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199" w:rsidRPr="00F67E4E" w:rsidRDefault="00FC0199" w:rsidP="00F67E4E">
      <w:pPr>
        <w:widowControl w:val="0"/>
        <w:overflowPunct w:val="0"/>
        <w:autoSpaceDE w:val="0"/>
        <w:autoSpaceDN w:val="0"/>
        <w:adjustRightInd w:val="0"/>
        <w:snapToGrid w:val="0"/>
        <w:spacing w:after="0" w:line="360" w:lineRule="auto"/>
        <w:jc w:val="both"/>
        <w:textAlignment w:val="baseline"/>
        <w:rPr>
          <w:rFonts w:ascii="Book Antiqua" w:eastAsia="Times New Roman" w:hAnsi="Book Antiqua" w:cs="宋体"/>
          <w:b/>
          <w:kern w:val="28"/>
          <w:sz w:val="24"/>
          <w:szCs w:val="24"/>
          <w:lang w:val="en-CA"/>
        </w:rPr>
      </w:pPr>
      <w:r w:rsidRPr="00F67E4E">
        <w:rPr>
          <w:rFonts w:ascii="Book Antiqua" w:eastAsia="Times New Roman" w:hAnsi="Book Antiqua" w:cs="宋体"/>
          <w:b/>
          <w:kern w:val="28"/>
          <w:sz w:val="24"/>
          <w:szCs w:val="24"/>
          <w:lang w:val="en-CA"/>
        </w:rPr>
        <w:t xml:space="preserve">Name of </w:t>
      </w:r>
      <w:r w:rsidR="00C037B9" w:rsidRPr="00F67E4E">
        <w:rPr>
          <w:rFonts w:ascii="Book Antiqua" w:eastAsia="Times New Roman" w:hAnsi="Book Antiqua" w:cs="宋体"/>
          <w:b/>
          <w:kern w:val="28"/>
          <w:sz w:val="24"/>
          <w:szCs w:val="24"/>
          <w:lang w:val="en-CA"/>
        </w:rPr>
        <w:t>Journal</w:t>
      </w:r>
      <w:r w:rsidRPr="00F67E4E">
        <w:rPr>
          <w:rFonts w:ascii="Book Antiqua" w:eastAsia="Times New Roman" w:hAnsi="Book Antiqua" w:cs="宋体"/>
          <w:b/>
          <w:kern w:val="28"/>
          <w:sz w:val="24"/>
          <w:szCs w:val="24"/>
          <w:lang w:val="en-CA"/>
        </w:rPr>
        <w:t>:</w:t>
      </w:r>
      <w:r w:rsidRPr="00F67E4E">
        <w:rPr>
          <w:rFonts w:ascii="Book Antiqua" w:eastAsia="Times New Roman" w:hAnsi="Book Antiqua" w:cs="宋体"/>
          <w:b/>
          <w:i/>
          <w:kern w:val="28"/>
          <w:sz w:val="24"/>
          <w:szCs w:val="24"/>
          <w:lang w:val="en-CA"/>
        </w:rPr>
        <w:t xml:space="preserve"> World Journal of Radiology</w:t>
      </w:r>
    </w:p>
    <w:p w:rsidR="008F24A5" w:rsidRPr="00F67E4E" w:rsidRDefault="008F24A5" w:rsidP="00F67E4E">
      <w:pPr>
        <w:widowControl w:val="0"/>
        <w:overflowPunct w:val="0"/>
        <w:autoSpaceDE w:val="0"/>
        <w:autoSpaceDN w:val="0"/>
        <w:adjustRightInd w:val="0"/>
        <w:spacing w:after="0" w:line="360" w:lineRule="auto"/>
        <w:jc w:val="both"/>
        <w:textAlignment w:val="baseline"/>
        <w:rPr>
          <w:rFonts w:ascii="Book Antiqua" w:hAnsi="Book Antiqua"/>
          <w:b/>
          <w:sz w:val="24"/>
          <w:szCs w:val="24"/>
          <w:lang w:eastAsia="zh-CN"/>
        </w:rPr>
      </w:pPr>
      <w:r w:rsidRPr="00F67E4E">
        <w:rPr>
          <w:rFonts w:ascii="Book Antiqua" w:hAnsi="Book Antiqua"/>
          <w:b/>
          <w:sz w:val="24"/>
          <w:szCs w:val="24"/>
        </w:rPr>
        <w:t>ESPS Manuscript NO:</w:t>
      </w:r>
      <w:r w:rsidRPr="00F67E4E">
        <w:rPr>
          <w:rFonts w:ascii="Book Antiqua" w:hAnsi="Book Antiqua"/>
          <w:b/>
          <w:sz w:val="24"/>
          <w:szCs w:val="24"/>
          <w:lang w:eastAsia="zh-CN"/>
        </w:rPr>
        <w:t xml:space="preserve"> 29388</w:t>
      </w:r>
    </w:p>
    <w:p w:rsidR="00FC0199" w:rsidRPr="00F67E4E" w:rsidRDefault="00FC0199" w:rsidP="00F67E4E">
      <w:pPr>
        <w:widowControl w:val="0"/>
        <w:overflowPunct w:val="0"/>
        <w:autoSpaceDE w:val="0"/>
        <w:autoSpaceDN w:val="0"/>
        <w:adjustRightInd w:val="0"/>
        <w:spacing w:after="0" w:line="360" w:lineRule="auto"/>
        <w:jc w:val="both"/>
        <w:textAlignment w:val="baseline"/>
        <w:rPr>
          <w:rFonts w:ascii="Book Antiqua" w:hAnsi="Book Antiqua" w:cs="Times New Roman"/>
          <w:b/>
          <w:kern w:val="28"/>
          <w:sz w:val="24"/>
          <w:szCs w:val="24"/>
          <w:lang w:val="en-CA" w:eastAsia="zh-CN"/>
        </w:rPr>
      </w:pPr>
      <w:r w:rsidRPr="00F67E4E">
        <w:rPr>
          <w:rFonts w:ascii="Book Antiqua" w:hAnsi="Book Antiqua" w:cs="Times New Roman"/>
          <w:b/>
          <w:kern w:val="28"/>
          <w:sz w:val="24"/>
          <w:szCs w:val="24"/>
          <w:lang w:val="en-CA"/>
        </w:rPr>
        <w:t>Manuscript Type: O</w:t>
      </w:r>
      <w:r w:rsidR="00FC6BDC" w:rsidRPr="00F67E4E">
        <w:rPr>
          <w:rFonts w:ascii="Book Antiqua" w:hAnsi="Book Antiqua" w:cs="Times New Roman"/>
          <w:b/>
          <w:kern w:val="28"/>
          <w:sz w:val="24"/>
          <w:szCs w:val="24"/>
          <w:lang w:val="en-CA"/>
        </w:rPr>
        <w:t xml:space="preserve">riginal </w:t>
      </w:r>
      <w:r w:rsidRPr="00F67E4E">
        <w:rPr>
          <w:rFonts w:ascii="Book Antiqua" w:hAnsi="Book Antiqua" w:cs="Times New Roman"/>
          <w:b/>
          <w:kern w:val="28"/>
          <w:sz w:val="24"/>
          <w:szCs w:val="24"/>
          <w:lang w:val="en-CA"/>
        </w:rPr>
        <w:t>A</w:t>
      </w:r>
      <w:r w:rsidR="00FC6BDC" w:rsidRPr="00F67E4E">
        <w:rPr>
          <w:rFonts w:ascii="Book Antiqua" w:hAnsi="Book Antiqua" w:cs="Times New Roman"/>
          <w:b/>
          <w:kern w:val="28"/>
          <w:sz w:val="24"/>
          <w:szCs w:val="24"/>
          <w:lang w:val="en-CA"/>
        </w:rPr>
        <w:t>rticle</w:t>
      </w:r>
    </w:p>
    <w:p w:rsidR="00FC0199" w:rsidRPr="00F67E4E" w:rsidRDefault="00FC0199" w:rsidP="00F67E4E">
      <w:pPr>
        <w:spacing w:after="0" w:line="360" w:lineRule="auto"/>
        <w:jc w:val="both"/>
        <w:rPr>
          <w:rFonts w:ascii="Book Antiqua" w:hAnsi="Book Antiqua" w:cs="Times New Roman"/>
          <w:b/>
          <w:sz w:val="24"/>
          <w:szCs w:val="24"/>
        </w:rPr>
      </w:pPr>
    </w:p>
    <w:p w:rsidR="00FC0199" w:rsidRPr="00F67E4E" w:rsidRDefault="00FC0199" w:rsidP="00F67E4E">
      <w:pPr>
        <w:spacing w:after="0" w:line="360" w:lineRule="auto"/>
        <w:jc w:val="both"/>
        <w:rPr>
          <w:rFonts w:ascii="Book Antiqua" w:hAnsi="Book Antiqua" w:cs="Times New Roman"/>
          <w:b/>
          <w:i/>
          <w:sz w:val="24"/>
          <w:szCs w:val="24"/>
        </w:rPr>
      </w:pPr>
      <w:r w:rsidRPr="00F67E4E">
        <w:rPr>
          <w:rFonts w:ascii="Book Antiqua" w:hAnsi="Book Antiqua" w:cs="Times New Roman"/>
          <w:b/>
          <w:i/>
          <w:sz w:val="24"/>
          <w:szCs w:val="24"/>
        </w:rPr>
        <w:t>Basic Study</w:t>
      </w:r>
    </w:p>
    <w:p w:rsidR="007519A3" w:rsidRPr="00F67E4E" w:rsidRDefault="00634056" w:rsidP="00F67E4E">
      <w:pPr>
        <w:spacing w:after="0" w:line="360" w:lineRule="auto"/>
        <w:jc w:val="both"/>
        <w:rPr>
          <w:rFonts w:ascii="Book Antiqua" w:hAnsi="Book Antiqua" w:cs="Times New Roman"/>
          <w:b/>
          <w:sz w:val="24"/>
          <w:szCs w:val="24"/>
          <w:lang w:eastAsia="zh-CN"/>
        </w:rPr>
      </w:pPr>
      <w:r w:rsidRPr="00F67E4E">
        <w:rPr>
          <w:rFonts w:ascii="Book Antiqua" w:hAnsi="Book Antiqua" w:cs="Times New Roman"/>
          <w:b/>
          <w:sz w:val="24"/>
          <w:szCs w:val="24"/>
        </w:rPr>
        <w:t>Radiation d</w:t>
      </w:r>
      <w:r w:rsidR="007519A3" w:rsidRPr="00F67E4E">
        <w:rPr>
          <w:rFonts w:ascii="Book Antiqua" w:hAnsi="Book Antiqua" w:cs="Times New Roman"/>
          <w:b/>
          <w:sz w:val="24"/>
          <w:szCs w:val="24"/>
        </w:rPr>
        <w:t xml:space="preserve">ose enhancement </w:t>
      </w:r>
      <w:r w:rsidRPr="00F67E4E">
        <w:rPr>
          <w:rFonts w:ascii="Book Antiqua" w:hAnsi="Book Antiqua" w:cs="Times New Roman"/>
          <w:b/>
          <w:sz w:val="24"/>
          <w:szCs w:val="24"/>
        </w:rPr>
        <w:t>in skin therapy with nanoparticle addition</w:t>
      </w:r>
      <w:r w:rsidR="007519A3" w:rsidRPr="00F67E4E">
        <w:rPr>
          <w:rFonts w:ascii="Book Antiqua" w:hAnsi="Book Antiqua" w:cs="Times New Roman"/>
          <w:b/>
          <w:sz w:val="24"/>
          <w:szCs w:val="24"/>
        </w:rPr>
        <w:t>: A</w:t>
      </w:r>
      <w:r w:rsidR="00D44D3F" w:rsidRPr="00F67E4E">
        <w:rPr>
          <w:rFonts w:ascii="Book Antiqua" w:hAnsi="Book Antiqua" w:cs="Times New Roman"/>
          <w:b/>
          <w:sz w:val="24"/>
          <w:szCs w:val="24"/>
        </w:rPr>
        <w:t xml:space="preserve"> </w:t>
      </w:r>
      <w:proofErr w:type="gramStart"/>
      <w:r w:rsidR="00D44D3F" w:rsidRPr="00F67E4E">
        <w:rPr>
          <w:rFonts w:ascii="Book Antiqua" w:hAnsi="Book Antiqua" w:cs="Times New Roman"/>
          <w:b/>
          <w:sz w:val="24"/>
          <w:szCs w:val="24"/>
        </w:rPr>
        <w:t xml:space="preserve">monte </w:t>
      </w:r>
      <w:proofErr w:type="spellStart"/>
      <w:r w:rsidR="00D44D3F" w:rsidRPr="00F67E4E">
        <w:rPr>
          <w:rFonts w:ascii="Book Antiqua" w:hAnsi="Book Antiqua" w:cs="Times New Roman"/>
          <w:b/>
          <w:sz w:val="24"/>
          <w:szCs w:val="24"/>
        </w:rPr>
        <w:t>carlo</w:t>
      </w:r>
      <w:proofErr w:type="spellEnd"/>
      <w:proofErr w:type="gramEnd"/>
      <w:r w:rsidR="00D44D3F" w:rsidRPr="00F67E4E">
        <w:rPr>
          <w:rFonts w:ascii="Book Antiqua" w:hAnsi="Book Antiqua" w:cs="Times New Roman"/>
          <w:b/>
          <w:sz w:val="24"/>
          <w:szCs w:val="24"/>
        </w:rPr>
        <w:t xml:space="preserve"> stu</w:t>
      </w:r>
      <w:r w:rsidR="007519A3" w:rsidRPr="00F67E4E">
        <w:rPr>
          <w:rFonts w:ascii="Book Antiqua" w:hAnsi="Book Antiqua" w:cs="Times New Roman"/>
          <w:b/>
          <w:sz w:val="24"/>
          <w:szCs w:val="24"/>
        </w:rPr>
        <w:t xml:space="preserve">dy </w:t>
      </w:r>
      <w:r w:rsidRPr="00F67E4E">
        <w:rPr>
          <w:rFonts w:ascii="Book Antiqua" w:hAnsi="Book Antiqua" w:cs="Times New Roman"/>
          <w:b/>
          <w:sz w:val="24"/>
          <w:szCs w:val="24"/>
        </w:rPr>
        <w:t>on</w:t>
      </w:r>
      <w:r w:rsidR="00EA46DE" w:rsidRPr="00F67E4E">
        <w:rPr>
          <w:rFonts w:ascii="Book Antiqua" w:hAnsi="Book Antiqua" w:cs="Times New Roman"/>
          <w:b/>
          <w:sz w:val="24"/>
          <w:szCs w:val="24"/>
        </w:rPr>
        <w:t xml:space="preserve"> </w:t>
      </w:r>
      <w:proofErr w:type="spellStart"/>
      <w:r w:rsidR="00D867F7" w:rsidRPr="00F67E4E">
        <w:rPr>
          <w:rFonts w:ascii="Book Antiqua" w:hAnsi="Book Antiqua" w:cs="Times New Roman"/>
          <w:b/>
          <w:sz w:val="24"/>
          <w:szCs w:val="24"/>
        </w:rPr>
        <w:t>kilovoltage</w:t>
      </w:r>
      <w:proofErr w:type="spellEnd"/>
      <w:r w:rsidR="00EA46DE" w:rsidRPr="00F67E4E">
        <w:rPr>
          <w:rFonts w:ascii="Book Antiqua" w:hAnsi="Book Antiqua" w:cs="Times New Roman"/>
          <w:b/>
          <w:sz w:val="24"/>
          <w:szCs w:val="24"/>
        </w:rPr>
        <w:t xml:space="preserve"> photon and </w:t>
      </w:r>
      <w:r w:rsidR="00D867F7" w:rsidRPr="00F67E4E">
        <w:rPr>
          <w:rFonts w:ascii="Book Antiqua" w:hAnsi="Book Antiqua" w:cs="Times New Roman"/>
          <w:b/>
          <w:sz w:val="24"/>
          <w:szCs w:val="24"/>
        </w:rPr>
        <w:t>megavoltage</w:t>
      </w:r>
      <w:r w:rsidR="00EA46DE" w:rsidRPr="00F67E4E">
        <w:rPr>
          <w:rFonts w:ascii="Book Antiqua" w:hAnsi="Book Antiqua" w:cs="Times New Roman"/>
          <w:b/>
          <w:sz w:val="24"/>
          <w:szCs w:val="24"/>
        </w:rPr>
        <w:t xml:space="preserve"> electron beams</w:t>
      </w:r>
    </w:p>
    <w:p w:rsidR="0018534E" w:rsidRPr="00F67E4E" w:rsidRDefault="0018534E" w:rsidP="00F67E4E">
      <w:pPr>
        <w:spacing w:after="0" w:line="360" w:lineRule="auto"/>
        <w:jc w:val="both"/>
        <w:rPr>
          <w:rFonts w:ascii="Book Antiqua" w:hAnsi="Book Antiqua" w:cs="Times New Roman"/>
          <w:b/>
          <w:sz w:val="24"/>
          <w:szCs w:val="24"/>
          <w:lang w:eastAsia="zh-CN"/>
        </w:rPr>
      </w:pPr>
    </w:p>
    <w:p w:rsidR="0080468B" w:rsidRPr="00F67E4E" w:rsidRDefault="00FC0199" w:rsidP="00F67E4E">
      <w:pPr>
        <w:spacing w:after="0" w:line="360" w:lineRule="auto"/>
        <w:jc w:val="both"/>
        <w:rPr>
          <w:rFonts w:ascii="Book Antiqua" w:hAnsi="Book Antiqua" w:cs="Times New Roman"/>
          <w:sz w:val="24"/>
          <w:szCs w:val="24"/>
          <w:lang w:eastAsia="zh-CN"/>
        </w:rPr>
      </w:pPr>
      <w:r w:rsidRPr="00F67E4E">
        <w:rPr>
          <w:rFonts w:ascii="Book Antiqua" w:hAnsi="Book Antiqua" w:cs="Times New Roman"/>
          <w:sz w:val="24"/>
          <w:szCs w:val="24"/>
        </w:rPr>
        <w:t xml:space="preserve">Zheng XJ </w:t>
      </w:r>
      <w:r w:rsidRPr="00F67E4E">
        <w:rPr>
          <w:rFonts w:ascii="Book Antiqua" w:hAnsi="Book Antiqua" w:cs="Times New Roman"/>
          <w:i/>
          <w:sz w:val="24"/>
          <w:szCs w:val="24"/>
        </w:rPr>
        <w:t>et al.</w:t>
      </w:r>
      <w:r w:rsidRPr="00F67E4E">
        <w:rPr>
          <w:rFonts w:ascii="Book Antiqua" w:hAnsi="Book Antiqua" w:cs="Times New Roman"/>
          <w:sz w:val="24"/>
          <w:szCs w:val="24"/>
        </w:rPr>
        <w:t xml:space="preserve"> Dose enhancement on nanoparticle</w:t>
      </w:r>
      <w:r w:rsidR="00C06124" w:rsidRPr="00F67E4E">
        <w:rPr>
          <w:rFonts w:ascii="Book Antiqua" w:hAnsi="Book Antiqua" w:cs="Times New Roman"/>
          <w:sz w:val="24"/>
          <w:szCs w:val="24"/>
        </w:rPr>
        <w:t>-enhanced radiotherapy</w:t>
      </w:r>
    </w:p>
    <w:p w:rsidR="00F97935" w:rsidRPr="00F67E4E" w:rsidRDefault="00F97935" w:rsidP="00F67E4E">
      <w:pPr>
        <w:spacing w:after="0" w:line="360" w:lineRule="auto"/>
        <w:jc w:val="both"/>
        <w:rPr>
          <w:rFonts w:ascii="Book Antiqua" w:hAnsi="Book Antiqua" w:cs="Times New Roman"/>
          <w:sz w:val="24"/>
          <w:szCs w:val="24"/>
          <w:lang w:eastAsia="zh-CN"/>
        </w:rPr>
      </w:pPr>
    </w:p>
    <w:p w:rsidR="00F97935" w:rsidRPr="00F67E4E" w:rsidRDefault="00F97935" w:rsidP="00F67E4E">
      <w:pPr>
        <w:spacing w:after="0" w:line="360" w:lineRule="auto"/>
        <w:jc w:val="both"/>
        <w:rPr>
          <w:rFonts w:ascii="Book Antiqua" w:hAnsi="Book Antiqua" w:cs="Times New Roman"/>
          <w:sz w:val="24"/>
          <w:szCs w:val="24"/>
          <w:lang w:eastAsia="zh-CN"/>
        </w:rPr>
      </w:pPr>
      <w:r w:rsidRPr="00F67E4E">
        <w:rPr>
          <w:rFonts w:ascii="Book Antiqua" w:hAnsi="Book Antiqua" w:cs="Times New Roman"/>
          <w:b/>
          <w:sz w:val="24"/>
          <w:szCs w:val="24"/>
        </w:rPr>
        <w:t>Xiao J Zheng</w:t>
      </w:r>
      <w:r w:rsidRPr="00F67E4E">
        <w:rPr>
          <w:rFonts w:ascii="Book Antiqua" w:hAnsi="Book Antiqua" w:cs="Times New Roman"/>
          <w:sz w:val="24"/>
          <w:szCs w:val="24"/>
        </w:rPr>
        <w:t>,</w:t>
      </w:r>
      <w:r w:rsidRPr="00F67E4E">
        <w:rPr>
          <w:rFonts w:ascii="Book Antiqua" w:hAnsi="Book Antiqua" w:cs="Times New Roman"/>
          <w:b/>
          <w:kern w:val="28"/>
          <w:sz w:val="24"/>
          <w:szCs w:val="24"/>
          <w:lang w:val="en-CA"/>
        </w:rPr>
        <w:t xml:space="preserve"> James C L Chow</w:t>
      </w:r>
    </w:p>
    <w:p w:rsidR="00FC0199" w:rsidRPr="00F67E4E" w:rsidRDefault="00FC0199" w:rsidP="00F67E4E">
      <w:pPr>
        <w:spacing w:after="0" w:line="360" w:lineRule="auto"/>
        <w:jc w:val="both"/>
        <w:rPr>
          <w:rFonts w:ascii="Book Antiqua" w:hAnsi="Book Antiqua" w:cs="Times New Roman"/>
          <w:b/>
          <w:sz w:val="24"/>
          <w:szCs w:val="24"/>
        </w:rPr>
      </w:pPr>
    </w:p>
    <w:p w:rsidR="00FC0199" w:rsidRPr="00F67E4E" w:rsidRDefault="00FC0199" w:rsidP="00F67E4E">
      <w:pPr>
        <w:spacing w:after="0" w:line="360" w:lineRule="auto"/>
        <w:jc w:val="both"/>
        <w:rPr>
          <w:rFonts w:ascii="Book Antiqua" w:hAnsi="Book Antiqua" w:cs="Times New Roman"/>
          <w:sz w:val="24"/>
          <w:szCs w:val="24"/>
        </w:rPr>
      </w:pPr>
      <w:r w:rsidRPr="00F67E4E">
        <w:rPr>
          <w:rFonts w:ascii="Book Antiqua" w:hAnsi="Book Antiqua" w:cs="Times New Roman"/>
          <w:b/>
          <w:sz w:val="24"/>
          <w:szCs w:val="24"/>
        </w:rPr>
        <w:t>Xiao J Zheng</w:t>
      </w:r>
      <w:r w:rsidRPr="00F67E4E">
        <w:rPr>
          <w:rFonts w:ascii="Book Antiqua" w:hAnsi="Book Antiqua" w:cs="Times New Roman"/>
          <w:sz w:val="24"/>
          <w:szCs w:val="24"/>
        </w:rPr>
        <w:t>, Department of Physics, Ryerson University, Toronto, ON</w:t>
      </w:r>
      <w:r w:rsidR="00502F80" w:rsidRPr="00F67E4E">
        <w:rPr>
          <w:rFonts w:ascii="Book Antiqua" w:hAnsi="Book Antiqua" w:cs="Times New Roman"/>
          <w:sz w:val="24"/>
          <w:szCs w:val="24"/>
          <w:lang w:eastAsia="zh-CN"/>
        </w:rPr>
        <w:t xml:space="preserve"> M5B 2K3</w:t>
      </w:r>
      <w:r w:rsidRPr="00F67E4E">
        <w:rPr>
          <w:rFonts w:ascii="Book Antiqua" w:hAnsi="Book Antiqua" w:cs="Times New Roman"/>
          <w:sz w:val="24"/>
          <w:szCs w:val="24"/>
        </w:rPr>
        <w:t>, Canada</w:t>
      </w:r>
    </w:p>
    <w:p w:rsidR="00FC0199" w:rsidRPr="00F67E4E" w:rsidRDefault="00FC0199" w:rsidP="00F67E4E">
      <w:pPr>
        <w:spacing w:after="0" w:line="360" w:lineRule="auto"/>
        <w:jc w:val="both"/>
        <w:rPr>
          <w:rFonts w:ascii="Book Antiqua" w:hAnsi="Book Antiqua" w:cs="Times New Roman"/>
          <w:sz w:val="24"/>
          <w:szCs w:val="24"/>
        </w:rPr>
      </w:pPr>
    </w:p>
    <w:p w:rsidR="00FC0199" w:rsidRPr="00F67E4E" w:rsidRDefault="00FC0199" w:rsidP="00F67E4E">
      <w:pPr>
        <w:widowControl w:val="0"/>
        <w:overflowPunct w:val="0"/>
        <w:autoSpaceDE w:val="0"/>
        <w:autoSpaceDN w:val="0"/>
        <w:adjustRightInd w:val="0"/>
        <w:spacing w:after="0" w:line="360" w:lineRule="auto"/>
        <w:jc w:val="both"/>
        <w:textAlignment w:val="baseline"/>
        <w:rPr>
          <w:rFonts w:ascii="Book Antiqua" w:hAnsi="Book Antiqua" w:cs="Times New Roman"/>
          <w:kern w:val="28"/>
          <w:sz w:val="24"/>
          <w:szCs w:val="24"/>
          <w:lang w:val="en-CA" w:eastAsia="zh-CN"/>
        </w:rPr>
      </w:pPr>
      <w:r w:rsidRPr="00F67E4E">
        <w:rPr>
          <w:rFonts w:ascii="Book Antiqua" w:hAnsi="Book Antiqua" w:cs="Times New Roman"/>
          <w:b/>
          <w:kern w:val="28"/>
          <w:sz w:val="24"/>
          <w:szCs w:val="24"/>
          <w:lang w:val="en-CA"/>
        </w:rPr>
        <w:t>James C L Chow</w:t>
      </w:r>
      <w:r w:rsidRPr="00F67E4E">
        <w:rPr>
          <w:rFonts w:ascii="Book Antiqua" w:hAnsi="Book Antiqua" w:cs="Times New Roman"/>
          <w:kern w:val="28"/>
          <w:sz w:val="24"/>
          <w:szCs w:val="24"/>
          <w:lang w:val="en-CA"/>
        </w:rPr>
        <w:t>, Radiation Medicine Program, Princess Margaret Cancer Centr</w:t>
      </w:r>
      <w:r w:rsidR="00131C73" w:rsidRPr="00F67E4E">
        <w:rPr>
          <w:rFonts w:ascii="Book Antiqua" w:hAnsi="Book Antiqua" w:cs="Times New Roman"/>
          <w:kern w:val="28"/>
          <w:sz w:val="24"/>
          <w:szCs w:val="24"/>
          <w:lang w:val="en-CA"/>
        </w:rPr>
        <w:t>e</w:t>
      </w:r>
      <w:r w:rsidRPr="00F67E4E">
        <w:rPr>
          <w:rFonts w:ascii="Book Antiqua" w:hAnsi="Book Antiqua" w:cs="Times New Roman"/>
          <w:kern w:val="28"/>
          <w:sz w:val="24"/>
          <w:szCs w:val="24"/>
          <w:lang w:val="en-CA"/>
        </w:rPr>
        <w:t>, Department of Radiation Oncology, University of Toronto, Toronto, ON M5G 2M9,</w:t>
      </w:r>
      <w:r w:rsidRPr="00F67E4E">
        <w:rPr>
          <w:rFonts w:ascii="Book Antiqua" w:hAnsi="Book Antiqua" w:cs="Times New Roman"/>
          <w:kern w:val="28"/>
          <w:sz w:val="24"/>
          <w:szCs w:val="24"/>
          <w:lang w:val="en-CA" w:eastAsia="zh-CN"/>
        </w:rPr>
        <w:t xml:space="preserve"> </w:t>
      </w:r>
      <w:r w:rsidRPr="00F67E4E">
        <w:rPr>
          <w:rFonts w:ascii="Book Antiqua" w:hAnsi="Book Antiqua" w:cs="Times New Roman"/>
          <w:kern w:val="28"/>
          <w:sz w:val="24"/>
          <w:szCs w:val="24"/>
          <w:lang w:val="en-CA"/>
        </w:rPr>
        <w:t xml:space="preserve">Canada </w:t>
      </w:r>
    </w:p>
    <w:p w:rsidR="00FC0199" w:rsidRPr="00F67E4E" w:rsidRDefault="00FC0199" w:rsidP="00F67E4E">
      <w:pPr>
        <w:spacing w:after="0" w:line="360" w:lineRule="auto"/>
        <w:jc w:val="both"/>
        <w:rPr>
          <w:rFonts w:ascii="Book Antiqua" w:hAnsi="Book Antiqua" w:cs="Times New Roman"/>
          <w:sz w:val="24"/>
          <w:szCs w:val="24"/>
        </w:rPr>
      </w:pPr>
    </w:p>
    <w:p w:rsidR="00FC0199" w:rsidRPr="00F67E4E" w:rsidRDefault="00FC0199" w:rsidP="00F67E4E">
      <w:pPr>
        <w:widowControl w:val="0"/>
        <w:overflowPunct w:val="0"/>
        <w:autoSpaceDE w:val="0"/>
        <w:autoSpaceDN w:val="0"/>
        <w:adjustRightInd w:val="0"/>
        <w:spacing w:after="0" w:line="360" w:lineRule="auto"/>
        <w:jc w:val="both"/>
        <w:textAlignment w:val="baseline"/>
        <w:rPr>
          <w:rFonts w:ascii="Book Antiqua" w:hAnsi="Book Antiqua" w:cs="Times New Roman"/>
          <w:kern w:val="28"/>
          <w:sz w:val="24"/>
          <w:szCs w:val="24"/>
          <w:lang w:val="en-CA" w:eastAsia="zh-CN"/>
        </w:rPr>
      </w:pPr>
      <w:r w:rsidRPr="00F67E4E">
        <w:rPr>
          <w:rFonts w:ascii="Book Antiqua" w:eastAsia="MS Mincho" w:hAnsi="Book Antiqua" w:cs="Times New Roman"/>
          <w:b/>
          <w:kern w:val="28"/>
          <w:sz w:val="24"/>
          <w:szCs w:val="24"/>
          <w:lang w:val="en-CA" w:eastAsia="ja-JP"/>
        </w:rPr>
        <w:t xml:space="preserve">Author contributions: </w:t>
      </w:r>
      <w:r w:rsidRPr="00F67E4E">
        <w:rPr>
          <w:rFonts w:ascii="Book Antiqua" w:eastAsia="MS Mincho" w:hAnsi="Book Antiqua" w:cs="Times New Roman"/>
          <w:kern w:val="28"/>
          <w:sz w:val="24"/>
          <w:szCs w:val="24"/>
          <w:lang w:val="en-CA" w:eastAsia="ja-JP"/>
        </w:rPr>
        <w:t xml:space="preserve">Zheng XJ </w:t>
      </w:r>
      <w:r w:rsidR="00A24BBB" w:rsidRPr="00F67E4E">
        <w:rPr>
          <w:rFonts w:ascii="Book Antiqua" w:eastAsia="MS Mincho" w:hAnsi="Book Antiqua" w:cs="Times New Roman"/>
          <w:kern w:val="28"/>
          <w:sz w:val="24"/>
          <w:szCs w:val="24"/>
          <w:lang w:val="en-CA" w:eastAsia="ja-JP"/>
        </w:rPr>
        <w:t>performed</w:t>
      </w:r>
      <w:r w:rsidRPr="00F67E4E">
        <w:rPr>
          <w:rFonts w:ascii="Book Antiqua" w:eastAsia="MS Mincho" w:hAnsi="Book Antiqua" w:cs="Times New Roman"/>
          <w:kern w:val="28"/>
          <w:sz w:val="24"/>
          <w:szCs w:val="24"/>
          <w:lang w:val="en-CA" w:eastAsia="ja-JP"/>
        </w:rPr>
        <w:t xml:space="preserve"> the Monte Carlo </w:t>
      </w:r>
      <w:r w:rsidR="007E069E" w:rsidRPr="00F67E4E">
        <w:rPr>
          <w:rFonts w:ascii="Book Antiqua" w:eastAsia="MS Mincho" w:hAnsi="Book Antiqua" w:cs="Times New Roman"/>
          <w:kern w:val="28"/>
          <w:sz w:val="24"/>
          <w:szCs w:val="24"/>
          <w:lang w:val="en-CA" w:eastAsia="ja-JP"/>
        </w:rPr>
        <w:t>experiment</w:t>
      </w:r>
      <w:r w:rsidRPr="00F67E4E">
        <w:rPr>
          <w:rFonts w:ascii="Book Antiqua" w:eastAsia="MS Mincho" w:hAnsi="Book Antiqua" w:cs="Times New Roman"/>
          <w:kern w:val="28"/>
          <w:sz w:val="24"/>
          <w:szCs w:val="24"/>
          <w:lang w:val="en-CA" w:eastAsia="ja-JP"/>
        </w:rPr>
        <w:t>s</w:t>
      </w:r>
      <w:r w:rsidR="002A5E28" w:rsidRPr="00F67E4E">
        <w:rPr>
          <w:rFonts w:ascii="Book Antiqua" w:eastAsia="MS Mincho" w:hAnsi="Book Antiqua" w:cs="Times New Roman"/>
          <w:kern w:val="28"/>
          <w:sz w:val="24"/>
          <w:szCs w:val="24"/>
          <w:lang w:val="en-CA" w:eastAsia="ja-JP"/>
        </w:rPr>
        <w:t xml:space="preserve"> and</w:t>
      </w:r>
      <w:r w:rsidRPr="00F67E4E">
        <w:rPr>
          <w:rFonts w:ascii="Book Antiqua" w:eastAsia="MS Mincho" w:hAnsi="Book Antiqua" w:cs="Times New Roman"/>
          <w:kern w:val="28"/>
          <w:sz w:val="24"/>
          <w:szCs w:val="24"/>
          <w:lang w:val="en-CA" w:eastAsia="ja-JP"/>
        </w:rPr>
        <w:t xml:space="preserve"> </w:t>
      </w:r>
      <w:r w:rsidR="002A5E28" w:rsidRPr="00F67E4E">
        <w:rPr>
          <w:rFonts w:ascii="Book Antiqua" w:eastAsia="MS Mincho" w:hAnsi="Book Antiqua" w:cs="Times New Roman"/>
          <w:kern w:val="28"/>
          <w:sz w:val="24"/>
          <w:szCs w:val="24"/>
          <w:lang w:val="en-CA" w:eastAsia="ja-JP"/>
        </w:rPr>
        <w:t>d</w:t>
      </w:r>
      <w:r w:rsidRPr="00F67E4E">
        <w:rPr>
          <w:rFonts w:ascii="Book Antiqua" w:eastAsia="MS Mincho" w:hAnsi="Book Antiqua" w:cs="Times New Roman"/>
          <w:kern w:val="28"/>
          <w:sz w:val="24"/>
          <w:szCs w:val="24"/>
          <w:lang w:val="en-CA" w:eastAsia="ja-JP"/>
        </w:rPr>
        <w:t>ata analyses</w:t>
      </w:r>
      <w:r w:rsidR="002A5E28" w:rsidRPr="00F67E4E">
        <w:rPr>
          <w:rFonts w:ascii="Book Antiqua" w:eastAsia="MS Mincho" w:hAnsi="Book Antiqua" w:cs="Times New Roman"/>
          <w:kern w:val="28"/>
          <w:sz w:val="24"/>
          <w:szCs w:val="24"/>
          <w:lang w:val="en-CA" w:eastAsia="ja-JP"/>
        </w:rPr>
        <w:t xml:space="preserve"> which were reviewed by</w:t>
      </w:r>
      <w:r w:rsidRPr="00F67E4E">
        <w:rPr>
          <w:rFonts w:ascii="Book Antiqua" w:eastAsia="MS Mincho" w:hAnsi="Book Antiqua" w:cs="Times New Roman"/>
          <w:kern w:val="28"/>
          <w:sz w:val="24"/>
          <w:szCs w:val="24"/>
          <w:lang w:val="en-CA" w:eastAsia="ja-JP"/>
        </w:rPr>
        <w:t xml:space="preserve"> Chow</w:t>
      </w:r>
      <w:r w:rsidRPr="00F67E4E">
        <w:rPr>
          <w:rFonts w:ascii="Book Antiqua" w:hAnsi="Book Antiqua" w:cs="Times New Roman"/>
          <w:kern w:val="28"/>
          <w:sz w:val="24"/>
          <w:szCs w:val="24"/>
          <w:lang w:val="en-CA" w:eastAsia="zh-CN"/>
        </w:rPr>
        <w:t xml:space="preserve"> JCL</w:t>
      </w:r>
      <w:r w:rsidR="00A27A22" w:rsidRPr="00F67E4E">
        <w:rPr>
          <w:rFonts w:ascii="Book Antiqua" w:hAnsi="Book Antiqua" w:cs="Times New Roman"/>
          <w:kern w:val="28"/>
          <w:sz w:val="24"/>
          <w:szCs w:val="24"/>
          <w:lang w:val="en-CA" w:eastAsia="zh-CN"/>
        </w:rPr>
        <w:t>;</w:t>
      </w:r>
      <w:r w:rsidRPr="00F67E4E">
        <w:rPr>
          <w:rFonts w:ascii="Book Antiqua" w:hAnsi="Book Antiqua" w:cs="Times New Roman"/>
          <w:kern w:val="28"/>
          <w:sz w:val="24"/>
          <w:szCs w:val="24"/>
          <w:lang w:val="en-CA" w:eastAsia="zh-CN"/>
        </w:rPr>
        <w:t xml:space="preserve"> </w:t>
      </w:r>
      <w:r w:rsidR="00A27A22" w:rsidRPr="00F67E4E">
        <w:rPr>
          <w:rFonts w:ascii="Book Antiqua" w:hAnsi="Book Antiqua" w:cs="Times New Roman"/>
          <w:kern w:val="28"/>
          <w:sz w:val="24"/>
          <w:szCs w:val="24"/>
          <w:lang w:val="en-CA" w:eastAsia="zh-CN"/>
        </w:rPr>
        <w:t>t</w:t>
      </w:r>
      <w:r w:rsidRPr="00F67E4E">
        <w:rPr>
          <w:rFonts w:ascii="Book Antiqua" w:hAnsi="Book Antiqua" w:cs="Times New Roman"/>
          <w:kern w:val="28"/>
          <w:sz w:val="24"/>
          <w:szCs w:val="24"/>
          <w:lang w:val="en-CA" w:eastAsia="zh-CN"/>
        </w:rPr>
        <w:t xml:space="preserve">he </w:t>
      </w:r>
      <w:r w:rsidRPr="00F67E4E">
        <w:rPr>
          <w:rFonts w:ascii="Book Antiqua" w:eastAsia="MS Mincho" w:hAnsi="Book Antiqua" w:cs="Times New Roman"/>
          <w:kern w:val="28"/>
          <w:sz w:val="24"/>
          <w:szCs w:val="24"/>
          <w:lang w:val="en-CA" w:eastAsia="ja-JP"/>
        </w:rPr>
        <w:t>figures of the manuscript were prepared by</w:t>
      </w:r>
      <w:r w:rsidR="002A5E28" w:rsidRPr="00F67E4E">
        <w:rPr>
          <w:rFonts w:ascii="Book Antiqua" w:eastAsia="MS Mincho" w:hAnsi="Book Antiqua" w:cs="Times New Roman"/>
          <w:kern w:val="28"/>
          <w:sz w:val="24"/>
          <w:szCs w:val="24"/>
          <w:lang w:val="en-CA" w:eastAsia="ja-JP"/>
        </w:rPr>
        <w:t xml:space="preserve"> Zheng XJ and</w:t>
      </w:r>
      <w:r w:rsidRPr="00F67E4E">
        <w:rPr>
          <w:rFonts w:ascii="Book Antiqua" w:eastAsia="MS Mincho" w:hAnsi="Book Antiqua" w:cs="Times New Roman"/>
          <w:kern w:val="28"/>
          <w:sz w:val="24"/>
          <w:szCs w:val="24"/>
          <w:lang w:val="en-CA" w:eastAsia="ja-JP"/>
        </w:rPr>
        <w:t xml:space="preserve"> Chow</w:t>
      </w:r>
      <w:r w:rsidRPr="00F67E4E">
        <w:rPr>
          <w:rFonts w:ascii="Book Antiqua" w:hAnsi="Book Antiqua" w:cs="Times New Roman"/>
          <w:kern w:val="28"/>
          <w:sz w:val="24"/>
          <w:szCs w:val="24"/>
          <w:lang w:val="en-CA" w:eastAsia="zh-CN"/>
        </w:rPr>
        <w:t xml:space="preserve"> JCL</w:t>
      </w:r>
      <w:r w:rsidR="009B04B6" w:rsidRPr="00F67E4E">
        <w:rPr>
          <w:rFonts w:ascii="Book Antiqua" w:hAnsi="Book Antiqua" w:cs="Times New Roman"/>
          <w:kern w:val="28"/>
          <w:sz w:val="24"/>
          <w:szCs w:val="24"/>
          <w:lang w:val="en-CA" w:eastAsia="zh-CN"/>
        </w:rPr>
        <w:t>;</w:t>
      </w:r>
      <w:r w:rsidR="002A5E28" w:rsidRPr="00F67E4E">
        <w:rPr>
          <w:rFonts w:ascii="Book Antiqua" w:eastAsia="MS Mincho" w:hAnsi="Book Antiqua" w:cs="Times New Roman"/>
          <w:kern w:val="28"/>
          <w:sz w:val="24"/>
          <w:szCs w:val="24"/>
          <w:lang w:val="en-CA" w:eastAsia="ja-JP"/>
        </w:rPr>
        <w:t xml:space="preserve"> Chow JCL designed the study and wrote the manuscript.</w:t>
      </w:r>
    </w:p>
    <w:p w:rsidR="00FC0199" w:rsidRPr="00F67E4E" w:rsidRDefault="00FC0199" w:rsidP="00F67E4E">
      <w:pPr>
        <w:spacing w:after="0" w:line="360" w:lineRule="auto"/>
        <w:jc w:val="both"/>
        <w:rPr>
          <w:rFonts w:ascii="Book Antiqua" w:hAnsi="Book Antiqua" w:cs="Times New Roman"/>
          <w:sz w:val="24"/>
          <w:szCs w:val="24"/>
        </w:rPr>
      </w:pPr>
    </w:p>
    <w:p w:rsidR="002A5E28" w:rsidRPr="00F67E4E" w:rsidRDefault="002A5E28" w:rsidP="00F67E4E">
      <w:pPr>
        <w:spacing w:after="0" w:line="360" w:lineRule="auto"/>
        <w:jc w:val="both"/>
        <w:rPr>
          <w:rFonts w:ascii="Book Antiqua" w:hAnsi="Book Antiqua" w:cs="Times New Roman"/>
          <w:sz w:val="24"/>
          <w:szCs w:val="24"/>
        </w:rPr>
      </w:pPr>
      <w:r w:rsidRPr="00F67E4E">
        <w:rPr>
          <w:rFonts w:ascii="Book Antiqua" w:hAnsi="Book Antiqua" w:cs="Times New Roman"/>
          <w:b/>
          <w:sz w:val="24"/>
          <w:szCs w:val="24"/>
        </w:rPr>
        <w:t xml:space="preserve">Institutional review board statement: </w:t>
      </w:r>
      <w:r w:rsidRPr="00F67E4E">
        <w:rPr>
          <w:rFonts w:ascii="Book Antiqua" w:hAnsi="Book Antiqua" w:cs="Times New Roman"/>
          <w:sz w:val="24"/>
          <w:szCs w:val="24"/>
        </w:rPr>
        <w:t>This study does not involve any human or animal subject.</w:t>
      </w:r>
    </w:p>
    <w:p w:rsidR="002A5E28" w:rsidRPr="00F67E4E" w:rsidRDefault="002A5E28" w:rsidP="00F67E4E">
      <w:pPr>
        <w:spacing w:after="0" w:line="360" w:lineRule="auto"/>
        <w:jc w:val="both"/>
        <w:rPr>
          <w:rFonts w:ascii="Book Antiqua" w:hAnsi="Book Antiqua" w:cs="Times New Roman"/>
          <w:sz w:val="24"/>
          <w:szCs w:val="24"/>
        </w:rPr>
      </w:pPr>
    </w:p>
    <w:p w:rsidR="002A5E28" w:rsidRPr="00F67E4E" w:rsidRDefault="002A5E28" w:rsidP="00F67E4E">
      <w:pPr>
        <w:spacing w:after="0" w:line="360" w:lineRule="auto"/>
        <w:jc w:val="both"/>
        <w:rPr>
          <w:rFonts w:ascii="Book Antiqua" w:hAnsi="Book Antiqua" w:cs="Times New Roman"/>
          <w:sz w:val="24"/>
          <w:szCs w:val="24"/>
          <w:lang w:eastAsia="zh-CN"/>
        </w:rPr>
      </w:pPr>
      <w:r w:rsidRPr="00F67E4E">
        <w:rPr>
          <w:rFonts w:ascii="Book Antiqua" w:hAnsi="Book Antiqua" w:cs="Times New Roman"/>
          <w:b/>
          <w:sz w:val="24"/>
          <w:szCs w:val="24"/>
        </w:rPr>
        <w:t>Informed consent statement:</w:t>
      </w:r>
      <w:r w:rsidRPr="00F67E4E">
        <w:rPr>
          <w:rFonts w:ascii="Book Antiqua" w:hAnsi="Book Antiqua" w:cs="Times New Roman"/>
          <w:sz w:val="24"/>
          <w:szCs w:val="24"/>
        </w:rPr>
        <w:t xml:space="preserve"> This study does not involve any human subject.</w:t>
      </w:r>
    </w:p>
    <w:p w:rsidR="00310985" w:rsidRPr="00F67E4E" w:rsidRDefault="00310985" w:rsidP="00F67E4E">
      <w:pPr>
        <w:spacing w:after="0" w:line="360" w:lineRule="auto"/>
        <w:jc w:val="both"/>
        <w:rPr>
          <w:rFonts w:ascii="Book Antiqua" w:hAnsi="Book Antiqua" w:cs="Times New Roman"/>
          <w:sz w:val="24"/>
          <w:szCs w:val="24"/>
          <w:lang w:eastAsia="zh-CN"/>
        </w:rPr>
      </w:pPr>
    </w:p>
    <w:p w:rsidR="0071741C" w:rsidRPr="0071741C" w:rsidRDefault="0071741C" w:rsidP="00F67E4E">
      <w:pPr>
        <w:widowControl w:val="0"/>
        <w:spacing w:after="0" w:line="360" w:lineRule="auto"/>
        <w:jc w:val="both"/>
        <w:rPr>
          <w:rFonts w:ascii="Book Antiqua" w:eastAsia="宋体" w:hAnsi="Book Antiqua" w:cs="Garamond"/>
          <w:color w:val="000000"/>
          <w:kern w:val="2"/>
          <w:sz w:val="24"/>
          <w:szCs w:val="24"/>
          <w:lang w:eastAsia="zh-CN"/>
        </w:rPr>
      </w:pPr>
      <w:r w:rsidRPr="0071741C">
        <w:rPr>
          <w:rFonts w:ascii="Book Antiqua" w:eastAsia="宋体" w:hAnsi="Book Antiqua" w:cs="TimesNewRomanPS-BoldItalicMT"/>
          <w:b/>
          <w:bCs/>
          <w:iCs/>
          <w:color w:val="000000"/>
          <w:kern w:val="2"/>
          <w:sz w:val="24"/>
          <w:szCs w:val="24"/>
          <w:lang w:eastAsia="zh-CN"/>
        </w:rPr>
        <w:t>Conflict-of-interest</w:t>
      </w:r>
      <w:r w:rsidRPr="0071741C">
        <w:rPr>
          <w:rFonts w:ascii="Book Antiqua" w:eastAsia="宋体" w:hAnsi="Book Antiqua" w:cs="Times New Roman"/>
          <w:kern w:val="2"/>
          <w:sz w:val="24"/>
          <w:szCs w:val="24"/>
          <w:lang w:eastAsia="zh-CN"/>
        </w:rPr>
        <w:t xml:space="preserve"> </w:t>
      </w:r>
      <w:r w:rsidRPr="0071741C">
        <w:rPr>
          <w:rFonts w:ascii="Book Antiqua" w:eastAsia="宋体" w:hAnsi="Book Antiqua" w:cs="TimesNewRomanPS-BoldItalicMT"/>
          <w:b/>
          <w:bCs/>
          <w:iCs/>
          <w:color w:val="000000"/>
          <w:kern w:val="2"/>
          <w:sz w:val="24"/>
          <w:szCs w:val="24"/>
          <w:lang w:eastAsia="zh-CN"/>
        </w:rPr>
        <w:t>statement:</w:t>
      </w:r>
      <w:r w:rsidRPr="0071741C">
        <w:rPr>
          <w:rFonts w:ascii="Book Antiqua" w:eastAsia="宋体" w:hAnsi="Book Antiqua" w:cs="Garamond"/>
          <w:color w:val="000000"/>
          <w:kern w:val="2"/>
          <w:sz w:val="24"/>
          <w:szCs w:val="24"/>
          <w:lang w:eastAsia="zh-CN"/>
        </w:rPr>
        <w:t xml:space="preserve"> The authors declare no conflicts of interest regarding </w:t>
      </w:r>
      <w:r w:rsidRPr="0071741C">
        <w:rPr>
          <w:rFonts w:ascii="Book Antiqua" w:eastAsia="宋体" w:hAnsi="Book Antiqua" w:cs="Garamond"/>
          <w:color w:val="000000"/>
          <w:kern w:val="2"/>
          <w:sz w:val="24"/>
          <w:szCs w:val="24"/>
          <w:lang w:eastAsia="zh-CN"/>
        </w:rPr>
        <w:lastRenderedPageBreak/>
        <w:t>this manuscript.</w:t>
      </w:r>
    </w:p>
    <w:p w:rsidR="00310985" w:rsidRPr="00F67E4E" w:rsidRDefault="00310985" w:rsidP="00F67E4E">
      <w:pPr>
        <w:spacing w:after="0" w:line="360" w:lineRule="auto"/>
        <w:jc w:val="both"/>
        <w:rPr>
          <w:rFonts w:ascii="Book Antiqua" w:hAnsi="Book Antiqua" w:cs="Times New Roman"/>
          <w:sz w:val="24"/>
          <w:szCs w:val="24"/>
          <w:lang w:eastAsia="zh-CN"/>
        </w:rPr>
      </w:pPr>
    </w:p>
    <w:p w:rsidR="00471B62" w:rsidRPr="00F67E4E" w:rsidRDefault="00471B62" w:rsidP="00F67E4E">
      <w:pPr>
        <w:widowControl w:val="0"/>
        <w:spacing w:after="0" w:line="360" w:lineRule="auto"/>
        <w:jc w:val="both"/>
        <w:rPr>
          <w:rFonts w:ascii="Book Antiqua" w:eastAsia="宋体" w:hAnsi="Book Antiqua" w:cs="Times New Roman"/>
          <w:kern w:val="2"/>
          <w:sz w:val="24"/>
          <w:szCs w:val="24"/>
          <w:lang w:eastAsia="zh-CN"/>
        </w:rPr>
      </w:pPr>
      <w:bookmarkStart w:id="0" w:name="OLE_LINK507"/>
      <w:bookmarkStart w:id="1" w:name="OLE_LINK506"/>
      <w:bookmarkStart w:id="2" w:name="OLE_LINK496"/>
      <w:bookmarkStart w:id="3" w:name="OLE_LINK479"/>
      <w:bookmarkStart w:id="4" w:name="OLE_LINK297"/>
      <w:bookmarkStart w:id="5" w:name="OLE_LINK298"/>
      <w:r w:rsidRPr="00471B62">
        <w:rPr>
          <w:rFonts w:ascii="Book Antiqua" w:eastAsia="宋体" w:hAnsi="Book Antiqua" w:cs="Times New Roman"/>
          <w:b/>
          <w:kern w:val="2"/>
          <w:sz w:val="24"/>
          <w:szCs w:val="24"/>
          <w:lang w:eastAsia="zh-CN"/>
        </w:rPr>
        <w:t xml:space="preserve">Open-Access: </w:t>
      </w:r>
      <w:r w:rsidRPr="00471B62">
        <w:rPr>
          <w:rFonts w:ascii="Book Antiqua" w:eastAsia="宋体"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F67E4E">
          <w:rPr>
            <w:rFonts w:ascii="Book Antiqua" w:eastAsia="宋体" w:hAnsi="Book Antiqua" w:cs="Times New Roman"/>
            <w:kern w:val="2"/>
            <w:sz w:val="24"/>
            <w:szCs w:val="24"/>
            <w:lang w:eastAsia="zh-CN"/>
          </w:rPr>
          <w:t>http://creativecommons.org/licenses/by-nc/4.0/</w:t>
        </w:r>
      </w:hyperlink>
      <w:bookmarkEnd w:id="0"/>
      <w:bookmarkEnd w:id="1"/>
      <w:bookmarkEnd w:id="2"/>
      <w:bookmarkEnd w:id="3"/>
    </w:p>
    <w:bookmarkEnd w:id="4"/>
    <w:bookmarkEnd w:id="5"/>
    <w:p w:rsidR="0071741C" w:rsidRPr="00F67E4E" w:rsidRDefault="0071741C" w:rsidP="00F67E4E">
      <w:pPr>
        <w:spacing w:after="0" w:line="360" w:lineRule="auto"/>
        <w:jc w:val="both"/>
        <w:rPr>
          <w:rFonts w:ascii="Book Antiqua" w:hAnsi="Book Antiqua" w:cs="Times New Roman"/>
          <w:sz w:val="24"/>
          <w:szCs w:val="24"/>
          <w:lang w:eastAsia="zh-CN"/>
        </w:rPr>
      </w:pPr>
    </w:p>
    <w:p w:rsidR="00471B62" w:rsidRPr="00471B62" w:rsidRDefault="00471B62" w:rsidP="00F67E4E">
      <w:pPr>
        <w:widowControl w:val="0"/>
        <w:spacing w:after="0" w:line="360" w:lineRule="auto"/>
        <w:jc w:val="both"/>
        <w:rPr>
          <w:rFonts w:ascii="Book Antiqua" w:eastAsia="宋体" w:hAnsi="Book Antiqua" w:cs="Times New Roman"/>
          <w:kern w:val="2"/>
          <w:sz w:val="24"/>
          <w:szCs w:val="24"/>
          <w:lang w:eastAsia="zh-CN"/>
        </w:rPr>
      </w:pPr>
      <w:bookmarkStart w:id="6" w:name="OLE_LINK264"/>
      <w:bookmarkStart w:id="7" w:name="OLE_LINK265"/>
      <w:r w:rsidRPr="00471B62">
        <w:rPr>
          <w:rFonts w:ascii="Book Antiqua" w:eastAsia="宋体" w:hAnsi="Book Antiqua" w:cs="Times New Roman"/>
          <w:b/>
          <w:kern w:val="2"/>
          <w:sz w:val="24"/>
          <w:szCs w:val="24"/>
          <w:lang w:eastAsia="zh-CN"/>
        </w:rPr>
        <w:t xml:space="preserve">Manuscript source: </w:t>
      </w:r>
      <w:r w:rsidRPr="00471B62">
        <w:rPr>
          <w:rFonts w:ascii="Book Antiqua" w:eastAsia="宋体" w:hAnsi="Book Antiqua" w:cs="Times New Roman"/>
          <w:kern w:val="2"/>
          <w:sz w:val="24"/>
          <w:szCs w:val="24"/>
          <w:lang w:eastAsia="zh-CN"/>
        </w:rPr>
        <w:t>Invited manuscript</w:t>
      </w:r>
    </w:p>
    <w:bookmarkEnd w:id="6"/>
    <w:bookmarkEnd w:id="7"/>
    <w:p w:rsidR="002A5E28" w:rsidRPr="00F67E4E" w:rsidRDefault="002A5E28" w:rsidP="00F67E4E">
      <w:pPr>
        <w:spacing w:after="0" w:line="360" w:lineRule="auto"/>
        <w:jc w:val="both"/>
        <w:rPr>
          <w:rFonts w:ascii="Book Antiqua" w:hAnsi="Book Antiqua" w:cs="Times New Roman"/>
          <w:sz w:val="24"/>
          <w:szCs w:val="24"/>
        </w:rPr>
      </w:pPr>
    </w:p>
    <w:p w:rsidR="00FC0199" w:rsidRPr="00F67E4E" w:rsidRDefault="00FC0199" w:rsidP="00F67E4E">
      <w:pPr>
        <w:widowControl w:val="0"/>
        <w:overflowPunct w:val="0"/>
        <w:autoSpaceDE w:val="0"/>
        <w:autoSpaceDN w:val="0"/>
        <w:adjustRightInd w:val="0"/>
        <w:spacing w:after="0" w:line="360" w:lineRule="auto"/>
        <w:jc w:val="both"/>
        <w:textAlignment w:val="baseline"/>
        <w:rPr>
          <w:rFonts w:ascii="Book Antiqua" w:hAnsi="Book Antiqua" w:cs="Times New Roman"/>
          <w:kern w:val="28"/>
          <w:sz w:val="24"/>
          <w:szCs w:val="24"/>
          <w:lang w:val="en-CA"/>
        </w:rPr>
      </w:pPr>
      <w:r w:rsidRPr="00F67E4E">
        <w:rPr>
          <w:rFonts w:ascii="Book Antiqua" w:hAnsi="Book Antiqua" w:cs="Times New Roman"/>
          <w:b/>
          <w:kern w:val="28"/>
          <w:sz w:val="24"/>
          <w:szCs w:val="24"/>
          <w:lang w:val="en-CA"/>
        </w:rPr>
        <w:t xml:space="preserve">Correspondence to: </w:t>
      </w:r>
      <w:r w:rsidR="007148BB" w:rsidRPr="00F67E4E">
        <w:rPr>
          <w:rFonts w:ascii="Book Antiqua" w:hAnsi="Book Antiqua" w:cs="Times New Roman"/>
          <w:b/>
          <w:kern w:val="28"/>
          <w:sz w:val="24"/>
          <w:szCs w:val="24"/>
          <w:lang w:val="en-CA"/>
        </w:rPr>
        <w:t>James C L Chow</w:t>
      </w:r>
      <w:r w:rsidRPr="00F67E4E">
        <w:rPr>
          <w:rFonts w:ascii="Book Antiqua" w:hAnsi="Book Antiqua" w:cs="Times New Roman"/>
          <w:b/>
          <w:kern w:val="28"/>
          <w:sz w:val="24"/>
          <w:szCs w:val="24"/>
          <w:lang w:val="en-CA"/>
        </w:rPr>
        <w:t>, PhD,</w:t>
      </w:r>
      <w:r w:rsidRPr="00F67E4E">
        <w:rPr>
          <w:rFonts w:ascii="Book Antiqua" w:hAnsi="Book Antiqua" w:cs="Times New Roman"/>
          <w:kern w:val="28"/>
          <w:sz w:val="24"/>
          <w:szCs w:val="24"/>
          <w:lang w:val="en-CA"/>
        </w:rPr>
        <w:t xml:space="preserve"> Radiation Medicine Program, Princess Margaret Cancer Centr</w:t>
      </w:r>
      <w:r w:rsidR="007E069E" w:rsidRPr="00F67E4E">
        <w:rPr>
          <w:rFonts w:ascii="Book Antiqua" w:hAnsi="Book Antiqua" w:cs="Times New Roman"/>
          <w:kern w:val="28"/>
          <w:sz w:val="24"/>
          <w:szCs w:val="24"/>
          <w:lang w:val="en-CA"/>
        </w:rPr>
        <w:t>e</w:t>
      </w:r>
      <w:r w:rsidR="00733947" w:rsidRPr="00F67E4E">
        <w:rPr>
          <w:rFonts w:ascii="Book Antiqua" w:hAnsi="Book Antiqua" w:cs="Times New Roman"/>
          <w:kern w:val="28"/>
          <w:sz w:val="24"/>
          <w:szCs w:val="24"/>
          <w:lang w:val="en-CA" w:eastAsia="zh-CN"/>
        </w:rPr>
        <w:t xml:space="preserve">, </w:t>
      </w:r>
      <w:r w:rsidR="00A24BBB" w:rsidRPr="00F67E4E">
        <w:rPr>
          <w:rFonts w:ascii="Book Antiqua" w:hAnsi="Book Antiqua" w:cs="Times New Roman"/>
          <w:kern w:val="28"/>
          <w:sz w:val="24"/>
          <w:szCs w:val="24"/>
          <w:lang w:val="en-CA"/>
        </w:rPr>
        <w:t>Department of Radiation Oncology, University of Toronto,</w:t>
      </w:r>
      <w:r w:rsidRPr="00F67E4E">
        <w:rPr>
          <w:rFonts w:ascii="Book Antiqua" w:hAnsi="Book Antiqua" w:cs="Times New Roman"/>
          <w:kern w:val="28"/>
          <w:sz w:val="24"/>
          <w:szCs w:val="24"/>
          <w:lang w:val="en-CA"/>
        </w:rPr>
        <w:t xml:space="preserve"> 610 University Avenue, Toronto, ON M5G 2M9, Canada.</w:t>
      </w:r>
      <w:r w:rsidRPr="00F67E4E">
        <w:rPr>
          <w:rFonts w:ascii="Book Antiqua" w:hAnsi="Book Antiqua" w:cs="Times New Roman"/>
          <w:kern w:val="28"/>
          <w:sz w:val="24"/>
          <w:szCs w:val="24"/>
          <w:lang w:val="en-CA" w:eastAsia="zh-CN"/>
        </w:rPr>
        <w:t xml:space="preserve"> </w:t>
      </w:r>
      <w:r w:rsidRPr="00F67E4E">
        <w:rPr>
          <w:rFonts w:ascii="Book Antiqua" w:hAnsi="Book Antiqua" w:cs="Times New Roman"/>
          <w:kern w:val="28"/>
          <w:sz w:val="24"/>
          <w:szCs w:val="24"/>
          <w:lang w:val="en-CA"/>
        </w:rPr>
        <w:t>james.chow@rmp.uhn.on.ca</w:t>
      </w:r>
      <w:bookmarkStart w:id="8" w:name="OLE_LINK457"/>
      <w:bookmarkStart w:id="9" w:name="OLE_LINK458"/>
      <w:bookmarkStart w:id="10" w:name="OLE_LINK535"/>
      <w:bookmarkStart w:id="11" w:name="OLE_LINK536"/>
    </w:p>
    <w:bookmarkEnd w:id="8"/>
    <w:bookmarkEnd w:id="9"/>
    <w:bookmarkEnd w:id="10"/>
    <w:bookmarkEnd w:id="11"/>
    <w:p w:rsidR="00FC0199" w:rsidRPr="00F67E4E" w:rsidRDefault="00FC0199" w:rsidP="00F67E4E">
      <w:pPr>
        <w:widowControl w:val="0"/>
        <w:overflowPunct w:val="0"/>
        <w:autoSpaceDE w:val="0"/>
        <w:autoSpaceDN w:val="0"/>
        <w:adjustRightInd w:val="0"/>
        <w:spacing w:after="0" w:line="360" w:lineRule="auto"/>
        <w:jc w:val="both"/>
        <w:textAlignment w:val="baseline"/>
        <w:rPr>
          <w:rFonts w:ascii="Book Antiqua" w:hAnsi="Book Antiqua" w:cs="Times New Roman"/>
          <w:kern w:val="28"/>
          <w:sz w:val="24"/>
          <w:szCs w:val="24"/>
          <w:lang w:val="en-CA" w:eastAsia="zh-CN"/>
        </w:rPr>
      </w:pPr>
      <w:r w:rsidRPr="00F67E4E">
        <w:rPr>
          <w:rFonts w:ascii="Book Antiqua" w:hAnsi="Book Antiqua" w:cs="Times New Roman"/>
          <w:b/>
          <w:kern w:val="28"/>
          <w:sz w:val="24"/>
          <w:szCs w:val="24"/>
          <w:lang w:val="en-CA"/>
        </w:rPr>
        <w:t>Telephone</w:t>
      </w:r>
      <w:r w:rsidRPr="00F67E4E">
        <w:rPr>
          <w:rFonts w:ascii="Book Antiqua" w:hAnsi="Book Antiqua" w:cs="Times New Roman"/>
          <w:kern w:val="28"/>
          <w:sz w:val="24"/>
          <w:szCs w:val="24"/>
          <w:lang w:val="en-CA"/>
        </w:rPr>
        <w:t xml:space="preserve">: +1-416-9464501 </w:t>
      </w:r>
    </w:p>
    <w:p w:rsidR="00FC0199" w:rsidRPr="00F67E4E" w:rsidRDefault="00FC0199" w:rsidP="00F67E4E">
      <w:pPr>
        <w:widowControl w:val="0"/>
        <w:overflowPunct w:val="0"/>
        <w:autoSpaceDE w:val="0"/>
        <w:autoSpaceDN w:val="0"/>
        <w:adjustRightInd w:val="0"/>
        <w:spacing w:after="0" w:line="360" w:lineRule="auto"/>
        <w:jc w:val="both"/>
        <w:textAlignment w:val="baseline"/>
        <w:rPr>
          <w:rFonts w:ascii="Book Antiqua" w:hAnsi="Book Antiqua" w:cs="Times New Roman"/>
          <w:kern w:val="28"/>
          <w:sz w:val="24"/>
          <w:szCs w:val="24"/>
          <w:lang w:val="en-CA"/>
        </w:rPr>
      </w:pPr>
      <w:r w:rsidRPr="00F67E4E">
        <w:rPr>
          <w:rFonts w:ascii="Book Antiqua" w:hAnsi="Book Antiqua" w:cs="Times New Roman"/>
          <w:b/>
          <w:kern w:val="28"/>
          <w:sz w:val="24"/>
          <w:szCs w:val="24"/>
          <w:lang w:val="en-CA"/>
        </w:rPr>
        <w:t>Fax</w:t>
      </w:r>
      <w:r w:rsidRPr="00F67E4E">
        <w:rPr>
          <w:rFonts w:ascii="Book Antiqua" w:hAnsi="Book Antiqua" w:cs="Times New Roman"/>
          <w:kern w:val="28"/>
          <w:sz w:val="24"/>
          <w:szCs w:val="24"/>
          <w:lang w:val="en-CA"/>
        </w:rPr>
        <w:t xml:space="preserve">: +1-416-9466566 </w:t>
      </w:r>
    </w:p>
    <w:p w:rsidR="00FC0199" w:rsidRPr="00F67E4E" w:rsidRDefault="00FC0199" w:rsidP="00F67E4E">
      <w:pPr>
        <w:spacing w:after="0" w:line="360" w:lineRule="auto"/>
        <w:jc w:val="both"/>
        <w:rPr>
          <w:rFonts w:ascii="Book Antiqua" w:hAnsi="Book Antiqua" w:cs="Times New Roman"/>
          <w:b/>
          <w:sz w:val="24"/>
          <w:szCs w:val="24"/>
        </w:rPr>
      </w:pPr>
    </w:p>
    <w:p w:rsidR="00C503FC" w:rsidRPr="00F67E4E" w:rsidRDefault="00C503FC" w:rsidP="00F67E4E">
      <w:pPr>
        <w:pStyle w:val="PlainText"/>
        <w:spacing w:line="360" w:lineRule="auto"/>
        <w:rPr>
          <w:rFonts w:ascii="Book Antiqua" w:hAnsi="Book Antiqua" w:cs="Times New Roman"/>
          <w:b/>
          <w:sz w:val="24"/>
          <w:szCs w:val="24"/>
        </w:rPr>
      </w:pPr>
      <w:bookmarkStart w:id="12" w:name="OLE_LINK284"/>
      <w:bookmarkStart w:id="13" w:name="OLE_LINK285"/>
      <w:r w:rsidRPr="00F67E4E">
        <w:rPr>
          <w:rFonts w:ascii="Book Antiqua" w:hAnsi="Book Antiqua" w:cs="Times New Roman"/>
          <w:b/>
          <w:sz w:val="24"/>
          <w:szCs w:val="24"/>
        </w:rPr>
        <w:t>Received:</w:t>
      </w:r>
      <w:r w:rsidRPr="00F67E4E">
        <w:rPr>
          <w:rFonts w:ascii="Book Antiqua" w:hAnsi="Book Antiqua" w:cs="Times New Roman"/>
          <w:sz w:val="24"/>
          <w:szCs w:val="24"/>
        </w:rPr>
        <w:t xml:space="preserve"> August </w:t>
      </w:r>
      <w:r w:rsidR="008A3ED1" w:rsidRPr="00F67E4E">
        <w:rPr>
          <w:rFonts w:ascii="Book Antiqua" w:hAnsi="Book Antiqua" w:cs="Times New Roman"/>
          <w:sz w:val="24"/>
          <w:szCs w:val="24"/>
        </w:rPr>
        <w:t>11</w:t>
      </w:r>
      <w:r w:rsidRPr="00F67E4E">
        <w:rPr>
          <w:rFonts w:ascii="Book Antiqua" w:hAnsi="Book Antiqua" w:cs="Times New Roman"/>
          <w:sz w:val="24"/>
          <w:szCs w:val="24"/>
        </w:rPr>
        <w:t>, 2016</w:t>
      </w:r>
    </w:p>
    <w:p w:rsidR="00C503FC" w:rsidRPr="00F67E4E" w:rsidRDefault="00C503FC" w:rsidP="00F67E4E">
      <w:pPr>
        <w:pStyle w:val="PlainText"/>
        <w:spacing w:line="360" w:lineRule="auto"/>
        <w:rPr>
          <w:rFonts w:ascii="Book Antiqua" w:hAnsi="Book Antiqua" w:cs="Times New Roman"/>
          <w:b/>
          <w:sz w:val="24"/>
          <w:szCs w:val="24"/>
        </w:rPr>
      </w:pPr>
      <w:r w:rsidRPr="00F67E4E">
        <w:rPr>
          <w:rFonts w:ascii="Book Antiqua" w:hAnsi="Book Antiqua" w:cs="Times New Roman"/>
          <w:b/>
          <w:sz w:val="24"/>
          <w:szCs w:val="24"/>
        </w:rPr>
        <w:t>Peer-review started:</w:t>
      </w:r>
      <w:r w:rsidRPr="00F67E4E">
        <w:rPr>
          <w:rFonts w:ascii="Book Antiqua" w:hAnsi="Book Antiqua" w:cs="Times New Roman"/>
          <w:sz w:val="24"/>
          <w:szCs w:val="24"/>
        </w:rPr>
        <w:t xml:space="preserve"> August 1</w:t>
      </w:r>
      <w:r w:rsidR="008A3ED1" w:rsidRPr="00F67E4E">
        <w:rPr>
          <w:rFonts w:ascii="Book Antiqua" w:hAnsi="Book Antiqua" w:cs="Times New Roman"/>
          <w:sz w:val="24"/>
          <w:szCs w:val="24"/>
        </w:rPr>
        <w:t>1</w:t>
      </w:r>
      <w:r w:rsidRPr="00F67E4E">
        <w:rPr>
          <w:rFonts w:ascii="Book Antiqua" w:hAnsi="Book Antiqua" w:cs="Times New Roman"/>
          <w:sz w:val="24"/>
          <w:szCs w:val="24"/>
        </w:rPr>
        <w:t>, 2016</w:t>
      </w:r>
    </w:p>
    <w:p w:rsidR="00C503FC" w:rsidRPr="00F67E4E" w:rsidRDefault="00C503FC" w:rsidP="00F67E4E">
      <w:pPr>
        <w:pStyle w:val="PlainText"/>
        <w:spacing w:line="360" w:lineRule="auto"/>
        <w:rPr>
          <w:rFonts w:ascii="Book Antiqua" w:hAnsi="Book Antiqua" w:cs="Times New Roman"/>
          <w:b/>
          <w:sz w:val="24"/>
          <w:szCs w:val="24"/>
        </w:rPr>
      </w:pPr>
      <w:r w:rsidRPr="00F67E4E">
        <w:rPr>
          <w:rFonts w:ascii="Book Antiqua" w:hAnsi="Book Antiqua" w:cs="Times New Roman"/>
          <w:b/>
          <w:sz w:val="24"/>
          <w:szCs w:val="24"/>
        </w:rPr>
        <w:t>First decision:</w:t>
      </w:r>
      <w:r w:rsidRPr="00F67E4E">
        <w:rPr>
          <w:rFonts w:ascii="Book Antiqua" w:hAnsi="Book Antiqua" w:cs="Times New Roman"/>
          <w:sz w:val="24"/>
          <w:szCs w:val="24"/>
        </w:rPr>
        <w:t xml:space="preserve"> September </w:t>
      </w:r>
      <w:r w:rsidR="008A3ED1" w:rsidRPr="00F67E4E">
        <w:rPr>
          <w:rFonts w:ascii="Book Antiqua" w:hAnsi="Book Antiqua" w:cs="Times New Roman"/>
          <w:sz w:val="24"/>
          <w:szCs w:val="24"/>
        </w:rPr>
        <w:t>28</w:t>
      </w:r>
      <w:r w:rsidRPr="00F67E4E">
        <w:rPr>
          <w:rFonts w:ascii="Book Antiqua" w:hAnsi="Book Antiqua" w:cs="Times New Roman"/>
          <w:sz w:val="24"/>
          <w:szCs w:val="24"/>
        </w:rPr>
        <w:t>, 2016</w:t>
      </w:r>
    </w:p>
    <w:p w:rsidR="00C503FC" w:rsidRPr="00F67E4E" w:rsidRDefault="00C503FC" w:rsidP="00F67E4E">
      <w:pPr>
        <w:pStyle w:val="PlainText"/>
        <w:spacing w:line="360" w:lineRule="auto"/>
        <w:rPr>
          <w:rFonts w:ascii="Book Antiqua" w:hAnsi="Book Antiqua" w:cs="Times New Roman"/>
          <w:b/>
          <w:sz w:val="24"/>
          <w:szCs w:val="24"/>
        </w:rPr>
      </w:pPr>
      <w:r w:rsidRPr="00F67E4E">
        <w:rPr>
          <w:rFonts w:ascii="Book Antiqua" w:hAnsi="Book Antiqua" w:cs="Times New Roman"/>
          <w:b/>
          <w:sz w:val="24"/>
          <w:szCs w:val="24"/>
        </w:rPr>
        <w:t xml:space="preserve">Revised: </w:t>
      </w:r>
      <w:r w:rsidRPr="00F67E4E">
        <w:rPr>
          <w:rFonts w:ascii="Book Antiqua" w:hAnsi="Book Antiqua" w:cs="Times New Roman"/>
          <w:sz w:val="24"/>
          <w:szCs w:val="24"/>
        </w:rPr>
        <w:t xml:space="preserve">October </w:t>
      </w:r>
      <w:r w:rsidR="008A3ED1" w:rsidRPr="00F67E4E">
        <w:rPr>
          <w:rFonts w:ascii="Book Antiqua" w:hAnsi="Book Antiqua" w:cs="Times New Roman"/>
          <w:sz w:val="24"/>
          <w:szCs w:val="24"/>
        </w:rPr>
        <w:t>24</w:t>
      </w:r>
      <w:r w:rsidRPr="00F67E4E">
        <w:rPr>
          <w:rFonts w:ascii="Book Antiqua" w:hAnsi="Book Antiqua" w:cs="Times New Roman"/>
          <w:sz w:val="24"/>
          <w:szCs w:val="24"/>
        </w:rPr>
        <w:t>, 2016</w:t>
      </w:r>
    </w:p>
    <w:p w:rsidR="00C503FC" w:rsidRPr="0019231C" w:rsidRDefault="00C503FC" w:rsidP="0019231C">
      <w:pPr>
        <w:rPr>
          <w:rFonts w:ascii="Book Antiqua" w:hAnsi="Book Antiqua"/>
          <w:iCs/>
          <w:sz w:val="24"/>
        </w:rPr>
      </w:pPr>
      <w:r w:rsidRPr="00F67E4E">
        <w:rPr>
          <w:rFonts w:ascii="Book Antiqua" w:hAnsi="Book Antiqua" w:cs="Times New Roman"/>
          <w:b/>
          <w:sz w:val="24"/>
          <w:szCs w:val="24"/>
        </w:rPr>
        <w:t xml:space="preserve">Accepted: </w:t>
      </w:r>
      <w:r w:rsidR="0019231C">
        <w:rPr>
          <w:rStyle w:val="Emphasis"/>
        </w:rPr>
        <w:t>December</w:t>
      </w:r>
      <w:r w:rsidR="0019231C">
        <w:rPr>
          <w:rStyle w:val="Emphasis"/>
          <w:rFonts w:ascii="宋体" w:hAnsi="宋体" w:cs="宋体" w:hint="eastAsia"/>
        </w:rPr>
        <w:t xml:space="preserve"> 7</w:t>
      </w:r>
      <w:r w:rsidR="0019231C">
        <w:rPr>
          <w:rStyle w:val="Emphasis"/>
          <w:rFonts w:cs="宋体"/>
        </w:rPr>
        <w:t>,</w:t>
      </w:r>
      <w:r w:rsidR="0019231C">
        <w:rPr>
          <w:rStyle w:val="Emphasis"/>
        </w:rPr>
        <w:t xml:space="preserve"> 2016</w:t>
      </w:r>
      <w:bookmarkStart w:id="14" w:name="_GoBack"/>
      <w:bookmarkEnd w:id="14"/>
    </w:p>
    <w:p w:rsidR="00C503FC" w:rsidRPr="00F67E4E" w:rsidRDefault="00C503FC" w:rsidP="00F67E4E">
      <w:pPr>
        <w:pStyle w:val="PlainText"/>
        <w:spacing w:line="360" w:lineRule="auto"/>
        <w:rPr>
          <w:rFonts w:ascii="Book Antiqua" w:hAnsi="Book Antiqua" w:cs="Times New Roman"/>
          <w:b/>
          <w:sz w:val="24"/>
          <w:szCs w:val="24"/>
        </w:rPr>
      </w:pPr>
      <w:r w:rsidRPr="00F67E4E">
        <w:rPr>
          <w:rFonts w:ascii="Book Antiqua" w:hAnsi="Book Antiqua" w:cs="Times New Roman"/>
          <w:b/>
          <w:sz w:val="24"/>
          <w:szCs w:val="24"/>
        </w:rPr>
        <w:t xml:space="preserve">Article in press: </w:t>
      </w:r>
    </w:p>
    <w:p w:rsidR="00C503FC" w:rsidRPr="00F67E4E" w:rsidRDefault="00C503FC" w:rsidP="00F67E4E">
      <w:pPr>
        <w:pStyle w:val="PlainText"/>
        <w:spacing w:line="360" w:lineRule="auto"/>
        <w:rPr>
          <w:rFonts w:ascii="Book Antiqua" w:hAnsi="Book Antiqua" w:cs="Times New Roman"/>
          <w:b/>
          <w:sz w:val="24"/>
          <w:szCs w:val="24"/>
        </w:rPr>
      </w:pPr>
      <w:r w:rsidRPr="00F67E4E">
        <w:rPr>
          <w:rFonts w:ascii="Book Antiqua" w:hAnsi="Book Antiqua" w:cs="Times New Roman"/>
          <w:b/>
          <w:sz w:val="24"/>
          <w:szCs w:val="24"/>
        </w:rPr>
        <w:t xml:space="preserve">Published online: </w:t>
      </w:r>
    </w:p>
    <w:bookmarkEnd w:id="12"/>
    <w:bookmarkEnd w:id="13"/>
    <w:p w:rsidR="002A5E28" w:rsidRPr="00F67E4E" w:rsidRDefault="002A5E28" w:rsidP="00F67E4E">
      <w:pPr>
        <w:spacing w:after="0" w:line="360" w:lineRule="auto"/>
        <w:jc w:val="both"/>
        <w:rPr>
          <w:rFonts w:ascii="Book Antiqua" w:hAnsi="Book Antiqua" w:cs="Times New Roman"/>
          <w:b/>
          <w:sz w:val="24"/>
          <w:szCs w:val="24"/>
        </w:rPr>
      </w:pPr>
    </w:p>
    <w:p w:rsidR="00705A28" w:rsidRPr="00F67E4E" w:rsidRDefault="00705A28" w:rsidP="00F67E4E">
      <w:pPr>
        <w:spacing w:after="0" w:line="360" w:lineRule="auto"/>
        <w:jc w:val="both"/>
        <w:rPr>
          <w:rFonts w:ascii="Book Antiqua" w:hAnsi="Book Antiqua" w:cs="Times New Roman"/>
          <w:b/>
          <w:sz w:val="24"/>
          <w:szCs w:val="24"/>
        </w:rPr>
      </w:pPr>
      <w:r w:rsidRPr="00F67E4E">
        <w:rPr>
          <w:rFonts w:ascii="Book Antiqua" w:hAnsi="Book Antiqua" w:cs="Times New Roman"/>
          <w:b/>
          <w:sz w:val="24"/>
          <w:szCs w:val="24"/>
        </w:rPr>
        <w:br w:type="page"/>
      </w:r>
    </w:p>
    <w:p w:rsidR="00895C6A" w:rsidRPr="00F67E4E" w:rsidRDefault="00895C6A" w:rsidP="00F67E4E">
      <w:pPr>
        <w:spacing w:after="0" w:line="360" w:lineRule="auto"/>
        <w:jc w:val="both"/>
        <w:rPr>
          <w:rFonts w:ascii="Book Antiqua" w:hAnsi="Book Antiqua" w:cs="Times New Roman"/>
          <w:b/>
          <w:sz w:val="24"/>
          <w:szCs w:val="24"/>
        </w:rPr>
      </w:pPr>
      <w:r w:rsidRPr="00F67E4E">
        <w:rPr>
          <w:rFonts w:ascii="Book Antiqua" w:hAnsi="Book Antiqua" w:cs="Times New Roman"/>
          <w:b/>
          <w:sz w:val="24"/>
          <w:szCs w:val="24"/>
        </w:rPr>
        <w:lastRenderedPageBreak/>
        <w:t>Abstract</w:t>
      </w:r>
    </w:p>
    <w:p w:rsidR="00895C6A" w:rsidRPr="00F67E4E" w:rsidRDefault="008A3ED1" w:rsidP="00F67E4E">
      <w:pPr>
        <w:spacing w:after="0" w:line="360" w:lineRule="auto"/>
        <w:jc w:val="both"/>
        <w:rPr>
          <w:rFonts w:ascii="Book Antiqua" w:hAnsi="Book Antiqua" w:cs="Times New Roman"/>
          <w:b/>
          <w:i/>
          <w:sz w:val="24"/>
          <w:szCs w:val="24"/>
          <w:lang w:eastAsia="zh-CN"/>
        </w:rPr>
      </w:pPr>
      <w:r w:rsidRPr="00F67E4E">
        <w:rPr>
          <w:rFonts w:ascii="Book Antiqua" w:hAnsi="Book Antiqua" w:cs="Times New Roman"/>
          <w:b/>
          <w:i/>
          <w:sz w:val="24"/>
          <w:szCs w:val="24"/>
        </w:rPr>
        <w:t>AIM</w:t>
      </w:r>
    </w:p>
    <w:p w:rsidR="00895C6A" w:rsidRPr="00F67E4E" w:rsidRDefault="00895C6A" w:rsidP="00F67E4E">
      <w:pPr>
        <w:spacing w:after="0" w:line="360" w:lineRule="auto"/>
        <w:jc w:val="both"/>
        <w:rPr>
          <w:rFonts w:ascii="Book Antiqua" w:hAnsi="Book Antiqua" w:cs="Times New Roman"/>
          <w:sz w:val="24"/>
          <w:szCs w:val="24"/>
        </w:rPr>
      </w:pPr>
      <w:r w:rsidRPr="00F67E4E">
        <w:rPr>
          <w:rFonts w:ascii="Book Antiqua" w:hAnsi="Book Antiqua" w:cs="Times New Roman"/>
          <w:sz w:val="24"/>
          <w:szCs w:val="24"/>
        </w:rPr>
        <w:t xml:space="preserve">This study investigated the dose enhancement due to the incorporation of nanoparticles in skin therapy using the </w:t>
      </w:r>
      <w:proofErr w:type="spellStart"/>
      <w:r w:rsidRPr="00F67E4E">
        <w:rPr>
          <w:rFonts w:ascii="Book Antiqua" w:hAnsi="Book Antiqua" w:cs="Times New Roman"/>
          <w:sz w:val="24"/>
          <w:szCs w:val="24"/>
        </w:rPr>
        <w:t>kilovoltage</w:t>
      </w:r>
      <w:proofErr w:type="spellEnd"/>
      <w:r w:rsidRPr="00F67E4E">
        <w:rPr>
          <w:rFonts w:ascii="Book Antiqua" w:hAnsi="Book Antiqua" w:cs="Times New Roman"/>
          <w:sz w:val="24"/>
          <w:szCs w:val="24"/>
        </w:rPr>
        <w:t xml:space="preserve"> (kV) photon and megavoltage (MV) electron beams. Monte Carlo simulations were used to predict the dose enhancement when different types and concentrations of nanoparticles were added to skin target layers of varying thickness.</w:t>
      </w:r>
    </w:p>
    <w:p w:rsidR="00895C6A" w:rsidRPr="00F67E4E" w:rsidRDefault="00895C6A" w:rsidP="00F67E4E">
      <w:pPr>
        <w:spacing w:after="0" w:line="360" w:lineRule="auto"/>
        <w:jc w:val="both"/>
        <w:rPr>
          <w:rFonts w:ascii="Book Antiqua" w:hAnsi="Book Antiqua" w:cs="Times New Roman"/>
          <w:b/>
          <w:i/>
          <w:sz w:val="24"/>
          <w:szCs w:val="24"/>
        </w:rPr>
      </w:pPr>
    </w:p>
    <w:p w:rsidR="00895C6A" w:rsidRPr="00F67E4E" w:rsidRDefault="00B215C6" w:rsidP="00F67E4E">
      <w:pPr>
        <w:spacing w:after="0" w:line="360" w:lineRule="auto"/>
        <w:jc w:val="both"/>
        <w:rPr>
          <w:rFonts w:ascii="Book Antiqua" w:hAnsi="Book Antiqua" w:cs="Times New Roman"/>
          <w:b/>
          <w:i/>
          <w:sz w:val="24"/>
          <w:szCs w:val="24"/>
          <w:lang w:eastAsia="zh-CN"/>
        </w:rPr>
      </w:pPr>
      <w:r w:rsidRPr="00F67E4E">
        <w:rPr>
          <w:rFonts w:ascii="Book Antiqua" w:hAnsi="Book Antiqua" w:cs="Times New Roman"/>
          <w:b/>
          <w:i/>
          <w:sz w:val="24"/>
          <w:szCs w:val="24"/>
        </w:rPr>
        <w:t>METHODS</w:t>
      </w:r>
    </w:p>
    <w:p w:rsidR="00895C6A" w:rsidRPr="00F67E4E" w:rsidRDefault="00895C6A" w:rsidP="00F67E4E">
      <w:pPr>
        <w:spacing w:after="0" w:line="360" w:lineRule="auto"/>
        <w:jc w:val="both"/>
        <w:rPr>
          <w:rFonts w:ascii="Book Antiqua" w:hAnsi="Book Antiqua" w:cs="Times New Roman"/>
          <w:sz w:val="24"/>
          <w:szCs w:val="24"/>
        </w:rPr>
      </w:pPr>
      <w:r w:rsidRPr="00F67E4E">
        <w:rPr>
          <w:rFonts w:ascii="Book Antiqua" w:hAnsi="Book Antiqua" w:cs="Times New Roman"/>
          <w:sz w:val="24"/>
          <w:szCs w:val="24"/>
        </w:rPr>
        <w:t>Clinical kV photon beams (105 and 220 kVp) and MV electron beams (4 and 6 MeV), produced by a Gulmay D3225 orthovoltage unit and a Varian 21 EX linear accelerator, were simulated using the EGSnrc Monte Carlo code. Doses at skin target layers with thicknesses ranging from 0.5 to 5 mm for the photon beams and 0.5 to 10 mm for the electron beams were determined. The skin target layer was added with the Au, Pt, I, Ag and Fe</w:t>
      </w:r>
      <w:r w:rsidRPr="00F67E4E">
        <w:rPr>
          <w:rFonts w:ascii="Book Antiqua" w:hAnsi="Book Antiqua" w:cs="Times New Roman"/>
          <w:sz w:val="24"/>
          <w:szCs w:val="24"/>
          <w:vertAlign w:val="subscript"/>
        </w:rPr>
        <w:t>2</w:t>
      </w:r>
      <w:r w:rsidRPr="00F67E4E">
        <w:rPr>
          <w:rFonts w:ascii="Book Antiqua" w:hAnsi="Book Antiqua" w:cs="Times New Roman"/>
          <w:sz w:val="24"/>
          <w:szCs w:val="24"/>
        </w:rPr>
        <w:t>O</w:t>
      </w:r>
      <w:r w:rsidRPr="00F67E4E">
        <w:rPr>
          <w:rFonts w:ascii="Book Antiqua" w:hAnsi="Book Antiqua" w:cs="Times New Roman"/>
          <w:sz w:val="24"/>
          <w:szCs w:val="24"/>
          <w:vertAlign w:val="subscript"/>
        </w:rPr>
        <w:t xml:space="preserve">3 </w:t>
      </w:r>
      <w:r w:rsidRPr="00F67E4E">
        <w:rPr>
          <w:rFonts w:ascii="Book Antiqua" w:hAnsi="Book Antiqua" w:cs="Times New Roman"/>
          <w:sz w:val="24"/>
          <w:szCs w:val="24"/>
        </w:rPr>
        <w:t>nanoparticles with concentrations ranging from 3 to 40 mg</w:t>
      </w:r>
      <w:r w:rsidR="00826B0E" w:rsidRPr="00F67E4E">
        <w:rPr>
          <w:rFonts w:ascii="Book Antiqua" w:hAnsi="Book Antiqua" w:cs="Times New Roman"/>
          <w:sz w:val="24"/>
          <w:szCs w:val="24"/>
        </w:rPr>
        <w:t>/</w:t>
      </w:r>
      <w:proofErr w:type="spellStart"/>
      <w:r w:rsidR="00826B0E" w:rsidRPr="00F67E4E">
        <w:rPr>
          <w:rFonts w:ascii="Book Antiqua" w:hAnsi="Book Antiqua" w:cs="Times New Roman"/>
          <w:sz w:val="24"/>
          <w:szCs w:val="24"/>
        </w:rPr>
        <w:t>mL</w:t>
      </w:r>
      <w:r w:rsidRPr="00F67E4E">
        <w:rPr>
          <w:rFonts w:ascii="Book Antiqua" w:hAnsi="Book Antiqua" w:cs="Times New Roman"/>
          <w:sz w:val="24"/>
          <w:szCs w:val="24"/>
        </w:rPr>
        <w:t>.</w:t>
      </w:r>
      <w:proofErr w:type="spellEnd"/>
      <w:r w:rsidRPr="00F67E4E">
        <w:rPr>
          <w:rFonts w:ascii="Book Antiqua" w:hAnsi="Book Antiqua" w:cs="Times New Roman"/>
          <w:sz w:val="24"/>
          <w:szCs w:val="24"/>
        </w:rPr>
        <w:t xml:space="preserve"> The dose enhancement ratio (DER), defined as the dose at the target layer with nanoparticle addition divided by the dose at the layer without nanoparticle addition, was calculated for each nanoparticle type, nanoparticle concentration and target layer thickness.</w:t>
      </w:r>
    </w:p>
    <w:p w:rsidR="00895C6A" w:rsidRPr="00F67E4E" w:rsidRDefault="00895C6A" w:rsidP="00F67E4E">
      <w:pPr>
        <w:spacing w:after="0" w:line="360" w:lineRule="auto"/>
        <w:jc w:val="both"/>
        <w:rPr>
          <w:rFonts w:ascii="Book Antiqua" w:hAnsi="Book Antiqua" w:cs="Times New Roman"/>
          <w:b/>
          <w:sz w:val="24"/>
          <w:szCs w:val="24"/>
        </w:rPr>
      </w:pPr>
    </w:p>
    <w:p w:rsidR="00895C6A" w:rsidRPr="00F67E4E" w:rsidRDefault="00B76745" w:rsidP="00F67E4E">
      <w:pPr>
        <w:spacing w:after="0" w:line="360" w:lineRule="auto"/>
        <w:jc w:val="both"/>
        <w:rPr>
          <w:rFonts w:ascii="Book Antiqua" w:hAnsi="Book Antiqua" w:cs="Times New Roman"/>
          <w:b/>
          <w:i/>
          <w:sz w:val="24"/>
          <w:szCs w:val="24"/>
          <w:lang w:eastAsia="zh-CN"/>
        </w:rPr>
      </w:pPr>
      <w:r w:rsidRPr="00F67E4E">
        <w:rPr>
          <w:rFonts w:ascii="Book Antiqua" w:hAnsi="Book Antiqua" w:cs="Times New Roman"/>
          <w:b/>
          <w:i/>
          <w:sz w:val="24"/>
          <w:szCs w:val="24"/>
        </w:rPr>
        <w:t>RESULTS</w:t>
      </w:r>
    </w:p>
    <w:p w:rsidR="00895C6A" w:rsidRPr="00F67E4E" w:rsidRDefault="00895C6A" w:rsidP="00F67E4E">
      <w:pPr>
        <w:spacing w:after="0" w:line="360" w:lineRule="auto"/>
        <w:jc w:val="both"/>
        <w:rPr>
          <w:rFonts w:ascii="Book Antiqua" w:hAnsi="Book Antiqua" w:cs="Times New Roman"/>
          <w:sz w:val="24"/>
          <w:szCs w:val="24"/>
        </w:rPr>
      </w:pPr>
      <w:r w:rsidRPr="00F67E4E">
        <w:rPr>
          <w:rFonts w:ascii="Book Antiqua" w:hAnsi="Book Antiqua" w:cs="Times New Roman"/>
          <w:sz w:val="24"/>
          <w:szCs w:val="24"/>
        </w:rPr>
        <w:t>It was found that among all nanoparticles, Au had the highest DER (5.2</w:t>
      </w:r>
      <w:r w:rsidR="008409AC" w:rsidRPr="00F67E4E">
        <w:rPr>
          <w:rFonts w:ascii="Book Antiqua" w:hAnsi="Book Antiqua" w:cs="Times New Roman"/>
          <w:sz w:val="24"/>
          <w:szCs w:val="24"/>
          <w:lang w:eastAsia="zh-CN"/>
        </w:rPr>
        <w:t>-</w:t>
      </w:r>
      <w:r w:rsidRPr="00F67E4E">
        <w:rPr>
          <w:rFonts w:ascii="Book Antiqua" w:hAnsi="Book Antiqua" w:cs="Times New Roman"/>
          <w:sz w:val="24"/>
          <w:szCs w:val="24"/>
        </w:rPr>
        <w:t>6.3) when irradiated with kV photon beams. Dependence of the DER on the target layer thickness was not significant for the 220 kVp photon beam but it was for 105 kVp beam for Au nanoparticle concentrations higher than 18 mg</w:t>
      </w:r>
      <w:r w:rsidR="00826B0E" w:rsidRPr="00F67E4E">
        <w:rPr>
          <w:rFonts w:ascii="Book Antiqua" w:hAnsi="Book Antiqua" w:cs="Times New Roman"/>
          <w:sz w:val="24"/>
          <w:szCs w:val="24"/>
        </w:rPr>
        <w:t>/</w:t>
      </w:r>
      <w:proofErr w:type="spellStart"/>
      <w:r w:rsidR="00826B0E" w:rsidRPr="00F67E4E">
        <w:rPr>
          <w:rFonts w:ascii="Book Antiqua" w:hAnsi="Book Antiqua" w:cs="Times New Roman"/>
          <w:sz w:val="24"/>
          <w:szCs w:val="24"/>
        </w:rPr>
        <w:t>mL</w:t>
      </w:r>
      <w:r w:rsidRPr="00F67E4E">
        <w:rPr>
          <w:rFonts w:ascii="Book Antiqua" w:hAnsi="Book Antiqua" w:cs="Times New Roman"/>
          <w:sz w:val="24"/>
          <w:szCs w:val="24"/>
        </w:rPr>
        <w:t>.</w:t>
      </w:r>
      <w:proofErr w:type="spellEnd"/>
      <w:r w:rsidRPr="00F67E4E">
        <w:rPr>
          <w:rFonts w:ascii="Book Antiqua" w:hAnsi="Book Antiqua" w:cs="Times New Roman"/>
          <w:sz w:val="24"/>
          <w:szCs w:val="24"/>
        </w:rPr>
        <w:t xml:space="preserve"> For other nanoparticles, the DER was dependent on the atomic number of the nanoparticle and energy spectrum of the photon beams. All nanoparticles showed an increase of DER with nanoparticle concentration during the photon beam irradiations regardless of thickness. For electron beams, the Au nanoparticles were found to have the highest DER (1.01</w:t>
      </w:r>
      <w:r w:rsidR="00692F3A" w:rsidRPr="00F67E4E">
        <w:rPr>
          <w:rFonts w:ascii="Book Antiqua" w:hAnsi="Book Antiqua" w:cs="Times New Roman"/>
          <w:sz w:val="24"/>
          <w:szCs w:val="24"/>
          <w:lang w:eastAsia="zh-CN"/>
        </w:rPr>
        <w:t>-</w:t>
      </w:r>
      <w:r w:rsidRPr="00F67E4E">
        <w:rPr>
          <w:rFonts w:ascii="Book Antiqua" w:hAnsi="Book Antiqua" w:cs="Times New Roman"/>
          <w:sz w:val="24"/>
          <w:szCs w:val="24"/>
        </w:rPr>
        <w:t xml:space="preserve">1.08) when the beam energy was equal to 4 MeV, but this was drastically lower than the DER values found using photon beams. The DER was also found affected by the depth of maximum </w:t>
      </w:r>
      <w:r w:rsidRPr="00F67E4E">
        <w:rPr>
          <w:rFonts w:ascii="Book Antiqua" w:hAnsi="Book Antiqua" w:cs="Times New Roman"/>
          <w:sz w:val="24"/>
          <w:szCs w:val="24"/>
        </w:rPr>
        <w:lastRenderedPageBreak/>
        <w:t>dose of the electron beam and target thickness. For other nanoparticles with lower atomic number, DERs in the range of 0.99</w:t>
      </w:r>
      <w:r w:rsidR="00380D2D" w:rsidRPr="00F67E4E">
        <w:rPr>
          <w:rFonts w:ascii="Book Antiqua" w:hAnsi="Book Antiqua" w:cs="Times New Roman"/>
          <w:sz w:val="24"/>
          <w:szCs w:val="24"/>
          <w:lang w:eastAsia="zh-CN"/>
        </w:rPr>
        <w:t>-</w:t>
      </w:r>
      <w:r w:rsidRPr="00F67E4E">
        <w:rPr>
          <w:rFonts w:ascii="Book Antiqua" w:hAnsi="Book Antiqua" w:cs="Times New Roman"/>
          <w:sz w:val="24"/>
          <w:szCs w:val="24"/>
        </w:rPr>
        <w:t>1.02 were found using the 4 and 6 MeV electron beams.</w:t>
      </w:r>
    </w:p>
    <w:p w:rsidR="00895C6A" w:rsidRPr="00F67E4E" w:rsidRDefault="00895C6A" w:rsidP="00F67E4E">
      <w:pPr>
        <w:spacing w:after="0" w:line="360" w:lineRule="auto"/>
        <w:jc w:val="both"/>
        <w:rPr>
          <w:rFonts w:ascii="Book Antiqua" w:hAnsi="Book Antiqua" w:cs="Times New Roman"/>
          <w:b/>
          <w:sz w:val="24"/>
          <w:szCs w:val="24"/>
        </w:rPr>
      </w:pPr>
    </w:p>
    <w:p w:rsidR="00895C6A" w:rsidRPr="00F67E4E" w:rsidRDefault="00937296" w:rsidP="00F67E4E">
      <w:pPr>
        <w:spacing w:after="0" w:line="360" w:lineRule="auto"/>
        <w:jc w:val="both"/>
        <w:rPr>
          <w:rFonts w:ascii="Book Antiqua" w:hAnsi="Book Antiqua" w:cs="Times New Roman"/>
          <w:b/>
          <w:i/>
          <w:sz w:val="24"/>
          <w:szCs w:val="24"/>
          <w:lang w:eastAsia="zh-CN"/>
        </w:rPr>
      </w:pPr>
      <w:r w:rsidRPr="00F67E4E">
        <w:rPr>
          <w:rFonts w:ascii="Book Antiqua" w:hAnsi="Book Antiqua" w:cs="Times New Roman"/>
          <w:b/>
          <w:i/>
          <w:sz w:val="24"/>
          <w:szCs w:val="24"/>
        </w:rPr>
        <w:t>CONCLUSION</w:t>
      </w:r>
    </w:p>
    <w:p w:rsidR="00895C6A" w:rsidRPr="00F67E4E" w:rsidRDefault="00895C6A" w:rsidP="00F67E4E">
      <w:pPr>
        <w:spacing w:after="0" w:line="360" w:lineRule="auto"/>
        <w:jc w:val="both"/>
        <w:rPr>
          <w:rFonts w:ascii="Book Antiqua" w:hAnsi="Book Antiqua" w:cs="Times New Roman"/>
          <w:sz w:val="24"/>
          <w:szCs w:val="24"/>
        </w:rPr>
      </w:pPr>
      <w:r w:rsidRPr="00F67E4E">
        <w:rPr>
          <w:rFonts w:ascii="Book Antiqua" w:hAnsi="Book Antiqua" w:cs="Times New Roman"/>
          <w:sz w:val="24"/>
          <w:szCs w:val="24"/>
        </w:rPr>
        <w:t>In nanoparticle-enhanced skin therapy, Au nanoparticle addition can achieve the highest dose enhancement with 105 kVp photon beams. Electron beams, while popular for skin therapy, did not produce as high dose enhancements as kV photon beams. Additionally, the DER is dependent on nanoparticle type, nanoparticle concentration, skin target thickness and energies of the photon and electron beams.</w:t>
      </w:r>
    </w:p>
    <w:p w:rsidR="00895C6A" w:rsidRPr="00F67E4E" w:rsidRDefault="00895C6A" w:rsidP="00F67E4E">
      <w:pPr>
        <w:spacing w:after="0" w:line="360" w:lineRule="auto"/>
        <w:jc w:val="both"/>
        <w:rPr>
          <w:rFonts w:ascii="Book Antiqua" w:hAnsi="Book Antiqua" w:cs="Times New Roman"/>
          <w:sz w:val="24"/>
          <w:szCs w:val="24"/>
        </w:rPr>
      </w:pPr>
    </w:p>
    <w:p w:rsidR="00895C6A" w:rsidRPr="00F67E4E" w:rsidRDefault="00895C6A" w:rsidP="00F67E4E">
      <w:pPr>
        <w:spacing w:after="0" w:line="360" w:lineRule="auto"/>
        <w:jc w:val="both"/>
        <w:rPr>
          <w:rFonts w:ascii="Book Antiqua" w:hAnsi="Book Antiqua" w:cs="Times New Roman"/>
          <w:sz w:val="24"/>
          <w:szCs w:val="24"/>
          <w:lang w:eastAsia="zh-CN"/>
        </w:rPr>
      </w:pPr>
      <w:r w:rsidRPr="00F67E4E">
        <w:rPr>
          <w:rFonts w:ascii="Book Antiqua" w:hAnsi="Book Antiqua" w:cs="Times New Roman"/>
          <w:b/>
          <w:sz w:val="24"/>
          <w:szCs w:val="24"/>
        </w:rPr>
        <w:t>Key words:</w:t>
      </w:r>
      <w:r w:rsidRPr="00F67E4E">
        <w:rPr>
          <w:rFonts w:ascii="Book Antiqua" w:hAnsi="Book Antiqua" w:cs="Times New Roman"/>
          <w:sz w:val="24"/>
          <w:szCs w:val="24"/>
        </w:rPr>
        <w:t xml:space="preserve"> Skin therapy; Monte Carlo simulation; Nanoparticle; Dose enhancement</w:t>
      </w:r>
      <w:r w:rsidR="00356407" w:rsidRPr="00F67E4E">
        <w:rPr>
          <w:rFonts w:ascii="Book Antiqua" w:hAnsi="Book Antiqua" w:cs="Times New Roman"/>
          <w:sz w:val="24"/>
          <w:szCs w:val="24"/>
          <w:lang w:eastAsia="zh-CN"/>
        </w:rPr>
        <w:t>;</w:t>
      </w:r>
      <w:r w:rsidR="00356407" w:rsidRPr="00F67E4E">
        <w:rPr>
          <w:rFonts w:ascii="Book Antiqua" w:hAnsi="Book Antiqua" w:cs="Times New Roman"/>
          <w:sz w:val="24"/>
          <w:szCs w:val="24"/>
        </w:rPr>
        <w:t xml:space="preserve"> Photon and electron beams</w:t>
      </w:r>
    </w:p>
    <w:p w:rsidR="00895C6A" w:rsidRPr="00F67E4E" w:rsidRDefault="00895C6A" w:rsidP="00F67E4E">
      <w:pPr>
        <w:spacing w:after="0" w:line="360" w:lineRule="auto"/>
        <w:jc w:val="both"/>
        <w:rPr>
          <w:rFonts w:ascii="Book Antiqua" w:hAnsi="Book Antiqua" w:cs="Times New Roman"/>
          <w:b/>
          <w:sz w:val="24"/>
          <w:szCs w:val="24"/>
          <w:lang w:eastAsia="zh-CN"/>
        </w:rPr>
      </w:pPr>
    </w:p>
    <w:p w:rsidR="00826A85" w:rsidRPr="00826A85" w:rsidRDefault="00826A85" w:rsidP="00F67E4E">
      <w:pPr>
        <w:widowControl w:val="0"/>
        <w:spacing w:after="0" w:line="360" w:lineRule="auto"/>
        <w:jc w:val="both"/>
        <w:rPr>
          <w:rFonts w:ascii="Book Antiqua" w:eastAsia="宋体" w:hAnsi="Book Antiqua" w:cs="Arial"/>
          <w:kern w:val="2"/>
          <w:sz w:val="24"/>
          <w:szCs w:val="24"/>
          <w:lang w:eastAsia="zh-CN"/>
        </w:rPr>
      </w:pPr>
      <w:proofErr w:type="gramStart"/>
      <w:r w:rsidRPr="00826A85">
        <w:rPr>
          <w:rFonts w:ascii="Book Antiqua" w:eastAsia="宋体" w:hAnsi="Book Antiqua" w:cs="Times New Roman"/>
          <w:b/>
          <w:kern w:val="2"/>
          <w:sz w:val="24"/>
          <w:szCs w:val="24"/>
          <w:lang w:eastAsia="zh-CN"/>
        </w:rPr>
        <w:t xml:space="preserve">© </w:t>
      </w:r>
      <w:r w:rsidRPr="00826A85">
        <w:rPr>
          <w:rFonts w:ascii="Book Antiqua" w:eastAsia="宋体" w:hAnsi="Book Antiqua" w:cs="Arial"/>
          <w:b/>
          <w:kern w:val="2"/>
          <w:sz w:val="24"/>
          <w:szCs w:val="24"/>
          <w:lang w:eastAsia="zh-CN"/>
        </w:rPr>
        <w:t>The Author(s) 2016.</w:t>
      </w:r>
      <w:proofErr w:type="gramEnd"/>
      <w:r w:rsidRPr="00826A85">
        <w:rPr>
          <w:rFonts w:ascii="Book Antiqua" w:eastAsia="宋体" w:hAnsi="Book Antiqua" w:cs="Arial"/>
          <w:kern w:val="2"/>
          <w:sz w:val="24"/>
          <w:szCs w:val="24"/>
          <w:lang w:eastAsia="zh-CN"/>
        </w:rPr>
        <w:t xml:space="preserve"> Published by </w:t>
      </w:r>
      <w:proofErr w:type="spellStart"/>
      <w:r w:rsidRPr="00826A85">
        <w:rPr>
          <w:rFonts w:ascii="Book Antiqua" w:eastAsia="宋体" w:hAnsi="Book Antiqua" w:cs="Arial"/>
          <w:kern w:val="2"/>
          <w:sz w:val="24"/>
          <w:szCs w:val="24"/>
          <w:lang w:eastAsia="zh-CN"/>
        </w:rPr>
        <w:t>Baishideng</w:t>
      </w:r>
      <w:proofErr w:type="spellEnd"/>
      <w:r w:rsidRPr="00826A85">
        <w:rPr>
          <w:rFonts w:ascii="Book Antiqua" w:eastAsia="宋体" w:hAnsi="Book Antiqua" w:cs="Arial"/>
          <w:kern w:val="2"/>
          <w:sz w:val="24"/>
          <w:szCs w:val="24"/>
          <w:lang w:eastAsia="zh-CN"/>
        </w:rPr>
        <w:t xml:space="preserve"> Publishing Group Inc. All rights reserved.</w:t>
      </w:r>
    </w:p>
    <w:p w:rsidR="00356407" w:rsidRPr="00F67E4E" w:rsidRDefault="00356407" w:rsidP="00F67E4E">
      <w:pPr>
        <w:spacing w:after="0" w:line="360" w:lineRule="auto"/>
        <w:jc w:val="both"/>
        <w:rPr>
          <w:rFonts w:ascii="Book Antiqua" w:hAnsi="Book Antiqua" w:cs="Times New Roman"/>
          <w:b/>
          <w:sz w:val="24"/>
          <w:szCs w:val="24"/>
          <w:lang w:eastAsia="zh-CN"/>
        </w:rPr>
      </w:pPr>
    </w:p>
    <w:p w:rsidR="00895C6A" w:rsidRPr="00F67E4E" w:rsidRDefault="00895C6A" w:rsidP="00F67E4E">
      <w:pPr>
        <w:widowControl w:val="0"/>
        <w:overflowPunct w:val="0"/>
        <w:autoSpaceDE w:val="0"/>
        <w:autoSpaceDN w:val="0"/>
        <w:adjustRightInd w:val="0"/>
        <w:spacing w:after="0" w:line="360" w:lineRule="auto"/>
        <w:jc w:val="both"/>
        <w:textAlignment w:val="baseline"/>
        <w:rPr>
          <w:rFonts w:ascii="Book Antiqua" w:hAnsi="Book Antiqua" w:cs="Arial Unicode MS"/>
          <w:kern w:val="28"/>
          <w:sz w:val="24"/>
          <w:szCs w:val="24"/>
          <w:lang w:val="en-CA" w:eastAsia="zh-CN"/>
        </w:rPr>
      </w:pPr>
      <w:r w:rsidRPr="00F67E4E">
        <w:rPr>
          <w:rFonts w:ascii="Book Antiqua" w:eastAsia="Times New Roman" w:hAnsi="Book Antiqua" w:cs="Arial Unicode MS"/>
          <w:b/>
          <w:kern w:val="28"/>
          <w:sz w:val="24"/>
          <w:szCs w:val="24"/>
          <w:lang w:val="en-CA"/>
        </w:rPr>
        <w:t xml:space="preserve">Core tip: </w:t>
      </w:r>
      <w:r w:rsidRPr="00F67E4E">
        <w:rPr>
          <w:rFonts w:ascii="Book Antiqua" w:eastAsia="Times New Roman" w:hAnsi="Book Antiqua" w:cs="Arial Unicode MS"/>
          <w:kern w:val="28"/>
          <w:sz w:val="24"/>
          <w:szCs w:val="24"/>
          <w:lang w:val="en-CA"/>
        </w:rPr>
        <w:t xml:space="preserve">This paper investigated the dose enhancement effect due to nanoparticle addition using the </w:t>
      </w:r>
      <w:proofErr w:type="spellStart"/>
      <w:r w:rsidR="00153728" w:rsidRPr="00F67E4E">
        <w:rPr>
          <w:rFonts w:ascii="Book Antiqua" w:hAnsi="Book Antiqua" w:cs="Times New Roman"/>
          <w:sz w:val="24"/>
          <w:szCs w:val="24"/>
        </w:rPr>
        <w:t>kilovoltage</w:t>
      </w:r>
      <w:proofErr w:type="spellEnd"/>
      <w:r w:rsidR="00153728" w:rsidRPr="00F67E4E">
        <w:rPr>
          <w:rFonts w:ascii="Book Antiqua" w:hAnsi="Book Antiqua" w:cs="Times New Roman"/>
          <w:sz w:val="24"/>
          <w:szCs w:val="24"/>
        </w:rPr>
        <w:t xml:space="preserve"> (kV)</w:t>
      </w:r>
      <w:r w:rsidRPr="00F67E4E">
        <w:rPr>
          <w:rFonts w:ascii="Book Antiqua" w:eastAsia="Times New Roman" w:hAnsi="Book Antiqua" w:cs="Arial Unicode MS"/>
          <w:kern w:val="28"/>
          <w:sz w:val="24"/>
          <w:szCs w:val="24"/>
          <w:lang w:val="en-CA"/>
        </w:rPr>
        <w:t xml:space="preserve"> photon and </w:t>
      </w:r>
      <w:r w:rsidR="00153728" w:rsidRPr="00F67E4E">
        <w:rPr>
          <w:rFonts w:ascii="Book Antiqua" w:hAnsi="Book Antiqua" w:cs="Times New Roman"/>
          <w:sz w:val="24"/>
          <w:szCs w:val="24"/>
        </w:rPr>
        <w:t>megavoltage (MV)</w:t>
      </w:r>
      <w:r w:rsidRPr="00F67E4E">
        <w:rPr>
          <w:rFonts w:ascii="Book Antiqua" w:eastAsia="Times New Roman" w:hAnsi="Book Antiqua" w:cs="Arial Unicode MS"/>
          <w:kern w:val="28"/>
          <w:sz w:val="24"/>
          <w:szCs w:val="24"/>
          <w:lang w:val="en-CA"/>
        </w:rPr>
        <w:t xml:space="preserve"> electron beams in skin therapy. Dose enhancements of skin layers with different thicknesses were studied with various nanoparticle types, nanoparticle concentrations, radiation beam types and beam energies using a Monte Carlo simulation. From our results, it is found that kV photon beams can achieve much higher dose enhancements at the skin compared to MV electron beams. Moreover, gold nanoparticles, which had the highest atomic number in our study, provided the highest dose enhancement for nanoparticle-enhanced skin therapy. </w:t>
      </w:r>
    </w:p>
    <w:p w:rsidR="00B61444" w:rsidRPr="00F67E4E" w:rsidRDefault="00B61444" w:rsidP="00F67E4E">
      <w:pPr>
        <w:widowControl w:val="0"/>
        <w:overflowPunct w:val="0"/>
        <w:autoSpaceDE w:val="0"/>
        <w:autoSpaceDN w:val="0"/>
        <w:adjustRightInd w:val="0"/>
        <w:spacing w:after="0" w:line="360" w:lineRule="auto"/>
        <w:jc w:val="both"/>
        <w:textAlignment w:val="baseline"/>
        <w:rPr>
          <w:rFonts w:ascii="Book Antiqua" w:hAnsi="Book Antiqua" w:cs="Arial Unicode MS"/>
          <w:kern w:val="28"/>
          <w:sz w:val="24"/>
          <w:szCs w:val="24"/>
          <w:lang w:val="en-CA" w:eastAsia="zh-CN"/>
        </w:rPr>
      </w:pPr>
    </w:p>
    <w:p w:rsidR="00B61444" w:rsidRPr="00F67E4E" w:rsidRDefault="00B61444" w:rsidP="00F67E4E">
      <w:pPr>
        <w:widowControl w:val="0"/>
        <w:overflowPunct w:val="0"/>
        <w:autoSpaceDE w:val="0"/>
        <w:autoSpaceDN w:val="0"/>
        <w:adjustRightInd w:val="0"/>
        <w:spacing w:after="0" w:line="360" w:lineRule="auto"/>
        <w:jc w:val="both"/>
        <w:textAlignment w:val="baseline"/>
        <w:rPr>
          <w:rFonts w:ascii="Book Antiqua" w:hAnsi="Book Antiqua" w:cs="Arial Unicode MS"/>
          <w:kern w:val="28"/>
          <w:sz w:val="24"/>
          <w:szCs w:val="24"/>
          <w:lang w:eastAsia="zh-CN"/>
        </w:rPr>
      </w:pPr>
      <w:r w:rsidRPr="00F67E4E">
        <w:rPr>
          <w:rFonts w:ascii="Book Antiqua" w:hAnsi="Book Antiqua" w:cs="Arial Unicode MS"/>
          <w:kern w:val="28"/>
          <w:sz w:val="24"/>
          <w:szCs w:val="24"/>
          <w:lang w:val="en-CA" w:eastAsia="zh-CN"/>
        </w:rPr>
        <w:t>Zheng XJ</w:t>
      </w:r>
      <w:r w:rsidRPr="00F67E4E">
        <w:rPr>
          <w:rFonts w:ascii="Book Antiqua" w:hAnsi="Book Antiqua" w:cs="Arial Unicode MS"/>
          <w:kern w:val="28"/>
          <w:sz w:val="24"/>
          <w:szCs w:val="24"/>
          <w:lang w:eastAsia="zh-CN"/>
        </w:rPr>
        <w:t xml:space="preserve">, </w:t>
      </w:r>
      <w:r w:rsidRPr="00F67E4E">
        <w:rPr>
          <w:rFonts w:ascii="Book Antiqua" w:hAnsi="Book Antiqua" w:cs="Arial Unicode MS"/>
          <w:kern w:val="28"/>
          <w:sz w:val="24"/>
          <w:szCs w:val="24"/>
          <w:lang w:val="en-CA" w:eastAsia="zh-CN"/>
        </w:rPr>
        <w:t>Chow JCL</w:t>
      </w:r>
      <w:r w:rsidRPr="00F67E4E">
        <w:rPr>
          <w:rFonts w:ascii="Book Antiqua" w:hAnsi="Book Antiqua" w:cs="Arial Unicode MS"/>
          <w:kern w:val="28"/>
          <w:sz w:val="24"/>
          <w:szCs w:val="24"/>
          <w:lang w:eastAsia="zh-CN"/>
        </w:rPr>
        <w:t xml:space="preserve">. Radiation dose enhancement in skin therapy with nanoparticle addition: A </w:t>
      </w:r>
      <w:proofErr w:type="gramStart"/>
      <w:r w:rsidRPr="00F67E4E">
        <w:rPr>
          <w:rFonts w:ascii="Book Antiqua" w:hAnsi="Book Antiqua" w:cs="Arial Unicode MS"/>
          <w:kern w:val="28"/>
          <w:sz w:val="24"/>
          <w:szCs w:val="24"/>
          <w:lang w:eastAsia="zh-CN"/>
        </w:rPr>
        <w:t xml:space="preserve">monte </w:t>
      </w:r>
      <w:proofErr w:type="spellStart"/>
      <w:r w:rsidRPr="00F67E4E">
        <w:rPr>
          <w:rFonts w:ascii="Book Antiqua" w:hAnsi="Book Antiqua" w:cs="Arial Unicode MS"/>
          <w:kern w:val="28"/>
          <w:sz w:val="24"/>
          <w:szCs w:val="24"/>
          <w:lang w:eastAsia="zh-CN"/>
        </w:rPr>
        <w:t>carlo</w:t>
      </w:r>
      <w:proofErr w:type="spellEnd"/>
      <w:proofErr w:type="gramEnd"/>
      <w:r w:rsidRPr="00F67E4E">
        <w:rPr>
          <w:rFonts w:ascii="Book Antiqua" w:hAnsi="Book Antiqua" w:cs="Arial Unicode MS"/>
          <w:kern w:val="28"/>
          <w:sz w:val="24"/>
          <w:szCs w:val="24"/>
          <w:lang w:eastAsia="zh-CN"/>
        </w:rPr>
        <w:t xml:space="preserve"> study on </w:t>
      </w:r>
      <w:proofErr w:type="spellStart"/>
      <w:r w:rsidRPr="00F67E4E">
        <w:rPr>
          <w:rFonts w:ascii="Book Antiqua" w:hAnsi="Book Antiqua" w:cs="Arial Unicode MS"/>
          <w:kern w:val="28"/>
          <w:sz w:val="24"/>
          <w:szCs w:val="24"/>
          <w:lang w:eastAsia="zh-CN"/>
        </w:rPr>
        <w:t>kilovoltage</w:t>
      </w:r>
      <w:proofErr w:type="spellEnd"/>
      <w:r w:rsidRPr="00F67E4E">
        <w:rPr>
          <w:rFonts w:ascii="Book Antiqua" w:hAnsi="Book Antiqua" w:cs="Arial Unicode MS"/>
          <w:kern w:val="28"/>
          <w:sz w:val="24"/>
          <w:szCs w:val="24"/>
          <w:lang w:eastAsia="zh-CN"/>
        </w:rPr>
        <w:t xml:space="preserve"> photon and megavoltage electron beams. </w:t>
      </w:r>
      <w:r w:rsidRPr="00F67E4E">
        <w:rPr>
          <w:rFonts w:ascii="Book Antiqua" w:hAnsi="Book Antiqua"/>
          <w:i/>
          <w:iCs/>
          <w:sz w:val="24"/>
          <w:szCs w:val="24"/>
        </w:rPr>
        <w:t xml:space="preserve">World J </w:t>
      </w:r>
      <w:proofErr w:type="spellStart"/>
      <w:r w:rsidRPr="00F67E4E">
        <w:rPr>
          <w:rFonts w:ascii="Book Antiqua" w:hAnsi="Book Antiqua"/>
          <w:i/>
          <w:iCs/>
          <w:sz w:val="24"/>
          <w:szCs w:val="24"/>
        </w:rPr>
        <w:t>Radiol</w:t>
      </w:r>
      <w:proofErr w:type="spellEnd"/>
      <w:r w:rsidRPr="00F67E4E">
        <w:rPr>
          <w:rFonts w:ascii="Book Antiqua" w:hAnsi="Book Antiqua"/>
          <w:iCs/>
          <w:sz w:val="24"/>
          <w:szCs w:val="24"/>
        </w:rPr>
        <w:t xml:space="preserve"> 2016; </w:t>
      </w:r>
      <w:proofErr w:type="gramStart"/>
      <w:r w:rsidRPr="00F67E4E">
        <w:rPr>
          <w:rFonts w:ascii="Book Antiqua" w:hAnsi="Book Antiqua"/>
          <w:iCs/>
          <w:sz w:val="24"/>
          <w:szCs w:val="24"/>
        </w:rPr>
        <w:t>In</w:t>
      </w:r>
      <w:proofErr w:type="gramEnd"/>
      <w:r w:rsidRPr="00F67E4E">
        <w:rPr>
          <w:rFonts w:ascii="Book Antiqua" w:hAnsi="Book Antiqua"/>
          <w:iCs/>
          <w:sz w:val="24"/>
          <w:szCs w:val="24"/>
        </w:rPr>
        <w:t xml:space="preserve"> press</w:t>
      </w:r>
    </w:p>
    <w:p w:rsidR="00B61444" w:rsidRPr="00F67E4E" w:rsidRDefault="00B61444" w:rsidP="00F67E4E">
      <w:pPr>
        <w:widowControl w:val="0"/>
        <w:overflowPunct w:val="0"/>
        <w:autoSpaceDE w:val="0"/>
        <w:autoSpaceDN w:val="0"/>
        <w:adjustRightInd w:val="0"/>
        <w:spacing w:after="0" w:line="360" w:lineRule="auto"/>
        <w:jc w:val="both"/>
        <w:textAlignment w:val="baseline"/>
        <w:rPr>
          <w:rFonts w:ascii="Book Antiqua" w:hAnsi="Book Antiqua" w:cs="Arial Unicode MS"/>
          <w:kern w:val="28"/>
          <w:sz w:val="24"/>
          <w:szCs w:val="24"/>
          <w:lang w:eastAsia="zh-CN"/>
        </w:rPr>
      </w:pPr>
    </w:p>
    <w:p w:rsidR="00153728" w:rsidRPr="00F67E4E" w:rsidRDefault="00153728" w:rsidP="00F67E4E">
      <w:pPr>
        <w:spacing w:after="0" w:line="360" w:lineRule="auto"/>
        <w:jc w:val="both"/>
        <w:rPr>
          <w:rFonts w:ascii="Book Antiqua" w:hAnsi="Book Antiqua" w:cs="Times New Roman"/>
          <w:b/>
          <w:sz w:val="24"/>
          <w:szCs w:val="24"/>
        </w:rPr>
      </w:pPr>
      <w:r w:rsidRPr="00F67E4E">
        <w:rPr>
          <w:rFonts w:ascii="Book Antiqua" w:hAnsi="Book Antiqua" w:cs="Times New Roman"/>
          <w:b/>
          <w:sz w:val="24"/>
          <w:szCs w:val="24"/>
        </w:rPr>
        <w:br w:type="page"/>
      </w:r>
    </w:p>
    <w:p w:rsidR="00895C6A" w:rsidRPr="00F67E4E" w:rsidRDefault="00895C6A" w:rsidP="00F67E4E">
      <w:pPr>
        <w:spacing w:after="0" w:line="360" w:lineRule="auto"/>
        <w:jc w:val="both"/>
        <w:rPr>
          <w:rFonts w:ascii="Book Antiqua" w:hAnsi="Book Antiqua" w:cs="Times New Roman"/>
          <w:b/>
          <w:sz w:val="24"/>
          <w:szCs w:val="24"/>
        </w:rPr>
      </w:pPr>
      <w:r w:rsidRPr="00F67E4E">
        <w:rPr>
          <w:rFonts w:ascii="Book Antiqua" w:hAnsi="Book Antiqua" w:cs="Times New Roman"/>
          <w:b/>
          <w:sz w:val="24"/>
          <w:szCs w:val="24"/>
        </w:rPr>
        <w:lastRenderedPageBreak/>
        <w:t>INTRODUCTION</w:t>
      </w:r>
    </w:p>
    <w:p w:rsidR="000C6AB0" w:rsidRPr="00F67E4E" w:rsidRDefault="00057BF1" w:rsidP="00F67E4E">
      <w:pPr>
        <w:spacing w:after="0" w:line="360" w:lineRule="auto"/>
        <w:jc w:val="both"/>
        <w:rPr>
          <w:rFonts w:ascii="Book Antiqua" w:hAnsi="Book Antiqua" w:cs="Times New Roman"/>
          <w:sz w:val="24"/>
          <w:szCs w:val="24"/>
        </w:rPr>
      </w:pPr>
      <w:r w:rsidRPr="00F67E4E">
        <w:rPr>
          <w:rFonts w:ascii="Book Antiqua" w:hAnsi="Book Antiqua" w:cs="Times New Roman"/>
          <w:sz w:val="24"/>
          <w:szCs w:val="24"/>
        </w:rPr>
        <w:t xml:space="preserve">In cancer treatment, chemotherapy and radiotherapy are two popular methods to control the tumour cell. Chemotherapy uses anticancer drugs at molecular, cellular and tissue levels through various mechanisms such as enhancing the double-strand break due to the conformation changes in chromatin and DNA, and inhibiting the DNA repair processes leading to the conversion of sublethal DNA </w:t>
      </w:r>
      <w:proofErr w:type="gramStart"/>
      <w:r w:rsidRPr="00F67E4E">
        <w:rPr>
          <w:rFonts w:ascii="Book Antiqua" w:hAnsi="Book Antiqua" w:cs="Times New Roman"/>
          <w:sz w:val="24"/>
          <w:szCs w:val="24"/>
        </w:rPr>
        <w:t>damage</w:t>
      </w:r>
      <w:r w:rsidRPr="00F67E4E">
        <w:rPr>
          <w:rFonts w:ascii="Book Antiqua" w:hAnsi="Book Antiqua" w:cs="Times New Roman"/>
          <w:sz w:val="24"/>
          <w:szCs w:val="24"/>
          <w:vertAlign w:val="superscript"/>
        </w:rPr>
        <w:t>[</w:t>
      </w:r>
      <w:proofErr w:type="gramEnd"/>
      <w:r w:rsidRPr="00F67E4E">
        <w:rPr>
          <w:rFonts w:ascii="Book Antiqua" w:hAnsi="Book Antiqua" w:cs="Times New Roman"/>
          <w:sz w:val="24"/>
          <w:szCs w:val="24"/>
          <w:vertAlign w:val="superscript"/>
        </w:rPr>
        <w:t>1-5]</w:t>
      </w:r>
      <w:r w:rsidRPr="00F67E4E">
        <w:rPr>
          <w:rFonts w:ascii="Book Antiqua" w:hAnsi="Book Antiqua" w:cs="Times New Roman"/>
          <w:sz w:val="24"/>
          <w:szCs w:val="24"/>
        </w:rPr>
        <w:t>.</w:t>
      </w:r>
      <w:r w:rsidRPr="00F67E4E">
        <w:rPr>
          <w:rFonts w:ascii="Book Antiqua" w:hAnsi="Book Antiqua" w:cs="Times New Roman"/>
          <w:sz w:val="24"/>
          <w:szCs w:val="24"/>
          <w:vertAlign w:val="superscript"/>
        </w:rPr>
        <w:t xml:space="preserve"> </w:t>
      </w:r>
      <w:r w:rsidR="00895C6A" w:rsidRPr="00F67E4E">
        <w:rPr>
          <w:rFonts w:ascii="Book Antiqua" w:hAnsi="Book Antiqua" w:cs="Times New Roman"/>
          <w:sz w:val="24"/>
          <w:szCs w:val="24"/>
        </w:rPr>
        <w:t>In radiotherapy,</w:t>
      </w:r>
      <w:r w:rsidRPr="00F67E4E">
        <w:rPr>
          <w:rFonts w:ascii="Book Antiqua" w:hAnsi="Book Antiqua" w:cs="Times New Roman"/>
          <w:sz w:val="24"/>
          <w:szCs w:val="24"/>
        </w:rPr>
        <w:t xml:space="preserve"> on the other hand, </w:t>
      </w:r>
      <w:r w:rsidR="00895C6A" w:rsidRPr="00F67E4E">
        <w:rPr>
          <w:rFonts w:ascii="Book Antiqua" w:hAnsi="Book Antiqua" w:cs="Times New Roman"/>
          <w:sz w:val="24"/>
          <w:szCs w:val="24"/>
        </w:rPr>
        <w:t xml:space="preserve">it is necessary to provide conformal dose coverage at the target (tumour) while sparing the surrounding normal tissues. Target dose escalation is therefore desired to increase the tumour control probability, but at the same time decrease normal tissue complication probabilities for organs at risk (OARs). Under such circumstances, nanoparticle-enhanced radiotherapy is suggested for providing dose enhancement in the </w:t>
      </w:r>
      <w:proofErr w:type="gramStart"/>
      <w:r w:rsidR="00895C6A" w:rsidRPr="00F67E4E">
        <w:rPr>
          <w:rFonts w:ascii="Book Antiqua" w:hAnsi="Book Antiqua" w:cs="Times New Roman"/>
          <w:sz w:val="24"/>
          <w:szCs w:val="24"/>
        </w:rPr>
        <w:t>target</w:t>
      </w:r>
      <w:r w:rsidR="00895C6A" w:rsidRPr="00F67E4E">
        <w:rPr>
          <w:rFonts w:ascii="Book Antiqua" w:hAnsi="Book Antiqua" w:cs="Times New Roman"/>
          <w:sz w:val="24"/>
          <w:szCs w:val="24"/>
          <w:vertAlign w:val="superscript"/>
        </w:rPr>
        <w:t>[</w:t>
      </w:r>
      <w:proofErr w:type="gramEnd"/>
      <w:r w:rsidR="00543A01" w:rsidRPr="00F67E4E">
        <w:rPr>
          <w:rFonts w:ascii="Book Antiqua" w:hAnsi="Book Antiqua" w:cs="Times New Roman"/>
          <w:sz w:val="24"/>
          <w:szCs w:val="24"/>
          <w:vertAlign w:val="superscript"/>
        </w:rPr>
        <w:t>6</w:t>
      </w:r>
      <w:r w:rsidR="00895C6A" w:rsidRPr="00F67E4E">
        <w:rPr>
          <w:rFonts w:ascii="Book Antiqua" w:hAnsi="Book Antiqua" w:cs="Times New Roman"/>
          <w:sz w:val="24"/>
          <w:szCs w:val="24"/>
          <w:vertAlign w:val="superscript"/>
        </w:rPr>
        <w:t>-</w:t>
      </w:r>
      <w:r w:rsidR="00543A01" w:rsidRPr="00F67E4E">
        <w:rPr>
          <w:rFonts w:ascii="Book Antiqua" w:hAnsi="Book Antiqua" w:cs="Times New Roman"/>
          <w:sz w:val="24"/>
          <w:szCs w:val="24"/>
          <w:vertAlign w:val="superscript"/>
        </w:rPr>
        <w:t>8</w:t>
      </w:r>
      <w:r w:rsidR="00895C6A" w:rsidRPr="00F67E4E">
        <w:rPr>
          <w:rFonts w:ascii="Book Antiqua" w:hAnsi="Book Antiqua" w:cs="Times New Roman"/>
          <w:sz w:val="24"/>
          <w:szCs w:val="24"/>
          <w:vertAlign w:val="superscript"/>
        </w:rPr>
        <w:t>]</w:t>
      </w:r>
      <w:r w:rsidR="00895C6A" w:rsidRPr="00F67E4E">
        <w:rPr>
          <w:rFonts w:ascii="Book Antiqua" w:hAnsi="Book Antiqua" w:cs="Times New Roman"/>
          <w:sz w:val="24"/>
          <w:szCs w:val="24"/>
        </w:rPr>
        <w:t xml:space="preserve">. There are two advantages of accumulating heavy-atom nanoparticles within the tumour. First, due to the increased compositional atomic number of tumours with nanoparticles, imaging contrast is increased due to the enhancement of photoelectric absorption when using a </w:t>
      </w:r>
      <w:proofErr w:type="spellStart"/>
      <w:r w:rsidR="00261A91" w:rsidRPr="00F67E4E">
        <w:rPr>
          <w:rFonts w:ascii="Book Antiqua" w:hAnsi="Book Antiqua" w:cs="Times New Roman"/>
          <w:sz w:val="24"/>
          <w:szCs w:val="24"/>
        </w:rPr>
        <w:t>kilovoltage</w:t>
      </w:r>
      <w:proofErr w:type="spellEnd"/>
      <w:r w:rsidR="00261A91" w:rsidRPr="00F67E4E">
        <w:rPr>
          <w:rFonts w:ascii="Book Antiqua" w:hAnsi="Book Antiqua" w:cs="Times New Roman"/>
          <w:sz w:val="24"/>
          <w:szCs w:val="24"/>
        </w:rPr>
        <w:t xml:space="preserve"> (kV)</w:t>
      </w:r>
      <w:r w:rsidR="00895C6A" w:rsidRPr="00F67E4E">
        <w:rPr>
          <w:rFonts w:ascii="Book Antiqua" w:hAnsi="Book Antiqua" w:cs="Times New Roman"/>
          <w:sz w:val="24"/>
          <w:szCs w:val="24"/>
        </w:rPr>
        <w:t xml:space="preserve"> photon source (</w:t>
      </w:r>
      <w:r w:rsidR="005166DD" w:rsidRPr="00F67E4E">
        <w:rPr>
          <w:rFonts w:ascii="Book Antiqua" w:hAnsi="Book Antiqua" w:cs="Times New Roman"/>
          <w:i/>
          <w:sz w:val="24"/>
          <w:szCs w:val="24"/>
        </w:rPr>
        <w:t>e.g.</w:t>
      </w:r>
      <w:r w:rsidR="005166DD" w:rsidRPr="00F67E4E">
        <w:rPr>
          <w:rFonts w:ascii="Book Antiqua" w:hAnsi="Book Antiqua" w:cs="Times New Roman"/>
          <w:i/>
          <w:sz w:val="24"/>
          <w:szCs w:val="24"/>
          <w:lang w:eastAsia="zh-CN"/>
        </w:rPr>
        <w:t>,</w:t>
      </w:r>
      <w:r w:rsidR="00895C6A" w:rsidRPr="00F67E4E">
        <w:rPr>
          <w:rFonts w:ascii="Book Antiqua" w:hAnsi="Book Antiqua" w:cs="Times New Roman"/>
          <w:sz w:val="24"/>
          <w:szCs w:val="24"/>
        </w:rPr>
        <w:t xml:space="preserve"> computed tomography)</w:t>
      </w:r>
      <w:r w:rsidR="00895C6A" w:rsidRPr="00F67E4E">
        <w:rPr>
          <w:rFonts w:ascii="Book Antiqua" w:hAnsi="Book Antiqua" w:cs="Times New Roman"/>
          <w:sz w:val="24"/>
          <w:szCs w:val="24"/>
          <w:vertAlign w:val="superscript"/>
        </w:rPr>
        <w:t>[</w:t>
      </w:r>
      <w:r w:rsidR="00543A01" w:rsidRPr="00F67E4E">
        <w:rPr>
          <w:rFonts w:ascii="Book Antiqua" w:hAnsi="Book Antiqua" w:cs="Times New Roman"/>
          <w:sz w:val="24"/>
          <w:szCs w:val="24"/>
          <w:vertAlign w:val="superscript"/>
        </w:rPr>
        <w:t>9</w:t>
      </w:r>
      <w:r w:rsidR="00895C6A" w:rsidRPr="00F67E4E">
        <w:rPr>
          <w:rFonts w:ascii="Book Antiqua" w:hAnsi="Book Antiqua" w:cs="Times New Roman"/>
          <w:sz w:val="24"/>
          <w:szCs w:val="24"/>
          <w:vertAlign w:val="superscript"/>
        </w:rPr>
        <w:t>,</w:t>
      </w:r>
      <w:r w:rsidR="00543A01" w:rsidRPr="00F67E4E">
        <w:rPr>
          <w:rFonts w:ascii="Book Antiqua" w:hAnsi="Book Antiqua" w:cs="Times New Roman"/>
          <w:sz w:val="24"/>
          <w:szCs w:val="24"/>
          <w:vertAlign w:val="superscript"/>
        </w:rPr>
        <w:t>10</w:t>
      </w:r>
      <w:r w:rsidR="00895C6A" w:rsidRPr="00F67E4E">
        <w:rPr>
          <w:rFonts w:ascii="Book Antiqua" w:hAnsi="Book Antiqua" w:cs="Times New Roman"/>
          <w:sz w:val="24"/>
          <w:szCs w:val="24"/>
          <w:vertAlign w:val="superscript"/>
        </w:rPr>
        <w:t>]</w:t>
      </w:r>
      <w:r w:rsidR="00895C6A" w:rsidRPr="00F67E4E">
        <w:rPr>
          <w:rFonts w:ascii="Book Antiqua" w:hAnsi="Book Antiqua" w:cs="Times New Roman"/>
          <w:sz w:val="24"/>
          <w:szCs w:val="24"/>
        </w:rPr>
        <w:t xml:space="preserve">. Such contrast enhancement can help the radiation staff to identify and outline the target during radiation treatment planning. Second, the increase in the photoelectric cross-section due to the addition of nanoparticles increases the dose absorption of the </w:t>
      </w:r>
      <w:proofErr w:type="gramStart"/>
      <w:r w:rsidR="00895C6A" w:rsidRPr="00F67E4E">
        <w:rPr>
          <w:rFonts w:ascii="Book Antiqua" w:hAnsi="Book Antiqua" w:cs="Times New Roman"/>
          <w:sz w:val="24"/>
          <w:szCs w:val="24"/>
        </w:rPr>
        <w:t>target</w:t>
      </w:r>
      <w:r w:rsidR="00895C6A" w:rsidRPr="00F67E4E">
        <w:rPr>
          <w:rFonts w:ascii="Book Antiqua" w:hAnsi="Book Antiqua" w:cs="Times New Roman"/>
          <w:sz w:val="24"/>
          <w:szCs w:val="24"/>
          <w:vertAlign w:val="superscript"/>
        </w:rPr>
        <w:t>[</w:t>
      </w:r>
      <w:proofErr w:type="gramEnd"/>
      <w:r w:rsidR="00543A01" w:rsidRPr="00F67E4E">
        <w:rPr>
          <w:rFonts w:ascii="Book Antiqua" w:hAnsi="Book Antiqua" w:cs="Times New Roman"/>
          <w:sz w:val="24"/>
          <w:szCs w:val="24"/>
          <w:vertAlign w:val="superscript"/>
        </w:rPr>
        <w:t>11</w:t>
      </w:r>
      <w:r w:rsidR="00895C6A" w:rsidRPr="00F67E4E">
        <w:rPr>
          <w:rFonts w:ascii="Book Antiqua" w:hAnsi="Book Antiqua" w:cs="Times New Roman"/>
          <w:sz w:val="24"/>
          <w:szCs w:val="24"/>
          <w:vertAlign w:val="superscript"/>
        </w:rPr>
        <w:t>,</w:t>
      </w:r>
      <w:r w:rsidR="00543A01" w:rsidRPr="00F67E4E">
        <w:rPr>
          <w:rFonts w:ascii="Book Antiqua" w:hAnsi="Book Antiqua" w:cs="Times New Roman"/>
          <w:sz w:val="24"/>
          <w:szCs w:val="24"/>
          <w:vertAlign w:val="superscript"/>
        </w:rPr>
        <w:t>12</w:t>
      </w:r>
      <w:r w:rsidR="00895C6A" w:rsidRPr="00F67E4E">
        <w:rPr>
          <w:rFonts w:ascii="Book Antiqua" w:hAnsi="Book Antiqua" w:cs="Times New Roman"/>
          <w:sz w:val="24"/>
          <w:szCs w:val="24"/>
          <w:vertAlign w:val="superscript"/>
        </w:rPr>
        <w:t>]</w:t>
      </w:r>
      <w:r w:rsidR="00895C6A" w:rsidRPr="00F67E4E">
        <w:rPr>
          <w:rFonts w:ascii="Book Antiqua" w:hAnsi="Book Antiqua" w:cs="Times New Roman"/>
          <w:sz w:val="24"/>
          <w:szCs w:val="24"/>
        </w:rPr>
        <w:t>. This results in dose enhancement at the target and improved treatment outcome. Preclinical results of Au nanoparticle enhanced radiotherapy have proven that the addition of 1.9 nm Au nanoparticles to mammary cancer cells of mice can lead to a significant increase in survival rate of 86% compared to 20% with radiotherapy alone and 0% with Au nanoparticle addition alone</w:t>
      </w:r>
      <w:r w:rsidR="00895C6A" w:rsidRPr="00F67E4E">
        <w:rPr>
          <w:rFonts w:ascii="Book Antiqua" w:hAnsi="Book Antiqua" w:cs="Times New Roman"/>
          <w:sz w:val="24"/>
          <w:szCs w:val="24"/>
          <w:vertAlign w:val="superscript"/>
        </w:rPr>
        <w:t>[</w:t>
      </w:r>
      <w:r w:rsidR="00543A01" w:rsidRPr="00F67E4E">
        <w:rPr>
          <w:rFonts w:ascii="Book Antiqua" w:hAnsi="Book Antiqua" w:cs="Times New Roman"/>
          <w:sz w:val="24"/>
          <w:szCs w:val="24"/>
          <w:vertAlign w:val="superscript"/>
        </w:rPr>
        <w:t>13</w:t>
      </w:r>
      <w:r w:rsidR="00895C6A" w:rsidRPr="00F67E4E">
        <w:rPr>
          <w:rFonts w:ascii="Book Antiqua" w:hAnsi="Book Antiqua" w:cs="Times New Roman"/>
          <w:sz w:val="24"/>
          <w:szCs w:val="24"/>
          <w:vertAlign w:val="superscript"/>
        </w:rPr>
        <w:t>]</w:t>
      </w:r>
      <w:r w:rsidR="00895C6A" w:rsidRPr="00F67E4E">
        <w:rPr>
          <w:rFonts w:ascii="Book Antiqua" w:hAnsi="Book Antiqua" w:cs="Times New Roman"/>
          <w:sz w:val="24"/>
          <w:szCs w:val="24"/>
        </w:rPr>
        <w:t>.</w:t>
      </w:r>
      <w:r w:rsidR="000C6AB0" w:rsidRPr="00F67E4E">
        <w:rPr>
          <w:rFonts w:ascii="Book Antiqua" w:hAnsi="Book Antiqua" w:cs="Times New Roman"/>
          <w:sz w:val="24"/>
          <w:szCs w:val="24"/>
        </w:rPr>
        <w:t xml:space="preserve"> For radiotherapy of EGFR-positive cancer, a facile synthetic method of indium-111 to gold nanoparticle was developed with high payload to enhance the delivery of radioactivity to the </w:t>
      </w:r>
      <w:proofErr w:type="gramStart"/>
      <w:r w:rsidR="000C6AB0" w:rsidRPr="00F67E4E">
        <w:rPr>
          <w:rFonts w:ascii="Book Antiqua" w:hAnsi="Book Antiqua" w:cs="Times New Roman"/>
          <w:sz w:val="24"/>
          <w:szCs w:val="24"/>
        </w:rPr>
        <w:t>tumour</w:t>
      </w:r>
      <w:r w:rsidR="000C6AB0" w:rsidRPr="00F67E4E">
        <w:rPr>
          <w:rFonts w:ascii="Book Antiqua" w:hAnsi="Book Antiqua" w:cs="Times New Roman"/>
          <w:sz w:val="24"/>
          <w:szCs w:val="24"/>
          <w:vertAlign w:val="superscript"/>
        </w:rPr>
        <w:t>[</w:t>
      </w:r>
      <w:proofErr w:type="gramEnd"/>
      <w:r w:rsidR="00945485" w:rsidRPr="00F67E4E">
        <w:rPr>
          <w:rFonts w:ascii="Book Antiqua" w:hAnsi="Book Antiqua" w:cs="Times New Roman"/>
          <w:sz w:val="24"/>
          <w:szCs w:val="24"/>
          <w:vertAlign w:val="superscript"/>
        </w:rPr>
        <w:t>14</w:t>
      </w:r>
      <w:r w:rsidR="000C6AB0" w:rsidRPr="00F67E4E">
        <w:rPr>
          <w:rFonts w:ascii="Book Antiqua" w:hAnsi="Book Antiqua" w:cs="Times New Roman"/>
          <w:sz w:val="24"/>
          <w:szCs w:val="24"/>
          <w:vertAlign w:val="superscript"/>
        </w:rPr>
        <w:t>]</w:t>
      </w:r>
      <w:r w:rsidR="000C6AB0" w:rsidRPr="00F67E4E">
        <w:rPr>
          <w:rFonts w:ascii="Book Antiqua" w:hAnsi="Book Antiqua" w:cs="Times New Roman"/>
          <w:sz w:val="24"/>
          <w:szCs w:val="24"/>
        </w:rPr>
        <w:t>. Gold nanoparticle was</w:t>
      </w:r>
      <w:r w:rsidR="00945485" w:rsidRPr="00F67E4E">
        <w:rPr>
          <w:rFonts w:ascii="Book Antiqua" w:hAnsi="Book Antiqua" w:cs="Times New Roman"/>
          <w:sz w:val="24"/>
          <w:szCs w:val="24"/>
        </w:rPr>
        <w:t xml:space="preserve"> also</w:t>
      </w:r>
      <w:r w:rsidR="000C6AB0" w:rsidRPr="00F67E4E">
        <w:rPr>
          <w:rFonts w:ascii="Book Antiqua" w:hAnsi="Book Antiqua" w:cs="Times New Roman"/>
          <w:sz w:val="24"/>
          <w:szCs w:val="24"/>
        </w:rPr>
        <w:t xml:space="preserve"> studied as a drug-delivery platform in transient anti-angiogenic therapies to induce tumour vascular normalization and enhance the efficacy of the cytotoxic </w:t>
      </w:r>
      <w:proofErr w:type="gramStart"/>
      <w:r w:rsidR="000C6AB0" w:rsidRPr="00F67E4E">
        <w:rPr>
          <w:rFonts w:ascii="Book Antiqua" w:hAnsi="Book Antiqua" w:cs="Times New Roman"/>
          <w:sz w:val="24"/>
          <w:szCs w:val="24"/>
        </w:rPr>
        <w:t>drugs</w:t>
      </w:r>
      <w:r w:rsidR="000C6AB0" w:rsidRPr="00F67E4E">
        <w:rPr>
          <w:rFonts w:ascii="Book Antiqua" w:hAnsi="Book Antiqua" w:cs="Times New Roman"/>
          <w:sz w:val="24"/>
          <w:szCs w:val="24"/>
          <w:vertAlign w:val="superscript"/>
        </w:rPr>
        <w:t>[</w:t>
      </w:r>
      <w:proofErr w:type="gramEnd"/>
      <w:r w:rsidR="00945485" w:rsidRPr="00F67E4E">
        <w:rPr>
          <w:rFonts w:ascii="Book Antiqua" w:hAnsi="Book Antiqua" w:cs="Times New Roman"/>
          <w:sz w:val="24"/>
          <w:szCs w:val="24"/>
          <w:vertAlign w:val="superscript"/>
        </w:rPr>
        <w:t>15</w:t>
      </w:r>
      <w:r w:rsidR="000C6AB0" w:rsidRPr="00F67E4E">
        <w:rPr>
          <w:rFonts w:ascii="Book Antiqua" w:hAnsi="Book Antiqua" w:cs="Times New Roman"/>
          <w:sz w:val="24"/>
          <w:szCs w:val="24"/>
          <w:vertAlign w:val="superscript"/>
        </w:rPr>
        <w:t>]</w:t>
      </w:r>
      <w:r w:rsidR="000C6AB0" w:rsidRPr="00F67E4E">
        <w:rPr>
          <w:rFonts w:ascii="Book Antiqua" w:hAnsi="Book Antiqua" w:cs="Times New Roman"/>
          <w:sz w:val="24"/>
          <w:szCs w:val="24"/>
        </w:rPr>
        <w:t xml:space="preserve">. Moreover, tumour radiosensitizations for breast and prostate with gold nanoparticle addition were studied both </w:t>
      </w:r>
      <w:r w:rsidR="000C6AB0" w:rsidRPr="00F67E4E">
        <w:rPr>
          <w:rFonts w:ascii="Book Antiqua" w:hAnsi="Book Antiqua" w:cs="Times New Roman"/>
          <w:i/>
          <w:sz w:val="24"/>
          <w:szCs w:val="24"/>
        </w:rPr>
        <w:t>in vitro</w:t>
      </w:r>
      <w:r w:rsidR="000C6AB0" w:rsidRPr="00F67E4E">
        <w:rPr>
          <w:rFonts w:ascii="Book Antiqua" w:hAnsi="Book Antiqua" w:cs="Times New Roman"/>
          <w:sz w:val="24"/>
          <w:szCs w:val="24"/>
        </w:rPr>
        <w:t xml:space="preserve"> and </w:t>
      </w:r>
      <w:r w:rsidR="000C6AB0" w:rsidRPr="00F67E4E">
        <w:rPr>
          <w:rFonts w:ascii="Book Antiqua" w:hAnsi="Book Antiqua" w:cs="Times New Roman"/>
          <w:i/>
          <w:sz w:val="24"/>
          <w:szCs w:val="24"/>
        </w:rPr>
        <w:t>in vivo</w:t>
      </w:r>
      <w:r w:rsidR="000C6AB0" w:rsidRPr="00F67E4E">
        <w:rPr>
          <w:rFonts w:ascii="Book Antiqua" w:hAnsi="Book Antiqua" w:cs="Times New Roman"/>
          <w:sz w:val="24"/>
          <w:szCs w:val="24"/>
        </w:rPr>
        <w:t xml:space="preserve"> based on the c</w:t>
      </w:r>
      <w:r w:rsidR="00945485" w:rsidRPr="00F67E4E">
        <w:rPr>
          <w:rFonts w:ascii="Book Antiqua" w:hAnsi="Book Antiqua" w:cs="Times New Roman"/>
          <w:sz w:val="24"/>
          <w:szCs w:val="24"/>
        </w:rPr>
        <w:t xml:space="preserve">ell-line and small-animal </w:t>
      </w:r>
      <w:proofErr w:type="gramStart"/>
      <w:r w:rsidR="00945485" w:rsidRPr="00F67E4E">
        <w:rPr>
          <w:rFonts w:ascii="Book Antiqua" w:hAnsi="Book Antiqua" w:cs="Times New Roman"/>
          <w:sz w:val="24"/>
          <w:szCs w:val="24"/>
        </w:rPr>
        <w:t>model</w:t>
      </w:r>
      <w:r w:rsidR="000C6AB0" w:rsidRPr="00F67E4E">
        <w:rPr>
          <w:rFonts w:ascii="Book Antiqua" w:hAnsi="Book Antiqua" w:cs="Times New Roman"/>
          <w:sz w:val="24"/>
          <w:szCs w:val="24"/>
          <w:vertAlign w:val="superscript"/>
        </w:rPr>
        <w:t>[</w:t>
      </w:r>
      <w:proofErr w:type="gramEnd"/>
      <w:r w:rsidR="00945485" w:rsidRPr="00F67E4E">
        <w:rPr>
          <w:rFonts w:ascii="Book Antiqua" w:hAnsi="Book Antiqua" w:cs="Times New Roman"/>
          <w:sz w:val="24"/>
          <w:szCs w:val="24"/>
          <w:vertAlign w:val="superscript"/>
        </w:rPr>
        <w:t>16,17</w:t>
      </w:r>
      <w:r w:rsidR="000C6AB0" w:rsidRPr="00F67E4E">
        <w:rPr>
          <w:rFonts w:ascii="Book Antiqua" w:hAnsi="Book Antiqua" w:cs="Times New Roman"/>
          <w:sz w:val="24"/>
          <w:szCs w:val="24"/>
          <w:vertAlign w:val="superscript"/>
        </w:rPr>
        <w:t>]</w:t>
      </w:r>
      <w:r w:rsidR="00945485" w:rsidRPr="00F67E4E">
        <w:rPr>
          <w:rFonts w:ascii="Book Antiqua" w:hAnsi="Book Antiqua" w:cs="Times New Roman"/>
          <w:sz w:val="24"/>
          <w:szCs w:val="24"/>
        </w:rPr>
        <w:t>.</w:t>
      </w:r>
      <w:r w:rsidR="000C6AB0" w:rsidRPr="00F67E4E">
        <w:rPr>
          <w:rFonts w:ascii="Book Antiqua" w:hAnsi="Book Antiqua" w:cs="Times New Roman"/>
          <w:sz w:val="24"/>
          <w:szCs w:val="24"/>
        </w:rPr>
        <w:t xml:space="preserve"> </w:t>
      </w:r>
    </w:p>
    <w:p w:rsidR="00895C6A" w:rsidRPr="00F67E4E" w:rsidRDefault="00895C6A" w:rsidP="00F67E4E">
      <w:pPr>
        <w:spacing w:after="0" w:line="360" w:lineRule="auto"/>
        <w:jc w:val="both"/>
        <w:rPr>
          <w:rFonts w:ascii="Book Antiqua" w:hAnsi="Book Antiqua" w:cs="Times New Roman"/>
          <w:sz w:val="24"/>
          <w:szCs w:val="24"/>
        </w:rPr>
      </w:pPr>
      <w:r w:rsidRPr="00F67E4E">
        <w:rPr>
          <w:rFonts w:ascii="Book Antiqua" w:hAnsi="Book Antiqua" w:cs="Times New Roman"/>
          <w:sz w:val="24"/>
          <w:szCs w:val="24"/>
        </w:rPr>
        <w:lastRenderedPageBreak/>
        <w:tab/>
        <w:t xml:space="preserve">Since dose enhancement is due to an increase in the photoelectric cross-section by raising the compositional atomic number through heavy-atom nanoparticle addition, such enhancement decreases when using </w:t>
      </w:r>
      <w:r w:rsidR="002269B1" w:rsidRPr="00F67E4E">
        <w:rPr>
          <w:rFonts w:ascii="Book Antiqua" w:hAnsi="Book Antiqua" w:cs="Times New Roman"/>
          <w:sz w:val="24"/>
          <w:szCs w:val="24"/>
        </w:rPr>
        <w:t>megavoltage (MV)</w:t>
      </w:r>
      <w:r w:rsidRPr="00F67E4E">
        <w:rPr>
          <w:rFonts w:ascii="Book Antiqua" w:hAnsi="Book Antiqua" w:cs="Times New Roman"/>
          <w:sz w:val="24"/>
          <w:szCs w:val="24"/>
        </w:rPr>
        <w:t xml:space="preserve"> instead of kV range photon beams where Compton interactions dominate. Unlike preclinical models using kV photon beams, human radiotherapy requires MV energies for deep-seated targets. This is due to the considerable differences in size and thickness for humans compared to small animals and therefore higher penetrative MV photon beams are </w:t>
      </w:r>
      <w:proofErr w:type="gramStart"/>
      <w:r w:rsidRPr="00F67E4E">
        <w:rPr>
          <w:rFonts w:ascii="Book Antiqua" w:hAnsi="Book Antiqua" w:cs="Times New Roman"/>
          <w:sz w:val="24"/>
          <w:szCs w:val="24"/>
        </w:rPr>
        <w:t>required</w:t>
      </w:r>
      <w:r w:rsidRPr="00F67E4E">
        <w:rPr>
          <w:rFonts w:ascii="Book Antiqua" w:hAnsi="Book Antiqua" w:cs="Times New Roman"/>
          <w:sz w:val="24"/>
          <w:szCs w:val="24"/>
          <w:vertAlign w:val="superscript"/>
        </w:rPr>
        <w:t>[</w:t>
      </w:r>
      <w:proofErr w:type="gramEnd"/>
      <w:r w:rsidR="00543A01" w:rsidRPr="00F67E4E">
        <w:rPr>
          <w:rFonts w:ascii="Book Antiqua" w:hAnsi="Book Antiqua" w:cs="Times New Roman"/>
          <w:sz w:val="24"/>
          <w:szCs w:val="24"/>
          <w:vertAlign w:val="superscript"/>
        </w:rPr>
        <w:t>1</w:t>
      </w:r>
      <w:r w:rsidR="00945485" w:rsidRPr="00F67E4E">
        <w:rPr>
          <w:rFonts w:ascii="Book Antiqua" w:hAnsi="Book Antiqua" w:cs="Times New Roman"/>
          <w:sz w:val="24"/>
          <w:szCs w:val="24"/>
          <w:vertAlign w:val="superscript"/>
        </w:rPr>
        <w:t>8</w:t>
      </w:r>
      <w:r w:rsidRPr="00F67E4E">
        <w:rPr>
          <w:rFonts w:ascii="Book Antiqua" w:hAnsi="Book Antiqua" w:cs="Times New Roman"/>
          <w:sz w:val="24"/>
          <w:szCs w:val="24"/>
          <w:vertAlign w:val="superscript"/>
        </w:rPr>
        <w:t>]</w:t>
      </w:r>
      <w:r w:rsidRPr="00F67E4E">
        <w:rPr>
          <w:rFonts w:ascii="Book Antiqua" w:hAnsi="Book Antiqua" w:cs="Times New Roman"/>
          <w:sz w:val="24"/>
          <w:szCs w:val="24"/>
        </w:rPr>
        <w:t>. Dose enhancement using MV photon beams is lower than kV beams when treating deep-seated tumours in radiotherapy. In skin therapy, however, kV photon beams are used to treat superficial lesions as the target is located on the patient’s surface. Therefore, sufficient dose enhancement at the target can be achieved using kV (</w:t>
      </w:r>
      <w:r w:rsidR="005166DD" w:rsidRPr="00F67E4E">
        <w:rPr>
          <w:rFonts w:ascii="Book Antiqua" w:hAnsi="Book Antiqua" w:cs="Times New Roman"/>
          <w:i/>
          <w:sz w:val="24"/>
          <w:szCs w:val="24"/>
        </w:rPr>
        <w:t>e.g.</w:t>
      </w:r>
      <w:r w:rsidR="005166DD" w:rsidRPr="00F67E4E">
        <w:rPr>
          <w:rFonts w:ascii="Book Antiqua" w:hAnsi="Book Antiqua" w:cs="Times New Roman"/>
          <w:i/>
          <w:sz w:val="24"/>
          <w:szCs w:val="24"/>
          <w:lang w:eastAsia="zh-CN"/>
        </w:rPr>
        <w:t>,</w:t>
      </w:r>
      <w:r w:rsidRPr="00F67E4E">
        <w:rPr>
          <w:rFonts w:ascii="Book Antiqua" w:hAnsi="Book Antiqua" w:cs="Times New Roman"/>
          <w:sz w:val="24"/>
          <w:szCs w:val="24"/>
        </w:rPr>
        <w:t xml:space="preserve"> 105 and 220 kVp) photon </w:t>
      </w:r>
      <w:proofErr w:type="gramStart"/>
      <w:r w:rsidRPr="00F67E4E">
        <w:rPr>
          <w:rFonts w:ascii="Book Antiqua" w:hAnsi="Book Antiqua" w:cs="Times New Roman"/>
          <w:sz w:val="24"/>
          <w:szCs w:val="24"/>
        </w:rPr>
        <w:t>beams</w:t>
      </w:r>
      <w:r w:rsidRPr="00F67E4E">
        <w:rPr>
          <w:rFonts w:ascii="Book Antiqua" w:hAnsi="Book Antiqua" w:cs="Times New Roman"/>
          <w:sz w:val="24"/>
          <w:szCs w:val="24"/>
          <w:vertAlign w:val="superscript"/>
        </w:rPr>
        <w:t>[</w:t>
      </w:r>
      <w:proofErr w:type="gramEnd"/>
      <w:r w:rsidRPr="00F67E4E">
        <w:rPr>
          <w:rFonts w:ascii="Book Antiqua" w:hAnsi="Book Antiqua" w:cs="Times New Roman"/>
          <w:sz w:val="24"/>
          <w:szCs w:val="24"/>
          <w:vertAlign w:val="superscript"/>
        </w:rPr>
        <w:t>1</w:t>
      </w:r>
      <w:r w:rsidR="00945485" w:rsidRPr="00F67E4E">
        <w:rPr>
          <w:rFonts w:ascii="Book Antiqua" w:hAnsi="Book Antiqua" w:cs="Times New Roman"/>
          <w:sz w:val="24"/>
          <w:szCs w:val="24"/>
          <w:vertAlign w:val="superscript"/>
        </w:rPr>
        <w:t>9</w:t>
      </w:r>
      <w:r w:rsidRPr="00F67E4E">
        <w:rPr>
          <w:rFonts w:ascii="Book Antiqua" w:hAnsi="Book Antiqua" w:cs="Times New Roman"/>
          <w:sz w:val="24"/>
          <w:szCs w:val="24"/>
          <w:vertAlign w:val="superscript"/>
        </w:rPr>
        <w:t>,</w:t>
      </w:r>
      <w:r w:rsidR="00945485" w:rsidRPr="00F67E4E">
        <w:rPr>
          <w:rFonts w:ascii="Book Antiqua" w:hAnsi="Book Antiqua" w:cs="Times New Roman"/>
          <w:sz w:val="24"/>
          <w:szCs w:val="24"/>
          <w:vertAlign w:val="superscript"/>
        </w:rPr>
        <w:t>20</w:t>
      </w:r>
      <w:r w:rsidRPr="00F67E4E">
        <w:rPr>
          <w:rFonts w:ascii="Book Antiqua" w:hAnsi="Book Antiqua" w:cs="Times New Roman"/>
          <w:sz w:val="24"/>
          <w:szCs w:val="24"/>
          <w:vertAlign w:val="superscript"/>
        </w:rPr>
        <w:t>]</w:t>
      </w:r>
      <w:r w:rsidRPr="00F67E4E">
        <w:rPr>
          <w:rFonts w:ascii="Book Antiqua" w:hAnsi="Book Antiqua" w:cs="Times New Roman"/>
          <w:sz w:val="24"/>
          <w:szCs w:val="24"/>
        </w:rPr>
        <w:t xml:space="preserve">. The aim of this study is to investigate the dose enhancement due to nanoparticle addition of various types, concentrations, </w:t>
      </w:r>
      <w:proofErr w:type="gramStart"/>
      <w:r w:rsidRPr="00F67E4E">
        <w:rPr>
          <w:rFonts w:ascii="Book Antiqua" w:hAnsi="Book Antiqua" w:cs="Times New Roman"/>
          <w:sz w:val="24"/>
          <w:szCs w:val="24"/>
        </w:rPr>
        <w:t>beam</w:t>
      </w:r>
      <w:proofErr w:type="gramEnd"/>
      <w:r w:rsidRPr="00F67E4E">
        <w:rPr>
          <w:rFonts w:ascii="Book Antiqua" w:hAnsi="Book Antiqua" w:cs="Times New Roman"/>
          <w:sz w:val="24"/>
          <w:szCs w:val="24"/>
        </w:rPr>
        <w:t xml:space="preserve"> energies for several skin target thicknesses. For dosimetric comparison, similar nanoparticle additions using electron beams were carried out because electron therapy is also popular in skin lesion treatment. In this study, lower electron beam energies of 4 and 6 MeV with relatively short electron paths were focused on as they were clinically used to treat superficial </w:t>
      </w:r>
      <w:proofErr w:type="gramStart"/>
      <w:r w:rsidRPr="00F67E4E">
        <w:rPr>
          <w:rFonts w:ascii="Book Antiqua" w:hAnsi="Book Antiqua" w:cs="Times New Roman"/>
          <w:sz w:val="24"/>
          <w:szCs w:val="24"/>
        </w:rPr>
        <w:t>lesions</w:t>
      </w:r>
      <w:r w:rsidRPr="00F67E4E">
        <w:rPr>
          <w:rFonts w:ascii="Book Antiqua" w:hAnsi="Book Antiqua" w:cs="Times New Roman"/>
          <w:sz w:val="24"/>
          <w:szCs w:val="24"/>
          <w:vertAlign w:val="superscript"/>
        </w:rPr>
        <w:t>[</w:t>
      </w:r>
      <w:proofErr w:type="gramEnd"/>
      <w:r w:rsidRPr="00F67E4E">
        <w:rPr>
          <w:rFonts w:ascii="Book Antiqua" w:hAnsi="Book Antiqua" w:cs="Times New Roman"/>
          <w:sz w:val="24"/>
          <w:szCs w:val="24"/>
          <w:vertAlign w:val="superscript"/>
        </w:rPr>
        <w:t>1</w:t>
      </w:r>
      <w:r w:rsidR="00945485" w:rsidRPr="00F67E4E">
        <w:rPr>
          <w:rFonts w:ascii="Book Antiqua" w:hAnsi="Book Antiqua" w:cs="Times New Roman"/>
          <w:sz w:val="24"/>
          <w:szCs w:val="24"/>
          <w:vertAlign w:val="superscript"/>
        </w:rPr>
        <w:t>9</w:t>
      </w:r>
      <w:r w:rsidRPr="00F67E4E">
        <w:rPr>
          <w:rFonts w:ascii="Book Antiqua" w:hAnsi="Book Antiqua" w:cs="Times New Roman"/>
          <w:sz w:val="24"/>
          <w:szCs w:val="24"/>
          <w:vertAlign w:val="superscript"/>
        </w:rPr>
        <w:t>]</w:t>
      </w:r>
      <w:r w:rsidRPr="00F67E4E">
        <w:rPr>
          <w:rFonts w:ascii="Book Antiqua" w:hAnsi="Book Antiqua" w:cs="Times New Roman"/>
          <w:sz w:val="24"/>
          <w:szCs w:val="24"/>
        </w:rPr>
        <w:t xml:space="preserve">. </w:t>
      </w:r>
    </w:p>
    <w:p w:rsidR="00895C6A" w:rsidRPr="00F67E4E" w:rsidRDefault="00895C6A" w:rsidP="00F67E4E">
      <w:pPr>
        <w:spacing w:after="0" w:line="360" w:lineRule="auto"/>
        <w:jc w:val="both"/>
        <w:rPr>
          <w:rFonts w:ascii="Book Antiqua" w:hAnsi="Book Antiqua" w:cs="Times New Roman"/>
          <w:sz w:val="24"/>
          <w:szCs w:val="24"/>
          <w:lang w:eastAsia="zh-CN"/>
        </w:rPr>
      </w:pPr>
      <w:r w:rsidRPr="00F67E4E">
        <w:rPr>
          <w:rFonts w:ascii="Book Antiqua" w:hAnsi="Book Antiqua" w:cs="Times New Roman"/>
          <w:sz w:val="24"/>
          <w:szCs w:val="24"/>
        </w:rPr>
        <w:tab/>
        <w:t xml:space="preserve">Monte Carlo simulations using </w:t>
      </w:r>
      <w:proofErr w:type="gramStart"/>
      <w:r w:rsidRPr="00F67E4E">
        <w:rPr>
          <w:rFonts w:ascii="Book Antiqua" w:hAnsi="Book Antiqua" w:cs="Times New Roman"/>
          <w:sz w:val="24"/>
          <w:szCs w:val="24"/>
        </w:rPr>
        <w:t>EGSnrc</w:t>
      </w:r>
      <w:r w:rsidRPr="00F67E4E">
        <w:rPr>
          <w:rFonts w:ascii="Book Antiqua" w:hAnsi="Book Antiqua" w:cs="Times New Roman"/>
          <w:sz w:val="24"/>
          <w:szCs w:val="24"/>
          <w:vertAlign w:val="superscript"/>
        </w:rPr>
        <w:t>[</w:t>
      </w:r>
      <w:proofErr w:type="gramEnd"/>
      <w:r w:rsidR="00945485" w:rsidRPr="00F67E4E">
        <w:rPr>
          <w:rFonts w:ascii="Book Antiqua" w:hAnsi="Book Antiqua" w:cs="Times New Roman"/>
          <w:sz w:val="24"/>
          <w:szCs w:val="24"/>
          <w:vertAlign w:val="superscript"/>
        </w:rPr>
        <w:t>21</w:t>
      </w:r>
      <w:r w:rsidRPr="00F67E4E">
        <w:rPr>
          <w:rFonts w:ascii="Book Antiqua" w:hAnsi="Book Antiqua" w:cs="Times New Roman"/>
          <w:sz w:val="24"/>
          <w:szCs w:val="24"/>
          <w:vertAlign w:val="superscript"/>
        </w:rPr>
        <w:t>]</w:t>
      </w:r>
      <w:r w:rsidRPr="00F67E4E">
        <w:rPr>
          <w:rFonts w:ascii="Book Antiqua" w:hAnsi="Book Antiqua" w:cs="Times New Roman"/>
          <w:sz w:val="24"/>
          <w:szCs w:val="24"/>
        </w:rPr>
        <w:t xml:space="preserve"> were used to calculate doses of the skin target using the macroscopic approach</w:t>
      </w:r>
      <w:r w:rsidRPr="00F67E4E">
        <w:rPr>
          <w:rFonts w:ascii="Book Antiqua" w:hAnsi="Book Antiqua" w:cs="Times New Roman"/>
          <w:sz w:val="24"/>
          <w:szCs w:val="24"/>
          <w:vertAlign w:val="superscript"/>
        </w:rPr>
        <w:t>[</w:t>
      </w:r>
      <w:r w:rsidR="00945485" w:rsidRPr="00F67E4E">
        <w:rPr>
          <w:rFonts w:ascii="Book Antiqua" w:hAnsi="Book Antiqua" w:cs="Times New Roman"/>
          <w:sz w:val="24"/>
          <w:szCs w:val="24"/>
          <w:vertAlign w:val="superscript"/>
        </w:rPr>
        <w:t>22</w:t>
      </w:r>
      <w:r w:rsidRPr="00F67E4E">
        <w:rPr>
          <w:rFonts w:ascii="Book Antiqua" w:hAnsi="Book Antiqua" w:cs="Times New Roman"/>
          <w:sz w:val="24"/>
          <w:szCs w:val="24"/>
          <w:vertAlign w:val="superscript"/>
        </w:rPr>
        <w:t>]</w:t>
      </w:r>
      <w:r w:rsidRPr="00F67E4E">
        <w:rPr>
          <w:rFonts w:ascii="Book Antiqua" w:hAnsi="Book Antiqua" w:cs="Times New Roman"/>
          <w:sz w:val="24"/>
          <w:szCs w:val="24"/>
        </w:rPr>
        <w:t xml:space="preserve">. Heterogeneous phantoms were used with the clinical kV photon and MV electron beams from the orthovoltage unit and medical linear accelerator in this study, respectively. The dose enhancement ratio (DER), defined here as the ratio of the dose in the skin target with nanoparticle addition to the dose of target without nanoparticle addition, was determined with variations of the nanoparticle type, concentration and skin target thickness using </w:t>
      </w:r>
      <w:r w:rsidR="001A7C1F">
        <w:rPr>
          <w:rFonts w:ascii="Book Antiqua" w:hAnsi="Book Antiqua" w:cs="Times New Roman"/>
          <w:sz w:val="24"/>
          <w:szCs w:val="24"/>
        </w:rPr>
        <w:t>the photon and electron beams.</w:t>
      </w:r>
    </w:p>
    <w:p w:rsidR="00895C6A" w:rsidRPr="00F67E4E" w:rsidRDefault="00895C6A" w:rsidP="00F67E4E">
      <w:pPr>
        <w:spacing w:after="0" w:line="360" w:lineRule="auto"/>
        <w:jc w:val="both"/>
        <w:rPr>
          <w:rFonts w:ascii="Book Antiqua" w:hAnsi="Book Antiqua" w:cs="Times New Roman"/>
          <w:b/>
          <w:sz w:val="24"/>
          <w:szCs w:val="24"/>
        </w:rPr>
      </w:pPr>
    </w:p>
    <w:p w:rsidR="00895C6A" w:rsidRPr="00F67E4E" w:rsidRDefault="00443315" w:rsidP="00F67E4E">
      <w:pPr>
        <w:spacing w:after="0" w:line="360" w:lineRule="auto"/>
        <w:jc w:val="both"/>
        <w:rPr>
          <w:rFonts w:ascii="Book Antiqua" w:hAnsi="Book Antiqua" w:cs="Times New Roman"/>
          <w:b/>
          <w:sz w:val="24"/>
          <w:szCs w:val="24"/>
        </w:rPr>
      </w:pPr>
      <w:r w:rsidRPr="00F67E4E">
        <w:rPr>
          <w:rFonts w:ascii="Book Antiqua" w:hAnsi="Book Antiqua" w:cs="Times New Roman"/>
          <w:b/>
          <w:sz w:val="24"/>
          <w:szCs w:val="24"/>
        </w:rPr>
        <w:t xml:space="preserve">MATERIALS </w:t>
      </w:r>
      <w:r w:rsidR="00895C6A" w:rsidRPr="00F67E4E">
        <w:rPr>
          <w:rFonts w:ascii="Book Antiqua" w:hAnsi="Book Antiqua" w:cs="Times New Roman"/>
          <w:b/>
          <w:sz w:val="24"/>
          <w:szCs w:val="24"/>
        </w:rPr>
        <w:t xml:space="preserve">AND </w:t>
      </w:r>
      <w:r w:rsidRPr="00F67E4E">
        <w:rPr>
          <w:rFonts w:ascii="Book Antiqua" w:hAnsi="Book Antiqua" w:cs="Times New Roman"/>
          <w:b/>
          <w:sz w:val="24"/>
          <w:szCs w:val="24"/>
        </w:rPr>
        <w:t>METHODS</w:t>
      </w:r>
    </w:p>
    <w:p w:rsidR="00895C6A" w:rsidRPr="00F67E4E" w:rsidRDefault="00895C6A" w:rsidP="00F67E4E">
      <w:pPr>
        <w:spacing w:after="0" w:line="360" w:lineRule="auto"/>
        <w:jc w:val="both"/>
        <w:rPr>
          <w:rFonts w:ascii="Book Antiqua" w:hAnsi="Book Antiqua" w:cs="Times New Roman"/>
          <w:b/>
          <w:i/>
          <w:sz w:val="24"/>
          <w:szCs w:val="24"/>
        </w:rPr>
      </w:pPr>
      <w:r w:rsidRPr="00F67E4E">
        <w:rPr>
          <w:rFonts w:ascii="Book Antiqua" w:hAnsi="Book Antiqua" w:cs="Times New Roman"/>
          <w:b/>
          <w:i/>
          <w:sz w:val="24"/>
          <w:szCs w:val="24"/>
        </w:rPr>
        <w:t>Calculation geometry</w:t>
      </w:r>
    </w:p>
    <w:p w:rsidR="00895C6A" w:rsidRPr="00F67E4E" w:rsidRDefault="00895C6A" w:rsidP="00F67E4E">
      <w:pPr>
        <w:spacing w:after="0" w:line="360" w:lineRule="auto"/>
        <w:jc w:val="both"/>
        <w:rPr>
          <w:rFonts w:ascii="Book Antiqua" w:hAnsi="Book Antiqua" w:cs="Times New Roman"/>
          <w:sz w:val="24"/>
          <w:szCs w:val="24"/>
        </w:rPr>
      </w:pPr>
      <w:r w:rsidRPr="00F67E4E">
        <w:rPr>
          <w:rFonts w:ascii="Book Antiqua" w:hAnsi="Book Antiqua" w:cs="Times New Roman"/>
          <w:sz w:val="24"/>
          <w:szCs w:val="24"/>
        </w:rPr>
        <w:lastRenderedPageBreak/>
        <w:t xml:space="preserve">Figure 1 shows the calculation geometry used in the Monte Carlo simulations. A water phantom with dimensions of 10 </w:t>
      </w:r>
      <w:r w:rsidR="00BC160A" w:rsidRPr="00F67E4E">
        <w:rPr>
          <w:rFonts w:ascii="Book Antiqua" w:hAnsi="Book Antiqua" w:cs="Times New Roman"/>
          <w:sz w:val="24"/>
          <w:szCs w:val="24"/>
        </w:rPr>
        <w:t>cm</w:t>
      </w:r>
      <w:r w:rsidR="00BC160A" w:rsidRPr="00F67E4E">
        <w:rPr>
          <w:rFonts w:ascii="Book Antiqua" w:hAnsi="Book Antiqua" w:cs="Times New Roman"/>
          <w:sz w:val="24"/>
          <w:szCs w:val="24"/>
          <w:vertAlign w:val="superscript"/>
        </w:rPr>
        <w:t>3</w:t>
      </w:r>
      <w:r w:rsidR="00BC160A" w:rsidRPr="00F67E4E">
        <w:rPr>
          <w:rFonts w:ascii="Book Antiqua" w:hAnsi="Book Antiqua" w:cs="Times New Roman"/>
          <w:sz w:val="24"/>
          <w:szCs w:val="24"/>
          <w:vertAlign w:val="superscript"/>
          <w:lang w:eastAsia="zh-CN"/>
        </w:rPr>
        <w:t xml:space="preserve"> </w:t>
      </w:r>
      <w:r w:rsidRPr="00F67E4E">
        <w:rPr>
          <w:rFonts w:ascii="Book Antiqua" w:hAnsi="Book Antiqua" w:cs="Times New Roman"/>
          <w:sz w:val="24"/>
          <w:szCs w:val="24"/>
        </w:rPr>
        <w:t xml:space="preserve">× 10 </w:t>
      </w:r>
      <w:r w:rsidR="00BC160A" w:rsidRPr="00F67E4E">
        <w:rPr>
          <w:rFonts w:ascii="Book Antiqua" w:hAnsi="Book Antiqua" w:cs="Times New Roman"/>
          <w:sz w:val="24"/>
          <w:szCs w:val="24"/>
        </w:rPr>
        <w:t>cm</w:t>
      </w:r>
      <w:r w:rsidR="00BC160A" w:rsidRPr="00F67E4E">
        <w:rPr>
          <w:rFonts w:ascii="Book Antiqua" w:hAnsi="Book Antiqua" w:cs="Times New Roman"/>
          <w:sz w:val="24"/>
          <w:szCs w:val="24"/>
          <w:vertAlign w:val="superscript"/>
        </w:rPr>
        <w:t>3</w:t>
      </w:r>
      <w:r w:rsidR="00BC160A" w:rsidRPr="00F67E4E">
        <w:rPr>
          <w:rFonts w:ascii="Book Antiqua" w:hAnsi="Book Antiqua" w:cs="Times New Roman"/>
          <w:sz w:val="24"/>
          <w:szCs w:val="24"/>
          <w:vertAlign w:val="superscript"/>
          <w:lang w:eastAsia="zh-CN"/>
        </w:rPr>
        <w:t xml:space="preserve"> </w:t>
      </w:r>
      <w:r w:rsidRPr="00F67E4E">
        <w:rPr>
          <w:rFonts w:ascii="Book Antiqua" w:hAnsi="Book Antiqua" w:cs="Times New Roman"/>
          <w:sz w:val="24"/>
          <w:szCs w:val="24"/>
        </w:rPr>
        <w:t>× 15 cm</w:t>
      </w:r>
      <w:r w:rsidRPr="00F67E4E">
        <w:rPr>
          <w:rFonts w:ascii="Book Antiqua" w:hAnsi="Book Antiqua" w:cs="Times New Roman"/>
          <w:sz w:val="24"/>
          <w:szCs w:val="24"/>
          <w:vertAlign w:val="superscript"/>
        </w:rPr>
        <w:t>3</w:t>
      </w:r>
      <w:r w:rsidRPr="00F67E4E">
        <w:rPr>
          <w:rFonts w:ascii="Book Antiqua" w:hAnsi="Book Antiqua" w:cs="Times New Roman"/>
          <w:sz w:val="24"/>
          <w:szCs w:val="24"/>
        </w:rPr>
        <w:t xml:space="preserve"> was used in this study. The top skin target layers with thicknesses ranging from 0.5</w:t>
      </w:r>
      <w:r w:rsidR="001B32C9" w:rsidRPr="00F67E4E">
        <w:rPr>
          <w:rFonts w:ascii="Book Antiqua" w:hAnsi="Book Antiqua" w:cs="Times New Roman"/>
          <w:sz w:val="24"/>
          <w:szCs w:val="24"/>
          <w:lang w:eastAsia="zh-CN"/>
        </w:rPr>
        <w:t>-</w:t>
      </w:r>
      <w:r w:rsidRPr="00F67E4E">
        <w:rPr>
          <w:rFonts w:ascii="Book Antiqua" w:hAnsi="Book Antiqua" w:cs="Times New Roman"/>
          <w:sz w:val="24"/>
          <w:szCs w:val="24"/>
        </w:rPr>
        <w:t>5 mm</w:t>
      </w:r>
      <w:r w:rsidR="001B32C9" w:rsidRPr="00F67E4E">
        <w:rPr>
          <w:rFonts w:ascii="Book Antiqua" w:hAnsi="Book Antiqua" w:cs="Times New Roman"/>
          <w:sz w:val="24"/>
          <w:szCs w:val="24"/>
        </w:rPr>
        <w:t xml:space="preserve"> for the photon beams and 0.5</w:t>
      </w:r>
      <w:r w:rsidR="001B32C9" w:rsidRPr="00F67E4E">
        <w:rPr>
          <w:rFonts w:ascii="Book Antiqua" w:hAnsi="Book Antiqua" w:cs="Times New Roman"/>
          <w:sz w:val="24"/>
          <w:szCs w:val="24"/>
          <w:lang w:eastAsia="zh-CN"/>
        </w:rPr>
        <w:t>-</w:t>
      </w:r>
      <w:r w:rsidRPr="00F67E4E">
        <w:rPr>
          <w:rFonts w:ascii="Book Antiqua" w:hAnsi="Book Antiqua" w:cs="Times New Roman"/>
          <w:sz w:val="24"/>
          <w:szCs w:val="24"/>
        </w:rPr>
        <w:t>10 mm for the electron beams. While varying the skin target thickness, the height of the phantom was kept constant at 10 cm. For the target layer, different nanoparticles consisting of Au, Pt, I, Ag and Fe</w:t>
      </w:r>
      <w:r w:rsidRPr="00F67E4E">
        <w:rPr>
          <w:rFonts w:ascii="Book Antiqua" w:hAnsi="Book Antiqua" w:cs="Times New Roman"/>
          <w:sz w:val="24"/>
          <w:szCs w:val="24"/>
          <w:vertAlign w:val="subscript"/>
        </w:rPr>
        <w:t>2</w:t>
      </w:r>
      <w:r w:rsidRPr="00F67E4E">
        <w:rPr>
          <w:rFonts w:ascii="Book Antiqua" w:hAnsi="Book Antiqua" w:cs="Times New Roman"/>
          <w:sz w:val="24"/>
          <w:szCs w:val="24"/>
        </w:rPr>
        <w:t>O</w:t>
      </w:r>
      <w:r w:rsidRPr="00F67E4E">
        <w:rPr>
          <w:rFonts w:ascii="Book Antiqua" w:hAnsi="Book Antiqua" w:cs="Times New Roman"/>
          <w:sz w:val="24"/>
          <w:szCs w:val="24"/>
          <w:vertAlign w:val="subscript"/>
        </w:rPr>
        <w:t>3</w:t>
      </w:r>
      <w:r w:rsidRPr="00F67E4E">
        <w:rPr>
          <w:rFonts w:ascii="Book Antiqua" w:hAnsi="Book Antiqua" w:cs="Times New Roman"/>
          <w:sz w:val="24"/>
          <w:szCs w:val="24"/>
        </w:rPr>
        <w:t xml:space="preserve"> with atomic numbers equal to 79, 78, 53, 47 and 2</w:t>
      </w:r>
      <w:r w:rsidR="008715F7" w:rsidRPr="00F67E4E">
        <w:rPr>
          <w:rFonts w:ascii="Book Antiqua" w:hAnsi="Book Antiqua" w:cs="Times New Roman"/>
          <w:sz w:val="24"/>
          <w:szCs w:val="24"/>
        </w:rPr>
        <w:t>3</w:t>
      </w:r>
      <w:r w:rsidRPr="00F67E4E">
        <w:rPr>
          <w:rFonts w:ascii="Book Antiqua" w:hAnsi="Book Antiqua" w:cs="Times New Roman"/>
          <w:sz w:val="24"/>
          <w:szCs w:val="24"/>
        </w:rPr>
        <w:t xml:space="preserve"> were mixed with water for 5 concentrations (3, 7, 18, 30 and 40 mg</w:t>
      </w:r>
      <w:r w:rsidR="00826B0E" w:rsidRPr="00F67E4E">
        <w:rPr>
          <w:rFonts w:ascii="Book Antiqua" w:hAnsi="Book Antiqua" w:cs="Times New Roman"/>
          <w:sz w:val="24"/>
          <w:szCs w:val="24"/>
        </w:rPr>
        <w:t>/mL</w:t>
      </w:r>
      <w:r w:rsidRPr="00F67E4E">
        <w:rPr>
          <w:rFonts w:ascii="Book Antiqua" w:hAnsi="Book Antiqua" w:cs="Times New Roman"/>
          <w:sz w:val="24"/>
          <w:szCs w:val="24"/>
        </w:rPr>
        <w:t xml:space="preserve">). </w:t>
      </w:r>
    </w:p>
    <w:p w:rsidR="00895C6A" w:rsidRPr="00F67E4E" w:rsidRDefault="00895C6A" w:rsidP="00F67E4E">
      <w:pPr>
        <w:spacing w:after="0" w:line="360" w:lineRule="auto"/>
        <w:jc w:val="both"/>
        <w:rPr>
          <w:rFonts w:ascii="Book Antiqua" w:hAnsi="Book Antiqua" w:cs="Times New Roman"/>
          <w:sz w:val="24"/>
          <w:szCs w:val="24"/>
        </w:rPr>
      </w:pPr>
      <w:r w:rsidRPr="00F67E4E">
        <w:rPr>
          <w:rFonts w:ascii="Book Antiqua" w:hAnsi="Book Antiqua" w:cs="Times New Roman"/>
          <w:sz w:val="24"/>
          <w:szCs w:val="24"/>
        </w:rPr>
        <w:tab/>
        <w:t xml:space="preserve">For the kV photon beam irradiations, the 105 and 220 kVp beams produced by a Gulmay D3225 orthovoltage unit were used. The photon beams were conformed by a standard circular applicator of 5 cm diameter with a source-to-surface distance (SSD) equal to 20 cm. In the electron beam irradiations, the 4 and 6 MeV electron beams produced by a Varian 21 EX linear accelerator were used with a 10 </w:t>
      </w:r>
      <w:r w:rsidR="009C05EB" w:rsidRPr="00F67E4E">
        <w:rPr>
          <w:rFonts w:ascii="Book Antiqua" w:hAnsi="Book Antiqua" w:cs="Times New Roman"/>
          <w:sz w:val="24"/>
          <w:szCs w:val="24"/>
        </w:rPr>
        <w:t>cm</w:t>
      </w:r>
      <w:r w:rsidR="009C05EB" w:rsidRPr="00F67E4E">
        <w:rPr>
          <w:rFonts w:ascii="Book Antiqua" w:hAnsi="Book Antiqua" w:cs="Times New Roman"/>
          <w:sz w:val="24"/>
          <w:szCs w:val="24"/>
          <w:vertAlign w:val="superscript"/>
        </w:rPr>
        <w:t>2</w:t>
      </w:r>
      <w:r w:rsidR="009C05EB" w:rsidRPr="00F67E4E">
        <w:rPr>
          <w:rFonts w:ascii="Book Antiqua" w:hAnsi="Book Antiqua" w:cs="Times New Roman"/>
          <w:sz w:val="24"/>
          <w:szCs w:val="24"/>
          <w:vertAlign w:val="superscript"/>
          <w:lang w:eastAsia="zh-CN"/>
        </w:rPr>
        <w:t xml:space="preserve"> </w:t>
      </w:r>
      <w:r w:rsidRPr="00F67E4E">
        <w:rPr>
          <w:rFonts w:ascii="Book Antiqua" w:hAnsi="Book Antiqua" w:cs="Times New Roman"/>
          <w:sz w:val="24"/>
          <w:szCs w:val="24"/>
        </w:rPr>
        <w:t>× 10 cm</w:t>
      </w:r>
      <w:r w:rsidRPr="00F67E4E">
        <w:rPr>
          <w:rFonts w:ascii="Book Antiqua" w:hAnsi="Book Antiqua" w:cs="Times New Roman"/>
          <w:sz w:val="24"/>
          <w:szCs w:val="24"/>
          <w:vertAlign w:val="superscript"/>
        </w:rPr>
        <w:t>2</w:t>
      </w:r>
      <w:r w:rsidRPr="00F67E4E">
        <w:rPr>
          <w:rFonts w:ascii="Book Antiqua" w:hAnsi="Book Antiqua" w:cs="Times New Roman"/>
          <w:sz w:val="24"/>
          <w:szCs w:val="24"/>
        </w:rPr>
        <w:t xml:space="preserve"> standard square cutout in the bottom of a 10 </w:t>
      </w:r>
      <w:r w:rsidR="009C05EB" w:rsidRPr="00F67E4E">
        <w:rPr>
          <w:rFonts w:ascii="Book Antiqua" w:hAnsi="Book Antiqua" w:cs="Times New Roman"/>
          <w:sz w:val="24"/>
          <w:szCs w:val="24"/>
        </w:rPr>
        <w:t>cm</w:t>
      </w:r>
      <w:r w:rsidR="009C05EB" w:rsidRPr="00F67E4E">
        <w:rPr>
          <w:rFonts w:ascii="Book Antiqua" w:hAnsi="Book Antiqua" w:cs="Times New Roman"/>
          <w:sz w:val="24"/>
          <w:szCs w:val="24"/>
          <w:vertAlign w:val="superscript"/>
        </w:rPr>
        <w:t>2</w:t>
      </w:r>
      <w:r w:rsidR="009C05EB" w:rsidRPr="00F67E4E">
        <w:rPr>
          <w:rFonts w:ascii="Book Antiqua" w:hAnsi="Book Antiqua" w:cs="Times New Roman"/>
          <w:sz w:val="24"/>
          <w:szCs w:val="24"/>
          <w:vertAlign w:val="superscript"/>
          <w:lang w:eastAsia="zh-CN"/>
        </w:rPr>
        <w:t xml:space="preserve"> </w:t>
      </w:r>
      <w:r w:rsidRPr="00F67E4E">
        <w:rPr>
          <w:rFonts w:ascii="Book Antiqua" w:hAnsi="Book Antiqua" w:cs="Times New Roman"/>
          <w:sz w:val="24"/>
          <w:szCs w:val="24"/>
        </w:rPr>
        <w:t>× 10 cm</w:t>
      </w:r>
      <w:r w:rsidRPr="00F67E4E">
        <w:rPr>
          <w:rFonts w:ascii="Book Antiqua" w:hAnsi="Book Antiqua" w:cs="Times New Roman"/>
          <w:sz w:val="24"/>
          <w:szCs w:val="24"/>
          <w:vertAlign w:val="superscript"/>
        </w:rPr>
        <w:t>2</w:t>
      </w:r>
      <w:r w:rsidRPr="00F67E4E">
        <w:rPr>
          <w:rFonts w:ascii="Book Antiqua" w:hAnsi="Book Antiqua" w:cs="Times New Roman"/>
          <w:sz w:val="24"/>
          <w:szCs w:val="24"/>
        </w:rPr>
        <w:t xml:space="preserve"> applicator (not shown in Fig</w:t>
      </w:r>
      <w:r w:rsidR="00301AA3" w:rsidRPr="00F67E4E">
        <w:rPr>
          <w:rFonts w:ascii="Book Antiqua" w:hAnsi="Book Antiqua" w:cs="Times New Roman"/>
          <w:sz w:val="24"/>
          <w:szCs w:val="24"/>
          <w:lang w:eastAsia="zh-CN"/>
        </w:rPr>
        <w:t>ure</w:t>
      </w:r>
      <w:r w:rsidRPr="00F67E4E">
        <w:rPr>
          <w:rFonts w:ascii="Book Antiqua" w:hAnsi="Book Antiqua" w:cs="Times New Roman"/>
          <w:sz w:val="24"/>
          <w:szCs w:val="24"/>
        </w:rPr>
        <w:t xml:space="preserve"> 1). The SSD of the electron beam irradiation was set to 100 cm. It should be noted that both the photon and electron beam irradiations were based on typical clinical geometries for skin therapy.</w:t>
      </w:r>
    </w:p>
    <w:p w:rsidR="00895C6A" w:rsidRPr="00F67E4E" w:rsidRDefault="00895C6A" w:rsidP="00F67E4E">
      <w:pPr>
        <w:spacing w:after="0" w:line="360" w:lineRule="auto"/>
        <w:jc w:val="both"/>
        <w:rPr>
          <w:rFonts w:ascii="Book Antiqua" w:hAnsi="Book Antiqua" w:cs="Times New Roman"/>
          <w:sz w:val="24"/>
          <w:szCs w:val="24"/>
        </w:rPr>
      </w:pPr>
    </w:p>
    <w:p w:rsidR="00895C6A" w:rsidRPr="00F67E4E" w:rsidRDefault="00895C6A" w:rsidP="00F67E4E">
      <w:pPr>
        <w:spacing w:after="0" w:line="360" w:lineRule="auto"/>
        <w:jc w:val="both"/>
        <w:rPr>
          <w:rFonts w:ascii="Book Antiqua" w:hAnsi="Book Antiqua" w:cs="Times New Roman"/>
          <w:b/>
          <w:i/>
          <w:sz w:val="24"/>
          <w:szCs w:val="24"/>
        </w:rPr>
      </w:pPr>
      <w:r w:rsidRPr="00F67E4E">
        <w:rPr>
          <w:rFonts w:ascii="Book Antiqua" w:hAnsi="Book Antiqua" w:cs="Times New Roman"/>
          <w:b/>
          <w:i/>
          <w:sz w:val="24"/>
          <w:szCs w:val="24"/>
        </w:rPr>
        <w:t>Monte Carlo simulation</w:t>
      </w:r>
    </w:p>
    <w:p w:rsidR="00895C6A" w:rsidRPr="00F67E4E" w:rsidRDefault="00895C6A" w:rsidP="00F67E4E">
      <w:pPr>
        <w:spacing w:after="0" w:line="360" w:lineRule="auto"/>
        <w:jc w:val="both"/>
        <w:rPr>
          <w:rFonts w:ascii="Book Antiqua" w:hAnsi="Book Antiqua" w:cs="Times New Roman"/>
          <w:sz w:val="24"/>
          <w:szCs w:val="24"/>
        </w:rPr>
      </w:pPr>
      <w:r w:rsidRPr="00F67E4E">
        <w:rPr>
          <w:rFonts w:ascii="Book Antiqua" w:hAnsi="Book Antiqua" w:cs="Times New Roman"/>
          <w:sz w:val="24"/>
          <w:szCs w:val="24"/>
        </w:rPr>
        <w:t xml:space="preserve">The EGSnrc code developed by the National Research Council Canada was used in this </w:t>
      </w:r>
      <w:proofErr w:type="gramStart"/>
      <w:r w:rsidRPr="00F67E4E">
        <w:rPr>
          <w:rFonts w:ascii="Book Antiqua" w:hAnsi="Book Antiqua" w:cs="Times New Roman"/>
          <w:sz w:val="24"/>
          <w:szCs w:val="24"/>
        </w:rPr>
        <w:t>study</w:t>
      </w:r>
      <w:r w:rsidRPr="00F67E4E">
        <w:rPr>
          <w:rFonts w:ascii="Book Antiqua" w:hAnsi="Book Antiqua" w:cs="Times New Roman"/>
          <w:sz w:val="24"/>
          <w:szCs w:val="24"/>
          <w:vertAlign w:val="superscript"/>
        </w:rPr>
        <w:t>[</w:t>
      </w:r>
      <w:proofErr w:type="gramEnd"/>
      <w:r w:rsidR="00945485" w:rsidRPr="00F67E4E">
        <w:rPr>
          <w:rFonts w:ascii="Book Antiqua" w:hAnsi="Book Antiqua" w:cs="Times New Roman"/>
          <w:sz w:val="24"/>
          <w:szCs w:val="24"/>
          <w:vertAlign w:val="superscript"/>
        </w:rPr>
        <w:t>21</w:t>
      </w:r>
      <w:r w:rsidRPr="00F67E4E">
        <w:rPr>
          <w:rFonts w:ascii="Book Antiqua" w:hAnsi="Book Antiqua" w:cs="Times New Roman"/>
          <w:sz w:val="24"/>
          <w:szCs w:val="24"/>
          <w:vertAlign w:val="superscript"/>
        </w:rPr>
        <w:t>]</w:t>
      </w:r>
      <w:r w:rsidRPr="00F67E4E">
        <w:rPr>
          <w:rFonts w:ascii="Book Antiqua" w:hAnsi="Book Antiqua" w:cs="Times New Roman"/>
          <w:sz w:val="24"/>
          <w:szCs w:val="24"/>
        </w:rPr>
        <w:t xml:space="preserve">. For the kV photon beams, the spectral shape in this code was improved by implementing the electron impact ionization model. In addition, the directional bremsstrahlung splitting approach was used to enhance the efficiency of energy transitions from the electron current to </w:t>
      </w:r>
      <w:proofErr w:type="gramStart"/>
      <w:r w:rsidRPr="00F67E4E">
        <w:rPr>
          <w:rFonts w:ascii="Book Antiqua" w:hAnsi="Book Antiqua" w:cs="Times New Roman"/>
          <w:sz w:val="24"/>
          <w:szCs w:val="24"/>
        </w:rPr>
        <w:t>photons</w:t>
      </w:r>
      <w:r w:rsidRPr="00F67E4E">
        <w:rPr>
          <w:rFonts w:ascii="Book Antiqua" w:hAnsi="Book Antiqua" w:cs="Times New Roman"/>
          <w:sz w:val="24"/>
          <w:szCs w:val="24"/>
          <w:vertAlign w:val="superscript"/>
        </w:rPr>
        <w:t>[</w:t>
      </w:r>
      <w:proofErr w:type="gramEnd"/>
      <w:r w:rsidR="00945485" w:rsidRPr="00F67E4E">
        <w:rPr>
          <w:rFonts w:ascii="Book Antiqua" w:hAnsi="Book Antiqua" w:cs="Times New Roman"/>
          <w:sz w:val="24"/>
          <w:szCs w:val="24"/>
          <w:vertAlign w:val="superscript"/>
        </w:rPr>
        <w:t>23</w:t>
      </w:r>
      <w:r w:rsidRPr="00F67E4E">
        <w:rPr>
          <w:rFonts w:ascii="Book Antiqua" w:hAnsi="Book Antiqua" w:cs="Times New Roman"/>
          <w:sz w:val="24"/>
          <w:szCs w:val="24"/>
          <w:vertAlign w:val="superscript"/>
        </w:rPr>
        <w:t>]</w:t>
      </w:r>
      <w:r w:rsidRPr="00F67E4E">
        <w:rPr>
          <w:rFonts w:ascii="Book Antiqua" w:hAnsi="Book Antiqua" w:cs="Times New Roman"/>
          <w:sz w:val="24"/>
          <w:szCs w:val="24"/>
        </w:rPr>
        <w:t>.</w:t>
      </w:r>
    </w:p>
    <w:p w:rsidR="00895C6A" w:rsidRPr="00F67E4E" w:rsidRDefault="00895C6A" w:rsidP="00F67E4E">
      <w:pPr>
        <w:spacing w:after="0" w:line="360" w:lineRule="auto"/>
        <w:contextualSpacing/>
        <w:jc w:val="both"/>
        <w:rPr>
          <w:rFonts w:ascii="Book Antiqua" w:hAnsi="Book Antiqua" w:cs="Times New Roman"/>
          <w:sz w:val="24"/>
          <w:szCs w:val="24"/>
        </w:rPr>
      </w:pPr>
      <w:r w:rsidRPr="00F67E4E">
        <w:rPr>
          <w:rFonts w:ascii="Book Antiqua" w:hAnsi="Book Antiqua" w:cs="Times New Roman"/>
          <w:sz w:val="24"/>
          <w:szCs w:val="24"/>
        </w:rPr>
        <w:tab/>
        <w:t xml:space="preserve">Phase-space files of 105 and 220 kVp photon beams, produced by a Gulmay D3225 orthovoltage machine using a standard open circular applicator with diameter of 5 cm, were generated using the BEAMnrc </w:t>
      </w:r>
      <w:proofErr w:type="gramStart"/>
      <w:r w:rsidRPr="00F67E4E">
        <w:rPr>
          <w:rFonts w:ascii="Book Antiqua" w:hAnsi="Book Antiqua" w:cs="Times New Roman"/>
          <w:sz w:val="24"/>
          <w:szCs w:val="24"/>
        </w:rPr>
        <w:t>code</w:t>
      </w:r>
      <w:r w:rsidRPr="00F67E4E">
        <w:rPr>
          <w:rFonts w:ascii="Book Antiqua" w:hAnsi="Book Antiqua" w:cs="Times New Roman"/>
          <w:sz w:val="24"/>
          <w:szCs w:val="24"/>
          <w:vertAlign w:val="superscript"/>
        </w:rPr>
        <w:t>[</w:t>
      </w:r>
      <w:proofErr w:type="gramEnd"/>
      <w:r w:rsidR="00543A01" w:rsidRPr="00F67E4E">
        <w:rPr>
          <w:rFonts w:ascii="Book Antiqua" w:hAnsi="Book Antiqua" w:cs="Times New Roman"/>
          <w:sz w:val="24"/>
          <w:szCs w:val="24"/>
          <w:vertAlign w:val="superscript"/>
        </w:rPr>
        <w:t>2</w:t>
      </w:r>
      <w:r w:rsidR="00945485" w:rsidRPr="00F67E4E">
        <w:rPr>
          <w:rFonts w:ascii="Book Antiqua" w:hAnsi="Book Antiqua" w:cs="Times New Roman"/>
          <w:sz w:val="24"/>
          <w:szCs w:val="24"/>
          <w:vertAlign w:val="superscript"/>
        </w:rPr>
        <w:t>4</w:t>
      </w:r>
      <w:r w:rsidRPr="00F67E4E">
        <w:rPr>
          <w:rFonts w:ascii="Book Antiqua" w:hAnsi="Book Antiqua" w:cs="Times New Roman"/>
          <w:sz w:val="24"/>
          <w:szCs w:val="24"/>
          <w:vertAlign w:val="superscript"/>
        </w:rPr>
        <w:t>]</w:t>
      </w:r>
      <w:r w:rsidRPr="00F67E4E">
        <w:rPr>
          <w:rFonts w:ascii="Book Antiqua" w:hAnsi="Book Antiqua" w:cs="Times New Roman"/>
          <w:sz w:val="24"/>
          <w:szCs w:val="24"/>
        </w:rPr>
        <w:t xml:space="preserve">. The SSD was set at 20 cm. The treatment head model in simulation included the x-ray tube, primary collimator, filter, ionization chamber and applicator with material and geometry information provided by the manufacturer. Phase-space files containing 36 million particles were generated including information on energy, orientation, type, charge and position of particles </w:t>
      </w:r>
      <w:r w:rsidRPr="00F67E4E">
        <w:rPr>
          <w:rFonts w:ascii="Book Antiqua" w:hAnsi="Book Antiqua" w:cs="Times New Roman"/>
          <w:sz w:val="24"/>
          <w:szCs w:val="24"/>
        </w:rPr>
        <w:lastRenderedPageBreak/>
        <w:t>crossing the scoring plane at the bottom of the applicator. The phase-space files were verified by comparing the percentage depth doses and beam profiles in water measured by a parallel-plate ionization chamber and water tank elsewhere</w:t>
      </w:r>
      <w:r w:rsidRPr="00F67E4E">
        <w:rPr>
          <w:rFonts w:ascii="Book Antiqua" w:hAnsi="Book Antiqua" w:cs="Times New Roman"/>
          <w:sz w:val="24"/>
          <w:szCs w:val="24"/>
          <w:vertAlign w:val="superscript"/>
        </w:rPr>
        <w:t>[1</w:t>
      </w:r>
      <w:r w:rsidR="00945485" w:rsidRPr="00F67E4E">
        <w:rPr>
          <w:rFonts w:ascii="Book Antiqua" w:hAnsi="Book Antiqua" w:cs="Times New Roman"/>
          <w:sz w:val="24"/>
          <w:szCs w:val="24"/>
          <w:vertAlign w:val="superscript"/>
        </w:rPr>
        <w:t>9</w:t>
      </w:r>
      <w:r w:rsidRPr="00F67E4E">
        <w:rPr>
          <w:rFonts w:ascii="Book Antiqua" w:hAnsi="Book Antiqua" w:cs="Times New Roman"/>
          <w:sz w:val="24"/>
          <w:szCs w:val="24"/>
          <w:vertAlign w:val="superscript"/>
        </w:rPr>
        <w:t>]</w:t>
      </w:r>
      <w:r w:rsidRPr="00F67E4E">
        <w:rPr>
          <w:rFonts w:ascii="Book Antiqua" w:hAnsi="Book Antiqua" w:cs="Times New Roman"/>
          <w:sz w:val="24"/>
          <w:szCs w:val="24"/>
        </w:rPr>
        <w:t xml:space="preserve">. For the 4 and 6 MeV electron beams produced by the Varian 21 EX linear accelerator, phase-space files were generated from BEAMnrc using a 10 </w:t>
      </w:r>
      <w:r w:rsidR="006C1C9D" w:rsidRPr="00F67E4E">
        <w:rPr>
          <w:rFonts w:ascii="Book Antiqua" w:hAnsi="Book Antiqua" w:cs="Times New Roman"/>
          <w:sz w:val="24"/>
          <w:szCs w:val="24"/>
        </w:rPr>
        <w:t>cm</w:t>
      </w:r>
      <w:r w:rsidR="006C1C9D" w:rsidRPr="00F67E4E">
        <w:rPr>
          <w:rFonts w:ascii="Book Antiqua" w:hAnsi="Book Antiqua" w:cs="Times New Roman"/>
          <w:sz w:val="24"/>
          <w:szCs w:val="24"/>
          <w:vertAlign w:val="superscript"/>
        </w:rPr>
        <w:t>2</w:t>
      </w:r>
      <w:r w:rsidR="006C1C9D" w:rsidRPr="00F67E4E">
        <w:rPr>
          <w:rFonts w:ascii="Book Antiqua" w:hAnsi="Book Antiqua" w:cs="Times New Roman"/>
          <w:sz w:val="24"/>
          <w:szCs w:val="24"/>
          <w:vertAlign w:val="superscript"/>
          <w:lang w:eastAsia="zh-CN"/>
        </w:rPr>
        <w:t xml:space="preserve"> </w:t>
      </w:r>
      <w:r w:rsidRPr="00F67E4E">
        <w:rPr>
          <w:rFonts w:ascii="Book Antiqua" w:hAnsi="Book Antiqua" w:cs="Times New Roman"/>
          <w:sz w:val="24"/>
          <w:szCs w:val="24"/>
        </w:rPr>
        <w:t>× 10 cm</w:t>
      </w:r>
      <w:r w:rsidRPr="00F67E4E">
        <w:rPr>
          <w:rFonts w:ascii="Book Antiqua" w:hAnsi="Book Antiqua" w:cs="Times New Roman"/>
          <w:sz w:val="24"/>
          <w:szCs w:val="24"/>
          <w:vertAlign w:val="superscript"/>
        </w:rPr>
        <w:t>2</w:t>
      </w:r>
      <w:r w:rsidRPr="00F67E4E">
        <w:rPr>
          <w:rFonts w:ascii="Book Antiqua" w:hAnsi="Book Antiqua" w:cs="Times New Roman"/>
          <w:sz w:val="24"/>
          <w:szCs w:val="24"/>
        </w:rPr>
        <w:t xml:space="preserve"> applicator with an SSD of 100 cm. Details of the geometries and materials of the treatment head were provided by the linear accelerator manufacturer, and the parameter reduced electron step transport algorithm II (PRESTA II) was used as the electron-step </w:t>
      </w:r>
      <w:proofErr w:type="gramStart"/>
      <w:r w:rsidRPr="00F67E4E">
        <w:rPr>
          <w:rFonts w:ascii="Book Antiqua" w:hAnsi="Book Antiqua" w:cs="Times New Roman"/>
          <w:sz w:val="24"/>
          <w:szCs w:val="24"/>
        </w:rPr>
        <w:t>algorithm</w:t>
      </w:r>
      <w:r w:rsidRPr="00F67E4E">
        <w:rPr>
          <w:rFonts w:ascii="Book Antiqua" w:hAnsi="Book Antiqua" w:cs="Times New Roman"/>
          <w:sz w:val="24"/>
          <w:szCs w:val="24"/>
          <w:vertAlign w:val="superscript"/>
        </w:rPr>
        <w:t>[</w:t>
      </w:r>
      <w:proofErr w:type="gramEnd"/>
      <w:r w:rsidR="00543A01" w:rsidRPr="00F67E4E">
        <w:rPr>
          <w:rFonts w:ascii="Book Antiqua" w:hAnsi="Book Antiqua" w:cs="Times New Roman"/>
          <w:sz w:val="24"/>
          <w:szCs w:val="24"/>
          <w:vertAlign w:val="superscript"/>
        </w:rPr>
        <w:t>2</w:t>
      </w:r>
      <w:r w:rsidR="00945485" w:rsidRPr="00F67E4E">
        <w:rPr>
          <w:rFonts w:ascii="Book Antiqua" w:hAnsi="Book Antiqua" w:cs="Times New Roman"/>
          <w:sz w:val="24"/>
          <w:szCs w:val="24"/>
          <w:vertAlign w:val="superscript"/>
        </w:rPr>
        <w:t>5</w:t>
      </w:r>
      <w:r w:rsidRPr="00F67E4E">
        <w:rPr>
          <w:rFonts w:ascii="Book Antiqua" w:hAnsi="Book Antiqua" w:cs="Times New Roman"/>
          <w:sz w:val="24"/>
          <w:szCs w:val="24"/>
          <w:vertAlign w:val="superscript"/>
        </w:rPr>
        <w:t>]</w:t>
      </w:r>
      <w:r w:rsidRPr="00F67E4E">
        <w:rPr>
          <w:rFonts w:ascii="Book Antiqua" w:hAnsi="Book Antiqua" w:cs="Times New Roman"/>
          <w:sz w:val="24"/>
          <w:szCs w:val="24"/>
        </w:rPr>
        <w:t>. The phase-space files for the electron beams contained 55 million particles, and were verified elsewhere by comparing the percentage depth doses and beam profiles between the Monte Carlo and measurement results using radiographic film, ionization chamber and solid water phantom</w:t>
      </w:r>
      <w:r w:rsidRPr="00F67E4E">
        <w:rPr>
          <w:rFonts w:ascii="Book Antiqua" w:hAnsi="Book Antiqua" w:cs="Times New Roman"/>
          <w:sz w:val="24"/>
          <w:szCs w:val="24"/>
          <w:vertAlign w:val="superscript"/>
        </w:rPr>
        <w:t>[1</w:t>
      </w:r>
      <w:r w:rsidR="00945485" w:rsidRPr="00F67E4E">
        <w:rPr>
          <w:rFonts w:ascii="Book Antiqua" w:hAnsi="Book Antiqua" w:cs="Times New Roman"/>
          <w:sz w:val="24"/>
          <w:szCs w:val="24"/>
          <w:vertAlign w:val="superscript"/>
        </w:rPr>
        <w:t>9</w:t>
      </w:r>
      <w:r w:rsidRPr="00F67E4E">
        <w:rPr>
          <w:rFonts w:ascii="Book Antiqua" w:hAnsi="Book Antiqua" w:cs="Times New Roman"/>
          <w:sz w:val="24"/>
          <w:szCs w:val="24"/>
          <w:vertAlign w:val="superscript"/>
        </w:rPr>
        <w:t>]</w:t>
      </w:r>
      <w:r w:rsidRPr="00F67E4E">
        <w:rPr>
          <w:rFonts w:ascii="Book Antiqua" w:hAnsi="Book Antiqua" w:cs="Times New Roman"/>
          <w:sz w:val="24"/>
          <w:szCs w:val="24"/>
        </w:rPr>
        <w:t>.</w:t>
      </w:r>
    </w:p>
    <w:p w:rsidR="00895C6A" w:rsidRPr="00F67E4E" w:rsidRDefault="00895C6A" w:rsidP="00F67E4E">
      <w:pPr>
        <w:spacing w:after="0" w:line="360" w:lineRule="auto"/>
        <w:contextualSpacing/>
        <w:jc w:val="both"/>
        <w:rPr>
          <w:rFonts w:ascii="Book Antiqua" w:hAnsi="Book Antiqua" w:cs="Times New Roman"/>
          <w:sz w:val="24"/>
          <w:szCs w:val="24"/>
        </w:rPr>
      </w:pPr>
      <w:r w:rsidRPr="00F67E4E">
        <w:rPr>
          <w:rFonts w:ascii="Book Antiqua" w:hAnsi="Book Antiqua" w:cs="Times New Roman"/>
          <w:sz w:val="24"/>
          <w:szCs w:val="24"/>
        </w:rPr>
        <w:tab/>
        <w:t xml:space="preserve">The material data sets for different concentrations of nanoparticles were created using the EGSnrc-based PEGS4 </w:t>
      </w:r>
      <w:proofErr w:type="gramStart"/>
      <w:r w:rsidRPr="00F67E4E">
        <w:rPr>
          <w:rFonts w:ascii="Book Antiqua" w:hAnsi="Book Antiqua" w:cs="Times New Roman"/>
          <w:sz w:val="24"/>
          <w:szCs w:val="24"/>
        </w:rPr>
        <w:t>code</w:t>
      </w:r>
      <w:r w:rsidRPr="00F67E4E">
        <w:rPr>
          <w:rFonts w:ascii="Book Antiqua" w:hAnsi="Book Antiqua" w:cs="Times New Roman"/>
          <w:sz w:val="24"/>
          <w:szCs w:val="24"/>
          <w:vertAlign w:val="superscript"/>
        </w:rPr>
        <w:t>[</w:t>
      </w:r>
      <w:proofErr w:type="gramEnd"/>
      <w:r w:rsidR="00945485" w:rsidRPr="00F67E4E">
        <w:rPr>
          <w:rFonts w:ascii="Book Antiqua" w:hAnsi="Book Antiqua" w:cs="Times New Roman"/>
          <w:sz w:val="24"/>
          <w:szCs w:val="24"/>
          <w:vertAlign w:val="superscript"/>
        </w:rPr>
        <w:t>21</w:t>
      </w:r>
      <w:r w:rsidRPr="00F67E4E">
        <w:rPr>
          <w:rFonts w:ascii="Book Antiqua" w:hAnsi="Book Antiqua" w:cs="Times New Roman"/>
          <w:sz w:val="24"/>
          <w:szCs w:val="24"/>
          <w:vertAlign w:val="superscript"/>
        </w:rPr>
        <w:t>]</w:t>
      </w:r>
      <w:r w:rsidRPr="00F67E4E">
        <w:rPr>
          <w:rFonts w:ascii="Book Antiqua" w:hAnsi="Book Antiqua" w:cs="Times New Roman"/>
          <w:sz w:val="24"/>
          <w:szCs w:val="24"/>
        </w:rPr>
        <w:t>. Data sets regarding particle interaction cross-sections for various concentrations (3, 7, 18, 30 and 40 mg</w:t>
      </w:r>
      <w:r w:rsidR="00826B0E" w:rsidRPr="00F67E4E">
        <w:rPr>
          <w:rFonts w:ascii="Book Antiqua" w:hAnsi="Book Antiqua" w:cs="Times New Roman"/>
          <w:sz w:val="24"/>
          <w:szCs w:val="24"/>
        </w:rPr>
        <w:t>/mL</w:t>
      </w:r>
      <w:r w:rsidRPr="00F67E4E">
        <w:rPr>
          <w:rFonts w:ascii="Book Antiqua" w:hAnsi="Book Antiqua" w:cs="Times New Roman"/>
          <w:sz w:val="24"/>
          <w:szCs w:val="24"/>
        </w:rPr>
        <w:t>) of Au, Pt, I, Ag and Fe</w:t>
      </w:r>
      <w:r w:rsidRPr="00F67E4E">
        <w:rPr>
          <w:rFonts w:ascii="Book Antiqua" w:hAnsi="Book Antiqua" w:cs="Times New Roman"/>
          <w:sz w:val="24"/>
          <w:szCs w:val="24"/>
          <w:vertAlign w:val="subscript"/>
        </w:rPr>
        <w:t>2</w:t>
      </w:r>
      <w:r w:rsidRPr="00F67E4E">
        <w:rPr>
          <w:rFonts w:ascii="Book Antiqua" w:hAnsi="Book Antiqua" w:cs="Times New Roman"/>
          <w:sz w:val="24"/>
          <w:szCs w:val="24"/>
        </w:rPr>
        <w:t>O</w:t>
      </w:r>
      <w:r w:rsidRPr="00F67E4E">
        <w:rPr>
          <w:rFonts w:ascii="Book Antiqua" w:hAnsi="Book Antiqua" w:cs="Times New Roman"/>
          <w:sz w:val="24"/>
          <w:szCs w:val="24"/>
          <w:vertAlign w:val="subscript"/>
        </w:rPr>
        <w:t>3</w:t>
      </w:r>
      <w:r w:rsidRPr="00F67E4E">
        <w:rPr>
          <w:rFonts w:ascii="Book Antiqua" w:hAnsi="Book Antiqua" w:cs="Times New Roman"/>
          <w:sz w:val="24"/>
          <w:szCs w:val="24"/>
        </w:rPr>
        <w:t xml:space="preserve"> nanoparticles mixed with water were generated. DOSXYZnrc was used to calculate the dose at the skin target layer irradiated by the photon and electron </w:t>
      </w:r>
      <w:proofErr w:type="gramStart"/>
      <w:r w:rsidRPr="00F67E4E">
        <w:rPr>
          <w:rFonts w:ascii="Book Antiqua" w:hAnsi="Book Antiqua" w:cs="Times New Roman"/>
          <w:sz w:val="24"/>
          <w:szCs w:val="24"/>
        </w:rPr>
        <w:t>beams</w:t>
      </w:r>
      <w:r w:rsidRPr="00F67E4E">
        <w:rPr>
          <w:rFonts w:ascii="Book Antiqua" w:hAnsi="Book Antiqua" w:cs="Times New Roman"/>
          <w:sz w:val="24"/>
          <w:szCs w:val="24"/>
          <w:vertAlign w:val="superscript"/>
        </w:rPr>
        <w:t>[</w:t>
      </w:r>
      <w:proofErr w:type="gramEnd"/>
      <w:r w:rsidR="00543A01" w:rsidRPr="00F67E4E">
        <w:rPr>
          <w:rFonts w:ascii="Book Antiqua" w:hAnsi="Book Antiqua" w:cs="Times New Roman"/>
          <w:sz w:val="24"/>
          <w:szCs w:val="24"/>
          <w:vertAlign w:val="superscript"/>
        </w:rPr>
        <w:t>2</w:t>
      </w:r>
      <w:r w:rsidR="00945485" w:rsidRPr="00F67E4E">
        <w:rPr>
          <w:rFonts w:ascii="Book Antiqua" w:hAnsi="Book Antiqua" w:cs="Times New Roman"/>
          <w:sz w:val="24"/>
          <w:szCs w:val="24"/>
          <w:vertAlign w:val="superscript"/>
        </w:rPr>
        <w:t>6</w:t>
      </w:r>
      <w:r w:rsidRPr="00F67E4E">
        <w:rPr>
          <w:rFonts w:ascii="Book Antiqua" w:hAnsi="Book Antiqua" w:cs="Times New Roman"/>
          <w:sz w:val="24"/>
          <w:szCs w:val="24"/>
          <w:vertAlign w:val="superscript"/>
        </w:rPr>
        <w:t>]</w:t>
      </w:r>
      <w:r w:rsidRPr="00F67E4E">
        <w:rPr>
          <w:rFonts w:ascii="Book Antiqua" w:hAnsi="Book Antiqua" w:cs="Times New Roman"/>
          <w:sz w:val="24"/>
          <w:szCs w:val="24"/>
        </w:rPr>
        <w:t xml:space="preserve">. For the 105 and 220 kVp photon beams, 150 million histories were run for each calculation with the energy cut-off for the electron (ECUT) and photon (PCUT) transport set to 521 keV and 1 keV. The PRESTA II was used for the electron-step algorithm, and the spin effect, bound Compton scattering, Rayleigh scattering, atomic relaxation and electron impact ionization options were all used in the simulation. For the simulation using the electron beams, the ECUT, PCUT and ESTEPE were set to 521 keV, 10 keV and 25%, </w:t>
      </w:r>
      <w:proofErr w:type="gramStart"/>
      <w:r w:rsidRPr="00F67E4E">
        <w:rPr>
          <w:rFonts w:ascii="Book Antiqua" w:hAnsi="Book Antiqua" w:cs="Times New Roman"/>
          <w:sz w:val="24"/>
          <w:szCs w:val="24"/>
        </w:rPr>
        <w:t>respectively</w:t>
      </w:r>
      <w:r w:rsidRPr="00F67E4E">
        <w:rPr>
          <w:rFonts w:ascii="Book Antiqua" w:hAnsi="Book Antiqua" w:cs="Times New Roman"/>
          <w:sz w:val="24"/>
          <w:szCs w:val="24"/>
          <w:vertAlign w:val="superscript"/>
        </w:rPr>
        <w:t>[</w:t>
      </w:r>
      <w:proofErr w:type="gramEnd"/>
      <w:r w:rsidR="00543A01" w:rsidRPr="00F67E4E">
        <w:rPr>
          <w:rFonts w:ascii="Book Antiqua" w:hAnsi="Book Antiqua" w:cs="Times New Roman"/>
          <w:sz w:val="24"/>
          <w:szCs w:val="24"/>
          <w:vertAlign w:val="superscript"/>
        </w:rPr>
        <w:t>2</w:t>
      </w:r>
      <w:r w:rsidR="00945485" w:rsidRPr="00F67E4E">
        <w:rPr>
          <w:rFonts w:ascii="Book Antiqua" w:hAnsi="Book Antiqua" w:cs="Times New Roman"/>
          <w:sz w:val="24"/>
          <w:szCs w:val="24"/>
          <w:vertAlign w:val="superscript"/>
        </w:rPr>
        <w:t>7</w:t>
      </w:r>
      <w:r w:rsidRPr="00F67E4E">
        <w:rPr>
          <w:rFonts w:ascii="Book Antiqua" w:hAnsi="Book Antiqua" w:cs="Times New Roman"/>
          <w:sz w:val="24"/>
          <w:szCs w:val="24"/>
          <w:vertAlign w:val="superscript"/>
        </w:rPr>
        <w:t>]</w:t>
      </w:r>
      <w:r w:rsidRPr="00F67E4E">
        <w:rPr>
          <w:rFonts w:ascii="Book Antiqua" w:hAnsi="Book Antiqua" w:cs="Times New Roman"/>
          <w:sz w:val="24"/>
          <w:szCs w:val="24"/>
        </w:rPr>
        <w:t xml:space="preserve">. Two hundred million histories were simulated in Monte Carlo for the 4 and 6 MeV electron beams. Under these approaches, the relative dose error (statistical uncertainty as a fraction of dose in the voxel) was found to be around 1% according to the Monte Carlo output </w:t>
      </w:r>
      <w:proofErr w:type="gramStart"/>
      <w:r w:rsidRPr="00F67E4E">
        <w:rPr>
          <w:rFonts w:ascii="Book Antiqua" w:hAnsi="Book Antiqua" w:cs="Times New Roman"/>
          <w:sz w:val="24"/>
          <w:szCs w:val="24"/>
        </w:rPr>
        <w:t>files</w:t>
      </w:r>
      <w:r w:rsidRPr="00F67E4E">
        <w:rPr>
          <w:rFonts w:ascii="Book Antiqua" w:hAnsi="Book Antiqua" w:cs="Times New Roman"/>
          <w:sz w:val="24"/>
          <w:szCs w:val="24"/>
          <w:vertAlign w:val="superscript"/>
        </w:rPr>
        <w:t>[</w:t>
      </w:r>
      <w:proofErr w:type="gramEnd"/>
      <w:r w:rsidR="00945485" w:rsidRPr="00F67E4E">
        <w:rPr>
          <w:rFonts w:ascii="Book Antiqua" w:hAnsi="Book Antiqua" w:cs="Times New Roman"/>
          <w:sz w:val="24"/>
          <w:szCs w:val="24"/>
          <w:vertAlign w:val="superscript"/>
        </w:rPr>
        <w:t>21</w:t>
      </w:r>
      <w:r w:rsidRPr="00F67E4E">
        <w:rPr>
          <w:rFonts w:ascii="Book Antiqua" w:hAnsi="Book Antiqua" w:cs="Times New Roman"/>
          <w:sz w:val="24"/>
          <w:szCs w:val="24"/>
          <w:vertAlign w:val="superscript"/>
        </w:rPr>
        <w:t>]</w:t>
      </w:r>
      <w:r w:rsidRPr="00F67E4E">
        <w:rPr>
          <w:rFonts w:ascii="Book Antiqua" w:hAnsi="Book Antiqua" w:cs="Times New Roman"/>
          <w:sz w:val="24"/>
          <w:szCs w:val="24"/>
        </w:rPr>
        <w:t>.</w:t>
      </w:r>
    </w:p>
    <w:p w:rsidR="00895C6A" w:rsidRPr="00F67E4E" w:rsidRDefault="00895C6A" w:rsidP="00F67E4E">
      <w:pPr>
        <w:spacing w:after="0" w:line="360" w:lineRule="auto"/>
        <w:contextualSpacing/>
        <w:jc w:val="both"/>
        <w:rPr>
          <w:rFonts w:ascii="Book Antiqua" w:hAnsi="Book Antiqua" w:cs="Times New Roman"/>
          <w:sz w:val="24"/>
          <w:szCs w:val="24"/>
        </w:rPr>
      </w:pPr>
      <w:r w:rsidRPr="00F67E4E">
        <w:rPr>
          <w:rFonts w:ascii="Book Antiqua" w:hAnsi="Book Antiqua" w:cs="Times New Roman"/>
          <w:sz w:val="24"/>
          <w:szCs w:val="24"/>
        </w:rPr>
        <w:tab/>
      </w:r>
    </w:p>
    <w:p w:rsidR="00895C6A" w:rsidRPr="00F67E4E" w:rsidRDefault="00895C6A" w:rsidP="00F67E4E">
      <w:pPr>
        <w:spacing w:after="0" w:line="360" w:lineRule="auto"/>
        <w:jc w:val="both"/>
        <w:rPr>
          <w:rFonts w:ascii="Book Antiqua" w:hAnsi="Book Antiqua" w:cs="Times New Roman"/>
          <w:b/>
          <w:i/>
          <w:sz w:val="24"/>
          <w:szCs w:val="24"/>
        </w:rPr>
      </w:pPr>
      <w:r w:rsidRPr="00F67E4E">
        <w:rPr>
          <w:rFonts w:ascii="Book Antiqua" w:hAnsi="Book Antiqua" w:cs="Times New Roman"/>
          <w:b/>
          <w:i/>
          <w:sz w:val="24"/>
          <w:szCs w:val="24"/>
        </w:rPr>
        <w:t>Dose enhancement ratio</w:t>
      </w:r>
    </w:p>
    <w:p w:rsidR="00895C6A" w:rsidRPr="00F67E4E" w:rsidRDefault="00895C6A" w:rsidP="00F67E4E">
      <w:pPr>
        <w:spacing w:after="0" w:line="360" w:lineRule="auto"/>
        <w:jc w:val="both"/>
        <w:rPr>
          <w:rFonts w:ascii="Book Antiqua" w:hAnsi="Book Antiqua" w:cs="Times New Roman"/>
          <w:sz w:val="24"/>
          <w:szCs w:val="24"/>
        </w:rPr>
      </w:pPr>
      <w:r w:rsidRPr="00F67E4E">
        <w:rPr>
          <w:rFonts w:ascii="Book Antiqua" w:hAnsi="Book Antiqua" w:cs="Times New Roman"/>
          <w:sz w:val="24"/>
          <w:szCs w:val="24"/>
        </w:rPr>
        <w:lastRenderedPageBreak/>
        <w:t>The doses determined from the skin target layer with different thicknesses, nanoparticle concentrations, and types using Monte Carlo simulations were used to calculate the DER, defined in this study as:</w:t>
      </w:r>
    </w:p>
    <w:p w:rsidR="00895C6A" w:rsidRPr="00F67E4E" w:rsidRDefault="00895C6A" w:rsidP="00F67E4E">
      <w:pPr>
        <w:spacing w:after="0" w:line="360" w:lineRule="auto"/>
        <w:jc w:val="both"/>
        <w:rPr>
          <w:rFonts w:ascii="Book Antiqua" w:hAnsi="Book Antiqua" w:cs="Times New Roman"/>
          <w:sz w:val="24"/>
          <w:szCs w:val="24"/>
        </w:rPr>
      </w:pPr>
    </w:p>
    <w:p w:rsidR="00895C6A" w:rsidRPr="00F67E4E" w:rsidRDefault="00895C6A" w:rsidP="00F67E4E">
      <w:pPr>
        <w:spacing w:after="0" w:line="360" w:lineRule="auto"/>
        <w:jc w:val="both"/>
        <w:rPr>
          <w:rFonts w:ascii="Book Antiqua" w:hAnsi="Book Antiqua" w:cs="Times New Roman"/>
          <w:sz w:val="24"/>
          <w:szCs w:val="24"/>
        </w:rPr>
      </w:pPr>
      <m:oMathPara>
        <m:oMath>
          <m:r>
            <w:rPr>
              <w:rFonts w:ascii="Cambria Math" w:hAnsi="Cambria Math" w:cs="Times New Roman"/>
              <w:sz w:val="24"/>
              <w:szCs w:val="24"/>
            </w:rPr>
            <m:t xml:space="preserve">DER= </m:t>
          </m:r>
          <m:f>
            <m:fPr>
              <m:ctrlPr>
                <w:rPr>
                  <w:rFonts w:ascii="Cambria Math" w:hAnsi="Cambria Math" w:cs="Times New Roman"/>
                  <w:i/>
                  <w:sz w:val="24"/>
                  <w:szCs w:val="24"/>
                </w:rPr>
              </m:ctrlPr>
            </m:fPr>
            <m:num>
              <m:r>
                <w:rPr>
                  <w:rFonts w:ascii="Cambria Math" w:hAnsi="Cambria Math" w:cs="Times New Roman"/>
                  <w:sz w:val="24"/>
                  <w:szCs w:val="24"/>
                </w:rPr>
                <m:t>Dose with nanoparticle addition in the target layer</m:t>
              </m:r>
            </m:num>
            <m:den>
              <m:r>
                <w:rPr>
                  <w:rFonts w:ascii="Cambria Math" w:hAnsi="Cambria Math" w:cs="Times New Roman"/>
                  <w:sz w:val="24"/>
                  <w:szCs w:val="24"/>
                </w:rPr>
                <m:t xml:space="preserve">Dose without nanoparticle addition in the target layer </m:t>
              </m:r>
            </m:den>
          </m:f>
          <m:r>
            <w:rPr>
              <w:rFonts w:ascii="Cambria Math" w:hAnsi="Cambria Math" w:cs="Times New Roman"/>
              <w:sz w:val="24"/>
              <w:szCs w:val="24"/>
            </w:rPr>
            <m:t xml:space="preserve"> (1)</m:t>
          </m:r>
        </m:oMath>
      </m:oMathPara>
    </w:p>
    <w:p w:rsidR="00895C6A" w:rsidRPr="00F67E4E" w:rsidRDefault="00895C6A" w:rsidP="00F67E4E">
      <w:pPr>
        <w:spacing w:after="0" w:line="360" w:lineRule="auto"/>
        <w:jc w:val="both"/>
        <w:rPr>
          <w:rFonts w:ascii="Book Antiqua" w:hAnsi="Book Antiqua" w:cs="Times New Roman"/>
          <w:sz w:val="24"/>
          <w:szCs w:val="24"/>
        </w:rPr>
      </w:pPr>
    </w:p>
    <w:p w:rsidR="00895C6A" w:rsidRPr="00F67E4E" w:rsidRDefault="00895C6A" w:rsidP="00F67E4E">
      <w:pPr>
        <w:spacing w:after="0" w:line="360" w:lineRule="auto"/>
        <w:contextualSpacing/>
        <w:jc w:val="both"/>
        <w:rPr>
          <w:rFonts w:ascii="Book Antiqua" w:hAnsi="Book Antiqua" w:cs="Times New Roman"/>
          <w:sz w:val="24"/>
          <w:szCs w:val="24"/>
        </w:rPr>
      </w:pPr>
      <w:r w:rsidRPr="00F67E4E">
        <w:rPr>
          <w:rFonts w:ascii="Book Antiqua" w:hAnsi="Book Antiqua" w:cs="Times New Roman"/>
          <w:sz w:val="24"/>
          <w:szCs w:val="24"/>
        </w:rPr>
        <w:t>It can be seen from Eq. (1) that due to the general dose enhancement effect from nanoparticle addition, the DER is typically close to or larger than one.</w:t>
      </w:r>
    </w:p>
    <w:p w:rsidR="00895C6A" w:rsidRPr="00F67E4E" w:rsidRDefault="00895C6A" w:rsidP="00F67E4E">
      <w:pPr>
        <w:spacing w:after="0" w:line="360" w:lineRule="auto"/>
        <w:contextualSpacing/>
        <w:jc w:val="both"/>
        <w:rPr>
          <w:rFonts w:ascii="Book Antiqua" w:hAnsi="Book Antiqua" w:cs="Times New Roman"/>
          <w:sz w:val="24"/>
          <w:szCs w:val="24"/>
        </w:rPr>
      </w:pPr>
    </w:p>
    <w:p w:rsidR="00895C6A" w:rsidRPr="00F67E4E" w:rsidRDefault="00895C6A" w:rsidP="00F67E4E">
      <w:pPr>
        <w:spacing w:after="0" w:line="360" w:lineRule="auto"/>
        <w:jc w:val="both"/>
        <w:rPr>
          <w:rFonts w:ascii="Book Antiqua" w:hAnsi="Book Antiqua" w:cs="Times New Roman"/>
          <w:b/>
          <w:sz w:val="24"/>
          <w:szCs w:val="24"/>
        </w:rPr>
      </w:pPr>
      <w:r w:rsidRPr="00F67E4E">
        <w:rPr>
          <w:rFonts w:ascii="Book Antiqua" w:hAnsi="Book Antiqua" w:cs="Times New Roman"/>
          <w:b/>
          <w:sz w:val="24"/>
          <w:szCs w:val="24"/>
        </w:rPr>
        <w:t>RESULTS</w:t>
      </w:r>
    </w:p>
    <w:p w:rsidR="00895C6A" w:rsidRPr="00F67E4E" w:rsidRDefault="00895C6A" w:rsidP="00F67E4E">
      <w:pPr>
        <w:spacing w:after="0" w:line="360" w:lineRule="auto"/>
        <w:jc w:val="both"/>
        <w:rPr>
          <w:rFonts w:ascii="Book Antiqua" w:hAnsi="Book Antiqua" w:cs="Times New Roman"/>
          <w:sz w:val="24"/>
          <w:szCs w:val="24"/>
        </w:rPr>
      </w:pPr>
      <w:r w:rsidRPr="00F67E4E">
        <w:rPr>
          <w:rFonts w:ascii="Book Antiqua" w:hAnsi="Book Antiqua" w:cs="Times New Roman"/>
          <w:sz w:val="24"/>
          <w:szCs w:val="24"/>
        </w:rPr>
        <w:t>The dependency of the DER on skin target thickness using Au nanoparticles with increasing concentration (3</w:t>
      </w:r>
      <w:r w:rsidR="00826B0E" w:rsidRPr="00F67E4E">
        <w:rPr>
          <w:rFonts w:ascii="Book Antiqua" w:hAnsi="Book Antiqua" w:cs="Times New Roman"/>
          <w:sz w:val="24"/>
          <w:szCs w:val="24"/>
          <w:lang w:eastAsia="zh-CN"/>
        </w:rPr>
        <w:t>-</w:t>
      </w:r>
      <w:r w:rsidRPr="00F67E4E">
        <w:rPr>
          <w:rFonts w:ascii="Book Antiqua" w:hAnsi="Book Antiqua" w:cs="Times New Roman"/>
          <w:sz w:val="24"/>
          <w:szCs w:val="24"/>
        </w:rPr>
        <w:t>40 mg</w:t>
      </w:r>
      <w:r w:rsidR="00826B0E" w:rsidRPr="00F67E4E">
        <w:rPr>
          <w:rFonts w:ascii="Book Antiqua" w:hAnsi="Book Antiqua" w:cs="Times New Roman"/>
          <w:sz w:val="24"/>
          <w:szCs w:val="24"/>
        </w:rPr>
        <w:t>/mL</w:t>
      </w:r>
      <w:r w:rsidRPr="00F67E4E">
        <w:rPr>
          <w:rFonts w:ascii="Book Antiqua" w:hAnsi="Book Antiqua" w:cs="Times New Roman"/>
          <w:sz w:val="24"/>
          <w:szCs w:val="24"/>
        </w:rPr>
        <w:t>) and kV photon beams is shown in Fig</w:t>
      </w:r>
      <w:r w:rsidR="001D31FE" w:rsidRPr="00F67E4E">
        <w:rPr>
          <w:rFonts w:ascii="Book Antiqua" w:hAnsi="Book Antiqua" w:cs="Times New Roman"/>
          <w:sz w:val="24"/>
          <w:szCs w:val="24"/>
          <w:lang w:eastAsia="zh-CN"/>
        </w:rPr>
        <w:t>ure</w:t>
      </w:r>
      <w:r w:rsidRPr="00F67E4E">
        <w:rPr>
          <w:rFonts w:ascii="Book Antiqua" w:hAnsi="Book Antiqua" w:cs="Times New Roman"/>
          <w:sz w:val="24"/>
          <w:szCs w:val="24"/>
        </w:rPr>
        <w:t xml:space="preserve"> 2. The target thickness ranged from 0.5 to 5 mm. For other nanoparticle materials, dependence of the DER on target thickness is shown in Fig</w:t>
      </w:r>
      <w:r w:rsidR="008564BC" w:rsidRPr="00F67E4E">
        <w:rPr>
          <w:rFonts w:ascii="Book Antiqua" w:hAnsi="Book Antiqua" w:cs="Times New Roman"/>
          <w:sz w:val="24"/>
          <w:szCs w:val="24"/>
          <w:lang w:eastAsia="zh-CN"/>
        </w:rPr>
        <w:t>ure 3</w:t>
      </w:r>
      <w:r w:rsidRPr="00F67E4E">
        <w:rPr>
          <w:rFonts w:ascii="Book Antiqua" w:hAnsi="Book Antiqua" w:cs="Times New Roman"/>
          <w:sz w:val="24"/>
          <w:szCs w:val="24"/>
        </w:rPr>
        <w:t xml:space="preserve"> for nanoparticle concentrations equal to 7, 18 and 40 mg</w:t>
      </w:r>
      <w:r w:rsidR="00826B0E" w:rsidRPr="00F67E4E">
        <w:rPr>
          <w:rFonts w:ascii="Book Antiqua" w:hAnsi="Book Antiqua" w:cs="Times New Roman"/>
          <w:sz w:val="24"/>
          <w:szCs w:val="24"/>
        </w:rPr>
        <w:t>/mL</w:t>
      </w:r>
      <w:r w:rsidRPr="00F67E4E">
        <w:rPr>
          <w:rFonts w:ascii="Book Antiqua" w:hAnsi="Book Antiqua" w:cs="Times New Roman"/>
          <w:sz w:val="24"/>
          <w:szCs w:val="24"/>
        </w:rPr>
        <w:t xml:space="preserve"> using the 105 and 220 kVp photon beams. Figure 4 reveals the relationship between the DER and Au nanoparticle concentration for different target thicknesses. In addition, Fig</w:t>
      </w:r>
      <w:r w:rsidR="001D31FE" w:rsidRPr="00F67E4E">
        <w:rPr>
          <w:rFonts w:ascii="Book Antiqua" w:hAnsi="Book Antiqua" w:cs="Times New Roman"/>
          <w:sz w:val="24"/>
          <w:szCs w:val="24"/>
          <w:lang w:eastAsia="zh-CN"/>
        </w:rPr>
        <w:t>ure</w:t>
      </w:r>
      <w:r w:rsidRPr="00F67E4E">
        <w:rPr>
          <w:rFonts w:ascii="Book Antiqua" w:hAnsi="Book Antiqua" w:cs="Times New Roman"/>
          <w:sz w:val="24"/>
          <w:szCs w:val="24"/>
        </w:rPr>
        <w:t xml:space="preserve"> 5 show</w:t>
      </w:r>
      <w:r w:rsidR="001D31FE" w:rsidRPr="00F67E4E">
        <w:rPr>
          <w:rFonts w:ascii="Book Antiqua" w:hAnsi="Book Antiqua" w:cs="Times New Roman"/>
          <w:sz w:val="24"/>
          <w:szCs w:val="24"/>
          <w:lang w:eastAsia="zh-CN"/>
        </w:rPr>
        <w:t>s</w:t>
      </w:r>
      <w:r w:rsidRPr="00F67E4E">
        <w:rPr>
          <w:rFonts w:ascii="Book Antiqua" w:hAnsi="Book Antiqua" w:cs="Times New Roman"/>
          <w:sz w:val="24"/>
          <w:szCs w:val="24"/>
        </w:rPr>
        <w:t xml:space="preserve"> relationships between the DER and nanoparticle concentration for different nanoparticle types with target thicknesses equal to 0.5, 3 and 5 mm, respectively. For the 4 and 6 MeV electron beam irradiations, Fig</w:t>
      </w:r>
      <w:r w:rsidR="008564BC" w:rsidRPr="00F67E4E">
        <w:rPr>
          <w:rFonts w:ascii="Book Antiqua" w:hAnsi="Book Antiqua" w:cs="Times New Roman"/>
          <w:sz w:val="24"/>
          <w:szCs w:val="24"/>
          <w:lang w:eastAsia="zh-CN"/>
        </w:rPr>
        <w:t>ure</w:t>
      </w:r>
      <w:r w:rsidRPr="00F67E4E">
        <w:rPr>
          <w:rFonts w:ascii="Book Antiqua" w:hAnsi="Book Antiqua" w:cs="Times New Roman"/>
          <w:sz w:val="24"/>
          <w:szCs w:val="24"/>
        </w:rPr>
        <w:t xml:space="preserve"> 6 shows the dependence of the DER on the target thickness for the Au nanoparticles with different concentrations. Variations of the DER for the Au nanoparticles with different target thicknesses are shown in Fig</w:t>
      </w:r>
      <w:r w:rsidR="00933E29" w:rsidRPr="00F67E4E">
        <w:rPr>
          <w:rFonts w:ascii="Book Antiqua" w:hAnsi="Book Antiqua" w:cs="Times New Roman"/>
          <w:sz w:val="24"/>
          <w:szCs w:val="24"/>
          <w:lang w:eastAsia="zh-CN"/>
        </w:rPr>
        <w:t>ure 7</w:t>
      </w:r>
      <w:r w:rsidRPr="00F67E4E">
        <w:rPr>
          <w:rFonts w:ascii="Book Antiqua" w:hAnsi="Book Antiqua" w:cs="Times New Roman"/>
          <w:sz w:val="24"/>
          <w:szCs w:val="24"/>
        </w:rPr>
        <w:t xml:space="preserve"> using 4 and 6 MeV electron beams, respectively. The relationship between the DER and nanoparticle concentration for different nanoparticle types are shown in Fig</w:t>
      </w:r>
      <w:r w:rsidR="00357B26" w:rsidRPr="00F67E4E">
        <w:rPr>
          <w:rFonts w:ascii="Book Antiqua" w:hAnsi="Book Antiqua" w:cs="Times New Roman"/>
          <w:sz w:val="24"/>
          <w:szCs w:val="24"/>
          <w:lang w:eastAsia="zh-CN"/>
        </w:rPr>
        <w:t>ure 8</w:t>
      </w:r>
      <w:r w:rsidRPr="00F67E4E">
        <w:rPr>
          <w:rFonts w:ascii="Book Antiqua" w:hAnsi="Book Antiqua" w:cs="Times New Roman"/>
          <w:sz w:val="24"/>
          <w:szCs w:val="24"/>
        </w:rPr>
        <w:t xml:space="preserve"> with the target thickness equal to 2 mm.</w:t>
      </w:r>
    </w:p>
    <w:p w:rsidR="00895C6A" w:rsidRPr="00F67E4E" w:rsidRDefault="00895C6A" w:rsidP="00F67E4E">
      <w:pPr>
        <w:spacing w:after="0" w:line="360" w:lineRule="auto"/>
        <w:jc w:val="both"/>
        <w:rPr>
          <w:rFonts w:ascii="Book Antiqua" w:hAnsi="Book Antiqua" w:cs="Times New Roman"/>
          <w:sz w:val="24"/>
          <w:szCs w:val="24"/>
        </w:rPr>
      </w:pPr>
    </w:p>
    <w:p w:rsidR="00895C6A" w:rsidRPr="00F67E4E" w:rsidRDefault="00895C6A" w:rsidP="00F67E4E">
      <w:pPr>
        <w:spacing w:after="0" w:line="360" w:lineRule="auto"/>
        <w:jc w:val="both"/>
        <w:rPr>
          <w:rFonts w:ascii="Book Antiqua" w:hAnsi="Book Antiqua" w:cs="Times New Roman"/>
          <w:b/>
          <w:sz w:val="24"/>
          <w:szCs w:val="24"/>
        </w:rPr>
      </w:pPr>
      <w:r w:rsidRPr="00F67E4E">
        <w:rPr>
          <w:rFonts w:ascii="Book Antiqua" w:hAnsi="Book Antiqua" w:cs="Times New Roman"/>
          <w:b/>
          <w:sz w:val="24"/>
          <w:szCs w:val="24"/>
        </w:rPr>
        <w:t>DISCUSSION</w:t>
      </w:r>
    </w:p>
    <w:p w:rsidR="00895C6A" w:rsidRPr="00F67E4E" w:rsidRDefault="00895C6A" w:rsidP="00F67E4E">
      <w:pPr>
        <w:spacing w:after="0" w:line="360" w:lineRule="auto"/>
        <w:jc w:val="both"/>
        <w:rPr>
          <w:rFonts w:ascii="Book Antiqua" w:hAnsi="Book Antiqua" w:cs="Times New Roman"/>
          <w:b/>
          <w:i/>
          <w:sz w:val="24"/>
          <w:szCs w:val="24"/>
        </w:rPr>
      </w:pPr>
      <w:r w:rsidRPr="00F67E4E">
        <w:rPr>
          <w:rFonts w:ascii="Book Antiqua" w:hAnsi="Book Antiqua" w:cs="Times New Roman"/>
          <w:b/>
          <w:i/>
          <w:sz w:val="24"/>
          <w:szCs w:val="24"/>
        </w:rPr>
        <w:t>Kilovoltage photon beams</w:t>
      </w:r>
    </w:p>
    <w:p w:rsidR="00895C6A" w:rsidRPr="00F67E4E" w:rsidRDefault="00895C6A" w:rsidP="00F67E4E">
      <w:pPr>
        <w:spacing w:after="0" w:line="360" w:lineRule="auto"/>
        <w:jc w:val="both"/>
        <w:rPr>
          <w:rFonts w:ascii="Book Antiqua" w:hAnsi="Book Antiqua" w:cs="Times New Roman"/>
          <w:b/>
          <w:sz w:val="24"/>
          <w:szCs w:val="24"/>
        </w:rPr>
      </w:pPr>
      <w:r w:rsidRPr="00F67E4E">
        <w:rPr>
          <w:rFonts w:ascii="Book Antiqua" w:hAnsi="Book Antiqua" w:cs="Times New Roman"/>
          <w:b/>
          <w:sz w:val="24"/>
          <w:szCs w:val="24"/>
        </w:rPr>
        <w:lastRenderedPageBreak/>
        <w:t>Dependence of the DER on skin target thickness</w:t>
      </w:r>
      <w:r w:rsidR="0031230C" w:rsidRPr="00F67E4E">
        <w:rPr>
          <w:rFonts w:ascii="Book Antiqua" w:hAnsi="Book Antiqua" w:cs="Times New Roman"/>
          <w:b/>
          <w:sz w:val="24"/>
          <w:szCs w:val="24"/>
          <w:lang w:eastAsia="zh-CN"/>
        </w:rPr>
        <w:t xml:space="preserve">: </w:t>
      </w:r>
      <w:r w:rsidRPr="00F67E4E">
        <w:rPr>
          <w:rFonts w:ascii="Book Antiqua" w:hAnsi="Book Antiqua" w:cs="Times New Roman"/>
          <w:sz w:val="24"/>
          <w:szCs w:val="24"/>
        </w:rPr>
        <w:t xml:space="preserve">It can be seen from </w:t>
      </w:r>
      <w:r w:rsidR="00F930D1" w:rsidRPr="00F67E4E">
        <w:rPr>
          <w:rFonts w:ascii="Book Antiqua" w:hAnsi="Book Antiqua" w:cs="Times New Roman"/>
          <w:sz w:val="24"/>
          <w:szCs w:val="24"/>
        </w:rPr>
        <w:t>Fig</w:t>
      </w:r>
      <w:r w:rsidR="00F930D1" w:rsidRPr="00F67E4E">
        <w:rPr>
          <w:rFonts w:ascii="Book Antiqua" w:hAnsi="Book Antiqua" w:cs="Times New Roman"/>
          <w:sz w:val="24"/>
          <w:szCs w:val="24"/>
          <w:lang w:eastAsia="zh-CN"/>
        </w:rPr>
        <w:t>ure</w:t>
      </w:r>
      <w:r w:rsidRPr="00F67E4E">
        <w:rPr>
          <w:rFonts w:ascii="Book Antiqua" w:hAnsi="Book Antiqua" w:cs="Times New Roman"/>
          <w:sz w:val="24"/>
          <w:szCs w:val="24"/>
        </w:rPr>
        <w:t xml:space="preserve"> 2 that the dependence of the DER on the skin target thickness was not significant, when the Au nanoparticle was added with concentrations ranging from 3 to 40 mg</w:t>
      </w:r>
      <w:r w:rsidR="00826B0E" w:rsidRPr="00F67E4E">
        <w:rPr>
          <w:rFonts w:ascii="Book Antiqua" w:hAnsi="Book Antiqua" w:cs="Times New Roman"/>
          <w:sz w:val="24"/>
          <w:szCs w:val="24"/>
        </w:rPr>
        <w:t>/mL</w:t>
      </w:r>
      <w:r w:rsidRPr="00F67E4E">
        <w:rPr>
          <w:rFonts w:ascii="Book Antiqua" w:hAnsi="Book Antiqua" w:cs="Times New Roman"/>
          <w:sz w:val="24"/>
          <w:szCs w:val="24"/>
        </w:rPr>
        <w:t xml:space="preserve"> using the 220 kVp photon beams. For the 105 kVp photon beams, however, the DER was found increasing with a decrease of target thickness when the nanoparticle concentration was higher than 18 mg</w:t>
      </w:r>
      <w:r w:rsidR="00826B0E" w:rsidRPr="00F67E4E">
        <w:rPr>
          <w:rFonts w:ascii="Book Antiqua" w:hAnsi="Book Antiqua" w:cs="Times New Roman"/>
          <w:sz w:val="24"/>
          <w:szCs w:val="24"/>
        </w:rPr>
        <w:t>/</w:t>
      </w:r>
      <w:proofErr w:type="spellStart"/>
      <w:r w:rsidR="00826B0E" w:rsidRPr="00F67E4E">
        <w:rPr>
          <w:rFonts w:ascii="Book Antiqua" w:hAnsi="Book Antiqua" w:cs="Times New Roman"/>
          <w:sz w:val="24"/>
          <w:szCs w:val="24"/>
        </w:rPr>
        <w:t>mL</w:t>
      </w:r>
      <w:r w:rsidRPr="00F67E4E">
        <w:rPr>
          <w:rFonts w:ascii="Book Antiqua" w:hAnsi="Book Antiqua" w:cs="Times New Roman"/>
          <w:sz w:val="24"/>
          <w:szCs w:val="24"/>
        </w:rPr>
        <w:t>.</w:t>
      </w:r>
      <w:proofErr w:type="spellEnd"/>
      <w:r w:rsidRPr="00F67E4E">
        <w:rPr>
          <w:rFonts w:ascii="Book Antiqua" w:hAnsi="Book Antiqua" w:cs="Times New Roman"/>
          <w:sz w:val="24"/>
          <w:szCs w:val="24"/>
        </w:rPr>
        <w:t xml:space="preserve"> This shows that the dose enhancement effect on the target thickness was more sensitive to lower energy photon beams and higher nanoparticle concentration.</w:t>
      </w:r>
    </w:p>
    <w:p w:rsidR="00895C6A" w:rsidRPr="00F67E4E" w:rsidRDefault="00895C6A" w:rsidP="00F67E4E">
      <w:pPr>
        <w:spacing w:after="0" w:line="360" w:lineRule="auto"/>
        <w:jc w:val="both"/>
        <w:rPr>
          <w:rFonts w:ascii="Book Antiqua" w:hAnsi="Book Antiqua" w:cs="Times New Roman"/>
          <w:sz w:val="24"/>
          <w:szCs w:val="24"/>
        </w:rPr>
      </w:pPr>
      <w:r w:rsidRPr="00F67E4E">
        <w:rPr>
          <w:rFonts w:ascii="Book Antiqua" w:hAnsi="Book Antiqua" w:cs="Times New Roman"/>
          <w:sz w:val="24"/>
          <w:szCs w:val="24"/>
        </w:rPr>
        <w:tab/>
        <w:t>For the dependence of the DER on skin target thickness for other nanoparticles, Fig</w:t>
      </w:r>
      <w:r w:rsidR="00CE79E0" w:rsidRPr="00F67E4E">
        <w:rPr>
          <w:rFonts w:ascii="Book Antiqua" w:hAnsi="Book Antiqua" w:cs="Times New Roman"/>
          <w:sz w:val="24"/>
          <w:szCs w:val="24"/>
          <w:lang w:eastAsia="zh-CN"/>
        </w:rPr>
        <w:t>ure 3</w:t>
      </w:r>
      <w:r w:rsidRPr="00F67E4E">
        <w:rPr>
          <w:rFonts w:ascii="Book Antiqua" w:hAnsi="Book Antiqua" w:cs="Times New Roman"/>
          <w:sz w:val="24"/>
          <w:szCs w:val="24"/>
        </w:rPr>
        <w:t xml:space="preserve"> show</w:t>
      </w:r>
      <w:r w:rsidR="00CE79E0" w:rsidRPr="00F67E4E">
        <w:rPr>
          <w:rFonts w:ascii="Book Antiqua" w:hAnsi="Book Antiqua" w:cs="Times New Roman"/>
          <w:sz w:val="24"/>
          <w:szCs w:val="24"/>
          <w:lang w:eastAsia="zh-CN"/>
        </w:rPr>
        <w:t>s</w:t>
      </w:r>
      <w:r w:rsidRPr="00F67E4E">
        <w:rPr>
          <w:rFonts w:ascii="Book Antiqua" w:hAnsi="Book Antiqua" w:cs="Times New Roman"/>
          <w:sz w:val="24"/>
          <w:szCs w:val="24"/>
        </w:rPr>
        <w:t xml:space="preserve"> the relationship between the two for nanoparticle concentrations equal to 7, 18 and 40 mg</w:t>
      </w:r>
      <w:r w:rsidR="00826B0E" w:rsidRPr="00F67E4E">
        <w:rPr>
          <w:rFonts w:ascii="Book Antiqua" w:hAnsi="Book Antiqua" w:cs="Times New Roman"/>
          <w:sz w:val="24"/>
          <w:szCs w:val="24"/>
        </w:rPr>
        <w:t>/</w:t>
      </w:r>
      <w:proofErr w:type="spellStart"/>
      <w:r w:rsidR="00826B0E" w:rsidRPr="00F67E4E">
        <w:rPr>
          <w:rFonts w:ascii="Book Antiqua" w:hAnsi="Book Antiqua" w:cs="Times New Roman"/>
          <w:sz w:val="24"/>
          <w:szCs w:val="24"/>
        </w:rPr>
        <w:t>mL</w:t>
      </w:r>
      <w:r w:rsidRPr="00F67E4E">
        <w:rPr>
          <w:rFonts w:ascii="Book Antiqua" w:hAnsi="Book Antiqua" w:cs="Times New Roman"/>
          <w:sz w:val="24"/>
          <w:szCs w:val="24"/>
        </w:rPr>
        <w:t>.</w:t>
      </w:r>
      <w:proofErr w:type="spellEnd"/>
      <w:r w:rsidRPr="00F67E4E">
        <w:rPr>
          <w:rFonts w:ascii="Book Antiqua" w:hAnsi="Book Antiqua" w:cs="Times New Roman"/>
          <w:sz w:val="24"/>
          <w:szCs w:val="24"/>
        </w:rPr>
        <w:t xml:space="preserve"> In </w:t>
      </w:r>
      <w:r w:rsidR="00F930D1" w:rsidRPr="00F67E4E">
        <w:rPr>
          <w:rFonts w:ascii="Book Antiqua" w:hAnsi="Book Antiqua" w:cs="Times New Roman"/>
          <w:sz w:val="24"/>
          <w:szCs w:val="24"/>
        </w:rPr>
        <w:t>Fig</w:t>
      </w:r>
      <w:r w:rsidR="00F930D1" w:rsidRPr="00F67E4E">
        <w:rPr>
          <w:rFonts w:ascii="Book Antiqua" w:hAnsi="Book Antiqua" w:cs="Times New Roman"/>
          <w:sz w:val="24"/>
          <w:szCs w:val="24"/>
          <w:lang w:eastAsia="zh-CN"/>
        </w:rPr>
        <w:t>ure</w:t>
      </w:r>
      <w:r w:rsidRPr="00F67E4E">
        <w:rPr>
          <w:rFonts w:ascii="Book Antiqua" w:hAnsi="Book Antiqua" w:cs="Times New Roman"/>
          <w:sz w:val="24"/>
          <w:szCs w:val="24"/>
        </w:rPr>
        <w:t xml:space="preserve"> 3, it is seen that the dose enhancement was generally affected by the atomic number of the nanoparticle and the quality of the kV photon beams. The DER for the Ag nanoparticles was slightly higher than for I for the 105 kVp photon beams. However, the atomic number of Ag (47) is smaller than I (53). This may be due to the energy spectrum of the polyenergetic 105 kVp photon beam produced by the orthovoltage </w:t>
      </w:r>
      <w:proofErr w:type="gramStart"/>
      <w:r w:rsidRPr="00F67E4E">
        <w:rPr>
          <w:rFonts w:ascii="Book Antiqua" w:hAnsi="Book Antiqua" w:cs="Times New Roman"/>
          <w:sz w:val="24"/>
          <w:szCs w:val="24"/>
        </w:rPr>
        <w:t>machine</w:t>
      </w:r>
      <w:r w:rsidRPr="00F67E4E">
        <w:rPr>
          <w:rFonts w:ascii="Book Antiqua" w:hAnsi="Book Antiqua" w:cs="Times New Roman"/>
          <w:sz w:val="24"/>
          <w:szCs w:val="24"/>
          <w:vertAlign w:val="superscript"/>
        </w:rPr>
        <w:t>[</w:t>
      </w:r>
      <w:proofErr w:type="gramEnd"/>
      <w:r w:rsidR="00945485" w:rsidRPr="00F67E4E">
        <w:rPr>
          <w:rFonts w:ascii="Book Antiqua" w:hAnsi="Book Antiqua" w:cs="Times New Roman"/>
          <w:sz w:val="24"/>
          <w:szCs w:val="24"/>
          <w:vertAlign w:val="superscript"/>
        </w:rPr>
        <w:t>20</w:t>
      </w:r>
      <w:r w:rsidRPr="00F67E4E">
        <w:rPr>
          <w:rFonts w:ascii="Book Antiqua" w:hAnsi="Book Antiqua" w:cs="Times New Roman"/>
          <w:sz w:val="24"/>
          <w:szCs w:val="24"/>
          <w:vertAlign w:val="superscript"/>
        </w:rPr>
        <w:t>]</w:t>
      </w:r>
      <w:r w:rsidRPr="00F67E4E">
        <w:rPr>
          <w:rFonts w:ascii="Book Antiqua" w:hAnsi="Book Antiqua" w:cs="Times New Roman"/>
          <w:sz w:val="24"/>
          <w:szCs w:val="24"/>
        </w:rPr>
        <w:t xml:space="preserve">. In </w:t>
      </w:r>
      <w:r w:rsidR="00F930D1" w:rsidRPr="00F67E4E">
        <w:rPr>
          <w:rFonts w:ascii="Book Antiqua" w:hAnsi="Book Antiqua" w:cs="Times New Roman"/>
          <w:sz w:val="24"/>
          <w:szCs w:val="24"/>
        </w:rPr>
        <w:t>Fig</w:t>
      </w:r>
      <w:r w:rsidR="00F930D1" w:rsidRPr="00F67E4E">
        <w:rPr>
          <w:rFonts w:ascii="Book Antiqua" w:hAnsi="Book Antiqua" w:cs="Times New Roman"/>
          <w:sz w:val="24"/>
          <w:szCs w:val="24"/>
          <w:lang w:eastAsia="zh-CN"/>
        </w:rPr>
        <w:t>ure</w:t>
      </w:r>
      <w:r w:rsidRPr="00F67E4E">
        <w:rPr>
          <w:rFonts w:ascii="Book Antiqua" w:hAnsi="Book Antiqua" w:cs="Times New Roman"/>
          <w:sz w:val="24"/>
          <w:szCs w:val="24"/>
        </w:rPr>
        <w:t xml:space="preserve"> 3, the Au nanoparticles are seen to have the highest DERs of 2, 3.5 and 6.3 when the nanoparticle concentration was 7, 18 and 40 mg</w:t>
      </w:r>
      <w:r w:rsidR="00826B0E" w:rsidRPr="00F67E4E">
        <w:rPr>
          <w:rFonts w:ascii="Book Antiqua" w:hAnsi="Book Antiqua" w:cs="Times New Roman"/>
          <w:sz w:val="24"/>
          <w:szCs w:val="24"/>
        </w:rPr>
        <w:t>/mL</w:t>
      </w:r>
      <w:r w:rsidRPr="00F67E4E">
        <w:rPr>
          <w:rFonts w:ascii="Book Antiqua" w:hAnsi="Book Antiqua" w:cs="Times New Roman"/>
          <w:sz w:val="24"/>
          <w:szCs w:val="24"/>
        </w:rPr>
        <w:t xml:space="preserve">, respectively. A higher DER was found for higher nanoparticle concentrations and thinner target thicknesses due to the higher depth-dose gradient from the 105 kVp photon beams compared to 220 </w:t>
      </w:r>
      <w:proofErr w:type="gramStart"/>
      <w:r w:rsidRPr="00F67E4E">
        <w:rPr>
          <w:rFonts w:ascii="Book Antiqua" w:hAnsi="Book Antiqua" w:cs="Times New Roman"/>
          <w:sz w:val="24"/>
          <w:szCs w:val="24"/>
        </w:rPr>
        <w:t>kVp</w:t>
      </w:r>
      <w:r w:rsidRPr="00F67E4E">
        <w:rPr>
          <w:rFonts w:ascii="Book Antiqua" w:hAnsi="Book Antiqua" w:cs="Times New Roman"/>
          <w:sz w:val="24"/>
          <w:szCs w:val="24"/>
          <w:vertAlign w:val="superscript"/>
        </w:rPr>
        <w:t>[</w:t>
      </w:r>
      <w:proofErr w:type="gramEnd"/>
      <w:r w:rsidR="00543A01" w:rsidRPr="00F67E4E">
        <w:rPr>
          <w:rFonts w:ascii="Book Antiqua" w:hAnsi="Book Antiqua" w:cs="Times New Roman"/>
          <w:sz w:val="24"/>
          <w:szCs w:val="24"/>
          <w:vertAlign w:val="superscript"/>
        </w:rPr>
        <w:t>2</w:t>
      </w:r>
      <w:r w:rsidR="00945485" w:rsidRPr="00F67E4E">
        <w:rPr>
          <w:rFonts w:ascii="Book Antiqua" w:hAnsi="Book Antiqua" w:cs="Times New Roman"/>
          <w:sz w:val="24"/>
          <w:szCs w:val="24"/>
          <w:vertAlign w:val="superscript"/>
        </w:rPr>
        <w:t>8</w:t>
      </w:r>
      <w:r w:rsidRPr="00F67E4E">
        <w:rPr>
          <w:rFonts w:ascii="Book Antiqua" w:hAnsi="Book Antiqua" w:cs="Times New Roman"/>
          <w:sz w:val="24"/>
          <w:szCs w:val="24"/>
          <w:vertAlign w:val="superscript"/>
        </w:rPr>
        <w:t>]</w:t>
      </w:r>
      <w:r w:rsidRPr="00F67E4E">
        <w:rPr>
          <w:rFonts w:ascii="Book Antiqua" w:hAnsi="Book Antiqua" w:cs="Times New Roman"/>
          <w:sz w:val="24"/>
          <w:szCs w:val="24"/>
        </w:rPr>
        <w:t>. Moreover, dependence of the DER on the target thickness was not significant for the Pt, I, Ag and Fe</w:t>
      </w:r>
      <w:r w:rsidRPr="00F67E4E">
        <w:rPr>
          <w:rFonts w:ascii="Book Antiqua" w:hAnsi="Book Antiqua" w:cs="Times New Roman"/>
          <w:sz w:val="24"/>
          <w:szCs w:val="24"/>
          <w:vertAlign w:val="subscript"/>
        </w:rPr>
        <w:t>2</w:t>
      </w:r>
      <w:r w:rsidRPr="00F67E4E">
        <w:rPr>
          <w:rFonts w:ascii="Book Antiqua" w:hAnsi="Book Antiqua" w:cs="Times New Roman"/>
          <w:sz w:val="24"/>
          <w:szCs w:val="24"/>
        </w:rPr>
        <w:t>O</w:t>
      </w:r>
      <w:r w:rsidRPr="00F67E4E">
        <w:rPr>
          <w:rFonts w:ascii="Book Antiqua" w:hAnsi="Book Antiqua" w:cs="Times New Roman"/>
          <w:sz w:val="24"/>
          <w:szCs w:val="24"/>
          <w:vertAlign w:val="subscript"/>
        </w:rPr>
        <w:t>3</w:t>
      </w:r>
      <w:r w:rsidRPr="00F67E4E">
        <w:rPr>
          <w:rFonts w:ascii="Book Antiqua" w:hAnsi="Book Antiqua" w:cs="Times New Roman"/>
          <w:sz w:val="24"/>
          <w:szCs w:val="24"/>
        </w:rPr>
        <w:t xml:space="preserve"> nanoparticles using 220 kVp photon beams.</w:t>
      </w:r>
    </w:p>
    <w:p w:rsidR="00895C6A" w:rsidRPr="00F67E4E" w:rsidRDefault="00895C6A" w:rsidP="00F67E4E">
      <w:pPr>
        <w:spacing w:after="0" w:line="360" w:lineRule="auto"/>
        <w:jc w:val="both"/>
        <w:rPr>
          <w:rFonts w:ascii="Book Antiqua" w:hAnsi="Book Antiqua" w:cs="Times New Roman"/>
          <w:sz w:val="24"/>
          <w:szCs w:val="24"/>
        </w:rPr>
      </w:pPr>
    </w:p>
    <w:p w:rsidR="00895C6A" w:rsidRPr="00F67E4E" w:rsidRDefault="00895C6A" w:rsidP="00F67E4E">
      <w:pPr>
        <w:spacing w:after="0" w:line="360" w:lineRule="auto"/>
        <w:jc w:val="both"/>
        <w:rPr>
          <w:rFonts w:ascii="Book Antiqua" w:hAnsi="Book Antiqua" w:cs="Times New Roman"/>
          <w:b/>
          <w:sz w:val="24"/>
          <w:szCs w:val="24"/>
        </w:rPr>
      </w:pPr>
      <w:r w:rsidRPr="00F67E4E">
        <w:rPr>
          <w:rFonts w:ascii="Book Antiqua" w:hAnsi="Book Antiqua" w:cs="Times New Roman"/>
          <w:b/>
          <w:sz w:val="24"/>
          <w:szCs w:val="24"/>
        </w:rPr>
        <w:t>Dependence of the DER on nanoparticle concentration</w:t>
      </w:r>
      <w:r w:rsidR="003757D6" w:rsidRPr="00F67E4E">
        <w:rPr>
          <w:rFonts w:ascii="Book Antiqua" w:hAnsi="Book Antiqua" w:cs="Times New Roman"/>
          <w:b/>
          <w:sz w:val="24"/>
          <w:szCs w:val="24"/>
          <w:lang w:eastAsia="zh-CN"/>
        </w:rPr>
        <w:t xml:space="preserve">: </w:t>
      </w:r>
      <w:r w:rsidRPr="00F67E4E">
        <w:rPr>
          <w:rFonts w:ascii="Book Antiqua" w:hAnsi="Book Antiqua" w:cs="Times New Roman"/>
          <w:sz w:val="24"/>
          <w:szCs w:val="24"/>
        </w:rPr>
        <w:t xml:space="preserve">In </w:t>
      </w:r>
      <w:r w:rsidR="00F930D1" w:rsidRPr="00F67E4E">
        <w:rPr>
          <w:rFonts w:ascii="Book Antiqua" w:hAnsi="Book Antiqua" w:cs="Times New Roman"/>
          <w:sz w:val="24"/>
          <w:szCs w:val="24"/>
        </w:rPr>
        <w:t>Fig</w:t>
      </w:r>
      <w:r w:rsidR="00F930D1" w:rsidRPr="00F67E4E">
        <w:rPr>
          <w:rFonts w:ascii="Book Antiqua" w:hAnsi="Book Antiqua" w:cs="Times New Roman"/>
          <w:sz w:val="24"/>
          <w:szCs w:val="24"/>
          <w:lang w:eastAsia="zh-CN"/>
        </w:rPr>
        <w:t>ure</w:t>
      </w:r>
      <w:r w:rsidRPr="00F67E4E">
        <w:rPr>
          <w:rFonts w:ascii="Book Antiqua" w:hAnsi="Book Antiqua" w:cs="Times New Roman"/>
          <w:sz w:val="24"/>
          <w:szCs w:val="24"/>
        </w:rPr>
        <w:t xml:space="preserve"> 4, it can be seen that the DER increased with an increase of Au nanoparticle concentration from 3 to 40 mg</w:t>
      </w:r>
      <w:r w:rsidR="00826B0E" w:rsidRPr="00F67E4E">
        <w:rPr>
          <w:rFonts w:ascii="Book Antiqua" w:hAnsi="Book Antiqua" w:cs="Times New Roman"/>
          <w:sz w:val="24"/>
          <w:szCs w:val="24"/>
        </w:rPr>
        <w:t>/mL</w:t>
      </w:r>
      <w:r w:rsidRPr="00F67E4E">
        <w:rPr>
          <w:rFonts w:ascii="Book Antiqua" w:hAnsi="Book Antiqua" w:cs="Times New Roman"/>
          <w:sz w:val="24"/>
          <w:szCs w:val="24"/>
        </w:rPr>
        <w:t xml:space="preserve"> using the 105 and 220 kVp photon beams. For the 220 kVp photon beams, the increase of the DER in the nanoparticle concentration did not vary with the target thickness significantly. For the 105 kVp photon beams, however, the rate of change of the DER with nanoparticle concentration was found to increase with a decrease of target thickness. When the Au nanoparticle concentration increased from 3 to 40 </w:t>
      </w:r>
      <w:r w:rsidRPr="00F67E4E">
        <w:rPr>
          <w:rFonts w:ascii="Book Antiqua" w:hAnsi="Book Antiqua" w:cs="Times New Roman"/>
          <w:sz w:val="24"/>
          <w:szCs w:val="24"/>
        </w:rPr>
        <w:lastRenderedPageBreak/>
        <w:t>mg</w:t>
      </w:r>
      <w:r w:rsidR="00826B0E" w:rsidRPr="00F67E4E">
        <w:rPr>
          <w:rFonts w:ascii="Book Antiqua" w:hAnsi="Book Antiqua" w:cs="Times New Roman"/>
          <w:sz w:val="24"/>
          <w:szCs w:val="24"/>
        </w:rPr>
        <w:t>/mL</w:t>
      </w:r>
      <w:r w:rsidRPr="00F67E4E">
        <w:rPr>
          <w:rFonts w:ascii="Book Antiqua" w:hAnsi="Book Antiqua" w:cs="Times New Roman"/>
          <w:sz w:val="24"/>
          <w:szCs w:val="24"/>
        </w:rPr>
        <w:t xml:space="preserve">, the DER was found to increase from 1.4 to 6.3 when using 105 kVp photon beams, respectively. </w:t>
      </w:r>
    </w:p>
    <w:p w:rsidR="00895C6A" w:rsidRPr="00F67E4E" w:rsidRDefault="00895C6A" w:rsidP="00F67E4E">
      <w:pPr>
        <w:spacing w:after="0" w:line="360" w:lineRule="auto"/>
        <w:jc w:val="both"/>
        <w:rPr>
          <w:rFonts w:ascii="Book Antiqua" w:hAnsi="Book Antiqua" w:cs="Times New Roman"/>
          <w:sz w:val="24"/>
          <w:szCs w:val="24"/>
        </w:rPr>
      </w:pPr>
      <w:r w:rsidRPr="00F67E4E">
        <w:rPr>
          <w:rFonts w:ascii="Book Antiqua" w:hAnsi="Book Antiqua" w:cs="Times New Roman"/>
          <w:sz w:val="24"/>
          <w:szCs w:val="24"/>
        </w:rPr>
        <w:tab/>
        <w:t>The degree of DER variation on the nanoparticle concentration was found to be more significant when the atomic number of the nanoparticles increased, with the Au nanoparticles producing the highest DER when using a 105 kVp photon beam. When the target thickness decreased from 5 mm to 0.5 mm (</w:t>
      </w:r>
      <w:r w:rsidR="00F930D1" w:rsidRPr="00F67E4E">
        <w:rPr>
          <w:rFonts w:ascii="Book Antiqua" w:hAnsi="Book Antiqua" w:cs="Times New Roman"/>
          <w:sz w:val="24"/>
          <w:szCs w:val="24"/>
        </w:rPr>
        <w:t>Fig</w:t>
      </w:r>
      <w:r w:rsidR="00F930D1" w:rsidRPr="00F67E4E">
        <w:rPr>
          <w:rFonts w:ascii="Book Antiqua" w:hAnsi="Book Antiqua" w:cs="Times New Roman"/>
          <w:sz w:val="24"/>
          <w:szCs w:val="24"/>
          <w:lang w:eastAsia="zh-CN"/>
        </w:rPr>
        <w:t>ure 5</w:t>
      </w:r>
      <w:r w:rsidRPr="00F67E4E">
        <w:rPr>
          <w:rFonts w:ascii="Book Antiqua" w:hAnsi="Book Antiqua" w:cs="Times New Roman"/>
          <w:sz w:val="24"/>
          <w:szCs w:val="24"/>
        </w:rPr>
        <w:t xml:space="preserve">), the DER increased for 105 kVp photon beams. In </w:t>
      </w:r>
      <w:r w:rsidR="00F930D1" w:rsidRPr="00F67E4E">
        <w:rPr>
          <w:rFonts w:ascii="Book Antiqua" w:hAnsi="Book Antiqua" w:cs="Times New Roman"/>
          <w:sz w:val="24"/>
          <w:szCs w:val="24"/>
        </w:rPr>
        <w:t>Fig</w:t>
      </w:r>
      <w:r w:rsidR="00F930D1" w:rsidRPr="00F67E4E">
        <w:rPr>
          <w:rFonts w:ascii="Book Antiqua" w:hAnsi="Book Antiqua" w:cs="Times New Roman"/>
          <w:sz w:val="24"/>
          <w:szCs w:val="24"/>
          <w:lang w:eastAsia="zh-CN"/>
        </w:rPr>
        <w:t>ure</w:t>
      </w:r>
      <w:r w:rsidRPr="00F67E4E">
        <w:rPr>
          <w:rFonts w:ascii="Book Antiqua" w:hAnsi="Book Antiqua" w:cs="Times New Roman"/>
          <w:sz w:val="24"/>
          <w:szCs w:val="24"/>
        </w:rPr>
        <w:t xml:space="preserve"> 5, though it can be seen that the DER for the Fe</w:t>
      </w:r>
      <w:r w:rsidRPr="00F67E4E">
        <w:rPr>
          <w:rFonts w:ascii="Book Antiqua" w:hAnsi="Book Antiqua" w:cs="Times New Roman"/>
          <w:sz w:val="24"/>
          <w:szCs w:val="24"/>
          <w:vertAlign w:val="subscript"/>
        </w:rPr>
        <w:t>2</w:t>
      </w:r>
      <w:r w:rsidRPr="00F67E4E">
        <w:rPr>
          <w:rFonts w:ascii="Book Antiqua" w:hAnsi="Book Antiqua" w:cs="Times New Roman"/>
          <w:sz w:val="24"/>
          <w:szCs w:val="24"/>
        </w:rPr>
        <w:t>O</w:t>
      </w:r>
      <w:r w:rsidRPr="00F67E4E">
        <w:rPr>
          <w:rFonts w:ascii="Book Antiqua" w:hAnsi="Book Antiqua" w:cs="Times New Roman"/>
          <w:sz w:val="24"/>
          <w:szCs w:val="24"/>
          <w:vertAlign w:val="subscript"/>
        </w:rPr>
        <w:t>3</w:t>
      </w:r>
      <w:r w:rsidRPr="00F67E4E">
        <w:rPr>
          <w:rFonts w:ascii="Book Antiqua" w:hAnsi="Book Antiqua" w:cs="Times New Roman"/>
          <w:sz w:val="24"/>
          <w:szCs w:val="24"/>
        </w:rPr>
        <w:t xml:space="preserve"> nanoparticles was only in the range of 1 to 2 in the concentration range of 3</w:t>
      </w:r>
      <w:r w:rsidR="00826B0E" w:rsidRPr="00F67E4E">
        <w:rPr>
          <w:rFonts w:ascii="Book Antiqua" w:hAnsi="Book Antiqua" w:cs="Times New Roman"/>
          <w:sz w:val="24"/>
          <w:szCs w:val="24"/>
          <w:lang w:eastAsia="zh-CN"/>
        </w:rPr>
        <w:t>-</w:t>
      </w:r>
      <w:r w:rsidRPr="00F67E4E">
        <w:rPr>
          <w:rFonts w:ascii="Book Antiqua" w:hAnsi="Book Antiqua" w:cs="Times New Roman"/>
          <w:sz w:val="24"/>
          <w:szCs w:val="24"/>
        </w:rPr>
        <w:t>40 mg</w:t>
      </w:r>
      <w:r w:rsidR="00826B0E" w:rsidRPr="00F67E4E">
        <w:rPr>
          <w:rFonts w:ascii="Book Antiqua" w:hAnsi="Book Antiqua" w:cs="Times New Roman"/>
          <w:sz w:val="24"/>
          <w:szCs w:val="24"/>
        </w:rPr>
        <w:t>/mL</w:t>
      </w:r>
      <w:r w:rsidRPr="00F67E4E">
        <w:rPr>
          <w:rFonts w:ascii="Book Antiqua" w:hAnsi="Book Antiqua" w:cs="Times New Roman"/>
          <w:sz w:val="24"/>
          <w:szCs w:val="24"/>
        </w:rPr>
        <w:t>, DER of higher than 5 can be achieved for the Au and Pt nanoparticle using the 105 kVp photon beams. It is found that dose enhancement was higher when using the lower energy 105 kVp photon beams, whenever the target thickness or nanoparticle concentration varied.</w:t>
      </w:r>
    </w:p>
    <w:p w:rsidR="00895C6A" w:rsidRPr="00F67E4E" w:rsidRDefault="00895C6A" w:rsidP="00F67E4E">
      <w:pPr>
        <w:spacing w:after="0" w:line="360" w:lineRule="auto"/>
        <w:jc w:val="both"/>
        <w:rPr>
          <w:rFonts w:ascii="Book Antiqua" w:hAnsi="Book Antiqua" w:cs="Times New Roman"/>
          <w:sz w:val="24"/>
          <w:szCs w:val="24"/>
        </w:rPr>
      </w:pPr>
    </w:p>
    <w:p w:rsidR="00895C6A" w:rsidRPr="00F67E4E" w:rsidRDefault="00895C6A" w:rsidP="00F67E4E">
      <w:pPr>
        <w:spacing w:after="0" w:line="360" w:lineRule="auto"/>
        <w:jc w:val="both"/>
        <w:rPr>
          <w:rFonts w:ascii="Book Antiqua" w:hAnsi="Book Antiqua" w:cs="Times New Roman"/>
          <w:b/>
          <w:i/>
          <w:sz w:val="24"/>
          <w:szCs w:val="24"/>
        </w:rPr>
      </w:pPr>
      <w:r w:rsidRPr="00F67E4E">
        <w:rPr>
          <w:rFonts w:ascii="Book Antiqua" w:hAnsi="Book Antiqua" w:cs="Times New Roman"/>
          <w:b/>
          <w:i/>
          <w:sz w:val="24"/>
          <w:szCs w:val="24"/>
        </w:rPr>
        <w:t>Megavoltag</w:t>
      </w:r>
      <w:r w:rsidR="009374AC" w:rsidRPr="00F67E4E">
        <w:rPr>
          <w:rFonts w:ascii="Book Antiqua" w:hAnsi="Book Antiqua" w:cs="Times New Roman"/>
          <w:b/>
          <w:i/>
          <w:sz w:val="24"/>
          <w:szCs w:val="24"/>
        </w:rPr>
        <w:t>e e</w:t>
      </w:r>
      <w:r w:rsidRPr="00F67E4E">
        <w:rPr>
          <w:rFonts w:ascii="Book Antiqua" w:hAnsi="Book Antiqua" w:cs="Times New Roman"/>
          <w:b/>
          <w:i/>
          <w:sz w:val="24"/>
          <w:szCs w:val="24"/>
        </w:rPr>
        <w:t>lectron beams</w:t>
      </w:r>
    </w:p>
    <w:p w:rsidR="00895C6A" w:rsidRPr="00F67E4E" w:rsidRDefault="00895C6A" w:rsidP="00F67E4E">
      <w:pPr>
        <w:spacing w:after="0" w:line="360" w:lineRule="auto"/>
        <w:jc w:val="both"/>
        <w:rPr>
          <w:rFonts w:ascii="Book Antiqua" w:hAnsi="Book Antiqua" w:cs="Times New Roman"/>
          <w:b/>
          <w:sz w:val="24"/>
          <w:szCs w:val="24"/>
        </w:rPr>
      </w:pPr>
      <w:r w:rsidRPr="00F67E4E">
        <w:rPr>
          <w:rFonts w:ascii="Book Antiqua" w:hAnsi="Book Antiqua" w:cs="Times New Roman"/>
          <w:b/>
          <w:sz w:val="24"/>
          <w:szCs w:val="24"/>
        </w:rPr>
        <w:t>Dependence of the DER on skin target thickness</w:t>
      </w:r>
      <w:r w:rsidR="00E751D6" w:rsidRPr="00F67E4E">
        <w:rPr>
          <w:rFonts w:ascii="Book Antiqua" w:hAnsi="Book Antiqua" w:cs="Times New Roman"/>
          <w:b/>
          <w:sz w:val="24"/>
          <w:szCs w:val="24"/>
          <w:lang w:eastAsia="zh-CN"/>
        </w:rPr>
        <w:t xml:space="preserve">: </w:t>
      </w:r>
      <w:r w:rsidRPr="00F67E4E">
        <w:rPr>
          <w:rFonts w:ascii="Book Antiqua" w:hAnsi="Book Antiqua" w:cs="Times New Roman"/>
          <w:sz w:val="24"/>
          <w:szCs w:val="24"/>
        </w:rPr>
        <w:t xml:space="preserve">For the Au nanoparticles, it can be seen in </w:t>
      </w:r>
      <w:r w:rsidR="00BC5549" w:rsidRPr="00F67E4E">
        <w:rPr>
          <w:rFonts w:ascii="Book Antiqua" w:hAnsi="Book Antiqua" w:cs="Times New Roman"/>
          <w:sz w:val="24"/>
          <w:szCs w:val="24"/>
        </w:rPr>
        <w:t>Fig</w:t>
      </w:r>
      <w:r w:rsidR="00BC5549" w:rsidRPr="00F67E4E">
        <w:rPr>
          <w:rFonts w:ascii="Book Antiqua" w:hAnsi="Book Antiqua" w:cs="Times New Roman"/>
          <w:sz w:val="24"/>
          <w:szCs w:val="24"/>
          <w:lang w:eastAsia="zh-CN"/>
        </w:rPr>
        <w:t>ure</w:t>
      </w:r>
      <w:r w:rsidRPr="00F67E4E">
        <w:rPr>
          <w:rFonts w:ascii="Book Antiqua" w:hAnsi="Book Antiqua" w:cs="Times New Roman"/>
          <w:sz w:val="24"/>
          <w:szCs w:val="24"/>
        </w:rPr>
        <w:t xml:space="preserve"> 6 that variation of the DER on the skin target thickness became significant when the electron beam energy decreased from 6 to 4 MeV. However, when the nanoparticle concentration was equal to 40 mg</w:t>
      </w:r>
      <w:r w:rsidR="00826B0E" w:rsidRPr="00F67E4E">
        <w:rPr>
          <w:rFonts w:ascii="Book Antiqua" w:hAnsi="Book Antiqua" w:cs="Times New Roman"/>
          <w:sz w:val="24"/>
          <w:szCs w:val="24"/>
        </w:rPr>
        <w:t>/mL</w:t>
      </w:r>
      <w:r w:rsidRPr="00F67E4E">
        <w:rPr>
          <w:rFonts w:ascii="Book Antiqua" w:hAnsi="Book Antiqua" w:cs="Times New Roman"/>
          <w:sz w:val="24"/>
          <w:szCs w:val="24"/>
        </w:rPr>
        <w:t xml:space="preserve">, the DER decreased when varying the target thickness from 7 to 10 mm. Such an effect can also be observed in </w:t>
      </w:r>
      <w:r w:rsidR="003361CB" w:rsidRPr="00F67E4E">
        <w:rPr>
          <w:rFonts w:ascii="Book Antiqua" w:hAnsi="Book Antiqua" w:cs="Times New Roman"/>
          <w:sz w:val="24"/>
          <w:szCs w:val="24"/>
        </w:rPr>
        <w:t>Fig</w:t>
      </w:r>
      <w:r w:rsidR="003361CB" w:rsidRPr="00F67E4E">
        <w:rPr>
          <w:rFonts w:ascii="Book Antiqua" w:hAnsi="Book Antiqua" w:cs="Times New Roman"/>
          <w:sz w:val="24"/>
          <w:szCs w:val="24"/>
          <w:lang w:eastAsia="zh-CN"/>
        </w:rPr>
        <w:t>ure</w:t>
      </w:r>
      <w:r w:rsidR="003361CB" w:rsidRPr="00F67E4E">
        <w:rPr>
          <w:rFonts w:ascii="Book Antiqua" w:hAnsi="Book Antiqua" w:cs="Times New Roman"/>
          <w:sz w:val="24"/>
          <w:szCs w:val="24"/>
        </w:rPr>
        <w:t xml:space="preserve"> 7a</w:t>
      </w:r>
      <w:r w:rsidRPr="00F67E4E">
        <w:rPr>
          <w:rFonts w:ascii="Book Antiqua" w:hAnsi="Book Antiqua" w:cs="Times New Roman"/>
          <w:sz w:val="24"/>
          <w:szCs w:val="24"/>
        </w:rPr>
        <w:t xml:space="preserve">. Typically, the DER was found to increase as the target thickness increased from 0.5 to 10 mm. Unlike the kV range photon beams, we can see in </w:t>
      </w:r>
      <w:r w:rsidR="003361CB" w:rsidRPr="00F67E4E">
        <w:rPr>
          <w:rFonts w:ascii="Book Antiqua" w:hAnsi="Book Antiqua" w:cs="Times New Roman"/>
          <w:sz w:val="24"/>
          <w:szCs w:val="24"/>
        </w:rPr>
        <w:t>Fig</w:t>
      </w:r>
      <w:r w:rsidR="003361CB" w:rsidRPr="00F67E4E">
        <w:rPr>
          <w:rFonts w:ascii="Book Antiqua" w:hAnsi="Book Antiqua" w:cs="Times New Roman"/>
          <w:sz w:val="24"/>
          <w:szCs w:val="24"/>
          <w:lang w:eastAsia="zh-CN"/>
        </w:rPr>
        <w:t>ure</w:t>
      </w:r>
      <w:r w:rsidRPr="00F67E4E">
        <w:rPr>
          <w:rFonts w:ascii="Book Antiqua" w:hAnsi="Book Antiqua" w:cs="Times New Roman"/>
          <w:sz w:val="24"/>
          <w:szCs w:val="24"/>
        </w:rPr>
        <w:t xml:space="preserve"> 6 that the DER only varied between 0.99 and 1.1 for the Au nanoparticle, having the highest atomic number in this study. This is due to the fact that photoelectric effect, which is dominant in the kV photon beam range, does not contribute to the energy absorption of the 4 and 6 MeV electron </w:t>
      </w:r>
      <w:proofErr w:type="gramStart"/>
      <w:r w:rsidRPr="00F67E4E">
        <w:rPr>
          <w:rFonts w:ascii="Book Antiqua" w:hAnsi="Book Antiqua" w:cs="Times New Roman"/>
          <w:sz w:val="24"/>
          <w:szCs w:val="24"/>
        </w:rPr>
        <w:t>beams</w:t>
      </w:r>
      <w:r w:rsidRPr="00F67E4E">
        <w:rPr>
          <w:rFonts w:ascii="Book Antiqua" w:hAnsi="Book Antiqua" w:cs="Times New Roman"/>
          <w:sz w:val="24"/>
          <w:szCs w:val="24"/>
          <w:vertAlign w:val="superscript"/>
        </w:rPr>
        <w:t>[</w:t>
      </w:r>
      <w:proofErr w:type="gramEnd"/>
      <w:r w:rsidR="00543A01" w:rsidRPr="00F67E4E">
        <w:rPr>
          <w:rFonts w:ascii="Book Antiqua" w:hAnsi="Book Antiqua" w:cs="Times New Roman"/>
          <w:sz w:val="24"/>
          <w:szCs w:val="24"/>
          <w:vertAlign w:val="superscript"/>
        </w:rPr>
        <w:t>11</w:t>
      </w:r>
      <w:r w:rsidRPr="00F67E4E">
        <w:rPr>
          <w:rFonts w:ascii="Book Antiqua" w:hAnsi="Book Antiqua" w:cs="Times New Roman"/>
          <w:sz w:val="24"/>
          <w:szCs w:val="24"/>
          <w:vertAlign w:val="superscript"/>
        </w:rPr>
        <w:t>]</w:t>
      </w:r>
      <w:r w:rsidRPr="00F67E4E">
        <w:rPr>
          <w:rFonts w:ascii="Book Antiqua" w:hAnsi="Book Antiqua" w:cs="Times New Roman"/>
          <w:sz w:val="24"/>
          <w:szCs w:val="24"/>
        </w:rPr>
        <w:t xml:space="preserve">. </w:t>
      </w:r>
    </w:p>
    <w:p w:rsidR="00895C6A" w:rsidRPr="00F67E4E" w:rsidRDefault="00895C6A" w:rsidP="00F67E4E">
      <w:pPr>
        <w:spacing w:after="0" w:line="360" w:lineRule="auto"/>
        <w:jc w:val="both"/>
        <w:rPr>
          <w:rFonts w:ascii="Book Antiqua" w:hAnsi="Book Antiqua" w:cs="Times New Roman"/>
          <w:sz w:val="24"/>
          <w:szCs w:val="24"/>
        </w:rPr>
      </w:pPr>
    </w:p>
    <w:p w:rsidR="00895C6A" w:rsidRPr="00F67E4E" w:rsidRDefault="00895C6A" w:rsidP="00F67E4E">
      <w:pPr>
        <w:spacing w:after="0" w:line="360" w:lineRule="auto"/>
        <w:jc w:val="both"/>
        <w:rPr>
          <w:rFonts w:ascii="Book Antiqua" w:hAnsi="Book Antiqua" w:cs="Times New Roman"/>
          <w:b/>
          <w:sz w:val="24"/>
          <w:szCs w:val="24"/>
        </w:rPr>
      </w:pPr>
      <w:r w:rsidRPr="00F67E4E">
        <w:rPr>
          <w:rFonts w:ascii="Book Antiqua" w:hAnsi="Book Antiqua" w:cs="Times New Roman"/>
          <w:b/>
          <w:sz w:val="24"/>
          <w:szCs w:val="24"/>
        </w:rPr>
        <w:t>Dependence of the DER on nanoparticle concentration</w:t>
      </w:r>
      <w:r w:rsidR="003D7ADF" w:rsidRPr="00F67E4E">
        <w:rPr>
          <w:rFonts w:ascii="Book Antiqua" w:hAnsi="Book Antiqua" w:cs="Times New Roman"/>
          <w:b/>
          <w:sz w:val="24"/>
          <w:szCs w:val="24"/>
          <w:lang w:eastAsia="zh-CN"/>
        </w:rPr>
        <w:t xml:space="preserve">: </w:t>
      </w:r>
      <w:r w:rsidRPr="00F67E4E">
        <w:rPr>
          <w:rFonts w:ascii="Book Antiqua" w:hAnsi="Book Antiqua" w:cs="Times New Roman"/>
          <w:sz w:val="24"/>
          <w:szCs w:val="24"/>
        </w:rPr>
        <w:t xml:space="preserve">Dependence of the DER on nanoparticle concentration was found to vary with the target thickness. For the 4 MeV electron beams, variation of the DER with Au nanoparticle concentration was not significant when the target thickness was small. For a nanoparticle concentration of 40 </w:t>
      </w:r>
      <w:r w:rsidRPr="00F67E4E">
        <w:rPr>
          <w:rFonts w:ascii="Book Antiqua" w:hAnsi="Book Antiqua" w:cs="Times New Roman"/>
          <w:sz w:val="24"/>
          <w:szCs w:val="24"/>
        </w:rPr>
        <w:lastRenderedPageBreak/>
        <w:t>mg</w:t>
      </w:r>
      <w:r w:rsidR="00826B0E" w:rsidRPr="00F67E4E">
        <w:rPr>
          <w:rFonts w:ascii="Book Antiqua" w:hAnsi="Book Antiqua" w:cs="Times New Roman"/>
          <w:sz w:val="24"/>
          <w:szCs w:val="24"/>
        </w:rPr>
        <w:t>/mL</w:t>
      </w:r>
      <w:r w:rsidRPr="00F67E4E">
        <w:rPr>
          <w:rFonts w:ascii="Book Antiqua" w:hAnsi="Book Antiqua" w:cs="Times New Roman"/>
          <w:sz w:val="24"/>
          <w:szCs w:val="24"/>
        </w:rPr>
        <w:t xml:space="preserve"> in </w:t>
      </w:r>
      <w:r w:rsidR="00624332" w:rsidRPr="00F67E4E">
        <w:rPr>
          <w:rFonts w:ascii="Book Antiqua" w:hAnsi="Book Antiqua" w:cs="Times New Roman"/>
          <w:sz w:val="24"/>
          <w:szCs w:val="24"/>
        </w:rPr>
        <w:t>Fig</w:t>
      </w:r>
      <w:r w:rsidR="00624332" w:rsidRPr="00F67E4E">
        <w:rPr>
          <w:rFonts w:ascii="Book Antiqua" w:hAnsi="Book Antiqua" w:cs="Times New Roman"/>
          <w:sz w:val="24"/>
          <w:szCs w:val="24"/>
          <w:lang w:eastAsia="zh-CN"/>
        </w:rPr>
        <w:t>ure</w:t>
      </w:r>
      <w:r w:rsidR="00624332" w:rsidRPr="00F67E4E">
        <w:rPr>
          <w:rFonts w:ascii="Book Antiqua" w:hAnsi="Book Antiqua" w:cs="Times New Roman"/>
          <w:sz w:val="24"/>
          <w:szCs w:val="24"/>
        </w:rPr>
        <w:t xml:space="preserve"> 7a</w:t>
      </w:r>
      <w:r w:rsidRPr="00F67E4E">
        <w:rPr>
          <w:rFonts w:ascii="Book Antiqua" w:hAnsi="Book Antiqua" w:cs="Times New Roman"/>
          <w:sz w:val="24"/>
          <w:szCs w:val="24"/>
        </w:rPr>
        <w:t xml:space="preserve">, it is seen that the DER increased when the target thickness increased from 0.5 mm to 7 mm. A decrease of DER was seen at a target thickness equal to 10 mm (also </w:t>
      </w:r>
      <w:r w:rsidR="00624332" w:rsidRPr="00F67E4E">
        <w:rPr>
          <w:rFonts w:ascii="Book Antiqua" w:hAnsi="Book Antiqua" w:cs="Times New Roman"/>
          <w:sz w:val="24"/>
          <w:szCs w:val="24"/>
        </w:rPr>
        <w:t>Fig</w:t>
      </w:r>
      <w:r w:rsidR="00624332" w:rsidRPr="00F67E4E">
        <w:rPr>
          <w:rFonts w:ascii="Book Antiqua" w:hAnsi="Book Antiqua" w:cs="Times New Roman"/>
          <w:sz w:val="24"/>
          <w:szCs w:val="24"/>
          <w:lang w:eastAsia="zh-CN"/>
        </w:rPr>
        <w:t>ure</w:t>
      </w:r>
      <w:r w:rsidRPr="00F67E4E">
        <w:rPr>
          <w:rFonts w:ascii="Book Antiqua" w:hAnsi="Book Antiqua" w:cs="Times New Roman"/>
          <w:sz w:val="24"/>
          <w:szCs w:val="24"/>
        </w:rPr>
        <w:t xml:space="preserve"> 6). This is because the depth of maximum dose of the 4 MeV beam (7 mm) was smaller than the target thickness of 10 mm. For the 6 MeV electron beam with a deeper depth of maximum dose (15 mm), the highest DER can be found at the 10 mm target layer as shown in </w:t>
      </w:r>
      <w:r w:rsidR="00CC6DB4" w:rsidRPr="00F67E4E">
        <w:rPr>
          <w:rFonts w:ascii="Book Antiqua" w:hAnsi="Book Antiqua" w:cs="Times New Roman"/>
          <w:sz w:val="24"/>
          <w:szCs w:val="24"/>
        </w:rPr>
        <w:t>Fig</w:t>
      </w:r>
      <w:r w:rsidR="00CC6DB4" w:rsidRPr="00F67E4E">
        <w:rPr>
          <w:rFonts w:ascii="Book Antiqua" w:hAnsi="Book Antiqua" w:cs="Times New Roman"/>
          <w:sz w:val="24"/>
          <w:szCs w:val="24"/>
          <w:lang w:eastAsia="zh-CN"/>
        </w:rPr>
        <w:t>ure 7b</w:t>
      </w:r>
      <w:r w:rsidRPr="00F67E4E">
        <w:rPr>
          <w:rFonts w:ascii="Book Antiqua" w:hAnsi="Book Antiqua" w:cs="Times New Roman"/>
          <w:sz w:val="24"/>
          <w:szCs w:val="24"/>
        </w:rPr>
        <w:t>. Moreover, it is interesting to see that the DER was smaller than one when the target thickness was in the range of 0.5</w:t>
      </w:r>
      <w:r w:rsidR="003D7ADF" w:rsidRPr="00F67E4E">
        <w:rPr>
          <w:rFonts w:ascii="Book Antiqua" w:hAnsi="Book Antiqua" w:cs="Times New Roman"/>
          <w:sz w:val="24"/>
          <w:szCs w:val="24"/>
          <w:lang w:eastAsia="zh-CN"/>
        </w:rPr>
        <w:t>-</w:t>
      </w:r>
      <w:r w:rsidRPr="00F67E4E">
        <w:rPr>
          <w:rFonts w:ascii="Book Antiqua" w:hAnsi="Book Antiqua" w:cs="Times New Roman"/>
          <w:sz w:val="24"/>
          <w:szCs w:val="24"/>
        </w:rPr>
        <w:t>2 mm for the 6 MeV electron beams. This shows that electron beams with higher energy (6 MeV) would not show dose enhancement (i.e. DER ≤ 1) with Au nanoparticle addition when the target thickness was lower than 2 mm.</w:t>
      </w:r>
    </w:p>
    <w:p w:rsidR="00895C6A" w:rsidRPr="00F67E4E" w:rsidRDefault="00895C6A" w:rsidP="00F67E4E">
      <w:pPr>
        <w:spacing w:after="0" w:line="360" w:lineRule="auto"/>
        <w:jc w:val="both"/>
        <w:rPr>
          <w:rFonts w:ascii="Book Antiqua" w:hAnsi="Book Antiqua" w:cs="Times New Roman"/>
          <w:sz w:val="24"/>
          <w:szCs w:val="24"/>
        </w:rPr>
      </w:pPr>
      <w:r w:rsidRPr="00F67E4E">
        <w:rPr>
          <w:rFonts w:ascii="Book Antiqua" w:hAnsi="Book Antiqua" w:cs="Times New Roman"/>
          <w:sz w:val="24"/>
          <w:szCs w:val="24"/>
        </w:rPr>
        <w:tab/>
        <w:t>When the skin target thickness was equal to 2 mm, it can be seen from Fig</w:t>
      </w:r>
      <w:r w:rsidR="00CE79E0" w:rsidRPr="00F67E4E">
        <w:rPr>
          <w:rFonts w:ascii="Book Antiqua" w:hAnsi="Book Antiqua" w:cs="Times New Roman"/>
          <w:sz w:val="24"/>
          <w:szCs w:val="24"/>
          <w:lang w:eastAsia="zh-CN"/>
        </w:rPr>
        <w:t xml:space="preserve">ure 8 </w:t>
      </w:r>
      <w:r w:rsidRPr="00F67E4E">
        <w:rPr>
          <w:rFonts w:ascii="Book Antiqua" w:hAnsi="Book Antiqua" w:cs="Times New Roman"/>
          <w:sz w:val="24"/>
          <w:szCs w:val="24"/>
        </w:rPr>
        <w:t>that only Au, Pt, I and Ag nanoparticles had slight dose enhancement using the 4 MeV electron beams (</w:t>
      </w:r>
      <w:r w:rsidR="003C3226" w:rsidRPr="00F67E4E">
        <w:rPr>
          <w:rFonts w:ascii="Book Antiqua" w:hAnsi="Book Antiqua" w:cs="Times New Roman"/>
          <w:sz w:val="24"/>
          <w:szCs w:val="24"/>
        </w:rPr>
        <w:t>Fig</w:t>
      </w:r>
      <w:r w:rsidR="003C3226" w:rsidRPr="00F67E4E">
        <w:rPr>
          <w:rFonts w:ascii="Book Antiqua" w:hAnsi="Book Antiqua" w:cs="Times New Roman"/>
          <w:sz w:val="24"/>
          <w:szCs w:val="24"/>
          <w:lang w:eastAsia="zh-CN"/>
        </w:rPr>
        <w:t>ure</w:t>
      </w:r>
      <w:r w:rsidRPr="00F67E4E">
        <w:rPr>
          <w:rFonts w:ascii="Book Antiqua" w:hAnsi="Book Antiqua" w:cs="Times New Roman"/>
          <w:sz w:val="24"/>
          <w:szCs w:val="24"/>
        </w:rPr>
        <w:t xml:space="preserve"> 8</w:t>
      </w:r>
      <w:r w:rsidR="003C3226" w:rsidRPr="00F67E4E">
        <w:rPr>
          <w:rFonts w:ascii="Book Antiqua" w:hAnsi="Book Antiqua" w:cs="Times New Roman"/>
          <w:sz w:val="24"/>
          <w:szCs w:val="24"/>
          <w:lang w:eastAsia="zh-CN"/>
        </w:rPr>
        <w:t>a</w:t>
      </w:r>
      <w:r w:rsidRPr="00F67E4E">
        <w:rPr>
          <w:rFonts w:ascii="Book Antiqua" w:hAnsi="Book Antiqua" w:cs="Times New Roman"/>
          <w:sz w:val="24"/>
          <w:szCs w:val="24"/>
        </w:rPr>
        <w:t>). The DER was found to be smaller than one when the 6 MeV electron beams were used (Fig</w:t>
      </w:r>
      <w:r w:rsidR="009E3DF9" w:rsidRPr="00F67E4E">
        <w:rPr>
          <w:rFonts w:ascii="Book Antiqua" w:hAnsi="Book Antiqua" w:cs="Times New Roman"/>
          <w:sz w:val="24"/>
          <w:szCs w:val="24"/>
          <w:lang w:eastAsia="zh-CN"/>
        </w:rPr>
        <w:t>ure 8b</w:t>
      </w:r>
      <w:r w:rsidRPr="00F67E4E">
        <w:rPr>
          <w:rFonts w:ascii="Book Antiqua" w:hAnsi="Book Antiqua" w:cs="Times New Roman"/>
          <w:sz w:val="24"/>
          <w:szCs w:val="24"/>
        </w:rPr>
        <w:t>) with low atomic number nanoparticles (</w:t>
      </w:r>
      <w:r w:rsidRPr="00F67E4E">
        <w:rPr>
          <w:rFonts w:ascii="Book Antiqua" w:hAnsi="Book Antiqua" w:cs="Times New Roman"/>
          <w:i/>
          <w:sz w:val="24"/>
          <w:szCs w:val="24"/>
        </w:rPr>
        <w:t>e.g.</w:t>
      </w:r>
      <w:r w:rsidR="005166DD" w:rsidRPr="00F67E4E">
        <w:rPr>
          <w:rFonts w:ascii="Book Antiqua" w:hAnsi="Book Antiqua" w:cs="Times New Roman"/>
          <w:i/>
          <w:sz w:val="24"/>
          <w:szCs w:val="24"/>
          <w:lang w:eastAsia="zh-CN"/>
        </w:rPr>
        <w:t>,</w:t>
      </w:r>
      <w:r w:rsidRPr="00F67E4E">
        <w:rPr>
          <w:rFonts w:ascii="Book Antiqua" w:hAnsi="Book Antiqua" w:cs="Times New Roman"/>
          <w:sz w:val="24"/>
          <w:szCs w:val="24"/>
        </w:rPr>
        <w:t xml:space="preserve"> Fe</w:t>
      </w:r>
      <w:r w:rsidRPr="00F67E4E">
        <w:rPr>
          <w:rFonts w:ascii="Book Antiqua" w:hAnsi="Book Antiqua" w:cs="Times New Roman"/>
          <w:sz w:val="24"/>
          <w:szCs w:val="24"/>
          <w:vertAlign w:val="subscript"/>
        </w:rPr>
        <w:t>2</w:t>
      </w:r>
      <w:r w:rsidRPr="00F67E4E">
        <w:rPr>
          <w:rFonts w:ascii="Book Antiqua" w:hAnsi="Book Antiqua" w:cs="Times New Roman"/>
          <w:sz w:val="24"/>
          <w:szCs w:val="24"/>
        </w:rPr>
        <w:t>O</w:t>
      </w:r>
      <w:r w:rsidRPr="00F67E4E">
        <w:rPr>
          <w:rFonts w:ascii="Book Antiqua" w:hAnsi="Book Antiqua" w:cs="Times New Roman"/>
          <w:sz w:val="24"/>
          <w:szCs w:val="24"/>
          <w:vertAlign w:val="subscript"/>
        </w:rPr>
        <w:t>3</w:t>
      </w:r>
      <w:r w:rsidRPr="00F67E4E">
        <w:rPr>
          <w:rFonts w:ascii="Book Antiqua" w:hAnsi="Book Antiqua" w:cs="Times New Roman"/>
          <w:sz w:val="24"/>
          <w:szCs w:val="24"/>
        </w:rPr>
        <w:t>) having the smallest DER in the range of nanoparticle concentration between 3 and 40 mg/</w:t>
      </w:r>
      <w:proofErr w:type="spellStart"/>
      <w:r w:rsidRPr="00F67E4E">
        <w:rPr>
          <w:rFonts w:ascii="Book Antiqua" w:hAnsi="Book Antiqua" w:cs="Times New Roman"/>
          <w:sz w:val="24"/>
          <w:szCs w:val="24"/>
        </w:rPr>
        <w:t>m</w:t>
      </w:r>
      <w:r w:rsidR="00826B0E" w:rsidRPr="00F67E4E">
        <w:rPr>
          <w:rFonts w:ascii="Book Antiqua" w:hAnsi="Book Antiqua" w:cs="Times New Roman"/>
          <w:sz w:val="24"/>
          <w:szCs w:val="24"/>
        </w:rPr>
        <w:t>L</w:t>
      </w:r>
      <w:r w:rsidRPr="00F67E4E">
        <w:rPr>
          <w:rFonts w:ascii="Book Antiqua" w:hAnsi="Book Antiqua" w:cs="Times New Roman"/>
          <w:sz w:val="24"/>
          <w:szCs w:val="24"/>
        </w:rPr>
        <w:t>.</w:t>
      </w:r>
      <w:proofErr w:type="spellEnd"/>
    </w:p>
    <w:p w:rsidR="00895C6A" w:rsidRPr="00F67E4E" w:rsidRDefault="00895C6A" w:rsidP="00F67E4E">
      <w:pPr>
        <w:spacing w:after="0" w:line="360" w:lineRule="auto"/>
        <w:jc w:val="both"/>
        <w:rPr>
          <w:rFonts w:ascii="Book Antiqua" w:hAnsi="Book Antiqua" w:cs="Times New Roman"/>
          <w:sz w:val="24"/>
          <w:szCs w:val="24"/>
        </w:rPr>
      </w:pPr>
      <w:r w:rsidRPr="00F67E4E">
        <w:rPr>
          <w:rFonts w:ascii="Book Antiqua" w:hAnsi="Book Antiqua" w:cs="Times New Roman"/>
          <w:sz w:val="24"/>
          <w:szCs w:val="24"/>
        </w:rPr>
        <w:tab/>
        <w:t>In conclusion, different thicknesses of skin target layers with nanoparticle additions were irradiated by clinical kV photon and MV electron beams. The DER was calculated with variations of the target thickness, nanoparticle type, nanoparticle concentration and beam energy. It is found that with kVp photon beams there was a higher DER than MV electron beams, with the Au nanoparticles having the highest DER compared to the other simulated materials (Pt, I, Ag and Fe</w:t>
      </w:r>
      <w:r w:rsidRPr="00F67E4E">
        <w:rPr>
          <w:rFonts w:ascii="Book Antiqua" w:hAnsi="Book Antiqua" w:cs="Times New Roman"/>
          <w:sz w:val="24"/>
          <w:szCs w:val="24"/>
          <w:vertAlign w:val="subscript"/>
        </w:rPr>
        <w:t>2</w:t>
      </w:r>
      <w:r w:rsidRPr="00F67E4E">
        <w:rPr>
          <w:rFonts w:ascii="Book Antiqua" w:hAnsi="Book Antiqua" w:cs="Times New Roman"/>
          <w:sz w:val="24"/>
          <w:szCs w:val="24"/>
        </w:rPr>
        <w:t>O</w:t>
      </w:r>
      <w:r w:rsidRPr="00F67E4E">
        <w:rPr>
          <w:rFonts w:ascii="Book Antiqua" w:hAnsi="Book Antiqua" w:cs="Times New Roman"/>
          <w:sz w:val="24"/>
          <w:szCs w:val="24"/>
          <w:vertAlign w:val="subscript"/>
        </w:rPr>
        <w:t>3</w:t>
      </w:r>
      <w:r w:rsidRPr="00F67E4E">
        <w:rPr>
          <w:rFonts w:ascii="Book Antiqua" w:hAnsi="Book Antiqua" w:cs="Times New Roman"/>
          <w:sz w:val="24"/>
          <w:szCs w:val="24"/>
        </w:rPr>
        <w:t>). For the kV photon beams, the 105 kVp beams showed higher dose enhancement than using a 220 kVp beam. It is therefore concluded that the kV photon beams and Au nanoparticles would be the most appropriate for use in nanoparticle-enhanced skin therapy. Moreover, higher nanoparticle concentration was shown to benefit dose enhancement.</w:t>
      </w:r>
    </w:p>
    <w:p w:rsidR="003D7ADF" w:rsidRPr="00F67E4E" w:rsidRDefault="003D7ADF" w:rsidP="00F67E4E">
      <w:pPr>
        <w:spacing w:after="0" w:line="360" w:lineRule="auto"/>
        <w:jc w:val="both"/>
        <w:rPr>
          <w:rFonts w:ascii="Book Antiqua" w:hAnsi="Book Antiqua" w:cs="Times New Roman"/>
          <w:b/>
          <w:sz w:val="24"/>
          <w:szCs w:val="24"/>
          <w:lang w:eastAsia="zh-CN"/>
        </w:rPr>
      </w:pPr>
    </w:p>
    <w:p w:rsidR="00895C6A" w:rsidRPr="00F67E4E" w:rsidRDefault="00895C6A" w:rsidP="00F67E4E">
      <w:pPr>
        <w:spacing w:after="0" w:line="360" w:lineRule="auto"/>
        <w:jc w:val="both"/>
        <w:rPr>
          <w:rFonts w:ascii="Book Antiqua" w:hAnsi="Book Antiqua" w:cs="Times New Roman"/>
          <w:b/>
          <w:sz w:val="24"/>
          <w:szCs w:val="24"/>
        </w:rPr>
      </w:pPr>
      <w:r w:rsidRPr="00F67E4E">
        <w:rPr>
          <w:rFonts w:ascii="Book Antiqua" w:hAnsi="Book Antiqua" w:cs="Times New Roman"/>
          <w:b/>
          <w:sz w:val="24"/>
          <w:szCs w:val="24"/>
        </w:rPr>
        <w:t>ACKNOWLEDGEMENTS</w:t>
      </w:r>
    </w:p>
    <w:p w:rsidR="00895C6A" w:rsidRPr="00F67E4E" w:rsidRDefault="00895C6A" w:rsidP="00F67E4E">
      <w:pPr>
        <w:spacing w:after="0" w:line="360" w:lineRule="auto"/>
        <w:jc w:val="both"/>
        <w:rPr>
          <w:rFonts w:ascii="Book Antiqua" w:hAnsi="Book Antiqua" w:cs="Times New Roman"/>
          <w:sz w:val="24"/>
          <w:szCs w:val="24"/>
        </w:rPr>
      </w:pPr>
      <w:r w:rsidRPr="00F67E4E">
        <w:rPr>
          <w:rFonts w:ascii="Book Antiqua" w:hAnsi="Book Antiqua" w:cs="Times New Roman"/>
          <w:sz w:val="24"/>
          <w:szCs w:val="24"/>
        </w:rPr>
        <w:t xml:space="preserve">The authors would like to thank Amada Tulk from Gulmay Medical to allow us to share the Monte Carlo input data from Dr T Knoos in the Lund University Hospital for the </w:t>
      </w:r>
      <w:r w:rsidRPr="00F67E4E">
        <w:rPr>
          <w:rFonts w:ascii="Book Antiqua" w:hAnsi="Book Antiqua" w:cs="Times New Roman"/>
          <w:sz w:val="24"/>
          <w:szCs w:val="24"/>
        </w:rPr>
        <w:lastRenderedPageBreak/>
        <w:t>verification of the kV photon beams. The authors would also like to thank Varti Vartanian and Mitch Spiegel of Varian Medical Systems for providing detailed information about the 21 EX linear accelerator, and Dr F Verhaegen of Maastro Clinic for sharing his BEAMnrc input files for verification of the electron beam simulations. The authors would like to thank Dr D Markel of</w:t>
      </w:r>
      <w:r w:rsidR="00DC4E29" w:rsidRPr="00F67E4E">
        <w:rPr>
          <w:rFonts w:ascii="Book Antiqua" w:hAnsi="Book Antiqua" w:cs="Times New Roman"/>
          <w:sz w:val="24"/>
          <w:szCs w:val="24"/>
        </w:rPr>
        <w:t xml:space="preserve"> the Princess Margaret Cancer Centre/University of Toronto</w:t>
      </w:r>
      <w:r w:rsidRPr="00F67E4E">
        <w:rPr>
          <w:rFonts w:ascii="Book Antiqua" w:hAnsi="Book Antiqua" w:cs="Times New Roman"/>
          <w:sz w:val="24"/>
          <w:szCs w:val="24"/>
        </w:rPr>
        <w:t xml:space="preserve"> for editing this manuscript.</w:t>
      </w:r>
    </w:p>
    <w:p w:rsidR="000F6B1B" w:rsidRPr="00F67E4E" w:rsidRDefault="000F6B1B" w:rsidP="00F67E4E">
      <w:pPr>
        <w:spacing w:after="0" w:line="360" w:lineRule="auto"/>
        <w:jc w:val="both"/>
        <w:rPr>
          <w:rFonts w:ascii="Book Antiqua" w:hAnsi="Book Antiqua" w:cs="Times New Roman"/>
          <w:b/>
          <w:kern w:val="28"/>
          <w:sz w:val="24"/>
          <w:szCs w:val="24"/>
          <w:lang w:val="en-CA" w:eastAsia="zh-CN"/>
        </w:rPr>
      </w:pPr>
    </w:p>
    <w:p w:rsidR="00895C6A" w:rsidRPr="00F67E4E" w:rsidRDefault="00895C6A" w:rsidP="00F67E4E">
      <w:pPr>
        <w:widowControl w:val="0"/>
        <w:overflowPunct w:val="0"/>
        <w:autoSpaceDE w:val="0"/>
        <w:autoSpaceDN w:val="0"/>
        <w:adjustRightInd w:val="0"/>
        <w:spacing w:after="0" w:line="360" w:lineRule="auto"/>
        <w:jc w:val="both"/>
        <w:textAlignment w:val="baseline"/>
        <w:rPr>
          <w:rFonts w:ascii="Book Antiqua" w:hAnsi="Book Antiqua" w:cs="Times New Roman"/>
          <w:b/>
          <w:kern w:val="28"/>
          <w:sz w:val="24"/>
          <w:szCs w:val="24"/>
          <w:lang w:val="en-CA"/>
        </w:rPr>
      </w:pPr>
      <w:r w:rsidRPr="00F67E4E">
        <w:rPr>
          <w:rFonts w:ascii="Book Antiqua" w:hAnsi="Book Antiqua" w:cs="Times New Roman"/>
          <w:b/>
          <w:kern w:val="28"/>
          <w:sz w:val="24"/>
          <w:szCs w:val="24"/>
          <w:lang w:val="en-CA"/>
        </w:rPr>
        <w:t>COMMENTS</w:t>
      </w:r>
    </w:p>
    <w:p w:rsidR="00895C6A" w:rsidRPr="00F67E4E" w:rsidRDefault="00895C6A" w:rsidP="00F67E4E">
      <w:pPr>
        <w:widowControl w:val="0"/>
        <w:overflowPunct w:val="0"/>
        <w:autoSpaceDE w:val="0"/>
        <w:autoSpaceDN w:val="0"/>
        <w:adjustRightInd w:val="0"/>
        <w:spacing w:after="0" w:line="360" w:lineRule="auto"/>
        <w:jc w:val="both"/>
        <w:textAlignment w:val="baseline"/>
        <w:rPr>
          <w:rFonts w:ascii="Book Antiqua" w:hAnsi="Book Antiqua" w:cs="Times New Roman"/>
          <w:b/>
          <w:i/>
          <w:kern w:val="28"/>
          <w:sz w:val="24"/>
          <w:szCs w:val="24"/>
          <w:lang w:val="en-CA"/>
        </w:rPr>
      </w:pPr>
      <w:r w:rsidRPr="00F67E4E">
        <w:rPr>
          <w:rFonts w:ascii="Book Antiqua" w:hAnsi="Book Antiqua" w:cs="Times New Roman"/>
          <w:b/>
          <w:i/>
          <w:kern w:val="28"/>
          <w:sz w:val="24"/>
          <w:szCs w:val="24"/>
          <w:lang w:val="en-CA"/>
        </w:rPr>
        <w:t>Background</w:t>
      </w:r>
    </w:p>
    <w:p w:rsidR="00895C6A" w:rsidRPr="00F67E4E" w:rsidRDefault="00895C6A" w:rsidP="00F67E4E">
      <w:pPr>
        <w:widowControl w:val="0"/>
        <w:overflowPunct w:val="0"/>
        <w:autoSpaceDE w:val="0"/>
        <w:autoSpaceDN w:val="0"/>
        <w:adjustRightInd w:val="0"/>
        <w:spacing w:after="0" w:line="360" w:lineRule="auto"/>
        <w:jc w:val="both"/>
        <w:textAlignment w:val="baseline"/>
        <w:rPr>
          <w:rFonts w:ascii="Book Antiqua" w:hAnsi="Book Antiqua" w:cs="Times New Roman"/>
          <w:kern w:val="28"/>
          <w:sz w:val="24"/>
          <w:szCs w:val="24"/>
          <w:lang w:val="en-CA" w:eastAsia="zh-CN"/>
        </w:rPr>
      </w:pPr>
      <w:r w:rsidRPr="00F67E4E">
        <w:rPr>
          <w:rFonts w:ascii="Book Antiqua" w:hAnsi="Book Antiqua" w:cs="Times New Roman"/>
          <w:kern w:val="28"/>
          <w:sz w:val="24"/>
          <w:szCs w:val="24"/>
          <w:lang w:val="en-CA"/>
        </w:rPr>
        <w:t xml:space="preserve">This work studied the dose enhancement due to nanoparticle addition in skin therapy using the clinical </w:t>
      </w:r>
      <w:proofErr w:type="spellStart"/>
      <w:r w:rsidR="00931FC2" w:rsidRPr="00F67E4E">
        <w:rPr>
          <w:rFonts w:ascii="Book Antiqua" w:hAnsi="Book Antiqua" w:cs="Times New Roman"/>
          <w:sz w:val="24"/>
          <w:szCs w:val="24"/>
        </w:rPr>
        <w:t>kilovoltage</w:t>
      </w:r>
      <w:proofErr w:type="spellEnd"/>
      <w:r w:rsidR="00931FC2" w:rsidRPr="00F67E4E">
        <w:rPr>
          <w:rFonts w:ascii="Book Antiqua" w:hAnsi="Book Antiqua" w:cs="Times New Roman"/>
          <w:sz w:val="24"/>
          <w:szCs w:val="24"/>
        </w:rPr>
        <w:t xml:space="preserve"> (kV)</w:t>
      </w:r>
      <w:r w:rsidRPr="00F67E4E">
        <w:rPr>
          <w:rFonts w:ascii="Book Antiqua" w:hAnsi="Book Antiqua" w:cs="Times New Roman"/>
          <w:kern w:val="28"/>
          <w:sz w:val="24"/>
          <w:szCs w:val="24"/>
          <w:lang w:val="en-CA"/>
        </w:rPr>
        <w:t xml:space="preserve"> photon and </w:t>
      </w:r>
      <w:r w:rsidR="00931FC2" w:rsidRPr="00F67E4E">
        <w:rPr>
          <w:rFonts w:ascii="Book Antiqua" w:hAnsi="Book Antiqua" w:cs="Times New Roman"/>
          <w:sz w:val="24"/>
          <w:szCs w:val="24"/>
        </w:rPr>
        <w:t>megavoltage (MV)</w:t>
      </w:r>
      <w:r w:rsidRPr="00F67E4E">
        <w:rPr>
          <w:rFonts w:ascii="Book Antiqua" w:hAnsi="Book Antiqua" w:cs="Times New Roman"/>
          <w:kern w:val="28"/>
          <w:sz w:val="24"/>
          <w:szCs w:val="24"/>
          <w:lang w:val="en-CA"/>
        </w:rPr>
        <w:t xml:space="preserve"> electron beams.</w:t>
      </w:r>
    </w:p>
    <w:p w:rsidR="00895C6A" w:rsidRPr="00F67E4E" w:rsidRDefault="00895C6A" w:rsidP="00F67E4E">
      <w:pPr>
        <w:widowControl w:val="0"/>
        <w:overflowPunct w:val="0"/>
        <w:autoSpaceDE w:val="0"/>
        <w:autoSpaceDN w:val="0"/>
        <w:adjustRightInd w:val="0"/>
        <w:spacing w:after="0" w:line="360" w:lineRule="auto"/>
        <w:jc w:val="both"/>
        <w:textAlignment w:val="baseline"/>
        <w:rPr>
          <w:rFonts w:ascii="Book Antiqua" w:hAnsi="Book Antiqua" w:cs="Times New Roman"/>
          <w:kern w:val="28"/>
          <w:sz w:val="24"/>
          <w:szCs w:val="24"/>
          <w:lang w:val="en-CA" w:eastAsia="zh-CN"/>
        </w:rPr>
      </w:pPr>
    </w:p>
    <w:p w:rsidR="00895C6A" w:rsidRPr="00F67E4E" w:rsidRDefault="00895C6A" w:rsidP="00F67E4E">
      <w:pPr>
        <w:widowControl w:val="0"/>
        <w:overflowPunct w:val="0"/>
        <w:autoSpaceDE w:val="0"/>
        <w:autoSpaceDN w:val="0"/>
        <w:adjustRightInd w:val="0"/>
        <w:spacing w:after="0" w:line="360" w:lineRule="auto"/>
        <w:jc w:val="both"/>
        <w:textAlignment w:val="baseline"/>
        <w:rPr>
          <w:rFonts w:ascii="Book Antiqua" w:hAnsi="Book Antiqua" w:cs="Times New Roman"/>
          <w:b/>
          <w:i/>
          <w:kern w:val="28"/>
          <w:sz w:val="24"/>
          <w:szCs w:val="24"/>
          <w:lang w:val="en-CA"/>
        </w:rPr>
      </w:pPr>
      <w:r w:rsidRPr="00F67E4E">
        <w:rPr>
          <w:rFonts w:ascii="Book Antiqua" w:hAnsi="Book Antiqua" w:cs="Times New Roman"/>
          <w:b/>
          <w:i/>
          <w:kern w:val="28"/>
          <w:sz w:val="24"/>
          <w:szCs w:val="24"/>
          <w:lang w:val="en-CA"/>
        </w:rPr>
        <w:t>Research frontiers</w:t>
      </w:r>
    </w:p>
    <w:p w:rsidR="00895C6A" w:rsidRPr="00F67E4E" w:rsidRDefault="00895C6A" w:rsidP="00F67E4E">
      <w:pPr>
        <w:widowControl w:val="0"/>
        <w:overflowPunct w:val="0"/>
        <w:autoSpaceDE w:val="0"/>
        <w:autoSpaceDN w:val="0"/>
        <w:adjustRightInd w:val="0"/>
        <w:spacing w:after="0" w:line="360" w:lineRule="auto"/>
        <w:jc w:val="both"/>
        <w:textAlignment w:val="baseline"/>
        <w:rPr>
          <w:rFonts w:ascii="Book Antiqua" w:hAnsi="Book Antiqua" w:cs="Times New Roman"/>
          <w:kern w:val="28"/>
          <w:sz w:val="24"/>
          <w:szCs w:val="24"/>
          <w:lang w:val="en-CA" w:eastAsia="zh-CN"/>
        </w:rPr>
      </w:pPr>
      <w:r w:rsidRPr="00F67E4E">
        <w:rPr>
          <w:rFonts w:ascii="Book Antiqua" w:hAnsi="Book Antiqua" w:cs="Times New Roman"/>
          <w:kern w:val="28"/>
          <w:sz w:val="24"/>
          <w:szCs w:val="24"/>
          <w:lang w:val="en-CA"/>
        </w:rPr>
        <w:t>Our Monte Carlo results can guide the radiation staff which combination of nanoparticle type, nanoparticle concentration, beam type and beam energy should be used for different skin lesion thickness.</w:t>
      </w:r>
    </w:p>
    <w:p w:rsidR="00895C6A" w:rsidRPr="00F67E4E" w:rsidRDefault="00895C6A" w:rsidP="00F67E4E">
      <w:pPr>
        <w:widowControl w:val="0"/>
        <w:overflowPunct w:val="0"/>
        <w:autoSpaceDE w:val="0"/>
        <w:autoSpaceDN w:val="0"/>
        <w:adjustRightInd w:val="0"/>
        <w:spacing w:after="0" w:line="360" w:lineRule="auto"/>
        <w:jc w:val="both"/>
        <w:textAlignment w:val="baseline"/>
        <w:rPr>
          <w:rFonts w:ascii="Book Antiqua" w:hAnsi="Book Antiqua" w:cs="Times New Roman"/>
          <w:kern w:val="28"/>
          <w:sz w:val="24"/>
          <w:szCs w:val="24"/>
          <w:lang w:val="en-CA" w:eastAsia="zh-CN"/>
        </w:rPr>
      </w:pPr>
    </w:p>
    <w:p w:rsidR="00895C6A" w:rsidRPr="00F67E4E" w:rsidRDefault="00895C6A" w:rsidP="00F67E4E">
      <w:pPr>
        <w:widowControl w:val="0"/>
        <w:overflowPunct w:val="0"/>
        <w:autoSpaceDE w:val="0"/>
        <w:autoSpaceDN w:val="0"/>
        <w:adjustRightInd w:val="0"/>
        <w:spacing w:after="0" w:line="360" w:lineRule="auto"/>
        <w:jc w:val="both"/>
        <w:textAlignment w:val="baseline"/>
        <w:rPr>
          <w:rFonts w:ascii="Book Antiqua" w:hAnsi="Book Antiqua" w:cs="Times New Roman"/>
          <w:b/>
          <w:i/>
          <w:kern w:val="28"/>
          <w:sz w:val="24"/>
          <w:szCs w:val="24"/>
          <w:lang w:val="en-CA"/>
        </w:rPr>
      </w:pPr>
      <w:r w:rsidRPr="00F67E4E">
        <w:rPr>
          <w:rFonts w:ascii="Book Antiqua" w:hAnsi="Book Antiqua" w:cs="Times New Roman"/>
          <w:b/>
          <w:i/>
          <w:kern w:val="28"/>
          <w:sz w:val="24"/>
          <w:szCs w:val="24"/>
          <w:lang w:val="en-CA"/>
        </w:rPr>
        <w:t>Innovations and breakthroughs</w:t>
      </w:r>
    </w:p>
    <w:p w:rsidR="00895C6A" w:rsidRPr="00F67E4E" w:rsidRDefault="00895C6A" w:rsidP="00F67E4E">
      <w:pPr>
        <w:widowControl w:val="0"/>
        <w:overflowPunct w:val="0"/>
        <w:autoSpaceDE w:val="0"/>
        <w:autoSpaceDN w:val="0"/>
        <w:adjustRightInd w:val="0"/>
        <w:spacing w:after="0" w:line="360" w:lineRule="auto"/>
        <w:jc w:val="both"/>
        <w:textAlignment w:val="baseline"/>
        <w:rPr>
          <w:rFonts w:ascii="Book Antiqua" w:hAnsi="Book Antiqua" w:cs="Times New Roman"/>
          <w:kern w:val="28"/>
          <w:sz w:val="24"/>
          <w:szCs w:val="24"/>
          <w:lang w:val="en-CA" w:eastAsia="zh-CN"/>
        </w:rPr>
      </w:pPr>
      <w:r w:rsidRPr="00F67E4E">
        <w:rPr>
          <w:rFonts w:ascii="Book Antiqua" w:hAnsi="Book Antiqua" w:cs="Times New Roman"/>
          <w:kern w:val="28"/>
          <w:sz w:val="24"/>
          <w:szCs w:val="24"/>
          <w:lang w:val="en-CA"/>
        </w:rPr>
        <w:t xml:space="preserve">This Monte Carlo study combined all practical nanoparticle types, nanoparticle concentrations, clinical radiation beams and beam energies in treating skin lesions. </w:t>
      </w:r>
    </w:p>
    <w:p w:rsidR="00895C6A" w:rsidRPr="00F67E4E" w:rsidRDefault="00895C6A" w:rsidP="00F67E4E">
      <w:pPr>
        <w:widowControl w:val="0"/>
        <w:overflowPunct w:val="0"/>
        <w:autoSpaceDE w:val="0"/>
        <w:autoSpaceDN w:val="0"/>
        <w:adjustRightInd w:val="0"/>
        <w:spacing w:after="0" w:line="360" w:lineRule="auto"/>
        <w:jc w:val="both"/>
        <w:textAlignment w:val="baseline"/>
        <w:rPr>
          <w:rFonts w:ascii="Book Antiqua" w:hAnsi="Book Antiqua" w:cs="Times New Roman"/>
          <w:kern w:val="28"/>
          <w:sz w:val="24"/>
          <w:szCs w:val="24"/>
          <w:lang w:val="en-CA" w:eastAsia="zh-CN"/>
        </w:rPr>
      </w:pPr>
    </w:p>
    <w:p w:rsidR="00895C6A" w:rsidRPr="00F67E4E" w:rsidRDefault="00895C6A" w:rsidP="00F67E4E">
      <w:pPr>
        <w:widowControl w:val="0"/>
        <w:overflowPunct w:val="0"/>
        <w:autoSpaceDE w:val="0"/>
        <w:autoSpaceDN w:val="0"/>
        <w:adjustRightInd w:val="0"/>
        <w:spacing w:after="0" w:line="360" w:lineRule="auto"/>
        <w:jc w:val="both"/>
        <w:textAlignment w:val="baseline"/>
        <w:rPr>
          <w:rFonts w:ascii="Book Antiqua" w:hAnsi="Book Antiqua" w:cs="Times New Roman"/>
          <w:b/>
          <w:i/>
          <w:kern w:val="28"/>
          <w:sz w:val="24"/>
          <w:szCs w:val="24"/>
          <w:lang w:val="en-CA"/>
        </w:rPr>
      </w:pPr>
      <w:r w:rsidRPr="00F67E4E">
        <w:rPr>
          <w:rFonts w:ascii="Book Antiqua" w:hAnsi="Book Antiqua" w:cs="Times New Roman"/>
          <w:b/>
          <w:i/>
          <w:kern w:val="28"/>
          <w:sz w:val="24"/>
          <w:szCs w:val="24"/>
          <w:lang w:val="en-CA"/>
        </w:rPr>
        <w:t>Applications</w:t>
      </w:r>
    </w:p>
    <w:p w:rsidR="00895C6A" w:rsidRPr="00F67E4E" w:rsidRDefault="00895C6A" w:rsidP="00F67E4E">
      <w:pPr>
        <w:widowControl w:val="0"/>
        <w:overflowPunct w:val="0"/>
        <w:autoSpaceDE w:val="0"/>
        <w:autoSpaceDN w:val="0"/>
        <w:adjustRightInd w:val="0"/>
        <w:spacing w:after="0" w:line="360" w:lineRule="auto"/>
        <w:jc w:val="both"/>
        <w:textAlignment w:val="baseline"/>
        <w:rPr>
          <w:rFonts w:ascii="Book Antiqua" w:hAnsi="Book Antiqua" w:cs="Times New Roman"/>
          <w:kern w:val="28"/>
          <w:sz w:val="24"/>
          <w:szCs w:val="24"/>
          <w:lang w:val="en-CA" w:eastAsia="zh-CN"/>
        </w:rPr>
      </w:pPr>
      <w:r w:rsidRPr="00F67E4E">
        <w:rPr>
          <w:rFonts w:ascii="Book Antiqua" w:hAnsi="Book Antiqua" w:cs="Times New Roman"/>
          <w:kern w:val="28"/>
          <w:sz w:val="24"/>
          <w:szCs w:val="24"/>
          <w:lang w:val="en-CA"/>
        </w:rPr>
        <w:t>Nanoparticle-enhanced skin radiotherapy.</w:t>
      </w:r>
    </w:p>
    <w:p w:rsidR="003171ED" w:rsidRPr="00F67E4E" w:rsidRDefault="003171ED" w:rsidP="00F67E4E">
      <w:pPr>
        <w:widowControl w:val="0"/>
        <w:overflowPunct w:val="0"/>
        <w:autoSpaceDE w:val="0"/>
        <w:autoSpaceDN w:val="0"/>
        <w:adjustRightInd w:val="0"/>
        <w:spacing w:after="0" w:line="360" w:lineRule="auto"/>
        <w:jc w:val="both"/>
        <w:textAlignment w:val="baseline"/>
        <w:rPr>
          <w:rFonts w:ascii="Book Antiqua" w:hAnsi="Book Antiqua" w:cs="Times New Roman"/>
          <w:kern w:val="28"/>
          <w:sz w:val="24"/>
          <w:szCs w:val="24"/>
          <w:lang w:val="en-CA" w:eastAsia="zh-CN"/>
        </w:rPr>
      </w:pPr>
    </w:p>
    <w:p w:rsidR="003171ED" w:rsidRPr="00F67E4E" w:rsidRDefault="007D5473" w:rsidP="00F67E4E">
      <w:pPr>
        <w:widowControl w:val="0"/>
        <w:overflowPunct w:val="0"/>
        <w:autoSpaceDE w:val="0"/>
        <w:autoSpaceDN w:val="0"/>
        <w:adjustRightInd w:val="0"/>
        <w:spacing w:after="0" w:line="360" w:lineRule="auto"/>
        <w:jc w:val="both"/>
        <w:textAlignment w:val="baseline"/>
        <w:rPr>
          <w:rFonts w:ascii="Book Antiqua" w:hAnsi="Book Antiqua" w:cs="Times New Roman"/>
          <w:b/>
          <w:i/>
          <w:kern w:val="28"/>
          <w:sz w:val="24"/>
          <w:szCs w:val="24"/>
          <w:lang w:val="en-CA" w:eastAsia="zh-CN"/>
        </w:rPr>
      </w:pPr>
      <w:r w:rsidRPr="00F67E4E">
        <w:rPr>
          <w:rFonts w:ascii="Book Antiqua" w:hAnsi="Book Antiqua" w:cs="Times New Roman"/>
          <w:b/>
          <w:i/>
          <w:kern w:val="28"/>
          <w:sz w:val="24"/>
          <w:szCs w:val="24"/>
          <w:lang w:val="en-CA" w:eastAsia="zh-CN"/>
        </w:rPr>
        <w:t>Peer-review</w:t>
      </w:r>
    </w:p>
    <w:p w:rsidR="00895C6A" w:rsidRPr="00F67E4E" w:rsidRDefault="007D5473" w:rsidP="00F67E4E">
      <w:pPr>
        <w:spacing w:after="0" w:line="360" w:lineRule="auto"/>
        <w:jc w:val="both"/>
        <w:rPr>
          <w:rFonts w:ascii="Book Antiqua" w:hAnsi="Book Antiqua" w:cs="Times New Roman"/>
          <w:sz w:val="24"/>
          <w:szCs w:val="24"/>
          <w:lang w:eastAsia="zh-CN"/>
        </w:rPr>
      </w:pPr>
      <w:r w:rsidRPr="00F67E4E">
        <w:rPr>
          <w:rFonts w:ascii="Book Antiqua" w:hAnsi="Book Antiqua" w:cs="Times New Roman"/>
          <w:sz w:val="24"/>
          <w:szCs w:val="24"/>
          <w:lang w:eastAsia="zh-CN"/>
        </w:rPr>
        <w:t>This is a well-written paper.</w:t>
      </w:r>
    </w:p>
    <w:p w:rsidR="00675758" w:rsidRPr="00F67E4E" w:rsidRDefault="00675758" w:rsidP="00F67E4E">
      <w:pPr>
        <w:spacing w:after="0" w:line="360" w:lineRule="auto"/>
        <w:jc w:val="both"/>
        <w:rPr>
          <w:rFonts w:ascii="Book Antiqua" w:hAnsi="Book Antiqua" w:cs="Times New Roman"/>
          <w:b/>
          <w:sz w:val="24"/>
          <w:szCs w:val="24"/>
        </w:rPr>
      </w:pPr>
      <w:r w:rsidRPr="00F67E4E">
        <w:rPr>
          <w:rFonts w:ascii="Book Antiqua" w:hAnsi="Book Antiqua" w:cs="Times New Roman"/>
          <w:b/>
          <w:sz w:val="24"/>
          <w:szCs w:val="24"/>
        </w:rPr>
        <w:br w:type="page"/>
      </w:r>
    </w:p>
    <w:p w:rsidR="00895C6A" w:rsidRPr="00F67E4E" w:rsidRDefault="00895C6A" w:rsidP="00F67E4E">
      <w:pPr>
        <w:spacing w:after="0" w:line="360" w:lineRule="auto"/>
        <w:jc w:val="both"/>
        <w:rPr>
          <w:rFonts w:ascii="Book Antiqua" w:hAnsi="Book Antiqua" w:cs="Times New Roman"/>
          <w:b/>
          <w:sz w:val="24"/>
          <w:szCs w:val="24"/>
        </w:rPr>
      </w:pPr>
      <w:r w:rsidRPr="00F67E4E">
        <w:rPr>
          <w:rFonts w:ascii="Book Antiqua" w:hAnsi="Book Antiqua" w:cs="Times New Roman"/>
          <w:b/>
          <w:sz w:val="24"/>
          <w:szCs w:val="24"/>
        </w:rPr>
        <w:lastRenderedPageBreak/>
        <w:t>REFERENCES</w:t>
      </w:r>
    </w:p>
    <w:p w:rsidR="00F51F61" w:rsidRPr="00F51F61" w:rsidRDefault="00F51F61" w:rsidP="00F51F61">
      <w:pPr>
        <w:tabs>
          <w:tab w:val="left" w:pos="5805"/>
        </w:tabs>
        <w:spacing w:after="0" w:line="360" w:lineRule="auto"/>
        <w:jc w:val="both"/>
        <w:rPr>
          <w:rFonts w:ascii="Book Antiqua" w:eastAsia="宋体" w:hAnsi="Book Antiqua" w:cs="宋体"/>
          <w:sz w:val="24"/>
          <w:szCs w:val="24"/>
          <w:lang w:eastAsia="zh-CN"/>
        </w:rPr>
      </w:pPr>
      <w:bookmarkStart w:id="15" w:name="OLE_LINK1"/>
      <w:bookmarkStart w:id="16" w:name="OLE_LINK2"/>
      <w:bookmarkStart w:id="17" w:name="OLE_LINK8"/>
      <w:bookmarkStart w:id="18" w:name="OLE_LINK176"/>
      <w:bookmarkStart w:id="19" w:name="OLE_LINK187"/>
      <w:bookmarkStart w:id="20" w:name="OLE_LINK188"/>
      <w:r w:rsidRPr="00F51F61">
        <w:rPr>
          <w:rFonts w:ascii="Book Antiqua" w:eastAsia="宋体" w:hAnsi="Book Antiqua" w:cs="宋体"/>
          <w:sz w:val="24"/>
          <w:szCs w:val="24"/>
          <w:lang w:eastAsia="zh-CN"/>
        </w:rPr>
        <w:t>1 </w:t>
      </w:r>
      <w:r w:rsidRPr="00F51F61">
        <w:rPr>
          <w:rFonts w:ascii="Book Antiqua" w:eastAsia="宋体" w:hAnsi="Book Antiqua" w:cs="宋体"/>
          <w:b/>
          <w:bCs/>
          <w:sz w:val="24"/>
          <w:szCs w:val="24"/>
          <w:lang w:eastAsia="zh-CN"/>
        </w:rPr>
        <w:t>Ali I</w:t>
      </w:r>
      <w:r w:rsidRPr="00F51F61">
        <w:rPr>
          <w:rFonts w:ascii="Book Antiqua" w:eastAsia="宋体" w:hAnsi="Book Antiqua" w:cs="宋体"/>
          <w:sz w:val="24"/>
          <w:szCs w:val="24"/>
          <w:lang w:eastAsia="zh-CN"/>
        </w:rPr>
        <w:t>, Lone MN, Al-Othman ZA, Al-</w:t>
      </w:r>
      <w:proofErr w:type="spellStart"/>
      <w:r w:rsidRPr="00F51F61">
        <w:rPr>
          <w:rFonts w:ascii="Book Antiqua" w:eastAsia="宋体" w:hAnsi="Book Antiqua" w:cs="宋体"/>
          <w:sz w:val="24"/>
          <w:szCs w:val="24"/>
          <w:lang w:eastAsia="zh-CN"/>
        </w:rPr>
        <w:t>Warthan</w:t>
      </w:r>
      <w:proofErr w:type="spellEnd"/>
      <w:r w:rsidRPr="00F51F61">
        <w:rPr>
          <w:rFonts w:ascii="Book Antiqua" w:eastAsia="宋体" w:hAnsi="Book Antiqua" w:cs="宋体"/>
          <w:sz w:val="24"/>
          <w:szCs w:val="24"/>
          <w:lang w:eastAsia="zh-CN"/>
        </w:rPr>
        <w:t xml:space="preserve"> A, </w:t>
      </w:r>
      <w:proofErr w:type="spellStart"/>
      <w:r w:rsidRPr="00F51F61">
        <w:rPr>
          <w:rFonts w:ascii="Book Antiqua" w:eastAsia="宋体" w:hAnsi="Book Antiqua" w:cs="宋体"/>
          <w:sz w:val="24"/>
          <w:szCs w:val="24"/>
          <w:lang w:eastAsia="zh-CN"/>
        </w:rPr>
        <w:t>Sanagi</w:t>
      </w:r>
      <w:proofErr w:type="spellEnd"/>
      <w:r w:rsidRPr="00F51F61">
        <w:rPr>
          <w:rFonts w:ascii="Book Antiqua" w:eastAsia="宋体" w:hAnsi="Book Antiqua" w:cs="宋体"/>
          <w:sz w:val="24"/>
          <w:szCs w:val="24"/>
          <w:lang w:eastAsia="zh-CN"/>
        </w:rPr>
        <w:t xml:space="preserve"> MM. Heterocyclic Scaffolds: Centrality in Anticancer Drug Development. </w:t>
      </w:r>
      <w:proofErr w:type="spellStart"/>
      <w:r w:rsidRPr="00F51F61">
        <w:rPr>
          <w:rFonts w:ascii="Book Antiqua" w:eastAsia="宋体" w:hAnsi="Book Antiqua" w:cs="宋体"/>
          <w:i/>
          <w:iCs/>
          <w:sz w:val="24"/>
          <w:szCs w:val="24"/>
          <w:lang w:eastAsia="zh-CN"/>
        </w:rPr>
        <w:t>Curr</w:t>
      </w:r>
      <w:proofErr w:type="spellEnd"/>
      <w:r w:rsidRPr="00F51F61">
        <w:rPr>
          <w:rFonts w:ascii="Book Antiqua" w:eastAsia="宋体" w:hAnsi="Book Antiqua" w:cs="宋体"/>
          <w:i/>
          <w:iCs/>
          <w:sz w:val="24"/>
          <w:szCs w:val="24"/>
          <w:lang w:eastAsia="zh-CN"/>
        </w:rPr>
        <w:t xml:space="preserve"> Drug Targets</w:t>
      </w:r>
      <w:r w:rsidRPr="00F51F61">
        <w:rPr>
          <w:rFonts w:ascii="Book Antiqua" w:eastAsia="宋体" w:hAnsi="Book Antiqua" w:cs="宋体"/>
          <w:sz w:val="24"/>
          <w:szCs w:val="24"/>
          <w:lang w:eastAsia="zh-CN"/>
        </w:rPr>
        <w:t> 2015; </w:t>
      </w:r>
      <w:r w:rsidRPr="00F51F61">
        <w:rPr>
          <w:rFonts w:ascii="Book Antiqua" w:eastAsia="宋体" w:hAnsi="Book Antiqua" w:cs="宋体"/>
          <w:b/>
          <w:bCs/>
          <w:sz w:val="24"/>
          <w:szCs w:val="24"/>
          <w:lang w:eastAsia="zh-CN"/>
        </w:rPr>
        <w:t>16</w:t>
      </w:r>
      <w:r w:rsidRPr="00F51F61">
        <w:rPr>
          <w:rFonts w:ascii="Book Antiqua" w:eastAsia="宋体" w:hAnsi="Book Antiqua" w:cs="宋体"/>
          <w:sz w:val="24"/>
          <w:szCs w:val="24"/>
          <w:lang w:eastAsia="zh-CN"/>
        </w:rPr>
        <w:t>: 711-734 [PMID: 25751009 DOI: 10.2174/1389450116666150309115922]</w:t>
      </w:r>
    </w:p>
    <w:p w:rsidR="00F51F61" w:rsidRPr="00F51F61" w:rsidRDefault="00F51F61" w:rsidP="00F51F61">
      <w:pPr>
        <w:tabs>
          <w:tab w:val="left" w:pos="5805"/>
        </w:tabs>
        <w:spacing w:after="0" w:line="360" w:lineRule="auto"/>
        <w:jc w:val="both"/>
        <w:rPr>
          <w:rFonts w:ascii="Book Antiqua" w:eastAsia="宋体" w:hAnsi="Book Antiqua" w:cs="宋体"/>
          <w:sz w:val="24"/>
          <w:szCs w:val="24"/>
          <w:lang w:eastAsia="zh-CN"/>
        </w:rPr>
      </w:pPr>
      <w:r w:rsidRPr="00F51F61">
        <w:rPr>
          <w:rFonts w:ascii="Book Antiqua" w:eastAsia="宋体" w:hAnsi="Book Antiqua" w:cs="宋体"/>
          <w:sz w:val="24"/>
          <w:szCs w:val="24"/>
          <w:lang w:eastAsia="zh-CN"/>
        </w:rPr>
        <w:t>2 </w:t>
      </w:r>
      <w:r w:rsidRPr="00F51F61">
        <w:rPr>
          <w:rFonts w:ascii="Book Antiqua" w:eastAsia="宋体" w:hAnsi="Book Antiqua" w:cs="宋体"/>
          <w:b/>
          <w:bCs/>
          <w:sz w:val="24"/>
          <w:szCs w:val="24"/>
          <w:lang w:eastAsia="zh-CN"/>
        </w:rPr>
        <w:t>Ali I</w:t>
      </w:r>
      <w:r w:rsidRPr="00F51F61">
        <w:rPr>
          <w:rFonts w:ascii="Book Antiqua" w:eastAsia="宋体" w:hAnsi="Book Antiqua" w:cs="宋体"/>
          <w:sz w:val="24"/>
          <w:szCs w:val="24"/>
          <w:lang w:eastAsia="zh-CN"/>
        </w:rPr>
        <w:t xml:space="preserve">, </w:t>
      </w:r>
      <w:proofErr w:type="spellStart"/>
      <w:r w:rsidRPr="00F51F61">
        <w:rPr>
          <w:rFonts w:ascii="Book Antiqua" w:eastAsia="宋体" w:hAnsi="Book Antiqua" w:cs="宋体"/>
          <w:sz w:val="24"/>
          <w:szCs w:val="24"/>
          <w:lang w:eastAsia="zh-CN"/>
        </w:rPr>
        <w:t>Wani</w:t>
      </w:r>
      <w:proofErr w:type="spellEnd"/>
      <w:r w:rsidRPr="00F51F61">
        <w:rPr>
          <w:rFonts w:ascii="Book Antiqua" w:eastAsia="宋体" w:hAnsi="Book Antiqua" w:cs="宋体"/>
          <w:sz w:val="24"/>
          <w:szCs w:val="24"/>
          <w:lang w:eastAsia="zh-CN"/>
        </w:rPr>
        <w:t xml:space="preserve"> WA, </w:t>
      </w:r>
      <w:proofErr w:type="spellStart"/>
      <w:r w:rsidRPr="00F51F61">
        <w:rPr>
          <w:rFonts w:ascii="Book Antiqua" w:eastAsia="宋体" w:hAnsi="Book Antiqua" w:cs="宋体"/>
          <w:sz w:val="24"/>
          <w:szCs w:val="24"/>
          <w:lang w:eastAsia="zh-CN"/>
        </w:rPr>
        <w:t>Haque</w:t>
      </w:r>
      <w:proofErr w:type="spellEnd"/>
      <w:r w:rsidRPr="00F51F61">
        <w:rPr>
          <w:rFonts w:ascii="Book Antiqua" w:eastAsia="宋体" w:hAnsi="Book Antiqua" w:cs="宋体"/>
          <w:sz w:val="24"/>
          <w:szCs w:val="24"/>
          <w:lang w:eastAsia="zh-CN"/>
        </w:rPr>
        <w:t xml:space="preserve"> A, </w:t>
      </w:r>
      <w:proofErr w:type="spellStart"/>
      <w:r w:rsidRPr="00F51F61">
        <w:rPr>
          <w:rFonts w:ascii="Book Antiqua" w:eastAsia="宋体" w:hAnsi="Book Antiqua" w:cs="宋体"/>
          <w:sz w:val="24"/>
          <w:szCs w:val="24"/>
          <w:lang w:eastAsia="zh-CN"/>
        </w:rPr>
        <w:t>Saleem</w:t>
      </w:r>
      <w:proofErr w:type="spellEnd"/>
      <w:r w:rsidRPr="00F51F61">
        <w:rPr>
          <w:rFonts w:ascii="Book Antiqua" w:eastAsia="宋体" w:hAnsi="Book Antiqua" w:cs="宋体"/>
          <w:sz w:val="24"/>
          <w:szCs w:val="24"/>
          <w:lang w:eastAsia="zh-CN"/>
        </w:rPr>
        <w:t xml:space="preserve"> K. Glutamic acid and its derivatives: candidates for rational design of anticancer drugs. </w:t>
      </w:r>
      <w:r w:rsidRPr="00F51F61">
        <w:rPr>
          <w:rFonts w:ascii="Book Antiqua" w:eastAsia="宋体" w:hAnsi="Book Antiqua" w:cs="宋体"/>
          <w:i/>
          <w:iCs/>
          <w:sz w:val="24"/>
          <w:szCs w:val="24"/>
          <w:lang w:eastAsia="zh-CN"/>
        </w:rPr>
        <w:t xml:space="preserve">Future Med </w:t>
      </w:r>
      <w:proofErr w:type="spellStart"/>
      <w:r w:rsidRPr="00F51F61">
        <w:rPr>
          <w:rFonts w:ascii="Book Antiqua" w:eastAsia="宋体" w:hAnsi="Book Antiqua" w:cs="宋体"/>
          <w:i/>
          <w:iCs/>
          <w:sz w:val="24"/>
          <w:szCs w:val="24"/>
          <w:lang w:eastAsia="zh-CN"/>
        </w:rPr>
        <w:t>Chem</w:t>
      </w:r>
      <w:proofErr w:type="spellEnd"/>
      <w:r w:rsidRPr="00F51F61">
        <w:rPr>
          <w:rFonts w:ascii="Book Antiqua" w:eastAsia="宋体" w:hAnsi="Book Antiqua" w:cs="宋体"/>
          <w:sz w:val="24"/>
          <w:szCs w:val="24"/>
          <w:lang w:eastAsia="zh-CN"/>
        </w:rPr>
        <w:t> 2013; </w:t>
      </w:r>
      <w:r w:rsidRPr="00F51F61">
        <w:rPr>
          <w:rFonts w:ascii="Book Antiqua" w:eastAsia="宋体" w:hAnsi="Book Antiqua" w:cs="宋体"/>
          <w:b/>
          <w:bCs/>
          <w:sz w:val="24"/>
          <w:szCs w:val="24"/>
          <w:lang w:eastAsia="zh-CN"/>
        </w:rPr>
        <w:t>5</w:t>
      </w:r>
      <w:r w:rsidRPr="00F51F61">
        <w:rPr>
          <w:rFonts w:ascii="Book Antiqua" w:eastAsia="宋体" w:hAnsi="Book Antiqua" w:cs="宋体"/>
          <w:sz w:val="24"/>
          <w:szCs w:val="24"/>
          <w:lang w:eastAsia="zh-CN"/>
        </w:rPr>
        <w:t>: 961-978 [PMID: 23682571 DOI: 10.4155/fmc.13.62]</w:t>
      </w:r>
    </w:p>
    <w:p w:rsidR="00F51F61" w:rsidRPr="00F51F61" w:rsidRDefault="00F51F61" w:rsidP="00F51F61">
      <w:pPr>
        <w:tabs>
          <w:tab w:val="left" w:pos="5805"/>
        </w:tabs>
        <w:spacing w:after="0" w:line="360" w:lineRule="auto"/>
        <w:jc w:val="both"/>
        <w:rPr>
          <w:rFonts w:ascii="Book Antiqua" w:eastAsia="宋体" w:hAnsi="Book Antiqua" w:cs="宋体"/>
          <w:sz w:val="24"/>
          <w:szCs w:val="24"/>
          <w:lang w:eastAsia="zh-CN"/>
        </w:rPr>
      </w:pPr>
      <w:r w:rsidRPr="00F51F61">
        <w:rPr>
          <w:rFonts w:ascii="Book Antiqua" w:eastAsia="宋体" w:hAnsi="Book Antiqua" w:cs="宋体"/>
          <w:sz w:val="24"/>
          <w:szCs w:val="24"/>
          <w:lang w:eastAsia="zh-CN"/>
        </w:rPr>
        <w:t>3 </w:t>
      </w:r>
      <w:r w:rsidRPr="00F51F61">
        <w:rPr>
          <w:rFonts w:ascii="Book Antiqua" w:eastAsia="宋体" w:hAnsi="Book Antiqua" w:cs="宋体"/>
          <w:b/>
          <w:bCs/>
          <w:sz w:val="24"/>
          <w:szCs w:val="24"/>
          <w:lang w:eastAsia="zh-CN"/>
        </w:rPr>
        <w:t>Ali I</w:t>
      </w:r>
      <w:r w:rsidRPr="00F51F61">
        <w:rPr>
          <w:rFonts w:ascii="Book Antiqua" w:eastAsia="宋体" w:hAnsi="Book Antiqua" w:cs="宋体"/>
          <w:sz w:val="24"/>
          <w:szCs w:val="24"/>
          <w:lang w:eastAsia="zh-CN"/>
        </w:rPr>
        <w:t xml:space="preserve">, </w:t>
      </w:r>
      <w:proofErr w:type="spellStart"/>
      <w:r w:rsidRPr="00F51F61">
        <w:rPr>
          <w:rFonts w:ascii="Book Antiqua" w:eastAsia="宋体" w:hAnsi="Book Antiqua" w:cs="宋体"/>
          <w:sz w:val="24"/>
          <w:szCs w:val="24"/>
          <w:lang w:eastAsia="zh-CN"/>
        </w:rPr>
        <w:t>Haque</w:t>
      </w:r>
      <w:proofErr w:type="spellEnd"/>
      <w:r w:rsidRPr="00F51F61">
        <w:rPr>
          <w:rFonts w:ascii="Book Antiqua" w:eastAsia="宋体" w:hAnsi="Book Antiqua" w:cs="宋体"/>
          <w:sz w:val="24"/>
          <w:szCs w:val="24"/>
          <w:lang w:eastAsia="zh-CN"/>
        </w:rPr>
        <w:t xml:space="preserve"> A, </w:t>
      </w:r>
      <w:proofErr w:type="spellStart"/>
      <w:r w:rsidRPr="00F51F61">
        <w:rPr>
          <w:rFonts w:ascii="Book Antiqua" w:eastAsia="宋体" w:hAnsi="Book Antiqua" w:cs="宋体"/>
          <w:sz w:val="24"/>
          <w:szCs w:val="24"/>
          <w:lang w:eastAsia="zh-CN"/>
        </w:rPr>
        <w:t>Saleem</w:t>
      </w:r>
      <w:proofErr w:type="spellEnd"/>
      <w:r w:rsidRPr="00F51F61">
        <w:rPr>
          <w:rFonts w:ascii="Book Antiqua" w:eastAsia="宋体" w:hAnsi="Book Antiqua" w:cs="宋体"/>
          <w:sz w:val="24"/>
          <w:szCs w:val="24"/>
          <w:lang w:eastAsia="zh-CN"/>
        </w:rPr>
        <w:t xml:space="preserve"> K, Hsieh MF. Curcumin-I </w:t>
      </w:r>
      <w:proofErr w:type="spellStart"/>
      <w:r w:rsidRPr="00F51F61">
        <w:rPr>
          <w:rFonts w:ascii="Book Antiqua" w:eastAsia="宋体" w:hAnsi="Book Antiqua" w:cs="宋体"/>
          <w:sz w:val="24"/>
          <w:szCs w:val="24"/>
          <w:lang w:eastAsia="zh-CN"/>
        </w:rPr>
        <w:t>Knoevenagel's</w:t>
      </w:r>
      <w:proofErr w:type="spellEnd"/>
      <w:r w:rsidRPr="00F51F61">
        <w:rPr>
          <w:rFonts w:ascii="Book Antiqua" w:eastAsia="宋体" w:hAnsi="Book Antiqua" w:cs="宋体"/>
          <w:sz w:val="24"/>
          <w:szCs w:val="24"/>
          <w:lang w:eastAsia="zh-CN"/>
        </w:rPr>
        <w:t xml:space="preserve"> condensates and their Schiff's bases as anticancer agents: synthesis, pharmacological and simulation studies. </w:t>
      </w:r>
      <w:proofErr w:type="spellStart"/>
      <w:r w:rsidRPr="00F51F61">
        <w:rPr>
          <w:rFonts w:ascii="Book Antiqua" w:eastAsia="宋体" w:hAnsi="Book Antiqua" w:cs="宋体"/>
          <w:i/>
          <w:iCs/>
          <w:sz w:val="24"/>
          <w:szCs w:val="24"/>
          <w:lang w:eastAsia="zh-CN"/>
        </w:rPr>
        <w:t>Bioorg</w:t>
      </w:r>
      <w:proofErr w:type="spellEnd"/>
      <w:r w:rsidRPr="00F51F61">
        <w:rPr>
          <w:rFonts w:ascii="Book Antiqua" w:eastAsia="宋体" w:hAnsi="Book Antiqua" w:cs="宋体"/>
          <w:i/>
          <w:iCs/>
          <w:sz w:val="24"/>
          <w:szCs w:val="24"/>
          <w:lang w:eastAsia="zh-CN"/>
        </w:rPr>
        <w:t xml:space="preserve"> Med </w:t>
      </w:r>
      <w:proofErr w:type="spellStart"/>
      <w:r w:rsidRPr="00F51F61">
        <w:rPr>
          <w:rFonts w:ascii="Book Antiqua" w:eastAsia="宋体" w:hAnsi="Book Antiqua" w:cs="宋体"/>
          <w:i/>
          <w:iCs/>
          <w:sz w:val="24"/>
          <w:szCs w:val="24"/>
          <w:lang w:eastAsia="zh-CN"/>
        </w:rPr>
        <w:t>Chem</w:t>
      </w:r>
      <w:proofErr w:type="spellEnd"/>
      <w:r w:rsidRPr="00F51F61">
        <w:rPr>
          <w:rFonts w:ascii="Book Antiqua" w:eastAsia="宋体" w:hAnsi="Book Antiqua" w:cs="宋体"/>
          <w:sz w:val="24"/>
          <w:szCs w:val="24"/>
          <w:lang w:eastAsia="zh-CN"/>
        </w:rPr>
        <w:t> 2013; </w:t>
      </w:r>
      <w:r w:rsidRPr="00F51F61">
        <w:rPr>
          <w:rFonts w:ascii="Book Antiqua" w:eastAsia="宋体" w:hAnsi="Book Antiqua" w:cs="宋体"/>
          <w:b/>
          <w:bCs/>
          <w:sz w:val="24"/>
          <w:szCs w:val="24"/>
          <w:lang w:eastAsia="zh-CN"/>
        </w:rPr>
        <w:t>21</w:t>
      </w:r>
      <w:r w:rsidRPr="00F51F61">
        <w:rPr>
          <w:rFonts w:ascii="Book Antiqua" w:eastAsia="宋体" w:hAnsi="Book Antiqua" w:cs="宋体"/>
          <w:sz w:val="24"/>
          <w:szCs w:val="24"/>
          <w:lang w:eastAsia="zh-CN"/>
        </w:rPr>
        <w:t>: 3808-3820 [PMID: 23643901 DOI: 10.1016/j.bmc.2013.04.018]</w:t>
      </w:r>
    </w:p>
    <w:p w:rsidR="00F51F61" w:rsidRPr="00F51F61" w:rsidRDefault="00F51F61" w:rsidP="00F51F61">
      <w:pPr>
        <w:tabs>
          <w:tab w:val="left" w:pos="5805"/>
        </w:tabs>
        <w:spacing w:after="0" w:line="360" w:lineRule="auto"/>
        <w:jc w:val="both"/>
        <w:rPr>
          <w:rFonts w:ascii="Book Antiqua" w:eastAsia="宋体" w:hAnsi="Book Antiqua" w:cs="宋体"/>
          <w:sz w:val="24"/>
          <w:szCs w:val="24"/>
          <w:lang w:eastAsia="zh-CN"/>
        </w:rPr>
      </w:pPr>
      <w:r w:rsidRPr="00F51F61">
        <w:rPr>
          <w:rFonts w:ascii="Book Antiqua" w:eastAsia="宋体" w:hAnsi="Book Antiqua" w:cs="宋体"/>
          <w:sz w:val="24"/>
          <w:szCs w:val="24"/>
          <w:lang w:eastAsia="zh-CN"/>
        </w:rPr>
        <w:t>4 </w:t>
      </w:r>
      <w:r w:rsidRPr="00F51F61">
        <w:rPr>
          <w:rFonts w:ascii="Book Antiqua" w:eastAsia="宋体" w:hAnsi="Book Antiqua" w:cs="宋体"/>
          <w:b/>
          <w:bCs/>
          <w:sz w:val="24"/>
          <w:szCs w:val="24"/>
          <w:lang w:eastAsia="zh-CN"/>
        </w:rPr>
        <w:t>Ali I</w:t>
      </w:r>
      <w:r w:rsidRPr="00F51F61">
        <w:rPr>
          <w:rFonts w:ascii="Book Antiqua" w:eastAsia="宋体" w:hAnsi="Book Antiqua" w:cs="宋体"/>
          <w:sz w:val="24"/>
          <w:szCs w:val="24"/>
          <w:lang w:eastAsia="zh-CN"/>
        </w:rPr>
        <w:t xml:space="preserve">, </w:t>
      </w:r>
      <w:proofErr w:type="spellStart"/>
      <w:r w:rsidRPr="00F51F61">
        <w:rPr>
          <w:rFonts w:ascii="Book Antiqua" w:eastAsia="宋体" w:hAnsi="Book Antiqua" w:cs="宋体"/>
          <w:sz w:val="24"/>
          <w:szCs w:val="24"/>
          <w:lang w:eastAsia="zh-CN"/>
        </w:rPr>
        <w:t>Wani</w:t>
      </w:r>
      <w:proofErr w:type="spellEnd"/>
      <w:r w:rsidRPr="00F51F61">
        <w:rPr>
          <w:rFonts w:ascii="Book Antiqua" w:eastAsia="宋体" w:hAnsi="Book Antiqua" w:cs="宋体"/>
          <w:sz w:val="24"/>
          <w:szCs w:val="24"/>
          <w:lang w:eastAsia="zh-CN"/>
        </w:rPr>
        <w:t xml:space="preserve"> WA, </w:t>
      </w:r>
      <w:proofErr w:type="spellStart"/>
      <w:r w:rsidRPr="00F51F61">
        <w:rPr>
          <w:rFonts w:ascii="Book Antiqua" w:eastAsia="宋体" w:hAnsi="Book Antiqua" w:cs="宋体"/>
          <w:sz w:val="24"/>
          <w:szCs w:val="24"/>
          <w:lang w:eastAsia="zh-CN"/>
        </w:rPr>
        <w:t>Saleem</w:t>
      </w:r>
      <w:proofErr w:type="spellEnd"/>
      <w:r w:rsidRPr="00F51F61">
        <w:rPr>
          <w:rFonts w:ascii="Book Antiqua" w:eastAsia="宋体" w:hAnsi="Book Antiqua" w:cs="宋体"/>
          <w:sz w:val="24"/>
          <w:szCs w:val="24"/>
          <w:lang w:eastAsia="zh-CN"/>
        </w:rPr>
        <w:t xml:space="preserve"> K, </w:t>
      </w:r>
      <w:proofErr w:type="spellStart"/>
      <w:r w:rsidRPr="00F51F61">
        <w:rPr>
          <w:rFonts w:ascii="Book Antiqua" w:eastAsia="宋体" w:hAnsi="Book Antiqua" w:cs="宋体"/>
          <w:sz w:val="24"/>
          <w:szCs w:val="24"/>
          <w:lang w:eastAsia="zh-CN"/>
        </w:rPr>
        <w:t>Haque</w:t>
      </w:r>
      <w:proofErr w:type="spellEnd"/>
      <w:r w:rsidRPr="00F51F61">
        <w:rPr>
          <w:rFonts w:ascii="Book Antiqua" w:eastAsia="宋体" w:hAnsi="Book Antiqua" w:cs="宋体"/>
          <w:sz w:val="24"/>
          <w:szCs w:val="24"/>
          <w:lang w:eastAsia="zh-CN"/>
        </w:rPr>
        <w:t xml:space="preserve"> A. Platinum compounds: a hope for future cancer chemotherapy. </w:t>
      </w:r>
      <w:r w:rsidRPr="00F51F61">
        <w:rPr>
          <w:rFonts w:ascii="Book Antiqua" w:eastAsia="宋体" w:hAnsi="Book Antiqua" w:cs="宋体"/>
          <w:i/>
          <w:iCs/>
          <w:sz w:val="24"/>
          <w:szCs w:val="24"/>
          <w:lang w:eastAsia="zh-CN"/>
        </w:rPr>
        <w:t xml:space="preserve">Anticancer Agents Med </w:t>
      </w:r>
      <w:proofErr w:type="spellStart"/>
      <w:r w:rsidRPr="00F51F61">
        <w:rPr>
          <w:rFonts w:ascii="Book Antiqua" w:eastAsia="宋体" w:hAnsi="Book Antiqua" w:cs="宋体"/>
          <w:i/>
          <w:iCs/>
          <w:sz w:val="24"/>
          <w:szCs w:val="24"/>
          <w:lang w:eastAsia="zh-CN"/>
        </w:rPr>
        <w:t>Chem</w:t>
      </w:r>
      <w:proofErr w:type="spellEnd"/>
      <w:r w:rsidRPr="00F51F61">
        <w:rPr>
          <w:rFonts w:ascii="Book Antiqua" w:eastAsia="宋体" w:hAnsi="Book Antiqua" w:cs="宋体"/>
          <w:sz w:val="24"/>
          <w:szCs w:val="24"/>
          <w:lang w:eastAsia="zh-CN"/>
        </w:rPr>
        <w:t> 2013; </w:t>
      </w:r>
      <w:r w:rsidRPr="00F51F61">
        <w:rPr>
          <w:rFonts w:ascii="Book Antiqua" w:eastAsia="宋体" w:hAnsi="Book Antiqua" w:cs="宋体"/>
          <w:b/>
          <w:bCs/>
          <w:sz w:val="24"/>
          <w:szCs w:val="24"/>
          <w:lang w:eastAsia="zh-CN"/>
        </w:rPr>
        <w:t>13</w:t>
      </w:r>
      <w:r w:rsidRPr="00F51F61">
        <w:rPr>
          <w:rFonts w:ascii="Book Antiqua" w:eastAsia="宋体" w:hAnsi="Book Antiqua" w:cs="宋体"/>
          <w:sz w:val="24"/>
          <w:szCs w:val="24"/>
          <w:lang w:eastAsia="zh-CN"/>
        </w:rPr>
        <w:t>: 296-306 [PMID: 22583420 DOI: 10.2174/1871520611313020016]</w:t>
      </w:r>
    </w:p>
    <w:p w:rsidR="00F51F61" w:rsidRPr="00F51F61" w:rsidRDefault="00F51F61" w:rsidP="00F51F61">
      <w:pPr>
        <w:tabs>
          <w:tab w:val="left" w:pos="5805"/>
        </w:tabs>
        <w:spacing w:after="0" w:line="360" w:lineRule="auto"/>
        <w:jc w:val="both"/>
        <w:rPr>
          <w:rFonts w:ascii="Book Antiqua" w:eastAsia="宋体" w:hAnsi="Book Antiqua" w:cs="宋体"/>
          <w:sz w:val="24"/>
          <w:szCs w:val="24"/>
          <w:lang w:eastAsia="zh-CN"/>
        </w:rPr>
      </w:pPr>
      <w:r w:rsidRPr="00F51F61">
        <w:rPr>
          <w:rFonts w:ascii="Book Antiqua" w:eastAsia="宋体" w:hAnsi="Book Antiqua" w:cs="宋体"/>
          <w:sz w:val="24"/>
          <w:szCs w:val="24"/>
          <w:lang w:eastAsia="zh-CN"/>
        </w:rPr>
        <w:t>5 </w:t>
      </w:r>
      <w:r w:rsidRPr="00F51F61">
        <w:rPr>
          <w:rFonts w:ascii="Book Antiqua" w:eastAsia="宋体" w:hAnsi="Book Antiqua" w:cs="宋体"/>
          <w:b/>
          <w:bCs/>
          <w:sz w:val="24"/>
          <w:szCs w:val="24"/>
          <w:lang w:eastAsia="zh-CN"/>
        </w:rPr>
        <w:t>Ali I</w:t>
      </w:r>
      <w:r w:rsidRPr="00F51F61">
        <w:rPr>
          <w:rFonts w:ascii="Book Antiqua" w:eastAsia="宋体" w:hAnsi="Book Antiqua" w:cs="宋体"/>
          <w:sz w:val="24"/>
          <w:szCs w:val="24"/>
          <w:lang w:eastAsia="zh-CN"/>
        </w:rPr>
        <w:t>. Nano anti-cancer drugs: pros and cons and future perspectives. </w:t>
      </w:r>
      <w:proofErr w:type="spellStart"/>
      <w:r w:rsidRPr="00F51F61">
        <w:rPr>
          <w:rFonts w:ascii="Book Antiqua" w:eastAsia="宋体" w:hAnsi="Book Antiqua" w:cs="宋体"/>
          <w:i/>
          <w:iCs/>
          <w:sz w:val="24"/>
          <w:szCs w:val="24"/>
          <w:lang w:eastAsia="zh-CN"/>
        </w:rPr>
        <w:t>Curr</w:t>
      </w:r>
      <w:proofErr w:type="spellEnd"/>
      <w:r w:rsidRPr="00F51F61">
        <w:rPr>
          <w:rFonts w:ascii="Book Antiqua" w:eastAsia="宋体" w:hAnsi="Book Antiqua" w:cs="宋体"/>
          <w:i/>
          <w:iCs/>
          <w:sz w:val="24"/>
          <w:szCs w:val="24"/>
          <w:lang w:eastAsia="zh-CN"/>
        </w:rPr>
        <w:t xml:space="preserve"> Cancer Drug Targets</w:t>
      </w:r>
      <w:r w:rsidRPr="00F51F61">
        <w:rPr>
          <w:rFonts w:ascii="Book Antiqua" w:eastAsia="宋体" w:hAnsi="Book Antiqua" w:cs="宋体"/>
          <w:sz w:val="24"/>
          <w:szCs w:val="24"/>
          <w:lang w:eastAsia="zh-CN"/>
        </w:rPr>
        <w:t> 2011; </w:t>
      </w:r>
      <w:r w:rsidRPr="00F51F61">
        <w:rPr>
          <w:rFonts w:ascii="Book Antiqua" w:eastAsia="宋体" w:hAnsi="Book Antiqua" w:cs="宋体"/>
          <w:b/>
          <w:bCs/>
          <w:sz w:val="24"/>
          <w:szCs w:val="24"/>
          <w:lang w:eastAsia="zh-CN"/>
        </w:rPr>
        <w:t>11</w:t>
      </w:r>
      <w:r w:rsidRPr="00F51F61">
        <w:rPr>
          <w:rFonts w:ascii="Book Antiqua" w:eastAsia="宋体" w:hAnsi="Book Antiqua" w:cs="宋体"/>
          <w:sz w:val="24"/>
          <w:szCs w:val="24"/>
          <w:lang w:eastAsia="zh-CN"/>
        </w:rPr>
        <w:t>: 131-134 [PMID: 21062238 DOI: 10.2174/156800911794328457]</w:t>
      </w:r>
    </w:p>
    <w:p w:rsidR="00F51F61" w:rsidRPr="00F51F61" w:rsidRDefault="00F51F61" w:rsidP="00F51F61">
      <w:pPr>
        <w:tabs>
          <w:tab w:val="left" w:pos="5805"/>
        </w:tabs>
        <w:spacing w:after="0" w:line="360" w:lineRule="auto"/>
        <w:jc w:val="both"/>
        <w:rPr>
          <w:rFonts w:ascii="Book Antiqua" w:eastAsia="宋体" w:hAnsi="Book Antiqua" w:cs="宋体"/>
          <w:sz w:val="24"/>
          <w:szCs w:val="24"/>
          <w:lang w:eastAsia="zh-CN"/>
        </w:rPr>
      </w:pPr>
      <w:r w:rsidRPr="00F51F61">
        <w:rPr>
          <w:rFonts w:ascii="Book Antiqua" w:eastAsia="宋体" w:hAnsi="Book Antiqua" w:cs="宋体"/>
          <w:sz w:val="24"/>
          <w:szCs w:val="24"/>
          <w:lang w:eastAsia="zh-CN"/>
        </w:rPr>
        <w:t>6 </w:t>
      </w:r>
      <w:r w:rsidRPr="00F51F61">
        <w:rPr>
          <w:rFonts w:ascii="Book Antiqua" w:eastAsia="宋体" w:hAnsi="Book Antiqua" w:cs="宋体"/>
          <w:b/>
          <w:bCs/>
          <w:sz w:val="24"/>
          <w:szCs w:val="24"/>
          <w:lang w:eastAsia="zh-CN"/>
        </w:rPr>
        <w:t>Her S</w:t>
      </w:r>
      <w:r w:rsidRPr="00F51F61">
        <w:rPr>
          <w:rFonts w:ascii="Book Antiqua" w:eastAsia="宋体" w:hAnsi="Book Antiqua" w:cs="宋体"/>
          <w:sz w:val="24"/>
          <w:szCs w:val="24"/>
          <w:lang w:eastAsia="zh-CN"/>
        </w:rPr>
        <w:t xml:space="preserve">, </w:t>
      </w:r>
      <w:proofErr w:type="spellStart"/>
      <w:r w:rsidRPr="00F51F61">
        <w:rPr>
          <w:rFonts w:ascii="Book Antiqua" w:eastAsia="宋体" w:hAnsi="Book Antiqua" w:cs="宋体"/>
          <w:sz w:val="24"/>
          <w:szCs w:val="24"/>
          <w:lang w:eastAsia="zh-CN"/>
        </w:rPr>
        <w:t>Jaffray</w:t>
      </w:r>
      <w:proofErr w:type="spellEnd"/>
      <w:r w:rsidRPr="00F51F61">
        <w:rPr>
          <w:rFonts w:ascii="Book Antiqua" w:eastAsia="宋体" w:hAnsi="Book Antiqua" w:cs="宋体"/>
          <w:sz w:val="24"/>
          <w:szCs w:val="24"/>
          <w:lang w:eastAsia="zh-CN"/>
        </w:rPr>
        <w:t xml:space="preserve"> DA, Allen C. Gold nanoparticles for applications in cancer radiotherapy: Mechanisms and recent advancements. </w:t>
      </w:r>
      <w:proofErr w:type="spellStart"/>
      <w:r w:rsidRPr="00F51F61">
        <w:rPr>
          <w:rFonts w:ascii="Book Antiqua" w:eastAsia="宋体" w:hAnsi="Book Antiqua" w:cs="宋体"/>
          <w:i/>
          <w:iCs/>
          <w:sz w:val="24"/>
          <w:szCs w:val="24"/>
          <w:lang w:eastAsia="zh-CN"/>
        </w:rPr>
        <w:t>Adv</w:t>
      </w:r>
      <w:proofErr w:type="spellEnd"/>
      <w:r w:rsidRPr="00F51F61">
        <w:rPr>
          <w:rFonts w:ascii="Book Antiqua" w:eastAsia="宋体" w:hAnsi="Book Antiqua" w:cs="宋体"/>
          <w:i/>
          <w:iCs/>
          <w:sz w:val="24"/>
          <w:szCs w:val="24"/>
          <w:lang w:eastAsia="zh-CN"/>
        </w:rPr>
        <w:t xml:space="preserve"> Drug </w:t>
      </w:r>
      <w:proofErr w:type="spellStart"/>
      <w:r w:rsidRPr="00F51F61">
        <w:rPr>
          <w:rFonts w:ascii="Book Antiqua" w:eastAsia="宋体" w:hAnsi="Book Antiqua" w:cs="宋体"/>
          <w:i/>
          <w:iCs/>
          <w:sz w:val="24"/>
          <w:szCs w:val="24"/>
          <w:lang w:eastAsia="zh-CN"/>
        </w:rPr>
        <w:t>Deliv</w:t>
      </w:r>
      <w:proofErr w:type="spellEnd"/>
      <w:r w:rsidRPr="00F51F61">
        <w:rPr>
          <w:rFonts w:ascii="Book Antiqua" w:eastAsia="宋体" w:hAnsi="Book Antiqua" w:cs="宋体"/>
          <w:i/>
          <w:iCs/>
          <w:sz w:val="24"/>
          <w:szCs w:val="24"/>
          <w:lang w:eastAsia="zh-CN"/>
        </w:rPr>
        <w:t xml:space="preserve"> Rev</w:t>
      </w:r>
      <w:r w:rsidRPr="00F51F61">
        <w:rPr>
          <w:rFonts w:ascii="Book Antiqua" w:eastAsia="宋体" w:hAnsi="Book Antiqua" w:cs="宋体"/>
          <w:sz w:val="24"/>
          <w:szCs w:val="24"/>
          <w:lang w:eastAsia="zh-CN"/>
        </w:rPr>
        <w:t> 2015; </w:t>
      </w:r>
      <w:r w:rsidRPr="00F51F61">
        <w:rPr>
          <w:rFonts w:ascii="Book Antiqua" w:eastAsia="宋体" w:hAnsi="Book Antiqua" w:cs="宋体"/>
          <w:sz w:val="24"/>
          <w:szCs w:val="24"/>
          <w:lang w:val="fr-FR" w:eastAsia="fr-FR"/>
        </w:rPr>
        <w:t>Epub ahead of print</w:t>
      </w:r>
      <w:r w:rsidRPr="00F51F61">
        <w:rPr>
          <w:rFonts w:ascii="Book Antiqua" w:eastAsia="宋体" w:hAnsi="Book Antiqua" w:cs="宋体"/>
          <w:sz w:val="24"/>
          <w:szCs w:val="24"/>
          <w:lang w:eastAsia="zh-CN"/>
        </w:rPr>
        <w:t xml:space="preserve"> [PMID: 26712711 DOI: 10.1016/j.addr.2015.12.012]</w:t>
      </w:r>
    </w:p>
    <w:p w:rsidR="00F51F61" w:rsidRPr="00F51F61" w:rsidRDefault="00F51F61" w:rsidP="00F51F61">
      <w:pPr>
        <w:tabs>
          <w:tab w:val="left" w:pos="5805"/>
        </w:tabs>
        <w:spacing w:after="0" w:line="360" w:lineRule="auto"/>
        <w:jc w:val="both"/>
        <w:rPr>
          <w:rFonts w:ascii="Book Antiqua" w:eastAsia="宋体" w:hAnsi="Book Antiqua" w:cs="宋体"/>
          <w:sz w:val="24"/>
          <w:szCs w:val="24"/>
          <w:lang w:eastAsia="zh-CN"/>
        </w:rPr>
      </w:pPr>
      <w:r w:rsidRPr="00F51F61">
        <w:rPr>
          <w:rFonts w:ascii="Book Antiqua" w:eastAsia="宋体" w:hAnsi="Book Antiqua" w:cs="宋体"/>
          <w:sz w:val="24"/>
          <w:szCs w:val="24"/>
          <w:lang w:eastAsia="zh-CN"/>
        </w:rPr>
        <w:t>7 </w:t>
      </w:r>
      <w:r w:rsidRPr="00F51F61">
        <w:rPr>
          <w:rFonts w:ascii="Book Antiqua" w:eastAsia="宋体" w:hAnsi="Book Antiqua" w:cs="宋体"/>
          <w:b/>
          <w:bCs/>
          <w:sz w:val="24"/>
          <w:szCs w:val="24"/>
          <w:lang w:eastAsia="zh-CN"/>
        </w:rPr>
        <w:t>Coulter JA</w:t>
      </w:r>
      <w:r w:rsidRPr="00F51F61">
        <w:rPr>
          <w:rFonts w:ascii="Book Antiqua" w:eastAsia="宋体" w:hAnsi="Book Antiqua" w:cs="宋体"/>
          <w:sz w:val="24"/>
          <w:szCs w:val="24"/>
          <w:lang w:eastAsia="zh-CN"/>
        </w:rPr>
        <w:t>, Butterworth KT, Jain S. Prostate cancer radiotherapy: potential applications of metal nanoparticles for imaging and therapy. </w:t>
      </w:r>
      <w:r w:rsidRPr="00F51F61">
        <w:rPr>
          <w:rFonts w:ascii="Book Antiqua" w:eastAsia="宋体" w:hAnsi="Book Antiqua" w:cs="宋体"/>
          <w:i/>
          <w:iCs/>
          <w:sz w:val="24"/>
          <w:szCs w:val="24"/>
          <w:lang w:eastAsia="zh-CN"/>
        </w:rPr>
        <w:t xml:space="preserve">Br J </w:t>
      </w:r>
      <w:proofErr w:type="spellStart"/>
      <w:r w:rsidRPr="00F51F61">
        <w:rPr>
          <w:rFonts w:ascii="Book Antiqua" w:eastAsia="宋体" w:hAnsi="Book Antiqua" w:cs="宋体"/>
          <w:i/>
          <w:iCs/>
          <w:sz w:val="24"/>
          <w:szCs w:val="24"/>
          <w:lang w:eastAsia="zh-CN"/>
        </w:rPr>
        <w:t>Radiol</w:t>
      </w:r>
      <w:proofErr w:type="spellEnd"/>
      <w:r w:rsidRPr="00F51F61">
        <w:rPr>
          <w:rFonts w:ascii="Book Antiqua" w:eastAsia="宋体" w:hAnsi="Book Antiqua" w:cs="宋体"/>
          <w:sz w:val="24"/>
          <w:szCs w:val="24"/>
          <w:lang w:eastAsia="zh-CN"/>
        </w:rPr>
        <w:t> 2015; </w:t>
      </w:r>
      <w:r w:rsidRPr="00F51F61">
        <w:rPr>
          <w:rFonts w:ascii="Book Antiqua" w:eastAsia="宋体" w:hAnsi="Book Antiqua" w:cs="宋体"/>
          <w:b/>
          <w:bCs/>
          <w:sz w:val="24"/>
          <w:szCs w:val="24"/>
          <w:lang w:eastAsia="zh-CN"/>
        </w:rPr>
        <w:t>88</w:t>
      </w:r>
      <w:r w:rsidRPr="00F51F61">
        <w:rPr>
          <w:rFonts w:ascii="Book Antiqua" w:eastAsia="宋体" w:hAnsi="Book Antiqua" w:cs="宋体"/>
          <w:sz w:val="24"/>
          <w:szCs w:val="24"/>
          <w:lang w:eastAsia="zh-CN"/>
        </w:rPr>
        <w:t>: 20150256 [PMID: 26051659 DOI: 10.1259/bjr.20150256]</w:t>
      </w:r>
    </w:p>
    <w:p w:rsidR="00F51F61" w:rsidRPr="00F51F61" w:rsidRDefault="00F51F61" w:rsidP="00F51F61">
      <w:pPr>
        <w:tabs>
          <w:tab w:val="left" w:pos="5805"/>
        </w:tabs>
        <w:spacing w:after="0" w:line="360" w:lineRule="auto"/>
        <w:jc w:val="both"/>
        <w:rPr>
          <w:rFonts w:ascii="Book Antiqua" w:eastAsia="宋体" w:hAnsi="Book Antiqua" w:cs="宋体"/>
          <w:sz w:val="24"/>
          <w:szCs w:val="24"/>
          <w:lang w:eastAsia="zh-CN"/>
        </w:rPr>
      </w:pPr>
      <w:proofErr w:type="gramStart"/>
      <w:r w:rsidRPr="00F51F61">
        <w:rPr>
          <w:rFonts w:ascii="Book Antiqua" w:eastAsia="宋体" w:hAnsi="Book Antiqua" w:cs="宋体"/>
          <w:sz w:val="24"/>
          <w:szCs w:val="24"/>
          <w:lang w:eastAsia="zh-CN"/>
        </w:rPr>
        <w:t>8</w:t>
      </w:r>
      <w:r w:rsidRPr="00F51F61">
        <w:rPr>
          <w:rFonts w:ascii="Book Antiqua" w:eastAsia="宋体" w:hAnsi="Book Antiqua" w:cs="宋体" w:hint="eastAsia"/>
          <w:sz w:val="24"/>
          <w:szCs w:val="24"/>
          <w:lang w:eastAsia="zh-CN"/>
        </w:rPr>
        <w:t xml:space="preserve"> </w:t>
      </w:r>
      <w:r w:rsidRPr="00F51F61">
        <w:rPr>
          <w:rFonts w:ascii="Book Antiqua" w:eastAsia="宋体" w:hAnsi="Book Antiqua" w:cs="宋体"/>
          <w:b/>
          <w:sz w:val="24"/>
          <w:szCs w:val="24"/>
          <w:lang w:eastAsia="zh-CN"/>
        </w:rPr>
        <w:t>Chow JCL</w:t>
      </w:r>
      <w:r w:rsidRPr="00F51F61">
        <w:rPr>
          <w:rFonts w:ascii="Book Antiqua" w:eastAsia="宋体" w:hAnsi="Book Antiqua" w:cs="宋体"/>
          <w:sz w:val="24"/>
          <w:szCs w:val="24"/>
          <w:lang w:eastAsia="zh-CN"/>
        </w:rPr>
        <w:t>.</w:t>
      </w:r>
      <w:proofErr w:type="gramEnd"/>
      <w:r w:rsidRPr="00F51F61">
        <w:rPr>
          <w:rFonts w:ascii="Book Antiqua" w:eastAsia="宋体" w:hAnsi="Book Antiqua" w:cs="宋体"/>
          <w:sz w:val="24"/>
          <w:szCs w:val="24"/>
          <w:lang w:eastAsia="zh-CN"/>
        </w:rPr>
        <w:t xml:space="preserve"> Characteristic of secondary electrons from irradiated gold nanoparticle in radiotherapy</w:t>
      </w:r>
      <w:r w:rsidRPr="00F51F61">
        <w:rPr>
          <w:rFonts w:ascii="Book Antiqua" w:eastAsia="宋体" w:hAnsi="Book Antiqua" w:cs="宋体" w:hint="eastAsia"/>
          <w:sz w:val="24"/>
          <w:szCs w:val="24"/>
          <w:lang w:eastAsia="zh-CN"/>
        </w:rPr>
        <w:t xml:space="preserve">, </w:t>
      </w:r>
      <w:r w:rsidRPr="00F51F61">
        <w:rPr>
          <w:rFonts w:ascii="Book Antiqua" w:eastAsia="宋体" w:hAnsi="Book Antiqua" w:cs="宋体"/>
          <w:sz w:val="24"/>
          <w:szCs w:val="24"/>
          <w:lang w:eastAsia="zh-CN"/>
        </w:rPr>
        <w:t>2015</w:t>
      </w:r>
      <w:r w:rsidRPr="00F51F61">
        <w:rPr>
          <w:rFonts w:ascii="Book Antiqua" w:eastAsia="宋体" w:hAnsi="Book Antiqua" w:cs="宋体" w:hint="eastAsia"/>
          <w:sz w:val="24"/>
          <w:szCs w:val="24"/>
          <w:lang w:eastAsia="zh-CN"/>
        </w:rPr>
        <w:t>.</w:t>
      </w:r>
      <w:r w:rsidRPr="00F51F61">
        <w:rPr>
          <w:rFonts w:ascii="Book Antiqua" w:eastAsia="宋体" w:hAnsi="Book Antiqua" w:cs="宋体"/>
          <w:sz w:val="24"/>
          <w:szCs w:val="24"/>
          <w:lang w:eastAsia="zh-CN"/>
        </w:rPr>
        <w:t xml:space="preserve"> Handbook of nanoparticle, Switzerland, Springer [DOI: 10.1007/978-3-319-13188-7_10-2]</w:t>
      </w:r>
    </w:p>
    <w:p w:rsidR="00F51F61" w:rsidRPr="00F51F61" w:rsidRDefault="00F51F61" w:rsidP="00F51F61">
      <w:pPr>
        <w:tabs>
          <w:tab w:val="left" w:pos="5805"/>
        </w:tabs>
        <w:spacing w:after="0" w:line="360" w:lineRule="auto"/>
        <w:jc w:val="both"/>
        <w:rPr>
          <w:rFonts w:ascii="Book Antiqua" w:eastAsia="宋体" w:hAnsi="Book Antiqua" w:cs="宋体"/>
          <w:sz w:val="24"/>
          <w:szCs w:val="24"/>
          <w:lang w:eastAsia="zh-CN"/>
        </w:rPr>
      </w:pPr>
      <w:proofErr w:type="gramStart"/>
      <w:r w:rsidRPr="00F51F61">
        <w:rPr>
          <w:rFonts w:ascii="Book Antiqua" w:eastAsia="宋体" w:hAnsi="Book Antiqua" w:cs="宋体"/>
          <w:sz w:val="24"/>
          <w:szCs w:val="24"/>
          <w:lang w:eastAsia="zh-CN"/>
        </w:rPr>
        <w:t>9 </w:t>
      </w:r>
      <w:proofErr w:type="spellStart"/>
      <w:r w:rsidRPr="00F51F61">
        <w:rPr>
          <w:rFonts w:ascii="Book Antiqua" w:eastAsia="宋体" w:hAnsi="Book Antiqua" w:cs="宋体"/>
          <w:b/>
          <w:bCs/>
          <w:sz w:val="24"/>
          <w:szCs w:val="24"/>
          <w:lang w:eastAsia="zh-CN"/>
        </w:rPr>
        <w:t>Cormode</w:t>
      </w:r>
      <w:proofErr w:type="spellEnd"/>
      <w:r w:rsidRPr="00F51F61">
        <w:rPr>
          <w:rFonts w:ascii="Book Antiqua" w:eastAsia="宋体" w:hAnsi="Book Antiqua" w:cs="宋体"/>
          <w:b/>
          <w:bCs/>
          <w:sz w:val="24"/>
          <w:szCs w:val="24"/>
          <w:lang w:eastAsia="zh-CN"/>
        </w:rPr>
        <w:t xml:space="preserve"> DP</w:t>
      </w:r>
      <w:r w:rsidRPr="00F51F61">
        <w:rPr>
          <w:rFonts w:ascii="Book Antiqua" w:eastAsia="宋体" w:hAnsi="Book Antiqua" w:cs="宋体"/>
          <w:sz w:val="24"/>
          <w:szCs w:val="24"/>
          <w:lang w:eastAsia="zh-CN"/>
        </w:rPr>
        <w:t xml:space="preserve">, Naha PC, </w:t>
      </w:r>
      <w:proofErr w:type="spellStart"/>
      <w:r w:rsidRPr="00F51F61">
        <w:rPr>
          <w:rFonts w:ascii="Book Antiqua" w:eastAsia="宋体" w:hAnsi="Book Antiqua" w:cs="宋体"/>
          <w:sz w:val="24"/>
          <w:szCs w:val="24"/>
          <w:lang w:eastAsia="zh-CN"/>
        </w:rPr>
        <w:t>Fayad</w:t>
      </w:r>
      <w:proofErr w:type="spellEnd"/>
      <w:r w:rsidRPr="00F51F61">
        <w:rPr>
          <w:rFonts w:ascii="Book Antiqua" w:eastAsia="宋体" w:hAnsi="Book Antiqua" w:cs="宋体"/>
          <w:sz w:val="24"/>
          <w:szCs w:val="24"/>
          <w:lang w:eastAsia="zh-CN"/>
        </w:rPr>
        <w:t xml:space="preserve"> ZA.</w:t>
      </w:r>
      <w:proofErr w:type="gramEnd"/>
      <w:r w:rsidRPr="00F51F61">
        <w:rPr>
          <w:rFonts w:ascii="Book Antiqua" w:eastAsia="宋体" w:hAnsi="Book Antiqua" w:cs="宋体"/>
          <w:sz w:val="24"/>
          <w:szCs w:val="24"/>
          <w:lang w:eastAsia="zh-CN"/>
        </w:rPr>
        <w:t xml:space="preserve"> Nanoparticle contrast agents for computed tomography: a focus on micelles. </w:t>
      </w:r>
      <w:r w:rsidRPr="00F51F61">
        <w:rPr>
          <w:rFonts w:ascii="Book Antiqua" w:eastAsia="宋体" w:hAnsi="Book Antiqua" w:cs="宋体"/>
          <w:i/>
          <w:iCs/>
          <w:sz w:val="24"/>
          <w:szCs w:val="24"/>
          <w:lang w:eastAsia="zh-CN"/>
        </w:rPr>
        <w:t xml:space="preserve">Contrast Media </w:t>
      </w:r>
      <w:proofErr w:type="spellStart"/>
      <w:r w:rsidRPr="00F51F61">
        <w:rPr>
          <w:rFonts w:ascii="Book Antiqua" w:eastAsia="宋体" w:hAnsi="Book Antiqua" w:cs="宋体"/>
          <w:i/>
          <w:iCs/>
          <w:sz w:val="24"/>
          <w:szCs w:val="24"/>
          <w:lang w:eastAsia="zh-CN"/>
        </w:rPr>
        <w:t>Mol</w:t>
      </w:r>
      <w:proofErr w:type="spellEnd"/>
      <w:r w:rsidRPr="00F51F61">
        <w:rPr>
          <w:rFonts w:ascii="Book Antiqua" w:eastAsia="宋体" w:hAnsi="Book Antiqua" w:cs="宋体"/>
          <w:i/>
          <w:iCs/>
          <w:sz w:val="24"/>
          <w:szCs w:val="24"/>
          <w:lang w:eastAsia="zh-CN"/>
        </w:rPr>
        <w:t xml:space="preserve"> Imaging</w:t>
      </w:r>
      <w:r w:rsidRPr="00F51F61">
        <w:rPr>
          <w:rFonts w:ascii="Book Antiqua" w:eastAsia="宋体" w:hAnsi="Book Antiqua" w:cs="宋体"/>
          <w:sz w:val="24"/>
          <w:szCs w:val="24"/>
          <w:lang w:eastAsia="zh-CN"/>
        </w:rPr>
        <w:t> </w:t>
      </w:r>
      <w:r w:rsidRPr="00F51F61">
        <w:rPr>
          <w:rFonts w:ascii="Book Antiqua" w:eastAsia="宋体" w:hAnsi="Book Antiqua" w:cs="宋体" w:hint="eastAsia"/>
          <w:sz w:val="24"/>
          <w:szCs w:val="24"/>
          <w:lang w:eastAsia="zh-CN"/>
        </w:rPr>
        <w:t>2014</w:t>
      </w:r>
      <w:r w:rsidRPr="00F51F61">
        <w:rPr>
          <w:rFonts w:ascii="Book Antiqua" w:eastAsia="宋体" w:hAnsi="Book Antiqua" w:cs="宋体"/>
          <w:sz w:val="24"/>
          <w:szCs w:val="24"/>
          <w:lang w:eastAsia="zh-CN"/>
        </w:rPr>
        <w:t>; </w:t>
      </w:r>
      <w:r w:rsidRPr="00F51F61">
        <w:rPr>
          <w:rFonts w:ascii="Book Antiqua" w:eastAsia="宋体" w:hAnsi="Book Antiqua" w:cs="宋体"/>
          <w:b/>
          <w:bCs/>
          <w:sz w:val="24"/>
          <w:szCs w:val="24"/>
          <w:lang w:eastAsia="zh-CN"/>
        </w:rPr>
        <w:t>9</w:t>
      </w:r>
      <w:r w:rsidRPr="00F51F61">
        <w:rPr>
          <w:rFonts w:ascii="Book Antiqua" w:eastAsia="宋体" w:hAnsi="Book Antiqua" w:cs="宋体"/>
          <w:sz w:val="24"/>
          <w:szCs w:val="24"/>
          <w:lang w:eastAsia="zh-CN"/>
        </w:rPr>
        <w:t>: 37-52 [PMID: 24470293 DOI: 10.1002/cmmi.1551]</w:t>
      </w:r>
    </w:p>
    <w:p w:rsidR="00F51F61" w:rsidRPr="00F51F61" w:rsidRDefault="00F51F61" w:rsidP="00F51F61">
      <w:pPr>
        <w:tabs>
          <w:tab w:val="left" w:pos="5805"/>
        </w:tabs>
        <w:spacing w:after="0" w:line="360" w:lineRule="auto"/>
        <w:jc w:val="both"/>
        <w:rPr>
          <w:rFonts w:ascii="Book Antiqua" w:eastAsia="宋体" w:hAnsi="Book Antiqua" w:cs="宋体"/>
          <w:sz w:val="24"/>
          <w:szCs w:val="24"/>
          <w:lang w:eastAsia="zh-CN"/>
        </w:rPr>
      </w:pPr>
      <w:proofErr w:type="gramStart"/>
      <w:r w:rsidRPr="00F51F61">
        <w:rPr>
          <w:rFonts w:ascii="Book Antiqua" w:eastAsia="宋体" w:hAnsi="Book Antiqua" w:cs="宋体"/>
          <w:sz w:val="24"/>
          <w:szCs w:val="24"/>
          <w:lang w:eastAsia="zh-CN"/>
        </w:rPr>
        <w:t>10</w:t>
      </w:r>
      <w:r w:rsidRPr="00F51F61">
        <w:rPr>
          <w:rFonts w:ascii="Book Antiqua" w:eastAsia="宋体" w:hAnsi="Book Antiqua" w:cs="宋体" w:hint="eastAsia"/>
          <w:sz w:val="24"/>
          <w:szCs w:val="24"/>
          <w:lang w:eastAsia="zh-CN"/>
        </w:rPr>
        <w:t xml:space="preserve"> </w:t>
      </w:r>
      <w:r w:rsidRPr="00F51F61">
        <w:rPr>
          <w:rFonts w:ascii="Book Antiqua" w:eastAsia="宋体" w:hAnsi="Book Antiqua" w:cs="宋体"/>
          <w:b/>
          <w:sz w:val="24"/>
          <w:szCs w:val="24"/>
          <w:lang w:eastAsia="zh-CN"/>
        </w:rPr>
        <w:t>Chow JCL</w:t>
      </w:r>
      <w:r w:rsidRPr="00F51F61">
        <w:rPr>
          <w:rFonts w:ascii="Book Antiqua" w:eastAsia="宋体" w:hAnsi="Book Antiqua" w:cs="宋体"/>
          <w:sz w:val="24"/>
          <w:szCs w:val="24"/>
          <w:lang w:eastAsia="zh-CN"/>
        </w:rPr>
        <w:t>.</w:t>
      </w:r>
      <w:proofErr w:type="gramEnd"/>
      <w:r w:rsidRPr="00F51F61">
        <w:rPr>
          <w:rFonts w:ascii="Book Antiqua" w:eastAsia="宋体" w:hAnsi="Book Antiqua" w:cs="宋体"/>
          <w:sz w:val="24"/>
          <w:szCs w:val="24"/>
          <w:lang w:eastAsia="zh-CN"/>
        </w:rPr>
        <w:t xml:space="preserve"> Photon and electron interactions with gold nanoparticles: a Monte Carlo study on gold nanoparticle-enhanced radiotherapy. 2016 </w:t>
      </w:r>
      <w:proofErr w:type="spellStart"/>
      <w:r w:rsidRPr="00F51F61">
        <w:rPr>
          <w:rFonts w:ascii="Book Antiqua" w:eastAsia="宋体" w:hAnsi="Book Antiqua" w:cs="宋体"/>
          <w:sz w:val="24"/>
          <w:szCs w:val="24"/>
          <w:lang w:eastAsia="zh-CN"/>
        </w:rPr>
        <w:t>Nanobiomaterials</w:t>
      </w:r>
      <w:proofErr w:type="spellEnd"/>
      <w:r w:rsidRPr="00F51F61">
        <w:rPr>
          <w:rFonts w:ascii="Book Antiqua" w:eastAsia="宋体" w:hAnsi="Book Antiqua" w:cs="宋体"/>
          <w:sz w:val="24"/>
          <w:szCs w:val="24"/>
          <w:lang w:eastAsia="zh-CN"/>
        </w:rPr>
        <w:t xml:space="preserve"> in medical </w:t>
      </w:r>
      <w:r w:rsidRPr="00F51F61">
        <w:rPr>
          <w:rFonts w:ascii="Book Antiqua" w:eastAsia="宋体" w:hAnsi="Book Antiqua" w:cs="宋体"/>
          <w:sz w:val="24"/>
          <w:szCs w:val="24"/>
          <w:lang w:eastAsia="zh-CN"/>
        </w:rPr>
        <w:lastRenderedPageBreak/>
        <w:t xml:space="preserve">imaging: applications of </w:t>
      </w:r>
      <w:proofErr w:type="spellStart"/>
      <w:r w:rsidRPr="00F51F61">
        <w:rPr>
          <w:rFonts w:ascii="Book Antiqua" w:eastAsia="宋体" w:hAnsi="Book Antiqua" w:cs="宋体"/>
          <w:sz w:val="24"/>
          <w:szCs w:val="24"/>
          <w:lang w:eastAsia="zh-CN"/>
        </w:rPr>
        <w:t>nanobiomaterials</w:t>
      </w:r>
      <w:proofErr w:type="spellEnd"/>
      <w:r w:rsidRPr="00F51F61">
        <w:rPr>
          <w:rFonts w:ascii="Book Antiqua" w:eastAsia="宋体" w:hAnsi="Book Antiqua" w:cs="宋体"/>
          <w:sz w:val="24"/>
          <w:szCs w:val="24"/>
          <w:lang w:eastAsia="zh-CN"/>
        </w:rPr>
        <w:t>, Amsterdam, Elsevier, in press [DOI: 10.1016/b978-0-323-41736-5.00002-9]</w:t>
      </w:r>
    </w:p>
    <w:p w:rsidR="00F51F61" w:rsidRPr="00F51F61" w:rsidRDefault="00F51F61" w:rsidP="00F51F61">
      <w:pPr>
        <w:tabs>
          <w:tab w:val="left" w:pos="5805"/>
        </w:tabs>
        <w:spacing w:after="0" w:line="360" w:lineRule="auto"/>
        <w:jc w:val="both"/>
        <w:rPr>
          <w:rFonts w:ascii="Book Antiqua" w:eastAsia="宋体" w:hAnsi="Book Antiqua" w:cs="宋体"/>
          <w:sz w:val="24"/>
          <w:szCs w:val="24"/>
          <w:lang w:eastAsia="zh-CN"/>
        </w:rPr>
      </w:pPr>
      <w:r w:rsidRPr="00F51F61">
        <w:rPr>
          <w:rFonts w:ascii="Book Antiqua" w:eastAsia="宋体" w:hAnsi="Book Antiqua" w:cs="宋体"/>
          <w:sz w:val="24"/>
          <w:szCs w:val="24"/>
          <w:lang w:eastAsia="zh-CN"/>
        </w:rPr>
        <w:t>11 </w:t>
      </w:r>
      <w:r w:rsidRPr="00F51F61">
        <w:rPr>
          <w:rFonts w:ascii="Book Antiqua" w:eastAsia="宋体" w:hAnsi="Book Antiqua" w:cs="宋体"/>
          <w:b/>
          <w:bCs/>
          <w:sz w:val="24"/>
          <w:szCs w:val="24"/>
          <w:lang w:eastAsia="zh-CN"/>
        </w:rPr>
        <w:t>Chow JC</w:t>
      </w:r>
      <w:r w:rsidRPr="00F51F61">
        <w:rPr>
          <w:rFonts w:ascii="Book Antiqua" w:eastAsia="宋体" w:hAnsi="Book Antiqua" w:cs="宋体"/>
          <w:sz w:val="24"/>
          <w:szCs w:val="24"/>
          <w:lang w:eastAsia="zh-CN"/>
        </w:rPr>
        <w:t xml:space="preserve">, Leung MK, </w:t>
      </w:r>
      <w:proofErr w:type="spellStart"/>
      <w:r w:rsidRPr="00F51F61">
        <w:rPr>
          <w:rFonts w:ascii="Book Antiqua" w:eastAsia="宋体" w:hAnsi="Book Antiqua" w:cs="宋体"/>
          <w:sz w:val="24"/>
          <w:szCs w:val="24"/>
          <w:lang w:eastAsia="zh-CN"/>
        </w:rPr>
        <w:t>Jaffray</w:t>
      </w:r>
      <w:proofErr w:type="spellEnd"/>
      <w:r w:rsidRPr="00F51F61">
        <w:rPr>
          <w:rFonts w:ascii="Book Antiqua" w:eastAsia="宋体" w:hAnsi="Book Antiqua" w:cs="宋体"/>
          <w:sz w:val="24"/>
          <w:szCs w:val="24"/>
          <w:lang w:eastAsia="zh-CN"/>
        </w:rPr>
        <w:t xml:space="preserve"> DA. Monte Carlo simulation on a gold nanoparticle irradiated by electron beams. </w:t>
      </w:r>
      <w:r w:rsidRPr="00F51F61">
        <w:rPr>
          <w:rFonts w:ascii="Book Antiqua" w:eastAsia="宋体" w:hAnsi="Book Antiqua" w:cs="宋体"/>
          <w:i/>
          <w:iCs/>
          <w:sz w:val="24"/>
          <w:szCs w:val="24"/>
          <w:lang w:eastAsia="zh-CN"/>
        </w:rPr>
        <w:t xml:space="preserve">Phys Med </w:t>
      </w:r>
      <w:proofErr w:type="spellStart"/>
      <w:r w:rsidRPr="00F51F61">
        <w:rPr>
          <w:rFonts w:ascii="Book Antiqua" w:eastAsia="宋体" w:hAnsi="Book Antiqua" w:cs="宋体"/>
          <w:i/>
          <w:iCs/>
          <w:sz w:val="24"/>
          <w:szCs w:val="24"/>
          <w:lang w:eastAsia="zh-CN"/>
        </w:rPr>
        <w:t>Biol</w:t>
      </w:r>
      <w:proofErr w:type="spellEnd"/>
      <w:r w:rsidRPr="00F51F61">
        <w:rPr>
          <w:rFonts w:ascii="Book Antiqua" w:eastAsia="宋体" w:hAnsi="Book Antiqua" w:cs="宋体"/>
          <w:sz w:val="24"/>
          <w:szCs w:val="24"/>
          <w:lang w:eastAsia="zh-CN"/>
        </w:rPr>
        <w:t> 2012; </w:t>
      </w:r>
      <w:r w:rsidRPr="00F51F61">
        <w:rPr>
          <w:rFonts w:ascii="Book Antiqua" w:eastAsia="宋体" w:hAnsi="Book Antiqua" w:cs="宋体"/>
          <w:b/>
          <w:bCs/>
          <w:sz w:val="24"/>
          <w:szCs w:val="24"/>
          <w:lang w:eastAsia="zh-CN"/>
        </w:rPr>
        <w:t>57</w:t>
      </w:r>
      <w:r w:rsidRPr="00F51F61">
        <w:rPr>
          <w:rFonts w:ascii="Book Antiqua" w:eastAsia="宋体" w:hAnsi="Book Antiqua" w:cs="宋体"/>
          <w:sz w:val="24"/>
          <w:szCs w:val="24"/>
          <w:lang w:eastAsia="zh-CN"/>
        </w:rPr>
        <w:t>: 3323-3331 [PMID: 22572475 DOI: 10.1088/0031-9155/57/11/3323]</w:t>
      </w:r>
    </w:p>
    <w:p w:rsidR="00F51F61" w:rsidRPr="00F51F61" w:rsidRDefault="00F51F61" w:rsidP="00F51F61">
      <w:pPr>
        <w:tabs>
          <w:tab w:val="left" w:pos="5805"/>
        </w:tabs>
        <w:spacing w:after="0" w:line="360" w:lineRule="auto"/>
        <w:jc w:val="both"/>
        <w:rPr>
          <w:rFonts w:ascii="Book Antiqua" w:eastAsia="宋体" w:hAnsi="Book Antiqua" w:cs="宋体"/>
          <w:sz w:val="24"/>
          <w:szCs w:val="24"/>
          <w:lang w:eastAsia="zh-CN"/>
        </w:rPr>
      </w:pPr>
      <w:r w:rsidRPr="00F51F61">
        <w:rPr>
          <w:rFonts w:ascii="Book Antiqua" w:eastAsia="宋体" w:hAnsi="Book Antiqua" w:cs="宋体"/>
          <w:sz w:val="24"/>
          <w:szCs w:val="24"/>
          <w:lang w:eastAsia="zh-CN"/>
        </w:rPr>
        <w:t>12 </w:t>
      </w:r>
      <w:r w:rsidRPr="00F51F61">
        <w:rPr>
          <w:rFonts w:ascii="Book Antiqua" w:eastAsia="宋体" w:hAnsi="Book Antiqua" w:cs="宋体"/>
          <w:b/>
          <w:bCs/>
          <w:sz w:val="24"/>
          <w:szCs w:val="24"/>
          <w:lang w:eastAsia="zh-CN"/>
        </w:rPr>
        <w:t>Leung MK</w:t>
      </w:r>
      <w:r w:rsidRPr="00F51F61">
        <w:rPr>
          <w:rFonts w:ascii="Book Antiqua" w:eastAsia="宋体" w:hAnsi="Book Antiqua" w:cs="宋体"/>
          <w:sz w:val="24"/>
          <w:szCs w:val="24"/>
          <w:lang w:eastAsia="zh-CN"/>
        </w:rPr>
        <w:t xml:space="preserve">, Chow JC, </w:t>
      </w:r>
      <w:proofErr w:type="spellStart"/>
      <w:r w:rsidRPr="00F51F61">
        <w:rPr>
          <w:rFonts w:ascii="Book Antiqua" w:eastAsia="宋体" w:hAnsi="Book Antiqua" w:cs="宋体"/>
          <w:sz w:val="24"/>
          <w:szCs w:val="24"/>
          <w:lang w:eastAsia="zh-CN"/>
        </w:rPr>
        <w:t>Chithrani</w:t>
      </w:r>
      <w:proofErr w:type="spellEnd"/>
      <w:r w:rsidRPr="00F51F61">
        <w:rPr>
          <w:rFonts w:ascii="Book Antiqua" w:eastAsia="宋体" w:hAnsi="Book Antiqua" w:cs="宋体"/>
          <w:sz w:val="24"/>
          <w:szCs w:val="24"/>
          <w:lang w:eastAsia="zh-CN"/>
        </w:rPr>
        <w:t xml:space="preserve"> BD, Lee MJ, Oms B, </w:t>
      </w:r>
      <w:proofErr w:type="spellStart"/>
      <w:r w:rsidRPr="00F51F61">
        <w:rPr>
          <w:rFonts w:ascii="Book Antiqua" w:eastAsia="宋体" w:hAnsi="Book Antiqua" w:cs="宋体"/>
          <w:sz w:val="24"/>
          <w:szCs w:val="24"/>
          <w:lang w:eastAsia="zh-CN"/>
        </w:rPr>
        <w:t>Jaffray</w:t>
      </w:r>
      <w:proofErr w:type="spellEnd"/>
      <w:r w:rsidRPr="00F51F61">
        <w:rPr>
          <w:rFonts w:ascii="Book Antiqua" w:eastAsia="宋体" w:hAnsi="Book Antiqua" w:cs="宋体"/>
          <w:sz w:val="24"/>
          <w:szCs w:val="24"/>
          <w:lang w:eastAsia="zh-CN"/>
        </w:rPr>
        <w:t xml:space="preserve"> DA. Irradiation of gold nanoparticles by x-rays: Monte Carlo simulation of dose enhancements and the spatial properties of the secondary electrons production. </w:t>
      </w:r>
      <w:r w:rsidRPr="00F51F61">
        <w:rPr>
          <w:rFonts w:ascii="Book Antiqua" w:eastAsia="宋体" w:hAnsi="Book Antiqua" w:cs="宋体"/>
          <w:i/>
          <w:iCs/>
          <w:sz w:val="24"/>
          <w:szCs w:val="24"/>
          <w:lang w:eastAsia="zh-CN"/>
        </w:rPr>
        <w:t>Med Phys</w:t>
      </w:r>
      <w:r w:rsidRPr="00F51F61">
        <w:rPr>
          <w:rFonts w:ascii="Book Antiqua" w:eastAsia="宋体" w:hAnsi="Book Antiqua" w:cs="宋体"/>
          <w:sz w:val="24"/>
          <w:szCs w:val="24"/>
          <w:lang w:eastAsia="zh-CN"/>
        </w:rPr>
        <w:t> 2011; </w:t>
      </w:r>
      <w:r w:rsidRPr="00F51F61">
        <w:rPr>
          <w:rFonts w:ascii="Book Antiqua" w:eastAsia="宋体" w:hAnsi="Book Antiqua" w:cs="宋体"/>
          <w:b/>
          <w:bCs/>
          <w:sz w:val="24"/>
          <w:szCs w:val="24"/>
          <w:lang w:eastAsia="zh-CN"/>
        </w:rPr>
        <w:t>38</w:t>
      </w:r>
      <w:r w:rsidRPr="00F51F61">
        <w:rPr>
          <w:rFonts w:ascii="Book Antiqua" w:eastAsia="宋体" w:hAnsi="Book Antiqua" w:cs="宋体"/>
          <w:sz w:val="24"/>
          <w:szCs w:val="24"/>
          <w:lang w:eastAsia="zh-CN"/>
        </w:rPr>
        <w:t>: 624-631 [PMID: 21452700 DOI: 10.1118/1.3539623]</w:t>
      </w:r>
    </w:p>
    <w:p w:rsidR="00F51F61" w:rsidRPr="00F51F61" w:rsidRDefault="00F51F61" w:rsidP="00F51F61">
      <w:pPr>
        <w:tabs>
          <w:tab w:val="left" w:pos="5805"/>
        </w:tabs>
        <w:spacing w:after="0" w:line="360" w:lineRule="auto"/>
        <w:jc w:val="both"/>
        <w:rPr>
          <w:rFonts w:ascii="Book Antiqua" w:eastAsia="宋体" w:hAnsi="Book Antiqua" w:cs="宋体"/>
          <w:sz w:val="24"/>
          <w:szCs w:val="24"/>
          <w:lang w:eastAsia="zh-CN"/>
        </w:rPr>
      </w:pPr>
      <w:r w:rsidRPr="00F51F61">
        <w:rPr>
          <w:rFonts w:ascii="Book Antiqua" w:eastAsia="宋体" w:hAnsi="Book Antiqua" w:cs="宋体"/>
          <w:sz w:val="24"/>
          <w:szCs w:val="24"/>
          <w:lang w:eastAsia="zh-CN"/>
        </w:rPr>
        <w:t>13 </w:t>
      </w:r>
      <w:proofErr w:type="spellStart"/>
      <w:r w:rsidRPr="00F51F61">
        <w:rPr>
          <w:rFonts w:ascii="Book Antiqua" w:eastAsia="宋体" w:hAnsi="Book Antiqua" w:cs="宋体"/>
          <w:b/>
          <w:bCs/>
          <w:sz w:val="24"/>
          <w:szCs w:val="24"/>
          <w:lang w:eastAsia="zh-CN"/>
        </w:rPr>
        <w:t>Hainfeld</w:t>
      </w:r>
      <w:proofErr w:type="spellEnd"/>
      <w:r w:rsidRPr="00F51F61">
        <w:rPr>
          <w:rFonts w:ascii="Book Antiqua" w:eastAsia="宋体" w:hAnsi="Book Antiqua" w:cs="宋体"/>
          <w:b/>
          <w:bCs/>
          <w:sz w:val="24"/>
          <w:szCs w:val="24"/>
          <w:lang w:eastAsia="zh-CN"/>
        </w:rPr>
        <w:t xml:space="preserve"> JF</w:t>
      </w:r>
      <w:r w:rsidRPr="00F51F61">
        <w:rPr>
          <w:rFonts w:ascii="Book Antiqua" w:eastAsia="宋体" w:hAnsi="Book Antiqua" w:cs="宋体"/>
          <w:sz w:val="24"/>
          <w:szCs w:val="24"/>
          <w:lang w:eastAsia="zh-CN"/>
        </w:rPr>
        <w:t xml:space="preserve">, </w:t>
      </w:r>
      <w:proofErr w:type="spellStart"/>
      <w:r w:rsidRPr="00F51F61">
        <w:rPr>
          <w:rFonts w:ascii="Book Antiqua" w:eastAsia="宋体" w:hAnsi="Book Antiqua" w:cs="宋体"/>
          <w:sz w:val="24"/>
          <w:szCs w:val="24"/>
          <w:lang w:eastAsia="zh-CN"/>
        </w:rPr>
        <w:t>Slatkin</w:t>
      </w:r>
      <w:proofErr w:type="spellEnd"/>
      <w:r w:rsidRPr="00F51F61">
        <w:rPr>
          <w:rFonts w:ascii="Book Antiqua" w:eastAsia="宋体" w:hAnsi="Book Antiqua" w:cs="宋体"/>
          <w:sz w:val="24"/>
          <w:szCs w:val="24"/>
          <w:lang w:eastAsia="zh-CN"/>
        </w:rPr>
        <w:t xml:space="preserve"> DN, </w:t>
      </w:r>
      <w:proofErr w:type="spellStart"/>
      <w:r w:rsidRPr="00F51F61">
        <w:rPr>
          <w:rFonts w:ascii="Book Antiqua" w:eastAsia="宋体" w:hAnsi="Book Antiqua" w:cs="宋体"/>
          <w:sz w:val="24"/>
          <w:szCs w:val="24"/>
          <w:lang w:eastAsia="zh-CN"/>
        </w:rPr>
        <w:t>Smilowitz</w:t>
      </w:r>
      <w:proofErr w:type="spellEnd"/>
      <w:r w:rsidRPr="00F51F61">
        <w:rPr>
          <w:rFonts w:ascii="Book Antiqua" w:eastAsia="宋体" w:hAnsi="Book Antiqua" w:cs="宋体"/>
          <w:sz w:val="24"/>
          <w:szCs w:val="24"/>
          <w:lang w:eastAsia="zh-CN"/>
        </w:rPr>
        <w:t xml:space="preserve"> HM. </w:t>
      </w:r>
      <w:proofErr w:type="gramStart"/>
      <w:r w:rsidRPr="00F51F61">
        <w:rPr>
          <w:rFonts w:ascii="Book Antiqua" w:eastAsia="宋体" w:hAnsi="Book Antiqua" w:cs="宋体"/>
          <w:sz w:val="24"/>
          <w:szCs w:val="24"/>
          <w:lang w:eastAsia="zh-CN"/>
        </w:rPr>
        <w:t>The use of gold nanoparticles to enhance radiotherapy in mice.</w:t>
      </w:r>
      <w:proofErr w:type="gramEnd"/>
      <w:r w:rsidRPr="00F51F61">
        <w:rPr>
          <w:rFonts w:ascii="Book Antiqua" w:eastAsia="宋体" w:hAnsi="Book Antiqua" w:cs="宋体"/>
          <w:sz w:val="24"/>
          <w:szCs w:val="24"/>
          <w:lang w:eastAsia="zh-CN"/>
        </w:rPr>
        <w:t> </w:t>
      </w:r>
      <w:r w:rsidRPr="00F51F61">
        <w:rPr>
          <w:rFonts w:ascii="Book Antiqua" w:eastAsia="宋体" w:hAnsi="Book Antiqua" w:cs="宋体"/>
          <w:i/>
          <w:iCs/>
          <w:sz w:val="24"/>
          <w:szCs w:val="24"/>
          <w:lang w:eastAsia="zh-CN"/>
        </w:rPr>
        <w:t xml:space="preserve">Phys Med </w:t>
      </w:r>
      <w:proofErr w:type="spellStart"/>
      <w:r w:rsidRPr="00F51F61">
        <w:rPr>
          <w:rFonts w:ascii="Book Antiqua" w:eastAsia="宋体" w:hAnsi="Book Antiqua" w:cs="宋体"/>
          <w:i/>
          <w:iCs/>
          <w:sz w:val="24"/>
          <w:szCs w:val="24"/>
          <w:lang w:eastAsia="zh-CN"/>
        </w:rPr>
        <w:t>Biol</w:t>
      </w:r>
      <w:proofErr w:type="spellEnd"/>
      <w:r w:rsidRPr="00F51F61">
        <w:rPr>
          <w:rFonts w:ascii="Book Antiqua" w:eastAsia="宋体" w:hAnsi="Book Antiqua" w:cs="宋体"/>
          <w:sz w:val="24"/>
          <w:szCs w:val="24"/>
          <w:lang w:eastAsia="zh-CN"/>
        </w:rPr>
        <w:t> 2004; </w:t>
      </w:r>
      <w:r w:rsidRPr="00F51F61">
        <w:rPr>
          <w:rFonts w:ascii="Book Antiqua" w:eastAsia="宋体" w:hAnsi="Book Antiqua" w:cs="宋体"/>
          <w:b/>
          <w:bCs/>
          <w:sz w:val="24"/>
          <w:szCs w:val="24"/>
          <w:lang w:eastAsia="zh-CN"/>
        </w:rPr>
        <w:t>49</w:t>
      </w:r>
      <w:r w:rsidRPr="00F51F61">
        <w:rPr>
          <w:rFonts w:ascii="Book Antiqua" w:eastAsia="宋体" w:hAnsi="Book Antiqua" w:cs="宋体"/>
          <w:sz w:val="24"/>
          <w:szCs w:val="24"/>
          <w:lang w:eastAsia="zh-CN"/>
        </w:rPr>
        <w:t>: N309-N315 [PMID: 15509078]</w:t>
      </w:r>
    </w:p>
    <w:p w:rsidR="00F51F61" w:rsidRPr="00F51F61" w:rsidRDefault="00F51F61" w:rsidP="00F51F61">
      <w:pPr>
        <w:tabs>
          <w:tab w:val="left" w:pos="5805"/>
        </w:tabs>
        <w:spacing w:after="0" w:line="360" w:lineRule="auto"/>
        <w:jc w:val="both"/>
        <w:rPr>
          <w:rFonts w:ascii="Book Antiqua" w:eastAsia="宋体" w:hAnsi="Book Antiqua" w:cs="宋体"/>
          <w:sz w:val="24"/>
          <w:szCs w:val="24"/>
          <w:lang w:eastAsia="zh-CN"/>
        </w:rPr>
      </w:pPr>
      <w:r w:rsidRPr="00F51F61">
        <w:rPr>
          <w:rFonts w:ascii="Book Antiqua" w:eastAsia="宋体" w:hAnsi="Book Antiqua" w:cs="宋体"/>
          <w:sz w:val="24"/>
          <w:szCs w:val="24"/>
          <w:lang w:eastAsia="zh-CN"/>
        </w:rPr>
        <w:t>14 </w:t>
      </w:r>
      <w:r w:rsidRPr="00F51F61">
        <w:rPr>
          <w:rFonts w:ascii="Book Antiqua" w:eastAsia="宋体" w:hAnsi="Book Antiqua" w:cs="宋体"/>
          <w:b/>
          <w:bCs/>
          <w:sz w:val="24"/>
          <w:szCs w:val="24"/>
          <w:lang w:eastAsia="zh-CN"/>
        </w:rPr>
        <w:t>Song L</w:t>
      </w:r>
      <w:r w:rsidRPr="00F51F61">
        <w:rPr>
          <w:rFonts w:ascii="Book Antiqua" w:eastAsia="宋体" w:hAnsi="Book Antiqua" w:cs="宋体"/>
          <w:sz w:val="24"/>
          <w:szCs w:val="24"/>
          <w:lang w:eastAsia="zh-CN"/>
        </w:rPr>
        <w:t xml:space="preserve">, </w:t>
      </w:r>
      <w:proofErr w:type="spellStart"/>
      <w:r w:rsidRPr="00F51F61">
        <w:rPr>
          <w:rFonts w:ascii="Book Antiqua" w:eastAsia="宋体" w:hAnsi="Book Antiqua" w:cs="宋体"/>
          <w:sz w:val="24"/>
          <w:szCs w:val="24"/>
          <w:lang w:eastAsia="zh-CN"/>
        </w:rPr>
        <w:t>Falzone</w:t>
      </w:r>
      <w:proofErr w:type="spellEnd"/>
      <w:r w:rsidRPr="00F51F61">
        <w:rPr>
          <w:rFonts w:ascii="Book Antiqua" w:eastAsia="宋体" w:hAnsi="Book Antiqua" w:cs="宋体"/>
          <w:sz w:val="24"/>
          <w:szCs w:val="24"/>
          <w:lang w:eastAsia="zh-CN"/>
        </w:rPr>
        <w:t xml:space="preserve"> N, </w:t>
      </w:r>
      <w:proofErr w:type="spellStart"/>
      <w:r w:rsidRPr="00F51F61">
        <w:rPr>
          <w:rFonts w:ascii="Book Antiqua" w:eastAsia="宋体" w:hAnsi="Book Antiqua" w:cs="宋体"/>
          <w:sz w:val="24"/>
          <w:szCs w:val="24"/>
          <w:lang w:eastAsia="zh-CN"/>
        </w:rPr>
        <w:t>Vallis</w:t>
      </w:r>
      <w:proofErr w:type="spellEnd"/>
      <w:r w:rsidRPr="00F51F61">
        <w:rPr>
          <w:rFonts w:ascii="Book Antiqua" w:eastAsia="宋体" w:hAnsi="Book Antiqua" w:cs="宋体"/>
          <w:sz w:val="24"/>
          <w:szCs w:val="24"/>
          <w:lang w:eastAsia="zh-CN"/>
        </w:rPr>
        <w:t xml:space="preserve"> KA. EGF-coated gold nanoparticles provide an efficient </w:t>
      </w:r>
      <w:proofErr w:type="spellStart"/>
      <w:r w:rsidRPr="00F51F61">
        <w:rPr>
          <w:rFonts w:ascii="Book Antiqua" w:eastAsia="宋体" w:hAnsi="Book Antiqua" w:cs="宋体"/>
          <w:sz w:val="24"/>
          <w:szCs w:val="24"/>
          <w:lang w:eastAsia="zh-CN"/>
        </w:rPr>
        <w:t>nano</w:t>
      </w:r>
      <w:proofErr w:type="spellEnd"/>
      <w:r w:rsidRPr="00F51F61">
        <w:rPr>
          <w:rFonts w:ascii="Book Antiqua" w:eastAsia="宋体" w:hAnsi="Book Antiqua" w:cs="宋体"/>
          <w:sz w:val="24"/>
          <w:szCs w:val="24"/>
          <w:lang w:eastAsia="zh-CN"/>
        </w:rPr>
        <w:t>-scale delivery system for the molecular radiotherapy of EGFR-positive cancer. </w:t>
      </w:r>
      <w:proofErr w:type="spellStart"/>
      <w:r w:rsidRPr="00F51F61">
        <w:rPr>
          <w:rFonts w:ascii="Book Antiqua" w:eastAsia="宋体" w:hAnsi="Book Antiqua" w:cs="宋体"/>
          <w:i/>
          <w:iCs/>
          <w:sz w:val="24"/>
          <w:szCs w:val="24"/>
          <w:lang w:eastAsia="zh-CN"/>
        </w:rPr>
        <w:t>Int</w:t>
      </w:r>
      <w:proofErr w:type="spellEnd"/>
      <w:r w:rsidRPr="00F51F61">
        <w:rPr>
          <w:rFonts w:ascii="Book Antiqua" w:eastAsia="宋体" w:hAnsi="Book Antiqua" w:cs="宋体"/>
          <w:i/>
          <w:iCs/>
          <w:sz w:val="24"/>
          <w:szCs w:val="24"/>
          <w:lang w:eastAsia="zh-CN"/>
        </w:rPr>
        <w:t xml:space="preserve"> J </w:t>
      </w:r>
      <w:proofErr w:type="spellStart"/>
      <w:r w:rsidRPr="00F51F61">
        <w:rPr>
          <w:rFonts w:ascii="Book Antiqua" w:eastAsia="宋体" w:hAnsi="Book Antiqua" w:cs="宋体"/>
          <w:i/>
          <w:iCs/>
          <w:sz w:val="24"/>
          <w:szCs w:val="24"/>
          <w:lang w:eastAsia="zh-CN"/>
        </w:rPr>
        <w:t>Radiat</w:t>
      </w:r>
      <w:proofErr w:type="spellEnd"/>
      <w:r w:rsidRPr="00F51F61">
        <w:rPr>
          <w:rFonts w:ascii="Book Antiqua" w:eastAsia="宋体" w:hAnsi="Book Antiqua" w:cs="宋体"/>
          <w:i/>
          <w:iCs/>
          <w:sz w:val="24"/>
          <w:szCs w:val="24"/>
          <w:lang w:eastAsia="zh-CN"/>
        </w:rPr>
        <w:t xml:space="preserve"> </w:t>
      </w:r>
      <w:proofErr w:type="spellStart"/>
      <w:r w:rsidRPr="00F51F61">
        <w:rPr>
          <w:rFonts w:ascii="Book Antiqua" w:eastAsia="宋体" w:hAnsi="Book Antiqua" w:cs="宋体"/>
          <w:i/>
          <w:iCs/>
          <w:sz w:val="24"/>
          <w:szCs w:val="24"/>
          <w:lang w:eastAsia="zh-CN"/>
        </w:rPr>
        <w:t>Biol</w:t>
      </w:r>
      <w:proofErr w:type="spellEnd"/>
      <w:r w:rsidRPr="00F51F61">
        <w:rPr>
          <w:rFonts w:ascii="Book Antiqua" w:eastAsia="宋体" w:hAnsi="Book Antiqua" w:cs="宋体"/>
          <w:sz w:val="24"/>
          <w:szCs w:val="24"/>
          <w:lang w:eastAsia="zh-CN"/>
        </w:rPr>
        <w:t> 2016; </w:t>
      </w:r>
      <w:r w:rsidRPr="00F51F61">
        <w:rPr>
          <w:rFonts w:ascii="Book Antiqua" w:eastAsia="宋体" w:hAnsi="Book Antiqua" w:cs="宋体"/>
          <w:b/>
          <w:bCs/>
          <w:sz w:val="24"/>
          <w:szCs w:val="24"/>
          <w:lang w:eastAsia="zh-CN"/>
        </w:rPr>
        <w:t>92</w:t>
      </w:r>
      <w:r w:rsidRPr="00F51F61">
        <w:rPr>
          <w:rFonts w:ascii="Book Antiqua" w:eastAsia="宋体" w:hAnsi="Book Antiqua" w:cs="宋体"/>
          <w:sz w:val="24"/>
          <w:szCs w:val="24"/>
          <w:lang w:eastAsia="zh-CN"/>
        </w:rPr>
        <w:t>: 716-723 [PMID: 26999580 DOI: 10.3109/09553002.2016.1145360]</w:t>
      </w:r>
    </w:p>
    <w:p w:rsidR="00F51F61" w:rsidRPr="00F51F61" w:rsidRDefault="00F51F61" w:rsidP="00F51F61">
      <w:pPr>
        <w:tabs>
          <w:tab w:val="left" w:pos="5805"/>
        </w:tabs>
        <w:spacing w:after="0" w:line="360" w:lineRule="auto"/>
        <w:jc w:val="both"/>
        <w:rPr>
          <w:rFonts w:ascii="Book Antiqua" w:eastAsia="宋体" w:hAnsi="Book Antiqua" w:cs="宋体"/>
          <w:sz w:val="24"/>
          <w:szCs w:val="24"/>
          <w:lang w:eastAsia="zh-CN"/>
        </w:rPr>
      </w:pPr>
      <w:r w:rsidRPr="00F51F61">
        <w:rPr>
          <w:rFonts w:ascii="Book Antiqua" w:eastAsia="宋体" w:hAnsi="Book Antiqua" w:cs="宋体"/>
          <w:sz w:val="24"/>
          <w:szCs w:val="24"/>
          <w:lang w:eastAsia="zh-CN"/>
        </w:rPr>
        <w:t>15 </w:t>
      </w:r>
      <w:r w:rsidRPr="00F51F61">
        <w:rPr>
          <w:rFonts w:ascii="Book Antiqua" w:eastAsia="宋体" w:hAnsi="Book Antiqua" w:cs="宋体"/>
          <w:b/>
          <w:bCs/>
          <w:sz w:val="24"/>
          <w:szCs w:val="24"/>
          <w:lang w:eastAsia="zh-CN"/>
        </w:rPr>
        <w:t>Li W</w:t>
      </w:r>
      <w:r w:rsidRPr="00F51F61">
        <w:rPr>
          <w:rFonts w:ascii="Book Antiqua" w:eastAsia="宋体" w:hAnsi="Book Antiqua" w:cs="宋体"/>
          <w:sz w:val="24"/>
          <w:szCs w:val="24"/>
          <w:lang w:eastAsia="zh-CN"/>
        </w:rPr>
        <w:t xml:space="preserve">, Zhao X, Du B, Li X, Liu S, Yang XY, Ding H, Yang W, Pan F, Wu X, Qin L, Pan Y. Gold Nanoparticle-Mediated Targeted Delivery of Recombinant Human </w:t>
      </w:r>
      <w:proofErr w:type="spellStart"/>
      <w:r w:rsidRPr="00F51F61">
        <w:rPr>
          <w:rFonts w:ascii="Book Antiqua" w:eastAsia="宋体" w:hAnsi="Book Antiqua" w:cs="宋体"/>
          <w:sz w:val="24"/>
          <w:szCs w:val="24"/>
          <w:lang w:eastAsia="zh-CN"/>
        </w:rPr>
        <w:t>Endostatin</w:t>
      </w:r>
      <w:proofErr w:type="spellEnd"/>
      <w:r w:rsidRPr="00F51F61">
        <w:rPr>
          <w:rFonts w:ascii="Book Antiqua" w:eastAsia="宋体" w:hAnsi="Book Antiqua" w:cs="宋体"/>
          <w:sz w:val="24"/>
          <w:szCs w:val="24"/>
          <w:lang w:eastAsia="zh-CN"/>
        </w:rPr>
        <w:t xml:space="preserve"> Normalizes </w:t>
      </w:r>
      <w:proofErr w:type="spellStart"/>
      <w:r w:rsidRPr="00F51F61">
        <w:rPr>
          <w:rFonts w:ascii="Book Antiqua" w:eastAsia="宋体" w:hAnsi="Book Antiqua" w:cs="宋体"/>
          <w:sz w:val="24"/>
          <w:szCs w:val="24"/>
          <w:lang w:eastAsia="zh-CN"/>
        </w:rPr>
        <w:t>Tumour</w:t>
      </w:r>
      <w:proofErr w:type="spellEnd"/>
      <w:r w:rsidRPr="00F51F61">
        <w:rPr>
          <w:rFonts w:ascii="Book Antiqua" w:eastAsia="宋体" w:hAnsi="Book Antiqua" w:cs="宋体"/>
          <w:sz w:val="24"/>
          <w:szCs w:val="24"/>
          <w:lang w:eastAsia="zh-CN"/>
        </w:rPr>
        <w:t xml:space="preserve"> Vasculature and Improves Cancer Therapy. </w:t>
      </w:r>
      <w:proofErr w:type="spellStart"/>
      <w:r w:rsidRPr="00F51F61">
        <w:rPr>
          <w:rFonts w:ascii="Book Antiqua" w:eastAsia="宋体" w:hAnsi="Book Antiqua" w:cs="宋体"/>
          <w:i/>
          <w:iCs/>
          <w:sz w:val="24"/>
          <w:szCs w:val="24"/>
          <w:lang w:eastAsia="zh-CN"/>
        </w:rPr>
        <w:t>Sci</w:t>
      </w:r>
      <w:proofErr w:type="spellEnd"/>
      <w:r w:rsidRPr="00F51F61">
        <w:rPr>
          <w:rFonts w:ascii="Book Antiqua" w:eastAsia="宋体" w:hAnsi="Book Antiqua" w:cs="宋体"/>
          <w:i/>
          <w:iCs/>
          <w:sz w:val="24"/>
          <w:szCs w:val="24"/>
          <w:lang w:eastAsia="zh-CN"/>
        </w:rPr>
        <w:t xml:space="preserve"> Rep</w:t>
      </w:r>
      <w:r w:rsidRPr="00F51F61">
        <w:rPr>
          <w:rFonts w:ascii="Book Antiqua" w:eastAsia="宋体" w:hAnsi="Book Antiqua" w:cs="宋体"/>
          <w:sz w:val="24"/>
          <w:szCs w:val="24"/>
          <w:lang w:eastAsia="zh-CN"/>
        </w:rPr>
        <w:t> 2016; </w:t>
      </w:r>
      <w:r w:rsidRPr="00F51F61">
        <w:rPr>
          <w:rFonts w:ascii="Book Antiqua" w:eastAsia="宋体" w:hAnsi="Book Antiqua" w:cs="宋体"/>
          <w:b/>
          <w:bCs/>
          <w:sz w:val="24"/>
          <w:szCs w:val="24"/>
          <w:lang w:eastAsia="zh-CN"/>
        </w:rPr>
        <w:t>6</w:t>
      </w:r>
      <w:r w:rsidRPr="00F51F61">
        <w:rPr>
          <w:rFonts w:ascii="Book Antiqua" w:eastAsia="宋体" w:hAnsi="Book Antiqua" w:cs="宋体"/>
          <w:sz w:val="24"/>
          <w:szCs w:val="24"/>
          <w:lang w:eastAsia="zh-CN"/>
        </w:rPr>
        <w:t>: 30619 [PMID: 27470938 DOI: 10.1038/srep30619]</w:t>
      </w:r>
    </w:p>
    <w:p w:rsidR="00F51F61" w:rsidRPr="00F51F61" w:rsidRDefault="00F51F61" w:rsidP="00F51F61">
      <w:pPr>
        <w:tabs>
          <w:tab w:val="left" w:pos="5805"/>
        </w:tabs>
        <w:spacing w:after="0" w:line="360" w:lineRule="auto"/>
        <w:jc w:val="both"/>
        <w:rPr>
          <w:rFonts w:ascii="Book Antiqua" w:eastAsia="宋体" w:hAnsi="Book Antiqua" w:cs="宋体"/>
          <w:sz w:val="24"/>
          <w:szCs w:val="24"/>
          <w:lang w:eastAsia="zh-CN"/>
        </w:rPr>
      </w:pPr>
      <w:r w:rsidRPr="00F51F61">
        <w:rPr>
          <w:rFonts w:ascii="Book Antiqua" w:eastAsia="宋体" w:hAnsi="Book Antiqua" w:cs="宋体"/>
          <w:sz w:val="24"/>
          <w:szCs w:val="24"/>
          <w:lang w:eastAsia="zh-CN"/>
        </w:rPr>
        <w:t>16 </w:t>
      </w:r>
      <w:r w:rsidRPr="00F51F61">
        <w:rPr>
          <w:rFonts w:ascii="Book Antiqua" w:eastAsia="宋体" w:hAnsi="Book Antiqua" w:cs="宋体"/>
          <w:b/>
          <w:bCs/>
          <w:sz w:val="24"/>
          <w:szCs w:val="24"/>
          <w:lang w:eastAsia="zh-CN"/>
        </w:rPr>
        <w:t>Chattopadhyay N</w:t>
      </w:r>
      <w:r w:rsidRPr="00F51F61">
        <w:rPr>
          <w:rFonts w:ascii="Book Antiqua" w:eastAsia="宋体" w:hAnsi="Book Antiqua" w:cs="宋体"/>
          <w:sz w:val="24"/>
          <w:szCs w:val="24"/>
          <w:lang w:eastAsia="zh-CN"/>
        </w:rPr>
        <w:t xml:space="preserve">, </w:t>
      </w:r>
      <w:proofErr w:type="spellStart"/>
      <w:r w:rsidRPr="00F51F61">
        <w:rPr>
          <w:rFonts w:ascii="Book Antiqua" w:eastAsia="宋体" w:hAnsi="Book Antiqua" w:cs="宋体"/>
          <w:sz w:val="24"/>
          <w:szCs w:val="24"/>
          <w:lang w:eastAsia="zh-CN"/>
        </w:rPr>
        <w:t>Cai</w:t>
      </w:r>
      <w:proofErr w:type="spellEnd"/>
      <w:r w:rsidRPr="00F51F61">
        <w:rPr>
          <w:rFonts w:ascii="Book Antiqua" w:eastAsia="宋体" w:hAnsi="Book Antiqua" w:cs="宋体"/>
          <w:sz w:val="24"/>
          <w:szCs w:val="24"/>
          <w:lang w:eastAsia="zh-CN"/>
        </w:rPr>
        <w:t xml:space="preserve"> Z, Kwon YL, </w:t>
      </w:r>
      <w:proofErr w:type="spellStart"/>
      <w:r w:rsidRPr="00F51F61">
        <w:rPr>
          <w:rFonts w:ascii="Book Antiqua" w:eastAsia="宋体" w:hAnsi="Book Antiqua" w:cs="宋体"/>
          <w:sz w:val="24"/>
          <w:szCs w:val="24"/>
          <w:lang w:eastAsia="zh-CN"/>
        </w:rPr>
        <w:t>Lechtman</w:t>
      </w:r>
      <w:proofErr w:type="spellEnd"/>
      <w:r w:rsidRPr="00F51F61">
        <w:rPr>
          <w:rFonts w:ascii="Book Antiqua" w:eastAsia="宋体" w:hAnsi="Book Antiqua" w:cs="宋体"/>
          <w:sz w:val="24"/>
          <w:szCs w:val="24"/>
          <w:lang w:eastAsia="zh-CN"/>
        </w:rPr>
        <w:t xml:space="preserve"> E, </w:t>
      </w:r>
      <w:proofErr w:type="spellStart"/>
      <w:r w:rsidRPr="00F51F61">
        <w:rPr>
          <w:rFonts w:ascii="Book Antiqua" w:eastAsia="宋体" w:hAnsi="Book Antiqua" w:cs="宋体"/>
          <w:sz w:val="24"/>
          <w:szCs w:val="24"/>
          <w:lang w:eastAsia="zh-CN"/>
        </w:rPr>
        <w:t>Pignol</w:t>
      </w:r>
      <w:proofErr w:type="spellEnd"/>
      <w:r w:rsidRPr="00F51F61">
        <w:rPr>
          <w:rFonts w:ascii="Book Antiqua" w:eastAsia="宋体" w:hAnsi="Book Antiqua" w:cs="宋体"/>
          <w:sz w:val="24"/>
          <w:szCs w:val="24"/>
          <w:lang w:eastAsia="zh-CN"/>
        </w:rPr>
        <w:t xml:space="preserve"> JP, Reilly RM. Molecularly targeted gold nanoparticles enhance the radiation response of breast cancer cells and tumor xenografts to X-radiation. </w:t>
      </w:r>
      <w:r w:rsidRPr="00F51F61">
        <w:rPr>
          <w:rFonts w:ascii="Book Antiqua" w:eastAsia="宋体" w:hAnsi="Book Antiqua" w:cs="宋体"/>
          <w:i/>
          <w:iCs/>
          <w:sz w:val="24"/>
          <w:szCs w:val="24"/>
          <w:lang w:eastAsia="zh-CN"/>
        </w:rPr>
        <w:t>Breast Cancer Res Treat</w:t>
      </w:r>
      <w:r w:rsidRPr="00F51F61">
        <w:rPr>
          <w:rFonts w:ascii="Book Antiqua" w:eastAsia="宋体" w:hAnsi="Book Antiqua" w:cs="宋体"/>
          <w:sz w:val="24"/>
          <w:szCs w:val="24"/>
          <w:lang w:eastAsia="zh-CN"/>
        </w:rPr>
        <w:t> 2013; </w:t>
      </w:r>
      <w:r w:rsidRPr="00F51F61">
        <w:rPr>
          <w:rFonts w:ascii="Book Antiqua" w:eastAsia="宋体" w:hAnsi="Book Antiqua" w:cs="宋体"/>
          <w:b/>
          <w:bCs/>
          <w:sz w:val="24"/>
          <w:szCs w:val="24"/>
          <w:lang w:eastAsia="zh-CN"/>
        </w:rPr>
        <w:t>137</w:t>
      </w:r>
      <w:r w:rsidRPr="00F51F61">
        <w:rPr>
          <w:rFonts w:ascii="Book Antiqua" w:eastAsia="宋体" w:hAnsi="Book Antiqua" w:cs="宋体"/>
          <w:sz w:val="24"/>
          <w:szCs w:val="24"/>
          <w:lang w:eastAsia="zh-CN"/>
        </w:rPr>
        <w:t>: 81-91 [PMID: 23160926 DOI: 10.1007/s10549-012-2338-4]</w:t>
      </w:r>
    </w:p>
    <w:p w:rsidR="00F51F61" w:rsidRPr="00F51F61" w:rsidRDefault="00F51F61" w:rsidP="00F51F61">
      <w:pPr>
        <w:tabs>
          <w:tab w:val="left" w:pos="5805"/>
        </w:tabs>
        <w:spacing w:after="0" w:line="360" w:lineRule="auto"/>
        <w:jc w:val="both"/>
        <w:rPr>
          <w:rFonts w:ascii="Book Antiqua" w:eastAsia="宋体" w:hAnsi="Book Antiqua" w:cs="宋体"/>
          <w:sz w:val="24"/>
          <w:szCs w:val="24"/>
          <w:lang w:eastAsia="zh-CN"/>
        </w:rPr>
      </w:pPr>
      <w:r w:rsidRPr="00F51F61">
        <w:rPr>
          <w:rFonts w:ascii="Book Antiqua" w:eastAsia="宋体" w:hAnsi="Book Antiqua" w:cs="宋体"/>
          <w:sz w:val="24"/>
          <w:szCs w:val="24"/>
          <w:lang w:eastAsia="zh-CN"/>
        </w:rPr>
        <w:t>17 </w:t>
      </w:r>
      <w:r w:rsidRPr="00F51F61">
        <w:rPr>
          <w:rFonts w:ascii="Book Antiqua" w:eastAsia="宋体" w:hAnsi="Book Antiqua" w:cs="宋体"/>
          <w:b/>
          <w:bCs/>
          <w:sz w:val="24"/>
          <w:szCs w:val="24"/>
          <w:lang w:eastAsia="zh-CN"/>
        </w:rPr>
        <w:t>Butterworth KT</w:t>
      </w:r>
      <w:r w:rsidRPr="00F51F61">
        <w:rPr>
          <w:rFonts w:ascii="Book Antiqua" w:eastAsia="宋体" w:hAnsi="Book Antiqua" w:cs="宋体"/>
          <w:sz w:val="24"/>
          <w:szCs w:val="24"/>
          <w:lang w:eastAsia="zh-CN"/>
        </w:rPr>
        <w:t xml:space="preserve">, Nicol JR, </w:t>
      </w:r>
      <w:proofErr w:type="spellStart"/>
      <w:r w:rsidRPr="00F51F61">
        <w:rPr>
          <w:rFonts w:ascii="Book Antiqua" w:eastAsia="宋体" w:hAnsi="Book Antiqua" w:cs="宋体"/>
          <w:sz w:val="24"/>
          <w:szCs w:val="24"/>
          <w:lang w:eastAsia="zh-CN"/>
        </w:rPr>
        <w:t>Ghita</w:t>
      </w:r>
      <w:proofErr w:type="spellEnd"/>
      <w:r w:rsidRPr="00F51F61">
        <w:rPr>
          <w:rFonts w:ascii="Book Antiqua" w:eastAsia="宋体" w:hAnsi="Book Antiqua" w:cs="宋体"/>
          <w:sz w:val="24"/>
          <w:szCs w:val="24"/>
          <w:lang w:eastAsia="zh-CN"/>
        </w:rPr>
        <w:t xml:space="preserve"> M, Rosa S, Chaudhary P, </w:t>
      </w:r>
      <w:proofErr w:type="spellStart"/>
      <w:r w:rsidRPr="00F51F61">
        <w:rPr>
          <w:rFonts w:ascii="Book Antiqua" w:eastAsia="宋体" w:hAnsi="Book Antiqua" w:cs="宋体"/>
          <w:sz w:val="24"/>
          <w:szCs w:val="24"/>
          <w:lang w:eastAsia="zh-CN"/>
        </w:rPr>
        <w:t>McGarry</w:t>
      </w:r>
      <w:proofErr w:type="spellEnd"/>
      <w:r w:rsidRPr="00F51F61">
        <w:rPr>
          <w:rFonts w:ascii="Book Antiqua" w:eastAsia="宋体" w:hAnsi="Book Antiqua" w:cs="宋体"/>
          <w:sz w:val="24"/>
          <w:szCs w:val="24"/>
          <w:lang w:eastAsia="zh-CN"/>
        </w:rPr>
        <w:t xml:space="preserve"> CK, McCarthy HO, Jimenez-Sanchez G, </w:t>
      </w:r>
      <w:proofErr w:type="spellStart"/>
      <w:r w:rsidRPr="00F51F61">
        <w:rPr>
          <w:rFonts w:ascii="Book Antiqua" w:eastAsia="宋体" w:hAnsi="Book Antiqua" w:cs="宋体"/>
          <w:sz w:val="24"/>
          <w:szCs w:val="24"/>
          <w:lang w:eastAsia="zh-CN"/>
        </w:rPr>
        <w:t>Bazzi</w:t>
      </w:r>
      <w:proofErr w:type="spellEnd"/>
      <w:r w:rsidRPr="00F51F61">
        <w:rPr>
          <w:rFonts w:ascii="Book Antiqua" w:eastAsia="宋体" w:hAnsi="Book Antiqua" w:cs="宋体"/>
          <w:sz w:val="24"/>
          <w:szCs w:val="24"/>
          <w:lang w:eastAsia="zh-CN"/>
        </w:rPr>
        <w:t xml:space="preserve"> R, Roux S, </w:t>
      </w:r>
      <w:proofErr w:type="spellStart"/>
      <w:r w:rsidRPr="00F51F61">
        <w:rPr>
          <w:rFonts w:ascii="Book Antiqua" w:eastAsia="宋体" w:hAnsi="Book Antiqua" w:cs="宋体"/>
          <w:sz w:val="24"/>
          <w:szCs w:val="24"/>
          <w:lang w:eastAsia="zh-CN"/>
        </w:rPr>
        <w:t>Tillement</w:t>
      </w:r>
      <w:proofErr w:type="spellEnd"/>
      <w:r w:rsidRPr="00F51F61">
        <w:rPr>
          <w:rFonts w:ascii="Book Antiqua" w:eastAsia="宋体" w:hAnsi="Book Antiqua" w:cs="宋体"/>
          <w:sz w:val="24"/>
          <w:szCs w:val="24"/>
          <w:lang w:eastAsia="zh-CN"/>
        </w:rPr>
        <w:t xml:space="preserve"> O, Coulter JA, </w:t>
      </w:r>
      <w:proofErr w:type="spellStart"/>
      <w:r w:rsidRPr="00F51F61">
        <w:rPr>
          <w:rFonts w:ascii="Book Antiqua" w:eastAsia="宋体" w:hAnsi="Book Antiqua" w:cs="宋体"/>
          <w:sz w:val="24"/>
          <w:szCs w:val="24"/>
          <w:lang w:eastAsia="zh-CN"/>
        </w:rPr>
        <w:t>Prise</w:t>
      </w:r>
      <w:proofErr w:type="spellEnd"/>
      <w:r w:rsidRPr="00F51F61">
        <w:rPr>
          <w:rFonts w:ascii="Book Antiqua" w:eastAsia="宋体" w:hAnsi="Book Antiqua" w:cs="宋体"/>
          <w:sz w:val="24"/>
          <w:szCs w:val="24"/>
          <w:lang w:eastAsia="zh-CN"/>
        </w:rPr>
        <w:t xml:space="preserve"> KM. Preclinical evaluation of gold-DTDTPA nanoparticles as </w:t>
      </w:r>
      <w:proofErr w:type="spellStart"/>
      <w:r w:rsidRPr="00F51F61">
        <w:rPr>
          <w:rFonts w:ascii="Book Antiqua" w:eastAsia="宋体" w:hAnsi="Book Antiqua" w:cs="宋体"/>
          <w:sz w:val="24"/>
          <w:szCs w:val="24"/>
          <w:lang w:eastAsia="zh-CN"/>
        </w:rPr>
        <w:t>theranostic</w:t>
      </w:r>
      <w:proofErr w:type="spellEnd"/>
      <w:r w:rsidRPr="00F51F61">
        <w:rPr>
          <w:rFonts w:ascii="Book Antiqua" w:eastAsia="宋体" w:hAnsi="Book Antiqua" w:cs="宋体"/>
          <w:sz w:val="24"/>
          <w:szCs w:val="24"/>
          <w:lang w:eastAsia="zh-CN"/>
        </w:rPr>
        <w:t xml:space="preserve"> agents in prostate cancer radiotherapy. </w:t>
      </w:r>
      <w:r w:rsidRPr="00F51F61">
        <w:rPr>
          <w:rFonts w:ascii="Book Antiqua" w:eastAsia="宋体" w:hAnsi="Book Antiqua" w:cs="宋体"/>
          <w:i/>
          <w:iCs/>
          <w:sz w:val="24"/>
          <w:szCs w:val="24"/>
          <w:lang w:eastAsia="zh-CN"/>
        </w:rPr>
        <w:t>Nanomedicine (</w:t>
      </w:r>
      <w:proofErr w:type="spellStart"/>
      <w:r w:rsidRPr="00F51F61">
        <w:rPr>
          <w:rFonts w:ascii="Book Antiqua" w:eastAsia="宋体" w:hAnsi="Book Antiqua" w:cs="宋体"/>
          <w:i/>
          <w:iCs/>
          <w:sz w:val="24"/>
          <w:szCs w:val="24"/>
          <w:lang w:eastAsia="zh-CN"/>
        </w:rPr>
        <w:t>Lond</w:t>
      </w:r>
      <w:proofErr w:type="spellEnd"/>
      <w:r w:rsidRPr="00F51F61">
        <w:rPr>
          <w:rFonts w:ascii="Book Antiqua" w:eastAsia="宋体" w:hAnsi="Book Antiqua" w:cs="宋体"/>
          <w:i/>
          <w:iCs/>
          <w:sz w:val="24"/>
          <w:szCs w:val="24"/>
          <w:lang w:eastAsia="zh-CN"/>
        </w:rPr>
        <w:t>)</w:t>
      </w:r>
      <w:r w:rsidRPr="00F51F61">
        <w:rPr>
          <w:rFonts w:ascii="Book Antiqua" w:eastAsia="宋体" w:hAnsi="Book Antiqua" w:cs="宋体"/>
          <w:sz w:val="24"/>
          <w:szCs w:val="24"/>
          <w:lang w:eastAsia="zh-CN"/>
        </w:rPr>
        <w:t> 2016; </w:t>
      </w:r>
      <w:r w:rsidRPr="00F51F61">
        <w:rPr>
          <w:rFonts w:ascii="Book Antiqua" w:eastAsia="宋体" w:hAnsi="Book Antiqua" w:cs="宋体"/>
          <w:b/>
          <w:bCs/>
          <w:sz w:val="24"/>
          <w:szCs w:val="24"/>
          <w:lang w:eastAsia="zh-CN"/>
        </w:rPr>
        <w:t>11</w:t>
      </w:r>
      <w:r w:rsidRPr="00F51F61">
        <w:rPr>
          <w:rFonts w:ascii="Book Antiqua" w:eastAsia="宋体" w:hAnsi="Book Antiqua" w:cs="宋体"/>
          <w:sz w:val="24"/>
          <w:szCs w:val="24"/>
          <w:lang w:eastAsia="zh-CN"/>
        </w:rPr>
        <w:t>: 2035-2047 [PMID: 27463088 DOI: 10.2217/nnm-2016-0062]</w:t>
      </w:r>
    </w:p>
    <w:p w:rsidR="00F51F61" w:rsidRPr="00F51F61" w:rsidRDefault="00F51F61" w:rsidP="00F51F61">
      <w:pPr>
        <w:tabs>
          <w:tab w:val="left" w:pos="5805"/>
        </w:tabs>
        <w:spacing w:after="0" w:line="360" w:lineRule="auto"/>
        <w:jc w:val="both"/>
        <w:rPr>
          <w:rFonts w:ascii="Book Antiqua" w:eastAsia="宋体" w:hAnsi="Book Antiqua" w:cs="宋体"/>
          <w:sz w:val="24"/>
          <w:szCs w:val="24"/>
          <w:lang w:eastAsia="zh-CN"/>
        </w:rPr>
      </w:pPr>
      <w:r w:rsidRPr="00F51F61">
        <w:rPr>
          <w:rFonts w:ascii="Book Antiqua" w:eastAsia="宋体" w:hAnsi="Book Antiqua" w:cs="宋体"/>
          <w:sz w:val="24"/>
          <w:szCs w:val="24"/>
          <w:lang w:eastAsia="zh-CN"/>
        </w:rPr>
        <w:t>18 </w:t>
      </w:r>
      <w:r w:rsidRPr="00F51F61">
        <w:rPr>
          <w:rFonts w:ascii="Book Antiqua" w:eastAsia="宋体" w:hAnsi="Book Antiqua" w:cs="宋体"/>
          <w:b/>
          <w:bCs/>
          <w:sz w:val="24"/>
          <w:szCs w:val="24"/>
          <w:lang w:eastAsia="zh-CN"/>
        </w:rPr>
        <w:t>Chow JC</w:t>
      </w:r>
      <w:r w:rsidRPr="00F51F61">
        <w:rPr>
          <w:rFonts w:ascii="Book Antiqua" w:eastAsia="宋体" w:hAnsi="Book Antiqua" w:cs="宋体"/>
          <w:sz w:val="24"/>
          <w:szCs w:val="24"/>
          <w:lang w:eastAsia="zh-CN"/>
        </w:rPr>
        <w:t xml:space="preserve">, Leung MK, Lindsay PE, </w:t>
      </w:r>
      <w:proofErr w:type="spellStart"/>
      <w:r w:rsidRPr="00F51F61">
        <w:rPr>
          <w:rFonts w:ascii="Book Antiqua" w:eastAsia="宋体" w:hAnsi="Book Antiqua" w:cs="宋体"/>
          <w:sz w:val="24"/>
          <w:szCs w:val="24"/>
          <w:lang w:eastAsia="zh-CN"/>
        </w:rPr>
        <w:t>Jaffray</w:t>
      </w:r>
      <w:proofErr w:type="spellEnd"/>
      <w:r w:rsidRPr="00F51F61">
        <w:rPr>
          <w:rFonts w:ascii="Book Antiqua" w:eastAsia="宋体" w:hAnsi="Book Antiqua" w:cs="宋体"/>
          <w:sz w:val="24"/>
          <w:szCs w:val="24"/>
          <w:lang w:eastAsia="zh-CN"/>
        </w:rPr>
        <w:t xml:space="preserve"> DA. </w:t>
      </w:r>
      <w:proofErr w:type="spellStart"/>
      <w:r w:rsidRPr="00F51F61">
        <w:rPr>
          <w:rFonts w:ascii="Book Antiqua" w:eastAsia="宋体" w:hAnsi="Book Antiqua" w:cs="宋体"/>
          <w:sz w:val="24"/>
          <w:szCs w:val="24"/>
          <w:lang w:eastAsia="zh-CN"/>
        </w:rPr>
        <w:t>Dosimetric</w:t>
      </w:r>
      <w:proofErr w:type="spellEnd"/>
      <w:r w:rsidRPr="00F51F61">
        <w:rPr>
          <w:rFonts w:ascii="Book Antiqua" w:eastAsia="宋体" w:hAnsi="Book Antiqua" w:cs="宋体"/>
          <w:sz w:val="24"/>
          <w:szCs w:val="24"/>
          <w:lang w:eastAsia="zh-CN"/>
        </w:rPr>
        <w:t xml:space="preserve"> variation due to the photon beam energy in the small-animal irradiation: a Monte Carlo study. </w:t>
      </w:r>
      <w:r w:rsidRPr="00F51F61">
        <w:rPr>
          <w:rFonts w:ascii="Book Antiqua" w:eastAsia="宋体" w:hAnsi="Book Antiqua" w:cs="宋体"/>
          <w:i/>
          <w:iCs/>
          <w:sz w:val="24"/>
          <w:szCs w:val="24"/>
          <w:lang w:eastAsia="zh-CN"/>
        </w:rPr>
        <w:t>Med Phys</w:t>
      </w:r>
      <w:r w:rsidRPr="00F51F61">
        <w:rPr>
          <w:rFonts w:ascii="Book Antiqua" w:eastAsia="宋体" w:hAnsi="Book Antiqua" w:cs="宋体"/>
          <w:sz w:val="24"/>
          <w:szCs w:val="24"/>
          <w:lang w:eastAsia="zh-CN"/>
        </w:rPr>
        <w:t> 2010; </w:t>
      </w:r>
      <w:r w:rsidRPr="00F51F61">
        <w:rPr>
          <w:rFonts w:ascii="Book Antiqua" w:eastAsia="宋体" w:hAnsi="Book Antiqua" w:cs="宋体"/>
          <w:b/>
          <w:bCs/>
          <w:sz w:val="24"/>
          <w:szCs w:val="24"/>
          <w:lang w:eastAsia="zh-CN"/>
        </w:rPr>
        <w:t>37</w:t>
      </w:r>
      <w:r w:rsidRPr="00F51F61">
        <w:rPr>
          <w:rFonts w:ascii="Book Antiqua" w:eastAsia="宋体" w:hAnsi="Book Antiqua" w:cs="宋体"/>
          <w:sz w:val="24"/>
          <w:szCs w:val="24"/>
          <w:lang w:eastAsia="zh-CN"/>
        </w:rPr>
        <w:t>: 5322-5329 [PMID: 21089767 DOI: 10.1118/1.3488979]</w:t>
      </w:r>
    </w:p>
    <w:p w:rsidR="00F51F61" w:rsidRPr="00F51F61" w:rsidRDefault="00F51F61" w:rsidP="00F51F61">
      <w:pPr>
        <w:tabs>
          <w:tab w:val="left" w:pos="5805"/>
        </w:tabs>
        <w:spacing w:after="0" w:line="360" w:lineRule="auto"/>
        <w:jc w:val="both"/>
        <w:rPr>
          <w:rFonts w:ascii="Book Antiqua" w:eastAsia="宋体" w:hAnsi="Book Antiqua" w:cs="宋体"/>
          <w:sz w:val="24"/>
          <w:szCs w:val="24"/>
          <w:lang w:eastAsia="zh-CN"/>
        </w:rPr>
      </w:pPr>
      <w:r w:rsidRPr="00F51F61">
        <w:rPr>
          <w:rFonts w:ascii="Book Antiqua" w:eastAsia="宋体" w:hAnsi="Book Antiqua" w:cs="宋体"/>
          <w:sz w:val="24"/>
          <w:szCs w:val="24"/>
          <w:lang w:eastAsia="zh-CN"/>
        </w:rPr>
        <w:lastRenderedPageBreak/>
        <w:t>19 </w:t>
      </w:r>
      <w:r w:rsidRPr="00F51F61">
        <w:rPr>
          <w:rFonts w:ascii="Book Antiqua" w:eastAsia="宋体" w:hAnsi="Book Antiqua" w:cs="宋体"/>
          <w:b/>
          <w:bCs/>
          <w:sz w:val="24"/>
          <w:szCs w:val="24"/>
          <w:lang w:eastAsia="zh-CN"/>
        </w:rPr>
        <w:t>Chow JC</w:t>
      </w:r>
      <w:r w:rsidRPr="00F51F61">
        <w:rPr>
          <w:rFonts w:ascii="Book Antiqua" w:eastAsia="宋体" w:hAnsi="Book Antiqua" w:cs="宋体"/>
          <w:sz w:val="24"/>
          <w:szCs w:val="24"/>
          <w:lang w:eastAsia="zh-CN"/>
        </w:rPr>
        <w:t xml:space="preserve">, Jiang R. Bone and mucosal dosimetry in skin radiation therapy: a Monte Carlo study using </w:t>
      </w:r>
      <w:proofErr w:type="spellStart"/>
      <w:r w:rsidRPr="00F51F61">
        <w:rPr>
          <w:rFonts w:ascii="Book Antiqua" w:eastAsia="宋体" w:hAnsi="Book Antiqua" w:cs="宋体"/>
          <w:sz w:val="24"/>
          <w:szCs w:val="24"/>
          <w:lang w:eastAsia="zh-CN"/>
        </w:rPr>
        <w:t>kilovoltage</w:t>
      </w:r>
      <w:proofErr w:type="spellEnd"/>
      <w:r w:rsidRPr="00F51F61">
        <w:rPr>
          <w:rFonts w:ascii="Book Antiqua" w:eastAsia="宋体" w:hAnsi="Book Antiqua" w:cs="宋体"/>
          <w:sz w:val="24"/>
          <w:szCs w:val="24"/>
          <w:lang w:eastAsia="zh-CN"/>
        </w:rPr>
        <w:t xml:space="preserve"> photon and megavoltage electron beams. </w:t>
      </w:r>
      <w:r w:rsidRPr="00F51F61">
        <w:rPr>
          <w:rFonts w:ascii="Book Antiqua" w:eastAsia="宋体" w:hAnsi="Book Antiqua" w:cs="宋体"/>
          <w:i/>
          <w:iCs/>
          <w:sz w:val="24"/>
          <w:szCs w:val="24"/>
          <w:lang w:eastAsia="zh-CN"/>
        </w:rPr>
        <w:t xml:space="preserve">Phys Med </w:t>
      </w:r>
      <w:proofErr w:type="spellStart"/>
      <w:r w:rsidRPr="00F51F61">
        <w:rPr>
          <w:rFonts w:ascii="Book Antiqua" w:eastAsia="宋体" w:hAnsi="Book Antiqua" w:cs="宋体"/>
          <w:i/>
          <w:iCs/>
          <w:sz w:val="24"/>
          <w:szCs w:val="24"/>
          <w:lang w:eastAsia="zh-CN"/>
        </w:rPr>
        <w:t>Biol</w:t>
      </w:r>
      <w:proofErr w:type="spellEnd"/>
      <w:r w:rsidRPr="00F51F61">
        <w:rPr>
          <w:rFonts w:ascii="Book Antiqua" w:eastAsia="宋体" w:hAnsi="Book Antiqua" w:cs="宋体"/>
          <w:sz w:val="24"/>
          <w:szCs w:val="24"/>
          <w:lang w:eastAsia="zh-CN"/>
        </w:rPr>
        <w:t> 2012; </w:t>
      </w:r>
      <w:r w:rsidRPr="00F51F61">
        <w:rPr>
          <w:rFonts w:ascii="Book Antiqua" w:eastAsia="宋体" w:hAnsi="Book Antiqua" w:cs="宋体"/>
          <w:b/>
          <w:bCs/>
          <w:sz w:val="24"/>
          <w:szCs w:val="24"/>
          <w:lang w:eastAsia="zh-CN"/>
        </w:rPr>
        <w:t>57</w:t>
      </w:r>
      <w:r w:rsidRPr="00F51F61">
        <w:rPr>
          <w:rFonts w:ascii="Book Antiqua" w:eastAsia="宋体" w:hAnsi="Book Antiqua" w:cs="宋体"/>
          <w:sz w:val="24"/>
          <w:szCs w:val="24"/>
          <w:lang w:eastAsia="zh-CN"/>
        </w:rPr>
        <w:t>: 3885-3899 [PMID: 22642985 DOI: 10.1088/0031-9155/57/12/3885]</w:t>
      </w:r>
    </w:p>
    <w:p w:rsidR="00F51F61" w:rsidRPr="00F51F61" w:rsidRDefault="00F51F61" w:rsidP="00F51F61">
      <w:pPr>
        <w:tabs>
          <w:tab w:val="left" w:pos="5805"/>
        </w:tabs>
        <w:spacing w:after="0" w:line="360" w:lineRule="auto"/>
        <w:jc w:val="both"/>
        <w:rPr>
          <w:rFonts w:ascii="Book Antiqua" w:eastAsia="宋体" w:hAnsi="Book Antiqua" w:cs="宋体"/>
          <w:sz w:val="24"/>
          <w:szCs w:val="24"/>
          <w:lang w:eastAsia="zh-CN"/>
        </w:rPr>
      </w:pPr>
      <w:r w:rsidRPr="00F51F61">
        <w:rPr>
          <w:rFonts w:ascii="Book Antiqua" w:eastAsia="宋体" w:hAnsi="Book Antiqua" w:cs="宋体"/>
          <w:sz w:val="24"/>
          <w:szCs w:val="24"/>
          <w:lang w:eastAsia="zh-CN"/>
        </w:rPr>
        <w:t>20 </w:t>
      </w:r>
      <w:r w:rsidRPr="00F51F61">
        <w:rPr>
          <w:rFonts w:ascii="Book Antiqua" w:eastAsia="宋体" w:hAnsi="Book Antiqua" w:cs="宋体"/>
          <w:b/>
          <w:bCs/>
          <w:sz w:val="24"/>
          <w:szCs w:val="24"/>
          <w:lang w:eastAsia="zh-CN"/>
        </w:rPr>
        <w:t>Chow JC</w:t>
      </w:r>
      <w:r w:rsidRPr="00F51F61">
        <w:rPr>
          <w:rFonts w:ascii="Book Antiqua" w:eastAsia="宋体" w:hAnsi="Book Antiqua" w:cs="宋体"/>
          <w:sz w:val="24"/>
          <w:szCs w:val="24"/>
          <w:lang w:eastAsia="zh-CN"/>
        </w:rPr>
        <w:t xml:space="preserve">, </w:t>
      </w:r>
      <w:proofErr w:type="spellStart"/>
      <w:r w:rsidRPr="00F51F61">
        <w:rPr>
          <w:rFonts w:ascii="Book Antiqua" w:eastAsia="宋体" w:hAnsi="Book Antiqua" w:cs="宋体"/>
          <w:sz w:val="24"/>
          <w:szCs w:val="24"/>
          <w:lang w:eastAsia="zh-CN"/>
        </w:rPr>
        <w:t>Owrangi</w:t>
      </w:r>
      <w:proofErr w:type="spellEnd"/>
      <w:r w:rsidRPr="00F51F61">
        <w:rPr>
          <w:rFonts w:ascii="Book Antiqua" w:eastAsia="宋体" w:hAnsi="Book Antiqua" w:cs="宋体"/>
          <w:sz w:val="24"/>
          <w:szCs w:val="24"/>
          <w:lang w:eastAsia="zh-CN"/>
        </w:rPr>
        <w:t xml:space="preserve"> AM. Surface dose reduction from bone interface in </w:t>
      </w:r>
      <w:proofErr w:type="spellStart"/>
      <w:r w:rsidRPr="00F51F61">
        <w:rPr>
          <w:rFonts w:ascii="Book Antiqua" w:eastAsia="宋体" w:hAnsi="Book Antiqua" w:cs="宋体"/>
          <w:sz w:val="24"/>
          <w:szCs w:val="24"/>
          <w:lang w:eastAsia="zh-CN"/>
        </w:rPr>
        <w:t>kilovoltage</w:t>
      </w:r>
      <w:proofErr w:type="spellEnd"/>
      <w:r w:rsidRPr="00F51F61">
        <w:rPr>
          <w:rFonts w:ascii="Book Antiqua" w:eastAsia="宋体" w:hAnsi="Book Antiqua" w:cs="宋体"/>
          <w:sz w:val="24"/>
          <w:szCs w:val="24"/>
          <w:lang w:eastAsia="zh-CN"/>
        </w:rPr>
        <w:t xml:space="preserve"> X-ray radiation therapy: a Monte Carlo study of photon spectra. </w:t>
      </w:r>
      <w:r w:rsidRPr="00F51F61">
        <w:rPr>
          <w:rFonts w:ascii="Book Antiqua" w:eastAsia="宋体" w:hAnsi="Book Antiqua" w:cs="宋体"/>
          <w:i/>
          <w:iCs/>
          <w:sz w:val="24"/>
          <w:szCs w:val="24"/>
          <w:lang w:eastAsia="zh-CN"/>
        </w:rPr>
        <w:t xml:space="preserve">J </w:t>
      </w:r>
      <w:proofErr w:type="spellStart"/>
      <w:r w:rsidRPr="00F51F61">
        <w:rPr>
          <w:rFonts w:ascii="Book Antiqua" w:eastAsia="宋体" w:hAnsi="Book Antiqua" w:cs="宋体"/>
          <w:i/>
          <w:iCs/>
          <w:sz w:val="24"/>
          <w:szCs w:val="24"/>
          <w:lang w:eastAsia="zh-CN"/>
        </w:rPr>
        <w:t>Appl</w:t>
      </w:r>
      <w:proofErr w:type="spellEnd"/>
      <w:r w:rsidRPr="00F51F61">
        <w:rPr>
          <w:rFonts w:ascii="Book Antiqua" w:eastAsia="宋体" w:hAnsi="Book Antiqua" w:cs="宋体"/>
          <w:i/>
          <w:iCs/>
          <w:sz w:val="24"/>
          <w:szCs w:val="24"/>
          <w:lang w:eastAsia="zh-CN"/>
        </w:rPr>
        <w:t xml:space="preserve"> </w:t>
      </w:r>
      <w:proofErr w:type="spellStart"/>
      <w:r w:rsidRPr="00F51F61">
        <w:rPr>
          <w:rFonts w:ascii="Book Antiqua" w:eastAsia="宋体" w:hAnsi="Book Antiqua" w:cs="宋体"/>
          <w:i/>
          <w:iCs/>
          <w:sz w:val="24"/>
          <w:szCs w:val="24"/>
          <w:lang w:eastAsia="zh-CN"/>
        </w:rPr>
        <w:t>Clin</w:t>
      </w:r>
      <w:proofErr w:type="spellEnd"/>
      <w:r w:rsidRPr="00F51F61">
        <w:rPr>
          <w:rFonts w:ascii="Book Antiqua" w:eastAsia="宋体" w:hAnsi="Book Antiqua" w:cs="宋体"/>
          <w:i/>
          <w:iCs/>
          <w:sz w:val="24"/>
          <w:szCs w:val="24"/>
          <w:lang w:eastAsia="zh-CN"/>
        </w:rPr>
        <w:t xml:space="preserve"> Med Phys</w:t>
      </w:r>
      <w:r w:rsidRPr="00F51F61">
        <w:rPr>
          <w:rFonts w:ascii="Book Antiqua" w:eastAsia="宋体" w:hAnsi="Book Antiqua" w:cs="宋体"/>
          <w:sz w:val="24"/>
          <w:szCs w:val="24"/>
          <w:lang w:eastAsia="zh-CN"/>
        </w:rPr>
        <w:t> 2012; </w:t>
      </w:r>
      <w:r w:rsidRPr="00F51F61">
        <w:rPr>
          <w:rFonts w:ascii="Book Antiqua" w:eastAsia="宋体" w:hAnsi="Book Antiqua" w:cs="宋体"/>
          <w:b/>
          <w:bCs/>
          <w:sz w:val="24"/>
          <w:szCs w:val="24"/>
          <w:lang w:eastAsia="zh-CN"/>
        </w:rPr>
        <w:t>13</w:t>
      </w:r>
      <w:r w:rsidRPr="00F51F61">
        <w:rPr>
          <w:rFonts w:ascii="Book Antiqua" w:eastAsia="宋体" w:hAnsi="Book Antiqua" w:cs="宋体"/>
          <w:sz w:val="24"/>
          <w:szCs w:val="24"/>
          <w:lang w:eastAsia="zh-CN"/>
        </w:rPr>
        <w:t>: 3911 [PMID: 22955657 DOI: 10.1120/jacmp.v13i5.3911]</w:t>
      </w:r>
    </w:p>
    <w:p w:rsidR="00F51F61" w:rsidRPr="00F51F61" w:rsidRDefault="00F51F61" w:rsidP="00F51F61">
      <w:pPr>
        <w:tabs>
          <w:tab w:val="left" w:pos="5805"/>
        </w:tabs>
        <w:spacing w:after="0" w:line="360" w:lineRule="auto"/>
        <w:jc w:val="both"/>
        <w:rPr>
          <w:rFonts w:ascii="Book Antiqua" w:eastAsia="宋体" w:hAnsi="Book Antiqua" w:cs="宋体"/>
          <w:sz w:val="24"/>
          <w:szCs w:val="24"/>
          <w:lang w:eastAsia="zh-CN"/>
        </w:rPr>
      </w:pPr>
      <w:proofErr w:type="gramStart"/>
      <w:r w:rsidRPr="00F51F61">
        <w:rPr>
          <w:rFonts w:ascii="Book Antiqua" w:eastAsia="宋体" w:hAnsi="Book Antiqua" w:cs="宋体"/>
          <w:sz w:val="24"/>
          <w:szCs w:val="24"/>
          <w:lang w:eastAsia="zh-CN"/>
        </w:rPr>
        <w:t>21</w:t>
      </w:r>
      <w:r w:rsidRPr="00F51F61">
        <w:rPr>
          <w:rFonts w:ascii="Book Antiqua" w:eastAsia="宋体" w:hAnsi="Book Antiqua" w:cs="宋体" w:hint="eastAsia"/>
          <w:sz w:val="24"/>
          <w:szCs w:val="24"/>
          <w:lang w:eastAsia="zh-CN"/>
        </w:rPr>
        <w:t xml:space="preserve"> </w:t>
      </w:r>
      <w:proofErr w:type="spellStart"/>
      <w:r w:rsidRPr="00F51F61">
        <w:rPr>
          <w:rFonts w:ascii="Book Antiqua" w:eastAsia="宋体" w:hAnsi="Book Antiqua" w:cs="宋体"/>
          <w:b/>
          <w:sz w:val="24"/>
          <w:szCs w:val="24"/>
          <w:lang w:eastAsia="zh-CN"/>
        </w:rPr>
        <w:t>Kawrakow</w:t>
      </w:r>
      <w:proofErr w:type="spellEnd"/>
      <w:r w:rsidRPr="00F51F61">
        <w:rPr>
          <w:rFonts w:ascii="Book Antiqua" w:eastAsia="宋体" w:hAnsi="Book Antiqua" w:cs="宋体"/>
          <w:b/>
          <w:sz w:val="24"/>
          <w:szCs w:val="24"/>
          <w:lang w:eastAsia="zh-CN"/>
        </w:rPr>
        <w:t xml:space="preserve"> I</w:t>
      </w:r>
      <w:r w:rsidRPr="00F51F61">
        <w:rPr>
          <w:rFonts w:ascii="Book Antiqua" w:eastAsia="宋体" w:hAnsi="Book Antiqua" w:cs="宋体"/>
          <w:sz w:val="24"/>
          <w:szCs w:val="24"/>
          <w:lang w:eastAsia="zh-CN"/>
        </w:rPr>
        <w:t>, Rogers DWO.</w:t>
      </w:r>
      <w:proofErr w:type="gramEnd"/>
      <w:r w:rsidRPr="00F51F61">
        <w:rPr>
          <w:rFonts w:ascii="Book Antiqua" w:eastAsia="宋体" w:hAnsi="Book Antiqua" w:cs="宋体"/>
          <w:sz w:val="24"/>
          <w:szCs w:val="24"/>
          <w:lang w:eastAsia="zh-CN"/>
        </w:rPr>
        <w:t xml:space="preserve"> The </w:t>
      </w:r>
      <w:proofErr w:type="spellStart"/>
      <w:r w:rsidRPr="00F51F61">
        <w:rPr>
          <w:rFonts w:ascii="Book Antiqua" w:eastAsia="宋体" w:hAnsi="Book Antiqua" w:cs="宋体"/>
          <w:sz w:val="24"/>
          <w:szCs w:val="24"/>
          <w:lang w:eastAsia="zh-CN"/>
        </w:rPr>
        <w:t>EGSnrc</w:t>
      </w:r>
      <w:proofErr w:type="spellEnd"/>
      <w:r w:rsidRPr="00F51F61">
        <w:rPr>
          <w:rFonts w:ascii="Book Antiqua" w:eastAsia="宋体" w:hAnsi="Book Antiqua" w:cs="宋体"/>
          <w:sz w:val="24"/>
          <w:szCs w:val="24"/>
          <w:lang w:eastAsia="zh-CN"/>
        </w:rPr>
        <w:t xml:space="preserve"> code system: Monte Carlo simulation of electron and photon transport, technique report PIRS-701</w:t>
      </w:r>
      <w:r w:rsidRPr="00F51F61">
        <w:rPr>
          <w:rFonts w:ascii="Book Antiqua" w:eastAsia="宋体" w:hAnsi="Book Antiqua" w:cs="宋体" w:hint="eastAsia"/>
          <w:sz w:val="24"/>
          <w:szCs w:val="24"/>
          <w:lang w:eastAsia="zh-CN"/>
        </w:rPr>
        <w:t xml:space="preserve">. </w:t>
      </w:r>
      <w:r w:rsidRPr="00F51F61">
        <w:rPr>
          <w:rFonts w:ascii="Book Antiqua" w:eastAsia="宋体" w:hAnsi="Book Antiqua" w:cs="宋体"/>
          <w:sz w:val="24"/>
          <w:szCs w:val="24"/>
          <w:lang w:eastAsia="zh-CN"/>
        </w:rPr>
        <w:t>National Research Council of Canada</w:t>
      </w:r>
      <w:r w:rsidRPr="00F51F61">
        <w:rPr>
          <w:rFonts w:ascii="Book Antiqua" w:eastAsia="宋体" w:hAnsi="Book Antiqua" w:cs="宋体" w:hint="eastAsia"/>
          <w:sz w:val="24"/>
          <w:szCs w:val="24"/>
          <w:lang w:eastAsia="zh-CN"/>
        </w:rPr>
        <w:t>:</w:t>
      </w:r>
      <w:r w:rsidRPr="00F51F61">
        <w:rPr>
          <w:rFonts w:ascii="Book Antiqua" w:eastAsia="宋体" w:hAnsi="Book Antiqua" w:cs="宋体"/>
          <w:sz w:val="24"/>
          <w:szCs w:val="24"/>
          <w:lang w:eastAsia="zh-CN"/>
        </w:rPr>
        <w:t xml:space="preserve"> Ottawa, Canada</w:t>
      </w:r>
    </w:p>
    <w:p w:rsidR="00F51F61" w:rsidRPr="00F51F61" w:rsidRDefault="00F51F61" w:rsidP="00F51F61">
      <w:pPr>
        <w:tabs>
          <w:tab w:val="left" w:pos="5805"/>
        </w:tabs>
        <w:spacing w:after="0" w:line="360" w:lineRule="auto"/>
        <w:jc w:val="both"/>
        <w:rPr>
          <w:rFonts w:ascii="Book Antiqua" w:eastAsia="宋体" w:hAnsi="Book Antiqua" w:cs="宋体"/>
          <w:sz w:val="24"/>
          <w:szCs w:val="24"/>
          <w:lang w:eastAsia="zh-CN"/>
        </w:rPr>
      </w:pPr>
      <w:r w:rsidRPr="00F51F61">
        <w:rPr>
          <w:rFonts w:ascii="Book Antiqua" w:eastAsia="宋体" w:hAnsi="Book Antiqua" w:cs="宋体"/>
          <w:sz w:val="24"/>
          <w:szCs w:val="24"/>
          <w:lang w:eastAsia="zh-CN"/>
        </w:rPr>
        <w:t>22 </w:t>
      </w:r>
      <w:r w:rsidRPr="00F51F61">
        <w:rPr>
          <w:rFonts w:ascii="Book Antiqua" w:eastAsia="宋体" w:hAnsi="Book Antiqua" w:cs="宋体"/>
          <w:b/>
          <w:bCs/>
          <w:sz w:val="24"/>
          <w:szCs w:val="24"/>
          <w:lang w:eastAsia="zh-CN"/>
        </w:rPr>
        <w:t>Cho SH</w:t>
      </w:r>
      <w:r w:rsidRPr="00F51F61">
        <w:rPr>
          <w:rFonts w:ascii="Book Antiqua" w:eastAsia="宋体" w:hAnsi="Book Antiqua" w:cs="宋体"/>
          <w:sz w:val="24"/>
          <w:szCs w:val="24"/>
          <w:lang w:eastAsia="zh-CN"/>
        </w:rPr>
        <w:t xml:space="preserve">. Estimation of </w:t>
      </w:r>
      <w:proofErr w:type="spellStart"/>
      <w:r w:rsidRPr="00F51F61">
        <w:rPr>
          <w:rFonts w:ascii="Book Antiqua" w:eastAsia="宋体" w:hAnsi="Book Antiqua" w:cs="宋体"/>
          <w:sz w:val="24"/>
          <w:szCs w:val="24"/>
          <w:lang w:eastAsia="zh-CN"/>
        </w:rPr>
        <w:t>tumour</w:t>
      </w:r>
      <w:proofErr w:type="spellEnd"/>
      <w:r w:rsidRPr="00F51F61">
        <w:rPr>
          <w:rFonts w:ascii="Book Antiqua" w:eastAsia="宋体" w:hAnsi="Book Antiqua" w:cs="宋体"/>
          <w:sz w:val="24"/>
          <w:szCs w:val="24"/>
          <w:lang w:eastAsia="zh-CN"/>
        </w:rPr>
        <w:t xml:space="preserve"> dose enhancement due to gold nanoparticles during typical radiation treatments: a preliminary Monte Carlo study. </w:t>
      </w:r>
      <w:r w:rsidRPr="00F51F61">
        <w:rPr>
          <w:rFonts w:ascii="Book Antiqua" w:eastAsia="宋体" w:hAnsi="Book Antiqua" w:cs="宋体"/>
          <w:i/>
          <w:iCs/>
          <w:sz w:val="24"/>
          <w:szCs w:val="24"/>
          <w:lang w:eastAsia="zh-CN"/>
        </w:rPr>
        <w:t xml:space="preserve">Phys Med </w:t>
      </w:r>
      <w:proofErr w:type="spellStart"/>
      <w:r w:rsidRPr="00F51F61">
        <w:rPr>
          <w:rFonts w:ascii="Book Antiqua" w:eastAsia="宋体" w:hAnsi="Book Antiqua" w:cs="宋体"/>
          <w:i/>
          <w:iCs/>
          <w:sz w:val="24"/>
          <w:szCs w:val="24"/>
          <w:lang w:eastAsia="zh-CN"/>
        </w:rPr>
        <w:t>Biol</w:t>
      </w:r>
      <w:proofErr w:type="spellEnd"/>
      <w:r w:rsidRPr="00F51F61">
        <w:rPr>
          <w:rFonts w:ascii="Book Antiqua" w:eastAsia="宋体" w:hAnsi="Book Antiqua" w:cs="宋体"/>
          <w:sz w:val="24"/>
          <w:szCs w:val="24"/>
          <w:lang w:eastAsia="zh-CN"/>
        </w:rPr>
        <w:t> 2005; </w:t>
      </w:r>
      <w:r w:rsidRPr="00F51F61">
        <w:rPr>
          <w:rFonts w:ascii="Book Antiqua" w:eastAsia="宋体" w:hAnsi="Book Antiqua" w:cs="宋体"/>
          <w:b/>
          <w:bCs/>
          <w:sz w:val="24"/>
          <w:szCs w:val="24"/>
          <w:lang w:eastAsia="zh-CN"/>
        </w:rPr>
        <w:t>50</w:t>
      </w:r>
      <w:r w:rsidRPr="00F51F61">
        <w:rPr>
          <w:rFonts w:ascii="Book Antiqua" w:eastAsia="宋体" w:hAnsi="Book Antiqua" w:cs="宋体"/>
          <w:sz w:val="24"/>
          <w:szCs w:val="24"/>
          <w:lang w:eastAsia="zh-CN"/>
        </w:rPr>
        <w:t>: N163-N173 [PMID: 16030374 DOI: 10.1088/0031-9155/50/15/N01]</w:t>
      </w:r>
    </w:p>
    <w:p w:rsidR="00F51F61" w:rsidRPr="00F51F61" w:rsidRDefault="00F51F61" w:rsidP="00F51F61">
      <w:pPr>
        <w:tabs>
          <w:tab w:val="left" w:pos="5805"/>
        </w:tabs>
        <w:spacing w:after="0" w:line="360" w:lineRule="auto"/>
        <w:jc w:val="both"/>
        <w:rPr>
          <w:rFonts w:ascii="Book Antiqua" w:eastAsia="宋体" w:hAnsi="Book Antiqua" w:cs="宋体"/>
          <w:sz w:val="24"/>
          <w:szCs w:val="24"/>
          <w:lang w:eastAsia="zh-CN"/>
        </w:rPr>
      </w:pPr>
      <w:r w:rsidRPr="00F51F61">
        <w:rPr>
          <w:rFonts w:ascii="Book Antiqua" w:eastAsia="宋体" w:hAnsi="Book Antiqua" w:cs="宋体"/>
          <w:sz w:val="24"/>
          <w:szCs w:val="24"/>
          <w:lang w:eastAsia="zh-CN"/>
        </w:rPr>
        <w:t>23</w:t>
      </w:r>
      <w:r w:rsidRPr="00F51F61">
        <w:rPr>
          <w:rFonts w:ascii="Book Antiqua" w:eastAsia="宋体" w:hAnsi="Book Antiqua" w:cs="宋体" w:hint="eastAsia"/>
          <w:sz w:val="24"/>
          <w:szCs w:val="24"/>
          <w:lang w:eastAsia="zh-CN"/>
        </w:rPr>
        <w:t xml:space="preserve"> </w:t>
      </w:r>
      <w:proofErr w:type="spellStart"/>
      <w:r w:rsidRPr="00F51F61">
        <w:rPr>
          <w:rFonts w:ascii="Book Antiqua" w:eastAsia="宋体" w:hAnsi="Book Antiqua" w:cs="宋体"/>
          <w:b/>
          <w:sz w:val="24"/>
          <w:szCs w:val="24"/>
          <w:lang w:eastAsia="zh-CN"/>
        </w:rPr>
        <w:t>Knoos</w:t>
      </w:r>
      <w:proofErr w:type="spellEnd"/>
      <w:r w:rsidRPr="00F51F61">
        <w:rPr>
          <w:rFonts w:ascii="Book Antiqua" w:eastAsia="宋体" w:hAnsi="Book Antiqua" w:cs="宋体"/>
          <w:b/>
          <w:sz w:val="24"/>
          <w:szCs w:val="24"/>
          <w:lang w:eastAsia="zh-CN"/>
        </w:rPr>
        <w:t xml:space="preserve"> T</w:t>
      </w:r>
      <w:r w:rsidRPr="00F51F61">
        <w:rPr>
          <w:rFonts w:ascii="Book Antiqua" w:eastAsia="宋体" w:hAnsi="Book Antiqua" w:cs="宋体"/>
          <w:sz w:val="24"/>
          <w:szCs w:val="24"/>
          <w:lang w:eastAsia="zh-CN"/>
        </w:rPr>
        <w:t xml:space="preserve">, </w:t>
      </w:r>
      <w:proofErr w:type="spellStart"/>
      <w:r w:rsidRPr="00F51F61">
        <w:rPr>
          <w:rFonts w:ascii="Book Antiqua" w:eastAsia="宋体" w:hAnsi="Book Antiqua" w:cs="宋体"/>
          <w:sz w:val="24"/>
          <w:szCs w:val="24"/>
          <w:lang w:eastAsia="zh-CN"/>
        </w:rPr>
        <w:t>Rosenschold</w:t>
      </w:r>
      <w:proofErr w:type="spellEnd"/>
      <w:r w:rsidRPr="00F51F61">
        <w:rPr>
          <w:rFonts w:ascii="Book Antiqua" w:eastAsia="宋体" w:hAnsi="Book Antiqua" w:cs="宋体"/>
          <w:sz w:val="24"/>
          <w:szCs w:val="24"/>
          <w:lang w:eastAsia="zh-CN"/>
        </w:rPr>
        <w:t xml:space="preserve"> P, </w:t>
      </w:r>
      <w:proofErr w:type="spellStart"/>
      <w:r w:rsidRPr="00F51F61">
        <w:rPr>
          <w:rFonts w:ascii="Book Antiqua" w:eastAsia="宋体" w:hAnsi="Book Antiqua" w:cs="宋体"/>
          <w:sz w:val="24"/>
          <w:szCs w:val="24"/>
          <w:lang w:eastAsia="zh-CN"/>
        </w:rPr>
        <w:t>Wieslander</w:t>
      </w:r>
      <w:proofErr w:type="spellEnd"/>
      <w:r w:rsidRPr="00F51F61">
        <w:rPr>
          <w:rFonts w:ascii="Book Antiqua" w:eastAsia="宋体" w:hAnsi="Book Antiqua" w:cs="宋体"/>
          <w:sz w:val="24"/>
          <w:szCs w:val="24"/>
          <w:lang w:eastAsia="zh-CN"/>
        </w:rPr>
        <w:t xml:space="preserve"> E. Modelling of an </w:t>
      </w:r>
      <w:proofErr w:type="spellStart"/>
      <w:r w:rsidRPr="00F51F61">
        <w:rPr>
          <w:rFonts w:ascii="Book Antiqua" w:eastAsia="宋体" w:hAnsi="Book Antiqua" w:cs="宋体"/>
          <w:sz w:val="24"/>
          <w:szCs w:val="24"/>
          <w:lang w:eastAsia="zh-CN"/>
        </w:rPr>
        <w:t>orthovoltage</w:t>
      </w:r>
      <w:proofErr w:type="spellEnd"/>
      <w:r w:rsidRPr="00F51F61">
        <w:rPr>
          <w:rFonts w:ascii="Book Antiqua" w:eastAsia="宋体" w:hAnsi="Book Antiqua" w:cs="宋体"/>
          <w:sz w:val="24"/>
          <w:szCs w:val="24"/>
          <w:lang w:eastAsia="zh-CN"/>
        </w:rPr>
        <w:t xml:space="preserve"> x-ray therapy unit with the </w:t>
      </w:r>
      <w:proofErr w:type="spellStart"/>
      <w:r w:rsidRPr="00F51F61">
        <w:rPr>
          <w:rFonts w:ascii="Book Antiqua" w:eastAsia="宋体" w:hAnsi="Book Antiqua" w:cs="宋体"/>
          <w:sz w:val="24"/>
          <w:szCs w:val="24"/>
          <w:lang w:eastAsia="zh-CN"/>
        </w:rPr>
        <w:t>EGSnrc</w:t>
      </w:r>
      <w:proofErr w:type="spellEnd"/>
      <w:r w:rsidRPr="00F51F61">
        <w:rPr>
          <w:rFonts w:ascii="Book Antiqua" w:eastAsia="宋体" w:hAnsi="Book Antiqua" w:cs="宋体"/>
          <w:sz w:val="24"/>
          <w:szCs w:val="24"/>
          <w:lang w:eastAsia="zh-CN"/>
        </w:rPr>
        <w:t xml:space="preserve"> Monte Carlo package. </w:t>
      </w:r>
      <w:r w:rsidRPr="00F51F61">
        <w:rPr>
          <w:rFonts w:ascii="Book Antiqua" w:eastAsia="宋体" w:hAnsi="Book Antiqua" w:cs="宋体"/>
          <w:i/>
          <w:sz w:val="24"/>
          <w:szCs w:val="24"/>
          <w:lang w:eastAsia="zh-CN"/>
        </w:rPr>
        <w:t xml:space="preserve">J Phys </w:t>
      </w:r>
      <w:proofErr w:type="spellStart"/>
      <w:r w:rsidRPr="00F51F61">
        <w:rPr>
          <w:rFonts w:ascii="Book Antiqua" w:eastAsia="宋体" w:hAnsi="Book Antiqua" w:cs="宋体"/>
          <w:i/>
          <w:sz w:val="24"/>
          <w:szCs w:val="24"/>
          <w:lang w:eastAsia="zh-CN"/>
        </w:rPr>
        <w:t>Conf</w:t>
      </w:r>
      <w:proofErr w:type="spellEnd"/>
      <w:r w:rsidRPr="00F51F61">
        <w:rPr>
          <w:rFonts w:ascii="Book Antiqua" w:eastAsia="宋体" w:hAnsi="Book Antiqua" w:cs="宋体"/>
          <w:i/>
          <w:sz w:val="24"/>
          <w:szCs w:val="24"/>
          <w:lang w:eastAsia="zh-CN"/>
        </w:rPr>
        <w:t xml:space="preserve"> </w:t>
      </w:r>
      <w:proofErr w:type="spellStart"/>
      <w:r w:rsidRPr="00F51F61">
        <w:rPr>
          <w:rFonts w:ascii="Book Antiqua" w:eastAsia="宋体" w:hAnsi="Book Antiqua" w:cs="宋体"/>
          <w:i/>
          <w:sz w:val="24"/>
          <w:szCs w:val="24"/>
          <w:lang w:eastAsia="zh-CN"/>
        </w:rPr>
        <w:t>Serv</w:t>
      </w:r>
      <w:proofErr w:type="spellEnd"/>
      <w:r w:rsidRPr="00F51F61">
        <w:rPr>
          <w:rFonts w:ascii="Book Antiqua" w:eastAsia="宋体" w:hAnsi="Book Antiqua" w:cs="宋体" w:hint="eastAsia"/>
          <w:i/>
          <w:sz w:val="24"/>
          <w:szCs w:val="24"/>
          <w:lang w:eastAsia="zh-CN"/>
        </w:rPr>
        <w:t xml:space="preserve"> </w:t>
      </w:r>
      <w:r w:rsidRPr="00F51F61">
        <w:rPr>
          <w:rFonts w:ascii="Book Antiqua" w:eastAsia="宋体" w:hAnsi="Book Antiqua" w:cs="宋体"/>
          <w:sz w:val="24"/>
          <w:szCs w:val="24"/>
          <w:lang w:eastAsia="zh-CN"/>
        </w:rPr>
        <w:t xml:space="preserve">2007: </w:t>
      </w:r>
      <w:r w:rsidRPr="00F51F61">
        <w:rPr>
          <w:rFonts w:ascii="Book Antiqua" w:eastAsia="宋体" w:hAnsi="Book Antiqua" w:cs="宋体"/>
          <w:b/>
          <w:sz w:val="24"/>
          <w:szCs w:val="24"/>
          <w:lang w:eastAsia="zh-CN"/>
        </w:rPr>
        <w:t>74</w:t>
      </w:r>
      <w:r w:rsidRPr="00F51F61">
        <w:rPr>
          <w:rFonts w:ascii="Book Antiqua" w:eastAsia="宋体" w:hAnsi="Book Antiqua" w:cs="宋体"/>
          <w:sz w:val="24"/>
          <w:szCs w:val="24"/>
          <w:lang w:eastAsia="zh-CN"/>
        </w:rPr>
        <w:t>: 012009 [DOI: 10.1088/1742-6596/74/1/012009]</w:t>
      </w:r>
    </w:p>
    <w:p w:rsidR="00F51F61" w:rsidRPr="00F51F61" w:rsidRDefault="00F51F61" w:rsidP="00F51F61">
      <w:pPr>
        <w:tabs>
          <w:tab w:val="left" w:pos="5805"/>
        </w:tabs>
        <w:spacing w:after="0" w:line="360" w:lineRule="auto"/>
        <w:jc w:val="both"/>
        <w:rPr>
          <w:rFonts w:ascii="Book Antiqua" w:eastAsia="宋体" w:hAnsi="Book Antiqua" w:cs="宋体"/>
          <w:sz w:val="24"/>
          <w:szCs w:val="24"/>
          <w:lang w:eastAsia="zh-CN"/>
        </w:rPr>
      </w:pPr>
      <w:proofErr w:type="gramStart"/>
      <w:r w:rsidRPr="00F51F61">
        <w:rPr>
          <w:rFonts w:ascii="Book Antiqua" w:eastAsia="宋体" w:hAnsi="Book Antiqua" w:cs="宋体"/>
          <w:sz w:val="24"/>
          <w:szCs w:val="24"/>
          <w:lang w:eastAsia="zh-CN"/>
        </w:rPr>
        <w:t>24</w:t>
      </w:r>
      <w:r w:rsidRPr="00F51F61">
        <w:rPr>
          <w:rFonts w:ascii="Book Antiqua" w:eastAsia="宋体" w:hAnsi="Book Antiqua" w:cs="宋体" w:hint="eastAsia"/>
          <w:sz w:val="24"/>
          <w:szCs w:val="24"/>
          <w:lang w:eastAsia="zh-CN"/>
        </w:rPr>
        <w:t xml:space="preserve"> </w:t>
      </w:r>
      <w:r w:rsidRPr="00F51F61">
        <w:rPr>
          <w:rFonts w:ascii="Book Antiqua" w:eastAsia="宋体" w:hAnsi="Book Antiqua" w:cs="宋体"/>
          <w:b/>
          <w:sz w:val="24"/>
          <w:szCs w:val="24"/>
          <w:lang w:eastAsia="zh-CN"/>
        </w:rPr>
        <w:t>Rogers DWO</w:t>
      </w:r>
      <w:r w:rsidRPr="00F51F61">
        <w:rPr>
          <w:rFonts w:ascii="Book Antiqua" w:eastAsia="宋体" w:hAnsi="Book Antiqua" w:cs="宋体"/>
          <w:sz w:val="24"/>
          <w:szCs w:val="24"/>
          <w:lang w:eastAsia="zh-CN"/>
        </w:rPr>
        <w:t xml:space="preserve">, Walters B, </w:t>
      </w:r>
      <w:proofErr w:type="spellStart"/>
      <w:r w:rsidRPr="00F51F61">
        <w:rPr>
          <w:rFonts w:ascii="Book Antiqua" w:eastAsia="宋体" w:hAnsi="Book Antiqua" w:cs="宋体"/>
          <w:sz w:val="24"/>
          <w:szCs w:val="24"/>
          <w:lang w:eastAsia="zh-CN"/>
        </w:rPr>
        <w:t>Kawrakow</w:t>
      </w:r>
      <w:proofErr w:type="spellEnd"/>
      <w:r w:rsidRPr="00F51F61">
        <w:rPr>
          <w:rFonts w:ascii="Book Antiqua" w:eastAsia="宋体" w:hAnsi="Book Antiqua" w:cs="宋体"/>
          <w:sz w:val="24"/>
          <w:szCs w:val="24"/>
          <w:lang w:eastAsia="zh-CN"/>
        </w:rPr>
        <w:t xml:space="preserve"> I. </w:t>
      </w:r>
      <w:proofErr w:type="spellStart"/>
      <w:r w:rsidRPr="00F51F61">
        <w:rPr>
          <w:rFonts w:ascii="Book Antiqua" w:eastAsia="宋体" w:hAnsi="Book Antiqua" w:cs="宋体"/>
          <w:sz w:val="24"/>
          <w:szCs w:val="24"/>
          <w:lang w:eastAsia="zh-CN"/>
        </w:rPr>
        <w:t>BEAMnrc</w:t>
      </w:r>
      <w:proofErr w:type="spellEnd"/>
      <w:r w:rsidRPr="00F51F61">
        <w:rPr>
          <w:rFonts w:ascii="Book Antiqua" w:eastAsia="宋体" w:hAnsi="Book Antiqua" w:cs="宋体"/>
          <w:sz w:val="24"/>
          <w:szCs w:val="24"/>
          <w:lang w:eastAsia="zh-CN"/>
        </w:rPr>
        <w:t xml:space="preserve"> user manual.</w:t>
      </w:r>
      <w:proofErr w:type="gramEnd"/>
      <w:r w:rsidRPr="00F51F61">
        <w:rPr>
          <w:rFonts w:ascii="Book Antiqua" w:eastAsia="宋体" w:hAnsi="Book Antiqua" w:cs="宋体"/>
          <w:sz w:val="24"/>
          <w:szCs w:val="24"/>
          <w:lang w:eastAsia="zh-CN"/>
        </w:rPr>
        <w:t xml:space="preserve"> NRC Report PIRS-0509</w:t>
      </w:r>
      <w:r w:rsidRPr="00F51F61">
        <w:rPr>
          <w:rFonts w:ascii="Book Antiqua" w:eastAsia="宋体" w:hAnsi="Book Antiqua" w:cs="宋体" w:hint="eastAsia"/>
          <w:sz w:val="24"/>
          <w:szCs w:val="24"/>
          <w:lang w:eastAsia="zh-CN"/>
        </w:rPr>
        <w:t>:</w:t>
      </w:r>
      <w:r w:rsidRPr="00F51F61">
        <w:rPr>
          <w:rFonts w:ascii="Book Antiqua" w:eastAsia="宋体" w:hAnsi="Book Antiqua" w:cs="宋体"/>
          <w:sz w:val="24"/>
          <w:szCs w:val="24"/>
          <w:lang w:eastAsia="zh-CN"/>
        </w:rPr>
        <w:t xml:space="preserve"> Ottawa, Canada: NRCC</w:t>
      </w:r>
      <w:r w:rsidRPr="00F51F61">
        <w:rPr>
          <w:rFonts w:ascii="Book Antiqua" w:eastAsia="宋体" w:hAnsi="Book Antiqua" w:cs="宋体" w:hint="eastAsia"/>
          <w:sz w:val="24"/>
          <w:szCs w:val="24"/>
          <w:lang w:eastAsia="zh-CN"/>
        </w:rPr>
        <w:t>,</w:t>
      </w:r>
      <w:r w:rsidRPr="00F51F61">
        <w:rPr>
          <w:rFonts w:ascii="Book Antiqua" w:eastAsia="宋体" w:hAnsi="Book Antiqua" w:cs="宋体"/>
          <w:sz w:val="24"/>
          <w:szCs w:val="24"/>
          <w:lang w:eastAsia="zh-CN"/>
        </w:rPr>
        <w:t xml:space="preserve"> 2006</w:t>
      </w:r>
    </w:p>
    <w:p w:rsidR="00F51F61" w:rsidRPr="00F51F61" w:rsidRDefault="00F51F61" w:rsidP="00F51F61">
      <w:pPr>
        <w:tabs>
          <w:tab w:val="left" w:pos="5805"/>
        </w:tabs>
        <w:spacing w:after="0" w:line="360" w:lineRule="auto"/>
        <w:jc w:val="both"/>
        <w:rPr>
          <w:rFonts w:ascii="Book Antiqua" w:eastAsia="宋体" w:hAnsi="Book Antiqua" w:cs="宋体"/>
          <w:sz w:val="24"/>
          <w:szCs w:val="24"/>
          <w:lang w:eastAsia="zh-CN"/>
        </w:rPr>
      </w:pPr>
      <w:proofErr w:type="gramStart"/>
      <w:r w:rsidRPr="00F51F61">
        <w:rPr>
          <w:rFonts w:ascii="Book Antiqua" w:eastAsia="宋体" w:hAnsi="Book Antiqua" w:cs="宋体"/>
          <w:sz w:val="24"/>
          <w:szCs w:val="24"/>
          <w:lang w:eastAsia="zh-CN"/>
        </w:rPr>
        <w:t>25</w:t>
      </w:r>
      <w:r w:rsidRPr="00F51F61">
        <w:rPr>
          <w:rFonts w:ascii="Book Antiqua" w:eastAsia="宋体" w:hAnsi="Book Antiqua" w:cs="宋体" w:hint="eastAsia"/>
          <w:sz w:val="24"/>
          <w:szCs w:val="24"/>
          <w:lang w:eastAsia="zh-CN"/>
        </w:rPr>
        <w:t xml:space="preserve"> </w:t>
      </w:r>
      <w:proofErr w:type="spellStart"/>
      <w:r w:rsidRPr="00F51F61">
        <w:rPr>
          <w:rFonts w:ascii="Book Antiqua" w:eastAsia="宋体" w:hAnsi="Book Antiqua" w:cs="宋体"/>
          <w:b/>
          <w:sz w:val="24"/>
          <w:szCs w:val="24"/>
          <w:lang w:eastAsia="zh-CN"/>
        </w:rPr>
        <w:t>Bielajew</w:t>
      </w:r>
      <w:proofErr w:type="spellEnd"/>
      <w:r w:rsidRPr="00F51F61">
        <w:rPr>
          <w:rFonts w:ascii="Book Antiqua" w:eastAsia="宋体" w:hAnsi="Book Antiqua" w:cs="宋体"/>
          <w:b/>
          <w:sz w:val="24"/>
          <w:szCs w:val="24"/>
          <w:lang w:eastAsia="zh-CN"/>
        </w:rPr>
        <w:t xml:space="preserve"> AF</w:t>
      </w:r>
      <w:r w:rsidRPr="00F51F61">
        <w:rPr>
          <w:rFonts w:ascii="Book Antiqua" w:eastAsia="宋体" w:hAnsi="Book Antiqua" w:cs="宋体"/>
          <w:sz w:val="24"/>
          <w:szCs w:val="24"/>
          <w:lang w:eastAsia="zh-CN"/>
        </w:rPr>
        <w:t>, Rogers DWO.</w:t>
      </w:r>
      <w:proofErr w:type="gramEnd"/>
      <w:r w:rsidRPr="00F51F61">
        <w:rPr>
          <w:rFonts w:ascii="Book Antiqua" w:eastAsia="宋体" w:hAnsi="Book Antiqua" w:cs="宋体"/>
          <w:sz w:val="24"/>
          <w:szCs w:val="24"/>
          <w:lang w:eastAsia="zh-CN"/>
        </w:rPr>
        <w:t xml:space="preserve"> PRESTA: The parameter reduced electron-step transport algorithm for electron Monte Carlo transport. </w:t>
      </w:r>
      <w:proofErr w:type="spellStart"/>
      <w:r w:rsidRPr="00F51F61">
        <w:rPr>
          <w:rFonts w:ascii="Book Antiqua" w:eastAsia="宋体" w:hAnsi="Book Antiqua" w:cs="宋体"/>
          <w:i/>
          <w:sz w:val="24"/>
          <w:szCs w:val="24"/>
          <w:lang w:eastAsia="zh-CN"/>
        </w:rPr>
        <w:t>Nucl</w:t>
      </w:r>
      <w:proofErr w:type="spellEnd"/>
      <w:r w:rsidRPr="00F51F61">
        <w:rPr>
          <w:rFonts w:ascii="Book Antiqua" w:eastAsia="宋体" w:hAnsi="Book Antiqua" w:cs="宋体"/>
          <w:i/>
          <w:sz w:val="24"/>
          <w:szCs w:val="24"/>
          <w:lang w:eastAsia="zh-CN"/>
        </w:rPr>
        <w:t xml:space="preserve"> </w:t>
      </w:r>
      <w:proofErr w:type="spellStart"/>
      <w:r w:rsidRPr="00F51F61">
        <w:rPr>
          <w:rFonts w:ascii="Book Antiqua" w:eastAsia="宋体" w:hAnsi="Book Antiqua" w:cs="宋体"/>
          <w:i/>
          <w:sz w:val="24"/>
          <w:szCs w:val="24"/>
          <w:lang w:eastAsia="zh-CN"/>
        </w:rPr>
        <w:t>Instrum</w:t>
      </w:r>
      <w:proofErr w:type="spellEnd"/>
      <w:r w:rsidRPr="00F51F61">
        <w:rPr>
          <w:rFonts w:ascii="Book Antiqua" w:eastAsia="宋体" w:hAnsi="Book Antiqua" w:cs="宋体"/>
          <w:i/>
          <w:sz w:val="24"/>
          <w:szCs w:val="24"/>
          <w:lang w:eastAsia="zh-CN"/>
        </w:rPr>
        <w:t xml:space="preserve"> Methods B</w:t>
      </w:r>
      <w:r w:rsidRPr="00F51F61">
        <w:rPr>
          <w:rFonts w:ascii="Book Antiqua" w:eastAsia="宋体" w:hAnsi="Book Antiqua" w:cs="宋体" w:hint="eastAsia"/>
          <w:sz w:val="24"/>
          <w:szCs w:val="24"/>
          <w:lang w:eastAsia="zh-CN"/>
        </w:rPr>
        <w:t xml:space="preserve"> </w:t>
      </w:r>
      <w:r w:rsidRPr="00F51F61">
        <w:rPr>
          <w:rFonts w:ascii="Book Antiqua" w:eastAsia="宋体" w:hAnsi="Book Antiqua" w:cs="宋体"/>
          <w:sz w:val="24"/>
          <w:szCs w:val="24"/>
          <w:lang w:eastAsia="zh-CN"/>
        </w:rPr>
        <w:t xml:space="preserve">1986; </w:t>
      </w:r>
      <w:r w:rsidRPr="00F51F61">
        <w:rPr>
          <w:rFonts w:ascii="Book Antiqua" w:eastAsia="宋体" w:hAnsi="Book Antiqua" w:cs="宋体"/>
          <w:b/>
          <w:sz w:val="24"/>
          <w:szCs w:val="24"/>
          <w:lang w:eastAsia="zh-CN"/>
        </w:rPr>
        <w:t>18</w:t>
      </w:r>
      <w:r w:rsidRPr="00F51F61">
        <w:rPr>
          <w:rFonts w:ascii="Book Antiqua" w:eastAsia="宋体" w:hAnsi="Book Antiqua" w:cs="宋体"/>
          <w:sz w:val="24"/>
          <w:szCs w:val="24"/>
          <w:lang w:eastAsia="zh-CN"/>
        </w:rPr>
        <w:t>: 165-171, 174-181 [DOI: 10.1016/S0168-</w:t>
      </w:r>
      <w:proofErr w:type="gramStart"/>
      <w:r w:rsidRPr="00F51F61">
        <w:rPr>
          <w:rFonts w:ascii="Book Antiqua" w:eastAsia="宋体" w:hAnsi="Book Antiqua" w:cs="宋体"/>
          <w:sz w:val="24"/>
          <w:szCs w:val="24"/>
          <w:lang w:eastAsia="zh-CN"/>
        </w:rPr>
        <w:t>583X(</w:t>
      </w:r>
      <w:proofErr w:type="gramEnd"/>
      <w:r w:rsidRPr="00F51F61">
        <w:rPr>
          <w:rFonts w:ascii="Book Antiqua" w:eastAsia="宋体" w:hAnsi="Book Antiqua" w:cs="宋体"/>
          <w:sz w:val="24"/>
          <w:szCs w:val="24"/>
          <w:lang w:eastAsia="zh-CN"/>
        </w:rPr>
        <w:t>86)80027-1]</w:t>
      </w:r>
    </w:p>
    <w:p w:rsidR="00F51F61" w:rsidRPr="00F51F61" w:rsidRDefault="00F51F61" w:rsidP="00F51F61">
      <w:pPr>
        <w:tabs>
          <w:tab w:val="left" w:pos="5805"/>
        </w:tabs>
        <w:spacing w:after="0" w:line="360" w:lineRule="auto"/>
        <w:jc w:val="both"/>
        <w:rPr>
          <w:rFonts w:ascii="Book Antiqua" w:eastAsia="宋体" w:hAnsi="Book Antiqua" w:cs="宋体"/>
          <w:sz w:val="24"/>
          <w:szCs w:val="24"/>
          <w:lang w:eastAsia="zh-CN"/>
        </w:rPr>
      </w:pPr>
      <w:r w:rsidRPr="00F51F61">
        <w:rPr>
          <w:rFonts w:ascii="Book Antiqua" w:eastAsia="宋体" w:hAnsi="Book Antiqua" w:cs="宋体"/>
          <w:sz w:val="24"/>
          <w:szCs w:val="24"/>
          <w:lang w:eastAsia="zh-CN"/>
        </w:rPr>
        <w:t>26</w:t>
      </w:r>
      <w:r w:rsidRPr="00F51F61">
        <w:rPr>
          <w:rFonts w:ascii="Book Antiqua" w:eastAsia="宋体" w:hAnsi="Book Antiqua" w:cs="宋体" w:hint="eastAsia"/>
          <w:b/>
          <w:sz w:val="24"/>
          <w:szCs w:val="24"/>
          <w:lang w:eastAsia="zh-CN"/>
        </w:rPr>
        <w:t xml:space="preserve"> </w:t>
      </w:r>
      <w:r w:rsidRPr="00F51F61">
        <w:rPr>
          <w:rFonts w:ascii="Book Antiqua" w:eastAsia="宋体" w:hAnsi="Book Antiqua" w:cs="宋体"/>
          <w:b/>
          <w:sz w:val="24"/>
          <w:szCs w:val="24"/>
          <w:lang w:eastAsia="zh-CN"/>
        </w:rPr>
        <w:t>Ma CM</w:t>
      </w:r>
      <w:r w:rsidRPr="00F51F61">
        <w:rPr>
          <w:rFonts w:ascii="Book Antiqua" w:eastAsia="宋体" w:hAnsi="Book Antiqua" w:cs="宋体"/>
          <w:sz w:val="24"/>
          <w:szCs w:val="24"/>
          <w:lang w:eastAsia="zh-CN"/>
        </w:rPr>
        <w:t xml:space="preserve">, </w:t>
      </w:r>
      <w:proofErr w:type="spellStart"/>
      <w:r w:rsidRPr="00F51F61">
        <w:rPr>
          <w:rFonts w:ascii="Book Antiqua" w:eastAsia="宋体" w:hAnsi="Book Antiqua" w:cs="宋体"/>
          <w:sz w:val="24"/>
          <w:szCs w:val="24"/>
          <w:lang w:eastAsia="zh-CN"/>
        </w:rPr>
        <w:t>Reckwerdt</w:t>
      </w:r>
      <w:proofErr w:type="spellEnd"/>
      <w:r w:rsidRPr="00F51F61">
        <w:rPr>
          <w:rFonts w:ascii="Book Antiqua" w:eastAsia="宋体" w:hAnsi="Book Antiqua" w:cs="宋体"/>
          <w:sz w:val="24"/>
          <w:szCs w:val="24"/>
          <w:lang w:eastAsia="zh-CN"/>
        </w:rPr>
        <w:t xml:space="preserve"> P, Holmes M, Rogers DWO, </w:t>
      </w:r>
      <w:proofErr w:type="spellStart"/>
      <w:r w:rsidRPr="00F51F61">
        <w:rPr>
          <w:rFonts w:ascii="Book Antiqua" w:eastAsia="宋体" w:hAnsi="Book Antiqua" w:cs="宋体"/>
          <w:sz w:val="24"/>
          <w:szCs w:val="24"/>
          <w:lang w:eastAsia="zh-CN"/>
        </w:rPr>
        <w:t>Geiser</w:t>
      </w:r>
      <w:proofErr w:type="spellEnd"/>
      <w:r w:rsidRPr="00F51F61">
        <w:rPr>
          <w:rFonts w:ascii="Book Antiqua" w:eastAsia="宋体" w:hAnsi="Book Antiqua" w:cs="宋体"/>
          <w:sz w:val="24"/>
          <w:szCs w:val="24"/>
          <w:lang w:eastAsia="zh-CN"/>
        </w:rPr>
        <w:t xml:space="preserve"> B. DOSXYZ user manual. NRC Report PIRS 509b</w:t>
      </w:r>
      <w:r w:rsidRPr="00F51F61">
        <w:rPr>
          <w:rFonts w:ascii="Book Antiqua" w:eastAsia="宋体" w:hAnsi="Book Antiqua" w:cs="宋体" w:hint="eastAsia"/>
          <w:sz w:val="24"/>
          <w:szCs w:val="24"/>
          <w:lang w:eastAsia="zh-CN"/>
        </w:rPr>
        <w:t>,</w:t>
      </w:r>
      <w:r w:rsidRPr="00F51F61">
        <w:rPr>
          <w:rFonts w:ascii="Book Antiqua" w:eastAsia="宋体" w:hAnsi="Book Antiqua" w:cs="宋体"/>
          <w:sz w:val="24"/>
          <w:szCs w:val="24"/>
          <w:lang w:eastAsia="zh-CN"/>
        </w:rPr>
        <w:t xml:space="preserve"> Ottawa, Canada: NRCC</w:t>
      </w:r>
      <w:r w:rsidRPr="00F51F61">
        <w:rPr>
          <w:rFonts w:ascii="Book Antiqua" w:eastAsia="宋体" w:hAnsi="Book Antiqua" w:cs="宋体" w:hint="eastAsia"/>
          <w:sz w:val="24"/>
          <w:szCs w:val="24"/>
          <w:lang w:eastAsia="zh-CN"/>
        </w:rPr>
        <w:t>,</w:t>
      </w:r>
      <w:r w:rsidRPr="00F51F61">
        <w:rPr>
          <w:rFonts w:ascii="Book Antiqua" w:eastAsia="宋体" w:hAnsi="Book Antiqua" w:cs="宋体"/>
          <w:sz w:val="24"/>
          <w:szCs w:val="24"/>
          <w:lang w:eastAsia="zh-CN"/>
        </w:rPr>
        <w:t xml:space="preserve"> 1995</w:t>
      </w:r>
    </w:p>
    <w:p w:rsidR="00F51F61" w:rsidRPr="00F51F61" w:rsidRDefault="00F51F61" w:rsidP="00F51F61">
      <w:pPr>
        <w:tabs>
          <w:tab w:val="left" w:pos="5805"/>
        </w:tabs>
        <w:spacing w:after="0" w:line="360" w:lineRule="auto"/>
        <w:jc w:val="both"/>
        <w:rPr>
          <w:rFonts w:ascii="Book Antiqua" w:eastAsia="宋体" w:hAnsi="Book Antiqua" w:cs="宋体"/>
          <w:sz w:val="24"/>
          <w:szCs w:val="24"/>
          <w:lang w:eastAsia="zh-CN"/>
        </w:rPr>
      </w:pPr>
      <w:r w:rsidRPr="00F51F61">
        <w:rPr>
          <w:rFonts w:ascii="Book Antiqua" w:eastAsia="宋体" w:hAnsi="Book Antiqua" w:cs="宋体"/>
          <w:sz w:val="24"/>
          <w:szCs w:val="24"/>
          <w:lang w:eastAsia="zh-CN"/>
        </w:rPr>
        <w:t>27 </w:t>
      </w:r>
      <w:r w:rsidRPr="00F51F61">
        <w:rPr>
          <w:rFonts w:ascii="Book Antiqua" w:eastAsia="宋体" w:hAnsi="Book Antiqua" w:cs="宋体"/>
          <w:b/>
          <w:bCs/>
          <w:sz w:val="24"/>
          <w:szCs w:val="24"/>
          <w:lang w:eastAsia="zh-CN"/>
        </w:rPr>
        <w:t>Chow JC</w:t>
      </w:r>
      <w:r w:rsidRPr="00F51F61">
        <w:rPr>
          <w:rFonts w:ascii="Book Antiqua" w:eastAsia="宋体" w:hAnsi="Book Antiqua" w:cs="宋体"/>
          <w:sz w:val="24"/>
          <w:szCs w:val="24"/>
          <w:lang w:eastAsia="zh-CN"/>
        </w:rPr>
        <w:t xml:space="preserve">, </w:t>
      </w:r>
      <w:proofErr w:type="spellStart"/>
      <w:r w:rsidRPr="00F51F61">
        <w:rPr>
          <w:rFonts w:ascii="Book Antiqua" w:eastAsia="宋体" w:hAnsi="Book Antiqua" w:cs="宋体"/>
          <w:sz w:val="24"/>
          <w:szCs w:val="24"/>
          <w:lang w:eastAsia="zh-CN"/>
        </w:rPr>
        <w:t>Owrangi</w:t>
      </w:r>
      <w:proofErr w:type="spellEnd"/>
      <w:r w:rsidRPr="00F51F61">
        <w:rPr>
          <w:rFonts w:ascii="Book Antiqua" w:eastAsia="宋体" w:hAnsi="Book Antiqua" w:cs="宋体"/>
          <w:sz w:val="24"/>
          <w:szCs w:val="24"/>
          <w:lang w:eastAsia="zh-CN"/>
        </w:rPr>
        <w:t xml:space="preserve"> AM. Solid water as phantom material for dosimetry of electron backscatter using low-energy electron beams: a Monte Carlo evaluation. </w:t>
      </w:r>
      <w:r w:rsidRPr="00F51F61">
        <w:rPr>
          <w:rFonts w:ascii="Book Antiqua" w:eastAsia="宋体" w:hAnsi="Book Antiqua" w:cs="宋体"/>
          <w:i/>
          <w:iCs/>
          <w:sz w:val="24"/>
          <w:szCs w:val="24"/>
          <w:lang w:eastAsia="zh-CN"/>
        </w:rPr>
        <w:t>Med Phys</w:t>
      </w:r>
      <w:r w:rsidRPr="00F51F61">
        <w:rPr>
          <w:rFonts w:ascii="Book Antiqua" w:eastAsia="宋体" w:hAnsi="Book Antiqua" w:cs="宋体"/>
          <w:sz w:val="24"/>
          <w:szCs w:val="24"/>
          <w:lang w:eastAsia="zh-CN"/>
        </w:rPr>
        <w:t> 2009; </w:t>
      </w:r>
      <w:r w:rsidRPr="00F51F61">
        <w:rPr>
          <w:rFonts w:ascii="Book Antiqua" w:eastAsia="宋体" w:hAnsi="Book Antiqua" w:cs="宋体"/>
          <w:b/>
          <w:bCs/>
          <w:sz w:val="24"/>
          <w:szCs w:val="24"/>
          <w:lang w:eastAsia="zh-CN"/>
        </w:rPr>
        <w:t>36</w:t>
      </w:r>
      <w:r w:rsidRPr="00F51F61">
        <w:rPr>
          <w:rFonts w:ascii="Book Antiqua" w:eastAsia="宋体" w:hAnsi="Book Antiqua" w:cs="宋体"/>
          <w:sz w:val="24"/>
          <w:szCs w:val="24"/>
          <w:lang w:eastAsia="zh-CN"/>
        </w:rPr>
        <w:t>: 1587-1594 [PMID: 19544774 DOI: 10.1118/1.3110107]</w:t>
      </w:r>
    </w:p>
    <w:p w:rsidR="00F51F61" w:rsidRPr="00F51F61" w:rsidRDefault="00F51F61" w:rsidP="00F51F61">
      <w:pPr>
        <w:tabs>
          <w:tab w:val="left" w:pos="5805"/>
        </w:tabs>
        <w:spacing w:after="0" w:line="360" w:lineRule="auto"/>
        <w:jc w:val="both"/>
        <w:rPr>
          <w:rFonts w:ascii="Book Antiqua" w:eastAsia="宋体" w:hAnsi="Book Antiqua" w:cs="宋体"/>
          <w:sz w:val="24"/>
          <w:szCs w:val="24"/>
          <w:lang w:eastAsia="zh-CN"/>
        </w:rPr>
      </w:pPr>
      <w:r w:rsidRPr="00F51F61">
        <w:rPr>
          <w:rFonts w:ascii="Book Antiqua" w:eastAsia="宋体" w:hAnsi="Book Antiqua" w:cs="宋体"/>
          <w:sz w:val="24"/>
          <w:szCs w:val="24"/>
          <w:lang w:eastAsia="zh-CN"/>
        </w:rPr>
        <w:t>28 </w:t>
      </w:r>
      <w:r w:rsidRPr="00F51F61">
        <w:rPr>
          <w:rFonts w:ascii="Book Antiqua" w:eastAsia="宋体" w:hAnsi="Book Antiqua" w:cs="宋体"/>
          <w:b/>
          <w:bCs/>
          <w:sz w:val="24"/>
          <w:szCs w:val="24"/>
          <w:lang w:eastAsia="zh-CN"/>
        </w:rPr>
        <w:t>Chow JC</w:t>
      </w:r>
      <w:r w:rsidRPr="00F51F61">
        <w:rPr>
          <w:rFonts w:ascii="Book Antiqua" w:eastAsia="宋体" w:hAnsi="Book Antiqua" w:cs="宋体"/>
          <w:sz w:val="24"/>
          <w:szCs w:val="24"/>
          <w:lang w:eastAsia="zh-CN"/>
        </w:rPr>
        <w:t xml:space="preserve">, </w:t>
      </w:r>
      <w:proofErr w:type="spellStart"/>
      <w:r w:rsidRPr="00F51F61">
        <w:rPr>
          <w:rFonts w:ascii="Book Antiqua" w:eastAsia="宋体" w:hAnsi="Book Antiqua" w:cs="宋体"/>
          <w:sz w:val="24"/>
          <w:szCs w:val="24"/>
          <w:lang w:eastAsia="zh-CN"/>
        </w:rPr>
        <w:t>Grigorov</w:t>
      </w:r>
      <w:proofErr w:type="spellEnd"/>
      <w:r w:rsidRPr="00F51F61">
        <w:rPr>
          <w:rFonts w:ascii="Book Antiqua" w:eastAsia="宋体" w:hAnsi="Book Antiqua" w:cs="宋体"/>
          <w:sz w:val="24"/>
          <w:szCs w:val="24"/>
          <w:lang w:eastAsia="zh-CN"/>
        </w:rPr>
        <w:t xml:space="preserve"> GN. Effect of the bone heterogeneity on the dose prescription in </w:t>
      </w:r>
      <w:proofErr w:type="spellStart"/>
      <w:r w:rsidRPr="00F51F61">
        <w:rPr>
          <w:rFonts w:ascii="Book Antiqua" w:eastAsia="宋体" w:hAnsi="Book Antiqua" w:cs="宋体"/>
          <w:sz w:val="24"/>
          <w:szCs w:val="24"/>
          <w:lang w:eastAsia="zh-CN"/>
        </w:rPr>
        <w:t>orthovoltage</w:t>
      </w:r>
      <w:proofErr w:type="spellEnd"/>
      <w:r w:rsidRPr="00F51F61">
        <w:rPr>
          <w:rFonts w:ascii="Book Antiqua" w:eastAsia="宋体" w:hAnsi="Book Antiqua" w:cs="宋体"/>
          <w:sz w:val="24"/>
          <w:szCs w:val="24"/>
          <w:lang w:eastAsia="zh-CN"/>
        </w:rPr>
        <w:t xml:space="preserve"> radiotherapy: A Monte Carlo study. </w:t>
      </w:r>
      <w:r w:rsidRPr="00F51F61">
        <w:rPr>
          <w:rFonts w:ascii="Book Antiqua" w:eastAsia="宋体" w:hAnsi="Book Antiqua" w:cs="宋体"/>
          <w:i/>
          <w:iCs/>
          <w:sz w:val="24"/>
          <w:szCs w:val="24"/>
          <w:lang w:eastAsia="zh-CN"/>
        </w:rPr>
        <w:t xml:space="preserve">Rep </w:t>
      </w:r>
      <w:proofErr w:type="spellStart"/>
      <w:r w:rsidRPr="00F51F61">
        <w:rPr>
          <w:rFonts w:ascii="Book Antiqua" w:eastAsia="宋体" w:hAnsi="Book Antiqua" w:cs="宋体"/>
          <w:i/>
          <w:iCs/>
          <w:sz w:val="24"/>
          <w:szCs w:val="24"/>
          <w:lang w:eastAsia="zh-CN"/>
        </w:rPr>
        <w:t>Pract</w:t>
      </w:r>
      <w:proofErr w:type="spellEnd"/>
      <w:r w:rsidRPr="00F51F61">
        <w:rPr>
          <w:rFonts w:ascii="Book Antiqua" w:eastAsia="宋体" w:hAnsi="Book Antiqua" w:cs="宋体"/>
          <w:i/>
          <w:iCs/>
          <w:sz w:val="24"/>
          <w:szCs w:val="24"/>
          <w:lang w:eastAsia="zh-CN"/>
        </w:rPr>
        <w:t xml:space="preserve"> </w:t>
      </w:r>
      <w:proofErr w:type="spellStart"/>
      <w:r w:rsidRPr="00F51F61">
        <w:rPr>
          <w:rFonts w:ascii="Book Antiqua" w:eastAsia="宋体" w:hAnsi="Book Antiqua" w:cs="宋体"/>
          <w:i/>
          <w:iCs/>
          <w:sz w:val="24"/>
          <w:szCs w:val="24"/>
          <w:lang w:eastAsia="zh-CN"/>
        </w:rPr>
        <w:t>Oncol</w:t>
      </w:r>
      <w:proofErr w:type="spellEnd"/>
      <w:r w:rsidRPr="00F51F61">
        <w:rPr>
          <w:rFonts w:ascii="Book Antiqua" w:eastAsia="宋体" w:hAnsi="Book Antiqua" w:cs="宋体"/>
          <w:i/>
          <w:iCs/>
          <w:sz w:val="24"/>
          <w:szCs w:val="24"/>
          <w:lang w:eastAsia="zh-CN"/>
        </w:rPr>
        <w:t xml:space="preserve"> </w:t>
      </w:r>
      <w:proofErr w:type="spellStart"/>
      <w:r w:rsidRPr="00F51F61">
        <w:rPr>
          <w:rFonts w:ascii="Book Antiqua" w:eastAsia="宋体" w:hAnsi="Book Antiqua" w:cs="宋体"/>
          <w:i/>
          <w:iCs/>
          <w:sz w:val="24"/>
          <w:szCs w:val="24"/>
          <w:lang w:eastAsia="zh-CN"/>
        </w:rPr>
        <w:t>Radiother</w:t>
      </w:r>
      <w:proofErr w:type="spellEnd"/>
      <w:r w:rsidRPr="00F51F61">
        <w:rPr>
          <w:rFonts w:ascii="Book Antiqua" w:eastAsia="宋体" w:hAnsi="Book Antiqua" w:cs="宋体"/>
          <w:sz w:val="24"/>
          <w:szCs w:val="24"/>
          <w:lang w:eastAsia="zh-CN"/>
        </w:rPr>
        <w:t> 2011; </w:t>
      </w:r>
      <w:r w:rsidRPr="00F51F61">
        <w:rPr>
          <w:rFonts w:ascii="Book Antiqua" w:eastAsia="宋体" w:hAnsi="Book Antiqua" w:cs="宋体"/>
          <w:b/>
          <w:bCs/>
          <w:sz w:val="24"/>
          <w:szCs w:val="24"/>
          <w:lang w:eastAsia="zh-CN"/>
        </w:rPr>
        <w:t>17</w:t>
      </w:r>
      <w:r w:rsidRPr="00F51F61">
        <w:rPr>
          <w:rFonts w:ascii="Book Antiqua" w:eastAsia="宋体" w:hAnsi="Book Antiqua" w:cs="宋体"/>
          <w:sz w:val="24"/>
          <w:szCs w:val="24"/>
          <w:lang w:eastAsia="zh-CN"/>
        </w:rPr>
        <w:t>: 38-43 [PMID: 24376995 DOI: 10.1016/j.rpor.2011.09.001]</w:t>
      </w:r>
    </w:p>
    <w:p w:rsidR="00F51F61" w:rsidRPr="00F51F61" w:rsidRDefault="00F51F61" w:rsidP="00F51F61">
      <w:pPr>
        <w:tabs>
          <w:tab w:val="left" w:pos="5805"/>
        </w:tabs>
        <w:spacing w:after="0" w:line="360" w:lineRule="auto"/>
        <w:jc w:val="both"/>
        <w:rPr>
          <w:rFonts w:ascii="Book Antiqua" w:eastAsia="宋体" w:hAnsi="Book Antiqua" w:cs="宋体"/>
          <w:sz w:val="24"/>
          <w:szCs w:val="24"/>
          <w:lang w:eastAsia="zh-CN"/>
        </w:rPr>
      </w:pPr>
    </w:p>
    <w:p w:rsidR="00443315" w:rsidRDefault="00F51F61" w:rsidP="00F51F61">
      <w:pPr>
        <w:widowControl w:val="0"/>
        <w:wordWrap w:val="0"/>
        <w:spacing w:after="0" w:line="360" w:lineRule="auto"/>
        <w:jc w:val="right"/>
        <w:rPr>
          <w:rFonts w:ascii="Book Antiqua" w:eastAsia="宋体" w:hAnsi="Book Antiqua" w:cs="Courier New"/>
          <w:kern w:val="2"/>
          <w:sz w:val="24"/>
          <w:szCs w:val="24"/>
          <w:lang w:eastAsia="zh-CN"/>
        </w:rPr>
      </w:pPr>
      <w:r w:rsidRPr="00F51F61">
        <w:rPr>
          <w:rFonts w:ascii="Book Antiqua" w:eastAsia="宋体" w:hAnsi="Book Antiqua" w:cs="Courier New"/>
          <w:b/>
          <w:kern w:val="2"/>
          <w:sz w:val="24"/>
          <w:szCs w:val="24"/>
          <w:lang w:eastAsia="zh-CN"/>
        </w:rPr>
        <w:t>P-Reviewer:</w:t>
      </w:r>
      <w:r w:rsidRPr="00F51F61">
        <w:rPr>
          <w:rFonts w:ascii="Book Antiqua" w:eastAsia="宋体" w:hAnsi="Book Antiqua" w:cs="Courier New"/>
          <w:kern w:val="2"/>
          <w:sz w:val="24"/>
          <w:szCs w:val="24"/>
          <w:lang w:eastAsia="zh-CN"/>
        </w:rPr>
        <w:t xml:space="preserve"> </w:t>
      </w:r>
      <w:proofErr w:type="spellStart"/>
      <w:r w:rsidRPr="00F51F61">
        <w:rPr>
          <w:rFonts w:ascii="Book Antiqua" w:eastAsia="宋体" w:hAnsi="Book Antiqua" w:cs="Courier New"/>
          <w:kern w:val="2"/>
          <w:sz w:val="24"/>
          <w:szCs w:val="24"/>
          <w:lang w:eastAsia="zh-CN"/>
        </w:rPr>
        <w:t>Cerwenka</w:t>
      </w:r>
      <w:proofErr w:type="spellEnd"/>
      <w:r w:rsidRPr="00F51F61">
        <w:rPr>
          <w:rFonts w:ascii="Book Antiqua" w:eastAsia="宋体" w:hAnsi="Book Antiqua" w:cs="Courier New" w:hint="eastAsia"/>
          <w:kern w:val="2"/>
          <w:sz w:val="24"/>
          <w:szCs w:val="24"/>
          <w:lang w:eastAsia="zh-CN"/>
        </w:rPr>
        <w:t xml:space="preserve"> HR, </w:t>
      </w:r>
      <w:r w:rsidRPr="00F51F61">
        <w:rPr>
          <w:rFonts w:ascii="Book Antiqua" w:eastAsia="宋体" w:hAnsi="Book Antiqua" w:cs="Courier New"/>
          <w:kern w:val="2"/>
          <w:sz w:val="24"/>
          <w:szCs w:val="24"/>
          <w:lang w:eastAsia="zh-CN"/>
        </w:rPr>
        <w:t>Loomba</w:t>
      </w:r>
      <w:r w:rsidRPr="00F51F61">
        <w:rPr>
          <w:rFonts w:ascii="Book Antiqua" w:eastAsia="宋体" w:hAnsi="Book Antiqua" w:cs="Courier New" w:hint="eastAsia"/>
          <w:kern w:val="2"/>
          <w:sz w:val="24"/>
          <w:szCs w:val="24"/>
          <w:lang w:eastAsia="zh-CN"/>
        </w:rPr>
        <w:t xml:space="preserve"> RS, </w:t>
      </w:r>
      <w:r w:rsidRPr="00F51F61">
        <w:rPr>
          <w:rFonts w:ascii="Book Antiqua" w:eastAsia="宋体" w:hAnsi="Book Antiqua" w:cs="Courier New"/>
          <w:kern w:val="2"/>
          <w:sz w:val="24"/>
          <w:szCs w:val="24"/>
          <w:lang w:eastAsia="zh-CN"/>
        </w:rPr>
        <w:t>Moskowitz</w:t>
      </w:r>
      <w:r w:rsidRPr="00F51F61">
        <w:rPr>
          <w:rFonts w:ascii="Book Antiqua" w:eastAsia="宋体" w:hAnsi="Book Antiqua" w:cs="Courier New" w:hint="eastAsia"/>
          <w:kern w:val="2"/>
          <w:sz w:val="24"/>
          <w:szCs w:val="24"/>
          <w:lang w:eastAsia="zh-CN"/>
        </w:rPr>
        <w:t xml:space="preserve"> SI </w:t>
      </w:r>
    </w:p>
    <w:p w:rsidR="00F51F61" w:rsidRPr="00F51F61" w:rsidRDefault="00F51F61" w:rsidP="00443315">
      <w:pPr>
        <w:widowControl w:val="0"/>
        <w:spacing w:after="0" w:line="360" w:lineRule="auto"/>
        <w:jc w:val="right"/>
        <w:rPr>
          <w:rFonts w:ascii="Book Antiqua" w:eastAsia="宋体" w:hAnsi="Book Antiqua" w:cs="Courier New"/>
          <w:b/>
          <w:kern w:val="2"/>
          <w:sz w:val="24"/>
          <w:szCs w:val="24"/>
          <w:lang w:eastAsia="zh-CN"/>
        </w:rPr>
      </w:pPr>
      <w:r w:rsidRPr="00F51F61">
        <w:rPr>
          <w:rFonts w:ascii="Book Antiqua" w:eastAsia="宋体" w:hAnsi="Book Antiqua" w:cs="Courier New"/>
          <w:b/>
          <w:kern w:val="2"/>
          <w:sz w:val="24"/>
          <w:szCs w:val="24"/>
          <w:lang w:eastAsia="zh-CN"/>
        </w:rPr>
        <w:lastRenderedPageBreak/>
        <w:t xml:space="preserve">S-Editor: </w:t>
      </w:r>
      <w:proofErr w:type="spellStart"/>
      <w:r w:rsidRPr="00F51F61">
        <w:rPr>
          <w:rFonts w:ascii="Book Antiqua" w:eastAsia="宋体" w:hAnsi="Book Antiqua" w:cs="Courier New"/>
          <w:kern w:val="2"/>
          <w:sz w:val="24"/>
          <w:szCs w:val="24"/>
          <w:lang w:eastAsia="zh-CN"/>
        </w:rPr>
        <w:t>Qiu</w:t>
      </w:r>
      <w:proofErr w:type="spellEnd"/>
      <w:r w:rsidRPr="00F51F61">
        <w:rPr>
          <w:rFonts w:ascii="Book Antiqua" w:eastAsia="宋体" w:hAnsi="Book Antiqua" w:cs="Courier New"/>
          <w:kern w:val="2"/>
          <w:sz w:val="24"/>
          <w:szCs w:val="24"/>
          <w:lang w:eastAsia="zh-CN"/>
        </w:rPr>
        <w:t xml:space="preserve"> S</w:t>
      </w:r>
      <w:r w:rsidRPr="00F51F61">
        <w:rPr>
          <w:rFonts w:ascii="Book Antiqua" w:eastAsia="宋体" w:hAnsi="Book Antiqua" w:cs="Courier New"/>
          <w:b/>
          <w:kern w:val="2"/>
          <w:sz w:val="24"/>
          <w:szCs w:val="24"/>
          <w:lang w:eastAsia="zh-CN"/>
        </w:rPr>
        <w:t xml:space="preserve"> L-Editor: E-Editor:</w:t>
      </w:r>
      <w:bookmarkEnd w:id="15"/>
      <w:bookmarkEnd w:id="16"/>
      <w:bookmarkEnd w:id="17"/>
      <w:bookmarkEnd w:id="18"/>
      <w:bookmarkEnd w:id="19"/>
      <w:bookmarkEnd w:id="20"/>
    </w:p>
    <w:p w:rsidR="00116207" w:rsidRPr="00F67E4E" w:rsidRDefault="00116207" w:rsidP="00F67E4E">
      <w:pPr>
        <w:spacing w:after="0" w:line="360" w:lineRule="auto"/>
        <w:jc w:val="both"/>
        <w:rPr>
          <w:rFonts w:ascii="Book Antiqua" w:hAnsi="Book Antiqua" w:cs="Times New Roman"/>
          <w:b/>
          <w:sz w:val="24"/>
          <w:szCs w:val="24"/>
        </w:rPr>
      </w:pPr>
    </w:p>
    <w:p w:rsidR="00B67E46" w:rsidRPr="00F67E4E" w:rsidRDefault="00B67E46" w:rsidP="00F67E4E">
      <w:pPr>
        <w:spacing w:after="0" w:line="360" w:lineRule="auto"/>
        <w:jc w:val="both"/>
        <w:rPr>
          <w:rFonts w:ascii="Book Antiqua" w:hAnsi="Book Antiqua" w:cs="Times New Roman"/>
          <w:b/>
          <w:sz w:val="24"/>
          <w:szCs w:val="24"/>
        </w:rPr>
      </w:pPr>
    </w:p>
    <w:p w:rsidR="00B67E46" w:rsidRPr="00F67E4E" w:rsidRDefault="00B67E46" w:rsidP="00F67E4E">
      <w:pPr>
        <w:spacing w:after="0" w:line="360" w:lineRule="auto"/>
        <w:jc w:val="both"/>
        <w:rPr>
          <w:rFonts w:ascii="Book Antiqua" w:hAnsi="Book Antiqua" w:cs="Times New Roman"/>
          <w:b/>
          <w:sz w:val="24"/>
          <w:szCs w:val="24"/>
        </w:rPr>
      </w:pPr>
    </w:p>
    <w:p w:rsidR="00B67E46" w:rsidRPr="00F67E4E" w:rsidRDefault="00B67E46" w:rsidP="00F67E4E">
      <w:pPr>
        <w:spacing w:after="0" w:line="360" w:lineRule="auto"/>
        <w:jc w:val="both"/>
        <w:rPr>
          <w:rFonts w:ascii="Book Antiqua" w:hAnsi="Book Antiqua" w:cs="Times New Roman"/>
          <w:b/>
          <w:sz w:val="24"/>
          <w:szCs w:val="24"/>
        </w:rPr>
      </w:pPr>
    </w:p>
    <w:p w:rsidR="00B67E46" w:rsidRPr="00F67E4E" w:rsidRDefault="00B67E46" w:rsidP="00F67E4E">
      <w:pPr>
        <w:spacing w:after="0" w:line="360" w:lineRule="auto"/>
        <w:jc w:val="both"/>
        <w:rPr>
          <w:rFonts w:ascii="Book Antiqua" w:hAnsi="Book Antiqua" w:cs="Times New Roman"/>
          <w:b/>
          <w:sz w:val="24"/>
          <w:szCs w:val="24"/>
        </w:rPr>
      </w:pPr>
    </w:p>
    <w:p w:rsidR="00B67E46" w:rsidRPr="00F67E4E" w:rsidRDefault="00B67E46" w:rsidP="00F67E4E">
      <w:pPr>
        <w:spacing w:after="0" w:line="360" w:lineRule="auto"/>
        <w:jc w:val="both"/>
        <w:rPr>
          <w:rFonts w:ascii="Book Antiqua" w:hAnsi="Book Antiqua" w:cs="Times New Roman"/>
          <w:b/>
          <w:sz w:val="24"/>
          <w:szCs w:val="24"/>
        </w:rPr>
      </w:pPr>
    </w:p>
    <w:p w:rsidR="00B67E46" w:rsidRPr="00F67E4E" w:rsidRDefault="00B67E46" w:rsidP="00F67E4E">
      <w:pPr>
        <w:spacing w:after="0" w:line="360" w:lineRule="auto"/>
        <w:jc w:val="both"/>
        <w:rPr>
          <w:rFonts w:ascii="Book Antiqua" w:hAnsi="Book Antiqua" w:cs="Times New Roman"/>
          <w:b/>
          <w:sz w:val="24"/>
          <w:szCs w:val="24"/>
        </w:rPr>
      </w:pPr>
    </w:p>
    <w:p w:rsidR="00B67E46" w:rsidRPr="00F67E4E" w:rsidRDefault="00B67E46" w:rsidP="00F67E4E">
      <w:pPr>
        <w:spacing w:after="0" w:line="360" w:lineRule="auto"/>
        <w:jc w:val="both"/>
        <w:rPr>
          <w:rFonts w:ascii="Book Antiqua" w:hAnsi="Book Antiqua" w:cs="Times New Roman"/>
          <w:b/>
          <w:sz w:val="24"/>
          <w:szCs w:val="24"/>
        </w:rPr>
      </w:pPr>
    </w:p>
    <w:p w:rsidR="00B67E46" w:rsidRPr="00F67E4E" w:rsidRDefault="00B67E46" w:rsidP="00F67E4E">
      <w:pPr>
        <w:spacing w:after="0" w:line="360" w:lineRule="auto"/>
        <w:jc w:val="both"/>
        <w:rPr>
          <w:rFonts w:ascii="Book Antiqua" w:hAnsi="Book Antiqua" w:cs="Times New Roman"/>
          <w:b/>
          <w:sz w:val="24"/>
          <w:szCs w:val="24"/>
        </w:rPr>
      </w:pPr>
    </w:p>
    <w:p w:rsidR="00005FB3" w:rsidRPr="00F67E4E" w:rsidRDefault="00005FB3" w:rsidP="00F67E4E">
      <w:pPr>
        <w:spacing w:after="0" w:line="360" w:lineRule="auto"/>
        <w:jc w:val="both"/>
        <w:rPr>
          <w:rFonts w:ascii="Book Antiqua" w:hAnsi="Book Antiqua" w:cs="Times New Roman"/>
          <w:b/>
          <w:sz w:val="24"/>
          <w:szCs w:val="24"/>
        </w:rPr>
      </w:pPr>
      <w:r w:rsidRPr="00F67E4E">
        <w:rPr>
          <w:rFonts w:ascii="Book Antiqua" w:hAnsi="Book Antiqua" w:cs="Times New Roman"/>
          <w:b/>
          <w:sz w:val="24"/>
          <w:szCs w:val="24"/>
        </w:rPr>
        <w:br w:type="page"/>
      </w:r>
    </w:p>
    <w:p w:rsidR="00005FB3" w:rsidRPr="00F67E4E" w:rsidRDefault="00005FB3" w:rsidP="00F67E4E">
      <w:pPr>
        <w:spacing w:after="0" w:line="360" w:lineRule="auto"/>
        <w:jc w:val="both"/>
        <w:rPr>
          <w:rFonts w:ascii="Book Antiqua" w:hAnsi="Book Antiqua"/>
          <w:sz w:val="24"/>
          <w:szCs w:val="24"/>
        </w:rPr>
      </w:pPr>
      <w:r w:rsidRPr="00F67E4E">
        <w:rPr>
          <w:rFonts w:ascii="Book Antiqua" w:hAnsi="Book Antiqua"/>
          <w:noProof/>
          <w:sz w:val="24"/>
          <w:szCs w:val="24"/>
        </w:rPr>
        <w:lastRenderedPageBreak/>
        <mc:AlternateContent>
          <mc:Choice Requires="wps">
            <w:drawing>
              <wp:anchor distT="0" distB="0" distL="114300" distR="114300" simplePos="0" relativeHeight="251672576" behindDoc="0" locked="0" layoutInCell="1" allowOverlap="1" wp14:anchorId="5D6D9B75" wp14:editId="50F1AF05">
                <wp:simplePos x="0" y="0"/>
                <wp:positionH relativeFrom="column">
                  <wp:posOffset>2327565</wp:posOffset>
                </wp:positionH>
                <wp:positionV relativeFrom="paragraph">
                  <wp:posOffset>3043382</wp:posOffset>
                </wp:positionV>
                <wp:extent cx="406399" cy="193675"/>
                <wp:effectExtent l="38100" t="0" r="32385" b="73025"/>
                <wp:wrapNone/>
                <wp:docPr id="16" name="Straight Arrow Connector 16"/>
                <wp:cNvGraphicFramePr/>
                <a:graphic xmlns:a="http://schemas.openxmlformats.org/drawingml/2006/main">
                  <a:graphicData uri="http://schemas.microsoft.com/office/word/2010/wordprocessingShape">
                    <wps:wsp>
                      <wps:cNvCnPr/>
                      <wps:spPr>
                        <a:xfrm flipH="1">
                          <a:off x="0" y="0"/>
                          <a:ext cx="406399" cy="193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left:0;text-align:left;margin-left:183.25pt;margin-top:239.65pt;width:32pt;height:15.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" strokecolor="#4579b8 [3044]">
                <v:stroke endarrow="open"/>
              </v:shape>
            </w:pict>
          </mc:Fallback>
        </mc:AlternateContent>
      </w:r>
      <w:r w:rsidRPr="00F67E4E">
        <w:rPr>
          <w:rFonts w:ascii="Book Antiqua" w:hAnsi="Book Antiqua"/>
          <w:noProof/>
          <w:sz w:val="24"/>
          <w:szCs w:val="24"/>
        </w:rPr>
        <mc:AlternateContent>
          <mc:Choice Requires="wps">
            <w:drawing>
              <wp:anchor distT="0" distB="0" distL="114300" distR="114300" simplePos="0" relativeHeight="251671552" behindDoc="0" locked="0" layoutInCell="1" allowOverlap="1" wp14:anchorId="62D432A6" wp14:editId="01A7F05C">
                <wp:simplePos x="0" y="0"/>
                <wp:positionH relativeFrom="column">
                  <wp:posOffset>2388870</wp:posOffset>
                </wp:positionH>
                <wp:positionV relativeFrom="paragraph">
                  <wp:posOffset>2841625</wp:posOffset>
                </wp:positionV>
                <wp:extent cx="926465" cy="2743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274320"/>
                        </a:xfrm>
                        <a:prstGeom prst="rect">
                          <a:avLst/>
                        </a:prstGeom>
                        <a:noFill/>
                        <a:ln w="9525">
                          <a:noFill/>
                          <a:miter lim="800000"/>
                          <a:headEnd/>
                          <a:tailEnd/>
                        </a:ln>
                      </wps:spPr>
                      <wps:txbx>
                        <w:txbxContent>
                          <w:p w:rsidR="00005FB3" w:rsidRDefault="00005FB3" w:rsidP="00005FB3">
                            <w:r>
                              <w:t>0.5 – 5 mm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8.1pt;margin-top:223.75pt;width:72.95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" filled="f" stroked="f">
                <v:textbox>
                  <w:txbxContent>
                    <w:p w:rsidR="00005FB3" w:rsidRDefault="00005FB3" w:rsidP="00005FB3">
                      <w:r>
                        <w:t>0.5 – 5 mm cm</w:t>
                      </w:r>
                    </w:p>
                  </w:txbxContent>
                </v:textbox>
              </v:shape>
            </w:pict>
          </mc:Fallback>
        </mc:AlternateContent>
      </w:r>
      <w:r w:rsidRPr="00F67E4E">
        <w:rPr>
          <w:rFonts w:ascii="Book Antiqua" w:hAnsi="Book Antiqua"/>
          <w:noProof/>
          <w:sz w:val="24"/>
          <w:szCs w:val="24"/>
        </w:rPr>
        <mc:AlternateContent>
          <mc:Choice Requires="wps">
            <w:drawing>
              <wp:anchor distT="0" distB="0" distL="114300" distR="114300" simplePos="0" relativeHeight="251694080" behindDoc="0" locked="0" layoutInCell="1" allowOverlap="1" wp14:anchorId="22BCBC09" wp14:editId="3D866B1B">
                <wp:simplePos x="0" y="0"/>
                <wp:positionH relativeFrom="column">
                  <wp:posOffset>2360295</wp:posOffset>
                </wp:positionH>
                <wp:positionV relativeFrom="paragraph">
                  <wp:posOffset>3410874</wp:posOffset>
                </wp:positionV>
                <wp:extent cx="926465" cy="2743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274320"/>
                        </a:xfrm>
                        <a:prstGeom prst="rect">
                          <a:avLst/>
                        </a:prstGeom>
                        <a:noFill/>
                        <a:ln w="9525">
                          <a:noFill/>
                          <a:miter lim="800000"/>
                          <a:headEnd/>
                          <a:tailEnd/>
                        </a:ln>
                      </wps:spPr>
                      <wps:txbx>
                        <w:txbxContent>
                          <w:p w:rsidR="00005FB3" w:rsidRDefault="00005FB3" w:rsidP="00005FB3">
                            <w:r>
                              <w:t>0.5 – 10 mm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5.85pt;margin-top:268.55pt;width:72.95pt;height:2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" filled="f" stroked="f">
                <v:textbox>
                  <w:txbxContent>
                    <w:p w:rsidR="00005FB3" w:rsidRDefault="00005FB3" w:rsidP="00005FB3">
                      <w:r>
                        <w:t>0.5 – 10 mm cm</w:t>
                      </w:r>
                    </w:p>
                  </w:txbxContent>
                </v:textbox>
              </v:shape>
            </w:pict>
          </mc:Fallback>
        </mc:AlternateContent>
      </w:r>
      <w:r w:rsidRPr="00F67E4E">
        <w:rPr>
          <w:rFonts w:ascii="Book Antiqua" w:hAnsi="Book Antiqua"/>
          <w:noProof/>
          <w:sz w:val="24"/>
          <w:szCs w:val="24"/>
        </w:rPr>
        <mc:AlternateContent>
          <mc:Choice Requires="wps">
            <w:drawing>
              <wp:anchor distT="0" distB="0" distL="114300" distR="114300" simplePos="0" relativeHeight="251686912" behindDoc="0" locked="0" layoutInCell="1" allowOverlap="1" wp14:anchorId="68C7B4E0" wp14:editId="5072D13D">
                <wp:simplePos x="0" y="0"/>
                <wp:positionH relativeFrom="column">
                  <wp:posOffset>4135120</wp:posOffset>
                </wp:positionH>
                <wp:positionV relativeFrom="paragraph">
                  <wp:posOffset>965835</wp:posOffset>
                </wp:positionV>
                <wp:extent cx="64135" cy="76835"/>
                <wp:effectExtent l="57150" t="19050" r="50165" b="94615"/>
                <wp:wrapNone/>
                <wp:docPr id="30" name="Oval 30"/>
                <wp:cNvGraphicFramePr/>
                <a:graphic xmlns:a="http://schemas.openxmlformats.org/drawingml/2006/main">
                  <a:graphicData uri="http://schemas.microsoft.com/office/word/2010/wordprocessingShape">
                    <wps:wsp>
                      <wps:cNvSpPr/>
                      <wps:spPr>
                        <a:xfrm flipH="1" flipV="1">
                          <a:off x="0" y="0"/>
                          <a:ext cx="64135" cy="76835"/>
                        </a:xfrm>
                        <a:prstGeom prst="ellipse">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 o:spid="_x0000_s1026" style="position:absolute;left:0;text-align:left;margin-left:325.6pt;margin-top:76.05pt;width:5.05pt;height:6.0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" fillcolor="black [1632]" strokecolor="black [3040]">
                <v:fill color2="black [3008]" rotate="t" angle="180" focus="80%" type="gradient">
                  <o:fill v:ext="view" type="gradientUnscaled"/>
                </v:fill>
                <v:shadow on="t" color="black" opacity="22937f" origin=",.5" offset="0,.63889mm"/>
              </v:oval>
            </w:pict>
          </mc:Fallback>
        </mc:AlternateContent>
      </w:r>
      <w:r w:rsidRPr="00F67E4E">
        <w:rPr>
          <w:rFonts w:ascii="Book Antiqua" w:hAnsi="Book Antiqua"/>
          <w:noProof/>
          <w:sz w:val="24"/>
          <w:szCs w:val="24"/>
        </w:rPr>
        <mc:AlternateContent>
          <mc:Choice Requires="wps">
            <w:drawing>
              <wp:anchor distT="0" distB="0" distL="114300" distR="114300" simplePos="0" relativeHeight="251684864" behindDoc="0" locked="0" layoutInCell="1" allowOverlap="1" wp14:anchorId="5FD1DF29" wp14:editId="116B051C">
                <wp:simplePos x="0" y="0"/>
                <wp:positionH relativeFrom="column">
                  <wp:posOffset>3619644</wp:posOffset>
                </wp:positionH>
                <wp:positionV relativeFrom="paragraph">
                  <wp:posOffset>1011016</wp:posOffset>
                </wp:positionV>
                <wp:extent cx="538288" cy="2147570"/>
                <wp:effectExtent l="0" t="0" r="33655" b="24130"/>
                <wp:wrapNone/>
                <wp:docPr id="28" name="Straight Connector 28"/>
                <wp:cNvGraphicFramePr/>
                <a:graphic xmlns:a="http://schemas.openxmlformats.org/drawingml/2006/main">
                  <a:graphicData uri="http://schemas.microsoft.com/office/word/2010/wordprocessingShape">
                    <wps:wsp>
                      <wps:cNvCnPr/>
                      <wps:spPr>
                        <a:xfrm flipH="1">
                          <a:off x="0" y="0"/>
                          <a:ext cx="538288" cy="21475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8" o:spid="_x0000_s1026" style="position:absolute;left:0;text-align:left;flip:x;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79.6pt" to="327.4pt,2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" strokecolor="#4579b8 [3044]"/>
            </w:pict>
          </mc:Fallback>
        </mc:AlternateContent>
      </w:r>
      <w:r w:rsidRPr="00F67E4E">
        <w:rPr>
          <w:rFonts w:ascii="Book Antiqua" w:hAnsi="Book Antiqua"/>
          <w:noProof/>
          <w:sz w:val="24"/>
          <w:szCs w:val="24"/>
        </w:rPr>
        <mc:AlternateContent>
          <mc:Choice Requires="wps">
            <w:drawing>
              <wp:anchor distT="0" distB="0" distL="114300" distR="114300" simplePos="0" relativeHeight="251685888" behindDoc="0" locked="0" layoutInCell="1" allowOverlap="1" wp14:anchorId="51AFB526" wp14:editId="5CC55290">
                <wp:simplePos x="0" y="0"/>
                <wp:positionH relativeFrom="column">
                  <wp:posOffset>4178300</wp:posOffset>
                </wp:positionH>
                <wp:positionV relativeFrom="paragraph">
                  <wp:posOffset>1010920</wp:posOffset>
                </wp:positionV>
                <wp:extent cx="636905" cy="2151380"/>
                <wp:effectExtent l="0" t="0" r="29845" b="20320"/>
                <wp:wrapNone/>
                <wp:docPr id="29" name="Straight Connector 29"/>
                <wp:cNvGraphicFramePr/>
                <a:graphic xmlns:a="http://schemas.openxmlformats.org/drawingml/2006/main">
                  <a:graphicData uri="http://schemas.microsoft.com/office/word/2010/wordprocessingShape">
                    <wps:wsp>
                      <wps:cNvCnPr/>
                      <wps:spPr>
                        <a:xfrm>
                          <a:off x="0" y="0"/>
                          <a:ext cx="636905" cy="21513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9"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pt,79.6pt" to="379.1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" strokecolor="#4579b8 [3044]"/>
            </w:pict>
          </mc:Fallback>
        </mc:AlternateContent>
      </w:r>
      <w:r w:rsidRPr="00F67E4E">
        <w:rPr>
          <w:rFonts w:ascii="Book Antiqua" w:hAnsi="Book Antiqua"/>
          <w:noProof/>
          <w:sz w:val="24"/>
          <w:szCs w:val="24"/>
        </w:rPr>
        <mc:AlternateContent>
          <mc:Choice Requires="wps">
            <w:drawing>
              <wp:anchor distT="0" distB="0" distL="114300" distR="114300" simplePos="0" relativeHeight="251692032" behindDoc="0" locked="0" layoutInCell="1" allowOverlap="1" wp14:anchorId="18FD3D66" wp14:editId="462938C9">
                <wp:simplePos x="0" y="0"/>
                <wp:positionH relativeFrom="column">
                  <wp:posOffset>4208780</wp:posOffset>
                </wp:positionH>
                <wp:positionV relativeFrom="paragraph">
                  <wp:posOffset>862965</wp:posOffset>
                </wp:positionV>
                <wp:extent cx="926465" cy="27432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274320"/>
                        </a:xfrm>
                        <a:prstGeom prst="rect">
                          <a:avLst/>
                        </a:prstGeom>
                        <a:noFill/>
                        <a:ln w="9525">
                          <a:noFill/>
                          <a:miter lim="800000"/>
                          <a:headEnd/>
                          <a:tailEnd/>
                        </a:ln>
                      </wps:spPr>
                      <wps:txbx>
                        <w:txbxContent>
                          <w:p w:rsidR="00005FB3" w:rsidRDefault="00005FB3" w:rsidP="00005FB3">
                            <w:r>
                              <w:t>4 and 6 MeV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31.4pt;margin-top:67.95pt;width:72.95pt;height:2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" filled="f" stroked="f">
                <v:textbox>
                  <w:txbxContent>
                    <w:p w:rsidR="00005FB3" w:rsidRDefault="00005FB3" w:rsidP="00005FB3">
                      <w:r>
                        <w:t>4 and 6 MeV</w:t>
                      </w:r>
                    </w:p>
                  </w:txbxContent>
                </v:textbox>
              </v:shape>
            </w:pict>
          </mc:Fallback>
        </mc:AlternateContent>
      </w:r>
      <w:r w:rsidRPr="00F67E4E">
        <w:rPr>
          <w:rFonts w:ascii="Book Antiqua" w:hAnsi="Book Antiqua"/>
          <w:noProof/>
          <w:sz w:val="24"/>
          <w:szCs w:val="24"/>
        </w:rPr>
        <mc:AlternateContent>
          <mc:Choice Requires="wps">
            <w:drawing>
              <wp:anchor distT="0" distB="0" distL="114300" distR="114300" simplePos="0" relativeHeight="251665408" behindDoc="0" locked="0" layoutInCell="1" allowOverlap="1" wp14:anchorId="367462D8" wp14:editId="2A00BA8F">
                <wp:simplePos x="0" y="0"/>
                <wp:positionH relativeFrom="column">
                  <wp:posOffset>465455</wp:posOffset>
                </wp:positionH>
                <wp:positionV relativeFrom="paragraph">
                  <wp:posOffset>3174365</wp:posOffset>
                </wp:positionV>
                <wp:extent cx="17780" cy="1282065"/>
                <wp:effectExtent l="95250" t="38100" r="96520" b="51435"/>
                <wp:wrapNone/>
                <wp:docPr id="9" name="Straight Arrow Connector 9"/>
                <wp:cNvGraphicFramePr/>
                <a:graphic xmlns:a="http://schemas.openxmlformats.org/drawingml/2006/main">
                  <a:graphicData uri="http://schemas.microsoft.com/office/word/2010/wordprocessingShape">
                    <wps:wsp>
                      <wps:cNvCnPr/>
                      <wps:spPr>
                        <a:xfrm>
                          <a:off x="0" y="0"/>
                          <a:ext cx="17780" cy="128206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9" o:spid="_x0000_s1026" type="#_x0000_t32" style="position:absolute;left:0;text-align:left;margin-left:36.65pt;margin-top:249.95pt;width:1.4pt;height:100.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" strokecolor="#4579b8 [3044]">
                <v:stroke startarrow="open" endarrow="open"/>
              </v:shape>
            </w:pict>
          </mc:Fallback>
        </mc:AlternateContent>
      </w:r>
      <w:r w:rsidRPr="00F67E4E">
        <w:rPr>
          <w:rFonts w:ascii="Book Antiqua" w:hAnsi="Book Antiqua"/>
          <w:noProof/>
          <w:sz w:val="24"/>
          <w:szCs w:val="24"/>
        </w:rPr>
        <mc:AlternateContent>
          <mc:Choice Requires="wps">
            <w:drawing>
              <wp:anchor distT="0" distB="0" distL="114300" distR="114300" simplePos="0" relativeHeight="251666432" behindDoc="0" locked="0" layoutInCell="1" allowOverlap="1" wp14:anchorId="7901BB5D" wp14:editId="527DE08F">
                <wp:simplePos x="0" y="0"/>
                <wp:positionH relativeFrom="column">
                  <wp:posOffset>5133975</wp:posOffset>
                </wp:positionH>
                <wp:positionV relativeFrom="paragraph">
                  <wp:posOffset>3169920</wp:posOffset>
                </wp:positionV>
                <wp:extent cx="17780" cy="1286510"/>
                <wp:effectExtent l="95250" t="38100" r="96520" b="46990"/>
                <wp:wrapNone/>
                <wp:docPr id="10" name="Straight Arrow Connector 10"/>
                <wp:cNvGraphicFramePr/>
                <a:graphic xmlns:a="http://schemas.openxmlformats.org/drawingml/2006/main">
                  <a:graphicData uri="http://schemas.microsoft.com/office/word/2010/wordprocessingShape">
                    <wps:wsp>
                      <wps:cNvCnPr/>
                      <wps:spPr>
                        <a:xfrm>
                          <a:off x="0" y="0"/>
                          <a:ext cx="17780" cy="128651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V relativeFrom="margin">
                  <wp14:pctHeight>0</wp14:pctHeight>
                </wp14:sizeRelV>
              </wp:anchor>
            </w:drawing>
          </mc:Choice>
          <mc:Fallback>
            <w:pict>
              <v:shape id="Straight Arrow Connector 10" o:spid="_x0000_s1026" type="#_x0000_t32" style="position:absolute;left:0;text-align:left;margin-left:404.25pt;margin-top:249.6pt;width:1.4pt;height:101.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" strokecolor="#4a7ebb">
                <v:stroke startarrow="open" endarrow="open"/>
              </v:shape>
            </w:pict>
          </mc:Fallback>
        </mc:AlternateContent>
      </w:r>
      <w:r w:rsidRPr="00F67E4E">
        <w:rPr>
          <w:rFonts w:ascii="Book Antiqua" w:hAnsi="Book Antiqua"/>
          <w:noProof/>
          <w:sz w:val="24"/>
          <w:szCs w:val="24"/>
        </w:rPr>
        <mc:AlternateContent>
          <mc:Choice Requires="wps">
            <w:drawing>
              <wp:anchor distT="0" distB="0" distL="114300" distR="114300" simplePos="0" relativeHeight="251662336" behindDoc="0" locked="0" layoutInCell="1" allowOverlap="1" wp14:anchorId="421CBEDE" wp14:editId="63D31A38">
                <wp:simplePos x="0" y="0"/>
                <wp:positionH relativeFrom="column">
                  <wp:posOffset>3286760</wp:posOffset>
                </wp:positionH>
                <wp:positionV relativeFrom="paragraph">
                  <wp:posOffset>3167380</wp:posOffset>
                </wp:positionV>
                <wp:extent cx="1783080" cy="135890"/>
                <wp:effectExtent l="57150" t="19050" r="83820" b="92710"/>
                <wp:wrapNone/>
                <wp:docPr id="5" name="Rectangle 5"/>
                <wp:cNvGraphicFramePr/>
                <a:graphic xmlns:a="http://schemas.openxmlformats.org/drawingml/2006/main">
                  <a:graphicData uri="http://schemas.microsoft.com/office/word/2010/wordprocessingShape">
                    <wps:wsp>
                      <wps:cNvSpPr/>
                      <wps:spPr>
                        <a:xfrm>
                          <a:off x="0" y="0"/>
                          <a:ext cx="1783080" cy="135890"/>
                        </a:xfrm>
                        <a:prstGeom prst="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w="9525" cap="flat" cmpd="sng" algn="ctr">
                          <a:solidFill>
                            <a:srgbClr val="F79646">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left:0;text-align:left;margin-left:258.8pt;margin-top:249.4pt;width:140.4pt;height:10.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" fillcolor="#cb6c1d" strokecolor="#f69240">
                <v:fill color2="#ff8f26" rotate="t" angle="180" colors="0 #cb6c1d;52429f #ff8f2a;1 #ff8f26" focus="100%" type="gradient">
                  <o:fill v:ext="view" type="gradientUnscaled"/>
                </v:fill>
                <v:shadow on="t" color="black" opacity="22937f" origin=",.5" offset="0,.63889mm"/>
              </v:rect>
            </w:pict>
          </mc:Fallback>
        </mc:AlternateContent>
      </w:r>
      <w:r w:rsidRPr="00F67E4E">
        <w:rPr>
          <w:rFonts w:ascii="Book Antiqua" w:hAnsi="Book Antiqua"/>
          <w:noProof/>
          <w:sz w:val="24"/>
          <w:szCs w:val="24"/>
        </w:rPr>
        <mc:AlternateContent>
          <mc:Choice Requires="wps">
            <w:drawing>
              <wp:anchor distT="0" distB="0" distL="114300" distR="114300" simplePos="0" relativeHeight="251676672" behindDoc="0" locked="0" layoutInCell="1" allowOverlap="1" wp14:anchorId="34A1D2CD" wp14:editId="3F20D0FF">
                <wp:simplePos x="0" y="0"/>
                <wp:positionH relativeFrom="column">
                  <wp:posOffset>541655</wp:posOffset>
                </wp:positionH>
                <wp:positionV relativeFrom="paragraph">
                  <wp:posOffset>3089275</wp:posOffset>
                </wp:positionV>
                <wp:extent cx="993140" cy="27432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274320"/>
                        </a:xfrm>
                        <a:prstGeom prst="rect">
                          <a:avLst/>
                        </a:prstGeom>
                        <a:noFill/>
                        <a:ln w="9525">
                          <a:noFill/>
                          <a:miter lim="800000"/>
                          <a:headEnd/>
                          <a:tailEnd/>
                        </a:ln>
                      </wps:spPr>
                      <wps:txbx>
                        <w:txbxContent>
                          <w:p w:rsidR="00005FB3" w:rsidRPr="00E82C7C" w:rsidRDefault="00005FB3" w:rsidP="00005FB3">
                            <w:pPr>
                              <w:rPr>
                                <w:b/>
                                <w:color w:val="FFFFFF" w:themeColor="background1"/>
                              </w:rPr>
                            </w:pPr>
                            <w:r w:rsidRPr="00E82C7C">
                              <w:rPr>
                                <w:b/>
                                <w:color w:val="FFFFFF" w:themeColor="background1"/>
                              </w:rPr>
                              <w:t>Water</w:t>
                            </w:r>
                            <w:r>
                              <w:rPr>
                                <w:b/>
                                <w:color w:val="FFFFFF" w:themeColor="background1"/>
                              </w:rPr>
                              <w:t xml:space="preserve"> + NP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2.65pt;margin-top:243.25pt;width:78.2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" filled="f" stroked="f">
                <v:textbox>
                  <w:txbxContent>
                    <w:p w:rsidR="00005FB3" w:rsidRPr="00E82C7C" w:rsidRDefault="00005FB3" w:rsidP="00005FB3">
                      <w:pPr>
                        <w:rPr>
                          <w:b/>
                          <w:color w:val="C7EDCC" w:themeColor="background1"/>
                        </w:rPr>
                      </w:pPr>
                      <w:r w:rsidRPr="00E82C7C">
                        <w:rPr>
                          <w:b/>
                          <w:color w:val="C7EDCC" w:themeColor="background1"/>
                        </w:rPr>
                        <w:t>Water</w:t>
                      </w:r>
                      <w:r>
                        <w:rPr>
                          <w:b/>
                          <w:color w:val="C7EDCC" w:themeColor="background1"/>
                        </w:rPr>
                        <w:t xml:space="preserve"> + NP</w:t>
                      </w:r>
                    </w:p>
                  </w:txbxContent>
                </v:textbox>
              </v:shape>
            </w:pict>
          </mc:Fallback>
        </mc:AlternateContent>
      </w:r>
      <w:r w:rsidRPr="00F67E4E">
        <w:rPr>
          <w:rFonts w:ascii="Book Antiqua" w:hAnsi="Book Antiqua"/>
          <w:noProof/>
          <w:sz w:val="24"/>
          <w:szCs w:val="24"/>
        </w:rPr>
        <mc:AlternateContent>
          <mc:Choice Requires="wps">
            <w:drawing>
              <wp:anchor distT="0" distB="0" distL="114300" distR="114300" simplePos="0" relativeHeight="251693056" behindDoc="0" locked="0" layoutInCell="1" allowOverlap="1" wp14:anchorId="68FEAE43" wp14:editId="0D702233">
                <wp:simplePos x="0" y="0"/>
                <wp:positionH relativeFrom="column">
                  <wp:posOffset>864743</wp:posOffset>
                </wp:positionH>
                <wp:positionV relativeFrom="paragraph">
                  <wp:posOffset>1760855</wp:posOffset>
                </wp:positionV>
                <wp:extent cx="1274064" cy="274320"/>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064" cy="274320"/>
                        </a:xfrm>
                        <a:prstGeom prst="rect">
                          <a:avLst/>
                        </a:prstGeom>
                        <a:noFill/>
                        <a:ln w="9525">
                          <a:noFill/>
                          <a:miter lim="800000"/>
                          <a:headEnd/>
                          <a:tailEnd/>
                        </a:ln>
                      </wps:spPr>
                      <wps:txbx>
                        <w:txbxContent>
                          <w:p w:rsidR="00005FB3" w:rsidRDefault="00005FB3" w:rsidP="00005FB3">
                            <w:r>
                              <w:t xml:space="preserve">105 and 220 </w:t>
                            </w:r>
                            <w:proofErr w:type="spellStart"/>
                            <w:r>
                              <w:t>kVp</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8.1pt;margin-top:138.65pt;width:100.3pt;height:2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" filled="f" stroked="f">
                <v:textbox>
                  <w:txbxContent>
                    <w:p w:rsidR="00005FB3" w:rsidRDefault="00005FB3" w:rsidP="00005FB3">
                      <w:r>
                        <w:t xml:space="preserve">105 and 220 </w:t>
                      </w:r>
                      <w:proofErr w:type="spellStart"/>
                      <w:r>
                        <w:t>kVp</w:t>
                      </w:r>
                      <w:proofErr w:type="spellEnd"/>
                    </w:p>
                  </w:txbxContent>
                </v:textbox>
              </v:shape>
            </w:pict>
          </mc:Fallback>
        </mc:AlternateContent>
      </w:r>
      <w:r w:rsidRPr="00F67E4E">
        <w:rPr>
          <w:rFonts w:ascii="Book Antiqua" w:hAnsi="Book Antiqua"/>
          <w:noProof/>
          <w:sz w:val="24"/>
          <w:szCs w:val="24"/>
        </w:rPr>
        <mc:AlternateContent>
          <mc:Choice Requires="wps">
            <w:drawing>
              <wp:anchor distT="0" distB="0" distL="114300" distR="114300" simplePos="0" relativeHeight="251691008" behindDoc="0" locked="0" layoutInCell="1" allowOverlap="1" wp14:anchorId="21DCBA8C" wp14:editId="2BED534B">
                <wp:simplePos x="0" y="0"/>
                <wp:positionH relativeFrom="column">
                  <wp:posOffset>3885438</wp:posOffset>
                </wp:positionH>
                <wp:positionV relativeFrom="paragraph">
                  <wp:posOffset>2887853</wp:posOffset>
                </wp:positionV>
                <wp:extent cx="597408" cy="27432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 cy="274320"/>
                        </a:xfrm>
                        <a:prstGeom prst="rect">
                          <a:avLst/>
                        </a:prstGeom>
                        <a:noFill/>
                        <a:ln w="9525">
                          <a:noFill/>
                          <a:miter lim="800000"/>
                          <a:headEnd/>
                          <a:tailEnd/>
                        </a:ln>
                      </wps:spPr>
                      <wps:txbx>
                        <w:txbxContent>
                          <w:p w:rsidR="00005FB3" w:rsidRDefault="00005FB3" w:rsidP="00005FB3">
                            <w:r>
                              <w:t>10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05.95pt;margin-top:227.4pt;width:47.05pt;height:2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" filled="f" stroked="f">
                <v:textbox>
                  <w:txbxContent>
                    <w:p w:rsidR="00005FB3" w:rsidRDefault="00005FB3" w:rsidP="00005FB3">
                      <w:r>
                        <w:t>10 cm</w:t>
                      </w:r>
                    </w:p>
                  </w:txbxContent>
                </v:textbox>
              </v:shape>
            </w:pict>
          </mc:Fallback>
        </mc:AlternateContent>
      </w:r>
      <w:r w:rsidRPr="00F67E4E">
        <w:rPr>
          <w:rFonts w:ascii="Book Antiqua" w:hAnsi="Book Antiqua"/>
          <w:noProof/>
          <w:sz w:val="24"/>
          <w:szCs w:val="24"/>
        </w:rPr>
        <mc:AlternateContent>
          <mc:Choice Requires="wps">
            <w:drawing>
              <wp:anchor distT="0" distB="0" distL="114300" distR="114300" simplePos="0" relativeHeight="251689984" behindDoc="0" locked="0" layoutInCell="1" allowOverlap="1" wp14:anchorId="4AA13432" wp14:editId="255C34BD">
                <wp:simplePos x="0" y="0"/>
                <wp:positionH relativeFrom="column">
                  <wp:posOffset>3578352</wp:posOffset>
                </wp:positionH>
                <wp:positionV relativeFrom="paragraph">
                  <wp:posOffset>3115056</wp:posOffset>
                </wp:positionV>
                <wp:extent cx="1194816" cy="0"/>
                <wp:effectExtent l="38100" t="76200" r="24765" b="114300"/>
                <wp:wrapNone/>
                <wp:docPr id="289" name="Straight Arrow Connector 289"/>
                <wp:cNvGraphicFramePr/>
                <a:graphic xmlns:a="http://schemas.openxmlformats.org/drawingml/2006/main">
                  <a:graphicData uri="http://schemas.microsoft.com/office/word/2010/wordprocessingShape">
                    <wps:wsp>
                      <wps:cNvCnPr/>
                      <wps:spPr>
                        <a:xfrm>
                          <a:off x="0" y="0"/>
                          <a:ext cx="1194816"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anchor>
            </w:drawing>
          </mc:Choice>
          <mc:Fallback>
            <w:pict>
              <v:shape id="Straight Arrow Connector 289" o:spid="_x0000_s1026" type="#_x0000_t32" style="position:absolute;left:0;text-align:left;margin-left:281.75pt;margin-top:245.3pt;width:94.1pt;height:0;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" strokecolor="#4a7ebb">
                <v:stroke startarrow="open" endarrow="open"/>
              </v:shape>
            </w:pict>
          </mc:Fallback>
        </mc:AlternateContent>
      </w:r>
      <w:r w:rsidRPr="00F67E4E">
        <w:rPr>
          <w:rFonts w:ascii="Book Antiqua" w:hAnsi="Book Antiqua"/>
          <w:noProof/>
          <w:sz w:val="24"/>
          <w:szCs w:val="24"/>
        </w:rPr>
        <mc:AlternateContent>
          <mc:Choice Requires="wps">
            <w:drawing>
              <wp:anchor distT="0" distB="0" distL="114300" distR="114300" simplePos="0" relativeHeight="251688960" behindDoc="0" locked="0" layoutInCell="1" allowOverlap="1" wp14:anchorId="5D5FF094" wp14:editId="449D4744">
                <wp:simplePos x="0" y="0"/>
                <wp:positionH relativeFrom="column">
                  <wp:posOffset>2596896</wp:posOffset>
                </wp:positionH>
                <wp:positionV relativeFrom="paragraph">
                  <wp:posOffset>1755140</wp:posOffset>
                </wp:positionV>
                <wp:extent cx="1024128" cy="27432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128" cy="274320"/>
                        </a:xfrm>
                        <a:prstGeom prst="rect">
                          <a:avLst/>
                        </a:prstGeom>
                        <a:noFill/>
                        <a:ln w="9525">
                          <a:noFill/>
                          <a:miter lim="800000"/>
                          <a:headEnd/>
                          <a:tailEnd/>
                        </a:ln>
                      </wps:spPr>
                      <wps:txbx>
                        <w:txbxContent>
                          <w:p w:rsidR="00005FB3" w:rsidRDefault="00005FB3" w:rsidP="00005FB3">
                            <w:r>
                              <w:t>SSD = 100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04.5pt;margin-top:138.2pt;width:80.65pt;height:2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" filled="f" stroked="f">
                <v:textbox>
                  <w:txbxContent>
                    <w:p w:rsidR="00005FB3" w:rsidRDefault="00005FB3" w:rsidP="00005FB3">
                      <w:r>
                        <w:t>SSD = 100 cm</w:t>
                      </w:r>
                    </w:p>
                  </w:txbxContent>
                </v:textbox>
              </v:shape>
            </w:pict>
          </mc:Fallback>
        </mc:AlternateContent>
      </w:r>
      <w:r w:rsidRPr="00F67E4E">
        <w:rPr>
          <w:rFonts w:ascii="Book Antiqua" w:hAnsi="Book Antiqua"/>
          <w:noProof/>
          <w:sz w:val="24"/>
          <w:szCs w:val="24"/>
        </w:rPr>
        <mc:AlternateContent>
          <mc:Choice Requires="wps">
            <w:drawing>
              <wp:anchor distT="0" distB="0" distL="114300" distR="114300" simplePos="0" relativeHeight="251687936" behindDoc="0" locked="0" layoutInCell="1" allowOverlap="1" wp14:anchorId="60C3CBF3" wp14:editId="527417B9">
                <wp:simplePos x="0" y="0"/>
                <wp:positionH relativeFrom="column">
                  <wp:posOffset>3529584</wp:posOffset>
                </wp:positionH>
                <wp:positionV relativeFrom="paragraph">
                  <wp:posOffset>987552</wp:posOffset>
                </wp:positionV>
                <wp:extent cx="0" cy="2177669"/>
                <wp:effectExtent l="95250" t="38100" r="95250" b="51435"/>
                <wp:wrapNone/>
                <wp:docPr id="31" name="Straight Arrow Connector 31"/>
                <wp:cNvGraphicFramePr/>
                <a:graphic xmlns:a="http://schemas.openxmlformats.org/drawingml/2006/main">
                  <a:graphicData uri="http://schemas.microsoft.com/office/word/2010/wordprocessingShape">
                    <wps:wsp>
                      <wps:cNvCnPr/>
                      <wps:spPr>
                        <a:xfrm>
                          <a:off x="0" y="0"/>
                          <a:ext cx="0" cy="2177669"/>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left:0;text-align:left;margin-left:277.9pt;margin-top:77.75pt;width:0;height:171.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" strokecolor="#4a7ebb">
                <v:stroke startarrow="open" endarrow="open"/>
              </v:shape>
            </w:pict>
          </mc:Fallback>
        </mc:AlternateContent>
      </w:r>
      <w:r w:rsidRPr="00F67E4E">
        <w:rPr>
          <w:rFonts w:ascii="Book Antiqua" w:hAnsi="Book Antiqua"/>
          <w:noProof/>
          <w:sz w:val="24"/>
          <w:szCs w:val="24"/>
        </w:rPr>
        <mc:AlternateContent>
          <mc:Choice Requires="wps">
            <w:drawing>
              <wp:anchor distT="0" distB="0" distL="114300" distR="114300" simplePos="0" relativeHeight="251683840" behindDoc="0" locked="0" layoutInCell="1" allowOverlap="1" wp14:anchorId="4ABEE401" wp14:editId="183DE55D">
                <wp:simplePos x="0" y="0"/>
                <wp:positionH relativeFrom="column">
                  <wp:posOffset>1197991</wp:posOffset>
                </wp:positionH>
                <wp:positionV relativeFrom="paragraph">
                  <wp:posOffset>2211705</wp:posOffset>
                </wp:positionV>
                <wp:extent cx="597408" cy="27432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 cy="274320"/>
                        </a:xfrm>
                        <a:prstGeom prst="rect">
                          <a:avLst/>
                        </a:prstGeom>
                        <a:noFill/>
                        <a:ln w="9525">
                          <a:noFill/>
                          <a:miter lim="800000"/>
                          <a:headEnd/>
                          <a:tailEnd/>
                        </a:ln>
                      </wps:spPr>
                      <wps:txbx>
                        <w:txbxContent>
                          <w:p w:rsidR="00005FB3" w:rsidRDefault="00005FB3" w:rsidP="00005FB3">
                            <w:r>
                              <w:t>5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94.35pt;margin-top:174.15pt;width:47.05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" filled="f" stroked="f">
                <v:textbox>
                  <w:txbxContent>
                    <w:p w:rsidR="00005FB3" w:rsidRDefault="00005FB3" w:rsidP="00005FB3">
                      <w:r>
                        <w:t>5 cm</w:t>
                      </w:r>
                    </w:p>
                  </w:txbxContent>
                </v:textbox>
              </v:shape>
            </w:pict>
          </mc:Fallback>
        </mc:AlternateContent>
      </w:r>
      <w:r w:rsidRPr="00F67E4E">
        <w:rPr>
          <w:rFonts w:ascii="Book Antiqua" w:hAnsi="Book Antiqua"/>
          <w:noProof/>
          <w:sz w:val="24"/>
          <w:szCs w:val="24"/>
        </w:rPr>
        <mc:AlternateContent>
          <mc:Choice Requires="wps">
            <w:drawing>
              <wp:anchor distT="0" distB="0" distL="114300" distR="114300" simplePos="0" relativeHeight="251682816" behindDoc="0" locked="0" layoutInCell="1" allowOverlap="1" wp14:anchorId="1994E2F3" wp14:editId="7FD346A9">
                <wp:simplePos x="0" y="0"/>
                <wp:positionH relativeFrom="column">
                  <wp:posOffset>1057021</wp:posOffset>
                </wp:positionH>
                <wp:positionV relativeFrom="paragraph">
                  <wp:posOffset>2243328</wp:posOffset>
                </wp:positionV>
                <wp:extent cx="735076" cy="0"/>
                <wp:effectExtent l="38100" t="76200" r="27305" b="114300"/>
                <wp:wrapNone/>
                <wp:docPr id="26" name="Straight Arrow Connector 26"/>
                <wp:cNvGraphicFramePr/>
                <a:graphic xmlns:a="http://schemas.openxmlformats.org/drawingml/2006/main">
                  <a:graphicData uri="http://schemas.microsoft.com/office/word/2010/wordprocessingShape">
                    <wps:wsp>
                      <wps:cNvCnPr/>
                      <wps:spPr>
                        <a:xfrm>
                          <a:off x="0" y="0"/>
                          <a:ext cx="735076"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anchor>
            </w:drawing>
          </mc:Choice>
          <mc:Fallback>
            <w:pict>
              <v:shape id="Straight Arrow Connector 26" o:spid="_x0000_s1026" type="#_x0000_t32" style="position:absolute;left:0;text-align:left;margin-left:83.25pt;margin-top:176.65pt;width:57.9pt;height:0;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" strokecolor="#4a7ebb">
                <v:stroke startarrow="open" endarrow="open"/>
              </v:shape>
            </w:pict>
          </mc:Fallback>
        </mc:AlternateContent>
      </w:r>
      <w:r w:rsidRPr="00F67E4E">
        <w:rPr>
          <w:rFonts w:ascii="Book Antiqua" w:hAnsi="Book Antiqua"/>
          <w:noProof/>
          <w:sz w:val="24"/>
          <w:szCs w:val="24"/>
        </w:rPr>
        <mc:AlternateContent>
          <mc:Choice Requires="wps">
            <w:drawing>
              <wp:anchor distT="0" distB="0" distL="114300" distR="114300" simplePos="0" relativeHeight="251681792" behindDoc="0" locked="0" layoutInCell="1" allowOverlap="1" wp14:anchorId="674ABF0C" wp14:editId="399020BA">
                <wp:simplePos x="0" y="0"/>
                <wp:positionH relativeFrom="column">
                  <wp:posOffset>1918589</wp:posOffset>
                </wp:positionH>
                <wp:positionV relativeFrom="paragraph">
                  <wp:posOffset>2443480</wp:posOffset>
                </wp:positionV>
                <wp:extent cx="926465" cy="27432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274320"/>
                        </a:xfrm>
                        <a:prstGeom prst="rect">
                          <a:avLst/>
                        </a:prstGeom>
                        <a:noFill/>
                        <a:ln w="9525">
                          <a:noFill/>
                          <a:miter lim="800000"/>
                          <a:headEnd/>
                          <a:tailEnd/>
                        </a:ln>
                      </wps:spPr>
                      <wps:txbx>
                        <w:txbxContent>
                          <w:p w:rsidR="00005FB3" w:rsidRDefault="00005FB3" w:rsidP="00005FB3">
                            <w:r>
                              <w:t>SSD = 20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51.05pt;margin-top:192.4pt;width:72.95pt;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" filled="f" stroked="f">
                <v:textbox>
                  <w:txbxContent>
                    <w:p w:rsidR="00005FB3" w:rsidRDefault="00005FB3" w:rsidP="00005FB3">
                      <w:r>
                        <w:t>SSD = 20 cm</w:t>
                      </w:r>
                    </w:p>
                  </w:txbxContent>
                </v:textbox>
              </v:shape>
            </w:pict>
          </mc:Fallback>
        </mc:AlternateContent>
      </w:r>
      <w:r w:rsidRPr="00F67E4E">
        <w:rPr>
          <w:rFonts w:ascii="Book Antiqua" w:hAnsi="Book Antiqua"/>
          <w:noProof/>
          <w:sz w:val="24"/>
          <w:szCs w:val="24"/>
        </w:rPr>
        <mc:AlternateContent>
          <mc:Choice Requires="wps">
            <w:drawing>
              <wp:anchor distT="0" distB="0" distL="114300" distR="114300" simplePos="0" relativeHeight="251680768" behindDoc="0" locked="0" layoutInCell="1" allowOverlap="1" wp14:anchorId="69445297" wp14:editId="7D214E95">
                <wp:simplePos x="0" y="0"/>
                <wp:positionH relativeFrom="column">
                  <wp:posOffset>1918970</wp:posOffset>
                </wp:positionH>
                <wp:positionV relativeFrom="paragraph">
                  <wp:posOffset>2077085</wp:posOffset>
                </wp:positionV>
                <wp:extent cx="0" cy="1092835"/>
                <wp:effectExtent l="95250" t="38100" r="76200" b="50165"/>
                <wp:wrapNone/>
                <wp:docPr id="24" name="Straight Arrow Connector 24"/>
                <wp:cNvGraphicFramePr/>
                <a:graphic xmlns:a="http://schemas.openxmlformats.org/drawingml/2006/main">
                  <a:graphicData uri="http://schemas.microsoft.com/office/word/2010/wordprocessingShape">
                    <wps:wsp>
                      <wps:cNvCnPr/>
                      <wps:spPr>
                        <a:xfrm>
                          <a:off x="0" y="0"/>
                          <a:ext cx="0" cy="109283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left:0;text-align:left;margin-left:151.1pt;margin-top:163.55pt;width:0;height:86.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" strokecolor="#4a7ebb">
                <v:stroke startarrow="open" endarrow="open"/>
              </v:shape>
            </w:pict>
          </mc:Fallback>
        </mc:AlternateContent>
      </w:r>
      <w:r w:rsidRPr="00F67E4E">
        <w:rPr>
          <w:rFonts w:ascii="Book Antiqua" w:hAnsi="Book Antiqua"/>
          <w:noProof/>
          <w:sz w:val="24"/>
          <w:szCs w:val="24"/>
        </w:rPr>
        <mc:AlternateContent>
          <mc:Choice Requires="wps">
            <w:drawing>
              <wp:anchor distT="0" distB="0" distL="114300" distR="114300" simplePos="0" relativeHeight="251679744" behindDoc="0" locked="0" layoutInCell="1" allowOverlap="1" wp14:anchorId="01D0A145" wp14:editId="3BC78033">
                <wp:simplePos x="0" y="0"/>
                <wp:positionH relativeFrom="column">
                  <wp:posOffset>1791335</wp:posOffset>
                </wp:positionH>
                <wp:positionV relativeFrom="paragraph">
                  <wp:posOffset>2072894</wp:posOffset>
                </wp:positionV>
                <wp:extent cx="45085" cy="1090930"/>
                <wp:effectExtent l="0" t="0" r="12065" b="13970"/>
                <wp:wrapNone/>
                <wp:docPr id="23" name="Rectangle 23"/>
                <wp:cNvGraphicFramePr/>
                <a:graphic xmlns:a="http://schemas.openxmlformats.org/drawingml/2006/main">
                  <a:graphicData uri="http://schemas.microsoft.com/office/word/2010/wordprocessingShape">
                    <wps:wsp>
                      <wps:cNvSpPr/>
                      <wps:spPr>
                        <a:xfrm>
                          <a:off x="0" y="0"/>
                          <a:ext cx="45085" cy="109093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left:0;text-align:left;margin-left:141.05pt;margin-top:163.2pt;width:3.55pt;height:85.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" fillcolor="#4f81bd" strokecolor="#385d8a" strokeweight="2pt"/>
            </w:pict>
          </mc:Fallback>
        </mc:AlternateContent>
      </w:r>
      <w:r w:rsidRPr="00F67E4E">
        <w:rPr>
          <w:rFonts w:ascii="Book Antiqua" w:hAnsi="Book Antiqua"/>
          <w:noProof/>
          <w:sz w:val="24"/>
          <w:szCs w:val="24"/>
        </w:rPr>
        <mc:AlternateContent>
          <mc:Choice Requires="wps">
            <w:drawing>
              <wp:anchor distT="0" distB="0" distL="114300" distR="114300" simplePos="0" relativeHeight="251678720" behindDoc="0" locked="0" layoutInCell="1" allowOverlap="1" wp14:anchorId="6F8DFDD7" wp14:editId="355025BB">
                <wp:simplePos x="0" y="0"/>
                <wp:positionH relativeFrom="column">
                  <wp:posOffset>1011555</wp:posOffset>
                </wp:positionH>
                <wp:positionV relativeFrom="paragraph">
                  <wp:posOffset>2072640</wp:posOffset>
                </wp:positionV>
                <wp:extent cx="45085" cy="1090930"/>
                <wp:effectExtent l="0" t="0" r="12065" b="13970"/>
                <wp:wrapNone/>
                <wp:docPr id="22" name="Rectangle 22"/>
                <wp:cNvGraphicFramePr/>
                <a:graphic xmlns:a="http://schemas.openxmlformats.org/drawingml/2006/main">
                  <a:graphicData uri="http://schemas.microsoft.com/office/word/2010/wordprocessingShape">
                    <wps:wsp>
                      <wps:cNvSpPr/>
                      <wps:spPr>
                        <a:xfrm>
                          <a:off x="0" y="0"/>
                          <a:ext cx="45085" cy="10909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left:0;text-align:left;margin-left:79.65pt;margin-top:163.2pt;width:3.55pt;height:85.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" fillcolor="#4f81bd [3204]" strokecolor="#243f60 [1604]" strokeweight="2pt"/>
            </w:pict>
          </mc:Fallback>
        </mc:AlternateContent>
      </w:r>
      <w:r w:rsidRPr="00F67E4E">
        <w:rPr>
          <w:rFonts w:ascii="Book Antiqua" w:hAnsi="Book Antiqua"/>
          <w:noProof/>
          <w:sz w:val="24"/>
          <w:szCs w:val="24"/>
        </w:rPr>
        <mc:AlternateContent>
          <mc:Choice Requires="wps">
            <w:drawing>
              <wp:anchor distT="0" distB="0" distL="114300" distR="114300" simplePos="0" relativeHeight="251677696" behindDoc="0" locked="0" layoutInCell="1" allowOverlap="1" wp14:anchorId="5EC43DBD" wp14:editId="29816E74">
                <wp:simplePos x="0" y="0"/>
                <wp:positionH relativeFrom="column">
                  <wp:posOffset>3278251</wp:posOffset>
                </wp:positionH>
                <wp:positionV relativeFrom="paragraph">
                  <wp:posOffset>3089529</wp:posOffset>
                </wp:positionV>
                <wp:extent cx="993140" cy="27432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274320"/>
                        </a:xfrm>
                        <a:prstGeom prst="rect">
                          <a:avLst/>
                        </a:prstGeom>
                        <a:noFill/>
                        <a:ln w="9525">
                          <a:noFill/>
                          <a:miter lim="800000"/>
                          <a:headEnd/>
                          <a:tailEnd/>
                        </a:ln>
                      </wps:spPr>
                      <wps:txbx>
                        <w:txbxContent>
                          <w:p w:rsidR="00005FB3" w:rsidRPr="00E82C7C" w:rsidRDefault="00005FB3" w:rsidP="00005FB3">
                            <w:pPr>
                              <w:rPr>
                                <w:b/>
                                <w:color w:val="FFFFFF" w:themeColor="background1"/>
                              </w:rPr>
                            </w:pPr>
                            <w:r w:rsidRPr="00E82C7C">
                              <w:rPr>
                                <w:b/>
                                <w:color w:val="FFFFFF" w:themeColor="background1"/>
                              </w:rPr>
                              <w:t>Water</w:t>
                            </w:r>
                            <w:r>
                              <w:rPr>
                                <w:b/>
                                <w:color w:val="FFFFFF" w:themeColor="background1"/>
                              </w:rPr>
                              <w:t xml:space="preserve"> + NP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58.15pt;margin-top:243.25pt;width:78.2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" filled="f" stroked="f">
                <v:textbox>
                  <w:txbxContent>
                    <w:p w:rsidR="00005FB3" w:rsidRPr="00E82C7C" w:rsidRDefault="00005FB3" w:rsidP="00005FB3">
                      <w:pPr>
                        <w:rPr>
                          <w:b/>
                          <w:color w:val="C7EDCC" w:themeColor="background1"/>
                        </w:rPr>
                      </w:pPr>
                      <w:r w:rsidRPr="00E82C7C">
                        <w:rPr>
                          <w:b/>
                          <w:color w:val="C7EDCC" w:themeColor="background1"/>
                        </w:rPr>
                        <w:t>Water</w:t>
                      </w:r>
                      <w:r>
                        <w:rPr>
                          <w:b/>
                          <w:color w:val="C7EDCC" w:themeColor="background1"/>
                        </w:rPr>
                        <w:t xml:space="preserve"> + NP</w:t>
                      </w:r>
                    </w:p>
                  </w:txbxContent>
                </v:textbox>
              </v:shape>
            </w:pict>
          </mc:Fallback>
        </mc:AlternateContent>
      </w:r>
      <w:r w:rsidRPr="00F67E4E">
        <w:rPr>
          <w:rFonts w:ascii="Book Antiqua" w:hAnsi="Book Antiqua"/>
          <w:noProof/>
          <w:sz w:val="24"/>
          <w:szCs w:val="24"/>
        </w:rPr>
        <mc:AlternateContent>
          <mc:Choice Requires="wps">
            <w:drawing>
              <wp:anchor distT="0" distB="0" distL="114300" distR="114300" simplePos="0" relativeHeight="251674624" behindDoc="0" locked="0" layoutInCell="1" allowOverlap="1" wp14:anchorId="6577161B" wp14:editId="2497EBF7">
                <wp:simplePos x="0" y="0"/>
                <wp:positionH relativeFrom="column">
                  <wp:posOffset>544830</wp:posOffset>
                </wp:positionH>
                <wp:positionV relativeFrom="paragraph">
                  <wp:posOffset>4189095</wp:posOffset>
                </wp:positionV>
                <wp:extent cx="596900" cy="2743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74320"/>
                        </a:xfrm>
                        <a:prstGeom prst="rect">
                          <a:avLst/>
                        </a:prstGeom>
                        <a:noFill/>
                        <a:ln w="9525">
                          <a:noFill/>
                          <a:miter lim="800000"/>
                          <a:headEnd/>
                          <a:tailEnd/>
                        </a:ln>
                      </wps:spPr>
                      <wps:txbx>
                        <w:txbxContent>
                          <w:p w:rsidR="00005FB3" w:rsidRPr="00E82C7C" w:rsidRDefault="00005FB3" w:rsidP="00005FB3">
                            <w:pPr>
                              <w:rPr>
                                <w:b/>
                                <w:color w:val="FFFFFF" w:themeColor="background1"/>
                              </w:rPr>
                            </w:pPr>
                            <w:r w:rsidRPr="00E82C7C">
                              <w:rPr>
                                <w:b/>
                                <w:color w:val="FFFFFF" w:themeColor="background1"/>
                              </w:rPr>
                              <w:t>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2.9pt;margin-top:329.85pt;width:47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" filled="f" stroked="f">
                <v:textbox>
                  <w:txbxContent>
                    <w:p w:rsidR="00005FB3" w:rsidRPr="00E82C7C" w:rsidRDefault="00005FB3" w:rsidP="00005FB3">
                      <w:pPr>
                        <w:rPr>
                          <w:b/>
                          <w:color w:val="C7EDCC" w:themeColor="background1"/>
                        </w:rPr>
                      </w:pPr>
                      <w:r w:rsidRPr="00E82C7C">
                        <w:rPr>
                          <w:b/>
                          <w:color w:val="C7EDCC" w:themeColor="background1"/>
                        </w:rPr>
                        <w:t>Water</w:t>
                      </w:r>
                    </w:p>
                  </w:txbxContent>
                </v:textbox>
              </v:shape>
            </w:pict>
          </mc:Fallback>
        </mc:AlternateContent>
      </w:r>
      <w:r w:rsidRPr="00F67E4E">
        <w:rPr>
          <w:rFonts w:ascii="Book Antiqua" w:hAnsi="Book Antiqua"/>
          <w:noProof/>
          <w:sz w:val="24"/>
          <w:szCs w:val="24"/>
        </w:rPr>
        <mc:AlternateContent>
          <mc:Choice Requires="wps">
            <w:drawing>
              <wp:anchor distT="0" distB="0" distL="114300" distR="114300" simplePos="0" relativeHeight="251675648" behindDoc="0" locked="0" layoutInCell="1" allowOverlap="1" wp14:anchorId="73443A9E" wp14:editId="1B89C213">
                <wp:simplePos x="0" y="0"/>
                <wp:positionH relativeFrom="column">
                  <wp:posOffset>3288030</wp:posOffset>
                </wp:positionH>
                <wp:positionV relativeFrom="paragraph">
                  <wp:posOffset>4182745</wp:posOffset>
                </wp:positionV>
                <wp:extent cx="596900" cy="27432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74320"/>
                        </a:xfrm>
                        <a:prstGeom prst="rect">
                          <a:avLst/>
                        </a:prstGeom>
                        <a:noFill/>
                        <a:ln w="9525">
                          <a:noFill/>
                          <a:miter lim="800000"/>
                          <a:headEnd/>
                          <a:tailEnd/>
                        </a:ln>
                      </wps:spPr>
                      <wps:txbx>
                        <w:txbxContent>
                          <w:p w:rsidR="00005FB3" w:rsidRPr="00E82C7C" w:rsidRDefault="00005FB3" w:rsidP="00005FB3">
                            <w:pPr>
                              <w:rPr>
                                <w:b/>
                                <w:color w:val="FFFFFF" w:themeColor="background1"/>
                              </w:rPr>
                            </w:pPr>
                            <w:r w:rsidRPr="00E82C7C">
                              <w:rPr>
                                <w:b/>
                                <w:color w:val="FFFFFF" w:themeColor="background1"/>
                              </w:rPr>
                              <w:t>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58.9pt;margin-top:329.35pt;width:47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" filled="f" stroked="f">
                <v:textbox>
                  <w:txbxContent>
                    <w:p w:rsidR="00005FB3" w:rsidRPr="00E82C7C" w:rsidRDefault="00005FB3" w:rsidP="00005FB3">
                      <w:pPr>
                        <w:rPr>
                          <w:b/>
                          <w:color w:val="C7EDCC" w:themeColor="background1"/>
                        </w:rPr>
                      </w:pPr>
                      <w:r w:rsidRPr="00E82C7C">
                        <w:rPr>
                          <w:b/>
                          <w:color w:val="C7EDCC" w:themeColor="background1"/>
                        </w:rPr>
                        <w:t>Water</w:t>
                      </w:r>
                    </w:p>
                  </w:txbxContent>
                </v:textbox>
              </v:shape>
            </w:pict>
          </mc:Fallback>
        </mc:AlternateContent>
      </w:r>
      <w:r w:rsidRPr="00F67E4E">
        <w:rPr>
          <w:rFonts w:ascii="Book Antiqua" w:hAnsi="Book Antiqua"/>
          <w:noProof/>
          <w:sz w:val="24"/>
          <w:szCs w:val="24"/>
        </w:rPr>
        <mc:AlternateContent>
          <mc:Choice Requires="wps">
            <w:drawing>
              <wp:anchor distT="0" distB="0" distL="114300" distR="114300" simplePos="0" relativeHeight="251673600" behindDoc="0" locked="0" layoutInCell="1" allowOverlap="1" wp14:anchorId="0EE7245A" wp14:editId="546A552E">
                <wp:simplePos x="0" y="0"/>
                <wp:positionH relativeFrom="column">
                  <wp:posOffset>2773680</wp:posOffset>
                </wp:positionH>
                <wp:positionV relativeFrom="paragraph">
                  <wp:posOffset>3236976</wp:posOffset>
                </wp:positionV>
                <wp:extent cx="505968" cy="237490"/>
                <wp:effectExtent l="0" t="38100" r="66040" b="29210"/>
                <wp:wrapNone/>
                <wp:docPr id="17" name="Straight Arrow Connector 17"/>
                <wp:cNvGraphicFramePr/>
                <a:graphic xmlns:a="http://schemas.openxmlformats.org/drawingml/2006/main">
                  <a:graphicData uri="http://schemas.microsoft.com/office/word/2010/wordprocessingShape">
                    <wps:wsp>
                      <wps:cNvCnPr/>
                      <wps:spPr>
                        <a:xfrm flipV="1">
                          <a:off x="0" y="0"/>
                          <a:ext cx="505968" cy="2374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26" type="#_x0000_t32" style="position:absolute;left:0;text-align:left;margin-left:218.4pt;margin-top:254.9pt;width:39.85pt;height:18.7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" strokecolor="#4579b8 [3044]">
                <v:stroke endarrow="open"/>
              </v:shape>
            </w:pict>
          </mc:Fallback>
        </mc:AlternateContent>
      </w:r>
      <w:r w:rsidRPr="00F67E4E">
        <w:rPr>
          <w:rFonts w:ascii="Book Antiqua" w:hAnsi="Book Antiqua"/>
          <w:noProof/>
          <w:sz w:val="24"/>
          <w:szCs w:val="24"/>
        </w:rPr>
        <mc:AlternateContent>
          <mc:Choice Requires="wps">
            <w:drawing>
              <wp:anchor distT="0" distB="0" distL="114300" distR="114300" simplePos="0" relativeHeight="251670528" behindDoc="0" locked="0" layoutInCell="1" allowOverlap="1" wp14:anchorId="0E52A04D" wp14:editId="12DC749B">
                <wp:simplePos x="0" y="0"/>
                <wp:positionH relativeFrom="column">
                  <wp:posOffset>5059807</wp:posOffset>
                </wp:positionH>
                <wp:positionV relativeFrom="paragraph">
                  <wp:posOffset>3712210</wp:posOffset>
                </wp:positionV>
                <wp:extent cx="597408" cy="27432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 cy="274320"/>
                        </a:xfrm>
                        <a:prstGeom prst="rect">
                          <a:avLst/>
                        </a:prstGeom>
                        <a:noFill/>
                        <a:ln w="9525">
                          <a:noFill/>
                          <a:miter lim="800000"/>
                          <a:headEnd/>
                          <a:tailEnd/>
                        </a:ln>
                      </wps:spPr>
                      <wps:txbx>
                        <w:txbxContent>
                          <w:p w:rsidR="00005FB3" w:rsidRDefault="00005FB3" w:rsidP="00005FB3">
                            <w:r>
                              <w:t>10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98.4pt;margin-top:292.3pt;width:47.05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" filled="f" stroked="f">
                <v:textbox>
                  <w:txbxContent>
                    <w:p w:rsidR="00005FB3" w:rsidRDefault="00005FB3" w:rsidP="00005FB3">
                      <w:r>
                        <w:t>10 cm</w:t>
                      </w:r>
                    </w:p>
                  </w:txbxContent>
                </v:textbox>
              </v:shape>
            </w:pict>
          </mc:Fallback>
        </mc:AlternateContent>
      </w:r>
      <w:r w:rsidRPr="00F67E4E">
        <w:rPr>
          <w:rFonts w:ascii="Book Antiqua" w:hAnsi="Book Antiqua"/>
          <w:noProof/>
          <w:sz w:val="24"/>
          <w:szCs w:val="24"/>
        </w:rPr>
        <mc:AlternateContent>
          <mc:Choice Requires="wps">
            <w:drawing>
              <wp:anchor distT="0" distB="0" distL="114300" distR="114300" simplePos="0" relativeHeight="251669504" behindDoc="0" locked="0" layoutInCell="1" allowOverlap="1" wp14:anchorId="2E720E7D" wp14:editId="68A2A361">
                <wp:simplePos x="0" y="0"/>
                <wp:positionH relativeFrom="column">
                  <wp:posOffset>27559</wp:posOffset>
                </wp:positionH>
                <wp:positionV relativeFrom="paragraph">
                  <wp:posOffset>3718306</wp:posOffset>
                </wp:positionV>
                <wp:extent cx="597408" cy="2743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 cy="274320"/>
                        </a:xfrm>
                        <a:prstGeom prst="rect">
                          <a:avLst/>
                        </a:prstGeom>
                        <a:noFill/>
                        <a:ln w="9525">
                          <a:noFill/>
                          <a:miter lim="800000"/>
                          <a:headEnd/>
                          <a:tailEnd/>
                        </a:ln>
                      </wps:spPr>
                      <wps:txbx>
                        <w:txbxContent>
                          <w:p w:rsidR="00005FB3" w:rsidRDefault="00005FB3" w:rsidP="00005FB3">
                            <w:r>
                              <w:t>10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15pt;margin-top:292.8pt;width:47.0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" filled="f" stroked="f">
                <v:textbox>
                  <w:txbxContent>
                    <w:p w:rsidR="00005FB3" w:rsidRDefault="00005FB3" w:rsidP="00005FB3">
                      <w:r>
                        <w:t>10 cm</w:t>
                      </w:r>
                    </w:p>
                  </w:txbxContent>
                </v:textbox>
              </v:shape>
            </w:pict>
          </mc:Fallback>
        </mc:AlternateContent>
      </w:r>
      <w:r w:rsidRPr="00F67E4E">
        <w:rPr>
          <w:rFonts w:ascii="Book Antiqua" w:hAnsi="Book Antiqua"/>
          <w:noProof/>
          <w:sz w:val="24"/>
          <w:szCs w:val="24"/>
        </w:rPr>
        <mc:AlternateContent>
          <mc:Choice Requires="wps">
            <w:drawing>
              <wp:anchor distT="0" distB="0" distL="114300" distR="114300" simplePos="0" relativeHeight="251667456" behindDoc="0" locked="0" layoutInCell="1" allowOverlap="1" wp14:anchorId="4262B580" wp14:editId="5FD9D39A">
                <wp:simplePos x="0" y="0"/>
                <wp:positionH relativeFrom="column">
                  <wp:posOffset>3935095</wp:posOffset>
                </wp:positionH>
                <wp:positionV relativeFrom="paragraph">
                  <wp:posOffset>4540885</wp:posOffset>
                </wp:positionV>
                <wp:extent cx="596900" cy="2743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74320"/>
                        </a:xfrm>
                        <a:prstGeom prst="rect">
                          <a:avLst/>
                        </a:prstGeom>
                        <a:noFill/>
                        <a:ln w="9525">
                          <a:noFill/>
                          <a:miter lim="800000"/>
                          <a:headEnd/>
                          <a:tailEnd/>
                        </a:ln>
                      </wps:spPr>
                      <wps:txbx>
                        <w:txbxContent>
                          <w:p w:rsidR="00005FB3" w:rsidRDefault="00005FB3" w:rsidP="00005FB3">
                            <w:r>
                              <w:t>15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09.85pt;margin-top:357.55pt;width:47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" filled="f" stroked="f">
                <v:textbox>
                  <w:txbxContent>
                    <w:p w:rsidR="00005FB3" w:rsidRDefault="00005FB3" w:rsidP="00005FB3">
                      <w:r>
                        <w:t>15 cm</w:t>
                      </w:r>
                    </w:p>
                  </w:txbxContent>
                </v:textbox>
              </v:shape>
            </w:pict>
          </mc:Fallback>
        </mc:AlternateContent>
      </w:r>
      <w:r w:rsidRPr="00F67E4E">
        <w:rPr>
          <w:rFonts w:ascii="Book Antiqua" w:hAnsi="Book Antiqua"/>
          <w:noProof/>
          <w:sz w:val="24"/>
          <w:szCs w:val="24"/>
        </w:rPr>
        <mc:AlternateContent>
          <mc:Choice Requires="wps">
            <w:drawing>
              <wp:anchor distT="0" distB="0" distL="114300" distR="114300" simplePos="0" relativeHeight="251668480" behindDoc="0" locked="0" layoutInCell="1" allowOverlap="1" wp14:anchorId="4297AE8F" wp14:editId="50108834">
                <wp:simplePos x="0" y="0"/>
                <wp:positionH relativeFrom="column">
                  <wp:posOffset>1118743</wp:posOffset>
                </wp:positionH>
                <wp:positionV relativeFrom="paragraph">
                  <wp:posOffset>4535170</wp:posOffset>
                </wp:positionV>
                <wp:extent cx="597408" cy="2743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 cy="274320"/>
                        </a:xfrm>
                        <a:prstGeom prst="rect">
                          <a:avLst/>
                        </a:prstGeom>
                        <a:noFill/>
                        <a:ln w="9525">
                          <a:noFill/>
                          <a:miter lim="800000"/>
                          <a:headEnd/>
                          <a:tailEnd/>
                        </a:ln>
                      </wps:spPr>
                      <wps:txbx>
                        <w:txbxContent>
                          <w:p w:rsidR="00005FB3" w:rsidRDefault="00005FB3" w:rsidP="00005FB3">
                            <w:r>
                              <w:t>15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88.1pt;margin-top:357.1pt;width:47.05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" filled="f" stroked="f">
                <v:textbox>
                  <w:txbxContent>
                    <w:p w:rsidR="00005FB3" w:rsidRDefault="00005FB3" w:rsidP="00005FB3">
                      <w:r>
                        <w:t>15 cm</w:t>
                      </w:r>
                    </w:p>
                  </w:txbxContent>
                </v:textbox>
              </v:shape>
            </w:pict>
          </mc:Fallback>
        </mc:AlternateContent>
      </w:r>
      <w:r w:rsidRPr="00F67E4E">
        <w:rPr>
          <w:rFonts w:ascii="Book Antiqua" w:hAnsi="Book Antiqua"/>
          <w:noProof/>
          <w:sz w:val="24"/>
          <w:szCs w:val="24"/>
        </w:rPr>
        <mc:AlternateContent>
          <mc:Choice Requires="wps">
            <w:drawing>
              <wp:anchor distT="0" distB="0" distL="114300" distR="114300" simplePos="0" relativeHeight="251664384" behindDoc="0" locked="0" layoutInCell="1" allowOverlap="1" wp14:anchorId="25460E15" wp14:editId="0B96F148">
                <wp:simplePos x="0" y="0"/>
                <wp:positionH relativeFrom="column">
                  <wp:posOffset>3285490</wp:posOffset>
                </wp:positionH>
                <wp:positionV relativeFrom="paragraph">
                  <wp:posOffset>4528820</wp:posOffset>
                </wp:positionV>
                <wp:extent cx="1783080" cy="0"/>
                <wp:effectExtent l="38100" t="76200" r="26670" b="114300"/>
                <wp:wrapNone/>
                <wp:docPr id="8" name="Straight Arrow Connector 8"/>
                <wp:cNvGraphicFramePr/>
                <a:graphic xmlns:a="http://schemas.openxmlformats.org/drawingml/2006/main">
                  <a:graphicData uri="http://schemas.microsoft.com/office/word/2010/wordprocessingShape">
                    <wps:wsp>
                      <wps:cNvCnPr/>
                      <wps:spPr>
                        <a:xfrm>
                          <a:off x="0" y="0"/>
                          <a:ext cx="1783080"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 id="Straight Arrow Connector 8" o:spid="_x0000_s1026" type="#_x0000_t32" style="position:absolute;left:0;text-align:left;margin-left:258.7pt;margin-top:356.6pt;width:140.4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" strokecolor="#4a7ebb">
                <v:stroke startarrow="open" endarrow="open"/>
              </v:shape>
            </w:pict>
          </mc:Fallback>
        </mc:AlternateContent>
      </w:r>
      <w:r w:rsidRPr="00F67E4E">
        <w:rPr>
          <w:rFonts w:ascii="Book Antiqua" w:hAnsi="Book Antiqua"/>
          <w:noProof/>
          <w:sz w:val="24"/>
          <w:szCs w:val="24"/>
        </w:rPr>
        <mc:AlternateContent>
          <mc:Choice Requires="wps">
            <w:drawing>
              <wp:anchor distT="0" distB="0" distL="114300" distR="114300" simplePos="0" relativeHeight="251663360" behindDoc="0" locked="0" layoutInCell="1" allowOverlap="1" wp14:anchorId="38B30CBB" wp14:editId="47FC36E7">
                <wp:simplePos x="0" y="0"/>
                <wp:positionH relativeFrom="column">
                  <wp:posOffset>542544</wp:posOffset>
                </wp:positionH>
                <wp:positionV relativeFrom="paragraph">
                  <wp:posOffset>4529328</wp:posOffset>
                </wp:positionV>
                <wp:extent cx="1783080" cy="0"/>
                <wp:effectExtent l="38100" t="76200" r="26670" b="114300"/>
                <wp:wrapNone/>
                <wp:docPr id="7" name="Straight Arrow Connector 7"/>
                <wp:cNvGraphicFramePr/>
                <a:graphic xmlns:a="http://schemas.openxmlformats.org/drawingml/2006/main">
                  <a:graphicData uri="http://schemas.microsoft.com/office/word/2010/wordprocessingShape">
                    <wps:wsp>
                      <wps:cNvCnPr/>
                      <wps:spPr>
                        <a:xfrm>
                          <a:off x="0" y="0"/>
                          <a:ext cx="178308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left:0;text-align:left;margin-left:42.7pt;margin-top:356.65pt;width:140.4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" strokecolor="#4579b8 [3044]">
                <v:stroke startarrow="open" endarrow="open"/>
              </v:shape>
            </w:pict>
          </mc:Fallback>
        </mc:AlternateContent>
      </w:r>
      <w:r w:rsidRPr="00F67E4E">
        <w:rPr>
          <w:rFonts w:ascii="Book Antiqua" w:hAnsi="Book Antiqua"/>
          <w:noProof/>
          <w:sz w:val="24"/>
          <w:szCs w:val="24"/>
        </w:rPr>
        <mc:AlternateContent>
          <mc:Choice Requires="wps">
            <w:drawing>
              <wp:anchor distT="0" distB="0" distL="114300" distR="114300" simplePos="0" relativeHeight="251660288" behindDoc="0" locked="0" layoutInCell="1" allowOverlap="1" wp14:anchorId="31D31502" wp14:editId="09D9C672">
                <wp:simplePos x="0" y="0"/>
                <wp:positionH relativeFrom="column">
                  <wp:posOffset>543560</wp:posOffset>
                </wp:positionH>
                <wp:positionV relativeFrom="paragraph">
                  <wp:posOffset>3173730</wp:posOffset>
                </wp:positionV>
                <wp:extent cx="1783080" cy="135890"/>
                <wp:effectExtent l="57150" t="19050" r="83820" b="92710"/>
                <wp:wrapNone/>
                <wp:docPr id="2" name="Rectangle 2"/>
                <wp:cNvGraphicFramePr/>
                <a:graphic xmlns:a="http://schemas.openxmlformats.org/drawingml/2006/main">
                  <a:graphicData uri="http://schemas.microsoft.com/office/word/2010/wordprocessingShape">
                    <wps:wsp>
                      <wps:cNvSpPr/>
                      <wps:spPr>
                        <a:xfrm>
                          <a:off x="0" y="0"/>
                          <a:ext cx="1783080" cy="135890"/>
                        </a:xfrm>
                        <a:prstGeom prst="rect">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42.8pt;margin-top:249.9pt;width:140.4pt;height:10.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" fillcolor="#9a4906 [1641]" strokecolor="#f68c36 [3049]">
                <v:fill color2="#f68a32 [3017]" rotate="t" angle="180" colors="0 #cb6c1d;52429f #ff8f2a;1 #ff8f26" focus="100%" type="gradient">
                  <o:fill v:ext="view" type="gradientUnscaled"/>
                </v:fill>
                <v:shadow on="t" color="black" opacity="22937f" origin=",.5" offset="0,.63889mm"/>
              </v:rect>
            </w:pict>
          </mc:Fallback>
        </mc:AlternateContent>
      </w:r>
      <w:r w:rsidRPr="00F67E4E">
        <w:rPr>
          <w:rFonts w:ascii="Book Antiqua" w:hAnsi="Book Antiqua"/>
          <w:noProof/>
          <w:sz w:val="24"/>
          <w:szCs w:val="24"/>
        </w:rPr>
        <mc:AlternateContent>
          <mc:Choice Requires="wps">
            <w:drawing>
              <wp:anchor distT="0" distB="0" distL="114300" distR="114300" simplePos="0" relativeHeight="251659264" behindDoc="0" locked="0" layoutInCell="1" allowOverlap="1" wp14:anchorId="029EB94B" wp14:editId="1E37165D">
                <wp:simplePos x="0" y="0"/>
                <wp:positionH relativeFrom="column">
                  <wp:posOffset>543560</wp:posOffset>
                </wp:positionH>
                <wp:positionV relativeFrom="paragraph">
                  <wp:posOffset>3309620</wp:posOffset>
                </wp:positionV>
                <wp:extent cx="1783080" cy="1148080"/>
                <wp:effectExtent l="57150" t="19050" r="83820" b="90170"/>
                <wp:wrapNone/>
                <wp:docPr id="1" name="Rectangle 1"/>
                <wp:cNvGraphicFramePr/>
                <a:graphic xmlns:a="http://schemas.openxmlformats.org/drawingml/2006/main">
                  <a:graphicData uri="http://schemas.microsoft.com/office/word/2010/wordprocessingShape">
                    <wps:wsp>
                      <wps:cNvSpPr/>
                      <wps:spPr>
                        <a:xfrm>
                          <a:off x="0" y="0"/>
                          <a:ext cx="1783080" cy="1148080"/>
                        </a:xfrm>
                        <a:prstGeom prst="rect">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42.8pt;margin-top:260.6pt;width:140.4pt;height:9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" fillcolor="#652523 [1637]" strokecolor="#bc4542 [3045]">
                <v:fill color2="#ba4442 [3013]" rotate="t" angle="180" colors="0 #9b2d2a;52429f #cb3d3a;1 #ce3b37" focus="100%" type="gradient">
                  <o:fill v:ext="view" type="gradientUnscaled"/>
                </v:fill>
                <v:shadow on="t" color="black" opacity="22937f" origin=",.5" offset="0,.63889mm"/>
              </v:rect>
            </w:pict>
          </mc:Fallback>
        </mc:AlternateContent>
      </w:r>
      <w:r w:rsidRPr="00F67E4E">
        <w:rPr>
          <w:rFonts w:ascii="Book Antiqua" w:hAnsi="Book Antiqua"/>
          <w:noProof/>
          <w:sz w:val="24"/>
          <w:szCs w:val="24"/>
        </w:rPr>
        <mc:AlternateContent>
          <mc:Choice Requires="wps">
            <w:drawing>
              <wp:anchor distT="0" distB="0" distL="114300" distR="114300" simplePos="0" relativeHeight="251661312" behindDoc="0" locked="0" layoutInCell="1" allowOverlap="1" wp14:anchorId="4261B665" wp14:editId="399F0B8C">
                <wp:simplePos x="0" y="0"/>
                <wp:positionH relativeFrom="column">
                  <wp:posOffset>3288020</wp:posOffset>
                </wp:positionH>
                <wp:positionV relativeFrom="paragraph">
                  <wp:posOffset>3303516</wp:posOffset>
                </wp:positionV>
                <wp:extent cx="1783458" cy="1148667"/>
                <wp:effectExtent l="57150" t="19050" r="83820" b="90170"/>
                <wp:wrapNone/>
                <wp:docPr id="3" name="Rectangle 3"/>
                <wp:cNvGraphicFramePr/>
                <a:graphic xmlns:a="http://schemas.openxmlformats.org/drawingml/2006/main">
                  <a:graphicData uri="http://schemas.microsoft.com/office/word/2010/wordprocessingShape">
                    <wps:wsp>
                      <wps:cNvSpPr/>
                      <wps:spPr>
                        <a:xfrm>
                          <a:off x="0" y="0"/>
                          <a:ext cx="1783458" cy="1148667"/>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left:0;text-align:left;margin-left:258.9pt;margin-top:260.1pt;width:140.45pt;height:90.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" fillcolor="#9b2d2a" strokecolor="#be4b48">
                <v:fill color2="#ce3b37" rotate="t" angle="180" colors="0 #9b2d2a;52429f #cb3d3a;1 #ce3b37" focus="100%" type="gradient">
                  <o:fill v:ext="view" type="gradientUnscaled"/>
                </v:fill>
                <v:shadow on="t" color="black" opacity="22937f" origin=",.5" offset="0,.63889mm"/>
              </v:rect>
            </w:pict>
          </mc:Fallback>
        </mc:AlternateContent>
      </w:r>
    </w:p>
    <w:p w:rsidR="00005FB3" w:rsidRPr="00F67E4E" w:rsidRDefault="00005FB3" w:rsidP="00F67E4E">
      <w:pPr>
        <w:spacing w:after="0" w:line="360" w:lineRule="auto"/>
        <w:jc w:val="both"/>
        <w:rPr>
          <w:rFonts w:ascii="Book Antiqua" w:hAnsi="Book Antiqua" w:cs="Times New Roman"/>
          <w:b/>
          <w:sz w:val="24"/>
          <w:szCs w:val="24"/>
          <w:lang w:eastAsia="zh-CN"/>
        </w:rPr>
      </w:pPr>
    </w:p>
    <w:p w:rsidR="00005FB3" w:rsidRPr="00F67E4E" w:rsidRDefault="00005FB3" w:rsidP="00F67E4E">
      <w:pPr>
        <w:spacing w:after="0" w:line="360" w:lineRule="auto"/>
        <w:jc w:val="both"/>
        <w:rPr>
          <w:rFonts w:ascii="Book Antiqua" w:hAnsi="Book Antiqua" w:cs="Times New Roman"/>
          <w:b/>
          <w:sz w:val="24"/>
          <w:szCs w:val="24"/>
          <w:lang w:eastAsia="zh-CN"/>
        </w:rPr>
      </w:pPr>
      <w:r w:rsidRPr="00F67E4E">
        <w:rPr>
          <w:rFonts w:ascii="Book Antiqua" w:hAnsi="Book Antiqua" w:cs="Times New Roman"/>
          <w:b/>
          <w:sz w:val="24"/>
          <w:szCs w:val="24"/>
          <w:lang w:eastAsia="zh-CN"/>
        </w:rPr>
        <w:br w:type="page"/>
      </w:r>
    </w:p>
    <w:p w:rsidR="00005FB3" w:rsidRPr="00F67E4E" w:rsidRDefault="00005FB3" w:rsidP="00F67E4E">
      <w:pPr>
        <w:spacing w:after="0" w:line="360" w:lineRule="auto"/>
        <w:jc w:val="both"/>
        <w:rPr>
          <w:rFonts w:ascii="Book Antiqua" w:hAnsi="Book Antiqua" w:cs="Times New Roman"/>
          <w:sz w:val="24"/>
          <w:szCs w:val="24"/>
          <w:lang w:eastAsia="zh-CN"/>
        </w:rPr>
      </w:pPr>
      <w:r w:rsidRPr="00F67E4E">
        <w:rPr>
          <w:rFonts w:ascii="Book Antiqua" w:hAnsi="Book Antiqua" w:cs="Times New Roman"/>
          <w:b/>
          <w:sz w:val="24"/>
          <w:szCs w:val="24"/>
          <w:lang w:eastAsia="zh-CN"/>
        </w:rPr>
        <w:lastRenderedPageBreak/>
        <w:t xml:space="preserve">Figure 1 </w:t>
      </w:r>
      <w:r w:rsidRPr="00F67E4E">
        <w:rPr>
          <w:rFonts w:ascii="Book Antiqua" w:hAnsi="Book Antiqua" w:cs="Times New Roman"/>
          <w:b/>
          <w:sz w:val="24"/>
          <w:szCs w:val="24"/>
        </w:rPr>
        <w:t xml:space="preserve">Schematic diagrams (not-to-scale) showing the experimental setups of the </w:t>
      </w:r>
      <w:proofErr w:type="spellStart"/>
      <w:r w:rsidR="00206017" w:rsidRPr="00F67E4E">
        <w:rPr>
          <w:rFonts w:ascii="Book Antiqua" w:hAnsi="Book Antiqua" w:cs="Times New Roman"/>
          <w:b/>
          <w:sz w:val="24"/>
          <w:szCs w:val="24"/>
        </w:rPr>
        <w:t>kilovoltage</w:t>
      </w:r>
      <w:proofErr w:type="spellEnd"/>
      <w:r w:rsidRPr="00F67E4E">
        <w:rPr>
          <w:rFonts w:ascii="Book Antiqua" w:hAnsi="Book Antiqua" w:cs="Times New Roman"/>
          <w:b/>
          <w:sz w:val="24"/>
          <w:szCs w:val="24"/>
        </w:rPr>
        <w:t xml:space="preserve"> photon beams (left) and </w:t>
      </w:r>
      <w:r w:rsidR="00206017" w:rsidRPr="00F67E4E">
        <w:rPr>
          <w:rFonts w:ascii="Book Antiqua" w:hAnsi="Book Antiqua" w:cs="Times New Roman"/>
          <w:b/>
          <w:sz w:val="24"/>
          <w:szCs w:val="24"/>
        </w:rPr>
        <w:t>megavoltage</w:t>
      </w:r>
      <w:r w:rsidRPr="00F67E4E">
        <w:rPr>
          <w:rFonts w:ascii="Book Antiqua" w:hAnsi="Book Antiqua" w:cs="Times New Roman"/>
          <w:b/>
          <w:sz w:val="24"/>
          <w:szCs w:val="24"/>
        </w:rPr>
        <w:t xml:space="preserve"> electron beams (right). </w:t>
      </w:r>
      <w:r w:rsidRPr="00F67E4E">
        <w:rPr>
          <w:rFonts w:ascii="Book Antiqua" w:hAnsi="Book Antiqua" w:cs="Times New Roman"/>
          <w:sz w:val="24"/>
          <w:szCs w:val="24"/>
        </w:rPr>
        <w:t>The thicknesses of the skin target layer (water mixed with nanoparticles) ranged from 0.5</w:t>
      </w:r>
      <w:r w:rsidR="00E80786" w:rsidRPr="00F67E4E">
        <w:rPr>
          <w:rFonts w:ascii="Book Antiqua" w:hAnsi="Book Antiqua" w:cs="Times New Roman"/>
          <w:sz w:val="24"/>
          <w:szCs w:val="24"/>
          <w:lang w:eastAsia="zh-CN"/>
        </w:rPr>
        <w:t>-</w:t>
      </w:r>
      <w:r w:rsidRPr="00F67E4E">
        <w:rPr>
          <w:rFonts w:ascii="Book Antiqua" w:hAnsi="Book Antiqua" w:cs="Times New Roman"/>
          <w:sz w:val="24"/>
          <w:szCs w:val="24"/>
        </w:rPr>
        <w:t>5 mm for the photon beams and 0.5</w:t>
      </w:r>
      <w:r w:rsidR="00AA47A6" w:rsidRPr="00F67E4E">
        <w:rPr>
          <w:rFonts w:ascii="Book Antiqua" w:hAnsi="Book Antiqua" w:cs="Times New Roman"/>
          <w:sz w:val="24"/>
          <w:szCs w:val="24"/>
          <w:lang w:eastAsia="zh-CN"/>
        </w:rPr>
        <w:t>-</w:t>
      </w:r>
      <w:r w:rsidRPr="00F67E4E">
        <w:rPr>
          <w:rFonts w:ascii="Book Antiqua" w:hAnsi="Book Antiqua" w:cs="Times New Roman"/>
          <w:sz w:val="24"/>
          <w:szCs w:val="24"/>
        </w:rPr>
        <w:t>10 mm for the electron beams.</w:t>
      </w:r>
    </w:p>
    <w:p w:rsidR="008902ED" w:rsidRPr="000379D2" w:rsidRDefault="00ED135F" w:rsidP="00F67E4E">
      <w:pPr>
        <w:spacing w:after="0" w:line="360" w:lineRule="auto"/>
        <w:jc w:val="both"/>
        <w:rPr>
          <w:rFonts w:ascii="Book Antiqua" w:hAnsi="Book Antiqua" w:cs="Times New Roman"/>
          <w:b/>
          <w:sz w:val="24"/>
          <w:szCs w:val="24"/>
          <w:lang w:eastAsia="zh-CN"/>
        </w:rPr>
      </w:pPr>
      <w:r w:rsidRPr="00F67E4E">
        <w:rPr>
          <w:rFonts w:ascii="Book Antiqua" w:hAnsi="Book Antiqua" w:cs="Times New Roman"/>
          <w:b/>
          <w:sz w:val="24"/>
          <w:szCs w:val="24"/>
          <w:lang w:eastAsia="zh-CN"/>
        </w:rPr>
        <w:br w:type="page"/>
      </w:r>
      <w:r w:rsidR="008902ED" w:rsidRPr="00F67E4E">
        <w:rPr>
          <w:rFonts w:ascii="Book Antiqua" w:hAnsi="Book Antiqua" w:cs="Calibri"/>
          <w:noProof/>
          <w:sz w:val="24"/>
          <w:szCs w:val="24"/>
        </w:rPr>
        <w:lastRenderedPageBreak/>
        <w:drawing>
          <wp:inline distT="0" distB="0" distL="0" distR="0" wp14:anchorId="29D3A890" wp14:editId="37F66CB6">
            <wp:extent cx="3908425" cy="299402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8425" cy="2994025"/>
                    </a:xfrm>
                    <a:prstGeom prst="rect">
                      <a:avLst/>
                    </a:prstGeom>
                    <a:noFill/>
                    <a:ln>
                      <a:noFill/>
                    </a:ln>
                  </pic:spPr>
                </pic:pic>
              </a:graphicData>
            </a:graphic>
          </wp:inline>
        </w:drawing>
      </w:r>
    </w:p>
    <w:p w:rsidR="008902ED" w:rsidRPr="00F67E4E" w:rsidRDefault="008902ED" w:rsidP="00F67E4E">
      <w:pPr>
        <w:spacing w:after="0" w:line="360" w:lineRule="auto"/>
        <w:jc w:val="both"/>
        <w:rPr>
          <w:rFonts w:ascii="Book Antiqua" w:hAnsi="Book Antiqua"/>
          <w:sz w:val="24"/>
          <w:szCs w:val="24"/>
        </w:rPr>
      </w:pPr>
    </w:p>
    <w:p w:rsidR="00ED135F" w:rsidRPr="00F67E4E" w:rsidRDefault="00ED135F" w:rsidP="00F67E4E">
      <w:pPr>
        <w:spacing w:after="0" w:line="360" w:lineRule="auto"/>
        <w:jc w:val="both"/>
        <w:rPr>
          <w:rFonts w:ascii="Book Antiqua" w:hAnsi="Book Antiqua" w:cs="Times New Roman"/>
          <w:b/>
          <w:sz w:val="24"/>
          <w:szCs w:val="24"/>
          <w:lang w:eastAsia="zh-CN"/>
        </w:rPr>
      </w:pPr>
    </w:p>
    <w:p w:rsidR="008902ED" w:rsidRPr="00F67E4E" w:rsidRDefault="00662FF3" w:rsidP="00F67E4E">
      <w:pPr>
        <w:spacing w:after="0" w:line="360" w:lineRule="auto"/>
        <w:jc w:val="both"/>
        <w:rPr>
          <w:rFonts w:ascii="Book Antiqua" w:hAnsi="Book Antiqua" w:cs="Times New Roman"/>
          <w:b/>
          <w:sz w:val="24"/>
          <w:szCs w:val="24"/>
          <w:lang w:eastAsia="zh-CN"/>
        </w:rPr>
      </w:pPr>
      <w:r w:rsidRPr="00F67E4E">
        <w:rPr>
          <w:rFonts w:ascii="Book Antiqua" w:hAnsi="Book Antiqua" w:cs="Times New Roman"/>
          <w:b/>
          <w:sz w:val="24"/>
          <w:szCs w:val="24"/>
          <w:lang w:eastAsia="zh-CN"/>
        </w:rPr>
        <w:t xml:space="preserve">Figure 2 Relationship between the </w:t>
      </w:r>
      <w:r w:rsidR="00ED135F" w:rsidRPr="00F67E4E">
        <w:rPr>
          <w:rFonts w:ascii="Book Antiqua" w:hAnsi="Book Antiqua" w:cs="Times New Roman"/>
          <w:b/>
          <w:sz w:val="24"/>
          <w:szCs w:val="24"/>
          <w:lang w:eastAsia="zh-CN"/>
        </w:rPr>
        <w:t>dose enhancement ratio</w:t>
      </w:r>
      <w:r w:rsidRPr="00F67E4E">
        <w:rPr>
          <w:rFonts w:ascii="Book Antiqua" w:hAnsi="Book Antiqua" w:cs="Times New Roman"/>
          <w:b/>
          <w:sz w:val="24"/>
          <w:szCs w:val="24"/>
          <w:lang w:eastAsia="zh-CN"/>
        </w:rPr>
        <w:t xml:space="preserve"> and skin target thickness with variation of Au nanoparticle concentration using the 105 and 220 </w:t>
      </w:r>
      <w:proofErr w:type="spellStart"/>
      <w:r w:rsidRPr="00F67E4E">
        <w:rPr>
          <w:rFonts w:ascii="Book Antiqua" w:hAnsi="Book Antiqua" w:cs="Times New Roman"/>
          <w:b/>
          <w:sz w:val="24"/>
          <w:szCs w:val="24"/>
          <w:lang w:eastAsia="zh-CN"/>
        </w:rPr>
        <w:t>kVp</w:t>
      </w:r>
      <w:proofErr w:type="spellEnd"/>
      <w:r w:rsidRPr="00F67E4E">
        <w:rPr>
          <w:rFonts w:ascii="Book Antiqua" w:hAnsi="Book Antiqua" w:cs="Times New Roman"/>
          <w:b/>
          <w:sz w:val="24"/>
          <w:szCs w:val="24"/>
          <w:lang w:eastAsia="zh-CN"/>
        </w:rPr>
        <w:t xml:space="preserve"> photon beams.</w:t>
      </w:r>
    </w:p>
    <w:p w:rsidR="008902ED" w:rsidRPr="00F67E4E" w:rsidRDefault="008902ED" w:rsidP="00F67E4E">
      <w:pPr>
        <w:spacing w:after="0" w:line="360" w:lineRule="auto"/>
        <w:jc w:val="both"/>
        <w:rPr>
          <w:rFonts w:ascii="Book Antiqua" w:hAnsi="Book Antiqua" w:cs="Times New Roman"/>
          <w:b/>
          <w:sz w:val="24"/>
          <w:szCs w:val="24"/>
          <w:lang w:eastAsia="zh-CN"/>
        </w:rPr>
      </w:pPr>
      <w:r w:rsidRPr="00F67E4E">
        <w:rPr>
          <w:rFonts w:ascii="Book Antiqua" w:hAnsi="Book Antiqua" w:cs="Times New Roman"/>
          <w:b/>
          <w:sz w:val="24"/>
          <w:szCs w:val="24"/>
          <w:lang w:eastAsia="zh-CN"/>
        </w:rPr>
        <w:br w:type="page"/>
      </w:r>
    </w:p>
    <w:p w:rsidR="00045344" w:rsidRPr="00F67E4E" w:rsidRDefault="00045344" w:rsidP="00F67E4E">
      <w:pPr>
        <w:spacing w:after="0" w:line="360" w:lineRule="auto"/>
        <w:jc w:val="both"/>
        <w:rPr>
          <w:rFonts w:ascii="Book Antiqua" w:hAnsi="Book Antiqua"/>
          <w:sz w:val="24"/>
          <w:szCs w:val="24"/>
        </w:rPr>
      </w:pPr>
      <w:r w:rsidRPr="00F67E4E">
        <w:rPr>
          <w:rFonts w:ascii="Book Antiqua" w:hAnsi="Book Antiqua" w:cs="Calibri"/>
          <w:noProof/>
          <w:sz w:val="24"/>
          <w:szCs w:val="24"/>
        </w:rPr>
        <w:lastRenderedPageBreak/>
        <w:drawing>
          <wp:inline distT="0" distB="0" distL="0" distR="0" wp14:anchorId="6D7C57B3" wp14:editId="563D6DEE">
            <wp:extent cx="3908425" cy="2994025"/>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8425" cy="2994025"/>
                    </a:xfrm>
                    <a:prstGeom prst="rect">
                      <a:avLst/>
                    </a:prstGeom>
                    <a:noFill/>
                    <a:ln>
                      <a:noFill/>
                    </a:ln>
                  </pic:spPr>
                </pic:pic>
              </a:graphicData>
            </a:graphic>
          </wp:inline>
        </w:drawing>
      </w:r>
    </w:p>
    <w:p w:rsidR="00045344" w:rsidRPr="00F67E4E" w:rsidRDefault="00045344" w:rsidP="00F67E4E">
      <w:pPr>
        <w:spacing w:after="0" w:line="360" w:lineRule="auto"/>
        <w:jc w:val="both"/>
        <w:rPr>
          <w:rFonts w:ascii="Book Antiqua" w:hAnsi="Book Antiqua"/>
          <w:sz w:val="24"/>
          <w:szCs w:val="24"/>
          <w:lang w:eastAsia="zh-CN"/>
        </w:rPr>
      </w:pPr>
      <w:r w:rsidRPr="00F67E4E">
        <w:rPr>
          <w:rFonts w:ascii="Book Antiqua" w:hAnsi="Book Antiqua"/>
          <w:sz w:val="24"/>
          <w:szCs w:val="24"/>
          <w:lang w:eastAsia="zh-CN"/>
        </w:rPr>
        <w:t>A</w:t>
      </w:r>
    </w:p>
    <w:p w:rsidR="00045344" w:rsidRPr="00F67E4E" w:rsidRDefault="00045344" w:rsidP="00F67E4E">
      <w:pPr>
        <w:spacing w:after="0" w:line="360" w:lineRule="auto"/>
        <w:jc w:val="both"/>
        <w:rPr>
          <w:rFonts w:ascii="Book Antiqua" w:hAnsi="Book Antiqua"/>
          <w:sz w:val="24"/>
          <w:szCs w:val="24"/>
        </w:rPr>
      </w:pPr>
      <w:r w:rsidRPr="00F67E4E">
        <w:rPr>
          <w:rFonts w:ascii="Book Antiqua" w:hAnsi="Book Antiqua" w:cs="Calibri"/>
          <w:noProof/>
          <w:sz w:val="24"/>
          <w:szCs w:val="24"/>
        </w:rPr>
        <w:drawing>
          <wp:inline distT="0" distB="0" distL="0" distR="0" wp14:anchorId="0DAF1FB3" wp14:editId="125FE082">
            <wp:extent cx="3908425" cy="2994025"/>
            <wp:effectExtent l="0" t="0" r="0" b="0"/>
            <wp:docPr id="29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8425" cy="2994025"/>
                    </a:xfrm>
                    <a:prstGeom prst="rect">
                      <a:avLst/>
                    </a:prstGeom>
                    <a:noFill/>
                    <a:ln>
                      <a:noFill/>
                    </a:ln>
                  </pic:spPr>
                </pic:pic>
              </a:graphicData>
            </a:graphic>
          </wp:inline>
        </w:drawing>
      </w:r>
    </w:p>
    <w:p w:rsidR="00045344" w:rsidRPr="00F67E4E" w:rsidRDefault="00045344" w:rsidP="00F67E4E">
      <w:pPr>
        <w:spacing w:after="0" w:line="360" w:lineRule="auto"/>
        <w:jc w:val="both"/>
        <w:rPr>
          <w:rFonts w:ascii="Book Antiqua" w:hAnsi="Book Antiqua"/>
          <w:sz w:val="24"/>
          <w:szCs w:val="24"/>
        </w:rPr>
      </w:pPr>
    </w:p>
    <w:p w:rsidR="00045344" w:rsidRPr="00F67E4E" w:rsidRDefault="00045344" w:rsidP="00F67E4E">
      <w:pPr>
        <w:spacing w:after="0" w:line="360" w:lineRule="auto"/>
        <w:jc w:val="both"/>
        <w:rPr>
          <w:rFonts w:ascii="Book Antiqua" w:hAnsi="Book Antiqua"/>
          <w:sz w:val="24"/>
          <w:szCs w:val="24"/>
          <w:lang w:eastAsia="zh-CN"/>
        </w:rPr>
      </w:pPr>
      <w:r w:rsidRPr="00F67E4E">
        <w:rPr>
          <w:rFonts w:ascii="Book Antiqua" w:hAnsi="Book Antiqua"/>
          <w:sz w:val="24"/>
          <w:szCs w:val="24"/>
          <w:lang w:eastAsia="zh-CN"/>
        </w:rPr>
        <w:t>B</w:t>
      </w:r>
    </w:p>
    <w:p w:rsidR="00045344" w:rsidRPr="00F67E4E" w:rsidRDefault="00045344" w:rsidP="00F67E4E">
      <w:pPr>
        <w:spacing w:after="0" w:line="360" w:lineRule="auto"/>
        <w:jc w:val="both"/>
        <w:rPr>
          <w:rFonts w:ascii="Book Antiqua" w:hAnsi="Book Antiqua"/>
          <w:sz w:val="24"/>
          <w:szCs w:val="24"/>
        </w:rPr>
      </w:pPr>
    </w:p>
    <w:p w:rsidR="00045344" w:rsidRPr="00F67E4E" w:rsidRDefault="00045344" w:rsidP="00F67E4E">
      <w:pPr>
        <w:spacing w:after="0" w:line="360" w:lineRule="auto"/>
        <w:jc w:val="both"/>
        <w:rPr>
          <w:rFonts w:ascii="Book Antiqua" w:hAnsi="Book Antiqua"/>
          <w:sz w:val="24"/>
          <w:szCs w:val="24"/>
        </w:rPr>
      </w:pPr>
    </w:p>
    <w:p w:rsidR="00045344" w:rsidRPr="00F67E4E" w:rsidRDefault="00045344" w:rsidP="00F67E4E">
      <w:pPr>
        <w:spacing w:after="0" w:line="360" w:lineRule="auto"/>
        <w:jc w:val="both"/>
        <w:rPr>
          <w:rFonts w:ascii="Book Antiqua" w:hAnsi="Book Antiqua"/>
          <w:sz w:val="24"/>
          <w:szCs w:val="24"/>
        </w:rPr>
      </w:pPr>
    </w:p>
    <w:p w:rsidR="00045344" w:rsidRPr="00F67E4E" w:rsidRDefault="00045344" w:rsidP="00F67E4E">
      <w:pPr>
        <w:spacing w:after="0" w:line="360" w:lineRule="auto"/>
        <w:jc w:val="both"/>
        <w:rPr>
          <w:rFonts w:ascii="Book Antiqua" w:hAnsi="Book Antiqua"/>
          <w:sz w:val="24"/>
          <w:szCs w:val="24"/>
        </w:rPr>
      </w:pPr>
    </w:p>
    <w:p w:rsidR="00045344" w:rsidRPr="00F67E4E" w:rsidRDefault="00045344" w:rsidP="00F67E4E">
      <w:pPr>
        <w:spacing w:after="0" w:line="360" w:lineRule="auto"/>
        <w:jc w:val="both"/>
        <w:rPr>
          <w:rFonts w:ascii="Book Antiqua" w:hAnsi="Book Antiqua"/>
          <w:sz w:val="24"/>
          <w:szCs w:val="24"/>
        </w:rPr>
      </w:pPr>
      <w:r w:rsidRPr="00F67E4E">
        <w:rPr>
          <w:rFonts w:ascii="Book Antiqua" w:hAnsi="Book Antiqua" w:cs="Calibri"/>
          <w:noProof/>
          <w:sz w:val="24"/>
          <w:szCs w:val="24"/>
        </w:rPr>
        <w:lastRenderedPageBreak/>
        <w:drawing>
          <wp:inline distT="0" distB="0" distL="0" distR="0" wp14:anchorId="0334A3D6" wp14:editId="157DFC98">
            <wp:extent cx="3908425" cy="2994025"/>
            <wp:effectExtent l="0" t="0" r="0" b="0"/>
            <wp:docPr id="2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8425" cy="2994025"/>
                    </a:xfrm>
                    <a:prstGeom prst="rect">
                      <a:avLst/>
                    </a:prstGeom>
                    <a:noFill/>
                    <a:ln>
                      <a:noFill/>
                    </a:ln>
                  </pic:spPr>
                </pic:pic>
              </a:graphicData>
            </a:graphic>
          </wp:inline>
        </w:drawing>
      </w:r>
    </w:p>
    <w:p w:rsidR="00045344" w:rsidRPr="00F67E4E" w:rsidRDefault="00045344" w:rsidP="00F67E4E">
      <w:pPr>
        <w:spacing w:after="0" w:line="360" w:lineRule="auto"/>
        <w:jc w:val="both"/>
        <w:rPr>
          <w:rFonts w:ascii="Book Antiqua" w:hAnsi="Book Antiqua"/>
          <w:sz w:val="24"/>
          <w:szCs w:val="24"/>
          <w:lang w:eastAsia="zh-CN"/>
        </w:rPr>
      </w:pPr>
      <w:r w:rsidRPr="00F67E4E">
        <w:rPr>
          <w:rFonts w:ascii="Book Antiqua" w:hAnsi="Book Antiqua"/>
          <w:sz w:val="24"/>
          <w:szCs w:val="24"/>
          <w:lang w:eastAsia="zh-CN"/>
        </w:rPr>
        <w:t>C</w:t>
      </w:r>
    </w:p>
    <w:p w:rsidR="00B33446" w:rsidRPr="00F67E4E" w:rsidRDefault="00045344" w:rsidP="00F67E4E">
      <w:pPr>
        <w:spacing w:after="0" w:line="360" w:lineRule="auto"/>
        <w:jc w:val="both"/>
        <w:rPr>
          <w:rFonts w:ascii="Book Antiqua" w:hAnsi="Book Antiqua"/>
          <w:b/>
          <w:sz w:val="24"/>
          <w:szCs w:val="24"/>
        </w:rPr>
      </w:pPr>
      <w:r w:rsidRPr="00F67E4E">
        <w:rPr>
          <w:rFonts w:ascii="Book Antiqua" w:hAnsi="Book Antiqua" w:cs="Times New Roman"/>
          <w:b/>
          <w:sz w:val="24"/>
          <w:szCs w:val="24"/>
          <w:lang w:eastAsia="zh-CN"/>
        </w:rPr>
        <w:t xml:space="preserve">Figure 3 </w:t>
      </w:r>
      <w:r w:rsidRPr="00F67E4E">
        <w:rPr>
          <w:rFonts w:ascii="Book Antiqua" w:hAnsi="Book Antiqua"/>
          <w:b/>
          <w:sz w:val="24"/>
          <w:szCs w:val="24"/>
        </w:rPr>
        <w:t xml:space="preserve">Relationship between the </w:t>
      </w:r>
      <w:r w:rsidR="00F41DC8" w:rsidRPr="00F67E4E">
        <w:rPr>
          <w:rFonts w:ascii="Book Antiqua" w:hAnsi="Book Antiqua" w:cs="Times New Roman"/>
          <w:b/>
          <w:sz w:val="24"/>
          <w:szCs w:val="24"/>
          <w:lang w:eastAsia="zh-CN"/>
        </w:rPr>
        <w:t>dose enhancement ratio</w:t>
      </w:r>
      <w:r w:rsidR="00F41DC8" w:rsidRPr="00F67E4E">
        <w:rPr>
          <w:rFonts w:ascii="Book Antiqua" w:hAnsi="Book Antiqua"/>
          <w:b/>
          <w:sz w:val="24"/>
          <w:szCs w:val="24"/>
        </w:rPr>
        <w:t xml:space="preserve"> </w:t>
      </w:r>
      <w:r w:rsidRPr="00F67E4E">
        <w:rPr>
          <w:rFonts w:ascii="Book Antiqua" w:hAnsi="Book Antiqua"/>
          <w:b/>
          <w:sz w:val="24"/>
          <w:szCs w:val="24"/>
        </w:rPr>
        <w:t>and skin target thickness with nanoparticle concentrations of (</w:t>
      </w:r>
      <w:r w:rsidR="00F41DC8" w:rsidRPr="00F67E4E">
        <w:rPr>
          <w:rFonts w:ascii="Book Antiqua" w:hAnsi="Book Antiqua"/>
          <w:b/>
          <w:sz w:val="24"/>
          <w:szCs w:val="24"/>
        </w:rPr>
        <w:t>A</w:t>
      </w:r>
      <w:r w:rsidRPr="00F67E4E">
        <w:rPr>
          <w:rFonts w:ascii="Book Antiqua" w:hAnsi="Book Antiqua"/>
          <w:b/>
          <w:sz w:val="24"/>
          <w:szCs w:val="24"/>
        </w:rPr>
        <w:t>) 7, (</w:t>
      </w:r>
      <w:r w:rsidR="00F41DC8" w:rsidRPr="00F67E4E">
        <w:rPr>
          <w:rFonts w:ascii="Book Antiqua" w:hAnsi="Book Antiqua"/>
          <w:b/>
          <w:sz w:val="24"/>
          <w:szCs w:val="24"/>
        </w:rPr>
        <w:t>B</w:t>
      </w:r>
      <w:r w:rsidRPr="00F67E4E">
        <w:rPr>
          <w:rFonts w:ascii="Book Antiqua" w:hAnsi="Book Antiqua"/>
          <w:b/>
          <w:sz w:val="24"/>
          <w:szCs w:val="24"/>
        </w:rPr>
        <w:t>) 18 and (</w:t>
      </w:r>
      <w:r w:rsidR="00F41DC8" w:rsidRPr="00F67E4E">
        <w:rPr>
          <w:rFonts w:ascii="Book Antiqua" w:hAnsi="Book Antiqua"/>
          <w:b/>
          <w:sz w:val="24"/>
          <w:szCs w:val="24"/>
        </w:rPr>
        <w:t>C</w:t>
      </w:r>
      <w:r w:rsidRPr="00F67E4E">
        <w:rPr>
          <w:rFonts w:ascii="Book Antiqua" w:hAnsi="Book Antiqua"/>
          <w:b/>
          <w:sz w:val="24"/>
          <w:szCs w:val="24"/>
        </w:rPr>
        <w:t>) 40 mg/ml using the Au, Pt , I, Ag and Fe</w:t>
      </w:r>
      <w:r w:rsidRPr="00F67E4E">
        <w:rPr>
          <w:rFonts w:ascii="Book Antiqua" w:hAnsi="Book Antiqua"/>
          <w:b/>
          <w:sz w:val="24"/>
          <w:szCs w:val="24"/>
          <w:vertAlign w:val="subscript"/>
        </w:rPr>
        <w:t>2</w:t>
      </w:r>
      <w:r w:rsidRPr="00F67E4E">
        <w:rPr>
          <w:rFonts w:ascii="Book Antiqua" w:hAnsi="Book Antiqua"/>
          <w:b/>
          <w:sz w:val="24"/>
          <w:szCs w:val="24"/>
        </w:rPr>
        <w:t>O</w:t>
      </w:r>
      <w:r w:rsidRPr="00F67E4E">
        <w:rPr>
          <w:rFonts w:ascii="Book Antiqua" w:hAnsi="Book Antiqua"/>
          <w:b/>
          <w:sz w:val="24"/>
          <w:szCs w:val="24"/>
          <w:vertAlign w:val="subscript"/>
        </w:rPr>
        <w:t>3</w:t>
      </w:r>
      <w:r w:rsidRPr="00F67E4E">
        <w:rPr>
          <w:rFonts w:ascii="Book Antiqua" w:hAnsi="Book Antiqua"/>
          <w:b/>
          <w:sz w:val="24"/>
          <w:szCs w:val="24"/>
        </w:rPr>
        <w:t xml:space="preserve"> nanoparticles for the 105 and 220 </w:t>
      </w:r>
      <w:proofErr w:type="spellStart"/>
      <w:r w:rsidRPr="00F67E4E">
        <w:rPr>
          <w:rFonts w:ascii="Book Antiqua" w:hAnsi="Book Antiqua"/>
          <w:b/>
          <w:sz w:val="24"/>
          <w:szCs w:val="24"/>
        </w:rPr>
        <w:t>kVp</w:t>
      </w:r>
      <w:proofErr w:type="spellEnd"/>
      <w:r w:rsidRPr="00F67E4E">
        <w:rPr>
          <w:rFonts w:ascii="Book Antiqua" w:hAnsi="Book Antiqua"/>
          <w:b/>
          <w:sz w:val="24"/>
          <w:szCs w:val="24"/>
        </w:rPr>
        <w:t xml:space="preserve"> photon beams.</w:t>
      </w:r>
    </w:p>
    <w:p w:rsidR="00B33446" w:rsidRPr="00F67E4E" w:rsidRDefault="00B33446" w:rsidP="00F67E4E">
      <w:pPr>
        <w:spacing w:after="0" w:line="360" w:lineRule="auto"/>
        <w:jc w:val="both"/>
        <w:rPr>
          <w:rFonts w:ascii="Book Antiqua" w:hAnsi="Book Antiqua"/>
          <w:b/>
          <w:sz w:val="24"/>
          <w:szCs w:val="24"/>
        </w:rPr>
      </w:pPr>
      <w:r w:rsidRPr="00F67E4E">
        <w:rPr>
          <w:rFonts w:ascii="Book Antiqua" w:hAnsi="Book Antiqua"/>
          <w:b/>
          <w:sz w:val="24"/>
          <w:szCs w:val="24"/>
        </w:rPr>
        <w:br w:type="page"/>
      </w:r>
    </w:p>
    <w:p w:rsidR="00B33446" w:rsidRPr="00F67E4E" w:rsidRDefault="00B33446" w:rsidP="00F67E4E">
      <w:pPr>
        <w:spacing w:after="0" w:line="360" w:lineRule="auto"/>
        <w:jc w:val="both"/>
        <w:rPr>
          <w:rFonts w:ascii="Book Antiqua" w:hAnsi="Book Antiqua"/>
          <w:sz w:val="24"/>
          <w:szCs w:val="24"/>
        </w:rPr>
      </w:pPr>
      <w:r w:rsidRPr="00F67E4E">
        <w:rPr>
          <w:rFonts w:ascii="Book Antiqua" w:hAnsi="Book Antiqua"/>
          <w:noProof/>
          <w:sz w:val="24"/>
          <w:szCs w:val="24"/>
        </w:rPr>
        <w:lastRenderedPageBreak/>
        <w:drawing>
          <wp:inline distT="0" distB="0" distL="0" distR="0" wp14:anchorId="1D502160" wp14:editId="261D154D">
            <wp:extent cx="3907790" cy="2993390"/>
            <wp:effectExtent l="0" t="0" r="0" b="0"/>
            <wp:docPr id="2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7790" cy="2993390"/>
                    </a:xfrm>
                    <a:prstGeom prst="rect">
                      <a:avLst/>
                    </a:prstGeom>
                    <a:noFill/>
                  </pic:spPr>
                </pic:pic>
              </a:graphicData>
            </a:graphic>
          </wp:inline>
        </w:drawing>
      </w:r>
    </w:p>
    <w:p w:rsidR="00B33446" w:rsidRPr="00F67E4E" w:rsidRDefault="00B33446" w:rsidP="00F67E4E">
      <w:pPr>
        <w:spacing w:after="0" w:line="360" w:lineRule="auto"/>
        <w:jc w:val="both"/>
        <w:rPr>
          <w:rFonts w:ascii="Book Antiqua" w:hAnsi="Book Antiqua"/>
          <w:sz w:val="24"/>
          <w:szCs w:val="24"/>
        </w:rPr>
      </w:pPr>
    </w:p>
    <w:p w:rsidR="00AA6CA7" w:rsidRPr="00F67E4E" w:rsidRDefault="00B33446" w:rsidP="00F67E4E">
      <w:pPr>
        <w:spacing w:after="0" w:line="360" w:lineRule="auto"/>
        <w:jc w:val="both"/>
        <w:rPr>
          <w:rFonts w:ascii="Book Antiqua" w:hAnsi="Book Antiqua" w:cs="Times New Roman"/>
          <w:b/>
          <w:sz w:val="24"/>
          <w:szCs w:val="24"/>
          <w:lang w:eastAsia="zh-CN"/>
        </w:rPr>
      </w:pPr>
      <w:r w:rsidRPr="00F67E4E">
        <w:rPr>
          <w:rFonts w:ascii="Book Antiqua" w:hAnsi="Book Antiqua" w:cs="Times New Roman"/>
          <w:b/>
          <w:sz w:val="24"/>
          <w:szCs w:val="24"/>
          <w:lang w:eastAsia="zh-CN"/>
        </w:rPr>
        <w:t xml:space="preserve">Figure 4 Relationship between the dose enhancement ratio and Au nanoparticle concentration with variation of the skin target thickness using the 105 and 220 </w:t>
      </w:r>
      <w:proofErr w:type="spellStart"/>
      <w:r w:rsidRPr="00F67E4E">
        <w:rPr>
          <w:rFonts w:ascii="Book Antiqua" w:hAnsi="Book Antiqua" w:cs="Times New Roman"/>
          <w:b/>
          <w:sz w:val="24"/>
          <w:szCs w:val="24"/>
          <w:lang w:eastAsia="zh-CN"/>
        </w:rPr>
        <w:t>kVp</w:t>
      </w:r>
      <w:proofErr w:type="spellEnd"/>
      <w:r w:rsidRPr="00F67E4E">
        <w:rPr>
          <w:rFonts w:ascii="Book Antiqua" w:hAnsi="Book Antiqua" w:cs="Times New Roman"/>
          <w:b/>
          <w:sz w:val="24"/>
          <w:szCs w:val="24"/>
          <w:lang w:eastAsia="zh-CN"/>
        </w:rPr>
        <w:t xml:space="preserve"> photon beams.</w:t>
      </w:r>
    </w:p>
    <w:p w:rsidR="00AA6CA7" w:rsidRPr="00F67E4E" w:rsidRDefault="00AA6CA7" w:rsidP="00F67E4E">
      <w:pPr>
        <w:spacing w:after="0" w:line="360" w:lineRule="auto"/>
        <w:jc w:val="both"/>
        <w:rPr>
          <w:rFonts w:ascii="Book Antiqua" w:hAnsi="Book Antiqua" w:cs="Times New Roman"/>
          <w:b/>
          <w:sz w:val="24"/>
          <w:szCs w:val="24"/>
          <w:lang w:eastAsia="zh-CN"/>
        </w:rPr>
      </w:pPr>
      <w:r w:rsidRPr="00F67E4E">
        <w:rPr>
          <w:rFonts w:ascii="Book Antiqua" w:hAnsi="Book Antiqua" w:cs="Times New Roman"/>
          <w:b/>
          <w:sz w:val="24"/>
          <w:szCs w:val="24"/>
          <w:lang w:eastAsia="zh-CN"/>
        </w:rPr>
        <w:br w:type="page"/>
      </w:r>
    </w:p>
    <w:p w:rsidR="00AA6CA7" w:rsidRPr="00F67E4E" w:rsidRDefault="00AA6CA7" w:rsidP="00F67E4E">
      <w:pPr>
        <w:spacing w:after="0" w:line="360" w:lineRule="auto"/>
        <w:jc w:val="both"/>
        <w:rPr>
          <w:rFonts w:ascii="Book Antiqua" w:hAnsi="Book Antiqua"/>
          <w:sz w:val="24"/>
          <w:szCs w:val="24"/>
        </w:rPr>
      </w:pPr>
      <w:r w:rsidRPr="00F67E4E">
        <w:rPr>
          <w:rFonts w:ascii="Book Antiqua" w:hAnsi="Book Antiqua"/>
          <w:noProof/>
          <w:sz w:val="24"/>
          <w:szCs w:val="24"/>
        </w:rPr>
        <w:lastRenderedPageBreak/>
        <w:drawing>
          <wp:inline distT="0" distB="0" distL="0" distR="0" wp14:anchorId="44C6F201" wp14:editId="1F3EF1B3">
            <wp:extent cx="3907790" cy="2993390"/>
            <wp:effectExtent l="0" t="0" r="0" b="0"/>
            <wp:docPr id="2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7790" cy="2993390"/>
                    </a:xfrm>
                    <a:prstGeom prst="rect">
                      <a:avLst/>
                    </a:prstGeom>
                    <a:noFill/>
                  </pic:spPr>
                </pic:pic>
              </a:graphicData>
            </a:graphic>
          </wp:inline>
        </w:drawing>
      </w:r>
    </w:p>
    <w:p w:rsidR="00AA6CA7" w:rsidRPr="00F67E4E" w:rsidRDefault="00AA6CA7" w:rsidP="00F67E4E">
      <w:pPr>
        <w:spacing w:after="0" w:line="360" w:lineRule="auto"/>
        <w:jc w:val="both"/>
        <w:rPr>
          <w:rFonts w:ascii="Book Antiqua" w:hAnsi="Book Antiqua"/>
          <w:sz w:val="24"/>
          <w:szCs w:val="24"/>
          <w:lang w:eastAsia="zh-CN"/>
        </w:rPr>
      </w:pPr>
      <w:r w:rsidRPr="00F67E4E">
        <w:rPr>
          <w:rFonts w:ascii="Book Antiqua" w:hAnsi="Book Antiqua"/>
          <w:sz w:val="24"/>
          <w:szCs w:val="24"/>
          <w:lang w:eastAsia="zh-CN"/>
        </w:rPr>
        <w:t>A</w:t>
      </w:r>
    </w:p>
    <w:p w:rsidR="00AA6CA7" w:rsidRPr="00F67E4E" w:rsidRDefault="00AA6CA7" w:rsidP="00F67E4E">
      <w:pPr>
        <w:spacing w:after="0" w:line="360" w:lineRule="auto"/>
        <w:jc w:val="both"/>
        <w:rPr>
          <w:rFonts w:ascii="Book Antiqua" w:hAnsi="Book Antiqua"/>
          <w:sz w:val="24"/>
          <w:szCs w:val="24"/>
        </w:rPr>
      </w:pPr>
      <w:r w:rsidRPr="00F67E4E">
        <w:rPr>
          <w:rFonts w:ascii="Book Antiqua" w:hAnsi="Book Antiqua" w:cs="Calibri"/>
          <w:noProof/>
          <w:sz w:val="24"/>
          <w:szCs w:val="24"/>
        </w:rPr>
        <w:drawing>
          <wp:inline distT="0" distB="0" distL="0" distR="0" wp14:anchorId="4CCB11A1" wp14:editId="257030C5">
            <wp:extent cx="3908425" cy="2994025"/>
            <wp:effectExtent l="0" t="0" r="0" b="0"/>
            <wp:docPr id="2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08425" cy="2994025"/>
                    </a:xfrm>
                    <a:prstGeom prst="rect">
                      <a:avLst/>
                    </a:prstGeom>
                    <a:noFill/>
                    <a:ln>
                      <a:noFill/>
                    </a:ln>
                  </pic:spPr>
                </pic:pic>
              </a:graphicData>
            </a:graphic>
          </wp:inline>
        </w:drawing>
      </w:r>
    </w:p>
    <w:p w:rsidR="00AA6CA7" w:rsidRPr="00F67E4E" w:rsidRDefault="00AA6CA7" w:rsidP="00F67E4E">
      <w:pPr>
        <w:spacing w:after="0" w:line="360" w:lineRule="auto"/>
        <w:jc w:val="both"/>
        <w:rPr>
          <w:rFonts w:ascii="Book Antiqua" w:hAnsi="Book Antiqua"/>
          <w:sz w:val="24"/>
          <w:szCs w:val="24"/>
        </w:rPr>
      </w:pPr>
    </w:p>
    <w:p w:rsidR="00AA6CA7" w:rsidRPr="00F67E4E" w:rsidRDefault="00AA6CA7" w:rsidP="00F67E4E">
      <w:pPr>
        <w:spacing w:after="0" w:line="360" w:lineRule="auto"/>
        <w:jc w:val="both"/>
        <w:rPr>
          <w:rFonts w:ascii="Book Antiqua" w:hAnsi="Book Antiqua"/>
          <w:sz w:val="24"/>
          <w:szCs w:val="24"/>
          <w:lang w:eastAsia="zh-CN"/>
        </w:rPr>
      </w:pPr>
      <w:r w:rsidRPr="00F67E4E">
        <w:rPr>
          <w:rFonts w:ascii="Book Antiqua" w:hAnsi="Book Antiqua"/>
          <w:sz w:val="24"/>
          <w:szCs w:val="24"/>
          <w:lang w:eastAsia="zh-CN"/>
        </w:rPr>
        <w:t>B</w:t>
      </w:r>
    </w:p>
    <w:p w:rsidR="00AA6CA7" w:rsidRPr="00F67E4E" w:rsidRDefault="00AA6CA7" w:rsidP="00F67E4E">
      <w:pPr>
        <w:spacing w:after="0" w:line="360" w:lineRule="auto"/>
        <w:jc w:val="both"/>
        <w:rPr>
          <w:rFonts w:ascii="Book Antiqua" w:hAnsi="Book Antiqua"/>
          <w:sz w:val="24"/>
          <w:szCs w:val="24"/>
        </w:rPr>
      </w:pPr>
    </w:p>
    <w:p w:rsidR="00AA6CA7" w:rsidRPr="00F67E4E" w:rsidRDefault="00AA6CA7" w:rsidP="00F67E4E">
      <w:pPr>
        <w:spacing w:after="0" w:line="360" w:lineRule="auto"/>
        <w:jc w:val="both"/>
        <w:rPr>
          <w:rFonts w:ascii="Book Antiqua" w:hAnsi="Book Antiqua"/>
          <w:sz w:val="24"/>
          <w:szCs w:val="24"/>
        </w:rPr>
      </w:pPr>
    </w:p>
    <w:p w:rsidR="00AA6CA7" w:rsidRPr="00F67E4E" w:rsidRDefault="00AA6CA7" w:rsidP="00F67E4E">
      <w:pPr>
        <w:spacing w:after="0" w:line="360" w:lineRule="auto"/>
        <w:jc w:val="both"/>
        <w:rPr>
          <w:rFonts w:ascii="Book Antiqua" w:hAnsi="Book Antiqua"/>
          <w:sz w:val="24"/>
          <w:szCs w:val="24"/>
        </w:rPr>
      </w:pPr>
    </w:p>
    <w:p w:rsidR="00AA6CA7" w:rsidRPr="00F67E4E" w:rsidRDefault="00AA6CA7" w:rsidP="00F67E4E">
      <w:pPr>
        <w:spacing w:after="0" w:line="360" w:lineRule="auto"/>
        <w:jc w:val="both"/>
        <w:rPr>
          <w:rFonts w:ascii="Book Antiqua" w:hAnsi="Book Antiqua"/>
          <w:sz w:val="24"/>
          <w:szCs w:val="24"/>
        </w:rPr>
      </w:pPr>
    </w:p>
    <w:p w:rsidR="00AA6CA7" w:rsidRPr="00F67E4E" w:rsidRDefault="00AA6CA7" w:rsidP="00F67E4E">
      <w:pPr>
        <w:spacing w:after="0" w:line="360" w:lineRule="auto"/>
        <w:jc w:val="both"/>
        <w:rPr>
          <w:rFonts w:ascii="Book Antiqua" w:hAnsi="Book Antiqua"/>
          <w:sz w:val="24"/>
          <w:szCs w:val="24"/>
        </w:rPr>
      </w:pPr>
      <w:r w:rsidRPr="00F67E4E">
        <w:rPr>
          <w:rFonts w:ascii="Book Antiqua" w:hAnsi="Book Antiqua" w:cs="Calibri"/>
          <w:noProof/>
          <w:sz w:val="24"/>
          <w:szCs w:val="24"/>
        </w:rPr>
        <w:lastRenderedPageBreak/>
        <w:drawing>
          <wp:inline distT="0" distB="0" distL="0" distR="0" wp14:anchorId="5C0BC2E4" wp14:editId="4A40900D">
            <wp:extent cx="3908425" cy="2994025"/>
            <wp:effectExtent l="0" t="0" r="0" b="0"/>
            <wp:docPr id="29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08425" cy="2994025"/>
                    </a:xfrm>
                    <a:prstGeom prst="rect">
                      <a:avLst/>
                    </a:prstGeom>
                    <a:noFill/>
                    <a:ln>
                      <a:noFill/>
                    </a:ln>
                  </pic:spPr>
                </pic:pic>
              </a:graphicData>
            </a:graphic>
          </wp:inline>
        </w:drawing>
      </w:r>
    </w:p>
    <w:p w:rsidR="00AA6CA7" w:rsidRPr="00F67E4E" w:rsidRDefault="00AA6CA7" w:rsidP="00F67E4E">
      <w:pPr>
        <w:spacing w:after="0" w:line="360" w:lineRule="auto"/>
        <w:jc w:val="both"/>
        <w:rPr>
          <w:rFonts w:ascii="Book Antiqua" w:hAnsi="Book Antiqua"/>
          <w:sz w:val="24"/>
          <w:szCs w:val="24"/>
          <w:lang w:eastAsia="zh-CN"/>
        </w:rPr>
      </w:pPr>
      <w:r w:rsidRPr="00F67E4E">
        <w:rPr>
          <w:rFonts w:ascii="Book Antiqua" w:hAnsi="Book Antiqua"/>
          <w:sz w:val="24"/>
          <w:szCs w:val="24"/>
          <w:lang w:eastAsia="zh-CN"/>
        </w:rPr>
        <w:t>C</w:t>
      </w:r>
    </w:p>
    <w:p w:rsidR="00065FAC" w:rsidRPr="00F67E4E" w:rsidRDefault="007A54BC" w:rsidP="00F67E4E">
      <w:pPr>
        <w:spacing w:after="0" w:line="360" w:lineRule="auto"/>
        <w:jc w:val="both"/>
        <w:rPr>
          <w:rFonts w:ascii="Book Antiqua" w:hAnsi="Book Antiqua"/>
          <w:b/>
          <w:sz w:val="24"/>
          <w:szCs w:val="24"/>
        </w:rPr>
      </w:pPr>
      <w:r w:rsidRPr="00F67E4E">
        <w:rPr>
          <w:rFonts w:ascii="Book Antiqua" w:hAnsi="Book Antiqua" w:cs="Times New Roman"/>
          <w:b/>
          <w:sz w:val="24"/>
          <w:szCs w:val="24"/>
          <w:lang w:eastAsia="zh-CN"/>
        </w:rPr>
        <w:t xml:space="preserve">Figure 5 </w:t>
      </w:r>
      <w:r w:rsidRPr="00F67E4E">
        <w:rPr>
          <w:rFonts w:ascii="Book Antiqua" w:hAnsi="Book Antiqua"/>
          <w:b/>
          <w:sz w:val="24"/>
          <w:szCs w:val="24"/>
        </w:rPr>
        <w:t xml:space="preserve">Relationship between the </w:t>
      </w:r>
      <w:r w:rsidR="005B4A32" w:rsidRPr="00F67E4E">
        <w:rPr>
          <w:rFonts w:ascii="Book Antiqua" w:hAnsi="Book Antiqua" w:cs="Times New Roman"/>
          <w:b/>
          <w:sz w:val="24"/>
          <w:szCs w:val="24"/>
          <w:lang w:eastAsia="zh-CN"/>
        </w:rPr>
        <w:t>dose enhancement ratio</w:t>
      </w:r>
      <w:r w:rsidRPr="00F67E4E">
        <w:rPr>
          <w:rFonts w:ascii="Book Antiqua" w:hAnsi="Book Antiqua"/>
          <w:b/>
          <w:sz w:val="24"/>
          <w:szCs w:val="24"/>
        </w:rPr>
        <w:t xml:space="preserve"> and nanoparticle concentration with skin target thickness equal to </w:t>
      </w:r>
      <w:r w:rsidR="005B4A32" w:rsidRPr="00F67E4E">
        <w:rPr>
          <w:rFonts w:ascii="Book Antiqua" w:hAnsi="Book Antiqua"/>
          <w:b/>
          <w:sz w:val="24"/>
          <w:szCs w:val="24"/>
        </w:rPr>
        <w:t>(A) 0.5, (B</w:t>
      </w:r>
      <w:r w:rsidRPr="00F67E4E">
        <w:rPr>
          <w:rFonts w:ascii="Book Antiqua" w:hAnsi="Book Antiqua"/>
          <w:b/>
          <w:sz w:val="24"/>
          <w:szCs w:val="24"/>
        </w:rPr>
        <w:t>) 3 and (</w:t>
      </w:r>
      <w:r w:rsidR="005B4A32" w:rsidRPr="00F67E4E">
        <w:rPr>
          <w:rFonts w:ascii="Book Antiqua" w:hAnsi="Book Antiqua"/>
          <w:b/>
          <w:sz w:val="24"/>
          <w:szCs w:val="24"/>
        </w:rPr>
        <w:t>C</w:t>
      </w:r>
      <w:r w:rsidRPr="00F67E4E">
        <w:rPr>
          <w:rFonts w:ascii="Book Antiqua" w:hAnsi="Book Antiqua"/>
          <w:b/>
          <w:sz w:val="24"/>
          <w:szCs w:val="24"/>
        </w:rPr>
        <w:t>) 5 mm using the Au, Pt, I, Ag and Fe</w:t>
      </w:r>
      <w:r w:rsidRPr="00C813EE">
        <w:rPr>
          <w:rFonts w:ascii="Book Antiqua" w:hAnsi="Book Antiqua"/>
          <w:b/>
          <w:sz w:val="24"/>
          <w:szCs w:val="24"/>
          <w:vertAlign w:val="subscript"/>
        </w:rPr>
        <w:t>2</w:t>
      </w:r>
      <w:r w:rsidRPr="00F67E4E">
        <w:rPr>
          <w:rFonts w:ascii="Book Antiqua" w:hAnsi="Book Antiqua"/>
          <w:b/>
          <w:sz w:val="24"/>
          <w:szCs w:val="24"/>
        </w:rPr>
        <w:t>O</w:t>
      </w:r>
      <w:r w:rsidRPr="00C813EE">
        <w:rPr>
          <w:rFonts w:ascii="Book Antiqua" w:hAnsi="Book Antiqua"/>
          <w:b/>
          <w:sz w:val="24"/>
          <w:szCs w:val="24"/>
          <w:vertAlign w:val="subscript"/>
        </w:rPr>
        <w:t>3</w:t>
      </w:r>
      <w:r w:rsidRPr="00F67E4E">
        <w:rPr>
          <w:rFonts w:ascii="Book Antiqua" w:hAnsi="Book Antiqua"/>
          <w:b/>
          <w:sz w:val="24"/>
          <w:szCs w:val="24"/>
        </w:rPr>
        <w:t xml:space="preserve"> nanoparticles for the 105 and 220 </w:t>
      </w:r>
      <w:proofErr w:type="spellStart"/>
      <w:r w:rsidRPr="00F67E4E">
        <w:rPr>
          <w:rFonts w:ascii="Book Antiqua" w:hAnsi="Book Antiqua"/>
          <w:b/>
          <w:sz w:val="24"/>
          <w:szCs w:val="24"/>
        </w:rPr>
        <w:t>kVp</w:t>
      </w:r>
      <w:proofErr w:type="spellEnd"/>
      <w:r w:rsidRPr="00F67E4E">
        <w:rPr>
          <w:rFonts w:ascii="Book Antiqua" w:hAnsi="Book Antiqua"/>
          <w:b/>
          <w:sz w:val="24"/>
          <w:szCs w:val="24"/>
        </w:rPr>
        <w:t xml:space="preserve"> photon beams.</w:t>
      </w:r>
    </w:p>
    <w:p w:rsidR="00065FAC" w:rsidRPr="00F67E4E" w:rsidRDefault="00065FAC" w:rsidP="00F67E4E">
      <w:pPr>
        <w:spacing w:after="0" w:line="360" w:lineRule="auto"/>
        <w:jc w:val="both"/>
        <w:rPr>
          <w:rFonts w:ascii="Book Antiqua" w:hAnsi="Book Antiqua"/>
          <w:b/>
          <w:sz w:val="24"/>
          <w:szCs w:val="24"/>
        </w:rPr>
      </w:pPr>
      <w:r w:rsidRPr="00F67E4E">
        <w:rPr>
          <w:rFonts w:ascii="Book Antiqua" w:hAnsi="Book Antiqua"/>
          <w:b/>
          <w:sz w:val="24"/>
          <w:szCs w:val="24"/>
        </w:rPr>
        <w:br w:type="page"/>
      </w:r>
    </w:p>
    <w:p w:rsidR="008556B9" w:rsidRPr="00F67E4E" w:rsidRDefault="008556B9" w:rsidP="00F67E4E">
      <w:pPr>
        <w:spacing w:after="0" w:line="360" w:lineRule="auto"/>
        <w:jc w:val="both"/>
        <w:rPr>
          <w:rFonts w:ascii="Book Antiqua" w:hAnsi="Book Antiqua"/>
          <w:sz w:val="24"/>
          <w:szCs w:val="24"/>
        </w:rPr>
      </w:pPr>
      <w:r w:rsidRPr="00F67E4E">
        <w:rPr>
          <w:rFonts w:ascii="Book Antiqua" w:hAnsi="Book Antiqua" w:cs="Calibri"/>
          <w:noProof/>
          <w:sz w:val="24"/>
          <w:szCs w:val="24"/>
        </w:rPr>
        <w:lastRenderedPageBreak/>
        <w:drawing>
          <wp:inline distT="0" distB="0" distL="0" distR="0" wp14:anchorId="29E319CA" wp14:editId="086136C6">
            <wp:extent cx="3908425" cy="2994025"/>
            <wp:effectExtent l="0" t="0" r="0" b="0"/>
            <wp:docPr id="2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08425" cy="2994025"/>
                    </a:xfrm>
                    <a:prstGeom prst="rect">
                      <a:avLst/>
                    </a:prstGeom>
                    <a:noFill/>
                    <a:ln>
                      <a:noFill/>
                    </a:ln>
                  </pic:spPr>
                </pic:pic>
              </a:graphicData>
            </a:graphic>
          </wp:inline>
        </w:drawing>
      </w:r>
    </w:p>
    <w:p w:rsidR="008556B9" w:rsidRPr="00F67E4E" w:rsidRDefault="008556B9" w:rsidP="00F67E4E">
      <w:pPr>
        <w:spacing w:after="0" w:line="360" w:lineRule="auto"/>
        <w:jc w:val="both"/>
        <w:rPr>
          <w:rFonts w:ascii="Book Antiqua" w:hAnsi="Book Antiqua"/>
          <w:sz w:val="24"/>
          <w:szCs w:val="24"/>
        </w:rPr>
      </w:pPr>
    </w:p>
    <w:p w:rsidR="00F67E4E" w:rsidRPr="00F67E4E" w:rsidRDefault="008556B9" w:rsidP="00F67E4E">
      <w:pPr>
        <w:spacing w:after="0" w:line="360" w:lineRule="auto"/>
        <w:jc w:val="both"/>
        <w:rPr>
          <w:rFonts w:ascii="Book Antiqua" w:hAnsi="Book Antiqua"/>
          <w:b/>
          <w:sz w:val="24"/>
          <w:szCs w:val="24"/>
        </w:rPr>
      </w:pPr>
      <w:r w:rsidRPr="00F67E4E">
        <w:rPr>
          <w:rFonts w:ascii="Book Antiqua" w:hAnsi="Book Antiqua" w:cs="Times New Roman"/>
          <w:b/>
          <w:sz w:val="24"/>
          <w:szCs w:val="24"/>
          <w:lang w:eastAsia="zh-CN"/>
        </w:rPr>
        <w:t xml:space="preserve">Figure 6 </w:t>
      </w:r>
      <w:r w:rsidRPr="00F67E4E">
        <w:rPr>
          <w:rFonts w:ascii="Book Antiqua" w:hAnsi="Book Antiqua"/>
          <w:b/>
          <w:sz w:val="24"/>
          <w:szCs w:val="24"/>
        </w:rPr>
        <w:t xml:space="preserve">Relationship between the </w:t>
      </w:r>
      <w:r w:rsidR="00C22EFD" w:rsidRPr="00F67E4E">
        <w:rPr>
          <w:rFonts w:ascii="Book Antiqua" w:hAnsi="Book Antiqua" w:cs="Times New Roman"/>
          <w:b/>
          <w:sz w:val="24"/>
          <w:szCs w:val="24"/>
          <w:lang w:eastAsia="zh-CN"/>
        </w:rPr>
        <w:t>dose enhancement ratio</w:t>
      </w:r>
      <w:r w:rsidR="00C22EFD" w:rsidRPr="00F67E4E">
        <w:rPr>
          <w:rFonts w:ascii="Book Antiqua" w:hAnsi="Book Antiqua"/>
          <w:b/>
          <w:sz w:val="24"/>
          <w:szCs w:val="24"/>
        </w:rPr>
        <w:t xml:space="preserve"> </w:t>
      </w:r>
      <w:r w:rsidRPr="00F67E4E">
        <w:rPr>
          <w:rFonts w:ascii="Book Antiqua" w:hAnsi="Book Antiqua"/>
          <w:b/>
          <w:sz w:val="24"/>
          <w:szCs w:val="24"/>
        </w:rPr>
        <w:t>and skin target thickness with different Au nanoparticle concentrations using the 4 and 6 MeV electron beams.</w:t>
      </w:r>
    </w:p>
    <w:p w:rsidR="00F67E4E" w:rsidRPr="00F67E4E" w:rsidRDefault="00F67E4E" w:rsidP="00F67E4E">
      <w:pPr>
        <w:spacing w:after="0" w:line="360" w:lineRule="auto"/>
        <w:jc w:val="both"/>
        <w:rPr>
          <w:rFonts w:ascii="Book Antiqua" w:hAnsi="Book Antiqua"/>
          <w:b/>
          <w:sz w:val="24"/>
          <w:szCs w:val="24"/>
        </w:rPr>
      </w:pPr>
      <w:r w:rsidRPr="00F67E4E">
        <w:rPr>
          <w:rFonts w:ascii="Book Antiqua" w:hAnsi="Book Antiqua"/>
          <w:b/>
          <w:sz w:val="24"/>
          <w:szCs w:val="24"/>
        </w:rPr>
        <w:br w:type="page"/>
      </w:r>
    </w:p>
    <w:p w:rsidR="00F67E4E" w:rsidRPr="00F67E4E" w:rsidRDefault="00F67E4E" w:rsidP="00F67E4E">
      <w:pPr>
        <w:spacing w:after="0" w:line="360" w:lineRule="auto"/>
        <w:jc w:val="both"/>
        <w:rPr>
          <w:rFonts w:ascii="Book Antiqua" w:hAnsi="Book Antiqua"/>
          <w:sz w:val="24"/>
          <w:szCs w:val="24"/>
        </w:rPr>
      </w:pPr>
      <w:r w:rsidRPr="00F67E4E">
        <w:rPr>
          <w:rFonts w:ascii="Book Antiqua" w:hAnsi="Book Antiqua" w:cs="Calibri"/>
          <w:noProof/>
          <w:sz w:val="24"/>
          <w:szCs w:val="24"/>
        </w:rPr>
        <w:lastRenderedPageBreak/>
        <w:drawing>
          <wp:inline distT="0" distB="0" distL="0" distR="0" wp14:anchorId="147EFBFC" wp14:editId="6695B2E9">
            <wp:extent cx="3908425" cy="2994025"/>
            <wp:effectExtent l="0" t="0" r="0" b="0"/>
            <wp:docPr id="3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08425" cy="2994025"/>
                    </a:xfrm>
                    <a:prstGeom prst="rect">
                      <a:avLst/>
                    </a:prstGeom>
                    <a:noFill/>
                    <a:ln>
                      <a:noFill/>
                    </a:ln>
                  </pic:spPr>
                </pic:pic>
              </a:graphicData>
            </a:graphic>
          </wp:inline>
        </w:drawing>
      </w:r>
    </w:p>
    <w:p w:rsidR="00F67E4E" w:rsidRPr="00F67E4E" w:rsidRDefault="00F67E4E" w:rsidP="00F67E4E">
      <w:pPr>
        <w:spacing w:after="0" w:line="360" w:lineRule="auto"/>
        <w:jc w:val="both"/>
        <w:rPr>
          <w:rFonts w:ascii="Book Antiqua" w:hAnsi="Book Antiqua"/>
          <w:sz w:val="24"/>
          <w:szCs w:val="24"/>
          <w:lang w:eastAsia="zh-CN"/>
        </w:rPr>
      </w:pPr>
      <w:r w:rsidRPr="00F67E4E">
        <w:rPr>
          <w:rFonts w:ascii="Book Antiqua" w:hAnsi="Book Antiqua"/>
          <w:sz w:val="24"/>
          <w:szCs w:val="24"/>
          <w:lang w:eastAsia="zh-CN"/>
        </w:rPr>
        <w:t>A</w:t>
      </w:r>
    </w:p>
    <w:p w:rsidR="00F67E4E" w:rsidRPr="00F67E4E" w:rsidRDefault="00F67E4E" w:rsidP="00F67E4E">
      <w:pPr>
        <w:spacing w:after="0" w:line="360" w:lineRule="auto"/>
        <w:jc w:val="both"/>
        <w:rPr>
          <w:rFonts w:ascii="Book Antiqua" w:hAnsi="Book Antiqua"/>
          <w:sz w:val="24"/>
          <w:szCs w:val="24"/>
        </w:rPr>
      </w:pPr>
      <w:r w:rsidRPr="00F67E4E">
        <w:rPr>
          <w:rFonts w:ascii="Book Antiqua" w:hAnsi="Book Antiqua" w:cs="Calibri"/>
          <w:noProof/>
          <w:sz w:val="24"/>
          <w:szCs w:val="24"/>
        </w:rPr>
        <w:drawing>
          <wp:inline distT="0" distB="0" distL="0" distR="0" wp14:anchorId="17FD6F9C" wp14:editId="70AF7AC7">
            <wp:extent cx="3908425" cy="2994025"/>
            <wp:effectExtent l="0" t="0" r="0" b="0"/>
            <wp:docPr id="30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8425" cy="2994025"/>
                    </a:xfrm>
                    <a:prstGeom prst="rect">
                      <a:avLst/>
                    </a:prstGeom>
                    <a:noFill/>
                    <a:ln>
                      <a:noFill/>
                    </a:ln>
                  </pic:spPr>
                </pic:pic>
              </a:graphicData>
            </a:graphic>
          </wp:inline>
        </w:drawing>
      </w:r>
    </w:p>
    <w:p w:rsidR="00F67E4E" w:rsidRPr="00F67E4E" w:rsidRDefault="00F67E4E" w:rsidP="00F67E4E">
      <w:pPr>
        <w:spacing w:after="0" w:line="360" w:lineRule="auto"/>
        <w:jc w:val="both"/>
        <w:rPr>
          <w:rFonts w:ascii="Book Antiqua" w:hAnsi="Book Antiqua"/>
          <w:sz w:val="24"/>
          <w:szCs w:val="24"/>
          <w:lang w:eastAsia="zh-CN"/>
        </w:rPr>
      </w:pPr>
      <w:r w:rsidRPr="00F67E4E">
        <w:rPr>
          <w:rFonts w:ascii="Book Antiqua" w:hAnsi="Book Antiqua"/>
          <w:sz w:val="24"/>
          <w:szCs w:val="24"/>
          <w:lang w:eastAsia="zh-CN"/>
        </w:rPr>
        <w:t>B</w:t>
      </w:r>
    </w:p>
    <w:p w:rsidR="00F67E4E" w:rsidRPr="00F67E4E" w:rsidRDefault="00F67E4E" w:rsidP="00F67E4E">
      <w:pPr>
        <w:spacing w:after="0" w:line="360" w:lineRule="auto"/>
        <w:jc w:val="both"/>
        <w:rPr>
          <w:rFonts w:ascii="Book Antiqua" w:hAnsi="Book Antiqua"/>
          <w:sz w:val="24"/>
          <w:szCs w:val="24"/>
        </w:rPr>
      </w:pPr>
    </w:p>
    <w:p w:rsidR="00F67E4E" w:rsidRPr="00F67E4E" w:rsidRDefault="00F67E4E" w:rsidP="00F67E4E">
      <w:pPr>
        <w:spacing w:after="0" w:line="360" w:lineRule="auto"/>
        <w:jc w:val="both"/>
        <w:rPr>
          <w:rFonts w:ascii="Book Antiqua" w:hAnsi="Book Antiqua"/>
          <w:b/>
          <w:sz w:val="24"/>
          <w:szCs w:val="24"/>
          <w:lang w:eastAsia="zh-CN"/>
        </w:rPr>
      </w:pPr>
      <w:r w:rsidRPr="00F67E4E">
        <w:rPr>
          <w:rFonts w:ascii="Book Antiqua" w:hAnsi="Book Antiqua"/>
          <w:b/>
          <w:sz w:val="24"/>
          <w:szCs w:val="24"/>
          <w:lang w:eastAsia="zh-CN"/>
        </w:rPr>
        <w:t xml:space="preserve">Figure 7 </w:t>
      </w:r>
      <w:r w:rsidRPr="00F67E4E">
        <w:rPr>
          <w:rFonts w:ascii="Book Antiqua" w:hAnsi="Book Antiqua"/>
          <w:b/>
          <w:sz w:val="24"/>
          <w:szCs w:val="24"/>
        </w:rPr>
        <w:t xml:space="preserve">Relationship between the </w:t>
      </w:r>
      <w:r w:rsidR="004B2E39" w:rsidRPr="00F67E4E">
        <w:rPr>
          <w:rFonts w:ascii="Book Antiqua" w:hAnsi="Book Antiqua" w:cs="Times New Roman"/>
          <w:b/>
          <w:sz w:val="24"/>
          <w:szCs w:val="24"/>
          <w:lang w:eastAsia="zh-CN"/>
        </w:rPr>
        <w:t>dose enhancement ratio</w:t>
      </w:r>
      <w:r w:rsidRPr="00F67E4E">
        <w:rPr>
          <w:rFonts w:ascii="Book Antiqua" w:hAnsi="Book Antiqua"/>
          <w:b/>
          <w:sz w:val="24"/>
          <w:szCs w:val="24"/>
        </w:rPr>
        <w:t xml:space="preserve"> and Au nanoparticle concentration with variation of skin target thickness using the (a) 4 and (b) 6 MeV electron beams.</w:t>
      </w:r>
    </w:p>
    <w:p w:rsidR="00F67E4E" w:rsidRPr="00F67E4E" w:rsidRDefault="00F67E4E" w:rsidP="00F67E4E">
      <w:pPr>
        <w:spacing w:after="0" w:line="360" w:lineRule="auto"/>
        <w:jc w:val="both"/>
        <w:rPr>
          <w:rFonts w:ascii="Book Antiqua" w:hAnsi="Book Antiqua"/>
          <w:sz w:val="24"/>
          <w:szCs w:val="24"/>
        </w:rPr>
      </w:pPr>
    </w:p>
    <w:p w:rsidR="00365944" w:rsidRPr="007B4B8E" w:rsidRDefault="00365944" w:rsidP="00365944">
      <w:pPr>
        <w:rPr>
          <w:rFonts w:ascii="Book Antiqua" w:hAnsi="Book Antiqua"/>
          <w:sz w:val="24"/>
          <w:szCs w:val="24"/>
        </w:rPr>
      </w:pPr>
      <w:r w:rsidRPr="007B4B8E">
        <w:rPr>
          <w:rFonts w:ascii="Book Antiqua" w:hAnsi="Book Antiqua" w:cs="Calibri"/>
          <w:noProof/>
          <w:sz w:val="24"/>
          <w:szCs w:val="24"/>
        </w:rPr>
        <w:lastRenderedPageBreak/>
        <w:drawing>
          <wp:inline distT="0" distB="0" distL="0" distR="0" wp14:anchorId="0E61BCAB" wp14:editId="568FB16E">
            <wp:extent cx="3908425" cy="2994025"/>
            <wp:effectExtent l="0" t="0" r="0" b="0"/>
            <wp:docPr id="3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8425" cy="2994025"/>
                    </a:xfrm>
                    <a:prstGeom prst="rect">
                      <a:avLst/>
                    </a:prstGeom>
                    <a:noFill/>
                    <a:ln>
                      <a:noFill/>
                    </a:ln>
                  </pic:spPr>
                </pic:pic>
              </a:graphicData>
            </a:graphic>
          </wp:inline>
        </w:drawing>
      </w:r>
    </w:p>
    <w:p w:rsidR="00365944" w:rsidRPr="007B4B8E" w:rsidRDefault="00365944" w:rsidP="00365944">
      <w:pPr>
        <w:rPr>
          <w:rFonts w:ascii="Book Antiqua" w:hAnsi="Book Antiqua"/>
          <w:sz w:val="24"/>
          <w:szCs w:val="24"/>
          <w:lang w:eastAsia="zh-CN"/>
        </w:rPr>
      </w:pPr>
      <w:r w:rsidRPr="007B4B8E">
        <w:rPr>
          <w:rFonts w:ascii="Book Antiqua" w:hAnsi="Book Antiqua"/>
          <w:sz w:val="24"/>
          <w:szCs w:val="24"/>
          <w:lang w:eastAsia="zh-CN"/>
        </w:rPr>
        <w:t>A</w:t>
      </w:r>
    </w:p>
    <w:p w:rsidR="00365944" w:rsidRPr="007B4B8E" w:rsidRDefault="00365944" w:rsidP="00365944">
      <w:pPr>
        <w:rPr>
          <w:rFonts w:ascii="Book Antiqua" w:hAnsi="Book Antiqua"/>
          <w:sz w:val="24"/>
          <w:szCs w:val="24"/>
          <w:lang w:eastAsia="zh-CN"/>
        </w:rPr>
      </w:pPr>
      <w:r w:rsidRPr="007B4B8E">
        <w:rPr>
          <w:rFonts w:ascii="Book Antiqua" w:hAnsi="Book Antiqua" w:cs="Calibri"/>
          <w:noProof/>
          <w:sz w:val="24"/>
          <w:szCs w:val="24"/>
        </w:rPr>
        <w:drawing>
          <wp:inline distT="0" distB="0" distL="0" distR="0" wp14:anchorId="6196A379" wp14:editId="6B0A42FA">
            <wp:extent cx="3908425" cy="2994025"/>
            <wp:effectExtent l="0" t="0" r="0" b="0"/>
            <wp:docPr id="30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08425" cy="2994025"/>
                    </a:xfrm>
                    <a:prstGeom prst="rect">
                      <a:avLst/>
                    </a:prstGeom>
                    <a:noFill/>
                    <a:ln>
                      <a:noFill/>
                    </a:ln>
                  </pic:spPr>
                </pic:pic>
              </a:graphicData>
            </a:graphic>
          </wp:inline>
        </w:drawing>
      </w:r>
    </w:p>
    <w:p w:rsidR="00365944" w:rsidRPr="007B4B8E" w:rsidRDefault="00365944" w:rsidP="00365944">
      <w:pPr>
        <w:rPr>
          <w:rFonts w:ascii="Book Antiqua" w:hAnsi="Book Antiqua"/>
          <w:sz w:val="24"/>
          <w:szCs w:val="24"/>
          <w:lang w:eastAsia="zh-CN"/>
        </w:rPr>
      </w:pPr>
      <w:r w:rsidRPr="007B4B8E">
        <w:rPr>
          <w:rFonts w:ascii="Book Antiqua" w:hAnsi="Book Antiqua"/>
          <w:sz w:val="24"/>
          <w:szCs w:val="24"/>
          <w:lang w:eastAsia="zh-CN"/>
        </w:rPr>
        <w:t>B</w:t>
      </w:r>
    </w:p>
    <w:p w:rsidR="00365944" w:rsidRPr="007B4B8E" w:rsidRDefault="00365944" w:rsidP="00365944">
      <w:pPr>
        <w:rPr>
          <w:rFonts w:ascii="Book Antiqua" w:hAnsi="Book Antiqua"/>
          <w:sz w:val="24"/>
          <w:szCs w:val="24"/>
        </w:rPr>
      </w:pPr>
    </w:p>
    <w:p w:rsidR="00005FB3" w:rsidRPr="00B72340" w:rsidRDefault="00365944" w:rsidP="00B72340">
      <w:pPr>
        <w:spacing w:line="360" w:lineRule="auto"/>
        <w:jc w:val="both"/>
        <w:rPr>
          <w:rFonts w:ascii="Book Antiqua" w:hAnsi="Book Antiqua"/>
          <w:sz w:val="24"/>
          <w:szCs w:val="24"/>
          <w:lang w:eastAsia="zh-CN"/>
        </w:rPr>
      </w:pPr>
      <w:r w:rsidRPr="00365944">
        <w:rPr>
          <w:rFonts w:ascii="Book Antiqua" w:hAnsi="Book Antiqua" w:hint="eastAsia"/>
          <w:b/>
          <w:sz w:val="24"/>
          <w:szCs w:val="24"/>
          <w:lang w:eastAsia="zh-CN"/>
        </w:rPr>
        <w:t xml:space="preserve">Figure 8 </w:t>
      </w:r>
      <w:r w:rsidRPr="00365944">
        <w:rPr>
          <w:rFonts w:ascii="Book Antiqua" w:hAnsi="Book Antiqua"/>
          <w:b/>
          <w:sz w:val="24"/>
          <w:szCs w:val="24"/>
          <w:lang w:eastAsia="zh-CN"/>
        </w:rPr>
        <w:t xml:space="preserve">Relationship between the </w:t>
      </w:r>
      <w:r w:rsidRPr="00F67E4E">
        <w:rPr>
          <w:rFonts w:ascii="Book Antiqua" w:hAnsi="Book Antiqua" w:cs="Times New Roman"/>
          <w:b/>
          <w:sz w:val="24"/>
          <w:szCs w:val="24"/>
          <w:lang w:eastAsia="zh-CN"/>
        </w:rPr>
        <w:t>dose enhancement ratio</w:t>
      </w:r>
      <w:r w:rsidRPr="00365944">
        <w:rPr>
          <w:rFonts w:ascii="Book Antiqua" w:hAnsi="Book Antiqua"/>
          <w:b/>
          <w:sz w:val="24"/>
          <w:szCs w:val="24"/>
          <w:lang w:eastAsia="zh-CN"/>
        </w:rPr>
        <w:t xml:space="preserve"> and nanoparticle concentrations of the Au, Pt, I,</w:t>
      </w:r>
      <w:r>
        <w:rPr>
          <w:rFonts w:ascii="Book Antiqua" w:hAnsi="Book Antiqua" w:hint="eastAsia"/>
          <w:b/>
          <w:sz w:val="24"/>
          <w:szCs w:val="24"/>
          <w:lang w:eastAsia="zh-CN"/>
        </w:rPr>
        <w:t xml:space="preserve"> </w:t>
      </w:r>
      <w:r w:rsidRPr="00365944">
        <w:rPr>
          <w:rFonts w:ascii="Book Antiqua" w:hAnsi="Book Antiqua"/>
          <w:b/>
          <w:sz w:val="24"/>
          <w:szCs w:val="24"/>
          <w:lang w:eastAsia="zh-CN"/>
        </w:rPr>
        <w:t>Ag and Fe</w:t>
      </w:r>
      <w:r w:rsidRPr="00365944">
        <w:rPr>
          <w:rFonts w:ascii="Book Antiqua" w:hAnsi="Book Antiqua"/>
          <w:b/>
          <w:sz w:val="24"/>
          <w:szCs w:val="24"/>
          <w:vertAlign w:val="subscript"/>
          <w:lang w:eastAsia="zh-CN"/>
        </w:rPr>
        <w:t>2</w:t>
      </w:r>
      <w:r w:rsidRPr="00365944">
        <w:rPr>
          <w:rFonts w:ascii="Book Antiqua" w:hAnsi="Book Antiqua"/>
          <w:b/>
          <w:sz w:val="24"/>
          <w:szCs w:val="24"/>
          <w:lang w:eastAsia="zh-CN"/>
        </w:rPr>
        <w:t>O</w:t>
      </w:r>
      <w:r w:rsidRPr="00365944">
        <w:rPr>
          <w:rFonts w:ascii="Book Antiqua" w:hAnsi="Book Antiqua"/>
          <w:b/>
          <w:sz w:val="24"/>
          <w:szCs w:val="24"/>
          <w:vertAlign w:val="subscript"/>
          <w:lang w:eastAsia="zh-CN"/>
        </w:rPr>
        <w:t>3</w:t>
      </w:r>
      <w:r w:rsidRPr="00365944">
        <w:rPr>
          <w:rFonts w:ascii="Book Antiqua" w:hAnsi="Book Antiqua"/>
          <w:b/>
          <w:sz w:val="24"/>
          <w:szCs w:val="24"/>
          <w:lang w:eastAsia="zh-CN"/>
        </w:rPr>
        <w:t xml:space="preserve"> using the (</w:t>
      </w:r>
      <w:r w:rsidR="002241A3" w:rsidRPr="00365944">
        <w:rPr>
          <w:rFonts w:ascii="Book Antiqua" w:hAnsi="Book Antiqua"/>
          <w:b/>
          <w:sz w:val="24"/>
          <w:szCs w:val="24"/>
          <w:lang w:eastAsia="zh-CN"/>
        </w:rPr>
        <w:t>A</w:t>
      </w:r>
      <w:r w:rsidRPr="00365944">
        <w:rPr>
          <w:rFonts w:ascii="Book Antiqua" w:hAnsi="Book Antiqua"/>
          <w:b/>
          <w:sz w:val="24"/>
          <w:szCs w:val="24"/>
          <w:lang w:eastAsia="zh-CN"/>
        </w:rPr>
        <w:t>) 4 and (</w:t>
      </w:r>
      <w:r w:rsidR="002241A3" w:rsidRPr="00365944">
        <w:rPr>
          <w:rFonts w:ascii="Book Antiqua" w:hAnsi="Book Antiqua"/>
          <w:b/>
          <w:sz w:val="24"/>
          <w:szCs w:val="24"/>
          <w:lang w:eastAsia="zh-CN"/>
        </w:rPr>
        <w:t>B</w:t>
      </w:r>
      <w:r w:rsidRPr="00365944">
        <w:rPr>
          <w:rFonts w:ascii="Book Antiqua" w:hAnsi="Book Antiqua"/>
          <w:b/>
          <w:sz w:val="24"/>
          <w:szCs w:val="24"/>
          <w:lang w:eastAsia="zh-CN"/>
        </w:rPr>
        <w:t xml:space="preserve">) 6 MeV electron beams. </w:t>
      </w:r>
      <w:r w:rsidRPr="00B72340">
        <w:rPr>
          <w:rFonts w:ascii="Book Antiqua" w:hAnsi="Book Antiqua"/>
          <w:sz w:val="24"/>
          <w:szCs w:val="24"/>
          <w:lang w:eastAsia="zh-CN"/>
        </w:rPr>
        <w:t>The thickness of the target</w:t>
      </w:r>
      <w:r w:rsidRPr="00B72340">
        <w:rPr>
          <w:rFonts w:ascii="Book Antiqua" w:hAnsi="Book Antiqua" w:hint="eastAsia"/>
          <w:sz w:val="24"/>
          <w:szCs w:val="24"/>
          <w:lang w:eastAsia="zh-CN"/>
        </w:rPr>
        <w:t xml:space="preserve"> </w:t>
      </w:r>
      <w:r w:rsidRPr="00B72340">
        <w:rPr>
          <w:rFonts w:ascii="Book Antiqua" w:hAnsi="Book Antiqua"/>
          <w:sz w:val="24"/>
          <w:szCs w:val="24"/>
          <w:lang w:eastAsia="zh-CN"/>
        </w:rPr>
        <w:t>layer is equal to 2 mm.</w:t>
      </w:r>
    </w:p>
    <w:sectPr w:rsidR="00005FB3" w:rsidRPr="00B72340">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A9E" w:rsidRDefault="00203A9E" w:rsidP="00205E61">
      <w:pPr>
        <w:spacing w:after="0" w:line="240" w:lineRule="auto"/>
      </w:pPr>
      <w:r>
        <w:separator/>
      </w:r>
    </w:p>
  </w:endnote>
  <w:endnote w:type="continuationSeparator" w:id="0">
    <w:p w:rsidR="00203A9E" w:rsidRDefault="00203A9E" w:rsidP="0020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036092"/>
      <w:docPartObj>
        <w:docPartGallery w:val="Page Numbers (Bottom of Page)"/>
        <w:docPartUnique/>
      </w:docPartObj>
    </w:sdtPr>
    <w:sdtEndPr>
      <w:rPr>
        <w:noProof/>
      </w:rPr>
    </w:sdtEndPr>
    <w:sdtContent>
      <w:p w:rsidR="00205E61" w:rsidRDefault="00205E61">
        <w:pPr>
          <w:pStyle w:val="Footer"/>
          <w:jc w:val="center"/>
        </w:pPr>
        <w:r>
          <w:fldChar w:fldCharType="begin"/>
        </w:r>
        <w:r>
          <w:instrText xml:space="preserve"> PAGE   \* MERGEFORMAT </w:instrText>
        </w:r>
        <w:r>
          <w:fldChar w:fldCharType="separate"/>
        </w:r>
        <w:r w:rsidR="0019231C">
          <w:rPr>
            <w:noProof/>
          </w:rPr>
          <w:t>29</w:t>
        </w:r>
        <w:r>
          <w:rPr>
            <w:noProof/>
          </w:rPr>
          <w:fldChar w:fldCharType="end"/>
        </w:r>
      </w:p>
    </w:sdtContent>
  </w:sdt>
  <w:p w:rsidR="00205E61" w:rsidRDefault="00205E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A9E" w:rsidRDefault="00203A9E" w:rsidP="00205E61">
      <w:pPr>
        <w:spacing w:after="0" w:line="240" w:lineRule="auto"/>
      </w:pPr>
      <w:r>
        <w:separator/>
      </w:r>
    </w:p>
  </w:footnote>
  <w:footnote w:type="continuationSeparator" w:id="0">
    <w:p w:rsidR="00203A9E" w:rsidRDefault="00203A9E" w:rsidP="00205E6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57506"/>
    <w:multiLevelType w:val="multilevel"/>
    <w:tmpl w:val="B83EAE5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38A43104"/>
    <w:multiLevelType w:val="hybridMultilevel"/>
    <w:tmpl w:val="F92253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E26343"/>
    <w:multiLevelType w:val="hybridMultilevel"/>
    <w:tmpl w:val="5F709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A3"/>
    <w:rsid w:val="00005FB3"/>
    <w:rsid w:val="00026987"/>
    <w:rsid w:val="000379D2"/>
    <w:rsid w:val="00037E41"/>
    <w:rsid w:val="00044985"/>
    <w:rsid w:val="00045344"/>
    <w:rsid w:val="00046C40"/>
    <w:rsid w:val="00057BF1"/>
    <w:rsid w:val="00065FAC"/>
    <w:rsid w:val="00070DAD"/>
    <w:rsid w:val="00070DB0"/>
    <w:rsid w:val="00072C95"/>
    <w:rsid w:val="00085512"/>
    <w:rsid w:val="00087641"/>
    <w:rsid w:val="00092586"/>
    <w:rsid w:val="000C615C"/>
    <w:rsid w:val="000C6AB0"/>
    <w:rsid w:val="000D653C"/>
    <w:rsid w:val="000D6FA3"/>
    <w:rsid w:val="000F0A0B"/>
    <w:rsid w:val="000F27E6"/>
    <w:rsid w:val="000F368E"/>
    <w:rsid w:val="000F6B1B"/>
    <w:rsid w:val="00102738"/>
    <w:rsid w:val="00116207"/>
    <w:rsid w:val="001168C4"/>
    <w:rsid w:val="00116FF3"/>
    <w:rsid w:val="00131490"/>
    <w:rsid w:val="00131C73"/>
    <w:rsid w:val="00132112"/>
    <w:rsid w:val="00153728"/>
    <w:rsid w:val="00163B98"/>
    <w:rsid w:val="00184E8C"/>
    <w:rsid w:val="0018534E"/>
    <w:rsid w:val="0019231C"/>
    <w:rsid w:val="001A64A6"/>
    <w:rsid w:val="001A7C1F"/>
    <w:rsid w:val="001B32C9"/>
    <w:rsid w:val="001B5434"/>
    <w:rsid w:val="001C2D2E"/>
    <w:rsid w:val="001C5598"/>
    <w:rsid w:val="001D31FE"/>
    <w:rsid w:val="001D66F5"/>
    <w:rsid w:val="001E1B93"/>
    <w:rsid w:val="001E5CEF"/>
    <w:rsid w:val="001F36D3"/>
    <w:rsid w:val="001F4992"/>
    <w:rsid w:val="001F4D2F"/>
    <w:rsid w:val="00203A9E"/>
    <w:rsid w:val="002050E4"/>
    <w:rsid w:val="00205E61"/>
    <w:rsid w:val="00206017"/>
    <w:rsid w:val="00214938"/>
    <w:rsid w:val="0021596A"/>
    <w:rsid w:val="002241A3"/>
    <w:rsid w:val="002269B1"/>
    <w:rsid w:val="00251ABA"/>
    <w:rsid w:val="002570A9"/>
    <w:rsid w:val="00261A91"/>
    <w:rsid w:val="0028286B"/>
    <w:rsid w:val="002A5E28"/>
    <w:rsid w:val="00301AA3"/>
    <w:rsid w:val="00310985"/>
    <w:rsid w:val="0031230C"/>
    <w:rsid w:val="003171ED"/>
    <w:rsid w:val="003361CB"/>
    <w:rsid w:val="00356407"/>
    <w:rsid w:val="00356864"/>
    <w:rsid w:val="00357B26"/>
    <w:rsid w:val="003632AE"/>
    <w:rsid w:val="00365944"/>
    <w:rsid w:val="00367958"/>
    <w:rsid w:val="003756C5"/>
    <w:rsid w:val="003757D6"/>
    <w:rsid w:val="003779EE"/>
    <w:rsid w:val="00380158"/>
    <w:rsid w:val="00380D2D"/>
    <w:rsid w:val="00390F76"/>
    <w:rsid w:val="00392077"/>
    <w:rsid w:val="00395908"/>
    <w:rsid w:val="003B6B67"/>
    <w:rsid w:val="003C3226"/>
    <w:rsid w:val="003C78D5"/>
    <w:rsid w:val="003D5C5D"/>
    <w:rsid w:val="003D72F0"/>
    <w:rsid w:val="003D7ADF"/>
    <w:rsid w:val="003E3C8A"/>
    <w:rsid w:val="003E5FFD"/>
    <w:rsid w:val="003F0521"/>
    <w:rsid w:val="003F2098"/>
    <w:rsid w:val="003F6E9F"/>
    <w:rsid w:val="003F7AB5"/>
    <w:rsid w:val="00401965"/>
    <w:rsid w:val="00417583"/>
    <w:rsid w:val="00443315"/>
    <w:rsid w:val="004467C2"/>
    <w:rsid w:val="00450491"/>
    <w:rsid w:val="004533DC"/>
    <w:rsid w:val="00464068"/>
    <w:rsid w:val="00471B62"/>
    <w:rsid w:val="00473ABF"/>
    <w:rsid w:val="00473FED"/>
    <w:rsid w:val="0048459C"/>
    <w:rsid w:val="004868A8"/>
    <w:rsid w:val="0049779D"/>
    <w:rsid w:val="004B2E39"/>
    <w:rsid w:val="004C1B9B"/>
    <w:rsid w:val="004D6EE5"/>
    <w:rsid w:val="004E3ADE"/>
    <w:rsid w:val="00502F80"/>
    <w:rsid w:val="00504853"/>
    <w:rsid w:val="00510C16"/>
    <w:rsid w:val="00515CFC"/>
    <w:rsid w:val="005166DD"/>
    <w:rsid w:val="00521CD3"/>
    <w:rsid w:val="00523061"/>
    <w:rsid w:val="00535D08"/>
    <w:rsid w:val="005420FF"/>
    <w:rsid w:val="00543A01"/>
    <w:rsid w:val="00543E9B"/>
    <w:rsid w:val="00565F97"/>
    <w:rsid w:val="00587960"/>
    <w:rsid w:val="005A48C8"/>
    <w:rsid w:val="005B4A32"/>
    <w:rsid w:val="005B6641"/>
    <w:rsid w:val="005E0A1A"/>
    <w:rsid w:val="005E153A"/>
    <w:rsid w:val="005E6D85"/>
    <w:rsid w:val="005F18FD"/>
    <w:rsid w:val="005F42EF"/>
    <w:rsid w:val="006016D7"/>
    <w:rsid w:val="00617DE3"/>
    <w:rsid w:val="006219B8"/>
    <w:rsid w:val="00624332"/>
    <w:rsid w:val="00634056"/>
    <w:rsid w:val="006536D0"/>
    <w:rsid w:val="00655650"/>
    <w:rsid w:val="00662FF3"/>
    <w:rsid w:val="00675758"/>
    <w:rsid w:val="00675C47"/>
    <w:rsid w:val="00692F3A"/>
    <w:rsid w:val="0069544C"/>
    <w:rsid w:val="006B257A"/>
    <w:rsid w:val="006B53B0"/>
    <w:rsid w:val="006B767D"/>
    <w:rsid w:val="006C1C9D"/>
    <w:rsid w:val="006C1F93"/>
    <w:rsid w:val="006C6936"/>
    <w:rsid w:val="006D2F22"/>
    <w:rsid w:val="006E1989"/>
    <w:rsid w:val="006E2016"/>
    <w:rsid w:val="006E25A9"/>
    <w:rsid w:val="006E737E"/>
    <w:rsid w:val="006F4D53"/>
    <w:rsid w:val="00705A28"/>
    <w:rsid w:val="00706D3E"/>
    <w:rsid w:val="00710D5B"/>
    <w:rsid w:val="007148BB"/>
    <w:rsid w:val="0071741C"/>
    <w:rsid w:val="007238DD"/>
    <w:rsid w:val="00733947"/>
    <w:rsid w:val="0074323E"/>
    <w:rsid w:val="007519A3"/>
    <w:rsid w:val="00757530"/>
    <w:rsid w:val="00760823"/>
    <w:rsid w:val="00766BB9"/>
    <w:rsid w:val="007A45FE"/>
    <w:rsid w:val="007A54BC"/>
    <w:rsid w:val="007A73BB"/>
    <w:rsid w:val="007C0D08"/>
    <w:rsid w:val="007D18D8"/>
    <w:rsid w:val="007D5473"/>
    <w:rsid w:val="007D681C"/>
    <w:rsid w:val="007E069E"/>
    <w:rsid w:val="008004D3"/>
    <w:rsid w:val="0080056E"/>
    <w:rsid w:val="0080468B"/>
    <w:rsid w:val="0082340F"/>
    <w:rsid w:val="00825AFF"/>
    <w:rsid w:val="00826A85"/>
    <w:rsid w:val="00826B0E"/>
    <w:rsid w:val="008409AC"/>
    <w:rsid w:val="00842063"/>
    <w:rsid w:val="008452A7"/>
    <w:rsid w:val="008556B9"/>
    <w:rsid w:val="008564BC"/>
    <w:rsid w:val="00862243"/>
    <w:rsid w:val="00863443"/>
    <w:rsid w:val="008715F7"/>
    <w:rsid w:val="00875C9F"/>
    <w:rsid w:val="008902ED"/>
    <w:rsid w:val="00892EA0"/>
    <w:rsid w:val="00895C6A"/>
    <w:rsid w:val="008A3ED1"/>
    <w:rsid w:val="008C16B8"/>
    <w:rsid w:val="008C3218"/>
    <w:rsid w:val="008D3999"/>
    <w:rsid w:val="008F24A5"/>
    <w:rsid w:val="008F56A9"/>
    <w:rsid w:val="009070A6"/>
    <w:rsid w:val="00917018"/>
    <w:rsid w:val="00923611"/>
    <w:rsid w:val="009260F9"/>
    <w:rsid w:val="00930EC1"/>
    <w:rsid w:val="00931FC2"/>
    <w:rsid w:val="00933E29"/>
    <w:rsid w:val="00937296"/>
    <w:rsid w:val="009374AC"/>
    <w:rsid w:val="00944EC2"/>
    <w:rsid w:val="00945485"/>
    <w:rsid w:val="00950A59"/>
    <w:rsid w:val="00956B74"/>
    <w:rsid w:val="009742DE"/>
    <w:rsid w:val="00975417"/>
    <w:rsid w:val="00983BE8"/>
    <w:rsid w:val="00991919"/>
    <w:rsid w:val="009A7077"/>
    <w:rsid w:val="009B04B6"/>
    <w:rsid w:val="009B4DAC"/>
    <w:rsid w:val="009B7705"/>
    <w:rsid w:val="009B7A12"/>
    <w:rsid w:val="009C05EB"/>
    <w:rsid w:val="009E3DF9"/>
    <w:rsid w:val="009E79D1"/>
    <w:rsid w:val="009F7026"/>
    <w:rsid w:val="00A040E5"/>
    <w:rsid w:val="00A12A4C"/>
    <w:rsid w:val="00A24BBB"/>
    <w:rsid w:val="00A27A22"/>
    <w:rsid w:val="00A37841"/>
    <w:rsid w:val="00A61E15"/>
    <w:rsid w:val="00A65D61"/>
    <w:rsid w:val="00A704F9"/>
    <w:rsid w:val="00A871DE"/>
    <w:rsid w:val="00AA47A6"/>
    <w:rsid w:val="00AA6CA7"/>
    <w:rsid w:val="00AD65CA"/>
    <w:rsid w:val="00AF236C"/>
    <w:rsid w:val="00AF3EAF"/>
    <w:rsid w:val="00B215C6"/>
    <w:rsid w:val="00B21E7E"/>
    <w:rsid w:val="00B33446"/>
    <w:rsid w:val="00B353D8"/>
    <w:rsid w:val="00B36933"/>
    <w:rsid w:val="00B417CE"/>
    <w:rsid w:val="00B43286"/>
    <w:rsid w:val="00B61444"/>
    <w:rsid w:val="00B646EF"/>
    <w:rsid w:val="00B67E46"/>
    <w:rsid w:val="00B72340"/>
    <w:rsid w:val="00B76745"/>
    <w:rsid w:val="00B77515"/>
    <w:rsid w:val="00B90C60"/>
    <w:rsid w:val="00B974E6"/>
    <w:rsid w:val="00BC160A"/>
    <w:rsid w:val="00BC5549"/>
    <w:rsid w:val="00BD6F8E"/>
    <w:rsid w:val="00BE7B2B"/>
    <w:rsid w:val="00C037B9"/>
    <w:rsid w:val="00C06124"/>
    <w:rsid w:val="00C074CB"/>
    <w:rsid w:val="00C14ECF"/>
    <w:rsid w:val="00C20138"/>
    <w:rsid w:val="00C22EFD"/>
    <w:rsid w:val="00C4555C"/>
    <w:rsid w:val="00C503FC"/>
    <w:rsid w:val="00C6278E"/>
    <w:rsid w:val="00C6697E"/>
    <w:rsid w:val="00C66E47"/>
    <w:rsid w:val="00C73F6E"/>
    <w:rsid w:val="00C76783"/>
    <w:rsid w:val="00C813EE"/>
    <w:rsid w:val="00C93576"/>
    <w:rsid w:val="00CA6820"/>
    <w:rsid w:val="00CA727C"/>
    <w:rsid w:val="00CB717F"/>
    <w:rsid w:val="00CC3469"/>
    <w:rsid w:val="00CC3773"/>
    <w:rsid w:val="00CC5EC1"/>
    <w:rsid w:val="00CC6DB4"/>
    <w:rsid w:val="00CD3DA6"/>
    <w:rsid w:val="00CE79E0"/>
    <w:rsid w:val="00CF2C86"/>
    <w:rsid w:val="00CF3479"/>
    <w:rsid w:val="00D42BE5"/>
    <w:rsid w:val="00D44D3F"/>
    <w:rsid w:val="00D46AB7"/>
    <w:rsid w:val="00D4741C"/>
    <w:rsid w:val="00D52816"/>
    <w:rsid w:val="00D57D9D"/>
    <w:rsid w:val="00D83A6C"/>
    <w:rsid w:val="00D867F7"/>
    <w:rsid w:val="00D86BDB"/>
    <w:rsid w:val="00D86EF6"/>
    <w:rsid w:val="00D901EE"/>
    <w:rsid w:val="00DA6F38"/>
    <w:rsid w:val="00DC0039"/>
    <w:rsid w:val="00DC4E29"/>
    <w:rsid w:val="00DD2E16"/>
    <w:rsid w:val="00DE0437"/>
    <w:rsid w:val="00DE3E94"/>
    <w:rsid w:val="00DE66BF"/>
    <w:rsid w:val="00DF7DFF"/>
    <w:rsid w:val="00E010C5"/>
    <w:rsid w:val="00E11DB0"/>
    <w:rsid w:val="00E2439B"/>
    <w:rsid w:val="00E31F7C"/>
    <w:rsid w:val="00E4629B"/>
    <w:rsid w:val="00E52912"/>
    <w:rsid w:val="00E5405A"/>
    <w:rsid w:val="00E56F5F"/>
    <w:rsid w:val="00E57368"/>
    <w:rsid w:val="00E63ABD"/>
    <w:rsid w:val="00E64DD6"/>
    <w:rsid w:val="00E73D73"/>
    <w:rsid w:val="00E751D6"/>
    <w:rsid w:val="00E80786"/>
    <w:rsid w:val="00E812A8"/>
    <w:rsid w:val="00E82D11"/>
    <w:rsid w:val="00E83B4E"/>
    <w:rsid w:val="00EA46DE"/>
    <w:rsid w:val="00EC29BA"/>
    <w:rsid w:val="00EC52EF"/>
    <w:rsid w:val="00ED135F"/>
    <w:rsid w:val="00ED4500"/>
    <w:rsid w:val="00EE7981"/>
    <w:rsid w:val="00EF0B27"/>
    <w:rsid w:val="00F16FDA"/>
    <w:rsid w:val="00F24154"/>
    <w:rsid w:val="00F26A73"/>
    <w:rsid w:val="00F41DC8"/>
    <w:rsid w:val="00F46728"/>
    <w:rsid w:val="00F472C1"/>
    <w:rsid w:val="00F51F61"/>
    <w:rsid w:val="00F56301"/>
    <w:rsid w:val="00F62B05"/>
    <w:rsid w:val="00F67E4E"/>
    <w:rsid w:val="00F77223"/>
    <w:rsid w:val="00F879A0"/>
    <w:rsid w:val="00F930D1"/>
    <w:rsid w:val="00F9484C"/>
    <w:rsid w:val="00F97935"/>
    <w:rsid w:val="00FB22E7"/>
    <w:rsid w:val="00FC0199"/>
    <w:rsid w:val="00FC6BDC"/>
    <w:rsid w:val="00FE0D0C"/>
    <w:rsid w:val="00FE2D88"/>
    <w:rsid w:val="00FE4E69"/>
    <w:rsid w:val="00FF7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9A3"/>
    <w:rPr>
      <w:color w:val="0000FF" w:themeColor="hyperlink"/>
      <w:u w:val="single"/>
    </w:rPr>
  </w:style>
  <w:style w:type="paragraph" w:styleId="Header">
    <w:name w:val="header"/>
    <w:basedOn w:val="Normal"/>
    <w:link w:val="HeaderChar"/>
    <w:uiPriority w:val="99"/>
    <w:unhideWhenUsed/>
    <w:rsid w:val="00205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E61"/>
  </w:style>
  <w:style w:type="paragraph" w:styleId="Footer">
    <w:name w:val="footer"/>
    <w:basedOn w:val="Normal"/>
    <w:link w:val="FooterChar"/>
    <w:uiPriority w:val="99"/>
    <w:unhideWhenUsed/>
    <w:rsid w:val="00205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E61"/>
  </w:style>
  <w:style w:type="paragraph" w:styleId="ListParagraph">
    <w:name w:val="List Paragraph"/>
    <w:basedOn w:val="Normal"/>
    <w:uiPriority w:val="34"/>
    <w:qFormat/>
    <w:rsid w:val="00E57368"/>
    <w:pPr>
      <w:ind w:left="720"/>
      <w:contextualSpacing/>
    </w:pPr>
  </w:style>
  <w:style w:type="character" w:styleId="PlaceholderText">
    <w:name w:val="Placeholder Text"/>
    <w:basedOn w:val="DefaultParagraphFont"/>
    <w:uiPriority w:val="99"/>
    <w:semiHidden/>
    <w:rsid w:val="0028286B"/>
    <w:rPr>
      <w:color w:val="808080"/>
    </w:rPr>
  </w:style>
  <w:style w:type="paragraph" w:styleId="BalloonText">
    <w:name w:val="Balloon Text"/>
    <w:basedOn w:val="Normal"/>
    <w:link w:val="BalloonTextChar"/>
    <w:uiPriority w:val="99"/>
    <w:semiHidden/>
    <w:unhideWhenUsed/>
    <w:rsid w:val="00282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86B"/>
    <w:rPr>
      <w:rFonts w:ascii="Tahoma" w:hAnsi="Tahoma" w:cs="Tahoma"/>
      <w:sz w:val="16"/>
      <w:szCs w:val="16"/>
    </w:rPr>
  </w:style>
  <w:style w:type="character" w:styleId="CommentReference">
    <w:name w:val="annotation reference"/>
    <w:basedOn w:val="DefaultParagraphFont"/>
    <w:uiPriority w:val="99"/>
    <w:semiHidden/>
    <w:unhideWhenUsed/>
    <w:rsid w:val="00760823"/>
    <w:rPr>
      <w:sz w:val="16"/>
      <w:szCs w:val="16"/>
    </w:rPr>
  </w:style>
  <w:style w:type="paragraph" w:styleId="CommentText">
    <w:name w:val="annotation text"/>
    <w:basedOn w:val="Normal"/>
    <w:link w:val="CommentTextChar"/>
    <w:uiPriority w:val="99"/>
    <w:semiHidden/>
    <w:unhideWhenUsed/>
    <w:rsid w:val="00760823"/>
    <w:pPr>
      <w:spacing w:line="240" w:lineRule="auto"/>
    </w:pPr>
    <w:rPr>
      <w:sz w:val="20"/>
      <w:szCs w:val="20"/>
    </w:rPr>
  </w:style>
  <w:style w:type="character" w:customStyle="1" w:styleId="CommentTextChar">
    <w:name w:val="Comment Text Char"/>
    <w:basedOn w:val="DefaultParagraphFont"/>
    <w:link w:val="CommentText"/>
    <w:uiPriority w:val="99"/>
    <w:semiHidden/>
    <w:rsid w:val="00760823"/>
    <w:rPr>
      <w:sz w:val="20"/>
      <w:szCs w:val="20"/>
    </w:rPr>
  </w:style>
  <w:style w:type="paragraph" w:styleId="CommentSubject">
    <w:name w:val="annotation subject"/>
    <w:basedOn w:val="CommentText"/>
    <w:next w:val="CommentText"/>
    <w:link w:val="CommentSubjectChar"/>
    <w:uiPriority w:val="99"/>
    <w:semiHidden/>
    <w:unhideWhenUsed/>
    <w:rsid w:val="00760823"/>
    <w:rPr>
      <w:b/>
      <w:bCs/>
    </w:rPr>
  </w:style>
  <w:style w:type="character" w:customStyle="1" w:styleId="CommentSubjectChar">
    <w:name w:val="Comment Subject Char"/>
    <w:basedOn w:val="CommentTextChar"/>
    <w:link w:val="CommentSubject"/>
    <w:uiPriority w:val="99"/>
    <w:semiHidden/>
    <w:rsid w:val="00760823"/>
    <w:rPr>
      <w:b/>
      <w:bCs/>
      <w:sz w:val="20"/>
      <w:szCs w:val="20"/>
    </w:rPr>
  </w:style>
  <w:style w:type="paragraph" w:styleId="PlainText">
    <w:name w:val="Plain Text"/>
    <w:basedOn w:val="Normal"/>
    <w:link w:val="PlainTextChar"/>
    <w:rsid w:val="00C503FC"/>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C503FC"/>
    <w:rPr>
      <w:rFonts w:ascii="宋体" w:eastAsia="宋体" w:hAnsi="Courier New" w:cs="Courier New"/>
      <w:kern w:val="2"/>
      <w:sz w:val="21"/>
      <w:szCs w:val="21"/>
      <w:lang w:eastAsia="zh-CN"/>
    </w:rPr>
  </w:style>
  <w:style w:type="character" w:styleId="Emphasis">
    <w:name w:val="Emphasis"/>
    <w:qFormat/>
    <w:rsid w:val="0019231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9A3"/>
    <w:rPr>
      <w:color w:val="0000FF" w:themeColor="hyperlink"/>
      <w:u w:val="single"/>
    </w:rPr>
  </w:style>
  <w:style w:type="paragraph" w:styleId="Header">
    <w:name w:val="header"/>
    <w:basedOn w:val="Normal"/>
    <w:link w:val="HeaderChar"/>
    <w:uiPriority w:val="99"/>
    <w:unhideWhenUsed/>
    <w:rsid w:val="00205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E61"/>
  </w:style>
  <w:style w:type="paragraph" w:styleId="Footer">
    <w:name w:val="footer"/>
    <w:basedOn w:val="Normal"/>
    <w:link w:val="FooterChar"/>
    <w:uiPriority w:val="99"/>
    <w:unhideWhenUsed/>
    <w:rsid w:val="00205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E61"/>
  </w:style>
  <w:style w:type="paragraph" w:styleId="ListParagraph">
    <w:name w:val="List Paragraph"/>
    <w:basedOn w:val="Normal"/>
    <w:uiPriority w:val="34"/>
    <w:qFormat/>
    <w:rsid w:val="00E57368"/>
    <w:pPr>
      <w:ind w:left="720"/>
      <w:contextualSpacing/>
    </w:pPr>
  </w:style>
  <w:style w:type="character" w:styleId="PlaceholderText">
    <w:name w:val="Placeholder Text"/>
    <w:basedOn w:val="DefaultParagraphFont"/>
    <w:uiPriority w:val="99"/>
    <w:semiHidden/>
    <w:rsid w:val="0028286B"/>
    <w:rPr>
      <w:color w:val="808080"/>
    </w:rPr>
  </w:style>
  <w:style w:type="paragraph" w:styleId="BalloonText">
    <w:name w:val="Balloon Text"/>
    <w:basedOn w:val="Normal"/>
    <w:link w:val="BalloonTextChar"/>
    <w:uiPriority w:val="99"/>
    <w:semiHidden/>
    <w:unhideWhenUsed/>
    <w:rsid w:val="00282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86B"/>
    <w:rPr>
      <w:rFonts w:ascii="Tahoma" w:hAnsi="Tahoma" w:cs="Tahoma"/>
      <w:sz w:val="16"/>
      <w:szCs w:val="16"/>
    </w:rPr>
  </w:style>
  <w:style w:type="character" w:styleId="CommentReference">
    <w:name w:val="annotation reference"/>
    <w:basedOn w:val="DefaultParagraphFont"/>
    <w:uiPriority w:val="99"/>
    <w:semiHidden/>
    <w:unhideWhenUsed/>
    <w:rsid w:val="00760823"/>
    <w:rPr>
      <w:sz w:val="16"/>
      <w:szCs w:val="16"/>
    </w:rPr>
  </w:style>
  <w:style w:type="paragraph" w:styleId="CommentText">
    <w:name w:val="annotation text"/>
    <w:basedOn w:val="Normal"/>
    <w:link w:val="CommentTextChar"/>
    <w:uiPriority w:val="99"/>
    <w:semiHidden/>
    <w:unhideWhenUsed/>
    <w:rsid w:val="00760823"/>
    <w:pPr>
      <w:spacing w:line="240" w:lineRule="auto"/>
    </w:pPr>
    <w:rPr>
      <w:sz w:val="20"/>
      <w:szCs w:val="20"/>
    </w:rPr>
  </w:style>
  <w:style w:type="character" w:customStyle="1" w:styleId="CommentTextChar">
    <w:name w:val="Comment Text Char"/>
    <w:basedOn w:val="DefaultParagraphFont"/>
    <w:link w:val="CommentText"/>
    <w:uiPriority w:val="99"/>
    <w:semiHidden/>
    <w:rsid w:val="00760823"/>
    <w:rPr>
      <w:sz w:val="20"/>
      <w:szCs w:val="20"/>
    </w:rPr>
  </w:style>
  <w:style w:type="paragraph" w:styleId="CommentSubject">
    <w:name w:val="annotation subject"/>
    <w:basedOn w:val="CommentText"/>
    <w:next w:val="CommentText"/>
    <w:link w:val="CommentSubjectChar"/>
    <w:uiPriority w:val="99"/>
    <w:semiHidden/>
    <w:unhideWhenUsed/>
    <w:rsid w:val="00760823"/>
    <w:rPr>
      <w:b/>
      <w:bCs/>
    </w:rPr>
  </w:style>
  <w:style w:type="character" w:customStyle="1" w:styleId="CommentSubjectChar">
    <w:name w:val="Comment Subject Char"/>
    <w:basedOn w:val="CommentTextChar"/>
    <w:link w:val="CommentSubject"/>
    <w:uiPriority w:val="99"/>
    <w:semiHidden/>
    <w:rsid w:val="00760823"/>
    <w:rPr>
      <w:b/>
      <w:bCs/>
      <w:sz w:val="20"/>
      <w:szCs w:val="20"/>
    </w:rPr>
  </w:style>
  <w:style w:type="paragraph" w:styleId="PlainText">
    <w:name w:val="Plain Text"/>
    <w:basedOn w:val="Normal"/>
    <w:link w:val="PlainTextChar"/>
    <w:rsid w:val="00C503FC"/>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C503FC"/>
    <w:rPr>
      <w:rFonts w:ascii="宋体" w:eastAsia="宋体" w:hAnsi="Courier New" w:cs="Courier New"/>
      <w:kern w:val="2"/>
      <w:sz w:val="21"/>
      <w:szCs w:val="21"/>
      <w:lang w:eastAsia="zh-CN"/>
    </w:rPr>
  </w:style>
  <w:style w:type="character" w:styleId="Emphasis">
    <w:name w:val="Emphasis"/>
    <w:qFormat/>
    <w:rsid w:val="0019231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15319">
      <w:bodyDiv w:val="1"/>
      <w:marLeft w:val="0"/>
      <w:marRight w:val="0"/>
      <w:marTop w:val="0"/>
      <w:marBottom w:val="0"/>
      <w:divBdr>
        <w:top w:val="none" w:sz="0" w:space="0" w:color="auto"/>
        <w:left w:val="none" w:sz="0" w:space="0" w:color="auto"/>
        <w:bottom w:val="none" w:sz="0" w:space="0" w:color="auto"/>
        <w:right w:val="none" w:sz="0" w:space="0" w:color="auto"/>
      </w:divBdr>
      <w:divsChild>
        <w:div w:id="1095519349">
          <w:marLeft w:val="0"/>
          <w:marRight w:val="1"/>
          <w:marTop w:val="0"/>
          <w:marBottom w:val="0"/>
          <w:divBdr>
            <w:top w:val="none" w:sz="0" w:space="0" w:color="auto"/>
            <w:left w:val="none" w:sz="0" w:space="0" w:color="auto"/>
            <w:bottom w:val="none" w:sz="0" w:space="0" w:color="auto"/>
            <w:right w:val="none" w:sz="0" w:space="0" w:color="auto"/>
          </w:divBdr>
          <w:divsChild>
            <w:div w:id="1665470997">
              <w:marLeft w:val="0"/>
              <w:marRight w:val="0"/>
              <w:marTop w:val="0"/>
              <w:marBottom w:val="0"/>
              <w:divBdr>
                <w:top w:val="none" w:sz="0" w:space="0" w:color="auto"/>
                <w:left w:val="none" w:sz="0" w:space="0" w:color="auto"/>
                <w:bottom w:val="none" w:sz="0" w:space="0" w:color="auto"/>
                <w:right w:val="none" w:sz="0" w:space="0" w:color="auto"/>
              </w:divBdr>
              <w:divsChild>
                <w:div w:id="1084765440">
                  <w:marLeft w:val="0"/>
                  <w:marRight w:val="1"/>
                  <w:marTop w:val="0"/>
                  <w:marBottom w:val="0"/>
                  <w:divBdr>
                    <w:top w:val="none" w:sz="0" w:space="0" w:color="auto"/>
                    <w:left w:val="none" w:sz="0" w:space="0" w:color="auto"/>
                    <w:bottom w:val="none" w:sz="0" w:space="0" w:color="auto"/>
                    <w:right w:val="none" w:sz="0" w:space="0" w:color="auto"/>
                  </w:divBdr>
                  <w:divsChild>
                    <w:div w:id="619606102">
                      <w:marLeft w:val="0"/>
                      <w:marRight w:val="0"/>
                      <w:marTop w:val="0"/>
                      <w:marBottom w:val="0"/>
                      <w:divBdr>
                        <w:top w:val="none" w:sz="0" w:space="0" w:color="auto"/>
                        <w:left w:val="none" w:sz="0" w:space="0" w:color="auto"/>
                        <w:bottom w:val="none" w:sz="0" w:space="0" w:color="auto"/>
                        <w:right w:val="none" w:sz="0" w:space="0" w:color="auto"/>
                      </w:divBdr>
                      <w:divsChild>
                        <w:div w:id="1246844188">
                          <w:marLeft w:val="0"/>
                          <w:marRight w:val="0"/>
                          <w:marTop w:val="0"/>
                          <w:marBottom w:val="0"/>
                          <w:divBdr>
                            <w:top w:val="none" w:sz="0" w:space="0" w:color="auto"/>
                            <w:left w:val="none" w:sz="0" w:space="0" w:color="auto"/>
                            <w:bottom w:val="none" w:sz="0" w:space="0" w:color="auto"/>
                            <w:right w:val="none" w:sz="0" w:space="0" w:color="auto"/>
                          </w:divBdr>
                          <w:divsChild>
                            <w:div w:id="2142530199">
                              <w:marLeft w:val="0"/>
                              <w:marRight w:val="0"/>
                              <w:marTop w:val="120"/>
                              <w:marBottom w:val="360"/>
                              <w:divBdr>
                                <w:top w:val="none" w:sz="0" w:space="0" w:color="auto"/>
                                <w:left w:val="none" w:sz="0" w:space="0" w:color="auto"/>
                                <w:bottom w:val="none" w:sz="0" w:space="0" w:color="auto"/>
                                <w:right w:val="none" w:sz="0" w:space="0" w:color="auto"/>
                              </w:divBdr>
                              <w:divsChild>
                                <w:div w:id="2085645486">
                                  <w:marLeft w:val="0"/>
                                  <w:marRight w:val="0"/>
                                  <w:marTop w:val="0"/>
                                  <w:marBottom w:val="0"/>
                                  <w:divBdr>
                                    <w:top w:val="none" w:sz="0" w:space="0" w:color="auto"/>
                                    <w:left w:val="none" w:sz="0" w:space="0" w:color="auto"/>
                                    <w:bottom w:val="none" w:sz="0" w:space="0" w:color="auto"/>
                                    <w:right w:val="none" w:sz="0" w:space="0" w:color="auto"/>
                                  </w:divBdr>
                                  <w:divsChild>
                                    <w:div w:id="5708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image" Target="media/image11.wmf"/><Relationship Id="rId21" Type="http://schemas.openxmlformats.org/officeDocument/2006/relationships/image" Target="media/image12.wmf"/><Relationship Id="rId22" Type="http://schemas.openxmlformats.org/officeDocument/2006/relationships/image" Target="media/image13.wmf"/><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1.wmf"/><Relationship Id="rId11" Type="http://schemas.openxmlformats.org/officeDocument/2006/relationships/image" Target="media/image2.wmf"/><Relationship Id="rId12" Type="http://schemas.openxmlformats.org/officeDocument/2006/relationships/image" Target="media/image3.wmf"/><Relationship Id="rId13" Type="http://schemas.openxmlformats.org/officeDocument/2006/relationships/image" Target="media/image4.wmf"/><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wmf"/><Relationship Id="rId17" Type="http://schemas.openxmlformats.org/officeDocument/2006/relationships/image" Target="media/image8.wmf"/><Relationship Id="rId18" Type="http://schemas.openxmlformats.org/officeDocument/2006/relationships/image" Target="media/image9.wmf"/><Relationship Id="rId19" Type="http://schemas.openxmlformats.org/officeDocument/2006/relationships/image" Target="media/image10.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9BD74-F393-264F-A8D2-64C3F47E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4846</Words>
  <Characters>27623</Characters>
  <Application>Microsoft Macintosh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Princess Margaret Hospital</Company>
  <LinksUpToDate>false</LinksUpToDate>
  <CharactersWithSpaces>32405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Chow, James</dc:creator>
  <cp:lastModifiedBy>Na Ma</cp:lastModifiedBy>
  <cp:revision>2</cp:revision>
  <dcterms:created xsi:type="dcterms:W3CDTF">2016-12-09T03:36:00Z</dcterms:created>
  <dcterms:modified xsi:type="dcterms:W3CDTF">2016-12-09T03:36:00Z</dcterms:modified>
</cp:coreProperties>
</file>