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19F0" w14:textId="77777777" w:rsidR="006C02DA" w:rsidRPr="00036E58" w:rsidRDefault="006C02DA" w:rsidP="00036E58">
      <w:pPr>
        <w:snapToGrid w:val="0"/>
        <w:spacing w:after="0" w:line="360" w:lineRule="auto"/>
        <w:jc w:val="both"/>
        <w:rPr>
          <w:rFonts w:ascii="Book Antiqua" w:hAnsi="Book Antiqua" w:cs="Times New Roman"/>
          <w:b/>
          <w:sz w:val="24"/>
          <w:szCs w:val="24"/>
          <w:lang w:val="en-US"/>
        </w:rPr>
      </w:pPr>
      <w:r w:rsidRPr="00036E58">
        <w:rPr>
          <w:rFonts w:ascii="Book Antiqua" w:hAnsi="Book Antiqua" w:cs="Times New Roman"/>
          <w:b/>
          <w:sz w:val="24"/>
          <w:szCs w:val="24"/>
          <w:lang w:val="en-US"/>
        </w:rPr>
        <w:t xml:space="preserve">Name of </w:t>
      </w:r>
      <w:r w:rsidRPr="00036E58">
        <w:rPr>
          <w:rFonts w:ascii="Book Antiqua" w:hAnsi="Book Antiqua" w:cs="Times New Roman"/>
          <w:b/>
          <w:caps/>
          <w:sz w:val="24"/>
          <w:szCs w:val="24"/>
          <w:lang w:val="en-US"/>
        </w:rPr>
        <w:t>j</w:t>
      </w:r>
      <w:r w:rsidRPr="00036E58">
        <w:rPr>
          <w:rFonts w:ascii="Book Antiqua" w:hAnsi="Book Antiqua" w:cs="Times New Roman"/>
          <w:b/>
          <w:sz w:val="24"/>
          <w:szCs w:val="24"/>
          <w:lang w:val="en-US"/>
        </w:rPr>
        <w:t xml:space="preserve">ournal: </w:t>
      </w:r>
      <w:r w:rsidRPr="00036E58">
        <w:rPr>
          <w:rFonts w:ascii="Book Antiqua" w:hAnsi="Book Antiqua" w:cs="Times New Roman"/>
          <w:b/>
          <w:i/>
          <w:sz w:val="24"/>
          <w:szCs w:val="24"/>
          <w:lang w:val="en-US"/>
        </w:rPr>
        <w:t>World Journal of Gastroenterology</w:t>
      </w:r>
    </w:p>
    <w:p w14:paraId="06CAF7A3" w14:textId="4B06071B" w:rsidR="006C02DA" w:rsidRPr="00036E58" w:rsidRDefault="006C02DA" w:rsidP="00036E58">
      <w:pPr>
        <w:snapToGrid w:val="0"/>
        <w:spacing w:after="0" w:line="360" w:lineRule="auto"/>
        <w:jc w:val="both"/>
        <w:rPr>
          <w:rFonts w:ascii="Book Antiqua" w:hAnsi="Book Antiqua" w:cs="Times New Roman"/>
          <w:b/>
          <w:sz w:val="24"/>
          <w:szCs w:val="24"/>
          <w:lang w:val="en-US"/>
        </w:rPr>
      </w:pPr>
      <w:r w:rsidRPr="00036E58">
        <w:rPr>
          <w:rFonts w:ascii="Book Antiqua" w:hAnsi="Book Antiqua" w:cs="Times New Roman"/>
          <w:b/>
          <w:sz w:val="24"/>
          <w:szCs w:val="24"/>
          <w:lang w:val="en-US"/>
        </w:rPr>
        <w:t>ESPS Manuscript NO: 29517</w:t>
      </w:r>
    </w:p>
    <w:p w14:paraId="01B52BFC" w14:textId="31FB5AD1" w:rsidR="00036E58" w:rsidRPr="00036E58" w:rsidRDefault="006C02DA" w:rsidP="00036E58">
      <w:pPr>
        <w:snapToGrid w:val="0"/>
        <w:spacing w:after="0" w:line="360" w:lineRule="auto"/>
        <w:jc w:val="both"/>
        <w:rPr>
          <w:rFonts w:ascii="Book Antiqua" w:hAnsi="Book Antiqua" w:cs="Times New Roman"/>
          <w:b/>
          <w:sz w:val="24"/>
          <w:szCs w:val="24"/>
          <w:lang w:val="en-US" w:eastAsia="zh-CN"/>
        </w:rPr>
      </w:pPr>
      <w:r w:rsidRPr="00036E58">
        <w:rPr>
          <w:rFonts w:ascii="Book Antiqua" w:hAnsi="Book Antiqua" w:cs="Times New Roman"/>
          <w:b/>
          <w:sz w:val="24"/>
          <w:szCs w:val="24"/>
          <w:lang w:val="en-US"/>
        </w:rPr>
        <w:t xml:space="preserve">Manuscript Type: </w:t>
      </w:r>
      <w:r w:rsidR="00036E58" w:rsidRPr="00703A76">
        <w:rPr>
          <w:rFonts w:ascii="Book Antiqua" w:hAnsi="Book Antiqua"/>
          <w:b/>
        </w:rPr>
        <w:t>ORIGINAL</w:t>
      </w:r>
      <w:r w:rsidR="000E3C7A">
        <w:rPr>
          <w:rFonts w:ascii="Book Antiqua" w:hAnsi="Book Antiqua" w:hint="eastAsia"/>
          <w:b/>
          <w:lang w:eastAsia="zh-CN"/>
        </w:rPr>
        <w:t xml:space="preserve"> </w:t>
      </w:r>
      <w:r w:rsidR="00036E58" w:rsidRPr="00703A76">
        <w:rPr>
          <w:rFonts w:ascii="Book Antiqua" w:hAnsi="Book Antiqua"/>
          <w:b/>
        </w:rPr>
        <w:t>ARTICLE</w:t>
      </w:r>
    </w:p>
    <w:p w14:paraId="19411D15" w14:textId="77777777" w:rsidR="00036E58" w:rsidRDefault="00036E58" w:rsidP="00036E58">
      <w:pPr>
        <w:snapToGrid w:val="0"/>
        <w:spacing w:after="0" w:line="360" w:lineRule="auto"/>
        <w:jc w:val="both"/>
        <w:rPr>
          <w:rFonts w:ascii="Book Antiqua" w:hAnsi="Book Antiqua" w:cs="Times New Roman"/>
          <w:b/>
          <w:i/>
          <w:sz w:val="24"/>
          <w:szCs w:val="24"/>
          <w:lang w:val="en-US" w:eastAsia="zh-CN"/>
        </w:rPr>
      </w:pPr>
    </w:p>
    <w:p w14:paraId="3A6C1817" w14:textId="1E651DD1" w:rsidR="00395689" w:rsidRPr="00036E58" w:rsidRDefault="006C02DA" w:rsidP="00036E58">
      <w:pPr>
        <w:snapToGrid w:val="0"/>
        <w:spacing w:after="0" w:line="360" w:lineRule="auto"/>
        <w:jc w:val="both"/>
        <w:rPr>
          <w:rFonts w:ascii="Book Antiqua" w:hAnsi="Book Antiqua" w:cs="Times New Roman"/>
          <w:b/>
          <w:i/>
          <w:sz w:val="24"/>
          <w:szCs w:val="24"/>
          <w:lang w:val="en-US"/>
        </w:rPr>
      </w:pPr>
      <w:r w:rsidRPr="00036E58">
        <w:rPr>
          <w:rFonts w:ascii="Book Antiqua" w:hAnsi="Book Antiqua" w:cs="Times New Roman"/>
          <w:b/>
          <w:i/>
          <w:sz w:val="24"/>
          <w:szCs w:val="24"/>
          <w:lang w:val="en-US"/>
        </w:rPr>
        <w:t>Randomized Clinical Trial</w:t>
      </w:r>
    </w:p>
    <w:p w14:paraId="414056B7" w14:textId="4E3D88D4" w:rsidR="00874B5D" w:rsidRDefault="00874B5D" w:rsidP="00036E58">
      <w:pPr>
        <w:snapToGrid w:val="0"/>
        <w:spacing w:after="0" w:line="360" w:lineRule="auto"/>
        <w:jc w:val="both"/>
        <w:rPr>
          <w:rFonts w:ascii="Book Antiqua" w:hAnsi="Book Antiqua" w:cs="Times New Roman"/>
          <w:b/>
          <w:sz w:val="24"/>
          <w:szCs w:val="24"/>
          <w:lang w:val="en-US" w:eastAsia="zh-CN"/>
        </w:rPr>
      </w:pPr>
      <w:bookmarkStart w:id="0" w:name="OLE_LINK3"/>
      <w:bookmarkStart w:id="1" w:name="OLE_LINK4"/>
      <w:r w:rsidRPr="00036E58">
        <w:rPr>
          <w:rFonts w:ascii="Book Antiqua" w:hAnsi="Book Antiqua" w:cs="Times New Roman"/>
          <w:b/>
          <w:sz w:val="24"/>
          <w:szCs w:val="24"/>
          <w:lang w:val="en-US"/>
        </w:rPr>
        <w:t xml:space="preserve">Psychological effects of colorectal cancer screening: </w:t>
      </w:r>
      <w:r w:rsidRPr="00FF3B85">
        <w:rPr>
          <w:rFonts w:ascii="Book Antiqua" w:hAnsi="Book Antiqua" w:cs="Times New Roman"/>
          <w:b/>
          <w:caps/>
          <w:sz w:val="24"/>
          <w:szCs w:val="24"/>
          <w:lang w:val="en-US"/>
        </w:rPr>
        <w:t>p</w:t>
      </w:r>
      <w:r w:rsidRPr="00036E58">
        <w:rPr>
          <w:rFonts w:ascii="Book Antiqua" w:hAnsi="Book Antiqua" w:cs="Times New Roman"/>
          <w:b/>
          <w:sz w:val="24"/>
          <w:szCs w:val="24"/>
          <w:lang w:val="en-US"/>
        </w:rPr>
        <w:t xml:space="preserve">articipants </w:t>
      </w:r>
      <w:proofErr w:type="spellStart"/>
      <w:r w:rsidRPr="00FF3B85">
        <w:rPr>
          <w:rFonts w:ascii="Book Antiqua" w:hAnsi="Book Antiqua" w:cs="Times New Roman"/>
          <w:b/>
          <w:i/>
          <w:sz w:val="24"/>
          <w:szCs w:val="24"/>
          <w:lang w:val="en-US"/>
        </w:rPr>
        <w:t>vs</w:t>
      </w:r>
      <w:proofErr w:type="spellEnd"/>
      <w:r w:rsidRPr="00036E58">
        <w:rPr>
          <w:rFonts w:ascii="Book Antiqua" w:hAnsi="Book Antiqua" w:cs="Times New Roman"/>
          <w:b/>
          <w:sz w:val="24"/>
          <w:szCs w:val="24"/>
          <w:lang w:val="en-US"/>
        </w:rPr>
        <w:t xml:space="preserve"> individuals not invited</w:t>
      </w:r>
    </w:p>
    <w:bookmarkEnd w:id="0"/>
    <w:bookmarkEnd w:id="1"/>
    <w:p w14:paraId="29B7194A" w14:textId="77777777" w:rsidR="00FF3B85" w:rsidRPr="00036E58" w:rsidRDefault="00FF3B85" w:rsidP="00036E58">
      <w:pPr>
        <w:snapToGrid w:val="0"/>
        <w:spacing w:after="0" w:line="360" w:lineRule="auto"/>
        <w:jc w:val="both"/>
        <w:rPr>
          <w:rFonts w:ascii="Book Antiqua" w:hAnsi="Book Antiqua" w:cs="Times New Roman"/>
          <w:b/>
          <w:sz w:val="24"/>
          <w:szCs w:val="24"/>
          <w:lang w:val="en-US" w:eastAsia="zh-CN"/>
        </w:rPr>
      </w:pPr>
    </w:p>
    <w:p w14:paraId="7205652D" w14:textId="57BFBC16" w:rsidR="00036E58" w:rsidRDefault="00FF3B85" w:rsidP="00036E58">
      <w:pPr>
        <w:snapToGrid w:val="0"/>
        <w:spacing w:after="0" w:line="360" w:lineRule="auto"/>
        <w:jc w:val="both"/>
        <w:rPr>
          <w:rFonts w:ascii="Book Antiqua" w:hAnsi="Book Antiqua" w:cs="Times New Roman"/>
          <w:b/>
          <w:sz w:val="24"/>
          <w:szCs w:val="24"/>
          <w:lang w:val="en-US" w:eastAsia="zh-CN"/>
        </w:rPr>
      </w:pPr>
      <w:proofErr w:type="spellStart"/>
      <w:r w:rsidRPr="00036E58">
        <w:rPr>
          <w:rFonts w:ascii="Book Antiqua" w:hAnsi="Book Antiqua" w:cs="Times New Roman"/>
          <w:sz w:val="24"/>
          <w:szCs w:val="24"/>
          <w:lang w:val="en-US"/>
        </w:rPr>
        <w:t>Kirkøen</w:t>
      </w:r>
      <w:proofErr w:type="spellEnd"/>
      <w:r w:rsidRPr="00036E58">
        <w:rPr>
          <w:rFonts w:ascii="Book Antiqua" w:hAnsi="Book Antiqua" w:cs="Times New Roman"/>
          <w:sz w:val="24"/>
          <w:szCs w:val="24"/>
          <w:lang w:val="en-US"/>
        </w:rPr>
        <w:t xml:space="preserve"> B</w:t>
      </w:r>
      <w:r>
        <w:rPr>
          <w:rFonts w:ascii="Book Antiqua" w:hAnsi="Book Antiqua" w:cs="Times New Roman" w:hint="eastAsia"/>
          <w:sz w:val="24"/>
          <w:szCs w:val="24"/>
          <w:lang w:val="en-US" w:eastAsia="zh-CN"/>
        </w:rPr>
        <w:t xml:space="preserve"> </w:t>
      </w:r>
      <w:r w:rsidRPr="00FF3B85">
        <w:rPr>
          <w:rFonts w:ascii="Book Antiqua" w:hAnsi="Book Antiqua" w:cs="Times New Roman" w:hint="eastAsia"/>
          <w:i/>
          <w:sz w:val="24"/>
          <w:szCs w:val="24"/>
          <w:lang w:val="en-US" w:eastAsia="zh-CN"/>
        </w:rPr>
        <w:t>et al</w:t>
      </w:r>
      <w:r>
        <w:rPr>
          <w:rFonts w:ascii="Book Antiqua" w:hAnsi="Book Antiqua" w:cs="Times New Roman" w:hint="eastAsia"/>
          <w:sz w:val="24"/>
          <w:szCs w:val="24"/>
          <w:lang w:val="en-US" w:eastAsia="zh-CN"/>
        </w:rPr>
        <w:t xml:space="preserve">. </w:t>
      </w:r>
      <w:r w:rsidRPr="00FF3B85">
        <w:rPr>
          <w:rFonts w:ascii="Book Antiqua" w:hAnsi="Book Antiqua" w:cs="Times New Roman"/>
          <w:sz w:val="24"/>
          <w:szCs w:val="24"/>
          <w:lang w:val="en-US"/>
        </w:rPr>
        <w:t xml:space="preserve">Psychological effects of </w:t>
      </w:r>
      <w:r w:rsidRPr="00FF3B85">
        <w:rPr>
          <w:rFonts w:ascii="Book Antiqua" w:hAnsi="Book Antiqua" w:cs="Times New Roman" w:hint="eastAsia"/>
          <w:sz w:val="24"/>
          <w:szCs w:val="24"/>
          <w:lang w:val="en-US" w:eastAsia="zh-CN"/>
        </w:rPr>
        <w:t>CRC</w:t>
      </w:r>
      <w:r w:rsidRPr="00FF3B85">
        <w:rPr>
          <w:rFonts w:ascii="Book Antiqua" w:hAnsi="Book Antiqua" w:cs="Times New Roman"/>
          <w:sz w:val="24"/>
          <w:szCs w:val="24"/>
          <w:lang w:val="en-US"/>
        </w:rPr>
        <w:t xml:space="preserve"> screening</w:t>
      </w:r>
    </w:p>
    <w:p w14:paraId="69426BD3" w14:textId="77777777" w:rsidR="00FF3B85" w:rsidRDefault="00FF3B85" w:rsidP="00036E58">
      <w:pPr>
        <w:snapToGrid w:val="0"/>
        <w:spacing w:after="0" w:line="360" w:lineRule="auto"/>
        <w:jc w:val="both"/>
        <w:rPr>
          <w:rFonts w:ascii="Book Antiqua" w:hAnsi="Book Antiqua" w:cs="Times New Roman"/>
          <w:b/>
          <w:sz w:val="24"/>
          <w:szCs w:val="24"/>
          <w:lang w:val="en-US" w:eastAsia="zh-CN"/>
        </w:rPr>
      </w:pPr>
    </w:p>
    <w:p w14:paraId="38E44453" w14:textId="5C1AD366" w:rsidR="00B641F4" w:rsidRPr="00036E58" w:rsidRDefault="002A2C32" w:rsidP="00036E58">
      <w:pPr>
        <w:snapToGrid w:val="0"/>
        <w:spacing w:after="0" w:line="360" w:lineRule="auto"/>
        <w:jc w:val="both"/>
        <w:rPr>
          <w:rFonts w:ascii="Book Antiqua" w:hAnsi="Book Antiqua" w:cs="Times New Roman"/>
          <w:b/>
          <w:sz w:val="24"/>
          <w:szCs w:val="24"/>
          <w:vertAlign w:val="superscript"/>
          <w:lang w:val="en-US"/>
        </w:rPr>
      </w:pPr>
      <w:proofErr w:type="spellStart"/>
      <w:r w:rsidRPr="00036E58">
        <w:rPr>
          <w:rFonts w:ascii="Book Antiqua" w:hAnsi="Book Antiqua" w:cs="Times New Roman"/>
          <w:b/>
          <w:sz w:val="24"/>
          <w:szCs w:val="24"/>
          <w:lang w:val="en-US"/>
        </w:rPr>
        <w:t>Benedicte</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Kirkøen</w:t>
      </w:r>
      <w:proofErr w:type="spellEnd"/>
      <w:r w:rsidRPr="00036E58">
        <w:rPr>
          <w:rFonts w:ascii="Book Antiqua" w:hAnsi="Book Antiqua" w:cs="Times New Roman"/>
          <w:b/>
          <w:sz w:val="24"/>
          <w:szCs w:val="24"/>
          <w:lang w:val="en-US"/>
        </w:rPr>
        <w:t xml:space="preserve">, Paula </w:t>
      </w:r>
      <w:proofErr w:type="spellStart"/>
      <w:r w:rsidRPr="00036E58">
        <w:rPr>
          <w:rFonts w:ascii="Book Antiqua" w:hAnsi="Book Antiqua" w:cs="Times New Roman"/>
          <w:b/>
          <w:sz w:val="24"/>
          <w:szCs w:val="24"/>
          <w:lang w:val="en-US"/>
        </w:rPr>
        <w:t>Berstad</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Edoardo</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Botteri</w:t>
      </w:r>
      <w:proofErr w:type="spellEnd"/>
      <w:r w:rsidRPr="00036E58">
        <w:rPr>
          <w:rFonts w:ascii="Book Antiqua" w:hAnsi="Book Antiqua" w:cs="Times New Roman"/>
          <w:b/>
          <w:sz w:val="24"/>
          <w:szCs w:val="24"/>
          <w:lang w:val="en-US"/>
        </w:rPr>
        <w:t xml:space="preserve">, </w:t>
      </w:r>
      <w:r w:rsidR="00467C7A" w:rsidRPr="00036E58">
        <w:rPr>
          <w:rFonts w:ascii="Book Antiqua" w:hAnsi="Book Antiqua" w:cs="Times New Roman"/>
          <w:b/>
          <w:sz w:val="24"/>
          <w:szCs w:val="24"/>
          <w:lang w:val="en-US"/>
        </w:rPr>
        <w:t xml:space="preserve">Linn </w:t>
      </w:r>
      <w:proofErr w:type="spellStart"/>
      <w:r w:rsidR="00467C7A" w:rsidRPr="00036E58">
        <w:rPr>
          <w:rFonts w:ascii="Book Antiqua" w:hAnsi="Book Antiqua" w:cs="Times New Roman"/>
          <w:b/>
          <w:sz w:val="24"/>
          <w:szCs w:val="24"/>
          <w:lang w:val="en-US"/>
        </w:rPr>
        <w:t>Bernklev</w:t>
      </w:r>
      <w:proofErr w:type="spellEnd"/>
      <w:r w:rsidRPr="00036E58">
        <w:rPr>
          <w:rFonts w:ascii="Book Antiqua" w:hAnsi="Book Antiqua" w:cs="Times New Roman"/>
          <w:b/>
          <w:sz w:val="24"/>
          <w:szCs w:val="24"/>
          <w:lang w:val="en-US"/>
        </w:rPr>
        <w:t xml:space="preserve">, </w:t>
      </w:r>
      <w:proofErr w:type="spellStart"/>
      <w:r w:rsidR="003A5B50" w:rsidRPr="00036E58">
        <w:rPr>
          <w:rFonts w:ascii="Book Antiqua" w:hAnsi="Book Antiqua" w:cs="Times New Roman"/>
          <w:b/>
          <w:sz w:val="24"/>
          <w:szCs w:val="24"/>
          <w:lang w:val="en-US"/>
        </w:rPr>
        <w:t>Badboni</w:t>
      </w:r>
      <w:proofErr w:type="spellEnd"/>
      <w:r w:rsidR="003A5B50" w:rsidRPr="00036E58">
        <w:rPr>
          <w:rFonts w:ascii="Book Antiqua" w:hAnsi="Book Antiqua" w:cs="Times New Roman"/>
          <w:b/>
          <w:sz w:val="24"/>
          <w:szCs w:val="24"/>
          <w:lang w:val="en-US"/>
        </w:rPr>
        <w:t xml:space="preserve"> El-</w:t>
      </w:r>
      <w:proofErr w:type="spellStart"/>
      <w:r w:rsidR="003A5B50" w:rsidRPr="00036E58">
        <w:rPr>
          <w:rFonts w:ascii="Book Antiqua" w:hAnsi="Book Antiqua" w:cs="Times New Roman"/>
          <w:b/>
          <w:sz w:val="24"/>
          <w:szCs w:val="24"/>
          <w:lang w:val="en-US"/>
        </w:rPr>
        <w:t>S</w:t>
      </w:r>
      <w:r w:rsidR="002254D1" w:rsidRPr="00036E58">
        <w:rPr>
          <w:rFonts w:ascii="Book Antiqua" w:hAnsi="Book Antiqua" w:cs="Times New Roman"/>
          <w:b/>
          <w:sz w:val="24"/>
          <w:szCs w:val="24"/>
          <w:lang w:val="en-US"/>
        </w:rPr>
        <w:t>afadi</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Geir</w:t>
      </w:r>
      <w:proofErr w:type="spellEnd"/>
      <w:r w:rsidRPr="00036E58">
        <w:rPr>
          <w:rFonts w:ascii="Book Antiqua" w:hAnsi="Book Antiqua" w:cs="Times New Roman"/>
          <w:b/>
          <w:sz w:val="24"/>
          <w:szCs w:val="24"/>
          <w:lang w:val="en-US"/>
        </w:rPr>
        <w:t xml:space="preserve"> Hoff</w:t>
      </w:r>
      <w:r w:rsidR="005C5317" w:rsidRPr="00036E58">
        <w:rPr>
          <w:rFonts w:ascii="Book Antiqua" w:hAnsi="Book Antiqua" w:cs="Times New Roman"/>
          <w:b/>
          <w:sz w:val="24"/>
          <w:szCs w:val="24"/>
          <w:lang w:val="en-US"/>
        </w:rPr>
        <w:t xml:space="preserve">, </w:t>
      </w:r>
      <w:r w:rsidR="00857D2E" w:rsidRPr="00036E58">
        <w:rPr>
          <w:rFonts w:ascii="Book Antiqua" w:hAnsi="Book Antiqua" w:cs="Times New Roman"/>
          <w:b/>
          <w:sz w:val="24"/>
          <w:szCs w:val="24"/>
          <w:lang w:val="en-US"/>
        </w:rPr>
        <w:t>Thomas de Lange</w:t>
      </w:r>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Tomm</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Bernklev</w:t>
      </w:r>
      <w:proofErr w:type="spellEnd"/>
    </w:p>
    <w:p w14:paraId="39BBA0CF" w14:textId="77777777" w:rsidR="00B352BF" w:rsidRPr="00036E58" w:rsidRDefault="00B352BF" w:rsidP="00036E58">
      <w:pPr>
        <w:snapToGrid w:val="0"/>
        <w:spacing w:after="0" w:line="360" w:lineRule="auto"/>
        <w:jc w:val="both"/>
        <w:rPr>
          <w:rFonts w:ascii="Book Antiqua" w:hAnsi="Book Antiqua" w:cs="Times New Roman"/>
          <w:sz w:val="24"/>
          <w:szCs w:val="24"/>
          <w:vertAlign w:val="superscript"/>
          <w:lang w:val="en-US"/>
        </w:rPr>
      </w:pPr>
    </w:p>
    <w:p w14:paraId="495A9BD2" w14:textId="36C32610" w:rsidR="006C02DA" w:rsidRPr="00036E58" w:rsidRDefault="006C02DA" w:rsidP="00036E58">
      <w:pPr>
        <w:snapToGrid w:val="0"/>
        <w:spacing w:after="0" w:line="360" w:lineRule="auto"/>
        <w:jc w:val="both"/>
        <w:rPr>
          <w:rFonts w:ascii="Book Antiqua" w:hAnsi="Book Antiqua" w:cs="Times New Roman"/>
          <w:b/>
          <w:sz w:val="24"/>
          <w:szCs w:val="24"/>
          <w:lang w:val="en-US"/>
        </w:rPr>
      </w:pPr>
      <w:proofErr w:type="spellStart"/>
      <w:r w:rsidRPr="00036E58">
        <w:rPr>
          <w:rFonts w:ascii="Book Antiqua" w:hAnsi="Book Antiqua" w:cs="Times New Roman"/>
          <w:b/>
          <w:sz w:val="24"/>
          <w:szCs w:val="24"/>
          <w:lang w:val="en-US"/>
        </w:rPr>
        <w:t>Benedicte</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Kirkøen</w:t>
      </w:r>
      <w:proofErr w:type="spellEnd"/>
      <w:r w:rsidRPr="00036E58">
        <w:rPr>
          <w:rFonts w:ascii="Book Antiqua" w:hAnsi="Book Antiqua" w:cs="Times New Roman"/>
          <w:b/>
          <w:sz w:val="24"/>
          <w:szCs w:val="24"/>
          <w:lang w:val="en-US"/>
        </w:rPr>
        <w:t xml:space="preserve">, Paula </w:t>
      </w:r>
      <w:proofErr w:type="spellStart"/>
      <w:r w:rsidRPr="00036E58">
        <w:rPr>
          <w:rFonts w:ascii="Book Antiqua" w:hAnsi="Book Antiqua" w:cs="Times New Roman"/>
          <w:b/>
          <w:sz w:val="24"/>
          <w:szCs w:val="24"/>
          <w:lang w:val="en-US"/>
        </w:rPr>
        <w:t>Berstad</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Edoardo</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Botteri</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Geir</w:t>
      </w:r>
      <w:proofErr w:type="spellEnd"/>
      <w:r w:rsidRPr="00036E58">
        <w:rPr>
          <w:rFonts w:ascii="Book Antiqua" w:hAnsi="Book Antiqua" w:cs="Times New Roman"/>
          <w:b/>
          <w:sz w:val="24"/>
          <w:szCs w:val="24"/>
          <w:lang w:val="en-US"/>
        </w:rPr>
        <w:t xml:space="preserve"> Hoff, Thomas de Lange</w:t>
      </w:r>
      <w:r w:rsidR="00036E58">
        <w:rPr>
          <w:rFonts w:ascii="Book Antiqua" w:hAnsi="Book Antiqua" w:cs="Times New Roman" w:hint="eastAsia"/>
          <w:b/>
          <w:sz w:val="24"/>
          <w:szCs w:val="24"/>
          <w:lang w:val="en-US" w:eastAsia="zh-CN"/>
        </w:rPr>
        <w:t xml:space="preserve">, </w:t>
      </w:r>
      <w:r w:rsidR="00723B44" w:rsidRPr="00036E58">
        <w:rPr>
          <w:rFonts w:ascii="Book Antiqua" w:hAnsi="Book Antiqua" w:cs="Times New Roman"/>
          <w:sz w:val="24"/>
          <w:szCs w:val="24"/>
          <w:lang w:val="en-US"/>
        </w:rPr>
        <w:t xml:space="preserve">Department of bowel cancer screening, </w:t>
      </w:r>
      <w:r w:rsidRPr="00036E58">
        <w:rPr>
          <w:rFonts w:ascii="Book Antiqua" w:hAnsi="Book Antiqua" w:cs="Times New Roman"/>
          <w:sz w:val="24"/>
          <w:szCs w:val="24"/>
          <w:lang w:val="en-US"/>
        </w:rPr>
        <w:t>Cancer Registry of Norway,</w:t>
      </w:r>
      <w:r w:rsidR="00036E58">
        <w:rPr>
          <w:rFonts w:ascii="Book Antiqua" w:hAnsi="Book Antiqua" w:cs="Times New Roman" w:hint="eastAsia"/>
          <w:sz w:val="24"/>
          <w:szCs w:val="24"/>
          <w:lang w:val="en-US" w:eastAsia="zh-CN"/>
        </w:rPr>
        <w:t xml:space="preserve"> </w:t>
      </w:r>
      <w:proofErr w:type="spellStart"/>
      <w:r w:rsidRPr="00036E58">
        <w:rPr>
          <w:rFonts w:ascii="Book Antiqua" w:hAnsi="Book Antiqua" w:cs="Times New Roman"/>
          <w:sz w:val="24"/>
          <w:szCs w:val="24"/>
        </w:rPr>
        <w:t>Majorstuen</w:t>
      </w:r>
      <w:proofErr w:type="spellEnd"/>
      <w:r w:rsidRPr="00036E58">
        <w:rPr>
          <w:rFonts w:ascii="Book Antiqua" w:hAnsi="Book Antiqua" w:cs="Times New Roman"/>
          <w:sz w:val="24"/>
          <w:szCs w:val="24"/>
          <w:lang w:val="en-US"/>
        </w:rPr>
        <w:t>, 0304 Oslo, Norway</w:t>
      </w:r>
    </w:p>
    <w:p w14:paraId="34189A16" w14:textId="77777777" w:rsidR="006C02DA" w:rsidRPr="00036E58" w:rsidRDefault="006C02DA" w:rsidP="00036E58">
      <w:pPr>
        <w:snapToGrid w:val="0"/>
        <w:spacing w:after="0" w:line="360" w:lineRule="auto"/>
        <w:jc w:val="both"/>
        <w:rPr>
          <w:rFonts w:ascii="Book Antiqua" w:hAnsi="Book Antiqua" w:cs="Times New Roman"/>
          <w:sz w:val="24"/>
          <w:szCs w:val="24"/>
          <w:lang w:val="en-US"/>
        </w:rPr>
      </w:pPr>
    </w:p>
    <w:p w14:paraId="4AE48B10" w14:textId="376A1F43" w:rsidR="006C02DA" w:rsidRPr="00036E58" w:rsidRDefault="006C02DA" w:rsidP="00036E58">
      <w:pPr>
        <w:snapToGrid w:val="0"/>
        <w:spacing w:after="0" w:line="360" w:lineRule="auto"/>
        <w:jc w:val="both"/>
        <w:rPr>
          <w:rFonts w:ascii="Book Antiqua" w:hAnsi="Book Antiqua" w:cs="Times New Roman"/>
          <w:b/>
          <w:sz w:val="24"/>
          <w:szCs w:val="24"/>
          <w:lang w:val="en-US"/>
        </w:rPr>
      </w:pPr>
      <w:proofErr w:type="spellStart"/>
      <w:r w:rsidRPr="00036E58">
        <w:rPr>
          <w:rFonts w:ascii="Book Antiqua" w:hAnsi="Book Antiqua" w:cs="Times New Roman"/>
          <w:b/>
          <w:sz w:val="24"/>
          <w:szCs w:val="24"/>
          <w:lang w:val="en-US"/>
        </w:rPr>
        <w:t>Benedicte</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Kirkøen</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Tomm</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Bernklev</w:t>
      </w:r>
      <w:proofErr w:type="spellEnd"/>
      <w:r w:rsidR="00036E58">
        <w:rPr>
          <w:rFonts w:ascii="Book Antiqua" w:hAnsi="Book Antiqua" w:cs="Times New Roman" w:hint="eastAsia"/>
          <w:b/>
          <w:sz w:val="24"/>
          <w:szCs w:val="24"/>
          <w:lang w:val="en-US" w:eastAsia="zh-CN"/>
        </w:rPr>
        <w:t xml:space="preserve">, </w:t>
      </w:r>
      <w:r w:rsidRPr="00036E58">
        <w:rPr>
          <w:rFonts w:ascii="Book Antiqua" w:hAnsi="Book Antiqua" w:cs="Times New Roman"/>
          <w:sz w:val="24"/>
          <w:szCs w:val="24"/>
          <w:lang w:val="en-US"/>
        </w:rPr>
        <w:t>Institute of Clinical Medicine, University of Oslo,</w:t>
      </w:r>
      <w:r w:rsidR="00036E58">
        <w:rPr>
          <w:rFonts w:ascii="Book Antiqua" w:hAnsi="Book Antiqua" w:cs="Times New Roman" w:hint="eastAsia"/>
          <w:sz w:val="24"/>
          <w:szCs w:val="24"/>
          <w:lang w:val="en-US" w:eastAsia="zh-CN"/>
        </w:rPr>
        <w:t xml:space="preserve"> </w:t>
      </w:r>
      <w:proofErr w:type="spellStart"/>
      <w:r w:rsidRPr="00036E58">
        <w:rPr>
          <w:rFonts w:ascii="Book Antiqua" w:hAnsi="Book Antiqua" w:cs="Times New Roman"/>
          <w:sz w:val="24"/>
          <w:szCs w:val="24"/>
          <w:lang w:val="en-US"/>
        </w:rPr>
        <w:t>Blindern</w:t>
      </w:r>
      <w:proofErr w:type="spellEnd"/>
      <w:r w:rsidRPr="00036E58">
        <w:rPr>
          <w:rFonts w:ascii="Book Antiqua" w:hAnsi="Book Antiqua" w:cs="Times New Roman"/>
          <w:sz w:val="24"/>
          <w:szCs w:val="24"/>
          <w:lang w:val="en-US"/>
        </w:rPr>
        <w:t>, 0318 Oslo, Norway</w:t>
      </w:r>
    </w:p>
    <w:p w14:paraId="3CB7B62F" w14:textId="77777777" w:rsidR="006C02DA" w:rsidRPr="00036E58" w:rsidRDefault="006C02DA" w:rsidP="00036E58">
      <w:pPr>
        <w:snapToGrid w:val="0"/>
        <w:spacing w:after="0" w:line="360" w:lineRule="auto"/>
        <w:jc w:val="both"/>
        <w:rPr>
          <w:rFonts w:ascii="Book Antiqua" w:hAnsi="Book Antiqua" w:cs="Times New Roman"/>
          <w:sz w:val="24"/>
          <w:szCs w:val="24"/>
          <w:lang w:val="en-US"/>
        </w:rPr>
      </w:pPr>
    </w:p>
    <w:p w14:paraId="7E5ECB59" w14:textId="733C97D5" w:rsidR="006C02DA" w:rsidRPr="00036E58" w:rsidRDefault="006C02DA" w:rsidP="00036E58">
      <w:pPr>
        <w:snapToGrid w:val="0"/>
        <w:spacing w:after="0" w:line="360" w:lineRule="auto"/>
        <w:jc w:val="both"/>
        <w:rPr>
          <w:rFonts w:ascii="Book Antiqua" w:hAnsi="Book Antiqua" w:cs="Times New Roman"/>
          <w:b/>
          <w:sz w:val="24"/>
          <w:szCs w:val="24"/>
          <w:lang w:val="en-US"/>
        </w:rPr>
      </w:pPr>
      <w:r w:rsidRPr="00036E58">
        <w:rPr>
          <w:rFonts w:ascii="Book Antiqua" w:hAnsi="Book Antiqua" w:cs="Times New Roman"/>
          <w:b/>
          <w:sz w:val="24"/>
          <w:szCs w:val="24"/>
          <w:lang w:val="en-US"/>
        </w:rPr>
        <w:t xml:space="preserve">Linn </w:t>
      </w:r>
      <w:proofErr w:type="spellStart"/>
      <w:r w:rsidRPr="00036E58">
        <w:rPr>
          <w:rFonts w:ascii="Book Antiqua" w:hAnsi="Book Antiqua" w:cs="Times New Roman"/>
          <w:b/>
          <w:sz w:val="24"/>
          <w:szCs w:val="24"/>
          <w:lang w:val="en-US"/>
        </w:rPr>
        <w:t>Bernklev</w:t>
      </w:r>
      <w:proofErr w:type="spellEnd"/>
      <w:r w:rsidRPr="00036E58">
        <w:rPr>
          <w:rFonts w:ascii="Book Antiqua" w:hAnsi="Book Antiqua" w:cs="Times New Roman"/>
          <w:b/>
          <w:sz w:val="24"/>
          <w:szCs w:val="24"/>
          <w:lang w:val="en-US"/>
        </w:rPr>
        <w:t>, Thomas de Lange</w:t>
      </w:r>
      <w:r w:rsidR="00036E58">
        <w:rPr>
          <w:rFonts w:ascii="Book Antiqua" w:hAnsi="Book Antiqua" w:cs="Times New Roman" w:hint="eastAsia"/>
          <w:b/>
          <w:sz w:val="24"/>
          <w:szCs w:val="24"/>
          <w:lang w:val="en-US" w:eastAsia="zh-CN"/>
        </w:rPr>
        <w:t xml:space="preserve">, </w:t>
      </w:r>
      <w:r w:rsidRPr="00036E58">
        <w:rPr>
          <w:rFonts w:ascii="Book Antiqua" w:hAnsi="Book Antiqua" w:cs="Times New Roman"/>
          <w:sz w:val="24"/>
          <w:szCs w:val="24"/>
          <w:lang w:val="en-US"/>
        </w:rPr>
        <w:t xml:space="preserve">Department of Internal Medicine, </w:t>
      </w:r>
      <w:proofErr w:type="spellStart"/>
      <w:r w:rsidRPr="00036E58">
        <w:rPr>
          <w:rFonts w:ascii="Book Antiqua" w:hAnsi="Book Antiqua" w:cs="Times New Roman"/>
          <w:sz w:val="24"/>
          <w:szCs w:val="24"/>
          <w:lang w:val="en-US"/>
        </w:rPr>
        <w:t>Vestre</w:t>
      </w:r>
      <w:proofErr w:type="spellEnd"/>
      <w:r w:rsidRPr="00036E58">
        <w:rPr>
          <w:rFonts w:ascii="Book Antiqua" w:hAnsi="Book Antiqua" w:cs="Times New Roman"/>
          <w:sz w:val="24"/>
          <w:szCs w:val="24"/>
          <w:lang w:val="en-US"/>
        </w:rPr>
        <w:t xml:space="preserve"> </w:t>
      </w:r>
      <w:proofErr w:type="spellStart"/>
      <w:r w:rsidRPr="00036E58">
        <w:rPr>
          <w:rFonts w:ascii="Book Antiqua" w:hAnsi="Book Antiqua" w:cs="Times New Roman"/>
          <w:sz w:val="24"/>
          <w:szCs w:val="24"/>
          <w:lang w:val="en-US"/>
        </w:rPr>
        <w:t>Viken</w:t>
      </w:r>
      <w:proofErr w:type="spellEnd"/>
      <w:r w:rsidRPr="00036E58">
        <w:rPr>
          <w:rFonts w:ascii="Book Antiqua" w:hAnsi="Book Antiqua" w:cs="Times New Roman"/>
          <w:sz w:val="24"/>
          <w:szCs w:val="24"/>
          <w:lang w:val="en-US"/>
        </w:rPr>
        <w:t xml:space="preserve"> Hospital Trust, </w:t>
      </w:r>
      <w:proofErr w:type="spellStart"/>
      <w:r w:rsidRPr="00036E58">
        <w:rPr>
          <w:rFonts w:ascii="Book Antiqua" w:hAnsi="Book Antiqua" w:cs="Times New Roman"/>
          <w:sz w:val="24"/>
          <w:szCs w:val="24"/>
          <w:lang w:val="en-US"/>
        </w:rPr>
        <w:t>Bærum</w:t>
      </w:r>
      <w:proofErr w:type="spellEnd"/>
      <w:r w:rsidRPr="00036E58">
        <w:rPr>
          <w:rFonts w:ascii="Book Antiqua" w:hAnsi="Book Antiqua" w:cs="Times New Roman"/>
          <w:sz w:val="24"/>
          <w:szCs w:val="24"/>
          <w:lang w:val="en-US"/>
        </w:rPr>
        <w:t xml:space="preserve"> Hospital, 3004 Drammen, Norway</w:t>
      </w:r>
    </w:p>
    <w:p w14:paraId="15AC05F4" w14:textId="77777777" w:rsidR="006C02DA" w:rsidRPr="00036E58" w:rsidRDefault="006C02DA" w:rsidP="00036E58">
      <w:pPr>
        <w:snapToGrid w:val="0"/>
        <w:spacing w:after="0" w:line="360" w:lineRule="auto"/>
        <w:jc w:val="both"/>
        <w:rPr>
          <w:rFonts w:ascii="Book Antiqua" w:hAnsi="Book Antiqua" w:cs="Times New Roman"/>
          <w:sz w:val="24"/>
          <w:szCs w:val="24"/>
          <w:lang w:val="en-US"/>
        </w:rPr>
      </w:pPr>
    </w:p>
    <w:p w14:paraId="0ADB710E" w14:textId="2CD95297" w:rsidR="006C02DA" w:rsidRPr="00036E58" w:rsidRDefault="006C02DA" w:rsidP="00036E58">
      <w:pPr>
        <w:snapToGrid w:val="0"/>
        <w:spacing w:after="0" w:line="360" w:lineRule="auto"/>
        <w:jc w:val="both"/>
        <w:rPr>
          <w:rFonts w:ascii="Book Antiqua" w:hAnsi="Book Antiqua" w:cs="Times New Roman"/>
          <w:b/>
          <w:sz w:val="24"/>
          <w:szCs w:val="24"/>
          <w:vertAlign w:val="superscript"/>
          <w:lang w:val="en-US" w:eastAsia="zh-CN"/>
        </w:rPr>
      </w:pPr>
      <w:proofErr w:type="spellStart"/>
      <w:r w:rsidRPr="00036E58">
        <w:rPr>
          <w:rFonts w:ascii="Book Antiqua" w:hAnsi="Book Antiqua" w:cs="Times New Roman"/>
          <w:b/>
          <w:sz w:val="24"/>
          <w:szCs w:val="24"/>
          <w:lang w:val="en-US"/>
        </w:rPr>
        <w:t>Badboni</w:t>
      </w:r>
      <w:proofErr w:type="spellEnd"/>
      <w:r w:rsidRPr="00036E58">
        <w:rPr>
          <w:rFonts w:ascii="Book Antiqua" w:hAnsi="Book Antiqua" w:cs="Times New Roman"/>
          <w:b/>
          <w:sz w:val="24"/>
          <w:szCs w:val="24"/>
          <w:lang w:val="en-US"/>
        </w:rPr>
        <w:t xml:space="preserve"> El-</w:t>
      </w:r>
      <w:proofErr w:type="spellStart"/>
      <w:r w:rsidRPr="00036E58">
        <w:rPr>
          <w:rFonts w:ascii="Book Antiqua" w:hAnsi="Book Antiqua" w:cs="Times New Roman"/>
          <w:b/>
          <w:sz w:val="24"/>
          <w:szCs w:val="24"/>
          <w:lang w:val="en-US"/>
        </w:rPr>
        <w:t>Safadi</w:t>
      </w:r>
      <w:proofErr w:type="spellEnd"/>
      <w:r w:rsidR="00036E58" w:rsidRPr="00036E58">
        <w:rPr>
          <w:rFonts w:ascii="Book Antiqua" w:hAnsi="Book Antiqua" w:cs="Times New Roman" w:hint="eastAsia"/>
          <w:b/>
          <w:sz w:val="24"/>
          <w:szCs w:val="24"/>
          <w:lang w:val="en-US" w:eastAsia="zh-CN"/>
        </w:rPr>
        <w:t>,</w:t>
      </w:r>
      <w:r w:rsidR="00036E58">
        <w:rPr>
          <w:rFonts w:ascii="Book Antiqua" w:hAnsi="Book Antiqua" w:cs="Times New Roman" w:hint="eastAsia"/>
          <w:b/>
          <w:sz w:val="24"/>
          <w:szCs w:val="24"/>
          <w:vertAlign w:val="superscript"/>
          <w:lang w:val="en-US" w:eastAsia="zh-CN"/>
        </w:rPr>
        <w:t xml:space="preserve"> </w:t>
      </w:r>
      <w:r w:rsidRPr="00036E58">
        <w:rPr>
          <w:rFonts w:ascii="Book Antiqua" w:hAnsi="Book Antiqua" w:cs="Times New Roman"/>
          <w:sz w:val="24"/>
          <w:szCs w:val="24"/>
          <w:lang w:val="en-US"/>
        </w:rPr>
        <w:t xml:space="preserve">Department of Gastroenterology, </w:t>
      </w:r>
      <w:proofErr w:type="spellStart"/>
      <w:r w:rsidRPr="00036E58">
        <w:rPr>
          <w:rFonts w:ascii="Book Antiqua" w:hAnsi="Book Antiqua" w:cs="Times New Roman"/>
          <w:sz w:val="24"/>
          <w:szCs w:val="24"/>
          <w:lang w:val="en-US"/>
        </w:rPr>
        <w:t>Østfold</w:t>
      </w:r>
      <w:proofErr w:type="spellEnd"/>
      <w:r w:rsidRPr="00036E58">
        <w:rPr>
          <w:rFonts w:ascii="Book Antiqua" w:hAnsi="Book Antiqua" w:cs="Times New Roman"/>
          <w:sz w:val="24"/>
          <w:szCs w:val="24"/>
          <w:lang w:val="en-US"/>
        </w:rPr>
        <w:t xml:space="preserve"> Hospital Trust,</w:t>
      </w:r>
      <w:r w:rsidR="00036E58">
        <w:rPr>
          <w:rFonts w:ascii="Book Antiqua" w:hAnsi="Book Antiqua" w:cs="Times New Roman" w:hint="eastAsia"/>
          <w:sz w:val="24"/>
          <w:szCs w:val="24"/>
          <w:lang w:val="en-US" w:eastAsia="zh-CN"/>
        </w:rPr>
        <w:t xml:space="preserve"> </w:t>
      </w:r>
      <w:r w:rsidR="00036E58">
        <w:rPr>
          <w:rFonts w:ascii="Book Antiqua" w:hAnsi="Book Antiqua" w:cs="Times New Roman"/>
          <w:sz w:val="24"/>
          <w:szCs w:val="24"/>
          <w:lang w:val="en-US"/>
        </w:rPr>
        <w:t xml:space="preserve">1714 </w:t>
      </w:r>
      <w:proofErr w:type="spellStart"/>
      <w:r w:rsidR="00036E58">
        <w:rPr>
          <w:rFonts w:ascii="Book Antiqua" w:hAnsi="Book Antiqua" w:cs="Times New Roman"/>
          <w:sz w:val="24"/>
          <w:szCs w:val="24"/>
          <w:lang w:val="en-US"/>
        </w:rPr>
        <w:t>Grålum</w:t>
      </w:r>
      <w:proofErr w:type="spellEnd"/>
      <w:r w:rsidR="00036E58">
        <w:rPr>
          <w:rFonts w:ascii="Book Antiqua" w:hAnsi="Book Antiqua" w:cs="Times New Roman"/>
          <w:sz w:val="24"/>
          <w:szCs w:val="24"/>
          <w:lang w:val="en-US"/>
        </w:rPr>
        <w:t>, Norway</w:t>
      </w:r>
    </w:p>
    <w:p w14:paraId="1F8CEEFE" w14:textId="77777777" w:rsidR="006C02DA" w:rsidRPr="00036E58" w:rsidRDefault="006C02DA" w:rsidP="00036E58">
      <w:pPr>
        <w:snapToGrid w:val="0"/>
        <w:spacing w:after="0" w:line="360" w:lineRule="auto"/>
        <w:jc w:val="both"/>
        <w:rPr>
          <w:rFonts w:ascii="Book Antiqua" w:hAnsi="Book Antiqua" w:cs="Times New Roman"/>
          <w:sz w:val="24"/>
          <w:szCs w:val="24"/>
          <w:lang w:val="en-US"/>
        </w:rPr>
      </w:pPr>
    </w:p>
    <w:p w14:paraId="6D24FBAA" w14:textId="2AB7615D" w:rsidR="006C02DA" w:rsidRPr="00036E58" w:rsidRDefault="006C02DA" w:rsidP="00036E58">
      <w:pPr>
        <w:snapToGrid w:val="0"/>
        <w:spacing w:after="0" w:line="360" w:lineRule="auto"/>
        <w:jc w:val="both"/>
        <w:rPr>
          <w:rFonts w:ascii="Book Antiqua" w:hAnsi="Book Antiqua" w:cs="Times New Roman"/>
          <w:b/>
          <w:sz w:val="24"/>
          <w:szCs w:val="24"/>
          <w:lang w:val="en-US" w:eastAsia="zh-CN"/>
        </w:rPr>
      </w:pPr>
      <w:proofErr w:type="spellStart"/>
      <w:r w:rsidRPr="00036E58">
        <w:rPr>
          <w:rFonts w:ascii="Book Antiqua" w:hAnsi="Book Antiqua" w:cs="Times New Roman"/>
          <w:b/>
          <w:sz w:val="24"/>
          <w:szCs w:val="24"/>
          <w:lang w:val="en-US"/>
        </w:rPr>
        <w:t>Geir</w:t>
      </w:r>
      <w:proofErr w:type="spellEnd"/>
      <w:r w:rsidRPr="00036E58">
        <w:rPr>
          <w:rFonts w:ascii="Book Antiqua" w:hAnsi="Book Antiqua" w:cs="Times New Roman"/>
          <w:b/>
          <w:sz w:val="24"/>
          <w:szCs w:val="24"/>
          <w:lang w:val="en-US"/>
        </w:rPr>
        <w:t xml:space="preserve"> Hoff, </w:t>
      </w:r>
      <w:proofErr w:type="spellStart"/>
      <w:r w:rsidRPr="00036E58">
        <w:rPr>
          <w:rFonts w:ascii="Book Antiqua" w:hAnsi="Book Antiqua" w:cs="Times New Roman"/>
          <w:b/>
          <w:sz w:val="24"/>
          <w:szCs w:val="24"/>
          <w:lang w:val="en-US"/>
        </w:rPr>
        <w:t>Tomm</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Bernklev</w:t>
      </w:r>
      <w:proofErr w:type="spellEnd"/>
      <w:r w:rsidR="00036E58">
        <w:rPr>
          <w:rFonts w:ascii="Book Antiqua" w:hAnsi="Book Antiqua" w:cs="Times New Roman" w:hint="eastAsia"/>
          <w:b/>
          <w:sz w:val="24"/>
          <w:szCs w:val="24"/>
          <w:lang w:val="en-US" w:eastAsia="zh-CN"/>
        </w:rPr>
        <w:t xml:space="preserve">, </w:t>
      </w:r>
      <w:r w:rsidRPr="00036E58">
        <w:rPr>
          <w:rFonts w:ascii="Book Antiqua" w:hAnsi="Book Antiqua" w:cs="Times New Roman"/>
          <w:sz w:val="24"/>
          <w:szCs w:val="24"/>
          <w:lang w:val="en-US"/>
        </w:rPr>
        <w:t xml:space="preserve">Department of Research and Development, </w:t>
      </w:r>
      <w:proofErr w:type="spellStart"/>
      <w:r w:rsidRPr="00036E58">
        <w:rPr>
          <w:rFonts w:ascii="Book Antiqua" w:hAnsi="Book Antiqua" w:cs="Times New Roman"/>
          <w:sz w:val="24"/>
          <w:szCs w:val="24"/>
          <w:lang w:val="en-US"/>
        </w:rPr>
        <w:t>Telemark</w:t>
      </w:r>
      <w:proofErr w:type="spellEnd"/>
      <w:r w:rsidRPr="00036E58">
        <w:rPr>
          <w:rFonts w:ascii="Book Antiqua" w:hAnsi="Book Antiqua" w:cs="Times New Roman"/>
          <w:sz w:val="24"/>
          <w:szCs w:val="24"/>
          <w:lang w:val="en-US"/>
        </w:rPr>
        <w:t xml:space="preserve"> Hos</w:t>
      </w:r>
      <w:r w:rsidR="00036E58">
        <w:rPr>
          <w:rFonts w:ascii="Book Antiqua" w:hAnsi="Book Antiqua" w:cs="Times New Roman"/>
          <w:sz w:val="24"/>
          <w:szCs w:val="24"/>
          <w:lang w:val="en-US"/>
        </w:rPr>
        <w:t xml:space="preserve">pital Trust, 3710 </w:t>
      </w:r>
      <w:proofErr w:type="spellStart"/>
      <w:r w:rsidR="00036E58">
        <w:rPr>
          <w:rFonts w:ascii="Book Antiqua" w:hAnsi="Book Antiqua" w:cs="Times New Roman"/>
          <w:sz w:val="24"/>
          <w:szCs w:val="24"/>
          <w:lang w:val="en-US"/>
        </w:rPr>
        <w:t>Skien</w:t>
      </w:r>
      <w:proofErr w:type="spellEnd"/>
      <w:r w:rsidR="00036E58">
        <w:rPr>
          <w:rFonts w:ascii="Book Antiqua" w:hAnsi="Book Antiqua" w:cs="Times New Roman"/>
          <w:sz w:val="24"/>
          <w:szCs w:val="24"/>
          <w:lang w:val="en-US"/>
        </w:rPr>
        <w:t>, Norway</w:t>
      </w:r>
    </w:p>
    <w:p w14:paraId="3ED7957B" w14:textId="77777777" w:rsidR="006C02DA" w:rsidRPr="00036E58" w:rsidRDefault="006C02DA" w:rsidP="00036E58">
      <w:pPr>
        <w:snapToGrid w:val="0"/>
        <w:spacing w:after="0" w:line="360" w:lineRule="auto"/>
        <w:jc w:val="both"/>
        <w:rPr>
          <w:rFonts w:ascii="Book Antiqua" w:hAnsi="Book Antiqua" w:cs="Times New Roman"/>
          <w:sz w:val="24"/>
          <w:szCs w:val="24"/>
          <w:lang w:val="en-US"/>
        </w:rPr>
      </w:pPr>
    </w:p>
    <w:p w14:paraId="42EF2852" w14:textId="127DF73F" w:rsidR="006C02DA" w:rsidRPr="00036E58" w:rsidRDefault="006C02DA" w:rsidP="00036E58">
      <w:pPr>
        <w:snapToGrid w:val="0"/>
        <w:spacing w:after="0" w:line="360" w:lineRule="auto"/>
        <w:jc w:val="both"/>
        <w:rPr>
          <w:rFonts w:ascii="Book Antiqua" w:hAnsi="Book Antiqua" w:cs="Times New Roman"/>
          <w:b/>
          <w:sz w:val="24"/>
          <w:szCs w:val="24"/>
          <w:lang w:val="en-US"/>
        </w:rPr>
      </w:pPr>
      <w:proofErr w:type="spellStart"/>
      <w:r w:rsidRPr="00036E58">
        <w:rPr>
          <w:rFonts w:ascii="Book Antiqua" w:hAnsi="Book Antiqua" w:cs="Times New Roman"/>
          <w:b/>
          <w:sz w:val="24"/>
          <w:szCs w:val="24"/>
          <w:lang w:val="en-US"/>
        </w:rPr>
        <w:t>Geir</w:t>
      </w:r>
      <w:proofErr w:type="spellEnd"/>
      <w:r w:rsidRPr="00036E58">
        <w:rPr>
          <w:rFonts w:ascii="Book Antiqua" w:hAnsi="Book Antiqua" w:cs="Times New Roman"/>
          <w:b/>
          <w:sz w:val="24"/>
          <w:szCs w:val="24"/>
          <w:lang w:val="en-US"/>
        </w:rPr>
        <w:t xml:space="preserve"> Hoff</w:t>
      </w:r>
      <w:r w:rsidR="00036E58">
        <w:rPr>
          <w:rFonts w:ascii="Book Antiqua" w:hAnsi="Book Antiqua" w:cs="Times New Roman" w:hint="eastAsia"/>
          <w:b/>
          <w:sz w:val="24"/>
          <w:szCs w:val="24"/>
          <w:lang w:val="en-US" w:eastAsia="zh-CN"/>
        </w:rPr>
        <w:t xml:space="preserve">, </w:t>
      </w:r>
      <w:r w:rsidRPr="00036E58">
        <w:rPr>
          <w:rFonts w:ascii="Book Antiqua" w:hAnsi="Book Antiqua" w:cs="Times New Roman"/>
          <w:sz w:val="24"/>
          <w:szCs w:val="24"/>
          <w:lang w:val="en-US"/>
        </w:rPr>
        <w:t>Department of Health Management and Health Economics, Institute of Health and Society, University of Oslo,</w:t>
      </w:r>
      <w:r w:rsidR="00036E58">
        <w:rPr>
          <w:rFonts w:ascii="Book Antiqua" w:hAnsi="Book Antiqua" w:cs="Times New Roman" w:hint="eastAsia"/>
          <w:sz w:val="24"/>
          <w:szCs w:val="24"/>
          <w:lang w:val="en-US" w:eastAsia="zh-CN"/>
        </w:rPr>
        <w:t xml:space="preserve"> </w:t>
      </w:r>
      <w:proofErr w:type="spellStart"/>
      <w:r w:rsidRPr="00036E58">
        <w:rPr>
          <w:rFonts w:ascii="Book Antiqua" w:hAnsi="Book Antiqua" w:cs="Times New Roman"/>
          <w:sz w:val="24"/>
          <w:szCs w:val="24"/>
          <w:lang w:val="en-US"/>
        </w:rPr>
        <w:t>Blindern</w:t>
      </w:r>
      <w:proofErr w:type="spellEnd"/>
      <w:r w:rsidRPr="00036E58">
        <w:rPr>
          <w:rFonts w:ascii="Book Antiqua" w:hAnsi="Book Antiqua" w:cs="Times New Roman"/>
          <w:sz w:val="24"/>
          <w:szCs w:val="24"/>
          <w:lang w:val="en-US"/>
        </w:rPr>
        <w:t>, 0318 Oslo, Norway</w:t>
      </w:r>
    </w:p>
    <w:p w14:paraId="7A81BA66" w14:textId="77777777" w:rsidR="0041564A" w:rsidRPr="00036E58" w:rsidRDefault="0041564A" w:rsidP="00036E58">
      <w:pPr>
        <w:snapToGrid w:val="0"/>
        <w:spacing w:after="0" w:line="360" w:lineRule="auto"/>
        <w:jc w:val="both"/>
        <w:rPr>
          <w:rFonts w:ascii="Book Antiqua" w:hAnsi="Book Antiqua" w:cs="Times New Roman"/>
          <w:sz w:val="24"/>
          <w:szCs w:val="24"/>
          <w:lang w:val="en-US" w:eastAsia="zh-CN"/>
        </w:rPr>
      </w:pPr>
    </w:p>
    <w:p w14:paraId="49AC8546" w14:textId="2B1AC5DD" w:rsidR="0041564A" w:rsidRPr="00036E58" w:rsidRDefault="0041564A"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b/>
          <w:sz w:val="24"/>
          <w:szCs w:val="24"/>
          <w:lang w:val="en-US"/>
        </w:rPr>
        <w:t xml:space="preserve">Author contributions: </w:t>
      </w:r>
      <w:r w:rsidRPr="00036E58">
        <w:rPr>
          <w:rFonts w:ascii="Book Antiqua" w:hAnsi="Book Antiqua" w:cs="Times New Roman"/>
          <w:sz w:val="24"/>
          <w:szCs w:val="24"/>
          <w:lang w:val="en-US"/>
        </w:rPr>
        <w:t xml:space="preserve">Hoff G, </w:t>
      </w:r>
      <w:proofErr w:type="spellStart"/>
      <w:r w:rsidRPr="00036E58">
        <w:rPr>
          <w:rFonts w:ascii="Book Antiqua" w:hAnsi="Book Antiqua" w:cs="Times New Roman"/>
          <w:sz w:val="24"/>
          <w:szCs w:val="24"/>
          <w:lang w:val="en-US"/>
        </w:rPr>
        <w:t>Berstad</w:t>
      </w:r>
      <w:proofErr w:type="spellEnd"/>
      <w:r w:rsidRPr="00036E58">
        <w:rPr>
          <w:rFonts w:ascii="Book Antiqua" w:hAnsi="Book Antiqua" w:cs="Times New Roman"/>
          <w:sz w:val="24"/>
          <w:szCs w:val="24"/>
          <w:lang w:val="en-US"/>
        </w:rPr>
        <w:t xml:space="preserve"> P and </w:t>
      </w:r>
      <w:proofErr w:type="spellStart"/>
      <w:r w:rsidRPr="00036E58">
        <w:rPr>
          <w:rFonts w:ascii="Book Antiqua" w:hAnsi="Book Antiqua" w:cs="Times New Roman"/>
          <w:sz w:val="24"/>
          <w:szCs w:val="24"/>
          <w:lang w:val="en-US"/>
        </w:rPr>
        <w:t>Bernklev</w:t>
      </w:r>
      <w:proofErr w:type="spellEnd"/>
      <w:r w:rsidRPr="00036E58">
        <w:rPr>
          <w:rFonts w:ascii="Book Antiqua" w:hAnsi="Book Antiqua" w:cs="Times New Roman"/>
          <w:sz w:val="24"/>
          <w:szCs w:val="24"/>
          <w:lang w:val="en-US"/>
        </w:rPr>
        <w:t xml:space="preserve"> T designed the study; </w:t>
      </w:r>
      <w:proofErr w:type="spellStart"/>
      <w:r w:rsidRPr="00036E58">
        <w:rPr>
          <w:rFonts w:ascii="Book Antiqua" w:hAnsi="Book Antiqua" w:cs="Times New Roman"/>
          <w:sz w:val="24"/>
          <w:szCs w:val="24"/>
          <w:lang w:val="en-US"/>
        </w:rPr>
        <w:t>Bernklev</w:t>
      </w:r>
      <w:proofErr w:type="spellEnd"/>
      <w:r w:rsidRPr="00036E58">
        <w:rPr>
          <w:rFonts w:ascii="Book Antiqua" w:hAnsi="Book Antiqua" w:cs="Times New Roman"/>
          <w:sz w:val="24"/>
          <w:szCs w:val="24"/>
          <w:lang w:val="en-US"/>
        </w:rPr>
        <w:t xml:space="preserve"> L, El-</w:t>
      </w:r>
      <w:proofErr w:type="spellStart"/>
      <w:r w:rsidRPr="00036E58">
        <w:rPr>
          <w:rFonts w:ascii="Book Antiqua" w:hAnsi="Book Antiqua" w:cs="Times New Roman"/>
          <w:sz w:val="24"/>
          <w:szCs w:val="24"/>
          <w:lang w:val="en-US"/>
        </w:rPr>
        <w:t>Safadi</w:t>
      </w:r>
      <w:proofErr w:type="spellEnd"/>
      <w:r w:rsidRPr="00036E58">
        <w:rPr>
          <w:rFonts w:ascii="Book Antiqua" w:hAnsi="Book Antiqua" w:cs="Times New Roman"/>
          <w:sz w:val="24"/>
          <w:szCs w:val="24"/>
          <w:lang w:val="en-US"/>
        </w:rPr>
        <w:t xml:space="preserve"> B, </w:t>
      </w:r>
      <w:proofErr w:type="spellStart"/>
      <w:r w:rsidRPr="00036E58">
        <w:rPr>
          <w:rFonts w:ascii="Book Antiqua" w:hAnsi="Book Antiqua" w:cs="Times New Roman"/>
          <w:sz w:val="24"/>
          <w:szCs w:val="24"/>
          <w:lang w:val="en-US"/>
        </w:rPr>
        <w:t>Berstad</w:t>
      </w:r>
      <w:proofErr w:type="spellEnd"/>
      <w:r w:rsidRPr="00036E58">
        <w:rPr>
          <w:rFonts w:ascii="Book Antiqua" w:hAnsi="Book Antiqua" w:cs="Times New Roman"/>
          <w:sz w:val="24"/>
          <w:szCs w:val="24"/>
          <w:lang w:val="en-US"/>
        </w:rPr>
        <w:t xml:space="preserve"> P</w:t>
      </w:r>
      <w:r w:rsidR="00036E58">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 xml:space="preserve">and </w:t>
      </w:r>
      <w:proofErr w:type="spellStart"/>
      <w:r w:rsidRPr="00036E58">
        <w:rPr>
          <w:rFonts w:ascii="Book Antiqua" w:hAnsi="Book Antiqua" w:cs="Times New Roman"/>
          <w:sz w:val="24"/>
          <w:szCs w:val="24"/>
          <w:lang w:val="en-US"/>
        </w:rPr>
        <w:t>Kirkøen</w:t>
      </w:r>
      <w:proofErr w:type="spellEnd"/>
      <w:r w:rsidRPr="00036E58">
        <w:rPr>
          <w:rFonts w:ascii="Book Antiqua" w:hAnsi="Book Antiqua" w:cs="Times New Roman"/>
          <w:sz w:val="24"/>
          <w:szCs w:val="24"/>
          <w:lang w:val="en-US"/>
        </w:rPr>
        <w:t xml:space="preserve"> B collected the data; </w:t>
      </w:r>
      <w:proofErr w:type="spellStart"/>
      <w:r w:rsidRPr="00036E58">
        <w:rPr>
          <w:rFonts w:ascii="Book Antiqua" w:hAnsi="Book Antiqua" w:cs="Times New Roman"/>
          <w:sz w:val="24"/>
          <w:szCs w:val="24"/>
          <w:lang w:val="en-US"/>
        </w:rPr>
        <w:t>Kirkøen</w:t>
      </w:r>
      <w:proofErr w:type="spellEnd"/>
      <w:r w:rsidRPr="00036E58">
        <w:rPr>
          <w:rFonts w:ascii="Book Antiqua" w:hAnsi="Book Antiqua" w:cs="Times New Roman"/>
          <w:sz w:val="24"/>
          <w:szCs w:val="24"/>
          <w:lang w:val="en-US"/>
        </w:rPr>
        <w:t xml:space="preserve"> B analyzed the data under supervision of </w:t>
      </w:r>
      <w:proofErr w:type="spellStart"/>
      <w:r w:rsidRPr="00036E58">
        <w:rPr>
          <w:rFonts w:ascii="Book Antiqua" w:hAnsi="Book Antiqua" w:cs="Times New Roman"/>
          <w:sz w:val="24"/>
          <w:szCs w:val="24"/>
          <w:lang w:val="en-US"/>
        </w:rPr>
        <w:t>Botteri</w:t>
      </w:r>
      <w:proofErr w:type="spellEnd"/>
      <w:r w:rsidRPr="00036E58">
        <w:rPr>
          <w:rFonts w:ascii="Book Antiqua" w:hAnsi="Book Antiqua" w:cs="Times New Roman"/>
          <w:sz w:val="24"/>
          <w:szCs w:val="24"/>
          <w:lang w:val="en-US"/>
        </w:rPr>
        <w:t xml:space="preserve"> E (Biostatistician); </w:t>
      </w:r>
      <w:proofErr w:type="spellStart"/>
      <w:r w:rsidRPr="00036E58">
        <w:rPr>
          <w:rFonts w:ascii="Book Antiqua" w:hAnsi="Book Antiqua" w:cs="Times New Roman"/>
          <w:sz w:val="24"/>
          <w:szCs w:val="24"/>
          <w:lang w:val="en-US"/>
        </w:rPr>
        <w:t>Kirkøen</w:t>
      </w:r>
      <w:proofErr w:type="spellEnd"/>
      <w:r w:rsidRPr="00036E58">
        <w:rPr>
          <w:rFonts w:ascii="Book Antiqua" w:hAnsi="Book Antiqua" w:cs="Times New Roman"/>
          <w:sz w:val="24"/>
          <w:szCs w:val="24"/>
          <w:lang w:val="en-US"/>
        </w:rPr>
        <w:t xml:space="preserve"> B wrote the paper under the supervision of de Lange T, </w:t>
      </w:r>
      <w:proofErr w:type="spellStart"/>
      <w:r w:rsidRPr="00036E58">
        <w:rPr>
          <w:rFonts w:ascii="Book Antiqua" w:hAnsi="Book Antiqua" w:cs="Times New Roman"/>
          <w:sz w:val="24"/>
          <w:szCs w:val="24"/>
          <w:lang w:val="en-US"/>
        </w:rPr>
        <w:t>Berstad</w:t>
      </w:r>
      <w:proofErr w:type="spellEnd"/>
      <w:r w:rsidRPr="00036E58">
        <w:rPr>
          <w:rFonts w:ascii="Book Antiqua" w:hAnsi="Book Antiqua" w:cs="Times New Roman"/>
          <w:sz w:val="24"/>
          <w:szCs w:val="24"/>
          <w:lang w:val="en-US"/>
        </w:rPr>
        <w:t xml:space="preserve"> P and </w:t>
      </w:r>
      <w:proofErr w:type="spellStart"/>
      <w:r w:rsidRPr="00036E58">
        <w:rPr>
          <w:rFonts w:ascii="Book Antiqua" w:hAnsi="Book Antiqua" w:cs="Times New Roman"/>
          <w:sz w:val="24"/>
          <w:szCs w:val="24"/>
          <w:lang w:val="en-US"/>
        </w:rPr>
        <w:t>Bernklev</w:t>
      </w:r>
      <w:proofErr w:type="spellEnd"/>
      <w:r w:rsidRPr="00036E58">
        <w:rPr>
          <w:rFonts w:ascii="Book Antiqua" w:hAnsi="Book Antiqua" w:cs="Times New Roman"/>
          <w:sz w:val="24"/>
          <w:szCs w:val="24"/>
          <w:lang w:val="en-US"/>
        </w:rPr>
        <w:t xml:space="preserve"> T; all authors have read and revised the manuscript; </w:t>
      </w:r>
      <w:proofErr w:type="spellStart"/>
      <w:r w:rsidRPr="00036E58">
        <w:rPr>
          <w:rFonts w:ascii="Book Antiqua" w:hAnsi="Book Antiqua" w:cs="Times New Roman"/>
          <w:sz w:val="24"/>
          <w:szCs w:val="24"/>
          <w:lang w:val="en-US"/>
        </w:rPr>
        <w:t>Kirkøen</w:t>
      </w:r>
      <w:proofErr w:type="spellEnd"/>
      <w:r w:rsidRPr="00036E58">
        <w:rPr>
          <w:rFonts w:ascii="Book Antiqua" w:hAnsi="Book Antiqua" w:cs="Times New Roman"/>
          <w:sz w:val="24"/>
          <w:szCs w:val="24"/>
          <w:lang w:val="en-US"/>
        </w:rPr>
        <w:t xml:space="preserve"> B, de Lange T, </w:t>
      </w:r>
      <w:proofErr w:type="spellStart"/>
      <w:r w:rsidRPr="00036E58">
        <w:rPr>
          <w:rFonts w:ascii="Book Antiqua" w:hAnsi="Book Antiqua" w:cs="Times New Roman"/>
          <w:sz w:val="24"/>
          <w:szCs w:val="24"/>
          <w:lang w:val="en-US"/>
        </w:rPr>
        <w:t>Berstad</w:t>
      </w:r>
      <w:proofErr w:type="spellEnd"/>
      <w:r w:rsidRPr="00036E58">
        <w:rPr>
          <w:rFonts w:ascii="Book Antiqua" w:hAnsi="Book Antiqua" w:cs="Times New Roman"/>
          <w:sz w:val="24"/>
          <w:szCs w:val="24"/>
          <w:lang w:val="en-US"/>
        </w:rPr>
        <w:t xml:space="preserve"> P and </w:t>
      </w:r>
      <w:proofErr w:type="spellStart"/>
      <w:r w:rsidRPr="00036E58">
        <w:rPr>
          <w:rFonts w:ascii="Book Antiqua" w:hAnsi="Book Antiqua" w:cs="Times New Roman"/>
          <w:sz w:val="24"/>
          <w:szCs w:val="24"/>
          <w:lang w:val="en-US"/>
        </w:rPr>
        <w:t>Bernklev</w:t>
      </w:r>
      <w:proofErr w:type="spellEnd"/>
      <w:r w:rsidRPr="00036E58">
        <w:rPr>
          <w:rFonts w:ascii="Book Antiqua" w:hAnsi="Book Antiqua" w:cs="Times New Roman"/>
          <w:sz w:val="24"/>
          <w:szCs w:val="24"/>
          <w:lang w:val="en-US"/>
        </w:rPr>
        <w:t xml:space="preserve"> T bear the primary responsibility for the content.</w:t>
      </w:r>
    </w:p>
    <w:p w14:paraId="0775582D" w14:textId="77777777" w:rsidR="003D728E" w:rsidRDefault="003D728E" w:rsidP="00036E58">
      <w:pPr>
        <w:snapToGrid w:val="0"/>
        <w:spacing w:after="0" w:line="360" w:lineRule="auto"/>
        <w:jc w:val="both"/>
        <w:rPr>
          <w:rFonts w:ascii="Book Antiqua" w:hAnsi="Book Antiqua"/>
          <w:b/>
          <w:color w:val="000000"/>
          <w:sz w:val="24"/>
          <w:szCs w:val="24"/>
          <w:shd w:val="clear" w:color="auto" w:fill="FFFFFF"/>
          <w:lang w:val="en-US"/>
        </w:rPr>
      </w:pPr>
    </w:p>
    <w:p w14:paraId="72AC4A20" w14:textId="378A3AF4" w:rsidR="00B14018" w:rsidRPr="00B14018" w:rsidRDefault="00B14018" w:rsidP="00036E58">
      <w:pPr>
        <w:snapToGrid w:val="0"/>
        <w:spacing w:after="0" w:line="360" w:lineRule="auto"/>
        <w:jc w:val="both"/>
        <w:rPr>
          <w:rFonts w:ascii="Book Antiqua" w:hAnsi="Book Antiqua" w:cs="Times New Roman"/>
          <w:b/>
          <w:sz w:val="24"/>
          <w:szCs w:val="24"/>
          <w:lang w:val="en-US"/>
        </w:rPr>
      </w:pPr>
      <w:bookmarkStart w:id="2" w:name="OLE_LINK616"/>
      <w:bookmarkStart w:id="3" w:name="OLE_LINK617"/>
      <w:bookmarkStart w:id="4" w:name="OLE_LINK391"/>
      <w:proofErr w:type="gramStart"/>
      <w:r w:rsidRPr="00B14018">
        <w:rPr>
          <w:rFonts w:ascii="Book Antiqua" w:hAnsi="Book Antiqua" w:cs="Times New Roman"/>
          <w:b/>
          <w:sz w:val="24"/>
          <w:szCs w:val="24"/>
          <w:lang w:val="en-US"/>
        </w:rPr>
        <w:t>Supported by</w:t>
      </w:r>
      <w:bookmarkEnd w:id="2"/>
      <w:bookmarkEnd w:id="3"/>
      <w:bookmarkEnd w:id="4"/>
      <w:r>
        <w:rPr>
          <w:rFonts w:ascii="Book Antiqua" w:hAnsi="Book Antiqua" w:cs="Times New Roman"/>
          <w:b/>
          <w:sz w:val="24"/>
          <w:szCs w:val="24"/>
          <w:lang w:val="en-US"/>
        </w:rPr>
        <w:t xml:space="preserve"> </w:t>
      </w:r>
      <w:r w:rsidRPr="00036E58">
        <w:rPr>
          <w:rFonts w:ascii="Book Antiqua" w:hAnsi="Book Antiqua" w:cs="Times New Roman"/>
          <w:sz w:val="24"/>
          <w:szCs w:val="24"/>
          <w:lang w:val="en-US"/>
        </w:rPr>
        <w:t>the Ministry of Health and Care Services in Norway.</w:t>
      </w:r>
      <w:proofErr w:type="gramEnd"/>
    </w:p>
    <w:p w14:paraId="041E0D41" w14:textId="77777777" w:rsidR="00B14018" w:rsidRPr="00B14018" w:rsidRDefault="00B14018" w:rsidP="00036E58">
      <w:pPr>
        <w:snapToGrid w:val="0"/>
        <w:spacing w:after="0" w:line="360" w:lineRule="auto"/>
        <w:jc w:val="both"/>
        <w:rPr>
          <w:rFonts w:ascii="Book Antiqua" w:hAnsi="Book Antiqua"/>
          <w:b/>
          <w:color w:val="000000"/>
          <w:sz w:val="24"/>
          <w:szCs w:val="24"/>
          <w:shd w:val="clear" w:color="auto" w:fill="FFFFFF"/>
          <w:lang w:val="en-US"/>
        </w:rPr>
      </w:pPr>
    </w:p>
    <w:p w14:paraId="0FF0C6A7" w14:textId="4155CDCF" w:rsidR="00657461" w:rsidRPr="00036E58" w:rsidRDefault="00657461" w:rsidP="00036E58">
      <w:pPr>
        <w:snapToGrid w:val="0"/>
        <w:spacing w:after="0" w:line="360" w:lineRule="auto"/>
        <w:jc w:val="both"/>
        <w:rPr>
          <w:rFonts w:ascii="Book Antiqua" w:hAnsi="Book Antiqua"/>
          <w:b/>
          <w:color w:val="000000"/>
          <w:sz w:val="24"/>
          <w:szCs w:val="24"/>
          <w:shd w:val="clear" w:color="auto" w:fill="FFFFFF"/>
        </w:rPr>
      </w:pPr>
      <w:r w:rsidRPr="00036E58">
        <w:rPr>
          <w:rFonts w:ascii="Book Antiqua" w:hAnsi="Book Antiqua"/>
          <w:b/>
          <w:color w:val="000000"/>
          <w:sz w:val="24"/>
          <w:szCs w:val="24"/>
          <w:shd w:val="clear" w:color="auto" w:fill="FFFFFF"/>
        </w:rPr>
        <w:t xml:space="preserve">Institutional review board statement: </w:t>
      </w:r>
      <w:r w:rsidRPr="00036E58">
        <w:rPr>
          <w:rFonts w:ascii="Book Antiqua" w:hAnsi="Book Antiqua"/>
          <w:color w:val="000000"/>
          <w:sz w:val="24"/>
          <w:szCs w:val="24"/>
          <w:shd w:val="clear" w:color="auto" w:fill="FFFFFF"/>
        </w:rPr>
        <w:t xml:space="preserve">The study was approved by the Regional Research Ethics Committee of South-East Norway and the Norwegian Data Inspectorate (approval no. </w:t>
      </w:r>
      <w:r w:rsidRPr="00036E58">
        <w:rPr>
          <w:rFonts w:ascii="Book Antiqua" w:hAnsi="Book Antiqua"/>
          <w:sz w:val="24"/>
          <w:szCs w:val="24"/>
        </w:rPr>
        <w:t>2011/1272</w:t>
      </w:r>
      <w:r w:rsidRPr="00036E58">
        <w:rPr>
          <w:rFonts w:ascii="Book Antiqua" w:hAnsi="Book Antiqua"/>
          <w:color w:val="000000"/>
          <w:sz w:val="24"/>
          <w:szCs w:val="24"/>
          <w:shd w:val="clear" w:color="auto" w:fill="FFFFFF"/>
        </w:rPr>
        <w:t>).</w:t>
      </w:r>
      <w:r w:rsidRPr="00036E58">
        <w:rPr>
          <w:rFonts w:ascii="Book Antiqua" w:hAnsi="Book Antiqua" w:cs="Times New Roman"/>
          <w:color w:val="000000"/>
          <w:sz w:val="24"/>
          <w:szCs w:val="24"/>
          <w:shd w:val="clear" w:color="auto" w:fill="FFFFFF"/>
        </w:rPr>
        <w:t xml:space="preserve"> ClinicalTrials.gov: NCT01538550</w:t>
      </w:r>
    </w:p>
    <w:p w14:paraId="3BC47151" w14:textId="77777777" w:rsidR="003D728E" w:rsidRPr="00036E58" w:rsidRDefault="003D728E" w:rsidP="00036E58">
      <w:pPr>
        <w:snapToGrid w:val="0"/>
        <w:spacing w:after="0" w:line="360" w:lineRule="auto"/>
        <w:jc w:val="both"/>
        <w:rPr>
          <w:rFonts w:ascii="Book Antiqua" w:hAnsi="Book Antiqua"/>
          <w:b/>
          <w:color w:val="000000"/>
          <w:sz w:val="24"/>
          <w:szCs w:val="24"/>
          <w:shd w:val="clear" w:color="auto" w:fill="FFFFFF"/>
        </w:rPr>
      </w:pPr>
    </w:p>
    <w:p w14:paraId="6E2E830C" w14:textId="13C5514C" w:rsidR="00657461" w:rsidRPr="00036E58" w:rsidRDefault="000A343F" w:rsidP="00036E58">
      <w:pPr>
        <w:snapToGrid w:val="0"/>
        <w:spacing w:after="0" w:line="360" w:lineRule="auto"/>
        <w:jc w:val="both"/>
        <w:rPr>
          <w:rFonts w:ascii="Book Antiqua" w:hAnsi="Book Antiqua" w:cs="Times New Roman"/>
          <w:color w:val="000000"/>
          <w:sz w:val="24"/>
          <w:szCs w:val="24"/>
          <w:shd w:val="clear" w:color="auto" w:fill="FFFFFF"/>
        </w:rPr>
      </w:pPr>
      <w:r w:rsidRPr="00036E58">
        <w:rPr>
          <w:rFonts w:ascii="Book Antiqua" w:hAnsi="Book Antiqua"/>
          <w:b/>
          <w:color w:val="000000"/>
          <w:sz w:val="24"/>
          <w:szCs w:val="24"/>
          <w:shd w:val="clear" w:color="auto" w:fill="FFFFFF"/>
        </w:rPr>
        <w:t xml:space="preserve">Clinical Trial Registration Statement: </w:t>
      </w:r>
      <w:r w:rsidR="00C0165F" w:rsidRPr="00036E58">
        <w:rPr>
          <w:rFonts w:ascii="Book Antiqua" w:hAnsi="Book Antiqua"/>
          <w:color w:val="000000"/>
          <w:sz w:val="24"/>
          <w:szCs w:val="24"/>
          <w:shd w:val="clear" w:color="auto" w:fill="FFFFFF"/>
        </w:rPr>
        <w:t xml:space="preserve">This study is registered at </w:t>
      </w:r>
      <w:r w:rsidRPr="00036E58">
        <w:rPr>
          <w:rFonts w:ascii="Book Antiqua" w:hAnsi="Book Antiqua" w:cs="Times New Roman"/>
          <w:color w:val="000000"/>
          <w:sz w:val="24"/>
          <w:szCs w:val="24"/>
          <w:shd w:val="clear" w:color="auto" w:fill="FFFFFF"/>
        </w:rPr>
        <w:t>ClinicalTrials.gov</w:t>
      </w:r>
      <w:r w:rsidR="00C0165F" w:rsidRPr="00036E58">
        <w:rPr>
          <w:rFonts w:ascii="Book Antiqua" w:hAnsi="Book Antiqua" w:cs="Times New Roman"/>
          <w:color w:val="000000"/>
          <w:sz w:val="24"/>
          <w:szCs w:val="24"/>
          <w:shd w:val="clear" w:color="auto" w:fill="FFFFFF"/>
        </w:rPr>
        <w:t>. The registration identification number is</w:t>
      </w:r>
      <w:r w:rsidRPr="00036E58">
        <w:rPr>
          <w:rFonts w:ascii="Book Antiqua" w:hAnsi="Book Antiqua" w:cs="Times New Roman"/>
          <w:color w:val="000000"/>
          <w:sz w:val="24"/>
          <w:szCs w:val="24"/>
          <w:shd w:val="clear" w:color="auto" w:fill="FFFFFF"/>
        </w:rPr>
        <w:t xml:space="preserve"> NCT01538550</w:t>
      </w:r>
    </w:p>
    <w:p w14:paraId="7A3C0863" w14:textId="77777777" w:rsidR="003D728E" w:rsidRPr="00036E58" w:rsidRDefault="003D728E" w:rsidP="00036E58">
      <w:pPr>
        <w:snapToGrid w:val="0"/>
        <w:spacing w:after="0" w:line="360" w:lineRule="auto"/>
        <w:jc w:val="both"/>
        <w:rPr>
          <w:rFonts w:ascii="Book Antiqua" w:hAnsi="Book Antiqua" w:cs="Times New Roman"/>
          <w:b/>
          <w:color w:val="000000"/>
          <w:sz w:val="24"/>
          <w:szCs w:val="24"/>
          <w:shd w:val="clear" w:color="auto" w:fill="FFFFFF"/>
        </w:rPr>
      </w:pPr>
    </w:p>
    <w:p w14:paraId="15C2F77B" w14:textId="7500842E" w:rsidR="00652921" w:rsidRPr="00036E58" w:rsidRDefault="000A343F" w:rsidP="00036E58">
      <w:pPr>
        <w:snapToGrid w:val="0"/>
        <w:spacing w:after="0" w:line="360" w:lineRule="auto"/>
        <w:jc w:val="both"/>
        <w:rPr>
          <w:rFonts w:ascii="Book Antiqua" w:hAnsi="Book Antiqua" w:cs="Times New Roman"/>
          <w:color w:val="000000"/>
          <w:sz w:val="24"/>
          <w:szCs w:val="24"/>
          <w:shd w:val="clear" w:color="auto" w:fill="FFFFFF"/>
        </w:rPr>
      </w:pPr>
      <w:r w:rsidRPr="00036E58">
        <w:rPr>
          <w:rFonts w:ascii="Book Antiqua" w:hAnsi="Book Antiqua" w:cs="Times New Roman"/>
          <w:b/>
          <w:color w:val="000000"/>
          <w:sz w:val="24"/>
          <w:szCs w:val="24"/>
          <w:shd w:val="clear" w:color="auto" w:fill="FFFFFF"/>
        </w:rPr>
        <w:t>Informed consent statement</w:t>
      </w:r>
      <w:r w:rsidRPr="00036E58">
        <w:rPr>
          <w:rFonts w:ascii="Book Antiqua" w:hAnsi="Book Antiqua" w:cs="Times New Roman"/>
          <w:color w:val="000000"/>
          <w:sz w:val="24"/>
          <w:szCs w:val="24"/>
          <w:shd w:val="clear" w:color="auto" w:fill="FFFFFF"/>
        </w:rPr>
        <w:t>: The participants gave their consent to participate in the psychological study by completing and returning the mailed questionnaire.</w:t>
      </w:r>
    </w:p>
    <w:p w14:paraId="6C1AC79B" w14:textId="77777777" w:rsidR="003D728E" w:rsidRPr="00036E58" w:rsidRDefault="003D728E" w:rsidP="00036E58">
      <w:pPr>
        <w:snapToGrid w:val="0"/>
        <w:spacing w:after="0" w:line="360" w:lineRule="auto"/>
        <w:jc w:val="both"/>
        <w:rPr>
          <w:rFonts w:ascii="Book Antiqua" w:hAnsi="Book Antiqua" w:cs="Times New Roman"/>
          <w:b/>
          <w:color w:val="000000"/>
          <w:sz w:val="24"/>
          <w:szCs w:val="24"/>
          <w:shd w:val="clear" w:color="auto" w:fill="FFFFFF"/>
        </w:rPr>
      </w:pPr>
    </w:p>
    <w:p w14:paraId="4507953C" w14:textId="56BDB029" w:rsidR="00652921" w:rsidRPr="00036E58" w:rsidRDefault="00652921" w:rsidP="00036E58">
      <w:pPr>
        <w:snapToGrid w:val="0"/>
        <w:spacing w:after="0" w:line="360" w:lineRule="auto"/>
        <w:jc w:val="both"/>
        <w:rPr>
          <w:rFonts w:ascii="Book Antiqua" w:hAnsi="Book Antiqua" w:cs="Times New Roman"/>
          <w:sz w:val="24"/>
          <w:szCs w:val="24"/>
        </w:rPr>
      </w:pPr>
      <w:r w:rsidRPr="00036E58">
        <w:rPr>
          <w:rFonts w:ascii="Book Antiqua" w:hAnsi="Book Antiqua" w:cs="Times New Roman"/>
          <w:b/>
          <w:color w:val="000000"/>
          <w:sz w:val="24"/>
          <w:szCs w:val="24"/>
          <w:shd w:val="clear" w:color="auto" w:fill="FFFFFF"/>
        </w:rPr>
        <w:t>Conflict-of-interest statement:</w:t>
      </w:r>
      <w:r w:rsidRPr="00036E58">
        <w:rPr>
          <w:rFonts w:ascii="Book Antiqua" w:hAnsi="Book Antiqua" w:cs="Times New Roman"/>
          <w:sz w:val="24"/>
          <w:szCs w:val="24"/>
        </w:rPr>
        <w:t xml:space="preserve"> All authors declare that they have no conflict of interest.</w:t>
      </w:r>
    </w:p>
    <w:p w14:paraId="5A687912" w14:textId="77777777" w:rsidR="003D728E" w:rsidRPr="00036E58" w:rsidRDefault="003D728E" w:rsidP="00036E58">
      <w:pPr>
        <w:snapToGrid w:val="0"/>
        <w:spacing w:after="0" w:line="360" w:lineRule="auto"/>
        <w:jc w:val="both"/>
        <w:rPr>
          <w:rFonts w:ascii="Book Antiqua" w:hAnsi="Book Antiqua" w:cs="Times New Roman"/>
          <w:b/>
          <w:sz w:val="24"/>
          <w:szCs w:val="24"/>
          <w:lang w:val="en-US"/>
        </w:rPr>
      </w:pPr>
    </w:p>
    <w:p w14:paraId="46020FAB" w14:textId="521D2C82" w:rsidR="00793830" w:rsidRPr="00036E58" w:rsidRDefault="00793830"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b/>
          <w:sz w:val="24"/>
          <w:szCs w:val="24"/>
          <w:lang w:val="en-US"/>
        </w:rPr>
        <w:t>Data sharing statement</w:t>
      </w:r>
      <w:r w:rsidRPr="00036E58">
        <w:rPr>
          <w:rFonts w:ascii="Book Antiqua" w:hAnsi="Book Antiqua" w:cs="Times New Roman"/>
          <w:sz w:val="24"/>
          <w:szCs w:val="24"/>
          <w:lang w:val="en-US"/>
        </w:rPr>
        <w:t>: Statistical code and dataset available from the corresponding author at Benedicte.Kirkoen@kreftregisteret.no. No additional data are available.</w:t>
      </w:r>
    </w:p>
    <w:p w14:paraId="444151AA" w14:textId="77777777" w:rsidR="00793830" w:rsidRPr="00036E58" w:rsidRDefault="00793830" w:rsidP="00036E58">
      <w:pPr>
        <w:snapToGrid w:val="0"/>
        <w:spacing w:after="0" w:line="360" w:lineRule="auto"/>
        <w:jc w:val="both"/>
        <w:rPr>
          <w:rFonts w:ascii="Book Antiqua" w:hAnsi="Book Antiqua" w:cs="Times New Roman"/>
          <w:sz w:val="24"/>
          <w:szCs w:val="24"/>
          <w:lang w:val="en-US"/>
        </w:rPr>
      </w:pPr>
    </w:p>
    <w:p w14:paraId="3E6E9421" w14:textId="77777777" w:rsidR="006439B7" w:rsidRPr="00005305" w:rsidRDefault="006439B7" w:rsidP="006439B7">
      <w:pPr>
        <w:pStyle w:val="1"/>
        <w:snapToGrid w:val="0"/>
        <w:spacing w:line="360" w:lineRule="auto"/>
        <w:jc w:val="both"/>
        <w:rPr>
          <w:rFonts w:ascii="Book Antiqua" w:hAnsi="Book Antiqua" w:cs="Times New Roman"/>
          <w:bCs/>
          <w:color w:val="auto"/>
          <w:sz w:val="24"/>
          <w:highlight w:val="white"/>
          <w:lang w:val="en-US"/>
        </w:rPr>
      </w:pPr>
      <w:bookmarkStart w:id="5" w:name="OLE_LINK734"/>
      <w:bookmarkStart w:id="6" w:name="OLE_LINK441"/>
      <w:bookmarkStart w:id="7" w:name="OLE_LINK442"/>
      <w:bookmarkStart w:id="8" w:name="OLE_LINK1032"/>
      <w:bookmarkStart w:id="9" w:name="OLE_LINK1232"/>
      <w:bookmarkStart w:id="10" w:name="OLE_LINK559"/>
      <w:bookmarkStart w:id="11" w:name="OLE_LINK878"/>
      <w:bookmarkStart w:id="12"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3" w:name="OLE_LINK479"/>
      <w:bookmarkStart w:id="14" w:name="OLE_LINK496"/>
      <w:bookmarkStart w:id="15" w:name="OLE_LINK506"/>
      <w:bookmarkStart w:id="16"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accordance with the Creative Commons Attribution Non Commercial (CC BY-NC 4.0) license, which permits others to distribute, remix, adapt, build upon this work non-</w:t>
      </w:r>
      <w:r w:rsidRPr="00005305">
        <w:rPr>
          <w:rFonts w:ascii="Book Antiqua" w:hAnsi="Book Antiqua" w:cs="Times New Roman"/>
          <w:bCs/>
          <w:color w:val="auto"/>
          <w:sz w:val="24"/>
          <w:highlight w:val="white"/>
          <w:lang w:val="en-US"/>
        </w:rPr>
        <w:lastRenderedPageBreak/>
        <w:t xml:space="preserve">commercially, and license their derivative works on different terms, provided the original work is properly cited and the use is non-commercial. See: </w:t>
      </w:r>
      <w:hyperlink r:id="rId9" w:history="1">
        <w:r w:rsidRPr="006F417F">
          <w:rPr>
            <w:rStyle w:val="a9"/>
            <w:rFonts w:ascii="Book Antiqua" w:hAnsi="Book Antiqua" w:cs="Times New Roman"/>
            <w:bCs/>
            <w:color w:val="auto"/>
            <w:sz w:val="24"/>
            <w:highlight w:val="white"/>
            <w:lang w:val="en-US"/>
          </w:rPr>
          <w:t>http://creativecommons.org/licenses/by-nc/4.0/</w:t>
        </w:r>
      </w:hyperlink>
      <w:bookmarkEnd w:id="5"/>
      <w:bookmarkEnd w:id="13"/>
      <w:bookmarkEnd w:id="14"/>
      <w:bookmarkEnd w:id="15"/>
      <w:bookmarkEnd w:id="16"/>
    </w:p>
    <w:bookmarkEnd w:id="6"/>
    <w:bookmarkEnd w:id="7"/>
    <w:bookmarkEnd w:id="8"/>
    <w:bookmarkEnd w:id="9"/>
    <w:bookmarkEnd w:id="10"/>
    <w:p w14:paraId="2F7FA2AB" w14:textId="77777777" w:rsidR="006439B7" w:rsidRDefault="006439B7" w:rsidP="006439B7">
      <w:pPr>
        <w:snapToGrid w:val="0"/>
        <w:spacing w:after="0" w:line="360" w:lineRule="auto"/>
        <w:jc w:val="both"/>
        <w:rPr>
          <w:rFonts w:ascii="Book Antiqua" w:hAnsi="Book Antiqua" w:cs="Times New Roman"/>
          <w:b/>
          <w:bCs/>
          <w:sz w:val="24"/>
          <w:highlight w:val="white"/>
          <w:lang w:val="en-US" w:eastAsia="zh-CN"/>
        </w:rPr>
      </w:pPr>
    </w:p>
    <w:p w14:paraId="74F999CD" w14:textId="5DB2CD6C" w:rsidR="003D728E" w:rsidRPr="00036E58" w:rsidRDefault="006439B7" w:rsidP="006439B7">
      <w:pPr>
        <w:snapToGrid w:val="0"/>
        <w:spacing w:after="0" w:line="360" w:lineRule="auto"/>
        <w:jc w:val="both"/>
        <w:rPr>
          <w:rFonts w:ascii="Book Antiqua" w:hAnsi="Book Antiqua" w:cs="Times New Roman"/>
          <w:b/>
          <w:sz w:val="24"/>
          <w:szCs w:val="24"/>
          <w:lang w:val="en-US"/>
        </w:rPr>
      </w:pPr>
      <w:r w:rsidRPr="00A70FD4">
        <w:rPr>
          <w:rFonts w:ascii="Book Antiqua" w:hAnsi="Book Antiqua" w:cs="Times New Roman"/>
          <w:b/>
          <w:bCs/>
          <w:sz w:val="24"/>
          <w:highlight w:val="white"/>
          <w:lang w:val="en-US"/>
        </w:rPr>
        <w:t>Manuscript source:</w:t>
      </w:r>
      <w:r>
        <w:rPr>
          <w:rFonts w:ascii="Book Antiqua" w:hAnsi="Book Antiqua" w:cs="Times New Roman" w:hint="eastAsia"/>
          <w:b/>
          <w:bCs/>
          <w:sz w:val="24"/>
          <w:highlight w:val="white"/>
          <w:lang w:val="en-US" w:eastAsia="zh-CN"/>
        </w:rPr>
        <w:t xml:space="preserve"> </w:t>
      </w:r>
      <w:r w:rsidRPr="00A70FD4">
        <w:rPr>
          <w:rFonts w:ascii="Book Antiqua" w:hAnsi="Book Antiqua" w:cs="Times New Roman"/>
          <w:bCs/>
          <w:sz w:val="24"/>
          <w:highlight w:val="white"/>
          <w:lang w:val="en-US"/>
        </w:rPr>
        <w:t>Unsolicited manuscript</w:t>
      </w:r>
      <w:bookmarkEnd w:id="11"/>
      <w:bookmarkEnd w:id="12"/>
    </w:p>
    <w:p w14:paraId="4E904C51" w14:textId="77777777" w:rsidR="006439B7" w:rsidRDefault="006439B7" w:rsidP="00036E58">
      <w:pPr>
        <w:snapToGrid w:val="0"/>
        <w:spacing w:after="0" w:line="360" w:lineRule="auto"/>
        <w:jc w:val="both"/>
        <w:rPr>
          <w:rFonts w:ascii="Book Antiqua" w:hAnsi="Book Antiqua" w:cs="Times New Roman"/>
          <w:b/>
          <w:sz w:val="24"/>
          <w:szCs w:val="24"/>
          <w:lang w:val="en-US" w:eastAsia="zh-CN"/>
        </w:rPr>
      </w:pPr>
    </w:p>
    <w:p w14:paraId="666D550F" w14:textId="0311E980" w:rsidR="00B352BF" w:rsidRPr="00036E58" w:rsidRDefault="00395689" w:rsidP="00036E58">
      <w:pPr>
        <w:snapToGrid w:val="0"/>
        <w:spacing w:after="0" w:line="360" w:lineRule="auto"/>
        <w:jc w:val="both"/>
        <w:rPr>
          <w:rStyle w:val="a9"/>
          <w:rFonts w:ascii="Book Antiqua" w:hAnsi="Book Antiqua" w:cs="Times New Roman"/>
          <w:sz w:val="24"/>
          <w:szCs w:val="24"/>
          <w:lang w:val="en-US"/>
        </w:rPr>
      </w:pPr>
      <w:r w:rsidRPr="00036E58">
        <w:rPr>
          <w:rFonts w:ascii="Book Antiqua" w:hAnsi="Book Antiqua" w:cs="Times New Roman"/>
          <w:b/>
          <w:sz w:val="24"/>
          <w:szCs w:val="24"/>
          <w:lang w:val="en-US"/>
        </w:rPr>
        <w:t>Correspondence</w:t>
      </w:r>
      <w:r w:rsidR="005A3798" w:rsidRPr="00036E58">
        <w:rPr>
          <w:rFonts w:ascii="Book Antiqua" w:hAnsi="Book Antiqua" w:cs="Times New Roman"/>
          <w:b/>
          <w:sz w:val="24"/>
          <w:szCs w:val="24"/>
          <w:lang w:val="en-US"/>
        </w:rPr>
        <w:t xml:space="preserve"> to:</w:t>
      </w:r>
      <w:r w:rsidR="005A3798" w:rsidRPr="00036E58">
        <w:rPr>
          <w:rFonts w:ascii="Book Antiqua" w:hAnsi="Book Antiqua" w:cs="Times New Roman"/>
          <w:sz w:val="24"/>
          <w:szCs w:val="24"/>
          <w:lang w:val="en-US"/>
        </w:rPr>
        <w:t xml:space="preserve"> </w:t>
      </w:r>
      <w:proofErr w:type="spellStart"/>
      <w:r w:rsidRPr="00036E58">
        <w:rPr>
          <w:rFonts w:ascii="Book Antiqua" w:hAnsi="Book Antiqua" w:cs="Times New Roman"/>
          <w:b/>
          <w:sz w:val="24"/>
          <w:szCs w:val="24"/>
          <w:lang w:val="en-US"/>
        </w:rPr>
        <w:t>Benedicte</w:t>
      </w:r>
      <w:proofErr w:type="spellEnd"/>
      <w:r w:rsidRPr="00036E58">
        <w:rPr>
          <w:rFonts w:ascii="Book Antiqua" w:hAnsi="Book Antiqua" w:cs="Times New Roman"/>
          <w:b/>
          <w:sz w:val="24"/>
          <w:szCs w:val="24"/>
          <w:lang w:val="en-US"/>
        </w:rPr>
        <w:t xml:space="preserve"> </w:t>
      </w:r>
      <w:proofErr w:type="spellStart"/>
      <w:r w:rsidRPr="00036E58">
        <w:rPr>
          <w:rFonts w:ascii="Book Antiqua" w:hAnsi="Book Antiqua" w:cs="Times New Roman"/>
          <w:b/>
          <w:sz w:val="24"/>
          <w:szCs w:val="24"/>
          <w:lang w:val="en-US"/>
        </w:rPr>
        <w:t>Kirkøen</w:t>
      </w:r>
      <w:proofErr w:type="spellEnd"/>
      <w:r w:rsidR="005A3798" w:rsidRPr="00036E58">
        <w:rPr>
          <w:rFonts w:ascii="Book Antiqua" w:hAnsi="Book Antiqua" w:cs="Times New Roman"/>
          <w:b/>
          <w:sz w:val="24"/>
          <w:szCs w:val="24"/>
          <w:lang w:val="en-US"/>
        </w:rPr>
        <w:t xml:space="preserve">, MSc, </w:t>
      </w:r>
      <w:r w:rsidR="00B4120C" w:rsidRPr="00036E58">
        <w:rPr>
          <w:rFonts w:ascii="Book Antiqua" w:hAnsi="Book Antiqua" w:cs="Times New Roman"/>
          <w:sz w:val="24"/>
          <w:szCs w:val="24"/>
          <w:lang w:val="en-US"/>
        </w:rPr>
        <w:t xml:space="preserve">Department of bowel cancer screening, </w:t>
      </w:r>
      <w:r w:rsidRPr="00036E58">
        <w:rPr>
          <w:rFonts w:ascii="Book Antiqua" w:hAnsi="Book Antiqua" w:cs="Times New Roman"/>
          <w:sz w:val="24"/>
          <w:szCs w:val="24"/>
          <w:lang w:val="en-US"/>
        </w:rPr>
        <w:t>Cancer Registry of Norway</w:t>
      </w:r>
      <w:r w:rsidR="005A3798"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P.O. box 5313</w:t>
      </w:r>
      <w:r w:rsidR="005A3798" w:rsidRPr="00036E58">
        <w:rPr>
          <w:rFonts w:ascii="Book Antiqua" w:hAnsi="Book Antiqua" w:cs="Times New Roman"/>
          <w:sz w:val="24"/>
          <w:szCs w:val="24"/>
          <w:lang w:val="en-US"/>
        </w:rPr>
        <w:t xml:space="preserve"> </w:t>
      </w:r>
      <w:proofErr w:type="spellStart"/>
      <w:r w:rsidRPr="00036E58">
        <w:rPr>
          <w:rFonts w:ascii="Book Antiqua" w:hAnsi="Book Antiqua" w:cs="Times New Roman"/>
          <w:sz w:val="24"/>
          <w:szCs w:val="24"/>
          <w:lang w:val="en-US"/>
        </w:rPr>
        <w:t>Majorstuen</w:t>
      </w:r>
      <w:proofErr w:type="spellEnd"/>
      <w:r w:rsidRPr="00036E58">
        <w:rPr>
          <w:rFonts w:ascii="Book Antiqua" w:hAnsi="Book Antiqua" w:cs="Times New Roman"/>
          <w:sz w:val="24"/>
          <w:szCs w:val="24"/>
          <w:lang w:val="en-US"/>
        </w:rPr>
        <w:t>,</w:t>
      </w:r>
      <w:r w:rsidR="005A3798"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0304 Oslo</w:t>
      </w:r>
      <w:r w:rsidR="005A3798"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Norway</w:t>
      </w:r>
      <w:r w:rsidR="005A3798" w:rsidRPr="00036E58">
        <w:rPr>
          <w:rFonts w:ascii="Book Antiqua" w:hAnsi="Book Antiqua" w:cs="Times New Roman"/>
          <w:sz w:val="24"/>
          <w:szCs w:val="24"/>
          <w:lang w:val="en-US"/>
        </w:rPr>
        <w:t xml:space="preserve"> </w:t>
      </w:r>
      <w:hyperlink r:id="rId10" w:history="1">
        <w:r w:rsidR="00480DA0" w:rsidRPr="00036E58">
          <w:rPr>
            <w:rStyle w:val="a9"/>
            <w:rFonts w:ascii="Book Antiqua" w:hAnsi="Book Antiqua" w:cs="Times New Roman"/>
            <w:sz w:val="24"/>
            <w:szCs w:val="24"/>
            <w:lang w:val="en-US"/>
          </w:rPr>
          <w:t>Benedicte.Kirkoen@kreftregisteret.no</w:t>
        </w:r>
      </w:hyperlink>
    </w:p>
    <w:p w14:paraId="2A8057E4" w14:textId="62B7318E" w:rsidR="005A3798" w:rsidRPr="00036E58" w:rsidRDefault="005A3798"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b/>
          <w:sz w:val="24"/>
          <w:szCs w:val="24"/>
          <w:lang w:val="en-US"/>
        </w:rPr>
        <w:t>Telephone:</w:t>
      </w:r>
      <w:r w:rsidRPr="00036E58">
        <w:rPr>
          <w:rFonts w:ascii="Book Antiqua" w:hAnsi="Book Antiqua" w:cs="Times New Roman"/>
          <w:sz w:val="24"/>
          <w:szCs w:val="24"/>
          <w:lang w:val="en-US"/>
        </w:rPr>
        <w:t xml:space="preserve"> +47</w:t>
      </w:r>
      <w:r w:rsidR="00036E58">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45474009</w:t>
      </w:r>
    </w:p>
    <w:p w14:paraId="656B8610" w14:textId="77777777" w:rsidR="00F20D35" w:rsidRPr="00036E58" w:rsidRDefault="00F20D35" w:rsidP="00036E58">
      <w:pPr>
        <w:snapToGrid w:val="0"/>
        <w:spacing w:after="0" w:line="360" w:lineRule="auto"/>
        <w:jc w:val="both"/>
        <w:rPr>
          <w:rFonts w:ascii="Book Antiqua" w:hAnsi="Book Antiqua" w:cs="Times New Roman"/>
          <w:sz w:val="24"/>
          <w:szCs w:val="24"/>
          <w:lang w:val="en-US"/>
        </w:rPr>
      </w:pPr>
    </w:p>
    <w:p w14:paraId="25DFA67C" w14:textId="613500E4" w:rsidR="006439B7" w:rsidRPr="006439B7" w:rsidRDefault="006439B7" w:rsidP="006439B7">
      <w:pPr>
        <w:snapToGrid w:val="0"/>
        <w:spacing w:after="0" w:line="360" w:lineRule="auto"/>
        <w:jc w:val="both"/>
        <w:rPr>
          <w:rFonts w:ascii="Book Antiqua" w:eastAsia="宋体" w:hAnsi="Book Antiqua" w:cs="宋体"/>
          <w:b/>
          <w:sz w:val="24"/>
          <w:szCs w:val="24"/>
          <w:lang w:val="en-US" w:eastAsia="zh-CN"/>
        </w:rPr>
      </w:pPr>
      <w:r w:rsidRPr="006439B7">
        <w:rPr>
          <w:rFonts w:ascii="Book Antiqua" w:eastAsia="宋体" w:hAnsi="Book Antiqua" w:cs="宋体"/>
          <w:b/>
          <w:sz w:val="24"/>
          <w:szCs w:val="24"/>
          <w:lang w:val="en-US" w:eastAsia="zh-CN"/>
        </w:rPr>
        <w:t>Received:</w:t>
      </w:r>
      <w:r w:rsidRPr="006439B7">
        <w:rPr>
          <w:rFonts w:ascii="Book Antiqua" w:eastAsia="宋体" w:hAnsi="Book Antiqua" w:cs="宋体" w:hint="eastAsia"/>
          <w:b/>
          <w:sz w:val="24"/>
          <w:szCs w:val="24"/>
          <w:lang w:val="en-US" w:eastAsia="zh-CN"/>
        </w:rPr>
        <w:t xml:space="preserve"> </w:t>
      </w:r>
      <w:r w:rsidRPr="00036E58">
        <w:rPr>
          <w:rFonts w:ascii="Book Antiqua" w:hAnsi="Book Antiqua" w:cs="Times New Roman"/>
          <w:sz w:val="24"/>
          <w:szCs w:val="24"/>
          <w:lang w:val="en-US"/>
        </w:rPr>
        <w:t>August 18, 2016</w:t>
      </w:r>
    </w:p>
    <w:p w14:paraId="1002B22D" w14:textId="13C85C70" w:rsidR="006439B7" w:rsidRPr="006439B7" w:rsidRDefault="006439B7" w:rsidP="006439B7">
      <w:pPr>
        <w:snapToGrid w:val="0"/>
        <w:spacing w:after="0" w:line="360" w:lineRule="auto"/>
        <w:jc w:val="both"/>
        <w:rPr>
          <w:rFonts w:ascii="Book Antiqua" w:eastAsia="宋体" w:hAnsi="Book Antiqua" w:cs="宋体"/>
          <w:b/>
          <w:sz w:val="24"/>
          <w:szCs w:val="24"/>
          <w:lang w:val="en-US" w:eastAsia="zh-CN"/>
        </w:rPr>
      </w:pPr>
      <w:r w:rsidRPr="006439B7">
        <w:rPr>
          <w:rFonts w:ascii="Book Antiqua" w:eastAsia="宋体" w:hAnsi="Book Antiqua" w:cs="宋体"/>
          <w:b/>
          <w:sz w:val="24"/>
          <w:szCs w:val="24"/>
          <w:lang w:val="en-US" w:eastAsia="zh-CN"/>
        </w:rPr>
        <w:t>Peer-review started:</w:t>
      </w:r>
      <w:r w:rsidRPr="006439B7">
        <w:rPr>
          <w:rFonts w:ascii="Book Antiqua" w:eastAsia="宋体" w:hAnsi="Book Antiqua" w:cs="宋体" w:hint="eastAsia"/>
          <w:b/>
          <w:sz w:val="24"/>
          <w:szCs w:val="24"/>
          <w:lang w:val="en-US" w:eastAsia="zh-CN"/>
        </w:rPr>
        <w:t xml:space="preserve"> </w:t>
      </w:r>
      <w:r w:rsidRPr="00036E58">
        <w:rPr>
          <w:rFonts w:ascii="Book Antiqua" w:hAnsi="Book Antiqua" w:cs="Times New Roman"/>
          <w:sz w:val="24"/>
          <w:szCs w:val="24"/>
          <w:lang w:val="en-US"/>
        </w:rPr>
        <w:t>August 21, 2016</w:t>
      </w:r>
    </w:p>
    <w:p w14:paraId="527A14A1" w14:textId="404D6588" w:rsidR="006439B7" w:rsidRPr="006439B7" w:rsidRDefault="006439B7" w:rsidP="006439B7">
      <w:pPr>
        <w:snapToGrid w:val="0"/>
        <w:spacing w:after="0" w:line="360" w:lineRule="auto"/>
        <w:jc w:val="both"/>
        <w:rPr>
          <w:rFonts w:ascii="Book Antiqua" w:eastAsia="宋体" w:hAnsi="Book Antiqua" w:cs="宋体"/>
          <w:b/>
          <w:sz w:val="24"/>
          <w:szCs w:val="24"/>
          <w:lang w:val="en-US" w:eastAsia="zh-CN"/>
        </w:rPr>
      </w:pPr>
      <w:r w:rsidRPr="006439B7">
        <w:rPr>
          <w:rFonts w:ascii="Book Antiqua" w:eastAsia="宋体" w:hAnsi="Book Antiqua" w:cs="宋体"/>
          <w:b/>
          <w:sz w:val="24"/>
          <w:szCs w:val="24"/>
          <w:lang w:val="en-US" w:eastAsia="zh-CN"/>
        </w:rPr>
        <w:t>First decision:</w:t>
      </w:r>
      <w:r w:rsidRPr="006439B7">
        <w:rPr>
          <w:rFonts w:ascii="Book Antiqua" w:eastAsia="宋体" w:hAnsi="Book Antiqua" w:cs="宋体" w:hint="eastAsia"/>
          <w:b/>
          <w:sz w:val="24"/>
          <w:szCs w:val="24"/>
          <w:lang w:val="en-US" w:eastAsia="zh-CN"/>
        </w:rPr>
        <w:t xml:space="preserve"> </w:t>
      </w:r>
      <w:r w:rsidRPr="00036E58">
        <w:rPr>
          <w:rFonts w:ascii="Book Antiqua" w:hAnsi="Book Antiqua" w:cs="Times New Roman"/>
          <w:sz w:val="24"/>
          <w:szCs w:val="24"/>
          <w:lang w:val="en-US"/>
        </w:rPr>
        <w:t xml:space="preserve">September </w:t>
      </w:r>
      <w:r>
        <w:rPr>
          <w:rFonts w:ascii="Book Antiqua" w:hAnsi="Book Antiqua" w:cs="Times New Roman" w:hint="eastAsia"/>
          <w:sz w:val="24"/>
          <w:szCs w:val="24"/>
          <w:lang w:val="en-US" w:eastAsia="zh-CN"/>
        </w:rPr>
        <w:t>5</w:t>
      </w:r>
      <w:r w:rsidRPr="00036E58">
        <w:rPr>
          <w:rFonts w:ascii="Book Antiqua" w:hAnsi="Book Antiqua" w:cs="Times New Roman"/>
          <w:sz w:val="24"/>
          <w:szCs w:val="24"/>
          <w:lang w:val="en-US"/>
        </w:rPr>
        <w:t>, 2016</w:t>
      </w:r>
    </w:p>
    <w:p w14:paraId="30764BBE" w14:textId="73F7EC17" w:rsidR="006439B7" w:rsidRPr="006439B7" w:rsidRDefault="006439B7" w:rsidP="006439B7">
      <w:pPr>
        <w:snapToGrid w:val="0"/>
        <w:spacing w:after="0" w:line="360" w:lineRule="auto"/>
        <w:jc w:val="both"/>
        <w:rPr>
          <w:rFonts w:ascii="Book Antiqua" w:eastAsia="宋体" w:hAnsi="Book Antiqua" w:cs="宋体"/>
          <w:b/>
          <w:sz w:val="24"/>
          <w:szCs w:val="24"/>
          <w:lang w:val="en-US" w:eastAsia="zh-CN"/>
        </w:rPr>
      </w:pPr>
      <w:r w:rsidRPr="006439B7">
        <w:rPr>
          <w:rFonts w:ascii="Book Antiqua" w:eastAsia="宋体" w:hAnsi="Book Antiqua" w:cs="宋体"/>
          <w:b/>
          <w:sz w:val="24"/>
          <w:szCs w:val="24"/>
          <w:lang w:val="en-US" w:eastAsia="zh-CN"/>
        </w:rPr>
        <w:t>Revised:</w:t>
      </w:r>
      <w:r w:rsidRPr="006439B7">
        <w:rPr>
          <w:rFonts w:ascii="Book Antiqua" w:eastAsia="宋体" w:hAnsi="Book Antiqua" w:cs="宋体" w:hint="eastAsia"/>
          <w:b/>
          <w:sz w:val="24"/>
          <w:szCs w:val="24"/>
          <w:lang w:val="en-US" w:eastAsia="zh-CN"/>
        </w:rPr>
        <w:t xml:space="preserve"> </w:t>
      </w:r>
      <w:r w:rsidRPr="00036E58">
        <w:rPr>
          <w:rFonts w:ascii="Book Antiqua" w:hAnsi="Book Antiqua" w:cs="Times New Roman"/>
          <w:sz w:val="24"/>
          <w:szCs w:val="24"/>
          <w:lang w:val="en-US"/>
        </w:rPr>
        <w:t>September 1</w:t>
      </w:r>
      <w:r>
        <w:rPr>
          <w:rFonts w:ascii="Book Antiqua" w:hAnsi="Book Antiqua" w:cs="Times New Roman" w:hint="eastAsia"/>
          <w:sz w:val="24"/>
          <w:szCs w:val="24"/>
          <w:lang w:val="en-US" w:eastAsia="zh-CN"/>
        </w:rPr>
        <w:t>9</w:t>
      </w:r>
      <w:r w:rsidRPr="00036E58">
        <w:rPr>
          <w:rFonts w:ascii="Book Antiqua" w:hAnsi="Book Antiqua" w:cs="Times New Roman"/>
          <w:sz w:val="24"/>
          <w:szCs w:val="24"/>
          <w:lang w:val="en-US"/>
        </w:rPr>
        <w:t>, 2016</w:t>
      </w:r>
    </w:p>
    <w:p w14:paraId="4544770A" w14:textId="5AFE7D72" w:rsidR="006439B7" w:rsidRPr="006439B7" w:rsidRDefault="006439B7" w:rsidP="006439B7">
      <w:pPr>
        <w:snapToGrid w:val="0"/>
        <w:spacing w:after="0" w:line="360" w:lineRule="auto"/>
        <w:jc w:val="both"/>
        <w:rPr>
          <w:rFonts w:ascii="Book Antiqua" w:eastAsia="宋体" w:hAnsi="Book Antiqua" w:cs="宋体"/>
          <w:b/>
          <w:sz w:val="24"/>
          <w:szCs w:val="24"/>
          <w:lang w:val="en-US" w:eastAsia="zh-CN"/>
        </w:rPr>
      </w:pPr>
      <w:r w:rsidRPr="006439B7">
        <w:rPr>
          <w:rFonts w:ascii="Book Antiqua" w:eastAsia="宋体" w:hAnsi="Book Antiqua" w:cs="宋体"/>
          <w:b/>
          <w:sz w:val="24"/>
          <w:szCs w:val="24"/>
          <w:lang w:val="en-US" w:eastAsia="zh-CN"/>
        </w:rPr>
        <w:t>Accepted:</w:t>
      </w:r>
      <w:r w:rsidR="005C7AA5" w:rsidRPr="005C7AA5">
        <w:rPr>
          <w:rFonts w:ascii="Book Antiqua" w:hAnsi="Book Antiqua"/>
          <w:color w:val="000000"/>
          <w:sz w:val="24"/>
        </w:rPr>
        <w:t xml:space="preserve"> </w:t>
      </w:r>
      <w:r w:rsidR="005C7AA5">
        <w:rPr>
          <w:rFonts w:ascii="Book Antiqua" w:hAnsi="Book Antiqua"/>
          <w:color w:val="000000"/>
          <w:sz w:val="24"/>
        </w:rPr>
        <w:t>October 10, 2016</w:t>
      </w:r>
    </w:p>
    <w:p w14:paraId="6E978B41" w14:textId="77777777" w:rsidR="006439B7" w:rsidRPr="006439B7" w:rsidRDefault="006439B7" w:rsidP="006439B7">
      <w:pPr>
        <w:snapToGrid w:val="0"/>
        <w:spacing w:after="0" w:line="360" w:lineRule="auto"/>
        <w:jc w:val="both"/>
        <w:rPr>
          <w:rFonts w:ascii="Book Antiqua" w:eastAsia="宋体" w:hAnsi="Book Antiqua" w:cs="宋体"/>
          <w:b/>
          <w:sz w:val="24"/>
          <w:szCs w:val="24"/>
          <w:lang w:val="en-US" w:eastAsia="zh-CN"/>
        </w:rPr>
      </w:pPr>
      <w:r w:rsidRPr="006439B7">
        <w:rPr>
          <w:rFonts w:ascii="Book Antiqua" w:eastAsia="宋体" w:hAnsi="Book Antiqua" w:cs="宋体"/>
          <w:b/>
          <w:sz w:val="24"/>
          <w:szCs w:val="24"/>
          <w:lang w:val="en-US" w:eastAsia="zh-CN"/>
        </w:rPr>
        <w:t>Article in press:</w:t>
      </w:r>
    </w:p>
    <w:p w14:paraId="46C62789" w14:textId="77777777" w:rsidR="006439B7" w:rsidRPr="006439B7" w:rsidRDefault="006439B7" w:rsidP="006439B7">
      <w:pPr>
        <w:snapToGrid w:val="0"/>
        <w:spacing w:after="0" w:line="360" w:lineRule="auto"/>
        <w:jc w:val="both"/>
        <w:rPr>
          <w:rFonts w:ascii="Book Antiqua" w:eastAsia="宋体" w:hAnsi="Book Antiqua" w:cs="Arial"/>
          <w:b/>
          <w:sz w:val="24"/>
          <w:szCs w:val="24"/>
          <w:lang w:val="pl-PL" w:eastAsia="zh-CN"/>
        </w:rPr>
      </w:pPr>
      <w:r w:rsidRPr="006439B7">
        <w:rPr>
          <w:rFonts w:ascii="Book Antiqua" w:eastAsia="宋体" w:hAnsi="Book Antiqua" w:cs="Arial"/>
          <w:b/>
          <w:sz w:val="24"/>
          <w:szCs w:val="24"/>
          <w:lang w:val="pl-PL" w:eastAsia="pl-PL"/>
        </w:rPr>
        <w:t>Published online</w:t>
      </w:r>
      <w:r w:rsidRPr="006439B7">
        <w:rPr>
          <w:rFonts w:ascii="Book Antiqua" w:eastAsia="宋体" w:hAnsi="Book Antiqua" w:cs="Arial" w:hint="eastAsia"/>
          <w:b/>
          <w:sz w:val="24"/>
          <w:szCs w:val="24"/>
          <w:lang w:val="pl-PL" w:eastAsia="pl-PL"/>
        </w:rPr>
        <w:t>:</w:t>
      </w:r>
    </w:p>
    <w:p w14:paraId="7BAF1995" w14:textId="77777777" w:rsidR="003D728E" w:rsidRPr="00036E58" w:rsidRDefault="003D728E" w:rsidP="00036E58">
      <w:pPr>
        <w:snapToGrid w:val="0"/>
        <w:spacing w:after="0" w:line="360" w:lineRule="auto"/>
        <w:jc w:val="both"/>
        <w:rPr>
          <w:rFonts w:ascii="Book Antiqua" w:hAnsi="Book Antiqua" w:cs="Times New Roman"/>
          <w:sz w:val="24"/>
          <w:szCs w:val="24"/>
          <w:lang w:val="en-US"/>
        </w:rPr>
      </w:pPr>
    </w:p>
    <w:p w14:paraId="376B9311" w14:textId="77777777" w:rsidR="00C92665" w:rsidRDefault="00C92665">
      <w:pPr>
        <w:rPr>
          <w:rFonts w:ascii="Book Antiqua" w:hAnsi="Book Antiqua" w:cs="Times New Roman"/>
          <w:sz w:val="24"/>
          <w:szCs w:val="24"/>
          <w:lang w:val="en-US"/>
        </w:rPr>
      </w:pPr>
      <w:r>
        <w:rPr>
          <w:rFonts w:ascii="Book Antiqua" w:hAnsi="Book Antiqua" w:cs="Times New Roman"/>
          <w:sz w:val="24"/>
          <w:szCs w:val="24"/>
          <w:lang w:val="en-US"/>
        </w:rPr>
        <w:br w:type="page"/>
      </w:r>
    </w:p>
    <w:p w14:paraId="6278B04B" w14:textId="2543DC6A" w:rsidR="00EF06D8" w:rsidRPr="00036E58" w:rsidRDefault="00EF06D8" w:rsidP="00036E58">
      <w:pPr>
        <w:snapToGrid w:val="0"/>
        <w:spacing w:after="0" w:line="360" w:lineRule="auto"/>
        <w:jc w:val="both"/>
        <w:rPr>
          <w:rFonts w:ascii="Book Antiqua" w:hAnsi="Book Antiqua" w:cs="Times New Roman"/>
          <w:b/>
          <w:sz w:val="24"/>
          <w:szCs w:val="24"/>
          <w:lang w:val="en-US"/>
        </w:rPr>
      </w:pPr>
      <w:r w:rsidRPr="00036E58">
        <w:rPr>
          <w:rFonts w:ascii="Book Antiqua" w:hAnsi="Book Antiqua" w:cs="Times New Roman"/>
          <w:b/>
          <w:sz w:val="24"/>
          <w:szCs w:val="24"/>
          <w:lang w:val="en-US"/>
        </w:rPr>
        <w:lastRenderedPageBreak/>
        <w:t>Abstract</w:t>
      </w:r>
    </w:p>
    <w:p w14:paraId="55EEF6CE" w14:textId="77777777" w:rsidR="00C92665" w:rsidRPr="00C92665" w:rsidRDefault="00774300" w:rsidP="00036E58">
      <w:pPr>
        <w:snapToGrid w:val="0"/>
        <w:spacing w:after="0" w:line="360" w:lineRule="auto"/>
        <w:jc w:val="both"/>
        <w:rPr>
          <w:rFonts w:ascii="Book Antiqua" w:hAnsi="Book Antiqua" w:cs="Times New Roman"/>
          <w:b/>
          <w:i/>
          <w:caps/>
          <w:sz w:val="24"/>
          <w:szCs w:val="24"/>
          <w:lang w:val="en-US" w:eastAsia="zh-CN"/>
        </w:rPr>
      </w:pPr>
      <w:r w:rsidRPr="00C92665">
        <w:rPr>
          <w:rFonts w:ascii="Book Antiqua" w:hAnsi="Book Antiqua" w:cs="Times New Roman"/>
          <w:b/>
          <w:i/>
          <w:caps/>
          <w:sz w:val="24"/>
          <w:szCs w:val="24"/>
          <w:lang w:val="en-US"/>
        </w:rPr>
        <w:t>Aim</w:t>
      </w:r>
    </w:p>
    <w:p w14:paraId="4B101279" w14:textId="6FB3F1F8" w:rsidR="002B0562" w:rsidRPr="00036E58" w:rsidRDefault="00EF06D8" w:rsidP="00036E58">
      <w:pPr>
        <w:snapToGrid w:val="0"/>
        <w:spacing w:after="0" w:line="360" w:lineRule="auto"/>
        <w:jc w:val="both"/>
        <w:rPr>
          <w:rFonts w:ascii="Book Antiqua" w:hAnsi="Book Antiqua" w:cs="Times New Roman"/>
          <w:sz w:val="24"/>
          <w:szCs w:val="24"/>
          <w:lang w:val="en-US" w:eastAsia="zh-CN"/>
        </w:rPr>
      </w:pPr>
      <w:proofErr w:type="gramStart"/>
      <w:r w:rsidRPr="00C92665">
        <w:rPr>
          <w:rFonts w:ascii="Book Antiqua" w:hAnsi="Book Antiqua" w:cs="Times New Roman"/>
          <w:caps/>
          <w:sz w:val="24"/>
          <w:szCs w:val="24"/>
          <w:lang w:val="en-US"/>
        </w:rPr>
        <w:t>t</w:t>
      </w:r>
      <w:r w:rsidRPr="00036E58">
        <w:rPr>
          <w:rFonts w:ascii="Book Antiqua" w:hAnsi="Book Antiqua" w:cs="Times New Roman"/>
          <w:sz w:val="24"/>
          <w:szCs w:val="24"/>
          <w:lang w:val="en-US"/>
        </w:rPr>
        <w:t xml:space="preserve">o investigate </w:t>
      </w:r>
      <w:r w:rsidR="00B66369" w:rsidRPr="00036E58">
        <w:rPr>
          <w:rFonts w:ascii="Book Antiqua" w:hAnsi="Book Antiqua" w:cs="Times New Roman"/>
          <w:sz w:val="24"/>
          <w:szCs w:val="24"/>
          <w:lang w:val="en-US"/>
        </w:rPr>
        <w:t xml:space="preserve">the </w:t>
      </w:r>
      <w:r w:rsidR="00FD5554" w:rsidRPr="00036E58">
        <w:rPr>
          <w:rFonts w:ascii="Book Antiqua" w:hAnsi="Book Antiqua" w:cs="Times New Roman"/>
          <w:sz w:val="24"/>
          <w:szCs w:val="24"/>
          <w:lang w:val="en-US"/>
        </w:rPr>
        <w:t xml:space="preserve">possible </w:t>
      </w:r>
      <w:r w:rsidR="004A6D15" w:rsidRPr="00036E58">
        <w:rPr>
          <w:rFonts w:ascii="Book Antiqua" w:hAnsi="Book Antiqua" w:cs="Times New Roman"/>
          <w:sz w:val="24"/>
          <w:szCs w:val="24"/>
          <w:lang w:val="en-US"/>
        </w:rPr>
        <w:t xml:space="preserve">long-term </w:t>
      </w:r>
      <w:r w:rsidR="000F7CC7" w:rsidRPr="00036E58">
        <w:rPr>
          <w:rFonts w:ascii="Book Antiqua" w:hAnsi="Book Antiqua" w:cs="Times New Roman"/>
          <w:sz w:val="24"/>
          <w:szCs w:val="24"/>
          <w:lang w:val="en-US"/>
        </w:rPr>
        <w:t xml:space="preserve">psychological </w:t>
      </w:r>
      <w:r w:rsidR="00FD5554" w:rsidRPr="00036E58">
        <w:rPr>
          <w:rFonts w:ascii="Book Antiqua" w:hAnsi="Book Antiqua" w:cs="Times New Roman"/>
          <w:sz w:val="24"/>
          <w:szCs w:val="24"/>
          <w:lang w:val="en-US"/>
        </w:rPr>
        <w:t>harm of</w:t>
      </w:r>
      <w:r w:rsidR="00C24E23" w:rsidRPr="00036E58">
        <w:rPr>
          <w:rFonts w:ascii="Book Antiqua" w:hAnsi="Book Antiqua" w:cs="Times New Roman"/>
          <w:sz w:val="24"/>
          <w:szCs w:val="24"/>
          <w:lang w:val="en-US"/>
        </w:rPr>
        <w:t xml:space="preserve"> participati</w:t>
      </w:r>
      <w:r w:rsidR="00B66369" w:rsidRPr="00036E58">
        <w:rPr>
          <w:rFonts w:ascii="Book Antiqua" w:hAnsi="Book Antiqua" w:cs="Times New Roman"/>
          <w:sz w:val="24"/>
          <w:szCs w:val="24"/>
          <w:lang w:val="en-US"/>
        </w:rPr>
        <w:t>ng</w:t>
      </w:r>
      <w:r w:rsidR="00C24E23" w:rsidRPr="00036E58">
        <w:rPr>
          <w:rFonts w:ascii="Book Antiqua" w:hAnsi="Book Antiqua" w:cs="Times New Roman"/>
          <w:sz w:val="24"/>
          <w:szCs w:val="24"/>
          <w:lang w:val="en-US"/>
        </w:rPr>
        <w:t xml:space="preserve"> in </w:t>
      </w:r>
      <w:r w:rsidR="007369F2" w:rsidRPr="00036E58">
        <w:rPr>
          <w:rFonts w:ascii="Book Antiqua" w:hAnsi="Book Antiqua" w:cs="Times New Roman"/>
          <w:sz w:val="24"/>
          <w:szCs w:val="24"/>
          <w:lang w:val="en-US"/>
        </w:rPr>
        <w:t>colorectal cancer</w:t>
      </w:r>
      <w:r w:rsidR="002B0562" w:rsidRPr="00036E58">
        <w:rPr>
          <w:rFonts w:ascii="Book Antiqua" w:hAnsi="Book Antiqua" w:cs="Times New Roman"/>
          <w:sz w:val="24"/>
          <w:szCs w:val="24"/>
          <w:lang w:val="en-US"/>
        </w:rPr>
        <w:t xml:space="preserve"> </w:t>
      </w:r>
      <w:r w:rsidR="007369F2" w:rsidRPr="00036E58">
        <w:rPr>
          <w:rFonts w:ascii="Book Antiqua" w:hAnsi="Book Antiqua" w:cs="Times New Roman"/>
          <w:sz w:val="24"/>
          <w:szCs w:val="24"/>
          <w:lang w:val="en-US"/>
        </w:rPr>
        <w:t xml:space="preserve">(CRC) </w:t>
      </w:r>
      <w:r w:rsidR="00FD5554" w:rsidRPr="00036E58">
        <w:rPr>
          <w:rFonts w:ascii="Book Antiqua" w:hAnsi="Book Antiqua" w:cs="Times New Roman"/>
          <w:sz w:val="24"/>
          <w:szCs w:val="24"/>
          <w:lang w:val="en-US"/>
        </w:rPr>
        <w:t xml:space="preserve">screening </w:t>
      </w:r>
      <w:r w:rsidR="00C24E23" w:rsidRPr="00036E58">
        <w:rPr>
          <w:rFonts w:ascii="Book Antiqua" w:hAnsi="Book Antiqua" w:cs="Times New Roman"/>
          <w:sz w:val="24"/>
          <w:szCs w:val="24"/>
          <w:lang w:val="en-US"/>
        </w:rPr>
        <w:t>in Norway</w:t>
      </w:r>
      <w:r w:rsidR="002B0562" w:rsidRPr="00036E58">
        <w:rPr>
          <w:rFonts w:ascii="Book Antiqua" w:hAnsi="Book Antiqua" w:cs="Times New Roman"/>
          <w:sz w:val="24"/>
          <w:szCs w:val="24"/>
          <w:lang w:val="en-US"/>
        </w:rPr>
        <w:t>.</w:t>
      </w:r>
      <w:proofErr w:type="gramEnd"/>
    </w:p>
    <w:p w14:paraId="2945ADFE" w14:textId="77777777" w:rsidR="00DB5636" w:rsidRPr="00C92665" w:rsidRDefault="00DB5636" w:rsidP="00036E58">
      <w:pPr>
        <w:snapToGrid w:val="0"/>
        <w:spacing w:after="0" w:line="360" w:lineRule="auto"/>
        <w:jc w:val="both"/>
        <w:rPr>
          <w:rFonts w:ascii="Book Antiqua" w:hAnsi="Book Antiqua" w:cs="Times New Roman"/>
          <w:sz w:val="24"/>
          <w:szCs w:val="24"/>
          <w:lang w:val="en-US"/>
        </w:rPr>
      </w:pPr>
    </w:p>
    <w:p w14:paraId="46D49D9F" w14:textId="77777777" w:rsidR="00C92665" w:rsidRPr="00C92665" w:rsidRDefault="000F7CC7" w:rsidP="00036E58">
      <w:pPr>
        <w:snapToGrid w:val="0"/>
        <w:spacing w:after="0" w:line="360" w:lineRule="auto"/>
        <w:jc w:val="both"/>
        <w:rPr>
          <w:rFonts w:ascii="Book Antiqua" w:hAnsi="Book Antiqua" w:cs="Times New Roman"/>
          <w:b/>
          <w:caps/>
          <w:sz w:val="24"/>
          <w:szCs w:val="24"/>
          <w:lang w:val="en-US" w:eastAsia="zh-CN"/>
        </w:rPr>
      </w:pPr>
      <w:r w:rsidRPr="00C92665">
        <w:rPr>
          <w:rFonts w:ascii="Book Antiqua" w:hAnsi="Book Antiqua" w:cs="Times New Roman"/>
          <w:b/>
          <w:caps/>
          <w:sz w:val="24"/>
          <w:szCs w:val="24"/>
          <w:lang w:val="en-US"/>
        </w:rPr>
        <w:t>Methods</w:t>
      </w:r>
    </w:p>
    <w:p w14:paraId="42A19502" w14:textId="50EC9DB6" w:rsidR="00A2329F" w:rsidRPr="00036E58" w:rsidRDefault="000F7CC7"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In a prospective, randomized trial</w:t>
      </w:r>
      <w:r w:rsidR="00B66369"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w:t>
      </w:r>
      <w:r w:rsidR="000644F1" w:rsidRPr="00036E58">
        <w:rPr>
          <w:rFonts w:ascii="Book Antiqua" w:hAnsi="Book Antiqua" w:cs="Times New Roman"/>
          <w:sz w:val="24"/>
          <w:szCs w:val="24"/>
          <w:lang w:val="en-US"/>
        </w:rPr>
        <w:t xml:space="preserve">14294 </w:t>
      </w:r>
      <w:r w:rsidRPr="00036E58">
        <w:rPr>
          <w:rFonts w:ascii="Book Antiqua" w:hAnsi="Book Antiqua" w:cs="Times New Roman"/>
          <w:sz w:val="24"/>
          <w:szCs w:val="24"/>
          <w:lang w:val="en-US"/>
        </w:rPr>
        <w:t xml:space="preserve">participants </w:t>
      </w:r>
      <w:r w:rsidR="006971DE" w:rsidRPr="00036E58">
        <w:rPr>
          <w:rFonts w:ascii="Book Antiqua" w:hAnsi="Book Antiqua" w:cs="Times New Roman"/>
          <w:sz w:val="24"/>
          <w:szCs w:val="24"/>
          <w:lang w:val="en-US"/>
        </w:rPr>
        <w:t xml:space="preserve">(aged 50-74 years) </w:t>
      </w:r>
      <w:r w:rsidRPr="00036E58">
        <w:rPr>
          <w:rFonts w:ascii="Book Antiqua" w:hAnsi="Book Antiqua" w:cs="Times New Roman"/>
          <w:sz w:val="24"/>
          <w:szCs w:val="24"/>
          <w:lang w:val="en-US"/>
        </w:rPr>
        <w:t xml:space="preserve">were invited to either flexible </w:t>
      </w:r>
      <w:proofErr w:type="spellStart"/>
      <w:r w:rsidRPr="00036E58">
        <w:rPr>
          <w:rFonts w:ascii="Book Antiqua" w:hAnsi="Book Antiqua" w:cs="Times New Roman"/>
          <w:sz w:val="24"/>
          <w:szCs w:val="24"/>
          <w:lang w:val="en-US"/>
        </w:rPr>
        <w:t>sigmoidoscopy</w:t>
      </w:r>
      <w:proofErr w:type="spellEnd"/>
      <w:r w:rsidRPr="00036E58">
        <w:rPr>
          <w:rFonts w:ascii="Book Antiqua" w:hAnsi="Book Antiqua" w:cs="Times New Roman"/>
          <w:sz w:val="24"/>
          <w:szCs w:val="24"/>
          <w:lang w:val="en-US"/>
        </w:rPr>
        <w:t xml:space="preserve"> (FS) screening,</w:t>
      </w:r>
      <w:r w:rsidR="00B66369" w:rsidRPr="00036E58">
        <w:rPr>
          <w:rFonts w:ascii="Book Antiqua" w:hAnsi="Book Antiqua" w:cs="Times New Roman"/>
          <w:sz w:val="24"/>
          <w:szCs w:val="24"/>
          <w:lang w:val="en-US"/>
        </w:rPr>
        <w:t xml:space="preserve"> a</w:t>
      </w:r>
      <w:r w:rsidR="00D37B34" w:rsidRPr="00036E58">
        <w:rPr>
          <w:rFonts w:ascii="Book Antiqua" w:hAnsi="Book Antiqua" w:cs="Times New Roman"/>
          <w:sz w:val="24"/>
          <w:szCs w:val="24"/>
          <w:lang w:val="en-US"/>
        </w:rPr>
        <w:t xml:space="preserve"> </w:t>
      </w:r>
      <w:proofErr w:type="spellStart"/>
      <w:r w:rsidR="00D37B34" w:rsidRPr="00036E58">
        <w:rPr>
          <w:rFonts w:ascii="Book Antiqua" w:hAnsi="Book Antiqua" w:cs="Times New Roman"/>
          <w:sz w:val="24"/>
          <w:szCs w:val="24"/>
          <w:lang w:val="en-US"/>
        </w:rPr>
        <w:t>faecal</w:t>
      </w:r>
      <w:proofErr w:type="spellEnd"/>
      <w:r w:rsidR="00D37B34" w:rsidRPr="00036E58">
        <w:rPr>
          <w:rFonts w:ascii="Book Antiqua" w:hAnsi="Book Antiqua" w:cs="Times New Roman"/>
          <w:sz w:val="24"/>
          <w:szCs w:val="24"/>
          <w:lang w:val="en-US"/>
        </w:rPr>
        <w:t xml:space="preserve"> i</w:t>
      </w:r>
      <w:r w:rsidRPr="00036E58">
        <w:rPr>
          <w:rFonts w:ascii="Book Antiqua" w:hAnsi="Book Antiqua" w:cs="Times New Roman"/>
          <w:sz w:val="24"/>
          <w:szCs w:val="24"/>
          <w:lang w:val="en-US"/>
        </w:rPr>
        <w:t xml:space="preserve">mmunochemical test (FIT), or no screening (the control </w:t>
      </w:r>
      <w:r w:rsidR="001071A0" w:rsidRPr="00036E58">
        <w:rPr>
          <w:rFonts w:ascii="Book Antiqua" w:hAnsi="Book Antiqua" w:cs="Times New Roman"/>
          <w:sz w:val="24"/>
          <w:szCs w:val="24"/>
          <w:lang w:val="en-US"/>
        </w:rPr>
        <w:t>group</w:t>
      </w:r>
      <w:r w:rsidRPr="00036E58">
        <w:rPr>
          <w:rFonts w:ascii="Book Antiqua" w:hAnsi="Book Antiqua" w:cs="Times New Roman"/>
          <w:sz w:val="24"/>
          <w:szCs w:val="24"/>
          <w:lang w:val="en-US"/>
        </w:rPr>
        <w:t xml:space="preserve">) (1:1:1). </w:t>
      </w:r>
      <w:r w:rsidR="00B66369" w:rsidRPr="00036E58">
        <w:rPr>
          <w:rFonts w:ascii="Book Antiqua" w:hAnsi="Book Antiqua" w:cs="Times New Roman"/>
          <w:sz w:val="24"/>
          <w:szCs w:val="24"/>
          <w:lang w:val="en-US"/>
        </w:rPr>
        <w:t xml:space="preserve">In total, 4422 </w:t>
      </w:r>
      <w:r w:rsidR="00FE006F" w:rsidRPr="00036E58">
        <w:rPr>
          <w:rFonts w:ascii="Book Antiqua" w:hAnsi="Book Antiqua" w:cs="Times New Roman"/>
          <w:sz w:val="24"/>
          <w:szCs w:val="24"/>
          <w:lang w:val="en-US"/>
        </w:rPr>
        <w:t>s</w:t>
      </w:r>
      <w:r w:rsidRPr="00036E58">
        <w:rPr>
          <w:rFonts w:ascii="Book Antiqua" w:hAnsi="Book Antiqua" w:cs="Times New Roman"/>
          <w:sz w:val="24"/>
          <w:szCs w:val="24"/>
          <w:lang w:val="en-US"/>
        </w:rPr>
        <w:t>creening</w:t>
      </w:r>
      <w:r w:rsidR="006971DE"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participants</w:t>
      </w:r>
      <w:r w:rsidR="008660D5" w:rsidRPr="00036E58">
        <w:rPr>
          <w:rFonts w:ascii="Book Antiqua" w:hAnsi="Book Antiqua" w:cs="Times New Roman"/>
          <w:sz w:val="24"/>
          <w:szCs w:val="24"/>
          <w:lang w:val="en-US"/>
        </w:rPr>
        <w:t xml:space="preserve"> (</w:t>
      </w:r>
      <w:r w:rsidR="006F3CBA" w:rsidRPr="00036E58">
        <w:rPr>
          <w:rFonts w:ascii="Book Antiqua" w:hAnsi="Book Antiqua" w:cs="Times New Roman"/>
          <w:sz w:val="24"/>
          <w:szCs w:val="24"/>
          <w:lang w:val="en-US"/>
        </w:rPr>
        <w:t>32</w:t>
      </w:r>
      <w:r w:rsidR="008660D5"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completed the</w:t>
      </w:r>
      <w:r w:rsidR="0048485E" w:rsidRPr="00036E58">
        <w:rPr>
          <w:rFonts w:ascii="Book Antiqua" w:hAnsi="Book Antiqua" w:cs="Times New Roman"/>
          <w:sz w:val="24"/>
          <w:szCs w:val="24"/>
          <w:lang w:val="en-US"/>
        </w:rPr>
        <w:t xml:space="preserve"> </w:t>
      </w:r>
      <w:r w:rsidR="00C965FF" w:rsidRPr="00036E58">
        <w:rPr>
          <w:rFonts w:ascii="Book Antiqua" w:hAnsi="Book Antiqua" w:cs="Times New Roman"/>
          <w:sz w:val="24"/>
          <w:szCs w:val="24"/>
          <w:lang w:val="en-US"/>
        </w:rPr>
        <w:t>questionnaire</w:t>
      </w:r>
      <w:r w:rsidR="00B66369" w:rsidRPr="00036E58">
        <w:rPr>
          <w:rFonts w:ascii="Book Antiqua" w:hAnsi="Book Antiqua" w:cs="Times New Roman"/>
          <w:sz w:val="24"/>
          <w:szCs w:val="24"/>
          <w:lang w:val="en-US"/>
        </w:rPr>
        <w:t>,</w:t>
      </w:r>
      <w:r w:rsidR="00C965FF" w:rsidRPr="00036E58">
        <w:rPr>
          <w:rFonts w:ascii="Book Antiqua" w:hAnsi="Book Antiqua" w:cs="Times New Roman"/>
          <w:sz w:val="24"/>
          <w:szCs w:val="24"/>
          <w:lang w:val="en-US"/>
        </w:rPr>
        <w:t xml:space="preserve"> </w:t>
      </w:r>
      <w:r w:rsidR="00B66369" w:rsidRPr="00036E58">
        <w:rPr>
          <w:rFonts w:ascii="Book Antiqua" w:hAnsi="Book Antiqua" w:cs="Times New Roman"/>
          <w:sz w:val="24"/>
          <w:szCs w:val="24"/>
          <w:lang w:val="en-US"/>
        </w:rPr>
        <w:t xml:space="preserve">which consisted </w:t>
      </w:r>
      <w:r w:rsidR="00C965FF" w:rsidRPr="00036E58">
        <w:rPr>
          <w:rFonts w:ascii="Book Antiqua" w:hAnsi="Book Antiqua" w:cs="Times New Roman"/>
          <w:sz w:val="24"/>
          <w:szCs w:val="24"/>
          <w:lang w:val="en-US"/>
        </w:rPr>
        <w:t xml:space="preserve">of the </w:t>
      </w:r>
      <w:r w:rsidR="0048485E" w:rsidRPr="00036E58">
        <w:rPr>
          <w:rFonts w:ascii="Book Antiqua" w:hAnsi="Book Antiqua" w:cs="Times New Roman"/>
          <w:sz w:val="24"/>
          <w:szCs w:val="24"/>
          <w:lang w:val="en-US"/>
        </w:rPr>
        <w:t>Hospital Anxiety and Depression Scale</w:t>
      </w:r>
      <w:r w:rsidRPr="00036E58">
        <w:rPr>
          <w:rFonts w:ascii="Book Antiqua" w:hAnsi="Book Antiqua" w:cs="Times New Roman"/>
          <w:sz w:val="24"/>
          <w:szCs w:val="24"/>
          <w:lang w:val="en-US"/>
        </w:rPr>
        <w:t xml:space="preserve"> (</w:t>
      </w:r>
      <w:r w:rsidR="0048485E" w:rsidRPr="00036E58">
        <w:rPr>
          <w:rFonts w:ascii="Book Antiqua" w:hAnsi="Book Antiqua" w:cs="Times New Roman"/>
          <w:sz w:val="24"/>
          <w:szCs w:val="24"/>
          <w:lang w:val="en-US"/>
        </w:rPr>
        <w:t>HADS</w:t>
      </w:r>
      <w:r w:rsidRPr="00036E58">
        <w:rPr>
          <w:rFonts w:ascii="Book Antiqua" w:hAnsi="Book Antiqua" w:cs="Times New Roman"/>
          <w:sz w:val="24"/>
          <w:szCs w:val="24"/>
          <w:lang w:val="en-US"/>
        </w:rPr>
        <w:t xml:space="preserve">) </w:t>
      </w:r>
      <w:r w:rsidR="00C5624A" w:rsidRPr="00036E58">
        <w:rPr>
          <w:rFonts w:ascii="Book Antiqua" w:hAnsi="Book Antiqua" w:cs="Times New Roman"/>
          <w:sz w:val="24"/>
          <w:szCs w:val="24"/>
          <w:lang w:val="en-US"/>
        </w:rPr>
        <w:t>and</w:t>
      </w:r>
      <w:r w:rsidRPr="00036E58">
        <w:rPr>
          <w:rFonts w:ascii="Book Antiqua" w:hAnsi="Book Antiqua" w:cs="Times New Roman"/>
          <w:sz w:val="24"/>
          <w:szCs w:val="24"/>
          <w:lang w:val="en-US"/>
        </w:rPr>
        <w:t xml:space="preserve"> the </w:t>
      </w:r>
      <w:r w:rsidR="00BA2415" w:rsidRPr="00036E58">
        <w:rPr>
          <w:rFonts w:ascii="Book Antiqua" w:hAnsi="Book Antiqua" w:cs="Times New Roman"/>
          <w:sz w:val="24"/>
          <w:szCs w:val="24"/>
          <w:lang w:val="en-US"/>
        </w:rPr>
        <w:t>SF-12</w:t>
      </w:r>
      <w:r w:rsidR="00B66369" w:rsidRPr="00036E58">
        <w:rPr>
          <w:rFonts w:ascii="Book Antiqua" w:hAnsi="Book Antiqua" w:cs="Times New Roman"/>
          <w:sz w:val="24"/>
          <w:szCs w:val="24"/>
          <w:lang w:val="en-US"/>
        </w:rPr>
        <w:t>,</w:t>
      </w:r>
      <w:r w:rsidR="00FD5554" w:rsidRPr="00036E58">
        <w:rPr>
          <w:rFonts w:ascii="Book Antiqua" w:hAnsi="Book Antiqua" w:cs="Times New Roman"/>
          <w:sz w:val="24"/>
          <w:szCs w:val="24"/>
          <w:lang w:val="en-US"/>
        </w:rPr>
        <w:t xml:space="preserve"> a </w:t>
      </w:r>
      <w:r w:rsidR="001F2C94" w:rsidRPr="00036E58">
        <w:rPr>
          <w:rFonts w:ascii="Book Antiqua" w:hAnsi="Book Antiqua" w:cs="Times New Roman"/>
          <w:sz w:val="24"/>
          <w:szCs w:val="24"/>
          <w:lang w:val="en-US"/>
        </w:rPr>
        <w:t xml:space="preserve">generic </w:t>
      </w:r>
      <w:r w:rsidR="00A41850" w:rsidRPr="00036E58">
        <w:rPr>
          <w:rFonts w:ascii="Book Antiqua" w:hAnsi="Book Antiqua" w:cs="Times New Roman"/>
          <w:sz w:val="24"/>
          <w:szCs w:val="24"/>
          <w:lang w:val="en-US"/>
        </w:rPr>
        <w:t>h</w:t>
      </w:r>
      <w:r w:rsidRPr="00036E58">
        <w:rPr>
          <w:rFonts w:ascii="Book Antiqua" w:hAnsi="Book Antiqua" w:cs="Times New Roman"/>
          <w:sz w:val="24"/>
          <w:szCs w:val="24"/>
          <w:lang w:val="en-US"/>
        </w:rPr>
        <w:t>ealth</w:t>
      </w:r>
      <w:r w:rsidR="00B66369" w:rsidRPr="00036E58">
        <w:rPr>
          <w:rFonts w:ascii="Book Antiqua" w:hAnsi="Book Antiqua" w:cs="Times New Roman"/>
          <w:sz w:val="24"/>
          <w:szCs w:val="24"/>
          <w:lang w:val="en-US"/>
        </w:rPr>
        <w:t>-</w:t>
      </w:r>
      <w:r w:rsidR="00A41850" w:rsidRPr="00036E58">
        <w:rPr>
          <w:rFonts w:ascii="Book Antiqua" w:hAnsi="Book Antiqua" w:cs="Times New Roman"/>
          <w:sz w:val="24"/>
          <w:szCs w:val="24"/>
          <w:lang w:val="en-US"/>
        </w:rPr>
        <w:t>r</w:t>
      </w:r>
      <w:r w:rsidRPr="00036E58">
        <w:rPr>
          <w:rFonts w:ascii="Book Antiqua" w:hAnsi="Book Antiqua" w:cs="Times New Roman"/>
          <w:sz w:val="24"/>
          <w:szCs w:val="24"/>
          <w:lang w:val="en-US"/>
        </w:rPr>
        <w:t xml:space="preserve">elated </w:t>
      </w:r>
      <w:r w:rsidR="00A41850" w:rsidRPr="00036E58">
        <w:rPr>
          <w:rFonts w:ascii="Book Antiqua" w:hAnsi="Book Antiqua" w:cs="Times New Roman"/>
          <w:sz w:val="24"/>
          <w:szCs w:val="24"/>
          <w:lang w:val="en-US"/>
        </w:rPr>
        <w:t>q</w:t>
      </w:r>
      <w:r w:rsidRPr="00036E58">
        <w:rPr>
          <w:rFonts w:ascii="Book Antiqua" w:hAnsi="Book Antiqua" w:cs="Times New Roman"/>
          <w:sz w:val="24"/>
          <w:szCs w:val="24"/>
          <w:lang w:val="en-US"/>
        </w:rPr>
        <w:t>ua</w:t>
      </w:r>
      <w:r w:rsidR="004542CF" w:rsidRPr="00036E58">
        <w:rPr>
          <w:rFonts w:ascii="Book Antiqua" w:hAnsi="Book Antiqua" w:cs="Times New Roman"/>
          <w:sz w:val="24"/>
          <w:szCs w:val="24"/>
          <w:lang w:val="en-US"/>
        </w:rPr>
        <w:t xml:space="preserve">lity of </w:t>
      </w:r>
      <w:r w:rsidR="00A41850" w:rsidRPr="00036E58">
        <w:rPr>
          <w:rFonts w:ascii="Book Antiqua" w:hAnsi="Book Antiqua" w:cs="Times New Roman"/>
          <w:sz w:val="24"/>
          <w:szCs w:val="24"/>
          <w:lang w:val="en-US"/>
        </w:rPr>
        <w:t>l</w:t>
      </w:r>
      <w:r w:rsidR="004542CF" w:rsidRPr="00036E58">
        <w:rPr>
          <w:rFonts w:ascii="Book Antiqua" w:hAnsi="Book Antiqua" w:cs="Times New Roman"/>
          <w:sz w:val="24"/>
          <w:szCs w:val="24"/>
          <w:lang w:val="en-US"/>
        </w:rPr>
        <w:t>ife</w:t>
      </w:r>
      <w:r w:rsidR="00DA6C10" w:rsidRPr="00036E58">
        <w:rPr>
          <w:rFonts w:ascii="Book Antiqua" w:hAnsi="Book Antiqua" w:cs="Times New Roman"/>
          <w:sz w:val="24"/>
          <w:szCs w:val="24"/>
          <w:lang w:val="en-US"/>
        </w:rPr>
        <w:t xml:space="preserve"> (HRQOL) </w:t>
      </w:r>
      <w:r w:rsidR="00C965FF" w:rsidRPr="00036E58">
        <w:rPr>
          <w:rFonts w:ascii="Book Antiqua" w:hAnsi="Book Antiqua" w:cs="Times New Roman"/>
          <w:sz w:val="24"/>
          <w:szCs w:val="24"/>
          <w:lang w:val="en-US"/>
        </w:rPr>
        <w:t>measurement</w:t>
      </w:r>
      <w:r w:rsidR="00B66369" w:rsidRPr="00036E58">
        <w:rPr>
          <w:rFonts w:ascii="Book Antiqua" w:hAnsi="Book Antiqua" w:cs="Times New Roman"/>
          <w:sz w:val="24"/>
          <w:szCs w:val="24"/>
          <w:lang w:val="en-US"/>
        </w:rPr>
        <w:t>,</w:t>
      </w:r>
      <w:r w:rsidR="00C965FF"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when invited to screening and </w:t>
      </w:r>
      <w:r w:rsidR="003F7DD5" w:rsidRPr="00036E58">
        <w:rPr>
          <w:rFonts w:ascii="Book Antiqua" w:hAnsi="Book Antiqua" w:cs="Times New Roman"/>
          <w:sz w:val="24"/>
          <w:szCs w:val="24"/>
          <w:lang w:val="en-US"/>
        </w:rPr>
        <w:t xml:space="preserve">one year </w:t>
      </w:r>
      <w:r w:rsidR="00C5624A" w:rsidRPr="00036E58">
        <w:rPr>
          <w:rFonts w:ascii="Book Antiqua" w:hAnsi="Book Antiqua" w:cs="Times New Roman"/>
          <w:sz w:val="24"/>
          <w:szCs w:val="24"/>
          <w:lang w:val="en-US"/>
        </w:rPr>
        <w:t>after the invitation</w:t>
      </w:r>
      <w:r w:rsidRPr="00036E58">
        <w:rPr>
          <w:rFonts w:ascii="Book Antiqua" w:hAnsi="Book Antiqua" w:cs="Times New Roman"/>
          <w:sz w:val="24"/>
          <w:szCs w:val="24"/>
          <w:lang w:val="en-US"/>
        </w:rPr>
        <w:t xml:space="preserve">. </w:t>
      </w:r>
      <w:r w:rsidR="00E2018A" w:rsidRPr="00036E58">
        <w:rPr>
          <w:rFonts w:ascii="Book Antiqua" w:hAnsi="Book Antiqua" w:cs="Times New Roman"/>
          <w:sz w:val="24"/>
          <w:szCs w:val="24"/>
          <w:lang w:val="en-US"/>
        </w:rPr>
        <w:t xml:space="preserve">A control group </w:t>
      </w:r>
      <w:r w:rsidR="00995E88" w:rsidRPr="00036E58">
        <w:rPr>
          <w:rFonts w:ascii="Book Antiqua" w:hAnsi="Book Antiqua" w:cs="Times New Roman"/>
          <w:sz w:val="24"/>
          <w:szCs w:val="24"/>
          <w:lang w:val="en-US"/>
        </w:rPr>
        <w:t xml:space="preserve">of 7650 individuals </w:t>
      </w:r>
      <w:r w:rsidR="00E2018A" w:rsidRPr="00036E58">
        <w:rPr>
          <w:rFonts w:ascii="Book Antiqua" w:hAnsi="Book Antiqua" w:cs="Times New Roman"/>
          <w:sz w:val="24"/>
          <w:szCs w:val="24"/>
          <w:lang w:val="en-US"/>
        </w:rPr>
        <w:t>was invited to complete the questionnaire only</w:t>
      </w:r>
      <w:r w:rsidR="001F2C94" w:rsidRPr="00036E58">
        <w:rPr>
          <w:rFonts w:ascii="Book Antiqua" w:hAnsi="Book Antiqua" w:cs="Times New Roman"/>
          <w:sz w:val="24"/>
          <w:szCs w:val="24"/>
          <w:lang w:val="en-US"/>
        </w:rPr>
        <w:t>, at baseline and one year</w:t>
      </w:r>
      <w:r w:rsidR="006F1775" w:rsidRPr="00036E58">
        <w:rPr>
          <w:rFonts w:ascii="Book Antiqua" w:hAnsi="Book Antiqua" w:cs="Times New Roman"/>
          <w:sz w:val="24"/>
          <w:szCs w:val="24"/>
          <w:lang w:val="en-US"/>
        </w:rPr>
        <w:t xml:space="preserve"> </w:t>
      </w:r>
      <w:r w:rsidR="00C5624A" w:rsidRPr="00036E58">
        <w:rPr>
          <w:rFonts w:ascii="Book Antiqua" w:hAnsi="Book Antiqua" w:cs="Times New Roman"/>
          <w:sz w:val="24"/>
          <w:szCs w:val="24"/>
          <w:lang w:val="en-US"/>
        </w:rPr>
        <w:t>after</w:t>
      </w:r>
      <w:r w:rsidR="00995E88" w:rsidRPr="00036E58">
        <w:rPr>
          <w:rFonts w:ascii="Book Antiqua" w:hAnsi="Book Antiqua" w:cs="Times New Roman"/>
          <w:sz w:val="24"/>
          <w:szCs w:val="24"/>
          <w:lang w:val="en-US"/>
        </w:rPr>
        <w:t>, and 1911</w:t>
      </w:r>
      <w:r w:rsidR="00E2018A" w:rsidRPr="00036E58">
        <w:rPr>
          <w:rFonts w:ascii="Book Antiqua" w:hAnsi="Book Antiqua" w:cs="Times New Roman"/>
          <w:sz w:val="24"/>
          <w:szCs w:val="24"/>
          <w:lang w:val="en-US"/>
        </w:rPr>
        <w:t xml:space="preserve"> </w:t>
      </w:r>
      <w:r w:rsidR="00537AEF" w:rsidRPr="00036E58">
        <w:rPr>
          <w:rFonts w:ascii="Book Antiqua" w:hAnsi="Book Antiqua" w:cs="Times New Roman"/>
          <w:sz w:val="24"/>
          <w:szCs w:val="24"/>
          <w:lang w:val="en-US"/>
        </w:rPr>
        <w:t>(2</w:t>
      </w:r>
      <w:r w:rsidR="00EE133C" w:rsidRPr="00036E58">
        <w:rPr>
          <w:rFonts w:ascii="Book Antiqua" w:hAnsi="Book Antiqua" w:cs="Times New Roman"/>
          <w:sz w:val="24"/>
          <w:szCs w:val="24"/>
          <w:lang w:val="en-US"/>
        </w:rPr>
        <w:t xml:space="preserve">5%) </w:t>
      </w:r>
      <w:r w:rsidRPr="00036E58">
        <w:rPr>
          <w:rFonts w:ascii="Book Antiqua" w:hAnsi="Book Antiqua" w:cs="Times New Roman"/>
          <w:sz w:val="24"/>
          <w:szCs w:val="24"/>
          <w:lang w:val="en-US"/>
        </w:rPr>
        <w:t>completed the questionnaire</w:t>
      </w:r>
      <w:r w:rsidR="00B51013" w:rsidRPr="00036E58">
        <w:rPr>
          <w:rFonts w:ascii="Book Antiqua" w:hAnsi="Book Antiqua" w:cs="Times New Roman"/>
          <w:sz w:val="24"/>
          <w:szCs w:val="24"/>
          <w:lang w:val="en-US"/>
        </w:rPr>
        <w:t>s</w:t>
      </w:r>
      <w:r w:rsidRPr="00036E58">
        <w:rPr>
          <w:rFonts w:ascii="Book Antiqua" w:hAnsi="Book Antiqua" w:cs="Times New Roman"/>
          <w:sz w:val="24"/>
          <w:szCs w:val="24"/>
          <w:lang w:val="en-US"/>
        </w:rPr>
        <w:t>.</w:t>
      </w:r>
    </w:p>
    <w:p w14:paraId="7130A8E3" w14:textId="77777777" w:rsidR="00DB5636" w:rsidRPr="00036E58" w:rsidRDefault="00DB5636" w:rsidP="00036E58">
      <w:pPr>
        <w:snapToGrid w:val="0"/>
        <w:spacing w:after="0" w:line="360" w:lineRule="auto"/>
        <w:jc w:val="both"/>
        <w:rPr>
          <w:rFonts w:ascii="Book Antiqua" w:hAnsi="Book Antiqua" w:cs="Times New Roman"/>
          <w:sz w:val="24"/>
          <w:szCs w:val="24"/>
          <w:lang w:val="en-US"/>
        </w:rPr>
      </w:pPr>
    </w:p>
    <w:p w14:paraId="62C564CC" w14:textId="77777777" w:rsidR="00C92665" w:rsidRPr="00C92665" w:rsidRDefault="0053015C" w:rsidP="00036E58">
      <w:pPr>
        <w:snapToGrid w:val="0"/>
        <w:spacing w:after="0" w:line="360" w:lineRule="auto"/>
        <w:jc w:val="both"/>
        <w:rPr>
          <w:rFonts w:ascii="Book Antiqua" w:hAnsi="Book Antiqua" w:cs="Times New Roman"/>
          <w:b/>
          <w:i/>
          <w:caps/>
          <w:sz w:val="24"/>
          <w:szCs w:val="24"/>
          <w:lang w:val="en-US" w:eastAsia="zh-CN"/>
        </w:rPr>
      </w:pPr>
      <w:r w:rsidRPr="00C92665">
        <w:rPr>
          <w:rFonts w:ascii="Book Antiqua" w:hAnsi="Book Antiqua" w:cs="Times New Roman"/>
          <w:b/>
          <w:i/>
          <w:caps/>
          <w:sz w:val="24"/>
          <w:szCs w:val="24"/>
          <w:lang w:val="en-US"/>
        </w:rPr>
        <w:t>Results</w:t>
      </w:r>
    </w:p>
    <w:p w14:paraId="4BDE3A87" w14:textId="3DB5AAE8" w:rsidR="00946F05" w:rsidRPr="00036E58" w:rsidRDefault="002D2FD3"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Receiving a positi</w:t>
      </w:r>
      <w:r w:rsidR="00946F05" w:rsidRPr="00036E58">
        <w:rPr>
          <w:rFonts w:ascii="Book Antiqua" w:hAnsi="Book Antiqua" w:cs="Times New Roman"/>
          <w:sz w:val="24"/>
          <w:szCs w:val="24"/>
          <w:lang w:val="en-US"/>
        </w:rPr>
        <w:t>ve or negative screening result</w:t>
      </w:r>
      <w:r w:rsidRPr="00036E58">
        <w:rPr>
          <w:rFonts w:ascii="Book Antiqua" w:hAnsi="Book Antiqua" w:cs="Times New Roman"/>
          <w:sz w:val="24"/>
          <w:szCs w:val="24"/>
          <w:lang w:val="en-US"/>
        </w:rPr>
        <w:t xml:space="preserve"> and part</w:t>
      </w:r>
      <w:r w:rsidR="00946F05" w:rsidRPr="00036E58">
        <w:rPr>
          <w:rFonts w:ascii="Book Antiqua" w:hAnsi="Book Antiqua" w:cs="Times New Roman"/>
          <w:sz w:val="24"/>
          <w:szCs w:val="24"/>
          <w:lang w:val="en-US"/>
        </w:rPr>
        <w:t>icipating in</w:t>
      </w:r>
      <w:r w:rsidR="00C5624A" w:rsidRPr="00036E58">
        <w:rPr>
          <w:rFonts w:ascii="Book Antiqua" w:hAnsi="Book Antiqua" w:cs="Times New Roman"/>
          <w:sz w:val="24"/>
          <w:szCs w:val="24"/>
          <w:lang w:val="en-US"/>
        </w:rPr>
        <w:t xml:space="preserve"> the</w:t>
      </w:r>
      <w:r w:rsidR="00946F05" w:rsidRPr="00036E58">
        <w:rPr>
          <w:rFonts w:ascii="Book Antiqua" w:hAnsi="Book Antiqua" w:cs="Times New Roman"/>
          <w:sz w:val="24"/>
          <w:szCs w:val="24"/>
          <w:lang w:val="en-US"/>
        </w:rPr>
        <w:t xml:space="preserve"> two different</w:t>
      </w:r>
      <w:r w:rsidRPr="00036E58">
        <w:rPr>
          <w:rFonts w:ascii="Book Antiqua" w:hAnsi="Book Antiqua" w:cs="Times New Roman"/>
          <w:sz w:val="24"/>
          <w:szCs w:val="24"/>
          <w:lang w:val="en-US"/>
        </w:rPr>
        <w:t xml:space="preserve"> screening </w:t>
      </w:r>
      <w:r w:rsidR="00BD2B8C" w:rsidRPr="00036E58">
        <w:rPr>
          <w:rFonts w:ascii="Book Antiqua" w:hAnsi="Book Antiqua" w:cs="Times New Roman"/>
          <w:sz w:val="24"/>
          <w:szCs w:val="24"/>
          <w:lang w:val="en-US"/>
        </w:rPr>
        <w:t xml:space="preserve">modalities </w:t>
      </w:r>
      <w:r w:rsidRPr="00036E58">
        <w:rPr>
          <w:rFonts w:ascii="Book Antiqua" w:hAnsi="Book Antiqua" w:cs="Times New Roman"/>
          <w:sz w:val="24"/>
          <w:szCs w:val="24"/>
          <w:lang w:val="en-US"/>
        </w:rPr>
        <w:t>did not cause clinically relevant mean changes in anxiety, depression or HRQOL</w:t>
      </w:r>
      <w:r w:rsidR="00946F05" w:rsidRPr="00036E58">
        <w:rPr>
          <w:rFonts w:ascii="Book Antiqua" w:hAnsi="Book Antiqua" w:cs="Times New Roman"/>
          <w:sz w:val="24"/>
          <w:szCs w:val="24"/>
          <w:lang w:val="en-US"/>
        </w:rPr>
        <w:t xml:space="preserve"> </w:t>
      </w:r>
      <w:r w:rsidR="00677662" w:rsidRPr="00036E58">
        <w:rPr>
          <w:rFonts w:ascii="Book Antiqua" w:hAnsi="Book Antiqua" w:cs="Times New Roman"/>
          <w:sz w:val="24"/>
          <w:szCs w:val="24"/>
          <w:lang w:val="en-US"/>
        </w:rPr>
        <w:t xml:space="preserve">after </w:t>
      </w:r>
      <w:r w:rsidR="00946F05" w:rsidRPr="00036E58">
        <w:rPr>
          <w:rFonts w:ascii="Book Antiqua" w:hAnsi="Book Antiqua" w:cs="Times New Roman"/>
          <w:sz w:val="24"/>
          <w:szCs w:val="24"/>
          <w:lang w:val="en-US"/>
        </w:rPr>
        <w:t>one year</w:t>
      </w:r>
      <w:r w:rsidRPr="00036E58">
        <w:rPr>
          <w:rFonts w:ascii="Book Antiqua" w:hAnsi="Book Antiqua" w:cs="Times New Roman"/>
          <w:sz w:val="24"/>
          <w:szCs w:val="24"/>
          <w:lang w:val="en-US"/>
        </w:rPr>
        <w:t>.</w:t>
      </w:r>
      <w:r w:rsidR="00946F05" w:rsidRPr="00036E58">
        <w:rPr>
          <w:rFonts w:ascii="Book Antiqua" w:hAnsi="Book Antiqua" w:cs="Times New Roman"/>
          <w:sz w:val="24"/>
          <w:szCs w:val="24"/>
          <w:lang w:val="en-US"/>
        </w:rPr>
        <w:t xml:space="preserve"> FS screening, but not FIT, was associated with an increased probability of being an anx</w:t>
      </w:r>
      <w:r w:rsidR="00B611CC" w:rsidRPr="00036E58">
        <w:rPr>
          <w:rFonts w:ascii="Book Antiqua" w:hAnsi="Book Antiqua" w:cs="Times New Roman"/>
          <w:sz w:val="24"/>
          <w:szCs w:val="24"/>
          <w:lang w:val="en-US"/>
        </w:rPr>
        <w:t>iety case</w:t>
      </w:r>
      <w:r w:rsidR="00056022" w:rsidRPr="00036E58">
        <w:rPr>
          <w:rFonts w:ascii="Book Antiqua" w:hAnsi="Book Antiqua" w:cs="Times New Roman"/>
          <w:sz w:val="24"/>
          <w:szCs w:val="24"/>
          <w:lang w:val="en-US"/>
        </w:rPr>
        <w:t xml:space="preserve"> (score ≥</w:t>
      </w:r>
      <w:r w:rsidR="00C92665">
        <w:rPr>
          <w:rFonts w:ascii="Book Antiqua" w:hAnsi="Book Antiqua" w:cs="Times New Roman" w:hint="eastAsia"/>
          <w:sz w:val="24"/>
          <w:szCs w:val="24"/>
          <w:lang w:val="en-US" w:eastAsia="zh-CN"/>
        </w:rPr>
        <w:t xml:space="preserve"> </w:t>
      </w:r>
      <w:r w:rsidR="00056022" w:rsidRPr="00036E58">
        <w:rPr>
          <w:rFonts w:ascii="Book Antiqua" w:hAnsi="Book Antiqua" w:cs="Times New Roman"/>
          <w:sz w:val="24"/>
          <w:szCs w:val="24"/>
          <w:lang w:val="en-US"/>
        </w:rPr>
        <w:t>8)</w:t>
      </w:r>
      <w:r w:rsidR="009161EA" w:rsidRPr="00036E58">
        <w:rPr>
          <w:rFonts w:ascii="Book Antiqua" w:hAnsi="Book Antiqua" w:cs="Times New Roman"/>
          <w:sz w:val="24"/>
          <w:szCs w:val="24"/>
          <w:lang w:val="en-US"/>
        </w:rPr>
        <w:t xml:space="preserve"> </w:t>
      </w:r>
      <w:r w:rsidR="00B611CC" w:rsidRPr="00036E58">
        <w:rPr>
          <w:rFonts w:ascii="Book Antiqua" w:hAnsi="Book Antiqua" w:cs="Times New Roman"/>
          <w:sz w:val="24"/>
          <w:szCs w:val="24"/>
          <w:lang w:val="en-US"/>
        </w:rPr>
        <w:t xml:space="preserve">at </w:t>
      </w:r>
      <w:r w:rsidR="009612F7" w:rsidRPr="00036E58">
        <w:rPr>
          <w:rFonts w:ascii="Book Antiqua" w:hAnsi="Book Antiqua" w:cs="Times New Roman"/>
          <w:sz w:val="24"/>
          <w:szCs w:val="24"/>
          <w:lang w:val="en-US"/>
        </w:rPr>
        <w:t xml:space="preserve">the </w:t>
      </w:r>
      <w:r w:rsidR="00B611CC" w:rsidRPr="00036E58">
        <w:rPr>
          <w:rFonts w:ascii="Book Antiqua" w:hAnsi="Book Antiqua" w:cs="Times New Roman"/>
          <w:sz w:val="24"/>
          <w:szCs w:val="24"/>
          <w:lang w:val="en-US"/>
        </w:rPr>
        <w:t>one</w:t>
      </w:r>
      <w:r w:rsidR="009612F7" w:rsidRPr="00036E58">
        <w:rPr>
          <w:rFonts w:ascii="Book Antiqua" w:hAnsi="Book Antiqua" w:cs="Times New Roman"/>
          <w:sz w:val="24"/>
          <w:szCs w:val="24"/>
          <w:lang w:val="en-US"/>
        </w:rPr>
        <w:t>-</w:t>
      </w:r>
      <w:r w:rsidR="00B611CC" w:rsidRPr="00036E58">
        <w:rPr>
          <w:rFonts w:ascii="Book Antiqua" w:hAnsi="Book Antiqua" w:cs="Times New Roman"/>
          <w:sz w:val="24"/>
          <w:szCs w:val="24"/>
          <w:lang w:val="en-US"/>
        </w:rPr>
        <w:t>year follow</w:t>
      </w:r>
      <w:r w:rsidR="00C5624A" w:rsidRPr="00036E58">
        <w:rPr>
          <w:rFonts w:ascii="Book Antiqua" w:hAnsi="Book Antiqua" w:cs="Times New Roman"/>
          <w:sz w:val="24"/>
          <w:szCs w:val="24"/>
          <w:lang w:val="en-US"/>
        </w:rPr>
        <w:t>-</w:t>
      </w:r>
      <w:r w:rsidR="00B611CC" w:rsidRPr="00036E58">
        <w:rPr>
          <w:rFonts w:ascii="Book Antiqua" w:hAnsi="Book Antiqua" w:cs="Times New Roman"/>
          <w:sz w:val="24"/>
          <w:szCs w:val="24"/>
          <w:lang w:val="en-US"/>
        </w:rPr>
        <w:t>up</w:t>
      </w:r>
      <w:r w:rsidR="00D768E9" w:rsidRPr="00036E58">
        <w:rPr>
          <w:rFonts w:ascii="Book Antiqua" w:hAnsi="Book Antiqua" w:cs="Times New Roman"/>
          <w:sz w:val="24"/>
          <w:szCs w:val="24"/>
          <w:lang w:val="en-US"/>
        </w:rPr>
        <w:t xml:space="preserve"> (5.6%</w:t>
      </w:r>
      <w:r w:rsidR="00C5624A" w:rsidRPr="00036E58">
        <w:rPr>
          <w:rFonts w:ascii="Book Antiqua" w:hAnsi="Book Antiqua" w:cs="Times New Roman"/>
          <w:sz w:val="24"/>
          <w:szCs w:val="24"/>
          <w:lang w:val="en-US"/>
        </w:rPr>
        <w:t xml:space="preserve"> of</w:t>
      </w:r>
      <w:r w:rsidR="00D768E9" w:rsidRPr="00036E58">
        <w:rPr>
          <w:rFonts w:ascii="Book Antiqua" w:hAnsi="Book Antiqua" w:cs="Times New Roman"/>
          <w:sz w:val="24"/>
          <w:szCs w:val="24"/>
          <w:lang w:val="en-US"/>
        </w:rPr>
        <w:t xml:space="preserve"> </w:t>
      </w:r>
      <w:r w:rsidR="00FD747C" w:rsidRPr="00036E58">
        <w:rPr>
          <w:rFonts w:ascii="Book Antiqua" w:hAnsi="Book Antiqua" w:cs="Times New Roman"/>
          <w:sz w:val="24"/>
          <w:szCs w:val="24"/>
          <w:lang w:val="en-US"/>
        </w:rPr>
        <w:t xml:space="preserve">FS participants </w:t>
      </w:r>
      <w:r w:rsidR="009612F7" w:rsidRPr="00036E58">
        <w:rPr>
          <w:rFonts w:ascii="Book Antiqua" w:hAnsi="Book Antiqua" w:cs="Times New Roman"/>
          <w:sz w:val="24"/>
          <w:szCs w:val="24"/>
          <w:lang w:val="en-US"/>
        </w:rPr>
        <w:t xml:space="preserve">transitioned </w:t>
      </w:r>
      <w:r w:rsidR="00D768E9" w:rsidRPr="00036E58">
        <w:rPr>
          <w:rFonts w:ascii="Book Antiqua" w:hAnsi="Book Antiqua" w:cs="Times New Roman"/>
          <w:sz w:val="24"/>
          <w:szCs w:val="24"/>
          <w:lang w:val="en-US"/>
        </w:rPr>
        <w:t>from being not anxious to anxious</w:t>
      </w:r>
      <w:r w:rsidR="009612F7" w:rsidRPr="00036E58">
        <w:rPr>
          <w:rFonts w:ascii="Book Antiqua" w:hAnsi="Book Antiqua" w:cs="Times New Roman"/>
          <w:sz w:val="24"/>
          <w:szCs w:val="24"/>
          <w:lang w:val="en-US"/>
        </w:rPr>
        <w:t>,</w:t>
      </w:r>
      <w:r w:rsidR="00D768E9" w:rsidRPr="00036E58">
        <w:rPr>
          <w:rFonts w:ascii="Book Antiqua" w:hAnsi="Book Antiqua" w:cs="Times New Roman"/>
          <w:sz w:val="24"/>
          <w:szCs w:val="24"/>
          <w:lang w:val="en-US"/>
        </w:rPr>
        <w:t xml:space="preserve"> while 3.0% </w:t>
      </w:r>
      <w:r w:rsidR="00C5624A" w:rsidRPr="00036E58">
        <w:rPr>
          <w:rFonts w:ascii="Book Antiqua" w:hAnsi="Book Antiqua" w:cs="Times New Roman"/>
          <w:sz w:val="24"/>
          <w:szCs w:val="24"/>
          <w:lang w:val="en-US"/>
        </w:rPr>
        <w:t xml:space="preserve">experienced </w:t>
      </w:r>
      <w:r w:rsidR="00D768E9" w:rsidRPr="00036E58">
        <w:rPr>
          <w:rFonts w:ascii="Book Antiqua" w:hAnsi="Book Antiqua" w:cs="Times New Roman"/>
          <w:sz w:val="24"/>
          <w:szCs w:val="24"/>
          <w:lang w:val="en-US"/>
        </w:rPr>
        <w:t xml:space="preserve">the </w:t>
      </w:r>
      <w:r w:rsidR="00C5624A" w:rsidRPr="00036E58">
        <w:rPr>
          <w:rFonts w:ascii="Book Antiqua" w:hAnsi="Book Antiqua" w:cs="Times New Roman"/>
          <w:sz w:val="24"/>
          <w:szCs w:val="24"/>
          <w:lang w:val="en-US"/>
        </w:rPr>
        <w:t>reverse</w:t>
      </w:r>
      <w:r w:rsidR="00D768E9" w:rsidRPr="00036E58">
        <w:rPr>
          <w:rFonts w:ascii="Book Antiqua" w:hAnsi="Book Antiqua" w:cs="Times New Roman"/>
          <w:sz w:val="24"/>
          <w:szCs w:val="24"/>
          <w:lang w:val="en-US"/>
        </w:rPr>
        <w:t>)</w:t>
      </w:r>
      <w:r w:rsidR="00B611CC" w:rsidRPr="00036E58">
        <w:rPr>
          <w:rFonts w:ascii="Book Antiqua" w:hAnsi="Book Antiqua" w:cs="Times New Roman"/>
          <w:sz w:val="24"/>
          <w:szCs w:val="24"/>
          <w:lang w:val="en-US"/>
        </w:rPr>
        <w:t xml:space="preserve">. This increase </w:t>
      </w:r>
      <w:r w:rsidR="00946F05" w:rsidRPr="00036E58">
        <w:rPr>
          <w:rFonts w:ascii="Book Antiqua" w:hAnsi="Book Antiqua" w:cs="Times New Roman"/>
          <w:sz w:val="24"/>
          <w:szCs w:val="24"/>
          <w:lang w:val="en-US"/>
        </w:rPr>
        <w:t xml:space="preserve">was moderately significantly different from </w:t>
      </w:r>
      <w:r w:rsidR="009612F7" w:rsidRPr="00036E58">
        <w:rPr>
          <w:rFonts w:ascii="Book Antiqua" w:hAnsi="Book Antiqua" w:cs="Times New Roman"/>
          <w:sz w:val="24"/>
          <w:szCs w:val="24"/>
          <w:lang w:val="en-US"/>
        </w:rPr>
        <w:t xml:space="preserve">the </w:t>
      </w:r>
      <w:r w:rsidR="00946F05" w:rsidRPr="00036E58">
        <w:rPr>
          <w:rFonts w:ascii="Book Antiqua" w:hAnsi="Book Antiqua" w:cs="Times New Roman"/>
          <w:sz w:val="24"/>
          <w:szCs w:val="24"/>
          <w:lang w:val="en-US"/>
        </w:rPr>
        <w:t>changes in the control group</w:t>
      </w:r>
      <w:r w:rsidR="00D768E9" w:rsidRPr="00036E58">
        <w:rPr>
          <w:rFonts w:ascii="Book Antiqua" w:hAnsi="Book Antiqua" w:cs="Times New Roman"/>
          <w:sz w:val="24"/>
          <w:szCs w:val="24"/>
          <w:lang w:val="en-US"/>
        </w:rPr>
        <w:t xml:space="preserve"> (</w:t>
      </w:r>
      <w:r w:rsidR="009612F7" w:rsidRPr="00036E58">
        <w:rPr>
          <w:rFonts w:ascii="Book Antiqua" w:hAnsi="Book Antiqua" w:cs="Times New Roman"/>
          <w:sz w:val="24"/>
          <w:szCs w:val="24"/>
          <w:lang w:val="en-US"/>
        </w:rPr>
        <w:t xml:space="preserve">in which </w:t>
      </w:r>
      <w:r w:rsidR="00D768E9" w:rsidRPr="00036E58">
        <w:rPr>
          <w:rFonts w:ascii="Book Antiqua" w:hAnsi="Book Antiqua" w:cs="Times New Roman"/>
          <w:sz w:val="24"/>
          <w:szCs w:val="24"/>
          <w:lang w:val="en-US"/>
        </w:rPr>
        <w:t xml:space="preserve">the </w:t>
      </w:r>
      <w:r w:rsidR="00C5624A" w:rsidRPr="00036E58">
        <w:rPr>
          <w:rFonts w:ascii="Book Antiqua" w:hAnsi="Book Antiqua" w:cs="Times New Roman"/>
          <w:sz w:val="24"/>
          <w:szCs w:val="24"/>
          <w:lang w:val="en-US"/>
        </w:rPr>
        <w:t xml:space="preserve">corresponding </w:t>
      </w:r>
      <w:r w:rsidR="00D768E9" w:rsidRPr="00036E58">
        <w:rPr>
          <w:rFonts w:ascii="Book Antiqua" w:hAnsi="Book Antiqua" w:cs="Times New Roman"/>
          <w:sz w:val="24"/>
          <w:szCs w:val="24"/>
          <w:lang w:val="en-US"/>
        </w:rPr>
        <w:t xml:space="preserve">numbers were 4.8% and 4.5%, respectively), </w:t>
      </w:r>
      <w:r w:rsidR="00D768E9" w:rsidRPr="00C92665">
        <w:rPr>
          <w:rFonts w:ascii="Book Antiqua" w:hAnsi="Book Antiqua" w:cs="Times New Roman"/>
          <w:i/>
          <w:caps/>
          <w:sz w:val="24"/>
          <w:szCs w:val="24"/>
          <w:lang w:val="en-US"/>
        </w:rPr>
        <w:t>p</w:t>
      </w:r>
      <w:r w:rsidR="00C92665">
        <w:rPr>
          <w:rFonts w:ascii="Book Antiqua" w:hAnsi="Book Antiqua" w:cs="Times New Roman" w:hint="eastAsia"/>
          <w:i/>
          <w:caps/>
          <w:sz w:val="24"/>
          <w:szCs w:val="24"/>
          <w:lang w:val="en-US" w:eastAsia="zh-CN"/>
        </w:rPr>
        <w:t xml:space="preserve"> </w:t>
      </w:r>
      <w:r w:rsidR="00D768E9" w:rsidRPr="00036E58">
        <w:rPr>
          <w:rFonts w:ascii="Book Antiqua" w:hAnsi="Book Antiqua" w:cs="Times New Roman"/>
          <w:sz w:val="24"/>
          <w:szCs w:val="24"/>
          <w:lang w:val="en-US"/>
        </w:rPr>
        <w:t>=</w:t>
      </w:r>
      <w:r w:rsidR="00C92665">
        <w:rPr>
          <w:rFonts w:ascii="Book Antiqua" w:hAnsi="Book Antiqua" w:cs="Times New Roman" w:hint="eastAsia"/>
          <w:sz w:val="24"/>
          <w:szCs w:val="24"/>
          <w:lang w:val="en-US" w:eastAsia="zh-CN"/>
        </w:rPr>
        <w:t xml:space="preserve"> 0</w:t>
      </w:r>
      <w:r w:rsidR="00D768E9" w:rsidRPr="00036E58">
        <w:rPr>
          <w:rFonts w:ascii="Book Antiqua" w:hAnsi="Book Antiqua" w:cs="Times New Roman"/>
          <w:sz w:val="24"/>
          <w:szCs w:val="24"/>
          <w:lang w:val="en-US"/>
        </w:rPr>
        <w:t>.06</w:t>
      </w:r>
      <w:r w:rsidR="00946F05" w:rsidRPr="00036E58">
        <w:rPr>
          <w:rFonts w:ascii="Book Antiqua" w:hAnsi="Book Antiqua" w:cs="Times New Roman"/>
          <w:sz w:val="24"/>
          <w:szCs w:val="24"/>
          <w:lang w:val="en-US"/>
        </w:rPr>
        <w:t xml:space="preserve">. </w:t>
      </w:r>
    </w:p>
    <w:p w14:paraId="72CBEE78" w14:textId="77777777" w:rsidR="00DB5636" w:rsidRPr="00036E58" w:rsidRDefault="00DB5636" w:rsidP="00036E58">
      <w:pPr>
        <w:snapToGrid w:val="0"/>
        <w:spacing w:after="0" w:line="360" w:lineRule="auto"/>
        <w:jc w:val="both"/>
        <w:rPr>
          <w:rFonts w:ascii="Book Antiqua" w:hAnsi="Book Antiqua" w:cs="Times New Roman"/>
          <w:sz w:val="24"/>
          <w:szCs w:val="24"/>
          <w:lang w:val="en-US"/>
        </w:rPr>
      </w:pPr>
    </w:p>
    <w:p w14:paraId="71F9B955" w14:textId="77777777" w:rsidR="00C92665" w:rsidRPr="00C92665" w:rsidRDefault="00946F05" w:rsidP="00036E58">
      <w:pPr>
        <w:snapToGrid w:val="0"/>
        <w:spacing w:after="0" w:line="360" w:lineRule="auto"/>
        <w:jc w:val="both"/>
        <w:rPr>
          <w:rFonts w:ascii="Book Antiqua" w:hAnsi="Book Antiqua" w:cs="Times New Roman"/>
          <w:b/>
          <w:i/>
          <w:caps/>
          <w:sz w:val="24"/>
          <w:szCs w:val="24"/>
          <w:lang w:val="en-US" w:eastAsia="zh-CN"/>
        </w:rPr>
      </w:pPr>
      <w:r w:rsidRPr="00C92665">
        <w:rPr>
          <w:rFonts w:ascii="Book Antiqua" w:hAnsi="Book Antiqua" w:cs="Times New Roman"/>
          <w:b/>
          <w:i/>
          <w:caps/>
          <w:sz w:val="24"/>
          <w:szCs w:val="24"/>
          <w:lang w:val="en-US"/>
        </w:rPr>
        <w:t>Conclusion</w:t>
      </w:r>
    </w:p>
    <w:p w14:paraId="7E96DC4A" w14:textId="1447E14D" w:rsidR="008D192E" w:rsidRPr="00036E58" w:rsidRDefault="00946F05"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Most individuals </w:t>
      </w:r>
      <w:r w:rsidR="00C5624A" w:rsidRPr="00036E58">
        <w:rPr>
          <w:rFonts w:ascii="Book Antiqua" w:hAnsi="Book Antiqua" w:cs="Times New Roman"/>
          <w:sz w:val="24"/>
          <w:szCs w:val="24"/>
          <w:lang w:val="en-US"/>
        </w:rPr>
        <w:t xml:space="preserve">do not </w:t>
      </w:r>
      <w:r w:rsidR="009612F7" w:rsidRPr="00036E58">
        <w:rPr>
          <w:rFonts w:ascii="Book Antiqua" w:hAnsi="Book Antiqua" w:cs="Times New Roman"/>
          <w:sz w:val="24"/>
          <w:szCs w:val="24"/>
          <w:lang w:val="en-US"/>
        </w:rPr>
        <w:t xml:space="preserve">experience </w:t>
      </w:r>
      <w:r w:rsidRPr="00036E58">
        <w:rPr>
          <w:rFonts w:ascii="Book Antiqua" w:hAnsi="Book Antiqua" w:cs="Times New Roman"/>
          <w:sz w:val="24"/>
          <w:szCs w:val="24"/>
          <w:lang w:val="en-US"/>
        </w:rPr>
        <w:t>psychological effect</w:t>
      </w:r>
      <w:r w:rsidR="009612F7" w:rsidRPr="00036E58">
        <w:rPr>
          <w:rFonts w:ascii="Book Antiqua" w:hAnsi="Book Antiqua" w:cs="Times New Roman"/>
          <w:sz w:val="24"/>
          <w:szCs w:val="24"/>
          <w:lang w:val="en-US"/>
        </w:rPr>
        <w:t>s</w:t>
      </w:r>
      <w:r w:rsidRPr="00036E58">
        <w:rPr>
          <w:rFonts w:ascii="Book Antiqua" w:hAnsi="Book Antiqua" w:cs="Times New Roman"/>
          <w:sz w:val="24"/>
          <w:szCs w:val="24"/>
          <w:lang w:val="en-US"/>
        </w:rPr>
        <w:t xml:space="preserve"> of CRC screening participation</w:t>
      </w:r>
      <w:r w:rsidR="005B5FC1" w:rsidRPr="00036E58">
        <w:rPr>
          <w:rFonts w:ascii="Book Antiqua" w:hAnsi="Book Antiqua" w:cs="Times New Roman"/>
          <w:sz w:val="24"/>
          <w:szCs w:val="24"/>
          <w:lang w:val="en-US"/>
        </w:rPr>
        <w:t xml:space="preserve"> after one year</w:t>
      </w:r>
      <w:r w:rsidRPr="00036E58">
        <w:rPr>
          <w:rFonts w:ascii="Book Antiqua" w:hAnsi="Book Antiqua" w:cs="Times New Roman"/>
          <w:sz w:val="24"/>
          <w:szCs w:val="24"/>
          <w:lang w:val="en-US"/>
        </w:rPr>
        <w:t xml:space="preserve">, while FS participation is associated with increased anxiety for a smaller group. </w:t>
      </w:r>
    </w:p>
    <w:p w14:paraId="5DFFE3F8" w14:textId="77777777" w:rsidR="002D6DB8" w:rsidRPr="00036E58" w:rsidRDefault="002D6DB8" w:rsidP="00036E58">
      <w:pPr>
        <w:snapToGrid w:val="0"/>
        <w:spacing w:after="0" w:line="360" w:lineRule="auto"/>
        <w:jc w:val="both"/>
        <w:rPr>
          <w:rFonts w:ascii="Book Antiqua" w:hAnsi="Book Antiqua" w:cs="Times New Roman"/>
          <w:sz w:val="24"/>
          <w:szCs w:val="24"/>
          <w:lang w:val="en-US"/>
        </w:rPr>
      </w:pPr>
    </w:p>
    <w:p w14:paraId="01B7CD2F" w14:textId="392405C3" w:rsidR="002D6DB8" w:rsidRPr="00036E58" w:rsidRDefault="002D6DB8"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b/>
          <w:sz w:val="24"/>
          <w:szCs w:val="24"/>
          <w:lang w:val="en-US"/>
        </w:rPr>
        <w:lastRenderedPageBreak/>
        <w:t>Key</w:t>
      </w:r>
      <w:r w:rsidR="00C92665">
        <w:rPr>
          <w:rFonts w:ascii="Book Antiqua" w:hAnsi="Book Antiqua" w:cs="Times New Roman" w:hint="eastAsia"/>
          <w:b/>
          <w:sz w:val="24"/>
          <w:szCs w:val="24"/>
          <w:lang w:val="en-US" w:eastAsia="zh-CN"/>
        </w:rPr>
        <w:t xml:space="preserve"> </w:t>
      </w:r>
      <w:r w:rsidRPr="00036E58">
        <w:rPr>
          <w:rFonts w:ascii="Book Antiqua" w:hAnsi="Book Antiqua" w:cs="Times New Roman"/>
          <w:b/>
          <w:sz w:val="24"/>
          <w:szCs w:val="24"/>
          <w:lang w:val="en-US"/>
        </w:rPr>
        <w:t>words:</w:t>
      </w:r>
      <w:r w:rsidR="00C92665">
        <w:rPr>
          <w:rFonts w:ascii="Book Antiqua" w:hAnsi="Book Antiqua" w:cs="Times New Roman" w:hint="eastAsia"/>
          <w:b/>
          <w:sz w:val="24"/>
          <w:szCs w:val="24"/>
          <w:lang w:val="en-US" w:eastAsia="zh-CN"/>
        </w:rPr>
        <w:t xml:space="preserve"> </w:t>
      </w:r>
      <w:r w:rsidR="002B5F44" w:rsidRPr="00036E58">
        <w:rPr>
          <w:rFonts w:ascii="Book Antiqua" w:hAnsi="Book Antiqua" w:cs="Times New Roman"/>
          <w:sz w:val="24"/>
          <w:szCs w:val="24"/>
          <w:lang w:val="en-US"/>
        </w:rPr>
        <w:t xml:space="preserve">Colorectal </w:t>
      </w:r>
      <w:r w:rsidR="00C92665" w:rsidRPr="00036E58">
        <w:rPr>
          <w:rFonts w:ascii="Book Antiqua" w:hAnsi="Book Antiqua" w:cs="Times New Roman"/>
          <w:sz w:val="24"/>
          <w:szCs w:val="24"/>
          <w:lang w:val="en-US"/>
        </w:rPr>
        <w:t>c</w:t>
      </w:r>
      <w:r w:rsidR="002B5F44" w:rsidRPr="00036E58">
        <w:rPr>
          <w:rFonts w:ascii="Book Antiqua" w:hAnsi="Book Antiqua" w:cs="Times New Roman"/>
          <w:sz w:val="24"/>
          <w:szCs w:val="24"/>
          <w:lang w:val="en-US"/>
        </w:rPr>
        <w:t xml:space="preserve">ancer </w:t>
      </w:r>
      <w:r w:rsidR="00C92665" w:rsidRPr="00036E58">
        <w:rPr>
          <w:rFonts w:ascii="Book Antiqua" w:hAnsi="Book Antiqua" w:cs="Times New Roman"/>
          <w:sz w:val="24"/>
          <w:szCs w:val="24"/>
          <w:lang w:val="en-US"/>
        </w:rPr>
        <w:t>s</w:t>
      </w:r>
      <w:r w:rsidR="002B5F44" w:rsidRPr="00036E58">
        <w:rPr>
          <w:rFonts w:ascii="Book Antiqua" w:hAnsi="Book Antiqua" w:cs="Times New Roman"/>
          <w:sz w:val="24"/>
          <w:szCs w:val="24"/>
          <w:lang w:val="en-US"/>
        </w:rPr>
        <w:t xml:space="preserve">creening; Flexible </w:t>
      </w:r>
      <w:proofErr w:type="spellStart"/>
      <w:r w:rsidR="00C92665" w:rsidRPr="00036E58">
        <w:rPr>
          <w:rFonts w:ascii="Book Antiqua" w:hAnsi="Book Antiqua" w:cs="Times New Roman"/>
          <w:sz w:val="24"/>
          <w:szCs w:val="24"/>
          <w:lang w:val="en-US"/>
        </w:rPr>
        <w:t>s</w:t>
      </w:r>
      <w:r w:rsidR="002B5F44" w:rsidRPr="00036E58">
        <w:rPr>
          <w:rFonts w:ascii="Book Antiqua" w:hAnsi="Book Antiqua" w:cs="Times New Roman"/>
          <w:sz w:val="24"/>
          <w:szCs w:val="24"/>
          <w:lang w:val="en-US"/>
        </w:rPr>
        <w:t>igmoidoscopy</w:t>
      </w:r>
      <w:proofErr w:type="spellEnd"/>
      <w:r w:rsidR="002B5F44"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Fecal </w:t>
      </w:r>
      <w:r w:rsidR="00C92665" w:rsidRPr="00036E58">
        <w:rPr>
          <w:rFonts w:ascii="Book Antiqua" w:hAnsi="Book Antiqua" w:cs="Times New Roman"/>
          <w:sz w:val="24"/>
          <w:szCs w:val="24"/>
          <w:lang w:val="en-US"/>
        </w:rPr>
        <w:t>i</w:t>
      </w:r>
      <w:r w:rsidRPr="00036E58">
        <w:rPr>
          <w:rFonts w:ascii="Book Antiqua" w:hAnsi="Book Antiqua" w:cs="Times New Roman"/>
          <w:sz w:val="24"/>
          <w:szCs w:val="24"/>
          <w:lang w:val="en-US"/>
        </w:rPr>
        <w:t xml:space="preserve">mmunochemical </w:t>
      </w:r>
      <w:r w:rsidR="00C92665" w:rsidRPr="00036E58">
        <w:rPr>
          <w:rFonts w:ascii="Book Antiqua" w:hAnsi="Book Antiqua" w:cs="Times New Roman"/>
          <w:sz w:val="24"/>
          <w:szCs w:val="24"/>
          <w:lang w:val="en-US"/>
        </w:rPr>
        <w:t>t</w:t>
      </w:r>
      <w:r w:rsidRPr="00036E58">
        <w:rPr>
          <w:rFonts w:ascii="Book Antiqua" w:hAnsi="Book Antiqua" w:cs="Times New Roman"/>
          <w:sz w:val="24"/>
          <w:szCs w:val="24"/>
          <w:lang w:val="en-US"/>
        </w:rPr>
        <w:t>est</w:t>
      </w:r>
      <w:r w:rsidR="002B5F44" w:rsidRPr="00036E58">
        <w:rPr>
          <w:rFonts w:ascii="Book Antiqua" w:hAnsi="Book Antiqua" w:cs="Times New Roman"/>
          <w:sz w:val="24"/>
          <w:szCs w:val="24"/>
          <w:lang w:val="en-US"/>
        </w:rPr>
        <w:t>; Anxiety;</w:t>
      </w:r>
      <w:r w:rsidRPr="00036E58">
        <w:rPr>
          <w:rFonts w:ascii="Book Antiqua" w:hAnsi="Book Antiqua" w:cs="Times New Roman"/>
          <w:sz w:val="24"/>
          <w:szCs w:val="24"/>
          <w:lang w:val="en-US"/>
        </w:rPr>
        <w:t xml:space="preserve"> Health-</w:t>
      </w:r>
      <w:r w:rsidR="00C92665" w:rsidRPr="00036E58">
        <w:rPr>
          <w:rFonts w:ascii="Book Antiqua" w:hAnsi="Book Antiqua" w:cs="Times New Roman"/>
          <w:sz w:val="24"/>
          <w:szCs w:val="24"/>
          <w:lang w:val="en-US"/>
        </w:rPr>
        <w:t>r</w:t>
      </w:r>
      <w:r w:rsidR="002B5F44" w:rsidRPr="00036E58">
        <w:rPr>
          <w:rFonts w:ascii="Book Antiqua" w:hAnsi="Book Antiqua" w:cs="Times New Roman"/>
          <w:sz w:val="24"/>
          <w:szCs w:val="24"/>
          <w:lang w:val="en-US"/>
        </w:rPr>
        <w:t xml:space="preserve">elated </w:t>
      </w:r>
      <w:r w:rsidR="00C92665" w:rsidRPr="00036E58">
        <w:rPr>
          <w:rFonts w:ascii="Book Antiqua" w:hAnsi="Book Antiqua" w:cs="Times New Roman"/>
          <w:sz w:val="24"/>
          <w:szCs w:val="24"/>
          <w:lang w:val="en-US"/>
        </w:rPr>
        <w:t>q</w:t>
      </w:r>
      <w:r w:rsidR="002B5F44" w:rsidRPr="00036E58">
        <w:rPr>
          <w:rFonts w:ascii="Book Antiqua" w:hAnsi="Book Antiqua" w:cs="Times New Roman"/>
          <w:sz w:val="24"/>
          <w:szCs w:val="24"/>
          <w:lang w:val="en-US"/>
        </w:rPr>
        <w:t xml:space="preserve">uality of </w:t>
      </w:r>
      <w:r w:rsidR="00C92665" w:rsidRPr="00036E58">
        <w:rPr>
          <w:rFonts w:ascii="Book Antiqua" w:hAnsi="Book Antiqua" w:cs="Times New Roman"/>
          <w:sz w:val="24"/>
          <w:szCs w:val="24"/>
          <w:lang w:val="en-US"/>
        </w:rPr>
        <w:t>l</w:t>
      </w:r>
      <w:r w:rsidR="002B5F44" w:rsidRPr="00036E58">
        <w:rPr>
          <w:rFonts w:ascii="Book Antiqua" w:hAnsi="Book Antiqua" w:cs="Times New Roman"/>
          <w:sz w:val="24"/>
          <w:szCs w:val="24"/>
          <w:lang w:val="en-US"/>
        </w:rPr>
        <w:t>ife; Control group</w:t>
      </w:r>
    </w:p>
    <w:p w14:paraId="3CD991B6" w14:textId="77777777" w:rsidR="002D6DB8" w:rsidRDefault="002D6DB8" w:rsidP="00036E58">
      <w:pPr>
        <w:snapToGrid w:val="0"/>
        <w:spacing w:after="0" w:line="360" w:lineRule="auto"/>
        <w:jc w:val="both"/>
        <w:rPr>
          <w:rFonts w:ascii="Book Antiqua" w:hAnsi="Book Antiqua" w:cs="Times New Roman"/>
          <w:sz w:val="24"/>
          <w:szCs w:val="24"/>
          <w:lang w:val="en-US" w:eastAsia="zh-CN"/>
        </w:rPr>
      </w:pPr>
    </w:p>
    <w:p w14:paraId="23F2A9EA" w14:textId="77777777" w:rsidR="00C92665" w:rsidRPr="00C92665" w:rsidRDefault="00C92665" w:rsidP="00C92665">
      <w:pPr>
        <w:adjustRightInd w:val="0"/>
        <w:snapToGrid w:val="0"/>
        <w:spacing w:after="0" w:line="360" w:lineRule="auto"/>
        <w:jc w:val="both"/>
        <w:rPr>
          <w:rFonts w:ascii="Book Antiqua" w:eastAsia="宋体" w:hAnsi="Book Antiqua" w:cs="宋体"/>
          <w:sz w:val="24"/>
          <w:szCs w:val="24"/>
          <w:lang w:val="en-US" w:eastAsia="zh-CN"/>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proofErr w:type="gramStart"/>
      <w:r w:rsidRPr="00C92665">
        <w:rPr>
          <w:rFonts w:ascii="Book Antiqua" w:eastAsia="宋体" w:hAnsi="Book Antiqua" w:cs="宋体" w:hint="eastAsia"/>
          <w:b/>
          <w:sz w:val="24"/>
          <w:szCs w:val="24"/>
          <w:lang w:val="en-US" w:eastAsia="zh-CN"/>
        </w:rPr>
        <w:t>©</w:t>
      </w:r>
      <w:r w:rsidRPr="00C92665">
        <w:rPr>
          <w:rFonts w:ascii="Book Antiqua" w:eastAsia="宋体" w:hAnsi="Book Antiqua" w:cs="宋体"/>
          <w:b/>
          <w:sz w:val="24"/>
          <w:szCs w:val="24"/>
          <w:lang w:val="en-US" w:eastAsia="zh-CN"/>
        </w:rPr>
        <w:t xml:space="preserve"> The Author(s) 201</w:t>
      </w:r>
      <w:r w:rsidRPr="00C92665">
        <w:rPr>
          <w:rFonts w:ascii="Book Antiqua" w:eastAsia="宋体" w:hAnsi="Book Antiqua" w:cs="宋体" w:hint="eastAsia"/>
          <w:b/>
          <w:sz w:val="24"/>
          <w:szCs w:val="24"/>
          <w:lang w:val="en-US" w:eastAsia="zh-CN"/>
        </w:rPr>
        <w:t>6</w:t>
      </w:r>
      <w:r w:rsidRPr="00C92665">
        <w:rPr>
          <w:rFonts w:ascii="Book Antiqua" w:eastAsia="宋体" w:hAnsi="Book Antiqua" w:cs="宋体"/>
          <w:b/>
          <w:sz w:val="24"/>
          <w:szCs w:val="24"/>
          <w:lang w:val="en-US" w:eastAsia="zh-CN"/>
        </w:rPr>
        <w:t>.</w:t>
      </w:r>
      <w:proofErr w:type="gramEnd"/>
      <w:r w:rsidRPr="00C92665">
        <w:rPr>
          <w:rFonts w:ascii="Book Antiqua" w:eastAsia="宋体" w:hAnsi="Book Antiqua" w:cs="宋体"/>
          <w:sz w:val="24"/>
          <w:szCs w:val="24"/>
          <w:lang w:val="en-US" w:eastAsia="zh-CN"/>
        </w:rPr>
        <w:t xml:space="preserve"> </w:t>
      </w:r>
      <w:proofErr w:type="gramStart"/>
      <w:r w:rsidRPr="00C92665">
        <w:rPr>
          <w:rFonts w:ascii="Book Antiqua" w:eastAsia="宋体" w:hAnsi="Book Antiqua" w:cs="宋体"/>
          <w:sz w:val="24"/>
          <w:szCs w:val="24"/>
          <w:lang w:val="en-US" w:eastAsia="zh-CN"/>
        </w:rPr>
        <w:t xml:space="preserve">Published by </w:t>
      </w:r>
      <w:proofErr w:type="spellStart"/>
      <w:r w:rsidRPr="00C92665">
        <w:rPr>
          <w:rFonts w:ascii="Book Antiqua" w:eastAsia="宋体" w:hAnsi="Book Antiqua" w:cs="宋体"/>
          <w:sz w:val="24"/>
          <w:szCs w:val="24"/>
          <w:lang w:val="en-US" w:eastAsia="zh-CN"/>
        </w:rPr>
        <w:t>Baishideng</w:t>
      </w:r>
      <w:proofErr w:type="spellEnd"/>
      <w:r w:rsidRPr="00C92665">
        <w:rPr>
          <w:rFonts w:ascii="Book Antiqua" w:eastAsia="宋体" w:hAnsi="Book Antiqua" w:cs="宋体"/>
          <w:sz w:val="24"/>
          <w:szCs w:val="24"/>
          <w:lang w:val="en-US" w:eastAsia="zh-CN"/>
        </w:rPr>
        <w:t xml:space="preserve"> Publishing Group Inc.</w:t>
      </w:r>
      <w:proofErr w:type="gramEnd"/>
      <w:r w:rsidRPr="00C92665">
        <w:rPr>
          <w:rFonts w:ascii="Book Antiqua" w:eastAsia="宋体" w:hAnsi="Book Antiqua" w:cs="宋体"/>
          <w:sz w:val="24"/>
          <w:szCs w:val="24"/>
          <w:lang w:val="en-US" w:eastAsia="zh-CN"/>
        </w:rPr>
        <w:t xml:space="preserve"> All rights reserved.</w:t>
      </w:r>
    </w:p>
    <w:bookmarkEnd w:id="17"/>
    <w:bookmarkEnd w:id="18"/>
    <w:bookmarkEnd w:id="19"/>
    <w:bookmarkEnd w:id="20"/>
    <w:bookmarkEnd w:id="21"/>
    <w:bookmarkEnd w:id="22"/>
    <w:bookmarkEnd w:id="23"/>
    <w:bookmarkEnd w:id="24"/>
    <w:bookmarkEnd w:id="25"/>
    <w:p w14:paraId="35FDE9D3" w14:textId="77777777" w:rsidR="00C92665" w:rsidRPr="00036E58" w:rsidRDefault="00C92665" w:rsidP="00036E58">
      <w:pPr>
        <w:snapToGrid w:val="0"/>
        <w:spacing w:after="0" w:line="360" w:lineRule="auto"/>
        <w:jc w:val="both"/>
        <w:rPr>
          <w:rFonts w:ascii="Book Antiqua" w:hAnsi="Book Antiqua" w:cs="Times New Roman"/>
          <w:sz w:val="24"/>
          <w:szCs w:val="24"/>
          <w:lang w:val="en-US" w:eastAsia="zh-CN"/>
        </w:rPr>
      </w:pPr>
    </w:p>
    <w:p w14:paraId="39B2DA9E" w14:textId="0EEE1AA5" w:rsidR="002D6DB8" w:rsidRPr="00036E58" w:rsidRDefault="002D6DB8"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b/>
          <w:sz w:val="24"/>
          <w:szCs w:val="24"/>
          <w:lang w:val="en-US"/>
        </w:rPr>
        <w:t>Core tip:</w:t>
      </w:r>
      <w:r w:rsidR="00C92665">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Participation in cancer screening</w:t>
      </w:r>
      <w:r w:rsidRPr="00036E58">
        <w:rPr>
          <w:rFonts w:ascii="Book Antiqua" w:hAnsi="Book Antiqua" w:cs="Times New Roman"/>
          <w:sz w:val="24"/>
          <w:szCs w:val="24"/>
        </w:rPr>
        <w:t xml:space="preserve"> programmes</w:t>
      </w:r>
      <w:r w:rsidRPr="00036E58">
        <w:rPr>
          <w:rFonts w:ascii="Book Antiqua" w:hAnsi="Book Antiqua" w:cs="Times New Roman"/>
          <w:sz w:val="24"/>
          <w:szCs w:val="24"/>
          <w:lang w:val="en-US"/>
        </w:rPr>
        <w:t xml:space="preserve"> might cause worries in the population </w:t>
      </w:r>
      <w:proofErr w:type="spellStart"/>
      <w:r w:rsidRPr="00036E58">
        <w:rPr>
          <w:rFonts w:ascii="Book Antiqua" w:hAnsi="Book Antiqua" w:cs="Times New Roman"/>
          <w:sz w:val="24"/>
          <w:szCs w:val="24"/>
        </w:rPr>
        <w:t>outweighting</w:t>
      </w:r>
      <w:proofErr w:type="spellEnd"/>
      <w:r w:rsidRPr="00036E58">
        <w:rPr>
          <w:rFonts w:ascii="Book Antiqua" w:hAnsi="Book Antiqua" w:cs="Times New Roman"/>
          <w:sz w:val="24"/>
          <w:szCs w:val="24"/>
          <w:lang w:val="en-US"/>
        </w:rPr>
        <w:t xml:space="preserve"> the benefits of screening. However, the results from studies of psychological harm of colorectal cancer </w:t>
      </w:r>
      <w:r w:rsidR="00C92665" w:rsidRPr="00036E58">
        <w:rPr>
          <w:rFonts w:ascii="Book Antiqua" w:hAnsi="Book Antiqua" w:cs="Times New Roman"/>
          <w:sz w:val="24"/>
          <w:szCs w:val="24"/>
          <w:lang w:val="en-US"/>
        </w:rPr>
        <w:t xml:space="preserve">(CRC) </w:t>
      </w:r>
      <w:r w:rsidRPr="00036E58">
        <w:rPr>
          <w:rFonts w:ascii="Book Antiqua" w:hAnsi="Book Antiqua" w:cs="Times New Roman"/>
          <w:sz w:val="24"/>
          <w:szCs w:val="24"/>
          <w:lang w:val="en-US"/>
        </w:rPr>
        <w:t>screening remain inconsistent. This is the first randomized study to investigate long</w:t>
      </w:r>
      <w:r w:rsidR="000871CB">
        <w:rPr>
          <w:rFonts w:ascii="Book Antiqua" w:hAnsi="Book Antiqua" w:cs="Times New Roman"/>
          <w:sz w:val="24"/>
          <w:szCs w:val="24"/>
          <w:lang w:val="en-US"/>
        </w:rPr>
        <w:t>-</w:t>
      </w:r>
      <w:r w:rsidRPr="00036E58">
        <w:rPr>
          <w:rFonts w:ascii="Book Antiqua" w:hAnsi="Book Antiqua" w:cs="Times New Roman"/>
          <w:sz w:val="24"/>
          <w:szCs w:val="24"/>
          <w:lang w:val="en-US"/>
        </w:rPr>
        <w:t xml:space="preserve">term changes in anxiety from before CRC screening, and compared these changes to individuals not invited to screening. </w:t>
      </w:r>
      <w:proofErr w:type="gramStart"/>
      <w:r w:rsidRPr="00036E58">
        <w:rPr>
          <w:rFonts w:ascii="Book Antiqua" w:hAnsi="Book Antiqua" w:cs="Times New Roman"/>
          <w:sz w:val="24"/>
          <w:szCs w:val="24"/>
          <w:lang w:val="en-US"/>
        </w:rPr>
        <w:t>Based on sound methodology, our study show that most individuals have no psychological effect of receiving a positive screening result, or participating in CRC screening after one year.</w:t>
      </w:r>
      <w:proofErr w:type="gramEnd"/>
      <w:r w:rsidRPr="00036E58">
        <w:rPr>
          <w:rFonts w:ascii="Book Antiqua" w:hAnsi="Book Antiqua" w:cs="Times New Roman"/>
          <w:sz w:val="24"/>
          <w:szCs w:val="24"/>
          <w:lang w:val="en-US"/>
        </w:rPr>
        <w:t xml:space="preserve"> However, </w:t>
      </w:r>
      <w:r w:rsidR="00FF3B85" w:rsidRPr="00FF3B85">
        <w:rPr>
          <w:rFonts w:ascii="Book Antiqua" w:hAnsi="Book Antiqua" w:cs="Times New Roman"/>
          <w:sz w:val="24"/>
          <w:szCs w:val="24"/>
          <w:lang w:val="en-US"/>
        </w:rPr>
        <w:t xml:space="preserve">flexible </w:t>
      </w:r>
      <w:proofErr w:type="spellStart"/>
      <w:r w:rsidR="00FF3B85" w:rsidRPr="00FF3B85">
        <w:rPr>
          <w:rFonts w:ascii="Book Antiqua" w:hAnsi="Book Antiqua" w:cs="Times New Roman"/>
          <w:sz w:val="24"/>
          <w:szCs w:val="24"/>
          <w:lang w:val="en-US"/>
        </w:rPr>
        <w:t>sigmoidoscopy</w:t>
      </w:r>
      <w:proofErr w:type="spellEnd"/>
      <w:r w:rsidRPr="00036E58">
        <w:rPr>
          <w:rFonts w:ascii="Book Antiqua" w:hAnsi="Book Antiqua" w:cs="Times New Roman"/>
          <w:sz w:val="24"/>
          <w:szCs w:val="24"/>
          <w:lang w:val="en-US"/>
        </w:rPr>
        <w:t xml:space="preserve"> participation is associated with increased anxiety for a smaller, possibly anxious group. </w:t>
      </w:r>
    </w:p>
    <w:p w14:paraId="7FCD01F6" w14:textId="77777777" w:rsidR="00882271" w:rsidRPr="00FF3B85" w:rsidRDefault="00882271" w:rsidP="00036E58">
      <w:pPr>
        <w:snapToGrid w:val="0"/>
        <w:spacing w:after="0" w:line="360" w:lineRule="auto"/>
        <w:jc w:val="both"/>
        <w:rPr>
          <w:rFonts w:ascii="Book Antiqua" w:hAnsi="Book Antiqua" w:cs="Times New Roman"/>
          <w:sz w:val="24"/>
          <w:szCs w:val="24"/>
          <w:lang w:val="en-US"/>
        </w:rPr>
      </w:pPr>
    </w:p>
    <w:p w14:paraId="54BAD99C" w14:textId="78040B97" w:rsidR="00882271" w:rsidRPr="00036E58" w:rsidRDefault="00882271" w:rsidP="00036E58">
      <w:pPr>
        <w:snapToGrid w:val="0"/>
        <w:spacing w:after="0" w:line="360" w:lineRule="auto"/>
        <w:jc w:val="both"/>
        <w:rPr>
          <w:rFonts w:ascii="Book Antiqua" w:hAnsi="Book Antiqua" w:cs="Times New Roman"/>
          <w:sz w:val="24"/>
          <w:szCs w:val="24"/>
          <w:vertAlign w:val="superscript"/>
          <w:lang w:val="en-US"/>
        </w:rPr>
      </w:pPr>
      <w:proofErr w:type="spellStart"/>
      <w:r w:rsidRPr="00036E58">
        <w:rPr>
          <w:rFonts w:ascii="Book Antiqua" w:hAnsi="Book Antiqua" w:cs="Times New Roman"/>
          <w:sz w:val="24"/>
          <w:szCs w:val="24"/>
          <w:lang w:val="en-US"/>
        </w:rPr>
        <w:t>Kirkøen</w:t>
      </w:r>
      <w:proofErr w:type="spellEnd"/>
      <w:r w:rsidRPr="00036E58">
        <w:rPr>
          <w:rFonts w:ascii="Book Antiqua" w:hAnsi="Book Antiqua" w:cs="Times New Roman"/>
          <w:sz w:val="24"/>
          <w:szCs w:val="24"/>
          <w:lang w:val="en-US"/>
        </w:rPr>
        <w:t xml:space="preserve"> B, </w:t>
      </w:r>
      <w:proofErr w:type="spellStart"/>
      <w:r w:rsidRPr="00036E58">
        <w:rPr>
          <w:rFonts w:ascii="Book Antiqua" w:hAnsi="Book Antiqua" w:cs="Times New Roman"/>
          <w:sz w:val="24"/>
          <w:szCs w:val="24"/>
          <w:lang w:val="en-US"/>
        </w:rPr>
        <w:t>Berstad</w:t>
      </w:r>
      <w:proofErr w:type="spellEnd"/>
      <w:r w:rsidRPr="00036E58">
        <w:rPr>
          <w:rFonts w:ascii="Book Antiqua" w:hAnsi="Book Antiqua" w:cs="Times New Roman"/>
          <w:sz w:val="24"/>
          <w:szCs w:val="24"/>
          <w:lang w:val="en-US"/>
        </w:rPr>
        <w:t xml:space="preserve"> P, </w:t>
      </w:r>
      <w:proofErr w:type="spellStart"/>
      <w:r w:rsidRPr="00036E58">
        <w:rPr>
          <w:rFonts w:ascii="Book Antiqua" w:hAnsi="Book Antiqua" w:cs="Times New Roman"/>
          <w:sz w:val="24"/>
          <w:szCs w:val="24"/>
          <w:lang w:val="en-US"/>
        </w:rPr>
        <w:t>Botteri</w:t>
      </w:r>
      <w:proofErr w:type="spellEnd"/>
      <w:r w:rsidRPr="00036E58">
        <w:rPr>
          <w:rFonts w:ascii="Book Antiqua" w:hAnsi="Book Antiqua" w:cs="Times New Roman"/>
          <w:sz w:val="24"/>
          <w:szCs w:val="24"/>
          <w:lang w:val="en-US"/>
        </w:rPr>
        <w:t xml:space="preserve"> E, </w:t>
      </w:r>
      <w:proofErr w:type="spellStart"/>
      <w:r w:rsidRPr="00036E58">
        <w:rPr>
          <w:rFonts w:ascii="Book Antiqua" w:hAnsi="Book Antiqua" w:cs="Times New Roman"/>
          <w:sz w:val="24"/>
          <w:szCs w:val="24"/>
          <w:lang w:val="en-US"/>
        </w:rPr>
        <w:t>Bernklev</w:t>
      </w:r>
      <w:proofErr w:type="spellEnd"/>
      <w:r w:rsidRPr="00036E58">
        <w:rPr>
          <w:rFonts w:ascii="Book Antiqua" w:hAnsi="Book Antiqua" w:cs="Times New Roman"/>
          <w:sz w:val="24"/>
          <w:szCs w:val="24"/>
          <w:lang w:val="en-US"/>
        </w:rPr>
        <w:t xml:space="preserve"> L, El-</w:t>
      </w:r>
      <w:proofErr w:type="spellStart"/>
      <w:r w:rsidRPr="00036E58">
        <w:rPr>
          <w:rFonts w:ascii="Book Antiqua" w:hAnsi="Book Antiqua" w:cs="Times New Roman"/>
          <w:sz w:val="24"/>
          <w:szCs w:val="24"/>
          <w:lang w:val="en-US"/>
        </w:rPr>
        <w:t>Safadi</w:t>
      </w:r>
      <w:proofErr w:type="spellEnd"/>
      <w:r w:rsidRPr="00036E58">
        <w:rPr>
          <w:rFonts w:ascii="Book Antiqua" w:hAnsi="Book Antiqua" w:cs="Times New Roman"/>
          <w:sz w:val="24"/>
          <w:szCs w:val="24"/>
          <w:lang w:val="en-US"/>
        </w:rPr>
        <w:t xml:space="preserve"> B, Hoff G, de Lange T, </w:t>
      </w:r>
      <w:proofErr w:type="spellStart"/>
      <w:proofErr w:type="gramStart"/>
      <w:r w:rsidRPr="00036E58">
        <w:rPr>
          <w:rFonts w:ascii="Book Antiqua" w:hAnsi="Book Antiqua" w:cs="Times New Roman"/>
          <w:sz w:val="24"/>
          <w:szCs w:val="24"/>
          <w:lang w:val="en-US"/>
        </w:rPr>
        <w:t>Bernklev</w:t>
      </w:r>
      <w:proofErr w:type="spellEnd"/>
      <w:proofErr w:type="gramEnd"/>
      <w:r w:rsidRPr="00036E58">
        <w:rPr>
          <w:rFonts w:ascii="Book Antiqua" w:hAnsi="Book Antiqua" w:cs="Times New Roman"/>
          <w:sz w:val="24"/>
          <w:szCs w:val="24"/>
          <w:lang w:val="en-US"/>
        </w:rPr>
        <w:t xml:space="preserve"> T.</w:t>
      </w:r>
      <w:r w:rsidR="001C4085" w:rsidRPr="00036E58">
        <w:rPr>
          <w:rFonts w:ascii="Book Antiqua" w:hAnsi="Book Antiqua" w:cs="Times New Roman"/>
          <w:sz w:val="24"/>
          <w:szCs w:val="24"/>
          <w:lang w:val="en-US"/>
        </w:rPr>
        <w:t xml:space="preserve"> Psychological effects of colorectal cancer screening: </w:t>
      </w:r>
      <w:r w:rsidR="001C4085" w:rsidRPr="00FF3B85">
        <w:rPr>
          <w:rFonts w:ascii="Book Antiqua" w:hAnsi="Book Antiqua" w:cs="Times New Roman"/>
          <w:caps/>
          <w:sz w:val="24"/>
          <w:szCs w:val="24"/>
          <w:lang w:val="en-US"/>
        </w:rPr>
        <w:t>p</w:t>
      </w:r>
      <w:r w:rsidR="001C4085" w:rsidRPr="00036E58">
        <w:rPr>
          <w:rFonts w:ascii="Book Antiqua" w:hAnsi="Book Antiqua" w:cs="Times New Roman"/>
          <w:sz w:val="24"/>
          <w:szCs w:val="24"/>
          <w:lang w:val="en-US"/>
        </w:rPr>
        <w:t xml:space="preserve">articipants </w:t>
      </w:r>
      <w:proofErr w:type="spellStart"/>
      <w:r w:rsidR="001C4085" w:rsidRPr="00FF3B85">
        <w:rPr>
          <w:rFonts w:ascii="Book Antiqua" w:hAnsi="Book Antiqua" w:cs="Times New Roman"/>
          <w:i/>
          <w:sz w:val="24"/>
          <w:szCs w:val="24"/>
          <w:lang w:val="en-US"/>
        </w:rPr>
        <w:t>vs</w:t>
      </w:r>
      <w:proofErr w:type="spellEnd"/>
      <w:r w:rsidR="001C4085" w:rsidRPr="00FF3B85">
        <w:rPr>
          <w:rFonts w:ascii="Book Antiqua" w:hAnsi="Book Antiqua" w:cs="Times New Roman"/>
          <w:i/>
          <w:sz w:val="24"/>
          <w:szCs w:val="24"/>
          <w:lang w:val="en-US"/>
        </w:rPr>
        <w:t xml:space="preserve"> </w:t>
      </w:r>
      <w:r w:rsidR="001C4085" w:rsidRPr="00036E58">
        <w:rPr>
          <w:rFonts w:ascii="Book Antiqua" w:hAnsi="Book Antiqua" w:cs="Times New Roman"/>
          <w:sz w:val="24"/>
          <w:szCs w:val="24"/>
          <w:lang w:val="en-US"/>
        </w:rPr>
        <w:t xml:space="preserve">individuals not invited. </w:t>
      </w:r>
      <w:r w:rsidR="001C4085" w:rsidRPr="00036E58">
        <w:rPr>
          <w:rFonts w:ascii="Book Antiqua" w:hAnsi="Book Antiqua" w:cs="Times New Roman"/>
          <w:i/>
          <w:sz w:val="24"/>
          <w:szCs w:val="24"/>
          <w:lang w:val="en-US"/>
        </w:rPr>
        <w:t xml:space="preserve">World J </w:t>
      </w:r>
      <w:proofErr w:type="spellStart"/>
      <w:r w:rsidR="001C4085" w:rsidRPr="00036E58">
        <w:rPr>
          <w:rFonts w:ascii="Book Antiqua" w:hAnsi="Book Antiqua" w:cs="Times New Roman"/>
          <w:i/>
          <w:sz w:val="24"/>
          <w:szCs w:val="24"/>
          <w:lang w:val="en-US"/>
        </w:rPr>
        <w:t>Gastroenterol</w:t>
      </w:r>
      <w:proofErr w:type="spellEnd"/>
      <w:r w:rsidR="001C4085" w:rsidRPr="00036E58">
        <w:rPr>
          <w:rFonts w:ascii="Book Antiqua" w:hAnsi="Book Antiqua" w:cs="Times New Roman"/>
          <w:sz w:val="24"/>
          <w:szCs w:val="24"/>
          <w:lang w:val="en-US"/>
        </w:rPr>
        <w:t xml:space="preserve"> 2016; </w:t>
      </w:r>
      <w:proofErr w:type="gramStart"/>
      <w:r w:rsidR="001C4085" w:rsidRPr="00036E58">
        <w:rPr>
          <w:rFonts w:ascii="Book Antiqua" w:hAnsi="Book Antiqua" w:cs="Times New Roman"/>
          <w:sz w:val="24"/>
          <w:szCs w:val="24"/>
          <w:lang w:val="en-US"/>
        </w:rPr>
        <w:t>In</w:t>
      </w:r>
      <w:proofErr w:type="gramEnd"/>
      <w:r w:rsidR="001C4085" w:rsidRPr="00036E58">
        <w:rPr>
          <w:rFonts w:ascii="Book Antiqua" w:hAnsi="Book Antiqua" w:cs="Times New Roman"/>
          <w:sz w:val="24"/>
          <w:szCs w:val="24"/>
          <w:lang w:val="en-US"/>
        </w:rPr>
        <w:t xml:space="preserve"> press</w:t>
      </w:r>
    </w:p>
    <w:p w14:paraId="76D14116" w14:textId="77777777" w:rsidR="00882271" w:rsidRPr="00036E58" w:rsidRDefault="00882271" w:rsidP="00036E58">
      <w:pPr>
        <w:snapToGrid w:val="0"/>
        <w:spacing w:after="0" w:line="360" w:lineRule="auto"/>
        <w:jc w:val="both"/>
        <w:rPr>
          <w:rFonts w:ascii="Book Antiqua" w:hAnsi="Book Antiqua" w:cs="Times New Roman"/>
          <w:sz w:val="24"/>
          <w:szCs w:val="24"/>
          <w:lang w:val="en-US"/>
        </w:rPr>
      </w:pPr>
    </w:p>
    <w:p w14:paraId="10390F13" w14:textId="77777777" w:rsidR="00FF3B85" w:rsidRDefault="00FF3B85">
      <w:pPr>
        <w:rPr>
          <w:rFonts w:ascii="Book Antiqua" w:hAnsi="Book Antiqua" w:cs="Times New Roman"/>
          <w:sz w:val="24"/>
          <w:szCs w:val="24"/>
          <w:lang w:val="en-US"/>
        </w:rPr>
      </w:pPr>
      <w:r>
        <w:rPr>
          <w:rFonts w:ascii="Book Antiqua" w:hAnsi="Book Antiqua" w:cs="Times New Roman"/>
          <w:sz w:val="24"/>
          <w:szCs w:val="24"/>
          <w:lang w:val="en-US"/>
        </w:rPr>
        <w:br w:type="page"/>
      </w:r>
    </w:p>
    <w:p w14:paraId="1195FED4" w14:textId="13ADDE62" w:rsidR="0015457C" w:rsidRPr="00036E58" w:rsidRDefault="00DE4251" w:rsidP="00036E58">
      <w:pPr>
        <w:snapToGrid w:val="0"/>
        <w:spacing w:after="0" w:line="360" w:lineRule="auto"/>
        <w:jc w:val="both"/>
        <w:rPr>
          <w:rFonts w:ascii="Book Antiqua" w:hAnsi="Book Antiqua" w:cs="Times New Roman"/>
          <w:b/>
          <w:sz w:val="24"/>
          <w:szCs w:val="24"/>
          <w:lang w:val="en-US"/>
        </w:rPr>
      </w:pPr>
      <w:r w:rsidRPr="00036E58">
        <w:rPr>
          <w:rFonts w:ascii="Book Antiqua" w:hAnsi="Book Antiqua" w:cs="Times New Roman"/>
          <w:b/>
          <w:sz w:val="24"/>
          <w:szCs w:val="24"/>
          <w:lang w:val="en-US"/>
        </w:rPr>
        <w:lastRenderedPageBreak/>
        <w:t>INTRODUCTION</w:t>
      </w:r>
    </w:p>
    <w:p w14:paraId="1EF2DE6C" w14:textId="3C5888F0" w:rsidR="000F28D4" w:rsidRPr="00036E58" w:rsidRDefault="000E3D9E" w:rsidP="00036E58">
      <w:pPr>
        <w:pStyle w:val="a6"/>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Colorectal cancer (CRC) is </w:t>
      </w:r>
      <w:r w:rsidR="00F5187B">
        <w:rPr>
          <w:rFonts w:ascii="Book Antiqua" w:hAnsi="Book Antiqua" w:cs="Times New Roman"/>
          <w:sz w:val="24"/>
          <w:szCs w:val="24"/>
          <w:lang w:val="en-US"/>
        </w:rPr>
        <w:t>one of the</w:t>
      </w:r>
      <w:r w:rsidR="003C6A52">
        <w:rPr>
          <w:rFonts w:ascii="Book Antiqua" w:hAnsi="Book Antiqua" w:cs="Times New Roman"/>
          <w:sz w:val="24"/>
          <w:szCs w:val="24"/>
          <w:lang w:val="en-US"/>
        </w:rPr>
        <w:t xml:space="preserve"> </w:t>
      </w:r>
      <w:r w:rsidRPr="00036E58">
        <w:rPr>
          <w:rFonts w:ascii="Book Antiqua" w:hAnsi="Book Antiqua" w:cs="Times New Roman"/>
          <w:sz w:val="24"/>
          <w:szCs w:val="24"/>
          <w:lang w:val="en-US"/>
        </w:rPr>
        <w:t>most frequent cause</w:t>
      </w:r>
      <w:r w:rsidR="003C6A52">
        <w:rPr>
          <w:rFonts w:ascii="Book Antiqua" w:hAnsi="Book Antiqua" w:cs="Times New Roman"/>
          <w:sz w:val="24"/>
          <w:szCs w:val="24"/>
          <w:lang w:val="en-US"/>
        </w:rPr>
        <w:t>s</w:t>
      </w:r>
      <w:r w:rsidRPr="00036E58">
        <w:rPr>
          <w:rFonts w:ascii="Book Antiqua" w:hAnsi="Book Antiqua" w:cs="Times New Roman"/>
          <w:sz w:val="24"/>
          <w:szCs w:val="24"/>
          <w:lang w:val="en-US"/>
        </w:rPr>
        <w:t xml:space="preserve"> of cancer-related deaths in </w:t>
      </w:r>
      <w:r w:rsidR="00F5187B">
        <w:rPr>
          <w:rFonts w:ascii="Book Antiqua" w:hAnsi="Book Antiqua" w:cs="Times New Roman"/>
          <w:sz w:val="24"/>
          <w:szCs w:val="24"/>
          <w:lang w:val="en-US"/>
        </w:rPr>
        <w:t xml:space="preserve">both </w:t>
      </w:r>
      <w:r w:rsidR="00A7524E" w:rsidRPr="00036E58">
        <w:rPr>
          <w:rFonts w:ascii="Book Antiqua" w:hAnsi="Book Antiqua" w:cs="Times New Roman"/>
          <w:sz w:val="24"/>
          <w:szCs w:val="24"/>
          <w:lang w:val="en-US"/>
        </w:rPr>
        <w:t xml:space="preserve">men and women in </w:t>
      </w:r>
      <w:r w:rsidRPr="00036E58">
        <w:rPr>
          <w:rFonts w:ascii="Book Antiqua" w:hAnsi="Book Antiqua" w:cs="Times New Roman"/>
          <w:sz w:val="24"/>
          <w:szCs w:val="24"/>
          <w:lang w:val="en-US"/>
        </w:rPr>
        <w:t>developed countries</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&lt;EndNote&gt;&lt;Cite&gt;&lt;Author&gt;Torre&lt;/Author&gt;&lt;Year&gt;2015&lt;/Year&gt;&lt;RecNum&gt;64&lt;/RecNum&gt;&lt;DisplayText&gt;&lt;style face="superscript"&gt;[1]&lt;/style&gt;&lt;/DisplayText&gt;&lt;record&gt;&lt;rec-number&gt;64&lt;/rec-number&gt;&lt;foreign-keys&gt;&lt;key app="EN" db-id="0d5dwz5sft522pe9f9pxt55cf9fr02spv5p2"&gt;64&lt;/key&gt;&lt;/foreign-keys&gt;&lt;ref-type name="Journal Article"&gt;17&lt;/ref-type&gt;&lt;contributors&gt;&lt;authors&gt;&lt;author&gt;Torre, L. A.&lt;/author&gt;&lt;author&gt;Bray, F.&lt;/author&gt;&lt;author&gt;Siegel, R. L.&lt;/author&gt;&lt;author&gt;Ferlay, J.&lt;/author&gt;&lt;author&gt;Lortet-Tieulent, J.&lt;/author&gt;&lt;author&gt;Jemal, A.&lt;/author&gt;&lt;/authors&gt;&lt;/contributors&gt;&lt;auth-address&gt;Epidemiologist, Surveillance and Health Services Research, American Cancer Society, Atlanta, GA.&lt;/auth-address&gt;&lt;titles&gt;&lt;title&gt;Global cancer statistics, 2012&lt;/title&gt;&lt;secondary-title&gt;CA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clinicians&lt;/abbr-1&gt;&lt;/alt-periodical&gt;&lt;edition&gt;2015/02/06&lt;/edition&gt;&lt;dates&gt;&lt;year&gt;2015&lt;/year&gt;&lt;pub-dates&gt;&lt;date&gt;Feb 4&lt;/date&gt;&lt;/pub-dates&gt;&lt;/dates&gt;&lt;isbn&gt;1542-4863 (Electronic)&amp;#xD;0007-9235 (Linking)&lt;/isbn&gt;&lt;accession-num&gt;25651787&lt;/accession-num&gt;&lt;urls&gt;&lt;/urls&gt;&lt;electronic-resource-num&gt;10.3322/caac.21262&lt;/electronic-resource-num&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1" w:tooltip="Torre, 2015 #64" w:history="1">
        <w:r w:rsidR="00210B61" w:rsidRPr="00036E58">
          <w:rPr>
            <w:rFonts w:ascii="Book Antiqua" w:hAnsi="Book Antiqua" w:cs="Times New Roman"/>
            <w:noProof/>
            <w:sz w:val="24"/>
            <w:szCs w:val="24"/>
            <w:vertAlign w:val="superscript"/>
            <w:lang w:val="en-US"/>
          </w:rPr>
          <w:t>1</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5030CE" w:rsidRPr="00036E58">
        <w:rPr>
          <w:rFonts w:ascii="Book Antiqua" w:hAnsi="Book Antiqua" w:cs="Times New Roman"/>
          <w:sz w:val="24"/>
          <w:szCs w:val="24"/>
          <w:lang w:val="en-US"/>
        </w:rPr>
        <w:t>.</w:t>
      </w:r>
      <w:r w:rsidR="00877976" w:rsidRPr="00036E58">
        <w:rPr>
          <w:rFonts w:ascii="Book Antiqua" w:hAnsi="Book Antiqua" w:cs="Times New Roman"/>
          <w:sz w:val="24"/>
          <w:szCs w:val="24"/>
          <w:lang w:val="en-US"/>
        </w:rPr>
        <w:t xml:space="preserve"> </w:t>
      </w:r>
      <w:r w:rsidR="00CB1AB5" w:rsidRPr="00036E58">
        <w:rPr>
          <w:rFonts w:ascii="Book Antiqua" w:eastAsia="Calibri" w:hAnsi="Book Antiqua" w:cs="Times New Roman"/>
          <w:sz w:val="24"/>
          <w:szCs w:val="24"/>
          <w:lang w:val="en-US"/>
        </w:rPr>
        <w:t>Randomized controlled trials</w:t>
      </w:r>
      <w:r w:rsidR="000B6E5F" w:rsidRPr="00036E58">
        <w:rPr>
          <w:rFonts w:ascii="Book Antiqua" w:eastAsia="Calibri" w:hAnsi="Book Antiqua" w:cs="Times New Roman"/>
          <w:sz w:val="24"/>
          <w:szCs w:val="24"/>
          <w:lang w:val="en-US"/>
        </w:rPr>
        <w:t xml:space="preserve"> </w:t>
      </w:r>
      <w:r w:rsidR="00CB1AB5" w:rsidRPr="00036E58">
        <w:rPr>
          <w:rFonts w:ascii="Book Antiqua" w:eastAsia="Calibri" w:hAnsi="Book Antiqua" w:cs="Times New Roman"/>
          <w:sz w:val="24"/>
          <w:szCs w:val="24"/>
          <w:lang w:val="en-US"/>
        </w:rPr>
        <w:t>have demonstrated that screening for CRC can reduce CRC incidence and</w:t>
      </w:r>
      <w:r w:rsidR="000F3E86" w:rsidRPr="00036E58">
        <w:rPr>
          <w:rFonts w:ascii="Book Antiqua" w:eastAsia="Calibri" w:hAnsi="Book Antiqua" w:cs="Times New Roman"/>
          <w:sz w:val="24"/>
          <w:szCs w:val="24"/>
          <w:lang w:val="en-US"/>
        </w:rPr>
        <w:t xml:space="preserve"> </w:t>
      </w:r>
      <w:proofErr w:type="gramStart"/>
      <w:r w:rsidR="009944EF" w:rsidRPr="00036E58">
        <w:rPr>
          <w:rFonts w:ascii="Book Antiqua" w:eastAsia="Calibri" w:hAnsi="Book Antiqua" w:cs="Times New Roman"/>
          <w:sz w:val="24"/>
          <w:szCs w:val="24"/>
          <w:lang w:val="en-US"/>
        </w:rPr>
        <w:t>mortality</w:t>
      </w:r>
      <w:proofErr w:type="gramEnd"/>
      <w:r w:rsidR="00297E3C" w:rsidRPr="00036E58">
        <w:rPr>
          <w:rFonts w:ascii="Book Antiqua" w:hAnsi="Book Antiqua" w:cs="Times New Roman"/>
          <w:sz w:val="24"/>
          <w:szCs w:val="24"/>
          <w:lang w:val="en-US"/>
        </w:rPr>
        <w:fldChar w:fldCharType="begin">
          <w:fldData xml:space="preserve">PEVuZE5vdGU+PENpdGU+PEF1dGhvcj5Ib2xtZTwvQXV0aG9yPjxZZWFyPjIwMTM8L1llYXI+PFJl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ZW1hdGljIHJldmlld3M8L2FiYnItMT48L2FsdC1wZXJpb2RpY2FsPjxwYWdlcz5DRDAwOTI1OTwv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NjI0LTMzPC9wYWdlcz48dm9sdW1lPjM3NTwvdm9sdW1lPjxudW1iZXI+OTcyNjwvbnVtYmVyPjxl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PEVuZE5vdGU+PENpdGU+PEF1dGhvcj5Ib2xtZTwvQXV0aG9yPjxZZWFyPjIwMTM8L1llYXI+PFJl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ZW1hdGljIHJldmlld3M8L2FiYnItMT48L2FsdC1wZXJpb2RpY2FsPjxwYWdlcz5DRDAwOTI1OTwv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NjI0LTMzPC9wYWdlcz48dm9sdW1lPjM3NTwvdm9sdW1lPjxudW1iZXI+OTcyNjwvbnVtYmVyPjxl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 w:tooltip="Holme, 2013 #56" w:history="1">
        <w:r w:rsidR="00210B61" w:rsidRPr="00036E58">
          <w:rPr>
            <w:rFonts w:ascii="Book Antiqua" w:hAnsi="Book Antiqua" w:cs="Times New Roman"/>
            <w:noProof/>
            <w:sz w:val="24"/>
            <w:szCs w:val="24"/>
            <w:vertAlign w:val="superscript"/>
            <w:lang w:val="en-US"/>
          </w:rPr>
          <w:t>2-4</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3E17CD">
        <w:rPr>
          <w:rFonts w:ascii="Book Antiqua" w:hAnsi="Book Antiqua" w:cs="Times New Roman"/>
          <w:sz w:val="24"/>
          <w:szCs w:val="24"/>
          <w:lang w:val="en-US"/>
        </w:rPr>
        <w:t>. However,</w:t>
      </w:r>
      <w:r w:rsidR="00930A0D"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the total benefit</w:t>
      </w:r>
      <w:r w:rsidR="005F771A" w:rsidRPr="00036E58">
        <w:rPr>
          <w:rFonts w:ascii="Book Antiqua" w:hAnsi="Book Antiqua" w:cs="Times New Roman"/>
          <w:sz w:val="24"/>
          <w:szCs w:val="24"/>
          <w:lang w:val="en-US"/>
        </w:rPr>
        <w:t>s</w:t>
      </w:r>
      <w:r w:rsidRPr="00036E58">
        <w:rPr>
          <w:rFonts w:ascii="Book Antiqua" w:hAnsi="Book Antiqua" w:cs="Times New Roman"/>
          <w:sz w:val="24"/>
          <w:szCs w:val="24"/>
          <w:lang w:val="en-US"/>
        </w:rPr>
        <w:t xml:space="preserve"> and harm of national cancer screening </w:t>
      </w:r>
      <w:r w:rsidR="00C5624A" w:rsidRPr="00036E58">
        <w:rPr>
          <w:rFonts w:ascii="Book Antiqua" w:hAnsi="Book Antiqua" w:cs="Times New Roman"/>
          <w:sz w:val="24"/>
          <w:szCs w:val="24"/>
          <w:lang w:val="en-US"/>
        </w:rPr>
        <w:t>programs</w:t>
      </w:r>
      <w:r w:rsidRPr="00036E58">
        <w:rPr>
          <w:rFonts w:ascii="Book Antiqua" w:hAnsi="Book Antiqua" w:cs="Times New Roman"/>
          <w:sz w:val="24"/>
          <w:szCs w:val="24"/>
          <w:lang w:val="en-US"/>
        </w:rPr>
        <w:t xml:space="preserve"> are under debate.</w:t>
      </w:r>
      <w:r w:rsidR="008B5546" w:rsidRPr="00036E58">
        <w:rPr>
          <w:rFonts w:ascii="Book Antiqua" w:hAnsi="Book Antiqua" w:cs="Times New Roman"/>
          <w:sz w:val="24"/>
          <w:szCs w:val="24"/>
          <w:lang w:val="en-US"/>
        </w:rPr>
        <w:t xml:space="preserve"> </w:t>
      </w:r>
      <w:r w:rsidR="003C6A52">
        <w:rPr>
          <w:rFonts w:ascii="Book Antiqua" w:hAnsi="Book Antiqua" w:cs="Times New Roman"/>
          <w:sz w:val="24"/>
          <w:szCs w:val="24"/>
          <w:lang w:val="en-US"/>
        </w:rPr>
        <w:t>To s</w:t>
      </w:r>
      <w:r w:rsidR="00CB1AB5" w:rsidRPr="00036E58">
        <w:rPr>
          <w:rFonts w:ascii="Book Antiqua" w:hAnsi="Book Antiqua" w:cs="Times New Roman"/>
          <w:sz w:val="24"/>
          <w:szCs w:val="24"/>
          <w:lang w:val="en-US"/>
        </w:rPr>
        <w:t>av</w:t>
      </w:r>
      <w:r w:rsidR="003C6A52">
        <w:rPr>
          <w:rFonts w:ascii="Book Antiqua" w:hAnsi="Book Antiqua" w:cs="Times New Roman"/>
          <w:sz w:val="24"/>
          <w:szCs w:val="24"/>
          <w:lang w:val="en-US"/>
        </w:rPr>
        <w:t>e</w:t>
      </w:r>
      <w:r w:rsidR="00CB1AB5" w:rsidRPr="00036E58">
        <w:rPr>
          <w:rFonts w:ascii="Book Antiqua" w:hAnsi="Book Antiqua" w:cs="Times New Roman"/>
          <w:sz w:val="24"/>
          <w:szCs w:val="24"/>
          <w:lang w:val="en-US"/>
        </w:rPr>
        <w:t xml:space="preserve"> </w:t>
      </w:r>
      <w:r w:rsidR="00283F34" w:rsidRPr="00036E58">
        <w:rPr>
          <w:rFonts w:ascii="Book Antiqua" w:hAnsi="Book Antiqua" w:cs="Times New Roman"/>
          <w:sz w:val="24"/>
          <w:szCs w:val="24"/>
          <w:lang w:val="en-US"/>
        </w:rPr>
        <w:t>relative</w:t>
      </w:r>
      <w:r w:rsidR="00B92FB7" w:rsidRPr="00036E58">
        <w:rPr>
          <w:rFonts w:ascii="Book Antiqua" w:hAnsi="Book Antiqua" w:cs="Times New Roman"/>
          <w:sz w:val="24"/>
          <w:szCs w:val="24"/>
          <w:lang w:val="en-US"/>
        </w:rPr>
        <w:t>ly</w:t>
      </w:r>
      <w:r w:rsidR="00283F34" w:rsidRPr="00036E58">
        <w:rPr>
          <w:rFonts w:ascii="Book Antiqua" w:hAnsi="Book Antiqua" w:cs="Times New Roman"/>
          <w:sz w:val="24"/>
          <w:szCs w:val="24"/>
          <w:lang w:val="en-US"/>
        </w:rPr>
        <w:t xml:space="preserve"> </w:t>
      </w:r>
      <w:r w:rsidR="00CB1AB5" w:rsidRPr="00036E58">
        <w:rPr>
          <w:rFonts w:ascii="Book Antiqua" w:hAnsi="Book Antiqua" w:cs="Times New Roman"/>
          <w:sz w:val="24"/>
          <w:szCs w:val="24"/>
          <w:lang w:val="en-US"/>
        </w:rPr>
        <w:t>few lives</w:t>
      </w:r>
      <w:r w:rsidR="003C6A52">
        <w:rPr>
          <w:rFonts w:ascii="Book Antiqua" w:hAnsi="Book Antiqua" w:cs="Times New Roman"/>
          <w:sz w:val="24"/>
          <w:szCs w:val="24"/>
          <w:lang w:val="en-US"/>
        </w:rPr>
        <w:t xml:space="preserve">, </w:t>
      </w:r>
      <w:r w:rsidR="009F11D3" w:rsidRPr="00036E58">
        <w:rPr>
          <w:rFonts w:ascii="Book Antiqua" w:hAnsi="Book Antiqua" w:cs="Times New Roman"/>
          <w:sz w:val="24"/>
          <w:szCs w:val="24"/>
          <w:lang w:val="en-US"/>
        </w:rPr>
        <w:t>a large number of people</w:t>
      </w:r>
      <w:r w:rsidR="00CB1AB5" w:rsidRPr="00036E58">
        <w:rPr>
          <w:rFonts w:ascii="Book Antiqua" w:hAnsi="Book Antiqua" w:cs="Times New Roman"/>
          <w:sz w:val="24"/>
          <w:szCs w:val="24"/>
          <w:lang w:val="en-US"/>
        </w:rPr>
        <w:t xml:space="preserve"> </w:t>
      </w:r>
      <w:r w:rsidR="003C6A52">
        <w:rPr>
          <w:rFonts w:ascii="Book Antiqua" w:hAnsi="Book Antiqua" w:cs="Times New Roman"/>
          <w:sz w:val="24"/>
          <w:szCs w:val="24"/>
          <w:lang w:val="en-US"/>
        </w:rPr>
        <w:t xml:space="preserve">need </w:t>
      </w:r>
      <w:r w:rsidR="00B92FB7" w:rsidRPr="00036E58">
        <w:rPr>
          <w:rFonts w:ascii="Book Antiqua" w:hAnsi="Book Antiqua" w:cs="Times New Roman"/>
          <w:sz w:val="24"/>
          <w:szCs w:val="24"/>
          <w:lang w:val="en-US"/>
        </w:rPr>
        <w:t>to be</w:t>
      </w:r>
      <w:r w:rsidR="00CB1AB5" w:rsidRPr="00036E58">
        <w:rPr>
          <w:rFonts w:ascii="Book Antiqua" w:hAnsi="Book Antiqua" w:cs="Times New Roman"/>
          <w:sz w:val="24"/>
          <w:szCs w:val="24"/>
          <w:lang w:val="en-US"/>
        </w:rPr>
        <w:t xml:space="preserve"> screen</w:t>
      </w:r>
      <w:r w:rsidR="00B92FB7" w:rsidRPr="00036E58">
        <w:rPr>
          <w:rFonts w:ascii="Book Antiqua" w:hAnsi="Book Antiqua" w:cs="Times New Roman"/>
          <w:sz w:val="24"/>
          <w:szCs w:val="24"/>
          <w:lang w:val="en-US"/>
        </w:rPr>
        <w:t>ed</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&lt;EndNote&gt;&lt;Cite&gt;&lt;Author&gt;Atkin&lt;/Author&gt;&lt;Year&gt;2010&lt;/Year&gt;&lt;RecNum&gt;58&lt;/RecNum&gt;&lt;DisplayText&gt;&lt;style face="superscript"&gt;[4]&lt;/style&gt;&lt;/DisplayText&gt;&lt;record&gt;&lt;rec-number&gt;58&lt;/rec-number&gt;&lt;foreign-keys&gt;&lt;key app="EN" db-id="0d5dwz5sft522pe9f9pxt55cf9fr02spv5p2"&gt;58&lt;/key&gt;&lt;/foreign-keys&gt;&lt;ref-type name="Journal Article"&gt;17&lt;/ref-type&gt;&lt;contributors&gt;&lt;authors&gt;&lt;author&gt;Atkin, W. S.&lt;/author&gt;&lt;author&gt;Edwards, R.&lt;/author&gt;&lt;author&gt;Kralj-Hans, I.&lt;/author&gt;&lt;author&gt;Wooldrage, K.&lt;/author&gt;&lt;author&gt;Hart, A. R.&lt;/author&gt;&lt;author&gt;Northover, J. M.&lt;/author&gt;&lt;author&gt;Parkin, D. M.&lt;/author&gt;&lt;author&gt;Wardle, J.&lt;/author&gt;&lt;author&gt;Duffy, S. W.&lt;/author&gt;&lt;author&gt;Cuzick, J.&lt;/author&gt;&lt;/authors&gt;&lt;/contributors&gt;&lt;auth-address&gt;Department of Surgery and Cancer, Imperial College London, London, UK. w.atkin@imperial.ac.uk&lt;/auth-address&gt;&lt;titles&gt;&lt;title&gt;Once-only flexible sigmoidoscopy screening in prevention of colorectal cancer: a multicentre randomised 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1624-33&lt;/pages&gt;&lt;volume&gt;375&lt;/volume&gt;&lt;number&gt;9726&lt;/number&gt;&lt;edition&gt;2010/05/01&lt;/edition&gt;&lt;keywords&gt;&lt;keyword&gt;Colorectal Neoplasms/diagnosis/mortality/pathology/ prevention &amp;amp; control&lt;/keyword&gt;&lt;keyword&gt;Female&lt;/keyword&gt;&lt;keyword&gt;Humans&lt;/keyword&gt;&lt;keyword&gt;Male&lt;/keyword&gt;&lt;keyword&gt;Middle Aged&lt;/keyword&gt;&lt;keyword&gt;Sigmoidoscopy&lt;/keyword&gt;&lt;/keywords&gt;&lt;dates&gt;&lt;year&gt;2010&lt;/year&gt;&lt;pub-dates&gt;&lt;date&gt;May 8&lt;/date&gt;&lt;/pub-dates&gt;&lt;/dates&gt;&lt;isbn&gt;1474-547X (Electronic)&amp;#xD;0140-6736 (Linking)&lt;/isbn&gt;&lt;accession-num&gt;20430429&lt;/accession-num&gt;&lt;urls&gt;&lt;/urls&gt;&lt;electronic-resource-num&gt;10.1016/s0140-6736(10)60551-x&lt;/electronic-resource-num&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4" w:tooltip="Atkin, 2010 #58" w:history="1">
        <w:r w:rsidR="00210B61" w:rsidRPr="00036E58">
          <w:rPr>
            <w:rFonts w:ascii="Book Antiqua" w:hAnsi="Book Antiqua" w:cs="Times New Roman"/>
            <w:noProof/>
            <w:sz w:val="24"/>
            <w:szCs w:val="24"/>
            <w:vertAlign w:val="superscript"/>
            <w:lang w:val="en-US"/>
          </w:rPr>
          <w:t>4</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EE39E6">
        <w:rPr>
          <w:rFonts w:ascii="Book Antiqua" w:hAnsi="Book Antiqua" w:cs="Times New Roman"/>
          <w:sz w:val="24"/>
          <w:szCs w:val="24"/>
          <w:lang w:val="en-US"/>
        </w:rPr>
        <w:t>. T</w:t>
      </w:r>
      <w:r w:rsidR="00B92FB7" w:rsidRPr="00036E58">
        <w:rPr>
          <w:rFonts w:ascii="Book Antiqua" w:hAnsi="Book Antiqua" w:cs="Times New Roman"/>
          <w:sz w:val="24"/>
          <w:szCs w:val="24"/>
          <w:lang w:val="en-US"/>
        </w:rPr>
        <w:t xml:space="preserve">he </w:t>
      </w:r>
      <w:r w:rsidRPr="00036E58">
        <w:rPr>
          <w:rFonts w:ascii="Book Antiqua" w:hAnsi="Book Antiqua" w:cs="Times New Roman"/>
          <w:sz w:val="24"/>
          <w:szCs w:val="24"/>
          <w:lang w:val="en-US"/>
        </w:rPr>
        <w:t>majority of participants will never develop cancer</w:t>
      </w:r>
      <w:r w:rsidR="005F771A" w:rsidRPr="00036E58">
        <w:rPr>
          <w:rFonts w:ascii="Book Antiqua" w:hAnsi="Book Antiqua" w:cs="Times New Roman"/>
          <w:sz w:val="24"/>
          <w:szCs w:val="24"/>
          <w:lang w:val="en-US"/>
        </w:rPr>
        <w:t>,</w:t>
      </w:r>
      <w:r w:rsidR="00EE39E6">
        <w:rPr>
          <w:rFonts w:ascii="Book Antiqua" w:hAnsi="Book Antiqua" w:cs="Times New Roman"/>
          <w:sz w:val="24"/>
          <w:szCs w:val="24"/>
          <w:lang w:val="en-US"/>
        </w:rPr>
        <w:t xml:space="preserve"> but</w:t>
      </w:r>
      <w:r w:rsidR="005F771A" w:rsidRPr="00036E58">
        <w:rPr>
          <w:rFonts w:ascii="Book Antiqua" w:hAnsi="Book Antiqua" w:cs="Times New Roman"/>
          <w:sz w:val="24"/>
          <w:szCs w:val="24"/>
          <w:lang w:val="en-US"/>
        </w:rPr>
        <w:t xml:space="preserve"> they</w:t>
      </w:r>
      <w:r w:rsidRPr="00036E58">
        <w:rPr>
          <w:rFonts w:ascii="Book Antiqua" w:hAnsi="Book Antiqua" w:cs="Times New Roman"/>
          <w:sz w:val="24"/>
          <w:szCs w:val="24"/>
          <w:lang w:val="en-US"/>
        </w:rPr>
        <w:t xml:space="preserve"> </w:t>
      </w:r>
      <w:r w:rsidR="00B92FB7" w:rsidRPr="00036E58">
        <w:rPr>
          <w:rFonts w:ascii="Book Antiqua" w:hAnsi="Book Antiqua" w:cs="Times New Roman"/>
          <w:sz w:val="24"/>
          <w:szCs w:val="24"/>
          <w:lang w:val="en-US"/>
        </w:rPr>
        <w:t xml:space="preserve">may </w:t>
      </w:r>
      <w:r w:rsidR="00EE39E6">
        <w:rPr>
          <w:rFonts w:ascii="Book Antiqua" w:hAnsi="Book Antiqua" w:cs="Times New Roman"/>
          <w:sz w:val="24"/>
          <w:szCs w:val="24"/>
          <w:lang w:val="en-US"/>
        </w:rPr>
        <w:t>experience</w:t>
      </w:r>
      <w:r w:rsidRPr="00036E58">
        <w:rPr>
          <w:rFonts w:ascii="Book Antiqua" w:hAnsi="Book Antiqua" w:cs="Times New Roman"/>
          <w:sz w:val="24"/>
          <w:szCs w:val="24"/>
          <w:lang w:val="en-US"/>
        </w:rPr>
        <w:t xml:space="preserve"> psychological </w:t>
      </w:r>
      <w:r w:rsidR="00283F34" w:rsidRPr="00036E58">
        <w:rPr>
          <w:rFonts w:ascii="Book Antiqua" w:hAnsi="Book Antiqua" w:cs="Times New Roman"/>
          <w:sz w:val="24"/>
          <w:szCs w:val="24"/>
          <w:lang w:val="en-US"/>
        </w:rPr>
        <w:t xml:space="preserve">stress </w:t>
      </w:r>
      <w:r w:rsidR="00EE39E6">
        <w:rPr>
          <w:rFonts w:ascii="Book Antiqua" w:hAnsi="Book Antiqua" w:cs="Times New Roman"/>
          <w:sz w:val="24"/>
          <w:szCs w:val="24"/>
          <w:lang w:val="en-US"/>
        </w:rPr>
        <w:t>from</w:t>
      </w:r>
      <w:r w:rsidR="00B92FB7"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participati</w:t>
      </w:r>
      <w:r w:rsidR="00C46984">
        <w:rPr>
          <w:rFonts w:ascii="Book Antiqua" w:hAnsi="Book Antiqua" w:cs="Times New Roman"/>
          <w:sz w:val="24"/>
          <w:szCs w:val="24"/>
          <w:lang w:val="en-US"/>
        </w:rPr>
        <w:t>on</w:t>
      </w:r>
      <w:r w:rsidR="00201165" w:rsidRPr="00036E58">
        <w:rPr>
          <w:rFonts w:ascii="Book Antiqua" w:hAnsi="Book Antiqua" w:cs="Times New Roman"/>
          <w:sz w:val="24"/>
          <w:szCs w:val="24"/>
          <w:lang w:val="en-US"/>
        </w:rPr>
        <w:t xml:space="preserve"> in the screening program</w:t>
      </w:r>
      <w:r w:rsidRPr="00036E58">
        <w:rPr>
          <w:rFonts w:ascii="Book Antiqua" w:hAnsi="Book Antiqua" w:cs="Times New Roman"/>
          <w:sz w:val="24"/>
          <w:szCs w:val="24"/>
          <w:lang w:val="en-US"/>
        </w:rPr>
        <w:t xml:space="preserve">. </w:t>
      </w:r>
    </w:p>
    <w:p w14:paraId="664BA661" w14:textId="2E49FC80" w:rsidR="006219A1" w:rsidRPr="00036E58" w:rsidRDefault="003E17CD" w:rsidP="0068275F">
      <w:pPr>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 xml:space="preserve">Many </w:t>
      </w:r>
      <w:r w:rsidR="00DB3A94" w:rsidRPr="00036E58">
        <w:rPr>
          <w:rFonts w:ascii="Book Antiqua" w:hAnsi="Book Antiqua" w:cs="Times New Roman"/>
          <w:sz w:val="24"/>
          <w:szCs w:val="24"/>
          <w:lang w:val="en-US"/>
        </w:rPr>
        <w:t xml:space="preserve"> studies report </w:t>
      </w:r>
      <w:r>
        <w:rPr>
          <w:rFonts w:ascii="Book Antiqua" w:hAnsi="Book Antiqua" w:cs="Times New Roman"/>
          <w:sz w:val="24"/>
          <w:szCs w:val="24"/>
          <w:lang w:val="en-US"/>
        </w:rPr>
        <w:t xml:space="preserve">that </w:t>
      </w:r>
      <w:r w:rsidRPr="00036E58">
        <w:rPr>
          <w:rFonts w:ascii="Book Antiqua" w:hAnsi="Book Antiqua" w:cs="Times New Roman"/>
          <w:sz w:val="24"/>
          <w:szCs w:val="24"/>
          <w:lang w:val="en-US"/>
        </w:rPr>
        <w:t>recei</w:t>
      </w:r>
      <w:r>
        <w:rPr>
          <w:rFonts w:ascii="Book Antiqua" w:hAnsi="Book Antiqua" w:cs="Times New Roman"/>
          <w:sz w:val="24"/>
          <w:szCs w:val="24"/>
          <w:lang w:val="en-US"/>
        </w:rPr>
        <w:t>pt of</w:t>
      </w:r>
      <w:r w:rsidRPr="00036E58">
        <w:rPr>
          <w:rFonts w:ascii="Book Antiqua" w:hAnsi="Book Antiqua" w:cs="Times New Roman"/>
          <w:sz w:val="24"/>
          <w:szCs w:val="24"/>
          <w:lang w:val="en-US"/>
        </w:rPr>
        <w:t xml:space="preserve"> a positive </w:t>
      </w:r>
      <w:proofErr w:type="spellStart"/>
      <w:r w:rsidRPr="00036E58">
        <w:rPr>
          <w:rFonts w:ascii="Book Antiqua" w:hAnsi="Book Antiqua" w:cs="Times New Roman"/>
          <w:sz w:val="24"/>
          <w:szCs w:val="24"/>
          <w:lang w:val="en-US"/>
        </w:rPr>
        <w:t>faecal</w:t>
      </w:r>
      <w:proofErr w:type="spellEnd"/>
      <w:r w:rsidRPr="00036E58">
        <w:rPr>
          <w:rFonts w:ascii="Book Antiqua" w:hAnsi="Book Antiqua" w:cs="Times New Roman"/>
          <w:sz w:val="24"/>
          <w:szCs w:val="24"/>
          <w:lang w:val="en-US"/>
        </w:rPr>
        <w:t xml:space="preserve"> occult blood test (FOBT) result </w:t>
      </w:r>
      <w:r>
        <w:rPr>
          <w:rFonts w:ascii="Book Antiqua" w:hAnsi="Book Antiqua" w:cs="Times New Roman"/>
          <w:sz w:val="24"/>
          <w:szCs w:val="24"/>
          <w:lang w:val="en-US"/>
        </w:rPr>
        <w:t>is associated with</w:t>
      </w:r>
      <w:r w:rsidR="00526323" w:rsidRPr="00036E58">
        <w:rPr>
          <w:rFonts w:ascii="Book Antiqua" w:hAnsi="Book Antiqua" w:cs="Times New Roman"/>
          <w:sz w:val="24"/>
          <w:szCs w:val="24"/>
          <w:lang w:val="en-US"/>
        </w:rPr>
        <w:t xml:space="preserve"> </w:t>
      </w:r>
      <w:r w:rsidR="00DB3A94" w:rsidRPr="00036E58">
        <w:rPr>
          <w:rFonts w:ascii="Book Antiqua" w:hAnsi="Book Antiqua" w:cs="Times New Roman"/>
          <w:sz w:val="24"/>
          <w:szCs w:val="24"/>
          <w:lang w:val="en-US"/>
        </w:rPr>
        <w:t xml:space="preserve">anxiety in </w:t>
      </w:r>
      <w:r>
        <w:rPr>
          <w:rFonts w:ascii="Book Antiqua" w:hAnsi="Book Antiqua" w:cs="Times New Roman"/>
          <w:sz w:val="24"/>
          <w:szCs w:val="24"/>
          <w:lang w:val="en-US"/>
        </w:rPr>
        <w:t xml:space="preserve">screening </w:t>
      </w:r>
      <w:r w:rsidR="00DB3A94" w:rsidRPr="00036E58">
        <w:rPr>
          <w:rFonts w:ascii="Book Antiqua" w:hAnsi="Book Antiqua" w:cs="Times New Roman"/>
          <w:sz w:val="24"/>
          <w:szCs w:val="24"/>
          <w:lang w:val="en-US"/>
        </w:rPr>
        <w:t xml:space="preserve">participants </w:t>
      </w:r>
      <w:r w:rsidR="00297E3C" w:rsidRPr="00036E58">
        <w:rPr>
          <w:rFonts w:ascii="Book Antiqua" w:hAnsi="Book Antiqua" w:cs="Times New Roman"/>
          <w:sz w:val="24"/>
          <w:szCs w:val="24"/>
          <w:lang w:val="en-US"/>
        </w:rPr>
        <w:fldChar w:fldCharType="begin">
          <w:fldData xml:space="preserve">PEVuZE5vdGU+PENpdGU+PEF1dGhvcj5MYWluZzwvQXV0aG9yPjxZZWFyPjIwMTQ8L1llYXI+PFJl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IFNvY2lldHkgb2YgUHJldmVudGl2ZSBPbmNvbG9neTwvYWJici0xPjwvYWx0LXBlcmlvZGljYWw+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L2FsdC1wZXJpb2RpY2FsPjxwYWdlcz4xMjExLTY8L3BhZ2VzPjx2b2x1bWU+NDU8L3ZvbHVtZT48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PEVuZE5vdGU+PENpdGU+PEF1dGhvcj5MYWluZzwvQXV0aG9yPjxZZWFyPjIwMTQ8L1llYXI+PFJl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IFNvY2lldHkgb2YgUHJldmVudGl2ZSBPbmNvbG9neTwvYWJici0xPjwvYWx0LXBlcmlvZGljYWw+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L2FsdC1wZXJpb2RpY2FsPjxwYWdlcz4xMjExLTY8L3BhZ2VzPjx2b2x1bWU+NDU8L3ZvbHVtZT48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5" w:tooltip="Laing, 2014 #6" w:history="1">
        <w:r w:rsidR="00210B61" w:rsidRPr="00036E58">
          <w:rPr>
            <w:rFonts w:ascii="Book Antiqua" w:hAnsi="Book Antiqua" w:cs="Times New Roman"/>
            <w:noProof/>
            <w:sz w:val="24"/>
            <w:szCs w:val="24"/>
            <w:vertAlign w:val="superscript"/>
            <w:lang w:val="en-US"/>
          </w:rPr>
          <w:t>5-9</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DB3A94" w:rsidRPr="00036E58">
        <w:rPr>
          <w:rFonts w:ascii="Book Antiqua" w:hAnsi="Book Antiqua" w:cs="Times New Roman"/>
          <w:sz w:val="24"/>
          <w:szCs w:val="24"/>
          <w:lang w:val="en-US"/>
        </w:rPr>
        <w:t>. However, f</w:t>
      </w:r>
      <w:r w:rsidR="00FD2548" w:rsidRPr="00036E58">
        <w:rPr>
          <w:rFonts w:ascii="Book Antiqua" w:hAnsi="Book Antiqua" w:cs="Times New Roman"/>
          <w:sz w:val="24"/>
          <w:szCs w:val="24"/>
          <w:lang w:val="en-US"/>
        </w:rPr>
        <w:t xml:space="preserve">ew </w:t>
      </w:r>
      <w:r w:rsidR="001D35C4" w:rsidRPr="00036E58">
        <w:rPr>
          <w:rFonts w:ascii="Book Antiqua" w:hAnsi="Book Antiqua" w:cs="Times New Roman"/>
          <w:sz w:val="24"/>
          <w:szCs w:val="24"/>
          <w:lang w:val="en-US"/>
        </w:rPr>
        <w:t xml:space="preserve">studies </w:t>
      </w:r>
      <w:r w:rsidR="00C3756B" w:rsidRPr="00036E58">
        <w:rPr>
          <w:rFonts w:ascii="Book Antiqua" w:hAnsi="Book Antiqua" w:cs="Times New Roman"/>
          <w:sz w:val="24"/>
          <w:szCs w:val="24"/>
          <w:lang w:val="en-US"/>
        </w:rPr>
        <w:t xml:space="preserve">have measured </w:t>
      </w:r>
      <w:r w:rsidR="005F771A" w:rsidRPr="00036E58">
        <w:rPr>
          <w:rFonts w:ascii="Book Antiqua" w:hAnsi="Book Antiqua" w:cs="Times New Roman"/>
          <w:sz w:val="24"/>
          <w:szCs w:val="24"/>
          <w:lang w:val="en-US"/>
        </w:rPr>
        <w:t xml:space="preserve">the </w:t>
      </w:r>
      <w:r w:rsidR="001D35C4" w:rsidRPr="00036E58">
        <w:rPr>
          <w:rFonts w:ascii="Book Antiqua" w:hAnsi="Book Antiqua" w:cs="Times New Roman"/>
          <w:sz w:val="24"/>
          <w:szCs w:val="24"/>
          <w:lang w:val="en-US"/>
        </w:rPr>
        <w:t>long-term psychologica</w:t>
      </w:r>
      <w:r w:rsidR="00C54718" w:rsidRPr="00036E58">
        <w:rPr>
          <w:rFonts w:ascii="Book Antiqua" w:hAnsi="Book Antiqua" w:cs="Times New Roman"/>
          <w:sz w:val="24"/>
          <w:szCs w:val="24"/>
          <w:lang w:val="en-US"/>
        </w:rPr>
        <w:t xml:space="preserve">l consequences of CRC </w:t>
      </w:r>
      <w:proofErr w:type="gramStart"/>
      <w:r w:rsidR="00C54718" w:rsidRPr="00036E58">
        <w:rPr>
          <w:rFonts w:ascii="Book Antiqua" w:hAnsi="Book Antiqua" w:cs="Times New Roman"/>
          <w:sz w:val="24"/>
          <w:szCs w:val="24"/>
          <w:lang w:val="en-US"/>
        </w:rPr>
        <w:t>screening</w:t>
      </w:r>
      <w:proofErr w:type="gramEnd"/>
      <w:r w:rsidR="00031823" w:rsidRPr="00036E58">
        <w:rPr>
          <w:rFonts w:ascii="Book Antiqua" w:hAnsi="Book Antiqua" w:cs="Times New Roman"/>
          <w:sz w:val="24"/>
          <w:szCs w:val="24"/>
          <w:lang w:val="en-US"/>
        </w:rPr>
        <w:fldChar w:fldCharType="begin">
          <w:fldData xml:space="preserve">PEVuZE5vdGU+PENpdGU+PEF1dGhvcj5CcmFzc288L0F1dGhvcj48WWVhcj4yMDEwPC9ZZWFyPjxS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aWNhbD48cGFnZXM+MTIxMS02PC9wYWdlcz48dm9sdW1lPjQ1PC92b2x1bWU+PG51bWJlcj4xMDwv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ci0xPjwvYWx0LXBlcmlvZGljYWw+PHBhZ2VzPjEwMy05PC9wYWdlcz48dm9sdW1lPjM0PC92b2x1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PEVuZE5vdGU+PENpdGU+PEF1dGhvcj5CcmFzc288L0F1dGhvcj48WWVhcj4yMDEwPC9ZZWFyPjxS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aWNhbD48cGFnZXM+MTIxMS02PC9wYWdlcz48dm9sdW1lPjQ1PC92b2x1bWU+PG51bWJlcj4xMDwv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ci0xPjwvYWx0LXBlcmlvZGljYWw+PHBhZ2VzPjEwMy05PC9wYWdlcz48dm9sdW1lPjM0PC92b2x1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031823" w:rsidRPr="00036E58">
        <w:rPr>
          <w:rFonts w:ascii="Book Antiqua" w:hAnsi="Book Antiqua" w:cs="Times New Roman"/>
          <w:sz w:val="24"/>
          <w:szCs w:val="24"/>
          <w:lang w:val="en-US"/>
        </w:rPr>
      </w:r>
      <w:r w:rsidR="00031823"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6" w:tooltip="Brasso, 2010 #8" w:history="1">
        <w:r w:rsidR="00210B61" w:rsidRPr="00036E58">
          <w:rPr>
            <w:rFonts w:ascii="Book Antiqua" w:hAnsi="Book Antiqua" w:cs="Times New Roman"/>
            <w:noProof/>
            <w:sz w:val="24"/>
            <w:szCs w:val="24"/>
            <w:vertAlign w:val="superscript"/>
            <w:lang w:val="en-US"/>
          </w:rPr>
          <w:t>6</w:t>
        </w:r>
      </w:hyperlink>
      <w:r w:rsidR="0068275F">
        <w:rPr>
          <w:rFonts w:ascii="Book Antiqua" w:hAnsi="Book Antiqua" w:cs="Times New Roman"/>
          <w:noProof/>
          <w:sz w:val="24"/>
          <w:szCs w:val="24"/>
          <w:vertAlign w:val="superscript"/>
          <w:lang w:val="en-US"/>
        </w:rPr>
        <w:t>,</w:t>
      </w:r>
      <w:hyperlink w:anchor="_ENREF_8" w:tooltip="Bobridge, 2014 #4" w:history="1">
        <w:r w:rsidR="00210B61" w:rsidRPr="00036E58">
          <w:rPr>
            <w:rFonts w:ascii="Book Antiqua" w:hAnsi="Book Antiqua" w:cs="Times New Roman"/>
            <w:noProof/>
            <w:sz w:val="24"/>
            <w:szCs w:val="24"/>
            <w:vertAlign w:val="superscript"/>
            <w:lang w:val="en-US"/>
          </w:rPr>
          <w:t>8</w:t>
        </w:r>
      </w:hyperlink>
      <w:r w:rsidR="0068275F">
        <w:rPr>
          <w:rFonts w:ascii="Book Antiqua" w:hAnsi="Book Antiqua" w:cs="Times New Roman"/>
          <w:noProof/>
          <w:sz w:val="24"/>
          <w:szCs w:val="24"/>
          <w:vertAlign w:val="superscript"/>
          <w:lang w:val="en-US"/>
        </w:rPr>
        <w:t>,</w:t>
      </w:r>
      <w:hyperlink w:anchor="_ENREF_10" w:tooltip="Kapidzic, 2012 #5" w:history="1">
        <w:r w:rsidR="00210B61" w:rsidRPr="00036E58">
          <w:rPr>
            <w:rFonts w:ascii="Book Antiqua" w:hAnsi="Book Antiqua" w:cs="Times New Roman"/>
            <w:noProof/>
            <w:sz w:val="24"/>
            <w:szCs w:val="24"/>
            <w:vertAlign w:val="superscript"/>
            <w:lang w:val="en-US"/>
          </w:rPr>
          <w:t>10-12</w:t>
        </w:r>
      </w:hyperlink>
      <w:r w:rsidR="00411624" w:rsidRPr="00036E58">
        <w:rPr>
          <w:rFonts w:ascii="Book Antiqua" w:hAnsi="Book Antiqua" w:cs="Times New Roman"/>
          <w:noProof/>
          <w:sz w:val="24"/>
          <w:szCs w:val="24"/>
          <w:vertAlign w:val="superscript"/>
          <w:lang w:val="en-US"/>
        </w:rPr>
        <w:t>]</w:t>
      </w:r>
      <w:r w:rsidR="00031823" w:rsidRPr="00036E58">
        <w:rPr>
          <w:rFonts w:ascii="Book Antiqua" w:hAnsi="Book Antiqua" w:cs="Times New Roman"/>
          <w:sz w:val="24"/>
          <w:szCs w:val="24"/>
          <w:lang w:val="en-US"/>
        </w:rPr>
        <w:fldChar w:fldCharType="end"/>
      </w:r>
      <w:r w:rsidR="007669F7" w:rsidRPr="00036E58">
        <w:rPr>
          <w:rFonts w:ascii="Book Antiqua" w:hAnsi="Book Antiqua" w:cs="Times New Roman"/>
          <w:sz w:val="24"/>
          <w:szCs w:val="24"/>
          <w:lang w:val="en-US"/>
        </w:rPr>
        <w:t>, and t</w:t>
      </w:r>
      <w:r w:rsidR="00F42DE5" w:rsidRPr="00036E58">
        <w:rPr>
          <w:rFonts w:ascii="Book Antiqua" w:hAnsi="Book Antiqua" w:cs="Times New Roman"/>
          <w:sz w:val="24"/>
          <w:szCs w:val="24"/>
          <w:lang w:val="en-US"/>
        </w:rPr>
        <w:t xml:space="preserve">he results </w:t>
      </w:r>
      <w:r w:rsidR="005F771A" w:rsidRPr="00036E58">
        <w:rPr>
          <w:rFonts w:ascii="Book Antiqua" w:hAnsi="Book Antiqua" w:cs="Times New Roman"/>
          <w:sz w:val="24"/>
          <w:szCs w:val="24"/>
          <w:lang w:val="en-US"/>
        </w:rPr>
        <w:t xml:space="preserve">of </w:t>
      </w:r>
      <w:r w:rsidR="00F42DE5" w:rsidRPr="00036E58">
        <w:rPr>
          <w:rFonts w:ascii="Book Antiqua" w:hAnsi="Book Antiqua" w:cs="Times New Roman"/>
          <w:sz w:val="24"/>
          <w:szCs w:val="24"/>
          <w:lang w:val="en-US"/>
        </w:rPr>
        <w:t>these studies are inconsistent</w:t>
      </w:r>
      <w:r w:rsidR="007669F7" w:rsidRPr="00036E58">
        <w:rPr>
          <w:rFonts w:ascii="Book Antiqua" w:hAnsi="Book Antiqua" w:cs="Times New Roman"/>
          <w:sz w:val="24"/>
          <w:szCs w:val="24"/>
          <w:lang w:val="en-US"/>
        </w:rPr>
        <w:t>. O</w:t>
      </w:r>
      <w:r w:rsidR="00F15067" w:rsidRPr="00036E58">
        <w:rPr>
          <w:rFonts w:ascii="Book Antiqua" w:hAnsi="Book Antiqua" w:cs="Times New Roman"/>
          <w:sz w:val="24"/>
          <w:szCs w:val="24"/>
          <w:lang w:val="en-US"/>
        </w:rPr>
        <w:t xml:space="preserve">nly one study </w:t>
      </w:r>
      <w:r w:rsidR="00DE73AC" w:rsidRPr="00036E58">
        <w:rPr>
          <w:rFonts w:ascii="Book Antiqua" w:hAnsi="Book Antiqua" w:cs="Times New Roman"/>
          <w:sz w:val="24"/>
          <w:szCs w:val="24"/>
          <w:lang w:val="en-US"/>
        </w:rPr>
        <w:t>measure</w:t>
      </w:r>
      <w:r w:rsidR="00C3756B" w:rsidRPr="00036E58">
        <w:rPr>
          <w:rFonts w:ascii="Book Antiqua" w:hAnsi="Book Antiqua" w:cs="Times New Roman"/>
          <w:sz w:val="24"/>
          <w:szCs w:val="24"/>
          <w:lang w:val="en-US"/>
        </w:rPr>
        <w:t>d</w:t>
      </w:r>
      <w:r w:rsidR="00DE73AC" w:rsidRPr="00036E58">
        <w:rPr>
          <w:rFonts w:ascii="Book Antiqua" w:hAnsi="Book Antiqua" w:cs="Times New Roman"/>
          <w:sz w:val="24"/>
          <w:szCs w:val="24"/>
          <w:lang w:val="en-US"/>
        </w:rPr>
        <w:t xml:space="preserve"> within-group </w:t>
      </w:r>
      <w:proofErr w:type="gramStart"/>
      <w:r w:rsidR="00DE73AC" w:rsidRPr="00036E58">
        <w:rPr>
          <w:rFonts w:ascii="Book Antiqua" w:hAnsi="Book Antiqua" w:cs="Times New Roman"/>
          <w:sz w:val="24"/>
          <w:szCs w:val="24"/>
          <w:lang w:val="en-US"/>
        </w:rPr>
        <w:t>changes</w:t>
      </w:r>
      <w:proofErr w:type="gramEnd"/>
      <w:r w:rsidR="00297E3C" w:rsidRPr="00036E58">
        <w:rPr>
          <w:rFonts w:ascii="Book Antiqua" w:hAnsi="Book Antiqua" w:cs="Times New Roman"/>
          <w:sz w:val="24"/>
          <w:szCs w:val="24"/>
          <w:lang w:val="en-US"/>
        </w:rPr>
        <w:fldChar w:fldCharType="begin">
          <w:fldData xml:space="preserve">PEVuZE5vdGU+PENpdGU+PEF1dGhvcj5UYXlsb3I8L0F1dGhvcj48WWVhcj4yMDA0PC9ZZWFyPjxS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cmlvZGljYWw+PHBhZ2VzPjEwODMtOTQ8L3BhZ2VzPjx2b2x1bWU+OTY8L3ZvbHVtZT48bnVtYmVy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PEVuZE5vdGU+PENpdGU+PEF1dGhvcj5UYXlsb3I8L0F1dGhvcj48WWVhcj4yMDA0PC9ZZWFyPjxS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cmlvZGljYWw+PHBhZ2VzPjEwODMtOTQ8L3BhZ2VzPjx2b2x1bWU+OTY8L3ZvbHVtZT48bnVtYmVy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11" w:tooltip="Taylor, 2004 #10" w:history="1">
        <w:r w:rsidR="00210B61" w:rsidRPr="00036E58">
          <w:rPr>
            <w:rFonts w:ascii="Book Antiqua" w:hAnsi="Book Antiqua" w:cs="Times New Roman"/>
            <w:noProof/>
            <w:sz w:val="24"/>
            <w:szCs w:val="24"/>
            <w:vertAlign w:val="superscript"/>
            <w:lang w:val="en-US"/>
          </w:rPr>
          <w:t>11</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A2329F" w:rsidRPr="00036E58">
        <w:rPr>
          <w:rFonts w:ascii="Book Antiqua" w:hAnsi="Book Antiqua" w:cs="Times New Roman"/>
          <w:sz w:val="24"/>
          <w:szCs w:val="24"/>
          <w:lang w:val="en-US"/>
        </w:rPr>
        <w:t>, and</w:t>
      </w:r>
      <w:r w:rsidR="000000DF" w:rsidRPr="00036E58">
        <w:rPr>
          <w:rFonts w:ascii="Book Antiqua" w:hAnsi="Book Antiqua" w:cs="Times New Roman"/>
          <w:sz w:val="24"/>
          <w:szCs w:val="24"/>
          <w:lang w:val="en-US"/>
        </w:rPr>
        <w:t xml:space="preserve"> no </w:t>
      </w:r>
      <w:r w:rsidR="005F771A" w:rsidRPr="00036E58">
        <w:rPr>
          <w:rFonts w:ascii="Book Antiqua" w:hAnsi="Book Antiqua" w:cs="Times New Roman"/>
          <w:sz w:val="24"/>
          <w:szCs w:val="24"/>
          <w:lang w:val="en-US"/>
        </w:rPr>
        <w:t xml:space="preserve">studies </w:t>
      </w:r>
      <w:r w:rsidR="000000DF" w:rsidRPr="00036E58">
        <w:rPr>
          <w:rFonts w:ascii="Book Antiqua" w:hAnsi="Book Antiqua" w:cs="Times New Roman"/>
          <w:sz w:val="24"/>
          <w:szCs w:val="24"/>
          <w:lang w:val="en-US"/>
        </w:rPr>
        <w:t>have investigated</w:t>
      </w:r>
      <w:r w:rsidR="0059584D" w:rsidRPr="00036E58">
        <w:rPr>
          <w:rFonts w:ascii="Book Antiqua" w:hAnsi="Book Antiqua" w:cs="Times New Roman"/>
          <w:sz w:val="24"/>
          <w:szCs w:val="24"/>
          <w:lang w:val="en-US"/>
        </w:rPr>
        <w:t xml:space="preserve"> </w:t>
      </w:r>
      <w:r w:rsidR="005F771A" w:rsidRPr="00036E58">
        <w:rPr>
          <w:rFonts w:ascii="Book Antiqua" w:hAnsi="Book Antiqua" w:cs="Times New Roman"/>
          <w:sz w:val="24"/>
          <w:szCs w:val="24"/>
          <w:lang w:val="en-US"/>
        </w:rPr>
        <w:t xml:space="preserve">the </w:t>
      </w:r>
      <w:r w:rsidR="0059584D" w:rsidRPr="00036E58">
        <w:rPr>
          <w:rFonts w:ascii="Book Antiqua" w:hAnsi="Book Antiqua" w:cs="Times New Roman"/>
          <w:sz w:val="24"/>
          <w:szCs w:val="24"/>
          <w:lang w:val="en-US"/>
        </w:rPr>
        <w:t>long</w:t>
      </w:r>
      <w:r w:rsidR="005F771A" w:rsidRPr="00036E58">
        <w:rPr>
          <w:rFonts w:ascii="Book Antiqua" w:hAnsi="Book Antiqua" w:cs="Times New Roman"/>
          <w:sz w:val="24"/>
          <w:szCs w:val="24"/>
          <w:lang w:val="en-US"/>
        </w:rPr>
        <w:t>-</w:t>
      </w:r>
      <w:r w:rsidR="0059584D" w:rsidRPr="00036E58">
        <w:rPr>
          <w:rFonts w:ascii="Book Antiqua" w:hAnsi="Book Antiqua" w:cs="Times New Roman"/>
          <w:sz w:val="24"/>
          <w:szCs w:val="24"/>
          <w:lang w:val="en-US"/>
        </w:rPr>
        <w:t>term</w:t>
      </w:r>
      <w:r w:rsidR="000000DF" w:rsidRPr="00036E58">
        <w:rPr>
          <w:rFonts w:ascii="Book Antiqua" w:hAnsi="Book Antiqua" w:cs="Times New Roman"/>
          <w:sz w:val="24"/>
          <w:szCs w:val="24"/>
          <w:lang w:val="en-US"/>
        </w:rPr>
        <w:t xml:space="preserve"> changes in anxiety from before screening and compared </w:t>
      </w:r>
      <w:r w:rsidR="0059584D" w:rsidRPr="00036E58">
        <w:rPr>
          <w:rFonts w:ascii="Book Antiqua" w:hAnsi="Book Antiqua" w:cs="Times New Roman"/>
          <w:sz w:val="24"/>
          <w:szCs w:val="24"/>
          <w:lang w:val="en-US"/>
        </w:rPr>
        <w:t>the</w:t>
      </w:r>
      <w:r w:rsidR="005F771A" w:rsidRPr="00036E58">
        <w:rPr>
          <w:rFonts w:ascii="Book Antiqua" w:hAnsi="Book Antiqua" w:cs="Times New Roman"/>
          <w:sz w:val="24"/>
          <w:szCs w:val="24"/>
          <w:lang w:val="en-US"/>
        </w:rPr>
        <w:t>se</w:t>
      </w:r>
      <w:r w:rsidR="0059584D" w:rsidRPr="00036E58">
        <w:rPr>
          <w:rFonts w:ascii="Book Antiqua" w:hAnsi="Book Antiqua" w:cs="Times New Roman"/>
          <w:sz w:val="24"/>
          <w:szCs w:val="24"/>
          <w:lang w:val="en-US"/>
        </w:rPr>
        <w:t xml:space="preserve"> </w:t>
      </w:r>
      <w:r w:rsidR="000000DF" w:rsidRPr="00036E58">
        <w:rPr>
          <w:rFonts w:ascii="Book Antiqua" w:hAnsi="Book Antiqua" w:cs="Times New Roman"/>
          <w:sz w:val="24"/>
          <w:szCs w:val="24"/>
          <w:lang w:val="en-US"/>
        </w:rPr>
        <w:t xml:space="preserve">changes to </w:t>
      </w:r>
      <w:r w:rsidR="005F771A" w:rsidRPr="00036E58">
        <w:rPr>
          <w:rFonts w:ascii="Book Antiqua" w:hAnsi="Book Antiqua" w:cs="Times New Roman"/>
          <w:sz w:val="24"/>
          <w:szCs w:val="24"/>
          <w:lang w:val="en-US"/>
        </w:rPr>
        <w:t xml:space="preserve">those of </w:t>
      </w:r>
      <w:r w:rsidR="000000DF" w:rsidRPr="00036E58">
        <w:rPr>
          <w:rFonts w:ascii="Book Antiqua" w:hAnsi="Book Antiqua" w:cs="Times New Roman"/>
          <w:sz w:val="24"/>
          <w:szCs w:val="24"/>
          <w:lang w:val="en-US"/>
        </w:rPr>
        <w:t>individuals not invited to screening.</w:t>
      </w:r>
      <w:r w:rsidR="00F15067" w:rsidRPr="00036E58">
        <w:rPr>
          <w:rFonts w:ascii="Book Antiqua" w:hAnsi="Book Antiqua" w:cs="Times New Roman"/>
          <w:sz w:val="24"/>
          <w:szCs w:val="24"/>
          <w:lang w:val="en-US"/>
        </w:rPr>
        <w:t xml:space="preserve"> Thus</w:t>
      </w:r>
      <w:r w:rsidR="008D68C7" w:rsidRPr="00036E58">
        <w:rPr>
          <w:rFonts w:ascii="Book Antiqua" w:hAnsi="Book Antiqua" w:cs="Times New Roman"/>
          <w:sz w:val="24"/>
          <w:szCs w:val="24"/>
          <w:lang w:val="en-US"/>
        </w:rPr>
        <w:t>,</w:t>
      </w:r>
      <w:r w:rsidR="00F15067" w:rsidRPr="00036E58">
        <w:rPr>
          <w:rFonts w:ascii="Book Antiqua" w:hAnsi="Book Antiqua" w:cs="Times New Roman"/>
          <w:sz w:val="24"/>
          <w:szCs w:val="24"/>
          <w:lang w:val="en-US"/>
        </w:rPr>
        <w:t xml:space="preserve"> knowledge </w:t>
      </w:r>
      <w:r w:rsidR="005F771A" w:rsidRPr="00036E58">
        <w:rPr>
          <w:rFonts w:ascii="Book Antiqua" w:hAnsi="Book Antiqua" w:cs="Times New Roman"/>
          <w:sz w:val="24"/>
          <w:szCs w:val="24"/>
          <w:lang w:val="en-US"/>
        </w:rPr>
        <w:t xml:space="preserve">of </w:t>
      </w:r>
      <w:r w:rsidR="00F15E76" w:rsidRPr="00036E58">
        <w:rPr>
          <w:rFonts w:ascii="Book Antiqua" w:hAnsi="Book Antiqua" w:cs="Times New Roman"/>
          <w:sz w:val="24"/>
          <w:szCs w:val="24"/>
          <w:lang w:val="en-US"/>
        </w:rPr>
        <w:t xml:space="preserve">the </w:t>
      </w:r>
      <w:r w:rsidR="005F771A" w:rsidRPr="00036E58">
        <w:rPr>
          <w:rFonts w:ascii="Book Antiqua" w:hAnsi="Book Antiqua" w:cs="Times New Roman"/>
          <w:sz w:val="24"/>
          <w:szCs w:val="24"/>
          <w:lang w:val="en-US"/>
        </w:rPr>
        <w:t xml:space="preserve">long-term </w:t>
      </w:r>
      <w:r w:rsidR="005522E2" w:rsidRPr="00036E58">
        <w:rPr>
          <w:rFonts w:ascii="Book Antiqua" w:hAnsi="Book Antiqua" w:cs="Times New Roman"/>
          <w:sz w:val="24"/>
          <w:szCs w:val="24"/>
          <w:lang w:val="en-US"/>
        </w:rPr>
        <w:t xml:space="preserve">psychological </w:t>
      </w:r>
      <w:r w:rsidR="00F15E76" w:rsidRPr="00036E58">
        <w:rPr>
          <w:rFonts w:ascii="Book Antiqua" w:hAnsi="Book Antiqua" w:cs="Times New Roman"/>
          <w:sz w:val="24"/>
          <w:szCs w:val="24"/>
          <w:lang w:val="en-US"/>
        </w:rPr>
        <w:t>effect</w:t>
      </w:r>
      <w:r w:rsidR="005F771A" w:rsidRPr="00036E58">
        <w:rPr>
          <w:rFonts w:ascii="Book Antiqua" w:hAnsi="Book Antiqua" w:cs="Times New Roman"/>
          <w:sz w:val="24"/>
          <w:szCs w:val="24"/>
          <w:lang w:val="en-US"/>
        </w:rPr>
        <w:t>s</w:t>
      </w:r>
      <w:r w:rsidR="00F15E76" w:rsidRPr="00036E58">
        <w:rPr>
          <w:rFonts w:ascii="Book Antiqua" w:hAnsi="Book Antiqua" w:cs="Times New Roman"/>
          <w:sz w:val="24"/>
          <w:szCs w:val="24"/>
          <w:lang w:val="en-US"/>
        </w:rPr>
        <w:t xml:space="preserve"> of participating in CRC screening</w:t>
      </w:r>
      <w:r w:rsidR="00705DB6" w:rsidRPr="00036E58">
        <w:rPr>
          <w:rFonts w:ascii="Book Antiqua" w:hAnsi="Book Antiqua" w:cs="Times New Roman"/>
          <w:sz w:val="24"/>
          <w:szCs w:val="24"/>
          <w:lang w:val="en-US"/>
        </w:rPr>
        <w:t xml:space="preserve"> is limited</w:t>
      </w:r>
      <w:r w:rsidR="00F15067" w:rsidRPr="00036E58">
        <w:rPr>
          <w:rFonts w:ascii="Book Antiqua" w:hAnsi="Book Antiqua" w:cs="Times New Roman"/>
          <w:sz w:val="24"/>
          <w:szCs w:val="24"/>
          <w:lang w:val="en-US"/>
        </w:rPr>
        <w:t xml:space="preserve">. </w:t>
      </w:r>
    </w:p>
    <w:p w14:paraId="2774D67E" w14:textId="0E683E8F" w:rsidR="00DF7293" w:rsidRPr="00036E58" w:rsidRDefault="003E17CD" w:rsidP="0068275F">
      <w:pPr>
        <w:pStyle w:val="a6"/>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The incidence of</w:t>
      </w:r>
      <w:r w:rsidR="005F771A" w:rsidRPr="00036E58">
        <w:rPr>
          <w:rFonts w:ascii="Book Antiqua" w:hAnsi="Book Antiqua" w:cs="Times New Roman"/>
          <w:sz w:val="24"/>
          <w:szCs w:val="24"/>
          <w:lang w:val="en-US"/>
        </w:rPr>
        <w:t xml:space="preserve"> </w:t>
      </w:r>
      <w:r w:rsidR="00F9508D" w:rsidRPr="00036E58">
        <w:rPr>
          <w:rFonts w:ascii="Book Antiqua" w:hAnsi="Book Antiqua" w:cs="Times New Roman"/>
          <w:sz w:val="24"/>
          <w:szCs w:val="24"/>
          <w:lang w:val="en-US"/>
        </w:rPr>
        <w:t xml:space="preserve">CRC </w:t>
      </w:r>
      <w:r>
        <w:rPr>
          <w:rFonts w:ascii="Book Antiqua" w:hAnsi="Book Antiqua" w:cs="Times New Roman"/>
          <w:sz w:val="24"/>
          <w:szCs w:val="24"/>
          <w:lang w:val="en-US"/>
        </w:rPr>
        <w:t>i</w:t>
      </w:r>
      <w:r w:rsidRPr="00036E58">
        <w:rPr>
          <w:rFonts w:ascii="Book Antiqua" w:hAnsi="Book Antiqua" w:cs="Times New Roman"/>
          <w:sz w:val="24"/>
          <w:szCs w:val="24"/>
          <w:lang w:val="en-US"/>
        </w:rPr>
        <w:t xml:space="preserve">n Norway, </w:t>
      </w:r>
      <w:r w:rsidR="00F9508D" w:rsidRPr="00036E58">
        <w:rPr>
          <w:rFonts w:ascii="Book Antiqua" w:hAnsi="Book Antiqua" w:cs="Times New Roman"/>
          <w:sz w:val="24"/>
          <w:szCs w:val="24"/>
          <w:lang w:val="en-US"/>
        </w:rPr>
        <w:t xml:space="preserve">has </w:t>
      </w:r>
      <w:r w:rsidR="006A6DBE">
        <w:rPr>
          <w:rFonts w:ascii="Book Antiqua" w:hAnsi="Book Antiqua" w:cs="Times New Roman"/>
          <w:sz w:val="24"/>
          <w:szCs w:val="24"/>
          <w:lang w:val="en-US"/>
        </w:rPr>
        <w:t>increased rapidly</w:t>
      </w:r>
      <w:r w:rsidR="009944EF" w:rsidRPr="00036E58">
        <w:rPr>
          <w:rFonts w:ascii="Book Antiqua" w:hAnsi="Book Antiqua" w:cs="Times New Roman"/>
          <w:sz w:val="24"/>
          <w:szCs w:val="24"/>
          <w:lang w:val="en-US"/>
        </w:rPr>
        <w:t xml:space="preserve"> since the 1950s</w:t>
      </w:r>
      <w:r>
        <w:rPr>
          <w:rFonts w:ascii="Book Antiqua" w:hAnsi="Book Antiqua" w:cs="Times New Roman"/>
          <w:sz w:val="24"/>
          <w:szCs w:val="24"/>
          <w:lang w:val="en-US"/>
        </w:rPr>
        <w:t xml:space="preserve"> </w:t>
      </w:r>
      <w:r w:rsidR="00297E3C" w:rsidRPr="00036E58">
        <w:rPr>
          <w:rFonts w:ascii="Book Antiqua" w:hAnsi="Book Antiqua" w:cs="Times New Roman"/>
          <w:sz w:val="24"/>
          <w:szCs w:val="24"/>
          <w:lang w:val="en-US"/>
        </w:rPr>
        <w:fldChar w:fldCharType="begin">
          <w:fldData xml:space="preserve">PEVuZE5vdGU+PENpdGU+PEF1dGhvcj5CcmF5PC9BdXRob3I+PFllYXI+MjAwNzwvWWVhcj48UmVj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==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PEVuZE5vdGU+PENpdGU+PEF1dGhvcj5CcmF5PC9BdXRob3I+PFllYXI+MjAwNzwvWWVhcj48UmVj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==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13" w:tooltip="Bray, 2007 #142" w:history="1">
        <w:r w:rsidR="00210B61" w:rsidRPr="00036E58">
          <w:rPr>
            <w:rFonts w:ascii="Book Antiqua" w:hAnsi="Book Antiqua" w:cs="Times New Roman"/>
            <w:noProof/>
            <w:sz w:val="24"/>
            <w:szCs w:val="24"/>
            <w:vertAlign w:val="superscript"/>
            <w:lang w:val="en-US"/>
          </w:rPr>
          <w:t>13</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F9508D" w:rsidRPr="00036E58">
        <w:rPr>
          <w:rFonts w:ascii="Book Antiqua" w:hAnsi="Book Antiqua" w:cs="Times New Roman"/>
          <w:sz w:val="24"/>
          <w:szCs w:val="24"/>
          <w:lang w:val="en-US"/>
        </w:rPr>
        <w:t xml:space="preserve">, and the lifetime risk </w:t>
      </w:r>
      <w:r w:rsidR="005F771A" w:rsidRPr="00036E58">
        <w:rPr>
          <w:rFonts w:ascii="Book Antiqua" w:hAnsi="Book Antiqua" w:cs="Times New Roman"/>
          <w:sz w:val="24"/>
          <w:szCs w:val="24"/>
          <w:lang w:val="en-US"/>
        </w:rPr>
        <w:t xml:space="preserve">of developing CRC </w:t>
      </w:r>
      <w:r w:rsidR="00F9508D" w:rsidRPr="00036E58">
        <w:rPr>
          <w:rFonts w:ascii="Book Antiqua" w:hAnsi="Book Antiqua" w:cs="Times New Roman"/>
          <w:sz w:val="24"/>
          <w:szCs w:val="24"/>
          <w:lang w:val="en-US"/>
        </w:rPr>
        <w:t>for the average popula</w:t>
      </w:r>
      <w:r w:rsidR="009944EF" w:rsidRPr="00036E58">
        <w:rPr>
          <w:rFonts w:ascii="Book Antiqua" w:hAnsi="Book Antiqua" w:cs="Times New Roman"/>
          <w:sz w:val="24"/>
          <w:szCs w:val="24"/>
          <w:lang w:val="en-US"/>
        </w:rPr>
        <w:t xml:space="preserve">tion is </w:t>
      </w:r>
      <w:r w:rsidR="00B66369" w:rsidRPr="00036E58">
        <w:rPr>
          <w:rFonts w:ascii="Book Antiqua" w:hAnsi="Book Antiqua" w:cs="Times New Roman"/>
          <w:sz w:val="24"/>
          <w:szCs w:val="24"/>
          <w:lang w:val="en-US"/>
        </w:rPr>
        <w:t>approximately 6</w:t>
      </w:r>
      <w:proofErr w:type="gramStart"/>
      <w:r w:rsidR="009944EF" w:rsidRPr="00036E58">
        <w:rPr>
          <w:rFonts w:ascii="Book Antiqua" w:hAnsi="Book Antiqua" w:cs="Times New Roman"/>
          <w:sz w:val="24"/>
          <w:szCs w:val="24"/>
          <w:lang w:val="en-US"/>
        </w:rPr>
        <w:t>%</w:t>
      </w:r>
      <w:proofErr w:type="gramEnd"/>
      <w:r w:rsidR="00297E3C" w:rsidRPr="00036E58">
        <w:rPr>
          <w:rFonts w:ascii="Book Antiqua" w:hAnsi="Book Antiqua" w:cs="Times New Roman"/>
          <w:sz w:val="24"/>
          <w:szCs w:val="24"/>
          <w:lang w:val="en-US"/>
        </w:rPr>
        <w:fldChar w:fldCharType="begin">
          <w:fldData xml:space="preserve">PEVuZE5vdGU+PENpdGU+PEF1dGhvcj5CcmV0dGhhdWVyPC9BdXRob3I+PFllYXI+MjAwNjwvWWVh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PEVuZE5vdGU+PENpdGU+PEF1dGhvcj5CcmV0dGhhdWVyPC9BdXRob3I+PFllYXI+MjAwNjwvWWVh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14" w:tooltip="Bretthauer, 2006 #141" w:history="1">
        <w:r w:rsidR="00210B61" w:rsidRPr="00036E58">
          <w:rPr>
            <w:rFonts w:ascii="Book Antiqua" w:hAnsi="Book Antiqua" w:cs="Times New Roman"/>
            <w:noProof/>
            <w:sz w:val="24"/>
            <w:szCs w:val="24"/>
            <w:vertAlign w:val="superscript"/>
            <w:lang w:val="en-US"/>
          </w:rPr>
          <w:t>14</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F9508D" w:rsidRPr="00036E58">
        <w:rPr>
          <w:rFonts w:ascii="Book Antiqua" w:hAnsi="Book Antiqua" w:cs="Times New Roman"/>
          <w:sz w:val="24"/>
          <w:szCs w:val="24"/>
          <w:lang w:val="en-US"/>
        </w:rPr>
        <w:t xml:space="preserve">. </w:t>
      </w:r>
      <w:r w:rsidR="005F771A" w:rsidRPr="00036E58">
        <w:rPr>
          <w:rFonts w:ascii="Book Antiqua" w:hAnsi="Book Antiqua" w:cs="Times New Roman"/>
          <w:sz w:val="24"/>
          <w:szCs w:val="24"/>
          <w:lang w:val="en-US"/>
        </w:rPr>
        <w:t>Accordingly</w:t>
      </w:r>
      <w:r w:rsidR="0052413B" w:rsidRPr="00036E58">
        <w:rPr>
          <w:rFonts w:ascii="Book Antiqua" w:hAnsi="Book Antiqua" w:cs="Times New Roman"/>
          <w:sz w:val="24"/>
          <w:szCs w:val="24"/>
          <w:lang w:val="en-US"/>
        </w:rPr>
        <w:t xml:space="preserve">, </w:t>
      </w:r>
      <w:r w:rsidR="005F771A" w:rsidRPr="00036E58">
        <w:rPr>
          <w:rFonts w:ascii="Book Antiqua" w:hAnsi="Book Antiqua" w:cs="Times New Roman"/>
          <w:sz w:val="24"/>
          <w:szCs w:val="24"/>
          <w:lang w:val="en-US"/>
        </w:rPr>
        <w:t xml:space="preserve">a </w:t>
      </w:r>
      <w:r w:rsidR="000435DC" w:rsidRPr="00036E58">
        <w:rPr>
          <w:rFonts w:ascii="Book Antiqua" w:hAnsi="Book Antiqua" w:cs="Times New Roman"/>
          <w:sz w:val="24"/>
          <w:szCs w:val="24"/>
          <w:lang w:val="en-US"/>
        </w:rPr>
        <w:t xml:space="preserve">randomized </w:t>
      </w:r>
      <w:r w:rsidR="00434053" w:rsidRPr="00036E58">
        <w:rPr>
          <w:rFonts w:ascii="Book Antiqua" w:hAnsi="Book Antiqua" w:cs="Times New Roman"/>
          <w:sz w:val="24"/>
          <w:szCs w:val="24"/>
          <w:lang w:val="en-US"/>
        </w:rPr>
        <w:t xml:space="preserve">management </w:t>
      </w:r>
      <w:r w:rsidR="003D7661" w:rsidRPr="00036E58">
        <w:rPr>
          <w:rFonts w:ascii="Book Antiqua" w:hAnsi="Book Antiqua" w:cs="Times New Roman"/>
          <w:sz w:val="24"/>
          <w:szCs w:val="24"/>
          <w:lang w:val="en-US"/>
        </w:rPr>
        <w:t>trial</w:t>
      </w:r>
      <w:r w:rsidR="005F771A" w:rsidRPr="00036E58">
        <w:rPr>
          <w:rFonts w:ascii="Book Antiqua" w:hAnsi="Book Antiqua" w:cs="Times New Roman"/>
          <w:sz w:val="24"/>
          <w:szCs w:val="24"/>
          <w:lang w:val="en-US"/>
        </w:rPr>
        <w:t>,</w:t>
      </w:r>
      <w:r w:rsidR="00050563" w:rsidRPr="00036E58">
        <w:rPr>
          <w:rFonts w:ascii="Book Antiqua" w:hAnsi="Book Antiqua" w:cs="Times New Roman"/>
          <w:sz w:val="24"/>
          <w:szCs w:val="24"/>
          <w:lang w:val="en-US"/>
        </w:rPr>
        <w:t xml:space="preserve"> Bowel Cancer Screening in Norway </w:t>
      </w:r>
      <w:r w:rsidR="00D9544E" w:rsidRPr="00036E58">
        <w:rPr>
          <w:rFonts w:ascii="Book Antiqua" w:hAnsi="Book Antiqua" w:cs="Times New Roman"/>
          <w:sz w:val="24"/>
          <w:szCs w:val="24"/>
          <w:lang w:val="en-US"/>
        </w:rPr>
        <w:t xml:space="preserve">(the </w:t>
      </w:r>
      <w:r w:rsidR="00D24A3A" w:rsidRPr="00036E58">
        <w:rPr>
          <w:rFonts w:ascii="Book Antiqua" w:hAnsi="Book Antiqua" w:cs="Times New Roman"/>
          <w:sz w:val="24"/>
          <w:szCs w:val="24"/>
          <w:lang w:val="en-US"/>
        </w:rPr>
        <w:t>BCSN</w:t>
      </w:r>
      <w:r w:rsidR="00D9544E" w:rsidRPr="00036E58">
        <w:rPr>
          <w:rFonts w:ascii="Book Antiqua" w:hAnsi="Book Antiqua" w:cs="Times New Roman"/>
          <w:sz w:val="24"/>
          <w:szCs w:val="24"/>
          <w:lang w:val="en-US"/>
        </w:rPr>
        <w:t xml:space="preserve"> pilot)</w:t>
      </w:r>
      <w:r w:rsidR="005F771A" w:rsidRPr="00036E58">
        <w:rPr>
          <w:rFonts w:ascii="Book Antiqua" w:hAnsi="Book Antiqua" w:cs="Times New Roman"/>
          <w:sz w:val="24"/>
          <w:szCs w:val="24"/>
          <w:lang w:val="en-US"/>
        </w:rPr>
        <w:t>,</w:t>
      </w:r>
      <w:r w:rsidR="000435DC" w:rsidRPr="00036E58">
        <w:rPr>
          <w:rFonts w:ascii="Book Antiqua" w:hAnsi="Book Antiqua" w:cs="Times New Roman"/>
          <w:sz w:val="24"/>
          <w:szCs w:val="24"/>
          <w:lang w:val="en-US"/>
        </w:rPr>
        <w:t xml:space="preserve"> </w:t>
      </w:r>
      <w:r w:rsidR="00050563" w:rsidRPr="00036E58">
        <w:rPr>
          <w:rFonts w:ascii="Book Antiqua" w:hAnsi="Book Antiqua" w:cs="Times New Roman"/>
          <w:sz w:val="24"/>
          <w:szCs w:val="24"/>
          <w:lang w:val="en-US"/>
        </w:rPr>
        <w:t xml:space="preserve">was </w:t>
      </w:r>
      <w:r w:rsidR="00283F34" w:rsidRPr="00036E58">
        <w:rPr>
          <w:rFonts w:ascii="Book Antiqua" w:hAnsi="Book Antiqua" w:cs="Times New Roman"/>
          <w:sz w:val="24"/>
          <w:szCs w:val="24"/>
          <w:lang w:val="en-US"/>
        </w:rPr>
        <w:t xml:space="preserve">started </w:t>
      </w:r>
      <w:r w:rsidR="0052413B" w:rsidRPr="00036E58">
        <w:rPr>
          <w:rFonts w:ascii="Book Antiqua" w:hAnsi="Book Antiqua" w:cs="Times New Roman"/>
          <w:sz w:val="24"/>
          <w:szCs w:val="24"/>
          <w:lang w:val="en-US"/>
        </w:rPr>
        <w:t xml:space="preserve">in 2012 </w:t>
      </w:r>
      <w:r w:rsidR="00050563" w:rsidRPr="00036E58">
        <w:rPr>
          <w:rFonts w:ascii="Book Antiqua" w:hAnsi="Book Antiqua" w:cs="Times New Roman"/>
          <w:sz w:val="24"/>
          <w:szCs w:val="24"/>
          <w:lang w:val="en-US"/>
        </w:rPr>
        <w:t xml:space="preserve">to compare the </w:t>
      </w:r>
      <w:r w:rsidR="007358DE">
        <w:rPr>
          <w:rFonts w:ascii="Book Antiqua" w:hAnsi="Book Antiqua" w:cs="Times New Roman"/>
          <w:sz w:val="24"/>
          <w:szCs w:val="24"/>
          <w:lang w:val="en-US"/>
        </w:rPr>
        <w:t xml:space="preserve">possible benefit </w:t>
      </w:r>
      <w:r w:rsidR="00050563" w:rsidRPr="00036E58">
        <w:rPr>
          <w:rFonts w:ascii="Book Antiqua" w:hAnsi="Book Antiqua" w:cs="Times New Roman"/>
          <w:sz w:val="24"/>
          <w:szCs w:val="24"/>
          <w:lang w:val="en-US"/>
        </w:rPr>
        <w:t xml:space="preserve"> of </w:t>
      </w:r>
      <w:r w:rsidR="009F5F19" w:rsidRPr="00036E58">
        <w:rPr>
          <w:rFonts w:ascii="Book Antiqua" w:hAnsi="Book Antiqua" w:cs="Times New Roman"/>
          <w:sz w:val="24"/>
          <w:szCs w:val="24"/>
          <w:lang w:val="en-US"/>
        </w:rPr>
        <w:t xml:space="preserve">the </w:t>
      </w:r>
      <w:r w:rsidR="00050563" w:rsidRPr="00036E58">
        <w:rPr>
          <w:rFonts w:ascii="Book Antiqua" w:hAnsi="Book Antiqua" w:cs="Times New Roman"/>
          <w:sz w:val="24"/>
          <w:szCs w:val="24"/>
          <w:lang w:val="en-US"/>
        </w:rPr>
        <w:t xml:space="preserve">two </w:t>
      </w:r>
      <w:r w:rsidR="00283F34" w:rsidRPr="00036E58">
        <w:rPr>
          <w:rFonts w:ascii="Book Antiqua" w:hAnsi="Book Antiqua" w:cs="Times New Roman"/>
          <w:sz w:val="24"/>
          <w:szCs w:val="24"/>
          <w:lang w:val="en-US"/>
        </w:rPr>
        <w:t xml:space="preserve">different </w:t>
      </w:r>
      <w:r w:rsidR="00050563" w:rsidRPr="00036E58">
        <w:rPr>
          <w:rFonts w:ascii="Book Antiqua" w:hAnsi="Book Antiqua" w:cs="Times New Roman"/>
          <w:sz w:val="24"/>
          <w:szCs w:val="24"/>
          <w:lang w:val="en-US"/>
        </w:rPr>
        <w:t xml:space="preserve">screening </w:t>
      </w:r>
      <w:r w:rsidR="009F5F19" w:rsidRPr="00036E58">
        <w:rPr>
          <w:rFonts w:ascii="Book Antiqua" w:hAnsi="Book Antiqua" w:cs="Times New Roman"/>
          <w:sz w:val="24"/>
          <w:szCs w:val="24"/>
          <w:lang w:val="en-US"/>
        </w:rPr>
        <w:t>modalities</w:t>
      </w:r>
      <w:r w:rsidR="003D7661" w:rsidRPr="00036E58">
        <w:rPr>
          <w:rFonts w:ascii="Book Antiqua" w:hAnsi="Book Antiqua" w:cs="Times New Roman"/>
          <w:sz w:val="24"/>
          <w:szCs w:val="24"/>
          <w:lang w:val="en-US"/>
        </w:rPr>
        <w:t xml:space="preserve"> </w:t>
      </w:r>
      <w:proofErr w:type="spellStart"/>
      <w:r w:rsidR="003D7661" w:rsidRPr="00036E58">
        <w:rPr>
          <w:rFonts w:ascii="Book Antiqua" w:hAnsi="Book Antiqua" w:cs="Times New Roman"/>
          <w:sz w:val="24"/>
          <w:szCs w:val="24"/>
          <w:lang w:val="en-US"/>
        </w:rPr>
        <w:t>faecal</w:t>
      </w:r>
      <w:proofErr w:type="spellEnd"/>
      <w:r w:rsidR="003D7661" w:rsidRPr="00036E58">
        <w:rPr>
          <w:rFonts w:ascii="Book Antiqua" w:hAnsi="Book Antiqua" w:cs="Times New Roman"/>
          <w:sz w:val="24"/>
          <w:szCs w:val="24"/>
          <w:lang w:val="en-US"/>
        </w:rPr>
        <w:t xml:space="preserve"> immunochemical test (</w:t>
      </w:r>
      <w:r w:rsidR="00B31D66" w:rsidRPr="00036E58">
        <w:rPr>
          <w:rFonts w:ascii="Book Antiqua" w:hAnsi="Book Antiqua" w:cs="Times New Roman"/>
          <w:sz w:val="24"/>
          <w:szCs w:val="24"/>
          <w:lang w:val="en-US"/>
        </w:rPr>
        <w:t>FIT</w:t>
      </w:r>
      <w:r w:rsidR="003D7661" w:rsidRPr="00036E58">
        <w:rPr>
          <w:rFonts w:ascii="Book Antiqua" w:hAnsi="Book Antiqua" w:cs="Times New Roman"/>
          <w:sz w:val="24"/>
          <w:szCs w:val="24"/>
          <w:lang w:val="en-US"/>
        </w:rPr>
        <w:t>)</w:t>
      </w:r>
      <w:r w:rsidR="00BF4B66" w:rsidRPr="00036E58">
        <w:rPr>
          <w:rFonts w:ascii="Book Antiqua" w:hAnsi="Book Antiqua" w:cs="Times New Roman"/>
          <w:sz w:val="24"/>
          <w:szCs w:val="24"/>
          <w:lang w:val="en-US"/>
        </w:rPr>
        <w:t xml:space="preserve"> and </w:t>
      </w:r>
      <w:r w:rsidR="00D9544E" w:rsidRPr="00036E58">
        <w:rPr>
          <w:rFonts w:ascii="Book Antiqua" w:hAnsi="Book Antiqua" w:cs="Times New Roman"/>
          <w:sz w:val="24"/>
          <w:szCs w:val="24"/>
          <w:lang w:val="en-US"/>
        </w:rPr>
        <w:t xml:space="preserve">flexible </w:t>
      </w:r>
      <w:proofErr w:type="spellStart"/>
      <w:r w:rsidR="00D9544E" w:rsidRPr="00036E58">
        <w:rPr>
          <w:rFonts w:ascii="Book Antiqua" w:hAnsi="Book Antiqua" w:cs="Times New Roman"/>
          <w:sz w:val="24"/>
          <w:szCs w:val="24"/>
          <w:lang w:val="en-US"/>
        </w:rPr>
        <w:t>sigmoidoscopy</w:t>
      </w:r>
      <w:proofErr w:type="spellEnd"/>
      <w:r w:rsidR="00D9544E" w:rsidRPr="00036E58">
        <w:rPr>
          <w:rFonts w:ascii="Book Antiqua" w:hAnsi="Book Antiqua" w:cs="Times New Roman"/>
          <w:sz w:val="24"/>
          <w:szCs w:val="24"/>
          <w:lang w:val="en-US"/>
        </w:rPr>
        <w:t xml:space="preserve"> </w:t>
      </w:r>
      <w:r w:rsidR="00145351" w:rsidRPr="00036E58">
        <w:rPr>
          <w:rFonts w:ascii="Book Antiqua" w:hAnsi="Book Antiqua" w:cs="Times New Roman"/>
          <w:sz w:val="24"/>
          <w:szCs w:val="24"/>
          <w:lang w:val="en-US"/>
        </w:rPr>
        <w:t>(</w:t>
      </w:r>
      <w:r w:rsidR="00BF4B66" w:rsidRPr="00036E58">
        <w:rPr>
          <w:rFonts w:ascii="Book Antiqua" w:hAnsi="Book Antiqua" w:cs="Times New Roman"/>
          <w:sz w:val="24"/>
          <w:szCs w:val="24"/>
          <w:lang w:val="en-US"/>
        </w:rPr>
        <w:t>FS</w:t>
      </w:r>
      <w:r w:rsidR="00145351" w:rsidRPr="00036E58">
        <w:rPr>
          <w:rFonts w:ascii="Book Antiqua" w:hAnsi="Book Antiqua" w:cs="Times New Roman"/>
          <w:sz w:val="24"/>
          <w:szCs w:val="24"/>
          <w:lang w:val="en-US"/>
        </w:rPr>
        <w:t>)</w:t>
      </w:r>
      <w:r w:rsidR="005F771A" w:rsidRPr="00036E58">
        <w:rPr>
          <w:rFonts w:ascii="Book Antiqua" w:hAnsi="Book Antiqua" w:cs="Times New Roman"/>
          <w:sz w:val="24"/>
          <w:szCs w:val="24"/>
          <w:lang w:val="en-US"/>
        </w:rPr>
        <w:t>,</w:t>
      </w:r>
      <w:r w:rsidR="007358DE">
        <w:rPr>
          <w:rFonts w:ascii="Book Antiqua" w:hAnsi="Book Antiqua" w:cs="Times New Roman"/>
          <w:sz w:val="24"/>
          <w:szCs w:val="24"/>
          <w:lang w:val="en-US"/>
        </w:rPr>
        <w:t xml:space="preserve"> </w:t>
      </w:r>
      <w:r w:rsidR="00C36EE6">
        <w:rPr>
          <w:rFonts w:ascii="Book Antiqua" w:hAnsi="Book Antiqua" w:cs="Times New Roman"/>
          <w:sz w:val="24"/>
          <w:szCs w:val="24"/>
          <w:lang w:val="en-US"/>
        </w:rPr>
        <w:t xml:space="preserve">on </w:t>
      </w:r>
      <w:r w:rsidR="00E44B1C" w:rsidRPr="00036E58">
        <w:rPr>
          <w:rFonts w:ascii="Book Antiqua" w:hAnsi="Book Antiqua" w:cs="Times New Roman"/>
          <w:sz w:val="24"/>
          <w:szCs w:val="24"/>
          <w:lang w:val="en-US"/>
        </w:rPr>
        <w:t>reduction</w:t>
      </w:r>
      <w:r w:rsidR="005F771A" w:rsidRPr="00036E58">
        <w:rPr>
          <w:rFonts w:ascii="Book Antiqua" w:hAnsi="Book Antiqua" w:cs="Times New Roman"/>
          <w:sz w:val="24"/>
          <w:szCs w:val="24"/>
          <w:lang w:val="en-US"/>
        </w:rPr>
        <w:t>s</w:t>
      </w:r>
      <w:r w:rsidR="00E44B1C" w:rsidRPr="00036E58">
        <w:rPr>
          <w:rFonts w:ascii="Book Antiqua" w:hAnsi="Book Antiqua" w:cs="Times New Roman"/>
          <w:sz w:val="24"/>
          <w:szCs w:val="24"/>
          <w:lang w:val="en-US"/>
        </w:rPr>
        <w:t xml:space="preserve"> in CRC incidence and mortality</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&lt;EndNote&gt;&lt;Cite&gt;&lt;Author&gt;Bretthauer&lt;/Author&gt;&lt;Year&gt;2012&lt;/Year&gt;&lt;RecNum&gt;63&lt;/RecNum&gt;&lt;DisplayText&gt;&lt;style face="superscript"&gt;[15]&lt;/style&gt;&lt;/DisplayText&gt;&lt;record&gt;&lt;rec-number&gt;63&lt;/rec-number&gt;&lt;foreign-keys&gt;&lt;key app="EN" db-id="0d5dwz5sft522pe9f9pxt55cf9fr02spv5p2"&gt;63&lt;/key&gt;&lt;/foreign-keys&gt;&lt;ref-type name="Journal Article"&gt;17&lt;/ref-type&gt;&lt;contributors&gt;&lt;authors&gt;&lt;author&gt;Bretthauer, M.&lt;/author&gt;&lt;author&gt;Hoff, G.&lt;/author&gt;&lt;/authors&gt;&lt;/contributors&gt;&lt;auth-address&gt;University of Oslo, Oslo, Norway. michael.bretthauer@medisin.uio.no&lt;/auth-address&gt;&lt;titles&gt;&lt;title&gt;Comparative effectiveness research in cancer screening programmes&lt;/title&gt;&lt;secondary-title&gt;BMJ&lt;/secondary-title&gt;&lt;alt-title&gt;BMJ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ed.)&lt;/abbr-1&gt;&lt;/alt-periodical&gt;&lt;pages&gt;e2864&lt;/pages&gt;&lt;volume&gt;344&lt;/volume&gt;&lt;edition&gt;2012/05/26&lt;/edition&gt;&lt;keywords&gt;&lt;keyword&gt;Comparative Effectiveness Research&lt;/keyword&gt;&lt;keyword&gt;Early Detection of Cancer&lt;/keyword&gt;&lt;keyword&gt;Humans&lt;/keyword&gt;&lt;keyword&gt;Mass Screening/ organization &amp;amp; administration&lt;/keyword&gt;&lt;keyword&gt;Norway&lt;/keyword&gt;&lt;keyword&gt;Risk Assessment&lt;/keyword&gt;&lt;/keywords&gt;&lt;dates&gt;&lt;year&gt;2012&lt;/year&gt;&lt;/dates&gt;&lt;isbn&gt;1756-1833 (Electronic)&amp;#xD;0959-535X (Linking)&lt;/isbn&gt;&lt;accession-num&gt;22628002&lt;/accession-num&gt;&lt;urls&gt;&lt;/urls&gt;&lt;electronic-resource-num&gt;10.1136/bmj.e2864&lt;/electronic-resource-num&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15" w:tooltip="Bretthauer, 2012 #63" w:history="1">
        <w:r w:rsidR="00210B61" w:rsidRPr="00036E58">
          <w:rPr>
            <w:rFonts w:ascii="Book Antiqua" w:hAnsi="Book Antiqua" w:cs="Times New Roman"/>
            <w:noProof/>
            <w:sz w:val="24"/>
            <w:szCs w:val="24"/>
            <w:vertAlign w:val="superscript"/>
            <w:lang w:val="en-US"/>
          </w:rPr>
          <w:t>15</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E44B1C" w:rsidRPr="00036E58">
        <w:rPr>
          <w:rFonts w:ascii="Book Antiqua" w:hAnsi="Book Antiqua" w:cs="Times New Roman"/>
          <w:sz w:val="24"/>
          <w:szCs w:val="24"/>
          <w:lang w:val="en-US"/>
        </w:rPr>
        <w:t xml:space="preserve">. </w:t>
      </w:r>
      <w:r w:rsidR="00731FC3" w:rsidRPr="00036E58">
        <w:rPr>
          <w:rFonts w:ascii="Book Antiqua" w:hAnsi="Book Antiqua" w:cs="Times New Roman"/>
          <w:sz w:val="24"/>
          <w:szCs w:val="24"/>
          <w:lang w:val="en-US"/>
        </w:rPr>
        <w:t xml:space="preserve">To evaluate </w:t>
      </w:r>
      <w:r w:rsidR="00445CC3" w:rsidRPr="00036E58">
        <w:rPr>
          <w:rFonts w:ascii="Book Antiqua" w:hAnsi="Book Antiqua" w:cs="Times New Roman"/>
          <w:sz w:val="24"/>
          <w:szCs w:val="24"/>
          <w:lang w:val="en-US"/>
        </w:rPr>
        <w:t>the</w:t>
      </w:r>
      <w:r w:rsidR="000A692B" w:rsidRPr="00036E58">
        <w:rPr>
          <w:rFonts w:ascii="Book Antiqua" w:hAnsi="Book Antiqua" w:cs="Times New Roman"/>
          <w:sz w:val="24"/>
          <w:szCs w:val="24"/>
          <w:lang w:val="en-US"/>
        </w:rPr>
        <w:t xml:space="preserve"> </w:t>
      </w:r>
      <w:r>
        <w:rPr>
          <w:rFonts w:ascii="Book Antiqua" w:hAnsi="Book Antiqua" w:cs="Times New Roman"/>
          <w:sz w:val="24"/>
          <w:szCs w:val="24"/>
          <w:lang w:val="en-US"/>
        </w:rPr>
        <w:t xml:space="preserve">possible </w:t>
      </w:r>
      <w:r w:rsidR="000A692B" w:rsidRPr="00036E58">
        <w:rPr>
          <w:rFonts w:ascii="Book Antiqua" w:hAnsi="Book Antiqua" w:cs="Times New Roman"/>
          <w:sz w:val="24"/>
          <w:szCs w:val="24"/>
          <w:lang w:val="en-US"/>
        </w:rPr>
        <w:t xml:space="preserve">psychological </w:t>
      </w:r>
      <w:r>
        <w:rPr>
          <w:rFonts w:ascii="Book Antiqua" w:hAnsi="Book Antiqua" w:cs="Times New Roman"/>
          <w:sz w:val="24"/>
          <w:szCs w:val="24"/>
          <w:lang w:val="en-US"/>
        </w:rPr>
        <w:t>harm</w:t>
      </w:r>
      <w:r w:rsidRPr="00036E58">
        <w:rPr>
          <w:rFonts w:ascii="Book Antiqua" w:hAnsi="Book Antiqua" w:cs="Times New Roman"/>
          <w:sz w:val="24"/>
          <w:szCs w:val="24"/>
          <w:lang w:val="en-US"/>
        </w:rPr>
        <w:t xml:space="preserve"> </w:t>
      </w:r>
      <w:r w:rsidR="00786F8E" w:rsidRPr="00036E58">
        <w:rPr>
          <w:rFonts w:ascii="Book Antiqua" w:hAnsi="Book Antiqua" w:cs="Times New Roman"/>
          <w:sz w:val="24"/>
          <w:szCs w:val="24"/>
          <w:lang w:val="en-US"/>
        </w:rPr>
        <w:t>of participation</w:t>
      </w:r>
      <w:r w:rsidR="000A692B" w:rsidRPr="00036E58">
        <w:rPr>
          <w:rFonts w:ascii="Book Antiqua" w:hAnsi="Book Antiqua" w:cs="Times New Roman"/>
          <w:sz w:val="24"/>
          <w:szCs w:val="24"/>
          <w:lang w:val="en-US"/>
        </w:rPr>
        <w:t xml:space="preserve"> </w:t>
      </w:r>
      <w:r w:rsidR="00982FC1" w:rsidRPr="00036E58">
        <w:rPr>
          <w:rFonts w:ascii="Book Antiqua" w:hAnsi="Book Antiqua" w:cs="Times New Roman"/>
          <w:sz w:val="24"/>
          <w:szCs w:val="24"/>
          <w:lang w:val="en-US"/>
        </w:rPr>
        <w:t xml:space="preserve">in the </w:t>
      </w:r>
      <w:r w:rsidR="00D24A3A" w:rsidRPr="00036E58">
        <w:rPr>
          <w:rFonts w:ascii="Book Antiqua" w:hAnsi="Book Antiqua" w:cs="Times New Roman"/>
          <w:sz w:val="24"/>
          <w:szCs w:val="24"/>
          <w:lang w:val="en-US"/>
        </w:rPr>
        <w:t xml:space="preserve">BCSN </w:t>
      </w:r>
      <w:r w:rsidR="00982FC1" w:rsidRPr="00036E58">
        <w:rPr>
          <w:rFonts w:ascii="Book Antiqua" w:hAnsi="Book Antiqua" w:cs="Times New Roman"/>
          <w:sz w:val="24"/>
          <w:szCs w:val="24"/>
          <w:lang w:val="en-US"/>
        </w:rPr>
        <w:t>pilot</w:t>
      </w:r>
      <w:r w:rsidR="004D7708" w:rsidRPr="00036E58">
        <w:rPr>
          <w:rFonts w:ascii="Book Antiqua" w:hAnsi="Book Antiqua" w:cs="Times New Roman"/>
          <w:sz w:val="24"/>
          <w:szCs w:val="24"/>
          <w:lang w:val="en-US"/>
        </w:rPr>
        <w:t xml:space="preserve">, </w:t>
      </w:r>
      <w:r w:rsidR="00F92C92" w:rsidRPr="00036E58">
        <w:rPr>
          <w:rFonts w:ascii="Book Antiqua" w:hAnsi="Book Antiqua" w:cs="Times New Roman"/>
          <w:sz w:val="24"/>
          <w:szCs w:val="24"/>
          <w:lang w:val="en-US"/>
        </w:rPr>
        <w:t xml:space="preserve">a </w:t>
      </w:r>
      <w:r w:rsidR="00C578E5" w:rsidRPr="00036E58">
        <w:rPr>
          <w:rFonts w:ascii="Book Antiqua" w:hAnsi="Book Antiqua" w:cs="Times New Roman"/>
          <w:sz w:val="24"/>
          <w:szCs w:val="24"/>
          <w:lang w:val="en-US"/>
        </w:rPr>
        <w:t>sub-study</w:t>
      </w:r>
      <w:r w:rsidR="00D9544E" w:rsidRPr="00036E58">
        <w:rPr>
          <w:rFonts w:ascii="Book Antiqua" w:hAnsi="Book Antiqua" w:cs="Times New Roman"/>
          <w:sz w:val="24"/>
          <w:szCs w:val="24"/>
          <w:lang w:val="en-US"/>
        </w:rPr>
        <w:t xml:space="preserve"> was </w:t>
      </w:r>
      <w:r>
        <w:rPr>
          <w:rFonts w:ascii="Book Antiqua" w:hAnsi="Book Antiqua" w:cs="Times New Roman"/>
          <w:sz w:val="24"/>
          <w:szCs w:val="24"/>
          <w:lang w:val="en-US"/>
        </w:rPr>
        <w:t xml:space="preserve">initiated. </w:t>
      </w:r>
      <w:r w:rsidR="007927DA">
        <w:rPr>
          <w:rFonts w:ascii="Book Antiqua" w:hAnsi="Book Antiqua" w:cs="Times New Roman"/>
          <w:sz w:val="24"/>
          <w:szCs w:val="24"/>
          <w:lang w:val="en-US"/>
        </w:rPr>
        <w:t>A</w:t>
      </w:r>
      <w:r w:rsidR="00982FC1" w:rsidRPr="00036E58">
        <w:rPr>
          <w:rFonts w:ascii="Book Antiqua" w:hAnsi="Book Antiqua" w:cs="Times New Roman"/>
          <w:sz w:val="24"/>
          <w:szCs w:val="24"/>
          <w:lang w:val="en-US"/>
        </w:rPr>
        <w:t xml:space="preserve"> random sample of the original coho</w:t>
      </w:r>
      <w:r w:rsidR="0024115E" w:rsidRPr="00036E58">
        <w:rPr>
          <w:rFonts w:ascii="Book Antiqua" w:hAnsi="Book Antiqua" w:cs="Times New Roman"/>
          <w:sz w:val="24"/>
          <w:szCs w:val="24"/>
          <w:lang w:val="en-US"/>
        </w:rPr>
        <w:t>rt w</w:t>
      </w:r>
      <w:r w:rsidR="003F0603" w:rsidRPr="00036E58">
        <w:rPr>
          <w:rFonts w:ascii="Book Antiqua" w:hAnsi="Book Antiqua" w:cs="Times New Roman"/>
          <w:sz w:val="24"/>
          <w:szCs w:val="24"/>
          <w:lang w:val="en-US"/>
        </w:rPr>
        <w:t>as</w:t>
      </w:r>
      <w:r w:rsidR="0024115E" w:rsidRPr="00036E58">
        <w:rPr>
          <w:rFonts w:ascii="Book Antiqua" w:hAnsi="Book Antiqua" w:cs="Times New Roman"/>
          <w:sz w:val="24"/>
          <w:szCs w:val="24"/>
          <w:lang w:val="en-US"/>
        </w:rPr>
        <w:t xml:space="preserve"> invited to participate</w:t>
      </w:r>
      <w:r w:rsidR="007927DA">
        <w:rPr>
          <w:rFonts w:ascii="Book Antiqua" w:hAnsi="Book Antiqua" w:cs="Times New Roman"/>
          <w:sz w:val="24"/>
          <w:szCs w:val="24"/>
          <w:lang w:val="en-US"/>
        </w:rPr>
        <w:t xml:space="preserve"> in the sub-study</w:t>
      </w:r>
      <w:r w:rsidR="002A1090" w:rsidRPr="00036E58">
        <w:rPr>
          <w:rFonts w:ascii="Book Antiqua" w:hAnsi="Book Antiqua" w:cs="Times New Roman"/>
          <w:sz w:val="24"/>
          <w:szCs w:val="24"/>
          <w:lang w:val="en-US"/>
        </w:rPr>
        <w:t>.</w:t>
      </w:r>
      <w:r w:rsidR="00DF7293" w:rsidRPr="00036E58">
        <w:rPr>
          <w:rFonts w:ascii="Book Antiqua" w:hAnsi="Book Antiqua" w:cs="Times New Roman"/>
          <w:sz w:val="24"/>
          <w:szCs w:val="24"/>
          <w:lang w:val="en-US"/>
        </w:rPr>
        <w:t xml:space="preserve"> The results </w:t>
      </w:r>
      <w:r w:rsidR="00435A40" w:rsidRPr="00036E58">
        <w:rPr>
          <w:rFonts w:ascii="Book Antiqua" w:hAnsi="Book Antiqua" w:cs="Times New Roman"/>
          <w:sz w:val="24"/>
          <w:szCs w:val="24"/>
          <w:lang w:val="en-US"/>
        </w:rPr>
        <w:t xml:space="preserve">of the short-term effects </w:t>
      </w:r>
      <w:r w:rsidR="00DF7293" w:rsidRPr="00036E58">
        <w:rPr>
          <w:rFonts w:ascii="Book Antiqua" w:hAnsi="Book Antiqua" w:cs="Times New Roman"/>
          <w:sz w:val="24"/>
          <w:szCs w:val="24"/>
          <w:lang w:val="en-US"/>
        </w:rPr>
        <w:t xml:space="preserve">showed that receiving a positive CRC screening result </w:t>
      </w:r>
      <w:r w:rsidR="00435A40" w:rsidRPr="00036E58">
        <w:rPr>
          <w:rFonts w:ascii="Book Antiqua" w:hAnsi="Book Antiqua" w:cs="Times New Roman"/>
          <w:sz w:val="24"/>
          <w:szCs w:val="24"/>
          <w:lang w:val="en-US"/>
        </w:rPr>
        <w:t>or</w:t>
      </w:r>
      <w:r w:rsidR="005F771A" w:rsidRPr="00036E58">
        <w:rPr>
          <w:rFonts w:ascii="Book Antiqua" w:hAnsi="Book Antiqua" w:cs="Times New Roman"/>
          <w:sz w:val="24"/>
          <w:szCs w:val="24"/>
          <w:lang w:val="en-US"/>
        </w:rPr>
        <w:t xml:space="preserve"> </w:t>
      </w:r>
      <w:r w:rsidR="00DF7293" w:rsidRPr="00036E58">
        <w:rPr>
          <w:rFonts w:ascii="Book Antiqua" w:hAnsi="Book Antiqua" w:cs="Times New Roman"/>
          <w:sz w:val="24"/>
          <w:szCs w:val="24"/>
          <w:lang w:val="en-US"/>
        </w:rPr>
        <w:t>participating in CRC screening did not cause short-term anxiety, depression or decreased health</w:t>
      </w:r>
      <w:r w:rsidR="005F771A" w:rsidRPr="00036E58">
        <w:rPr>
          <w:rFonts w:ascii="Book Antiqua" w:hAnsi="Book Antiqua" w:cs="Times New Roman"/>
          <w:sz w:val="24"/>
          <w:szCs w:val="24"/>
          <w:lang w:val="en-US"/>
        </w:rPr>
        <w:t>-</w:t>
      </w:r>
      <w:r w:rsidR="00DF7293" w:rsidRPr="00036E58">
        <w:rPr>
          <w:rFonts w:ascii="Book Antiqua" w:hAnsi="Book Antiqua" w:cs="Times New Roman"/>
          <w:sz w:val="24"/>
          <w:szCs w:val="24"/>
          <w:lang w:val="en-US"/>
        </w:rPr>
        <w:t>related quality of life (HRQOL) in participants</w:t>
      </w:r>
      <w:r w:rsidR="00297E3C" w:rsidRPr="00036E58">
        <w:rPr>
          <w:rFonts w:ascii="Book Antiqua" w:hAnsi="Book Antiqua" w:cs="Times New Roman"/>
          <w:sz w:val="24"/>
          <w:szCs w:val="24"/>
          <w:lang w:val="en-US"/>
        </w:rPr>
        <w:fldChar w:fldCharType="begin">
          <w:fldData xml:space="preserve">PEVuZE5vdGU+PENpdGU+PEF1dGhvcj5LaXJrb2VuPC9BdXRob3I+PFllYXI+MjAxNjwvWWVhcj48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PEVuZE5vdGU+PENpdGU+PEF1dGhvcj5LaXJrb2VuPC9BdXRob3I+PFllYXI+MjAxNjwvWWVhcj48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16" w:tooltip="Kirkoen, 2016 #230" w:history="1">
        <w:r w:rsidR="00210B61" w:rsidRPr="00036E58">
          <w:rPr>
            <w:rFonts w:ascii="Book Antiqua" w:hAnsi="Book Antiqua" w:cs="Times New Roman"/>
            <w:noProof/>
            <w:sz w:val="24"/>
            <w:szCs w:val="24"/>
            <w:vertAlign w:val="superscript"/>
            <w:lang w:val="en-US"/>
          </w:rPr>
          <w:t>16</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DF7293" w:rsidRPr="00036E58">
        <w:rPr>
          <w:rFonts w:ascii="Book Antiqua" w:hAnsi="Book Antiqua" w:cs="Times New Roman"/>
          <w:sz w:val="24"/>
          <w:szCs w:val="24"/>
          <w:lang w:val="en-US"/>
        </w:rPr>
        <w:t>.</w:t>
      </w:r>
    </w:p>
    <w:p w14:paraId="28832787" w14:textId="0EDCB436" w:rsidR="001379FC" w:rsidRPr="00036E58" w:rsidRDefault="00F9508D" w:rsidP="0068275F">
      <w:pPr>
        <w:pStyle w:val="a6"/>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T</w:t>
      </w:r>
      <w:r w:rsidR="00D9544E" w:rsidRPr="00036E58">
        <w:rPr>
          <w:rFonts w:ascii="Book Antiqua" w:hAnsi="Book Antiqua" w:cs="Times New Roman"/>
          <w:sz w:val="24"/>
          <w:szCs w:val="24"/>
          <w:lang w:val="en-US"/>
        </w:rPr>
        <w:t xml:space="preserve">he </w:t>
      </w:r>
      <w:r w:rsidR="002A1090" w:rsidRPr="00036E58">
        <w:rPr>
          <w:rFonts w:ascii="Book Antiqua" w:hAnsi="Book Antiqua" w:cs="Times New Roman"/>
          <w:sz w:val="24"/>
          <w:szCs w:val="24"/>
          <w:lang w:val="en-US"/>
        </w:rPr>
        <w:t xml:space="preserve">primary aim </w:t>
      </w:r>
      <w:r w:rsidR="00C158B9" w:rsidRPr="00036E58">
        <w:rPr>
          <w:rFonts w:ascii="Book Antiqua" w:hAnsi="Book Antiqua" w:cs="Times New Roman"/>
          <w:sz w:val="24"/>
          <w:szCs w:val="24"/>
          <w:lang w:val="en-US"/>
        </w:rPr>
        <w:t>of</w:t>
      </w:r>
      <w:r w:rsidR="002A1090" w:rsidRPr="00036E58">
        <w:rPr>
          <w:rFonts w:ascii="Book Antiqua" w:hAnsi="Book Antiqua" w:cs="Times New Roman"/>
          <w:sz w:val="24"/>
          <w:szCs w:val="24"/>
          <w:lang w:val="en-US"/>
        </w:rPr>
        <w:t xml:space="preserve"> the</w:t>
      </w:r>
      <w:r w:rsidR="000E161F" w:rsidRPr="00036E58">
        <w:rPr>
          <w:rFonts w:ascii="Book Antiqua" w:hAnsi="Book Antiqua" w:cs="Times New Roman"/>
          <w:sz w:val="24"/>
          <w:szCs w:val="24"/>
          <w:lang w:val="en-US"/>
        </w:rPr>
        <w:t xml:space="preserve"> </w:t>
      </w:r>
      <w:r w:rsidR="00F53BE2">
        <w:rPr>
          <w:rFonts w:ascii="Book Antiqua" w:hAnsi="Book Antiqua" w:cs="Times New Roman"/>
          <w:sz w:val="24"/>
          <w:szCs w:val="24"/>
          <w:lang w:val="en-US"/>
        </w:rPr>
        <w:t>current</w:t>
      </w:r>
      <w:r w:rsidR="00F53BE2" w:rsidRPr="00036E58">
        <w:rPr>
          <w:rFonts w:ascii="Book Antiqua" w:hAnsi="Book Antiqua" w:cs="Times New Roman"/>
          <w:sz w:val="24"/>
          <w:szCs w:val="24"/>
          <w:lang w:val="en-US"/>
        </w:rPr>
        <w:t xml:space="preserve"> </w:t>
      </w:r>
      <w:r w:rsidR="00C578E5" w:rsidRPr="00036E58">
        <w:rPr>
          <w:rFonts w:ascii="Book Antiqua" w:hAnsi="Book Antiqua" w:cs="Times New Roman"/>
          <w:sz w:val="24"/>
          <w:szCs w:val="24"/>
          <w:lang w:val="en-US"/>
        </w:rPr>
        <w:t>sub-study</w:t>
      </w:r>
      <w:r w:rsidR="00982FC1" w:rsidRPr="00036E58">
        <w:rPr>
          <w:rFonts w:ascii="Book Antiqua" w:hAnsi="Book Antiqua" w:cs="Times New Roman"/>
          <w:sz w:val="24"/>
          <w:szCs w:val="24"/>
          <w:lang w:val="en-US"/>
        </w:rPr>
        <w:t xml:space="preserve"> was</w:t>
      </w:r>
      <w:r w:rsidR="002A1090" w:rsidRPr="00036E58">
        <w:rPr>
          <w:rFonts w:ascii="Book Antiqua" w:hAnsi="Book Antiqua" w:cs="Times New Roman"/>
          <w:sz w:val="24"/>
          <w:szCs w:val="24"/>
          <w:lang w:val="en-US"/>
        </w:rPr>
        <w:t xml:space="preserve"> to measure </w:t>
      </w:r>
      <w:r w:rsidR="005F771A" w:rsidRPr="00036E58">
        <w:rPr>
          <w:rFonts w:ascii="Book Antiqua" w:hAnsi="Book Antiqua" w:cs="Times New Roman"/>
          <w:sz w:val="24"/>
          <w:szCs w:val="24"/>
          <w:lang w:val="en-US"/>
        </w:rPr>
        <w:t xml:space="preserve">the </w:t>
      </w:r>
      <w:r w:rsidR="00C26D23" w:rsidRPr="00036E58">
        <w:rPr>
          <w:rFonts w:ascii="Book Antiqua" w:hAnsi="Book Antiqua" w:cs="Times New Roman"/>
          <w:sz w:val="24"/>
          <w:szCs w:val="24"/>
          <w:lang w:val="en-US"/>
        </w:rPr>
        <w:t>long</w:t>
      </w:r>
      <w:r w:rsidR="00295666" w:rsidRPr="00036E58">
        <w:rPr>
          <w:rFonts w:ascii="Book Antiqua" w:hAnsi="Book Antiqua" w:cs="Times New Roman"/>
          <w:sz w:val="24"/>
          <w:szCs w:val="24"/>
          <w:lang w:val="en-US"/>
        </w:rPr>
        <w:t xml:space="preserve">-term </w:t>
      </w:r>
      <w:r w:rsidR="002A1090" w:rsidRPr="00036E58">
        <w:rPr>
          <w:rFonts w:ascii="Book Antiqua" w:hAnsi="Book Antiqua" w:cs="Times New Roman"/>
          <w:sz w:val="24"/>
          <w:szCs w:val="24"/>
          <w:lang w:val="en-US"/>
        </w:rPr>
        <w:t>changes in</w:t>
      </w:r>
      <w:r w:rsidR="00B6546B" w:rsidRPr="00036E58">
        <w:rPr>
          <w:rFonts w:ascii="Book Antiqua" w:hAnsi="Book Antiqua" w:cs="Times New Roman"/>
          <w:sz w:val="24"/>
          <w:szCs w:val="24"/>
          <w:lang w:val="en-US"/>
        </w:rPr>
        <w:t xml:space="preserve"> </w:t>
      </w:r>
      <w:r w:rsidR="002A1090" w:rsidRPr="00036E58">
        <w:rPr>
          <w:rFonts w:ascii="Book Antiqua" w:hAnsi="Book Antiqua" w:cs="Times New Roman"/>
          <w:sz w:val="24"/>
          <w:szCs w:val="24"/>
          <w:lang w:val="en-US"/>
        </w:rPr>
        <w:t xml:space="preserve">anxiety, depression and HRQOL </w:t>
      </w:r>
      <w:r w:rsidR="00202DFA" w:rsidRPr="00036E58">
        <w:rPr>
          <w:rFonts w:ascii="Book Antiqua" w:hAnsi="Book Antiqua" w:cs="Times New Roman"/>
          <w:sz w:val="24"/>
          <w:szCs w:val="24"/>
          <w:lang w:val="en-US"/>
        </w:rPr>
        <w:t>in participants</w:t>
      </w:r>
      <w:r w:rsidR="009B37E2" w:rsidRPr="00036E58">
        <w:rPr>
          <w:rFonts w:ascii="Book Antiqua" w:hAnsi="Book Antiqua" w:cs="Times New Roman"/>
          <w:sz w:val="24"/>
          <w:szCs w:val="24"/>
          <w:lang w:val="en-US"/>
        </w:rPr>
        <w:t xml:space="preserve"> receiving different </w:t>
      </w:r>
      <w:r w:rsidR="00535DDD" w:rsidRPr="00036E58">
        <w:rPr>
          <w:rFonts w:ascii="Book Antiqua" w:hAnsi="Book Antiqua" w:cs="Times New Roman"/>
          <w:sz w:val="24"/>
          <w:szCs w:val="24"/>
          <w:lang w:val="en-US"/>
        </w:rPr>
        <w:t xml:space="preserve">primary </w:t>
      </w:r>
      <w:r w:rsidR="009B37E2" w:rsidRPr="00036E58">
        <w:rPr>
          <w:rFonts w:ascii="Book Antiqua" w:hAnsi="Book Antiqua" w:cs="Times New Roman"/>
          <w:sz w:val="24"/>
          <w:szCs w:val="24"/>
          <w:lang w:val="en-US"/>
        </w:rPr>
        <w:t>screening results and in participants</w:t>
      </w:r>
      <w:r w:rsidR="00202DFA" w:rsidRPr="00036E58">
        <w:rPr>
          <w:rFonts w:ascii="Book Antiqua" w:hAnsi="Book Antiqua" w:cs="Times New Roman"/>
          <w:sz w:val="24"/>
          <w:szCs w:val="24"/>
          <w:lang w:val="en-US"/>
        </w:rPr>
        <w:t xml:space="preserve"> </w:t>
      </w:r>
      <w:r w:rsidR="009B37E2" w:rsidRPr="00036E58">
        <w:rPr>
          <w:rFonts w:ascii="Book Antiqua" w:hAnsi="Book Antiqua" w:cs="Times New Roman"/>
          <w:sz w:val="24"/>
          <w:szCs w:val="24"/>
          <w:lang w:val="en-US"/>
        </w:rPr>
        <w:t>completing two different screening modalities</w:t>
      </w:r>
      <w:r w:rsidR="00202DFA" w:rsidRPr="00036E58">
        <w:rPr>
          <w:rFonts w:ascii="Book Antiqua" w:hAnsi="Book Antiqua" w:cs="Times New Roman"/>
          <w:sz w:val="24"/>
          <w:szCs w:val="24"/>
          <w:lang w:val="en-US"/>
        </w:rPr>
        <w:t xml:space="preserve"> </w:t>
      </w:r>
      <w:r w:rsidR="00587B1D" w:rsidRPr="00036E58">
        <w:rPr>
          <w:rFonts w:ascii="Book Antiqua" w:hAnsi="Book Antiqua" w:cs="Times New Roman"/>
          <w:sz w:val="24"/>
          <w:szCs w:val="24"/>
          <w:lang w:val="en-US"/>
        </w:rPr>
        <w:t xml:space="preserve">during </w:t>
      </w:r>
      <w:r w:rsidR="00F85E42" w:rsidRPr="00036E58">
        <w:rPr>
          <w:rFonts w:ascii="Book Antiqua" w:hAnsi="Book Antiqua" w:cs="Times New Roman"/>
          <w:sz w:val="24"/>
          <w:szCs w:val="24"/>
          <w:lang w:val="en-US"/>
        </w:rPr>
        <w:t xml:space="preserve">a </w:t>
      </w:r>
      <w:r w:rsidR="009014B8" w:rsidRPr="00036E58">
        <w:rPr>
          <w:rFonts w:ascii="Book Antiqua" w:hAnsi="Book Antiqua" w:cs="Times New Roman"/>
          <w:sz w:val="24"/>
          <w:szCs w:val="24"/>
          <w:lang w:val="en-US"/>
        </w:rPr>
        <w:t>one</w:t>
      </w:r>
      <w:r w:rsidR="005F771A" w:rsidRPr="00036E58">
        <w:rPr>
          <w:rFonts w:ascii="Book Antiqua" w:hAnsi="Book Antiqua" w:cs="Times New Roman"/>
          <w:sz w:val="24"/>
          <w:szCs w:val="24"/>
          <w:lang w:val="en-US"/>
        </w:rPr>
        <w:t>-</w:t>
      </w:r>
      <w:r w:rsidR="009014B8" w:rsidRPr="00036E58">
        <w:rPr>
          <w:rFonts w:ascii="Book Antiqua" w:hAnsi="Book Antiqua" w:cs="Times New Roman"/>
          <w:sz w:val="24"/>
          <w:szCs w:val="24"/>
          <w:lang w:val="en-US"/>
        </w:rPr>
        <w:t>year follow-up study</w:t>
      </w:r>
      <w:r w:rsidR="001A6EBD" w:rsidRPr="00036E58">
        <w:rPr>
          <w:rFonts w:ascii="Book Antiqua" w:hAnsi="Book Antiqua" w:cs="Times New Roman"/>
          <w:sz w:val="24"/>
          <w:szCs w:val="24"/>
          <w:lang w:val="en-US"/>
        </w:rPr>
        <w:t>.</w:t>
      </w:r>
      <w:r w:rsidR="00587B1D" w:rsidRPr="00036E58">
        <w:rPr>
          <w:rFonts w:ascii="Book Antiqua" w:hAnsi="Book Antiqua" w:cs="Times New Roman"/>
          <w:sz w:val="24"/>
          <w:szCs w:val="24"/>
          <w:lang w:val="en-US"/>
        </w:rPr>
        <w:t xml:space="preserve"> </w:t>
      </w:r>
      <w:r w:rsidR="00092A1A" w:rsidRPr="00036E58">
        <w:rPr>
          <w:rFonts w:ascii="Book Antiqua" w:hAnsi="Book Antiqua" w:cs="Times New Roman"/>
          <w:sz w:val="24"/>
          <w:szCs w:val="24"/>
          <w:lang w:val="en-US"/>
        </w:rPr>
        <w:t xml:space="preserve">The secondary aim </w:t>
      </w:r>
      <w:r w:rsidR="008F753D" w:rsidRPr="00036E58">
        <w:rPr>
          <w:rFonts w:ascii="Book Antiqua" w:hAnsi="Book Antiqua" w:cs="Times New Roman"/>
          <w:sz w:val="24"/>
          <w:szCs w:val="24"/>
          <w:lang w:val="en-US"/>
        </w:rPr>
        <w:t xml:space="preserve">was </w:t>
      </w:r>
      <w:r w:rsidR="00092A1A" w:rsidRPr="00036E58">
        <w:rPr>
          <w:rFonts w:ascii="Book Antiqua" w:hAnsi="Book Antiqua" w:cs="Times New Roman"/>
          <w:sz w:val="24"/>
          <w:szCs w:val="24"/>
          <w:lang w:val="en-US"/>
        </w:rPr>
        <w:t xml:space="preserve">to </w:t>
      </w:r>
      <w:r w:rsidR="003070AE" w:rsidRPr="00036E58">
        <w:rPr>
          <w:rFonts w:ascii="Book Antiqua" w:hAnsi="Book Antiqua" w:cs="Times New Roman"/>
          <w:sz w:val="24"/>
          <w:szCs w:val="24"/>
          <w:lang w:val="en-US"/>
        </w:rPr>
        <w:t xml:space="preserve">investigate whether </w:t>
      </w:r>
      <w:r w:rsidR="005F771A" w:rsidRPr="00036E58">
        <w:rPr>
          <w:rFonts w:ascii="Book Antiqua" w:hAnsi="Book Antiqua" w:cs="Times New Roman"/>
          <w:sz w:val="24"/>
          <w:szCs w:val="24"/>
          <w:lang w:val="en-US"/>
        </w:rPr>
        <w:lastRenderedPageBreak/>
        <w:t xml:space="preserve">the </w:t>
      </w:r>
      <w:r w:rsidR="003070AE" w:rsidRPr="00036E58">
        <w:rPr>
          <w:rFonts w:ascii="Book Antiqua" w:hAnsi="Book Antiqua" w:cs="Times New Roman"/>
          <w:sz w:val="24"/>
          <w:szCs w:val="24"/>
          <w:lang w:val="en-US"/>
        </w:rPr>
        <w:t>potential p</w:t>
      </w:r>
      <w:r w:rsidR="0043405F" w:rsidRPr="00036E58">
        <w:rPr>
          <w:rFonts w:ascii="Book Antiqua" w:hAnsi="Book Antiqua" w:cs="Times New Roman"/>
          <w:sz w:val="24"/>
          <w:szCs w:val="24"/>
          <w:lang w:val="en-US"/>
        </w:rPr>
        <w:t>sychological changes</w:t>
      </w:r>
      <w:r w:rsidR="003070AE" w:rsidRPr="00036E58">
        <w:rPr>
          <w:rFonts w:ascii="Book Antiqua" w:hAnsi="Book Antiqua" w:cs="Times New Roman"/>
          <w:sz w:val="24"/>
          <w:szCs w:val="24"/>
          <w:lang w:val="en-US"/>
        </w:rPr>
        <w:t xml:space="preserve"> </w:t>
      </w:r>
      <w:r w:rsidR="009B37E2" w:rsidRPr="00036E58">
        <w:rPr>
          <w:rFonts w:ascii="Book Antiqua" w:hAnsi="Book Antiqua" w:cs="Times New Roman"/>
          <w:sz w:val="24"/>
          <w:szCs w:val="24"/>
          <w:lang w:val="en-US"/>
        </w:rPr>
        <w:t xml:space="preserve">observed </w:t>
      </w:r>
      <w:r w:rsidR="003070AE" w:rsidRPr="00036E58">
        <w:rPr>
          <w:rFonts w:ascii="Book Antiqua" w:hAnsi="Book Antiqua" w:cs="Times New Roman"/>
          <w:sz w:val="24"/>
          <w:szCs w:val="24"/>
          <w:lang w:val="en-US"/>
        </w:rPr>
        <w:t xml:space="preserve">were different or similar to changes </w:t>
      </w:r>
      <w:r w:rsidR="008D2A91" w:rsidRPr="00036E58">
        <w:rPr>
          <w:rFonts w:ascii="Book Antiqua" w:hAnsi="Book Antiqua" w:cs="Times New Roman"/>
          <w:sz w:val="24"/>
          <w:szCs w:val="24"/>
          <w:lang w:val="en-US"/>
        </w:rPr>
        <w:t>in a control group.</w:t>
      </w:r>
    </w:p>
    <w:p w14:paraId="433C4C9B" w14:textId="77777777" w:rsidR="00EA1371" w:rsidRPr="00036E58" w:rsidRDefault="00EA1371" w:rsidP="00036E58">
      <w:pPr>
        <w:pStyle w:val="a6"/>
        <w:snapToGrid w:val="0"/>
        <w:spacing w:after="0" w:line="360" w:lineRule="auto"/>
        <w:jc w:val="both"/>
        <w:rPr>
          <w:rFonts w:ascii="Book Antiqua" w:hAnsi="Book Antiqua" w:cs="Times New Roman"/>
          <w:sz w:val="24"/>
          <w:szCs w:val="24"/>
          <w:lang w:val="en-US"/>
        </w:rPr>
      </w:pPr>
    </w:p>
    <w:p w14:paraId="4A902B47" w14:textId="64A923DC" w:rsidR="009A24CB" w:rsidRPr="00036E58" w:rsidRDefault="00EA1371" w:rsidP="00036E58">
      <w:pPr>
        <w:pStyle w:val="a6"/>
        <w:snapToGrid w:val="0"/>
        <w:spacing w:after="0" w:line="360" w:lineRule="auto"/>
        <w:jc w:val="both"/>
        <w:rPr>
          <w:rFonts w:ascii="Book Antiqua" w:hAnsi="Book Antiqua" w:cs="Times New Roman"/>
          <w:b/>
          <w:sz w:val="24"/>
          <w:szCs w:val="24"/>
          <w:lang w:val="en-US"/>
        </w:rPr>
      </w:pPr>
      <w:r w:rsidRPr="00036E58">
        <w:rPr>
          <w:rFonts w:ascii="Book Antiqua" w:hAnsi="Book Antiqua" w:cs="Times New Roman"/>
          <w:b/>
          <w:sz w:val="24"/>
          <w:szCs w:val="24"/>
          <w:lang w:val="en-US"/>
        </w:rPr>
        <w:t>MATERIALS AND METHODS</w:t>
      </w:r>
    </w:p>
    <w:p w14:paraId="17D91657" w14:textId="52BCB184" w:rsidR="009A24CB" w:rsidRPr="00036E58" w:rsidRDefault="009A24CB" w:rsidP="00036E58">
      <w:pPr>
        <w:pStyle w:val="a6"/>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In the BCSN pilot, 140000 men and women aged 50</w:t>
      </w:r>
      <w:r w:rsidR="0068275F">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74 years in two defined geographical areas in South-East Norway are invited. </w:t>
      </w:r>
      <w:r w:rsidR="00A559BA" w:rsidRPr="00036E58">
        <w:rPr>
          <w:rFonts w:ascii="Book Antiqua" w:hAnsi="Book Antiqua" w:cs="Times New Roman"/>
          <w:sz w:val="24"/>
          <w:szCs w:val="24"/>
          <w:lang w:val="en-US"/>
        </w:rPr>
        <w:t xml:space="preserve">From </w:t>
      </w:r>
      <w:r w:rsidRPr="00036E58">
        <w:rPr>
          <w:rFonts w:ascii="Book Antiqua" w:hAnsi="Book Antiqua" w:cs="Times New Roman"/>
          <w:sz w:val="24"/>
          <w:szCs w:val="24"/>
          <w:lang w:val="en-US"/>
        </w:rPr>
        <w:t>2012</w:t>
      </w:r>
      <w:r w:rsidR="0068275F">
        <w:rPr>
          <w:rFonts w:ascii="Book Antiqua" w:hAnsi="Book Antiqua" w:cs="Times New Roman" w:hint="eastAsia"/>
          <w:sz w:val="24"/>
          <w:szCs w:val="24"/>
          <w:lang w:val="en-US" w:eastAsia="zh-CN"/>
        </w:rPr>
        <w:t>-20</w:t>
      </w:r>
      <w:r w:rsidRPr="00036E58">
        <w:rPr>
          <w:rFonts w:ascii="Book Antiqua" w:hAnsi="Book Antiqua" w:cs="Times New Roman"/>
          <w:sz w:val="24"/>
          <w:szCs w:val="24"/>
          <w:lang w:val="en-US"/>
        </w:rPr>
        <w:t>18</w:t>
      </w:r>
      <w:r w:rsidR="003925E3"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they are randomized to receive an invitation</w:t>
      </w:r>
      <w:r w:rsidR="00BA4CF6" w:rsidRPr="00036E58">
        <w:rPr>
          <w:rFonts w:ascii="Book Antiqua" w:hAnsi="Book Antiqua" w:cs="Times New Roman"/>
          <w:sz w:val="24"/>
          <w:szCs w:val="24"/>
          <w:lang w:val="en-US"/>
        </w:rPr>
        <w:t xml:space="preserve"> to either a FS examination or </w:t>
      </w:r>
      <w:r w:rsidRPr="00036E58">
        <w:rPr>
          <w:rFonts w:ascii="Book Antiqua" w:hAnsi="Book Antiqua" w:cs="Times New Roman"/>
          <w:sz w:val="24"/>
          <w:szCs w:val="24"/>
          <w:lang w:val="en-US"/>
        </w:rPr>
        <w:t xml:space="preserve">screening with FIT (1:1). Individuals randomized to FIT receive </w:t>
      </w:r>
      <w:r w:rsidR="009352D8" w:rsidRPr="00036E58">
        <w:rPr>
          <w:rFonts w:ascii="Book Antiqua" w:hAnsi="Book Antiqua" w:cs="Times New Roman"/>
          <w:sz w:val="24"/>
          <w:szCs w:val="24"/>
          <w:lang w:val="en-US"/>
        </w:rPr>
        <w:t>a kit for taking a stool sample.</w:t>
      </w:r>
      <w:r w:rsidRPr="00036E58">
        <w:rPr>
          <w:rFonts w:ascii="Book Antiqua" w:hAnsi="Book Antiqua" w:cs="Times New Roman"/>
          <w:sz w:val="24"/>
          <w:szCs w:val="24"/>
          <w:lang w:val="en-US"/>
        </w:rPr>
        <w:t xml:space="preserve"> Participants with a positive </w:t>
      </w:r>
      <w:r w:rsidR="004E28FE" w:rsidRPr="00036E58">
        <w:rPr>
          <w:rFonts w:ascii="Book Antiqua" w:hAnsi="Book Antiqua" w:cs="Times New Roman"/>
          <w:sz w:val="24"/>
          <w:szCs w:val="24"/>
          <w:lang w:val="en-US"/>
        </w:rPr>
        <w:t xml:space="preserve">FS or FIT </w:t>
      </w:r>
      <w:r w:rsidRPr="00036E58">
        <w:rPr>
          <w:rFonts w:ascii="Book Antiqua" w:hAnsi="Book Antiqua" w:cs="Times New Roman"/>
          <w:sz w:val="24"/>
          <w:szCs w:val="24"/>
          <w:lang w:val="en-US"/>
        </w:rPr>
        <w:t xml:space="preserve">are invited to a work-up colonoscopy examination. In the </w:t>
      </w:r>
      <w:r w:rsidR="00D463E1" w:rsidRPr="00036E58">
        <w:rPr>
          <w:rFonts w:ascii="Book Antiqua" w:hAnsi="Book Antiqua" w:cs="Times New Roman"/>
          <w:sz w:val="24"/>
          <w:szCs w:val="24"/>
          <w:lang w:val="en-US"/>
        </w:rPr>
        <w:t xml:space="preserve">present </w:t>
      </w:r>
      <w:r w:rsidRPr="00036E58">
        <w:rPr>
          <w:rFonts w:ascii="Book Antiqua" w:hAnsi="Book Antiqua" w:cs="Times New Roman"/>
          <w:sz w:val="24"/>
          <w:szCs w:val="24"/>
          <w:lang w:val="en-US"/>
        </w:rPr>
        <w:t xml:space="preserve">study, we invited a sub-sample of those invited to the main </w:t>
      </w:r>
      <w:r w:rsidR="00503147" w:rsidRPr="00036E58">
        <w:rPr>
          <w:rFonts w:ascii="Book Antiqua" w:hAnsi="Book Antiqua" w:cs="Times New Roman"/>
          <w:sz w:val="24"/>
          <w:szCs w:val="24"/>
          <w:lang w:val="en-US"/>
        </w:rPr>
        <w:t>trial</w:t>
      </w:r>
      <w:r w:rsidRPr="00036E58">
        <w:rPr>
          <w:rFonts w:ascii="Book Antiqua" w:hAnsi="Book Antiqua" w:cs="Times New Roman"/>
          <w:sz w:val="24"/>
          <w:szCs w:val="24"/>
          <w:lang w:val="en-US"/>
        </w:rPr>
        <w:t xml:space="preserve">. </w:t>
      </w:r>
      <w:r w:rsidR="00BB3183" w:rsidRPr="00036E58">
        <w:rPr>
          <w:rFonts w:ascii="Book Antiqua" w:hAnsi="Book Antiqua" w:cs="Times New Roman"/>
          <w:sz w:val="24"/>
          <w:szCs w:val="24"/>
          <w:lang w:val="en-US"/>
        </w:rPr>
        <w:t xml:space="preserve">A control group of sex- and age-matched individuals living in </w:t>
      </w:r>
      <w:r w:rsidR="00C5624A" w:rsidRPr="00036E58">
        <w:rPr>
          <w:rFonts w:ascii="Book Antiqua" w:hAnsi="Book Antiqua" w:cs="Times New Roman"/>
          <w:sz w:val="24"/>
          <w:szCs w:val="24"/>
          <w:lang w:val="en-US"/>
        </w:rPr>
        <w:t>neighboring</w:t>
      </w:r>
      <w:r w:rsidR="00BB3183" w:rsidRPr="00036E58">
        <w:rPr>
          <w:rFonts w:ascii="Book Antiqua" w:hAnsi="Book Antiqua" w:cs="Times New Roman"/>
          <w:sz w:val="24"/>
          <w:szCs w:val="24"/>
          <w:lang w:val="en-US"/>
        </w:rPr>
        <w:t xml:space="preserve"> counties </w:t>
      </w:r>
      <w:r w:rsidR="00A559BA" w:rsidRPr="00036E58">
        <w:rPr>
          <w:rFonts w:ascii="Book Antiqua" w:hAnsi="Book Antiqua" w:cs="Times New Roman"/>
          <w:sz w:val="24"/>
          <w:szCs w:val="24"/>
          <w:lang w:val="en-US"/>
        </w:rPr>
        <w:t xml:space="preserve">was </w:t>
      </w:r>
      <w:r w:rsidR="00BB3183" w:rsidRPr="00036E58">
        <w:rPr>
          <w:rFonts w:ascii="Book Antiqua" w:hAnsi="Book Antiqua" w:cs="Times New Roman"/>
          <w:sz w:val="24"/>
          <w:szCs w:val="24"/>
          <w:lang w:val="en-US"/>
        </w:rPr>
        <w:t>randomly drawn from the Norwegian National Registry and invited to participate in the questionnaire study only.</w:t>
      </w:r>
    </w:p>
    <w:p w14:paraId="7E3ACF62" w14:textId="0E257321" w:rsidR="009A24CB" w:rsidRPr="00036E58" w:rsidRDefault="009A24CB"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color w:val="000000" w:themeColor="text1"/>
          <w:sz w:val="24"/>
          <w:szCs w:val="24"/>
          <w:lang w:val="en-US"/>
        </w:rPr>
        <w:t xml:space="preserve">Participants were invited </w:t>
      </w:r>
      <w:r w:rsidR="00F031D6" w:rsidRPr="00036E58">
        <w:rPr>
          <w:rFonts w:ascii="Book Antiqua" w:hAnsi="Book Antiqua" w:cs="Times New Roman"/>
          <w:color w:val="000000" w:themeColor="text1"/>
          <w:sz w:val="24"/>
          <w:szCs w:val="24"/>
          <w:lang w:val="en-US"/>
        </w:rPr>
        <w:t>to screening</w:t>
      </w:r>
      <w:r w:rsidRPr="00036E58">
        <w:rPr>
          <w:rFonts w:ascii="Book Antiqua" w:hAnsi="Book Antiqua" w:cs="Times New Roman"/>
          <w:color w:val="000000" w:themeColor="text1"/>
          <w:sz w:val="24"/>
          <w:szCs w:val="24"/>
          <w:lang w:val="en-US"/>
        </w:rPr>
        <w:t xml:space="preserve"> </w:t>
      </w:r>
      <w:r w:rsidR="0029355E" w:rsidRPr="00036E58">
        <w:rPr>
          <w:rFonts w:ascii="Book Antiqua" w:hAnsi="Book Antiqua" w:cs="Times New Roman"/>
          <w:color w:val="000000" w:themeColor="text1"/>
          <w:sz w:val="24"/>
          <w:szCs w:val="24"/>
          <w:lang w:val="en-US"/>
        </w:rPr>
        <w:t>between</w:t>
      </w:r>
      <w:r w:rsidR="00D6794C" w:rsidRPr="00036E58">
        <w:rPr>
          <w:rFonts w:ascii="Book Antiqua" w:hAnsi="Book Antiqua" w:cs="Times New Roman"/>
          <w:color w:val="000000" w:themeColor="text1"/>
          <w:sz w:val="24"/>
          <w:szCs w:val="24"/>
          <w:lang w:val="en-US"/>
        </w:rPr>
        <w:t xml:space="preserve"> </w:t>
      </w:r>
      <w:r w:rsidRPr="00036E58">
        <w:rPr>
          <w:rFonts w:ascii="Book Antiqua" w:hAnsi="Book Antiqua" w:cs="Times New Roman"/>
          <w:color w:val="000000" w:themeColor="text1"/>
          <w:sz w:val="24"/>
          <w:szCs w:val="24"/>
          <w:lang w:val="en-US"/>
        </w:rPr>
        <w:t xml:space="preserve">September 2013 </w:t>
      </w:r>
      <w:r w:rsidR="00D463E1" w:rsidRPr="00036E58">
        <w:rPr>
          <w:rFonts w:ascii="Book Antiqua" w:hAnsi="Book Antiqua" w:cs="Times New Roman"/>
          <w:color w:val="000000" w:themeColor="text1"/>
          <w:sz w:val="24"/>
          <w:szCs w:val="24"/>
          <w:lang w:val="en-US"/>
        </w:rPr>
        <w:t xml:space="preserve">and </w:t>
      </w:r>
      <w:r w:rsidRPr="00036E58">
        <w:rPr>
          <w:rFonts w:ascii="Book Antiqua" w:hAnsi="Book Antiqua" w:cs="Times New Roman"/>
          <w:color w:val="000000" w:themeColor="text1"/>
          <w:sz w:val="24"/>
          <w:szCs w:val="24"/>
          <w:lang w:val="en-US"/>
        </w:rPr>
        <w:t>July 2014 (FS group) and from October until December 2013</w:t>
      </w:r>
      <w:r w:rsidR="003925E3" w:rsidRPr="00036E58">
        <w:rPr>
          <w:rFonts w:ascii="Book Antiqua" w:hAnsi="Book Antiqua" w:cs="Times New Roman"/>
          <w:color w:val="000000" w:themeColor="text1"/>
          <w:sz w:val="24"/>
          <w:szCs w:val="24"/>
          <w:lang w:val="en-US"/>
        </w:rPr>
        <w:t xml:space="preserve"> </w:t>
      </w:r>
      <w:r w:rsidRPr="00036E58">
        <w:rPr>
          <w:rFonts w:ascii="Book Antiqua" w:hAnsi="Book Antiqua" w:cs="Times New Roman"/>
          <w:color w:val="000000" w:themeColor="text1"/>
          <w:sz w:val="24"/>
          <w:szCs w:val="24"/>
          <w:lang w:val="en-US"/>
        </w:rPr>
        <w:t xml:space="preserve">(FIT group). All </w:t>
      </w:r>
      <w:r w:rsidRPr="00036E58">
        <w:rPr>
          <w:rFonts w:ascii="Book Antiqua" w:hAnsi="Book Antiqua" w:cs="Times New Roman"/>
          <w:sz w:val="24"/>
          <w:szCs w:val="24"/>
          <w:lang w:val="en-US"/>
        </w:rPr>
        <w:t xml:space="preserve">participants received a questionnaire with the invitation together with a letter asking them to complete and return the questionnaire by a pre-paid return envelope or </w:t>
      </w:r>
      <w:r w:rsidR="00A559BA" w:rsidRPr="00036E58">
        <w:rPr>
          <w:rFonts w:ascii="Book Antiqua" w:hAnsi="Book Antiqua" w:cs="Times New Roman"/>
          <w:sz w:val="24"/>
          <w:szCs w:val="24"/>
          <w:lang w:val="en-US"/>
        </w:rPr>
        <w:t xml:space="preserve">to </w:t>
      </w:r>
      <w:r w:rsidRPr="00036E58">
        <w:rPr>
          <w:rFonts w:ascii="Book Antiqua" w:hAnsi="Book Antiqua" w:cs="Times New Roman"/>
          <w:sz w:val="24"/>
          <w:szCs w:val="24"/>
          <w:lang w:val="en-US"/>
        </w:rPr>
        <w:t xml:space="preserve">complete the questionnaire online. </w:t>
      </w:r>
      <w:r w:rsidR="00A14953" w:rsidRPr="00036E58">
        <w:rPr>
          <w:rFonts w:ascii="Book Antiqua" w:hAnsi="Book Antiqua" w:cs="Times New Roman"/>
          <w:sz w:val="24"/>
          <w:szCs w:val="24"/>
          <w:lang w:val="en-US"/>
        </w:rPr>
        <w:t xml:space="preserve">One </w:t>
      </w:r>
      <w:r w:rsidRPr="00036E58">
        <w:rPr>
          <w:rFonts w:ascii="Book Antiqua" w:hAnsi="Book Antiqua" w:cs="Times New Roman"/>
          <w:sz w:val="24"/>
          <w:szCs w:val="24"/>
          <w:lang w:val="en-US"/>
        </w:rPr>
        <w:t>reminder was sent to participants who did not attend screening</w:t>
      </w:r>
      <w:r w:rsidR="00A14953"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but no reminder</w:t>
      </w:r>
      <w:r w:rsidR="00A559BA" w:rsidRPr="00036E58">
        <w:rPr>
          <w:rFonts w:ascii="Book Antiqua" w:hAnsi="Book Antiqua" w:cs="Times New Roman"/>
          <w:sz w:val="24"/>
          <w:szCs w:val="24"/>
          <w:lang w:val="en-US"/>
        </w:rPr>
        <w:t>s</w:t>
      </w:r>
      <w:r w:rsidRPr="00036E58">
        <w:rPr>
          <w:rFonts w:ascii="Book Antiqua" w:hAnsi="Book Antiqua" w:cs="Times New Roman"/>
          <w:sz w:val="24"/>
          <w:szCs w:val="24"/>
          <w:lang w:val="en-US"/>
        </w:rPr>
        <w:t xml:space="preserve"> </w:t>
      </w:r>
      <w:r w:rsidR="00A559BA" w:rsidRPr="00036E58">
        <w:rPr>
          <w:rFonts w:ascii="Book Antiqua" w:hAnsi="Book Antiqua" w:cs="Times New Roman"/>
          <w:sz w:val="24"/>
          <w:szCs w:val="24"/>
          <w:lang w:val="en-US"/>
        </w:rPr>
        <w:t xml:space="preserve">were </w:t>
      </w:r>
      <w:r w:rsidRPr="00036E58">
        <w:rPr>
          <w:rFonts w:ascii="Book Antiqua" w:hAnsi="Book Antiqua" w:cs="Times New Roman"/>
          <w:sz w:val="24"/>
          <w:szCs w:val="24"/>
          <w:lang w:val="en-US"/>
        </w:rPr>
        <w:t>sent to non-responders of the questionnaire.</w:t>
      </w:r>
      <w:r w:rsidR="0029355E" w:rsidRPr="00036E58">
        <w:rPr>
          <w:rFonts w:ascii="Book Antiqua" w:hAnsi="Book Antiqua" w:cs="Times New Roman"/>
          <w:sz w:val="24"/>
          <w:szCs w:val="24"/>
          <w:lang w:val="en-US"/>
        </w:rPr>
        <w:t xml:space="preserve"> One year after the first invitation, participants</w:t>
      </w:r>
      <w:r w:rsidR="00D609EB" w:rsidRPr="00036E58">
        <w:rPr>
          <w:rFonts w:ascii="Book Antiqua" w:hAnsi="Book Antiqua" w:cs="Times New Roman"/>
          <w:sz w:val="24"/>
          <w:szCs w:val="24"/>
          <w:lang w:val="en-US"/>
        </w:rPr>
        <w:t xml:space="preserve"> who had completed the baseline </w:t>
      </w:r>
      <w:r w:rsidR="00A51BD4" w:rsidRPr="00036E58">
        <w:rPr>
          <w:rFonts w:ascii="Book Antiqua" w:hAnsi="Book Antiqua" w:cs="Times New Roman"/>
          <w:sz w:val="24"/>
          <w:szCs w:val="24"/>
          <w:lang w:val="en-US"/>
        </w:rPr>
        <w:t>questionnaire</w:t>
      </w:r>
      <w:r w:rsidR="0029355E" w:rsidRPr="00036E58">
        <w:rPr>
          <w:rFonts w:ascii="Book Antiqua" w:hAnsi="Book Antiqua" w:cs="Times New Roman"/>
          <w:sz w:val="24"/>
          <w:szCs w:val="24"/>
          <w:lang w:val="en-US"/>
        </w:rPr>
        <w:t xml:space="preserve"> were invited to complete the questionnaire </w:t>
      </w:r>
      <w:r w:rsidR="006E1421" w:rsidRPr="00036E58">
        <w:rPr>
          <w:rFonts w:ascii="Book Antiqua" w:hAnsi="Book Antiqua" w:cs="Times New Roman"/>
          <w:sz w:val="24"/>
          <w:szCs w:val="24"/>
          <w:lang w:val="en-US"/>
        </w:rPr>
        <w:t xml:space="preserve">again. </w:t>
      </w:r>
    </w:p>
    <w:p w14:paraId="2BB8845B" w14:textId="77777777" w:rsidR="00C94961" w:rsidRPr="00036E58" w:rsidRDefault="00C94961" w:rsidP="00036E58">
      <w:pPr>
        <w:snapToGrid w:val="0"/>
        <w:spacing w:after="0" w:line="360" w:lineRule="auto"/>
        <w:jc w:val="both"/>
        <w:rPr>
          <w:rFonts w:ascii="Book Antiqua" w:hAnsi="Book Antiqua" w:cs="Times New Roman"/>
          <w:sz w:val="24"/>
          <w:szCs w:val="24"/>
          <w:lang w:val="en-US"/>
        </w:rPr>
      </w:pPr>
    </w:p>
    <w:p w14:paraId="3132E341" w14:textId="77777777" w:rsidR="00893D56" w:rsidRPr="00036E58" w:rsidRDefault="00547888" w:rsidP="00036E58">
      <w:pPr>
        <w:snapToGrid w:val="0"/>
        <w:spacing w:after="0" w:line="360" w:lineRule="auto"/>
        <w:jc w:val="both"/>
        <w:rPr>
          <w:rFonts w:ascii="Book Antiqua" w:hAnsi="Book Antiqua" w:cs="Times New Roman"/>
          <w:b/>
          <w:i/>
          <w:sz w:val="24"/>
          <w:szCs w:val="24"/>
          <w:lang w:val="en-US"/>
        </w:rPr>
      </w:pPr>
      <w:r w:rsidRPr="00036E58">
        <w:rPr>
          <w:rFonts w:ascii="Book Antiqua" w:hAnsi="Book Antiqua" w:cs="Times New Roman"/>
          <w:b/>
          <w:i/>
          <w:sz w:val="24"/>
          <w:szCs w:val="24"/>
          <w:lang w:val="en-US"/>
        </w:rPr>
        <w:t>Questionnaire</w:t>
      </w:r>
    </w:p>
    <w:p w14:paraId="084509CF" w14:textId="51418625" w:rsidR="00893D56" w:rsidRPr="00036E58" w:rsidRDefault="00893D56" w:rsidP="00036E58">
      <w:pPr>
        <w:snapToGrid w:val="0"/>
        <w:spacing w:after="0" w:line="360" w:lineRule="auto"/>
        <w:jc w:val="both"/>
        <w:rPr>
          <w:rFonts w:ascii="Book Antiqua" w:hAnsi="Book Antiqua" w:cs="Times New Roman"/>
          <w:color w:val="FF0000"/>
          <w:sz w:val="24"/>
          <w:szCs w:val="24"/>
          <w:lang w:val="en-US"/>
        </w:rPr>
      </w:pPr>
      <w:r w:rsidRPr="00036E58">
        <w:rPr>
          <w:rFonts w:ascii="Book Antiqua" w:hAnsi="Book Antiqua" w:cs="Times New Roman"/>
          <w:sz w:val="24"/>
          <w:szCs w:val="24"/>
          <w:lang w:val="en-US"/>
        </w:rPr>
        <w:t>The participant questionnaire consist</w:t>
      </w:r>
      <w:r w:rsidR="00A559BA" w:rsidRPr="00036E58">
        <w:rPr>
          <w:rFonts w:ascii="Book Antiqua" w:hAnsi="Book Antiqua" w:cs="Times New Roman"/>
          <w:sz w:val="24"/>
          <w:szCs w:val="24"/>
          <w:lang w:val="en-US"/>
        </w:rPr>
        <w:t>ed</w:t>
      </w:r>
      <w:r w:rsidRPr="00036E58">
        <w:rPr>
          <w:rFonts w:ascii="Book Antiqua" w:hAnsi="Book Antiqua" w:cs="Times New Roman"/>
          <w:sz w:val="24"/>
          <w:szCs w:val="24"/>
          <w:lang w:val="en-US"/>
        </w:rPr>
        <w:t xml:space="preserve"> of two outcome measurements</w:t>
      </w:r>
      <w:r w:rsidR="003925E3"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the Hospital Anxiety and Depression scale (HADS) and the generic HRQOL questionnaire Short-Form Health Survey 12 (SF-12). Both </w:t>
      </w:r>
      <w:r w:rsidR="00547888" w:rsidRPr="00036E58">
        <w:rPr>
          <w:rFonts w:ascii="Book Antiqua" w:hAnsi="Book Antiqua" w:cs="Times New Roman"/>
          <w:sz w:val="24"/>
          <w:szCs w:val="24"/>
          <w:lang w:val="en-US"/>
        </w:rPr>
        <w:t>measurements</w:t>
      </w:r>
      <w:r w:rsidRPr="00036E58">
        <w:rPr>
          <w:rFonts w:ascii="Book Antiqua" w:hAnsi="Book Antiqua" w:cs="Times New Roman"/>
          <w:sz w:val="24"/>
          <w:szCs w:val="24"/>
          <w:lang w:val="en-US"/>
        </w:rPr>
        <w:t xml:space="preserve"> have been translated into Norwegian and validated in N</w:t>
      </w:r>
      <w:r w:rsidR="009944EF" w:rsidRPr="00036E58">
        <w:rPr>
          <w:rFonts w:ascii="Book Antiqua" w:hAnsi="Book Antiqua" w:cs="Times New Roman"/>
          <w:sz w:val="24"/>
          <w:szCs w:val="24"/>
          <w:lang w:val="en-US"/>
        </w:rPr>
        <w:t xml:space="preserve">orwegian background </w:t>
      </w:r>
      <w:proofErr w:type="gramStart"/>
      <w:r w:rsidR="009944EF" w:rsidRPr="00036E58">
        <w:rPr>
          <w:rFonts w:ascii="Book Antiqua" w:hAnsi="Book Antiqua" w:cs="Times New Roman"/>
          <w:sz w:val="24"/>
          <w:szCs w:val="24"/>
          <w:lang w:val="en-US"/>
        </w:rPr>
        <w:t>populations</w:t>
      </w:r>
      <w:proofErr w:type="gramEnd"/>
      <w:r w:rsidR="00297E3C" w:rsidRPr="00036E58">
        <w:rPr>
          <w:rFonts w:ascii="Book Antiqua" w:hAnsi="Book Antiqua" w:cs="Times New Roman"/>
          <w:sz w:val="24"/>
          <w:szCs w:val="24"/>
          <w:lang w:val="en-US"/>
        </w:rPr>
        <w:fldChar w:fldCharType="begin">
          <w:fldData xml:space="preserve">PEVuZE5vdGU+PENpdGU+PEF1dGhvcj5NeWtsZXR1bjwvQXV0aG9yPjxZZWFyPjIwMDE8L1llYXI+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PEVuZE5vdGU+PENpdGU+PEF1dGhvcj5NeWtsZXR1bjwvQXV0aG9yPjxZZWFyPjIwMDE8L1llYXI+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17" w:tooltip="Mykletun, 2001 #120" w:history="1">
        <w:r w:rsidR="00210B61" w:rsidRPr="00036E58">
          <w:rPr>
            <w:rFonts w:ascii="Book Antiqua" w:hAnsi="Book Antiqua" w:cs="Times New Roman"/>
            <w:noProof/>
            <w:sz w:val="24"/>
            <w:szCs w:val="24"/>
            <w:vertAlign w:val="superscript"/>
            <w:lang w:val="en-US"/>
          </w:rPr>
          <w:t>17-19</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Pr="00036E58">
        <w:rPr>
          <w:rFonts w:ascii="Book Antiqua" w:hAnsi="Book Antiqua" w:cs="Times New Roman"/>
          <w:sz w:val="24"/>
          <w:szCs w:val="24"/>
          <w:lang w:val="en-US"/>
        </w:rPr>
        <w:t>.</w:t>
      </w:r>
    </w:p>
    <w:p w14:paraId="5B9611D4" w14:textId="4F3D4F1B" w:rsidR="00893D56" w:rsidRPr="00036E58" w:rsidRDefault="00A559BA" w:rsidP="0068275F">
      <w:pPr>
        <w:snapToGrid w:val="0"/>
        <w:spacing w:after="0" w:line="360" w:lineRule="auto"/>
        <w:ind w:firstLineChars="100" w:firstLine="240"/>
        <w:jc w:val="both"/>
        <w:rPr>
          <w:rFonts w:ascii="Book Antiqua" w:hAnsi="Book Antiqua" w:cs="Times New Roman"/>
          <w:b/>
          <w:sz w:val="24"/>
          <w:szCs w:val="24"/>
          <w:lang w:val="en-US"/>
        </w:rPr>
      </w:pPr>
      <w:r w:rsidRPr="00036E58">
        <w:rPr>
          <w:rFonts w:ascii="Book Antiqua" w:hAnsi="Book Antiqua" w:cs="Times New Roman"/>
          <w:sz w:val="24"/>
          <w:szCs w:val="24"/>
          <w:lang w:val="en-US"/>
        </w:rPr>
        <w:t xml:space="preserve">The </w:t>
      </w:r>
      <w:r w:rsidR="00893D56" w:rsidRPr="00036E58">
        <w:rPr>
          <w:rFonts w:ascii="Book Antiqua" w:hAnsi="Book Antiqua" w:cs="Times New Roman"/>
          <w:sz w:val="24"/>
          <w:szCs w:val="24"/>
          <w:lang w:val="en-US"/>
        </w:rPr>
        <w:t>HADS consists of 14 questions, seven measuring anxiety and se</w:t>
      </w:r>
      <w:r w:rsidR="009944EF" w:rsidRPr="00036E58">
        <w:rPr>
          <w:rFonts w:ascii="Book Antiqua" w:hAnsi="Book Antiqua" w:cs="Times New Roman"/>
          <w:sz w:val="24"/>
          <w:szCs w:val="24"/>
          <w:lang w:val="en-US"/>
        </w:rPr>
        <w:t>ven measuring depression</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&lt;EndNote&gt;&lt;Cite&gt;&lt;Author&gt;Zigmond&lt;/Author&gt;&lt;Year&gt;1983&lt;/Year&gt;&lt;RecNum&gt;35&lt;/RecNum&gt;&lt;DisplayText&gt;&lt;style face="superscript"&gt;[20]&lt;/style&gt;&lt;/DisplayText&gt;&lt;record&gt;&lt;rec-number&gt;35&lt;/rec-number&gt;&lt;foreign-keys&gt;&lt;key app="EN" db-id="0d5dwz5sft522pe9f9pxt55cf9fr02spv5p2"&gt;35&lt;/key&gt;&lt;/foreign-keys&gt;&lt;ref-type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361-70&lt;/pages&gt;&lt;volume&gt;67&lt;/volume&gt;&lt;number&gt;6&lt;/number&gt;&lt;edition&gt;1983/06/01&lt;/edition&gt;&lt;keywords&gt;&lt;keyword&gt;Adolescent&lt;/keyword&gt;&lt;keyword&gt;Adult&lt;/keyword&gt;&lt;keyword&gt;Aged&lt;/keyword&gt;&lt;keyword&gt;Anxiety Disorders/ diagnosis&lt;/keyword&gt;&lt;keyword&gt;Depressive Disorder/ diagnosis&lt;/keyword&gt;&lt;keyword&gt;Female&lt;/keyword&gt;&lt;keyword&gt;Humans&lt;/keyword&gt;&lt;keyword&gt;Interview, Psychological&lt;/keyword&gt;&lt;keyword&gt;Male&lt;/keyword&gt;&lt;keyword&gt;Middle Aged&lt;/keyword&gt;&lt;keyword&gt;Outpatient Clinics, Hospital&lt;/keyword&gt;&lt;keyword&gt;Outpatients/ psychology&lt;/keyword&gt;&lt;keyword&gt;Patients/ 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(Linking)&lt;/isbn&gt;&lt;accession-num&gt;6880820&lt;/accession-num&gt;&lt;urls&gt;&lt;/urls&gt;&lt;remote-database-provider&gt;NLM&lt;/remote-database-provider&gt;&lt;language&gt;eng&lt;/language&gt;&lt;/record&gt;&lt;/Cite&gt;&lt;/EndNote&gt;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0" w:tooltip="Zigmond, 1983 #35" w:history="1">
        <w:r w:rsidR="00210B61" w:rsidRPr="00036E58">
          <w:rPr>
            <w:rFonts w:ascii="Book Antiqua" w:hAnsi="Book Antiqua" w:cs="Times New Roman"/>
            <w:noProof/>
            <w:sz w:val="24"/>
            <w:szCs w:val="24"/>
            <w:vertAlign w:val="superscript"/>
            <w:lang w:val="en-US"/>
          </w:rPr>
          <w:t>20</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893D56" w:rsidRPr="00036E58">
        <w:rPr>
          <w:rFonts w:ascii="Book Antiqua" w:hAnsi="Book Antiqua" w:cs="Times New Roman"/>
          <w:sz w:val="24"/>
          <w:szCs w:val="24"/>
          <w:lang w:val="en-US"/>
        </w:rPr>
        <w:t xml:space="preserve">. Each question has four response options, ranging from 0-3, with a maximum total score of 21 for each scale. </w:t>
      </w:r>
      <w:r w:rsidR="003D337C" w:rsidRPr="00036E58">
        <w:rPr>
          <w:rFonts w:ascii="Book Antiqua" w:hAnsi="Book Antiqua" w:cs="Times New Roman"/>
          <w:sz w:val="24"/>
          <w:szCs w:val="24"/>
          <w:lang w:val="en-US"/>
        </w:rPr>
        <w:t>H</w:t>
      </w:r>
      <w:r w:rsidR="00893D56" w:rsidRPr="00036E58">
        <w:rPr>
          <w:rFonts w:ascii="Book Antiqua" w:hAnsi="Book Antiqua" w:cs="Times New Roman"/>
          <w:sz w:val="24"/>
          <w:szCs w:val="24"/>
          <w:lang w:val="en-US"/>
        </w:rPr>
        <w:t>igher score</w:t>
      </w:r>
      <w:r w:rsidR="003D337C" w:rsidRPr="00036E58">
        <w:rPr>
          <w:rFonts w:ascii="Book Antiqua" w:hAnsi="Book Antiqua" w:cs="Times New Roman"/>
          <w:sz w:val="24"/>
          <w:szCs w:val="24"/>
          <w:lang w:val="en-US"/>
        </w:rPr>
        <w:t>s</w:t>
      </w:r>
      <w:r w:rsidR="00893D56" w:rsidRPr="00036E58">
        <w:rPr>
          <w:rFonts w:ascii="Book Antiqua" w:hAnsi="Book Antiqua" w:cs="Times New Roman"/>
          <w:sz w:val="24"/>
          <w:szCs w:val="24"/>
          <w:lang w:val="en-US"/>
        </w:rPr>
        <w:t xml:space="preserve"> indicate higher levels of anxiety or depression. For participants </w:t>
      </w:r>
      <w:r w:rsidRPr="00036E58">
        <w:rPr>
          <w:rFonts w:ascii="Book Antiqua" w:hAnsi="Book Antiqua" w:cs="Times New Roman"/>
          <w:sz w:val="24"/>
          <w:szCs w:val="24"/>
          <w:lang w:val="en-US"/>
        </w:rPr>
        <w:t xml:space="preserve">who lacked a response to </w:t>
      </w:r>
      <w:r w:rsidR="00893D56" w:rsidRPr="00036E58">
        <w:rPr>
          <w:rFonts w:ascii="Book Antiqua" w:hAnsi="Book Antiqua" w:cs="Times New Roman"/>
          <w:sz w:val="24"/>
          <w:szCs w:val="24"/>
          <w:lang w:val="en-US"/>
        </w:rPr>
        <w:t xml:space="preserve">one or two items on </w:t>
      </w:r>
      <w:r w:rsidR="00893D56" w:rsidRPr="00036E58">
        <w:rPr>
          <w:rFonts w:ascii="Book Antiqua" w:hAnsi="Book Antiqua" w:cs="Times New Roman"/>
          <w:sz w:val="24"/>
          <w:szCs w:val="24"/>
          <w:lang w:val="en-US"/>
        </w:rPr>
        <w:lastRenderedPageBreak/>
        <w:t xml:space="preserve">one subscale, missing values were substituted by the mean of the completed item scores. The subscale </w:t>
      </w:r>
      <w:r w:rsidRPr="00036E58">
        <w:rPr>
          <w:rFonts w:ascii="Book Antiqua" w:hAnsi="Book Antiqua" w:cs="Times New Roman"/>
          <w:sz w:val="24"/>
          <w:szCs w:val="24"/>
          <w:lang w:val="en-US"/>
        </w:rPr>
        <w:t xml:space="preserve">score </w:t>
      </w:r>
      <w:r w:rsidR="00893D56" w:rsidRPr="00036E58">
        <w:rPr>
          <w:rFonts w:ascii="Book Antiqua" w:hAnsi="Book Antiqua" w:cs="Times New Roman"/>
          <w:sz w:val="24"/>
          <w:szCs w:val="24"/>
          <w:lang w:val="en-US"/>
        </w:rPr>
        <w:t xml:space="preserve">of participants </w:t>
      </w:r>
      <w:r w:rsidRPr="00036E58">
        <w:rPr>
          <w:rFonts w:ascii="Book Antiqua" w:hAnsi="Book Antiqua" w:cs="Times New Roman"/>
          <w:sz w:val="24"/>
          <w:szCs w:val="24"/>
          <w:lang w:val="en-US"/>
        </w:rPr>
        <w:t xml:space="preserve">who lacked </w:t>
      </w:r>
      <w:r w:rsidR="00893D56" w:rsidRPr="00036E58">
        <w:rPr>
          <w:rFonts w:ascii="Book Antiqua" w:hAnsi="Book Antiqua" w:cs="Times New Roman"/>
          <w:sz w:val="24"/>
          <w:szCs w:val="24"/>
          <w:lang w:val="en-US"/>
        </w:rPr>
        <w:t xml:space="preserve">more than two items was set to missing. </w:t>
      </w:r>
    </w:p>
    <w:p w14:paraId="2736E4BC" w14:textId="74DF6170" w:rsidR="00CA2C19" w:rsidRPr="00036E58" w:rsidRDefault="00A559BA" w:rsidP="0068275F">
      <w:pPr>
        <w:snapToGrid w:val="0"/>
        <w:spacing w:after="0" w:line="360" w:lineRule="auto"/>
        <w:ind w:firstLineChars="100" w:firstLine="240"/>
        <w:jc w:val="both"/>
        <w:rPr>
          <w:rFonts w:ascii="Book Antiqua" w:hAnsi="Book Antiqua" w:cs="Times New Roman"/>
          <w:b/>
          <w:bCs/>
          <w:sz w:val="24"/>
          <w:szCs w:val="24"/>
          <w:lang w:val="en-US"/>
        </w:rPr>
      </w:pPr>
      <w:r w:rsidRPr="00036E58">
        <w:rPr>
          <w:rFonts w:ascii="Book Antiqua" w:hAnsi="Book Antiqua" w:cs="Times New Roman"/>
          <w:sz w:val="24"/>
          <w:szCs w:val="24"/>
          <w:lang w:val="en-US"/>
        </w:rPr>
        <w:t xml:space="preserve">The </w:t>
      </w:r>
      <w:r w:rsidR="00893D56" w:rsidRPr="00036E58">
        <w:rPr>
          <w:rFonts w:ascii="Book Antiqua" w:hAnsi="Book Antiqua" w:cs="Times New Roman"/>
          <w:sz w:val="24"/>
          <w:szCs w:val="24"/>
          <w:lang w:val="en-US"/>
        </w:rPr>
        <w:t>SF-12 consists of 12 questions; each question has response choices varying from two to six alternatives</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&lt;EndNote&gt;&lt;Cite&gt;&lt;Author&gt;Ware Jr&lt;/Author&gt;&lt;Year&gt;1996&lt;/Year&gt;&lt;RecNum&gt;396&lt;/RecNum&gt;&lt;DisplayText&gt;&lt;style face="superscript"&gt;[21]&lt;/style&gt;&lt;/DisplayText&gt;&lt;record&gt;&lt;rec-number&gt;396&lt;/rec-number&gt;&lt;foreign-keys&gt;&lt;key app="EN" db-id="0d5dwz5sft522pe9f9pxt55cf9fr02spv5p2"&gt;396&lt;/key&gt;&lt;/foreign-keys&gt;&lt;ref-type name="Journal Article"&gt;17&lt;/ref-type&gt;&lt;contributors&gt;&lt;authors&gt;&lt;author&gt;Ware Jr, John E&lt;/author&gt;&lt;author&gt;Kosinski, Mark&lt;/author&gt;&lt;author&gt;Keller, Susan D&lt;/author&gt;&lt;/authors&gt;&lt;/contributors&gt;&lt;titles&gt;&lt;title&gt;A 12-Item Short-Form Health Survey: construction of scales and preliminary tests of reliability and validity&lt;/title&gt;&lt;secondary-title&gt;Medical care&lt;/secondary-title&gt;&lt;/titles&gt;&lt;periodical&gt;&lt;full-title&gt;Med Care&lt;/full-title&gt;&lt;abbr-1&gt;Medical care&lt;/abbr-1&gt;&lt;/periodical&gt;&lt;pages&gt;220-233&lt;/pages&gt;&lt;volume&gt;34&lt;/volume&gt;&lt;number&gt;3&lt;/number&gt;&lt;dates&gt;&lt;year&gt;1996&lt;/year&gt;&lt;/dates&gt;&lt;isbn&gt;0025-7079&lt;/isbn&gt;&lt;urls&gt;&lt;/urls&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1" w:tooltip="Ware Jr, 1996 #396" w:history="1">
        <w:r w:rsidR="00210B61" w:rsidRPr="00036E58">
          <w:rPr>
            <w:rFonts w:ascii="Book Antiqua" w:hAnsi="Book Antiqua" w:cs="Times New Roman"/>
            <w:noProof/>
            <w:sz w:val="24"/>
            <w:szCs w:val="24"/>
            <w:vertAlign w:val="superscript"/>
            <w:lang w:val="en-US"/>
          </w:rPr>
          <w:t>21</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893D56" w:rsidRPr="00036E58">
        <w:rPr>
          <w:rFonts w:ascii="Book Antiqua" w:hAnsi="Book Antiqua" w:cs="Times New Roman"/>
          <w:sz w:val="24"/>
          <w:szCs w:val="24"/>
          <w:lang w:val="en-US"/>
        </w:rPr>
        <w:t xml:space="preserve">. The 12 questions can be transformed </w:t>
      </w:r>
      <w:r w:rsidRPr="00036E58">
        <w:rPr>
          <w:rFonts w:ascii="Book Antiqua" w:hAnsi="Book Antiqua" w:cs="Times New Roman"/>
          <w:sz w:val="24"/>
          <w:szCs w:val="24"/>
          <w:lang w:val="en-US"/>
        </w:rPr>
        <w:t xml:space="preserve">into </w:t>
      </w:r>
      <w:r w:rsidR="00893D56" w:rsidRPr="00036E58">
        <w:rPr>
          <w:rFonts w:ascii="Book Antiqua" w:hAnsi="Book Antiqua" w:cs="Times New Roman"/>
          <w:sz w:val="24"/>
          <w:szCs w:val="24"/>
          <w:lang w:val="en-US"/>
        </w:rPr>
        <w:t>eight dimensional scores covering the physical and mental aspects of HRQOL. The</w:t>
      </w:r>
      <w:r w:rsidRPr="00036E58">
        <w:rPr>
          <w:rFonts w:ascii="Book Antiqua" w:hAnsi="Book Antiqua" w:cs="Times New Roman"/>
          <w:sz w:val="24"/>
          <w:szCs w:val="24"/>
          <w:lang w:val="en-US"/>
        </w:rPr>
        <w:t>se</w:t>
      </w:r>
      <w:r w:rsidR="00893D56" w:rsidRPr="00036E58">
        <w:rPr>
          <w:rFonts w:ascii="Book Antiqua" w:hAnsi="Book Antiqua" w:cs="Times New Roman"/>
          <w:sz w:val="24"/>
          <w:szCs w:val="24"/>
          <w:lang w:val="en-US"/>
        </w:rPr>
        <w:t xml:space="preserve"> dimensions are </w:t>
      </w:r>
      <w:r w:rsidR="0068275F" w:rsidRPr="00036E58">
        <w:rPr>
          <w:rFonts w:ascii="Book Antiqua" w:hAnsi="Book Antiqua" w:cs="Times New Roman"/>
          <w:sz w:val="24"/>
          <w:szCs w:val="24"/>
          <w:lang w:val="en-US"/>
        </w:rPr>
        <w:t>p</w:t>
      </w:r>
      <w:r w:rsidR="00893D56" w:rsidRPr="00036E58">
        <w:rPr>
          <w:rFonts w:ascii="Book Antiqua" w:hAnsi="Book Antiqua" w:cs="Times New Roman"/>
          <w:sz w:val="24"/>
          <w:szCs w:val="24"/>
          <w:lang w:val="en-US"/>
        </w:rPr>
        <w:t xml:space="preserve">hysical </w:t>
      </w:r>
      <w:r w:rsidR="0068275F" w:rsidRPr="00036E58">
        <w:rPr>
          <w:rFonts w:ascii="Book Antiqua" w:hAnsi="Book Antiqua" w:cs="Times New Roman"/>
          <w:sz w:val="24"/>
          <w:szCs w:val="24"/>
          <w:lang w:val="en-US"/>
        </w:rPr>
        <w:t>f</w:t>
      </w:r>
      <w:r w:rsidR="00893D56" w:rsidRPr="00036E58">
        <w:rPr>
          <w:rFonts w:ascii="Book Antiqua" w:hAnsi="Book Antiqua" w:cs="Times New Roman"/>
          <w:sz w:val="24"/>
          <w:szCs w:val="24"/>
          <w:lang w:val="en-US"/>
        </w:rPr>
        <w:t xml:space="preserve">unctioning (PF), </w:t>
      </w:r>
      <w:r w:rsidR="0068275F" w:rsidRPr="00036E58">
        <w:rPr>
          <w:rFonts w:ascii="Book Antiqua" w:hAnsi="Book Antiqua" w:cs="Times New Roman"/>
          <w:sz w:val="24"/>
          <w:szCs w:val="24"/>
          <w:lang w:val="en-US"/>
        </w:rPr>
        <w:t>r</w:t>
      </w:r>
      <w:r w:rsidR="00893D56" w:rsidRPr="00036E58">
        <w:rPr>
          <w:rFonts w:ascii="Book Antiqua" w:hAnsi="Book Antiqua" w:cs="Times New Roman"/>
          <w:sz w:val="24"/>
          <w:szCs w:val="24"/>
          <w:lang w:val="en-US"/>
        </w:rPr>
        <w:t>ole-</w:t>
      </w:r>
      <w:r w:rsidR="0068275F" w:rsidRPr="00036E58">
        <w:rPr>
          <w:rFonts w:ascii="Book Antiqua" w:hAnsi="Book Antiqua" w:cs="Times New Roman"/>
          <w:sz w:val="24"/>
          <w:szCs w:val="24"/>
          <w:lang w:val="en-US"/>
        </w:rPr>
        <w:t>p</w:t>
      </w:r>
      <w:r w:rsidR="00893D56" w:rsidRPr="00036E58">
        <w:rPr>
          <w:rFonts w:ascii="Book Antiqua" w:hAnsi="Book Antiqua" w:cs="Times New Roman"/>
          <w:sz w:val="24"/>
          <w:szCs w:val="24"/>
          <w:lang w:val="en-US"/>
        </w:rPr>
        <w:t xml:space="preserve">hysical (limitation associated with physical problems, RP), </w:t>
      </w:r>
      <w:r w:rsidR="0068275F" w:rsidRPr="00036E58">
        <w:rPr>
          <w:rFonts w:ascii="Book Antiqua" w:hAnsi="Book Antiqua" w:cs="Times New Roman"/>
          <w:sz w:val="24"/>
          <w:szCs w:val="24"/>
          <w:lang w:val="en-US"/>
        </w:rPr>
        <w:t>r</w:t>
      </w:r>
      <w:r w:rsidR="00893D56" w:rsidRPr="00036E58">
        <w:rPr>
          <w:rFonts w:ascii="Book Antiqua" w:hAnsi="Book Antiqua" w:cs="Times New Roman"/>
          <w:sz w:val="24"/>
          <w:szCs w:val="24"/>
          <w:lang w:val="en-US"/>
        </w:rPr>
        <w:t>ole-</w:t>
      </w:r>
      <w:r w:rsidR="0068275F" w:rsidRPr="00036E58">
        <w:rPr>
          <w:rFonts w:ascii="Book Antiqua" w:hAnsi="Book Antiqua" w:cs="Times New Roman"/>
          <w:sz w:val="24"/>
          <w:szCs w:val="24"/>
          <w:lang w:val="en-US"/>
        </w:rPr>
        <w:t>e</w:t>
      </w:r>
      <w:r w:rsidR="00893D56" w:rsidRPr="00036E58">
        <w:rPr>
          <w:rFonts w:ascii="Book Antiqua" w:hAnsi="Book Antiqua" w:cs="Times New Roman"/>
          <w:sz w:val="24"/>
          <w:szCs w:val="24"/>
          <w:lang w:val="en-US"/>
        </w:rPr>
        <w:t xml:space="preserve">motional (limitations associated with emotional problems, RE), </w:t>
      </w:r>
      <w:r w:rsidR="0068275F" w:rsidRPr="00036E58">
        <w:rPr>
          <w:rFonts w:ascii="Book Antiqua" w:hAnsi="Book Antiqua" w:cs="Times New Roman"/>
          <w:sz w:val="24"/>
          <w:szCs w:val="24"/>
          <w:lang w:val="en-US"/>
        </w:rPr>
        <w:t>m</w:t>
      </w:r>
      <w:r w:rsidR="00893D56" w:rsidRPr="00036E58">
        <w:rPr>
          <w:rFonts w:ascii="Book Antiqua" w:hAnsi="Book Antiqua" w:cs="Times New Roman"/>
          <w:sz w:val="24"/>
          <w:szCs w:val="24"/>
          <w:lang w:val="en-US"/>
        </w:rPr>
        <w:t xml:space="preserve">ental </w:t>
      </w:r>
      <w:r w:rsidR="0068275F" w:rsidRPr="00036E58">
        <w:rPr>
          <w:rFonts w:ascii="Book Antiqua" w:hAnsi="Book Antiqua" w:cs="Times New Roman"/>
          <w:sz w:val="24"/>
          <w:szCs w:val="24"/>
          <w:lang w:val="en-US"/>
        </w:rPr>
        <w:t>h</w:t>
      </w:r>
      <w:r w:rsidR="00893D56" w:rsidRPr="00036E58">
        <w:rPr>
          <w:rFonts w:ascii="Book Antiqua" w:hAnsi="Book Antiqua" w:cs="Times New Roman"/>
          <w:sz w:val="24"/>
          <w:szCs w:val="24"/>
          <w:lang w:val="en-US"/>
        </w:rPr>
        <w:t xml:space="preserve">ealth (MH), </w:t>
      </w:r>
      <w:r w:rsidR="0068275F" w:rsidRPr="00036E58">
        <w:rPr>
          <w:rFonts w:ascii="Book Antiqua" w:hAnsi="Book Antiqua" w:cs="Times New Roman"/>
          <w:sz w:val="24"/>
          <w:szCs w:val="24"/>
          <w:lang w:val="en-US"/>
        </w:rPr>
        <w:t>g</w:t>
      </w:r>
      <w:r w:rsidR="00893D56" w:rsidRPr="00036E58">
        <w:rPr>
          <w:rFonts w:ascii="Book Antiqua" w:hAnsi="Book Antiqua" w:cs="Times New Roman"/>
          <w:sz w:val="24"/>
          <w:szCs w:val="24"/>
          <w:lang w:val="en-US"/>
        </w:rPr>
        <w:t xml:space="preserve">eneral </w:t>
      </w:r>
      <w:r w:rsidR="0068275F" w:rsidRPr="00036E58">
        <w:rPr>
          <w:rFonts w:ascii="Book Antiqua" w:hAnsi="Book Antiqua" w:cs="Times New Roman"/>
          <w:sz w:val="24"/>
          <w:szCs w:val="24"/>
          <w:lang w:val="en-US"/>
        </w:rPr>
        <w:t>h</w:t>
      </w:r>
      <w:r w:rsidR="00893D56" w:rsidRPr="00036E58">
        <w:rPr>
          <w:rFonts w:ascii="Book Antiqua" w:hAnsi="Book Antiqua" w:cs="Times New Roman"/>
          <w:sz w:val="24"/>
          <w:szCs w:val="24"/>
          <w:lang w:val="en-US"/>
        </w:rPr>
        <w:t xml:space="preserve">ealth (GH), </w:t>
      </w:r>
      <w:r w:rsidR="0068275F" w:rsidRPr="00036E58">
        <w:rPr>
          <w:rFonts w:ascii="Book Antiqua" w:hAnsi="Book Antiqua" w:cs="Times New Roman"/>
          <w:sz w:val="24"/>
          <w:szCs w:val="24"/>
          <w:lang w:val="en-US"/>
        </w:rPr>
        <w:t>b</w:t>
      </w:r>
      <w:r w:rsidR="00893D56" w:rsidRPr="00036E58">
        <w:rPr>
          <w:rFonts w:ascii="Book Antiqua" w:hAnsi="Book Antiqua" w:cs="Times New Roman"/>
          <w:sz w:val="24"/>
          <w:szCs w:val="24"/>
          <w:lang w:val="en-US"/>
        </w:rPr>
        <w:t xml:space="preserve">odily </w:t>
      </w:r>
      <w:r w:rsidR="0068275F" w:rsidRPr="00036E58">
        <w:rPr>
          <w:rFonts w:ascii="Book Antiqua" w:hAnsi="Book Antiqua" w:cs="Times New Roman"/>
          <w:sz w:val="24"/>
          <w:szCs w:val="24"/>
          <w:lang w:val="en-US"/>
        </w:rPr>
        <w:t>p</w:t>
      </w:r>
      <w:r w:rsidR="00893D56" w:rsidRPr="00036E58">
        <w:rPr>
          <w:rFonts w:ascii="Book Antiqua" w:hAnsi="Book Antiqua" w:cs="Times New Roman"/>
          <w:sz w:val="24"/>
          <w:szCs w:val="24"/>
          <w:lang w:val="en-US"/>
        </w:rPr>
        <w:t xml:space="preserve">ain (BP), </w:t>
      </w:r>
      <w:r w:rsidR="0068275F" w:rsidRPr="00036E58">
        <w:rPr>
          <w:rFonts w:ascii="Book Antiqua" w:hAnsi="Book Antiqua" w:cs="Times New Roman"/>
          <w:sz w:val="24"/>
          <w:szCs w:val="24"/>
          <w:lang w:val="en-US"/>
        </w:rPr>
        <w:t>v</w:t>
      </w:r>
      <w:r w:rsidR="00893D56" w:rsidRPr="00036E58">
        <w:rPr>
          <w:rFonts w:ascii="Book Antiqua" w:hAnsi="Book Antiqua" w:cs="Times New Roman"/>
          <w:sz w:val="24"/>
          <w:szCs w:val="24"/>
          <w:lang w:val="en-US"/>
        </w:rPr>
        <w:t xml:space="preserve">itality (energy and happiness, VT), and </w:t>
      </w:r>
      <w:r w:rsidR="0068275F" w:rsidRPr="00036E58">
        <w:rPr>
          <w:rFonts w:ascii="Book Antiqua" w:hAnsi="Book Antiqua" w:cs="Times New Roman"/>
          <w:sz w:val="24"/>
          <w:szCs w:val="24"/>
          <w:lang w:val="en-US"/>
        </w:rPr>
        <w:t>s</w:t>
      </w:r>
      <w:r w:rsidR="00893D56" w:rsidRPr="00036E58">
        <w:rPr>
          <w:rFonts w:ascii="Book Antiqua" w:hAnsi="Book Antiqua" w:cs="Times New Roman"/>
          <w:sz w:val="24"/>
          <w:szCs w:val="24"/>
          <w:lang w:val="en-US"/>
        </w:rPr>
        <w:t xml:space="preserve">ocial </w:t>
      </w:r>
      <w:r w:rsidR="0068275F" w:rsidRPr="00036E58">
        <w:rPr>
          <w:rFonts w:ascii="Book Antiqua" w:hAnsi="Book Antiqua" w:cs="Times New Roman"/>
          <w:sz w:val="24"/>
          <w:szCs w:val="24"/>
          <w:lang w:val="en-US"/>
        </w:rPr>
        <w:t>f</w:t>
      </w:r>
      <w:r w:rsidR="00893D56" w:rsidRPr="00036E58">
        <w:rPr>
          <w:rFonts w:ascii="Book Antiqua" w:hAnsi="Book Antiqua" w:cs="Times New Roman"/>
          <w:sz w:val="24"/>
          <w:szCs w:val="24"/>
          <w:lang w:val="en-US"/>
        </w:rPr>
        <w:t>unctioning (SF). The dimension scores range from 0-100, with higher score</w:t>
      </w:r>
      <w:r w:rsidRPr="00036E58">
        <w:rPr>
          <w:rFonts w:ascii="Book Antiqua" w:hAnsi="Book Antiqua" w:cs="Times New Roman"/>
          <w:sz w:val="24"/>
          <w:szCs w:val="24"/>
          <w:lang w:val="en-US"/>
        </w:rPr>
        <w:t>s</w:t>
      </w:r>
      <w:r w:rsidR="00893D56" w:rsidRPr="00036E58">
        <w:rPr>
          <w:rFonts w:ascii="Book Antiqua" w:hAnsi="Book Antiqua" w:cs="Times New Roman"/>
          <w:sz w:val="24"/>
          <w:szCs w:val="24"/>
          <w:lang w:val="en-US"/>
        </w:rPr>
        <w:t xml:space="preserve"> indicating better HRQOL. Missing values were imputed following the recommendations of Ware </w:t>
      </w:r>
      <w:r w:rsidRPr="00036E58">
        <w:rPr>
          <w:rFonts w:ascii="Book Antiqua" w:hAnsi="Book Antiqua" w:cs="Times New Roman"/>
          <w:sz w:val="24"/>
          <w:szCs w:val="24"/>
          <w:lang w:val="en-US"/>
        </w:rPr>
        <w:t xml:space="preserve">and </w:t>
      </w:r>
      <w:proofErr w:type="spellStart"/>
      <w:r w:rsidR="00893D56" w:rsidRPr="00036E58">
        <w:rPr>
          <w:rFonts w:ascii="Book Antiqua" w:hAnsi="Book Antiqua" w:cs="Times New Roman"/>
          <w:sz w:val="24"/>
          <w:szCs w:val="24"/>
          <w:lang w:val="en-US"/>
        </w:rPr>
        <w:t>Kosinski</w:t>
      </w:r>
      <w:proofErr w:type="spellEnd"/>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 ExcludeAuth="1"&gt;&lt;Author&gt;Ware&lt;/Author&gt;&lt;Year&gt;2001&lt;/Year&gt;&lt;RecNum&gt;118&lt;/RecNum&gt;&lt;DisplayText&gt;&lt;style face="superscript"&gt;[22]&lt;/style&gt;&lt;/DisplayText&gt;&lt;record&gt;&lt;rec-number&gt;118&lt;/rec-number&gt;&lt;foreign-keys&gt;&lt;key app="EN" db-id="0d5dwz5sft522pe9f9pxt55cf9fr02spv5p2"&gt;118&lt;/key&gt;&lt;/foreign-keys&gt;&lt;ref-type name="Generic"&gt;13&lt;/ref-type&gt;&lt;contributors&gt;&lt;authors&gt;&lt;author&gt;Ware, JE&lt;/author&gt;&lt;author&gt;Kosinski, M&lt;/author&gt;&lt;/authors&gt;&lt;/contributors&gt;&lt;titles&gt;&lt;title&gt;Physical and mental health summary scales: A manual for users of Version 1 . Lincoln, RI: Quality Metric&lt;/title&gt;&lt;/titles&gt;&lt;dates&gt;&lt;year&gt;2001&lt;/year&gt;&lt;/dates&gt;&lt;publisher&gt;Inc&lt;/publisher&gt;&lt;urls&gt;&lt;/urls&gt;&lt;/record&gt;&lt;/Cite&gt;&lt;/EndNote&gt;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2" w:tooltip="Ware, 2001 #118" w:history="1">
        <w:r w:rsidR="00210B61" w:rsidRPr="00036E58">
          <w:rPr>
            <w:rFonts w:ascii="Book Antiqua" w:hAnsi="Book Antiqua" w:cs="Times New Roman"/>
            <w:noProof/>
            <w:sz w:val="24"/>
            <w:szCs w:val="24"/>
            <w:vertAlign w:val="superscript"/>
            <w:lang w:val="en-US"/>
          </w:rPr>
          <w:t>22</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893D56" w:rsidRPr="00036E58">
        <w:rPr>
          <w:rFonts w:ascii="Book Antiqua" w:hAnsi="Book Antiqua" w:cs="Times New Roman"/>
          <w:sz w:val="24"/>
          <w:szCs w:val="24"/>
          <w:lang w:val="en-US"/>
        </w:rPr>
        <w:t xml:space="preserve">. If it was impossible to compute the value for one dimension, that dimensional score was </w:t>
      </w:r>
      <w:r w:rsidRPr="00036E58">
        <w:rPr>
          <w:rFonts w:ascii="Book Antiqua" w:hAnsi="Book Antiqua" w:cs="Times New Roman"/>
          <w:sz w:val="24"/>
          <w:szCs w:val="24"/>
          <w:lang w:val="en-US"/>
        </w:rPr>
        <w:t xml:space="preserve">deemed </w:t>
      </w:r>
      <w:r w:rsidR="00893D56" w:rsidRPr="00036E58">
        <w:rPr>
          <w:rFonts w:ascii="Book Antiqua" w:hAnsi="Book Antiqua" w:cs="Times New Roman"/>
          <w:sz w:val="24"/>
          <w:szCs w:val="24"/>
          <w:lang w:val="en-US"/>
        </w:rPr>
        <w:t>missing.</w:t>
      </w:r>
      <w:r w:rsidR="00CA2C19" w:rsidRPr="00036E58">
        <w:rPr>
          <w:rFonts w:ascii="Book Antiqua" w:hAnsi="Book Antiqua" w:cs="Times New Roman"/>
          <w:b/>
          <w:bCs/>
          <w:sz w:val="24"/>
          <w:szCs w:val="24"/>
          <w:lang w:val="en-US"/>
        </w:rPr>
        <w:t xml:space="preserve"> </w:t>
      </w:r>
    </w:p>
    <w:p w14:paraId="60BA6907" w14:textId="77777777" w:rsidR="00C94961" w:rsidRPr="00036E58" w:rsidRDefault="00C94961" w:rsidP="00036E58">
      <w:pPr>
        <w:snapToGrid w:val="0"/>
        <w:spacing w:after="0" w:line="360" w:lineRule="auto"/>
        <w:jc w:val="both"/>
        <w:rPr>
          <w:rFonts w:ascii="Book Antiqua" w:hAnsi="Book Antiqua" w:cs="Times New Roman"/>
          <w:b/>
          <w:bCs/>
          <w:sz w:val="24"/>
          <w:szCs w:val="24"/>
          <w:lang w:val="en-US"/>
        </w:rPr>
      </w:pPr>
    </w:p>
    <w:p w14:paraId="7FF1B74A" w14:textId="77777777" w:rsidR="00CA2C19" w:rsidRPr="00036E58" w:rsidRDefault="00CA2C19" w:rsidP="00036E58">
      <w:pPr>
        <w:snapToGrid w:val="0"/>
        <w:spacing w:after="0" w:line="360" w:lineRule="auto"/>
        <w:jc w:val="both"/>
        <w:rPr>
          <w:rFonts w:ascii="Book Antiqua" w:hAnsi="Book Antiqua" w:cs="Times New Roman"/>
          <w:b/>
          <w:bCs/>
          <w:i/>
          <w:sz w:val="24"/>
          <w:szCs w:val="24"/>
          <w:lang w:val="en-US"/>
        </w:rPr>
      </w:pPr>
      <w:r w:rsidRPr="00036E58">
        <w:rPr>
          <w:rFonts w:ascii="Book Antiqua" w:hAnsi="Book Antiqua" w:cs="Times New Roman"/>
          <w:b/>
          <w:bCs/>
          <w:i/>
          <w:sz w:val="24"/>
          <w:szCs w:val="24"/>
          <w:lang w:val="en-US"/>
        </w:rPr>
        <w:t>Definitions</w:t>
      </w:r>
    </w:p>
    <w:p w14:paraId="77119E85" w14:textId="352EB941" w:rsidR="00CA2C19" w:rsidRPr="00036E58" w:rsidRDefault="00CA2C19"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A positive FS is defined as</w:t>
      </w:r>
      <w:r w:rsidR="00A559BA" w:rsidRPr="00036E58">
        <w:rPr>
          <w:rFonts w:ascii="Book Antiqua" w:hAnsi="Book Antiqua" w:cs="Times New Roman"/>
          <w:sz w:val="24"/>
          <w:szCs w:val="24"/>
          <w:lang w:val="en-US"/>
        </w:rPr>
        <w:t xml:space="preserve"> the</w:t>
      </w:r>
      <w:r w:rsidRPr="00036E58">
        <w:rPr>
          <w:rFonts w:ascii="Book Antiqua" w:hAnsi="Book Antiqua" w:cs="Times New Roman"/>
          <w:sz w:val="24"/>
          <w:szCs w:val="24"/>
          <w:lang w:val="en-US"/>
        </w:rPr>
        <w:t xml:space="preserve"> detection of advanced neoplasia (CRC, adenoma ≥ 10 mm, 3 or more adenomas, any polyp ≥ 10 mm, adenoma with high-grade dysplasia or villous components), and a positive FIT screening result is defined as</w:t>
      </w:r>
      <w:r w:rsidR="00A559BA" w:rsidRPr="00036E58">
        <w:rPr>
          <w:rFonts w:ascii="Book Antiqua" w:hAnsi="Book Antiqua" w:cs="Times New Roman"/>
          <w:sz w:val="24"/>
          <w:szCs w:val="24"/>
          <w:lang w:val="en-US"/>
        </w:rPr>
        <w:t xml:space="preserve"> the</w:t>
      </w:r>
      <w:r w:rsidRPr="00036E58">
        <w:rPr>
          <w:rFonts w:ascii="Book Antiqua" w:hAnsi="Book Antiqua" w:cs="Times New Roman"/>
          <w:sz w:val="24"/>
          <w:szCs w:val="24"/>
          <w:lang w:val="en-US"/>
        </w:rPr>
        <w:t xml:space="preserve"> detection of human blood in the stool sample (cut-off &gt; 75 µg/</w:t>
      </w:r>
      <w:r w:rsidRPr="0068275F">
        <w:rPr>
          <w:rFonts w:ascii="Book Antiqua" w:hAnsi="Book Antiqua" w:cs="Times New Roman"/>
          <w:caps/>
          <w:sz w:val="24"/>
          <w:szCs w:val="24"/>
          <w:lang w:val="en-US"/>
        </w:rPr>
        <w:t>l</w:t>
      </w:r>
      <w:r w:rsidRPr="00036E58">
        <w:rPr>
          <w:rFonts w:ascii="Book Antiqua" w:hAnsi="Book Antiqua" w:cs="Times New Roman"/>
          <w:sz w:val="24"/>
          <w:szCs w:val="24"/>
          <w:lang w:val="en-US"/>
        </w:rPr>
        <w:t xml:space="preserve">). Participants with a positive FS or FIT are referred </w:t>
      </w:r>
      <w:r w:rsidR="00A559BA" w:rsidRPr="00036E58">
        <w:rPr>
          <w:rFonts w:ascii="Book Antiqua" w:hAnsi="Book Antiqua" w:cs="Times New Roman"/>
          <w:sz w:val="24"/>
          <w:szCs w:val="24"/>
          <w:lang w:val="en-US"/>
        </w:rPr>
        <w:t xml:space="preserve">for a </w:t>
      </w:r>
      <w:r w:rsidRPr="00036E58">
        <w:rPr>
          <w:rFonts w:ascii="Book Antiqua" w:hAnsi="Book Antiqua" w:cs="Times New Roman"/>
          <w:sz w:val="24"/>
          <w:szCs w:val="24"/>
          <w:lang w:val="en-US"/>
        </w:rPr>
        <w:t xml:space="preserve">colonoscopy. </w:t>
      </w:r>
      <w:r w:rsidR="00A559BA" w:rsidRPr="00036E58">
        <w:rPr>
          <w:rFonts w:ascii="Book Antiqua" w:hAnsi="Book Antiqua" w:cs="Times New Roman"/>
          <w:sz w:val="24"/>
          <w:szCs w:val="24"/>
          <w:lang w:val="en-US"/>
        </w:rPr>
        <w:t xml:space="preserve">The </w:t>
      </w:r>
      <w:r w:rsidRPr="00036E58">
        <w:rPr>
          <w:rFonts w:ascii="Book Antiqua" w:hAnsi="Book Antiqua" w:cs="Times New Roman"/>
          <w:sz w:val="24"/>
          <w:szCs w:val="24"/>
          <w:lang w:val="en-US"/>
        </w:rPr>
        <w:t xml:space="preserve">main objective </w:t>
      </w:r>
      <w:r w:rsidR="00A559BA" w:rsidRPr="00036E58">
        <w:rPr>
          <w:rFonts w:ascii="Book Antiqua" w:hAnsi="Book Antiqua" w:cs="Times New Roman"/>
          <w:sz w:val="24"/>
          <w:szCs w:val="24"/>
          <w:lang w:val="en-US"/>
        </w:rPr>
        <w:t xml:space="preserve">of </w:t>
      </w:r>
      <w:r w:rsidRPr="00036E58">
        <w:rPr>
          <w:rFonts w:ascii="Book Antiqua" w:hAnsi="Book Antiqua" w:cs="Times New Roman"/>
          <w:sz w:val="24"/>
          <w:szCs w:val="24"/>
          <w:lang w:val="en-US"/>
        </w:rPr>
        <w:t xml:space="preserve">this study was to investigate </w:t>
      </w:r>
      <w:r w:rsidR="00A559BA" w:rsidRPr="00036E58">
        <w:rPr>
          <w:rFonts w:ascii="Book Antiqua" w:hAnsi="Book Antiqua" w:cs="Times New Roman"/>
          <w:sz w:val="24"/>
          <w:szCs w:val="24"/>
          <w:lang w:val="en-US"/>
        </w:rPr>
        <w:t xml:space="preserve">the </w:t>
      </w:r>
      <w:r w:rsidRPr="00036E58">
        <w:rPr>
          <w:rFonts w:ascii="Book Antiqua" w:hAnsi="Book Antiqua" w:cs="Times New Roman"/>
          <w:sz w:val="24"/>
          <w:szCs w:val="24"/>
          <w:lang w:val="en-US"/>
        </w:rPr>
        <w:t xml:space="preserve">potential anxiety caused </w:t>
      </w:r>
      <w:r w:rsidR="004905B9" w:rsidRPr="00036E58">
        <w:rPr>
          <w:rFonts w:ascii="Book Antiqua" w:hAnsi="Book Antiqua" w:cs="Times New Roman"/>
          <w:sz w:val="24"/>
          <w:szCs w:val="24"/>
          <w:lang w:val="en-US"/>
        </w:rPr>
        <w:t xml:space="preserve">by </w:t>
      </w:r>
      <w:r w:rsidRPr="00036E58">
        <w:rPr>
          <w:rFonts w:ascii="Book Antiqua" w:hAnsi="Book Antiqua" w:cs="Times New Roman"/>
          <w:sz w:val="24"/>
          <w:szCs w:val="24"/>
          <w:lang w:val="en-US"/>
        </w:rPr>
        <w:t xml:space="preserve">participation in a screening program among healthy participants who did not </w:t>
      </w:r>
      <w:r w:rsidR="004905B9" w:rsidRPr="00036E58">
        <w:rPr>
          <w:rFonts w:ascii="Book Antiqua" w:hAnsi="Book Antiqua" w:cs="Times New Roman"/>
          <w:sz w:val="24"/>
          <w:szCs w:val="24"/>
          <w:lang w:val="en-US"/>
        </w:rPr>
        <w:t>have screening</w:t>
      </w:r>
      <w:r w:rsidR="00A559BA" w:rsidRPr="00036E58">
        <w:rPr>
          <w:rFonts w:ascii="Book Antiqua" w:hAnsi="Book Antiqua" w:cs="Times New Roman"/>
          <w:sz w:val="24"/>
          <w:szCs w:val="24"/>
          <w:lang w:val="en-US"/>
        </w:rPr>
        <w:t>-</w:t>
      </w:r>
      <w:r w:rsidRPr="00036E58">
        <w:rPr>
          <w:rFonts w:ascii="Book Antiqua" w:hAnsi="Book Antiqua" w:cs="Times New Roman"/>
          <w:sz w:val="24"/>
          <w:szCs w:val="24"/>
          <w:lang w:val="en-US"/>
        </w:rPr>
        <w:t>detected</w:t>
      </w:r>
      <w:r w:rsidR="004905B9" w:rsidRPr="00036E58">
        <w:rPr>
          <w:rFonts w:ascii="Book Antiqua" w:hAnsi="Book Antiqua" w:cs="Times New Roman"/>
          <w:sz w:val="24"/>
          <w:szCs w:val="24"/>
          <w:lang w:val="en-US"/>
        </w:rPr>
        <w:t xml:space="preserve"> CRC</w:t>
      </w:r>
      <w:r w:rsidRPr="00036E58">
        <w:rPr>
          <w:rFonts w:ascii="Book Antiqua" w:hAnsi="Book Antiqua" w:cs="Times New Roman"/>
          <w:sz w:val="24"/>
          <w:szCs w:val="24"/>
          <w:lang w:val="en-US"/>
        </w:rPr>
        <w:t>.</w:t>
      </w:r>
      <w:r w:rsidR="0068275F">
        <w:rPr>
          <w:rFonts w:ascii="Book Antiqua" w:hAnsi="Book Antiqua" w:cs="Times New Roman" w:hint="eastAsia"/>
          <w:sz w:val="24"/>
          <w:szCs w:val="24"/>
          <w:lang w:val="en-US" w:eastAsia="zh-CN"/>
        </w:rPr>
        <w:t xml:space="preserve"> </w:t>
      </w:r>
      <w:r w:rsidR="004905B9" w:rsidRPr="00036E58">
        <w:rPr>
          <w:rFonts w:ascii="Book Antiqua" w:hAnsi="Book Antiqua" w:cs="Times New Roman"/>
          <w:sz w:val="24"/>
          <w:szCs w:val="24"/>
          <w:lang w:val="en-US"/>
        </w:rPr>
        <w:t xml:space="preserve">Thus, participants diagnosed with CRC </w:t>
      </w:r>
      <w:r w:rsidR="00A559BA" w:rsidRPr="00036E58">
        <w:rPr>
          <w:rFonts w:ascii="Book Antiqua" w:hAnsi="Book Antiqua" w:cs="Times New Roman"/>
          <w:sz w:val="24"/>
          <w:szCs w:val="24"/>
          <w:lang w:val="en-US"/>
        </w:rPr>
        <w:t xml:space="preserve">from </w:t>
      </w:r>
      <w:r w:rsidR="004905B9" w:rsidRPr="00036E58">
        <w:rPr>
          <w:rFonts w:ascii="Book Antiqua" w:hAnsi="Book Antiqua" w:cs="Times New Roman"/>
          <w:sz w:val="24"/>
          <w:szCs w:val="24"/>
          <w:lang w:val="en-US"/>
        </w:rPr>
        <w:t>screening were excluded from the analyses.</w:t>
      </w:r>
    </w:p>
    <w:p w14:paraId="79FB5245" w14:textId="38A9F51B" w:rsidR="00CA2C19" w:rsidRPr="00036E58" w:rsidRDefault="00A559BA" w:rsidP="0068275F">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For </w:t>
      </w:r>
      <w:r w:rsidR="00CA2C19" w:rsidRPr="00036E58">
        <w:rPr>
          <w:rFonts w:ascii="Book Antiqua" w:hAnsi="Book Antiqua" w:cs="Times New Roman"/>
          <w:sz w:val="24"/>
          <w:szCs w:val="24"/>
          <w:lang w:val="en-US"/>
        </w:rPr>
        <w:t>the HADS scale</w:t>
      </w:r>
      <w:r w:rsidR="00033E89" w:rsidRPr="00036E58">
        <w:rPr>
          <w:rFonts w:ascii="Book Antiqua" w:hAnsi="Book Antiqua" w:cs="Times New Roman"/>
          <w:sz w:val="24"/>
          <w:szCs w:val="24"/>
          <w:lang w:val="en-US"/>
        </w:rPr>
        <w:t>,</w:t>
      </w:r>
      <w:r w:rsidR="00CA2C19" w:rsidRPr="00036E58">
        <w:rPr>
          <w:rFonts w:ascii="Book Antiqua" w:hAnsi="Book Antiqua" w:cs="Times New Roman"/>
          <w:sz w:val="24"/>
          <w:szCs w:val="24"/>
          <w:lang w:val="en-US"/>
        </w:rPr>
        <w:t xml:space="preserve"> cut-off levels are defined as a score of ≥8 for </w:t>
      </w:r>
      <w:r w:rsidRPr="00036E58">
        <w:rPr>
          <w:rFonts w:ascii="Book Antiqua" w:hAnsi="Book Antiqua" w:cs="Times New Roman"/>
          <w:sz w:val="24"/>
          <w:szCs w:val="24"/>
          <w:lang w:val="en-US"/>
        </w:rPr>
        <w:t xml:space="preserve">the </w:t>
      </w:r>
      <w:r w:rsidR="00CA2C19" w:rsidRPr="00036E58">
        <w:rPr>
          <w:rFonts w:ascii="Book Antiqua" w:hAnsi="Book Antiqua" w:cs="Times New Roman"/>
          <w:sz w:val="24"/>
          <w:szCs w:val="24"/>
          <w:lang w:val="en-US"/>
        </w:rPr>
        <w:t>possible presence of and ≥</w:t>
      </w:r>
      <w:r w:rsidR="0068275F">
        <w:rPr>
          <w:rFonts w:ascii="Book Antiqua" w:hAnsi="Book Antiqua" w:cs="Times New Roman" w:hint="eastAsia"/>
          <w:sz w:val="24"/>
          <w:szCs w:val="24"/>
          <w:lang w:val="en-US" w:eastAsia="zh-CN"/>
        </w:rPr>
        <w:t xml:space="preserve"> </w:t>
      </w:r>
      <w:r w:rsidR="00CA2C19" w:rsidRPr="00036E58">
        <w:rPr>
          <w:rFonts w:ascii="Book Antiqua" w:hAnsi="Book Antiqua" w:cs="Times New Roman"/>
          <w:sz w:val="24"/>
          <w:szCs w:val="24"/>
          <w:lang w:val="en-US"/>
        </w:rPr>
        <w:t xml:space="preserve">11 for </w:t>
      </w:r>
      <w:r w:rsidRPr="00036E58">
        <w:rPr>
          <w:rFonts w:ascii="Book Antiqua" w:hAnsi="Book Antiqua" w:cs="Times New Roman"/>
          <w:sz w:val="24"/>
          <w:szCs w:val="24"/>
          <w:lang w:val="en-US"/>
        </w:rPr>
        <w:t xml:space="preserve">the </w:t>
      </w:r>
      <w:r w:rsidR="00CA2C19" w:rsidRPr="00036E58">
        <w:rPr>
          <w:rFonts w:ascii="Book Antiqua" w:hAnsi="Book Antiqua" w:cs="Times New Roman"/>
          <w:sz w:val="24"/>
          <w:szCs w:val="24"/>
          <w:lang w:val="en-US"/>
        </w:rPr>
        <w:t>probable presence of “clinically meani</w:t>
      </w:r>
      <w:r w:rsidR="009944EF" w:rsidRPr="00036E58">
        <w:rPr>
          <w:rFonts w:ascii="Book Antiqua" w:hAnsi="Book Antiqua" w:cs="Times New Roman"/>
          <w:sz w:val="24"/>
          <w:szCs w:val="24"/>
          <w:lang w:val="en-US"/>
        </w:rPr>
        <w:t>ngful degrees of mood disorder”</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&lt;EndNote&gt;&lt;Cite&gt;&lt;Author&gt;Zigmond&lt;/Author&gt;&lt;Year&gt;1983&lt;/Year&gt;&lt;RecNum&gt;35&lt;/RecNum&gt;&lt;DisplayText&gt;&lt;style face="superscript"&gt;[20]&lt;/style&gt;&lt;/DisplayText&gt;&lt;record&gt;&lt;rec-number&gt;35&lt;/rec-number&gt;&lt;foreign-keys&gt;&lt;key app="EN" db-id="0d5dwz5sft522pe9f9pxt55cf9fr02spv5p2"&gt;35&lt;/key&gt;&lt;/foreign-keys&gt;&lt;ref-type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361-70&lt;/pages&gt;&lt;volume&gt;67&lt;/volume&gt;&lt;number&gt;6&lt;/number&gt;&lt;edition&gt;1983/06/01&lt;/edition&gt;&lt;keywords&gt;&lt;keyword&gt;Adolescent&lt;/keyword&gt;&lt;keyword&gt;Adult&lt;/keyword&gt;&lt;keyword&gt;Aged&lt;/keyword&gt;&lt;keyword&gt;Anxiety Disorders/ diagnosis&lt;/keyword&gt;&lt;keyword&gt;Depressive Disorder/ diagnosis&lt;/keyword&gt;&lt;keyword&gt;Female&lt;/keyword&gt;&lt;keyword&gt;Humans&lt;/keyword&gt;&lt;keyword&gt;Interview, Psychological&lt;/keyword&gt;&lt;keyword&gt;Male&lt;/keyword&gt;&lt;keyword&gt;Middle Aged&lt;/keyword&gt;&lt;keyword&gt;Outpatient Clinics, Hospital&lt;/keyword&gt;&lt;keyword&gt;Outpatients/ psychology&lt;/keyword&gt;&lt;keyword&gt;Patients/ 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(Linking)&lt;/isbn&gt;&lt;accession-num&gt;6880820&lt;/accession-num&gt;&lt;urls&gt;&lt;/urls&gt;&lt;remote-database-provider&gt;NLM&lt;/remote-database-provider&gt;&lt;language&gt;eng&lt;/language&gt;&lt;/record&gt;&lt;/Cite&gt;&lt;/EndNote&gt;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0" w:tooltip="Zigmond, 1983 #35" w:history="1">
        <w:r w:rsidR="00210B61" w:rsidRPr="00036E58">
          <w:rPr>
            <w:rFonts w:ascii="Book Antiqua" w:hAnsi="Book Antiqua" w:cs="Times New Roman"/>
            <w:noProof/>
            <w:sz w:val="24"/>
            <w:szCs w:val="24"/>
            <w:vertAlign w:val="superscript"/>
            <w:lang w:val="en-US"/>
          </w:rPr>
          <w:t>20</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CA2C19" w:rsidRPr="00036E58">
        <w:rPr>
          <w:rFonts w:ascii="Book Antiqua" w:hAnsi="Book Antiqua" w:cs="Times New Roman"/>
          <w:sz w:val="24"/>
          <w:szCs w:val="24"/>
          <w:lang w:val="en-US"/>
        </w:rPr>
        <w:t xml:space="preserve">. In the current study, a score of ≥8 was defined as </w:t>
      </w:r>
      <w:r w:rsidRPr="00036E58">
        <w:rPr>
          <w:rFonts w:ascii="Book Antiqua" w:hAnsi="Book Antiqua" w:cs="Times New Roman"/>
          <w:sz w:val="24"/>
          <w:szCs w:val="24"/>
          <w:lang w:val="en-US"/>
        </w:rPr>
        <w:t xml:space="preserve">the </w:t>
      </w:r>
      <w:r w:rsidR="00CA2C19" w:rsidRPr="00036E58">
        <w:rPr>
          <w:rFonts w:ascii="Book Antiqua" w:hAnsi="Book Antiqua" w:cs="Times New Roman"/>
          <w:sz w:val="24"/>
          <w:szCs w:val="24"/>
          <w:lang w:val="en-US"/>
        </w:rPr>
        <w:t xml:space="preserve">cut-off for </w:t>
      </w:r>
      <w:proofErr w:type="spellStart"/>
      <w:r w:rsidR="00CA2C19" w:rsidRPr="00036E58">
        <w:rPr>
          <w:rFonts w:ascii="Book Antiqua" w:hAnsi="Book Antiqua" w:cs="Times New Roman"/>
          <w:sz w:val="24"/>
          <w:szCs w:val="24"/>
          <w:lang w:val="en-US"/>
        </w:rPr>
        <w:t>caseness</w:t>
      </w:r>
      <w:proofErr w:type="spellEnd"/>
      <w:r w:rsidR="00CA2C19"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for </w:t>
      </w:r>
      <w:r w:rsidR="00CA2C19" w:rsidRPr="00036E58">
        <w:rPr>
          <w:rFonts w:ascii="Book Antiqua" w:hAnsi="Book Antiqua" w:cs="Times New Roman"/>
          <w:sz w:val="24"/>
          <w:szCs w:val="24"/>
          <w:lang w:val="en-US"/>
        </w:rPr>
        <w:t xml:space="preserve">HADS-anxiety and HADS-depression, based on the results </w:t>
      </w:r>
      <w:r w:rsidR="00894212" w:rsidRPr="00036E58">
        <w:rPr>
          <w:rFonts w:ascii="Book Antiqua" w:hAnsi="Book Antiqua" w:cs="Times New Roman"/>
          <w:sz w:val="24"/>
          <w:szCs w:val="24"/>
          <w:lang w:val="en-US"/>
        </w:rPr>
        <w:t xml:space="preserve">of </w:t>
      </w:r>
      <w:r w:rsidR="00CA2C19" w:rsidRPr="00036E58">
        <w:rPr>
          <w:rFonts w:ascii="Book Antiqua" w:hAnsi="Book Antiqua" w:cs="Times New Roman"/>
          <w:sz w:val="24"/>
          <w:szCs w:val="24"/>
          <w:lang w:val="en-US"/>
        </w:rPr>
        <w:t xml:space="preserve">a study </w:t>
      </w:r>
      <w:r w:rsidR="00894212" w:rsidRPr="00036E58">
        <w:rPr>
          <w:rFonts w:ascii="Book Antiqua" w:hAnsi="Book Antiqua" w:cs="Times New Roman"/>
          <w:sz w:val="24"/>
          <w:szCs w:val="24"/>
          <w:lang w:val="en-US"/>
        </w:rPr>
        <w:t>of</w:t>
      </w:r>
      <w:r w:rsidR="00CA2C19" w:rsidRPr="00036E58">
        <w:rPr>
          <w:rFonts w:ascii="Book Antiqua" w:hAnsi="Book Antiqua" w:cs="Times New Roman"/>
          <w:sz w:val="24"/>
          <w:szCs w:val="24"/>
          <w:lang w:val="en-US"/>
        </w:rPr>
        <w:t xml:space="preserve"> Norwegian patients </w:t>
      </w:r>
      <w:r w:rsidR="00894212" w:rsidRPr="00036E58">
        <w:rPr>
          <w:rFonts w:ascii="Book Antiqua" w:hAnsi="Book Antiqua" w:cs="Times New Roman"/>
          <w:sz w:val="24"/>
          <w:szCs w:val="24"/>
          <w:lang w:val="en-US"/>
        </w:rPr>
        <w:t xml:space="preserve">visiting </w:t>
      </w:r>
      <w:r w:rsidR="00CA2C19" w:rsidRPr="00036E58">
        <w:rPr>
          <w:rFonts w:ascii="Book Antiqua" w:hAnsi="Book Antiqua" w:cs="Times New Roman"/>
          <w:sz w:val="24"/>
          <w:szCs w:val="24"/>
          <w:lang w:val="en-US"/>
        </w:rPr>
        <w:t>primary care physicians</w:t>
      </w:r>
      <w:r w:rsidR="00297E3C" w:rsidRPr="00036E58">
        <w:rPr>
          <w:rFonts w:ascii="Book Antiqua" w:hAnsi="Book Antiqua" w:cs="Times New Roman"/>
          <w:sz w:val="24"/>
          <w:szCs w:val="24"/>
          <w:lang w:val="en-US"/>
        </w:rPr>
        <w:fldChar w:fldCharType="begin">
          <w:fldData xml:space="preserve">PEVuZE5vdGU+PENpdGU+PEF1dGhvcj5PbHNzb248L0F1dGhvcj48WWVhcj4yMDA1PC9ZZWFyPjxS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=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PEVuZE5vdGU+PENpdGU+PEF1dGhvcj5PbHNzb248L0F1dGhvcj48WWVhcj4yMDA1PC9ZZWFyPjxS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=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3" w:tooltip="Olsson, 2005 #136" w:history="1">
        <w:r w:rsidR="00210B61" w:rsidRPr="00036E58">
          <w:rPr>
            <w:rFonts w:ascii="Book Antiqua" w:hAnsi="Book Antiqua" w:cs="Times New Roman"/>
            <w:noProof/>
            <w:sz w:val="24"/>
            <w:szCs w:val="24"/>
            <w:vertAlign w:val="superscript"/>
            <w:lang w:val="en-US"/>
          </w:rPr>
          <w:t>23</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CA2C19" w:rsidRPr="00036E58">
        <w:rPr>
          <w:rFonts w:ascii="Book Antiqua" w:hAnsi="Book Antiqua" w:cs="Times New Roman"/>
          <w:sz w:val="24"/>
          <w:szCs w:val="24"/>
          <w:lang w:val="en-US"/>
        </w:rPr>
        <w:t>.</w:t>
      </w:r>
    </w:p>
    <w:p w14:paraId="399007F2" w14:textId="5C85B586" w:rsidR="00893D56" w:rsidRPr="00036E58" w:rsidRDefault="00CA2C19" w:rsidP="0068275F">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Two-sided </w:t>
      </w:r>
      <w:r w:rsidRPr="0068275F">
        <w:rPr>
          <w:rFonts w:ascii="Book Antiqua" w:hAnsi="Book Antiqua" w:cs="Times New Roman"/>
          <w:i/>
          <w:sz w:val="24"/>
          <w:szCs w:val="24"/>
          <w:lang w:val="en-US"/>
        </w:rPr>
        <w:t>P</w:t>
      </w:r>
      <w:r w:rsidRPr="00036E58">
        <w:rPr>
          <w:rFonts w:ascii="Book Antiqua" w:hAnsi="Book Antiqua" w:cs="Times New Roman"/>
          <w:sz w:val="24"/>
          <w:szCs w:val="24"/>
          <w:lang w:val="en-US"/>
        </w:rPr>
        <w:t>-values &lt;</w:t>
      </w:r>
      <w:r w:rsidR="0068275F">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 xml:space="preserve">0.05 were considered </w:t>
      </w:r>
      <w:r w:rsidR="00B66369" w:rsidRPr="00036E58">
        <w:rPr>
          <w:rFonts w:ascii="Book Antiqua" w:hAnsi="Book Antiqua" w:cs="Times New Roman"/>
          <w:sz w:val="24"/>
          <w:szCs w:val="24"/>
          <w:lang w:val="en-US"/>
        </w:rPr>
        <w:t>statistically significant</w:t>
      </w:r>
      <w:r w:rsidRPr="00036E58">
        <w:rPr>
          <w:rFonts w:ascii="Book Antiqua" w:hAnsi="Book Antiqua" w:cs="Times New Roman"/>
          <w:sz w:val="24"/>
          <w:szCs w:val="24"/>
          <w:lang w:val="en-US"/>
        </w:rPr>
        <w:t xml:space="preserve">. </w:t>
      </w:r>
      <w:r w:rsidR="00894212" w:rsidRPr="00036E58">
        <w:rPr>
          <w:rFonts w:ascii="Book Antiqua" w:hAnsi="Book Antiqua" w:cs="Times New Roman"/>
          <w:sz w:val="24"/>
          <w:szCs w:val="24"/>
          <w:lang w:val="en-US"/>
        </w:rPr>
        <w:t>The criterion</w:t>
      </w:r>
      <w:r w:rsidRPr="00036E58">
        <w:rPr>
          <w:rFonts w:ascii="Book Antiqua" w:hAnsi="Book Antiqua" w:cs="Times New Roman"/>
          <w:sz w:val="24"/>
          <w:szCs w:val="24"/>
          <w:lang w:val="en-US"/>
        </w:rPr>
        <w:t xml:space="preserve"> for </w:t>
      </w:r>
      <w:r w:rsidR="00894212" w:rsidRPr="00036E58">
        <w:rPr>
          <w:rFonts w:ascii="Book Antiqua" w:hAnsi="Book Antiqua" w:cs="Times New Roman"/>
          <w:sz w:val="24"/>
          <w:szCs w:val="24"/>
          <w:lang w:val="en-US"/>
        </w:rPr>
        <w:t xml:space="preserve">a </w:t>
      </w:r>
      <w:r w:rsidRPr="00036E58">
        <w:rPr>
          <w:rFonts w:ascii="Book Antiqua" w:hAnsi="Book Antiqua" w:cs="Times New Roman"/>
          <w:sz w:val="24"/>
          <w:szCs w:val="24"/>
          <w:lang w:val="en-US"/>
        </w:rPr>
        <w:t>clinically relevant mean change was defined as a change of ½ SD</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&lt;EndNote&gt;&lt;Cite&gt;&lt;Author&gt;Norman&lt;/Author&gt;&lt;Year&gt;2003&lt;/Year&gt;&lt;RecNum&gt;106&lt;/RecNum&gt;&lt;DisplayText&gt;&lt;style face="superscript"&gt;[24]&lt;/style&gt;&lt;/DisplayText&gt;&lt;record&gt;&lt;rec-number&gt;106&lt;/rec-number&gt;&lt;foreign-keys&gt;&lt;key app="EN" db-id="0d5dwz5sft522pe9f9pxt55cf9fr02spv5p2"&gt;106&lt;/key&gt;&lt;/foreign-keys&gt;&lt;ref-type name="Journal Article"&gt;17&lt;/ref-type&gt;&lt;contributors&gt;&lt;authors&gt;&lt;author&gt;Norman, G. R.&lt;/author&gt;&lt;author&gt;Sloan, J. A.&lt;/author&gt;&lt;author&gt;Wyrwich, K. W.&lt;/author&gt;&lt;/authors&gt;&lt;/contributors&gt;&lt;auth-address&gt;Program for Educational Research and Development, McMaster University, Hamilton, ON, Canada. Norman@mcmaster.ca&lt;/auth-address&gt;&lt;titles&gt;&lt;title&gt;Interpretation of changes in health-related quality of life: the remarkable universality of half a standard deviation&lt;/title&gt;&lt;secondary-title&gt;Med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care&lt;/abbr-1&gt;&lt;/alt-periodical&gt;&lt;pages&gt;582-92&lt;/pages&gt;&lt;volume&gt;41&lt;/volume&gt;&lt;number&gt;5&lt;/number&gt;&lt;edition&gt;2003/04/30&lt;/edition&gt;&lt;keywords&gt;&lt;keyword&gt;Chronic Disease/classification/ psychology&lt;/keyword&gt;&lt;keyword&gt;Data Interpretation, Statistical&lt;/keyword&gt;&lt;keyword&gt;Humans&lt;/keyword&gt;&lt;keyword&gt;Life Change Events&lt;/keyword&gt;&lt;keyword&gt;Psychometrics&lt;/keyword&gt;&lt;keyword&gt;Quality of Life&lt;/keyword&gt;&lt;keyword&gt;Questionnaires&lt;/keyword&gt;&lt;keyword&gt;Self Efficacy&lt;/keyword&gt;&lt;keyword&gt;Sickness Impact Profile&lt;/keyword&gt;&lt;keyword&gt;Treatment Outcome&lt;/keyword&gt;&lt;keyword&gt;United States&lt;/keyword&gt;&lt;/keywords&gt;&lt;dates&gt;&lt;year&gt;2003&lt;/year&gt;&lt;pub-dates&gt;&lt;date&gt;May&lt;/date&gt;&lt;/pub-dates&gt;&lt;/dates&gt;&lt;isbn&gt;0025-7079 (Print)&amp;#xD;0025-7079 (Linking)&lt;/isbn&gt;&lt;accession-num&gt;12719681&lt;/accession-num&gt;&lt;urls&gt;&lt;/urls&gt;&lt;electronic-resource-num&gt;10.1097/01.mlr.0000062554.74615.4c&lt;/electronic-resource-num&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4" w:tooltip="Norman, 2003 #106" w:history="1">
        <w:r w:rsidR="00210B61" w:rsidRPr="00036E58">
          <w:rPr>
            <w:rFonts w:ascii="Book Antiqua" w:hAnsi="Book Antiqua" w:cs="Times New Roman"/>
            <w:noProof/>
            <w:sz w:val="24"/>
            <w:szCs w:val="24"/>
            <w:vertAlign w:val="superscript"/>
            <w:lang w:val="en-US"/>
          </w:rPr>
          <w:t>24</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Pr="00036E58">
        <w:rPr>
          <w:rFonts w:ascii="Book Antiqua" w:hAnsi="Book Antiqua" w:cs="Times New Roman"/>
          <w:sz w:val="24"/>
          <w:szCs w:val="24"/>
          <w:lang w:val="en-US"/>
        </w:rPr>
        <w:t xml:space="preserve">, </w:t>
      </w:r>
      <w:r w:rsidR="004D0162" w:rsidRPr="00036E58">
        <w:rPr>
          <w:rFonts w:ascii="Book Antiqua" w:hAnsi="Book Antiqua" w:cs="Times New Roman"/>
          <w:sz w:val="24"/>
          <w:szCs w:val="24"/>
          <w:lang w:val="en-US"/>
        </w:rPr>
        <w:t>indicating</w:t>
      </w:r>
      <w:r w:rsidR="00894212"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lastRenderedPageBreak/>
        <w:t>the smallest change perceived by individuals as an actual change in condition. Cohen classified different effect sizes and defined a Cohen’s d effect size above 0.5 as a medium effect size, or a clinically relevant change</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&lt;EndNote&gt;&lt;Cite&gt;&lt;Author&gt;Cohen&lt;/Author&gt;&lt;Year&gt;1969&lt;/Year&gt;&lt;RecNum&gt;180&lt;/RecNum&gt;&lt;DisplayText&gt;&lt;style face="superscript"&gt;[25]&lt;/style&gt;&lt;/DisplayText&gt;&lt;record&gt;&lt;rec-number&gt;180&lt;/rec-number&gt;&lt;foreign-keys&gt;&lt;key app="EN" db-id="0d5dwz5sft522pe9f9pxt55cf9fr02spv5p2"&gt;180&lt;/key&gt;&lt;/foreign-keys&gt;&lt;ref-type name="Book"&gt;6&lt;/ref-type&gt;&lt;contributors&gt;&lt;authors&gt;&lt;author&gt;Cohen, Jacob&lt;/author&gt;&lt;/authors&gt;&lt;/contributors&gt;&lt;titles&gt;&lt;title&gt;Statistical power analysis for the behavioral sciences&lt;/title&gt;&lt;/titles&gt;&lt;dates&gt;&lt;year&gt;1969&lt;/year&gt;&lt;/dates&gt;&lt;pub-location&gt;New York&lt;/pub-location&gt;&lt;publisher&gt;Academic Press&lt;/publisher&gt;&lt;urls&gt;&lt;/urls&gt;&lt;remote-database-name&gt;/z-wcorg/&lt;/remote-database-name&gt;&lt;remote-database-provider&gt;http://worldcat.org&lt;/remote-database-provider&gt;&lt;language&gt;Undetermined&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5" w:tooltip="Cohen, 1969 #180" w:history="1">
        <w:r w:rsidR="00210B61" w:rsidRPr="00036E58">
          <w:rPr>
            <w:rFonts w:ascii="Book Antiqua" w:hAnsi="Book Antiqua" w:cs="Times New Roman"/>
            <w:noProof/>
            <w:sz w:val="24"/>
            <w:szCs w:val="24"/>
            <w:vertAlign w:val="superscript"/>
            <w:lang w:val="en-US"/>
          </w:rPr>
          <w:t>25</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Pr="00036E58">
        <w:rPr>
          <w:rFonts w:ascii="Book Antiqua" w:hAnsi="Book Antiqua" w:cs="Times New Roman"/>
          <w:sz w:val="24"/>
          <w:szCs w:val="24"/>
          <w:lang w:val="en-US"/>
        </w:rPr>
        <w:t xml:space="preserve">. Therefore, our second </w:t>
      </w:r>
      <w:proofErr w:type="gramStart"/>
      <w:r w:rsidRPr="00036E58">
        <w:rPr>
          <w:rFonts w:ascii="Book Antiqua" w:hAnsi="Book Antiqua" w:cs="Times New Roman"/>
          <w:sz w:val="24"/>
          <w:szCs w:val="24"/>
          <w:lang w:val="en-US"/>
        </w:rPr>
        <w:t xml:space="preserve">criteria for </w:t>
      </w:r>
      <w:r w:rsidR="004D0162" w:rsidRPr="00036E58">
        <w:rPr>
          <w:rFonts w:ascii="Book Antiqua" w:hAnsi="Book Antiqua" w:cs="Times New Roman"/>
          <w:sz w:val="24"/>
          <w:szCs w:val="24"/>
          <w:lang w:val="en-US"/>
        </w:rPr>
        <w:t xml:space="preserve">a </w:t>
      </w:r>
      <w:r w:rsidRPr="00036E58">
        <w:rPr>
          <w:rFonts w:ascii="Book Antiqua" w:hAnsi="Book Antiqua" w:cs="Times New Roman"/>
          <w:sz w:val="24"/>
          <w:szCs w:val="24"/>
          <w:lang w:val="en-US"/>
        </w:rPr>
        <w:t>clinically relevant change was</w:t>
      </w:r>
      <w:proofErr w:type="gramEnd"/>
      <w:r w:rsidRPr="00036E58">
        <w:rPr>
          <w:rFonts w:ascii="Book Antiqua" w:hAnsi="Book Antiqua" w:cs="Times New Roman"/>
          <w:sz w:val="24"/>
          <w:szCs w:val="24"/>
          <w:lang w:val="en-US"/>
        </w:rPr>
        <w:t xml:space="preserve"> a </w:t>
      </w:r>
      <w:r w:rsidR="004D0162" w:rsidRPr="00036E58">
        <w:rPr>
          <w:rFonts w:ascii="Book Antiqua" w:hAnsi="Book Antiqua" w:cs="Times New Roman"/>
          <w:sz w:val="24"/>
          <w:szCs w:val="24"/>
          <w:lang w:val="en-US"/>
        </w:rPr>
        <w:t xml:space="preserve">value of </w:t>
      </w:r>
      <w:r w:rsidRPr="00036E58">
        <w:rPr>
          <w:rFonts w:ascii="Book Antiqua" w:hAnsi="Book Antiqua" w:cs="Times New Roman"/>
          <w:sz w:val="24"/>
          <w:szCs w:val="24"/>
          <w:lang w:val="en-US"/>
        </w:rPr>
        <w:t>Cohen</w:t>
      </w:r>
      <w:r w:rsidR="004D0162" w:rsidRPr="00036E58">
        <w:rPr>
          <w:rFonts w:ascii="Book Antiqua" w:hAnsi="Book Antiqua" w:cs="Times New Roman"/>
          <w:sz w:val="24"/>
          <w:szCs w:val="24"/>
          <w:lang w:val="en-US"/>
        </w:rPr>
        <w:t>’</w:t>
      </w:r>
      <w:r w:rsidRPr="00036E58">
        <w:rPr>
          <w:rFonts w:ascii="Book Antiqua" w:hAnsi="Book Antiqua" w:cs="Times New Roman"/>
          <w:sz w:val="24"/>
          <w:szCs w:val="24"/>
          <w:lang w:val="en-US"/>
        </w:rPr>
        <w:t>s d above 0.5.</w:t>
      </w:r>
    </w:p>
    <w:p w14:paraId="6A5C26CE" w14:textId="77777777" w:rsidR="00C94961" w:rsidRPr="00036E58" w:rsidRDefault="00C94961" w:rsidP="00036E58">
      <w:pPr>
        <w:snapToGrid w:val="0"/>
        <w:spacing w:after="0" w:line="360" w:lineRule="auto"/>
        <w:jc w:val="both"/>
        <w:rPr>
          <w:rFonts w:ascii="Book Antiqua" w:hAnsi="Book Antiqua" w:cs="Times New Roman"/>
          <w:sz w:val="24"/>
          <w:szCs w:val="24"/>
          <w:lang w:val="en-US"/>
        </w:rPr>
      </w:pPr>
    </w:p>
    <w:p w14:paraId="658D9186" w14:textId="77777777" w:rsidR="000467AA" w:rsidRPr="00036E58" w:rsidRDefault="000467AA" w:rsidP="00036E58">
      <w:pPr>
        <w:snapToGrid w:val="0"/>
        <w:spacing w:after="0" w:line="360" w:lineRule="auto"/>
        <w:jc w:val="both"/>
        <w:rPr>
          <w:rFonts w:ascii="Book Antiqua" w:hAnsi="Book Antiqua" w:cs="Times New Roman"/>
          <w:i/>
          <w:sz w:val="24"/>
          <w:szCs w:val="24"/>
          <w:lang w:val="en-US"/>
        </w:rPr>
      </w:pPr>
      <w:r w:rsidRPr="00036E58">
        <w:rPr>
          <w:rFonts w:ascii="Book Antiqua" w:hAnsi="Book Antiqua" w:cs="Times New Roman"/>
          <w:b/>
          <w:i/>
          <w:sz w:val="24"/>
          <w:szCs w:val="24"/>
          <w:lang w:val="en-US"/>
        </w:rPr>
        <w:t>Study outline</w:t>
      </w:r>
    </w:p>
    <w:p w14:paraId="0314ADE1" w14:textId="7574B10A" w:rsidR="000467AA" w:rsidRPr="00036E58" w:rsidRDefault="000467AA"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Participants </w:t>
      </w:r>
      <w:r w:rsidR="004D0162" w:rsidRPr="00036E58">
        <w:rPr>
          <w:rFonts w:ascii="Book Antiqua" w:hAnsi="Book Antiqua" w:cs="Times New Roman"/>
          <w:sz w:val="24"/>
          <w:szCs w:val="24"/>
          <w:lang w:val="en-US"/>
        </w:rPr>
        <w:t xml:space="preserve">first </w:t>
      </w:r>
      <w:r w:rsidRPr="00036E58">
        <w:rPr>
          <w:rFonts w:ascii="Book Antiqua" w:hAnsi="Book Antiqua" w:cs="Times New Roman"/>
          <w:sz w:val="24"/>
          <w:szCs w:val="24"/>
          <w:lang w:val="en-US"/>
        </w:rPr>
        <w:t xml:space="preserve">received the questionnaire with </w:t>
      </w:r>
      <w:r w:rsidR="004D0162" w:rsidRPr="00036E58">
        <w:rPr>
          <w:rFonts w:ascii="Book Antiqua" w:hAnsi="Book Antiqua" w:cs="Times New Roman"/>
          <w:sz w:val="24"/>
          <w:szCs w:val="24"/>
          <w:lang w:val="en-US"/>
        </w:rPr>
        <w:t xml:space="preserve">an </w:t>
      </w:r>
      <w:r w:rsidRPr="00036E58">
        <w:rPr>
          <w:rFonts w:ascii="Book Antiqua" w:hAnsi="Book Antiqua" w:cs="Times New Roman"/>
          <w:sz w:val="24"/>
          <w:szCs w:val="24"/>
          <w:lang w:val="en-US"/>
        </w:rPr>
        <w:t xml:space="preserve">invitation to </w:t>
      </w:r>
      <w:r w:rsidR="004D0162" w:rsidRPr="00036E58">
        <w:rPr>
          <w:rFonts w:ascii="Book Antiqua" w:hAnsi="Book Antiqua" w:cs="Times New Roman"/>
          <w:sz w:val="24"/>
          <w:szCs w:val="24"/>
          <w:lang w:val="en-US"/>
        </w:rPr>
        <w:t xml:space="preserve">CRC </w:t>
      </w:r>
      <w:r w:rsidRPr="00036E58">
        <w:rPr>
          <w:rFonts w:ascii="Book Antiqua" w:hAnsi="Book Antiqua" w:cs="Times New Roman"/>
          <w:sz w:val="24"/>
          <w:szCs w:val="24"/>
          <w:lang w:val="en-US"/>
        </w:rPr>
        <w:t xml:space="preserve">screening (baseline). They received the questionnaire </w:t>
      </w:r>
      <w:r w:rsidR="004D0162" w:rsidRPr="00036E58">
        <w:rPr>
          <w:rFonts w:ascii="Book Antiqua" w:hAnsi="Book Antiqua" w:cs="Times New Roman"/>
          <w:sz w:val="24"/>
          <w:szCs w:val="24"/>
          <w:lang w:val="en-US"/>
        </w:rPr>
        <w:t xml:space="preserve">for </w:t>
      </w:r>
      <w:r w:rsidRPr="00036E58">
        <w:rPr>
          <w:rFonts w:ascii="Book Antiqua" w:hAnsi="Book Antiqua" w:cs="Times New Roman"/>
          <w:sz w:val="24"/>
          <w:szCs w:val="24"/>
          <w:lang w:val="en-US"/>
        </w:rPr>
        <w:t>the second time with the results of their primary screening test (result), but before</w:t>
      </w:r>
      <w:r w:rsidR="004D0162" w:rsidRPr="00036E58">
        <w:rPr>
          <w:rFonts w:ascii="Book Antiqua" w:hAnsi="Book Antiqua" w:cs="Times New Roman"/>
          <w:sz w:val="24"/>
          <w:szCs w:val="24"/>
          <w:lang w:val="en-US"/>
        </w:rPr>
        <w:t xml:space="preserve"> undergoing a</w:t>
      </w:r>
      <w:r w:rsidRPr="00036E58">
        <w:rPr>
          <w:rFonts w:ascii="Book Antiqua" w:hAnsi="Book Antiqua" w:cs="Times New Roman"/>
          <w:sz w:val="24"/>
          <w:szCs w:val="24"/>
          <w:lang w:val="en-US"/>
        </w:rPr>
        <w:t xml:space="preserve"> potential colonoscopy. Six and 12 mo</w:t>
      </w:r>
      <w:r w:rsidR="00E77743">
        <w:rPr>
          <w:rFonts w:ascii="Book Antiqua" w:hAnsi="Book Antiqua" w:cs="Times New Roman"/>
          <w:sz w:val="24"/>
          <w:szCs w:val="24"/>
          <w:lang w:val="en-US"/>
        </w:rPr>
        <w:t>nths</w:t>
      </w:r>
      <w:r w:rsidR="0068275F">
        <w:rPr>
          <w:rFonts w:ascii="Book Antiqua" w:hAnsi="Book Antiqua" w:cs="Times New Roman" w:hint="eastAsia"/>
          <w:sz w:val="24"/>
          <w:szCs w:val="24"/>
          <w:lang w:val="en-US" w:eastAsia="zh-CN"/>
        </w:rPr>
        <w:t xml:space="preserve"> </w:t>
      </w:r>
      <w:r w:rsidR="004D0162" w:rsidRPr="00036E58">
        <w:rPr>
          <w:rFonts w:ascii="Book Antiqua" w:hAnsi="Book Antiqua" w:cs="Times New Roman"/>
          <w:sz w:val="24"/>
          <w:szCs w:val="24"/>
          <w:lang w:val="en-US"/>
        </w:rPr>
        <w:t xml:space="preserve">after receiving the </w:t>
      </w:r>
      <w:r w:rsidRPr="00036E58">
        <w:rPr>
          <w:rFonts w:ascii="Book Antiqua" w:hAnsi="Book Antiqua" w:cs="Times New Roman"/>
          <w:sz w:val="24"/>
          <w:szCs w:val="24"/>
          <w:lang w:val="en-US"/>
        </w:rPr>
        <w:t>invitation to screening, when participants had learned</w:t>
      </w:r>
      <w:r w:rsidR="004D0162" w:rsidRPr="00036E58">
        <w:rPr>
          <w:rFonts w:ascii="Book Antiqua" w:hAnsi="Book Antiqua" w:cs="Times New Roman"/>
          <w:sz w:val="24"/>
          <w:szCs w:val="24"/>
          <w:lang w:val="en-US"/>
        </w:rPr>
        <w:t xml:space="preserve"> of</w:t>
      </w:r>
      <w:r w:rsidRPr="00036E58">
        <w:rPr>
          <w:rFonts w:ascii="Book Antiqua" w:hAnsi="Book Antiqua" w:cs="Times New Roman"/>
          <w:sz w:val="24"/>
          <w:szCs w:val="24"/>
          <w:lang w:val="en-US"/>
        </w:rPr>
        <w:t xml:space="preserve"> their final screening result</w:t>
      </w:r>
      <w:r w:rsidR="004D0162" w:rsidRPr="00036E58">
        <w:rPr>
          <w:rFonts w:ascii="Book Antiqua" w:hAnsi="Book Antiqua" w:cs="Times New Roman"/>
          <w:sz w:val="24"/>
          <w:szCs w:val="24"/>
          <w:lang w:val="en-US"/>
        </w:rPr>
        <w:t>s</w:t>
      </w:r>
      <w:r w:rsidR="00435A40"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participants who had completed the questionnaire at baseline received the questionnaire again. Control participants were invited to complete the questionnaire at baseline and </w:t>
      </w:r>
      <w:r w:rsidR="004D0162" w:rsidRPr="00036E58">
        <w:rPr>
          <w:rFonts w:ascii="Book Antiqua" w:hAnsi="Book Antiqua" w:cs="Times New Roman"/>
          <w:sz w:val="24"/>
          <w:szCs w:val="24"/>
          <w:lang w:val="en-US"/>
        </w:rPr>
        <w:t xml:space="preserve">at </w:t>
      </w:r>
      <w:r w:rsidRPr="00036E58">
        <w:rPr>
          <w:rFonts w:ascii="Book Antiqua" w:hAnsi="Book Antiqua" w:cs="Times New Roman"/>
          <w:sz w:val="24"/>
          <w:szCs w:val="24"/>
          <w:lang w:val="en-US"/>
        </w:rPr>
        <w:t>6 and 12 months following the first questionnaire.</w:t>
      </w:r>
    </w:p>
    <w:p w14:paraId="4B5F4F4E" w14:textId="1AEA7744" w:rsidR="000467AA" w:rsidRPr="00036E58" w:rsidRDefault="000467AA" w:rsidP="0068275F">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The date of completion of the questionnaire was used to determine whether it had been completed before or after </w:t>
      </w:r>
      <w:r w:rsidR="00C5095B" w:rsidRPr="00036E58">
        <w:rPr>
          <w:rFonts w:ascii="Book Antiqua" w:hAnsi="Book Antiqua" w:cs="Times New Roman"/>
          <w:sz w:val="24"/>
          <w:szCs w:val="24"/>
          <w:lang w:val="en-US"/>
        </w:rPr>
        <w:t xml:space="preserve">participation in </w:t>
      </w:r>
      <w:r w:rsidRPr="00036E58">
        <w:rPr>
          <w:rFonts w:ascii="Book Antiqua" w:hAnsi="Book Antiqua" w:cs="Times New Roman"/>
          <w:sz w:val="24"/>
          <w:szCs w:val="24"/>
          <w:lang w:val="en-US"/>
        </w:rPr>
        <w:t xml:space="preserve">screening. Consequently, questionnaires lacking </w:t>
      </w:r>
      <w:r w:rsidR="00C5095B" w:rsidRPr="00036E58">
        <w:rPr>
          <w:rFonts w:ascii="Book Antiqua" w:hAnsi="Book Antiqua" w:cs="Times New Roman"/>
          <w:sz w:val="24"/>
          <w:szCs w:val="24"/>
          <w:lang w:val="en-US"/>
        </w:rPr>
        <w:t xml:space="preserve">a </w:t>
      </w:r>
      <w:r w:rsidRPr="00036E58">
        <w:rPr>
          <w:rFonts w:ascii="Book Antiqua" w:hAnsi="Book Antiqua" w:cs="Times New Roman"/>
          <w:sz w:val="24"/>
          <w:szCs w:val="24"/>
          <w:lang w:val="en-US"/>
        </w:rPr>
        <w:t>completion date were excluded</w:t>
      </w:r>
      <w:r w:rsidR="00F73AF2" w:rsidRPr="00036E58">
        <w:rPr>
          <w:rFonts w:ascii="Book Antiqua" w:hAnsi="Book Antiqua" w:cs="Times New Roman"/>
          <w:sz w:val="24"/>
          <w:szCs w:val="24"/>
          <w:lang w:val="en-US"/>
        </w:rPr>
        <w:t>.</w:t>
      </w:r>
      <w:r w:rsidR="00522D1D" w:rsidRPr="00036E58">
        <w:rPr>
          <w:rFonts w:ascii="Book Antiqua" w:hAnsi="Book Antiqua" w:cs="Times New Roman"/>
          <w:sz w:val="24"/>
          <w:szCs w:val="24"/>
          <w:lang w:val="en-US"/>
        </w:rPr>
        <w:t xml:space="preserve"> </w:t>
      </w:r>
      <w:r w:rsidR="00F73AF2" w:rsidRPr="00036E58">
        <w:rPr>
          <w:rFonts w:ascii="Book Antiqua" w:hAnsi="Book Antiqua" w:cs="Times New Roman"/>
          <w:sz w:val="24"/>
          <w:szCs w:val="24"/>
          <w:lang w:val="en-US"/>
        </w:rPr>
        <w:t>W</w:t>
      </w:r>
      <w:r w:rsidR="00522D1D" w:rsidRPr="00036E58">
        <w:rPr>
          <w:rFonts w:ascii="Book Antiqua" w:hAnsi="Book Antiqua" w:cs="Times New Roman"/>
          <w:sz w:val="24"/>
          <w:szCs w:val="24"/>
          <w:lang w:val="en-US"/>
        </w:rPr>
        <w:t xml:space="preserve">e </w:t>
      </w:r>
      <w:r w:rsidR="000B6946" w:rsidRPr="00036E58">
        <w:rPr>
          <w:rFonts w:ascii="Book Antiqua" w:hAnsi="Book Antiqua" w:cs="Times New Roman"/>
          <w:sz w:val="24"/>
          <w:szCs w:val="24"/>
          <w:lang w:val="en-US"/>
        </w:rPr>
        <w:t xml:space="preserve">were </w:t>
      </w:r>
      <w:r w:rsidRPr="00036E58">
        <w:rPr>
          <w:rFonts w:ascii="Book Antiqua" w:hAnsi="Book Antiqua" w:cs="Times New Roman"/>
          <w:sz w:val="24"/>
          <w:szCs w:val="24"/>
          <w:lang w:val="en-US"/>
        </w:rPr>
        <w:t xml:space="preserve">interested in </w:t>
      </w:r>
      <w:r w:rsidR="00C5095B" w:rsidRPr="00036E58">
        <w:rPr>
          <w:rFonts w:ascii="Book Antiqua" w:hAnsi="Book Antiqua" w:cs="Times New Roman"/>
          <w:sz w:val="24"/>
          <w:szCs w:val="24"/>
          <w:lang w:val="en-US"/>
        </w:rPr>
        <w:t xml:space="preserve">the </w:t>
      </w:r>
      <w:r w:rsidRPr="00036E58">
        <w:rPr>
          <w:rFonts w:ascii="Book Antiqua" w:hAnsi="Book Antiqua" w:cs="Times New Roman"/>
          <w:sz w:val="24"/>
          <w:szCs w:val="24"/>
          <w:lang w:val="en-US"/>
        </w:rPr>
        <w:t xml:space="preserve">short-term reactions </w:t>
      </w:r>
      <w:r w:rsidR="00C5095B" w:rsidRPr="00036E58">
        <w:rPr>
          <w:rFonts w:ascii="Book Antiqua" w:hAnsi="Book Antiqua" w:cs="Times New Roman"/>
          <w:sz w:val="24"/>
          <w:szCs w:val="24"/>
          <w:lang w:val="en-US"/>
        </w:rPr>
        <w:t xml:space="preserve">to </w:t>
      </w:r>
      <w:r w:rsidRPr="00036E58">
        <w:rPr>
          <w:rFonts w:ascii="Book Antiqua" w:hAnsi="Book Antiqua" w:cs="Times New Roman"/>
          <w:sz w:val="24"/>
          <w:szCs w:val="24"/>
          <w:lang w:val="en-US"/>
        </w:rPr>
        <w:t>the primary screening test result</w:t>
      </w:r>
      <w:r w:rsidR="00C5095B" w:rsidRPr="00036E58">
        <w:rPr>
          <w:rFonts w:ascii="Book Antiqua" w:hAnsi="Book Antiqua" w:cs="Times New Roman"/>
          <w:sz w:val="24"/>
          <w:szCs w:val="24"/>
          <w:lang w:val="en-US"/>
        </w:rPr>
        <w:t>s</w:t>
      </w:r>
      <w:r w:rsidR="00F73AF2" w:rsidRPr="00036E58">
        <w:rPr>
          <w:rFonts w:ascii="Book Antiqua" w:hAnsi="Book Antiqua" w:cs="Times New Roman"/>
          <w:sz w:val="24"/>
          <w:szCs w:val="24"/>
          <w:lang w:val="en-US"/>
        </w:rPr>
        <w:t xml:space="preserve"> </w:t>
      </w:r>
      <w:r w:rsidR="00C5095B" w:rsidRPr="00036E58">
        <w:rPr>
          <w:rFonts w:ascii="Book Antiqua" w:hAnsi="Book Antiqua" w:cs="Times New Roman"/>
          <w:sz w:val="24"/>
          <w:szCs w:val="24"/>
          <w:lang w:val="en-US"/>
        </w:rPr>
        <w:t xml:space="preserve">in </w:t>
      </w:r>
      <w:r w:rsidR="00F73AF2" w:rsidRPr="00036E58">
        <w:rPr>
          <w:rFonts w:ascii="Book Antiqua" w:hAnsi="Book Antiqua" w:cs="Times New Roman"/>
          <w:sz w:val="24"/>
          <w:szCs w:val="24"/>
          <w:lang w:val="en-US"/>
        </w:rPr>
        <w:t>the second questionnaire</w:t>
      </w:r>
      <w:r w:rsidR="000B6946"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w:t>
      </w:r>
      <w:r w:rsidR="00550B70" w:rsidRPr="00036E58">
        <w:rPr>
          <w:rFonts w:ascii="Book Antiqua" w:hAnsi="Book Antiqua" w:cs="Times New Roman"/>
          <w:sz w:val="24"/>
          <w:szCs w:val="24"/>
          <w:lang w:val="en-US"/>
        </w:rPr>
        <w:t>Therefore,</w:t>
      </w:r>
      <w:r w:rsidRPr="00036E58">
        <w:rPr>
          <w:rFonts w:ascii="Book Antiqua" w:hAnsi="Book Antiqua" w:cs="Times New Roman"/>
          <w:sz w:val="24"/>
          <w:szCs w:val="24"/>
          <w:lang w:val="en-US"/>
        </w:rPr>
        <w:t xml:space="preserve"> result-questionnaires completed more than 60 d</w:t>
      </w:r>
      <w:r w:rsidR="00E538EC">
        <w:rPr>
          <w:rFonts w:ascii="Book Antiqua" w:hAnsi="Book Antiqua" w:cs="Times New Roman"/>
          <w:sz w:val="24"/>
          <w:szCs w:val="24"/>
          <w:lang w:val="en-US"/>
        </w:rPr>
        <w:t>ays</w:t>
      </w:r>
      <w:r w:rsidR="0068275F">
        <w:rPr>
          <w:rFonts w:ascii="Book Antiqua" w:hAnsi="Book Antiqua" w:cs="Times New Roman" w:hint="eastAsia"/>
          <w:sz w:val="24"/>
          <w:szCs w:val="24"/>
          <w:lang w:val="en-US" w:eastAsia="zh-CN"/>
        </w:rPr>
        <w:t xml:space="preserve"> </w:t>
      </w:r>
      <w:r w:rsidR="00C5095B" w:rsidRPr="00036E58">
        <w:rPr>
          <w:rFonts w:ascii="Book Antiqua" w:hAnsi="Book Antiqua" w:cs="Times New Roman"/>
          <w:sz w:val="24"/>
          <w:szCs w:val="24"/>
          <w:lang w:val="en-US"/>
        </w:rPr>
        <w:t xml:space="preserve">after </w:t>
      </w:r>
      <w:r w:rsidRPr="00036E58">
        <w:rPr>
          <w:rFonts w:ascii="Book Antiqua" w:hAnsi="Book Antiqua" w:cs="Times New Roman"/>
          <w:sz w:val="24"/>
          <w:szCs w:val="24"/>
          <w:lang w:val="en-US"/>
        </w:rPr>
        <w:t>the primary screening result or after work-up colonoscopy were excluded from</w:t>
      </w:r>
      <w:r w:rsidR="00C5095B" w:rsidRPr="00036E58">
        <w:rPr>
          <w:rFonts w:ascii="Book Antiqua" w:hAnsi="Book Antiqua" w:cs="Times New Roman"/>
          <w:sz w:val="24"/>
          <w:szCs w:val="24"/>
          <w:lang w:val="en-US"/>
        </w:rPr>
        <w:t xml:space="preserve"> the</w:t>
      </w:r>
      <w:r w:rsidRPr="00036E58">
        <w:rPr>
          <w:rFonts w:ascii="Book Antiqua" w:hAnsi="Book Antiqua" w:cs="Times New Roman"/>
          <w:sz w:val="24"/>
          <w:szCs w:val="24"/>
          <w:lang w:val="en-US"/>
        </w:rPr>
        <w:t xml:space="preserve"> analyses of 4 time points. We accepted questionnaires </w:t>
      </w:r>
      <w:r w:rsidR="00C5095B" w:rsidRPr="00036E58">
        <w:rPr>
          <w:rFonts w:ascii="Book Antiqua" w:hAnsi="Book Antiqua" w:cs="Times New Roman"/>
          <w:sz w:val="24"/>
          <w:szCs w:val="24"/>
          <w:lang w:val="en-US"/>
        </w:rPr>
        <w:t xml:space="preserve">that were </w:t>
      </w:r>
      <w:r w:rsidRPr="00036E58">
        <w:rPr>
          <w:rFonts w:ascii="Book Antiqua" w:hAnsi="Book Antiqua" w:cs="Times New Roman"/>
          <w:sz w:val="24"/>
          <w:szCs w:val="24"/>
          <w:lang w:val="en-US"/>
        </w:rPr>
        <w:t>completed within 5-8 mo</w:t>
      </w:r>
      <w:r w:rsidR="00E76372">
        <w:rPr>
          <w:rFonts w:ascii="Book Antiqua" w:hAnsi="Book Antiqua" w:cs="Times New Roman"/>
          <w:sz w:val="24"/>
          <w:szCs w:val="24"/>
          <w:lang w:val="en-US"/>
        </w:rPr>
        <w:t>nths</w:t>
      </w:r>
      <w:r w:rsidR="0068275F">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following</w:t>
      </w:r>
      <w:r w:rsidR="00C5095B" w:rsidRPr="00036E58">
        <w:rPr>
          <w:rFonts w:ascii="Book Antiqua" w:hAnsi="Book Antiqua" w:cs="Times New Roman"/>
          <w:sz w:val="24"/>
          <w:szCs w:val="24"/>
          <w:lang w:val="en-US"/>
        </w:rPr>
        <w:t xml:space="preserve"> the</w:t>
      </w:r>
      <w:r w:rsidRPr="00036E58">
        <w:rPr>
          <w:rFonts w:ascii="Book Antiqua" w:hAnsi="Book Antiqua" w:cs="Times New Roman"/>
          <w:sz w:val="24"/>
          <w:szCs w:val="24"/>
          <w:lang w:val="en-US"/>
        </w:rPr>
        <w:t xml:space="preserve"> invitation date as </w:t>
      </w:r>
      <w:r w:rsidR="00C5095B" w:rsidRPr="00036E58">
        <w:rPr>
          <w:rFonts w:ascii="Book Antiqua" w:hAnsi="Book Antiqua" w:cs="Times New Roman"/>
          <w:sz w:val="24"/>
          <w:szCs w:val="24"/>
          <w:lang w:val="en-US"/>
        </w:rPr>
        <w:t xml:space="preserve">the </w:t>
      </w:r>
      <w:r w:rsidRPr="00036E58">
        <w:rPr>
          <w:rFonts w:ascii="Book Antiqua" w:hAnsi="Book Antiqua" w:cs="Times New Roman"/>
          <w:sz w:val="24"/>
          <w:szCs w:val="24"/>
          <w:lang w:val="en-US"/>
        </w:rPr>
        <w:t>6</w:t>
      </w:r>
      <w:r w:rsidR="00C5095B"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month questionnaire, and questionnaires completed 11-15 </w:t>
      </w:r>
      <w:proofErr w:type="gramStart"/>
      <w:r w:rsidRPr="00036E58">
        <w:rPr>
          <w:rFonts w:ascii="Book Antiqua" w:hAnsi="Book Antiqua" w:cs="Times New Roman"/>
          <w:sz w:val="24"/>
          <w:szCs w:val="24"/>
          <w:lang w:val="en-US"/>
        </w:rPr>
        <w:t>mo</w:t>
      </w:r>
      <w:r w:rsidR="00E76372">
        <w:rPr>
          <w:rFonts w:ascii="Book Antiqua" w:hAnsi="Book Antiqua" w:cs="Times New Roman"/>
          <w:sz w:val="24"/>
          <w:szCs w:val="24"/>
          <w:lang w:val="en-US"/>
        </w:rPr>
        <w:t>nths</w:t>
      </w:r>
      <w:r w:rsidR="0068275F">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 xml:space="preserve"> after</w:t>
      </w:r>
      <w:proofErr w:type="gramEnd"/>
      <w:r w:rsidRPr="00036E58">
        <w:rPr>
          <w:rFonts w:ascii="Book Antiqua" w:hAnsi="Book Antiqua" w:cs="Times New Roman"/>
          <w:sz w:val="24"/>
          <w:szCs w:val="24"/>
          <w:lang w:val="en-US"/>
        </w:rPr>
        <w:t xml:space="preserve"> invitation </w:t>
      </w:r>
      <w:r w:rsidR="00C5095B" w:rsidRPr="00036E58">
        <w:rPr>
          <w:rFonts w:ascii="Book Antiqua" w:hAnsi="Book Antiqua" w:cs="Times New Roman"/>
          <w:sz w:val="24"/>
          <w:szCs w:val="24"/>
          <w:lang w:val="en-US"/>
        </w:rPr>
        <w:t xml:space="preserve">were included </w:t>
      </w:r>
      <w:r w:rsidRPr="00036E58">
        <w:rPr>
          <w:rFonts w:ascii="Book Antiqua" w:hAnsi="Book Antiqua" w:cs="Times New Roman"/>
          <w:sz w:val="24"/>
          <w:szCs w:val="24"/>
          <w:lang w:val="en-US"/>
        </w:rPr>
        <w:t>as 1</w:t>
      </w:r>
      <w:r w:rsidR="00C5095B" w:rsidRPr="00036E58">
        <w:rPr>
          <w:rFonts w:ascii="Book Antiqua" w:hAnsi="Book Antiqua" w:cs="Times New Roman"/>
          <w:sz w:val="24"/>
          <w:szCs w:val="24"/>
          <w:lang w:val="en-US"/>
        </w:rPr>
        <w:t>-</w:t>
      </w:r>
      <w:r w:rsidRPr="00036E58">
        <w:rPr>
          <w:rFonts w:ascii="Book Antiqua" w:hAnsi="Book Antiqua" w:cs="Times New Roman"/>
          <w:sz w:val="24"/>
          <w:szCs w:val="24"/>
          <w:lang w:val="en-US"/>
        </w:rPr>
        <w:t>year</w:t>
      </w:r>
      <w:r w:rsidR="00C5095B" w:rsidRPr="00036E58">
        <w:rPr>
          <w:rFonts w:ascii="Book Antiqua" w:hAnsi="Book Antiqua" w:cs="Times New Roman"/>
          <w:sz w:val="24"/>
          <w:szCs w:val="24"/>
          <w:lang w:val="en-US"/>
        </w:rPr>
        <w:t xml:space="preserve"> questionnaires</w:t>
      </w:r>
      <w:r w:rsidRPr="00036E58">
        <w:rPr>
          <w:rFonts w:ascii="Book Antiqua" w:hAnsi="Book Antiqua" w:cs="Times New Roman"/>
          <w:sz w:val="24"/>
          <w:szCs w:val="24"/>
          <w:lang w:val="en-US"/>
        </w:rPr>
        <w:t xml:space="preserve">. </w:t>
      </w:r>
    </w:p>
    <w:p w14:paraId="22723084" w14:textId="47B02F84" w:rsidR="000467AA" w:rsidRPr="00036E58" w:rsidRDefault="000467AA" w:rsidP="0068275F">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Information regarding participants’ nationality, marital status, education and occupation </w:t>
      </w:r>
      <w:r w:rsidR="00621D41" w:rsidRPr="00036E58">
        <w:rPr>
          <w:rFonts w:ascii="Book Antiqua" w:hAnsi="Book Antiqua" w:cs="Times New Roman"/>
          <w:sz w:val="24"/>
          <w:szCs w:val="24"/>
          <w:lang w:val="en-US"/>
        </w:rPr>
        <w:t xml:space="preserve">was </w:t>
      </w:r>
      <w:r w:rsidRPr="00036E58">
        <w:rPr>
          <w:rFonts w:ascii="Book Antiqua" w:hAnsi="Book Antiqua" w:cs="Times New Roman"/>
          <w:sz w:val="24"/>
          <w:szCs w:val="24"/>
          <w:lang w:val="en-US"/>
        </w:rPr>
        <w:t xml:space="preserve">obtained through the questionnaire. Education level was classified as low (primary school/high school) or high (minimum two years of college/university). Information regarding age and gender </w:t>
      </w:r>
      <w:r w:rsidR="00621D41" w:rsidRPr="00036E58">
        <w:rPr>
          <w:rFonts w:ascii="Book Antiqua" w:hAnsi="Book Antiqua" w:cs="Times New Roman"/>
          <w:sz w:val="24"/>
          <w:szCs w:val="24"/>
          <w:lang w:val="en-US"/>
        </w:rPr>
        <w:t xml:space="preserve">was </w:t>
      </w:r>
      <w:r w:rsidRPr="00036E58">
        <w:rPr>
          <w:rFonts w:ascii="Book Antiqua" w:hAnsi="Book Antiqua" w:cs="Times New Roman"/>
          <w:sz w:val="24"/>
          <w:szCs w:val="24"/>
          <w:lang w:val="en-US"/>
        </w:rPr>
        <w:t>obtained from the Norwegian National Registry.</w:t>
      </w:r>
    </w:p>
    <w:p w14:paraId="6C4990F0" w14:textId="77777777" w:rsidR="00C94961" w:rsidRPr="00036E58" w:rsidRDefault="00C94961" w:rsidP="00036E58">
      <w:pPr>
        <w:snapToGrid w:val="0"/>
        <w:spacing w:after="0" w:line="360" w:lineRule="auto"/>
        <w:jc w:val="both"/>
        <w:rPr>
          <w:rFonts w:ascii="Book Antiqua" w:hAnsi="Book Antiqua" w:cs="Times New Roman"/>
          <w:b/>
          <w:i/>
          <w:sz w:val="24"/>
          <w:szCs w:val="24"/>
          <w:lang w:val="en-US"/>
        </w:rPr>
      </w:pPr>
    </w:p>
    <w:p w14:paraId="11BC05E2" w14:textId="77777777" w:rsidR="009A24CB" w:rsidRPr="00036E58" w:rsidRDefault="005D1279" w:rsidP="00036E58">
      <w:pPr>
        <w:snapToGrid w:val="0"/>
        <w:spacing w:after="0" w:line="360" w:lineRule="auto"/>
        <w:jc w:val="both"/>
        <w:rPr>
          <w:rFonts w:ascii="Book Antiqua" w:hAnsi="Book Antiqua" w:cs="Times New Roman"/>
          <w:b/>
          <w:i/>
          <w:sz w:val="24"/>
          <w:szCs w:val="24"/>
          <w:lang w:val="en-US"/>
        </w:rPr>
      </w:pPr>
      <w:r w:rsidRPr="00036E58">
        <w:rPr>
          <w:rFonts w:ascii="Book Antiqua" w:hAnsi="Book Antiqua" w:cs="Times New Roman"/>
          <w:b/>
          <w:i/>
          <w:sz w:val="24"/>
          <w:szCs w:val="24"/>
          <w:lang w:val="en-US"/>
        </w:rPr>
        <w:t>Participants</w:t>
      </w:r>
    </w:p>
    <w:p w14:paraId="753A5EFA" w14:textId="4D7E06BE" w:rsidR="009A24CB" w:rsidRPr="00036E58" w:rsidRDefault="009A24CB"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lastRenderedPageBreak/>
        <w:t xml:space="preserve">The number of individuals invited to </w:t>
      </w:r>
      <w:r w:rsidR="002472FF" w:rsidRPr="00036E58">
        <w:rPr>
          <w:rFonts w:ascii="Book Antiqua" w:hAnsi="Book Antiqua" w:cs="Times New Roman"/>
          <w:sz w:val="24"/>
          <w:szCs w:val="24"/>
          <w:lang w:val="en-US"/>
        </w:rPr>
        <w:t xml:space="preserve">participate in </w:t>
      </w:r>
      <w:r w:rsidRPr="00036E58">
        <w:rPr>
          <w:rFonts w:ascii="Book Antiqua" w:hAnsi="Book Antiqua" w:cs="Times New Roman"/>
          <w:sz w:val="24"/>
          <w:szCs w:val="24"/>
          <w:lang w:val="en-US"/>
        </w:rPr>
        <w:t xml:space="preserve">the psychological questionnaire study was 7270 </w:t>
      </w:r>
      <w:r w:rsidR="002472FF" w:rsidRPr="00036E58">
        <w:rPr>
          <w:rFonts w:ascii="Book Antiqua" w:hAnsi="Book Antiqua" w:cs="Times New Roman"/>
          <w:sz w:val="24"/>
          <w:szCs w:val="24"/>
          <w:lang w:val="en-US"/>
        </w:rPr>
        <w:t xml:space="preserve">for </w:t>
      </w:r>
      <w:r w:rsidRPr="00036E58">
        <w:rPr>
          <w:rFonts w:ascii="Book Antiqua" w:hAnsi="Book Antiqua" w:cs="Times New Roman"/>
          <w:sz w:val="24"/>
          <w:szCs w:val="24"/>
          <w:lang w:val="en-US"/>
        </w:rPr>
        <w:t xml:space="preserve">the FS group, 7024 </w:t>
      </w:r>
      <w:r w:rsidR="002472FF" w:rsidRPr="00036E58">
        <w:rPr>
          <w:rFonts w:ascii="Book Antiqua" w:hAnsi="Book Antiqua" w:cs="Times New Roman"/>
          <w:sz w:val="24"/>
          <w:szCs w:val="24"/>
          <w:lang w:val="en-US"/>
        </w:rPr>
        <w:t xml:space="preserve">for </w:t>
      </w:r>
      <w:r w:rsidRPr="00036E58">
        <w:rPr>
          <w:rFonts w:ascii="Book Antiqua" w:hAnsi="Book Antiqua" w:cs="Times New Roman"/>
          <w:sz w:val="24"/>
          <w:szCs w:val="24"/>
          <w:lang w:val="en-US"/>
        </w:rPr>
        <w:t xml:space="preserve">the FIT group, and 7650 </w:t>
      </w:r>
      <w:r w:rsidR="002472FF" w:rsidRPr="00036E58">
        <w:rPr>
          <w:rFonts w:ascii="Book Antiqua" w:hAnsi="Book Antiqua" w:cs="Times New Roman"/>
          <w:sz w:val="24"/>
          <w:szCs w:val="24"/>
          <w:lang w:val="en-US"/>
        </w:rPr>
        <w:t xml:space="preserve">for </w:t>
      </w:r>
      <w:r w:rsidRPr="00036E58">
        <w:rPr>
          <w:rFonts w:ascii="Book Antiqua" w:hAnsi="Book Antiqua" w:cs="Times New Roman"/>
          <w:sz w:val="24"/>
          <w:szCs w:val="24"/>
          <w:lang w:val="en-US"/>
        </w:rPr>
        <w:t xml:space="preserve">the control group. </w:t>
      </w:r>
      <w:proofErr w:type="gramStart"/>
      <w:r w:rsidR="00B808E7" w:rsidRPr="00036E58">
        <w:rPr>
          <w:rFonts w:ascii="Book Antiqua" w:hAnsi="Book Antiqua" w:cs="Times New Roman"/>
          <w:sz w:val="24"/>
          <w:szCs w:val="24"/>
          <w:lang w:val="en-US"/>
        </w:rPr>
        <w:t>Participants</w:t>
      </w:r>
      <w:proofErr w:type="gramEnd"/>
      <w:r w:rsidR="00B808E7" w:rsidRPr="00036E58">
        <w:rPr>
          <w:rFonts w:ascii="Book Antiqua" w:hAnsi="Book Antiqua" w:cs="Times New Roman"/>
          <w:sz w:val="24"/>
          <w:szCs w:val="24"/>
          <w:lang w:val="en-US"/>
        </w:rPr>
        <w:t xml:space="preserve"> </w:t>
      </w:r>
      <w:r w:rsidR="002472FF" w:rsidRPr="00036E58">
        <w:rPr>
          <w:rFonts w:ascii="Book Antiqua" w:hAnsi="Book Antiqua" w:cs="Times New Roman"/>
          <w:sz w:val="24"/>
          <w:szCs w:val="24"/>
          <w:lang w:val="en-US"/>
        </w:rPr>
        <w:t xml:space="preserve">who completed </w:t>
      </w:r>
      <w:r w:rsidR="00547888" w:rsidRPr="00036E58">
        <w:rPr>
          <w:rFonts w:ascii="Book Antiqua" w:hAnsi="Book Antiqua" w:cs="Times New Roman"/>
          <w:sz w:val="24"/>
          <w:szCs w:val="24"/>
          <w:lang w:val="en-US"/>
        </w:rPr>
        <w:t>the questionnaire</w:t>
      </w:r>
      <w:r w:rsidR="008324F9" w:rsidRPr="00036E58">
        <w:rPr>
          <w:rFonts w:ascii="Book Antiqua" w:hAnsi="Book Antiqua" w:cs="Times New Roman"/>
          <w:sz w:val="24"/>
          <w:szCs w:val="24"/>
          <w:lang w:val="en-US"/>
        </w:rPr>
        <w:t xml:space="preserve"> at baseline and after </w:t>
      </w:r>
      <w:r w:rsidR="00DC6F86" w:rsidRPr="00036E58">
        <w:rPr>
          <w:rFonts w:ascii="Book Antiqua" w:hAnsi="Book Antiqua" w:cs="Times New Roman"/>
          <w:sz w:val="24"/>
          <w:szCs w:val="24"/>
          <w:lang w:val="en-US"/>
        </w:rPr>
        <w:t>1 year</w:t>
      </w:r>
      <w:r w:rsidRPr="00036E58">
        <w:rPr>
          <w:rFonts w:ascii="Book Antiqua" w:hAnsi="Book Antiqua" w:cs="Times New Roman"/>
          <w:sz w:val="24"/>
          <w:szCs w:val="24"/>
          <w:lang w:val="en-US"/>
        </w:rPr>
        <w:t>, as well as the screening examination for FS and FIT participants</w:t>
      </w:r>
      <w:r w:rsidR="00B808E7" w:rsidRPr="00036E58">
        <w:rPr>
          <w:rFonts w:ascii="Book Antiqua" w:hAnsi="Book Antiqua" w:cs="Times New Roman"/>
          <w:sz w:val="24"/>
          <w:szCs w:val="24"/>
          <w:lang w:val="en-US"/>
        </w:rPr>
        <w:t>,</w:t>
      </w:r>
      <w:r w:rsidR="002760AB" w:rsidRPr="00036E58">
        <w:rPr>
          <w:rFonts w:ascii="Book Antiqua" w:hAnsi="Book Antiqua" w:cs="Times New Roman"/>
          <w:sz w:val="24"/>
          <w:szCs w:val="24"/>
          <w:lang w:val="en-US"/>
        </w:rPr>
        <w:t xml:space="preserve"> were </w:t>
      </w:r>
      <w:r w:rsidR="00B808E7" w:rsidRPr="00036E58">
        <w:rPr>
          <w:rFonts w:ascii="Book Antiqua" w:hAnsi="Book Antiqua" w:cs="Times New Roman"/>
          <w:sz w:val="24"/>
          <w:szCs w:val="24"/>
          <w:lang w:val="en-US"/>
        </w:rPr>
        <w:t>included</w:t>
      </w:r>
      <w:r w:rsidR="002760AB" w:rsidRPr="00036E58">
        <w:rPr>
          <w:rFonts w:ascii="Book Antiqua" w:hAnsi="Book Antiqua" w:cs="Times New Roman"/>
          <w:sz w:val="24"/>
          <w:szCs w:val="24"/>
          <w:lang w:val="en-US"/>
        </w:rPr>
        <w:t xml:space="preserve"> in the main analyses</w:t>
      </w:r>
      <w:r w:rsidRPr="00036E58">
        <w:rPr>
          <w:rFonts w:ascii="Book Antiqua" w:hAnsi="Book Antiqua" w:cs="Times New Roman"/>
          <w:sz w:val="24"/>
          <w:szCs w:val="24"/>
          <w:lang w:val="en-US"/>
        </w:rPr>
        <w:t>.</w:t>
      </w:r>
      <w:r w:rsidR="00A2329F" w:rsidRPr="00036E58">
        <w:rPr>
          <w:rFonts w:ascii="Book Antiqua" w:hAnsi="Book Antiqua" w:cs="Times New Roman"/>
          <w:sz w:val="24"/>
          <w:szCs w:val="24"/>
          <w:lang w:val="en-US"/>
        </w:rPr>
        <w:t xml:space="preserve"> </w:t>
      </w:r>
      <w:r w:rsidR="00CA29FA" w:rsidRPr="00036E58">
        <w:rPr>
          <w:rFonts w:ascii="Book Antiqua" w:hAnsi="Book Antiqua" w:cs="Times New Roman"/>
          <w:sz w:val="24"/>
          <w:szCs w:val="24"/>
          <w:lang w:val="en-US"/>
        </w:rPr>
        <w:t>A</w:t>
      </w:r>
      <w:r w:rsidR="001B3262" w:rsidRPr="00036E58">
        <w:rPr>
          <w:rFonts w:ascii="Book Antiqua" w:hAnsi="Book Antiqua" w:cs="Times New Roman"/>
          <w:sz w:val="24"/>
          <w:szCs w:val="24"/>
          <w:lang w:val="en-US"/>
        </w:rPr>
        <w:t xml:space="preserve">dditional analyses </w:t>
      </w:r>
      <w:r w:rsidR="00CA29FA" w:rsidRPr="00036E58">
        <w:rPr>
          <w:rFonts w:ascii="Book Antiqua" w:hAnsi="Book Antiqua" w:cs="Times New Roman"/>
          <w:sz w:val="24"/>
          <w:szCs w:val="24"/>
          <w:lang w:val="en-US"/>
        </w:rPr>
        <w:t>investigated changes over 4 time points</w:t>
      </w:r>
      <w:r w:rsidR="009D4DC8" w:rsidRPr="00036E58">
        <w:rPr>
          <w:rFonts w:ascii="Book Antiqua" w:hAnsi="Book Antiqua" w:cs="Times New Roman"/>
          <w:sz w:val="24"/>
          <w:szCs w:val="24"/>
          <w:lang w:val="en-US"/>
        </w:rPr>
        <w:t xml:space="preserve">, </w:t>
      </w:r>
      <w:r w:rsidR="00B15D2B" w:rsidRPr="00036E58">
        <w:rPr>
          <w:rFonts w:ascii="Book Antiqua" w:hAnsi="Book Antiqua" w:cs="Times New Roman"/>
          <w:sz w:val="24"/>
          <w:szCs w:val="24"/>
          <w:lang w:val="en-US"/>
        </w:rPr>
        <w:t>includ</w:t>
      </w:r>
      <w:r w:rsidR="00804B91" w:rsidRPr="00036E58">
        <w:rPr>
          <w:rFonts w:ascii="Book Antiqua" w:hAnsi="Book Antiqua" w:cs="Times New Roman"/>
          <w:sz w:val="24"/>
          <w:szCs w:val="24"/>
          <w:lang w:val="en-US"/>
        </w:rPr>
        <w:t>ing</w:t>
      </w:r>
      <w:r w:rsidR="00B15D2B" w:rsidRPr="00036E58">
        <w:rPr>
          <w:rFonts w:ascii="Book Antiqua" w:hAnsi="Book Antiqua" w:cs="Times New Roman"/>
          <w:sz w:val="24"/>
          <w:szCs w:val="24"/>
          <w:lang w:val="en-US"/>
        </w:rPr>
        <w:t xml:space="preserve"> all completed questionnaires</w:t>
      </w:r>
      <w:r w:rsidR="00FE2265" w:rsidRPr="00036E58">
        <w:rPr>
          <w:rFonts w:ascii="Book Antiqua" w:hAnsi="Book Antiqua" w:cs="Times New Roman"/>
          <w:sz w:val="24"/>
          <w:szCs w:val="24"/>
          <w:lang w:val="en-US"/>
        </w:rPr>
        <w:t xml:space="preserve">. </w:t>
      </w:r>
    </w:p>
    <w:p w14:paraId="5B5A9FA5" w14:textId="39AEBD1F" w:rsidR="009A24CB" w:rsidRPr="00036E58" w:rsidRDefault="009A24CB" w:rsidP="0068275F">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Participants were ineligi</w:t>
      </w:r>
      <w:r w:rsidR="000D0558" w:rsidRPr="00036E58">
        <w:rPr>
          <w:rFonts w:ascii="Book Antiqua" w:hAnsi="Book Antiqua" w:cs="Times New Roman"/>
          <w:sz w:val="24"/>
          <w:szCs w:val="24"/>
          <w:lang w:val="en-US"/>
        </w:rPr>
        <w:t>ble for inclusion in the analyse</w:t>
      </w:r>
      <w:r w:rsidRPr="00036E58">
        <w:rPr>
          <w:rFonts w:ascii="Book Antiqua" w:hAnsi="Book Antiqua" w:cs="Times New Roman"/>
          <w:sz w:val="24"/>
          <w:szCs w:val="24"/>
          <w:lang w:val="en-US"/>
        </w:rPr>
        <w:t xml:space="preserve">s if </w:t>
      </w:r>
      <w:r w:rsidR="002472FF" w:rsidRPr="00036E58">
        <w:rPr>
          <w:rFonts w:ascii="Book Antiqua" w:hAnsi="Book Antiqua" w:cs="Times New Roman"/>
          <w:sz w:val="24"/>
          <w:szCs w:val="24"/>
          <w:lang w:val="en-US"/>
        </w:rPr>
        <w:t xml:space="preserve">they </w:t>
      </w:r>
      <w:r w:rsidRPr="00036E58">
        <w:rPr>
          <w:rFonts w:ascii="Book Antiqua" w:hAnsi="Book Antiqua" w:cs="Times New Roman"/>
          <w:sz w:val="24"/>
          <w:szCs w:val="24"/>
          <w:lang w:val="en-US"/>
        </w:rPr>
        <w:t>had a previous CRC diagnosis or were deceased</w:t>
      </w:r>
      <w:r w:rsidR="006A5C49" w:rsidRPr="00036E58">
        <w:rPr>
          <w:rFonts w:ascii="Book Antiqua" w:hAnsi="Book Antiqua" w:cs="Times New Roman"/>
          <w:sz w:val="24"/>
          <w:szCs w:val="24"/>
          <w:lang w:val="en-US"/>
        </w:rPr>
        <w:t>.</w:t>
      </w:r>
      <w:r w:rsidR="008324F9"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Unattainable participants (invitation returned to sender) and participants who had moved out of the county were excluded. This study was approved by the Regional Ethics Committee of South-East Norw</w:t>
      </w:r>
      <w:r w:rsidR="00A2329F" w:rsidRPr="00036E58">
        <w:rPr>
          <w:rFonts w:ascii="Book Antiqua" w:hAnsi="Book Antiqua" w:cs="Times New Roman"/>
          <w:sz w:val="24"/>
          <w:szCs w:val="24"/>
          <w:lang w:val="en-US"/>
        </w:rPr>
        <w:t xml:space="preserve">ay (REK approval no 2011/1272). </w:t>
      </w:r>
    </w:p>
    <w:p w14:paraId="5D4A3ACD" w14:textId="77777777" w:rsidR="00C94961" w:rsidRPr="00036E58" w:rsidRDefault="00C94961" w:rsidP="00036E58">
      <w:pPr>
        <w:snapToGrid w:val="0"/>
        <w:spacing w:after="0" w:line="360" w:lineRule="auto"/>
        <w:jc w:val="both"/>
        <w:rPr>
          <w:rFonts w:ascii="Book Antiqua" w:hAnsi="Book Antiqua" w:cs="Times New Roman"/>
          <w:b/>
          <w:i/>
          <w:sz w:val="24"/>
          <w:szCs w:val="24"/>
          <w:lang w:val="en-US"/>
        </w:rPr>
      </w:pPr>
    </w:p>
    <w:p w14:paraId="3EAB5C7A" w14:textId="77777777" w:rsidR="009A24CB" w:rsidRPr="00036E58" w:rsidRDefault="009A24CB" w:rsidP="00036E58">
      <w:pPr>
        <w:snapToGrid w:val="0"/>
        <w:spacing w:after="0" w:line="360" w:lineRule="auto"/>
        <w:jc w:val="both"/>
        <w:rPr>
          <w:rFonts w:ascii="Book Antiqua" w:hAnsi="Book Antiqua" w:cs="Times New Roman"/>
          <w:b/>
          <w:i/>
          <w:sz w:val="24"/>
          <w:szCs w:val="24"/>
          <w:lang w:val="en-US"/>
        </w:rPr>
      </w:pPr>
      <w:r w:rsidRPr="00036E58">
        <w:rPr>
          <w:rFonts w:ascii="Book Antiqua" w:hAnsi="Book Antiqua" w:cs="Times New Roman"/>
          <w:b/>
          <w:i/>
          <w:sz w:val="24"/>
          <w:szCs w:val="24"/>
          <w:lang w:val="en-US"/>
        </w:rPr>
        <w:t>Statistical analysis</w:t>
      </w:r>
    </w:p>
    <w:p w14:paraId="4F077E80" w14:textId="76D58907" w:rsidR="009A24CB" w:rsidRPr="00036E58" w:rsidRDefault="009A24CB"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To investigate</w:t>
      </w:r>
      <w:r w:rsidR="002472FF" w:rsidRPr="00036E58">
        <w:rPr>
          <w:rFonts w:ascii="Book Antiqua" w:hAnsi="Book Antiqua" w:cs="Times New Roman"/>
          <w:sz w:val="24"/>
          <w:szCs w:val="24"/>
          <w:lang w:val="en-US"/>
        </w:rPr>
        <w:t xml:space="preserve"> the</w:t>
      </w:r>
      <w:r w:rsidRPr="00036E58">
        <w:rPr>
          <w:rFonts w:ascii="Book Antiqua" w:hAnsi="Book Antiqua" w:cs="Times New Roman"/>
          <w:sz w:val="24"/>
          <w:szCs w:val="24"/>
          <w:lang w:val="en-US"/>
        </w:rPr>
        <w:t xml:space="preserve"> demographic differences between the three groups prior to screening,</w:t>
      </w:r>
      <w:r w:rsidRPr="0068275F">
        <w:rPr>
          <w:rFonts w:ascii="Book Antiqua" w:hAnsi="Book Antiqua" w:cs="Times New Roman"/>
          <w:i/>
          <w:sz w:val="24"/>
          <w:szCs w:val="24"/>
          <w:lang w:val="en-US"/>
        </w:rPr>
        <w:t xml:space="preserve"> </w:t>
      </w:r>
      <w:r w:rsidR="00EE1363" w:rsidRPr="0068275F">
        <w:rPr>
          <w:rFonts w:ascii="Book Antiqua" w:hAnsi="Book Antiqua" w:cs="Times New Roman"/>
          <w:i/>
          <w:sz w:val="24"/>
          <w:szCs w:val="24"/>
          <w:lang w:val="en-US"/>
        </w:rPr>
        <w:t xml:space="preserve">χ² </w:t>
      </w:r>
      <w:r w:rsidRPr="00036E58">
        <w:rPr>
          <w:rFonts w:ascii="Book Antiqua" w:hAnsi="Book Antiqua" w:cs="Times New Roman"/>
          <w:sz w:val="24"/>
          <w:szCs w:val="24"/>
          <w:lang w:val="en-US"/>
        </w:rPr>
        <w:t>tests were applied for categorical outcomes and ANOVA for continuous outcomes. Significant difference</w:t>
      </w:r>
      <w:r w:rsidR="002472FF" w:rsidRPr="00036E58">
        <w:rPr>
          <w:rFonts w:ascii="Book Antiqua" w:hAnsi="Book Antiqua" w:cs="Times New Roman"/>
          <w:sz w:val="24"/>
          <w:szCs w:val="24"/>
          <w:lang w:val="en-US"/>
        </w:rPr>
        <w:t>s</w:t>
      </w:r>
      <w:r w:rsidRPr="00036E58">
        <w:rPr>
          <w:rFonts w:ascii="Book Antiqua" w:hAnsi="Book Antiqua" w:cs="Times New Roman"/>
          <w:sz w:val="24"/>
          <w:szCs w:val="24"/>
          <w:lang w:val="en-US"/>
        </w:rPr>
        <w:t xml:space="preserve"> in the ANOVA analysis </w:t>
      </w:r>
      <w:r w:rsidR="002472FF" w:rsidRPr="00036E58">
        <w:rPr>
          <w:rFonts w:ascii="Book Antiqua" w:hAnsi="Book Antiqua" w:cs="Times New Roman"/>
          <w:sz w:val="24"/>
          <w:szCs w:val="24"/>
          <w:lang w:val="en-US"/>
        </w:rPr>
        <w:t xml:space="preserve">were </w:t>
      </w:r>
      <w:r w:rsidRPr="00036E58">
        <w:rPr>
          <w:rFonts w:ascii="Book Antiqua" w:hAnsi="Book Antiqua" w:cs="Times New Roman"/>
          <w:sz w:val="24"/>
          <w:szCs w:val="24"/>
          <w:lang w:val="en-US"/>
        </w:rPr>
        <w:t xml:space="preserve">further </w:t>
      </w:r>
      <w:r w:rsidR="002472FF" w:rsidRPr="00036E58">
        <w:rPr>
          <w:rFonts w:ascii="Book Antiqua" w:hAnsi="Book Antiqua" w:cs="Times New Roman"/>
          <w:sz w:val="24"/>
          <w:szCs w:val="24"/>
          <w:lang w:val="en-US"/>
        </w:rPr>
        <w:t xml:space="preserve">examined </w:t>
      </w:r>
      <w:r w:rsidRPr="00036E58">
        <w:rPr>
          <w:rFonts w:ascii="Book Antiqua" w:hAnsi="Book Antiqua" w:cs="Times New Roman"/>
          <w:sz w:val="24"/>
          <w:szCs w:val="24"/>
          <w:lang w:val="en-US"/>
        </w:rPr>
        <w:t xml:space="preserve">by contrast analysis to </w:t>
      </w:r>
      <w:r w:rsidR="002472FF" w:rsidRPr="00036E58">
        <w:rPr>
          <w:rFonts w:ascii="Book Antiqua" w:hAnsi="Book Antiqua" w:cs="Times New Roman"/>
          <w:sz w:val="24"/>
          <w:szCs w:val="24"/>
          <w:lang w:val="en-US"/>
        </w:rPr>
        <w:t xml:space="preserve">determine </w:t>
      </w:r>
      <w:r w:rsidRPr="00036E58">
        <w:rPr>
          <w:rFonts w:ascii="Book Antiqua" w:hAnsi="Book Antiqua" w:cs="Times New Roman"/>
          <w:sz w:val="24"/>
          <w:szCs w:val="24"/>
          <w:lang w:val="en-US"/>
        </w:rPr>
        <w:t xml:space="preserve">which groups differed from each other. </w:t>
      </w:r>
      <w:r w:rsidR="002472FF" w:rsidRPr="00036E58">
        <w:rPr>
          <w:rFonts w:ascii="Book Antiqua" w:hAnsi="Book Antiqua" w:cs="Times New Roman"/>
          <w:sz w:val="24"/>
          <w:szCs w:val="24"/>
          <w:lang w:val="en-US"/>
        </w:rPr>
        <w:t xml:space="preserve">The internal </w:t>
      </w:r>
      <w:r w:rsidR="00B04426" w:rsidRPr="00036E58">
        <w:rPr>
          <w:rFonts w:ascii="Book Antiqua" w:hAnsi="Book Antiqua" w:cs="Times New Roman"/>
          <w:sz w:val="24"/>
          <w:szCs w:val="24"/>
          <w:lang w:val="en-US"/>
        </w:rPr>
        <w:t xml:space="preserve">consistency </w:t>
      </w:r>
      <w:r w:rsidR="002472FF" w:rsidRPr="00036E58">
        <w:rPr>
          <w:rFonts w:ascii="Book Antiqua" w:hAnsi="Book Antiqua" w:cs="Times New Roman"/>
          <w:sz w:val="24"/>
          <w:szCs w:val="24"/>
          <w:lang w:val="en-US"/>
        </w:rPr>
        <w:t xml:space="preserve">of </w:t>
      </w:r>
      <w:r w:rsidR="00B04426" w:rsidRPr="00036E58">
        <w:rPr>
          <w:rFonts w:ascii="Book Antiqua" w:hAnsi="Book Antiqua" w:cs="Times New Roman"/>
          <w:sz w:val="24"/>
          <w:szCs w:val="24"/>
          <w:lang w:val="en-US"/>
        </w:rPr>
        <w:t xml:space="preserve">the two HADS subscales </w:t>
      </w:r>
      <w:r w:rsidR="002472FF" w:rsidRPr="00036E58">
        <w:rPr>
          <w:rFonts w:ascii="Book Antiqua" w:hAnsi="Book Antiqua" w:cs="Times New Roman"/>
          <w:sz w:val="24"/>
          <w:szCs w:val="24"/>
          <w:lang w:val="en-US"/>
        </w:rPr>
        <w:t xml:space="preserve">was </w:t>
      </w:r>
      <w:r w:rsidR="00B04426" w:rsidRPr="00036E58">
        <w:rPr>
          <w:rFonts w:ascii="Book Antiqua" w:hAnsi="Book Antiqua" w:cs="Times New Roman"/>
          <w:sz w:val="24"/>
          <w:szCs w:val="24"/>
          <w:lang w:val="en-US"/>
        </w:rPr>
        <w:t xml:space="preserve">tested by </w:t>
      </w:r>
      <w:proofErr w:type="spellStart"/>
      <w:r w:rsidR="00B04426" w:rsidRPr="00036E58">
        <w:rPr>
          <w:rFonts w:ascii="Book Antiqua" w:hAnsi="Book Antiqua" w:cs="Times New Roman"/>
          <w:sz w:val="24"/>
          <w:szCs w:val="24"/>
          <w:lang w:val="en-US"/>
        </w:rPr>
        <w:t>Cronbach’s</w:t>
      </w:r>
      <w:proofErr w:type="spellEnd"/>
      <w:r w:rsidR="00B04426" w:rsidRPr="00036E58">
        <w:rPr>
          <w:rFonts w:ascii="Book Antiqua" w:hAnsi="Book Antiqua" w:cs="Times New Roman"/>
          <w:sz w:val="24"/>
          <w:szCs w:val="24"/>
          <w:lang w:val="en-US"/>
        </w:rPr>
        <w:t xml:space="preserve"> alpha.</w:t>
      </w:r>
    </w:p>
    <w:p w14:paraId="6D8CC798" w14:textId="4615DE89" w:rsidR="00653078" w:rsidRPr="00036E58" w:rsidRDefault="009A24CB" w:rsidP="0068275F">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To test for two- and three-way interaction effects between time (baseline and </w:t>
      </w:r>
      <w:r w:rsidR="00716694" w:rsidRPr="00036E58">
        <w:rPr>
          <w:rFonts w:ascii="Book Antiqua" w:hAnsi="Book Antiqua" w:cs="Times New Roman"/>
          <w:sz w:val="24"/>
          <w:szCs w:val="24"/>
          <w:lang w:val="en-US"/>
        </w:rPr>
        <w:t>1</w:t>
      </w:r>
      <w:r w:rsidR="002472FF" w:rsidRPr="00036E58">
        <w:rPr>
          <w:rFonts w:ascii="Book Antiqua" w:hAnsi="Book Antiqua" w:cs="Times New Roman"/>
          <w:sz w:val="24"/>
          <w:szCs w:val="24"/>
          <w:lang w:val="en-US"/>
        </w:rPr>
        <w:t>-</w:t>
      </w:r>
      <w:r w:rsidR="00716694" w:rsidRPr="00036E58">
        <w:rPr>
          <w:rFonts w:ascii="Book Antiqua" w:hAnsi="Book Antiqua" w:cs="Times New Roman"/>
          <w:sz w:val="24"/>
          <w:szCs w:val="24"/>
          <w:lang w:val="en-US"/>
        </w:rPr>
        <w:t>ye</w:t>
      </w:r>
      <w:r w:rsidR="000166F0" w:rsidRPr="00036E58">
        <w:rPr>
          <w:rFonts w:ascii="Book Antiqua" w:hAnsi="Book Antiqua" w:cs="Times New Roman"/>
          <w:sz w:val="24"/>
          <w:szCs w:val="24"/>
          <w:lang w:val="en-US"/>
        </w:rPr>
        <w:t>a</w:t>
      </w:r>
      <w:r w:rsidR="00716694" w:rsidRPr="00036E58">
        <w:rPr>
          <w:rFonts w:ascii="Book Antiqua" w:hAnsi="Book Antiqua" w:cs="Times New Roman"/>
          <w:sz w:val="24"/>
          <w:szCs w:val="24"/>
          <w:lang w:val="en-US"/>
        </w:rPr>
        <w:t>r follow</w:t>
      </w:r>
      <w:r w:rsidR="002472FF" w:rsidRPr="00036E58">
        <w:rPr>
          <w:rFonts w:ascii="Book Antiqua" w:hAnsi="Book Antiqua" w:cs="Times New Roman"/>
          <w:sz w:val="24"/>
          <w:szCs w:val="24"/>
          <w:lang w:val="en-US"/>
        </w:rPr>
        <w:t>-</w:t>
      </w:r>
      <w:r w:rsidR="00716694" w:rsidRPr="00036E58">
        <w:rPr>
          <w:rFonts w:ascii="Book Antiqua" w:hAnsi="Book Antiqua" w:cs="Times New Roman"/>
          <w:sz w:val="24"/>
          <w:szCs w:val="24"/>
          <w:lang w:val="en-US"/>
        </w:rPr>
        <w:t>up</w:t>
      </w:r>
      <w:r w:rsidRPr="00036E58">
        <w:rPr>
          <w:rFonts w:ascii="Book Antiqua" w:hAnsi="Book Antiqua" w:cs="Times New Roman"/>
          <w:sz w:val="24"/>
          <w:szCs w:val="24"/>
          <w:lang w:val="en-US"/>
        </w:rPr>
        <w:t xml:space="preserve">), </w:t>
      </w:r>
      <w:r w:rsidR="00E9711A" w:rsidRPr="00036E58">
        <w:rPr>
          <w:rFonts w:ascii="Book Antiqua" w:hAnsi="Book Antiqua" w:cs="Times New Roman"/>
          <w:sz w:val="24"/>
          <w:szCs w:val="24"/>
          <w:lang w:val="en-US"/>
        </w:rPr>
        <w:t xml:space="preserve">primary </w:t>
      </w:r>
      <w:r w:rsidR="00B04426" w:rsidRPr="00036E58">
        <w:rPr>
          <w:rFonts w:ascii="Book Antiqua" w:hAnsi="Book Antiqua" w:cs="Times New Roman"/>
          <w:sz w:val="24"/>
          <w:szCs w:val="24"/>
          <w:lang w:val="en-US"/>
        </w:rPr>
        <w:t>screening result</w:t>
      </w:r>
      <w:r w:rsidR="002472FF" w:rsidRPr="00036E58">
        <w:rPr>
          <w:rFonts w:ascii="Book Antiqua" w:hAnsi="Book Antiqua" w:cs="Times New Roman"/>
          <w:sz w:val="24"/>
          <w:szCs w:val="24"/>
          <w:lang w:val="en-US"/>
        </w:rPr>
        <w:t>s</w:t>
      </w:r>
      <w:r w:rsidR="00B04426" w:rsidRPr="00036E58">
        <w:rPr>
          <w:rFonts w:ascii="Book Antiqua" w:hAnsi="Book Antiqua" w:cs="Times New Roman"/>
          <w:sz w:val="24"/>
          <w:szCs w:val="24"/>
          <w:lang w:val="en-US"/>
        </w:rPr>
        <w:t xml:space="preserve"> (positive and negative) and </w:t>
      </w:r>
      <w:r w:rsidRPr="00036E58">
        <w:rPr>
          <w:rFonts w:ascii="Book Antiqua" w:hAnsi="Book Antiqua" w:cs="Times New Roman"/>
          <w:sz w:val="24"/>
          <w:szCs w:val="24"/>
          <w:lang w:val="en-US"/>
        </w:rPr>
        <w:t>screening group (FIT and FS)</w:t>
      </w:r>
      <w:r w:rsidR="00B04426"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on the outcome variables</w:t>
      </w:r>
      <w:r w:rsidR="002472FF"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ANOVA</w:t>
      </w:r>
      <w:r w:rsidR="002472FF" w:rsidRPr="00036E58">
        <w:rPr>
          <w:rFonts w:ascii="Book Antiqua" w:hAnsi="Book Antiqua" w:cs="Times New Roman"/>
          <w:sz w:val="24"/>
          <w:szCs w:val="24"/>
          <w:lang w:val="en-US"/>
        </w:rPr>
        <w:t>s</w:t>
      </w:r>
      <w:r w:rsidRPr="00036E58">
        <w:rPr>
          <w:rFonts w:ascii="Book Antiqua" w:hAnsi="Book Antiqua" w:cs="Times New Roman"/>
          <w:sz w:val="24"/>
          <w:szCs w:val="24"/>
          <w:lang w:val="en-US"/>
        </w:rPr>
        <w:t xml:space="preserve"> analyses were applied. </w:t>
      </w:r>
      <w:r w:rsidR="00B04426" w:rsidRPr="00036E58">
        <w:rPr>
          <w:rFonts w:ascii="Book Antiqua" w:hAnsi="Book Antiqua" w:cs="Times New Roman"/>
          <w:sz w:val="24"/>
          <w:szCs w:val="24"/>
          <w:lang w:val="en-US"/>
        </w:rPr>
        <w:t>Next, w</w:t>
      </w:r>
      <w:r w:rsidRPr="00036E58">
        <w:rPr>
          <w:rFonts w:ascii="Book Antiqua" w:hAnsi="Book Antiqua" w:cs="Times New Roman"/>
          <w:sz w:val="24"/>
          <w:szCs w:val="24"/>
          <w:lang w:val="en-US"/>
        </w:rPr>
        <w:t xml:space="preserve">e compared the mean change scores </w:t>
      </w:r>
      <w:r w:rsidR="00605639" w:rsidRPr="00036E58">
        <w:rPr>
          <w:rFonts w:ascii="Book Antiqua" w:hAnsi="Book Antiqua" w:cs="Times New Roman"/>
          <w:sz w:val="24"/>
          <w:szCs w:val="24"/>
          <w:lang w:val="en-US"/>
        </w:rPr>
        <w:t>(</w:t>
      </w:r>
      <w:r w:rsidRPr="00036E58">
        <w:rPr>
          <w:rFonts w:ascii="Book Antiqua" w:hAnsi="Book Antiqua" w:cs="Times New Roman"/>
          <w:sz w:val="24"/>
          <w:szCs w:val="24"/>
          <w:lang w:val="en-US"/>
        </w:rPr>
        <w:t>from baseline to one</w:t>
      </w:r>
      <w:r w:rsidR="002472FF" w:rsidRPr="00036E58">
        <w:rPr>
          <w:rFonts w:ascii="Book Antiqua" w:hAnsi="Book Antiqua" w:cs="Times New Roman"/>
          <w:sz w:val="24"/>
          <w:szCs w:val="24"/>
          <w:lang w:val="en-US"/>
        </w:rPr>
        <w:t>-</w:t>
      </w:r>
      <w:r w:rsidRPr="00036E58">
        <w:rPr>
          <w:rFonts w:ascii="Book Antiqua" w:hAnsi="Book Antiqua" w:cs="Times New Roman"/>
          <w:sz w:val="24"/>
          <w:szCs w:val="24"/>
          <w:lang w:val="en-US"/>
        </w:rPr>
        <w:t>year follow</w:t>
      </w:r>
      <w:r w:rsidR="002472FF" w:rsidRPr="00036E58">
        <w:rPr>
          <w:rFonts w:ascii="Book Antiqua" w:hAnsi="Book Antiqua" w:cs="Times New Roman"/>
          <w:sz w:val="24"/>
          <w:szCs w:val="24"/>
          <w:lang w:val="en-US"/>
        </w:rPr>
        <w:t>-</w:t>
      </w:r>
      <w:r w:rsidRPr="00036E58">
        <w:rPr>
          <w:rFonts w:ascii="Book Antiqua" w:hAnsi="Book Antiqua" w:cs="Times New Roman"/>
          <w:sz w:val="24"/>
          <w:szCs w:val="24"/>
          <w:lang w:val="en-US"/>
        </w:rPr>
        <w:t>up</w:t>
      </w:r>
      <w:r w:rsidR="00605639"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w:t>
      </w:r>
      <w:r w:rsidR="00716694" w:rsidRPr="00036E58">
        <w:rPr>
          <w:rFonts w:ascii="Book Antiqua" w:hAnsi="Book Antiqua" w:cs="Times New Roman"/>
          <w:sz w:val="24"/>
          <w:szCs w:val="24"/>
          <w:lang w:val="en-US"/>
        </w:rPr>
        <w:t xml:space="preserve">of </w:t>
      </w:r>
      <w:r w:rsidR="005768A5" w:rsidRPr="00036E58">
        <w:rPr>
          <w:rFonts w:ascii="Book Antiqua" w:hAnsi="Book Antiqua" w:cs="Times New Roman"/>
          <w:sz w:val="24"/>
          <w:szCs w:val="24"/>
          <w:lang w:val="en-US"/>
        </w:rPr>
        <w:t xml:space="preserve">the </w:t>
      </w:r>
      <w:r w:rsidRPr="00036E58">
        <w:rPr>
          <w:rFonts w:ascii="Book Antiqua" w:hAnsi="Book Antiqua" w:cs="Times New Roman"/>
          <w:sz w:val="24"/>
          <w:szCs w:val="24"/>
          <w:lang w:val="en-US"/>
        </w:rPr>
        <w:t xml:space="preserve">groups with positive and negative screening results, </w:t>
      </w:r>
      <w:r w:rsidR="005768A5" w:rsidRPr="00036E58">
        <w:rPr>
          <w:rFonts w:ascii="Book Antiqua" w:hAnsi="Book Antiqua" w:cs="Times New Roman"/>
          <w:sz w:val="24"/>
          <w:szCs w:val="24"/>
          <w:lang w:val="en-US"/>
        </w:rPr>
        <w:t>as well as of</w:t>
      </w:r>
      <w:r w:rsidRPr="00036E58">
        <w:rPr>
          <w:rFonts w:ascii="Book Antiqua" w:hAnsi="Book Antiqua" w:cs="Times New Roman"/>
          <w:sz w:val="24"/>
          <w:szCs w:val="24"/>
          <w:lang w:val="en-US"/>
        </w:rPr>
        <w:t xml:space="preserve"> </w:t>
      </w:r>
      <w:r w:rsidR="00716694" w:rsidRPr="00036E58">
        <w:rPr>
          <w:rFonts w:ascii="Book Antiqua" w:hAnsi="Book Antiqua" w:cs="Times New Roman"/>
          <w:sz w:val="24"/>
          <w:szCs w:val="24"/>
          <w:lang w:val="en-US"/>
        </w:rPr>
        <w:t xml:space="preserve">the two screening </w:t>
      </w:r>
      <w:r w:rsidR="00605639" w:rsidRPr="00036E58">
        <w:rPr>
          <w:rFonts w:ascii="Book Antiqua" w:hAnsi="Book Antiqua" w:cs="Times New Roman"/>
          <w:sz w:val="24"/>
          <w:szCs w:val="24"/>
          <w:lang w:val="en-US"/>
        </w:rPr>
        <w:t>groups</w:t>
      </w:r>
      <w:r w:rsidR="00745D0D" w:rsidRPr="00036E58">
        <w:rPr>
          <w:rFonts w:ascii="Book Antiqua" w:hAnsi="Book Antiqua" w:cs="Times New Roman"/>
          <w:sz w:val="24"/>
          <w:szCs w:val="24"/>
          <w:lang w:val="en-US"/>
        </w:rPr>
        <w:t>,</w:t>
      </w:r>
      <w:r w:rsidR="00605639" w:rsidRPr="00036E58">
        <w:rPr>
          <w:rFonts w:ascii="Book Antiqua" w:hAnsi="Book Antiqua" w:cs="Times New Roman"/>
          <w:sz w:val="24"/>
          <w:szCs w:val="24"/>
          <w:lang w:val="en-US"/>
        </w:rPr>
        <w:t xml:space="preserve"> </w:t>
      </w:r>
      <w:r w:rsidR="005768A5" w:rsidRPr="00036E58">
        <w:rPr>
          <w:rFonts w:ascii="Book Antiqua" w:hAnsi="Book Antiqua" w:cs="Times New Roman"/>
          <w:sz w:val="24"/>
          <w:szCs w:val="24"/>
          <w:lang w:val="en-US"/>
        </w:rPr>
        <w:t xml:space="preserve">with </w:t>
      </w:r>
      <w:r w:rsidR="00716694" w:rsidRPr="00036E58">
        <w:rPr>
          <w:rFonts w:ascii="Book Antiqua" w:hAnsi="Book Antiqua" w:cs="Times New Roman"/>
          <w:sz w:val="24"/>
          <w:szCs w:val="24"/>
          <w:lang w:val="en-US"/>
        </w:rPr>
        <w:t>the change</w:t>
      </w:r>
      <w:r w:rsidR="00974876" w:rsidRPr="00036E58">
        <w:rPr>
          <w:rFonts w:ascii="Book Antiqua" w:hAnsi="Book Antiqua" w:cs="Times New Roman"/>
          <w:sz w:val="24"/>
          <w:szCs w:val="24"/>
          <w:lang w:val="en-US"/>
        </w:rPr>
        <w:t xml:space="preserve"> </w:t>
      </w:r>
      <w:r w:rsidR="009642B1" w:rsidRPr="00036E58">
        <w:rPr>
          <w:rFonts w:ascii="Book Antiqua" w:hAnsi="Book Antiqua" w:cs="Times New Roman"/>
          <w:sz w:val="24"/>
          <w:szCs w:val="24"/>
          <w:lang w:val="en-US"/>
        </w:rPr>
        <w:t>score</w:t>
      </w:r>
      <w:r w:rsidR="00716694" w:rsidRPr="00036E58">
        <w:rPr>
          <w:rFonts w:ascii="Book Antiqua" w:hAnsi="Book Antiqua" w:cs="Times New Roman"/>
          <w:sz w:val="24"/>
          <w:szCs w:val="24"/>
          <w:lang w:val="en-US"/>
        </w:rPr>
        <w:t xml:space="preserve"> in the con</w:t>
      </w:r>
      <w:r w:rsidRPr="00036E58">
        <w:rPr>
          <w:rFonts w:ascii="Book Antiqua" w:hAnsi="Book Antiqua" w:cs="Times New Roman"/>
          <w:sz w:val="24"/>
          <w:szCs w:val="24"/>
          <w:lang w:val="en-US"/>
        </w:rPr>
        <w:t>trol</w:t>
      </w:r>
      <w:r w:rsidR="00716694" w:rsidRPr="00036E58">
        <w:rPr>
          <w:rFonts w:ascii="Book Antiqua" w:hAnsi="Book Antiqua" w:cs="Times New Roman"/>
          <w:sz w:val="24"/>
          <w:szCs w:val="24"/>
          <w:lang w:val="en-US"/>
        </w:rPr>
        <w:t xml:space="preserve"> group</w:t>
      </w:r>
      <w:r w:rsidRPr="00036E58">
        <w:rPr>
          <w:rFonts w:ascii="Book Antiqua" w:hAnsi="Book Antiqua" w:cs="Times New Roman"/>
          <w:sz w:val="24"/>
          <w:szCs w:val="24"/>
          <w:lang w:val="en-US"/>
        </w:rPr>
        <w:t xml:space="preserve">. </w:t>
      </w:r>
      <w:r w:rsidR="00AC21A1" w:rsidRPr="00036E58">
        <w:rPr>
          <w:rFonts w:ascii="Book Antiqua" w:hAnsi="Book Antiqua" w:cs="Times New Roman"/>
          <w:sz w:val="24"/>
          <w:szCs w:val="24"/>
          <w:lang w:val="en-US"/>
        </w:rPr>
        <w:t xml:space="preserve">These </w:t>
      </w:r>
      <w:r w:rsidRPr="00036E58">
        <w:rPr>
          <w:rFonts w:ascii="Book Antiqua" w:hAnsi="Book Antiqua" w:cs="Times New Roman"/>
          <w:sz w:val="24"/>
          <w:szCs w:val="24"/>
          <w:lang w:val="en-US"/>
        </w:rPr>
        <w:t>analys</w:t>
      </w:r>
      <w:r w:rsidR="00BF28F2" w:rsidRPr="00036E58">
        <w:rPr>
          <w:rFonts w:ascii="Book Antiqua" w:hAnsi="Book Antiqua" w:cs="Times New Roman"/>
          <w:sz w:val="24"/>
          <w:szCs w:val="24"/>
          <w:lang w:val="en-US"/>
        </w:rPr>
        <w:t>e</w:t>
      </w:r>
      <w:r w:rsidRPr="00036E58">
        <w:rPr>
          <w:rFonts w:ascii="Book Antiqua" w:hAnsi="Book Antiqua" w:cs="Times New Roman"/>
          <w:sz w:val="24"/>
          <w:szCs w:val="24"/>
          <w:lang w:val="en-US"/>
        </w:rPr>
        <w:t xml:space="preserve">s were completed with and without adjustment for participants’ baseline values </w:t>
      </w:r>
      <w:r w:rsidR="00745D0D" w:rsidRPr="00036E58">
        <w:rPr>
          <w:rFonts w:ascii="Book Antiqua" w:hAnsi="Book Antiqua" w:cs="Times New Roman"/>
          <w:sz w:val="24"/>
          <w:szCs w:val="24"/>
          <w:lang w:val="en-US"/>
        </w:rPr>
        <w:t xml:space="preserve">for </w:t>
      </w:r>
      <w:r w:rsidRPr="00036E58">
        <w:rPr>
          <w:rFonts w:ascii="Book Antiqua" w:hAnsi="Book Antiqua" w:cs="Times New Roman"/>
          <w:sz w:val="24"/>
          <w:szCs w:val="24"/>
          <w:lang w:val="en-US"/>
        </w:rPr>
        <w:t xml:space="preserve">the outcome. </w:t>
      </w:r>
      <w:r w:rsidR="00B04426" w:rsidRPr="00036E58">
        <w:rPr>
          <w:rFonts w:ascii="Book Antiqua" w:hAnsi="Book Antiqua" w:cs="Times New Roman"/>
          <w:sz w:val="24"/>
          <w:szCs w:val="24"/>
          <w:lang w:val="en-US"/>
        </w:rPr>
        <w:t xml:space="preserve">To investigate whether there were significant changes in outcome variables during the four </w:t>
      </w:r>
      <w:r w:rsidR="006A02DF" w:rsidRPr="00036E58">
        <w:rPr>
          <w:rFonts w:ascii="Book Antiqua" w:hAnsi="Book Antiqua" w:cs="Times New Roman"/>
          <w:sz w:val="24"/>
          <w:szCs w:val="24"/>
          <w:lang w:val="en-US"/>
        </w:rPr>
        <w:t>time</w:t>
      </w:r>
      <w:r w:rsidR="00B04426" w:rsidRPr="00036E58">
        <w:rPr>
          <w:rFonts w:ascii="Book Antiqua" w:hAnsi="Book Antiqua" w:cs="Times New Roman"/>
          <w:sz w:val="24"/>
          <w:szCs w:val="24"/>
          <w:lang w:val="en-US"/>
        </w:rPr>
        <w:t xml:space="preserve"> points, m</w:t>
      </w:r>
      <w:r w:rsidR="003910DB" w:rsidRPr="00036E58">
        <w:rPr>
          <w:rFonts w:ascii="Book Antiqua" w:hAnsi="Book Antiqua" w:cs="Times New Roman"/>
          <w:sz w:val="24"/>
          <w:szCs w:val="24"/>
          <w:lang w:val="en-US"/>
        </w:rPr>
        <w:t>ixed models were applied</w:t>
      </w:r>
      <w:r w:rsidR="00353E0F" w:rsidRPr="00036E58">
        <w:rPr>
          <w:rFonts w:ascii="Book Antiqua" w:hAnsi="Book Antiqua" w:cs="Times New Roman"/>
          <w:sz w:val="24"/>
          <w:szCs w:val="24"/>
          <w:lang w:val="en-US"/>
        </w:rPr>
        <w:t xml:space="preserve">, including all completed </w:t>
      </w:r>
      <w:r w:rsidR="00B808E7" w:rsidRPr="00036E58">
        <w:rPr>
          <w:rFonts w:ascii="Book Antiqua" w:hAnsi="Book Antiqua" w:cs="Times New Roman"/>
          <w:sz w:val="24"/>
          <w:szCs w:val="24"/>
          <w:lang w:val="en-US"/>
        </w:rPr>
        <w:t>questionnaires</w:t>
      </w:r>
      <w:r w:rsidR="00B04426" w:rsidRPr="00036E58">
        <w:rPr>
          <w:rFonts w:ascii="Book Antiqua" w:hAnsi="Book Antiqua" w:cs="Times New Roman"/>
          <w:sz w:val="24"/>
          <w:szCs w:val="24"/>
          <w:lang w:val="en-US"/>
        </w:rPr>
        <w:t xml:space="preserve"> at each time point</w:t>
      </w:r>
      <w:r w:rsidR="00353E0F" w:rsidRPr="00036E58">
        <w:rPr>
          <w:rFonts w:ascii="Book Antiqua" w:hAnsi="Book Antiqua" w:cs="Times New Roman"/>
          <w:sz w:val="24"/>
          <w:szCs w:val="24"/>
          <w:lang w:val="en-US"/>
        </w:rPr>
        <w:t xml:space="preserve">. </w:t>
      </w:r>
      <w:r w:rsidR="007A2DDD" w:rsidRPr="00036E58">
        <w:rPr>
          <w:rFonts w:ascii="Book Antiqua" w:hAnsi="Book Antiqua" w:cs="Times New Roman"/>
          <w:sz w:val="24"/>
          <w:szCs w:val="24"/>
          <w:lang w:val="en-US"/>
        </w:rPr>
        <w:t>Two</w:t>
      </w:r>
      <w:r w:rsidR="00353E0F" w:rsidRPr="00036E58">
        <w:rPr>
          <w:rFonts w:ascii="Book Antiqua" w:hAnsi="Book Antiqua" w:cs="Times New Roman"/>
          <w:sz w:val="24"/>
          <w:szCs w:val="24"/>
          <w:lang w:val="en-US"/>
        </w:rPr>
        <w:t xml:space="preserve"> sensitivity analys</w:t>
      </w:r>
      <w:r w:rsidR="007A2DDD" w:rsidRPr="00036E58">
        <w:rPr>
          <w:rFonts w:ascii="Book Antiqua" w:hAnsi="Book Antiqua" w:cs="Times New Roman"/>
          <w:sz w:val="24"/>
          <w:szCs w:val="24"/>
          <w:lang w:val="en-US"/>
        </w:rPr>
        <w:t>e</w:t>
      </w:r>
      <w:r w:rsidR="00353E0F" w:rsidRPr="00036E58">
        <w:rPr>
          <w:rFonts w:ascii="Book Antiqua" w:hAnsi="Book Antiqua" w:cs="Times New Roman"/>
          <w:sz w:val="24"/>
          <w:szCs w:val="24"/>
          <w:lang w:val="en-US"/>
        </w:rPr>
        <w:t xml:space="preserve">s, </w:t>
      </w:r>
      <w:r w:rsidR="00745D0D" w:rsidRPr="00036E58">
        <w:rPr>
          <w:rFonts w:ascii="Book Antiqua" w:hAnsi="Book Antiqua" w:cs="Times New Roman"/>
          <w:sz w:val="24"/>
          <w:szCs w:val="24"/>
          <w:lang w:val="en-US"/>
        </w:rPr>
        <w:t xml:space="preserve">using </w:t>
      </w:r>
      <w:r w:rsidR="00353E0F" w:rsidRPr="00036E58">
        <w:rPr>
          <w:rFonts w:ascii="Book Antiqua" w:hAnsi="Book Antiqua" w:cs="Times New Roman"/>
          <w:sz w:val="24"/>
          <w:szCs w:val="24"/>
          <w:lang w:val="en-US"/>
        </w:rPr>
        <w:t>repeated</w:t>
      </w:r>
      <w:r w:rsidR="00B42E0C" w:rsidRPr="00036E58">
        <w:rPr>
          <w:rFonts w:ascii="Book Antiqua" w:hAnsi="Book Antiqua" w:cs="Times New Roman"/>
          <w:sz w:val="24"/>
          <w:szCs w:val="24"/>
          <w:lang w:val="en-US"/>
        </w:rPr>
        <w:t xml:space="preserve"> </w:t>
      </w:r>
      <w:r w:rsidR="00353E0F" w:rsidRPr="00036E58">
        <w:rPr>
          <w:rFonts w:ascii="Book Antiqua" w:hAnsi="Book Antiqua" w:cs="Times New Roman"/>
          <w:sz w:val="24"/>
          <w:szCs w:val="24"/>
          <w:lang w:val="en-US"/>
        </w:rPr>
        <w:t>measures ANOVA</w:t>
      </w:r>
      <w:r w:rsidR="000D0558" w:rsidRPr="00036E58">
        <w:rPr>
          <w:rFonts w:ascii="Book Antiqua" w:hAnsi="Book Antiqua" w:cs="Times New Roman"/>
          <w:sz w:val="24"/>
          <w:szCs w:val="24"/>
          <w:lang w:val="en-US"/>
        </w:rPr>
        <w:t>,</w:t>
      </w:r>
      <w:r w:rsidR="00353E0F" w:rsidRPr="00036E58">
        <w:rPr>
          <w:rFonts w:ascii="Book Antiqua" w:hAnsi="Book Antiqua" w:cs="Times New Roman"/>
          <w:sz w:val="24"/>
          <w:szCs w:val="24"/>
          <w:lang w:val="en-US"/>
        </w:rPr>
        <w:t xml:space="preserve"> were performed with the same aim</w:t>
      </w:r>
      <w:r w:rsidR="003910DB" w:rsidRPr="00036E58">
        <w:rPr>
          <w:rFonts w:ascii="Book Antiqua" w:hAnsi="Book Antiqua" w:cs="Times New Roman"/>
          <w:sz w:val="24"/>
          <w:szCs w:val="24"/>
          <w:lang w:val="en-US"/>
        </w:rPr>
        <w:t xml:space="preserve"> for participants </w:t>
      </w:r>
      <w:r w:rsidR="00B04426" w:rsidRPr="00036E58">
        <w:rPr>
          <w:rFonts w:ascii="Book Antiqua" w:hAnsi="Book Antiqua" w:cs="Times New Roman"/>
          <w:sz w:val="24"/>
          <w:szCs w:val="24"/>
          <w:lang w:val="en-US"/>
        </w:rPr>
        <w:t xml:space="preserve">with complete </w:t>
      </w:r>
      <w:r w:rsidR="00745D0D" w:rsidRPr="00036E58">
        <w:rPr>
          <w:rFonts w:ascii="Book Antiqua" w:hAnsi="Book Antiqua" w:cs="Times New Roman"/>
          <w:sz w:val="24"/>
          <w:szCs w:val="24"/>
          <w:lang w:val="en-US"/>
        </w:rPr>
        <w:t xml:space="preserve">data </w:t>
      </w:r>
      <w:r w:rsidR="00B04426" w:rsidRPr="00036E58">
        <w:rPr>
          <w:rFonts w:ascii="Book Antiqua" w:hAnsi="Book Antiqua" w:cs="Times New Roman"/>
          <w:sz w:val="24"/>
          <w:szCs w:val="24"/>
          <w:lang w:val="en-US"/>
        </w:rPr>
        <w:t>only (</w:t>
      </w:r>
      <w:r w:rsidR="00892C13" w:rsidRPr="00036E58">
        <w:rPr>
          <w:rFonts w:ascii="Book Antiqua" w:hAnsi="Book Antiqua" w:cs="Times New Roman"/>
          <w:sz w:val="24"/>
          <w:szCs w:val="24"/>
          <w:lang w:val="en-US"/>
        </w:rPr>
        <w:t xml:space="preserve">including only participants who </w:t>
      </w:r>
      <w:r w:rsidR="00745D0D" w:rsidRPr="00036E58">
        <w:rPr>
          <w:rFonts w:ascii="Book Antiqua" w:hAnsi="Book Antiqua" w:cs="Times New Roman"/>
          <w:sz w:val="24"/>
          <w:szCs w:val="24"/>
          <w:lang w:val="en-US"/>
        </w:rPr>
        <w:t xml:space="preserve">had </w:t>
      </w:r>
      <w:r w:rsidR="00B04426" w:rsidRPr="00036E58">
        <w:rPr>
          <w:rFonts w:ascii="Book Antiqua" w:hAnsi="Book Antiqua" w:cs="Times New Roman"/>
          <w:sz w:val="24"/>
          <w:szCs w:val="24"/>
          <w:lang w:val="en-US"/>
        </w:rPr>
        <w:t xml:space="preserve">completed </w:t>
      </w:r>
      <w:r w:rsidR="00D14F7E" w:rsidRPr="00036E58">
        <w:rPr>
          <w:rFonts w:ascii="Book Antiqua" w:hAnsi="Book Antiqua" w:cs="Times New Roman"/>
          <w:sz w:val="24"/>
          <w:szCs w:val="24"/>
          <w:lang w:val="en-US"/>
        </w:rPr>
        <w:t>the q</w:t>
      </w:r>
      <w:r w:rsidR="00B04426" w:rsidRPr="00036E58">
        <w:rPr>
          <w:rFonts w:ascii="Book Antiqua" w:hAnsi="Book Antiqua" w:cs="Times New Roman"/>
          <w:sz w:val="24"/>
          <w:szCs w:val="24"/>
          <w:lang w:val="en-US"/>
        </w:rPr>
        <w:t>uestionna</w:t>
      </w:r>
      <w:r w:rsidR="00D14F7E" w:rsidRPr="00036E58">
        <w:rPr>
          <w:rFonts w:ascii="Book Antiqua" w:hAnsi="Book Antiqua" w:cs="Times New Roman"/>
          <w:sz w:val="24"/>
          <w:szCs w:val="24"/>
          <w:lang w:val="en-US"/>
        </w:rPr>
        <w:t>ire at all four time</w:t>
      </w:r>
      <w:r w:rsidR="00745D0D" w:rsidRPr="00036E58">
        <w:rPr>
          <w:rFonts w:ascii="Book Antiqua" w:hAnsi="Book Antiqua" w:cs="Times New Roman"/>
          <w:sz w:val="24"/>
          <w:szCs w:val="24"/>
          <w:lang w:val="en-US"/>
        </w:rPr>
        <w:t xml:space="preserve"> points</w:t>
      </w:r>
      <w:r w:rsidR="00B04426" w:rsidRPr="00036E58">
        <w:rPr>
          <w:rFonts w:ascii="Book Antiqua" w:hAnsi="Book Antiqua" w:cs="Times New Roman"/>
          <w:sz w:val="24"/>
          <w:szCs w:val="24"/>
          <w:lang w:val="en-US"/>
        </w:rPr>
        <w:t>)</w:t>
      </w:r>
      <w:r w:rsidR="00AE4033" w:rsidRPr="00036E58">
        <w:rPr>
          <w:rFonts w:ascii="Book Antiqua" w:hAnsi="Book Antiqua" w:cs="Times New Roman"/>
          <w:sz w:val="24"/>
          <w:szCs w:val="24"/>
          <w:lang w:val="en-US"/>
        </w:rPr>
        <w:t xml:space="preserve"> and</w:t>
      </w:r>
      <w:r w:rsidR="009642B1" w:rsidRPr="00036E58">
        <w:rPr>
          <w:rFonts w:ascii="Book Antiqua" w:hAnsi="Book Antiqua" w:cs="Times New Roman"/>
          <w:sz w:val="24"/>
          <w:szCs w:val="24"/>
          <w:lang w:val="en-US"/>
        </w:rPr>
        <w:t xml:space="preserve"> </w:t>
      </w:r>
      <w:r w:rsidR="007A2DDD" w:rsidRPr="00036E58">
        <w:rPr>
          <w:rFonts w:ascii="Book Antiqua" w:hAnsi="Book Antiqua" w:cs="Times New Roman"/>
          <w:sz w:val="24"/>
          <w:szCs w:val="24"/>
          <w:lang w:val="en-US"/>
        </w:rPr>
        <w:t>for</w:t>
      </w:r>
      <w:r w:rsidR="00B04426" w:rsidRPr="00036E58">
        <w:rPr>
          <w:rFonts w:ascii="Book Antiqua" w:hAnsi="Book Antiqua" w:cs="Times New Roman"/>
          <w:sz w:val="24"/>
          <w:szCs w:val="24"/>
          <w:lang w:val="en-US"/>
        </w:rPr>
        <w:t xml:space="preserve"> all participants who completed </w:t>
      </w:r>
      <w:r w:rsidR="00D439AE" w:rsidRPr="00036E58">
        <w:rPr>
          <w:rFonts w:ascii="Book Antiqua" w:hAnsi="Book Antiqua" w:cs="Times New Roman"/>
          <w:sz w:val="24"/>
          <w:szCs w:val="24"/>
          <w:lang w:val="en-US"/>
        </w:rPr>
        <w:t xml:space="preserve">the </w:t>
      </w:r>
      <w:r w:rsidR="00B04426" w:rsidRPr="00036E58">
        <w:rPr>
          <w:rFonts w:ascii="Book Antiqua" w:hAnsi="Book Antiqua" w:cs="Times New Roman"/>
          <w:sz w:val="24"/>
          <w:szCs w:val="24"/>
          <w:lang w:val="en-US"/>
        </w:rPr>
        <w:t>baseline questionnaire</w:t>
      </w:r>
      <w:r w:rsidR="00D439AE" w:rsidRPr="00036E58">
        <w:rPr>
          <w:rFonts w:ascii="Book Antiqua" w:hAnsi="Book Antiqua" w:cs="Times New Roman"/>
          <w:sz w:val="24"/>
          <w:szCs w:val="24"/>
          <w:lang w:val="en-US"/>
        </w:rPr>
        <w:t>,</w:t>
      </w:r>
      <w:r w:rsidR="00B04426" w:rsidRPr="00036E58">
        <w:rPr>
          <w:rFonts w:ascii="Book Antiqua" w:hAnsi="Book Antiqua" w:cs="Times New Roman"/>
          <w:sz w:val="24"/>
          <w:szCs w:val="24"/>
          <w:lang w:val="en-US"/>
        </w:rPr>
        <w:t xml:space="preserve"> with participants</w:t>
      </w:r>
      <w:r w:rsidR="00D439AE" w:rsidRPr="00036E58">
        <w:rPr>
          <w:rFonts w:ascii="Book Antiqua" w:hAnsi="Book Antiqua" w:cs="Times New Roman"/>
          <w:sz w:val="24"/>
          <w:szCs w:val="24"/>
          <w:lang w:val="en-US"/>
        </w:rPr>
        <w:t>’</w:t>
      </w:r>
      <w:r w:rsidR="00B04426" w:rsidRPr="00036E58">
        <w:rPr>
          <w:rFonts w:ascii="Book Antiqua" w:hAnsi="Book Antiqua" w:cs="Times New Roman"/>
          <w:sz w:val="24"/>
          <w:szCs w:val="24"/>
          <w:lang w:val="en-US"/>
        </w:rPr>
        <w:t xml:space="preserve"> last </w:t>
      </w:r>
      <w:r w:rsidR="00B04426" w:rsidRPr="00036E58">
        <w:rPr>
          <w:rFonts w:ascii="Book Antiqua" w:hAnsi="Book Antiqua" w:cs="Times New Roman"/>
          <w:sz w:val="24"/>
          <w:szCs w:val="24"/>
          <w:lang w:val="en-US"/>
        </w:rPr>
        <w:lastRenderedPageBreak/>
        <w:t>completed questionnaire score carried forward when missing. Repeated measures</w:t>
      </w:r>
      <w:r w:rsidR="00CF3F9C" w:rsidRPr="00036E58">
        <w:rPr>
          <w:rFonts w:ascii="Book Antiqua" w:hAnsi="Book Antiqua" w:cs="Times New Roman"/>
          <w:sz w:val="24"/>
          <w:szCs w:val="24"/>
          <w:lang w:val="en-US"/>
        </w:rPr>
        <w:t xml:space="preserve"> analyses </w:t>
      </w:r>
      <w:r w:rsidR="00B04426" w:rsidRPr="00036E58">
        <w:rPr>
          <w:rFonts w:ascii="Book Antiqua" w:hAnsi="Book Antiqua" w:cs="Times New Roman"/>
          <w:sz w:val="24"/>
          <w:szCs w:val="24"/>
          <w:lang w:val="en-US"/>
        </w:rPr>
        <w:t xml:space="preserve">for binary outcomes </w:t>
      </w:r>
      <w:r w:rsidR="00CF3F9C" w:rsidRPr="00036E58">
        <w:rPr>
          <w:rFonts w:ascii="Book Antiqua" w:hAnsi="Book Antiqua" w:cs="Times New Roman"/>
          <w:sz w:val="24"/>
          <w:szCs w:val="24"/>
          <w:lang w:val="en-US"/>
        </w:rPr>
        <w:t xml:space="preserve">were </w:t>
      </w:r>
      <w:r w:rsidR="00B04426" w:rsidRPr="00036E58">
        <w:rPr>
          <w:rFonts w:ascii="Book Antiqua" w:hAnsi="Book Antiqua" w:cs="Times New Roman"/>
          <w:sz w:val="24"/>
          <w:szCs w:val="24"/>
          <w:lang w:val="en-US"/>
        </w:rPr>
        <w:t xml:space="preserve">applied to test whether there were significant changes in </w:t>
      </w:r>
      <w:r w:rsidR="00CF3F9C" w:rsidRPr="00036E58">
        <w:rPr>
          <w:rFonts w:ascii="Book Antiqua" w:hAnsi="Book Antiqua" w:cs="Times New Roman"/>
          <w:sz w:val="24"/>
          <w:szCs w:val="24"/>
          <w:lang w:val="en-US"/>
        </w:rPr>
        <w:t xml:space="preserve">the </w:t>
      </w:r>
      <w:r w:rsidR="00B04426" w:rsidRPr="00036E58">
        <w:rPr>
          <w:rFonts w:ascii="Book Antiqua" w:hAnsi="Book Antiqua" w:cs="Times New Roman"/>
          <w:sz w:val="24"/>
          <w:szCs w:val="24"/>
          <w:lang w:val="en-US"/>
        </w:rPr>
        <w:t>prevalence of participants with a score above the cut-off levels of anxiety and depression from baseline to one</w:t>
      </w:r>
      <w:r w:rsidR="00CF3F9C" w:rsidRPr="00036E58">
        <w:rPr>
          <w:rFonts w:ascii="Book Antiqua" w:hAnsi="Book Antiqua" w:cs="Times New Roman"/>
          <w:sz w:val="24"/>
          <w:szCs w:val="24"/>
          <w:lang w:val="en-US"/>
        </w:rPr>
        <w:t>-</w:t>
      </w:r>
      <w:r w:rsidR="00B04426" w:rsidRPr="00036E58">
        <w:rPr>
          <w:rFonts w:ascii="Book Antiqua" w:hAnsi="Book Antiqua" w:cs="Times New Roman"/>
          <w:sz w:val="24"/>
          <w:szCs w:val="24"/>
          <w:lang w:val="en-US"/>
        </w:rPr>
        <w:t>year follow</w:t>
      </w:r>
      <w:r w:rsidR="00CF3F9C" w:rsidRPr="00036E58">
        <w:rPr>
          <w:rFonts w:ascii="Book Antiqua" w:hAnsi="Book Antiqua" w:cs="Times New Roman"/>
          <w:sz w:val="24"/>
          <w:szCs w:val="24"/>
          <w:lang w:val="en-US"/>
        </w:rPr>
        <w:t>-</w:t>
      </w:r>
      <w:r w:rsidR="00B04426" w:rsidRPr="00036E58">
        <w:rPr>
          <w:rFonts w:ascii="Book Antiqua" w:hAnsi="Book Antiqua" w:cs="Times New Roman"/>
          <w:sz w:val="24"/>
          <w:szCs w:val="24"/>
          <w:lang w:val="en-US"/>
        </w:rPr>
        <w:t>up</w:t>
      </w:r>
      <w:r w:rsidR="00F2123B" w:rsidRPr="00036E58">
        <w:rPr>
          <w:rFonts w:ascii="Book Antiqua" w:hAnsi="Book Antiqua" w:cs="Times New Roman"/>
          <w:sz w:val="24"/>
          <w:szCs w:val="24"/>
          <w:lang w:val="en-US"/>
        </w:rPr>
        <w:t>. Further</w:t>
      </w:r>
      <w:r w:rsidR="00CF3F9C" w:rsidRPr="00036E58">
        <w:rPr>
          <w:rFonts w:ascii="Book Antiqua" w:hAnsi="Book Antiqua" w:cs="Times New Roman"/>
          <w:sz w:val="24"/>
          <w:szCs w:val="24"/>
          <w:lang w:val="en-US"/>
        </w:rPr>
        <w:t>more</w:t>
      </w:r>
      <w:r w:rsidR="00F2123B" w:rsidRPr="00036E58">
        <w:rPr>
          <w:rFonts w:ascii="Book Antiqua" w:hAnsi="Book Antiqua" w:cs="Times New Roman"/>
          <w:sz w:val="24"/>
          <w:szCs w:val="24"/>
          <w:lang w:val="en-US"/>
        </w:rPr>
        <w:t xml:space="preserve">, we </w:t>
      </w:r>
      <w:r w:rsidR="00A51BD4" w:rsidRPr="00036E58">
        <w:rPr>
          <w:rFonts w:ascii="Book Antiqua" w:hAnsi="Book Antiqua" w:cs="Times New Roman"/>
          <w:sz w:val="24"/>
          <w:szCs w:val="24"/>
          <w:lang w:val="en-US"/>
        </w:rPr>
        <w:t>tested</w:t>
      </w:r>
      <w:r w:rsidR="00F2123B" w:rsidRPr="00036E58">
        <w:rPr>
          <w:rFonts w:ascii="Book Antiqua" w:hAnsi="Book Antiqua" w:cs="Times New Roman"/>
          <w:sz w:val="24"/>
          <w:szCs w:val="24"/>
          <w:lang w:val="en-US"/>
        </w:rPr>
        <w:t xml:space="preserve"> whether </w:t>
      </w:r>
      <w:r w:rsidR="00B04426" w:rsidRPr="00036E58">
        <w:rPr>
          <w:rFonts w:ascii="Book Antiqua" w:hAnsi="Book Antiqua" w:cs="Times New Roman"/>
          <w:sz w:val="24"/>
          <w:szCs w:val="24"/>
          <w:lang w:val="en-US"/>
        </w:rPr>
        <w:t xml:space="preserve">this change differed from the changes </w:t>
      </w:r>
      <w:r w:rsidR="00F2123B" w:rsidRPr="00036E58">
        <w:rPr>
          <w:rFonts w:ascii="Book Antiqua" w:hAnsi="Book Antiqua" w:cs="Times New Roman"/>
          <w:sz w:val="24"/>
          <w:szCs w:val="24"/>
          <w:lang w:val="en-US"/>
        </w:rPr>
        <w:t xml:space="preserve">observed </w:t>
      </w:r>
      <w:r w:rsidR="00B04426" w:rsidRPr="00036E58">
        <w:rPr>
          <w:rFonts w:ascii="Book Antiqua" w:hAnsi="Book Antiqua" w:cs="Times New Roman"/>
          <w:sz w:val="24"/>
          <w:szCs w:val="24"/>
          <w:lang w:val="en-US"/>
        </w:rPr>
        <w:t>in the control group.</w:t>
      </w:r>
      <w:r w:rsidR="0008537F" w:rsidRPr="00036E58">
        <w:rPr>
          <w:rFonts w:ascii="Book Antiqua" w:hAnsi="Book Antiqua" w:cs="Times New Roman"/>
          <w:sz w:val="24"/>
          <w:szCs w:val="24"/>
          <w:lang w:val="en-US"/>
        </w:rPr>
        <w:t xml:space="preserve"> These analyses were </w:t>
      </w:r>
      <w:r w:rsidR="00CF3F9C" w:rsidRPr="00036E58">
        <w:rPr>
          <w:rFonts w:ascii="Book Antiqua" w:hAnsi="Book Antiqua" w:cs="Times New Roman"/>
          <w:sz w:val="24"/>
          <w:szCs w:val="24"/>
          <w:lang w:val="en-US"/>
        </w:rPr>
        <w:t xml:space="preserve">conducted </w:t>
      </w:r>
      <w:r w:rsidR="0008537F" w:rsidRPr="00036E58">
        <w:rPr>
          <w:rFonts w:ascii="Book Antiqua" w:hAnsi="Book Antiqua" w:cs="Times New Roman"/>
          <w:sz w:val="24"/>
          <w:szCs w:val="24"/>
          <w:lang w:val="en-US"/>
        </w:rPr>
        <w:t xml:space="preserve">with and without participants </w:t>
      </w:r>
      <w:r w:rsidR="00B42E0C" w:rsidRPr="00036E58">
        <w:rPr>
          <w:rFonts w:ascii="Book Antiqua" w:hAnsi="Book Antiqua" w:cs="Times New Roman"/>
          <w:sz w:val="24"/>
          <w:szCs w:val="24"/>
          <w:lang w:val="en-US"/>
        </w:rPr>
        <w:t>referred</w:t>
      </w:r>
      <w:r w:rsidR="0068275F">
        <w:rPr>
          <w:rFonts w:ascii="Book Antiqua" w:hAnsi="Book Antiqua" w:cs="Times New Roman" w:hint="eastAsia"/>
          <w:sz w:val="24"/>
          <w:szCs w:val="24"/>
          <w:lang w:val="en-US" w:eastAsia="zh-CN"/>
        </w:rPr>
        <w:t xml:space="preserve"> </w:t>
      </w:r>
      <w:r w:rsidR="0008537F" w:rsidRPr="00036E58">
        <w:rPr>
          <w:rFonts w:ascii="Book Antiqua" w:hAnsi="Book Antiqua" w:cs="Times New Roman"/>
          <w:sz w:val="24"/>
          <w:szCs w:val="24"/>
          <w:lang w:val="en-US"/>
        </w:rPr>
        <w:t>for surveillance colonoscopies.</w:t>
      </w:r>
      <w:r w:rsidR="00B04426" w:rsidRPr="00036E58">
        <w:rPr>
          <w:rFonts w:ascii="Book Antiqua" w:hAnsi="Book Antiqua" w:cs="Times New Roman"/>
          <w:sz w:val="24"/>
          <w:szCs w:val="24"/>
          <w:lang w:val="en-US"/>
        </w:rPr>
        <w:t xml:space="preserve"> </w:t>
      </w:r>
      <w:r w:rsidR="00E8566F" w:rsidRPr="00036E58">
        <w:rPr>
          <w:rFonts w:ascii="Book Antiqua" w:hAnsi="Book Antiqua" w:cs="Times New Roman"/>
          <w:sz w:val="24"/>
          <w:szCs w:val="24"/>
          <w:lang w:val="en-US"/>
        </w:rPr>
        <w:t>Age, sex, education,</w:t>
      </w:r>
      <w:r w:rsidR="00ED4521" w:rsidRPr="00036E58">
        <w:rPr>
          <w:rFonts w:ascii="Book Antiqua" w:hAnsi="Book Antiqua" w:cs="Times New Roman"/>
          <w:sz w:val="24"/>
          <w:szCs w:val="24"/>
          <w:lang w:val="en-US"/>
        </w:rPr>
        <w:t xml:space="preserve"> nationality,</w:t>
      </w:r>
      <w:r w:rsidR="00E8566F" w:rsidRPr="00036E58">
        <w:rPr>
          <w:rFonts w:ascii="Book Antiqua" w:hAnsi="Book Antiqua" w:cs="Times New Roman"/>
          <w:sz w:val="24"/>
          <w:szCs w:val="24"/>
          <w:lang w:val="en-US"/>
        </w:rPr>
        <w:t xml:space="preserve"> marital status</w:t>
      </w:r>
      <w:r w:rsidR="00AF0785" w:rsidRPr="00036E58">
        <w:rPr>
          <w:rFonts w:ascii="Book Antiqua" w:hAnsi="Book Antiqua" w:cs="Times New Roman"/>
          <w:sz w:val="24"/>
          <w:szCs w:val="24"/>
          <w:lang w:val="en-US"/>
        </w:rPr>
        <w:t xml:space="preserve"> </w:t>
      </w:r>
      <w:r w:rsidR="00E8566F" w:rsidRPr="00036E58">
        <w:rPr>
          <w:rFonts w:ascii="Book Antiqua" w:hAnsi="Book Antiqua" w:cs="Times New Roman"/>
          <w:sz w:val="24"/>
          <w:szCs w:val="24"/>
          <w:lang w:val="en-US"/>
        </w:rPr>
        <w:t xml:space="preserve">and </w:t>
      </w:r>
      <w:r w:rsidR="00CF3F9C" w:rsidRPr="00036E58">
        <w:rPr>
          <w:rFonts w:ascii="Book Antiqua" w:hAnsi="Book Antiqua" w:cs="Times New Roman"/>
          <w:sz w:val="24"/>
          <w:szCs w:val="24"/>
          <w:lang w:val="en-US"/>
        </w:rPr>
        <w:t xml:space="preserve">employment </w:t>
      </w:r>
      <w:r w:rsidR="003F6832" w:rsidRPr="00036E58">
        <w:rPr>
          <w:rFonts w:ascii="Book Antiqua" w:hAnsi="Book Antiqua" w:cs="Times New Roman"/>
          <w:sz w:val="24"/>
          <w:szCs w:val="24"/>
          <w:lang w:val="en-US"/>
        </w:rPr>
        <w:t xml:space="preserve">(and other HADS-score for HADS analyses) </w:t>
      </w:r>
      <w:r w:rsidR="00E8566F" w:rsidRPr="00036E58">
        <w:rPr>
          <w:rFonts w:ascii="Book Antiqua" w:hAnsi="Book Antiqua" w:cs="Times New Roman"/>
          <w:sz w:val="24"/>
          <w:szCs w:val="24"/>
          <w:lang w:val="en-US"/>
        </w:rPr>
        <w:t>were included in all models to adjust for the effect</w:t>
      </w:r>
      <w:r w:rsidR="00CF3F9C" w:rsidRPr="00036E58">
        <w:rPr>
          <w:rFonts w:ascii="Book Antiqua" w:hAnsi="Book Antiqua" w:cs="Times New Roman"/>
          <w:sz w:val="24"/>
          <w:szCs w:val="24"/>
          <w:lang w:val="en-US"/>
        </w:rPr>
        <w:t>s</w:t>
      </w:r>
      <w:r w:rsidR="00E8566F" w:rsidRPr="00036E58">
        <w:rPr>
          <w:rFonts w:ascii="Book Antiqua" w:hAnsi="Book Antiqua" w:cs="Times New Roman"/>
          <w:sz w:val="24"/>
          <w:szCs w:val="24"/>
          <w:lang w:val="en-US"/>
        </w:rPr>
        <w:t xml:space="preserve"> of these variables. </w:t>
      </w:r>
      <w:r w:rsidR="005E0BFC" w:rsidRPr="00036E58">
        <w:rPr>
          <w:rFonts w:ascii="Book Antiqua" w:hAnsi="Book Antiqua" w:cs="Times New Roman"/>
          <w:sz w:val="24"/>
          <w:szCs w:val="24"/>
          <w:lang w:val="en-US"/>
        </w:rPr>
        <w:t>Statistical analyses were performed using SPSS v19</w:t>
      </w:r>
      <w:r w:rsidR="00CF3F9C" w:rsidRPr="00036E58">
        <w:rPr>
          <w:rFonts w:ascii="Book Antiqua" w:hAnsi="Book Antiqua" w:cs="Times New Roman"/>
          <w:sz w:val="24"/>
          <w:szCs w:val="24"/>
          <w:lang w:val="en-US"/>
        </w:rPr>
        <w:t xml:space="preserve"> software</w:t>
      </w:r>
      <w:r w:rsidR="00491CE0" w:rsidRPr="00036E58">
        <w:rPr>
          <w:rFonts w:ascii="Book Antiqua" w:hAnsi="Book Antiqua" w:cs="Times New Roman"/>
          <w:sz w:val="24"/>
          <w:szCs w:val="24"/>
          <w:lang w:val="en-US"/>
        </w:rPr>
        <w:t>.</w:t>
      </w:r>
      <w:r w:rsidR="0081761D" w:rsidRPr="00036E58">
        <w:rPr>
          <w:rFonts w:ascii="Book Antiqua" w:hAnsi="Book Antiqua" w:cs="Times New Roman"/>
          <w:sz w:val="24"/>
          <w:szCs w:val="24"/>
          <w:lang w:val="en-US"/>
        </w:rPr>
        <w:t xml:space="preserve"> The statistical methods of this study were reviewed by statistician </w:t>
      </w:r>
      <w:proofErr w:type="spellStart"/>
      <w:r w:rsidR="0081761D" w:rsidRPr="00036E58">
        <w:rPr>
          <w:rFonts w:ascii="Book Antiqua" w:hAnsi="Book Antiqua" w:cs="Times New Roman"/>
          <w:sz w:val="24"/>
          <w:szCs w:val="24"/>
          <w:lang w:val="en-US"/>
        </w:rPr>
        <w:t>Edoardo</w:t>
      </w:r>
      <w:proofErr w:type="spellEnd"/>
      <w:r w:rsidR="0081761D" w:rsidRPr="00036E58">
        <w:rPr>
          <w:rFonts w:ascii="Book Antiqua" w:hAnsi="Book Antiqua" w:cs="Times New Roman"/>
          <w:sz w:val="24"/>
          <w:szCs w:val="24"/>
          <w:lang w:val="en-US"/>
        </w:rPr>
        <w:t xml:space="preserve"> </w:t>
      </w:r>
      <w:proofErr w:type="spellStart"/>
      <w:r w:rsidR="0081761D" w:rsidRPr="00036E58">
        <w:rPr>
          <w:rFonts w:ascii="Book Antiqua" w:hAnsi="Book Antiqua" w:cs="Times New Roman"/>
          <w:sz w:val="24"/>
          <w:szCs w:val="24"/>
          <w:lang w:val="en-US"/>
        </w:rPr>
        <w:t>Botteri</w:t>
      </w:r>
      <w:proofErr w:type="spellEnd"/>
      <w:r w:rsidR="0081761D" w:rsidRPr="00036E58">
        <w:rPr>
          <w:rFonts w:ascii="Book Antiqua" w:hAnsi="Book Antiqua" w:cs="Times New Roman"/>
          <w:sz w:val="24"/>
          <w:szCs w:val="24"/>
          <w:lang w:val="en-US"/>
        </w:rPr>
        <w:t xml:space="preserve"> from Cancer Registry of Norway.</w:t>
      </w:r>
    </w:p>
    <w:p w14:paraId="1BEAFFC9" w14:textId="77777777" w:rsidR="007C3F93" w:rsidRPr="00036E58" w:rsidRDefault="007C3F93" w:rsidP="00036E58">
      <w:pPr>
        <w:snapToGrid w:val="0"/>
        <w:spacing w:after="0" w:line="360" w:lineRule="auto"/>
        <w:jc w:val="both"/>
        <w:rPr>
          <w:rFonts w:ascii="Book Antiqua" w:hAnsi="Book Antiqua" w:cs="Times New Roman"/>
          <w:b/>
          <w:sz w:val="24"/>
          <w:szCs w:val="24"/>
          <w:lang w:val="en-US"/>
        </w:rPr>
      </w:pPr>
    </w:p>
    <w:p w14:paraId="21638A54" w14:textId="4E65E7EB" w:rsidR="007C3F93" w:rsidRPr="00036E58" w:rsidRDefault="007C3F93" w:rsidP="00036E58">
      <w:pPr>
        <w:snapToGrid w:val="0"/>
        <w:spacing w:after="0" w:line="360" w:lineRule="auto"/>
        <w:jc w:val="both"/>
        <w:rPr>
          <w:rFonts w:ascii="Book Antiqua" w:hAnsi="Book Antiqua" w:cs="Times New Roman"/>
          <w:b/>
          <w:sz w:val="24"/>
          <w:szCs w:val="24"/>
          <w:lang w:val="en-US"/>
        </w:rPr>
      </w:pPr>
      <w:r w:rsidRPr="00036E58">
        <w:rPr>
          <w:rFonts w:ascii="Book Antiqua" w:hAnsi="Book Antiqua" w:cs="Times New Roman"/>
          <w:b/>
          <w:sz w:val="24"/>
          <w:szCs w:val="24"/>
          <w:lang w:val="en-US"/>
        </w:rPr>
        <w:t>RESULTS</w:t>
      </w:r>
    </w:p>
    <w:p w14:paraId="2EE09006" w14:textId="04271552" w:rsidR="009A24CB" w:rsidRPr="00036E58" w:rsidRDefault="009A24CB"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Of the 14294 individuals </w:t>
      </w:r>
      <w:r w:rsidR="00314061" w:rsidRPr="00036E58">
        <w:rPr>
          <w:rFonts w:ascii="Book Antiqua" w:hAnsi="Book Antiqua" w:cs="Times New Roman"/>
          <w:sz w:val="24"/>
          <w:szCs w:val="24"/>
          <w:lang w:val="en-US"/>
        </w:rPr>
        <w:t>invited</w:t>
      </w:r>
      <w:r w:rsidRPr="00036E58">
        <w:rPr>
          <w:rFonts w:ascii="Book Antiqua" w:hAnsi="Book Antiqua" w:cs="Times New Roman"/>
          <w:sz w:val="24"/>
          <w:szCs w:val="24"/>
          <w:lang w:val="en-US"/>
        </w:rPr>
        <w:t xml:space="preserve"> to screening, 7578 (5</w:t>
      </w:r>
      <w:r w:rsidR="00CD5349" w:rsidRPr="00036E58">
        <w:rPr>
          <w:rFonts w:ascii="Book Antiqua" w:hAnsi="Book Antiqua" w:cs="Times New Roman"/>
          <w:sz w:val="24"/>
          <w:szCs w:val="24"/>
          <w:lang w:val="en-US"/>
        </w:rPr>
        <w:t>3</w:t>
      </w:r>
      <w:r w:rsidRPr="00036E58">
        <w:rPr>
          <w:rFonts w:ascii="Book Antiqua" w:hAnsi="Book Antiqua" w:cs="Times New Roman"/>
          <w:sz w:val="24"/>
          <w:szCs w:val="24"/>
          <w:lang w:val="en-US"/>
        </w:rPr>
        <w:t>%) completed screening</w:t>
      </w:r>
      <w:r w:rsidR="00E00DC6" w:rsidRPr="00036E58">
        <w:rPr>
          <w:rFonts w:ascii="Book Antiqua" w:hAnsi="Book Antiqua" w:cs="Times New Roman"/>
          <w:sz w:val="24"/>
          <w:szCs w:val="24"/>
          <w:lang w:val="en-US"/>
        </w:rPr>
        <w:t xml:space="preserve">, </w:t>
      </w:r>
      <w:r w:rsidR="00314061" w:rsidRPr="00036E58">
        <w:rPr>
          <w:rFonts w:ascii="Book Antiqua" w:hAnsi="Book Antiqua" w:cs="Times New Roman"/>
          <w:sz w:val="24"/>
          <w:szCs w:val="24"/>
          <w:lang w:val="en-US"/>
        </w:rPr>
        <w:t>o</w:t>
      </w:r>
      <w:r w:rsidRPr="00036E58">
        <w:rPr>
          <w:rFonts w:ascii="Book Antiqua" w:hAnsi="Book Antiqua" w:cs="Times New Roman"/>
          <w:sz w:val="24"/>
          <w:szCs w:val="24"/>
          <w:lang w:val="en-US"/>
        </w:rPr>
        <w:t xml:space="preserve">f </w:t>
      </w:r>
      <w:r w:rsidR="00314061" w:rsidRPr="00036E58">
        <w:rPr>
          <w:rFonts w:ascii="Book Antiqua" w:hAnsi="Book Antiqua" w:cs="Times New Roman"/>
          <w:sz w:val="24"/>
          <w:szCs w:val="24"/>
          <w:lang w:val="en-US"/>
        </w:rPr>
        <w:t>whom</w:t>
      </w:r>
      <w:r w:rsidRPr="00036E58">
        <w:rPr>
          <w:rFonts w:ascii="Book Antiqua" w:hAnsi="Book Antiqua" w:cs="Times New Roman"/>
          <w:sz w:val="24"/>
          <w:szCs w:val="24"/>
          <w:lang w:val="en-US"/>
        </w:rPr>
        <w:t xml:space="preserve"> 4434 </w:t>
      </w:r>
      <w:r w:rsidR="00414635" w:rsidRPr="00036E58">
        <w:rPr>
          <w:rFonts w:ascii="Book Antiqua" w:hAnsi="Book Antiqua" w:cs="Times New Roman"/>
          <w:sz w:val="24"/>
          <w:szCs w:val="24"/>
          <w:lang w:val="en-US"/>
        </w:rPr>
        <w:t>(3</w:t>
      </w:r>
      <w:r w:rsidR="00E00DC6" w:rsidRPr="00036E58">
        <w:rPr>
          <w:rFonts w:ascii="Book Antiqua" w:hAnsi="Book Antiqua" w:cs="Times New Roman"/>
          <w:sz w:val="24"/>
          <w:szCs w:val="24"/>
          <w:lang w:val="en-US"/>
        </w:rPr>
        <w:t>2</w:t>
      </w:r>
      <w:r w:rsidR="00414635" w:rsidRPr="00036E58">
        <w:rPr>
          <w:rFonts w:ascii="Book Antiqua" w:hAnsi="Book Antiqua" w:cs="Times New Roman"/>
          <w:sz w:val="24"/>
          <w:szCs w:val="24"/>
          <w:lang w:val="en-US"/>
        </w:rPr>
        <w:t>% of invited)</w:t>
      </w:r>
      <w:r w:rsidRPr="00036E58">
        <w:rPr>
          <w:rFonts w:ascii="Book Antiqua" w:hAnsi="Book Antiqua" w:cs="Times New Roman"/>
          <w:sz w:val="24"/>
          <w:szCs w:val="24"/>
          <w:lang w:val="en-US"/>
        </w:rPr>
        <w:t xml:space="preserve"> completed the questionnaire both at invitation and at</w:t>
      </w:r>
      <w:r w:rsidR="00490D5B"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one</w:t>
      </w:r>
      <w:r w:rsidR="00490D5B" w:rsidRPr="00036E58">
        <w:rPr>
          <w:rFonts w:ascii="Book Antiqua" w:hAnsi="Book Antiqua" w:cs="Times New Roman"/>
          <w:sz w:val="24"/>
          <w:szCs w:val="24"/>
          <w:lang w:val="en-US"/>
        </w:rPr>
        <w:t>-</w:t>
      </w:r>
      <w:r w:rsidRPr="00036E58">
        <w:rPr>
          <w:rFonts w:ascii="Book Antiqua" w:hAnsi="Book Antiqua" w:cs="Times New Roman"/>
          <w:sz w:val="24"/>
          <w:szCs w:val="24"/>
          <w:lang w:val="en-US"/>
        </w:rPr>
        <w:t>year follow-</w:t>
      </w:r>
      <w:r w:rsidR="001B0680" w:rsidRPr="00036E58">
        <w:rPr>
          <w:rFonts w:ascii="Book Antiqua" w:hAnsi="Book Antiqua" w:cs="Times New Roman"/>
          <w:sz w:val="24"/>
          <w:szCs w:val="24"/>
          <w:lang w:val="en-US"/>
        </w:rPr>
        <w:t>up</w:t>
      </w:r>
      <w:r w:rsidR="00490D5B"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201</w:t>
      </w:r>
      <w:r w:rsidR="00EC6118" w:rsidRPr="00036E58">
        <w:rPr>
          <w:rFonts w:ascii="Book Antiqua" w:hAnsi="Book Antiqua" w:cs="Times New Roman"/>
          <w:sz w:val="24"/>
          <w:szCs w:val="24"/>
          <w:lang w:val="en-US"/>
        </w:rPr>
        <w:t>8</w:t>
      </w:r>
      <w:r w:rsidRPr="00036E58">
        <w:rPr>
          <w:rFonts w:ascii="Book Antiqua" w:hAnsi="Book Antiqua" w:cs="Times New Roman"/>
          <w:sz w:val="24"/>
          <w:szCs w:val="24"/>
          <w:lang w:val="en-US"/>
        </w:rPr>
        <w:t xml:space="preserve"> in the FS group and 2417 in the FIT group</w:t>
      </w:r>
      <w:r w:rsidR="00DD5B4D" w:rsidRPr="00036E58">
        <w:rPr>
          <w:rFonts w:ascii="Book Antiqua" w:hAnsi="Book Antiqua" w:cs="Times New Roman"/>
          <w:sz w:val="24"/>
          <w:szCs w:val="24"/>
          <w:lang w:val="en-US"/>
        </w:rPr>
        <w:t>,</w:t>
      </w:r>
      <w:r w:rsidR="009645EA" w:rsidRPr="00036E58">
        <w:rPr>
          <w:rFonts w:ascii="Book Antiqua" w:hAnsi="Book Antiqua" w:cs="Times New Roman"/>
          <w:sz w:val="24"/>
          <w:szCs w:val="24"/>
          <w:lang w:val="en-US"/>
        </w:rPr>
        <w:t xml:space="preserve"> </w:t>
      </w:r>
      <w:r w:rsidR="00DD5B4D" w:rsidRPr="00036E58">
        <w:rPr>
          <w:rFonts w:ascii="Book Antiqua" w:hAnsi="Book Antiqua" w:cs="Times New Roman"/>
          <w:sz w:val="24"/>
          <w:szCs w:val="24"/>
          <w:lang w:val="en-US"/>
        </w:rPr>
        <w:t xml:space="preserve">respectively </w:t>
      </w:r>
      <w:r w:rsidRPr="00036E58">
        <w:rPr>
          <w:rFonts w:ascii="Book Antiqua" w:hAnsi="Book Antiqua" w:cs="Times New Roman"/>
          <w:sz w:val="24"/>
          <w:szCs w:val="24"/>
          <w:lang w:val="en-US"/>
        </w:rPr>
        <w:t xml:space="preserve">(Figure </w:t>
      </w:r>
      <w:r w:rsidR="00EB1214" w:rsidRPr="00036E58">
        <w:rPr>
          <w:rFonts w:ascii="Book Antiqua" w:hAnsi="Book Antiqua" w:cs="Times New Roman"/>
          <w:sz w:val="24"/>
          <w:szCs w:val="24"/>
          <w:lang w:val="en-US"/>
        </w:rPr>
        <w:t>1</w:t>
      </w:r>
      <w:r w:rsidR="001B0680" w:rsidRPr="00036E58">
        <w:rPr>
          <w:rFonts w:ascii="Book Antiqua" w:hAnsi="Book Antiqua" w:cs="Times New Roman"/>
          <w:sz w:val="24"/>
          <w:szCs w:val="24"/>
          <w:lang w:val="en-US"/>
        </w:rPr>
        <w:t>).</w:t>
      </w:r>
      <w:r w:rsidR="00CA433F" w:rsidRPr="00036E58">
        <w:rPr>
          <w:rFonts w:ascii="Book Antiqua" w:hAnsi="Book Antiqua" w:cs="Times New Roman"/>
          <w:sz w:val="24"/>
          <w:szCs w:val="24"/>
          <w:lang w:val="en-US"/>
        </w:rPr>
        <w:t xml:space="preserve"> Participants who received a CRC diagnosis during screening</w:t>
      </w:r>
      <w:r w:rsidR="00B77A0B" w:rsidRPr="00036E58">
        <w:rPr>
          <w:rFonts w:ascii="Book Antiqua" w:hAnsi="Book Antiqua" w:cs="Times New Roman"/>
          <w:sz w:val="24"/>
          <w:szCs w:val="24"/>
          <w:lang w:val="en-US"/>
        </w:rPr>
        <w:t xml:space="preserve"> (</w:t>
      </w:r>
      <w:r w:rsidR="000F2DD0" w:rsidRPr="00036E58">
        <w:rPr>
          <w:rFonts w:ascii="Book Antiqua" w:hAnsi="Book Antiqua" w:cs="Times New Roman"/>
          <w:sz w:val="24"/>
          <w:szCs w:val="24"/>
          <w:lang w:val="en-US"/>
        </w:rPr>
        <w:t xml:space="preserve">13 </w:t>
      </w:r>
      <w:r w:rsidR="00283D88" w:rsidRPr="00036E58">
        <w:rPr>
          <w:rFonts w:ascii="Book Antiqua" w:hAnsi="Book Antiqua" w:cs="Times New Roman"/>
          <w:sz w:val="24"/>
          <w:szCs w:val="24"/>
          <w:lang w:val="en-US"/>
        </w:rPr>
        <w:t xml:space="preserve">in the </w:t>
      </w:r>
      <w:r w:rsidR="00CA433F" w:rsidRPr="00036E58">
        <w:rPr>
          <w:rFonts w:ascii="Book Antiqua" w:hAnsi="Book Antiqua" w:cs="Times New Roman"/>
          <w:sz w:val="24"/>
          <w:szCs w:val="24"/>
          <w:lang w:val="en-US"/>
        </w:rPr>
        <w:t>FS</w:t>
      </w:r>
      <w:r w:rsidR="00283D88" w:rsidRPr="00036E58">
        <w:rPr>
          <w:rFonts w:ascii="Book Antiqua" w:hAnsi="Book Antiqua" w:cs="Times New Roman"/>
          <w:sz w:val="24"/>
          <w:szCs w:val="24"/>
          <w:lang w:val="en-US"/>
        </w:rPr>
        <w:t xml:space="preserve"> and 12 in the FIT group</w:t>
      </w:r>
      <w:r w:rsidR="00B77A0B" w:rsidRPr="00036E58">
        <w:rPr>
          <w:rFonts w:ascii="Book Antiqua" w:hAnsi="Book Antiqua" w:cs="Times New Roman"/>
          <w:sz w:val="24"/>
          <w:szCs w:val="24"/>
          <w:lang w:val="en-US"/>
        </w:rPr>
        <w:t>)</w:t>
      </w:r>
      <w:r w:rsidR="000F2DD0" w:rsidRPr="00036E58">
        <w:rPr>
          <w:rFonts w:ascii="Book Antiqua" w:hAnsi="Book Antiqua" w:cs="Times New Roman"/>
          <w:sz w:val="24"/>
          <w:szCs w:val="24"/>
          <w:lang w:val="en-US"/>
        </w:rPr>
        <w:t xml:space="preserve"> </w:t>
      </w:r>
      <w:r w:rsidR="00CA433F" w:rsidRPr="00036E58">
        <w:rPr>
          <w:rFonts w:ascii="Book Antiqua" w:hAnsi="Book Antiqua" w:cs="Times New Roman"/>
          <w:sz w:val="24"/>
          <w:szCs w:val="24"/>
          <w:lang w:val="en-US"/>
        </w:rPr>
        <w:t>were excluded from all analyses.</w:t>
      </w:r>
      <w:r w:rsidR="001B0680" w:rsidRPr="00036E58">
        <w:rPr>
          <w:rFonts w:ascii="Book Antiqua" w:hAnsi="Book Antiqua" w:cs="Times New Roman"/>
          <w:sz w:val="24"/>
          <w:szCs w:val="24"/>
          <w:lang w:val="en-US"/>
        </w:rPr>
        <w:t xml:space="preserve"> The </w:t>
      </w:r>
      <w:r w:rsidR="00D13687" w:rsidRPr="00036E58">
        <w:rPr>
          <w:rFonts w:ascii="Book Antiqua" w:hAnsi="Book Antiqua" w:cs="Times New Roman"/>
          <w:sz w:val="24"/>
          <w:szCs w:val="24"/>
          <w:lang w:val="en-US"/>
        </w:rPr>
        <w:t>12</w:t>
      </w:r>
      <w:r w:rsidR="00490D5B" w:rsidRPr="00036E58">
        <w:rPr>
          <w:rFonts w:ascii="Book Antiqua" w:hAnsi="Book Antiqua" w:cs="Times New Roman"/>
          <w:sz w:val="24"/>
          <w:szCs w:val="24"/>
          <w:lang w:val="en-US"/>
        </w:rPr>
        <w:t>-</w:t>
      </w:r>
      <w:r w:rsidR="00D13687" w:rsidRPr="00036E58">
        <w:rPr>
          <w:rFonts w:ascii="Book Antiqua" w:hAnsi="Book Antiqua" w:cs="Times New Roman"/>
          <w:sz w:val="24"/>
          <w:szCs w:val="24"/>
          <w:lang w:val="en-US"/>
        </w:rPr>
        <w:t>mo</w:t>
      </w:r>
      <w:r w:rsidR="00C4772F">
        <w:rPr>
          <w:rFonts w:ascii="Book Antiqua" w:hAnsi="Book Antiqua" w:cs="Times New Roman"/>
          <w:sz w:val="24"/>
          <w:szCs w:val="24"/>
          <w:lang w:val="en-US"/>
        </w:rPr>
        <w:t>nth</w:t>
      </w:r>
      <w:r w:rsidR="00D13687" w:rsidRPr="00036E58">
        <w:rPr>
          <w:rFonts w:ascii="Book Antiqua" w:hAnsi="Book Antiqua" w:cs="Times New Roman"/>
          <w:sz w:val="24"/>
          <w:szCs w:val="24"/>
          <w:lang w:val="en-US"/>
        </w:rPr>
        <w:t xml:space="preserve"> </w:t>
      </w:r>
      <w:r w:rsidR="001B0680" w:rsidRPr="00036E58">
        <w:rPr>
          <w:rFonts w:ascii="Book Antiqua" w:hAnsi="Book Antiqua" w:cs="Times New Roman"/>
          <w:sz w:val="24"/>
          <w:szCs w:val="24"/>
          <w:lang w:val="en-US"/>
        </w:rPr>
        <w:t>follow</w:t>
      </w:r>
      <w:r w:rsidR="00490D5B" w:rsidRPr="00036E58">
        <w:rPr>
          <w:rFonts w:ascii="Book Antiqua" w:hAnsi="Book Antiqua" w:cs="Times New Roman"/>
          <w:sz w:val="24"/>
          <w:szCs w:val="24"/>
          <w:lang w:val="en-US"/>
        </w:rPr>
        <w:t>-</w:t>
      </w:r>
      <w:r w:rsidR="001B0680" w:rsidRPr="00036E58">
        <w:rPr>
          <w:rFonts w:ascii="Book Antiqua" w:hAnsi="Book Antiqua" w:cs="Times New Roman"/>
          <w:sz w:val="24"/>
          <w:szCs w:val="24"/>
          <w:lang w:val="en-US"/>
        </w:rPr>
        <w:t xml:space="preserve">up </w:t>
      </w:r>
      <w:r w:rsidR="00767491" w:rsidRPr="00036E58">
        <w:rPr>
          <w:rFonts w:ascii="Book Antiqua" w:hAnsi="Book Antiqua" w:cs="Times New Roman"/>
          <w:sz w:val="24"/>
          <w:szCs w:val="24"/>
          <w:lang w:val="en-US"/>
        </w:rPr>
        <w:t>questionnaire</w:t>
      </w:r>
      <w:r w:rsidR="00F876D6" w:rsidRPr="00036E58">
        <w:rPr>
          <w:rFonts w:ascii="Book Antiqua" w:hAnsi="Book Antiqua" w:cs="Times New Roman"/>
          <w:sz w:val="24"/>
          <w:szCs w:val="24"/>
          <w:lang w:val="en-US"/>
        </w:rPr>
        <w:t>s</w:t>
      </w:r>
      <w:r w:rsidRPr="00036E58">
        <w:rPr>
          <w:rFonts w:ascii="Book Antiqua" w:hAnsi="Book Antiqua" w:cs="Times New Roman"/>
          <w:sz w:val="24"/>
          <w:szCs w:val="24"/>
          <w:lang w:val="en-US"/>
        </w:rPr>
        <w:t xml:space="preserve"> were completed on </w:t>
      </w:r>
      <w:r w:rsidR="00490D5B" w:rsidRPr="00036E58">
        <w:rPr>
          <w:rFonts w:ascii="Book Antiqua" w:hAnsi="Book Antiqua" w:cs="Times New Roman"/>
          <w:sz w:val="24"/>
          <w:szCs w:val="24"/>
          <w:lang w:val="en-US"/>
        </w:rPr>
        <w:t xml:space="preserve">an </w:t>
      </w:r>
      <w:r w:rsidRPr="00036E58">
        <w:rPr>
          <w:rFonts w:ascii="Book Antiqua" w:hAnsi="Book Antiqua" w:cs="Times New Roman"/>
          <w:sz w:val="24"/>
          <w:szCs w:val="24"/>
          <w:lang w:val="en-US"/>
        </w:rPr>
        <w:t>average</w:t>
      </w:r>
      <w:r w:rsidR="00490D5B" w:rsidRPr="00036E58">
        <w:rPr>
          <w:rFonts w:ascii="Book Antiqua" w:hAnsi="Book Antiqua" w:cs="Times New Roman"/>
          <w:sz w:val="24"/>
          <w:szCs w:val="24"/>
          <w:lang w:val="en-US"/>
        </w:rPr>
        <w:t xml:space="preserve"> of</w:t>
      </w:r>
      <w:r w:rsidRPr="00036E58">
        <w:rPr>
          <w:rFonts w:ascii="Book Antiqua" w:hAnsi="Book Antiqua" w:cs="Times New Roman"/>
          <w:sz w:val="24"/>
          <w:szCs w:val="24"/>
          <w:lang w:val="en-US"/>
        </w:rPr>
        <w:t xml:space="preserve"> 340 days </w:t>
      </w:r>
      <w:r w:rsidR="00F2037E" w:rsidRPr="00036E58">
        <w:rPr>
          <w:rFonts w:ascii="Book Antiqua" w:hAnsi="Book Antiqua" w:cs="Times New Roman"/>
          <w:sz w:val="24"/>
          <w:szCs w:val="24"/>
          <w:lang w:val="en-US"/>
        </w:rPr>
        <w:t>(</w:t>
      </w:r>
      <w:r w:rsidR="005B7104" w:rsidRPr="00036E58">
        <w:rPr>
          <w:rFonts w:ascii="Book Antiqua" w:hAnsi="Book Antiqua" w:cs="Times New Roman"/>
          <w:sz w:val="24"/>
          <w:szCs w:val="24"/>
          <w:lang w:val="en-US"/>
        </w:rPr>
        <w:t xml:space="preserve">range 88-426 </w:t>
      </w:r>
      <w:r w:rsidR="00F2037E" w:rsidRPr="00036E58">
        <w:rPr>
          <w:rFonts w:ascii="Book Antiqua" w:hAnsi="Book Antiqua" w:cs="Times New Roman"/>
          <w:sz w:val="24"/>
          <w:szCs w:val="24"/>
          <w:lang w:val="en-US"/>
        </w:rPr>
        <w:t>FS)</w:t>
      </w:r>
      <w:r w:rsidRPr="00036E58">
        <w:rPr>
          <w:rFonts w:ascii="Book Antiqua" w:hAnsi="Book Antiqua" w:cs="Times New Roman"/>
          <w:sz w:val="24"/>
          <w:szCs w:val="24"/>
          <w:lang w:val="en-US"/>
        </w:rPr>
        <w:t xml:space="preserve"> and 366 days </w:t>
      </w:r>
      <w:r w:rsidR="00F2037E" w:rsidRPr="00036E58">
        <w:rPr>
          <w:rFonts w:ascii="Book Antiqua" w:hAnsi="Book Antiqua" w:cs="Times New Roman"/>
          <w:sz w:val="24"/>
          <w:szCs w:val="24"/>
          <w:lang w:val="en-US"/>
        </w:rPr>
        <w:t>(</w:t>
      </w:r>
      <w:r w:rsidR="009A3326" w:rsidRPr="00036E58">
        <w:rPr>
          <w:rFonts w:ascii="Book Antiqua" w:hAnsi="Book Antiqua" w:cs="Times New Roman"/>
          <w:sz w:val="24"/>
          <w:szCs w:val="24"/>
          <w:lang w:val="en-US"/>
        </w:rPr>
        <w:t xml:space="preserve">range 89-438 </w:t>
      </w:r>
      <w:r w:rsidR="00F2037E" w:rsidRPr="00036E58">
        <w:rPr>
          <w:rFonts w:ascii="Book Antiqua" w:hAnsi="Book Antiqua" w:cs="Times New Roman"/>
          <w:sz w:val="24"/>
          <w:szCs w:val="24"/>
          <w:lang w:val="en-US"/>
        </w:rPr>
        <w:t>FIT)</w:t>
      </w:r>
      <w:r w:rsidRPr="00036E58">
        <w:rPr>
          <w:rFonts w:ascii="Book Antiqua" w:hAnsi="Book Antiqua" w:cs="Times New Roman"/>
          <w:sz w:val="24"/>
          <w:szCs w:val="24"/>
          <w:lang w:val="en-US"/>
        </w:rPr>
        <w:t xml:space="preserve"> after</w:t>
      </w:r>
      <w:r w:rsidR="00F2037E"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screening</w:t>
      </w:r>
      <w:r w:rsidR="00F2037E" w:rsidRPr="00036E58">
        <w:rPr>
          <w:rFonts w:ascii="Book Antiqua" w:hAnsi="Book Antiqua" w:cs="Times New Roman"/>
          <w:sz w:val="24"/>
          <w:szCs w:val="24"/>
          <w:lang w:val="en-US"/>
        </w:rPr>
        <w:t xml:space="preserve"> participation</w:t>
      </w:r>
      <w:r w:rsidR="009F3FE4" w:rsidRPr="00036E58">
        <w:rPr>
          <w:rFonts w:ascii="Book Antiqua" w:hAnsi="Book Antiqua" w:cs="Times New Roman"/>
          <w:sz w:val="24"/>
          <w:szCs w:val="24"/>
          <w:lang w:val="en-US"/>
        </w:rPr>
        <w:t xml:space="preserve">, and </w:t>
      </w:r>
      <w:r w:rsidR="00176711" w:rsidRPr="00036E58">
        <w:rPr>
          <w:rFonts w:ascii="Book Antiqua" w:hAnsi="Book Antiqua" w:cs="Times New Roman"/>
          <w:sz w:val="24"/>
          <w:szCs w:val="24"/>
          <w:lang w:val="en-US"/>
        </w:rPr>
        <w:t>330</w:t>
      </w:r>
      <w:r w:rsidR="009F3FE4" w:rsidRPr="00036E58">
        <w:rPr>
          <w:rFonts w:ascii="Book Antiqua" w:hAnsi="Book Antiqua" w:cs="Times New Roman"/>
          <w:sz w:val="24"/>
          <w:szCs w:val="24"/>
          <w:lang w:val="en-US"/>
        </w:rPr>
        <w:t xml:space="preserve"> d</w:t>
      </w:r>
      <w:r w:rsidR="00D51BEE">
        <w:rPr>
          <w:rFonts w:ascii="Book Antiqua" w:hAnsi="Book Antiqua" w:cs="Times New Roman"/>
          <w:sz w:val="24"/>
          <w:szCs w:val="24"/>
          <w:lang w:val="en-US"/>
        </w:rPr>
        <w:t>ays</w:t>
      </w:r>
      <w:r w:rsidR="0068275F">
        <w:rPr>
          <w:rFonts w:ascii="Book Antiqua" w:hAnsi="Book Antiqua" w:cs="Times New Roman" w:hint="eastAsia"/>
          <w:sz w:val="24"/>
          <w:szCs w:val="24"/>
          <w:lang w:val="en-US" w:eastAsia="zh-CN"/>
        </w:rPr>
        <w:t xml:space="preserve"> </w:t>
      </w:r>
      <w:r w:rsidR="00176711" w:rsidRPr="00036E58">
        <w:rPr>
          <w:rFonts w:ascii="Book Antiqua" w:hAnsi="Book Antiqua" w:cs="Times New Roman"/>
          <w:sz w:val="24"/>
          <w:szCs w:val="24"/>
          <w:lang w:val="en-US"/>
        </w:rPr>
        <w:t>(range 83-416)</w:t>
      </w:r>
      <w:r w:rsidR="009F3FE4" w:rsidRPr="00036E58">
        <w:rPr>
          <w:rFonts w:ascii="Book Antiqua" w:hAnsi="Book Antiqua" w:cs="Times New Roman"/>
          <w:sz w:val="24"/>
          <w:szCs w:val="24"/>
          <w:lang w:val="en-US"/>
        </w:rPr>
        <w:t xml:space="preserve"> after colonoscopy for the screening positive</w:t>
      </w:r>
      <w:r w:rsidRPr="00036E58">
        <w:rPr>
          <w:rFonts w:ascii="Book Antiqua" w:hAnsi="Book Antiqua" w:cs="Times New Roman"/>
          <w:sz w:val="24"/>
          <w:szCs w:val="24"/>
          <w:lang w:val="en-US"/>
        </w:rPr>
        <w:t xml:space="preserve">. </w:t>
      </w:r>
      <w:r w:rsidR="00EC1EB3">
        <w:rPr>
          <w:rFonts w:ascii="Book Antiqua" w:hAnsi="Book Antiqua" w:cs="Times New Roman"/>
          <w:sz w:val="24"/>
          <w:szCs w:val="24"/>
          <w:lang w:val="en-US"/>
        </w:rPr>
        <w:t>Among the individuals invited to the</w:t>
      </w:r>
      <w:r w:rsidRPr="00036E58">
        <w:rPr>
          <w:rFonts w:ascii="Book Antiqua" w:hAnsi="Book Antiqua" w:cs="Times New Roman"/>
          <w:sz w:val="24"/>
          <w:szCs w:val="24"/>
          <w:lang w:val="en-US"/>
        </w:rPr>
        <w:t xml:space="preserve"> control group, 1911 (25%) completed the baseline and one</w:t>
      </w:r>
      <w:r w:rsidR="00901839" w:rsidRPr="00036E58">
        <w:rPr>
          <w:rFonts w:ascii="Book Antiqua" w:hAnsi="Book Antiqua" w:cs="Times New Roman"/>
          <w:sz w:val="24"/>
          <w:szCs w:val="24"/>
          <w:lang w:val="en-US"/>
        </w:rPr>
        <w:t>-</w:t>
      </w:r>
      <w:r w:rsidRPr="00036E58">
        <w:rPr>
          <w:rFonts w:ascii="Book Antiqua" w:hAnsi="Book Antiqua" w:cs="Times New Roman"/>
          <w:sz w:val="24"/>
          <w:szCs w:val="24"/>
          <w:lang w:val="en-US"/>
        </w:rPr>
        <w:t>year follow</w:t>
      </w:r>
      <w:r w:rsidR="00901839" w:rsidRPr="00036E58">
        <w:rPr>
          <w:rFonts w:ascii="Book Antiqua" w:hAnsi="Book Antiqua" w:cs="Times New Roman"/>
          <w:sz w:val="24"/>
          <w:szCs w:val="24"/>
          <w:lang w:val="en-US"/>
        </w:rPr>
        <w:t>-</w:t>
      </w:r>
      <w:r w:rsidRPr="00036E58">
        <w:rPr>
          <w:rFonts w:ascii="Book Antiqua" w:hAnsi="Book Antiqua" w:cs="Times New Roman"/>
          <w:sz w:val="24"/>
          <w:szCs w:val="24"/>
          <w:lang w:val="en-US"/>
        </w:rPr>
        <w:t>up questionnaire</w:t>
      </w:r>
      <w:r w:rsidR="00901839" w:rsidRPr="00036E58">
        <w:rPr>
          <w:rFonts w:ascii="Book Antiqua" w:hAnsi="Book Antiqua" w:cs="Times New Roman"/>
          <w:sz w:val="24"/>
          <w:szCs w:val="24"/>
          <w:lang w:val="en-US"/>
        </w:rPr>
        <w:t>s</w:t>
      </w:r>
      <w:r w:rsidRPr="00036E58">
        <w:rPr>
          <w:rFonts w:ascii="Book Antiqua" w:hAnsi="Book Antiqua" w:cs="Times New Roman"/>
          <w:sz w:val="24"/>
          <w:szCs w:val="24"/>
          <w:lang w:val="en-US"/>
        </w:rPr>
        <w:t>. Further</w:t>
      </w:r>
      <w:r w:rsidR="00901839" w:rsidRPr="00036E58">
        <w:rPr>
          <w:rFonts w:ascii="Book Antiqua" w:hAnsi="Book Antiqua" w:cs="Times New Roman"/>
          <w:sz w:val="24"/>
          <w:szCs w:val="24"/>
          <w:lang w:val="en-US"/>
        </w:rPr>
        <w:t>more</w:t>
      </w:r>
      <w:r w:rsidRPr="00036E58">
        <w:rPr>
          <w:rFonts w:ascii="Book Antiqua" w:hAnsi="Book Antiqua" w:cs="Times New Roman"/>
          <w:sz w:val="24"/>
          <w:szCs w:val="24"/>
          <w:lang w:val="en-US"/>
        </w:rPr>
        <w:t>, 895 FS participants (</w:t>
      </w:r>
      <w:r w:rsidR="00082FA6" w:rsidRPr="00036E58">
        <w:rPr>
          <w:rFonts w:ascii="Book Antiqua" w:hAnsi="Book Antiqua" w:cs="Times New Roman"/>
          <w:sz w:val="24"/>
          <w:szCs w:val="24"/>
          <w:lang w:val="en-US"/>
        </w:rPr>
        <w:t>13%</w:t>
      </w:r>
      <w:r w:rsidRPr="00036E58">
        <w:rPr>
          <w:rFonts w:ascii="Book Antiqua" w:hAnsi="Book Antiqua" w:cs="Times New Roman"/>
          <w:sz w:val="24"/>
          <w:szCs w:val="24"/>
          <w:lang w:val="en-US"/>
        </w:rPr>
        <w:t>) and 885 FIT participants (</w:t>
      </w:r>
      <w:r w:rsidR="00082FA6" w:rsidRPr="00036E58">
        <w:rPr>
          <w:rFonts w:ascii="Book Antiqua" w:hAnsi="Book Antiqua" w:cs="Times New Roman"/>
          <w:sz w:val="24"/>
          <w:szCs w:val="24"/>
          <w:lang w:val="en-US"/>
        </w:rPr>
        <w:t>13%</w:t>
      </w:r>
      <w:r w:rsidRPr="00036E58">
        <w:rPr>
          <w:rFonts w:ascii="Book Antiqua" w:hAnsi="Book Antiqua" w:cs="Times New Roman"/>
          <w:sz w:val="24"/>
          <w:szCs w:val="24"/>
          <w:lang w:val="en-US"/>
        </w:rPr>
        <w:t xml:space="preserve">) </w:t>
      </w:r>
      <w:r w:rsidR="00A661B6" w:rsidRPr="00036E58">
        <w:rPr>
          <w:rFonts w:ascii="Book Antiqua" w:hAnsi="Book Antiqua" w:cs="Times New Roman"/>
          <w:sz w:val="24"/>
          <w:szCs w:val="24"/>
          <w:lang w:val="en-US"/>
        </w:rPr>
        <w:t>completed the questionnaire at the four predefined time points</w:t>
      </w:r>
      <w:r w:rsidRPr="00036E58">
        <w:rPr>
          <w:rFonts w:ascii="Book Antiqua" w:hAnsi="Book Antiqua" w:cs="Times New Roman"/>
          <w:sz w:val="24"/>
          <w:szCs w:val="24"/>
          <w:lang w:val="en-US"/>
        </w:rPr>
        <w:t xml:space="preserve">. </w:t>
      </w:r>
    </w:p>
    <w:p w14:paraId="7802090C" w14:textId="1206F932" w:rsidR="00321C94" w:rsidRPr="00036E58" w:rsidRDefault="00630AF4" w:rsidP="0068275F">
      <w:pPr>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T</w:t>
      </w:r>
      <w:r w:rsidR="00901839" w:rsidRPr="00036E58">
        <w:rPr>
          <w:rFonts w:ascii="Book Antiqua" w:hAnsi="Book Antiqua" w:cs="Times New Roman"/>
          <w:sz w:val="24"/>
          <w:szCs w:val="24"/>
          <w:lang w:val="en-US"/>
        </w:rPr>
        <w:t xml:space="preserve">he </w:t>
      </w:r>
      <w:r w:rsidR="009A24CB" w:rsidRPr="00036E58">
        <w:rPr>
          <w:rFonts w:ascii="Book Antiqua" w:hAnsi="Book Antiqua" w:cs="Times New Roman"/>
          <w:sz w:val="24"/>
          <w:szCs w:val="24"/>
          <w:lang w:val="en-US"/>
        </w:rPr>
        <w:t xml:space="preserve">demographic data </w:t>
      </w:r>
      <w:r w:rsidR="00901839" w:rsidRPr="00036E58">
        <w:rPr>
          <w:rFonts w:ascii="Book Antiqua" w:hAnsi="Book Antiqua" w:cs="Times New Roman"/>
          <w:sz w:val="24"/>
          <w:szCs w:val="24"/>
          <w:lang w:val="en-US"/>
        </w:rPr>
        <w:t xml:space="preserve">for </w:t>
      </w:r>
      <w:r w:rsidR="009A24CB" w:rsidRPr="00036E58">
        <w:rPr>
          <w:rFonts w:ascii="Book Antiqua" w:hAnsi="Book Antiqua" w:cs="Times New Roman"/>
          <w:sz w:val="24"/>
          <w:szCs w:val="24"/>
          <w:lang w:val="en-US"/>
        </w:rPr>
        <w:t>each randomized group</w:t>
      </w:r>
      <w:r>
        <w:rPr>
          <w:rFonts w:ascii="Book Antiqua" w:hAnsi="Book Antiqua" w:cs="Times New Roman"/>
          <w:sz w:val="24"/>
          <w:szCs w:val="24"/>
          <w:lang w:val="en-US"/>
        </w:rPr>
        <w:t xml:space="preserve"> is shown in </w:t>
      </w:r>
      <w:r w:rsidR="00BD42A6" w:rsidRPr="00AD5711">
        <w:rPr>
          <w:rFonts w:ascii="Book Antiqua" w:hAnsi="Book Antiqua" w:cs="Times New Roman"/>
          <w:caps/>
          <w:sz w:val="24"/>
          <w:szCs w:val="24"/>
          <w:lang w:val="en-US"/>
        </w:rPr>
        <w:t>s</w:t>
      </w:r>
      <w:r w:rsidR="00BD42A6" w:rsidRPr="00AD5711">
        <w:rPr>
          <w:rFonts w:ascii="Book Antiqua" w:hAnsi="Book Antiqua" w:cs="Times New Roman"/>
          <w:sz w:val="24"/>
          <w:szCs w:val="24"/>
          <w:lang w:val="en-US"/>
        </w:rPr>
        <w:t>upplementary Table</w:t>
      </w:r>
      <w:r w:rsidR="00BD42A6" w:rsidRPr="00AD5711">
        <w:rPr>
          <w:rFonts w:ascii="Book Antiqua" w:hAnsi="Book Antiqua" w:cs="Times New Roman" w:hint="eastAsia"/>
          <w:sz w:val="24"/>
          <w:szCs w:val="24"/>
          <w:lang w:val="en-US" w:eastAsia="zh-CN"/>
        </w:rPr>
        <w:t>s</w:t>
      </w:r>
      <w:r w:rsidR="00BD42A6" w:rsidRPr="00AD5711">
        <w:rPr>
          <w:rFonts w:ascii="Book Antiqua" w:hAnsi="Book Antiqua" w:cs="Times New Roman"/>
          <w:sz w:val="24"/>
          <w:szCs w:val="24"/>
          <w:lang w:val="en-US"/>
        </w:rPr>
        <w:t xml:space="preserve"> 1</w:t>
      </w:r>
      <w:r w:rsidR="00BD42A6" w:rsidRPr="00AD5711">
        <w:rPr>
          <w:rFonts w:ascii="Book Antiqua" w:hAnsi="Book Antiqua" w:cs="Times New Roman" w:hint="eastAsia"/>
          <w:sz w:val="24"/>
          <w:szCs w:val="24"/>
          <w:lang w:val="en-US" w:eastAsia="zh-CN"/>
        </w:rPr>
        <w:t xml:space="preserve"> and 2</w:t>
      </w:r>
      <w:r w:rsidR="009A24CB" w:rsidRPr="00036E58">
        <w:rPr>
          <w:rFonts w:ascii="Book Antiqua" w:hAnsi="Book Antiqua" w:cs="Times New Roman"/>
          <w:sz w:val="24"/>
          <w:szCs w:val="24"/>
          <w:lang w:val="en-US"/>
        </w:rPr>
        <w:t xml:space="preserve">. </w:t>
      </w:r>
      <w:r w:rsidR="00AE5701">
        <w:rPr>
          <w:rFonts w:ascii="Book Antiqua" w:hAnsi="Book Antiqua" w:cs="Times New Roman"/>
          <w:sz w:val="24"/>
          <w:szCs w:val="24"/>
          <w:lang w:val="en-US"/>
        </w:rPr>
        <w:t>T</w:t>
      </w:r>
      <w:r w:rsidR="009A24CB" w:rsidRPr="00036E58">
        <w:rPr>
          <w:rFonts w:ascii="Book Antiqua" w:hAnsi="Book Antiqua" w:cs="Times New Roman"/>
          <w:sz w:val="24"/>
          <w:szCs w:val="24"/>
          <w:lang w:val="en-US"/>
        </w:rPr>
        <w:t xml:space="preserve">he FS group </w:t>
      </w:r>
      <w:r w:rsidR="00AE5701">
        <w:rPr>
          <w:rFonts w:ascii="Book Antiqua" w:hAnsi="Book Antiqua" w:cs="Times New Roman"/>
          <w:sz w:val="24"/>
          <w:szCs w:val="24"/>
          <w:lang w:val="en-US"/>
        </w:rPr>
        <w:t>displayed</w:t>
      </w:r>
      <w:r w:rsidR="00AE5701" w:rsidRPr="00036E58">
        <w:rPr>
          <w:rFonts w:ascii="Book Antiqua" w:hAnsi="Book Antiqua" w:cs="Times New Roman"/>
          <w:sz w:val="24"/>
          <w:szCs w:val="24"/>
          <w:lang w:val="en-US"/>
        </w:rPr>
        <w:t xml:space="preserve"> </w:t>
      </w:r>
      <w:r w:rsidR="009A24CB" w:rsidRPr="00036E58">
        <w:rPr>
          <w:rFonts w:ascii="Book Antiqua" w:hAnsi="Book Antiqua" w:cs="Times New Roman"/>
          <w:sz w:val="24"/>
          <w:szCs w:val="24"/>
          <w:lang w:val="en-US"/>
        </w:rPr>
        <w:t>a higher mean age (</w:t>
      </w:r>
      <w:r w:rsidR="009A24CB" w:rsidRPr="0068275F">
        <w:rPr>
          <w:rFonts w:ascii="Book Antiqua" w:hAnsi="Book Antiqua" w:cs="Times New Roman"/>
          <w:sz w:val="24"/>
          <w:szCs w:val="24"/>
          <w:lang w:val="en-US"/>
        </w:rPr>
        <w:t>M</w:t>
      </w:r>
      <w:r w:rsidR="0068275F">
        <w:rPr>
          <w:rFonts w:ascii="Book Antiqua" w:hAnsi="Book Antiqua" w:cs="Times New Roman" w:hint="eastAsia"/>
          <w:i/>
          <w:sz w:val="24"/>
          <w:szCs w:val="24"/>
          <w:lang w:val="en-US" w:eastAsia="zh-CN"/>
        </w:rPr>
        <w:t xml:space="preserve"> </w:t>
      </w:r>
      <w:r w:rsidR="009A24CB" w:rsidRPr="00036E58">
        <w:rPr>
          <w:rFonts w:ascii="Book Antiqua" w:hAnsi="Book Antiqua" w:cs="Times New Roman"/>
          <w:sz w:val="24"/>
          <w:szCs w:val="24"/>
          <w:lang w:val="en-US"/>
        </w:rPr>
        <w:t>=</w:t>
      </w:r>
      <w:r w:rsidR="0068275F">
        <w:rPr>
          <w:rFonts w:ascii="Book Antiqua" w:hAnsi="Book Antiqua" w:cs="Times New Roman" w:hint="eastAsia"/>
          <w:sz w:val="24"/>
          <w:szCs w:val="24"/>
          <w:lang w:val="en-US" w:eastAsia="zh-CN"/>
        </w:rPr>
        <w:t xml:space="preserve"> </w:t>
      </w:r>
      <w:r w:rsidR="009A24CB" w:rsidRPr="00036E58">
        <w:rPr>
          <w:rFonts w:ascii="Book Antiqua" w:hAnsi="Book Antiqua" w:cs="Times New Roman"/>
          <w:sz w:val="24"/>
          <w:szCs w:val="24"/>
          <w:lang w:val="en-US"/>
        </w:rPr>
        <w:t>63.5 y</w:t>
      </w:r>
      <w:r w:rsidR="003925E3" w:rsidRPr="00036E58">
        <w:rPr>
          <w:rFonts w:ascii="Book Antiqua" w:hAnsi="Book Antiqua" w:cs="Times New Roman"/>
          <w:sz w:val="24"/>
          <w:szCs w:val="24"/>
          <w:lang w:val="en-US"/>
        </w:rPr>
        <w:t>ears</w:t>
      </w:r>
      <w:r w:rsidR="009A24CB" w:rsidRPr="00036E58">
        <w:rPr>
          <w:rFonts w:ascii="Book Antiqua" w:hAnsi="Book Antiqua" w:cs="Times New Roman"/>
          <w:sz w:val="24"/>
          <w:szCs w:val="24"/>
          <w:lang w:val="en-US"/>
        </w:rPr>
        <w:t xml:space="preserve">, </w:t>
      </w:r>
      <w:r w:rsidR="009A24CB" w:rsidRPr="0068275F">
        <w:rPr>
          <w:rFonts w:ascii="Book Antiqua" w:hAnsi="Book Antiqua" w:cs="Times New Roman"/>
          <w:sz w:val="24"/>
          <w:szCs w:val="24"/>
          <w:lang w:val="en-US"/>
        </w:rPr>
        <w:t>SD</w:t>
      </w:r>
      <w:r w:rsidR="0068275F">
        <w:rPr>
          <w:rFonts w:ascii="Book Antiqua" w:hAnsi="Book Antiqua" w:cs="Times New Roman" w:hint="eastAsia"/>
          <w:i/>
          <w:sz w:val="24"/>
          <w:szCs w:val="24"/>
          <w:lang w:val="en-US" w:eastAsia="zh-CN"/>
        </w:rPr>
        <w:t xml:space="preserve"> </w:t>
      </w:r>
      <w:r w:rsidR="009A24CB" w:rsidRPr="00036E58">
        <w:rPr>
          <w:rFonts w:ascii="Book Antiqua" w:hAnsi="Book Antiqua" w:cs="Times New Roman"/>
          <w:sz w:val="24"/>
          <w:szCs w:val="24"/>
          <w:lang w:val="en-US"/>
        </w:rPr>
        <w:t>=</w:t>
      </w:r>
      <w:r w:rsidR="0068275F">
        <w:rPr>
          <w:rFonts w:ascii="Book Antiqua" w:hAnsi="Book Antiqua" w:cs="Times New Roman" w:hint="eastAsia"/>
          <w:sz w:val="24"/>
          <w:szCs w:val="24"/>
          <w:lang w:val="en-US" w:eastAsia="zh-CN"/>
        </w:rPr>
        <w:t xml:space="preserve"> </w:t>
      </w:r>
      <w:r w:rsidR="009A24CB" w:rsidRPr="00036E58">
        <w:rPr>
          <w:rFonts w:ascii="Book Antiqua" w:hAnsi="Book Antiqua" w:cs="Times New Roman"/>
          <w:sz w:val="24"/>
          <w:szCs w:val="24"/>
          <w:lang w:val="en-US"/>
        </w:rPr>
        <w:t>7.0) compared to</w:t>
      </w:r>
      <w:r w:rsidR="00901839" w:rsidRPr="00036E58">
        <w:rPr>
          <w:rFonts w:ascii="Book Antiqua" w:hAnsi="Book Antiqua" w:cs="Times New Roman"/>
          <w:sz w:val="24"/>
          <w:szCs w:val="24"/>
          <w:lang w:val="en-US"/>
        </w:rPr>
        <w:t xml:space="preserve"> </w:t>
      </w:r>
      <w:r w:rsidR="009A24CB" w:rsidRPr="00036E58">
        <w:rPr>
          <w:rFonts w:ascii="Book Antiqua" w:hAnsi="Book Antiqua" w:cs="Times New Roman"/>
          <w:sz w:val="24"/>
          <w:szCs w:val="24"/>
          <w:lang w:val="en-US"/>
        </w:rPr>
        <w:t>the FIT group (</w:t>
      </w:r>
      <w:r w:rsidR="0068275F" w:rsidRPr="0068275F">
        <w:rPr>
          <w:rFonts w:ascii="Book Antiqua" w:hAnsi="Book Antiqua" w:cs="Times New Roman"/>
          <w:sz w:val="24"/>
          <w:szCs w:val="24"/>
          <w:lang w:val="en-US"/>
        </w:rPr>
        <w:t>M</w:t>
      </w:r>
      <w:r w:rsidR="0068275F">
        <w:rPr>
          <w:rFonts w:ascii="Book Antiqua" w:hAnsi="Book Antiqua" w:cs="Times New Roman" w:hint="eastAsia"/>
          <w:i/>
          <w:sz w:val="24"/>
          <w:szCs w:val="24"/>
          <w:lang w:val="en-US" w:eastAsia="zh-CN"/>
        </w:rPr>
        <w:t xml:space="preserve"> </w:t>
      </w:r>
      <w:r w:rsidR="009A24CB" w:rsidRPr="00036E58">
        <w:rPr>
          <w:rFonts w:ascii="Book Antiqua" w:hAnsi="Book Antiqua" w:cs="Times New Roman"/>
          <w:sz w:val="24"/>
          <w:szCs w:val="24"/>
          <w:lang w:val="en-US"/>
        </w:rPr>
        <w:t>=</w:t>
      </w:r>
      <w:r w:rsidR="0068275F">
        <w:rPr>
          <w:rFonts w:ascii="Book Antiqua" w:hAnsi="Book Antiqua" w:cs="Times New Roman" w:hint="eastAsia"/>
          <w:sz w:val="24"/>
          <w:szCs w:val="24"/>
          <w:lang w:val="en-US" w:eastAsia="zh-CN"/>
        </w:rPr>
        <w:t xml:space="preserve"> </w:t>
      </w:r>
      <w:r w:rsidR="009A24CB" w:rsidRPr="00036E58">
        <w:rPr>
          <w:rFonts w:ascii="Book Antiqua" w:hAnsi="Book Antiqua" w:cs="Times New Roman"/>
          <w:sz w:val="24"/>
          <w:szCs w:val="24"/>
          <w:lang w:val="en-US"/>
        </w:rPr>
        <w:t>62.5 y</w:t>
      </w:r>
      <w:r w:rsidR="00605639" w:rsidRPr="00036E58">
        <w:rPr>
          <w:rFonts w:ascii="Book Antiqua" w:hAnsi="Book Antiqua" w:cs="Times New Roman"/>
          <w:sz w:val="24"/>
          <w:szCs w:val="24"/>
          <w:lang w:val="en-US"/>
        </w:rPr>
        <w:t>ea</w:t>
      </w:r>
      <w:r w:rsidR="00A661B6" w:rsidRPr="00036E58">
        <w:rPr>
          <w:rFonts w:ascii="Book Antiqua" w:hAnsi="Book Antiqua" w:cs="Times New Roman"/>
          <w:sz w:val="24"/>
          <w:szCs w:val="24"/>
          <w:lang w:val="en-US"/>
        </w:rPr>
        <w:t>rs</w:t>
      </w:r>
      <w:r w:rsidR="009A24CB" w:rsidRPr="00036E58">
        <w:rPr>
          <w:rFonts w:ascii="Book Antiqua" w:hAnsi="Book Antiqua" w:cs="Times New Roman"/>
          <w:sz w:val="24"/>
          <w:szCs w:val="24"/>
          <w:lang w:val="en-US"/>
        </w:rPr>
        <w:t xml:space="preserve">, </w:t>
      </w:r>
      <w:r w:rsidR="0068275F" w:rsidRPr="0068275F">
        <w:rPr>
          <w:rFonts w:ascii="Book Antiqua" w:hAnsi="Book Antiqua" w:cs="Times New Roman"/>
          <w:sz w:val="24"/>
          <w:szCs w:val="24"/>
          <w:lang w:val="en-US"/>
        </w:rPr>
        <w:t>SD</w:t>
      </w:r>
      <w:r w:rsidR="0068275F">
        <w:rPr>
          <w:rFonts w:ascii="Book Antiqua" w:hAnsi="Book Antiqua" w:cs="Times New Roman" w:hint="eastAsia"/>
          <w:i/>
          <w:sz w:val="24"/>
          <w:szCs w:val="24"/>
          <w:lang w:val="en-US" w:eastAsia="zh-CN"/>
        </w:rPr>
        <w:t xml:space="preserve"> </w:t>
      </w:r>
      <w:r w:rsidR="009A24CB" w:rsidRPr="00036E58">
        <w:rPr>
          <w:rFonts w:ascii="Book Antiqua" w:hAnsi="Book Antiqua" w:cs="Times New Roman"/>
          <w:sz w:val="24"/>
          <w:szCs w:val="24"/>
          <w:lang w:val="en-US"/>
        </w:rPr>
        <w:t>=</w:t>
      </w:r>
      <w:r w:rsidR="0068275F">
        <w:rPr>
          <w:rFonts w:ascii="Book Antiqua" w:hAnsi="Book Antiqua" w:cs="Times New Roman" w:hint="eastAsia"/>
          <w:sz w:val="24"/>
          <w:szCs w:val="24"/>
          <w:lang w:val="en-US" w:eastAsia="zh-CN"/>
        </w:rPr>
        <w:t xml:space="preserve"> </w:t>
      </w:r>
      <w:r w:rsidR="009A24CB" w:rsidRPr="00036E58">
        <w:rPr>
          <w:rFonts w:ascii="Book Antiqua" w:hAnsi="Book Antiqua" w:cs="Times New Roman"/>
          <w:sz w:val="24"/>
          <w:szCs w:val="24"/>
          <w:lang w:val="en-US"/>
        </w:rPr>
        <w:t xml:space="preserve">6.6), </w:t>
      </w:r>
      <w:r w:rsidR="009A24CB" w:rsidRPr="0068275F">
        <w:rPr>
          <w:rFonts w:ascii="Book Antiqua" w:hAnsi="Book Antiqua" w:cs="Times New Roman"/>
          <w:i/>
          <w:caps/>
          <w:sz w:val="24"/>
          <w:szCs w:val="24"/>
          <w:lang w:val="en-US"/>
        </w:rPr>
        <w:t>p</w:t>
      </w:r>
      <w:r w:rsidR="0068275F">
        <w:rPr>
          <w:rFonts w:ascii="Book Antiqua" w:hAnsi="Book Antiqua" w:cs="Times New Roman" w:hint="eastAsia"/>
          <w:i/>
          <w:sz w:val="24"/>
          <w:szCs w:val="24"/>
          <w:lang w:val="en-US" w:eastAsia="zh-CN"/>
        </w:rPr>
        <w:t xml:space="preserve"> </w:t>
      </w:r>
      <w:r w:rsidR="009A24CB" w:rsidRPr="00036E58">
        <w:rPr>
          <w:rFonts w:ascii="Book Antiqua" w:hAnsi="Book Antiqua" w:cs="Times New Roman"/>
          <w:sz w:val="24"/>
          <w:szCs w:val="24"/>
          <w:lang w:val="en-US"/>
        </w:rPr>
        <w:t>&lt;</w:t>
      </w:r>
      <w:r w:rsidR="0068275F">
        <w:rPr>
          <w:rFonts w:ascii="Book Antiqua" w:hAnsi="Book Antiqua" w:cs="Times New Roman" w:hint="eastAsia"/>
          <w:sz w:val="24"/>
          <w:szCs w:val="24"/>
          <w:lang w:val="en-US" w:eastAsia="zh-CN"/>
        </w:rPr>
        <w:t xml:space="preserve"> 0</w:t>
      </w:r>
      <w:r w:rsidR="009A24CB" w:rsidRPr="00036E58">
        <w:rPr>
          <w:rFonts w:ascii="Book Antiqua" w:hAnsi="Book Antiqua" w:cs="Times New Roman"/>
          <w:sz w:val="24"/>
          <w:szCs w:val="24"/>
          <w:lang w:val="en-US"/>
        </w:rPr>
        <w:t>.01</w:t>
      </w:r>
      <w:r w:rsidR="00901839" w:rsidRPr="00036E58">
        <w:rPr>
          <w:rFonts w:ascii="Book Antiqua" w:hAnsi="Book Antiqua" w:cs="Times New Roman"/>
          <w:sz w:val="24"/>
          <w:szCs w:val="24"/>
          <w:lang w:val="en-US"/>
        </w:rPr>
        <w:t>,</w:t>
      </w:r>
      <w:r w:rsidR="009A24CB" w:rsidRPr="00036E58">
        <w:rPr>
          <w:rFonts w:ascii="Book Antiqua" w:hAnsi="Book Antiqua" w:cs="Times New Roman"/>
          <w:sz w:val="24"/>
          <w:szCs w:val="24"/>
          <w:lang w:val="en-US"/>
        </w:rPr>
        <w:t xml:space="preserve"> </w:t>
      </w:r>
      <w:r w:rsidR="00AE5701">
        <w:rPr>
          <w:rFonts w:ascii="Book Antiqua" w:hAnsi="Book Antiqua" w:cs="Times New Roman"/>
          <w:sz w:val="24"/>
          <w:szCs w:val="24"/>
          <w:lang w:val="en-US"/>
        </w:rPr>
        <w:t>as well as</w:t>
      </w:r>
      <w:r w:rsidR="009A24CB" w:rsidRPr="00036E58">
        <w:rPr>
          <w:rFonts w:ascii="Book Antiqua" w:hAnsi="Book Antiqua" w:cs="Times New Roman"/>
          <w:sz w:val="24"/>
          <w:szCs w:val="24"/>
          <w:lang w:val="en-US"/>
        </w:rPr>
        <w:t xml:space="preserve"> the control group (</w:t>
      </w:r>
      <w:r w:rsidR="0068275F" w:rsidRPr="0068275F">
        <w:rPr>
          <w:rFonts w:ascii="Book Antiqua" w:hAnsi="Book Antiqua" w:cs="Times New Roman"/>
          <w:sz w:val="24"/>
          <w:szCs w:val="24"/>
          <w:lang w:val="en-US"/>
        </w:rPr>
        <w:t>M</w:t>
      </w:r>
      <w:r w:rsidR="0068275F" w:rsidRPr="00036E58">
        <w:rPr>
          <w:rFonts w:ascii="Book Antiqua" w:hAnsi="Book Antiqua" w:cs="Times New Roman"/>
          <w:sz w:val="24"/>
          <w:szCs w:val="24"/>
          <w:lang w:val="en-US"/>
        </w:rPr>
        <w:t xml:space="preserve"> </w:t>
      </w:r>
      <w:r w:rsidR="009A24CB" w:rsidRPr="00036E58">
        <w:rPr>
          <w:rFonts w:ascii="Book Antiqua" w:hAnsi="Book Antiqua" w:cs="Times New Roman"/>
          <w:sz w:val="24"/>
          <w:szCs w:val="24"/>
          <w:lang w:val="en-US"/>
        </w:rPr>
        <w:t>=</w:t>
      </w:r>
      <w:r w:rsidR="0068275F">
        <w:rPr>
          <w:rFonts w:ascii="Book Antiqua" w:hAnsi="Book Antiqua" w:cs="Times New Roman"/>
          <w:sz w:val="24"/>
          <w:szCs w:val="24"/>
          <w:lang w:val="en-US"/>
        </w:rPr>
        <w:t xml:space="preserve"> </w:t>
      </w:r>
      <w:r w:rsidR="009A24CB" w:rsidRPr="00036E58">
        <w:rPr>
          <w:rFonts w:ascii="Book Antiqua" w:hAnsi="Book Antiqua" w:cs="Times New Roman"/>
          <w:sz w:val="24"/>
          <w:szCs w:val="24"/>
          <w:lang w:val="en-US"/>
        </w:rPr>
        <w:t>62.7 y</w:t>
      </w:r>
      <w:r w:rsidR="00605639" w:rsidRPr="00036E58">
        <w:rPr>
          <w:rFonts w:ascii="Book Antiqua" w:hAnsi="Book Antiqua" w:cs="Times New Roman"/>
          <w:sz w:val="24"/>
          <w:szCs w:val="24"/>
          <w:lang w:val="en-US"/>
        </w:rPr>
        <w:t>ea</w:t>
      </w:r>
      <w:r w:rsidR="00A661B6" w:rsidRPr="00036E58">
        <w:rPr>
          <w:rFonts w:ascii="Book Antiqua" w:hAnsi="Book Antiqua" w:cs="Times New Roman"/>
          <w:sz w:val="24"/>
          <w:szCs w:val="24"/>
          <w:lang w:val="en-US"/>
        </w:rPr>
        <w:t>rs</w:t>
      </w:r>
      <w:r w:rsidR="009A24CB" w:rsidRPr="00036E58">
        <w:rPr>
          <w:rFonts w:ascii="Book Antiqua" w:hAnsi="Book Antiqua" w:cs="Times New Roman"/>
          <w:sz w:val="24"/>
          <w:szCs w:val="24"/>
          <w:lang w:val="en-US"/>
        </w:rPr>
        <w:t xml:space="preserve">, </w:t>
      </w:r>
      <w:r w:rsidR="0068275F" w:rsidRPr="0068275F">
        <w:rPr>
          <w:rFonts w:ascii="Book Antiqua" w:hAnsi="Book Antiqua" w:cs="Times New Roman"/>
          <w:sz w:val="24"/>
          <w:szCs w:val="24"/>
          <w:lang w:val="en-US"/>
        </w:rPr>
        <w:t>SD</w:t>
      </w:r>
      <w:r w:rsidR="0068275F" w:rsidRPr="00036E58">
        <w:rPr>
          <w:rFonts w:ascii="Book Antiqua" w:hAnsi="Book Antiqua" w:cs="Times New Roman"/>
          <w:sz w:val="24"/>
          <w:szCs w:val="24"/>
          <w:lang w:val="en-US"/>
        </w:rPr>
        <w:t xml:space="preserve"> </w:t>
      </w:r>
      <w:r w:rsidR="009A24CB" w:rsidRPr="00036E58">
        <w:rPr>
          <w:rFonts w:ascii="Book Antiqua" w:hAnsi="Book Antiqua" w:cs="Times New Roman"/>
          <w:sz w:val="24"/>
          <w:szCs w:val="24"/>
          <w:lang w:val="en-US"/>
        </w:rPr>
        <w:t>=</w:t>
      </w:r>
      <w:r w:rsidR="0068275F">
        <w:rPr>
          <w:rFonts w:ascii="Book Antiqua" w:hAnsi="Book Antiqua" w:cs="Times New Roman"/>
          <w:sz w:val="24"/>
          <w:szCs w:val="24"/>
          <w:lang w:val="en-US"/>
        </w:rPr>
        <w:t xml:space="preserve"> </w:t>
      </w:r>
      <w:r w:rsidR="009A24CB" w:rsidRPr="00036E58">
        <w:rPr>
          <w:rFonts w:ascii="Book Antiqua" w:hAnsi="Book Antiqua" w:cs="Times New Roman"/>
          <w:sz w:val="24"/>
          <w:szCs w:val="24"/>
          <w:lang w:val="en-US"/>
        </w:rPr>
        <w:t xml:space="preserve">6.8), </w:t>
      </w:r>
      <w:r w:rsidR="0068275F" w:rsidRPr="0068275F">
        <w:rPr>
          <w:rFonts w:ascii="Book Antiqua" w:hAnsi="Book Antiqua" w:cs="Times New Roman"/>
          <w:i/>
          <w:caps/>
          <w:sz w:val="24"/>
          <w:szCs w:val="24"/>
          <w:lang w:val="en-US"/>
        </w:rPr>
        <w:t>p</w:t>
      </w:r>
      <w:r w:rsidR="0068275F">
        <w:rPr>
          <w:rFonts w:ascii="Book Antiqua" w:hAnsi="Book Antiqua" w:cs="Times New Roman" w:hint="eastAsia"/>
          <w:i/>
          <w:sz w:val="24"/>
          <w:szCs w:val="24"/>
          <w:lang w:val="en-US" w:eastAsia="zh-CN"/>
        </w:rPr>
        <w:t xml:space="preserve"> </w:t>
      </w:r>
      <w:r w:rsidR="0068275F" w:rsidRPr="00036E58">
        <w:rPr>
          <w:rFonts w:ascii="Book Antiqua" w:hAnsi="Book Antiqua" w:cs="Times New Roman"/>
          <w:sz w:val="24"/>
          <w:szCs w:val="24"/>
          <w:lang w:val="en-US"/>
        </w:rPr>
        <w:t>&lt;</w:t>
      </w:r>
      <w:r w:rsidR="0068275F">
        <w:rPr>
          <w:rFonts w:ascii="Book Antiqua" w:hAnsi="Book Antiqua" w:cs="Times New Roman" w:hint="eastAsia"/>
          <w:sz w:val="24"/>
          <w:szCs w:val="24"/>
          <w:lang w:val="en-US" w:eastAsia="zh-CN"/>
        </w:rPr>
        <w:t xml:space="preserve"> 0</w:t>
      </w:r>
      <w:r w:rsidR="0068275F" w:rsidRPr="00036E58">
        <w:rPr>
          <w:rFonts w:ascii="Book Antiqua" w:hAnsi="Book Antiqua" w:cs="Times New Roman"/>
          <w:sz w:val="24"/>
          <w:szCs w:val="24"/>
          <w:lang w:val="en-US"/>
        </w:rPr>
        <w:t>.01</w:t>
      </w:r>
      <w:r w:rsidR="009A24CB" w:rsidRPr="00036E58">
        <w:rPr>
          <w:rFonts w:ascii="Book Antiqua" w:hAnsi="Book Antiqua" w:cs="Times New Roman"/>
          <w:sz w:val="24"/>
          <w:szCs w:val="24"/>
          <w:lang w:val="en-US"/>
        </w:rPr>
        <w:t>.</w:t>
      </w:r>
      <w:r w:rsidR="005D742F" w:rsidRPr="00036E58">
        <w:rPr>
          <w:rFonts w:ascii="Book Antiqua" w:hAnsi="Book Antiqua" w:cs="Times New Roman"/>
          <w:sz w:val="24"/>
          <w:szCs w:val="24"/>
          <w:lang w:val="en-US"/>
        </w:rPr>
        <w:t xml:space="preserve"> </w:t>
      </w:r>
      <w:r w:rsidR="00321C94" w:rsidRPr="00036E58">
        <w:rPr>
          <w:rFonts w:ascii="Book Antiqua" w:hAnsi="Book Antiqua" w:cs="Times New Roman"/>
          <w:sz w:val="24"/>
          <w:szCs w:val="24"/>
          <w:lang w:val="en-US"/>
        </w:rPr>
        <w:t xml:space="preserve">The HADS-anxiety and HADS-depression subscales </w:t>
      </w:r>
      <w:r w:rsidR="00AC7813">
        <w:rPr>
          <w:rFonts w:ascii="Book Antiqua" w:hAnsi="Book Antiqua" w:cs="Times New Roman"/>
          <w:sz w:val="24"/>
          <w:szCs w:val="24"/>
          <w:lang w:val="en-US"/>
        </w:rPr>
        <w:t xml:space="preserve">had a </w:t>
      </w:r>
      <w:proofErr w:type="spellStart"/>
      <w:r w:rsidR="00321C94" w:rsidRPr="00036E58">
        <w:rPr>
          <w:rFonts w:ascii="Book Antiqua" w:hAnsi="Book Antiqua" w:cs="Times New Roman"/>
          <w:sz w:val="24"/>
          <w:szCs w:val="24"/>
          <w:lang w:val="en-US"/>
        </w:rPr>
        <w:t>Cronbach</w:t>
      </w:r>
      <w:r w:rsidR="00901839" w:rsidRPr="00036E58">
        <w:rPr>
          <w:rFonts w:ascii="Book Antiqua" w:hAnsi="Book Antiqua" w:cs="Times New Roman"/>
          <w:sz w:val="24"/>
          <w:szCs w:val="24"/>
          <w:lang w:val="en-US"/>
        </w:rPr>
        <w:t>’s</w:t>
      </w:r>
      <w:proofErr w:type="spellEnd"/>
      <w:r w:rsidR="00321C94" w:rsidRPr="00036E58">
        <w:rPr>
          <w:rFonts w:ascii="Book Antiqua" w:hAnsi="Book Antiqua" w:cs="Times New Roman"/>
          <w:sz w:val="24"/>
          <w:szCs w:val="24"/>
          <w:lang w:val="en-US"/>
        </w:rPr>
        <w:t xml:space="preserve"> alpha coefficients of </w:t>
      </w:r>
      <w:r w:rsidR="0068275F">
        <w:rPr>
          <w:rFonts w:ascii="Book Antiqua" w:hAnsi="Book Antiqua" w:cs="Times New Roman"/>
          <w:sz w:val="24"/>
          <w:szCs w:val="24"/>
          <w:lang w:val="en-US"/>
        </w:rPr>
        <w:t>0</w:t>
      </w:r>
      <w:r w:rsidR="00321C94" w:rsidRPr="00036E58">
        <w:rPr>
          <w:rFonts w:ascii="Book Antiqua" w:hAnsi="Book Antiqua" w:cs="Times New Roman"/>
          <w:sz w:val="24"/>
          <w:szCs w:val="24"/>
          <w:lang w:val="en-US"/>
        </w:rPr>
        <w:t xml:space="preserve">.86 and </w:t>
      </w:r>
      <w:r w:rsidR="0068275F">
        <w:rPr>
          <w:rFonts w:ascii="Book Antiqua" w:hAnsi="Book Antiqua" w:cs="Times New Roman"/>
          <w:sz w:val="24"/>
          <w:szCs w:val="24"/>
          <w:lang w:val="en-US"/>
        </w:rPr>
        <w:t>0</w:t>
      </w:r>
      <w:r w:rsidR="00321C94" w:rsidRPr="00036E58">
        <w:rPr>
          <w:rFonts w:ascii="Book Antiqua" w:hAnsi="Book Antiqua" w:cs="Times New Roman"/>
          <w:sz w:val="24"/>
          <w:szCs w:val="24"/>
          <w:lang w:val="en-US"/>
        </w:rPr>
        <w:t xml:space="preserve">.84, </w:t>
      </w:r>
      <w:r w:rsidR="00AC7813">
        <w:rPr>
          <w:rFonts w:ascii="Book Antiqua" w:hAnsi="Book Antiqua" w:cs="Times New Roman"/>
          <w:sz w:val="24"/>
          <w:szCs w:val="24"/>
          <w:lang w:val="en-US"/>
        </w:rPr>
        <w:t xml:space="preserve">indicating </w:t>
      </w:r>
      <w:r w:rsidR="00AC7813" w:rsidRPr="00036E58">
        <w:rPr>
          <w:rFonts w:ascii="Book Antiqua" w:hAnsi="Book Antiqua" w:cs="Times New Roman"/>
          <w:sz w:val="24"/>
          <w:szCs w:val="24"/>
          <w:lang w:val="en-US"/>
        </w:rPr>
        <w:t>good internal consistency</w:t>
      </w:r>
      <w:r w:rsidR="00AC7813">
        <w:rPr>
          <w:rFonts w:ascii="Book Antiqua" w:hAnsi="Book Antiqua" w:cs="Times New Roman"/>
          <w:sz w:val="24"/>
          <w:szCs w:val="24"/>
          <w:lang w:val="en-US"/>
        </w:rPr>
        <w:t>.</w:t>
      </w:r>
      <w:r w:rsidR="00321C94" w:rsidRPr="00036E58">
        <w:rPr>
          <w:rFonts w:ascii="Book Antiqua" w:hAnsi="Book Antiqua" w:cs="Times New Roman"/>
          <w:sz w:val="24"/>
          <w:szCs w:val="24"/>
          <w:lang w:val="en-US"/>
        </w:rPr>
        <w:t xml:space="preserve"> </w:t>
      </w:r>
    </w:p>
    <w:p w14:paraId="01220D85" w14:textId="45652450" w:rsidR="00B77A0B" w:rsidRPr="00036E58" w:rsidRDefault="00B77A0B" w:rsidP="00686CE7">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lastRenderedPageBreak/>
        <w:t xml:space="preserve">Figure </w:t>
      </w:r>
      <w:r w:rsidR="00E7202D" w:rsidRPr="00036E58">
        <w:rPr>
          <w:rFonts w:ascii="Book Antiqua" w:hAnsi="Book Antiqua" w:cs="Times New Roman"/>
          <w:sz w:val="24"/>
          <w:szCs w:val="24"/>
          <w:lang w:val="en-US"/>
        </w:rPr>
        <w:t>2</w:t>
      </w:r>
      <w:r w:rsidRPr="00036E58">
        <w:rPr>
          <w:rFonts w:ascii="Book Antiqua" w:hAnsi="Book Antiqua" w:cs="Times New Roman"/>
          <w:sz w:val="24"/>
          <w:szCs w:val="24"/>
          <w:lang w:val="en-US"/>
        </w:rPr>
        <w:t xml:space="preserve"> show</w:t>
      </w:r>
      <w:r w:rsidR="00901839" w:rsidRPr="00036E58">
        <w:rPr>
          <w:rFonts w:ascii="Book Antiqua" w:hAnsi="Book Antiqua" w:cs="Times New Roman"/>
          <w:sz w:val="24"/>
          <w:szCs w:val="24"/>
          <w:lang w:val="en-US"/>
        </w:rPr>
        <w:t>s</w:t>
      </w:r>
      <w:r w:rsidRPr="00036E58">
        <w:rPr>
          <w:rFonts w:ascii="Book Antiqua" w:hAnsi="Book Antiqua" w:cs="Times New Roman"/>
          <w:sz w:val="24"/>
          <w:szCs w:val="24"/>
          <w:lang w:val="en-US"/>
        </w:rPr>
        <w:t xml:space="preserve"> participants’ scores at baseline, </w:t>
      </w:r>
      <w:r w:rsidR="00854443" w:rsidRPr="00036E58">
        <w:rPr>
          <w:rFonts w:ascii="Book Antiqua" w:hAnsi="Book Antiqua" w:cs="Times New Roman"/>
          <w:sz w:val="24"/>
          <w:szCs w:val="24"/>
          <w:lang w:val="en-US"/>
        </w:rPr>
        <w:t xml:space="preserve">after receiving screening </w:t>
      </w:r>
      <w:r w:rsidRPr="00036E58">
        <w:rPr>
          <w:rFonts w:ascii="Book Antiqua" w:hAnsi="Book Antiqua" w:cs="Times New Roman"/>
          <w:sz w:val="24"/>
          <w:szCs w:val="24"/>
          <w:lang w:val="en-US"/>
        </w:rPr>
        <w:t>result</w:t>
      </w:r>
      <w:r w:rsidR="00854443" w:rsidRPr="00036E58">
        <w:rPr>
          <w:rFonts w:ascii="Book Antiqua" w:hAnsi="Book Antiqua" w:cs="Times New Roman"/>
          <w:sz w:val="24"/>
          <w:szCs w:val="24"/>
          <w:lang w:val="en-US"/>
        </w:rPr>
        <w:t>s</w:t>
      </w:r>
      <w:r w:rsidRPr="00036E58">
        <w:rPr>
          <w:rFonts w:ascii="Book Antiqua" w:hAnsi="Book Antiqua" w:cs="Times New Roman"/>
          <w:sz w:val="24"/>
          <w:szCs w:val="24"/>
          <w:lang w:val="en-US"/>
        </w:rPr>
        <w:t>, after 6 months and after 1 year, including all completed questionnaires (for n</w:t>
      </w:r>
      <w:r w:rsidR="00854443"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see Figure 1). Participants’ level of anxiety depended on both</w:t>
      </w:r>
      <w:r w:rsidR="00854443" w:rsidRPr="00036E58">
        <w:rPr>
          <w:rFonts w:ascii="Book Antiqua" w:hAnsi="Book Antiqua" w:cs="Times New Roman"/>
          <w:sz w:val="24"/>
          <w:szCs w:val="24"/>
          <w:lang w:val="en-US"/>
        </w:rPr>
        <w:t xml:space="preserve"> the</w:t>
      </w:r>
      <w:r w:rsidRPr="00036E58">
        <w:rPr>
          <w:rFonts w:ascii="Book Antiqua" w:hAnsi="Book Antiqua" w:cs="Times New Roman"/>
          <w:sz w:val="24"/>
          <w:szCs w:val="24"/>
          <w:lang w:val="en-US"/>
        </w:rPr>
        <w:t xml:space="preserve"> screening result</w:t>
      </w:r>
      <w:r w:rsidR="00854443" w:rsidRPr="00036E58">
        <w:rPr>
          <w:rFonts w:ascii="Book Antiqua" w:hAnsi="Book Antiqua" w:cs="Times New Roman"/>
          <w:sz w:val="24"/>
          <w:szCs w:val="24"/>
          <w:lang w:val="en-US"/>
        </w:rPr>
        <w:t>s</w:t>
      </w:r>
      <w:r w:rsidRPr="00036E58">
        <w:rPr>
          <w:rFonts w:ascii="Book Antiqua" w:hAnsi="Book Antiqua" w:cs="Times New Roman"/>
          <w:sz w:val="24"/>
          <w:szCs w:val="24"/>
          <w:lang w:val="en-US"/>
        </w:rPr>
        <w:t xml:space="preserve"> (positive versus negative) and time, </w:t>
      </w:r>
      <w:r w:rsidRPr="00686CE7">
        <w:rPr>
          <w:rFonts w:ascii="Book Antiqua" w:hAnsi="Book Antiqua" w:cs="Times New Roman"/>
          <w:i/>
          <w:caps/>
          <w:sz w:val="24"/>
          <w:szCs w:val="24"/>
          <w:lang w:val="en-US"/>
        </w:rPr>
        <w:t>p</w:t>
      </w:r>
      <w:r w:rsidR="00686CE7">
        <w:rPr>
          <w:rFonts w:ascii="Book Antiqua" w:hAnsi="Book Antiqua" w:cs="Times New Roman"/>
          <w:i/>
          <w:caps/>
          <w:sz w:val="24"/>
          <w:szCs w:val="24"/>
          <w:lang w:val="en-US"/>
        </w:rPr>
        <w:t xml:space="preserve"> </w:t>
      </w:r>
      <w:r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0</w:t>
      </w:r>
      <w:r w:rsidRPr="00036E58">
        <w:rPr>
          <w:rFonts w:ascii="Book Antiqua" w:hAnsi="Book Antiqua" w:cs="Times New Roman"/>
          <w:sz w:val="24"/>
          <w:szCs w:val="24"/>
          <w:lang w:val="en-US"/>
        </w:rPr>
        <w:t>.04. Anxiety increased immediately after a positive result and decreased afterwards, while anxiety decreased after a negative result and increased afterwards. Participants with negative results reported statistically significant</w:t>
      </w:r>
      <w:r w:rsidR="00854443" w:rsidRPr="00036E58">
        <w:rPr>
          <w:rFonts w:ascii="Book Antiqua" w:hAnsi="Book Antiqua" w:cs="Times New Roman"/>
          <w:sz w:val="24"/>
          <w:szCs w:val="24"/>
          <w:lang w:val="en-US"/>
        </w:rPr>
        <w:t>ly</w:t>
      </w:r>
      <w:r w:rsidRPr="00036E58">
        <w:rPr>
          <w:rFonts w:ascii="Book Antiqua" w:hAnsi="Book Antiqua" w:cs="Times New Roman"/>
          <w:sz w:val="24"/>
          <w:szCs w:val="24"/>
          <w:lang w:val="en-US"/>
        </w:rPr>
        <w:t xml:space="preserve"> less anxiety </w:t>
      </w:r>
      <w:r w:rsidR="00854443" w:rsidRPr="00036E58">
        <w:rPr>
          <w:rFonts w:ascii="Book Antiqua" w:hAnsi="Book Antiqua" w:cs="Times New Roman"/>
          <w:sz w:val="24"/>
          <w:szCs w:val="24"/>
          <w:lang w:val="en-US"/>
        </w:rPr>
        <w:t>when receiving</w:t>
      </w:r>
      <w:r w:rsidRPr="00036E58">
        <w:rPr>
          <w:rFonts w:ascii="Book Antiqua" w:hAnsi="Book Antiqua" w:cs="Times New Roman"/>
          <w:sz w:val="24"/>
          <w:szCs w:val="24"/>
          <w:lang w:val="en-US"/>
        </w:rPr>
        <w:t xml:space="preserve"> their results compared to baseline</w:t>
      </w:r>
      <w:r w:rsidR="003A39B3" w:rsidRPr="00036E58">
        <w:rPr>
          <w:rFonts w:ascii="Book Antiqua" w:hAnsi="Book Antiqua" w:cs="Times New Roman"/>
          <w:sz w:val="24"/>
          <w:szCs w:val="24"/>
          <w:lang w:val="en-US"/>
        </w:rPr>
        <w:t xml:space="preserve">, which was also </w:t>
      </w:r>
      <w:r w:rsidRPr="00036E58">
        <w:rPr>
          <w:rFonts w:ascii="Book Antiqua" w:hAnsi="Book Antiqua" w:cs="Times New Roman"/>
          <w:sz w:val="24"/>
          <w:szCs w:val="24"/>
          <w:lang w:val="en-US"/>
        </w:rPr>
        <w:t xml:space="preserve">observed in </w:t>
      </w:r>
      <w:r w:rsidR="00854443" w:rsidRPr="00036E58">
        <w:rPr>
          <w:rFonts w:ascii="Book Antiqua" w:hAnsi="Book Antiqua" w:cs="Times New Roman"/>
          <w:sz w:val="24"/>
          <w:szCs w:val="24"/>
          <w:lang w:val="en-US"/>
        </w:rPr>
        <w:t xml:space="preserve">the </w:t>
      </w:r>
      <w:r w:rsidRPr="00036E58">
        <w:rPr>
          <w:rFonts w:ascii="Book Antiqua" w:hAnsi="Book Antiqua" w:cs="Times New Roman"/>
          <w:sz w:val="24"/>
          <w:szCs w:val="24"/>
          <w:lang w:val="en-US"/>
        </w:rPr>
        <w:t xml:space="preserve">analyses of complete cases only and </w:t>
      </w:r>
      <w:r w:rsidR="00854443" w:rsidRPr="00036E58">
        <w:rPr>
          <w:rFonts w:ascii="Book Antiqua" w:hAnsi="Book Antiqua" w:cs="Times New Roman"/>
          <w:sz w:val="24"/>
          <w:szCs w:val="24"/>
          <w:lang w:val="en-US"/>
        </w:rPr>
        <w:t>analyses with the</w:t>
      </w:r>
      <w:r w:rsidRPr="00036E58">
        <w:rPr>
          <w:rFonts w:ascii="Book Antiqua" w:hAnsi="Book Antiqua" w:cs="Times New Roman"/>
          <w:sz w:val="24"/>
          <w:szCs w:val="24"/>
          <w:lang w:val="en-US"/>
        </w:rPr>
        <w:t xml:space="preserve"> last value carried forward (though the interaction effect was not significant). Some temporary improvements in HRQOL were observed </w:t>
      </w:r>
      <w:r w:rsidRPr="00AD5711">
        <w:rPr>
          <w:rFonts w:ascii="Book Antiqua" w:hAnsi="Book Antiqua" w:cs="Times New Roman"/>
          <w:sz w:val="24"/>
          <w:szCs w:val="24"/>
          <w:lang w:val="en-US"/>
        </w:rPr>
        <w:t>(</w:t>
      </w:r>
      <w:bookmarkStart w:id="26" w:name="OLE_LINK1"/>
      <w:bookmarkStart w:id="27" w:name="OLE_LINK2"/>
      <w:r w:rsidR="00AD5711" w:rsidRPr="00AD5711">
        <w:rPr>
          <w:rFonts w:ascii="Book Antiqua" w:hAnsi="Book Antiqua" w:cs="Times New Roman"/>
          <w:caps/>
          <w:sz w:val="24"/>
          <w:szCs w:val="24"/>
          <w:lang w:val="en-US"/>
        </w:rPr>
        <w:t>s</w:t>
      </w:r>
      <w:r w:rsidR="00AD5711" w:rsidRPr="00AD5711">
        <w:rPr>
          <w:rFonts w:ascii="Book Antiqua" w:hAnsi="Book Antiqua" w:cs="Times New Roman"/>
          <w:sz w:val="24"/>
          <w:szCs w:val="24"/>
          <w:lang w:val="en-US"/>
        </w:rPr>
        <w:t>upplementary Table</w:t>
      </w:r>
      <w:r w:rsidR="00AD5711" w:rsidRPr="00AD5711">
        <w:rPr>
          <w:rFonts w:ascii="Book Antiqua" w:hAnsi="Book Antiqua" w:cs="Times New Roman" w:hint="eastAsia"/>
          <w:sz w:val="24"/>
          <w:szCs w:val="24"/>
          <w:lang w:val="en-US" w:eastAsia="zh-CN"/>
        </w:rPr>
        <w:t>s</w:t>
      </w:r>
      <w:r w:rsidR="00AD5711" w:rsidRPr="00AD5711">
        <w:rPr>
          <w:rFonts w:ascii="Book Antiqua" w:hAnsi="Book Antiqua" w:cs="Times New Roman"/>
          <w:sz w:val="24"/>
          <w:szCs w:val="24"/>
          <w:lang w:val="en-US"/>
        </w:rPr>
        <w:t xml:space="preserve"> 1</w:t>
      </w:r>
      <w:r w:rsidR="00AD5711" w:rsidRPr="00AD5711">
        <w:rPr>
          <w:rFonts w:ascii="Book Antiqua" w:hAnsi="Book Antiqua" w:cs="Times New Roman" w:hint="eastAsia"/>
          <w:sz w:val="24"/>
          <w:szCs w:val="24"/>
          <w:lang w:val="en-US" w:eastAsia="zh-CN"/>
        </w:rPr>
        <w:t xml:space="preserve"> and 2</w:t>
      </w:r>
      <w:bookmarkEnd w:id="26"/>
      <w:bookmarkEnd w:id="27"/>
      <w:r w:rsidRPr="00AD5711">
        <w:rPr>
          <w:rFonts w:ascii="Book Antiqua" w:hAnsi="Book Antiqua" w:cs="Times New Roman"/>
          <w:sz w:val="24"/>
          <w:szCs w:val="24"/>
          <w:lang w:val="en-US"/>
        </w:rPr>
        <w:t>).</w:t>
      </w:r>
    </w:p>
    <w:p w14:paraId="143CEE3A" w14:textId="77777777" w:rsidR="008030CE" w:rsidRPr="00036E58" w:rsidRDefault="008030CE" w:rsidP="00036E58">
      <w:pPr>
        <w:snapToGrid w:val="0"/>
        <w:spacing w:after="0" w:line="360" w:lineRule="auto"/>
        <w:jc w:val="both"/>
        <w:rPr>
          <w:rFonts w:ascii="Book Antiqua" w:hAnsi="Book Antiqua" w:cs="Times New Roman"/>
          <w:b/>
          <w:sz w:val="24"/>
          <w:szCs w:val="24"/>
          <w:lang w:val="en-US"/>
        </w:rPr>
      </w:pPr>
    </w:p>
    <w:p w14:paraId="126D5A0C" w14:textId="77777777" w:rsidR="009A24CB" w:rsidRPr="00036E58" w:rsidRDefault="00B77A0B" w:rsidP="00036E58">
      <w:pPr>
        <w:snapToGrid w:val="0"/>
        <w:spacing w:after="0" w:line="360" w:lineRule="auto"/>
        <w:jc w:val="both"/>
        <w:rPr>
          <w:rFonts w:ascii="Book Antiqua" w:hAnsi="Book Antiqua" w:cs="Times New Roman"/>
          <w:b/>
          <w:i/>
          <w:sz w:val="24"/>
          <w:szCs w:val="24"/>
          <w:lang w:val="en-US"/>
        </w:rPr>
      </w:pPr>
      <w:r w:rsidRPr="00036E58">
        <w:rPr>
          <w:rFonts w:ascii="Book Antiqua" w:hAnsi="Book Antiqua" w:cs="Times New Roman"/>
          <w:b/>
          <w:i/>
          <w:sz w:val="24"/>
          <w:szCs w:val="24"/>
          <w:lang w:val="en-US"/>
        </w:rPr>
        <w:t xml:space="preserve"> </w:t>
      </w:r>
      <w:r w:rsidR="0081542C" w:rsidRPr="00036E58">
        <w:rPr>
          <w:rFonts w:ascii="Book Antiqua" w:hAnsi="Book Antiqua" w:cs="Times New Roman"/>
          <w:b/>
          <w:i/>
          <w:sz w:val="24"/>
          <w:szCs w:val="24"/>
          <w:lang w:val="en-US"/>
        </w:rPr>
        <w:t>Partici</w:t>
      </w:r>
      <w:r w:rsidR="003510B3" w:rsidRPr="00036E58">
        <w:rPr>
          <w:rFonts w:ascii="Book Antiqua" w:hAnsi="Book Antiqua" w:cs="Times New Roman"/>
          <w:b/>
          <w:i/>
          <w:sz w:val="24"/>
          <w:szCs w:val="24"/>
          <w:lang w:val="en-US"/>
        </w:rPr>
        <w:t>pants with positive screening results</w:t>
      </w:r>
      <w:r w:rsidR="00CA6908" w:rsidRPr="00036E58">
        <w:rPr>
          <w:rFonts w:ascii="Book Antiqua" w:hAnsi="Book Antiqua" w:cs="Times New Roman"/>
          <w:b/>
          <w:i/>
          <w:sz w:val="24"/>
          <w:szCs w:val="24"/>
          <w:lang w:val="en-US"/>
        </w:rPr>
        <w:t xml:space="preserve"> </w:t>
      </w:r>
    </w:p>
    <w:p w14:paraId="082430B7" w14:textId="41C2D76F" w:rsidR="00BD373D" w:rsidRPr="00036E58" w:rsidRDefault="00507F66"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Participants</w:t>
      </w:r>
      <w:r w:rsidR="00410683" w:rsidRPr="00036E58">
        <w:rPr>
          <w:rFonts w:ascii="Book Antiqua" w:hAnsi="Book Antiqua" w:cs="Times New Roman"/>
          <w:sz w:val="24"/>
          <w:szCs w:val="24"/>
          <w:lang w:val="en-US"/>
        </w:rPr>
        <w:t>’ scores</w:t>
      </w:r>
      <w:r w:rsidR="00F2037E" w:rsidRPr="00036E58">
        <w:rPr>
          <w:rFonts w:ascii="Book Antiqua" w:hAnsi="Book Antiqua" w:cs="Times New Roman"/>
          <w:sz w:val="24"/>
          <w:szCs w:val="24"/>
          <w:lang w:val="en-US"/>
        </w:rPr>
        <w:t xml:space="preserve"> </w:t>
      </w:r>
      <w:r w:rsidR="00854443" w:rsidRPr="00036E58">
        <w:rPr>
          <w:rFonts w:ascii="Book Antiqua" w:hAnsi="Book Antiqua" w:cs="Times New Roman"/>
          <w:sz w:val="24"/>
          <w:szCs w:val="24"/>
          <w:lang w:val="en-US"/>
        </w:rPr>
        <w:t xml:space="preserve">for </w:t>
      </w:r>
      <w:r w:rsidR="00F2037E" w:rsidRPr="00036E58">
        <w:rPr>
          <w:rFonts w:ascii="Book Antiqua" w:hAnsi="Book Antiqua" w:cs="Times New Roman"/>
          <w:sz w:val="24"/>
          <w:szCs w:val="24"/>
          <w:lang w:val="en-US"/>
        </w:rPr>
        <w:t>anxiety, depression and HRQOL</w:t>
      </w:r>
      <w:r w:rsidR="00410683" w:rsidRPr="00036E58">
        <w:rPr>
          <w:rFonts w:ascii="Book Antiqua" w:hAnsi="Book Antiqua" w:cs="Times New Roman"/>
          <w:sz w:val="24"/>
          <w:szCs w:val="24"/>
          <w:lang w:val="en-US"/>
        </w:rPr>
        <w:t xml:space="preserve"> at</w:t>
      </w:r>
      <w:r w:rsidRPr="00036E58">
        <w:rPr>
          <w:rFonts w:ascii="Book Antiqua" w:hAnsi="Book Antiqua" w:cs="Times New Roman"/>
          <w:sz w:val="24"/>
          <w:szCs w:val="24"/>
          <w:lang w:val="en-US"/>
        </w:rPr>
        <w:t xml:space="preserve"> baseline and at 1 year follow up </w:t>
      </w:r>
      <w:r w:rsidR="00BF2584" w:rsidRPr="00036E58">
        <w:rPr>
          <w:rFonts w:ascii="Book Antiqua" w:hAnsi="Book Antiqua" w:cs="Times New Roman"/>
          <w:sz w:val="24"/>
          <w:szCs w:val="24"/>
          <w:lang w:val="en-US"/>
        </w:rPr>
        <w:t>are</w:t>
      </w:r>
      <w:r w:rsidRPr="00036E58">
        <w:rPr>
          <w:rFonts w:ascii="Book Antiqua" w:hAnsi="Book Antiqua" w:cs="Times New Roman"/>
          <w:sz w:val="24"/>
          <w:szCs w:val="24"/>
          <w:lang w:val="en-US"/>
        </w:rPr>
        <w:t xml:space="preserve"> shown in Figure </w:t>
      </w:r>
      <w:r w:rsidR="00E7202D" w:rsidRPr="00036E58">
        <w:rPr>
          <w:rFonts w:ascii="Book Antiqua" w:hAnsi="Book Antiqua" w:cs="Times New Roman"/>
          <w:sz w:val="24"/>
          <w:szCs w:val="24"/>
          <w:lang w:val="en-US"/>
        </w:rPr>
        <w:t>3</w:t>
      </w:r>
      <w:r w:rsidRPr="00036E58">
        <w:rPr>
          <w:rFonts w:ascii="Book Antiqua" w:hAnsi="Book Antiqua" w:cs="Times New Roman"/>
          <w:sz w:val="24"/>
          <w:szCs w:val="24"/>
          <w:lang w:val="en-US"/>
        </w:rPr>
        <w:t>.</w:t>
      </w:r>
      <w:r w:rsidR="009735F3" w:rsidRPr="00036E58">
        <w:rPr>
          <w:rFonts w:ascii="Book Antiqua" w:hAnsi="Book Antiqua" w:cs="Times New Roman"/>
          <w:sz w:val="24"/>
          <w:szCs w:val="24"/>
          <w:lang w:val="en-US"/>
        </w:rPr>
        <w:t xml:space="preserve"> </w:t>
      </w:r>
      <w:r w:rsidR="00082FA6" w:rsidRPr="00036E58">
        <w:rPr>
          <w:rFonts w:ascii="Book Antiqua" w:hAnsi="Book Antiqua" w:cs="Times New Roman"/>
          <w:sz w:val="24"/>
          <w:szCs w:val="24"/>
          <w:lang w:val="en-US"/>
        </w:rPr>
        <w:t>No statistically significant change</w:t>
      </w:r>
      <w:r w:rsidR="00854443" w:rsidRPr="00036E58">
        <w:rPr>
          <w:rFonts w:ascii="Book Antiqua" w:hAnsi="Book Antiqua" w:cs="Times New Roman"/>
          <w:sz w:val="24"/>
          <w:szCs w:val="24"/>
          <w:lang w:val="en-US"/>
        </w:rPr>
        <w:t>s</w:t>
      </w:r>
      <w:r w:rsidR="00082FA6" w:rsidRPr="00036E58">
        <w:rPr>
          <w:rFonts w:ascii="Book Antiqua" w:hAnsi="Book Antiqua" w:cs="Times New Roman"/>
          <w:sz w:val="24"/>
          <w:szCs w:val="24"/>
          <w:lang w:val="en-US"/>
        </w:rPr>
        <w:t xml:space="preserve"> in anx</w:t>
      </w:r>
      <w:r w:rsidR="009E6BAF" w:rsidRPr="00036E58">
        <w:rPr>
          <w:rFonts w:ascii="Book Antiqua" w:hAnsi="Book Antiqua" w:cs="Times New Roman"/>
          <w:sz w:val="24"/>
          <w:szCs w:val="24"/>
          <w:lang w:val="en-US"/>
        </w:rPr>
        <w:t xml:space="preserve">iety </w:t>
      </w:r>
      <w:r w:rsidR="00854443" w:rsidRPr="00036E58">
        <w:rPr>
          <w:rFonts w:ascii="Book Antiqua" w:hAnsi="Book Antiqua" w:cs="Times New Roman"/>
          <w:sz w:val="24"/>
          <w:szCs w:val="24"/>
          <w:lang w:val="en-US"/>
        </w:rPr>
        <w:t xml:space="preserve">were </w:t>
      </w:r>
      <w:r w:rsidR="009E6BAF" w:rsidRPr="00036E58">
        <w:rPr>
          <w:rFonts w:ascii="Book Antiqua" w:hAnsi="Book Antiqua" w:cs="Times New Roman"/>
          <w:sz w:val="24"/>
          <w:szCs w:val="24"/>
          <w:lang w:val="en-US"/>
        </w:rPr>
        <w:t xml:space="preserve">observed </w:t>
      </w:r>
      <w:r w:rsidR="00854443" w:rsidRPr="00036E58">
        <w:rPr>
          <w:rFonts w:ascii="Book Antiqua" w:hAnsi="Book Antiqua" w:cs="Times New Roman"/>
          <w:sz w:val="24"/>
          <w:szCs w:val="24"/>
          <w:lang w:val="en-US"/>
        </w:rPr>
        <w:t xml:space="preserve">in </w:t>
      </w:r>
      <w:r w:rsidR="009E6BAF" w:rsidRPr="00036E58">
        <w:rPr>
          <w:rFonts w:ascii="Book Antiqua" w:hAnsi="Book Antiqua" w:cs="Times New Roman"/>
          <w:sz w:val="24"/>
          <w:szCs w:val="24"/>
          <w:lang w:val="en-US"/>
        </w:rPr>
        <w:t>participants with positive screening results</w:t>
      </w:r>
      <w:r w:rsidR="00FE303E" w:rsidRPr="00036E58">
        <w:rPr>
          <w:rFonts w:ascii="Book Antiqua" w:hAnsi="Book Antiqua" w:cs="Times New Roman"/>
          <w:sz w:val="24"/>
          <w:szCs w:val="24"/>
          <w:lang w:val="en-US"/>
        </w:rPr>
        <w:t xml:space="preserve"> from baseline to one</w:t>
      </w:r>
      <w:r w:rsidR="00854443" w:rsidRPr="00036E58">
        <w:rPr>
          <w:rFonts w:ascii="Book Antiqua" w:hAnsi="Book Antiqua" w:cs="Times New Roman"/>
          <w:sz w:val="24"/>
          <w:szCs w:val="24"/>
          <w:lang w:val="en-US"/>
        </w:rPr>
        <w:t>-</w:t>
      </w:r>
      <w:r w:rsidR="00FE303E" w:rsidRPr="00036E58">
        <w:rPr>
          <w:rFonts w:ascii="Book Antiqua" w:hAnsi="Book Antiqua" w:cs="Times New Roman"/>
          <w:sz w:val="24"/>
          <w:szCs w:val="24"/>
          <w:lang w:val="en-US"/>
        </w:rPr>
        <w:t>ye</w:t>
      </w:r>
      <w:r w:rsidR="005C1FD0" w:rsidRPr="00036E58">
        <w:rPr>
          <w:rFonts w:ascii="Book Antiqua" w:hAnsi="Book Antiqua" w:cs="Times New Roman"/>
          <w:sz w:val="24"/>
          <w:szCs w:val="24"/>
          <w:lang w:val="en-US"/>
        </w:rPr>
        <w:t>ar follow</w:t>
      </w:r>
      <w:r w:rsidR="00854443" w:rsidRPr="00036E58">
        <w:rPr>
          <w:rFonts w:ascii="Book Antiqua" w:hAnsi="Book Antiqua" w:cs="Times New Roman"/>
          <w:sz w:val="24"/>
          <w:szCs w:val="24"/>
          <w:lang w:val="en-US"/>
        </w:rPr>
        <w:t>-</w:t>
      </w:r>
      <w:r w:rsidR="005C1FD0" w:rsidRPr="00036E58">
        <w:rPr>
          <w:rFonts w:ascii="Book Antiqua" w:hAnsi="Book Antiqua" w:cs="Times New Roman"/>
          <w:sz w:val="24"/>
          <w:szCs w:val="24"/>
          <w:lang w:val="en-US"/>
        </w:rPr>
        <w:t>up</w:t>
      </w:r>
      <w:r w:rsidR="009E6BAF" w:rsidRPr="00036E58">
        <w:rPr>
          <w:rFonts w:ascii="Book Antiqua" w:hAnsi="Book Antiqua" w:cs="Times New Roman"/>
          <w:sz w:val="24"/>
          <w:szCs w:val="24"/>
          <w:lang w:val="en-US"/>
        </w:rPr>
        <w:t>.</w:t>
      </w:r>
      <w:r w:rsidR="00082FA6" w:rsidRPr="00036E58">
        <w:rPr>
          <w:rFonts w:ascii="Book Antiqua" w:hAnsi="Book Antiqua" w:cs="Times New Roman"/>
          <w:sz w:val="24"/>
          <w:szCs w:val="24"/>
          <w:lang w:val="en-US"/>
        </w:rPr>
        <w:t xml:space="preserve"> </w:t>
      </w:r>
      <w:r w:rsidR="00F02FCA" w:rsidRPr="00036E58">
        <w:rPr>
          <w:rFonts w:ascii="Book Antiqua" w:hAnsi="Book Antiqua" w:cs="Times New Roman"/>
          <w:sz w:val="24"/>
          <w:szCs w:val="24"/>
          <w:lang w:val="en-US"/>
        </w:rPr>
        <w:t>Table 2 show</w:t>
      </w:r>
      <w:r w:rsidR="00854443" w:rsidRPr="00036E58">
        <w:rPr>
          <w:rFonts w:ascii="Book Antiqua" w:hAnsi="Book Antiqua" w:cs="Times New Roman"/>
          <w:sz w:val="24"/>
          <w:szCs w:val="24"/>
          <w:lang w:val="en-US"/>
        </w:rPr>
        <w:t>s the</w:t>
      </w:r>
      <w:r w:rsidR="00F02FCA" w:rsidRPr="00036E58">
        <w:rPr>
          <w:rFonts w:ascii="Book Antiqua" w:hAnsi="Book Antiqua" w:cs="Times New Roman"/>
          <w:sz w:val="24"/>
          <w:szCs w:val="24"/>
          <w:lang w:val="en-US"/>
        </w:rPr>
        <w:t xml:space="preserve"> change</w:t>
      </w:r>
      <w:r w:rsidR="004914EB" w:rsidRPr="00036E58">
        <w:rPr>
          <w:rFonts w:ascii="Book Antiqua" w:hAnsi="Book Antiqua" w:cs="Times New Roman"/>
          <w:sz w:val="24"/>
          <w:szCs w:val="24"/>
          <w:lang w:val="en-US"/>
        </w:rPr>
        <w:t xml:space="preserve"> in</w:t>
      </w:r>
      <w:r w:rsidR="00F02FCA" w:rsidRPr="00036E58">
        <w:rPr>
          <w:rFonts w:ascii="Book Antiqua" w:hAnsi="Book Antiqua" w:cs="Times New Roman"/>
          <w:sz w:val="24"/>
          <w:szCs w:val="24"/>
          <w:lang w:val="en-US"/>
        </w:rPr>
        <w:t xml:space="preserve"> scores within </w:t>
      </w:r>
      <w:r w:rsidR="00582A8A" w:rsidRPr="00036E58">
        <w:rPr>
          <w:rFonts w:ascii="Book Antiqua" w:hAnsi="Book Antiqua" w:cs="Times New Roman"/>
          <w:sz w:val="24"/>
          <w:szCs w:val="24"/>
          <w:lang w:val="en-US"/>
        </w:rPr>
        <w:t>each</w:t>
      </w:r>
      <w:r w:rsidR="00F02FCA" w:rsidRPr="00036E58">
        <w:rPr>
          <w:rFonts w:ascii="Book Antiqua" w:hAnsi="Book Antiqua" w:cs="Times New Roman"/>
          <w:sz w:val="24"/>
          <w:szCs w:val="24"/>
          <w:lang w:val="en-US"/>
        </w:rPr>
        <w:t xml:space="preserve"> screening group</w:t>
      </w:r>
      <w:r w:rsidR="005C1FD0" w:rsidRPr="00036E58">
        <w:rPr>
          <w:rFonts w:ascii="Book Antiqua" w:hAnsi="Book Antiqua" w:cs="Times New Roman"/>
          <w:sz w:val="24"/>
          <w:szCs w:val="24"/>
          <w:lang w:val="en-US"/>
        </w:rPr>
        <w:t xml:space="preserve"> compared to </w:t>
      </w:r>
      <w:r w:rsidR="00854443" w:rsidRPr="00036E58">
        <w:rPr>
          <w:rFonts w:ascii="Book Antiqua" w:hAnsi="Book Antiqua" w:cs="Times New Roman"/>
          <w:sz w:val="24"/>
          <w:szCs w:val="24"/>
          <w:lang w:val="en-US"/>
        </w:rPr>
        <w:t xml:space="preserve">the </w:t>
      </w:r>
      <w:r w:rsidR="005C1FD0" w:rsidRPr="00036E58">
        <w:rPr>
          <w:rFonts w:ascii="Book Antiqua" w:hAnsi="Book Antiqua" w:cs="Times New Roman"/>
          <w:sz w:val="24"/>
          <w:szCs w:val="24"/>
          <w:lang w:val="en-US"/>
        </w:rPr>
        <w:t>changes in the control group</w:t>
      </w:r>
      <w:r w:rsidR="00F02FCA" w:rsidRPr="00036E58">
        <w:rPr>
          <w:rFonts w:ascii="Book Antiqua" w:hAnsi="Book Antiqua" w:cs="Times New Roman"/>
          <w:sz w:val="24"/>
          <w:szCs w:val="24"/>
          <w:lang w:val="en-US"/>
        </w:rPr>
        <w:t xml:space="preserve">. </w:t>
      </w:r>
      <w:r w:rsidR="00BD373D" w:rsidRPr="00036E58">
        <w:rPr>
          <w:rFonts w:ascii="Book Antiqua" w:hAnsi="Book Antiqua" w:cs="Times New Roman"/>
          <w:sz w:val="24"/>
          <w:szCs w:val="24"/>
          <w:lang w:val="en-US"/>
        </w:rPr>
        <w:t>The only significant difference in change</w:t>
      </w:r>
      <w:r w:rsidR="00974876" w:rsidRPr="00036E58">
        <w:rPr>
          <w:rFonts w:ascii="Book Antiqua" w:hAnsi="Book Antiqua" w:cs="Times New Roman"/>
          <w:sz w:val="24"/>
          <w:szCs w:val="24"/>
          <w:lang w:val="en-US"/>
        </w:rPr>
        <w:t xml:space="preserve"> </w:t>
      </w:r>
      <w:r w:rsidR="00BD373D" w:rsidRPr="00036E58">
        <w:rPr>
          <w:rFonts w:ascii="Book Antiqua" w:hAnsi="Book Antiqua" w:cs="Times New Roman"/>
          <w:sz w:val="24"/>
          <w:szCs w:val="24"/>
          <w:lang w:val="en-US"/>
        </w:rPr>
        <w:t>scores</w:t>
      </w:r>
      <w:r w:rsidR="00A1685F" w:rsidRPr="00036E58">
        <w:rPr>
          <w:rFonts w:ascii="Book Antiqua" w:hAnsi="Book Antiqua" w:cs="Times New Roman"/>
          <w:sz w:val="24"/>
          <w:szCs w:val="24"/>
          <w:lang w:val="en-US"/>
        </w:rPr>
        <w:t xml:space="preserve"> </w:t>
      </w:r>
      <w:r w:rsidR="00BD373D" w:rsidRPr="00036E58">
        <w:rPr>
          <w:rFonts w:ascii="Book Antiqua" w:hAnsi="Book Antiqua" w:cs="Times New Roman"/>
          <w:sz w:val="24"/>
          <w:szCs w:val="24"/>
          <w:lang w:val="en-US"/>
        </w:rPr>
        <w:t xml:space="preserve">between participants with positive results </w:t>
      </w:r>
      <w:r w:rsidR="008A0F1D" w:rsidRPr="00036E58">
        <w:rPr>
          <w:rFonts w:ascii="Book Antiqua" w:hAnsi="Book Antiqua" w:cs="Times New Roman"/>
          <w:sz w:val="24"/>
          <w:szCs w:val="24"/>
          <w:lang w:val="en-US"/>
        </w:rPr>
        <w:t xml:space="preserve">and </w:t>
      </w:r>
      <w:r w:rsidR="00BD373D" w:rsidRPr="00036E58">
        <w:rPr>
          <w:rFonts w:ascii="Book Antiqua" w:hAnsi="Book Antiqua" w:cs="Times New Roman"/>
          <w:sz w:val="24"/>
          <w:szCs w:val="24"/>
          <w:lang w:val="en-US"/>
        </w:rPr>
        <w:t xml:space="preserve">the control group was </w:t>
      </w:r>
      <w:r w:rsidR="00974876" w:rsidRPr="00036E58">
        <w:rPr>
          <w:rFonts w:ascii="Book Antiqua" w:hAnsi="Book Antiqua" w:cs="Times New Roman"/>
          <w:sz w:val="24"/>
          <w:szCs w:val="24"/>
          <w:lang w:val="en-US"/>
        </w:rPr>
        <w:t xml:space="preserve">that participants with positive results had </w:t>
      </w:r>
      <w:r w:rsidR="00BD373D" w:rsidRPr="00036E58">
        <w:rPr>
          <w:rFonts w:ascii="Book Antiqua" w:hAnsi="Book Antiqua" w:cs="Times New Roman"/>
          <w:sz w:val="24"/>
          <w:szCs w:val="24"/>
          <w:lang w:val="en-US"/>
        </w:rPr>
        <w:t xml:space="preserve">a </w:t>
      </w:r>
      <w:r w:rsidR="00974876" w:rsidRPr="00036E58">
        <w:rPr>
          <w:rFonts w:ascii="Book Antiqua" w:hAnsi="Book Antiqua" w:cs="Times New Roman"/>
          <w:sz w:val="24"/>
          <w:szCs w:val="24"/>
          <w:lang w:val="en-US"/>
        </w:rPr>
        <w:t xml:space="preserve">greater </w:t>
      </w:r>
      <w:r w:rsidR="00BD373D" w:rsidRPr="00036E58">
        <w:rPr>
          <w:rFonts w:ascii="Book Antiqua" w:hAnsi="Book Antiqua" w:cs="Times New Roman"/>
          <w:sz w:val="24"/>
          <w:szCs w:val="24"/>
          <w:lang w:val="en-US"/>
        </w:rPr>
        <w:t xml:space="preserve">worsening in the HRQOL dimension PF </w:t>
      </w:r>
      <w:r w:rsidR="009D0B71" w:rsidRPr="00036E58">
        <w:rPr>
          <w:rFonts w:ascii="Book Antiqua" w:hAnsi="Book Antiqua" w:cs="Times New Roman"/>
          <w:sz w:val="24"/>
          <w:szCs w:val="24"/>
          <w:lang w:val="en-US"/>
        </w:rPr>
        <w:t>(</w:t>
      </w:r>
      <w:r w:rsidR="0015457C" w:rsidRPr="00686CE7">
        <w:rPr>
          <w:rFonts w:ascii="Book Antiqua" w:hAnsi="Book Antiqua" w:cs="Times New Roman"/>
          <w:sz w:val="24"/>
          <w:szCs w:val="24"/>
          <w:lang w:val="en-US"/>
        </w:rPr>
        <w:t>M</w:t>
      </w:r>
      <w:r w:rsidR="00686CE7">
        <w:rPr>
          <w:rFonts w:ascii="Book Antiqua" w:hAnsi="Book Antiqua" w:cs="Times New Roman"/>
          <w:i/>
          <w:sz w:val="24"/>
          <w:szCs w:val="24"/>
          <w:lang w:val="en-US"/>
        </w:rPr>
        <w:t xml:space="preserve"> </w:t>
      </w:r>
      <w:r w:rsidR="0015457C" w:rsidRPr="00036E58">
        <w:rPr>
          <w:rFonts w:ascii="Book Antiqua" w:hAnsi="Book Antiqua" w:cs="Times New Roman"/>
          <w:i/>
          <w:sz w:val="24"/>
          <w:szCs w:val="24"/>
          <w:lang w:val="en-US"/>
        </w:rPr>
        <w:t>=</w:t>
      </w:r>
      <w:r w:rsidR="00686CE7">
        <w:rPr>
          <w:rFonts w:ascii="Book Antiqua" w:hAnsi="Book Antiqua" w:cs="Times New Roman"/>
          <w:i/>
          <w:sz w:val="24"/>
          <w:szCs w:val="24"/>
          <w:lang w:val="en-US"/>
        </w:rPr>
        <w:t xml:space="preserve"> </w:t>
      </w:r>
      <w:r w:rsidR="009D0B71" w:rsidRPr="00036E58">
        <w:rPr>
          <w:rFonts w:ascii="Book Antiqua" w:hAnsi="Book Antiqua" w:cs="Times New Roman"/>
          <w:sz w:val="24"/>
          <w:szCs w:val="24"/>
          <w:lang w:val="en-US"/>
        </w:rPr>
        <w:t>-3.8</w:t>
      </w:r>
      <w:r w:rsidR="00312405" w:rsidRPr="00036E58">
        <w:rPr>
          <w:rFonts w:ascii="Book Antiqua" w:hAnsi="Book Antiqua" w:cs="Times New Roman"/>
          <w:sz w:val="24"/>
          <w:szCs w:val="24"/>
          <w:lang w:val="en-US"/>
        </w:rPr>
        <w:t>3</w:t>
      </w:r>
      <w:r w:rsidR="009D0B71" w:rsidRPr="00036E58">
        <w:rPr>
          <w:rFonts w:ascii="Book Antiqua" w:hAnsi="Book Antiqua" w:cs="Times New Roman"/>
          <w:sz w:val="24"/>
          <w:szCs w:val="24"/>
          <w:lang w:val="en-US"/>
        </w:rPr>
        <w:t xml:space="preserve"> </w:t>
      </w:r>
      <w:proofErr w:type="spellStart"/>
      <w:r w:rsidR="009D0B71" w:rsidRPr="00686CE7">
        <w:rPr>
          <w:rFonts w:ascii="Book Antiqua" w:hAnsi="Book Antiqua" w:cs="Times New Roman"/>
          <w:i/>
          <w:sz w:val="24"/>
          <w:szCs w:val="24"/>
          <w:lang w:val="en-US"/>
        </w:rPr>
        <w:t>vs</w:t>
      </w:r>
      <w:proofErr w:type="spellEnd"/>
      <w:r w:rsidR="009D0B71" w:rsidRPr="00036E58">
        <w:rPr>
          <w:rFonts w:ascii="Book Antiqua" w:hAnsi="Book Antiqua" w:cs="Times New Roman"/>
          <w:sz w:val="24"/>
          <w:szCs w:val="24"/>
          <w:lang w:val="en-US"/>
        </w:rPr>
        <w:t xml:space="preserve"> </w:t>
      </w:r>
      <w:r w:rsidR="0015457C" w:rsidRPr="00686CE7">
        <w:rPr>
          <w:rFonts w:ascii="Book Antiqua" w:hAnsi="Book Antiqua" w:cs="Times New Roman"/>
          <w:sz w:val="24"/>
          <w:szCs w:val="24"/>
          <w:lang w:val="en-US"/>
        </w:rPr>
        <w:t>M</w:t>
      </w:r>
      <w:r w:rsidR="00686CE7">
        <w:rPr>
          <w:rFonts w:ascii="Book Antiqua" w:hAnsi="Book Antiqua" w:cs="Times New Roman"/>
          <w:i/>
          <w:sz w:val="24"/>
          <w:szCs w:val="24"/>
          <w:lang w:val="en-US"/>
        </w:rPr>
        <w:t xml:space="preserve"> </w:t>
      </w:r>
      <w:r w:rsidR="0015457C"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w:t>
      </w:r>
      <w:r w:rsidR="009D0B71" w:rsidRPr="00036E58">
        <w:rPr>
          <w:rFonts w:ascii="Book Antiqua" w:hAnsi="Book Antiqua" w:cs="Times New Roman"/>
          <w:sz w:val="24"/>
          <w:szCs w:val="24"/>
          <w:lang w:val="en-US"/>
        </w:rPr>
        <w:t>-1.</w:t>
      </w:r>
      <w:r w:rsidR="00312405" w:rsidRPr="00036E58">
        <w:rPr>
          <w:rFonts w:ascii="Book Antiqua" w:hAnsi="Book Antiqua" w:cs="Times New Roman"/>
          <w:sz w:val="24"/>
          <w:szCs w:val="24"/>
          <w:lang w:val="en-US"/>
        </w:rPr>
        <w:t>16</w:t>
      </w:r>
      <w:r w:rsidR="009D0B71" w:rsidRPr="00036E58">
        <w:rPr>
          <w:rFonts w:ascii="Book Antiqua" w:hAnsi="Book Antiqua" w:cs="Times New Roman"/>
          <w:sz w:val="24"/>
          <w:szCs w:val="24"/>
          <w:lang w:val="en-US"/>
        </w:rPr>
        <w:t xml:space="preserve">, </w:t>
      </w:r>
      <w:r w:rsidR="009D0B71" w:rsidRPr="00686CE7">
        <w:rPr>
          <w:rFonts w:ascii="Book Antiqua" w:hAnsi="Book Antiqua" w:cs="Times New Roman"/>
          <w:i/>
          <w:caps/>
          <w:sz w:val="24"/>
          <w:szCs w:val="24"/>
          <w:lang w:val="en-US"/>
        </w:rPr>
        <w:t>p</w:t>
      </w:r>
      <w:r w:rsidR="00686CE7">
        <w:rPr>
          <w:rFonts w:ascii="Book Antiqua" w:hAnsi="Book Antiqua" w:cs="Times New Roman"/>
          <w:sz w:val="24"/>
          <w:szCs w:val="24"/>
          <w:lang w:val="en-US"/>
        </w:rPr>
        <w:t xml:space="preserve"> </w:t>
      </w:r>
      <w:r w:rsidR="009D0B71"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0</w:t>
      </w:r>
      <w:r w:rsidR="009D0B71" w:rsidRPr="00036E58">
        <w:rPr>
          <w:rFonts w:ascii="Book Antiqua" w:hAnsi="Book Antiqua" w:cs="Times New Roman"/>
          <w:sz w:val="24"/>
          <w:szCs w:val="24"/>
          <w:lang w:val="en-US"/>
        </w:rPr>
        <w:t>.01, respectively)</w:t>
      </w:r>
      <w:r w:rsidR="00BD373D" w:rsidRPr="00036E58">
        <w:rPr>
          <w:rFonts w:ascii="Book Antiqua" w:hAnsi="Book Antiqua" w:cs="Times New Roman"/>
          <w:sz w:val="24"/>
          <w:szCs w:val="24"/>
          <w:lang w:val="en-US"/>
        </w:rPr>
        <w:t>.</w:t>
      </w:r>
    </w:p>
    <w:p w14:paraId="008BDDD9" w14:textId="77777777" w:rsidR="008030CE" w:rsidRPr="00036E58" w:rsidRDefault="008030CE" w:rsidP="00036E58">
      <w:pPr>
        <w:snapToGrid w:val="0"/>
        <w:spacing w:after="0" w:line="360" w:lineRule="auto"/>
        <w:jc w:val="both"/>
        <w:rPr>
          <w:rFonts w:ascii="Book Antiqua" w:hAnsi="Book Antiqua" w:cs="Times New Roman"/>
          <w:sz w:val="24"/>
          <w:szCs w:val="24"/>
          <w:lang w:val="en-US"/>
        </w:rPr>
      </w:pPr>
    </w:p>
    <w:p w14:paraId="6F6D9DDA" w14:textId="77777777" w:rsidR="0081542C" w:rsidRPr="00036E58" w:rsidRDefault="0081542C" w:rsidP="00036E58">
      <w:pPr>
        <w:snapToGrid w:val="0"/>
        <w:spacing w:after="0" w:line="360" w:lineRule="auto"/>
        <w:jc w:val="both"/>
        <w:rPr>
          <w:rFonts w:ascii="Book Antiqua" w:hAnsi="Book Antiqua" w:cs="Times New Roman"/>
          <w:b/>
          <w:i/>
          <w:sz w:val="24"/>
          <w:szCs w:val="24"/>
          <w:lang w:val="en-US"/>
        </w:rPr>
      </w:pPr>
      <w:r w:rsidRPr="00036E58">
        <w:rPr>
          <w:rFonts w:ascii="Book Antiqua" w:hAnsi="Book Antiqua" w:cs="Times New Roman"/>
          <w:b/>
          <w:i/>
          <w:sz w:val="24"/>
          <w:szCs w:val="24"/>
          <w:lang w:val="en-US"/>
        </w:rPr>
        <w:t xml:space="preserve">Participants with negative screening results </w:t>
      </w:r>
    </w:p>
    <w:p w14:paraId="5B4DB3AF" w14:textId="6ACFA4F3" w:rsidR="00BE1FBA" w:rsidRPr="00036E58" w:rsidRDefault="009A4E1E" w:rsidP="00686CE7">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A</w:t>
      </w:r>
      <w:r w:rsidR="00EB1214" w:rsidRPr="00036E58">
        <w:rPr>
          <w:rFonts w:ascii="Book Antiqua" w:hAnsi="Book Antiqua" w:cs="Times New Roman"/>
          <w:sz w:val="24"/>
          <w:szCs w:val="24"/>
          <w:lang w:val="en-US"/>
        </w:rPr>
        <w:t xml:space="preserve">t </w:t>
      </w:r>
      <w:r w:rsidR="00974876" w:rsidRPr="00036E58">
        <w:rPr>
          <w:rFonts w:ascii="Book Antiqua" w:hAnsi="Book Antiqua" w:cs="Times New Roman"/>
          <w:sz w:val="24"/>
          <w:szCs w:val="24"/>
          <w:lang w:val="en-US"/>
        </w:rPr>
        <w:t xml:space="preserve">the </w:t>
      </w:r>
      <w:r w:rsidR="00EB1214" w:rsidRPr="00036E58">
        <w:rPr>
          <w:rFonts w:ascii="Book Antiqua" w:hAnsi="Book Antiqua" w:cs="Times New Roman"/>
          <w:sz w:val="24"/>
          <w:szCs w:val="24"/>
          <w:lang w:val="en-US"/>
        </w:rPr>
        <w:t>1</w:t>
      </w:r>
      <w:r w:rsidR="00974876" w:rsidRPr="00036E58">
        <w:rPr>
          <w:rFonts w:ascii="Book Antiqua" w:hAnsi="Book Antiqua" w:cs="Times New Roman"/>
          <w:sz w:val="24"/>
          <w:szCs w:val="24"/>
          <w:lang w:val="en-US"/>
        </w:rPr>
        <w:t>-</w:t>
      </w:r>
      <w:r w:rsidR="00EB1214" w:rsidRPr="00036E58">
        <w:rPr>
          <w:rFonts w:ascii="Book Antiqua" w:hAnsi="Book Antiqua" w:cs="Times New Roman"/>
          <w:sz w:val="24"/>
          <w:szCs w:val="24"/>
          <w:lang w:val="en-US"/>
        </w:rPr>
        <w:t>year follow</w:t>
      </w:r>
      <w:r w:rsidR="00974876" w:rsidRPr="00036E58">
        <w:rPr>
          <w:rFonts w:ascii="Book Antiqua" w:hAnsi="Book Antiqua" w:cs="Times New Roman"/>
          <w:sz w:val="24"/>
          <w:szCs w:val="24"/>
          <w:lang w:val="en-US"/>
        </w:rPr>
        <w:t>-</w:t>
      </w:r>
      <w:r w:rsidR="00EB1214" w:rsidRPr="00036E58">
        <w:rPr>
          <w:rFonts w:ascii="Book Antiqua" w:hAnsi="Book Antiqua" w:cs="Times New Roman"/>
          <w:sz w:val="24"/>
          <w:szCs w:val="24"/>
          <w:lang w:val="en-US"/>
        </w:rPr>
        <w:t>up</w:t>
      </w:r>
      <w:r w:rsidR="00974876" w:rsidRPr="00036E58">
        <w:rPr>
          <w:rFonts w:ascii="Book Antiqua" w:hAnsi="Book Antiqua" w:cs="Times New Roman"/>
          <w:sz w:val="24"/>
          <w:szCs w:val="24"/>
          <w:lang w:val="en-US"/>
        </w:rPr>
        <w:t>,</w:t>
      </w:r>
      <w:r w:rsidR="00EB1214" w:rsidRPr="00036E58">
        <w:rPr>
          <w:rFonts w:ascii="Book Antiqua" w:hAnsi="Book Antiqua" w:cs="Times New Roman"/>
          <w:sz w:val="24"/>
          <w:szCs w:val="24"/>
          <w:lang w:val="en-US"/>
        </w:rPr>
        <w:t xml:space="preserve"> </w:t>
      </w:r>
      <w:r w:rsidR="00D5362A" w:rsidRPr="00036E58">
        <w:rPr>
          <w:rFonts w:ascii="Book Antiqua" w:hAnsi="Book Antiqua" w:cs="Times New Roman"/>
          <w:sz w:val="24"/>
          <w:szCs w:val="24"/>
          <w:lang w:val="en-US"/>
        </w:rPr>
        <w:t xml:space="preserve">participants </w:t>
      </w:r>
      <w:r w:rsidR="000672B4" w:rsidRPr="00036E58">
        <w:rPr>
          <w:rFonts w:ascii="Book Antiqua" w:hAnsi="Book Antiqua" w:cs="Times New Roman"/>
          <w:sz w:val="24"/>
          <w:szCs w:val="24"/>
          <w:lang w:val="en-US"/>
        </w:rPr>
        <w:t xml:space="preserve">with negative results </w:t>
      </w:r>
      <w:r w:rsidR="00D5362A" w:rsidRPr="00036E58">
        <w:rPr>
          <w:rFonts w:ascii="Book Antiqua" w:hAnsi="Book Antiqua" w:cs="Times New Roman"/>
          <w:sz w:val="24"/>
          <w:szCs w:val="24"/>
          <w:lang w:val="en-US"/>
        </w:rPr>
        <w:t>reported significantly more anxiety</w:t>
      </w:r>
      <w:r w:rsidR="008512C3" w:rsidRPr="00036E58">
        <w:rPr>
          <w:rFonts w:ascii="Book Antiqua" w:hAnsi="Book Antiqua" w:cs="Times New Roman"/>
          <w:sz w:val="24"/>
          <w:szCs w:val="24"/>
          <w:lang w:val="en-US"/>
        </w:rPr>
        <w:t xml:space="preserve"> </w:t>
      </w:r>
      <w:r w:rsidR="00321C94" w:rsidRPr="00036E58">
        <w:rPr>
          <w:rFonts w:ascii="Book Antiqua" w:hAnsi="Book Antiqua" w:cs="Times New Roman"/>
          <w:sz w:val="24"/>
          <w:szCs w:val="24"/>
          <w:lang w:val="en-US"/>
        </w:rPr>
        <w:t xml:space="preserve">and </w:t>
      </w:r>
      <w:r w:rsidR="00974876" w:rsidRPr="00036E58">
        <w:rPr>
          <w:rFonts w:ascii="Book Antiqua" w:hAnsi="Book Antiqua" w:cs="Times New Roman"/>
          <w:sz w:val="24"/>
          <w:szCs w:val="24"/>
          <w:lang w:val="en-US"/>
        </w:rPr>
        <w:t xml:space="preserve">a </w:t>
      </w:r>
      <w:r w:rsidR="00321C94" w:rsidRPr="00036E58">
        <w:rPr>
          <w:rFonts w:ascii="Book Antiqua" w:hAnsi="Book Antiqua" w:cs="Times New Roman"/>
          <w:sz w:val="24"/>
          <w:szCs w:val="24"/>
          <w:lang w:val="en-US"/>
        </w:rPr>
        <w:t xml:space="preserve">decreased HRQOL </w:t>
      </w:r>
      <w:r w:rsidR="00974876" w:rsidRPr="00036E58">
        <w:rPr>
          <w:rFonts w:ascii="Book Antiqua" w:hAnsi="Book Antiqua" w:cs="Times New Roman"/>
          <w:sz w:val="24"/>
          <w:szCs w:val="24"/>
          <w:lang w:val="en-US"/>
        </w:rPr>
        <w:t xml:space="preserve">score </w:t>
      </w:r>
      <w:r w:rsidR="008512C3" w:rsidRPr="00036E58">
        <w:rPr>
          <w:rFonts w:ascii="Book Antiqua" w:hAnsi="Book Antiqua" w:cs="Times New Roman"/>
          <w:sz w:val="24"/>
          <w:szCs w:val="24"/>
          <w:lang w:val="en-US"/>
        </w:rPr>
        <w:t xml:space="preserve">compared to </w:t>
      </w:r>
      <w:r w:rsidR="00EB1214" w:rsidRPr="00036E58">
        <w:rPr>
          <w:rFonts w:ascii="Book Antiqua" w:hAnsi="Book Antiqua" w:cs="Times New Roman"/>
          <w:sz w:val="24"/>
          <w:szCs w:val="24"/>
          <w:lang w:val="en-US"/>
        </w:rPr>
        <w:t>baseline</w:t>
      </w:r>
      <w:r w:rsidR="006D0C7B" w:rsidRPr="00036E58">
        <w:rPr>
          <w:rFonts w:ascii="Book Antiqua" w:hAnsi="Book Antiqua" w:cs="Times New Roman"/>
          <w:sz w:val="24"/>
          <w:szCs w:val="24"/>
          <w:lang w:val="en-US"/>
        </w:rPr>
        <w:t xml:space="preserve"> (Figure 3)</w:t>
      </w:r>
      <w:r w:rsidR="00806D59" w:rsidRPr="00036E58">
        <w:rPr>
          <w:rFonts w:ascii="Book Antiqua" w:hAnsi="Book Antiqua" w:cs="Times New Roman"/>
          <w:sz w:val="24"/>
          <w:szCs w:val="24"/>
          <w:lang w:val="en-US"/>
        </w:rPr>
        <w:t>. H</w:t>
      </w:r>
      <w:r w:rsidRPr="00036E58">
        <w:rPr>
          <w:rFonts w:ascii="Book Antiqua" w:hAnsi="Book Antiqua" w:cs="Times New Roman"/>
          <w:sz w:val="24"/>
          <w:szCs w:val="24"/>
          <w:lang w:val="en-US"/>
        </w:rPr>
        <w:t>owever</w:t>
      </w:r>
      <w:r w:rsidR="00806D59"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only the change in GH significantly differe</w:t>
      </w:r>
      <w:r w:rsidR="00974876" w:rsidRPr="00036E58">
        <w:rPr>
          <w:rFonts w:ascii="Book Antiqua" w:hAnsi="Book Antiqua" w:cs="Times New Roman"/>
          <w:sz w:val="24"/>
          <w:szCs w:val="24"/>
          <w:lang w:val="en-US"/>
        </w:rPr>
        <w:t>d</w:t>
      </w:r>
      <w:r w:rsidRPr="00036E58">
        <w:rPr>
          <w:rFonts w:ascii="Book Antiqua" w:hAnsi="Book Antiqua" w:cs="Times New Roman"/>
          <w:sz w:val="24"/>
          <w:szCs w:val="24"/>
          <w:lang w:val="en-US"/>
        </w:rPr>
        <w:t xml:space="preserve"> from </w:t>
      </w:r>
      <w:r w:rsidR="00974876" w:rsidRPr="00036E58">
        <w:rPr>
          <w:rFonts w:ascii="Book Antiqua" w:hAnsi="Book Antiqua" w:cs="Times New Roman"/>
          <w:sz w:val="24"/>
          <w:szCs w:val="24"/>
          <w:lang w:val="en-US"/>
        </w:rPr>
        <w:t xml:space="preserve">the </w:t>
      </w:r>
      <w:r w:rsidRPr="00036E58">
        <w:rPr>
          <w:rFonts w:ascii="Book Antiqua" w:hAnsi="Book Antiqua" w:cs="Times New Roman"/>
          <w:sz w:val="24"/>
          <w:szCs w:val="24"/>
          <w:lang w:val="en-US"/>
        </w:rPr>
        <w:t xml:space="preserve">control group, </w:t>
      </w:r>
      <w:r w:rsidR="00BD373D" w:rsidRPr="00036E58">
        <w:rPr>
          <w:rFonts w:ascii="Book Antiqua" w:hAnsi="Book Antiqua" w:cs="Times New Roman"/>
          <w:sz w:val="24"/>
          <w:szCs w:val="24"/>
          <w:lang w:val="en-US"/>
        </w:rPr>
        <w:t xml:space="preserve">with the negative </w:t>
      </w:r>
      <w:r w:rsidR="00616CB6" w:rsidRPr="00036E58">
        <w:rPr>
          <w:rFonts w:ascii="Book Antiqua" w:hAnsi="Book Antiqua" w:cs="Times New Roman"/>
          <w:sz w:val="24"/>
          <w:szCs w:val="24"/>
          <w:lang w:val="en-US"/>
        </w:rPr>
        <w:t>result</w:t>
      </w:r>
      <w:r w:rsidR="00974876" w:rsidRPr="00036E58">
        <w:rPr>
          <w:rFonts w:ascii="Book Antiqua" w:hAnsi="Book Antiqua" w:cs="Times New Roman"/>
          <w:sz w:val="24"/>
          <w:szCs w:val="24"/>
          <w:lang w:val="en-US"/>
        </w:rPr>
        <w:t>s</w:t>
      </w:r>
      <w:r w:rsidR="00616CB6" w:rsidRPr="00036E58">
        <w:rPr>
          <w:rFonts w:ascii="Book Antiqua" w:hAnsi="Book Antiqua" w:cs="Times New Roman"/>
          <w:sz w:val="24"/>
          <w:szCs w:val="24"/>
          <w:lang w:val="en-US"/>
        </w:rPr>
        <w:t xml:space="preserve"> </w:t>
      </w:r>
      <w:r w:rsidR="00BD373D" w:rsidRPr="00036E58">
        <w:rPr>
          <w:rFonts w:ascii="Book Antiqua" w:hAnsi="Book Antiqua" w:cs="Times New Roman"/>
          <w:sz w:val="24"/>
          <w:szCs w:val="24"/>
          <w:lang w:val="en-US"/>
        </w:rPr>
        <w:t xml:space="preserve">group </w:t>
      </w:r>
      <w:r w:rsidRPr="00036E58">
        <w:rPr>
          <w:rFonts w:ascii="Book Antiqua" w:hAnsi="Book Antiqua" w:cs="Times New Roman"/>
          <w:sz w:val="24"/>
          <w:szCs w:val="24"/>
          <w:lang w:val="en-US"/>
        </w:rPr>
        <w:t>showing a smaller worsening in GH</w:t>
      </w:r>
      <w:r w:rsidR="006D0C7B" w:rsidRPr="00036E58">
        <w:rPr>
          <w:rFonts w:ascii="Book Antiqua" w:hAnsi="Book Antiqua" w:cs="Times New Roman"/>
          <w:sz w:val="24"/>
          <w:szCs w:val="24"/>
          <w:lang w:val="en-US"/>
        </w:rPr>
        <w:t xml:space="preserve"> (Table 2)</w:t>
      </w:r>
      <w:r w:rsidRPr="00036E58">
        <w:rPr>
          <w:rFonts w:ascii="Book Antiqua" w:hAnsi="Book Antiqua" w:cs="Times New Roman"/>
          <w:sz w:val="24"/>
          <w:szCs w:val="24"/>
          <w:lang w:val="en-US"/>
        </w:rPr>
        <w:t xml:space="preserve">. </w:t>
      </w:r>
    </w:p>
    <w:p w14:paraId="10CA78D8" w14:textId="77777777" w:rsidR="008030CE" w:rsidRPr="00036E58" w:rsidRDefault="008030CE" w:rsidP="00036E58">
      <w:pPr>
        <w:snapToGrid w:val="0"/>
        <w:spacing w:after="0" w:line="360" w:lineRule="auto"/>
        <w:jc w:val="both"/>
        <w:rPr>
          <w:rFonts w:ascii="Book Antiqua" w:hAnsi="Book Antiqua" w:cs="Times New Roman"/>
          <w:sz w:val="24"/>
          <w:szCs w:val="24"/>
          <w:lang w:val="en-US"/>
        </w:rPr>
      </w:pPr>
    </w:p>
    <w:p w14:paraId="4EF32FFE" w14:textId="6FE9CAF5" w:rsidR="00BE1FBA" w:rsidRPr="00036E58" w:rsidRDefault="00FD2F14" w:rsidP="00036E58">
      <w:pPr>
        <w:snapToGrid w:val="0"/>
        <w:spacing w:after="0" w:line="360" w:lineRule="auto"/>
        <w:jc w:val="both"/>
        <w:rPr>
          <w:rFonts w:ascii="Book Antiqua" w:hAnsi="Book Antiqua" w:cs="Times New Roman"/>
          <w:b/>
          <w:i/>
          <w:sz w:val="24"/>
          <w:szCs w:val="24"/>
          <w:lang w:val="en-US"/>
        </w:rPr>
      </w:pPr>
      <w:r w:rsidRPr="00036E58">
        <w:rPr>
          <w:rFonts w:ascii="Book Antiqua" w:hAnsi="Book Antiqua" w:cs="Times New Roman"/>
          <w:b/>
          <w:i/>
          <w:sz w:val="24"/>
          <w:szCs w:val="24"/>
          <w:lang w:val="en-US"/>
        </w:rPr>
        <w:t xml:space="preserve">Effect of </w:t>
      </w:r>
      <w:r w:rsidR="00974876" w:rsidRPr="00036E58">
        <w:rPr>
          <w:rFonts w:ascii="Book Antiqua" w:hAnsi="Book Antiqua" w:cs="Times New Roman"/>
          <w:b/>
          <w:i/>
          <w:sz w:val="24"/>
          <w:szCs w:val="24"/>
          <w:lang w:val="en-US"/>
        </w:rPr>
        <w:t xml:space="preserve">participation in </w:t>
      </w:r>
      <w:r w:rsidRPr="00036E58">
        <w:rPr>
          <w:rFonts w:ascii="Book Antiqua" w:hAnsi="Book Antiqua" w:cs="Times New Roman"/>
          <w:b/>
          <w:i/>
          <w:sz w:val="24"/>
          <w:szCs w:val="24"/>
          <w:lang w:val="en-US"/>
        </w:rPr>
        <w:t>screening</w:t>
      </w:r>
    </w:p>
    <w:p w14:paraId="628500EF" w14:textId="35F97A73" w:rsidR="008B3C7C" w:rsidRPr="00036E58" w:rsidRDefault="009558FB"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T</w:t>
      </w:r>
      <w:r w:rsidR="0048315B" w:rsidRPr="00036E58">
        <w:rPr>
          <w:rFonts w:ascii="Book Antiqua" w:hAnsi="Book Antiqua" w:cs="Times New Roman"/>
          <w:sz w:val="24"/>
          <w:szCs w:val="24"/>
          <w:lang w:val="en-US"/>
        </w:rPr>
        <w:t>he change</w:t>
      </w:r>
      <w:r w:rsidR="004A4C3A" w:rsidRPr="00036E58">
        <w:rPr>
          <w:rFonts w:ascii="Book Antiqua" w:hAnsi="Book Antiqua" w:cs="Times New Roman"/>
          <w:sz w:val="24"/>
          <w:szCs w:val="24"/>
          <w:lang w:val="en-US"/>
        </w:rPr>
        <w:t xml:space="preserve"> </w:t>
      </w:r>
      <w:r w:rsidR="0048315B" w:rsidRPr="00036E58">
        <w:rPr>
          <w:rFonts w:ascii="Book Antiqua" w:hAnsi="Book Antiqua" w:cs="Times New Roman"/>
          <w:sz w:val="24"/>
          <w:szCs w:val="24"/>
          <w:lang w:val="en-US"/>
        </w:rPr>
        <w:t>scores</w:t>
      </w:r>
      <w:r w:rsidRPr="00036E58">
        <w:rPr>
          <w:rFonts w:ascii="Book Antiqua" w:hAnsi="Book Antiqua" w:cs="Times New Roman"/>
          <w:sz w:val="24"/>
          <w:szCs w:val="24"/>
          <w:lang w:val="en-US"/>
        </w:rPr>
        <w:t xml:space="preserve"> observed</w:t>
      </w:r>
      <w:r w:rsidR="0048315B" w:rsidRPr="00036E58">
        <w:rPr>
          <w:rFonts w:ascii="Book Antiqua" w:hAnsi="Book Antiqua" w:cs="Times New Roman"/>
          <w:sz w:val="24"/>
          <w:szCs w:val="24"/>
          <w:lang w:val="en-US"/>
        </w:rPr>
        <w:t xml:space="preserve"> </w:t>
      </w:r>
      <w:r w:rsidR="00537023" w:rsidRPr="00036E58">
        <w:rPr>
          <w:rFonts w:ascii="Book Antiqua" w:hAnsi="Book Antiqua" w:cs="Times New Roman"/>
          <w:sz w:val="24"/>
          <w:szCs w:val="24"/>
          <w:lang w:val="en-US"/>
        </w:rPr>
        <w:t xml:space="preserve">in the screening group </w:t>
      </w:r>
      <w:r w:rsidR="0048315B" w:rsidRPr="00036E58">
        <w:rPr>
          <w:rFonts w:ascii="Book Antiqua" w:hAnsi="Book Antiqua" w:cs="Times New Roman"/>
          <w:sz w:val="24"/>
          <w:szCs w:val="24"/>
          <w:lang w:val="en-US"/>
        </w:rPr>
        <w:t>were not statistically different</w:t>
      </w:r>
      <w:r w:rsidR="00002C5F" w:rsidRPr="00036E58">
        <w:rPr>
          <w:rFonts w:ascii="Book Antiqua" w:hAnsi="Book Antiqua" w:cs="Times New Roman"/>
          <w:sz w:val="24"/>
          <w:szCs w:val="24"/>
          <w:lang w:val="en-US"/>
        </w:rPr>
        <w:t xml:space="preserve"> </w:t>
      </w:r>
      <w:r w:rsidR="00A3639F" w:rsidRPr="00036E58">
        <w:rPr>
          <w:rFonts w:ascii="Book Antiqua" w:hAnsi="Book Antiqua" w:cs="Times New Roman"/>
          <w:sz w:val="24"/>
          <w:szCs w:val="24"/>
          <w:lang w:val="en-US"/>
        </w:rPr>
        <w:t xml:space="preserve">from the changes in the control group </w:t>
      </w:r>
      <w:r w:rsidR="00002C5F" w:rsidRPr="00036E58">
        <w:rPr>
          <w:rFonts w:ascii="Book Antiqua" w:hAnsi="Book Antiqua" w:cs="Times New Roman"/>
          <w:sz w:val="24"/>
          <w:szCs w:val="24"/>
          <w:lang w:val="en-US"/>
        </w:rPr>
        <w:t>(Table 2)</w:t>
      </w:r>
      <w:r w:rsidR="0048315B" w:rsidRPr="00036E58">
        <w:rPr>
          <w:rFonts w:ascii="Book Antiqua" w:hAnsi="Book Antiqua" w:cs="Times New Roman"/>
          <w:sz w:val="24"/>
          <w:szCs w:val="24"/>
          <w:lang w:val="en-US"/>
        </w:rPr>
        <w:t xml:space="preserve">. </w:t>
      </w:r>
      <w:r w:rsidR="003F2E51" w:rsidRPr="00036E58">
        <w:rPr>
          <w:rFonts w:ascii="Book Antiqua" w:hAnsi="Book Antiqua" w:cs="Times New Roman"/>
          <w:sz w:val="24"/>
          <w:szCs w:val="24"/>
          <w:lang w:val="en-US"/>
        </w:rPr>
        <w:t xml:space="preserve">FS participants </w:t>
      </w:r>
      <w:r w:rsidR="005D5328" w:rsidRPr="00036E58">
        <w:rPr>
          <w:rFonts w:ascii="Book Antiqua" w:hAnsi="Book Antiqua" w:cs="Times New Roman"/>
          <w:sz w:val="24"/>
          <w:szCs w:val="24"/>
          <w:lang w:val="en-US"/>
        </w:rPr>
        <w:t xml:space="preserve">showed a </w:t>
      </w:r>
      <w:r w:rsidR="0074396E" w:rsidRPr="00036E58">
        <w:rPr>
          <w:rFonts w:ascii="Book Antiqua" w:hAnsi="Book Antiqua" w:cs="Times New Roman"/>
          <w:sz w:val="24"/>
          <w:szCs w:val="24"/>
          <w:lang w:val="en-US"/>
        </w:rPr>
        <w:t xml:space="preserve">statistically </w:t>
      </w:r>
      <w:r w:rsidR="005D5328" w:rsidRPr="00036E58">
        <w:rPr>
          <w:rFonts w:ascii="Book Antiqua" w:hAnsi="Book Antiqua" w:cs="Times New Roman"/>
          <w:sz w:val="24"/>
          <w:szCs w:val="24"/>
          <w:lang w:val="en-US"/>
        </w:rPr>
        <w:lastRenderedPageBreak/>
        <w:t xml:space="preserve">significantly </w:t>
      </w:r>
      <w:r w:rsidR="004C4D50" w:rsidRPr="00036E58">
        <w:rPr>
          <w:rFonts w:ascii="Book Antiqua" w:hAnsi="Book Antiqua" w:cs="Times New Roman"/>
          <w:sz w:val="24"/>
          <w:szCs w:val="24"/>
          <w:lang w:val="en-US"/>
        </w:rPr>
        <w:t>smaller</w:t>
      </w:r>
      <w:r w:rsidR="005D5328" w:rsidRPr="00036E58">
        <w:rPr>
          <w:rFonts w:ascii="Book Antiqua" w:hAnsi="Book Antiqua" w:cs="Times New Roman"/>
          <w:sz w:val="24"/>
          <w:szCs w:val="24"/>
          <w:lang w:val="en-US"/>
        </w:rPr>
        <w:t xml:space="preserve"> </w:t>
      </w:r>
      <w:r w:rsidR="004C4D50" w:rsidRPr="00036E58">
        <w:rPr>
          <w:rFonts w:ascii="Book Antiqua" w:hAnsi="Book Antiqua" w:cs="Times New Roman"/>
          <w:sz w:val="24"/>
          <w:szCs w:val="24"/>
          <w:lang w:val="en-US"/>
        </w:rPr>
        <w:t xml:space="preserve">worsening </w:t>
      </w:r>
      <w:r w:rsidR="00687C38" w:rsidRPr="00036E58">
        <w:rPr>
          <w:rFonts w:ascii="Book Antiqua" w:hAnsi="Book Antiqua" w:cs="Times New Roman"/>
          <w:sz w:val="24"/>
          <w:szCs w:val="24"/>
          <w:lang w:val="en-US"/>
        </w:rPr>
        <w:t>in GH</w:t>
      </w:r>
      <w:r w:rsidR="003749AA" w:rsidRPr="00036E58">
        <w:rPr>
          <w:rFonts w:ascii="Book Antiqua" w:hAnsi="Book Antiqua" w:cs="Times New Roman"/>
          <w:sz w:val="24"/>
          <w:szCs w:val="24"/>
          <w:lang w:val="en-US"/>
        </w:rPr>
        <w:t xml:space="preserve"> and</w:t>
      </w:r>
      <w:r w:rsidR="00107CB4" w:rsidRPr="00036E58">
        <w:rPr>
          <w:rFonts w:ascii="Book Antiqua" w:hAnsi="Book Antiqua" w:cs="Times New Roman"/>
          <w:sz w:val="24"/>
          <w:szCs w:val="24"/>
          <w:lang w:val="en-US"/>
        </w:rPr>
        <w:t xml:space="preserve"> a </w:t>
      </w:r>
      <w:r w:rsidR="003E7484" w:rsidRPr="00036E58">
        <w:rPr>
          <w:rFonts w:ascii="Book Antiqua" w:hAnsi="Book Antiqua" w:cs="Times New Roman"/>
          <w:sz w:val="24"/>
          <w:szCs w:val="24"/>
          <w:lang w:val="en-US"/>
        </w:rPr>
        <w:t xml:space="preserve">greater </w:t>
      </w:r>
      <w:r w:rsidR="004C4D50" w:rsidRPr="00036E58">
        <w:rPr>
          <w:rFonts w:ascii="Book Antiqua" w:hAnsi="Book Antiqua" w:cs="Times New Roman"/>
          <w:sz w:val="24"/>
          <w:szCs w:val="24"/>
          <w:lang w:val="en-US"/>
        </w:rPr>
        <w:t>worsening</w:t>
      </w:r>
      <w:r w:rsidR="00107CB4" w:rsidRPr="00036E58">
        <w:rPr>
          <w:rFonts w:ascii="Book Antiqua" w:hAnsi="Book Antiqua" w:cs="Times New Roman"/>
          <w:sz w:val="24"/>
          <w:szCs w:val="24"/>
          <w:lang w:val="en-US"/>
        </w:rPr>
        <w:t xml:space="preserve"> in RP </w:t>
      </w:r>
      <w:r w:rsidR="004C4D50" w:rsidRPr="00036E58">
        <w:rPr>
          <w:rFonts w:ascii="Book Antiqua" w:hAnsi="Book Antiqua" w:cs="Times New Roman"/>
          <w:sz w:val="24"/>
          <w:szCs w:val="24"/>
          <w:lang w:val="en-US"/>
        </w:rPr>
        <w:t>compared to</w:t>
      </w:r>
      <w:r w:rsidR="00107CB4" w:rsidRPr="00036E58">
        <w:rPr>
          <w:rFonts w:ascii="Book Antiqua" w:hAnsi="Book Antiqua" w:cs="Times New Roman"/>
          <w:sz w:val="24"/>
          <w:szCs w:val="24"/>
          <w:lang w:val="en-US"/>
        </w:rPr>
        <w:t xml:space="preserve"> the changes in the control group. </w:t>
      </w:r>
    </w:p>
    <w:p w14:paraId="2381AC9D" w14:textId="0073C0EB" w:rsidR="00955D6C" w:rsidRPr="00036E58" w:rsidRDefault="003E7484" w:rsidP="00686CE7">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Additionally</w:t>
      </w:r>
      <w:r w:rsidR="009A24CB" w:rsidRPr="00036E58">
        <w:rPr>
          <w:rFonts w:ascii="Book Antiqua" w:hAnsi="Book Antiqua" w:cs="Times New Roman"/>
          <w:sz w:val="24"/>
          <w:szCs w:val="24"/>
          <w:lang w:val="en-US"/>
        </w:rPr>
        <w:t xml:space="preserve">, </w:t>
      </w:r>
      <w:r w:rsidR="00616505" w:rsidRPr="00036E58">
        <w:rPr>
          <w:rFonts w:ascii="Book Antiqua" w:hAnsi="Book Antiqua" w:cs="Times New Roman"/>
          <w:sz w:val="24"/>
          <w:szCs w:val="24"/>
          <w:lang w:val="en-US"/>
        </w:rPr>
        <w:t>a</w:t>
      </w:r>
      <w:r w:rsidR="009A24CB" w:rsidRPr="00036E58">
        <w:rPr>
          <w:rFonts w:ascii="Book Antiqua" w:hAnsi="Book Antiqua" w:cs="Times New Roman"/>
          <w:sz w:val="24"/>
          <w:szCs w:val="24"/>
          <w:lang w:val="en-US"/>
        </w:rPr>
        <w:t xml:space="preserve"> </w:t>
      </w:r>
      <w:r w:rsidR="008B3C7C" w:rsidRPr="00036E58">
        <w:rPr>
          <w:rFonts w:ascii="Book Antiqua" w:hAnsi="Book Antiqua" w:cs="Times New Roman"/>
          <w:sz w:val="24"/>
          <w:szCs w:val="24"/>
          <w:lang w:val="en-US"/>
        </w:rPr>
        <w:t xml:space="preserve">significant </w:t>
      </w:r>
      <w:r w:rsidR="009A24CB" w:rsidRPr="00036E58">
        <w:rPr>
          <w:rFonts w:ascii="Book Antiqua" w:hAnsi="Book Antiqua" w:cs="Times New Roman"/>
          <w:sz w:val="24"/>
          <w:szCs w:val="24"/>
          <w:lang w:val="en-US"/>
        </w:rPr>
        <w:t>increase in cases of anxiety</w:t>
      </w:r>
      <w:r w:rsidR="00311572" w:rsidRPr="00036E58">
        <w:rPr>
          <w:rFonts w:ascii="Book Antiqua" w:hAnsi="Book Antiqua" w:cs="Times New Roman"/>
          <w:sz w:val="24"/>
          <w:szCs w:val="24"/>
          <w:lang w:val="en-US"/>
        </w:rPr>
        <w:t xml:space="preserve"> (score </w:t>
      </w:r>
      <w:r w:rsidR="00686CE7">
        <w:rPr>
          <w:rFonts w:ascii="Book Antiqua" w:hAnsi="Book Antiqua" w:cs="Times New Roman"/>
          <w:sz w:val="24"/>
          <w:szCs w:val="24"/>
          <w:lang w:val="en-US"/>
        </w:rPr>
        <w:t xml:space="preserve">≥ </w:t>
      </w:r>
      <w:r w:rsidR="00311572" w:rsidRPr="00036E58">
        <w:rPr>
          <w:rFonts w:ascii="Book Antiqua" w:hAnsi="Book Antiqua" w:cs="Times New Roman"/>
          <w:sz w:val="24"/>
          <w:szCs w:val="24"/>
          <w:lang w:val="en-US"/>
        </w:rPr>
        <w:t>8)</w:t>
      </w:r>
      <w:r w:rsidR="009A24CB" w:rsidRPr="00036E58">
        <w:rPr>
          <w:rFonts w:ascii="Book Antiqua" w:hAnsi="Book Antiqua" w:cs="Times New Roman"/>
          <w:sz w:val="24"/>
          <w:szCs w:val="24"/>
          <w:lang w:val="en-US"/>
        </w:rPr>
        <w:t xml:space="preserve"> </w:t>
      </w:r>
      <w:r w:rsidR="00537023" w:rsidRPr="00036E58">
        <w:rPr>
          <w:rFonts w:ascii="Book Antiqua" w:hAnsi="Book Antiqua" w:cs="Times New Roman"/>
          <w:sz w:val="24"/>
          <w:szCs w:val="24"/>
          <w:lang w:val="en-US"/>
        </w:rPr>
        <w:t xml:space="preserve">was observed </w:t>
      </w:r>
      <w:r w:rsidRPr="00036E58">
        <w:rPr>
          <w:rFonts w:ascii="Book Antiqua" w:hAnsi="Book Antiqua" w:cs="Times New Roman"/>
          <w:sz w:val="24"/>
          <w:szCs w:val="24"/>
          <w:lang w:val="en-US"/>
        </w:rPr>
        <w:t xml:space="preserve">among </w:t>
      </w:r>
      <w:r w:rsidR="00537023" w:rsidRPr="00036E58">
        <w:rPr>
          <w:rFonts w:ascii="Book Antiqua" w:hAnsi="Book Antiqua" w:cs="Times New Roman"/>
          <w:sz w:val="24"/>
          <w:szCs w:val="24"/>
          <w:lang w:val="en-US"/>
        </w:rPr>
        <w:t>screening participants</w:t>
      </w:r>
      <w:r w:rsidR="00CD0C6D" w:rsidRPr="00036E58">
        <w:rPr>
          <w:rFonts w:ascii="Book Antiqua" w:hAnsi="Book Antiqua" w:cs="Times New Roman"/>
          <w:sz w:val="24"/>
          <w:szCs w:val="24"/>
          <w:lang w:val="en-US"/>
        </w:rPr>
        <w:t xml:space="preserve"> and FS participants</w:t>
      </w:r>
      <w:r w:rsidR="00537023" w:rsidRPr="00036E58">
        <w:rPr>
          <w:rFonts w:ascii="Book Antiqua" w:hAnsi="Book Antiqua" w:cs="Times New Roman"/>
          <w:sz w:val="24"/>
          <w:szCs w:val="24"/>
          <w:lang w:val="en-US"/>
        </w:rPr>
        <w:t xml:space="preserve"> </w:t>
      </w:r>
      <w:r w:rsidR="009A0E5D" w:rsidRPr="00036E58">
        <w:rPr>
          <w:rFonts w:ascii="Book Antiqua" w:hAnsi="Book Antiqua" w:cs="Times New Roman"/>
          <w:sz w:val="24"/>
          <w:szCs w:val="24"/>
          <w:lang w:val="en-US"/>
        </w:rPr>
        <w:t xml:space="preserve">from baseline to </w:t>
      </w:r>
      <w:r w:rsidR="009A24CB" w:rsidRPr="00036E58">
        <w:rPr>
          <w:rFonts w:ascii="Book Antiqua" w:hAnsi="Book Antiqua" w:cs="Times New Roman"/>
          <w:sz w:val="24"/>
          <w:szCs w:val="24"/>
          <w:lang w:val="en-US"/>
        </w:rPr>
        <w:t xml:space="preserve">one year after screening (Table </w:t>
      </w:r>
      <w:r w:rsidR="00604377" w:rsidRPr="00036E58">
        <w:rPr>
          <w:rFonts w:ascii="Book Antiqua" w:hAnsi="Book Antiqua" w:cs="Times New Roman"/>
          <w:sz w:val="24"/>
          <w:szCs w:val="24"/>
          <w:lang w:val="en-US"/>
        </w:rPr>
        <w:t>3</w:t>
      </w:r>
      <w:r w:rsidR="009A24CB" w:rsidRPr="00036E58">
        <w:rPr>
          <w:rFonts w:ascii="Book Antiqua" w:hAnsi="Book Antiqua" w:cs="Times New Roman"/>
          <w:sz w:val="24"/>
          <w:szCs w:val="24"/>
          <w:lang w:val="en-US"/>
        </w:rPr>
        <w:t xml:space="preserve">). </w:t>
      </w:r>
      <w:r w:rsidR="00DC4536" w:rsidRPr="00036E58">
        <w:rPr>
          <w:rFonts w:ascii="Book Antiqua" w:hAnsi="Book Antiqua" w:cs="Times New Roman"/>
          <w:sz w:val="24"/>
          <w:szCs w:val="24"/>
          <w:lang w:val="en-US"/>
        </w:rPr>
        <w:t>However</w:t>
      </w:r>
      <w:r w:rsidR="009A0E5D" w:rsidRPr="00036E58">
        <w:rPr>
          <w:rFonts w:ascii="Book Antiqua" w:hAnsi="Book Antiqua" w:cs="Times New Roman"/>
          <w:sz w:val="24"/>
          <w:szCs w:val="24"/>
          <w:lang w:val="en-US"/>
        </w:rPr>
        <w:t>,</w:t>
      </w:r>
      <w:r w:rsidR="00770B29" w:rsidRPr="00036E58">
        <w:rPr>
          <w:rFonts w:ascii="Book Antiqua" w:hAnsi="Book Antiqua" w:cs="Times New Roman"/>
          <w:sz w:val="24"/>
          <w:szCs w:val="24"/>
          <w:lang w:val="en-US"/>
        </w:rPr>
        <w:t xml:space="preserve"> the observed change in the screening group</w:t>
      </w:r>
      <w:r w:rsidR="00DC4536"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did </w:t>
      </w:r>
      <w:r w:rsidR="00DC4536" w:rsidRPr="00036E58">
        <w:rPr>
          <w:rFonts w:ascii="Book Antiqua" w:hAnsi="Book Antiqua" w:cs="Times New Roman"/>
          <w:sz w:val="24"/>
          <w:szCs w:val="24"/>
          <w:lang w:val="en-US"/>
        </w:rPr>
        <w:t>not significantly differ</w:t>
      </w:r>
      <w:r w:rsidR="00770B29" w:rsidRPr="00036E58">
        <w:rPr>
          <w:rFonts w:ascii="Book Antiqua" w:hAnsi="Book Antiqua" w:cs="Times New Roman"/>
          <w:sz w:val="24"/>
          <w:szCs w:val="24"/>
          <w:lang w:val="en-US"/>
        </w:rPr>
        <w:t xml:space="preserve"> from the change in the control group</w:t>
      </w:r>
      <w:r w:rsidR="00321C94" w:rsidRPr="00036E58">
        <w:rPr>
          <w:rFonts w:ascii="Book Antiqua" w:hAnsi="Book Antiqua" w:cs="Times New Roman"/>
          <w:sz w:val="24"/>
          <w:szCs w:val="24"/>
          <w:lang w:val="en-US"/>
        </w:rPr>
        <w:t xml:space="preserve">, </w:t>
      </w:r>
      <w:r w:rsidR="00321C94" w:rsidRPr="00686CE7">
        <w:rPr>
          <w:rFonts w:ascii="Book Antiqua" w:hAnsi="Book Antiqua" w:cs="Times New Roman"/>
          <w:i/>
          <w:caps/>
          <w:sz w:val="24"/>
          <w:szCs w:val="24"/>
          <w:lang w:val="en-US"/>
        </w:rPr>
        <w:t>p</w:t>
      </w:r>
      <w:r w:rsidR="00686CE7">
        <w:rPr>
          <w:rFonts w:ascii="Book Antiqua" w:hAnsi="Book Antiqua" w:cs="Times New Roman"/>
          <w:sz w:val="24"/>
          <w:szCs w:val="24"/>
          <w:lang w:val="en-US"/>
        </w:rPr>
        <w:t xml:space="preserve"> </w:t>
      </w:r>
      <w:r w:rsidR="00321C94"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0</w:t>
      </w:r>
      <w:r w:rsidR="00321C94" w:rsidRPr="00036E58">
        <w:rPr>
          <w:rFonts w:ascii="Book Antiqua" w:hAnsi="Book Antiqua" w:cs="Times New Roman"/>
          <w:sz w:val="24"/>
          <w:szCs w:val="24"/>
          <w:lang w:val="en-US"/>
        </w:rPr>
        <w:t>.11</w:t>
      </w:r>
      <w:r w:rsidR="00DC4536" w:rsidRPr="00036E58">
        <w:rPr>
          <w:rFonts w:ascii="Book Antiqua" w:hAnsi="Book Antiqua" w:cs="Times New Roman"/>
          <w:sz w:val="24"/>
          <w:szCs w:val="24"/>
          <w:lang w:val="en-US"/>
        </w:rPr>
        <w:t xml:space="preserve">. </w:t>
      </w:r>
      <w:r w:rsidR="00F34A70" w:rsidRPr="00036E58">
        <w:rPr>
          <w:rFonts w:ascii="Book Antiqua" w:hAnsi="Book Antiqua" w:cs="Times New Roman"/>
          <w:sz w:val="24"/>
          <w:szCs w:val="24"/>
          <w:lang w:val="en-US"/>
        </w:rPr>
        <w:t>The</w:t>
      </w:r>
      <w:r w:rsidR="008B3C7C" w:rsidRPr="00036E58">
        <w:rPr>
          <w:rFonts w:ascii="Book Antiqua" w:hAnsi="Book Antiqua" w:cs="Times New Roman"/>
          <w:sz w:val="24"/>
          <w:szCs w:val="24"/>
          <w:lang w:val="en-US"/>
        </w:rPr>
        <w:t xml:space="preserve"> increase in c</w:t>
      </w:r>
      <w:r w:rsidR="005D5328" w:rsidRPr="00036E58">
        <w:rPr>
          <w:rFonts w:ascii="Book Antiqua" w:hAnsi="Book Antiqua" w:cs="Times New Roman"/>
          <w:sz w:val="24"/>
          <w:szCs w:val="24"/>
          <w:lang w:val="en-US"/>
        </w:rPr>
        <w:t>a</w:t>
      </w:r>
      <w:r w:rsidR="008B3C7C" w:rsidRPr="00036E58">
        <w:rPr>
          <w:rFonts w:ascii="Book Antiqua" w:hAnsi="Book Antiqua" w:cs="Times New Roman"/>
          <w:sz w:val="24"/>
          <w:szCs w:val="24"/>
          <w:lang w:val="en-US"/>
        </w:rPr>
        <w:t xml:space="preserve">ses of anxiety </w:t>
      </w:r>
      <w:r w:rsidR="00537023" w:rsidRPr="00036E58">
        <w:rPr>
          <w:rFonts w:ascii="Book Antiqua" w:hAnsi="Book Antiqua" w:cs="Times New Roman"/>
          <w:sz w:val="24"/>
          <w:szCs w:val="24"/>
          <w:lang w:val="en-US"/>
        </w:rPr>
        <w:t xml:space="preserve">within the FS group </w:t>
      </w:r>
      <w:r w:rsidR="00DC4536" w:rsidRPr="00036E58">
        <w:rPr>
          <w:rFonts w:ascii="Book Antiqua" w:hAnsi="Book Antiqua" w:cs="Times New Roman"/>
          <w:sz w:val="24"/>
          <w:szCs w:val="24"/>
          <w:lang w:val="en-US"/>
        </w:rPr>
        <w:t>w</w:t>
      </w:r>
      <w:r w:rsidR="004A4C3A" w:rsidRPr="00036E58">
        <w:rPr>
          <w:rFonts w:ascii="Book Antiqua" w:hAnsi="Book Antiqua" w:cs="Times New Roman"/>
          <w:sz w:val="24"/>
          <w:szCs w:val="24"/>
          <w:lang w:val="en-US"/>
        </w:rPr>
        <w:t>as</w:t>
      </w:r>
      <w:r w:rsidR="00DC4536" w:rsidRPr="00036E58">
        <w:rPr>
          <w:rFonts w:ascii="Book Antiqua" w:hAnsi="Book Antiqua" w:cs="Times New Roman"/>
          <w:sz w:val="24"/>
          <w:szCs w:val="24"/>
          <w:lang w:val="en-US"/>
        </w:rPr>
        <w:t xml:space="preserve"> marginally significantly different from the</w:t>
      </w:r>
      <w:r w:rsidR="008B3C7C" w:rsidRPr="00036E58">
        <w:rPr>
          <w:rFonts w:ascii="Book Antiqua" w:hAnsi="Book Antiqua" w:cs="Times New Roman"/>
          <w:sz w:val="24"/>
          <w:szCs w:val="24"/>
          <w:lang w:val="en-US"/>
        </w:rPr>
        <w:t xml:space="preserve"> change observed </w:t>
      </w:r>
      <w:r w:rsidRPr="00036E58">
        <w:rPr>
          <w:rFonts w:ascii="Book Antiqua" w:hAnsi="Book Antiqua" w:cs="Times New Roman"/>
          <w:sz w:val="24"/>
          <w:szCs w:val="24"/>
          <w:lang w:val="en-US"/>
        </w:rPr>
        <w:t xml:space="preserve">in </w:t>
      </w:r>
      <w:r w:rsidR="008B3C7C" w:rsidRPr="00036E58">
        <w:rPr>
          <w:rFonts w:ascii="Book Antiqua" w:hAnsi="Book Antiqua" w:cs="Times New Roman"/>
          <w:sz w:val="24"/>
          <w:szCs w:val="24"/>
          <w:lang w:val="en-US"/>
        </w:rPr>
        <w:t xml:space="preserve">the </w:t>
      </w:r>
      <w:r w:rsidR="00DC4536" w:rsidRPr="00036E58">
        <w:rPr>
          <w:rFonts w:ascii="Book Antiqua" w:hAnsi="Book Antiqua" w:cs="Times New Roman"/>
          <w:sz w:val="24"/>
          <w:szCs w:val="24"/>
          <w:lang w:val="en-US"/>
        </w:rPr>
        <w:t>control group</w:t>
      </w:r>
      <w:r w:rsidR="00321C94" w:rsidRPr="00036E58">
        <w:rPr>
          <w:rFonts w:ascii="Book Antiqua" w:hAnsi="Book Antiqua" w:cs="Times New Roman"/>
          <w:sz w:val="24"/>
          <w:szCs w:val="24"/>
          <w:lang w:val="en-US"/>
        </w:rPr>
        <w:t xml:space="preserve">, </w:t>
      </w:r>
      <w:r w:rsidR="00321C94" w:rsidRPr="00686CE7">
        <w:rPr>
          <w:rFonts w:ascii="Book Antiqua" w:hAnsi="Book Antiqua" w:cs="Times New Roman"/>
          <w:i/>
          <w:caps/>
          <w:sz w:val="24"/>
          <w:szCs w:val="24"/>
          <w:lang w:val="en-US"/>
        </w:rPr>
        <w:t>p</w:t>
      </w:r>
      <w:r w:rsidR="00686CE7">
        <w:rPr>
          <w:rFonts w:ascii="Book Antiqua" w:hAnsi="Book Antiqua" w:cs="Times New Roman"/>
          <w:sz w:val="24"/>
          <w:szCs w:val="24"/>
          <w:lang w:val="en-US"/>
        </w:rPr>
        <w:t xml:space="preserve"> </w:t>
      </w:r>
      <w:r w:rsidR="00321C94"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0</w:t>
      </w:r>
      <w:r w:rsidR="00321C94" w:rsidRPr="00036E58">
        <w:rPr>
          <w:rFonts w:ascii="Book Antiqua" w:hAnsi="Book Antiqua" w:cs="Times New Roman"/>
          <w:sz w:val="24"/>
          <w:szCs w:val="24"/>
          <w:lang w:val="en-US"/>
        </w:rPr>
        <w:t>.06</w:t>
      </w:r>
      <w:r w:rsidR="00DC4536" w:rsidRPr="00036E58">
        <w:rPr>
          <w:rFonts w:ascii="Book Antiqua" w:hAnsi="Book Antiqua" w:cs="Times New Roman"/>
          <w:sz w:val="24"/>
          <w:szCs w:val="24"/>
          <w:lang w:val="en-US"/>
        </w:rPr>
        <w:t xml:space="preserve">. </w:t>
      </w:r>
      <w:r w:rsidR="009A0E5D" w:rsidRPr="00036E58">
        <w:rPr>
          <w:rFonts w:ascii="Book Antiqua" w:hAnsi="Book Antiqua" w:cs="Times New Roman"/>
          <w:sz w:val="24"/>
          <w:szCs w:val="24"/>
          <w:lang w:val="en-US"/>
        </w:rPr>
        <w:t>Th</w:t>
      </w:r>
      <w:r w:rsidR="00770B29" w:rsidRPr="00036E58">
        <w:rPr>
          <w:rFonts w:ascii="Book Antiqua" w:hAnsi="Book Antiqua" w:cs="Times New Roman"/>
          <w:sz w:val="24"/>
          <w:szCs w:val="24"/>
          <w:lang w:val="en-US"/>
        </w:rPr>
        <w:t xml:space="preserve">e </w:t>
      </w:r>
      <w:r w:rsidR="00326E1A" w:rsidRPr="00036E58">
        <w:rPr>
          <w:rFonts w:ascii="Book Antiqua" w:hAnsi="Book Antiqua" w:cs="Times New Roman"/>
          <w:sz w:val="24"/>
          <w:szCs w:val="24"/>
          <w:lang w:val="en-US"/>
        </w:rPr>
        <w:t>FS p</w:t>
      </w:r>
      <w:r w:rsidR="009B23A3" w:rsidRPr="00036E58">
        <w:rPr>
          <w:rFonts w:ascii="Book Antiqua" w:hAnsi="Book Antiqua" w:cs="Times New Roman"/>
          <w:sz w:val="24"/>
          <w:szCs w:val="24"/>
          <w:lang w:val="en-US"/>
        </w:rPr>
        <w:t>articipants who change</w:t>
      </w:r>
      <w:r w:rsidR="009A0E5D" w:rsidRPr="00036E58">
        <w:rPr>
          <w:rFonts w:ascii="Book Antiqua" w:hAnsi="Book Antiqua" w:cs="Times New Roman"/>
          <w:sz w:val="24"/>
          <w:szCs w:val="24"/>
          <w:lang w:val="en-US"/>
        </w:rPr>
        <w:t>d</w:t>
      </w:r>
      <w:r w:rsidR="009B23A3" w:rsidRPr="00036E58">
        <w:rPr>
          <w:rFonts w:ascii="Book Antiqua" w:hAnsi="Book Antiqua" w:cs="Times New Roman"/>
          <w:sz w:val="24"/>
          <w:szCs w:val="24"/>
          <w:lang w:val="en-US"/>
        </w:rPr>
        <w:t xml:space="preserve"> from</w:t>
      </w:r>
      <w:r w:rsidR="009A0E5D" w:rsidRPr="00036E58">
        <w:rPr>
          <w:rFonts w:ascii="Book Antiqua" w:hAnsi="Book Antiqua" w:cs="Times New Roman"/>
          <w:sz w:val="24"/>
          <w:szCs w:val="24"/>
          <w:lang w:val="en-US"/>
        </w:rPr>
        <w:t xml:space="preserve"> being</w:t>
      </w:r>
      <w:r w:rsidR="009B23A3" w:rsidRPr="00036E58">
        <w:rPr>
          <w:rFonts w:ascii="Book Antiqua" w:hAnsi="Book Antiqua" w:cs="Times New Roman"/>
          <w:sz w:val="24"/>
          <w:szCs w:val="24"/>
          <w:lang w:val="en-US"/>
        </w:rPr>
        <w:t xml:space="preserve"> non-cases to cases </w:t>
      </w:r>
      <w:r w:rsidR="00117C93" w:rsidRPr="00036E58">
        <w:rPr>
          <w:rFonts w:ascii="Book Antiqua" w:hAnsi="Book Antiqua" w:cs="Times New Roman"/>
          <w:sz w:val="24"/>
          <w:szCs w:val="24"/>
          <w:lang w:val="en-US"/>
        </w:rPr>
        <w:t xml:space="preserve">of anxiety </w:t>
      </w:r>
      <w:r w:rsidR="009B23A3" w:rsidRPr="00036E58">
        <w:rPr>
          <w:rFonts w:ascii="Book Antiqua" w:hAnsi="Book Antiqua" w:cs="Times New Roman"/>
          <w:sz w:val="24"/>
          <w:szCs w:val="24"/>
          <w:lang w:val="en-US"/>
        </w:rPr>
        <w:t>ha</w:t>
      </w:r>
      <w:r w:rsidR="009A0E5D" w:rsidRPr="00036E58">
        <w:rPr>
          <w:rFonts w:ascii="Book Antiqua" w:hAnsi="Book Antiqua" w:cs="Times New Roman"/>
          <w:sz w:val="24"/>
          <w:szCs w:val="24"/>
          <w:lang w:val="en-US"/>
        </w:rPr>
        <w:t>d</w:t>
      </w:r>
      <w:r w:rsidR="009B23A3" w:rsidRPr="00036E58">
        <w:rPr>
          <w:rFonts w:ascii="Book Antiqua" w:hAnsi="Book Antiqua" w:cs="Times New Roman"/>
          <w:sz w:val="24"/>
          <w:szCs w:val="24"/>
          <w:lang w:val="en-US"/>
        </w:rPr>
        <w:t xml:space="preserve"> both a higher </w:t>
      </w:r>
      <w:r w:rsidRPr="00036E58">
        <w:rPr>
          <w:rFonts w:ascii="Book Antiqua" w:hAnsi="Book Antiqua" w:cs="Times New Roman"/>
          <w:sz w:val="24"/>
          <w:szCs w:val="24"/>
          <w:lang w:val="en-US"/>
        </w:rPr>
        <w:t xml:space="preserve">mean </w:t>
      </w:r>
      <w:r w:rsidR="009B23A3" w:rsidRPr="00036E58">
        <w:rPr>
          <w:rFonts w:ascii="Book Antiqua" w:hAnsi="Book Antiqua" w:cs="Times New Roman"/>
          <w:sz w:val="24"/>
          <w:szCs w:val="24"/>
          <w:lang w:val="en-US"/>
        </w:rPr>
        <w:t xml:space="preserve">anxiety </w:t>
      </w:r>
      <w:r w:rsidRPr="00036E58">
        <w:rPr>
          <w:rFonts w:ascii="Book Antiqua" w:hAnsi="Book Antiqua" w:cs="Times New Roman"/>
          <w:sz w:val="24"/>
          <w:szCs w:val="24"/>
          <w:lang w:val="en-US"/>
        </w:rPr>
        <w:t xml:space="preserve">score </w:t>
      </w:r>
      <w:r w:rsidR="009B23A3" w:rsidRPr="00036E58">
        <w:rPr>
          <w:rFonts w:ascii="Book Antiqua" w:hAnsi="Book Antiqua" w:cs="Times New Roman"/>
          <w:sz w:val="24"/>
          <w:szCs w:val="24"/>
          <w:lang w:val="en-US"/>
        </w:rPr>
        <w:t>(</w:t>
      </w:r>
      <w:r w:rsidR="00F14C8F" w:rsidRPr="00686CE7">
        <w:rPr>
          <w:rFonts w:ascii="Book Antiqua" w:hAnsi="Book Antiqua" w:cs="Times New Roman"/>
          <w:sz w:val="24"/>
          <w:szCs w:val="24"/>
          <w:lang w:val="en-US"/>
        </w:rPr>
        <w:t>M</w:t>
      </w:r>
      <w:r w:rsidR="00686CE7">
        <w:rPr>
          <w:rFonts w:ascii="Book Antiqua" w:hAnsi="Book Antiqua" w:cs="Times New Roman"/>
          <w:sz w:val="24"/>
          <w:szCs w:val="24"/>
          <w:lang w:val="en-US"/>
        </w:rPr>
        <w:t xml:space="preserve"> </w:t>
      </w:r>
      <w:r w:rsidR="009B23A3"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w:t>
      </w:r>
      <w:r w:rsidR="009B23A3" w:rsidRPr="00036E58">
        <w:rPr>
          <w:rFonts w:ascii="Book Antiqua" w:hAnsi="Book Antiqua" w:cs="Times New Roman"/>
          <w:sz w:val="24"/>
          <w:szCs w:val="24"/>
          <w:lang w:val="en-US"/>
        </w:rPr>
        <w:t>5.</w:t>
      </w:r>
      <w:r w:rsidR="005B5393" w:rsidRPr="00036E58">
        <w:rPr>
          <w:rFonts w:ascii="Book Antiqua" w:hAnsi="Book Antiqua" w:cs="Times New Roman"/>
          <w:sz w:val="24"/>
          <w:szCs w:val="24"/>
          <w:lang w:val="en-US"/>
        </w:rPr>
        <w:t xml:space="preserve">2, </w:t>
      </w:r>
      <w:r w:rsidR="005B5393" w:rsidRPr="00686CE7">
        <w:rPr>
          <w:rFonts w:ascii="Book Antiqua" w:hAnsi="Book Antiqua" w:cs="Times New Roman"/>
          <w:sz w:val="24"/>
          <w:szCs w:val="24"/>
          <w:lang w:val="en-US"/>
        </w:rPr>
        <w:t>SD</w:t>
      </w:r>
      <w:r w:rsidR="00686CE7">
        <w:rPr>
          <w:rFonts w:ascii="Book Antiqua" w:hAnsi="Book Antiqua" w:cs="Times New Roman"/>
          <w:sz w:val="24"/>
          <w:szCs w:val="24"/>
          <w:lang w:val="en-US"/>
        </w:rPr>
        <w:t xml:space="preserve"> </w:t>
      </w:r>
      <w:r w:rsidR="005B5393"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w:t>
      </w:r>
      <w:r w:rsidR="005B5393" w:rsidRPr="00036E58">
        <w:rPr>
          <w:rFonts w:ascii="Book Antiqua" w:hAnsi="Book Antiqua" w:cs="Times New Roman"/>
          <w:sz w:val="24"/>
          <w:szCs w:val="24"/>
          <w:lang w:val="en-US"/>
        </w:rPr>
        <w:t>1</w:t>
      </w:r>
      <w:r w:rsidR="00B808E7" w:rsidRPr="00036E58">
        <w:rPr>
          <w:rFonts w:ascii="Book Antiqua" w:hAnsi="Book Antiqua" w:cs="Times New Roman"/>
          <w:sz w:val="24"/>
          <w:szCs w:val="24"/>
          <w:lang w:val="en-US"/>
        </w:rPr>
        <w:t>.</w:t>
      </w:r>
      <w:r w:rsidR="005B5393" w:rsidRPr="00036E58">
        <w:rPr>
          <w:rFonts w:ascii="Book Antiqua" w:hAnsi="Book Antiqua" w:cs="Times New Roman"/>
          <w:sz w:val="24"/>
          <w:szCs w:val="24"/>
          <w:lang w:val="en-US"/>
        </w:rPr>
        <w:t>9</w:t>
      </w:r>
      <w:r w:rsidR="009B23A3" w:rsidRPr="00036E58">
        <w:rPr>
          <w:rFonts w:ascii="Book Antiqua" w:hAnsi="Book Antiqua" w:cs="Times New Roman"/>
          <w:sz w:val="24"/>
          <w:szCs w:val="24"/>
          <w:lang w:val="en-US"/>
        </w:rPr>
        <w:t xml:space="preserve"> </w:t>
      </w:r>
      <w:proofErr w:type="spellStart"/>
      <w:r w:rsidR="009B23A3" w:rsidRPr="00686CE7">
        <w:rPr>
          <w:rFonts w:ascii="Book Antiqua" w:hAnsi="Book Antiqua" w:cs="Times New Roman"/>
          <w:i/>
          <w:sz w:val="24"/>
          <w:szCs w:val="24"/>
          <w:lang w:val="en-US"/>
        </w:rPr>
        <w:t>vs</w:t>
      </w:r>
      <w:proofErr w:type="spellEnd"/>
      <w:r w:rsidR="009B23A3" w:rsidRPr="00036E58">
        <w:rPr>
          <w:rFonts w:ascii="Book Antiqua" w:hAnsi="Book Antiqua" w:cs="Times New Roman"/>
          <w:sz w:val="24"/>
          <w:szCs w:val="24"/>
          <w:lang w:val="en-US"/>
        </w:rPr>
        <w:t xml:space="preserve"> </w:t>
      </w:r>
      <w:r w:rsidR="00F14C8F" w:rsidRPr="00686CE7">
        <w:rPr>
          <w:rFonts w:ascii="Book Antiqua" w:hAnsi="Book Antiqua" w:cs="Times New Roman"/>
          <w:sz w:val="24"/>
          <w:szCs w:val="24"/>
          <w:lang w:val="en-US"/>
        </w:rPr>
        <w:t>M</w:t>
      </w:r>
      <w:r w:rsidR="00686CE7">
        <w:rPr>
          <w:rFonts w:ascii="Book Antiqua" w:hAnsi="Book Antiqua" w:cs="Times New Roman"/>
          <w:sz w:val="24"/>
          <w:szCs w:val="24"/>
          <w:lang w:val="en-US"/>
        </w:rPr>
        <w:t xml:space="preserve"> </w:t>
      </w:r>
      <w:r w:rsidR="00F14C8F"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w:t>
      </w:r>
      <w:r w:rsidR="009B23A3" w:rsidRPr="00036E58">
        <w:rPr>
          <w:rFonts w:ascii="Book Antiqua" w:hAnsi="Book Antiqua" w:cs="Times New Roman"/>
          <w:sz w:val="24"/>
          <w:szCs w:val="24"/>
          <w:lang w:val="en-US"/>
        </w:rPr>
        <w:t>3.</w:t>
      </w:r>
      <w:r w:rsidR="005B5393" w:rsidRPr="00036E58">
        <w:rPr>
          <w:rFonts w:ascii="Book Antiqua" w:hAnsi="Book Antiqua" w:cs="Times New Roman"/>
          <w:sz w:val="24"/>
          <w:szCs w:val="24"/>
          <w:lang w:val="en-US"/>
        </w:rPr>
        <w:t xml:space="preserve">4, </w:t>
      </w:r>
      <w:r w:rsidR="005B5393" w:rsidRPr="00686CE7">
        <w:rPr>
          <w:rFonts w:ascii="Book Antiqua" w:hAnsi="Book Antiqua" w:cs="Times New Roman"/>
          <w:sz w:val="24"/>
          <w:szCs w:val="24"/>
          <w:lang w:val="en-US"/>
        </w:rPr>
        <w:t>SD</w:t>
      </w:r>
      <w:r w:rsidR="00686CE7">
        <w:rPr>
          <w:rFonts w:ascii="Book Antiqua" w:hAnsi="Book Antiqua" w:cs="Times New Roman"/>
          <w:i/>
          <w:sz w:val="24"/>
          <w:szCs w:val="24"/>
          <w:lang w:val="en-US"/>
        </w:rPr>
        <w:t xml:space="preserve"> </w:t>
      </w:r>
      <w:r w:rsidR="005B5393"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w:t>
      </w:r>
      <w:r w:rsidR="005B5393" w:rsidRPr="00036E58">
        <w:rPr>
          <w:rFonts w:ascii="Book Antiqua" w:hAnsi="Book Antiqua" w:cs="Times New Roman"/>
          <w:sz w:val="24"/>
          <w:szCs w:val="24"/>
          <w:lang w:val="en-US"/>
        </w:rPr>
        <w:t>3.3</w:t>
      </w:r>
      <w:r w:rsidR="009B23A3" w:rsidRPr="00036E58">
        <w:rPr>
          <w:rFonts w:ascii="Book Antiqua" w:hAnsi="Book Antiqua" w:cs="Times New Roman"/>
          <w:sz w:val="24"/>
          <w:szCs w:val="24"/>
          <w:lang w:val="en-US"/>
        </w:rPr>
        <w:t>)</w:t>
      </w:r>
      <w:r w:rsidR="008B3C7C" w:rsidRPr="00036E58">
        <w:rPr>
          <w:rFonts w:ascii="Book Antiqua" w:hAnsi="Book Antiqua" w:cs="Times New Roman"/>
          <w:sz w:val="24"/>
          <w:szCs w:val="24"/>
          <w:lang w:val="en-US"/>
        </w:rPr>
        <w:t xml:space="preserve"> </w:t>
      </w:r>
      <w:r w:rsidR="00AF0D46" w:rsidRPr="00036E58">
        <w:rPr>
          <w:rFonts w:ascii="Book Antiqua" w:hAnsi="Book Antiqua" w:cs="Times New Roman"/>
          <w:sz w:val="24"/>
          <w:szCs w:val="24"/>
          <w:lang w:val="en-US"/>
        </w:rPr>
        <w:t xml:space="preserve">prior to screening </w:t>
      </w:r>
      <w:r w:rsidR="009B23A3" w:rsidRPr="00036E58">
        <w:rPr>
          <w:rFonts w:ascii="Book Antiqua" w:hAnsi="Book Antiqua" w:cs="Times New Roman"/>
          <w:sz w:val="24"/>
          <w:szCs w:val="24"/>
          <w:lang w:val="en-US"/>
        </w:rPr>
        <w:t>and a higher mean change score (</w:t>
      </w:r>
      <w:r w:rsidR="00F14C8F" w:rsidRPr="00686CE7">
        <w:rPr>
          <w:rFonts w:ascii="Book Antiqua" w:hAnsi="Book Antiqua" w:cs="Times New Roman"/>
          <w:sz w:val="24"/>
          <w:szCs w:val="24"/>
          <w:lang w:val="en-US"/>
        </w:rPr>
        <w:t>M</w:t>
      </w:r>
      <w:r w:rsidR="00686CE7">
        <w:rPr>
          <w:rFonts w:ascii="Book Antiqua" w:hAnsi="Book Antiqua" w:cs="Times New Roman"/>
          <w:i/>
          <w:sz w:val="24"/>
          <w:szCs w:val="24"/>
          <w:lang w:val="en-US"/>
        </w:rPr>
        <w:t xml:space="preserve"> </w:t>
      </w:r>
      <w:r w:rsidR="009B23A3"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w:t>
      </w:r>
      <w:r w:rsidR="009B23A3" w:rsidRPr="00036E58">
        <w:rPr>
          <w:rFonts w:ascii="Book Antiqua" w:hAnsi="Book Antiqua" w:cs="Times New Roman"/>
          <w:sz w:val="24"/>
          <w:szCs w:val="24"/>
          <w:lang w:val="en-US"/>
        </w:rPr>
        <w:t>4.</w:t>
      </w:r>
      <w:r w:rsidR="00326E1A" w:rsidRPr="00036E58">
        <w:rPr>
          <w:rFonts w:ascii="Book Antiqua" w:hAnsi="Book Antiqua" w:cs="Times New Roman"/>
          <w:sz w:val="24"/>
          <w:szCs w:val="24"/>
          <w:lang w:val="en-US"/>
        </w:rPr>
        <w:t>4</w:t>
      </w:r>
      <w:r w:rsidR="00037F30" w:rsidRPr="00036E58">
        <w:rPr>
          <w:rFonts w:ascii="Book Antiqua" w:hAnsi="Book Antiqua" w:cs="Times New Roman"/>
          <w:sz w:val="24"/>
          <w:szCs w:val="24"/>
          <w:lang w:val="en-US"/>
        </w:rPr>
        <w:t xml:space="preserve">, </w:t>
      </w:r>
      <w:r w:rsidR="00037F30" w:rsidRPr="00686CE7">
        <w:rPr>
          <w:rFonts w:ascii="Book Antiqua" w:hAnsi="Book Antiqua" w:cs="Times New Roman"/>
          <w:sz w:val="24"/>
          <w:szCs w:val="24"/>
          <w:lang w:val="en-US"/>
        </w:rPr>
        <w:t>SD</w:t>
      </w:r>
      <w:r w:rsidR="00686CE7">
        <w:rPr>
          <w:rFonts w:ascii="Book Antiqua" w:hAnsi="Book Antiqua" w:cs="Times New Roman"/>
          <w:i/>
          <w:sz w:val="24"/>
          <w:szCs w:val="24"/>
          <w:lang w:val="en-US"/>
        </w:rPr>
        <w:t xml:space="preserve"> </w:t>
      </w:r>
      <w:r w:rsidR="00037F30"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w:t>
      </w:r>
      <w:r w:rsidR="00037F30" w:rsidRPr="00036E58">
        <w:rPr>
          <w:rFonts w:ascii="Book Antiqua" w:hAnsi="Book Antiqua" w:cs="Times New Roman"/>
          <w:sz w:val="24"/>
          <w:szCs w:val="24"/>
          <w:lang w:val="en-US"/>
        </w:rPr>
        <w:t>2.</w:t>
      </w:r>
      <w:r w:rsidR="005B5393" w:rsidRPr="00036E58">
        <w:rPr>
          <w:rFonts w:ascii="Book Antiqua" w:hAnsi="Book Antiqua" w:cs="Times New Roman"/>
          <w:sz w:val="24"/>
          <w:szCs w:val="24"/>
          <w:lang w:val="en-US"/>
        </w:rPr>
        <w:t>7</w:t>
      </w:r>
      <w:r w:rsidR="002E2BE4" w:rsidRPr="00036E58">
        <w:rPr>
          <w:rFonts w:ascii="Book Antiqua" w:hAnsi="Book Antiqua" w:cs="Times New Roman"/>
          <w:sz w:val="24"/>
          <w:szCs w:val="24"/>
          <w:lang w:val="en-US"/>
        </w:rPr>
        <w:t xml:space="preserve"> </w:t>
      </w:r>
      <w:proofErr w:type="spellStart"/>
      <w:r w:rsidR="009B23A3" w:rsidRPr="00686CE7">
        <w:rPr>
          <w:rFonts w:ascii="Book Antiqua" w:hAnsi="Book Antiqua" w:cs="Times New Roman"/>
          <w:i/>
          <w:sz w:val="24"/>
          <w:szCs w:val="24"/>
          <w:lang w:val="en-US"/>
        </w:rPr>
        <w:t>vs</w:t>
      </w:r>
      <w:proofErr w:type="spellEnd"/>
      <w:r w:rsidR="009B23A3" w:rsidRPr="00036E58">
        <w:rPr>
          <w:rFonts w:ascii="Book Antiqua" w:hAnsi="Book Antiqua" w:cs="Times New Roman"/>
          <w:sz w:val="24"/>
          <w:szCs w:val="24"/>
          <w:lang w:val="en-US"/>
        </w:rPr>
        <w:t xml:space="preserve"> </w:t>
      </w:r>
      <w:r w:rsidR="00F14C8F" w:rsidRPr="00686CE7">
        <w:rPr>
          <w:rFonts w:ascii="Book Antiqua" w:hAnsi="Book Antiqua" w:cs="Times New Roman"/>
          <w:sz w:val="24"/>
          <w:szCs w:val="24"/>
          <w:lang w:val="en-US"/>
        </w:rPr>
        <w:t>M</w:t>
      </w:r>
      <w:r w:rsidR="00686CE7">
        <w:rPr>
          <w:rFonts w:ascii="Book Antiqua" w:hAnsi="Book Antiqua" w:cs="Times New Roman"/>
          <w:i/>
          <w:sz w:val="24"/>
          <w:szCs w:val="24"/>
          <w:lang w:val="en-US"/>
        </w:rPr>
        <w:t xml:space="preserve"> </w:t>
      </w:r>
      <w:r w:rsidR="00F14C8F"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w:t>
      </w:r>
      <w:r w:rsidR="009B23A3" w:rsidRPr="00036E58">
        <w:rPr>
          <w:rFonts w:ascii="Book Antiqua" w:hAnsi="Book Antiqua" w:cs="Times New Roman"/>
          <w:sz w:val="24"/>
          <w:szCs w:val="24"/>
          <w:lang w:val="en-US"/>
        </w:rPr>
        <w:t>0.13</w:t>
      </w:r>
      <w:r w:rsidR="005B5393" w:rsidRPr="00036E58">
        <w:rPr>
          <w:rFonts w:ascii="Book Antiqua" w:hAnsi="Book Antiqua" w:cs="Times New Roman"/>
          <w:sz w:val="24"/>
          <w:szCs w:val="24"/>
          <w:lang w:val="en-US"/>
        </w:rPr>
        <w:t xml:space="preserve">, </w:t>
      </w:r>
      <w:r w:rsidR="005B5393" w:rsidRPr="00686CE7">
        <w:rPr>
          <w:rFonts w:ascii="Book Antiqua" w:hAnsi="Book Antiqua" w:cs="Times New Roman"/>
          <w:sz w:val="24"/>
          <w:szCs w:val="24"/>
          <w:lang w:val="en-US"/>
        </w:rPr>
        <w:t>SD</w:t>
      </w:r>
      <w:r w:rsidR="00686CE7">
        <w:rPr>
          <w:rFonts w:ascii="Book Antiqua" w:hAnsi="Book Antiqua" w:cs="Times New Roman"/>
          <w:i/>
          <w:sz w:val="24"/>
          <w:szCs w:val="24"/>
          <w:lang w:val="en-US"/>
        </w:rPr>
        <w:t xml:space="preserve"> </w:t>
      </w:r>
      <w:r w:rsidR="005B5393" w:rsidRPr="00036E58">
        <w:rPr>
          <w:rFonts w:ascii="Book Antiqua" w:hAnsi="Book Antiqua" w:cs="Times New Roman"/>
          <w:sz w:val="24"/>
          <w:szCs w:val="24"/>
          <w:lang w:val="en-US"/>
        </w:rPr>
        <w:t>=</w:t>
      </w:r>
      <w:r w:rsidR="00686CE7">
        <w:rPr>
          <w:rFonts w:ascii="Book Antiqua" w:hAnsi="Book Antiqua" w:cs="Times New Roman"/>
          <w:sz w:val="24"/>
          <w:szCs w:val="24"/>
          <w:lang w:val="en-US"/>
        </w:rPr>
        <w:t xml:space="preserve"> </w:t>
      </w:r>
      <w:r w:rsidR="005B5393" w:rsidRPr="00036E58">
        <w:rPr>
          <w:rFonts w:ascii="Book Antiqua" w:hAnsi="Book Antiqua" w:cs="Times New Roman"/>
          <w:sz w:val="24"/>
          <w:szCs w:val="24"/>
          <w:lang w:val="en-US"/>
        </w:rPr>
        <w:t>2.3</w:t>
      </w:r>
      <w:r w:rsidR="009B23A3" w:rsidRPr="00036E58">
        <w:rPr>
          <w:rFonts w:ascii="Book Antiqua" w:hAnsi="Book Antiqua" w:cs="Times New Roman"/>
          <w:sz w:val="24"/>
          <w:szCs w:val="24"/>
          <w:lang w:val="en-US"/>
        </w:rPr>
        <w:t>)</w:t>
      </w:r>
      <w:r w:rsidR="00892C13" w:rsidRPr="00036E58">
        <w:rPr>
          <w:rFonts w:ascii="Book Antiqua" w:hAnsi="Book Antiqua" w:cs="Times New Roman"/>
          <w:sz w:val="24"/>
          <w:szCs w:val="24"/>
          <w:lang w:val="en-US"/>
        </w:rPr>
        <w:t xml:space="preserve"> compared to the </w:t>
      </w:r>
      <w:r w:rsidRPr="00036E58">
        <w:rPr>
          <w:rFonts w:ascii="Book Antiqua" w:hAnsi="Book Antiqua" w:cs="Times New Roman"/>
          <w:sz w:val="24"/>
          <w:szCs w:val="24"/>
          <w:lang w:val="en-US"/>
        </w:rPr>
        <w:t>other</w:t>
      </w:r>
      <w:r w:rsidR="00892C13" w:rsidRPr="00036E58">
        <w:rPr>
          <w:rFonts w:ascii="Book Antiqua" w:hAnsi="Book Antiqua" w:cs="Times New Roman"/>
          <w:sz w:val="24"/>
          <w:szCs w:val="24"/>
          <w:lang w:val="en-US"/>
        </w:rPr>
        <w:t xml:space="preserve"> screening participants</w:t>
      </w:r>
      <w:r w:rsidR="009B23A3" w:rsidRPr="00036E58">
        <w:rPr>
          <w:rFonts w:ascii="Book Antiqua" w:hAnsi="Book Antiqua" w:cs="Times New Roman"/>
          <w:sz w:val="24"/>
          <w:szCs w:val="24"/>
          <w:lang w:val="en-US"/>
        </w:rPr>
        <w:t>.</w:t>
      </w:r>
      <w:r w:rsidR="00A169EC" w:rsidRPr="00036E58">
        <w:rPr>
          <w:rFonts w:ascii="Book Antiqua" w:hAnsi="Book Antiqua" w:cs="Times New Roman"/>
          <w:sz w:val="24"/>
          <w:szCs w:val="24"/>
          <w:lang w:val="en-US"/>
        </w:rPr>
        <w:t xml:space="preserve"> </w:t>
      </w:r>
      <w:r w:rsidR="00770B29" w:rsidRPr="00036E58">
        <w:rPr>
          <w:rFonts w:ascii="Book Antiqua" w:hAnsi="Book Antiqua" w:cs="Times New Roman"/>
          <w:sz w:val="24"/>
          <w:szCs w:val="24"/>
          <w:lang w:val="en-US"/>
        </w:rPr>
        <w:t>However, t</w:t>
      </w:r>
      <w:r w:rsidR="00A169EC" w:rsidRPr="00036E58">
        <w:rPr>
          <w:rFonts w:ascii="Book Antiqua" w:hAnsi="Book Antiqua" w:cs="Times New Roman"/>
          <w:sz w:val="24"/>
          <w:szCs w:val="24"/>
          <w:lang w:val="en-US"/>
        </w:rPr>
        <w:t xml:space="preserve">hey did not differ from the </w:t>
      </w:r>
      <w:r w:rsidR="00B21331" w:rsidRPr="00036E58">
        <w:rPr>
          <w:rFonts w:ascii="Book Antiqua" w:hAnsi="Book Antiqua" w:cs="Times New Roman"/>
          <w:sz w:val="24"/>
          <w:szCs w:val="24"/>
          <w:lang w:val="en-US"/>
        </w:rPr>
        <w:t>other screening participants</w:t>
      </w:r>
      <w:r w:rsidR="00A169EC" w:rsidRPr="00036E58">
        <w:rPr>
          <w:rFonts w:ascii="Book Antiqua" w:hAnsi="Book Antiqua" w:cs="Times New Roman"/>
          <w:sz w:val="24"/>
          <w:szCs w:val="24"/>
          <w:lang w:val="en-US"/>
        </w:rPr>
        <w:t xml:space="preserve"> in terms of </w:t>
      </w:r>
      <w:r w:rsidR="00D63943" w:rsidRPr="00036E58">
        <w:rPr>
          <w:rFonts w:ascii="Book Antiqua" w:hAnsi="Book Antiqua" w:cs="Times New Roman"/>
          <w:sz w:val="24"/>
          <w:szCs w:val="24"/>
          <w:lang w:val="en-US"/>
        </w:rPr>
        <w:t>screening result</w:t>
      </w:r>
      <w:r w:rsidRPr="00036E58">
        <w:rPr>
          <w:rFonts w:ascii="Book Antiqua" w:hAnsi="Book Antiqua" w:cs="Times New Roman"/>
          <w:sz w:val="24"/>
          <w:szCs w:val="24"/>
          <w:lang w:val="en-US"/>
        </w:rPr>
        <w:t>s</w:t>
      </w:r>
      <w:r w:rsidR="00D63943" w:rsidRPr="00036E58">
        <w:rPr>
          <w:rFonts w:ascii="Book Antiqua" w:hAnsi="Book Antiqua" w:cs="Times New Roman"/>
          <w:sz w:val="24"/>
          <w:szCs w:val="24"/>
          <w:lang w:val="en-US"/>
        </w:rPr>
        <w:t xml:space="preserve"> or </w:t>
      </w:r>
      <w:r w:rsidR="00A169EC" w:rsidRPr="00036E58">
        <w:rPr>
          <w:rFonts w:ascii="Book Antiqua" w:hAnsi="Book Antiqua" w:cs="Times New Roman"/>
          <w:sz w:val="24"/>
          <w:szCs w:val="24"/>
          <w:lang w:val="en-US"/>
        </w:rPr>
        <w:t>demographic variables.</w:t>
      </w:r>
    </w:p>
    <w:p w14:paraId="40C7CA11" w14:textId="122C0943" w:rsidR="009A24CB" w:rsidRPr="00036E58" w:rsidRDefault="009A24CB" w:rsidP="00686CE7">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None of the </w:t>
      </w:r>
      <w:r w:rsidR="00AD1198" w:rsidRPr="00036E58">
        <w:rPr>
          <w:rFonts w:ascii="Book Antiqua" w:hAnsi="Book Antiqua" w:cs="Times New Roman"/>
          <w:sz w:val="24"/>
          <w:szCs w:val="24"/>
          <w:lang w:val="en-US"/>
        </w:rPr>
        <w:t xml:space="preserve">statistically significant </w:t>
      </w:r>
      <w:r w:rsidRPr="00036E58">
        <w:rPr>
          <w:rFonts w:ascii="Book Antiqua" w:hAnsi="Book Antiqua" w:cs="Times New Roman"/>
          <w:sz w:val="24"/>
          <w:szCs w:val="24"/>
          <w:lang w:val="en-US"/>
        </w:rPr>
        <w:t xml:space="preserve">mean changes </w:t>
      </w:r>
      <w:r w:rsidR="003E7484" w:rsidRPr="00036E58">
        <w:rPr>
          <w:rFonts w:ascii="Book Antiqua" w:hAnsi="Book Antiqua" w:cs="Times New Roman"/>
          <w:sz w:val="24"/>
          <w:szCs w:val="24"/>
          <w:lang w:val="en-US"/>
        </w:rPr>
        <w:t xml:space="preserve">observed </w:t>
      </w:r>
      <w:r w:rsidRPr="00036E58">
        <w:rPr>
          <w:rFonts w:ascii="Book Antiqua" w:hAnsi="Book Antiqua" w:cs="Times New Roman"/>
          <w:sz w:val="24"/>
          <w:szCs w:val="24"/>
          <w:lang w:val="en-US"/>
        </w:rPr>
        <w:t>fulfilled the criteria of a clinically relevant change (= change of ½ SD or Cohen</w:t>
      </w:r>
      <w:r w:rsidR="003E7484"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s d of 0.5). </w:t>
      </w:r>
    </w:p>
    <w:p w14:paraId="14DCFC76" w14:textId="77777777" w:rsidR="004A04A6" w:rsidRPr="00036E58" w:rsidRDefault="004A04A6" w:rsidP="00036E58">
      <w:pPr>
        <w:snapToGrid w:val="0"/>
        <w:spacing w:after="0" w:line="360" w:lineRule="auto"/>
        <w:jc w:val="both"/>
        <w:rPr>
          <w:rFonts w:ascii="Book Antiqua" w:hAnsi="Book Antiqua" w:cs="Times New Roman"/>
          <w:b/>
          <w:sz w:val="24"/>
          <w:szCs w:val="24"/>
          <w:lang w:val="en-US"/>
        </w:rPr>
      </w:pPr>
    </w:p>
    <w:p w14:paraId="7CCDF130" w14:textId="03AAB2BB" w:rsidR="004A04A6" w:rsidRPr="00036E58" w:rsidRDefault="004A04A6" w:rsidP="00036E58">
      <w:pPr>
        <w:snapToGrid w:val="0"/>
        <w:spacing w:after="0" w:line="360" w:lineRule="auto"/>
        <w:jc w:val="both"/>
        <w:rPr>
          <w:rFonts w:ascii="Book Antiqua" w:hAnsi="Book Antiqua" w:cs="Times New Roman"/>
          <w:b/>
          <w:sz w:val="24"/>
          <w:szCs w:val="24"/>
          <w:lang w:val="en-US"/>
        </w:rPr>
      </w:pPr>
      <w:r w:rsidRPr="00036E58">
        <w:rPr>
          <w:rFonts w:ascii="Book Antiqua" w:hAnsi="Book Antiqua" w:cs="Times New Roman"/>
          <w:b/>
          <w:sz w:val="24"/>
          <w:szCs w:val="24"/>
          <w:lang w:val="en-US"/>
        </w:rPr>
        <w:t>DISCUSSION</w:t>
      </w:r>
    </w:p>
    <w:p w14:paraId="4CE88631" w14:textId="0D300AE7" w:rsidR="009A24CB" w:rsidRPr="00036E58" w:rsidRDefault="009A24CB"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This is the first randomized study </w:t>
      </w:r>
      <w:r w:rsidR="00C13F52" w:rsidRPr="00036E58">
        <w:rPr>
          <w:rFonts w:ascii="Book Antiqua" w:hAnsi="Book Antiqua" w:cs="Times New Roman"/>
          <w:sz w:val="24"/>
          <w:szCs w:val="24"/>
          <w:lang w:val="en-US"/>
        </w:rPr>
        <w:t xml:space="preserve">to </w:t>
      </w:r>
      <w:r w:rsidR="0074396E" w:rsidRPr="00036E58">
        <w:rPr>
          <w:rFonts w:ascii="Book Antiqua" w:hAnsi="Book Antiqua" w:cs="Times New Roman"/>
          <w:sz w:val="24"/>
          <w:szCs w:val="24"/>
          <w:lang w:val="en-US"/>
        </w:rPr>
        <w:t xml:space="preserve">measure </w:t>
      </w:r>
      <w:r w:rsidR="003E7484" w:rsidRPr="00036E58">
        <w:rPr>
          <w:rFonts w:ascii="Book Antiqua" w:hAnsi="Book Antiqua" w:cs="Times New Roman"/>
          <w:sz w:val="24"/>
          <w:szCs w:val="24"/>
          <w:lang w:val="en-US"/>
        </w:rPr>
        <w:t xml:space="preserve">the </w:t>
      </w:r>
      <w:r w:rsidRPr="00036E58">
        <w:rPr>
          <w:rFonts w:ascii="Book Antiqua" w:hAnsi="Book Antiqua" w:cs="Times New Roman"/>
          <w:sz w:val="24"/>
          <w:szCs w:val="24"/>
          <w:lang w:val="en-US"/>
        </w:rPr>
        <w:t xml:space="preserve">long-term </w:t>
      </w:r>
      <w:r w:rsidR="00C13F52" w:rsidRPr="00036E58">
        <w:rPr>
          <w:rFonts w:ascii="Book Antiqua" w:hAnsi="Book Antiqua" w:cs="Times New Roman"/>
          <w:sz w:val="24"/>
          <w:szCs w:val="24"/>
          <w:lang w:val="en-US"/>
        </w:rPr>
        <w:t xml:space="preserve">changes in </w:t>
      </w:r>
      <w:r w:rsidR="00E17EDA" w:rsidRPr="00036E58">
        <w:rPr>
          <w:rFonts w:ascii="Book Antiqua" w:hAnsi="Book Antiqua" w:cs="Times New Roman"/>
          <w:sz w:val="24"/>
          <w:szCs w:val="24"/>
          <w:lang w:val="en-US"/>
        </w:rPr>
        <w:t xml:space="preserve">anxiety </w:t>
      </w:r>
      <w:r w:rsidR="00C13F52" w:rsidRPr="00036E58">
        <w:rPr>
          <w:rFonts w:ascii="Book Antiqua" w:hAnsi="Book Antiqua" w:cs="Times New Roman"/>
          <w:sz w:val="24"/>
          <w:szCs w:val="24"/>
          <w:lang w:val="en-US"/>
        </w:rPr>
        <w:t xml:space="preserve">from </w:t>
      </w:r>
      <w:r w:rsidR="00D85140" w:rsidRPr="00036E58">
        <w:rPr>
          <w:rFonts w:ascii="Book Antiqua" w:hAnsi="Book Antiqua" w:cs="Times New Roman"/>
          <w:sz w:val="24"/>
          <w:szCs w:val="24"/>
          <w:lang w:val="en-US"/>
        </w:rPr>
        <w:t xml:space="preserve">before CRC screening to one year </w:t>
      </w:r>
      <w:r w:rsidR="003E7484" w:rsidRPr="00036E58">
        <w:rPr>
          <w:rFonts w:ascii="Book Antiqua" w:hAnsi="Book Antiqua" w:cs="Times New Roman"/>
          <w:sz w:val="24"/>
          <w:szCs w:val="24"/>
          <w:lang w:val="en-US"/>
        </w:rPr>
        <w:t>after screening</w:t>
      </w:r>
      <w:r w:rsidR="00B66369" w:rsidRPr="00036E58">
        <w:rPr>
          <w:rFonts w:ascii="Book Antiqua" w:hAnsi="Book Antiqua" w:cs="Times New Roman"/>
          <w:sz w:val="24"/>
          <w:szCs w:val="24"/>
          <w:lang w:val="en-US"/>
        </w:rPr>
        <w:t xml:space="preserve"> and to </w:t>
      </w:r>
      <w:r w:rsidR="00C13F52" w:rsidRPr="00036E58">
        <w:rPr>
          <w:rFonts w:ascii="Book Antiqua" w:hAnsi="Book Antiqua" w:cs="Times New Roman"/>
          <w:sz w:val="24"/>
          <w:szCs w:val="24"/>
          <w:lang w:val="en-US"/>
        </w:rPr>
        <w:t>compare the</w:t>
      </w:r>
      <w:r w:rsidR="008C27D0" w:rsidRPr="00036E58">
        <w:rPr>
          <w:rFonts w:ascii="Book Antiqua" w:hAnsi="Book Antiqua" w:cs="Times New Roman"/>
          <w:sz w:val="24"/>
          <w:szCs w:val="24"/>
          <w:lang w:val="en-US"/>
        </w:rPr>
        <w:t>se</w:t>
      </w:r>
      <w:r w:rsidR="00C13F52" w:rsidRPr="00036E58">
        <w:rPr>
          <w:rFonts w:ascii="Book Antiqua" w:hAnsi="Book Antiqua" w:cs="Times New Roman"/>
          <w:sz w:val="24"/>
          <w:szCs w:val="24"/>
          <w:lang w:val="en-US"/>
        </w:rPr>
        <w:t xml:space="preserve"> </w:t>
      </w:r>
      <w:r w:rsidR="008224C2" w:rsidRPr="00036E58">
        <w:rPr>
          <w:rFonts w:ascii="Book Antiqua" w:hAnsi="Book Antiqua" w:cs="Times New Roman"/>
          <w:sz w:val="24"/>
          <w:szCs w:val="24"/>
          <w:lang w:val="en-US"/>
        </w:rPr>
        <w:t xml:space="preserve">changes </w:t>
      </w:r>
      <w:r w:rsidR="003E7484" w:rsidRPr="00036E58">
        <w:rPr>
          <w:rFonts w:ascii="Book Antiqua" w:hAnsi="Book Antiqua" w:cs="Times New Roman"/>
          <w:sz w:val="24"/>
          <w:szCs w:val="24"/>
          <w:lang w:val="en-US"/>
        </w:rPr>
        <w:t xml:space="preserve">with those of </w:t>
      </w:r>
      <w:r w:rsidR="008E7F11" w:rsidRPr="00036E58">
        <w:rPr>
          <w:rFonts w:ascii="Book Antiqua" w:hAnsi="Book Antiqua" w:cs="Times New Roman"/>
          <w:sz w:val="24"/>
          <w:szCs w:val="24"/>
          <w:lang w:val="en-US"/>
        </w:rPr>
        <w:t>a control group</w:t>
      </w:r>
      <w:r w:rsidR="00C13F52" w:rsidRPr="00036E58">
        <w:rPr>
          <w:rFonts w:ascii="Book Antiqua" w:hAnsi="Book Antiqua" w:cs="Times New Roman"/>
          <w:sz w:val="24"/>
          <w:szCs w:val="24"/>
          <w:lang w:val="en-US"/>
        </w:rPr>
        <w:t>.</w:t>
      </w:r>
      <w:r w:rsidR="00A60381" w:rsidRPr="00036E58">
        <w:rPr>
          <w:rFonts w:ascii="Book Antiqua" w:hAnsi="Book Antiqua" w:cs="Times New Roman"/>
          <w:sz w:val="24"/>
          <w:szCs w:val="24"/>
          <w:lang w:val="en-US"/>
        </w:rPr>
        <w:t xml:space="preserve"> </w:t>
      </w:r>
      <w:r w:rsidR="00AC2993">
        <w:rPr>
          <w:rFonts w:ascii="Book Antiqua" w:hAnsi="Book Antiqua" w:cs="Times New Roman"/>
          <w:sz w:val="24"/>
          <w:szCs w:val="24"/>
          <w:lang w:val="en-US"/>
        </w:rPr>
        <w:t>No</w:t>
      </w:r>
      <w:r w:rsidR="003C7945" w:rsidRPr="00036E58">
        <w:rPr>
          <w:rFonts w:ascii="Book Antiqua" w:hAnsi="Book Antiqua" w:cs="Times New Roman"/>
          <w:sz w:val="24"/>
          <w:szCs w:val="24"/>
          <w:lang w:val="en-US"/>
        </w:rPr>
        <w:t xml:space="preserve"> clinically relevant </w:t>
      </w:r>
      <w:r w:rsidR="005754E2">
        <w:rPr>
          <w:rFonts w:ascii="Book Antiqua" w:hAnsi="Book Antiqua" w:cs="Times New Roman"/>
          <w:sz w:val="24"/>
          <w:szCs w:val="24"/>
          <w:lang w:val="en-US"/>
        </w:rPr>
        <w:t>change in anxiety, depression or HRQOL</w:t>
      </w:r>
      <w:r w:rsidR="003C7945" w:rsidRPr="00036E58">
        <w:rPr>
          <w:rFonts w:ascii="Book Antiqua" w:hAnsi="Book Antiqua" w:cs="Times New Roman"/>
          <w:sz w:val="24"/>
          <w:szCs w:val="24"/>
          <w:lang w:val="en-US"/>
        </w:rPr>
        <w:t xml:space="preserve"> </w:t>
      </w:r>
      <w:r w:rsidR="00D634F1">
        <w:rPr>
          <w:rFonts w:ascii="Book Antiqua" w:hAnsi="Book Antiqua" w:cs="Times New Roman"/>
          <w:sz w:val="24"/>
          <w:szCs w:val="24"/>
          <w:lang w:val="en-US"/>
        </w:rPr>
        <w:t>was documented in individuals</w:t>
      </w:r>
      <w:r w:rsidR="003C7945" w:rsidRPr="00036E58">
        <w:rPr>
          <w:rFonts w:ascii="Book Antiqua" w:hAnsi="Book Antiqua" w:cs="Times New Roman"/>
          <w:sz w:val="24"/>
          <w:szCs w:val="24"/>
          <w:lang w:val="en-US"/>
        </w:rPr>
        <w:t xml:space="preserve"> receiving a positive CRC screening result one year after invitation to participate. Participants who received negative screening results reported decreased anxiety and improved HRQOL, but </w:t>
      </w:r>
      <w:r w:rsidR="003E7484" w:rsidRPr="00036E58">
        <w:rPr>
          <w:rFonts w:ascii="Book Antiqua" w:hAnsi="Book Antiqua" w:cs="Times New Roman"/>
          <w:sz w:val="24"/>
          <w:szCs w:val="24"/>
          <w:lang w:val="en-US"/>
        </w:rPr>
        <w:t xml:space="preserve">this </w:t>
      </w:r>
      <w:r w:rsidR="003C7945" w:rsidRPr="00036E58">
        <w:rPr>
          <w:rFonts w:ascii="Book Antiqua" w:hAnsi="Book Antiqua" w:cs="Times New Roman"/>
          <w:sz w:val="24"/>
          <w:szCs w:val="24"/>
          <w:lang w:val="en-US"/>
        </w:rPr>
        <w:t xml:space="preserve">effect was temporary and not clinically relevant. </w:t>
      </w:r>
      <w:r w:rsidR="00E64B7E" w:rsidRPr="00036E58">
        <w:rPr>
          <w:rFonts w:ascii="Book Antiqua" w:hAnsi="Book Antiqua" w:cs="Times New Roman"/>
          <w:sz w:val="24"/>
          <w:szCs w:val="24"/>
          <w:lang w:val="en-US"/>
        </w:rPr>
        <w:t xml:space="preserve">No </w:t>
      </w:r>
      <w:r w:rsidR="00F10CC2" w:rsidRPr="00036E58">
        <w:rPr>
          <w:rFonts w:ascii="Book Antiqua" w:hAnsi="Book Antiqua" w:cs="Times New Roman"/>
          <w:sz w:val="24"/>
          <w:szCs w:val="24"/>
          <w:lang w:val="en-US"/>
        </w:rPr>
        <w:t xml:space="preserve">clinically </w:t>
      </w:r>
      <w:r w:rsidR="00A51BD4" w:rsidRPr="00036E58">
        <w:rPr>
          <w:rFonts w:ascii="Book Antiqua" w:hAnsi="Book Antiqua" w:cs="Times New Roman"/>
          <w:sz w:val="24"/>
          <w:szCs w:val="24"/>
          <w:lang w:val="en-US"/>
        </w:rPr>
        <w:t>relevant</w:t>
      </w:r>
      <w:r w:rsidR="00F10CC2" w:rsidRPr="00036E58">
        <w:rPr>
          <w:rFonts w:ascii="Book Antiqua" w:hAnsi="Book Antiqua" w:cs="Times New Roman"/>
          <w:sz w:val="24"/>
          <w:szCs w:val="24"/>
          <w:lang w:val="en-US"/>
        </w:rPr>
        <w:t xml:space="preserve"> </w:t>
      </w:r>
      <w:r w:rsidR="00C03603" w:rsidRPr="00036E58">
        <w:rPr>
          <w:rFonts w:ascii="Book Antiqua" w:hAnsi="Book Antiqua" w:cs="Times New Roman"/>
          <w:sz w:val="24"/>
          <w:szCs w:val="24"/>
          <w:lang w:val="en-US"/>
        </w:rPr>
        <w:t xml:space="preserve">psychological </w:t>
      </w:r>
      <w:r w:rsidR="00E64B7E" w:rsidRPr="00036E58">
        <w:rPr>
          <w:rFonts w:ascii="Book Antiqua" w:hAnsi="Book Antiqua" w:cs="Times New Roman"/>
          <w:sz w:val="24"/>
          <w:szCs w:val="24"/>
          <w:lang w:val="en-US"/>
        </w:rPr>
        <w:t xml:space="preserve">effects were observed </w:t>
      </w:r>
      <w:r w:rsidR="003E7484" w:rsidRPr="00036E58">
        <w:rPr>
          <w:rFonts w:ascii="Book Antiqua" w:hAnsi="Book Antiqua" w:cs="Times New Roman"/>
          <w:sz w:val="24"/>
          <w:szCs w:val="24"/>
          <w:lang w:val="en-US"/>
        </w:rPr>
        <w:t xml:space="preserve">in relation </w:t>
      </w:r>
      <w:r w:rsidR="00EC20DE" w:rsidRPr="00036E58">
        <w:rPr>
          <w:rFonts w:ascii="Book Antiqua" w:hAnsi="Book Antiqua" w:cs="Times New Roman"/>
          <w:sz w:val="24"/>
          <w:szCs w:val="24"/>
          <w:lang w:val="en-US"/>
        </w:rPr>
        <w:t xml:space="preserve">to </w:t>
      </w:r>
      <w:r w:rsidR="00E64B7E" w:rsidRPr="00036E58">
        <w:rPr>
          <w:rFonts w:ascii="Book Antiqua" w:hAnsi="Book Antiqua" w:cs="Times New Roman"/>
          <w:sz w:val="24"/>
          <w:szCs w:val="24"/>
          <w:lang w:val="en-US"/>
        </w:rPr>
        <w:t xml:space="preserve">FIT participation. </w:t>
      </w:r>
      <w:r w:rsidR="003E7484" w:rsidRPr="00036E58">
        <w:rPr>
          <w:rFonts w:ascii="Book Antiqua" w:hAnsi="Book Antiqua" w:cs="Times New Roman"/>
          <w:sz w:val="24"/>
          <w:szCs w:val="24"/>
          <w:lang w:val="en-US"/>
        </w:rPr>
        <w:t>In contrast</w:t>
      </w:r>
      <w:r w:rsidR="00EA7665"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w:t>
      </w:r>
      <w:r w:rsidR="0060730F" w:rsidRPr="00036E58">
        <w:rPr>
          <w:rFonts w:ascii="Book Antiqua" w:hAnsi="Book Antiqua" w:cs="Times New Roman"/>
          <w:sz w:val="24"/>
          <w:szCs w:val="24"/>
          <w:lang w:val="en-US"/>
        </w:rPr>
        <w:t>FS</w:t>
      </w:r>
      <w:r w:rsidR="00974CBD"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screening participants showed a marginally significant higher probability of being an anxiety case one year </w:t>
      </w:r>
      <w:r w:rsidR="00021A9B" w:rsidRPr="00036E58">
        <w:rPr>
          <w:rFonts w:ascii="Book Antiqua" w:hAnsi="Book Antiqua" w:cs="Times New Roman"/>
          <w:sz w:val="24"/>
          <w:szCs w:val="24"/>
          <w:lang w:val="en-US"/>
        </w:rPr>
        <w:t xml:space="preserve">after </w:t>
      </w:r>
      <w:r w:rsidRPr="00036E58">
        <w:rPr>
          <w:rFonts w:ascii="Book Antiqua" w:hAnsi="Book Antiqua" w:cs="Times New Roman"/>
          <w:sz w:val="24"/>
          <w:szCs w:val="24"/>
          <w:lang w:val="en-US"/>
        </w:rPr>
        <w:t>screening</w:t>
      </w:r>
      <w:r w:rsidR="00EA7665" w:rsidRPr="00036E58">
        <w:rPr>
          <w:rFonts w:ascii="Book Antiqua" w:hAnsi="Book Antiqua" w:cs="Times New Roman"/>
          <w:sz w:val="24"/>
          <w:szCs w:val="24"/>
          <w:lang w:val="en-US"/>
        </w:rPr>
        <w:t xml:space="preserve"> compared to controls</w:t>
      </w:r>
      <w:r w:rsidRPr="00036E58">
        <w:rPr>
          <w:rFonts w:ascii="Book Antiqua" w:hAnsi="Book Antiqua" w:cs="Times New Roman"/>
          <w:sz w:val="24"/>
          <w:szCs w:val="24"/>
          <w:lang w:val="en-US"/>
        </w:rPr>
        <w:t xml:space="preserve">. </w:t>
      </w:r>
      <w:r w:rsidR="000A538A" w:rsidRPr="00036E58">
        <w:rPr>
          <w:rFonts w:ascii="Book Antiqua" w:hAnsi="Book Antiqua" w:cs="Times New Roman"/>
          <w:sz w:val="24"/>
          <w:szCs w:val="24"/>
          <w:lang w:val="en-US"/>
        </w:rPr>
        <w:t>The FS p</w:t>
      </w:r>
      <w:r w:rsidR="008D4A4E" w:rsidRPr="00036E58">
        <w:rPr>
          <w:rFonts w:ascii="Book Antiqua" w:hAnsi="Book Antiqua" w:cs="Times New Roman"/>
          <w:sz w:val="24"/>
          <w:szCs w:val="24"/>
          <w:lang w:val="en-US"/>
        </w:rPr>
        <w:t xml:space="preserve">articipants who </w:t>
      </w:r>
      <w:r w:rsidR="003E7484" w:rsidRPr="00036E58">
        <w:rPr>
          <w:rFonts w:ascii="Book Antiqua" w:hAnsi="Book Antiqua" w:cs="Times New Roman"/>
          <w:sz w:val="24"/>
          <w:szCs w:val="24"/>
          <w:lang w:val="en-US"/>
        </w:rPr>
        <w:t xml:space="preserve">progressed </w:t>
      </w:r>
      <w:r w:rsidR="008D4A4E" w:rsidRPr="00036E58">
        <w:rPr>
          <w:rFonts w:ascii="Book Antiqua" w:hAnsi="Book Antiqua" w:cs="Times New Roman"/>
          <w:sz w:val="24"/>
          <w:szCs w:val="24"/>
          <w:lang w:val="en-US"/>
        </w:rPr>
        <w:t xml:space="preserve">from not </w:t>
      </w:r>
      <w:r w:rsidR="00AE00C0" w:rsidRPr="00036E58">
        <w:rPr>
          <w:rFonts w:ascii="Book Antiqua" w:hAnsi="Book Antiqua" w:cs="Times New Roman"/>
          <w:sz w:val="24"/>
          <w:szCs w:val="24"/>
          <w:lang w:val="en-US"/>
        </w:rPr>
        <w:t>having</w:t>
      </w:r>
      <w:r w:rsidR="008D4A4E" w:rsidRPr="00036E58">
        <w:rPr>
          <w:rFonts w:ascii="Book Antiqua" w:hAnsi="Book Antiqua" w:cs="Times New Roman"/>
          <w:sz w:val="24"/>
          <w:szCs w:val="24"/>
          <w:lang w:val="en-US"/>
        </w:rPr>
        <w:t xml:space="preserve"> anxiety to being </w:t>
      </w:r>
      <w:r w:rsidR="00AE00C0" w:rsidRPr="00036E58">
        <w:rPr>
          <w:rFonts w:ascii="Book Antiqua" w:hAnsi="Book Antiqua" w:cs="Times New Roman"/>
          <w:sz w:val="24"/>
          <w:szCs w:val="24"/>
          <w:lang w:val="en-US"/>
        </w:rPr>
        <w:t xml:space="preserve">considered </w:t>
      </w:r>
      <w:r w:rsidR="008D4A4E" w:rsidRPr="00036E58">
        <w:rPr>
          <w:rFonts w:ascii="Book Antiqua" w:hAnsi="Book Antiqua" w:cs="Times New Roman"/>
          <w:sz w:val="24"/>
          <w:szCs w:val="24"/>
          <w:lang w:val="en-US"/>
        </w:rPr>
        <w:t>an anxiety case</w:t>
      </w:r>
      <w:r w:rsidR="00C86441" w:rsidRPr="00036E58">
        <w:rPr>
          <w:rFonts w:ascii="Book Antiqua" w:hAnsi="Book Antiqua" w:cs="Times New Roman"/>
          <w:sz w:val="24"/>
          <w:szCs w:val="24"/>
          <w:lang w:val="en-US"/>
        </w:rPr>
        <w:t xml:space="preserve"> showed a high anxiety level at baseline. </w:t>
      </w:r>
      <w:r w:rsidR="00AE00C0" w:rsidRPr="00036E58">
        <w:rPr>
          <w:rFonts w:ascii="Book Antiqua" w:hAnsi="Book Antiqua" w:cs="Times New Roman"/>
          <w:sz w:val="24"/>
          <w:szCs w:val="24"/>
          <w:lang w:val="en-US"/>
        </w:rPr>
        <w:t>Overall</w:t>
      </w:r>
      <w:r w:rsidR="004435A5" w:rsidRPr="00036E58">
        <w:rPr>
          <w:rFonts w:ascii="Book Antiqua" w:hAnsi="Book Antiqua" w:cs="Times New Roman"/>
          <w:sz w:val="24"/>
          <w:szCs w:val="24"/>
          <w:lang w:val="en-US"/>
        </w:rPr>
        <w:t xml:space="preserve">, </w:t>
      </w:r>
      <w:r w:rsidR="00EA7665" w:rsidRPr="00036E58">
        <w:rPr>
          <w:rFonts w:ascii="Book Antiqua" w:hAnsi="Book Antiqua" w:cs="Times New Roman"/>
          <w:sz w:val="24"/>
          <w:szCs w:val="24"/>
          <w:lang w:val="en-US"/>
        </w:rPr>
        <w:t>for the vast majority</w:t>
      </w:r>
      <w:r w:rsidR="00AE00C0" w:rsidRPr="00036E58">
        <w:rPr>
          <w:rFonts w:ascii="Book Antiqua" w:hAnsi="Book Antiqua" w:cs="Times New Roman"/>
          <w:sz w:val="24"/>
          <w:szCs w:val="24"/>
          <w:lang w:val="en-US"/>
        </w:rPr>
        <w:t>,</w:t>
      </w:r>
      <w:r w:rsidR="00EA7665" w:rsidRPr="00036E58">
        <w:rPr>
          <w:rFonts w:ascii="Book Antiqua" w:hAnsi="Book Antiqua" w:cs="Times New Roman"/>
          <w:sz w:val="24"/>
          <w:szCs w:val="24"/>
          <w:lang w:val="en-US"/>
        </w:rPr>
        <w:t xml:space="preserve"> </w:t>
      </w:r>
      <w:r w:rsidR="004435A5" w:rsidRPr="00036E58">
        <w:rPr>
          <w:rFonts w:ascii="Book Antiqua" w:hAnsi="Book Antiqua" w:cs="Times New Roman"/>
          <w:sz w:val="24"/>
          <w:szCs w:val="24"/>
          <w:lang w:val="en-US"/>
        </w:rPr>
        <w:t>the</w:t>
      </w:r>
      <w:r w:rsidR="00EA7665" w:rsidRPr="00036E58">
        <w:rPr>
          <w:rFonts w:ascii="Book Antiqua" w:hAnsi="Book Antiqua" w:cs="Times New Roman"/>
          <w:sz w:val="24"/>
          <w:szCs w:val="24"/>
          <w:lang w:val="en-US"/>
        </w:rPr>
        <w:t xml:space="preserve">re </w:t>
      </w:r>
      <w:r w:rsidR="00AE00C0" w:rsidRPr="00036E58">
        <w:rPr>
          <w:rFonts w:ascii="Book Antiqua" w:hAnsi="Book Antiqua" w:cs="Times New Roman"/>
          <w:sz w:val="24"/>
          <w:szCs w:val="24"/>
          <w:lang w:val="en-US"/>
        </w:rPr>
        <w:t xml:space="preserve">were </w:t>
      </w:r>
      <w:r w:rsidR="00EA7665" w:rsidRPr="00036E58">
        <w:rPr>
          <w:rFonts w:ascii="Book Antiqua" w:hAnsi="Book Antiqua" w:cs="Times New Roman"/>
          <w:sz w:val="24"/>
          <w:szCs w:val="24"/>
          <w:lang w:val="en-US"/>
        </w:rPr>
        <w:t>no</w:t>
      </w:r>
      <w:r w:rsidR="004435A5" w:rsidRPr="00036E58">
        <w:rPr>
          <w:rFonts w:ascii="Book Antiqua" w:hAnsi="Book Antiqua" w:cs="Times New Roman"/>
          <w:sz w:val="24"/>
          <w:szCs w:val="24"/>
          <w:lang w:val="en-US"/>
        </w:rPr>
        <w:t xml:space="preserve"> </w:t>
      </w:r>
      <w:r w:rsidR="005B5FC1" w:rsidRPr="00036E58">
        <w:rPr>
          <w:rFonts w:ascii="Book Antiqua" w:hAnsi="Book Antiqua" w:cs="Times New Roman"/>
          <w:sz w:val="24"/>
          <w:szCs w:val="24"/>
          <w:lang w:val="en-US"/>
        </w:rPr>
        <w:t xml:space="preserve">clinically relevant </w:t>
      </w:r>
      <w:r w:rsidR="004435A5" w:rsidRPr="00036E58">
        <w:rPr>
          <w:rFonts w:ascii="Book Antiqua" w:hAnsi="Book Antiqua" w:cs="Times New Roman"/>
          <w:sz w:val="24"/>
          <w:szCs w:val="24"/>
          <w:lang w:val="en-US"/>
        </w:rPr>
        <w:t>psychological effect</w:t>
      </w:r>
      <w:r w:rsidR="00AE00C0" w:rsidRPr="00036E58">
        <w:rPr>
          <w:rFonts w:ascii="Book Antiqua" w:hAnsi="Book Antiqua" w:cs="Times New Roman"/>
          <w:sz w:val="24"/>
          <w:szCs w:val="24"/>
          <w:lang w:val="en-US"/>
        </w:rPr>
        <w:t>s</w:t>
      </w:r>
      <w:r w:rsidR="004435A5" w:rsidRPr="00036E58">
        <w:rPr>
          <w:rFonts w:ascii="Book Antiqua" w:hAnsi="Book Antiqua" w:cs="Times New Roman"/>
          <w:sz w:val="24"/>
          <w:szCs w:val="24"/>
          <w:lang w:val="en-US"/>
        </w:rPr>
        <w:t xml:space="preserve"> of</w:t>
      </w:r>
      <w:r w:rsidR="00AE00C0" w:rsidRPr="00036E58">
        <w:rPr>
          <w:rFonts w:ascii="Book Antiqua" w:hAnsi="Book Antiqua" w:cs="Times New Roman"/>
          <w:sz w:val="24"/>
          <w:szCs w:val="24"/>
          <w:lang w:val="en-US"/>
        </w:rPr>
        <w:t xml:space="preserve"> participation in</w:t>
      </w:r>
      <w:r w:rsidR="004435A5" w:rsidRPr="00036E58">
        <w:rPr>
          <w:rFonts w:ascii="Book Antiqua" w:hAnsi="Book Antiqua" w:cs="Times New Roman"/>
          <w:sz w:val="24"/>
          <w:szCs w:val="24"/>
          <w:lang w:val="en-US"/>
        </w:rPr>
        <w:t xml:space="preserve"> CRC screening</w:t>
      </w:r>
      <w:r w:rsidR="00F10CC2" w:rsidRPr="00036E58">
        <w:rPr>
          <w:rFonts w:ascii="Book Antiqua" w:hAnsi="Book Antiqua" w:cs="Times New Roman"/>
          <w:sz w:val="24"/>
          <w:szCs w:val="24"/>
          <w:lang w:val="en-US"/>
        </w:rPr>
        <w:t>, while</w:t>
      </w:r>
      <w:r w:rsidRPr="00036E58">
        <w:rPr>
          <w:rFonts w:ascii="Book Antiqua" w:hAnsi="Book Antiqua" w:cs="Times New Roman"/>
          <w:sz w:val="24"/>
          <w:szCs w:val="24"/>
          <w:lang w:val="en-US"/>
        </w:rPr>
        <w:t xml:space="preserve"> for a </w:t>
      </w:r>
      <w:r w:rsidR="00021A9B" w:rsidRPr="00036E58">
        <w:rPr>
          <w:rFonts w:ascii="Book Antiqua" w:hAnsi="Book Antiqua" w:cs="Times New Roman"/>
          <w:sz w:val="24"/>
          <w:szCs w:val="24"/>
          <w:lang w:val="en-US"/>
        </w:rPr>
        <w:t>small</w:t>
      </w:r>
      <w:r w:rsidRPr="00036E58">
        <w:rPr>
          <w:rFonts w:ascii="Book Antiqua" w:hAnsi="Book Antiqua" w:cs="Times New Roman"/>
          <w:sz w:val="24"/>
          <w:szCs w:val="24"/>
          <w:lang w:val="en-US"/>
        </w:rPr>
        <w:t xml:space="preserve"> group of people</w:t>
      </w:r>
      <w:r w:rsidR="00EA7665"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w:t>
      </w:r>
      <w:r w:rsidR="004435A5" w:rsidRPr="00036E58">
        <w:rPr>
          <w:rFonts w:ascii="Book Antiqua" w:hAnsi="Book Antiqua" w:cs="Times New Roman"/>
          <w:sz w:val="24"/>
          <w:szCs w:val="24"/>
          <w:lang w:val="en-US"/>
        </w:rPr>
        <w:t xml:space="preserve">FS </w:t>
      </w:r>
      <w:r w:rsidRPr="00036E58">
        <w:rPr>
          <w:rFonts w:ascii="Book Antiqua" w:hAnsi="Book Antiqua" w:cs="Times New Roman"/>
          <w:sz w:val="24"/>
          <w:szCs w:val="24"/>
          <w:lang w:val="en-US"/>
        </w:rPr>
        <w:t>screening cause</w:t>
      </w:r>
      <w:r w:rsidR="00C14BC2" w:rsidRPr="00036E58">
        <w:rPr>
          <w:rFonts w:ascii="Book Antiqua" w:hAnsi="Book Antiqua" w:cs="Times New Roman"/>
          <w:sz w:val="24"/>
          <w:szCs w:val="24"/>
          <w:lang w:val="en-US"/>
        </w:rPr>
        <w:t>d</w:t>
      </w:r>
      <w:r w:rsidR="00F10CC2"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anxiety. </w:t>
      </w:r>
    </w:p>
    <w:p w14:paraId="0F70E916" w14:textId="4158B80F" w:rsidR="009A24CB" w:rsidRPr="00036E58" w:rsidRDefault="00EA7665" w:rsidP="00686CE7">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lastRenderedPageBreak/>
        <w:t>T</w:t>
      </w:r>
      <w:r w:rsidR="009A24CB" w:rsidRPr="00036E58">
        <w:rPr>
          <w:rFonts w:ascii="Book Antiqua" w:hAnsi="Book Antiqua" w:cs="Times New Roman"/>
          <w:sz w:val="24"/>
          <w:szCs w:val="24"/>
          <w:lang w:val="en-US"/>
        </w:rPr>
        <w:t xml:space="preserve">he </w:t>
      </w:r>
      <w:r w:rsidR="00021A9B" w:rsidRPr="00036E58">
        <w:rPr>
          <w:rFonts w:ascii="Book Antiqua" w:hAnsi="Book Antiqua" w:cs="Times New Roman"/>
          <w:sz w:val="24"/>
          <w:szCs w:val="24"/>
          <w:lang w:val="en-US"/>
        </w:rPr>
        <w:t xml:space="preserve">results </w:t>
      </w:r>
      <w:r w:rsidR="00AE00C0" w:rsidRPr="00036E58">
        <w:rPr>
          <w:rFonts w:ascii="Book Antiqua" w:hAnsi="Book Antiqua" w:cs="Times New Roman"/>
          <w:sz w:val="24"/>
          <w:szCs w:val="24"/>
          <w:lang w:val="en-US"/>
        </w:rPr>
        <w:t xml:space="preserve">of </w:t>
      </w:r>
      <w:r w:rsidR="00021A9B" w:rsidRPr="00036E58">
        <w:rPr>
          <w:rFonts w:ascii="Book Antiqua" w:hAnsi="Book Antiqua" w:cs="Times New Roman"/>
          <w:sz w:val="24"/>
          <w:szCs w:val="24"/>
          <w:lang w:val="en-US"/>
        </w:rPr>
        <w:t>the</w:t>
      </w:r>
      <w:r w:rsidR="009A24CB"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few previous </w:t>
      </w:r>
      <w:r w:rsidR="009A24CB" w:rsidRPr="00036E58">
        <w:rPr>
          <w:rFonts w:ascii="Book Antiqua" w:hAnsi="Book Antiqua" w:cs="Times New Roman"/>
          <w:sz w:val="24"/>
          <w:szCs w:val="24"/>
          <w:lang w:val="en-US"/>
        </w:rPr>
        <w:t xml:space="preserve">studies </w:t>
      </w:r>
      <w:r w:rsidRPr="00036E58">
        <w:rPr>
          <w:rFonts w:ascii="Book Antiqua" w:hAnsi="Book Antiqua" w:cs="Times New Roman"/>
          <w:sz w:val="24"/>
          <w:szCs w:val="24"/>
          <w:lang w:val="en-US"/>
        </w:rPr>
        <w:t>on the psychological effect</w:t>
      </w:r>
      <w:r w:rsidR="00AE00C0" w:rsidRPr="00036E58">
        <w:rPr>
          <w:rFonts w:ascii="Book Antiqua" w:hAnsi="Book Antiqua" w:cs="Times New Roman"/>
          <w:sz w:val="24"/>
          <w:szCs w:val="24"/>
          <w:lang w:val="en-US"/>
        </w:rPr>
        <w:t>s</w:t>
      </w:r>
      <w:r w:rsidRPr="00036E58">
        <w:rPr>
          <w:rFonts w:ascii="Book Antiqua" w:hAnsi="Book Antiqua" w:cs="Times New Roman"/>
          <w:sz w:val="24"/>
          <w:szCs w:val="24"/>
          <w:lang w:val="en-US"/>
        </w:rPr>
        <w:t xml:space="preserve"> of CRC screening </w:t>
      </w:r>
      <w:r w:rsidR="009A24CB" w:rsidRPr="00036E58">
        <w:rPr>
          <w:rFonts w:ascii="Book Antiqua" w:hAnsi="Book Antiqua" w:cs="Times New Roman"/>
          <w:sz w:val="24"/>
          <w:szCs w:val="24"/>
          <w:lang w:val="en-US"/>
        </w:rPr>
        <w:t>are inconsistent. Some studies find no effect</w:t>
      </w:r>
      <w:r w:rsidR="00AE00C0" w:rsidRPr="00036E58">
        <w:rPr>
          <w:rFonts w:ascii="Book Antiqua" w:hAnsi="Book Antiqua" w:cs="Times New Roman"/>
          <w:sz w:val="24"/>
          <w:szCs w:val="24"/>
          <w:lang w:val="en-US"/>
        </w:rPr>
        <w:t>s</w:t>
      </w:r>
      <w:r w:rsidR="009A24CB" w:rsidRPr="00036E58">
        <w:rPr>
          <w:rFonts w:ascii="Book Antiqua" w:hAnsi="Book Antiqua" w:cs="Times New Roman"/>
          <w:sz w:val="24"/>
          <w:szCs w:val="24"/>
          <w:lang w:val="en-US"/>
        </w:rPr>
        <w:t xml:space="preserve"> of positive screening resul</w:t>
      </w:r>
      <w:r w:rsidR="009944EF" w:rsidRPr="00036E58">
        <w:rPr>
          <w:rFonts w:ascii="Book Antiqua" w:hAnsi="Book Antiqua" w:cs="Times New Roman"/>
          <w:sz w:val="24"/>
          <w:szCs w:val="24"/>
          <w:lang w:val="en-US"/>
        </w:rPr>
        <w:t>ts on long-term gener</w:t>
      </w:r>
      <w:r w:rsidR="00AE00C0" w:rsidRPr="00036E58">
        <w:rPr>
          <w:rFonts w:ascii="Book Antiqua" w:hAnsi="Book Antiqua" w:cs="Times New Roman"/>
          <w:sz w:val="24"/>
          <w:szCs w:val="24"/>
          <w:lang w:val="en-US"/>
        </w:rPr>
        <w:t>al</w:t>
      </w:r>
      <w:r w:rsidR="009944EF" w:rsidRPr="00036E58">
        <w:rPr>
          <w:rFonts w:ascii="Book Antiqua" w:hAnsi="Book Antiqua" w:cs="Times New Roman"/>
          <w:sz w:val="24"/>
          <w:szCs w:val="24"/>
          <w:lang w:val="en-US"/>
        </w:rPr>
        <w:t xml:space="preserve"> </w:t>
      </w:r>
      <w:proofErr w:type="gramStart"/>
      <w:r w:rsidR="009944EF" w:rsidRPr="00036E58">
        <w:rPr>
          <w:rFonts w:ascii="Book Antiqua" w:hAnsi="Book Antiqua" w:cs="Times New Roman"/>
          <w:sz w:val="24"/>
          <w:szCs w:val="24"/>
          <w:lang w:val="en-US"/>
        </w:rPr>
        <w:t>anxiety</w:t>
      </w:r>
      <w:proofErr w:type="gramEnd"/>
      <w:r w:rsidR="009A24CB" w:rsidRPr="00036E58">
        <w:rPr>
          <w:rFonts w:ascii="Book Antiqua" w:hAnsi="Book Antiqua" w:cs="Times New Roman"/>
          <w:sz w:val="24"/>
          <w:szCs w:val="24"/>
          <w:lang w:val="en-US"/>
        </w:rPr>
        <w:fldChar w:fldCharType="begin">
          <w:fldData xml:space="preserve">PEVuZE5vdGU+PENpdGU+PEF1dGhvcj5CcmFzc288L0F1dGhvcj48WWVhcj4yMDEwPC9ZZWFyPjxS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YWw+PHBhZ2VzPjEyMTEtNjwvcGFnZXM+PHZvbHVtZT40NTwvdm9sdW1lPjxudW1iZXI+MTA8L251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b2YgZ2FzdHJvZW50ZXJvbG9neTwvYWJici0xPjwvYWx0LXBlcmlvZGljYWw+PHBhZ2VzPjEwMy05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PEVuZE5vdGU+PENpdGU+PEF1dGhvcj5CcmFzc288L0F1dGhvcj48WWVhcj4yMDEwPC9ZZWFyPjxS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YWw+PHBhZ2VzPjEyMTEtNjwvcGFnZXM+PHZvbHVtZT40NTwvdm9sdW1lPjxudW1iZXI+MTA8L251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b2YgZ2FzdHJvZW50ZXJvbG9neTwvYWJici0xPjwvYWx0LXBlcmlvZGljYWw+PHBhZ2VzPjEwMy05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r>
      <w:r w:rsidR="009A24CB"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6" w:tooltip="Brasso, 2010 #8" w:history="1">
        <w:r w:rsidR="00210B61" w:rsidRPr="00036E58">
          <w:rPr>
            <w:rFonts w:ascii="Book Antiqua" w:hAnsi="Book Antiqua" w:cs="Times New Roman"/>
            <w:noProof/>
            <w:sz w:val="24"/>
            <w:szCs w:val="24"/>
            <w:vertAlign w:val="superscript"/>
            <w:lang w:val="en-US"/>
          </w:rPr>
          <w:t>6</w:t>
        </w:r>
      </w:hyperlink>
      <w:r w:rsidR="00686CE7">
        <w:rPr>
          <w:rFonts w:ascii="Book Antiqua" w:hAnsi="Book Antiqua" w:cs="Times New Roman"/>
          <w:noProof/>
          <w:sz w:val="24"/>
          <w:szCs w:val="24"/>
          <w:vertAlign w:val="superscript"/>
          <w:lang w:val="en-US"/>
        </w:rPr>
        <w:t>,</w:t>
      </w:r>
      <w:hyperlink w:anchor="_ENREF_10" w:tooltip="Kapidzic, 2012 #5" w:history="1">
        <w:r w:rsidR="00210B61" w:rsidRPr="00036E58">
          <w:rPr>
            <w:rFonts w:ascii="Book Antiqua" w:hAnsi="Book Antiqua" w:cs="Times New Roman"/>
            <w:noProof/>
            <w:sz w:val="24"/>
            <w:szCs w:val="24"/>
            <w:vertAlign w:val="superscript"/>
            <w:lang w:val="en-US"/>
          </w:rPr>
          <w:t>10</w:t>
        </w:r>
      </w:hyperlink>
      <w:r w:rsidR="00686CE7">
        <w:rPr>
          <w:rFonts w:ascii="Book Antiqua" w:hAnsi="Book Antiqua" w:cs="Times New Roman"/>
          <w:noProof/>
          <w:sz w:val="24"/>
          <w:szCs w:val="24"/>
          <w:vertAlign w:val="superscript"/>
          <w:lang w:val="en-US"/>
        </w:rPr>
        <w:t>,</w:t>
      </w:r>
      <w:hyperlink w:anchor="_ENREF_12" w:tooltip="Thiis-Evensen, 1999 #14" w:history="1">
        <w:r w:rsidR="00210B61" w:rsidRPr="00036E58">
          <w:rPr>
            <w:rFonts w:ascii="Book Antiqua" w:hAnsi="Book Antiqua" w:cs="Times New Roman"/>
            <w:noProof/>
            <w:sz w:val="24"/>
            <w:szCs w:val="24"/>
            <w:vertAlign w:val="superscript"/>
            <w:lang w:val="en-US"/>
          </w:rPr>
          <w:t>12</w:t>
        </w:r>
      </w:hyperlink>
      <w:r w:rsidR="00411624" w:rsidRPr="00036E58">
        <w:rPr>
          <w:rFonts w:ascii="Book Antiqua" w:hAnsi="Book Antiqua" w:cs="Times New Roman"/>
          <w:noProof/>
          <w:sz w:val="24"/>
          <w:szCs w:val="24"/>
          <w:vertAlign w:val="superscript"/>
          <w:lang w:val="en-US"/>
        </w:rPr>
        <w:t>]</w:t>
      </w:r>
      <w:r w:rsidR="009A24CB" w:rsidRPr="00036E58">
        <w:rPr>
          <w:rFonts w:ascii="Book Antiqua" w:hAnsi="Book Antiqua" w:cs="Times New Roman"/>
          <w:sz w:val="24"/>
          <w:szCs w:val="24"/>
          <w:lang w:val="en-US"/>
        </w:rPr>
        <w:fldChar w:fldCharType="end"/>
      </w:r>
      <w:r w:rsidR="009944EF" w:rsidRPr="00036E58">
        <w:rPr>
          <w:rFonts w:ascii="Book Antiqua" w:hAnsi="Book Antiqua" w:cs="Times New Roman"/>
          <w:sz w:val="24"/>
          <w:szCs w:val="24"/>
          <w:lang w:val="en-US"/>
        </w:rPr>
        <w:t xml:space="preserve"> or on HRQOL</w:t>
      </w:r>
      <w:r w:rsidR="00297E3C" w:rsidRPr="00036E58">
        <w:rPr>
          <w:rFonts w:ascii="Book Antiqua" w:hAnsi="Book Antiqua" w:cs="Times New Roman"/>
          <w:sz w:val="24"/>
          <w:szCs w:val="24"/>
          <w:lang w:val="en-US"/>
        </w:rPr>
        <w:fldChar w:fldCharType="begin">
          <w:fldData xml:space="preserve">PEVuZE5vdGU+PENpdGU+PEF1dGhvcj5UYXlsb3I8L0F1dGhvcj48WWVhcj4yMDA0PC9ZZWFyPjxS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cmlvZGljYWw+PHBhZ2VzPjEwODMtOTQ8L3BhZ2VzPjx2b2x1bWU+OTY8L3ZvbHVtZT48bnVtYmVy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PEVuZE5vdGU+PENpdGU+PEF1dGhvcj5UYXlsb3I8L0F1dGhvcj48WWVhcj4yMDA0PC9ZZWFyPjxS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cmlvZGljYWw+PHBhZ2VzPjEwODMtOTQ8L3BhZ2VzPjx2b2x1bWU+OTY8L3ZvbHVtZT48bnVtYmVy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11" w:tooltip="Taylor, 2004 #10" w:history="1">
        <w:r w:rsidR="00210B61" w:rsidRPr="00036E58">
          <w:rPr>
            <w:rFonts w:ascii="Book Antiqua" w:hAnsi="Book Antiqua" w:cs="Times New Roman"/>
            <w:noProof/>
            <w:sz w:val="24"/>
            <w:szCs w:val="24"/>
            <w:vertAlign w:val="superscript"/>
            <w:lang w:val="en-US"/>
          </w:rPr>
          <w:t>11</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t xml:space="preserve">, consistent with our results. Another study </w:t>
      </w:r>
      <w:r w:rsidR="00846131" w:rsidRPr="00036E58">
        <w:rPr>
          <w:rFonts w:ascii="Book Antiqua" w:hAnsi="Book Antiqua" w:cs="Times New Roman"/>
          <w:sz w:val="24"/>
          <w:szCs w:val="24"/>
          <w:lang w:val="en-US"/>
        </w:rPr>
        <w:t xml:space="preserve">by </w:t>
      </w:r>
      <w:proofErr w:type="spellStart"/>
      <w:r w:rsidR="00846131" w:rsidRPr="00036E58">
        <w:rPr>
          <w:rFonts w:ascii="Book Antiqua" w:hAnsi="Book Antiqua" w:cs="Times New Roman"/>
          <w:sz w:val="24"/>
          <w:szCs w:val="24"/>
          <w:lang w:val="en-US"/>
        </w:rPr>
        <w:t>Bobrid</w:t>
      </w:r>
      <w:r w:rsidR="00AF0D46" w:rsidRPr="00036E58">
        <w:rPr>
          <w:rFonts w:ascii="Book Antiqua" w:hAnsi="Book Antiqua" w:cs="Times New Roman"/>
          <w:sz w:val="24"/>
          <w:szCs w:val="24"/>
          <w:lang w:val="en-US"/>
        </w:rPr>
        <w:t>g</w:t>
      </w:r>
      <w:r w:rsidR="00846131" w:rsidRPr="00036E58">
        <w:rPr>
          <w:rFonts w:ascii="Book Antiqua" w:hAnsi="Book Antiqua" w:cs="Times New Roman"/>
          <w:sz w:val="24"/>
          <w:szCs w:val="24"/>
          <w:lang w:val="en-US"/>
        </w:rPr>
        <w:t>e</w:t>
      </w:r>
      <w:proofErr w:type="spellEnd"/>
      <w:r w:rsidR="00846131" w:rsidRPr="00036E58">
        <w:rPr>
          <w:rFonts w:ascii="Book Antiqua" w:hAnsi="Book Antiqua" w:cs="Times New Roman"/>
          <w:sz w:val="24"/>
          <w:szCs w:val="24"/>
          <w:lang w:val="en-US"/>
        </w:rPr>
        <w:t xml:space="preserve"> </w:t>
      </w:r>
      <w:r w:rsidR="00846131" w:rsidRPr="00686CE7">
        <w:rPr>
          <w:rFonts w:ascii="Book Antiqua" w:hAnsi="Book Antiqua" w:cs="Times New Roman"/>
          <w:i/>
          <w:sz w:val="24"/>
          <w:szCs w:val="24"/>
          <w:lang w:val="en-US"/>
        </w:rPr>
        <w:t xml:space="preserve">et </w:t>
      </w:r>
      <w:proofErr w:type="gramStart"/>
      <w:r w:rsidR="00846131" w:rsidRPr="00686CE7">
        <w:rPr>
          <w:rFonts w:ascii="Book Antiqua" w:hAnsi="Book Antiqua" w:cs="Times New Roman"/>
          <w:i/>
          <w:sz w:val="24"/>
          <w:szCs w:val="24"/>
          <w:lang w:val="en-US"/>
        </w:rPr>
        <w:t>al</w:t>
      </w:r>
      <w:proofErr w:type="gramEnd"/>
      <w:r w:rsidR="00297E3C" w:rsidRPr="00036E58">
        <w:rPr>
          <w:rFonts w:ascii="Book Antiqua" w:hAnsi="Book Antiqua" w:cs="Times New Roman"/>
          <w:sz w:val="24"/>
          <w:szCs w:val="24"/>
          <w:lang w:val="en-US"/>
        </w:rPr>
        <w:fldChar w:fldCharType="begin">
          <w:fldData xml:space="preserve">PEVuZE5vdGU+PENpdGUgRXhjbHVkZUF1dGg9IjEiPjxBdXRob3I+Qm9icmlkZ2U8L0F1dGhvcj48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PEVuZE5vdGU+PENpdGUgRXhjbHVkZUF1dGg9IjEiPjxBdXRob3I+Qm9icmlkZ2U8L0F1dGhvcj48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8" w:tooltip="Bobridge, 2014 #4" w:history="1">
        <w:r w:rsidR="00210B61" w:rsidRPr="00036E58">
          <w:rPr>
            <w:rFonts w:ascii="Book Antiqua" w:hAnsi="Book Antiqua" w:cs="Times New Roman"/>
            <w:noProof/>
            <w:sz w:val="24"/>
            <w:szCs w:val="24"/>
            <w:vertAlign w:val="superscript"/>
            <w:lang w:val="en-US"/>
          </w:rPr>
          <w:t>8</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846131" w:rsidRPr="00036E58">
        <w:rPr>
          <w:rFonts w:ascii="Book Antiqua" w:hAnsi="Book Antiqua" w:cs="Times New Roman"/>
          <w:sz w:val="24"/>
          <w:szCs w:val="24"/>
          <w:lang w:val="en-US"/>
        </w:rPr>
        <w:t xml:space="preserve"> </w:t>
      </w:r>
      <w:r w:rsidR="009A24CB" w:rsidRPr="00036E58">
        <w:rPr>
          <w:rFonts w:ascii="Book Antiqua" w:hAnsi="Book Antiqua" w:cs="Times New Roman"/>
          <w:sz w:val="24"/>
          <w:szCs w:val="24"/>
          <w:lang w:val="en-US"/>
        </w:rPr>
        <w:t>document</w:t>
      </w:r>
      <w:r w:rsidR="00AE00C0" w:rsidRPr="00036E58">
        <w:rPr>
          <w:rFonts w:ascii="Book Antiqua" w:hAnsi="Book Antiqua" w:cs="Times New Roman"/>
          <w:sz w:val="24"/>
          <w:szCs w:val="24"/>
          <w:lang w:val="en-US"/>
        </w:rPr>
        <w:t>s</w:t>
      </w:r>
      <w:r w:rsidR="009A24CB" w:rsidRPr="00036E58">
        <w:rPr>
          <w:rFonts w:ascii="Book Antiqua" w:hAnsi="Book Antiqua" w:cs="Times New Roman"/>
          <w:sz w:val="24"/>
          <w:szCs w:val="24"/>
          <w:lang w:val="en-US"/>
        </w:rPr>
        <w:t xml:space="preserve"> higher anxiety in</w:t>
      </w:r>
      <w:r w:rsidR="00AE00C0" w:rsidRPr="00036E58">
        <w:rPr>
          <w:rFonts w:ascii="Book Antiqua" w:hAnsi="Book Antiqua" w:cs="Times New Roman"/>
          <w:sz w:val="24"/>
          <w:szCs w:val="24"/>
          <w:lang w:val="en-US"/>
        </w:rPr>
        <w:t xml:space="preserve"> participants with</w:t>
      </w:r>
      <w:r w:rsidR="009A24CB" w:rsidRPr="00036E58">
        <w:rPr>
          <w:rFonts w:ascii="Book Antiqua" w:hAnsi="Book Antiqua" w:cs="Times New Roman"/>
          <w:sz w:val="24"/>
          <w:szCs w:val="24"/>
          <w:lang w:val="en-US"/>
        </w:rPr>
        <w:t xml:space="preserve"> positive compared to negative FIT</w:t>
      </w:r>
      <w:r w:rsidR="00AE00C0" w:rsidRPr="00036E58">
        <w:rPr>
          <w:rFonts w:ascii="Book Antiqua" w:hAnsi="Book Antiqua" w:cs="Times New Roman"/>
          <w:sz w:val="24"/>
          <w:szCs w:val="24"/>
          <w:lang w:val="en-US"/>
        </w:rPr>
        <w:t xml:space="preserve"> results</w:t>
      </w:r>
      <w:r w:rsidR="009A24CB" w:rsidRPr="00036E58">
        <w:rPr>
          <w:rFonts w:ascii="Book Antiqua" w:hAnsi="Book Antiqua" w:cs="Times New Roman"/>
          <w:sz w:val="24"/>
          <w:szCs w:val="24"/>
          <w:lang w:val="en-US"/>
        </w:rPr>
        <w:t xml:space="preserve">. </w:t>
      </w:r>
      <w:r w:rsidR="0047424C" w:rsidRPr="00036E58">
        <w:rPr>
          <w:rFonts w:ascii="Book Antiqua" w:hAnsi="Book Antiqua" w:cs="Times New Roman"/>
          <w:sz w:val="24"/>
          <w:szCs w:val="24"/>
          <w:lang w:val="en-US"/>
        </w:rPr>
        <w:t>However, due to comorbidities, the</w:t>
      </w:r>
      <w:r w:rsidR="00B1596F" w:rsidRPr="00036E58">
        <w:rPr>
          <w:rFonts w:ascii="Book Antiqua" w:hAnsi="Book Antiqua" w:cs="Times New Roman"/>
          <w:sz w:val="24"/>
          <w:szCs w:val="24"/>
          <w:lang w:val="en-US"/>
        </w:rPr>
        <w:t>se</w:t>
      </w:r>
      <w:r w:rsidR="0047424C" w:rsidRPr="00036E58">
        <w:rPr>
          <w:rFonts w:ascii="Book Antiqua" w:hAnsi="Book Antiqua" w:cs="Times New Roman"/>
          <w:sz w:val="24"/>
          <w:szCs w:val="24"/>
          <w:lang w:val="en-US"/>
        </w:rPr>
        <w:t xml:space="preserve"> groups </w:t>
      </w:r>
      <w:r w:rsidR="00AE00C0" w:rsidRPr="00036E58">
        <w:rPr>
          <w:rFonts w:ascii="Book Antiqua" w:hAnsi="Book Antiqua" w:cs="Times New Roman"/>
          <w:sz w:val="24"/>
          <w:szCs w:val="24"/>
          <w:lang w:val="en-US"/>
        </w:rPr>
        <w:t xml:space="preserve">may </w:t>
      </w:r>
      <w:r w:rsidR="0047424C" w:rsidRPr="00036E58">
        <w:rPr>
          <w:rFonts w:ascii="Book Antiqua" w:hAnsi="Book Antiqua" w:cs="Times New Roman"/>
          <w:sz w:val="24"/>
          <w:szCs w:val="24"/>
          <w:lang w:val="en-US"/>
        </w:rPr>
        <w:t xml:space="preserve">differ prior to screening. </w:t>
      </w:r>
      <w:r w:rsidR="00834BD4" w:rsidRPr="00036E58">
        <w:rPr>
          <w:rFonts w:ascii="Book Antiqua" w:hAnsi="Book Antiqua" w:cs="Times New Roman"/>
          <w:sz w:val="24"/>
          <w:szCs w:val="24"/>
          <w:lang w:val="en-US"/>
        </w:rPr>
        <w:t xml:space="preserve">For example, </w:t>
      </w:r>
      <w:r w:rsidR="00E32972" w:rsidRPr="00036E58">
        <w:rPr>
          <w:rFonts w:ascii="Book Antiqua" w:hAnsi="Book Antiqua" w:cs="Times New Roman"/>
          <w:sz w:val="24"/>
          <w:szCs w:val="24"/>
          <w:lang w:val="en-US"/>
        </w:rPr>
        <w:t xml:space="preserve">individuals </w:t>
      </w:r>
      <w:r w:rsidR="00AE00C0" w:rsidRPr="00036E58">
        <w:rPr>
          <w:rFonts w:ascii="Book Antiqua" w:hAnsi="Book Antiqua" w:cs="Times New Roman"/>
          <w:sz w:val="24"/>
          <w:szCs w:val="24"/>
          <w:lang w:val="en-US"/>
        </w:rPr>
        <w:t>experiencing</w:t>
      </w:r>
      <w:r w:rsidR="0047424C" w:rsidRPr="00036E58">
        <w:rPr>
          <w:rFonts w:ascii="Book Antiqua" w:hAnsi="Book Antiqua" w:cs="Times New Roman"/>
          <w:sz w:val="24"/>
          <w:szCs w:val="24"/>
          <w:lang w:val="en-US"/>
        </w:rPr>
        <w:t xml:space="preserve"> gastrointestinal symptoms,</w:t>
      </w:r>
      <w:r w:rsidR="00834BD4" w:rsidRPr="00036E58">
        <w:rPr>
          <w:rFonts w:ascii="Book Antiqua" w:hAnsi="Book Antiqua" w:cs="Times New Roman"/>
          <w:sz w:val="24"/>
          <w:szCs w:val="24"/>
          <w:lang w:val="en-US"/>
        </w:rPr>
        <w:t xml:space="preserve"> such as</w:t>
      </w:r>
      <w:r w:rsidR="0047424C" w:rsidRPr="00036E58">
        <w:rPr>
          <w:rFonts w:ascii="Book Antiqua" w:hAnsi="Book Antiqua" w:cs="Times New Roman"/>
          <w:sz w:val="24"/>
          <w:szCs w:val="24"/>
          <w:lang w:val="en-US"/>
        </w:rPr>
        <w:t xml:space="preserve"> anal fistula, </w:t>
      </w:r>
      <w:r w:rsidR="00AE00C0" w:rsidRPr="00036E58">
        <w:rPr>
          <w:rFonts w:ascii="Book Antiqua" w:hAnsi="Book Antiqua" w:cs="Times New Roman"/>
          <w:sz w:val="24"/>
          <w:szCs w:val="24"/>
          <w:lang w:val="en-US"/>
        </w:rPr>
        <w:t xml:space="preserve">are </w:t>
      </w:r>
      <w:r w:rsidR="0047424C" w:rsidRPr="00036E58">
        <w:rPr>
          <w:rFonts w:ascii="Book Antiqua" w:hAnsi="Book Antiqua" w:cs="Times New Roman"/>
          <w:sz w:val="24"/>
          <w:szCs w:val="24"/>
          <w:lang w:val="en-US"/>
        </w:rPr>
        <w:t>more likely both to have a false</w:t>
      </w:r>
      <w:r w:rsidR="00AE00C0" w:rsidRPr="00036E58">
        <w:rPr>
          <w:rFonts w:ascii="Book Antiqua" w:hAnsi="Book Antiqua" w:cs="Times New Roman"/>
          <w:sz w:val="24"/>
          <w:szCs w:val="24"/>
          <w:lang w:val="en-US"/>
        </w:rPr>
        <w:t>-</w:t>
      </w:r>
      <w:r w:rsidR="0047424C" w:rsidRPr="00036E58">
        <w:rPr>
          <w:rFonts w:ascii="Book Antiqua" w:hAnsi="Book Antiqua" w:cs="Times New Roman"/>
          <w:sz w:val="24"/>
          <w:szCs w:val="24"/>
          <w:lang w:val="en-US"/>
        </w:rPr>
        <w:t xml:space="preserve">positive FOBT and to be </w:t>
      </w:r>
      <w:proofErr w:type="gramStart"/>
      <w:r w:rsidR="0047424C" w:rsidRPr="00036E58">
        <w:rPr>
          <w:rFonts w:ascii="Book Antiqua" w:hAnsi="Book Antiqua" w:cs="Times New Roman"/>
          <w:sz w:val="24"/>
          <w:szCs w:val="24"/>
          <w:lang w:val="en-US"/>
        </w:rPr>
        <w:t>anxious</w:t>
      </w:r>
      <w:proofErr w:type="gramEnd"/>
      <w:r w:rsidR="009A24CB" w:rsidRPr="00036E58">
        <w:rPr>
          <w:rFonts w:ascii="Book Antiqua" w:hAnsi="Book Antiqua" w:cs="Times New Roman"/>
          <w:sz w:val="24"/>
          <w:szCs w:val="24"/>
          <w:lang w:val="en-US"/>
        </w:rPr>
        <w:fldChar w:fldCharType="begin">
          <w:fldData xml:space="preserve">PEVuZE5vdGU+PENpdGU+PEF1dGhvcj5IYXVnPC9BdXRob3I+PFllYXI+MjAwMjwvWWVhcj48UmVj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Mjk0LTg8L3BhZ2VzPjx2b2x1bWU+Mzc8L3ZvbHVtZT48bnVtYmVyPjM8L251bWJlcj48ZWRpdGlv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PEVuZE5vdGU+PENpdGU+PEF1dGhvcj5IYXVnPC9BdXRob3I+PFllYXI+MjAwMjwvWWVhcj48UmVj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Mjk0LTg8L3BhZ2VzPjx2b2x1bWU+Mzc8L3ZvbHVtZT48bnVtYmVyPjM8L251bWJlcj48ZWRpdGlv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r>
      <w:r w:rsidR="009A24CB"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6" w:tooltip="Haug, 2002 #234" w:history="1">
        <w:r w:rsidR="00210B61" w:rsidRPr="00036E58">
          <w:rPr>
            <w:rFonts w:ascii="Book Antiqua" w:hAnsi="Book Antiqua" w:cs="Times New Roman"/>
            <w:noProof/>
            <w:sz w:val="24"/>
            <w:szCs w:val="24"/>
            <w:vertAlign w:val="superscript"/>
            <w:lang w:val="en-US"/>
          </w:rPr>
          <w:t>26</w:t>
        </w:r>
      </w:hyperlink>
      <w:r w:rsidR="00686CE7">
        <w:rPr>
          <w:rFonts w:ascii="Book Antiqua" w:hAnsi="Book Antiqua" w:cs="Times New Roman"/>
          <w:noProof/>
          <w:sz w:val="24"/>
          <w:szCs w:val="24"/>
          <w:vertAlign w:val="superscript"/>
          <w:lang w:val="en-US"/>
        </w:rPr>
        <w:t>,</w:t>
      </w:r>
      <w:hyperlink w:anchor="_ENREF_27" w:tooltip="Cioli, 2015 #235" w:history="1">
        <w:r w:rsidR="00210B61" w:rsidRPr="00036E58">
          <w:rPr>
            <w:rFonts w:ascii="Book Antiqua" w:hAnsi="Book Antiqua" w:cs="Times New Roman"/>
            <w:noProof/>
            <w:sz w:val="24"/>
            <w:szCs w:val="24"/>
            <w:vertAlign w:val="superscript"/>
            <w:lang w:val="en-US"/>
          </w:rPr>
          <w:t>27</w:t>
        </w:r>
      </w:hyperlink>
      <w:r w:rsidR="00411624" w:rsidRPr="00036E58">
        <w:rPr>
          <w:rFonts w:ascii="Book Antiqua" w:hAnsi="Book Antiqua" w:cs="Times New Roman"/>
          <w:noProof/>
          <w:sz w:val="24"/>
          <w:szCs w:val="24"/>
          <w:vertAlign w:val="superscript"/>
          <w:lang w:val="en-US"/>
        </w:rPr>
        <w:t>]</w:t>
      </w:r>
      <w:r w:rsidR="009A24CB"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t xml:space="preserve">. </w:t>
      </w:r>
      <w:r w:rsidR="0047424C" w:rsidRPr="00036E58">
        <w:rPr>
          <w:rFonts w:ascii="Book Antiqua" w:hAnsi="Book Antiqua" w:cs="Times New Roman"/>
          <w:sz w:val="24"/>
          <w:szCs w:val="24"/>
          <w:lang w:val="en-US"/>
        </w:rPr>
        <w:t xml:space="preserve">Consequently, </w:t>
      </w:r>
      <w:r w:rsidR="00AE00C0" w:rsidRPr="00036E58">
        <w:rPr>
          <w:rFonts w:ascii="Book Antiqua" w:hAnsi="Book Antiqua" w:cs="Times New Roman"/>
          <w:sz w:val="24"/>
          <w:szCs w:val="24"/>
          <w:lang w:val="en-US"/>
        </w:rPr>
        <w:t xml:space="preserve">the </w:t>
      </w:r>
      <w:r w:rsidR="0047424C" w:rsidRPr="00036E58">
        <w:rPr>
          <w:rFonts w:ascii="Book Antiqua" w:hAnsi="Book Antiqua" w:cs="Times New Roman"/>
          <w:sz w:val="24"/>
          <w:szCs w:val="24"/>
          <w:lang w:val="en-US"/>
        </w:rPr>
        <w:t>sample of participants receiving positive screening results is not necessar</w:t>
      </w:r>
      <w:r w:rsidR="00B3350D" w:rsidRPr="00036E58">
        <w:rPr>
          <w:rFonts w:ascii="Book Antiqua" w:hAnsi="Book Antiqua" w:cs="Times New Roman"/>
          <w:sz w:val="24"/>
          <w:szCs w:val="24"/>
          <w:lang w:val="en-US"/>
        </w:rPr>
        <w:t>ily</w:t>
      </w:r>
      <w:r w:rsidR="0047424C" w:rsidRPr="00036E58">
        <w:rPr>
          <w:rFonts w:ascii="Book Antiqua" w:hAnsi="Book Antiqua" w:cs="Times New Roman"/>
          <w:sz w:val="24"/>
          <w:szCs w:val="24"/>
          <w:lang w:val="en-US"/>
        </w:rPr>
        <w:t xml:space="preserve"> comparable to </w:t>
      </w:r>
      <w:r w:rsidR="00E139BF" w:rsidRPr="00036E58">
        <w:rPr>
          <w:rFonts w:ascii="Book Antiqua" w:hAnsi="Book Antiqua" w:cs="Times New Roman"/>
          <w:sz w:val="24"/>
          <w:szCs w:val="24"/>
          <w:lang w:val="en-US"/>
        </w:rPr>
        <w:t>those with a</w:t>
      </w:r>
      <w:r w:rsidR="0047424C" w:rsidRPr="00036E58">
        <w:rPr>
          <w:rFonts w:ascii="Book Antiqua" w:hAnsi="Book Antiqua" w:cs="Times New Roman"/>
          <w:sz w:val="24"/>
          <w:szCs w:val="24"/>
          <w:lang w:val="en-US"/>
        </w:rPr>
        <w:t xml:space="preserve"> negative </w:t>
      </w:r>
      <w:r w:rsidR="00E139BF" w:rsidRPr="00036E58">
        <w:rPr>
          <w:rFonts w:ascii="Book Antiqua" w:hAnsi="Book Antiqua" w:cs="Times New Roman"/>
          <w:sz w:val="24"/>
          <w:szCs w:val="24"/>
          <w:lang w:val="en-US"/>
        </w:rPr>
        <w:t>test</w:t>
      </w:r>
      <w:r w:rsidR="0047424C" w:rsidRPr="00036E58">
        <w:rPr>
          <w:rFonts w:ascii="Book Antiqua" w:hAnsi="Book Antiqua" w:cs="Times New Roman"/>
          <w:sz w:val="24"/>
          <w:szCs w:val="24"/>
          <w:lang w:val="en-US"/>
        </w:rPr>
        <w:t>, making within</w:t>
      </w:r>
      <w:r w:rsidR="00AE00C0" w:rsidRPr="00036E58">
        <w:rPr>
          <w:rFonts w:ascii="Book Antiqua" w:hAnsi="Book Antiqua" w:cs="Times New Roman"/>
          <w:sz w:val="24"/>
          <w:szCs w:val="24"/>
          <w:lang w:val="en-US"/>
        </w:rPr>
        <w:t>-</w:t>
      </w:r>
      <w:r w:rsidR="0047424C" w:rsidRPr="00036E58">
        <w:rPr>
          <w:rFonts w:ascii="Book Antiqua" w:hAnsi="Book Antiqua" w:cs="Times New Roman"/>
          <w:sz w:val="24"/>
          <w:szCs w:val="24"/>
          <w:lang w:val="en-US"/>
        </w:rPr>
        <w:t>participant measure</w:t>
      </w:r>
      <w:r w:rsidR="00C14BC2" w:rsidRPr="00036E58">
        <w:rPr>
          <w:rFonts w:ascii="Book Antiqua" w:hAnsi="Book Antiqua" w:cs="Times New Roman"/>
          <w:sz w:val="24"/>
          <w:szCs w:val="24"/>
          <w:lang w:val="en-US"/>
        </w:rPr>
        <w:t>ment</w:t>
      </w:r>
      <w:r w:rsidR="00A2329F" w:rsidRPr="00036E58">
        <w:rPr>
          <w:rFonts w:ascii="Book Antiqua" w:hAnsi="Book Antiqua" w:cs="Times New Roman"/>
          <w:sz w:val="24"/>
          <w:szCs w:val="24"/>
          <w:lang w:val="en-US"/>
        </w:rPr>
        <w:t xml:space="preserve">s necessary. </w:t>
      </w:r>
      <w:r w:rsidR="009A24CB" w:rsidRPr="00036E58">
        <w:rPr>
          <w:rFonts w:ascii="Book Antiqua" w:hAnsi="Book Antiqua" w:cs="Times New Roman"/>
          <w:sz w:val="24"/>
          <w:szCs w:val="24"/>
          <w:lang w:val="en-US"/>
        </w:rPr>
        <w:t>Furthe</w:t>
      </w:r>
      <w:r w:rsidR="00B66369" w:rsidRPr="00036E58">
        <w:rPr>
          <w:rFonts w:ascii="Book Antiqua" w:hAnsi="Book Antiqua" w:cs="Times New Roman"/>
          <w:sz w:val="24"/>
          <w:szCs w:val="24"/>
          <w:lang w:val="en-US"/>
        </w:rPr>
        <w:t>r</w:t>
      </w:r>
      <w:r w:rsidR="00AE00C0" w:rsidRPr="00036E58">
        <w:rPr>
          <w:rFonts w:ascii="Book Antiqua" w:hAnsi="Book Antiqua" w:cs="Times New Roman"/>
          <w:sz w:val="24"/>
          <w:szCs w:val="24"/>
          <w:lang w:val="en-US"/>
        </w:rPr>
        <w:t>more</w:t>
      </w:r>
      <w:r w:rsidR="00B66369" w:rsidRPr="00036E58">
        <w:rPr>
          <w:rFonts w:ascii="Book Antiqua" w:hAnsi="Book Antiqua" w:cs="Times New Roman"/>
          <w:sz w:val="24"/>
          <w:szCs w:val="24"/>
          <w:lang w:val="en-US"/>
        </w:rPr>
        <w:t xml:space="preserve">, </w:t>
      </w:r>
      <w:r w:rsidR="001C2E01">
        <w:rPr>
          <w:rFonts w:ascii="Book Antiqua" w:hAnsi="Book Antiqua" w:cs="Times New Roman"/>
          <w:sz w:val="24"/>
          <w:szCs w:val="24"/>
          <w:lang w:val="en-US"/>
        </w:rPr>
        <w:t xml:space="preserve">neither </w:t>
      </w:r>
      <w:r w:rsidR="00B66369" w:rsidRPr="00036E58">
        <w:rPr>
          <w:rFonts w:ascii="Book Antiqua" w:hAnsi="Book Antiqua" w:cs="Times New Roman"/>
          <w:sz w:val="24"/>
          <w:szCs w:val="24"/>
          <w:lang w:val="en-US"/>
        </w:rPr>
        <w:t>t</w:t>
      </w:r>
      <w:r w:rsidR="009A24CB" w:rsidRPr="00036E58">
        <w:rPr>
          <w:rFonts w:ascii="Book Antiqua" w:hAnsi="Book Antiqua" w:cs="Times New Roman"/>
          <w:sz w:val="24"/>
          <w:szCs w:val="24"/>
          <w:lang w:val="en-US"/>
        </w:rPr>
        <w:t>he effect</w:t>
      </w:r>
      <w:r w:rsidR="00AE00C0" w:rsidRPr="00036E58">
        <w:rPr>
          <w:rFonts w:ascii="Book Antiqua" w:hAnsi="Book Antiqua" w:cs="Times New Roman"/>
          <w:sz w:val="24"/>
          <w:szCs w:val="24"/>
          <w:lang w:val="en-US"/>
        </w:rPr>
        <w:t>s</w:t>
      </w:r>
      <w:r w:rsidR="009944EF" w:rsidRPr="00036E58">
        <w:rPr>
          <w:rFonts w:ascii="Book Antiqua" w:hAnsi="Book Antiqua" w:cs="Times New Roman"/>
          <w:sz w:val="24"/>
          <w:szCs w:val="24"/>
          <w:lang w:val="en-US"/>
        </w:rPr>
        <w:t xml:space="preserve"> documented in </w:t>
      </w:r>
      <w:proofErr w:type="spellStart"/>
      <w:r w:rsidR="009944EF" w:rsidRPr="00036E58">
        <w:rPr>
          <w:rFonts w:ascii="Book Antiqua" w:hAnsi="Book Antiqua" w:cs="Times New Roman"/>
          <w:sz w:val="24"/>
          <w:szCs w:val="24"/>
          <w:lang w:val="en-US"/>
        </w:rPr>
        <w:t>Bobridge’s</w:t>
      </w:r>
      <w:proofErr w:type="spellEnd"/>
      <w:r w:rsidR="009944EF" w:rsidRPr="00036E58">
        <w:rPr>
          <w:rFonts w:ascii="Book Antiqua" w:hAnsi="Book Antiqua" w:cs="Times New Roman"/>
          <w:sz w:val="24"/>
          <w:szCs w:val="24"/>
          <w:lang w:val="en-US"/>
        </w:rPr>
        <w:t xml:space="preserve"> study</w:t>
      </w:r>
      <w:r w:rsidR="00297E3C" w:rsidRPr="00036E58">
        <w:rPr>
          <w:rFonts w:ascii="Book Antiqua" w:hAnsi="Book Antiqua" w:cs="Times New Roman"/>
          <w:sz w:val="24"/>
          <w:szCs w:val="24"/>
          <w:lang w:val="en-US"/>
        </w:rPr>
        <w:fldChar w:fldCharType="begin">
          <w:fldData xml:space="preserve">PEVuZE5vdGU+PENpdGUgRXhjbHVkZUF1dGg9IjEiPjxBdXRob3I+Qm9icmlkZ2U8L0F1dGhvcj48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PEVuZE5vdGU+PENpdGUgRXhjbHVkZUF1dGg9IjEiPjxBdXRob3I+Qm9icmlkZ2U8L0F1dGhvcj48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8" w:tooltip="Bobridge, 2014 #4" w:history="1">
        <w:r w:rsidR="00210B61" w:rsidRPr="00036E58">
          <w:rPr>
            <w:rFonts w:ascii="Book Antiqua" w:hAnsi="Book Antiqua" w:cs="Times New Roman"/>
            <w:noProof/>
            <w:sz w:val="24"/>
            <w:szCs w:val="24"/>
            <w:vertAlign w:val="superscript"/>
            <w:lang w:val="en-US"/>
          </w:rPr>
          <w:t>8</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AE00C0" w:rsidRPr="00036E58">
        <w:rPr>
          <w:rFonts w:ascii="Book Antiqua" w:hAnsi="Book Antiqua" w:cs="Times New Roman"/>
          <w:sz w:val="24"/>
          <w:szCs w:val="24"/>
          <w:lang w:val="en-US"/>
        </w:rPr>
        <w:t>,</w:t>
      </w:r>
      <w:r w:rsidR="009A24CB" w:rsidRPr="00036E58">
        <w:rPr>
          <w:rFonts w:ascii="Book Antiqua" w:hAnsi="Book Antiqua" w:cs="Times New Roman"/>
          <w:sz w:val="24"/>
          <w:szCs w:val="24"/>
          <w:lang w:val="en-US"/>
        </w:rPr>
        <w:t xml:space="preserve"> </w:t>
      </w:r>
      <w:r w:rsidR="001C2E01">
        <w:rPr>
          <w:rFonts w:ascii="Book Antiqua" w:hAnsi="Book Antiqua" w:cs="Times New Roman"/>
          <w:sz w:val="24"/>
          <w:szCs w:val="24"/>
          <w:lang w:val="en-US"/>
        </w:rPr>
        <w:t>or</w:t>
      </w:r>
      <w:r w:rsidR="009A24CB" w:rsidRPr="00036E58">
        <w:rPr>
          <w:rFonts w:ascii="Book Antiqua" w:hAnsi="Book Antiqua" w:cs="Times New Roman"/>
          <w:sz w:val="24"/>
          <w:szCs w:val="24"/>
          <w:lang w:val="en-US"/>
        </w:rPr>
        <w:t xml:space="preserve"> </w:t>
      </w:r>
      <w:r w:rsidR="00AE00C0" w:rsidRPr="00036E58">
        <w:rPr>
          <w:rFonts w:ascii="Book Antiqua" w:hAnsi="Book Antiqua" w:cs="Times New Roman"/>
          <w:sz w:val="24"/>
          <w:szCs w:val="24"/>
          <w:lang w:val="en-US"/>
        </w:rPr>
        <w:t xml:space="preserve">the </w:t>
      </w:r>
      <w:r w:rsidR="009A24CB" w:rsidRPr="00036E58">
        <w:rPr>
          <w:rFonts w:ascii="Book Antiqua" w:hAnsi="Book Antiqua" w:cs="Times New Roman"/>
          <w:sz w:val="24"/>
          <w:szCs w:val="24"/>
          <w:lang w:val="en-US"/>
        </w:rPr>
        <w:t xml:space="preserve">mean changes observed in </w:t>
      </w:r>
      <w:r w:rsidR="001C2E01">
        <w:rPr>
          <w:rFonts w:ascii="Book Antiqua" w:hAnsi="Book Antiqua" w:cs="Times New Roman"/>
          <w:sz w:val="24"/>
          <w:szCs w:val="24"/>
          <w:lang w:val="en-US"/>
        </w:rPr>
        <w:t>our</w:t>
      </w:r>
      <w:r w:rsidR="009A24CB" w:rsidRPr="00036E58">
        <w:rPr>
          <w:rFonts w:ascii="Book Antiqua" w:hAnsi="Book Antiqua" w:cs="Times New Roman"/>
          <w:sz w:val="24"/>
          <w:szCs w:val="24"/>
          <w:lang w:val="en-US"/>
        </w:rPr>
        <w:t xml:space="preserve"> study, fulfill th</w:t>
      </w:r>
      <w:r w:rsidR="001C345E" w:rsidRPr="00036E58">
        <w:rPr>
          <w:rFonts w:ascii="Book Antiqua" w:hAnsi="Book Antiqua" w:cs="Times New Roman"/>
          <w:sz w:val="24"/>
          <w:szCs w:val="24"/>
          <w:lang w:val="en-US"/>
        </w:rPr>
        <w:t>e</w:t>
      </w:r>
      <w:r w:rsidR="009A24CB" w:rsidRPr="00036E58">
        <w:rPr>
          <w:rFonts w:ascii="Book Antiqua" w:hAnsi="Book Antiqua" w:cs="Times New Roman"/>
          <w:sz w:val="24"/>
          <w:szCs w:val="24"/>
          <w:lang w:val="en-US"/>
        </w:rPr>
        <w:t xml:space="preserve"> criteria for a clinical</w:t>
      </w:r>
      <w:r w:rsidR="00AE00C0" w:rsidRPr="00036E58">
        <w:rPr>
          <w:rFonts w:ascii="Book Antiqua" w:hAnsi="Book Antiqua" w:cs="Times New Roman"/>
          <w:sz w:val="24"/>
          <w:szCs w:val="24"/>
          <w:lang w:val="en-US"/>
        </w:rPr>
        <w:t>ly</w:t>
      </w:r>
      <w:r w:rsidR="009A24CB" w:rsidRPr="00036E58">
        <w:rPr>
          <w:rFonts w:ascii="Book Antiqua" w:hAnsi="Book Antiqua" w:cs="Times New Roman"/>
          <w:sz w:val="24"/>
          <w:szCs w:val="24"/>
          <w:lang w:val="en-US"/>
        </w:rPr>
        <w:t xml:space="preserve"> relevant change</w:t>
      </w:r>
      <w:r w:rsidR="00EF0C67" w:rsidRPr="00036E58">
        <w:rPr>
          <w:rFonts w:ascii="Book Antiqua" w:hAnsi="Book Antiqua" w:cs="Times New Roman"/>
          <w:sz w:val="24"/>
          <w:szCs w:val="24"/>
          <w:lang w:val="en-US"/>
        </w:rPr>
        <w:t xml:space="preserve"> (of ½ SD</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&lt;EndNote&gt;&lt;Cite&gt;&lt;Author&gt;Norman&lt;/Author&gt;&lt;Year&gt;2003&lt;/Year&gt;&lt;RecNum&gt;106&lt;/RecNum&gt;&lt;DisplayText&gt;&lt;style face="superscript"&gt;[24]&lt;/style&gt;&lt;/DisplayText&gt;&lt;record&gt;&lt;rec-number&gt;106&lt;/rec-number&gt;&lt;foreign-keys&gt;&lt;key app="EN" db-id="0d5dwz5sft522pe9f9pxt55cf9fr02spv5p2"&gt;106&lt;/key&gt;&lt;/foreign-keys&gt;&lt;ref-type name="Journal Article"&gt;17&lt;/ref-type&gt;&lt;contributors&gt;&lt;authors&gt;&lt;author&gt;Norman, G. R.&lt;/author&gt;&lt;author&gt;Sloan, J. A.&lt;/author&gt;&lt;author&gt;Wyrwich, K. W.&lt;/author&gt;&lt;/authors&gt;&lt;/contributors&gt;&lt;auth-address&gt;Program for Educational Research and Development, McMaster University, Hamilton, ON, Canada. Norman@mcmaster.ca&lt;/auth-address&gt;&lt;titles&gt;&lt;title&gt;Interpretation of changes in health-related quality of life: the remarkable universality of half a standard deviation&lt;/title&gt;&lt;secondary-title&gt;Med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care&lt;/abbr-1&gt;&lt;/alt-periodical&gt;&lt;pages&gt;582-92&lt;/pages&gt;&lt;volume&gt;41&lt;/volume&gt;&lt;number&gt;5&lt;/number&gt;&lt;edition&gt;2003/04/30&lt;/edition&gt;&lt;keywords&gt;&lt;keyword&gt;Chronic Disease/classification/ psychology&lt;/keyword&gt;&lt;keyword&gt;Data Interpretation, Statistical&lt;/keyword&gt;&lt;keyword&gt;Humans&lt;/keyword&gt;&lt;keyword&gt;Life Change Events&lt;/keyword&gt;&lt;keyword&gt;Psychometrics&lt;/keyword&gt;&lt;keyword&gt;Quality of Life&lt;/keyword&gt;&lt;keyword&gt;Questionnaires&lt;/keyword&gt;&lt;keyword&gt;Self Efficacy&lt;/keyword&gt;&lt;keyword&gt;Sickness Impact Profile&lt;/keyword&gt;&lt;keyword&gt;Treatment Outcome&lt;/keyword&gt;&lt;keyword&gt;United States&lt;/keyword&gt;&lt;/keywords&gt;&lt;dates&gt;&lt;year&gt;2003&lt;/year&gt;&lt;pub-dates&gt;&lt;date&gt;May&lt;/date&gt;&lt;/pub-dates&gt;&lt;/dates&gt;&lt;isbn&gt;0025-7079 (Print)&amp;#xD;0025-7079 (Linking)&lt;/isbn&gt;&lt;accession-num&gt;12719681&lt;/accession-num&gt;&lt;urls&gt;&lt;/urls&gt;&lt;electronic-resource-num&gt;10.1097/01.mlr.0000062554.74615.4c&lt;/electronic-resource-num&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4" w:tooltip="Norman, 2003 #106" w:history="1">
        <w:r w:rsidR="00210B61" w:rsidRPr="00036E58">
          <w:rPr>
            <w:rFonts w:ascii="Book Antiqua" w:hAnsi="Book Antiqua" w:cs="Times New Roman"/>
            <w:noProof/>
            <w:sz w:val="24"/>
            <w:szCs w:val="24"/>
            <w:vertAlign w:val="superscript"/>
            <w:lang w:val="en-US"/>
          </w:rPr>
          <w:t>24</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EF0C67" w:rsidRPr="00036E58">
        <w:rPr>
          <w:rFonts w:ascii="Book Antiqua" w:hAnsi="Book Antiqua" w:cs="Times New Roman"/>
          <w:sz w:val="24"/>
          <w:szCs w:val="24"/>
          <w:lang w:val="en-US"/>
        </w:rPr>
        <w:t>)</w:t>
      </w:r>
      <w:r w:rsidR="009A24CB" w:rsidRPr="00036E58">
        <w:rPr>
          <w:rFonts w:ascii="Book Antiqua" w:hAnsi="Book Antiqua" w:cs="Times New Roman"/>
          <w:sz w:val="24"/>
          <w:szCs w:val="24"/>
          <w:lang w:val="en-US"/>
        </w:rPr>
        <w:t xml:space="preserve">. Thus, there is little evidence for </w:t>
      </w:r>
      <w:r w:rsidR="000A538A" w:rsidRPr="00036E58">
        <w:rPr>
          <w:rFonts w:ascii="Book Antiqua" w:hAnsi="Book Antiqua" w:cs="Times New Roman"/>
          <w:sz w:val="24"/>
          <w:szCs w:val="24"/>
          <w:lang w:val="en-US"/>
        </w:rPr>
        <w:t xml:space="preserve">the concern </w:t>
      </w:r>
      <w:r w:rsidR="00DF0C9B" w:rsidRPr="00036E58">
        <w:rPr>
          <w:rFonts w:ascii="Book Antiqua" w:hAnsi="Book Antiqua" w:cs="Times New Roman"/>
          <w:sz w:val="24"/>
          <w:szCs w:val="24"/>
          <w:lang w:val="en-US"/>
        </w:rPr>
        <w:t xml:space="preserve">that </w:t>
      </w:r>
      <w:r w:rsidR="009A24CB" w:rsidRPr="00036E58">
        <w:rPr>
          <w:rFonts w:ascii="Book Antiqua" w:hAnsi="Book Antiqua" w:cs="Times New Roman"/>
          <w:sz w:val="24"/>
          <w:szCs w:val="24"/>
          <w:lang w:val="en-US"/>
        </w:rPr>
        <w:t>receiving a positive</w:t>
      </w:r>
      <w:r w:rsidR="00E9711A" w:rsidRPr="00036E58">
        <w:rPr>
          <w:rFonts w:ascii="Book Antiqua" w:hAnsi="Book Antiqua" w:cs="Times New Roman"/>
          <w:sz w:val="24"/>
          <w:szCs w:val="24"/>
          <w:lang w:val="en-US"/>
        </w:rPr>
        <w:t xml:space="preserve"> primary</w:t>
      </w:r>
      <w:r w:rsidR="009A24CB" w:rsidRPr="00036E58">
        <w:rPr>
          <w:rFonts w:ascii="Book Antiqua" w:hAnsi="Book Antiqua" w:cs="Times New Roman"/>
          <w:sz w:val="24"/>
          <w:szCs w:val="24"/>
          <w:lang w:val="en-US"/>
        </w:rPr>
        <w:t xml:space="preserve"> CRC screening result</w:t>
      </w:r>
      <w:r w:rsidR="00DF0C9B" w:rsidRPr="00036E58">
        <w:rPr>
          <w:rFonts w:ascii="Book Antiqua" w:hAnsi="Book Antiqua" w:cs="Times New Roman"/>
          <w:sz w:val="24"/>
          <w:szCs w:val="24"/>
          <w:lang w:val="en-US"/>
        </w:rPr>
        <w:t xml:space="preserve"> cause</w:t>
      </w:r>
      <w:r w:rsidR="00AE00C0" w:rsidRPr="00036E58">
        <w:rPr>
          <w:rFonts w:ascii="Book Antiqua" w:hAnsi="Book Antiqua" w:cs="Times New Roman"/>
          <w:sz w:val="24"/>
          <w:szCs w:val="24"/>
          <w:lang w:val="en-US"/>
        </w:rPr>
        <w:t>s</w:t>
      </w:r>
      <w:r w:rsidR="00DF0C9B" w:rsidRPr="00036E58">
        <w:rPr>
          <w:rFonts w:ascii="Book Antiqua" w:hAnsi="Book Antiqua" w:cs="Times New Roman"/>
          <w:sz w:val="24"/>
          <w:szCs w:val="24"/>
          <w:lang w:val="en-US"/>
        </w:rPr>
        <w:t xml:space="preserve"> clinically relevant long-term anxiety.</w:t>
      </w:r>
    </w:p>
    <w:p w14:paraId="74D4537D" w14:textId="581308E5" w:rsidR="00D52994" w:rsidRPr="00036E58" w:rsidRDefault="00021A9B" w:rsidP="00686CE7">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In the present study</w:t>
      </w:r>
      <w:r w:rsidR="00AE00C0"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we observed</w:t>
      </w:r>
      <w:r w:rsidR="009A24CB" w:rsidRPr="00036E58">
        <w:rPr>
          <w:rFonts w:ascii="Book Antiqua" w:hAnsi="Book Antiqua" w:cs="Times New Roman"/>
          <w:sz w:val="24"/>
          <w:szCs w:val="24"/>
          <w:lang w:val="en-US"/>
        </w:rPr>
        <w:t xml:space="preserve"> </w:t>
      </w:r>
      <w:r w:rsidR="00A51BD4" w:rsidRPr="00036E58">
        <w:rPr>
          <w:rFonts w:ascii="Book Antiqua" w:hAnsi="Book Antiqua" w:cs="Times New Roman"/>
          <w:sz w:val="24"/>
          <w:szCs w:val="24"/>
          <w:lang w:val="en-US"/>
        </w:rPr>
        <w:t>a</w:t>
      </w:r>
      <w:r w:rsidR="00E01F7C" w:rsidRPr="00036E58">
        <w:rPr>
          <w:rFonts w:ascii="Book Antiqua" w:hAnsi="Book Antiqua" w:cs="Times New Roman"/>
          <w:sz w:val="24"/>
          <w:szCs w:val="24"/>
          <w:lang w:val="en-US"/>
        </w:rPr>
        <w:t xml:space="preserve"> </w:t>
      </w:r>
      <w:r w:rsidR="00AE00C0" w:rsidRPr="00036E58">
        <w:rPr>
          <w:rFonts w:ascii="Book Antiqua" w:hAnsi="Book Antiqua" w:cs="Times New Roman"/>
          <w:sz w:val="24"/>
          <w:szCs w:val="24"/>
          <w:lang w:val="en-US"/>
        </w:rPr>
        <w:t xml:space="preserve">greater </w:t>
      </w:r>
      <w:r w:rsidR="009A24CB" w:rsidRPr="00036E58">
        <w:rPr>
          <w:rFonts w:ascii="Book Antiqua" w:hAnsi="Book Antiqua" w:cs="Times New Roman"/>
          <w:sz w:val="24"/>
          <w:szCs w:val="24"/>
          <w:lang w:val="en-US"/>
        </w:rPr>
        <w:t xml:space="preserve">increase in </w:t>
      </w:r>
      <w:r w:rsidR="00AE00C0" w:rsidRPr="00036E58">
        <w:rPr>
          <w:rFonts w:ascii="Book Antiqua" w:hAnsi="Book Antiqua" w:cs="Times New Roman"/>
          <w:sz w:val="24"/>
          <w:szCs w:val="24"/>
          <w:lang w:val="en-US"/>
        </w:rPr>
        <w:t xml:space="preserve">the number of </w:t>
      </w:r>
      <w:r w:rsidR="009A24CB" w:rsidRPr="00036E58">
        <w:rPr>
          <w:rFonts w:ascii="Book Antiqua" w:hAnsi="Book Antiqua" w:cs="Times New Roman"/>
          <w:sz w:val="24"/>
          <w:szCs w:val="24"/>
          <w:lang w:val="en-US"/>
        </w:rPr>
        <w:t xml:space="preserve">cases of anxiety in the </w:t>
      </w:r>
      <w:r w:rsidR="00E178A4" w:rsidRPr="00036E58">
        <w:rPr>
          <w:rFonts w:ascii="Book Antiqua" w:hAnsi="Book Antiqua" w:cs="Times New Roman"/>
          <w:sz w:val="24"/>
          <w:szCs w:val="24"/>
          <w:lang w:val="en-US"/>
        </w:rPr>
        <w:t xml:space="preserve">FS </w:t>
      </w:r>
      <w:r w:rsidR="009A24CB" w:rsidRPr="00036E58">
        <w:rPr>
          <w:rFonts w:ascii="Book Antiqua" w:hAnsi="Book Antiqua" w:cs="Times New Roman"/>
          <w:sz w:val="24"/>
          <w:szCs w:val="24"/>
          <w:lang w:val="en-US"/>
        </w:rPr>
        <w:t>screening group</w:t>
      </w:r>
      <w:r w:rsidR="007066DC" w:rsidRPr="00036E58">
        <w:rPr>
          <w:rFonts w:ascii="Book Antiqua" w:hAnsi="Book Antiqua" w:cs="Times New Roman"/>
          <w:sz w:val="24"/>
          <w:szCs w:val="24"/>
          <w:lang w:val="en-US"/>
        </w:rPr>
        <w:t xml:space="preserve"> </w:t>
      </w:r>
      <w:r w:rsidR="00BB5E19" w:rsidRPr="00036E58">
        <w:rPr>
          <w:rFonts w:ascii="Book Antiqua" w:hAnsi="Book Antiqua" w:cs="Times New Roman"/>
          <w:sz w:val="24"/>
          <w:szCs w:val="24"/>
          <w:lang w:val="en-US"/>
        </w:rPr>
        <w:t xml:space="preserve">compared to the changes </w:t>
      </w:r>
      <w:r w:rsidR="00AE00C0" w:rsidRPr="00036E58">
        <w:rPr>
          <w:rFonts w:ascii="Book Antiqua" w:hAnsi="Book Antiqua" w:cs="Times New Roman"/>
          <w:sz w:val="24"/>
          <w:szCs w:val="24"/>
          <w:lang w:val="en-US"/>
        </w:rPr>
        <w:t xml:space="preserve">in </w:t>
      </w:r>
      <w:r w:rsidR="009A24CB" w:rsidRPr="00036E58">
        <w:rPr>
          <w:rFonts w:ascii="Book Antiqua" w:hAnsi="Book Antiqua" w:cs="Times New Roman"/>
          <w:sz w:val="24"/>
          <w:szCs w:val="24"/>
          <w:lang w:val="en-US"/>
        </w:rPr>
        <w:t xml:space="preserve">the control group. </w:t>
      </w:r>
      <w:r w:rsidR="00FE2233" w:rsidRPr="00036E58">
        <w:rPr>
          <w:rFonts w:ascii="Book Antiqua" w:hAnsi="Book Antiqua" w:cs="Times New Roman"/>
          <w:sz w:val="24"/>
          <w:szCs w:val="24"/>
          <w:lang w:val="en-US"/>
        </w:rPr>
        <w:t xml:space="preserve">Only one </w:t>
      </w:r>
      <w:r w:rsidR="009A24CB" w:rsidRPr="00036E58">
        <w:rPr>
          <w:rFonts w:ascii="Book Antiqua" w:hAnsi="Book Antiqua" w:cs="Times New Roman"/>
          <w:sz w:val="24"/>
          <w:szCs w:val="24"/>
          <w:lang w:val="en-US"/>
        </w:rPr>
        <w:t>previous stud</w:t>
      </w:r>
      <w:r w:rsidR="00FE2233" w:rsidRPr="00036E58">
        <w:rPr>
          <w:rFonts w:ascii="Book Antiqua" w:hAnsi="Book Antiqua" w:cs="Times New Roman"/>
          <w:sz w:val="24"/>
          <w:szCs w:val="24"/>
          <w:lang w:val="en-US"/>
        </w:rPr>
        <w:t>y</w:t>
      </w:r>
      <w:r w:rsidR="009A24CB" w:rsidRPr="00036E58">
        <w:rPr>
          <w:rFonts w:ascii="Book Antiqua" w:hAnsi="Book Antiqua" w:cs="Times New Roman"/>
          <w:sz w:val="24"/>
          <w:szCs w:val="24"/>
          <w:lang w:val="en-US"/>
        </w:rPr>
        <w:t xml:space="preserve"> ha</w:t>
      </w:r>
      <w:r w:rsidR="00FE2233" w:rsidRPr="00036E58">
        <w:rPr>
          <w:rFonts w:ascii="Book Antiqua" w:hAnsi="Book Antiqua" w:cs="Times New Roman"/>
          <w:sz w:val="24"/>
          <w:szCs w:val="24"/>
          <w:lang w:val="en-US"/>
        </w:rPr>
        <w:t>s</w:t>
      </w:r>
      <w:r w:rsidR="009A24CB" w:rsidRPr="00036E58">
        <w:rPr>
          <w:rFonts w:ascii="Book Antiqua" w:hAnsi="Book Antiqua" w:cs="Times New Roman"/>
          <w:sz w:val="24"/>
          <w:szCs w:val="24"/>
          <w:lang w:val="en-US"/>
        </w:rPr>
        <w:t xml:space="preserve"> compared</w:t>
      </w:r>
      <w:r w:rsidR="00AE00C0" w:rsidRPr="00036E58">
        <w:rPr>
          <w:rFonts w:ascii="Book Antiqua" w:hAnsi="Book Antiqua" w:cs="Times New Roman"/>
          <w:sz w:val="24"/>
          <w:szCs w:val="24"/>
          <w:lang w:val="en-US"/>
        </w:rPr>
        <w:t xml:space="preserve"> the</w:t>
      </w:r>
      <w:r w:rsidR="009A24CB" w:rsidRPr="00036E58">
        <w:rPr>
          <w:rFonts w:ascii="Book Antiqua" w:hAnsi="Book Antiqua" w:cs="Times New Roman"/>
          <w:sz w:val="24"/>
          <w:szCs w:val="24"/>
          <w:lang w:val="en-US"/>
        </w:rPr>
        <w:t xml:space="preserve"> psychosocial changes in </w:t>
      </w:r>
      <w:r w:rsidR="00D80542" w:rsidRPr="00036E58">
        <w:rPr>
          <w:rFonts w:ascii="Book Antiqua" w:hAnsi="Book Antiqua" w:cs="Times New Roman"/>
          <w:sz w:val="24"/>
          <w:szCs w:val="24"/>
          <w:lang w:val="en-US"/>
        </w:rPr>
        <w:t xml:space="preserve">CRC </w:t>
      </w:r>
      <w:r w:rsidR="009A24CB" w:rsidRPr="00036E58">
        <w:rPr>
          <w:rFonts w:ascii="Book Antiqua" w:hAnsi="Book Antiqua" w:cs="Times New Roman"/>
          <w:sz w:val="24"/>
          <w:szCs w:val="24"/>
          <w:lang w:val="en-US"/>
        </w:rPr>
        <w:t>screening participants with a group not offered screening</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&lt;EndNote&gt;&lt;Cite&gt;&lt;Author&gt;Thiis-Evensen&lt;/Author&gt;&lt;Year&gt;1999&lt;/Year&gt;&lt;RecNum&gt;14&lt;/RecNum&gt;&lt;DisplayText&gt;&lt;style face="superscript"&gt;[12]&lt;/style&gt;&lt;/DisplayText&gt;&lt;record&gt;&lt;rec-number&gt;14&lt;/rec-number&gt;&lt;foreign-keys&gt;&lt;key app="EN" db-id="0d5dwz5sft522pe9f9pxt55cf9fr02spv5p2"&gt;14&lt;/key&gt;&lt;/foreign-keys&gt;&lt;ref-type name="Journal Article"&gt;17&lt;/ref-type&gt;&lt;contributors&gt;&lt;authors&gt;&lt;author&gt;Thiis-Evensen, E.&lt;/author&gt;&lt;author&gt;Wilhelmsen, I.&lt;/author&gt;&lt;author&gt;Hoff, G. S.&lt;/author&gt;&lt;author&gt;Blomhoff, S.&lt;/author&gt;&lt;author&gt;Sauar, J.&lt;/author&gt;&lt;/authors&gt;&lt;/contributors&gt;&lt;auth-address&gt;Dept. of Medicine, Telemark Central Hospital, Skien, Norway.&lt;/auth-address&gt;&lt;titles&gt;&lt;title&gt;The psychologic effect of attending a screening program for colorectal polyps&lt;/title&gt;&lt;secondary-title&gt;Scand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gastroenterology&lt;/abbr-1&gt;&lt;/alt-periodical&gt;&lt;pages&gt;103-9&lt;/pages&gt;&lt;volume&gt;34&lt;/volume&gt;&lt;number&gt;1&lt;/number&gt;&lt;edition&gt;1999/02/27&lt;/edition&gt;&lt;keywords&gt;&lt;keyword&gt;Anxiety/psychology&lt;/keyword&gt;&lt;keyword&gt;Colonic Polyps/ diagnosis&lt;/keyword&gt;&lt;keyword&gt;Depression/psychology&lt;/keyword&gt;&lt;keyword&gt;Female&lt;/keyword&gt;&lt;keyword&gt;Follow-Up Studies&lt;/keyword&gt;&lt;keyword&gt;Health Status&lt;/keyword&gt;&lt;keyword&gt;Humans&lt;/keyword&gt;&lt;keyword&gt;Male&lt;/keyword&gt;&lt;keyword&gt;Mass Screening/ psychology&lt;/keyword&gt;&lt;keyword&gt;Middle Aged&lt;/keyword&gt;&lt;keyword&gt;Patient Satisfaction&lt;/keyword&gt;&lt;keyword&gt;Prospective Studies&lt;/keyword&gt;&lt;keyword&gt;Questionnaires&lt;/keyword&gt;&lt;keyword&gt;Sex Factors&lt;/keyword&gt;&lt;/keywords&gt;&lt;dates&gt;&lt;year&gt;1999&lt;/year&gt;&lt;pub-dates&gt;&lt;date&gt;Jan&lt;/date&gt;&lt;/pub-dates&gt;&lt;/dates&gt;&lt;isbn&gt;0036-5521 (Print)&amp;#xD;0036-5521 (Linking)&lt;/isbn&gt;&lt;accession-num&gt;10048741&lt;/accession-num&gt;&lt;urls&gt;&lt;/urls&gt;&lt;remote-database-provider&gt;NLM&lt;/remote-database-provider&gt;&lt;language&gt;eng&lt;/language&gt;&lt;/record&gt;&lt;/Cite&gt;&lt;/EndNote&gt;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12" w:tooltip="Thiis-Evensen, 1999 #14" w:history="1">
        <w:r w:rsidR="00210B61" w:rsidRPr="00036E58">
          <w:rPr>
            <w:rFonts w:ascii="Book Antiqua" w:hAnsi="Book Antiqua" w:cs="Times New Roman"/>
            <w:noProof/>
            <w:sz w:val="24"/>
            <w:szCs w:val="24"/>
            <w:vertAlign w:val="superscript"/>
            <w:lang w:val="en-US"/>
          </w:rPr>
          <w:t>12</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933C32" w:rsidRPr="00036E58">
        <w:rPr>
          <w:rFonts w:ascii="Book Antiqua" w:hAnsi="Book Antiqua" w:cs="Times New Roman"/>
          <w:sz w:val="24"/>
          <w:szCs w:val="24"/>
          <w:lang w:val="en-US"/>
        </w:rPr>
        <w:t xml:space="preserve">. </w:t>
      </w:r>
      <w:r w:rsidR="00AE00C0" w:rsidRPr="00036E58">
        <w:rPr>
          <w:rFonts w:ascii="Book Antiqua" w:hAnsi="Book Antiqua" w:cs="Times New Roman"/>
          <w:sz w:val="24"/>
          <w:szCs w:val="24"/>
          <w:lang w:val="en-US"/>
        </w:rPr>
        <w:t xml:space="preserve">That </w:t>
      </w:r>
      <w:r w:rsidR="00933C32" w:rsidRPr="00036E58">
        <w:rPr>
          <w:rFonts w:ascii="Book Antiqua" w:hAnsi="Book Antiqua" w:cs="Times New Roman"/>
          <w:sz w:val="24"/>
          <w:szCs w:val="24"/>
          <w:lang w:val="en-US"/>
        </w:rPr>
        <w:t>study</w:t>
      </w:r>
      <w:r w:rsidR="005D7AB3" w:rsidRPr="00036E58">
        <w:rPr>
          <w:rFonts w:ascii="Book Antiqua" w:hAnsi="Book Antiqua" w:cs="Times New Roman"/>
          <w:sz w:val="24"/>
          <w:szCs w:val="24"/>
          <w:lang w:val="en-US"/>
        </w:rPr>
        <w:t xml:space="preserve"> report</w:t>
      </w:r>
      <w:r w:rsidR="00AE00C0" w:rsidRPr="00036E58">
        <w:rPr>
          <w:rFonts w:ascii="Book Antiqua" w:hAnsi="Book Antiqua" w:cs="Times New Roman"/>
          <w:sz w:val="24"/>
          <w:szCs w:val="24"/>
          <w:lang w:val="en-US"/>
        </w:rPr>
        <w:t>ed</w:t>
      </w:r>
      <w:r w:rsidR="005D7AB3" w:rsidRPr="00036E58">
        <w:rPr>
          <w:rFonts w:ascii="Book Antiqua" w:hAnsi="Book Antiqua" w:cs="Times New Roman"/>
          <w:sz w:val="24"/>
          <w:szCs w:val="24"/>
          <w:lang w:val="en-US"/>
        </w:rPr>
        <w:t xml:space="preserve"> no increase</w:t>
      </w:r>
      <w:r w:rsidR="00933C32" w:rsidRPr="00036E58">
        <w:rPr>
          <w:rFonts w:ascii="Book Antiqua" w:hAnsi="Book Antiqua" w:cs="Times New Roman"/>
          <w:sz w:val="24"/>
          <w:szCs w:val="24"/>
          <w:lang w:val="en-US"/>
        </w:rPr>
        <w:t>d</w:t>
      </w:r>
      <w:r w:rsidR="005D7AB3" w:rsidRPr="00036E58">
        <w:rPr>
          <w:rFonts w:ascii="Book Antiqua" w:hAnsi="Book Antiqua" w:cs="Times New Roman"/>
          <w:sz w:val="24"/>
          <w:szCs w:val="24"/>
          <w:lang w:val="en-US"/>
        </w:rPr>
        <w:t xml:space="preserve"> anxiety</w:t>
      </w:r>
      <w:r w:rsidR="00933C32" w:rsidRPr="00036E58">
        <w:rPr>
          <w:rFonts w:ascii="Book Antiqua" w:hAnsi="Book Antiqua" w:cs="Times New Roman"/>
          <w:sz w:val="24"/>
          <w:szCs w:val="24"/>
          <w:lang w:val="en-US"/>
        </w:rPr>
        <w:t xml:space="preserve"> in screening participants</w:t>
      </w:r>
      <w:r w:rsidR="005D7AB3" w:rsidRPr="00036E58">
        <w:rPr>
          <w:rFonts w:ascii="Book Antiqua" w:hAnsi="Book Antiqua" w:cs="Times New Roman"/>
          <w:sz w:val="24"/>
          <w:szCs w:val="24"/>
          <w:lang w:val="en-US"/>
        </w:rPr>
        <w:t xml:space="preserve">. </w:t>
      </w:r>
      <w:r w:rsidR="00AE00C0" w:rsidRPr="00036E58">
        <w:rPr>
          <w:rFonts w:ascii="Book Antiqua" w:hAnsi="Book Antiqua" w:cs="Times New Roman"/>
          <w:sz w:val="24"/>
          <w:szCs w:val="24"/>
          <w:lang w:val="en-US"/>
        </w:rPr>
        <w:t xml:space="preserve">The </w:t>
      </w:r>
      <w:r w:rsidR="0071044E" w:rsidRPr="00036E58">
        <w:rPr>
          <w:rFonts w:ascii="Book Antiqua" w:hAnsi="Book Antiqua" w:cs="Times New Roman"/>
          <w:sz w:val="24"/>
          <w:szCs w:val="24"/>
          <w:lang w:val="en-US"/>
        </w:rPr>
        <w:t>colonoscopy</w:t>
      </w:r>
      <w:r w:rsidR="00AD2769" w:rsidRPr="00036E58">
        <w:rPr>
          <w:rFonts w:ascii="Book Antiqua" w:hAnsi="Book Antiqua" w:cs="Times New Roman"/>
          <w:sz w:val="24"/>
          <w:szCs w:val="24"/>
          <w:lang w:val="en-US"/>
        </w:rPr>
        <w:t xml:space="preserve"> participants </w:t>
      </w:r>
      <w:r w:rsidR="00AE00C0" w:rsidRPr="00036E58">
        <w:rPr>
          <w:rFonts w:ascii="Book Antiqua" w:hAnsi="Book Antiqua" w:cs="Times New Roman"/>
          <w:sz w:val="24"/>
          <w:szCs w:val="24"/>
          <w:lang w:val="en-US"/>
        </w:rPr>
        <w:t>in th</w:t>
      </w:r>
      <w:r w:rsidR="00AB5D7B" w:rsidRPr="00036E58">
        <w:rPr>
          <w:rFonts w:ascii="Book Antiqua" w:hAnsi="Book Antiqua" w:cs="Times New Roman"/>
          <w:sz w:val="24"/>
          <w:szCs w:val="24"/>
          <w:lang w:val="en-US"/>
        </w:rPr>
        <w:t>at</w:t>
      </w:r>
      <w:r w:rsidR="00AE00C0" w:rsidRPr="00036E58">
        <w:rPr>
          <w:rFonts w:ascii="Book Antiqua" w:hAnsi="Book Antiqua" w:cs="Times New Roman"/>
          <w:sz w:val="24"/>
          <w:szCs w:val="24"/>
          <w:lang w:val="en-US"/>
        </w:rPr>
        <w:t xml:space="preserve"> study </w:t>
      </w:r>
      <w:r w:rsidR="0071044E" w:rsidRPr="00036E58">
        <w:rPr>
          <w:rFonts w:ascii="Book Antiqua" w:hAnsi="Book Antiqua" w:cs="Times New Roman"/>
          <w:sz w:val="24"/>
          <w:szCs w:val="24"/>
          <w:lang w:val="en-US"/>
        </w:rPr>
        <w:t>we</w:t>
      </w:r>
      <w:r w:rsidR="00AD2769" w:rsidRPr="00036E58">
        <w:rPr>
          <w:rFonts w:ascii="Book Antiqua" w:hAnsi="Book Antiqua" w:cs="Times New Roman"/>
          <w:sz w:val="24"/>
          <w:szCs w:val="24"/>
          <w:lang w:val="en-US"/>
        </w:rPr>
        <w:t xml:space="preserve">re </w:t>
      </w:r>
      <w:r w:rsidR="00AE00C0" w:rsidRPr="00036E58">
        <w:rPr>
          <w:rFonts w:ascii="Book Antiqua" w:hAnsi="Book Antiqua" w:cs="Times New Roman"/>
          <w:sz w:val="24"/>
          <w:szCs w:val="24"/>
          <w:lang w:val="en-US"/>
        </w:rPr>
        <w:t xml:space="preserve">informed </w:t>
      </w:r>
      <w:r w:rsidR="00AD2769" w:rsidRPr="00036E58">
        <w:rPr>
          <w:rFonts w:ascii="Book Antiqua" w:hAnsi="Book Antiqua" w:cs="Times New Roman"/>
          <w:sz w:val="24"/>
          <w:szCs w:val="24"/>
          <w:lang w:val="en-US"/>
        </w:rPr>
        <w:t xml:space="preserve">that </w:t>
      </w:r>
      <w:r w:rsidR="00E01F7C" w:rsidRPr="00036E58">
        <w:rPr>
          <w:rFonts w:ascii="Book Antiqua" w:hAnsi="Book Antiqua" w:cs="Times New Roman"/>
          <w:sz w:val="24"/>
          <w:szCs w:val="24"/>
          <w:lang w:val="en-US"/>
        </w:rPr>
        <w:t>the</w:t>
      </w:r>
      <w:r w:rsidR="00AE00C0" w:rsidRPr="00036E58">
        <w:rPr>
          <w:rFonts w:ascii="Book Antiqua" w:hAnsi="Book Antiqua" w:cs="Times New Roman"/>
          <w:sz w:val="24"/>
          <w:szCs w:val="24"/>
          <w:lang w:val="en-US"/>
        </w:rPr>
        <w:t>ir</w:t>
      </w:r>
      <w:r w:rsidR="00E01F7C" w:rsidRPr="00036E58">
        <w:rPr>
          <w:rFonts w:ascii="Book Antiqua" w:hAnsi="Book Antiqua" w:cs="Times New Roman"/>
          <w:sz w:val="24"/>
          <w:szCs w:val="24"/>
          <w:lang w:val="en-US"/>
        </w:rPr>
        <w:t xml:space="preserve"> </w:t>
      </w:r>
      <w:r w:rsidR="005D7AB3" w:rsidRPr="00036E58">
        <w:rPr>
          <w:rFonts w:ascii="Book Antiqua" w:hAnsi="Book Antiqua" w:cs="Times New Roman"/>
          <w:sz w:val="24"/>
          <w:szCs w:val="24"/>
          <w:lang w:val="en-US"/>
        </w:rPr>
        <w:t xml:space="preserve">whole </w:t>
      </w:r>
      <w:r w:rsidR="00E01F7C" w:rsidRPr="00036E58">
        <w:rPr>
          <w:rFonts w:ascii="Book Antiqua" w:hAnsi="Book Antiqua" w:cs="Times New Roman"/>
          <w:sz w:val="24"/>
          <w:szCs w:val="24"/>
          <w:lang w:val="en-US"/>
        </w:rPr>
        <w:t xml:space="preserve">bowel had been visualized and that </w:t>
      </w:r>
      <w:r w:rsidR="005D7AB3" w:rsidRPr="00036E58">
        <w:rPr>
          <w:rFonts w:ascii="Book Antiqua" w:hAnsi="Book Antiqua" w:cs="Times New Roman"/>
          <w:sz w:val="24"/>
          <w:szCs w:val="24"/>
          <w:lang w:val="en-US"/>
        </w:rPr>
        <w:t>the</w:t>
      </w:r>
      <w:r w:rsidR="00AE00C0" w:rsidRPr="00036E58">
        <w:rPr>
          <w:rFonts w:ascii="Book Antiqua" w:hAnsi="Book Antiqua" w:cs="Times New Roman"/>
          <w:sz w:val="24"/>
          <w:szCs w:val="24"/>
          <w:lang w:val="en-US"/>
        </w:rPr>
        <w:t>ir</w:t>
      </w:r>
      <w:r w:rsidR="005D7AB3" w:rsidRPr="00036E58">
        <w:rPr>
          <w:rFonts w:ascii="Book Antiqua" w:hAnsi="Book Antiqua" w:cs="Times New Roman"/>
          <w:sz w:val="24"/>
          <w:szCs w:val="24"/>
          <w:lang w:val="en-US"/>
        </w:rPr>
        <w:t xml:space="preserve"> risk </w:t>
      </w:r>
      <w:r w:rsidR="00AE00C0" w:rsidRPr="00036E58">
        <w:rPr>
          <w:rFonts w:ascii="Book Antiqua" w:hAnsi="Book Antiqua" w:cs="Times New Roman"/>
          <w:sz w:val="24"/>
          <w:szCs w:val="24"/>
          <w:lang w:val="en-US"/>
        </w:rPr>
        <w:t xml:space="preserve">of </w:t>
      </w:r>
      <w:r w:rsidR="005D7AB3" w:rsidRPr="00036E58">
        <w:rPr>
          <w:rFonts w:ascii="Book Antiqua" w:hAnsi="Book Antiqua" w:cs="Times New Roman"/>
          <w:sz w:val="24"/>
          <w:szCs w:val="24"/>
          <w:lang w:val="en-US"/>
        </w:rPr>
        <w:t>CRC was low, while</w:t>
      </w:r>
      <w:r w:rsidR="00E01F7C" w:rsidRPr="00036E58">
        <w:rPr>
          <w:rFonts w:ascii="Book Antiqua" w:hAnsi="Book Antiqua" w:cs="Times New Roman"/>
          <w:sz w:val="24"/>
          <w:szCs w:val="24"/>
          <w:lang w:val="en-US"/>
        </w:rPr>
        <w:t xml:space="preserve"> our</w:t>
      </w:r>
      <w:r w:rsidR="00D7566D" w:rsidRPr="00036E58">
        <w:rPr>
          <w:rFonts w:ascii="Book Antiqua" w:hAnsi="Book Antiqua" w:cs="Times New Roman"/>
          <w:sz w:val="24"/>
          <w:szCs w:val="24"/>
          <w:lang w:val="en-US"/>
        </w:rPr>
        <w:t xml:space="preserve"> </w:t>
      </w:r>
      <w:r w:rsidR="00273834" w:rsidRPr="00036E58">
        <w:rPr>
          <w:rFonts w:ascii="Book Antiqua" w:hAnsi="Book Antiqua" w:cs="Times New Roman"/>
          <w:sz w:val="24"/>
          <w:szCs w:val="24"/>
          <w:lang w:val="en-US"/>
        </w:rPr>
        <w:t xml:space="preserve">FS </w:t>
      </w:r>
      <w:r w:rsidR="00D7566D" w:rsidRPr="00036E58">
        <w:rPr>
          <w:rFonts w:ascii="Book Antiqua" w:hAnsi="Book Antiqua" w:cs="Times New Roman"/>
          <w:sz w:val="24"/>
          <w:szCs w:val="24"/>
          <w:lang w:val="en-US"/>
        </w:rPr>
        <w:t>p</w:t>
      </w:r>
      <w:r w:rsidR="00AD2769" w:rsidRPr="00036E58">
        <w:rPr>
          <w:rFonts w:ascii="Book Antiqua" w:hAnsi="Book Antiqua" w:cs="Times New Roman"/>
          <w:sz w:val="24"/>
          <w:szCs w:val="24"/>
          <w:lang w:val="en-US"/>
        </w:rPr>
        <w:t>articipants</w:t>
      </w:r>
      <w:r w:rsidR="009554B9" w:rsidRPr="00036E58">
        <w:rPr>
          <w:rFonts w:ascii="Book Antiqua" w:hAnsi="Book Antiqua" w:cs="Times New Roman"/>
          <w:sz w:val="24"/>
          <w:szCs w:val="24"/>
          <w:lang w:val="en-US"/>
        </w:rPr>
        <w:t xml:space="preserve"> </w:t>
      </w:r>
      <w:r w:rsidR="00D7566D" w:rsidRPr="00036E58">
        <w:rPr>
          <w:rFonts w:ascii="Book Antiqua" w:hAnsi="Book Antiqua" w:cs="Times New Roman"/>
          <w:sz w:val="24"/>
          <w:szCs w:val="24"/>
          <w:lang w:val="en-US"/>
        </w:rPr>
        <w:t>were</w:t>
      </w:r>
      <w:r w:rsidR="00AD2769" w:rsidRPr="00036E58">
        <w:rPr>
          <w:rFonts w:ascii="Book Antiqua" w:hAnsi="Book Antiqua" w:cs="Times New Roman"/>
          <w:sz w:val="24"/>
          <w:szCs w:val="24"/>
          <w:lang w:val="en-US"/>
        </w:rPr>
        <w:t xml:space="preserve"> </w:t>
      </w:r>
      <w:r w:rsidR="00AE00C0" w:rsidRPr="00036E58">
        <w:rPr>
          <w:rFonts w:ascii="Book Antiqua" w:hAnsi="Book Antiqua" w:cs="Times New Roman"/>
          <w:sz w:val="24"/>
          <w:szCs w:val="24"/>
          <w:lang w:val="en-US"/>
        </w:rPr>
        <w:t xml:space="preserve">informed </w:t>
      </w:r>
      <w:r w:rsidR="00AD2769" w:rsidRPr="00036E58">
        <w:rPr>
          <w:rFonts w:ascii="Book Antiqua" w:hAnsi="Book Antiqua" w:cs="Times New Roman"/>
          <w:sz w:val="24"/>
          <w:szCs w:val="24"/>
          <w:lang w:val="en-US"/>
        </w:rPr>
        <w:t>that the</w:t>
      </w:r>
      <w:r w:rsidR="00AE00C0" w:rsidRPr="00036E58">
        <w:rPr>
          <w:rFonts w:ascii="Book Antiqua" w:hAnsi="Book Antiqua" w:cs="Times New Roman"/>
          <w:sz w:val="24"/>
          <w:szCs w:val="24"/>
          <w:lang w:val="en-US"/>
        </w:rPr>
        <w:t>ir</w:t>
      </w:r>
      <w:r w:rsidR="00AD2769" w:rsidRPr="00036E58">
        <w:rPr>
          <w:rFonts w:ascii="Book Antiqua" w:hAnsi="Book Antiqua" w:cs="Times New Roman"/>
          <w:sz w:val="24"/>
          <w:szCs w:val="24"/>
          <w:lang w:val="en-US"/>
        </w:rPr>
        <w:t xml:space="preserve"> whole bowel ha</w:t>
      </w:r>
      <w:r w:rsidR="000A538A" w:rsidRPr="00036E58">
        <w:rPr>
          <w:rFonts w:ascii="Book Antiqua" w:hAnsi="Book Antiqua" w:cs="Times New Roman"/>
          <w:sz w:val="24"/>
          <w:szCs w:val="24"/>
          <w:lang w:val="en-US"/>
        </w:rPr>
        <w:t>d</w:t>
      </w:r>
      <w:r w:rsidR="00AD2769" w:rsidRPr="00036E58">
        <w:rPr>
          <w:rFonts w:ascii="Book Antiqua" w:hAnsi="Book Antiqua" w:cs="Times New Roman"/>
          <w:sz w:val="24"/>
          <w:szCs w:val="24"/>
          <w:lang w:val="en-US"/>
        </w:rPr>
        <w:t xml:space="preserve"> not been visualized</w:t>
      </w:r>
      <w:r w:rsidR="000A538A" w:rsidRPr="00036E58">
        <w:rPr>
          <w:rFonts w:ascii="Book Antiqua" w:hAnsi="Book Antiqua" w:cs="Times New Roman"/>
          <w:sz w:val="24"/>
          <w:szCs w:val="24"/>
          <w:lang w:val="en-US"/>
        </w:rPr>
        <w:t xml:space="preserve">, which might </w:t>
      </w:r>
      <w:r w:rsidR="00AE00C0" w:rsidRPr="00036E58">
        <w:rPr>
          <w:rFonts w:ascii="Book Antiqua" w:hAnsi="Book Antiqua" w:cs="Times New Roman"/>
          <w:sz w:val="24"/>
          <w:szCs w:val="24"/>
          <w:lang w:val="en-US"/>
        </w:rPr>
        <w:t xml:space="preserve">have </w:t>
      </w:r>
      <w:r w:rsidR="000A538A" w:rsidRPr="00036E58">
        <w:rPr>
          <w:rFonts w:ascii="Book Antiqua" w:hAnsi="Book Antiqua" w:cs="Times New Roman"/>
          <w:sz w:val="24"/>
          <w:szCs w:val="24"/>
          <w:lang w:val="en-US"/>
        </w:rPr>
        <w:t>cause</w:t>
      </w:r>
      <w:r w:rsidR="00AE00C0" w:rsidRPr="00036E58">
        <w:rPr>
          <w:rFonts w:ascii="Book Antiqua" w:hAnsi="Book Antiqua" w:cs="Times New Roman"/>
          <w:sz w:val="24"/>
          <w:szCs w:val="24"/>
          <w:lang w:val="en-US"/>
        </w:rPr>
        <w:t>d</w:t>
      </w:r>
      <w:r w:rsidR="0071044E" w:rsidRPr="00036E58">
        <w:rPr>
          <w:rFonts w:ascii="Book Antiqua" w:hAnsi="Book Antiqua" w:cs="Times New Roman"/>
          <w:sz w:val="24"/>
          <w:szCs w:val="24"/>
          <w:lang w:val="en-US"/>
        </w:rPr>
        <w:t xml:space="preserve"> more insecurit</w:t>
      </w:r>
      <w:r w:rsidR="00C14BC2" w:rsidRPr="00036E58">
        <w:rPr>
          <w:rFonts w:ascii="Book Antiqua" w:hAnsi="Book Antiqua" w:cs="Times New Roman"/>
          <w:sz w:val="24"/>
          <w:szCs w:val="24"/>
          <w:lang w:val="en-US"/>
        </w:rPr>
        <w:t>y</w:t>
      </w:r>
      <w:r w:rsidR="000147D8" w:rsidRPr="00036E58">
        <w:rPr>
          <w:rFonts w:ascii="Book Antiqua" w:hAnsi="Book Antiqua" w:cs="Times New Roman"/>
          <w:sz w:val="24"/>
          <w:szCs w:val="24"/>
          <w:lang w:val="en-US"/>
        </w:rPr>
        <w:t>. I</w:t>
      </w:r>
      <w:r w:rsidR="009A24CB" w:rsidRPr="00036E58">
        <w:rPr>
          <w:rFonts w:ascii="Book Antiqua" w:hAnsi="Book Antiqua" w:cs="Times New Roman"/>
          <w:sz w:val="24"/>
          <w:szCs w:val="24"/>
          <w:lang w:val="en-US"/>
        </w:rPr>
        <w:t xml:space="preserve">mportantly, </w:t>
      </w:r>
      <w:r w:rsidR="0063474A" w:rsidRPr="00036E58">
        <w:rPr>
          <w:rFonts w:ascii="Book Antiqua" w:hAnsi="Book Antiqua" w:cs="Times New Roman"/>
          <w:sz w:val="24"/>
          <w:szCs w:val="24"/>
          <w:lang w:val="en-US"/>
        </w:rPr>
        <w:t>the</w:t>
      </w:r>
      <w:r w:rsidR="00AE00C0" w:rsidRPr="00036E58">
        <w:rPr>
          <w:rFonts w:ascii="Book Antiqua" w:hAnsi="Book Antiqua" w:cs="Times New Roman"/>
          <w:sz w:val="24"/>
          <w:szCs w:val="24"/>
          <w:lang w:val="en-US"/>
        </w:rPr>
        <w:t xml:space="preserve"> study mentioned</w:t>
      </w:r>
      <w:r w:rsidR="0063474A" w:rsidRPr="00036E58">
        <w:rPr>
          <w:rFonts w:ascii="Book Antiqua" w:hAnsi="Book Antiqua" w:cs="Times New Roman"/>
          <w:sz w:val="24"/>
          <w:szCs w:val="24"/>
          <w:lang w:val="en-US"/>
        </w:rPr>
        <w:t xml:space="preserve"> </w:t>
      </w:r>
      <w:r w:rsidR="006410CC" w:rsidRPr="00036E58">
        <w:rPr>
          <w:rFonts w:ascii="Book Antiqua" w:hAnsi="Book Antiqua" w:cs="Times New Roman"/>
          <w:sz w:val="24"/>
          <w:szCs w:val="24"/>
          <w:lang w:val="en-US"/>
        </w:rPr>
        <w:t xml:space="preserve">above </w:t>
      </w:r>
      <w:r w:rsidR="0063474A" w:rsidRPr="00036E58">
        <w:rPr>
          <w:rFonts w:ascii="Book Antiqua" w:hAnsi="Book Antiqua" w:cs="Times New Roman"/>
          <w:sz w:val="24"/>
          <w:szCs w:val="24"/>
          <w:lang w:val="en-US"/>
        </w:rPr>
        <w:t xml:space="preserve">did not </w:t>
      </w:r>
      <w:r w:rsidR="009A24CB" w:rsidRPr="00036E58">
        <w:rPr>
          <w:rFonts w:ascii="Book Antiqua" w:hAnsi="Book Antiqua" w:cs="Times New Roman"/>
          <w:sz w:val="24"/>
          <w:szCs w:val="24"/>
          <w:lang w:val="en-US"/>
        </w:rPr>
        <w:t>document within</w:t>
      </w:r>
      <w:r w:rsidR="00AE00C0" w:rsidRPr="00036E58">
        <w:rPr>
          <w:rFonts w:ascii="Book Antiqua" w:hAnsi="Book Antiqua" w:cs="Times New Roman"/>
          <w:sz w:val="24"/>
          <w:szCs w:val="24"/>
          <w:lang w:val="en-US"/>
        </w:rPr>
        <w:t>-</w:t>
      </w:r>
      <w:r w:rsidR="009A24CB" w:rsidRPr="00036E58">
        <w:rPr>
          <w:rFonts w:ascii="Book Antiqua" w:hAnsi="Book Antiqua" w:cs="Times New Roman"/>
          <w:sz w:val="24"/>
          <w:szCs w:val="24"/>
          <w:lang w:val="en-US"/>
        </w:rPr>
        <w:t>group changes</w:t>
      </w:r>
      <w:r w:rsidR="0063474A" w:rsidRPr="00036E58">
        <w:rPr>
          <w:rFonts w:ascii="Book Antiqua" w:hAnsi="Book Antiqua" w:cs="Times New Roman"/>
          <w:sz w:val="24"/>
          <w:szCs w:val="24"/>
          <w:lang w:val="en-US"/>
        </w:rPr>
        <w:t xml:space="preserve"> from before to after screening</w:t>
      </w:r>
      <w:r w:rsidR="009A24CB" w:rsidRPr="00036E58">
        <w:rPr>
          <w:rFonts w:ascii="Book Antiqua" w:hAnsi="Book Antiqua" w:cs="Times New Roman"/>
          <w:sz w:val="24"/>
          <w:szCs w:val="24"/>
          <w:lang w:val="en-US"/>
        </w:rPr>
        <w:t xml:space="preserve">. </w:t>
      </w:r>
    </w:p>
    <w:p w14:paraId="26D86D37" w14:textId="69649ECC" w:rsidR="00D52994" w:rsidRPr="00036E58" w:rsidRDefault="00D52994" w:rsidP="00686CE7">
      <w:pPr>
        <w:snapToGrid w:val="0"/>
        <w:spacing w:after="0" w:line="360" w:lineRule="auto"/>
        <w:ind w:firstLineChars="100" w:firstLine="240"/>
        <w:jc w:val="both"/>
        <w:rPr>
          <w:rFonts w:ascii="Book Antiqua" w:hAnsi="Book Antiqua" w:cs="Times New Roman"/>
          <w:sz w:val="24"/>
          <w:szCs w:val="24"/>
        </w:rPr>
      </w:pPr>
      <w:r w:rsidRPr="00036E58">
        <w:rPr>
          <w:rFonts w:ascii="Book Antiqua" w:hAnsi="Book Antiqua" w:cs="Times New Roman"/>
          <w:sz w:val="24"/>
          <w:szCs w:val="24"/>
        </w:rPr>
        <w:t xml:space="preserve">It would be interesting to compare psychological effects of colonoscopy screening with changes observed in the two screening modalities in the current study. However, </w:t>
      </w:r>
      <w:r w:rsidR="000C30FB" w:rsidRPr="00036E58">
        <w:rPr>
          <w:rFonts w:ascii="Book Antiqua" w:hAnsi="Book Antiqua" w:cs="Times New Roman"/>
          <w:sz w:val="24"/>
          <w:szCs w:val="24"/>
        </w:rPr>
        <w:t>because</w:t>
      </w:r>
      <w:r w:rsidRPr="00036E58">
        <w:rPr>
          <w:rFonts w:ascii="Book Antiqua" w:hAnsi="Book Antiqua" w:cs="Times New Roman"/>
          <w:sz w:val="24"/>
          <w:szCs w:val="24"/>
        </w:rPr>
        <w:t xml:space="preserve"> this is a pilot for a national CRC screening programme in Norway, it was decided to only include modalities with proven effect on CRC mortality in randomized controlled trials</w:t>
      </w:r>
      <w:r w:rsidR="00895F36" w:rsidRPr="00036E58">
        <w:rPr>
          <w:rFonts w:ascii="Book Antiqua" w:hAnsi="Book Antiqua" w:cs="Times New Roman"/>
          <w:sz w:val="24"/>
          <w:szCs w:val="24"/>
        </w:rPr>
        <w:t xml:space="preserve"> (RCT)</w:t>
      </w:r>
      <w:r w:rsidRPr="00036E58">
        <w:rPr>
          <w:rFonts w:ascii="Book Antiqua" w:hAnsi="Book Antiqua" w:cs="Times New Roman"/>
          <w:sz w:val="24"/>
          <w:szCs w:val="24"/>
        </w:rPr>
        <w:t>. Both FS and FIT meets this requirement</w:t>
      </w:r>
      <w:r w:rsidR="00297E3C" w:rsidRPr="00036E58">
        <w:rPr>
          <w:rFonts w:ascii="Book Antiqua" w:hAnsi="Book Antiqua" w:cs="Times New Roman"/>
          <w:sz w:val="24"/>
          <w:szCs w:val="24"/>
        </w:rPr>
        <w:fldChar w:fldCharType="begin"/>
      </w:r>
      <w:r w:rsidR="00411624" w:rsidRPr="00036E58">
        <w:rPr>
          <w:rFonts w:ascii="Book Antiqua" w:hAnsi="Book Antiqua" w:cs="Times New Roman"/>
          <w:sz w:val="24"/>
          <w:szCs w:val="24"/>
        </w:rPr>
        <w:instrText xml:space="preserve"> ADDIN EN.CITE &lt;EndNote&gt;&lt;Cite&gt;&lt;Author&gt;Holme&lt;/Author&gt;&lt;Year&gt;2013&lt;/Year&gt;&lt;RecNum&gt;56&lt;/RecNum&gt;&lt;DisplayText&gt;&lt;style face="superscript"&gt;[2]&lt;/style&gt;&lt;/DisplayText&gt;&lt;record&gt;&lt;rec-number&gt;56&lt;/rec-number&gt;&lt;foreign-keys&gt;&lt;key app="EN" db-id="0d5dwz5sft522pe9f9pxt55cf9fr02spv5p2"&gt;56&lt;/key&gt;&lt;/foreign-keys&gt;&lt;ref-type name="Journal Article"&gt;17&lt;/ref-type&gt;&lt;contributors&gt;&lt;authors&gt;&lt;author&gt;Holme, O.&lt;/author&gt;&lt;author&gt;Bretthauer, M.&lt;/author&gt;&lt;author&gt;Fretheim, A.&lt;/author&gt;&lt;author&gt;Odgaard-Jensen, J.&lt;/author&gt;&lt;author&gt;Hoff, G.&lt;/author&gt;&lt;/authors&gt;&lt;/contributors&gt;&lt;titles&gt;&lt;title&gt;Flexible sigmoidoscopy versus faecal occult blood testing for colorectal cancer screening in asymptomatic individuals&lt;/title&gt;&lt;secondary-title&gt;Cochrane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reviews&lt;/abbr-1&gt;&lt;/alt-periodical&gt;&lt;pages&gt;CD009259&lt;/pages&gt;&lt;volume&gt;9&lt;/volume&gt;&lt;edition&gt;2013/10/03&lt;/edition&gt;&lt;keywords&gt;&lt;keyword&gt;Colonic Neoplasms/ diagnosis/mortality&lt;/keyword&gt;&lt;keyword&gt;Colonoscopy/adverse effects/mortality&lt;/keyword&gt;&lt;keyword&gt;Guaiac/diagnostic use&lt;/keyword&gt;&lt;keyword&gt;Humans&lt;/keyword&gt;&lt;keyword&gt;Indicators and Reagents&lt;/keyword&gt;&lt;keyword&gt;Occult Blood&lt;/keyword&gt;&lt;keyword&gt;Randomized Controlled Trials as Topic&lt;/keyword&gt;&lt;keyword&gt;Rectal Neoplasms/ diagnosis/mortality&lt;/keyword&gt;&lt;keyword&gt;Sigmoidoscopy/adverse effects/mortality&lt;/keyword&gt;&lt;/keywords&gt;&lt;dates&gt;&lt;year&gt;2013&lt;/year&gt;&lt;/dates&gt;&lt;isbn&gt;1469-493X (Electronic)&amp;#xD;1361-6137 (Linking)&lt;/isbn&gt;&lt;accession-num&gt;24085634&lt;/accession-num&gt;&lt;urls&gt;&lt;/urls&gt;&lt;electronic-resource-num&gt;10.1002/14651858.CD009259.pub2&lt;/electronic-resource-num&gt;&lt;remote-database-provider&gt;NLM&lt;/remote-database-provider&gt;&lt;language&gt;eng&lt;/language&gt;&lt;/record&gt;&lt;/Cite&gt;&lt;/EndNote&gt;</w:instrText>
      </w:r>
      <w:r w:rsidR="00297E3C" w:rsidRPr="00036E58">
        <w:rPr>
          <w:rFonts w:ascii="Book Antiqua" w:hAnsi="Book Antiqua" w:cs="Times New Roman"/>
          <w:sz w:val="24"/>
          <w:szCs w:val="24"/>
        </w:rPr>
        <w:fldChar w:fldCharType="separate"/>
      </w:r>
      <w:r w:rsidR="00411624" w:rsidRPr="00036E58">
        <w:rPr>
          <w:rFonts w:ascii="Book Antiqua" w:hAnsi="Book Antiqua" w:cs="Times New Roman"/>
          <w:noProof/>
          <w:sz w:val="24"/>
          <w:szCs w:val="24"/>
          <w:vertAlign w:val="superscript"/>
        </w:rPr>
        <w:t>[</w:t>
      </w:r>
      <w:hyperlink w:anchor="_ENREF_2" w:tooltip="Holme, 2013 #56" w:history="1">
        <w:r w:rsidR="00210B61" w:rsidRPr="00036E58">
          <w:rPr>
            <w:rFonts w:ascii="Book Antiqua" w:hAnsi="Book Antiqua" w:cs="Times New Roman"/>
            <w:noProof/>
            <w:sz w:val="24"/>
            <w:szCs w:val="24"/>
            <w:vertAlign w:val="superscript"/>
          </w:rPr>
          <w:t>2</w:t>
        </w:r>
      </w:hyperlink>
      <w:r w:rsidR="00411624" w:rsidRPr="00036E58">
        <w:rPr>
          <w:rFonts w:ascii="Book Antiqua" w:hAnsi="Book Antiqua" w:cs="Times New Roman"/>
          <w:noProof/>
          <w:sz w:val="24"/>
          <w:szCs w:val="24"/>
          <w:vertAlign w:val="superscript"/>
        </w:rPr>
        <w:t>]</w:t>
      </w:r>
      <w:r w:rsidR="00297E3C" w:rsidRPr="00036E58">
        <w:rPr>
          <w:rFonts w:ascii="Book Antiqua" w:hAnsi="Book Antiqua" w:cs="Times New Roman"/>
          <w:sz w:val="24"/>
          <w:szCs w:val="24"/>
        </w:rPr>
        <w:fldChar w:fldCharType="end"/>
      </w:r>
      <w:r w:rsidRPr="00036E58">
        <w:rPr>
          <w:rFonts w:ascii="Book Antiqua" w:hAnsi="Book Antiqua" w:cs="Times New Roman"/>
          <w:sz w:val="24"/>
          <w:szCs w:val="24"/>
        </w:rPr>
        <w:t xml:space="preserve">, while there are no results from RCT on colonoscopy screening available yet. As a </w:t>
      </w:r>
      <w:r w:rsidRPr="00036E58">
        <w:rPr>
          <w:rFonts w:ascii="Book Antiqua" w:hAnsi="Book Antiqua" w:cs="Times New Roman"/>
          <w:sz w:val="24"/>
          <w:szCs w:val="24"/>
        </w:rPr>
        <w:lastRenderedPageBreak/>
        <w:t>consequence, no participants were invited to colonoscopy screening as a primary screening test in the BCSN pilot study.</w:t>
      </w:r>
    </w:p>
    <w:p w14:paraId="209456DE" w14:textId="16433824" w:rsidR="008D424E" w:rsidRPr="00036E58" w:rsidRDefault="00AE00C0" w:rsidP="00686CE7">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In this study, </w:t>
      </w:r>
      <w:r w:rsidR="00DB6D6D" w:rsidRPr="00036E58">
        <w:rPr>
          <w:rFonts w:ascii="Book Antiqua" w:hAnsi="Book Antiqua" w:cs="Times New Roman"/>
          <w:sz w:val="24"/>
          <w:szCs w:val="24"/>
          <w:lang w:val="en-US"/>
        </w:rPr>
        <w:t xml:space="preserve">FS screening was associated with an increase in cases of anxiety. </w:t>
      </w:r>
      <w:r w:rsidR="00CA03E4" w:rsidRPr="00036E58">
        <w:rPr>
          <w:rFonts w:ascii="Book Antiqua" w:hAnsi="Book Antiqua" w:cs="Times New Roman"/>
          <w:sz w:val="24"/>
          <w:szCs w:val="24"/>
          <w:lang w:val="en-US"/>
        </w:rPr>
        <w:t xml:space="preserve">One explanation </w:t>
      </w:r>
      <w:r w:rsidRPr="00036E58">
        <w:rPr>
          <w:rFonts w:ascii="Book Antiqua" w:hAnsi="Book Antiqua" w:cs="Times New Roman"/>
          <w:sz w:val="24"/>
          <w:szCs w:val="24"/>
          <w:lang w:val="en-US"/>
        </w:rPr>
        <w:t xml:space="preserve">of this finding </w:t>
      </w:r>
      <w:r w:rsidR="00CA03E4" w:rsidRPr="00036E58">
        <w:rPr>
          <w:rFonts w:ascii="Book Antiqua" w:hAnsi="Book Antiqua" w:cs="Times New Roman"/>
          <w:sz w:val="24"/>
          <w:szCs w:val="24"/>
          <w:lang w:val="en-US"/>
        </w:rPr>
        <w:t>could be that the participants</w:t>
      </w:r>
      <w:r w:rsidRPr="00036E58">
        <w:rPr>
          <w:rFonts w:ascii="Book Antiqua" w:hAnsi="Book Antiqua" w:cs="Times New Roman"/>
          <w:sz w:val="24"/>
          <w:szCs w:val="24"/>
          <w:lang w:val="en-US"/>
        </w:rPr>
        <w:t xml:space="preserve"> who were</w:t>
      </w:r>
      <w:r w:rsidR="00CA03E4" w:rsidRPr="00036E58">
        <w:rPr>
          <w:rFonts w:ascii="Book Antiqua" w:hAnsi="Book Antiqua" w:cs="Times New Roman"/>
          <w:sz w:val="24"/>
          <w:szCs w:val="24"/>
          <w:lang w:val="en-US"/>
        </w:rPr>
        <w:t xml:space="preserve"> referred to surveillance colonoscopies </w:t>
      </w:r>
      <w:r w:rsidRPr="00036E58">
        <w:rPr>
          <w:rFonts w:ascii="Book Antiqua" w:hAnsi="Book Antiqua" w:cs="Times New Roman"/>
          <w:sz w:val="24"/>
          <w:szCs w:val="24"/>
          <w:lang w:val="en-US"/>
        </w:rPr>
        <w:t xml:space="preserve">were the ones </w:t>
      </w:r>
      <w:r w:rsidR="00CA03E4" w:rsidRPr="00036E58">
        <w:rPr>
          <w:rFonts w:ascii="Book Antiqua" w:hAnsi="Book Antiqua" w:cs="Times New Roman"/>
          <w:sz w:val="24"/>
          <w:szCs w:val="24"/>
          <w:lang w:val="en-US"/>
        </w:rPr>
        <w:t>who become anxious</w:t>
      </w:r>
      <w:r w:rsidRPr="00036E58">
        <w:rPr>
          <w:rFonts w:ascii="Book Antiqua" w:hAnsi="Book Antiqua" w:cs="Times New Roman"/>
          <w:sz w:val="24"/>
          <w:szCs w:val="24"/>
          <w:lang w:val="en-US"/>
        </w:rPr>
        <w:t>,</w:t>
      </w:r>
      <w:r w:rsidR="00CA03E4" w:rsidRPr="00036E58">
        <w:rPr>
          <w:rFonts w:ascii="Book Antiqua" w:hAnsi="Book Antiqua" w:cs="Times New Roman"/>
          <w:sz w:val="24"/>
          <w:szCs w:val="24"/>
          <w:lang w:val="en-US"/>
        </w:rPr>
        <w:t xml:space="preserve"> as they </w:t>
      </w:r>
      <w:r w:rsidRPr="00036E58">
        <w:rPr>
          <w:rFonts w:ascii="Book Antiqua" w:hAnsi="Book Antiqua" w:cs="Times New Roman"/>
          <w:sz w:val="24"/>
          <w:szCs w:val="24"/>
          <w:lang w:val="en-US"/>
        </w:rPr>
        <w:t xml:space="preserve">were </w:t>
      </w:r>
      <w:r w:rsidR="00CA03E4" w:rsidRPr="00036E58">
        <w:rPr>
          <w:rFonts w:ascii="Book Antiqua" w:hAnsi="Book Antiqua" w:cs="Times New Roman"/>
          <w:sz w:val="24"/>
          <w:szCs w:val="24"/>
          <w:lang w:val="en-US"/>
        </w:rPr>
        <w:t xml:space="preserve">awaiting further examinations. However, the results remained the same when we excluded these participants, </w:t>
      </w:r>
      <w:r w:rsidR="00EA4313" w:rsidRPr="00036E58">
        <w:rPr>
          <w:rFonts w:ascii="Book Antiqua" w:hAnsi="Book Antiqua" w:cs="Times New Roman"/>
          <w:sz w:val="24"/>
          <w:szCs w:val="24"/>
          <w:lang w:val="en-US"/>
        </w:rPr>
        <w:t>and previous research show</w:t>
      </w:r>
      <w:r w:rsidRPr="00036E58">
        <w:rPr>
          <w:rFonts w:ascii="Book Antiqua" w:hAnsi="Book Antiqua" w:cs="Times New Roman"/>
          <w:sz w:val="24"/>
          <w:szCs w:val="24"/>
          <w:lang w:val="en-US"/>
        </w:rPr>
        <w:t>s</w:t>
      </w:r>
      <w:r w:rsidR="00EA4313" w:rsidRPr="00036E58">
        <w:rPr>
          <w:rFonts w:ascii="Book Antiqua" w:hAnsi="Book Antiqua" w:cs="Times New Roman"/>
          <w:sz w:val="24"/>
          <w:szCs w:val="24"/>
          <w:lang w:val="en-US"/>
        </w:rPr>
        <w:t xml:space="preserve"> no negative psychological effects of being offered surveillance </w:t>
      </w:r>
      <w:proofErr w:type="gramStart"/>
      <w:r w:rsidR="00EA4313" w:rsidRPr="00036E58">
        <w:rPr>
          <w:rFonts w:ascii="Book Antiqua" w:hAnsi="Book Antiqua" w:cs="Times New Roman"/>
          <w:sz w:val="24"/>
          <w:szCs w:val="24"/>
          <w:lang w:val="en-US"/>
        </w:rPr>
        <w:t>colonoscopies</w:t>
      </w:r>
      <w:proofErr w:type="gramEnd"/>
      <w:r w:rsidR="00EA4313" w:rsidRPr="00036E58">
        <w:rPr>
          <w:rFonts w:ascii="Book Antiqua" w:hAnsi="Book Antiqua" w:cs="Times New Roman"/>
          <w:sz w:val="24"/>
          <w:szCs w:val="24"/>
          <w:lang w:val="en-US"/>
        </w:rPr>
        <w:fldChar w:fldCharType="begin">
          <w:fldData xml:space="preserve">PEVuZE5vdGU+PENpdGU+PEF1dGhvcj5NaWxlczwvQXV0aG9yPjxZZWFyPjIwMDk8L1llYXI+PFJl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ZGljYWw+PHBhZ2VzPjE3MzYtNDI8L3BhZ2VzPjx2b2x1bWU+MjI8L3ZvbHVtZT48bnVtYmVyPjk8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PEVuZE5vdGU+PENpdGU+PEF1dGhvcj5NaWxlczwvQXV0aG9yPjxZZWFyPjIwMDk8L1llYXI+PFJl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ZGljYWw+PHBhZ2VzPjE3MzYtNDI8L3BhZ2VzPjx2b2x1bWU+MjI8L3ZvbHVtZT48bnVtYmVyPjk8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EA4313" w:rsidRPr="00036E58">
        <w:rPr>
          <w:rFonts w:ascii="Book Antiqua" w:hAnsi="Book Antiqua" w:cs="Times New Roman"/>
          <w:sz w:val="24"/>
          <w:szCs w:val="24"/>
          <w:lang w:val="en-US"/>
        </w:rPr>
      </w:r>
      <w:r w:rsidR="00EA4313"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8" w:tooltip="Miles, 2009 #131" w:history="1">
        <w:r w:rsidR="00210B61" w:rsidRPr="00036E58">
          <w:rPr>
            <w:rFonts w:ascii="Book Antiqua" w:hAnsi="Book Antiqua" w:cs="Times New Roman"/>
            <w:noProof/>
            <w:sz w:val="24"/>
            <w:szCs w:val="24"/>
            <w:vertAlign w:val="superscript"/>
            <w:lang w:val="en-US"/>
          </w:rPr>
          <w:t>28</w:t>
        </w:r>
      </w:hyperlink>
      <w:r w:rsidR="00686CE7">
        <w:rPr>
          <w:rFonts w:ascii="Book Antiqua" w:hAnsi="Book Antiqua" w:cs="Times New Roman"/>
          <w:noProof/>
          <w:sz w:val="24"/>
          <w:szCs w:val="24"/>
          <w:vertAlign w:val="superscript"/>
          <w:lang w:val="en-US"/>
        </w:rPr>
        <w:t>,</w:t>
      </w:r>
      <w:hyperlink w:anchor="_ENREF_29" w:tooltip="Liljegren, 2004 #373" w:history="1">
        <w:r w:rsidR="00210B61" w:rsidRPr="00036E58">
          <w:rPr>
            <w:rFonts w:ascii="Book Antiqua" w:hAnsi="Book Antiqua" w:cs="Times New Roman"/>
            <w:noProof/>
            <w:sz w:val="24"/>
            <w:szCs w:val="24"/>
            <w:vertAlign w:val="superscript"/>
            <w:lang w:val="en-US"/>
          </w:rPr>
          <w:t>29</w:t>
        </w:r>
      </w:hyperlink>
      <w:r w:rsidR="00411624" w:rsidRPr="00036E58">
        <w:rPr>
          <w:rFonts w:ascii="Book Antiqua" w:hAnsi="Book Antiqua" w:cs="Times New Roman"/>
          <w:noProof/>
          <w:sz w:val="24"/>
          <w:szCs w:val="24"/>
          <w:vertAlign w:val="superscript"/>
          <w:lang w:val="en-US"/>
        </w:rPr>
        <w:t>]</w:t>
      </w:r>
      <w:r w:rsidR="00EA4313" w:rsidRPr="00036E58">
        <w:rPr>
          <w:rFonts w:ascii="Book Antiqua" w:hAnsi="Book Antiqua" w:cs="Times New Roman"/>
          <w:sz w:val="24"/>
          <w:szCs w:val="24"/>
          <w:lang w:val="en-US"/>
        </w:rPr>
        <w:fldChar w:fldCharType="end"/>
      </w:r>
      <w:r w:rsidR="00EA4313" w:rsidRPr="00036E58">
        <w:rPr>
          <w:rFonts w:ascii="Book Antiqua" w:hAnsi="Book Antiqua" w:cs="Times New Roman"/>
          <w:sz w:val="24"/>
          <w:szCs w:val="24"/>
          <w:lang w:val="en-US"/>
        </w:rPr>
        <w:t xml:space="preserve">. </w:t>
      </w:r>
      <w:r w:rsidR="004823E0" w:rsidRPr="00036E58">
        <w:rPr>
          <w:rFonts w:ascii="Book Antiqua" w:hAnsi="Book Antiqua" w:cs="Times New Roman"/>
          <w:sz w:val="24"/>
          <w:szCs w:val="24"/>
          <w:lang w:val="en-US"/>
        </w:rPr>
        <w:t xml:space="preserve">While an increase in anxiety </w:t>
      </w:r>
      <w:r w:rsidR="002121C7" w:rsidRPr="00036E58">
        <w:rPr>
          <w:rFonts w:ascii="Book Antiqua" w:hAnsi="Book Antiqua" w:cs="Times New Roman"/>
          <w:sz w:val="24"/>
          <w:szCs w:val="24"/>
          <w:lang w:val="en-US"/>
        </w:rPr>
        <w:t xml:space="preserve">was observed </w:t>
      </w:r>
      <w:r w:rsidR="004823E0" w:rsidRPr="00036E58">
        <w:rPr>
          <w:rFonts w:ascii="Book Antiqua" w:hAnsi="Book Antiqua" w:cs="Times New Roman"/>
          <w:sz w:val="24"/>
          <w:szCs w:val="24"/>
          <w:lang w:val="en-US"/>
        </w:rPr>
        <w:t>among FS participants</w:t>
      </w:r>
      <w:r w:rsidR="00EA4313" w:rsidRPr="00036E58">
        <w:rPr>
          <w:rFonts w:ascii="Book Antiqua" w:hAnsi="Book Antiqua" w:cs="Times New Roman"/>
          <w:sz w:val="24"/>
          <w:szCs w:val="24"/>
          <w:lang w:val="en-US"/>
        </w:rPr>
        <w:t>, t</w:t>
      </w:r>
      <w:r w:rsidR="00E178A4" w:rsidRPr="00036E58">
        <w:rPr>
          <w:rFonts w:ascii="Book Antiqua" w:hAnsi="Book Antiqua" w:cs="Times New Roman"/>
          <w:sz w:val="24"/>
          <w:szCs w:val="24"/>
          <w:lang w:val="en-US"/>
        </w:rPr>
        <w:t xml:space="preserve">here was no </w:t>
      </w:r>
      <w:r w:rsidR="00B66E9F" w:rsidRPr="00036E58">
        <w:rPr>
          <w:rFonts w:ascii="Book Antiqua" w:hAnsi="Book Antiqua" w:cs="Times New Roman"/>
          <w:sz w:val="24"/>
          <w:szCs w:val="24"/>
          <w:lang w:val="en-US"/>
        </w:rPr>
        <w:t xml:space="preserve">significant </w:t>
      </w:r>
      <w:r w:rsidR="00BF3EBB" w:rsidRPr="00036E58">
        <w:rPr>
          <w:rFonts w:ascii="Book Antiqua" w:hAnsi="Book Antiqua" w:cs="Times New Roman"/>
          <w:sz w:val="24"/>
          <w:szCs w:val="24"/>
          <w:lang w:val="en-US"/>
        </w:rPr>
        <w:t xml:space="preserve">psychological </w:t>
      </w:r>
      <w:r w:rsidR="00E178A4" w:rsidRPr="00036E58">
        <w:rPr>
          <w:rFonts w:ascii="Book Antiqua" w:hAnsi="Book Antiqua" w:cs="Times New Roman"/>
          <w:sz w:val="24"/>
          <w:szCs w:val="24"/>
          <w:lang w:val="en-US"/>
        </w:rPr>
        <w:t xml:space="preserve">effect of FIT screening. </w:t>
      </w:r>
      <w:r w:rsidR="009A24CB" w:rsidRPr="00036E58">
        <w:rPr>
          <w:rFonts w:ascii="Book Antiqua" w:hAnsi="Book Antiqua" w:cs="Times New Roman"/>
          <w:sz w:val="24"/>
          <w:szCs w:val="24"/>
          <w:lang w:val="en-US"/>
        </w:rPr>
        <w:t xml:space="preserve">Invasive procedures are </w:t>
      </w:r>
      <w:r w:rsidR="00846131" w:rsidRPr="00036E58">
        <w:rPr>
          <w:rFonts w:ascii="Book Antiqua" w:hAnsi="Book Antiqua" w:cs="Times New Roman"/>
          <w:sz w:val="24"/>
          <w:szCs w:val="24"/>
          <w:lang w:val="en-US"/>
        </w:rPr>
        <w:t xml:space="preserve">known to be </w:t>
      </w:r>
      <w:r w:rsidR="009A24CB" w:rsidRPr="00036E58">
        <w:rPr>
          <w:rFonts w:ascii="Book Antiqua" w:hAnsi="Book Antiqua" w:cs="Times New Roman"/>
          <w:sz w:val="24"/>
          <w:szCs w:val="24"/>
          <w:lang w:val="en-US"/>
        </w:rPr>
        <w:t>associated with more anxiety</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&lt;EndNote&gt;&lt;Cite&gt;&lt;Author&gt;Weller&lt;/Author&gt;&lt;Year&gt;1993&lt;/Year&gt;&lt;RecNum&gt;236&lt;/RecNum&gt;&lt;DisplayText&gt;&lt;style face="superscript"&gt;[30]&lt;/style&gt;&lt;/DisplayText&gt;&lt;record&gt;&lt;rec-number&gt;236&lt;/rec-number&gt;&lt;foreign-keys&gt;&lt;key app="EN" db-id="0d5dwz5sft522pe9f9pxt55cf9fr02spv5p2"&gt;236&lt;/key&gt;&lt;/foreign-keys&gt;&lt;ref-type name="Journal Article"&gt;17&lt;/ref-type&gt;&lt;contributors&gt;&lt;authors&gt;&lt;author&gt;Weller, A.&lt;/author&gt;&lt;author&gt;Hener, T.&lt;/author&gt;&lt;/authors&gt;&lt;/contributors&gt;&lt;auth-address&gt;Department of Psychology at Bar-Ilan University in Ramat-Gan, Israel.&lt;/auth-address&gt;&lt;titles&gt;&lt;title&gt;Invasiveness of medical procedures and state anxiety in women&lt;/title&gt;&lt;secondary-title&gt;Behav Med&lt;/secondary-title&gt;&lt;alt-title&gt;Behavioral medicine (Washington, D.C.)&lt;/alt-title&gt;&lt;/titles&gt;&lt;periodical&gt;&lt;full-title&gt;Behav Med&lt;/full-title&gt;&lt;abbr-1&gt;Behavioral medicine (Washington, D.C.)&lt;/abbr-1&gt;&lt;/periodical&gt;&lt;alt-periodical&gt;&lt;full-title&gt;Behav Med&lt;/full-title&gt;&lt;abbr-1&gt;Behavioral medicine (Washington, D.C.)&lt;/abbr-1&gt;&lt;/alt-periodical&gt;&lt;pages&gt;60-5&lt;/pages&gt;&lt;volume&gt;19&lt;/volume&gt;&lt;number&gt;2&lt;/number&gt;&lt;edition&gt;1993/01/01&lt;/edition&gt;&lt;keywords&gt;&lt;keyword&gt;Adult&lt;/keyword&gt;&lt;keyword&gt;Anxiety/ diagnosis/psychology&lt;/keyword&gt;&lt;keyword&gt;Breast Neoplasms/diagnosis&lt;/keyword&gt;&lt;keyword&gt;Female&lt;/keyword&gt;&lt;keyword&gt;Health Promotion&lt;/keyword&gt;&lt;keyword&gt;Humans&lt;/keyword&gt;&lt;keyword&gt;Hysterosalpingography&lt;/keyword&gt;&lt;keyword&gt;Israel&lt;/keyword&gt;&lt;keyword&gt;Mammography&lt;/keyword&gt;&lt;keyword&gt;Physical Examination&lt;/keyword&gt;&lt;keyword&gt;Ultrasonography&lt;/keyword&gt;&lt;keyword&gt;Women&amp;apos;s Health&lt;/keyword&gt;&lt;/keywords&gt;&lt;dates&gt;&lt;year&gt;1993&lt;/year&gt;&lt;pub-dates&gt;&lt;date&gt;Summer&lt;/date&gt;&lt;/pub-dates&gt;&lt;/dates&gt;&lt;isbn&gt;0896-4289 (Print)&amp;#xD;0896-4289 (Linking)&lt;/isbn&gt;&lt;accession-num&gt;8280963&lt;/accession-num&gt;&lt;urls&gt;&lt;/urls&gt;&lt;electronic-resource-num&gt;10.1080/08964289.1993.9937566&lt;/electronic-resource-num&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30" w:tooltip="Weller, 1993 #236" w:history="1">
        <w:r w:rsidR="00210B61" w:rsidRPr="00036E58">
          <w:rPr>
            <w:rFonts w:ascii="Book Antiqua" w:hAnsi="Book Antiqua" w:cs="Times New Roman"/>
            <w:noProof/>
            <w:sz w:val="24"/>
            <w:szCs w:val="24"/>
            <w:vertAlign w:val="superscript"/>
            <w:lang w:val="en-US"/>
          </w:rPr>
          <w:t>30</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t>. Further</w:t>
      </w:r>
      <w:r w:rsidRPr="00036E58">
        <w:rPr>
          <w:rFonts w:ascii="Book Antiqua" w:hAnsi="Book Antiqua" w:cs="Times New Roman"/>
          <w:sz w:val="24"/>
          <w:szCs w:val="24"/>
          <w:lang w:val="en-US"/>
        </w:rPr>
        <w:t>more</w:t>
      </w:r>
      <w:r w:rsidR="009A24CB" w:rsidRPr="00036E58">
        <w:rPr>
          <w:rFonts w:ascii="Book Antiqua" w:hAnsi="Book Antiqua" w:cs="Times New Roman"/>
          <w:sz w:val="24"/>
          <w:szCs w:val="24"/>
          <w:lang w:val="en-US"/>
        </w:rPr>
        <w:t xml:space="preserve">, FS differs from other screening procedures in that participants can follow the examination and observe </w:t>
      </w:r>
      <w:r w:rsidRPr="00036E58">
        <w:rPr>
          <w:rFonts w:ascii="Book Antiqua" w:hAnsi="Book Antiqua" w:cs="Times New Roman"/>
          <w:sz w:val="24"/>
          <w:szCs w:val="24"/>
          <w:lang w:val="en-US"/>
        </w:rPr>
        <w:t xml:space="preserve">any </w:t>
      </w:r>
      <w:r w:rsidR="009A24CB" w:rsidRPr="00036E58">
        <w:rPr>
          <w:rFonts w:ascii="Book Antiqua" w:hAnsi="Book Antiqua" w:cs="Times New Roman"/>
          <w:sz w:val="24"/>
          <w:szCs w:val="24"/>
          <w:lang w:val="en-US"/>
        </w:rPr>
        <w:t>polyps. How participants interpret the presence of a polyp remains unclear, but</w:t>
      </w:r>
      <w:r w:rsidR="00D671DE"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this process </w:t>
      </w:r>
      <w:r w:rsidR="00D671DE" w:rsidRPr="00036E58">
        <w:rPr>
          <w:rFonts w:ascii="Book Antiqua" w:hAnsi="Book Antiqua" w:cs="Times New Roman"/>
          <w:sz w:val="24"/>
          <w:szCs w:val="24"/>
          <w:lang w:val="en-US"/>
        </w:rPr>
        <w:t xml:space="preserve">can cause </w:t>
      </w:r>
      <w:proofErr w:type="gramStart"/>
      <w:r w:rsidR="00D671DE" w:rsidRPr="00036E58">
        <w:rPr>
          <w:rFonts w:ascii="Book Antiqua" w:hAnsi="Book Antiqua" w:cs="Times New Roman"/>
          <w:sz w:val="24"/>
          <w:szCs w:val="24"/>
          <w:lang w:val="en-US"/>
        </w:rPr>
        <w:t>worries</w:t>
      </w:r>
      <w:proofErr w:type="gramEnd"/>
      <w:r w:rsidR="00297E3C" w:rsidRPr="00036E58">
        <w:rPr>
          <w:rFonts w:ascii="Book Antiqua" w:hAnsi="Book Antiqua" w:cs="Times New Roman"/>
          <w:sz w:val="24"/>
          <w:szCs w:val="24"/>
          <w:lang w:val="en-US"/>
        </w:rPr>
        <w:fldChar w:fldCharType="begin">
          <w:fldData xml:space="preserve">PEVuZE5vdGU+PENpdGU+PEF1dGhvcj5NaWxlczwvQXV0aG9yPjxZZWFyPjIwMDk8L1llYXI+PFJl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=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PEVuZE5vdGU+PENpdGU+PEF1dGhvcj5NaWxlczwvQXV0aG9yPjxZZWFyPjIwMDk8L1llYXI+PFJl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=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28" w:tooltip="Miles, 2009 #131" w:history="1">
        <w:r w:rsidR="00210B61" w:rsidRPr="00036E58">
          <w:rPr>
            <w:rFonts w:ascii="Book Antiqua" w:hAnsi="Book Antiqua" w:cs="Times New Roman"/>
            <w:noProof/>
            <w:sz w:val="24"/>
            <w:szCs w:val="24"/>
            <w:vertAlign w:val="superscript"/>
            <w:lang w:val="en-US"/>
          </w:rPr>
          <w:t>28</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t>.</w:t>
      </w:r>
      <w:r w:rsidR="00324874" w:rsidRPr="00036E58">
        <w:rPr>
          <w:rFonts w:ascii="Book Antiqua" w:hAnsi="Book Antiqua" w:cs="Times New Roman"/>
          <w:sz w:val="24"/>
          <w:szCs w:val="24"/>
          <w:lang w:val="en-US"/>
        </w:rPr>
        <w:t xml:space="preserve"> </w:t>
      </w:r>
      <w:r w:rsidR="009A24CB" w:rsidRPr="00036E58">
        <w:rPr>
          <w:rFonts w:ascii="Book Antiqua" w:hAnsi="Book Antiqua" w:cs="Times New Roman"/>
          <w:sz w:val="24"/>
          <w:szCs w:val="24"/>
          <w:lang w:val="en-US"/>
        </w:rPr>
        <w:t>There are individual differences in how</w:t>
      </w:r>
      <w:r w:rsidR="0088138F">
        <w:rPr>
          <w:rFonts w:ascii="Book Antiqua" w:hAnsi="Book Antiqua" w:cs="Times New Roman"/>
          <w:sz w:val="24"/>
          <w:szCs w:val="24"/>
          <w:lang w:val="en-US"/>
        </w:rPr>
        <w:t xml:space="preserve"> individuals</w:t>
      </w:r>
      <w:r w:rsidR="00B47DB5">
        <w:rPr>
          <w:rFonts w:ascii="Book Antiqua" w:hAnsi="Book Antiqua" w:cs="Times New Roman"/>
          <w:sz w:val="24"/>
          <w:szCs w:val="24"/>
          <w:lang w:val="en-US"/>
        </w:rPr>
        <w:t xml:space="preserve"> </w:t>
      </w:r>
      <w:r w:rsidR="009A24CB" w:rsidRPr="00036E58">
        <w:rPr>
          <w:rFonts w:ascii="Book Antiqua" w:hAnsi="Book Antiqua" w:cs="Times New Roman"/>
          <w:sz w:val="24"/>
          <w:szCs w:val="24"/>
          <w:lang w:val="en-US"/>
        </w:rPr>
        <w:t>process information</w:t>
      </w:r>
      <w:r w:rsidR="0088138F">
        <w:rPr>
          <w:rFonts w:ascii="Book Antiqua" w:hAnsi="Book Antiqua" w:cs="Times New Roman"/>
          <w:sz w:val="24"/>
          <w:szCs w:val="24"/>
          <w:lang w:val="en-US"/>
        </w:rPr>
        <w:t xml:space="preserve"> about own health</w:t>
      </w:r>
      <w:r w:rsidR="009A24CB"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and these differences </w:t>
      </w:r>
      <w:r w:rsidR="009A24CB" w:rsidRPr="00036E58">
        <w:rPr>
          <w:rFonts w:ascii="Book Antiqua" w:hAnsi="Book Antiqua" w:cs="Times New Roman"/>
          <w:sz w:val="24"/>
          <w:szCs w:val="24"/>
          <w:lang w:val="en-US"/>
        </w:rPr>
        <w:t>influence the impact of the information</w:t>
      </w:r>
      <w:r w:rsidRPr="00036E58">
        <w:rPr>
          <w:rFonts w:ascii="Book Antiqua" w:hAnsi="Book Antiqua" w:cs="Times New Roman"/>
          <w:sz w:val="24"/>
          <w:szCs w:val="24"/>
          <w:lang w:val="en-US"/>
        </w:rPr>
        <w:t xml:space="preserve"> </w:t>
      </w:r>
      <w:proofErr w:type="gramStart"/>
      <w:r w:rsidRPr="00036E58">
        <w:rPr>
          <w:rFonts w:ascii="Book Antiqua" w:hAnsi="Book Antiqua" w:cs="Times New Roman"/>
          <w:sz w:val="24"/>
          <w:szCs w:val="24"/>
          <w:lang w:val="en-US"/>
        </w:rPr>
        <w:t>received</w:t>
      </w:r>
      <w:proofErr w:type="gramEnd"/>
      <w:r w:rsidR="009A24CB" w:rsidRPr="00036E58">
        <w:rPr>
          <w:rFonts w:ascii="Book Antiqua" w:hAnsi="Book Antiqua" w:cs="Times New Roman"/>
          <w:sz w:val="24"/>
          <w:szCs w:val="24"/>
          <w:lang w:val="en-US"/>
        </w:rPr>
        <w:fldChar w:fldCharType="begin">
          <w:fldData xml:space="preserve">PEVuZE5vdGU+PENpdGU+PEF1dGhvcj5NaWxlczwvQXV0aG9yPjxZZWFyPjIwMDY8L1llYXI+PFJl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PEVuZE5vdGU+PENpdGU+PEF1dGhvcj5NaWxlczwvQXV0aG9yPjxZZWFyPjIwMDY8L1llYXI+PFJl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r>
      <w:r w:rsidR="009A24CB"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31" w:tooltip="Miles, 2006 #132" w:history="1">
        <w:r w:rsidR="00210B61" w:rsidRPr="00036E58">
          <w:rPr>
            <w:rFonts w:ascii="Book Antiqua" w:hAnsi="Book Antiqua" w:cs="Times New Roman"/>
            <w:noProof/>
            <w:sz w:val="24"/>
            <w:szCs w:val="24"/>
            <w:vertAlign w:val="superscript"/>
            <w:lang w:val="en-US"/>
          </w:rPr>
          <w:t>31</w:t>
        </w:r>
      </w:hyperlink>
      <w:r w:rsidR="00686CE7">
        <w:rPr>
          <w:rFonts w:ascii="Book Antiqua" w:hAnsi="Book Antiqua" w:cs="Times New Roman"/>
          <w:noProof/>
          <w:sz w:val="24"/>
          <w:szCs w:val="24"/>
          <w:vertAlign w:val="superscript"/>
          <w:lang w:val="en-US"/>
        </w:rPr>
        <w:t>,</w:t>
      </w:r>
      <w:hyperlink w:anchor="_ENREF_32" w:tooltip="Williams-Piehota, 2003 #365" w:history="1">
        <w:r w:rsidR="00210B61" w:rsidRPr="00036E58">
          <w:rPr>
            <w:rFonts w:ascii="Book Antiqua" w:hAnsi="Book Antiqua" w:cs="Times New Roman"/>
            <w:noProof/>
            <w:sz w:val="24"/>
            <w:szCs w:val="24"/>
            <w:vertAlign w:val="superscript"/>
            <w:lang w:val="en-US"/>
          </w:rPr>
          <w:t>32</w:t>
        </w:r>
      </w:hyperlink>
      <w:r w:rsidR="00411624" w:rsidRPr="00036E58">
        <w:rPr>
          <w:rFonts w:ascii="Book Antiqua" w:hAnsi="Book Antiqua" w:cs="Times New Roman"/>
          <w:noProof/>
          <w:sz w:val="24"/>
          <w:szCs w:val="24"/>
          <w:vertAlign w:val="superscript"/>
          <w:lang w:val="en-US"/>
        </w:rPr>
        <w:t>]</w:t>
      </w:r>
      <w:r w:rsidR="009A24CB"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t xml:space="preserve">. In our study, </w:t>
      </w:r>
      <w:r w:rsidR="00EE1D6F" w:rsidRPr="00036E58">
        <w:rPr>
          <w:rFonts w:ascii="Book Antiqua" w:hAnsi="Book Antiqua" w:cs="Times New Roman"/>
          <w:sz w:val="24"/>
          <w:szCs w:val="24"/>
          <w:lang w:val="en-US"/>
        </w:rPr>
        <w:t xml:space="preserve">participants who </w:t>
      </w:r>
      <w:r w:rsidR="00195776" w:rsidRPr="00036E58">
        <w:rPr>
          <w:rFonts w:ascii="Book Antiqua" w:hAnsi="Book Antiqua" w:cs="Times New Roman"/>
          <w:sz w:val="24"/>
          <w:szCs w:val="24"/>
          <w:lang w:val="en-US"/>
        </w:rPr>
        <w:t xml:space="preserve">progressed </w:t>
      </w:r>
      <w:r w:rsidR="00EE1D6F" w:rsidRPr="00036E58">
        <w:rPr>
          <w:rFonts w:ascii="Book Antiqua" w:hAnsi="Book Antiqua" w:cs="Times New Roman"/>
          <w:sz w:val="24"/>
          <w:szCs w:val="24"/>
          <w:lang w:val="en-US"/>
        </w:rPr>
        <w:t xml:space="preserve">from </w:t>
      </w:r>
      <w:r w:rsidR="00195776" w:rsidRPr="00036E58">
        <w:rPr>
          <w:rFonts w:ascii="Book Antiqua" w:hAnsi="Book Antiqua" w:cs="Times New Roman"/>
          <w:sz w:val="24"/>
          <w:szCs w:val="24"/>
          <w:lang w:val="en-US"/>
        </w:rPr>
        <w:t xml:space="preserve">being classified as </w:t>
      </w:r>
      <w:r w:rsidR="003B4993" w:rsidRPr="00036E58">
        <w:rPr>
          <w:rFonts w:ascii="Book Antiqua" w:hAnsi="Book Antiqua" w:cs="Times New Roman"/>
          <w:sz w:val="24"/>
          <w:szCs w:val="24"/>
          <w:lang w:val="en-US"/>
        </w:rPr>
        <w:t xml:space="preserve">a </w:t>
      </w:r>
      <w:r w:rsidR="00EE1D6F" w:rsidRPr="00036E58">
        <w:rPr>
          <w:rFonts w:ascii="Book Antiqua" w:hAnsi="Book Antiqua" w:cs="Times New Roman"/>
          <w:sz w:val="24"/>
          <w:szCs w:val="24"/>
          <w:lang w:val="en-US"/>
        </w:rPr>
        <w:t>no</w:t>
      </w:r>
      <w:r w:rsidR="00D60B17" w:rsidRPr="00036E58">
        <w:rPr>
          <w:rFonts w:ascii="Book Antiqua" w:hAnsi="Book Antiqua" w:cs="Times New Roman"/>
          <w:sz w:val="24"/>
          <w:szCs w:val="24"/>
          <w:lang w:val="en-US"/>
        </w:rPr>
        <w:t>n</w:t>
      </w:r>
      <w:r w:rsidR="00657C6F" w:rsidRPr="00036E58">
        <w:rPr>
          <w:rFonts w:ascii="Book Antiqua" w:hAnsi="Book Antiqua" w:cs="Times New Roman"/>
          <w:sz w:val="24"/>
          <w:szCs w:val="24"/>
          <w:lang w:val="en-US"/>
        </w:rPr>
        <w:t xml:space="preserve">-anxiety </w:t>
      </w:r>
      <w:r w:rsidR="00EE1D6F" w:rsidRPr="00036E58">
        <w:rPr>
          <w:rFonts w:ascii="Book Antiqua" w:hAnsi="Book Antiqua" w:cs="Times New Roman"/>
          <w:sz w:val="24"/>
          <w:szCs w:val="24"/>
          <w:lang w:val="en-US"/>
        </w:rPr>
        <w:t xml:space="preserve">case to a case of anxiety </w:t>
      </w:r>
      <w:r w:rsidR="00195776" w:rsidRPr="00036E58">
        <w:rPr>
          <w:rFonts w:ascii="Book Antiqua" w:hAnsi="Book Antiqua" w:cs="Times New Roman"/>
          <w:sz w:val="24"/>
          <w:szCs w:val="24"/>
          <w:lang w:val="en-US"/>
        </w:rPr>
        <w:t xml:space="preserve">in </w:t>
      </w:r>
      <w:r w:rsidR="00EE1D6F" w:rsidRPr="00036E58">
        <w:rPr>
          <w:rFonts w:ascii="Book Antiqua" w:hAnsi="Book Antiqua" w:cs="Times New Roman"/>
          <w:sz w:val="24"/>
          <w:szCs w:val="24"/>
          <w:lang w:val="en-US"/>
        </w:rPr>
        <w:t xml:space="preserve">the year following FS participation had a higher </w:t>
      </w:r>
      <w:r w:rsidR="00616505" w:rsidRPr="00036E58">
        <w:rPr>
          <w:rFonts w:ascii="Book Antiqua" w:hAnsi="Book Antiqua" w:cs="Times New Roman"/>
          <w:sz w:val="24"/>
          <w:szCs w:val="24"/>
          <w:lang w:val="en-US"/>
        </w:rPr>
        <w:t>anxiety</w:t>
      </w:r>
      <w:r w:rsidR="00EE1D6F" w:rsidRPr="00036E58">
        <w:rPr>
          <w:rFonts w:ascii="Book Antiqua" w:hAnsi="Book Antiqua" w:cs="Times New Roman"/>
          <w:sz w:val="24"/>
          <w:szCs w:val="24"/>
          <w:lang w:val="en-US"/>
        </w:rPr>
        <w:t xml:space="preserve"> level </w:t>
      </w:r>
      <w:r w:rsidR="00FF7E2A" w:rsidRPr="00036E58">
        <w:rPr>
          <w:rFonts w:ascii="Book Antiqua" w:hAnsi="Book Antiqua" w:cs="Times New Roman"/>
          <w:sz w:val="24"/>
          <w:szCs w:val="24"/>
          <w:lang w:val="en-US"/>
        </w:rPr>
        <w:t xml:space="preserve">prior to screening </w:t>
      </w:r>
      <w:r w:rsidR="000E1F5B" w:rsidRPr="00036E58">
        <w:rPr>
          <w:rFonts w:ascii="Book Antiqua" w:hAnsi="Book Antiqua" w:cs="Times New Roman"/>
          <w:sz w:val="24"/>
          <w:szCs w:val="24"/>
          <w:lang w:val="en-US"/>
        </w:rPr>
        <w:t>compared to</w:t>
      </w:r>
      <w:r w:rsidR="00EE1D6F" w:rsidRPr="00036E58">
        <w:rPr>
          <w:rFonts w:ascii="Book Antiqua" w:hAnsi="Book Antiqua" w:cs="Times New Roman"/>
          <w:sz w:val="24"/>
          <w:szCs w:val="24"/>
          <w:lang w:val="en-US"/>
        </w:rPr>
        <w:t xml:space="preserve"> the other screening participants. </w:t>
      </w:r>
      <w:r w:rsidR="009A24CB" w:rsidRPr="00036E58">
        <w:rPr>
          <w:rFonts w:ascii="Book Antiqua" w:hAnsi="Book Antiqua" w:cs="Times New Roman"/>
          <w:sz w:val="24"/>
          <w:szCs w:val="24"/>
          <w:lang w:val="en-US"/>
        </w:rPr>
        <w:t xml:space="preserve">People with high self-rated anxiety can have cognitive biases, causing them to </w:t>
      </w:r>
      <w:r w:rsidR="00195776" w:rsidRPr="00036E58">
        <w:rPr>
          <w:rFonts w:ascii="Book Antiqua" w:hAnsi="Book Antiqua" w:cs="Times New Roman"/>
          <w:sz w:val="24"/>
          <w:szCs w:val="24"/>
          <w:lang w:val="en-US"/>
        </w:rPr>
        <w:t xml:space="preserve">devote </w:t>
      </w:r>
      <w:r w:rsidR="009A24CB" w:rsidRPr="00036E58">
        <w:rPr>
          <w:rFonts w:ascii="Book Antiqua" w:hAnsi="Book Antiqua" w:cs="Times New Roman"/>
          <w:sz w:val="24"/>
          <w:szCs w:val="24"/>
          <w:lang w:val="en-US"/>
        </w:rPr>
        <w:t>more attention to dangerous stimuli (such as cancer</w:t>
      </w:r>
      <w:r w:rsidR="00195776" w:rsidRPr="00036E58">
        <w:rPr>
          <w:rFonts w:ascii="Book Antiqua" w:hAnsi="Book Antiqua" w:cs="Times New Roman"/>
          <w:sz w:val="24"/>
          <w:szCs w:val="24"/>
          <w:lang w:val="en-US"/>
        </w:rPr>
        <w:t>s</w:t>
      </w:r>
      <w:r w:rsidR="009A24CB" w:rsidRPr="00036E58">
        <w:rPr>
          <w:rFonts w:ascii="Book Antiqua" w:hAnsi="Book Antiqua" w:cs="Times New Roman"/>
          <w:sz w:val="24"/>
          <w:szCs w:val="24"/>
          <w:lang w:val="en-US"/>
        </w:rPr>
        <w:t xml:space="preserve"> and </w:t>
      </w:r>
      <w:r w:rsidR="00D26B4A" w:rsidRPr="00036E58">
        <w:rPr>
          <w:rFonts w:ascii="Book Antiqua" w:hAnsi="Book Antiqua" w:cs="Times New Roman"/>
          <w:sz w:val="24"/>
          <w:szCs w:val="24"/>
          <w:lang w:val="en-US"/>
        </w:rPr>
        <w:t xml:space="preserve">an </w:t>
      </w:r>
      <w:r w:rsidR="009A24CB" w:rsidRPr="00036E58">
        <w:rPr>
          <w:rFonts w:ascii="Book Antiqua" w:hAnsi="Book Antiqua" w:cs="Times New Roman"/>
          <w:sz w:val="24"/>
          <w:szCs w:val="24"/>
          <w:lang w:val="en-US"/>
        </w:rPr>
        <w:t xml:space="preserve">invitation to </w:t>
      </w:r>
      <w:r w:rsidR="00195776" w:rsidRPr="00036E58">
        <w:rPr>
          <w:rFonts w:ascii="Book Antiqua" w:hAnsi="Book Antiqua" w:cs="Times New Roman"/>
          <w:sz w:val="24"/>
          <w:szCs w:val="24"/>
          <w:lang w:val="en-US"/>
        </w:rPr>
        <w:t xml:space="preserve">participate in </w:t>
      </w:r>
      <w:r w:rsidR="009A24CB" w:rsidRPr="00036E58">
        <w:rPr>
          <w:rFonts w:ascii="Book Antiqua" w:hAnsi="Book Antiqua" w:cs="Times New Roman"/>
          <w:sz w:val="24"/>
          <w:szCs w:val="24"/>
          <w:lang w:val="en-US"/>
        </w:rPr>
        <w:t xml:space="preserve">a screening program due to </w:t>
      </w:r>
      <w:r w:rsidR="00195776" w:rsidRPr="00036E58">
        <w:rPr>
          <w:rFonts w:ascii="Book Antiqua" w:hAnsi="Book Antiqua" w:cs="Times New Roman"/>
          <w:sz w:val="24"/>
          <w:szCs w:val="24"/>
          <w:lang w:val="en-US"/>
        </w:rPr>
        <w:t>being in</w:t>
      </w:r>
      <w:r w:rsidR="009A24CB" w:rsidRPr="00036E58">
        <w:rPr>
          <w:rFonts w:ascii="Book Antiqua" w:hAnsi="Book Antiqua" w:cs="Times New Roman"/>
          <w:sz w:val="24"/>
          <w:szCs w:val="24"/>
          <w:lang w:val="en-US"/>
        </w:rPr>
        <w:t xml:space="preserve"> a high</w:t>
      </w:r>
      <w:r w:rsidR="00195776" w:rsidRPr="00036E58">
        <w:rPr>
          <w:rFonts w:ascii="Book Antiqua" w:hAnsi="Book Antiqua" w:cs="Times New Roman"/>
          <w:sz w:val="24"/>
          <w:szCs w:val="24"/>
          <w:lang w:val="en-US"/>
        </w:rPr>
        <w:t>-</w:t>
      </w:r>
      <w:r w:rsidR="009A24CB" w:rsidRPr="00036E58">
        <w:rPr>
          <w:rFonts w:ascii="Book Antiqua" w:hAnsi="Book Antiqua" w:cs="Times New Roman"/>
          <w:sz w:val="24"/>
          <w:szCs w:val="24"/>
          <w:lang w:val="en-US"/>
        </w:rPr>
        <w:t xml:space="preserve">risk group) and </w:t>
      </w:r>
      <w:r w:rsidR="00195776" w:rsidRPr="00036E58">
        <w:rPr>
          <w:rFonts w:ascii="Book Antiqua" w:hAnsi="Book Antiqua" w:cs="Times New Roman"/>
          <w:sz w:val="24"/>
          <w:szCs w:val="24"/>
          <w:lang w:val="en-US"/>
        </w:rPr>
        <w:t xml:space="preserve">to </w:t>
      </w:r>
      <w:r w:rsidR="009A24CB" w:rsidRPr="00036E58">
        <w:rPr>
          <w:rFonts w:ascii="Book Antiqua" w:hAnsi="Book Antiqua" w:cs="Times New Roman"/>
          <w:sz w:val="24"/>
          <w:szCs w:val="24"/>
          <w:lang w:val="en-US"/>
        </w:rPr>
        <w:t>interpret mild threats as highly threatening</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&lt;EndNote&gt;&lt;Cite&gt;&lt;Author&gt;Bar-Haim&lt;/Author&gt;&lt;Year&gt;2007&lt;/Year&gt;&lt;RecNum&gt;223&lt;/RecNum&gt;&lt;DisplayText&gt;&lt;style face="superscript"&gt;[33]&lt;/style&gt;&lt;/DisplayText&gt;&lt;record&gt;&lt;rec-number&gt;223&lt;/rec-number&gt;&lt;foreign-keys&gt;&lt;key app="EN" db-id="0d5dwz5sft522pe9f9pxt55cf9fr02spv5p2"&gt;223&lt;/key&gt;&lt;/foreign-keys&gt;&lt;ref-type name="Journal Article"&gt;17&lt;/ref-type&gt;&lt;contributors&gt;&lt;authors&gt;&lt;author&gt;Bar-Haim, Yair&lt;/author&gt;&lt;author&gt;Lamy, Dominique&lt;/author&gt;&lt;author&gt;Pergamin, Lee&lt;/author&gt;&lt;author&gt;Bakermans-Kranenburg, Marian J.&lt;/author&gt;&lt;author&gt;van Ijzendoorn, Marinus H.&lt;/author&gt;&lt;/authors&gt;&lt;/contributors&gt;&lt;auth-address&gt;Bar-Haim, Yair: Department of Psychology, Tel Aviv University, Ramat Aviv, Tel Aviv, Israel, 69978, yair1@post.tau.ac.il&lt;/auth-address&gt;&lt;titles&gt;&lt;title&gt;Threat-related attentional bias in anxious and nonanxious individuals: A meta-analytic study&lt;/title&gt;&lt;secondary-title&gt;Psychological Bulletin&lt;/secondary-title&gt;&lt;/titles&gt;&lt;periodical&gt;&lt;full-title&gt;Psychol Bull&lt;/full-title&gt;&lt;abbr-1&gt;Psychological bulletin&lt;/abbr-1&gt;&lt;/periodical&gt;&lt;pages&gt;1-24&lt;/pages&gt;&lt;volume&gt;133&lt;/volume&gt;&lt;number&gt;1&lt;/number&gt;&lt;keywords&gt;&lt;keyword&gt;*Anxiety&lt;/keyword&gt;&lt;keyword&gt;*Cognitive Bias&lt;/keyword&gt;&lt;keyword&gt;*Selective Attention&lt;/keyword&gt;&lt;keyword&gt;*Attentional Bias&lt;/keyword&gt;&lt;keyword&gt;Threat&lt;/keyword&gt;&lt;/keywords&gt;&lt;dates&gt;&lt;year&gt;2007&lt;/year&gt;&lt;/dates&gt;&lt;pub-location&gt;US&lt;/pub-location&gt;&lt;publisher&gt;American Psychological Association&lt;/publisher&gt;&lt;isbn&gt;1939-1455(Electronic);0033-2909(Print)&lt;/isbn&gt;&lt;urls&gt;&lt;/urls&gt;&lt;electronic-resource-num&gt;10.1037/0033-2909.133.1.1&lt;/electronic-resource-num&gt;&lt;/record&gt;&lt;/Cite&gt;&lt;/EndNote&gt;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33" w:tooltip="Bar-Haim, 2007 #223" w:history="1">
        <w:r w:rsidR="00210B61" w:rsidRPr="00036E58">
          <w:rPr>
            <w:rFonts w:ascii="Book Antiqua" w:hAnsi="Book Antiqua" w:cs="Times New Roman"/>
            <w:noProof/>
            <w:sz w:val="24"/>
            <w:szCs w:val="24"/>
            <w:vertAlign w:val="superscript"/>
            <w:lang w:val="en-US"/>
          </w:rPr>
          <w:t>33</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t>. This bias ha</w:t>
      </w:r>
      <w:r w:rsidR="00840F01" w:rsidRPr="00036E58">
        <w:rPr>
          <w:rFonts w:ascii="Book Antiqua" w:hAnsi="Book Antiqua" w:cs="Times New Roman"/>
          <w:sz w:val="24"/>
          <w:szCs w:val="24"/>
          <w:lang w:val="en-US"/>
        </w:rPr>
        <w:t>s</w:t>
      </w:r>
      <w:r w:rsidR="009A24CB" w:rsidRPr="00036E58">
        <w:rPr>
          <w:rFonts w:ascii="Book Antiqua" w:hAnsi="Book Antiqua" w:cs="Times New Roman"/>
          <w:sz w:val="24"/>
          <w:szCs w:val="24"/>
          <w:lang w:val="en-US"/>
        </w:rPr>
        <w:t xml:space="preserve"> been found to increase anxiety levels</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&lt;EndNote&gt;&lt;Cite&gt;&lt;Author&gt;Mathews&lt;/Author&gt;&lt;Year&gt;2002&lt;/Year&gt;&lt;RecNum&gt;362&lt;/RecNum&gt;&lt;DisplayText&gt;&lt;style face="superscript"&gt;[34]&lt;/style&gt;&lt;/DisplayText&gt;&lt;record&gt;&lt;rec-number&gt;362&lt;/rec-number&gt;&lt;foreign-keys&gt;&lt;key app="EN" db-id="0d5dwz5sft522pe9f9pxt55cf9fr02spv5p2"&gt;362&lt;/key&gt;&lt;/foreign-keys&gt;&lt;ref-type name="Journal Article"&gt;17&lt;/ref-type&gt;&lt;contributors&gt;&lt;authors&gt;&lt;author&gt;Mathews, Andrew&lt;/author&gt;&lt;author&gt;MacLeod, Colin&lt;/author&gt;&lt;/authors&gt;&lt;/contributors&gt;&lt;titles&gt;&lt;title&gt;Induced processing biases have causal effects on anxiety&lt;/title&gt;&lt;secondary-title&gt;Cognition and Emotion&lt;/secondary-title&gt;&lt;/titles&gt;&lt;periodical&gt;&lt;full-title&gt;Cognition and Emotion&lt;/full-title&gt;&lt;/periodical&gt;&lt;pages&gt;331-354&lt;/pages&gt;&lt;volume&gt;16&lt;/volume&gt;&lt;number&gt;3&lt;/number&gt;&lt;dates&gt;&lt;year&gt;2002&lt;/year&gt;&lt;pub-dates&gt;&lt;date&gt;2002/05/01&lt;/date&gt;&lt;/pub-dates&gt;&lt;/dates&gt;&lt;publisher&gt;Routledge&lt;/publisher&gt;&lt;isbn&gt;0269-9931&lt;/isbn&gt;&lt;urls&gt;&lt;related-urls&gt;&lt;url&gt;http://dx.doi.org/10.1080/02699930143000518&lt;/url&gt;&lt;/related-urls&gt;&lt;/urls&gt;&lt;electronic-resource-num&gt;10.1080/02699930143000518&lt;/electronic-resource-num&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34" w:tooltip="Mathews, 2002 #362" w:history="1">
        <w:r w:rsidR="00210B61" w:rsidRPr="00036E58">
          <w:rPr>
            <w:rFonts w:ascii="Book Antiqua" w:hAnsi="Book Antiqua" w:cs="Times New Roman"/>
            <w:noProof/>
            <w:sz w:val="24"/>
            <w:szCs w:val="24"/>
            <w:vertAlign w:val="superscript"/>
            <w:lang w:val="en-US"/>
          </w:rPr>
          <w:t>34</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t xml:space="preserve">. Further, anxious participants have a </w:t>
      </w:r>
      <w:r w:rsidR="00195776" w:rsidRPr="00036E58">
        <w:rPr>
          <w:rFonts w:ascii="Book Antiqua" w:hAnsi="Book Antiqua" w:cs="Times New Roman"/>
          <w:sz w:val="24"/>
          <w:szCs w:val="24"/>
          <w:lang w:val="en-US"/>
        </w:rPr>
        <w:t xml:space="preserve">greater </w:t>
      </w:r>
      <w:r w:rsidR="009A24CB" w:rsidRPr="00036E58">
        <w:rPr>
          <w:rFonts w:ascii="Book Antiqua" w:hAnsi="Book Antiqua" w:cs="Times New Roman"/>
          <w:sz w:val="24"/>
          <w:szCs w:val="24"/>
          <w:lang w:val="en-US"/>
        </w:rPr>
        <w:t>fear of cancer</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&lt;EndNote&gt;&lt;Cite&gt;&lt;Author&gt;Vrinten&lt;/Author&gt;&lt;Year&gt;2014&lt;/Year&gt;&lt;RecNum&gt;237&lt;/RecNum&gt;&lt;DisplayText&gt;&lt;style face="superscript"&gt;[35]&lt;/style&gt;&lt;/DisplayText&gt;&lt;record&gt;&lt;rec-number&gt;237&lt;/rec-number&gt;&lt;foreign-keys&gt;&lt;key app="EN" db-id="0d5dwz5sft522pe9f9pxt55cf9fr02spv5p2"&gt;237&lt;/key&gt;&lt;/foreign-keys&gt;&lt;ref-type name="Journal Article"&gt;17&lt;/ref-type&gt;&lt;contributors&gt;&lt;authors&gt;&lt;author&gt;Vrinten, C.&lt;/author&gt;&lt;author&gt;van Jaarsveld, C. H.&lt;/author&gt;&lt;author&gt;Waller, J.&lt;/author&gt;&lt;author&gt;von Wagner, C.&lt;/author&gt;&lt;author&gt;Wardle, J.&lt;/author&gt;&lt;/authors&gt;&lt;/contributors&gt;&lt;auth-address&gt;Department of Epidemiology and Public Health, Cancer Research UK Health Behaviour Research Centre, UCL, Gower Street, London WC1E 6BT, UK. j.wardle@ucl.ac.uk.&lt;/auth-address&gt;&lt;titles&gt;&lt;title&gt;The structure and demographic correlates of cancer fear&lt;/title&gt;&lt;secondary-title&gt;BMC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cancer&lt;/abbr-1&gt;&lt;/alt-periodical&gt;&lt;pages&gt;597&lt;/pages&gt;&lt;volume&gt;14&lt;/volume&gt;&lt;edition&gt;2014/08/19&lt;/edition&gt;&lt;keywords&gt;&lt;keyword&gt;Anxiety/epidemiology/ etiology&lt;/keyword&gt;&lt;keyword&gt;Fear/ psychology&lt;/keyword&gt;&lt;keyword&gt;Female&lt;/keyword&gt;&lt;keyword&gt;Great Britain&lt;/keyword&gt;&lt;keyword&gt;Humans&lt;/keyword&gt;&lt;keyword&gt;Male&lt;/keyword&gt;&lt;keyword&gt;Middle Aged&lt;/keyword&gt;&lt;keyword&gt;Neoplasms/ psychology&lt;/keyword&gt;&lt;keyword&gt;Risk Factors&lt;/keyword&gt;&lt;keyword&gt;Stress, Psychological/epidemiology/ etiology&lt;/keyword&gt;&lt;keyword&gt;Surveys and Questionnaires&lt;/keyword&gt;&lt;/keywords&gt;&lt;dates&gt;&lt;year&gt;2014&lt;/year&gt;&lt;/dates&gt;&lt;isbn&gt;1471-2407 (Electronic)&amp;#xD;1471-2407 (Linking)&lt;/isbn&gt;&lt;accession-num&gt;25129323&lt;/accession-num&gt;&lt;urls&gt;&lt;/urls&gt;&lt;custom2&gt;PMC4148526&lt;/custom2&gt;&lt;electronic-resource-num&gt;10.1186/1471-2407-14-597&lt;/electronic-resource-num&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35" w:tooltip="Vrinten, 2014 #237" w:history="1">
        <w:r w:rsidR="00210B61" w:rsidRPr="00036E58">
          <w:rPr>
            <w:rFonts w:ascii="Book Antiqua" w:hAnsi="Book Antiqua" w:cs="Times New Roman"/>
            <w:noProof/>
            <w:sz w:val="24"/>
            <w:szCs w:val="24"/>
            <w:vertAlign w:val="superscript"/>
            <w:lang w:val="en-US"/>
          </w:rPr>
          <w:t>35</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t xml:space="preserve"> and a higher perceived risk </w:t>
      </w:r>
      <w:r w:rsidR="00195776" w:rsidRPr="00036E58">
        <w:rPr>
          <w:rFonts w:ascii="Book Antiqua" w:hAnsi="Book Antiqua" w:cs="Times New Roman"/>
          <w:sz w:val="24"/>
          <w:szCs w:val="24"/>
          <w:lang w:val="en-US"/>
        </w:rPr>
        <w:t xml:space="preserve">of </w:t>
      </w:r>
      <w:r w:rsidR="009A24CB" w:rsidRPr="00036E58">
        <w:rPr>
          <w:rFonts w:ascii="Book Antiqua" w:hAnsi="Book Antiqua" w:cs="Times New Roman"/>
          <w:sz w:val="24"/>
          <w:szCs w:val="24"/>
          <w:lang w:val="en-US"/>
        </w:rPr>
        <w:t>developing CRC</w:t>
      </w:r>
      <w:r w:rsidR="00297E3C" w:rsidRPr="00036E58">
        <w:rPr>
          <w:rFonts w:ascii="Book Antiqua" w:hAnsi="Book Antiqua" w:cs="Times New Roman"/>
          <w:sz w:val="24"/>
          <w:szCs w:val="24"/>
          <w:lang w:val="en-US"/>
        </w:rPr>
        <w:fldChar w:fldCharType="begin">
          <w:fldData xml:space="preserve">PEVuZE5vdGU+PENpdGU+PEF1dGhvcj5Sb2JiPC9BdXRob3I+PFllYXI+MjAwNDwvWWVhcj48UmVj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Y29sb2d5PC9hYmJyLTE+PC9wZXJpb2RpY2FsPjxhbHQtcGVyaW9kaWNhbD48ZnVsbC10aXRsZT5D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YnItMT48L2FsdC1wZXJpb2RpY2FsPjxwYWdlcz4zNjYtNzI8L3BhZ2VzPjx2b2x1bWU+MTM8L3Zv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PEVuZE5vdGU+PENpdGU+PEF1dGhvcj5Sb2JiPC9BdXRob3I+PFllYXI+MjAwNDwvWWVhcj48UmVj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bGwtdGl0bGU+Q2FuY2VyIEVwaWRlbWlvbCBCaW9tYXJrZXJzIFByZXY8L2Z1bGwtdGl0bGU+PGFi
YnItMT5DYW5jZXIgZXBpZGVtaW9sb2d5LCBiaW9tYXJrZXJzICZhbXA7IHByZXZlbnRpb24gOiBh
IHB1YmxpY2F0aW9uIG9mIHRoZSBBbWVyaWNhbiBBc3NvY2lhdGlvbiBmb3IgQ2FuY2VyIFJlc2Vh
cmNoLCBjb3Nwb25zb3JlZCBieSB0aGUgQW1lcmljYW4gU29jaWV0eSBvZiBQcmV2ZW50aXZlIE9u
Y29sb2d5PC9hYmJyLTE+PC9wZXJpb2RpY2FsPjxhbHQtcGVyaW9kaWNhbD48ZnVsbC10aXRsZT5D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YnItMT48L2FsdC1wZXJpb2RpY2FsPjxwYWdlcz4zNjYtNzI8L3BhZ2VzPjx2b2x1bWU+MTM8L3Zv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36" w:tooltip="Robb, 2004 #110" w:history="1">
        <w:r w:rsidR="00210B61" w:rsidRPr="00036E58">
          <w:rPr>
            <w:rFonts w:ascii="Book Antiqua" w:hAnsi="Book Antiqua" w:cs="Times New Roman"/>
            <w:noProof/>
            <w:sz w:val="24"/>
            <w:szCs w:val="24"/>
            <w:vertAlign w:val="superscript"/>
            <w:lang w:val="en-US"/>
          </w:rPr>
          <w:t>36</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t>, both</w:t>
      </w:r>
      <w:r w:rsidR="00195776" w:rsidRPr="00036E58">
        <w:rPr>
          <w:rFonts w:ascii="Book Antiqua" w:hAnsi="Book Antiqua" w:cs="Times New Roman"/>
          <w:sz w:val="24"/>
          <w:szCs w:val="24"/>
          <w:lang w:val="en-US"/>
        </w:rPr>
        <w:t xml:space="preserve"> of</w:t>
      </w:r>
      <w:r w:rsidR="009A24CB" w:rsidRPr="00036E58">
        <w:rPr>
          <w:rFonts w:ascii="Book Antiqua" w:hAnsi="Book Antiqua" w:cs="Times New Roman"/>
          <w:sz w:val="24"/>
          <w:szCs w:val="24"/>
          <w:lang w:val="en-US"/>
        </w:rPr>
        <w:t xml:space="preserve"> which are associated with higher anxiety in screening</w:t>
      </w:r>
      <w:r w:rsidR="00943AD2" w:rsidRPr="00036E58">
        <w:rPr>
          <w:rFonts w:ascii="Book Antiqua" w:hAnsi="Book Antiqua" w:cs="Times New Roman"/>
          <w:sz w:val="24"/>
          <w:szCs w:val="24"/>
          <w:lang w:val="en-US"/>
        </w:rPr>
        <w:fldChar w:fldCharType="begin">
          <w:fldData xml:space="preserve">PEVuZE5vdGU+PENpdGU+PEF1dGhvcj5Ecm9zc2FlcnQ8L0F1dGhvcj48WWVhcj4yMDAyPC9ZZWFy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PEVuZE5vdGU+PENpdGU+PEF1dGhvcj5Ecm9zc2FlcnQ8L0F1dGhvcj48WWVhcj4yMDAyPC9ZZWFy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943AD2" w:rsidRPr="00036E58">
        <w:rPr>
          <w:rFonts w:ascii="Book Antiqua" w:hAnsi="Book Antiqua" w:cs="Times New Roman"/>
          <w:sz w:val="24"/>
          <w:szCs w:val="24"/>
          <w:lang w:val="en-US"/>
        </w:rPr>
      </w:r>
      <w:r w:rsidR="00943AD2"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37" w:tooltip="Drossaert, 2002 #74" w:history="1">
        <w:r w:rsidR="00210B61" w:rsidRPr="00036E58">
          <w:rPr>
            <w:rFonts w:ascii="Book Antiqua" w:hAnsi="Book Antiqua" w:cs="Times New Roman"/>
            <w:noProof/>
            <w:sz w:val="24"/>
            <w:szCs w:val="24"/>
            <w:vertAlign w:val="superscript"/>
            <w:lang w:val="en-US"/>
          </w:rPr>
          <w:t>37</w:t>
        </w:r>
      </w:hyperlink>
      <w:r w:rsidR="00686CE7">
        <w:rPr>
          <w:rFonts w:ascii="Book Antiqua" w:hAnsi="Book Antiqua" w:cs="Times New Roman"/>
          <w:noProof/>
          <w:sz w:val="24"/>
          <w:szCs w:val="24"/>
          <w:vertAlign w:val="superscript"/>
          <w:lang w:val="en-US"/>
        </w:rPr>
        <w:t>,</w:t>
      </w:r>
      <w:hyperlink w:anchor="_ENREF_38" w:tooltip="Absetz, 2003 #233" w:history="1">
        <w:r w:rsidR="00210B61" w:rsidRPr="00036E58">
          <w:rPr>
            <w:rFonts w:ascii="Book Antiqua" w:hAnsi="Book Antiqua" w:cs="Times New Roman"/>
            <w:noProof/>
            <w:sz w:val="24"/>
            <w:szCs w:val="24"/>
            <w:vertAlign w:val="superscript"/>
            <w:lang w:val="en-US"/>
          </w:rPr>
          <w:t>38</w:t>
        </w:r>
      </w:hyperlink>
      <w:r w:rsidR="00411624" w:rsidRPr="00036E58">
        <w:rPr>
          <w:rFonts w:ascii="Book Antiqua" w:hAnsi="Book Antiqua" w:cs="Times New Roman"/>
          <w:noProof/>
          <w:sz w:val="24"/>
          <w:szCs w:val="24"/>
          <w:vertAlign w:val="superscript"/>
          <w:lang w:val="en-US"/>
        </w:rPr>
        <w:t>]</w:t>
      </w:r>
      <w:r w:rsidR="00943AD2" w:rsidRPr="00036E58">
        <w:rPr>
          <w:rFonts w:ascii="Book Antiqua" w:hAnsi="Book Antiqua" w:cs="Times New Roman"/>
          <w:sz w:val="24"/>
          <w:szCs w:val="24"/>
          <w:lang w:val="en-US"/>
        </w:rPr>
        <w:fldChar w:fldCharType="end"/>
      </w:r>
      <w:r w:rsidR="009A24CB" w:rsidRPr="00036E58">
        <w:rPr>
          <w:rFonts w:ascii="Book Antiqua" w:hAnsi="Book Antiqua" w:cs="Times New Roman"/>
          <w:sz w:val="24"/>
          <w:szCs w:val="24"/>
          <w:lang w:val="en-US"/>
        </w:rPr>
        <w:t xml:space="preserve">. </w:t>
      </w:r>
      <w:r w:rsidR="006A2793" w:rsidRPr="00036E58">
        <w:rPr>
          <w:rFonts w:ascii="Book Antiqua" w:hAnsi="Book Antiqua" w:cs="Times New Roman"/>
          <w:sz w:val="24"/>
          <w:szCs w:val="24"/>
          <w:lang w:val="en-US"/>
        </w:rPr>
        <w:t>Future research should</w:t>
      </w:r>
      <w:r w:rsidR="006A3A94" w:rsidRPr="00036E58">
        <w:rPr>
          <w:rFonts w:ascii="Book Antiqua" w:hAnsi="Book Antiqua" w:cs="Times New Roman"/>
          <w:sz w:val="24"/>
          <w:szCs w:val="24"/>
          <w:lang w:val="en-US"/>
        </w:rPr>
        <w:t xml:space="preserve"> replicate our findings</w:t>
      </w:r>
      <w:r w:rsidR="006A2793" w:rsidRPr="00036E58">
        <w:rPr>
          <w:rFonts w:ascii="Book Antiqua" w:hAnsi="Book Antiqua" w:cs="Times New Roman"/>
          <w:sz w:val="24"/>
          <w:szCs w:val="24"/>
          <w:lang w:val="en-US"/>
        </w:rPr>
        <w:t xml:space="preserve"> </w:t>
      </w:r>
      <w:r w:rsidR="001920E3" w:rsidRPr="00036E58">
        <w:rPr>
          <w:rFonts w:ascii="Book Antiqua" w:hAnsi="Book Antiqua" w:cs="Times New Roman"/>
          <w:sz w:val="24"/>
          <w:szCs w:val="24"/>
          <w:lang w:val="en-US"/>
        </w:rPr>
        <w:t xml:space="preserve">and </w:t>
      </w:r>
      <w:r w:rsidR="006A2793" w:rsidRPr="00036E58">
        <w:rPr>
          <w:rFonts w:ascii="Book Antiqua" w:hAnsi="Book Antiqua" w:cs="Times New Roman"/>
          <w:sz w:val="24"/>
          <w:szCs w:val="24"/>
          <w:lang w:val="en-US"/>
        </w:rPr>
        <w:t xml:space="preserve">investigate </w:t>
      </w:r>
      <w:r w:rsidR="006A3A94" w:rsidRPr="00036E58">
        <w:rPr>
          <w:rFonts w:ascii="Book Antiqua" w:hAnsi="Book Antiqua" w:cs="Times New Roman"/>
          <w:sz w:val="24"/>
          <w:szCs w:val="24"/>
          <w:lang w:val="en-US"/>
        </w:rPr>
        <w:t xml:space="preserve">how anxious people might perceive </w:t>
      </w:r>
      <w:r w:rsidR="001920E3" w:rsidRPr="00036E58">
        <w:rPr>
          <w:rFonts w:ascii="Book Antiqua" w:hAnsi="Book Antiqua" w:cs="Times New Roman"/>
          <w:sz w:val="24"/>
          <w:szCs w:val="24"/>
          <w:lang w:val="en-US"/>
        </w:rPr>
        <w:t>screening as less distressing.</w:t>
      </w:r>
    </w:p>
    <w:p w14:paraId="75E2CC3C" w14:textId="2BCD853C" w:rsidR="00FF4FF5" w:rsidRPr="00036E58" w:rsidRDefault="00E666F0" w:rsidP="00686CE7">
      <w:pPr>
        <w:snapToGrid w:val="0"/>
        <w:spacing w:after="0" w:line="360" w:lineRule="auto"/>
        <w:ind w:firstLineChars="100" w:firstLine="240"/>
        <w:jc w:val="both"/>
        <w:rPr>
          <w:rFonts w:ascii="Book Antiqua" w:hAnsi="Book Antiqua" w:cs="Times New Roman"/>
          <w:sz w:val="24"/>
          <w:szCs w:val="24"/>
        </w:rPr>
      </w:pPr>
      <w:r w:rsidRPr="00036E58">
        <w:rPr>
          <w:rFonts w:ascii="Book Antiqua" w:hAnsi="Book Antiqua" w:cs="Times New Roman"/>
          <w:sz w:val="24"/>
          <w:szCs w:val="24"/>
        </w:rPr>
        <w:t>We observe no effect of FIT screening participation on anxiety, short- or long</w:t>
      </w:r>
      <w:r w:rsidR="006E2805">
        <w:rPr>
          <w:rFonts w:ascii="Book Antiqua" w:hAnsi="Book Antiqua" w:cs="Times New Roman"/>
          <w:sz w:val="24"/>
          <w:szCs w:val="24"/>
        </w:rPr>
        <w:t xml:space="preserve"> </w:t>
      </w:r>
      <w:r w:rsidRPr="00036E58">
        <w:rPr>
          <w:rFonts w:ascii="Book Antiqua" w:hAnsi="Book Antiqua" w:cs="Times New Roman"/>
          <w:sz w:val="24"/>
          <w:szCs w:val="24"/>
        </w:rPr>
        <w:t xml:space="preserve">term. However, for FS screening we observe increased long-term anxiety in a sub-group, but there was no short-term </w:t>
      </w:r>
      <w:proofErr w:type="gramStart"/>
      <w:r w:rsidRPr="00036E58">
        <w:rPr>
          <w:rFonts w:ascii="Book Antiqua" w:hAnsi="Book Antiqua" w:cs="Times New Roman"/>
          <w:sz w:val="24"/>
          <w:szCs w:val="24"/>
        </w:rPr>
        <w:t>effect</w:t>
      </w:r>
      <w:proofErr w:type="gramEnd"/>
      <w:r w:rsidR="00297E3C" w:rsidRPr="00036E58">
        <w:rPr>
          <w:rFonts w:ascii="Book Antiqua" w:hAnsi="Book Antiqua" w:cs="Times New Roman"/>
          <w:sz w:val="24"/>
          <w:szCs w:val="24"/>
        </w:rPr>
        <w:fldChar w:fldCharType="begin">
          <w:fldData xml:space="preserve">PEVuZE5vdGU+PENpdGU+PEF1dGhvcj5LaXJrb2VuPC9BdXRob3I+PFllYXI+MjAxNjwvWWVhcj48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</w:fldData>
        </w:fldChar>
      </w:r>
      <w:r w:rsidR="00411624" w:rsidRPr="00036E58">
        <w:rPr>
          <w:rFonts w:ascii="Book Antiqua" w:hAnsi="Book Antiqua" w:cs="Times New Roman"/>
          <w:sz w:val="24"/>
          <w:szCs w:val="24"/>
        </w:rPr>
        <w:instrText xml:space="preserve"> ADDIN EN.CITE </w:instrText>
      </w:r>
      <w:r w:rsidR="00411624" w:rsidRPr="00036E58">
        <w:rPr>
          <w:rFonts w:ascii="Book Antiqua" w:hAnsi="Book Antiqua" w:cs="Times New Roman"/>
          <w:sz w:val="24"/>
          <w:szCs w:val="24"/>
        </w:rPr>
        <w:fldChar w:fldCharType="begin">
          <w:fldData xml:space="preserve">PEVuZE5vdGU+PENpdGU+PEF1dGhvcj5LaXJrb2VuPC9BdXRob3I+PFllYXI+MjAxNjwvWWVhcj48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</w:fldData>
        </w:fldChar>
      </w:r>
      <w:r w:rsidR="00411624" w:rsidRPr="00036E58">
        <w:rPr>
          <w:rFonts w:ascii="Book Antiqua" w:hAnsi="Book Antiqua" w:cs="Times New Roman"/>
          <w:sz w:val="24"/>
          <w:szCs w:val="24"/>
        </w:rPr>
        <w:instrText xml:space="preserve"> ADDIN EN.CITE.DATA </w:instrText>
      </w:r>
      <w:r w:rsidR="00411624" w:rsidRPr="00036E58">
        <w:rPr>
          <w:rFonts w:ascii="Book Antiqua" w:hAnsi="Book Antiqua" w:cs="Times New Roman"/>
          <w:sz w:val="24"/>
          <w:szCs w:val="24"/>
        </w:rPr>
      </w:r>
      <w:r w:rsidR="00411624" w:rsidRPr="00036E58">
        <w:rPr>
          <w:rFonts w:ascii="Book Antiqua" w:hAnsi="Book Antiqua" w:cs="Times New Roman"/>
          <w:sz w:val="24"/>
          <w:szCs w:val="24"/>
        </w:rPr>
        <w:fldChar w:fldCharType="end"/>
      </w:r>
      <w:r w:rsidR="00297E3C" w:rsidRPr="00036E58">
        <w:rPr>
          <w:rFonts w:ascii="Book Antiqua" w:hAnsi="Book Antiqua" w:cs="Times New Roman"/>
          <w:sz w:val="24"/>
          <w:szCs w:val="24"/>
        </w:rPr>
      </w:r>
      <w:r w:rsidR="00297E3C" w:rsidRPr="00036E58">
        <w:rPr>
          <w:rFonts w:ascii="Book Antiqua" w:hAnsi="Book Antiqua" w:cs="Times New Roman"/>
          <w:sz w:val="24"/>
          <w:szCs w:val="24"/>
        </w:rPr>
        <w:fldChar w:fldCharType="separate"/>
      </w:r>
      <w:r w:rsidR="00411624" w:rsidRPr="00036E58">
        <w:rPr>
          <w:rFonts w:ascii="Book Antiqua" w:hAnsi="Book Antiqua" w:cs="Times New Roman"/>
          <w:noProof/>
          <w:sz w:val="24"/>
          <w:szCs w:val="24"/>
          <w:vertAlign w:val="superscript"/>
        </w:rPr>
        <w:t>[</w:t>
      </w:r>
      <w:hyperlink w:anchor="_ENREF_16" w:tooltip="Kirkoen, 2016 #230" w:history="1">
        <w:r w:rsidR="00210B61" w:rsidRPr="00036E58">
          <w:rPr>
            <w:rFonts w:ascii="Book Antiqua" w:hAnsi="Book Antiqua" w:cs="Times New Roman"/>
            <w:noProof/>
            <w:sz w:val="24"/>
            <w:szCs w:val="24"/>
            <w:vertAlign w:val="superscript"/>
          </w:rPr>
          <w:t>16</w:t>
        </w:r>
      </w:hyperlink>
      <w:r w:rsidR="00411624" w:rsidRPr="00036E58">
        <w:rPr>
          <w:rFonts w:ascii="Book Antiqua" w:hAnsi="Book Antiqua" w:cs="Times New Roman"/>
          <w:noProof/>
          <w:sz w:val="24"/>
          <w:szCs w:val="24"/>
          <w:vertAlign w:val="superscript"/>
        </w:rPr>
        <w:t>]</w:t>
      </w:r>
      <w:r w:rsidR="00297E3C" w:rsidRPr="00036E58">
        <w:rPr>
          <w:rFonts w:ascii="Book Antiqua" w:hAnsi="Book Antiqua" w:cs="Times New Roman"/>
          <w:sz w:val="24"/>
          <w:szCs w:val="24"/>
        </w:rPr>
        <w:fldChar w:fldCharType="end"/>
      </w:r>
      <w:r w:rsidRPr="00036E58">
        <w:rPr>
          <w:rFonts w:ascii="Book Antiqua" w:hAnsi="Book Antiqua" w:cs="Times New Roman"/>
          <w:sz w:val="24"/>
          <w:szCs w:val="24"/>
        </w:rPr>
        <w:t>. One possible explanation is that the depth of peoples information processing depend on their emotional states</w:t>
      </w:r>
      <w:r w:rsidR="00297E3C" w:rsidRPr="00036E58">
        <w:rPr>
          <w:rFonts w:ascii="Book Antiqua" w:hAnsi="Book Antiqua" w:cs="Times New Roman"/>
          <w:sz w:val="24"/>
          <w:szCs w:val="24"/>
        </w:rPr>
        <w:fldChar w:fldCharType="begin"/>
      </w:r>
      <w:r w:rsidR="00411624" w:rsidRPr="00036E58">
        <w:rPr>
          <w:rFonts w:ascii="Book Antiqua" w:hAnsi="Book Antiqua" w:cs="Times New Roman"/>
          <w:sz w:val="24"/>
          <w:szCs w:val="24"/>
        </w:rPr>
        <w:instrText xml:space="preserve"> ADDIN EN.CITE &lt;EndNote&gt;&lt;Cite&gt;&lt;Author&gt;Bless&lt;/Author&gt;&lt;Year&gt;1990&lt;/Year&gt;&lt;RecNum&gt;433&lt;/RecNum&gt;&lt;DisplayText&gt;&lt;style face="superscript"&gt;[39]&lt;/style&gt;&lt;/DisplayText&gt;&lt;record&gt;&lt;rec-number&gt;433&lt;/rec-number&gt;&lt;foreign-keys&gt;&lt;key app="EN" db-id="0d5dwz5sft522pe9f9pxt55cf9fr02spv5p2"&gt;433&lt;/key&gt;&lt;/foreign-keys&gt;&lt;ref-type name="Journal Article"&gt;17&lt;/ref-type&gt;&lt;contributors&gt;&lt;authors&gt;&lt;author&gt;Bless, Herbert&lt;/author&gt;&lt;author&gt;Bohner, Gerd&lt;/author&gt;&lt;author&gt;Schwarz, Norbert&lt;/author&gt;&lt;author&gt;Strack, Fritz&lt;/author&gt;&lt;/authors&gt;&lt;/contributors&gt;&lt;titles&gt;&lt;title&gt;Mood and Persuasion: A Cognitive Response Analysis&lt;/title&gt;&lt;secondary-title&gt;Personality and Social Psychology Bulletin&lt;/secondary-title&gt;&lt;/titles&gt;&lt;periodical&gt;&lt;full-title&gt;Personality and Social Psychology Bulletin&lt;/full-title&gt;&lt;/periodical&gt;&lt;pages&gt;331-345&lt;/pages&gt;&lt;volume&gt;16&lt;/volume&gt;&lt;number&gt;2&lt;/number&gt;&lt;dates&gt;&lt;year&gt;1990&lt;/year&gt;&lt;pub-dates&gt;&lt;date&gt;June 1, 1990&lt;/date&gt;&lt;/pub-dates&gt;&lt;/dates&gt;&lt;urls&gt;&lt;related-urls&gt;&lt;url&gt;http://psp.sagepub.com/content/16/2/331.abstract&lt;/url&gt;&lt;/related-urls&gt;&lt;/urls&gt;&lt;electronic-resource-num&gt;10.1177/0146167290162013&lt;/electronic-resource-num&gt;&lt;/record&gt;&lt;/Cite&gt;&lt;/EndNote&gt;</w:instrText>
      </w:r>
      <w:r w:rsidR="00297E3C" w:rsidRPr="00036E58">
        <w:rPr>
          <w:rFonts w:ascii="Book Antiqua" w:hAnsi="Book Antiqua" w:cs="Times New Roman"/>
          <w:sz w:val="24"/>
          <w:szCs w:val="24"/>
        </w:rPr>
        <w:fldChar w:fldCharType="separate"/>
      </w:r>
      <w:r w:rsidR="00411624" w:rsidRPr="00036E58">
        <w:rPr>
          <w:rFonts w:ascii="Book Antiqua" w:hAnsi="Book Antiqua" w:cs="Times New Roman"/>
          <w:noProof/>
          <w:sz w:val="24"/>
          <w:szCs w:val="24"/>
          <w:vertAlign w:val="superscript"/>
        </w:rPr>
        <w:t>[</w:t>
      </w:r>
      <w:hyperlink w:anchor="_ENREF_39" w:tooltip="Bless, 1990 #433" w:history="1">
        <w:r w:rsidR="00210B61" w:rsidRPr="00036E58">
          <w:rPr>
            <w:rFonts w:ascii="Book Antiqua" w:hAnsi="Book Antiqua" w:cs="Times New Roman"/>
            <w:noProof/>
            <w:sz w:val="24"/>
            <w:szCs w:val="24"/>
            <w:vertAlign w:val="superscript"/>
          </w:rPr>
          <w:t>39</w:t>
        </w:r>
      </w:hyperlink>
      <w:r w:rsidR="00411624" w:rsidRPr="00036E58">
        <w:rPr>
          <w:rFonts w:ascii="Book Antiqua" w:hAnsi="Book Antiqua" w:cs="Times New Roman"/>
          <w:noProof/>
          <w:sz w:val="24"/>
          <w:szCs w:val="24"/>
          <w:vertAlign w:val="superscript"/>
        </w:rPr>
        <w:t>]</w:t>
      </w:r>
      <w:r w:rsidR="00297E3C" w:rsidRPr="00036E58">
        <w:rPr>
          <w:rFonts w:ascii="Book Antiqua" w:hAnsi="Book Antiqua" w:cs="Times New Roman"/>
          <w:sz w:val="24"/>
          <w:szCs w:val="24"/>
        </w:rPr>
        <w:fldChar w:fldCharType="end"/>
      </w:r>
      <w:r w:rsidRPr="00036E58">
        <w:rPr>
          <w:rFonts w:ascii="Book Antiqua" w:hAnsi="Book Antiqua" w:cs="Times New Roman"/>
          <w:sz w:val="24"/>
          <w:szCs w:val="24"/>
        </w:rPr>
        <w:t xml:space="preserve">. Most people will have a negative screening result, and people experience positive emotions and relief </w:t>
      </w:r>
      <w:r w:rsidRPr="00036E58">
        <w:rPr>
          <w:rFonts w:ascii="Book Antiqua" w:hAnsi="Book Antiqua" w:cs="Times New Roman"/>
          <w:sz w:val="24"/>
          <w:szCs w:val="24"/>
        </w:rPr>
        <w:lastRenderedPageBreak/>
        <w:t xml:space="preserve">after FS </w:t>
      </w:r>
      <w:proofErr w:type="gramStart"/>
      <w:r w:rsidRPr="00036E58">
        <w:rPr>
          <w:rFonts w:ascii="Book Antiqua" w:hAnsi="Book Antiqua" w:cs="Times New Roman"/>
          <w:sz w:val="24"/>
          <w:szCs w:val="24"/>
        </w:rPr>
        <w:t>examination</w:t>
      </w:r>
      <w:proofErr w:type="gramEnd"/>
      <w:r w:rsidRPr="00036E58">
        <w:rPr>
          <w:rFonts w:ascii="Book Antiqua" w:hAnsi="Book Antiqua" w:cs="Times New Roman"/>
          <w:sz w:val="24"/>
          <w:szCs w:val="24"/>
        </w:rPr>
        <w:fldChar w:fldCharType="begin">
          <w:fldData xml:space="preserve">PEVuZE5vdGU+PENpdGU+PEF1dGhvcj5NaWxlczwvQXV0aG9yPjxZZWFyPjIwMDY8L1llYXI+PFJl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LXBlcmlvZGljYWw+PHBhZ2VzPjEwMy05PC9wYWdlcz48dm9sdW1lPjM0PC92b2x1bWU+PG51bWJl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</w:fldData>
        </w:fldChar>
      </w:r>
      <w:r w:rsidR="00411624" w:rsidRPr="00036E58">
        <w:rPr>
          <w:rFonts w:ascii="Book Antiqua" w:hAnsi="Book Antiqua" w:cs="Times New Roman"/>
          <w:sz w:val="24"/>
          <w:szCs w:val="24"/>
        </w:rPr>
        <w:instrText xml:space="preserve"> ADDIN EN.CITE </w:instrText>
      </w:r>
      <w:r w:rsidR="00411624" w:rsidRPr="00036E58">
        <w:rPr>
          <w:rFonts w:ascii="Book Antiqua" w:hAnsi="Book Antiqua" w:cs="Times New Roman"/>
          <w:sz w:val="24"/>
          <w:szCs w:val="24"/>
        </w:rPr>
        <w:fldChar w:fldCharType="begin">
          <w:fldData xml:space="preserve">PEVuZE5vdGU+PENpdGU+PEF1dGhvcj5NaWxlczwvQXV0aG9yPjxZZWFyPjIwMDY8L1llYXI+PFJl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LXBlcmlvZGljYWw+PHBhZ2VzPjEwMy05PC9wYWdlcz48dm9sdW1lPjM0PC92b2x1bWU+PG51bWJl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</w:fldData>
        </w:fldChar>
      </w:r>
      <w:r w:rsidR="00411624" w:rsidRPr="00036E58">
        <w:rPr>
          <w:rFonts w:ascii="Book Antiqua" w:hAnsi="Book Antiqua" w:cs="Times New Roman"/>
          <w:sz w:val="24"/>
          <w:szCs w:val="24"/>
        </w:rPr>
        <w:instrText xml:space="preserve"> ADDIN EN.CITE.DATA </w:instrText>
      </w:r>
      <w:r w:rsidR="00411624" w:rsidRPr="00036E58">
        <w:rPr>
          <w:rFonts w:ascii="Book Antiqua" w:hAnsi="Book Antiqua" w:cs="Times New Roman"/>
          <w:sz w:val="24"/>
          <w:szCs w:val="24"/>
        </w:rPr>
      </w:r>
      <w:r w:rsidR="00411624" w:rsidRPr="00036E58">
        <w:rPr>
          <w:rFonts w:ascii="Book Antiqua" w:hAnsi="Book Antiqua" w:cs="Times New Roman"/>
          <w:sz w:val="24"/>
          <w:szCs w:val="24"/>
        </w:rPr>
        <w:fldChar w:fldCharType="end"/>
      </w:r>
      <w:r w:rsidRPr="00036E58">
        <w:rPr>
          <w:rFonts w:ascii="Book Antiqua" w:hAnsi="Book Antiqua" w:cs="Times New Roman"/>
          <w:sz w:val="24"/>
          <w:szCs w:val="24"/>
        </w:rPr>
      </w:r>
      <w:r w:rsidRPr="00036E58">
        <w:rPr>
          <w:rFonts w:ascii="Book Antiqua" w:hAnsi="Book Antiqua" w:cs="Times New Roman"/>
          <w:sz w:val="24"/>
          <w:szCs w:val="24"/>
        </w:rPr>
        <w:fldChar w:fldCharType="separate"/>
      </w:r>
      <w:r w:rsidR="00411624" w:rsidRPr="00036E58">
        <w:rPr>
          <w:rFonts w:ascii="Book Antiqua" w:hAnsi="Book Antiqua" w:cs="Times New Roman"/>
          <w:noProof/>
          <w:sz w:val="24"/>
          <w:szCs w:val="24"/>
          <w:vertAlign w:val="superscript"/>
        </w:rPr>
        <w:t>[</w:t>
      </w:r>
      <w:hyperlink w:anchor="_ENREF_12" w:tooltip="Thiis-Evensen, 1999 #14" w:history="1">
        <w:r w:rsidR="00210B61" w:rsidRPr="00036E58">
          <w:rPr>
            <w:rFonts w:ascii="Book Antiqua" w:hAnsi="Book Antiqua" w:cs="Times New Roman"/>
            <w:noProof/>
            <w:sz w:val="24"/>
            <w:szCs w:val="24"/>
            <w:vertAlign w:val="superscript"/>
          </w:rPr>
          <w:t>12</w:t>
        </w:r>
      </w:hyperlink>
      <w:r w:rsidR="00686CE7">
        <w:rPr>
          <w:rFonts w:ascii="Book Antiqua" w:hAnsi="Book Antiqua" w:cs="Times New Roman"/>
          <w:noProof/>
          <w:sz w:val="24"/>
          <w:szCs w:val="24"/>
          <w:vertAlign w:val="superscript"/>
        </w:rPr>
        <w:t>,</w:t>
      </w:r>
      <w:hyperlink w:anchor="_ENREF_31" w:tooltip="Miles, 2006 #132" w:history="1">
        <w:r w:rsidR="00210B61" w:rsidRPr="00036E58">
          <w:rPr>
            <w:rFonts w:ascii="Book Antiqua" w:hAnsi="Book Antiqua" w:cs="Times New Roman"/>
            <w:noProof/>
            <w:sz w:val="24"/>
            <w:szCs w:val="24"/>
            <w:vertAlign w:val="superscript"/>
          </w:rPr>
          <w:t>31</w:t>
        </w:r>
      </w:hyperlink>
      <w:r w:rsidR="00411624" w:rsidRPr="00036E58">
        <w:rPr>
          <w:rFonts w:ascii="Book Antiqua" w:hAnsi="Book Antiqua" w:cs="Times New Roman"/>
          <w:noProof/>
          <w:sz w:val="24"/>
          <w:szCs w:val="24"/>
          <w:vertAlign w:val="superscript"/>
        </w:rPr>
        <w:t>]</w:t>
      </w:r>
      <w:r w:rsidRPr="00036E58">
        <w:rPr>
          <w:rFonts w:ascii="Book Antiqua" w:hAnsi="Book Antiqua" w:cs="Times New Roman"/>
          <w:sz w:val="24"/>
          <w:szCs w:val="24"/>
        </w:rPr>
        <w:fldChar w:fldCharType="end"/>
      </w:r>
      <w:r w:rsidRPr="00036E58">
        <w:rPr>
          <w:rFonts w:ascii="Book Antiqua" w:hAnsi="Book Antiqua" w:cs="Times New Roman"/>
          <w:sz w:val="24"/>
          <w:szCs w:val="24"/>
        </w:rPr>
        <w:t>. Positive emotion cause simple information processing, meaning that individuals think in terms of cancer or no cancer, and are relieved as they have not received a diagnosis of cancer. However, once the positive emotions disappear, individuals may process their screening experience deliberately. Individuals anxious about own health are especially likely to do so, because they are not reassured by CRC screening</w:t>
      </w:r>
      <w:r w:rsidR="00297E3C" w:rsidRPr="00036E58">
        <w:rPr>
          <w:rFonts w:ascii="Book Antiqua" w:hAnsi="Book Antiqua" w:cs="Times New Roman"/>
          <w:sz w:val="24"/>
          <w:szCs w:val="24"/>
        </w:rPr>
        <w:fldChar w:fldCharType="begin"/>
      </w:r>
      <w:r w:rsidR="00411624" w:rsidRPr="00036E58">
        <w:rPr>
          <w:rFonts w:ascii="Book Antiqua" w:hAnsi="Book Antiqua" w:cs="Times New Roman"/>
          <w:sz w:val="24"/>
          <w:szCs w:val="24"/>
        </w:rPr>
        <w:instrText xml:space="preserve"> ADDIN EN.CITE &lt;EndNote&gt;&lt;Cite&gt;&lt;Author&gt;Miles&lt;/Author&gt;&lt;Year&gt;2006&lt;/Year&gt;&lt;RecNum&gt;132&lt;/RecNum&gt;&lt;DisplayText&gt;&lt;style face="superscript"&gt;[31]&lt;/style&gt;&lt;/DisplayText&gt;&lt;record&gt;&lt;rec-number&gt;132&lt;/rec-number&gt;&lt;foreign-keys&gt;&lt;key app="EN" db-id="0d5dwz5sft522pe9f9pxt55cf9fr02spv5p2"&gt;132&lt;/key&gt;&lt;/foreign-keys&gt;&lt;ref-type name="Journal Article"&gt;17&lt;/ref-type&gt;&lt;contributors&gt;&lt;authors&gt;&lt;author&gt;Miles, A.&lt;/author&gt;&lt;author&gt;Wardle, J.&lt;/author&gt;&lt;/authors&gt;&lt;/contributors&gt;&lt;auth-address&gt;Cancer Research UK Health Behaviour Unit, Department of Epidemiology and Public Health, University College London, Gower Street, London WC1E 6BT, UK. a.miles@ucl.ac.uk&lt;/auth-address&gt;&lt;titles&gt;&lt;title&gt;Adverse psychological outcomes in colorectal cancer screening: does health anxiety play a role?&lt;/title&gt;&lt;secondary-title&gt;Behav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therapy&lt;/abbr-1&gt;&lt;/alt-periodical&gt;&lt;pages&gt;1117-27&lt;/pages&gt;&lt;volume&gt;44&lt;/volume&gt;&lt;number&gt;8&lt;/number&gt;&lt;edition&gt;2005/10/26&lt;/edition&gt;&lt;keywords&gt;&lt;keyword&gt;Aged&lt;/keyword&gt;&lt;keyword&gt;Anxiety/etiology/ psychology&lt;/keyword&gt;&lt;keyword&gt;Attitude to Health&lt;/keyword&gt;&lt;keyword&gt;Colorectal Neoplasms/ diagnosis/psychology&lt;/keyword&gt;&lt;keyword&gt;Female&lt;/keyword&gt;&lt;keyword&gt;Humans&lt;/keyword&gt;&lt;keyword&gt;Male&lt;/keyword&gt;&lt;keyword&gt;Mass Screening/adverse effects/ psychology&lt;/keyword&gt;&lt;keyword&gt;Middle Aged&lt;/keyword&gt;&lt;keyword&gt;Prospective Studies&lt;/keyword&gt;&lt;keyword&gt;Sigmoidoscopy/psychology&lt;/keyword&gt;&lt;/keywords&gt;&lt;dates&gt;&lt;year&gt;2006&lt;/year&gt;&lt;pub-dates&gt;&lt;date&gt;Aug&lt;/date&gt;&lt;/pub-dates&gt;&lt;/dates&gt;&lt;isbn&gt;0005-7967 (Print)&amp;#xD;0005-7967 (Linking)&lt;/isbn&gt;&lt;accession-num&gt;16243291&lt;/accession-num&gt;&lt;urls&gt;&lt;/urls&gt;&lt;electronic-resource-num&gt;10.1016/j.brat.2005.08.011&lt;/electronic-resource-num&gt;&lt;remote-database-provider&gt;NLM&lt;/remote-database-provider&gt;&lt;language&gt;eng&lt;/language&gt;&lt;/record&gt;&lt;/Cite&gt;&lt;/EndNote&gt;</w:instrText>
      </w:r>
      <w:r w:rsidR="00297E3C" w:rsidRPr="00036E58">
        <w:rPr>
          <w:rFonts w:ascii="Book Antiqua" w:hAnsi="Book Antiqua" w:cs="Times New Roman"/>
          <w:sz w:val="24"/>
          <w:szCs w:val="24"/>
        </w:rPr>
        <w:fldChar w:fldCharType="separate"/>
      </w:r>
      <w:r w:rsidR="00411624" w:rsidRPr="00036E58">
        <w:rPr>
          <w:rFonts w:ascii="Book Antiqua" w:hAnsi="Book Antiqua" w:cs="Times New Roman"/>
          <w:noProof/>
          <w:sz w:val="24"/>
          <w:szCs w:val="24"/>
          <w:vertAlign w:val="superscript"/>
        </w:rPr>
        <w:t>[</w:t>
      </w:r>
      <w:hyperlink w:anchor="_ENREF_31" w:tooltip="Miles, 2006 #132" w:history="1">
        <w:r w:rsidR="00210B61" w:rsidRPr="00036E58">
          <w:rPr>
            <w:rFonts w:ascii="Book Antiqua" w:hAnsi="Book Antiqua" w:cs="Times New Roman"/>
            <w:noProof/>
            <w:sz w:val="24"/>
            <w:szCs w:val="24"/>
            <w:vertAlign w:val="superscript"/>
          </w:rPr>
          <w:t>31</w:t>
        </w:r>
      </w:hyperlink>
      <w:r w:rsidR="00411624" w:rsidRPr="00036E58">
        <w:rPr>
          <w:rFonts w:ascii="Book Antiqua" w:hAnsi="Book Antiqua" w:cs="Times New Roman"/>
          <w:noProof/>
          <w:sz w:val="24"/>
          <w:szCs w:val="24"/>
          <w:vertAlign w:val="superscript"/>
        </w:rPr>
        <w:t>]</w:t>
      </w:r>
      <w:r w:rsidR="00297E3C" w:rsidRPr="00036E58">
        <w:rPr>
          <w:rFonts w:ascii="Book Antiqua" w:hAnsi="Book Antiqua" w:cs="Times New Roman"/>
          <w:sz w:val="24"/>
          <w:szCs w:val="24"/>
        </w:rPr>
        <w:fldChar w:fldCharType="end"/>
      </w:r>
      <w:r w:rsidRPr="00036E58">
        <w:rPr>
          <w:rFonts w:ascii="Book Antiqua" w:hAnsi="Book Antiqua" w:cs="Times New Roman"/>
          <w:sz w:val="24"/>
          <w:szCs w:val="24"/>
        </w:rPr>
        <w:t>. For example, they may process the</w:t>
      </w:r>
      <w:r w:rsidR="00FF4FF5" w:rsidRPr="00036E58">
        <w:rPr>
          <w:rFonts w:ascii="Book Antiqua" w:hAnsi="Book Antiqua" w:cs="Times New Roman"/>
          <w:sz w:val="24"/>
          <w:szCs w:val="24"/>
        </w:rPr>
        <w:t xml:space="preserve"> presence and removal of polyps</w:t>
      </w:r>
      <w:r w:rsidRPr="00036E58">
        <w:rPr>
          <w:rFonts w:ascii="Book Antiqua" w:hAnsi="Book Antiqua" w:cs="Times New Roman"/>
          <w:sz w:val="24"/>
          <w:szCs w:val="24"/>
        </w:rPr>
        <w:t xml:space="preserve">. Participants with negative screening results may focus on the fact that the whole bowel has not been visualized in the </w:t>
      </w:r>
      <w:proofErr w:type="spellStart"/>
      <w:r w:rsidRPr="00036E58">
        <w:rPr>
          <w:rFonts w:ascii="Book Antiqua" w:hAnsi="Book Antiqua" w:cs="Times New Roman"/>
          <w:sz w:val="24"/>
          <w:szCs w:val="24"/>
        </w:rPr>
        <w:t>sigmoidoscopy</w:t>
      </w:r>
      <w:proofErr w:type="spellEnd"/>
      <w:r w:rsidRPr="00036E58">
        <w:rPr>
          <w:rFonts w:ascii="Book Antiqua" w:hAnsi="Book Antiqua" w:cs="Times New Roman"/>
          <w:sz w:val="24"/>
          <w:szCs w:val="24"/>
        </w:rPr>
        <w:t xml:space="preserve"> examination, and consequently they did not receive the “all clear” result they may have expected. Some individuals who had all visible polyps removed during colonoscopy may be afraid that new polyps can develop.</w:t>
      </w:r>
      <w:r w:rsidR="00137C79" w:rsidRPr="00036E58">
        <w:rPr>
          <w:rFonts w:ascii="Book Antiqua" w:hAnsi="Book Antiqua" w:cs="Times New Roman"/>
          <w:sz w:val="24"/>
          <w:szCs w:val="24"/>
        </w:rPr>
        <w:t xml:space="preserve"> To</w:t>
      </w:r>
      <w:r w:rsidRPr="00036E58">
        <w:rPr>
          <w:rFonts w:ascii="Book Antiqua" w:hAnsi="Book Antiqua" w:cs="Times New Roman"/>
          <w:sz w:val="24"/>
          <w:szCs w:val="24"/>
        </w:rPr>
        <w:t xml:space="preserve"> individuals with high anxi</w:t>
      </w:r>
      <w:r w:rsidR="00C45B3D" w:rsidRPr="00036E58">
        <w:rPr>
          <w:rFonts w:ascii="Book Antiqua" w:hAnsi="Book Antiqua" w:cs="Times New Roman"/>
          <w:sz w:val="24"/>
          <w:szCs w:val="24"/>
        </w:rPr>
        <w:t>ety levels these health threats</w:t>
      </w:r>
      <w:r w:rsidRPr="00036E58">
        <w:rPr>
          <w:rFonts w:ascii="Book Antiqua" w:hAnsi="Book Antiqua" w:cs="Times New Roman"/>
          <w:sz w:val="24"/>
          <w:szCs w:val="24"/>
        </w:rPr>
        <w:t xml:space="preserve"> may be perceived as very threatening</w:t>
      </w:r>
      <w:r w:rsidR="00FF4FF5" w:rsidRPr="00036E58">
        <w:rPr>
          <w:rFonts w:ascii="Book Antiqua" w:hAnsi="Book Antiqua" w:cs="Times New Roman"/>
          <w:sz w:val="24"/>
          <w:szCs w:val="24"/>
        </w:rPr>
        <w:t>.</w:t>
      </w:r>
    </w:p>
    <w:p w14:paraId="75D5336C" w14:textId="0742920C" w:rsidR="00911E65" w:rsidRPr="00036E58" w:rsidRDefault="009A24CB" w:rsidP="00686CE7">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Previous research </w:t>
      </w:r>
      <w:r w:rsidR="00195776" w:rsidRPr="00036E58">
        <w:rPr>
          <w:rFonts w:ascii="Book Antiqua" w:hAnsi="Book Antiqua" w:cs="Times New Roman"/>
          <w:sz w:val="24"/>
          <w:szCs w:val="24"/>
          <w:lang w:val="en-US"/>
        </w:rPr>
        <w:t xml:space="preserve">has reported </w:t>
      </w:r>
      <w:r w:rsidRPr="00036E58">
        <w:rPr>
          <w:rFonts w:ascii="Book Antiqua" w:hAnsi="Book Antiqua" w:cs="Times New Roman"/>
          <w:sz w:val="24"/>
          <w:szCs w:val="24"/>
          <w:lang w:val="en-US"/>
        </w:rPr>
        <w:t>decreased anxiety and improvements in HRQOL</w:t>
      </w:r>
      <w:r w:rsidR="005B1FFF" w:rsidRPr="00036E58">
        <w:rPr>
          <w:rFonts w:ascii="Book Antiqua" w:hAnsi="Book Antiqua" w:cs="Times New Roman"/>
          <w:sz w:val="24"/>
          <w:szCs w:val="24"/>
          <w:lang w:val="en-US"/>
        </w:rPr>
        <w:t xml:space="preserve"> after receiving a negative CRC screening </w:t>
      </w:r>
      <w:proofErr w:type="gramStart"/>
      <w:r w:rsidR="005B1FFF" w:rsidRPr="00036E58">
        <w:rPr>
          <w:rFonts w:ascii="Book Antiqua" w:hAnsi="Book Antiqua" w:cs="Times New Roman"/>
          <w:sz w:val="24"/>
          <w:szCs w:val="24"/>
          <w:lang w:val="en-US"/>
        </w:rPr>
        <w:t>result</w:t>
      </w:r>
      <w:proofErr w:type="gramEnd"/>
      <w:r w:rsidRPr="00036E58">
        <w:rPr>
          <w:rFonts w:ascii="Book Antiqua" w:hAnsi="Book Antiqua" w:cs="Times New Roman"/>
          <w:sz w:val="24"/>
          <w:szCs w:val="24"/>
          <w:lang w:val="en-US"/>
        </w:rPr>
        <w:fldChar w:fldCharType="begin">
          <w:fldData xml:space="preserve">PEVuZE5vdGU+PENpdGU+PEF1dGhvcj5LaXJrb2VuPC9BdXRob3I+PFllYXI+MjAxNjwvWWVhcj48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b2RpY2FsPjxwYWdlcz4xMDMtOTwvcGFnZXM+PHZvbHVtZT4zNDwvdm9sdW1lPjxudW1iZXI+MTwv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PEVuZE5vdGU+PENpdGU+PEF1dGhvcj5LaXJrb2VuPC9BdXRob3I+PFllYXI+MjAxNjwvWWVhcj48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Pr="00036E58">
        <w:rPr>
          <w:rFonts w:ascii="Book Antiqua" w:hAnsi="Book Antiqua" w:cs="Times New Roman"/>
          <w:sz w:val="24"/>
          <w:szCs w:val="24"/>
          <w:lang w:val="en-US"/>
        </w:rPr>
      </w:r>
      <w:r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12" w:tooltip="Thiis-Evensen, 1999 #14" w:history="1">
        <w:r w:rsidR="00210B61" w:rsidRPr="00036E58">
          <w:rPr>
            <w:rFonts w:ascii="Book Antiqua" w:hAnsi="Book Antiqua" w:cs="Times New Roman"/>
            <w:noProof/>
            <w:sz w:val="24"/>
            <w:szCs w:val="24"/>
            <w:vertAlign w:val="superscript"/>
            <w:lang w:val="en-US"/>
          </w:rPr>
          <w:t>12</w:t>
        </w:r>
      </w:hyperlink>
      <w:r w:rsidR="00686CE7">
        <w:rPr>
          <w:rFonts w:ascii="Book Antiqua" w:hAnsi="Book Antiqua" w:cs="Times New Roman"/>
          <w:noProof/>
          <w:sz w:val="24"/>
          <w:szCs w:val="24"/>
          <w:vertAlign w:val="superscript"/>
          <w:lang w:val="en-US"/>
        </w:rPr>
        <w:t>,</w:t>
      </w:r>
      <w:hyperlink w:anchor="_ENREF_16" w:tooltip="Kirkoen, 2016 #230" w:history="1">
        <w:r w:rsidR="00210B61" w:rsidRPr="00036E58">
          <w:rPr>
            <w:rFonts w:ascii="Book Antiqua" w:hAnsi="Book Antiqua" w:cs="Times New Roman"/>
            <w:noProof/>
            <w:sz w:val="24"/>
            <w:szCs w:val="24"/>
            <w:vertAlign w:val="superscript"/>
            <w:lang w:val="en-US"/>
          </w:rPr>
          <w:t>16</w:t>
        </w:r>
      </w:hyperlink>
      <w:r w:rsidR="00686CE7">
        <w:rPr>
          <w:rFonts w:ascii="Book Antiqua" w:hAnsi="Book Antiqua" w:cs="Times New Roman"/>
          <w:noProof/>
          <w:sz w:val="24"/>
          <w:szCs w:val="24"/>
          <w:vertAlign w:val="superscript"/>
          <w:lang w:val="en-US"/>
        </w:rPr>
        <w:t>,</w:t>
      </w:r>
      <w:hyperlink w:anchor="_ENREF_40" w:tooltip="Wardle, 2003 #15" w:history="1">
        <w:r w:rsidR="00210B61" w:rsidRPr="00036E58">
          <w:rPr>
            <w:rFonts w:ascii="Book Antiqua" w:hAnsi="Book Antiqua" w:cs="Times New Roman"/>
            <w:noProof/>
            <w:sz w:val="24"/>
            <w:szCs w:val="24"/>
            <w:vertAlign w:val="superscript"/>
            <w:lang w:val="en-US"/>
          </w:rPr>
          <w:t>40-42</w:t>
        </w:r>
      </w:hyperlink>
      <w:r w:rsidR="00411624" w:rsidRPr="00036E58">
        <w:rPr>
          <w:rFonts w:ascii="Book Antiqua" w:hAnsi="Book Antiqua" w:cs="Times New Roman"/>
          <w:noProof/>
          <w:sz w:val="24"/>
          <w:szCs w:val="24"/>
          <w:vertAlign w:val="superscript"/>
          <w:lang w:val="en-US"/>
        </w:rPr>
        <w:t>]</w:t>
      </w:r>
      <w:r w:rsidRPr="00036E58">
        <w:rPr>
          <w:rFonts w:ascii="Book Antiqua" w:hAnsi="Book Antiqua" w:cs="Times New Roman"/>
          <w:sz w:val="24"/>
          <w:szCs w:val="24"/>
          <w:lang w:val="en-US"/>
        </w:rPr>
        <w:fldChar w:fldCharType="end"/>
      </w:r>
      <w:r w:rsidR="005B1FFF"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in congruence with our results. </w:t>
      </w:r>
      <w:r w:rsidR="00195776" w:rsidRPr="00036E58">
        <w:rPr>
          <w:rFonts w:ascii="Book Antiqua" w:hAnsi="Book Antiqua" w:cs="Times New Roman"/>
          <w:sz w:val="24"/>
          <w:szCs w:val="24"/>
          <w:lang w:val="en-US"/>
        </w:rPr>
        <w:t>The d</w:t>
      </w:r>
      <w:r w:rsidRPr="00036E58">
        <w:rPr>
          <w:rFonts w:ascii="Book Antiqua" w:hAnsi="Book Antiqua" w:cs="Times New Roman"/>
          <w:sz w:val="24"/>
          <w:szCs w:val="24"/>
          <w:lang w:val="en-US"/>
        </w:rPr>
        <w:t xml:space="preserve">ecreased anxiety might result from a decreased perceived risk of CRC, which </w:t>
      </w:r>
      <w:r w:rsidR="0036783A" w:rsidRPr="00036E58">
        <w:rPr>
          <w:rFonts w:ascii="Book Antiqua" w:hAnsi="Book Antiqua" w:cs="Times New Roman"/>
          <w:sz w:val="24"/>
          <w:szCs w:val="24"/>
          <w:lang w:val="en-US"/>
        </w:rPr>
        <w:t>could reduce motivation</w:t>
      </w:r>
      <w:r w:rsidRPr="00036E58">
        <w:rPr>
          <w:rFonts w:ascii="Book Antiqua" w:hAnsi="Book Antiqua" w:cs="Times New Roman"/>
          <w:sz w:val="24"/>
          <w:szCs w:val="24"/>
          <w:lang w:val="en-US"/>
        </w:rPr>
        <w:t xml:space="preserve"> </w:t>
      </w:r>
      <w:r w:rsidR="00195776" w:rsidRPr="00036E58">
        <w:rPr>
          <w:rFonts w:ascii="Book Antiqua" w:hAnsi="Book Antiqua" w:cs="Times New Roman"/>
          <w:sz w:val="24"/>
          <w:szCs w:val="24"/>
          <w:lang w:val="en-US"/>
        </w:rPr>
        <w:t xml:space="preserve">to </w:t>
      </w:r>
      <w:r w:rsidR="007A1C7D" w:rsidRPr="00036E58">
        <w:rPr>
          <w:rFonts w:ascii="Book Antiqua" w:hAnsi="Book Antiqua" w:cs="Times New Roman"/>
          <w:sz w:val="24"/>
          <w:szCs w:val="24"/>
          <w:lang w:val="en-US"/>
        </w:rPr>
        <w:t xml:space="preserve">maintain </w:t>
      </w:r>
      <w:r w:rsidRPr="00036E58">
        <w:rPr>
          <w:rFonts w:ascii="Book Antiqua" w:hAnsi="Book Antiqua" w:cs="Times New Roman"/>
          <w:sz w:val="24"/>
          <w:szCs w:val="24"/>
          <w:lang w:val="en-US"/>
        </w:rPr>
        <w:t>a healthy lifestyle</w:t>
      </w:r>
      <w:r w:rsidR="0036783A"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However, our results show that </w:t>
      </w:r>
      <w:r w:rsidR="00195776" w:rsidRPr="00036E58">
        <w:rPr>
          <w:rFonts w:ascii="Book Antiqua" w:hAnsi="Book Antiqua" w:cs="Times New Roman"/>
          <w:sz w:val="24"/>
          <w:szCs w:val="24"/>
          <w:lang w:val="en-US"/>
        </w:rPr>
        <w:t xml:space="preserve">the </w:t>
      </w:r>
      <w:r w:rsidRPr="00036E58">
        <w:rPr>
          <w:rFonts w:ascii="Book Antiqua" w:hAnsi="Book Antiqua" w:cs="Times New Roman"/>
          <w:sz w:val="24"/>
          <w:szCs w:val="24"/>
          <w:lang w:val="en-US"/>
        </w:rPr>
        <w:t xml:space="preserve">decreased anxiety </w:t>
      </w:r>
      <w:r w:rsidR="002250A6" w:rsidRPr="00036E58">
        <w:rPr>
          <w:rFonts w:ascii="Book Antiqua" w:hAnsi="Book Antiqua" w:cs="Times New Roman"/>
          <w:sz w:val="24"/>
          <w:szCs w:val="24"/>
          <w:lang w:val="en-US"/>
        </w:rPr>
        <w:t xml:space="preserve">is </w:t>
      </w:r>
      <w:r w:rsidRPr="00036E58">
        <w:rPr>
          <w:rFonts w:ascii="Book Antiqua" w:hAnsi="Book Antiqua" w:cs="Times New Roman"/>
          <w:sz w:val="24"/>
          <w:szCs w:val="24"/>
          <w:lang w:val="en-US"/>
        </w:rPr>
        <w:t>temporary, disappearing within 1 year</w:t>
      </w:r>
      <w:r w:rsidR="0036783A" w:rsidRPr="00036E58">
        <w:rPr>
          <w:rFonts w:ascii="Book Antiqua" w:hAnsi="Book Antiqua" w:cs="Times New Roman"/>
          <w:sz w:val="24"/>
          <w:szCs w:val="24"/>
          <w:lang w:val="en-US"/>
        </w:rPr>
        <w:t xml:space="preserve">. </w:t>
      </w:r>
      <w:r w:rsidR="003508CE" w:rsidRPr="00036E58">
        <w:rPr>
          <w:rFonts w:ascii="Book Antiqua" w:hAnsi="Book Antiqua" w:cs="Times New Roman"/>
          <w:sz w:val="24"/>
          <w:szCs w:val="24"/>
          <w:lang w:val="en-US"/>
        </w:rPr>
        <w:t>This is reassuring</w:t>
      </w:r>
      <w:r w:rsidR="00195776" w:rsidRPr="00036E58">
        <w:rPr>
          <w:rFonts w:ascii="Book Antiqua" w:hAnsi="Book Antiqua" w:cs="Times New Roman"/>
          <w:sz w:val="24"/>
          <w:szCs w:val="24"/>
          <w:lang w:val="en-US"/>
        </w:rPr>
        <w:t>,</w:t>
      </w:r>
      <w:r w:rsidR="003508CE" w:rsidRPr="00036E58">
        <w:rPr>
          <w:rFonts w:ascii="Book Antiqua" w:hAnsi="Book Antiqua" w:cs="Times New Roman"/>
          <w:sz w:val="24"/>
          <w:szCs w:val="24"/>
          <w:lang w:val="en-US"/>
        </w:rPr>
        <w:t xml:space="preserve"> as </w:t>
      </w:r>
      <w:r w:rsidR="004E12E2" w:rsidRPr="00036E58">
        <w:rPr>
          <w:rFonts w:ascii="Book Antiqua" w:hAnsi="Book Antiqua" w:cs="Times New Roman"/>
          <w:sz w:val="24"/>
          <w:szCs w:val="24"/>
          <w:lang w:val="en-US"/>
        </w:rPr>
        <w:t xml:space="preserve">short-term </w:t>
      </w:r>
      <w:r w:rsidRPr="00036E58">
        <w:rPr>
          <w:rFonts w:ascii="Book Antiqua" w:hAnsi="Book Antiqua" w:cs="Times New Roman"/>
          <w:sz w:val="24"/>
          <w:szCs w:val="24"/>
          <w:lang w:val="en-US"/>
        </w:rPr>
        <w:t>relief</w:t>
      </w:r>
      <w:r w:rsidR="0036783A"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is less likely to create </w:t>
      </w:r>
      <w:r w:rsidR="00213210" w:rsidRPr="00036E58">
        <w:rPr>
          <w:rFonts w:ascii="Book Antiqua" w:hAnsi="Book Antiqua" w:cs="Times New Roman"/>
          <w:sz w:val="24"/>
          <w:szCs w:val="24"/>
          <w:lang w:val="en-US"/>
        </w:rPr>
        <w:t xml:space="preserve">lasting </w:t>
      </w:r>
      <w:r w:rsidRPr="00036E58">
        <w:rPr>
          <w:rFonts w:ascii="Book Antiqua" w:hAnsi="Book Antiqua" w:cs="Times New Roman"/>
          <w:sz w:val="24"/>
          <w:szCs w:val="24"/>
          <w:lang w:val="en-US"/>
        </w:rPr>
        <w:t xml:space="preserve">health </w:t>
      </w:r>
      <w:r w:rsidR="00C5624A" w:rsidRPr="00036E58">
        <w:rPr>
          <w:rFonts w:ascii="Book Antiqua" w:hAnsi="Book Antiqua" w:cs="Times New Roman"/>
          <w:sz w:val="24"/>
          <w:szCs w:val="24"/>
          <w:lang w:val="en-US"/>
        </w:rPr>
        <w:t>behavioral</w:t>
      </w:r>
      <w:r w:rsidRPr="00036E58">
        <w:rPr>
          <w:rFonts w:ascii="Book Antiqua" w:hAnsi="Book Antiqua" w:cs="Times New Roman"/>
          <w:sz w:val="24"/>
          <w:szCs w:val="24"/>
          <w:lang w:val="en-US"/>
        </w:rPr>
        <w:t xml:space="preserve"> changes</w:t>
      </w:r>
      <w:r w:rsidR="0036783A" w:rsidRPr="00036E58">
        <w:rPr>
          <w:rFonts w:ascii="Book Antiqua" w:hAnsi="Book Antiqua" w:cs="Times New Roman"/>
          <w:sz w:val="24"/>
          <w:szCs w:val="24"/>
          <w:lang w:val="en-US"/>
        </w:rPr>
        <w:t xml:space="preserve">. </w:t>
      </w:r>
    </w:p>
    <w:p w14:paraId="0F22BFF5" w14:textId="597E8678" w:rsidR="009A24CB" w:rsidRPr="00036E58" w:rsidRDefault="009A24CB" w:rsidP="00686CE7">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We used</w:t>
      </w:r>
      <w:r w:rsidR="00195776" w:rsidRPr="00036E58">
        <w:rPr>
          <w:rFonts w:ascii="Book Antiqua" w:hAnsi="Book Antiqua" w:cs="Times New Roman"/>
          <w:sz w:val="24"/>
          <w:szCs w:val="24"/>
          <w:lang w:val="en-US"/>
        </w:rPr>
        <w:t xml:space="preserve"> the</w:t>
      </w:r>
      <w:r w:rsidRPr="00036E58">
        <w:rPr>
          <w:rFonts w:ascii="Book Antiqua" w:hAnsi="Book Antiqua" w:cs="Times New Roman"/>
          <w:sz w:val="24"/>
          <w:szCs w:val="24"/>
          <w:lang w:val="en-US"/>
        </w:rPr>
        <w:t xml:space="preserve"> HADS, a generic measure of anxiety, to identify psychiatric morbidity. However, a large meta-analys</w:t>
      </w:r>
      <w:r w:rsidR="00195776" w:rsidRPr="00036E58">
        <w:rPr>
          <w:rFonts w:ascii="Book Antiqua" w:hAnsi="Book Antiqua" w:cs="Times New Roman"/>
          <w:sz w:val="24"/>
          <w:szCs w:val="24"/>
          <w:lang w:val="en-US"/>
        </w:rPr>
        <w:t>is</w:t>
      </w:r>
      <w:r w:rsidRPr="00036E58">
        <w:rPr>
          <w:rFonts w:ascii="Book Antiqua" w:hAnsi="Book Antiqua" w:cs="Times New Roman"/>
          <w:sz w:val="24"/>
          <w:szCs w:val="24"/>
          <w:lang w:val="en-US"/>
        </w:rPr>
        <w:t xml:space="preserve"> of breast cancer screening showed that false</w:t>
      </w:r>
      <w:r w:rsidR="00195776" w:rsidRPr="00036E58">
        <w:rPr>
          <w:rFonts w:ascii="Book Antiqua" w:hAnsi="Book Antiqua" w:cs="Times New Roman"/>
          <w:sz w:val="24"/>
          <w:szCs w:val="24"/>
          <w:lang w:val="en-US"/>
        </w:rPr>
        <w:t>-</w:t>
      </w:r>
      <w:r w:rsidRPr="00036E58">
        <w:rPr>
          <w:rFonts w:ascii="Book Antiqua" w:hAnsi="Book Antiqua" w:cs="Times New Roman"/>
          <w:sz w:val="24"/>
          <w:szCs w:val="24"/>
          <w:lang w:val="en-US"/>
        </w:rPr>
        <w:t>positive mammograms have negative effects on participants when measured by screening-specific measures, but not by generic measures</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&lt;EndNote&gt;&lt;Cite&gt;&lt;Author&gt;Salz&lt;/Author&gt;&lt;Year&gt;2010&lt;/Year&gt;&lt;RecNum&gt;95&lt;/RecNum&gt;&lt;DisplayText&gt;&lt;style face="superscript"&gt;[43]&lt;/style&gt;&lt;/DisplayText&gt;&lt;record&gt;&lt;rec-number&gt;95&lt;/rec-number&gt;&lt;foreign-keys&gt;&lt;key app="EN" db-id="0d5dwz5sft522pe9f9pxt55cf9fr02spv5p2"&gt;95&lt;/key&gt;&lt;/foreign-keys&gt;&lt;ref-type name="Journal Article"&gt;17&lt;/ref-type&gt;&lt;contributors&gt;&lt;authors&gt;&lt;author&gt;Salz, T.&lt;/author&gt;&lt;author&gt;Richman, A. R.&lt;/author&gt;&lt;author&gt;Brewer, N. T.&lt;/author&gt;&lt;/authors&gt;&lt;/contributors&gt;&lt;auth-address&gt;Memorial Sloan-Kettering Cancer Center, Department of Epidemiology and Biostatistics, New York, NY 10021, USA. salzt@mskcc.org&lt;/auth-address&gt;&lt;titles&gt;&lt;title&gt;Meta-analyses of the effect of false-positive mammograms on generic and specific psychosocial outcomes&lt;/title&gt;&lt;secondary-title&gt;Psychooncology&lt;/secondary-title&gt;&lt;alt-title&gt;Psycho-oncology&lt;/alt-title&gt;&lt;/titles&gt;&lt;periodical&gt;&lt;full-title&gt;Psychooncology&lt;/full-title&gt;&lt;abbr-1&gt;Psycho-oncology&lt;/abbr-1&gt;&lt;/periodical&gt;&lt;alt-periodical&gt;&lt;full-title&gt;Psychooncology&lt;/full-title&gt;&lt;abbr-1&gt;Psycho-oncology&lt;/abbr-1&gt;&lt;/alt-periodical&gt;&lt;pages&gt;1026-34&lt;/pages&gt;&lt;volume&gt;19&lt;/volume&gt;&lt;number&gt;10&lt;/number&gt;&lt;edition&gt;2010/10/01&lt;/edition&gt;&lt;keywords&gt;&lt;keyword&gt;Anxiety/etiology/psychology&lt;/keyword&gt;&lt;keyword&gt;Breast Neoplasms/prevention &amp;amp; control/ psychology/radiography&lt;/keyword&gt;&lt;keyword&gt;False Positive Reactions&lt;/keyword&gt;&lt;keyword&gt;Female&lt;/keyword&gt;&lt;keyword&gt;Health Behavior&lt;/keyword&gt;&lt;keyword&gt;Humans&lt;/keyword&gt;&lt;keyword&gt;Mammography/ psychology/utilization&lt;/keyword&gt;&lt;keyword&gt;Mass Screening/ psychology&lt;/keyword&gt;&lt;keyword&gt;Stress, Psychological/etiology&lt;/keyword&gt;&lt;keyword&gt;Time Factors&lt;/keyword&gt;&lt;/keywords&gt;&lt;dates&gt;&lt;year&gt;2010&lt;/year&gt;&lt;pub-dates&gt;&lt;date&gt;Oct&lt;/date&gt;&lt;/pub-dates&gt;&lt;/dates&gt;&lt;isbn&gt;1099-1611 (Electronic)&amp;#xD;1057-9249 (Linking)&lt;/isbn&gt;&lt;accession-num&gt;20882572&lt;/accession-num&gt;&lt;urls&gt;&lt;/urls&gt;&lt;electronic-resource-num&gt;10.1002/pon.1676&lt;/electronic-resource-num&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43" w:tooltip="Salz, 2010 #95" w:history="1">
        <w:r w:rsidR="00210B61" w:rsidRPr="00036E58">
          <w:rPr>
            <w:rFonts w:ascii="Book Antiqua" w:hAnsi="Book Antiqua" w:cs="Times New Roman"/>
            <w:noProof/>
            <w:sz w:val="24"/>
            <w:szCs w:val="24"/>
            <w:vertAlign w:val="superscript"/>
            <w:lang w:val="en-US"/>
          </w:rPr>
          <w:t>43</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Pr="00036E58">
        <w:rPr>
          <w:rFonts w:ascii="Book Antiqua" w:hAnsi="Book Antiqua" w:cs="Times New Roman"/>
          <w:sz w:val="24"/>
          <w:szCs w:val="24"/>
          <w:lang w:val="en-US"/>
        </w:rPr>
        <w:t>. In order to investigat</w:t>
      </w:r>
      <w:r w:rsidR="002A3B8B" w:rsidRPr="00036E58">
        <w:rPr>
          <w:rFonts w:ascii="Book Antiqua" w:hAnsi="Book Antiqua" w:cs="Times New Roman"/>
          <w:sz w:val="24"/>
          <w:szCs w:val="24"/>
          <w:lang w:val="en-US"/>
        </w:rPr>
        <w:t xml:space="preserve">e </w:t>
      </w:r>
      <w:r w:rsidRPr="00036E58">
        <w:rPr>
          <w:rFonts w:ascii="Book Antiqua" w:hAnsi="Book Antiqua" w:cs="Times New Roman"/>
          <w:sz w:val="24"/>
          <w:szCs w:val="24"/>
          <w:lang w:val="en-US"/>
        </w:rPr>
        <w:t xml:space="preserve">the potential harms of screening </w:t>
      </w:r>
      <w:r w:rsidR="00C5624A" w:rsidRPr="00036E58">
        <w:rPr>
          <w:rFonts w:ascii="Book Antiqua" w:hAnsi="Book Antiqua" w:cs="Times New Roman"/>
          <w:sz w:val="24"/>
          <w:szCs w:val="24"/>
          <w:lang w:val="en-US"/>
        </w:rPr>
        <w:t>programs</w:t>
      </w:r>
      <w:r w:rsidR="00195776"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it is important to document whether screening cause</w:t>
      </w:r>
      <w:r w:rsidR="00195776" w:rsidRPr="00036E58">
        <w:rPr>
          <w:rFonts w:ascii="Book Antiqua" w:hAnsi="Book Antiqua" w:cs="Times New Roman"/>
          <w:sz w:val="24"/>
          <w:szCs w:val="24"/>
          <w:lang w:val="en-US"/>
        </w:rPr>
        <w:t>s</w:t>
      </w:r>
      <w:r w:rsidRPr="00036E58">
        <w:rPr>
          <w:rFonts w:ascii="Book Antiqua" w:hAnsi="Book Antiqua" w:cs="Times New Roman"/>
          <w:sz w:val="24"/>
          <w:szCs w:val="24"/>
          <w:lang w:val="en-US"/>
        </w:rPr>
        <w:t xml:space="preserve"> psychiatric morbidity, </w:t>
      </w:r>
      <w:r w:rsidR="001A27FE" w:rsidRPr="00036E58">
        <w:rPr>
          <w:rFonts w:ascii="Book Antiqua" w:hAnsi="Book Antiqua" w:cs="Times New Roman"/>
          <w:sz w:val="24"/>
          <w:szCs w:val="24"/>
          <w:lang w:val="en-US"/>
        </w:rPr>
        <w:t xml:space="preserve">as well as </w:t>
      </w:r>
      <w:r w:rsidRPr="00036E58">
        <w:rPr>
          <w:rFonts w:ascii="Book Antiqua" w:hAnsi="Book Antiqua" w:cs="Times New Roman"/>
          <w:sz w:val="24"/>
          <w:szCs w:val="24"/>
          <w:lang w:val="en-US"/>
        </w:rPr>
        <w:t xml:space="preserve">screening-specific anxiety. Therefore, </w:t>
      </w:r>
      <w:r w:rsidR="00947BA1">
        <w:rPr>
          <w:rFonts w:ascii="Book Antiqua" w:hAnsi="Book Antiqua" w:cs="Times New Roman"/>
          <w:sz w:val="24"/>
          <w:szCs w:val="24"/>
          <w:lang w:val="en-US"/>
        </w:rPr>
        <w:t>future research s</w:t>
      </w:r>
      <w:r w:rsidR="00A82980">
        <w:rPr>
          <w:rFonts w:ascii="Book Antiqua" w:hAnsi="Book Antiqua" w:cs="Times New Roman"/>
          <w:sz w:val="24"/>
          <w:szCs w:val="24"/>
          <w:lang w:val="en-US"/>
        </w:rPr>
        <w:t>h</w:t>
      </w:r>
      <w:r w:rsidR="00947BA1">
        <w:rPr>
          <w:rFonts w:ascii="Book Antiqua" w:hAnsi="Book Antiqua" w:cs="Times New Roman"/>
          <w:sz w:val="24"/>
          <w:szCs w:val="24"/>
          <w:lang w:val="en-US"/>
        </w:rPr>
        <w:t xml:space="preserve">ould </w:t>
      </w:r>
      <w:r w:rsidRPr="00036E58">
        <w:rPr>
          <w:rFonts w:ascii="Book Antiqua" w:hAnsi="Book Antiqua" w:cs="Times New Roman"/>
          <w:sz w:val="24"/>
          <w:szCs w:val="24"/>
          <w:lang w:val="en-US"/>
        </w:rPr>
        <w:t>replicat</w:t>
      </w:r>
      <w:r w:rsidR="00947BA1">
        <w:rPr>
          <w:rFonts w:ascii="Book Antiqua" w:hAnsi="Book Antiqua" w:cs="Times New Roman"/>
          <w:sz w:val="24"/>
          <w:szCs w:val="24"/>
          <w:lang w:val="en-US"/>
        </w:rPr>
        <w:t>e</w:t>
      </w:r>
      <w:r w:rsidR="00B47DB5">
        <w:rPr>
          <w:rFonts w:ascii="Book Antiqua" w:hAnsi="Book Antiqua" w:cs="Times New Roman"/>
          <w:sz w:val="24"/>
          <w:szCs w:val="24"/>
          <w:lang w:val="en-US"/>
        </w:rPr>
        <w:t xml:space="preserve"> </w:t>
      </w:r>
      <w:r w:rsidRPr="00036E58">
        <w:rPr>
          <w:rFonts w:ascii="Book Antiqua" w:hAnsi="Book Antiqua" w:cs="Times New Roman"/>
          <w:sz w:val="24"/>
          <w:szCs w:val="24"/>
          <w:lang w:val="en-US"/>
        </w:rPr>
        <w:t>our study</w:t>
      </w:r>
      <w:r w:rsidR="00947BA1">
        <w:rPr>
          <w:rFonts w:ascii="Book Antiqua" w:hAnsi="Book Antiqua" w:cs="Times New Roman"/>
          <w:sz w:val="24"/>
          <w:szCs w:val="24"/>
          <w:lang w:val="en-US"/>
        </w:rPr>
        <w:t>, using a</w:t>
      </w:r>
      <w:r w:rsidRPr="00036E58">
        <w:rPr>
          <w:rFonts w:ascii="Book Antiqua" w:hAnsi="Book Antiqua" w:cs="Times New Roman"/>
          <w:sz w:val="24"/>
          <w:szCs w:val="24"/>
          <w:lang w:val="en-US"/>
        </w:rPr>
        <w:t xml:space="preserve"> cancer-specific anxiety measure</w:t>
      </w:r>
      <w:r w:rsidR="00A82980">
        <w:rPr>
          <w:rFonts w:ascii="Book Antiqua" w:hAnsi="Book Antiqua" w:cs="Times New Roman"/>
          <w:sz w:val="24"/>
          <w:szCs w:val="24"/>
          <w:lang w:val="en-US"/>
        </w:rPr>
        <w:t>, in</w:t>
      </w:r>
      <w:r w:rsidR="00B47DB5">
        <w:rPr>
          <w:rFonts w:ascii="Book Antiqua" w:hAnsi="Book Antiqua" w:cs="Times New Roman"/>
          <w:sz w:val="24"/>
          <w:szCs w:val="24"/>
          <w:lang w:val="en-US"/>
        </w:rPr>
        <w:t xml:space="preserve"> </w:t>
      </w:r>
      <w:r w:rsidR="00A82980">
        <w:rPr>
          <w:rFonts w:ascii="Book Antiqua" w:hAnsi="Book Antiqua" w:cs="Times New Roman"/>
          <w:sz w:val="24"/>
          <w:szCs w:val="24"/>
          <w:lang w:val="en-US"/>
        </w:rPr>
        <w:t>order</w:t>
      </w:r>
      <w:r w:rsidRPr="00036E58">
        <w:rPr>
          <w:rFonts w:ascii="Book Antiqua" w:hAnsi="Book Antiqua" w:cs="Times New Roman"/>
          <w:sz w:val="24"/>
          <w:szCs w:val="24"/>
          <w:lang w:val="en-US"/>
        </w:rPr>
        <w:t xml:space="preserve"> </w:t>
      </w:r>
      <w:r w:rsidR="00947BA1">
        <w:rPr>
          <w:rFonts w:ascii="Book Antiqua" w:hAnsi="Book Antiqua" w:cs="Times New Roman"/>
          <w:sz w:val="24"/>
          <w:szCs w:val="24"/>
          <w:lang w:val="en-US"/>
        </w:rPr>
        <w:t xml:space="preserve">to get a complete understanding of the psychological effects of CRC screening. </w:t>
      </w:r>
      <w:r w:rsidRPr="00036E58">
        <w:rPr>
          <w:rFonts w:ascii="Book Antiqua" w:hAnsi="Book Antiqua" w:cs="Times New Roman"/>
          <w:sz w:val="24"/>
          <w:szCs w:val="24"/>
          <w:lang w:val="en-US"/>
        </w:rPr>
        <w:t xml:space="preserve"> </w:t>
      </w:r>
    </w:p>
    <w:p w14:paraId="1FE985A4" w14:textId="77777777" w:rsidR="00686CE7" w:rsidRDefault="00686CE7" w:rsidP="00036E58">
      <w:pPr>
        <w:snapToGrid w:val="0"/>
        <w:spacing w:after="0" w:line="360" w:lineRule="auto"/>
        <w:jc w:val="both"/>
        <w:rPr>
          <w:rFonts w:ascii="Book Antiqua" w:hAnsi="Book Antiqua" w:cs="Times New Roman"/>
          <w:b/>
          <w:i/>
          <w:sz w:val="24"/>
          <w:szCs w:val="24"/>
          <w:lang w:val="en-US"/>
        </w:rPr>
      </w:pPr>
    </w:p>
    <w:p w14:paraId="432AC816" w14:textId="77777777" w:rsidR="009A24CB" w:rsidRPr="00036E58" w:rsidRDefault="009A24CB" w:rsidP="00036E58">
      <w:pPr>
        <w:snapToGrid w:val="0"/>
        <w:spacing w:after="0" w:line="360" w:lineRule="auto"/>
        <w:jc w:val="both"/>
        <w:rPr>
          <w:rFonts w:ascii="Book Antiqua" w:hAnsi="Book Antiqua" w:cs="Times New Roman"/>
          <w:b/>
          <w:i/>
          <w:sz w:val="24"/>
          <w:szCs w:val="24"/>
          <w:lang w:val="en-US"/>
        </w:rPr>
      </w:pPr>
      <w:r w:rsidRPr="00036E58">
        <w:rPr>
          <w:rFonts w:ascii="Book Antiqua" w:hAnsi="Book Antiqua" w:cs="Times New Roman"/>
          <w:b/>
          <w:i/>
          <w:sz w:val="24"/>
          <w:szCs w:val="24"/>
          <w:lang w:val="en-US"/>
        </w:rPr>
        <w:t xml:space="preserve">Limitations </w:t>
      </w:r>
    </w:p>
    <w:p w14:paraId="5B4AC2AA" w14:textId="3AE555E7" w:rsidR="009A24CB" w:rsidRPr="00036E58" w:rsidRDefault="009A24CB"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lastRenderedPageBreak/>
        <w:t xml:space="preserve">Due to the </w:t>
      </w:r>
      <w:r w:rsidR="007E4137" w:rsidRPr="00036E58">
        <w:rPr>
          <w:rFonts w:ascii="Book Antiqua" w:hAnsi="Book Antiqua" w:cs="Times New Roman"/>
          <w:sz w:val="24"/>
          <w:szCs w:val="24"/>
          <w:lang w:val="en-US"/>
        </w:rPr>
        <w:t xml:space="preserve">prospective </w:t>
      </w:r>
      <w:r w:rsidRPr="00036E58">
        <w:rPr>
          <w:rFonts w:ascii="Book Antiqua" w:hAnsi="Book Antiqua" w:cs="Times New Roman"/>
          <w:sz w:val="24"/>
          <w:szCs w:val="24"/>
          <w:lang w:val="en-US"/>
        </w:rPr>
        <w:t>design of the current study</w:t>
      </w:r>
      <w:r w:rsidR="00195776" w:rsidRPr="00036E58">
        <w:rPr>
          <w:rFonts w:ascii="Book Antiqua" w:hAnsi="Book Antiqua" w:cs="Times New Roman"/>
          <w:sz w:val="24"/>
          <w:szCs w:val="24"/>
          <w:lang w:val="en-US"/>
        </w:rPr>
        <w:t>,</w:t>
      </w:r>
      <w:r w:rsidRPr="00036E58">
        <w:rPr>
          <w:rFonts w:ascii="Book Antiqua" w:hAnsi="Book Antiqua" w:cs="Times New Roman"/>
          <w:sz w:val="24"/>
          <w:szCs w:val="24"/>
          <w:lang w:val="en-US"/>
        </w:rPr>
        <w:t xml:space="preserve"> the number of participants w</w:t>
      </w:r>
      <w:r w:rsidR="000C31A8">
        <w:rPr>
          <w:rFonts w:ascii="Book Antiqua" w:hAnsi="Book Antiqua" w:cs="Times New Roman"/>
          <w:sz w:val="24"/>
          <w:szCs w:val="24"/>
          <w:lang w:val="en-US"/>
        </w:rPr>
        <w:t>ho received</w:t>
      </w:r>
      <w:r w:rsidRPr="00036E58">
        <w:rPr>
          <w:rFonts w:ascii="Book Antiqua" w:hAnsi="Book Antiqua" w:cs="Times New Roman"/>
          <w:sz w:val="24"/>
          <w:szCs w:val="24"/>
          <w:lang w:val="en-US"/>
        </w:rPr>
        <w:t xml:space="preserve"> a positive screening result </w:t>
      </w:r>
      <w:r w:rsidR="00195776" w:rsidRPr="00036E58">
        <w:rPr>
          <w:rFonts w:ascii="Book Antiqua" w:hAnsi="Book Antiqua" w:cs="Times New Roman"/>
          <w:sz w:val="24"/>
          <w:szCs w:val="24"/>
          <w:lang w:val="en-US"/>
        </w:rPr>
        <w:t xml:space="preserve">was </w:t>
      </w:r>
      <w:r w:rsidRPr="00036E58">
        <w:rPr>
          <w:rFonts w:ascii="Book Antiqua" w:hAnsi="Book Antiqua" w:cs="Times New Roman"/>
          <w:sz w:val="24"/>
          <w:szCs w:val="24"/>
          <w:lang w:val="en-US"/>
        </w:rPr>
        <w:t>low</w:t>
      </w:r>
      <w:r w:rsidR="00FD3B80" w:rsidRPr="00036E58">
        <w:rPr>
          <w:rFonts w:ascii="Book Antiqua" w:hAnsi="Book Antiqua" w:cs="Times New Roman"/>
          <w:sz w:val="24"/>
          <w:szCs w:val="24"/>
          <w:lang w:val="en-US"/>
        </w:rPr>
        <w:t>, limiting our ability to det</w:t>
      </w:r>
      <w:r w:rsidR="00B361BC" w:rsidRPr="00036E58">
        <w:rPr>
          <w:rFonts w:ascii="Book Antiqua" w:hAnsi="Book Antiqua" w:cs="Times New Roman"/>
          <w:sz w:val="24"/>
          <w:szCs w:val="24"/>
          <w:lang w:val="en-US"/>
        </w:rPr>
        <w:t>e</w:t>
      </w:r>
      <w:r w:rsidR="00FD3B80" w:rsidRPr="00036E58">
        <w:rPr>
          <w:rFonts w:ascii="Book Antiqua" w:hAnsi="Book Antiqua" w:cs="Times New Roman"/>
          <w:sz w:val="24"/>
          <w:szCs w:val="24"/>
          <w:lang w:val="en-US"/>
        </w:rPr>
        <w:t>ct sta</w:t>
      </w:r>
      <w:r w:rsidR="00A2329F" w:rsidRPr="00036E58">
        <w:rPr>
          <w:rFonts w:ascii="Book Antiqua" w:hAnsi="Book Antiqua" w:cs="Times New Roman"/>
          <w:sz w:val="24"/>
          <w:szCs w:val="24"/>
          <w:lang w:val="en-US"/>
        </w:rPr>
        <w:t xml:space="preserve">tistically significant effects. </w:t>
      </w:r>
      <w:r w:rsidR="005B1FFF" w:rsidRPr="00036E58">
        <w:rPr>
          <w:rFonts w:ascii="Book Antiqua" w:hAnsi="Book Antiqua" w:cs="Times New Roman"/>
          <w:sz w:val="24"/>
          <w:szCs w:val="24"/>
          <w:lang w:val="en-US"/>
        </w:rPr>
        <w:t xml:space="preserve">The </w:t>
      </w:r>
      <w:r w:rsidRPr="00036E58">
        <w:rPr>
          <w:rFonts w:ascii="Book Antiqua" w:hAnsi="Book Antiqua" w:cs="Times New Roman"/>
          <w:sz w:val="24"/>
          <w:szCs w:val="24"/>
          <w:lang w:val="en-US"/>
        </w:rPr>
        <w:t>low</w:t>
      </w:r>
      <w:r w:rsidR="008D7B91" w:rsidRPr="00036E58">
        <w:rPr>
          <w:rFonts w:ascii="Book Antiqua" w:hAnsi="Book Antiqua" w:cs="Times New Roman"/>
          <w:sz w:val="24"/>
          <w:szCs w:val="24"/>
          <w:lang w:val="en-US"/>
        </w:rPr>
        <w:t xml:space="preserve"> response rate</w:t>
      </w:r>
      <w:r w:rsidRPr="00036E58">
        <w:rPr>
          <w:rFonts w:ascii="Book Antiqua" w:hAnsi="Book Antiqua" w:cs="Times New Roman"/>
          <w:sz w:val="24"/>
          <w:szCs w:val="24"/>
          <w:lang w:val="en-US"/>
        </w:rPr>
        <w:t xml:space="preserve"> might limit the generalizability of our results. CRC screening attenders are more often married</w:t>
      </w:r>
      <w:r w:rsidR="00297E3C" w:rsidRPr="00036E58">
        <w:rPr>
          <w:rFonts w:ascii="Book Antiqua" w:hAnsi="Book Antiqua" w:cs="Times New Roman"/>
          <w:sz w:val="24"/>
          <w:szCs w:val="24"/>
          <w:lang w:val="en-US"/>
        </w:rPr>
        <w:fldChar w:fldCharType="begin"/>
      </w:r>
      <w:r w:rsidR="00411624" w:rsidRPr="00036E58">
        <w:rPr>
          <w:rFonts w:ascii="Book Antiqua" w:hAnsi="Book Antiqua" w:cs="Times New Roman"/>
          <w:sz w:val="24"/>
          <w:szCs w:val="24"/>
          <w:lang w:val="en-US"/>
        </w:rPr>
        <w:instrText xml:space="preserve"> ADDIN EN.CITE &lt;EndNote&gt;&lt;Cite&gt;&lt;Author&gt;van Jaarsveld&lt;/Author&gt;&lt;Year&gt;2006&lt;/Year&gt;&lt;RecNum&gt;52&lt;/RecNum&gt;&lt;DisplayText&gt;&lt;style face="superscript"&gt;[44]&lt;/style&gt;&lt;/DisplayText&gt;&lt;record&gt;&lt;rec-number&gt;52&lt;/rec-number&gt;&lt;foreign-keys&gt;&lt;key app="EN" db-id="0d5dwz5sft522pe9f9pxt55cf9fr02spv5p2"&gt;52&lt;/key&gt;&lt;/foreign-keys&gt;&lt;ref-type name="Journal Article"&gt;17&lt;/ref-type&gt;&lt;contributors&gt;&lt;authors&gt;&lt;author&gt;van Jaarsveld, C. H.&lt;/author&gt;&lt;author&gt;Miles, A.&lt;/author&gt;&lt;author&gt;Edwards, R.&lt;/author&gt;&lt;author&gt;Wardle, J.&lt;/author&gt;&lt;/authors&gt;&lt;/contributors&gt;&lt;auth-address&gt;Cancer Research UK Health Behaviour Unit, Department of Epidemiology and Public Health, University College London, Gower Street, London WC1E 6BT, UK.&lt;/auth-address&gt;&lt;titles&gt;&lt;title&gt;Marriage and cancer prevention: does marital status and inviting both spouses together influence colorectal cancer screening participation?&lt;/title&gt;&lt;secondary-title&gt;J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screening&lt;/abbr-1&gt;&lt;/alt-periodical&gt;&lt;pages&gt;172-6&lt;/pages&gt;&lt;volume&gt;13&lt;/volume&gt;&lt;number&gt;4&lt;/number&gt;&lt;edition&gt;2007/01/16&lt;/edition&gt;&lt;keywords&gt;&lt;keyword&gt;Aged&lt;/keyword&gt;&lt;keyword&gt;Colorectal Neoplasms/prevention &amp;amp; control&lt;/keyword&gt;&lt;keyword&gt;Female&lt;/keyword&gt;&lt;keyword&gt;Humans&lt;/keyword&gt;&lt;keyword&gt;Marital Status&lt;/keyword&gt;&lt;keyword&gt;Marriage&lt;/keyword&gt;&lt;keyword&gt;Mass Screening/ methods&lt;/keyword&gt;&lt;keyword&gt;Middle Aged&lt;/keyword&gt;&lt;keyword&gt;Neoplasms/ prevention &amp;amp; control&lt;/keyword&gt;&lt;keyword&gt;Patient Participation/ methods/ psychology&lt;/keyword&gt;&lt;keyword&gt;Pregnancy&lt;/keyword&gt;&lt;keyword&gt;Regression Analysis&lt;/keyword&gt;&lt;keyword&gt;Spouses&lt;/keyword&gt;&lt;/keywords&gt;&lt;dates&gt;&lt;year&gt;2006&lt;/year&gt;&lt;/dates&gt;&lt;isbn&gt;0969-1413 (Print)&amp;#xD;0969-1413 (Linking)&lt;/isbn&gt;&lt;accession-num&gt;17217605&lt;/accession-num&gt;&lt;urls&gt;&lt;/urls&gt;&lt;remote-database-provider&gt;NLM&lt;/remote-database-provider&gt;&lt;language&gt;eng&lt;/language&gt;&lt;/record&gt;&lt;/Cite&gt;&lt;/EndNote&gt;</w:instrText>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44" w:tooltip="van Jaarsveld, 2006 #52" w:history="1">
        <w:r w:rsidR="00210B61" w:rsidRPr="00036E58">
          <w:rPr>
            <w:rFonts w:ascii="Book Antiqua" w:hAnsi="Book Antiqua" w:cs="Times New Roman"/>
            <w:noProof/>
            <w:sz w:val="24"/>
            <w:szCs w:val="24"/>
            <w:vertAlign w:val="superscript"/>
            <w:lang w:val="en-US"/>
          </w:rPr>
          <w:t>44</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Pr="00036E58">
        <w:rPr>
          <w:rFonts w:ascii="Book Antiqua" w:hAnsi="Book Antiqua" w:cs="Times New Roman"/>
          <w:sz w:val="24"/>
          <w:szCs w:val="24"/>
          <w:lang w:val="en-US"/>
        </w:rPr>
        <w:t>, have</w:t>
      </w:r>
      <w:r w:rsidR="00195776" w:rsidRPr="00036E58">
        <w:rPr>
          <w:rFonts w:ascii="Book Antiqua" w:hAnsi="Book Antiqua" w:cs="Times New Roman"/>
          <w:sz w:val="24"/>
          <w:szCs w:val="24"/>
          <w:lang w:val="en-US"/>
        </w:rPr>
        <w:t xml:space="preserve"> a</w:t>
      </w:r>
      <w:r w:rsidRPr="00036E58">
        <w:rPr>
          <w:rFonts w:ascii="Book Antiqua" w:hAnsi="Book Antiqua" w:cs="Times New Roman"/>
          <w:sz w:val="24"/>
          <w:szCs w:val="24"/>
          <w:lang w:val="en-US"/>
        </w:rPr>
        <w:t xml:space="preserve"> higher socioeconomic status</w:t>
      </w:r>
      <w:r w:rsidR="00297E3C" w:rsidRPr="00036E58">
        <w:rPr>
          <w:rFonts w:ascii="Book Antiqua" w:hAnsi="Book Antiqua" w:cs="Times New Roman"/>
          <w:sz w:val="24"/>
          <w:szCs w:val="24"/>
          <w:lang w:val="en-US"/>
        </w:rPr>
        <w:fldChar w:fldCharType="begin">
          <w:fldData xml:space="preserve">PEVuZE5vdGU+PENpdGU+PEF1dGhvcj5Qb3JuZXQ8L0F1dGhvcj48WWVhcj4yMDEwPC9ZZWFyPjxS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PEVuZE5vdGU+PENpdGU+PEF1dGhvcj5Qb3JuZXQ8L0F1dGhvcj48WWVhcj4yMDEwPC9ZZWFyPjxS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45" w:tooltip="Pornet, 2010 #54" w:history="1">
        <w:r w:rsidR="00210B61" w:rsidRPr="00036E58">
          <w:rPr>
            <w:rFonts w:ascii="Book Antiqua" w:hAnsi="Book Antiqua" w:cs="Times New Roman"/>
            <w:noProof/>
            <w:sz w:val="24"/>
            <w:szCs w:val="24"/>
            <w:vertAlign w:val="superscript"/>
            <w:lang w:val="en-US"/>
          </w:rPr>
          <w:t>45</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Pr="00036E58">
        <w:rPr>
          <w:rFonts w:ascii="Book Antiqua" w:hAnsi="Book Antiqua" w:cs="Times New Roman"/>
          <w:sz w:val="24"/>
          <w:szCs w:val="24"/>
          <w:lang w:val="en-US"/>
        </w:rPr>
        <w:t xml:space="preserve"> and better mental health</w:t>
      </w:r>
      <w:r w:rsidR="00297E3C" w:rsidRPr="00036E58">
        <w:rPr>
          <w:rFonts w:ascii="Book Antiqua" w:hAnsi="Book Antiqua" w:cs="Times New Roman"/>
          <w:sz w:val="24"/>
          <w:szCs w:val="24"/>
          <w:lang w:val="en-US"/>
        </w:rPr>
        <w:fldChar w:fldCharType="begin">
          <w:fldData xml:space="preserve">PEVuZE5vdGU+PENpdGU+PEF1dGhvcj5Lb2RsPC9BdXRob3I+PFllYXI+MjAxMDwvWWVhcj48UmVj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</w:fldData>
        </w:fldChar>
      </w:r>
      <w:r w:rsidR="00411624" w:rsidRPr="00036E58">
        <w:rPr>
          <w:rFonts w:ascii="Book Antiqua" w:hAnsi="Book Antiqua" w:cs="Times New Roman"/>
          <w:sz w:val="24"/>
          <w:szCs w:val="24"/>
          <w:lang w:val="en-US"/>
        </w:rPr>
        <w:instrText xml:space="preserve"> ADDIN EN.CITE </w:instrText>
      </w:r>
      <w:r w:rsidR="00411624" w:rsidRPr="00036E58">
        <w:rPr>
          <w:rFonts w:ascii="Book Antiqua" w:hAnsi="Book Antiqua" w:cs="Times New Roman"/>
          <w:sz w:val="24"/>
          <w:szCs w:val="24"/>
          <w:lang w:val="en-US"/>
        </w:rPr>
        <w:fldChar w:fldCharType="begin">
          <w:fldData xml:space="preserve">PEVuZE5vdGU+PENpdGU+PEF1dGhvcj5Lb2RsPC9BdXRob3I+PFllYXI+MjAxMDwvWWVhcj48UmVj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</w:fldData>
        </w:fldChar>
      </w:r>
      <w:r w:rsidR="00411624" w:rsidRPr="00036E58">
        <w:rPr>
          <w:rFonts w:ascii="Book Antiqua" w:hAnsi="Book Antiqua" w:cs="Times New Roman"/>
          <w:sz w:val="24"/>
          <w:szCs w:val="24"/>
          <w:lang w:val="en-US"/>
        </w:rPr>
        <w:instrText xml:space="preserve"> ADDIN EN.CITE.DATA </w:instrText>
      </w:r>
      <w:r w:rsidR="00411624" w:rsidRPr="00036E58">
        <w:rPr>
          <w:rFonts w:ascii="Book Antiqua" w:hAnsi="Book Antiqua" w:cs="Times New Roman"/>
          <w:sz w:val="24"/>
          <w:szCs w:val="24"/>
          <w:lang w:val="en-US"/>
        </w:rPr>
      </w:r>
      <w:r w:rsidR="00411624" w:rsidRPr="00036E58">
        <w:rPr>
          <w:rFonts w:ascii="Book Antiqua" w:hAnsi="Book Antiqua" w:cs="Times New Roman"/>
          <w:sz w:val="24"/>
          <w:szCs w:val="24"/>
          <w:lang w:val="en-US"/>
        </w:rPr>
        <w:fldChar w:fldCharType="end"/>
      </w:r>
      <w:r w:rsidR="00297E3C" w:rsidRPr="00036E58">
        <w:rPr>
          <w:rFonts w:ascii="Book Antiqua" w:hAnsi="Book Antiqua" w:cs="Times New Roman"/>
          <w:sz w:val="24"/>
          <w:szCs w:val="24"/>
          <w:lang w:val="en-US"/>
        </w:rPr>
      </w:r>
      <w:r w:rsidR="00297E3C" w:rsidRPr="00036E58">
        <w:rPr>
          <w:rFonts w:ascii="Book Antiqua" w:hAnsi="Book Antiqua" w:cs="Times New Roman"/>
          <w:sz w:val="24"/>
          <w:szCs w:val="24"/>
          <w:lang w:val="en-US"/>
        </w:rPr>
        <w:fldChar w:fldCharType="separate"/>
      </w:r>
      <w:r w:rsidR="00411624" w:rsidRPr="00036E58">
        <w:rPr>
          <w:rFonts w:ascii="Book Antiqua" w:hAnsi="Book Antiqua" w:cs="Times New Roman"/>
          <w:noProof/>
          <w:sz w:val="24"/>
          <w:szCs w:val="24"/>
          <w:vertAlign w:val="superscript"/>
          <w:lang w:val="en-US"/>
        </w:rPr>
        <w:t>[</w:t>
      </w:r>
      <w:hyperlink w:anchor="_ENREF_46" w:tooltip="Kodl, 2010 #60" w:history="1">
        <w:r w:rsidR="00210B61" w:rsidRPr="00036E58">
          <w:rPr>
            <w:rFonts w:ascii="Book Antiqua" w:hAnsi="Book Antiqua" w:cs="Times New Roman"/>
            <w:noProof/>
            <w:sz w:val="24"/>
            <w:szCs w:val="24"/>
            <w:vertAlign w:val="superscript"/>
            <w:lang w:val="en-US"/>
          </w:rPr>
          <w:t>46</w:t>
        </w:r>
      </w:hyperlink>
      <w:r w:rsidR="00411624" w:rsidRPr="00036E58">
        <w:rPr>
          <w:rFonts w:ascii="Book Antiqua" w:hAnsi="Book Antiqua" w:cs="Times New Roman"/>
          <w:noProof/>
          <w:sz w:val="24"/>
          <w:szCs w:val="24"/>
          <w:vertAlign w:val="superscript"/>
          <w:lang w:val="en-US"/>
        </w:rPr>
        <w:t>]</w:t>
      </w:r>
      <w:r w:rsidR="00297E3C" w:rsidRPr="00036E58">
        <w:rPr>
          <w:rFonts w:ascii="Book Antiqua" w:hAnsi="Book Antiqua" w:cs="Times New Roman"/>
          <w:sz w:val="24"/>
          <w:szCs w:val="24"/>
          <w:lang w:val="en-US"/>
        </w:rPr>
        <w:fldChar w:fldCharType="end"/>
      </w:r>
      <w:r w:rsidRPr="00036E58">
        <w:rPr>
          <w:rFonts w:ascii="Book Antiqua" w:hAnsi="Book Antiqua" w:cs="Times New Roman"/>
          <w:sz w:val="24"/>
          <w:szCs w:val="24"/>
          <w:lang w:val="en-US"/>
        </w:rPr>
        <w:t xml:space="preserve"> compared to non-attendees. </w:t>
      </w:r>
      <w:r w:rsidR="00BF191E" w:rsidRPr="00036E58">
        <w:rPr>
          <w:rFonts w:ascii="Book Antiqua" w:hAnsi="Book Antiqua" w:cs="Times New Roman"/>
          <w:sz w:val="24"/>
          <w:szCs w:val="24"/>
          <w:lang w:val="en-US"/>
        </w:rPr>
        <w:t xml:space="preserve">Consequently, </w:t>
      </w:r>
      <w:r w:rsidR="00B47DB5" w:rsidRPr="00036E58">
        <w:rPr>
          <w:rFonts w:ascii="Book Antiqua" w:hAnsi="Book Antiqua" w:cs="Times New Roman"/>
          <w:sz w:val="24"/>
          <w:szCs w:val="24"/>
          <w:lang w:val="en-US"/>
        </w:rPr>
        <w:t xml:space="preserve">individuals </w:t>
      </w:r>
      <w:r w:rsidR="00B47DB5">
        <w:rPr>
          <w:rFonts w:ascii="Book Antiqua" w:hAnsi="Book Antiqua" w:cs="Times New Roman"/>
          <w:sz w:val="24"/>
          <w:szCs w:val="24"/>
          <w:lang w:val="en-US"/>
        </w:rPr>
        <w:t>who differ on these characteristics</w:t>
      </w:r>
      <w:r w:rsidR="00B47DB5" w:rsidRPr="00036E58">
        <w:rPr>
          <w:rFonts w:ascii="Book Antiqua" w:hAnsi="Book Antiqua" w:cs="Times New Roman"/>
          <w:sz w:val="24"/>
          <w:szCs w:val="24"/>
          <w:lang w:val="en-US"/>
        </w:rPr>
        <w:t xml:space="preserve"> </w:t>
      </w:r>
      <w:r w:rsidR="005B2812" w:rsidRPr="00036E58">
        <w:rPr>
          <w:rFonts w:ascii="Book Antiqua" w:hAnsi="Book Antiqua" w:cs="Times New Roman"/>
          <w:sz w:val="24"/>
          <w:szCs w:val="24"/>
          <w:lang w:val="en-US"/>
        </w:rPr>
        <w:t>might respond differently towards screening attendance</w:t>
      </w:r>
      <w:r w:rsidR="00B47DB5">
        <w:rPr>
          <w:rFonts w:ascii="Book Antiqua" w:hAnsi="Book Antiqua" w:cs="Times New Roman"/>
          <w:sz w:val="24"/>
          <w:szCs w:val="24"/>
          <w:lang w:val="en-US"/>
        </w:rPr>
        <w:t xml:space="preserve"> compared to our participants</w:t>
      </w:r>
      <w:r w:rsidR="005B2812" w:rsidRPr="00036E58">
        <w:rPr>
          <w:rFonts w:ascii="Book Antiqua" w:hAnsi="Book Antiqua" w:cs="Times New Roman"/>
          <w:sz w:val="24"/>
          <w:szCs w:val="24"/>
          <w:lang w:val="en-US"/>
        </w:rPr>
        <w:t xml:space="preserve">. </w:t>
      </w:r>
    </w:p>
    <w:p w14:paraId="5E1AE952" w14:textId="5AA55682" w:rsidR="009A24CB" w:rsidRPr="00036E58" w:rsidRDefault="00195776" w:rsidP="00686CE7">
      <w:pPr>
        <w:snapToGrid w:val="0"/>
        <w:spacing w:after="0" w:line="360" w:lineRule="auto"/>
        <w:ind w:firstLineChars="100" w:firstLine="240"/>
        <w:jc w:val="both"/>
        <w:rPr>
          <w:rFonts w:ascii="Book Antiqua" w:hAnsi="Book Antiqua" w:cs="Times New Roman"/>
          <w:sz w:val="24"/>
          <w:szCs w:val="24"/>
          <w:lang w:val="en-US"/>
        </w:rPr>
      </w:pPr>
      <w:r w:rsidRPr="00036E58">
        <w:rPr>
          <w:rFonts w:ascii="Book Antiqua" w:hAnsi="Book Antiqua" w:cs="Times New Roman"/>
          <w:sz w:val="24"/>
          <w:szCs w:val="24"/>
          <w:lang w:val="en-US"/>
        </w:rPr>
        <w:t>Participation in s</w:t>
      </w:r>
      <w:r w:rsidR="00C9557A" w:rsidRPr="00036E58">
        <w:rPr>
          <w:rFonts w:ascii="Book Antiqua" w:hAnsi="Book Antiqua" w:cs="Times New Roman"/>
          <w:sz w:val="24"/>
          <w:szCs w:val="24"/>
          <w:lang w:val="en-US"/>
        </w:rPr>
        <w:t xml:space="preserve">creening might be </w:t>
      </w:r>
      <w:r w:rsidR="00FA1ACE" w:rsidRPr="00036E58">
        <w:rPr>
          <w:rFonts w:ascii="Book Antiqua" w:hAnsi="Book Antiqua" w:cs="Times New Roman"/>
          <w:sz w:val="24"/>
          <w:szCs w:val="24"/>
          <w:lang w:val="en-US"/>
        </w:rPr>
        <w:t xml:space="preserve">perceived </w:t>
      </w:r>
      <w:r w:rsidR="00C9557A" w:rsidRPr="00036E58">
        <w:rPr>
          <w:rFonts w:ascii="Book Antiqua" w:hAnsi="Book Antiqua" w:cs="Times New Roman"/>
          <w:sz w:val="24"/>
          <w:szCs w:val="24"/>
          <w:lang w:val="en-US"/>
        </w:rPr>
        <w:t xml:space="preserve">as a benefit to </w:t>
      </w:r>
      <w:r w:rsidR="00FF5108" w:rsidRPr="00036E58">
        <w:rPr>
          <w:rFonts w:ascii="Book Antiqua" w:hAnsi="Book Antiqua" w:cs="Times New Roman"/>
          <w:sz w:val="24"/>
          <w:szCs w:val="24"/>
          <w:lang w:val="en-US"/>
        </w:rPr>
        <w:t xml:space="preserve">the invited </w:t>
      </w:r>
      <w:r w:rsidR="00C9557A" w:rsidRPr="00036E58">
        <w:rPr>
          <w:rFonts w:ascii="Book Antiqua" w:hAnsi="Book Antiqua" w:cs="Times New Roman"/>
          <w:sz w:val="24"/>
          <w:szCs w:val="24"/>
          <w:lang w:val="en-US"/>
        </w:rPr>
        <w:t xml:space="preserve">individuals. </w:t>
      </w:r>
      <w:r w:rsidR="009A24CB" w:rsidRPr="00036E58">
        <w:rPr>
          <w:rFonts w:ascii="Book Antiqua" w:hAnsi="Book Antiqua" w:cs="Times New Roman"/>
          <w:sz w:val="24"/>
          <w:szCs w:val="24"/>
          <w:lang w:val="en-US"/>
        </w:rPr>
        <w:t xml:space="preserve">Selection bias </w:t>
      </w:r>
      <w:r w:rsidRPr="00036E58">
        <w:rPr>
          <w:rFonts w:ascii="Book Antiqua" w:hAnsi="Book Antiqua" w:cs="Times New Roman"/>
          <w:sz w:val="24"/>
          <w:szCs w:val="24"/>
          <w:lang w:val="en-US"/>
        </w:rPr>
        <w:t>in</w:t>
      </w:r>
      <w:r w:rsidR="009A24CB" w:rsidRPr="00036E58">
        <w:rPr>
          <w:rFonts w:ascii="Book Antiqua" w:hAnsi="Book Antiqua" w:cs="Times New Roman"/>
          <w:sz w:val="24"/>
          <w:szCs w:val="24"/>
          <w:lang w:val="en-US"/>
        </w:rPr>
        <w:t xml:space="preserve"> screening</w:t>
      </w:r>
      <w:r w:rsidRPr="00036E58">
        <w:rPr>
          <w:rFonts w:ascii="Book Antiqua" w:hAnsi="Book Antiqua" w:cs="Times New Roman"/>
          <w:sz w:val="24"/>
          <w:szCs w:val="24"/>
          <w:lang w:val="en-US"/>
        </w:rPr>
        <w:t xml:space="preserve"> attendance</w:t>
      </w:r>
      <w:r w:rsidR="009A24CB" w:rsidRPr="00036E58">
        <w:rPr>
          <w:rFonts w:ascii="Book Antiqua" w:hAnsi="Book Antiqua" w:cs="Times New Roman"/>
          <w:sz w:val="24"/>
          <w:szCs w:val="24"/>
          <w:lang w:val="en-US"/>
        </w:rPr>
        <w:t xml:space="preserve"> might therefore differ </w:t>
      </w:r>
      <w:r w:rsidR="00D36F04" w:rsidRPr="00036E58">
        <w:rPr>
          <w:rFonts w:ascii="Book Antiqua" w:hAnsi="Book Antiqua" w:cs="Times New Roman"/>
          <w:sz w:val="24"/>
          <w:szCs w:val="24"/>
          <w:lang w:val="en-US"/>
        </w:rPr>
        <w:t>from</w:t>
      </w:r>
      <w:r w:rsidR="009A24CB"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the </w:t>
      </w:r>
      <w:r w:rsidR="009A24CB" w:rsidRPr="00036E58">
        <w:rPr>
          <w:rFonts w:ascii="Book Antiqua" w:hAnsi="Book Antiqua" w:cs="Times New Roman"/>
          <w:sz w:val="24"/>
          <w:szCs w:val="24"/>
          <w:lang w:val="en-US"/>
        </w:rPr>
        <w:t>determin</w:t>
      </w:r>
      <w:r w:rsidR="000565E9" w:rsidRPr="00036E58">
        <w:rPr>
          <w:rFonts w:ascii="Book Antiqua" w:hAnsi="Book Antiqua" w:cs="Times New Roman"/>
          <w:sz w:val="24"/>
          <w:szCs w:val="24"/>
          <w:lang w:val="en-US"/>
        </w:rPr>
        <w:t>ants of</w:t>
      </w:r>
      <w:r w:rsidR="009A24CB" w:rsidRPr="00036E58">
        <w:rPr>
          <w:rFonts w:ascii="Book Antiqua" w:hAnsi="Book Antiqua" w:cs="Times New Roman"/>
          <w:sz w:val="24"/>
          <w:szCs w:val="24"/>
          <w:lang w:val="en-US"/>
        </w:rPr>
        <w:t xml:space="preserve"> compliance in the control </w:t>
      </w:r>
      <w:r w:rsidR="007405A6" w:rsidRPr="00036E58">
        <w:rPr>
          <w:rFonts w:ascii="Book Antiqua" w:hAnsi="Book Antiqua" w:cs="Times New Roman"/>
          <w:sz w:val="24"/>
          <w:szCs w:val="24"/>
          <w:lang w:val="en-US"/>
        </w:rPr>
        <w:t>group</w:t>
      </w:r>
      <w:r w:rsidR="005B330B" w:rsidRPr="00036E58">
        <w:rPr>
          <w:rFonts w:ascii="Book Antiqua" w:hAnsi="Book Antiqua" w:cs="Times New Roman"/>
          <w:sz w:val="24"/>
          <w:szCs w:val="24"/>
          <w:lang w:val="en-US"/>
        </w:rPr>
        <w:t xml:space="preserve">, </w:t>
      </w:r>
      <w:r w:rsidR="00D36F04" w:rsidRPr="00036E58">
        <w:rPr>
          <w:rFonts w:ascii="Book Antiqua" w:hAnsi="Book Antiqua" w:cs="Times New Roman"/>
          <w:sz w:val="24"/>
          <w:szCs w:val="24"/>
          <w:lang w:val="en-US"/>
        </w:rPr>
        <w:t xml:space="preserve">which presented </w:t>
      </w:r>
      <w:r w:rsidR="001E7C0F" w:rsidRPr="00036E58">
        <w:rPr>
          <w:rFonts w:ascii="Book Antiqua" w:hAnsi="Book Antiqua" w:cs="Times New Roman"/>
          <w:sz w:val="24"/>
          <w:szCs w:val="24"/>
          <w:lang w:val="en-US"/>
        </w:rPr>
        <w:t xml:space="preserve">no immediate </w:t>
      </w:r>
      <w:r w:rsidR="005B330B" w:rsidRPr="00036E58">
        <w:rPr>
          <w:rFonts w:ascii="Book Antiqua" w:hAnsi="Book Antiqua" w:cs="Times New Roman"/>
          <w:sz w:val="24"/>
          <w:szCs w:val="24"/>
          <w:lang w:val="en-US"/>
        </w:rPr>
        <w:t xml:space="preserve">benefit </w:t>
      </w:r>
      <w:r w:rsidR="00D36F04" w:rsidRPr="00036E58">
        <w:rPr>
          <w:rFonts w:ascii="Book Antiqua" w:hAnsi="Book Antiqua" w:cs="Times New Roman"/>
          <w:sz w:val="24"/>
          <w:szCs w:val="24"/>
          <w:lang w:val="en-US"/>
        </w:rPr>
        <w:t xml:space="preserve">to </w:t>
      </w:r>
      <w:r w:rsidR="005B330B" w:rsidRPr="00036E58">
        <w:rPr>
          <w:rFonts w:ascii="Book Antiqua" w:hAnsi="Book Antiqua" w:cs="Times New Roman"/>
          <w:sz w:val="24"/>
          <w:szCs w:val="24"/>
          <w:lang w:val="en-US"/>
        </w:rPr>
        <w:t>participants</w:t>
      </w:r>
      <w:r w:rsidR="009A24CB" w:rsidRPr="00036E58">
        <w:rPr>
          <w:rFonts w:ascii="Book Antiqua" w:hAnsi="Book Antiqua" w:cs="Times New Roman"/>
          <w:sz w:val="24"/>
          <w:szCs w:val="24"/>
          <w:lang w:val="en-US"/>
        </w:rPr>
        <w:t xml:space="preserve">. However, the </w:t>
      </w:r>
      <w:r w:rsidR="003C66FA" w:rsidRPr="00036E58">
        <w:rPr>
          <w:rFonts w:ascii="Book Antiqua" w:hAnsi="Book Antiqua" w:cs="Times New Roman"/>
          <w:sz w:val="24"/>
          <w:szCs w:val="24"/>
          <w:lang w:val="en-US"/>
        </w:rPr>
        <w:t>FS</w:t>
      </w:r>
      <w:r w:rsidR="009A24CB" w:rsidRPr="00036E58">
        <w:rPr>
          <w:rFonts w:ascii="Book Antiqua" w:hAnsi="Book Antiqua" w:cs="Times New Roman"/>
          <w:sz w:val="24"/>
          <w:szCs w:val="24"/>
          <w:lang w:val="en-US"/>
        </w:rPr>
        <w:t xml:space="preserve"> group and control group were similar </w:t>
      </w:r>
      <w:r w:rsidR="0093067B" w:rsidRPr="00036E58">
        <w:rPr>
          <w:rFonts w:ascii="Book Antiqua" w:hAnsi="Book Antiqua" w:cs="Times New Roman"/>
          <w:sz w:val="24"/>
          <w:szCs w:val="24"/>
          <w:lang w:val="en-US"/>
        </w:rPr>
        <w:t>i</w:t>
      </w:r>
      <w:r w:rsidR="009A24CB" w:rsidRPr="00036E58">
        <w:rPr>
          <w:rFonts w:ascii="Book Antiqua" w:hAnsi="Book Antiqua" w:cs="Times New Roman"/>
          <w:sz w:val="24"/>
          <w:szCs w:val="24"/>
          <w:lang w:val="en-US"/>
        </w:rPr>
        <w:t>n demographic</w:t>
      </w:r>
      <w:r w:rsidR="008E2B47" w:rsidRPr="00036E58">
        <w:rPr>
          <w:rFonts w:ascii="Book Antiqua" w:hAnsi="Book Antiqua" w:cs="Times New Roman"/>
          <w:sz w:val="24"/>
          <w:szCs w:val="24"/>
          <w:lang w:val="en-US"/>
        </w:rPr>
        <w:t xml:space="preserve"> variables</w:t>
      </w:r>
      <w:r w:rsidR="009A24CB" w:rsidRPr="00036E58">
        <w:rPr>
          <w:rFonts w:ascii="Book Antiqua" w:hAnsi="Book Antiqua" w:cs="Times New Roman"/>
          <w:sz w:val="24"/>
          <w:szCs w:val="24"/>
          <w:lang w:val="en-US"/>
        </w:rPr>
        <w:t>, anxiety, depression and HRQOL</w:t>
      </w:r>
      <w:r w:rsidR="008E2B47" w:rsidRPr="00036E58">
        <w:rPr>
          <w:rFonts w:ascii="Book Antiqua" w:hAnsi="Book Antiqua" w:cs="Times New Roman"/>
          <w:sz w:val="24"/>
          <w:szCs w:val="24"/>
          <w:lang w:val="en-US"/>
        </w:rPr>
        <w:t xml:space="preserve"> prior to screening</w:t>
      </w:r>
      <w:r w:rsidR="009A24CB" w:rsidRPr="00036E58">
        <w:rPr>
          <w:rFonts w:ascii="Book Antiqua" w:hAnsi="Book Antiqua" w:cs="Times New Roman"/>
          <w:sz w:val="24"/>
          <w:szCs w:val="24"/>
          <w:lang w:val="en-US"/>
        </w:rPr>
        <w:t>. Further</w:t>
      </w:r>
      <w:r w:rsidRPr="00036E58">
        <w:rPr>
          <w:rFonts w:ascii="Book Antiqua" w:hAnsi="Book Antiqua" w:cs="Times New Roman"/>
          <w:sz w:val="24"/>
          <w:szCs w:val="24"/>
          <w:lang w:val="en-US"/>
        </w:rPr>
        <w:t>more</w:t>
      </w:r>
      <w:r w:rsidR="009A24CB" w:rsidRPr="00036E58">
        <w:rPr>
          <w:rFonts w:ascii="Book Antiqua" w:hAnsi="Book Antiqua" w:cs="Times New Roman"/>
          <w:sz w:val="24"/>
          <w:szCs w:val="24"/>
          <w:lang w:val="en-US"/>
        </w:rPr>
        <w:t>, the screening group and control group show</w:t>
      </w:r>
      <w:r w:rsidRPr="00036E58">
        <w:rPr>
          <w:rFonts w:ascii="Book Antiqua" w:hAnsi="Book Antiqua" w:cs="Times New Roman"/>
          <w:sz w:val="24"/>
          <w:szCs w:val="24"/>
          <w:lang w:val="en-US"/>
        </w:rPr>
        <w:t>ed</w:t>
      </w:r>
      <w:r w:rsidR="009A24CB" w:rsidRPr="00036E58">
        <w:rPr>
          <w:rFonts w:ascii="Book Antiqua" w:hAnsi="Book Antiqua" w:cs="Times New Roman"/>
          <w:sz w:val="24"/>
          <w:szCs w:val="24"/>
          <w:lang w:val="en-US"/>
        </w:rPr>
        <w:t xml:space="preserve"> a similar </w:t>
      </w:r>
      <w:r w:rsidR="007043D4" w:rsidRPr="00036E58">
        <w:rPr>
          <w:rFonts w:ascii="Book Antiqua" w:hAnsi="Book Antiqua" w:cs="Times New Roman"/>
          <w:sz w:val="24"/>
          <w:szCs w:val="24"/>
          <w:lang w:val="en-US"/>
        </w:rPr>
        <w:t>change</w:t>
      </w:r>
      <w:r w:rsidR="009A24CB" w:rsidRPr="00036E58">
        <w:rPr>
          <w:rFonts w:ascii="Book Antiqua" w:hAnsi="Book Antiqua" w:cs="Times New Roman"/>
          <w:sz w:val="24"/>
          <w:szCs w:val="24"/>
          <w:lang w:val="en-US"/>
        </w:rPr>
        <w:t xml:space="preserve"> in depression and HRQOL over 1 year. </w:t>
      </w:r>
      <w:r w:rsidR="005F6C87" w:rsidRPr="00036E58">
        <w:rPr>
          <w:rFonts w:ascii="Book Antiqua" w:hAnsi="Book Antiqua" w:cs="Times New Roman"/>
          <w:sz w:val="24"/>
          <w:szCs w:val="24"/>
          <w:lang w:val="en-US"/>
        </w:rPr>
        <w:t>We t</w:t>
      </w:r>
      <w:r w:rsidR="009A24CB" w:rsidRPr="00036E58">
        <w:rPr>
          <w:rFonts w:ascii="Book Antiqua" w:hAnsi="Book Antiqua" w:cs="Times New Roman"/>
          <w:sz w:val="24"/>
          <w:szCs w:val="24"/>
          <w:lang w:val="en-US"/>
        </w:rPr>
        <w:t xml:space="preserve">herefore </w:t>
      </w:r>
      <w:r w:rsidR="005F6C87" w:rsidRPr="00036E58">
        <w:rPr>
          <w:rFonts w:ascii="Book Antiqua" w:hAnsi="Book Antiqua" w:cs="Times New Roman"/>
          <w:sz w:val="24"/>
          <w:szCs w:val="24"/>
          <w:lang w:val="en-US"/>
        </w:rPr>
        <w:t xml:space="preserve">believe that </w:t>
      </w:r>
      <w:r w:rsidR="009A24CB" w:rsidRPr="00036E58">
        <w:rPr>
          <w:rFonts w:ascii="Book Antiqua" w:hAnsi="Book Antiqua" w:cs="Times New Roman"/>
          <w:sz w:val="24"/>
          <w:szCs w:val="24"/>
          <w:lang w:val="en-US"/>
        </w:rPr>
        <w:t xml:space="preserve">the </w:t>
      </w:r>
      <w:r w:rsidR="00D36F04" w:rsidRPr="00036E58">
        <w:rPr>
          <w:rFonts w:ascii="Book Antiqua" w:hAnsi="Book Antiqua" w:cs="Times New Roman"/>
          <w:sz w:val="24"/>
          <w:szCs w:val="24"/>
          <w:lang w:val="en-US"/>
        </w:rPr>
        <w:t xml:space="preserve">greater </w:t>
      </w:r>
      <w:r w:rsidR="00BF6F3C" w:rsidRPr="00036E58">
        <w:rPr>
          <w:rFonts w:ascii="Book Antiqua" w:hAnsi="Book Antiqua" w:cs="Times New Roman"/>
          <w:sz w:val="24"/>
          <w:szCs w:val="24"/>
          <w:lang w:val="en-US"/>
        </w:rPr>
        <w:t>increase i</w:t>
      </w:r>
      <w:r w:rsidR="009A24CB" w:rsidRPr="00036E58">
        <w:rPr>
          <w:rFonts w:ascii="Book Antiqua" w:hAnsi="Book Antiqua" w:cs="Times New Roman"/>
          <w:sz w:val="24"/>
          <w:szCs w:val="24"/>
          <w:lang w:val="en-US"/>
        </w:rPr>
        <w:t xml:space="preserve">n </w:t>
      </w:r>
      <w:r w:rsidR="00BF6F3C" w:rsidRPr="00036E58">
        <w:rPr>
          <w:rFonts w:ascii="Book Antiqua" w:hAnsi="Book Antiqua" w:cs="Times New Roman"/>
          <w:sz w:val="24"/>
          <w:szCs w:val="24"/>
          <w:lang w:val="en-US"/>
        </w:rPr>
        <w:t xml:space="preserve">cases of </w:t>
      </w:r>
      <w:r w:rsidR="009A24CB" w:rsidRPr="00036E58">
        <w:rPr>
          <w:rFonts w:ascii="Book Antiqua" w:hAnsi="Book Antiqua" w:cs="Times New Roman"/>
          <w:sz w:val="24"/>
          <w:szCs w:val="24"/>
          <w:lang w:val="en-US"/>
        </w:rPr>
        <w:t xml:space="preserve">anxiety </w:t>
      </w:r>
      <w:r w:rsidR="00BF6F3C" w:rsidRPr="00036E58">
        <w:rPr>
          <w:rFonts w:ascii="Book Antiqua" w:hAnsi="Book Antiqua" w:cs="Times New Roman"/>
          <w:sz w:val="24"/>
          <w:szCs w:val="24"/>
          <w:lang w:val="en-US"/>
        </w:rPr>
        <w:t>in the FS compared to the c</w:t>
      </w:r>
      <w:r w:rsidR="009A24CB" w:rsidRPr="00036E58">
        <w:rPr>
          <w:rFonts w:ascii="Book Antiqua" w:hAnsi="Book Antiqua" w:cs="Times New Roman"/>
          <w:sz w:val="24"/>
          <w:szCs w:val="24"/>
          <w:lang w:val="en-US"/>
        </w:rPr>
        <w:t xml:space="preserve">ontrol group </w:t>
      </w:r>
      <w:r w:rsidR="00D36F04" w:rsidRPr="00036E58">
        <w:rPr>
          <w:rFonts w:ascii="Book Antiqua" w:hAnsi="Book Antiqua" w:cs="Times New Roman"/>
          <w:sz w:val="24"/>
          <w:szCs w:val="24"/>
          <w:lang w:val="en-US"/>
        </w:rPr>
        <w:t xml:space="preserve">was </w:t>
      </w:r>
      <w:r w:rsidR="009A24CB" w:rsidRPr="00036E58">
        <w:rPr>
          <w:rFonts w:ascii="Book Antiqua" w:hAnsi="Book Antiqua" w:cs="Times New Roman"/>
          <w:sz w:val="24"/>
          <w:szCs w:val="24"/>
          <w:lang w:val="en-US"/>
        </w:rPr>
        <w:t xml:space="preserve">due to screening </w:t>
      </w:r>
      <w:r w:rsidR="009B1F40" w:rsidRPr="00036E58">
        <w:rPr>
          <w:rFonts w:ascii="Book Antiqua" w:hAnsi="Book Antiqua" w:cs="Times New Roman"/>
          <w:sz w:val="24"/>
          <w:szCs w:val="24"/>
          <w:lang w:val="en-US"/>
        </w:rPr>
        <w:t>participation</w:t>
      </w:r>
      <w:r w:rsidR="00C874DB" w:rsidRPr="00036E58">
        <w:rPr>
          <w:rFonts w:ascii="Book Antiqua" w:hAnsi="Book Antiqua" w:cs="Times New Roman"/>
          <w:sz w:val="24"/>
          <w:szCs w:val="24"/>
          <w:lang w:val="en-US"/>
        </w:rPr>
        <w:t>.</w:t>
      </w:r>
    </w:p>
    <w:p w14:paraId="45E2F467" w14:textId="431AD037" w:rsidR="00DC608C" w:rsidRPr="00036E58" w:rsidRDefault="00686CE7" w:rsidP="00686CE7">
      <w:pPr>
        <w:tabs>
          <w:tab w:val="left" w:pos="2160"/>
        </w:tabs>
        <w:snapToGrid w:val="0"/>
        <w:spacing w:after="0" w:line="360" w:lineRule="auto"/>
        <w:ind w:firstLineChars="100" w:firstLine="240"/>
        <w:jc w:val="both"/>
        <w:rPr>
          <w:rFonts w:ascii="Book Antiqua" w:hAnsi="Book Antiqua" w:cs="Times New Roman"/>
          <w:sz w:val="24"/>
          <w:szCs w:val="24"/>
          <w:lang w:val="en-US"/>
        </w:rPr>
      </w:pPr>
      <w:r w:rsidRPr="00686CE7">
        <w:rPr>
          <w:rFonts w:ascii="Book Antiqua" w:hAnsi="Book Antiqua" w:cs="Times New Roman"/>
          <w:sz w:val="24"/>
          <w:szCs w:val="24"/>
          <w:lang w:val="en-US"/>
        </w:rPr>
        <w:t>In conclusion</w:t>
      </w:r>
      <w:r>
        <w:rPr>
          <w:rFonts w:ascii="Book Antiqua" w:hAnsi="Book Antiqua" w:cs="Times New Roman"/>
          <w:sz w:val="24"/>
          <w:szCs w:val="24"/>
          <w:lang w:val="en-US"/>
        </w:rPr>
        <w:t xml:space="preserve">, </w:t>
      </w:r>
      <w:r w:rsidRPr="00036E58">
        <w:rPr>
          <w:rFonts w:ascii="Book Antiqua" w:hAnsi="Book Antiqua" w:cs="Times New Roman"/>
          <w:sz w:val="24"/>
          <w:szCs w:val="24"/>
          <w:lang w:val="en-US"/>
        </w:rPr>
        <w:t>t</w:t>
      </w:r>
      <w:r w:rsidR="009A24CB" w:rsidRPr="00036E58">
        <w:rPr>
          <w:rFonts w:ascii="Book Antiqua" w:hAnsi="Book Antiqua" w:cs="Times New Roman"/>
          <w:sz w:val="24"/>
          <w:szCs w:val="24"/>
          <w:lang w:val="en-US"/>
        </w:rPr>
        <w:t xml:space="preserve">his study </w:t>
      </w:r>
      <w:r w:rsidR="00A91115" w:rsidRPr="00036E58">
        <w:rPr>
          <w:rFonts w:ascii="Book Antiqua" w:hAnsi="Book Antiqua" w:cs="Times New Roman"/>
          <w:sz w:val="24"/>
          <w:szCs w:val="24"/>
          <w:lang w:val="en-US"/>
        </w:rPr>
        <w:t>found no</w:t>
      </w:r>
      <w:r w:rsidR="001A27FE" w:rsidRPr="00036E58">
        <w:rPr>
          <w:rFonts w:ascii="Book Antiqua" w:hAnsi="Book Antiqua" w:cs="Times New Roman"/>
          <w:sz w:val="24"/>
          <w:szCs w:val="24"/>
          <w:lang w:val="en-US"/>
        </w:rPr>
        <w:t xml:space="preserve"> </w:t>
      </w:r>
      <w:r w:rsidR="009A24CB" w:rsidRPr="00036E58">
        <w:rPr>
          <w:rFonts w:ascii="Book Antiqua" w:hAnsi="Book Antiqua" w:cs="Times New Roman"/>
          <w:sz w:val="24"/>
          <w:szCs w:val="24"/>
          <w:lang w:val="en-US"/>
        </w:rPr>
        <w:t>clinically relevant psychological harm of receiving a positive CRC screening result</w:t>
      </w:r>
      <w:r w:rsidR="00D36F04" w:rsidRPr="00036E58">
        <w:rPr>
          <w:rFonts w:ascii="Book Antiqua" w:hAnsi="Book Antiqua" w:cs="Times New Roman"/>
          <w:sz w:val="24"/>
          <w:szCs w:val="24"/>
          <w:lang w:val="en-US"/>
        </w:rPr>
        <w:t xml:space="preserve"> </w:t>
      </w:r>
      <w:r w:rsidR="00633088" w:rsidRPr="00036E58">
        <w:rPr>
          <w:rFonts w:ascii="Book Antiqua" w:hAnsi="Book Antiqua" w:cs="Times New Roman"/>
          <w:sz w:val="24"/>
          <w:szCs w:val="24"/>
          <w:lang w:val="en-US"/>
        </w:rPr>
        <w:t xml:space="preserve">one year after invitation to </w:t>
      </w:r>
      <w:r w:rsidR="00D36F04" w:rsidRPr="00036E58">
        <w:rPr>
          <w:rFonts w:ascii="Book Antiqua" w:hAnsi="Book Antiqua" w:cs="Times New Roman"/>
          <w:sz w:val="24"/>
          <w:szCs w:val="24"/>
          <w:lang w:val="en-US"/>
        </w:rPr>
        <w:t>undergo screening</w:t>
      </w:r>
      <w:r w:rsidR="009A24CB" w:rsidRPr="00036E58">
        <w:rPr>
          <w:rFonts w:ascii="Book Antiqua" w:hAnsi="Book Antiqua" w:cs="Times New Roman"/>
          <w:sz w:val="24"/>
          <w:szCs w:val="24"/>
          <w:lang w:val="en-US"/>
        </w:rPr>
        <w:t xml:space="preserve">. </w:t>
      </w:r>
      <w:r w:rsidR="00C02200" w:rsidRPr="00036E58">
        <w:rPr>
          <w:rFonts w:ascii="Book Antiqua" w:hAnsi="Book Antiqua" w:cs="Times New Roman"/>
          <w:sz w:val="24"/>
          <w:szCs w:val="24"/>
          <w:lang w:val="en-US"/>
        </w:rPr>
        <w:t>FS screening</w:t>
      </w:r>
      <w:r w:rsidR="00564015" w:rsidRPr="00036E58">
        <w:rPr>
          <w:rFonts w:ascii="Book Antiqua" w:hAnsi="Book Antiqua" w:cs="Times New Roman"/>
          <w:sz w:val="24"/>
          <w:szCs w:val="24"/>
          <w:lang w:val="en-US"/>
        </w:rPr>
        <w:t xml:space="preserve"> participants</w:t>
      </w:r>
      <w:r w:rsidR="00C02200" w:rsidRPr="00036E58">
        <w:rPr>
          <w:rFonts w:ascii="Book Antiqua" w:hAnsi="Book Antiqua" w:cs="Times New Roman"/>
          <w:sz w:val="24"/>
          <w:szCs w:val="24"/>
          <w:lang w:val="en-US"/>
        </w:rPr>
        <w:t>, but not FIT</w:t>
      </w:r>
      <w:r w:rsidR="00D36F04" w:rsidRPr="00036E58">
        <w:rPr>
          <w:rFonts w:ascii="Book Antiqua" w:hAnsi="Book Antiqua" w:cs="Times New Roman"/>
          <w:sz w:val="24"/>
          <w:szCs w:val="24"/>
          <w:lang w:val="en-US"/>
        </w:rPr>
        <w:t xml:space="preserve"> participants</w:t>
      </w:r>
      <w:r w:rsidR="00C02200" w:rsidRPr="00036E58">
        <w:rPr>
          <w:rFonts w:ascii="Book Antiqua" w:hAnsi="Book Antiqua" w:cs="Times New Roman"/>
          <w:sz w:val="24"/>
          <w:szCs w:val="24"/>
          <w:lang w:val="en-US"/>
        </w:rPr>
        <w:t xml:space="preserve">, showed a marginally significant higher probability of </w:t>
      </w:r>
      <w:r w:rsidR="00D36F04" w:rsidRPr="00036E58">
        <w:rPr>
          <w:rFonts w:ascii="Book Antiqua" w:hAnsi="Book Antiqua" w:cs="Times New Roman"/>
          <w:sz w:val="24"/>
          <w:szCs w:val="24"/>
          <w:lang w:val="en-US"/>
        </w:rPr>
        <w:t>having clinically meaningful</w:t>
      </w:r>
      <w:r w:rsidR="00C02200" w:rsidRPr="00036E58">
        <w:rPr>
          <w:rFonts w:ascii="Book Antiqua" w:hAnsi="Book Antiqua" w:cs="Times New Roman"/>
          <w:sz w:val="24"/>
          <w:szCs w:val="24"/>
          <w:lang w:val="en-US"/>
        </w:rPr>
        <w:t xml:space="preserve"> anxiety one year after screening compared to controls. </w:t>
      </w:r>
      <w:r w:rsidR="0045041B" w:rsidRPr="00036E58">
        <w:rPr>
          <w:rFonts w:ascii="Book Antiqua" w:hAnsi="Book Antiqua" w:cs="Times New Roman"/>
          <w:sz w:val="24"/>
          <w:szCs w:val="24"/>
          <w:lang w:val="en-US"/>
        </w:rPr>
        <w:t>Thus, m</w:t>
      </w:r>
      <w:r w:rsidR="009A24CB" w:rsidRPr="00036E58">
        <w:rPr>
          <w:rFonts w:ascii="Book Antiqua" w:hAnsi="Book Antiqua" w:cs="Times New Roman"/>
          <w:sz w:val="24"/>
          <w:szCs w:val="24"/>
          <w:lang w:val="en-US"/>
        </w:rPr>
        <w:t xml:space="preserve">ost participants </w:t>
      </w:r>
      <w:r w:rsidR="00D36F04" w:rsidRPr="00036E58">
        <w:rPr>
          <w:rFonts w:ascii="Book Antiqua" w:hAnsi="Book Antiqua" w:cs="Times New Roman"/>
          <w:sz w:val="24"/>
          <w:szCs w:val="24"/>
          <w:lang w:val="en-US"/>
        </w:rPr>
        <w:t xml:space="preserve">who </w:t>
      </w:r>
      <w:r w:rsidR="00A01EB0" w:rsidRPr="00036E58">
        <w:rPr>
          <w:rFonts w:ascii="Book Antiqua" w:hAnsi="Book Antiqua" w:cs="Times New Roman"/>
          <w:sz w:val="24"/>
          <w:szCs w:val="24"/>
          <w:lang w:val="en-US"/>
        </w:rPr>
        <w:t xml:space="preserve">attend </w:t>
      </w:r>
      <w:r w:rsidR="009A24CB" w:rsidRPr="00036E58">
        <w:rPr>
          <w:rFonts w:ascii="Book Antiqua" w:hAnsi="Book Antiqua" w:cs="Times New Roman"/>
          <w:sz w:val="24"/>
          <w:szCs w:val="24"/>
          <w:lang w:val="en-US"/>
        </w:rPr>
        <w:t xml:space="preserve">CRC screening </w:t>
      </w:r>
      <w:r w:rsidR="00A01EB0" w:rsidRPr="00036E58">
        <w:rPr>
          <w:rFonts w:ascii="Book Antiqua" w:hAnsi="Book Antiqua" w:cs="Times New Roman"/>
          <w:sz w:val="24"/>
          <w:szCs w:val="24"/>
          <w:lang w:val="en-US"/>
        </w:rPr>
        <w:t>do not</w:t>
      </w:r>
      <w:r w:rsidR="009A24CB" w:rsidRPr="00036E58">
        <w:rPr>
          <w:rFonts w:ascii="Book Antiqua" w:hAnsi="Book Antiqua" w:cs="Times New Roman"/>
          <w:sz w:val="24"/>
          <w:szCs w:val="24"/>
          <w:lang w:val="en-US"/>
        </w:rPr>
        <w:t xml:space="preserve"> </w:t>
      </w:r>
      <w:r w:rsidR="00D36F04" w:rsidRPr="00036E58">
        <w:rPr>
          <w:rFonts w:ascii="Book Antiqua" w:hAnsi="Book Antiqua" w:cs="Times New Roman"/>
          <w:sz w:val="24"/>
          <w:szCs w:val="24"/>
          <w:lang w:val="en-US"/>
        </w:rPr>
        <w:t>experience</w:t>
      </w:r>
      <w:r w:rsidR="005B1863" w:rsidRPr="00036E58">
        <w:rPr>
          <w:rFonts w:ascii="Book Antiqua" w:hAnsi="Book Antiqua" w:cs="Times New Roman"/>
          <w:sz w:val="24"/>
          <w:szCs w:val="24"/>
          <w:lang w:val="en-US"/>
        </w:rPr>
        <w:t xml:space="preserve"> clinically relevant</w:t>
      </w:r>
      <w:r w:rsidR="00FF5108" w:rsidRPr="00036E58">
        <w:rPr>
          <w:rFonts w:ascii="Book Antiqua" w:hAnsi="Book Antiqua" w:cs="Times New Roman"/>
          <w:sz w:val="24"/>
          <w:szCs w:val="24"/>
          <w:lang w:val="en-US"/>
        </w:rPr>
        <w:t xml:space="preserve"> </w:t>
      </w:r>
      <w:r w:rsidR="009A24CB" w:rsidRPr="00036E58">
        <w:rPr>
          <w:rFonts w:ascii="Book Antiqua" w:hAnsi="Book Antiqua" w:cs="Times New Roman"/>
          <w:sz w:val="24"/>
          <w:szCs w:val="24"/>
          <w:lang w:val="en-US"/>
        </w:rPr>
        <w:t>long-term effect</w:t>
      </w:r>
      <w:r w:rsidR="00D36F04" w:rsidRPr="00036E58">
        <w:rPr>
          <w:rFonts w:ascii="Book Antiqua" w:hAnsi="Book Antiqua" w:cs="Times New Roman"/>
          <w:sz w:val="24"/>
          <w:szCs w:val="24"/>
          <w:lang w:val="en-US"/>
        </w:rPr>
        <w:t>s</w:t>
      </w:r>
      <w:r w:rsidR="009A24CB" w:rsidRPr="00036E58">
        <w:rPr>
          <w:rFonts w:ascii="Book Antiqua" w:hAnsi="Book Antiqua" w:cs="Times New Roman"/>
          <w:sz w:val="24"/>
          <w:szCs w:val="24"/>
          <w:lang w:val="en-US"/>
        </w:rPr>
        <w:t xml:space="preserve"> on anxiety, depression and HRQOL over one year. However, for a smaller</w:t>
      </w:r>
      <w:r w:rsidR="005A440B" w:rsidRPr="00036E58">
        <w:rPr>
          <w:rFonts w:ascii="Book Antiqua" w:hAnsi="Book Antiqua" w:cs="Times New Roman"/>
          <w:sz w:val="24"/>
          <w:szCs w:val="24"/>
          <w:lang w:val="en-US"/>
        </w:rPr>
        <w:t>,</w:t>
      </w:r>
      <w:r w:rsidR="009A24CB" w:rsidRPr="00036E58">
        <w:rPr>
          <w:rFonts w:ascii="Book Antiqua" w:hAnsi="Book Antiqua" w:cs="Times New Roman"/>
          <w:sz w:val="24"/>
          <w:szCs w:val="24"/>
          <w:lang w:val="en-US"/>
        </w:rPr>
        <w:t xml:space="preserve"> </w:t>
      </w:r>
      <w:r w:rsidR="00C33544" w:rsidRPr="00036E58">
        <w:rPr>
          <w:rFonts w:ascii="Book Antiqua" w:hAnsi="Book Antiqua" w:cs="Times New Roman"/>
          <w:sz w:val="24"/>
          <w:szCs w:val="24"/>
          <w:lang w:val="en-US"/>
        </w:rPr>
        <w:t xml:space="preserve">possibly anxious group, </w:t>
      </w:r>
      <w:r w:rsidR="009A24CB" w:rsidRPr="00036E58">
        <w:rPr>
          <w:rFonts w:ascii="Book Antiqua" w:hAnsi="Book Antiqua" w:cs="Times New Roman"/>
          <w:sz w:val="24"/>
          <w:szCs w:val="24"/>
          <w:lang w:val="en-US"/>
        </w:rPr>
        <w:t xml:space="preserve">participation in </w:t>
      </w:r>
      <w:r w:rsidR="005C5F51" w:rsidRPr="00036E58">
        <w:rPr>
          <w:rFonts w:ascii="Book Antiqua" w:hAnsi="Book Antiqua" w:cs="Times New Roman"/>
          <w:sz w:val="24"/>
          <w:szCs w:val="24"/>
          <w:lang w:val="en-US"/>
        </w:rPr>
        <w:t xml:space="preserve">FS </w:t>
      </w:r>
      <w:r w:rsidR="009A24CB" w:rsidRPr="00036E58">
        <w:rPr>
          <w:rFonts w:ascii="Book Antiqua" w:hAnsi="Book Antiqua" w:cs="Times New Roman"/>
          <w:sz w:val="24"/>
          <w:szCs w:val="24"/>
          <w:lang w:val="en-US"/>
        </w:rPr>
        <w:t xml:space="preserve">screening </w:t>
      </w:r>
      <w:r w:rsidR="001A27FE" w:rsidRPr="00036E58">
        <w:rPr>
          <w:rFonts w:ascii="Book Antiqua" w:hAnsi="Book Antiqua" w:cs="Times New Roman"/>
          <w:sz w:val="24"/>
          <w:szCs w:val="24"/>
          <w:lang w:val="en-US"/>
        </w:rPr>
        <w:t xml:space="preserve">may </w:t>
      </w:r>
      <w:r w:rsidR="009A24CB" w:rsidRPr="00036E58">
        <w:rPr>
          <w:rFonts w:ascii="Book Antiqua" w:hAnsi="Book Antiqua" w:cs="Times New Roman"/>
          <w:sz w:val="24"/>
          <w:szCs w:val="24"/>
          <w:lang w:val="en-US"/>
        </w:rPr>
        <w:t>cause anxiety.</w:t>
      </w:r>
      <w:r w:rsidR="00474DD8" w:rsidRPr="00036E58">
        <w:rPr>
          <w:rFonts w:ascii="Book Antiqua" w:hAnsi="Book Antiqua" w:cs="Times New Roman"/>
          <w:sz w:val="24"/>
          <w:szCs w:val="24"/>
          <w:lang w:val="en-US"/>
        </w:rPr>
        <w:t xml:space="preserve"> </w:t>
      </w:r>
    </w:p>
    <w:p w14:paraId="6B6E101A" w14:textId="77777777" w:rsidR="005065F8" w:rsidRPr="00036E58" w:rsidRDefault="005065F8" w:rsidP="00036E58">
      <w:pPr>
        <w:snapToGrid w:val="0"/>
        <w:spacing w:after="0" w:line="360" w:lineRule="auto"/>
        <w:jc w:val="both"/>
        <w:rPr>
          <w:rFonts w:ascii="Book Antiqua" w:hAnsi="Book Antiqua" w:cs="Times New Roman"/>
          <w:sz w:val="24"/>
          <w:szCs w:val="24"/>
          <w:lang w:val="en-US"/>
        </w:rPr>
      </w:pPr>
    </w:p>
    <w:p w14:paraId="07268D0A" w14:textId="77777777" w:rsidR="00B3578F" w:rsidRPr="00B14018" w:rsidRDefault="00B35684" w:rsidP="00036E58">
      <w:pPr>
        <w:snapToGrid w:val="0"/>
        <w:spacing w:after="0" w:line="360" w:lineRule="auto"/>
        <w:jc w:val="both"/>
        <w:rPr>
          <w:rFonts w:ascii="Book Antiqua" w:hAnsi="Book Antiqua" w:cs="Times New Roman"/>
          <w:b/>
          <w:caps/>
          <w:sz w:val="24"/>
          <w:szCs w:val="24"/>
          <w:lang w:val="en-US"/>
        </w:rPr>
      </w:pPr>
      <w:r w:rsidRPr="00B14018">
        <w:rPr>
          <w:rFonts w:ascii="Book Antiqua" w:hAnsi="Book Antiqua" w:cs="Times New Roman"/>
          <w:b/>
          <w:caps/>
          <w:sz w:val="24"/>
          <w:szCs w:val="24"/>
          <w:lang w:val="en-US"/>
        </w:rPr>
        <w:t>Acknowledgements</w:t>
      </w:r>
    </w:p>
    <w:p w14:paraId="43F83C57" w14:textId="7E4D8E61" w:rsidR="008426AB" w:rsidRPr="00036E58" w:rsidRDefault="00B35684"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 xml:space="preserve">We would like to thank Anita </w:t>
      </w:r>
      <w:proofErr w:type="spellStart"/>
      <w:r w:rsidRPr="00036E58">
        <w:rPr>
          <w:rFonts w:ascii="Book Antiqua" w:hAnsi="Book Antiqua" w:cs="Times New Roman"/>
          <w:sz w:val="24"/>
          <w:szCs w:val="24"/>
          <w:lang w:val="en-US"/>
        </w:rPr>
        <w:t>Jørgensen</w:t>
      </w:r>
      <w:proofErr w:type="spellEnd"/>
      <w:r w:rsidRPr="00036E58">
        <w:rPr>
          <w:rFonts w:ascii="Book Antiqua" w:hAnsi="Book Antiqua" w:cs="Times New Roman"/>
          <w:sz w:val="24"/>
          <w:szCs w:val="24"/>
          <w:lang w:val="en-US"/>
        </w:rPr>
        <w:t xml:space="preserve">, </w:t>
      </w:r>
      <w:proofErr w:type="spellStart"/>
      <w:r w:rsidRPr="00036E58">
        <w:rPr>
          <w:rFonts w:ascii="Book Antiqua" w:hAnsi="Book Antiqua" w:cs="Times New Roman"/>
          <w:sz w:val="24"/>
          <w:szCs w:val="24"/>
          <w:lang w:val="en-US"/>
        </w:rPr>
        <w:t>Benedicte</w:t>
      </w:r>
      <w:proofErr w:type="spellEnd"/>
      <w:r w:rsidRPr="00036E58">
        <w:rPr>
          <w:rFonts w:ascii="Book Antiqua" w:hAnsi="Book Antiqua" w:cs="Times New Roman"/>
          <w:sz w:val="24"/>
          <w:szCs w:val="24"/>
          <w:lang w:val="en-US"/>
        </w:rPr>
        <w:t xml:space="preserve"> </w:t>
      </w:r>
      <w:proofErr w:type="spellStart"/>
      <w:r w:rsidRPr="00036E58">
        <w:rPr>
          <w:rFonts w:ascii="Book Antiqua" w:hAnsi="Book Antiqua" w:cs="Times New Roman"/>
          <w:sz w:val="24"/>
          <w:szCs w:val="24"/>
          <w:lang w:val="en-US"/>
        </w:rPr>
        <w:t>Sofie</w:t>
      </w:r>
      <w:proofErr w:type="spellEnd"/>
      <w:r w:rsidRPr="00036E58">
        <w:rPr>
          <w:rFonts w:ascii="Book Antiqua" w:hAnsi="Book Antiqua" w:cs="Times New Roman"/>
          <w:sz w:val="24"/>
          <w:szCs w:val="24"/>
          <w:lang w:val="en-US"/>
        </w:rPr>
        <w:t xml:space="preserve"> </w:t>
      </w:r>
      <w:proofErr w:type="spellStart"/>
      <w:r w:rsidRPr="00036E58">
        <w:rPr>
          <w:rFonts w:ascii="Book Antiqua" w:hAnsi="Book Antiqua" w:cs="Times New Roman"/>
          <w:sz w:val="24"/>
          <w:szCs w:val="24"/>
          <w:lang w:val="en-US"/>
        </w:rPr>
        <w:t>Eilertsen</w:t>
      </w:r>
      <w:proofErr w:type="spellEnd"/>
      <w:r w:rsidRPr="00036E58">
        <w:rPr>
          <w:rFonts w:ascii="Book Antiqua" w:hAnsi="Book Antiqua" w:cs="Times New Roman"/>
          <w:sz w:val="24"/>
          <w:szCs w:val="24"/>
          <w:lang w:val="en-US"/>
        </w:rPr>
        <w:t xml:space="preserve">, Jan </w:t>
      </w:r>
      <w:proofErr w:type="spellStart"/>
      <w:r w:rsidRPr="00036E58">
        <w:rPr>
          <w:rFonts w:ascii="Book Antiqua" w:hAnsi="Book Antiqua" w:cs="Times New Roman"/>
          <w:sz w:val="24"/>
          <w:szCs w:val="24"/>
          <w:lang w:val="en-US"/>
        </w:rPr>
        <w:t>Inge</w:t>
      </w:r>
      <w:proofErr w:type="spellEnd"/>
      <w:r w:rsidRPr="00036E58">
        <w:rPr>
          <w:rFonts w:ascii="Book Antiqua" w:hAnsi="Book Antiqua" w:cs="Times New Roman"/>
          <w:sz w:val="24"/>
          <w:szCs w:val="24"/>
          <w:lang w:val="en-US"/>
        </w:rPr>
        <w:t xml:space="preserve"> </w:t>
      </w:r>
      <w:proofErr w:type="spellStart"/>
      <w:r w:rsidRPr="00036E58">
        <w:rPr>
          <w:rFonts w:ascii="Book Antiqua" w:hAnsi="Book Antiqua" w:cs="Times New Roman"/>
          <w:sz w:val="24"/>
          <w:szCs w:val="24"/>
          <w:lang w:val="en-US"/>
        </w:rPr>
        <w:t>Nordby</w:t>
      </w:r>
      <w:proofErr w:type="spellEnd"/>
      <w:r w:rsidR="00BD4592" w:rsidRPr="00036E58">
        <w:rPr>
          <w:rFonts w:ascii="Book Antiqua" w:hAnsi="Book Antiqua" w:cs="Times New Roman"/>
          <w:sz w:val="24"/>
          <w:szCs w:val="24"/>
          <w:lang w:val="en-US"/>
        </w:rPr>
        <w:t xml:space="preserve">, </w:t>
      </w:r>
      <w:proofErr w:type="spellStart"/>
      <w:r w:rsidR="00BD4592" w:rsidRPr="00036E58">
        <w:rPr>
          <w:rFonts w:ascii="Book Antiqua" w:hAnsi="Book Antiqua" w:cs="Times New Roman"/>
          <w:sz w:val="24"/>
          <w:szCs w:val="24"/>
          <w:lang w:val="en-US"/>
        </w:rPr>
        <w:t>Ja</w:t>
      </w:r>
      <w:r w:rsidR="000E65B8" w:rsidRPr="00036E58">
        <w:rPr>
          <w:rFonts w:ascii="Book Antiqua" w:hAnsi="Book Antiqua" w:cs="Times New Roman"/>
          <w:sz w:val="24"/>
          <w:szCs w:val="24"/>
          <w:lang w:val="en-US"/>
        </w:rPr>
        <w:t>k</w:t>
      </w:r>
      <w:r w:rsidR="00BD4592" w:rsidRPr="00036E58">
        <w:rPr>
          <w:rFonts w:ascii="Book Antiqua" w:hAnsi="Book Antiqua" w:cs="Times New Roman"/>
          <w:sz w:val="24"/>
          <w:szCs w:val="24"/>
          <w:lang w:val="en-US"/>
        </w:rPr>
        <w:t>ob</w:t>
      </w:r>
      <w:proofErr w:type="spellEnd"/>
      <w:r w:rsidR="00E45BC1" w:rsidRPr="00036E58">
        <w:rPr>
          <w:rFonts w:ascii="Book Antiqua" w:hAnsi="Book Antiqua" w:cs="Times New Roman"/>
          <w:sz w:val="24"/>
          <w:szCs w:val="24"/>
          <w:lang w:val="en-US"/>
        </w:rPr>
        <w:t xml:space="preserve"> </w:t>
      </w:r>
      <w:proofErr w:type="spellStart"/>
      <w:r w:rsidR="00E45BC1" w:rsidRPr="00036E58">
        <w:rPr>
          <w:rFonts w:ascii="Book Antiqua" w:hAnsi="Book Antiqua" w:cs="Times New Roman"/>
          <w:sz w:val="24"/>
          <w:szCs w:val="24"/>
          <w:lang w:val="en-US"/>
        </w:rPr>
        <w:t>Katkjær</w:t>
      </w:r>
      <w:proofErr w:type="spellEnd"/>
      <w:r w:rsidRPr="00036E58">
        <w:rPr>
          <w:rFonts w:ascii="Book Antiqua" w:hAnsi="Book Antiqua" w:cs="Times New Roman"/>
          <w:sz w:val="24"/>
          <w:szCs w:val="24"/>
          <w:lang w:val="en-US"/>
        </w:rPr>
        <w:t xml:space="preserve"> and the </w:t>
      </w:r>
      <w:r w:rsidR="005A4D1F">
        <w:rPr>
          <w:rFonts w:ascii="Book Antiqua" w:hAnsi="Book Antiqua" w:cs="Times New Roman"/>
          <w:sz w:val="24"/>
          <w:szCs w:val="24"/>
          <w:lang w:val="en-US"/>
        </w:rPr>
        <w:t>devoted</w:t>
      </w:r>
      <w:r w:rsidR="005A4D1F" w:rsidRPr="00036E58">
        <w:rPr>
          <w:rFonts w:ascii="Book Antiqua" w:hAnsi="Book Antiqua" w:cs="Times New Roman"/>
          <w:sz w:val="24"/>
          <w:szCs w:val="24"/>
          <w:lang w:val="en-US"/>
        </w:rPr>
        <w:t xml:space="preserve"> </w:t>
      </w:r>
      <w:r w:rsidRPr="00036E58">
        <w:rPr>
          <w:rFonts w:ascii="Book Antiqua" w:hAnsi="Book Antiqua" w:cs="Times New Roman"/>
          <w:sz w:val="24"/>
          <w:szCs w:val="24"/>
          <w:lang w:val="en-US"/>
        </w:rPr>
        <w:t xml:space="preserve">doctors and nurses at </w:t>
      </w:r>
      <w:proofErr w:type="spellStart"/>
      <w:r w:rsidRPr="00036E58">
        <w:rPr>
          <w:rFonts w:ascii="Book Antiqua" w:hAnsi="Book Antiqua" w:cs="Times New Roman"/>
          <w:sz w:val="24"/>
          <w:szCs w:val="24"/>
          <w:lang w:val="en-US"/>
        </w:rPr>
        <w:t>Bærum</w:t>
      </w:r>
      <w:proofErr w:type="spellEnd"/>
      <w:r w:rsidRPr="00036E58">
        <w:rPr>
          <w:rFonts w:ascii="Book Antiqua" w:hAnsi="Book Antiqua" w:cs="Times New Roman"/>
          <w:sz w:val="24"/>
          <w:szCs w:val="24"/>
          <w:lang w:val="en-US"/>
        </w:rPr>
        <w:t xml:space="preserve"> Hospital and </w:t>
      </w:r>
      <w:proofErr w:type="spellStart"/>
      <w:r w:rsidRPr="00036E58">
        <w:rPr>
          <w:rFonts w:ascii="Book Antiqua" w:hAnsi="Book Antiqua" w:cs="Times New Roman"/>
          <w:sz w:val="24"/>
          <w:szCs w:val="24"/>
          <w:lang w:val="en-US"/>
        </w:rPr>
        <w:t>Østfold</w:t>
      </w:r>
      <w:proofErr w:type="spellEnd"/>
      <w:r w:rsidRPr="00036E58">
        <w:rPr>
          <w:rFonts w:ascii="Book Antiqua" w:hAnsi="Book Antiqua" w:cs="Times New Roman"/>
          <w:sz w:val="24"/>
          <w:szCs w:val="24"/>
          <w:lang w:val="en-US"/>
        </w:rPr>
        <w:t xml:space="preserve"> Hospital</w:t>
      </w:r>
      <w:r w:rsidR="00055D91" w:rsidRPr="00036E58">
        <w:rPr>
          <w:rFonts w:ascii="Book Antiqua" w:hAnsi="Book Antiqua" w:cs="Times New Roman"/>
          <w:sz w:val="24"/>
          <w:szCs w:val="24"/>
          <w:lang w:val="en-US"/>
        </w:rPr>
        <w:t xml:space="preserve">: </w:t>
      </w:r>
      <w:r w:rsidR="00C64AB7" w:rsidRPr="00036E58">
        <w:rPr>
          <w:rFonts w:ascii="Book Antiqua" w:hAnsi="Book Antiqua" w:cs="Times New Roman"/>
          <w:sz w:val="24"/>
          <w:szCs w:val="24"/>
          <w:lang w:val="en-US"/>
        </w:rPr>
        <w:t xml:space="preserve">Anna </w:t>
      </w:r>
      <w:r w:rsidR="000E33F0" w:rsidRPr="00036E58">
        <w:rPr>
          <w:rFonts w:ascii="Book Antiqua" w:hAnsi="Book Antiqua" w:cs="Times New Roman"/>
          <w:sz w:val="24"/>
          <w:szCs w:val="24"/>
          <w:lang w:val="en-US"/>
        </w:rPr>
        <w:t xml:space="preserve">Lisa </w:t>
      </w:r>
      <w:proofErr w:type="spellStart"/>
      <w:r w:rsidR="00C64AB7" w:rsidRPr="00036E58">
        <w:rPr>
          <w:rFonts w:ascii="Book Antiqua" w:hAnsi="Book Antiqua" w:cs="Times New Roman"/>
          <w:sz w:val="24"/>
          <w:szCs w:val="24"/>
          <w:lang w:val="en-US"/>
        </w:rPr>
        <w:t>Sc</w:t>
      </w:r>
      <w:r w:rsidR="000E33F0" w:rsidRPr="00036E58">
        <w:rPr>
          <w:rFonts w:ascii="Book Antiqua" w:hAnsi="Book Antiqua" w:cs="Times New Roman"/>
          <w:sz w:val="24"/>
          <w:szCs w:val="24"/>
          <w:lang w:val="en-US"/>
        </w:rPr>
        <w:t>hult</w:t>
      </w:r>
      <w:proofErr w:type="spellEnd"/>
      <w:r w:rsidR="00C64AB7" w:rsidRPr="00036E58">
        <w:rPr>
          <w:rFonts w:ascii="Book Antiqua" w:hAnsi="Book Antiqua" w:cs="Times New Roman"/>
          <w:sz w:val="24"/>
          <w:szCs w:val="24"/>
          <w:lang w:val="en-US"/>
        </w:rPr>
        <w:t xml:space="preserve">, </w:t>
      </w:r>
      <w:proofErr w:type="spellStart"/>
      <w:r w:rsidR="00C64AB7" w:rsidRPr="00036E58">
        <w:rPr>
          <w:rFonts w:ascii="Book Antiqua" w:hAnsi="Book Antiqua" w:cs="Times New Roman"/>
          <w:sz w:val="24"/>
          <w:szCs w:val="24"/>
          <w:lang w:val="en-US"/>
        </w:rPr>
        <w:t>Helge</w:t>
      </w:r>
      <w:proofErr w:type="spellEnd"/>
      <w:r w:rsidR="00C64AB7" w:rsidRPr="00036E58">
        <w:rPr>
          <w:rFonts w:ascii="Book Antiqua" w:hAnsi="Book Antiqua" w:cs="Times New Roman"/>
          <w:sz w:val="24"/>
          <w:szCs w:val="24"/>
          <w:lang w:val="en-US"/>
        </w:rPr>
        <w:t xml:space="preserve"> </w:t>
      </w:r>
      <w:proofErr w:type="spellStart"/>
      <w:r w:rsidR="00C64AB7" w:rsidRPr="00036E58">
        <w:rPr>
          <w:rFonts w:ascii="Book Antiqua" w:hAnsi="Book Antiqua" w:cs="Times New Roman"/>
          <w:sz w:val="24"/>
          <w:szCs w:val="24"/>
          <w:lang w:val="en-US"/>
        </w:rPr>
        <w:t>Evensen</w:t>
      </w:r>
      <w:proofErr w:type="spellEnd"/>
      <w:r w:rsidR="00C64AB7" w:rsidRPr="00036E58">
        <w:rPr>
          <w:rFonts w:ascii="Book Antiqua" w:hAnsi="Book Antiqua" w:cs="Times New Roman"/>
          <w:sz w:val="24"/>
          <w:szCs w:val="24"/>
          <w:lang w:val="en-US"/>
        </w:rPr>
        <w:t xml:space="preserve">, Tone </w:t>
      </w:r>
      <w:proofErr w:type="spellStart"/>
      <w:r w:rsidR="00C64AB7" w:rsidRPr="00036E58">
        <w:rPr>
          <w:rFonts w:ascii="Book Antiqua" w:hAnsi="Book Antiqua" w:cs="Times New Roman"/>
          <w:sz w:val="24"/>
          <w:szCs w:val="24"/>
          <w:lang w:val="en-US"/>
        </w:rPr>
        <w:t>Lise</w:t>
      </w:r>
      <w:proofErr w:type="spellEnd"/>
      <w:r w:rsidR="00C64AB7" w:rsidRPr="00036E58">
        <w:rPr>
          <w:rFonts w:ascii="Book Antiqua" w:hAnsi="Book Antiqua" w:cs="Times New Roman"/>
          <w:sz w:val="24"/>
          <w:szCs w:val="24"/>
          <w:lang w:val="en-US"/>
        </w:rPr>
        <w:t xml:space="preserve"> </w:t>
      </w:r>
      <w:proofErr w:type="spellStart"/>
      <w:r w:rsidR="00C64AB7" w:rsidRPr="00036E58">
        <w:rPr>
          <w:rFonts w:ascii="Book Antiqua" w:hAnsi="Book Antiqua" w:cs="Times New Roman"/>
          <w:sz w:val="24"/>
          <w:szCs w:val="24"/>
          <w:lang w:val="en-US"/>
        </w:rPr>
        <w:t>Åvitsland</w:t>
      </w:r>
      <w:proofErr w:type="spellEnd"/>
      <w:r w:rsidR="00C64AB7" w:rsidRPr="00036E58">
        <w:rPr>
          <w:rFonts w:ascii="Book Antiqua" w:hAnsi="Book Antiqua" w:cs="Times New Roman"/>
          <w:sz w:val="24"/>
          <w:szCs w:val="24"/>
          <w:lang w:val="en-US"/>
        </w:rPr>
        <w:t xml:space="preserve">, </w:t>
      </w:r>
      <w:proofErr w:type="spellStart"/>
      <w:r w:rsidR="00C64AB7" w:rsidRPr="00036E58">
        <w:rPr>
          <w:rFonts w:ascii="Book Antiqua" w:hAnsi="Book Antiqua" w:cs="Times New Roman"/>
          <w:sz w:val="24"/>
          <w:szCs w:val="24"/>
          <w:lang w:val="en-US"/>
        </w:rPr>
        <w:t>Øystein</w:t>
      </w:r>
      <w:proofErr w:type="spellEnd"/>
      <w:r w:rsidR="00C64AB7" w:rsidRPr="00036E58">
        <w:rPr>
          <w:rFonts w:ascii="Book Antiqua" w:hAnsi="Book Antiqua" w:cs="Times New Roman"/>
          <w:sz w:val="24"/>
          <w:szCs w:val="24"/>
          <w:lang w:val="en-US"/>
        </w:rPr>
        <w:t xml:space="preserve"> Rose, </w:t>
      </w:r>
      <w:proofErr w:type="spellStart"/>
      <w:r w:rsidR="00C64AB7" w:rsidRPr="00036E58">
        <w:rPr>
          <w:rFonts w:ascii="Book Antiqua" w:hAnsi="Book Antiqua" w:cs="Times New Roman"/>
          <w:sz w:val="24"/>
          <w:szCs w:val="24"/>
          <w:lang w:val="en-US"/>
        </w:rPr>
        <w:t>Senaria</w:t>
      </w:r>
      <w:proofErr w:type="spellEnd"/>
      <w:r w:rsidR="00C64AB7" w:rsidRPr="00036E58">
        <w:rPr>
          <w:rFonts w:ascii="Book Antiqua" w:hAnsi="Book Antiqua" w:cs="Times New Roman"/>
          <w:sz w:val="24"/>
          <w:szCs w:val="24"/>
          <w:lang w:val="en-US"/>
        </w:rPr>
        <w:t xml:space="preserve"> </w:t>
      </w:r>
      <w:proofErr w:type="spellStart"/>
      <w:r w:rsidR="00C64AB7" w:rsidRPr="00036E58">
        <w:rPr>
          <w:rFonts w:ascii="Book Antiqua" w:hAnsi="Book Antiqua" w:cs="Times New Roman"/>
          <w:sz w:val="24"/>
          <w:szCs w:val="24"/>
          <w:lang w:val="en-US"/>
        </w:rPr>
        <w:t>Matapour</w:t>
      </w:r>
      <w:proofErr w:type="spellEnd"/>
      <w:r w:rsidR="00C64AB7" w:rsidRPr="00036E58">
        <w:rPr>
          <w:rFonts w:ascii="Book Antiqua" w:hAnsi="Book Antiqua" w:cs="Times New Roman"/>
          <w:sz w:val="24"/>
          <w:szCs w:val="24"/>
          <w:lang w:val="en-US"/>
        </w:rPr>
        <w:t xml:space="preserve">, Jens </w:t>
      </w:r>
      <w:proofErr w:type="spellStart"/>
      <w:r w:rsidR="00C64AB7" w:rsidRPr="00036E58">
        <w:rPr>
          <w:rFonts w:ascii="Book Antiqua" w:hAnsi="Book Antiqua" w:cs="Times New Roman"/>
          <w:sz w:val="24"/>
          <w:szCs w:val="24"/>
          <w:lang w:val="en-US"/>
        </w:rPr>
        <w:t>Aksel</w:t>
      </w:r>
      <w:proofErr w:type="spellEnd"/>
      <w:r w:rsidR="00C64AB7" w:rsidRPr="00036E58">
        <w:rPr>
          <w:rFonts w:ascii="Book Antiqua" w:hAnsi="Book Antiqua" w:cs="Times New Roman"/>
          <w:sz w:val="24"/>
          <w:szCs w:val="24"/>
          <w:lang w:val="en-US"/>
        </w:rPr>
        <w:t xml:space="preserve"> </w:t>
      </w:r>
      <w:proofErr w:type="spellStart"/>
      <w:r w:rsidR="00C64AB7" w:rsidRPr="00036E58">
        <w:rPr>
          <w:rFonts w:ascii="Book Antiqua" w:hAnsi="Book Antiqua" w:cs="Times New Roman"/>
          <w:sz w:val="24"/>
          <w:szCs w:val="24"/>
          <w:lang w:val="en-US"/>
        </w:rPr>
        <w:t>Nilsen</w:t>
      </w:r>
      <w:proofErr w:type="spellEnd"/>
      <w:r w:rsidR="00C64AB7" w:rsidRPr="00036E58">
        <w:rPr>
          <w:rFonts w:ascii="Book Antiqua" w:hAnsi="Book Antiqua" w:cs="Times New Roman"/>
          <w:sz w:val="24"/>
          <w:szCs w:val="24"/>
          <w:lang w:val="en-US"/>
        </w:rPr>
        <w:t xml:space="preserve">, </w:t>
      </w:r>
      <w:proofErr w:type="spellStart"/>
      <w:r w:rsidR="00C64AB7" w:rsidRPr="00036E58">
        <w:rPr>
          <w:rFonts w:ascii="Book Antiqua" w:hAnsi="Book Antiqua" w:cs="Times New Roman"/>
          <w:sz w:val="24"/>
          <w:szCs w:val="24"/>
          <w:lang w:val="en-US"/>
        </w:rPr>
        <w:t>Silje</w:t>
      </w:r>
      <w:proofErr w:type="spellEnd"/>
      <w:r w:rsidR="00C64AB7" w:rsidRPr="00036E58">
        <w:rPr>
          <w:rFonts w:ascii="Book Antiqua" w:hAnsi="Book Antiqua" w:cs="Times New Roman"/>
          <w:sz w:val="24"/>
          <w:szCs w:val="24"/>
          <w:lang w:val="en-US"/>
        </w:rPr>
        <w:t xml:space="preserve"> </w:t>
      </w:r>
      <w:proofErr w:type="spellStart"/>
      <w:r w:rsidR="00C64AB7" w:rsidRPr="00036E58">
        <w:rPr>
          <w:rFonts w:ascii="Book Antiqua" w:hAnsi="Book Antiqua" w:cs="Times New Roman"/>
          <w:sz w:val="24"/>
          <w:szCs w:val="24"/>
          <w:lang w:val="en-US"/>
        </w:rPr>
        <w:t>Hugin</w:t>
      </w:r>
      <w:proofErr w:type="spellEnd"/>
      <w:r w:rsidR="00C64AB7" w:rsidRPr="00036E58">
        <w:rPr>
          <w:rFonts w:ascii="Book Antiqua" w:hAnsi="Book Antiqua" w:cs="Times New Roman"/>
          <w:sz w:val="24"/>
          <w:szCs w:val="24"/>
          <w:lang w:val="en-US"/>
        </w:rPr>
        <w:t xml:space="preserve">, </w:t>
      </w:r>
      <w:r w:rsidR="000E33F0" w:rsidRPr="00036E58">
        <w:rPr>
          <w:rFonts w:ascii="Book Antiqua" w:hAnsi="Book Antiqua" w:cs="Times New Roman"/>
          <w:sz w:val="24"/>
          <w:szCs w:val="24"/>
          <w:lang w:val="en-US"/>
        </w:rPr>
        <w:t xml:space="preserve">Ole </w:t>
      </w:r>
      <w:proofErr w:type="spellStart"/>
      <w:r w:rsidR="000E33F0" w:rsidRPr="00036E58">
        <w:rPr>
          <w:rFonts w:ascii="Book Antiqua" w:hAnsi="Book Antiqua" w:cs="Times New Roman"/>
          <w:sz w:val="24"/>
          <w:szCs w:val="24"/>
          <w:lang w:val="en-US"/>
        </w:rPr>
        <w:t>Darre-Næss</w:t>
      </w:r>
      <w:proofErr w:type="spellEnd"/>
      <w:r w:rsidR="000E33F0" w:rsidRPr="00036E58">
        <w:rPr>
          <w:rFonts w:ascii="Book Antiqua" w:hAnsi="Book Antiqua" w:cs="Times New Roman"/>
          <w:sz w:val="24"/>
          <w:szCs w:val="24"/>
          <w:lang w:val="en-US"/>
        </w:rPr>
        <w:t xml:space="preserve">, </w:t>
      </w:r>
      <w:proofErr w:type="spellStart"/>
      <w:r w:rsidR="000E33F0" w:rsidRPr="00036E58">
        <w:rPr>
          <w:rFonts w:ascii="Book Antiqua" w:hAnsi="Book Antiqua" w:cs="Times New Roman"/>
          <w:sz w:val="24"/>
          <w:szCs w:val="24"/>
          <w:lang w:val="en-US"/>
        </w:rPr>
        <w:t>Svein</w:t>
      </w:r>
      <w:proofErr w:type="spellEnd"/>
      <w:r w:rsidR="000E33F0" w:rsidRPr="00036E58">
        <w:rPr>
          <w:rFonts w:ascii="Book Antiqua" w:hAnsi="Book Antiqua" w:cs="Times New Roman"/>
          <w:sz w:val="24"/>
          <w:szCs w:val="24"/>
          <w:lang w:val="en-US"/>
        </w:rPr>
        <w:t xml:space="preserve">-Oskar </w:t>
      </w:r>
      <w:proofErr w:type="spellStart"/>
      <w:r w:rsidR="000E33F0" w:rsidRPr="00036E58">
        <w:rPr>
          <w:rFonts w:ascii="Book Antiqua" w:hAnsi="Book Antiqua" w:cs="Times New Roman"/>
          <w:sz w:val="24"/>
          <w:szCs w:val="24"/>
          <w:lang w:val="en-US"/>
        </w:rPr>
        <w:t>Frigstad</w:t>
      </w:r>
      <w:proofErr w:type="spellEnd"/>
      <w:r w:rsidR="000E33F0" w:rsidRPr="00036E58">
        <w:rPr>
          <w:rFonts w:ascii="Book Antiqua" w:hAnsi="Book Antiqua" w:cs="Times New Roman"/>
          <w:sz w:val="24"/>
          <w:szCs w:val="24"/>
          <w:lang w:val="en-US"/>
        </w:rPr>
        <w:t xml:space="preserve">, Marius </w:t>
      </w:r>
      <w:proofErr w:type="spellStart"/>
      <w:r w:rsidR="000E33F0" w:rsidRPr="00036E58">
        <w:rPr>
          <w:rFonts w:ascii="Book Antiqua" w:hAnsi="Book Antiqua" w:cs="Times New Roman"/>
          <w:sz w:val="24"/>
          <w:szCs w:val="24"/>
          <w:lang w:val="en-US"/>
        </w:rPr>
        <w:t>Vinje</w:t>
      </w:r>
      <w:proofErr w:type="spellEnd"/>
      <w:r w:rsidR="000E33F0" w:rsidRPr="00036E58">
        <w:rPr>
          <w:rFonts w:ascii="Book Antiqua" w:hAnsi="Book Antiqua" w:cs="Times New Roman"/>
          <w:sz w:val="24"/>
          <w:szCs w:val="24"/>
          <w:lang w:val="en-US"/>
        </w:rPr>
        <w:t>,</w:t>
      </w:r>
      <w:r w:rsidR="00A2329F" w:rsidRPr="00036E58">
        <w:rPr>
          <w:rFonts w:ascii="Book Antiqua" w:hAnsi="Book Antiqua" w:cs="Times New Roman"/>
          <w:sz w:val="24"/>
          <w:szCs w:val="24"/>
          <w:lang w:val="en-US"/>
        </w:rPr>
        <w:t xml:space="preserve"> Kristine </w:t>
      </w:r>
      <w:proofErr w:type="spellStart"/>
      <w:r w:rsidR="00A2329F" w:rsidRPr="00036E58">
        <w:rPr>
          <w:rFonts w:ascii="Book Antiqua" w:hAnsi="Book Antiqua" w:cs="Times New Roman"/>
          <w:sz w:val="24"/>
          <w:szCs w:val="24"/>
          <w:lang w:val="en-US"/>
        </w:rPr>
        <w:t>Wiencke</w:t>
      </w:r>
      <w:proofErr w:type="spellEnd"/>
      <w:r w:rsidR="00A2329F" w:rsidRPr="00036E58">
        <w:rPr>
          <w:rFonts w:ascii="Book Antiqua" w:hAnsi="Book Antiqua" w:cs="Times New Roman"/>
          <w:sz w:val="24"/>
          <w:szCs w:val="24"/>
          <w:lang w:val="en-US"/>
        </w:rPr>
        <w:t xml:space="preserve">, Jonas Koch, </w:t>
      </w:r>
      <w:r w:rsidR="00055D91" w:rsidRPr="00036E58">
        <w:rPr>
          <w:rFonts w:ascii="Book Antiqua" w:hAnsi="Book Antiqua" w:cs="Times New Roman"/>
          <w:sz w:val="24"/>
          <w:szCs w:val="24"/>
          <w:lang w:val="en-US"/>
        </w:rPr>
        <w:t xml:space="preserve">Hanne Margit </w:t>
      </w:r>
      <w:proofErr w:type="spellStart"/>
      <w:r w:rsidR="00055D91" w:rsidRPr="00036E58">
        <w:rPr>
          <w:rFonts w:ascii="Book Antiqua" w:hAnsi="Book Antiqua" w:cs="Times New Roman"/>
          <w:sz w:val="24"/>
          <w:szCs w:val="24"/>
          <w:lang w:val="en-US"/>
        </w:rPr>
        <w:t>Mårdalen</w:t>
      </w:r>
      <w:proofErr w:type="spellEnd"/>
      <w:r w:rsidR="00055D91" w:rsidRPr="00036E58">
        <w:rPr>
          <w:rFonts w:ascii="Book Antiqua" w:hAnsi="Book Antiqua" w:cs="Times New Roman"/>
          <w:sz w:val="24"/>
          <w:szCs w:val="24"/>
          <w:lang w:val="en-US"/>
        </w:rPr>
        <w:t>,</w:t>
      </w:r>
      <w:r w:rsidR="00D40B76">
        <w:rPr>
          <w:rFonts w:ascii="Book Antiqua" w:hAnsi="Book Antiqua" w:cs="Times New Roman"/>
          <w:sz w:val="24"/>
          <w:szCs w:val="24"/>
          <w:lang w:val="en-US"/>
        </w:rPr>
        <w:t xml:space="preserve"> </w:t>
      </w:r>
      <w:r w:rsidR="00055D91" w:rsidRPr="00036E58">
        <w:rPr>
          <w:rFonts w:ascii="Book Antiqua" w:hAnsi="Book Antiqua" w:cs="Times New Roman"/>
          <w:sz w:val="24"/>
          <w:szCs w:val="24"/>
          <w:lang w:val="en-US"/>
        </w:rPr>
        <w:t xml:space="preserve">Charlotte </w:t>
      </w:r>
      <w:proofErr w:type="spellStart"/>
      <w:r w:rsidR="00055D91" w:rsidRPr="00036E58">
        <w:rPr>
          <w:rFonts w:ascii="Book Antiqua" w:hAnsi="Book Antiqua" w:cs="Times New Roman"/>
          <w:sz w:val="24"/>
          <w:szCs w:val="24"/>
          <w:lang w:val="en-US"/>
        </w:rPr>
        <w:t>Noordhof</w:t>
      </w:r>
      <w:proofErr w:type="spellEnd"/>
      <w:r w:rsidR="00055D91" w:rsidRPr="00036E58">
        <w:rPr>
          <w:rFonts w:ascii="Book Antiqua" w:hAnsi="Book Antiqua" w:cs="Times New Roman"/>
          <w:sz w:val="24"/>
          <w:szCs w:val="24"/>
          <w:lang w:val="en-US"/>
        </w:rPr>
        <w:t xml:space="preserve">, </w:t>
      </w:r>
      <w:proofErr w:type="spellStart"/>
      <w:r w:rsidR="00055D91" w:rsidRPr="00036E58">
        <w:rPr>
          <w:rFonts w:ascii="Book Antiqua" w:hAnsi="Book Antiqua" w:cs="Times New Roman"/>
          <w:sz w:val="24"/>
          <w:szCs w:val="24"/>
          <w:lang w:val="en-US"/>
        </w:rPr>
        <w:t>Joakim</w:t>
      </w:r>
      <w:proofErr w:type="spellEnd"/>
      <w:r w:rsidR="00055D91" w:rsidRPr="00036E58">
        <w:rPr>
          <w:rFonts w:ascii="Book Antiqua" w:hAnsi="Book Antiqua" w:cs="Times New Roman"/>
          <w:sz w:val="24"/>
          <w:szCs w:val="24"/>
          <w:lang w:val="en-US"/>
        </w:rPr>
        <w:t xml:space="preserve"> </w:t>
      </w:r>
      <w:proofErr w:type="spellStart"/>
      <w:r w:rsidR="00055D91" w:rsidRPr="00036E58">
        <w:rPr>
          <w:rFonts w:ascii="Book Antiqua" w:hAnsi="Book Antiqua" w:cs="Times New Roman"/>
          <w:sz w:val="24"/>
          <w:szCs w:val="24"/>
          <w:lang w:val="en-US"/>
        </w:rPr>
        <w:t>Magnussen</w:t>
      </w:r>
      <w:proofErr w:type="spellEnd"/>
      <w:r w:rsidR="00055D91" w:rsidRPr="00036E58">
        <w:rPr>
          <w:rFonts w:ascii="Book Antiqua" w:hAnsi="Book Antiqua" w:cs="Times New Roman"/>
          <w:sz w:val="24"/>
          <w:szCs w:val="24"/>
          <w:lang w:val="en-US"/>
        </w:rPr>
        <w:t xml:space="preserve">, </w:t>
      </w:r>
      <w:proofErr w:type="spellStart"/>
      <w:r w:rsidR="00055D91" w:rsidRPr="00036E58">
        <w:rPr>
          <w:rFonts w:ascii="Book Antiqua" w:hAnsi="Book Antiqua" w:cs="Times New Roman"/>
          <w:sz w:val="24"/>
          <w:szCs w:val="24"/>
          <w:lang w:val="en-US"/>
        </w:rPr>
        <w:t>Hege</w:t>
      </w:r>
      <w:proofErr w:type="spellEnd"/>
      <w:r w:rsidR="00055D91" w:rsidRPr="00036E58">
        <w:rPr>
          <w:rFonts w:ascii="Book Antiqua" w:hAnsi="Book Antiqua" w:cs="Times New Roman"/>
          <w:sz w:val="24"/>
          <w:szCs w:val="24"/>
          <w:lang w:val="en-US"/>
        </w:rPr>
        <w:t xml:space="preserve"> Marie </w:t>
      </w:r>
      <w:proofErr w:type="spellStart"/>
      <w:r w:rsidR="00055D91" w:rsidRPr="00036E58">
        <w:rPr>
          <w:rFonts w:ascii="Book Antiqua" w:hAnsi="Book Antiqua" w:cs="Times New Roman"/>
          <w:sz w:val="24"/>
          <w:szCs w:val="24"/>
          <w:lang w:val="en-US"/>
        </w:rPr>
        <w:t>Svendsen</w:t>
      </w:r>
      <w:proofErr w:type="spellEnd"/>
      <w:r w:rsidR="00055D91" w:rsidRPr="00036E58">
        <w:rPr>
          <w:rFonts w:ascii="Book Antiqua" w:hAnsi="Book Antiqua" w:cs="Times New Roman"/>
          <w:sz w:val="24"/>
          <w:szCs w:val="24"/>
          <w:lang w:val="en-US"/>
        </w:rPr>
        <w:t xml:space="preserve">, </w:t>
      </w:r>
      <w:proofErr w:type="spellStart"/>
      <w:r w:rsidR="00055D91" w:rsidRPr="00036E58">
        <w:rPr>
          <w:rFonts w:ascii="Book Antiqua" w:hAnsi="Book Antiqua" w:cs="Times New Roman"/>
          <w:sz w:val="24"/>
          <w:szCs w:val="24"/>
          <w:lang w:val="en-US"/>
        </w:rPr>
        <w:t>Elin</w:t>
      </w:r>
      <w:proofErr w:type="spellEnd"/>
      <w:r w:rsidR="00055D91" w:rsidRPr="00036E58">
        <w:rPr>
          <w:rFonts w:ascii="Book Antiqua" w:hAnsi="Book Antiqua" w:cs="Times New Roman"/>
          <w:sz w:val="24"/>
          <w:szCs w:val="24"/>
          <w:lang w:val="en-US"/>
        </w:rPr>
        <w:t xml:space="preserve"> </w:t>
      </w:r>
      <w:proofErr w:type="spellStart"/>
      <w:r w:rsidR="00055D91" w:rsidRPr="00036E58">
        <w:rPr>
          <w:rFonts w:ascii="Book Antiqua" w:hAnsi="Book Antiqua" w:cs="Times New Roman"/>
          <w:sz w:val="24"/>
          <w:szCs w:val="24"/>
          <w:lang w:val="en-US"/>
        </w:rPr>
        <w:t>Rogn</w:t>
      </w:r>
      <w:proofErr w:type="spellEnd"/>
      <w:r w:rsidR="00055D91" w:rsidRPr="00036E58">
        <w:rPr>
          <w:rFonts w:ascii="Book Antiqua" w:hAnsi="Book Antiqua" w:cs="Times New Roman"/>
          <w:sz w:val="24"/>
          <w:szCs w:val="24"/>
          <w:lang w:val="en-US"/>
        </w:rPr>
        <w:t xml:space="preserve"> Andersen, </w:t>
      </w:r>
      <w:r w:rsidR="00055D91" w:rsidRPr="00036E58">
        <w:rPr>
          <w:rFonts w:ascii="Book Antiqua" w:hAnsi="Book Antiqua" w:cs="Times New Roman"/>
          <w:sz w:val="24"/>
          <w:szCs w:val="24"/>
          <w:lang w:val="en-US"/>
        </w:rPr>
        <w:lastRenderedPageBreak/>
        <w:t xml:space="preserve">Maria </w:t>
      </w:r>
      <w:proofErr w:type="spellStart"/>
      <w:r w:rsidR="00055D91" w:rsidRPr="00036E58">
        <w:rPr>
          <w:rFonts w:ascii="Book Antiqua" w:hAnsi="Book Antiqua" w:cs="Times New Roman"/>
          <w:sz w:val="24"/>
          <w:szCs w:val="24"/>
          <w:lang w:val="en-US"/>
        </w:rPr>
        <w:t>Rusten</w:t>
      </w:r>
      <w:proofErr w:type="spellEnd"/>
      <w:r w:rsidR="00055D91" w:rsidRPr="00036E58">
        <w:rPr>
          <w:rFonts w:ascii="Book Antiqua" w:hAnsi="Book Antiqua" w:cs="Times New Roman"/>
          <w:sz w:val="24"/>
          <w:szCs w:val="24"/>
          <w:lang w:val="en-US"/>
        </w:rPr>
        <w:t xml:space="preserve"> </w:t>
      </w:r>
      <w:proofErr w:type="spellStart"/>
      <w:r w:rsidR="00055D91" w:rsidRPr="00036E58">
        <w:rPr>
          <w:rFonts w:ascii="Book Antiqua" w:hAnsi="Book Antiqua" w:cs="Times New Roman"/>
          <w:sz w:val="24"/>
          <w:szCs w:val="24"/>
          <w:lang w:val="en-US"/>
        </w:rPr>
        <w:t>Ringstad</w:t>
      </w:r>
      <w:proofErr w:type="spellEnd"/>
      <w:r w:rsidR="00055D91" w:rsidRPr="00036E58">
        <w:rPr>
          <w:rFonts w:ascii="Book Antiqua" w:hAnsi="Book Antiqua" w:cs="Times New Roman"/>
          <w:sz w:val="24"/>
          <w:szCs w:val="24"/>
          <w:lang w:val="en-US"/>
        </w:rPr>
        <w:t>,</w:t>
      </w:r>
      <w:r w:rsidR="0007469A" w:rsidRPr="00036E58">
        <w:rPr>
          <w:rFonts w:ascii="Book Antiqua" w:hAnsi="Book Antiqua" w:cs="Times New Roman"/>
          <w:sz w:val="24"/>
          <w:szCs w:val="24"/>
          <w:lang w:val="en-US"/>
        </w:rPr>
        <w:t xml:space="preserve"> </w:t>
      </w:r>
      <w:r w:rsidR="00055D91" w:rsidRPr="00036E58">
        <w:rPr>
          <w:rFonts w:ascii="Book Antiqua" w:hAnsi="Book Antiqua" w:cs="Times New Roman"/>
          <w:sz w:val="24"/>
          <w:szCs w:val="24"/>
          <w:lang w:val="en-US"/>
        </w:rPr>
        <w:t xml:space="preserve">Torun </w:t>
      </w:r>
      <w:proofErr w:type="spellStart"/>
      <w:r w:rsidR="00055D91" w:rsidRPr="00036E58">
        <w:rPr>
          <w:rFonts w:ascii="Book Antiqua" w:hAnsi="Book Antiqua" w:cs="Times New Roman"/>
          <w:sz w:val="24"/>
          <w:szCs w:val="24"/>
          <w:lang w:val="en-US"/>
        </w:rPr>
        <w:t>Dyrkorn</w:t>
      </w:r>
      <w:proofErr w:type="spellEnd"/>
      <w:r w:rsidR="00055D91" w:rsidRPr="00036E58">
        <w:rPr>
          <w:rFonts w:ascii="Book Antiqua" w:hAnsi="Book Antiqua" w:cs="Times New Roman"/>
          <w:sz w:val="24"/>
          <w:szCs w:val="24"/>
          <w:lang w:val="en-US"/>
        </w:rPr>
        <w:t xml:space="preserve">, Trine Horn, Isa Lind, </w:t>
      </w:r>
      <w:r w:rsidR="00297922" w:rsidRPr="00036E58">
        <w:rPr>
          <w:rFonts w:ascii="Book Antiqua" w:hAnsi="Book Antiqua" w:cs="Times New Roman"/>
          <w:sz w:val="24"/>
          <w:szCs w:val="24"/>
          <w:lang w:val="en-US"/>
        </w:rPr>
        <w:t xml:space="preserve">Monica </w:t>
      </w:r>
      <w:proofErr w:type="spellStart"/>
      <w:r w:rsidR="00297922" w:rsidRPr="00036E58">
        <w:rPr>
          <w:rFonts w:ascii="Book Antiqua" w:hAnsi="Book Antiqua" w:cs="Times New Roman"/>
          <w:sz w:val="24"/>
          <w:szCs w:val="24"/>
          <w:lang w:val="en-US"/>
        </w:rPr>
        <w:t>Korsmo</w:t>
      </w:r>
      <w:proofErr w:type="spellEnd"/>
      <w:r w:rsidR="00297922" w:rsidRPr="00036E58">
        <w:rPr>
          <w:rFonts w:ascii="Book Antiqua" w:hAnsi="Book Antiqua" w:cs="Times New Roman"/>
          <w:sz w:val="24"/>
          <w:szCs w:val="24"/>
          <w:lang w:val="en-US"/>
        </w:rPr>
        <w:t xml:space="preserve"> Sand</w:t>
      </w:r>
      <w:r w:rsidR="005E5DB4" w:rsidRPr="00036E58">
        <w:rPr>
          <w:rFonts w:ascii="Book Antiqua" w:hAnsi="Book Antiqua" w:cs="Times New Roman"/>
          <w:sz w:val="24"/>
          <w:szCs w:val="24"/>
          <w:lang w:val="en-US"/>
        </w:rPr>
        <w:t xml:space="preserve">, </w:t>
      </w:r>
      <w:r w:rsidR="00055D91" w:rsidRPr="00036E58">
        <w:rPr>
          <w:rFonts w:ascii="Book Antiqua" w:hAnsi="Book Antiqua" w:cs="Times New Roman"/>
          <w:sz w:val="24"/>
          <w:szCs w:val="24"/>
          <w:lang w:val="en-US"/>
        </w:rPr>
        <w:t>Isobel O’</w:t>
      </w:r>
      <w:r w:rsidR="0093067B" w:rsidRPr="00036E58">
        <w:rPr>
          <w:rFonts w:ascii="Book Antiqua" w:hAnsi="Book Antiqua" w:cs="Times New Roman"/>
          <w:sz w:val="24"/>
          <w:szCs w:val="24"/>
          <w:lang w:val="en-US"/>
        </w:rPr>
        <w:t>G</w:t>
      </w:r>
      <w:r w:rsidR="00055D91" w:rsidRPr="00036E58">
        <w:rPr>
          <w:rFonts w:ascii="Book Antiqua" w:hAnsi="Book Antiqua" w:cs="Times New Roman"/>
          <w:sz w:val="24"/>
          <w:szCs w:val="24"/>
          <w:lang w:val="en-US"/>
        </w:rPr>
        <w:t xml:space="preserve">orman </w:t>
      </w:r>
      <w:proofErr w:type="spellStart"/>
      <w:r w:rsidR="00055D91" w:rsidRPr="00036E58">
        <w:rPr>
          <w:rFonts w:ascii="Book Antiqua" w:hAnsi="Book Antiqua" w:cs="Times New Roman"/>
          <w:sz w:val="24"/>
          <w:szCs w:val="24"/>
          <w:lang w:val="en-US"/>
        </w:rPr>
        <w:t>Arntzen</w:t>
      </w:r>
      <w:proofErr w:type="spellEnd"/>
      <w:r w:rsidR="00A2329F" w:rsidRPr="00036E58">
        <w:rPr>
          <w:rFonts w:ascii="Book Antiqua" w:hAnsi="Book Antiqua" w:cs="Times New Roman"/>
          <w:sz w:val="24"/>
          <w:szCs w:val="24"/>
          <w:lang w:val="en-US"/>
        </w:rPr>
        <w:t xml:space="preserve">, Kristine </w:t>
      </w:r>
      <w:proofErr w:type="spellStart"/>
      <w:r w:rsidR="00A2329F" w:rsidRPr="00036E58">
        <w:rPr>
          <w:rFonts w:ascii="Book Antiqua" w:hAnsi="Book Antiqua" w:cs="Times New Roman"/>
          <w:sz w:val="24"/>
          <w:szCs w:val="24"/>
          <w:lang w:val="en-US"/>
        </w:rPr>
        <w:t>Melbye</w:t>
      </w:r>
      <w:proofErr w:type="spellEnd"/>
      <w:r w:rsidR="00A2329F" w:rsidRPr="00036E58">
        <w:rPr>
          <w:rFonts w:ascii="Book Antiqua" w:hAnsi="Book Antiqua" w:cs="Times New Roman"/>
          <w:sz w:val="24"/>
          <w:szCs w:val="24"/>
          <w:lang w:val="en-US"/>
        </w:rPr>
        <w:t xml:space="preserve"> </w:t>
      </w:r>
      <w:proofErr w:type="spellStart"/>
      <w:r w:rsidR="00A2329F" w:rsidRPr="00036E58">
        <w:rPr>
          <w:rFonts w:ascii="Book Antiqua" w:hAnsi="Book Antiqua" w:cs="Times New Roman"/>
          <w:sz w:val="24"/>
          <w:szCs w:val="24"/>
          <w:lang w:val="en-US"/>
        </w:rPr>
        <w:t>Kolbjørnsen</w:t>
      </w:r>
      <w:proofErr w:type="spellEnd"/>
      <w:r w:rsidR="00A2329F" w:rsidRPr="00036E58">
        <w:rPr>
          <w:rFonts w:ascii="Book Antiqua" w:hAnsi="Book Antiqua" w:cs="Times New Roman"/>
          <w:sz w:val="24"/>
          <w:szCs w:val="24"/>
          <w:lang w:val="en-US"/>
        </w:rPr>
        <w:t xml:space="preserve">, </w:t>
      </w:r>
      <w:r w:rsidR="00055D91" w:rsidRPr="00036E58">
        <w:rPr>
          <w:rFonts w:ascii="Book Antiqua" w:hAnsi="Book Antiqua" w:cs="Times New Roman"/>
          <w:sz w:val="24"/>
          <w:szCs w:val="24"/>
          <w:lang w:val="en-US"/>
        </w:rPr>
        <w:t>Ida Jeanett</w:t>
      </w:r>
      <w:r w:rsidR="0093067B" w:rsidRPr="00036E58">
        <w:rPr>
          <w:rFonts w:ascii="Book Antiqua" w:hAnsi="Book Antiqua" w:cs="Times New Roman"/>
          <w:sz w:val="24"/>
          <w:szCs w:val="24"/>
          <w:lang w:val="en-US"/>
        </w:rPr>
        <w:t>e</w:t>
      </w:r>
      <w:r w:rsidR="00055D91" w:rsidRPr="00036E58">
        <w:rPr>
          <w:rFonts w:ascii="Book Antiqua" w:hAnsi="Book Antiqua" w:cs="Times New Roman"/>
          <w:sz w:val="24"/>
          <w:szCs w:val="24"/>
          <w:lang w:val="en-US"/>
        </w:rPr>
        <w:t xml:space="preserve"> </w:t>
      </w:r>
      <w:proofErr w:type="spellStart"/>
      <w:r w:rsidR="00055D91" w:rsidRPr="00036E58">
        <w:rPr>
          <w:rFonts w:ascii="Book Antiqua" w:hAnsi="Book Antiqua" w:cs="Times New Roman"/>
          <w:sz w:val="24"/>
          <w:szCs w:val="24"/>
          <w:lang w:val="en-US"/>
        </w:rPr>
        <w:t>Lauritsen</w:t>
      </w:r>
      <w:proofErr w:type="spellEnd"/>
      <w:r w:rsidR="00055D91" w:rsidRPr="00036E58">
        <w:rPr>
          <w:rFonts w:ascii="Book Antiqua" w:hAnsi="Book Antiqua" w:cs="Times New Roman"/>
          <w:sz w:val="24"/>
          <w:szCs w:val="24"/>
          <w:lang w:val="en-US"/>
        </w:rPr>
        <w:t xml:space="preserve">, Nina </w:t>
      </w:r>
      <w:proofErr w:type="spellStart"/>
      <w:r w:rsidR="00055D91" w:rsidRPr="00036E58">
        <w:rPr>
          <w:rFonts w:ascii="Book Antiqua" w:hAnsi="Book Antiqua" w:cs="Times New Roman"/>
          <w:sz w:val="24"/>
          <w:szCs w:val="24"/>
          <w:lang w:val="en-US"/>
        </w:rPr>
        <w:t>Stø</w:t>
      </w:r>
      <w:proofErr w:type="spellEnd"/>
      <w:r w:rsidR="00055D91" w:rsidRPr="00036E58">
        <w:rPr>
          <w:rFonts w:ascii="Book Antiqua" w:hAnsi="Book Antiqua" w:cs="Times New Roman"/>
          <w:sz w:val="24"/>
          <w:szCs w:val="24"/>
          <w:lang w:val="en-US"/>
        </w:rPr>
        <w:t xml:space="preserve"> </w:t>
      </w:r>
      <w:proofErr w:type="spellStart"/>
      <w:r w:rsidR="00055D91" w:rsidRPr="00036E58">
        <w:rPr>
          <w:rFonts w:ascii="Book Antiqua" w:hAnsi="Book Antiqua" w:cs="Times New Roman"/>
          <w:sz w:val="24"/>
          <w:szCs w:val="24"/>
          <w:lang w:val="en-US"/>
        </w:rPr>
        <w:t>Skukkestad</w:t>
      </w:r>
      <w:proofErr w:type="spellEnd"/>
      <w:r w:rsidR="00055D91" w:rsidRPr="00036E58">
        <w:rPr>
          <w:rFonts w:ascii="Book Antiqua" w:hAnsi="Book Antiqua" w:cs="Times New Roman"/>
          <w:sz w:val="24"/>
          <w:szCs w:val="24"/>
          <w:lang w:val="en-US"/>
        </w:rPr>
        <w:t xml:space="preserve">, Heidi Lillian </w:t>
      </w:r>
      <w:r w:rsidR="00B26746" w:rsidRPr="00036E58">
        <w:rPr>
          <w:rFonts w:ascii="Book Antiqua" w:hAnsi="Book Antiqua" w:cs="Times New Roman"/>
          <w:sz w:val="24"/>
          <w:szCs w:val="24"/>
          <w:lang w:val="en-US"/>
        </w:rPr>
        <w:t>S</w:t>
      </w:r>
      <w:r w:rsidR="00055D91" w:rsidRPr="00036E58">
        <w:rPr>
          <w:rFonts w:ascii="Book Antiqua" w:hAnsi="Book Antiqua" w:cs="Times New Roman"/>
          <w:sz w:val="24"/>
          <w:szCs w:val="24"/>
          <w:lang w:val="en-US"/>
        </w:rPr>
        <w:t>olberg</w:t>
      </w:r>
      <w:r w:rsidR="00B26746" w:rsidRPr="00036E58">
        <w:rPr>
          <w:rFonts w:ascii="Book Antiqua" w:hAnsi="Book Antiqua" w:cs="Times New Roman"/>
          <w:sz w:val="24"/>
          <w:szCs w:val="24"/>
          <w:lang w:val="en-US"/>
        </w:rPr>
        <w:t xml:space="preserve">, Ann Kristin </w:t>
      </w:r>
      <w:proofErr w:type="spellStart"/>
      <w:r w:rsidR="00B26746" w:rsidRPr="00036E58">
        <w:rPr>
          <w:rFonts w:ascii="Book Antiqua" w:hAnsi="Book Antiqua" w:cs="Times New Roman"/>
          <w:sz w:val="24"/>
          <w:szCs w:val="24"/>
          <w:lang w:val="en-US"/>
        </w:rPr>
        <w:t>Aarum</w:t>
      </w:r>
      <w:proofErr w:type="spellEnd"/>
      <w:r w:rsidR="00B26746" w:rsidRPr="00036E58">
        <w:rPr>
          <w:rFonts w:ascii="Book Antiqua" w:hAnsi="Book Antiqua" w:cs="Times New Roman"/>
          <w:sz w:val="24"/>
          <w:szCs w:val="24"/>
          <w:lang w:val="en-US"/>
        </w:rPr>
        <w:t xml:space="preserve">, Nina </w:t>
      </w:r>
      <w:proofErr w:type="spellStart"/>
      <w:r w:rsidR="00B26746" w:rsidRPr="00036E58">
        <w:rPr>
          <w:rFonts w:ascii="Book Antiqua" w:hAnsi="Book Antiqua" w:cs="Times New Roman"/>
          <w:sz w:val="24"/>
          <w:szCs w:val="24"/>
          <w:lang w:val="en-US"/>
        </w:rPr>
        <w:t>Fladeby</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Bjørg</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Jan</w:t>
      </w:r>
      <w:r w:rsidR="00DA1DC1" w:rsidRPr="00036E58">
        <w:rPr>
          <w:rFonts w:ascii="Book Antiqua" w:hAnsi="Book Antiqua" w:cs="Times New Roman"/>
          <w:sz w:val="24"/>
          <w:szCs w:val="24"/>
          <w:lang w:val="en-US"/>
        </w:rPr>
        <w:t>kila</w:t>
      </w:r>
      <w:proofErr w:type="spellEnd"/>
      <w:r w:rsidR="00B26746" w:rsidRPr="00036E58">
        <w:rPr>
          <w:rFonts w:ascii="Book Antiqua" w:hAnsi="Book Antiqua" w:cs="Times New Roman"/>
          <w:sz w:val="24"/>
          <w:szCs w:val="24"/>
          <w:lang w:val="en-US"/>
        </w:rPr>
        <w:t xml:space="preserve">, Nina </w:t>
      </w:r>
      <w:proofErr w:type="spellStart"/>
      <w:r w:rsidR="00B26746" w:rsidRPr="00036E58">
        <w:rPr>
          <w:rFonts w:ascii="Book Antiqua" w:hAnsi="Book Antiqua" w:cs="Times New Roman"/>
          <w:sz w:val="24"/>
          <w:szCs w:val="24"/>
          <w:lang w:val="en-US"/>
        </w:rPr>
        <w:t>Sivertsen</w:t>
      </w:r>
      <w:proofErr w:type="spellEnd"/>
      <w:r w:rsidR="00B26746" w:rsidRPr="00036E58">
        <w:rPr>
          <w:rFonts w:ascii="Book Antiqua" w:hAnsi="Book Antiqua" w:cs="Times New Roman"/>
          <w:sz w:val="24"/>
          <w:szCs w:val="24"/>
          <w:lang w:val="en-US"/>
        </w:rPr>
        <w:t xml:space="preserve"> Larsen, </w:t>
      </w:r>
      <w:r w:rsidR="00297922" w:rsidRPr="00036E58">
        <w:rPr>
          <w:rFonts w:ascii="Book Antiqua" w:hAnsi="Book Antiqua" w:cs="Times New Roman"/>
          <w:sz w:val="24"/>
          <w:szCs w:val="24"/>
          <w:lang w:val="en-US"/>
        </w:rPr>
        <w:t xml:space="preserve">Stine </w:t>
      </w:r>
      <w:proofErr w:type="spellStart"/>
      <w:r w:rsidR="00297922" w:rsidRPr="00036E58">
        <w:rPr>
          <w:rFonts w:ascii="Book Antiqua" w:hAnsi="Book Antiqua" w:cs="Times New Roman"/>
          <w:sz w:val="24"/>
          <w:szCs w:val="24"/>
          <w:lang w:val="en-US"/>
        </w:rPr>
        <w:t>Langbråten</w:t>
      </w:r>
      <w:proofErr w:type="spellEnd"/>
      <w:r w:rsidR="00297922"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Katrine</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Romstad</w:t>
      </w:r>
      <w:proofErr w:type="spellEnd"/>
      <w:r w:rsidR="00B26746" w:rsidRPr="00036E58">
        <w:rPr>
          <w:rFonts w:ascii="Book Antiqua" w:hAnsi="Book Antiqua" w:cs="Times New Roman"/>
          <w:sz w:val="24"/>
          <w:szCs w:val="24"/>
          <w:lang w:val="en-US"/>
        </w:rPr>
        <w:t xml:space="preserve">, Kristin </w:t>
      </w:r>
      <w:proofErr w:type="spellStart"/>
      <w:r w:rsidR="00B26746" w:rsidRPr="00036E58">
        <w:rPr>
          <w:rFonts w:ascii="Book Antiqua" w:hAnsi="Book Antiqua" w:cs="Times New Roman"/>
          <w:sz w:val="24"/>
          <w:szCs w:val="24"/>
          <w:lang w:val="en-US"/>
        </w:rPr>
        <w:t>Ranheim</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Randel</w:t>
      </w:r>
      <w:proofErr w:type="spellEnd"/>
      <w:r w:rsidR="00B26746" w:rsidRPr="00036E58">
        <w:rPr>
          <w:rFonts w:ascii="Book Antiqua" w:hAnsi="Book Antiqua" w:cs="Times New Roman"/>
          <w:sz w:val="24"/>
          <w:szCs w:val="24"/>
          <w:lang w:val="en-US"/>
        </w:rPr>
        <w:t xml:space="preserve">, Dung Hong Nguyen, </w:t>
      </w:r>
      <w:proofErr w:type="spellStart"/>
      <w:r w:rsidR="00B26746" w:rsidRPr="00036E58">
        <w:rPr>
          <w:rFonts w:ascii="Book Antiqua" w:hAnsi="Book Antiqua" w:cs="Times New Roman"/>
          <w:sz w:val="24"/>
          <w:szCs w:val="24"/>
          <w:lang w:val="en-US"/>
        </w:rPr>
        <w:t>Alvilde</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Ossum</w:t>
      </w:r>
      <w:proofErr w:type="spellEnd"/>
      <w:r w:rsidR="00B26746" w:rsidRPr="00036E58">
        <w:rPr>
          <w:rFonts w:ascii="Book Antiqua" w:hAnsi="Book Antiqua" w:cs="Times New Roman"/>
          <w:sz w:val="24"/>
          <w:szCs w:val="24"/>
          <w:lang w:val="en-US"/>
        </w:rPr>
        <w:t xml:space="preserve">, Elisabeth </w:t>
      </w:r>
      <w:proofErr w:type="spellStart"/>
      <w:r w:rsidR="00B26746" w:rsidRPr="00036E58">
        <w:rPr>
          <w:rFonts w:ascii="Book Antiqua" w:hAnsi="Book Antiqua" w:cs="Times New Roman"/>
          <w:sz w:val="24"/>
          <w:szCs w:val="24"/>
          <w:lang w:val="en-US"/>
        </w:rPr>
        <w:t>Haagensen</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Gulichsen</w:t>
      </w:r>
      <w:proofErr w:type="spellEnd"/>
      <w:r w:rsidR="00B26746" w:rsidRPr="00036E58">
        <w:rPr>
          <w:rFonts w:ascii="Book Antiqua" w:hAnsi="Book Antiqua" w:cs="Times New Roman"/>
          <w:sz w:val="24"/>
          <w:szCs w:val="24"/>
          <w:lang w:val="en-US"/>
        </w:rPr>
        <w:t xml:space="preserve">, Marie </w:t>
      </w:r>
      <w:proofErr w:type="spellStart"/>
      <w:r w:rsidR="00B26746" w:rsidRPr="00036E58">
        <w:rPr>
          <w:rFonts w:ascii="Book Antiqua" w:hAnsi="Book Antiqua" w:cs="Times New Roman"/>
          <w:sz w:val="24"/>
          <w:szCs w:val="24"/>
          <w:lang w:val="en-US"/>
        </w:rPr>
        <w:t>Ek</w:t>
      </w:r>
      <w:proofErr w:type="spellEnd"/>
      <w:r w:rsidR="00B26746" w:rsidRPr="00036E58">
        <w:rPr>
          <w:rFonts w:ascii="Book Antiqua" w:hAnsi="Book Antiqua" w:cs="Times New Roman"/>
          <w:sz w:val="24"/>
          <w:szCs w:val="24"/>
          <w:lang w:val="en-US"/>
        </w:rPr>
        <w:t xml:space="preserve"> Olsen, </w:t>
      </w:r>
      <w:proofErr w:type="spellStart"/>
      <w:r w:rsidR="00B26746" w:rsidRPr="00036E58">
        <w:rPr>
          <w:rFonts w:ascii="Book Antiqua" w:hAnsi="Book Antiqua" w:cs="Times New Roman"/>
          <w:sz w:val="24"/>
          <w:szCs w:val="24"/>
          <w:lang w:val="en-US"/>
        </w:rPr>
        <w:t>Eirin</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Dalén</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Mobina</w:t>
      </w:r>
      <w:proofErr w:type="spellEnd"/>
      <w:r w:rsidR="00B26746" w:rsidRPr="00036E58">
        <w:rPr>
          <w:rFonts w:ascii="Book Antiqua" w:hAnsi="Book Antiqua" w:cs="Times New Roman"/>
          <w:sz w:val="24"/>
          <w:szCs w:val="24"/>
          <w:lang w:val="en-US"/>
        </w:rPr>
        <w:t xml:space="preserve"> Nawaz, </w:t>
      </w:r>
      <w:proofErr w:type="spellStart"/>
      <w:r w:rsidR="00B26746" w:rsidRPr="00036E58">
        <w:rPr>
          <w:rFonts w:ascii="Book Antiqua" w:hAnsi="Book Antiqua" w:cs="Times New Roman"/>
          <w:sz w:val="24"/>
          <w:szCs w:val="24"/>
          <w:lang w:val="en-US"/>
        </w:rPr>
        <w:t>Øyvind</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Glåmseter</w:t>
      </w:r>
      <w:proofErr w:type="spellEnd"/>
      <w:r w:rsidR="00B26746" w:rsidRPr="00036E58">
        <w:rPr>
          <w:rFonts w:ascii="Book Antiqua" w:hAnsi="Book Antiqua" w:cs="Times New Roman"/>
          <w:sz w:val="24"/>
          <w:szCs w:val="24"/>
          <w:lang w:val="en-US"/>
        </w:rPr>
        <w:t xml:space="preserve">, Per </w:t>
      </w:r>
      <w:proofErr w:type="spellStart"/>
      <w:r w:rsidR="00B26746" w:rsidRPr="00036E58">
        <w:rPr>
          <w:rFonts w:ascii="Book Antiqua" w:hAnsi="Book Antiqua" w:cs="Times New Roman"/>
          <w:sz w:val="24"/>
          <w:szCs w:val="24"/>
          <w:lang w:val="en-US"/>
        </w:rPr>
        <w:t>Kr</w:t>
      </w:r>
      <w:r w:rsidR="005E5DB4" w:rsidRPr="00036E58">
        <w:rPr>
          <w:rFonts w:ascii="Book Antiqua" w:hAnsi="Book Antiqua" w:cs="Times New Roman"/>
          <w:sz w:val="24"/>
          <w:szCs w:val="24"/>
          <w:lang w:val="en-US"/>
        </w:rPr>
        <w:t>istian</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Sandvei</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Taran</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Søberg</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Frode</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Lerang</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Magne</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Henriksen</w:t>
      </w:r>
      <w:proofErr w:type="spellEnd"/>
      <w:r w:rsidR="00B26746" w:rsidRPr="00036E58">
        <w:rPr>
          <w:rFonts w:ascii="Book Antiqua" w:hAnsi="Book Antiqua" w:cs="Times New Roman"/>
          <w:sz w:val="24"/>
          <w:szCs w:val="24"/>
          <w:lang w:val="en-US"/>
        </w:rPr>
        <w:t xml:space="preserve">, </w:t>
      </w:r>
      <w:proofErr w:type="spellStart"/>
      <w:r w:rsidR="00B26746" w:rsidRPr="00036E58">
        <w:rPr>
          <w:rFonts w:ascii="Book Antiqua" w:hAnsi="Book Antiqua" w:cs="Times New Roman"/>
          <w:sz w:val="24"/>
          <w:szCs w:val="24"/>
          <w:lang w:val="en-US"/>
        </w:rPr>
        <w:t>Tanja</w:t>
      </w:r>
      <w:proofErr w:type="spellEnd"/>
      <w:r w:rsidR="00B26746" w:rsidRPr="00036E58">
        <w:rPr>
          <w:rFonts w:ascii="Book Antiqua" w:hAnsi="Book Antiqua" w:cs="Times New Roman"/>
          <w:sz w:val="24"/>
          <w:szCs w:val="24"/>
          <w:lang w:val="en-US"/>
        </w:rPr>
        <w:t xml:space="preserve"> Owen, Robin H</w:t>
      </w:r>
      <w:r w:rsidR="009657C4" w:rsidRPr="00036E58">
        <w:rPr>
          <w:rFonts w:ascii="Book Antiqua" w:hAnsi="Book Antiqua" w:cs="Times New Roman"/>
          <w:sz w:val="24"/>
          <w:szCs w:val="24"/>
          <w:lang w:val="en-US"/>
        </w:rPr>
        <w:t>olt Paulsen, Erik Christensen and</w:t>
      </w:r>
      <w:r w:rsidR="00B26746" w:rsidRPr="00036E58">
        <w:rPr>
          <w:rFonts w:ascii="Book Antiqua" w:hAnsi="Book Antiqua" w:cs="Times New Roman"/>
          <w:sz w:val="24"/>
          <w:szCs w:val="24"/>
          <w:lang w:val="en-US"/>
        </w:rPr>
        <w:t xml:space="preserve"> Rogelio </w:t>
      </w:r>
      <w:proofErr w:type="spellStart"/>
      <w:r w:rsidR="00B26746" w:rsidRPr="00036E58">
        <w:rPr>
          <w:rFonts w:ascii="Book Antiqua" w:hAnsi="Book Antiqua" w:cs="Times New Roman"/>
          <w:sz w:val="24"/>
          <w:szCs w:val="24"/>
          <w:lang w:val="en-US"/>
        </w:rPr>
        <w:t>Barreto</w:t>
      </w:r>
      <w:proofErr w:type="spellEnd"/>
      <w:r w:rsidR="00B26746" w:rsidRPr="00036E58">
        <w:rPr>
          <w:rFonts w:ascii="Book Antiqua" w:hAnsi="Book Antiqua" w:cs="Times New Roman"/>
          <w:sz w:val="24"/>
          <w:szCs w:val="24"/>
          <w:lang w:val="en-US"/>
        </w:rPr>
        <w:t>.</w:t>
      </w:r>
    </w:p>
    <w:p w14:paraId="1CBAC78E" w14:textId="77777777" w:rsidR="00BB38B9" w:rsidRDefault="00BB38B9" w:rsidP="00036E58">
      <w:pPr>
        <w:snapToGrid w:val="0"/>
        <w:spacing w:after="0" w:line="360" w:lineRule="auto"/>
        <w:jc w:val="both"/>
        <w:rPr>
          <w:rFonts w:ascii="Book Antiqua" w:hAnsi="Book Antiqua" w:cs="Times New Roman"/>
          <w:sz w:val="24"/>
          <w:szCs w:val="24"/>
          <w:lang w:val="en-US"/>
        </w:rPr>
      </w:pPr>
    </w:p>
    <w:p w14:paraId="395C46C1" w14:textId="6DAA1207" w:rsidR="00BB38B9" w:rsidRPr="00036E58" w:rsidRDefault="00D91038" w:rsidP="00036E58">
      <w:pPr>
        <w:snapToGrid w:val="0"/>
        <w:spacing w:after="0" w:line="360" w:lineRule="auto"/>
        <w:jc w:val="both"/>
        <w:rPr>
          <w:rFonts w:ascii="Book Antiqua" w:hAnsi="Book Antiqua" w:cs="Times New Roman"/>
          <w:b/>
          <w:sz w:val="24"/>
          <w:szCs w:val="24"/>
          <w:lang w:val="en-US"/>
        </w:rPr>
      </w:pPr>
      <w:r w:rsidRPr="00036E58">
        <w:rPr>
          <w:rFonts w:ascii="Book Antiqua" w:hAnsi="Book Antiqua" w:cs="Times New Roman"/>
          <w:b/>
          <w:sz w:val="24"/>
          <w:szCs w:val="24"/>
          <w:lang w:val="en-US"/>
        </w:rPr>
        <w:t>COMMENTS</w:t>
      </w:r>
    </w:p>
    <w:p w14:paraId="24133AB3" w14:textId="77777777" w:rsidR="00BB38B9" w:rsidRPr="00036E58" w:rsidRDefault="00BB38B9" w:rsidP="00036E58">
      <w:pPr>
        <w:snapToGrid w:val="0"/>
        <w:spacing w:after="0" w:line="360" w:lineRule="auto"/>
        <w:jc w:val="both"/>
        <w:rPr>
          <w:rFonts w:ascii="Book Antiqua" w:hAnsi="Book Antiqua" w:cs="Times New Roman"/>
          <w:b/>
          <w:i/>
          <w:sz w:val="24"/>
          <w:szCs w:val="24"/>
          <w:lang w:val="en-US"/>
        </w:rPr>
      </w:pPr>
      <w:r w:rsidRPr="00036E58">
        <w:rPr>
          <w:rFonts w:ascii="Book Antiqua" w:hAnsi="Book Antiqua" w:cs="Times New Roman"/>
          <w:b/>
          <w:i/>
          <w:sz w:val="24"/>
          <w:szCs w:val="24"/>
          <w:lang w:val="en-US"/>
        </w:rPr>
        <w:t>Background</w:t>
      </w:r>
    </w:p>
    <w:p w14:paraId="10BFAC10" w14:textId="04A9340F" w:rsidR="00BB38B9" w:rsidRPr="00036E58" w:rsidRDefault="00BB38B9" w:rsidP="00036E58">
      <w:pPr>
        <w:snapToGrid w:val="0"/>
        <w:spacing w:after="0" w:line="360" w:lineRule="auto"/>
        <w:jc w:val="both"/>
        <w:rPr>
          <w:rFonts w:ascii="Book Antiqua" w:hAnsi="Book Antiqua" w:cs="Times New Roman"/>
          <w:sz w:val="24"/>
          <w:szCs w:val="24"/>
        </w:rPr>
      </w:pPr>
      <w:r w:rsidRPr="00036E58">
        <w:rPr>
          <w:rFonts w:ascii="Book Antiqua" w:hAnsi="Book Antiqua" w:cs="Times New Roman"/>
          <w:sz w:val="24"/>
          <w:szCs w:val="24"/>
          <w:lang w:val="en-US"/>
        </w:rPr>
        <w:t>Screening invites initially healthy people to be screened for cancer. T</w:t>
      </w:r>
      <w:r w:rsidRPr="00036E58">
        <w:rPr>
          <w:rFonts w:ascii="Book Antiqua" w:hAnsi="Book Antiqua" w:cs="Times New Roman"/>
          <w:sz w:val="24"/>
          <w:szCs w:val="24"/>
        </w:rPr>
        <w:t xml:space="preserve">he majority of participants will never develop cancer but </w:t>
      </w:r>
      <w:r w:rsidR="00565A06">
        <w:rPr>
          <w:rFonts w:ascii="Book Antiqua" w:hAnsi="Book Antiqua" w:cs="Times New Roman"/>
          <w:sz w:val="24"/>
          <w:szCs w:val="24"/>
        </w:rPr>
        <w:t>might experience</w:t>
      </w:r>
      <w:r w:rsidRPr="00036E58">
        <w:rPr>
          <w:rFonts w:ascii="Book Antiqua" w:hAnsi="Book Antiqua" w:cs="Times New Roman"/>
          <w:sz w:val="24"/>
          <w:szCs w:val="24"/>
        </w:rPr>
        <w:t xml:space="preserve"> psychological stress </w:t>
      </w:r>
      <w:r w:rsidR="00565A06">
        <w:rPr>
          <w:rFonts w:ascii="Book Antiqua" w:hAnsi="Book Antiqua" w:cs="Times New Roman"/>
          <w:sz w:val="24"/>
          <w:szCs w:val="24"/>
        </w:rPr>
        <w:t>from</w:t>
      </w:r>
      <w:r w:rsidRPr="00036E58">
        <w:rPr>
          <w:rFonts w:ascii="Book Antiqua" w:hAnsi="Book Antiqua" w:cs="Times New Roman"/>
          <w:sz w:val="24"/>
          <w:szCs w:val="24"/>
        </w:rPr>
        <w:t xml:space="preserve"> participation in the screening programme. It is important to determine the benefits and harms of screening. </w:t>
      </w:r>
    </w:p>
    <w:p w14:paraId="24389CC8" w14:textId="77777777" w:rsidR="00BB38B9" w:rsidRPr="00036E58" w:rsidRDefault="00BB38B9" w:rsidP="00036E58">
      <w:pPr>
        <w:snapToGrid w:val="0"/>
        <w:spacing w:after="0" w:line="360" w:lineRule="auto"/>
        <w:jc w:val="both"/>
        <w:rPr>
          <w:rFonts w:ascii="Book Antiqua" w:hAnsi="Book Antiqua" w:cs="Times New Roman"/>
          <w:sz w:val="24"/>
          <w:szCs w:val="24"/>
        </w:rPr>
      </w:pPr>
    </w:p>
    <w:p w14:paraId="2AE37CA0" w14:textId="77777777" w:rsidR="00BB38B9" w:rsidRPr="00036E58" w:rsidRDefault="00BB38B9" w:rsidP="00036E58">
      <w:pPr>
        <w:snapToGrid w:val="0"/>
        <w:spacing w:after="0" w:line="360" w:lineRule="auto"/>
        <w:jc w:val="both"/>
        <w:rPr>
          <w:rFonts w:ascii="Book Antiqua" w:hAnsi="Book Antiqua" w:cs="Times New Roman"/>
          <w:b/>
          <w:i/>
          <w:sz w:val="24"/>
          <w:szCs w:val="24"/>
          <w:lang w:val="en-US"/>
        </w:rPr>
      </w:pPr>
      <w:r w:rsidRPr="00036E58">
        <w:rPr>
          <w:rFonts w:ascii="Book Antiqua" w:hAnsi="Book Antiqua" w:cs="Times New Roman"/>
          <w:b/>
          <w:i/>
          <w:sz w:val="24"/>
          <w:szCs w:val="24"/>
          <w:lang w:val="en-US"/>
        </w:rPr>
        <w:t>Research frontiers</w:t>
      </w:r>
    </w:p>
    <w:p w14:paraId="7430C30A" w14:textId="52194392" w:rsidR="00BB38B9" w:rsidRPr="00036E58" w:rsidRDefault="00BB38B9"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t>The present study aimed to investigate possible long-term psychological harm of participation in colorectal c</w:t>
      </w:r>
      <w:r w:rsidR="00021D28" w:rsidRPr="00036E58">
        <w:rPr>
          <w:rFonts w:ascii="Book Antiqua" w:hAnsi="Book Antiqua" w:cs="Times New Roman"/>
          <w:sz w:val="24"/>
          <w:szCs w:val="24"/>
          <w:lang w:val="en-US"/>
        </w:rPr>
        <w:t>ancer (CRC) screenin</w:t>
      </w:r>
      <w:r w:rsidR="00AD66C3" w:rsidRPr="00036E58">
        <w:rPr>
          <w:rFonts w:ascii="Book Antiqua" w:hAnsi="Book Antiqua" w:cs="Times New Roman"/>
          <w:sz w:val="24"/>
          <w:szCs w:val="24"/>
          <w:lang w:val="en-US"/>
        </w:rPr>
        <w:t>g in Norway. Participants are invited to</w:t>
      </w:r>
      <w:r w:rsidR="00021D28" w:rsidRPr="00036E58">
        <w:rPr>
          <w:rFonts w:ascii="Book Antiqua" w:hAnsi="Book Antiqua" w:cs="Times New Roman"/>
          <w:sz w:val="24"/>
          <w:szCs w:val="24"/>
          <w:lang w:val="en-US"/>
        </w:rPr>
        <w:t xml:space="preserve"> flexible </w:t>
      </w:r>
      <w:proofErr w:type="spellStart"/>
      <w:r w:rsidR="00021D28" w:rsidRPr="00036E58">
        <w:rPr>
          <w:rFonts w:ascii="Book Antiqua" w:hAnsi="Book Antiqua" w:cs="Times New Roman"/>
          <w:sz w:val="24"/>
          <w:szCs w:val="24"/>
          <w:lang w:val="en-US"/>
        </w:rPr>
        <w:t>sigmoidoscopy</w:t>
      </w:r>
      <w:proofErr w:type="spellEnd"/>
      <w:r w:rsidR="00021D28" w:rsidRPr="00036E58">
        <w:rPr>
          <w:rFonts w:ascii="Book Antiqua" w:hAnsi="Book Antiqua" w:cs="Times New Roman"/>
          <w:sz w:val="24"/>
          <w:szCs w:val="24"/>
          <w:lang w:val="en-US"/>
        </w:rPr>
        <w:t xml:space="preserve"> (FS) screening or fecal immunochemical test (FIT).</w:t>
      </w:r>
    </w:p>
    <w:p w14:paraId="0DB74A53" w14:textId="77777777" w:rsidR="00BB38B9" w:rsidRPr="00036E58" w:rsidRDefault="00BB38B9" w:rsidP="00036E58">
      <w:pPr>
        <w:snapToGrid w:val="0"/>
        <w:spacing w:after="0" w:line="360" w:lineRule="auto"/>
        <w:jc w:val="both"/>
        <w:rPr>
          <w:rFonts w:ascii="Book Antiqua" w:hAnsi="Book Antiqua" w:cs="Times New Roman"/>
          <w:b/>
          <w:sz w:val="24"/>
          <w:szCs w:val="24"/>
          <w:lang w:val="en-US"/>
        </w:rPr>
      </w:pPr>
    </w:p>
    <w:p w14:paraId="4BAB1703" w14:textId="77777777" w:rsidR="00BB38B9" w:rsidRPr="00036E58" w:rsidRDefault="00BB38B9" w:rsidP="00036E58">
      <w:pPr>
        <w:snapToGrid w:val="0"/>
        <w:spacing w:after="0" w:line="360" w:lineRule="auto"/>
        <w:jc w:val="both"/>
        <w:rPr>
          <w:rFonts w:ascii="Book Antiqua" w:hAnsi="Book Antiqua" w:cs="Times New Roman"/>
          <w:b/>
          <w:i/>
          <w:sz w:val="24"/>
          <w:szCs w:val="24"/>
          <w:lang w:val="en-US"/>
        </w:rPr>
      </w:pPr>
      <w:r w:rsidRPr="00036E58">
        <w:rPr>
          <w:rFonts w:ascii="Book Antiqua" w:hAnsi="Book Antiqua" w:cs="Times New Roman"/>
          <w:b/>
          <w:i/>
          <w:sz w:val="24"/>
          <w:szCs w:val="24"/>
          <w:lang w:val="en-US"/>
        </w:rPr>
        <w:t>Innovations and breakthroughs</w:t>
      </w:r>
    </w:p>
    <w:p w14:paraId="7D9EA527" w14:textId="1E5B9C4F" w:rsidR="00BB38B9" w:rsidRPr="00036E58" w:rsidRDefault="00BB38B9" w:rsidP="00036E58">
      <w:pPr>
        <w:snapToGrid w:val="0"/>
        <w:spacing w:after="0" w:line="360" w:lineRule="auto"/>
        <w:jc w:val="both"/>
        <w:rPr>
          <w:rFonts w:ascii="Book Antiqua" w:hAnsi="Book Antiqua" w:cs="Times New Roman"/>
          <w:sz w:val="24"/>
          <w:szCs w:val="24"/>
        </w:rPr>
      </w:pPr>
      <w:r w:rsidRPr="00036E58">
        <w:rPr>
          <w:rFonts w:ascii="Book Antiqua" w:hAnsi="Book Antiqua" w:cs="Times New Roman"/>
          <w:sz w:val="24"/>
          <w:szCs w:val="24"/>
          <w:lang w:val="en-US"/>
        </w:rPr>
        <w:t xml:space="preserve">The </w:t>
      </w:r>
      <w:proofErr w:type="gramStart"/>
      <w:r w:rsidR="006F1B05" w:rsidRPr="00036E58">
        <w:rPr>
          <w:rFonts w:ascii="Book Antiqua" w:hAnsi="Book Antiqua" w:cs="Times New Roman"/>
          <w:sz w:val="24"/>
          <w:szCs w:val="24"/>
          <w:lang w:val="en-US"/>
        </w:rPr>
        <w:t xml:space="preserve">results from previous </w:t>
      </w:r>
      <w:r w:rsidRPr="00036E58">
        <w:rPr>
          <w:rFonts w:ascii="Book Antiqua" w:hAnsi="Book Antiqua" w:cs="Times New Roman"/>
          <w:sz w:val="24"/>
          <w:szCs w:val="24"/>
          <w:lang w:val="en-US"/>
        </w:rPr>
        <w:t>research on psychological effects of CRC screening is</w:t>
      </w:r>
      <w:proofErr w:type="gramEnd"/>
      <w:r w:rsidRPr="00036E58">
        <w:rPr>
          <w:rFonts w:ascii="Book Antiqua" w:hAnsi="Book Antiqua" w:cs="Times New Roman"/>
          <w:sz w:val="24"/>
          <w:szCs w:val="24"/>
          <w:lang w:val="en-US"/>
        </w:rPr>
        <w:t xml:space="preserve"> inconsistent. While recommendations for psychosocial studies of screening recommend use of baseline and follow-up measures, and comparison to control groups, n</w:t>
      </w:r>
      <w:r w:rsidRPr="00036E58">
        <w:rPr>
          <w:rFonts w:ascii="Book Antiqua" w:hAnsi="Book Antiqua" w:cs="Times New Roman"/>
          <w:sz w:val="24"/>
          <w:szCs w:val="24"/>
        </w:rPr>
        <w:t>o study have investigated changes in anxiety from before CRC screening to after screening, and compared these changes to changes in a g</w:t>
      </w:r>
      <w:r w:rsidR="006F1B05" w:rsidRPr="00036E58">
        <w:rPr>
          <w:rFonts w:ascii="Book Antiqua" w:hAnsi="Book Antiqua" w:cs="Times New Roman"/>
          <w:sz w:val="24"/>
          <w:szCs w:val="24"/>
        </w:rPr>
        <w:t xml:space="preserve">roup not offered screening. </w:t>
      </w:r>
      <w:r w:rsidR="00D40B76">
        <w:rPr>
          <w:rFonts w:ascii="Book Antiqua" w:hAnsi="Book Antiqua" w:cs="Times New Roman"/>
          <w:sz w:val="24"/>
          <w:szCs w:val="24"/>
        </w:rPr>
        <w:t xml:space="preserve">This </w:t>
      </w:r>
      <w:r w:rsidR="00953887" w:rsidRPr="00036E58">
        <w:rPr>
          <w:rFonts w:ascii="Book Antiqua" w:hAnsi="Book Antiqua" w:cs="Times New Roman"/>
          <w:sz w:val="24"/>
          <w:szCs w:val="24"/>
        </w:rPr>
        <w:t xml:space="preserve">study is the first to do that, and the </w:t>
      </w:r>
      <w:r w:rsidRPr="00036E58">
        <w:rPr>
          <w:rFonts w:ascii="Book Antiqua" w:hAnsi="Book Antiqua" w:cs="Times New Roman"/>
          <w:sz w:val="24"/>
          <w:szCs w:val="24"/>
        </w:rPr>
        <w:t xml:space="preserve">results show that participating in screening have </w:t>
      </w:r>
      <w:r w:rsidR="0070098F" w:rsidRPr="00036E58">
        <w:rPr>
          <w:rFonts w:ascii="Book Antiqua" w:hAnsi="Book Antiqua" w:cs="Times New Roman"/>
          <w:sz w:val="24"/>
          <w:szCs w:val="24"/>
        </w:rPr>
        <w:t>no</w:t>
      </w:r>
      <w:r w:rsidRPr="00036E58">
        <w:rPr>
          <w:rFonts w:ascii="Book Antiqua" w:hAnsi="Book Antiqua" w:cs="Times New Roman"/>
          <w:sz w:val="24"/>
          <w:szCs w:val="24"/>
        </w:rPr>
        <w:t xml:space="preserve"> psychological effect on most participants, while FS screening cause increase</w:t>
      </w:r>
      <w:r w:rsidR="0041183D" w:rsidRPr="00036E58">
        <w:rPr>
          <w:rFonts w:ascii="Book Antiqua" w:hAnsi="Book Antiqua" w:cs="Times New Roman"/>
          <w:sz w:val="24"/>
          <w:szCs w:val="24"/>
        </w:rPr>
        <w:t xml:space="preserve">d anxiety in some participants. </w:t>
      </w:r>
      <w:r w:rsidR="0070098F" w:rsidRPr="00036E58">
        <w:rPr>
          <w:rFonts w:ascii="Book Antiqua" w:hAnsi="Book Antiqua" w:cs="Times New Roman"/>
          <w:sz w:val="24"/>
          <w:szCs w:val="24"/>
        </w:rPr>
        <w:t>P</w:t>
      </w:r>
      <w:r w:rsidR="0041183D" w:rsidRPr="00036E58">
        <w:rPr>
          <w:rFonts w:ascii="Book Antiqua" w:hAnsi="Book Antiqua" w:cs="Times New Roman"/>
          <w:sz w:val="24"/>
          <w:szCs w:val="24"/>
        </w:rPr>
        <w:t xml:space="preserve">articipants with high </w:t>
      </w:r>
      <w:r w:rsidR="00C354FF" w:rsidRPr="00036E58">
        <w:rPr>
          <w:rFonts w:ascii="Book Antiqua" w:hAnsi="Book Antiqua" w:cs="Times New Roman"/>
          <w:sz w:val="24"/>
          <w:szCs w:val="24"/>
        </w:rPr>
        <w:t xml:space="preserve">levels of </w:t>
      </w:r>
      <w:r w:rsidR="0041183D" w:rsidRPr="00036E58">
        <w:rPr>
          <w:rFonts w:ascii="Book Antiqua" w:hAnsi="Book Antiqua" w:cs="Times New Roman"/>
          <w:sz w:val="24"/>
          <w:szCs w:val="24"/>
        </w:rPr>
        <w:t>anxiety before screening might be vulnerable to get anxious from FS screening.</w:t>
      </w:r>
    </w:p>
    <w:p w14:paraId="4A32CBEB" w14:textId="77777777" w:rsidR="00BB38B9" w:rsidRPr="00036E58" w:rsidRDefault="00BB38B9" w:rsidP="00036E58">
      <w:pPr>
        <w:snapToGrid w:val="0"/>
        <w:spacing w:after="0" w:line="360" w:lineRule="auto"/>
        <w:jc w:val="both"/>
        <w:rPr>
          <w:rFonts w:ascii="Book Antiqua" w:hAnsi="Book Antiqua" w:cs="Times New Roman"/>
          <w:sz w:val="24"/>
          <w:szCs w:val="24"/>
        </w:rPr>
      </w:pPr>
    </w:p>
    <w:p w14:paraId="19C5CEDD" w14:textId="77777777" w:rsidR="00BB38B9" w:rsidRPr="00036E58" w:rsidRDefault="00BB38B9" w:rsidP="00036E58">
      <w:pPr>
        <w:snapToGrid w:val="0"/>
        <w:spacing w:after="0" w:line="360" w:lineRule="auto"/>
        <w:jc w:val="both"/>
        <w:rPr>
          <w:rFonts w:ascii="Book Antiqua" w:hAnsi="Book Antiqua" w:cs="Times New Roman"/>
          <w:b/>
          <w:i/>
          <w:sz w:val="24"/>
          <w:szCs w:val="24"/>
        </w:rPr>
      </w:pPr>
      <w:r w:rsidRPr="00036E58">
        <w:rPr>
          <w:rFonts w:ascii="Book Antiqua" w:hAnsi="Book Antiqua" w:cs="Times New Roman"/>
          <w:b/>
          <w:i/>
          <w:sz w:val="24"/>
          <w:szCs w:val="24"/>
        </w:rPr>
        <w:t xml:space="preserve">Applications </w:t>
      </w:r>
    </w:p>
    <w:p w14:paraId="549DBB9E" w14:textId="77777777" w:rsidR="00BB38B9" w:rsidRPr="00036E58" w:rsidRDefault="00BB38B9" w:rsidP="00036E58">
      <w:pPr>
        <w:snapToGrid w:val="0"/>
        <w:spacing w:after="0" w:line="360" w:lineRule="auto"/>
        <w:jc w:val="both"/>
        <w:rPr>
          <w:rFonts w:ascii="Book Antiqua" w:hAnsi="Book Antiqua" w:cs="Times New Roman"/>
          <w:sz w:val="24"/>
          <w:szCs w:val="24"/>
        </w:rPr>
      </w:pPr>
      <w:r w:rsidRPr="00036E58">
        <w:rPr>
          <w:rFonts w:ascii="Book Antiqua" w:hAnsi="Book Antiqua" w:cs="Times New Roman"/>
          <w:sz w:val="24"/>
          <w:szCs w:val="24"/>
        </w:rPr>
        <w:t xml:space="preserve">It is important to understand benefit and harms of a screening </w:t>
      </w:r>
      <w:proofErr w:type="spellStart"/>
      <w:r w:rsidRPr="00036E58">
        <w:rPr>
          <w:rFonts w:ascii="Book Antiqua" w:hAnsi="Book Antiqua" w:cs="Times New Roman"/>
          <w:sz w:val="24"/>
          <w:szCs w:val="24"/>
        </w:rPr>
        <w:t>progamme</w:t>
      </w:r>
      <w:proofErr w:type="spellEnd"/>
      <w:r w:rsidRPr="00036E58">
        <w:rPr>
          <w:rFonts w:ascii="Book Antiqua" w:hAnsi="Book Antiqua" w:cs="Times New Roman"/>
          <w:sz w:val="24"/>
          <w:szCs w:val="24"/>
        </w:rPr>
        <w:t xml:space="preserve">, as more countries are considering implementation of CRC screening. Further research should focus on how to reduce anxiety in participants vulnerable to experience increased anxiety in FS screening. </w:t>
      </w:r>
    </w:p>
    <w:p w14:paraId="7C09E023" w14:textId="5E55DB63" w:rsidR="00BB38B9" w:rsidRPr="00036E58" w:rsidRDefault="00BB38B9" w:rsidP="00036E58">
      <w:pPr>
        <w:snapToGrid w:val="0"/>
        <w:spacing w:after="0" w:line="360" w:lineRule="auto"/>
        <w:jc w:val="both"/>
        <w:rPr>
          <w:rFonts w:ascii="Book Antiqua" w:hAnsi="Book Antiqua" w:cs="Times New Roman"/>
          <w:b/>
          <w:sz w:val="24"/>
          <w:szCs w:val="24"/>
        </w:rPr>
      </w:pPr>
    </w:p>
    <w:p w14:paraId="21E8AAAF" w14:textId="77777777" w:rsidR="00BB38B9" w:rsidRPr="00036E58" w:rsidRDefault="00BB38B9" w:rsidP="00036E58">
      <w:pPr>
        <w:snapToGrid w:val="0"/>
        <w:spacing w:after="0" w:line="360" w:lineRule="auto"/>
        <w:jc w:val="both"/>
        <w:rPr>
          <w:rFonts w:ascii="Book Antiqua" w:hAnsi="Book Antiqua" w:cs="Times New Roman"/>
          <w:b/>
          <w:i/>
          <w:sz w:val="24"/>
          <w:szCs w:val="24"/>
        </w:rPr>
      </w:pPr>
      <w:r w:rsidRPr="00036E58">
        <w:rPr>
          <w:rFonts w:ascii="Book Antiqua" w:hAnsi="Book Antiqua" w:cs="Times New Roman"/>
          <w:b/>
          <w:i/>
          <w:sz w:val="24"/>
          <w:szCs w:val="24"/>
        </w:rPr>
        <w:t>Peer-review</w:t>
      </w:r>
    </w:p>
    <w:p w14:paraId="75E8BABC" w14:textId="65356EB3" w:rsidR="00BB38B9" w:rsidRPr="00036E58" w:rsidRDefault="00BB38B9" w:rsidP="00036E58">
      <w:pPr>
        <w:snapToGrid w:val="0"/>
        <w:spacing w:after="0" w:line="360" w:lineRule="auto"/>
        <w:jc w:val="both"/>
        <w:rPr>
          <w:rFonts w:ascii="Book Antiqua" w:hAnsi="Book Antiqua" w:cs="Times New Roman"/>
          <w:sz w:val="24"/>
          <w:szCs w:val="24"/>
        </w:rPr>
      </w:pPr>
      <w:r w:rsidRPr="00036E58">
        <w:rPr>
          <w:rFonts w:ascii="Book Antiqua" w:hAnsi="Book Antiqua" w:cs="Times New Roman"/>
          <w:sz w:val="24"/>
          <w:szCs w:val="24"/>
        </w:rPr>
        <w:t>The paper is about the long-term psychological harm of participation in</w:t>
      </w:r>
      <w:r w:rsidR="00D40B76">
        <w:rPr>
          <w:rFonts w:ascii="Book Antiqua" w:hAnsi="Book Antiqua" w:cs="Times New Roman"/>
          <w:sz w:val="24"/>
          <w:szCs w:val="24"/>
        </w:rPr>
        <w:t xml:space="preserve"> CRC </w:t>
      </w:r>
      <w:r w:rsidRPr="00036E58">
        <w:rPr>
          <w:rFonts w:ascii="Book Antiqua" w:hAnsi="Book Antiqua" w:cs="Times New Roman"/>
          <w:sz w:val="24"/>
          <w:szCs w:val="24"/>
        </w:rPr>
        <w:t>screening in Norway. An interesting paper on the attitudes towards CRC screening that can help in designing future screening programs. Further research is still needed to find a definitive answer.</w:t>
      </w:r>
    </w:p>
    <w:p w14:paraId="49A2A981" w14:textId="77777777" w:rsidR="00BB38B9" w:rsidRPr="00036E58" w:rsidRDefault="00BB38B9" w:rsidP="00036E58">
      <w:pPr>
        <w:snapToGrid w:val="0"/>
        <w:spacing w:after="0" w:line="360" w:lineRule="auto"/>
        <w:jc w:val="both"/>
        <w:rPr>
          <w:rFonts w:ascii="Book Antiqua" w:hAnsi="Book Antiqua" w:cs="Times New Roman"/>
          <w:sz w:val="24"/>
          <w:szCs w:val="24"/>
        </w:rPr>
      </w:pPr>
    </w:p>
    <w:p w14:paraId="5B37030E" w14:textId="77777777" w:rsidR="00D40B76" w:rsidRDefault="00D40B76">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624DA28C" w14:textId="4DE4BD17" w:rsidR="009F2A16" w:rsidRPr="00036E58" w:rsidRDefault="009F2A16" w:rsidP="00036E58">
      <w:pPr>
        <w:snapToGrid w:val="0"/>
        <w:spacing w:after="0" w:line="360" w:lineRule="auto"/>
        <w:jc w:val="both"/>
        <w:rPr>
          <w:rFonts w:ascii="Book Antiqua" w:hAnsi="Book Antiqua" w:cs="Times New Roman"/>
          <w:b/>
          <w:sz w:val="24"/>
          <w:szCs w:val="24"/>
          <w:lang w:val="en-US"/>
        </w:rPr>
      </w:pPr>
      <w:r w:rsidRPr="00036E58">
        <w:rPr>
          <w:rFonts w:ascii="Book Antiqua" w:hAnsi="Book Antiqua" w:cs="Times New Roman"/>
          <w:b/>
          <w:sz w:val="24"/>
          <w:szCs w:val="24"/>
          <w:lang w:val="en-US"/>
        </w:rPr>
        <w:lastRenderedPageBreak/>
        <w:t>REFERENCES</w:t>
      </w:r>
    </w:p>
    <w:p w14:paraId="6B3B929D"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1 </w:t>
      </w:r>
      <w:r w:rsidRPr="003F460F">
        <w:rPr>
          <w:rFonts w:ascii="Book Antiqua" w:eastAsia="宋体" w:hAnsi="Book Antiqua" w:cs="宋体"/>
          <w:b/>
          <w:bCs/>
          <w:color w:val="000000"/>
          <w:sz w:val="24"/>
          <w:szCs w:val="24"/>
          <w:lang w:eastAsia="zh-CN"/>
        </w:rPr>
        <w:t>Torre LA</w:t>
      </w:r>
      <w:r w:rsidRPr="003F460F">
        <w:rPr>
          <w:rFonts w:ascii="Book Antiqua" w:eastAsia="宋体" w:hAnsi="Book Antiqua" w:cs="宋体"/>
          <w:color w:val="000000"/>
          <w:sz w:val="24"/>
          <w:szCs w:val="24"/>
          <w:lang w:eastAsia="zh-CN"/>
        </w:rPr>
        <w:t xml:space="preserve">, Bray F, Siegel RL, </w:t>
      </w:r>
      <w:proofErr w:type="spellStart"/>
      <w:r w:rsidRPr="003F460F">
        <w:rPr>
          <w:rFonts w:ascii="Book Antiqua" w:eastAsia="宋体" w:hAnsi="Book Antiqua" w:cs="宋体"/>
          <w:color w:val="000000"/>
          <w:sz w:val="24"/>
          <w:szCs w:val="24"/>
          <w:lang w:eastAsia="zh-CN"/>
        </w:rPr>
        <w:t>Ferlay</w:t>
      </w:r>
      <w:proofErr w:type="spellEnd"/>
      <w:r w:rsidRPr="003F460F">
        <w:rPr>
          <w:rFonts w:ascii="Book Antiqua" w:eastAsia="宋体" w:hAnsi="Book Antiqua" w:cs="宋体"/>
          <w:color w:val="000000"/>
          <w:sz w:val="24"/>
          <w:szCs w:val="24"/>
          <w:lang w:eastAsia="zh-CN"/>
        </w:rPr>
        <w:t xml:space="preserve"> J, </w:t>
      </w:r>
      <w:proofErr w:type="spellStart"/>
      <w:r w:rsidRPr="003F460F">
        <w:rPr>
          <w:rFonts w:ascii="Book Antiqua" w:eastAsia="宋体" w:hAnsi="Book Antiqua" w:cs="宋体"/>
          <w:color w:val="000000"/>
          <w:sz w:val="24"/>
          <w:szCs w:val="24"/>
          <w:lang w:eastAsia="zh-CN"/>
        </w:rPr>
        <w:t>Lortet-Tieulent</w:t>
      </w:r>
      <w:proofErr w:type="spellEnd"/>
      <w:r w:rsidRPr="003F460F">
        <w:rPr>
          <w:rFonts w:ascii="Book Antiqua" w:eastAsia="宋体" w:hAnsi="Book Antiqua" w:cs="宋体"/>
          <w:color w:val="000000"/>
          <w:sz w:val="24"/>
          <w:szCs w:val="24"/>
          <w:lang w:eastAsia="zh-CN"/>
        </w:rPr>
        <w:t xml:space="preserve"> J, </w:t>
      </w:r>
      <w:proofErr w:type="spellStart"/>
      <w:r w:rsidRPr="003F460F">
        <w:rPr>
          <w:rFonts w:ascii="Book Antiqua" w:eastAsia="宋体" w:hAnsi="Book Antiqua" w:cs="宋体"/>
          <w:color w:val="000000"/>
          <w:sz w:val="24"/>
          <w:szCs w:val="24"/>
          <w:lang w:eastAsia="zh-CN"/>
        </w:rPr>
        <w:t>Jemal</w:t>
      </w:r>
      <w:proofErr w:type="spellEnd"/>
      <w:r w:rsidRPr="003F460F">
        <w:rPr>
          <w:rFonts w:ascii="Book Antiqua" w:eastAsia="宋体" w:hAnsi="Book Antiqua" w:cs="宋体"/>
          <w:color w:val="000000"/>
          <w:sz w:val="24"/>
          <w:szCs w:val="24"/>
          <w:lang w:eastAsia="zh-CN"/>
        </w:rPr>
        <w:t xml:space="preserve"> A. Global cancer statistics, 2012. </w:t>
      </w:r>
      <w:r w:rsidRPr="003F460F">
        <w:rPr>
          <w:rFonts w:ascii="Book Antiqua" w:eastAsia="宋体" w:hAnsi="Book Antiqua" w:cs="宋体"/>
          <w:i/>
          <w:iCs/>
          <w:color w:val="000000"/>
          <w:sz w:val="24"/>
          <w:szCs w:val="24"/>
          <w:lang w:eastAsia="zh-CN"/>
        </w:rPr>
        <w:t xml:space="preserve">CA Cancer J </w:t>
      </w:r>
      <w:proofErr w:type="spellStart"/>
      <w:r w:rsidRPr="003F460F">
        <w:rPr>
          <w:rFonts w:ascii="Book Antiqua" w:eastAsia="宋体" w:hAnsi="Book Antiqua" w:cs="宋体"/>
          <w:i/>
          <w:iCs/>
          <w:color w:val="000000"/>
          <w:sz w:val="24"/>
          <w:szCs w:val="24"/>
          <w:lang w:eastAsia="zh-CN"/>
        </w:rPr>
        <w:t>Clin</w:t>
      </w:r>
      <w:proofErr w:type="spellEnd"/>
      <w:r w:rsidRPr="003F460F">
        <w:rPr>
          <w:rFonts w:ascii="Book Antiqua" w:eastAsia="宋体" w:hAnsi="Book Antiqua" w:cs="宋体"/>
          <w:color w:val="000000"/>
          <w:sz w:val="24"/>
          <w:szCs w:val="24"/>
          <w:lang w:eastAsia="zh-CN"/>
        </w:rPr>
        <w:t> 2015; </w:t>
      </w:r>
      <w:r w:rsidRPr="003F460F">
        <w:rPr>
          <w:rFonts w:ascii="Book Antiqua" w:eastAsia="宋体" w:hAnsi="Book Antiqua" w:cs="宋体"/>
          <w:b/>
          <w:bCs/>
          <w:color w:val="000000"/>
          <w:sz w:val="24"/>
          <w:szCs w:val="24"/>
          <w:lang w:eastAsia="zh-CN"/>
        </w:rPr>
        <w:t>65</w:t>
      </w:r>
      <w:r w:rsidRPr="003F460F">
        <w:rPr>
          <w:rFonts w:ascii="Book Antiqua" w:eastAsia="宋体" w:hAnsi="Book Antiqua" w:cs="宋体"/>
          <w:color w:val="000000"/>
          <w:sz w:val="24"/>
          <w:szCs w:val="24"/>
          <w:lang w:eastAsia="zh-CN"/>
        </w:rPr>
        <w:t>: 87-108 [PMID: 25651787 DOI: 10.3322/caac.21262]</w:t>
      </w:r>
    </w:p>
    <w:p w14:paraId="67747ECE"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2 </w:t>
      </w:r>
      <w:proofErr w:type="spellStart"/>
      <w:r w:rsidRPr="003F460F">
        <w:rPr>
          <w:rFonts w:ascii="Book Antiqua" w:eastAsia="宋体" w:hAnsi="Book Antiqua" w:cs="宋体"/>
          <w:b/>
          <w:bCs/>
          <w:color w:val="000000"/>
          <w:sz w:val="24"/>
          <w:szCs w:val="24"/>
          <w:lang w:eastAsia="zh-CN"/>
        </w:rPr>
        <w:t>Holme</w:t>
      </w:r>
      <w:proofErr w:type="spellEnd"/>
      <w:r w:rsidRPr="003F460F">
        <w:rPr>
          <w:rFonts w:ascii="Book Antiqua" w:eastAsia="宋体" w:hAnsi="Book Antiqua" w:cs="宋体"/>
          <w:b/>
          <w:bCs/>
          <w:color w:val="000000"/>
          <w:sz w:val="24"/>
          <w:szCs w:val="24"/>
          <w:lang w:eastAsia="zh-CN"/>
        </w:rPr>
        <w:t xml:space="preserve"> Ø</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Bretthauer</w:t>
      </w:r>
      <w:proofErr w:type="spellEnd"/>
      <w:r w:rsidRPr="003F460F">
        <w:rPr>
          <w:rFonts w:ascii="Book Antiqua" w:eastAsia="宋体" w:hAnsi="Book Antiqua" w:cs="宋体"/>
          <w:color w:val="000000"/>
          <w:sz w:val="24"/>
          <w:szCs w:val="24"/>
          <w:lang w:eastAsia="zh-CN"/>
        </w:rPr>
        <w:t xml:space="preserve"> M, </w:t>
      </w:r>
      <w:proofErr w:type="spellStart"/>
      <w:r w:rsidRPr="003F460F">
        <w:rPr>
          <w:rFonts w:ascii="Book Antiqua" w:eastAsia="宋体" w:hAnsi="Book Antiqua" w:cs="宋体"/>
          <w:color w:val="000000"/>
          <w:sz w:val="24"/>
          <w:szCs w:val="24"/>
          <w:lang w:eastAsia="zh-CN"/>
        </w:rPr>
        <w:t>Fretheim</w:t>
      </w:r>
      <w:proofErr w:type="spellEnd"/>
      <w:r w:rsidRPr="003F460F">
        <w:rPr>
          <w:rFonts w:ascii="Book Antiqua" w:eastAsia="宋体" w:hAnsi="Book Antiqua" w:cs="宋体"/>
          <w:color w:val="000000"/>
          <w:sz w:val="24"/>
          <w:szCs w:val="24"/>
          <w:lang w:eastAsia="zh-CN"/>
        </w:rPr>
        <w:t xml:space="preserve"> A, </w:t>
      </w:r>
      <w:proofErr w:type="spellStart"/>
      <w:r w:rsidRPr="003F460F">
        <w:rPr>
          <w:rFonts w:ascii="Book Antiqua" w:eastAsia="宋体" w:hAnsi="Book Antiqua" w:cs="宋体"/>
          <w:color w:val="000000"/>
          <w:sz w:val="24"/>
          <w:szCs w:val="24"/>
          <w:lang w:eastAsia="zh-CN"/>
        </w:rPr>
        <w:t>Odgaard</w:t>
      </w:r>
      <w:proofErr w:type="spellEnd"/>
      <w:r w:rsidRPr="003F460F">
        <w:rPr>
          <w:rFonts w:ascii="Book Antiqua" w:eastAsia="宋体" w:hAnsi="Book Antiqua" w:cs="宋体"/>
          <w:color w:val="000000"/>
          <w:sz w:val="24"/>
          <w:szCs w:val="24"/>
          <w:lang w:eastAsia="zh-CN"/>
        </w:rPr>
        <w:t xml:space="preserve">-Jensen J, Hoff G. Flexible </w:t>
      </w:r>
      <w:proofErr w:type="spellStart"/>
      <w:r w:rsidRPr="003F460F">
        <w:rPr>
          <w:rFonts w:ascii="Book Antiqua" w:eastAsia="宋体" w:hAnsi="Book Antiqua" w:cs="宋体"/>
          <w:color w:val="000000"/>
          <w:sz w:val="24"/>
          <w:szCs w:val="24"/>
          <w:lang w:eastAsia="zh-CN"/>
        </w:rPr>
        <w:t>sigmoidoscopy</w:t>
      </w:r>
      <w:proofErr w:type="spellEnd"/>
      <w:r w:rsidRPr="003F460F">
        <w:rPr>
          <w:rFonts w:ascii="Book Antiqua" w:eastAsia="宋体" w:hAnsi="Book Antiqua" w:cs="宋体"/>
          <w:color w:val="000000"/>
          <w:sz w:val="24"/>
          <w:szCs w:val="24"/>
          <w:lang w:eastAsia="zh-CN"/>
        </w:rPr>
        <w:t xml:space="preserve"> versus faecal occult blood testing for colorectal cancer screening in asymptomatic individuals. </w:t>
      </w:r>
      <w:r w:rsidRPr="003F460F">
        <w:rPr>
          <w:rFonts w:ascii="Book Antiqua" w:eastAsia="宋体" w:hAnsi="Book Antiqua" w:cs="宋体"/>
          <w:i/>
          <w:iCs/>
          <w:color w:val="000000"/>
          <w:sz w:val="24"/>
          <w:szCs w:val="24"/>
          <w:lang w:eastAsia="zh-CN"/>
        </w:rPr>
        <w:t xml:space="preserve">Cochrane Database </w:t>
      </w:r>
      <w:proofErr w:type="spellStart"/>
      <w:r w:rsidRPr="003F460F">
        <w:rPr>
          <w:rFonts w:ascii="Book Antiqua" w:eastAsia="宋体" w:hAnsi="Book Antiqua" w:cs="宋体"/>
          <w:i/>
          <w:iCs/>
          <w:color w:val="000000"/>
          <w:sz w:val="24"/>
          <w:szCs w:val="24"/>
          <w:lang w:eastAsia="zh-CN"/>
        </w:rPr>
        <w:t>Syst</w:t>
      </w:r>
      <w:proofErr w:type="spellEnd"/>
      <w:r w:rsidRPr="003F460F">
        <w:rPr>
          <w:rFonts w:ascii="Book Antiqua" w:eastAsia="宋体" w:hAnsi="Book Antiqua" w:cs="宋体"/>
          <w:i/>
          <w:iCs/>
          <w:color w:val="000000"/>
          <w:sz w:val="24"/>
          <w:szCs w:val="24"/>
          <w:lang w:eastAsia="zh-CN"/>
        </w:rPr>
        <w:t xml:space="preserve"> Rev</w:t>
      </w:r>
      <w:r w:rsidRPr="003F460F">
        <w:rPr>
          <w:rFonts w:ascii="Book Antiqua" w:eastAsia="宋体" w:hAnsi="Book Antiqua" w:cs="宋体"/>
          <w:color w:val="000000"/>
          <w:sz w:val="24"/>
          <w:szCs w:val="24"/>
          <w:lang w:eastAsia="zh-CN"/>
        </w:rPr>
        <w:t> 2013; </w:t>
      </w:r>
      <w:r w:rsidRPr="00BD5A8A">
        <w:rPr>
          <w:rFonts w:ascii="Book Antiqua" w:eastAsia="宋体" w:hAnsi="Book Antiqua" w:cs="宋体"/>
          <w:b/>
          <w:color w:val="000000"/>
          <w:sz w:val="24"/>
          <w:szCs w:val="24"/>
          <w:lang w:eastAsia="zh-CN"/>
        </w:rPr>
        <w:t>(9)</w:t>
      </w:r>
      <w:r w:rsidRPr="003F460F">
        <w:rPr>
          <w:rFonts w:ascii="Book Antiqua" w:eastAsia="宋体" w:hAnsi="Book Antiqua" w:cs="宋体"/>
          <w:color w:val="000000"/>
          <w:sz w:val="24"/>
          <w:szCs w:val="24"/>
          <w:lang w:eastAsia="zh-CN"/>
        </w:rPr>
        <w:t>: CD009259 [PMID: 24085634 DOI: 10.1002/14651858.CD009259.pub2]</w:t>
      </w:r>
    </w:p>
    <w:p w14:paraId="7B3182B8"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3 </w:t>
      </w:r>
      <w:proofErr w:type="spellStart"/>
      <w:r w:rsidRPr="003F460F">
        <w:rPr>
          <w:rFonts w:ascii="Book Antiqua" w:eastAsia="宋体" w:hAnsi="Book Antiqua" w:cs="宋体"/>
          <w:b/>
          <w:bCs/>
          <w:color w:val="000000"/>
          <w:sz w:val="24"/>
          <w:szCs w:val="24"/>
          <w:lang w:eastAsia="zh-CN"/>
        </w:rPr>
        <w:t>Holme</w:t>
      </w:r>
      <w:proofErr w:type="spellEnd"/>
      <w:r w:rsidRPr="003F460F">
        <w:rPr>
          <w:rFonts w:ascii="Book Antiqua" w:eastAsia="宋体" w:hAnsi="Book Antiqua" w:cs="宋体"/>
          <w:b/>
          <w:bCs/>
          <w:color w:val="000000"/>
          <w:sz w:val="24"/>
          <w:szCs w:val="24"/>
          <w:lang w:eastAsia="zh-CN"/>
        </w:rPr>
        <w:t xml:space="preserve"> Ø</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Løberg</w:t>
      </w:r>
      <w:proofErr w:type="spellEnd"/>
      <w:r w:rsidRPr="003F460F">
        <w:rPr>
          <w:rFonts w:ascii="Book Antiqua" w:eastAsia="宋体" w:hAnsi="Book Antiqua" w:cs="宋体"/>
          <w:color w:val="000000"/>
          <w:sz w:val="24"/>
          <w:szCs w:val="24"/>
          <w:lang w:eastAsia="zh-CN"/>
        </w:rPr>
        <w:t xml:space="preserve"> M, </w:t>
      </w:r>
      <w:proofErr w:type="spellStart"/>
      <w:r w:rsidRPr="003F460F">
        <w:rPr>
          <w:rFonts w:ascii="Book Antiqua" w:eastAsia="宋体" w:hAnsi="Book Antiqua" w:cs="宋体"/>
          <w:color w:val="000000"/>
          <w:sz w:val="24"/>
          <w:szCs w:val="24"/>
          <w:lang w:eastAsia="zh-CN"/>
        </w:rPr>
        <w:t>Kalager</w:t>
      </w:r>
      <w:proofErr w:type="spellEnd"/>
      <w:r w:rsidRPr="003F460F">
        <w:rPr>
          <w:rFonts w:ascii="Book Antiqua" w:eastAsia="宋体" w:hAnsi="Book Antiqua" w:cs="宋体"/>
          <w:color w:val="000000"/>
          <w:sz w:val="24"/>
          <w:szCs w:val="24"/>
          <w:lang w:eastAsia="zh-CN"/>
        </w:rPr>
        <w:t xml:space="preserve"> M, </w:t>
      </w:r>
      <w:proofErr w:type="spellStart"/>
      <w:r w:rsidRPr="003F460F">
        <w:rPr>
          <w:rFonts w:ascii="Book Antiqua" w:eastAsia="宋体" w:hAnsi="Book Antiqua" w:cs="宋体"/>
          <w:color w:val="000000"/>
          <w:sz w:val="24"/>
          <w:szCs w:val="24"/>
          <w:lang w:eastAsia="zh-CN"/>
        </w:rPr>
        <w:t>Bretthauer</w:t>
      </w:r>
      <w:proofErr w:type="spellEnd"/>
      <w:r w:rsidRPr="003F460F">
        <w:rPr>
          <w:rFonts w:ascii="Book Antiqua" w:eastAsia="宋体" w:hAnsi="Book Antiqua" w:cs="宋体"/>
          <w:color w:val="000000"/>
          <w:sz w:val="24"/>
          <w:szCs w:val="24"/>
          <w:lang w:eastAsia="zh-CN"/>
        </w:rPr>
        <w:t xml:space="preserve"> M, </w:t>
      </w:r>
      <w:proofErr w:type="spellStart"/>
      <w:r w:rsidRPr="003F460F">
        <w:rPr>
          <w:rFonts w:ascii="Book Antiqua" w:eastAsia="宋体" w:hAnsi="Book Antiqua" w:cs="宋体"/>
          <w:color w:val="000000"/>
          <w:sz w:val="24"/>
          <w:szCs w:val="24"/>
          <w:lang w:eastAsia="zh-CN"/>
        </w:rPr>
        <w:t>Hernán</w:t>
      </w:r>
      <w:proofErr w:type="spellEnd"/>
      <w:r w:rsidRPr="003F460F">
        <w:rPr>
          <w:rFonts w:ascii="Book Antiqua" w:eastAsia="宋体" w:hAnsi="Book Antiqua" w:cs="宋体"/>
          <w:color w:val="000000"/>
          <w:sz w:val="24"/>
          <w:szCs w:val="24"/>
          <w:lang w:eastAsia="zh-CN"/>
        </w:rPr>
        <w:t xml:space="preserve"> MA, </w:t>
      </w:r>
      <w:proofErr w:type="spellStart"/>
      <w:r w:rsidRPr="003F460F">
        <w:rPr>
          <w:rFonts w:ascii="Book Antiqua" w:eastAsia="宋体" w:hAnsi="Book Antiqua" w:cs="宋体"/>
          <w:color w:val="000000"/>
          <w:sz w:val="24"/>
          <w:szCs w:val="24"/>
          <w:lang w:eastAsia="zh-CN"/>
        </w:rPr>
        <w:t>Aas</w:t>
      </w:r>
      <w:proofErr w:type="spellEnd"/>
      <w:r w:rsidRPr="003F460F">
        <w:rPr>
          <w:rFonts w:ascii="Book Antiqua" w:eastAsia="宋体" w:hAnsi="Book Antiqua" w:cs="宋体"/>
          <w:color w:val="000000"/>
          <w:sz w:val="24"/>
          <w:szCs w:val="24"/>
          <w:lang w:eastAsia="zh-CN"/>
        </w:rPr>
        <w:t xml:space="preserve"> E, </w:t>
      </w:r>
      <w:proofErr w:type="spellStart"/>
      <w:r w:rsidRPr="003F460F">
        <w:rPr>
          <w:rFonts w:ascii="Book Antiqua" w:eastAsia="宋体" w:hAnsi="Book Antiqua" w:cs="宋体"/>
          <w:color w:val="000000"/>
          <w:sz w:val="24"/>
          <w:szCs w:val="24"/>
          <w:lang w:eastAsia="zh-CN"/>
        </w:rPr>
        <w:t>Eide</w:t>
      </w:r>
      <w:proofErr w:type="spellEnd"/>
      <w:r w:rsidRPr="003F460F">
        <w:rPr>
          <w:rFonts w:ascii="Book Antiqua" w:eastAsia="宋体" w:hAnsi="Book Antiqua" w:cs="宋体"/>
          <w:color w:val="000000"/>
          <w:sz w:val="24"/>
          <w:szCs w:val="24"/>
          <w:lang w:eastAsia="zh-CN"/>
        </w:rPr>
        <w:t xml:space="preserve"> TJ, </w:t>
      </w:r>
      <w:proofErr w:type="spellStart"/>
      <w:r w:rsidRPr="003F460F">
        <w:rPr>
          <w:rFonts w:ascii="Book Antiqua" w:eastAsia="宋体" w:hAnsi="Book Antiqua" w:cs="宋体"/>
          <w:color w:val="000000"/>
          <w:sz w:val="24"/>
          <w:szCs w:val="24"/>
          <w:lang w:eastAsia="zh-CN"/>
        </w:rPr>
        <w:t>Skovlund</w:t>
      </w:r>
      <w:proofErr w:type="spellEnd"/>
      <w:r w:rsidRPr="003F460F">
        <w:rPr>
          <w:rFonts w:ascii="Book Antiqua" w:eastAsia="宋体" w:hAnsi="Book Antiqua" w:cs="宋体"/>
          <w:color w:val="000000"/>
          <w:sz w:val="24"/>
          <w:szCs w:val="24"/>
          <w:lang w:eastAsia="zh-CN"/>
        </w:rPr>
        <w:t xml:space="preserve"> E, </w:t>
      </w:r>
      <w:proofErr w:type="spellStart"/>
      <w:r w:rsidRPr="003F460F">
        <w:rPr>
          <w:rFonts w:ascii="Book Antiqua" w:eastAsia="宋体" w:hAnsi="Book Antiqua" w:cs="宋体"/>
          <w:color w:val="000000"/>
          <w:sz w:val="24"/>
          <w:szCs w:val="24"/>
          <w:lang w:eastAsia="zh-CN"/>
        </w:rPr>
        <w:t>Schneede</w:t>
      </w:r>
      <w:proofErr w:type="spellEnd"/>
      <w:r w:rsidRPr="003F460F">
        <w:rPr>
          <w:rFonts w:ascii="Book Antiqua" w:eastAsia="宋体" w:hAnsi="Book Antiqua" w:cs="宋体"/>
          <w:color w:val="000000"/>
          <w:sz w:val="24"/>
          <w:szCs w:val="24"/>
          <w:lang w:eastAsia="zh-CN"/>
        </w:rPr>
        <w:t xml:space="preserve"> J, </w:t>
      </w:r>
      <w:proofErr w:type="spellStart"/>
      <w:r w:rsidRPr="003F460F">
        <w:rPr>
          <w:rFonts w:ascii="Book Antiqua" w:eastAsia="宋体" w:hAnsi="Book Antiqua" w:cs="宋体"/>
          <w:color w:val="000000"/>
          <w:sz w:val="24"/>
          <w:szCs w:val="24"/>
          <w:lang w:eastAsia="zh-CN"/>
        </w:rPr>
        <w:t>Tveit</w:t>
      </w:r>
      <w:proofErr w:type="spellEnd"/>
      <w:r w:rsidRPr="003F460F">
        <w:rPr>
          <w:rFonts w:ascii="Book Antiqua" w:eastAsia="宋体" w:hAnsi="Book Antiqua" w:cs="宋体"/>
          <w:color w:val="000000"/>
          <w:sz w:val="24"/>
          <w:szCs w:val="24"/>
          <w:lang w:eastAsia="zh-CN"/>
        </w:rPr>
        <w:t xml:space="preserve"> KM, Hoff G. Effect of flexible </w:t>
      </w:r>
      <w:proofErr w:type="spellStart"/>
      <w:r w:rsidRPr="003F460F">
        <w:rPr>
          <w:rFonts w:ascii="Book Antiqua" w:eastAsia="宋体" w:hAnsi="Book Antiqua" w:cs="宋体"/>
          <w:color w:val="000000"/>
          <w:sz w:val="24"/>
          <w:szCs w:val="24"/>
          <w:lang w:eastAsia="zh-CN"/>
        </w:rPr>
        <w:t>sigmoidoscopy</w:t>
      </w:r>
      <w:proofErr w:type="spellEnd"/>
      <w:r w:rsidRPr="003F460F">
        <w:rPr>
          <w:rFonts w:ascii="Book Antiqua" w:eastAsia="宋体" w:hAnsi="Book Antiqua" w:cs="宋体"/>
          <w:color w:val="000000"/>
          <w:sz w:val="24"/>
          <w:szCs w:val="24"/>
          <w:lang w:eastAsia="zh-CN"/>
        </w:rPr>
        <w:t xml:space="preserve"> screening on colorectal cancer incidence and mortality: a randomized clinical trial. </w:t>
      </w:r>
      <w:r w:rsidRPr="003F460F">
        <w:rPr>
          <w:rFonts w:ascii="Book Antiqua" w:eastAsia="宋体" w:hAnsi="Book Antiqua" w:cs="宋体"/>
          <w:i/>
          <w:iCs/>
          <w:color w:val="000000"/>
          <w:sz w:val="24"/>
          <w:szCs w:val="24"/>
          <w:lang w:eastAsia="zh-CN"/>
        </w:rPr>
        <w:t>JAMA</w:t>
      </w:r>
      <w:r w:rsidRPr="003F460F">
        <w:rPr>
          <w:rFonts w:ascii="Book Antiqua" w:eastAsia="宋体" w:hAnsi="Book Antiqua" w:cs="宋体"/>
          <w:color w:val="000000"/>
          <w:sz w:val="24"/>
          <w:szCs w:val="24"/>
          <w:lang w:eastAsia="zh-CN"/>
        </w:rPr>
        <w:t> 2014; </w:t>
      </w:r>
      <w:r w:rsidRPr="003F460F">
        <w:rPr>
          <w:rFonts w:ascii="Book Antiqua" w:eastAsia="宋体" w:hAnsi="Book Antiqua" w:cs="宋体"/>
          <w:b/>
          <w:bCs/>
          <w:color w:val="000000"/>
          <w:sz w:val="24"/>
          <w:szCs w:val="24"/>
          <w:lang w:eastAsia="zh-CN"/>
        </w:rPr>
        <w:t>312</w:t>
      </w:r>
      <w:r w:rsidRPr="003F460F">
        <w:rPr>
          <w:rFonts w:ascii="Book Antiqua" w:eastAsia="宋体" w:hAnsi="Book Antiqua" w:cs="宋体"/>
          <w:color w:val="000000"/>
          <w:sz w:val="24"/>
          <w:szCs w:val="24"/>
          <w:lang w:eastAsia="zh-CN"/>
        </w:rPr>
        <w:t>: 606-615 [PMID: 25117129 DOI: 10.1001/jama.2014.8266]</w:t>
      </w:r>
    </w:p>
    <w:p w14:paraId="3570BD89"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4 </w:t>
      </w:r>
      <w:proofErr w:type="spellStart"/>
      <w:r w:rsidRPr="003F460F">
        <w:rPr>
          <w:rFonts w:ascii="Book Antiqua" w:eastAsia="宋体" w:hAnsi="Book Antiqua" w:cs="宋体"/>
          <w:b/>
          <w:bCs/>
          <w:color w:val="000000"/>
          <w:sz w:val="24"/>
          <w:szCs w:val="24"/>
          <w:lang w:eastAsia="zh-CN"/>
        </w:rPr>
        <w:t>Atkin</w:t>
      </w:r>
      <w:proofErr w:type="spellEnd"/>
      <w:r w:rsidRPr="003F460F">
        <w:rPr>
          <w:rFonts w:ascii="Book Antiqua" w:eastAsia="宋体" w:hAnsi="Book Antiqua" w:cs="宋体"/>
          <w:b/>
          <w:bCs/>
          <w:color w:val="000000"/>
          <w:sz w:val="24"/>
          <w:szCs w:val="24"/>
          <w:lang w:eastAsia="zh-CN"/>
        </w:rPr>
        <w:t xml:space="preserve"> WS</w:t>
      </w:r>
      <w:r w:rsidRPr="003F460F">
        <w:rPr>
          <w:rFonts w:ascii="Book Antiqua" w:eastAsia="宋体" w:hAnsi="Book Antiqua" w:cs="宋体"/>
          <w:color w:val="000000"/>
          <w:sz w:val="24"/>
          <w:szCs w:val="24"/>
          <w:lang w:eastAsia="zh-CN"/>
        </w:rPr>
        <w:t xml:space="preserve">, Edwards R, </w:t>
      </w:r>
      <w:proofErr w:type="spellStart"/>
      <w:r w:rsidRPr="003F460F">
        <w:rPr>
          <w:rFonts w:ascii="Book Antiqua" w:eastAsia="宋体" w:hAnsi="Book Antiqua" w:cs="宋体"/>
          <w:color w:val="000000"/>
          <w:sz w:val="24"/>
          <w:szCs w:val="24"/>
          <w:lang w:eastAsia="zh-CN"/>
        </w:rPr>
        <w:t>Kralj</w:t>
      </w:r>
      <w:proofErr w:type="spellEnd"/>
      <w:r w:rsidRPr="003F460F">
        <w:rPr>
          <w:rFonts w:ascii="Book Antiqua" w:eastAsia="宋体" w:hAnsi="Book Antiqua" w:cs="宋体"/>
          <w:color w:val="000000"/>
          <w:sz w:val="24"/>
          <w:szCs w:val="24"/>
          <w:lang w:eastAsia="zh-CN"/>
        </w:rPr>
        <w:t xml:space="preserve">-Hans I, </w:t>
      </w:r>
      <w:proofErr w:type="spellStart"/>
      <w:r w:rsidRPr="003F460F">
        <w:rPr>
          <w:rFonts w:ascii="Book Antiqua" w:eastAsia="宋体" w:hAnsi="Book Antiqua" w:cs="宋体"/>
          <w:color w:val="000000"/>
          <w:sz w:val="24"/>
          <w:szCs w:val="24"/>
          <w:lang w:eastAsia="zh-CN"/>
        </w:rPr>
        <w:t>Wooldrage</w:t>
      </w:r>
      <w:proofErr w:type="spellEnd"/>
      <w:r w:rsidRPr="003F460F">
        <w:rPr>
          <w:rFonts w:ascii="Book Antiqua" w:eastAsia="宋体" w:hAnsi="Book Antiqua" w:cs="宋体"/>
          <w:color w:val="000000"/>
          <w:sz w:val="24"/>
          <w:szCs w:val="24"/>
          <w:lang w:eastAsia="zh-CN"/>
        </w:rPr>
        <w:t xml:space="preserve"> K, Hart AR, </w:t>
      </w:r>
      <w:proofErr w:type="spellStart"/>
      <w:r w:rsidRPr="003F460F">
        <w:rPr>
          <w:rFonts w:ascii="Book Antiqua" w:eastAsia="宋体" w:hAnsi="Book Antiqua" w:cs="宋体"/>
          <w:color w:val="000000"/>
          <w:sz w:val="24"/>
          <w:szCs w:val="24"/>
          <w:lang w:eastAsia="zh-CN"/>
        </w:rPr>
        <w:t>Northover</w:t>
      </w:r>
      <w:proofErr w:type="spellEnd"/>
      <w:r w:rsidRPr="003F460F">
        <w:rPr>
          <w:rFonts w:ascii="Book Antiqua" w:eastAsia="宋体" w:hAnsi="Book Antiqua" w:cs="宋体"/>
          <w:color w:val="000000"/>
          <w:sz w:val="24"/>
          <w:szCs w:val="24"/>
          <w:lang w:eastAsia="zh-CN"/>
        </w:rPr>
        <w:t xml:space="preserve"> JM, Parkin DM, Wardle J, Duffy SW, </w:t>
      </w:r>
      <w:proofErr w:type="spellStart"/>
      <w:r w:rsidRPr="003F460F">
        <w:rPr>
          <w:rFonts w:ascii="Book Antiqua" w:eastAsia="宋体" w:hAnsi="Book Antiqua" w:cs="宋体"/>
          <w:color w:val="000000"/>
          <w:sz w:val="24"/>
          <w:szCs w:val="24"/>
          <w:lang w:eastAsia="zh-CN"/>
        </w:rPr>
        <w:t>Cuzick</w:t>
      </w:r>
      <w:proofErr w:type="spellEnd"/>
      <w:r w:rsidRPr="003F460F">
        <w:rPr>
          <w:rFonts w:ascii="Book Antiqua" w:eastAsia="宋体" w:hAnsi="Book Antiqua" w:cs="宋体"/>
          <w:color w:val="000000"/>
          <w:sz w:val="24"/>
          <w:szCs w:val="24"/>
          <w:lang w:eastAsia="zh-CN"/>
        </w:rPr>
        <w:t xml:space="preserve"> J. Once-only flexible </w:t>
      </w:r>
      <w:proofErr w:type="spellStart"/>
      <w:r w:rsidRPr="003F460F">
        <w:rPr>
          <w:rFonts w:ascii="Book Antiqua" w:eastAsia="宋体" w:hAnsi="Book Antiqua" w:cs="宋体"/>
          <w:color w:val="000000"/>
          <w:sz w:val="24"/>
          <w:szCs w:val="24"/>
          <w:lang w:eastAsia="zh-CN"/>
        </w:rPr>
        <w:t>sigmoidoscopy</w:t>
      </w:r>
      <w:proofErr w:type="spellEnd"/>
      <w:r w:rsidRPr="003F460F">
        <w:rPr>
          <w:rFonts w:ascii="Book Antiqua" w:eastAsia="宋体" w:hAnsi="Book Antiqua" w:cs="宋体"/>
          <w:color w:val="000000"/>
          <w:sz w:val="24"/>
          <w:szCs w:val="24"/>
          <w:lang w:eastAsia="zh-CN"/>
        </w:rPr>
        <w:t xml:space="preserve"> screening in prevention of colorectal cancer: a multicentre randomised controlled trial. </w:t>
      </w:r>
      <w:r w:rsidRPr="003F460F">
        <w:rPr>
          <w:rFonts w:ascii="Book Antiqua" w:eastAsia="宋体" w:hAnsi="Book Antiqua" w:cs="宋体"/>
          <w:i/>
          <w:iCs/>
          <w:color w:val="000000"/>
          <w:sz w:val="24"/>
          <w:szCs w:val="24"/>
          <w:lang w:eastAsia="zh-CN"/>
        </w:rPr>
        <w:t>Lancet</w:t>
      </w:r>
      <w:r w:rsidRPr="003F460F">
        <w:rPr>
          <w:rFonts w:ascii="Book Antiqua" w:eastAsia="宋体" w:hAnsi="Book Antiqua" w:cs="宋体"/>
          <w:color w:val="000000"/>
          <w:sz w:val="24"/>
          <w:szCs w:val="24"/>
          <w:lang w:eastAsia="zh-CN"/>
        </w:rPr>
        <w:t> 2010; </w:t>
      </w:r>
      <w:r w:rsidRPr="003F460F">
        <w:rPr>
          <w:rFonts w:ascii="Book Antiqua" w:eastAsia="宋体" w:hAnsi="Book Antiqua" w:cs="宋体"/>
          <w:b/>
          <w:bCs/>
          <w:color w:val="000000"/>
          <w:sz w:val="24"/>
          <w:szCs w:val="24"/>
          <w:lang w:eastAsia="zh-CN"/>
        </w:rPr>
        <w:t>375</w:t>
      </w:r>
      <w:r w:rsidRPr="003F460F">
        <w:rPr>
          <w:rFonts w:ascii="Book Antiqua" w:eastAsia="宋体" w:hAnsi="Book Antiqua" w:cs="宋体"/>
          <w:color w:val="000000"/>
          <w:sz w:val="24"/>
          <w:szCs w:val="24"/>
          <w:lang w:eastAsia="zh-CN"/>
        </w:rPr>
        <w:t>: 1624-1633 [PMID: 20430429 DOI: 10.1016/s0140-6736(10)60551-x]</w:t>
      </w:r>
    </w:p>
    <w:p w14:paraId="412411CD"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5 </w:t>
      </w:r>
      <w:r w:rsidRPr="003F460F">
        <w:rPr>
          <w:rFonts w:ascii="Book Antiqua" w:eastAsia="宋体" w:hAnsi="Book Antiqua" w:cs="宋体"/>
          <w:b/>
          <w:bCs/>
          <w:color w:val="000000"/>
          <w:sz w:val="24"/>
          <w:szCs w:val="24"/>
          <w:lang w:eastAsia="zh-CN"/>
        </w:rPr>
        <w:t>Laing SS</w:t>
      </w:r>
      <w:r w:rsidRPr="003F460F">
        <w:rPr>
          <w:rFonts w:ascii="Book Antiqua" w:eastAsia="宋体" w:hAnsi="Book Antiqua" w:cs="宋体"/>
          <w:color w:val="000000"/>
          <w:sz w:val="24"/>
          <w:szCs w:val="24"/>
          <w:lang w:eastAsia="zh-CN"/>
        </w:rPr>
        <w:t xml:space="preserve">, Bogart A, </w:t>
      </w:r>
      <w:proofErr w:type="spellStart"/>
      <w:r w:rsidRPr="003F460F">
        <w:rPr>
          <w:rFonts w:ascii="Book Antiqua" w:eastAsia="宋体" w:hAnsi="Book Antiqua" w:cs="宋体"/>
          <w:color w:val="000000"/>
          <w:sz w:val="24"/>
          <w:szCs w:val="24"/>
          <w:lang w:eastAsia="zh-CN"/>
        </w:rPr>
        <w:t>Chubak</w:t>
      </w:r>
      <w:proofErr w:type="spellEnd"/>
      <w:r w:rsidRPr="003F460F">
        <w:rPr>
          <w:rFonts w:ascii="Book Antiqua" w:eastAsia="宋体" w:hAnsi="Book Antiqua" w:cs="宋体"/>
          <w:color w:val="000000"/>
          <w:sz w:val="24"/>
          <w:szCs w:val="24"/>
          <w:lang w:eastAsia="zh-CN"/>
        </w:rPr>
        <w:t xml:space="preserve"> J, Fuller S, Green BB. Psychological distress after a positive </w:t>
      </w:r>
      <w:proofErr w:type="spellStart"/>
      <w:r w:rsidRPr="003F460F">
        <w:rPr>
          <w:rFonts w:ascii="Book Antiqua" w:eastAsia="宋体" w:hAnsi="Book Antiqua" w:cs="宋体"/>
          <w:color w:val="000000"/>
          <w:sz w:val="24"/>
          <w:szCs w:val="24"/>
          <w:lang w:eastAsia="zh-CN"/>
        </w:rPr>
        <w:t>fecal</w:t>
      </w:r>
      <w:proofErr w:type="spellEnd"/>
      <w:r w:rsidRPr="003F460F">
        <w:rPr>
          <w:rFonts w:ascii="Book Antiqua" w:eastAsia="宋体" w:hAnsi="Book Antiqua" w:cs="宋体"/>
          <w:color w:val="000000"/>
          <w:sz w:val="24"/>
          <w:szCs w:val="24"/>
          <w:lang w:eastAsia="zh-CN"/>
        </w:rPr>
        <w:t xml:space="preserve"> occult blood test result among members of an integrated healthcare delivery system. </w:t>
      </w:r>
      <w:r w:rsidRPr="003F460F">
        <w:rPr>
          <w:rFonts w:ascii="Book Antiqua" w:eastAsia="宋体" w:hAnsi="Book Antiqua" w:cs="宋体"/>
          <w:i/>
          <w:iCs/>
          <w:color w:val="000000"/>
          <w:sz w:val="24"/>
          <w:szCs w:val="24"/>
          <w:lang w:eastAsia="zh-CN"/>
        </w:rPr>
        <w:t xml:space="preserve">Cancer </w:t>
      </w:r>
      <w:proofErr w:type="spellStart"/>
      <w:r w:rsidRPr="003F460F">
        <w:rPr>
          <w:rFonts w:ascii="Book Antiqua" w:eastAsia="宋体" w:hAnsi="Book Antiqua" w:cs="宋体"/>
          <w:i/>
          <w:iCs/>
          <w:color w:val="000000"/>
          <w:sz w:val="24"/>
          <w:szCs w:val="24"/>
          <w:lang w:eastAsia="zh-CN"/>
        </w:rPr>
        <w:t>Epidemiol</w:t>
      </w:r>
      <w:proofErr w:type="spellEnd"/>
      <w:r w:rsidRPr="003F460F">
        <w:rPr>
          <w:rFonts w:ascii="Book Antiqua" w:eastAsia="宋体" w:hAnsi="Book Antiqua" w:cs="宋体"/>
          <w:i/>
          <w:iCs/>
          <w:color w:val="000000"/>
          <w:sz w:val="24"/>
          <w:szCs w:val="24"/>
          <w:lang w:eastAsia="zh-CN"/>
        </w:rPr>
        <w:t xml:space="preserve"> Biomarkers </w:t>
      </w:r>
      <w:proofErr w:type="spellStart"/>
      <w:r w:rsidRPr="003F460F">
        <w:rPr>
          <w:rFonts w:ascii="Book Antiqua" w:eastAsia="宋体" w:hAnsi="Book Antiqua" w:cs="宋体"/>
          <w:i/>
          <w:iCs/>
          <w:color w:val="000000"/>
          <w:sz w:val="24"/>
          <w:szCs w:val="24"/>
          <w:lang w:eastAsia="zh-CN"/>
        </w:rPr>
        <w:t>Prev</w:t>
      </w:r>
      <w:proofErr w:type="spellEnd"/>
      <w:r w:rsidRPr="003F460F">
        <w:rPr>
          <w:rFonts w:ascii="Book Antiqua" w:eastAsia="宋体" w:hAnsi="Book Antiqua" w:cs="宋体"/>
          <w:color w:val="000000"/>
          <w:sz w:val="24"/>
          <w:szCs w:val="24"/>
          <w:lang w:eastAsia="zh-CN"/>
        </w:rPr>
        <w:t> 2014; </w:t>
      </w:r>
      <w:r w:rsidRPr="003F460F">
        <w:rPr>
          <w:rFonts w:ascii="Book Antiqua" w:eastAsia="宋体" w:hAnsi="Book Antiqua" w:cs="宋体"/>
          <w:b/>
          <w:bCs/>
          <w:color w:val="000000"/>
          <w:sz w:val="24"/>
          <w:szCs w:val="24"/>
          <w:lang w:eastAsia="zh-CN"/>
        </w:rPr>
        <w:t>23</w:t>
      </w:r>
      <w:r w:rsidRPr="003F460F">
        <w:rPr>
          <w:rFonts w:ascii="Book Antiqua" w:eastAsia="宋体" w:hAnsi="Book Antiqua" w:cs="宋体"/>
          <w:color w:val="000000"/>
          <w:sz w:val="24"/>
          <w:szCs w:val="24"/>
          <w:lang w:eastAsia="zh-CN"/>
        </w:rPr>
        <w:t>: 154-159 [PMID: 24220914 DOI: 10.1158/1055-9965.epi-13-0722]</w:t>
      </w:r>
    </w:p>
    <w:p w14:paraId="1FCBC7EE"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6 </w:t>
      </w:r>
      <w:proofErr w:type="spellStart"/>
      <w:r w:rsidRPr="003F460F">
        <w:rPr>
          <w:rFonts w:ascii="Book Antiqua" w:eastAsia="宋体" w:hAnsi="Book Antiqua" w:cs="宋体"/>
          <w:b/>
          <w:bCs/>
          <w:color w:val="000000"/>
          <w:sz w:val="24"/>
          <w:szCs w:val="24"/>
          <w:lang w:eastAsia="zh-CN"/>
        </w:rPr>
        <w:t>Brasso</w:t>
      </w:r>
      <w:proofErr w:type="spellEnd"/>
      <w:r w:rsidRPr="003F460F">
        <w:rPr>
          <w:rFonts w:ascii="Book Antiqua" w:eastAsia="宋体" w:hAnsi="Book Antiqua" w:cs="宋体"/>
          <w:b/>
          <w:bCs/>
          <w:color w:val="000000"/>
          <w:sz w:val="24"/>
          <w:szCs w:val="24"/>
          <w:lang w:eastAsia="zh-CN"/>
        </w:rPr>
        <w:t xml:space="preserve"> K</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Ladelund</w:t>
      </w:r>
      <w:proofErr w:type="spellEnd"/>
      <w:r w:rsidRPr="003F460F">
        <w:rPr>
          <w:rFonts w:ascii="Book Antiqua" w:eastAsia="宋体" w:hAnsi="Book Antiqua" w:cs="宋体"/>
          <w:color w:val="000000"/>
          <w:sz w:val="24"/>
          <w:szCs w:val="24"/>
          <w:lang w:eastAsia="zh-CN"/>
        </w:rPr>
        <w:t xml:space="preserve"> S, </w:t>
      </w:r>
      <w:proofErr w:type="spellStart"/>
      <w:r w:rsidRPr="003F460F">
        <w:rPr>
          <w:rFonts w:ascii="Book Antiqua" w:eastAsia="宋体" w:hAnsi="Book Antiqua" w:cs="宋体"/>
          <w:color w:val="000000"/>
          <w:sz w:val="24"/>
          <w:szCs w:val="24"/>
          <w:lang w:eastAsia="zh-CN"/>
        </w:rPr>
        <w:t>Frederiksen</w:t>
      </w:r>
      <w:proofErr w:type="spellEnd"/>
      <w:r w:rsidRPr="003F460F">
        <w:rPr>
          <w:rFonts w:ascii="Book Antiqua" w:eastAsia="宋体" w:hAnsi="Book Antiqua" w:cs="宋体"/>
          <w:color w:val="000000"/>
          <w:sz w:val="24"/>
          <w:szCs w:val="24"/>
          <w:lang w:eastAsia="zh-CN"/>
        </w:rPr>
        <w:t xml:space="preserve"> BL, </w:t>
      </w:r>
      <w:proofErr w:type="spellStart"/>
      <w:r w:rsidRPr="003F460F">
        <w:rPr>
          <w:rFonts w:ascii="Book Antiqua" w:eastAsia="宋体" w:hAnsi="Book Antiqua" w:cs="宋体"/>
          <w:color w:val="000000"/>
          <w:sz w:val="24"/>
          <w:szCs w:val="24"/>
          <w:lang w:eastAsia="zh-CN"/>
        </w:rPr>
        <w:t>Jørgensen</w:t>
      </w:r>
      <w:proofErr w:type="spellEnd"/>
      <w:r w:rsidRPr="003F460F">
        <w:rPr>
          <w:rFonts w:ascii="Book Antiqua" w:eastAsia="宋体" w:hAnsi="Book Antiqua" w:cs="宋体"/>
          <w:color w:val="000000"/>
          <w:sz w:val="24"/>
          <w:szCs w:val="24"/>
          <w:lang w:eastAsia="zh-CN"/>
        </w:rPr>
        <w:t xml:space="preserve"> T. Psychological distress following </w:t>
      </w:r>
      <w:proofErr w:type="spellStart"/>
      <w:r w:rsidRPr="003F460F">
        <w:rPr>
          <w:rFonts w:ascii="Book Antiqua" w:eastAsia="宋体" w:hAnsi="Book Antiqua" w:cs="宋体"/>
          <w:color w:val="000000"/>
          <w:sz w:val="24"/>
          <w:szCs w:val="24"/>
          <w:lang w:eastAsia="zh-CN"/>
        </w:rPr>
        <w:t>fecal</w:t>
      </w:r>
      <w:proofErr w:type="spellEnd"/>
      <w:r w:rsidRPr="003F460F">
        <w:rPr>
          <w:rFonts w:ascii="Book Antiqua" w:eastAsia="宋体" w:hAnsi="Book Antiqua" w:cs="宋体"/>
          <w:color w:val="000000"/>
          <w:sz w:val="24"/>
          <w:szCs w:val="24"/>
          <w:lang w:eastAsia="zh-CN"/>
        </w:rPr>
        <w:t xml:space="preserve"> occult blood test in colorectal cancer screening--a population-based study. </w:t>
      </w:r>
      <w:proofErr w:type="spellStart"/>
      <w:r w:rsidRPr="003F460F">
        <w:rPr>
          <w:rFonts w:ascii="Book Antiqua" w:eastAsia="宋体" w:hAnsi="Book Antiqua" w:cs="宋体"/>
          <w:i/>
          <w:iCs/>
          <w:color w:val="000000"/>
          <w:sz w:val="24"/>
          <w:szCs w:val="24"/>
          <w:lang w:eastAsia="zh-CN"/>
        </w:rPr>
        <w:t>Scand</w:t>
      </w:r>
      <w:proofErr w:type="spellEnd"/>
      <w:r w:rsidRPr="003F460F">
        <w:rPr>
          <w:rFonts w:ascii="Book Antiqua" w:eastAsia="宋体" w:hAnsi="Book Antiqua" w:cs="宋体"/>
          <w:i/>
          <w:iCs/>
          <w:color w:val="000000"/>
          <w:sz w:val="24"/>
          <w:szCs w:val="24"/>
          <w:lang w:eastAsia="zh-CN"/>
        </w:rPr>
        <w:t xml:space="preserve"> J </w:t>
      </w:r>
      <w:proofErr w:type="spellStart"/>
      <w:r w:rsidRPr="003F460F">
        <w:rPr>
          <w:rFonts w:ascii="Book Antiqua" w:eastAsia="宋体" w:hAnsi="Book Antiqua" w:cs="宋体"/>
          <w:i/>
          <w:iCs/>
          <w:color w:val="000000"/>
          <w:sz w:val="24"/>
          <w:szCs w:val="24"/>
          <w:lang w:eastAsia="zh-CN"/>
        </w:rPr>
        <w:t>Gastroenterol</w:t>
      </w:r>
      <w:proofErr w:type="spellEnd"/>
      <w:r w:rsidRPr="003F460F">
        <w:rPr>
          <w:rFonts w:ascii="Book Antiqua" w:eastAsia="宋体" w:hAnsi="Book Antiqua" w:cs="宋体"/>
          <w:color w:val="000000"/>
          <w:sz w:val="24"/>
          <w:szCs w:val="24"/>
          <w:lang w:eastAsia="zh-CN"/>
        </w:rPr>
        <w:t> 2010; </w:t>
      </w:r>
      <w:r w:rsidRPr="003F460F">
        <w:rPr>
          <w:rFonts w:ascii="Book Antiqua" w:eastAsia="宋体" w:hAnsi="Book Antiqua" w:cs="宋体"/>
          <w:b/>
          <w:bCs/>
          <w:color w:val="000000"/>
          <w:sz w:val="24"/>
          <w:szCs w:val="24"/>
          <w:lang w:eastAsia="zh-CN"/>
        </w:rPr>
        <w:t>45</w:t>
      </w:r>
      <w:r w:rsidRPr="003F460F">
        <w:rPr>
          <w:rFonts w:ascii="Book Antiqua" w:eastAsia="宋体" w:hAnsi="Book Antiqua" w:cs="宋体"/>
          <w:color w:val="000000"/>
          <w:sz w:val="24"/>
          <w:szCs w:val="24"/>
          <w:lang w:eastAsia="zh-CN"/>
        </w:rPr>
        <w:t>: 1211-1216 [PMID: 20443744 DOI: 10.3109/00365521.2010.485355]</w:t>
      </w:r>
    </w:p>
    <w:p w14:paraId="67C1C2DC"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7 </w:t>
      </w:r>
      <w:proofErr w:type="spellStart"/>
      <w:r w:rsidRPr="003F460F">
        <w:rPr>
          <w:rFonts w:ascii="Book Antiqua" w:eastAsia="宋体" w:hAnsi="Book Antiqua" w:cs="宋体"/>
          <w:b/>
          <w:bCs/>
          <w:color w:val="000000"/>
          <w:sz w:val="24"/>
          <w:szCs w:val="24"/>
          <w:lang w:eastAsia="zh-CN"/>
        </w:rPr>
        <w:t>Denters</w:t>
      </w:r>
      <w:proofErr w:type="spellEnd"/>
      <w:r w:rsidRPr="003F460F">
        <w:rPr>
          <w:rFonts w:ascii="Book Antiqua" w:eastAsia="宋体" w:hAnsi="Book Antiqua" w:cs="宋体"/>
          <w:b/>
          <w:bCs/>
          <w:color w:val="000000"/>
          <w:sz w:val="24"/>
          <w:szCs w:val="24"/>
          <w:lang w:eastAsia="zh-CN"/>
        </w:rPr>
        <w:t xml:space="preserve"> MJ</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Deutekom</w:t>
      </w:r>
      <w:proofErr w:type="spellEnd"/>
      <w:r w:rsidRPr="003F460F">
        <w:rPr>
          <w:rFonts w:ascii="Book Antiqua" w:eastAsia="宋体" w:hAnsi="Book Antiqua" w:cs="宋体"/>
          <w:color w:val="000000"/>
          <w:sz w:val="24"/>
          <w:szCs w:val="24"/>
          <w:lang w:eastAsia="zh-CN"/>
        </w:rPr>
        <w:t xml:space="preserve"> M, </w:t>
      </w:r>
      <w:proofErr w:type="spellStart"/>
      <w:r w:rsidRPr="003F460F">
        <w:rPr>
          <w:rFonts w:ascii="Book Antiqua" w:eastAsia="宋体" w:hAnsi="Book Antiqua" w:cs="宋体"/>
          <w:color w:val="000000"/>
          <w:sz w:val="24"/>
          <w:szCs w:val="24"/>
          <w:lang w:eastAsia="zh-CN"/>
        </w:rPr>
        <w:t>Essink</w:t>
      </w:r>
      <w:proofErr w:type="spellEnd"/>
      <w:r w:rsidRPr="003F460F">
        <w:rPr>
          <w:rFonts w:ascii="Book Antiqua" w:eastAsia="宋体" w:hAnsi="Book Antiqua" w:cs="宋体"/>
          <w:color w:val="000000"/>
          <w:sz w:val="24"/>
          <w:szCs w:val="24"/>
          <w:lang w:eastAsia="zh-CN"/>
        </w:rPr>
        <w:t xml:space="preserve">-Bot ML, </w:t>
      </w:r>
      <w:proofErr w:type="spellStart"/>
      <w:r w:rsidRPr="003F460F">
        <w:rPr>
          <w:rFonts w:ascii="Book Antiqua" w:eastAsia="宋体" w:hAnsi="Book Antiqua" w:cs="宋体"/>
          <w:color w:val="000000"/>
          <w:sz w:val="24"/>
          <w:szCs w:val="24"/>
          <w:lang w:eastAsia="zh-CN"/>
        </w:rPr>
        <w:t>Bossuyt</w:t>
      </w:r>
      <w:proofErr w:type="spellEnd"/>
      <w:r w:rsidRPr="003F460F">
        <w:rPr>
          <w:rFonts w:ascii="Book Antiqua" w:eastAsia="宋体" w:hAnsi="Book Antiqua" w:cs="宋体"/>
          <w:color w:val="000000"/>
          <w:sz w:val="24"/>
          <w:szCs w:val="24"/>
          <w:lang w:eastAsia="zh-CN"/>
        </w:rPr>
        <w:t xml:space="preserve"> PM, </w:t>
      </w:r>
      <w:proofErr w:type="spellStart"/>
      <w:r w:rsidRPr="003F460F">
        <w:rPr>
          <w:rFonts w:ascii="Book Antiqua" w:eastAsia="宋体" w:hAnsi="Book Antiqua" w:cs="宋体"/>
          <w:color w:val="000000"/>
          <w:sz w:val="24"/>
          <w:szCs w:val="24"/>
          <w:lang w:eastAsia="zh-CN"/>
        </w:rPr>
        <w:t>Fockens</w:t>
      </w:r>
      <w:proofErr w:type="spellEnd"/>
      <w:r w:rsidRPr="003F460F">
        <w:rPr>
          <w:rFonts w:ascii="Book Antiqua" w:eastAsia="宋体" w:hAnsi="Book Antiqua" w:cs="宋体"/>
          <w:color w:val="000000"/>
          <w:sz w:val="24"/>
          <w:szCs w:val="24"/>
          <w:lang w:eastAsia="zh-CN"/>
        </w:rPr>
        <w:t xml:space="preserve"> P, Dekker E. FIT false-positives in colorectal cancer screening experience psychological distress up to 6 weeks after colonoscopy. </w:t>
      </w:r>
      <w:r w:rsidRPr="003F460F">
        <w:rPr>
          <w:rFonts w:ascii="Book Antiqua" w:eastAsia="宋体" w:hAnsi="Book Antiqua" w:cs="宋体"/>
          <w:i/>
          <w:iCs/>
          <w:color w:val="000000"/>
          <w:sz w:val="24"/>
          <w:szCs w:val="24"/>
          <w:lang w:eastAsia="zh-CN"/>
        </w:rPr>
        <w:t>Support Care Cancer</w:t>
      </w:r>
      <w:r w:rsidRPr="003F460F">
        <w:rPr>
          <w:rFonts w:ascii="Book Antiqua" w:eastAsia="宋体" w:hAnsi="Book Antiqua" w:cs="宋体"/>
          <w:color w:val="000000"/>
          <w:sz w:val="24"/>
          <w:szCs w:val="24"/>
          <w:lang w:eastAsia="zh-CN"/>
        </w:rPr>
        <w:t> 2013; </w:t>
      </w:r>
      <w:r w:rsidRPr="003F460F">
        <w:rPr>
          <w:rFonts w:ascii="Book Antiqua" w:eastAsia="宋体" w:hAnsi="Book Antiqua" w:cs="宋体"/>
          <w:b/>
          <w:bCs/>
          <w:color w:val="000000"/>
          <w:sz w:val="24"/>
          <w:szCs w:val="24"/>
          <w:lang w:eastAsia="zh-CN"/>
        </w:rPr>
        <w:t>21</w:t>
      </w:r>
      <w:r w:rsidRPr="003F460F">
        <w:rPr>
          <w:rFonts w:ascii="Book Antiqua" w:eastAsia="宋体" w:hAnsi="Book Antiqua" w:cs="宋体"/>
          <w:color w:val="000000"/>
          <w:sz w:val="24"/>
          <w:szCs w:val="24"/>
          <w:lang w:eastAsia="zh-CN"/>
        </w:rPr>
        <w:t>: 2809-2815 [PMID: 23729229 DOI: 10.1007/s00520-013-1867-7]</w:t>
      </w:r>
    </w:p>
    <w:p w14:paraId="0F5D641E"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8 </w:t>
      </w:r>
      <w:proofErr w:type="spellStart"/>
      <w:r w:rsidRPr="003F460F">
        <w:rPr>
          <w:rFonts w:ascii="Book Antiqua" w:eastAsia="宋体" w:hAnsi="Book Antiqua" w:cs="宋体"/>
          <w:b/>
          <w:bCs/>
          <w:color w:val="000000"/>
          <w:sz w:val="24"/>
          <w:szCs w:val="24"/>
          <w:lang w:eastAsia="zh-CN"/>
        </w:rPr>
        <w:t>Bobridge</w:t>
      </w:r>
      <w:proofErr w:type="spellEnd"/>
      <w:r w:rsidRPr="003F460F">
        <w:rPr>
          <w:rFonts w:ascii="Book Antiqua" w:eastAsia="宋体" w:hAnsi="Book Antiqua" w:cs="宋体"/>
          <w:b/>
          <w:bCs/>
          <w:color w:val="000000"/>
          <w:sz w:val="24"/>
          <w:szCs w:val="24"/>
          <w:lang w:eastAsia="zh-CN"/>
        </w:rPr>
        <w:t xml:space="preserve"> A</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Bampton</w:t>
      </w:r>
      <w:proofErr w:type="spellEnd"/>
      <w:r w:rsidRPr="003F460F">
        <w:rPr>
          <w:rFonts w:ascii="Book Antiqua" w:eastAsia="宋体" w:hAnsi="Book Antiqua" w:cs="宋体"/>
          <w:color w:val="000000"/>
          <w:sz w:val="24"/>
          <w:szCs w:val="24"/>
          <w:lang w:eastAsia="zh-CN"/>
        </w:rPr>
        <w:t xml:space="preserve"> P, Cole S, Lewis H, Young G. The psychological impact of participating in colorectal cancer screening by faecal </w:t>
      </w:r>
      <w:proofErr w:type="spellStart"/>
      <w:r w:rsidRPr="003F460F">
        <w:rPr>
          <w:rFonts w:ascii="Book Antiqua" w:eastAsia="宋体" w:hAnsi="Book Antiqua" w:cs="宋体"/>
          <w:color w:val="000000"/>
          <w:sz w:val="24"/>
          <w:szCs w:val="24"/>
          <w:lang w:eastAsia="zh-CN"/>
        </w:rPr>
        <w:t>immuno</w:t>
      </w:r>
      <w:proofErr w:type="spellEnd"/>
      <w:r w:rsidRPr="003F460F">
        <w:rPr>
          <w:rFonts w:ascii="Book Antiqua" w:eastAsia="宋体" w:hAnsi="Book Antiqua" w:cs="宋体"/>
          <w:color w:val="000000"/>
          <w:sz w:val="24"/>
          <w:szCs w:val="24"/>
          <w:lang w:eastAsia="zh-CN"/>
        </w:rPr>
        <w:t xml:space="preserve">-chemical testing--the </w:t>
      </w:r>
      <w:r w:rsidRPr="003F460F">
        <w:rPr>
          <w:rFonts w:ascii="Book Antiqua" w:eastAsia="宋体" w:hAnsi="Book Antiqua" w:cs="宋体"/>
          <w:color w:val="000000"/>
          <w:sz w:val="24"/>
          <w:szCs w:val="24"/>
          <w:lang w:eastAsia="zh-CN"/>
        </w:rPr>
        <w:lastRenderedPageBreak/>
        <w:t>Australian experience. </w:t>
      </w:r>
      <w:r w:rsidRPr="003F460F">
        <w:rPr>
          <w:rFonts w:ascii="Book Antiqua" w:eastAsia="宋体" w:hAnsi="Book Antiqua" w:cs="宋体"/>
          <w:i/>
          <w:iCs/>
          <w:color w:val="000000"/>
          <w:sz w:val="24"/>
          <w:szCs w:val="24"/>
          <w:lang w:eastAsia="zh-CN"/>
        </w:rPr>
        <w:t>Br J Cancer</w:t>
      </w:r>
      <w:r w:rsidRPr="003F460F">
        <w:rPr>
          <w:rFonts w:ascii="Book Antiqua" w:eastAsia="宋体" w:hAnsi="Book Antiqua" w:cs="宋体"/>
          <w:color w:val="000000"/>
          <w:sz w:val="24"/>
          <w:szCs w:val="24"/>
          <w:lang w:eastAsia="zh-CN"/>
        </w:rPr>
        <w:t> 2014; </w:t>
      </w:r>
      <w:r w:rsidRPr="003F460F">
        <w:rPr>
          <w:rFonts w:ascii="Book Antiqua" w:eastAsia="宋体" w:hAnsi="Book Antiqua" w:cs="宋体"/>
          <w:b/>
          <w:bCs/>
          <w:color w:val="000000"/>
          <w:sz w:val="24"/>
          <w:szCs w:val="24"/>
          <w:lang w:eastAsia="zh-CN"/>
        </w:rPr>
        <w:t>111</w:t>
      </w:r>
      <w:r w:rsidRPr="003F460F">
        <w:rPr>
          <w:rFonts w:ascii="Book Antiqua" w:eastAsia="宋体" w:hAnsi="Book Antiqua" w:cs="宋体"/>
          <w:color w:val="000000"/>
          <w:sz w:val="24"/>
          <w:szCs w:val="24"/>
          <w:lang w:eastAsia="zh-CN"/>
        </w:rPr>
        <w:t>: 970-975 [PMID: 24983363 DOI: 10.1038/bjc.2014.371]</w:t>
      </w:r>
    </w:p>
    <w:p w14:paraId="0CD67F7C"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proofErr w:type="gramStart"/>
      <w:r w:rsidRPr="003F460F">
        <w:rPr>
          <w:rFonts w:ascii="Book Antiqua" w:eastAsia="宋体" w:hAnsi="Book Antiqua" w:cs="宋体"/>
          <w:color w:val="000000"/>
          <w:sz w:val="24"/>
          <w:szCs w:val="24"/>
          <w:lang w:eastAsia="zh-CN"/>
        </w:rPr>
        <w:t>9 </w:t>
      </w:r>
      <w:r w:rsidRPr="003F460F">
        <w:rPr>
          <w:rFonts w:ascii="Book Antiqua" w:eastAsia="宋体" w:hAnsi="Book Antiqua" w:cs="宋体"/>
          <w:b/>
          <w:bCs/>
          <w:color w:val="000000"/>
          <w:sz w:val="24"/>
          <w:szCs w:val="24"/>
          <w:lang w:eastAsia="zh-CN"/>
        </w:rPr>
        <w:t>Parker MA</w:t>
      </w:r>
      <w:r w:rsidRPr="003F460F">
        <w:rPr>
          <w:rFonts w:ascii="Book Antiqua" w:eastAsia="宋体" w:hAnsi="Book Antiqua" w:cs="宋体"/>
          <w:color w:val="000000"/>
          <w:sz w:val="24"/>
          <w:szCs w:val="24"/>
          <w:lang w:eastAsia="zh-CN"/>
        </w:rPr>
        <w:t>, Robinson MH</w:t>
      </w:r>
      <w:proofErr w:type="gramEnd"/>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Scholefield</w:t>
      </w:r>
      <w:proofErr w:type="spellEnd"/>
      <w:r w:rsidRPr="003F460F">
        <w:rPr>
          <w:rFonts w:ascii="Book Antiqua" w:eastAsia="宋体" w:hAnsi="Book Antiqua" w:cs="宋体"/>
          <w:color w:val="000000"/>
          <w:sz w:val="24"/>
          <w:szCs w:val="24"/>
          <w:lang w:eastAsia="zh-CN"/>
        </w:rPr>
        <w:t xml:space="preserve"> JH, </w:t>
      </w:r>
      <w:proofErr w:type="spellStart"/>
      <w:r w:rsidRPr="003F460F">
        <w:rPr>
          <w:rFonts w:ascii="Book Antiqua" w:eastAsia="宋体" w:hAnsi="Book Antiqua" w:cs="宋体"/>
          <w:color w:val="000000"/>
          <w:sz w:val="24"/>
          <w:szCs w:val="24"/>
          <w:lang w:eastAsia="zh-CN"/>
        </w:rPr>
        <w:t>Hardcastle</w:t>
      </w:r>
      <w:proofErr w:type="spellEnd"/>
      <w:r w:rsidRPr="003F460F">
        <w:rPr>
          <w:rFonts w:ascii="Book Antiqua" w:eastAsia="宋体" w:hAnsi="Book Antiqua" w:cs="宋体"/>
          <w:color w:val="000000"/>
          <w:sz w:val="24"/>
          <w:szCs w:val="24"/>
          <w:lang w:eastAsia="zh-CN"/>
        </w:rPr>
        <w:t xml:space="preserve"> JD. Psychiatric morbidity and screening for colorectal cancer. </w:t>
      </w:r>
      <w:r w:rsidRPr="003F460F">
        <w:rPr>
          <w:rFonts w:ascii="Book Antiqua" w:eastAsia="宋体" w:hAnsi="Book Antiqua" w:cs="宋体"/>
          <w:i/>
          <w:iCs/>
          <w:color w:val="000000"/>
          <w:sz w:val="24"/>
          <w:szCs w:val="24"/>
          <w:lang w:eastAsia="zh-CN"/>
        </w:rPr>
        <w:t>J Med Screen</w:t>
      </w:r>
      <w:r w:rsidRPr="003F460F">
        <w:rPr>
          <w:rFonts w:ascii="Book Antiqua" w:eastAsia="宋体" w:hAnsi="Book Antiqua" w:cs="宋体"/>
          <w:color w:val="000000"/>
          <w:sz w:val="24"/>
          <w:szCs w:val="24"/>
          <w:lang w:eastAsia="zh-CN"/>
        </w:rPr>
        <w:t> 2002; </w:t>
      </w:r>
      <w:r w:rsidRPr="003F460F">
        <w:rPr>
          <w:rFonts w:ascii="Book Antiqua" w:eastAsia="宋体" w:hAnsi="Book Antiqua" w:cs="宋体"/>
          <w:b/>
          <w:bCs/>
          <w:color w:val="000000"/>
          <w:sz w:val="24"/>
          <w:szCs w:val="24"/>
          <w:lang w:eastAsia="zh-CN"/>
        </w:rPr>
        <w:t>9</w:t>
      </w:r>
      <w:r w:rsidRPr="003F460F">
        <w:rPr>
          <w:rFonts w:ascii="Book Antiqua" w:eastAsia="宋体" w:hAnsi="Book Antiqua" w:cs="宋体"/>
          <w:color w:val="000000"/>
          <w:sz w:val="24"/>
          <w:szCs w:val="24"/>
          <w:lang w:eastAsia="zh-CN"/>
        </w:rPr>
        <w:t>: 7-10 [PMID: 11943790]</w:t>
      </w:r>
    </w:p>
    <w:p w14:paraId="1BE56E73"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10 </w:t>
      </w:r>
      <w:proofErr w:type="spellStart"/>
      <w:r w:rsidRPr="003F460F">
        <w:rPr>
          <w:rFonts w:ascii="Book Antiqua" w:eastAsia="宋体" w:hAnsi="Book Antiqua" w:cs="宋体"/>
          <w:b/>
          <w:bCs/>
          <w:color w:val="000000"/>
          <w:sz w:val="24"/>
          <w:szCs w:val="24"/>
          <w:lang w:eastAsia="zh-CN"/>
        </w:rPr>
        <w:t>Kapidzic</w:t>
      </w:r>
      <w:proofErr w:type="spellEnd"/>
      <w:r w:rsidRPr="003F460F">
        <w:rPr>
          <w:rFonts w:ascii="Book Antiqua" w:eastAsia="宋体" w:hAnsi="Book Antiqua" w:cs="宋体"/>
          <w:b/>
          <w:bCs/>
          <w:color w:val="000000"/>
          <w:sz w:val="24"/>
          <w:szCs w:val="24"/>
          <w:lang w:eastAsia="zh-CN"/>
        </w:rPr>
        <w:t xml:space="preserve"> A</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Korfage</w:t>
      </w:r>
      <w:proofErr w:type="spellEnd"/>
      <w:r w:rsidRPr="003F460F">
        <w:rPr>
          <w:rFonts w:ascii="Book Antiqua" w:eastAsia="宋体" w:hAnsi="Book Antiqua" w:cs="宋体"/>
          <w:color w:val="000000"/>
          <w:sz w:val="24"/>
          <w:szCs w:val="24"/>
          <w:lang w:eastAsia="zh-CN"/>
        </w:rPr>
        <w:t xml:space="preserve"> IJ, van Dam L, van </w:t>
      </w:r>
      <w:proofErr w:type="spellStart"/>
      <w:r w:rsidRPr="003F460F">
        <w:rPr>
          <w:rFonts w:ascii="Book Antiqua" w:eastAsia="宋体" w:hAnsi="Book Antiqua" w:cs="宋体"/>
          <w:color w:val="000000"/>
          <w:sz w:val="24"/>
          <w:szCs w:val="24"/>
          <w:lang w:eastAsia="zh-CN"/>
        </w:rPr>
        <w:t>Roon</w:t>
      </w:r>
      <w:proofErr w:type="spellEnd"/>
      <w:r w:rsidRPr="003F460F">
        <w:rPr>
          <w:rFonts w:ascii="Book Antiqua" w:eastAsia="宋体" w:hAnsi="Book Antiqua" w:cs="宋体"/>
          <w:color w:val="000000"/>
          <w:sz w:val="24"/>
          <w:szCs w:val="24"/>
          <w:lang w:eastAsia="zh-CN"/>
        </w:rPr>
        <w:t xml:space="preserve"> AH, </w:t>
      </w:r>
      <w:proofErr w:type="spellStart"/>
      <w:r w:rsidRPr="003F460F">
        <w:rPr>
          <w:rFonts w:ascii="Book Antiqua" w:eastAsia="宋体" w:hAnsi="Book Antiqua" w:cs="宋体"/>
          <w:color w:val="000000"/>
          <w:sz w:val="24"/>
          <w:szCs w:val="24"/>
          <w:lang w:eastAsia="zh-CN"/>
        </w:rPr>
        <w:t>Reijerink</w:t>
      </w:r>
      <w:proofErr w:type="spellEnd"/>
      <w:r w:rsidRPr="003F460F">
        <w:rPr>
          <w:rFonts w:ascii="Book Antiqua" w:eastAsia="宋体" w:hAnsi="Book Antiqua" w:cs="宋体"/>
          <w:color w:val="000000"/>
          <w:sz w:val="24"/>
          <w:szCs w:val="24"/>
          <w:lang w:eastAsia="zh-CN"/>
        </w:rPr>
        <w:t xml:space="preserve"> JC, </w:t>
      </w:r>
      <w:proofErr w:type="spellStart"/>
      <w:r w:rsidRPr="003F460F">
        <w:rPr>
          <w:rFonts w:ascii="Book Antiqua" w:eastAsia="宋体" w:hAnsi="Book Antiqua" w:cs="宋体"/>
          <w:color w:val="000000"/>
          <w:sz w:val="24"/>
          <w:szCs w:val="24"/>
          <w:lang w:eastAsia="zh-CN"/>
        </w:rPr>
        <w:t>Zauber</w:t>
      </w:r>
      <w:proofErr w:type="spellEnd"/>
      <w:r w:rsidRPr="003F460F">
        <w:rPr>
          <w:rFonts w:ascii="Book Antiqua" w:eastAsia="宋体" w:hAnsi="Book Antiqua" w:cs="宋体"/>
          <w:color w:val="000000"/>
          <w:sz w:val="24"/>
          <w:szCs w:val="24"/>
          <w:lang w:eastAsia="zh-CN"/>
        </w:rPr>
        <w:t xml:space="preserve"> AG, van </w:t>
      </w:r>
      <w:proofErr w:type="spellStart"/>
      <w:r w:rsidRPr="003F460F">
        <w:rPr>
          <w:rFonts w:ascii="Book Antiqua" w:eastAsia="宋体" w:hAnsi="Book Antiqua" w:cs="宋体"/>
          <w:color w:val="000000"/>
          <w:sz w:val="24"/>
          <w:szCs w:val="24"/>
          <w:lang w:eastAsia="zh-CN"/>
        </w:rPr>
        <w:t>Ballegooijen</w:t>
      </w:r>
      <w:proofErr w:type="spellEnd"/>
      <w:r w:rsidRPr="003F460F">
        <w:rPr>
          <w:rFonts w:ascii="Book Antiqua" w:eastAsia="宋体" w:hAnsi="Book Antiqua" w:cs="宋体"/>
          <w:color w:val="000000"/>
          <w:sz w:val="24"/>
          <w:szCs w:val="24"/>
          <w:lang w:eastAsia="zh-CN"/>
        </w:rPr>
        <w:t xml:space="preserve"> M, </w:t>
      </w:r>
      <w:proofErr w:type="spellStart"/>
      <w:r w:rsidRPr="003F460F">
        <w:rPr>
          <w:rFonts w:ascii="Book Antiqua" w:eastAsia="宋体" w:hAnsi="Book Antiqua" w:cs="宋体"/>
          <w:color w:val="000000"/>
          <w:sz w:val="24"/>
          <w:szCs w:val="24"/>
          <w:lang w:eastAsia="zh-CN"/>
        </w:rPr>
        <w:t>Kuipers</w:t>
      </w:r>
      <w:proofErr w:type="spellEnd"/>
      <w:r w:rsidRPr="003F460F">
        <w:rPr>
          <w:rFonts w:ascii="Book Antiqua" w:eastAsia="宋体" w:hAnsi="Book Antiqua" w:cs="宋体"/>
          <w:color w:val="000000"/>
          <w:sz w:val="24"/>
          <w:szCs w:val="24"/>
          <w:lang w:eastAsia="zh-CN"/>
        </w:rPr>
        <w:t xml:space="preserve"> EJ, van </w:t>
      </w:r>
      <w:proofErr w:type="spellStart"/>
      <w:r w:rsidRPr="003F460F">
        <w:rPr>
          <w:rFonts w:ascii="Book Antiqua" w:eastAsia="宋体" w:hAnsi="Book Antiqua" w:cs="宋体"/>
          <w:color w:val="000000"/>
          <w:sz w:val="24"/>
          <w:szCs w:val="24"/>
          <w:lang w:eastAsia="zh-CN"/>
        </w:rPr>
        <w:t>Leerdam</w:t>
      </w:r>
      <w:proofErr w:type="spellEnd"/>
      <w:r w:rsidRPr="003F460F">
        <w:rPr>
          <w:rFonts w:ascii="Book Antiqua" w:eastAsia="宋体" w:hAnsi="Book Antiqua" w:cs="宋体"/>
          <w:color w:val="000000"/>
          <w:sz w:val="24"/>
          <w:szCs w:val="24"/>
          <w:lang w:eastAsia="zh-CN"/>
        </w:rPr>
        <w:t xml:space="preserve"> ME. </w:t>
      </w:r>
      <w:proofErr w:type="gramStart"/>
      <w:r w:rsidRPr="003F460F">
        <w:rPr>
          <w:rFonts w:ascii="Book Antiqua" w:eastAsia="宋体" w:hAnsi="Book Antiqua" w:cs="宋体"/>
          <w:color w:val="000000"/>
          <w:sz w:val="24"/>
          <w:szCs w:val="24"/>
          <w:lang w:eastAsia="zh-CN"/>
        </w:rPr>
        <w:t>Quality of life in participants of a CRC screening program.</w:t>
      </w:r>
      <w:proofErr w:type="gramEnd"/>
      <w:r w:rsidRPr="003F460F">
        <w:rPr>
          <w:rFonts w:ascii="Book Antiqua" w:eastAsia="宋体" w:hAnsi="Book Antiqua" w:cs="宋体"/>
          <w:color w:val="000000"/>
          <w:sz w:val="24"/>
          <w:szCs w:val="24"/>
          <w:lang w:eastAsia="zh-CN"/>
        </w:rPr>
        <w:t> </w:t>
      </w:r>
      <w:r w:rsidRPr="003F460F">
        <w:rPr>
          <w:rFonts w:ascii="Book Antiqua" w:eastAsia="宋体" w:hAnsi="Book Antiqua" w:cs="宋体"/>
          <w:i/>
          <w:iCs/>
          <w:color w:val="000000"/>
          <w:sz w:val="24"/>
          <w:szCs w:val="24"/>
          <w:lang w:eastAsia="zh-CN"/>
        </w:rPr>
        <w:t>Br J Cancer</w:t>
      </w:r>
      <w:r w:rsidRPr="003F460F">
        <w:rPr>
          <w:rFonts w:ascii="Book Antiqua" w:eastAsia="宋体" w:hAnsi="Book Antiqua" w:cs="宋体"/>
          <w:color w:val="000000"/>
          <w:sz w:val="24"/>
          <w:szCs w:val="24"/>
          <w:lang w:eastAsia="zh-CN"/>
        </w:rPr>
        <w:t> 2012; </w:t>
      </w:r>
      <w:r w:rsidRPr="003F460F">
        <w:rPr>
          <w:rFonts w:ascii="Book Antiqua" w:eastAsia="宋体" w:hAnsi="Book Antiqua" w:cs="宋体"/>
          <w:b/>
          <w:bCs/>
          <w:color w:val="000000"/>
          <w:sz w:val="24"/>
          <w:szCs w:val="24"/>
          <w:lang w:eastAsia="zh-CN"/>
        </w:rPr>
        <w:t>107</w:t>
      </w:r>
      <w:r w:rsidRPr="003F460F">
        <w:rPr>
          <w:rFonts w:ascii="Book Antiqua" w:eastAsia="宋体" w:hAnsi="Book Antiqua" w:cs="宋体"/>
          <w:color w:val="000000"/>
          <w:sz w:val="24"/>
          <w:szCs w:val="24"/>
          <w:lang w:eastAsia="zh-CN"/>
        </w:rPr>
        <w:t>: 1295-1301 [PMID: 22955850 DOI: 10.1038/bjc.2012.386]</w:t>
      </w:r>
    </w:p>
    <w:p w14:paraId="4BCAE04F"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11 </w:t>
      </w:r>
      <w:r w:rsidRPr="003F460F">
        <w:rPr>
          <w:rFonts w:ascii="Book Antiqua" w:eastAsia="宋体" w:hAnsi="Book Antiqua" w:cs="宋体"/>
          <w:b/>
          <w:bCs/>
          <w:color w:val="000000"/>
          <w:sz w:val="24"/>
          <w:szCs w:val="24"/>
          <w:lang w:eastAsia="zh-CN"/>
        </w:rPr>
        <w:t>Taylor KL</w:t>
      </w:r>
      <w:r w:rsidRPr="003F460F">
        <w:rPr>
          <w:rFonts w:ascii="Book Antiqua" w:eastAsia="宋体" w:hAnsi="Book Antiqua" w:cs="宋体"/>
          <w:color w:val="000000"/>
          <w:sz w:val="24"/>
          <w:szCs w:val="24"/>
          <w:lang w:eastAsia="zh-CN"/>
        </w:rPr>
        <w:t xml:space="preserve">, Shelby R, </w:t>
      </w:r>
      <w:proofErr w:type="spellStart"/>
      <w:r w:rsidRPr="003F460F">
        <w:rPr>
          <w:rFonts w:ascii="Book Antiqua" w:eastAsia="宋体" w:hAnsi="Book Antiqua" w:cs="宋体"/>
          <w:color w:val="000000"/>
          <w:sz w:val="24"/>
          <w:szCs w:val="24"/>
          <w:lang w:eastAsia="zh-CN"/>
        </w:rPr>
        <w:t>Gelmann</w:t>
      </w:r>
      <w:proofErr w:type="spellEnd"/>
      <w:r w:rsidRPr="003F460F">
        <w:rPr>
          <w:rFonts w:ascii="Book Antiqua" w:eastAsia="宋体" w:hAnsi="Book Antiqua" w:cs="宋体"/>
          <w:color w:val="000000"/>
          <w:sz w:val="24"/>
          <w:szCs w:val="24"/>
          <w:lang w:eastAsia="zh-CN"/>
        </w:rPr>
        <w:t xml:space="preserve"> E, McGuire C. Quality of life and trial adherence among participants in the prostate, lung, colorectal, and ovarian cancer screening trial. </w:t>
      </w:r>
      <w:r w:rsidRPr="003F460F">
        <w:rPr>
          <w:rFonts w:ascii="Book Antiqua" w:eastAsia="宋体" w:hAnsi="Book Antiqua" w:cs="宋体"/>
          <w:i/>
          <w:iCs/>
          <w:color w:val="000000"/>
          <w:sz w:val="24"/>
          <w:szCs w:val="24"/>
          <w:lang w:eastAsia="zh-CN"/>
        </w:rPr>
        <w:t xml:space="preserve">J </w:t>
      </w:r>
      <w:proofErr w:type="spellStart"/>
      <w:r w:rsidRPr="003F460F">
        <w:rPr>
          <w:rFonts w:ascii="Book Antiqua" w:eastAsia="宋体" w:hAnsi="Book Antiqua" w:cs="宋体"/>
          <w:i/>
          <w:iCs/>
          <w:color w:val="000000"/>
          <w:sz w:val="24"/>
          <w:szCs w:val="24"/>
          <w:lang w:eastAsia="zh-CN"/>
        </w:rPr>
        <w:t>Natl</w:t>
      </w:r>
      <w:proofErr w:type="spellEnd"/>
      <w:r w:rsidRPr="003F460F">
        <w:rPr>
          <w:rFonts w:ascii="Book Antiqua" w:eastAsia="宋体" w:hAnsi="Book Antiqua" w:cs="宋体"/>
          <w:i/>
          <w:iCs/>
          <w:color w:val="000000"/>
          <w:sz w:val="24"/>
          <w:szCs w:val="24"/>
          <w:lang w:eastAsia="zh-CN"/>
        </w:rPr>
        <w:t xml:space="preserve"> Cancer </w:t>
      </w:r>
      <w:proofErr w:type="spellStart"/>
      <w:r w:rsidRPr="003F460F">
        <w:rPr>
          <w:rFonts w:ascii="Book Antiqua" w:eastAsia="宋体" w:hAnsi="Book Antiqua" w:cs="宋体"/>
          <w:i/>
          <w:iCs/>
          <w:color w:val="000000"/>
          <w:sz w:val="24"/>
          <w:szCs w:val="24"/>
          <w:lang w:eastAsia="zh-CN"/>
        </w:rPr>
        <w:t>Inst</w:t>
      </w:r>
      <w:proofErr w:type="spellEnd"/>
      <w:r w:rsidRPr="003F460F">
        <w:rPr>
          <w:rFonts w:ascii="Book Antiqua" w:eastAsia="宋体" w:hAnsi="Book Antiqua" w:cs="宋体"/>
          <w:color w:val="000000"/>
          <w:sz w:val="24"/>
          <w:szCs w:val="24"/>
          <w:lang w:eastAsia="zh-CN"/>
        </w:rPr>
        <w:t> 2004;</w:t>
      </w:r>
      <w:r>
        <w:rPr>
          <w:rFonts w:ascii="Book Antiqua" w:eastAsia="宋体" w:hAnsi="Book Antiqua" w:cs="宋体"/>
          <w:color w:val="000000"/>
          <w:sz w:val="24"/>
          <w:szCs w:val="24"/>
          <w:lang w:eastAsia="zh-CN"/>
        </w:rPr>
        <w:t xml:space="preserve"> </w:t>
      </w:r>
      <w:r w:rsidRPr="003F460F">
        <w:rPr>
          <w:rFonts w:ascii="Book Antiqua" w:eastAsia="宋体" w:hAnsi="Book Antiqua" w:cs="宋体"/>
          <w:b/>
          <w:bCs/>
          <w:color w:val="000000"/>
          <w:sz w:val="24"/>
          <w:szCs w:val="24"/>
          <w:lang w:eastAsia="zh-CN"/>
        </w:rPr>
        <w:t>96</w:t>
      </w:r>
      <w:r w:rsidRPr="003F460F">
        <w:rPr>
          <w:rFonts w:ascii="Book Antiqua" w:eastAsia="宋体" w:hAnsi="Book Antiqua" w:cs="宋体"/>
          <w:color w:val="000000"/>
          <w:sz w:val="24"/>
          <w:szCs w:val="24"/>
          <w:lang w:eastAsia="zh-CN"/>
        </w:rPr>
        <w:t>: 1083-1094 [PMID: 15265970 DOI: 10.1093/</w:t>
      </w:r>
      <w:proofErr w:type="spellStart"/>
      <w:r w:rsidRPr="003F460F">
        <w:rPr>
          <w:rFonts w:ascii="Book Antiqua" w:eastAsia="宋体" w:hAnsi="Book Antiqua" w:cs="宋体"/>
          <w:color w:val="000000"/>
          <w:sz w:val="24"/>
          <w:szCs w:val="24"/>
          <w:lang w:eastAsia="zh-CN"/>
        </w:rPr>
        <w:t>jnci</w:t>
      </w:r>
      <w:proofErr w:type="spellEnd"/>
      <w:r w:rsidRPr="003F460F">
        <w:rPr>
          <w:rFonts w:ascii="Book Antiqua" w:eastAsia="宋体" w:hAnsi="Book Antiqua" w:cs="宋体"/>
          <w:color w:val="000000"/>
          <w:sz w:val="24"/>
          <w:szCs w:val="24"/>
          <w:lang w:eastAsia="zh-CN"/>
        </w:rPr>
        <w:t>/djh194]</w:t>
      </w:r>
    </w:p>
    <w:p w14:paraId="410C08D2"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proofErr w:type="gramStart"/>
      <w:r w:rsidRPr="003F460F">
        <w:rPr>
          <w:rFonts w:ascii="Book Antiqua" w:eastAsia="宋体" w:hAnsi="Book Antiqua" w:cs="宋体"/>
          <w:color w:val="000000"/>
          <w:sz w:val="24"/>
          <w:szCs w:val="24"/>
          <w:lang w:eastAsia="zh-CN"/>
        </w:rPr>
        <w:t>12 </w:t>
      </w:r>
      <w:proofErr w:type="spellStart"/>
      <w:r w:rsidRPr="003F460F">
        <w:rPr>
          <w:rFonts w:ascii="Book Antiqua" w:eastAsia="宋体" w:hAnsi="Book Antiqua" w:cs="宋体"/>
          <w:b/>
          <w:bCs/>
          <w:color w:val="000000"/>
          <w:sz w:val="24"/>
          <w:szCs w:val="24"/>
          <w:lang w:eastAsia="zh-CN"/>
        </w:rPr>
        <w:t>Thiis-Evensen</w:t>
      </w:r>
      <w:proofErr w:type="spellEnd"/>
      <w:r w:rsidRPr="003F460F">
        <w:rPr>
          <w:rFonts w:ascii="Book Antiqua" w:eastAsia="宋体" w:hAnsi="Book Antiqua" w:cs="宋体"/>
          <w:b/>
          <w:bCs/>
          <w:color w:val="000000"/>
          <w:sz w:val="24"/>
          <w:szCs w:val="24"/>
          <w:lang w:eastAsia="zh-CN"/>
        </w:rPr>
        <w:t xml:space="preserve"> E</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Wilhelmsen</w:t>
      </w:r>
      <w:proofErr w:type="spellEnd"/>
      <w:r w:rsidRPr="003F460F">
        <w:rPr>
          <w:rFonts w:ascii="Book Antiqua" w:eastAsia="宋体" w:hAnsi="Book Antiqua" w:cs="宋体"/>
          <w:color w:val="000000"/>
          <w:sz w:val="24"/>
          <w:szCs w:val="24"/>
          <w:lang w:eastAsia="zh-CN"/>
        </w:rPr>
        <w:t xml:space="preserve"> I, Hoff GS, </w:t>
      </w:r>
      <w:proofErr w:type="spellStart"/>
      <w:r w:rsidRPr="003F460F">
        <w:rPr>
          <w:rFonts w:ascii="Book Antiqua" w:eastAsia="宋体" w:hAnsi="Book Antiqua" w:cs="宋体"/>
          <w:color w:val="000000"/>
          <w:sz w:val="24"/>
          <w:szCs w:val="24"/>
          <w:lang w:eastAsia="zh-CN"/>
        </w:rPr>
        <w:t>Blomhoff</w:t>
      </w:r>
      <w:proofErr w:type="spellEnd"/>
      <w:r w:rsidRPr="003F460F">
        <w:rPr>
          <w:rFonts w:ascii="Book Antiqua" w:eastAsia="宋体" w:hAnsi="Book Antiqua" w:cs="宋体"/>
          <w:color w:val="000000"/>
          <w:sz w:val="24"/>
          <w:szCs w:val="24"/>
          <w:lang w:eastAsia="zh-CN"/>
        </w:rPr>
        <w:t xml:space="preserve"> S, </w:t>
      </w:r>
      <w:proofErr w:type="spellStart"/>
      <w:r w:rsidRPr="003F460F">
        <w:rPr>
          <w:rFonts w:ascii="Book Antiqua" w:eastAsia="宋体" w:hAnsi="Book Antiqua" w:cs="宋体"/>
          <w:color w:val="000000"/>
          <w:sz w:val="24"/>
          <w:szCs w:val="24"/>
          <w:lang w:eastAsia="zh-CN"/>
        </w:rPr>
        <w:t>Sauar</w:t>
      </w:r>
      <w:proofErr w:type="spellEnd"/>
      <w:r w:rsidRPr="003F460F">
        <w:rPr>
          <w:rFonts w:ascii="Book Antiqua" w:eastAsia="宋体" w:hAnsi="Book Antiqua" w:cs="宋体"/>
          <w:color w:val="000000"/>
          <w:sz w:val="24"/>
          <w:szCs w:val="24"/>
          <w:lang w:eastAsia="zh-CN"/>
        </w:rPr>
        <w:t xml:space="preserve"> J.</w:t>
      </w:r>
      <w:proofErr w:type="gramEnd"/>
      <w:r w:rsidRPr="003F460F">
        <w:rPr>
          <w:rFonts w:ascii="Book Antiqua" w:eastAsia="宋体" w:hAnsi="Book Antiqua" w:cs="宋体"/>
          <w:color w:val="000000"/>
          <w:sz w:val="24"/>
          <w:szCs w:val="24"/>
          <w:lang w:eastAsia="zh-CN"/>
        </w:rPr>
        <w:t xml:space="preserve"> </w:t>
      </w:r>
      <w:proofErr w:type="gramStart"/>
      <w:r w:rsidRPr="003F460F">
        <w:rPr>
          <w:rFonts w:ascii="Book Antiqua" w:eastAsia="宋体" w:hAnsi="Book Antiqua" w:cs="宋体"/>
          <w:color w:val="000000"/>
          <w:sz w:val="24"/>
          <w:szCs w:val="24"/>
          <w:lang w:eastAsia="zh-CN"/>
        </w:rPr>
        <w:t xml:space="preserve">The </w:t>
      </w:r>
      <w:proofErr w:type="spellStart"/>
      <w:r w:rsidRPr="003F460F">
        <w:rPr>
          <w:rFonts w:ascii="Book Antiqua" w:eastAsia="宋体" w:hAnsi="Book Antiqua" w:cs="宋体"/>
          <w:color w:val="000000"/>
          <w:sz w:val="24"/>
          <w:szCs w:val="24"/>
          <w:lang w:eastAsia="zh-CN"/>
        </w:rPr>
        <w:t>psychologic</w:t>
      </w:r>
      <w:proofErr w:type="spellEnd"/>
      <w:r w:rsidRPr="003F460F">
        <w:rPr>
          <w:rFonts w:ascii="Book Antiqua" w:eastAsia="宋体" w:hAnsi="Book Antiqua" w:cs="宋体"/>
          <w:color w:val="000000"/>
          <w:sz w:val="24"/>
          <w:szCs w:val="24"/>
          <w:lang w:eastAsia="zh-CN"/>
        </w:rPr>
        <w:t xml:space="preserve"> effect of attending a screening program for colorectal polyps.</w:t>
      </w:r>
      <w:proofErr w:type="gramEnd"/>
      <w:r>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i/>
          <w:iCs/>
          <w:color w:val="000000"/>
          <w:sz w:val="24"/>
          <w:szCs w:val="24"/>
          <w:lang w:eastAsia="zh-CN"/>
        </w:rPr>
        <w:t>Scand</w:t>
      </w:r>
      <w:proofErr w:type="spellEnd"/>
      <w:r w:rsidRPr="003F460F">
        <w:rPr>
          <w:rFonts w:ascii="Book Antiqua" w:eastAsia="宋体" w:hAnsi="Book Antiqua" w:cs="宋体"/>
          <w:i/>
          <w:iCs/>
          <w:color w:val="000000"/>
          <w:sz w:val="24"/>
          <w:szCs w:val="24"/>
          <w:lang w:eastAsia="zh-CN"/>
        </w:rPr>
        <w:t xml:space="preserve"> J </w:t>
      </w:r>
      <w:proofErr w:type="spellStart"/>
      <w:r w:rsidRPr="003F460F">
        <w:rPr>
          <w:rFonts w:ascii="Book Antiqua" w:eastAsia="宋体" w:hAnsi="Book Antiqua" w:cs="宋体"/>
          <w:i/>
          <w:iCs/>
          <w:color w:val="000000"/>
          <w:sz w:val="24"/>
          <w:szCs w:val="24"/>
          <w:lang w:eastAsia="zh-CN"/>
        </w:rPr>
        <w:t>Gastroenterol</w:t>
      </w:r>
      <w:proofErr w:type="spellEnd"/>
      <w:r>
        <w:rPr>
          <w:rFonts w:ascii="Book Antiqua" w:eastAsia="宋体" w:hAnsi="Book Antiqua" w:cs="宋体"/>
          <w:color w:val="000000"/>
          <w:sz w:val="24"/>
          <w:szCs w:val="24"/>
          <w:lang w:eastAsia="zh-CN"/>
        </w:rPr>
        <w:t xml:space="preserve"> </w:t>
      </w:r>
      <w:r w:rsidRPr="003F460F">
        <w:rPr>
          <w:rFonts w:ascii="Book Antiqua" w:eastAsia="宋体" w:hAnsi="Book Antiqua" w:cs="宋体"/>
          <w:color w:val="000000"/>
          <w:sz w:val="24"/>
          <w:szCs w:val="24"/>
          <w:lang w:eastAsia="zh-CN"/>
        </w:rPr>
        <w:t>1999; </w:t>
      </w:r>
      <w:r w:rsidRPr="003F460F">
        <w:rPr>
          <w:rFonts w:ascii="Book Antiqua" w:eastAsia="宋体" w:hAnsi="Book Antiqua" w:cs="宋体"/>
          <w:b/>
          <w:bCs/>
          <w:color w:val="000000"/>
          <w:sz w:val="24"/>
          <w:szCs w:val="24"/>
          <w:lang w:eastAsia="zh-CN"/>
        </w:rPr>
        <w:t>34</w:t>
      </w:r>
      <w:r w:rsidRPr="003F460F">
        <w:rPr>
          <w:rFonts w:ascii="Book Antiqua" w:eastAsia="宋体" w:hAnsi="Book Antiqua" w:cs="宋体"/>
          <w:color w:val="000000"/>
          <w:sz w:val="24"/>
          <w:szCs w:val="24"/>
          <w:lang w:eastAsia="zh-CN"/>
        </w:rPr>
        <w:t>: 103-109 [PMID: 10048741]</w:t>
      </w:r>
    </w:p>
    <w:p w14:paraId="05BB3D21"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13 </w:t>
      </w:r>
      <w:r w:rsidRPr="003F460F">
        <w:rPr>
          <w:rFonts w:ascii="Book Antiqua" w:eastAsia="宋体" w:hAnsi="Book Antiqua" w:cs="宋体"/>
          <w:b/>
          <w:bCs/>
          <w:color w:val="000000"/>
          <w:sz w:val="24"/>
          <w:szCs w:val="24"/>
          <w:lang w:eastAsia="zh-CN"/>
        </w:rPr>
        <w:t>Bray F</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Wibe</w:t>
      </w:r>
      <w:proofErr w:type="spellEnd"/>
      <w:r w:rsidRPr="003F460F">
        <w:rPr>
          <w:rFonts w:ascii="Book Antiqua" w:eastAsia="宋体" w:hAnsi="Book Antiqua" w:cs="宋体"/>
          <w:color w:val="000000"/>
          <w:sz w:val="24"/>
          <w:szCs w:val="24"/>
          <w:lang w:eastAsia="zh-CN"/>
        </w:rPr>
        <w:t xml:space="preserve"> </w:t>
      </w:r>
      <w:proofErr w:type="gramStart"/>
      <w:r w:rsidRPr="003F460F">
        <w:rPr>
          <w:rFonts w:ascii="Book Antiqua" w:eastAsia="宋体" w:hAnsi="Book Antiqua" w:cs="宋体"/>
          <w:color w:val="000000"/>
          <w:sz w:val="24"/>
          <w:szCs w:val="24"/>
          <w:lang w:eastAsia="zh-CN"/>
        </w:rPr>
        <w:t>A</w:t>
      </w:r>
      <w:proofErr w:type="gramEnd"/>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Dørum</w:t>
      </w:r>
      <w:proofErr w:type="spellEnd"/>
      <w:r w:rsidRPr="003F460F">
        <w:rPr>
          <w:rFonts w:ascii="Book Antiqua" w:eastAsia="宋体" w:hAnsi="Book Antiqua" w:cs="宋体"/>
          <w:color w:val="000000"/>
          <w:sz w:val="24"/>
          <w:szCs w:val="24"/>
          <w:lang w:eastAsia="zh-CN"/>
        </w:rPr>
        <w:t xml:space="preserve"> LM, </w:t>
      </w:r>
      <w:proofErr w:type="spellStart"/>
      <w:r w:rsidRPr="003F460F">
        <w:rPr>
          <w:rFonts w:ascii="Book Antiqua" w:eastAsia="宋体" w:hAnsi="Book Antiqua" w:cs="宋体"/>
          <w:color w:val="000000"/>
          <w:sz w:val="24"/>
          <w:szCs w:val="24"/>
          <w:lang w:eastAsia="zh-CN"/>
        </w:rPr>
        <w:t>Møller</w:t>
      </w:r>
      <w:proofErr w:type="spellEnd"/>
      <w:r w:rsidRPr="003F460F">
        <w:rPr>
          <w:rFonts w:ascii="Book Antiqua" w:eastAsia="宋体" w:hAnsi="Book Antiqua" w:cs="宋体"/>
          <w:color w:val="000000"/>
          <w:sz w:val="24"/>
          <w:szCs w:val="24"/>
          <w:lang w:eastAsia="zh-CN"/>
        </w:rPr>
        <w:t xml:space="preserve"> B. [Epidemiology of colorectal cancer in Norway]. </w:t>
      </w:r>
      <w:proofErr w:type="spellStart"/>
      <w:r w:rsidRPr="003F460F">
        <w:rPr>
          <w:rFonts w:ascii="Book Antiqua" w:eastAsia="宋体" w:hAnsi="Book Antiqua" w:cs="宋体"/>
          <w:i/>
          <w:iCs/>
          <w:color w:val="000000"/>
          <w:sz w:val="24"/>
          <w:szCs w:val="24"/>
          <w:lang w:eastAsia="zh-CN"/>
        </w:rPr>
        <w:t>Tidsskr</w:t>
      </w:r>
      <w:proofErr w:type="spellEnd"/>
      <w:r w:rsidRPr="003F460F">
        <w:rPr>
          <w:rFonts w:ascii="Book Antiqua" w:eastAsia="宋体" w:hAnsi="Book Antiqua" w:cs="宋体"/>
          <w:i/>
          <w:iCs/>
          <w:color w:val="000000"/>
          <w:sz w:val="24"/>
          <w:szCs w:val="24"/>
          <w:lang w:eastAsia="zh-CN"/>
        </w:rPr>
        <w:t xml:space="preserve"> </w:t>
      </w:r>
      <w:proofErr w:type="gramStart"/>
      <w:r w:rsidRPr="003F460F">
        <w:rPr>
          <w:rFonts w:ascii="Book Antiqua" w:eastAsia="宋体" w:hAnsi="Book Antiqua" w:cs="宋体"/>
          <w:i/>
          <w:iCs/>
          <w:color w:val="000000"/>
          <w:sz w:val="24"/>
          <w:szCs w:val="24"/>
          <w:lang w:eastAsia="zh-CN"/>
        </w:rPr>
        <w:t>Nor</w:t>
      </w:r>
      <w:proofErr w:type="gramEnd"/>
      <w:r w:rsidRPr="003F460F">
        <w:rPr>
          <w:rFonts w:ascii="Book Antiqua" w:eastAsia="宋体" w:hAnsi="Book Antiqua" w:cs="宋体"/>
          <w:i/>
          <w:iCs/>
          <w:color w:val="000000"/>
          <w:sz w:val="24"/>
          <w:szCs w:val="24"/>
          <w:lang w:eastAsia="zh-CN"/>
        </w:rPr>
        <w:t xml:space="preserve"> </w:t>
      </w:r>
      <w:proofErr w:type="spellStart"/>
      <w:r w:rsidRPr="003F460F">
        <w:rPr>
          <w:rFonts w:ascii="Book Antiqua" w:eastAsia="宋体" w:hAnsi="Book Antiqua" w:cs="宋体"/>
          <w:i/>
          <w:iCs/>
          <w:color w:val="000000"/>
          <w:sz w:val="24"/>
          <w:szCs w:val="24"/>
          <w:lang w:eastAsia="zh-CN"/>
        </w:rPr>
        <w:t>Laegeforen</w:t>
      </w:r>
      <w:proofErr w:type="spellEnd"/>
      <w:r w:rsidRPr="003F460F">
        <w:rPr>
          <w:rFonts w:ascii="Book Antiqua" w:eastAsia="宋体" w:hAnsi="Book Antiqua" w:cs="宋体"/>
          <w:color w:val="000000"/>
          <w:sz w:val="24"/>
          <w:szCs w:val="24"/>
          <w:lang w:eastAsia="zh-CN"/>
        </w:rPr>
        <w:t> 2007; </w:t>
      </w:r>
      <w:r w:rsidRPr="003F460F">
        <w:rPr>
          <w:rFonts w:ascii="Book Antiqua" w:eastAsia="宋体" w:hAnsi="Book Antiqua" w:cs="宋体"/>
          <w:b/>
          <w:bCs/>
          <w:color w:val="000000"/>
          <w:sz w:val="24"/>
          <w:szCs w:val="24"/>
          <w:lang w:eastAsia="zh-CN"/>
        </w:rPr>
        <w:t>127</w:t>
      </w:r>
      <w:r w:rsidRPr="003F460F">
        <w:rPr>
          <w:rFonts w:ascii="Book Antiqua" w:eastAsia="宋体" w:hAnsi="Book Antiqua" w:cs="宋体"/>
          <w:color w:val="000000"/>
          <w:sz w:val="24"/>
          <w:szCs w:val="24"/>
          <w:lang w:eastAsia="zh-CN"/>
        </w:rPr>
        <w:t>: 2682-2687 [PMID: 17952152]</w:t>
      </w:r>
    </w:p>
    <w:p w14:paraId="7B24D07C"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14 </w:t>
      </w:r>
      <w:proofErr w:type="spellStart"/>
      <w:r w:rsidRPr="003F460F">
        <w:rPr>
          <w:rFonts w:ascii="Book Antiqua" w:eastAsia="宋体" w:hAnsi="Book Antiqua" w:cs="宋体"/>
          <w:b/>
          <w:bCs/>
          <w:color w:val="000000"/>
          <w:sz w:val="24"/>
          <w:szCs w:val="24"/>
          <w:lang w:eastAsia="zh-CN"/>
        </w:rPr>
        <w:t>Bretthauer</w:t>
      </w:r>
      <w:proofErr w:type="spellEnd"/>
      <w:r w:rsidRPr="003F460F">
        <w:rPr>
          <w:rFonts w:ascii="Book Antiqua" w:eastAsia="宋体" w:hAnsi="Book Antiqua" w:cs="宋体"/>
          <w:b/>
          <w:bCs/>
          <w:color w:val="000000"/>
          <w:sz w:val="24"/>
          <w:szCs w:val="24"/>
          <w:lang w:eastAsia="zh-CN"/>
        </w:rPr>
        <w:t xml:space="preserve"> M</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Ekbom</w:t>
      </w:r>
      <w:proofErr w:type="spellEnd"/>
      <w:r w:rsidRPr="003F460F">
        <w:rPr>
          <w:rFonts w:ascii="Book Antiqua" w:eastAsia="宋体" w:hAnsi="Book Antiqua" w:cs="宋体"/>
          <w:color w:val="000000"/>
          <w:sz w:val="24"/>
          <w:szCs w:val="24"/>
          <w:lang w:eastAsia="zh-CN"/>
        </w:rPr>
        <w:t xml:space="preserve"> A, </w:t>
      </w:r>
      <w:proofErr w:type="spellStart"/>
      <w:r w:rsidRPr="003F460F">
        <w:rPr>
          <w:rFonts w:ascii="Book Antiqua" w:eastAsia="宋体" w:hAnsi="Book Antiqua" w:cs="宋体"/>
          <w:color w:val="000000"/>
          <w:sz w:val="24"/>
          <w:szCs w:val="24"/>
          <w:lang w:eastAsia="zh-CN"/>
        </w:rPr>
        <w:t>Malila</w:t>
      </w:r>
      <w:proofErr w:type="spellEnd"/>
      <w:r w:rsidRPr="003F460F">
        <w:rPr>
          <w:rFonts w:ascii="Book Antiqua" w:eastAsia="宋体" w:hAnsi="Book Antiqua" w:cs="宋体"/>
          <w:color w:val="000000"/>
          <w:sz w:val="24"/>
          <w:szCs w:val="24"/>
          <w:lang w:eastAsia="zh-CN"/>
        </w:rPr>
        <w:t xml:space="preserve"> N, Stefansson T, Fischer A, Hoff G, </w:t>
      </w:r>
      <w:proofErr w:type="spellStart"/>
      <w:r w:rsidRPr="003F460F">
        <w:rPr>
          <w:rFonts w:ascii="Book Antiqua" w:eastAsia="宋体" w:hAnsi="Book Antiqua" w:cs="宋体"/>
          <w:color w:val="000000"/>
          <w:sz w:val="24"/>
          <w:szCs w:val="24"/>
          <w:lang w:eastAsia="zh-CN"/>
        </w:rPr>
        <w:t>Weiderpass</w:t>
      </w:r>
      <w:proofErr w:type="spellEnd"/>
      <w:r w:rsidRPr="003F460F">
        <w:rPr>
          <w:rFonts w:ascii="Book Antiqua" w:eastAsia="宋体" w:hAnsi="Book Antiqua" w:cs="宋体"/>
          <w:color w:val="000000"/>
          <w:sz w:val="24"/>
          <w:szCs w:val="24"/>
          <w:lang w:eastAsia="zh-CN"/>
        </w:rPr>
        <w:t xml:space="preserve"> E, </w:t>
      </w:r>
      <w:proofErr w:type="spellStart"/>
      <w:r w:rsidRPr="003F460F">
        <w:rPr>
          <w:rFonts w:ascii="Book Antiqua" w:eastAsia="宋体" w:hAnsi="Book Antiqua" w:cs="宋体"/>
          <w:color w:val="000000"/>
          <w:sz w:val="24"/>
          <w:szCs w:val="24"/>
          <w:lang w:eastAsia="zh-CN"/>
        </w:rPr>
        <w:t>Tretli</w:t>
      </w:r>
      <w:proofErr w:type="spellEnd"/>
      <w:r w:rsidRPr="003F460F">
        <w:rPr>
          <w:rFonts w:ascii="Book Antiqua" w:eastAsia="宋体" w:hAnsi="Book Antiqua" w:cs="宋体"/>
          <w:color w:val="000000"/>
          <w:sz w:val="24"/>
          <w:szCs w:val="24"/>
          <w:lang w:eastAsia="zh-CN"/>
        </w:rPr>
        <w:t xml:space="preserve"> S, </w:t>
      </w:r>
      <w:proofErr w:type="spellStart"/>
      <w:r w:rsidRPr="003F460F">
        <w:rPr>
          <w:rFonts w:ascii="Book Antiqua" w:eastAsia="宋体" w:hAnsi="Book Antiqua" w:cs="宋体"/>
          <w:color w:val="000000"/>
          <w:sz w:val="24"/>
          <w:szCs w:val="24"/>
          <w:lang w:eastAsia="zh-CN"/>
        </w:rPr>
        <w:t>Trygvadottir</w:t>
      </w:r>
      <w:proofErr w:type="spellEnd"/>
      <w:r w:rsidRPr="003F460F">
        <w:rPr>
          <w:rFonts w:ascii="Book Antiqua" w:eastAsia="宋体" w:hAnsi="Book Antiqua" w:cs="宋体"/>
          <w:color w:val="000000"/>
          <w:sz w:val="24"/>
          <w:szCs w:val="24"/>
          <w:lang w:eastAsia="zh-CN"/>
        </w:rPr>
        <w:t xml:space="preserve"> L, Storm H, </w:t>
      </w:r>
      <w:proofErr w:type="spellStart"/>
      <w:r w:rsidRPr="003F460F">
        <w:rPr>
          <w:rFonts w:ascii="Book Antiqua" w:eastAsia="宋体" w:hAnsi="Book Antiqua" w:cs="宋体"/>
          <w:color w:val="000000"/>
          <w:sz w:val="24"/>
          <w:szCs w:val="24"/>
          <w:lang w:eastAsia="zh-CN"/>
        </w:rPr>
        <w:t>Holten</w:t>
      </w:r>
      <w:proofErr w:type="spellEnd"/>
      <w:r w:rsidRPr="003F460F">
        <w:rPr>
          <w:rFonts w:ascii="Book Antiqua" w:eastAsia="宋体" w:hAnsi="Book Antiqua" w:cs="宋体"/>
          <w:color w:val="000000"/>
          <w:sz w:val="24"/>
          <w:szCs w:val="24"/>
          <w:lang w:eastAsia="zh-CN"/>
        </w:rPr>
        <w:t xml:space="preserve"> I, </w:t>
      </w:r>
      <w:proofErr w:type="spellStart"/>
      <w:r w:rsidRPr="003F460F">
        <w:rPr>
          <w:rFonts w:ascii="Book Antiqua" w:eastAsia="宋体" w:hAnsi="Book Antiqua" w:cs="宋体"/>
          <w:color w:val="000000"/>
          <w:sz w:val="24"/>
          <w:szCs w:val="24"/>
          <w:lang w:eastAsia="zh-CN"/>
        </w:rPr>
        <w:t>Adami</w:t>
      </w:r>
      <w:proofErr w:type="spellEnd"/>
      <w:r w:rsidRPr="003F460F">
        <w:rPr>
          <w:rFonts w:ascii="Book Antiqua" w:eastAsia="宋体" w:hAnsi="Book Antiqua" w:cs="宋体"/>
          <w:color w:val="000000"/>
          <w:sz w:val="24"/>
          <w:szCs w:val="24"/>
          <w:lang w:eastAsia="zh-CN"/>
        </w:rPr>
        <w:t xml:space="preserve"> HO. [Politics and science in colorectal cancer screening]. </w:t>
      </w:r>
      <w:proofErr w:type="spellStart"/>
      <w:r w:rsidRPr="003F460F">
        <w:rPr>
          <w:rFonts w:ascii="Book Antiqua" w:eastAsia="宋体" w:hAnsi="Book Antiqua" w:cs="宋体"/>
          <w:i/>
          <w:iCs/>
          <w:color w:val="000000"/>
          <w:sz w:val="24"/>
          <w:szCs w:val="24"/>
          <w:lang w:eastAsia="zh-CN"/>
        </w:rPr>
        <w:t>Tidsskr</w:t>
      </w:r>
      <w:proofErr w:type="spellEnd"/>
      <w:r w:rsidRPr="003F460F">
        <w:rPr>
          <w:rFonts w:ascii="Book Antiqua" w:eastAsia="宋体" w:hAnsi="Book Antiqua" w:cs="宋体"/>
          <w:i/>
          <w:iCs/>
          <w:color w:val="000000"/>
          <w:sz w:val="24"/>
          <w:szCs w:val="24"/>
          <w:lang w:eastAsia="zh-CN"/>
        </w:rPr>
        <w:t xml:space="preserve"> </w:t>
      </w:r>
      <w:proofErr w:type="gramStart"/>
      <w:r w:rsidRPr="003F460F">
        <w:rPr>
          <w:rFonts w:ascii="Book Antiqua" w:eastAsia="宋体" w:hAnsi="Book Antiqua" w:cs="宋体"/>
          <w:i/>
          <w:iCs/>
          <w:color w:val="000000"/>
          <w:sz w:val="24"/>
          <w:szCs w:val="24"/>
          <w:lang w:eastAsia="zh-CN"/>
        </w:rPr>
        <w:t>Nor</w:t>
      </w:r>
      <w:proofErr w:type="gramEnd"/>
      <w:r w:rsidRPr="003F460F">
        <w:rPr>
          <w:rFonts w:ascii="Book Antiqua" w:eastAsia="宋体" w:hAnsi="Book Antiqua" w:cs="宋体"/>
          <w:i/>
          <w:iCs/>
          <w:color w:val="000000"/>
          <w:sz w:val="24"/>
          <w:szCs w:val="24"/>
          <w:lang w:eastAsia="zh-CN"/>
        </w:rPr>
        <w:t xml:space="preserve"> </w:t>
      </w:r>
      <w:proofErr w:type="spellStart"/>
      <w:r w:rsidRPr="003F460F">
        <w:rPr>
          <w:rFonts w:ascii="Book Antiqua" w:eastAsia="宋体" w:hAnsi="Book Antiqua" w:cs="宋体"/>
          <w:i/>
          <w:iCs/>
          <w:color w:val="000000"/>
          <w:sz w:val="24"/>
          <w:szCs w:val="24"/>
          <w:lang w:eastAsia="zh-CN"/>
        </w:rPr>
        <w:t>Laegeforen</w:t>
      </w:r>
      <w:proofErr w:type="spellEnd"/>
      <w:r>
        <w:rPr>
          <w:rFonts w:ascii="Book Antiqua" w:eastAsia="宋体" w:hAnsi="Book Antiqua" w:cs="宋体"/>
          <w:color w:val="000000"/>
          <w:sz w:val="24"/>
          <w:szCs w:val="24"/>
          <w:lang w:eastAsia="zh-CN"/>
        </w:rPr>
        <w:t xml:space="preserve"> </w:t>
      </w:r>
      <w:r w:rsidRPr="003F460F">
        <w:rPr>
          <w:rFonts w:ascii="Book Antiqua" w:eastAsia="宋体" w:hAnsi="Book Antiqua" w:cs="宋体"/>
          <w:color w:val="000000"/>
          <w:sz w:val="24"/>
          <w:szCs w:val="24"/>
          <w:lang w:eastAsia="zh-CN"/>
        </w:rPr>
        <w:t>2006;</w:t>
      </w:r>
      <w:r>
        <w:rPr>
          <w:rFonts w:ascii="Book Antiqua" w:eastAsia="宋体" w:hAnsi="Book Antiqua" w:cs="宋体"/>
          <w:color w:val="000000"/>
          <w:sz w:val="24"/>
          <w:szCs w:val="24"/>
          <w:lang w:eastAsia="zh-CN"/>
        </w:rPr>
        <w:t xml:space="preserve"> </w:t>
      </w:r>
      <w:r w:rsidRPr="003F460F">
        <w:rPr>
          <w:rFonts w:ascii="Book Antiqua" w:eastAsia="宋体" w:hAnsi="Book Antiqua" w:cs="宋体"/>
          <w:b/>
          <w:bCs/>
          <w:color w:val="000000"/>
          <w:sz w:val="24"/>
          <w:szCs w:val="24"/>
          <w:lang w:eastAsia="zh-CN"/>
        </w:rPr>
        <w:t>126</w:t>
      </w:r>
      <w:r w:rsidRPr="003F460F">
        <w:rPr>
          <w:rFonts w:ascii="Book Antiqua" w:eastAsia="宋体" w:hAnsi="Book Antiqua" w:cs="宋体"/>
          <w:color w:val="000000"/>
          <w:sz w:val="24"/>
          <w:szCs w:val="24"/>
          <w:lang w:eastAsia="zh-CN"/>
        </w:rPr>
        <w:t>: 1766-1767 [PMID: 16794676]</w:t>
      </w:r>
    </w:p>
    <w:p w14:paraId="4E5F1969"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15 </w:t>
      </w:r>
      <w:proofErr w:type="spellStart"/>
      <w:r w:rsidRPr="003F460F">
        <w:rPr>
          <w:rFonts w:ascii="Book Antiqua" w:eastAsia="宋体" w:hAnsi="Book Antiqua" w:cs="宋体"/>
          <w:b/>
          <w:bCs/>
          <w:color w:val="000000"/>
          <w:sz w:val="24"/>
          <w:szCs w:val="24"/>
          <w:lang w:eastAsia="zh-CN"/>
        </w:rPr>
        <w:t>Bretthauer</w:t>
      </w:r>
      <w:proofErr w:type="spellEnd"/>
      <w:r w:rsidRPr="003F460F">
        <w:rPr>
          <w:rFonts w:ascii="Book Antiqua" w:eastAsia="宋体" w:hAnsi="Book Antiqua" w:cs="宋体"/>
          <w:b/>
          <w:bCs/>
          <w:color w:val="000000"/>
          <w:sz w:val="24"/>
          <w:szCs w:val="24"/>
          <w:lang w:eastAsia="zh-CN"/>
        </w:rPr>
        <w:t xml:space="preserve"> M</w:t>
      </w:r>
      <w:r w:rsidRPr="003F460F">
        <w:rPr>
          <w:rFonts w:ascii="Book Antiqua" w:eastAsia="宋体" w:hAnsi="Book Antiqua" w:cs="宋体"/>
          <w:color w:val="000000"/>
          <w:sz w:val="24"/>
          <w:szCs w:val="24"/>
          <w:lang w:eastAsia="zh-CN"/>
        </w:rPr>
        <w:t>, Hoff G. Comparative effectiveness research in cancer screening programmes.</w:t>
      </w:r>
      <w:r>
        <w:rPr>
          <w:rFonts w:ascii="Book Antiqua" w:eastAsia="宋体" w:hAnsi="Book Antiqua" w:cs="宋体"/>
          <w:color w:val="000000"/>
          <w:sz w:val="24"/>
          <w:szCs w:val="24"/>
          <w:lang w:eastAsia="zh-CN"/>
        </w:rPr>
        <w:t xml:space="preserve"> </w:t>
      </w:r>
      <w:r w:rsidRPr="003F460F">
        <w:rPr>
          <w:rFonts w:ascii="Book Antiqua" w:eastAsia="宋体" w:hAnsi="Book Antiqua" w:cs="宋体"/>
          <w:i/>
          <w:iCs/>
          <w:color w:val="000000"/>
          <w:sz w:val="24"/>
          <w:szCs w:val="24"/>
          <w:lang w:eastAsia="zh-CN"/>
        </w:rPr>
        <w:t>BMJ</w:t>
      </w:r>
      <w:r>
        <w:rPr>
          <w:rFonts w:ascii="Book Antiqua" w:eastAsia="宋体" w:hAnsi="Book Antiqua" w:cs="宋体"/>
          <w:color w:val="000000"/>
          <w:sz w:val="24"/>
          <w:szCs w:val="24"/>
          <w:lang w:eastAsia="zh-CN"/>
        </w:rPr>
        <w:t xml:space="preserve"> </w:t>
      </w:r>
      <w:r w:rsidRPr="003F460F">
        <w:rPr>
          <w:rFonts w:ascii="Book Antiqua" w:eastAsia="宋体" w:hAnsi="Book Antiqua" w:cs="宋体"/>
          <w:color w:val="000000"/>
          <w:sz w:val="24"/>
          <w:szCs w:val="24"/>
          <w:lang w:eastAsia="zh-CN"/>
        </w:rPr>
        <w:t>2012;</w:t>
      </w:r>
      <w:r>
        <w:rPr>
          <w:rFonts w:ascii="Book Antiqua" w:eastAsia="宋体" w:hAnsi="Book Antiqua" w:cs="宋体"/>
          <w:color w:val="000000"/>
          <w:sz w:val="24"/>
          <w:szCs w:val="24"/>
          <w:lang w:eastAsia="zh-CN"/>
        </w:rPr>
        <w:t xml:space="preserve"> </w:t>
      </w:r>
      <w:r w:rsidRPr="003F460F">
        <w:rPr>
          <w:rFonts w:ascii="Book Antiqua" w:eastAsia="宋体" w:hAnsi="Book Antiqua" w:cs="宋体"/>
          <w:b/>
          <w:bCs/>
          <w:color w:val="000000"/>
          <w:sz w:val="24"/>
          <w:szCs w:val="24"/>
          <w:lang w:eastAsia="zh-CN"/>
        </w:rPr>
        <w:t>344</w:t>
      </w:r>
      <w:r w:rsidRPr="003F460F">
        <w:rPr>
          <w:rFonts w:ascii="Book Antiqua" w:eastAsia="宋体" w:hAnsi="Book Antiqua" w:cs="宋体"/>
          <w:color w:val="000000"/>
          <w:sz w:val="24"/>
          <w:szCs w:val="24"/>
          <w:lang w:eastAsia="zh-CN"/>
        </w:rPr>
        <w:t>: e2864 [PMID: 22628002 DOI: 10.1136/bmj.e2864]</w:t>
      </w:r>
    </w:p>
    <w:p w14:paraId="315EAE6E"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16 </w:t>
      </w:r>
      <w:proofErr w:type="spellStart"/>
      <w:r w:rsidRPr="003F460F">
        <w:rPr>
          <w:rFonts w:ascii="Book Antiqua" w:eastAsia="宋体" w:hAnsi="Book Antiqua" w:cs="宋体"/>
          <w:b/>
          <w:bCs/>
          <w:color w:val="000000"/>
          <w:sz w:val="24"/>
          <w:szCs w:val="24"/>
          <w:lang w:eastAsia="zh-CN"/>
        </w:rPr>
        <w:t>Kirkøen</w:t>
      </w:r>
      <w:proofErr w:type="spellEnd"/>
      <w:r w:rsidRPr="003F460F">
        <w:rPr>
          <w:rFonts w:ascii="Book Antiqua" w:eastAsia="宋体" w:hAnsi="Book Antiqua" w:cs="宋体"/>
          <w:b/>
          <w:bCs/>
          <w:color w:val="000000"/>
          <w:sz w:val="24"/>
          <w:szCs w:val="24"/>
          <w:lang w:eastAsia="zh-CN"/>
        </w:rPr>
        <w:t xml:space="preserve"> B</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Berstad</w:t>
      </w:r>
      <w:proofErr w:type="spellEnd"/>
      <w:r w:rsidRPr="003F460F">
        <w:rPr>
          <w:rFonts w:ascii="Book Antiqua" w:eastAsia="宋体" w:hAnsi="Book Antiqua" w:cs="宋体"/>
          <w:color w:val="000000"/>
          <w:sz w:val="24"/>
          <w:szCs w:val="24"/>
          <w:lang w:eastAsia="zh-CN"/>
        </w:rPr>
        <w:t xml:space="preserve"> P, </w:t>
      </w:r>
      <w:proofErr w:type="spellStart"/>
      <w:r w:rsidRPr="003F460F">
        <w:rPr>
          <w:rFonts w:ascii="Book Antiqua" w:eastAsia="宋体" w:hAnsi="Book Antiqua" w:cs="宋体"/>
          <w:color w:val="000000"/>
          <w:sz w:val="24"/>
          <w:szCs w:val="24"/>
          <w:lang w:eastAsia="zh-CN"/>
        </w:rPr>
        <w:t>Botteri</w:t>
      </w:r>
      <w:proofErr w:type="spellEnd"/>
      <w:r w:rsidRPr="003F460F">
        <w:rPr>
          <w:rFonts w:ascii="Book Antiqua" w:eastAsia="宋体" w:hAnsi="Book Antiqua" w:cs="宋体"/>
          <w:color w:val="000000"/>
          <w:sz w:val="24"/>
          <w:szCs w:val="24"/>
          <w:lang w:eastAsia="zh-CN"/>
        </w:rPr>
        <w:t xml:space="preserve"> E, </w:t>
      </w:r>
      <w:proofErr w:type="spellStart"/>
      <w:r w:rsidRPr="003F460F">
        <w:rPr>
          <w:rFonts w:ascii="Book Antiqua" w:eastAsia="宋体" w:hAnsi="Book Antiqua" w:cs="宋体"/>
          <w:color w:val="000000"/>
          <w:sz w:val="24"/>
          <w:szCs w:val="24"/>
          <w:lang w:eastAsia="zh-CN"/>
        </w:rPr>
        <w:t>Åvitsland</w:t>
      </w:r>
      <w:proofErr w:type="spellEnd"/>
      <w:r w:rsidRPr="003F460F">
        <w:rPr>
          <w:rFonts w:ascii="Book Antiqua" w:eastAsia="宋体" w:hAnsi="Book Antiqua" w:cs="宋体"/>
          <w:color w:val="000000"/>
          <w:sz w:val="24"/>
          <w:szCs w:val="24"/>
          <w:lang w:eastAsia="zh-CN"/>
        </w:rPr>
        <w:t xml:space="preserve"> TL, </w:t>
      </w:r>
      <w:proofErr w:type="spellStart"/>
      <w:r w:rsidRPr="003F460F">
        <w:rPr>
          <w:rFonts w:ascii="Book Antiqua" w:eastAsia="宋体" w:hAnsi="Book Antiqua" w:cs="宋体"/>
          <w:color w:val="000000"/>
          <w:sz w:val="24"/>
          <w:szCs w:val="24"/>
          <w:lang w:eastAsia="zh-CN"/>
        </w:rPr>
        <w:t>Ossum</w:t>
      </w:r>
      <w:proofErr w:type="spellEnd"/>
      <w:r w:rsidRPr="003F460F">
        <w:rPr>
          <w:rFonts w:ascii="Book Antiqua" w:eastAsia="宋体" w:hAnsi="Book Antiqua" w:cs="宋体"/>
          <w:color w:val="000000"/>
          <w:sz w:val="24"/>
          <w:szCs w:val="24"/>
          <w:lang w:eastAsia="zh-CN"/>
        </w:rPr>
        <w:t xml:space="preserve"> AM, de Lange T, Hoff G, </w:t>
      </w:r>
      <w:proofErr w:type="spellStart"/>
      <w:r w:rsidRPr="003F460F">
        <w:rPr>
          <w:rFonts w:ascii="Book Antiqua" w:eastAsia="宋体" w:hAnsi="Book Antiqua" w:cs="宋体"/>
          <w:color w:val="000000"/>
          <w:sz w:val="24"/>
          <w:szCs w:val="24"/>
          <w:lang w:eastAsia="zh-CN"/>
        </w:rPr>
        <w:t>Bernklev</w:t>
      </w:r>
      <w:proofErr w:type="spellEnd"/>
      <w:r w:rsidRPr="003F460F">
        <w:rPr>
          <w:rFonts w:ascii="Book Antiqua" w:eastAsia="宋体" w:hAnsi="Book Antiqua" w:cs="宋体"/>
          <w:color w:val="000000"/>
          <w:sz w:val="24"/>
          <w:szCs w:val="24"/>
          <w:lang w:eastAsia="zh-CN"/>
        </w:rPr>
        <w:t xml:space="preserve"> T. Do no harm: </w:t>
      </w:r>
      <w:proofErr w:type="gramStart"/>
      <w:r w:rsidRPr="003F460F">
        <w:rPr>
          <w:rFonts w:ascii="Book Antiqua" w:eastAsia="宋体" w:hAnsi="Book Antiqua" w:cs="宋体"/>
          <w:color w:val="000000"/>
          <w:sz w:val="24"/>
          <w:szCs w:val="24"/>
          <w:lang w:eastAsia="zh-CN"/>
        </w:rPr>
        <w:t>no</w:t>
      </w:r>
      <w:proofErr w:type="gramEnd"/>
      <w:r w:rsidRPr="003F460F">
        <w:rPr>
          <w:rFonts w:ascii="Book Antiqua" w:eastAsia="宋体" w:hAnsi="Book Antiqua" w:cs="宋体"/>
          <w:color w:val="000000"/>
          <w:sz w:val="24"/>
          <w:szCs w:val="24"/>
          <w:lang w:eastAsia="zh-CN"/>
        </w:rPr>
        <w:t xml:space="preserve"> psychological harm from colorectal cancer screening.</w:t>
      </w:r>
      <w:r>
        <w:rPr>
          <w:rFonts w:ascii="Book Antiqua" w:eastAsia="宋体" w:hAnsi="Book Antiqua" w:cs="宋体"/>
          <w:color w:val="000000"/>
          <w:sz w:val="24"/>
          <w:szCs w:val="24"/>
          <w:lang w:eastAsia="zh-CN"/>
        </w:rPr>
        <w:t xml:space="preserve"> </w:t>
      </w:r>
      <w:r w:rsidRPr="003F460F">
        <w:rPr>
          <w:rFonts w:ascii="Book Antiqua" w:eastAsia="宋体" w:hAnsi="Book Antiqua" w:cs="宋体"/>
          <w:i/>
          <w:iCs/>
          <w:color w:val="000000"/>
          <w:sz w:val="24"/>
          <w:szCs w:val="24"/>
          <w:lang w:eastAsia="zh-CN"/>
        </w:rPr>
        <w:t>Br J Cancer</w:t>
      </w:r>
      <w:r w:rsidRPr="003F460F">
        <w:rPr>
          <w:rFonts w:ascii="Book Antiqua" w:eastAsia="宋体" w:hAnsi="Book Antiqua" w:cs="宋体"/>
          <w:color w:val="000000"/>
          <w:sz w:val="24"/>
          <w:szCs w:val="24"/>
          <w:lang w:eastAsia="zh-CN"/>
        </w:rPr>
        <w:t> 2016; </w:t>
      </w:r>
      <w:r w:rsidRPr="003F460F">
        <w:rPr>
          <w:rFonts w:ascii="Book Antiqua" w:eastAsia="宋体" w:hAnsi="Book Antiqua" w:cs="宋体"/>
          <w:b/>
          <w:bCs/>
          <w:color w:val="000000"/>
          <w:sz w:val="24"/>
          <w:szCs w:val="24"/>
          <w:lang w:eastAsia="zh-CN"/>
        </w:rPr>
        <w:t>114</w:t>
      </w:r>
      <w:r w:rsidRPr="003F460F">
        <w:rPr>
          <w:rFonts w:ascii="Book Antiqua" w:eastAsia="宋体" w:hAnsi="Book Antiqua" w:cs="宋体"/>
          <w:color w:val="000000"/>
          <w:sz w:val="24"/>
          <w:szCs w:val="24"/>
          <w:lang w:eastAsia="zh-CN"/>
        </w:rPr>
        <w:t>: 497-504 [PMID: 26867161 DOI: 10.1038/bjc.2016.14]</w:t>
      </w:r>
    </w:p>
    <w:p w14:paraId="18569146"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proofErr w:type="gramStart"/>
      <w:r w:rsidRPr="003F460F">
        <w:rPr>
          <w:rFonts w:ascii="Book Antiqua" w:eastAsia="宋体" w:hAnsi="Book Antiqua" w:cs="宋体"/>
          <w:color w:val="000000"/>
          <w:sz w:val="24"/>
          <w:szCs w:val="24"/>
          <w:lang w:eastAsia="zh-CN"/>
        </w:rPr>
        <w:t>17 </w:t>
      </w:r>
      <w:proofErr w:type="spellStart"/>
      <w:r w:rsidRPr="003F460F">
        <w:rPr>
          <w:rFonts w:ascii="Book Antiqua" w:eastAsia="宋体" w:hAnsi="Book Antiqua" w:cs="宋体"/>
          <w:b/>
          <w:bCs/>
          <w:color w:val="000000"/>
          <w:sz w:val="24"/>
          <w:szCs w:val="24"/>
          <w:lang w:eastAsia="zh-CN"/>
        </w:rPr>
        <w:t>Mykletun</w:t>
      </w:r>
      <w:proofErr w:type="spellEnd"/>
      <w:r w:rsidRPr="003F460F">
        <w:rPr>
          <w:rFonts w:ascii="Book Antiqua" w:eastAsia="宋体" w:hAnsi="Book Antiqua" w:cs="宋体"/>
          <w:b/>
          <w:bCs/>
          <w:color w:val="000000"/>
          <w:sz w:val="24"/>
          <w:szCs w:val="24"/>
          <w:lang w:eastAsia="zh-CN"/>
        </w:rPr>
        <w:t xml:space="preserve"> A</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Stordal</w:t>
      </w:r>
      <w:proofErr w:type="spellEnd"/>
      <w:r w:rsidRPr="003F460F">
        <w:rPr>
          <w:rFonts w:ascii="Book Antiqua" w:eastAsia="宋体" w:hAnsi="Book Antiqua" w:cs="宋体"/>
          <w:color w:val="000000"/>
          <w:sz w:val="24"/>
          <w:szCs w:val="24"/>
          <w:lang w:eastAsia="zh-CN"/>
        </w:rPr>
        <w:t xml:space="preserve"> E, Dahl AA.</w:t>
      </w:r>
      <w:proofErr w:type="gramEnd"/>
      <w:r w:rsidRPr="003F460F">
        <w:rPr>
          <w:rFonts w:ascii="Book Antiqua" w:eastAsia="宋体" w:hAnsi="Book Antiqua" w:cs="宋体"/>
          <w:color w:val="000000"/>
          <w:sz w:val="24"/>
          <w:szCs w:val="24"/>
          <w:lang w:eastAsia="zh-CN"/>
        </w:rPr>
        <w:t xml:space="preserve"> Hospital Anxiety and Depression (HAD) scale: factor structure, item analyses and internal consistency in a large population. </w:t>
      </w:r>
      <w:r w:rsidRPr="003F460F">
        <w:rPr>
          <w:rFonts w:ascii="Book Antiqua" w:eastAsia="宋体" w:hAnsi="Book Antiqua" w:cs="宋体"/>
          <w:i/>
          <w:iCs/>
          <w:color w:val="000000"/>
          <w:sz w:val="24"/>
          <w:szCs w:val="24"/>
          <w:lang w:eastAsia="zh-CN"/>
        </w:rPr>
        <w:t>Br J Psychiatry</w:t>
      </w:r>
      <w:r w:rsidRPr="003F460F">
        <w:rPr>
          <w:rFonts w:ascii="Book Antiqua" w:eastAsia="宋体" w:hAnsi="Book Antiqua" w:cs="宋体"/>
          <w:color w:val="000000"/>
          <w:sz w:val="24"/>
          <w:szCs w:val="24"/>
          <w:lang w:eastAsia="zh-CN"/>
        </w:rPr>
        <w:t> 2001; </w:t>
      </w:r>
      <w:r w:rsidRPr="003F460F">
        <w:rPr>
          <w:rFonts w:ascii="Book Antiqua" w:eastAsia="宋体" w:hAnsi="Book Antiqua" w:cs="宋体"/>
          <w:b/>
          <w:bCs/>
          <w:color w:val="000000"/>
          <w:sz w:val="24"/>
          <w:szCs w:val="24"/>
          <w:lang w:eastAsia="zh-CN"/>
        </w:rPr>
        <w:t>179</w:t>
      </w:r>
      <w:r w:rsidRPr="003F460F">
        <w:rPr>
          <w:rFonts w:ascii="Book Antiqua" w:eastAsia="宋体" w:hAnsi="Book Antiqua" w:cs="宋体"/>
          <w:color w:val="000000"/>
          <w:sz w:val="24"/>
          <w:szCs w:val="24"/>
          <w:lang w:eastAsia="zh-CN"/>
        </w:rPr>
        <w:t>: 540-544 [PMID: 11731359]</w:t>
      </w:r>
    </w:p>
    <w:p w14:paraId="4C0FDFB4"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18</w:t>
      </w:r>
      <w:r>
        <w:rPr>
          <w:rFonts w:ascii="Book Antiqua" w:eastAsia="宋体" w:hAnsi="Book Antiqua" w:cs="宋体" w:hint="eastAsia"/>
          <w:color w:val="000000"/>
          <w:sz w:val="24"/>
          <w:szCs w:val="24"/>
          <w:lang w:eastAsia="zh-CN"/>
        </w:rPr>
        <w:t xml:space="preserve"> </w:t>
      </w:r>
      <w:r w:rsidRPr="003F460F">
        <w:rPr>
          <w:rFonts w:ascii="Book Antiqua" w:eastAsia="宋体" w:hAnsi="Book Antiqua" w:cs="宋体"/>
          <w:b/>
          <w:color w:val="000000"/>
          <w:sz w:val="24"/>
          <w:szCs w:val="24"/>
          <w:lang w:eastAsia="zh-CN"/>
        </w:rPr>
        <w:t>Loge JH</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Kaasa</w:t>
      </w:r>
      <w:proofErr w:type="spellEnd"/>
      <w:r w:rsidRPr="003F460F">
        <w:rPr>
          <w:rFonts w:ascii="Book Antiqua" w:eastAsia="宋体" w:hAnsi="Book Antiqua" w:cs="宋体"/>
          <w:color w:val="000000"/>
          <w:sz w:val="24"/>
          <w:szCs w:val="24"/>
          <w:lang w:eastAsia="zh-CN"/>
        </w:rPr>
        <w:t xml:space="preserve"> S, </w:t>
      </w:r>
      <w:proofErr w:type="spellStart"/>
      <w:r w:rsidRPr="003F460F">
        <w:rPr>
          <w:rFonts w:ascii="Book Antiqua" w:eastAsia="宋体" w:hAnsi="Book Antiqua" w:cs="宋体"/>
          <w:color w:val="000000"/>
          <w:sz w:val="24"/>
          <w:szCs w:val="24"/>
          <w:lang w:eastAsia="zh-CN"/>
        </w:rPr>
        <w:t>Hjermstad</w:t>
      </w:r>
      <w:proofErr w:type="spellEnd"/>
      <w:r w:rsidRPr="003F460F">
        <w:rPr>
          <w:rFonts w:ascii="Book Antiqua" w:eastAsia="宋体" w:hAnsi="Book Antiqua" w:cs="宋体"/>
          <w:color w:val="000000"/>
          <w:sz w:val="24"/>
          <w:szCs w:val="24"/>
          <w:lang w:eastAsia="zh-CN"/>
        </w:rPr>
        <w:t xml:space="preserve"> MJ, </w:t>
      </w:r>
      <w:proofErr w:type="spellStart"/>
      <w:r w:rsidRPr="003F460F">
        <w:rPr>
          <w:rFonts w:ascii="Book Antiqua" w:eastAsia="宋体" w:hAnsi="Book Antiqua" w:cs="宋体"/>
          <w:color w:val="000000"/>
          <w:sz w:val="24"/>
          <w:szCs w:val="24"/>
          <w:lang w:eastAsia="zh-CN"/>
        </w:rPr>
        <w:t>Kvien</w:t>
      </w:r>
      <w:proofErr w:type="spellEnd"/>
      <w:r w:rsidRPr="003F460F">
        <w:rPr>
          <w:rFonts w:ascii="Book Antiqua" w:eastAsia="宋体" w:hAnsi="Book Antiqua" w:cs="宋体"/>
          <w:color w:val="000000"/>
          <w:sz w:val="24"/>
          <w:szCs w:val="24"/>
          <w:lang w:eastAsia="zh-CN"/>
        </w:rPr>
        <w:t xml:space="preserve"> TK. Translation and performance of the Norwegian SF-36 Health Survey in patients with rheumatoid arthritis. I. Data quality, </w:t>
      </w:r>
      <w:r w:rsidRPr="003F460F">
        <w:rPr>
          <w:rFonts w:ascii="Book Antiqua" w:eastAsia="宋体" w:hAnsi="Book Antiqua" w:cs="宋体"/>
          <w:color w:val="000000"/>
          <w:sz w:val="24"/>
          <w:szCs w:val="24"/>
          <w:lang w:eastAsia="zh-CN"/>
        </w:rPr>
        <w:lastRenderedPageBreak/>
        <w:t xml:space="preserve">scaling assumptions, reliability, and construct validity. </w:t>
      </w:r>
      <w:r w:rsidRPr="003F460F">
        <w:rPr>
          <w:rFonts w:ascii="Book Antiqua" w:eastAsia="宋体" w:hAnsi="Book Antiqua" w:cs="宋体"/>
          <w:i/>
          <w:color w:val="000000"/>
          <w:sz w:val="24"/>
          <w:szCs w:val="24"/>
          <w:lang w:eastAsia="zh-CN"/>
        </w:rPr>
        <w:t>J</w:t>
      </w:r>
      <w:r w:rsidRPr="00BD5A8A">
        <w:rPr>
          <w:rFonts w:ascii="Book Antiqua" w:eastAsia="宋体" w:hAnsi="Book Antiqua" w:cs="宋体"/>
          <w:i/>
          <w:color w:val="000000"/>
          <w:sz w:val="24"/>
          <w:szCs w:val="24"/>
          <w:lang w:eastAsia="zh-CN"/>
        </w:rPr>
        <w:t xml:space="preserve"> </w:t>
      </w:r>
      <w:proofErr w:type="spellStart"/>
      <w:r w:rsidRPr="003F460F">
        <w:rPr>
          <w:rFonts w:ascii="Book Antiqua" w:eastAsia="宋体" w:hAnsi="Book Antiqua" w:cs="宋体"/>
          <w:i/>
          <w:caps/>
          <w:color w:val="000000"/>
          <w:sz w:val="24"/>
          <w:szCs w:val="24"/>
          <w:lang w:eastAsia="zh-CN"/>
        </w:rPr>
        <w:t>c</w:t>
      </w:r>
      <w:r w:rsidRPr="003F460F">
        <w:rPr>
          <w:rFonts w:ascii="Book Antiqua" w:eastAsia="宋体" w:hAnsi="Book Antiqua" w:cs="宋体"/>
          <w:i/>
          <w:color w:val="000000"/>
          <w:sz w:val="24"/>
          <w:szCs w:val="24"/>
          <w:lang w:eastAsia="zh-CN"/>
        </w:rPr>
        <w:t>lin</w:t>
      </w:r>
      <w:proofErr w:type="spellEnd"/>
      <w:r w:rsidRPr="00BD5A8A">
        <w:rPr>
          <w:rFonts w:ascii="Book Antiqua" w:eastAsia="宋体" w:hAnsi="Book Antiqua" w:cs="宋体"/>
          <w:i/>
          <w:color w:val="000000"/>
          <w:sz w:val="24"/>
          <w:szCs w:val="24"/>
          <w:lang w:eastAsia="zh-CN"/>
        </w:rPr>
        <w:t xml:space="preserve"> </w:t>
      </w:r>
      <w:proofErr w:type="spellStart"/>
      <w:r w:rsidRPr="003F460F">
        <w:rPr>
          <w:rFonts w:ascii="Book Antiqua" w:eastAsia="宋体" w:hAnsi="Book Antiqua" w:cs="宋体"/>
          <w:i/>
          <w:caps/>
          <w:color w:val="000000"/>
          <w:sz w:val="24"/>
          <w:szCs w:val="24"/>
          <w:lang w:eastAsia="zh-CN"/>
        </w:rPr>
        <w:t>e</w:t>
      </w:r>
      <w:r w:rsidRPr="003F460F">
        <w:rPr>
          <w:rFonts w:ascii="Book Antiqua" w:eastAsia="宋体" w:hAnsi="Book Antiqua" w:cs="宋体"/>
          <w:i/>
          <w:color w:val="000000"/>
          <w:sz w:val="24"/>
          <w:szCs w:val="24"/>
          <w:lang w:eastAsia="zh-CN"/>
        </w:rPr>
        <w:t>pidemiol</w:t>
      </w:r>
      <w:proofErr w:type="spellEnd"/>
      <w:r>
        <w:rPr>
          <w:rFonts w:ascii="Book Antiqua" w:eastAsia="宋体" w:hAnsi="Book Antiqua" w:cs="宋体" w:hint="eastAsia"/>
          <w:color w:val="000000"/>
          <w:sz w:val="24"/>
          <w:szCs w:val="24"/>
          <w:lang w:eastAsia="zh-CN"/>
        </w:rPr>
        <w:t xml:space="preserve"> </w:t>
      </w:r>
      <w:r w:rsidRPr="003F460F">
        <w:rPr>
          <w:rFonts w:ascii="Book Antiqua" w:eastAsia="宋体" w:hAnsi="Book Antiqua" w:cs="宋体"/>
          <w:color w:val="000000"/>
          <w:sz w:val="24"/>
          <w:szCs w:val="24"/>
          <w:lang w:eastAsia="zh-CN"/>
        </w:rPr>
        <w:t>1998;</w:t>
      </w:r>
      <w:r w:rsidRPr="003F460F">
        <w:rPr>
          <w:rFonts w:ascii="Book Antiqua" w:eastAsia="宋体" w:hAnsi="Book Antiqua" w:cs="宋体"/>
          <w:b/>
          <w:color w:val="000000"/>
          <w:sz w:val="24"/>
          <w:szCs w:val="24"/>
          <w:lang w:eastAsia="zh-CN"/>
        </w:rPr>
        <w:t xml:space="preserve"> 51</w:t>
      </w:r>
      <w:r w:rsidRPr="003F460F">
        <w:rPr>
          <w:rFonts w:ascii="Book Antiqua" w:eastAsia="宋体" w:hAnsi="Book Antiqua" w:cs="宋体"/>
          <w:color w:val="000000"/>
          <w:sz w:val="24"/>
          <w:szCs w:val="24"/>
          <w:lang w:eastAsia="zh-CN"/>
        </w:rPr>
        <w:t>: 1069-1076</w:t>
      </w:r>
      <w:r>
        <w:rPr>
          <w:rFonts w:ascii="Book Antiqua" w:eastAsia="宋体" w:hAnsi="Book Antiqua" w:cs="宋体"/>
          <w:color w:val="000000"/>
          <w:sz w:val="24"/>
          <w:szCs w:val="24"/>
          <w:lang w:eastAsia="zh-CN"/>
        </w:rPr>
        <w:t xml:space="preserve"> [</w:t>
      </w:r>
      <w:r w:rsidRPr="00BD5A8A">
        <w:rPr>
          <w:rFonts w:ascii="Book Antiqua" w:eastAsia="宋体" w:hAnsi="Book Antiqua" w:cs="宋体"/>
          <w:color w:val="000000"/>
          <w:sz w:val="24"/>
          <w:szCs w:val="24"/>
          <w:lang w:eastAsia="zh-CN"/>
        </w:rPr>
        <w:t>PMID: 9817124</w:t>
      </w:r>
      <w:r>
        <w:rPr>
          <w:rFonts w:ascii="Book Antiqua" w:eastAsia="宋体" w:hAnsi="Book Antiqua" w:cs="宋体"/>
          <w:color w:val="000000"/>
          <w:sz w:val="24"/>
          <w:szCs w:val="24"/>
          <w:lang w:eastAsia="zh-CN"/>
        </w:rPr>
        <w:t>]</w:t>
      </w:r>
    </w:p>
    <w:p w14:paraId="1805DBDA"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19 </w:t>
      </w:r>
      <w:r w:rsidRPr="003F460F">
        <w:rPr>
          <w:rFonts w:ascii="Book Antiqua" w:eastAsia="宋体" w:hAnsi="Book Antiqua" w:cs="宋体"/>
          <w:b/>
          <w:bCs/>
          <w:color w:val="000000"/>
          <w:sz w:val="24"/>
          <w:szCs w:val="24"/>
          <w:lang w:eastAsia="zh-CN"/>
        </w:rPr>
        <w:t>Loge JH</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Kaasa</w:t>
      </w:r>
      <w:proofErr w:type="spellEnd"/>
      <w:r w:rsidRPr="003F460F">
        <w:rPr>
          <w:rFonts w:ascii="Book Antiqua" w:eastAsia="宋体" w:hAnsi="Book Antiqua" w:cs="宋体"/>
          <w:color w:val="000000"/>
          <w:sz w:val="24"/>
          <w:szCs w:val="24"/>
          <w:lang w:eastAsia="zh-CN"/>
        </w:rPr>
        <w:t xml:space="preserve"> S. Short form 36 (SF-36) health survey: normative data from the general Norwegian population. </w:t>
      </w:r>
      <w:proofErr w:type="spellStart"/>
      <w:r w:rsidRPr="003F460F">
        <w:rPr>
          <w:rFonts w:ascii="Book Antiqua" w:eastAsia="宋体" w:hAnsi="Book Antiqua" w:cs="宋体"/>
          <w:i/>
          <w:iCs/>
          <w:color w:val="000000"/>
          <w:sz w:val="24"/>
          <w:szCs w:val="24"/>
          <w:lang w:eastAsia="zh-CN"/>
        </w:rPr>
        <w:t>Scand</w:t>
      </w:r>
      <w:proofErr w:type="spellEnd"/>
      <w:r w:rsidRPr="003F460F">
        <w:rPr>
          <w:rFonts w:ascii="Book Antiqua" w:eastAsia="宋体" w:hAnsi="Book Antiqua" w:cs="宋体"/>
          <w:i/>
          <w:iCs/>
          <w:color w:val="000000"/>
          <w:sz w:val="24"/>
          <w:szCs w:val="24"/>
          <w:lang w:eastAsia="zh-CN"/>
        </w:rPr>
        <w:t xml:space="preserve"> J </w:t>
      </w:r>
      <w:proofErr w:type="spellStart"/>
      <w:r w:rsidRPr="003F460F">
        <w:rPr>
          <w:rFonts w:ascii="Book Antiqua" w:eastAsia="宋体" w:hAnsi="Book Antiqua" w:cs="宋体"/>
          <w:i/>
          <w:iCs/>
          <w:color w:val="000000"/>
          <w:sz w:val="24"/>
          <w:szCs w:val="24"/>
          <w:lang w:eastAsia="zh-CN"/>
        </w:rPr>
        <w:t>Soc</w:t>
      </w:r>
      <w:proofErr w:type="spellEnd"/>
      <w:r w:rsidRPr="003F460F">
        <w:rPr>
          <w:rFonts w:ascii="Book Antiqua" w:eastAsia="宋体" w:hAnsi="Book Antiqua" w:cs="宋体"/>
          <w:i/>
          <w:iCs/>
          <w:color w:val="000000"/>
          <w:sz w:val="24"/>
          <w:szCs w:val="24"/>
          <w:lang w:eastAsia="zh-CN"/>
        </w:rPr>
        <w:t xml:space="preserve"> Med</w:t>
      </w:r>
      <w:r w:rsidRPr="003F460F">
        <w:rPr>
          <w:rFonts w:ascii="Book Antiqua" w:eastAsia="宋体" w:hAnsi="Book Antiqua" w:cs="宋体"/>
          <w:color w:val="000000"/>
          <w:sz w:val="24"/>
          <w:szCs w:val="24"/>
          <w:lang w:eastAsia="zh-CN"/>
        </w:rPr>
        <w:t> 1998; </w:t>
      </w:r>
      <w:r w:rsidRPr="003F460F">
        <w:rPr>
          <w:rFonts w:ascii="Book Antiqua" w:eastAsia="宋体" w:hAnsi="Book Antiqua" w:cs="宋体"/>
          <w:b/>
          <w:bCs/>
          <w:color w:val="000000"/>
          <w:sz w:val="24"/>
          <w:szCs w:val="24"/>
          <w:lang w:eastAsia="zh-CN"/>
        </w:rPr>
        <w:t>26</w:t>
      </w:r>
      <w:r w:rsidRPr="003F460F">
        <w:rPr>
          <w:rFonts w:ascii="Book Antiqua" w:eastAsia="宋体" w:hAnsi="Book Antiqua" w:cs="宋体"/>
          <w:color w:val="000000"/>
          <w:sz w:val="24"/>
          <w:szCs w:val="24"/>
          <w:lang w:eastAsia="zh-CN"/>
        </w:rPr>
        <w:t>: 250-258 [PMID: 9868748]</w:t>
      </w:r>
    </w:p>
    <w:p w14:paraId="33CFFD68"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proofErr w:type="gramStart"/>
      <w:r w:rsidRPr="003F460F">
        <w:rPr>
          <w:rFonts w:ascii="Book Antiqua" w:eastAsia="宋体" w:hAnsi="Book Antiqua" w:cs="宋体"/>
          <w:color w:val="000000"/>
          <w:sz w:val="24"/>
          <w:szCs w:val="24"/>
          <w:lang w:eastAsia="zh-CN"/>
        </w:rPr>
        <w:t>20 </w:t>
      </w:r>
      <w:proofErr w:type="spellStart"/>
      <w:r w:rsidRPr="003F460F">
        <w:rPr>
          <w:rFonts w:ascii="Book Antiqua" w:eastAsia="宋体" w:hAnsi="Book Antiqua" w:cs="宋体"/>
          <w:b/>
          <w:bCs/>
          <w:color w:val="000000"/>
          <w:sz w:val="24"/>
          <w:szCs w:val="24"/>
          <w:lang w:eastAsia="zh-CN"/>
        </w:rPr>
        <w:t>Zigmond</w:t>
      </w:r>
      <w:proofErr w:type="spellEnd"/>
      <w:r w:rsidRPr="003F460F">
        <w:rPr>
          <w:rFonts w:ascii="Book Antiqua" w:eastAsia="宋体" w:hAnsi="Book Antiqua" w:cs="宋体"/>
          <w:b/>
          <w:bCs/>
          <w:color w:val="000000"/>
          <w:sz w:val="24"/>
          <w:szCs w:val="24"/>
          <w:lang w:eastAsia="zh-CN"/>
        </w:rPr>
        <w:t xml:space="preserve"> AS</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Snaith</w:t>
      </w:r>
      <w:proofErr w:type="spellEnd"/>
      <w:r w:rsidRPr="003F460F">
        <w:rPr>
          <w:rFonts w:ascii="Book Antiqua" w:eastAsia="宋体" w:hAnsi="Book Antiqua" w:cs="宋体"/>
          <w:color w:val="000000"/>
          <w:sz w:val="24"/>
          <w:szCs w:val="24"/>
          <w:lang w:eastAsia="zh-CN"/>
        </w:rPr>
        <w:t xml:space="preserve"> RP.</w:t>
      </w:r>
      <w:proofErr w:type="gramEnd"/>
      <w:r w:rsidRPr="003F460F">
        <w:rPr>
          <w:rFonts w:ascii="Book Antiqua" w:eastAsia="宋体" w:hAnsi="Book Antiqua" w:cs="宋体"/>
          <w:color w:val="000000"/>
          <w:sz w:val="24"/>
          <w:szCs w:val="24"/>
          <w:lang w:eastAsia="zh-CN"/>
        </w:rPr>
        <w:t xml:space="preserve"> The hospital anxiety and depression scale. </w:t>
      </w:r>
      <w:proofErr w:type="spellStart"/>
      <w:r w:rsidRPr="003F460F">
        <w:rPr>
          <w:rFonts w:ascii="Book Antiqua" w:eastAsia="宋体" w:hAnsi="Book Antiqua" w:cs="宋体"/>
          <w:i/>
          <w:iCs/>
          <w:color w:val="000000"/>
          <w:sz w:val="24"/>
          <w:szCs w:val="24"/>
          <w:lang w:eastAsia="zh-CN"/>
        </w:rPr>
        <w:t>Acta</w:t>
      </w:r>
      <w:proofErr w:type="spellEnd"/>
      <w:r w:rsidRPr="003F460F">
        <w:rPr>
          <w:rFonts w:ascii="Book Antiqua" w:eastAsia="宋体" w:hAnsi="Book Antiqua" w:cs="宋体"/>
          <w:i/>
          <w:iCs/>
          <w:color w:val="000000"/>
          <w:sz w:val="24"/>
          <w:szCs w:val="24"/>
          <w:lang w:eastAsia="zh-CN"/>
        </w:rPr>
        <w:t xml:space="preserve"> </w:t>
      </w:r>
      <w:proofErr w:type="spellStart"/>
      <w:r w:rsidRPr="003F460F">
        <w:rPr>
          <w:rFonts w:ascii="Book Antiqua" w:eastAsia="宋体" w:hAnsi="Book Antiqua" w:cs="宋体"/>
          <w:i/>
          <w:iCs/>
          <w:color w:val="000000"/>
          <w:sz w:val="24"/>
          <w:szCs w:val="24"/>
          <w:lang w:eastAsia="zh-CN"/>
        </w:rPr>
        <w:t>Psychiatr</w:t>
      </w:r>
      <w:proofErr w:type="spellEnd"/>
      <w:r w:rsidRPr="003F460F">
        <w:rPr>
          <w:rFonts w:ascii="Book Antiqua" w:eastAsia="宋体" w:hAnsi="Book Antiqua" w:cs="宋体"/>
          <w:i/>
          <w:iCs/>
          <w:color w:val="000000"/>
          <w:sz w:val="24"/>
          <w:szCs w:val="24"/>
          <w:lang w:eastAsia="zh-CN"/>
        </w:rPr>
        <w:t xml:space="preserve"> </w:t>
      </w:r>
      <w:proofErr w:type="spellStart"/>
      <w:r w:rsidRPr="003F460F">
        <w:rPr>
          <w:rFonts w:ascii="Book Antiqua" w:eastAsia="宋体" w:hAnsi="Book Antiqua" w:cs="宋体"/>
          <w:i/>
          <w:iCs/>
          <w:color w:val="000000"/>
          <w:sz w:val="24"/>
          <w:szCs w:val="24"/>
          <w:lang w:eastAsia="zh-CN"/>
        </w:rPr>
        <w:t>Scand</w:t>
      </w:r>
      <w:proofErr w:type="spellEnd"/>
      <w:r w:rsidRPr="003F460F">
        <w:rPr>
          <w:rFonts w:ascii="Book Antiqua" w:eastAsia="宋体" w:hAnsi="Book Antiqua" w:cs="宋体"/>
          <w:color w:val="000000"/>
          <w:sz w:val="24"/>
          <w:szCs w:val="24"/>
          <w:lang w:eastAsia="zh-CN"/>
        </w:rPr>
        <w:t> 1983; </w:t>
      </w:r>
      <w:r w:rsidRPr="003F460F">
        <w:rPr>
          <w:rFonts w:ascii="Book Antiqua" w:eastAsia="宋体" w:hAnsi="Book Antiqua" w:cs="宋体"/>
          <w:b/>
          <w:bCs/>
          <w:color w:val="000000"/>
          <w:sz w:val="24"/>
          <w:szCs w:val="24"/>
          <w:lang w:eastAsia="zh-CN"/>
        </w:rPr>
        <w:t>67</w:t>
      </w:r>
      <w:r w:rsidRPr="003F460F">
        <w:rPr>
          <w:rFonts w:ascii="Book Antiqua" w:eastAsia="宋体" w:hAnsi="Book Antiqua" w:cs="宋体"/>
          <w:color w:val="000000"/>
          <w:sz w:val="24"/>
          <w:szCs w:val="24"/>
          <w:lang w:eastAsia="zh-CN"/>
        </w:rPr>
        <w:t>: 361-370 [PMID: 6880820]</w:t>
      </w:r>
    </w:p>
    <w:p w14:paraId="4D3955FF"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proofErr w:type="gramStart"/>
      <w:r w:rsidRPr="009A60FF">
        <w:rPr>
          <w:rFonts w:ascii="Book Antiqua" w:eastAsia="宋体" w:hAnsi="Book Antiqua" w:cs="宋体"/>
          <w:color w:val="000000"/>
          <w:sz w:val="24"/>
          <w:szCs w:val="24"/>
          <w:lang w:val="en-US" w:eastAsia="zh-CN"/>
        </w:rPr>
        <w:t xml:space="preserve">21 </w:t>
      </w:r>
      <w:r w:rsidRPr="009A60FF">
        <w:rPr>
          <w:rFonts w:ascii="Book Antiqua" w:eastAsia="宋体" w:hAnsi="Book Antiqua" w:cs="宋体"/>
          <w:b/>
          <w:color w:val="000000"/>
          <w:sz w:val="24"/>
          <w:szCs w:val="24"/>
          <w:lang w:val="en-US" w:eastAsia="zh-CN"/>
        </w:rPr>
        <w:t xml:space="preserve">Ware J </w:t>
      </w:r>
      <w:proofErr w:type="spellStart"/>
      <w:r w:rsidRPr="009A60FF">
        <w:rPr>
          <w:rFonts w:ascii="Book Antiqua" w:eastAsia="宋体" w:hAnsi="Book Antiqua" w:cs="宋体"/>
          <w:b/>
          <w:color w:val="000000"/>
          <w:sz w:val="24"/>
          <w:szCs w:val="24"/>
          <w:lang w:val="en-US" w:eastAsia="zh-CN"/>
        </w:rPr>
        <w:t>Jr</w:t>
      </w:r>
      <w:proofErr w:type="spellEnd"/>
      <w:r w:rsidRPr="009A60FF">
        <w:rPr>
          <w:rFonts w:ascii="Book Antiqua" w:eastAsia="宋体" w:hAnsi="Book Antiqua" w:cs="宋体"/>
          <w:color w:val="000000"/>
          <w:sz w:val="24"/>
          <w:szCs w:val="24"/>
          <w:lang w:val="en-US" w:eastAsia="zh-CN"/>
        </w:rPr>
        <w:t xml:space="preserve">, </w:t>
      </w:r>
      <w:proofErr w:type="spellStart"/>
      <w:r w:rsidRPr="009A60FF">
        <w:rPr>
          <w:rFonts w:ascii="Book Antiqua" w:eastAsia="宋体" w:hAnsi="Book Antiqua" w:cs="宋体"/>
          <w:color w:val="000000"/>
          <w:sz w:val="24"/>
          <w:szCs w:val="24"/>
          <w:lang w:val="en-US" w:eastAsia="zh-CN"/>
        </w:rPr>
        <w:t>Kosinski</w:t>
      </w:r>
      <w:proofErr w:type="spellEnd"/>
      <w:r w:rsidRPr="009A60FF">
        <w:rPr>
          <w:rFonts w:ascii="Book Antiqua" w:eastAsia="宋体" w:hAnsi="Book Antiqua" w:cs="宋体"/>
          <w:color w:val="000000"/>
          <w:sz w:val="24"/>
          <w:szCs w:val="24"/>
          <w:lang w:val="en-US" w:eastAsia="zh-CN"/>
        </w:rPr>
        <w:t xml:space="preserve"> M, Keller SD.</w:t>
      </w:r>
      <w:proofErr w:type="gramEnd"/>
      <w:r w:rsidRPr="009A60FF">
        <w:rPr>
          <w:rFonts w:ascii="Book Antiqua" w:eastAsia="宋体" w:hAnsi="Book Antiqua" w:cs="宋体"/>
          <w:color w:val="000000"/>
          <w:sz w:val="24"/>
          <w:szCs w:val="24"/>
          <w:lang w:val="en-US" w:eastAsia="zh-CN"/>
        </w:rPr>
        <w:t xml:space="preserve"> </w:t>
      </w:r>
      <w:r w:rsidRPr="003F460F">
        <w:rPr>
          <w:rFonts w:ascii="Book Antiqua" w:eastAsia="宋体" w:hAnsi="Book Antiqua" w:cs="宋体"/>
          <w:color w:val="000000"/>
          <w:sz w:val="24"/>
          <w:szCs w:val="24"/>
          <w:lang w:eastAsia="zh-CN"/>
        </w:rPr>
        <w:t xml:space="preserve">A 12-Item Short-Form Health Survey: construction of scales and preliminary tests of reliability and validity. </w:t>
      </w:r>
      <w:r w:rsidRPr="003F460F">
        <w:rPr>
          <w:rFonts w:ascii="Book Antiqua" w:eastAsia="宋体" w:hAnsi="Book Antiqua" w:cs="宋体"/>
          <w:i/>
          <w:color w:val="000000"/>
          <w:sz w:val="24"/>
          <w:szCs w:val="24"/>
          <w:lang w:eastAsia="zh-CN"/>
        </w:rPr>
        <w:t>Med</w:t>
      </w:r>
      <w:r>
        <w:rPr>
          <w:rFonts w:ascii="Book Antiqua" w:eastAsia="宋体" w:hAnsi="Book Antiqua" w:cs="宋体"/>
          <w:i/>
          <w:color w:val="000000"/>
          <w:sz w:val="24"/>
          <w:szCs w:val="24"/>
          <w:lang w:eastAsia="zh-CN"/>
        </w:rPr>
        <w:t xml:space="preserve"> </w:t>
      </w:r>
      <w:r w:rsidRPr="003F460F">
        <w:rPr>
          <w:rFonts w:ascii="Book Antiqua" w:eastAsia="宋体" w:hAnsi="Book Antiqua" w:cs="宋体"/>
          <w:i/>
          <w:caps/>
          <w:color w:val="000000"/>
          <w:sz w:val="24"/>
          <w:szCs w:val="24"/>
          <w:lang w:eastAsia="zh-CN"/>
        </w:rPr>
        <w:t>c</w:t>
      </w:r>
      <w:r w:rsidRPr="003F460F">
        <w:rPr>
          <w:rFonts w:ascii="Book Antiqua" w:eastAsia="宋体" w:hAnsi="Book Antiqua" w:cs="宋体"/>
          <w:i/>
          <w:color w:val="000000"/>
          <w:sz w:val="24"/>
          <w:szCs w:val="24"/>
          <w:lang w:eastAsia="zh-CN"/>
        </w:rPr>
        <w:t>are</w:t>
      </w:r>
      <w:r w:rsidRPr="003F460F">
        <w:rPr>
          <w:rFonts w:ascii="Book Antiqua" w:eastAsia="宋体" w:hAnsi="Book Antiqua" w:cs="宋体"/>
          <w:color w:val="000000"/>
          <w:sz w:val="24"/>
          <w:szCs w:val="24"/>
          <w:lang w:eastAsia="zh-CN"/>
        </w:rPr>
        <w:t xml:space="preserve"> 1996; </w:t>
      </w:r>
      <w:r w:rsidRPr="003F460F">
        <w:rPr>
          <w:rFonts w:ascii="Book Antiqua" w:eastAsia="宋体" w:hAnsi="Book Antiqua" w:cs="宋体"/>
          <w:b/>
          <w:color w:val="000000"/>
          <w:sz w:val="24"/>
          <w:szCs w:val="24"/>
          <w:lang w:eastAsia="zh-CN"/>
        </w:rPr>
        <w:t>34</w:t>
      </w:r>
      <w:r w:rsidRPr="003F460F">
        <w:rPr>
          <w:rFonts w:ascii="Book Antiqua" w:eastAsia="宋体" w:hAnsi="Book Antiqua" w:cs="宋体"/>
          <w:color w:val="000000"/>
          <w:sz w:val="24"/>
          <w:szCs w:val="24"/>
          <w:lang w:eastAsia="zh-CN"/>
        </w:rPr>
        <w:t>: 220-233</w:t>
      </w:r>
      <w:r>
        <w:rPr>
          <w:rFonts w:ascii="Book Antiqua" w:eastAsia="宋体" w:hAnsi="Book Antiqua" w:cs="宋体"/>
          <w:color w:val="000000"/>
          <w:sz w:val="24"/>
          <w:szCs w:val="24"/>
          <w:lang w:eastAsia="zh-CN"/>
        </w:rPr>
        <w:t>[</w:t>
      </w:r>
      <w:r w:rsidRPr="003F460F">
        <w:rPr>
          <w:rFonts w:ascii="Book Antiqua" w:eastAsia="宋体" w:hAnsi="Book Antiqua" w:cs="宋体"/>
          <w:color w:val="000000"/>
          <w:sz w:val="24"/>
          <w:szCs w:val="24"/>
          <w:lang w:eastAsia="zh-CN"/>
        </w:rPr>
        <w:t>PMID: 8628042</w:t>
      </w:r>
      <w:r>
        <w:rPr>
          <w:rFonts w:ascii="Book Antiqua" w:eastAsia="宋体" w:hAnsi="Book Antiqua" w:cs="宋体"/>
          <w:color w:val="000000"/>
          <w:sz w:val="24"/>
          <w:szCs w:val="24"/>
          <w:lang w:eastAsia="zh-CN"/>
        </w:rPr>
        <w:t>]</w:t>
      </w:r>
    </w:p>
    <w:p w14:paraId="2BA501F6"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 xml:space="preserve">22 </w:t>
      </w:r>
      <w:r w:rsidRPr="003F460F">
        <w:rPr>
          <w:rFonts w:ascii="Book Antiqua" w:eastAsia="宋体" w:hAnsi="Book Antiqua" w:cs="宋体"/>
          <w:b/>
          <w:color w:val="000000"/>
          <w:sz w:val="24"/>
          <w:szCs w:val="24"/>
          <w:lang w:eastAsia="zh-CN"/>
        </w:rPr>
        <w:t>Ware J</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Kosinski</w:t>
      </w:r>
      <w:proofErr w:type="spellEnd"/>
      <w:r w:rsidRPr="003F460F">
        <w:rPr>
          <w:rFonts w:ascii="Book Antiqua" w:eastAsia="宋体" w:hAnsi="Book Antiqua" w:cs="宋体"/>
          <w:color w:val="000000"/>
          <w:sz w:val="24"/>
          <w:szCs w:val="24"/>
          <w:lang w:eastAsia="zh-CN"/>
        </w:rPr>
        <w:t xml:space="preserve"> M. Physical and mental health summary scales: </w:t>
      </w:r>
      <w:r>
        <w:rPr>
          <w:rFonts w:ascii="Book Antiqua" w:eastAsia="宋体" w:hAnsi="Book Antiqua" w:cs="宋体"/>
          <w:color w:val="000000"/>
          <w:sz w:val="24"/>
          <w:szCs w:val="24"/>
          <w:lang w:eastAsia="zh-CN"/>
        </w:rPr>
        <w:t>A manual for users of Version 1</w:t>
      </w:r>
      <w:r w:rsidRPr="003F460F">
        <w:rPr>
          <w:rFonts w:ascii="Book Antiqua" w:eastAsia="宋体" w:hAnsi="Book Antiqua" w:cs="宋体"/>
          <w:color w:val="000000"/>
          <w:sz w:val="24"/>
          <w:szCs w:val="24"/>
          <w:lang w:eastAsia="zh-CN"/>
        </w:rPr>
        <w:t xml:space="preserve">. Lincoln, RI: Quality Metric. </w:t>
      </w:r>
      <w:proofErr w:type="spellStart"/>
      <w:r w:rsidRPr="003F460F">
        <w:rPr>
          <w:rFonts w:ascii="Book Antiqua" w:eastAsia="宋体" w:hAnsi="Book Antiqua" w:cs="宋体"/>
          <w:color w:val="000000"/>
          <w:sz w:val="24"/>
          <w:szCs w:val="24"/>
          <w:lang w:eastAsia="zh-CN"/>
        </w:rPr>
        <w:t>Inc</w:t>
      </w:r>
      <w:proofErr w:type="spellEnd"/>
      <w:r w:rsidRPr="003F460F">
        <w:rPr>
          <w:rFonts w:ascii="Book Antiqua" w:eastAsia="宋体" w:hAnsi="Book Antiqua" w:cs="宋体"/>
          <w:color w:val="000000"/>
          <w:sz w:val="24"/>
          <w:szCs w:val="24"/>
          <w:lang w:eastAsia="zh-CN"/>
        </w:rPr>
        <w:t>, 2001</w:t>
      </w:r>
    </w:p>
    <w:p w14:paraId="74490A8A"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proofErr w:type="gramStart"/>
      <w:r w:rsidRPr="003F460F">
        <w:rPr>
          <w:rFonts w:ascii="Book Antiqua" w:eastAsia="宋体" w:hAnsi="Book Antiqua" w:cs="宋体"/>
          <w:color w:val="000000"/>
          <w:sz w:val="24"/>
          <w:szCs w:val="24"/>
          <w:lang w:eastAsia="zh-CN"/>
        </w:rPr>
        <w:t>23 </w:t>
      </w:r>
      <w:proofErr w:type="spellStart"/>
      <w:r w:rsidRPr="003F460F">
        <w:rPr>
          <w:rFonts w:ascii="Book Antiqua" w:eastAsia="宋体" w:hAnsi="Book Antiqua" w:cs="宋体"/>
          <w:b/>
          <w:bCs/>
          <w:color w:val="000000"/>
          <w:sz w:val="24"/>
          <w:szCs w:val="24"/>
          <w:lang w:eastAsia="zh-CN"/>
        </w:rPr>
        <w:t>Olssøn</w:t>
      </w:r>
      <w:proofErr w:type="spellEnd"/>
      <w:r w:rsidRPr="003F460F">
        <w:rPr>
          <w:rFonts w:ascii="Book Antiqua" w:eastAsia="宋体" w:hAnsi="Book Antiqua" w:cs="宋体"/>
          <w:b/>
          <w:bCs/>
          <w:color w:val="000000"/>
          <w:sz w:val="24"/>
          <w:szCs w:val="24"/>
          <w:lang w:eastAsia="zh-CN"/>
        </w:rPr>
        <w:t xml:space="preserve"> I</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Mykletun</w:t>
      </w:r>
      <w:proofErr w:type="spellEnd"/>
      <w:r w:rsidRPr="003F460F">
        <w:rPr>
          <w:rFonts w:ascii="Book Antiqua" w:eastAsia="宋体" w:hAnsi="Book Antiqua" w:cs="宋体"/>
          <w:color w:val="000000"/>
          <w:sz w:val="24"/>
          <w:szCs w:val="24"/>
          <w:lang w:eastAsia="zh-CN"/>
        </w:rPr>
        <w:t xml:space="preserve"> A, Dahl AA.</w:t>
      </w:r>
      <w:proofErr w:type="gramEnd"/>
      <w:r w:rsidRPr="003F460F">
        <w:rPr>
          <w:rFonts w:ascii="Book Antiqua" w:eastAsia="宋体" w:hAnsi="Book Antiqua" w:cs="宋体"/>
          <w:color w:val="000000"/>
          <w:sz w:val="24"/>
          <w:szCs w:val="24"/>
          <w:lang w:eastAsia="zh-CN"/>
        </w:rPr>
        <w:t xml:space="preserve"> The Hospital Anxiety and Depression Rating Scale: a cross-sectional study of psychometrics and case finding abilities in general practice. </w:t>
      </w:r>
      <w:r w:rsidRPr="003F460F">
        <w:rPr>
          <w:rFonts w:ascii="Book Antiqua" w:eastAsia="宋体" w:hAnsi="Book Antiqua" w:cs="宋体"/>
          <w:i/>
          <w:iCs/>
          <w:color w:val="000000"/>
          <w:sz w:val="24"/>
          <w:szCs w:val="24"/>
          <w:lang w:eastAsia="zh-CN"/>
        </w:rPr>
        <w:t>BMC Psychiatry</w:t>
      </w:r>
      <w:r w:rsidRPr="003F460F">
        <w:rPr>
          <w:rFonts w:ascii="Book Antiqua" w:eastAsia="宋体" w:hAnsi="Book Antiqua" w:cs="宋体"/>
          <w:color w:val="000000"/>
          <w:sz w:val="24"/>
          <w:szCs w:val="24"/>
          <w:lang w:eastAsia="zh-CN"/>
        </w:rPr>
        <w:t> 2005; </w:t>
      </w:r>
      <w:r w:rsidRPr="003F460F">
        <w:rPr>
          <w:rFonts w:ascii="Book Antiqua" w:eastAsia="宋体" w:hAnsi="Book Antiqua" w:cs="宋体"/>
          <w:b/>
          <w:bCs/>
          <w:color w:val="000000"/>
          <w:sz w:val="24"/>
          <w:szCs w:val="24"/>
          <w:lang w:eastAsia="zh-CN"/>
        </w:rPr>
        <w:t>5</w:t>
      </w:r>
      <w:r w:rsidRPr="003F460F">
        <w:rPr>
          <w:rFonts w:ascii="Book Antiqua" w:eastAsia="宋体" w:hAnsi="Book Antiqua" w:cs="宋体"/>
          <w:color w:val="000000"/>
          <w:sz w:val="24"/>
          <w:szCs w:val="24"/>
          <w:lang w:eastAsia="zh-CN"/>
        </w:rPr>
        <w:t>: 46 [PMID: 16351733 DOI: 10.1186/1471-244x-5-46]</w:t>
      </w:r>
    </w:p>
    <w:p w14:paraId="3126379C"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proofErr w:type="gramStart"/>
      <w:r w:rsidRPr="009A60FF">
        <w:rPr>
          <w:rFonts w:ascii="Book Antiqua" w:eastAsia="宋体" w:hAnsi="Book Antiqua" w:cs="宋体"/>
          <w:color w:val="000000"/>
          <w:sz w:val="24"/>
          <w:szCs w:val="24"/>
          <w:lang w:val="en-US" w:eastAsia="zh-CN"/>
        </w:rPr>
        <w:t>24 </w:t>
      </w:r>
      <w:r w:rsidRPr="009A60FF">
        <w:rPr>
          <w:rFonts w:ascii="Book Antiqua" w:eastAsia="宋体" w:hAnsi="Book Antiqua" w:cs="宋体"/>
          <w:b/>
          <w:bCs/>
          <w:color w:val="000000"/>
          <w:sz w:val="24"/>
          <w:szCs w:val="24"/>
          <w:lang w:val="en-US" w:eastAsia="zh-CN"/>
        </w:rPr>
        <w:t>Norman GR</w:t>
      </w:r>
      <w:r w:rsidRPr="009A60FF">
        <w:rPr>
          <w:rFonts w:ascii="Book Antiqua" w:eastAsia="宋体" w:hAnsi="Book Antiqua" w:cs="宋体"/>
          <w:color w:val="000000"/>
          <w:sz w:val="24"/>
          <w:szCs w:val="24"/>
          <w:lang w:val="en-US" w:eastAsia="zh-CN"/>
        </w:rPr>
        <w:t xml:space="preserve">, Sloan JA, </w:t>
      </w:r>
      <w:proofErr w:type="spellStart"/>
      <w:r w:rsidRPr="009A60FF">
        <w:rPr>
          <w:rFonts w:ascii="Book Antiqua" w:eastAsia="宋体" w:hAnsi="Book Antiqua" w:cs="宋体"/>
          <w:color w:val="000000"/>
          <w:sz w:val="24"/>
          <w:szCs w:val="24"/>
          <w:lang w:val="en-US" w:eastAsia="zh-CN"/>
        </w:rPr>
        <w:t>Wyrwich</w:t>
      </w:r>
      <w:proofErr w:type="spellEnd"/>
      <w:r w:rsidRPr="009A60FF">
        <w:rPr>
          <w:rFonts w:ascii="Book Antiqua" w:eastAsia="宋体" w:hAnsi="Book Antiqua" w:cs="宋体"/>
          <w:color w:val="000000"/>
          <w:sz w:val="24"/>
          <w:szCs w:val="24"/>
          <w:lang w:val="en-US" w:eastAsia="zh-CN"/>
        </w:rPr>
        <w:t xml:space="preserve"> KW.</w:t>
      </w:r>
      <w:proofErr w:type="gramEnd"/>
      <w:r w:rsidRPr="009A60FF">
        <w:rPr>
          <w:rFonts w:ascii="Book Antiqua" w:eastAsia="宋体" w:hAnsi="Book Antiqua" w:cs="宋体"/>
          <w:color w:val="000000"/>
          <w:sz w:val="24"/>
          <w:szCs w:val="24"/>
          <w:lang w:val="en-US" w:eastAsia="zh-CN"/>
        </w:rPr>
        <w:t xml:space="preserve"> </w:t>
      </w:r>
      <w:r w:rsidRPr="003F460F">
        <w:rPr>
          <w:rFonts w:ascii="Book Antiqua" w:eastAsia="宋体" w:hAnsi="Book Antiqua" w:cs="宋体"/>
          <w:color w:val="000000"/>
          <w:sz w:val="24"/>
          <w:szCs w:val="24"/>
          <w:lang w:eastAsia="zh-CN"/>
        </w:rPr>
        <w:t>Interpretation of changes in health-related quality of life: the remarkable universality of half a standard deviation.</w:t>
      </w:r>
      <w:r>
        <w:rPr>
          <w:rFonts w:ascii="Book Antiqua" w:eastAsia="宋体" w:hAnsi="Book Antiqua" w:cs="宋体"/>
          <w:color w:val="000000"/>
          <w:sz w:val="24"/>
          <w:szCs w:val="24"/>
          <w:lang w:eastAsia="zh-CN"/>
        </w:rPr>
        <w:t xml:space="preserve"> </w:t>
      </w:r>
      <w:r w:rsidRPr="003F460F">
        <w:rPr>
          <w:rFonts w:ascii="Book Antiqua" w:eastAsia="宋体" w:hAnsi="Book Antiqua" w:cs="宋体"/>
          <w:i/>
          <w:iCs/>
          <w:color w:val="000000"/>
          <w:sz w:val="24"/>
          <w:szCs w:val="24"/>
          <w:lang w:eastAsia="zh-CN"/>
        </w:rPr>
        <w:t>Med Care</w:t>
      </w:r>
      <w:r w:rsidRPr="003F460F">
        <w:rPr>
          <w:rFonts w:ascii="Book Antiqua" w:eastAsia="宋体" w:hAnsi="Book Antiqua" w:cs="宋体"/>
          <w:color w:val="000000"/>
          <w:sz w:val="24"/>
          <w:szCs w:val="24"/>
          <w:lang w:eastAsia="zh-CN"/>
        </w:rPr>
        <w:t> 2003; </w:t>
      </w:r>
      <w:r w:rsidRPr="003F460F">
        <w:rPr>
          <w:rFonts w:ascii="Book Antiqua" w:eastAsia="宋体" w:hAnsi="Book Antiqua" w:cs="宋体"/>
          <w:b/>
          <w:bCs/>
          <w:color w:val="000000"/>
          <w:sz w:val="24"/>
          <w:szCs w:val="24"/>
          <w:lang w:eastAsia="zh-CN"/>
        </w:rPr>
        <w:t>41</w:t>
      </w:r>
      <w:r w:rsidRPr="003F460F">
        <w:rPr>
          <w:rFonts w:ascii="Book Antiqua" w:eastAsia="宋体" w:hAnsi="Book Antiqua" w:cs="宋体"/>
          <w:color w:val="000000"/>
          <w:sz w:val="24"/>
          <w:szCs w:val="24"/>
          <w:lang w:eastAsia="zh-CN"/>
        </w:rPr>
        <w:t>: 582-592 [PMID: 12719681 DOI: 10.1097/01.mlr.0000062554.74615.4c]</w:t>
      </w:r>
    </w:p>
    <w:p w14:paraId="22302FAB"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 xml:space="preserve">25 </w:t>
      </w:r>
      <w:r w:rsidRPr="003F460F">
        <w:rPr>
          <w:rFonts w:ascii="Book Antiqua" w:eastAsia="宋体" w:hAnsi="Book Antiqua" w:cs="宋体"/>
          <w:b/>
          <w:color w:val="000000"/>
          <w:sz w:val="24"/>
          <w:szCs w:val="24"/>
          <w:lang w:eastAsia="zh-CN"/>
        </w:rPr>
        <w:t>Cohen J</w:t>
      </w:r>
      <w:r w:rsidRPr="003F460F">
        <w:rPr>
          <w:rFonts w:ascii="Book Antiqua" w:eastAsia="宋体" w:hAnsi="Book Antiqua" w:cs="宋体"/>
          <w:color w:val="000000"/>
          <w:sz w:val="24"/>
          <w:szCs w:val="24"/>
          <w:lang w:eastAsia="zh-CN"/>
        </w:rPr>
        <w:t xml:space="preserve">. Statistical power </w:t>
      </w:r>
      <w:proofErr w:type="gramStart"/>
      <w:r w:rsidRPr="003F460F">
        <w:rPr>
          <w:rFonts w:ascii="Book Antiqua" w:eastAsia="宋体" w:hAnsi="Book Antiqua" w:cs="宋体"/>
          <w:color w:val="000000"/>
          <w:sz w:val="24"/>
          <w:szCs w:val="24"/>
          <w:lang w:eastAsia="zh-CN"/>
        </w:rPr>
        <w:t>analysis</w:t>
      </w:r>
      <w:proofErr w:type="gramEnd"/>
      <w:r w:rsidRPr="003F460F">
        <w:rPr>
          <w:rFonts w:ascii="Book Antiqua" w:eastAsia="宋体" w:hAnsi="Book Antiqua" w:cs="宋体"/>
          <w:color w:val="000000"/>
          <w:sz w:val="24"/>
          <w:szCs w:val="24"/>
          <w:lang w:eastAsia="zh-CN"/>
        </w:rPr>
        <w:t xml:space="preserve"> for the </w:t>
      </w:r>
      <w:proofErr w:type="spellStart"/>
      <w:r w:rsidRPr="003F460F">
        <w:rPr>
          <w:rFonts w:ascii="Book Antiqua" w:eastAsia="宋体" w:hAnsi="Book Antiqua" w:cs="宋体"/>
          <w:color w:val="000000"/>
          <w:sz w:val="24"/>
          <w:szCs w:val="24"/>
          <w:lang w:eastAsia="zh-CN"/>
        </w:rPr>
        <w:t>behavioral</w:t>
      </w:r>
      <w:proofErr w:type="spellEnd"/>
      <w:r w:rsidRPr="003F460F">
        <w:rPr>
          <w:rFonts w:ascii="Book Antiqua" w:eastAsia="宋体" w:hAnsi="Book Antiqua" w:cs="宋体"/>
          <w:color w:val="000000"/>
          <w:sz w:val="24"/>
          <w:szCs w:val="24"/>
          <w:lang w:eastAsia="zh-CN"/>
        </w:rPr>
        <w:t xml:space="preserve"> sciences. New York: Academic Press, 1969</w:t>
      </w:r>
    </w:p>
    <w:p w14:paraId="2DA17E5A"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proofErr w:type="gramStart"/>
      <w:r w:rsidRPr="003F460F">
        <w:rPr>
          <w:rFonts w:ascii="Book Antiqua" w:eastAsia="宋体" w:hAnsi="Book Antiqua" w:cs="宋体"/>
          <w:color w:val="000000"/>
          <w:sz w:val="24"/>
          <w:szCs w:val="24"/>
          <w:lang w:eastAsia="zh-CN"/>
        </w:rPr>
        <w:t>26 </w:t>
      </w:r>
      <w:proofErr w:type="spellStart"/>
      <w:r w:rsidRPr="003F460F">
        <w:rPr>
          <w:rFonts w:ascii="Book Antiqua" w:eastAsia="宋体" w:hAnsi="Book Antiqua" w:cs="宋体"/>
          <w:b/>
          <w:bCs/>
          <w:color w:val="000000"/>
          <w:sz w:val="24"/>
          <w:szCs w:val="24"/>
          <w:lang w:eastAsia="zh-CN"/>
        </w:rPr>
        <w:t>Haug</w:t>
      </w:r>
      <w:proofErr w:type="spellEnd"/>
      <w:r w:rsidRPr="003F460F">
        <w:rPr>
          <w:rFonts w:ascii="Book Antiqua" w:eastAsia="宋体" w:hAnsi="Book Antiqua" w:cs="宋体"/>
          <w:b/>
          <w:bCs/>
          <w:color w:val="000000"/>
          <w:sz w:val="24"/>
          <w:szCs w:val="24"/>
          <w:lang w:eastAsia="zh-CN"/>
        </w:rPr>
        <w:t xml:space="preserve"> TT</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Mykletun</w:t>
      </w:r>
      <w:proofErr w:type="spellEnd"/>
      <w:r w:rsidRPr="003F460F">
        <w:rPr>
          <w:rFonts w:ascii="Book Antiqua" w:eastAsia="宋体" w:hAnsi="Book Antiqua" w:cs="宋体"/>
          <w:color w:val="000000"/>
          <w:sz w:val="24"/>
          <w:szCs w:val="24"/>
          <w:lang w:eastAsia="zh-CN"/>
        </w:rPr>
        <w:t xml:space="preserve"> A, Dahl AA.</w:t>
      </w:r>
      <w:proofErr w:type="gramEnd"/>
      <w:r w:rsidRPr="003F460F">
        <w:rPr>
          <w:rFonts w:ascii="Book Antiqua" w:eastAsia="宋体" w:hAnsi="Book Antiqua" w:cs="宋体"/>
          <w:color w:val="000000"/>
          <w:sz w:val="24"/>
          <w:szCs w:val="24"/>
          <w:lang w:eastAsia="zh-CN"/>
        </w:rPr>
        <w:t xml:space="preserve"> Are anxiety and depression related to gastrointestinal symptoms in the general population? </w:t>
      </w:r>
      <w:proofErr w:type="spellStart"/>
      <w:r w:rsidRPr="003F460F">
        <w:rPr>
          <w:rFonts w:ascii="Book Antiqua" w:eastAsia="宋体" w:hAnsi="Book Antiqua" w:cs="宋体"/>
          <w:i/>
          <w:iCs/>
          <w:color w:val="000000"/>
          <w:sz w:val="24"/>
          <w:szCs w:val="24"/>
          <w:lang w:eastAsia="zh-CN"/>
        </w:rPr>
        <w:t>Scand</w:t>
      </w:r>
      <w:proofErr w:type="spellEnd"/>
      <w:r w:rsidRPr="003F460F">
        <w:rPr>
          <w:rFonts w:ascii="Book Antiqua" w:eastAsia="宋体" w:hAnsi="Book Antiqua" w:cs="宋体"/>
          <w:i/>
          <w:iCs/>
          <w:color w:val="000000"/>
          <w:sz w:val="24"/>
          <w:szCs w:val="24"/>
          <w:lang w:eastAsia="zh-CN"/>
        </w:rPr>
        <w:t xml:space="preserve"> J </w:t>
      </w:r>
      <w:proofErr w:type="spellStart"/>
      <w:r w:rsidRPr="003F460F">
        <w:rPr>
          <w:rFonts w:ascii="Book Antiqua" w:eastAsia="宋体" w:hAnsi="Book Antiqua" w:cs="宋体"/>
          <w:i/>
          <w:iCs/>
          <w:color w:val="000000"/>
          <w:sz w:val="24"/>
          <w:szCs w:val="24"/>
          <w:lang w:eastAsia="zh-CN"/>
        </w:rPr>
        <w:t>Gastroenterol</w:t>
      </w:r>
      <w:proofErr w:type="spellEnd"/>
      <w:r>
        <w:rPr>
          <w:rFonts w:ascii="Book Antiqua" w:eastAsia="宋体" w:hAnsi="Book Antiqua" w:cs="宋体"/>
          <w:color w:val="000000"/>
          <w:sz w:val="24"/>
          <w:szCs w:val="24"/>
          <w:lang w:eastAsia="zh-CN"/>
        </w:rPr>
        <w:t xml:space="preserve"> </w:t>
      </w:r>
      <w:r w:rsidRPr="003F460F">
        <w:rPr>
          <w:rFonts w:ascii="Book Antiqua" w:eastAsia="宋体" w:hAnsi="Book Antiqua" w:cs="宋体"/>
          <w:color w:val="000000"/>
          <w:sz w:val="24"/>
          <w:szCs w:val="24"/>
          <w:lang w:eastAsia="zh-CN"/>
        </w:rPr>
        <w:t>2002; </w:t>
      </w:r>
      <w:r w:rsidRPr="003F460F">
        <w:rPr>
          <w:rFonts w:ascii="Book Antiqua" w:eastAsia="宋体" w:hAnsi="Book Antiqua" w:cs="宋体"/>
          <w:b/>
          <w:bCs/>
          <w:color w:val="000000"/>
          <w:sz w:val="24"/>
          <w:szCs w:val="24"/>
          <w:lang w:eastAsia="zh-CN"/>
        </w:rPr>
        <w:t>37</w:t>
      </w:r>
      <w:r w:rsidRPr="003F460F">
        <w:rPr>
          <w:rFonts w:ascii="Book Antiqua" w:eastAsia="宋体" w:hAnsi="Book Antiqua" w:cs="宋体"/>
          <w:color w:val="000000"/>
          <w:sz w:val="24"/>
          <w:szCs w:val="24"/>
          <w:lang w:eastAsia="zh-CN"/>
        </w:rPr>
        <w:t>: 294-298 [PMID: 11916191]</w:t>
      </w:r>
    </w:p>
    <w:p w14:paraId="27790442"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27 </w:t>
      </w:r>
      <w:proofErr w:type="spellStart"/>
      <w:r w:rsidRPr="003F460F">
        <w:rPr>
          <w:rFonts w:ascii="Book Antiqua" w:eastAsia="宋体" w:hAnsi="Book Antiqua" w:cs="宋体"/>
          <w:b/>
          <w:bCs/>
          <w:color w:val="000000"/>
          <w:sz w:val="24"/>
          <w:szCs w:val="24"/>
          <w:lang w:eastAsia="zh-CN"/>
        </w:rPr>
        <w:t>Cioli</w:t>
      </w:r>
      <w:proofErr w:type="spellEnd"/>
      <w:r w:rsidRPr="003F460F">
        <w:rPr>
          <w:rFonts w:ascii="Book Antiqua" w:eastAsia="宋体" w:hAnsi="Book Antiqua" w:cs="宋体"/>
          <w:b/>
          <w:bCs/>
          <w:color w:val="000000"/>
          <w:sz w:val="24"/>
          <w:szCs w:val="24"/>
          <w:lang w:eastAsia="zh-CN"/>
        </w:rPr>
        <w:t xml:space="preserve"> VM</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Gagliardi</w:t>
      </w:r>
      <w:proofErr w:type="spellEnd"/>
      <w:r w:rsidRPr="003F460F">
        <w:rPr>
          <w:rFonts w:ascii="Book Antiqua" w:eastAsia="宋体" w:hAnsi="Book Antiqua" w:cs="宋体"/>
          <w:color w:val="000000"/>
          <w:sz w:val="24"/>
          <w:szCs w:val="24"/>
          <w:lang w:eastAsia="zh-CN"/>
        </w:rPr>
        <w:t xml:space="preserve"> G, </w:t>
      </w:r>
      <w:proofErr w:type="spellStart"/>
      <w:r w:rsidRPr="003F460F">
        <w:rPr>
          <w:rFonts w:ascii="Book Antiqua" w:eastAsia="宋体" w:hAnsi="Book Antiqua" w:cs="宋体"/>
          <w:color w:val="000000"/>
          <w:sz w:val="24"/>
          <w:szCs w:val="24"/>
          <w:lang w:eastAsia="zh-CN"/>
        </w:rPr>
        <w:t>Pescatori</w:t>
      </w:r>
      <w:proofErr w:type="spellEnd"/>
      <w:r w:rsidRPr="003F460F">
        <w:rPr>
          <w:rFonts w:ascii="Book Antiqua" w:eastAsia="宋体" w:hAnsi="Book Antiqua" w:cs="宋体"/>
          <w:color w:val="000000"/>
          <w:sz w:val="24"/>
          <w:szCs w:val="24"/>
          <w:lang w:eastAsia="zh-CN"/>
        </w:rPr>
        <w:t xml:space="preserve"> M. Psychological stress in patients with anal fistula. </w:t>
      </w:r>
      <w:proofErr w:type="spellStart"/>
      <w:r w:rsidRPr="003F460F">
        <w:rPr>
          <w:rFonts w:ascii="Book Antiqua" w:eastAsia="宋体" w:hAnsi="Book Antiqua" w:cs="宋体"/>
          <w:i/>
          <w:iCs/>
          <w:color w:val="000000"/>
          <w:sz w:val="24"/>
          <w:szCs w:val="24"/>
          <w:lang w:eastAsia="zh-CN"/>
        </w:rPr>
        <w:t>Int</w:t>
      </w:r>
      <w:proofErr w:type="spellEnd"/>
      <w:r w:rsidRPr="003F460F">
        <w:rPr>
          <w:rFonts w:ascii="Book Antiqua" w:eastAsia="宋体" w:hAnsi="Book Antiqua" w:cs="宋体"/>
          <w:i/>
          <w:iCs/>
          <w:color w:val="000000"/>
          <w:sz w:val="24"/>
          <w:szCs w:val="24"/>
          <w:lang w:eastAsia="zh-CN"/>
        </w:rPr>
        <w:t xml:space="preserve"> J Colorectal Dis</w:t>
      </w:r>
      <w:r w:rsidRPr="003F460F">
        <w:rPr>
          <w:rFonts w:ascii="Book Antiqua" w:eastAsia="宋体" w:hAnsi="Book Antiqua" w:cs="宋体"/>
          <w:color w:val="000000"/>
          <w:sz w:val="24"/>
          <w:szCs w:val="24"/>
          <w:lang w:eastAsia="zh-CN"/>
        </w:rPr>
        <w:t> 2015; </w:t>
      </w:r>
      <w:r w:rsidRPr="003F460F">
        <w:rPr>
          <w:rFonts w:ascii="Book Antiqua" w:eastAsia="宋体" w:hAnsi="Book Antiqua" w:cs="宋体"/>
          <w:b/>
          <w:bCs/>
          <w:color w:val="000000"/>
          <w:sz w:val="24"/>
          <w:szCs w:val="24"/>
          <w:lang w:eastAsia="zh-CN"/>
        </w:rPr>
        <w:t>30</w:t>
      </w:r>
      <w:r w:rsidRPr="003F460F">
        <w:rPr>
          <w:rFonts w:ascii="Book Antiqua" w:eastAsia="宋体" w:hAnsi="Book Antiqua" w:cs="宋体"/>
          <w:color w:val="000000"/>
          <w:sz w:val="24"/>
          <w:szCs w:val="24"/>
          <w:lang w:eastAsia="zh-CN"/>
        </w:rPr>
        <w:t>: 1123-1129 [PMID: 25976930 DOI: 10.1007/s00384-015-2245-3]</w:t>
      </w:r>
    </w:p>
    <w:p w14:paraId="68A52F57"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proofErr w:type="gramStart"/>
      <w:r w:rsidRPr="003F460F">
        <w:rPr>
          <w:rFonts w:ascii="Book Antiqua" w:eastAsia="宋体" w:hAnsi="Book Antiqua" w:cs="宋体"/>
          <w:color w:val="000000"/>
          <w:sz w:val="24"/>
          <w:szCs w:val="24"/>
          <w:lang w:eastAsia="zh-CN"/>
        </w:rPr>
        <w:t>28 </w:t>
      </w:r>
      <w:r w:rsidRPr="003F460F">
        <w:rPr>
          <w:rFonts w:ascii="Book Antiqua" w:eastAsia="宋体" w:hAnsi="Book Antiqua" w:cs="宋体"/>
          <w:b/>
          <w:bCs/>
          <w:color w:val="000000"/>
          <w:sz w:val="24"/>
          <w:szCs w:val="24"/>
          <w:lang w:eastAsia="zh-CN"/>
        </w:rPr>
        <w:t>Miles A</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Atkin</w:t>
      </w:r>
      <w:proofErr w:type="spellEnd"/>
      <w:r w:rsidRPr="003F460F">
        <w:rPr>
          <w:rFonts w:ascii="Book Antiqua" w:eastAsia="宋体" w:hAnsi="Book Antiqua" w:cs="宋体"/>
          <w:color w:val="000000"/>
          <w:sz w:val="24"/>
          <w:szCs w:val="24"/>
          <w:lang w:eastAsia="zh-CN"/>
        </w:rPr>
        <w:t xml:space="preserve"> WS, </w:t>
      </w:r>
      <w:proofErr w:type="spellStart"/>
      <w:r w:rsidRPr="003F460F">
        <w:rPr>
          <w:rFonts w:ascii="Book Antiqua" w:eastAsia="宋体" w:hAnsi="Book Antiqua" w:cs="宋体"/>
          <w:color w:val="000000"/>
          <w:sz w:val="24"/>
          <w:szCs w:val="24"/>
          <w:lang w:eastAsia="zh-CN"/>
        </w:rPr>
        <w:t>Kralj</w:t>
      </w:r>
      <w:proofErr w:type="spellEnd"/>
      <w:r w:rsidRPr="003F460F">
        <w:rPr>
          <w:rFonts w:ascii="Book Antiqua" w:eastAsia="宋体" w:hAnsi="Book Antiqua" w:cs="宋体"/>
          <w:color w:val="000000"/>
          <w:sz w:val="24"/>
          <w:szCs w:val="24"/>
          <w:lang w:eastAsia="zh-CN"/>
        </w:rPr>
        <w:t>-Hans I, Wardle J.</w:t>
      </w:r>
      <w:proofErr w:type="gramEnd"/>
      <w:r w:rsidRPr="003F460F">
        <w:rPr>
          <w:rFonts w:ascii="Book Antiqua" w:eastAsia="宋体" w:hAnsi="Book Antiqua" w:cs="宋体"/>
          <w:color w:val="000000"/>
          <w:sz w:val="24"/>
          <w:szCs w:val="24"/>
          <w:lang w:eastAsia="zh-CN"/>
        </w:rPr>
        <w:t xml:space="preserve"> </w:t>
      </w:r>
      <w:proofErr w:type="gramStart"/>
      <w:r w:rsidRPr="003F460F">
        <w:rPr>
          <w:rFonts w:ascii="Book Antiqua" w:eastAsia="宋体" w:hAnsi="Book Antiqua" w:cs="宋体"/>
          <w:color w:val="000000"/>
          <w:sz w:val="24"/>
          <w:szCs w:val="24"/>
          <w:lang w:eastAsia="zh-CN"/>
        </w:rPr>
        <w:t xml:space="preserve">The psychological impact of being offered surveillance colonoscopy following attendance at colorectal screening using flexible </w:t>
      </w:r>
      <w:proofErr w:type="spellStart"/>
      <w:r w:rsidRPr="003F460F">
        <w:rPr>
          <w:rFonts w:ascii="Book Antiqua" w:eastAsia="宋体" w:hAnsi="Book Antiqua" w:cs="宋体"/>
          <w:color w:val="000000"/>
          <w:sz w:val="24"/>
          <w:szCs w:val="24"/>
          <w:lang w:eastAsia="zh-CN"/>
        </w:rPr>
        <w:t>sigmoidoscopy</w:t>
      </w:r>
      <w:proofErr w:type="spellEnd"/>
      <w:r w:rsidRPr="003F460F">
        <w:rPr>
          <w:rFonts w:ascii="Book Antiqua" w:eastAsia="宋体" w:hAnsi="Book Antiqua" w:cs="宋体"/>
          <w:color w:val="000000"/>
          <w:sz w:val="24"/>
          <w:szCs w:val="24"/>
          <w:lang w:eastAsia="zh-CN"/>
        </w:rPr>
        <w:t>.</w:t>
      </w:r>
      <w:proofErr w:type="gramEnd"/>
      <w:r w:rsidRPr="003F460F">
        <w:rPr>
          <w:rFonts w:ascii="Book Antiqua" w:eastAsia="宋体" w:hAnsi="Book Antiqua" w:cs="宋体"/>
          <w:color w:val="000000"/>
          <w:sz w:val="24"/>
          <w:szCs w:val="24"/>
          <w:lang w:eastAsia="zh-CN"/>
        </w:rPr>
        <w:t> </w:t>
      </w:r>
      <w:r w:rsidRPr="003F460F">
        <w:rPr>
          <w:rFonts w:ascii="Book Antiqua" w:eastAsia="宋体" w:hAnsi="Book Antiqua" w:cs="宋体"/>
          <w:i/>
          <w:iCs/>
          <w:color w:val="000000"/>
          <w:sz w:val="24"/>
          <w:szCs w:val="24"/>
          <w:lang w:eastAsia="zh-CN"/>
        </w:rPr>
        <w:t>J Med Screen</w:t>
      </w:r>
      <w:r w:rsidRPr="003F460F">
        <w:rPr>
          <w:rFonts w:ascii="Book Antiqua" w:eastAsia="宋体" w:hAnsi="Book Antiqua" w:cs="宋体"/>
          <w:color w:val="000000"/>
          <w:sz w:val="24"/>
          <w:szCs w:val="24"/>
          <w:lang w:eastAsia="zh-CN"/>
        </w:rPr>
        <w:t> 2009; </w:t>
      </w:r>
      <w:r w:rsidRPr="003F460F">
        <w:rPr>
          <w:rFonts w:ascii="Book Antiqua" w:eastAsia="宋体" w:hAnsi="Book Antiqua" w:cs="宋体"/>
          <w:b/>
          <w:bCs/>
          <w:color w:val="000000"/>
          <w:sz w:val="24"/>
          <w:szCs w:val="24"/>
          <w:lang w:eastAsia="zh-CN"/>
        </w:rPr>
        <w:t>16</w:t>
      </w:r>
      <w:r w:rsidRPr="003F460F">
        <w:rPr>
          <w:rFonts w:ascii="Book Antiqua" w:eastAsia="宋体" w:hAnsi="Book Antiqua" w:cs="宋体"/>
          <w:color w:val="000000"/>
          <w:sz w:val="24"/>
          <w:szCs w:val="24"/>
          <w:lang w:eastAsia="zh-CN"/>
        </w:rPr>
        <w:t>: 124-130 [PMID: 19805753 DOI: 10.1258/jms.2009.009041]</w:t>
      </w:r>
    </w:p>
    <w:p w14:paraId="241614DE"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29 </w:t>
      </w:r>
      <w:proofErr w:type="spellStart"/>
      <w:r w:rsidRPr="003F460F">
        <w:rPr>
          <w:rFonts w:ascii="Book Antiqua" w:eastAsia="宋体" w:hAnsi="Book Antiqua" w:cs="宋体"/>
          <w:b/>
          <w:bCs/>
          <w:color w:val="000000"/>
          <w:sz w:val="24"/>
          <w:szCs w:val="24"/>
          <w:lang w:eastAsia="zh-CN"/>
        </w:rPr>
        <w:t>Liljegren</w:t>
      </w:r>
      <w:proofErr w:type="spellEnd"/>
      <w:r w:rsidRPr="003F460F">
        <w:rPr>
          <w:rFonts w:ascii="Book Antiqua" w:eastAsia="宋体" w:hAnsi="Book Antiqua" w:cs="宋体"/>
          <w:b/>
          <w:bCs/>
          <w:color w:val="000000"/>
          <w:sz w:val="24"/>
          <w:szCs w:val="24"/>
          <w:lang w:eastAsia="zh-CN"/>
        </w:rPr>
        <w:t xml:space="preserve"> A</w:t>
      </w:r>
      <w:r w:rsidRPr="003F460F">
        <w:rPr>
          <w:rFonts w:ascii="Book Antiqua" w:eastAsia="宋体" w:hAnsi="Book Antiqua" w:cs="宋体"/>
          <w:color w:val="000000"/>
          <w:sz w:val="24"/>
          <w:szCs w:val="24"/>
          <w:lang w:eastAsia="zh-CN"/>
        </w:rPr>
        <w:t xml:space="preserve">, Lindgren G, </w:t>
      </w:r>
      <w:proofErr w:type="spellStart"/>
      <w:r w:rsidRPr="003F460F">
        <w:rPr>
          <w:rFonts w:ascii="Book Antiqua" w:eastAsia="宋体" w:hAnsi="Book Antiqua" w:cs="宋体"/>
          <w:color w:val="000000"/>
          <w:sz w:val="24"/>
          <w:szCs w:val="24"/>
          <w:lang w:eastAsia="zh-CN"/>
        </w:rPr>
        <w:t>Brandberg</w:t>
      </w:r>
      <w:proofErr w:type="spellEnd"/>
      <w:r w:rsidRPr="003F460F">
        <w:rPr>
          <w:rFonts w:ascii="Book Antiqua" w:eastAsia="宋体" w:hAnsi="Book Antiqua" w:cs="宋体"/>
          <w:color w:val="000000"/>
          <w:sz w:val="24"/>
          <w:szCs w:val="24"/>
          <w:lang w:eastAsia="zh-CN"/>
        </w:rPr>
        <w:t xml:space="preserve"> Y, </w:t>
      </w:r>
      <w:proofErr w:type="spellStart"/>
      <w:r w:rsidRPr="003F460F">
        <w:rPr>
          <w:rFonts w:ascii="Book Antiqua" w:eastAsia="宋体" w:hAnsi="Book Antiqua" w:cs="宋体"/>
          <w:color w:val="000000"/>
          <w:sz w:val="24"/>
          <w:szCs w:val="24"/>
          <w:lang w:eastAsia="zh-CN"/>
        </w:rPr>
        <w:t>Rotstein</w:t>
      </w:r>
      <w:proofErr w:type="spellEnd"/>
      <w:r w:rsidRPr="003F460F">
        <w:rPr>
          <w:rFonts w:ascii="Book Antiqua" w:eastAsia="宋体" w:hAnsi="Book Antiqua" w:cs="宋体"/>
          <w:color w:val="000000"/>
          <w:sz w:val="24"/>
          <w:szCs w:val="24"/>
          <w:lang w:eastAsia="zh-CN"/>
        </w:rPr>
        <w:t xml:space="preserve"> S, Nilsson B, </w:t>
      </w:r>
      <w:proofErr w:type="spellStart"/>
      <w:r w:rsidRPr="003F460F">
        <w:rPr>
          <w:rFonts w:ascii="Book Antiqua" w:eastAsia="宋体" w:hAnsi="Book Antiqua" w:cs="宋体"/>
          <w:color w:val="000000"/>
          <w:sz w:val="24"/>
          <w:szCs w:val="24"/>
          <w:lang w:eastAsia="zh-CN"/>
        </w:rPr>
        <w:t>Hatschek</w:t>
      </w:r>
      <w:proofErr w:type="spellEnd"/>
      <w:r w:rsidRPr="003F460F">
        <w:rPr>
          <w:rFonts w:ascii="Book Antiqua" w:eastAsia="宋体" w:hAnsi="Book Antiqua" w:cs="宋体"/>
          <w:color w:val="000000"/>
          <w:sz w:val="24"/>
          <w:szCs w:val="24"/>
          <w:lang w:eastAsia="zh-CN"/>
        </w:rPr>
        <w:t xml:space="preserve"> T, Jaramillo E, </w:t>
      </w:r>
      <w:proofErr w:type="spellStart"/>
      <w:r w:rsidRPr="003F460F">
        <w:rPr>
          <w:rFonts w:ascii="Book Antiqua" w:eastAsia="宋体" w:hAnsi="Book Antiqua" w:cs="宋体"/>
          <w:color w:val="000000"/>
          <w:sz w:val="24"/>
          <w:szCs w:val="24"/>
          <w:lang w:eastAsia="zh-CN"/>
        </w:rPr>
        <w:t>Lindblom</w:t>
      </w:r>
      <w:proofErr w:type="spellEnd"/>
      <w:r w:rsidRPr="003F460F">
        <w:rPr>
          <w:rFonts w:ascii="Book Antiqua" w:eastAsia="宋体" w:hAnsi="Book Antiqua" w:cs="宋体"/>
          <w:color w:val="000000"/>
          <w:sz w:val="24"/>
          <w:szCs w:val="24"/>
          <w:lang w:eastAsia="zh-CN"/>
        </w:rPr>
        <w:t xml:space="preserve"> A. Individuals with an increased risk of colorectal cancer: </w:t>
      </w:r>
      <w:r w:rsidRPr="003F460F">
        <w:rPr>
          <w:rFonts w:ascii="Book Antiqua" w:eastAsia="宋体" w:hAnsi="Book Antiqua" w:cs="宋体"/>
          <w:color w:val="000000"/>
          <w:sz w:val="24"/>
          <w:szCs w:val="24"/>
          <w:lang w:eastAsia="zh-CN"/>
        </w:rPr>
        <w:lastRenderedPageBreak/>
        <w:t>perceived benefits and psychological aspects of surveillance by means of regular colonoscopies. </w:t>
      </w:r>
      <w:r w:rsidRPr="003F460F">
        <w:rPr>
          <w:rFonts w:ascii="Book Antiqua" w:eastAsia="宋体" w:hAnsi="Book Antiqua" w:cs="宋体"/>
          <w:i/>
          <w:iCs/>
          <w:color w:val="000000"/>
          <w:sz w:val="24"/>
          <w:szCs w:val="24"/>
          <w:lang w:eastAsia="zh-CN"/>
        </w:rPr>
        <w:t xml:space="preserve">J </w:t>
      </w:r>
      <w:proofErr w:type="spellStart"/>
      <w:r w:rsidRPr="003F460F">
        <w:rPr>
          <w:rFonts w:ascii="Book Antiqua" w:eastAsia="宋体" w:hAnsi="Book Antiqua" w:cs="宋体"/>
          <w:i/>
          <w:iCs/>
          <w:color w:val="000000"/>
          <w:sz w:val="24"/>
          <w:szCs w:val="24"/>
          <w:lang w:eastAsia="zh-CN"/>
        </w:rPr>
        <w:t>Clin</w:t>
      </w:r>
      <w:proofErr w:type="spellEnd"/>
      <w:r w:rsidRPr="003F460F">
        <w:rPr>
          <w:rFonts w:ascii="Book Antiqua" w:eastAsia="宋体" w:hAnsi="Book Antiqua" w:cs="宋体"/>
          <w:i/>
          <w:iCs/>
          <w:color w:val="000000"/>
          <w:sz w:val="24"/>
          <w:szCs w:val="24"/>
          <w:lang w:eastAsia="zh-CN"/>
        </w:rPr>
        <w:t xml:space="preserve"> </w:t>
      </w:r>
      <w:proofErr w:type="spellStart"/>
      <w:r w:rsidRPr="003F460F">
        <w:rPr>
          <w:rFonts w:ascii="Book Antiqua" w:eastAsia="宋体" w:hAnsi="Book Antiqua" w:cs="宋体"/>
          <w:i/>
          <w:iCs/>
          <w:color w:val="000000"/>
          <w:sz w:val="24"/>
          <w:szCs w:val="24"/>
          <w:lang w:eastAsia="zh-CN"/>
        </w:rPr>
        <w:t>Oncol</w:t>
      </w:r>
      <w:proofErr w:type="spellEnd"/>
      <w:r w:rsidRPr="003F460F">
        <w:rPr>
          <w:rFonts w:ascii="Book Antiqua" w:eastAsia="宋体" w:hAnsi="Book Antiqua" w:cs="宋体"/>
          <w:color w:val="000000"/>
          <w:sz w:val="24"/>
          <w:szCs w:val="24"/>
          <w:lang w:eastAsia="zh-CN"/>
        </w:rPr>
        <w:t> 2004; </w:t>
      </w:r>
      <w:r w:rsidRPr="003F460F">
        <w:rPr>
          <w:rFonts w:ascii="Book Antiqua" w:eastAsia="宋体" w:hAnsi="Book Antiqua" w:cs="宋体"/>
          <w:b/>
          <w:bCs/>
          <w:color w:val="000000"/>
          <w:sz w:val="24"/>
          <w:szCs w:val="24"/>
          <w:lang w:eastAsia="zh-CN"/>
        </w:rPr>
        <w:t>22</w:t>
      </w:r>
      <w:r w:rsidRPr="003F460F">
        <w:rPr>
          <w:rFonts w:ascii="Book Antiqua" w:eastAsia="宋体" w:hAnsi="Book Antiqua" w:cs="宋体"/>
          <w:color w:val="000000"/>
          <w:sz w:val="24"/>
          <w:szCs w:val="24"/>
          <w:lang w:eastAsia="zh-CN"/>
        </w:rPr>
        <w:t>: 1736-1742 [PMID: 15117997 DOI: 10.1200/jco.2004.04.138]</w:t>
      </w:r>
    </w:p>
    <w:p w14:paraId="7E2B5093"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proofErr w:type="gramStart"/>
      <w:r w:rsidRPr="003F460F">
        <w:rPr>
          <w:rFonts w:ascii="Book Antiqua" w:eastAsia="宋体" w:hAnsi="Book Antiqua" w:cs="宋体"/>
          <w:color w:val="000000"/>
          <w:sz w:val="24"/>
          <w:szCs w:val="24"/>
          <w:lang w:eastAsia="zh-CN"/>
        </w:rPr>
        <w:t>30 </w:t>
      </w:r>
      <w:r w:rsidRPr="003F460F">
        <w:rPr>
          <w:rFonts w:ascii="Book Antiqua" w:eastAsia="宋体" w:hAnsi="Book Antiqua" w:cs="宋体"/>
          <w:b/>
          <w:bCs/>
          <w:color w:val="000000"/>
          <w:sz w:val="24"/>
          <w:szCs w:val="24"/>
          <w:lang w:eastAsia="zh-CN"/>
        </w:rPr>
        <w:t>Weller A</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Hener</w:t>
      </w:r>
      <w:proofErr w:type="spellEnd"/>
      <w:r w:rsidRPr="003F460F">
        <w:rPr>
          <w:rFonts w:ascii="Book Antiqua" w:eastAsia="宋体" w:hAnsi="Book Antiqua" w:cs="宋体"/>
          <w:color w:val="000000"/>
          <w:sz w:val="24"/>
          <w:szCs w:val="24"/>
          <w:lang w:eastAsia="zh-CN"/>
        </w:rPr>
        <w:t xml:space="preserve"> T. Invasiveness of medical procedures and state anxiety in women.</w:t>
      </w:r>
      <w:proofErr w:type="gramEnd"/>
      <w:r>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i/>
          <w:iCs/>
          <w:color w:val="000000"/>
          <w:sz w:val="24"/>
          <w:szCs w:val="24"/>
          <w:lang w:eastAsia="zh-CN"/>
        </w:rPr>
        <w:t>Behav</w:t>
      </w:r>
      <w:proofErr w:type="spellEnd"/>
      <w:r w:rsidRPr="003F460F">
        <w:rPr>
          <w:rFonts w:ascii="Book Antiqua" w:eastAsia="宋体" w:hAnsi="Book Antiqua" w:cs="宋体"/>
          <w:i/>
          <w:iCs/>
          <w:color w:val="000000"/>
          <w:sz w:val="24"/>
          <w:szCs w:val="24"/>
          <w:lang w:eastAsia="zh-CN"/>
        </w:rPr>
        <w:t xml:space="preserve"> Med</w:t>
      </w:r>
      <w:r w:rsidRPr="003F460F">
        <w:rPr>
          <w:rFonts w:ascii="Book Antiqua" w:eastAsia="宋体" w:hAnsi="Book Antiqua" w:cs="宋体"/>
          <w:color w:val="000000"/>
          <w:sz w:val="24"/>
          <w:szCs w:val="24"/>
          <w:lang w:eastAsia="zh-CN"/>
        </w:rPr>
        <w:t> 1993; </w:t>
      </w:r>
      <w:r w:rsidRPr="003F460F">
        <w:rPr>
          <w:rFonts w:ascii="Book Antiqua" w:eastAsia="宋体" w:hAnsi="Book Antiqua" w:cs="宋体"/>
          <w:b/>
          <w:bCs/>
          <w:color w:val="000000"/>
          <w:sz w:val="24"/>
          <w:szCs w:val="24"/>
          <w:lang w:eastAsia="zh-CN"/>
        </w:rPr>
        <w:t>19</w:t>
      </w:r>
      <w:r w:rsidRPr="003F460F">
        <w:rPr>
          <w:rFonts w:ascii="Book Antiqua" w:eastAsia="宋体" w:hAnsi="Book Antiqua" w:cs="宋体"/>
          <w:color w:val="000000"/>
          <w:sz w:val="24"/>
          <w:szCs w:val="24"/>
          <w:lang w:eastAsia="zh-CN"/>
        </w:rPr>
        <w:t>: 60-65 [PMID: 8280963 DOI: 10.1080/08964289.1993.9937566]</w:t>
      </w:r>
    </w:p>
    <w:p w14:paraId="5EBF25FD"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31 </w:t>
      </w:r>
      <w:r w:rsidRPr="003F460F">
        <w:rPr>
          <w:rFonts w:ascii="Book Antiqua" w:eastAsia="宋体" w:hAnsi="Book Antiqua" w:cs="宋体"/>
          <w:b/>
          <w:bCs/>
          <w:color w:val="000000"/>
          <w:sz w:val="24"/>
          <w:szCs w:val="24"/>
          <w:lang w:eastAsia="zh-CN"/>
        </w:rPr>
        <w:t>Miles A</w:t>
      </w:r>
      <w:r w:rsidRPr="003F460F">
        <w:rPr>
          <w:rFonts w:ascii="Book Antiqua" w:eastAsia="宋体" w:hAnsi="Book Antiqua" w:cs="宋体"/>
          <w:color w:val="000000"/>
          <w:sz w:val="24"/>
          <w:szCs w:val="24"/>
          <w:lang w:eastAsia="zh-CN"/>
        </w:rPr>
        <w:t>, Wardle J. Adverse psychological outcomes in colorectal cancer screening: does health anxiety play a role? </w:t>
      </w:r>
      <w:proofErr w:type="spellStart"/>
      <w:r w:rsidRPr="003F460F">
        <w:rPr>
          <w:rFonts w:ascii="Book Antiqua" w:eastAsia="宋体" w:hAnsi="Book Antiqua" w:cs="宋体"/>
          <w:i/>
          <w:iCs/>
          <w:color w:val="000000"/>
          <w:sz w:val="24"/>
          <w:szCs w:val="24"/>
          <w:lang w:eastAsia="zh-CN"/>
        </w:rPr>
        <w:t>Behav</w:t>
      </w:r>
      <w:proofErr w:type="spellEnd"/>
      <w:r w:rsidRPr="003F460F">
        <w:rPr>
          <w:rFonts w:ascii="Book Antiqua" w:eastAsia="宋体" w:hAnsi="Book Antiqua" w:cs="宋体"/>
          <w:i/>
          <w:iCs/>
          <w:color w:val="000000"/>
          <w:sz w:val="24"/>
          <w:szCs w:val="24"/>
          <w:lang w:eastAsia="zh-CN"/>
        </w:rPr>
        <w:t xml:space="preserve"> Res </w:t>
      </w:r>
      <w:proofErr w:type="spellStart"/>
      <w:r w:rsidRPr="003F460F">
        <w:rPr>
          <w:rFonts w:ascii="Book Antiqua" w:eastAsia="宋体" w:hAnsi="Book Antiqua" w:cs="宋体"/>
          <w:i/>
          <w:iCs/>
          <w:color w:val="000000"/>
          <w:sz w:val="24"/>
          <w:szCs w:val="24"/>
          <w:lang w:eastAsia="zh-CN"/>
        </w:rPr>
        <w:t>Ther</w:t>
      </w:r>
      <w:proofErr w:type="spellEnd"/>
      <w:r w:rsidRPr="003F460F">
        <w:rPr>
          <w:rFonts w:ascii="Book Antiqua" w:eastAsia="宋体" w:hAnsi="Book Antiqua" w:cs="宋体"/>
          <w:color w:val="000000"/>
          <w:sz w:val="24"/>
          <w:szCs w:val="24"/>
          <w:lang w:eastAsia="zh-CN"/>
        </w:rPr>
        <w:t> 2006; </w:t>
      </w:r>
      <w:r w:rsidRPr="003F460F">
        <w:rPr>
          <w:rFonts w:ascii="Book Antiqua" w:eastAsia="宋体" w:hAnsi="Book Antiqua" w:cs="宋体"/>
          <w:b/>
          <w:bCs/>
          <w:color w:val="000000"/>
          <w:sz w:val="24"/>
          <w:szCs w:val="24"/>
          <w:lang w:eastAsia="zh-CN"/>
        </w:rPr>
        <w:t>44</w:t>
      </w:r>
      <w:r w:rsidRPr="003F460F">
        <w:rPr>
          <w:rFonts w:ascii="Book Antiqua" w:eastAsia="宋体" w:hAnsi="Book Antiqua" w:cs="宋体"/>
          <w:color w:val="000000"/>
          <w:sz w:val="24"/>
          <w:szCs w:val="24"/>
          <w:lang w:eastAsia="zh-CN"/>
        </w:rPr>
        <w:t>: 1117-1127 [PMID: 16243291 DOI: 10.1016/j.brat.2005.08.011]</w:t>
      </w:r>
    </w:p>
    <w:p w14:paraId="66214E39"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32 </w:t>
      </w:r>
      <w:r w:rsidRPr="003F460F">
        <w:rPr>
          <w:rFonts w:ascii="Book Antiqua" w:eastAsia="宋体" w:hAnsi="Book Antiqua" w:cs="宋体"/>
          <w:b/>
          <w:bCs/>
          <w:color w:val="000000"/>
          <w:sz w:val="24"/>
          <w:szCs w:val="24"/>
          <w:lang w:eastAsia="zh-CN"/>
        </w:rPr>
        <w:t>Williams-</w:t>
      </w:r>
      <w:proofErr w:type="spellStart"/>
      <w:r w:rsidRPr="003F460F">
        <w:rPr>
          <w:rFonts w:ascii="Book Antiqua" w:eastAsia="宋体" w:hAnsi="Book Antiqua" w:cs="宋体"/>
          <w:b/>
          <w:bCs/>
          <w:color w:val="000000"/>
          <w:sz w:val="24"/>
          <w:szCs w:val="24"/>
          <w:lang w:eastAsia="zh-CN"/>
        </w:rPr>
        <w:t>Piehota</w:t>
      </w:r>
      <w:proofErr w:type="spellEnd"/>
      <w:r w:rsidRPr="003F460F">
        <w:rPr>
          <w:rFonts w:ascii="Book Antiqua" w:eastAsia="宋体" w:hAnsi="Book Antiqua" w:cs="宋体"/>
          <w:b/>
          <w:bCs/>
          <w:color w:val="000000"/>
          <w:sz w:val="24"/>
          <w:szCs w:val="24"/>
          <w:lang w:eastAsia="zh-CN"/>
        </w:rPr>
        <w:t xml:space="preserve"> P</w:t>
      </w:r>
      <w:r w:rsidRPr="003F460F">
        <w:rPr>
          <w:rFonts w:ascii="Book Antiqua" w:eastAsia="宋体" w:hAnsi="Book Antiqua" w:cs="宋体"/>
          <w:color w:val="000000"/>
          <w:sz w:val="24"/>
          <w:szCs w:val="24"/>
          <w:lang w:eastAsia="zh-CN"/>
        </w:rPr>
        <w:t xml:space="preserve">, Schneider TR, Pizarro J, </w:t>
      </w:r>
      <w:proofErr w:type="spellStart"/>
      <w:r w:rsidRPr="003F460F">
        <w:rPr>
          <w:rFonts w:ascii="Book Antiqua" w:eastAsia="宋体" w:hAnsi="Book Antiqua" w:cs="宋体"/>
          <w:color w:val="000000"/>
          <w:sz w:val="24"/>
          <w:szCs w:val="24"/>
          <w:lang w:eastAsia="zh-CN"/>
        </w:rPr>
        <w:t>Mowad</w:t>
      </w:r>
      <w:proofErr w:type="spellEnd"/>
      <w:r w:rsidRPr="003F460F">
        <w:rPr>
          <w:rFonts w:ascii="Book Antiqua" w:eastAsia="宋体" w:hAnsi="Book Antiqua" w:cs="宋体"/>
          <w:color w:val="000000"/>
          <w:sz w:val="24"/>
          <w:szCs w:val="24"/>
          <w:lang w:eastAsia="zh-CN"/>
        </w:rPr>
        <w:t xml:space="preserve"> L, </w:t>
      </w:r>
      <w:proofErr w:type="spellStart"/>
      <w:r w:rsidRPr="003F460F">
        <w:rPr>
          <w:rFonts w:ascii="Book Antiqua" w:eastAsia="宋体" w:hAnsi="Book Antiqua" w:cs="宋体"/>
          <w:color w:val="000000"/>
          <w:sz w:val="24"/>
          <w:szCs w:val="24"/>
          <w:lang w:eastAsia="zh-CN"/>
        </w:rPr>
        <w:t>Salovey</w:t>
      </w:r>
      <w:proofErr w:type="spellEnd"/>
      <w:r w:rsidRPr="003F460F">
        <w:rPr>
          <w:rFonts w:ascii="Book Antiqua" w:eastAsia="宋体" w:hAnsi="Book Antiqua" w:cs="宋体"/>
          <w:color w:val="000000"/>
          <w:sz w:val="24"/>
          <w:szCs w:val="24"/>
          <w:lang w:eastAsia="zh-CN"/>
        </w:rPr>
        <w:t xml:space="preserve"> P. Matching health messages to information-processing styles: need for cognition and mammography utilization. </w:t>
      </w:r>
      <w:r w:rsidRPr="003F460F">
        <w:rPr>
          <w:rFonts w:ascii="Book Antiqua" w:eastAsia="宋体" w:hAnsi="Book Antiqua" w:cs="宋体"/>
          <w:i/>
          <w:iCs/>
          <w:color w:val="000000"/>
          <w:sz w:val="24"/>
          <w:szCs w:val="24"/>
          <w:lang w:eastAsia="zh-CN"/>
        </w:rPr>
        <w:t xml:space="preserve">Health </w:t>
      </w:r>
      <w:proofErr w:type="spellStart"/>
      <w:r w:rsidRPr="003F460F">
        <w:rPr>
          <w:rFonts w:ascii="Book Antiqua" w:eastAsia="宋体" w:hAnsi="Book Antiqua" w:cs="宋体"/>
          <w:i/>
          <w:iCs/>
          <w:color w:val="000000"/>
          <w:sz w:val="24"/>
          <w:szCs w:val="24"/>
          <w:lang w:eastAsia="zh-CN"/>
        </w:rPr>
        <w:t>Commun</w:t>
      </w:r>
      <w:proofErr w:type="spellEnd"/>
      <w:r w:rsidRPr="003F460F">
        <w:rPr>
          <w:rFonts w:ascii="Book Antiqua" w:eastAsia="宋体" w:hAnsi="Book Antiqua" w:cs="宋体"/>
          <w:color w:val="000000"/>
          <w:sz w:val="24"/>
          <w:szCs w:val="24"/>
          <w:lang w:eastAsia="zh-CN"/>
        </w:rPr>
        <w:t> 2003; </w:t>
      </w:r>
      <w:r w:rsidRPr="003F460F">
        <w:rPr>
          <w:rFonts w:ascii="Book Antiqua" w:eastAsia="宋体" w:hAnsi="Book Antiqua" w:cs="宋体"/>
          <w:b/>
          <w:bCs/>
          <w:color w:val="000000"/>
          <w:sz w:val="24"/>
          <w:szCs w:val="24"/>
          <w:lang w:eastAsia="zh-CN"/>
        </w:rPr>
        <w:t>15</w:t>
      </w:r>
      <w:r w:rsidRPr="003F460F">
        <w:rPr>
          <w:rFonts w:ascii="Book Antiqua" w:eastAsia="宋体" w:hAnsi="Book Antiqua" w:cs="宋体"/>
          <w:color w:val="000000"/>
          <w:sz w:val="24"/>
          <w:szCs w:val="24"/>
          <w:lang w:eastAsia="zh-CN"/>
        </w:rPr>
        <w:t>: 375-392 [PMID: 14527864 DOI: 10.1207/s15327027hc1504_01]</w:t>
      </w:r>
    </w:p>
    <w:p w14:paraId="26C2CF74"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33</w:t>
      </w:r>
      <w:r>
        <w:rPr>
          <w:rFonts w:ascii="Book Antiqua" w:eastAsia="宋体" w:hAnsi="Book Antiqua" w:cs="宋体"/>
          <w:color w:val="000000"/>
          <w:sz w:val="24"/>
          <w:szCs w:val="24"/>
          <w:lang w:eastAsia="zh-CN"/>
        </w:rPr>
        <w:t xml:space="preserve"> </w:t>
      </w:r>
      <w:r w:rsidRPr="003F460F">
        <w:rPr>
          <w:rFonts w:ascii="Book Antiqua" w:eastAsia="宋体" w:hAnsi="Book Antiqua" w:cs="宋体"/>
          <w:b/>
          <w:color w:val="000000"/>
          <w:sz w:val="24"/>
          <w:szCs w:val="24"/>
          <w:lang w:eastAsia="zh-CN"/>
        </w:rPr>
        <w:t>Bar-</w:t>
      </w:r>
      <w:proofErr w:type="spellStart"/>
      <w:r w:rsidRPr="003F460F">
        <w:rPr>
          <w:rFonts w:ascii="Book Antiqua" w:eastAsia="宋体" w:hAnsi="Book Antiqua" w:cs="宋体"/>
          <w:b/>
          <w:color w:val="000000"/>
          <w:sz w:val="24"/>
          <w:szCs w:val="24"/>
          <w:lang w:eastAsia="zh-CN"/>
        </w:rPr>
        <w:t>Haim</w:t>
      </w:r>
      <w:proofErr w:type="spellEnd"/>
      <w:r w:rsidRPr="003F460F">
        <w:rPr>
          <w:rFonts w:ascii="Book Antiqua" w:eastAsia="宋体" w:hAnsi="Book Antiqua" w:cs="宋体"/>
          <w:b/>
          <w:color w:val="000000"/>
          <w:sz w:val="24"/>
          <w:szCs w:val="24"/>
          <w:lang w:eastAsia="zh-CN"/>
        </w:rPr>
        <w:t xml:space="preserve"> Y</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Lamy</w:t>
      </w:r>
      <w:proofErr w:type="spellEnd"/>
      <w:r w:rsidRPr="003F460F">
        <w:rPr>
          <w:rFonts w:ascii="Book Antiqua" w:eastAsia="宋体" w:hAnsi="Book Antiqua" w:cs="宋体"/>
          <w:color w:val="000000"/>
          <w:sz w:val="24"/>
          <w:szCs w:val="24"/>
          <w:lang w:eastAsia="zh-CN"/>
        </w:rPr>
        <w:t xml:space="preserve"> D, </w:t>
      </w:r>
      <w:proofErr w:type="spellStart"/>
      <w:r w:rsidRPr="003F460F">
        <w:rPr>
          <w:rFonts w:ascii="Book Antiqua" w:eastAsia="宋体" w:hAnsi="Book Antiqua" w:cs="宋体"/>
          <w:color w:val="000000"/>
          <w:sz w:val="24"/>
          <w:szCs w:val="24"/>
          <w:lang w:eastAsia="zh-CN"/>
        </w:rPr>
        <w:t>Pergamin</w:t>
      </w:r>
      <w:proofErr w:type="spellEnd"/>
      <w:r w:rsidRPr="003F460F">
        <w:rPr>
          <w:rFonts w:ascii="Book Antiqua" w:eastAsia="宋体" w:hAnsi="Book Antiqua" w:cs="宋体"/>
          <w:color w:val="000000"/>
          <w:sz w:val="24"/>
          <w:szCs w:val="24"/>
          <w:lang w:eastAsia="zh-CN"/>
        </w:rPr>
        <w:t xml:space="preserve"> L, </w:t>
      </w:r>
      <w:proofErr w:type="spellStart"/>
      <w:r w:rsidRPr="003F460F">
        <w:rPr>
          <w:rFonts w:ascii="Book Antiqua" w:eastAsia="宋体" w:hAnsi="Book Antiqua" w:cs="宋体"/>
          <w:color w:val="000000"/>
          <w:sz w:val="24"/>
          <w:szCs w:val="24"/>
          <w:lang w:eastAsia="zh-CN"/>
        </w:rPr>
        <w:t>Bakermans-Kranenburg</w:t>
      </w:r>
      <w:proofErr w:type="spellEnd"/>
      <w:r w:rsidRPr="003F460F">
        <w:rPr>
          <w:rFonts w:ascii="Book Antiqua" w:eastAsia="宋体" w:hAnsi="Book Antiqua" w:cs="宋体"/>
          <w:color w:val="000000"/>
          <w:sz w:val="24"/>
          <w:szCs w:val="24"/>
          <w:lang w:eastAsia="zh-CN"/>
        </w:rPr>
        <w:t xml:space="preserve"> MJ, van </w:t>
      </w:r>
      <w:proofErr w:type="spellStart"/>
      <w:r w:rsidRPr="003F460F">
        <w:rPr>
          <w:rFonts w:ascii="Book Antiqua" w:eastAsia="宋体" w:hAnsi="Book Antiqua" w:cs="宋体"/>
          <w:color w:val="000000"/>
          <w:sz w:val="24"/>
          <w:szCs w:val="24"/>
          <w:lang w:eastAsia="zh-CN"/>
        </w:rPr>
        <w:t>Ijzendoorn</w:t>
      </w:r>
      <w:proofErr w:type="spellEnd"/>
      <w:r w:rsidRPr="003F460F">
        <w:rPr>
          <w:rFonts w:ascii="Book Antiqua" w:eastAsia="宋体" w:hAnsi="Book Antiqua" w:cs="宋体"/>
          <w:color w:val="000000"/>
          <w:sz w:val="24"/>
          <w:szCs w:val="24"/>
          <w:lang w:eastAsia="zh-CN"/>
        </w:rPr>
        <w:t xml:space="preserve"> MH. Threat-related </w:t>
      </w:r>
      <w:proofErr w:type="spellStart"/>
      <w:r w:rsidRPr="003F460F">
        <w:rPr>
          <w:rFonts w:ascii="Book Antiqua" w:eastAsia="宋体" w:hAnsi="Book Antiqua" w:cs="宋体"/>
          <w:color w:val="000000"/>
          <w:sz w:val="24"/>
          <w:szCs w:val="24"/>
          <w:lang w:eastAsia="zh-CN"/>
        </w:rPr>
        <w:t>attentional</w:t>
      </w:r>
      <w:proofErr w:type="spellEnd"/>
      <w:r w:rsidRPr="003F460F">
        <w:rPr>
          <w:rFonts w:ascii="Book Antiqua" w:eastAsia="宋体" w:hAnsi="Book Antiqua" w:cs="宋体"/>
          <w:color w:val="000000"/>
          <w:sz w:val="24"/>
          <w:szCs w:val="24"/>
          <w:lang w:eastAsia="zh-CN"/>
        </w:rPr>
        <w:t xml:space="preserve"> bias in anxious and </w:t>
      </w:r>
      <w:proofErr w:type="spellStart"/>
      <w:r w:rsidRPr="003F460F">
        <w:rPr>
          <w:rFonts w:ascii="Book Antiqua" w:eastAsia="宋体" w:hAnsi="Book Antiqua" w:cs="宋体"/>
          <w:color w:val="000000"/>
          <w:sz w:val="24"/>
          <w:szCs w:val="24"/>
          <w:lang w:eastAsia="zh-CN"/>
        </w:rPr>
        <w:t>nonanxious</w:t>
      </w:r>
      <w:proofErr w:type="spellEnd"/>
      <w:r w:rsidRPr="003F460F">
        <w:rPr>
          <w:rFonts w:ascii="Book Antiqua" w:eastAsia="宋体" w:hAnsi="Book Antiqua" w:cs="宋体"/>
          <w:color w:val="000000"/>
          <w:sz w:val="24"/>
          <w:szCs w:val="24"/>
          <w:lang w:eastAsia="zh-CN"/>
        </w:rPr>
        <w:t xml:space="preserve"> individuals: A meta-analytic study. </w:t>
      </w:r>
      <w:proofErr w:type="spellStart"/>
      <w:r w:rsidRPr="003F460F">
        <w:rPr>
          <w:rFonts w:ascii="Book Antiqua" w:eastAsia="宋体" w:hAnsi="Book Antiqua" w:cs="宋体"/>
          <w:i/>
          <w:color w:val="000000"/>
          <w:sz w:val="24"/>
          <w:szCs w:val="24"/>
          <w:lang w:eastAsia="zh-CN"/>
        </w:rPr>
        <w:t>Psychol</w:t>
      </w:r>
      <w:proofErr w:type="spellEnd"/>
      <w:r w:rsidRPr="003F460F">
        <w:rPr>
          <w:rFonts w:ascii="Book Antiqua" w:eastAsia="宋体" w:hAnsi="Book Antiqua" w:cs="宋体"/>
          <w:i/>
          <w:color w:val="000000"/>
          <w:sz w:val="24"/>
          <w:szCs w:val="24"/>
          <w:lang w:eastAsia="zh-CN"/>
        </w:rPr>
        <w:t xml:space="preserve"> </w:t>
      </w:r>
      <w:r w:rsidRPr="003F460F">
        <w:rPr>
          <w:rFonts w:ascii="Book Antiqua" w:eastAsia="宋体" w:hAnsi="Book Antiqua" w:cs="宋体"/>
          <w:i/>
          <w:caps/>
          <w:color w:val="000000"/>
          <w:sz w:val="24"/>
          <w:szCs w:val="24"/>
          <w:lang w:eastAsia="zh-CN"/>
        </w:rPr>
        <w:t>b</w:t>
      </w:r>
      <w:r w:rsidRPr="003F460F">
        <w:rPr>
          <w:rFonts w:ascii="Book Antiqua" w:eastAsia="宋体" w:hAnsi="Book Antiqua" w:cs="宋体"/>
          <w:i/>
          <w:color w:val="000000"/>
          <w:sz w:val="24"/>
          <w:szCs w:val="24"/>
          <w:lang w:eastAsia="zh-CN"/>
        </w:rPr>
        <w:t>ull</w:t>
      </w:r>
      <w:r>
        <w:rPr>
          <w:rFonts w:ascii="Book Antiqua" w:eastAsia="宋体" w:hAnsi="Book Antiqua" w:cs="宋体"/>
          <w:color w:val="000000"/>
          <w:sz w:val="24"/>
          <w:szCs w:val="24"/>
          <w:lang w:eastAsia="zh-CN"/>
        </w:rPr>
        <w:t xml:space="preserve"> </w:t>
      </w:r>
      <w:r w:rsidRPr="003F460F">
        <w:rPr>
          <w:rFonts w:ascii="Book Antiqua" w:eastAsia="宋体" w:hAnsi="Book Antiqua" w:cs="宋体"/>
          <w:color w:val="000000"/>
          <w:sz w:val="24"/>
          <w:szCs w:val="24"/>
          <w:lang w:eastAsia="zh-CN"/>
        </w:rPr>
        <w:t xml:space="preserve">2007; </w:t>
      </w:r>
      <w:r w:rsidRPr="003F460F">
        <w:rPr>
          <w:rFonts w:ascii="Book Antiqua" w:eastAsia="宋体" w:hAnsi="Book Antiqua" w:cs="宋体"/>
          <w:b/>
          <w:color w:val="000000"/>
          <w:sz w:val="24"/>
          <w:szCs w:val="24"/>
          <w:lang w:eastAsia="zh-CN"/>
        </w:rPr>
        <w:t>133</w:t>
      </w:r>
      <w:r w:rsidRPr="003F460F">
        <w:rPr>
          <w:rFonts w:ascii="Book Antiqua" w:eastAsia="宋体" w:hAnsi="Book Antiqua" w:cs="宋体"/>
          <w:color w:val="000000"/>
          <w:sz w:val="24"/>
          <w:szCs w:val="24"/>
          <w:lang w:eastAsia="zh-CN"/>
        </w:rPr>
        <w:t>: 1-24 [PMID: 17201568 DOI: 10.1037/0033-2909.133.1.1]</w:t>
      </w:r>
    </w:p>
    <w:p w14:paraId="1A9D5A74"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34</w:t>
      </w:r>
      <w:r>
        <w:rPr>
          <w:rFonts w:ascii="Book Antiqua" w:eastAsia="宋体" w:hAnsi="Book Antiqua" w:cs="宋体"/>
          <w:color w:val="000000"/>
          <w:sz w:val="24"/>
          <w:szCs w:val="24"/>
          <w:lang w:eastAsia="zh-CN"/>
        </w:rPr>
        <w:t xml:space="preserve"> </w:t>
      </w:r>
      <w:r w:rsidRPr="003F460F">
        <w:rPr>
          <w:rFonts w:ascii="Book Antiqua" w:eastAsia="宋体" w:hAnsi="Book Antiqua" w:cs="宋体"/>
          <w:b/>
          <w:color w:val="000000"/>
          <w:sz w:val="24"/>
          <w:szCs w:val="24"/>
          <w:lang w:eastAsia="zh-CN"/>
        </w:rPr>
        <w:t>Mathews A</w:t>
      </w:r>
      <w:r w:rsidRPr="003F460F">
        <w:rPr>
          <w:rFonts w:ascii="Book Antiqua" w:eastAsia="宋体" w:hAnsi="Book Antiqua" w:cs="宋体"/>
          <w:color w:val="000000"/>
          <w:sz w:val="24"/>
          <w:szCs w:val="24"/>
          <w:lang w:eastAsia="zh-CN"/>
        </w:rPr>
        <w:t xml:space="preserve">, MacLeod C. Induced processing biases have causal effects on anxiety. </w:t>
      </w:r>
      <w:proofErr w:type="spellStart"/>
      <w:r w:rsidRPr="003F460F">
        <w:rPr>
          <w:rFonts w:ascii="Book Antiqua" w:eastAsia="宋体" w:hAnsi="Book Antiqua" w:cs="宋体"/>
          <w:i/>
          <w:color w:val="000000"/>
          <w:sz w:val="24"/>
          <w:szCs w:val="24"/>
          <w:lang w:eastAsia="zh-CN"/>
        </w:rPr>
        <w:t>Cogn</w:t>
      </w:r>
      <w:proofErr w:type="spellEnd"/>
      <w:r w:rsidRPr="003F460F">
        <w:rPr>
          <w:rFonts w:ascii="Book Antiqua" w:eastAsia="宋体" w:hAnsi="Book Antiqua" w:cs="宋体"/>
          <w:i/>
          <w:color w:val="000000"/>
          <w:sz w:val="24"/>
          <w:szCs w:val="24"/>
          <w:lang w:eastAsia="zh-CN"/>
        </w:rPr>
        <w:t xml:space="preserve"> </w:t>
      </w:r>
      <w:proofErr w:type="spellStart"/>
      <w:r w:rsidRPr="003F460F">
        <w:rPr>
          <w:rFonts w:ascii="Book Antiqua" w:eastAsia="宋体" w:hAnsi="Book Antiqua" w:cs="宋体"/>
          <w:i/>
          <w:color w:val="000000"/>
          <w:sz w:val="24"/>
          <w:szCs w:val="24"/>
          <w:lang w:eastAsia="zh-CN"/>
        </w:rPr>
        <w:t>Emot</w:t>
      </w:r>
      <w:proofErr w:type="spellEnd"/>
      <w:r>
        <w:rPr>
          <w:rFonts w:ascii="Book Antiqua" w:eastAsia="宋体" w:hAnsi="Book Antiqua" w:cs="宋体"/>
          <w:color w:val="000000"/>
          <w:sz w:val="24"/>
          <w:szCs w:val="24"/>
          <w:lang w:eastAsia="zh-CN"/>
        </w:rPr>
        <w:t xml:space="preserve"> 2002; </w:t>
      </w:r>
      <w:r w:rsidRPr="003F460F">
        <w:rPr>
          <w:rFonts w:ascii="Book Antiqua" w:eastAsia="宋体" w:hAnsi="Book Antiqua" w:cs="宋体"/>
          <w:b/>
          <w:color w:val="000000"/>
          <w:sz w:val="24"/>
          <w:szCs w:val="24"/>
          <w:lang w:eastAsia="zh-CN"/>
        </w:rPr>
        <w:t>16</w:t>
      </w:r>
      <w:r w:rsidRPr="003F460F">
        <w:rPr>
          <w:rFonts w:ascii="Book Antiqua" w:eastAsia="宋体" w:hAnsi="Book Antiqua" w:cs="宋体"/>
          <w:color w:val="000000"/>
          <w:sz w:val="24"/>
          <w:szCs w:val="24"/>
          <w:lang w:eastAsia="zh-CN"/>
        </w:rPr>
        <w:t>: 331-354</w:t>
      </w:r>
      <w:r>
        <w:rPr>
          <w:rFonts w:ascii="Book Antiqua" w:eastAsia="宋体" w:hAnsi="Book Antiqua" w:cs="宋体"/>
          <w:color w:val="000000"/>
          <w:sz w:val="24"/>
          <w:szCs w:val="24"/>
          <w:lang w:eastAsia="zh-CN"/>
        </w:rPr>
        <w:t xml:space="preserve"> </w:t>
      </w:r>
      <w:r w:rsidRPr="003F460F">
        <w:rPr>
          <w:rFonts w:ascii="Book Antiqua" w:eastAsia="宋体" w:hAnsi="Book Antiqua" w:cs="宋体"/>
          <w:color w:val="000000"/>
          <w:sz w:val="24"/>
          <w:szCs w:val="24"/>
          <w:lang w:eastAsia="zh-CN"/>
        </w:rPr>
        <w:t>[DOI: 10.1080/02699930143000518]</w:t>
      </w:r>
    </w:p>
    <w:p w14:paraId="21A3C84B"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35 </w:t>
      </w:r>
      <w:proofErr w:type="spellStart"/>
      <w:r w:rsidRPr="003F460F">
        <w:rPr>
          <w:rFonts w:ascii="Book Antiqua" w:eastAsia="宋体" w:hAnsi="Book Antiqua" w:cs="宋体"/>
          <w:b/>
          <w:bCs/>
          <w:color w:val="000000"/>
          <w:sz w:val="24"/>
          <w:szCs w:val="24"/>
          <w:lang w:eastAsia="zh-CN"/>
        </w:rPr>
        <w:t>Vrinten</w:t>
      </w:r>
      <w:proofErr w:type="spellEnd"/>
      <w:r w:rsidRPr="003F460F">
        <w:rPr>
          <w:rFonts w:ascii="Book Antiqua" w:eastAsia="宋体" w:hAnsi="Book Antiqua" w:cs="宋体"/>
          <w:b/>
          <w:bCs/>
          <w:color w:val="000000"/>
          <w:sz w:val="24"/>
          <w:szCs w:val="24"/>
          <w:lang w:eastAsia="zh-CN"/>
        </w:rPr>
        <w:t xml:space="preserve"> C</w:t>
      </w:r>
      <w:r w:rsidRPr="003F460F">
        <w:rPr>
          <w:rFonts w:ascii="Book Antiqua" w:eastAsia="宋体" w:hAnsi="Book Antiqua" w:cs="宋体"/>
          <w:color w:val="000000"/>
          <w:sz w:val="24"/>
          <w:szCs w:val="24"/>
          <w:lang w:eastAsia="zh-CN"/>
        </w:rPr>
        <w:t xml:space="preserve">, van </w:t>
      </w:r>
      <w:proofErr w:type="spellStart"/>
      <w:r w:rsidRPr="003F460F">
        <w:rPr>
          <w:rFonts w:ascii="Book Antiqua" w:eastAsia="宋体" w:hAnsi="Book Antiqua" w:cs="宋体"/>
          <w:color w:val="000000"/>
          <w:sz w:val="24"/>
          <w:szCs w:val="24"/>
          <w:lang w:eastAsia="zh-CN"/>
        </w:rPr>
        <w:t>Jaarsveld</w:t>
      </w:r>
      <w:proofErr w:type="spellEnd"/>
      <w:r w:rsidRPr="003F460F">
        <w:rPr>
          <w:rFonts w:ascii="Book Antiqua" w:eastAsia="宋体" w:hAnsi="Book Antiqua" w:cs="宋体"/>
          <w:color w:val="000000"/>
          <w:sz w:val="24"/>
          <w:szCs w:val="24"/>
          <w:lang w:eastAsia="zh-CN"/>
        </w:rPr>
        <w:t xml:space="preserve"> CH, Waller J, von Wagner C, Wardle J. The structure and demographic correlates of cancer fear. </w:t>
      </w:r>
      <w:r w:rsidRPr="003F460F">
        <w:rPr>
          <w:rFonts w:ascii="Book Antiqua" w:eastAsia="宋体" w:hAnsi="Book Antiqua" w:cs="宋体"/>
          <w:i/>
          <w:iCs/>
          <w:color w:val="000000"/>
          <w:sz w:val="24"/>
          <w:szCs w:val="24"/>
          <w:lang w:eastAsia="zh-CN"/>
        </w:rPr>
        <w:t>BMC Cancer</w:t>
      </w:r>
      <w:r w:rsidRPr="003F460F">
        <w:rPr>
          <w:rFonts w:ascii="Book Antiqua" w:eastAsia="宋体" w:hAnsi="Book Antiqua" w:cs="宋体"/>
          <w:color w:val="000000"/>
          <w:sz w:val="24"/>
          <w:szCs w:val="24"/>
          <w:lang w:eastAsia="zh-CN"/>
        </w:rPr>
        <w:t> 2014; </w:t>
      </w:r>
      <w:r w:rsidRPr="003F460F">
        <w:rPr>
          <w:rFonts w:ascii="Book Antiqua" w:eastAsia="宋体" w:hAnsi="Book Antiqua" w:cs="宋体"/>
          <w:b/>
          <w:bCs/>
          <w:color w:val="000000"/>
          <w:sz w:val="24"/>
          <w:szCs w:val="24"/>
          <w:lang w:eastAsia="zh-CN"/>
        </w:rPr>
        <w:t>14</w:t>
      </w:r>
      <w:r w:rsidRPr="003F460F">
        <w:rPr>
          <w:rFonts w:ascii="Book Antiqua" w:eastAsia="宋体" w:hAnsi="Book Antiqua" w:cs="宋体"/>
          <w:color w:val="000000"/>
          <w:sz w:val="24"/>
          <w:szCs w:val="24"/>
          <w:lang w:eastAsia="zh-CN"/>
        </w:rPr>
        <w:t>: 597 [PMID: 25129323 DOI: 10.1186/1471-2407-14-597]</w:t>
      </w:r>
    </w:p>
    <w:p w14:paraId="2347A8E9"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36 </w:t>
      </w:r>
      <w:r w:rsidRPr="003F460F">
        <w:rPr>
          <w:rFonts w:ascii="Book Antiqua" w:eastAsia="宋体" w:hAnsi="Book Antiqua" w:cs="宋体"/>
          <w:b/>
          <w:bCs/>
          <w:color w:val="000000"/>
          <w:sz w:val="24"/>
          <w:szCs w:val="24"/>
          <w:lang w:eastAsia="zh-CN"/>
        </w:rPr>
        <w:t>Robb KA</w:t>
      </w:r>
      <w:r w:rsidRPr="003F460F">
        <w:rPr>
          <w:rFonts w:ascii="Book Antiqua" w:eastAsia="宋体" w:hAnsi="Book Antiqua" w:cs="宋体"/>
          <w:color w:val="000000"/>
          <w:sz w:val="24"/>
          <w:szCs w:val="24"/>
          <w:lang w:eastAsia="zh-CN"/>
        </w:rPr>
        <w:t>, Miles A, Wardle J. Demographic and psychosocial factors associated with perceived risk for colorectal cancer. </w:t>
      </w:r>
      <w:r w:rsidRPr="003F460F">
        <w:rPr>
          <w:rFonts w:ascii="Book Antiqua" w:eastAsia="宋体" w:hAnsi="Book Antiqua" w:cs="宋体"/>
          <w:i/>
          <w:iCs/>
          <w:color w:val="000000"/>
          <w:sz w:val="24"/>
          <w:szCs w:val="24"/>
          <w:lang w:eastAsia="zh-CN"/>
        </w:rPr>
        <w:t xml:space="preserve">Cancer </w:t>
      </w:r>
      <w:proofErr w:type="spellStart"/>
      <w:r w:rsidRPr="003F460F">
        <w:rPr>
          <w:rFonts w:ascii="Book Antiqua" w:eastAsia="宋体" w:hAnsi="Book Antiqua" w:cs="宋体"/>
          <w:i/>
          <w:iCs/>
          <w:color w:val="000000"/>
          <w:sz w:val="24"/>
          <w:szCs w:val="24"/>
          <w:lang w:eastAsia="zh-CN"/>
        </w:rPr>
        <w:t>Epidemiol</w:t>
      </w:r>
      <w:proofErr w:type="spellEnd"/>
      <w:r w:rsidRPr="003F460F">
        <w:rPr>
          <w:rFonts w:ascii="Book Antiqua" w:eastAsia="宋体" w:hAnsi="Book Antiqua" w:cs="宋体"/>
          <w:i/>
          <w:iCs/>
          <w:color w:val="000000"/>
          <w:sz w:val="24"/>
          <w:szCs w:val="24"/>
          <w:lang w:eastAsia="zh-CN"/>
        </w:rPr>
        <w:t xml:space="preserve"> Biomarkers </w:t>
      </w:r>
      <w:proofErr w:type="spellStart"/>
      <w:r w:rsidRPr="003F460F">
        <w:rPr>
          <w:rFonts w:ascii="Book Antiqua" w:eastAsia="宋体" w:hAnsi="Book Antiqua" w:cs="宋体"/>
          <w:i/>
          <w:iCs/>
          <w:color w:val="000000"/>
          <w:sz w:val="24"/>
          <w:szCs w:val="24"/>
          <w:lang w:eastAsia="zh-CN"/>
        </w:rPr>
        <w:t>Prev</w:t>
      </w:r>
      <w:proofErr w:type="spellEnd"/>
      <w:r w:rsidRPr="003F460F">
        <w:rPr>
          <w:rFonts w:ascii="Book Antiqua" w:eastAsia="宋体" w:hAnsi="Book Antiqua" w:cs="宋体"/>
          <w:color w:val="000000"/>
          <w:sz w:val="24"/>
          <w:szCs w:val="24"/>
          <w:lang w:eastAsia="zh-CN"/>
        </w:rPr>
        <w:t> 2004; </w:t>
      </w:r>
      <w:r w:rsidRPr="003F460F">
        <w:rPr>
          <w:rFonts w:ascii="Book Antiqua" w:eastAsia="宋体" w:hAnsi="Book Antiqua" w:cs="宋体"/>
          <w:b/>
          <w:bCs/>
          <w:color w:val="000000"/>
          <w:sz w:val="24"/>
          <w:szCs w:val="24"/>
          <w:lang w:eastAsia="zh-CN"/>
        </w:rPr>
        <w:t>13</w:t>
      </w:r>
      <w:r w:rsidRPr="003F460F">
        <w:rPr>
          <w:rFonts w:ascii="Book Antiqua" w:eastAsia="宋体" w:hAnsi="Book Antiqua" w:cs="宋体"/>
          <w:color w:val="000000"/>
          <w:sz w:val="24"/>
          <w:szCs w:val="24"/>
          <w:lang w:eastAsia="zh-CN"/>
        </w:rPr>
        <w:t>: 366-372 [PMID: 15006910]</w:t>
      </w:r>
    </w:p>
    <w:p w14:paraId="0F27A6F3"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37 </w:t>
      </w:r>
      <w:proofErr w:type="spellStart"/>
      <w:r w:rsidRPr="003F460F">
        <w:rPr>
          <w:rFonts w:ascii="Book Antiqua" w:eastAsia="宋体" w:hAnsi="Book Antiqua" w:cs="宋体"/>
          <w:b/>
          <w:bCs/>
          <w:color w:val="000000"/>
          <w:sz w:val="24"/>
          <w:szCs w:val="24"/>
          <w:lang w:eastAsia="zh-CN"/>
        </w:rPr>
        <w:t>Drossaert</w:t>
      </w:r>
      <w:proofErr w:type="spellEnd"/>
      <w:r w:rsidRPr="003F460F">
        <w:rPr>
          <w:rFonts w:ascii="Book Antiqua" w:eastAsia="宋体" w:hAnsi="Book Antiqua" w:cs="宋体"/>
          <w:b/>
          <w:bCs/>
          <w:color w:val="000000"/>
          <w:sz w:val="24"/>
          <w:szCs w:val="24"/>
          <w:lang w:eastAsia="zh-CN"/>
        </w:rPr>
        <w:t xml:space="preserve"> CH</w:t>
      </w:r>
      <w:r w:rsidRPr="003F460F">
        <w:rPr>
          <w:rFonts w:ascii="Book Antiqua" w:eastAsia="宋体" w:hAnsi="Book Antiqua" w:cs="宋体"/>
          <w:color w:val="000000"/>
          <w:sz w:val="24"/>
          <w:szCs w:val="24"/>
          <w:lang w:eastAsia="zh-CN"/>
        </w:rPr>
        <w:t xml:space="preserve">, Boer H, </w:t>
      </w:r>
      <w:proofErr w:type="spellStart"/>
      <w:r w:rsidRPr="003F460F">
        <w:rPr>
          <w:rFonts w:ascii="Book Antiqua" w:eastAsia="宋体" w:hAnsi="Book Antiqua" w:cs="宋体"/>
          <w:color w:val="000000"/>
          <w:sz w:val="24"/>
          <w:szCs w:val="24"/>
          <w:lang w:eastAsia="zh-CN"/>
        </w:rPr>
        <w:t>Seydel</w:t>
      </w:r>
      <w:proofErr w:type="spellEnd"/>
      <w:r w:rsidRPr="003F460F">
        <w:rPr>
          <w:rFonts w:ascii="Book Antiqua" w:eastAsia="宋体" w:hAnsi="Book Antiqua" w:cs="宋体"/>
          <w:color w:val="000000"/>
          <w:sz w:val="24"/>
          <w:szCs w:val="24"/>
          <w:lang w:eastAsia="zh-CN"/>
        </w:rPr>
        <w:t xml:space="preserve"> ER. Monitoring women's experiences during three rounds of breast cancer screening: results from a longitudinal study. </w:t>
      </w:r>
      <w:r w:rsidRPr="003F460F">
        <w:rPr>
          <w:rFonts w:ascii="Book Antiqua" w:eastAsia="宋体" w:hAnsi="Book Antiqua" w:cs="宋体"/>
          <w:i/>
          <w:iCs/>
          <w:color w:val="000000"/>
          <w:sz w:val="24"/>
          <w:szCs w:val="24"/>
          <w:lang w:eastAsia="zh-CN"/>
        </w:rPr>
        <w:t>J Med Screen</w:t>
      </w:r>
      <w:r w:rsidRPr="003F460F">
        <w:rPr>
          <w:rFonts w:ascii="Book Antiqua" w:eastAsia="宋体" w:hAnsi="Book Antiqua" w:cs="宋体"/>
          <w:color w:val="000000"/>
          <w:sz w:val="24"/>
          <w:szCs w:val="24"/>
          <w:lang w:eastAsia="zh-CN"/>
        </w:rPr>
        <w:t> 2002; </w:t>
      </w:r>
      <w:r w:rsidRPr="003F460F">
        <w:rPr>
          <w:rFonts w:ascii="Book Antiqua" w:eastAsia="宋体" w:hAnsi="Book Antiqua" w:cs="宋体"/>
          <w:b/>
          <w:bCs/>
          <w:color w:val="000000"/>
          <w:sz w:val="24"/>
          <w:szCs w:val="24"/>
          <w:lang w:eastAsia="zh-CN"/>
        </w:rPr>
        <w:t>9</w:t>
      </w:r>
      <w:r w:rsidRPr="003F460F">
        <w:rPr>
          <w:rFonts w:ascii="Book Antiqua" w:eastAsia="宋体" w:hAnsi="Book Antiqua" w:cs="宋体"/>
          <w:color w:val="000000"/>
          <w:sz w:val="24"/>
          <w:szCs w:val="24"/>
          <w:lang w:eastAsia="zh-CN"/>
        </w:rPr>
        <w:t>: 168-175 [PMID: 12518007]</w:t>
      </w:r>
    </w:p>
    <w:p w14:paraId="7F3C6382"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proofErr w:type="gramStart"/>
      <w:r w:rsidRPr="003F460F">
        <w:rPr>
          <w:rFonts w:ascii="Book Antiqua" w:eastAsia="宋体" w:hAnsi="Book Antiqua" w:cs="宋体"/>
          <w:color w:val="000000"/>
          <w:sz w:val="24"/>
          <w:szCs w:val="24"/>
          <w:lang w:eastAsia="zh-CN"/>
        </w:rPr>
        <w:t>38 </w:t>
      </w:r>
      <w:proofErr w:type="spellStart"/>
      <w:r w:rsidRPr="003F460F">
        <w:rPr>
          <w:rFonts w:ascii="Book Antiqua" w:eastAsia="宋体" w:hAnsi="Book Antiqua" w:cs="宋体"/>
          <w:b/>
          <w:bCs/>
          <w:color w:val="000000"/>
          <w:sz w:val="24"/>
          <w:szCs w:val="24"/>
          <w:lang w:eastAsia="zh-CN"/>
        </w:rPr>
        <w:t>Absetz</w:t>
      </w:r>
      <w:proofErr w:type="spellEnd"/>
      <w:r w:rsidRPr="003F460F">
        <w:rPr>
          <w:rFonts w:ascii="Book Antiqua" w:eastAsia="宋体" w:hAnsi="Book Antiqua" w:cs="宋体"/>
          <w:b/>
          <w:bCs/>
          <w:color w:val="000000"/>
          <w:sz w:val="24"/>
          <w:szCs w:val="24"/>
          <w:lang w:eastAsia="zh-CN"/>
        </w:rPr>
        <w:t xml:space="preserve"> P</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Aro</w:t>
      </w:r>
      <w:proofErr w:type="spellEnd"/>
      <w:r w:rsidRPr="003F460F">
        <w:rPr>
          <w:rFonts w:ascii="Book Antiqua" w:eastAsia="宋体" w:hAnsi="Book Antiqua" w:cs="宋体"/>
          <w:color w:val="000000"/>
          <w:sz w:val="24"/>
          <w:szCs w:val="24"/>
          <w:lang w:eastAsia="zh-CN"/>
        </w:rPr>
        <w:t xml:space="preserve"> AR, Sutton SR. Experience with breast cancer, pre-screening perceived susceptibility and the psychological impact of screening.</w:t>
      </w:r>
      <w:proofErr w:type="gramEnd"/>
      <w:r>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i/>
          <w:iCs/>
          <w:color w:val="000000"/>
          <w:sz w:val="24"/>
          <w:szCs w:val="24"/>
          <w:lang w:eastAsia="zh-CN"/>
        </w:rPr>
        <w:t>Psychooncology</w:t>
      </w:r>
      <w:proofErr w:type="spellEnd"/>
      <w:r>
        <w:rPr>
          <w:rFonts w:ascii="Book Antiqua" w:eastAsia="宋体" w:hAnsi="Book Antiqua" w:cs="宋体"/>
          <w:color w:val="000000"/>
          <w:sz w:val="24"/>
          <w:szCs w:val="24"/>
          <w:lang w:eastAsia="zh-CN"/>
        </w:rPr>
        <w:t xml:space="preserve"> </w:t>
      </w:r>
      <w:r w:rsidRPr="003F460F">
        <w:rPr>
          <w:rFonts w:ascii="Book Antiqua" w:eastAsia="宋体" w:hAnsi="Book Antiqua" w:cs="宋体"/>
          <w:color w:val="000000"/>
          <w:sz w:val="24"/>
          <w:szCs w:val="24"/>
          <w:lang w:eastAsia="zh-CN"/>
        </w:rPr>
        <w:t>2003; </w:t>
      </w:r>
      <w:r w:rsidRPr="003F460F">
        <w:rPr>
          <w:rFonts w:ascii="Book Antiqua" w:eastAsia="宋体" w:hAnsi="Book Antiqua" w:cs="宋体"/>
          <w:b/>
          <w:bCs/>
          <w:color w:val="000000"/>
          <w:sz w:val="24"/>
          <w:szCs w:val="24"/>
          <w:lang w:eastAsia="zh-CN"/>
        </w:rPr>
        <w:t>12</w:t>
      </w:r>
      <w:r w:rsidRPr="003F460F">
        <w:rPr>
          <w:rFonts w:ascii="Book Antiqua" w:eastAsia="宋体" w:hAnsi="Book Antiqua" w:cs="宋体"/>
          <w:color w:val="000000"/>
          <w:sz w:val="24"/>
          <w:szCs w:val="24"/>
          <w:lang w:eastAsia="zh-CN"/>
        </w:rPr>
        <w:t>: 305-318 [PMID: 12748969 DOI: 10.1002/pon.644]</w:t>
      </w:r>
    </w:p>
    <w:p w14:paraId="4AC26B03"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lastRenderedPageBreak/>
        <w:t>39</w:t>
      </w:r>
      <w:r>
        <w:rPr>
          <w:rFonts w:ascii="Book Antiqua" w:eastAsia="宋体" w:hAnsi="Book Antiqua" w:cs="宋体"/>
          <w:color w:val="000000"/>
          <w:sz w:val="24"/>
          <w:szCs w:val="24"/>
          <w:lang w:eastAsia="zh-CN"/>
        </w:rPr>
        <w:t xml:space="preserve"> </w:t>
      </w:r>
      <w:r w:rsidRPr="003F460F">
        <w:rPr>
          <w:rFonts w:ascii="Book Antiqua" w:eastAsia="宋体" w:hAnsi="Book Antiqua" w:cs="宋体"/>
          <w:b/>
          <w:color w:val="000000"/>
          <w:sz w:val="24"/>
          <w:szCs w:val="24"/>
          <w:lang w:eastAsia="zh-CN"/>
        </w:rPr>
        <w:t>Bless H</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Bohner</w:t>
      </w:r>
      <w:proofErr w:type="spellEnd"/>
      <w:r w:rsidRPr="003F460F">
        <w:rPr>
          <w:rFonts w:ascii="Book Antiqua" w:eastAsia="宋体" w:hAnsi="Book Antiqua" w:cs="宋体"/>
          <w:color w:val="000000"/>
          <w:sz w:val="24"/>
          <w:szCs w:val="24"/>
          <w:lang w:eastAsia="zh-CN"/>
        </w:rPr>
        <w:t xml:space="preserve"> G, Schwarz N, </w:t>
      </w:r>
      <w:proofErr w:type="spellStart"/>
      <w:r w:rsidRPr="003F460F">
        <w:rPr>
          <w:rFonts w:ascii="Book Antiqua" w:eastAsia="宋体" w:hAnsi="Book Antiqua" w:cs="宋体"/>
          <w:color w:val="000000"/>
          <w:sz w:val="24"/>
          <w:szCs w:val="24"/>
          <w:lang w:eastAsia="zh-CN"/>
        </w:rPr>
        <w:t>Strack</w:t>
      </w:r>
      <w:proofErr w:type="spellEnd"/>
      <w:r w:rsidRPr="003F460F">
        <w:rPr>
          <w:rFonts w:ascii="Book Antiqua" w:eastAsia="宋体" w:hAnsi="Book Antiqua" w:cs="宋体"/>
          <w:color w:val="000000"/>
          <w:sz w:val="24"/>
          <w:szCs w:val="24"/>
          <w:lang w:eastAsia="zh-CN"/>
        </w:rPr>
        <w:t xml:space="preserve"> F. Mood and Persuasion: A Cognitive Response Analysis. </w:t>
      </w:r>
      <w:r w:rsidRPr="003F460F">
        <w:rPr>
          <w:rFonts w:ascii="Book Antiqua" w:eastAsia="宋体" w:hAnsi="Book Antiqua" w:cs="宋体"/>
          <w:i/>
          <w:color w:val="000000"/>
          <w:sz w:val="24"/>
          <w:szCs w:val="24"/>
          <w:lang w:eastAsia="zh-CN"/>
        </w:rPr>
        <w:t xml:space="preserve">Person </w:t>
      </w:r>
      <w:proofErr w:type="spellStart"/>
      <w:r w:rsidRPr="003F460F">
        <w:rPr>
          <w:rFonts w:ascii="Book Antiqua" w:eastAsia="宋体" w:hAnsi="Book Antiqua" w:cs="宋体"/>
          <w:i/>
          <w:color w:val="000000"/>
          <w:sz w:val="24"/>
          <w:szCs w:val="24"/>
          <w:lang w:eastAsia="zh-CN"/>
        </w:rPr>
        <w:t>Soc</w:t>
      </w:r>
      <w:proofErr w:type="spellEnd"/>
      <w:r w:rsidRPr="003F460F">
        <w:rPr>
          <w:rFonts w:ascii="Book Antiqua" w:eastAsia="宋体" w:hAnsi="Book Antiqua" w:cs="宋体"/>
          <w:i/>
          <w:color w:val="000000"/>
          <w:sz w:val="24"/>
          <w:szCs w:val="24"/>
          <w:lang w:eastAsia="zh-CN"/>
        </w:rPr>
        <w:t xml:space="preserve"> </w:t>
      </w:r>
      <w:proofErr w:type="spellStart"/>
      <w:r w:rsidRPr="003F460F">
        <w:rPr>
          <w:rFonts w:ascii="Book Antiqua" w:eastAsia="宋体" w:hAnsi="Book Antiqua" w:cs="宋体"/>
          <w:i/>
          <w:color w:val="000000"/>
          <w:sz w:val="24"/>
          <w:szCs w:val="24"/>
          <w:lang w:eastAsia="zh-CN"/>
        </w:rPr>
        <w:t>Psychol</w:t>
      </w:r>
      <w:proofErr w:type="spellEnd"/>
      <w:r w:rsidRPr="003F460F">
        <w:rPr>
          <w:rFonts w:ascii="Book Antiqua" w:eastAsia="宋体" w:hAnsi="Book Antiqua" w:cs="宋体"/>
          <w:i/>
          <w:color w:val="000000"/>
          <w:sz w:val="24"/>
          <w:szCs w:val="24"/>
          <w:lang w:eastAsia="zh-CN"/>
        </w:rPr>
        <w:t xml:space="preserve"> Bull</w:t>
      </w:r>
      <w:r>
        <w:rPr>
          <w:rFonts w:ascii="Book Antiqua" w:eastAsia="宋体" w:hAnsi="Book Antiqua" w:cs="宋体"/>
          <w:color w:val="000000"/>
          <w:sz w:val="24"/>
          <w:szCs w:val="24"/>
          <w:lang w:eastAsia="zh-CN"/>
        </w:rPr>
        <w:t xml:space="preserve"> </w:t>
      </w:r>
      <w:r w:rsidRPr="003F460F">
        <w:rPr>
          <w:rFonts w:ascii="Book Antiqua" w:eastAsia="宋体" w:hAnsi="Book Antiqua" w:cs="宋体"/>
          <w:color w:val="000000"/>
          <w:sz w:val="24"/>
          <w:szCs w:val="24"/>
          <w:lang w:eastAsia="zh-CN"/>
        </w:rPr>
        <w:t>1990</w:t>
      </w:r>
      <w:r>
        <w:rPr>
          <w:rFonts w:ascii="Book Antiqua" w:eastAsia="宋体" w:hAnsi="Book Antiqua" w:cs="宋体"/>
          <w:color w:val="000000"/>
          <w:sz w:val="24"/>
          <w:szCs w:val="24"/>
          <w:lang w:eastAsia="zh-CN"/>
        </w:rPr>
        <w:t xml:space="preserve">; </w:t>
      </w:r>
      <w:r w:rsidRPr="003F460F">
        <w:rPr>
          <w:rFonts w:ascii="Book Antiqua" w:eastAsia="宋体" w:hAnsi="Book Antiqua" w:cs="宋体"/>
          <w:b/>
          <w:color w:val="000000"/>
          <w:sz w:val="24"/>
          <w:szCs w:val="24"/>
          <w:lang w:eastAsia="zh-CN"/>
        </w:rPr>
        <w:t>16</w:t>
      </w:r>
      <w:r w:rsidRPr="003F460F">
        <w:rPr>
          <w:rFonts w:ascii="Book Antiqua" w:eastAsia="宋体" w:hAnsi="Book Antiqua" w:cs="宋体"/>
          <w:color w:val="000000"/>
          <w:sz w:val="24"/>
          <w:szCs w:val="24"/>
          <w:lang w:eastAsia="zh-CN"/>
        </w:rPr>
        <w:t>: 331-345 [DOI: 10.1177/0146167290162013]</w:t>
      </w:r>
    </w:p>
    <w:p w14:paraId="1F902470"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40 </w:t>
      </w:r>
      <w:r w:rsidRPr="003F460F">
        <w:rPr>
          <w:rFonts w:ascii="Book Antiqua" w:eastAsia="宋体" w:hAnsi="Book Antiqua" w:cs="宋体"/>
          <w:b/>
          <w:bCs/>
          <w:color w:val="000000"/>
          <w:sz w:val="24"/>
          <w:szCs w:val="24"/>
          <w:lang w:eastAsia="zh-CN"/>
        </w:rPr>
        <w:t>Wardle J</w:t>
      </w:r>
      <w:r w:rsidRPr="003F460F">
        <w:rPr>
          <w:rFonts w:ascii="Book Antiqua" w:eastAsia="宋体" w:hAnsi="Book Antiqua" w:cs="宋体"/>
          <w:color w:val="000000"/>
          <w:sz w:val="24"/>
          <w:szCs w:val="24"/>
          <w:lang w:eastAsia="zh-CN"/>
        </w:rPr>
        <w:t xml:space="preserve">, Williamson S, Sutton S, </w:t>
      </w:r>
      <w:proofErr w:type="spellStart"/>
      <w:r w:rsidRPr="003F460F">
        <w:rPr>
          <w:rFonts w:ascii="Book Antiqua" w:eastAsia="宋体" w:hAnsi="Book Antiqua" w:cs="宋体"/>
          <w:color w:val="000000"/>
          <w:sz w:val="24"/>
          <w:szCs w:val="24"/>
          <w:lang w:eastAsia="zh-CN"/>
        </w:rPr>
        <w:t>Biran</w:t>
      </w:r>
      <w:proofErr w:type="spellEnd"/>
      <w:r w:rsidRPr="003F460F">
        <w:rPr>
          <w:rFonts w:ascii="Book Antiqua" w:eastAsia="宋体" w:hAnsi="Book Antiqua" w:cs="宋体"/>
          <w:color w:val="000000"/>
          <w:sz w:val="24"/>
          <w:szCs w:val="24"/>
          <w:lang w:eastAsia="zh-CN"/>
        </w:rPr>
        <w:t xml:space="preserve"> A, </w:t>
      </w:r>
      <w:proofErr w:type="spellStart"/>
      <w:r w:rsidRPr="003F460F">
        <w:rPr>
          <w:rFonts w:ascii="Book Antiqua" w:eastAsia="宋体" w:hAnsi="Book Antiqua" w:cs="宋体"/>
          <w:color w:val="000000"/>
          <w:sz w:val="24"/>
          <w:szCs w:val="24"/>
          <w:lang w:eastAsia="zh-CN"/>
        </w:rPr>
        <w:t>McCaffery</w:t>
      </w:r>
      <w:proofErr w:type="spellEnd"/>
      <w:r w:rsidRPr="003F460F">
        <w:rPr>
          <w:rFonts w:ascii="Book Antiqua" w:eastAsia="宋体" w:hAnsi="Book Antiqua" w:cs="宋体"/>
          <w:color w:val="000000"/>
          <w:sz w:val="24"/>
          <w:szCs w:val="24"/>
          <w:lang w:eastAsia="zh-CN"/>
        </w:rPr>
        <w:t xml:space="preserve"> K, </w:t>
      </w:r>
      <w:proofErr w:type="spellStart"/>
      <w:r w:rsidRPr="003F460F">
        <w:rPr>
          <w:rFonts w:ascii="Book Antiqua" w:eastAsia="宋体" w:hAnsi="Book Antiqua" w:cs="宋体"/>
          <w:color w:val="000000"/>
          <w:sz w:val="24"/>
          <w:szCs w:val="24"/>
          <w:lang w:eastAsia="zh-CN"/>
        </w:rPr>
        <w:t>Cuzick</w:t>
      </w:r>
      <w:proofErr w:type="spellEnd"/>
      <w:r w:rsidRPr="003F460F">
        <w:rPr>
          <w:rFonts w:ascii="Book Antiqua" w:eastAsia="宋体" w:hAnsi="Book Antiqua" w:cs="宋体"/>
          <w:color w:val="000000"/>
          <w:sz w:val="24"/>
          <w:szCs w:val="24"/>
          <w:lang w:eastAsia="zh-CN"/>
        </w:rPr>
        <w:t xml:space="preserve"> J, </w:t>
      </w:r>
      <w:proofErr w:type="spellStart"/>
      <w:r w:rsidRPr="003F460F">
        <w:rPr>
          <w:rFonts w:ascii="Book Antiqua" w:eastAsia="宋体" w:hAnsi="Book Antiqua" w:cs="宋体"/>
          <w:color w:val="000000"/>
          <w:sz w:val="24"/>
          <w:szCs w:val="24"/>
          <w:lang w:eastAsia="zh-CN"/>
        </w:rPr>
        <w:t>Atkin</w:t>
      </w:r>
      <w:proofErr w:type="spellEnd"/>
      <w:r w:rsidRPr="003F460F">
        <w:rPr>
          <w:rFonts w:ascii="Book Antiqua" w:eastAsia="宋体" w:hAnsi="Book Antiqua" w:cs="宋体"/>
          <w:color w:val="000000"/>
          <w:sz w:val="24"/>
          <w:szCs w:val="24"/>
          <w:lang w:eastAsia="zh-CN"/>
        </w:rPr>
        <w:t xml:space="preserve"> W. Psychological impact of colorectal cancer screening. </w:t>
      </w:r>
      <w:r w:rsidRPr="003F460F">
        <w:rPr>
          <w:rFonts w:ascii="Book Antiqua" w:eastAsia="宋体" w:hAnsi="Book Antiqua" w:cs="宋体"/>
          <w:i/>
          <w:iCs/>
          <w:color w:val="000000"/>
          <w:sz w:val="24"/>
          <w:szCs w:val="24"/>
          <w:lang w:eastAsia="zh-CN"/>
        </w:rPr>
        <w:t xml:space="preserve">Health </w:t>
      </w:r>
      <w:proofErr w:type="spellStart"/>
      <w:r w:rsidRPr="003F460F">
        <w:rPr>
          <w:rFonts w:ascii="Book Antiqua" w:eastAsia="宋体" w:hAnsi="Book Antiqua" w:cs="宋体"/>
          <w:i/>
          <w:iCs/>
          <w:color w:val="000000"/>
          <w:sz w:val="24"/>
          <w:szCs w:val="24"/>
          <w:lang w:eastAsia="zh-CN"/>
        </w:rPr>
        <w:t>Psychol</w:t>
      </w:r>
      <w:proofErr w:type="spellEnd"/>
      <w:r w:rsidRPr="003F460F">
        <w:rPr>
          <w:rFonts w:ascii="Book Antiqua" w:eastAsia="宋体" w:hAnsi="Book Antiqua" w:cs="宋体"/>
          <w:color w:val="000000"/>
          <w:sz w:val="24"/>
          <w:szCs w:val="24"/>
          <w:lang w:eastAsia="zh-CN"/>
        </w:rPr>
        <w:t> 2003; </w:t>
      </w:r>
      <w:r w:rsidRPr="003F460F">
        <w:rPr>
          <w:rFonts w:ascii="Book Antiqua" w:eastAsia="宋体" w:hAnsi="Book Antiqua" w:cs="宋体"/>
          <w:b/>
          <w:bCs/>
          <w:color w:val="000000"/>
          <w:sz w:val="24"/>
          <w:szCs w:val="24"/>
          <w:lang w:eastAsia="zh-CN"/>
        </w:rPr>
        <w:t>22</w:t>
      </w:r>
      <w:r w:rsidRPr="003F460F">
        <w:rPr>
          <w:rFonts w:ascii="Book Antiqua" w:eastAsia="宋体" w:hAnsi="Book Antiqua" w:cs="宋体"/>
          <w:color w:val="000000"/>
          <w:sz w:val="24"/>
          <w:szCs w:val="24"/>
          <w:lang w:eastAsia="zh-CN"/>
        </w:rPr>
        <w:t>: 54-59 [PMID: 12558202]</w:t>
      </w:r>
    </w:p>
    <w:p w14:paraId="77D2A810"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41 </w:t>
      </w:r>
      <w:proofErr w:type="spellStart"/>
      <w:r w:rsidRPr="003F460F">
        <w:rPr>
          <w:rFonts w:ascii="Book Antiqua" w:eastAsia="宋体" w:hAnsi="Book Antiqua" w:cs="宋体"/>
          <w:b/>
          <w:bCs/>
          <w:color w:val="000000"/>
          <w:sz w:val="24"/>
          <w:szCs w:val="24"/>
          <w:lang w:eastAsia="zh-CN"/>
        </w:rPr>
        <w:t>Taupin</w:t>
      </w:r>
      <w:proofErr w:type="spellEnd"/>
      <w:r w:rsidRPr="003F460F">
        <w:rPr>
          <w:rFonts w:ascii="Book Antiqua" w:eastAsia="宋体" w:hAnsi="Book Antiqua" w:cs="宋体"/>
          <w:b/>
          <w:bCs/>
          <w:color w:val="000000"/>
          <w:sz w:val="24"/>
          <w:szCs w:val="24"/>
          <w:lang w:eastAsia="zh-CN"/>
        </w:rPr>
        <w:t xml:space="preserve"> D</w:t>
      </w:r>
      <w:r w:rsidRPr="003F460F">
        <w:rPr>
          <w:rFonts w:ascii="Book Antiqua" w:eastAsia="宋体" w:hAnsi="Book Antiqua" w:cs="宋体"/>
          <w:color w:val="000000"/>
          <w:sz w:val="24"/>
          <w:szCs w:val="24"/>
          <w:lang w:eastAsia="zh-CN"/>
        </w:rPr>
        <w:t xml:space="preserve">, Chambers SL, Corbett M, </w:t>
      </w:r>
      <w:proofErr w:type="spellStart"/>
      <w:r w:rsidRPr="003F460F">
        <w:rPr>
          <w:rFonts w:ascii="Book Antiqua" w:eastAsia="宋体" w:hAnsi="Book Antiqua" w:cs="宋体"/>
          <w:color w:val="000000"/>
          <w:sz w:val="24"/>
          <w:szCs w:val="24"/>
          <w:lang w:eastAsia="zh-CN"/>
        </w:rPr>
        <w:t>Shadbolt</w:t>
      </w:r>
      <w:proofErr w:type="spellEnd"/>
      <w:r w:rsidRPr="003F460F">
        <w:rPr>
          <w:rFonts w:ascii="Book Antiqua" w:eastAsia="宋体" w:hAnsi="Book Antiqua" w:cs="宋体"/>
          <w:color w:val="000000"/>
          <w:sz w:val="24"/>
          <w:szCs w:val="24"/>
          <w:lang w:eastAsia="zh-CN"/>
        </w:rPr>
        <w:t xml:space="preserve"> B. </w:t>
      </w:r>
      <w:proofErr w:type="spellStart"/>
      <w:r w:rsidRPr="003F460F">
        <w:rPr>
          <w:rFonts w:ascii="Book Antiqua" w:eastAsia="宋体" w:hAnsi="Book Antiqua" w:cs="宋体"/>
          <w:color w:val="000000"/>
          <w:sz w:val="24"/>
          <w:szCs w:val="24"/>
          <w:lang w:eastAsia="zh-CN"/>
        </w:rPr>
        <w:t>Colonoscopic</w:t>
      </w:r>
      <w:proofErr w:type="spellEnd"/>
      <w:r w:rsidRPr="003F460F">
        <w:rPr>
          <w:rFonts w:ascii="Book Antiqua" w:eastAsia="宋体" w:hAnsi="Book Antiqua" w:cs="宋体"/>
          <w:color w:val="000000"/>
          <w:sz w:val="24"/>
          <w:szCs w:val="24"/>
          <w:lang w:eastAsia="zh-CN"/>
        </w:rPr>
        <w:t xml:space="preserve"> screening for colorectal cancer improves quality of life measures: a population-based screening study. </w:t>
      </w:r>
      <w:r w:rsidRPr="003F460F">
        <w:rPr>
          <w:rFonts w:ascii="Book Antiqua" w:eastAsia="宋体" w:hAnsi="Book Antiqua" w:cs="宋体"/>
          <w:i/>
          <w:iCs/>
          <w:color w:val="000000"/>
          <w:sz w:val="24"/>
          <w:szCs w:val="24"/>
          <w:lang w:eastAsia="zh-CN"/>
        </w:rPr>
        <w:t xml:space="preserve">Health </w:t>
      </w:r>
      <w:proofErr w:type="spellStart"/>
      <w:r w:rsidRPr="003F460F">
        <w:rPr>
          <w:rFonts w:ascii="Book Antiqua" w:eastAsia="宋体" w:hAnsi="Book Antiqua" w:cs="宋体"/>
          <w:i/>
          <w:iCs/>
          <w:color w:val="000000"/>
          <w:sz w:val="24"/>
          <w:szCs w:val="24"/>
          <w:lang w:eastAsia="zh-CN"/>
        </w:rPr>
        <w:t>Qual</w:t>
      </w:r>
      <w:proofErr w:type="spellEnd"/>
      <w:r w:rsidRPr="003F460F">
        <w:rPr>
          <w:rFonts w:ascii="Book Antiqua" w:eastAsia="宋体" w:hAnsi="Book Antiqua" w:cs="宋体"/>
          <w:i/>
          <w:iCs/>
          <w:color w:val="000000"/>
          <w:sz w:val="24"/>
          <w:szCs w:val="24"/>
          <w:lang w:eastAsia="zh-CN"/>
        </w:rPr>
        <w:t xml:space="preserve"> Life Outcomes</w:t>
      </w:r>
      <w:r w:rsidRPr="003F460F">
        <w:rPr>
          <w:rFonts w:ascii="Book Antiqua" w:eastAsia="宋体" w:hAnsi="Book Antiqua" w:cs="宋体"/>
          <w:color w:val="000000"/>
          <w:sz w:val="24"/>
          <w:szCs w:val="24"/>
          <w:lang w:eastAsia="zh-CN"/>
        </w:rPr>
        <w:t> 2006; </w:t>
      </w:r>
      <w:r w:rsidRPr="003F460F">
        <w:rPr>
          <w:rFonts w:ascii="Book Antiqua" w:eastAsia="宋体" w:hAnsi="Book Antiqua" w:cs="宋体"/>
          <w:b/>
          <w:bCs/>
          <w:color w:val="000000"/>
          <w:sz w:val="24"/>
          <w:szCs w:val="24"/>
          <w:lang w:eastAsia="zh-CN"/>
        </w:rPr>
        <w:t>4</w:t>
      </w:r>
      <w:r w:rsidRPr="003F460F">
        <w:rPr>
          <w:rFonts w:ascii="Book Antiqua" w:eastAsia="宋体" w:hAnsi="Book Antiqua" w:cs="宋体"/>
          <w:color w:val="000000"/>
          <w:sz w:val="24"/>
          <w:szCs w:val="24"/>
          <w:lang w:eastAsia="zh-CN"/>
        </w:rPr>
        <w:t>: 82 [PMID: 17044941 DOI: 10.1186/1477-7525-4-82]</w:t>
      </w:r>
    </w:p>
    <w:p w14:paraId="678663AC"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42 </w:t>
      </w:r>
      <w:proofErr w:type="spellStart"/>
      <w:r w:rsidRPr="003F460F">
        <w:rPr>
          <w:rFonts w:ascii="Book Antiqua" w:eastAsia="宋体" w:hAnsi="Book Antiqua" w:cs="宋体"/>
          <w:b/>
          <w:bCs/>
          <w:color w:val="000000"/>
          <w:sz w:val="24"/>
          <w:szCs w:val="24"/>
          <w:lang w:eastAsia="zh-CN"/>
        </w:rPr>
        <w:t>Pizzo</w:t>
      </w:r>
      <w:proofErr w:type="spellEnd"/>
      <w:r w:rsidRPr="003F460F">
        <w:rPr>
          <w:rFonts w:ascii="Book Antiqua" w:eastAsia="宋体" w:hAnsi="Book Antiqua" w:cs="宋体"/>
          <w:b/>
          <w:bCs/>
          <w:color w:val="000000"/>
          <w:sz w:val="24"/>
          <w:szCs w:val="24"/>
          <w:lang w:eastAsia="zh-CN"/>
        </w:rPr>
        <w:t xml:space="preserve"> E</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Pezzoli</w:t>
      </w:r>
      <w:proofErr w:type="spellEnd"/>
      <w:r w:rsidRPr="003F460F">
        <w:rPr>
          <w:rFonts w:ascii="Book Antiqua" w:eastAsia="宋体" w:hAnsi="Book Antiqua" w:cs="宋体"/>
          <w:color w:val="000000"/>
          <w:sz w:val="24"/>
          <w:szCs w:val="24"/>
          <w:lang w:eastAsia="zh-CN"/>
        </w:rPr>
        <w:t xml:space="preserve"> A, </w:t>
      </w:r>
      <w:proofErr w:type="spellStart"/>
      <w:r w:rsidRPr="003F460F">
        <w:rPr>
          <w:rFonts w:ascii="Book Antiqua" w:eastAsia="宋体" w:hAnsi="Book Antiqua" w:cs="宋体"/>
          <w:color w:val="000000"/>
          <w:sz w:val="24"/>
          <w:szCs w:val="24"/>
          <w:lang w:eastAsia="zh-CN"/>
        </w:rPr>
        <w:t>Stockbrugger</w:t>
      </w:r>
      <w:proofErr w:type="spellEnd"/>
      <w:r w:rsidRPr="003F460F">
        <w:rPr>
          <w:rFonts w:ascii="Book Antiqua" w:eastAsia="宋体" w:hAnsi="Book Antiqua" w:cs="宋体"/>
          <w:color w:val="000000"/>
          <w:sz w:val="24"/>
          <w:szCs w:val="24"/>
          <w:lang w:eastAsia="zh-CN"/>
        </w:rPr>
        <w:t xml:space="preserve"> R, </w:t>
      </w:r>
      <w:proofErr w:type="spellStart"/>
      <w:r w:rsidRPr="003F460F">
        <w:rPr>
          <w:rFonts w:ascii="Book Antiqua" w:eastAsia="宋体" w:hAnsi="Book Antiqua" w:cs="宋体"/>
          <w:color w:val="000000"/>
          <w:sz w:val="24"/>
          <w:szCs w:val="24"/>
          <w:lang w:eastAsia="zh-CN"/>
        </w:rPr>
        <w:t>Bracci</w:t>
      </w:r>
      <w:proofErr w:type="spellEnd"/>
      <w:r w:rsidRPr="003F460F">
        <w:rPr>
          <w:rFonts w:ascii="Book Antiqua" w:eastAsia="宋体" w:hAnsi="Book Antiqua" w:cs="宋体"/>
          <w:color w:val="000000"/>
          <w:sz w:val="24"/>
          <w:szCs w:val="24"/>
          <w:lang w:eastAsia="zh-CN"/>
        </w:rPr>
        <w:t xml:space="preserve"> E, </w:t>
      </w:r>
      <w:proofErr w:type="spellStart"/>
      <w:r w:rsidRPr="003F460F">
        <w:rPr>
          <w:rFonts w:ascii="Book Antiqua" w:eastAsia="宋体" w:hAnsi="Book Antiqua" w:cs="宋体"/>
          <w:color w:val="000000"/>
          <w:sz w:val="24"/>
          <w:szCs w:val="24"/>
          <w:lang w:eastAsia="zh-CN"/>
        </w:rPr>
        <w:t>Vagnoni</w:t>
      </w:r>
      <w:proofErr w:type="spellEnd"/>
      <w:r w:rsidRPr="003F460F">
        <w:rPr>
          <w:rFonts w:ascii="Book Antiqua" w:eastAsia="宋体" w:hAnsi="Book Antiqua" w:cs="宋体"/>
          <w:color w:val="000000"/>
          <w:sz w:val="24"/>
          <w:szCs w:val="24"/>
          <w:lang w:eastAsia="zh-CN"/>
        </w:rPr>
        <w:t xml:space="preserve"> E, </w:t>
      </w:r>
      <w:proofErr w:type="spellStart"/>
      <w:r w:rsidRPr="003F460F">
        <w:rPr>
          <w:rFonts w:ascii="Book Antiqua" w:eastAsia="宋体" w:hAnsi="Book Antiqua" w:cs="宋体"/>
          <w:color w:val="000000"/>
          <w:sz w:val="24"/>
          <w:szCs w:val="24"/>
          <w:lang w:eastAsia="zh-CN"/>
        </w:rPr>
        <w:t>Gullini</w:t>
      </w:r>
      <w:proofErr w:type="spellEnd"/>
      <w:r w:rsidRPr="003F460F">
        <w:rPr>
          <w:rFonts w:ascii="Book Antiqua" w:eastAsia="宋体" w:hAnsi="Book Antiqua" w:cs="宋体"/>
          <w:color w:val="000000"/>
          <w:sz w:val="24"/>
          <w:szCs w:val="24"/>
          <w:lang w:eastAsia="zh-CN"/>
        </w:rPr>
        <w:t xml:space="preserve"> S. </w:t>
      </w:r>
      <w:proofErr w:type="spellStart"/>
      <w:r w:rsidRPr="003F460F">
        <w:rPr>
          <w:rFonts w:ascii="Book Antiqua" w:eastAsia="宋体" w:hAnsi="Book Antiqua" w:cs="宋体"/>
          <w:color w:val="000000"/>
          <w:sz w:val="24"/>
          <w:szCs w:val="24"/>
          <w:lang w:eastAsia="zh-CN"/>
        </w:rPr>
        <w:t>Screenee</w:t>
      </w:r>
      <w:proofErr w:type="spellEnd"/>
      <w:r w:rsidRPr="003F460F">
        <w:rPr>
          <w:rFonts w:ascii="Book Antiqua" w:eastAsia="宋体" w:hAnsi="Book Antiqua" w:cs="宋体"/>
          <w:color w:val="000000"/>
          <w:sz w:val="24"/>
          <w:szCs w:val="24"/>
          <w:lang w:eastAsia="zh-CN"/>
        </w:rPr>
        <w:t xml:space="preserve"> perception and health-related quality of life in colorectal cancer screening: a review. </w:t>
      </w:r>
      <w:r w:rsidRPr="003F460F">
        <w:rPr>
          <w:rFonts w:ascii="Book Antiqua" w:eastAsia="宋体" w:hAnsi="Book Antiqua" w:cs="宋体"/>
          <w:i/>
          <w:iCs/>
          <w:color w:val="000000"/>
          <w:sz w:val="24"/>
          <w:szCs w:val="24"/>
          <w:lang w:eastAsia="zh-CN"/>
        </w:rPr>
        <w:t>Value Health</w:t>
      </w:r>
      <w:r w:rsidRPr="003F460F">
        <w:rPr>
          <w:rFonts w:ascii="Book Antiqua" w:eastAsia="宋体" w:hAnsi="Book Antiqua" w:cs="宋体"/>
          <w:color w:val="000000"/>
          <w:sz w:val="24"/>
          <w:szCs w:val="24"/>
          <w:lang w:eastAsia="zh-CN"/>
        </w:rPr>
        <w:t> 2011; </w:t>
      </w:r>
      <w:r w:rsidRPr="003F460F">
        <w:rPr>
          <w:rFonts w:ascii="Book Antiqua" w:eastAsia="宋体" w:hAnsi="Book Antiqua" w:cs="宋体"/>
          <w:b/>
          <w:bCs/>
          <w:color w:val="000000"/>
          <w:sz w:val="24"/>
          <w:szCs w:val="24"/>
          <w:lang w:eastAsia="zh-CN"/>
        </w:rPr>
        <w:t>14</w:t>
      </w:r>
      <w:r w:rsidRPr="003F460F">
        <w:rPr>
          <w:rFonts w:ascii="Book Antiqua" w:eastAsia="宋体" w:hAnsi="Book Antiqua" w:cs="宋体"/>
          <w:color w:val="000000"/>
          <w:sz w:val="24"/>
          <w:szCs w:val="24"/>
          <w:lang w:eastAsia="zh-CN"/>
        </w:rPr>
        <w:t>: 152-159 [PMID: 21211497 DOI: 10.1016/j.jval.2010.10.018]</w:t>
      </w:r>
    </w:p>
    <w:p w14:paraId="29AAB30C"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43 </w:t>
      </w:r>
      <w:proofErr w:type="spellStart"/>
      <w:r w:rsidRPr="003F460F">
        <w:rPr>
          <w:rFonts w:ascii="Book Antiqua" w:eastAsia="宋体" w:hAnsi="Book Antiqua" w:cs="宋体"/>
          <w:b/>
          <w:bCs/>
          <w:color w:val="000000"/>
          <w:sz w:val="24"/>
          <w:szCs w:val="24"/>
          <w:lang w:eastAsia="zh-CN"/>
        </w:rPr>
        <w:t>Salz</w:t>
      </w:r>
      <w:proofErr w:type="spellEnd"/>
      <w:r w:rsidRPr="003F460F">
        <w:rPr>
          <w:rFonts w:ascii="Book Antiqua" w:eastAsia="宋体" w:hAnsi="Book Antiqua" w:cs="宋体"/>
          <w:b/>
          <w:bCs/>
          <w:color w:val="000000"/>
          <w:sz w:val="24"/>
          <w:szCs w:val="24"/>
          <w:lang w:eastAsia="zh-CN"/>
        </w:rPr>
        <w:t xml:space="preserve"> T</w:t>
      </w:r>
      <w:r w:rsidRPr="003F460F">
        <w:rPr>
          <w:rFonts w:ascii="Book Antiqua" w:eastAsia="宋体" w:hAnsi="Book Antiqua" w:cs="宋体"/>
          <w:color w:val="000000"/>
          <w:sz w:val="24"/>
          <w:szCs w:val="24"/>
          <w:lang w:eastAsia="zh-CN"/>
        </w:rPr>
        <w:t>, Richman AR, Brewer NT. Meta-analyses of the effect of false-positive mammograms on generic and specific psychosocial outcomes.</w:t>
      </w:r>
      <w:r>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i/>
          <w:iCs/>
          <w:color w:val="000000"/>
          <w:sz w:val="24"/>
          <w:szCs w:val="24"/>
          <w:lang w:eastAsia="zh-CN"/>
        </w:rPr>
        <w:t>Psychooncology</w:t>
      </w:r>
      <w:proofErr w:type="spellEnd"/>
      <w:r>
        <w:rPr>
          <w:rFonts w:ascii="Book Antiqua" w:eastAsia="宋体" w:hAnsi="Book Antiqua" w:cs="宋体"/>
          <w:color w:val="000000"/>
          <w:sz w:val="24"/>
          <w:szCs w:val="24"/>
          <w:lang w:eastAsia="zh-CN"/>
        </w:rPr>
        <w:t xml:space="preserve"> </w:t>
      </w:r>
      <w:r w:rsidRPr="003F460F">
        <w:rPr>
          <w:rFonts w:ascii="Book Antiqua" w:eastAsia="宋体" w:hAnsi="Book Antiqua" w:cs="宋体"/>
          <w:color w:val="000000"/>
          <w:sz w:val="24"/>
          <w:szCs w:val="24"/>
          <w:lang w:eastAsia="zh-CN"/>
        </w:rPr>
        <w:t>2010; </w:t>
      </w:r>
      <w:r w:rsidRPr="003F460F">
        <w:rPr>
          <w:rFonts w:ascii="Book Antiqua" w:eastAsia="宋体" w:hAnsi="Book Antiqua" w:cs="宋体"/>
          <w:b/>
          <w:bCs/>
          <w:color w:val="000000"/>
          <w:sz w:val="24"/>
          <w:szCs w:val="24"/>
          <w:lang w:eastAsia="zh-CN"/>
        </w:rPr>
        <w:t>19</w:t>
      </w:r>
      <w:r w:rsidRPr="003F460F">
        <w:rPr>
          <w:rFonts w:ascii="Book Antiqua" w:eastAsia="宋体" w:hAnsi="Book Antiqua" w:cs="宋体"/>
          <w:color w:val="000000"/>
          <w:sz w:val="24"/>
          <w:szCs w:val="24"/>
          <w:lang w:eastAsia="zh-CN"/>
        </w:rPr>
        <w:t>: 1026-1034 [PMID: 20882572 DOI: 10.1002/pon.1676]</w:t>
      </w:r>
    </w:p>
    <w:p w14:paraId="14A3ACFA"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44 </w:t>
      </w:r>
      <w:r w:rsidRPr="003F460F">
        <w:rPr>
          <w:rFonts w:ascii="Book Antiqua" w:eastAsia="宋体" w:hAnsi="Book Antiqua" w:cs="宋体"/>
          <w:b/>
          <w:bCs/>
          <w:color w:val="000000"/>
          <w:sz w:val="24"/>
          <w:szCs w:val="24"/>
          <w:lang w:eastAsia="zh-CN"/>
        </w:rPr>
        <w:t xml:space="preserve">van </w:t>
      </w:r>
      <w:proofErr w:type="spellStart"/>
      <w:r w:rsidRPr="003F460F">
        <w:rPr>
          <w:rFonts w:ascii="Book Antiqua" w:eastAsia="宋体" w:hAnsi="Book Antiqua" w:cs="宋体"/>
          <w:b/>
          <w:bCs/>
          <w:color w:val="000000"/>
          <w:sz w:val="24"/>
          <w:szCs w:val="24"/>
          <w:lang w:eastAsia="zh-CN"/>
        </w:rPr>
        <w:t>Jaarsveld</w:t>
      </w:r>
      <w:proofErr w:type="spellEnd"/>
      <w:r w:rsidRPr="003F460F">
        <w:rPr>
          <w:rFonts w:ascii="Book Antiqua" w:eastAsia="宋体" w:hAnsi="Book Antiqua" w:cs="宋体"/>
          <w:b/>
          <w:bCs/>
          <w:color w:val="000000"/>
          <w:sz w:val="24"/>
          <w:szCs w:val="24"/>
          <w:lang w:eastAsia="zh-CN"/>
        </w:rPr>
        <w:t xml:space="preserve"> CH</w:t>
      </w:r>
      <w:r w:rsidRPr="003F460F">
        <w:rPr>
          <w:rFonts w:ascii="Book Antiqua" w:eastAsia="宋体" w:hAnsi="Book Antiqua" w:cs="宋体"/>
          <w:color w:val="000000"/>
          <w:sz w:val="24"/>
          <w:szCs w:val="24"/>
          <w:lang w:eastAsia="zh-CN"/>
        </w:rPr>
        <w:t>, Miles A, Edwards R, Wardle J. Marriage and cancer prevention: does marital status and inviting both spouses together influence colorectal cancer screening participation? </w:t>
      </w:r>
      <w:r w:rsidRPr="003F460F">
        <w:rPr>
          <w:rFonts w:ascii="Book Antiqua" w:eastAsia="宋体" w:hAnsi="Book Antiqua" w:cs="宋体"/>
          <w:i/>
          <w:iCs/>
          <w:color w:val="000000"/>
          <w:sz w:val="24"/>
          <w:szCs w:val="24"/>
          <w:lang w:eastAsia="zh-CN"/>
        </w:rPr>
        <w:t>J Med Screen</w:t>
      </w:r>
      <w:r w:rsidRPr="003F460F">
        <w:rPr>
          <w:rFonts w:ascii="Book Antiqua" w:eastAsia="宋体" w:hAnsi="Book Antiqua" w:cs="宋体"/>
          <w:color w:val="000000"/>
          <w:sz w:val="24"/>
          <w:szCs w:val="24"/>
          <w:lang w:eastAsia="zh-CN"/>
        </w:rPr>
        <w:t> 2006; </w:t>
      </w:r>
      <w:r w:rsidRPr="003F460F">
        <w:rPr>
          <w:rFonts w:ascii="Book Antiqua" w:eastAsia="宋体" w:hAnsi="Book Antiqua" w:cs="宋体"/>
          <w:b/>
          <w:bCs/>
          <w:color w:val="000000"/>
          <w:sz w:val="24"/>
          <w:szCs w:val="24"/>
          <w:lang w:eastAsia="zh-CN"/>
        </w:rPr>
        <w:t>13</w:t>
      </w:r>
      <w:r w:rsidRPr="003F460F">
        <w:rPr>
          <w:rFonts w:ascii="Book Antiqua" w:eastAsia="宋体" w:hAnsi="Book Antiqua" w:cs="宋体"/>
          <w:color w:val="000000"/>
          <w:sz w:val="24"/>
          <w:szCs w:val="24"/>
          <w:lang w:eastAsia="zh-CN"/>
        </w:rPr>
        <w:t>: 172-176 [PMID: 17217605]</w:t>
      </w:r>
    </w:p>
    <w:p w14:paraId="662FAF96"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45 </w:t>
      </w:r>
      <w:proofErr w:type="spellStart"/>
      <w:r w:rsidRPr="003F460F">
        <w:rPr>
          <w:rFonts w:ascii="Book Antiqua" w:eastAsia="宋体" w:hAnsi="Book Antiqua" w:cs="宋体"/>
          <w:b/>
          <w:bCs/>
          <w:color w:val="000000"/>
          <w:sz w:val="24"/>
          <w:szCs w:val="24"/>
          <w:lang w:eastAsia="zh-CN"/>
        </w:rPr>
        <w:t>Pornet</w:t>
      </w:r>
      <w:proofErr w:type="spellEnd"/>
      <w:r w:rsidRPr="003F460F">
        <w:rPr>
          <w:rFonts w:ascii="Book Antiqua" w:eastAsia="宋体" w:hAnsi="Book Antiqua" w:cs="宋体"/>
          <w:b/>
          <w:bCs/>
          <w:color w:val="000000"/>
          <w:sz w:val="24"/>
          <w:szCs w:val="24"/>
          <w:lang w:eastAsia="zh-CN"/>
        </w:rPr>
        <w:t xml:space="preserve"> C</w:t>
      </w:r>
      <w:r w:rsidRPr="003F460F">
        <w:rPr>
          <w:rFonts w:ascii="Book Antiqua" w:eastAsia="宋体" w:hAnsi="Book Antiqua" w:cs="宋体"/>
          <w:color w:val="000000"/>
          <w:sz w:val="24"/>
          <w:szCs w:val="24"/>
          <w:lang w:eastAsia="zh-CN"/>
        </w:rPr>
        <w:t xml:space="preserve">, </w:t>
      </w:r>
      <w:proofErr w:type="spellStart"/>
      <w:r w:rsidRPr="003F460F">
        <w:rPr>
          <w:rFonts w:ascii="Book Antiqua" w:eastAsia="宋体" w:hAnsi="Book Antiqua" w:cs="宋体"/>
          <w:color w:val="000000"/>
          <w:sz w:val="24"/>
          <w:szCs w:val="24"/>
          <w:lang w:eastAsia="zh-CN"/>
        </w:rPr>
        <w:t>Dejardin</w:t>
      </w:r>
      <w:proofErr w:type="spellEnd"/>
      <w:r w:rsidRPr="003F460F">
        <w:rPr>
          <w:rFonts w:ascii="Book Antiqua" w:eastAsia="宋体" w:hAnsi="Book Antiqua" w:cs="宋体"/>
          <w:color w:val="000000"/>
          <w:sz w:val="24"/>
          <w:szCs w:val="24"/>
          <w:lang w:eastAsia="zh-CN"/>
        </w:rPr>
        <w:t xml:space="preserve"> O, </w:t>
      </w:r>
      <w:proofErr w:type="spellStart"/>
      <w:r w:rsidRPr="003F460F">
        <w:rPr>
          <w:rFonts w:ascii="Book Antiqua" w:eastAsia="宋体" w:hAnsi="Book Antiqua" w:cs="宋体"/>
          <w:color w:val="000000"/>
          <w:sz w:val="24"/>
          <w:szCs w:val="24"/>
          <w:lang w:eastAsia="zh-CN"/>
        </w:rPr>
        <w:t>Morlais</w:t>
      </w:r>
      <w:proofErr w:type="spellEnd"/>
      <w:r w:rsidRPr="003F460F">
        <w:rPr>
          <w:rFonts w:ascii="Book Antiqua" w:eastAsia="宋体" w:hAnsi="Book Antiqua" w:cs="宋体"/>
          <w:color w:val="000000"/>
          <w:sz w:val="24"/>
          <w:szCs w:val="24"/>
          <w:lang w:eastAsia="zh-CN"/>
        </w:rPr>
        <w:t xml:space="preserve"> F, </w:t>
      </w:r>
      <w:proofErr w:type="spellStart"/>
      <w:r w:rsidRPr="003F460F">
        <w:rPr>
          <w:rFonts w:ascii="Book Antiqua" w:eastAsia="宋体" w:hAnsi="Book Antiqua" w:cs="宋体"/>
          <w:color w:val="000000"/>
          <w:sz w:val="24"/>
          <w:szCs w:val="24"/>
          <w:lang w:eastAsia="zh-CN"/>
        </w:rPr>
        <w:t>Bouvier</w:t>
      </w:r>
      <w:proofErr w:type="spellEnd"/>
      <w:r w:rsidRPr="003F460F">
        <w:rPr>
          <w:rFonts w:ascii="Book Antiqua" w:eastAsia="宋体" w:hAnsi="Book Antiqua" w:cs="宋体"/>
          <w:color w:val="000000"/>
          <w:sz w:val="24"/>
          <w:szCs w:val="24"/>
          <w:lang w:eastAsia="zh-CN"/>
        </w:rPr>
        <w:t xml:space="preserve"> V, </w:t>
      </w:r>
      <w:proofErr w:type="spellStart"/>
      <w:r w:rsidRPr="003F460F">
        <w:rPr>
          <w:rFonts w:ascii="Book Antiqua" w:eastAsia="宋体" w:hAnsi="Book Antiqua" w:cs="宋体"/>
          <w:color w:val="000000"/>
          <w:sz w:val="24"/>
          <w:szCs w:val="24"/>
          <w:lang w:eastAsia="zh-CN"/>
        </w:rPr>
        <w:t>Launoy</w:t>
      </w:r>
      <w:proofErr w:type="spellEnd"/>
      <w:r w:rsidRPr="003F460F">
        <w:rPr>
          <w:rFonts w:ascii="Book Antiqua" w:eastAsia="宋体" w:hAnsi="Book Antiqua" w:cs="宋体"/>
          <w:color w:val="000000"/>
          <w:sz w:val="24"/>
          <w:szCs w:val="24"/>
          <w:lang w:eastAsia="zh-CN"/>
        </w:rPr>
        <w:t xml:space="preserve"> G. Socioeconomic determinants for compliance to colorectal cancer screening. </w:t>
      </w:r>
      <w:proofErr w:type="gramStart"/>
      <w:r w:rsidRPr="003F460F">
        <w:rPr>
          <w:rFonts w:ascii="Book Antiqua" w:eastAsia="宋体" w:hAnsi="Book Antiqua" w:cs="宋体"/>
          <w:color w:val="000000"/>
          <w:sz w:val="24"/>
          <w:szCs w:val="24"/>
          <w:lang w:eastAsia="zh-CN"/>
        </w:rPr>
        <w:t>A multilevel analysis.</w:t>
      </w:r>
      <w:proofErr w:type="gramEnd"/>
      <w:r>
        <w:rPr>
          <w:rFonts w:ascii="Book Antiqua" w:eastAsia="宋体" w:hAnsi="Book Antiqua" w:cs="宋体"/>
          <w:color w:val="000000"/>
          <w:sz w:val="24"/>
          <w:szCs w:val="24"/>
          <w:lang w:eastAsia="zh-CN"/>
        </w:rPr>
        <w:t xml:space="preserve"> </w:t>
      </w:r>
      <w:r w:rsidRPr="003F460F">
        <w:rPr>
          <w:rFonts w:ascii="Book Antiqua" w:eastAsia="宋体" w:hAnsi="Book Antiqua" w:cs="宋体"/>
          <w:i/>
          <w:iCs/>
          <w:color w:val="000000"/>
          <w:sz w:val="24"/>
          <w:szCs w:val="24"/>
          <w:lang w:eastAsia="zh-CN"/>
        </w:rPr>
        <w:t xml:space="preserve">J </w:t>
      </w:r>
      <w:proofErr w:type="spellStart"/>
      <w:r w:rsidRPr="003F460F">
        <w:rPr>
          <w:rFonts w:ascii="Book Antiqua" w:eastAsia="宋体" w:hAnsi="Book Antiqua" w:cs="宋体"/>
          <w:i/>
          <w:iCs/>
          <w:color w:val="000000"/>
          <w:sz w:val="24"/>
          <w:szCs w:val="24"/>
          <w:lang w:eastAsia="zh-CN"/>
        </w:rPr>
        <w:t>Epidemiol</w:t>
      </w:r>
      <w:proofErr w:type="spellEnd"/>
      <w:r w:rsidRPr="003F460F">
        <w:rPr>
          <w:rFonts w:ascii="Book Antiqua" w:eastAsia="宋体" w:hAnsi="Book Antiqua" w:cs="宋体"/>
          <w:i/>
          <w:iCs/>
          <w:color w:val="000000"/>
          <w:sz w:val="24"/>
          <w:szCs w:val="24"/>
          <w:lang w:eastAsia="zh-CN"/>
        </w:rPr>
        <w:t xml:space="preserve"> Community Health</w:t>
      </w:r>
      <w:r w:rsidRPr="003F460F">
        <w:rPr>
          <w:rFonts w:ascii="Book Antiqua" w:eastAsia="宋体" w:hAnsi="Book Antiqua" w:cs="宋体"/>
          <w:color w:val="000000"/>
          <w:sz w:val="24"/>
          <w:szCs w:val="24"/>
          <w:lang w:eastAsia="zh-CN"/>
        </w:rPr>
        <w:t> 2010; </w:t>
      </w:r>
      <w:r w:rsidRPr="003F460F">
        <w:rPr>
          <w:rFonts w:ascii="Book Antiqua" w:eastAsia="宋体" w:hAnsi="Book Antiqua" w:cs="宋体"/>
          <w:b/>
          <w:bCs/>
          <w:color w:val="000000"/>
          <w:sz w:val="24"/>
          <w:szCs w:val="24"/>
          <w:lang w:eastAsia="zh-CN"/>
        </w:rPr>
        <w:t>64</w:t>
      </w:r>
      <w:r w:rsidRPr="003F460F">
        <w:rPr>
          <w:rFonts w:ascii="Book Antiqua" w:eastAsia="宋体" w:hAnsi="Book Antiqua" w:cs="宋体"/>
          <w:color w:val="000000"/>
          <w:sz w:val="24"/>
          <w:szCs w:val="24"/>
          <w:lang w:eastAsia="zh-CN"/>
        </w:rPr>
        <w:t>: 318-324 [PMID: 19740776 DOI: 10.1136/jech.2008.081117]</w:t>
      </w:r>
    </w:p>
    <w:p w14:paraId="4E6FF33F" w14:textId="77777777" w:rsidR="0009481D" w:rsidRPr="003F460F" w:rsidRDefault="0009481D" w:rsidP="0009481D">
      <w:pPr>
        <w:spacing w:after="0" w:line="360" w:lineRule="auto"/>
        <w:jc w:val="both"/>
        <w:rPr>
          <w:rFonts w:ascii="Book Antiqua" w:eastAsia="宋体" w:hAnsi="Book Antiqua" w:cs="宋体"/>
          <w:color w:val="000000"/>
          <w:sz w:val="24"/>
          <w:szCs w:val="24"/>
          <w:lang w:eastAsia="zh-CN"/>
        </w:rPr>
      </w:pPr>
      <w:r w:rsidRPr="003F460F">
        <w:rPr>
          <w:rFonts w:ascii="Book Antiqua" w:eastAsia="宋体" w:hAnsi="Book Antiqua" w:cs="宋体"/>
          <w:color w:val="000000"/>
          <w:sz w:val="24"/>
          <w:szCs w:val="24"/>
          <w:lang w:eastAsia="zh-CN"/>
        </w:rPr>
        <w:t>46 </w:t>
      </w:r>
      <w:proofErr w:type="spellStart"/>
      <w:r w:rsidRPr="003F460F">
        <w:rPr>
          <w:rFonts w:ascii="Book Antiqua" w:eastAsia="宋体" w:hAnsi="Book Antiqua" w:cs="宋体"/>
          <w:b/>
          <w:bCs/>
          <w:color w:val="000000"/>
          <w:sz w:val="24"/>
          <w:szCs w:val="24"/>
          <w:lang w:eastAsia="zh-CN"/>
        </w:rPr>
        <w:t>Kodl</w:t>
      </w:r>
      <w:proofErr w:type="spellEnd"/>
      <w:r w:rsidRPr="003F460F">
        <w:rPr>
          <w:rFonts w:ascii="Book Antiqua" w:eastAsia="宋体" w:hAnsi="Book Antiqua" w:cs="宋体"/>
          <w:b/>
          <w:bCs/>
          <w:color w:val="000000"/>
          <w:sz w:val="24"/>
          <w:szCs w:val="24"/>
          <w:lang w:eastAsia="zh-CN"/>
        </w:rPr>
        <w:t xml:space="preserve"> MM</w:t>
      </w:r>
      <w:r w:rsidRPr="003F460F">
        <w:rPr>
          <w:rFonts w:ascii="Book Antiqua" w:eastAsia="宋体" w:hAnsi="Book Antiqua" w:cs="宋体"/>
          <w:color w:val="000000"/>
          <w:sz w:val="24"/>
          <w:szCs w:val="24"/>
          <w:lang w:eastAsia="zh-CN"/>
        </w:rPr>
        <w:t xml:space="preserve">, Powell AA, </w:t>
      </w:r>
      <w:proofErr w:type="spellStart"/>
      <w:r w:rsidRPr="003F460F">
        <w:rPr>
          <w:rFonts w:ascii="Book Antiqua" w:eastAsia="宋体" w:hAnsi="Book Antiqua" w:cs="宋体"/>
          <w:color w:val="000000"/>
          <w:sz w:val="24"/>
          <w:szCs w:val="24"/>
          <w:lang w:eastAsia="zh-CN"/>
        </w:rPr>
        <w:t>Noorbaloochi</w:t>
      </w:r>
      <w:proofErr w:type="spellEnd"/>
      <w:r w:rsidRPr="003F460F">
        <w:rPr>
          <w:rFonts w:ascii="Book Antiqua" w:eastAsia="宋体" w:hAnsi="Book Antiqua" w:cs="宋体"/>
          <w:color w:val="000000"/>
          <w:sz w:val="24"/>
          <w:szCs w:val="24"/>
          <w:lang w:eastAsia="zh-CN"/>
        </w:rPr>
        <w:t xml:space="preserve"> S, Grill JP, </w:t>
      </w:r>
      <w:proofErr w:type="spellStart"/>
      <w:r w:rsidRPr="003F460F">
        <w:rPr>
          <w:rFonts w:ascii="Book Antiqua" w:eastAsia="宋体" w:hAnsi="Book Antiqua" w:cs="宋体"/>
          <w:color w:val="000000"/>
          <w:sz w:val="24"/>
          <w:szCs w:val="24"/>
          <w:lang w:eastAsia="zh-CN"/>
        </w:rPr>
        <w:t>Bangerter</w:t>
      </w:r>
      <w:proofErr w:type="spellEnd"/>
      <w:r w:rsidRPr="003F460F">
        <w:rPr>
          <w:rFonts w:ascii="Book Antiqua" w:eastAsia="宋体" w:hAnsi="Book Antiqua" w:cs="宋体"/>
          <w:color w:val="000000"/>
          <w:sz w:val="24"/>
          <w:szCs w:val="24"/>
          <w:lang w:eastAsia="zh-CN"/>
        </w:rPr>
        <w:t xml:space="preserve"> AK, </w:t>
      </w:r>
      <w:proofErr w:type="spellStart"/>
      <w:r w:rsidRPr="003F460F">
        <w:rPr>
          <w:rFonts w:ascii="Book Antiqua" w:eastAsia="宋体" w:hAnsi="Book Antiqua" w:cs="宋体"/>
          <w:color w:val="000000"/>
          <w:sz w:val="24"/>
          <w:szCs w:val="24"/>
          <w:lang w:eastAsia="zh-CN"/>
        </w:rPr>
        <w:t>Partin</w:t>
      </w:r>
      <w:proofErr w:type="spellEnd"/>
      <w:r w:rsidRPr="003F460F">
        <w:rPr>
          <w:rFonts w:ascii="Book Antiqua" w:eastAsia="宋体" w:hAnsi="Book Antiqua" w:cs="宋体"/>
          <w:color w:val="000000"/>
          <w:sz w:val="24"/>
          <w:szCs w:val="24"/>
          <w:lang w:eastAsia="zh-CN"/>
        </w:rPr>
        <w:t xml:space="preserve"> MR. Mental health, frequency of healthcare visits, and colorectal cancer screening.</w:t>
      </w:r>
      <w:r>
        <w:rPr>
          <w:rFonts w:ascii="Book Antiqua" w:eastAsia="宋体" w:hAnsi="Book Antiqua" w:cs="宋体"/>
          <w:color w:val="000000"/>
          <w:sz w:val="24"/>
          <w:szCs w:val="24"/>
          <w:lang w:eastAsia="zh-CN"/>
        </w:rPr>
        <w:t xml:space="preserve"> </w:t>
      </w:r>
      <w:r w:rsidRPr="003F460F">
        <w:rPr>
          <w:rFonts w:ascii="Book Antiqua" w:eastAsia="宋体" w:hAnsi="Book Antiqua" w:cs="宋体"/>
          <w:i/>
          <w:iCs/>
          <w:color w:val="000000"/>
          <w:sz w:val="24"/>
          <w:szCs w:val="24"/>
          <w:lang w:eastAsia="zh-CN"/>
        </w:rPr>
        <w:t>Med Care</w:t>
      </w:r>
      <w:r>
        <w:rPr>
          <w:rFonts w:ascii="Book Antiqua" w:eastAsia="宋体" w:hAnsi="Book Antiqua" w:cs="宋体"/>
          <w:color w:val="000000"/>
          <w:sz w:val="24"/>
          <w:szCs w:val="24"/>
          <w:lang w:eastAsia="zh-CN"/>
        </w:rPr>
        <w:t xml:space="preserve"> </w:t>
      </w:r>
      <w:r w:rsidRPr="003F460F">
        <w:rPr>
          <w:rFonts w:ascii="Book Antiqua" w:eastAsia="宋体" w:hAnsi="Book Antiqua" w:cs="宋体"/>
          <w:color w:val="000000"/>
          <w:sz w:val="24"/>
          <w:szCs w:val="24"/>
          <w:lang w:eastAsia="zh-CN"/>
        </w:rPr>
        <w:t>2010;</w:t>
      </w:r>
      <w:r>
        <w:rPr>
          <w:rFonts w:ascii="Book Antiqua" w:eastAsia="宋体" w:hAnsi="Book Antiqua" w:cs="宋体"/>
          <w:color w:val="000000"/>
          <w:sz w:val="24"/>
          <w:szCs w:val="24"/>
          <w:lang w:eastAsia="zh-CN"/>
        </w:rPr>
        <w:t xml:space="preserve"> </w:t>
      </w:r>
      <w:r w:rsidRPr="003F460F">
        <w:rPr>
          <w:rFonts w:ascii="Book Antiqua" w:eastAsia="宋体" w:hAnsi="Book Antiqua" w:cs="宋体"/>
          <w:b/>
          <w:bCs/>
          <w:color w:val="000000"/>
          <w:sz w:val="24"/>
          <w:szCs w:val="24"/>
          <w:lang w:eastAsia="zh-CN"/>
        </w:rPr>
        <w:t>48</w:t>
      </w:r>
      <w:r w:rsidRPr="003F460F">
        <w:rPr>
          <w:rFonts w:ascii="Book Antiqua" w:eastAsia="宋体" w:hAnsi="Book Antiqua" w:cs="宋体"/>
          <w:color w:val="000000"/>
          <w:sz w:val="24"/>
          <w:szCs w:val="24"/>
          <w:lang w:eastAsia="zh-CN"/>
        </w:rPr>
        <w:t>: 934-939 [PMID: 20706162 DOI: 10.1097/MLR.0b013e3181e57901]</w:t>
      </w:r>
    </w:p>
    <w:p w14:paraId="37D384FD" w14:textId="77777777" w:rsidR="0009481D" w:rsidRPr="00BF304A" w:rsidRDefault="0009481D" w:rsidP="0009481D">
      <w:pPr>
        <w:snapToGrid w:val="0"/>
        <w:spacing w:after="0" w:line="360" w:lineRule="auto"/>
        <w:jc w:val="right"/>
        <w:rPr>
          <w:rFonts w:ascii="Book Antiqua" w:eastAsia="宋体" w:hAnsi="Book Antiqua" w:cs="Times New Roman"/>
          <w:sz w:val="24"/>
          <w:szCs w:val="24"/>
          <w:lang w:eastAsia="zh-CN"/>
        </w:rPr>
      </w:pPr>
      <w:bookmarkStart w:id="28" w:name="OLE_LINK51"/>
      <w:bookmarkStart w:id="29" w:name="OLE_LINK52"/>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r w:rsidRPr="00BF304A">
        <w:rPr>
          <w:rFonts w:ascii="Book Antiqua" w:eastAsia="宋体" w:hAnsi="Book Antiqua" w:cs="Times New Roman"/>
          <w:b/>
          <w:bCs/>
          <w:sz w:val="24"/>
          <w:szCs w:val="24"/>
          <w:lang w:eastAsia="zh-CN"/>
        </w:rPr>
        <w:t>P-Reviewer:</w:t>
      </w:r>
      <w:r w:rsidRPr="00BF304A">
        <w:rPr>
          <w:rFonts w:ascii="Book Antiqua" w:eastAsia="宋体" w:hAnsi="Book Antiqua" w:cs="Times New Roman" w:hint="eastAsia"/>
          <w:bCs/>
          <w:sz w:val="24"/>
          <w:szCs w:val="24"/>
          <w:lang w:eastAsia="zh-CN"/>
        </w:rPr>
        <w:t xml:space="preserve"> </w:t>
      </w:r>
      <w:proofErr w:type="spellStart"/>
      <w:r w:rsidRPr="00BF304A">
        <w:rPr>
          <w:rFonts w:ascii="Book Antiqua" w:eastAsia="宋体" w:hAnsi="Book Antiqua" w:cs="Times New Roman"/>
          <w:bCs/>
          <w:sz w:val="24"/>
          <w:szCs w:val="24"/>
          <w:lang w:eastAsia="zh-CN"/>
        </w:rPr>
        <w:t>Lakatos</w:t>
      </w:r>
      <w:proofErr w:type="spellEnd"/>
      <w:r w:rsidRPr="00BF304A">
        <w:rPr>
          <w:rFonts w:ascii="Book Antiqua" w:eastAsia="宋体" w:hAnsi="Book Antiqua" w:cs="Times New Roman" w:hint="eastAsia"/>
          <w:bCs/>
          <w:sz w:val="24"/>
          <w:szCs w:val="24"/>
          <w:lang w:eastAsia="zh-CN"/>
        </w:rPr>
        <w:t xml:space="preserve"> </w:t>
      </w:r>
      <w:r w:rsidRPr="00BF304A">
        <w:rPr>
          <w:rFonts w:ascii="Book Antiqua" w:eastAsia="宋体" w:hAnsi="Book Antiqua" w:cs="Times New Roman"/>
          <w:bCs/>
          <w:sz w:val="24"/>
          <w:szCs w:val="24"/>
          <w:lang w:eastAsia="zh-CN"/>
        </w:rPr>
        <w:t>PL</w:t>
      </w:r>
      <w:r w:rsidRPr="00BF304A">
        <w:rPr>
          <w:rFonts w:ascii="Book Antiqua" w:eastAsia="宋体" w:hAnsi="Book Antiqua" w:cs="Times New Roman" w:hint="eastAsia"/>
          <w:bCs/>
          <w:sz w:val="24"/>
          <w:szCs w:val="24"/>
          <w:lang w:eastAsia="zh-CN"/>
        </w:rPr>
        <w:t xml:space="preserve">, </w:t>
      </w:r>
      <w:proofErr w:type="spellStart"/>
      <w:r w:rsidRPr="00BF304A">
        <w:rPr>
          <w:rFonts w:ascii="Book Antiqua" w:eastAsia="宋体" w:hAnsi="Book Antiqua" w:cs="Times New Roman"/>
          <w:bCs/>
          <w:sz w:val="24"/>
          <w:szCs w:val="24"/>
          <w:lang w:eastAsia="zh-CN"/>
        </w:rPr>
        <w:t>Riss</w:t>
      </w:r>
      <w:proofErr w:type="spellEnd"/>
      <w:r w:rsidRPr="00BF304A">
        <w:rPr>
          <w:rFonts w:ascii="Book Antiqua" w:eastAsia="宋体" w:hAnsi="Book Antiqua" w:cs="Times New Roman"/>
          <w:bCs/>
          <w:sz w:val="24"/>
          <w:szCs w:val="24"/>
          <w:lang w:eastAsia="zh-CN"/>
        </w:rPr>
        <w:t xml:space="preserve"> S</w:t>
      </w:r>
      <w:r w:rsidRPr="00BF304A">
        <w:rPr>
          <w:rFonts w:ascii="Book Antiqua" w:eastAsia="宋体" w:hAnsi="Book Antiqua" w:cs="Times New Roman" w:hint="eastAsia"/>
          <w:bCs/>
          <w:sz w:val="24"/>
          <w:szCs w:val="24"/>
          <w:lang w:eastAsia="zh-CN"/>
        </w:rPr>
        <w:t xml:space="preserve">, </w:t>
      </w:r>
      <w:proofErr w:type="spellStart"/>
      <w:proofErr w:type="gramStart"/>
      <w:r w:rsidRPr="00BF304A">
        <w:rPr>
          <w:rFonts w:ascii="Book Antiqua" w:eastAsia="宋体" w:hAnsi="Book Antiqua" w:cs="Times New Roman"/>
          <w:bCs/>
          <w:sz w:val="24"/>
          <w:szCs w:val="24"/>
          <w:lang w:eastAsia="zh-CN"/>
        </w:rPr>
        <w:t>Verma</w:t>
      </w:r>
      <w:proofErr w:type="spellEnd"/>
      <w:proofErr w:type="gramEnd"/>
      <w:r w:rsidRPr="00BF304A">
        <w:rPr>
          <w:rFonts w:ascii="Book Antiqua" w:eastAsia="宋体" w:hAnsi="Book Antiqua" w:cs="Times New Roman" w:hint="eastAsia"/>
          <w:bCs/>
          <w:sz w:val="24"/>
          <w:szCs w:val="24"/>
          <w:lang w:eastAsia="zh-CN"/>
        </w:rPr>
        <w:t xml:space="preserve"> </w:t>
      </w:r>
      <w:r w:rsidRPr="00BF304A">
        <w:rPr>
          <w:rFonts w:ascii="Book Antiqua" w:eastAsia="宋体" w:hAnsi="Book Antiqua" w:cs="Times New Roman"/>
          <w:bCs/>
          <w:sz w:val="24"/>
          <w:szCs w:val="24"/>
          <w:lang w:eastAsia="zh-CN"/>
        </w:rPr>
        <w:t>M</w:t>
      </w:r>
      <w:r w:rsidRPr="00BF304A">
        <w:rPr>
          <w:rFonts w:ascii="Book Antiqua" w:eastAsia="宋体" w:hAnsi="Book Antiqua" w:cs="Times New Roman"/>
          <w:b/>
          <w:bCs/>
          <w:sz w:val="24"/>
          <w:szCs w:val="24"/>
          <w:lang w:eastAsia="zh-CN"/>
        </w:rPr>
        <w:t xml:space="preserve"> S-Editor:</w:t>
      </w:r>
      <w:r w:rsidRPr="00BF304A">
        <w:rPr>
          <w:rFonts w:ascii="Book Antiqua" w:eastAsia="宋体" w:hAnsi="Book Antiqua" w:cs="Times New Roman" w:hint="eastAsia"/>
          <w:sz w:val="24"/>
          <w:szCs w:val="24"/>
          <w:lang w:eastAsia="zh-CN"/>
        </w:rPr>
        <w:t xml:space="preserve"> Gong ZM</w:t>
      </w:r>
    </w:p>
    <w:p w14:paraId="48A1B43A" w14:textId="77777777" w:rsidR="0009481D" w:rsidRPr="00BF304A" w:rsidRDefault="0009481D" w:rsidP="0009481D">
      <w:pPr>
        <w:snapToGrid w:val="0"/>
        <w:spacing w:after="0" w:line="360" w:lineRule="auto"/>
        <w:jc w:val="right"/>
        <w:rPr>
          <w:rFonts w:ascii="Book Antiqua" w:eastAsia="宋体" w:hAnsi="Book Antiqua" w:cs="Times New Roman"/>
          <w:b/>
          <w:bCs/>
          <w:sz w:val="24"/>
          <w:szCs w:val="24"/>
          <w:lang w:eastAsia="zh-CN"/>
        </w:rPr>
      </w:pPr>
      <w:r w:rsidRPr="00BF304A">
        <w:rPr>
          <w:rFonts w:ascii="Book Antiqua" w:eastAsia="宋体" w:hAnsi="Book Antiqua" w:cs="Times New Roman"/>
          <w:b/>
          <w:bCs/>
          <w:sz w:val="24"/>
          <w:szCs w:val="24"/>
          <w:lang w:eastAsia="zh-CN"/>
        </w:rPr>
        <w:t>L-Editor:</w:t>
      </w:r>
      <w:r w:rsidRPr="00BF304A">
        <w:rPr>
          <w:rFonts w:ascii="Book Antiqua" w:eastAsia="宋体" w:hAnsi="Book Antiqua" w:cs="Times New Roman"/>
          <w:sz w:val="24"/>
          <w:szCs w:val="24"/>
          <w:lang w:eastAsia="zh-CN"/>
        </w:rPr>
        <w:t xml:space="preserve"> </w:t>
      </w:r>
      <w:r w:rsidRPr="00BF304A">
        <w:rPr>
          <w:rFonts w:ascii="Book Antiqua" w:eastAsia="宋体" w:hAnsi="Book Antiqua" w:cs="Times New Roman"/>
          <w:b/>
          <w:bCs/>
          <w:sz w:val="24"/>
          <w:szCs w:val="24"/>
          <w:lang w:eastAsia="zh-CN"/>
        </w:rPr>
        <w:t>E-Editor:</w:t>
      </w:r>
    </w:p>
    <w:p w14:paraId="7E8BF87F" w14:textId="77777777" w:rsidR="0009481D" w:rsidRPr="00BF304A" w:rsidRDefault="0009481D" w:rsidP="0009481D">
      <w:pPr>
        <w:shd w:val="clear" w:color="auto" w:fill="FFFFFF"/>
        <w:snapToGrid w:val="0"/>
        <w:spacing w:after="0" w:line="360" w:lineRule="auto"/>
        <w:jc w:val="both"/>
        <w:rPr>
          <w:rFonts w:ascii="Book Antiqua" w:eastAsia="宋体" w:hAnsi="Book Antiqua" w:cs="Helvetica"/>
          <w:b/>
          <w:sz w:val="24"/>
          <w:szCs w:val="24"/>
          <w:lang w:eastAsia="zh-CN"/>
        </w:rPr>
      </w:pPr>
      <w:bookmarkStart w:id="133" w:name="OLE_LINK880"/>
      <w:bookmarkStart w:id="134" w:name="OLE_LINK881"/>
      <w:bookmarkStart w:id="135" w:name="OLE_LINK497"/>
      <w:bookmarkStart w:id="136" w:name="OLE_LINK81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BF304A">
        <w:rPr>
          <w:rFonts w:ascii="Book Antiqua" w:eastAsia="宋体" w:hAnsi="Book Antiqua" w:cs="Helvetica"/>
          <w:b/>
          <w:sz w:val="24"/>
          <w:szCs w:val="24"/>
          <w:lang w:eastAsia="zh-CN"/>
        </w:rPr>
        <w:t xml:space="preserve">Specialty type: </w:t>
      </w:r>
      <w:r w:rsidRPr="00BF304A">
        <w:rPr>
          <w:rFonts w:ascii="Book Antiqua" w:eastAsia="宋体" w:hAnsi="Book Antiqua" w:cs="Helvetica"/>
          <w:sz w:val="24"/>
          <w:szCs w:val="24"/>
          <w:lang w:eastAsia="zh-CN"/>
        </w:rPr>
        <w:t>Gastroenterology and</w:t>
      </w:r>
      <w:r w:rsidRPr="00BF304A">
        <w:rPr>
          <w:rFonts w:ascii="Book Antiqua" w:eastAsia="宋体" w:hAnsi="Book Antiqua" w:cs="Helvetica" w:hint="eastAsia"/>
          <w:sz w:val="24"/>
          <w:szCs w:val="24"/>
          <w:lang w:eastAsia="zh-CN"/>
        </w:rPr>
        <w:t xml:space="preserve"> </w:t>
      </w:r>
      <w:proofErr w:type="spellStart"/>
      <w:r w:rsidRPr="00BF304A">
        <w:rPr>
          <w:rFonts w:ascii="Book Antiqua" w:eastAsia="宋体" w:hAnsi="Book Antiqua" w:cs="Helvetica"/>
          <w:sz w:val="24"/>
          <w:szCs w:val="24"/>
          <w:lang w:eastAsia="zh-CN"/>
        </w:rPr>
        <w:t>hepatology</w:t>
      </w:r>
      <w:proofErr w:type="spellEnd"/>
    </w:p>
    <w:p w14:paraId="5AC921C3" w14:textId="77777777" w:rsidR="0009481D" w:rsidRPr="00BF304A" w:rsidRDefault="0009481D" w:rsidP="0009481D">
      <w:pPr>
        <w:shd w:val="clear" w:color="auto" w:fill="FFFFFF"/>
        <w:snapToGrid w:val="0"/>
        <w:spacing w:after="0" w:line="360" w:lineRule="auto"/>
        <w:jc w:val="both"/>
        <w:rPr>
          <w:rFonts w:ascii="Book Antiqua" w:eastAsia="宋体" w:hAnsi="Book Antiqua" w:cs="Helvetica"/>
          <w:b/>
          <w:sz w:val="24"/>
          <w:szCs w:val="24"/>
          <w:lang w:eastAsia="zh-CN"/>
        </w:rPr>
      </w:pPr>
      <w:r w:rsidRPr="00BF304A">
        <w:rPr>
          <w:rFonts w:ascii="Book Antiqua" w:eastAsia="宋体" w:hAnsi="Book Antiqua" w:cs="Helvetica"/>
          <w:b/>
          <w:sz w:val="24"/>
          <w:szCs w:val="24"/>
          <w:lang w:eastAsia="zh-CN"/>
        </w:rPr>
        <w:t xml:space="preserve">Country of origin: </w:t>
      </w:r>
      <w:r>
        <w:rPr>
          <w:rFonts w:ascii="Book Antiqua" w:eastAsia="宋体" w:hAnsi="Book Antiqua" w:cs="Helvetica" w:hint="eastAsia"/>
          <w:sz w:val="24"/>
          <w:szCs w:val="24"/>
          <w:lang w:val="en-CA" w:eastAsia="zh-CN"/>
        </w:rPr>
        <w:t>Norway</w:t>
      </w:r>
    </w:p>
    <w:p w14:paraId="712118D1" w14:textId="77777777" w:rsidR="0009481D" w:rsidRPr="00BF304A" w:rsidRDefault="0009481D" w:rsidP="0009481D">
      <w:pPr>
        <w:shd w:val="clear" w:color="auto" w:fill="FFFFFF"/>
        <w:snapToGrid w:val="0"/>
        <w:spacing w:after="0" w:line="360" w:lineRule="auto"/>
        <w:jc w:val="both"/>
        <w:rPr>
          <w:rFonts w:ascii="Book Antiqua" w:eastAsia="宋体" w:hAnsi="Book Antiqua" w:cs="Helvetica"/>
          <w:b/>
          <w:sz w:val="24"/>
          <w:szCs w:val="24"/>
          <w:lang w:eastAsia="zh-CN"/>
        </w:rPr>
      </w:pPr>
      <w:r w:rsidRPr="00BF304A">
        <w:rPr>
          <w:rFonts w:ascii="Book Antiqua" w:eastAsia="宋体" w:hAnsi="Book Antiqua" w:cs="Helvetica"/>
          <w:b/>
          <w:sz w:val="24"/>
          <w:szCs w:val="24"/>
          <w:lang w:eastAsia="zh-CN"/>
        </w:rPr>
        <w:lastRenderedPageBreak/>
        <w:t>Peer-review report classification</w:t>
      </w:r>
    </w:p>
    <w:p w14:paraId="1DC2081C" w14:textId="77777777" w:rsidR="0009481D" w:rsidRPr="00BF304A" w:rsidRDefault="0009481D" w:rsidP="0009481D">
      <w:pPr>
        <w:shd w:val="clear" w:color="auto" w:fill="FFFFFF"/>
        <w:snapToGrid w:val="0"/>
        <w:spacing w:after="0" w:line="360" w:lineRule="auto"/>
        <w:jc w:val="both"/>
        <w:rPr>
          <w:rFonts w:ascii="Book Antiqua" w:eastAsia="宋体" w:hAnsi="Book Antiqua" w:cs="Helvetica"/>
          <w:sz w:val="24"/>
          <w:szCs w:val="24"/>
          <w:lang w:eastAsia="zh-CN"/>
        </w:rPr>
      </w:pPr>
      <w:r w:rsidRPr="00BF304A">
        <w:rPr>
          <w:rFonts w:ascii="Book Antiqua" w:eastAsia="宋体" w:hAnsi="Book Antiqua" w:cs="Helvetica"/>
          <w:sz w:val="24"/>
          <w:szCs w:val="24"/>
          <w:lang w:eastAsia="zh-CN"/>
        </w:rPr>
        <w:t xml:space="preserve">Grade </w:t>
      </w:r>
      <w:proofErr w:type="gramStart"/>
      <w:r w:rsidRPr="00BF304A">
        <w:rPr>
          <w:rFonts w:ascii="Book Antiqua" w:eastAsia="宋体" w:hAnsi="Book Antiqua" w:cs="Helvetica"/>
          <w:sz w:val="24"/>
          <w:szCs w:val="24"/>
          <w:lang w:eastAsia="zh-CN"/>
        </w:rPr>
        <w:t>A</w:t>
      </w:r>
      <w:proofErr w:type="gramEnd"/>
      <w:r w:rsidRPr="00BF304A">
        <w:rPr>
          <w:rFonts w:ascii="Book Antiqua" w:eastAsia="宋体" w:hAnsi="Book Antiqua" w:cs="Helvetica"/>
          <w:sz w:val="24"/>
          <w:szCs w:val="24"/>
          <w:lang w:eastAsia="zh-CN"/>
        </w:rPr>
        <w:t xml:space="preserve"> (Excellent): </w:t>
      </w:r>
      <w:r>
        <w:rPr>
          <w:rFonts w:ascii="Book Antiqua" w:eastAsia="宋体" w:hAnsi="Book Antiqua" w:cs="Helvetica" w:hint="eastAsia"/>
          <w:sz w:val="24"/>
          <w:szCs w:val="24"/>
          <w:lang w:eastAsia="zh-CN"/>
        </w:rPr>
        <w:t>A</w:t>
      </w:r>
    </w:p>
    <w:p w14:paraId="37BDC927" w14:textId="77777777" w:rsidR="0009481D" w:rsidRPr="00BF304A" w:rsidRDefault="0009481D" w:rsidP="0009481D">
      <w:pPr>
        <w:shd w:val="clear" w:color="auto" w:fill="FFFFFF"/>
        <w:snapToGrid w:val="0"/>
        <w:spacing w:after="0" w:line="360" w:lineRule="auto"/>
        <w:jc w:val="both"/>
        <w:rPr>
          <w:rFonts w:ascii="Book Antiqua" w:eastAsia="宋体" w:hAnsi="Book Antiqua" w:cs="Helvetica"/>
          <w:sz w:val="24"/>
          <w:szCs w:val="24"/>
          <w:lang w:eastAsia="zh-CN"/>
        </w:rPr>
      </w:pPr>
      <w:r w:rsidRPr="00BF304A">
        <w:rPr>
          <w:rFonts w:ascii="Book Antiqua" w:eastAsia="宋体" w:hAnsi="Book Antiqua" w:cs="Helvetica"/>
          <w:sz w:val="24"/>
          <w:szCs w:val="24"/>
          <w:lang w:eastAsia="zh-CN"/>
        </w:rPr>
        <w:t xml:space="preserve">Grade B (Very good): </w:t>
      </w:r>
      <w:r w:rsidRPr="00BF304A">
        <w:rPr>
          <w:rFonts w:ascii="Book Antiqua" w:eastAsia="宋体" w:hAnsi="Book Antiqua" w:cs="Helvetica" w:hint="eastAsia"/>
          <w:sz w:val="24"/>
          <w:szCs w:val="24"/>
          <w:lang w:eastAsia="zh-CN"/>
        </w:rPr>
        <w:t>0</w:t>
      </w:r>
    </w:p>
    <w:p w14:paraId="06DAB2BD" w14:textId="77777777" w:rsidR="0009481D" w:rsidRPr="00BF304A" w:rsidRDefault="0009481D" w:rsidP="0009481D">
      <w:pPr>
        <w:shd w:val="clear" w:color="auto" w:fill="FFFFFF"/>
        <w:snapToGrid w:val="0"/>
        <w:spacing w:after="0" w:line="360" w:lineRule="auto"/>
        <w:jc w:val="both"/>
        <w:rPr>
          <w:rFonts w:ascii="Book Antiqua" w:eastAsia="宋体" w:hAnsi="Book Antiqua" w:cs="Helvetica"/>
          <w:sz w:val="24"/>
          <w:szCs w:val="24"/>
          <w:lang w:eastAsia="zh-CN"/>
        </w:rPr>
      </w:pPr>
      <w:r w:rsidRPr="00BF304A">
        <w:rPr>
          <w:rFonts w:ascii="Book Antiqua" w:eastAsia="宋体" w:hAnsi="Book Antiqua" w:cs="Helvetica"/>
          <w:sz w:val="24"/>
          <w:szCs w:val="24"/>
          <w:lang w:eastAsia="zh-CN"/>
        </w:rPr>
        <w:t xml:space="preserve">Grade C (Good): </w:t>
      </w:r>
      <w:r>
        <w:rPr>
          <w:rFonts w:ascii="Book Antiqua" w:eastAsia="宋体" w:hAnsi="Book Antiqua" w:cs="Helvetica" w:hint="eastAsia"/>
          <w:sz w:val="24"/>
          <w:szCs w:val="24"/>
          <w:lang w:eastAsia="zh-CN"/>
        </w:rPr>
        <w:t>C, C</w:t>
      </w:r>
    </w:p>
    <w:p w14:paraId="0F07C0C6" w14:textId="77777777" w:rsidR="0009481D" w:rsidRPr="00BF304A" w:rsidRDefault="0009481D" w:rsidP="0009481D">
      <w:pPr>
        <w:shd w:val="clear" w:color="auto" w:fill="FFFFFF"/>
        <w:snapToGrid w:val="0"/>
        <w:spacing w:after="0" w:line="360" w:lineRule="auto"/>
        <w:jc w:val="both"/>
        <w:rPr>
          <w:rFonts w:ascii="Book Antiqua" w:eastAsia="宋体" w:hAnsi="Book Antiqua" w:cs="Helvetica"/>
          <w:sz w:val="24"/>
          <w:szCs w:val="24"/>
          <w:lang w:eastAsia="zh-CN"/>
        </w:rPr>
      </w:pPr>
      <w:r w:rsidRPr="00BF304A">
        <w:rPr>
          <w:rFonts w:ascii="Book Antiqua" w:eastAsia="宋体" w:hAnsi="Book Antiqua" w:cs="Helvetica"/>
          <w:sz w:val="24"/>
          <w:szCs w:val="24"/>
          <w:lang w:eastAsia="zh-CN"/>
        </w:rPr>
        <w:t xml:space="preserve">Grade D (Fair): </w:t>
      </w:r>
      <w:r w:rsidRPr="00BF304A">
        <w:rPr>
          <w:rFonts w:ascii="Book Antiqua" w:eastAsia="宋体" w:hAnsi="Book Antiqua" w:cs="Helvetica" w:hint="eastAsia"/>
          <w:sz w:val="24"/>
          <w:szCs w:val="24"/>
          <w:lang w:eastAsia="zh-CN"/>
        </w:rPr>
        <w:t>0</w:t>
      </w:r>
    </w:p>
    <w:p w14:paraId="1B49BA46" w14:textId="4FF5914C" w:rsidR="005065F8" w:rsidRPr="0009481D" w:rsidRDefault="0009481D" w:rsidP="0009481D">
      <w:pPr>
        <w:shd w:val="clear" w:color="auto" w:fill="FFFFFF"/>
        <w:snapToGrid w:val="0"/>
        <w:spacing w:after="0" w:line="360" w:lineRule="auto"/>
        <w:jc w:val="both"/>
        <w:rPr>
          <w:rFonts w:ascii="Book Antiqua" w:eastAsia="宋体" w:hAnsi="Book Antiqua" w:cs="Helvetica"/>
          <w:sz w:val="24"/>
          <w:szCs w:val="24"/>
          <w:lang w:eastAsia="zh-CN"/>
        </w:rPr>
      </w:pPr>
      <w:r w:rsidRPr="00BF304A">
        <w:rPr>
          <w:rFonts w:ascii="Book Antiqua" w:eastAsia="宋体" w:hAnsi="Book Antiqua" w:cs="Helvetica"/>
          <w:sz w:val="24"/>
          <w:szCs w:val="24"/>
          <w:lang w:eastAsia="zh-CN"/>
        </w:rPr>
        <w:t xml:space="preserve">Grade E (Poor): </w:t>
      </w:r>
      <w:r w:rsidRPr="00BF304A">
        <w:rPr>
          <w:rFonts w:ascii="Book Antiqua" w:eastAsia="宋体" w:hAnsi="Book Antiqua" w:cs="Helvetica" w:hint="eastAsia"/>
          <w:sz w:val="24"/>
          <w:szCs w:val="24"/>
          <w:lang w:eastAsia="zh-CN"/>
        </w:rPr>
        <w:t>0</w:t>
      </w:r>
      <w:bookmarkEnd w:id="133"/>
      <w:bookmarkEnd w:id="134"/>
      <w:bookmarkEnd w:id="135"/>
      <w:bookmarkEnd w:id="136"/>
      <w:r w:rsidR="005065F8" w:rsidRPr="00036E58">
        <w:rPr>
          <w:rFonts w:ascii="Book Antiqua" w:hAnsi="Book Antiqua" w:cs="Times New Roman"/>
          <w:sz w:val="24"/>
          <w:szCs w:val="24"/>
          <w:lang w:val="en-US"/>
        </w:rPr>
        <w:tab/>
      </w:r>
    </w:p>
    <w:p w14:paraId="0C3DB1E9" w14:textId="173D7AAA" w:rsidR="00B938CF" w:rsidRPr="00036E58" w:rsidRDefault="00360B71" w:rsidP="003A5953">
      <w:pPr>
        <w:snapToGrid w:val="0"/>
        <w:spacing w:after="0" w:line="360" w:lineRule="auto"/>
        <w:jc w:val="both"/>
        <w:rPr>
          <w:rFonts w:ascii="Book Antiqua" w:hAnsi="Book Antiqua" w:cs="Times New Roman"/>
          <w:sz w:val="24"/>
          <w:szCs w:val="24"/>
          <w:lang w:val="en-US" w:eastAsia="zh-CN"/>
        </w:rPr>
        <w:sectPr w:rsidR="00B938CF" w:rsidRPr="00036E58" w:rsidSect="00B938CF">
          <w:footerReference w:type="default" r:id="rId11"/>
          <w:footerReference w:type="first" r:id="rId12"/>
          <w:pgSz w:w="11907" w:h="16839" w:code="9"/>
          <w:pgMar w:top="1418" w:right="1418" w:bottom="1418" w:left="1418" w:header="709" w:footer="709" w:gutter="0"/>
          <w:cols w:space="708"/>
          <w:titlePg/>
          <w:docGrid w:linePitch="360"/>
        </w:sectPr>
      </w:pPr>
      <w:r w:rsidRPr="00036E58">
        <w:rPr>
          <w:rFonts w:ascii="Book Antiqua" w:hAnsi="Book Antiqua" w:cs="Times New Roman"/>
          <w:sz w:val="24"/>
          <w:szCs w:val="24"/>
          <w:lang w:val="en-US"/>
        </w:rPr>
        <w:br w:type="page"/>
      </w:r>
    </w:p>
    <w:p w14:paraId="0CF111A6" w14:textId="49F4AF53" w:rsidR="002875C0" w:rsidRPr="00036E58" w:rsidRDefault="00C42BBB" w:rsidP="00036E58">
      <w:pPr>
        <w:snapToGrid w:val="0"/>
        <w:spacing w:after="0" w:line="360" w:lineRule="auto"/>
        <w:jc w:val="both"/>
        <w:rPr>
          <w:rFonts w:ascii="Book Antiqua" w:hAnsi="Book Antiqua" w:cs="Times New Roman"/>
          <w:sz w:val="24"/>
          <w:szCs w:val="24"/>
          <w:lang w:val="en-US" w:eastAsia="zh-CN"/>
        </w:rPr>
      </w:pPr>
      <w:r w:rsidRPr="00036E58">
        <w:rPr>
          <w:rFonts w:ascii="Book Antiqua" w:hAnsi="Book Antiqua" w:cs="Times New Roman"/>
          <w:b/>
          <w:noProof/>
          <w:sz w:val="24"/>
          <w:szCs w:val="24"/>
          <w:lang w:val="en-US" w:eastAsia="zh-CN"/>
        </w:rPr>
        <w:lastRenderedPageBreak/>
        <mc:AlternateContent>
          <mc:Choice Requires="wps">
            <w:drawing>
              <wp:anchor distT="0" distB="0" distL="114300" distR="114300" simplePos="0" relativeHeight="251756544" behindDoc="0" locked="0" layoutInCell="1" allowOverlap="1" wp14:anchorId="5237B5C3" wp14:editId="3E5D1872">
                <wp:simplePos x="0" y="0"/>
                <wp:positionH relativeFrom="column">
                  <wp:posOffset>6508750</wp:posOffset>
                </wp:positionH>
                <wp:positionV relativeFrom="paragraph">
                  <wp:posOffset>186690</wp:posOffset>
                </wp:positionV>
                <wp:extent cx="1343025" cy="524510"/>
                <wp:effectExtent l="0" t="0" r="28575" b="2794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24510"/>
                        </a:xfrm>
                        <a:prstGeom prst="rect">
                          <a:avLst/>
                        </a:prstGeom>
                        <a:solidFill>
                          <a:srgbClr val="FFFFFF"/>
                        </a:solidFill>
                        <a:ln w="9525">
                          <a:solidFill>
                            <a:srgbClr val="000000"/>
                          </a:solidFill>
                          <a:miter lim="800000"/>
                          <a:headEnd/>
                          <a:tailEnd/>
                        </a:ln>
                      </wps:spPr>
                      <wps:txbx>
                        <w:txbxContent>
                          <w:p w14:paraId="5AB8DC44" w14:textId="77777777" w:rsidR="000171E7" w:rsidRPr="00A43395" w:rsidRDefault="000171E7" w:rsidP="00B938CF">
                            <w:pPr>
                              <w:spacing w:after="0"/>
                              <w:jc w:val="center"/>
                              <w:rPr>
                                <w:rFonts w:ascii="Times New Roman" w:hAnsi="Times New Roman" w:cs="Times New Roman"/>
                                <w:sz w:val="18"/>
                                <w:szCs w:val="18"/>
                              </w:rPr>
                            </w:pPr>
                            <w:r w:rsidRPr="00A43395">
                              <w:rPr>
                                <w:rFonts w:ascii="Times New Roman" w:hAnsi="Times New Roman" w:cs="Times New Roman"/>
                                <w:sz w:val="18"/>
                                <w:szCs w:val="18"/>
                              </w:rPr>
                              <w:t>Invited Controls</w:t>
                            </w:r>
                          </w:p>
                          <w:p w14:paraId="00E6FCC4" w14:textId="77777777" w:rsidR="000171E7" w:rsidRPr="00A43395" w:rsidRDefault="000171E7" w:rsidP="00B938CF">
                            <w:pPr>
                              <w:spacing w:after="0"/>
                              <w:jc w:val="center"/>
                              <w:rPr>
                                <w:rFonts w:ascii="Times New Roman" w:hAnsi="Times New Roman" w:cs="Times New Roman"/>
                                <w:sz w:val="18"/>
                                <w:szCs w:val="18"/>
                                <w:lang w:val="en-US"/>
                              </w:rPr>
                            </w:pPr>
                            <w:r w:rsidRPr="00A43395">
                              <w:rPr>
                                <w:rFonts w:ascii="Times New Roman" w:hAnsi="Times New Roman" w:cs="Times New Roman"/>
                                <w:sz w:val="18"/>
                                <w:szCs w:val="18"/>
                              </w:rPr>
                              <w:t>7650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37B5C3" id="_x0000_t202" coordsize="21600,21600" o:spt="202" path="m,l,21600r21600,l21600,xe">
                <v:stroke joinstyle="miter"/>
                <v:path gradientshapeok="t" o:connecttype="rect"/>
              </v:shapetype>
              <v:shape id="Text Box 2" o:spid="_x0000_s1026" type="#_x0000_t202" style="position:absolute;left:0;text-align:left;margin-left:512.5pt;margin-top:14.7pt;width:105.75pt;height:41.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">
                <v:textbox>
                  <w:txbxContent>
                    <w:p w14:paraId="5AB8DC44" w14:textId="77777777" w:rsidR="000171E7" w:rsidRPr="00A43395" w:rsidRDefault="000171E7" w:rsidP="00B938CF">
                      <w:pPr>
                        <w:spacing w:after="0"/>
                        <w:jc w:val="center"/>
                        <w:rPr>
                          <w:rFonts w:ascii="Times New Roman" w:hAnsi="Times New Roman" w:cs="Times New Roman"/>
                          <w:sz w:val="18"/>
                          <w:szCs w:val="18"/>
                        </w:rPr>
                      </w:pPr>
                      <w:r w:rsidRPr="00A43395">
                        <w:rPr>
                          <w:rFonts w:ascii="Times New Roman" w:hAnsi="Times New Roman" w:cs="Times New Roman"/>
                          <w:sz w:val="18"/>
                          <w:szCs w:val="18"/>
                        </w:rPr>
                        <w:t>Invited Controls</w:t>
                      </w:r>
                    </w:p>
                    <w:p w14:paraId="00E6FCC4" w14:textId="77777777" w:rsidR="000171E7" w:rsidRPr="00A43395" w:rsidRDefault="000171E7" w:rsidP="00B938CF">
                      <w:pPr>
                        <w:spacing w:after="0"/>
                        <w:jc w:val="center"/>
                        <w:rPr>
                          <w:rFonts w:ascii="Times New Roman" w:hAnsi="Times New Roman" w:cs="Times New Roman"/>
                          <w:sz w:val="18"/>
                          <w:szCs w:val="18"/>
                          <w:lang w:val="en-US"/>
                        </w:rPr>
                      </w:pPr>
                      <w:r w:rsidRPr="00A43395">
                        <w:rPr>
                          <w:rFonts w:ascii="Times New Roman" w:hAnsi="Times New Roman" w:cs="Times New Roman"/>
                          <w:sz w:val="18"/>
                          <w:szCs w:val="18"/>
                        </w:rPr>
                        <w:t>7650</w:t>
                      </w:r>
                    </w:p>
                  </w:txbxContent>
                </v:textbox>
              </v:shape>
            </w:pict>
          </mc:Fallback>
        </mc:AlternateContent>
      </w:r>
      <w:r w:rsidRPr="00036E58">
        <w:rPr>
          <w:rFonts w:ascii="Book Antiqua" w:hAnsi="Book Antiqua" w:cs="Times New Roman"/>
          <w:b/>
          <w:noProof/>
          <w:sz w:val="24"/>
          <w:szCs w:val="24"/>
          <w:lang w:val="en-US" w:eastAsia="zh-CN"/>
        </w:rPr>
        <mc:AlternateContent>
          <mc:Choice Requires="wps">
            <w:drawing>
              <wp:anchor distT="0" distB="0" distL="114300" distR="114300" simplePos="0" relativeHeight="251685888" behindDoc="0" locked="0" layoutInCell="1" allowOverlap="1" wp14:anchorId="739BB34F" wp14:editId="74BB39B7">
                <wp:simplePos x="0" y="0"/>
                <wp:positionH relativeFrom="column">
                  <wp:posOffset>4445</wp:posOffset>
                </wp:positionH>
                <wp:positionV relativeFrom="paragraph">
                  <wp:posOffset>184785</wp:posOffset>
                </wp:positionV>
                <wp:extent cx="5629275" cy="1403985"/>
                <wp:effectExtent l="0" t="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solidFill>
                          <a:srgbClr val="FFFFFF"/>
                        </a:solidFill>
                        <a:ln w="9525">
                          <a:solidFill>
                            <a:srgbClr val="000000"/>
                          </a:solidFill>
                          <a:miter lim="800000"/>
                          <a:headEnd/>
                          <a:tailEnd/>
                        </a:ln>
                      </wps:spPr>
                      <wps:txbx>
                        <w:txbxContent>
                          <w:p w14:paraId="78BA13EF" w14:textId="77777777" w:rsidR="000171E7" w:rsidRPr="00A43395" w:rsidRDefault="000171E7" w:rsidP="00B938CF">
                            <w:pPr>
                              <w:spacing w:after="0"/>
                              <w:jc w:val="center"/>
                              <w:rPr>
                                <w:rFonts w:ascii="Times New Roman" w:hAnsi="Times New Roman" w:cs="Times New Roman"/>
                                <w:sz w:val="18"/>
                                <w:szCs w:val="18"/>
                                <w:lang w:val="en-US"/>
                              </w:rPr>
                            </w:pPr>
                            <w:r w:rsidRPr="00A43395">
                              <w:rPr>
                                <w:rFonts w:ascii="Times New Roman" w:hAnsi="Times New Roman" w:cs="Times New Roman"/>
                                <w:sz w:val="18"/>
                                <w:szCs w:val="18"/>
                                <w:lang w:val="en-US"/>
                              </w:rPr>
                              <w:t>Invited participants</w:t>
                            </w:r>
                          </w:p>
                          <w:p w14:paraId="159BB09D" w14:textId="5BD0A065" w:rsidR="000171E7" w:rsidRPr="00A43395" w:rsidRDefault="000171E7" w:rsidP="00B938CF">
                            <w:pPr>
                              <w:spacing w:after="0"/>
                              <w:jc w:val="center"/>
                              <w:rPr>
                                <w:rFonts w:ascii="Times New Roman" w:hAnsi="Times New Roman" w:cs="Times New Roman"/>
                                <w:sz w:val="18"/>
                                <w:szCs w:val="18"/>
                                <w:lang w:val="en-US"/>
                              </w:rPr>
                            </w:pPr>
                            <w:r w:rsidRPr="00A43395">
                              <w:rPr>
                                <w:rFonts w:ascii="Times New Roman" w:hAnsi="Times New Roman" w:cs="Times New Roman"/>
                                <w:sz w:val="18"/>
                                <w:szCs w:val="18"/>
                                <w:lang w:val="en-US"/>
                              </w:rPr>
                              <w:t>14294</w:t>
                            </w:r>
                          </w:p>
                          <w:p w14:paraId="10D32305" w14:textId="77777777" w:rsidR="000171E7" w:rsidRPr="003B208D" w:rsidRDefault="000171E7" w:rsidP="00B938CF">
                            <w:pPr>
                              <w:spacing w:after="0"/>
                              <w:jc w:val="center"/>
                              <w:rPr>
                                <w:rFonts w:ascii="Times New Roman" w:hAnsi="Times New Roman" w:cs="Times New Roman"/>
                                <w:sz w:val="24"/>
                                <w:szCs w:val="24"/>
                                <w:lang w:val="en-US"/>
                              </w:rPr>
                            </w:pPr>
                            <w:r w:rsidRPr="00A43395">
                              <w:rPr>
                                <w:rFonts w:ascii="Times New Roman" w:hAnsi="Times New Roman" w:cs="Times New Roman"/>
                                <w:sz w:val="18"/>
                                <w:szCs w:val="18"/>
                                <w:lang w:val="en-US"/>
                              </w:rPr>
                              <w:t>Randomized to FS (7270) and FIT (7024)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39BB34F" id="_x0000_s1027" type="#_x0000_t202" style="position:absolute;left:0;text-align:left;margin-left:.35pt;margin-top:14.55pt;width:443.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">
                <v:textbox style="mso-fit-shape-to-text:t">
                  <w:txbxContent>
                    <w:p w14:paraId="78BA13EF" w14:textId="77777777" w:rsidR="000171E7" w:rsidRPr="00A43395" w:rsidRDefault="000171E7" w:rsidP="00B938CF">
                      <w:pPr>
                        <w:spacing w:after="0"/>
                        <w:jc w:val="center"/>
                        <w:rPr>
                          <w:rFonts w:ascii="Times New Roman" w:hAnsi="Times New Roman" w:cs="Times New Roman"/>
                          <w:sz w:val="18"/>
                          <w:szCs w:val="18"/>
                          <w:lang w:val="en-US"/>
                        </w:rPr>
                      </w:pPr>
                      <w:r w:rsidRPr="00A43395">
                        <w:rPr>
                          <w:rFonts w:ascii="Times New Roman" w:hAnsi="Times New Roman" w:cs="Times New Roman"/>
                          <w:sz w:val="18"/>
                          <w:szCs w:val="18"/>
                          <w:lang w:val="en-US"/>
                        </w:rPr>
                        <w:t>Invited participants</w:t>
                      </w:r>
                    </w:p>
                    <w:p w14:paraId="159BB09D" w14:textId="5BD0A065" w:rsidR="000171E7" w:rsidRPr="00A43395" w:rsidRDefault="000171E7" w:rsidP="00B938CF">
                      <w:pPr>
                        <w:spacing w:after="0"/>
                        <w:jc w:val="center"/>
                        <w:rPr>
                          <w:rFonts w:ascii="Times New Roman" w:hAnsi="Times New Roman" w:cs="Times New Roman"/>
                          <w:sz w:val="18"/>
                          <w:szCs w:val="18"/>
                          <w:lang w:val="en-US"/>
                        </w:rPr>
                      </w:pPr>
                      <w:r w:rsidRPr="00A43395">
                        <w:rPr>
                          <w:rFonts w:ascii="Times New Roman" w:hAnsi="Times New Roman" w:cs="Times New Roman"/>
                          <w:sz w:val="18"/>
                          <w:szCs w:val="18"/>
                          <w:lang w:val="en-US"/>
                        </w:rPr>
                        <w:t>14294</w:t>
                      </w:r>
                    </w:p>
                    <w:p w14:paraId="10D32305" w14:textId="77777777" w:rsidR="000171E7" w:rsidRPr="003B208D" w:rsidRDefault="000171E7" w:rsidP="00B938CF">
                      <w:pPr>
                        <w:spacing w:after="0"/>
                        <w:jc w:val="center"/>
                        <w:rPr>
                          <w:rFonts w:ascii="Times New Roman" w:hAnsi="Times New Roman" w:cs="Times New Roman"/>
                          <w:sz w:val="24"/>
                          <w:szCs w:val="24"/>
                          <w:lang w:val="en-US"/>
                        </w:rPr>
                      </w:pPr>
                      <w:r w:rsidRPr="00A43395">
                        <w:rPr>
                          <w:rFonts w:ascii="Times New Roman" w:hAnsi="Times New Roman" w:cs="Times New Roman"/>
                          <w:sz w:val="18"/>
                          <w:szCs w:val="18"/>
                          <w:lang w:val="en-US"/>
                        </w:rPr>
                        <w:t>Randomized to FS (7270) and FIT (7024)</w:t>
                      </w:r>
                    </w:p>
                  </w:txbxContent>
                </v:textbox>
              </v:shape>
            </w:pict>
          </mc:Fallback>
        </mc:AlternateContent>
      </w:r>
    </w:p>
    <w:p w14:paraId="371A65BF" w14:textId="655F2899" w:rsidR="00B938CF" w:rsidRPr="00036E58" w:rsidRDefault="001B2FED"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36064" behindDoc="0" locked="0" layoutInCell="1" allowOverlap="1" wp14:anchorId="46F7C734" wp14:editId="10AE0C11">
                <wp:simplePos x="0" y="0"/>
                <wp:positionH relativeFrom="column">
                  <wp:posOffset>7202170</wp:posOffset>
                </wp:positionH>
                <wp:positionV relativeFrom="paragraph">
                  <wp:posOffset>206375</wp:posOffset>
                </wp:positionV>
                <wp:extent cx="0" cy="898525"/>
                <wp:effectExtent l="76200" t="0" r="57150" b="53975"/>
                <wp:wrapNone/>
                <wp:docPr id="63" name="Straight Arrow Connector 63"/>
                <wp:cNvGraphicFramePr/>
                <a:graphic xmlns:a="http://schemas.openxmlformats.org/drawingml/2006/main">
                  <a:graphicData uri="http://schemas.microsoft.com/office/word/2010/wordprocessingShape">
                    <wps:wsp>
                      <wps:cNvCnPr/>
                      <wps:spPr>
                        <a:xfrm>
                          <a:off x="0" y="0"/>
                          <a:ext cx="0" cy="898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E04F94" id="_x0000_t32" coordsize="21600,21600" o:spt="32" o:oned="t" path="m,l21600,21600e" filled="f">
                <v:path arrowok="t" fillok="f" o:connecttype="none"/>
                <o:lock v:ext="edit" shapetype="t"/>
              </v:shapetype>
              <v:shape id="Straight Arrow Connector 63" o:spid="_x0000_s1026" type="#_x0000_t32" style="position:absolute;margin-left:567.1pt;margin-top:16.25pt;width:0;height:7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" strokecolor="black [3040]">
                <v:stroke endarrow="block"/>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60288" behindDoc="0" locked="0" layoutInCell="1" allowOverlap="1" wp14:anchorId="65F2D499" wp14:editId="42EDBA09">
                <wp:simplePos x="0" y="0"/>
                <wp:positionH relativeFrom="column">
                  <wp:posOffset>2829560</wp:posOffset>
                </wp:positionH>
                <wp:positionV relativeFrom="paragraph">
                  <wp:posOffset>334010</wp:posOffset>
                </wp:positionV>
                <wp:extent cx="6985" cy="946150"/>
                <wp:effectExtent l="76200" t="0" r="69215" b="63500"/>
                <wp:wrapNone/>
                <wp:docPr id="206" name="Straight Arrow Connector 206"/>
                <wp:cNvGraphicFramePr/>
                <a:graphic xmlns:a="http://schemas.openxmlformats.org/drawingml/2006/main">
                  <a:graphicData uri="http://schemas.microsoft.com/office/word/2010/wordprocessingShape">
                    <wps:wsp>
                      <wps:cNvCnPr/>
                      <wps:spPr>
                        <a:xfrm flipH="1">
                          <a:off x="0" y="0"/>
                          <a:ext cx="6985" cy="946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C8D14F2" id="Straight Arrow Connector 206" o:spid="_x0000_s1026" type="#_x0000_t32" style="position:absolute;margin-left:222.8pt;margin-top:26.3pt;width:.55pt;height:7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" strokecolor="black [3040]">
                <v:stroke endarrow="block"/>
              </v:shape>
            </w:pict>
          </mc:Fallback>
        </mc:AlternateContent>
      </w:r>
    </w:p>
    <w:p w14:paraId="0ABE2D74" w14:textId="4CFEC883" w:rsidR="00B938CF" w:rsidRPr="00036E58" w:rsidRDefault="00B938CF" w:rsidP="00036E58">
      <w:pPr>
        <w:snapToGrid w:val="0"/>
        <w:spacing w:after="0" w:line="360" w:lineRule="auto"/>
        <w:jc w:val="both"/>
        <w:rPr>
          <w:rFonts w:ascii="Book Antiqua" w:hAnsi="Book Antiqua" w:cs="Times New Roman"/>
          <w:sz w:val="24"/>
          <w:szCs w:val="24"/>
          <w:lang w:val="en-US"/>
        </w:rPr>
      </w:pPr>
    </w:p>
    <w:p w14:paraId="3CE25F2F" w14:textId="570AEC2B" w:rsidR="00B938CF" w:rsidRPr="00036E58" w:rsidRDefault="00B938CF"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09440" behindDoc="0" locked="0" layoutInCell="1" allowOverlap="1" wp14:anchorId="242B6B71" wp14:editId="18805799">
                <wp:simplePos x="0" y="0"/>
                <wp:positionH relativeFrom="margin">
                  <wp:posOffset>7960120</wp:posOffset>
                </wp:positionH>
                <wp:positionV relativeFrom="paragraph">
                  <wp:posOffset>52070</wp:posOffset>
                </wp:positionV>
                <wp:extent cx="923027" cy="241539"/>
                <wp:effectExtent l="0" t="0" r="10795" b="2540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027" cy="241539"/>
                        </a:xfrm>
                        <a:prstGeom prst="rect">
                          <a:avLst/>
                        </a:prstGeom>
                        <a:solidFill>
                          <a:srgbClr val="FFFFFF"/>
                        </a:solidFill>
                        <a:ln w="9525">
                          <a:solidFill>
                            <a:schemeClr val="tx1">
                              <a:lumMod val="50000"/>
                              <a:lumOff val="50000"/>
                            </a:schemeClr>
                          </a:solidFill>
                          <a:miter lim="800000"/>
                          <a:headEnd/>
                          <a:tailEnd/>
                        </a:ln>
                      </wps:spPr>
                      <wps:txbx>
                        <w:txbxContent>
                          <w:p w14:paraId="253F47AA" w14:textId="77777777" w:rsidR="000171E7" w:rsidRPr="00EC52B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Ineligi</w:t>
                            </w:r>
                            <w:r w:rsidRPr="00EC52B7">
                              <w:rPr>
                                <w:rFonts w:ascii="Times New Roman" w:hAnsi="Times New Roman" w:cs="Times New Roman"/>
                                <w:color w:val="7F7F7F" w:themeColor="text1" w:themeTint="80"/>
                                <w:sz w:val="18"/>
                                <w:szCs w:val="18"/>
                                <w:lang w:val="en-US"/>
                              </w:rPr>
                              <w:t>ble</w:t>
                            </w:r>
                            <w:r>
                              <w:rPr>
                                <w:rFonts w:ascii="Times New Roman" w:hAnsi="Times New Roman" w:cs="Times New Roman"/>
                                <w:color w:val="7F7F7F" w:themeColor="text1" w:themeTint="80"/>
                                <w:sz w:val="18"/>
                                <w:szCs w:val="18"/>
                                <w:lang w:val="en-US"/>
                              </w:rPr>
                              <w:t xml:space="preserve"> 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2B6B71" id="_x0000_s1028" type="#_x0000_t202" style="position:absolute;left:0;text-align:left;margin-left:626.8pt;margin-top:4.1pt;width:72.7pt;height:1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" strokecolor="gray [1629]">
                <v:textbox>
                  <w:txbxContent>
                    <w:p w14:paraId="253F47AA" w14:textId="77777777" w:rsidR="000171E7" w:rsidRPr="00EC52B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Ineligi</w:t>
                      </w:r>
                      <w:r w:rsidRPr="00EC52B7">
                        <w:rPr>
                          <w:rFonts w:ascii="Times New Roman" w:hAnsi="Times New Roman" w:cs="Times New Roman"/>
                          <w:color w:val="7F7F7F" w:themeColor="text1" w:themeTint="80"/>
                          <w:sz w:val="18"/>
                          <w:szCs w:val="18"/>
                          <w:lang w:val="en-US"/>
                        </w:rPr>
                        <w:t>ble</w:t>
                      </w:r>
                      <w:r>
                        <w:rPr>
                          <w:rFonts w:ascii="Times New Roman" w:hAnsi="Times New Roman" w:cs="Times New Roman"/>
                          <w:color w:val="7F7F7F" w:themeColor="text1" w:themeTint="80"/>
                          <w:sz w:val="18"/>
                          <w:szCs w:val="18"/>
                          <w:lang w:val="en-US"/>
                        </w:rPr>
                        <w:t xml:space="preserve"> 52</w:t>
                      </w:r>
                    </w:p>
                  </w:txbxContent>
                </v:textbox>
                <w10:wrap anchorx="margin"/>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28896" behindDoc="0" locked="0" layoutInCell="1" allowOverlap="1" wp14:anchorId="2499831F" wp14:editId="0EAD3F6F">
                <wp:simplePos x="0" y="0"/>
                <wp:positionH relativeFrom="column">
                  <wp:posOffset>7178244</wp:posOffset>
                </wp:positionH>
                <wp:positionV relativeFrom="paragraph">
                  <wp:posOffset>167855</wp:posOffset>
                </wp:positionV>
                <wp:extent cx="755015" cy="7620"/>
                <wp:effectExtent l="0" t="57150" r="26035" b="87630"/>
                <wp:wrapNone/>
                <wp:docPr id="208" name="Straight Arrow Connector 208"/>
                <wp:cNvGraphicFramePr/>
                <a:graphic xmlns:a="http://schemas.openxmlformats.org/drawingml/2006/main">
                  <a:graphicData uri="http://schemas.microsoft.com/office/word/2010/wordprocessingShape">
                    <wps:wsp>
                      <wps:cNvCnPr/>
                      <wps:spPr>
                        <a:xfrm>
                          <a:off x="0" y="0"/>
                          <a:ext cx="755015" cy="7620"/>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5891E3A" id="Straight Arrow Connector 208" o:spid="_x0000_s1026" type="#_x0000_t32" style="position:absolute;margin-left:565.2pt;margin-top:13.2pt;width:59.45pt;height:.6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" strokecolor="#a5a5a5 [2092]">
                <v:stroke endarrow="block"/>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92032" behindDoc="0" locked="0" layoutInCell="1" allowOverlap="1" wp14:anchorId="55B33594" wp14:editId="6DC4E37B">
                <wp:simplePos x="0" y="0"/>
                <wp:positionH relativeFrom="column">
                  <wp:posOffset>3980180</wp:posOffset>
                </wp:positionH>
                <wp:positionV relativeFrom="paragraph">
                  <wp:posOffset>31750</wp:posOffset>
                </wp:positionV>
                <wp:extent cx="1647825" cy="285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85750"/>
                        </a:xfrm>
                        <a:prstGeom prst="rect">
                          <a:avLst/>
                        </a:prstGeom>
                        <a:solidFill>
                          <a:srgbClr val="FFFFFF"/>
                        </a:solidFill>
                        <a:ln w="9525">
                          <a:solidFill>
                            <a:schemeClr val="tx1">
                              <a:lumMod val="50000"/>
                              <a:lumOff val="50000"/>
                            </a:schemeClr>
                          </a:solidFill>
                          <a:miter lim="800000"/>
                          <a:headEnd/>
                          <a:tailEnd/>
                        </a:ln>
                      </wps:spPr>
                      <wps:txbx>
                        <w:txbxContent>
                          <w:p w14:paraId="15E097C0" w14:textId="77777777" w:rsidR="000171E7" w:rsidRPr="00EC52B7" w:rsidRDefault="000171E7" w:rsidP="00B938CF">
                            <w:pPr>
                              <w:spacing w:after="0"/>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Ineligi</w:t>
                            </w:r>
                            <w:r w:rsidRPr="00EC52B7">
                              <w:rPr>
                                <w:rFonts w:ascii="Times New Roman" w:hAnsi="Times New Roman" w:cs="Times New Roman"/>
                                <w:color w:val="7F7F7F" w:themeColor="text1" w:themeTint="80"/>
                                <w:sz w:val="18"/>
                                <w:szCs w:val="18"/>
                                <w:lang w:val="en-US"/>
                              </w:rPr>
                              <w:t>ble</w:t>
                            </w:r>
                            <w:r>
                              <w:rPr>
                                <w:rFonts w:ascii="Times New Roman" w:hAnsi="Times New Roman" w:cs="Times New Roman"/>
                                <w:color w:val="7F7F7F" w:themeColor="text1" w:themeTint="80"/>
                                <w:sz w:val="18"/>
                                <w:szCs w:val="18"/>
                                <w:lang w:val="en-US"/>
                              </w:rPr>
                              <w:t xml:space="preserve"> FS </w:t>
                            </w:r>
                            <w:proofErr w:type="gramStart"/>
                            <w:r>
                              <w:rPr>
                                <w:rFonts w:ascii="Times New Roman" w:hAnsi="Times New Roman" w:cs="Times New Roman"/>
                                <w:color w:val="7F7F7F" w:themeColor="text1" w:themeTint="80"/>
                                <w:sz w:val="18"/>
                                <w:szCs w:val="18"/>
                                <w:lang w:val="en-US"/>
                              </w:rPr>
                              <w:t>150,</w:t>
                            </w:r>
                            <w:proofErr w:type="gramEnd"/>
                            <w:r>
                              <w:rPr>
                                <w:rFonts w:ascii="Times New Roman" w:hAnsi="Times New Roman" w:cs="Times New Roman"/>
                                <w:color w:val="7F7F7F" w:themeColor="text1" w:themeTint="80"/>
                                <w:sz w:val="18"/>
                                <w:szCs w:val="18"/>
                                <w:lang w:val="en-US"/>
                              </w:rPr>
                              <w:t xml:space="preserve"> FIT 104 </w:t>
                            </w:r>
                          </w:p>
                          <w:p w14:paraId="642A61A3" w14:textId="77777777" w:rsidR="000171E7" w:rsidRPr="00EC52B7" w:rsidRDefault="000171E7" w:rsidP="00B938CF">
                            <w:pPr>
                              <w:spacing w:after="0"/>
                              <w:jc w:val="center"/>
                              <w:rPr>
                                <w:rFonts w:ascii="Times New Roman" w:hAnsi="Times New Roman" w:cs="Times New Roman"/>
                                <w:color w:val="7F7F7F" w:themeColor="text1" w:themeTint="80"/>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B33594" id="_x0000_s1029" type="#_x0000_t202" style="position:absolute;left:0;text-align:left;margin-left:313.4pt;margin-top:2.5pt;width:129.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" strokecolor="gray [1629]">
                <v:textbox>
                  <w:txbxContent>
                    <w:p w14:paraId="15E097C0" w14:textId="77777777" w:rsidR="000171E7" w:rsidRPr="00EC52B7" w:rsidRDefault="000171E7" w:rsidP="00B938CF">
                      <w:pPr>
                        <w:spacing w:after="0"/>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Ineligi</w:t>
                      </w:r>
                      <w:r w:rsidRPr="00EC52B7">
                        <w:rPr>
                          <w:rFonts w:ascii="Times New Roman" w:hAnsi="Times New Roman" w:cs="Times New Roman"/>
                          <w:color w:val="7F7F7F" w:themeColor="text1" w:themeTint="80"/>
                          <w:sz w:val="18"/>
                          <w:szCs w:val="18"/>
                          <w:lang w:val="en-US"/>
                        </w:rPr>
                        <w:t>ble</w:t>
                      </w:r>
                      <w:r>
                        <w:rPr>
                          <w:rFonts w:ascii="Times New Roman" w:hAnsi="Times New Roman" w:cs="Times New Roman"/>
                          <w:color w:val="7F7F7F" w:themeColor="text1" w:themeTint="80"/>
                          <w:sz w:val="18"/>
                          <w:szCs w:val="18"/>
                          <w:lang w:val="en-US"/>
                        </w:rPr>
                        <w:t xml:space="preserve"> FS 150, FIT 104 </w:t>
                      </w:r>
                    </w:p>
                    <w:p w14:paraId="642A61A3" w14:textId="77777777" w:rsidR="000171E7" w:rsidRPr="00EC52B7" w:rsidRDefault="000171E7" w:rsidP="00B938CF">
                      <w:pPr>
                        <w:spacing w:after="0"/>
                        <w:jc w:val="center"/>
                        <w:rPr>
                          <w:rFonts w:ascii="Times New Roman" w:hAnsi="Times New Roman" w:cs="Times New Roman"/>
                          <w:color w:val="7F7F7F" w:themeColor="text1" w:themeTint="80"/>
                          <w:sz w:val="18"/>
                          <w:szCs w:val="18"/>
                          <w:lang w:val="en-US"/>
                        </w:rPr>
                      </w:pPr>
                    </w:p>
                  </w:txbxContent>
                </v:textbox>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22752" behindDoc="0" locked="0" layoutInCell="1" allowOverlap="1" wp14:anchorId="4C755737" wp14:editId="3557DCD2">
                <wp:simplePos x="0" y="0"/>
                <wp:positionH relativeFrom="column">
                  <wp:posOffset>2832100</wp:posOffset>
                </wp:positionH>
                <wp:positionV relativeFrom="paragraph">
                  <wp:posOffset>181322</wp:posOffset>
                </wp:positionV>
                <wp:extent cx="1125235" cy="0"/>
                <wp:effectExtent l="0" t="76200" r="17780" b="95250"/>
                <wp:wrapNone/>
                <wp:docPr id="24" name="Straight Arrow Connector 24"/>
                <wp:cNvGraphicFramePr/>
                <a:graphic xmlns:a="http://schemas.openxmlformats.org/drawingml/2006/main">
                  <a:graphicData uri="http://schemas.microsoft.com/office/word/2010/wordprocessingShape">
                    <wps:wsp>
                      <wps:cNvCnPr/>
                      <wps:spPr>
                        <a:xfrm>
                          <a:off x="0" y="0"/>
                          <a:ext cx="1125235" cy="0"/>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320063D" id="Straight Arrow Connector 24" o:spid="_x0000_s1026" type="#_x0000_t32" style="position:absolute;margin-left:223pt;margin-top:14.3pt;width:88.6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" strokecolor="#a5a5a5 [2092]">
                <v:stroke endarrow="block"/>
              </v:shape>
            </w:pict>
          </mc:Fallback>
        </mc:AlternateContent>
      </w:r>
    </w:p>
    <w:p w14:paraId="536A4FB6" w14:textId="77777777" w:rsidR="00B938CF" w:rsidRPr="00036E58" w:rsidRDefault="00B938CF" w:rsidP="00036E58">
      <w:pPr>
        <w:snapToGrid w:val="0"/>
        <w:spacing w:after="0" w:line="360" w:lineRule="auto"/>
        <w:jc w:val="both"/>
        <w:rPr>
          <w:rFonts w:ascii="Book Antiqua" w:hAnsi="Book Antiqua" w:cs="Times New Roman"/>
          <w:sz w:val="24"/>
          <w:szCs w:val="24"/>
          <w:lang w:val="en-US"/>
        </w:rPr>
      </w:pPr>
    </w:p>
    <w:p w14:paraId="3080D774" w14:textId="344F002A" w:rsidR="00B938CF" w:rsidRPr="00036E58" w:rsidRDefault="00B938CF"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57568" behindDoc="0" locked="0" layoutInCell="1" allowOverlap="1" wp14:anchorId="23BBE98F" wp14:editId="18BCCB6D">
                <wp:simplePos x="0" y="0"/>
                <wp:positionH relativeFrom="column">
                  <wp:posOffset>6504568</wp:posOffset>
                </wp:positionH>
                <wp:positionV relativeFrom="paragraph">
                  <wp:posOffset>5715</wp:posOffset>
                </wp:positionV>
                <wp:extent cx="1333500" cy="1403985"/>
                <wp:effectExtent l="0" t="0" r="19050" b="1397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solidFill>
                            <a:srgbClr val="000000"/>
                          </a:solidFill>
                          <a:miter lim="800000"/>
                          <a:headEnd/>
                          <a:tailEnd/>
                        </a:ln>
                      </wps:spPr>
                      <wps:txbx>
                        <w:txbxContent>
                          <w:p w14:paraId="4FC18AD7" w14:textId="77777777" w:rsidR="000171E7" w:rsidRPr="0054642B" w:rsidRDefault="000171E7" w:rsidP="00B938CF">
                            <w:pPr>
                              <w:spacing w:after="0"/>
                              <w:jc w:val="center"/>
                              <w:rPr>
                                <w:rFonts w:ascii="Times New Roman" w:hAnsi="Times New Roman" w:cs="Times New Roman"/>
                                <w:sz w:val="18"/>
                                <w:szCs w:val="18"/>
                              </w:rPr>
                            </w:pPr>
                            <w:r>
                              <w:rPr>
                                <w:rFonts w:ascii="Times New Roman" w:hAnsi="Times New Roman" w:cs="Times New Roman"/>
                                <w:sz w:val="18"/>
                                <w:szCs w:val="18"/>
                              </w:rPr>
                              <w:t>Eligi</w:t>
                            </w:r>
                            <w:r w:rsidRPr="0054642B">
                              <w:rPr>
                                <w:rFonts w:ascii="Times New Roman" w:hAnsi="Times New Roman" w:cs="Times New Roman"/>
                                <w:sz w:val="18"/>
                                <w:szCs w:val="18"/>
                              </w:rPr>
                              <w:t>ble</w:t>
                            </w:r>
                          </w:p>
                          <w:p w14:paraId="4EF84507" w14:textId="77777777" w:rsidR="000171E7" w:rsidRPr="0054642B" w:rsidRDefault="000171E7" w:rsidP="00B938CF">
                            <w:pPr>
                              <w:spacing w:after="0"/>
                              <w:jc w:val="center"/>
                              <w:rPr>
                                <w:rFonts w:ascii="Times New Roman" w:hAnsi="Times New Roman" w:cs="Times New Roman"/>
                                <w:sz w:val="18"/>
                                <w:szCs w:val="18"/>
                                <w:lang w:val="en-US"/>
                              </w:rPr>
                            </w:pPr>
                            <w:r w:rsidRPr="0054642B">
                              <w:rPr>
                                <w:rFonts w:ascii="Times New Roman" w:hAnsi="Times New Roman" w:cs="Times New Roman"/>
                                <w:sz w:val="18"/>
                                <w:szCs w:val="18"/>
                              </w:rPr>
                              <w:t>7</w:t>
                            </w:r>
                            <w:r>
                              <w:rPr>
                                <w:rFonts w:ascii="Times New Roman" w:hAnsi="Times New Roman" w:cs="Times New Roman"/>
                                <w:sz w:val="18"/>
                                <w:szCs w:val="18"/>
                              </w:rPr>
                              <w:t xml:space="preserve">598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3BBE98F" id="_x0000_s1030" type="#_x0000_t202" style="position:absolute;left:0;text-align:left;margin-left:512.15pt;margin-top:.45pt;width:10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">
                <v:textbox style="mso-fit-shape-to-text:t">
                  <w:txbxContent>
                    <w:p w14:paraId="4FC18AD7" w14:textId="77777777" w:rsidR="000171E7" w:rsidRPr="0054642B" w:rsidRDefault="000171E7" w:rsidP="00B938CF">
                      <w:pPr>
                        <w:spacing w:after="0"/>
                        <w:jc w:val="center"/>
                        <w:rPr>
                          <w:rFonts w:ascii="Times New Roman" w:hAnsi="Times New Roman" w:cs="Times New Roman"/>
                          <w:sz w:val="18"/>
                          <w:szCs w:val="18"/>
                        </w:rPr>
                      </w:pPr>
                      <w:r>
                        <w:rPr>
                          <w:rFonts w:ascii="Times New Roman" w:hAnsi="Times New Roman" w:cs="Times New Roman"/>
                          <w:sz w:val="18"/>
                          <w:szCs w:val="18"/>
                        </w:rPr>
                        <w:t>Eligi</w:t>
                      </w:r>
                      <w:r w:rsidRPr="0054642B">
                        <w:rPr>
                          <w:rFonts w:ascii="Times New Roman" w:hAnsi="Times New Roman" w:cs="Times New Roman"/>
                          <w:sz w:val="18"/>
                          <w:szCs w:val="18"/>
                        </w:rPr>
                        <w:t>ble</w:t>
                      </w:r>
                    </w:p>
                    <w:p w14:paraId="4EF84507" w14:textId="77777777" w:rsidR="000171E7" w:rsidRPr="0054642B" w:rsidRDefault="000171E7" w:rsidP="00B938CF">
                      <w:pPr>
                        <w:spacing w:after="0"/>
                        <w:jc w:val="center"/>
                        <w:rPr>
                          <w:rFonts w:ascii="Times New Roman" w:hAnsi="Times New Roman" w:cs="Times New Roman"/>
                          <w:sz w:val="18"/>
                          <w:szCs w:val="18"/>
                          <w:lang w:val="en-US"/>
                        </w:rPr>
                      </w:pPr>
                      <w:r w:rsidRPr="0054642B">
                        <w:rPr>
                          <w:rFonts w:ascii="Times New Roman" w:hAnsi="Times New Roman" w:cs="Times New Roman"/>
                          <w:sz w:val="18"/>
                          <w:szCs w:val="18"/>
                        </w:rPr>
                        <w:t>7</w:t>
                      </w:r>
                      <w:r>
                        <w:rPr>
                          <w:rFonts w:ascii="Times New Roman" w:hAnsi="Times New Roman" w:cs="Times New Roman"/>
                          <w:sz w:val="18"/>
                          <w:szCs w:val="18"/>
                        </w:rPr>
                        <w:t xml:space="preserve">598 </w:t>
                      </w:r>
                    </w:p>
                  </w:txbxContent>
                </v:textbox>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89984" behindDoc="0" locked="0" layoutInCell="1" allowOverlap="1" wp14:anchorId="2D4D77D7" wp14:editId="06BF36F0">
                <wp:simplePos x="0" y="0"/>
                <wp:positionH relativeFrom="column">
                  <wp:posOffset>2175882</wp:posOffset>
                </wp:positionH>
                <wp:positionV relativeFrom="paragraph">
                  <wp:posOffset>5858</wp:posOffset>
                </wp:positionV>
                <wp:extent cx="1333500" cy="1403985"/>
                <wp:effectExtent l="0" t="0" r="1905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solidFill>
                            <a:srgbClr val="000000"/>
                          </a:solidFill>
                          <a:miter lim="800000"/>
                          <a:headEnd/>
                          <a:tailEnd/>
                        </a:ln>
                      </wps:spPr>
                      <wps:txbx>
                        <w:txbxContent>
                          <w:p w14:paraId="47534EF4" w14:textId="77777777" w:rsidR="000171E7" w:rsidRPr="0054642B" w:rsidRDefault="000171E7" w:rsidP="00B938CF">
                            <w:pPr>
                              <w:spacing w:after="0"/>
                              <w:jc w:val="center"/>
                              <w:rPr>
                                <w:rFonts w:ascii="Times New Roman" w:hAnsi="Times New Roman" w:cs="Times New Roman"/>
                                <w:sz w:val="18"/>
                                <w:szCs w:val="18"/>
                              </w:rPr>
                            </w:pPr>
                            <w:r>
                              <w:rPr>
                                <w:rFonts w:ascii="Times New Roman" w:hAnsi="Times New Roman" w:cs="Times New Roman"/>
                                <w:sz w:val="18"/>
                                <w:szCs w:val="18"/>
                              </w:rPr>
                              <w:t>Eligi</w:t>
                            </w:r>
                            <w:r w:rsidRPr="0054642B">
                              <w:rPr>
                                <w:rFonts w:ascii="Times New Roman" w:hAnsi="Times New Roman" w:cs="Times New Roman"/>
                                <w:sz w:val="18"/>
                                <w:szCs w:val="18"/>
                              </w:rPr>
                              <w:t>ble</w:t>
                            </w:r>
                          </w:p>
                          <w:p w14:paraId="6208BD8E" w14:textId="77777777" w:rsidR="000171E7" w:rsidRDefault="000171E7" w:rsidP="00B938CF">
                            <w:pPr>
                              <w:spacing w:after="0"/>
                              <w:jc w:val="center"/>
                              <w:rPr>
                                <w:rFonts w:ascii="Times New Roman" w:hAnsi="Times New Roman" w:cs="Times New Roman"/>
                                <w:sz w:val="18"/>
                                <w:szCs w:val="18"/>
                              </w:rPr>
                            </w:pPr>
                            <w:r>
                              <w:rPr>
                                <w:rFonts w:ascii="Times New Roman" w:hAnsi="Times New Roman" w:cs="Times New Roman"/>
                                <w:sz w:val="18"/>
                                <w:szCs w:val="18"/>
                              </w:rPr>
                              <w:t>FS 7120</w:t>
                            </w:r>
                          </w:p>
                          <w:p w14:paraId="045CE567"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rPr>
                              <w:t>FIT 6920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D4D77D7" id="_x0000_s1031" type="#_x0000_t202" style="position:absolute;left:0;text-align:left;margin-left:171.35pt;margin-top:.45pt;width:10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">
                <v:textbox style="mso-fit-shape-to-text:t">
                  <w:txbxContent>
                    <w:p w14:paraId="47534EF4" w14:textId="77777777" w:rsidR="000171E7" w:rsidRPr="0054642B" w:rsidRDefault="000171E7" w:rsidP="00B938CF">
                      <w:pPr>
                        <w:spacing w:after="0"/>
                        <w:jc w:val="center"/>
                        <w:rPr>
                          <w:rFonts w:ascii="Times New Roman" w:hAnsi="Times New Roman" w:cs="Times New Roman"/>
                          <w:sz w:val="18"/>
                          <w:szCs w:val="18"/>
                        </w:rPr>
                      </w:pPr>
                      <w:r>
                        <w:rPr>
                          <w:rFonts w:ascii="Times New Roman" w:hAnsi="Times New Roman" w:cs="Times New Roman"/>
                          <w:sz w:val="18"/>
                          <w:szCs w:val="18"/>
                        </w:rPr>
                        <w:t>Eligi</w:t>
                      </w:r>
                      <w:r w:rsidRPr="0054642B">
                        <w:rPr>
                          <w:rFonts w:ascii="Times New Roman" w:hAnsi="Times New Roman" w:cs="Times New Roman"/>
                          <w:sz w:val="18"/>
                          <w:szCs w:val="18"/>
                        </w:rPr>
                        <w:t>ble</w:t>
                      </w:r>
                    </w:p>
                    <w:p w14:paraId="6208BD8E" w14:textId="77777777" w:rsidR="000171E7" w:rsidRDefault="000171E7" w:rsidP="00B938CF">
                      <w:pPr>
                        <w:spacing w:after="0"/>
                        <w:jc w:val="center"/>
                        <w:rPr>
                          <w:rFonts w:ascii="Times New Roman" w:hAnsi="Times New Roman" w:cs="Times New Roman"/>
                          <w:sz w:val="18"/>
                          <w:szCs w:val="18"/>
                        </w:rPr>
                      </w:pPr>
                      <w:r>
                        <w:rPr>
                          <w:rFonts w:ascii="Times New Roman" w:hAnsi="Times New Roman" w:cs="Times New Roman"/>
                          <w:sz w:val="18"/>
                          <w:szCs w:val="18"/>
                        </w:rPr>
                        <w:t>FS 7120</w:t>
                      </w:r>
                    </w:p>
                    <w:p w14:paraId="045CE567"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rPr>
                        <w:t>FIT 6920</w:t>
                      </w:r>
                    </w:p>
                  </w:txbxContent>
                </v:textbox>
              </v:shape>
            </w:pict>
          </mc:Fallback>
        </mc:AlternateContent>
      </w:r>
    </w:p>
    <w:p w14:paraId="59D64AEA" w14:textId="3CDE16BE" w:rsidR="00B938CF" w:rsidRPr="00036E58" w:rsidRDefault="001B2FED"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37088" behindDoc="0" locked="0" layoutInCell="1" allowOverlap="1" wp14:anchorId="368FF3EA" wp14:editId="567B8A4B">
                <wp:simplePos x="0" y="0"/>
                <wp:positionH relativeFrom="column">
                  <wp:posOffset>7212965</wp:posOffset>
                </wp:positionH>
                <wp:positionV relativeFrom="paragraph">
                  <wp:posOffset>53975</wp:posOffset>
                </wp:positionV>
                <wp:extent cx="0" cy="1544128"/>
                <wp:effectExtent l="76200" t="0" r="76200" b="56515"/>
                <wp:wrapNone/>
                <wp:docPr id="192" name="Straight Arrow Connector 192"/>
                <wp:cNvGraphicFramePr/>
                <a:graphic xmlns:a="http://schemas.openxmlformats.org/drawingml/2006/main">
                  <a:graphicData uri="http://schemas.microsoft.com/office/word/2010/wordprocessingShape">
                    <wps:wsp>
                      <wps:cNvCnPr/>
                      <wps:spPr>
                        <a:xfrm>
                          <a:off x="0" y="0"/>
                          <a:ext cx="0" cy="15441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46C1013" id="Straight Arrow Connector 192" o:spid="_x0000_s1026" type="#_x0000_t32" style="position:absolute;margin-left:567.95pt;margin-top:4.25pt;width:0;height:121.6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" strokecolor="black [3040]">
                <v:stroke endarrow="block"/>
              </v:shape>
            </w:pict>
          </mc:Fallback>
        </mc:AlternateContent>
      </w:r>
    </w:p>
    <w:p w14:paraId="0D04E1AE" w14:textId="015BE147" w:rsidR="00B938CF" w:rsidRPr="00036E58" w:rsidRDefault="001B2FED"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35040" behindDoc="0" locked="0" layoutInCell="1" allowOverlap="1" wp14:anchorId="024B28AE" wp14:editId="32BA787E">
                <wp:simplePos x="0" y="0"/>
                <wp:positionH relativeFrom="column">
                  <wp:posOffset>2839720</wp:posOffset>
                </wp:positionH>
                <wp:positionV relativeFrom="paragraph">
                  <wp:posOffset>7620</wp:posOffset>
                </wp:positionV>
                <wp:extent cx="8255" cy="310515"/>
                <wp:effectExtent l="38100" t="0" r="67945" b="51435"/>
                <wp:wrapNone/>
                <wp:docPr id="57" name="Straight Arrow Connector 57"/>
                <wp:cNvGraphicFramePr/>
                <a:graphic xmlns:a="http://schemas.openxmlformats.org/drawingml/2006/main">
                  <a:graphicData uri="http://schemas.microsoft.com/office/word/2010/wordprocessingShape">
                    <wps:wsp>
                      <wps:cNvCnPr/>
                      <wps:spPr>
                        <a:xfrm>
                          <a:off x="0" y="0"/>
                          <a:ext cx="8255" cy="3105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4A37879" id="Straight Arrow Connector 57" o:spid="_x0000_s1026" type="#_x0000_t32" style="position:absolute;margin-left:223.6pt;margin-top:.6pt;width:.65pt;height:24.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" strokecolor="black [3040]">
                <v:stroke endarrow="block"/>
              </v:shape>
            </w:pict>
          </mc:Fallback>
        </mc:AlternateContent>
      </w:r>
    </w:p>
    <w:p w14:paraId="0F528E8E" w14:textId="5AD969C3" w:rsidR="00B938CF" w:rsidRPr="00036E58" w:rsidRDefault="001B2FED"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91008" behindDoc="0" locked="0" layoutInCell="1" allowOverlap="1" wp14:anchorId="5CCF34BB" wp14:editId="75F585A9">
                <wp:simplePos x="0" y="0"/>
                <wp:positionH relativeFrom="column">
                  <wp:posOffset>1957705</wp:posOffset>
                </wp:positionH>
                <wp:positionV relativeFrom="paragraph">
                  <wp:posOffset>36195</wp:posOffset>
                </wp:positionV>
                <wp:extent cx="1809750" cy="5524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52450"/>
                        </a:xfrm>
                        <a:prstGeom prst="rect">
                          <a:avLst/>
                        </a:prstGeom>
                        <a:solidFill>
                          <a:srgbClr val="FFFFFF"/>
                        </a:solidFill>
                        <a:ln w="9525">
                          <a:solidFill>
                            <a:srgbClr val="000000"/>
                          </a:solidFill>
                          <a:miter lim="800000"/>
                          <a:headEnd/>
                          <a:tailEnd/>
                        </a:ln>
                      </wps:spPr>
                      <wps:txbx>
                        <w:txbxContent>
                          <w:p w14:paraId="7F79DE17" w14:textId="77777777" w:rsidR="000171E7" w:rsidRPr="0054642B" w:rsidRDefault="000171E7" w:rsidP="00B938CF">
                            <w:pPr>
                              <w:spacing w:after="0"/>
                              <w:jc w:val="center"/>
                              <w:rPr>
                                <w:rFonts w:ascii="Times New Roman" w:hAnsi="Times New Roman" w:cs="Times New Roman"/>
                                <w:sz w:val="18"/>
                                <w:szCs w:val="18"/>
                                <w:lang w:val="en-US"/>
                              </w:rPr>
                            </w:pPr>
                            <w:r w:rsidRPr="0054642B">
                              <w:rPr>
                                <w:rFonts w:ascii="Times New Roman" w:hAnsi="Times New Roman" w:cs="Times New Roman"/>
                                <w:sz w:val="18"/>
                                <w:szCs w:val="18"/>
                                <w:lang w:val="en-US"/>
                              </w:rPr>
                              <w:t>Attended screening</w:t>
                            </w:r>
                          </w:p>
                          <w:p w14:paraId="014A20CE"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FS </w:t>
                            </w:r>
                            <w:r w:rsidRPr="0054642B">
                              <w:rPr>
                                <w:rFonts w:ascii="Times New Roman" w:hAnsi="Times New Roman" w:cs="Times New Roman"/>
                                <w:sz w:val="18"/>
                                <w:szCs w:val="18"/>
                                <w:lang w:val="en-US"/>
                              </w:rPr>
                              <w:t>36</w:t>
                            </w:r>
                            <w:r>
                              <w:rPr>
                                <w:rFonts w:ascii="Times New Roman" w:hAnsi="Times New Roman" w:cs="Times New Roman"/>
                                <w:sz w:val="18"/>
                                <w:szCs w:val="18"/>
                                <w:lang w:val="en-US"/>
                              </w:rPr>
                              <w:t>34</w:t>
                            </w:r>
                            <w:r w:rsidRPr="0054642B">
                              <w:rPr>
                                <w:rFonts w:ascii="Times New Roman" w:hAnsi="Times New Roman" w:cs="Times New Roman"/>
                                <w:sz w:val="18"/>
                                <w:szCs w:val="18"/>
                                <w:lang w:val="en-US"/>
                              </w:rPr>
                              <w:t xml:space="preserve"> </w:t>
                            </w:r>
                            <w:r>
                              <w:rPr>
                                <w:rFonts w:ascii="Times New Roman" w:hAnsi="Times New Roman" w:cs="Times New Roman"/>
                                <w:sz w:val="18"/>
                                <w:szCs w:val="18"/>
                                <w:lang w:val="en-US"/>
                              </w:rPr>
                              <w:t>(51</w:t>
                            </w:r>
                            <w:r w:rsidRPr="0054642B">
                              <w:rPr>
                                <w:rFonts w:ascii="Times New Roman" w:hAnsi="Times New Roman" w:cs="Times New Roman"/>
                                <w:sz w:val="18"/>
                                <w:szCs w:val="18"/>
                                <w:lang w:val="en-US"/>
                              </w:rPr>
                              <w:t>% of the eligible)</w:t>
                            </w:r>
                          </w:p>
                          <w:p w14:paraId="13D92979"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FIT 3944 (57</w:t>
                            </w:r>
                            <w:r w:rsidRPr="0054642B">
                              <w:rPr>
                                <w:rFonts w:ascii="Times New Roman" w:hAnsi="Times New Roman" w:cs="Times New Roman"/>
                                <w:sz w:val="18"/>
                                <w:szCs w:val="18"/>
                                <w:lang w:val="en-US"/>
                              </w:rPr>
                              <w:t>% of the eligible)</w:t>
                            </w:r>
                          </w:p>
                          <w:p w14:paraId="0D18C800" w14:textId="77777777" w:rsidR="000171E7" w:rsidRPr="0054642B" w:rsidRDefault="000171E7" w:rsidP="00B938CF">
                            <w:pPr>
                              <w:spacing w:after="0"/>
                              <w:jc w:val="center"/>
                              <w:rPr>
                                <w:rFonts w:ascii="Times New Roman" w:hAnsi="Times New Roman" w:cs="Times New Roman"/>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CF34BB" id="Text Box 8" o:spid="_x0000_s1032" type="#_x0000_t202" style="position:absolute;left:0;text-align:left;margin-left:154.15pt;margin-top:2.85pt;width:142.5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">
                <v:textbox>
                  <w:txbxContent>
                    <w:p w14:paraId="7F79DE17" w14:textId="77777777" w:rsidR="000171E7" w:rsidRPr="0054642B" w:rsidRDefault="000171E7" w:rsidP="00B938CF">
                      <w:pPr>
                        <w:spacing w:after="0"/>
                        <w:jc w:val="center"/>
                        <w:rPr>
                          <w:rFonts w:ascii="Times New Roman" w:hAnsi="Times New Roman" w:cs="Times New Roman"/>
                          <w:sz w:val="18"/>
                          <w:szCs w:val="18"/>
                          <w:lang w:val="en-US"/>
                        </w:rPr>
                      </w:pPr>
                      <w:r w:rsidRPr="0054642B">
                        <w:rPr>
                          <w:rFonts w:ascii="Times New Roman" w:hAnsi="Times New Roman" w:cs="Times New Roman"/>
                          <w:sz w:val="18"/>
                          <w:szCs w:val="18"/>
                          <w:lang w:val="en-US"/>
                        </w:rPr>
                        <w:t>Attended screening</w:t>
                      </w:r>
                    </w:p>
                    <w:p w14:paraId="014A20CE"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FS </w:t>
                      </w:r>
                      <w:r w:rsidRPr="0054642B">
                        <w:rPr>
                          <w:rFonts w:ascii="Times New Roman" w:hAnsi="Times New Roman" w:cs="Times New Roman"/>
                          <w:sz w:val="18"/>
                          <w:szCs w:val="18"/>
                          <w:lang w:val="en-US"/>
                        </w:rPr>
                        <w:t>36</w:t>
                      </w:r>
                      <w:r>
                        <w:rPr>
                          <w:rFonts w:ascii="Times New Roman" w:hAnsi="Times New Roman" w:cs="Times New Roman"/>
                          <w:sz w:val="18"/>
                          <w:szCs w:val="18"/>
                          <w:lang w:val="en-US"/>
                        </w:rPr>
                        <w:t>34</w:t>
                      </w:r>
                      <w:r w:rsidRPr="0054642B">
                        <w:rPr>
                          <w:rFonts w:ascii="Times New Roman" w:hAnsi="Times New Roman" w:cs="Times New Roman"/>
                          <w:sz w:val="18"/>
                          <w:szCs w:val="18"/>
                          <w:lang w:val="en-US"/>
                        </w:rPr>
                        <w:t xml:space="preserve"> </w:t>
                      </w:r>
                      <w:r>
                        <w:rPr>
                          <w:rFonts w:ascii="Times New Roman" w:hAnsi="Times New Roman" w:cs="Times New Roman"/>
                          <w:sz w:val="18"/>
                          <w:szCs w:val="18"/>
                          <w:lang w:val="en-US"/>
                        </w:rPr>
                        <w:t>(51</w:t>
                      </w:r>
                      <w:r w:rsidRPr="0054642B">
                        <w:rPr>
                          <w:rFonts w:ascii="Times New Roman" w:hAnsi="Times New Roman" w:cs="Times New Roman"/>
                          <w:sz w:val="18"/>
                          <w:szCs w:val="18"/>
                          <w:lang w:val="en-US"/>
                        </w:rPr>
                        <w:t>% of the eligible)</w:t>
                      </w:r>
                    </w:p>
                    <w:p w14:paraId="13D92979"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FIT 3944 (57</w:t>
                      </w:r>
                      <w:r w:rsidRPr="0054642B">
                        <w:rPr>
                          <w:rFonts w:ascii="Times New Roman" w:hAnsi="Times New Roman" w:cs="Times New Roman"/>
                          <w:sz w:val="18"/>
                          <w:szCs w:val="18"/>
                          <w:lang w:val="en-US"/>
                        </w:rPr>
                        <w:t>% of the eligible)</w:t>
                      </w:r>
                    </w:p>
                    <w:p w14:paraId="0D18C800" w14:textId="77777777" w:rsidR="000171E7" w:rsidRPr="0054642B" w:rsidRDefault="000171E7" w:rsidP="00B938CF">
                      <w:pPr>
                        <w:spacing w:after="0"/>
                        <w:jc w:val="center"/>
                        <w:rPr>
                          <w:rFonts w:ascii="Times New Roman" w:hAnsi="Times New Roman" w:cs="Times New Roman"/>
                          <w:sz w:val="18"/>
                          <w:szCs w:val="18"/>
                          <w:lang w:val="en-US"/>
                        </w:rPr>
                      </w:pPr>
                    </w:p>
                  </w:txbxContent>
                </v:textbox>
              </v:shape>
            </w:pict>
          </mc:Fallback>
        </mc:AlternateContent>
      </w:r>
    </w:p>
    <w:p w14:paraId="6D3395DB" w14:textId="33D6CA50" w:rsidR="00B938CF" w:rsidRPr="00036E58" w:rsidRDefault="00B74F00"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14560" behindDoc="0" locked="0" layoutInCell="1" allowOverlap="1" wp14:anchorId="2F776C55" wp14:editId="6715AD83">
                <wp:simplePos x="0" y="0"/>
                <wp:positionH relativeFrom="column">
                  <wp:posOffset>-710565</wp:posOffset>
                </wp:positionH>
                <wp:positionV relativeFrom="paragraph">
                  <wp:posOffset>1751330</wp:posOffset>
                </wp:positionV>
                <wp:extent cx="1562100" cy="72390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23900"/>
                        </a:xfrm>
                        <a:prstGeom prst="rect">
                          <a:avLst/>
                        </a:prstGeom>
                        <a:solidFill>
                          <a:srgbClr val="FFFFFF"/>
                        </a:solidFill>
                        <a:ln w="9525">
                          <a:solidFill>
                            <a:srgbClr val="000000"/>
                          </a:solidFill>
                          <a:miter lim="800000"/>
                          <a:headEnd/>
                          <a:tailEnd/>
                        </a:ln>
                      </wps:spPr>
                      <wps:txbx>
                        <w:txbxContent>
                          <w:p w14:paraId="28AA8231"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FS </w:t>
                            </w:r>
                            <w:r w:rsidRPr="0054642B">
                              <w:rPr>
                                <w:rFonts w:ascii="Times New Roman" w:hAnsi="Times New Roman" w:cs="Times New Roman"/>
                                <w:sz w:val="18"/>
                                <w:szCs w:val="18"/>
                                <w:lang w:val="en-US"/>
                              </w:rPr>
                              <w:t>Baseline questionnaire</w:t>
                            </w:r>
                            <w:r>
                              <w:rPr>
                                <w:rFonts w:ascii="Times New Roman" w:hAnsi="Times New Roman" w:cs="Times New Roman"/>
                                <w:sz w:val="18"/>
                                <w:szCs w:val="18"/>
                                <w:lang w:val="en-US"/>
                              </w:rPr>
                              <w:t xml:space="preserve"> and 12 months</w:t>
                            </w:r>
                          </w:p>
                          <w:p w14:paraId="30516A5E"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2008 (28</w:t>
                            </w:r>
                            <w:r w:rsidRPr="0054642B">
                              <w:rPr>
                                <w:rFonts w:ascii="Times New Roman" w:hAnsi="Times New Roman" w:cs="Times New Roman"/>
                                <w:sz w:val="18"/>
                                <w:szCs w:val="18"/>
                                <w:lang w:val="en-US"/>
                              </w:rPr>
                              <w:t>%</w:t>
                            </w:r>
                            <w:r>
                              <w:rPr>
                                <w:rFonts w:ascii="Times New Roman" w:hAnsi="Times New Roman" w:cs="Times New Roman"/>
                                <w:sz w:val="18"/>
                                <w:szCs w:val="18"/>
                                <w:lang w:val="en-US"/>
                              </w:rPr>
                              <w:t xml:space="preserve"> of the eligible</w:t>
                            </w:r>
                            <w:r w:rsidRPr="0054642B">
                              <w:rPr>
                                <w:rFonts w:ascii="Times New Roman" w:hAnsi="Times New Roman" w:cs="Times New Roman"/>
                                <w:sz w:val="18"/>
                                <w:szCs w:val="18"/>
                                <w:lang w:val="en-US"/>
                              </w:rPr>
                              <w:t>)</w:t>
                            </w:r>
                          </w:p>
                          <w:p w14:paraId="3E6A6673" w14:textId="77777777" w:rsidR="000171E7" w:rsidRDefault="000171E7" w:rsidP="00B938CF">
                            <w:pPr>
                              <w:spacing w:after="0"/>
                              <w:jc w:val="center"/>
                              <w:rPr>
                                <w:rFonts w:ascii="Times New Roman" w:hAnsi="Times New Roman" w:cs="Times New Roman"/>
                                <w:sz w:val="18"/>
                                <w:szCs w:val="18"/>
                                <w:lang w:val="en-US"/>
                              </w:rPr>
                            </w:pPr>
                          </w:p>
                          <w:p w14:paraId="12E91C80" w14:textId="77777777" w:rsidR="000171E7" w:rsidRDefault="000171E7" w:rsidP="00B938CF">
                            <w:pPr>
                              <w:spacing w:after="0"/>
                              <w:jc w:val="center"/>
                              <w:rPr>
                                <w:rFonts w:ascii="Times New Roman" w:hAnsi="Times New Roman" w:cs="Times New Roman"/>
                                <w:sz w:val="18"/>
                                <w:szCs w:val="18"/>
                                <w:lang w:val="en-US"/>
                              </w:rPr>
                            </w:pPr>
                          </w:p>
                          <w:p w14:paraId="13F7225C" w14:textId="77777777" w:rsidR="000171E7" w:rsidRDefault="000171E7" w:rsidP="00B938CF">
                            <w:pPr>
                              <w:spacing w:after="0"/>
                              <w:jc w:val="center"/>
                              <w:rPr>
                                <w:rFonts w:ascii="Times New Roman" w:hAnsi="Times New Roman" w:cs="Times New Roman"/>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776C55" id="_x0000_s1033" type="#_x0000_t202" style="position:absolute;left:0;text-align:left;margin-left:-55.95pt;margin-top:137.9pt;width:123pt;height: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">
                <v:textbox>
                  <w:txbxContent>
                    <w:p w14:paraId="28AA8231"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FS </w:t>
                      </w:r>
                      <w:r w:rsidRPr="0054642B">
                        <w:rPr>
                          <w:rFonts w:ascii="Times New Roman" w:hAnsi="Times New Roman" w:cs="Times New Roman"/>
                          <w:sz w:val="18"/>
                          <w:szCs w:val="18"/>
                          <w:lang w:val="en-US"/>
                        </w:rPr>
                        <w:t>Baseline questionnaire</w:t>
                      </w:r>
                      <w:r>
                        <w:rPr>
                          <w:rFonts w:ascii="Times New Roman" w:hAnsi="Times New Roman" w:cs="Times New Roman"/>
                          <w:sz w:val="18"/>
                          <w:szCs w:val="18"/>
                          <w:lang w:val="en-US"/>
                        </w:rPr>
                        <w:t xml:space="preserve"> and 12 months</w:t>
                      </w:r>
                    </w:p>
                    <w:p w14:paraId="30516A5E"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2008 (28</w:t>
                      </w:r>
                      <w:r w:rsidRPr="0054642B">
                        <w:rPr>
                          <w:rFonts w:ascii="Times New Roman" w:hAnsi="Times New Roman" w:cs="Times New Roman"/>
                          <w:sz w:val="18"/>
                          <w:szCs w:val="18"/>
                          <w:lang w:val="en-US"/>
                        </w:rPr>
                        <w:t>%</w:t>
                      </w:r>
                      <w:r>
                        <w:rPr>
                          <w:rFonts w:ascii="Times New Roman" w:hAnsi="Times New Roman" w:cs="Times New Roman"/>
                          <w:sz w:val="18"/>
                          <w:szCs w:val="18"/>
                          <w:lang w:val="en-US"/>
                        </w:rPr>
                        <w:t xml:space="preserve"> of the eligible</w:t>
                      </w:r>
                      <w:r w:rsidRPr="0054642B">
                        <w:rPr>
                          <w:rFonts w:ascii="Times New Roman" w:hAnsi="Times New Roman" w:cs="Times New Roman"/>
                          <w:sz w:val="18"/>
                          <w:szCs w:val="18"/>
                          <w:lang w:val="en-US"/>
                        </w:rPr>
                        <w:t>)</w:t>
                      </w:r>
                    </w:p>
                    <w:p w14:paraId="3E6A6673" w14:textId="77777777" w:rsidR="000171E7" w:rsidRDefault="000171E7" w:rsidP="00B938CF">
                      <w:pPr>
                        <w:spacing w:after="0"/>
                        <w:jc w:val="center"/>
                        <w:rPr>
                          <w:rFonts w:ascii="Times New Roman" w:hAnsi="Times New Roman" w:cs="Times New Roman"/>
                          <w:sz w:val="18"/>
                          <w:szCs w:val="18"/>
                          <w:lang w:val="en-US"/>
                        </w:rPr>
                      </w:pPr>
                    </w:p>
                    <w:p w14:paraId="12E91C80" w14:textId="77777777" w:rsidR="000171E7" w:rsidRDefault="000171E7" w:rsidP="00B938CF">
                      <w:pPr>
                        <w:spacing w:after="0"/>
                        <w:jc w:val="center"/>
                        <w:rPr>
                          <w:rFonts w:ascii="Times New Roman" w:hAnsi="Times New Roman" w:cs="Times New Roman"/>
                          <w:sz w:val="18"/>
                          <w:szCs w:val="18"/>
                          <w:lang w:val="en-US"/>
                        </w:rPr>
                      </w:pPr>
                    </w:p>
                    <w:p w14:paraId="13F7225C" w14:textId="77777777" w:rsidR="000171E7" w:rsidRDefault="000171E7" w:rsidP="00B938CF">
                      <w:pPr>
                        <w:spacing w:after="0"/>
                        <w:jc w:val="center"/>
                        <w:rPr>
                          <w:rFonts w:ascii="Times New Roman" w:hAnsi="Times New Roman" w:cs="Times New Roman"/>
                          <w:sz w:val="18"/>
                          <w:szCs w:val="18"/>
                          <w:lang w:val="en-US"/>
                        </w:rPr>
                      </w:pPr>
                    </w:p>
                  </w:txbxContent>
                </v:textbox>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18656" behindDoc="0" locked="0" layoutInCell="1" allowOverlap="1" wp14:anchorId="4EF61E6C" wp14:editId="45AE6404">
                <wp:simplePos x="0" y="0"/>
                <wp:positionH relativeFrom="column">
                  <wp:posOffset>2917190</wp:posOffset>
                </wp:positionH>
                <wp:positionV relativeFrom="paragraph">
                  <wp:posOffset>1791970</wp:posOffset>
                </wp:positionV>
                <wp:extent cx="1562100" cy="72390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23900"/>
                        </a:xfrm>
                        <a:prstGeom prst="rect">
                          <a:avLst/>
                        </a:prstGeom>
                        <a:solidFill>
                          <a:srgbClr val="FFFFFF"/>
                        </a:solidFill>
                        <a:ln w="9525">
                          <a:solidFill>
                            <a:srgbClr val="000000"/>
                          </a:solidFill>
                          <a:miter lim="800000"/>
                          <a:headEnd/>
                          <a:tailEnd/>
                        </a:ln>
                      </wps:spPr>
                      <wps:txbx>
                        <w:txbxContent>
                          <w:p w14:paraId="09C7750E"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FIT </w:t>
                            </w:r>
                            <w:r w:rsidRPr="0054642B">
                              <w:rPr>
                                <w:rFonts w:ascii="Times New Roman" w:hAnsi="Times New Roman" w:cs="Times New Roman"/>
                                <w:sz w:val="18"/>
                                <w:szCs w:val="18"/>
                                <w:lang w:val="en-US"/>
                              </w:rPr>
                              <w:t>Baseline questionnaire</w:t>
                            </w:r>
                            <w:r>
                              <w:rPr>
                                <w:rFonts w:ascii="Times New Roman" w:hAnsi="Times New Roman" w:cs="Times New Roman"/>
                                <w:sz w:val="18"/>
                                <w:szCs w:val="18"/>
                                <w:lang w:val="en-US"/>
                              </w:rPr>
                              <w:t xml:space="preserve"> and 12 months</w:t>
                            </w:r>
                          </w:p>
                          <w:p w14:paraId="43E24EFC"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2414 (35%</w:t>
                            </w:r>
                            <w:r w:rsidRPr="000A11C1">
                              <w:rPr>
                                <w:rFonts w:ascii="Times New Roman" w:hAnsi="Times New Roman" w:cs="Times New Roman"/>
                                <w:sz w:val="18"/>
                                <w:szCs w:val="18"/>
                                <w:lang w:val="en-US"/>
                              </w:rPr>
                              <w:t xml:space="preserve"> </w:t>
                            </w:r>
                            <w:r>
                              <w:rPr>
                                <w:rFonts w:ascii="Times New Roman" w:hAnsi="Times New Roman" w:cs="Times New Roman"/>
                                <w:sz w:val="18"/>
                                <w:szCs w:val="18"/>
                                <w:lang w:val="en-US"/>
                              </w:rPr>
                              <w:t>of the eligible</w:t>
                            </w:r>
                            <w:r w:rsidRPr="0054642B">
                              <w:rPr>
                                <w:rFonts w:ascii="Times New Roman" w:hAnsi="Times New Roman" w:cs="Times New Roman"/>
                                <w:sz w:val="18"/>
                                <w:szCs w:val="18"/>
                                <w:lang w:val="en-US"/>
                              </w:rPr>
                              <w:t>)</w:t>
                            </w:r>
                          </w:p>
                          <w:p w14:paraId="5BFCFC87" w14:textId="77777777" w:rsidR="000171E7" w:rsidRDefault="000171E7" w:rsidP="00B938CF">
                            <w:pPr>
                              <w:spacing w:after="0"/>
                              <w:jc w:val="center"/>
                              <w:rPr>
                                <w:rFonts w:ascii="Times New Roman" w:hAnsi="Times New Roman" w:cs="Times New Roman"/>
                                <w:sz w:val="18"/>
                                <w:szCs w:val="18"/>
                                <w:lang w:val="en-US"/>
                              </w:rPr>
                            </w:pPr>
                          </w:p>
                          <w:p w14:paraId="13709EDD" w14:textId="77777777" w:rsidR="000171E7" w:rsidRDefault="000171E7" w:rsidP="00B938CF">
                            <w:pPr>
                              <w:spacing w:after="0"/>
                              <w:jc w:val="center"/>
                              <w:rPr>
                                <w:rFonts w:ascii="Times New Roman" w:hAnsi="Times New Roman" w:cs="Times New Roman"/>
                                <w:sz w:val="18"/>
                                <w:szCs w:val="18"/>
                                <w:lang w:val="en-US"/>
                              </w:rPr>
                            </w:pPr>
                          </w:p>
                          <w:p w14:paraId="628B3343" w14:textId="77777777" w:rsidR="000171E7" w:rsidRDefault="000171E7" w:rsidP="00B938CF">
                            <w:pPr>
                              <w:spacing w:after="0"/>
                              <w:jc w:val="center"/>
                              <w:rPr>
                                <w:rFonts w:ascii="Times New Roman" w:hAnsi="Times New Roman" w:cs="Times New Roman"/>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F61E6C" id="_x0000_s1034" type="#_x0000_t202" style="position:absolute;left:0;text-align:left;margin-left:229.7pt;margin-top:141.1pt;width:123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y4JQ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">
                <v:textbox>
                  <w:txbxContent>
                    <w:p w14:paraId="09C7750E"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FIT </w:t>
                      </w:r>
                      <w:r w:rsidRPr="0054642B">
                        <w:rPr>
                          <w:rFonts w:ascii="Times New Roman" w:hAnsi="Times New Roman" w:cs="Times New Roman"/>
                          <w:sz w:val="18"/>
                          <w:szCs w:val="18"/>
                          <w:lang w:val="en-US"/>
                        </w:rPr>
                        <w:t>Baseline questionnaire</w:t>
                      </w:r>
                      <w:r>
                        <w:rPr>
                          <w:rFonts w:ascii="Times New Roman" w:hAnsi="Times New Roman" w:cs="Times New Roman"/>
                          <w:sz w:val="18"/>
                          <w:szCs w:val="18"/>
                          <w:lang w:val="en-US"/>
                        </w:rPr>
                        <w:t xml:space="preserve"> and 12 months</w:t>
                      </w:r>
                    </w:p>
                    <w:p w14:paraId="43E24EFC"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2414 (35%</w:t>
                      </w:r>
                      <w:r w:rsidRPr="000A11C1">
                        <w:rPr>
                          <w:rFonts w:ascii="Times New Roman" w:hAnsi="Times New Roman" w:cs="Times New Roman"/>
                          <w:sz w:val="18"/>
                          <w:szCs w:val="18"/>
                          <w:lang w:val="en-US"/>
                        </w:rPr>
                        <w:t xml:space="preserve"> </w:t>
                      </w:r>
                      <w:r>
                        <w:rPr>
                          <w:rFonts w:ascii="Times New Roman" w:hAnsi="Times New Roman" w:cs="Times New Roman"/>
                          <w:sz w:val="18"/>
                          <w:szCs w:val="18"/>
                          <w:lang w:val="en-US"/>
                        </w:rPr>
                        <w:t>of the eligible</w:t>
                      </w:r>
                      <w:r w:rsidRPr="0054642B">
                        <w:rPr>
                          <w:rFonts w:ascii="Times New Roman" w:hAnsi="Times New Roman" w:cs="Times New Roman"/>
                          <w:sz w:val="18"/>
                          <w:szCs w:val="18"/>
                          <w:lang w:val="en-US"/>
                        </w:rPr>
                        <w:t>)</w:t>
                      </w:r>
                    </w:p>
                    <w:p w14:paraId="5BFCFC87" w14:textId="77777777" w:rsidR="000171E7" w:rsidRDefault="000171E7" w:rsidP="00B938CF">
                      <w:pPr>
                        <w:spacing w:after="0"/>
                        <w:jc w:val="center"/>
                        <w:rPr>
                          <w:rFonts w:ascii="Times New Roman" w:hAnsi="Times New Roman" w:cs="Times New Roman"/>
                          <w:sz w:val="18"/>
                          <w:szCs w:val="18"/>
                          <w:lang w:val="en-US"/>
                        </w:rPr>
                      </w:pPr>
                    </w:p>
                    <w:p w14:paraId="13709EDD" w14:textId="77777777" w:rsidR="000171E7" w:rsidRDefault="000171E7" w:rsidP="00B938CF">
                      <w:pPr>
                        <w:spacing w:after="0"/>
                        <w:jc w:val="center"/>
                        <w:rPr>
                          <w:rFonts w:ascii="Times New Roman" w:hAnsi="Times New Roman" w:cs="Times New Roman"/>
                          <w:sz w:val="18"/>
                          <w:szCs w:val="18"/>
                          <w:lang w:val="en-US"/>
                        </w:rPr>
                      </w:pPr>
                    </w:p>
                    <w:p w14:paraId="628B3343" w14:textId="77777777" w:rsidR="000171E7" w:rsidRDefault="000171E7" w:rsidP="00B938CF">
                      <w:pPr>
                        <w:spacing w:after="0"/>
                        <w:jc w:val="center"/>
                        <w:rPr>
                          <w:rFonts w:ascii="Times New Roman" w:hAnsi="Times New Roman" w:cs="Times New Roman"/>
                          <w:sz w:val="18"/>
                          <w:szCs w:val="18"/>
                          <w:lang w:val="en-US"/>
                        </w:rPr>
                      </w:pPr>
                    </w:p>
                  </w:txbxContent>
                </v:textbox>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15584" behindDoc="0" locked="0" layoutInCell="1" allowOverlap="1" wp14:anchorId="1B6376EF" wp14:editId="4E3FB6BC">
                <wp:simplePos x="0" y="0"/>
                <wp:positionH relativeFrom="margin">
                  <wp:posOffset>479425</wp:posOffset>
                </wp:positionH>
                <wp:positionV relativeFrom="paragraph">
                  <wp:posOffset>772795</wp:posOffset>
                </wp:positionV>
                <wp:extent cx="1196975" cy="1403985"/>
                <wp:effectExtent l="0" t="0" r="22225" b="1905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solidFill>
                          <a:srgbClr val="FFFFFF"/>
                        </a:solidFill>
                        <a:ln w="9525">
                          <a:solidFill>
                            <a:schemeClr val="tx1">
                              <a:lumMod val="50000"/>
                              <a:lumOff val="50000"/>
                            </a:schemeClr>
                          </a:solidFill>
                          <a:miter lim="800000"/>
                          <a:headEnd/>
                          <a:tailEnd/>
                        </a:ln>
                      </wps:spPr>
                      <wps:txbx>
                        <w:txbxContent>
                          <w:p w14:paraId="45905C1F"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FS questionnaires</w:t>
                            </w:r>
                          </w:p>
                          <w:p w14:paraId="4E2AE70E"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Baseline 2803</w:t>
                            </w:r>
                          </w:p>
                          <w:p w14:paraId="5EEEDD19"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Result 2280</w:t>
                            </w:r>
                          </w:p>
                          <w:p w14:paraId="0CA50032"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6 months 1523</w:t>
                            </w:r>
                          </w:p>
                          <w:p w14:paraId="31053829" w14:textId="77777777" w:rsidR="000171E7" w:rsidRPr="000F3A3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12 months 2107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6376EF" id="_x0000_s1035" type="#_x0000_t202" style="position:absolute;left:0;text-align:left;margin-left:37.75pt;margin-top:60.85pt;width:94.25pt;height:110.55pt;z-index:2517155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" strokecolor="gray [1629]">
                <v:textbox style="mso-fit-shape-to-text:t">
                  <w:txbxContent>
                    <w:p w14:paraId="45905C1F"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FS questionnaires</w:t>
                      </w:r>
                    </w:p>
                    <w:p w14:paraId="4E2AE70E"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Baseline 2803</w:t>
                      </w:r>
                    </w:p>
                    <w:p w14:paraId="5EEEDD19"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Result 2280</w:t>
                      </w:r>
                    </w:p>
                    <w:p w14:paraId="0CA50032"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6 months 1523</w:t>
                      </w:r>
                    </w:p>
                    <w:p w14:paraId="31053829" w14:textId="77777777" w:rsidR="000171E7" w:rsidRPr="000F3A3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12 months 2107</w:t>
                      </w:r>
                    </w:p>
                  </w:txbxContent>
                </v:textbox>
                <w10:wrap anchorx="margin"/>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19680" behindDoc="0" locked="0" layoutInCell="1" allowOverlap="1" wp14:anchorId="08CA3867" wp14:editId="7D52167F">
                <wp:simplePos x="0" y="0"/>
                <wp:positionH relativeFrom="margin">
                  <wp:posOffset>4093845</wp:posOffset>
                </wp:positionH>
                <wp:positionV relativeFrom="paragraph">
                  <wp:posOffset>783590</wp:posOffset>
                </wp:positionV>
                <wp:extent cx="1204595" cy="1403985"/>
                <wp:effectExtent l="0" t="0" r="1460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403985"/>
                        </a:xfrm>
                        <a:prstGeom prst="rect">
                          <a:avLst/>
                        </a:prstGeom>
                        <a:solidFill>
                          <a:srgbClr val="FFFFFF"/>
                        </a:solidFill>
                        <a:ln w="9525">
                          <a:solidFill>
                            <a:schemeClr val="tx1">
                              <a:lumMod val="50000"/>
                              <a:lumOff val="50000"/>
                            </a:schemeClr>
                          </a:solidFill>
                          <a:miter lim="800000"/>
                          <a:headEnd/>
                          <a:tailEnd/>
                        </a:ln>
                      </wps:spPr>
                      <wps:txbx>
                        <w:txbxContent>
                          <w:p w14:paraId="3D9BC587"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FIT questionnaires</w:t>
                            </w:r>
                          </w:p>
                          <w:p w14:paraId="1BF5AB94"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Baseline 3462</w:t>
                            </w:r>
                          </w:p>
                          <w:p w14:paraId="3AC416F2"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Result 1601</w:t>
                            </w:r>
                          </w:p>
                          <w:p w14:paraId="0FB11503"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6 months 2248</w:t>
                            </w:r>
                          </w:p>
                          <w:p w14:paraId="177FD86D" w14:textId="77777777" w:rsidR="000171E7" w:rsidRPr="000F3A3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12 months 2509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8CA3867" id="_x0000_s1036" type="#_x0000_t202" style="position:absolute;left:0;text-align:left;margin-left:322.35pt;margin-top:61.7pt;width:94.85pt;height:110.55pt;z-index:2517196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" strokecolor="gray [1629]">
                <v:textbox style="mso-fit-shape-to-text:t">
                  <w:txbxContent>
                    <w:p w14:paraId="3D9BC587"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FIT questionnaires</w:t>
                      </w:r>
                    </w:p>
                    <w:p w14:paraId="1BF5AB94"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Baseline 3462</w:t>
                      </w:r>
                    </w:p>
                    <w:p w14:paraId="3AC416F2"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Result 1601</w:t>
                      </w:r>
                    </w:p>
                    <w:p w14:paraId="0FB11503"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6 months 2248</w:t>
                      </w:r>
                    </w:p>
                    <w:p w14:paraId="177FD86D" w14:textId="77777777" w:rsidR="000171E7" w:rsidRPr="000F3A3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12 months 2509</w:t>
                      </w:r>
                    </w:p>
                  </w:txbxContent>
                </v:textbox>
                <w10:wrap anchorx="margin"/>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59264" behindDoc="0" locked="0" layoutInCell="1" allowOverlap="1" wp14:anchorId="5E71F68F" wp14:editId="5135FBEC">
                <wp:simplePos x="0" y="0"/>
                <wp:positionH relativeFrom="column">
                  <wp:posOffset>-80645</wp:posOffset>
                </wp:positionH>
                <wp:positionV relativeFrom="paragraph">
                  <wp:posOffset>1111885</wp:posOffset>
                </wp:positionV>
                <wp:extent cx="571500" cy="743585"/>
                <wp:effectExtent l="38100" t="0" r="19050" b="56515"/>
                <wp:wrapNone/>
                <wp:docPr id="201" name="Straight Arrow Connector 201"/>
                <wp:cNvGraphicFramePr/>
                <a:graphic xmlns:a="http://schemas.openxmlformats.org/drawingml/2006/main">
                  <a:graphicData uri="http://schemas.microsoft.com/office/word/2010/wordprocessingShape">
                    <wps:wsp>
                      <wps:cNvCnPr/>
                      <wps:spPr>
                        <a:xfrm flipH="1">
                          <a:off x="0" y="0"/>
                          <a:ext cx="571500" cy="743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671E3CC" id="Straight Arrow Connector 201" o:spid="_x0000_s1026" type="#_x0000_t32" style="position:absolute;margin-left:-6.35pt;margin-top:87.55pt;width:45pt;height:58.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" strokecolor="black [3040]">
                <v:stroke endarrow="block"/>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32992" behindDoc="0" locked="0" layoutInCell="1" allowOverlap="1" wp14:anchorId="1C3275B7" wp14:editId="1F0E7B42">
                <wp:simplePos x="0" y="0"/>
                <wp:positionH relativeFrom="column">
                  <wp:posOffset>1084580</wp:posOffset>
                </wp:positionH>
                <wp:positionV relativeFrom="paragraph">
                  <wp:posOffset>497205</wp:posOffset>
                </wp:positionV>
                <wp:extent cx="265430" cy="0"/>
                <wp:effectExtent l="0" t="76200" r="20320" b="95250"/>
                <wp:wrapNone/>
                <wp:docPr id="2" name="Straight Arrow Connector 2"/>
                <wp:cNvGraphicFramePr/>
                <a:graphic xmlns:a="http://schemas.openxmlformats.org/drawingml/2006/main">
                  <a:graphicData uri="http://schemas.microsoft.com/office/word/2010/wordprocessingShape">
                    <wps:wsp>
                      <wps:cNvCnPr/>
                      <wps:spPr>
                        <a:xfrm>
                          <a:off x="0" y="0"/>
                          <a:ext cx="265430" cy="0"/>
                        </a:xfrm>
                        <a:prstGeom prst="straightConnector1">
                          <a:avLst/>
                        </a:prstGeom>
                        <a:ln>
                          <a:solidFill>
                            <a:schemeClr val="bg1">
                              <a:lumMod val="50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58E53B8" id="Straight Arrow Connector 2" o:spid="_x0000_s1026" type="#_x0000_t32" style="position:absolute;margin-left:85.4pt;margin-top:39.15pt;width:20.9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" strokecolor="#7f7f7f [1612]">
                <v:stroke endarrow="block"/>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31968" behindDoc="0" locked="0" layoutInCell="1" allowOverlap="1" wp14:anchorId="1AA3A06D" wp14:editId="099B4362">
                <wp:simplePos x="0" y="0"/>
                <wp:positionH relativeFrom="column">
                  <wp:posOffset>4941570</wp:posOffset>
                </wp:positionH>
                <wp:positionV relativeFrom="paragraph">
                  <wp:posOffset>462280</wp:posOffset>
                </wp:positionV>
                <wp:extent cx="1021080" cy="257810"/>
                <wp:effectExtent l="0" t="0" r="26670" b="279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57810"/>
                        </a:xfrm>
                        <a:prstGeom prst="rect">
                          <a:avLst/>
                        </a:prstGeom>
                        <a:solidFill>
                          <a:srgbClr val="FFFFFF"/>
                        </a:solidFill>
                        <a:ln w="9525">
                          <a:solidFill>
                            <a:schemeClr val="tx1">
                              <a:lumMod val="50000"/>
                              <a:lumOff val="50000"/>
                            </a:schemeClr>
                          </a:solidFill>
                          <a:miter lim="800000"/>
                          <a:headEnd/>
                          <a:tailEnd/>
                        </a:ln>
                      </wps:spPr>
                      <wps:txbx>
                        <w:txbxContent>
                          <w:p w14:paraId="365A82F0"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Ineligible 9</w:t>
                            </w:r>
                          </w:p>
                          <w:p w14:paraId="495DF73F" w14:textId="77777777" w:rsidR="000171E7" w:rsidRPr="00EC52B7" w:rsidRDefault="000171E7" w:rsidP="00B938CF">
                            <w:pPr>
                              <w:spacing w:after="0"/>
                              <w:jc w:val="center"/>
                              <w:rPr>
                                <w:rFonts w:ascii="Times New Roman" w:hAnsi="Times New Roman" w:cs="Times New Roman"/>
                                <w:color w:val="7F7F7F" w:themeColor="text1" w:themeTint="80"/>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A3A06D" id="Text Box 56" o:spid="_x0000_s1037" type="#_x0000_t202" style="position:absolute;left:0;text-align:left;margin-left:389.1pt;margin-top:36.4pt;width:80.4pt;height:20.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" strokecolor="gray [1629]">
                <v:textbox>
                  <w:txbxContent>
                    <w:p w14:paraId="365A82F0"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Ineligible 9</w:t>
                      </w:r>
                    </w:p>
                    <w:p w14:paraId="495DF73F" w14:textId="77777777" w:rsidR="000171E7" w:rsidRPr="00EC52B7" w:rsidRDefault="000171E7" w:rsidP="00B938CF">
                      <w:pPr>
                        <w:spacing w:after="0"/>
                        <w:jc w:val="center"/>
                        <w:rPr>
                          <w:rFonts w:ascii="Times New Roman" w:hAnsi="Times New Roman" w:cs="Times New Roman"/>
                          <w:color w:val="7F7F7F" w:themeColor="text1" w:themeTint="80"/>
                          <w:sz w:val="18"/>
                          <w:szCs w:val="18"/>
                          <w:lang w:val="en-US"/>
                        </w:rPr>
                      </w:pPr>
                    </w:p>
                  </w:txbxContent>
                </v:textbox>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11488" behindDoc="0" locked="0" layoutInCell="1" allowOverlap="1" wp14:anchorId="00395911" wp14:editId="2474C71E">
                <wp:simplePos x="0" y="0"/>
                <wp:positionH relativeFrom="column">
                  <wp:posOffset>1086485</wp:posOffset>
                </wp:positionH>
                <wp:positionV relativeFrom="paragraph">
                  <wp:posOffset>228600</wp:posOffset>
                </wp:positionV>
                <wp:extent cx="8699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869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859B5E" id="Straight Connector 1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5pt,18pt" to="15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" strokecolor="black [3213]"/>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12512" behindDoc="0" locked="0" layoutInCell="1" allowOverlap="1" wp14:anchorId="32883D6B" wp14:editId="2F078C70">
                <wp:simplePos x="0" y="0"/>
                <wp:positionH relativeFrom="column">
                  <wp:posOffset>1075690</wp:posOffset>
                </wp:positionH>
                <wp:positionV relativeFrom="paragraph">
                  <wp:posOffset>217805</wp:posOffset>
                </wp:positionV>
                <wp:extent cx="10160" cy="722630"/>
                <wp:effectExtent l="0" t="0" r="27940" b="20320"/>
                <wp:wrapNone/>
                <wp:docPr id="15" name="Straight Connector 15"/>
                <wp:cNvGraphicFramePr/>
                <a:graphic xmlns:a="http://schemas.openxmlformats.org/drawingml/2006/main">
                  <a:graphicData uri="http://schemas.microsoft.com/office/word/2010/wordprocessingShape">
                    <wps:wsp>
                      <wps:cNvCnPr/>
                      <wps:spPr>
                        <a:xfrm>
                          <a:off x="0" y="0"/>
                          <a:ext cx="10160" cy="722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61ED28" id="Straight Connector 1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pt,17.15pt" to="85.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" strokecolor="black [3040]"/>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13536" behindDoc="0" locked="0" layoutInCell="1" allowOverlap="1" wp14:anchorId="7805CCE4" wp14:editId="4FA3638D">
                <wp:simplePos x="0" y="0"/>
                <wp:positionH relativeFrom="column">
                  <wp:posOffset>4680585</wp:posOffset>
                </wp:positionH>
                <wp:positionV relativeFrom="paragraph">
                  <wp:posOffset>218440</wp:posOffset>
                </wp:positionV>
                <wp:extent cx="9525" cy="637540"/>
                <wp:effectExtent l="0" t="0" r="28575" b="29210"/>
                <wp:wrapNone/>
                <wp:docPr id="16" name="Straight Connector 16"/>
                <wp:cNvGraphicFramePr/>
                <a:graphic xmlns:a="http://schemas.openxmlformats.org/drawingml/2006/main">
                  <a:graphicData uri="http://schemas.microsoft.com/office/word/2010/wordprocessingShape">
                    <wps:wsp>
                      <wps:cNvCnPr/>
                      <wps:spPr>
                        <a:xfrm>
                          <a:off x="0" y="0"/>
                          <a:ext cx="9525" cy="63754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473F81" id="Straight Connector 1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5pt,17.2pt" to="369.3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" strokecolor="black [3213]"/>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10464" behindDoc="0" locked="0" layoutInCell="1" allowOverlap="1" wp14:anchorId="06786489" wp14:editId="4A2F0146">
                <wp:simplePos x="0" y="0"/>
                <wp:positionH relativeFrom="column">
                  <wp:posOffset>3764915</wp:posOffset>
                </wp:positionH>
                <wp:positionV relativeFrom="paragraph">
                  <wp:posOffset>218440</wp:posOffset>
                </wp:positionV>
                <wp:extent cx="92392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H="1">
                          <a:off x="0" y="0"/>
                          <a:ext cx="9239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A85EA1" id="Straight Connector 12"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5pt,17.2pt" to="369.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" strokecolor="black [3213]"/>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30944" behindDoc="0" locked="0" layoutInCell="1" allowOverlap="1" wp14:anchorId="2DA47AF1" wp14:editId="0850A73C">
                <wp:simplePos x="0" y="0"/>
                <wp:positionH relativeFrom="column">
                  <wp:posOffset>1356360</wp:posOffset>
                </wp:positionH>
                <wp:positionV relativeFrom="paragraph">
                  <wp:posOffset>459105</wp:posOffset>
                </wp:positionV>
                <wp:extent cx="888365" cy="249555"/>
                <wp:effectExtent l="0" t="0" r="26035" b="171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249555"/>
                        </a:xfrm>
                        <a:prstGeom prst="rect">
                          <a:avLst/>
                        </a:prstGeom>
                        <a:solidFill>
                          <a:srgbClr val="FFFFFF"/>
                        </a:solidFill>
                        <a:ln w="9525">
                          <a:solidFill>
                            <a:schemeClr val="tx1">
                              <a:lumMod val="50000"/>
                              <a:lumOff val="50000"/>
                            </a:schemeClr>
                          </a:solidFill>
                          <a:miter lim="800000"/>
                          <a:headEnd/>
                          <a:tailEnd/>
                        </a:ln>
                      </wps:spPr>
                      <wps:txbx>
                        <w:txbxContent>
                          <w:p w14:paraId="1D35FB63"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Ineligible 5 511</w:t>
                            </w:r>
                            <w:r w:rsidRPr="00F53763">
                              <w:rPr>
                                <w:rFonts w:ascii="Times New Roman" w:hAnsi="Times New Roman" w:cs="Times New Roman"/>
                                <w:color w:val="7F7F7F" w:themeColor="text1" w:themeTint="80"/>
                                <w:sz w:val="18"/>
                                <w:szCs w:val="18"/>
                                <w:lang w:val="en-US"/>
                              </w:rPr>
                              <w:t>ARM1s2f=1).</w:t>
                            </w:r>
                          </w:p>
                          <w:p w14:paraId="3AF9CAB0" w14:textId="77777777" w:rsidR="000171E7" w:rsidRPr="00EC52B7" w:rsidRDefault="000171E7" w:rsidP="00B938CF">
                            <w:pPr>
                              <w:spacing w:after="0"/>
                              <w:jc w:val="center"/>
                              <w:rPr>
                                <w:rFonts w:ascii="Times New Roman" w:hAnsi="Times New Roman" w:cs="Times New Roman"/>
                                <w:color w:val="7F7F7F" w:themeColor="text1" w:themeTint="80"/>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A47AF1" id="Text Box 25" o:spid="_x0000_s1038" type="#_x0000_t202" style="position:absolute;left:0;text-align:left;margin-left:106.8pt;margin-top:36.15pt;width:69.95pt;height:1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" strokecolor="gray [1629]">
                <v:textbox>
                  <w:txbxContent>
                    <w:p w14:paraId="1D35FB63" w14:textId="77777777" w:rsidR="000171E7" w:rsidRDefault="000171E7" w:rsidP="00B938CF">
                      <w:pPr>
                        <w:spacing w:after="0"/>
                        <w:jc w:val="center"/>
                        <w:rPr>
                          <w:rFonts w:ascii="Times New Roman" w:hAnsi="Times New Roman" w:cs="Times New Roman"/>
                          <w:color w:val="7F7F7F" w:themeColor="text1" w:themeTint="80"/>
                          <w:sz w:val="18"/>
                          <w:szCs w:val="18"/>
                          <w:lang w:val="en-US"/>
                        </w:rPr>
                      </w:pPr>
                      <w:r>
                        <w:rPr>
                          <w:rFonts w:ascii="Times New Roman" w:hAnsi="Times New Roman" w:cs="Times New Roman"/>
                          <w:color w:val="7F7F7F" w:themeColor="text1" w:themeTint="80"/>
                          <w:sz w:val="18"/>
                          <w:szCs w:val="18"/>
                          <w:lang w:val="en-US"/>
                        </w:rPr>
                        <w:t>Ineligible 5 511</w:t>
                      </w:r>
                      <w:r w:rsidRPr="00F53763">
                        <w:rPr>
                          <w:rFonts w:ascii="Times New Roman" w:hAnsi="Times New Roman" w:cs="Times New Roman"/>
                          <w:color w:val="7F7F7F" w:themeColor="text1" w:themeTint="80"/>
                          <w:sz w:val="18"/>
                          <w:szCs w:val="18"/>
                          <w:lang w:val="en-US"/>
                        </w:rPr>
                        <w:t>ARM1s2f=1).</w:t>
                      </w:r>
                    </w:p>
                    <w:p w14:paraId="3AF9CAB0" w14:textId="77777777" w:rsidR="000171E7" w:rsidRPr="00EC52B7" w:rsidRDefault="000171E7" w:rsidP="00B938CF">
                      <w:pPr>
                        <w:spacing w:after="0"/>
                        <w:jc w:val="center"/>
                        <w:rPr>
                          <w:rFonts w:ascii="Times New Roman" w:hAnsi="Times New Roman" w:cs="Times New Roman"/>
                          <w:color w:val="7F7F7F" w:themeColor="text1" w:themeTint="80"/>
                          <w:sz w:val="18"/>
                          <w:szCs w:val="18"/>
                          <w:lang w:val="en-US"/>
                        </w:rPr>
                      </w:pP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00224" behindDoc="0" locked="0" layoutInCell="1" allowOverlap="1" wp14:anchorId="5D761975" wp14:editId="192C633E">
                <wp:simplePos x="0" y="0"/>
                <wp:positionH relativeFrom="column">
                  <wp:posOffset>3285490</wp:posOffset>
                </wp:positionH>
                <wp:positionV relativeFrom="paragraph">
                  <wp:posOffset>4532630</wp:posOffset>
                </wp:positionV>
                <wp:extent cx="1143000" cy="1403985"/>
                <wp:effectExtent l="0" t="0" r="1905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14:paraId="036B2D3D"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41B33535"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D761975" id="_x0000_s1039" type="#_x0000_t202" style="position:absolute;left:0;text-align:left;margin-left:258.7pt;margin-top:356.9pt;width:90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">
                <v:textbox style="mso-fit-shape-to-text:t">
                  <w:txbxContent>
                    <w:p w14:paraId="036B2D3D"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41B33535"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01248" behindDoc="0" locked="0" layoutInCell="1" allowOverlap="1" wp14:anchorId="346D73A5" wp14:editId="56E80F13">
                <wp:simplePos x="0" y="0"/>
                <wp:positionH relativeFrom="column">
                  <wp:posOffset>1770380</wp:posOffset>
                </wp:positionH>
                <wp:positionV relativeFrom="paragraph">
                  <wp:posOffset>4545965</wp:posOffset>
                </wp:positionV>
                <wp:extent cx="1209675" cy="1403985"/>
                <wp:effectExtent l="0" t="0" r="28575"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solidFill>
                            <a:srgbClr val="000000"/>
                          </a:solidFill>
                          <a:miter lim="800000"/>
                          <a:headEnd/>
                          <a:tailEnd/>
                        </a:ln>
                      </wps:spPr>
                      <wps:txbx>
                        <w:txbxContent>
                          <w:p w14:paraId="75D24F2F"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2034A328"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46D73A5" id="_x0000_s1040" type="#_x0000_t202" style="position:absolute;left:0;text-align:left;margin-left:139.4pt;margin-top:357.95pt;width:95.2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pKJgIAAE4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">
                <v:textbox style="mso-fit-shape-to-text:t">
                  <w:txbxContent>
                    <w:p w14:paraId="75D24F2F"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2034A328"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(4,9%)</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02272" behindDoc="0" locked="0" layoutInCell="1" allowOverlap="1" wp14:anchorId="501AA098" wp14:editId="1F9725AB">
                <wp:simplePos x="0" y="0"/>
                <wp:positionH relativeFrom="column">
                  <wp:posOffset>2487295</wp:posOffset>
                </wp:positionH>
                <wp:positionV relativeFrom="paragraph">
                  <wp:posOffset>5391150</wp:posOffset>
                </wp:positionV>
                <wp:extent cx="710565" cy="1403985"/>
                <wp:effectExtent l="0" t="0" r="13335"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7A22811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18BE6B7B"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1AA098" id="_x0000_s1041" type="#_x0000_t202" style="position:absolute;left:0;text-align:left;margin-left:195.85pt;margin-top:424.5pt;width:55.9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">
                <v:textbox style="mso-fit-shape-to-text:t">
                  <w:txbxContent>
                    <w:p w14:paraId="7A22811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18BE6B7B"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03296" behindDoc="0" locked="0" layoutInCell="1" allowOverlap="1" wp14:anchorId="30FEEAD1" wp14:editId="048CDBD4">
                <wp:simplePos x="0" y="0"/>
                <wp:positionH relativeFrom="column">
                  <wp:posOffset>1535430</wp:posOffset>
                </wp:positionH>
                <wp:positionV relativeFrom="paragraph">
                  <wp:posOffset>5386705</wp:posOffset>
                </wp:positionV>
                <wp:extent cx="676275" cy="1403985"/>
                <wp:effectExtent l="0" t="0" r="2857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6B375BD7"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45CB4210"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0FEEAD1" id="_x0000_s1042" type="#_x0000_t202" style="position:absolute;left:0;text-align:left;margin-left:120.9pt;margin-top:424.15pt;width:53.2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CQJg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">
                <v:textbox style="mso-fit-shape-to-text:t">
                  <w:txbxContent>
                    <w:p w14:paraId="6B375BD7"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45CB4210"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04320" behindDoc="0" locked="0" layoutInCell="1" allowOverlap="1" wp14:anchorId="478E4040" wp14:editId="2ADA0B2A">
                <wp:simplePos x="0" y="0"/>
                <wp:positionH relativeFrom="column">
                  <wp:posOffset>3277235</wp:posOffset>
                </wp:positionH>
                <wp:positionV relativeFrom="paragraph">
                  <wp:posOffset>5386705</wp:posOffset>
                </wp:positionV>
                <wp:extent cx="676275" cy="1403985"/>
                <wp:effectExtent l="0" t="0" r="28575"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4DC7C86D"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0460D3D8"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78E4040" id="_x0000_s1043" type="#_x0000_t202" style="position:absolute;left:0;text-align:left;margin-left:258.05pt;margin-top:424.15pt;width:53.2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">
                <v:textbox style="mso-fit-shape-to-text:t">
                  <w:txbxContent>
                    <w:p w14:paraId="4DC7C86D"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0460D3D8"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05344" behindDoc="0" locked="0" layoutInCell="1" allowOverlap="1" wp14:anchorId="38780D5A" wp14:editId="09EB181D">
                <wp:simplePos x="0" y="0"/>
                <wp:positionH relativeFrom="column">
                  <wp:posOffset>4088130</wp:posOffset>
                </wp:positionH>
                <wp:positionV relativeFrom="paragraph">
                  <wp:posOffset>5389245</wp:posOffset>
                </wp:positionV>
                <wp:extent cx="710565" cy="1403985"/>
                <wp:effectExtent l="0" t="0" r="13335"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04478910"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4761E70E"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8780D5A" id="_x0000_s1044" type="#_x0000_t202" style="position:absolute;left:0;text-align:left;margin-left:321.9pt;margin-top:424.35pt;width:55.9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">
                <v:textbox style="mso-fit-shape-to-text:t">
                  <w:txbxContent>
                    <w:p w14:paraId="04478910"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4761E70E"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94080" behindDoc="0" locked="0" layoutInCell="1" allowOverlap="1" wp14:anchorId="04860CA6" wp14:editId="1B08B973">
                <wp:simplePos x="0" y="0"/>
                <wp:positionH relativeFrom="column">
                  <wp:posOffset>3133090</wp:posOffset>
                </wp:positionH>
                <wp:positionV relativeFrom="paragraph">
                  <wp:posOffset>4380230</wp:posOffset>
                </wp:positionV>
                <wp:extent cx="1143000" cy="1403985"/>
                <wp:effectExtent l="0" t="0" r="1905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14:paraId="542D1C2F"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619F0AC4"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4860CA6" id="_x0000_s1045" type="#_x0000_t202" style="position:absolute;left:0;text-align:left;margin-left:246.7pt;margin-top:344.9pt;width:90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">
                <v:textbox style="mso-fit-shape-to-text:t">
                  <w:txbxContent>
                    <w:p w14:paraId="542D1C2F"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619F0AC4"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95104" behindDoc="0" locked="0" layoutInCell="1" allowOverlap="1" wp14:anchorId="023D6EA9" wp14:editId="38BF2AFF">
                <wp:simplePos x="0" y="0"/>
                <wp:positionH relativeFrom="column">
                  <wp:posOffset>1617980</wp:posOffset>
                </wp:positionH>
                <wp:positionV relativeFrom="paragraph">
                  <wp:posOffset>4393565</wp:posOffset>
                </wp:positionV>
                <wp:extent cx="1209675" cy="1403985"/>
                <wp:effectExtent l="0" t="0" r="2857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solidFill>
                            <a:srgbClr val="000000"/>
                          </a:solidFill>
                          <a:miter lim="800000"/>
                          <a:headEnd/>
                          <a:tailEnd/>
                        </a:ln>
                      </wps:spPr>
                      <wps:txbx>
                        <w:txbxContent>
                          <w:p w14:paraId="493DAB9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5DEBAF8B"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23D6EA9" id="_x0000_s1046" type="#_x0000_t202" style="position:absolute;left:0;text-align:left;margin-left:127.4pt;margin-top:345.95pt;width:95.2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CuJgIAAE4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">
                <v:textbox style="mso-fit-shape-to-text:t">
                  <w:txbxContent>
                    <w:p w14:paraId="493DAB9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5DEBAF8B"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(4,9%)</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96128" behindDoc="0" locked="0" layoutInCell="1" allowOverlap="1" wp14:anchorId="4D872F56" wp14:editId="18E157A6">
                <wp:simplePos x="0" y="0"/>
                <wp:positionH relativeFrom="column">
                  <wp:posOffset>2334895</wp:posOffset>
                </wp:positionH>
                <wp:positionV relativeFrom="paragraph">
                  <wp:posOffset>5238750</wp:posOffset>
                </wp:positionV>
                <wp:extent cx="710565" cy="1403985"/>
                <wp:effectExtent l="0" t="0" r="13335" b="107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4655074F"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4706426E"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D872F56" id="_x0000_s1047" type="#_x0000_t202" style="position:absolute;left:0;text-align:left;margin-left:183.85pt;margin-top:412.5pt;width:55.9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">
                <v:textbox style="mso-fit-shape-to-text:t">
                  <w:txbxContent>
                    <w:p w14:paraId="4655074F"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4706426E"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97152" behindDoc="0" locked="0" layoutInCell="1" allowOverlap="1" wp14:anchorId="065EE7FD" wp14:editId="17EC3B12">
                <wp:simplePos x="0" y="0"/>
                <wp:positionH relativeFrom="column">
                  <wp:posOffset>1383030</wp:posOffset>
                </wp:positionH>
                <wp:positionV relativeFrom="paragraph">
                  <wp:posOffset>5234305</wp:posOffset>
                </wp:positionV>
                <wp:extent cx="676275" cy="1403985"/>
                <wp:effectExtent l="0" t="0" r="28575" b="1079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72F23C2A"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51FB07F3"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5EE7FD" id="_x0000_s1048" type="#_x0000_t202" style="position:absolute;left:0;text-align:left;margin-left:108.9pt;margin-top:412.15pt;width:53.2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">
                <v:textbox style="mso-fit-shape-to-text:t">
                  <w:txbxContent>
                    <w:p w14:paraId="72F23C2A"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51FB07F3"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98176" behindDoc="0" locked="0" layoutInCell="1" allowOverlap="1" wp14:anchorId="679949A1" wp14:editId="5CA2EB1E">
                <wp:simplePos x="0" y="0"/>
                <wp:positionH relativeFrom="column">
                  <wp:posOffset>3124835</wp:posOffset>
                </wp:positionH>
                <wp:positionV relativeFrom="paragraph">
                  <wp:posOffset>5234305</wp:posOffset>
                </wp:positionV>
                <wp:extent cx="676275" cy="1403985"/>
                <wp:effectExtent l="0" t="0" r="28575" b="107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38667728"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4DF606EF"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79949A1" id="_x0000_s1049" type="#_x0000_t202" style="position:absolute;left:0;text-align:left;margin-left:246.05pt;margin-top:412.15pt;width:53.2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rGJwIAAE0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">
                <v:textbox style="mso-fit-shape-to-text:t">
                  <w:txbxContent>
                    <w:p w14:paraId="38667728"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4DF606EF"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99200" behindDoc="0" locked="0" layoutInCell="1" allowOverlap="1" wp14:anchorId="71395BC7" wp14:editId="7122C5F9">
                <wp:simplePos x="0" y="0"/>
                <wp:positionH relativeFrom="column">
                  <wp:posOffset>3935730</wp:posOffset>
                </wp:positionH>
                <wp:positionV relativeFrom="paragraph">
                  <wp:posOffset>5236845</wp:posOffset>
                </wp:positionV>
                <wp:extent cx="710565" cy="1403985"/>
                <wp:effectExtent l="0" t="0" r="13335" b="1079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058F3B9E"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62EED2DF"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1395BC7" id="_x0000_s1050" type="#_x0000_t202" style="position:absolute;left:0;text-align:left;margin-left:309.9pt;margin-top:412.35pt;width:55.9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">
                <v:textbox style="mso-fit-shape-to-text:t">
                  <w:txbxContent>
                    <w:p w14:paraId="058F3B9E"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62EED2DF"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v:textbox>
              </v:shape>
            </w:pict>
          </mc:Fallback>
        </mc:AlternateContent>
      </w:r>
    </w:p>
    <w:p w14:paraId="6F08DC34" w14:textId="38C9AECC" w:rsidR="00B938CF" w:rsidRPr="00036E58" w:rsidRDefault="00B938CF"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34016" behindDoc="0" locked="0" layoutInCell="1" allowOverlap="1" wp14:anchorId="773720B6" wp14:editId="5E11C6C2">
                <wp:simplePos x="0" y="0"/>
                <wp:positionH relativeFrom="column">
                  <wp:posOffset>4688840</wp:posOffset>
                </wp:positionH>
                <wp:positionV relativeFrom="paragraph">
                  <wp:posOffset>238760</wp:posOffset>
                </wp:positionV>
                <wp:extent cx="250166" cy="0"/>
                <wp:effectExtent l="0" t="76200" r="17145" b="95250"/>
                <wp:wrapNone/>
                <wp:docPr id="11" name="Straight Arrow Connector 11"/>
                <wp:cNvGraphicFramePr/>
                <a:graphic xmlns:a="http://schemas.openxmlformats.org/drawingml/2006/main">
                  <a:graphicData uri="http://schemas.microsoft.com/office/word/2010/wordprocessingShape">
                    <wps:wsp>
                      <wps:cNvCnPr/>
                      <wps:spPr>
                        <a:xfrm>
                          <a:off x="0" y="0"/>
                          <a:ext cx="250166" cy="0"/>
                        </a:xfrm>
                        <a:prstGeom prst="straightConnector1">
                          <a:avLst/>
                        </a:prstGeom>
                        <a:ln>
                          <a:solidFill>
                            <a:schemeClr val="bg1">
                              <a:lumMod val="50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C5CD0D0" id="Straight Arrow Connector 11" o:spid="_x0000_s1026" type="#_x0000_t32" style="position:absolute;margin-left:369.2pt;margin-top:18.8pt;width:19.7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" strokecolor="#7f7f7f [1612]">
                <v:stroke endarrow="block"/>
              </v:shape>
            </w:pict>
          </mc:Fallback>
        </mc:AlternateContent>
      </w:r>
    </w:p>
    <w:p w14:paraId="41F4BB97" w14:textId="6BAE92CE" w:rsidR="00B938CF" w:rsidRPr="00036E58" w:rsidRDefault="001B2FED"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58592" behindDoc="0" locked="0" layoutInCell="1" allowOverlap="1" wp14:anchorId="1C43C9D8" wp14:editId="06E41463">
                <wp:simplePos x="0" y="0"/>
                <wp:positionH relativeFrom="column">
                  <wp:posOffset>6335395</wp:posOffset>
                </wp:positionH>
                <wp:positionV relativeFrom="paragraph">
                  <wp:posOffset>199390</wp:posOffset>
                </wp:positionV>
                <wp:extent cx="1781175" cy="426720"/>
                <wp:effectExtent l="0" t="0" r="2857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26720"/>
                        </a:xfrm>
                        <a:prstGeom prst="rect">
                          <a:avLst/>
                        </a:prstGeom>
                        <a:solidFill>
                          <a:srgbClr val="FFFFFF"/>
                        </a:solidFill>
                        <a:ln w="9525">
                          <a:solidFill>
                            <a:schemeClr val="bg1">
                              <a:lumMod val="65000"/>
                            </a:schemeClr>
                          </a:solidFill>
                          <a:miter lim="800000"/>
                          <a:headEnd/>
                          <a:tailEnd/>
                        </a:ln>
                      </wps:spPr>
                      <wps:txbx>
                        <w:txbxContent>
                          <w:p w14:paraId="05EEAF61" w14:textId="77777777" w:rsidR="000171E7" w:rsidRPr="00203BCC" w:rsidRDefault="000171E7" w:rsidP="00B938CF">
                            <w:pPr>
                              <w:spacing w:after="0"/>
                              <w:jc w:val="center"/>
                              <w:rPr>
                                <w:rFonts w:ascii="Times New Roman" w:hAnsi="Times New Roman" w:cs="Times New Roman"/>
                                <w:color w:val="808080" w:themeColor="background1" w:themeShade="80"/>
                                <w:sz w:val="18"/>
                                <w:szCs w:val="18"/>
                                <w:lang w:val="en-US"/>
                              </w:rPr>
                            </w:pPr>
                            <w:r w:rsidRPr="00203BCC">
                              <w:rPr>
                                <w:rFonts w:ascii="Times New Roman" w:hAnsi="Times New Roman" w:cs="Times New Roman"/>
                                <w:color w:val="808080" w:themeColor="background1" w:themeShade="80"/>
                                <w:sz w:val="18"/>
                                <w:szCs w:val="18"/>
                                <w:lang w:val="en-US"/>
                              </w:rPr>
                              <w:t>Baseline questionnaire</w:t>
                            </w:r>
                          </w:p>
                          <w:p w14:paraId="30CAD329" w14:textId="77777777" w:rsidR="000171E7" w:rsidRPr="00203BCC" w:rsidRDefault="000171E7" w:rsidP="00B938CF">
                            <w:pPr>
                              <w:spacing w:after="0"/>
                              <w:jc w:val="center"/>
                              <w:rPr>
                                <w:rFonts w:ascii="Times New Roman" w:hAnsi="Times New Roman" w:cs="Times New Roman"/>
                                <w:color w:val="808080" w:themeColor="background1" w:themeShade="80"/>
                                <w:sz w:val="18"/>
                                <w:szCs w:val="18"/>
                                <w:lang w:val="en-US"/>
                              </w:rPr>
                            </w:pPr>
                            <w:r w:rsidRPr="00203BCC">
                              <w:rPr>
                                <w:rFonts w:ascii="Times New Roman" w:hAnsi="Times New Roman" w:cs="Times New Roman"/>
                                <w:color w:val="808080" w:themeColor="background1" w:themeShade="80"/>
                                <w:sz w:val="18"/>
                                <w:szCs w:val="18"/>
                                <w:lang w:val="en-US"/>
                              </w:rPr>
                              <w:t>2618 (35% of the 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43C9D8" id="_x0000_s1051" type="#_x0000_t202" style="position:absolute;left:0;text-align:left;margin-left:498.85pt;margin-top:15.7pt;width:140.25pt;height:3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" strokecolor="#a5a5a5 [2092]">
                <v:textbox>
                  <w:txbxContent>
                    <w:p w14:paraId="05EEAF61" w14:textId="77777777" w:rsidR="000171E7" w:rsidRPr="00203BCC" w:rsidRDefault="000171E7" w:rsidP="00B938CF">
                      <w:pPr>
                        <w:spacing w:after="0"/>
                        <w:jc w:val="center"/>
                        <w:rPr>
                          <w:rFonts w:ascii="Times New Roman" w:hAnsi="Times New Roman" w:cs="Times New Roman"/>
                          <w:color w:val="808080" w:themeColor="background1" w:themeShade="80"/>
                          <w:sz w:val="18"/>
                          <w:szCs w:val="18"/>
                          <w:lang w:val="en-US"/>
                        </w:rPr>
                      </w:pPr>
                      <w:r w:rsidRPr="00203BCC">
                        <w:rPr>
                          <w:rFonts w:ascii="Times New Roman" w:hAnsi="Times New Roman" w:cs="Times New Roman"/>
                          <w:color w:val="808080" w:themeColor="background1" w:themeShade="80"/>
                          <w:sz w:val="18"/>
                          <w:szCs w:val="18"/>
                          <w:lang w:val="en-US"/>
                        </w:rPr>
                        <w:t>Baseline questionnaire</w:t>
                      </w:r>
                    </w:p>
                    <w:p w14:paraId="30CAD329" w14:textId="77777777" w:rsidR="000171E7" w:rsidRPr="00203BCC" w:rsidRDefault="000171E7" w:rsidP="00B938CF">
                      <w:pPr>
                        <w:spacing w:after="0"/>
                        <w:jc w:val="center"/>
                        <w:rPr>
                          <w:rFonts w:ascii="Times New Roman" w:hAnsi="Times New Roman" w:cs="Times New Roman"/>
                          <w:color w:val="808080" w:themeColor="background1" w:themeShade="80"/>
                          <w:sz w:val="18"/>
                          <w:szCs w:val="18"/>
                          <w:lang w:val="en-US"/>
                        </w:rPr>
                      </w:pPr>
                      <w:r w:rsidRPr="00203BCC">
                        <w:rPr>
                          <w:rFonts w:ascii="Times New Roman" w:hAnsi="Times New Roman" w:cs="Times New Roman"/>
                          <w:color w:val="808080" w:themeColor="background1" w:themeShade="80"/>
                          <w:sz w:val="18"/>
                          <w:szCs w:val="18"/>
                          <w:lang w:val="en-US"/>
                        </w:rPr>
                        <w:t>2618 (35% of the eligible)</w:t>
                      </w:r>
                    </w:p>
                  </w:txbxContent>
                </v:textbox>
              </v:shape>
            </w:pict>
          </mc:Fallback>
        </mc:AlternateContent>
      </w:r>
    </w:p>
    <w:p w14:paraId="64CD5DB4" w14:textId="0E35099B" w:rsidR="00B938CF" w:rsidRPr="00036E58" w:rsidRDefault="007B0FD2"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23776" behindDoc="0" locked="0" layoutInCell="1" allowOverlap="1" wp14:anchorId="63E76988" wp14:editId="42347350">
                <wp:simplePos x="0" y="0"/>
                <wp:positionH relativeFrom="column">
                  <wp:posOffset>3647440</wp:posOffset>
                </wp:positionH>
                <wp:positionV relativeFrom="paragraph">
                  <wp:posOffset>238125</wp:posOffset>
                </wp:positionV>
                <wp:extent cx="438761" cy="664234"/>
                <wp:effectExtent l="38100" t="0" r="19050" b="59690"/>
                <wp:wrapNone/>
                <wp:docPr id="200" name="Straight Arrow Connector 200"/>
                <wp:cNvGraphicFramePr/>
                <a:graphic xmlns:a="http://schemas.openxmlformats.org/drawingml/2006/main">
                  <a:graphicData uri="http://schemas.microsoft.com/office/word/2010/wordprocessingShape">
                    <wps:wsp>
                      <wps:cNvCnPr/>
                      <wps:spPr>
                        <a:xfrm flipH="1">
                          <a:off x="0" y="0"/>
                          <a:ext cx="438761" cy="6642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9545BC" id="Straight Arrow Connector 200" o:spid="_x0000_s1026" type="#_x0000_t32" style="position:absolute;margin-left:287.2pt;margin-top:18.75pt;width:34.55pt;height:52.3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" strokecolor="black [3040]">
                <v:stroke endarrow="block"/>
              </v:shape>
            </w:pict>
          </mc:Fallback>
        </mc:AlternateContent>
      </w:r>
    </w:p>
    <w:p w14:paraId="3590B807" w14:textId="2342CDFE" w:rsidR="00B938CF" w:rsidRPr="00036E58" w:rsidRDefault="001B2FED"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29920" behindDoc="0" locked="0" layoutInCell="1" allowOverlap="1" wp14:anchorId="2C9686D4" wp14:editId="6DEB305A">
                <wp:simplePos x="0" y="0"/>
                <wp:positionH relativeFrom="column">
                  <wp:posOffset>7225030</wp:posOffset>
                </wp:positionH>
                <wp:positionV relativeFrom="paragraph">
                  <wp:posOffset>7620</wp:posOffset>
                </wp:positionV>
                <wp:extent cx="0" cy="704850"/>
                <wp:effectExtent l="76200" t="0" r="57150" b="57150"/>
                <wp:wrapNone/>
                <wp:docPr id="209" name="Straight Arrow Connector 209"/>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01E7718" id="Straight Arrow Connector 209" o:spid="_x0000_s1026" type="#_x0000_t32" style="position:absolute;margin-left:568.9pt;margin-top:.6pt;width:0;height:5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" strokecolor="black [3040]">
                <v:stroke endarrow="block"/>
              </v:shape>
            </w:pict>
          </mc:Fallback>
        </mc:AlternateContent>
      </w:r>
    </w:p>
    <w:p w14:paraId="0BF0C521" w14:textId="5F92C5D0" w:rsidR="00B938CF" w:rsidRPr="00036E58" w:rsidRDefault="00B938CF" w:rsidP="00036E58">
      <w:pPr>
        <w:snapToGrid w:val="0"/>
        <w:spacing w:after="0" w:line="360" w:lineRule="auto"/>
        <w:jc w:val="both"/>
        <w:rPr>
          <w:rFonts w:ascii="Book Antiqua" w:hAnsi="Book Antiqua" w:cs="Times New Roman"/>
          <w:sz w:val="24"/>
          <w:szCs w:val="24"/>
          <w:lang w:val="en-US"/>
        </w:rPr>
      </w:pPr>
    </w:p>
    <w:p w14:paraId="2EC73BA3" w14:textId="3FCA2B20" w:rsidR="00B938CF" w:rsidRPr="00036E58" w:rsidRDefault="001B2FED"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21728" behindDoc="0" locked="0" layoutInCell="1" allowOverlap="1" wp14:anchorId="3789B882" wp14:editId="5BC2B5FB">
                <wp:simplePos x="0" y="0"/>
                <wp:positionH relativeFrom="column">
                  <wp:posOffset>6434455</wp:posOffset>
                </wp:positionH>
                <wp:positionV relativeFrom="paragraph">
                  <wp:posOffset>103505</wp:posOffset>
                </wp:positionV>
                <wp:extent cx="1562100" cy="57150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71500"/>
                        </a:xfrm>
                        <a:prstGeom prst="rect">
                          <a:avLst/>
                        </a:prstGeom>
                        <a:solidFill>
                          <a:srgbClr val="FFFFFF"/>
                        </a:solidFill>
                        <a:ln w="9525">
                          <a:solidFill>
                            <a:srgbClr val="000000"/>
                          </a:solidFill>
                          <a:miter lim="800000"/>
                          <a:headEnd/>
                          <a:tailEnd/>
                        </a:ln>
                      </wps:spPr>
                      <wps:txbx>
                        <w:txbxContent>
                          <w:p w14:paraId="5FD89720" w14:textId="77777777" w:rsidR="000171E7" w:rsidRPr="0054642B" w:rsidRDefault="000171E7" w:rsidP="00B938CF">
                            <w:pPr>
                              <w:spacing w:after="0"/>
                              <w:jc w:val="center"/>
                              <w:rPr>
                                <w:rFonts w:ascii="Times New Roman" w:hAnsi="Times New Roman" w:cs="Times New Roman"/>
                                <w:sz w:val="18"/>
                                <w:szCs w:val="18"/>
                                <w:lang w:val="en-US"/>
                              </w:rPr>
                            </w:pPr>
                            <w:r w:rsidRPr="0054642B">
                              <w:rPr>
                                <w:rFonts w:ascii="Times New Roman" w:hAnsi="Times New Roman" w:cs="Times New Roman"/>
                                <w:sz w:val="18"/>
                                <w:szCs w:val="18"/>
                                <w:lang w:val="en-US"/>
                              </w:rPr>
                              <w:t>Baseline questionnaire</w:t>
                            </w:r>
                            <w:r>
                              <w:rPr>
                                <w:rFonts w:ascii="Times New Roman" w:hAnsi="Times New Roman" w:cs="Times New Roman"/>
                                <w:sz w:val="18"/>
                                <w:szCs w:val="18"/>
                                <w:lang w:val="en-US"/>
                              </w:rPr>
                              <w:t xml:space="preserve"> and 12 months</w:t>
                            </w:r>
                          </w:p>
                          <w:p w14:paraId="132A9572"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1911 (25</w:t>
                            </w:r>
                            <w:r w:rsidRPr="0054642B">
                              <w:rPr>
                                <w:rFonts w:ascii="Times New Roman" w:hAnsi="Times New Roman" w:cs="Times New Roman"/>
                                <w:sz w:val="18"/>
                                <w:szCs w:val="18"/>
                                <w:lang w:val="en-US"/>
                              </w:rPr>
                              <w:t>%)</w:t>
                            </w:r>
                          </w:p>
                          <w:p w14:paraId="63B402B0" w14:textId="77777777" w:rsidR="000171E7" w:rsidRDefault="000171E7" w:rsidP="00B938CF">
                            <w:pPr>
                              <w:spacing w:after="0"/>
                              <w:jc w:val="center"/>
                              <w:rPr>
                                <w:rFonts w:ascii="Times New Roman" w:hAnsi="Times New Roman" w:cs="Times New Roman"/>
                                <w:sz w:val="18"/>
                                <w:szCs w:val="18"/>
                                <w:lang w:val="en-US"/>
                              </w:rPr>
                            </w:pPr>
                          </w:p>
                          <w:p w14:paraId="0BD816B2" w14:textId="77777777" w:rsidR="000171E7" w:rsidRDefault="000171E7" w:rsidP="00B938CF">
                            <w:pPr>
                              <w:spacing w:after="0"/>
                              <w:jc w:val="center"/>
                              <w:rPr>
                                <w:rFonts w:ascii="Times New Roman" w:hAnsi="Times New Roman" w:cs="Times New Roman"/>
                                <w:sz w:val="18"/>
                                <w:szCs w:val="18"/>
                                <w:lang w:val="en-US"/>
                              </w:rPr>
                            </w:pPr>
                          </w:p>
                          <w:p w14:paraId="7BEB6EB2" w14:textId="77777777" w:rsidR="000171E7" w:rsidRDefault="000171E7" w:rsidP="00B938CF">
                            <w:pPr>
                              <w:spacing w:after="0"/>
                              <w:jc w:val="center"/>
                              <w:rPr>
                                <w:rFonts w:ascii="Times New Roman" w:hAnsi="Times New Roman" w:cs="Times New Roman"/>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89B882" id="_x0000_s1052" type="#_x0000_t202" style="position:absolute;left:0;text-align:left;margin-left:506.65pt;margin-top:8.15pt;width:123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DeJgIAAE4EAAAOAAAAZHJzL2Uyb0RvYy54bWysVNtu2zAMfR+wfxD0vviCOG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">
                <v:textbox>
                  <w:txbxContent>
                    <w:p w14:paraId="5FD89720" w14:textId="77777777" w:rsidR="000171E7" w:rsidRPr="0054642B" w:rsidRDefault="000171E7" w:rsidP="00B938CF">
                      <w:pPr>
                        <w:spacing w:after="0"/>
                        <w:jc w:val="center"/>
                        <w:rPr>
                          <w:rFonts w:ascii="Times New Roman" w:hAnsi="Times New Roman" w:cs="Times New Roman"/>
                          <w:sz w:val="18"/>
                          <w:szCs w:val="18"/>
                          <w:lang w:val="en-US"/>
                        </w:rPr>
                      </w:pPr>
                      <w:r w:rsidRPr="0054642B">
                        <w:rPr>
                          <w:rFonts w:ascii="Times New Roman" w:hAnsi="Times New Roman" w:cs="Times New Roman"/>
                          <w:sz w:val="18"/>
                          <w:szCs w:val="18"/>
                          <w:lang w:val="en-US"/>
                        </w:rPr>
                        <w:t>Baseline questionnaire</w:t>
                      </w:r>
                      <w:r>
                        <w:rPr>
                          <w:rFonts w:ascii="Times New Roman" w:hAnsi="Times New Roman" w:cs="Times New Roman"/>
                          <w:sz w:val="18"/>
                          <w:szCs w:val="18"/>
                          <w:lang w:val="en-US"/>
                        </w:rPr>
                        <w:t xml:space="preserve"> and 12 months</w:t>
                      </w:r>
                    </w:p>
                    <w:p w14:paraId="132A9572"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1911 (25</w:t>
                      </w:r>
                      <w:r w:rsidRPr="0054642B">
                        <w:rPr>
                          <w:rFonts w:ascii="Times New Roman" w:hAnsi="Times New Roman" w:cs="Times New Roman"/>
                          <w:sz w:val="18"/>
                          <w:szCs w:val="18"/>
                          <w:lang w:val="en-US"/>
                        </w:rPr>
                        <w:t>%)</w:t>
                      </w:r>
                    </w:p>
                    <w:p w14:paraId="63B402B0" w14:textId="77777777" w:rsidR="000171E7" w:rsidRDefault="000171E7" w:rsidP="00B938CF">
                      <w:pPr>
                        <w:spacing w:after="0"/>
                        <w:jc w:val="center"/>
                        <w:rPr>
                          <w:rFonts w:ascii="Times New Roman" w:hAnsi="Times New Roman" w:cs="Times New Roman"/>
                          <w:sz w:val="18"/>
                          <w:szCs w:val="18"/>
                          <w:lang w:val="en-US"/>
                        </w:rPr>
                      </w:pPr>
                    </w:p>
                    <w:p w14:paraId="0BD816B2" w14:textId="77777777" w:rsidR="000171E7" w:rsidRDefault="000171E7" w:rsidP="00B938CF">
                      <w:pPr>
                        <w:spacing w:after="0"/>
                        <w:jc w:val="center"/>
                        <w:rPr>
                          <w:rFonts w:ascii="Times New Roman" w:hAnsi="Times New Roman" w:cs="Times New Roman"/>
                          <w:sz w:val="18"/>
                          <w:szCs w:val="18"/>
                          <w:lang w:val="en-US"/>
                        </w:rPr>
                      </w:pPr>
                    </w:p>
                    <w:p w14:paraId="7BEB6EB2" w14:textId="77777777" w:rsidR="000171E7" w:rsidRDefault="000171E7" w:rsidP="00B938CF">
                      <w:pPr>
                        <w:spacing w:after="0"/>
                        <w:jc w:val="center"/>
                        <w:rPr>
                          <w:rFonts w:ascii="Times New Roman" w:hAnsi="Times New Roman" w:cs="Times New Roman"/>
                          <w:sz w:val="18"/>
                          <w:szCs w:val="18"/>
                          <w:lang w:val="en-US"/>
                        </w:rPr>
                      </w:pP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79744" behindDoc="0" locked="0" layoutInCell="1" allowOverlap="1" wp14:anchorId="414F0480" wp14:editId="3680CB1B">
                <wp:simplePos x="0" y="0"/>
                <wp:positionH relativeFrom="column">
                  <wp:posOffset>3895090</wp:posOffset>
                </wp:positionH>
                <wp:positionV relativeFrom="paragraph">
                  <wp:posOffset>3310890</wp:posOffset>
                </wp:positionV>
                <wp:extent cx="1143000" cy="1403985"/>
                <wp:effectExtent l="0" t="0" r="19050" b="1079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14:paraId="62769A6C"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7B0F08A2"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14F0480" id="_x0000_s1053" type="#_x0000_t202" style="position:absolute;left:0;text-align:left;margin-left:306.7pt;margin-top:260.7pt;width:90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">
                <v:textbox style="mso-fit-shape-to-text:t">
                  <w:txbxContent>
                    <w:p w14:paraId="62769A6C"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7B0F08A2"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80768" behindDoc="0" locked="0" layoutInCell="1" allowOverlap="1" wp14:anchorId="515AD6B9" wp14:editId="2AE19979">
                <wp:simplePos x="0" y="0"/>
                <wp:positionH relativeFrom="column">
                  <wp:posOffset>2379980</wp:posOffset>
                </wp:positionH>
                <wp:positionV relativeFrom="paragraph">
                  <wp:posOffset>3324225</wp:posOffset>
                </wp:positionV>
                <wp:extent cx="1209675" cy="1403985"/>
                <wp:effectExtent l="0" t="0" r="2857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solidFill>
                            <a:srgbClr val="000000"/>
                          </a:solidFill>
                          <a:miter lim="800000"/>
                          <a:headEnd/>
                          <a:tailEnd/>
                        </a:ln>
                      </wps:spPr>
                      <wps:txbx>
                        <w:txbxContent>
                          <w:p w14:paraId="2DEA9414"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1B3F8F8C"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15AD6B9" id="_x0000_s1054" type="#_x0000_t202" style="position:absolute;left:0;text-align:left;margin-left:187.4pt;margin-top:261.75pt;width:95.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2WJwIAAE4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">
                <v:textbox style="mso-fit-shape-to-text:t">
                  <w:txbxContent>
                    <w:p w14:paraId="2DEA9414"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1B3F8F8C"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(4,9%)</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81792" behindDoc="0" locked="0" layoutInCell="1" allowOverlap="1" wp14:anchorId="1A4CBB42" wp14:editId="2BC9779F">
                <wp:simplePos x="0" y="0"/>
                <wp:positionH relativeFrom="column">
                  <wp:posOffset>3096895</wp:posOffset>
                </wp:positionH>
                <wp:positionV relativeFrom="paragraph">
                  <wp:posOffset>4169410</wp:posOffset>
                </wp:positionV>
                <wp:extent cx="710565" cy="1403985"/>
                <wp:effectExtent l="0" t="0" r="13335" b="1079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781FF7DC"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7D74B06C"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4CBB42" id="_x0000_s1055" type="#_x0000_t202" style="position:absolute;left:0;text-align:left;margin-left:243.85pt;margin-top:328.3pt;width:55.9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i9KAIAAE0EAAAOAAAAZHJzL2Uyb0RvYy54bWysVNtu2zAMfR+wfxD0vviyuE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">
                <v:textbox style="mso-fit-shape-to-text:t">
                  <w:txbxContent>
                    <w:p w14:paraId="781FF7DC"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7D74B06C"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82816" behindDoc="0" locked="0" layoutInCell="1" allowOverlap="1" wp14:anchorId="1D5E6993" wp14:editId="6AFEDF3B">
                <wp:simplePos x="0" y="0"/>
                <wp:positionH relativeFrom="column">
                  <wp:posOffset>2145030</wp:posOffset>
                </wp:positionH>
                <wp:positionV relativeFrom="paragraph">
                  <wp:posOffset>4164965</wp:posOffset>
                </wp:positionV>
                <wp:extent cx="676275" cy="1403985"/>
                <wp:effectExtent l="0" t="0" r="28575" b="1079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41AFCCE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1053BDB1"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D5E6993" id="_x0000_s1056" type="#_x0000_t202" style="position:absolute;left:0;text-align:left;margin-left:168.9pt;margin-top:327.95pt;width:53.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">
                <v:textbox style="mso-fit-shape-to-text:t">
                  <w:txbxContent>
                    <w:p w14:paraId="41AFCCE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1053BDB1"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83840" behindDoc="0" locked="0" layoutInCell="1" allowOverlap="1" wp14:anchorId="3A8BAFB3" wp14:editId="4EC6DDC8">
                <wp:simplePos x="0" y="0"/>
                <wp:positionH relativeFrom="column">
                  <wp:posOffset>3886835</wp:posOffset>
                </wp:positionH>
                <wp:positionV relativeFrom="paragraph">
                  <wp:posOffset>4164965</wp:posOffset>
                </wp:positionV>
                <wp:extent cx="676275" cy="1403985"/>
                <wp:effectExtent l="0" t="0" r="28575" b="1079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72F4D4C8"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3593E46F"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BAFB3" id="_x0000_s1057" type="#_x0000_t202" style="position:absolute;left:0;text-align:left;margin-left:306.05pt;margin-top:327.95pt;width:53.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">
                <v:textbox style="mso-fit-shape-to-text:t">
                  <w:txbxContent>
                    <w:p w14:paraId="72F4D4C8"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3593E46F"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84864" behindDoc="0" locked="0" layoutInCell="1" allowOverlap="1" wp14:anchorId="05CDF003" wp14:editId="3E372B88">
                <wp:simplePos x="0" y="0"/>
                <wp:positionH relativeFrom="column">
                  <wp:posOffset>4697730</wp:posOffset>
                </wp:positionH>
                <wp:positionV relativeFrom="paragraph">
                  <wp:posOffset>4167505</wp:posOffset>
                </wp:positionV>
                <wp:extent cx="710565" cy="1403985"/>
                <wp:effectExtent l="0" t="0" r="13335" b="1079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2F308920"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740953AF"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5CDF003" id="_x0000_s1058" type="#_x0000_t202" style="position:absolute;left:0;text-align:left;margin-left:369.9pt;margin-top:328.15pt;width:55.9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">
                <v:textbox style="mso-fit-shape-to-text:t">
                  <w:txbxContent>
                    <w:p w14:paraId="2F308920"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740953AF"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73600" behindDoc="0" locked="0" layoutInCell="1" allowOverlap="1" wp14:anchorId="0CE4798A" wp14:editId="658DCD21">
                <wp:simplePos x="0" y="0"/>
                <wp:positionH relativeFrom="column">
                  <wp:posOffset>3742690</wp:posOffset>
                </wp:positionH>
                <wp:positionV relativeFrom="paragraph">
                  <wp:posOffset>3158490</wp:posOffset>
                </wp:positionV>
                <wp:extent cx="1143000" cy="1403985"/>
                <wp:effectExtent l="0" t="0" r="19050" b="1079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14:paraId="32FE40B2"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5F04CA06"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CE4798A" id="_x0000_s1059" type="#_x0000_t202" style="position:absolute;left:0;text-align:left;margin-left:294.7pt;margin-top:248.7pt;width:90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">
                <v:textbox style="mso-fit-shape-to-text:t">
                  <w:txbxContent>
                    <w:p w14:paraId="32FE40B2"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5F04CA06"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74624" behindDoc="0" locked="0" layoutInCell="1" allowOverlap="1" wp14:anchorId="7E84EECA" wp14:editId="0C036B32">
                <wp:simplePos x="0" y="0"/>
                <wp:positionH relativeFrom="column">
                  <wp:posOffset>2227580</wp:posOffset>
                </wp:positionH>
                <wp:positionV relativeFrom="paragraph">
                  <wp:posOffset>3171825</wp:posOffset>
                </wp:positionV>
                <wp:extent cx="1209675" cy="1403985"/>
                <wp:effectExtent l="0" t="0" r="28575" b="1079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solidFill>
                            <a:srgbClr val="000000"/>
                          </a:solidFill>
                          <a:miter lim="800000"/>
                          <a:headEnd/>
                          <a:tailEnd/>
                        </a:ln>
                      </wps:spPr>
                      <wps:txbx>
                        <w:txbxContent>
                          <w:p w14:paraId="554E1605"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2FAF9DA7"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84EECA" id="_x0000_s1060" type="#_x0000_t202" style="position:absolute;left:0;text-align:left;margin-left:175.4pt;margin-top:249.75pt;width:95.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vJKAIAAE4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">
                <v:textbox style="mso-fit-shape-to-text:t">
                  <w:txbxContent>
                    <w:p w14:paraId="554E1605"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2FAF9DA7"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(4,9%)</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75648" behindDoc="0" locked="0" layoutInCell="1" allowOverlap="1" wp14:anchorId="70738F27" wp14:editId="7A340878">
                <wp:simplePos x="0" y="0"/>
                <wp:positionH relativeFrom="column">
                  <wp:posOffset>2944495</wp:posOffset>
                </wp:positionH>
                <wp:positionV relativeFrom="paragraph">
                  <wp:posOffset>4017010</wp:posOffset>
                </wp:positionV>
                <wp:extent cx="710565" cy="1403985"/>
                <wp:effectExtent l="0" t="0" r="13335" b="1079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4E02BF08"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5A67822D"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0738F27" id="_x0000_s1061" type="#_x0000_t202" style="position:absolute;left:0;text-align:left;margin-left:231.85pt;margin-top:316.3pt;width:55.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">
                <v:textbox style="mso-fit-shape-to-text:t">
                  <w:txbxContent>
                    <w:p w14:paraId="4E02BF08"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5A67822D"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76672" behindDoc="0" locked="0" layoutInCell="1" allowOverlap="1" wp14:anchorId="07AB4033" wp14:editId="3935E359">
                <wp:simplePos x="0" y="0"/>
                <wp:positionH relativeFrom="column">
                  <wp:posOffset>1992630</wp:posOffset>
                </wp:positionH>
                <wp:positionV relativeFrom="paragraph">
                  <wp:posOffset>4012565</wp:posOffset>
                </wp:positionV>
                <wp:extent cx="676275" cy="1403985"/>
                <wp:effectExtent l="0" t="0" r="28575" b="1079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40B60DF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2341B437"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7AB4033" id="_x0000_s1062" type="#_x0000_t202" style="position:absolute;left:0;text-align:left;margin-left:156.9pt;margin-top:315.95pt;width:53.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">
                <v:textbox style="mso-fit-shape-to-text:t">
                  <w:txbxContent>
                    <w:p w14:paraId="40B60DF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2341B437"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77696" behindDoc="0" locked="0" layoutInCell="1" allowOverlap="1" wp14:anchorId="28F15EA7" wp14:editId="635F9BA1">
                <wp:simplePos x="0" y="0"/>
                <wp:positionH relativeFrom="column">
                  <wp:posOffset>3734435</wp:posOffset>
                </wp:positionH>
                <wp:positionV relativeFrom="paragraph">
                  <wp:posOffset>4012565</wp:posOffset>
                </wp:positionV>
                <wp:extent cx="676275" cy="1403985"/>
                <wp:effectExtent l="0" t="0" r="28575" b="1079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0A44F7D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12E3C7E6"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8F15EA7" id="_x0000_s1063" type="#_x0000_t202" style="position:absolute;left:0;text-align:left;margin-left:294.05pt;margin-top:315.95pt;width:53.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">
                <v:textbox style="mso-fit-shape-to-text:t">
                  <w:txbxContent>
                    <w:p w14:paraId="0A44F7D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12E3C7E6"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78720" behindDoc="0" locked="0" layoutInCell="1" allowOverlap="1" wp14:anchorId="0C0694B6" wp14:editId="65E26892">
                <wp:simplePos x="0" y="0"/>
                <wp:positionH relativeFrom="column">
                  <wp:posOffset>4545330</wp:posOffset>
                </wp:positionH>
                <wp:positionV relativeFrom="paragraph">
                  <wp:posOffset>4015105</wp:posOffset>
                </wp:positionV>
                <wp:extent cx="710565" cy="1403985"/>
                <wp:effectExtent l="0" t="0" r="13335" b="1079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730D05CF"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55A4C9E3"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C0694B6" id="_x0000_s1064" type="#_x0000_t202" style="position:absolute;left:0;text-align:left;margin-left:357.9pt;margin-top:316.15pt;width:55.9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">
                <v:textbox style="mso-fit-shape-to-text:t">
                  <w:txbxContent>
                    <w:p w14:paraId="730D05CF"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55A4C9E3"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v:textbox>
              </v:shape>
            </w:pict>
          </mc:Fallback>
        </mc:AlternateContent>
      </w:r>
    </w:p>
    <w:p w14:paraId="2C479BFB" w14:textId="4609BD8E" w:rsidR="00B938CF" w:rsidRPr="00036E58" w:rsidRDefault="001B2FED" w:rsidP="00036E58">
      <w:pPr>
        <w:tabs>
          <w:tab w:val="left" w:pos="3960"/>
        </w:tabs>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17632" behindDoc="0" locked="0" layoutInCell="1" allowOverlap="1" wp14:anchorId="720E800C" wp14:editId="14F888AC">
                <wp:simplePos x="0" y="0"/>
                <wp:positionH relativeFrom="leftMargin">
                  <wp:posOffset>3747770</wp:posOffset>
                </wp:positionH>
                <wp:positionV relativeFrom="paragraph">
                  <wp:posOffset>959485</wp:posOffset>
                </wp:positionV>
                <wp:extent cx="790575" cy="1403985"/>
                <wp:effectExtent l="0" t="0" r="28575" b="1651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solidFill>
                            <a:srgbClr val="000000"/>
                          </a:solidFill>
                          <a:miter lim="800000"/>
                          <a:headEnd/>
                          <a:tailEnd/>
                        </a:ln>
                      </wps:spPr>
                      <wps:txbx>
                        <w:txbxContent>
                          <w:p w14:paraId="5AB670FC"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Positive FIT</w:t>
                            </w:r>
                          </w:p>
                          <w:p w14:paraId="24194E83"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169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20E800C" id="_x0000_s1065" type="#_x0000_t202" style="position:absolute;left:0;text-align:left;margin-left:295.1pt;margin-top:75.55pt;width:62.25pt;height:110.55pt;z-index:251717632;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">
                <v:textbox style="mso-fit-shape-to-text:t">
                  <w:txbxContent>
                    <w:p w14:paraId="5AB670FC"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Positive FIT</w:t>
                      </w:r>
                    </w:p>
                    <w:p w14:paraId="24194E83"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169</w:t>
                      </w:r>
                    </w:p>
                  </w:txbxContent>
                </v:textbox>
                <w10:wrap anchorx="margin"/>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20704" behindDoc="0" locked="0" layoutInCell="1" allowOverlap="1" wp14:anchorId="2015E181" wp14:editId="043233C4">
                <wp:simplePos x="0" y="0"/>
                <wp:positionH relativeFrom="leftMargin">
                  <wp:posOffset>4594225</wp:posOffset>
                </wp:positionH>
                <wp:positionV relativeFrom="paragraph">
                  <wp:posOffset>963295</wp:posOffset>
                </wp:positionV>
                <wp:extent cx="809625" cy="1403985"/>
                <wp:effectExtent l="0" t="0" r="28575" b="165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14:paraId="5074DB01"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Negative FIT</w:t>
                            </w:r>
                          </w:p>
                          <w:p w14:paraId="2E0291C0"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2245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015E181" id="_x0000_s1066" type="#_x0000_t202" style="position:absolute;left:0;text-align:left;margin-left:361.75pt;margin-top:75.85pt;width:63.75pt;height:110.55pt;z-index:251720704;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">
                <v:textbox style="mso-fit-shape-to-text:t">
                  <w:txbxContent>
                    <w:p w14:paraId="5074DB01"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Negative FIT</w:t>
                      </w:r>
                    </w:p>
                    <w:p w14:paraId="2E0291C0"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2245 </w:t>
                      </w:r>
                    </w:p>
                  </w:txbxContent>
                </v:textbox>
                <w10:wrap anchorx="margin"/>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27872" behindDoc="0" locked="0" layoutInCell="1" allowOverlap="1" wp14:anchorId="5F5D4AA6" wp14:editId="7C1C0051">
                <wp:simplePos x="0" y="0"/>
                <wp:positionH relativeFrom="column">
                  <wp:posOffset>3703320</wp:posOffset>
                </wp:positionH>
                <wp:positionV relativeFrom="paragraph">
                  <wp:posOffset>550545</wp:posOffset>
                </wp:positionV>
                <wp:extent cx="370205" cy="334645"/>
                <wp:effectExtent l="0" t="0" r="48895" b="65405"/>
                <wp:wrapNone/>
                <wp:docPr id="205" name="Straight Arrow Connector 205"/>
                <wp:cNvGraphicFramePr/>
                <a:graphic xmlns:a="http://schemas.openxmlformats.org/drawingml/2006/main">
                  <a:graphicData uri="http://schemas.microsoft.com/office/word/2010/wordprocessingShape">
                    <wps:wsp>
                      <wps:cNvCnPr/>
                      <wps:spPr>
                        <a:xfrm>
                          <a:off x="0" y="0"/>
                          <a:ext cx="370205" cy="334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2EC94B6" id="Straight Arrow Connector 205" o:spid="_x0000_s1026" type="#_x0000_t32" style="position:absolute;margin-left:291.6pt;margin-top:43.35pt;width:29.15pt;height:26.3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" strokecolor="black [3040]">
                <v:stroke endarrow="block"/>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26848" behindDoc="0" locked="0" layoutInCell="1" allowOverlap="1" wp14:anchorId="0746E8FD" wp14:editId="22A8863F">
                <wp:simplePos x="0" y="0"/>
                <wp:positionH relativeFrom="column">
                  <wp:posOffset>3288030</wp:posOffset>
                </wp:positionH>
                <wp:positionV relativeFrom="paragraph">
                  <wp:posOffset>544830</wp:posOffset>
                </wp:positionV>
                <wp:extent cx="408940" cy="340995"/>
                <wp:effectExtent l="38100" t="0" r="29210" b="59055"/>
                <wp:wrapNone/>
                <wp:docPr id="204" name="Straight Arrow Connector 204"/>
                <wp:cNvGraphicFramePr/>
                <a:graphic xmlns:a="http://schemas.openxmlformats.org/drawingml/2006/main">
                  <a:graphicData uri="http://schemas.microsoft.com/office/word/2010/wordprocessingShape">
                    <wps:wsp>
                      <wps:cNvCnPr/>
                      <wps:spPr>
                        <a:xfrm flipH="1">
                          <a:off x="0" y="0"/>
                          <a:ext cx="408940" cy="340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ECF2697" id="Straight Arrow Connector 204" o:spid="_x0000_s1026" type="#_x0000_t32" style="position:absolute;margin-left:258.9pt;margin-top:42.9pt;width:32.2pt;height:26.8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" strokecolor="black [3040]">
                <v:stroke endarrow="block"/>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24800" behindDoc="0" locked="0" layoutInCell="1" allowOverlap="1" wp14:anchorId="74C4F229" wp14:editId="375B8E99">
                <wp:simplePos x="0" y="0"/>
                <wp:positionH relativeFrom="column">
                  <wp:posOffset>-368935</wp:posOffset>
                </wp:positionH>
                <wp:positionV relativeFrom="paragraph">
                  <wp:posOffset>511175</wp:posOffset>
                </wp:positionV>
                <wp:extent cx="398145" cy="375285"/>
                <wp:effectExtent l="38100" t="0" r="20955" b="62865"/>
                <wp:wrapNone/>
                <wp:docPr id="202" name="Straight Arrow Connector 202"/>
                <wp:cNvGraphicFramePr/>
                <a:graphic xmlns:a="http://schemas.openxmlformats.org/drawingml/2006/main">
                  <a:graphicData uri="http://schemas.microsoft.com/office/word/2010/wordprocessingShape">
                    <wps:wsp>
                      <wps:cNvCnPr/>
                      <wps:spPr>
                        <a:xfrm flipH="1">
                          <a:off x="0" y="0"/>
                          <a:ext cx="398145" cy="375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05A6870" id="Straight Arrow Connector 202" o:spid="_x0000_s1026" type="#_x0000_t32" style="position:absolute;margin-left:-29.05pt;margin-top:40.25pt;width:31.35pt;height:29.5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" strokecolor="black [3040]">
                <v:stroke endarrow="block"/>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25824" behindDoc="0" locked="0" layoutInCell="1" allowOverlap="1" wp14:anchorId="27118087" wp14:editId="4E7A6537">
                <wp:simplePos x="0" y="0"/>
                <wp:positionH relativeFrom="column">
                  <wp:posOffset>28575</wp:posOffset>
                </wp:positionH>
                <wp:positionV relativeFrom="paragraph">
                  <wp:posOffset>510540</wp:posOffset>
                </wp:positionV>
                <wp:extent cx="341630" cy="375285"/>
                <wp:effectExtent l="0" t="0" r="58420" b="62865"/>
                <wp:wrapNone/>
                <wp:docPr id="203" name="Straight Arrow Connector 203"/>
                <wp:cNvGraphicFramePr/>
                <a:graphic xmlns:a="http://schemas.openxmlformats.org/drawingml/2006/main">
                  <a:graphicData uri="http://schemas.microsoft.com/office/word/2010/wordprocessingShape">
                    <wps:wsp>
                      <wps:cNvCnPr/>
                      <wps:spPr>
                        <a:xfrm>
                          <a:off x="0" y="0"/>
                          <a:ext cx="341630" cy="375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98054DE" id="Straight Arrow Connector 203" o:spid="_x0000_s1026" type="#_x0000_t32" style="position:absolute;margin-left:2.25pt;margin-top:40.2pt;width:26.9pt;height:29.5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" strokecolor="black [3040]">
                <v:stroke endarrow="block"/>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06368" behindDoc="0" locked="0" layoutInCell="1" allowOverlap="1" wp14:anchorId="3B08305F" wp14:editId="4889BC75">
                <wp:simplePos x="0" y="0"/>
                <wp:positionH relativeFrom="leftMargin">
                  <wp:posOffset>184150</wp:posOffset>
                </wp:positionH>
                <wp:positionV relativeFrom="paragraph">
                  <wp:posOffset>1007110</wp:posOffset>
                </wp:positionV>
                <wp:extent cx="733425" cy="1403985"/>
                <wp:effectExtent l="0" t="0" r="28575" b="1651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miter lim="800000"/>
                          <a:headEnd/>
                          <a:tailEnd/>
                        </a:ln>
                      </wps:spPr>
                      <wps:txbx>
                        <w:txbxContent>
                          <w:p w14:paraId="46C41A25"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Positive FS</w:t>
                            </w:r>
                          </w:p>
                          <w:p w14:paraId="6C2BE105"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179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B08305F" id="_x0000_s1067" type="#_x0000_t202" style="position:absolute;left:0;text-align:left;margin-left:14.5pt;margin-top:79.3pt;width:57.75pt;height:110.55pt;z-index:251706368;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">
                <v:textbox style="mso-fit-shape-to-text:t">
                  <w:txbxContent>
                    <w:p w14:paraId="46C41A25"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Positive FS</w:t>
                      </w:r>
                    </w:p>
                    <w:p w14:paraId="6C2BE105"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179 </w:t>
                      </w:r>
                    </w:p>
                  </w:txbxContent>
                </v:textbox>
                <w10:wrap anchorx="margin"/>
              </v:shape>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16608" behindDoc="0" locked="0" layoutInCell="1" allowOverlap="1" wp14:anchorId="588686E2" wp14:editId="670FA74C">
                <wp:simplePos x="0" y="0"/>
                <wp:positionH relativeFrom="leftMargin">
                  <wp:posOffset>970280</wp:posOffset>
                </wp:positionH>
                <wp:positionV relativeFrom="paragraph">
                  <wp:posOffset>1007110</wp:posOffset>
                </wp:positionV>
                <wp:extent cx="809625" cy="1403985"/>
                <wp:effectExtent l="0" t="0" r="28575" b="1651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14:paraId="0E4A7A8B"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Negative FS</w:t>
                            </w:r>
                          </w:p>
                          <w:p w14:paraId="5A4BDE3E"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1829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88686E2" id="_x0000_s1068" type="#_x0000_t202" style="position:absolute;left:0;text-align:left;margin-left:76.4pt;margin-top:79.3pt;width:63.75pt;height:110.55pt;z-index:251716608;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">
                <v:textbox style="mso-fit-shape-to-text:t">
                  <w:txbxContent>
                    <w:p w14:paraId="0E4A7A8B" w14:textId="77777777" w:rsidR="000171E7"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Negative FS</w:t>
                      </w:r>
                    </w:p>
                    <w:p w14:paraId="5A4BDE3E" w14:textId="77777777" w:rsidR="000171E7" w:rsidRPr="0054642B" w:rsidRDefault="000171E7" w:rsidP="00B938CF">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1829 </w:t>
                      </w:r>
                    </w:p>
                  </w:txbxContent>
                </v:textbox>
                <w10:wrap anchorx="margin"/>
              </v:shape>
            </w:pict>
          </mc:Fallback>
        </mc:AlternateContent>
      </w:r>
      <w:r w:rsidR="00B938CF" w:rsidRPr="00036E58">
        <w:rPr>
          <w:rFonts w:ascii="Book Antiqua" w:hAnsi="Book Antiqua" w:cs="Times New Roman"/>
          <w:sz w:val="24"/>
          <w:szCs w:val="24"/>
          <w:lang w:val="en-US"/>
        </w:rPr>
        <w:tab/>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86912" behindDoc="0" locked="0" layoutInCell="1" allowOverlap="1" wp14:anchorId="6D251483" wp14:editId="4290D53C">
                <wp:simplePos x="0" y="0"/>
                <wp:positionH relativeFrom="column">
                  <wp:posOffset>2532380</wp:posOffset>
                </wp:positionH>
                <wp:positionV relativeFrom="paragraph">
                  <wp:posOffset>3171190</wp:posOffset>
                </wp:positionV>
                <wp:extent cx="1209675" cy="1403985"/>
                <wp:effectExtent l="0" t="0" r="28575"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solidFill>
                            <a:srgbClr val="000000"/>
                          </a:solidFill>
                          <a:miter lim="800000"/>
                          <a:headEnd/>
                          <a:tailEnd/>
                        </a:ln>
                      </wps:spPr>
                      <wps:txbx>
                        <w:txbxContent>
                          <w:p w14:paraId="7DD19AF6"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6D32C993"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D251483" id="_x0000_s1069" type="#_x0000_t202" style="position:absolute;left:0;text-align:left;margin-left:199.4pt;margin-top:249.7pt;width:95.2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cCKAIAAE4EAAAOAAAAZHJzL2Uyb0RvYy54bWysVNtu2zAMfR+wfxD0vthx4j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">
                <v:textbox style="mso-fit-shape-to-text:t">
                  <w:txbxContent>
                    <w:p w14:paraId="7DD19AF6"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6D32C993"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(4,9%)</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87936" behindDoc="0" locked="0" layoutInCell="1" allowOverlap="1" wp14:anchorId="49512B26" wp14:editId="49F12E2A">
                <wp:simplePos x="0" y="0"/>
                <wp:positionH relativeFrom="column">
                  <wp:posOffset>3249295</wp:posOffset>
                </wp:positionH>
                <wp:positionV relativeFrom="paragraph">
                  <wp:posOffset>4016375</wp:posOffset>
                </wp:positionV>
                <wp:extent cx="710565" cy="1403985"/>
                <wp:effectExtent l="0" t="0" r="13335" b="1079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57E81933"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7E1B92FD"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9512B26" id="_x0000_s1070" type="#_x0000_t202" style="position:absolute;left:0;text-align:left;margin-left:255.85pt;margin-top:316.25pt;width:55.9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">
                <v:textbox style="mso-fit-shape-to-text:t">
                  <w:txbxContent>
                    <w:p w14:paraId="57E81933"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7E1B92FD"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88960" behindDoc="0" locked="0" layoutInCell="1" allowOverlap="1" wp14:anchorId="4484E789" wp14:editId="39B34A49">
                <wp:simplePos x="0" y="0"/>
                <wp:positionH relativeFrom="column">
                  <wp:posOffset>2297430</wp:posOffset>
                </wp:positionH>
                <wp:positionV relativeFrom="paragraph">
                  <wp:posOffset>4011930</wp:posOffset>
                </wp:positionV>
                <wp:extent cx="676275" cy="1403985"/>
                <wp:effectExtent l="0" t="0" r="28575" b="1079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5709964D"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25D7DB4C"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484E789" id="_x0000_s1071" type="#_x0000_t202" style="position:absolute;left:0;text-align:left;margin-left:180.9pt;margin-top:315.9pt;width:53.2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">
                <v:textbox style="mso-fit-shape-to-text:t">
                  <w:txbxContent>
                    <w:p w14:paraId="5709964D"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25D7DB4C"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67456" behindDoc="0" locked="0" layoutInCell="1" allowOverlap="1" wp14:anchorId="2E35B25B" wp14:editId="5D080CBF">
                <wp:simplePos x="0" y="0"/>
                <wp:positionH relativeFrom="column">
                  <wp:posOffset>3590290</wp:posOffset>
                </wp:positionH>
                <wp:positionV relativeFrom="paragraph">
                  <wp:posOffset>2700655</wp:posOffset>
                </wp:positionV>
                <wp:extent cx="1143000" cy="1403985"/>
                <wp:effectExtent l="0" t="0" r="19050" b="107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14:paraId="01BFE500"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39C0DF75"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E35B25B" id="_x0000_s1072" type="#_x0000_t202" style="position:absolute;left:0;text-align:left;margin-left:282.7pt;margin-top:212.65pt;width:90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">
                <v:textbox style="mso-fit-shape-to-text:t">
                  <w:txbxContent>
                    <w:p w14:paraId="01BFE500"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39C0DF75"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68480" behindDoc="0" locked="0" layoutInCell="1" allowOverlap="1" wp14:anchorId="18DDE45D" wp14:editId="138E899F">
                <wp:simplePos x="0" y="0"/>
                <wp:positionH relativeFrom="column">
                  <wp:posOffset>2075180</wp:posOffset>
                </wp:positionH>
                <wp:positionV relativeFrom="paragraph">
                  <wp:posOffset>2713990</wp:posOffset>
                </wp:positionV>
                <wp:extent cx="1209675" cy="1403985"/>
                <wp:effectExtent l="0" t="0" r="28575" b="1079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solidFill>
                            <a:srgbClr val="000000"/>
                          </a:solidFill>
                          <a:miter lim="800000"/>
                          <a:headEnd/>
                          <a:tailEnd/>
                        </a:ln>
                      </wps:spPr>
                      <wps:txbx>
                        <w:txbxContent>
                          <w:p w14:paraId="138E62FF"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58787CB2"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8DDE45D" id="_x0000_s1073" type="#_x0000_t202" style="position:absolute;left:0;text-align:left;margin-left:163.4pt;margin-top:213.7pt;width:95.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LcKQIAAE4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">
                <v:textbox style="mso-fit-shape-to-text:t">
                  <w:txbxContent>
                    <w:p w14:paraId="138E62FF"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58787CB2"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(4,9%)</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69504" behindDoc="0" locked="0" layoutInCell="1" allowOverlap="1" wp14:anchorId="5E425753" wp14:editId="321CFEB1">
                <wp:simplePos x="0" y="0"/>
                <wp:positionH relativeFrom="column">
                  <wp:posOffset>2792095</wp:posOffset>
                </wp:positionH>
                <wp:positionV relativeFrom="paragraph">
                  <wp:posOffset>3559175</wp:posOffset>
                </wp:positionV>
                <wp:extent cx="710565" cy="1403985"/>
                <wp:effectExtent l="0" t="0" r="13335" b="1079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4365BD78"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31227418"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425753" id="_x0000_s1074" type="#_x0000_t202" style="position:absolute;left:0;text-align:left;margin-left:219.85pt;margin-top:280.25pt;width:55.9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">
                <v:textbox style="mso-fit-shape-to-text:t">
                  <w:txbxContent>
                    <w:p w14:paraId="4365BD78"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31227418"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70528" behindDoc="0" locked="0" layoutInCell="1" allowOverlap="1" wp14:anchorId="1D63A997" wp14:editId="136DBECE">
                <wp:simplePos x="0" y="0"/>
                <wp:positionH relativeFrom="column">
                  <wp:posOffset>1840230</wp:posOffset>
                </wp:positionH>
                <wp:positionV relativeFrom="paragraph">
                  <wp:posOffset>3554730</wp:posOffset>
                </wp:positionV>
                <wp:extent cx="676275" cy="1403985"/>
                <wp:effectExtent l="0" t="0" r="28575" b="1079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6F1DB01D"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60FA2FC9"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D63A997" id="_x0000_s1075" type="#_x0000_t202" style="position:absolute;left:0;text-align:left;margin-left:144.9pt;margin-top:279.9pt;width:53.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2oKAIAAE0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">
                <v:textbox style="mso-fit-shape-to-text:t">
                  <w:txbxContent>
                    <w:p w14:paraId="6F1DB01D"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60FA2FC9"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71552" behindDoc="0" locked="0" layoutInCell="1" allowOverlap="1" wp14:anchorId="743D9A1B" wp14:editId="7A4E03A1">
                <wp:simplePos x="0" y="0"/>
                <wp:positionH relativeFrom="column">
                  <wp:posOffset>3582035</wp:posOffset>
                </wp:positionH>
                <wp:positionV relativeFrom="paragraph">
                  <wp:posOffset>3554730</wp:posOffset>
                </wp:positionV>
                <wp:extent cx="676275" cy="1403985"/>
                <wp:effectExtent l="0" t="0" r="28575" b="1079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467C346B"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25F3CFB4"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43D9A1B" id="_x0000_s1076" type="#_x0000_t202" style="position:absolute;left:0;text-align:left;margin-left:282.05pt;margin-top:279.9pt;width:53.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">
                <v:textbox style="mso-fit-shape-to-text:t">
                  <w:txbxContent>
                    <w:p w14:paraId="467C346B"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25F3CFB4"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72576" behindDoc="0" locked="0" layoutInCell="1" allowOverlap="1" wp14:anchorId="1DEE2137" wp14:editId="537CF9D8">
                <wp:simplePos x="0" y="0"/>
                <wp:positionH relativeFrom="column">
                  <wp:posOffset>4392930</wp:posOffset>
                </wp:positionH>
                <wp:positionV relativeFrom="paragraph">
                  <wp:posOffset>3557270</wp:posOffset>
                </wp:positionV>
                <wp:extent cx="710565" cy="1403985"/>
                <wp:effectExtent l="0" t="0" r="13335" b="1079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1CBB92A8"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62F5E57C"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DEE2137" id="_x0000_s1077" type="#_x0000_t202" style="position:absolute;left:0;text-align:left;margin-left:345.9pt;margin-top:280.1pt;width:55.9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nJgIAAE0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">
                <v:textbox style="mso-fit-shape-to-text:t">
                  <w:txbxContent>
                    <w:p w14:paraId="1CBB92A8"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62F5E57C"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61312" behindDoc="0" locked="0" layoutInCell="1" allowOverlap="1" wp14:anchorId="7C89BC84" wp14:editId="4B12071E">
                <wp:simplePos x="0" y="0"/>
                <wp:positionH relativeFrom="column">
                  <wp:posOffset>3437890</wp:posOffset>
                </wp:positionH>
                <wp:positionV relativeFrom="paragraph">
                  <wp:posOffset>2548255</wp:posOffset>
                </wp:positionV>
                <wp:extent cx="1143000" cy="1403985"/>
                <wp:effectExtent l="0" t="0" r="19050" b="107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14:paraId="3B9BF045"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685D628D"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C89BC84" id="_x0000_s1078" type="#_x0000_t202" style="position:absolute;left:0;text-align:left;margin-left:270.7pt;margin-top:200.65pt;width:9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">
                <v:textbox style="mso-fit-shape-to-text:t">
                  <w:txbxContent>
                    <w:p w14:paraId="3B9BF045"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Negative FS</w:t>
                      </w:r>
                    </w:p>
                    <w:p w14:paraId="685D628D"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1665 (95,1%)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62336" behindDoc="0" locked="0" layoutInCell="1" allowOverlap="1" wp14:anchorId="0DA7EAC9" wp14:editId="7DE6CF2C">
                <wp:simplePos x="0" y="0"/>
                <wp:positionH relativeFrom="column">
                  <wp:posOffset>1922780</wp:posOffset>
                </wp:positionH>
                <wp:positionV relativeFrom="paragraph">
                  <wp:posOffset>2561590</wp:posOffset>
                </wp:positionV>
                <wp:extent cx="1209675" cy="1403985"/>
                <wp:effectExtent l="0" t="0" r="28575" b="107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solidFill>
                            <a:srgbClr val="000000"/>
                          </a:solidFill>
                          <a:miter lim="800000"/>
                          <a:headEnd/>
                          <a:tailEnd/>
                        </a:ln>
                      </wps:spPr>
                      <wps:txbx>
                        <w:txbxContent>
                          <w:p w14:paraId="06D604A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5B7C4497"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DA7EAC9" id="_x0000_s1079" type="#_x0000_t202" style="position:absolute;left:0;text-align:left;margin-left:151.4pt;margin-top:201.7pt;width:95.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V9KAIAAE4EAAAOAAAAZHJzL2Uyb0RvYy54bWysVNtu2zAMfR+wfxD0vthx4y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">
                <v:textbox style="mso-fit-shape-to-text:t">
                  <w:txbxContent>
                    <w:p w14:paraId="06D604A1"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Positive FS</w:t>
                      </w:r>
                    </w:p>
                    <w:p w14:paraId="5B7C4497"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rPr>
                        <w:t>86 (4,9%)</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63360" behindDoc="0" locked="0" layoutInCell="1" allowOverlap="1" wp14:anchorId="1AA6C6FE" wp14:editId="0B2CC96E">
                <wp:simplePos x="0" y="0"/>
                <wp:positionH relativeFrom="column">
                  <wp:posOffset>2639695</wp:posOffset>
                </wp:positionH>
                <wp:positionV relativeFrom="paragraph">
                  <wp:posOffset>3406775</wp:posOffset>
                </wp:positionV>
                <wp:extent cx="710565" cy="1403985"/>
                <wp:effectExtent l="0" t="0" r="13335"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0D72CBBB"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07FE824E"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A6C6FE" id="_x0000_s1080" type="#_x0000_t202" style="position:absolute;left:0;text-align:left;margin-left:207.85pt;margin-top:268.25pt;width:55.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aCJwIAAE0EAAAOAAAAZHJzL2Uyb0RvYy54bWysVNtu2zAMfR+wfxD0vviyuE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">
                <v:textbox style="mso-fit-shape-to-text:t">
                  <w:txbxContent>
                    <w:p w14:paraId="0D72CBBB"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07FE824E"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64384" behindDoc="0" locked="0" layoutInCell="1" allowOverlap="1" wp14:anchorId="50383B8E" wp14:editId="18519213">
                <wp:simplePos x="0" y="0"/>
                <wp:positionH relativeFrom="column">
                  <wp:posOffset>1687830</wp:posOffset>
                </wp:positionH>
                <wp:positionV relativeFrom="paragraph">
                  <wp:posOffset>3402330</wp:posOffset>
                </wp:positionV>
                <wp:extent cx="676275" cy="1403985"/>
                <wp:effectExtent l="0" t="0" r="28575" b="107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3B2C35E2"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2A1BF86B"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383B8E" id="_x0000_s1081" type="#_x0000_t202" style="position:absolute;left:0;text-align:left;margin-left:132.9pt;margin-top:267.9pt;width:53.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">
                <v:textbox style="mso-fit-shape-to-text:t">
                  <w:txbxContent>
                    <w:p w14:paraId="3B2C35E2"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2A1BF86B"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65408" behindDoc="0" locked="0" layoutInCell="1" allowOverlap="1" wp14:anchorId="0C5DB46E" wp14:editId="01DF850E">
                <wp:simplePos x="0" y="0"/>
                <wp:positionH relativeFrom="column">
                  <wp:posOffset>3429635</wp:posOffset>
                </wp:positionH>
                <wp:positionV relativeFrom="paragraph">
                  <wp:posOffset>3402330</wp:posOffset>
                </wp:positionV>
                <wp:extent cx="676275" cy="1403985"/>
                <wp:effectExtent l="0" t="0" r="2857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797709DC"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66C22EE3"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C5DB46E" id="_x0000_s1082" type="#_x0000_t202" style="position:absolute;left:0;text-align:left;margin-left:270.05pt;margin-top:267.9pt;width:53.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">
                <v:textbox style="mso-fit-shape-to-text:t">
                  <w:txbxContent>
                    <w:p w14:paraId="797709DC"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Female</w:t>
                      </w:r>
                    </w:p>
                    <w:p w14:paraId="66C22EE3"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862</w:t>
                      </w:r>
                    </w:p>
                  </w:txbxContent>
                </v:textbox>
              </v:shape>
            </w:pict>
          </mc:Fallback>
        </mc:AlternateContent>
      </w:r>
      <w:r w:rsidR="00B938CF" w:rsidRPr="00036E58">
        <w:rPr>
          <w:rFonts w:ascii="Book Antiqua" w:hAnsi="Book Antiqua" w:cs="Times New Roman"/>
          <w:noProof/>
          <w:sz w:val="24"/>
          <w:szCs w:val="24"/>
          <w:lang w:val="en-US" w:eastAsia="zh-CN"/>
        </w:rPr>
        <mc:AlternateContent>
          <mc:Choice Requires="wps">
            <w:drawing>
              <wp:anchor distT="0" distB="0" distL="114300" distR="114300" simplePos="0" relativeHeight="251666432" behindDoc="0" locked="0" layoutInCell="1" allowOverlap="1" wp14:anchorId="77001A30" wp14:editId="59F994CE">
                <wp:simplePos x="0" y="0"/>
                <wp:positionH relativeFrom="column">
                  <wp:posOffset>4240530</wp:posOffset>
                </wp:positionH>
                <wp:positionV relativeFrom="paragraph">
                  <wp:posOffset>3404870</wp:posOffset>
                </wp:positionV>
                <wp:extent cx="710565" cy="1403985"/>
                <wp:effectExtent l="0" t="0" r="13335"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403985"/>
                        </a:xfrm>
                        <a:prstGeom prst="rect">
                          <a:avLst/>
                        </a:prstGeom>
                        <a:solidFill>
                          <a:srgbClr val="FFFFFF"/>
                        </a:solidFill>
                        <a:ln w="9525">
                          <a:solidFill>
                            <a:srgbClr val="000000"/>
                          </a:solidFill>
                          <a:miter lim="800000"/>
                          <a:headEnd/>
                          <a:tailEnd/>
                        </a:ln>
                      </wps:spPr>
                      <wps:txbx>
                        <w:txbxContent>
                          <w:p w14:paraId="4E1773A5"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74BC5096"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001A30" id="_x0000_s1083" type="#_x0000_t202" style="position:absolute;left:0;text-align:left;margin-left:333.9pt;margin-top:268.1pt;width:55.9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">
                <v:textbox style="mso-fit-shape-to-text:t">
                  <w:txbxContent>
                    <w:p w14:paraId="4E1773A5" w14:textId="77777777" w:rsidR="000171E7" w:rsidRDefault="000171E7" w:rsidP="00B938CF">
                      <w:pPr>
                        <w:spacing w:after="0"/>
                        <w:jc w:val="center"/>
                        <w:rPr>
                          <w:rFonts w:ascii="Times New Roman" w:hAnsi="Times New Roman" w:cs="Times New Roman"/>
                          <w:sz w:val="24"/>
                          <w:szCs w:val="24"/>
                        </w:rPr>
                      </w:pPr>
                      <w:r>
                        <w:rPr>
                          <w:rFonts w:ascii="Times New Roman" w:hAnsi="Times New Roman" w:cs="Times New Roman"/>
                          <w:sz w:val="24"/>
                          <w:szCs w:val="24"/>
                        </w:rPr>
                        <w:t>Male</w:t>
                      </w:r>
                    </w:p>
                    <w:p w14:paraId="74BC5096" w14:textId="77777777" w:rsidR="000171E7" w:rsidRPr="009F1D49" w:rsidRDefault="000171E7" w:rsidP="00B938C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772</w:t>
                      </w:r>
                    </w:p>
                  </w:txbxContent>
                </v:textbox>
              </v:shape>
            </w:pict>
          </mc:Fallback>
        </mc:AlternateContent>
      </w:r>
    </w:p>
    <w:p w14:paraId="4F626734" w14:textId="026C9567" w:rsidR="00B938CF" w:rsidRPr="00036E58" w:rsidRDefault="00B938CF" w:rsidP="00036E58">
      <w:pPr>
        <w:snapToGrid w:val="0"/>
        <w:spacing w:after="0" w:line="360" w:lineRule="auto"/>
        <w:jc w:val="both"/>
        <w:rPr>
          <w:rFonts w:ascii="Book Antiqua" w:hAnsi="Book Antiqua" w:cs="Times New Roman"/>
          <w:sz w:val="24"/>
          <w:szCs w:val="24"/>
          <w:lang w:val="en-US"/>
        </w:rPr>
        <w:sectPr w:rsidR="00B938CF" w:rsidRPr="00036E58" w:rsidSect="00B938CF">
          <w:pgSz w:w="16839" w:h="11907" w:orient="landscape" w:code="9"/>
          <w:pgMar w:top="1418" w:right="1418" w:bottom="1418" w:left="1418" w:header="709" w:footer="709" w:gutter="0"/>
          <w:cols w:space="708"/>
          <w:titlePg/>
          <w:docGrid w:linePitch="360"/>
        </w:sectPr>
      </w:pPr>
    </w:p>
    <w:p w14:paraId="6F5EE8CB" w14:textId="21B47857" w:rsidR="00A41850" w:rsidRPr="001377EE" w:rsidRDefault="007B0FD2" w:rsidP="00A41850">
      <w:pPr>
        <w:snapToGrid w:val="0"/>
        <w:spacing w:after="0" w:line="360" w:lineRule="auto"/>
        <w:jc w:val="both"/>
        <w:rPr>
          <w:rFonts w:ascii="Book Antiqua" w:hAnsi="Book Antiqua" w:cs="Times New Roman"/>
          <w:sz w:val="24"/>
          <w:szCs w:val="24"/>
          <w:lang w:val="en-US"/>
        </w:rPr>
      </w:pPr>
      <w:r w:rsidRPr="007B0FD2">
        <w:rPr>
          <w:rFonts w:ascii="Book Antiqua" w:hAnsi="Book Antiqua" w:cs="Times New Roman"/>
          <w:b/>
          <w:sz w:val="24"/>
          <w:szCs w:val="24"/>
          <w:lang w:val="en-US"/>
        </w:rPr>
        <w:lastRenderedPageBreak/>
        <w:t xml:space="preserve">Figure 1 Flow-chart showing screening attendance and questionnaire response rate for the </w:t>
      </w:r>
      <w:r w:rsidR="00A41850" w:rsidRPr="00A41850">
        <w:rPr>
          <w:rFonts w:ascii="Book Antiqua" w:hAnsi="Book Antiqua" w:cs="Times New Roman"/>
          <w:b/>
          <w:sz w:val="24"/>
          <w:szCs w:val="24"/>
          <w:lang w:val="en-US"/>
        </w:rPr>
        <w:t xml:space="preserve">flexible </w:t>
      </w:r>
      <w:proofErr w:type="spellStart"/>
      <w:r w:rsidR="00A41850" w:rsidRPr="00A41850">
        <w:rPr>
          <w:rFonts w:ascii="Book Antiqua" w:hAnsi="Book Antiqua" w:cs="Times New Roman"/>
          <w:b/>
          <w:sz w:val="24"/>
          <w:szCs w:val="24"/>
          <w:lang w:val="en-US"/>
        </w:rPr>
        <w:t>sigmoidoscopy</w:t>
      </w:r>
      <w:proofErr w:type="spellEnd"/>
      <w:r w:rsidRPr="007B0FD2">
        <w:rPr>
          <w:rFonts w:ascii="Book Antiqua" w:hAnsi="Book Antiqua" w:cs="Times New Roman"/>
          <w:b/>
          <w:sz w:val="24"/>
          <w:szCs w:val="24"/>
          <w:lang w:val="en-US"/>
        </w:rPr>
        <w:t xml:space="preserve">, </w:t>
      </w:r>
      <w:proofErr w:type="spellStart"/>
      <w:r w:rsidR="00A41850" w:rsidRPr="00A41850">
        <w:rPr>
          <w:rFonts w:ascii="Book Antiqua" w:hAnsi="Book Antiqua" w:cs="Times New Roman"/>
          <w:b/>
          <w:sz w:val="24"/>
          <w:szCs w:val="24"/>
          <w:lang w:val="en-US"/>
        </w:rPr>
        <w:t>faecal</w:t>
      </w:r>
      <w:proofErr w:type="spellEnd"/>
      <w:r w:rsidR="00A41850" w:rsidRPr="00A41850">
        <w:rPr>
          <w:rFonts w:ascii="Book Antiqua" w:hAnsi="Book Antiqua" w:cs="Times New Roman"/>
          <w:b/>
          <w:sz w:val="24"/>
          <w:szCs w:val="24"/>
          <w:lang w:val="en-US"/>
        </w:rPr>
        <w:t xml:space="preserve"> immunochemical test</w:t>
      </w:r>
      <w:r w:rsidRPr="007B0FD2">
        <w:rPr>
          <w:rFonts w:ascii="Book Antiqua" w:hAnsi="Book Antiqua" w:cs="Times New Roman"/>
          <w:b/>
          <w:sz w:val="24"/>
          <w:szCs w:val="24"/>
          <w:lang w:val="en-US"/>
        </w:rPr>
        <w:t xml:space="preserve"> and control groups. </w:t>
      </w:r>
      <w:r w:rsidRPr="007B0FD2">
        <w:rPr>
          <w:rFonts w:ascii="Book Antiqua" w:hAnsi="Book Antiqua" w:cs="Times New Roman"/>
          <w:sz w:val="24"/>
          <w:szCs w:val="24"/>
          <w:lang w:val="en-US"/>
        </w:rPr>
        <w:t xml:space="preserve">Baseline questionnaires were completed prior to </w:t>
      </w:r>
      <w:proofErr w:type="gramStart"/>
      <w:r w:rsidRPr="007B0FD2">
        <w:rPr>
          <w:rFonts w:ascii="Book Antiqua" w:hAnsi="Book Antiqua" w:cs="Times New Roman"/>
          <w:sz w:val="24"/>
          <w:szCs w:val="24"/>
          <w:lang w:val="en-US"/>
        </w:rPr>
        <w:t>screening,</w:t>
      </w:r>
      <w:proofErr w:type="gramEnd"/>
      <w:r w:rsidRPr="007B0FD2">
        <w:rPr>
          <w:rFonts w:ascii="Book Antiqua" w:hAnsi="Book Antiqua" w:cs="Times New Roman"/>
          <w:sz w:val="24"/>
          <w:szCs w:val="24"/>
          <w:lang w:val="en-US"/>
        </w:rPr>
        <w:t xml:space="preserve"> and the result questionnaire after receiving the first screening result but before potential colonoscopy.</w:t>
      </w:r>
      <w:r w:rsidR="00A41850">
        <w:rPr>
          <w:rFonts w:ascii="Book Antiqua" w:hAnsi="Book Antiqua" w:cs="Times New Roman" w:hint="eastAsia"/>
          <w:sz w:val="24"/>
          <w:szCs w:val="24"/>
          <w:lang w:val="en-US" w:eastAsia="zh-CN"/>
        </w:rPr>
        <w:t xml:space="preserve"> </w:t>
      </w:r>
      <w:r w:rsidR="00A41850" w:rsidRPr="00036E58">
        <w:rPr>
          <w:rFonts w:ascii="Book Antiqua" w:hAnsi="Book Antiqua" w:cs="Times New Roman"/>
          <w:sz w:val="24"/>
          <w:szCs w:val="24"/>
          <w:lang w:val="en-US"/>
        </w:rPr>
        <w:t>FS</w:t>
      </w:r>
      <w:r w:rsidR="00A41850">
        <w:rPr>
          <w:rFonts w:ascii="Book Antiqua" w:hAnsi="Book Antiqua" w:cs="Times New Roman" w:hint="eastAsia"/>
          <w:sz w:val="24"/>
          <w:szCs w:val="24"/>
          <w:lang w:val="en-US" w:eastAsia="zh-CN"/>
        </w:rPr>
        <w:t>:</w:t>
      </w:r>
      <w:r w:rsidR="00A41850" w:rsidRPr="00036E58">
        <w:rPr>
          <w:rFonts w:ascii="Book Antiqua" w:hAnsi="Book Antiqua" w:cs="Times New Roman"/>
          <w:sz w:val="24"/>
          <w:szCs w:val="24"/>
          <w:lang w:val="en-US"/>
        </w:rPr>
        <w:t xml:space="preserve"> </w:t>
      </w:r>
      <w:r w:rsidR="00A41850" w:rsidRPr="00A41850">
        <w:rPr>
          <w:rFonts w:ascii="Book Antiqua" w:hAnsi="Book Antiqua" w:cs="Times New Roman"/>
          <w:caps/>
          <w:sz w:val="24"/>
          <w:szCs w:val="24"/>
          <w:lang w:val="en-US"/>
        </w:rPr>
        <w:t>f</w:t>
      </w:r>
      <w:r w:rsidR="00A41850" w:rsidRPr="00036E58">
        <w:rPr>
          <w:rFonts w:ascii="Book Antiqua" w:hAnsi="Book Antiqua" w:cs="Times New Roman"/>
          <w:sz w:val="24"/>
          <w:szCs w:val="24"/>
          <w:lang w:val="en-US"/>
        </w:rPr>
        <w:t xml:space="preserve">lexible </w:t>
      </w:r>
      <w:proofErr w:type="spellStart"/>
      <w:r w:rsidR="00A41850" w:rsidRPr="00036E58">
        <w:rPr>
          <w:rFonts w:ascii="Book Antiqua" w:hAnsi="Book Antiqua" w:cs="Times New Roman"/>
          <w:sz w:val="24"/>
          <w:szCs w:val="24"/>
          <w:lang w:val="en-US"/>
        </w:rPr>
        <w:t>sigmoidoscopy</w:t>
      </w:r>
      <w:proofErr w:type="spellEnd"/>
      <w:r w:rsidR="00A41850">
        <w:rPr>
          <w:rFonts w:ascii="Book Antiqua" w:hAnsi="Book Antiqua" w:cs="Times New Roman" w:hint="eastAsia"/>
          <w:sz w:val="24"/>
          <w:szCs w:val="24"/>
          <w:lang w:val="en-US" w:eastAsia="zh-CN"/>
        </w:rPr>
        <w:t xml:space="preserve">; </w:t>
      </w:r>
      <w:r w:rsidR="00A41850" w:rsidRPr="00036E58">
        <w:rPr>
          <w:rFonts w:ascii="Book Antiqua" w:hAnsi="Book Antiqua" w:cs="Times New Roman"/>
          <w:sz w:val="24"/>
          <w:szCs w:val="24"/>
          <w:lang w:val="en-US"/>
        </w:rPr>
        <w:t>FIT</w:t>
      </w:r>
      <w:r w:rsidR="00A41850">
        <w:rPr>
          <w:rFonts w:ascii="Book Antiqua" w:hAnsi="Book Antiqua" w:cs="Times New Roman" w:hint="eastAsia"/>
          <w:sz w:val="24"/>
          <w:szCs w:val="24"/>
          <w:lang w:val="en-US" w:eastAsia="zh-CN"/>
        </w:rPr>
        <w:t xml:space="preserve">: </w:t>
      </w:r>
      <w:proofErr w:type="spellStart"/>
      <w:r w:rsidR="00A41850" w:rsidRPr="00A41850">
        <w:rPr>
          <w:rFonts w:ascii="Book Antiqua" w:hAnsi="Book Antiqua" w:cs="Times New Roman"/>
          <w:caps/>
          <w:sz w:val="24"/>
          <w:szCs w:val="24"/>
          <w:lang w:val="en-US"/>
        </w:rPr>
        <w:t>f</w:t>
      </w:r>
      <w:r w:rsidR="00A41850" w:rsidRPr="00036E58">
        <w:rPr>
          <w:rFonts w:ascii="Book Antiqua" w:hAnsi="Book Antiqua" w:cs="Times New Roman"/>
          <w:sz w:val="24"/>
          <w:szCs w:val="24"/>
          <w:lang w:val="en-US"/>
        </w:rPr>
        <w:t>aecal</w:t>
      </w:r>
      <w:proofErr w:type="spellEnd"/>
      <w:r w:rsidR="00A41850" w:rsidRPr="00036E58">
        <w:rPr>
          <w:rFonts w:ascii="Book Antiqua" w:hAnsi="Book Antiqua" w:cs="Times New Roman"/>
          <w:sz w:val="24"/>
          <w:szCs w:val="24"/>
          <w:lang w:val="en-US"/>
        </w:rPr>
        <w:t xml:space="preserve"> immunochemical test</w:t>
      </w:r>
      <w:r w:rsidR="00A41850">
        <w:rPr>
          <w:rFonts w:ascii="Book Antiqua" w:hAnsi="Book Antiqua" w:cs="Times New Roman" w:hint="eastAsia"/>
          <w:sz w:val="24"/>
          <w:szCs w:val="24"/>
          <w:lang w:val="en-US" w:eastAsia="zh-CN"/>
        </w:rPr>
        <w:t>.</w:t>
      </w:r>
    </w:p>
    <w:p w14:paraId="7A2184C3" w14:textId="0BB30F4E" w:rsidR="007B0FD2" w:rsidRPr="00A41850" w:rsidRDefault="007B0FD2" w:rsidP="007B0FD2">
      <w:pPr>
        <w:tabs>
          <w:tab w:val="left" w:pos="2980"/>
        </w:tabs>
        <w:snapToGrid w:val="0"/>
        <w:spacing w:after="0" w:line="360" w:lineRule="auto"/>
        <w:jc w:val="both"/>
        <w:rPr>
          <w:rFonts w:ascii="Book Antiqua" w:hAnsi="Book Antiqua" w:cs="Times New Roman"/>
          <w:sz w:val="24"/>
          <w:szCs w:val="24"/>
          <w:lang w:val="en-US" w:eastAsia="zh-CN"/>
        </w:rPr>
      </w:pPr>
    </w:p>
    <w:p w14:paraId="7FDBEB9A" w14:textId="7566E392" w:rsidR="00B938CF" w:rsidRPr="001377EE" w:rsidRDefault="007B0FD2" w:rsidP="001377EE">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37CE6050" w14:textId="1CFC4966" w:rsidR="00B938CF" w:rsidRPr="00036E58" w:rsidRDefault="00B938CF" w:rsidP="00036E58">
      <w:pPr>
        <w:snapToGrid w:val="0"/>
        <w:spacing w:after="0" w:line="360" w:lineRule="auto"/>
        <w:jc w:val="both"/>
        <w:rPr>
          <w:rFonts w:ascii="Book Antiqua" w:hAnsi="Book Antiqua" w:cs="Times New Roman"/>
          <w:b/>
          <w:sz w:val="24"/>
          <w:szCs w:val="24"/>
          <w:lang w:val="en-US"/>
        </w:rPr>
        <w:sectPr w:rsidR="00B938CF" w:rsidRPr="00036E58" w:rsidSect="00B938CF">
          <w:pgSz w:w="11907" w:h="16839" w:code="9"/>
          <w:pgMar w:top="1418" w:right="1418" w:bottom="1418" w:left="1418" w:header="709" w:footer="709" w:gutter="0"/>
          <w:cols w:space="708"/>
          <w:titlePg/>
          <w:docGrid w:linePitch="360"/>
        </w:sectPr>
      </w:pPr>
    </w:p>
    <w:p w14:paraId="0EA825AB" w14:textId="61B4361B" w:rsidR="00B938CF" w:rsidRDefault="00B938CF"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noProof/>
          <w:sz w:val="24"/>
          <w:szCs w:val="24"/>
          <w:lang w:val="en-US" w:eastAsia="zh-CN"/>
          <w14:textOutline w14:w="9525" w14:cap="rnd" w14:cmpd="sng" w14:algn="ctr">
            <w14:solidFill>
              <w14:schemeClr w14:val="bg1">
                <w14:lumMod w14:val="65000"/>
              </w14:schemeClr>
            </w14:solidFill>
            <w14:prstDash w14:val="solid"/>
            <w14:bevel/>
          </w14:textOutline>
        </w:rPr>
        <w:lastRenderedPageBreak/>
        <mc:AlternateContent>
          <mc:Choice Requires="wps">
            <w:drawing>
              <wp:anchor distT="0" distB="0" distL="114300" distR="114300" simplePos="0" relativeHeight="251746304" behindDoc="0" locked="0" layoutInCell="1" allowOverlap="1" wp14:anchorId="0839CCC9" wp14:editId="2C71E6B4">
                <wp:simplePos x="0" y="0"/>
                <wp:positionH relativeFrom="column">
                  <wp:posOffset>4670425</wp:posOffset>
                </wp:positionH>
                <wp:positionV relativeFrom="paragraph">
                  <wp:posOffset>514350</wp:posOffset>
                </wp:positionV>
                <wp:extent cx="0" cy="182245"/>
                <wp:effectExtent l="0" t="0" r="19050" b="27305"/>
                <wp:wrapNone/>
                <wp:docPr id="198" name="Straight Connector 198"/>
                <wp:cNvGraphicFramePr/>
                <a:graphic xmlns:a="http://schemas.openxmlformats.org/drawingml/2006/main">
                  <a:graphicData uri="http://schemas.microsoft.com/office/word/2010/wordprocessingShape">
                    <wps:wsp>
                      <wps:cNvCnPr/>
                      <wps:spPr>
                        <a:xfrm flipH="1">
                          <a:off x="0" y="0"/>
                          <a:ext cx="0" cy="18224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C97EEB" id="Straight Connector 198"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5pt,40.5pt" to="367.7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" strokecolor="#d8d8d8 [2732]"/>
            </w:pict>
          </mc:Fallback>
        </mc:AlternateContent>
      </w:r>
      <w:r w:rsidRPr="00036E58">
        <w:rPr>
          <w:rFonts w:ascii="Book Antiqua" w:hAnsi="Book Antiqua" w:cs="Times New Roman"/>
          <w:noProof/>
          <w:sz w:val="24"/>
          <w:szCs w:val="24"/>
          <w:lang w:val="en-US" w:eastAsia="zh-CN"/>
          <w14:textOutline w14:w="9525" w14:cap="rnd" w14:cmpd="sng" w14:algn="ctr">
            <w14:solidFill>
              <w14:schemeClr w14:val="bg1">
                <w14:lumMod w14:val="65000"/>
              </w14:schemeClr>
            </w14:solidFill>
            <w14:prstDash w14:val="solid"/>
            <w14:bevel/>
          </w14:textOutline>
        </w:rPr>
        <mc:AlternateContent>
          <mc:Choice Requires="wps">
            <w:drawing>
              <wp:anchor distT="0" distB="0" distL="114300" distR="114300" simplePos="0" relativeHeight="251745280" behindDoc="0" locked="0" layoutInCell="1" allowOverlap="1" wp14:anchorId="28AC5D43" wp14:editId="77828CF5">
                <wp:simplePos x="0" y="0"/>
                <wp:positionH relativeFrom="column">
                  <wp:posOffset>4589145</wp:posOffset>
                </wp:positionH>
                <wp:positionV relativeFrom="paragraph">
                  <wp:posOffset>472440</wp:posOffset>
                </wp:positionV>
                <wp:extent cx="169545" cy="0"/>
                <wp:effectExtent l="0" t="0" r="20955" b="19050"/>
                <wp:wrapNone/>
                <wp:docPr id="197" name="Straight Connector 197"/>
                <wp:cNvGraphicFramePr/>
                <a:graphic xmlns:a="http://schemas.openxmlformats.org/drawingml/2006/main">
                  <a:graphicData uri="http://schemas.microsoft.com/office/word/2010/wordprocessingShape">
                    <wps:wsp>
                      <wps:cNvCnPr/>
                      <wps:spPr>
                        <a:xfrm>
                          <a:off x="0" y="0"/>
                          <a:ext cx="16954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9ECA1B" id="Straight Connector 19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61.35pt,37.2pt" to="374.7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" strokecolor="#d8d8d8 [2732]"/>
            </w:pict>
          </mc:Fallback>
        </mc:AlternateContent>
      </w:r>
      <w:r w:rsidRPr="00036E58">
        <w:rPr>
          <w:rFonts w:ascii="Book Antiqua" w:hAnsi="Book Antiqua" w:cs="Times New Roman"/>
          <w:noProof/>
          <w:sz w:val="24"/>
          <w:szCs w:val="24"/>
          <w:lang w:val="en-US" w:eastAsia="zh-CN"/>
          <w14:textOutline w14:w="9525" w14:cap="rnd" w14:cmpd="sng" w14:algn="ctr">
            <w14:solidFill>
              <w14:schemeClr w14:val="bg1">
                <w14:lumMod w14:val="65000"/>
              </w14:schemeClr>
            </w14:solidFill>
            <w14:prstDash w14:val="solid"/>
            <w14:bevel/>
          </w14:textOutline>
        </w:rPr>
        <mc:AlternateContent>
          <mc:Choice Requires="wps">
            <w:drawing>
              <wp:anchor distT="0" distB="0" distL="114300" distR="114300" simplePos="0" relativeHeight="251747328" behindDoc="0" locked="0" layoutInCell="1" allowOverlap="1" wp14:anchorId="666686FE" wp14:editId="06559F02">
                <wp:simplePos x="0" y="0"/>
                <wp:positionH relativeFrom="column">
                  <wp:posOffset>4674870</wp:posOffset>
                </wp:positionH>
                <wp:positionV relativeFrom="paragraph">
                  <wp:posOffset>33020</wp:posOffset>
                </wp:positionV>
                <wp:extent cx="0" cy="367665"/>
                <wp:effectExtent l="76200" t="38100" r="57150" b="13335"/>
                <wp:wrapNone/>
                <wp:docPr id="5" name="Straight Arrow Connector 5"/>
                <wp:cNvGraphicFramePr/>
                <a:graphic xmlns:a="http://schemas.openxmlformats.org/drawingml/2006/main">
                  <a:graphicData uri="http://schemas.microsoft.com/office/word/2010/wordprocessingShape">
                    <wps:wsp>
                      <wps:cNvCnPr/>
                      <wps:spPr>
                        <a:xfrm flipV="1">
                          <a:off x="0" y="0"/>
                          <a:ext cx="0" cy="367665"/>
                        </a:xfrm>
                        <a:prstGeom prst="straightConnector1">
                          <a:avLst/>
                        </a:prstGeom>
                        <a:ln>
                          <a:solidFill>
                            <a:schemeClr val="bg1">
                              <a:lumMod val="8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3D05332" id="Straight Arrow Connector 5" o:spid="_x0000_s1026" type="#_x0000_t32" style="position:absolute;margin-left:368.1pt;margin-top:2.6pt;width:0;height:28.9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" strokecolor="#d8d8d8 [2732]">
                <v:stroke endarrow="block"/>
              </v:shape>
            </w:pict>
          </mc:Fallback>
        </mc:AlternateContent>
      </w:r>
      <w:r w:rsidRPr="00036E58">
        <w:rPr>
          <w:rFonts w:ascii="Book Antiqua" w:hAnsi="Book Antiqua" w:cs="Times New Roman"/>
          <w:noProof/>
          <w:sz w:val="24"/>
          <w:szCs w:val="24"/>
          <w:lang w:val="en-US" w:eastAsia="zh-CN"/>
          <w14:textOutline w14:w="9525" w14:cap="rnd" w14:cmpd="sng" w14:algn="ctr">
            <w14:solidFill>
              <w14:schemeClr w14:val="bg1">
                <w14:lumMod w14:val="65000"/>
              </w14:schemeClr>
            </w14:solidFill>
            <w14:prstDash w14:val="solid"/>
            <w14:bevel/>
          </w14:textOutline>
        </w:rPr>
        <mc:AlternateContent>
          <mc:Choice Requires="wps">
            <w:drawing>
              <wp:anchor distT="0" distB="0" distL="114300" distR="114300" simplePos="0" relativeHeight="251744256" behindDoc="0" locked="0" layoutInCell="1" allowOverlap="1" wp14:anchorId="1DC1D650" wp14:editId="30477296">
                <wp:simplePos x="0" y="0"/>
                <wp:positionH relativeFrom="column">
                  <wp:posOffset>4586710</wp:posOffset>
                </wp:positionH>
                <wp:positionV relativeFrom="paragraph">
                  <wp:posOffset>434870</wp:posOffset>
                </wp:positionV>
                <wp:extent cx="1695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6954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4B2B115" id="Straight Connector 3"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61.15pt,34.25pt" to="374.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" strokecolor="#d8d8d8 [2732]"/>
            </w:pict>
          </mc:Fallback>
        </mc:AlternateContent>
      </w:r>
      <w:r w:rsidRPr="00036E58">
        <w:rPr>
          <w:rFonts w:ascii="Book Antiqua" w:hAnsi="Book Antiqua" w:cs="Times New Roman"/>
          <w:noProof/>
          <w:sz w:val="24"/>
          <w:szCs w:val="24"/>
          <w:lang w:val="en-US" w:eastAsia="zh-CN"/>
          <w14:textOutline w14:w="9525" w14:cap="rnd" w14:cmpd="sng" w14:algn="ctr">
            <w14:solidFill>
              <w14:schemeClr w14:val="bg1">
                <w14:lumMod w14:val="65000"/>
              </w14:schemeClr>
            </w14:solidFill>
            <w14:prstDash w14:val="solid"/>
            <w14:bevel/>
          </w14:textOutline>
        </w:rPr>
        <mc:AlternateContent>
          <mc:Choice Requires="wps">
            <w:drawing>
              <wp:anchor distT="0" distB="0" distL="114300" distR="114300" simplePos="0" relativeHeight="251740160" behindDoc="0" locked="0" layoutInCell="1" allowOverlap="1" wp14:anchorId="4003AED2" wp14:editId="68568F52">
                <wp:simplePos x="0" y="0"/>
                <wp:positionH relativeFrom="column">
                  <wp:posOffset>424391</wp:posOffset>
                </wp:positionH>
                <wp:positionV relativeFrom="paragraph">
                  <wp:posOffset>457200</wp:posOffset>
                </wp:positionV>
                <wp:extent cx="169545" cy="0"/>
                <wp:effectExtent l="0" t="0" r="20955" b="19050"/>
                <wp:wrapNone/>
                <wp:docPr id="213" name="Straight Connector 213"/>
                <wp:cNvGraphicFramePr/>
                <a:graphic xmlns:a="http://schemas.openxmlformats.org/drawingml/2006/main">
                  <a:graphicData uri="http://schemas.microsoft.com/office/word/2010/wordprocessingShape">
                    <wps:wsp>
                      <wps:cNvCnPr/>
                      <wps:spPr>
                        <a:xfrm>
                          <a:off x="0" y="0"/>
                          <a:ext cx="16954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3598616" id="Straight Connector 21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3.4pt,36pt" to="4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" strokecolor="#d8d8d8 [2732]"/>
            </w:pict>
          </mc:Fallback>
        </mc:AlternateContent>
      </w:r>
      <w:r w:rsidRPr="00036E58">
        <w:rPr>
          <w:rFonts w:ascii="Book Antiqua" w:hAnsi="Book Antiqua" w:cs="Times New Roman"/>
          <w:noProof/>
          <w:sz w:val="24"/>
          <w:szCs w:val="24"/>
          <w:lang w:val="en-US" w:eastAsia="zh-CN"/>
          <w14:textOutline w14:w="9525" w14:cap="rnd" w14:cmpd="sng" w14:algn="ctr">
            <w14:solidFill>
              <w14:schemeClr w14:val="bg1">
                <w14:lumMod w14:val="65000"/>
              </w14:schemeClr>
            </w14:solidFill>
            <w14:prstDash w14:val="solid"/>
            <w14:bevel/>
          </w14:textOutline>
        </w:rPr>
        <mc:AlternateContent>
          <mc:Choice Requires="wps">
            <w:drawing>
              <wp:anchor distT="0" distB="0" distL="114300" distR="114300" simplePos="0" relativeHeight="251755520" behindDoc="0" locked="0" layoutInCell="1" allowOverlap="1" wp14:anchorId="5BC51F3E" wp14:editId="5987BD83">
                <wp:simplePos x="0" y="0"/>
                <wp:positionH relativeFrom="column">
                  <wp:posOffset>502491</wp:posOffset>
                </wp:positionH>
                <wp:positionV relativeFrom="paragraph">
                  <wp:posOffset>46990</wp:posOffset>
                </wp:positionV>
                <wp:extent cx="0" cy="367665"/>
                <wp:effectExtent l="76200" t="38100" r="57150" b="13335"/>
                <wp:wrapNone/>
                <wp:docPr id="212" name="Straight Arrow Connector 212"/>
                <wp:cNvGraphicFramePr/>
                <a:graphic xmlns:a="http://schemas.openxmlformats.org/drawingml/2006/main">
                  <a:graphicData uri="http://schemas.microsoft.com/office/word/2010/wordprocessingShape">
                    <wps:wsp>
                      <wps:cNvCnPr/>
                      <wps:spPr>
                        <a:xfrm flipV="1">
                          <a:off x="0" y="0"/>
                          <a:ext cx="0" cy="367665"/>
                        </a:xfrm>
                        <a:prstGeom prst="straightConnector1">
                          <a:avLst/>
                        </a:prstGeom>
                        <a:ln>
                          <a:solidFill>
                            <a:schemeClr val="bg1">
                              <a:lumMod val="8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99B4E2E" id="Straight Arrow Connector 212" o:spid="_x0000_s1026" type="#_x0000_t32" style="position:absolute;margin-left:39.55pt;margin-top:3.7pt;width:0;height:28.95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" strokecolor="#d8d8d8 [2732]">
                <v:stroke endarrow="block"/>
              </v:shape>
            </w:pict>
          </mc:Fallback>
        </mc:AlternateContent>
      </w:r>
      <w:r w:rsidRPr="00036E58">
        <w:rPr>
          <w:rFonts w:ascii="Book Antiqua" w:hAnsi="Book Antiqua" w:cs="Times New Roman"/>
          <w:noProof/>
          <w:sz w:val="24"/>
          <w:szCs w:val="24"/>
          <w:lang w:val="en-US" w:eastAsia="zh-CN"/>
          <w14:textOutline w14:w="9525" w14:cap="rnd" w14:cmpd="sng" w14:algn="ctr">
            <w14:solidFill>
              <w14:schemeClr w14:val="bg1">
                <w14:lumMod w14:val="65000"/>
              </w14:schemeClr>
            </w14:solidFill>
            <w14:prstDash w14:val="solid"/>
            <w14:bevel/>
          </w14:textOutline>
        </w:rPr>
        <mc:AlternateContent>
          <mc:Choice Requires="wps">
            <w:drawing>
              <wp:anchor distT="0" distB="0" distL="114300" distR="114300" simplePos="0" relativeHeight="251741184" behindDoc="0" locked="0" layoutInCell="1" allowOverlap="1" wp14:anchorId="7608BFB5" wp14:editId="48AF7C10">
                <wp:simplePos x="0" y="0"/>
                <wp:positionH relativeFrom="column">
                  <wp:posOffset>421640</wp:posOffset>
                </wp:positionH>
                <wp:positionV relativeFrom="paragraph">
                  <wp:posOffset>501015</wp:posOffset>
                </wp:positionV>
                <wp:extent cx="169545" cy="0"/>
                <wp:effectExtent l="0" t="0" r="20955" b="19050"/>
                <wp:wrapNone/>
                <wp:docPr id="215" name="Straight Connector 215"/>
                <wp:cNvGraphicFramePr/>
                <a:graphic xmlns:a="http://schemas.openxmlformats.org/drawingml/2006/main">
                  <a:graphicData uri="http://schemas.microsoft.com/office/word/2010/wordprocessingShape">
                    <wps:wsp>
                      <wps:cNvCnPr/>
                      <wps:spPr>
                        <a:xfrm>
                          <a:off x="0" y="0"/>
                          <a:ext cx="16954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18BBC47" id="Straight Connector 21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3.2pt,39.45pt" to="46.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" strokecolor="#d8d8d8 [2732]"/>
            </w:pict>
          </mc:Fallback>
        </mc:AlternateContent>
      </w:r>
      <w:r w:rsidRPr="00036E58">
        <w:rPr>
          <w:rFonts w:ascii="Book Antiqua" w:hAnsi="Book Antiqua" w:cs="Times New Roman"/>
          <w:noProof/>
          <w:sz w:val="24"/>
          <w:szCs w:val="24"/>
          <w:lang w:val="en-US" w:eastAsia="zh-CN"/>
          <w14:textOutline w14:w="9525" w14:cap="rnd" w14:cmpd="sng" w14:algn="ctr">
            <w14:solidFill>
              <w14:schemeClr w14:val="bg1">
                <w14:lumMod w14:val="65000"/>
              </w14:schemeClr>
            </w14:solidFill>
            <w14:prstDash w14:val="solid"/>
            <w14:bevel/>
          </w14:textOutline>
        </w:rPr>
        <mc:AlternateContent>
          <mc:Choice Requires="wps">
            <w:drawing>
              <wp:anchor distT="0" distB="0" distL="114300" distR="114300" simplePos="0" relativeHeight="251742208" behindDoc="0" locked="0" layoutInCell="1" allowOverlap="1" wp14:anchorId="0F374EA7" wp14:editId="57D1122A">
                <wp:simplePos x="0" y="0"/>
                <wp:positionH relativeFrom="column">
                  <wp:posOffset>502920</wp:posOffset>
                </wp:positionH>
                <wp:positionV relativeFrom="paragraph">
                  <wp:posOffset>542925</wp:posOffset>
                </wp:positionV>
                <wp:extent cx="0" cy="182245"/>
                <wp:effectExtent l="0" t="0" r="19050" b="27305"/>
                <wp:wrapNone/>
                <wp:docPr id="214" name="Straight Connector 214"/>
                <wp:cNvGraphicFramePr/>
                <a:graphic xmlns:a="http://schemas.openxmlformats.org/drawingml/2006/main">
                  <a:graphicData uri="http://schemas.microsoft.com/office/word/2010/wordprocessingShape">
                    <wps:wsp>
                      <wps:cNvCnPr/>
                      <wps:spPr>
                        <a:xfrm flipH="1">
                          <a:off x="0" y="0"/>
                          <a:ext cx="0" cy="18224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D30584" id="Straight Connector 214"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42.75pt" to="39.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" strokecolor="#d8d8d8 [2732]"/>
            </w:pict>
          </mc:Fallback>
        </mc:AlternateContent>
      </w:r>
      <w:r w:rsidRPr="00036E58">
        <w:rPr>
          <w:rFonts w:ascii="Book Antiqua" w:hAnsi="Book Antiqua"/>
          <w:noProof/>
          <w:sz w:val="24"/>
          <w:szCs w:val="24"/>
          <w:lang w:val="en-US" w:eastAsia="zh-CN"/>
        </w:rPr>
        <w:drawing>
          <wp:inline distT="0" distB="0" distL="0" distR="0" wp14:anchorId="456AE9CC" wp14:editId="2E4684B0">
            <wp:extent cx="4133850" cy="3009900"/>
            <wp:effectExtent l="0" t="0" r="0" b="0"/>
            <wp:docPr id="216" name="Chart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36E58">
        <w:rPr>
          <w:rFonts w:ascii="Book Antiqua" w:hAnsi="Book Antiqua"/>
          <w:noProof/>
          <w:sz w:val="24"/>
          <w:szCs w:val="24"/>
          <w:lang w:val="en-US" w:eastAsia="zh-CN"/>
        </w:rPr>
        <w:drawing>
          <wp:inline distT="0" distB="0" distL="0" distR="0" wp14:anchorId="32B221BC" wp14:editId="76C4F007">
            <wp:extent cx="4486275" cy="3009900"/>
            <wp:effectExtent l="0" t="0" r="0" b="0"/>
            <wp:docPr id="217" name="Chart 2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89AF35" w14:textId="387A16A4" w:rsidR="00CE2F0D" w:rsidRPr="00CE2F0D" w:rsidRDefault="00906510" w:rsidP="00CE2F0D">
      <w:pPr>
        <w:snapToGrid w:val="0"/>
        <w:spacing w:after="0" w:line="360" w:lineRule="auto"/>
        <w:jc w:val="both"/>
        <w:rPr>
          <w:rFonts w:ascii="Book Antiqua" w:hAnsi="Book Antiqua" w:cs="Times New Roman"/>
          <w:sz w:val="24"/>
          <w:szCs w:val="24"/>
          <w:lang w:val="en-US" w:eastAsia="zh-CN"/>
        </w:rPr>
      </w:pPr>
      <w:r w:rsidRPr="00036E58">
        <w:rPr>
          <w:rFonts w:ascii="Book Antiqua" w:hAnsi="Book Antiqua" w:cs="Times New Roman"/>
          <w:b/>
          <w:sz w:val="24"/>
          <w:szCs w:val="24"/>
          <w:lang w:val="en-US"/>
        </w:rPr>
        <w:t xml:space="preserve">Figure </w:t>
      </w:r>
      <w:r w:rsidRPr="00906510">
        <w:rPr>
          <w:rFonts w:ascii="Book Antiqua" w:hAnsi="Book Antiqua" w:cs="Times New Roman"/>
          <w:b/>
          <w:sz w:val="24"/>
          <w:szCs w:val="24"/>
          <w:lang w:val="en-US"/>
        </w:rPr>
        <w:t>2 Mean anxiety measured at four times in participants with positive and negative screening results and in the two screening groups.</w:t>
      </w:r>
      <w:r w:rsidRPr="00036E58">
        <w:rPr>
          <w:rFonts w:ascii="Book Antiqua" w:hAnsi="Book Antiqua" w:cs="Times New Roman"/>
          <w:sz w:val="24"/>
          <w:szCs w:val="24"/>
          <w:lang w:val="en-US"/>
        </w:rPr>
        <w:t xml:space="preserve"> Baseline questionnaires were completed prior to screening, and the result questionnaire was completed after receiving the first screening result but</w:t>
      </w:r>
      <w:r>
        <w:rPr>
          <w:rFonts w:ascii="Book Antiqua" w:hAnsi="Book Antiqua" w:cs="Times New Roman"/>
          <w:sz w:val="24"/>
          <w:szCs w:val="24"/>
          <w:lang w:val="en-US"/>
        </w:rPr>
        <w:t xml:space="preserve"> before potential colonoscopy. </w:t>
      </w:r>
      <w:proofErr w:type="gramStart"/>
      <w:r w:rsidR="00CE2F0D" w:rsidRPr="00CE2F0D">
        <w:rPr>
          <w:rFonts w:ascii="Book Antiqua" w:hAnsi="Book Antiqua" w:cs="Times New Roman"/>
          <w:sz w:val="24"/>
          <w:szCs w:val="24"/>
          <w:lang w:val="en-US"/>
        </w:rPr>
        <w:t>Mixed models</w:t>
      </w:r>
      <w:r w:rsidR="000D5676">
        <w:rPr>
          <w:rFonts w:ascii="Book Antiqua" w:hAnsi="Book Antiqua" w:cs="Times New Roman" w:hint="eastAsia"/>
          <w:sz w:val="24"/>
          <w:szCs w:val="24"/>
          <w:lang w:val="en-US" w:eastAsia="zh-CN"/>
        </w:rPr>
        <w:t xml:space="preserve">, </w:t>
      </w:r>
      <w:proofErr w:type="spellStart"/>
      <w:r w:rsidR="000D5676" w:rsidRPr="000D5676">
        <w:rPr>
          <w:rFonts w:ascii="Book Antiqua" w:hAnsi="Book Antiqua" w:cs="Times New Roman"/>
          <w:sz w:val="24"/>
          <w:szCs w:val="24"/>
          <w:vertAlign w:val="superscript"/>
          <w:lang w:val="en-US"/>
        </w:rPr>
        <w:t>a</w:t>
      </w:r>
      <w:r w:rsidR="00CE2F0D" w:rsidRPr="00CE2F0D">
        <w:rPr>
          <w:rFonts w:ascii="Book Antiqua" w:hAnsi="Book Antiqua" w:cs="Times New Roman"/>
          <w:sz w:val="24"/>
          <w:szCs w:val="24"/>
          <w:lang w:val="en-US"/>
        </w:rPr>
        <w:t>Contrast</w:t>
      </w:r>
      <w:proofErr w:type="spellEnd"/>
      <w:r w:rsidR="00CE2F0D" w:rsidRPr="00CE2F0D">
        <w:rPr>
          <w:rFonts w:ascii="Book Antiqua" w:hAnsi="Book Antiqua" w:cs="Times New Roman"/>
          <w:sz w:val="24"/>
          <w:szCs w:val="24"/>
          <w:lang w:val="en-US"/>
        </w:rPr>
        <w:t xml:space="preserve"> analyses.</w:t>
      </w:r>
      <w:proofErr w:type="gramEnd"/>
      <w:r w:rsidR="00CE2F0D" w:rsidRPr="00CE2F0D">
        <w:rPr>
          <w:rFonts w:ascii="Book Antiqua" w:hAnsi="Book Antiqua" w:cs="Times New Roman"/>
          <w:sz w:val="24"/>
          <w:szCs w:val="24"/>
          <w:lang w:val="en-US"/>
        </w:rPr>
        <w:t xml:space="preserve"> The mean score is statistically significantly different from the previous score. </w:t>
      </w:r>
    </w:p>
    <w:p w14:paraId="064FEB1B" w14:textId="47610D82" w:rsidR="00F722C8" w:rsidRPr="00036E58" w:rsidRDefault="00F722C8" w:rsidP="00036E58">
      <w:pPr>
        <w:snapToGrid w:val="0"/>
        <w:spacing w:after="0" w:line="360" w:lineRule="auto"/>
        <w:jc w:val="both"/>
        <w:rPr>
          <w:rFonts w:ascii="Book Antiqua" w:hAnsi="Book Antiqua" w:cs="Times New Roman"/>
          <w:sz w:val="24"/>
          <w:szCs w:val="24"/>
          <w:lang w:val="en-US" w:eastAsia="zh-CN"/>
        </w:rPr>
      </w:pPr>
    </w:p>
    <w:p w14:paraId="26FEF670" w14:textId="6A1D6ED6" w:rsidR="00F722C8" w:rsidRPr="00036E58" w:rsidRDefault="00F722C8"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br w:type="page"/>
      </w:r>
    </w:p>
    <w:p w14:paraId="1746A25B" w14:textId="634E78C8" w:rsidR="009A6B13" w:rsidRPr="00036E58" w:rsidRDefault="009A6B13" w:rsidP="00036E58">
      <w:pPr>
        <w:snapToGrid w:val="0"/>
        <w:spacing w:after="0" w:line="360" w:lineRule="auto"/>
        <w:jc w:val="both"/>
        <w:rPr>
          <w:rFonts w:ascii="Book Antiqua" w:hAnsi="Book Antiqua" w:cs="Times New Roman"/>
          <w:sz w:val="24"/>
          <w:szCs w:val="24"/>
          <w:lang w:val="en-US"/>
          <w14:textOutline w14:w="9525" w14:cap="rnd" w14:cmpd="sng" w14:algn="ctr">
            <w14:solidFill>
              <w14:schemeClr w14:val="tx1"/>
            </w14:solidFill>
            <w14:prstDash w14:val="solid"/>
            <w14:bevel/>
          </w14:textOutline>
        </w:rPr>
      </w:pPr>
      <w:r w:rsidRPr="00036E58">
        <w:rPr>
          <w:rFonts w:ascii="Book Antiqua" w:hAnsi="Book Antiqua" w:cs="Times New Roman"/>
          <w:b/>
          <w:noProof/>
          <w:sz w:val="24"/>
          <w:szCs w:val="24"/>
          <w:lang w:val="en-US" w:eastAsia="zh-CN"/>
        </w:rPr>
        <w:lastRenderedPageBreak/>
        <mc:AlternateContent>
          <mc:Choice Requires="wps">
            <w:drawing>
              <wp:anchor distT="0" distB="0" distL="114300" distR="114300" simplePos="0" relativeHeight="251751424" behindDoc="0" locked="0" layoutInCell="1" allowOverlap="1" wp14:anchorId="32B37758" wp14:editId="29F64B54">
                <wp:simplePos x="0" y="0"/>
                <wp:positionH relativeFrom="column">
                  <wp:posOffset>464820</wp:posOffset>
                </wp:positionH>
                <wp:positionV relativeFrom="paragraph">
                  <wp:posOffset>566845</wp:posOffset>
                </wp:positionV>
                <wp:extent cx="0" cy="182272"/>
                <wp:effectExtent l="0" t="0" r="19050" b="27305"/>
                <wp:wrapNone/>
                <wp:docPr id="62" name="Straight Connector 62"/>
                <wp:cNvGraphicFramePr/>
                <a:graphic xmlns:a="http://schemas.openxmlformats.org/drawingml/2006/main">
                  <a:graphicData uri="http://schemas.microsoft.com/office/word/2010/wordprocessingShape">
                    <wps:wsp>
                      <wps:cNvCnPr/>
                      <wps:spPr>
                        <a:xfrm flipH="1">
                          <a:off x="0" y="0"/>
                          <a:ext cx="0" cy="182272"/>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B22EA4" id="Straight Connector 62"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44.65pt" to="36.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" strokecolor="#d8d8d8 [2732]"/>
            </w:pict>
          </mc:Fallback>
        </mc:AlternateContent>
      </w:r>
      <w:r w:rsidRPr="00036E58">
        <w:rPr>
          <w:rFonts w:ascii="Book Antiqua" w:hAnsi="Book Antiqua" w:cs="Times New Roman"/>
          <w:b/>
          <w:noProof/>
          <w:sz w:val="24"/>
          <w:szCs w:val="24"/>
          <w:lang w:val="en-US" w:eastAsia="zh-CN"/>
        </w:rPr>
        <mc:AlternateContent>
          <mc:Choice Requires="wps">
            <w:drawing>
              <wp:anchor distT="0" distB="0" distL="114300" distR="114300" simplePos="0" relativeHeight="251750400" behindDoc="0" locked="0" layoutInCell="1" allowOverlap="1" wp14:anchorId="68B49F9E" wp14:editId="745C62E3">
                <wp:simplePos x="0" y="0"/>
                <wp:positionH relativeFrom="column">
                  <wp:posOffset>383540</wp:posOffset>
                </wp:positionH>
                <wp:positionV relativeFrom="paragraph">
                  <wp:posOffset>524510</wp:posOffset>
                </wp:positionV>
                <wp:extent cx="169545" cy="0"/>
                <wp:effectExtent l="0" t="0" r="20955" b="19050"/>
                <wp:wrapNone/>
                <wp:docPr id="61" name="Straight Connector 61"/>
                <wp:cNvGraphicFramePr/>
                <a:graphic xmlns:a="http://schemas.openxmlformats.org/drawingml/2006/main">
                  <a:graphicData uri="http://schemas.microsoft.com/office/word/2010/wordprocessingShape">
                    <wps:wsp>
                      <wps:cNvCnPr/>
                      <wps:spPr>
                        <a:xfrm>
                          <a:off x="0" y="0"/>
                          <a:ext cx="16954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FA4AD31" id="Straight Connector 61"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0.2pt,41.3pt" to="43.5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" strokecolor="#d8d8d8 [2732]"/>
            </w:pict>
          </mc:Fallback>
        </mc:AlternateContent>
      </w:r>
      <w:r w:rsidRPr="00036E58">
        <w:rPr>
          <w:rFonts w:ascii="Book Antiqua" w:hAnsi="Book Antiqua" w:cs="Times New Roman"/>
          <w:b/>
          <w:noProof/>
          <w:sz w:val="24"/>
          <w:szCs w:val="24"/>
          <w:lang w:val="en-US" w:eastAsia="zh-CN"/>
        </w:rPr>
        <mc:AlternateContent>
          <mc:Choice Requires="wps">
            <w:drawing>
              <wp:anchor distT="0" distB="0" distL="114300" distR="114300" simplePos="0" relativeHeight="251749376" behindDoc="0" locked="0" layoutInCell="1" allowOverlap="1" wp14:anchorId="174A8D49" wp14:editId="221AF5E0">
                <wp:simplePos x="0" y="0"/>
                <wp:positionH relativeFrom="column">
                  <wp:posOffset>381000</wp:posOffset>
                </wp:positionH>
                <wp:positionV relativeFrom="paragraph">
                  <wp:posOffset>486410</wp:posOffset>
                </wp:positionV>
                <wp:extent cx="169545" cy="0"/>
                <wp:effectExtent l="0" t="0" r="20955" b="19050"/>
                <wp:wrapNone/>
                <wp:docPr id="59" name="Straight Connector 59"/>
                <wp:cNvGraphicFramePr/>
                <a:graphic xmlns:a="http://schemas.openxmlformats.org/drawingml/2006/main">
                  <a:graphicData uri="http://schemas.microsoft.com/office/word/2010/wordprocessingShape">
                    <wps:wsp>
                      <wps:cNvCnPr/>
                      <wps:spPr>
                        <a:xfrm>
                          <a:off x="0" y="0"/>
                          <a:ext cx="16954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9E7E0EF" id="Straight Connector 5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0pt,38.3pt" to="43.3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" strokecolor="#d8d8d8 [2732]"/>
            </w:pict>
          </mc:Fallback>
        </mc:AlternateContent>
      </w:r>
      <w:r w:rsidRPr="00036E58">
        <w:rPr>
          <w:rFonts w:ascii="Book Antiqua" w:hAnsi="Book Antiqua" w:cs="Times New Roman"/>
          <w:noProof/>
          <w:sz w:val="24"/>
          <w:szCs w:val="24"/>
          <w:lang w:val="en-US" w:eastAsia="zh-CN"/>
        </w:rPr>
        <mc:AlternateContent>
          <mc:Choice Requires="wps">
            <w:drawing>
              <wp:anchor distT="0" distB="0" distL="114300" distR="114300" simplePos="0" relativeHeight="251752448" behindDoc="0" locked="0" layoutInCell="1" allowOverlap="1" wp14:anchorId="7F57495E" wp14:editId="52A6A7CA">
                <wp:simplePos x="0" y="0"/>
                <wp:positionH relativeFrom="column">
                  <wp:posOffset>469417</wp:posOffset>
                </wp:positionH>
                <wp:positionV relativeFrom="paragraph">
                  <wp:posOffset>46990</wp:posOffset>
                </wp:positionV>
                <wp:extent cx="0" cy="367665"/>
                <wp:effectExtent l="76200" t="38100" r="57150" b="13335"/>
                <wp:wrapNone/>
                <wp:docPr id="210" name="Straight Arrow Connector 210"/>
                <wp:cNvGraphicFramePr/>
                <a:graphic xmlns:a="http://schemas.openxmlformats.org/drawingml/2006/main">
                  <a:graphicData uri="http://schemas.microsoft.com/office/word/2010/wordprocessingShape">
                    <wps:wsp>
                      <wps:cNvCnPr/>
                      <wps:spPr>
                        <a:xfrm flipV="1">
                          <a:off x="0" y="0"/>
                          <a:ext cx="0" cy="367665"/>
                        </a:xfrm>
                        <a:prstGeom prst="straightConnector1">
                          <a:avLst/>
                        </a:prstGeom>
                        <a:ln>
                          <a:solidFill>
                            <a:schemeClr val="bg1">
                              <a:lumMod val="8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8F4D617" id="Straight Arrow Connector 210" o:spid="_x0000_s1026" type="#_x0000_t32" style="position:absolute;margin-left:36.95pt;margin-top:3.7pt;width:0;height:28.9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" strokecolor="#d8d8d8 [2732]">
                <v:stroke endarrow="block"/>
              </v:shape>
            </w:pict>
          </mc:Fallback>
        </mc:AlternateContent>
      </w:r>
      <w:r w:rsidR="00B7618E" w:rsidRPr="00036E58">
        <w:rPr>
          <w:rFonts w:ascii="Book Antiqua" w:hAnsi="Book Antiqua" w:cs="Times New Roman"/>
          <w:noProof/>
          <w:sz w:val="24"/>
          <w:szCs w:val="24"/>
          <w:lang w:val="en-US" w:eastAsia="zh-CN"/>
        </w:rPr>
        <w:drawing>
          <wp:inline distT="0" distB="0" distL="0" distR="0" wp14:anchorId="07E25D11" wp14:editId="309653FA">
            <wp:extent cx="3295650" cy="424815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36E58">
        <w:rPr>
          <w:rFonts w:ascii="Book Antiqua" w:hAnsi="Book Antiqua" w:cs="Times New Roman"/>
          <w:sz w:val="24"/>
          <w:szCs w:val="24"/>
          <w:lang w:val="en-US"/>
        </w:rPr>
        <w:t xml:space="preserve"> </w:t>
      </w:r>
      <w:r w:rsidRPr="00036E58">
        <w:rPr>
          <w:rFonts w:ascii="Book Antiqua" w:hAnsi="Book Antiqua" w:cs="Times New Roman"/>
          <w:noProof/>
          <w:sz w:val="24"/>
          <w:szCs w:val="24"/>
          <w:lang w:val="en-US" w:eastAsia="zh-CN"/>
        </w:rPr>
        <w:drawing>
          <wp:inline distT="0" distB="0" distL="0" distR="0" wp14:anchorId="71BCFFE8" wp14:editId="097150D7">
            <wp:extent cx="5272405" cy="4216400"/>
            <wp:effectExtent l="0" t="0" r="444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CF2C7E" w14:textId="25724805" w:rsidR="009A6B13" w:rsidRPr="00036E58" w:rsidRDefault="0053180F" w:rsidP="00036E58">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b/>
          <w:sz w:val="24"/>
          <w:szCs w:val="24"/>
          <w:lang w:val="en-US"/>
        </w:rPr>
        <w:t>Figure 3</w:t>
      </w:r>
      <w:r>
        <w:rPr>
          <w:rFonts w:ascii="Book Antiqua" w:hAnsi="Book Antiqua" w:cs="Times New Roman"/>
          <w:sz w:val="24"/>
          <w:szCs w:val="24"/>
          <w:lang w:val="en-US"/>
        </w:rPr>
        <w:t xml:space="preserve"> </w:t>
      </w:r>
      <w:r w:rsidRPr="0053180F">
        <w:rPr>
          <w:rFonts w:ascii="Book Antiqua" w:hAnsi="Book Antiqua" w:cs="Times New Roman"/>
          <w:b/>
          <w:sz w:val="24"/>
          <w:szCs w:val="24"/>
          <w:lang w:val="en-US"/>
        </w:rPr>
        <w:t xml:space="preserve">Mean anxiety, depression and </w:t>
      </w:r>
      <w:r w:rsidR="00B61848" w:rsidRPr="00B61848">
        <w:rPr>
          <w:rFonts w:ascii="Book Antiqua" w:hAnsi="Book Antiqua" w:cs="Times New Roman"/>
          <w:b/>
          <w:sz w:val="24"/>
          <w:szCs w:val="24"/>
          <w:lang w:val="en-US"/>
        </w:rPr>
        <w:t>health-related quality of life</w:t>
      </w:r>
      <w:r w:rsidR="00B61848">
        <w:rPr>
          <w:rFonts w:ascii="Book Antiqua" w:hAnsi="Book Antiqua" w:cs="Times New Roman" w:hint="eastAsia"/>
          <w:b/>
          <w:sz w:val="24"/>
          <w:szCs w:val="24"/>
          <w:lang w:val="en-US" w:eastAsia="zh-CN"/>
        </w:rPr>
        <w:t xml:space="preserve"> </w:t>
      </w:r>
      <w:r w:rsidRPr="0053180F">
        <w:rPr>
          <w:rFonts w:ascii="Book Antiqua" w:hAnsi="Book Antiqua" w:cs="Times New Roman"/>
          <w:b/>
          <w:sz w:val="24"/>
          <w:szCs w:val="24"/>
          <w:lang w:val="en-US"/>
        </w:rPr>
        <w:t>scores at baseline and at 1-year follow-up for participants with positive and negative screening results and for the control group.</w:t>
      </w:r>
      <w:r w:rsidR="000D5676">
        <w:rPr>
          <w:rFonts w:ascii="Book Antiqua" w:hAnsi="Book Antiqua" w:cs="Times New Roman" w:hint="eastAsia"/>
          <w:sz w:val="24"/>
          <w:szCs w:val="24"/>
          <w:lang w:val="en-US" w:eastAsia="zh-CN"/>
        </w:rPr>
        <w:t xml:space="preserve"> </w:t>
      </w:r>
      <w:proofErr w:type="spellStart"/>
      <w:proofErr w:type="gramStart"/>
      <w:r w:rsidR="008B21EE" w:rsidRPr="000D5676">
        <w:rPr>
          <w:rFonts w:ascii="Book Antiqua" w:hAnsi="Book Antiqua" w:cs="Times New Roman"/>
          <w:sz w:val="24"/>
          <w:szCs w:val="24"/>
          <w:vertAlign w:val="superscript"/>
          <w:lang w:val="en-US"/>
        </w:rPr>
        <w:t>a</w:t>
      </w:r>
      <w:r w:rsidR="009A6B13" w:rsidRPr="00036E58">
        <w:rPr>
          <w:rFonts w:ascii="Book Antiqua" w:hAnsi="Book Antiqua" w:cs="Times New Roman"/>
          <w:sz w:val="24"/>
          <w:szCs w:val="24"/>
          <w:lang w:val="en-US"/>
        </w:rPr>
        <w:t>The</w:t>
      </w:r>
      <w:proofErr w:type="spellEnd"/>
      <w:proofErr w:type="gramEnd"/>
      <w:r w:rsidR="009A6B13" w:rsidRPr="00036E58">
        <w:rPr>
          <w:rFonts w:ascii="Book Antiqua" w:hAnsi="Book Antiqua" w:cs="Times New Roman"/>
          <w:sz w:val="24"/>
          <w:szCs w:val="24"/>
          <w:lang w:val="en-US"/>
        </w:rPr>
        <w:t xml:space="preserve"> mean score at 1</w:t>
      </w:r>
      <w:r w:rsidR="00D36F04" w:rsidRPr="00036E58">
        <w:rPr>
          <w:rFonts w:ascii="Book Antiqua" w:hAnsi="Book Antiqua" w:cs="Times New Roman"/>
          <w:sz w:val="24"/>
          <w:szCs w:val="24"/>
          <w:lang w:val="en-US"/>
        </w:rPr>
        <w:t>-</w:t>
      </w:r>
      <w:r w:rsidR="009A6B13" w:rsidRPr="00036E58">
        <w:rPr>
          <w:rFonts w:ascii="Book Antiqua" w:hAnsi="Book Antiqua" w:cs="Times New Roman"/>
          <w:sz w:val="24"/>
          <w:szCs w:val="24"/>
          <w:lang w:val="en-US"/>
        </w:rPr>
        <w:t>year follow</w:t>
      </w:r>
      <w:r w:rsidR="00D36F04" w:rsidRPr="00036E58">
        <w:rPr>
          <w:rFonts w:ascii="Book Antiqua" w:hAnsi="Book Antiqua" w:cs="Times New Roman"/>
          <w:sz w:val="24"/>
          <w:szCs w:val="24"/>
          <w:lang w:val="en-US"/>
        </w:rPr>
        <w:t>-</w:t>
      </w:r>
      <w:r w:rsidR="009A6B13" w:rsidRPr="00036E58">
        <w:rPr>
          <w:rFonts w:ascii="Book Antiqua" w:hAnsi="Book Antiqua" w:cs="Times New Roman"/>
          <w:sz w:val="24"/>
          <w:szCs w:val="24"/>
          <w:lang w:val="en-US"/>
        </w:rPr>
        <w:t xml:space="preserve">up is statistically significantly different from the mean score at baseline. </w:t>
      </w:r>
    </w:p>
    <w:p w14:paraId="3511D6A5" w14:textId="77777777" w:rsidR="001377EE" w:rsidRDefault="001377EE" w:rsidP="001377EE">
      <w:pPr>
        <w:spacing w:line="360" w:lineRule="auto"/>
        <w:jc w:val="both"/>
        <w:rPr>
          <w:rFonts w:ascii="Book Antiqua" w:hAnsi="Book Antiqua" w:cs="Times New Roman"/>
          <w:sz w:val="24"/>
          <w:szCs w:val="24"/>
          <w:lang w:val="en-US"/>
        </w:rPr>
      </w:pPr>
      <w:r w:rsidRPr="00036E58">
        <w:rPr>
          <w:rFonts w:ascii="Book Antiqua" w:hAnsi="Book Antiqua" w:cs="Times New Roman"/>
          <w:sz w:val="24"/>
          <w:szCs w:val="24"/>
          <w:lang w:val="en-US"/>
        </w:rPr>
        <w:lastRenderedPageBreak/>
        <w:t>HRQOL dimensions: PF</w:t>
      </w:r>
      <w:r>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Physical functioning</w:t>
      </w:r>
      <w:r>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 RP</w:t>
      </w:r>
      <w:r>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Role-physical, limitation associated with physical problems</w:t>
      </w:r>
      <w:r>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 RE</w:t>
      </w:r>
      <w:r>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Role-emotional, limitations associated with emotional problems</w:t>
      </w:r>
      <w:r>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 MH</w:t>
      </w:r>
      <w:r>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Mental Health</w:t>
      </w:r>
      <w:r>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GH</w:t>
      </w:r>
      <w:r>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General health</w:t>
      </w:r>
      <w:r>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 BP</w:t>
      </w:r>
      <w:r>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Bodily pain</w:t>
      </w:r>
      <w:r>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 VT</w:t>
      </w:r>
      <w:r>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Vitality, energy and happiness</w:t>
      </w:r>
      <w:proofErr w:type="gramStart"/>
      <w:r>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 xml:space="preserve"> SF</w:t>
      </w:r>
      <w:proofErr w:type="gramEnd"/>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Social Functioning</w:t>
      </w:r>
      <w:r w:rsidRPr="00036E58">
        <w:rPr>
          <w:rFonts w:ascii="Book Antiqua" w:hAnsi="Book Antiqua" w:cs="Times New Roman"/>
          <w:sz w:val="24"/>
          <w:szCs w:val="24"/>
          <w:lang w:val="en-US"/>
        </w:rPr>
        <w:t>.</w:t>
      </w:r>
    </w:p>
    <w:p w14:paraId="08523D7C" w14:textId="77777777" w:rsidR="001377EE" w:rsidRDefault="001377EE">
      <w:pPr>
        <w:rPr>
          <w:rFonts w:ascii="Book Antiqua" w:hAnsi="Book Antiqua" w:cs="Times New Roman"/>
          <w:sz w:val="24"/>
          <w:szCs w:val="24"/>
          <w:lang w:val="en-US"/>
        </w:rPr>
      </w:pPr>
      <w:r>
        <w:rPr>
          <w:rFonts w:ascii="Book Antiqua" w:hAnsi="Book Antiqua" w:cs="Times New Roman"/>
          <w:sz w:val="24"/>
          <w:szCs w:val="24"/>
          <w:lang w:val="en-US"/>
        </w:rPr>
        <w:br w:type="page"/>
      </w:r>
    </w:p>
    <w:p w14:paraId="073542BE" w14:textId="77777777" w:rsidR="001377EE" w:rsidRPr="00036E58" w:rsidRDefault="001377EE" w:rsidP="001377EE">
      <w:pPr>
        <w:tabs>
          <w:tab w:val="left" w:pos="3960"/>
        </w:tabs>
        <w:snapToGrid w:val="0"/>
        <w:spacing w:after="0" w:line="360" w:lineRule="auto"/>
        <w:jc w:val="both"/>
        <w:rPr>
          <w:rFonts w:ascii="Book Antiqua" w:hAnsi="Book Antiqua" w:cs="Times New Roman"/>
          <w:color w:val="FF0000"/>
          <w:sz w:val="24"/>
          <w:szCs w:val="24"/>
          <w:lang w:val="en-US"/>
        </w:rPr>
      </w:pPr>
      <w:r w:rsidRPr="00036E58">
        <w:rPr>
          <w:rFonts w:ascii="Book Antiqua" w:hAnsi="Book Antiqua" w:cs="Times New Roman"/>
          <w:b/>
          <w:sz w:val="24"/>
          <w:szCs w:val="24"/>
          <w:lang w:val="en-US"/>
        </w:rPr>
        <w:lastRenderedPageBreak/>
        <w:t>Table 1</w:t>
      </w:r>
      <w:r>
        <w:rPr>
          <w:rFonts w:ascii="Book Antiqua" w:hAnsi="Book Antiqua" w:cs="Times New Roman"/>
          <w:b/>
          <w:sz w:val="24"/>
          <w:szCs w:val="24"/>
          <w:lang w:val="en-US"/>
        </w:rPr>
        <w:t xml:space="preserve"> </w:t>
      </w:r>
      <w:r w:rsidRPr="00D40B76">
        <w:rPr>
          <w:rFonts w:ascii="Book Antiqua" w:hAnsi="Book Antiqua" w:cs="Times New Roman"/>
          <w:b/>
          <w:sz w:val="24"/>
          <w:szCs w:val="24"/>
          <w:lang w:val="en-US"/>
        </w:rPr>
        <w:t>Demographic characteristics of the three randomized groups measured at baseline</w:t>
      </w:r>
    </w:p>
    <w:tbl>
      <w:tblPr>
        <w:tblStyle w:val="TableGridLight1"/>
        <w:tblW w:w="1244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1978"/>
        <w:gridCol w:w="2126"/>
        <w:gridCol w:w="1978"/>
        <w:gridCol w:w="2290"/>
      </w:tblGrid>
      <w:tr w:rsidR="001377EE" w:rsidRPr="00036E58" w14:paraId="7BAD99F8" w14:textId="77777777" w:rsidTr="001377EE">
        <w:trPr>
          <w:trHeight w:val="961"/>
        </w:trPr>
        <w:tc>
          <w:tcPr>
            <w:tcW w:w="4075" w:type="dxa"/>
            <w:tcBorders>
              <w:top w:val="single" w:sz="4" w:space="0" w:color="auto"/>
              <w:bottom w:val="single" w:sz="4" w:space="0" w:color="auto"/>
            </w:tcBorders>
          </w:tcPr>
          <w:p w14:paraId="214E1950" w14:textId="77777777" w:rsidR="001377EE" w:rsidRPr="00036E58" w:rsidRDefault="001377EE" w:rsidP="00EC364D">
            <w:pPr>
              <w:snapToGrid w:val="0"/>
              <w:spacing w:line="360" w:lineRule="auto"/>
              <w:jc w:val="both"/>
              <w:rPr>
                <w:rFonts w:ascii="Book Antiqua" w:hAnsi="Book Antiqua" w:cs="Times New Roman"/>
                <w:b/>
                <w:sz w:val="24"/>
                <w:szCs w:val="24"/>
                <w:lang w:val="en-US"/>
              </w:rPr>
            </w:pPr>
          </w:p>
        </w:tc>
        <w:tc>
          <w:tcPr>
            <w:tcW w:w="1978" w:type="dxa"/>
            <w:tcBorders>
              <w:top w:val="single" w:sz="4" w:space="0" w:color="auto"/>
              <w:bottom w:val="single" w:sz="4" w:space="0" w:color="auto"/>
            </w:tcBorders>
          </w:tcPr>
          <w:p w14:paraId="4C2DE4EF" w14:textId="77777777" w:rsidR="001377EE" w:rsidRPr="00036E58" w:rsidRDefault="001377EE" w:rsidP="00EC364D">
            <w:pPr>
              <w:snapToGrid w:val="0"/>
              <w:spacing w:line="360" w:lineRule="auto"/>
              <w:jc w:val="center"/>
              <w:rPr>
                <w:rFonts w:ascii="Book Antiqua" w:hAnsi="Book Antiqua" w:cs="Times New Roman"/>
                <w:b/>
                <w:sz w:val="24"/>
                <w:szCs w:val="24"/>
                <w:lang w:val="en-US"/>
              </w:rPr>
            </w:pPr>
            <w:r w:rsidRPr="00036E58">
              <w:rPr>
                <w:rFonts w:ascii="Book Antiqua" w:hAnsi="Book Antiqua" w:cs="Times New Roman"/>
                <w:b/>
                <w:sz w:val="24"/>
                <w:szCs w:val="24"/>
                <w:lang w:val="en-US"/>
              </w:rPr>
              <w:t>FS</w:t>
            </w:r>
            <w:r>
              <w:rPr>
                <w:rFonts w:ascii="Book Antiqua" w:hAnsi="Book Antiqua" w:cs="Times New Roman"/>
                <w:b/>
                <w:sz w:val="24"/>
                <w:szCs w:val="24"/>
                <w:lang w:val="en-US"/>
              </w:rPr>
              <w:t xml:space="preserve"> </w:t>
            </w:r>
            <w:r w:rsidRPr="00036E58">
              <w:rPr>
                <w:rFonts w:ascii="Book Antiqua" w:hAnsi="Book Antiqua" w:cs="Times New Roman"/>
                <w:b/>
                <w:sz w:val="24"/>
                <w:szCs w:val="24"/>
                <w:lang w:val="en-US"/>
              </w:rPr>
              <w:t>(</w:t>
            </w:r>
            <w:proofErr w:type="spellStart"/>
            <w:r w:rsidRPr="00036E58">
              <w:rPr>
                <w:rFonts w:ascii="Book Antiqua" w:hAnsi="Book Antiqua" w:cs="Times New Roman"/>
                <w:b/>
                <w:sz w:val="24"/>
                <w:szCs w:val="24"/>
                <w:lang w:val="en-US"/>
              </w:rPr>
              <w:t>Std</w:t>
            </w:r>
            <w:proofErr w:type="spellEnd"/>
            <w:r w:rsidRPr="00036E58">
              <w:rPr>
                <w:rFonts w:ascii="Book Antiqua" w:hAnsi="Book Antiqua" w:cs="Times New Roman"/>
                <w:b/>
                <w:sz w:val="24"/>
                <w:szCs w:val="24"/>
                <w:lang w:val="en-US"/>
              </w:rPr>
              <w:t xml:space="preserve"> residual)</w:t>
            </w:r>
          </w:p>
        </w:tc>
        <w:tc>
          <w:tcPr>
            <w:tcW w:w="2126" w:type="dxa"/>
            <w:tcBorders>
              <w:top w:val="single" w:sz="4" w:space="0" w:color="auto"/>
              <w:bottom w:val="single" w:sz="4" w:space="0" w:color="auto"/>
            </w:tcBorders>
          </w:tcPr>
          <w:p w14:paraId="17B47A9F" w14:textId="77777777" w:rsidR="001377EE" w:rsidRPr="00036E58" w:rsidRDefault="001377EE" w:rsidP="00EC364D">
            <w:pPr>
              <w:snapToGrid w:val="0"/>
              <w:spacing w:line="360" w:lineRule="auto"/>
              <w:jc w:val="center"/>
              <w:rPr>
                <w:rFonts w:ascii="Book Antiqua" w:hAnsi="Book Antiqua" w:cs="Times New Roman"/>
                <w:b/>
                <w:sz w:val="24"/>
                <w:szCs w:val="24"/>
                <w:lang w:val="en-US"/>
              </w:rPr>
            </w:pPr>
            <w:r>
              <w:rPr>
                <w:rFonts w:ascii="Book Antiqua" w:hAnsi="Book Antiqua" w:cs="Times New Roman"/>
                <w:b/>
                <w:sz w:val="24"/>
                <w:szCs w:val="24"/>
                <w:lang w:val="en-US"/>
              </w:rPr>
              <w:t xml:space="preserve">FIT </w:t>
            </w:r>
            <w:r w:rsidRPr="00036E58">
              <w:rPr>
                <w:rFonts w:ascii="Book Antiqua" w:hAnsi="Book Antiqua" w:cs="Times New Roman"/>
                <w:b/>
                <w:sz w:val="24"/>
                <w:szCs w:val="24"/>
                <w:lang w:val="en-US"/>
              </w:rPr>
              <w:t>(</w:t>
            </w:r>
            <w:proofErr w:type="spellStart"/>
            <w:r w:rsidRPr="00036E58">
              <w:rPr>
                <w:rFonts w:ascii="Book Antiqua" w:hAnsi="Book Antiqua" w:cs="Times New Roman"/>
                <w:b/>
                <w:sz w:val="24"/>
                <w:szCs w:val="24"/>
                <w:lang w:val="en-US"/>
              </w:rPr>
              <w:t>Std</w:t>
            </w:r>
            <w:proofErr w:type="spellEnd"/>
            <w:r w:rsidRPr="00036E58">
              <w:rPr>
                <w:rFonts w:ascii="Book Antiqua" w:hAnsi="Book Antiqua" w:cs="Times New Roman"/>
                <w:b/>
                <w:sz w:val="24"/>
                <w:szCs w:val="24"/>
                <w:lang w:val="en-US"/>
              </w:rPr>
              <w:t xml:space="preserve"> residual)</w:t>
            </w:r>
          </w:p>
        </w:tc>
        <w:tc>
          <w:tcPr>
            <w:tcW w:w="1978" w:type="dxa"/>
            <w:tcBorders>
              <w:top w:val="single" w:sz="4" w:space="0" w:color="auto"/>
              <w:bottom w:val="single" w:sz="4" w:space="0" w:color="auto"/>
            </w:tcBorders>
          </w:tcPr>
          <w:p w14:paraId="01D0D86B" w14:textId="77777777" w:rsidR="001377EE" w:rsidRPr="00036E58" w:rsidRDefault="001377EE" w:rsidP="00EC364D">
            <w:pPr>
              <w:snapToGrid w:val="0"/>
              <w:spacing w:line="360" w:lineRule="auto"/>
              <w:jc w:val="center"/>
              <w:rPr>
                <w:rFonts w:ascii="Book Antiqua" w:hAnsi="Book Antiqua" w:cs="Times New Roman"/>
                <w:b/>
                <w:sz w:val="24"/>
                <w:szCs w:val="24"/>
                <w:lang w:val="en-US"/>
              </w:rPr>
            </w:pPr>
            <w:r>
              <w:rPr>
                <w:rFonts w:ascii="Book Antiqua" w:hAnsi="Book Antiqua" w:cs="Times New Roman"/>
                <w:b/>
                <w:sz w:val="24"/>
                <w:szCs w:val="24"/>
                <w:lang w:val="en-US"/>
              </w:rPr>
              <w:t xml:space="preserve">Control </w:t>
            </w:r>
            <w:r w:rsidRPr="00036E58">
              <w:rPr>
                <w:rFonts w:ascii="Book Antiqua" w:hAnsi="Book Antiqua" w:cs="Times New Roman"/>
                <w:b/>
                <w:sz w:val="24"/>
                <w:szCs w:val="24"/>
                <w:lang w:val="en-US"/>
              </w:rPr>
              <w:t>(</w:t>
            </w:r>
            <w:proofErr w:type="spellStart"/>
            <w:r w:rsidRPr="00036E58">
              <w:rPr>
                <w:rFonts w:ascii="Book Antiqua" w:hAnsi="Book Antiqua" w:cs="Times New Roman"/>
                <w:b/>
                <w:sz w:val="24"/>
                <w:szCs w:val="24"/>
                <w:lang w:val="en-US"/>
              </w:rPr>
              <w:t>Std</w:t>
            </w:r>
            <w:proofErr w:type="spellEnd"/>
            <w:r w:rsidRPr="00036E58">
              <w:rPr>
                <w:rFonts w:ascii="Book Antiqua" w:hAnsi="Book Antiqua" w:cs="Times New Roman"/>
                <w:b/>
                <w:sz w:val="24"/>
                <w:szCs w:val="24"/>
                <w:lang w:val="en-US"/>
              </w:rPr>
              <w:t xml:space="preserve"> residual)</w:t>
            </w:r>
          </w:p>
        </w:tc>
        <w:tc>
          <w:tcPr>
            <w:tcW w:w="2290" w:type="dxa"/>
            <w:tcBorders>
              <w:top w:val="single" w:sz="4" w:space="0" w:color="auto"/>
              <w:bottom w:val="single" w:sz="4" w:space="0" w:color="auto"/>
            </w:tcBorders>
          </w:tcPr>
          <w:p w14:paraId="440B2C41" w14:textId="15E6DBDF" w:rsidR="001377EE" w:rsidRPr="007B0FD2" w:rsidRDefault="001377EE" w:rsidP="0027356D">
            <w:pPr>
              <w:snapToGrid w:val="0"/>
              <w:spacing w:line="360" w:lineRule="auto"/>
              <w:jc w:val="center"/>
              <w:rPr>
                <w:rFonts w:ascii="Book Antiqua" w:hAnsi="Book Antiqua" w:cs="Times New Roman"/>
                <w:b/>
                <w:i/>
                <w:caps/>
                <w:sz w:val="24"/>
                <w:szCs w:val="24"/>
                <w:lang w:val="en-US"/>
              </w:rPr>
            </w:pPr>
            <w:r>
              <w:rPr>
                <w:rFonts w:ascii="Book Antiqua" w:hAnsi="Book Antiqua" w:cs="Times New Roman"/>
                <w:b/>
                <w:i/>
                <w:caps/>
                <w:sz w:val="24"/>
                <w:szCs w:val="24"/>
                <w:lang w:val="en-US"/>
              </w:rPr>
              <w:t xml:space="preserve">p </w:t>
            </w:r>
            <w:r w:rsidRPr="00036E58">
              <w:rPr>
                <w:rFonts w:ascii="Book Antiqua" w:hAnsi="Book Antiqua" w:cs="Times New Roman"/>
                <w:b/>
                <w:i/>
                <w:sz w:val="24"/>
                <w:szCs w:val="24"/>
                <w:lang w:val="en-US"/>
              </w:rPr>
              <w:t xml:space="preserve">comparing 3 </w:t>
            </w:r>
            <w:r w:rsidR="0027356D">
              <w:rPr>
                <w:rFonts w:ascii="Book Antiqua" w:hAnsi="Book Antiqua" w:cs="Times New Roman"/>
                <w:b/>
                <w:i/>
                <w:sz w:val="24"/>
                <w:szCs w:val="24"/>
                <w:lang w:val="en-US"/>
              </w:rPr>
              <w:t>groups</w:t>
            </w:r>
          </w:p>
        </w:tc>
      </w:tr>
      <w:tr w:rsidR="001377EE" w:rsidRPr="00036E58" w14:paraId="79883849" w14:textId="77777777" w:rsidTr="001377EE">
        <w:trPr>
          <w:trHeight w:val="496"/>
        </w:trPr>
        <w:tc>
          <w:tcPr>
            <w:tcW w:w="4075" w:type="dxa"/>
            <w:tcBorders>
              <w:top w:val="single" w:sz="4" w:space="0" w:color="auto"/>
            </w:tcBorders>
          </w:tcPr>
          <w:p w14:paraId="4DF8C690" w14:textId="77777777" w:rsidR="001377EE" w:rsidRPr="007B0FD2" w:rsidRDefault="001377EE" w:rsidP="00EC364D">
            <w:pPr>
              <w:snapToGrid w:val="0"/>
              <w:spacing w:line="360" w:lineRule="auto"/>
              <w:jc w:val="both"/>
              <w:rPr>
                <w:rFonts w:ascii="Book Antiqua" w:hAnsi="Book Antiqua" w:cs="Times New Roman"/>
                <w:sz w:val="24"/>
                <w:szCs w:val="24"/>
                <w:lang w:val="en-US"/>
              </w:rPr>
            </w:pPr>
            <w:r w:rsidRPr="007B0FD2">
              <w:rPr>
                <w:rFonts w:ascii="Book Antiqua" w:hAnsi="Book Antiqua" w:cs="Times New Roman"/>
                <w:sz w:val="24"/>
                <w:szCs w:val="24"/>
                <w:lang w:val="en-US"/>
              </w:rPr>
              <w:t>Norwegian nationality, %</w:t>
            </w:r>
          </w:p>
        </w:tc>
        <w:tc>
          <w:tcPr>
            <w:tcW w:w="1978" w:type="dxa"/>
            <w:tcBorders>
              <w:top w:val="single" w:sz="4" w:space="0" w:color="auto"/>
            </w:tcBorders>
          </w:tcPr>
          <w:p w14:paraId="5BE66BBC"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sidRPr="00036E58">
              <w:rPr>
                <w:rFonts w:ascii="Book Antiqua" w:hAnsi="Book Antiqua" w:cs="Times New Roman"/>
                <w:sz w:val="24"/>
                <w:szCs w:val="24"/>
                <w:lang w:val="en-US"/>
              </w:rPr>
              <w:t>95.9%</w:t>
            </w:r>
            <w:r>
              <w:rPr>
                <w:rFonts w:ascii="Book Antiqua" w:hAnsi="Book Antiqua" w:cs="Times New Roman"/>
                <w:sz w:val="24"/>
                <w:szCs w:val="24"/>
                <w:lang w:val="en-US"/>
              </w:rPr>
              <w:t xml:space="preserve"> </w:t>
            </w:r>
            <w:r w:rsidRPr="00036E58">
              <w:rPr>
                <w:rFonts w:ascii="Book Antiqua" w:hAnsi="Book Antiqua" w:cs="Times New Roman"/>
                <w:sz w:val="24"/>
                <w:szCs w:val="24"/>
                <w:lang w:val="en-US"/>
              </w:rPr>
              <w:t>(0.4)</w:t>
            </w:r>
          </w:p>
        </w:tc>
        <w:tc>
          <w:tcPr>
            <w:tcW w:w="2126" w:type="dxa"/>
            <w:tcBorders>
              <w:top w:val="single" w:sz="4" w:space="0" w:color="auto"/>
            </w:tcBorders>
          </w:tcPr>
          <w:p w14:paraId="31BFFAF1"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94.6% </w:t>
            </w:r>
            <w:r w:rsidRPr="00036E58">
              <w:rPr>
                <w:rFonts w:ascii="Book Antiqua" w:hAnsi="Book Antiqua" w:cs="Times New Roman"/>
                <w:sz w:val="24"/>
                <w:szCs w:val="24"/>
                <w:lang w:val="en-US"/>
              </w:rPr>
              <w:t>(-0.2)</w:t>
            </w:r>
          </w:p>
        </w:tc>
        <w:tc>
          <w:tcPr>
            <w:tcW w:w="1978" w:type="dxa"/>
            <w:tcBorders>
              <w:top w:val="single" w:sz="4" w:space="0" w:color="auto"/>
            </w:tcBorders>
          </w:tcPr>
          <w:p w14:paraId="2D0ABBC1"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94.5% </w:t>
            </w:r>
            <w:r w:rsidRPr="00036E58">
              <w:rPr>
                <w:rFonts w:ascii="Book Antiqua" w:hAnsi="Book Antiqua" w:cs="Times New Roman"/>
                <w:sz w:val="24"/>
                <w:szCs w:val="24"/>
                <w:lang w:val="en-US"/>
              </w:rPr>
              <w:t>(-0.2)</w:t>
            </w:r>
          </w:p>
        </w:tc>
        <w:tc>
          <w:tcPr>
            <w:tcW w:w="2290" w:type="dxa"/>
            <w:tcBorders>
              <w:top w:val="single" w:sz="4" w:space="0" w:color="auto"/>
            </w:tcBorders>
          </w:tcPr>
          <w:p w14:paraId="0FD1AA8A" w14:textId="77777777" w:rsidR="001377EE" w:rsidRPr="007B0FD2" w:rsidRDefault="001377EE" w:rsidP="00EC364D">
            <w:pPr>
              <w:snapToGrid w:val="0"/>
              <w:spacing w:line="360" w:lineRule="auto"/>
              <w:jc w:val="center"/>
              <w:rPr>
                <w:rFonts w:ascii="Book Antiqua" w:hAnsi="Book Antiqua" w:cs="Times New Roman"/>
                <w:sz w:val="24"/>
                <w:szCs w:val="24"/>
                <w:lang w:val="en-US"/>
              </w:rPr>
            </w:pPr>
            <w:r w:rsidRPr="007B0FD2">
              <w:rPr>
                <w:rFonts w:ascii="Book Antiqua" w:hAnsi="Book Antiqua" w:cs="Times New Roman"/>
                <w:sz w:val="24"/>
                <w:szCs w:val="24"/>
                <w:lang w:val="en-US"/>
              </w:rPr>
              <w:t>0.08</w:t>
            </w:r>
          </w:p>
        </w:tc>
      </w:tr>
      <w:tr w:rsidR="001377EE" w:rsidRPr="00036E58" w14:paraId="2CC4BD50" w14:textId="77777777" w:rsidTr="001377EE">
        <w:trPr>
          <w:trHeight w:val="496"/>
        </w:trPr>
        <w:tc>
          <w:tcPr>
            <w:tcW w:w="4075" w:type="dxa"/>
          </w:tcPr>
          <w:p w14:paraId="79E445A6" w14:textId="77777777" w:rsidR="001377EE" w:rsidRPr="007B0FD2" w:rsidRDefault="001377EE" w:rsidP="00EC364D">
            <w:pPr>
              <w:snapToGrid w:val="0"/>
              <w:spacing w:line="360" w:lineRule="auto"/>
              <w:jc w:val="both"/>
              <w:rPr>
                <w:rFonts w:ascii="Book Antiqua" w:hAnsi="Book Antiqua" w:cs="Times New Roman"/>
                <w:sz w:val="24"/>
                <w:szCs w:val="24"/>
                <w:lang w:val="en-US"/>
              </w:rPr>
            </w:pPr>
            <w:r w:rsidRPr="007B0FD2">
              <w:rPr>
                <w:rFonts w:ascii="Book Antiqua" w:hAnsi="Book Antiqua" w:cs="Times New Roman"/>
                <w:sz w:val="24"/>
                <w:szCs w:val="24"/>
                <w:lang w:val="en-US"/>
              </w:rPr>
              <w:t>Not married/cohabitant, %</w:t>
            </w:r>
          </w:p>
        </w:tc>
        <w:tc>
          <w:tcPr>
            <w:tcW w:w="1978" w:type="dxa"/>
          </w:tcPr>
          <w:p w14:paraId="4550D82E"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sidRPr="00036E58">
              <w:rPr>
                <w:rFonts w:ascii="Book Antiqua" w:hAnsi="Book Antiqua" w:cs="Times New Roman"/>
                <w:sz w:val="24"/>
                <w:szCs w:val="24"/>
                <w:lang w:val="en-US"/>
              </w:rPr>
              <w:t>18.0%</w:t>
            </w:r>
            <w:r>
              <w:rPr>
                <w:rFonts w:ascii="Book Antiqua" w:hAnsi="Book Antiqua" w:cs="Times New Roman"/>
                <w:sz w:val="24"/>
                <w:szCs w:val="24"/>
                <w:lang w:val="en-US"/>
              </w:rPr>
              <w:t xml:space="preserve"> </w:t>
            </w:r>
            <w:r w:rsidRPr="00036E58">
              <w:rPr>
                <w:rFonts w:ascii="Book Antiqua" w:hAnsi="Book Antiqua" w:cs="Times New Roman"/>
                <w:sz w:val="24"/>
                <w:szCs w:val="24"/>
                <w:lang w:val="en-US"/>
              </w:rPr>
              <w:t>(-2.0)</w:t>
            </w:r>
            <w:r w:rsidRPr="007B0FD2">
              <w:rPr>
                <w:rFonts w:ascii="Cambria Math" w:hAnsi="Cambria Math" w:cs="Cambria Math"/>
                <w:sz w:val="24"/>
                <w:szCs w:val="24"/>
                <w:vertAlign w:val="superscript"/>
                <w:lang w:val="en-US"/>
              </w:rPr>
              <w:t>1</w:t>
            </w:r>
          </w:p>
        </w:tc>
        <w:tc>
          <w:tcPr>
            <w:tcW w:w="2126" w:type="dxa"/>
          </w:tcPr>
          <w:p w14:paraId="498245AF"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20.0% </w:t>
            </w:r>
            <w:r w:rsidRPr="00036E58">
              <w:rPr>
                <w:rFonts w:ascii="Book Antiqua" w:hAnsi="Book Antiqua" w:cs="Times New Roman"/>
                <w:sz w:val="24"/>
                <w:szCs w:val="24"/>
                <w:lang w:val="en-US"/>
              </w:rPr>
              <w:t>(0.0)</w:t>
            </w:r>
          </w:p>
        </w:tc>
        <w:tc>
          <w:tcPr>
            <w:tcW w:w="1978" w:type="dxa"/>
          </w:tcPr>
          <w:p w14:paraId="25B836C6"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22.0% </w:t>
            </w:r>
            <w:r w:rsidRPr="00036E58">
              <w:rPr>
                <w:rFonts w:ascii="Book Antiqua" w:hAnsi="Book Antiqua" w:cs="Times New Roman"/>
                <w:sz w:val="24"/>
                <w:szCs w:val="24"/>
                <w:lang w:val="en-US"/>
              </w:rPr>
              <w:t>(2.0)</w:t>
            </w:r>
            <w:r w:rsidRPr="007B0FD2">
              <w:rPr>
                <w:rFonts w:ascii="Cambria Math" w:hAnsi="Cambria Math" w:cs="Cambria Math"/>
                <w:sz w:val="24"/>
                <w:szCs w:val="24"/>
                <w:vertAlign w:val="superscript"/>
                <w:lang w:val="en-US"/>
              </w:rPr>
              <w:t>1</w:t>
            </w:r>
          </w:p>
        </w:tc>
        <w:tc>
          <w:tcPr>
            <w:tcW w:w="2290" w:type="dxa"/>
          </w:tcPr>
          <w:p w14:paraId="271A087F" w14:textId="77777777" w:rsidR="001377EE" w:rsidRPr="007B0FD2" w:rsidRDefault="001377EE" w:rsidP="00EC364D">
            <w:pPr>
              <w:snapToGrid w:val="0"/>
              <w:spacing w:line="360" w:lineRule="auto"/>
              <w:jc w:val="center"/>
              <w:rPr>
                <w:rFonts w:ascii="Book Antiqua" w:hAnsi="Book Antiqua" w:cs="Times New Roman"/>
                <w:sz w:val="24"/>
                <w:szCs w:val="24"/>
                <w:lang w:val="en-US"/>
              </w:rPr>
            </w:pPr>
            <w:r w:rsidRPr="007B0FD2">
              <w:rPr>
                <w:rFonts w:ascii="Book Antiqua" w:hAnsi="Book Antiqua" w:cs="Times New Roman"/>
                <w:sz w:val="24"/>
                <w:szCs w:val="24"/>
                <w:lang w:val="en-US"/>
              </w:rPr>
              <w:t>&lt; 0.01</w:t>
            </w:r>
          </w:p>
        </w:tc>
      </w:tr>
      <w:tr w:rsidR="001377EE" w:rsidRPr="00036E58" w14:paraId="5555078E" w14:textId="77777777" w:rsidTr="001377EE">
        <w:trPr>
          <w:trHeight w:val="481"/>
        </w:trPr>
        <w:tc>
          <w:tcPr>
            <w:tcW w:w="4075" w:type="dxa"/>
          </w:tcPr>
          <w:p w14:paraId="129F835A" w14:textId="77777777" w:rsidR="001377EE" w:rsidRPr="007B0FD2" w:rsidRDefault="001377EE" w:rsidP="00EC364D">
            <w:pPr>
              <w:snapToGrid w:val="0"/>
              <w:spacing w:line="360" w:lineRule="auto"/>
              <w:jc w:val="both"/>
              <w:rPr>
                <w:rFonts w:ascii="Book Antiqua" w:hAnsi="Book Antiqua" w:cs="Times New Roman"/>
                <w:sz w:val="24"/>
                <w:szCs w:val="24"/>
                <w:lang w:val="en-US"/>
              </w:rPr>
            </w:pPr>
            <w:r w:rsidRPr="007B0FD2">
              <w:rPr>
                <w:rFonts w:ascii="Book Antiqua" w:hAnsi="Book Antiqua" w:cs="Times New Roman"/>
                <w:sz w:val="24"/>
                <w:szCs w:val="24"/>
                <w:lang w:val="en-US"/>
              </w:rPr>
              <w:t>Higher education, %</w:t>
            </w:r>
          </w:p>
        </w:tc>
        <w:tc>
          <w:tcPr>
            <w:tcW w:w="1978" w:type="dxa"/>
          </w:tcPr>
          <w:p w14:paraId="0C7ECCA5"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sidRPr="00036E58">
              <w:rPr>
                <w:rFonts w:ascii="Book Antiqua" w:hAnsi="Book Antiqua" w:cs="Times New Roman"/>
                <w:sz w:val="24"/>
                <w:szCs w:val="24"/>
                <w:lang w:val="en-US"/>
              </w:rPr>
              <w:t>45.3%</w:t>
            </w:r>
            <w:r>
              <w:rPr>
                <w:rFonts w:ascii="Book Antiqua" w:hAnsi="Book Antiqua" w:cs="Times New Roman"/>
                <w:sz w:val="24"/>
                <w:szCs w:val="24"/>
                <w:lang w:val="en-US"/>
              </w:rPr>
              <w:t xml:space="preserve"> </w:t>
            </w:r>
            <w:r w:rsidRPr="00036E58">
              <w:rPr>
                <w:rFonts w:ascii="Book Antiqua" w:hAnsi="Book Antiqua" w:cs="Times New Roman"/>
                <w:sz w:val="24"/>
                <w:szCs w:val="24"/>
                <w:lang w:val="en-US"/>
              </w:rPr>
              <w:t>(-0.8)</w:t>
            </w:r>
          </w:p>
        </w:tc>
        <w:tc>
          <w:tcPr>
            <w:tcW w:w="2126" w:type="dxa"/>
          </w:tcPr>
          <w:p w14:paraId="777D8B36"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43.6% </w:t>
            </w:r>
            <w:r w:rsidRPr="00036E58">
              <w:rPr>
                <w:rFonts w:ascii="Book Antiqua" w:hAnsi="Book Antiqua" w:cs="Times New Roman"/>
                <w:sz w:val="24"/>
                <w:szCs w:val="24"/>
                <w:lang w:val="en-US"/>
              </w:rPr>
              <w:t>(-2.1)</w:t>
            </w:r>
            <w:r w:rsidRPr="007B0FD2">
              <w:rPr>
                <w:rFonts w:ascii="Cambria Math" w:hAnsi="Cambria Math" w:cs="Cambria Math"/>
                <w:sz w:val="24"/>
                <w:szCs w:val="24"/>
                <w:vertAlign w:val="superscript"/>
                <w:lang w:val="en-US"/>
              </w:rPr>
              <w:t>1</w:t>
            </w:r>
          </w:p>
        </w:tc>
        <w:tc>
          <w:tcPr>
            <w:tcW w:w="1978" w:type="dxa"/>
          </w:tcPr>
          <w:p w14:paraId="26529C71"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51.7% </w:t>
            </w:r>
            <w:r w:rsidRPr="00036E58">
              <w:rPr>
                <w:rFonts w:ascii="Book Antiqua" w:hAnsi="Book Antiqua" w:cs="Times New Roman"/>
                <w:sz w:val="24"/>
                <w:szCs w:val="24"/>
                <w:lang w:val="en-US"/>
              </w:rPr>
              <w:t>(3.2)</w:t>
            </w:r>
            <w:r w:rsidRPr="007B0FD2">
              <w:rPr>
                <w:rFonts w:ascii="Cambria Math" w:hAnsi="Cambria Math" w:cs="Cambria Math"/>
                <w:sz w:val="24"/>
                <w:szCs w:val="24"/>
                <w:vertAlign w:val="superscript"/>
                <w:lang w:val="en-US"/>
              </w:rPr>
              <w:t>1</w:t>
            </w:r>
          </w:p>
        </w:tc>
        <w:tc>
          <w:tcPr>
            <w:tcW w:w="2290" w:type="dxa"/>
          </w:tcPr>
          <w:p w14:paraId="4A485E43" w14:textId="77777777" w:rsidR="001377EE" w:rsidRPr="007B0FD2" w:rsidRDefault="001377EE" w:rsidP="00EC364D">
            <w:pPr>
              <w:snapToGrid w:val="0"/>
              <w:spacing w:line="360" w:lineRule="auto"/>
              <w:jc w:val="center"/>
              <w:rPr>
                <w:rFonts w:ascii="Book Antiqua" w:hAnsi="Book Antiqua" w:cs="Times New Roman"/>
                <w:sz w:val="24"/>
                <w:szCs w:val="24"/>
                <w:lang w:val="en-US"/>
              </w:rPr>
            </w:pPr>
            <w:r w:rsidRPr="007B0FD2">
              <w:rPr>
                <w:rFonts w:ascii="Book Antiqua" w:hAnsi="Book Antiqua" w:cs="Times New Roman"/>
                <w:sz w:val="24"/>
                <w:szCs w:val="24"/>
                <w:lang w:val="en-US"/>
              </w:rPr>
              <w:t>&lt; 0.01</w:t>
            </w:r>
          </w:p>
        </w:tc>
      </w:tr>
      <w:tr w:rsidR="001377EE" w:rsidRPr="00036E58" w14:paraId="37762155" w14:textId="77777777" w:rsidTr="001377EE">
        <w:trPr>
          <w:trHeight w:val="496"/>
        </w:trPr>
        <w:tc>
          <w:tcPr>
            <w:tcW w:w="4075" w:type="dxa"/>
          </w:tcPr>
          <w:p w14:paraId="3A0FBCE9" w14:textId="77777777" w:rsidR="001377EE" w:rsidRPr="007B0FD2" w:rsidRDefault="001377EE" w:rsidP="00EC364D">
            <w:pPr>
              <w:snapToGrid w:val="0"/>
              <w:spacing w:line="360" w:lineRule="auto"/>
              <w:jc w:val="both"/>
              <w:rPr>
                <w:rFonts w:ascii="Book Antiqua" w:hAnsi="Book Antiqua" w:cs="Times New Roman"/>
                <w:sz w:val="24"/>
                <w:szCs w:val="24"/>
                <w:lang w:val="en-US"/>
              </w:rPr>
            </w:pPr>
            <w:r w:rsidRPr="007B0FD2">
              <w:rPr>
                <w:rFonts w:ascii="Book Antiqua" w:hAnsi="Book Antiqua" w:cs="Times New Roman"/>
                <w:sz w:val="24"/>
                <w:szCs w:val="24"/>
                <w:lang w:val="en-US"/>
              </w:rPr>
              <w:t>Employed, %</w:t>
            </w:r>
          </w:p>
        </w:tc>
        <w:tc>
          <w:tcPr>
            <w:tcW w:w="1978" w:type="dxa"/>
          </w:tcPr>
          <w:p w14:paraId="08CF06D2"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sidRPr="00036E58">
              <w:rPr>
                <w:rFonts w:ascii="Book Antiqua" w:hAnsi="Book Antiqua" w:cs="Times New Roman"/>
                <w:sz w:val="24"/>
                <w:szCs w:val="24"/>
                <w:lang w:val="en-US"/>
              </w:rPr>
              <w:t>48.9%</w:t>
            </w:r>
            <w:r>
              <w:rPr>
                <w:rFonts w:ascii="Book Antiqua" w:hAnsi="Book Antiqua" w:cs="Times New Roman"/>
                <w:sz w:val="24"/>
                <w:szCs w:val="24"/>
                <w:lang w:val="en-US"/>
              </w:rPr>
              <w:t xml:space="preserve"> </w:t>
            </w:r>
            <w:r w:rsidRPr="00036E58">
              <w:rPr>
                <w:rFonts w:ascii="Book Antiqua" w:hAnsi="Book Antiqua" w:cs="Times New Roman"/>
                <w:sz w:val="24"/>
                <w:szCs w:val="24"/>
                <w:lang w:val="en-US"/>
              </w:rPr>
              <w:t>(-0.9)</w:t>
            </w:r>
          </w:p>
        </w:tc>
        <w:tc>
          <w:tcPr>
            <w:tcW w:w="2126" w:type="dxa"/>
          </w:tcPr>
          <w:p w14:paraId="09456768"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49.6% </w:t>
            </w:r>
            <w:r w:rsidRPr="00036E58">
              <w:rPr>
                <w:rFonts w:ascii="Book Antiqua" w:hAnsi="Book Antiqua" w:cs="Times New Roman"/>
                <w:sz w:val="24"/>
                <w:szCs w:val="24"/>
                <w:lang w:val="en-US"/>
              </w:rPr>
              <w:t>(-0.6)</w:t>
            </w:r>
          </w:p>
        </w:tc>
        <w:tc>
          <w:tcPr>
            <w:tcW w:w="1978" w:type="dxa"/>
          </w:tcPr>
          <w:p w14:paraId="469CAE56"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52.9% </w:t>
            </w:r>
            <w:r w:rsidRPr="00036E58">
              <w:rPr>
                <w:rFonts w:ascii="Book Antiqua" w:hAnsi="Book Antiqua" w:cs="Times New Roman"/>
                <w:sz w:val="24"/>
                <w:szCs w:val="24"/>
                <w:lang w:val="en-US"/>
              </w:rPr>
              <w:t>(1.6)</w:t>
            </w:r>
            <w:r w:rsidRPr="007B0FD2">
              <w:rPr>
                <w:rFonts w:ascii="Cambria Math" w:hAnsi="Cambria Math" w:cs="Cambria Math"/>
                <w:sz w:val="24"/>
                <w:szCs w:val="24"/>
                <w:vertAlign w:val="superscript"/>
                <w:lang w:val="en-US"/>
              </w:rPr>
              <w:t>1</w:t>
            </w:r>
          </w:p>
        </w:tc>
        <w:tc>
          <w:tcPr>
            <w:tcW w:w="2290" w:type="dxa"/>
          </w:tcPr>
          <w:p w14:paraId="03D903DF" w14:textId="77777777" w:rsidR="001377EE" w:rsidRPr="007B0FD2" w:rsidRDefault="001377EE" w:rsidP="00EC364D">
            <w:pPr>
              <w:snapToGrid w:val="0"/>
              <w:spacing w:line="360" w:lineRule="auto"/>
              <w:jc w:val="center"/>
              <w:rPr>
                <w:rFonts w:ascii="Book Antiqua" w:hAnsi="Book Antiqua" w:cs="Times New Roman"/>
                <w:sz w:val="24"/>
                <w:szCs w:val="24"/>
                <w:lang w:val="en-US"/>
              </w:rPr>
            </w:pPr>
            <w:r w:rsidRPr="007B0FD2">
              <w:rPr>
                <w:rFonts w:ascii="Book Antiqua" w:hAnsi="Book Antiqua" w:cs="Times New Roman"/>
                <w:sz w:val="24"/>
                <w:szCs w:val="24"/>
                <w:lang w:val="en-US"/>
              </w:rPr>
              <w:t>0.03</w:t>
            </w:r>
          </w:p>
        </w:tc>
      </w:tr>
      <w:tr w:rsidR="001377EE" w:rsidRPr="00036E58" w14:paraId="32F6E7E8" w14:textId="77777777" w:rsidTr="001377EE">
        <w:trPr>
          <w:trHeight w:val="496"/>
        </w:trPr>
        <w:tc>
          <w:tcPr>
            <w:tcW w:w="4075" w:type="dxa"/>
          </w:tcPr>
          <w:p w14:paraId="49E990DF" w14:textId="77777777" w:rsidR="001377EE" w:rsidRPr="007B0FD2" w:rsidRDefault="001377EE" w:rsidP="00EC364D">
            <w:pPr>
              <w:snapToGrid w:val="0"/>
              <w:spacing w:line="360" w:lineRule="auto"/>
              <w:jc w:val="both"/>
              <w:rPr>
                <w:rFonts w:ascii="Book Antiqua" w:hAnsi="Book Antiqua" w:cs="Times New Roman"/>
                <w:sz w:val="24"/>
                <w:szCs w:val="24"/>
                <w:lang w:val="en-US"/>
              </w:rPr>
            </w:pPr>
            <w:r w:rsidRPr="007B0FD2">
              <w:rPr>
                <w:rFonts w:ascii="Book Antiqua" w:hAnsi="Book Antiqua" w:cs="Times New Roman"/>
                <w:sz w:val="24"/>
                <w:szCs w:val="24"/>
                <w:lang w:val="en-US"/>
              </w:rPr>
              <w:t>Women, %</w:t>
            </w:r>
          </w:p>
        </w:tc>
        <w:tc>
          <w:tcPr>
            <w:tcW w:w="1978" w:type="dxa"/>
          </w:tcPr>
          <w:p w14:paraId="2067906F"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sidRPr="00036E58">
              <w:rPr>
                <w:rFonts w:ascii="Book Antiqua" w:hAnsi="Book Antiqua" w:cs="Times New Roman"/>
                <w:sz w:val="24"/>
                <w:szCs w:val="24"/>
                <w:lang w:val="en-US"/>
              </w:rPr>
              <w:t>50.1%</w:t>
            </w:r>
            <w:r>
              <w:rPr>
                <w:rFonts w:ascii="Book Antiqua" w:hAnsi="Book Antiqua" w:cs="Times New Roman"/>
                <w:sz w:val="24"/>
                <w:szCs w:val="24"/>
                <w:lang w:val="en-US"/>
              </w:rPr>
              <w:t xml:space="preserve"> </w:t>
            </w:r>
            <w:r w:rsidRPr="00036E58">
              <w:rPr>
                <w:rFonts w:ascii="Book Antiqua" w:hAnsi="Book Antiqua" w:cs="Times New Roman"/>
                <w:sz w:val="24"/>
                <w:szCs w:val="24"/>
                <w:lang w:val="en-US"/>
              </w:rPr>
              <w:t>(-1.0)</w:t>
            </w:r>
          </w:p>
        </w:tc>
        <w:tc>
          <w:tcPr>
            <w:tcW w:w="2126" w:type="dxa"/>
          </w:tcPr>
          <w:p w14:paraId="401CA87F"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52.4% </w:t>
            </w:r>
            <w:r w:rsidRPr="00036E58">
              <w:rPr>
                <w:rFonts w:ascii="Book Antiqua" w:hAnsi="Book Antiqua" w:cs="Times New Roman"/>
                <w:sz w:val="24"/>
                <w:szCs w:val="24"/>
                <w:lang w:val="en-US"/>
              </w:rPr>
              <w:t>(0.6)</w:t>
            </w:r>
          </w:p>
        </w:tc>
        <w:tc>
          <w:tcPr>
            <w:tcW w:w="1978" w:type="dxa"/>
          </w:tcPr>
          <w:p w14:paraId="2678F67E"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52.2% </w:t>
            </w:r>
            <w:r w:rsidRPr="00036E58">
              <w:rPr>
                <w:rFonts w:ascii="Book Antiqua" w:hAnsi="Book Antiqua" w:cs="Times New Roman"/>
                <w:sz w:val="24"/>
                <w:szCs w:val="24"/>
                <w:lang w:val="en-US"/>
              </w:rPr>
              <w:t>(0.4)</w:t>
            </w:r>
          </w:p>
        </w:tc>
        <w:tc>
          <w:tcPr>
            <w:tcW w:w="2290" w:type="dxa"/>
          </w:tcPr>
          <w:p w14:paraId="0994F7E6" w14:textId="77777777" w:rsidR="001377EE" w:rsidRPr="007B0FD2" w:rsidRDefault="001377EE" w:rsidP="00EC364D">
            <w:pPr>
              <w:snapToGrid w:val="0"/>
              <w:spacing w:line="360" w:lineRule="auto"/>
              <w:jc w:val="center"/>
              <w:rPr>
                <w:rFonts w:ascii="Book Antiqua" w:hAnsi="Book Antiqua" w:cs="Times New Roman"/>
                <w:sz w:val="24"/>
                <w:szCs w:val="24"/>
                <w:lang w:val="en-US"/>
              </w:rPr>
            </w:pPr>
            <w:r w:rsidRPr="007B0FD2">
              <w:rPr>
                <w:rFonts w:ascii="Book Antiqua" w:hAnsi="Book Antiqua" w:cs="Times New Roman"/>
                <w:sz w:val="24"/>
                <w:szCs w:val="24"/>
                <w:lang w:val="en-US"/>
              </w:rPr>
              <w:t>0.25</w:t>
            </w:r>
          </w:p>
        </w:tc>
      </w:tr>
      <w:tr w:rsidR="001377EE" w:rsidRPr="00036E58" w14:paraId="2804C2E4" w14:textId="77777777" w:rsidTr="001377EE">
        <w:trPr>
          <w:trHeight w:val="511"/>
        </w:trPr>
        <w:tc>
          <w:tcPr>
            <w:tcW w:w="4075" w:type="dxa"/>
          </w:tcPr>
          <w:p w14:paraId="452B6F58" w14:textId="77777777" w:rsidR="001377EE" w:rsidRPr="007B0FD2" w:rsidRDefault="001377EE" w:rsidP="00EC364D">
            <w:pPr>
              <w:snapToGrid w:val="0"/>
              <w:spacing w:line="360" w:lineRule="auto"/>
              <w:jc w:val="both"/>
              <w:rPr>
                <w:rFonts w:ascii="Book Antiqua" w:hAnsi="Book Antiqua" w:cs="Times New Roman"/>
                <w:sz w:val="24"/>
                <w:szCs w:val="24"/>
                <w:lang w:val="en-US"/>
              </w:rPr>
            </w:pPr>
            <w:r w:rsidRPr="007B0FD2">
              <w:rPr>
                <w:rFonts w:ascii="Book Antiqua" w:hAnsi="Book Antiqua" w:cs="Times New Roman"/>
                <w:sz w:val="24"/>
                <w:szCs w:val="24"/>
                <w:lang w:val="en-US"/>
              </w:rPr>
              <w:t xml:space="preserve">Mean age, </w:t>
            </w:r>
            <w:proofErr w:type="spellStart"/>
            <w:r w:rsidRPr="007B0FD2">
              <w:rPr>
                <w:rFonts w:ascii="Book Antiqua" w:hAnsi="Book Antiqua" w:cs="Times New Roman"/>
                <w:sz w:val="24"/>
                <w:szCs w:val="24"/>
                <w:lang w:val="en-US"/>
              </w:rPr>
              <w:t>yr</w:t>
            </w:r>
            <w:proofErr w:type="spellEnd"/>
          </w:p>
        </w:tc>
        <w:tc>
          <w:tcPr>
            <w:tcW w:w="1978" w:type="dxa"/>
          </w:tcPr>
          <w:p w14:paraId="2E5B686C"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sidRPr="00036E58">
              <w:rPr>
                <w:rFonts w:ascii="Book Antiqua" w:hAnsi="Book Antiqua" w:cs="Times New Roman"/>
                <w:sz w:val="24"/>
                <w:szCs w:val="24"/>
                <w:lang w:val="en-US"/>
              </w:rPr>
              <w:t>63.5</w:t>
            </w:r>
          </w:p>
        </w:tc>
        <w:tc>
          <w:tcPr>
            <w:tcW w:w="2126" w:type="dxa"/>
          </w:tcPr>
          <w:p w14:paraId="03C1CED4"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sidRPr="00036E58">
              <w:rPr>
                <w:rFonts w:ascii="Book Antiqua" w:hAnsi="Book Antiqua" w:cs="Times New Roman"/>
                <w:sz w:val="24"/>
                <w:szCs w:val="24"/>
                <w:lang w:val="en-US"/>
              </w:rPr>
              <w:t>62.5</w:t>
            </w:r>
          </w:p>
        </w:tc>
        <w:tc>
          <w:tcPr>
            <w:tcW w:w="1978" w:type="dxa"/>
          </w:tcPr>
          <w:p w14:paraId="3D285B74" w14:textId="77777777" w:rsidR="001377EE" w:rsidRPr="00036E58" w:rsidRDefault="001377EE" w:rsidP="00EC364D">
            <w:pPr>
              <w:snapToGrid w:val="0"/>
              <w:spacing w:line="360" w:lineRule="auto"/>
              <w:jc w:val="center"/>
              <w:rPr>
                <w:rFonts w:ascii="Book Antiqua" w:hAnsi="Book Antiqua" w:cs="Times New Roman"/>
                <w:sz w:val="24"/>
                <w:szCs w:val="24"/>
                <w:lang w:val="en-US"/>
              </w:rPr>
            </w:pPr>
            <w:r w:rsidRPr="00036E58">
              <w:rPr>
                <w:rFonts w:ascii="Book Antiqua" w:hAnsi="Book Antiqua" w:cs="Times New Roman"/>
                <w:sz w:val="24"/>
                <w:szCs w:val="24"/>
                <w:lang w:val="en-US"/>
              </w:rPr>
              <w:t>62.7</w:t>
            </w:r>
          </w:p>
        </w:tc>
        <w:tc>
          <w:tcPr>
            <w:tcW w:w="2290" w:type="dxa"/>
          </w:tcPr>
          <w:p w14:paraId="50495312" w14:textId="77777777" w:rsidR="001377EE" w:rsidRPr="007B0FD2" w:rsidRDefault="001377EE" w:rsidP="00EC364D">
            <w:pPr>
              <w:snapToGrid w:val="0"/>
              <w:spacing w:line="360" w:lineRule="auto"/>
              <w:jc w:val="center"/>
              <w:rPr>
                <w:rFonts w:ascii="Book Antiqua" w:hAnsi="Book Antiqua" w:cs="Times New Roman"/>
                <w:sz w:val="24"/>
                <w:szCs w:val="24"/>
                <w:lang w:val="en-US"/>
              </w:rPr>
            </w:pPr>
            <w:r w:rsidRPr="007B0FD2">
              <w:rPr>
                <w:rFonts w:ascii="Book Antiqua" w:hAnsi="Book Antiqua" w:cs="Times New Roman"/>
                <w:sz w:val="24"/>
                <w:szCs w:val="24"/>
                <w:lang w:val="en-US"/>
              </w:rPr>
              <w:t>&lt; 0.01</w:t>
            </w:r>
            <w:r w:rsidRPr="007B0FD2">
              <w:rPr>
                <w:rFonts w:ascii="Book Antiqua" w:hAnsi="Book Antiqua" w:cs="Cambria Math"/>
                <w:sz w:val="24"/>
                <w:szCs w:val="24"/>
                <w:vertAlign w:val="superscript"/>
                <w:lang w:val="en-US"/>
              </w:rPr>
              <w:t>2</w:t>
            </w:r>
          </w:p>
        </w:tc>
      </w:tr>
    </w:tbl>
    <w:p w14:paraId="560D6529" w14:textId="707C85DD" w:rsidR="001377EE" w:rsidRPr="001377EE" w:rsidRDefault="001377EE" w:rsidP="00A41850">
      <w:pPr>
        <w:snapToGrid w:val="0"/>
        <w:spacing w:after="0" w:line="360" w:lineRule="auto"/>
        <w:jc w:val="both"/>
        <w:rPr>
          <w:rFonts w:ascii="Book Antiqua" w:hAnsi="Book Antiqua" w:cs="Times New Roman"/>
          <w:sz w:val="24"/>
          <w:szCs w:val="24"/>
          <w:lang w:val="en-US"/>
        </w:rPr>
      </w:pPr>
      <w:r w:rsidRPr="007B0FD2">
        <w:rPr>
          <w:rFonts w:ascii="Cambria Math" w:hAnsi="Cambria Math" w:cs="Cambria Math"/>
          <w:sz w:val="24"/>
          <w:szCs w:val="24"/>
          <w:vertAlign w:val="superscript"/>
          <w:lang w:val="en-US"/>
        </w:rPr>
        <w:t>1</w:t>
      </w:r>
      <w:r w:rsidRPr="00036E58">
        <w:rPr>
          <w:rFonts w:ascii="Book Antiqua" w:hAnsi="Book Antiqua" w:cs="Times New Roman"/>
          <w:sz w:val="24"/>
          <w:szCs w:val="24"/>
          <w:lang w:val="en-US"/>
        </w:rPr>
        <w:t>Standardized residuals outside ±</w:t>
      </w:r>
      <w:r w:rsidR="00FF3310">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1.96 are considered statistically significant</w:t>
      </w:r>
      <w:r>
        <w:rPr>
          <w:rFonts w:ascii="Book Antiqua" w:hAnsi="Book Antiqua" w:cs="Times New Roman"/>
          <w:sz w:val="24"/>
          <w:szCs w:val="24"/>
          <w:lang w:val="en-US"/>
        </w:rPr>
        <w:t xml:space="preserve">; </w:t>
      </w:r>
      <w:r w:rsidRPr="007B0FD2">
        <w:rPr>
          <w:rFonts w:ascii="Book Antiqua" w:hAnsi="Book Antiqua" w:cs="Cambria Math"/>
          <w:sz w:val="24"/>
          <w:szCs w:val="24"/>
          <w:vertAlign w:val="superscript"/>
          <w:lang w:val="en-US"/>
        </w:rPr>
        <w:t>2</w:t>
      </w:r>
      <w:r w:rsidRPr="00036E58">
        <w:rPr>
          <w:rFonts w:ascii="Book Antiqua" w:hAnsi="Book Antiqua" w:cs="Times New Roman"/>
          <w:sz w:val="24"/>
          <w:szCs w:val="24"/>
          <w:lang w:val="en-US"/>
        </w:rPr>
        <w:t>ANOVA</w:t>
      </w:r>
      <w:r>
        <w:rPr>
          <w:rFonts w:ascii="Book Antiqua" w:hAnsi="Book Antiqua" w:cs="Times New Roman"/>
          <w:sz w:val="24"/>
          <w:szCs w:val="24"/>
          <w:lang w:val="en-US"/>
        </w:rPr>
        <w:t>.</w:t>
      </w:r>
      <w:r w:rsidR="00A41850">
        <w:rPr>
          <w:rFonts w:ascii="Book Antiqua" w:hAnsi="Book Antiqua" w:cs="Times New Roman" w:hint="eastAsia"/>
          <w:sz w:val="24"/>
          <w:szCs w:val="24"/>
          <w:lang w:val="en-US" w:eastAsia="zh-CN"/>
        </w:rPr>
        <w:t xml:space="preserve"> </w:t>
      </w:r>
      <w:r w:rsidR="00A41850" w:rsidRPr="00036E58">
        <w:rPr>
          <w:rFonts w:ascii="Book Antiqua" w:hAnsi="Book Antiqua" w:cs="Times New Roman"/>
          <w:sz w:val="24"/>
          <w:szCs w:val="24"/>
          <w:lang w:val="en-US"/>
        </w:rPr>
        <w:t>FS</w:t>
      </w:r>
      <w:r w:rsidR="00A41850">
        <w:rPr>
          <w:rFonts w:ascii="Book Antiqua" w:hAnsi="Book Antiqua" w:cs="Times New Roman" w:hint="eastAsia"/>
          <w:sz w:val="24"/>
          <w:szCs w:val="24"/>
          <w:lang w:val="en-US" w:eastAsia="zh-CN"/>
        </w:rPr>
        <w:t>:</w:t>
      </w:r>
      <w:r w:rsidR="00A41850" w:rsidRPr="00036E58">
        <w:rPr>
          <w:rFonts w:ascii="Book Antiqua" w:hAnsi="Book Antiqua" w:cs="Times New Roman"/>
          <w:sz w:val="24"/>
          <w:szCs w:val="24"/>
          <w:lang w:val="en-US"/>
        </w:rPr>
        <w:t xml:space="preserve"> </w:t>
      </w:r>
      <w:r w:rsidR="00A41850" w:rsidRPr="00A41850">
        <w:rPr>
          <w:rFonts w:ascii="Book Antiqua" w:hAnsi="Book Antiqua" w:cs="Times New Roman"/>
          <w:caps/>
          <w:sz w:val="24"/>
          <w:szCs w:val="24"/>
          <w:lang w:val="en-US"/>
        </w:rPr>
        <w:t>f</w:t>
      </w:r>
      <w:r w:rsidR="00A41850" w:rsidRPr="00036E58">
        <w:rPr>
          <w:rFonts w:ascii="Book Antiqua" w:hAnsi="Book Antiqua" w:cs="Times New Roman"/>
          <w:sz w:val="24"/>
          <w:szCs w:val="24"/>
          <w:lang w:val="en-US"/>
        </w:rPr>
        <w:t xml:space="preserve">lexible </w:t>
      </w:r>
      <w:proofErr w:type="spellStart"/>
      <w:r w:rsidR="00A41850" w:rsidRPr="00036E58">
        <w:rPr>
          <w:rFonts w:ascii="Book Antiqua" w:hAnsi="Book Antiqua" w:cs="Times New Roman"/>
          <w:sz w:val="24"/>
          <w:szCs w:val="24"/>
          <w:lang w:val="en-US"/>
        </w:rPr>
        <w:t>sigmoidoscopy</w:t>
      </w:r>
      <w:proofErr w:type="spellEnd"/>
      <w:r w:rsidR="00A41850">
        <w:rPr>
          <w:rFonts w:ascii="Book Antiqua" w:hAnsi="Book Antiqua" w:cs="Times New Roman" w:hint="eastAsia"/>
          <w:sz w:val="24"/>
          <w:szCs w:val="24"/>
          <w:lang w:val="en-US" w:eastAsia="zh-CN"/>
        </w:rPr>
        <w:t xml:space="preserve">; </w:t>
      </w:r>
      <w:r w:rsidR="00A41850" w:rsidRPr="00036E58">
        <w:rPr>
          <w:rFonts w:ascii="Book Antiqua" w:hAnsi="Book Antiqua" w:cs="Times New Roman"/>
          <w:sz w:val="24"/>
          <w:szCs w:val="24"/>
          <w:lang w:val="en-US"/>
        </w:rPr>
        <w:t>FIT</w:t>
      </w:r>
      <w:r w:rsidR="00A41850">
        <w:rPr>
          <w:rFonts w:ascii="Book Antiqua" w:hAnsi="Book Antiqua" w:cs="Times New Roman" w:hint="eastAsia"/>
          <w:sz w:val="24"/>
          <w:szCs w:val="24"/>
          <w:lang w:val="en-US" w:eastAsia="zh-CN"/>
        </w:rPr>
        <w:t xml:space="preserve">: </w:t>
      </w:r>
      <w:proofErr w:type="spellStart"/>
      <w:r w:rsidR="00A41850" w:rsidRPr="00A41850">
        <w:rPr>
          <w:rFonts w:ascii="Book Antiqua" w:hAnsi="Book Antiqua" w:cs="Times New Roman"/>
          <w:caps/>
          <w:sz w:val="24"/>
          <w:szCs w:val="24"/>
          <w:lang w:val="en-US"/>
        </w:rPr>
        <w:t>f</w:t>
      </w:r>
      <w:r w:rsidR="00A41850" w:rsidRPr="00036E58">
        <w:rPr>
          <w:rFonts w:ascii="Book Antiqua" w:hAnsi="Book Antiqua" w:cs="Times New Roman"/>
          <w:sz w:val="24"/>
          <w:szCs w:val="24"/>
          <w:lang w:val="en-US"/>
        </w:rPr>
        <w:t>aecal</w:t>
      </w:r>
      <w:proofErr w:type="spellEnd"/>
      <w:r w:rsidR="00A41850" w:rsidRPr="00036E58">
        <w:rPr>
          <w:rFonts w:ascii="Book Antiqua" w:hAnsi="Book Antiqua" w:cs="Times New Roman"/>
          <w:sz w:val="24"/>
          <w:szCs w:val="24"/>
          <w:lang w:val="en-US"/>
        </w:rPr>
        <w:t xml:space="preserve"> immunochemical test</w:t>
      </w:r>
      <w:r w:rsidR="00A41850">
        <w:rPr>
          <w:rFonts w:ascii="Book Antiqua" w:hAnsi="Book Antiqua" w:cs="Times New Roman" w:hint="eastAsia"/>
          <w:sz w:val="24"/>
          <w:szCs w:val="24"/>
          <w:lang w:val="en-US" w:eastAsia="zh-CN"/>
        </w:rPr>
        <w:t>.</w:t>
      </w:r>
    </w:p>
    <w:p w14:paraId="56C3E2B5" w14:textId="08643BAE" w:rsidR="00307CF6" w:rsidRDefault="00307CF6" w:rsidP="001377EE">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bookmarkStart w:id="137" w:name="_GoBack"/>
      <w:bookmarkEnd w:id="137"/>
    </w:p>
    <w:p w14:paraId="33DD2880" w14:textId="28D68C80" w:rsidR="00307CF6" w:rsidRPr="00036E58" w:rsidRDefault="00307CF6" w:rsidP="00307CF6">
      <w:pPr>
        <w:snapToGrid w:val="0"/>
        <w:spacing w:after="0" w:line="360" w:lineRule="auto"/>
        <w:jc w:val="both"/>
        <w:rPr>
          <w:rFonts w:ascii="Book Antiqua" w:hAnsi="Book Antiqua" w:cs="Times New Roman"/>
          <w:sz w:val="24"/>
          <w:szCs w:val="24"/>
          <w:lang w:val="en-US"/>
        </w:rPr>
      </w:pPr>
      <w:r w:rsidRPr="00036E58">
        <w:rPr>
          <w:rFonts w:ascii="Book Antiqua" w:hAnsi="Book Antiqua" w:cs="Times New Roman"/>
          <w:b/>
          <w:sz w:val="24"/>
          <w:szCs w:val="24"/>
          <w:lang w:val="en-US"/>
        </w:rPr>
        <w:lastRenderedPageBreak/>
        <w:t>Table 2</w:t>
      </w:r>
      <w:r>
        <w:rPr>
          <w:rFonts w:ascii="Book Antiqua" w:hAnsi="Book Antiqua" w:cs="Times New Roman"/>
          <w:b/>
          <w:sz w:val="24"/>
          <w:szCs w:val="24"/>
          <w:lang w:val="en-US"/>
        </w:rPr>
        <w:t xml:space="preserve"> </w:t>
      </w:r>
      <w:r w:rsidRPr="00307CF6">
        <w:rPr>
          <w:rFonts w:ascii="Book Antiqua" w:hAnsi="Book Antiqua" w:cs="Times New Roman"/>
          <w:b/>
          <w:sz w:val="24"/>
          <w:szCs w:val="24"/>
          <w:lang w:val="en-US"/>
        </w:rPr>
        <w:t xml:space="preserve">Mean anxiety, depression and </w:t>
      </w:r>
      <w:r w:rsidR="002D568E" w:rsidRPr="002D568E">
        <w:rPr>
          <w:rFonts w:ascii="Book Antiqua" w:hAnsi="Book Antiqua" w:cs="Times New Roman"/>
          <w:b/>
          <w:sz w:val="24"/>
          <w:szCs w:val="24"/>
          <w:lang w:val="en-US"/>
        </w:rPr>
        <w:t>health-related quality of life</w:t>
      </w:r>
      <w:r w:rsidRPr="00307CF6">
        <w:rPr>
          <w:rFonts w:ascii="Book Antiqua" w:hAnsi="Book Antiqua" w:cs="Times New Roman"/>
          <w:b/>
          <w:sz w:val="24"/>
          <w:szCs w:val="24"/>
          <w:lang w:val="en-US"/>
        </w:rPr>
        <w:t xml:space="preserve"> change scores from baseline to 1-year follow-up for participants with positive and negative screening results, the two screening groups and the control group</w:t>
      </w:r>
    </w:p>
    <w:tbl>
      <w:tblPr>
        <w:tblStyle w:val="PlainTable21"/>
        <w:tblpPr w:leftFromText="141" w:rightFromText="141" w:vertAnchor="text" w:horzAnchor="margin" w:tblpY="366"/>
        <w:tblW w:w="13892" w:type="dxa"/>
        <w:tblLayout w:type="fixed"/>
        <w:tblLook w:val="04A0" w:firstRow="1" w:lastRow="0" w:firstColumn="1" w:lastColumn="0" w:noHBand="0" w:noVBand="1"/>
      </w:tblPr>
      <w:tblGrid>
        <w:gridCol w:w="1701"/>
        <w:gridCol w:w="1985"/>
        <w:gridCol w:w="1843"/>
        <w:gridCol w:w="2126"/>
        <w:gridCol w:w="1843"/>
        <w:gridCol w:w="2126"/>
        <w:gridCol w:w="2268"/>
      </w:tblGrid>
      <w:tr w:rsidR="00307CF6" w:rsidRPr="00036E58" w14:paraId="035206F7" w14:textId="77777777" w:rsidTr="00307CF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nil"/>
              <w:bottom w:val="single" w:sz="4" w:space="0" w:color="auto"/>
              <w:right w:val="nil"/>
            </w:tcBorders>
          </w:tcPr>
          <w:p w14:paraId="0371706A" w14:textId="77777777" w:rsidR="00307CF6" w:rsidRPr="00036E58" w:rsidRDefault="00307CF6" w:rsidP="00307CF6">
            <w:pPr>
              <w:snapToGrid w:val="0"/>
              <w:spacing w:line="360" w:lineRule="auto"/>
              <w:jc w:val="both"/>
              <w:rPr>
                <w:rFonts w:ascii="Book Antiqua" w:eastAsia="Calibri" w:hAnsi="Book Antiqua" w:cs="Times New Roman"/>
                <w:bCs w:val="0"/>
                <w:sz w:val="24"/>
                <w:szCs w:val="24"/>
                <w:lang w:val="en-US"/>
              </w:rPr>
            </w:pPr>
          </w:p>
        </w:tc>
        <w:tc>
          <w:tcPr>
            <w:tcW w:w="1985" w:type="dxa"/>
            <w:tcBorders>
              <w:top w:val="single" w:sz="4" w:space="0" w:color="auto"/>
              <w:left w:val="nil"/>
              <w:bottom w:val="single" w:sz="4" w:space="0" w:color="auto"/>
              <w:right w:val="nil"/>
            </w:tcBorders>
          </w:tcPr>
          <w:p w14:paraId="31F24DDA"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US"/>
              </w:rPr>
            </w:pPr>
            <w:r w:rsidRPr="00036E58">
              <w:rPr>
                <w:rFonts w:ascii="Book Antiqua" w:eastAsia="Calibri" w:hAnsi="Book Antiqua" w:cs="Times New Roman"/>
                <w:sz w:val="24"/>
                <w:szCs w:val="24"/>
                <w:lang w:val="en-US"/>
              </w:rPr>
              <w:t>Control group</w:t>
            </w:r>
          </w:p>
          <w:p w14:paraId="37A178A4"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sz w:val="24"/>
                <w:szCs w:val="24"/>
                <w:lang w:val="en-US"/>
              </w:rPr>
            </w:pPr>
          </w:p>
        </w:tc>
        <w:tc>
          <w:tcPr>
            <w:tcW w:w="1843" w:type="dxa"/>
            <w:tcBorders>
              <w:top w:val="single" w:sz="4" w:space="0" w:color="auto"/>
              <w:left w:val="nil"/>
              <w:bottom w:val="single" w:sz="4" w:space="0" w:color="auto"/>
              <w:right w:val="nil"/>
            </w:tcBorders>
          </w:tcPr>
          <w:p w14:paraId="489DFA41"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US"/>
              </w:rPr>
            </w:pPr>
            <w:r w:rsidRPr="00036E58">
              <w:rPr>
                <w:rFonts w:ascii="Book Antiqua" w:eastAsia="Calibri" w:hAnsi="Book Antiqua" w:cs="Times New Roman"/>
                <w:sz w:val="24"/>
                <w:szCs w:val="24"/>
                <w:lang w:val="en-US"/>
              </w:rPr>
              <w:t>Positive</w:t>
            </w:r>
          </w:p>
          <w:p w14:paraId="6F965ECF"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sz w:val="24"/>
                <w:szCs w:val="24"/>
                <w:lang w:val="en-US"/>
              </w:rPr>
            </w:pPr>
            <w:r w:rsidRPr="00036E58">
              <w:rPr>
                <w:rFonts w:ascii="Book Antiqua" w:eastAsia="Calibri" w:hAnsi="Book Antiqua" w:cs="Times New Roman"/>
                <w:b w:val="0"/>
                <w:bCs w:val="0"/>
                <w:color w:val="808080" w:themeColor="background1" w:themeShade="80"/>
                <w:sz w:val="24"/>
                <w:szCs w:val="24"/>
                <w:lang w:val="en-US"/>
              </w:rPr>
              <w:t>(Cohen’s d)</w:t>
            </w:r>
          </w:p>
        </w:tc>
        <w:tc>
          <w:tcPr>
            <w:tcW w:w="2126" w:type="dxa"/>
            <w:tcBorders>
              <w:top w:val="single" w:sz="4" w:space="0" w:color="auto"/>
              <w:left w:val="nil"/>
              <w:bottom w:val="single" w:sz="4" w:space="0" w:color="auto"/>
              <w:right w:val="nil"/>
            </w:tcBorders>
          </w:tcPr>
          <w:p w14:paraId="76C02B2C"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US"/>
              </w:rPr>
            </w:pPr>
            <w:r w:rsidRPr="00036E58">
              <w:rPr>
                <w:rFonts w:ascii="Book Antiqua" w:eastAsia="Calibri" w:hAnsi="Book Antiqua" w:cs="Times New Roman"/>
                <w:sz w:val="24"/>
                <w:szCs w:val="24"/>
                <w:lang w:val="en-US"/>
              </w:rPr>
              <w:t>Negative</w:t>
            </w:r>
          </w:p>
          <w:p w14:paraId="4545407A"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sz w:val="24"/>
                <w:szCs w:val="24"/>
                <w:lang w:val="en-US"/>
              </w:rPr>
            </w:pPr>
            <w:r w:rsidRPr="00036E58">
              <w:rPr>
                <w:rFonts w:ascii="Book Antiqua" w:eastAsia="Calibri" w:hAnsi="Book Antiqua" w:cs="Times New Roman"/>
                <w:b w:val="0"/>
                <w:bCs w:val="0"/>
                <w:color w:val="808080" w:themeColor="background1" w:themeShade="80"/>
                <w:sz w:val="24"/>
                <w:szCs w:val="24"/>
                <w:lang w:val="en-US"/>
              </w:rPr>
              <w:t>(Cohen’s d)</w:t>
            </w:r>
          </w:p>
        </w:tc>
        <w:tc>
          <w:tcPr>
            <w:tcW w:w="1843" w:type="dxa"/>
            <w:tcBorders>
              <w:top w:val="single" w:sz="4" w:space="0" w:color="auto"/>
              <w:left w:val="nil"/>
              <w:bottom w:val="single" w:sz="4" w:space="0" w:color="auto"/>
              <w:right w:val="nil"/>
            </w:tcBorders>
          </w:tcPr>
          <w:p w14:paraId="0CC76E27"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US"/>
              </w:rPr>
            </w:pPr>
            <w:r w:rsidRPr="00036E58">
              <w:rPr>
                <w:rFonts w:ascii="Book Antiqua" w:eastAsia="Calibri" w:hAnsi="Book Antiqua" w:cs="Times New Roman"/>
                <w:sz w:val="24"/>
                <w:szCs w:val="24"/>
                <w:lang w:val="en-US"/>
              </w:rPr>
              <w:t>FS</w:t>
            </w:r>
          </w:p>
          <w:p w14:paraId="59D97BDF"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sz w:val="24"/>
                <w:szCs w:val="24"/>
                <w:lang w:val="en-US"/>
              </w:rPr>
            </w:pPr>
            <w:r w:rsidRPr="00036E58">
              <w:rPr>
                <w:rFonts w:ascii="Book Antiqua" w:eastAsia="Calibri" w:hAnsi="Book Antiqua" w:cs="Times New Roman"/>
                <w:b w:val="0"/>
                <w:bCs w:val="0"/>
                <w:color w:val="808080" w:themeColor="background1" w:themeShade="80"/>
                <w:sz w:val="24"/>
                <w:szCs w:val="24"/>
                <w:lang w:val="en-US"/>
              </w:rPr>
              <w:t>(Cohen’s d)</w:t>
            </w:r>
          </w:p>
        </w:tc>
        <w:tc>
          <w:tcPr>
            <w:tcW w:w="2126" w:type="dxa"/>
            <w:tcBorders>
              <w:top w:val="single" w:sz="4" w:space="0" w:color="auto"/>
              <w:left w:val="nil"/>
              <w:bottom w:val="single" w:sz="4" w:space="0" w:color="auto"/>
              <w:right w:val="nil"/>
            </w:tcBorders>
          </w:tcPr>
          <w:p w14:paraId="07721293"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US"/>
              </w:rPr>
            </w:pPr>
            <w:r w:rsidRPr="00036E58">
              <w:rPr>
                <w:rFonts w:ascii="Book Antiqua" w:eastAsia="Calibri" w:hAnsi="Book Antiqua" w:cs="Times New Roman"/>
                <w:sz w:val="24"/>
                <w:szCs w:val="24"/>
                <w:lang w:val="en-US"/>
              </w:rPr>
              <w:t>FIT</w:t>
            </w:r>
          </w:p>
          <w:p w14:paraId="3E3F4ED8"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sz w:val="24"/>
                <w:szCs w:val="24"/>
                <w:lang w:val="en-US"/>
              </w:rPr>
            </w:pPr>
            <w:r w:rsidRPr="00036E58">
              <w:rPr>
                <w:rFonts w:ascii="Book Antiqua" w:eastAsia="Calibri" w:hAnsi="Book Antiqua" w:cs="Times New Roman"/>
                <w:b w:val="0"/>
                <w:bCs w:val="0"/>
                <w:color w:val="808080" w:themeColor="background1" w:themeShade="80"/>
                <w:sz w:val="24"/>
                <w:szCs w:val="24"/>
                <w:lang w:val="en-US"/>
              </w:rPr>
              <w:t>(Cohen’s d)</w:t>
            </w:r>
          </w:p>
        </w:tc>
        <w:tc>
          <w:tcPr>
            <w:tcW w:w="2268" w:type="dxa"/>
            <w:tcBorders>
              <w:top w:val="single" w:sz="4" w:space="0" w:color="auto"/>
              <w:left w:val="nil"/>
              <w:bottom w:val="single" w:sz="4" w:space="0" w:color="auto"/>
              <w:right w:val="nil"/>
            </w:tcBorders>
          </w:tcPr>
          <w:p w14:paraId="1DC08C36"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lang w:val="en-US"/>
              </w:rPr>
            </w:pPr>
            <w:r w:rsidRPr="00036E58">
              <w:rPr>
                <w:rFonts w:ascii="Book Antiqua" w:eastAsia="Calibri" w:hAnsi="Book Antiqua" w:cs="Times New Roman"/>
                <w:sz w:val="24"/>
                <w:szCs w:val="24"/>
                <w:lang w:val="en-US"/>
              </w:rPr>
              <w:t>Screening group</w:t>
            </w:r>
          </w:p>
          <w:p w14:paraId="7ECFC1FD" w14:textId="77777777" w:rsidR="00307CF6" w:rsidRPr="00036E58" w:rsidRDefault="00307CF6" w:rsidP="00307CF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sz w:val="24"/>
                <w:szCs w:val="24"/>
                <w:lang w:val="en-US"/>
              </w:rPr>
            </w:pPr>
            <w:r w:rsidRPr="00036E58">
              <w:rPr>
                <w:rFonts w:ascii="Book Antiqua" w:eastAsia="Calibri" w:hAnsi="Book Antiqua" w:cs="Times New Roman"/>
                <w:b w:val="0"/>
                <w:bCs w:val="0"/>
                <w:color w:val="808080" w:themeColor="background1" w:themeShade="80"/>
                <w:sz w:val="24"/>
                <w:szCs w:val="24"/>
                <w:lang w:val="en-US"/>
              </w:rPr>
              <w:t>(Cohen’s d)</w:t>
            </w:r>
          </w:p>
        </w:tc>
      </w:tr>
      <w:tr w:rsidR="00307CF6" w:rsidRPr="00036E58" w14:paraId="6819E4B1" w14:textId="77777777" w:rsidTr="00307CF6">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nil"/>
              <w:bottom w:val="nil"/>
              <w:right w:val="nil"/>
            </w:tcBorders>
          </w:tcPr>
          <w:p w14:paraId="7CE1F58A" w14:textId="77777777" w:rsidR="00307CF6" w:rsidRPr="001377EE" w:rsidRDefault="00307CF6" w:rsidP="00307CF6">
            <w:pPr>
              <w:snapToGrid w:val="0"/>
              <w:spacing w:line="360" w:lineRule="auto"/>
              <w:jc w:val="both"/>
              <w:rPr>
                <w:rFonts w:ascii="Book Antiqua" w:eastAsia="Calibri" w:hAnsi="Book Antiqua" w:cs="Times New Roman"/>
                <w:b w:val="0"/>
                <w:bCs w:val="0"/>
                <w:sz w:val="24"/>
                <w:szCs w:val="24"/>
                <w:lang w:val="en-US"/>
              </w:rPr>
            </w:pPr>
            <w:r w:rsidRPr="001377EE">
              <w:rPr>
                <w:rFonts w:ascii="Book Antiqua" w:eastAsia="Calibri" w:hAnsi="Book Antiqua" w:cs="Times New Roman"/>
                <w:b w:val="0"/>
                <w:bCs w:val="0"/>
                <w:sz w:val="24"/>
                <w:szCs w:val="24"/>
                <w:lang w:val="en-US"/>
              </w:rPr>
              <w:t>Anxiety</w:t>
            </w:r>
          </w:p>
          <w:p w14:paraId="039597BD" w14:textId="77777777" w:rsidR="00307CF6" w:rsidRPr="001377EE" w:rsidRDefault="00307CF6" w:rsidP="00307CF6">
            <w:pPr>
              <w:snapToGrid w:val="0"/>
              <w:spacing w:line="360" w:lineRule="auto"/>
              <w:jc w:val="both"/>
              <w:rPr>
                <w:rFonts w:ascii="Book Antiqua" w:eastAsia="Calibri" w:hAnsi="Book Antiqua" w:cs="Times New Roman"/>
                <w:b w:val="0"/>
                <w:bCs w:val="0"/>
                <w:sz w:val="24"/>
                <w:szCs w:val="24"/>
                <w:lang w:val="en-US"/>
              </w:rPr>
            </w:pPr>
          </w:p>
        </w:tc>
        <w:tc>
          <w:tcPr>
            <w:tcW w:w="1985" w:type="dxa"/>
            <w:tcBorders>
              <w:top w:val="single" w:sz="4" w:space="0" w:color="auto"/>
              <w:left w:val="nil"/>
              <w:bottom w:val="nil"/>
              <w:right w:val="nil"/>
            </w:tcBorders>
          </w:tcPr>
          <w:p w14:paraId="1CEAE795"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0.05</w:t>
            </w:r>
          </w:p>
          <w:p w14:paraId="7AC30243"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1843" w:type="dxa"/>
            <w:tcBorders>
              <w:top w:val="single" w:sz="4" w:space="0" w:color="auto"/>
              <w:left w:val="nil"/>
              <w:bottom w:val="nil"/>
              <w:right w:val="nil"/>
            </w:tcBorders>
          </w:tcPr>
          <w:p w14:paraId="263ABAF4"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0.12</w:t>
            </w:r>
          </w:p>
          <w:p w14:paraId="3622EACC"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(-0.03)</w:t>
            </w:r>
          </w:p>
        </w:tc>
        <w:tc>
          <w:tcPr>
            <w:tcW w:w="2126" w:type="dxa"/>
            <w:tcBorders>
              <w:top w:val="single" w:sz="4" w:space="0" w:color="auto"/>
              <w:left w:val="nil"/>
              <w:bottom w:val="nil"/>
              <w:right w:val="nil"/>
            </w:tcBorders>
          </w:tcPr>
          <w:p w14:paraId="74966AE0"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0.13</w:t>
            </w:r>
          </w:p>
          <w:p w14:paraId="498EFA40"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(-0.04)</w:t>
            </w:r>
          </w:p>
        </w:tc>
        <w:tc>
          <w:tcPr>
            <w:tcW w:w="1843" w:type="dxa"/>
            <w:tcBorders>
              <w:top w:val="single" w:sz="4" w:space="0" w:color="auto"/>
              <w:left w:val="nil"/>
              <w:bottom w:val="nil"/>
              <w:right w:val="nil"/>
            </w:tcBorders>
          </w:tcPr>
          <w:p w14:paraId="0D23523A"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0.17</w:t>
            </w:r>
          </w:p>
          <w:p w14:paraId="1F1640E8"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(-0.05)</w:t>
            </w:r>
          </w:p>
        </w:tc>
        <w:tc>
          <w:tcPr>
            <w:tcW w:w="2126" w:type="dxa"/>
            <w:tcBorders>
              <w:top w:val="single" w:sz="4" w:space="0" w:color="auto"/>
              <w:left w:val="nil"/>
              <w:bottom w:val="nil"/>
              <w:right w:val="nil"/>
            </w:tcBorders>
          </w:tcPr>
          <w:p w14:paraId="33C4C2D9"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0.09</w:t>
            </w:r>
          </w:p>
          <w:p w14:paraId="1E73CC03"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c>
          <w:tcPr>
            <w:tcW w:w="2268" w:type="dxa"/>
            <w:tcBorders>
              <w:top w:val="single" w:sz="4" w:space="0" w:color="auto"/>
              <w:left w:val="nil"/>
              <w:bottom w:val="nil"/>
              <w:right w:val="nil"/>
            </w:tcBorders>
          </w:tcPr>
          <w:p w14:paraId="5B664603"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0.13</w:t>
            </w:r>
          </w:p>
          <w:p w14:paraId="7D98C065"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(-0.04)</w:t>
            </w:r>
          </w:p>
        </w:tc>
      </w:tr>
      <w:tr w:rsidR="00307CF6" w:rsidRPr="00036E58" w14:paraId="5738A0C3" w14:textId="77777777" w:rsidTr="00307CF6">
        <w:trPr>
          <w:trHeight w:val="523"/>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14:paraId="446739D6" w14:textId="77777777" w:rsidR="00307CF6" w:rsidRPr="001377EE" w:rsidRDefault="00307CF6" w:rsidP="00307CF6">
            <w:pPr>
              <w:snapToGrid w:val="0"/>
              <w:spacing w:line="360" w:lineRule="auto"/>
              <w:jc w:val="both"/>
              <w:rPr>
                <w:rFonts w:ascii="Book Antiqua" w:eastAsia="Calibri" w:hAnsi="Book Antiqua" w:cs="Times New Roman"/>
                <w:b w:val="0"/>
                <w:bCs w:val="0"/>
                <w:sz w:val="24"/>
                <w:szCs w:val="24"/>
                <w:lang w:val="en-US"/>
              </w:rPr>
            </w:pPr>
            <w:r w:rsidRPr="001377EE">
              <w:rPr>
                <w:rFonts w:ascii="Book Antiqua" w:eastAsia="Calibri" w:hAnsi="Book Antiqua" w:cs="Times New Roman"/>
                <w:b w:val="0"/>
                <w:bCs w:val="0"/>
                <w:sz w:val="24"/>
                <w:szCs w:val="24"/>
                <w:lang w:val="en-US"/>
              </w:rPr>
              <w:t>Depression</w:t>
            </w:r>
          </w:p>
        </w:tc>
        <w:tc>
          <w:tcPr>
            <w:tcW w:w="1985" w:type="dxa"/>
            <w:tcBorders>
              <w:top w:val="nil"/>
              <w:left w:val="nil"/>
              <w:bottom w:val="nil"/>
              <w:right w:val="nil"/>
            </w:tcBorders>
          </w:tcPr>
          <w:p w14:paraId="472290EC"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0.15</w:t>
            </w:r>
          </w:p>
          <w:p w14:paraId="141E80D5"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1843" w:type="dxa"/>
            <w:tcBorders>
              <w:top w:val="nil"/>
              <w:left w:val="nil"/>
              <w:bottom w:val="nil"/>
              <w:right w:val="nil"/>
            </w:tcBorders>
          </w:tcPr>
          <w:p w14:paraId="71412FB6"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-0.06</w:t>
            </w:r>
          </w:p>
          <w:p w14:paraId="6CD04C21"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(0.10)</w:t>
            </w:r>
          </w:p>
        </w:tc>
        <w:tc>
          <w:tcPr>
            <w:tcW w:w="2126" w:type="dxa"/>
            <w:tcBorders>
              <w:top w:val="nil"/>
              <w:left w:val="nil"/>
              <w:bottom w:val="nil"/>
              <w:right w:val="nil"/>
            </w:tcBorders>
          </w:tcPr>
          <w:p w14:paraId="0E05874D"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0.20</w:t>
            </w:r>
          </w:p>
          <w:p w14:paraId="05244B73"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c>
          <w:tcPr>
            <w:tcW w:w="1843" w:type="dxa"/>
            <w:tcBorders>
              <w:top w:val="nil"/>
              <w:left w:val="nil"/>
              <w:bottom w:val="nil"/>
              <w:right w:val="nil"/>
            </w:tcBorders>
          </w:tcPr>
          <w:p w14:paraId="5C6F3046"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0.20</w:t>
            </w:r>
          </w:p>
          <w:p w14:paraId="309BE1CB"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c>
          <w:tcPr>
            <w:tcW w:w="2126" w:type="dxa"/>
            <w:tcBorders>
              <w:top w:val="nil"/>
              <w:left w:val="nil"/>
              <w:bottom w:val="nil"/>
              <w:right w:val="nil"/>
            </w:tcBorders>
          </w:tcPr>
          <w:p w14:paraId="673205F4"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0.16</w:t>
            </w:r>
          </w:p>
          <w:p w14:paraId="051B6059"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(-0.01)</w:t>
            </w:r>
          </w:p>
        </w:tc>
        <w:tc>
          <w:tcPr>
            <w:tcW w:w="2268" w:type="dxa"/>
            <w:tcBorders>
              <w:top w:val="nil"/>
              <w:left w:val="nil"/>
              <w:bottom w:val="nil"/>
              <w:right w:val="nil"/>
            </w:tcBorders>
          </w:tcPr>
          <w:p w14:paraId="064BEFBB"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0.19</w:t>
            </w:r>
          </w:p>
          <w:p w14:paraId="2A3891A8"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r>
      <w:tr w:rsidR="00307CF6" w:rsidRPr="00036E58" w14:paraId="5E1687D3" w14:textId="77777777" w:rsidTr="00307CF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14:paraId="007EE356" w14:textId="77777777" w:rsidR="00307CF6" w:rsidRPr="001377EE" w:rsidRDefault="00307CF6" w:rsidP="00307CF6">
            <w:pPr>
              <w:snapToGrid w:val="0"/>
              <w:spacing w:line="360" w:lineRule="auto"/>
              <w:jc w:val="both"/>
              <w:rPr>
                <w:rFonts w:ascii="Book Antiqua" w:eastAsia="Calibri" w:hAnsi="Book Antiqua" w:cs="Times New Roman"/>
                <w:b w:val="0"/>
                <w:bCs w:val="0"/>
                <w:sz w:val="24"/>
                <w:szCs w:val="24"/>
                <w:lang w:val="en-US"/>
              </w:rPr>
            </w:pPr>
            <w:r w:rsidRPr="001377EE">
              <w:rPr>
                <w:rFonts w:ascii="Book Antiqua" w:eastAsia="Calibri" w:hAnsi="Book Antiqua" w:cs="Times New Roman"/>
                <w:b w:val="0"/>
                <w:sz w:val="24"/>
                <w:szCs w:val="24"/>
                <w:lang w:val="en-US"/>
              </w:rPr>
              <w:t>SF-12</w:t>
            </w:r>
          </w:p>
        </w:tc>
        <w:tc>
          <w:tcPr>
            <w:tcW w:w="1985" w:type="dxa"/>
            <w:tcBorders>
              <w:top w:val="nil"/>
              <w:left w:val="nil"/>
              <w:bottom w:val="nil"/>
              <w:right w:val="nil"/>
            </w:tcBorders>
          </w:tcPr>
          <w:p w14:paraId="1EE415BD"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1843" w:type="dxa"/>
            <w:tcBorders>
              <w:top w:val="nil"/>
              <w:left w:val="nil"/>
              <w:bottom w:val="nil"/>
              <w:right w:val="nil"/>
            </w:tcBorders>
          </w:tcPr>
          <w:p w14:paraId="2F22AFAE"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2126" w:type="dxa"/>
            <w:tcBorders>
              <w:top w:val="nil"/>
              <w:left w:val="nil"/>
              <w:bottom w:val="nil"/>
              <w:right w:val="nil"/>
            </w:tcBorders>
          </w:tcPr>
          <w:p w14:paraId="60BA7825"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US"/>
              </w:rPr>
            </w:pPr>
          </w:p>
        </w:tc>
        <w:tc>
          <w:tcPr>
            <w:tcW w:w="1843" w:type="dxa"/>
            <w:tcBorders>
              <w:top w:val="nil"/>
              <w:left w:val="nil"/>
              <w:bottom w:val="nil"/>
              <w:right w:val="nil"/>
            </w:tcBorders>
          </w:tcPr>
          <w:p w14:paraId="6CA00209"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US"/>
              </w:rPr>
            </w:pPr>
          </w:p>
        </w:tc>
        <w:tc>
          <w:tcPr>
            <w:tcW w:w="2126" w:type="dxa"/>
            <w:tcBorders>
              <w:top w:val="nil"/>
              <w:left w:val="nil"/>
              <w:bottom w:val="nil"/>
              <w:right w:val="nil"/>
            </w:tcBorders>
          </w:tcPr>
          <w:p w14:paraId="517B0CA7"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lang w:val="en-US"/>
              </w:rPr>
            </w:pPr>
          </w:p>
        </w:tc>
        <w:tc>
          <w:tcPr>
            <w:tcW w:w="2268" w:type="dxa"/>
            <w:tcBorders>
              <w:top w:val="nil"/>
              <w:left w:val="nil"/>
              <w:bottom w:val="nil"/>
              <w:right w:val="nil"/>
            </w:tcBorders>
          </w:tcPr>
          <w:p w14:paraId="78A14665"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r>
      <w:tr w:rsidR="00307CF6" w:rsidRPr="00036E58" w14:paraId="0C055827" w14:textId="77777777" w:rsidTr="00307CF6">
        <w:trPr>
          <w:trHeight w:val="523"/>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14:paraId="2165A284" w14:textId="77777777" w:rsidR="00307CF6" w:rsidRPr="001377EE" w:rsidRDefault="00307CF6" w:rsidP="001377EE">
            <w:pPr>
              <w:snapToGrid w:val="0"/>
              <w:spacing w:line="360" w:lineRule="auto"/>
              <w:ind w:firstLineChars="98" w:firstLine="235"/>
              <w:jc w:val="both"/>
              <w:rPr>
                <w:rFonts w:ascii="Book Antiqua" w:eastAsia="Calibri" w:hAnsi="Book Antiqua" w:cs="Times New Roman"/>
                <w:b w:val="0"/>
                <w:bCs w:val="0"/>
                <w:sz w:val="24"/>
                <w:szCs w:val="24"/>
                <w:lang w:val="en-US"/>
              </w:rPr>
            </w:pPr>
            <w:r w:rsidRPr="001377EE">
              <w:rPr>
                <w:rFonts w:ascii="Book Antiqua" w:eastAsia="Calibri" w:hAnsi="Book Antiqua" w:cs="Times New Roman"/>
                <w:b w:val="0"/>
                <w:bCs w:val="0"/>
                <w:sz w:val="24"/>
                <w:szCs w:val="24"/>
                <w:lang w:val="en-US"/>
              </w:rPr>
              <w:t>PF</w:t>
            </w:r>
          </w:p>
        </w:tc>
        <w:tc>
          <w:tcPr>
            <w:tcW w:w="1985" w:type="dxa"/>
            <w:tcBorders>
              <w:top w:val="nil"/>
              <w:left w:val="nil"/>
              <w:bottom w:val="nil"/>
              <w:right w:val="nil"/>
            </w:tcBorders>
          </w:tcPr>
          <w:p w14:paraId="531854E7"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-1.16</w:t>
            </w:r>
          </w:p>
          <w:p w14:paraId="677E0F89"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1843" w:type="dxa"/>
            <w:tcBorders>
              <w:top w:val="nil"/>
              <w:left w:val="nil"/>
              <w:bottom w:val="nil"/>
              <w:right w:val="nil"/>
            </w:tcBorders>
          </w:tcPr>
          <w:p w14:paraId="6A26F101" w14:textId="174FA482"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-3.83</w:t>
            </w:r>
            <w:r w:rsidR="001377EE" w:rsidRPr="001377EE">
              <w:rPr>
                <w:rFonts w:ascii="Cambria Math" w:hAnsi="Cambria Math" w:cs="Cambria Math" w:hint="eastAsia"/>
                <w:sz w:val="24"/>
                <w:szCs w:val="24"/>
                <w:vertAlign w:val="superscript"/>
                <w:lang w:val="en-US" w:eastAsia="zh-CN"/>
              </w:rPr>
              <w:t>1</w:t>
            </w:r>
          </w:p>
          <w:p w14:paraId="72F8A554"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(0.14)</w:t>
            </w:r>
          </w:p>
        </w:tc>
        <w:tc>
          <w:tcPr>
            <w:tcW w:w="2126" w:type="dxa"/>
            <w:tcBorders>
              <w:top w:val="nil"/>
              <w:left w:val="nil"/>
              <w:bottom w:val="nil"/>
              <w:right w:val="nil"/>
            </w:tcBorders>
          </w:tcPr>
          <w:p w14:paraId="47EB6BEB"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-1.50</w:t>
            </w:r>
          </w:p>
          <w:p w14:paraId="2D97FF7F"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c>
          <w:tcPr>
            <w:tcW w:w="1843" w:type="dxa"/>
            <w:tcBorders>
              <w:top w:val="nil"/>
              <w:left w:val="nil"/>
              <w:bottom w:val="nil"/>
              <w:right w:val="nil"/>
            </w:tcBorders>
          </w:tcPr>
          <w:p w14:paraId="3B317EE8"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-1.13</w:t>
            </w:r>
          </w:p>
          <w:p w14:paraId="74DE66F7"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(-0.01)</w:t>
            </w:r>
          </w:p>
        </w:tc>
        <w:tc>
          <w:tcPr>
            <w:tcW w:w="2126" w:type="dxa"/>
            <w:tcBorders>
              <w:top w:val="nil"/>
              <w:left w:val="nil"/>
              <w:bottom w:val="nil"/>
              <w:right w:val="nil"/>
            </w:tcBorders>
          </w:tcPr>
          <w:p w14:paraId="13210606"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-2.12</w:t>
            </w:r>
          </w:p>
          <w:p w14:paraId="74F0C40E"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(0.05)</w:t>
            </w:r>
          </w:p>
        </w:tc>
        <w:tc>
          <w:tcPr>
            <w:tcW w:w="2268" w:type="dxa"/>
            <w:tcBorders>
              <w:top w:val="nil"/>
              <w:left w:val="nil"/>
              <w:bottom w:val="nil"/>
              <w:right w:val="nil"/>
            </w:tcBorders>
          </w:tcPr>
          <w:p w14:paraId="539E4FE9"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-1.71</w:t>
            </w:r>
          </w:p>
          <w:p w14:paraId="7B6C7D06"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(0.03)</w:t>
            </w:r>
          </w:p>
        </w:tc>
      </w:tr>
      <w:tr w:rsidR="00307CF6" w:rsidRPr="00036E58" w14:paraId="4222A343" w14:textId="77777777" w:rsidTr="00307CF6">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14:paraId="44138524" w14:textId="77777777" w:rsidR="00307CF6" w:rsidRPr="001377EE" w:rsidRDefault="00307CF6" w:rsidP="001377EE">
            <w:pPr>
              <w:snapToGrid w:val="0"/>
              <w:spacing w:line="360" w:lineRule="auto"/>
              <w:ind w:firstLineChars="98" w:firstLine="235"/>
              <w:jc w:val="both"/>
              <w:rPr>
                <w:rFonts w:ascii="Book Antiqua" w:eastAsia="Calibri" w:hAnsi="Book Antiqua" w:cs="Times New Roman"/>
                <w:b w:val="0"/>
                <w:bCs w:val="0"/>
                <w:sz w:val="24"/>
                <w:szCs w:val="24"/>
                <w:lang w:val="en-US"/>
              </w:rPr>
            </w:pPr>
            <w:r w:rsidRPr="001377EE">
              <w:rPr>
                <w:rFonts w:ascii="Book Antiqua" w:eastAsia="Calibri" w:hAnsi="Book Antiqua" w:cs="Times New Roman"/>
                <w:b w:val="0"/>
                <w:bCs w:val="0"/>
                <w:sz w:val="24"/>
                <w:szCs w:val="24"/>
                <w:lang w:val="en-US"/>
              </w:rPr>
              <w:t>RP</w:t>
            </w:r>
          </w:p>
        </w:tc>
        <w:tc>
          <w:tcPr>
            <w:tcW w:w="1985" w:type="dxa"/>
            <w:tcBorders>
              <w:top w:val="nil"/>
              <w:left w:val="nil"/>
              <w:bottom w:val="nil"/>
              <w:right w:val="nil"/>
            </w:tcBorders>
          </w:tcPr>
          <w:p w14:paraId="3BE7A007"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-1.86</w:t>
            </w:r>
          </w:p>
          <w:p w14:paraId="3FF3003D"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1843" w:type="dxa"/>
            <w:tcBorders>
              <w:top w:val="nil"/>
              <w:left w:val="nil"/>
              <w:bottom w:val="nil"/>
              <w:right w:val="nil"/>
            </w:tcBorders>
          </w:tcPr>
          <w:p w14:paraId="685CF9E0"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-0.97</w:t>
            </w:r>
          </w:p>
          <w:p w14:paraId="51EAFEC9"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(-0.03)</w:t>
            </w:r>
          </w:p>
        </w:tc>
        <w:tc>
          <w:tcPr>
            <w:tcW w:w="2126" w:type="dxa"/>
            <w:tcBorders>
              <w:top w:val="nil"/>
              <w:left w:val="nil"/>
              <w:bottom w:val="nil"/>
              <w:right w:val="nil"/>
            </w:tcBorders>
          </w:tcPr>
          <w:p w14:paraId="3F3D3AE3"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-3.54</w:t>
            </w:r>
          </w:p>
          <w:p w14:paraId="2B08F673"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(0.05)</w:t>
            </w:r>
          </w:p>
        </w:tc>
        <w:tc>
          <w:tcPr>
            <w:tcW w:w="1843" w:type="dxa"/>
            <w:tcBorders>
              <w:top w:val="nil"/>
              <w:left w:val="nil"/>
              <w:bottom w:val="nil"/>
              <w:right w:val="nil"/>
            </w:tcBorders>
          </w:tcPr>
          <w:p w14:paraId="11E36768" w14:textId="0208DEC8"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-4.05</w:t>
            </w:r>
            <w:r w:rsidR="001377EE" w:rsidRPr="001377EE">
              <w:rPr>
                <w:rFonts w:ascii="Cambria Math" w:hAnsi="Cambria Math" w:cs="Cambria Math" w:hint="eastAsia"/>
                <w:sz w:val="24"/>
                <w:szCs w:val="24"/>
                <w:vertAlign w:val="superscript"/>
                <w:lang w:val="en-US" w:eastAsia="zh-CN"/>
              </w:rPr>
              <w:t>1</w:t>
            </w:r>
          </w:p>
          <w:p w14:paraId="5C02BB26"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(0.06)</w:t>
            </w:r>
          </w:p>
        </w:tc>
        <w:tc>
          <w:tcPr>
            <w:tcW w:w="2126" w:type="dxa"/>
            <w:tcBorders>
              <w:top w:val="nil"/>
              <w:left w:val="nil"/>
              <w:bottom w:val="nil"/>
              <w:right w:val="nil"/>
            </w:tcBorders>
          </w:tcPr>
          <w:p w14:paraId="6FD28DBF"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-2.77</w:t>
            </w:r>
          </w:p>
          <w:p w14:paraId="7B94DCA2"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(0.03)</w:t>
            </w:r>
          </w:p>
        </w:tc>
        <w:tc>
          <w:tcPr>
            <w:tcW w:w="2268" w:type="dxa"/>
            <w:tcBorders>
              <w:top w:val="nil"/>
              <w:left w:val="nil"/>
              <w:bottom w:val="nil"/>
              <w:right w:val="nil"/>
            </w:tcBorders>
          </w:tcPr>
          <w:p w14:paraId="18E1239F"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-3.39</w:t>
            </w:r>
          </w:p>
          <w:p w14:paraId="10204C7A"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(0.04)</w:t>
            </w:r>
          </w:p>
        </w:tc>
      </w:tr>
      <w:tr w:rsidR="00307CF6" w:rsidRPr="00036E58" w14:paraId="0B5D4548" w14:textId="77777777" w:rsidTr="00307CF6">
        <w:trPr>
          <w:trHeight w:val="523"/>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14:paraId="45DE0AFF" w14:textId="77777777" w:rsidR="00307CF6" w:rsidRPr="001377EE" w:rsidRDefault="00307CF6" w:rsidP="001377EE">
            <w:pPr>
              <w:snapToGrid w:val="0"/>
              <w:spacing w:line="360" w:lineRule="auto"/>
              <w:ind w:firstLineChars="98" w:firstLine="235"/>
              <w:jc w:val="both"/>
              <w:rPr>
                <w:rFonts w:ascii="Book Antiqua" w:eastAsia="Calibri" w:hAnsi="Book Antiqua" w:cs="Times New Roman"/>
                <w:b w:val="0"/>
                <w:bCs w:val="0"/>
                <w:sz w:val="24"/>
                <w:szCs w:val="24"/>
                <w:lang w:val="en-US"/>
              </w:rPr>
            </w:pPr>
            <w:r w:rsidRPr="001377EE">
              <w:rPr>
                <w:rFonts w:ascii="Book Antiqua" w:eastAsia="Calibri" w:hAnsi="Book Antiqua" w:cs="Times New Roman"/>
                <w:b w:val="0"/>
                <w:bCs w:val="0"/>
                <w:sz w:val="24"/>
                <w:szCs w:val="24"/>
                <w:lang w:val="en-US"/>
              </w:rPr>
              <w:t>RE</w:t>
            </w:r>
          </w:p>
        </w:tc>
        <w:tc>
          <w:tcPr>
            <w:tcW w:w="1985" w:type="dxa"/>
            <w:tcBorders>
              <w:top w:val="nil"/>
              <w:left w:val="nil"/>
              <w:bottom w:val="nil"/>
              <w:right w:val="nil"/>
            </w:tcBorders>
          </w:tcPr>
          <w:p w14:paraId="7258A150"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-2.03</w:t>
            </w:r>
          </w:p>
          <w:p w14:paraId="4D31819B"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1843" w:type="dxa"/>
            <w:tcBorders>
              <w:top w:val="nil"/>
              <w:left w:val="nil"/>
              <w:bottom w:val="nil"/>
              <w:right w:val="nil"/>
            </w:tcBorders>
          </w:tcPr>
          <w:p w14:paraId="7F4607C6"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-3.37</w:t>
            </w:r>
          </w:p>
          <w:p w14:paraId="3CA5296C"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(0.04)</w:t>
            </w:r>
          </w:p>
        </w:tc>
        <w:tc>
          <w:tcPr>
            <w:tcW w:w="2126" w:type="dxa"/>
            <w:tcBorders>
              <w:top w:val="nil"/>
              <w:left w:val="nil"/>
              <w:bottom w:val="nil"/>
              <w:right w:val="nil"/>
            </w:tcBorders>
          </w:tcPr>
          <w:p w14:paraId="2732DCB1"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-2.89</w:t>
            </w:r>
          </w:p>
          <w:p w14:paraId="65493E93"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(0.03)</w:t>
            </w:r>
          </w:p>
        </w:tc>
        <w:tc>
          <w:tcPr>
            <w:tcW w:w="1843" w:type="dxa"/>
            <w:tcBorders>
              <w:top w:val="nil"/>
              <w:left w:val="nil"/>
              <w:bottom w:val="nil"/>
              <w:right w:val="nil"/>
            </w:tcBorders>
          </w:tcPr>
          <w:p w14:paraId="45F28A28"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-2.04</w:t>
            </w:r>
          </w:p>
          <w:p w14:paraId="04AB0AEF"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(0.01)</w:t>
            </w:r>
          </w:p>
        </w:tc>
        <w:tc>
          <w:tcPr>
            <w:tcW w:w="2126" w:type="dxa"/>
            <w:tcBorders>
              <w:top w:val="nil"/>
              <w:left w:val="nil"/>
              <w:bottom w:val="nil"/>
              <w:right w:val="nil"/>
            </w:tcBorders>
          </w:tcPr>
          <w:p w14:paraId="30CF239B"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-3.67</w:t>
            </w:r>
          </w:p>
          <w:p w14:paraId="1595AE4E"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(0.05)</w:t>
            </w:r>
          </w:p>
        </w:tc>
        <w:tc>
          <w:tcPr>
            <w:tcW w:w="2268" w:type="dxa"/>
            <w:tcBorders>
              <w:top w:val="nil"/>
              <w:left w:val="nil"/>
              <w:bottom w:val="nil"/>
              <w:right w:val="nil"/>
            </w:tcBorders>
          </w:tcPr>
          <w:p w14:paraId="2A4C9445"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-2.99</w:t>
            </w:r>
          </w:p>
          <w:p w14:paraId="56E0DBCE"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(0.03)</w:t>
            </w:r>
          </w:p>
        </w:tc>
      </w:tr>
      <w:tr w:rsidR="00307CF6" w:rsidRPr="00036E58" w14:paraId="3AE0A3CE" w14:textId="77777777" w:rsidTr="00307CF6">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14:paraId="14378DA9" w14:textId="77777777" w:rsidR="00307CF6" w:rsidRPr="001377EE" w:rsidRDefault="00307CF6" w:rsidP="001377EE">
            <w:pPr>
              <w:snapToGrid w:val="0"/>
              <w:spacing w:line="360" w:lineRule="auto"/>
              <w:ind w:firstLineChars="98" w:firstLine="235"/>
              <w:jc w:val="both"/>
              <w:rPr>
                <w:rFonts w:ascii="Book Antiqua" w:eastAsia="Calibri" w:hAnsi="Book Antiqua" w:cs="Times New Roman"/>
                <w:b w:val="0"/>
                <w:bCs w:val="0"/>
                <w:sz w:val="24"/>
                <w:szCs w:val="24"/>
                <w:lang w:val="en-US"/>
              </w:rPr>
            </w:pPr>
            <w:r w:rsidRPr="001377EE">
              <w:rPr>
                <w:rFonts w:ascii="Book Antiqua" w:eastAsia="Calibri" w:hAnsi="Book Antiqua" w:cs="Times New Roman"/>
                <w:b w:val="0"/>
                <w:bCs w:val="0"/>
                <w:sz w:val="24"/>
                <w:szCs w:val="24"/>
                <w:lang w:val="en-US"/>
              </w:rPr>
              <w:t>MH</w:t>
            </w:r>
          </w:p>
        </w:tc>
        <w:tc>
          <w:tcPr>
            <w:tcW w:w="1985" w:type="dxa"/>
            <w:tcBorders>
              <w:top w:val="nil"/>
              <w:left w:val="nil"/>
              <w:bottom w:val="nil"/>
              <w:right w:val="nil"/>
            </w:tcBorders>
          </w:tcPr>
          <w:p w14:paraId="32425035"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-0.41</w:t>
            </w:r>
          </w:p>
          <w:p w14:paraId="350BC37E"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1843" w:type="dxa"/>
            <w:tcBorders>
              <w:top w:val="nil"/>
              <w:left w:val="nil"/>
              <w:bottom w:val="nil"/>
              <w:right w:val="nil"/>
            </w:tcBorders>
          </w:tcPr>
          <w:p w14:paraId="1F578221"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-0.58</w:t>
            </w:r>
          </w:p>
          <w:p w14:paraId="7B27FF28"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(0.01)</w:t>
            </w:r>
          </w:p>
        </w:tc>
        <w:tc>
          <w:tcPr>
            <w:tcW w:w="2126" w:type="dxa"/>
            <w:tcBorders>
              <w:top w:val="nil"/>
              <w:left w:val="nil"/>
              <w:bottom w:val="nil"/>
              <w:right w:val="nil"/>
            </w:tcBorders>
          </w:tcPr>
          <w:p w14:paraId="48749333"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-1.28</w:t>
            </w:r>
          </w:p>
          <w:p w14:paraId="3B3FD422"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(0.06)</w:t>
            </w:r>
          </w:p>
        </w:tc>
        <w:tc>
          <w:tcPr>
            <w:tcW w:w="1843" w:type="dxa"/>
            <w:tcBorders>
              <w:top w:val="nil"/>
              <w:left w:val="nil"/>
              <w:bottom w:val="nil"/>
              <w:right w:val="nil"/>
            </w:tcBorders>
          </w:tcPr>
          <w:p w14:paraId="1AB9F691"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-1.23</w:t>
            </w:r>
          </w:p>
          <w:p w14:paraId="6B34E6D3"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(0.05)</w:t>
            </w:r>
          </w:p>
        </w:tc>
        <w:tc>
          <w:tcPr>
            <w:tcW w:w="2126" w:type="dxa"/>
            <w:tcBorders>
              <w:top w:val="nil"/>
              <w:left w:val="nil"/>
              <w:bottom w:val="nil"/>
              <w:right w:val="nil"/>
            </w:tcBorders>
          </w:tcPr>
          <w:p w14:paraId="678817CC"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-1.20</w:t>
            </w:r>
          </w:p>
          <w:p w14:paraId="6B05E392"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(0.05)</w:t>
            </w:r>
          </w:p>
        </w:tc>
        <w:tc>
          <w:tcPr>
            <w:tcW w:w="2268" w:type="dxa"/>
            <w:tcBorders>
              <w:top w:val="nil"/>
              <w:left w:val="nil"/>
              <w:bottom w:val="nil"/>
              <w:right w:val="nil"/>
            </w:tcBorders>
          </w:tcPr>
          <w:p w14:paraId="5BF8388C"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-1.23</w:t>
            </w:r>
          </w:p>
          <w:p w14:paraId="5C9E2AE6"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(0.05)</w:t>
            </w:r>
          </w:p>
        </w:tc>
      </w:tr>
      <w:tr w:rsidR="00307CF6" w:rsidRPr="00036E58" w14:paraId="0EBD8DB6" w14:textId="77777777" w:rsidTr="00307CF6">
        <w:trPr>
          <w:trHeight w:val="523"/>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14:paraId="56F8DF0A" w14:textId="77777777" w:rsidR="00307CF6" w:rsidRPr="001377EE" w:rsidRDefault="00307CF6" w:rsidP="001377EE">
            <w:pPr>
              <w:snapToGrid w:val="0"/>
              <w:spacing w:line="360" w:lineRule="auto"/>
              <w:ind w:firstLineChars="98" w:firstLine="235"/>
              <w:jc w:val="both"/>
              <w:rPr>
                <w:rFonts w:ascii="Book Antiqua" w:eastAsia="Calibri" w:hAnsi="Book Antiqua" w:cs="Times New Roman"/>
                <w:b w:val="0"/>
                <w:bCs w:val="0"/>
                <w:sz w:val="24"/>
                <w:szCs w:val="24"/>
                <w:lang w:val="en-US"/>
              </w:rPr>
            </w:pPr>
            <w:r w:rsidRPr="001377EE">
              <w:rPr>
                <w:rFonts w:ascii="Book Antiqua" w:eastAsia="Calibri" w:hAnsi="Book Antiqua" w:cs="Times New Roman"/>
                <w:b w:val="0"/>
                <w:bCs w:val="0"/>
                <w:sz w:val="24"/>
                <w:szCs w:val="24"/>
                <w:lang w:val="en-US"/>
              </w:rPr>
              <w:t>GH</w:t>
            </w:r>
          </w:p>
        </w:tc>
        <w:tc>
          <w:tcPr>
            <w:tcW w:w="1985" w:type="dxa"/>
            <w:tcBorders>
              <w:top w:val="nil"/>
              <w:left w:val="nil"/>
              <w:bottom w:val="nil"/>
              <w:right w:val="nil"/>
            </w:tcBorders>
          </w:tcPr>
          <w:p w14:paraId="24916E3B"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-1.81</w:t>
            </w:r>
          </w:p>
          <w:p w14:paraId="7A3EA0FA"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1843" w:type="dxa"/>
            <w:tcBorders>
              <w:top w:val="nil"/>
              <w:left w:val="nil"/>
              <w:bottom w:val="nil"/>
              <w:right w:val="nil"/>
            </w:tcBorders>
          </w:tcPr>
          <w:p w14:paraId="4FB284F7"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-2.09</w:t>
            </w:r>
          </w:p>
          <w:p w14:paraId="0EA3D206"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c>
          <w:tcPr>
            <w:tcW w:w="2126" w:type="dxa"/>
            <w:tcBorders>
              <w:top w:val="nil"/>
              <w:left w:val="nil"/>
              <w:bottom w:val="nil"/>
              <w:right w:val="nil"/>
            </w:tcBorders>
          </w:tcPr>
          <w:p w14:paraId="3DBCDEEF" w14:textId="66E7BE11"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-0.45</w:t>
            </w:r>
            <w:r w:rsidR="001377EE" w:rsidRPr="001377EE">
              <w:rPr>
                <w:rFonts w:ascii="Cambria Math" w:hAnsi="Cambria Math" w:cs="Cambria Math" w:hint="eastAsia"/>
                <w:sz w:val="24"/>
                <w:szCs w:val="24"/>
                <w:vertAlign w:val="superscript"/>
                <w:lang w:val="en-US" w:eastAsia="zh-CN"/>
              </w:rPr>
              <w:t>1</w:t>
            </w:r>
          </w:p>
          <w:p w14:paraId="11C15DDB"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(-0.09)</w:t>
            </w:r>
          </w:p>
        </w:tc>
        <w:tc>
          <w:tcPr>
            <w:tcW w:w="1843" w:type="dxa"/>
            <w:tcBorders>
              <w:top w:val="nil"/>
              <w:left w:val="nil"/>
              <w:bottom w:val="nil"/>
              <w:right w:val="nil"/>
            </w:tcBorders>
          </w:tcPr>
          <w:p w14:paraId="423A44AB" w14:textId="5E7C61B1"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0.06</w:t>
            </w:r>
            <w:r w:rsidR="001377EE" w:rsidRPr="001377EE">
              <w:rPr>
                <w:rFonts w:ascii="Cambria Math" w:hAnsi="Cambria Math" w:cs="Cambria Math" w:hint="eastAsia"/>
                <w:sz w:val="24"/>
                <w:szCs w:val="24"/>
                <w:vertAlign w:val="superscript"/>
                <w:lang w:val="en-US" w:eastAsia="zh-CN"/>
              </w:rPr>
              <w:t>1</w:t>
            </w:r>
          </w:p>
          <w:p w14:paraId="5069311B"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(-0.12)</w:t>
            </w:r>
          </w:p>
        </w:tc>
        <w:tc>
          <w:tcPr>
            <w:tcW w:w="2126" w:type="dxa"/>
            <w:tcBorders>
              <w:top w:val="nil"/>
              <w:left w:val="nil"/>
              <w:bottom w:val="nil"/>
              <w:right w:val="nil"/>
            </w:tcBorders>
          </w:tcPr>
          <w:p w14:paraId="6E8DC29B"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-1.08</w:t>
            </w:r>
          </w:p>
          <w:p w14:paraId="4F6FA06E"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(-0.05)</w:t>
            </w:r>
          </w:p>
        </w:tc>
        <w:tc>
          <w:tcPr>
            <w:tcW w:w="2268" w:type="dxa"/>
            <w:tcBorders>
              <w:top w:val="nil"/>
              <w:left w:val="nil"/>
              <w:bottom w:val="nil"/>
              <w:right w:val="nil"/>
            </w:tcBorders>
          </w:tcPr>
          <w:p w14:paraId="086A7A00" w14:textId="35A2A032"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-0.57</w:t>
            </w:r>
            <w:r w:rsidR="001377EE" w:rsidRPr="001377EE">
              <w:rPr>
                <w:rFonts w:ascii="Cambria Math" w:hAnsi="Cambria Math" w:cs="Cambria Math" w:hint="eastAsia"/>
                <w:sz w:val="24"/>
                <w:szCs w:val="24"/>
                <w:vertAlign w:val="superscript"/>
                <w:lang w:val="en-US" w:eastAsia="zh-CN"/>
              </w:rPr>
              <w:t>1</w:t>
            </w:r>
          </w:p>
          <w:p w14:paraId="77D703E6"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(-0.08)</w:t>
            </w:r>
          </w:p>
        </w:tc>
      </w:tr>
      <w:tr w:rsidR="00307CF6" w:rsidRPr="00036E58" w14:paraId="741B011F" w14:textId="77777777" w:rsidTr="00307CF6">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14:paraId="18F23C09" w14:textId="77777777" w:rsidR="00307CF6" w:rsidRPr="001377EE" w:rsidRDefault="00307CF6" w:rsidP="001377EE">
            <w:pPr>
              <w:snapToGrid w:val="0"/>
              <w:spacing w:line="360" w:lineRule="auto"/>
              <w:ind w:firstLineChars="98" w:firstLine="235"/>
              <w:jc w:val="both"/>
              <w:rPr>
                <w:rFonts w:ascii="Book Antiqua" w:eastAsia="Calibri" w:hAnsi="Book Antiqua" w:cs="Times New Roman"/>
                <w:b w:val="0"/>
                <w:bCs w:val="0"/>
                <w:sz w:val="24"/>
                <w:szCs w:val="24"/>
                <w:lang w:val="en-US"/>
              </w:rPr>
            </w:pPr>
            <w:r w:rsidRPr="001377EE">
              <w:rPr>
                <w:rFonts w:ascii="Book Antiqua" w:eastAsia="Calibri" w:hAnsi="Book Antiqua" w:cs="Times New Roman"/>
                <w:b w:val="0"/>
                <w:bCs w:val="0"/>
                <w:sz w:val="24"/>
                <w:szCs w:val="24"/>
                <w:lang w:val="en-US"/>
              </w:rPr>
              <w:lastRenderedPageBreak/>
              <w:t>BP</w:t>
            </w:r>
          </w:p>
        </w:tc>
        <w:tc>
          <w:tcPr>
            <w:tcW w:w="1985" w:type="dxa"/>
            <w:tcBorders>
              <w:top w:val="nil"/>
              <w:left w:val="nil"/>
              <w:bottom w:val="nil"/>
              <w:right w:val="nil"/>
            </w:tcBorders>
          </w:tcPr>
          <w:p w14:paraId="1FF5F299"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-1.57</w:t>
            </w:r>
          </w:p>
          <w:p w14:paraId="39689C71"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1843" w:type="dxa"/>
            <w:tcBorders>
              <w:top w:val="nil"/>
              <w:left w:val="nil"/>
              <w:bottom w:val="nil"/>
              <w:right w:val="nil"/>
            </w:tcBorders>
          </w:tcPr>
          <w:p w14:paraId="7D46721D"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0.57</w:t>
            </w:r>
          </w:p>
          <w:p w14:paraId="1294C54A"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(-0.11)</w:t>
            </w:r>
          </w:p>
        </w:tc>
        <w:tc>
          <w:tcPr>
            <w:tcW w:w="2126" w:type="dxa"/>
            <w:tcBorders>
              <w:top w:val="nil"/>
              <w:left w:val="nil"/>
              <w:bottom w:val="nil"/>
              <w:right w:val="nil"/>
            </w:tcBorders>
          </w:tcPr>
          <w:p w14:paraId="70615A02"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-1.11</w:t>
            </w:r>
          </w:p>
          <w:p w14:paraId="61C6EC6B"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c>
          <w:tcPr>
            <w:tcW w:w="1843" w:type="dxa"/>
            <w:tcBorders>
              <w:top w:val="nil"/>
              <w:left w:val="nil"/>
              <w:bottom w:val="nil"/>
              <w:right w:val="nil"/>
            </w:tcBorders>
          </w:tcPr>
          <w:p w14:paraId="2768C214"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-0.73</w:t>
            </w:r>
          </w:p>
          <w:p w14:paraId="78EA40BE"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(-0.04)</w:t>
            </w:r>
          </w:p>
        </w:tc>
        <w:tc>
          <w:tcPr>
            <w:tcW w:w="2126" w:type="dxa"/>
            <w:tcBorders>
              <w:top w:val="nil"/>
              <w:left w:val="nil"/>
              <w:bottom w:val="nil"/>
              <w:right w:val="nil"/>
            </w:tcBorders>
          </w:tcPr>
          <w:p w14:paraId="4DC2C42A"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-1.18</w:t>
            </w:r>
          </w:p>
          <w:p w14:paraId="43EC64F0"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c>
          <w:tcPr>
            <w:tcW w:w="2268" w:type="dxa"/>
            <w:tcBorders>
              <w:top w:val="nil"/>
              <w:left w:val="nil"/>
              <w:bottom w:val="nil"/>
              <w:right w:val="nil"/>
            </w:tcBorders>
          </w:tcPr>
          <w:p w14:paraId="5EE91152"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-1.01</w:t>
            </w:r>
          </w:p>
          <w:p w14:paraId="2E4A513B"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(-0.03)</w:t>
            </w:r>
          </w:p>
        </w:tc>
      </w:tr>
      <w:tr w:rsidR="00307CF6" w:rsidRPr="00036E58" w14:paraId="4F3DFA3F" w14:textId="77777777" w:rsidTr="00307CF6">
        <w:trPr>
          <w:trHeight w:val="523"/>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14:paraId="4B070769" w14:textId="77777777" w:rsidR="00307CF6" w:rsidRPr="001377EE" w:rsidRDefault="00307CF6" w:rsidP="001377EE">
            <w:pPr>
              <w:snapToGrid w:val="0"/>
              <w:spacing w:line="360" w:lineRule="auto"/>
              <w:ind w:firstLineChars="98" w:firstLine="235"/>
              <w:jc w:val="both"/>
              <w:rPr>
                <w:rFonts w:ascii="Book Antiqua" w:eastAsia="Calibri" w:hAnsi="Book Antiqua" w:cs="Times New Roman"/>
                <w:b w:val="0"/>
                <w:bCs w:val="0"/>
                <w:sz w:val="24"/>
                <w:szCs w:val="24"/>
                <w:lang w:val="en-US"/>
              </w:rPr>
            </w:pPr>
            <w:r w:rsidRPr="001377EE">
              <w:rPr>
                <w:rFonts w:ascii="Book Antiqua" w:eastAsia="Calibri" w:hAnsi="Book Antiqua" w:cs="Times New Roman"/>
                <w:b w:val="0"/>
                <w:bCs w:val="0"/>
                <w:sz w:val="24"/>
                <w:szCs w:val="24"/>
                <w:lang w:val="en-US"/>
              </w:rPr>
              <w:t>VT</w:t>
            </w:r>
          </w:p>
        </w:tc>
        <w:tc>
          <w:tcPr>
            <w:tcW w:w="1985" w:type="dxa"/>
            <w:tcBorders>
              <w:top w:val="nil"/>
              <w:left w:val="nil"/>
              <w:bottom w:val="nil"/>
              <w:right w:val="nil"/>
            </w:tcBorders>
          </w:tcPr>
          <w:p w14:paraId="67B41871"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-1.44</w:t>
            </w:r>
          </w:p>
          <w:p w14:paraId="031A83F7"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1843" w:type="dxa"/>
            <w:tcBorders>
              <w:top w:val="nil"/>
              <w:left w:val="nil"/>
              <w:bottom w:val="nil"/>
              <w:right w:val="nil"/>
            </w:tcBorders>
          </w:tcPr>
          <w:p w14:paraId="2B455733"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-0.19</w:t>
            </w:r>
          </w:p>
          <w:p w14:paraId="1E2F0969"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(-0.06)</w:t>
            </w:r>
          </w:p>
        </w:tc>
        <w:tc>
          <w:tcPr>
            <w:tcW w:w="2126" w:type="dxa"/>
            <w:tcBorders>
              <w:top w:val="nil"/>
              <w:left w:val="nil"/>
              <w:bottom w:val="nil"/>
              <w:right w:val="nil"/>
            </w:tcBorders>
          </w:tcPr>
          <w:p w14:paraId="0D88CF60"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-1.93</w:t>
            </w:r>
          </w:p>
          <w:p w14:paraId="54883B43"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c>
          <w:tcPr>
            <w:tcW w:w="1843" w:type="dxa"/>
            <w:tcBorders>
              <w:top w:val="nil"/>
              <w:left w:val="nil"/>
              <w:bottom w:val="nil"/>
              <w:right w:val="nil"/>
            </w:tcBorders>
          </w:tcPr>
          <w:p w14:paraId="09566BAF"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-1.24</w:t>
            </w:r>
          </w:p>
          <w:p w14:paraId="536DD318"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(-0.01)</w:t>
            </w:r>
          </w:p>
        </w:tc>
        <w:tc>
          <w:tcPr>
            <w:tcW w:w="2126" w:type="dxa"/>
            <w:tcBorders>
              <w:top w:val="nil"/>
              <w:left w:val="nil"/>
              <w:bottom w:val="nil"/>
              <w:right w:val="nil"/>
            </w:tcBorders>
          </w:tcPr>
          <w:p w14:paraId="3748143D"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-2.20</w:t>
            </w:r>
          </w:p>
          <w:p w14:paraId="633D3DCD"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(0.04)</w:t>
            </w:r>
          </w:p>
        </w:tc>
        <w:tc>
          <w:tcPr>
            <w:tcW w:w="2268" w:type="dxa"/>
            <w:tcBorders>
              <w:top w:val="nil"/>
              <w:left w:val="nil"/>
              <w:bottom w:val="nil"/>
              <w:right w:val="nil"/>
            </w:tcBorders>
          </w:tcPr>
          <w:p w14:paraId="3F78D2EA"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-1.80</w:t>
            </w:r>
          </w:p>
          <w:p w14:paraId="19403500" w14:textId="77777777" w:rsidR="00307CF6" w:rsidRPr="001377EE" w:rsidRDefault="00307CF6" w:rsidP="00307CF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r>
      <w:tr w:rsidR="00307CF6" w:rsidRPr="00036E58" w14:paraId="0EB3CACE" w14:textId="77777777" w:rsidTr="00307CF6">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single" w:sz="4" w:space="0" w:color="auto"/>
              <w:right w:val="nil"/>
            </w:tcBorders>
          </w:tcPr>
          <w:p w14:paraId="17B61409" w14:textId="77777777" w:rsidR="00307CF6" w:rsidRPr="001377EE" w:rsidRDefault="00307CF6" w:rsidP="001377EE">
            <w:pPr>
              <w:snapToGrid w:val="0"/>
              <w:spacing w:line="360" w:lineRule="auto"/>
              <w:ind w:firstLineChars="98" w:firstLine="235"/>
              <w:jc w:val="both"/>
              <w:rPr>
                <w:rFonts w:ascii="Book Antiqua" w:eastAsia="Calibri" w:hAnsi="Book Antiqua" w:cs="Times New Roman"/>
                <w:b w:val="0"/>
                <w:bCs w:val="0"/>
                <w:sz w:val="24"/>
                <w:szCs w:val="24"/>
                <w:lang w:val="en-US"/>
              </w:rPr>
            </w:pPr>
            <w:r w:rsidRPr="001377EE">
              <w:rPr>
                <w:rFonts w:ascii="Book Antiqua" w:eastAsia="Calibri" w:hAnsi="Book Antiqua" w:cs="Times New Roman"/>
                <w:b w:val="0"/>
                <w:bCs w:val="0"/>
                <w:sz w:val="24"/>
                <w:szCs w:val="24"/>
                <w:lang w:val="en-US"/>
              </w:rPr>
              <w:t>SF</w:t>
            </w:r>
          </w:p>
        </w:tc>
        <w:tc>
          <w:tcPr>
            <w:tcW w:w="1985" w:type="dxa"/>
            <w:tcBorders>
              <w:top w:val="nil"/>
              <w:left w:val="nil"/>
              <w:bottom w:val="single" w:sz="4" w:space="0" w:color="auto"/>
              <w:right w:val="nil"/>
            </w:tcBorders>
          </w:tcPr>
          <w:p w14:paraId="3F2B6C3F"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-1.10</w:t>
            </w:r>
          </w:p>
          <w:p w14:paraId="7FE47198"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p>
        </w:tc>
        <w:tc>
          <w:tcPr>
            <w:tcW w:w="1843" w:type="dxa"/>
            <w:tcBorders>
              <w:top w:val="nil"/>
              <w:left w:val="nil"/>
              <w:bottom w:val="single" w:sz="4" w:space="0" w:color="auto"/>
              <w:right w:val="nil"/>
            </w:tcBorders>
          </w:tcPr>
          <w:p w14:paraId="79E6C3B5"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-1.35</w:t>
            </w:r>
          </w:p>
          <w:p w14:paraId="24EF01BF"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(0.01)</w:t>
            </w:r>
          </w:p>
        </w:tc>
        <w:tc>
          <w:tcPr>
            <w:tcW w:w="2126" w:type="dxa"/>
            <w:tcBorders>
              <w:top w:val="nil"/>
              <w:left w:val="nil"/>
              <w:bottom w:val="single" w:sz="4" w:space="0" w:color="auto"/>
              <w:right w:val="nil"/>
            </w:tcBorders>
          </w:tcPr>
          <w:p w14:paraId="0022D422"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-1.47</w:t>
            </w:r>
          </w:p>
          <w:p w14:paraId="5330C45D"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c>
          <w:tcPr>
            <w:tcW w:w="1843" w:type="dxa"/>
            <w:tcBorders>
              <w:top w:val="nil"/>
              <w:left w:val="nil"/>
              <w:bottom w:val="single" w:sz="4" w:space="0" w:color="auto"/>
              <w:right w:val="nil"/>
            </w:tcBorders>
          </w:tcPr>
          <w:p w14:paraId="10E9FD7B"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-1.50</w:t>
            </w:r>
          </w:p>
          <w:p w14:paraId="7BAE0370"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c>
          <w:tcPr>
            <w:tcW w:w="2126" w:type="dxa"/>
            <w:tcBorders>
              <w:top w:val="nil"/>
              <w:left w:val="nil"/>
              <w:bottom w:val="single" w:sz="4" w:space="0" w:color="auto"/>
              <w:right w:val="nil"/>
            </w:tcBorders>
          </w:tcPr>
          <w:p w14:paraId="5DC6E2E3"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-1.38</w:t>
            </w:r>
          </w:p>
          <w:p w14:paraId="31FAFA67"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c>
          <w:tcPr>
            <w:tcW w:w="2268" w:type="dxa"/>
            <w:tcBorders>
              <w:top w:val="nil"/>
              <w:left w:val="nil"/>
              <w:bottom w:val="single" w:sz="4" w:space="0" w:color="auto"/>
              <w:right w:val="nil"/>
            </w:tcBorders>
          </w:tcPr>
          <w:p w14:paraId="04651664"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sz w:val="24"/>
                <w:szCs w:val="24"/>
                <w:lang w:val="en-US"/>
              </w:rPr>
              <w:t>-1.46</w:t>
            </w:r>
          </w:p>
          <w:p w14:paraId="3518AD0E" w14:textId="77777777" w:rsidR="00307CF6" w:rsidRPr="001377EE" w:rsidRDefault="00307CF6" w:rsidP="00307CF6">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1377EE">
              <w:rPr>
                <w:rFonts w:ascii="Book Antiqua" w:hAnsi="Book Antiqua" w:cs="Times New Roman"/>
                <w:color w:val="808080" w:themeColor="background1" w:themeShade="80"/>
                <w:sz w:val="24"/>
                <w:szCs w:val="24"/>
                <w:lang w:val="en-US"/>
              </w:rPr>
              <w:t>(0.02)</w:t>
            </w:r>
          </w:p>
        </w:tc>
      </w:tr>
    </w:tbl>
    <w:p w14:paraId="0CC06A8E" w14:textId="36D9B38D" w:rsidR="002D568E" w:rsidRPr="001377EE" w:rsidRDefault="009A6B13" w:rsidP="002D568E">
      <w:pPr>
        <w:snapToGrid w:val="0"/>
        <w:spacing w:after="0" w:line="360" w:lineRule="auto"/>
        <w:jc w:val="both"/>
        <w:rPr>
          <w:rFonts w:ascii="Book Antiqua" w:hAnsi="Book Antiqua" w:cs="Times New Roman"/>
          <w:sz w:val="24"/>
          <w:szCs w:val="24"/>
          <w:lang w:val="en-US" w:eastAsia="zh-CN"/>
        </w:rPr>
      </w:pPr>
      <w:r w:rsidRPr="00036E58">
        <w:rPr>
          <w:rFonts w:ascii="Book Antiqua" w:hAnsi="Book Antiqua" w:cs="Times New Roman"/>
          <w:sz w:val="24"/>
          <w:szCs w:val="24"/>
          <w:lang w:val="en-US"/>
        </w:rPr>
        <w:t xml:space="preserve">ANOVA </w:t>
      </w:r>
      <w:r w:rsidR="001377EE" w:rsidRPr="001377EE">
        <w:rPr>
          <w:rFonts w:ascii="Cambria Math" w:hAnsi="Cambria Math" w:cs="Cambria Math" w:hint="eastAsia"/>
          <w:sz w:val="24"/>
          <w:szCs w:val="24"/>
          <w:vertAlign w:val="superscript"/>
          <w:lang w:val="en-US" w:eastAsia="zh-CN"/>
        </w:rPr>
        <w:t>1</w:t>
      </w:r>
      <w:r w:rsidRPr="00036E58">
        <w:rPr>
          <w:rFonts w:ascii="Book Antiqua" w:hAnsi="Book Antiqua" w:cs="Times New Roman"/>
          <w:sz w:val="24"/>
          <w:szCs w:val="24"/>
          <w:lang w:val="en-US"/>
        </w:rPr>
        <w:t xml:space="preserve">The change from baseline to one year follow up is significantly different from the change </w:t>
      </w:r>
      <w:r w:rsidR="001377EE">
        <w:rPr>
          <w:rFonts w:ascii="Book Antiqua" w:hAnsi="Book Antiqua" w:cs="Times New Roman"/>
          <w:sz w:val="24"/>
          <w:szCs w:val="24"/>
          <w:lang w:val="en-US"/>
        </w:rPr>
        <w:t>observed in the control group.</w:t>
      </w:r>
      <w:r w:rsidR="001377EE">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A Cohen’s d effect size above 0.5 is defined as</w:t>
      </w:r>
      <w:r w:rsidR="001377EE">
        <w:rPr>
          <w:rFonts w:ascii="Book Antiqua" w:hAnsi="Book Antiqua" w:cs="Times New Roman"/>
          <w:sz w:val="24"/>
          <w:szCs w:val="24"/>
          <w:lang w:val="en-US"/>
        </w:rPr>
        <w:t xml:space="preserve"> a clinically relevant change.</w:t>
      </w:r>
      <w:r w:rsidR="001377EE">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HRQOL dimensions: PF</w:t>
      </w:r>
      <w:r w:rsidR="001377EE">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 xml:space="preserve">Physical </w:t>
      </w:r>
      <w:r w:rsidR="001377EE" w:rsidRPr="00036E58">
        <w:rPr>
          <w:rFonts w:ascii="Book Antiqua" w:hAnsi="Book Antiqua" w:cs="Times New Roman"/>
          <w:sz w:val="24"/>
          <w:szCs w:val="24"/>
          <w:lang w:val="en-US"/>
        </w:rPr>
        <w:t>f</w:t>
      </w:r>
      <w:r w:rsidRPr="00036E58">
        <w:rPr>
          <w:rFonts w:ascii="Book Antiqua" w:hAnsi="Book Antiqua" w:cs="Times New Roman"/>
          <w:sz w:val="24"/>
          <w:szCs w:val="24"/>
          <w:lang w:val="en-US"/>
        </w:rPr>
        <w:t>unctioning</w:t>
      </w:r>
      <w:r w:rsidR="001377EE">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 RP</w:t>
      </w:r>
      <w:r w:rsidR="001377EE">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Role-</w:t>
      </w:r>
      <w:r w:rsidR="001377EE" w:rsidRPr="00036E58">
        <w:rPr>
          <w:rFonts w:ascii="Book Antiqua" w:hAnsi="Book Antiqua" w:cs="Times New Roman"/>
          <w:sz w:val="24"/>
          <w:szCs w:val="24"/>
          <w:lang w:val="en-US"/>
        </w:rPr>
        <w:t>p</w:t>
      </w:r>
      <w:r w:rsidRPr="00036E58">
        <w:rPr>
          <w:rFonts w:ascii="Book Antiqua" w:hAnsi="Book Antiqua" w:cs="Times New Roman"/>
          <w:sz w:val="24"/>
          <w:szCs w:val="24"/>
          <w:lang w:val="en-US"/>
        </w:rPr>
        <w:t>hysical, limitation associated with physical problems</w:t>
      </w:r>
      <w:r w:rsidR="001377EE">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 RE</w:t>
      </w:r>
      <w:r w:rsidR="001377EE">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Role-</w:t>
      </w:r>
      <w:r w:rsidR="001377EE" w:rsidRPr="00036E58">
        <w:rPr>
          <w:rFonts w:ascii="Book Antiqua" w:hAnsi="Book Antiqua" w:cs="Times New Roman"/>
          <w:sz w:val="24"/>
          <w:szCs w:val="24"/>
          <w:lang w:val="en-US"/>
        </w:rPr>
        <w:t>e</w:t>
      </w:r>
      <w:r w:rsidRPr="00036E58">
        <w:rPr>
          <w:rFonts w:ascii="Book Antiqua" w:hAnsi="Book Antiqua" w:cs="Times New Roman"/>
          <w:sz w:val="24"/>
          <w:szCs w:val="24"/>
          <w:lang w:val="en-US"/>
        </w:rPr>
        <w:t>motional, limitations associated with emotional problems</w:t>
      </w:r>
      <w:r w:rsidR="001377EE">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 MH</w:t>
      </w:r>
      <w:r w:rsidR="001377EE">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Mental Health</w:t>
      </w:r>
      <w:r w:rsidR="001377EE">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GH</w:t>
      </w:r>
      <w:r w:rsidR="001377EE">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 xml:space="preserve">General </w:t>
      </w:r>
      <w:r w:rsidR="001377EE" w:rsidRPr="00036E58">
        <w:rPr>
          <w:rFonts w:ascii="Book Antiqua" w:hAnsi="Book Antiqua" w:cs="Times New Roman"/>
          <w:sz w:val="24"/>
          <w:szCs w:val="24"/>
          <w:lang w:val="en-US"/>
        </w:rPr>
        <w:t>h</w:t>
      </w:r>
      <w:r w:rsidRPr="00036E58">
        <w:rPr>
          <w:rFonts w:ascii="Book Antiqua" w:hAnsi="Book Antiqua" w:cs="Times New Roman"/>
          <w:sz w:val="24"/>
          <w:szCs w:val="24"/>
          <w:lang w:val="en-US"/>
        </w:rPr>
        <w:t>ealth</w:t>
      </w:r>
      <w:r w:rsidR="001377EE">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 BP</w:t>
      </w:r>
      <w:r w:rsidR="001377EE">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 xml:space="preserve">Bodily </w:t>
      </w:r>
      <w:r w:rsidR="001377EE" w:rsidRPr="00036E58">
        <w:rPr>
          <w:rFonts w:ascii="Book Antiqua" w:hAnsi="Book Antiqua" w:cs="Times New Roman"/>
          <w:sz w:val="24"/>
          <w:szCs w:val="24"/>
          <w:lang w:val="en-US"/>
        </w:rPr>
        <w:t>p</w:t>
      </w:r>
      <w:r w:rsidRPr="00036E58">
        <w:rPr>
          <w:rFonts w:ascii="Book Antiqua" w:hAnsi="Book Antiqua" w:cs="Times New Roman"/>
          <w:sz w:val="24"/>
          <w:szCs w:val="24"/>
          <w:lang w:val="en-US"/>
        </w:rPr>
        <w:t>ain</w:t>
      </w:r>
      <w:r w:rsidR="001377EE">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 VT</w:t>
      </w:r>
      <w:r w:rsidR="001377EE">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Vitality, energy and happiness</w:t>
      </w:r>
      <w:r w:rsidR="001377EE">
        <w:rPr>
          <w:rFonts w:ascii="Book Antiqua" w:hAnsi="Book Antiqua" w:cs="Times New Roman" w:hint="eastAsia"/>
          <w:sz w:val="24"/>
          <w:szCs w:val="24"/>
          <w:lang w:val="en-US" w:eastAsia="zh-CN"/>
        </w:rPr>
        <w:t>;</w:t>
      </w:r>
      <w:r w:rsidR="002D568E">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SF</w:t>
      </w:r>
      <w:r w:rsidR="001377EE">
        <w:rPr>
          <w:rFonts w:ascii="Book Antiqua" w:hAnsi="Book Antiqua" w:cs="Times New Roman" w:hint="eastAsia"/>
          <w:sz w:val="24"/>
          <w:szCs w:val="24"/>
          <w:lang w:val="en-US" w:eastAsia="zh-CN"/>
        </w:rPr>
        <w:t xml:space="preserve">: </w:t>
      </w:r>
      <w:r w:rsidR="001377EE">
        <w:rPr>
          <w:rFonts w:ascii="Book Antiqua" w:hAnsi="Book Antiqua" w:cs="Times New Roman"/>
          <w:sz w:val="24"/>
          <w:szCs w:val="24"/>
          <w:lang w:val="en-US"/>
        </w:rPr>
        <w:t>Social Functioning</w:t>
      </w:r>
      <w:r w:rsidR="002D568E">
        <w:rPr>
          <w:rFonts w:ascii="Book Antiqua" w:hAnsi="Book Antiqua" w:cs="Times New Roman" w:hint="eastAsia"/>
          <w:sz w:val="24"/>
          <w:szCs w:val="24"/>
          <w:lang w:val="en-US" w:eastAsia="zh-CN"/>
        </w:rPr>
        <w:t xml:space="preserve">; </w:t>
      </w:r>
      <w:r w:rsidR="002D568E" w:rsidRPr="00036E58">
        <w:rPr>
          <w:rFonts w:ascii="Book Antiqua" w:hAnsi="Book Antiqua" w:cs="Times New Roman"/>
          <w:sz w:val="24"/>
          <w:szCs w:val="24"/>
          <w:lang w:val="en-US"/>
        </w:rPr>
        <w:t>FS</w:t>
      </w:r>
      <w:r w:rsidR="002D568E">
        <w:rPr>
          <w:rFonts w:ascii="Book Antiqua" w:hAnsi="Book Antiqua" w:cs="Times New Roman" w:hint="eastAsia"/>
          <w:sz w:val="24"/>
          <w:szCs w:val="24"/>
          <w:lang w:val="en-US" w:eastAsia="zh-CN"/>
        </w:rPr>
        <w:t>:</w:t>
      </w:r>
      <w:r w:rsidR="002D568E" w:rsidRPr="00036E58">
        <w:rPr>
          <w:rFonts w:ascii="Book Antiqua" w:hAnsi="Book Antiqua" w:cs="Times New Roman"/>
          <w:sz w:val="24"/>
          <w:szCs w:val="24"/>
          <w:lang w:val="en-US"/>
        </w:rPr>
        <w:t xml:space="preserve"> </w:t>
      </w:r>
      <w:r w:rsidR="002D568E" w:rsidRPr="00A41850">
        <w:rPr>
          <w:rFonts w:ascii="Book Antiqua" w:hAnsi="Book Antiqua" w:cs="Times New Roman"/>
          <w:caps/>
          <w:sz w:val="24"/>
          <w:szCs w:val="24"/>
          <w:lang w:val="en-US"/>
        </w:rPr>
        <w:t>f</w:t>
      </w:r>
      <w:r w:rsidR="002D568E" w:rsidRPr="00036E58">
        <w:rPr>
          <w:rFonts w:ascii="Book Antiqua" w:hAnsi="Book Antiqua" w:cs="Times New Roman"/>
          <w:sz w:val="24"/>
          <w:szCs w:val="24"/>
          <w:lang w:val="en-US"/>
        </w:rPr>
        <w:t xml:space="preserve">lexible </w:t>
      </w:r>
      <w:proofErr w:type="spellStart"/>
      <w:r w:rsidR="002D568E" w:rsidRPr="00036E58">
        <w:rPr>
          <w:rFonts w:ascii="Book Antiqua" w:hAnsi="Book Antiqua" w:cs="Times New Roman"/>
          <w:sz w:val="24"/>
          <w:szCs w:val="24"/>
          <w:lang w:val="en-US"/>
        </w:rPr>
        <w:t>sigmoidoscopy</w:t>
      </w:r>
      <w:proofErr w:type="spellEnd"/>
      <w:r w:rsidR="002D568E">
        <w:rPr>
          <w:rFonts w:ascii="Book Antiqua" w:hAnsi="Book Antiqua" w:cs="Times New Roman" w:hint="eastAsia"/>
          <w:sz w:val="24"/>
          <w:szCs w:val="24"/>
          <w:lang w:val="en-US" w:eastAsia="zh-CN"/>
        </w:rPr>
        <w:t xml:space="preserve">; </w:t>
      </w:r>
      <w:r w:rsidR="002D568E" w:rsidRPr="00036E58">
        <w:rPr>
          <w:rFonts w:ascii="Book Antiqua" w:hAnsi="Book Antiqua" w:cs="Times New Roman"/>
          <w:sz w:val="24"/>
          <w:szCs w:val="24"/>
          <w:lang w:val="en-US"/>
        </w:rPr>
        <w:t>FIT</w:t>
      </w:r>
      <w:r w:rsidR="002D568E">
        <w:rPr>
          <w:rFonts w:ascii="Book Antiqua" w:hAnsi="Book Antiqua" w:cs="Times New Roman" w:hint="eastAsia"/>
          <w:sz w:val="24"/>
          <w:szCs w:val="24"/>
          <w:lang w:val="en-US" w:eastAsia="zh-CN"/>
        </w:rPr>
        <w:t xml:space="preserve">: </w:t>
      </w:r>
      <w:proofErr w:type="spellStart"/>
      <w:r w:rsidR="002D568E" w:rsidRPr="00A41850">
        <w:rPr>
          <w:rFonts w:ascii="Book Antiqua" w:hAnsi="Book Antiqua" w:cs="Times New Roman"/>
          <w:caps/>
          <w:sz w:val="24"/>
          <w:szCs w:val="24"/>
          <w:lang w:val="en-US"/>
        </w:rPr>
        <w:t>f</w:t>
      </w:r>
      <w:r w:rsidR="002D568E" w:rsidRPr="00036E58">
        <w:rPr>
          <w:rFonts w:ascii="Book Antiqua" w:hAnsi="Book Antiqua" w:cs="Times New Roman"/>
          <w:sz w:val="24"/>
          <w:szCs w:val="24"/>
          <w:lang w:val="en-US"/>
        </w:rPr>
        <w:t>aecal</w:t>
      </w:r>
      <w:proofErr w:type="spellEnd"/>
      <w:r w:rsidR="002D568E" w:rsidRPr="00036E58">
        <w:rPr>
          <w:rFonts w:ascii="Book Antiqua" w:hAnsi="Book Antiqua" w:cs="Times New Roman"/>
          <w:sz w:val="24"/>
          <w:szCs w:val="24"/>
          <w:lang w:val="en-US"/>
        </w:rPr>
        <w:t xml:space="preserve"> immunochemical test</w:t>
      </w:r>
      <w:r w:rsidR="002D568E">
        <w:rPr>
          <w:rFonts w:ascii="Book Antiqua" w:hAnsi="Book Antiqua" w:cs="Times New Roman" w:hint="eastAsia"/>
          <w:sz w:val="24"/>
          <w:szCs w:val="24"/>
          <w:lang w:val="en-US" w:eastAsia="zh-CN"/>
        </w:rPr>
        <w:t xml:space="preserve">; </w:t>
      </w:r>
      <w:r w:rsidR="002D568E" w:rsidRPr="00036E58">
        <w:rPr>
          <w:rFonts w:ascii="Book Antiqua" w:hAnsi="Book Antiqua" w:cs="Times New Roman"/>
          <w:sz w:val="24"/>
          <w:szCs w:val="24"/>
          <w:lang w:val="en-US"/>
        </w:rPr>
        <w:t>HRQOL</w:t>
      </w:r>
      <w:r w:rsidR="002D568E">
        <w:rPr>
          <w:rFonts w:ascii="Book Antiqua" w:hAnsi="Book Antiqua" w:cs="Times New Roman" w:hint="eastAsia"/>
          <w:sz w:val="24"/>
          <w:szCs w:val="24"/>
          <w:lang w:val="en-US" w:eastAsia="zh-CN"/>
        </w:rPr>
        <w:t>:</w:t>
      </w:r>
      <w:r w:rsidR="002D568E" w:rsidRPr="002D568E">
        <w:rPr>
          <w:rFonts w:ascii="Book Antiqua" w:hAnsi="Book Antiqua" w:cs="Times New Roman"/>
          <w:caps/>
          <w:sz w:val="24"/>
          <w:szCs w:val="24"/>
          <w:lang w:val="en-US"/>
        </w:rPr>
        <w:t xml:space="preserve"> h</w:t>
      </w:r>
      <w:r w:rsidR="002D568E" w:rsidRPr="00036E58">
        <w:rPr>
          <w:rFonts w:ascii="Book Antiqua" w:hAnsi="Book Antiqua" w:cs="Times New Roman"/>
          <w:sz w:val="24"/>
          <w:szCs w:val="24"/>
          <w:lang w:val="en-US"/>
        </w:rPr>
        <w:t>ealth-related quality of life</w:t>
      </w:r>
      <w:r w:rsidR="002D568E">
        <w:rPr>
          <w:rFonts w:ascii="Book Antiqua" w:hAnsi="Book Antiqua" w:cs="Times New Roman" w:hint="eastAsia"/>
          <w:sz w:val="24"/>
          <w:szCs w:val="24"/>
          <w:lang w:val="en-US" w:eastAsia="zh-CN"/>
        </w:rPr>
        <w:t>.</w:t>
      </w:r>
    </w:p>
    <w:p w14:paraId="6F634308" w14:textId="29BA5BB5" w:rsidR="008973F7" w:rsidRPr="002D568E" w:rsidRDefault="008973F7" w:rsidP="001377EE">
      <w:pPr>
        <w:spacing w:line="360" w:lineRule="auto"/>
        <w:jc w:val="both"/>
        <w:rPr>
          <w:rFonts w:ascii="Book Antiqua" w:hAnsi="Book Antiqua" w:cs="Times New Roman"/>
          <w:sz w:val="24"/>
          <w:szCs w:val="24"/>
          <w:lang w:val="en-US" w:eastAsia="zh-CN"/>
        </w:rPr>
      </w:pPr>
    </w:p>
    <w:p w14:paraId="15DFAC31" w14:textId="77777777" w:rsidR="00307CF6" w:rsidRDefault="00307CF6" w:rsidP="00036E58">
      <w:pPr>
        <w:snapToGrid w:val="0"/>
        <w:spacing w:after="0" w:line="360" w:lineRule="auto"/>
        <w:jc w:val="both"/>
        <w:rPr>
          <w:rFonts w:ascii="Book Antiqua" w:hAnsi="Book Antiqua" w:cs="Times New Roman"/>
          <w:sz w:val="24"/>
          <w:szCs w:val="24"/>
          <w:lang w:val="en-US"/>
        </w:rPr>
      </w:pPr>
    </w:p>
    <w:p w14:paraId="40DD87BA" w14:textId="77777777" w:rsidR="00307CF6" w:rsidRPr="00036E58" w:rsidRDefault="00307CF6" w:rsidP="00036E58">
      <w:pPr>
        <w:snapToGrid w:val="0"/>
        <w:spacing w:after="0" w:line="360" w:lineRule="auto"/>
        <w:jc w:val="both"/>
        <w:rPr>
          <w:rFonts w:ascii="Book Antiqua" w:hAnsi="Book Antiqua" w:cs="Times New Roman"/>
          <w:sz w:val="24"/>
          <w:szCs w:val="24"/>
          <w:lang w:val="en-US"/>
        </w:rPr>
        <w:sectPr w:rsidR="00307CF6" w:rsidRPr="00036E58" w:rsidSect="00B938CF">
          <w:pgSz w:w="16839" w:h="11907" w:orient="landscape" w:code="9"/>
          <w:pgMar w:top="1418" w:right="1418" w:bottom="1418" w:left="1418" w:header="709" w:footer="709" w:gutter="0"/>
          <w:cols w:space="708"/>
          <w:titlePg/>
          <w:docGrid w:linePitch="360"/>
        </w:sectPr>
      </w:pPr>
    </w:p>
    <w:tbl>
      <w:tblPr>
        <w:tblStyle w:val="aa"/>
        <w:tblpPr w:leftFromText="141" w:rightFromText="141" w:vertAnchor="text" w:horzAnchor="margin" w:tblpY="1269"/>
        <w:tblW w:w="10212" w:type="dxa"/>
        <w:tblBorders>
          <w:insideH w:val="none" w:sz="0" w:space="0" w:color="auto"/>
        </w:tblBorders>
        <w:tblLook w:val="04A0" w:firstRow="1" w:lastRow="0" w:firstColumn="1" w:lastColumn="0" w:noHBand="0" w:noVBand="1"/>
      </w:tblPr>
      <w:tblGrid>
        <w:gridCol w:w="4503"/>
        <w:gridCol w:w="3430"/>
        <w:gridCol w:w="2279"/>
      </w:tblGrid>
      <w:tr w:rsidR="00B1294A" w:rsidRPr="00036E58" w14:paraId="62EAFD44" w14:textId="77777777" w:rsidTr="004E2CFF">
        <w:trPr>
          <w:trHeight w:val="416"/>
        </w:trPr>
        <w:tc>
          <w:tcPr>
            <w:tcW w:w="4503" w:type="dxa"/>
          </w:tcPr>
          <w:p w14:paraId="647A593F" w14:textId="77777777" w:rsidR="00B1294A" w:rsidRPr="00036E58" w:rsidRDefault="00B1294A" w:rsidP="00E70BF5">
            <w:pPr>
              <w:snapToGrid w:val="0"/>
              <w:spacing w:line="360" w:lineRule="auto"/>
              <w:jc w:val="both"/>
              <w:rPr>
                <w:rFonts w:ascii="Book Antiqua" w:hAnsi="Book Antiqua" w:cs="Times New Roman"/>
                <w:sz w:val="24"/>
                <w:szCs w:val="24"/>
                <w:lang w:val="en-US"/>
              </w:rPr>
            </w:pPr>
          </w:p>
        </w:tc>
        <w:tc>
          <w:tcPr>
            <w:tcW w:w="3430" w:type="dxa"/>
          </w:tcPr>
          <w:p w14:paraId="6297967F" w14:textId="06BB8C62" w:rsidR="00B1294A" w:rsidRPr="00036E58" w:rsidRDefault="00B1294A" w:rsidP="00E70BF5">
            <w:pPr>
              <w:snapToGrid w:val="0"/>
              <w:spacing w:line="360" w:lineRule="auto"/>
              <w:jc w:val="both"/>
              <w:rPr>
                <w:rFonts w:ascii="Book Antiqua" w:hAnsi="Book Antiqua" w:cs="Times New Roman"/>
                <w:b/>
                <w:sz w:val="24"/>
                <w:szCs w:val="24"/>
                <w:lang w:val="en-US"/>
              </w:rPr>
            </w:pPr>
            <w:r w:rsidRPr="00036E58">
              <w:rPr>
                <w:rFonts w:ascii="Book Antiqua" w:hAnsi="Book Antiqua" w:cs="Times New Roman"/>
                <w:b/>
                <w:sz w:val="24"/>
                <w:szCs w:val="24"/>
                <w:lang w:val="en-US"/>
              </w:rPr>
              <w:t>Anxiety at 1 year follow up</w:t>
            </w:r>
          </w:p>
        </w:tc>
        <w:tc>
          <w:tcPr>
            <w:tcW w:w="2279" w:type="dxa"/>
          </w:tcPr>
          <w:p w14:paraId="6F8DB8DE" w14:textId="77777777" w:rsidR="00B1294A" w:rsidRPr="00036E58" w:rsidRDefault="00B1294A" w:rsidP="00E70BF5">
            <w:pPr>
              <w:snapToGrid w:val="0"/>
              <w:spacing w:line="360" w:lineRule="auto"/>
              <w:jc w:val="both"/>
              <w:rPr>
                <w:rFonts w:ascii="Book Antiqua" w:hAnsi="Book Antiqua" w:cs="Times New Roman"/>
                <w:b/>
                <w:sz w:val="24"/>
                <w:szCs w:val="24"/>
                <w:lang w:val="en-US" w:eastAsia="zh-CN"/>
              </w:rPr>
            </w:pPr>
          </w:p>
        </w:tc>
      </w:tr>
    </w:tbl>
    <w:tbl>
      <w:tblPr>
        <w:tblStyle w:val="aa"/>
        <w:tblpPr w:leftFromText="141" w:rightFromText="141" w:vertAnchor="page" w:horzAnchor="margin" w:tblpY="3106"/>
        <w:tblW w:w="10222" w:type="dxa"/>
        <w:tblLook w:val="04A0" w:firstRow="1" w:lastRow="0" w:firstColumn="1" w:lastColumn="0" w:noHBand="0" w:noVBand="1"/>
      </w:tblPr>
      <w:tblGrid>
        <w:gridCol w:w="1953"/>
        <w:gridCol w:w="1270"/>
        <w:gridCol w:w="1280"/>
        <w:gridCol w:w="1701"/>
        <w:gridCol w:w="1754"/>
        <w:gridCol w:w="1142"/>
        <w:gridCol w:w="1122"/>
      </w:tblGrid>
      <w:tr w:rsidR="00BE0F82" w:rsidRPr="00036E58" w14:paraId="37B74052" w14:textId="77777777" w:rsidTr="00BE0F82">
        <w:tc>
          <w:tcPr>
            <w:tcW w:w="4503" w:type="dxa"/>
            <w:gridSpan w:val="3"/>
            <w:tcBorders>
              <w:top w:val="single" w:sz="4" w:space="0" w:color="auto"/>
              <w:left w:val="single" w:sz="12" w:space="0" w:color="auto"/>
              <w:bottom w:val="single" w:sz="12" w:space="0" w:color="auto"/>
              <w:right w:val="single" w:sz="4" w:space="0" w:color="auto"/>
            </w:tcBorders>
          </w:tcPr>
          <w:p w14:paraId="4DE7A3AF" w14:textId="77777777" w:rsidR="00BE0F82" w:rsidRPr="00BE0F82" w:rsidRDefault="00BE0F82" w:rsidP="00BE0F82">
            <w:pPr>
              <w:snapToGrid w:val="0"/>
              <w:spacing w:line="360" w:lineRule="auto"/>
              <w:jc w:val="both"/>
              <w:rPr>
                <w:rFonts w:ascii="Book Antiqua" w:hAnsi="Book Antiqua" w:cs="Times New Roman"/>
                <w:b/>
                <w:sz w:val="24"/>
                <w:szCs w:val="24"/>
                <w:lang w:val="en-US"/>
              </w:rPr>
            </w:pPr>
            <w:r w:rsidRPr="00BE0F82">
              <w:rPr>
                <w:rFonts w:ascii="Book Antiqua" w:hAnsi="Book Antiqua" w:cs="Times New Roman"/>
                <w:b/>
                <w:sz w:val="24"/>
                <w:szCs w:val="24"/>
                <w:lang w:val="en-US"/>
              </w:rPr>
              <w:t>Group</w:t>
            </w:r>
          </w:p>
        </w:tc>
        <w:tc>
          <w:tcPr>
            <w:tcW w:w="1701" w:type="dxa"/>
            <w:tcBorders>
              <w:top w:val="nil"/>
              <w:left w:val="single" w:sz="4" w:space="0" w:color="auto"/>
              <w:bottom w:val="single" w:sz="12" w:space="0" w:color="auto"/>
              <w:right w:val="single" w:sz="4" w:space="0" w:color="auto"/>
            </w:tcBorders>
          </w:tcPr>
          <w:p w14:paraId="4A7F5C19" w14:textId="77777777" w:rsidR="00BE0F82" w:rsidRPr="00BE0F82" w:rsidRDefault="00BE0F82" w:rsidP="00BE0F82">
            <w:pPr>
              <w:snapToGrid w:val="0"/>
              <w:spacing w:line="360" w:lineRule="auto"/>
              <w:jc w:val="center"/>
              <w:rPr>
                <w:rFonts w:ascii="Book Antiqua" w:hAnsi="Book Antiqua" w:cs="Times New Roman"/>
                <w:b/>
                <w:sz w:val="24"/>
                <w:szCs w:val="24"/>
                <w:lang w:val="en-US"/>
              </w:rPr>
            </w:pPr>
            <w:r w:rsidRPr="00BE0F82">
              <w:rPr>
                <w:rFonts w:ascii="Book Antiqua" w:hAnsi="Book Antiqua" w:cs="Times New Roman"/>
                <w:b/>
                <w:sz w:val="24"/>
                <w:szCs w:val="24"/>
                <w:lang w:val="en-US"/>
              </w:rPr>
              <w:t>Non anxiety</w:t>
            </w:r>
          </w:p>
        </w:tc>
        <w:tc>
          <w:tcPr>
            <w:tcW w:w="1754" w:type="dxa"/>
            <w:tcBorders>
              <w:top w:val="nil"/>
              <w:left w:val="single" w:sz="4" w:space="0" w:color="auto"/>
              <w:bottom w:val="single" w:sz="12" w:space="0" w:color="auto"/>
              <w:right w:val="single" w:sz="2" w:space="0" w:color="auto"/>
            </w:tcBorders>
          </w:tcPr>
          <w:p w14:paraId="12FCF7A9" w14:textId="77777777" w:rsidR="00BE0F82" w:rsidRPr="00BE0F82" w:rsidRDefault="00BE0F82" w:rsidP="00BE0F82">
            <w:pPr>
              <w:snapToGrid w:val="0"/>
              <w:spacing w:line="360" w:lineRule="auto"/>
              <w:jc w:val="center"/>
              <w:rPr>
                <w:rFonts w:ascii="Book Antiqua" w:hAnsi="Book Antiqua" w:cs="Times New Roman"/>
                <w:b/>
                <w:sz w:val="24"/>
                <w:szCs w:val="24"/>
                <w:lang w:val="en-US"/>
              </w:rPr>
            </w:pPr>
            <w:r w:rsidRPr="00BE0F82">
              <w:rPr>
                <w:rFonts w:ascii="Book Antiqua" w:hAnsi="Book Antiqua" w:cs="Times New Roman"/>
                <w:b/>
                <w:sz w:val="24"/>
                <w:szCs w:val="24"/>
                <w:lang w:val="en-US"/>
              </w:rPr>
              <w:t>Anxiety case</w:t>
            </w:r>
          </w:p>
        </w:tc>
        <w:tc>
          <w:tcPr>
            <w:tcW w:w="1142" w:type="dxa"/>
            <w:tcBorders>
              <w:top w:val="nil"/>
              <w:left w:val="single" w:sz="2" w:space="0" w:color="auto"/>
              <w:bottom w:val="single" w:sz="2" w:space="0" w:color="auto"/>
              <w:right w:val="single" w:sz="2" w:space="0" w:color="auto"/>
            </w:tcBorders>
          </w:tcPr>
          <w:p w14:paraId="0DB5DA4D" w14:textId="77777777" w:rsidR="00BE0F82" w:rsidRPr="00BE0F82" w:rsidRDefault="00BE0F82" w:rsidP="00BE0F82">
            <w:pPr>
              <w:snapToGrid w:val="0"/>
              <w:spacing w:line="360" w:lineRule="auto"/>
              <w:jc w:val="center"/>
              <w:rPr>
                <w:rFonts w:ascii="Book Antiqua" w:hAnsi="Book Antiqua" w:cs="Times New Roman"/>
                <w:b/>
                <w:sz w:val="24"/>
                <w:szCs w:val="24"/>
                <w:lang w:val="en-US"/>
              </w:rPr>
            </w:pPr>
            <w:r w:rsidRPr="00BE0F82">
              <w:rPr>
                <w:rFonts w:ascii="Book Antiqua" w:hAnsi="Book Antiqua" w:cs="Times New Roman"/>
                <w:b/>
                <w:i/>
                <w:sz w:val="24"/>
                <w:szCs w:val="24"/>
                <w:lang w:val="en-US"/>
              </w:rPr>
              <w:t>P</w:t>
            </w:r>
            <w:r w:rsidRPr="00BE0F82">
              <w:rPr>
                <w:rFonts w:ascii="Book Antiqua" w:hAnsi="Book Antiqua" w:cs="Times New Roman"/>
                <w:b/>
                <w:sz w:val="24"/>
                <w:szCs w:val="24"/>
                <w:lang w:val="en-US"/>
              </w:rPr>
              <w:t xml:space="preserve"> value</w:t>
            </w:r>
            <w:r w:rsidRPr="00BE0F82">
              <w:rPr>
                <w:rFonts w:ascii="Cambria Math" w:hAnsi="Cambria Math" w:cs="Cambria Math"/>
                <w:b/>
                <w:sz w:val="24"/>
                <w:szCs w:val="24"/>
                <w:vertAlign w:val="superscript"/>
                <w:lang w:val="en-US"/>
              </w:rPr>
              <w:t>1</w:t>
            </w:r>
          </w:p>
        </w:tc>
        <w:tc>
          <w:tcPr>
            <w:tcW w:w="1122" w:type="dxa"/>
            <w:tcBorders>
              <w:top w:val="nil"/>
              <w:left w:val="single" w:sz="2" w:space="0" w:color="auto"/>
              <w:bottom w:val="single" w:sz="2" w:space="0" w:color="auto"/>
              <w:right w:val="single" w:sz="2" w:space="0" w:color="auto"/>
            </w:tcBorders>
          </w:tcPr>
          <w:p w14:paraId="14846F87" w14:textId="77777777" w:rsidR="00BE0F82" w:rsidRPr="00BE0F82" w:rsidRDefault="00BE0F82" w:rsidP="00BE0F82">
            <w:pPr>
              <w:snapToGrid w:val="0"/>
              <w:spacing w:line="360" w:lineRule="auto"/>
              <w:jc w:val="center"/>
              <w:rPr>
                <w:rFonts w:ascii="Book Antiqua" w:hAnsi="Book Antiqua" w:cs="Times New Roman"/>
                <w:b/>
                <w:sz w:val="24"/>
                <w:szCs w:val="24"/>
                <w:lang w:val="en-US" w:eastAsia="zh-CN"/>
              </w:rPr>
            </w:pPr>
            <w:r w:rsidRPr="00BE0F82">
              <w:rPr>
                <w:rFonts w:ascii="Book Antiqua" w:hAnsi="Book Antiqua" w:cs="Times New Roman"/>
                <w:b/>
                <w:i/>
                <w:caps/>
                <w:sz w:val="24"/>
                <w:szCs w:val="24"/>
                <w:lang w:val="en-US"/>
              </w:rPr>
              <w:t>p</w:t>
            </w:r>
            <w:r w:rsidRPr="00BE0F82">
              <w:rPr>
                <w:rFonts w:ascii="Book Antiqua" w:hAnsi="Book Antiqua" w:cs="Times New Roman"/>
                <w:b/>
                <w:sz w:val="24"/>
                <w:szCs w:val="24"/>
                <w:lang w:val="en-US"/>
              </w:rPr>
              <w:t xml:space="preserve"> value</w:t>
            </w:r>
            <w:r w:rsidRPr="00BE0F82">
              <w:rPr>
                <w:rFonts w:ascii="Book Antiqua" w:hAnsi="Book Antiqua" w:cs="Cambria Math"/>
                <w:b/>
                <w:sz w:val="24"/>
                <w:szCs w:val="24"/>
                <w:vertAlign w:val="superscript"/>
                <w:lang w:val="en-US" w:eastAsia="zh-CN"/>
              </w:rPr>
              <w:t>2</w:t>
            </w:r>
          </w:p>
        </w:tc>
      </w:tr>
      <w:tr w:rsidR="00BE0F82" w:rsidRPr="00036E58" w14:paraId="7401D44D" w14:textId="77777777" w:rsidTr="00BE0F82">
        <w:trPr>
          <w:trHeight w:val="793"/>
        </w:trPr>
        <w:tc>
          <w:tcPr>
            <w:tcW w:w="1953" w:type="dxa"/>
            <w:vMerge w:val="restart"/>
            <w:tcBorders>
              <w:top w:val="single" w:sz="12" w:space="0" w:color="auto"/>
              <w:left w:val="single" w:sz="12" w:space="0" w:color="auto"/>
              <w:right w:val="single" w:sz="4" w:space="0" w:color="auto"/>
            </w:tcBorders>
          </w:tcPr>
          <w:p w14:paraId="0C2B5F10"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Control group</w:t>
            </w:r>
          </w:p>
        </w:tc>
        <w:tc>
          <w:tcPr>
            <w:tcW w:w="1270" w:type="dxa"/>
            <w:vMerge w:val="restart"/>
            <w:tcBorders>
              <w:top w:val="single" w:sz="12" w:space="0" w:color="auto"/>
              <w:left w:val="single" w:sz="4" w:space="0" w:color="auto"/>
              <w:right w:val="nil"/>
            </w:tcBorders>
          </w:tcPr>
          <w:p w14:paraId="76EA910C"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 xml:space="preserve">Before screening </w:t>
            </w:r>
          </w:p>
        </w:tc>
        <w:tc>
          <w:tcPr>
            <w:tcW w:w="1280" w:type="dxa"/>
            <w:tcBorders>
              <w:top w:val="single" w:sz="12" w:space="0" w:color="auto"/>
              <w:left w:val="nil"/>
              <w:bottom w:val="nil"/>
              <w:right w:val="nil"/>
            </w:tcBorders>
          </w:tcPr>
          <w:p w14:paraId="1FCB67F5"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Non anxiety</w:t>
            </w:r>
          </w:p>
        </w:tc>
        <w:tc>
          <w:tcPr>
            <w:tcW w:w="1701" w:type="dxa"/>
            <w:tcBorders>
              <w:top w:val="single" w:sz="12" w:space="0" w:color="auto"/>
              <w:left w:val="nil"/>
              <w:bottom w:val="single" w:sz="2" w:space="0" w:color="auto"/>
              <w:right w:val="single" w:sz="2" w:space="0" w:color="auto"/>
            </w:tcBorders>
          </w:tcPr>
          <w:p w14:paraId="595FD960"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1574</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82.5</w:t>
            </w:r>
            <w:r w:rsidRPr="00BE0F82">
              <w:rPr>
                <w:rFonts w:ascii="Book Antiqua" w:hAnsi="Book Antiqua" w:cs="Times New Roman" w:hint="eastAsia"/>
                <w:sz w:val="24"/>
                <w:szCs w:val="24"/>
                <w:lang w:val="en-US" w:eastAsia="zh-CN"/>
              </w:rPr>
              <w:t>)</w:t>
            </w:r>
          </w:p>
        </w:tc>
        <w:tc>
          <w:tcPr>
            <w:tcW w:w="1754" w:type="dxa"/>
            <w:tcBorders>
              <w:top w:val="single" w:sz="12" w:space="0" w:color="auto"/>
              <w:left w:val="single" w:sz="2" w:space="0" w:color="auto"/>
              <w:bottom w:val="single" w:sz="2" w:space="0" w:color="auto"/>
              <w:right w:val="single" w:sz="2" w:space="0" w:color="auto"/>
            </w:tcBorders>
          </w:tcPr>
          <w:p w14:paraId="4D231AA1"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91</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4.8</w:t>
            </w:r>
            <w:r w:rsidRPr="00BE0F82">
              <w:rPr>
                <w:rFonts w:ascii="Book Antiqua" w:hAnsi="Book Antiqua" w:cs="Times New Roman" w:hint="eastAsia"/>
                <w:sz w:val="24"/>
                <w:szCs w:val="24"/>
                <w:lang w:val="en-US" w:eastAsia="zh-CN"/>
              </w:rPr>
              <w:t>)</w:t>
            </w:r>
          </w:p>
        </w:tc>
        <w:tc>
          <w:tcPr>
            <w:tcW w:w="1142" w:type="dxa"/>
            <w:tcBorders>
              <w:top w:val="single" w:sz="2" w:space="0" w:color="auto"/>
              <w:left w:val="single" w:sz="2" w:space="0" w:color="auto"/>
            </w:tcBorders>
          </w:tcPr>
          <w:p w14:paraId="56C17BC3"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c>
          <w:tcPr>
            <w:tcW w:w="1122" w:type="dxa"/>
            <w:tcBorders>
              <w:top w:val="single" w:sz="2" w:space="0" w:color="auto"/>
              <w:bottom w:val="single" w:sz="4" w:space="0" w:color="auto"/>
              <w:right w:val="single" w:sz="2" w:space="0" w:color="auto"/>
            </w:tcBorders>
          </w:tcPr>
          <w:p w14:paraId="57B5C98C"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r>
      <w:tr w:rsidR="00BE0F82" w:rsidRPr="00036E58" w14:paraId="784A64C1" w14:textId="77777777" w:rsidTr="00BE0F82">
        <w:trPr>
          <w:trHeight w:val="742"/>
        </w:trPr>
        <w:tc>
          <w:tcPr>
            <w:tcW w:w="1953" w:type="dxa"/>
            <w:vMerge/>
            <w:tcBorders>
              <w:left w:val="single" w:sz="12" w:space="0" w:color="auto"/>
              <w:bottom w:val="single" w:sz="12" w:space="0" w:color="auto"/>
              <w:right w:val="single" w:sz="4" w:space="0" w:color="auto"/>
            </w:tcBorders>
          </w:tcPr>
          <w:p w14:paraId="053A8304" w14:textId="77777777" w:rsidR="00BE0F82" w:rsidRPr="00BE0F82" w:rsidRDefault="00BE0F82" w:rsidP="00BE0F82">
            <w:pPr>
              <w:snapToGrid w:val="0"/>
              <w:spacing w:line="360" w:lineRule="auto"/>
              <w:jc w:val="both"/>
              <w:rPr>
                <w:rFonts w:ascii="Book Antiqua" w:hAnsi="Book Antiqua" w:cs="Times New Roman"/>
                <w:sz w:val="24"/>
                <w:szCs w:val="24"/>
                <w:lang w:val="en-US"/>
              </w:rPr>
            </w:pPr>
          </w:p>
        </w:tc>
        <w:tc>
          <w:tcPr>
            <w:tcW w:w="1270" w:type="dxa"/>
            <w:vMerge/>
            <w:tcBorders>
              <w:left w:val="single" w:sz="4" w:space="0" w:color="auto"/>
              <w:bottom w:val="single" w:sz="12" w:space="0" w:color="auto"/>
              <w:right w:val="nil"/>
            </w:tcBorders>
          </w:tcPr>
          <w:p w14:paraId="30C0D94A" w14:textId="77777777" w:rsidR="00BE0F82" w:rsidRPr="00BE0F82" w:rsidRDefault="00BE0F82" w:rsidP="00BE0F82">
            <w:pPr>
              <w:snapToGrid w:val="0"/>
              <w:spacing w:line="360" w:lineRule="auto"/>
              <w:jc w:val="both"/>
              <w:rPr>
                <w:rFonts w:ascii="Book Antiqua" w:hAnsi="Book Antiqua" w:cs="Times New Roman"/>
                <w:sz w:val="24"/>
                <w:szCs w:val="24"/>
                <w:lang w:val="en-US" w:eastAsia="zh-CN"/>
              </w:rPr>
            </w:pPr>
          </w:p>
        </w:tc>
        <w:tc>
          <w:tcPr>
            <w:tcW w:w="1280" w:type="dxa"/>
            <w:tcBorders>
              <w:top w:val="nil"/>
              <w:left w:val="nil"/>
              <w:bottom w:val="single" w:sz="12" w:space="0" w:color="auto"/>
              <w:right w:val="nil"/>
            </w:tcBorders>
          </w:tcPr>
          <w:p w14:paraId="715CC57F"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sidRPr="00036E58">
              <w:rPr>
                <w:rFonts w:ascii="Book Antiqua" w:hAnsi="Book Antiqua" w:cs="Times New Roman"/>
                <w:sz w:val="24"/>
                <w:szCs w:val="24"/>
                <w:lang w:val="en-US"/>
              </w:rPr>
              <w:t xml:space="preserve">Anxiety case </w:t>
            </w:r>
          </w:p>
        </w:tc>
        <w:tc>
          <w:tcPr>
            <w:tcW w:w="1701" w:type="dxa"/>
            <w:tcBorders>
              <w:top w:val="single" w:sz="2" w:space="0" w:color="auto"/>
              <w:left w:val="nil"/>
              <w:bottom w:val="single" w:sz="12" w:space="0" w:color="auto"/>
              <w:right w:val="single" w:sz="2" w:space="0" w:color="auto"/>
            </w:tcBorders>
          </w:tcPr>
          <w:p w14:paraId="0F117C45"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87</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4.5</w:t>
            </w:r>
            <w:r w:rsidRPr="00BE0F82">
              <w:rPr>
                <w:rFonts w:ascii="Book Antiqua" w:hAnsi="Book Antiqua" w:cs="Times New Roman" w:hint="eastAsia"/>
                <w:sz w:val="24"/>
                <w:szCs w:val="24"/>
                <w:lang w:val="en-US" w:eastAsia="zh-CN"/>
              </w:rPr>
              <w:t>)</w:t>
            </w:r>
          </w:p>
        </w:tc>
        <w:tc>
          <w:tcPr>
            <w:tcW w:w="1754" w:type="dxa"/>
            <w:tcBorders>
              <w:top w:val="single" w:sz="2" w:space="0" w:color="auto"/>
              <w:left w:val="single" w:sz="2" w:space="0" w:color="auto"/>
              <w:bottom w:val="single" w:sz="12" w:space="0" w:color="auto"/>
              <w:right w:val="single" w:sz="2" w:space="0" w:color="auto"/>
            </w:tcBorders>
          </w:tcPr>
          <w:p w14:paraId="2CD92288"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57</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8.2</w:t>
            </w:r>
            <w:r w:rsidRPr="00BE0F82">
              <w:rPr>
                <w:rFonts w:ascii="Book Antiqua" w:hAnsi="Book Antiqua" w:cs="Times New Roman" w:hint="eastAsia"/>
                <w:sz w:val="24"/>
                <w:szCs w:val="24"/>
                <w:lang w:val="en-US" w:eastAsia="zh-CN"/>
              </w:rPr>
              <w:t>)</w:t>
            </w:r>
          </w:p>
        </w:tc>
        <w:tc>
          <w:tcPr>
            <w:tcW w:w="1142" w:type="dxa"/>
            <w:tcBorders>
              <w:left w:val="single" w:sz="2" w:space="0" w:color="auto"/>
              <w:bottom w:val="single" w:sz="12" w:space="0" w:color="auto"/>
            </w:tcBorders>
          </w:tcPr>
          <w:p w14:paraId="210E8F7A"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0.82</w:t>
            </w:r>
          </w:p>
        </w:tc>
        <w:tc>
          <w:tcPr>
            <w:tcW w:w="1122" w:type="dxa"/>
            <w:tcBorders>
              <w:bottom w:val="single" w:sz="12" w:space="0" w:color="auto"/>
              <w:right w:val="single" w:sz="2" w:space="0" w:color="auto"/>
            </w:tcBorders>
          </w:tcPr>
          <w:p w14:paraId="46A30D84"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Ref.</w:t>
            </w:r>
          </w:p>
        </w:tc>
      </w:tr>
      <w:tr w:rsidR="00BE0F82" w:rsidRPr="00036E58" w14:paraId="1A54495C" w14:textId="77777777" w:rsidTr="00BE0F82">
        <w:tc>
          <w:tcPr>
            <w:tcW w:w="1953" w:type="dxa"/>
            <w:vMerge w:val="restart"/>
            <w:tcBorders>
              <w:top w:val="single" w:sz="8" w:space="0" w:color="auto"/>
              <w:left w:val="single" w:sz="12" w:space="0" w:color="auto"/>
              <w:right w:val="single" w:sz="4" w:space="0" w:color="auto"/>
            </w:tcBorders>
          </w:tcPr>
          <w:p w14:paraId="59083E37"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Screening</w:t>
            </w:r>
          </w:p>
        </w:tc>
        <w:tc>
          <w:tcPr>
            <w:tcW w:w="1270" w:type="dxa"/>
            <w:tcBorders>
              <w:top w:val="single" w:sz="8" w:space="0" w:color="auto"/>
              <w:left w:val="single" w:sz="4" w:space="0" w:color="auto"/>
              <w:bottom w:val="nil"/>
              <w:right w:val="nil"/>
            </w:tcBorders>
          </w:tcPr>
          <w:p w14:paraId="2C47B8CC"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 xml:space="preserve">Before screening </w:t>
            </w:r>
          </w:p>
        </w:tc>
        <w:tc>
          <w:tcPr>
            <w:tcW w:w="1280" w:type="dxa"/>
            <w:tcBorders>
              <w:top w:val="single" w:sz="8" w:space="0" w:color="auto"/>
              <w:left w:val="nil"/>
              <w:bottom w:val="nil"/>
              <w:right w:val="nil"/>
            </w:tcBorders>
          </w:tcPr>
          <w:p w14:paraId="56892467"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Non anxiety</w:t>
            </w:r>
          </w:p>
        </w:tc>
        <w:tc>
          <w:tcPr>
            <w:tcW w:w="1701" w:type="dxa"/>
            <w:tcBorders>
              <w:top w:val="single" w:sz="8" w:space="0" w:color="auto"/>
              <w:left w:val="nil"/>
            </w:tcBorders>
          </w:tcPr>
          <w:p w14:paraId="66466965"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3660</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82.9</w:t>
            </w:r>
            <w:r w:rsidRPr="00BE0F82">
              <w:rPr>
                <w:rFonts w:ascii="Book Antiqua" w:hAnsi="Book Antiqua" w:cs="Times New Roman" w:hint="eastAsia"/>
                <w:sz w:val="24"/>
                <w:szCs w:val="24"/>
                <w:lang w:val="en-US" w:eastAsia="zh-CN"/>
              </w:rPr>
              <w:t>)</w:t>
            </w:r>
          </w:p>
        </w:tc>
        <w:tc>
          <w:tcPr>
            <w:tcW w:w="1754" w:type="dxa"/>
            <w:tcBorders>
              <w:top w:val="single" w:sz="2" w:space="0" w:color="auto"/>
            </w:tcBorders>
          </w:tcPr>
          <w:p w14:paraId="364629B3"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250</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5.7</w:t>
            </w:r>
            <w:r w:rsidRPr="00BE0F82">
              <w:rPr>
                <w:rFonts w:ascii="Book Antiqua" w:hAnsi="Book Antiqua" w:cs="Times New Roman" w:hint="eastAsia"/>
                <w:sz w:val="24"/>
                <w:szCs w:val="24"/>
                <w:lang w:val="en-US" w:eastAsia="zh-CN"/>
              </w:rPr>
              <w:t>)</w:t>
            </w:r>
          </w:p>
        </w:tc>
        <w:tc>
          <w:tcPr>
            <w:tcW w:w="1142" w:type="dxa"/>
            <w:tcBorders>
              <w:top w:val="single" w:sz="2" w:space="0" w:color="auto"/>
            </w:tcBorders>
          </w:tcPr>
          <w:p w14:paraId="3CBA81FB"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c>
          <w:tcPr>
            <w:tcW w:w="1122" w:type="dxa"/>
            <w:tcBorders>
              <w:top w:val="single" w:sz="2" w:space="0" w:color="auto"/>
              <w:right w:val="single" w:sz="2" w:space="0" w:color="auto"/>
            </w:tcBorders>
          </w:tcPr>
          <w:p w14:paraId="5A195EBC"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r>
      <w:tr w:rsidR="00BE0F82" w:rsidRPr="00036E58" w14:paraId="34E92397" w14:textId="77777777" w:rsidTr="00BE0F82">
        <w:tc>
          <w:tcPr>
            <w:tcW w:w="1953" w:type="dxa"/>
            <w:vMerge/>
            <w:tcBorders>
              <w:left w:val="single" w:sz="12" w:space="0" w:color="auto"/>
              <w:bottom w:val="single" w:sz="12" w:space="0" w:color="auto"/>
              <w:right w:val="single" w:sz="4" w:space="0" w:color="auto"/>
            </w:tcBorders>
          </w:tcPr>
          <w:p w14:paraId="2E8F19F3" w14:textId="77777777" w:rsidR="00BE0F82" w:rsidRPr="00BE0F82" w:rsidRDefault="00BE0F82" w:rsidP="00BE0F82">
            <w:pPr>
              <w:snapToGrid w:val="0"/>
              <w:spacing w:line="360" w:lineRule="auto"/>
              <w:jc w:val="both"/>
              <w:rPr>
                <w:rFonts w:ascii="Book Antiqua" w:hAnsi="Book Antiqua" w:cs="Times New Roman"/>
                <w:sz w:val="24"/>
                <w:szCs w:val="24"/>
                <w:lang w:val="en-US"/>
              </w:rPr>
            </w:pPr>
          </w:p>
        </w:tc>
        <w:tc>
          <w:tcPr>
            <w:tcW w:w="1270" w:type="dxa"/>
            <w:tcBorders>
              <w:top w:val="nil"/>
              <w:left w:val="single" w:sz="4" w:space="0" w:color="auto"/>
              <w:bottom w:val="single" w:sz="12" w:space="0" w:color="auto"/>
              <w:right w:val="nil"/>
            </w:tcBorders>
          </w:tcPr>
          <w:p w14:paraId="42E35CB7" w14:textId="77777777" w:rsidR="00BE0F82" w:rsidRPr="00BE0F82" w:rsidRDefault="00BE0F82" w:rsidP="00BE0F82">
            <w:pPr>
              <w:snapToGrid w:val="0"/>
              <w:spacing w:line="360" w:lineRule="auto"/>
              <w:jc w:val="both"/>
              <w:rPr>
                <w:rFonts w:ascii="Book Antiqua" w:hAnsi="Book Antiqua" w:cs="Times New Roman"/>
                <w:sz w:val="24"/>
                <w:szCs w:val="24"/>
                <w:lang w:val="en-US"/>
              </w:rPr>
            </w:pPr>
          </w:p>
        </w:tc>
        <w:tc>
          <w:tcPr>
            <w:tcW w:w="1280" w:type="dxa"/>
            <w:tcBorders>
              <w:top w:val="nil"/>
              <w:left w:val="nil"/>
              <w:bottom w:val="single" w:sz="12" w:space="0" w:color="auto"/>
              <w:right w:val="nil"/>
            </w:tcBorders>
          </w:tcPr>
          <w:p w14:paraId="27689F5D"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sidRPr="00036E58">
              <w:rPr>
                <w:rFonts w:ascii="Book Antiqua" w:hAnsi="Book Antiqua" w:cs="Times New Roman"/>
                <w:sz w:val="24"/>
                <w:szCs w:val="24"/>
                <w:lang w:val="en-US"/>
              </w:rPr>
              <w:t xml:space="preserve">Anxiety case </w:t>
            </w:r>
          </w:p>
        </w:tc>
        <w:tc>
          <w:tcPr>
            <w:tcW w:w="1701" w:type="dxa"/>
            <w:tcBorders>
              <w:left w:val="nil"/>
              <w:bottom w:val="single" w:sz="12" w:space="0" w:color="auto"/>
            </w:tcBorders>
          </w:tcPr>
          <w:p w14:paraId="73B6862D"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164</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3.6</w:t>
            </w:r>
            <w:r w:rsidRPr="00BE0F82">
              <w:rPr>
                <w:rFonts w:ascii="Book Antiqua" w:hAnsi="Book Antiqua" w:cs="Times New Roman" w:hint="eastAsia"/>
                <w:sz w:val="24"/>
                <w:szCs w:val="24"/>
                <w:lang w:val="en-US" w:eastAsia="zh-CN"/>
              </w:rPr>
              <w:t>)</w:t>
            </w:r>
          </w:p>
        </w:tc>
        <w:tc>
          <w:tcPr>
            <w:tcW w:w="1754" w:type="dxa"/>
            <w:tcBorders>
              <w:bottom w:val="single" w:sz="12" w:space="0" w:color="auto"/>
            </w:tcBorders>
          </w:tcPr>
          <w:p w14:paraId="3C4672EB"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343</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7.8</w:t>
            </w:r>
            <w:r w:rsidRPr="00BE0F82">
              <w:rPr>
                <w:rFonts w:ascii="Book Antiqua" w:hAnsi="Book Antiqua" w:cs="Times New Roman" w:hint="eastAsia"/>
                <w:sz w:val="24"/>
                <w:szCs w:val="24"/>
                <w:lang w:val="en-US" w:eastAsia="zh-CN"/>
              </w:rPr>
              <w:t>)</w:t>
            </w:r>
          </w:p>
        </w:tc>
        <w:tc>
          <w:tcPr>
            <w:tcW w:w="1142" w:type="dxa"/>
            <w:tcBorders>
              <w:bottom w:val="single" w:sz="12" w:space="0" w:color="auto"/>
            </w:tcBorders>
          </w:tcPr>
          <w:p w14:paraId="75B383E6"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&lt; 0.01</w:t>
            </w:r>
          </w:p>
        </w:tc>
        <w:tc>
          <w:tcPr>
            <w:tcW w:w="1122" w:type="dxa"/>
            <w:tcBorders>
              <w:bottom w:val="single" w:sz="12" w:space="0" w:color="auto"/>
              <w:right w:val="single" w:sz="2" w:space="0" w:color="auto"/>
            </w:tcBorders>
          </w:tcPr>
          <w:p w14:paraId="02D8094B"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0.11</w:t>
            </w:r>
          </w:p>
        </w:tc>
      </w:tr>
      <w:tr w:rsidR="00BE0F82" w:rsidRPr="00036E58" w14:paraId="1907C924" w14:textId="77777777" w:rsidTr="00BE0F82">
        <w:tc>
          <w:tcPr>
            <w:tcW w:w="1953" w:type="dxa"/>
            <w:vMerge w:val="restart"/>
            <w:tcBorders>
              <w:top w:val="single" w:sz="8" w:space="0" w:color="auto"/>
              <w:left w:val="single" w:sz="12" w:space="0" w:color="auto"/>
              <w:right w:val="single" w:sz="4" w:space="0" w:color="auto"/>
            </w:tcBorders>
          </w:tcPr>
          <w:p w14:paraId="6F072B2D"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FS screening</w:t>
            </w:r>
          </w:p>
        </w:tc>
        <w:tc>
          <w:tcPr>
            <w:tcW w:w="1270" w:type="dxa"/>
            <w:tcBorders>
              <w:top w:val="single" w:sz="8" w:space="0" w:color="auto"/>
              <w:left w:val="single" w:sz="4" w:space="0" w:color="auto"/>
              <w:bottom w:val="nil"/>
              <w:right w:val="nil"/>
            </w:tcBorders>
          </w:tcPr>
          <w:p w14:paraId="01104D98"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 xml:space="preserve">Before screening </w:t>
            </w:r>
          </w:p>
        </w:tc>
        <w:tc>
          <w:tcPr>
            <w:tcW w:w="1280" w:type="dxa"/>
            <w:tcBorders>
              <w:top w:val="single" w:sz="8" w:space="0" w:color="auto"/>
              <w:left w:val="nil"/>
              <w:bottom w:val="nil"/>
              <w:right w:val="nil"/>
            </w:tcBorders>
          </w:tcPr>
          <w:p w14:paraId="697D7770"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Non anxiety</w:t>
            </w:r>
          </w:p>
        </w:tc>
        <w:tc>
          <w:tcPr>
            <w:tcW w:w="1701" w:type="dxa"/>
            <w:tcBorders>
              <w:top w:val="single" w:sz="8" w:space="0" w:color="auto"/>
              <w:left w:val="nil"/>
            </w:tcBorders>
          </w:tcPr>
          <w:p w14:paraId="0D5BFEE0"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1683</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84</w:t>
            </w:r>
            <w:r w:rsidRPr="00BE0F82">
              <w:rPr>
                <w:rFonts w:ascii="Book Antiqua" w:hAnsi="Book Antiqua" w:cs="Times New Roman" w:hint="eastAsia"/>
                <w:sz w:val="24"/>
                <w:szCs w:val="24"/>
                <w:lang w:val="en-US" w:eastAsia="zh-CN"/>
              </w:rPr>
              <w:t>.0)</w:t>
            </w:r>
          </w:p>
        </w:tc>
        <w:tc>
          <w:tcPr>
            <w:tcW w:w="1754" w:type="dxa"/>
            <w:tcBorders>
              <w:top w:val="single" w:sz="2" w:space="0" w:color="auto"/>
            </w:tcBorders>
          </w:tcPr>
          <w:p w14:paraId="1D4D87A2"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112</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5.6</w:t>
            </w:r>
            <w:r w:rsidRPr="00BE0F82">
              <w:rPr>
                <w:rFonts w:ascii="Book Antiqua" w:hAnsi="Book Antiqua" w:cs="Times New Roman" w:hint="eastAsia"/>
                <w:sz w:val="24"/>
                <w:szCs w:val="24"/>
                <w:lang w:val="en-US" w:eastAsia="zh-CN"/>
              </w:rPr>
              <w:t>)</w:t>
            </w:r>
          </w:p>
        </w:tc>
        <w:tc>
          <w:tcPr>
            <w:tcW w:w="1142" w:type="dxa"/>
            <w:tcBorders>
              <w:top w:val="single" w:sz="2" w:space="0" w:color="auto"/>
            </w:tcBorders>
          </w:tcPr>
          <w:p w14:paraId="4259046E"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c>
          <w:tcPr>
            <w:tcW w:w="1122" w:type="dxa"/>
            <w:tcBorders>
              <w:top w:val="single" w:sz="2" w:space="0" w:color="auto"/>
              <w:right w:val="single" w:sz="2" w:space="0" w:color="auto"/>
            </w:tcBorders>
          </w:tcPr>
          <w:p w14:paraId="6C0BBABD"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r>
      <w:tr w:rsidR="00BE0F82" w:rsidRPr="00036E58" w14:paraId="40DB9952" w14:textId="77777777" w:rsidTr="00BE0F82">
        <w:trPr>
          <w:trHeight w:val="764"/>
        </w:trPr>
        <w:tc>
          <w:tcPr>
            <w:tcW w:w="1953" w:type="dxa"/>
            <w:vMerge/>
            <w:tcBorders>
              <w:left w:val="single" w:sz="12" w:space="0" w:color="auto"/>
              <w:bottom w:val="single" w:sz="12" w:space="0" w:color="auto"/>
              <w:right w:val="single" w:sz="4" w:space="0" w:color="auto"/>
            </w:tcBorders>
          </w:tcPr>
          <w:p w14:paraId="5ABC33E2" w14:textId="77777777" w:rsidR="00BE0F82" w:rsidRPr="00BE0F82" w:rsidRDefault="00BE0F82" w:rsidP="00BE0F82">
            <w:pPr>
              <w:snapToGrid w:val="0"/>
              <w:spacing w:line="360" w:lineRule="auto"/>
              <w:jc w:val="both"/>
              <w:rPr>
                <w:rFonts w:ascii="Book Antiqua" w:hAnsi="Book Antiqua" w:cs="Times New Roman"/>
                <w:sz w:val="24"/>
                <w:szCs w:val="24"/>
                <w:lang w:val="en-US" w:eastAsia="zh-CN"/>
              </w:rPr>
            </w:pPr>
          </w:p>
        </w:tc>
        <w:tc>
          <w:tcPr>
            <w:tcW w:w="1270" w:type="dxa"/>
            <w:tcBorders>
              <w:top w:val="nil"/>
              <w:left w:val="single" w:sz="4" w:space="0" w:color="auto"/>
              <w:bottom w:val="single" w:sz="12" w:space="0" w:color="auto"/>
              <w:right w:val="nil"/>
            </w:tcBorders>
          </w:tcPr>
          <w:p w14:paraId="011F3BB9" w14:textId="77777777" w:rsidR="00BE0F82" w:rsidRPr="00BE0F82" w:rsidRDefault="00BE0F82" w:rsidP="00BE0F82">
            <w:pPr>
              <w:snapToGrid w:val="0"/>
              <w:spacing w:line="360" w:lineRule="auto"/>
              <w:jc w:val="both"/>
              <w:rPr>
                <w:rFonts w:ascii="Book Antiqua" w:hAnsi="Book Antiqua" w:cs="Times New Roman"/>
                <w:sz w:val="24"/>
                <w:szCs w:val="24"/>
                <w:lang w:val="en-US"/>
              </w:rPr>
            </w:pPr>
          </w:p>
        </w:tc>
        <w:tc>
          <w:tcPr>
            <w:tcW w:w="1280" w:type="dxa"/>
            <w:tcBorders>
              <w:top w:val="nil"/>
              <w:left w:val="nil"/>
              <w:bottom w:val="single" w:sz="12" w:space="0" w:color="auto"/>
              <w:right w:val="nil"/>
            </w:tcBorders>
          </w:tcPr>
          <w:p w14:paraId="2642DAC9"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sidRPr="00036E58">
              <w:rPr>
                <w:rFonts w:ascii="Book Antiqua" w:hAnsi="Book Antiqua" w:cs="Times New Roman"/>
                <w:sz w:val="24"/>
                <w:szCs w:val="24"/>
                <w:lang w:val="en-US"/>
              </w:rPr>
              <w:t xml:space="preserve">Anxiety case </w:t>
            </w:r>
          </w:p>
        </w:tc>
        <w:tc>
          <w:tcPr>
            <w:tcW w:w="1701" w:type="dxa"/>
            <w:tcBorders>
              <w:left w:val="nil"/>
              <w:bottom w:val="single" w:sz="12" w:space="0" w:color="auto"/>
            </w:tcBorders>
          </w:tcPr>
          <w:p w14:paraId="6DD01BCC"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61</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3</w:t>
            </w:r>
            <w:r w:rsidRPr="00BE0F82">
              <w:rPr>
                <w:rFonts w:ascii="Book Antiqua" w:hAnsi="Book Antiqua" w:cs="Times New Roman" w:hint="eastAsia"/>
                <w:sz w:val="24"/>
                <w:szCs w:val="24"/>
                <w:lang w:val="en-US" w:eastAsia="zh-CN"/>
              </w:rPr>
              <w:t>.0)</w:t>
            </w:r>
          </w:p>
        </w:tc>
        <w:tc>
          <w:tcPr>
            <w:tcW w:w="1754" w:type="dxa"/>
            <w:tcBorders>
              <w:bottom w:val="single" w:sz="12" w:space="0" w:color="auto"/>
            </w:tcBorders>
          </w:tcPr>
          <w:p w14:paraId="63C75116"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149</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7.4</w:t>
            </w:r>
            <w:r w:rsidRPr="00BE0F82">
              <w:rPr>
                <w:rFonts w:ascii="Book Antiqua" w:hAnsi="Book Antiqua" w:cs="Times New Roman" w:hint="eastAsia"/>
                <w:sz w:val="24"/>
                <w:szCs w:val="24"/>
                <w:lang w:val="en-US" w:eastAsia="zh-CN"/>
              </w:rPr>
              <w:t>)</w:t>
            </w:r>
          </w:p>
        </w:tc>
        <w:tc>
          <w:tcPr>
            <w:tcW w:w="1142" w:type="dxa"/>
            <w:tcBorders>
              <w:bottom w:val="single" w:sz="12" w:space="0" w:color="auto"/>
            </w:tcBorders>
          </w:tcPr>
          <w:p w14:paraId="707EB7B1"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&lt; 0.01</w:t>
            </w:r>
          </w:p>
        </w:tc>
        <w:tc>
          <w:tcPr>
            <w:tcW w:w="1122" w:type="dxa"/>
            <w:tcBorders>
              <w:bottom w:val="single" w:sz="12" w:space="0" w:color="auto"/>
              <w:right w:val="single" w:sz="2" w:space="0" w:color="auto"/>
            </w:tcBorders>
          </w:tcPr>
          <w:p w14:paraId="485A076C"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0.06</w:t>
            </w:r>
          </w:p>
        </w:tc>
      </w:tr>
      <w:tr w:rsidR="00BE0F82" w:rsidRPr="00036E58" w14:paraId="7161126C" w14:textId="77777777" w:rsidTr="00BE0F82">
        <w:tc>
          <w:tcPr>
            <w:tcW w:w="1953" w:type="dxa"/>
            <w:vMerge w:val="restart"/>
            <w:tcBorders>
              <w:top w:val="single" w:sz="8" w:space="0" w:color="auto"/>
              <w:left w:val="single" w:sz="12" w:space="0" w:color="auto"/>
              <w:right w:val="single" w:sz="4" w:space="0" w:color="auto"/>
            </w:tcBorders>
          </w:tcPr>
          <w:p w14:paraId="4395A585"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FIT screening</w:t>
            </w:r>
          </w:p>
        </w:tc>
        <w:tc>
          <w:tcPr>
            <w:tcW w:w="1270" w:type="dxa"/>
            <w:tcBorders>
              <w:top w:val="single" w:sz="8" w:space="0" w:color="auto"/>
              <w:left w:val="single" w:sz="4" w:space="0" w:color="auto"/>
              <w:bottom w:val="nil"/>
              <w:right w:val="nil"/>
            </w:tcBorders>
          </w:tcPr>
          <w:p w14:paraId="5EFBCB23"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 xml:space="preserve">Before screening </w:t>
            </w:r>
          </w:p>
        </w:tc>
        <w:tc>
          <w:tcPr>
            <w:tcW w:w="1280" w:type="dxa"/>
            <w:tcBorders>
              <w:top w:val="single" w:sz="8" w:space="0" w:color="auto"/>
              <w:left w:val="nil"/>
              <w:bottom w:val="nil"/>
              <w:right w:val="nil"/>
            </w:tcBorders>
          </w:tcPr>
          <w:p w14:paraId="7CACE629"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Non anxiety</w:t>
            </w:r>
          </w:p>
        </w:tc>
        <w:tc>
          <w:tcPr>
            <w:tcW w:w="1701" w:type="dxa"/>
            <w:tcBorders>
              <w:top w:val="single" w:sz="8" w:space="0" w:color="auto"/>
              <w:left w:val="nil"/>
            </w:tcBorders>
          </w:tcPr>
          <w:p w14:paraId="1006BB0B"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1977</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82</w:t>
            </w:r>
            <w:r w:rsidRPr="00BE0F82">
              <w:rPr>
                <w:rFonts w:ascii="Book Antiqua" w:hAnsi="Book Antiqua" w:cs="Times New Roman" w:hint="eastAsia"/>
                <w:sz w:val="24"/>
                <w:szCs w:val="24"/>
                <w:lang w:val="en-US" w:eastAsia="zh-CN"/>
              </w:rPr>
              <w:t>.0)</w:t>
            </w:r>
          </w:p>
        </w:tc>
        <w:tc>
          <w:tcPr>
            <w:tcW w:w="1754" w:type="dxa"/>
            <w:tcBorders>
              <w:top w:val="single" w:sz="2" w:space="0" w:color="auto"/>
            </w:tcBorders>
          </w:tcPr>
          <w:p w14:paraId="6D424A1E"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138</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5.7</w:t>
            </w:r>
            <w:r w:rsidRPr="00BE0F82">
              <w:rPr>
                <w:rFonts w:ascii="Book Antiqua" w:hAnsi="Book Antiqua" w:cs="Times New Roman" w:hint="eastAsia"/>
                <w:sz w:val="24"/>
                <w:szCs w:val="24"/>
                <w:lang w:val="en-US" w:eastAsia="zh-CN"/>
              </w:rPr>
              <w:t>)</w:t>
            </w:r>
          </w:p>
        </w:tc>
        <w:tc>
          <w:tcPr>
            <w:tcW w:w="1142" w:type="dxa"/>
            <w:tcBorders>
              <w:top w:val="single" w:sz="2" w:space="0" w:color="auto"/>
            </w:tcBorders>
          </w:tcPr>
          <w:p w14:paraId="232258C9"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c>
          <w:tcPr>
            <w:tcW w:w="1122" w:type="dxa"/>
            <w:tcBorders>
              <w:top w:val="single" w:sz="2" w:space="0" w:color="auto"/>
              <w:right w:val="single" w:sz="2" w:space="0" w:color="auto"/>
            </w:tcBorders>
          </w:tcPr>
          <w:p w14:paraId="77B4E278"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r>
      <w:tr w:rsidR="00BE0F82" w:rsidRPr="00036E58" w14:paraId="2129F4FA" w14:textId="77777777" w:rsidTr="00BE0F82">
        <w:tc>
          <w:tcPr>
            <w:tcW w:w="1953" w:type="dxa"/>
            <w:vMerge/>
            <w:tcBorders>
              <w:left w:val="single" w:sz="12" w:space="0" w:color="auto"/>
              <w:bottom w:val="single" w:sz="12" w:space="0" w:color="auto"/>
              <w:right w:val="single" w:sz="4" w:space="0" w:color="auto"/>
            </w:tcBorders>
          </w:tcPr>
          <w:p w14:paraId="340CAA9A" w14:textId="77777777" w:rsidR="00BE0F82" w:rsidRPr="00BE0F82" w:rsidRDefault="00BE0F82" w:rsidP="00BE0F82">
            <w:pPr>
              <w:snapToGrid w:val="0"/>
              <w:spacing w:line="360" w:lineRule="auto"/>
              <w:jc w:val="both"/>
              <w:rPr>
                <w:rFonts w:ascii="Book Antiqua" w:hAnsi="Book Antiqua" w:cs="Times New Roman"/>
                <w:sz w:val="24"/>
                <w:szCs w:val="24"/>
                <w:lang w:val="en-US"/>
              </w:rPr>
            </w:pPr>
          </w:p>
        </w:tc>
        <w:tc>
          <w:tcPr>
            <w:tcW w:w="1270" w:type="dxa"/>
            <w:tcBorders>
              <w:top w:val="nil"/>
              <w:left w:val="single" w:sz="4" w:space="0" w:color="auto"/>
              <w:bottom w:val="single" w:sz="12" w:space="0" w:color="auto"/>
              <w:right w:val="nil"/>
            </w:tcBorders>
          </w:tcPr>
          <w:p w14:paraId="64F9A90A" w14:textId="77777777" w:rsidR="00BE0F82" w:rsidRPr="00BE0F82" w:rsidRDefault="00BE0F82" w:rsidP="00BE0F82">
            <w:pPr>
              <w:snapToGrid w:val="0"/>
              <w:spacing w:line="360" w:lineRule="auto"/>
              <w:jc w:val="both"/>
              <w:rPr>
                <w:rFonts w:ascii="Book Antiqua" w:hAnsi="Book Antiqua" w:cs="Times New Roman"/>
                <w:sz w:val="24"/>
                <w:szCs w:val="24"/>
                <w:lang w:val="en-US"/>
              </w:rPr>
            </w:pPr>
          </w:p>
        </w:tc>
        <w:tc>
          <w:tcPr>
            <w:tcW w:w="1280" w:type="dxa"/>
            <w:tcBorders>
              <w:top w:val="nil"/>
              <w:left w:val="nil"/>
              <w:bottom w:val="single" w:sz="12" w:space="0" w:color="auto"/>
              <w:right w:val="nil"/>
            </w:tcBorders>
          </w:tcPr>
          <w:p w14:paraId="58D6CF54"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sidRPr="00036E58">
              <w:rPr>
                <w:rFonts w:ascii="Book Antiqua" w:hAnsi="Book Antiqua" w:cs="Times New Roman"/>
                <w:sz w:val="24"/>
                <w:szCs w:val="24"/>
                <w:lang w:val="en-US"/>
              </w:rPr>
              <w:t xml:space="preserve">Anxiety case </w:t>
            </w:r>
          </w:p>
        </w:tc>
        <w:tc>
          <w:tcPr>
            <w:tcW w:w="1701" w:type="dxa"/>
            <w:tcBorders>
              <w:left w:val="nil"/>
              <w:bottom w:val="single" w:sz="12" w:space="0" w:color="auto"/>
            </w:tcBorders>
          </w:tcPr>
          <w:p w14:paraId="43DCBC88"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103</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4.3</w:t>
            </w:r>
            <w:r w:rsidRPr="00BE0F82">
              <w:rPr>
                <w:rFonts w:ascii="Book Antiqua" w:hAnsi="Book Antiqua" w:cs="Times New Roman" w:hint="eastAsia"/>
                <w:sz w:val="24"/>
                <w:szCs w:val="24"/>
                <w:lang w:val="en-US" w:eastAsia="zh-CN"/>
              </w:rPr>
              <w:t>)</w:t>
            </w:r>
          </w:p>
        </w:tc>
        <w:tc>
          <w:tcPr>
            <w:tcW w:w="1754" w:type="dxa"/>
            <w:tcBorders>
              <w:bottom w:val="single" w:sz="12" w:space="0" w:color="auto"/>
            </w:tcBorders>
          </w:tcPr>
          <w:p w14:paraId="06398048"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194</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8</w:t>
            </w:r>
            <w:r w:rsidRPr="00BE0F82">
              <w:rPr>
                <w:rFonts w:ascii="Book Antiqua" w:hAnsi="Book Antiqua" w:cs="Times New Roman" w:hint="eastAsia"/>
                <w:sz w:val="24"/>
                <w:szCs w:val="24"/>
                <w:lang w:val="en-US" w:eastAsia="zh-CN"/>
              </w:rPr>
              <w:t>.0)</w:t>
            </w:r>
          </w:p>
        </w:tc>
        <w:tc>
          <w:tcPr>
            <w:tcW w:w="1142" w:type="dxa"/>
            <w:tcBorders>
              <w:bottom w:val="single" w:sz="12" w:space="0" w:color="auto"/>
            </w:tcBorders>
          </w:tcPr>
          <w:p w14:paraId="66FAF995"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0.08</w:t>
            </w:r>
          </w:p>
        </w:tc>
        <w:tc>
          <w:tcPr>
            <w:tcW w:w="1122" w:type="dxa"/>
            <w:tcBorders>
              <w:bottom w:val="single" w:sz="12" w:space="0" w:color="auto"/>
              <w:right w:val="single" w:sz="2" w:space="0" w:color="auto"/>
            </w:tcBorders>
          </w:tcPr>
          <w:p w14:paraId="4545C882"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0.32</w:t>
            </w:r>
          </w:p>
        </w:tc>
      </w:tr>
      <w:tr w:rsidR="00BE0F82" w:rsidRPr="00036E58" w14:paraId="79B151F2" w14:textId="77777777" w:rsidTr="00BE0F82">
        <w:trPr>
          <w:trHeight w:val="840"/>
        </w:trPr>
        <w:tc>
          <w:tcPr>
            <w:tcW w:w="1953" w:type="dxa"/>
            <w:vMerge w:val="restart"/>
            <w:tcBorders>
              <w:top w:val="single" w:sz="8" w:space="0" w:color="auto"/>
              <w:left w:val="single" w:sz="12" w:space="0" w:color="auto"/>
              <w:right w:val="single" w:sz="4" w:space="0" w:color="auto"/>
            </w:tcBorders>
          </w:tcPr>
          <w:p w14:paraId="61A7D4D0"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 xml:space="preserve">Positive screening result </w:t>
            </w:r>
          </w:p>
        </w:tc>
        <w:tc>
          <w:tcPr>
            <w:tcW w:w="1270" w:type="dxa"/>
            <w:tcBorders>
              <w:top w:val="single" w:sz="8" w:space="0" w:color="auto"/>
              <w:left w:val="single" w:sz="4" w:space="0" w:color="auto"/>
              <w:bottom w:val="nil"/>
              <w:right w:val="nil"/>
            </w:tcBorders>
          </w:tcPr>
          <w:p w14:paraId="7E9C2007"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 xml:space="preserve">Before screening </w:t>
            </w:r>
          </w:p>
        </w:tc>
        <w:tc>
          <w:tcPr>
            <w:tcW w:w="1280" w:type="dxa"/>
            <w:tcBorders>
              <w:top w:val="single" w:sz="8" w:space="0" w:color="auto"/>
              <w:left w:val="nil"/>
              <w:bottom w:val="nil"/>
              <w:right w:val="nil"/>
            </w:tcBorders>
          </w:tcPr>
          <w:p w14:paraId="46859F09"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Non anxiety</w:t>
            </w:r>
          </w:p>
        </w:tc>
        <w:tc>
          <w:tcPr>
            <w:tcW w:w="1701" w:type="dxa"/>
            <w:tcBorders>
              <w:top w:val="single" w:sz="8" w:space="0" w:color="auto"/>
              <w:left w:val="nil"/>
            </w:tcBorders>
          </w:tcPr>
          <w:p w14:paraId="0F32E4BA"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292</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84</w:t>
            </w:r>
            <w:r w:rsidRPr="00BE0F82">
              <w:rPr>
                <w:rFonts w:ascii="Book Antiqua" w:hAnsi="Book Antiqua" w:cs="Times New Roman" w:hint="eastAsia"/>
                <w:sz w:val="24"/>
                <w:szCs w:val="24"/>
                <w:lang w:val="en-US" w:eastAsia="zh-CN"/>
              </w:rPr>
              <w:t>.0)</w:t>
            </w:r>
          </w:p>
        </w:tc>
        <w:tc>
          <w:tcPr>
            <w:tcW w:w="1754" w:type="dxa"/>
            <w:tcBorders>
              <w:top w:val="single" w:sz="2" w:space="0" w:color="auto"/>
            </w:tcBorders>
          </w:tcPr>
          <w:p w14:paraId="2E7D7FD9"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16</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4.6</w:t>
            </w:r>
            <w:r w:rsidRPr="00BE0F82">
              <w:rPr>
                <w:rFonts w:ascii="Book Antiqua" w:hAnsi="Book Antiqua" w:cs="Times New Roman" w:hint="eastAsia"/>
                <w:sz w:val="24"/>
                <w:szCs w:val="24"/>
                <w:lang w:val="en-US" w:eastAsia="zh-CN"/>
              </w:rPr>
              <w:t>)</w:t>
            </w:r>
          </w:p>
        </w:tc>
        <w:tc>
          <w:tcPr>
            <w:tcW w:w="1142" w:type="dxa"/>
            <w:tcBorders>
              <w:top w:val="single" w:sz="2" w:space="0" w:color="auto"/>
            </w:tcBorders>
          </w:tcPr>
          <w:p w14:paraId="1F9E7E3A"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c>
          <w:tcPr>
            <w:tcW w:w="1122" w:type="dxa"/>
            <w:tcBorders>
              <w:top w:val="single" w:sz="2" w:space="0" w:color="auto"/>
              <w:right w:val="single" w:sz="2" w:space="0" w:color="auto"/>
            </w:tcBorders>
          </w:tcPr>
          <w:p w14:paraId="1E5D3B1C"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r>
      <w:tr w:rsidR="00BE0F82" w:rsidRPr="00036E58" w14:paraId="30A2C01A" w14:textId="77777777" w:rsidTr="00AE0D65">
        <w:trPr>
          <w:trHeight w:val="792"/>
        </w:trPr>
        <w:tc>
          <w:tcPr>
            <w:tcW w:w="1953" w:type="dxa"/>
            <w:vMerge/>
            <w:tcBorders>
              <w:left w:val="single" w:sz="12" w:space="0" w:color="auto"/>
              <w:bottom w:val="single" w:sz="12" w:space="0" w:color="auto"/>
              <w:right w:val="single" w:sz="4" w:space="0" w:color="auto"/>
            </w:tcBorders>
          </w:tcPr>
          <w:p w14:paraId="22A1BAA2" w14:textId="77777777" w:rsidR="00BE0F82" w:rsidRPr="00BE0F82" w:rsidRDefault="00BE0F82" w:rsidP="00BE0F82">
            <w:pPr>
              <w:snapToGrid w:val="0"/>
              <w:spacing w:line="360" w:lineRule="auto"/>
              <w:jc w:val="both"/>
              <w:rPr>
                <w:rFonts w:ascii="Book Antiqua" w:hAnsi="Book Antiqua" w:cs="Times New Roman"/>
                <w:sz w:val="24"/>
                <w:szCs w:val="24"/>
                <w:lang w:val="en-US" w:eastAsia="zh-CN"/>
              </w:rPr>
            </w:pPr>
          </w:p>
        </w:tc>
        <w:tc>
          <w:tcPr>
            <w:tcW w:w="1270" w:type="dxa"/>
            <w:tcBorders>
              <w:top w:val="nil"/>
              <w:left w:val="single" w:sz="4" w:space="0" w:color="auto"/>
              <w:bottom w:val="single" w:sz="12" w:space="0" w:color="auto"/>
              <w:right w:val="nil"/>
            </w:tcBorders>
          </w:tcPr>
          <w:p w14:paraId="3181AD26" w14:textId="77777777" w:rsidR="00BE0F82" w:rsidRPr="00BE0F82" w:rsidRDefault="00BE0F82" w:rsidP="00BE0F82">
            <w:pPr>
              <w:snapToGrid w:val="0"/>
              <w:spacing w:line="360" w:lineRule="auto"/>
              <w:jc w:val="both"/>
              <w:rPr>
                <w:rFonts w:ascii="Book Antiqua" w:hAnsi="Book Antiqua" w:cs="Times New Roman"/>
                <w:sz w:val="24"/>
                <w:szCs w:val="24"/>
                <w:lang w:val="en-US" w:eastAsia="zh-CN"/>
              </w:rPr>
            </w:pPr>
          </w:p>
        </w:tc>
        <w:tc>
          <w:tcPr>
            <w:tcW w:w="1280" w:type="dxa"/>
            <w:tcBorders>
              <w:top w:val="nil"/>
              <w:left w:val="nil"/>
              <w:bottom w:val="single" w:sz="12" w:space="0" w:color="auto"/>
              <w:right w:val="nil"/>
            </w:tcBorders>
          </w:tcPr>
          <w:p w14:paraId="56DC4B8B"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sidRPr="00036E58">
              <w:rPr>
                <w:rFonts w:ascii="Book Antiqua" w:hAnsi="Book Antiqua" w:cs="Times New Roman"/>
                <w:sz w:val="24"/>
                <w:szCs w:val="24"/>
                <w:lang w:val="en-US"/>
              </w:rPr>
              <w:t xml:space="preserve">Anxiety case </w:t>
            </w:r>
          </w:p>
        </w:tc>
        <w:tc>
          <w:tcPr>
            <w:tcW w:w="1701" w:type="dxa"/>
            <w:tcBorders>
              <w:left w:val="nil"/>
              <w:bottom w:val="single" w:sz="12" w:space="0" w:color="auto"/>
            </w:tcBorders>
          </w:tcPr>
          <w:p w14:paraId="5C4AEAF0"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11</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3.2</w:t>
            </w:r>
            <w:r w:rsidRPr="00BE0F82">
              <w:rPr>
                <w:rFonts w:ascii="Book Antiqua" w:hAnsi="Book Antiqua" w:cs="Times New Roman" w:hint="eastAsia"/>
                <w:sz w:val="24"/>
                <w:szCs w:val="24"/>
                <w:lang w:val="en-US" w:eastAsia="zh-CN"/>
              </w:rPr>
              <w:t>)</w:t>
            </w:r>
          </w:p>
        </w:tc>
        <w:tc>
          <w:tcPr>
            <w:tcW w:w="1754" w:type="dxa"/>
            <w:tcBorders>
              <w:bottom w:val="single" w:sz="12" w:space="0" w:color="auto"/>
            </w:tcBorders>
          </w:tcPr>
          <w:p w14:paraId="4123D20D"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28</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8.2</w:t>
            </w:r>
            <w:r w:rsidRPr="00BE0F82">
              <w:rPr>
                <w:rFonts w:ascii="Book Antiqua" w:hAnsi="Book Antiqua" w:cs="Times New Roman" w:hint="eastAsia"/>
                <w:sz w:val="24"/>
                <w:szCs w:val="24"/>
                <w:lang w:val="en-US" w:eastAsia="zh-CN"/>
              </w:rPr>
              <w:t>)</w:t>
            </w:r>
          </w:p>
        </w:tc>
        <w:tc>
          <w:tcPr>
            <w:tcW w:w="1142" w:type="dxa"/>
            <w:tcBorders>
              <w:bottom w:val="single" w:sz="12" w:space="0" w:color="auto"/>
            </w:tcBorders>
          </w:tcPr>
          <w:p w14:paraId="163E26E6"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0.49</w:t>
            </w:r>
          </w:p>
        </w:tc>
        <w:tc>
          <w:tcPr>
            <w:tcW w:w="1122" w:type="dxa"/>
            <w:tcBorders>
              <w:bottom w:val="single" w:sz="12" w:space="0" w:color="auto"/>
              <w:right w:val="single" w:sz="2" w:space="0" w:color="auto"/>
            </w:tcBorders>
          </w:tcPr>
          <w:p w14:paraId="696707CA"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0.58</w:t>
            </w:r>
          </w:p>
        </w:tc>
      </w:tr>
      <w:tr w:rsidR="00BE0F82" w:rsidRPr="00036E58" w14:paraId="5FA97864" w14:textId="77777777" w:rsidTr="00BE0F82">
        <w:tc>
          <w:tcPr>
            <w:tcW w:w="1953" w:type="dxa"/>
            <w:vMerge w:val="restart"/>
            <w:tcBorders>
              <w:top w:val="single" w:sz="8" w:space="0" w:color="auto"/>
              <w:left w:val="single" w:sz="12" w:space="0" w:color="auto"/>
              <w:right w:val="single" w:sz="4" w:space="0" w:color="auto"/>
            </w:tcBorders>
          </w:tcPr>
          <w:p w14:paraId="6EB0789D"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Negative screening result</w:t>
            </w:r>
          </w:p>
        </w:tc>
        <w:tc>
          <w:tcPr>
            <w:tcW w:w="1270" w:type="dxa"/>
            <w:tcBorders>
              <w:top w:val="single" w:sz="8" w:space="0" w:color="auto"/>
              <w:left w:val="single" w:sz="4" w:space="0" w:color="auto"/>
              <w:bottom w:val="nil"/>
              <w:right w:val="nil"/>
            </w:tcBorders>
          </w:tcPr>
          <w:p w14:paraId="031010B5" w14:textId="77777777" w:rsidR="00BE0F82" w:rsidRPr="00BE0F82" w:rsidRDefault="00BE0F82" w:rsidP="00BE0F82">
            <w:pPr>
              <w:snapToGrid w:val="0"/>
              <w:spacing w:line="360" w:lineRule="auto"/>
              <w:jc w:val="both"/>
              <w:rPr>
                <w:rFonts w:ascii="Book Antiqua" w:hAnsi="Book Antiqua" w:cs="Times New Roman"/>
                <w:sz w:val="24"/>
                <w:szCs w:val="24"/>
                <w:lang w:val="en-US"/>
              </w:rPr>
            </w:pPr>
            <w:r w:rsidRPr="00BE0F82">
              <w:rPr>
                <w:rFonts w:ascii="Book Antiqua" w:hAnsi="Book Antiqua" w:cs="Times New Roman"/>
                <w:sz w:val="24"/>
                <w:szCs w:val="24"/>
                <w:lang w:val="en-US"/>
              </w:rPr>
              <w:t xml:space="preserve">Before screening </w:t>
            </w:r>
          </w:p>
        </w:tc>
        <w:tc>
          <w:tcPr>
            <w:tcW w:w="1280" w:type="dxa"/>
            <w:tcBorders>
              <w:top w:val="single" w:sz="8" w:space="0" w:color="auto"/>
              <w:left w:val="nil"/>
              <w:bottom w:val="nil"/>
              <w:right w:val="nil"/>
            </w:tcBorders>
          </w:tcPr>
          <w:p w14:paraId="1A5D9200"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Non anxiety</w:t>
            </w:r>
          </w:p>
        </w:tc>
        <w:tc>
          <w:tcPr>
            <w:tcW w:w="1701" w:type="dxa"/>
            <w:tcBorders>
              <w:top w:val="single" w:sz="8" w:space="0" w:color="auto"/>
              <w:left w:val="nil"/>
            </w:tcBorders>
          </w:tcPr>
          <w:p w14:paraId="12B6BDDB"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3368</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82.8</w:t>
            </w:r>
            <w:r w:rsidRPr="00BE0F82">
              <w:rPr>
                <w:rFonts w:ascii="Book Antiqua" w:hAnsi="Book Antiqua" w:cs="Times New Roman" w:hint="eastAsia"/>
                <w:sz w:val="24"/>
                <w:szCs w:val="24"/>
                <w:lang w:val="en-US" w:eastAsia="zh-CN"/>
              </w:rPr>
              <w:t>)</w:t>
            </w:r>
          </w:p>
        </w:tc>
        <w:tc>
          <w:tcPr>
            <w:tcW w:w="1754" w:type="dxa"/>
            <w:tcBorders>
              <w:top w:val="single" w:sz="2" w:space="0" w:color="auto"/>
            </w:tcBorders>
          </w:tcPr>
          <w:p w14:paraId="079E395A"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234</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5.7</w:t>
            </w:r>
            <w:r w:rsidRPr="00BE0F82">
              <w:rPr>
                <w:rFonts w:ascii="Book Antiqua" w:hAnsi="Book Antiqua" w:cs="Times New Roman" w:hint="eastAsia"/>
                <w:sz w:val="24"/>
                <w:szCs w:val="24"/>
                <w:lang w:val="en-US" w:eastAsia="zh-CN"/>
              </w:rPr>
              <w:t>)</w:t>
            </w:r>
          </w:p>
        </w:tc>
        <w:tc>
          <w:tcPr>
            <w:tcW w:w="1142" w:type="dxa"/>
            <w:tcBorders>
              <w:top w:val="single" w:sz="2" w:space="0" w:color="auto"/>
            </w:tcBorders>
          </w:tcPr>
          <w:p w14:paraId="5C0AED69"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c>
          <w:tcPr>
            <w:tcW w:w="1122" w:type="dxa"/>
            <w:tcBorders>
              <w:top w:val="single" w:sz="2" w:space="0" w:color="auto"/>
              <w:right w:val="single" w:sz="2" w:space="0" w:color="auto"/>
            </w:tcBorders>
          </w:tcPr>
          <w:p w14:paraId="2A42CC6F" w14:textId="77777777" w:rsidR="00BE0F82" w:rsidRPr="00BE0F82" w:rsidRDefault="00BE0F82" w:rsidP="00BE0F82">
            <w:pPr>
              <w:snapToGrid w:val="0"/>
              <w:spacing w:line="360" w:lineRule="auto"/>
              <w:jc w:val="center"/>
              <w:rPr>
                <w:rFonts w:ascii="Book Antiqua" w:hAnsi="Book Antiqua" w:cs="Times New Roman"/>
                <w:sz w:val="24"/>
                <w:szCs w:val="24"/>
                <w:lang w:val="en-US"/>
              </w:rPr>
            </w:pPr>
          </w:p>
        </w:tc>
      </w:tr>
      <w:tr w:rsidR="00BE0F82" w:rsidRPr="00036E58" w14:paraId="52D44C8F" w14:textId="77777777" w:rsidTr="00BE0F82">
        <w:tc>
          <w:tcPr>
            <w:tcW w:w="1953" w:type="dxa"/>
            <w:vMerge/>
            <w:tcBorders>
              <w:left w:val="single" w:sz="12" w:space="0" w:color="auto"/>
              <w:bottom w:val="single" w:sz="12" w:space="0" w:color="auto"/>
              <w:right w:val="single" w:sz="4" w:space="0" w:color="auto"/>
            </w:tcBorders>
          </w:tcPr>
          <w:p w14:paraId="037C8BC5" w14:textId="77777777" w:rsidR="00BE0F82" w:rsidRPr="00036E58" w:rsidRDefault="00BE0F82" w:rsidP="00BE0F82">
            <w:pPr>
              <w:snapToGrid w:val="0"/>
              <w:spacing w:line="360" w:lineRule="auto"/>
              <w:jc w:val="both"/>
              <w:rPr>
                <w:rFonts w:ascii="Book Antiqua" w:hAnsi="Book Antiqua" w:cs="Times New Roman"/>
                <w:b/>
                <w:sz w:val="24"/>
                <w:szCs w:val="24"/>
                <w:lang w:val="en-US"/>
              </w:rPr>
            </w:pPr>
          </w:p>
        </w:tc>
        <w:tc>
          <w:tcPr>
            <w:tcW w:w="1270" w:type="dxa"/>
            <w:tcBorders>
              <w:top w:val="nil"/>
              <w:left w:val="single" w:sz="4" w:space="0" w:color="auto"/>
              <w:bottom w:val="single" w:sz="12" w:space="0" w:color="auto"/>
              <w:right w:val="nil"/>
            </w:tcBorders>
          </w:tcPr>
          <w:p w14:paraId="5C0AA635" w14:textId="77777777" w:rsidR="00BE0F82" w:rsidRPr="00036E58" w:rsidRDefault="00BE0F82" w:rsidP="00BE0F82">
            <w:pPr>
              <w:snapToGrid w:val="0"/>
              <w:spacing w:line="360" w:lineRule="auto"/>
              <w:jc w:val="both"/>
              <w:rPr>
                <w:rFonts w:ascii="Book Antiqua" w:hAnsi="Book Antiqua" w:cs="Times New Roman"/>
                <w:sz w:val="24"/>
                <w:szCs w:val="24"/>
                <w:lang w:val="en-US"/>
              </w:rPr>
            </w:pPr>
          </w:p>
        </w:tc>
        <w:tc>
          <w:tcPr>
            <w:tcW w:w="1280" w:type="dxa"/>
            <w:tcBorders>
              <w:top w:val="nil"/>
              <w:left w:val="nil"/>
              <w:bottom w:val="single" w:sz="12" w:space="0" w:color="auto"/>
              <w:right w:val="nil"/>
            </w:tcBorders>
          </w:tcPr>
          <w:p w14:paraId="1F972E73" w14:textId="77777777" w:rsidR="00BE0F82" w:rsidRPr="00036E58" w:rsidRDefault="00BE0F82" w:rsidP="00BE0F82">
            <w:pPr>
              <w:snapToGrid w:val="0"/>
              <w:spacing w:line="360" w:lineRule="auto"/>
              <w:jc w:val="both"/>
              <w:rPr>
                <w:rFonts w:ascii="Book Antiqua" w:hAnsi="Book Antiqua" w:cs="Times New Roman"/>
                <w:sz w:val="24"/>
                <w:szCs w:val="24"/>
                <w:lang w:val="en-US" w:eastAsia="zh-CN"/>
              </w:rPr>
            </w:pPr>
            <w:r w:rsidRPr="00036E58">
              <w:rPr>
                <w:rFonts w:ascii="Book Antiqua" w:hAnsi="Book Antiqua" w:cs="Times New Roman"/>
                <w:sz w:val="24"/>
                <w:szCs w:val="24"/>
                <w:lang w:val="en-US"/>
              </w:rPr>
              <w:t xml:space="preserve">Anxiety case </w:t>
            </w:r>
          </w:p>
        </w:tc>
        <w:tc>
          <w:tcPr>
            <w:tcW w:w="1701" w:type="dxa"/>
            <w:tcBorders>
              <w:left w:val="nil"/>
              <w:bottom w:val="single" w:sz="12" w:space="0" w:color="auto"/>
            </w:tcBorders>
          </w:tcPr>
          <w:p w14:paraId="05DDBA89"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153</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3.8</w:t>
            </w:r>
            <w:r w:rsidRPr="00BE0F82">
              <w:rPr>
                <w:rFonts w:ascii="Book Antiqua" w:hAnsi="Book Antiqua" w:cs="Times New Roman" w:hint="eastAsia"/>
                <w:sz w:val="24"/>
                <w:szCs w:val="24"/>
                <w:lang w:val="en-US" w:eastAsia="zh-CN"/>
              </w:rPr>
              <w:t>)</w:t>
            </w:r>
          </w:p>
        </w:tc>
        <w:tc>
          <w:tcPr>
            <w:tcW w:w="1754" w:type="dxa"/>
            <w:tcBorders>
              <w:bottom w:val="single" w:sz="12" w:space="0" w:color="auto"/>
            </w:tcBorders>
          </w:tcPr>
          <w:p w14:paraId="2649DB8F" w14:textId="77777777" w:rsidR="00BE0F82" w:rsidRPr="00BE0F82" w:rsidRDefault="00BE0F82" w:rsidP="00BE0F82">
            <w:pPr>
              <w:snapToGrid w:val="0"/>
              <w:spacing w:line="360" w:lineRule="auto"/>
              <w:jc w:val="center"/>
              <w:rPr>
                <w:rFonts w:ascii="Book Antiqua" w:hAnsi="Book Antiqua" w:cs="Times New Roman"/>
                <w:sz w:val="24"/>
                <w:szCs w:val="24"/>
                <w:lang w:val="en-US" w:eastAsia="zh-CN"/>
              </w:rPr>
            </w:pPr>
            <w:r w:rsidRPr="00BE0F82">
              <w:rPr>
                <w:rFonts w:ascii="Book Antiqua" w:hAnsi="Book Antiqua" w:cs="Times New Roman"/>
                <w:sz w:val="24"/>
                <w:szCs w:val="24"/>
                <w:lang w:val="en-US"/>
              </w:rPr>
              <w:t>315</w:t>
            </w:r>
            <w:r w:rsidRPr="00BE0F82">
              <w:rPr>
                <w:rFonts w:ascii="Book Antiqua" w:hAnsi="Book Antiqua" w:cs="Times New Roman" w:hint="eastAsia"/>
                <w:sz w:val="24"/>
                <w:szCs w:val="24"/>
                <w:lang w:val="en-US" w:eastAsia="zh-CN"/>
              </w:rPr>
              <w:t xml:space="preserve"> (</w:t>
            </w:r>
            <w:r w:rsidRPr="00BE0F82">
              <w:rPr>
                <w:rFonts w:ascii="Book Antiqua" w:hAnsi="Book Antiqua" w:cs="Times New Roman"/>
                <w:sz w:val="24"/>
                <w:szCs w:val="24"/>
                <w:lang w:val="en-US"/>
              </w:rPr>
              <w:t>7.7</w:t>
            </w:r>
            <w:r w:rsidRPr="00BE0F82">
              <w:rPr>
                <w:rFonts w:ascii="Book Antiqua" w:hAnsi="Book Antiqua" w:cs="Times New Roman" w:hint="eastAsia"/>
                <w:sz w:val="24"/>
                <w:szCs w:val="24"/>
                <w:lang w:val="en-US" w:eastAsia="zh-CN"/>
              </w:rPr>
              <w:t>)</w:t>
            </w:r>
          </w:p>
        </w:tc>
        <w:tc>
          <w:tcPr>
            <w:tcW w:w="1142" w:type="dxa"/>
            <w:tcBorders>
              <w:bottom w:val="single" w:sz="12" w:space="0" w:color="auto"/>
            </w:tcBorders>
          </w:tcPr>
          <w:p w14:paraId="7A78C2DB"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&lt; 0.01</w:t>
            </w:r>
          </w:p>
        </w:tc>
        <w:tc>
          <w:tcPr>
            <w:tcW w:w="1122" w:type="dxa"/>
            <w:tcBorders>
              <w:bottom w:val="single" w:sz="12" w:space="0" w:color="auto"/>
              <w:right w:val="single" w:sz="2" w:space="0" w:color="auto"/>
            </w:tcBorders>
          </w:tcPr>
          <w:p w14:paraId="05D83776" w14:textId="77777777" w:rsidR="00BE0F82" w:rsidRPr="00BE0F82" w:rsidRDefault="00BE0F82" w:rsidP="00BE0F82">
            <w:pPr>
              <w:snapToGrid w:val="0"/>
              <w:spacing w:line="360" w:lineRule="auto"/>
              <w:jc w:val="center"/>
              <w:rPr>
                <w:rFonts w:ascii="Book Antiqua" w:hAnsi="Book Antiqua" w:cs="Times New Roman"/>
                <w:sz w:val="24"/>
                <w:szCs w:val="24"/>
                <w:lang w:val="en-US"/>
              </w:rPr>
            </w:pPr>
            <w:r w:rsidRPr="00BE0F82">
              <w:rPr>
                <w:rFonts w:ascii="Book Antiqua" w:hAnsi="Book Antiqua" w:cs="Times New Roman"/>
                <w:sz w:val="24"/>
                <w:szCs w:val="24"/>
                <w:lang w:val="en-US"/>
              </w:rPr>
              <w:t>0.11</w:t>
            </w:r>
          </w:p>
        </w:tc>
      </w:tr>
    </w:tbl>
    <w:p w14:paraId="6EFADC76" w14:textId="3589E79C" w:rsidR="008973F7" w:rsidRPr="00BE0F82" w:rsidRDefault="00BE0F82" w:rsidP="00036E58">
      <w:pPr>
        <w:snapToGrid w:val="0"/>
        <w:spacing w:after="0" w:line="360" w:lineRule="auto"/>
        <w:jc w:val="both"/>
        <w:rPr>
          <w:rFonts w:ascii="Book Antiqua" w:hAnsi="Book Antiqua" w:cs="Times New Roman"/>
          <w:sz w:val="24"/>
          <w:szCs w:val="24"/>
          <w:lang w:val="en-US" w:eastAsia="zh-CN"/>
        </w:rPr>
      </w:pPr>
      <w:r w:rsidRPr="00036E58">
        <w:rPr>
          <w:rFonts w:ascii="Book Antiqua" w:eastAsia="Times New Roman" w:hAnsi="Book Antiqua" w:cs="Times New Roman"/>
          <w:b/>
          <w:sz w:val="24"/>
          <w:szCs w:val="24"/>
          <w:lang w:val="en-US"/>
        </w:rPr>
        <w:t xml:space="preserve"> </w:t>
      </w:r>
      <w:r w:rsidR="008973F7" w:rsidRPr="00036E58">
        <w:rPr>
          <w:rFonts w:ascii="Book Antiqua" w:eastAsia="Times New Roman" w:hAnsi="Book Antiqua" w:cs="Times New Roman"/>
          <w:b/>
          <w:sz w:val="24"/>
          <w:szCs w:val="24"/>
          <w:lang w:val="en-US"/>
        </w:rPr>
        <w:t>Table 3</w:t>
      </w:r>
      <w:r w:rsidR="00307CF6" w:rsidRPr="00307CF6">
        <w:rPr>
          <w:rFonts w:ascii="Book Antiqua" w:eastAsia="Times New Roman" w:hAnsi="Book Antiqua" w:cs="Times New Roman"/>
          <w:b/>
          <w:sz w:val="24"/>
          <w:szCs w:val="24"/>
          <w:lang w:val="en-US"/>
        </w:rPr>
        <w:t xml:space="preserve"> </w:t>
      </w:r>
      <w:r w:rsidR="008973F7" w:rsidRPr="00307CF6">
        <w:rPr>
          <w:rFonts w:ascii="Book Antiqua" w:eastAsia="Times New Roman" w:hAnsi="Book Antiqua" w:cs="Times New Roman"/>
          <w:b/>
          <w:sz w:val="24"/>
          <w:szCs w:val="24"/>
          <w:lang w:val="en-US"/>
        </w:rPr>
        <w:t xml:space="preserve">Number of participants scoring above the cut-off for </w:t>
      </w:r>
      <w:r w:rsidR="0027356D">
        <w:rPr>
          <w:rFonts w:ascii="Book Antiqua" w:eastAsia="Times New Roman" w:hAnsi="Book Antiqua" w:cs="Times New Roman"/>
          <w:b/>
          <w:sz w:val="24"/>
          <w:szCs w:val="24"/>
          <w:lang w:val="en-US"/>
        </w:rPr>
        <w:t xml:space="preserve">a </w:t>
      </w:r>
      <w:proofErr w:type="spellStart"/>
      <w:r w:rsidR="0027356D">
        <w:rPr>
          <w:rFonts w:ascii="Book Antiqua" w:eastAsia="Times New Roman" w:hAnsi="Book Antiqua" w:cs="Times New Roman"/>
          <w:b/>
          <w:sz w:val="24"/>
          <w:szCs w:val="24"/>
          <w:lang w:val="en-US"/>
        </w:rPr>
        <w:t>cae</w:t>
      </w:r>
      <w:proofErr w:type="spellEnd"/>
      <w:r w:rsidR="0027356D">
        <w:rPr>
          <w:rFonts w:ascii="Book Antiqua" w:eastAsia="Times New Roman" w:hAnsi="Book Antiqua" w:cs="Times New Roman"/>
          <w:b/>
          <w:sz w:val="24"/>
          <w:szCs w:val="24"/>
          <w:lang w:val="en-US"/>
        </w:rPr>
        <w:t xml:space="preserve"> of </w:t>
      </w:r>
      <w:r w:rsidR="008973F7" w:rsidRPr="00307CF6">
        <w:rPr>
          <w:rFonts w:ascii="Book Antiqua" w:eastAsia="Times New Roman" w:hAnsi="Book Antiqua" w:cs="Times New Roman"/>
          <w:b/>
          <w:sz w:val="24"/>
          <w:szCs w:val="24"/>
          <w:lang w:val="en-US"/>
        </w:rPr>
        <w:t>anxiety (</w:t>
      </w:r>
      <w:r w:rsidR="00307CF6" w:rsidRPr="00307CF6">
        <w:rPr>
          <w:rFonts w:ascii="Book Antiqua" w:eastAsia="Times New Roman" w:hAnsi="Book Antiqua" w:cs="Times New Roman"/>
          <w:b/>
          <w:sz w:val="24"/>
          <w:szCs w:val="24"/>
          <w:lang w:val="en-US"/>
        </w:rPr>
        <w:t xml:space="preserve">≥ </w:t>
      </w:r>
      <w:r w:rsidR="008973F7" w:rsidRPr="00307CF6">
        <w:rPr>
          <w:rFonts w:ascii="Book Antiqua" w:eastAsia="Times New Roman" w:hAnsi="Book Antiqua" w:cs="Times New Roman"/>
          <w:b/>
          <w:sz w:val="24"/>
          <w:szCs w:val="24"/>
          <w:lang w:val="en-US"/>
        </w:rPr>
        <w:t>8) at baseline and at 1</w:t>
      </w:r>
      <w:r w:rsidR="00816C3A" w:rsidRPr="00307CF6">
        <w:rPr>
          <w:rFonts w:ascii="Book Antiqua" w:eastAsia="Times New Roman" w:hAnsi="Book Antiqua" w:cs="Times New Roman"/>
          <w:b/>
          <w:sz w:val="24"/>
          <w:szCs w:val="24"/>
          <w:lang w:val="en-US"/>
        </w:rPr>
        <w:t>-</w:t>
      </w:r>
      <w:r w:rsidR="008973F7" w:rsidRPr="00307CF6">
        <w:rPr>
          <w:rFonts w:ascii="Book Antiqua" w:eastAsia="Times New Roman" w:hAnsi="Book Antiqua" w:cs="Times New Roman"/>
          <w:b/>
          <w:sz w:val="24"/>
          <w:szCs w:val="24"/>
          <w:lang w:val="en-US"/>
        </w:rPr>
        <w:t>year follow</w:t>
      </w:r>
      <w:r w:rsidR="00816C3A" w:rsidRPr="00307CF6">
        <w:rPr>
          <w:rFonts w:ascii="Book Antiqua" w:eastAsia="Times New Roman" w:hAnsi="Book Antiqua" w:cs="Times New Roman"/>
          <w:b/>
          <w:sz w:val="24"/>
          <w:szCs w:val="24"/>
          <w:lang w:val="en-US"/>
        </w:rPr>
        <w:t>-</w:t>
      </w:r>
      <w:r w:rsidR="008973F7" w:rsidRPr="00307CF6">
        <w:rPr>
          <w:rFonts w:ascii="Book Antiqua" w:eastAsia="Times New Roman" w:hAnsi="Book Antiqua" w:cs="Times New Roman"/>
          <w:b/>
          <w:sz w:val="24"/>
          <w:szCs w:val="24"/>
          <w:lang w:val="en-US"/>
        </w:rPr>
        <w:t xml:space="preserve">up </w:t>
      </w:r>
      <w:r w:rsidR="008B21EE">
        <w:rPr>
          <w:rFonts w:ascii="Book Antiqua" w:eastAsia="Times New Roman" w:hAnsi="Book Antiqua" w:cs="Times New Roman"/>
          <w:b/>
          <w:sz w:val="24"/>
          <w:szCs w:val="24"/>
          <w:lang w:val="en-US"/>
        </w:rPr>
        <w:t>in the</w:t>
      </w:r>
      <w:r w:rsidR="008973F7" w:rsidRPr="00307CF6">
        <w:rPr>
          <w:rFonts w:ascii="Book Antiqua" w:eastAsia="Times New Roman" w:hAnsi="Book Antiqua" w:cs="Times New Roman"/>
          <w:b/>
          <w:sz w:val="24"/>
          <w:szCs w:val="24"/>
          <w:lang w:val="en-US"/>
        </w:rPr>
        <w:t xml:space="preserve"> different </w:t>
      </w:r>
      <w:proofErr w:type="gramStart"/>
      <w:r w:rsidR="008973F7" w:rsidRPr="00307CF6">
        <w:rPr>
          <w:rFonts w:ascii="Book Antiqua" w:eastAsia="Times New Roman" w:hAnsi="Book Antiqua" w:cs="Times New Roman"/>
          <w:b/>
          <w:sz w:val="24"/>
          <w:szCs w:val="24"/>
          <w:lang w:val="en-US"/>
        </w:rPr>
        <w:t>group</w:t>
      </w:r>
      <w:r w:rsidR="00816C3A" w:rsidRPr="00307CF6">
        <w:rPr>
          <w:rFonts w:ascii="Book Antiqua" w:eastAsia="Times New Roman" w:hAnsi="Book Antiqua" w:cs="Times New Roman"/>
          <w:b/>
          <w:sz w:val="24"/>
          <w:szCs w:val="24"/>
          <w:lang w:val="en-US"/>
        </w:rPr>
        <w:t>s</w:t>
      </w:r>
      <w:proofErr w:type="gramEnd"/>
      <w:r w:rsidR="008973F7" w:rsidRPr="00307CF6">
        <w:rPr>
          <w:rFonts w:ascii="Book Antiqua" w:eastAsia="Times New Roman" w:hAnsi="Book Antiqua" w:cs="Times New Roman"/>
          <w:b/>
          <w:sz w:val="24"/>
          <w:szCs w:val="24"/>
          <w:lang w:val="en-US"/>
        </w:rPr>
        <w:t xml:space="preserve"> </w:t>
      </w:r>
      <w:r w:rsidRPr="00BE0F82">
        <w:rPr>
          <w:rFonts w:ascii="Book Antiqua" w:hAnsi="Book Antiqua" w:cs="Times New Roman" w:hint="eastAsia"/>
          <w:b/>
          <w:i/>
          <w:sz w:val="24"/>
          <w:szCs w:val="24"/>
          <w:lang w:val="en-US" w:eastAsia="zh-CN"/>
        </w:rPr>
        <w:t>n</w:t>
      </w:r>
      <w:r>
        <w:rPr>
          <w:rFonts w:ascii="Book Antiqua" w:hAnsi="Book Antiqua" w:cs="Times New Roman" w:hint="eastAsia"/>
          <w:b/>
          <w:sz w:val="24"/>
          <w:szCs w:val="24"/>
          <w:lang w:val="en-US" w:eastAsia="zh-CN"/>
        </w:rPr>
        <w:t xml:space="preserve"> (%)</w:t>
      </w:r>
    </w:p>
    <w:p w14:paraId="69978340" w14:textId="1E4EA9AD" w:rsidR="00B938CF" w:rsidRPr="005F75D5" w:rsidRDefault="005F75D5" w:rsidP="00036E58">
      <w:pPr>
        <w:snapToGrid w:val="0"/>
        <w:spacing w:after="0" w:line="360" w:lineRule="auto"/>
        <w:jc w:val="both"/>
        <w:rPr>
          <w:rFonts w:ascii="Book Antiqua" w:hAnsi="Book Antiqua" w:cs="Times New Roman"/>
          <w:sz w:val="24"/>
          <w:szCs w:val="24"/>
          <w:lang w:val="en-US" w:eastAsia="zh-CN"/>
        </w:rPr>
      </w:pPr>
      <w:r w:rsidRPr="005F75D5">
        <w:rPr>
          <w:rFonts w:ascii="Book Antiqua" w:hAnsi="Book Antiqua" w:cs="Cambria Math"/>
          <w:sz w:val="24"/>
          <w:szCs w:val="24"/>
          <w:vertAlign w:val="superscript"/>
          <w:lang w:val="en-US" w:eastAsia="zh-CN"/>
        </w:rPr>
        <w:lastRenderedPageBreak/>
        <w:t>1</w:t>
      </w:r>
      <w:r w:rsidR="008973F7" w:rsidRPr="00036E58">
        <w:rPr>
          <w:rFonts w:ascii="Book Antiqua" w:eastAsia="Times New Roman" w:hAnsi="Book Antiqua" w:cs="Times New Roman"/>
          <w:sz w:val="24"/>
          <w:szCs w:val="24"/>
          <w:lang w:val="en-US"/>
        </w:rPr>
        <w:t>The change observed within the group</w:t>
      </w:r>
      <w:r>
        <w:rPr>
          <w:rFonts w:ascii="Book Antiqua" w:eastAsia="Times New Roman" w:hAnsi="Book Antiqua" w:cs="Times New Roman"/>
          <w:sz w:val="24"/>
          <w:szCs w:val="24"/>
          <w:lang w:val="en-US"/>
        </w:rPr>
        <w:t xml:space="preserve"> is statistically significant</w:t>
      </w:r>
      <w:r>
        <w:rPr>
          <w:rFonts w:ascii="Book Antiqua" w:hAnsi="Book Antiqua" w:cs="Times New Roman" w:hint="eastAsia"/>
          <w:sz w:val="24"/>
          <w:szCs w:val="24"/>
          <w:lang w:val="en-US" w:eastAsia="zh-CN"/>
        </w:rPr>
        <w:t xml:space="preserve">; </w:t>
      </w:r>
      <w:r w:rsidRPr="005F75D5">
        <w:rPr>
          <w:rFonts w:ascii="Book Antiqua" w:hAnsi="Book Antiqua" w:cs="Cambria Math"/>
          <w:sz w:val="24"/>
          <w:szCs w:val="24"/>
          <w:vertAlign w:val="superscript"/>
          <w:lang w:val="en-US" w:eastAsia="zh-CN"/>
        </w:rPr>
        <w:t>2</w:t>
      </w:r>
      <w:r w:rsidR="008973F7" w:rsidRPr="00036E58">
        <w:rPr>
          <w:rFonts w:ascii="Book Antiqua" w:eastAsia="Times New Roman" w:hAnsi="Book Antiqua" w:cs="Times New Roman"/>
          <w:sz w:val="24"/>
          <w:szCs w:val="24"/>
          <w:lang w:val="en-US"/>
        </w:rPr>
        <w:t>The change observed within the group is significantly different compared to the observed change within the control group.</w:t>
      </w:r>
      <w:r>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FS</w:t>
      </w:r>
      <w:r>
        <w:rPr>
          <w:rFonts w:ascii="Book Antiqua" w:hAnsi="Book Antiqua" w:cs="Times New Roman" w:hint="eastAsia"/>
          <w:sz w:val="24"/>
          <w:szCs w:val="24"/>
          <w:lang w:val="en-US" w:eastAsia="zh-CN"/>
        </w:rPr>
        <w:t>:</w:t>
      </w:r>
      <w:r w:rsidRPr="00036E58">
        <w:rPr>
          <w:rFonts w:ascii="Book Antiqua" w:hAnsi="Book Antiqua" w:cs="Times New Roman"/>
          <w:sz w:val="24"/>
          <w:szCs w:val="24"/>
          <w:lang w:val="en-US"/>
        </w:rPr>
        <w:t xml:space="preserve"> </w:t>
      </w:r>
      <w:r w:rsidRPr="00A41850">
        <w:rPr>
          <w:rFonts w:ascii="Book Antiqua" w:hAnsi="Book Antiqua" w:cs="Times New Roman"/>
          <w:caps/>
          <w:sz w:val="24"/>
          <w:szCs w:val="24"/>
          <w:lang w:val="en-US"/>
        </w:rPr>
        <w:t>f</w:t>
      </w:r>
      <w:r w:rsidRPr="00036E58">
        <w:rPr>
          <w:rFonts w:ascii="Book Antiqua" w:hAnsi="Book Antiqua" w:cs="Times New Roman"/>
          <w:sz w:val="24"/>
          <w:szCs w:val="24"/>
          <w:lang w:val="en-US"/>
        </w:rPr>
        <w:t xml:space="preserve">lexible </w:t>
      </w:r>
      <w:proofErr w:type="spellStart"/>
      <w:r w:rsidRPr="00036E58">
        <w:rPr>
          <w:rFonts w:ascii="Book Antiqua" w:hAnsi="Book Antiqua" w:cs="Times New Roman"/>
          <w:sz w:val="24"/>
          <w:szCs w:val="24"/>
          <w:lang w:val="en-US"/>
        </w:rPr>
        <w:t>sigmoidoscopy</w:t>
      </w:r>
      <w:proofErr w:type="spellEnd"/>
      <w:r>
        <w:rPr>
          <w:rFonts w:ascii="Book Antiqua" w:hAnsi="Book Antiqua" w:cs="Times New Roman" w:hint="eastAsia"/>
          <w:sz w:val="24"/>
          <w:szCs w:val="24"/>
          <w:lang w:val="en-US" w:eastAsia="zh-CN"/>
        </w:rPr>
        <w:t xml:space="preserve">; </w:t>
      </w:r>
      <w:r w:rsidRPr="00036E58">
        <w:rPr>
          <w:rFonts w:ascii="Book Antiqua" w:hAnsi="Book Antiqua" w:cs="Times New Roman"/>
          <w:sz w:val="24"/>
          <w:szCs w:val="24"/>
          <w:lang w:val="en-US"/>
        </w:rPr>
        <w:t>FIT</w:t>
      </w:r>
      <w:r>
        <w:rPr>
          <w:rFonts w:ascii="Book Antiqua" w:hAnsi="Book Antiqua" w:cs="Times New Roman" w:hint="eastAsia"/>
          <w:sz w:val="24"/>
          <w:szCs w:val="24"/>
          <w:lang w:val="en-US" w:eastAsia="zh-CN"/>
        </w:rPr>
        <w:t xml:space="preserve">: </w:t>
      </w:r>
      <w:proofErr w:type="spellStart"/>
      <w:r w:rsidRPr="00A41850">
        <w:rPr>
          <w:rFonts w:ascii="Book Antiqua" w:hAnsi="Book Antiqua" w:cs="Times New Roman"/>
          <w:caps/>
          <w:sz w:val="24"/>
          <w:szCs w:val="24"/>
          <w:lang w:val="en-US"/>
        </w:rPr>
        <w:t>f</w:t>
      </w:r>
      <w:r w:rsidRPr="00036E58">
        <w:rPr>
          <w:rFonts w:ascii="Book Antiqua" w:hAnsi="Book Antiqua" w:cs="Times New Roman"/>
          <w:sz w:val="24"/>
          <w:szCs w:val="24"/>
          <w:lang w:val="en-US"/>
        </w:rPr>
        <w:t>aecal</w:t>
      </w:r>
      <w:proofErr w:type="spellEnd"/>
      <w:r w:rsidRPr="00036E58">
        <w:rPr>
          <w:rFonts w:ascii="Book Antiqua" w:hAnsi="Book Antiqua" w:cs="Times New Roman"/>
          <w:sz w:val="24"/>
          <w:szCs w:val="24"/>
          <w:lang w:val="en-US"/>
        </w:rPr>
        <w:t xml:space="preserve"> immunochemical test</w:t>
      </w:r>
      <w:r>
        <w:rPr>
          <w:rFonts w:ascii="Book Antiqua" w:hAnsi="Book Antiqua" w:cs="Times New Roman" w:hint="eastAsia"/>
          <w:sz w:val="24"/>
          <w:szCs w:val="24"/>
          <w:lang w:val="en-US" w:eastAsia="zh-CN"/>
        </w:rPr>
        <w:t>.</w:t>
      </w:r>
    </w:p>
    <w:p w14:paraId="74930DB5" w14:textId="01A54893" w:rsidR="00B938CF" w:rsidRPr="00036E58" w:rsidRDefault="00B938CF" w:rsidP="00036E58">
      <w:pPr>
        <w:snapToGrid w:val="0"/>
        <w:spacing w:after="0" w:line="360" w:lineRule="auto"/>
        <w:jc w:val="both"/>
        <w:rPr>
          <w:rFonts w:ascii="Book Antiqua" w:hAnsi="Book Antiqua" w:cs="Times New Roman"/>
          <w:sz w:val="24"/>
          <w:szCs w:val="24"/>
          <w:lang w:val="en-US"/>
        </w:rPr>
      </w:pPr>
    </w:p>
    <w:sectPr w:rsidR="00B938CF" w:rsidRPr="00036E58" w:rsidSect="00B938CF">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925BA" w14:textId="77777777" w:rsidR="00C56C4B" w:rsidRDefault="00C56C4B" w:rsidP="00B012E5">
      <w:pPr>
        <w:spacing w:after="0" w:line="240" w:lineRule="auto"/>
      </w:pPr>
      <w:r>
        <w:separator/>
      </w:r>
    </w:p>
  </w:endnote>
  <w:endnote w:type="continuationSeparator" w:id="0">
    <w:p w14:paraId="0CFAE8B5" w14:textId="77777777" w:rsidR="00C56C4B" w:rsidRDefault="00C56C4B" w:rsidP="00B0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226426"/>
      <w:docPartObj>
        <w:docPartGallery w:val="Page Numbers (Bottom of Page)"/>
        <w:docPartUnique/>
      </w:docPartObj>
    </w:sdtPr>
    <w:sdtEndPr>
      <w:rPr>
        <w:noProof/>
      </w:rPr>
    </w:sdtEndPr>
    <w:sdtContent>
      <w:p w14:paraId="005D8443" w14:textId="1536A405" w:rsidR="000171E7" w:rsidRDefault="000171E7">
        <w:pPr>
          <w:pStyle w:val="ac"/>
          <w:jc w:val="center"/>
        </w:pPr>
        <w:r>
          <w:fldChar w:fldCharType="begin"/>
        </w:r>
        <w:r>
          <w:instrText xml:space="preserve"> PAGE   \* MERGEFORMAT </w:instrText>
        </w:r>
        <w:r>
          <w:fldChar w:fldCharType="separate"/>
        </w:r>
        <w:r w:rsidR="00FF3310">
          <w:rPr>
            <w:noProof/>
          </w:rPr>
          <w:t>31</w:t>
        </w:r>
        <w:r>
          <w:rPr>
            <w:noProof/>
          </w:rPr>
          <w:fldChar w:fldCharType="end"/>
        </w:r>
      </w:p>
    </w:sdtContent>
  </w:sdt>
  <w:p w14:paraId="1EA7B976" w14:textId="77777777" w:rsidR="000171E7" w:rsidRDefault="000171E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76311"/>
      <w:docPartObj>
        <w:docPartGallery w:val="Page Numbers (Bottom of Page)"/>
        <w:docPartUnique/>
      </w:docPartObj>
    </w:sdtPr>
    <w:sdtEndPr>
      <w:rPr>
        <w:noProof/>
      </w:rPr>
    </w:sdtEndPr>
    <w:sdtContent>
      <w:p w14:paraId="7A7CE462" w14:textId="4C9E0099" w:rsidR="000171E7" w:rsidRDefault="000171E7">
        <w:pPr>
          <w:pStyle w:val="ac"/>
          <w:jc w:val="center"/>
        </w:pPr>
        <w:r>
          <w:fldChar w:fldCharType="begin"/>
        </w:r>
        <w:r>
          <w:instrText xml:space="preserve"> PAGE   \* MERGEFORMAT </w:instrText>
        </w:r>
        <w:r>
          <w:fldChar w:fldCharType="separate"/>
        </w:r>
        <w:r w:rsidR="00FF3310">
          <w:rPr>
            <w:noProof/>
          </w:rPr>
          <w:t>28</w:t>
        </w:r>
        <w:r>
          <w:rPr>
            <w:noProof/>
          </w:rPr>
          <w:fldChar w:fldCharType="end"/>
        </w:r>
      </w:p>
    </w:sdtContent>
  </w:sdt>
  <w:p w14:paraId="0C799474" w14:textId="77777777" w:rsidR="000171E7" w:rsidRDefault="000171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6CC83" w14:textId="77777777" w:rsidR="00C56C4B" w:rsidRDefault="00C56C4B" w:rsidP="00B012E5">
      <w:pPr>
        <w:spacing w:after="0" w:line="240" w:lineRule="auto"/>
      </w:pPr>
      <w:r>
        <w:separator/>
      </w:r>
    </w:p>
  </w:footnote>
  <w:footnote w:type="continuationSeparator" w:id="0">
    <w:p w14:paraId="77E95118" w14:textId="77777777" w:rsidR="00C56C4B" w:rsidRDefault="00C56C4B" w:rsidP="00B01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2F74"/>
    <w:multiLevelType w:val="hybridMultilevel"/>
    <w:tmpl w:val="8860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17DAD"/>
    <w:multiLevelType w:val="hybridMultilevel"/>
    <w:tmpl w:val="297E3C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3B6109C"/>
    <w:multiLevelType w:val="hybridMultilevel"/>
    <w:tmpl w:val="65DE8D0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ACE283B"/>
    <w:multiLevelType w:val="hybridMultilevel"/>
    <w:tmpl w:val="9BBAB98E"/>
    <w:lvl w:ilvl="0" w:tplc="60EA50A8">
      <w:start w:val="1"/>
      <w:numFmt w:val="lowerLetter"/>
      <w:lvlText w:val="%1)"/>
      <w:lvlJc w:val="left"/>
      <w:pPr>
        <w:ind w:left="720" w:hanging="360"/>
      </w:pPr>
      <w:rPr>
        <w:rFonts w:asciiTheme="minorHAnsi" w:hAnsiTheme="minorHAnsi" w:cstheme="minorBidi"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DD252D1"/>
    <w:multiLevelType w:val="hybridMultilevel"/>
    <w:tmpl w:val="DDCA4F0E"/>
    <w:lvl w:ilvl="0" w:tplc="793C94C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nsid w:val="53827740"/>
    <w:multiLevelType w:val="hybridMultilevel"/>
    <w:tmpl w:val="A066DB9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3A24364"/>
    <w:multiLevelType w:val="hybridMultilevel"/>
    <w:tmpl w:val="264C761A"/>
    <w:lvl w:ilvl="0" w:tplc="45621496">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nsid w:val="6EE16A13"/>
    <w:multiLevelType w:val="hybridMultilevel"/>
    <w:tmpl w:val="3E88507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Layout&gt;"/>
    <w:docVar w:name="EN.Libraries" w:val="&lt;Libraries&gt;&lt;item db-id=&quot;0d5dwz5sft522pe9f9pxt55cf9fr02spv5p2&quot;&gt;My EndNote Library&lt;record-ids&gt;&lt;item&gt;4&lt;/item&gt;&lt;item&gt;5&lt;/item&gt;&lt;item&gt;6&lt;/item&gt;&lt;item&gt;8&lt;/item&gt;&lt;item&gt;9&lt;/item&gt;&lt;item&gt;10&lt;/item&gt;&lt;item&gt;13&lt;/item&gt;&lt;item&gt;14&lt;/item&gt;&lt;item&gt;15&lt;/item&gt;&lt;item&gt;16&lt;/item&gt;&lt;item&gt;17&lt;/item&gt;&lt;item&gt;35&lt;/item&gt;&lt;item&gt;37&lt;/item&gt;&lt;item&gt;52&lt;/item&gt;&lt;item&gt;54&lt;/item&gt;&lt;item&gt;56&lt;/item&gt;&lt;item&gt;57&lt;/item&gt;&lt;item&gt;58&lt;/item&gt;&lt;item&gt;60&lt;/item&gt;&lt;item&gt;63&lt;/item&gt;&lt;item&gt;64&lt;/item&gt;&lt;item&gt;74&lt;/item&gt;&lt;item&gt;95&lt;/item&gt;&lt;item&gt;106&lt;/item&gt;&lt;item&gt;110&lt;/item&gt;&lt;item&gt;118&lt;/item&gt;&lt;item&gt;120&lt;/item&gt;&lt;item&gt;131&lt;/item&gt;&lt;item&gt;132&lt;/item&gt;&lt;item&gt;135&lt;/item&gt;&lt;item&gt;136&lt;/item&gt;&lt;item&gt;141&lt;/item&gt;&lt;item&gt;142&lt;/item&gt;&lt;item&gt;180&lt;/item&gt;&lt;item&gt;223&lt;/item&gt;&lt;item&gt;230&lt;/item&gt;&lt;item&gt;233&lt;/item&gt;&lt;item&gt;234&lt;/item&gt;&lt;item&gt;235&lt;/item&gt;&lt;item&gt;236&lt;/item&gt;&lt;item&gt;237&lt;/item&gt;&lt;item&gt;362&lt;/item&gt;&lt;item&gt;365&lt;/item&gt;&lt;item&gt;373&lt;/item&gt;&lt;item&gt;396&lt;/item&gt;&lt;item&gt;433&lt;/item&gt;&lt;/record-ids&gt;&lt;/item&gt;&lt;/Libraries&gt;"/>
  </w:docVars>
  <w:rsids>
    <w:rsidRoot w:val="006B6915"/>
    <w:rsid w:val="000000DF"/>
    <w:rsid w:val="000005F2"/>
    <w:rsid w:val="00001468"/>
    <w:rsid w:val="000015AB"/>
    <w:rsid w:val="00001741"/>
    <w:rsid w:val="00001E76"/>
    <w:rsid w:val="00002112"/>
    <w:rsid w:val="000026AD"/>
    <w:rsid w:val="00002C5F"/>
    <w:rsid w:val="0000372D"/>
    <w:rsid w:val="00003869"/>
    <w:rsid w:val="00004214"/>
    <w:rsid w:val="000042F5"/>
    <w:rsid w:val="000045A1"/>
    <w:rsid w:val="000046F5"/>
    <w:rsid w:val="00004966"/>
    <w:rsid w:val="00004BAE"/>
    <w:rsid w:val="00005DA5"/>
    <w:rsid w:val="00005FF4"/>
    <w:rsid w:val="00006375"/>
    <w:rsid w:val="0000652B"/>
    <w:rsid w:val="00006937"/>
    <w:rsid w:val="00006B5F"/>
    <w:rsid w:val="00006E15"/>
    <w:rsid w:val="00007583"/>
    <w:rsid w:val="00011DED"/>
    <w:rsid w:val="00012A03"/>
    <w:rsid w:val="00012FE7"/>
    <w:rsid w:val="0001335C"/>
    <w:rsid w:val="00013627"/>
    <w:rsid w:val="00013640"/>
    <w:rsid w:val="0001372D"/>
    <w:rsid w:val="00013878"/>
    <w:rsid w:val="00013FDF"/>
    <w:rsid w:val="00014035"/>
    <w:rsid w:val="00014381"/>
    <w:rsid w:val="000147D8"/>
    <w:rsid w:val="00016011"/>
    <w:rsid w:val="000166F0"/>
    <w:rsid w:val="00017198"/>
    <w:rsid w:val="000171E7"/>
    <w:rsid w:val="00017295"/>
    <w:rsid w:val="00020963"/>
    <w:rsid w:val="0002114D"/>
    <w:rsid w:val="0002172B"/>
    <w:rsid w:val="000218A3"/>
    <w:rsid w:val="00021A9B"/>
    <w:rsid w:val="00021D28"/>
    <w:rsid w:val="0002375A"/>
    <w:rsid w:val="00024BA3"/>
    <w:rsid w:val="000267C2"/>
    <w:rsid w:val="000270EF"/>
    <w:rsid w:val="000275FC"/>
    <w:rsid w:val="00030001"/>
    <w:rsid w:val="00030320"/>
    <w:rsid w:val="00030A3E"/>
    <w:rsid w:val="00031038"/>
    <w:rsid w:val="000314C5"/>
    <w:rsid w:val="00031823"/>
    <w:rsid w:val="0003254A"/>
    <w:rsid w:val="000337C4"/>
    <w:rsid w:val="00033C7F"/>
    <w:rsid w:val="00033E89"/>
    <w:rsid w:val="00034AF6"/>
    <w:rsid w:val="0003514E"/>
    <w:rsid w:val="000360A1"/>
    <w:rsid w:val="000360AC"/>
    <w:rsid w:val="0003633C"/>
    <w:rsid w:val="0003642D"/>
    <w:rsid w:val="00036653"/>
    <w:rsid w:val="00036C92"/>
    <w:rsid w:val="00036E58"/>
    <w:rsid w:val="00037360"/>
    <w:rsid w:val="0003765A"/>
    <w:rsid w:val="0003795E"/>
    <w:rsid w:val="00037DD7"/>
    <w:rsid w:val="00037F30"/>
    <w:rsid w:val="00037F7E"/>
    <w:rsid w:val="000403C7"/>
    <w:rsid w:val="00040863"/>
    <w:rsid w:val="00040915"/>
    <w:rsid w:val="00042B6A"/>
    <w:rsid w:val="000435DC"/>
    <w:rsid w:val="00043C71"/>
    <w:rsid w:val="000440A0"/>
    <w:rsid w:val="00044D68"/>
    <w:rsid w:val="00045017"/>
    <w:rsid w:val="00045060"/>
    <w:rsid w:val="00045237"/>
    <w:rsid w:val="000467AA"/>
    <w:rsid w:val="00046AE7"/>
    <w:rsid w:val="00046F6A"/>
    <w:rsid w:val="000470D2"/>
    <w:rsid w:val="00050011"/>
    <w:rsid w:val="0005023C"/>
    <w:rsid w:val="00050563"/>
    <w:rsid w:val="000515D9"/>
    <w:rsid w:val="00051B46"/>
    <w:rsid w:val="00051DB7"/>
    <w:rsid w:val="000532ED"/>
    <w:rsid w:val="0005367E"/>
    <w:rsid w:val="00055A08"/>
    <w:rsid w:val="00055C43"/>
    <w:rsid w:val="00055D91"/>
    <w:rsid w:val="00056022"/>
    <w:rsid w:val="000565E9"/>
    <w:rsid w:val="000577D6"/>
    <w:rsid w:val="00057D96"/>
    <w:rsid w:val="000605C6"/>
    <w:rsid w:val="000605EF"/>
    <w:rsid w:val="00060799"/>
    <w:rsid w:val="000608E5"/>
    <w:rsid w:val="00060A60"/>
    <w:rsid w:val="0006240F"/>
    <w:rsid w:val="0006290C"/>
    <w:rsid w:val="00062D1B"/>
    <w:rsid w:val="0006306E"/>
    <w:rsid w:val="00063B7C"/>
    <w:rsid w:val="00063D1F"/>
    <w:rsid w:val="00064138"/>
    <w:rsid w:val="000644F1"/>
    <w:rsid w:val="00064675"/>
    <w:rsid w:val="000647A4"/>
    <w:rsid w:val="00064899"/>
    <w:rsid w:val="00064D63"/>
    <w:rsid w:val="000653D2"/>
    <w:rsid w:val="000659FB"/>
    <w:rsid w:val="0006613F"/>
    <w:rsid w:val="00066873"/>
    <w:rsid w:val="000672B4"/>
    <w:rsid w:val="00067549"/>
    <w:rsid w:val="000675B1"/>
    <w:rsid w:val="00067BD5"/>
    <w:rsid w:val="00067DD1"/>
    <w:rsid w:val="00070319"/>
    <w:rsid w:val="000705AC"/>
    <w:rsid w:val="0007092C"/>
    <w:rsid w:val="000715FA"/>
    <w:rsid w:val="00071DB2"/>
    <w:rsid w:val="000722D0"/>
    <w:rsid w:val="00072413"/>
    <w:rsid w:val="000736EA"/>
    <w:rsid w:val="000738F9"/>
    <w:rsid w:val="00073AFA"/>
    <w:rsid w:val="0007469A"/>
    <w:rsid w:val="00075DD0"/>
    <w:rsid w:val="00076C6C"/>
    <w:rsid w:val="00076EBD"/>
    <w:rsid w:val="00076FCC"/>
    <w:rsid w:val="00077376"/>
    <w:rsid w:val="00077779"/>
    <w:rsid w:val="000777E7"/>
    <w:rsid w:val="00077A31"/>
    <w:rsid w:val="000803CA"/>
    <w:rsid w:val="00080B53"/>
    <w:rsid w:val="00080CCB"/>
    <w:rsid w:val="00081027"/>
    <w:rsid w:val="000816EA"/>
    <w:rsid w:val="0008238B"/>
    <w:rsid w:val="000824EC"/>
    <w:rsid w:val="00082FA6"/>
    <w:rsid w:val="000830DF"/>
    <w:rsid w:val="00083158"/>
    <w:rsid w:val="0008375B"/>
    <w:rsid w:val="000837B9"/>
    <w:rsid w:val="00083C80"/>
    <w:rsid w:val="00084287"/>
    <w:rsid w:val="0008445B"/>
    <w:rsid w:val="000844F3"/>
    <w:rsid w:val="0008537F"/>
    <w:rsid w:val="00085EFD"/>
    <w:rsid w:val="00085FAA"/>
    <w:rsid w:val="000863A6"/>
    <w:rsid w:val="000868C4"/>
    <w:rsid w:val="00086B4A"/>
    <w:rsid w:val="000871CB"/>
    <w:rsid w:val="00090529"/>
    <w:rsid w:val="00090545"/>
    <w:rsid w:val="00090A99"/>
    <w:rsid w:val="0009191A"/>
    <w:rsid w:val="00091BAA"/>
    <w:rsid w:val="0009252C"/>
    <w:rsid w:val="00092A1A"/>
    <w:rsid w:val="0009312C"/>
    <w:rsid w:val="00093581"/>
    <w:rsid w:val="00093CDA"/>
    <w:rsid w:val="00093DB2"/>
    <w:rsid w:val="00093E2B"/>
    <w:rsid w:val="000942B3"/>
    <w:rsid w:val="0009447B"/>
    <w:rsid w:val="0009481D"/>
    <w:rsid w:val="00094BFC"/>
    <w:rsid w:val="00095071"/>
    <w:rsid w:val="00095B7C"/>
    <w:rsid w:val="000961B8"/>
    <w:rsid w:val="000962D0"/>
    <w:rsid w:val="0009633D"/>
    <w:rsid w:val="0009687F"/>
    <w:rsid w:val="00096EEF"/>
    <w:rsid w:val="00097700"/>
    <w:rsid w:val="00097C39"/>
    <w:rsid w:val="000A0231"/>
    <w:rsid w:val="000A0452"/>
    <w:rsid w:val="000A1350"/>
    <w:rsid w:val="000A2009"/>
    <w:rsid w:val="000A229E"/>
    <w:rsid w:val="000A239C"/>
    <w:rsid w:val="000A2F79"/>
    <w:rsid w:val="000A343F"/>
    <w:rsid w:val="000A3731"/>
    <w:rsid w:val="000A3C44"/>
    <w:rsid w:val="000A3F28"/>
    <w:rsid w:val="000A4337"/>
    <w:rsid w:val="000A459F"/>
    <w:rsid w:val="000A4787"/>
    <w:rsid w:val="000A4E71"/>
    <w:rsid w:val="000A4FBB"/>
    <w:rsid w:val="000A538A"/>
    <w:rsid w:val="000A66C4"/>
    <w:rsid w:val="000A692B"/>
    <w:rsid w:val="000A6C78"/>
    <w:rsid w:val="000A6CD5"/>
    <w:rsid w:val="000A7C62"/>
    <w:rsid w:val="000A7D0D"/>
    <w:rsid w:val="000B0A7A"/>
    <w:rsid w:val="000B0C45"/>
    <w:rsid w:val="000B2374"/>
    <w:rsid w:val="000B3372"/>
    <w:rsid w:val="000B3CF9"/>
    <w:rsid w:val="000B3FC3"/>
    <w:rsid w:val="000B418B"/>
    <w:rsid w:val="000B53B2"/>
    <w:rsid w:val="000B546D"/>
    <w:rsid w:val="000B55EC"/>
    <w:rsid w:val="000B56CA"/>
    <w:rsid w:val="000B6912"/>
    <w:rsid w:val="000B6946"/>
    <w:rsid w:val="000B6E5F"/>
    <w:rsid w:val="000B6E88"/>
    <w:rsid w:val="000B725E"/>
    <w:rsid w:val="000B7C7D"/>
    <w:rsid w:val="000C0032"/>
    <w:rsid w:val="000C018C"/>
    <w:rsid w:val="000C1CD6"/>
    <w:rsid w:val="000C2A27"/>
    <w:rsid w:val="000C30FB"/>
    <w:rsid w:val="000C31A8"/>
    <w:rsid w:val="000C3736"/>
    <w:rsid w:val="000C3A4B"/>
    <w:rsid w:val="000C3B03"/>
    <w:rsid w:val="000C3F49"/>
    <w:rsid w:val="000C474B"/>
    <w:rsid w:val="000C49C8"/>
    <w:rsid w:val="000C6062"/>
    <w:rsid w:val="000C6734"/>
    <w:rsid w:val="000C6D0A"/>
    <w:rsid w:val="000C7482"/>
    <w:rsid w:val="000C75B0"/>
    <w:rsid w:val="000D01F1"/>
    <w:rsid w:val="000D0502"/>
    <w:rsid w:val="000D0558"/>
    <w:rsid w:val="000D0C8B"/>
    <w:rsid w:val="000D193C"/>
    <w:rsid w:val="000D321A"/>
    <w:rsid w:val="000D32CA"/>
    <w:rsid w:val="000D3B62"/>
    <w:rsid w:val="000D47B0"/>
    <w:rsid w:val="000D5441"/>
    <w:rsid w:val="000D5676"/>
    <w:rsid w:val="000D5917"/>
    <w:rsid w:val="000D61B2"/>
    <w:rsid w:val="000D6407"/>
    <w:rsid w:val="000D642D"/>
    <w:rsid w:val="000D6CD4"/>
    <w:rsid w:val="000D73A4"/>
    <w:rsid w:val="000D74C1"/>
    <w:rsid w:val="000D7512"/>
    <w:rsid w:val="000D782B"/>
    <w:rsid w:val="000E037D"/>
    <w:rsid w:val="000E0E0A"/>
    <w:rsid w:val="000E1232"/>
    <w:rsid w:val="000E161F"/>
    <w:rsid w:val="000E1F5B"/>
    <w:rsid w:val="000E24FF"/>
    <w:rsid w:val="000E2592"/>
    <w:rsid w:val="000E27A8"/>
    <w:rsid w:val="000E2EBB"/>
    <w:rsid w:val="000E31C1"/>
    <w:rsid w:val="000E33F0"/>
    <w:rsid w:val="000E37FC"/>
    <w:rsid w:val="000E3912"/>
    <w:rsid w:val="000E3916"/>
    <w:rsid w:val="000E3C7A"/>
    <w:rsid w:val="000E3D9E"/>
    <w:rsid w:val="000E3EE3"/>
    <w:rsid w:val="000E3FB0"/>
    <w:rsid w:val="000E4D36"/>
    <w:rsid w:val="000E5046"/>
    <w:rsid w:val="000E5767"/>
    <w:rsid w:val="000E5EEF"/>
    <w:rsid w:val="000E65B8"/>
    <w:rsid w:val="000E65C8"/>
    <w:rsid w:val="000E66B2"/>
    <w:rsid w:val="000E6CCD"/>
    <w:rsid w:val="000E6F56"/>
    <w:rsid w:val="000E7019"/>
    <w:rsid w:val="000F084A"/>
    <w:rsid w:val="000F12B5"/>
    <w:rsid w:val="000F14A1"/>
    <w:rsid w:val="000F16CB"/>
    <w:rsid w:val="000F173C"/>
    <w:rsid w:val="000F1768"/>
    <w:rsid w:val="000F1914"/>
    <w:rsid w:val="000F1F74"/>
    <w:rsid w:val="000F2501"/>
    <w:rsid w:val="000F28D4"/>
    <w:rsid w:val="000F2CED"/>
    <w:rsid w:val="000F2DD0"/>
    <w:rsid w:val="000F2F4F"/>
    <w:rsid w:val="000F307A"/>
    <w:rsid w:val="000F33DC"/>
    <w:rsid w:val="000F3558"/>
    <w:rsid w:val="000F3E86"/>
    <w:rsid w:val="000F4D97"/>
    <w:rsid w:val="000F6A5C"/>
    <w:rsid w:val="000F716E"/>
    <w:rsid w:val="000F7CC7"/>
    <w:rsid w:val="0010001A"/>
    <w:rsid w:val="001001D2"/>
    <w:rsid w:val="001007D2"/>
    <w:rsid w:val="001012FE"/>
    <w:rsid w:val="00103A57"/>
    <w:rsid w:val="00103FCB"/>
    <w:rsid w:val="0010441C"/>
    <w:rsid w:val="00104648"/>
    <w:rsid w:val="001046E9"/>
    <w:rsid w:val="00104861"/>
    <w:rsid w:val="00104B1E"/>
    <w:rsid w:val="001051DA"/>
    <w:rsid w:val="00105365"/>
    <w:rsid w:val="001056DD"/>
    <w:rsid w:val="001062A3"/>
    <w:rsid w:val="0010630A"/>
    <w:rsid w:val="00106535"/>
    <w:rsid w:val="001066B4"/>
    <w:rsid w:val="00106727"/>
    <w:rsid w:val="001069B6"/>
    <w:rsid w:val="0010704F"/>
    <w:rsid w:val="0010715F"/>
    <w:rsid w:val="001071A0"/>
    <w:rsid w:val="00107CB4"/>
    <w:rsid w:val="00107CBA"/>
    <w:rsid w:val="00110A00"/>
    <w:rsid w:val="00111B4A"/>
    <w:rsid w:val="00112BED"/>
    <w:rsid w:val="00112FD9"/>
    <w:rsid w:val="00113625"/>
    <w:rsid w:val="001137A9"/>
    <w:rsid w:val="00113F4F"/>
    <w:rsid w:val="001141B6"/>
    <w:rsid w:val="0011470D"/>
    <w:rsid w:val="001149B8"/>
    <w:rsid w:val="00115F94"/>
    <w:rsid w:val="00116192"/>
    <w:rsid w:val="00117C93"/>
    <w:rsid w:val="00120180"/>
    <w:rsid w:val="00120E1A"/>
    <w:rsid w:val="00121CE9"/>
    <w:rsid w:val="00122402"/>
    <w:rsid w:val="00122B5C"/>
    <w:rsid w:val="00122C42"/>
    <w:rsid w:val="001241C3"/>
    <w:rsid w:val="00124722"/>
    <w:rsid w:val="00125562"/>
    <w:rsid w:val="0012563F"/>
    <w:rsid w:val="00126D76"/>
    <w:rsid w:val="001277F4"/>
    <w:rsid w:val="0012787F"/>
    <w:rsid w:val="00130356"/>
    <w:rsid w:val="0013095B"/>
    <w:rsid w:val="00130C99"/>
    <w:rsid w:val="00130DAB"/>
    <w:rsid w:val="00131036"/>
    <w:rsid w:val="001311BA"/>
    <w:rsid w:val="00133156"/>
    <w:rsid w:val="001331BD"/>
    <w:rsid w:val="00133527"/>
    <w:rsid w:val="001336CF"/>
    <w:rsid w:val="00133E72"/>
    <w:rsid w:val="00133FD4"/>
    <w:rsid w:val="0013464E"/>
    <w:rsid w:val="00134CF3"/>
    <w:rsid w:val="001356BC"/>
    <w:rsid w:val="0013577E"/>
    <w:rsid w:val="00137091"/>
    <w:rsid w:val="001370D7"/>
    <w:rsid w:val="001372B2"/>
    <w:rsid w:val="001377EE"/>
    <w:rsid w:val="001379CF"/>
    <w:rsid w:val="001379FC"/>
    <w:rsid w:val="00137C79"/>
    <w:rsid w:val="00137D1A"/>
    <w:rsid w:val="00137D8F"/>
    <w:rsid w:val="00140F4F"/>
    <w:rsid w:val="001411F4"/>
    <w:rsid w:val="0014125F"/>
    <w:rsid w:val="0014182D"/>
    <w:rsid w:val="0014198F"/>
    <w:rsid w:val="00141BC1"/>
    <w:rsid w:val="0014277D"/>
    <w:rsid w:val="0014376C"/>
    <w:rsid w:val="0014456C"/>
    <w:rsid w:val="0014480E"/>
    <w:rsid w:val="001448AA"/>
    <w:rsid w:val="001449AB"/>
    <w:rsid w:val="00144BF8"/>
    <w:rsid w:val="00144D6D"/>
    <w:rsid w:val="00145351"/>
    <w:rsid w:val="00145B22"/>
    <w:rsid w:val="00146D14"/>
    <w:rsid w:val="00147206"/>
    <w:rsid w:val="0014778A"/>
    <w:rsid w:val="00150274"/>
    <w:rsid w:val="001509F5"/>
    <w:rsid w:val="00151082"/>
    <w:rsid w:val="00151434"/>
    <w:rsid w:val="00151D5A"/>
    <w:rsid w:val="00152461"/>
    <w:rsid w:val="00152BAF"/>
    <w:rsid w:val="00152DD5"/>
    <w:rsid w:val="00152E29"/>
    <w:rsid w:val="00153E4D"/>
    <w:rsid w:val="0015457C"/>
    <w:rsid w:val="00154B01"/>
    <w:rsid w:val="00154CBC"/>
    <w:rsid w:val="001555DE"/>
    <w:rsid w:val="001561B3"/>
    <w:rsid w:val="00156A70"/>
    <w:rsid w:val="00156B15"/>
    <w:rsid w:val="0015727A"/>
    <w:rsid w:val="00157E4E"/>
    <w:rsid w:val="0016026B"/>
    <w:rsid w:val="00160455"/>
    <w:rsid w:val="0016271C"/>
    <w:rsid w:val="00163741"/>
    <w:rsid w:val="00163901"/>
    <w:rsid w:val="00163C14"/>
    <w:rsid w:val="00164305"/>
    <w:rsid w:val="001643EC"/>
    <w:rsid w:val="001645F1"/>
    <w:rsid w:val="00164DB9"/>
    <w:rsid w:val="00164ECB"/>
    <w:rsid w:val="00165F1F"/>
    <w:rsid w:val="00166264"/>
    <w:rsid w:val="00166882"/>
    <w:rsid w:val="00166907"/>
    <w:rsid w:val="00166C22"/>
    <w:rsid w:val="001670B7"/>
    <w:rsid w:val="00167A47"/>
    <w:rsid w:val="00167BC4"/>
    <w:rsid w:val="00170442"/>
    <w:rsid w:val="00170447"/>
    <w:rsid w:val="00170BBF"/>
    <w:rsid w:val="00171BE1"/>
    <w:rsid w:val="001722A4"/>
    <w:rsid w:val="001722EC"/>
    <w:rsid w:val="001726B2"/>
    <w:rsid w:val="00172989"/>
    <w:rsid w:val="00172DA4"/>
    <w:rsid w:val="0017354F"/>
    <w:rsid w:val="00173580"/>
    <w:rsid w:val="00173A79"/>
    <w:rsid w:val="00173F56"/>
    <w:rsid w:val="00174772"/>
    <w:rsid w:val="001749F5"/>
    <w:rsid w:val="001755E1"/>
    <w:rsid w:val="0017576B"/>
    <w:rsid w:val="0017597F"/>
    <w:rsid w:val="00175AB6"/>
    <w:rsid w:val="001762CD"/>
    <w:rsid w:val="0017659C"/>
    <w:rsid w:val="00176711"/>
    <w:rsid w:val="00176C87"/>
    <w:rsid w:val="00177731"/>
    <w:rsid w:val="00177878"/>
    <w:rsid w:val="001811E6"/>
    <w:rsid w:val="0018154B"/>
    <w:rsid w:val="0018325D"/>
    <w:rsid w:val="001836D4"/>
    <w:rsid w:val="001838BC"/>
    <w:rsid w:val="00183BCB"/>
    <w:rsid w:val="00183CF5"/>
    <w:rsid w:val="00185401"/>
    <w:rsid w:val="001857EB"/>
    <w:rsid w:val="00185A05"/>
    <w:rsid w:val="00186E39"/>
    <w:rsid w:val="0018774F"/>
    <w:rsid w:val="00187ACF"/>
    <w:rsid w:val="001904A9"/>
    <w:rsid w:val="00190870"/>
    <w:rsid w:val="00191FF7"/>
    <w:rsid w:val="001920E3"/>
    <w:rsid w:val="0019293D"/>
    <w:rsid w:val="00192993"/>
    <w:rsid w:val="00192CDD"/>
    <w:rsid w:val="00193E99"/>
    <w:rsid w:val="00193F9C"/>
    <w:rsid w:val="001952B0"/>
    <w:rsid w:val="00195357"/>
    <w:rsid w:val="00195454"/>
    <w:rsid w:val="00195776"/>
    <w:rsid w:val="0019582E"/>
    <w:rsid w:val="001958A2"/>
    <w:rsid w:val="001966C0"/>
    <w:rsid w:val="00196836"/>
    <w:rsid w:val="00197D7A"/>
    <w:rsid w:val="001A09A9"/>
    <w:rsid w:val="001A0ED4"/>
    <w:rsid w:val="001A1158"/>
    <w:rsid w:val="001A1233"/>
    <w:rsid w:val="001A1678"/>
    <w:rsid w:val="001A1749"/>
    <w:rsid w:val="001A2438"/>
    <w:rsid w:val="001A25B8"/>
    <w:rsid w:val="001A27FE"/>
    <w:rsid w:val="001A3C14"/>
    <w:rsid w:val="001A3F25"/>
    <w:rsid w:val="001A419E"/>
    <w:rsid w:val="001A43C9"/>
    <w:rsid w:val="001A492D"/>
    <w:rsid w:val="001A5166"/>
    <w:rsid w:val="001A6DA7"/>
    <w:rsid w:val="001A6EBD"/>
    <w:rsid w:val="001B0680"/>
    <w:rsid w:val="001B17C3"/>
    <w:rsid w:val="001B19F0"/>
    <w:rsid w:val="001B1AEB"/>
    <w:rsid w:val="001B2FED"/>
    <w:rsid w:val="001B3262"/>
    <w:rsid w:val="001B32B4"/>
    <w:rsid w:val="001B33FB"/>
    <w:rsid w:val="001B3408"/>
    <w:rsid w:val="001B3D26"/>
    <w:rsid w:val="001B4069"/>
    <w:rsid w:val="001B4371"/>
    <w:rsid w:val="001B4458"/>
    <w:rsid w:val="001B5042"/>
    <w:rsid w:val="001B64EC"/>
    <w:rsid w:val="001B6A0C"/>
    <w:rsid w:val="001B70E7"/>
    <w:rsid w:val="001B71B6"/>
    <w:rsid w:val="001B72F7"/>
    <w:rsid w:val="001B762B"/>
    <w:rsid w:val="001C13BF"/>
    <w:rsid w:val="001C153F"/>
    <w:rsid w:val="001C1908"/>
    <w:rsid w:val="001C1CDF"/>
    <w:rsid w:val="001C1CFB"/>
    <w:rsid w:val="001C24C6"/>
    <w:rsid w:val="001C25ED"/>
    <w:rsid w:val="001C2A43"/>
    <w:rsid w:val="001C2E01"/>
    <w:rsid w:val="001C345E"/>
    <w:rsid w:val="001C3B07"/>
    <w:rsid w:val="001C4085"/>
    <w:rsid w:val="001C50AA"/>
    <w:rsid w:val="001C5182"/>
    <w:rsid w:val="001C5279"/>
    <w:rsid w:val="001C59E0"/>
    <w:rsid w:val="001C5D5E"/>
    <w:rsid w:val="001C5E3C"/>
    <w:rsid w:val="001C6F37"/>
    <w:rsid w:val="001C7528"/>
    <w:rsid w:val="001C7FB6"/>
    <w:rsid w:val="001D0149"/>
    <w:rsid w:val="001D083A"/>
    <w:rsid w:val="001D0A7F"/>
    <w:rsid w:val="001D28E6"/>
    <w:rsid w:val="001D35C4"/>
    <w:rsid w:val="001D4376"/>
    <w:rsid w:val="001D43DF"/>
    <w:rsid w:val="001D469E"/>
    <w:rsid w:val="001D4CAE"/>
    <w:rsid w:val="001D4DE6"/>
    <w:rsid w:val="001D4EB5"/>
    <w:rsid w:val="001D512B"/>
    <w:rsid w:val="001D54F6"/>
    <w:rsid w:val="001D5C00"/>
    <w:rsid w:val="001D5F34"/>
    <w:rsid w:val="001D5F7A"/>
    <w:rsid w:val="001D7942"/>
    <w:rsid w:val="001E069E"/>
    <w:rsid w:val="001E0F7D"/>
    <w:rsid w:val="001E12C7"/>
    <w:rsid w:val="001E159A"/>
    <w:rsid w:val="001E1CFB"/>
    <w:rsid w:val="001E313A"/>
    <w:rsid w:val="001E35E6"/>
    <w:rsid w:val="001E54C6"/>
    <w:rsid w:val="001E58F4"/>
    <w:rsid w:val="001E610A"/>
    <w:rsid w:val="001E6B20"/>
    <w:rsid w:val="001E6F11"/>
    <w:rsid w:val="001E76C1"/>
    <w:rsid w:val="001E7C0F"/>
    <w:rsid w:val="001F05FB"/>
    <w:rsid w:val="001F0603"/>
    <w:rsid w:val="001F0729"/>
    <w:rsid w:val="001F0DC0"/>
    <w:rsid w:val="001F1EC5"/>
    <w:rsid w:val="001F209D"/>
    <w:rsid w:val="001F2C86"/>
    <w:rsid w:val="001F2C94"/>
    <w:rsid w:val="001F3A82"/>
    <w:rsid w:val="001F3B28"/>
    <w:rsid w:val="001F3BC0"/>
    <w:rsid w:val="001F41A3"/>
    <w:rsid w:val="001F5561"/>
    <w:rsid w:val="001F56A9"/>
    <w:rsid w:val="001F5818"/>
    <w:rsid w:val="001F69D2"/>
    <w:rsid w:val="001F6FDE"/>
    <w:rsid w:val="001F74A4"/>
    <w:rsid w:val="001F7797"/>
    <w:rsid w:val="001F7FA2"/>
    <w:rsid w:val="00200036"/>
    <w:rsid w:val="002007FE"/>
    <w:rsid w:val="00200ADD"/>
    <w:rsid w:val="00201165"/>
    <w:rsid w:val="002026CD"/>
    <w:rsid w:val="00202BBC"/>
    <w:rsid w:val="00202DFA"/>
    <w:rsid w:val="002032E5"/>
    <w:rsid w:val="00203C8B"/>
    <w:rsid w:val="00203D26"/>
    <w:rsid w:val="00203E01"/>
    <w:rsid w:val="00204268"/>
    <w:rsid w:val="00205242"/>
    <w:rsid w:val="00206CCF"/>
    <w:rsid w:val="002074A5"/>
    <w:rsid w:val="002074BB"/>
    <w:rsid w:val="00207BE1"/>
    <w:rsid w:val="00207C58"/>
    <w:rsid w:val="00207DB6"/>
    <w:rsid w:val="00210235"/>
    <w:rsid w:val="00210849"/>
    <w:rsid w:val="00210894"/>
    <w:rsid w:val="002109E9"/>
    <w:rsid w:val="00210B61"/>
    <w:rsid w:val="00210CAC"/>
    <w:rsid w:val="002111B6"/>
    <w:rsid w:val="00211E59"/>
    <w:rsid w:val="002121C7"/>
    <w:rsid w:val="002124E0"/>
    <w:rsid w:val="00212CC6"/>
    <w:rsid w:val="00213021"/>
    <w:rsid w:val="00213210"/>
    <w:rsid w:val="00213633"/>
    <w:rsid w:val="00213709"/>
    <w:rsid w:val="00213BD1"/>
    <w:rsid w:val="00213F71"/>
    <w:rsid w:val="00214A10"/>
    <w:rsid w:val="00214C2B"/>
    <w:rsid w:val="00214EFE"/>
    <w:rsid w:val="00215149"/>
    <w:rsid w:val="002157CC"/>
    <w:rsid w:val="00215F74"/>
    <w:rsid w:val="00216312"/>
    <w:rsid w:val="00216399"/>
    <w:rsid w:val="00217005"/>
    <w:rsid w:val="002170C5"/>
    <w:rsid w:val="0021739B"/>
    <w:rsid w:val="002175DA"/>
    <w:rsid w:val="0021787D"/>
    <w:rsid w:val="002211EF"/>
    <w:rsid w:val="00221399"/>
    <w:rsid w:val="0022183D"/>
    <w:rsid w:val="002232AF"/>
    <w:rsid w:val="0022354C"/>
    <w:rsid w:val="00223F8B"/>
    <w:rsid w:val="002243E9"/>
    <w:rsid w:val="0022498A"/>
    <w:rsid w:val="00225081"/>
    <w:rsid w:val="002250A6"/>
    <w:rsid w:val="002254D1"/>
    <w:rsid w:val="002254D6"/>
    <w:rsid w:val="0022630F"/>
    <w:rsid w:val="00226642"/>
    <w:rsid w:val="00227126"/>
    <w:rsid w:val="00227883"/>
    <w:rsid w:val="00227F98"/>
    <w:rsid w:val="00231546"/>
    <w:rsid w:val="00231A47"/>
    <w:rsid w:val="00231A77"/>
    <w:rsid w:val="00231D1F"/>
    <w:rsid w:val="00232FE7"/>
    <w:rsid w:val="00233BB1"/>
    <w:rsid w:val="00234875"/>
    <w:rsid w:val="002351B3"/>
    <w:rsid w:val="002356EE"/>
    <w:rsid w:val="0023591E"/>
    <w:rsid w:val="00235A9A"/>
    <w:rsid w:val="00235C37"/>
    <w:rsid w:val="00235F3E"/>
    <w:rsid w:val="00236716"/>
    <w:rsid w:val="00237331"/>
    <w:rsid w:val="00237335"/>
    <w:rsid w:val="002409D7"/>
    <w:rsid w:val="00240AD6"/>
    <w:rsid w:val="0024115E"/>
    <w:rsid w:val="00241336"/>
    <w:rsid w:val="00241E3D"/>
    <w:rsid w:val="00242EB4"/>
    <w:rsid w:val="00242F40"/>
    <w:rsid w:val="00244118"/>
    <w:rsid w:val="00244599"/>
    <w:rsid w:val="00244EC3"/>
    <w:rsid w:val="0024520D"/>
    <w:rsid w:val="00245828"/>
    <w:rsid w:val="002464F8"/>
    <w:rsid w:val="00246A5F"/>
    <w:rsid w:val="00247205"/>
    <w:rsid w:val="002472FF"/>
    <w:rsid w:val="00247990"/>
    <w:rsid w:val="0025099C"/>
    <w:rsid w:val="0025153B"/>
    <w:rsid w:val="00252D91"/>
    <w:rsid w:val="00253361"/>
    <w:rsid w:val="002536DA"/>
    <w:rsid w:val="0025531C"/>
    <w:rsid w:val="00255525"/>
    <w:rsid w:val="002559CE"/>
    <w:rsid w:val="0025603E"/>
    <w:rsid w:val="002561C4"/>
    <w:rsid w:val="00256595"/>
    <w:rsid w:val="002568C7"/>
    <w:rsid w:val="00256F3B"/>
    <w:rsid w:val="00257486"/>
    <w:rsid w:val="002574AC"/>
    <w:rsid w:val="00257FED"/>
    <w:rsid w:val="002604FE"/>
    <w:rsid w:val="00261A69"/>
    <w:rsid w:val="00262133"/>
    <w:rsid w:val="0026235A"/>
    <w:rsid w:val="002631D3"/>
    <w:rsid w:val="002635F8"/>
    <w:rsid w:val="002637F8"/>
    <w:rsid w:val="002643E1"/>
    <w:rsid w:val="00264941"/>
    <w:rsid w:val="00265112"/>
    <w:rsid w:val="00265284"/>
    <w:rsid w:val="00265E0D"/>
    <w:rsid w:val="0026672B"/>
    <w:rsid w:val="00266C7D"/>
    <w:rsid w:val="00266DEA"/>
    <w:rsid w:val="00267B1B"/>
    <w:rsid w:val="00267F99"/>
    <w:rsid w:val="002703D4"/>
    <w:rsid w:val="00270494"/>
    <w:rsid w:val="0027071A"/>
    <w:rsid w:val="00271889"/>
    <w:rsid w:val="00271E5A"/>
    <w:rsid w:val="0027356D"/>
    <w:rsid w:val="00273834"/>
    <w:rsid w:val="002743BB"/>
    <w:rsid w:val="00274AA6"/>
    <w:rsid w:val="00274D0F"/>
    <w:rsid w:val="00274D6D"/>
    <w:rsid w:val="00274E04"/>
    <w:rsid w:val="00274E55"/>
    <w:rsid w:val="002758B1"/>
    <w:rsid w:val="00275DEF"/>
    <w:rsid w:val="00275E77"/>
    <w:rsid w:val="002760AB"/>
    <w:rsid w:val="00276547"/>
    <w:rsid w:val="00276D6C"/>
    <w:rsid w:val="00277292"/>
    <w:rsid w:val="002772B3"/>
    <w:rsid w:val="002778A0"/>
    <w:rsid w:val="00277AF3"/>
    <w:rsid w:val="00280A95"/>
    <w:rsid w:val="002819C0"/>
    <w:rsid w:val="0028252D"/>
    <w:rsid w:val="00282972"/>
    <w:rsid w:val="00283687"/>
    <w:rsid w:val="00283D88"/>
    <w:rsid w:val="00283F34"/>
    <w:rsid w:val="00284223"/>
    <w:rsid w:val="002848F6"/>
    <w:rsid w:val="00284CE2"/>
    <w:rsid w:val="00285051"/>
    <w:rsid w:val="0028508A"/>
    <w:rsid w:val="00285C01"/>
    <w:rsid w:val="0028608B"/>
    <w:rsid w:val="00286478"/>
    <w:rsid w:val="00286B1F"/>
    <w:rsid w:val="00286DBF"/>
    <w:rsid w:val="00287224"/>
    <w:rsid w:val="00287524"/>
    <w:rsid w:val="002875C0"/>
    <w:rsid w:val="002878D1"/>
    <w:rsid w:val="00290105"/>
    <w:rsid w:val="00290ECB"/>
    <w:rsid w:val="00291101"/>
    <w:rsid w:val="002912C3"/>
    <w:rsid w:val="002916CA"/>
    <w:rsid w:val="00291D19"/>
    <w:rsid w:val="00291D9A"/>
    <w:rsid w:val="00292130"/>
    <w:rsid w:val="00292290"/>
    <w:rsid w:val="002926B1"/>
    <w:rsid w:val="002929F4"/>
    <w:rsid w:val="0029344A"/>
    <w:rsid w:val="0029355E"/>
    <w:rsid w:val="00293C83"/>
    <w:rsid w:val="00293F71"/>
    <w:rsid w:val="0029497C"/>
    <w:rsid w:val="00295210"/>
    <w:rsid w:val="00295666"/>
    <w:rsid w:val="00295B81"/>
    <w:rsid w:val="00296A4C"/>
    <w:rsid w:val="00296D43"/>
    <w:rsid w:val="00296DBD"/>
    <w:rsid w:val="0029706A"/>
    <w:rsid w:val="002977CF"/>
    <w:rsid w:val="00297922"/>
    <w:rsid w:val="00297E3C"/>
    <w:rsid w:val="002A00A0"/>
    <w:rsid w:val="002A101C"/>
    <w:rsid w:val="002A1090"/>
    <w:rsid w:val="002A1515"/>
    <w:rsid w:val="002A1953"/>
    <w:rsid w:val="002A23A6"/>
    <w:rsid w:val="002A23FF"/>
    <w:rsid w:val="002A29A3"/>
    <w:rsid w:val="002A2C32"/>
    <w:rsid w:val="002A3089"/>
    <w:rsid w:val="002A39E3"/>
    <w:rsid w:val="002A3A58"/>
    <w:rsid w:val="002A3ACD"/>
    <w:rsid w:val="002A3B8B"/>
    <w:rsid w:val="002A3E69"/>
    <w:rsid w:val="002A4C66"/>
    <w:rsid w:val="002A5058"/>
    <w:rsid w:val="002A5B71"/>
    <w:rsid w:val="002A60BF"/>
    <w:rsid w:val="002A6205"/>
    <w:rsid w:val="002A640B"/>
    <w:rsid w:val="002A67F6"/>
    <w:rsid w:val="002A7786"/>
    <w:rsid w:val="002A7B1F"/>
    <w:rsid w:val="002A7B8F"/>
    <w:rsid w:val="002A7C3A"/>
    <w:rsid w:val="002B0076"/>
    <w:rsid w:val="002B0562"/>
    <w:rsid w:val="002B0AE9"/>
    <w:rsid w:val="002B0D7E"/>
    <w:rsid w:val="002B1894"/>
    <w:rsid w:val="002B1AA9"/>
    <w:rsid w:val="002B1CAD"/>
    <w:rsid w:val="002B1DB0"/>
    <w:rsid w:val="002B22A0"/>
    <w:rsid w:val="002B2674"/>
    <w:rsid w:val="002B2989"/>
    <w:rsid w:val="002B2AC7"/>
    <w:rsid w:val="002B4920"/>
    <w:rsid w:val="002B4ED2"/>
    <w:rsid w:val="002B5188"/>
    <w:rsid w:val="002B55C6"/>
    <w:rsid w:val="002B5F44"/>
    <w:rsid w:val="002B63C1"/>
    <w:rsid w:val="002B6709"/>
    <w:rsid w:val="002B7725"/>
    <w:rsid w:val="002B7F06"/>
    <w:rsid w:val="002C17F4"/>
    <w:rsid w:val="002C1ED3"/>
    <w:rsid w:val="002C34C8"/>
    <w:rsid w:val="002C353A"/>
    <w:rsid w:val="002C4734"/>
    <w:rsid w:val="002C4D2C"/>
    <w:rsid w:val="002C4D6C"/>
    <w:rsid w:val="002C4DDB"/>
    <w:rsid w:val="002C4EC7"/>
    <w:rsid w:val="002C549E"/>
    <w:rsid w:val="002C7090"/>
    <w:rsid w:val="002D0424"/>
    <w:rsid w:val="002D0B78"/>
    <w:rsid w:val="002D0C1D"/>
    <w:rsid w:val="002D103D"/>
    <w:rsid w:val="002D13C2"/>
    <w:rsid w:val="002D16B7"/>
    <w:rsid w:val="002D1F50"/>
    <w:rsid w:val="002D2AC9"/>
    <w:rsid w:val="002D2FD3"/>
    <w:rsid w:val="002D3320"/>
    <w:rsid w:val="002D3DA2"/>
    <w:rsid w:val="002D49DD"/>
    <w:rsid w:val="002D533F"/>
    <w:rsid w:val="002D568E"/>
    <w:rsid w:val="002D5743"/>
    <w:rsid w:val="002D5D61"/>
    <w:rsid w:val="002D61A0"/>
    <w:rsid w:val="002D6DB8"/>
    <w:rsid w:val="002D7A43"/>
    <w:rsid w:val="002D7ED1"/>
    <w:rsid w:val="002D7FDA"/>
    <w:rsid w:val="002E093D"/>
    <w:rsid w:val="002E09FC"/>
    <w:rsid w:val="002E1541"/>
    <w:rsid w:val="002E1CA1"/>
    <w:rsid w:val="002E29F6"/>
    <w:rsid w:val="002E2A08"/>
    <w:rsid w:val="002E2BE4"/>
    <w:rsid w:val="002E2E84"/>
    <w:rsid w:val="002E2F8D"/>
    <w:rsid w:val="002E304B"/>
    <w:rsid w:val="002E31FC"/>
    <w:rsid w:val="002E3594"/>
    <w:rsid w:val="002E402C"/>
    <w:rsid w:val="002E492E"/>
    <w:rsid w:val="002E5224"/>
    <w:rsid w:val="002E5393"/>
    <w:rsid w:val="002E5547"/>
    <w:rsid w:val="002E5C28"/>
    <w:rsid w:val="002E5D73"/>
    <w:rsid w:val="002E6D75"/>
    <w:rsid w:val="002E7601"/>
    <w:rsid w:val="002E78B4"/>
    <w:rsid w:val="002E7CA1"/>
    <w:rsid w:val="002E7E4E"/>
    <w:rsid w:val="002F0475"/>
    <w:rsid w:val="002F0B4F"/>
    <w:rsid w:val="002F0F32"/>
    <w:rsid w:val="002F161F"/>
    <w:rsid w:val="002F1ACA"/>
    <w:rsid w:val="002F20C4"/>
    <w:rsid w:val="002F2383"/>
    <w:rsid w:val="002F2A2E"/>
    <w:rsid w:val="002F2B42"/>
    <w:rsid w:val="002F2D8D"/>
    <w:rsid w:val="002F2DF7"/>
    <w:rsid w:val="002F305E"/>
    <w:rsid w:val="002F39AC"/>
    <w:rsid w:val="002F3F21"/>
    <w:rsid w:val="002F512E"/>
    <w:rsid w:val="002F54B4"/>
    <w:rsid w:val="002F55F5"/>
    <w:rsid w:val="002F5FC9"/>
    <w:rsid w:val="0030069E"/>
    <w:rsid w:val="00301055"/>
    <w:rsid w:val="003015D4"/>
    <w:rsid w:val="00301A6B"/>
    <w:rsid w:val="003023EF"/>
    <w:rsid w:val="003027B8"/>
    <w:rsid w:val="00303276"/>
    <w:rsid w:val="00304061"/>
    <w:rsid w:val="0030421E"/>
    <w:rsid w:val="00304813"/>
    <w:rsid w:val="00305042"/>
    <w:rsid w:val="00305C2D"/>
    <w:rsid w:val="00306C92"/>
    <w:rsid w:val="00306E10"/>
    <w:rsid w:val="00306E3B"/>
    <w:rsid w:val="003070AE"/>
    <w:rsid w:val="003077F6"/>
    <w:rsid w:val="00307CF6"/>
    <w:rsid w:val="00307D27"/>
    <w:rsid w:val="003106C2"/>
    <w:rsid w:val="00310B0D"/>
    <w:rsid w:val="00311572"/>
    <w:rsid w:val="00311F14"/>
    <w:rsid w:val="003122E3"/>
    <w:rsid w:val="00312405"/>
    <w:rsid w:val="00312489"/>
    <w:rsid w:val="00314061"/>
    <w:rsid w:val="00314263"/>
    <w:rsid w:val="00314A2A"/>
    <w:rsid w:val="0031518C"/>
    <w:rsid w:val="00315BC3"/>
    <w:rsid w:val="00315F95"/>
    <w:rsid w:val="0031641B"/>
    <w:rsid w:val="00317510"/>
    <w:rsid w:val="003178C0"/>
    <w:rsid w:val="00320248"/>
    <w:rsid w:val="00321004"/>
    <w:rsid w:val="0032117F"/>
    <w:rsid w:val="0032179C"/>
    <w:rsid w:val="0032191E"/>
    <w:rsid w:val="00321C94"/>
    <w:rsid w:val="00322637"/>
    <w:rsid w:val="00323309"/>
    <w:rsid w:val="003239C2"/>
    <w:rsid w:val="00323C8A"/>
    <w:rsid w:val="00324874"/>
    <w:rsid w:val="00324FA7"/>
    <w:rsid w:val="00325210"/>
    <w:rsid w:val="0032524C"/>
    <w:rsid w:val="003263C1"/>
    <w:rsid w:val="003266A7"/>
    <w:rsid w:val="00326D0B"/>
    <w:rsid w:val="00326E1A"/>
    <w:rsid w:val="003273AB"/>
    <w:rsid w:val="003312E5"/>
    <w:rsid w:val="003313FC"/>
    <w:rsid w:val="0033204C"/>
    <w:rsid w:val="0033261C"/>
    <w:rsid w:val="00332D08"/>
    <w:rsid w:val="00332D15"/>
    <w:rsid w:val="00333038"/>
    <w:rsid w:val="00333059"/>
    <w:rsid w:val="003332E5"/>
    <w:rsid w:val="00333A98"/>
    <w:rsid w:val="0033421F"/>
    <w:rsid w:val="0033527E"/>
    <w:rsid w:val="00335A41"/>
    <w:rsid w:val="00337155"/>
    <w:rsid w:val="00337790"/>
    <w:rsid w:val="00337B57"/>
    <w:rsid w:val="00340C18"/>
    <w:rsid w:val="00341559"/>
    <w:rsid w:val="00341F8C"/>
    <w:rsid w:val="0034258B"/>
    <w:rsid w:val="00343070"/>
    <w:rsid w:val="00344FA7"/>
    <w:rsid w:val="0034537A"/>
    <w:rsid w:val="003458B6"/>
    <w:rsid w:val="0034612C"/>
    <w:rsid w:val="0034676D"/>
    <w:rsid w:val="0034710C"/>
    <w:rsid w:val="00347B06"/>
    <w:rsid w:val="00347CE1"/>
    <w:rsid w:val="003503BF"/>
    <w:rsid w:val="003508CE"/>
    <w:rsid w:val="00350B53"/>
    <w:rsid w:val="003510B3"/>
    <w:rsid w:val="0035131F"/>
    <w:rsid w:val="00351718"/>
    <w:rsid w:val="00352158"/>
    <w:rsid w:val="003527F6"/>
    <w:rsid w:val="00352F2E"/>
    <w:rsid w:val="00353E0F"/>
    <w:rsid w:val="00354407"/>
    <w:rsid w:val="00354698"/>
    <w:rsid w:val="00354A61"/>
    <w:rsid w:val="0035523C"/>
    <w:rsid w:val="00355E2F"/>
    <w:rsid w:val="00356629"/>
    <w:rsid w:val="0035704D"/>
    <w:rsid w:val="00357437"/>
    <w:rsid w:val="00357675"/>
    <w:rsid w:val="0035776F"/>
    <w:rsid w:val="00357FD5"/>
    <w:rsid w:val="00357FF7"/>
    <w:rsid w:val="003602B4"/>
    <w:rsid w:val="003603E3"/>
    <w:rsid w:val="003604F8"/>
    <w:rsid w:val="003607CD"/>
    <w:rsid w:val="00360B71"/>
    <w:rsid w:val="00361F37"/>
    <w:rsid w:val="0036263D"/>
    <w:rsid w:val="003629C8"/>
    <w:rsid w:val="00362C4B"/>
    <w:rsid w:val="0036303B"/>
    <w:rsid w:val="003637D6"/>
    <w:rsid w:val="00364207"/>
    <w:rsid w:val="00364619"/>
    <w:rsid w:val="00364786"/>
    <w:rsid w:val="00364C80"/>
    <w:rsid w:val="00365020"/>
    <w:rsid w:val="003650C1"/>
    <w:rsid w:val="00365C8E"/>
    <w:rsid w:val="00366B0F"/>
    <w:rsid w:val="0036702D"/>
    <w:rsid w:val="0036783A"/>
    <w:rsid w:val="00367866"/>
    <w:rsid w:val="00370004"/>
    <w:rsid w:val="003709EC"/>
    <w:rsid w:val="00371F1A"/>
    <w:rsid w:val="00372469"/>
    <w:rsid w:val="00373963"/>
    <w:rsid w:val="00373986"/>
    <w:rsid w:val="003740C6"/>
    <w:rsid w:val="003741D4"/>
    <w:rsid w:val="003742D6"/>
    <w:rsid w:val="00374603"/>
    <w:rsid w:val="003749AA"/>
    <w:rsid w:val="00375083"/>
    <w:rsid w:val="00375661"/>
    <w:rsid w:val="00375686"/>
    <w:rsid w:val="00376A5C"/>
    <w:rsid w:val="00380F02"/>
    <w:rsid w:val="0038103C"/>
    <w:rsid w:val="00381B81"/>
    <w:rsid w:val="0038203E"/>
    <w:rsid w:val="003823F2"/>
    <w:rsid w:val="00382610"/>
    <w:rsid w:val="00383330"/>
    <w:rsid w:val="00383591"/>
    <w:rsid w:val="00383A49"/>
    <w:rsid w:val="003842B6"/>
    <w:rsid w:val="0038445D"/>
    <w:rsid w:val="00385072"/>
    <w:rsid w:val="00385494"/>
    <w:rsid w:val="003856B9"/>
    <w:rsid w:val="003856EB"/>
    <w:rsid w:val="00385762"/>
    <w:rsid w:val="00385AB2"/>
    <w:rsid w:val="003862D5"/>
    <w:rsid w:val="003873D2"/>
    <w:rsid w:val="0039036A"/>
    <w:rsid w:val="0039085C"/>
    <w:rsid w:val="003910DB"/>
    <w:rsid w:val="0039120B"/>
    <w:rsid w:val="0039141C"/>
    <w:rsid w:val="00391472"/>
    <w:rsid w:val="00392193"/>
    <w:rsid w:val="003925E3"/>
    <w:rsid w:val="003928F7"/>
    <w:rsid w:val="00392AB3"/>
    <w:rsid w:val="00392AF8"/>
    <w:rsid w:val="00392B61"/>
    <w:rsid w:val="00392C01"/>
    <w:rsid w:val="00392D1E"/>
    <w:rsid w:val="00393768"/>
    <w:rsid w:val="00393E47"/>
    <w:rsid w:val="00394372"/>
    <w:rsid w:val="003953DC"/>
    <w:rsid w:val="003955CC"/>
    <w:rsid w:val="00395689"/>
    <w:rsid w:val="00395FB5"/>
    <w:rsid w:val="003970B3"/>
    <w:rsid w:val="00397126"/>
    <w:rsid w:val="0039776D"/>
    <w:rsid w:val="00397DF9"/>
    <w:rsid w:val="003A007D"/>
    <w:rsid w:val="003A05A9"/>
    <w:rsid w:val="003A0691"/>
    <w:rsid w:val="003A07E9"/>
    <w:rsid w:val="003A0949"/>
    <w:rsid w:val="003A136A"/>
    <w:rsid w:val="003A1A84"/>
    <w:rsid w:val="003A2D9A"/>
    <w:rsid w:val="003A2F4D"/>
    <w:rsid w:val="003A3178"/>
    <w:rsid w:val="003A33D3"/>
    <w:rsid w:val="003A39B3"/>
    <w:rsid w:val="003A3E12"/>
    <w:rsid w:val="003A41DC"/>
    <w:rsid w:val="003A4A7D"/>
    <w:rsid w:val="003A5139"/>
    <w:rsid w:val="003A5159"/>
    <w:rsid w:val="003A5953"/>
    <w:rsid w:val="003A5ACE"/>
    <w:rsid w:val="003A5B50"/>
    <w:rsid w:val="003A5FD2"/>
    <w:rsid w:val="003A6898"/>
    <w:rsid w:val="003A698C"/>
    <w:rsid w:val="003A7901"/>
    <w:rsid w:val="003B05AE"/>
    <w:rsid w:val="003B08FA"/>
    <w:rsid w:val="003B11E2"/>
    <w:rsid w:val="003B1359"/>
    <w:rsid w:val="003B1ABA"/>
    <w:rsid w:val="003B20FE"/>
    <w:rsid w:val="003B25DB"/>
    <w:rsid w:val="003B32A0"/>
    <w:rsid w:val="003B3610"/>
    <w:rsid w:val="003B41C9"/>
    <w:rsid w:val="003B4993"/>
    <w:rsid w:val="003B53D3"/>
    <w:rsid w:val="003B62B3"/>
    <w:rsid w:val="003B640E"/>
    <w:rsid w:val="003B728E"/>
    <w:rsid w:val="003B73B5"/>
    <w:rsid w:val="003B7562"/>
    <w:rsid w:val="003B7588"/>
    <w:rsid w:val="003B76D7"/>
    <w:rsid w:val="003C0CF0"/>
    <w:rsid w:val="003C19BA"/>
    <w:rsid w:val="003C1A2A"/>
    <w:rsid w:val="003C1B9B"/>
    <w:rsid w:val="003C24CD"/>
    <w:rsid w:val="003C269D"/>
    <w:rsid w:val="003C2DDB"/>
    <w:rsid w:val="003C3163"/>
    <w:rsid w:val="003C34E6"/>
    <w:rsid w:val="003C3D5C"/>
    <w:rsid w:val="003C4A91"/>
    <w:rsid w:val="003C5F56"/>
    <w:rsid w:val="003C5FDC"/>
    <w:rsid w:val="003C66FA"/>
    <w:rsid w:val="003C6A52"/>
    <w:rsid w:val="003C6DA2"/>
    <w:rsid w:val="003C75CD"/>
    <w:rsid w:val="003C78F0"/>
    <w:rsid w:val="003C7945"/>
    <w:rsid w:val="003C7FE8"/>
    <w:rsid w:val="003D0EB8"/>
    <w:rsid w:val="003D12C6"/>
    <w:rsid w:val="003D13A7"/>
    <w:rsid w:val="003D1CFD"/>
    <w:rsid w:val="003D1F6B"/>
    <w:rsid w:val="003D2E41"/>
    <w:rsid w:val="003D2EF7"/>
    <w:rsid w:val="003D337C"/>
    <w:rsid w:val="003D383C"/>
    <w:rsid w:val="003D3A43"/>
    <w:rsid w:val="003D4525"/>
    <w:rsid w:val="003D468A"/>
    <w:rsid w:val="003D4804"/>
    <w:rsid w:val="003D5AA2"/>
    <w:rsid w:val="003D6697"/>
    <w:rsid w:val="003D692E"/>
    <w:rsid w:val="003D70B5"/>
    <w:rsid w:val="003D728E"/>
    <w:rsid w:val="003D74B4"/>
    <w:rsid w:val="003D7661"/>
    <w:rsid w:val="003D7930"/>
    <w:rsid w:val="003E024B"/>
    <w:rsid w:val="003E11F0"/>
    <w:rsid w:val="003E1448"/>
    <w:rsid w:val="003E17CD"/>
    <w:rsid w:val="003E198F"/>
    <w:rsid w:val="003E1B71"/>
    <w:rsid w:val="003E2308"/>
    <w:rsid w:val="003E26E2"/>
    <w:rsid w:val="003E28C4"/>
    <w:rsid w:val="003E30BF"/>
    <w:rsid w:val="003E345E"/>
    <w:rsid w:val="003E3775"/>
    <w:rsid w:val="003E3AD1"/>
    <w:rsid w:val="003E3CCC"/>
    <w:rsid w:val="003E6022"/>
    <w:rsid w:val="003E642E"/>
    <w:rsid w:val="003E6885"/>
    <w:rsid w:val="003E6995"/>
    <w:rsid w:val="003E69FC"/>
    <w:rsid w:val="003E6FDF"/>
    <w:rsid w:val="003E70E7"/>
    <w:rsid w:val="003E7484"/>
    <w:rsid w:val="003E75B8"/>
    <w:rsid w:val="003F000C"/>
    <w:rsid w:val="003F0437"/>
    <w:rsid w:val="003F0603"/>
    <w:rsid w:val="003F08E0"/>
    <w:rsid w:val="003F25E7"/>
    <w:rsid w:val="003F2767"/>
    <w:rsid w:val="003F2E51"/>
    <w:rsid w:val="003F3093"/>
    <w:rsid w:val="003F3106"/>
    <w:rsid w:val="003F38BE"/>
    <w:rsid w:val="003F3AFA"/>
    <w:rsid w:val="003F444F"/>
    <w:rsid w:val="003F4D8A"/>
    <w:rsid w:val="003F50DE"/>
    <w:rsid w:val="003F52D5"/>
    <w:rsid w:val="003F5785"/>
    <w:rsid w:val="003F5AAE"/>
    <w:rsid w:val="003F6550"/>
    <w:rsid w:val="003F6832"/>
    <w:rsid w:val="003F692B"/>
    <w:rsid w:val="003F75BB"/>
    <w:rsid w:val="003F7DD5"/>
    <w:rsid w:val="0040078C"/>
    <w:rsid w:val="00400928"/>
    <w:rsid w:val="0040243E"/>
    <w:rsid w:val="00402AA2"/>
    <w:rsid w:val="0040389E"/>
    <w:rsid w:val="00403908"/>
    <w:rsid w:val="00403C34"/>
    <w:rsid w:val="00404B06"/>
    <w:rsid w:val="0040505C"/>
    <w:rsid w:val="004055FD"/>
    <w:rsid w:val="004057AB"/>
    <w:rsid w:val="0040600C"/>
    <w:rsid w:val="00406024"/>
    <w:rsid w:val="00410683"/>
    <w:rsid w:val="00410BB2"/>
    <w:rsid w:val="00410C89"/>
    <w:rsid w:val="00411624"/>
    <w:rsid w:val="00411751"/>
    <w:rsid w:val="0041183D"/>
    <w:rsid w:val="00411BB0"/>
    <w:rsid w:val="00412C36"/>
    <w:rsid w:val="004132D4"/>
    <w:rsid w:val="004138F8"/>
    <w:rsid w:val="00414635"/>
    <w:rsid w:val="00414C4F"/>
    <w:rsid w:val="00415048"/>
    <w:rsid w:val="0041506C"/>
    <w:rsid w:val="004154F5"/>
    <w:rsid w:val="0041564A"/>
    <w:rsid w:val="00415F56"/>
    <w:rsid w:val="00416969"/>
    <w:rsid w:val="00417B1D"/>
    <w:rsid w:val="00420411"/>
    <w:rsid w:val="00421105"/>
    <w:rsid w:val="004215D3"/>
    <w:rsid w:val="00421DCE"/>
    <w:rsid w:val="0042220A"/>
    <w:rsid w:val="00422E67"/>
    <w:rsid w:val="0042388E"/>
    <w:rsid w:val="004244DD"/>
    <w:rsid w:val="00426067"/>
    <w:rsid w:val="004265F5"/>
    <w:rsid w:val="004266B0"/>
    <w:rsid w:val="00426F45"/>
    <w:rsid w:val="0042788C"/>
    <w:rsid w:val="00427A24"/>
    <w:rsid w:val="00427E64"/>
    <w:rsid w:val="00427FC9"/>
    <w:rsid w:val="004302F2"/>
    <w:rsid w:val="004304D5"/>
    <w:rsid w:val="0043062B"/>
    <w:rsid w:val="0043174F"/>
    <w:rsid w:val="0043249D"/>
    <w:rsid w:val="00432870"/>
    <w:rsid w:val="00432878"/>
    <w:rsid w:val="00432A15"/>
    <w:rsid w:val="00432BD7"/>
    <w:rsid w:val="004333C5"/>
    <w:rsid w:val="00433C72"/>
    <w:rsid w:val="00433D18"/>
    <w:rsid w:val="00433D19"/>
    <w:rsid w:val="0043401A"/>
    <w:rsid w:val="00434053"/>
    <w:rsid w:val="0043405F"/>
    <w:rsid w:val="0043409F"/>
    <w:rsid w:val="00434AC0"/>
    <w:rsid w:val="00435108"/>
    <w:rsid w:val="0043563C"/>
    <w:rsid w:val="00435884"/>
    <w:rsid w:val="00435A40"/>
    <w:rsid w:val="00435B4C"/>
    <w:rsid w:val="00435CF1"/>
    <w:rsid w:val="00436445"/>
    <w:rsid w:val="0043792B"/>
    <w:rsid w:val="00437E9B"/>
    <w:rsid w:val="0044016C"/>
    <w:rsid w:val="004402C7"/>
    <w:rsid w:val="0044084C"/>
    <w:rsid w:val="00440A0B"/>
    <w:rsid w:val="00441721"/>
    <w:rsid w:val="00441C45"/>
    <w:rsid w:val="00442FCE"/>
    <w:rsid w:val="004435A5"/>
    <w:rsid w:val="00443670"/>
    <w:rsid w:val="0044379F"/>
    <w:rsid w:val="004437C3"/>
    <w:rsid w:val="00443C7F"/>
    <w:rsid w:val="00443D5B"/>
    <w:rsid w:val="00444710"/>
    <w:rsid w:val="00444D22"/>
    <w:rsid w:val="004450D8"/>
    <w:rsid w:val="00445CC3"/>
    <w:rsid w:val="004461B9"/>
    <w:rsid w:val="00446EBF"/>
    <w:rsid w:val="004478B4"/>
    <w:rsid w:val="004503D1"/>
    <w:rsid w:val="0045041B"/>
    <w:rsid w:val="00451138"/>
    <w:rsid w:val="00451286"/>
    <w:rsid w:val="00451E2F"/>
    <w:rsid w:val="004522E3"/>
    <w:rsid w:val="0045278B"/>
    <w:rsid w:val="00452D39"/>
    <w:rsid w:val="00452E91"/>
    <w:rsid w:val="00452EA8"/>
    <w:rsid w:val="00453BAA"/>
    <w:rsid w:val="00453F29"/>
    <w:rsid w:val="004541B0"/>
    <w:rsid w:val="004541CD"/>
    <w:rsid w:val="004542CF"/>
    <w:rsid w:val="00454C99"/>
    <w:rsid w:val="00454D5A"/>
    <w:rsid w:val="0045522E"/>
    <w:rsid w:val="00455264"/>
    <w:rsid w:val="004554FA"/>
    <w:rsid w:val="00455817"/>
    <w:rsid w:val="0045635A"/>
    <w:rsid w:val="0045715B"/>
    <w:rsid w:val="004578A1"/>
    <w:rsid w:val="0046088D"/>
    <w:rsid w:val="00460BAE"/>
    <w:rsid w:val="00460BDC"/>
    <w:rsid w:val="00460E7B"/>
    <w:rsid w:val="00460F05"/>
    <w:rsid w:val="00461332"/>
    <w:rsid w:val="0046210A"/>
    <w:rsid w:val="00462163"/>
    <w:rsid w:val="00462FB6"/>
    <w:rsid w:val="004630C6"/>
    <w:rsid w:val="004631A6"/>
    <w:rsid w:val="00463AB8"/>
    <w:rsid w:val="0046496A"/>
    <w:rsid w:val="004656C9"/>
    <w:rsid w:val="0046586A"/>
    <w:rsid w:val="00465D9F"/>
    <w:rsid w:val="00465FC9"/>
    <w:rsid w:val="0046681D"/>
    <w:rsid w:val="00466F32"/>
    <w:rsid w:val="004677BA"/>
    <w:rsid w:val="00467AE3"/>
    <w:rsid w:val="00467B63"/>
    <w:rsid w:val="00467C7A"/>
    <w:rsid w:val="0047045C"/>
    <w:rsid w:val="004704F8"/>
    <w:rsid w:val="00470C45"/>
    <w:rsid w:val="00471360"/>
    <w:rsid w:val="00471393"/>
    <w:rsid w:val="004717C5"/>
    <w:rsid w:val="00471ACE"/>
    <w:rsid w:val="0047228D"/>
    <w:rsid w:val="004725DC"/>
    <w:rsid w:val="004729C9"/>
    <w:rsid w:val="00472C17"/>
    <w:rsid w:val="00472DE3"/>
    <w:rsid w:val="00472DF3"/>
    <w:rsid w:val="0047334E"/>
    <w:rsid w:val="004734F7"/>
    <w:rsid w:val="00473DB9"/>
    <w:rsid w:val="004740DB"/>
    <w:rsid w:val="0047424C"/>
    <w:rsid w:val="004747F8"/>
    <w:rsid w:val="00474B8E"/>
    <w:rsid w:val="00474DD8"/>
    <w:rsid w:val="004757BB"/>
    <w:rsid w:val="00476A08"/>
    <w:rsid w:val="00480DA0"/>
    <w:rsid w:val="0048163F"/>
    <w:rsid w:val="00481D25"/>
    <w:rsid w:val="00481FE1"/>
    <w:rsid w:val="004823E0"/>
    <w:rsid w:val="00482FAA"/>
    <w:rsid w:val="0048315B"/>
    <w:rsid w:val="00483223"/>
    <w:rsid w:val="00483644"/>
    <w:rsid w:val="0048485E"/>
    <w:rsid w:val="004850BC"/>
    <w:rsid w:val="00485272"/>
    <w:rsid w:val="00485B92"/>
    <w:rsid w:val="00486095"/>
    <w:rsid w:val="004862CA"/>
    <w:rsid w:val="004862DB"/>
    <w:rsid w:val="00486402"/>
    <w:rsid w:val="004866CE"/>
    <w:rsid w:val="00486F33"/>
    <w:rsid w:val="00490593"/>
    <w:rsid w:val="004905B9"/>
    <w:rsid w:val="00490D5B"/>
    <w:rsid w:val="00491353"/>
    <w:rsid w:val="004914EB"/>
    <w:rsid w:val="00491CE0"/>
    <w:rsid w:val="00491FD8"/>
    <w:rsid w:val="004936F7"/>
    <w:rsid w:val="00494299"/>
    <w:rsid w:val="00494312"/>
    <w:rsid w:val="00494A48"/>
    <w:rsid w:val="00495232"/>
    <w:rsid w:val="0049606B"/>
    <w:rsid w:val="00496337"/>
    <w:rsid w:val="00496752"/>
    <w:rsid w:val="00496856"/>
    <w:rsid w:val="0049712C"/>
    <w:rsid w:val="004971CD"/>
    <w:rsid w:val="00497B94"/>
    <w:rsid w:val="00497E9D"/>
    <w:rsid w:val="004A04A6"/>
    <w:rsid w:val="004A058B"/>
    <w:rsid w:val="004A106D"/>
    <w:rsid w:val="004A1446"/>
    <w:rsid w:val="004A1FBE"/>
    <w:rsid w:val="004A208B"/>
    <w:rsid w:val="004A2682"/>
    <w:rsid w:val="004A3589"/>
    <w:rsid w:val="004A39B5"/>
    <w:rsid w:val="004A4C3A"/>
    <w:rsid w:val="004A4E33"/>
    <w:rsid w:val="004A4ECD"/>
    <w:rsid w:val="004A50B3"/>
    <w:rsid w:val="004A5867"/>
    <w:rsid w:val="004A656E"/>
    <w:rsid w:val="004A6D15"/>
    <w:rsid w:val="004A6D3A"/>
    <w:rsid w:val="004A6E66"/>
    <w:rsid w:val="004A7874"/>
    <w:rsid w:val="004A7B7E"/>
    <w:rsid w:val="004A7E71"/>
    <w:rsid w:val="004B0102"/>
    <w:rsid w:val="004B02B2"/>
    <w:rsid w:val="004B0940"/>
    <w:rsid w:val="004B0D0E"/>
    <w:rsid w:val="004B0DB4"/>
    <w:rsid w:val="004B0E88"/>
    <w:rsid w:val="004B0FAF"/>
    <w:rsid w:val="004B2008"/>
    <w:rsid w:val="004B209F"/>
    <w:rsid w:val="004B2ABC"/>
    <w:rsid w:val="004B2E46"/>
    <w:rsid w:val="004B3131"/>
    <w:rsid w:val="004B318C"/>
    <w:rsid w:val="004B3AF9"/>
    <w:rsid w:val="004B3DF5"/>
    <w:rsid w:val="004B42FE"/>
    <w:rsid w:val="004B455F"/>
    <w:rsid w:val="004B4562"/>
    <w:rsid w:val="004B47E5"/>
    <w:rsid w:val="004B491C"/>
    <w:rsid w:val="004B4EF3"/>
    <w:rsid w:val="004B5419"/>
    <w:rsid w:val="004B5EB5"/>
    <w:rsid w:val="004B6543"/>
    <w:rsid w:val="004B736C"/>
    <w:rsid w:val="004C0135"/>
    <w:rsid w:val="004C0D0E"/>
    <w:rsid w:val="004C0F68"/>
    <w:rsid w:val="004C11F6"/>
    <w:rsid w:val="004C2922"/>
    <w:rsid w:val="004C2AC0"/>
    <w:rsid w:val="004C30CD"/>
    <w:rsid w:val="004C3294"/>
    <w:rsid w:val="004C45B7"/>
    <w:rsid w:val="004C4D50"/>
    <w:rsid w:val="004C5DEE"/>
    <w:rsid w:val="004C5FA4"/>
    <w:rsid w:val="004C64AC"/>
    <w:rsid w:val="004D0162"/>
    <w:rsid w:val="004D0716"/>
    <w:rsid w:val="004D0953"/>
    <w:rsid w:val="004D12D9"/>
    <w:rsid w:val="004D2E33"/>
    <w:rsid w:val="004D2E53"/>
    <w:rsid w:val="004D3B6A"/>
    <w:rsid w:val="004D4364"/>
    <w:rsid w:val="004D5730"/>
    <w:rsid w:val="004D5892"/>
    <w:rsid w:val="004D5D7F"/>
    <w:rsid w:val="004D6121"/>
    <w:rsid w:val="004D62B0"/>
    <w:rsid w:val="004D6352"/>
    <w:rsid w:val="004D64A1"/>
    <w:rsid w:val="004D6EBA"/>
    <w:rsid w:val="004D740F"/>
    <w:rsid w:val="004D7708"/>
    <w:rsid w:val="004D7AF9"/>
    <w:rsid w:val="004D7BCD"/>
    <w:rsid w:val="004E0027"/>
    <w:rsid w:val="004E028B"/>
    <w:rsid w:val="004E12E2"/>
    <w:rsid w:val="004E1397"/>
    <w:rsid w:val="004E148D"/>
    <w:rsid w:val="004E15B6"/>
    <w:rsid w:val="004E177F"/>
    <w:rsid w:val="004E28F0"/>
    <w:rsid w:val="004E28FE"/>
    <w:rsid w:val="004E2CFF"/>
    <w:rsid w:val="004E34C7"/>
    <w:rsid w:val="004E3815"/>
    <w:rsid w:val="004E3885"/>
    <w:rsid w:val="004E3DE2"/>
    <w:rsid w:val="004E4484"/>
    <w:rsid w:val="004E4674"/>
    <w:rsid w:val="004E4739"/>
    <w:rsid w:val="004E4D8C"/>
    <w:rsid w:val="004E5AC7"/>
    <w:rsid w:val="004E6BA7"/>
    <w:rsid w:val="004F01A1"/>
    <w:rsid w:val="004F0481"/>
    <w:rsid w:val="004F0A82"/>
    <w:rsid w:val="004F0D4B"/>
    <w:rsid w:val="004F11EA"/>
    <w:rsid w:val="004F14AB"/>
    <w:rsid w:val="004F19CB"/>
    <w:rsid w:val="004F20C4"/>
    <w:rsid w:val="004F2150"/>
    <w:rsid w:val="004F23A5"/>
    <w:rsid w:val="004F288E"/>
    <w:rsid w:val="004F3200"/>
    <w:rsid w:val="004F32BB"/>
    <w:rsid w:val="004F3872"/>
    <w:rsid w:val="004F457D"/>
    <w:rsid w:val="004F4938"/>
    <w:rsid w:val="004F4E10"/>
    <w:rsid w:val="004F5C6B"/>
    <w:rsid w:val="004F7C02"/>
    <w:rsid w:val="004F7DDA"/>
    <w:rsid w:val="00500185"/>
    <w:rsid w:val="005009FE"/>
    <w:rsid w:val="00500A26"/>
    <w:rsid w:val="005015BD"/>
    <w:rsid w:val="00501A0E"/>
    <w:rsid w:val="00502346"/>
    <w:rsid w:val="0050240A"/>
    <w:rsid w:val="005030CE"/>
    <w:rsid w:val="00503147"/>
    <w:rsid w:val="0050329A"/>
    <w:rsid w:val="00503A38"/>
    <w:rsid w:val="00504FB2"/>
    <w:rsid w:val="005058AC"/>
    <w:rsid w:val="005059C5"/>
    <w:rsid w:val="00505A2A"/>
    <w:rsid w:val="00505DCC"/>
    <w:rsid w:val="0050619E"/>
    <w:rsid w:val="005065F8"/>
    <w:rsid w:val="00506E36"/>
    <w:rsid w:val="00507B06"/>
    <w:rsid w:val="00507E17"/>
    <w:rsid w:val="00507F66"/>
    <w:rsid w:val="00511834"/>
    <w:rsid w:val="00512AC5"/>
    <w:rsid w:val="00513B06"/>
    <w:rsid w:val="0051558E"/>
    <w:rsid w:val="00515788"/>
    <w:rsid w:val="00515B53"/>
    <w:rsid w:val="00516BAD"/>
    <w:rsid w:val="00516C1E"/>
    <w:rsid w:val="00516E12"/>
    <w:rsid w:val="00520933"/>
    <w:rsid w:val="00520998"/>
    <w:rsid w:val="00521817"/>
    <w:rsid w:val="00521D99"/>
    <w:rsid w:val="00521E7E"/>
    <w:rsid w:val="005226ED"/>
    <w:rsid w:val="00522D1D"/>
    <w:rsid w:val="005236F0"/>
    <w:rsid w:val="0052413B"/>
    <w:rsid w:val="00524DA5"/>
    <w:rsid w:val="0052574E"/>
    <w:rsid w:val="00526323"/>
    <w:rsid w:val="00526C43"/>
    <w:rsid w:val="00526CD0"/>
    <w:rsid w:val="005274EA"/>
    <w:rsid w:val="005275F0"/>
    <w:rsid w:val="00527E14"/>
    <w:rsid w:val="0053015C"/>
    <w:rsid w:val="005304FE"/>
    <w:rsid w:val="00530A2B"/>
    <w:rsid w:val="00530CA4"/>
    <w:rsid w:val="00530CAE"/>
    <w:rsid w:val="0053104B"/>
    <w:rsid w:val="00531357"/>
    <w:rsid w:val="0053180F"/>
    <w:rsid w:val="00531877"/>
    <w:rsid w:val="00531D66"/>
    <w:rsid w:val="00532817"/>
    <w:rsid w:val="005328BA"/>
    <w:rsid w:val="00533897"/>
    <w:rsid w:val="005348F1"/>
    <w:rsid w:val="00534D10"/>
    <w:rsid w:val="00534FCB"/>
    <w:rsid w:val="00535DDD"/>
    <w:rsid w:val="00536316"/>
    <w:rsid w:val="005367C6"/>
    <w:rsid w:val="00536AB5"/>
    <w:rsid w:val="00537023"/>
    <w:rsid w:val="00537AEF"/>
    <w:rsid w:val="00537EE1"/>
    <w:rsid w:val="0054051E"/>
    <w:rsid w:val="00540734"/>
    <w:rsid w:val="0054098C"/>
    <w:rsid w:val="00540C2C"/>
    <w:rsid w:val="00541CA8"/>
    <w:rsid w:val="005425A7"/>
    <w:rsid w:val="00542F75"/>
    <w:rsid w:val="0054316A"/>
    <w:rsid w:val="005439F8"/>
    <w:rsid w:val="0054484A"/>
    <w:rsid w:val="00545EED"/>
    <w:rsid w:val="00545EF6"/>
    <w:rsid w:val="00547791"/>
    <w:rsid w:val="00547888"/>
    <w:rsid w:val="00547B58"/>
    <w:rsid w:val="0055062E"/>
    <w:rsid w:val="00550B70"/>
    <w:rsid w:val="00550E9F"/>
    <w:rsid w:val="00551A1F"/>
    <w:rsid w:val="00551A5C"/>
    <w:rsid w:val="00551D0A"/>
    <w:rsid w:val="005521AB"/>
    <w:rsid w:val="005522E2"/>
    <w:rsid w:val="0055249C"/>
    <w:rsid w:val="00552796"/>
    <w:rsid w:val="00552B39"/>
    <w:rsid w:val="00552BC1"/>
    <w:rsid w:val="00552CE7"/>
    <w:rsid w:val="00552E0D"/>
    <w:rsid w:val="00553087"/>
    <w:rsid w:val="005530FA"/>
    <w:rsid w:val="005540EE"/>
    <w:rsid w:val="0055657C"/>
    <w:rsid w:val="005566FC"/>
    <w:rsid w:val="0055682A"/>
    <w:rsid w:val="00556C9A"/>
    <w:rsid w:val="00557266"/>
    <w:rsid w:val="005578CF"/>
    <w:rsid w:val="0056065F"/>
    <w:rsid w:val="00560E9F"/>
    <w:rsid w:val="005610DC"/>
    <w:rsid w:val="00562784"/>
    <w:rsid w:val="005632F7"/>
    <w:rsid w:val="00563941"/>
    <w:rsid w:val="00563AAC"/>
    <w:rsid w:val="00564015"/>
    <w:rsid w:val="0056447D"/>
    <w:rsid w:val="00564E12"/>
    <w:rsid w:val="0056599A"/>
    <w:rsid w:val="00565A06"/>
    <w:rsid w:val="00565CBD"/>
    <w:rsid w:val="005660DB"/>
    <w:rsid w:val="00566E35"/>
    <w:rsid w:val="00566EEF"/>
    <w:rsid w:val="0056797E"/>
    <w:rsid w:val="00567F00"/>
    <w:rsid w:val="0057033A"/>
    <w:rsid w:val="0057037A"/>
    <w:rsid w:val="00570BC9"/>
    <w:rsid w:val="005718B2"/>
    <w:rsid w:val="005719D1"/>
    <w:rsid w:val="00571EDA"/>
    <w:rsid w:val="00572163"/>
    <w:rsid w:val="00572A77"/>
    <w:rsid w:val="00572B1E"/>
    <w:rsid w:val="00572DAA"/>
    <w:rsid w:val="00573D28"/>
    <w:rsid w:val="00574A71"/>
    <w:rsid w:val="00574AFA"/>
    <w:rsid w:val="00574B9E"/>
    <w:rsid w:val="005754E2"/>
    <w:rsid w:val="00575A29"/>
    <w:rsid w:val="00575D91"/>
    <w:rsid w:val="00575FF5"/>
    <w:rsid w:val="005768A5"/>
    <w:rsid w:val="00576956"/>
    <w:rsid w:val="0057700A"/>
    <w:rsid w:val="0057703E"/>
    <w:rsid w:val="005776FA"/>
    <w:rsid w:val="00577B96"/>
    <w:rsid w:val="005803ED"/>
    <w:rsid w:val="0058059E"/>
    <w:rsid w:val="00580DC3"/>
    <w:rsid w:val="00580F26"/>
    <w:rsid w:val="005810B1"/>
    <w:rsid w:val="0058148E"/>
    <w:rsid w:val="00581D43"/>
    <w:rsid w:val="00582132"/>
    <w:rsid w:val="00582A8A"/>
    <w:rsid w:val="00582A9D"/>
    <w:rsid w:val="00582E7B"/>
    <w:rsid w:val="00582EBF"/>
    <w:rsid w:val="00583B21"/>
    <w:rsid w:val="00583E68"/>
    <w:rsid w:val="00583E81"/>
    <w:rsid w:val="00584E4A"/>
    <w:rsid w:val="00584E9B"/>
    <w:rsid w:val="00585224"/>
    <w:rsid w:val="0058522F"/>
    <w:rsid w:val="00585A8A"/>
    <w:rsid w:val="00585E75"/>
    <w:rsid w:val="00586052"/>
    <w:rsid w:val="00586CC6"/>
    <w:rsid w:val="005871A4"/>
    <w:rsid w:val="00587B1D"/>
    <w:rsid w:val="00587DF5"/>
    <w:rsid w:val="00590217"/>
    <w:rsid w:val="005902D8"/>
    <w:rsid w:val="00590D1C"/>
    <w:rsid w:val="00590FCF"/>
    <w:rsid w:val="005929AE"/>
    <w:rsid w:val="00592DD7"/>
    <w:rsid w:val="005933F8"/>
    <w:rsid w:val="0059386B"/>
    <w:rsid w:val="00594045"/>
    <w:rsid w:val="005945EC"/>
    <w:rsid w:val="005949B7"/>
    <w:rsid w:val="00594E69"/>
    <w:rsid w:val="00594EDF"/>
    <w:rsid w:val="00595014"/>
    <w:rsid w:val="00595365"/>
    <w:rsid w:val="0059584D"/>
    <w:rsid w:val="005966D9"/>
    <w:rsid w:val="00596B93"/>
    <w:rsid w:val="00596EF4"/>
    <w:rsid w:val="00597260"/>
    <w:rsid w:val="00597695"/>
    <w:rsid w:val="00597A9A"/>
    <w:rsid w:val="00597F76"/>
    <w:rsid w:val="005A0CB2"/>
    <w:rsid w:val="005A0CCB"/>
    <w:rsid w:val="005A23DB"/>
    <w:rsid w:val="005A2FF3"/>
    <w:rsid w:val="005A3234"/>
    <w:rsid w:val="005A3798"/>
    <w:rsid w:val="005A3976"/>
    <w:rsid w:val="005A3B02"/>
    <w:rsid w:val="005A440B"/>
    <w:rsid w:val="005A4CEB"/>
    <w:rsid w:val="005A4D1F"/>
    <w:rsid w:val="005A5056"/>
    <w:rsid w:val="005A52E4"/>
    <w:rsid w:val="005A644E"/>
    <w:rsid w:val="005A68E5"/>
    <w:rsid w:val="005A6A12"/>
    <w:rsid w:val="005A6CC1"/>
    <w:rsid w:val="005A6DF9"/>
    <w:rsid w:val="005B0813"/>
    <w:rsid w:val="005B085B"/>
    <w:rsid w:val="005B0D00"/>
    <w:rsid w:val="005B0F0B"/>
    <w:rsid w:val="005B11A3"/>
    <w:rsid w:val="005B1512"/>
    <w:rsid w:val="005B1863"/>
    <w:rsid w:val="005B1FFF"/>
    <w:rsid w:val="005B26CE"/>
    <w:rsid w:val="005B2812"/>
    <w:rsid w:val="005B2E39"/>
    <w:rsid w:val="005B330B"/>
    <w:rsid w:val="005B3B8A"/>
    <w:rsid w:val="005B4F53"/>
    <w:rsid w:val="005B50A4"/>
    <w:rsid w:val="005B5393"/>
    <w:rsid w:val="005B5CAE"/>
    <w:rsid w:val="005B5FC1"/>
    <w:rsid w:val="005B63A6"/>
    <w:rsid w:val="005B64F8"/>
    <w:rsid w:val="005B6E50"/>
    <w:rsid w:val="005B7104"/>
    <w:rsid w:val="005B7201"/>
    <w:rsid w:val="005C0C0E"/>
    <w:rsid w:val="005C16FF"/>
    <w:rsid w:val="005C1FD0"/>
    <w:rsid w:val="005C214E"/>
    <w:rsid w:val="005C396D"/>
    <w:rsid w:val="005C3B06"/>
    <w:rsid w:val="005C41CA"/>
    <w:rsid w:val="005C5317"/>
    <w:rsid w:val="005C58C1"/>
    <w:rsid w:val="005C5F51"/>
    <w:rsid w:val="005C5F5D"/>
    <w:rsid w:val="005C628E"/>
    <w:rsid w:val="005C6546"/>
    <w:rsid w:val="005C71CE"/>
    <w:rsid w:val="005C7AA5"/>
    <w:rsid w:val="005D0AF6"/>
    <w:rsid w:val="005D0BD1"/>
    <w:rsid w:val="005D0F54"/>
    <w:rsid w:val="005D1279"/>
    <w:rsid w:val="005D1B3E"/>
    <w:rsid w:val="005D20F9"/>
    <w:rsid w:val="005D2D15"/>
    <w:rsid w:val="005D342C"/>
    <w:rsid w:val="005D37B5"/>
    <w:rsid w:val="005D3A4D"/>
    <w:rsid w:val="005D3E23"/>
    <w:rsid w:val="005D3EA0"/>
    <w:rsid w:val="005D4128"/>
    <w:rsid w:val="005D4233"/>
    <w:rsid w:val="005D45DC"/>
    <w:rsid w:val="005D4739"/>
    <w:rsid w:val="005D52A7"/>
    <w:rsid w:val="005D5328"/>
    <w:rsid w:val="005D55ED"/>
    <w:rsid w:val="005D5F0C"/>
    <w:rsid w:val="005D6162"/>
    <w:rsid w:val="005D690A"/>
    <w:rsid w:val="005D6EA1"/>
    <w:rsid w:val="005D6FEA"/>
    <w:rsid w:val="005D742F"/>
    <w:rsid w:val="005D7AB3"/>
    <w:rsid w:val="005E0995"/>
    <w:rsid w:val="005E0BFC"/>
    <w:rsid w:val="005E1A7E"/>
    <w:rsid w:val="005E1DB4"/>
    <w:rsid w:val="005E208B"/>
    <w:rsid w:val="005E21CE"/>
    <w:rsid w:val="005E2D35"/>
    <w:rsid w:val="005E2EF1"/>
    <w:rsid w:val="005E356B"/>
    <w:rsid w:val="005E40CB"/>
    <w:rsid w:val="005E4484"/>
    <w:rsid w:val="005E48C6"/>
    <w:rsid w:val="005E5399"/>
    <w:rsid w:val="005E5DB4"/>
    <w:rsid w:val="005E736D"/>
    <w:rsid w:val="005E7A37"/>
    <w:rsid w:val="005F01F1"/>
    <w:rsid w:val="005F0423"/>
    <w:rsid w:val="005F06B1"/>
    <w:rsid w:val="005F144B"/>
    <w:rsid w:val="005F1AB5"/>
    <w:rsid w:val="005F2932"/>
    <w:rsid w:val="005F2C01"/>
    <w:rsid w:val="005F36C2"/>
    <w:rsid w:val="005F3A86"/>
    <w:rsid w:val="005F43F5"/>
    <w:rsid w:val="005F495E"/>
    <w:rsid w:val="005F4B54"/>
    <w:rsid w:val="005F4E7F"/>
    <w:rsid w:val="005F4EB2"/>
    <w:rsid w:val="005F6575"/>
    <w:rsid w:val="005F664D"/>
    <w:rsid w:val="005F6750"/>
    <w:rsid w:val="005F6C87"/>
    <w:rsid w:val="005F71C0"/>
    <w:rsid w:val="005F74B3"/>
    <w:rsid w:val="005F75D5"/>
    <w:rsid w:val="005F771A"/>
    <w:rsid w:val="00600265"/>
    <w:rsid w:val="00600677"/>
    <w:rsid w:val="00601924"/>
    <w:rsid w:val="0060197C"/>
    <w:rsid w:val="006022B4"/>
    <w:rsid w:val="006031D1"/>
    <w:rsid w:val="00603BBD"/>
    <w:rsid w:val="00603EB7"/>
    <w:rsid w:val="00603FD5"/>
    <w:rsid w:val="006041B7"/>
    <w:rsid w:val="00604377"/>
    <w:rsid w:val="00604BDE"/>
    <w:rsid w:val="006052EC"/>
    <w:rsid w:val="0060541A"/>
    <w:rsid w:val="00605639"/>
    <w:rsid w:val="00606CB7"/>
    <w:rsid w:val="00606D58"/>
    <w:rsid w:val="00606ECB"/>
    <w:rsid w:val="0060730F"/>
    <w:rsid w:val="00610733"/>
    <w:rsid w:val="006113FA"/>
    <w:rsid w:val="006116E5"/>
    <w:rsid w:val="006118E4"/>
    <w:rsid w:val="0061196D"/>
    <w:rsid w:val="00611A2E"/>
    <w:rsid w:val="00612423"/>
    <w:rsid w:val="00612BFC"/>
    <w:rsid w:val="00612C6F"/>
    <w:rsid w:val="00612D2B"/>
    <w:rsid w:val="0061317C"/>
    <w:rsid w:val="00613326"/>
    <w:rsid w:val="006133D8"/>
    <w:rsid w:val="00613CAB"/>
    <w:rsid w:val="00614917"/>
    <w:rsid w:val="00614A66"/>
    <w:rsid w:val="00614CC7"/>
    <w:rsid w:val="00615D56"/>
    <w:rsid w:val="0061617B"/>
    <w:rsid w:val="006163ED"/>
    <w:rsid w:val="00616505"/>
    <w:rsid w:val="006166C9"/>
    <w:rsid w:val="00616CB6"/>
    <w:rsid w:val="006170AC"/>
    <w:rsid w:val="006171B6"/>
    <w:rsid w:val="0062027F"/>
    <w:rsid w:val="00620416"/>
    <w:rsid w:val="006205C3"/>
    <w:rsid w:val="00620720"/>
    <w:rsid w:val="00621023"/>
    <w:rsid w:val="00621203"/>
    <w:rsid w:val="006219A1"/>
    <w:rsid w:val="00621D41"/>
    <w:rsid w:val="006239AE"/>
    <w:rsid w:val="00623F50"/>
    <w:rsid w:val="00623F79"/>
    <w:rsid w:val="0062482D"/>
    <w:rsid w:val="00624F95"/>
    <w:rsid w:val="006250EA"/>
    <w:rsid w:val="00625B83"/>
    <w:rsid w:val="00625D0A"/>
    <w:rsid w:val="00625F93"/>
    <w:rsid w:val="006261B0"/>
    <w:rsid w:val="00626BBA"/>
    <w:rsid w:val="00627222"/>
    <w:rsid w:val="0062724C"/>
    <w:rsid w:val="0062750E"/>
    <w:rsid w:val="00627FAE"/>
    <w:rsid w:val="00630286"/>
    <w:rsid w:val="0063036E"/>
    <w:rsid w:val="0063060A"/>
    <w:rsid w:val="00630A7A"/>
    <w:rsid w:val="00630AF4"/>
    <w:rsid w:val="0063165C"/>
    <w:rsid w:val="00631836"/>
    <w:rsid w:val="006319CD"/>
    <w:rsid w:val="006319DA"/>
    <w:rsid w:val="00633088"/>
    <w:rsid w:val="00633247"/>
    <w:rsid w:val="00633AA4"/>
    <w:rsid w:val="006341A4"/>
    <w:rsid w:val="006341A8"/>
    <w:rsid w:val="0063474A"/>
    <w:rsid w:val="00634F5B"/>
    <w:rsid w:val="006357EA"/>
    <w:rsid w:val="006368CF"/>
    <w:rsid w:val="00636B45"/>
    <w:rsid w:val="0064008F"/>
    <w:rsid w:val="006404F8"/>
    <w:rsid w:val="006410CC"/>
    <w:rsid w:val="006415EB"/>
    <w:rsid w:val="0064259F"/>
    <w:rsid w:val="006437D6"/>
    <w:rsid w:val="00643912"/>
    <w:rsid w:val="006439B7"/>
    <w:rsid w:val="00643B01"/>
    <w:rsid w:val="006453AD"/>
    <w:rsid w:val="00645499"/>
    <w:rsid w:val="0064585F"/>
    <w:rsid w:val="00645A06"/>
    <w:rsid w:val="00645CD1"/>
    <w:rsid w:val="0064669E"/>
    <w:rsid w:val="00647779"/>
    <w:rsid w:val="00647B3E"/>
    <w:rsid w:val="006500D1"/>
    <w:rsid w:val="0065051D"/>
    <w:rsid w:val="006505D1"/>
    <w:rsid w:val="00650D9E"/>
    <w:rsid w:val="006514B7"/>
    <w:rsid w:val="00651C50"/>
    <w:rsid w:val="006521E9"/>
    <w:rsid w:val="006521F0"/>
    <w:rsid w:val="006521FF"/>
    <w:rsid w:val="00652538"/>
    <w:rsid w:val="00652921"/>
    <w:rsid w:val="006529D7"/>
    <w:rsid w:val="00653078"/>
    <w:rsid w:val="00654059"/>
    <w:rsid w:val="00654BDA"/>
    <w:rsid w:val="00654FD1"/>
    <w:rsid w:val="006556DA"/>
    <w:rsid w:val="006557FA"/>
    <w:rsid w:val="006564B2"/>
    <w:rsid w:val="006566BA"/>
    <w:rsid w:val="00657461"/>
    <w:rsid w:val="006575AE"/>
    <w:rsid w:val="00657C6F"/>
    <w:rsid w:val="00660ADD"/>
    <w:rsid w:val="006612AD"/>
    <w:rsid w:val="00662731"/>
    <w:rsid w:val="00662752"/>
    <w:rsid w:val="00664A65"/>
    <w:rsid w:val="006650B2"/>
    <w:rsid w:val="0066553B"/>
    <w:rsid w:val="00665B0F"/>
    <w:rsid w:val="00665C33"/>
    <w:rsid w:val="00665E12"/>
    <w:rsid w:val="006661A6"/>
    <w:rsid w:val="00666C8B"/>
    <w:rsid w:val="00666CC6"/>
    <w:rsid w:val="006671CF"/>
    <w:rsid w:val="00667AAE"/>
    <w:rsid w:val="00667CF9"/>
    <w:rsid w:val="00667E58"/>
    <w:rsid w:val="00671966"/>
    <w:rsid w:val="00671A52"/>
    <w:rsid w:val="00671BA5"/>
    <w:rsid w:val="0067225A"/>
    <w:rsid w:val="0067272C"/>
    <w:rsid w:val="00672910"/>
    <w:rsid w:val="00672A09"/>
    <w:rsid w:val="00674A8C"/>
    <w:rsid w:val="00676A59"/>
    <w:rsid w:val="00676A86"/>
    <w:rsid w:val="00677662"/>
    <w:rsid w:val="00677C33"/>
    <w:rsid w:val="006804B4"/>
    <w:rsid w:val="00680ECF"/>
    <w:rsid w:val="00680F27"/>
    <w:rsid w:val="00680FA5"/>
    <w:rsid w:val="00681F4C"/>
    <w:rsid w:val="0068275F"/>
    <w:rsid w:val="00682EF8"/>
    <w:rsid w:val="00683143"/>
    <w:rsid w:val="00683617"/>
    <w:rsid w:val="006837CC"/>
    <w:rsid w:val="00684136"/>
    <w:rsid w:val="0068414E"/>
    <w:rsid w:val="00684B0E"/>
    <w:rsid w:val="00684D32"/>
    <w:rsid w:val="00685B87"/>
    <w:rsid w:val="006866EA"/>
    <w:rsid w:val="00686CE7"/>
    <w:rsid w:val="0068725B"/>
    <w:rsid w:val="0068755F"/>
    <w:rsid w:val="00687745"/>
    <w:rsid w:val="00687C38"/>
    <w:rsid w:val="00687E13"/>
    <w:rsid w:val="00690361"/>
    <w:rsid w:val="00690610"/>
    <w:rsid w:val="0069080F"/>
    <w:rsid w:val="00690C59"/>
    <w:rsid w:val="006915C4"/>
    <w:rsid w:val="006915F1"/>
    <w:rsid w:val="00691730"/>
    <w:rsid w:val="00693968"/>
    <w:rsid w:val="00693AB6"/>
    <w:rsid w:val="00694671"/>
    <w:rsid w:val="0069632E"/>
    <w:rsid w:val="00696AAC"/>
    <w:rsid w:val="00696BC8"/>
    <w:rsid w:val="006971DE"/>
    <w:rsid w:val="0069751B"/>
    <w:rsid w:val="006A0293"/>
    <w:rsid w:val="006A02DF"/>
    <w:rsid w:val="006A05D6"/>
    <w:rsid w:val="006A079A"/>
    <w:rsid w:val="006A0EEE"/>
    <w:rsid w:val="006A123F"/>
    <w:rsid w:val="006A12CF"/>
    <w:rsid w:val="006A19DF"/>
    <w:rsid w:val="006A1DB3"/>
    <w:rsid w:val="006A201D"/>
    <w:rsid w:val="006A21A1"/>
    <w:rsid w:val="006A23DD"/>
    <w:rsid w:val="006A2793"/>
    <w:rsid w:val="006A2C89"/>
    <w:rsid w:val="006A2FBF"/>
    <w:rsid w:val="006A35E4"/>
    <w:rsid w:val="006A3835"/>
    <w:rsid w:val="006A3A94"/>
    <w:rsid w:val="006A3B0D"/>
    <w:rsid w:val="006A4075"/>
    <w:rsid w:val="006A5249"/>
    <w:rsid w:val="006A534F"/>
    <w:rsid w:val="006A5C49"/>
    <w:rsid w:val="006A5FA4"/>
    <w:rsid w:val="006A6565"/>
    <w:rsid w:val="006A6B78"/>
    <w:rsid w:val="006A6DBE"/>
    <w:rsid w:val="006A77F7"/>
    <w:rsid w:val="006B0595"/>
    <w:rsid w:val="006B22E5"/>
    <w:rsid w:val="006B2676"/>
    <w:rsid w:val="006B2A29"/>
    <w:rsid w:val="006B32A6"/>
    <w:rsid w:val="006B48EC"/>
    <w:rsid w:val="006B4B63"/>
    <w:rsid w:val="006B4BC9"/>
    <w:rsid w:val="006B4FB7"/>
    <w:rsid w:val="006B5134"/>
    <w:rsid w:val="006B55A6"/>
    <w:rsid w:val="006B5994"/>
    <w:rsid w:val="006B6409"/>
    <w:rsid w:val="006B6533"/>
    <w:rsid w:val="006B6915"/>
    <w:rsid w:val="006B7C54"/>
    <w:rsid w:val="006C02DA"/>
    <w:rsid w:val="006C0E2C"/>
    <w:rsid w:val="006C106E"/>
    <w:rsid w:val="006C1191"/>
    <w:rsid w:val="006C12F4"/>
    <w:rsid w:val="006C12FB"/>
    <w:rsid w:val="006C189D"/>
    <w:rsid w:val="006C19D2"/>
    <w:rsid w:val="006C1DF4"/>
    <w:rsid w:val="006C2825"/>
    <w:rsid w:val="006C47BE"/>
    <w:rsid w:val="006C5A3A"/>
    <w:rsid w:val="006C5B1E"/>
    <w:rsid w:val="006C61C8"/>
    <w:rsid w:val="006C702A"/>
    <w:rsid w:val="006C73D2"/>
    <w:rsid w:val="006C7791"/>
    <w:rsid w:val="006C7C85"/>
    <w:rsid w:val="006D0575"/>
    <w:rsid w:val="006D0AC7"/>
    <w:rsid w:val="006D0C7B"/>
    <w:rsid w:val="006D1082"/>
    <w:rsid w:val="006D185A"/>
    <w:rsid w:val="006D2CD3"/>
    <w:rsid w:val="006D3071"/>
    <w:rsid w:val="006D39A6"/>
    <w:rsid w:val="006D55E8"/>
    <w:rsid w:val="006D56A0"/>
    <w:rsid w:val="006D5865"/>
    <w:rsid w:val="006D6FA6"/>
    <w:rsid w:val="006D70F0"/>
    <w:rsid w:val="006E0A7D"/>
    <w:rsid w:val="006E0FC1"/>
    <w:rsid w:val="006E12C7"/>
    <w:rsid w:val="006E1421"/>
    <w:rsid w:val="006E14F7"/>
    <w:rsid w:val="006E1D8C"/>
    <w:rsid w:val="006E1E13"/>
    <w:rsid w:val="006E1F66"/>
    <w:rsid w:val="006E20ED"/>
    <w:rsid w:val="006E2663"/>
    <w:rsid w:val="006E268F"/>
    <w:rsid w:val="006E26A0"/>
    <w:rsid w:val="006E2805"/>
    <w:rsid w:val="006E2FB3"/>
    <w:rsid w:val="006E31A6"/>
    <w:rsid w:val="006E3AE2"/>
    <w:rsid w:val="006E3CD4"/>
    <w:rsid w:val="006E422B"/>
    <w:rsid w:val="006E4E90"/>
    <w:rsid w:val="006E51B0"/>
    <w:rsid w:val="006E6A37"/>
    <w:rsid w:val="006E6AC3"/>
    <w:rsid w:val="006E6DAF"/>
    <w:rsid w:val="006E7686"/>
    <w:rsid w:val="006E77CD"/>
    <w:rsid w:val="006F0201"/>
    <w:rsid w:val="006F0438"/>
    <w:rsid w:val="006F06B7"/>
    <w:rsid w:val="006F0C3D"/>
    <w:rsid w:val="006F1775"/>
    <w:rsid w:val="006F1B05"/>
    <w:rsid w:val="006F1E69"/>
    <w:rsid w:val="006F2C4F"/>
    <w:rsid w:val="006F3CBA"/>
    <w:rsid w:val="006F4166"/>
    <w:rsid w:val="006F47D0"/>
    <w:rsid w:val="006F5588"/>
    <w:rsid w:val="006F574C"/>
    <w:rsid w:val="006F6632"/>
    <w:rsid w:val="006F70D5"/>
    <w:rsid w:val="006F76BD"/>
    <w:rsid w:val="00700766"/>
    <w:rsid w:val="0070098F"/>
    <w:rsid w:val="00700B96"/>
    <w:rsid w:val="007013CA"/>
    <w:rsid w:val="007015BE"/>
    <w:rsid w:val="007018F0"/>
    <w:rsid w:val="00702188"/>
    <w:rsid w:val="007021AC"/>
    <w:rsid w:val="00702220"/>
    <w:rsid w:val="007023ED"/>
    <w:rsid w:val="0070257A"/>
    <w:rsid w:val="00702851"/>
    <w:rsid w:val="00702C6D"/>
    <w:rsid w:val="00702E89"/>
    <w:rsid w:val="007034F7"/>
    <w:rsid w:val="007035A0"/>
    <w:rsid w:val="007043D4"/>
    <w:rsid w:val="0070460A"/>
    <w:rsid w:val="00704ABB"/>
    <w:rsid w:val="00704BEC"/>
    <w:rsid w:val="00704F2D"/>
    <w:rsid w:val="00704FB5"/>
    <w:rsid w:val="00705620"/>
    <w:rsid w:val="00705CBC"/>
    <w:rsid w:val="00705DB6"/>
    <w:rsid w:val="007066DC"/>
    <w:rsid w:val="007074BC"/>
    <w:rsid w:val="007076F8"/>
    <w:rsid w:val="00707FF1"/>
    <w:rsid w:val="00710240"/>
    <w:rsid w:val="007102AF"/>
    <w:rsid w:val="00710408"/>
    <w:rsid w:val="0071044E"/>
    <w:rsid w:val="007109DD"/>
    <w:rsid w:val="00710F78"/>
    <w:rsid w:val="00712C15"/>
    <w:rsid w:val="007130B9"/>
    <w:rsid w:val="007130BB"/>
    <w:rsid w:val="0071368B"/>
    <w:rsid w:val="00714260"/>
    <w:rsid w:val="007144AB"/>
    <w:rsid w:val="00714545"/>
    <w:rsid w:val="00714725"/>
    <w:rsid w:val="00714D0E"/>
    <w:rsid w:val="0071518F"/>
    <w:rsid w:val="00715627"/>
    <w:rsid w:val="00716478"/>
    <w:rsid w:val="00716694"/>
    <w:rsid w:val="00716ECA"/>
    <w:rsid w:val="00717ABB"/>
    <w:rsid w:val="00720252"/>
    <w:rsid w:val="00720AA6"/>
    <w:rsid w:val="00721105"/>
    <w:rsid w:val="0072124D"/>
    <w:rsid w:val="007215F1"/>
    <w:rsid w:val="0072228E"/>
    <w:rsid w:val="007223A2"/>
    <w:rsid w:val="007224F4"/>
    <w:rsid w:val="007225F6"/>
    <w:rsid w:val="007228E5"/>
    <w:rsid w:val="00723823"/>
    <w:rsid w:val="00723B44"/>
    <w:rsid w:val="00723BB5"/>
    <w:rsid w:val="00723E02"/>
    <w:rsid w:val="00724262"/>
    <w:rsid w:val="007249C9"/>
    <w:rsid w:val="00724CAD"/>
    <w:rsid w:val="0072589A"/>
    <w:rsid w:val="00726150"/>
    <w:rsid w:val="0072646A"/>
    <w:rsid w:val="00726E98"/>
    <w:rsid w:val="00727AC2"/>
    <w:rsid w:val="00730640"/>
    <w:rsid w:val="00730F0F"/>
    <w:rsid w:val="00730F99"/>
    <w:rsid w:val="00731FC3"/>
    <w:rsid w:val="00734356"/>
    <w:rsid w:val="0073462C"/>
    <w:rsid w:val="00734F04"/>
    <w:rsid w:val="007358DE"/>
    <w:rsid w:val="0073682A"/>
    <w:rsid w:val="0073686C"/>
    <w:rsid w:val="0073691C"/>
    <w:rsid w:val="007369F2"/>
    <w:rsid w:val="00736BD8"/>
    <w:rsid w:val="007371DF"/>
    <w:rsid w:val="0073788A"/>
    <w:rsid w:val="00737901"/>
    <w:rsid w:val="00737CC5"/>
    <w:rsid w:val="00737D0C"/>
    <w:rsid w:val="00737EEF"/>
    <w:rsid w:val="00737FEF"/>
    <w:rsid w:val="007405A6"/>
    <w:rsid w:val="00740BFE"/>
    <w:rsid w:val="00740D12"/>
    <w:rsid w:val="00740E68"/>
    <w:rsid w:val="00741BE1"/>
    <w:rsid w:val="00742A4F"/>
    <w:rsid w:val="00742F35"/>
    <w:rsid w:val="00743152"/>
    <w:rsid w:val="007431A7"/>
    <w:rsid w:val="00743453"/>
    <w:rsid w:val="0074396E"/>
    <w:rsid w:val="007439E8"/>
    <w:rsid w:val="00744193"/>
    <w:rsid w:val="00744479"/>
    <w:rsid w:val="007454E9"/>
    <w:rsid w:val="00745963"/>
    <w:rsid w:val="00745D0D"/>
    <w:rsid w:val="00745FD7"/>
    <w:rsid w:val="007461C1"/>
    <w:rsid w:val="00746F68"/>
    <w:rsid w:val="00747122"/>
    <w:rsid w:val="00747581"/>
    <w:rsid w:val="00747D63"/>
    <w:rsid w:val="0075081C"/>
    <w:rsid w:val="00751235"/>
    <w:rsid w:val="0075209A"/>
    <w:rsid w:val="0075234A"/>
    <w:rsid w:val="0075344D"/>
    <w:rsid w:val="00753F1F"/>
    <w:rsid w:val="0075444B"/>
    <w:rsid w:val="0075527F"/>
    <w:rsid w:val="007557B0"/>
    <w:rsid w:val="00756241"/>
    <w:rsid w:val="007570FE"/>
    <w:rsid w:val="00757219"/>
    <w:rsid w:val="007603EA"/>
    <w:rsid w:val="0076061F"/>
    <w:rsid w:val="00761E2C"/>
    <w:rsid w:val="007623D8"/>
    <w:rsid w:val="00762964"/>
    <w:rsid w:val="00762A7D"/>
    <w:rsid w:val="00762A9A"/>
    <w:rsid w:val="00762BD7"/>
    <w:rsid w:val="0076305C"/>
    <w:rsid w:val="00763804"/>
    <w:rsid w:val="00763AEA"/>
    <w:rsid w:val="00763B43"/>
    <w:rsid w:val="00763F34"/>
    <w:rsid w:val="00763F46"/>
    <w:rsid w:val="00764048"/>
    <w:rsid w:val="00764164"/>
    <w:rsid w:val="00764322"/>
    <w:rsid w:val="007645E5"/>
    <w:rsid w:val="00765ED9"/>
    <w:rsid w:val="0076656B"/>
    <w:rsid w:val="00766879"/>
    <w:rsid w:val="007669F7"/>
    <w:rsid w:val="00766D90"/>
    <w:rsid w:val="00767491"/>
    <w:rsid w:val="007674A6"/>
    <w:rsid w:val="00767690"/>
    <w:rsid w:val="00767E07"/>
    <w:rsid w:val="00767F4B"/>
    <w:rsid w:val="007708AE"/>
    <w:rsid w:val="00770B29"/>
    <w:rsid w:val="00770BF5"/>
    <w:rsid w:val="0077107F"/>
    <w:rsid w:val="00771BAA"/>
    <w:rsid w:val="007723A3"/>
    <w:rsid w:val="00772B61"/>
    <w:rsid w:val="00774300"/>
    <w:rsid w:val="0077478D"/>
    <w:rsid w:val="00774A2F"/>
    <w:rsid w:val="00774C76"/>
    <w:rsid w:val="00774D4C"/>
    <w:rsid w:val="00775982"/>
    <w:rsid w:val="00776AAA"/>
    <w:rsid w:val="0077734B"/>
    <w:rsid w:val="00777474"/>
    <w:rsid w:val="00777E6A"/>
    <w:rsid w:val="00780DD0"/>
    <w:rsid w:val="00780F56"/>
    <w:rsid w:val="00782508"/>
    <w:rsid w:val="00782DF0"/>
    <w:rsid w:val="0078389E"/>
    <w:rsid w:val="00784378"/>
    <w:rsid w:val="00784589"/>
    <w:rsid w:val="00784749"/>
    <w:rsid w:val="00784BDA"/>
    <w:rsid w:val="00784DAB"/>
    <w:rsid w:val="00786603"/>
    <w:rsid w:val="0078660B"/>
    <w:rsid w:val="00786B13"/>
    <w:rsid w:val="00786DDA"/>
    <w:rsid w:val="00786F8E"/>
    <w:rsid w:val="0078716C"/>
    <w:rsid w:val="00790082"/>
    <w:rsid w:val="007901B5"/>
    <w:rsid w:val="007909E3"/>
    <w:rsid w:val="00790EB1"/>
    <w:rsid w:val="007927DA"/>
    <w:rsid w:val="00792ECA"/>
    <w:rsid w:val="0079379E"/>
    <w:rsid w:val="00793830"/>
    <w:rsid w:val="00793D8E"/>
    <w:rsid w:val="007947A7"/>
    <w:rsid w:val="00794987"/>
    <w:rsid w:val="00794FF9"/>
    <w:rsid w:val="00795996"/>
    <w:rsid w:val="007961BF"/>
    <w:rsid w:val="00796339"/>
    <w:rsid w:val="00796AA0"/>
    <w:rsid w:val="007972E7"/>
    <w:rsid w:val="0079763B"/>
    <w:rsid w:val="0079768A"/>
    <w:rsid w:val="007A0156"/>
    <w:rsid w:val="007A05F7"/>
    <w:rsid w:val="007A0CD4"/>
    <w:rsid w:val="007A1BF3"/>
    <w:rsid w:val="007A1C7D"/>
    <w:rsid w:val="007A24DE"/>
    <w:rsid w:val="007A2519"/>
    <w:rsid w:val="007A26A4"/>
    <w:rsid w:val="007A2DDD"/>
    <w:rsid w:val="007A2FF5"/>
    <w:rsid w:val="007A32F2"/>
    <w:rsid w:val="007A3FAB"/>
    <w:rsid w:val="007A40B6"/>
    <w:rsid w:val="007A4453"/>
    <w:rsid w:val="007A4487"/>
    <w:rsid w:val="007A457D"/>
    <w:rsid w:val="007A484C"/>
    <w:rsid w:val="007A5146"/>
    <w:rsid w:val="007A5371"/>
    <w:rsid w:val="007A586F"/>
    <w:rsid w:val="007A6790"/>
    <w:rsid w:val="007A6D9A"/>
    <w:rsid w:val="007A7AED"/>
    <w:rsid w:val="007A7D8A"/>
    <w:rsid w:val="007A7E4E"/>
    <w:rsid w:val="007B0162"/>
    <w:rsid w:val="007B0FD2"/>
    <w:rsid w:val="007B123F"/>
    <w:rsid w:val="007B13DF"/>
    <w:rsid w:val="007B1913"/>
    <w:rsid w:val="007B1FEC"/>
    <w:rsid w:val="007B2471"/>
    <w:rsid w:val="007B28D4"/>
    <w:rsid w:val="007B2F20"/>
    <w:rsid w:val="007B2F67"/>
    <w:rsid w:val="007B301C"/>
    <w:rsid w:val="007B3827"/>
    <w:rsid w:val="007B4193"/>
    <w:rsid w:val="007B5115"/>
    <w:rsid w:val="007B5561"/>
    <w:rsid w:val="007B59CB"/>
    <w:rsid w:val="007B5ED5"/>
    <w:rsid w:val="007B7313"/>
    <w:rsid w:val="007B75BE"/>
    <w:rsid w:val="007B76A7"/>
    <w:rsid w:val="007B786E"/>
    <w:rsid w:val="007B7F9D"/>
    <w:rsid w:val="007C004D"/>
    <w:rsid w:val="007C0755"/>
    <w:rsid w:val="007C077A"/>
    <w:rsid w:val="007C25D8"/>
    <w:rsid w:val="007C2BBC"/>
    <w:rsid w:val="007C3758"/>
    <w:rsid w:val="007C3D26"/>
    <w:rsid w:val="007C3F93"/>
    <w:rsid w:val="007C44CA"/>
    <w:rsid w:val="007C4A8A"/>
    <w:rsid w:val="007C4EE8"/>
    <w:rsid w:val="007C5F33"/>
    <w:rsid w:val="007C6F09"/>
    <w:rsid w:val="007C7A2F"/>
    <w:rsid w:val="007C7D6D"/>
    <w:rsid w:val="007D0EEF"/>
    <w:rsid w:val="007D14C3"/>
    <w:rsid w:val="007D1618"/>
    <w:rsid w:val="007D2158"/>
    <w:rsid w:val="007D2387"/>
    <w:rsid w:val="007D2EF8"/>
    <w:rsid w:val="007D329B"/>
    <w:rsid w:val="007D397A"/>
    <w:rsid w:val="007D3EE3"/>
    <w:rsid w:val="007D3EF9"/>
    <w:rsid w:val="007D41AA"/>
    <w:rsid w:val="007D50BD"/>
    <w:rsid w:val="007D52E2"/>
    <w:rsid w:val="007D5551"/>
    <w:rsid w:val="007D5BDB"/>
    <w:rsid w:val="007D5EAB"/>
    <w:rsid w:val="007D65FC"/>
    <w:rsid w:val="007D68C4"/>
    <w:rsid w:val="007D6F61"/>
    <w:rsid w:val="007D737F"/>
    <w:rsid w:val="007D7781"/>
    <w:rsid w:val="007D7CB4"/>
    <w:rsid w:val="007D7CF8"/>
    <w:rsid w:val="007E150B"/>
    <w:rsid w:val="007E1891"/>
    <w:rsid w:val="007E1C82"/>
    <w:rsid w:val="007E2968"/>
    <w:rsid w:val="007E31E5"/>
    <w:rsid w:val="007E32C4"/>
    <w:rsid w:val="007E358F"/>
    <w:rsid w:val="007E3765"/>
    <w:rsid w:val="007E4137"/>
    <w:rsid w:val="007E4812"/>
    <w:rsid w:val="007E5DCC"/>
    <w:rsid w:val="007E6678"/>
    <w:rsid w:val="007E6686"/>
    <w:rsid w:val="007E6C99"/>
    <w:rsid w:val="007E73E4"/>
    <w:rsid w:val="007E7C2A"/>
    <w:rsid w:val="007E7FD7"/>
    <w:rsid w:val="007F0EAB"/>
    <w:rsid w:val="007F11EA"/>
    <w:rsid w:val="007F16B4"/>
    <w:rsid w:val="007F17D7"/>
    <w:rsid w:val="007F1941"/>
    <w:rsid w:val="007F23E7"/>
    <w:rsid w:val="007F3213"/>
    <w:rsid w:val="007F4277"/>
    <w:rsid w:val="007F4A5C"/>
    <w:rsid w:val="007F4B8A"/>
    <w:rsid w:val="007F4C5C"/>
    <w:rsid w:val="007F4F8A"/>
    <w:rsid w:val="007F6B1E"/>
    <w:rsid w:val="007F70BE"/>
    <w:rsid w:val="007F72B7"/>
    <w:rsid w:val="007F75DB"/>
    <w:rsid w:val="007F797F"/>
    <w:rsid w:val="007F7C63"/>
    <w:rsid w:val="00800605"/>
    <w:rsid w:val="00800AF9"/>
    <w:rsid w:val="00800C46"/>
    <w:rsid w:val="00800F83"/>
    <w:rsid w:val="00801154"/>
    <w:rsid w:val="0080127F"/>
    <w:rsid w:val="00801396"/>
    <w:rsid w:val="0080169E"/>
    <w:rsid w:val="008017AC"/>
    <w:rsid w:val="00801DA2"/>
    <w:rsid w:val="00802CCE"/>
    <w:rsid w:val="008030CE"/>
    <w:rsid w:val="00803E86"/>
    <w:rsid w:val="00803EC7"/>
    <w:rsid w:val="008047C4"/>
    <w:rsid w:val="00804B91"/>
    <w:rsid w:val="00805065"/>
    <w:rsid w:val="008054B8"/>
    <w:rsid w:val="008058B8"/>
    <w:rsid w:val="00805DD6"/>
    <w:rsid w:val="00805E8A"/>
    <w:rsid w:val="00805EF4"/>
    <w:rsid w:val="0080606B"/>
    <w:rsid w:val="008064A3"/>
    <w:rsid w:val="00806D59"/>
    <w:rsid w:val="008071FE"/>
    <w:rsid w:val="008072A4"/>
    <w:rsid w:val="00807BB1"/>
    <w:rsid w:val="00807CB8"/>
    <w:rsid w:val="008104CA"/>
    <w:rsid w:val="00810EA9"/>
    <w:rsid w:val="00811007"/>
    <w:rsid w:val="00811080"/>
    <w:rsid w:val="00811089"/>
    <w:rsid w:val="008117D0"/>
    <w:rsid w:val="008125C8"/>
    <w:rsid w:val="008133F1"/>
    <w:rsid w:val="00813E91"/>
    <w:rsid w:val="0081407B"/>
    <w:rsid w:val="008144C0"/>
    <w:rsid w:val="00814577"/>
    <w:rsid w:val="0081474F"/>
    <w:rsid w:val="00814A45"/>
    <w:rsid w:val="008152C9"/>
    <w:rsid w:val="0081542C"/>
    <w:rsid w:val="00815761"/>
    <w:rsid w:val="00816005"/>
    <w:rsid w:val="008160C7"/>
    <w:rsid w:val="00816370"/>
    <w:rsid w:val="00816768"/>
    <w:rsid w:val="00816C3A"/>
    <w:rsid w:val="00816F94"/>
    <w:rsid w:val="00817148"/>
    <w:rsid w:val="0081741F"/>
    <w:rsid w:val="0081761D"/>
    <w:rsid w:val="008178C5"/>
    <w:rsid w:val="00820098"/>
    <w:rsid w:val="008209D5"/>
    <w:rsid w:val="00820B31"/>
    <w:rsid w:val="00821162"/>
    <w:rsid w:val="00821611"/>
    <w:rsid w:val="008224C2"/>
    <w:rsid w:val="00822C90"/>
    <w:rsid w:val="00822DE8"/>
    <w:rsid w:val="008230FD"/>
    <w:rsid w:val="00823140"/>
    <w:rsid w:val="00823D0C"/>
    <w:rsid w:val="00825256"/>
    <w:rsid w:val="008252BA"/>
    <w:rsid w:val="00825925"/>
    <w:rsid w:val="0082626A"/>
    <w:rsid w:val="00826388"/>
    <w:rsid w:val="0082673E"/>
    <w:rsid w:val="0082717E"/>
    <w:rsid w:val="00827369"/>
    <w:rsid w:val="00827865"/>
    <w:rsid w:val="00827E94"/>
    <w:rsid w:val="0083004B"/>
    <w:rsid w:val="00830217"/>
    <w:rsid w:val="0083058F"/>
    <w:rsid w:val="00831472"/>
    <w:rsid w:val="0083186E"/>
    <w:rsid w:val="00831AEB"/>
    <w:rsid w:val="00831CAA"/>
    <w:rsid w:val="008324F9"/>
    <w:rsid w:val="00832595"/>
    <w:rsid w:val="008331E8"/>
    <w:rsid w:val="008332C3"/>
    <w:rsid w:val="00833341"/>
    <w:rsid w:val="0083490E"/>
    <w:rsid w:val="00834BD4"/>
    <w:rsid w:val="00835642"/>
    <w:rsid w:val="0083641F"/>
    <w:rsid w:val="0083713A"/>
    <w:rsid w:val="00837BB6"/>
    <w:rsid w:val="00840DB7"/>
    <w:rsid w:val="00840F01"/>
    <w:rsid w:val="00841288"/>
    <w:rsid w:val="00841710"/>
    <w:rsid w:val="00841E94"/>
    <w:rsid w:val="008426AB"/>
    <w:rsid w:val="00842FBD"/>
    <w:rsid w:val="00843C2A"/>
    <w:rsid w:val="00843EB0"/>
    <w:rsid w:val="00843FB3"/>
    <w:rsid w:val="008442BD"/>
    <w:rsid w:val="00844C31"/>
    <w:rsid w:val="00844FB1"/>
    <w:rsid w:val="00845416"/>
    <w:rsid w:val="00846131"/>
    <w:rsid w:val="008462A0"/>
    <w:rsid w:val="0084698E"/>
    <w:rsid w:val="0084792F"/>
    <w:rsid w:val="00847BB3"/>
    <w:rsid w:val="00847C04"/>
    <w:rsid w:val="00850326"/>
    <w:rsid w:val="00850865"/>
    <w:rsid w:val="00850943"/>
    <w:rsid w:val="00850E15"/>
    <w:rsid w:val="008512C3"/>
    <w:rsid w:val="00851A76"/>
    <w:rsid w:val="00851DE4"/>
    <w:rsid w:val="00852438"/>
    <w:rsid w:val="0085243B"/>
    <w:rsid w:val="008524FD"/>
    <w:rsid w:val="0085250A"/>
    <w:rsid w:val="00852D0A"/>
    <w:rsid w:val="00852D0D"/>
    <w:rsid w:val="00852EF9"/>
    <w:rsid w:val="00853655"/>
    <w:rsid w:val="00853782"/>
    <w:rsid w:val="008538F6"/>
    <w:rsid w:val="0085429A"/>
    <w:rsid w:val="00854443"/>
    <w:rsid w:val="008547C0"/>
    <w:rsid w:val="00855AA5"/>
    <w:rsid w:val="00855AAD"/>
    <w:rsid w:val="00856126"/>
    <w:rsid w:val="008567AC"/>
    <w:rsid w:val="00856949"/>
    <w:rsid w:val="00857175"/>
    <w:rsid w:val="00857B45"/>
    <w:rsid w:val="00857D2E"/>
    <w:rsid w:val="00857F07"/>
    <w:rsid w:val="00857F08"/>
    <w:rsid w:val="00860459"/>
    <w:rsid w:val="008606DD"/>
    <w:rsid w:val="00861055"/>
    <w:rsid w:val="008613A9"/>
    <w:rsid w:val="00861D19"/>
    <w:rsid w:val="00861F2E"/>
    <w:rsid w:val="00861FFA"/>
    <w:rsid w:val="008623A9"/>
    <w:rsid w:val="00862BC1"/>
    <w:rsid w:val="008633DE"/>
    <w:rsid w:val="008639D3"/>
    <w:rsid w:val="00864965"/>
    <w:rsid w:val="0086510A"/>
    <w:rsid w:val="00865532"/>
    <w:rsid w:val="00865D26"/>
    <w:rsid w:val="008660D5"/>
    <w:rsid w:val="00866F31"/>
    <w:rsid w:val="008670E6"/>
    <w:rsid w:val="0086770B"/>
    <w:rsid w:val="00871342"/>
    <w:rsid w:val="00871508"/>
    <w:rsid w:val="008718BF"/>
    <w:rsid w:val="00872167"/>
    <w:rsid w:val="00872260"/>
    <w:rsid w:val="00872353"/>
    <w:rsid w:val="0087236D"/>
    <w:rsid w:val="008734F8"/>
    <w:rsid w:val="008740B3"/>
    <w:rsid w:val="008742B1"/>
    <w:rsid w:val="00874B5D"/>
    <w:rsid w:val="00874FB5"/>
    <w:rsid w:val="0087627C"/>
    <w:rsid w:val="008764D3"/>
    <w:rsid w:val="00876527"/>
    <w:rsid w:val="00876671"/>
    <w:rsid w:val="00876703"/>
    <w:rsid w:val="008768BA"/>
    <w:rsid w:val="00876BB8"/>
    <w:rsid w:val="0087713A"/>
    <w:rsid w:val="00877425"/>
    <w:rsid w:val="00877976"/>
    <w:rsid w:val="008779F6"/>
    <w:rsid w:val="00877BBE"/>
    <w:rsid w:val="00877DFA"/>
    <w:rsid w:val="00880133"/>
    <w:rsid w:val="0088138F"/>
    <w:rsid w:val="0088187E"/>
    <w:rsid w:val="00882271"/>
    <w:rsid w:val="00882916"/>
    <w:rsid w:val="008836BF"/>
    <w:rsid w:val="0088375D"/>
    <w:rsid w:val="00883BFD"/>
    <w:rsid w:val="0088415C"/>
    <w:rsid w:val="00884443"/>
    <w:rsid w:val="008861E7"/>
    <w:rsid w:val="0088629C"/>
    <w:rsid w:val="008866A1"/>
    <w:rsid w:val="008869D3"/>
    <w:rsid w:val="00886A7E"/>
    <w:rsid w:val="00890767"/>
    <w:rsid w:val="00890837"/>
    <w:rsid w:val="00890DAD"/>
    <w:rsid w:val="008912D3"/>
    <w:rsid w:val="0089145F"/>
    <w:rsid w:val="00891BC8"/>
    <w:rsid w:val="00891C22"/>
    <w:rsid w:val="00891D3B"/>
    <w:rsid w:val="00892569"/>
    <w:rsid w:val="00892C13"/>
    <w:rsid w:val="00893D56"/>
    <w:rsid w:val="00894212"/>
    <w:rsid w:val="00895D0F"/>
    <w:rsid w:val="00895F36"/>
    <w:rsid w:val="008964C0"/>
    <w:rsid w:val="00896753"/>
    <w:rsid w:val="00896773"/>
    <w:rsid w:val="008973F7"/>
    <w:rsid w:val="008A0090"/>
    <w:rsid w:val="008A0F1D"/>
    <w:rsid w:val="008A0F95"/>
    <w:rsid w:val="008A169E"/>
    <w:rsid w:val="008A188D"/>
    <w:rsid w:val="008A1BF9"/>
    <w:rsid w:val="008A2CB6"/>
    <w:rsid w:val="008A42F3"/>
    <w:rsid w:val="008A4932"/>
    <w:rsid w:val="008A4C19"/>
    <w:rsid w:val="008A4FFF"/>
    <w:rsid w:val="008A5687"/>
    <w:rsid w:val="008A5D70"/>
    <w:rsid w:val="008A61B3"/>
    <w:rsid w:val="008A733C"/>
    <w:rsid w:val="008A7A0B"/>
    <w:rsid w:val="008B11AD"/>
    <w:rsid w:val="008B1E24"/>
    <w:rsid w:val="008B2096"/>
    <w:rsid w:val="008B21EE"/>
    <w:rsid w:val="008B296E"/>
    <w:rsid w:val="008B2CAB"/>
    <w:rsid w:val="008B3043"/>
    <w:rsid w:val="008B3062"/>
    <w:rsid w:val="008B397A"/>
    <w:rsid w:val="008B3C7C"/>
    <w:rsid w:val="008B3F6D"/>
    <w:rsid w:val="008B5546"/>
    <w:rsid w:val="008B5559"/>
    <w:rsid w:val="008B5A91"/>
    <w:rsid w:val="008B618F"/>
    <w:rsid w:val="008B6AB9"/>
    <w:rsid w:val="008B7249"/>
    <w:rsid w:val="008B7580"/>
    <w:rsid w:val="008B77CB"/>
    <w:rsid w:val="008B7AE1"/>
    <w:rsid w:val="008C1D74"/>
    <w:rsid w:val="008C21D5"/>
    <w:rsid w:val="008C27D0"/>
    <w:rsid w:val="008C2C19"/>
    <w:rsid w:val="008C35B1"/>
    <w:rsid w:val="008C37C1"/>
    <w:rsid w:val="008C4123"/>
    <w:rsid w:val="008C4B27"/>
    <w:rsid w:val="008C4BC3"/>
    <w:rsid w:val="008C5245"/>
    <w:rsid w:val="008C5478"/>
    <w:rsid w:val="008C5539"/>
    <w:rsid w:val="008C5A24"/>
    <w:rsid w:val="008C6B66"/>
    <w:rsid w:val="008C77F9"/>
    <w:rsid w:val="008C7B39"/>
    <w:rsid w:val="008C7C0A"/>
    <w:rsid w:val="008D07A4"/>
    <w:rsid w:val="008D10A6"/>
    <w:rsid w:val="008D1419"/>
    <w:rsid w:val="008D1890"/>
    <w:rsid w:val="008D192E"/>
    <w:rsid w:val="008D2821"/>
    <w:rsid w:val="008D2A91"/>
    <w:rsid w:val="008D35A7"/>
    <w:rsid w:val="008D36B2"/>
    <w:rsid w:val="008D4059"/>
    <w:rsid w:val="008D424E"/>
    <w:rsid w:val="008D4A4E"/>
    <w:rsid w:val="008D4ADF"/>
    <w:rsid w:val="008D4FC1"/>
    <w:rsid w:val="008D54A3"/>
    <w:rsid w:val="008D5A12"/>
    <w:rsid w:val="008D5A32"/>
    <w:rsid w:val="008D61B7"/>
    <w:rsid w:val="008D68C7"/>
    <w:rsid w:val="008D6B24"/>
    <w:rsid w:val="008D6FFC"/>
    <w:rsid w:val="008D7490"/>
    <w:rsid w:val="008D7B91"/>
    <w:rsid w:val="008D7F48"/>
    <w:rsid w:val="008E01F1"/>
    <w:rsid w:val="008E051F"/>
    <w:rsid w:val="008E12AC"/>
    <w:rsid w:val="008E1F65"/>
    <w:rsid w:val="008E1F66"/>
    <w:rsid w:val="008E2570"/>
    <w:rsid w:val="008E2592"/>
    <w:rsid w:val="008E2694"/>
    <w:rsid w:val="008E2B47"/>
    <w:rsid w:val="008E2CBF"/>
    <w:rsid w:val="008E3310"/>
    <w:rsid w:val="008E4331"/>
    <w:rsid w:val="008E44F0"/>
    <w:rsid w:val="008E52C0"/>
    <w:rsid w:val="008E5867"/>
    <w:rsid w:val="008E5B6A"/>
    <w:rsid w:val="008E61EB"/>
    <w:rsid w:val="008E66E9"/>
    <w:rsid w:val="008E6B40"/>
    <w:rsid w:val="008E70E6"/>
    <w:rsid w:val="008E738C"/>
    <w:rsid w:val="008E7793"/>
    <w:rsid w:val="008E7863"/>
    <w:rsid w:val="008E7BF0"/>
    <w:rsid w:val="008E7F11"/>
    <w:rsid w:val="008E7F4B"/>
    <w:rsid w:val="008F01D8"/>
    <w:rsid w:val="008F02F4"/>
    <w:rsid w:val="008F0AA4"/>
    <w:rsid w:val="008F0DE7"/>
    <w:rsid w:val="008F11C7"/>
    <w:rsid w:val="008F21E2"/>
    <w:rsid w:val="008F2882"/>
    <w:rsid w:val="008F3B0B"/>
    <w:rsid w:val="008F43A8"/>
    <w:rsid w:val="008F48E1"/>
    <w:rsid w:val="008F4F21"/>
    <w:rsid w:val="008F601A"/>
    <w:rsid w:val="008F6364"/>
    <w:rsid w:val="008F6F77"/>
    <w:rsid w:val="008F753D"/>
    <w:rsid w:val="009002A4"/>
    <w:rsid w:val="009006DE"/>
    <w:rsid w:val="00900F3E"/>
    <w:rsid w:val="00900F73"/>
    <w:rsid w:val="009014B8"/>
    <w:rsid w:val="00901646"/>
    <w:rsid w:val="00901839"/>
    <w:rsid w:val="009027FE"/>
    <w:rsid w:val="00902F84"/>
    <w:rsid w:val="00904193"/>
    <w:rsid w:val="00904295"/>
    <w:rsid w:val="00904A5B"/>
    <w:rsid w:val="00905150"/>
    <w:rsid w:val="009058D2"/>
    <w:rsid w:val="00906510"/>
    <w:rsid w:val="00907864"/>
    <w:rsid w:val="00907DDC"/>
    <w:rsid w:val="00907F3F"/>
    <w:rsid w:val="00911746"/>
    <w:rsid w:val="00911E65"/>
    <w:rsid w:val="00911F12"/>
    <w:rsid w:val="0091223F"/>
    <w:rsid w:val="00912755"/>
    <w:rsid w:val="00912F01"/>
    <w:rsid w:val="009139F1"/>
    <w:rsid w:val="00914206"/>
    <w:rsid w:val="00914D45"/>
    <w:rsid w:val="00914ED9"/>
    <w:rsid w:val="00915F91"/>
    <w:rsid w:val="009161EA"/>
    <w:rsid w:val="0091630F"/>
    <w:rsid w:val="0091634F"/>
    <w:rsid w:val="00916382"/>
    <w:rsid w:val="0091655A"/>
    <w:rsid w:val="0091768A"/>
    <w:rsid w:val="009176A7"/>
    <w:rsid w:val="00917905"/>
    <w:rsid w:val="0092047D"/>
    <w:rsid w:val="00920A6D"/>
    <w:rsid w:val="0092110F"/>
    <w:rsid w:val="0092118A"/>
    <w:rsid w:val="00921B99"/>
    <w:rsid w:val="00921F01"/>
    <w:rsid w:val="009227F5"/>
    <w:rsid w:val="00922855"/>
    <w:rsid w:val="00922BBB"/>
    <w:rsid w:val="00923919"/>
    <w:rsid w:val="00923C8A"/>
    <w:rsid w:val="00923D3C"/>
    <w:rsid w:val="00923D4F"/>
    <w:rsid w:val="009240F7"/>
    <w:rsid w:val="00924A9D"/>
    <w:rsid w:val="00925756"/>
    <w:rsid w:val="009263A8"/>
    <w:rsid w:val="00926DB8"/>
    <w:rsid w:val="00926DCE"/>
    <w:rsid w:val="00927008"/>
    <w:rsid w:val="00927CD8"/>
    <w:rsid w:val="0093009B"/>
    <w:rsid w:val="0093037E"/>
    <w:rsid w:val="00930464"/>
    <w:rsid w:val="0093067B"/>
    <w:rsid w:val="00930A0D"/>
    <w:rsid w:val="00930ACB"/>
    <w:rsid w:val="00931B7F"/>
    <w:rsid w:val="00932385"/>
    <w:rsid w:val="00932A4B"/>
    <w:rsid w:val="00932EB1"/>
    <w:rsid w:val="0093361C"/>
    <w:rsid w:val="00933C32"/>
    <w:rsid w:val="00933F65"/>
    <w:rsid w:val="00934126"/>
    <w:rsid w:val="0093471D"/>
    <w:rsid w:val="009349CE"/>
    <w:rsid w:val="00934D2F"/>
    <w:rsid w:val="00934DDC"/>
    <w:rsid w:val="009352D8"/>
    <w:rsid w:val="009357CB"/>
    <w:rsid w:val="00935D9C"/>
    <w:rsid w:val="00936BE3"/>
    <w:rsid w:val="00937DF0"/>
    <w:rsid w:val="00937FA2"/>
    <w:rsid w:val="00937FAF"/>
    <w:rsid w:val="009408B1"/>
    <w:rsid w:val="00940C7A"/>
    <w:rsid w:val="0094102D"/>
    <w:rsid w:val="00941B8F"/>
    <w:rsid w:val="00941CA7"/>
    <w:rsid w:val="00941F86"/>
    <w:rsid w:val="0094309A"/>
    <w:rsid w:val="009431F4"/>
    <w:rsid w:val="009433B7"/>
    <w:rsid w:val="0094390E"/>
    <w:rsid w:val="00943AD2"/>
    <w:rsid w:val="00943F68"/>
    <w:rsid w:val="00944979"/>
    <w:rsid w:val="00945150"/>
    <w:rsid w:val="0094657B"/>
    <w:rsid w:val="0094658F"/>
    <w:rsid w:val="00946924"/>
    <w:rsid w:val="00946F05"/>
    <w:rsid w:val="009479C1"/>
    <w:rsid w:val="00947BA1"/>
    <w:rsid w:val="009500B2"/>
    <w:rsid w:val="00950BCF"/>
    <w:rsid w:val="00950EFF"/>
    <w:rsid w:val="00951097"/>
    <w:rsid w:val="009516AA"/>
    <w:rsid w:val="0095189F"/>
    <w:rsid w:val="00952916"/>
    <w:rsid w:val="00953887"/>
    <w:rsid w:val="009549B3"/>
    <w:rsid w:val="009554B9"/>
    <w:rsid w:val="00955780"/>
    <w:rsid w:val="009558A8"/>
    <w:rsid w:val="009558FB"/>
    <w:rsid w:val="00955D6C"/>
    <w:rsid w:val="00955F8E"/>
    <w:rsid w:val="00956182"/>
    <w:rsid w:val="00956232"/>
    <w:rsid w:val="0095638B"/>
    <w:rsid w:val="00957201"/>
    <w:rsid w:val="00957322"/>
    <w:rsid w:val="00957FA4"/>
    <w:rsid w:val="00960E4D"/>
    <w:rsid w:val="00960FE7"/>
    <w:rsid w:val="009612F7"/>
    <w:rsid w:val="00961355"/>
    <w:rsid w:val="00961767"/>
    <w:rsid w:val="00962409"/>
    <w:rsid w:val="00962C10"/>
    <w:rsid w:val="00963657"/>
    <w:rsid w:val="009639B9"/>
    <w:rsid w:val="009642B1"/>
    <w:rsid w:val="009645EA"/>
    <w:rsid w:val="00964C1D"/>
    <w:rsid w:val="009657C4"/>
    <w:rsid w:val="009657C6"/>
    <w:rsid w:val="00965F3B"/>
    <w:rsid w:val="00966801"/>
    <w:rsid w:val="00966FBD"/>
    <w:rsid w:val="0096729C"/>
    <w:rsid w:val="00967EE5"/>
    <w:rsid w:val="00970CE6"/>
    <w:rsid w:val="009732D3"/>
    <w:rsid w:val="009734DC"/>
    <w:rsid w:val="009735F3"/>
    <w:rsid w:val="00973FC4"/>
    <w:rsid w:val="00974876"/>
    <w:rsid w:val="00974CBD"/>
    <w:rsid w:val="00974E72"/>
    <w:rsid w:val="00976119"/>
    <w:rsid w:val="0097719C"/>
    <w:rsid w:val="009778FE"/>
    <w:rsid w:val="00977A05"/>
    <w:rsid w:val="00977BA2"/>
    <w:rsid w:val="00977C3A"/>
    <w:rsid w:val="00977DBF"/>
    <w:rsid w:val="009824B5"/>
    <w:rsid w:val="00982FC1"/>
    <w:rsid w:val="00983692"/>
    <w:rsid w:val="00983E63"/>
    <w:rsid w:val="0098401C"/>
    <w:rsid w:val="009851E8"/>
    <w:rsid w:val="00985E9A"/>
    <w:rsid w:val="00987E5A"/>
    <w:rsid w:val="00987F13"/>
    <w:rsid w:val="00991050"/>
    <w:rsid w:val="0099137F"/>
    <w:rsid w:val="00992512"/>
    <w:rsid w:val="00992AC0"/>
    <w:rsid w:val="00993659"/>
    <w:rsid w:val="0099419B"/>
    <w:rsid w:val="009944EF"/>
    <w:rsid w:val="0099472B"/>
    <w:rsid w:val="009948E6"/>
    <w:rsid w:val="00994ED1"/>
    <w:rsid w:val="009950D4"/>
    <w:rsid w:val="0099530F"/>
    <w:rsid w:val="00995330"/>
    <w:rsid w:val="00995662"/>
    <w:rsid w:val="00995E88"/>
    <w:rsid w:val="009961BD"/>
    <w:rsid w:val="009972B1"/>
    <w:rsid w:val="009974A5"/>
    <w:rsid w:val="00997B4D"/>
    <w:rsid w:val="00997CAF"/>
    <w:rsid w:val="009A0418"/>
    <w:rsid w:val="009A0B4E"/>
    <w:rsid w:val="009A0E5D"/>
    <w:rsid w:val="009A1562"/>
    <w:rsid w:val="009A1B9F"/>
    <w:rsid w:val="009A1EBA"/>
    <w:rsid w:val="009A2351"/>
    <w:rsid w:val="009A24CB"/>
    <w:rsid w:val="009A2C6F"/>
    <w:rsid w:val="009A3326"/>
    <w:rsid w:val="009A3AED"/>
    <w:rsid w:val="009A3B77"/>
    <w:rsid w:val="009A4E1E"/>
    <w:rsid w:val="009A4F61"/>
    <w:rsid w:val="009A4FFF"/>
    <w:rsid w:val="009A5F2A"/>
    <w:rsid w:val="009A60FF"/>
    <w:rsid w:val="009A6B13"/>
    <w:rsid w:val="009A6E93"/>
    <w:rsid w:val="009B07C1"/>
    <w:rsid w:val="009B116B"/>
    <w:rsid w:val="009B1C05"/>
    <w:rsid w:val="009B1F40"/>
    <w:rsid w:val="009B23A3"/>
    <w:rsid w:val="009B2B04"/>
    <w:rsid w:val="009B2D48"/>
    <w:rsid w:val="009B2E61"/>
    <w:rsid w:val="009B326B"/>
    <w:rsid w:val="009B3493"/>
    <w:rsid w:val="009B37E2"/>
    <w:rsid w:val="009B3A49"/>
    <w:rsid w:val="009B417D"/>
    <w:rsid w:val="009B4DED"/>
    <w:rsid w:val="009B5285"/>
    <w:rsid w:val="009B5290"/>
    <w:rsid w:val="009B58E3"/>
    <w:rsid w:val="009B63C0"/>
    <w:rsid w:val="009B6550"/>
    <w:rsid w:val="009B65AB"/>
    <w:rsid w:val="009B68AB"/>
    <w:rsid w:val="009B719F"/>
    <w:rsid w:val="009B72AB"/>
    <w:rsid w:val="009B7431"/>
    <w:rsid w:val="009C0D7B"/>
    <w:rsid w:val="009C1A1F"/>
    <w:rsid w:val="009C1B3D"/>
    <w:rsid w:val="009C1F89"/>
    <w:rsid w:val="009C2E70"/>
    <w:rsid w:val="009C4666"/>
    <w:rsid w:val="009C539E"/>
    <w:rsid w:val="009C67A0"/>
    <w:rsid w:val="009C67FA"/>
    <w:rsid w:val="009C6874"/>
    <w:rsid w:val="009C71C5"/>
    <w:rsid w:val="009C7387"/>
    <w:rsid w:val="009C777B"/>
    <w:rsid w:val="009C7BC5"/>
    <w:rsid w:val="009D0247"/>
    <w:rsid w:val="009D0B71"/>
    <w:rsid w:val="009D0C29"/>
    <w:rsid w:val="009D0C4F"/>
    <w:rsid w:val="009D0F30"/>
    <w:rsid w:val="009D118B"/>
    <w:rsid w:val="009D1AA3"/>
    <w:rsid w:val="009D1E3B"/>
    <w:rsid w:val="009D26F1"/>
    <w:rsid w:val="009D2D75"/>
    <w:rsid w:val="009D32AF"/>
    <w:rsid w:val="009D34E8"/>
    <w:rsid w:val="009D3678"/>
    <w:rsid w:val="009D3BCB"/>
    <w:rsid w:val="009D4308"/>
    <w:rsid w:val="009D4DC8"/>
    <w:rsid w:val="009D5600"/>
    <w:rsid w:val="009D5B1E"/>
    <w:rsid w:val="009D67A5"/>
    <w:rsid w:val="009D6A13"/>
    <w:rsid w:val="009D6C14"/>
    <w:rsid w:val="009D6E40"/>
    <w:rsid w:val="009D758C"/>
    <w:rsid w:val="009D792A"/>
    <w:rsid w:val="009E11FE"/>
    <w:rsid w:val="009E1D91"/>
    <w:rsid w:val="009E1E76"/>
    <w:rsid w:val="009E2B52"/>
    <w:rsid w:val="009E3426"/>
    <w:rsid w:val="009E3670"/>
    <w:rsid w:val="009E3B94"/>
    <w:rsid w:val="009E3E9E"/>
    <w:rsid w:val="009E4A20"/>
    <w:rsid w:val="009E4A29"/>
    <w:rsid w:val="009E4E03"/>
    <w:rsid w:val="009E5078"/>
    <w:rsid w:val="009E5A0B"/>
    <w:rsid w:val="009E6BAF"/>
    <w:rsid w:val="009F0AD0"/>
    <w:rsid w:val="009F11D3"/>
    <w:rsid w:val="009F1311"/>
    <w:rsid w:val="009F1994"/>
    <w:rsid w:val="009F1A0C"/>
    <w:rsid w:val="009F23CD"/>
    <w:rsid w:val="009F2A16"/>
    <w:rsid w:val="009F3025"/>
    <w:rsid w:val="009F3984"/>
    <w:rsid w:val="009F3FE4"/>
    <w:rsid w:val="009F4457"/>
    <w:rsid w:val="009F4B1F"/>
    <w:rsid w:val="009F504C"/>
    <w:rsid w:val="009F5B8F"/>
    <w:rsid w:val="009F5C92"/>
    <w:rsid w:val="009F5F19"/>
    <w:rsid w:val="009F78DF"/>
    <w:rsid w:val="009F7999"/>
    <w:rsid w:val="009F7AE4"/>
    <w:rsid w:val="009F7CA0"/>
    <w:rsid w:val="00A00160"/>
    <w:rsid w:val="00A00657"/>
    <w:rsid w:val="00A011C4"/>
    <w:rsid w:val="00A01586"/>
    <w:rsid w:val="00A01EB0"/>
    <w:rsid w:val="00A033E8"/>
    <w:rsid w:val="00A03563"/>
    <w:rsid w:val="00A03588"/>
    <w:rsid w:val="00A0392B"/>
    <w:rsid w:val="00A0476B"/>
    <w:rsid w:val="00A047AD"/>
    <w:rsid w:val="00A04AF0"/>
    <w:rsid w:val="00A05031"/>
    <w:rsid w:val="00A051C3"/>
    <w:rsid w:val="00A056ED"/>
    <w:rsid w:val="00A05E0E"/>
    <w:rsid w:val="00A0681A"/>
    <w:rsid w:val="00A06A0A"/>
    <w:rsid w:val="00A06B56"/>
    <w:rsid w:val="00A06C63"/>
    <w:rsid w:val="00A06CE0"/>
    <w:rsid w:val="00A07159"/>
    <w:rsid w:val="00A073E0"/>
    <w:rsid w:val="00A1008A"/>
    <w:rsid w:val="00A10094"/>
    <w:rsid w:val="00A10190"/>
    <w:rsid w:val="00A103A3"/>
    <w:rsid w:val="00A10BB9"/>
    <w:rsid w:val="00A10D4B"/>
    <w:rsid w:val="00A10F42"/>
    <w:rsid w:val="00A10F77"/>
    <w:rsid w:val="00A10FC8"/>
    <w:rsid w:val="00A11013"/>
    <w:rsid w:val="00A11EB6"/>
    <w:rsid w:val="00A12DCC"/>
    <w:rsid w:val="00A13082"/>
    <w:rsid w:val="00A13199"/>
    <w:rsid w:val="00A13721"/>
    <w:rsid w:val="00A139EA"/>
    <w:rsid w:val="00A13D95"/>
    <w:rsid w:val="00A145F8"/>
    <w:rsid w:val="00A14953"/>
    <w:rsid w:val="00A14E7B"/>
    <w:rsid w:val="00A15118"/>
    <w:rsid w:val="00A15221"/>
    <w:rsid w:val="00A1643B"/>
    <w:rsid w:val="00A16513"/>
    <w:rsid w:val="00A1653C"/>
    <w:rsid w:val="00A1685F"/>
    <w:rsid w:val="00A169EC"/>
    <w:rsid w:val="00A170F4"/>
    <w:rsid w:val="00A17562"/>
    <w:rsid w:val="00A17761"/>
    <w:rsid w:val="00A17DED"/>
    <w:rsid w:val="00A17EA4"/>
    <w:rsid w:val="00A20677"/>
    <w:rsid w:val="00A210DA"/>
    <w:rsid w:val="00A21BDD"/>
    <w:rsid w:val="00A224C5"/>
    <w:rsid w:val="00A22B8D"/>
    <w:rsid w:val="00A23029"/>
    <w:rsid w:val="00A23159"/>
    <w:rsid w:val="00A2329F"/>
    <w:rsid w:val="00A237F2"/>
    <w:rsid w:val="00A23A77"/>
    <w:rsid w:val="00A23D75"/>
    <w:rsid w:val="00A24C61"/>
    <w:rsid w:val="00A254D0"/>
    <w:rsid w:val="00A25910"/>
    <w:rsid w:val="00A26394"/>
    <w:rsid w:val="00A26663"/>
    <w:rsid w:val="00A26875"/>
    <w:rsid w:val="00A26D56"/>
    <w:rsid w:val="00A27E43"/>
    <w:rsid w:val="00A27E88"/>
    <w:rsid w:val="00A3041F"/>
    <w:rsid w:val="00A308B2"/>
    <w:rsid w:val="00A3179F"/>
    <w:rsid w:val="00A323F9"/>
    <w:rsid w:val="00A33964"/>
    <w:rsid w:val="00A34489"/>
    <w:rsid w:val="00A348F6"/>
    <w:rsid w:val="00A34AE3"/>
    <w:rsid w:val="00A34BD7"/>
    <w:rsid w:val="00A34F6B"/>
    <w:rsid w:val="00A35380"/>
    <w:rsid w:val="00A35917"/>
    <w:rsid w:val="00A35EA6"/>
    <w:rsid w:val="00A3639F"/>
    <w:rsid w:val="00A36BB2"/>
    <w:rsid w:val="00A36D26"/>
    <w:rsid w:val="00A370C5"/>
    <w:rsid w:val="00A372F6"/>
    <w:rsid w:val="00A3766F"/>
    <w:rsid w:val="00A406A8"/>
    <w:rsid w:val="00A41589"/>
    <w:rsid w:val="00A41850"/>
    <w:rsid w:val="00A41AE3"/>
    <w:rsid w:val="00A41F3C"/>
    <w:rsid w:val="00A41FB1"/>
    <w:rsid w:val="00A4207A"/>
    <w:rsid w:val="00A4396D"/>
    <w:rsid w:val="00A43B27"/>
    <w:rsid w:val="00A43BA3"/>
    <w:rsid w:val="00A4479B"/>
    <w:rsid w:val="00A458EE"/>
    <w:rsid w:val="00A4598A"/>
    <w:rsid w:val="00A463F4"/>
    <w:rsid w:val="00A479D8"/>
    <w:rsid w:val="00A50081"/>
    <w:rsid w:val="00A50254"/>
    <w:rsid w:val="00A50F25"/>
    <w:rsid w:val="00A51A0D"/>
    <w:rsid w:val="00A51BD4"/>
    <w:rsid w:val="00A51F37"/>
    <w:rsid w:val="00A52289"/>
    <w:rsid w:val="00A52E0A"/>
    <w:rsid w:val="00A531DC"/>
    <w:rsid w:val="00A536B3"/>
    <w:rsid w:val="00A53CA5"/>
    <w:rsid w:val="00A54BA7"/>
    <w:rsid w:val="00A552D9"/>
    <w:rsid w:val="00A55497"/>
    <w:rsid w:val="00A5579A"/>
    <w:rsid w:val="00A559BA"/>
    <w:rsid w:val="00A5635D"/>
    <w:rsid w:val="00A5660E"/>
    <w:rsid w:val="00A56DB6"/>
    <w:rsid w:val="00A5757A"/>
    <w:rsid w:val="00A575EF"/>
    <w:rsid w:val="00A57863"/>
    <w:rsid w:val="00A60381"/>
    <w:rsid w:val="00A6103A"/>
    <w:rsid w:val="00A61341"/>
    <w:rsid w:val="00A61704"/>
    <w:rsid w:val="00A61DEA"/>
    <w:rsid w:val="00A62372"/>
    <w:rsid w:val="00A62631"/>
    <w:rsid w:val="00A6269E"/>
    <w:rsid w:val="00A627FF"/>
    <w:rsid w:val="00A628A4"/>
    <w:rsid w:val="00A62A66"/>
    <w:rsid w:val="00A62D1F"/>
    <w:rsid w:val="00A63254"/>
    <w:rsid w:val="00A63BEE"/>
    <w:rsid w:val="00A63C8D"/>
    <w:rsid w:val="00A65532"/>
    <w:rsid w:val="00A655E3"/>
    <w:rsid w:val="00A6602A"/>
    <w:rsid w:val="00A661B6"/>
    <w:rsid w:val="00A662BF"/>
    <w:rsid w:val="00A66533"/>
    <w:rsid w:val="00A66EE3"/>
    <w:rsid w:val="00A70636"/>
    <w:rsid w:val="00A70AFA"/>
    <w:rsid w:val="00A70BF9"/>
    <w:rsid w:val="00A722A8"/>
    <w:rsid w:val="00A72489"/>
    <w:rsid w:val="00A736B0"/>
    <w:rsid w:val="00A736EC"/>
    <w:rsid w:val="00A73D59"/>
    <w:rsid w:val="00A7524E"/>
    <w:rsid w:val="00A758E1"/>
    <w:rsid w:val="00A75C04"/>
    <w:rsid w:val="00A75D4A"/>
    <w:rsid w:val="00A76638"/>
    <w:rsid w:val="00A77006"/>
    <w:rsid w:val="00A770B4"/>
    <w:rsid w:val="00A770CA"/>
    <w:rsid w:val="00A807CB"/>
    <w:rsid w:val="00A818A0"/>
    <w:rsid w:val="00A82980"/>
    <w:rsid w:val="00A842F5"/>
    <w:rsid w:val="00A849BD"/>
    <w:rsid w:val="00A852AC"/>
    <w:rsid w:val="00A85A8D"/>
    <w:rsid w:val="00A86145"/>
    <w:rsid w:val="00A864C1"/>
    <w:rsid w:val="00A865D0"/>
    <w:rsid w:val="00A866ED"/>
    <w:rsid w:val="00A86C02"/>
    <w:rsid w:val="00A86CAA"/>
    <w:rsid w:val="00A8728A"/>
    <w:rsid w:val="00A87310"/>
    <w:rsid w:val="00A874BC"/>
    <w:rsid w:val="00A87875"/>
    <w:rsid w:val="00A87DFA"/>
    <w:rsid w:val="00A90EF8"/>
    <w:rsid w:val="00A91115"/>
    <w:rsid w:val="00A91A5A"/>
    <w:rsid w:val="00A91CE7"/>
    <w:rsid w:val="00A9235A"/>
    <w:rsid w:val="00A9253E"/>
    <w:rsid w:val="00A9257E"/>
    <w:rsid w:val="00A92890"/>
    <w:rsid w:val="00A932A4"/>
    <w:rsid w:val="00A93821"/>
    <w:rsid w:val="00A93C78"/>
    <w:rsid w:val="00A93D03"/>
    <w:rsid w:val="00A942CC"/>
    <w:rsid w:val="00A9488A"/>
    <w:rsid w:val="00A95355"/>
    <w:rsid w:val="00A96611"/>
    <w:rsid w:val="00A969EF"/>
    <w:rsid w:val="00A96F30"/>
    <w:rsid w:val="00AA0167"/>
    <w:rsid w:val="00AA1927"/>
    <w:rsid w:val="00AA2878"/>
    <w:rsid w:val="00AA35C0"/>
    <w:rsid w:val="00AA3633"/>
    <w:rsid w:val="00AA46D9"/>
    <w:rsid w:val="00AA49A0"/>
    <w:rsid w:val="00AA6548"/>
    <w:rsid w:val="00AA7F1E"/>
    <w:rsid w:val="00AA7FD1"/>
    <w:rsid w:val="00AB01D8"/>
    <w:rsid w:val="00AB029F"/>
    <w:rsid w:val="00AB04BF"/>
    <w:rsid w:val="00AB0B7C"/>
    <w:rsid w:val="00AB0D23"/>
    <w:rsid w:val="00AB11A4"/>
    <w:rsid w:val="00AB2266"/>
    <w:rsid w:val="00AB2446"/>
    <w:rsid w:val="00AB2CC2"/>
    <w:rsid w:val="00AB385C"/>
    <w:rsid w:val="00AB408B"/>
    <w:rsid w:val="00AB455B"/>
    <w:rsid w:val="00AB4819"/>
    <w:rsid w:val="00AB4970"/>
    <w:rsid w:val="00AB540B"/>
    <w:rsid w:val="00AB5C49"/>
    <w:rsid w:val="00AB5D7B"/>
    <w:rsid w:val="00AB6AD2"/>
    <w:rsid w:val="00AB6B1A"/>
    <w:rsid w:val="00AB6E36"/>
    <w:rsid w:val="00AB70DD"/>
    <w:rsid w:val="00AB7C90"/>
    <w:rsid w:val="00AC018A"/>
    <w:rsid w:val="00AC10FD"/>
    <w:rsid w:val="00AC13C9"/>
    <w:rsid w:val="00AC21A1"/>
    <w:rsid w:val="00AC2337"/>
    <w:rsid w:val="00AC26DC"/>
    <w:rsid w:val="00AC2993"/>
    <w:rsid w:val="00AC363B"/>
    <w:rsid w:val="00AC399F"/>
    <w:rsid w:val="00AC42F0"/>
    <w:rsid w:val="00AC58A2"/>
    <w:rsid w:val="00AC5E30"/>
    <w:rsid w:val="00AC5FFE"/>
    <w:rsid w:val="00AC6467"/>
    <w:rsid w:val="00AC6F5C"/>
    <w:rsid w:val="00AC7813"/>
    <w:rsid w:val="00AC7881"/>
    <w:rsid w:val="00AC7F0A"/>
    <w:rsid w:val="00AC7FF9"/>
    <w:rsid w:val="00AD0154"/>
    <w:rsid w:val="00AD0524"/>
    <w:rsid w:val="00AD09D2"/>
    <w:rsid w:val="00AD1198"/>
    <w:rsid w:val="00AD1FCA"/>
    <w:rsid w:val="00AD2769"/>
    <w:rsid w:val="00AD2968"/>
    <w:rsid w:val="00AD3597"/>
    <w:rsid w:val="00AD40EF"/>
    <w:rsid w:val="00AD4507"/>
    <w:rsid w:val="00AD454E"/>
    <w:rsid w:val="00AD4BD5"/>
    <w:rsid w:val="00AD557D"/>
    <w:rsid w:val="00AD5711"/>
    <w:rsid w:val="00AD5998"/>
    <w:rsid w:val="00AD6023"/>
    <w:rsid w:val="00AD60F0"/>
    <w:rsid w:val="00AD65CE"/>
    <w:rsid w:val="00AD66C3"/>
    <w:rsid w:val="00AD74AB"/>
    <w:rsid w:val="00AD78B4"/>
    <w:rsid w:val="00AD7D0B"/>
    <w:rsid w:val="00AD7DE8"/>
    <w:rsid w:val="00AE003B"/>
    <w:rsid w:val="00AE00C0"/>
    <w:rsid w:val="00AE032C"/>
    <w:rsid w:val="00AE070C"/>
    <w:rsid w:val="00AE0716"/>
    <w:rsid w:val="00AE0808"/>
    <w:rsid w:val="00AE09A6"/>
    <w:rsid w:val="00AE0B8D"/>
    <w:rsid w:val="00AE0D65"/>
    <w:rsid w:val="00AE0E82"/>
    <w:rsid w:val="00AE0FC7"/>
    <w:rsid w:val="00AE17BD"/>
    <w:rsid w:val="00AE20E1"/>
    <w:rsid w:val="00AE255D"/>
    <w:rsid w:val="00AE34F5"/>
    <w:rsid w:val="00AE4033"/>
    <w:rsid w:val="00AE428B"/>
    <w:rsid w:val="00AE4CCE"/>
    <w:rsid w:val="00AE53D8"/>
    <w:rsid w:val="00AE552F"/>
    <w:rsid w:val="00AE5701"/>
    <w:rsid w:val="00AE5B8C"/>
    <w:rsid w:val="00AE63CA"/>
    <w:rsid w:val="00AE6FD3"/>
    <w:rsid w:val="00AE78B8"/>
    <w:rsid w:val="00AF0018"/>
    <w:rsid w:val="00AF0371"/>
    <w:rsid w:val="00AF0785"/>
    <w:rsid w:val="00AF0B82"/>
    <w:rsid w:val="00AF0D46"/>
    <w:rsid w:val="00AF160D"/>
    <w:rsid w:val="00AF1784"/>
    <w:rsid w:val="00AF1A2E"/>
    <w:rsid w:val="00AF1AB8"/>
    <w:rsid w:val="00AF1BAD"/>
    <w:rsid w:val="00AF1D01"/>
    <w:rsid w:val="00AF2106"/>
    <w:rsid w:val="00AF244F"/>
    <w:rsid w:val="00AF24D7"/>
    <w:rsid w:val="00AF2F44"/>
    <w:rsid w:val="00AF3175"/>
    <w:rsid w:val="00AF3540"/>
    <w:rsid w:val="00AF4366"/>
    <w:rsid w:val="00AF4747"/>
    <w:rsid w:val="00AF53A0"/>
    <w:rsid w:val="00AF54F3"/>
    <w:rsid w:val="00AF5680"/>
    <w:rsid w:val="00AF6B89"/>
    <w:rsid w:val="00AF7B3D"/>
    <w:rsid w:val="00AF7FD5"/>
    <w:rsid w:val="00B00042"/>
    <w:rsid w:val="00B00A80"/>
    <w:rsid w:val="00B01056"/>
    <w:rsid w:val="00B012E5"/>
    <w:rsid w:val="00B015E3"/>
    <w:rsid w:val="00B021B2"/>
    <w:rsid w:val="00B0231C"/>
    <w:rsid w:val="00B02F89"/>
    <w:rsid w:val="00B0400A"/>
    <w:rsid w:val="00B042CA"/>
    <w:rsid w:val="00B04426"/>
    <w:rsid w:val="00B049D7"/>
    <w:rsid w:val="00B04BCF"/>
    <w:rsid w:val="00B05F87"/>
    <w:rsid w:val="00B070D8"/>
    <w:rsid w:val="00B07315"/>
    <w:rsid w:val="00B07856"/>
    <w:rsid w:val="00B113AB"/>
    <w:rsid w:val="00B11E83"/>
    <w:rsid w:val="00B1294A"/>
    <w:rsid w:val="00B12B40"/>
    <w:rsid w:val="00B131CD"/>
    <w:rsid w:val="00B13686"/>
    <w:rsid w:val="00B138E6"/>
    <w:rsid w:val="00B14018"/>
    <w:rsid w:val="00B1429C"/>
    <w:rsid w:val="00B1596F"/>
    <w:rsid w:val="00B15A94"/>
    <w:rsid w:val="00B15D2B"/>
    <w:rsid w:val="00B16199"/>
    <w:rsid w:val="00B165AE"/>
    <w:rsid w:val="00B16E42"/>
    <w:rsid w:val="00B20F98"/>
    <w:rsid w:val="00B2115B"/>
    <w:rsid w:val="00B21331"/>
    <w:rsid w:val="00B21D93"/>
    <w:rsid w:val="00B2222D"/>
    <w:rsid w:val="00B22D71"/>
    <w:rsid w:val="00B234F9"/>
    <w:rsid w:val="00B24691"/>
    <w:rsid w:val="00B24CC8"/>
    <w:rsid w:val="00B25324"/>
    <w:rsid w:val="00B25458"/>
    <w:rsid w:val="00B25632"/>
    <w:rsid w:val="00B256D3"/>
    <w:rsid w:val="00B25B7B"/>
    <w:rsid w:val="00B25C55"/>
    <w:rsid w:val="00B260C8"/>
    <w:rsid w:val="00B26746"/>
    <w:rsid w:val="00B30338"/>
    <w:rsid w:val="00B30A17"/>
    <w:rsid w:val="00B31908"/>
    <w:rsid w:val="00B31917"/>
    <w:rsid w:val="00B31D66"/>
    <w:rsid w:val="00B3260F"/>
    <w:rsid w:val="00B331E6"/>
    <w:rsid w:val="00B33279"/>
    <w:rsid w:val="00B3350D"/>
    <w:rsid w:val="00B33FA8"/>
    <w:rsid w:val="00B340E2"/>
    <w:rsid w:val="00B34D32"/>
    <w:rsid w:val="00B35027"/>
    <w:rsid w:val="00B352BF"/>
    <w:rsid w:val="00B35684"/>
    <w:rsid w:val="00B356A1"/>
    <w:rsid w:val="00B3578F"/>
    <w:rsid w:val="00B35A72"/>
    <w:rsid w:val="00B35F84"/>
    <w:rsid w:val="00B35FF5"/>
    <w:rsid w:val="00B361BC"/>
    <w:rsid w:val="00B36593"/>
    <w:rsid w:val="00B36CF1"/>
    <w:rsid w:val="00B370FB"/>
    <w:rsid w:val="00B372DC"/>
    <w:rsid w:val="00B37866"/>
    <w:rsid w:val="00B40590"/>
    <w:rsid w:val="00B40DA6"/>
    <w:rsid w:val="00B40EE9"/>
    <w:rsid w:val="00B4120C"/>
    <w:rsid w:val="00B41600"/>
    <w:rsid w:val="00B4286F"/>
    <w:rsid w:val="00B42ACC"/>
    <w:rsid w:val="00B42CD5"/>
    <w:rsid w:val="00B42E0C"/>
    <w:rsid w:val="00B42E7A"/>
    <w:rsid w:val="00B4355D"/>
    <w:rsid w:val="00B43C37"/>
    <w:rsid w:val="00B4499A"/>
    <w:rsid w:val="00B459B6"/>
    <w:rsid w:val="00B45D4B"/>
    <w:rsid w:val="00B45E0B"/>
    <w:rsid w:val="00B47B3D"/>
    <w:rsid w:val="00B47DB5"/>
    <w:rsid w:val="00B5048E"/>
    <w:rsid w:val="00B50624"/>
    <w:rsid w:val="00B50A73"/>
    <w:rsid w:val="00B51013"/>
    <w:rsid w:val="00B51758"/>
    <w:rsid w:val="00B51D96"/>
    <w:rsid w:val="00B52E1A"/>
    <w:rsid w:val="00B532E2"/>
    <w:rsid w:val="00B5371D"/>
    <w:rsid w:val="00B54307"/>
    <w:rsid w:val="00B56C50"/>
    <w:rsid w:val="00B56EFE"/>
    <w:rsid w:val="00B571AD"/>
    <w:rsid w:val="00B5724F"/>
    <w:rsid w:val="00B60A6F"/>
    <w:rsid w:val="00B611CC"/>
    <w:rsid w:val="00B61848"/>
    <w:rsid w:val="00B625A1"/>
    <w:rsid w:val="00B630B4"/>
    <w:rsid w:val="00B641F4"/>
    <w:rsid w:val="00B64484"/>
    <w:rsid w:val="00B6468D"/>
    <w:rsid w:val="00B6546B"/>
    <w:rsid w:val="00B658A7"/>
    <w:rsid w:val="00B65DB1"/>
    <w:rsid w:val="00B66369"/>
    <w:rsid w:val="00B66395"/>
    <w:rsid w:val="00B668B3"/>
    <w:rsid w:val="00B66E9F"/>
    <w:rsid w:val="00B66EB9"/>
    <w:rsid w:val="00B6708B"/>
    <w:rsid w:val="00B67B28"/>
    <w:rsid w:val="00B70602"/>
    <w:rsid w:val="00B708C8"/>
    <w:rsid w:val="00B70F35"/>
    <w:rsid w:val="00B71383"/>
    <w:rsid w:val="00B7215A"/>
    <w:rsid w:val="00B722D6"/>
    <w:rsid w:val="00B72792"/>
    <w:rsid w:val="00B72AB5"/>
    <w:rsid w:val="00B74257"/>
    <w:rsid w:val="00B743E0"/>
    <w:rsid w:val="00B74C52"/>
    <w:rsid w:val="00B74F00"/>
    <w:rsid w:val="00B7550F"/>
    <w:rsid w:val="00B75D57"/>
    <w:rsid w:val="00B75E8E"/>
    <w:rsid w:val="00B7618E"/>
    <w:rsid w:val="00B76287"/>
    <w:rsid w:val="00B766AB"/>
    <w:rsid w:val="00B76754"/>
    <w:rsid w:val="00B76B8E"/>
    <w:rsid w:val="00B76F5E"/>
    <w:rsid w:val="00B77615"/>
    <w:rsid w:val="00B77A0B"/>
    <w:rsid w:val="00B80852"/>
    <w:rsid w:val="00B808E7"/>
    <w:rsid w:val="00B815ED"/>
    <w:rsid w:val="00B821F0"/>
    <w:rsid w:val="00B8248F"/>
    <w:rsid w:val="00B8323D"/>
    <w:rsid w:val="00B84257"/>
    <w:rsid w:val="00B8465A"/>
    <w:rsid w:val="00B85143"/>
    <w:rsid w:val="00B855CD"/>
    <w:rsid w:val="00B86144"/>
    <w:rsid w:val="00B8619A"/>
    <w:rsid w:val="00B862DB"/>
    <w:rsid w:val="00B86973"/>
    <w:rsid w:val="00B8741B"/>
    <w:rsid w:val="00B87D07"/>
    <w:rsid w:val="00B90545"/>
    <w:rsid w:val="00B91D46"/>
    <w:rsid w:val="00B9289D"/>
    <w:rsid w:val="00B92DDE"/>
    <w:rsid w:val="00B92FB7"/>
    <w:rsid w:val="00B9344E"/>
    <w:rsid w:val="00B9347A"/>
    <w:rsid w:val="00B938CF"/>
    <w:rsid w:val="00B9397A"/>
    <w:rsid w:val="00B95763"/>
    <w:rsid w:val="00B97922"/>
    <w:rsid w:val="00B97E4F"/>
    <w:rsid w:val="00B97E80"/>
    <w:rsid w:val="00BA084E"/>
    <w:rsid w:val="00BA15AF"/>
    <w:rsid w:val="00BA176E"/>
    <w:rsid w:val="00BA1C25"/>
    <w:rsid w:val="00BA2415"/>
    <w:rsid w:val="00BA3392"/>
    <w:rsid w:val="00BA37D3"/>
    <w:rsid w:val="00BA3908"/>
    <w:rsid w:val="00BA3C38"/>
    <w:rsid w:val="00BA3F50"/>
    <w:rsid w:val="00BA402A"/>
    <w:rsid w:val="00BA41AF"/>
    <w:rsid w:val="00BA41B5"/>
    <w:rsid w:val="00BA48CD"/>
    <w:rsid w:val="00BA4CF6"/>
    <w:rsid w:val="00BA508E"/>
    <w:rsid w:val="00BA646A"/>
    <w:rsid w:val="00BA6D31"/>
    <w:rsid w:val="00BA6DE8"/>
    <w:rsid w:val="00BA74A0"/>
    <w:rsid w:val="00BA7BB4"/>
    <w:rsid w:val="00BB02B0"/>
    <w:rsid w:val="00BB05CD"/>
    <w:rsid w:val="00BB0D4A"/>
    <w:rsid w:val="00BB1CDF"/>
    <w:rsid w:val="00BB2018"/>
    <w:rsid w:val="00BB202A"/>
    <w:rsid w:val="00BB2058"/>
    <w:rsid w:val="00BB2109"/>
    <w:rsid w:val="00BB25B7"/>
    <w:rsid w:val="00BB265A"/>
    <w:rsid w:val="00BB2E74"/>
    <w:rsid w:val="00BB3183"/>
    <w:rsid w:val="00BB3600"/>
    <w:rsid w:val="00BB36CA"/>
    <w:rsid w:val="00BB38B9"/>
    <w:rsid w:val="00BB3B0E"/>
    <w:rsid w:val="00BB5BB2"/>
    <w:rsid w:val="00BB5E19"/>
    <w:rsid w:val="00BB5FC7"/>
    <w:rsid w:val="00BB619A"/>
    <w:rsid w:val="00BB6AAC"/>
    <w:rsid w:val="00BB6B13"/>
    <w:rsid w:val="00BB74FA"/>
    <w:rsid w:val="00BB7B8F"/>
    <w:rsid w:val="00BB7FE0"/>
    <w:rsid w:val="00BC070D"/>
    <w:rsid w:val="00BC0B7C"/>
    <w:rsid w:val="00BC0EEC"/>
    <w:rsid w:val="00BC19A5"/>
    <w:rsid w:val="00BC19A8"/>
    <w:rsid w:val="00BC1B70"/>
    <w:rsid w:val="00BC1CEB"/>
    <w:rsid w:val="00BC2037"/>
    <w:rsid w:val="00BC20D4"/>
    <w:rsid w:val="00BC23AC"/>
    <w:rsid w:val="00BC27E9"/>
    <w:rsid w:val="00BC2873"/>
    <w:rsid w:val="00BC29AE"/>
    <w:rsid w:val="00BC2A51"/>
    <w:rsid w:val="00BC32F7"/>
    <w:rsid w:val="00BC3636"/>
    <w:rsid w:val="00BC3D0D"/>
    <w:rsid w:val="00BC523C"/>
    <w:rsid w:val="00BC52FC"/>
    <w:rsid w:val="00BC593E"/>
    <w:rsid w:val="00BC5AF5"/>
    <w:rsid w:val="00BC6F5F"/>
    <w:rsid w:val="00BC726A"/>
    <w:rsid w:val="00BC755F"/>
    <w:rsid w:val="00BC7B2E"/>
    <w:rsid w:val="00BD0508"/>
    <w:rsid w:val="00BD073F"/>
    <w:rsid w:val="00BD07CE"/>
    <w:rsid w:val="00BD1DCD"/>
    <w:rsid w:val="00BD2B8C"/>
    <w:rsid w:val="00BD2BF3"/>
    <w:rsid w:val="00BD373D"/>
    <w:rsid w:val="00BD3A82"/>
    <w:rsid w:val="00BD42A6"/>
    <w:rsid w:val="00BD4592"/>
    <w:rsid w:val="00BD4E85"/>
    <w:rsid w:val="00BD54DB"/>
    <w:rsid w:val="00BD5B74"/>
    <w:rsid w:val="00BD65BB"/>
    <w:rsid w:val="00BD73D3"/>
    <w:rsid w:val="00BD7716"/>
    <w:rsid w:val="00BD7F8A"/>
    <w:rsid w:val="00BE0832"/>
    <w:rsid w:val="00BE0F82"/>
    <w:rsid w:val="00BE13DA"/>
    <w:rsid w:val="00BE1854"/>
    <w:rsid w:val="00BE1A34"/>
    <w:rsid w:val="00BE1D2A"/>
    <w:rsid w:val="00BE1FBA"/>
    <w:rsid w:val="00BE2699"/>
    <w:rsid w:val="00BE2C17"/>
    <w:rsid w:val="00BE3135"/>
    <w:rsid w:val="00BE387A"/>
    <w:rsid w:val="00BE3B0D"/>
    <w:rsid w:val="00BE4219"/>
    <w:rsid w:val="00BE427F"/>
    <w:rsid w:val="00BE4BB0"/>
    <w:rsid w:val="00BE4F2C"/>
    <w:rsid w:val="00BE5B08"/>
    <w:rsid w:val="00BE626E"/>
    <w:rsid w:val="00BE63D1"/>
    <w:rsid w:val="00BF0386"/>
    <w:rsid w:val="00BF0475"/>
    <w:rsid w:val="00BF09E6"/>
    <w:rsid w:val="00BF140C"/>
    <w:rsid w:val="00BF191E"/>
    <w:rsid w:val="00BF1AC4"/>
    <w:rsid w:val="00BF1B7D"/>
    <w:rsid w:val="00BF2584"/>
    <w:rsid w:val="00BF2863"/>
    <w:rsid w:val="00BF28F2"/>
    <w:rsid w:val="00BF2B92"/>
    <w:rsid w:val="00BF3056"/>
    <w:rsid w:val="00BF39EA"/>
    <w:rsid w:val="00BF3AC9"/>
    <w:rsid w:val="00BF3E85"/>
    <w:rsid w:val="00BF3EBB"/>
    <w:rsid w:val="00BF490C"/>
    <w:rsid w:val="00BF4B66"/>
    <w:rsid w:val="00BF4EAE"/>
    <w:rsid w:val="00BF695B"/>
    <w:rsid w:val="00BF6F3C"/>
    <w:rsid w:val="00BF71C5"/>
    <w:rsid w:val="00BF766E"/>
    <w:rsid w:val="00BF7DA7"/>
    <w:rsid w:val="00BF7FFE"/>
    <w:rsid w:val="00C00AB5"/>
    <w:rsid w:val="00C00B20"/>
    <w:rsid w:val="00C00D60"/>
    <w:rsid w:val="00C00D9A"/>
    <w:rsid w:val="00C01491"/>
    <w:rsid w:val="00C0165F"/>
    <w:rsid w:val="00C01D81"/>
    <w:rsid w:val="00C02195"/>
    <w:rsid w:val="00C02200"/>
    <w:rsid w:val="00C0264A"/>
    <w:rsid w:val="00C03082"/>
    <w:rsid w:val="00C030EE"/>
    <w:rsid w:val="00C03603"/>
    <w:rsid w:val="00C03FE2"/>
    <w:rsid w:val="00C04014"/>
    <w:rsid w:val="00C05A6A"/>
    <w:rsid w:val="00C06170"/>
    <w:rsid w:val="00C07E16"/>
    <w:rsid w:val="00C102F6"/>
    <w:rsid w:val="00C1034A"/>
    <w:rsid w:val="00C107A8"/>
    <w:rsid w:val="00C11697"/>
    <w:rsid w:val="00C1175B"/>
    <w:rsid w:val="00C11B16"/>
    <w:rsid w:val="00C11D87"/>
    <w:rsid w:val="00C11E17"/>
    <w:rsid w:val="00C121A9"/>
    <w:rsid w:val="00C12399"/>
    <w:rsid w:val="00C123D1"/>
    <w:rsid w:val="00C135FF"/>
    <w:rsid w:val="00C1382E"/>
    <w:rsid w:val="00C13EA9"/>
    <w:rsid w:val="00C13F52"/>
    <w:rsid w:val="00C146FF"/>
    <w:rsid w:val="00C14BC2"/>
    <w:rsid w:val="00C14F4D"/>
    <w:rsid w:val="00C14F9E"/>
    <w:rsid w:val="00C15082"/>
    <w:rsid w:val="00C150B6"/>
    <w:rsid w:val="00C158B9"/>
    <w:rsid w:val="00C164EC"/>
    <w:rsid w:val="00C16E85"/>
    <w:rsid w:val="00C17848"/>
    <w:rsid w:val="00C17CF5"/>
    <w:rsid w:val="00C201C0"/>
    <w:rsid w:val="00C205D9"/>
    <w:rsid w:val="00C20752"/>
    <w:rsid w:val="00C20863"/>
    <w:rsid w:val="00C23420"/>
    <w:rsid w:val="00C237EF"/>
    <w:rsid w:val="00C249F6"/>
    <w:rsid w:val="00C24DBB"/>
    <w:rsid w:val="00C24E23"/>
    <w:rsid w:val="00C24F1C"/>
    <w:rsid w:val="00C257C4"/>
    <w:rsid w:val="00C25893"/>
    <w:rsid w:val="00C25A9A"/>
    <w:rsid w:val="00C25EAB"/>
    <w:rsid w:val="00C26B05"/>
    <w:rsid w:val="00C26B92"/>
    <w:rsid w:val="00C26D23"/>
    <w:rsid w:val="00C273AA"/>
    <w:rsid w:val="00C27611"/>
    <w:rsid w:val="00C2767D"/>
    <w:rsid w:val="00C27A87"/>
    <w:rsid w:val="00C30CF6"/>
    <w:rsid w:val="00C31143"/>
    <w:rsid w:val="00C3115E"/>
    <w:rsid w:val="00C31435"/>
    <w:rsid w:val="00C314A4"/>
    <w:rsid w:val="00C31778"/>
    <w:rsid w:val="00C31F67"/>
    <w:rsid w:val="00C3208E"/>
    <w:rsid w:val="00C3209A"/>
    <w:rsid w:val="00C32A59"/>
    <w:rsid w:val="00C32D94"/>
    <w:rsid w:val="00C33544"/>
    <w:rsid w:val="00C338F3"/>
    <w:rsid w:val="00C33DF1"/>
    <w:rsid w:val="00C340BA"/>
    <w:rsid w:val="00C347BC"/>
    <w:rsid w:val="00C350E0"/>
    <w:rsid w:val="00C354FF"/>
    <w:rsid w:val="00C35674"/>
    <w:rsid w:val="00C35879"/>
    <w:rsid w:val="00C362A9"/>
    <w:rsid w:val="00C36A9E"/>
    <w:rsid w:val="00C36EE6"/>
    <w:rsid w:val="00C36F49"/>
    <w:rsid w:val="00C3756B"/>
    <w:rsid w:val="00C37A5D"/>
    <w:rsid w:val="00C37AB5"/>
    <w:rsid w:val="00C37AB9"/>
    <w:rsid w:val="00C37E5F"/>
    <w:rsid w:val="00C40D23"/>
    <w:rsid w:val="00C40EE9"/>
    <w:rsid w:val="00C4125C"/>
    <w:rsid w:val="00C41398"/>
    <w:rsid w:val="00C418D3"/>
    <w:rsid w:val="00C41A1F"/>
    <w:rsid w:val="00C41A29"/>
    <w:rsid w:val="00C420CB"/>
    <w:rsid w:val="00C426D1"/>
    <w:rsid w:val="00C42898"/>
    <w:rsid w:val="00C42BBB"/>
    <w:rsid w:val="00C4343D"/>
    <w:rsid w:val="00C44194"/>
    <w:rsid w:val="00C445FF"/>
    <w:rsid w:val="00C44A9E"/>
    <w:rsid w:val="00C45B3D"/>
    <w:rsid w:val="00C45D9B"/>
    <w:rsid w:val="00C45F21"/>
    <w:rsid w:val="00C4649E"/>
    <w:rsid w:val="00C46984"/>
    <w:rsid w:val="00C46DF4"/>
    <w:rsid w:val="00C4772F"/>
    <w:rsid w:val="00C4779A"/>
    <w:rsid w:val="00C5095B"/>
    <w:rsid w:val="00C51064"/>
    <w:rsid w:val="00C51428"/>
    <w:rsid w:val="00C51502"/>
    <w:rsid w:val="00C51B85"/>
    <w:rsid w:val="00C529B2"/>
    <w:rsid w:val="00C541BA"/>
    <w:rsid w:val="00C54718"/>
    <w:rsid w:val="00C5496C"/>
    <w:rsid w:val="00C5594D"/>
    <w:rsid w:val="00C55B16"/>
    <w:rsid w:val="00C55EA6"/>
    <w:rsid w:val="00C5624A"/>
    <w:rsid w:val="00C56A6E"/>
    <w:rsid w:val="00C56C4B"/>
    <w:rsid w:val="00C575A4"/>
    <w:rsid w:val="00C57745"/>
    <w:rsid w:val="00C578E5"/>
    <w:rsid w:val="00C57B78"/>
    <w:rsid w:val="00C57F87"/>
    <w:rsid w:val="00C60166"/>
    <w:rsid w:val="00C61144"/>
    <w:rsid w:val="00C611E4"/>
    <w:rsid w:val="00C61C8A"/>
    <w:rsid w:val="00C6207F"/>
    <w:rsid w:val="00C620E1"/>
    <w:rsid w:val="00C620FC"/>
    <w:rsid w:val="00C62223"/>
    <w:rsid w:val="00C624CC"/>
    <w:rsid w:val="00C628CF"/>
    <w:rsid w:val="00C62B4E"/>
    <w:rsid w:val="00C62FD0"/>
    <w:rsid w:val="00C63699"/>
    <w:rsid w:val="00C636E6"/>
    <w:rsid w:val="00C63810"/>
    <w:rsid w:val="00C6391A"/>
    <w:rsid w:val="00C63ACD"/>
    <w:rsid w:val="00C63DBF"/>
    <w:rsid w:val="00C6409B"/>
    <w:rsid w:val="00C64322"/>
    <w:rsid w:val="00C64AB7"/>
    <w:rsid w:val="00C65156"/>
    <w:rsid w:val="00C65206"/>
    <w:rsid w:val="00C65C8F"/>
    <w:rsid w:val="00C664FC"/>
    <w:rsid w:val="00C668C7"/>
    <w:rsid w:val="00C668F0"/>
    <w:rsid w:val="00C66CB7"/>
    <w:rsid w:val="00C678E4"/>
    <w:rsid w:val="00C67E86"/>
    <w:rsid w:val="00C7049C"/>
    <w:rsid w:val="00C71299"/>
    <w:rsid w:val="00C71AAF"/>
    <w:rsid w:val="00C723DC"/>
    <w:rsid w:val="00C725B2"/>
    <w:rsid w:val="00C725D4"/>
    <w:rsid w:val="00C729DA"/>
    <w:rsid w:val="00C72D31"/>
    <w:rsid w:val="00C73039"/>
    <w:rsid w:val="00C74347"/>
    <w:rsid w:val="00C75C3B"/>
    <w:rsid w:val="00C75CDF"/>
    <w:rsid w:val="00C75FB9"/>
    <w:rsid w:val="00C76343"/>
    <w:rsid w:val="00C76E4E"/>
    <w:rsid w:val="00C76E63"/>
    <w:rsid w:val="00C776E2"/>
    <w:rsid w:val="00C8015D"/>
    <w:rsid w:val="00C803F4"/>
    <w:rsid w:val="00C806E7"/>
    <w:rsid w:val="00C8125B"/>
    <w:rsid w:val="00C81A86"/>
    <w:rsid w:val="00C82142"/>
    <w:rsid w:val="00C8236B"/>
    <w:rsid w:val="00C8249F"/>
    <w:rsid w:val="00C8289C"/>
    <w:rsid w:val="00C833DA"/>
    <w:rsid w:val="00C83CA0"/>
    <w:rsid w:val="00C8551F"/>
    <w:rsid w:val="00C85A18"/>
    <w:rsid w:val="00C8611B"/>
    <w:rsid w:val="00C86441"/>
    <w:rsid w:val="00C86FA6"/>
    <w:rsid w:val="00C8712D"/>
    <w:rsid w:val="00C8714A"/>
    <w:rsid w:val="00C874B4"/>
    <w:rsid w:val="00C874DB"/>
    <w:rsid w:val="00C87755"/>
    <w:rsid w:val="00C90E80"/>
    <w:rsid w:val="00C90F33"/>
    <w:rsid w:val="00C91380"/>
    <w:rsid w:val="00C91767"/>
    <w:rsid w:val="00C91A33"/>
    <w:rsid w:val="00C9211B"/>
    <w:rsid w:val="00C92665"/>
    <w:rsid w:val="00C92F1B"/>
    <w:rsid w:val="00C9383F"/>
    <w:rsid w:val="00C94961"/>
    <w:rsid w:val="00C94A11"/>
    <w:rsid w:val="00C94B3A"/>
    <w:rsid w:val="00C94C08"/>
    <w:rsid w:val="00C9557A"/>
    <w:rsid w:val="00C95C17"/>
    <w:rsid w:val="00C95EF8"/>
    <w:rsid w:val="00C965FF"/>
    <w:rsid w:val="00C9678C"/>
    <w:rsid w:val="00C969DC"/>
    <w:rsid w:val="00C9720A"/>
    <w:rsid w:val="00C9753E"/>
    <w:rsid w:val="00C9791D"/>
    <w:rsid w:val="00CA03E4"/>
    <w:rsid w:val="00CA04B1"/>
    <w:rsid w:val="00CA0945"/>
    <w:rsid w:val="00CA0C78"/>
    <w:rsid w:val="00CA1284"/>
    <w:rsid w:val="00CA137D"/>
    <w:rsid w:val="00CA1492"/>
    <w:rsid w:val="00CA1EF4"/>
    <w:rsid w:val="00CA2323"/>
    <w:rsid w:val="00CA29FA"/>
    <w:rsid w:val="00CA2A7E"/>
    <w:rsid w:val="00CA2C19"/>
    <w:rsid w:val="00CA3712"/>
    <w:rsid w:val="00CA3C12"/>
    <w:rsid w:val="00CA3F59"/>
    <w:rsid w:val="00CA427F"/>
    <w:rsid w:val="00CA433F"/>
    <w:rsid w:val="00CA49FA"/>
    <w:rsid w:val="00CA5498"/>
    <w:rsid w:val="00CA6350"/>
    <w:rsid w:val="00CA65F9"/>
    <w:rsid w:val="00CA6908"/>
    <w:rsid w:val="00CA7358"/>
    <w:rsid w:val="00CA77BD"/>
    <w:rsid w:val="00CA7A94"/>
    <w:rsid w:val="00CB00CA"/>
    <w:rsid w:val="00CB01CB"/>
    <w:rsid w:val="00CB06AC"/>
    <w:rsid w:val="00CB0B64"/>
    <w:rsid w:val="00CB0EC4"/>
    <w:rsid w:val="00CB1820"/>
    <w:rsid w:val="00CB1AB5"/>
    <w:rsid w:val="00CB1E5A"/>
    <w:rsid w:val="00CB23D4"/>
    <w:rsid w:val="00CB26AD"/>
    <w:rsid w:val="00CB361E"/>
    <w:rsid w:val="00CB3884"/>
    <w:rsid w:val="00CB4A6E"/>
    <w:rsid w:val="00CB5605"/>
    <w:rsid w:val="00CB56B3"/>
    <w:rsid w:val="00CB594A"/>
    <w:rsid w:val="00CB5ACA"/>
    <w:rsid w:val="00CB659E"/>
    <w:rsid w:val="00CB6CFE"/>
    <w:rsid w:val="00CB72DD"/>
    <w:rsid w:val="00CB78E8"/>
    <w:rsid w:val="00CB7907"/>
    <w:rsid w:val="00CB79AF"/>
    <w:rsid w:val="00CB7B17"/>
    <w:rsid w:val="00CC1053"/>
    <w:rsid w:val="00CC1288"/>
    <w:rsid w:val="00CC12F7"/>
    <w:rsid w:val="00CC14BA"/>
    <w:rsid w:val="00CC156A"/>
    <w:rsid w:val="00CC1DC0"/>
    <w:rsid w:val="00CC3DA0"/>
    <w:rsid w:val="00CC3F35"/>
    <w:rsid w:val="00CC4258"/>
    <w:rsid w:val="00CC48BA"/>
    <w:rsid w:val="00CC4C3A"/>
    <w:rsid w:val="00CC50BD"/>
    <w:rsid w:val="00CC527B"/>
    <w:rsid w:val="00CC57D4"/>
    <w:rsid w:val="00CC5A44"/>
    <w:rsid w:val="00CC61BB"/>
    <w:rsid w:val="00CC6221"/>
    <w:rsid w:val="00CC6274"/>
    <w:rsid w:val="00CC6399"/>
    <w:rsid w:val="00CC6702"/>
    <w:rsid w:val="00CC689F"/>
    <w:rsid w:val="00CC6AC8"/>
    <w:rsid w:val="00CC6BBA"/>
    <w:rsid w:val="00CC6E13"/>
    <w:rsid w:val="00CC7162"/>
    <w:rsid w:val="00CC78B5"/>
    <w:rsid w:val="00CD02C7"/>
    <w:rsid w:val="00CD067F"/>
    <w:rsid w:val="00CD088C"/>
    <w:rsid w:val="00CD0C6D"/>
    <w:rsid w:val="00CD0DD4"/>
    <w:rsid w:val="00CD116E"/>
    <w:rsid w:val="00CD1225"/>
    <w:rsid w:val="00CD1283"/>
    <w:rsid w:val="00CD1542"/>
    <w:rsid w:val="00CD184D"/>
    <w:rsid w:val="00CD1E7D"/>
    <w:rsid w:val="00CD2067"/>
    <w:rsid w:val="00CD209A"/>
    <w:rsid w:val="00CD2E39"/>
    <w:rsid w:val="00CD3334"/>
    <w:rsid w:val="00CD346D"/>
    <w:rsid w:val="00CD36C1"/>
    <w:rsid w:val="00CD37C0"/>
    <w:rsid w:val="00CD3A18"/>
    <w:rsid w:val="00CD49F3"/>
    <w:rsid w:val="00CD4B8A"/>
    <w:rsid w:val="00CD4D93"/>
    <w:rsid w:val="00CD5105"/>
    <w:rsid w:val="00CD514D"/>
    <w:rsid w:val="00CD521B"/>
    <w:rsid w:val="00CD5349"/>
    <w:rsid w:val="00CD5F6B"/>
    <w:rsid w:val="00CD690B"/>
    <w:rsid w:val="00CD6B73"/>
    <w:rsid w:val="00CD6CFB"/>
    <w:rsid w:val="00CD78F1"/>
    <w:rsid w:val="00CD79F6"/>
    <w:rsid w:val="00CD7F8C"/>
    <w:rsid w:val="00CE023D"/>
    <w:rsid w:val="00CE07B5"/>
    <w:rsid w:val="00CE081D"/>
    <w:rsid w:val="00CE0EC8"/>
    <w:rsid w:val="00CE2F0D"/>
    <w:rsid w:val="00CE32EE"/>
    <w:rsid w:val="00CE374B"/>
    <w:rsid w:val="00CE3C85"/>
    <w:rsid w:val="00CE433C"/>
    <w:rsid w:val="00CE444D"/>
    <w:rsid w:val="00CE476E"/>
    <w:rsid w:val="00CE4E6B"/>
    <w:rsid w:val="00CE4F70"/>
    <w:rsid w:val="00CE5091"/>
    <w:rsid w:val="00CE524A"/>
    <w:rsid w:val="00CE55DD"/>
    <w:rsid w:val="00CE5837"/>
    <w:rsid w:val="00CE6B29"/>
    <w:rsid w:val="00CE73A2"/>
    <w:rsid w:val="00CE77C8"/>
    <w:rsid w:val="00CE7C14"/>
    <w:rsid w:val="00CF1446"/>
    <w:rsid w:val="00CF3043"/>
    <w:rsid w:val="00CF3F9C"/>
    <w:rsid w:val="00CF427A"/>
    <w:rsid w:val="00CF432B"/>
    <w:rsid w:val="00CF43DB"/>
    <w:rsid w:val="00CF46F3"/>
    <w:rsid w:val="00CF4B5F"/>
    <w:rsid w:val="00CF5562"/>
    <w:rsid w:val="00CF5C6A"/>
    <w:rsid w:val="00CF5E50"/>
    <w:rsid w:val="00CF6D83"/>
    <w:rsid w:val="00CF6ED3"/>
    <w:rsid w:val="00CF782B"/>
    <w:rsid w:val="00D0029F"/>
    <w:rsid w:val="00D004CB"/>
    <w:rsid w:val="00D00503"/>
    <w:rsid w:val="00D00918"/>
    <w:rsid w:val="00D00BDD"/>
    <w:rsid w:val="00D018C2"/>
    <w:rsid w:val="00D01EED"/>
    <w:rsid w:val="00D02523"/>
    <w:rsid w:val="00D03892"/>
    <w:rsid w:val="00D03FC3"/>
    <w:rsid w:val="00D040C6"/>
    <w:rsid w:val="00D04894"/>
    <w:rsid w:val="00D05763"/>
    <w:rsid w:val="00D05CEC"/>
    <w:rsid w:val="00D06231"/>
    <w:rsid w:val="00D06324"/>
    <w:rsid w:val="00D06BE5"/>
    <w:rsid w:val="00D06D75"/>
    <w:rsid w:val="00D1020C"/>
    <w:rsid w:val="00D1076B"/>
    <w:rsid w:val="00D1076D"/>
    <w:rsid w:val="00D10C31"/>
    <w:rsid w:val="00D10DEE"/>
    <w:rsid w:val="00D113C4"/>
    <w:rsid w:val="00D114ED"/>
    <w:rsid w:val="00D12CC2"/>
    <w:rsid w:val="00D13261"/>
    <w:rsid w:val="00D132D8"/>
    <w:rsid w:val="00D13687"/>
    <w:rsid w:val="00D13828"/>
    <w:rsid w:val="00D139F7"/>
    <w:rsid w:val="00D14F70"/>
    <w:rsid w:val="00D14F7E"/>
    <w:rsid w:val="00D151E5"/>
    <w:rsid w:val="00D154BA"/>
    <w:rsid w:val="00D15616"/>
    <w:rsid w:val="00D16735"/>
    <w:rsid w:val="00D16A66"/>
    <w:rsid w:val="00D16DC5"/>
    <w:rsid w:val="00D17113"/>
    <w:rsid w:val="00D174E3"/>
    <w:rsid w:val="00D177A1"/>
    <w:rsid w:val="00D177FC"/>
    <w:rsid w:val="00D178AA"/>
    <w:rsid w:val="00D178DB"/>
    <w:rsid w:val="00D201D1"/>
    <w:rsid w:val="00D201D4"/>
    <w:rsid w:val="00D205B7"/>
    <w:rsid w:val="00D211E1"/>
    <w:rsid w:val="00D2181B"/>
    <w:rsid w:val="00D2209A"/>
    <w:rsid w:val="00D22515"/>
    <w:rsid w:val="00D22B77"/>
    <w:rsid w:val="00D22E55"/>
    <w:rsid w:val="00D2307A"/>
    <w:rsid w:val="00D23683"/>
    <w:rsid w:val="00D23A88"/>
    <w:rsid w:val="00D23C24"/>
    <w:rsid w:val="00D2449B"/>
    <w:rsid w:val="00D24A3A"/>
    <w:rsid w:val="00D24B8C"/>
    <w:rsid w:val="00D24C81"/>
    <w:rsid w:val="00D25725"/>
    <w:rsid w:val="00D25A16"/>
    <w:rsid w:val="00D268A5"/>
    <w:rsid w:val="00D26B4A"/>
    <w:rsid w:val="00D272D7"/>
    <w:rsid w:val="00D302DB"/>
    <w:rsid w:val="00D31579"/>
    <w:rsid w:val="00D31F3F"/>
    <w:rsid w:val="00D323E0"/>
    <w:rsid w:val="00D32C8D"/>
    <w:rsid w:val="00D3316F"/>
    <w:rsid w:val="00D337FC"/>
    <w:rsid w:val="00D33BD1"/>
    <w:rsid w:val="00D34701"/>
    <w:rsid w:val="00D36F04"/>
    <w:rsid w:val="00D371EC"/>
    <w:rsid w:val="00D37B34"/>
    <w:rsid w:val="00D40B76"/>
    <w:rsid w:val="00D40C59"/>
    <w:rsid w:val="00D40EAE"/>
    <w:rsid w:val="00D43387"/>
    <w:rsid w:val="00D439AE"/>
    <w:rsid w:val="00D43E81"/>
    <w:rsid w:val="00D43F34"/>
    <w:rsid w:val="00D45B26"/>
    <w:rsid w:val="00D460C0"/>
    <w:rsid w:val="00D463E1"/>
    <w:rsid w:val="00D464C7"/>
    <w:rsid w:val="00D4683F"/>
    <w:rsid w:val="00D468C6"/>
    <w:rsid w:val="00D469E6"/>
    <w:rsid w:val="00D47512"/>
    <w:rsid w:val="00D47D84"/>
    <w:rsid w:val="00D47E3D"/>
    <w:rsid w:val="00D502E2"/>
    <w:rsid w:val="00D51872"/>
    <w:rsid w:val="00D51BEE"/>
    <w:rsid w:val="00D51FF9"/>
    <w:rsid w:val="00D5212C"/>
    <w:rsid w:val="00D5249A"/>
    <w:rsid w:val="00D52529"/>
    <w:rsid w:val="00D525FB"/>
    <w:rsid w:val="00D52994"/>
    <w:rsid w:val="00D52AAB"/>
    <w:rsid w:val="00D52CF2"/>
    <w:rsid w:val="00D53155"/>
    <w:rsid w:val="00D5362A"/>
    <w:rsid w:val="00D536ED"/>
    <w:rsid w:val="00D53838"/>
    <w:rsid w:val="00D53B70"/>
    <w:rsid w:val="00D54113"/>
    <w:rsid w:val="00D54152"/>
    <w:rsid w:val="00D542CB"/>
    <w:rsid w:val="00D55566"/>
    <w:rsid w:val="00D56124"/>
    <w:rsid w:val="00D566E0"/>
    <w:rsid w:val="00D56745"/>
    <w:rsid w:val="00D5678C"/>
    <w:rsid w:val="00D5699D"/>
    <w:rsid w:val="00D56DF8"/>
    <w:rsid w:val="00D56FB1"/>
    <w:rsid w:val="00D57171"/>
    <w:rsid w:val="00D57415"/>
    <w:rsid w:val="00D57664"/>
    <w:rsid w:val="00D60061"/>
    <w:rsid w:val="00D609EB"/>
    <w:rsid w:val="00D60B03"/>
    <w:rsid w:val="00D60B17"/>
    <w:rsid w:val="00D61269"/>
    <w:rsid w:val="00D61459"/>
    <w:rsid w:val="00D616F1"/>
    <w:rsid w:val="00D6178B"/>
    <w:rsid w:val="00D61BEF"/>
    <w:rsid w:val="00D61FA8"/>
    <w:rsid w:val="00D627B5"/>
    <w:rsid w:val="00D62EB3"/>
    <w:rsid w:val="00D634F1"/>
    <w:rsid w:val="00D63943"/>
    <w:rsid w:val="00D63C0C"/>
    <w:rsid w:val="00D63CEE"/>
    <w:rsid w:val="00D63EAA"/>
    <w:rsid w:val="00D63F32"/>
    <w:rsid w:val="00D65290"/>
    <w:rsid w:val="00D6596B"/>
    <w:rsid w:val="00D659E4"/>
    <w:rsid w:val="00D65A73"/>
    <w:rsid w:val="00D65EBA"/>
    <w:rsid w:val="00D660F4"/>
    <w:rsid w:val="00D66412"/>
    <w:rsid w:val="00D664CF"/>
    <w:rsid w:val="00D665EA"/>
    <w:rsid w:val="00D668C5"/>
    <w:rsid w:val="00D66F54"/>
    <w:rsid w:val="00D671DE"/>
    <w:rsid w:val="00D6794C"/>
    <w:rsid w:val="00D67F13"/>
    <w:rsid w:val="00D708E2"/>
    <w:rsid w:val="00D70A48"/>
    <w:rsid w:val="00D70B66"/>
    <w:rsid w:val="00D7133D"/>
    <w:rsid w:val="00D71D02"/>
    <w:rsid w:val="00D7247F"/>
    <w:rsid w:val="00D7294D"/>
    <w:rsid w:val="00D7343B"/>
    <w:rsid w:val="00D73FF4"/>
    <w:rsid w:val="00D7402B"/>
    <w:rsid w:val="00D747E4"/>
    <w:rsid w:val="00D74994"/>
    <w:rsid w:val="00D75585"/>
    <w:rsid w:val="00D75599"/>
    <w:rsid w:val="00D7566D"/>
    <w:rsid w:val="00D758B9"/>
    <w:rsid w:val="00D75C5A"/>
    <w:rsid w:val="00D768E9"/>
    <w:rsid w:val="00D76C8D"/>
    <w:rsid w:val="00D77710"/>
    <w:rsid w:val="00D77ED6"/>
    <w:rsid w:val="00D80542"/>
    <w:rsid w:val="00D80A44"/>
    <w:rsid w:val="00D81622"/>
    <w:rsid w:val="00D8201B"/>
    <w:rsid w:val="00D8303F"/>
    <w:rsid w:val="00D84B2D"/>
    <w:rsid w:val="00D84BA0"/>
    <w:rsid w:val="00D85140"/>
    <w:rsid w:val="00D85159"/>
    <w:rsid w:val="00D8560F"/>
    <w:rsid w:val="00D85C2E"/>
    <w:rsid w:val="00D86206"/>
    <w:rsid w:val="00D87376"/>
    <w:rsid w:val="00D87CB8"/>
    <w:rsid w:val="00D87CBA"/>
    <w:rsid w:val="00D87D83"/>
    <w:rsid w:val="00D90435"/>
    <w:rsid w:val="00D905C1"/>
    <w:rsid w:val="00D907D5"/>
    <w:rsid w:val="00D91038"/>
    <w:rsid w:val="00D91655"/>
    <w:rsid w:val="00D91ABE"/>
    <w:rsid w:val="00D922D8"/>
    <w:rsid w:val="00D925B5"/>
    <w:rsid w:val="00D9374F"/>
    <w:rsid w:val="00D93A65"/>
    <w:rsid w:val="00D93C37"/>
    <w:rsid w:val="00D93C6F"/>
    <w:rsid w:val="00D942FB"/>
    <w:rsid w:val="00D9477D"/>
    <w:rsid w:val="00D94E81"/>
    <w:rsid w:val="00D9544E"/>
    <w:rsid w:val="00D959C9"/>
    <w:rsid w:val="00D9612A"/>
    <w:rsid w:val="00D965EC"/>
    <w:rsid w:val="00D967B9"/>
    <w:rsid w:val="00D969F4"/>
    <w:rsid w:val="00D97747"/>
    <w:rsid w:val="00D97C35"/>
    <w:rsid w:val="00DA1CFE"/>
    <w:rsid w:val="00DA1D77"/>
    <w:rsid w:val="00DA1DC1"/>
    <w:rsid w:val="00DA277A"/>
    <w:rsid w:val="00DA2FB7"/>
    <w:rsid w:val="00DA47F5"/>
    <w:rsid w:val="00DA49F2"/>
    <w:rsid w:val="00DA4AD4"/>
    <w:rsid w:val="00DA53D9"/>
    <w:rsid w:val="00DA62A1"/>
    <w:rsid w:val="00DA648E"/>
    <w:rsid w:val="00DA6C10"/>
    <w:rsid w:val="00DA6F92"/>
    <w:rsid w:val="00DA7165"/>
    <w:rsid w:val="00DA71A2"/>
    <w:rsid w:val="00DA7431"/>
    <w:rsid w:val="00DA7E2A"/>
    <w:rsid w:val="00DB0289"/>
    <w:rsid w:val="00DB0F0B"/>
    <w:rsid w:val="00DB15A2"/>
    <w:rsid w:val="00DB1A51"/>
    <w:rsid w:val="00DB1B0E"/>
    <w:rsid w:val="00DB1EB8"/>
    <w:rsid w:val="00DB2B47"/>
    <w:rsid w:val="00DB35AA"/>
    <w:rsid w:val="00DB3A94"/>
    <w:rsid w:val="00DB5636"/>
    <w:rsid w:val="00DB5E95"/>
    <w:rsid w:val="00DB6D6D"/>
    <w:rsid w:val="00DB7BBB"/>
    <w:rsid w:val="00DC0BE8"/>
    <w:rsid w:val="00DC16E3"/>
    <w:rsid w:val="00DC19D3"/>
    <w:rsid w:val="00DC1A7A"/>
    <w:rsid w:val="00DC2748"/>
    <w:rsid w:val="00DC29CD"/>
    <w:rsid w:val="00DC2E77"/>
    <w:rsid w:val="00DC32A1"/>
    <w:rsid w:val="00DC35A8"/>
    <w:rsid w:val="00DC3FF1"/>
    <w:rsid w:val="00DC42F0"/>
    <w:rsid w:val="00DC4536"/>
    <w:rsid w:val="00DC4A07"/>
    <w:rsid w:val="00DC4CE3"/>
    <w:rsid w:val="00DC4D90"/>
    <w:rsid w:val="00DC4DD5"/>
    <w:rsid w:val="00DC5334"/>
    <w:rsid w:val="00DC5834"/>
    <w:rsid w:val="00DC5A68"/>
    <w:rsid w:val="00DC608C"/>
    <w:rsid w:val="00DC6BFF"/>
    <w:rsid w:val="00DC6F86"/>
    <w:rsid w:val="00DC7978"/>
    <w:rsid w:val="00DC7D79"/>
    <w:rsid w:val="00DD05F6"/>
    <w:rsid w:val="00DD0BE6"/>
    <w:rsid w:val="00DD0FDB"/>
    <w:rsid w:val="00DD1526"/>
    <w:rsid w:val="00DD1AD0"/>
    <w:rsid w:val="00DD1C60"/>
    <w:rsid w:val="00DD2515"/>
    <w:rsid w:val="00DD43D6"/>
    <w:rsid w:val="00DD444B"/>
    <w:rsid w:val="00DD4816"/>
    <w:rsid w:val="00DD5971"/>
    <w:rsid w:val="00DD5B4D"/>
    <w:rsid w:val="00DD5C18"/>
    <w:rsid w:val="00DD6067"/>
    <w:rsid w:val="00DD606B"/>
    <w:rsid w:val="00DD7616"/>
    <w:rsid w:val="00DD7A21"/>
    <w:rsid w:val="00DE0230"/>
    <w:rsid w:val="00DE0CE2"/>
    <w:rsid w:val="00DE0EAE"/>
    <w:rsid w:val="00DE1547"/>
    <w:rsid w:val="00DE1DDB"/>
    <w:rsid w:val="00DE2178"/>
    <w:rsid w:val="00DE2915"/>
    <w:rsid w:val="00DE2CB0"/>
    <w:rsid w:val="00DE2CD1"/>
    <w:rsid w:val="00DE2E0E"/>
    <w:rsid w:val="00DE3789"/>
    <w:rsid w:val="00DE3C03"/>
    <w:rsid w:val="00DE4251"/>
    <w:rsid w:val="00DE42CE"/>
    <w:rsid w:val="00DE43E3"/>
    <w:rsid w:val="00DE50D6"/>
    <w:rsid w:val="00DE6B65"/>
    <w:rsid w:val="00DE73AC"/>
    <w:rsid w:val="00DF042A"/>
    <w:rsid w:val="00DF0C55"/>
    <w:rsid w:val="00DF0C9B"/>
    <w:rsid w:val="00DF0DCB"/>
    <w:rsid w:val="00DF0E4B"/>
    <w:rsid w:val="00DF119D"/>
    <w:rsid w:val="00DF11C0"/>
    <w:rsid w:val="00DF1499"/>
    <w:rsid w:val="00DF2AFB"/>
    <w:rsid w:val="00DF2E00"/>
    <w:rsid w:val="00DF2E91"/>
    <w:rsid w:val="00DF2F94"/>
    <w:rsid w:val="00DF3043"/>
    <w:rsid w:val="00DF307F"/>
    <w:rsid w:val="00DF3519"/>
    <w:rsid w:val="00DF3A5E"/>
    <w:rsid w:val="00DF4A53"/>
    <w:rsid w:val="00DF4B58"/>
    <w:rsid w:val="00DF4FF3"/>
    <w:rsid w:val="00DF5593"/>
    <w:rsid w:val="00DF60C7"/>
    <w:rsid w:val="00DF640A"/>
    <w:rsid w:val="00DF6C53"/>
    <w:rsid w:val="00DF7293"/>
    <w:rsid w:val="00DF7D01"/>
    <w:rsid w:val="00DF7D3D"/>
    <w:rsid w:val="00E00C7A"/>
    <w:rsid w:val="00E00CA5"/>
    <w:rsid w:val="00E00DC6"/>
    <w:rsid w:val="00E01F7C"/>
    <w:rsid w:val="00E02178"/>
    <w:rsid w:val="00E022D2"/>
    <w:rsid w:val="00E0251F"/>
    <w:rsid w:val="00E02774"/>
    <w:rsid w:val="00E02D68"/>
    <w:rsid w:val="00E03CC8"/>
    <w:rsid w:val="00E045E8"/>
    <w:rsid w:val="00E0520F"/>
    <w:rsid w:val="00E057CA"/>
    <w:rsid w:val="00E05ABC"/>
    <w:rsid w:val="00E06655"/>
    <w:rsid w:val="00E06C1E"/>
    <w:rsid w:val="00E06EB6"/>
    <w:rsid w:val="00E07083"/>
    <w:rsid w:val="00E07526"/>
    <w:rsid w:val="00E075BF"/>
    <w:rsid w:val="00E10401"/>
    <w:rsid w:val="00E10691"/>
    <w:rsid w:val="00E1130B"/>
    <w:rsid w:val="00E1270A"/>
    <w:rsid w:val="00E12ACD"/>
    <w:rsid w:val="00E139BF"/>
    <w:rsid w:val="00E1487F"/>
    <w:rsid w:val="00E15297"/>
    <w:rsid w:val="00E165BC"/>
    <w:rsid w:val="00E174FB"/>
    <w:rsid w:val="00E178A4"/>
    <w:rsid w:val="00E17EDA"/>
    <w:rsid w:val="00E2018A"/>
    <w:rsid w:val="00E20D7F"/>
    <w:rsid w:val="00E211B2"/>
    <w:rsid w:val="00E21FA1"/>
    <w:rsid w:val="00E227A5"/>
    <w:rsid w:val="00E23552"/>
    <w:rsid w:val="00E23791"/>
    <w:rsid w:val="00E23C7D"/>
    <w:rsid w:val="00E2412F"/>
    <w:rsid w:val="00E25D55"/>
    <w:rsid w:val="00E267D6"/>
    <w:rsid w:val="00E27297"/>
    <w:rsid w:val="00E27C9B"/>
    <w:rsid w:val="00E30128"/>
    <w:rsid w:val="00E30B1C"/>
    <w:rsid w:val="00E31485"/>
    <w:rsid w:val="00E319E9"/>
    <w:rsid w:val="00E31D8A"/>
    <w:rsid w:val="00E31DFE"/>
    <w:rsid w:val="00E31FA6"/>
    <w:rsid w:val="00E32088"/>
    <w:rsid w:val="00E3265C"/>
    <w:rsid w:val="00E32972"/>
    <w:rsid w:val="00E34C95"/>
    <w:rsid w:val="00E353F2"/>
    <w:rsid w:val="00E35E0D"/>
    <w:rsid w:val="00E35E52"/>
    <w:rsid w:val="00E3625C"/>
    <w:rsid w:val="00E36891"/>
    <w:rsid w:val="00E36DE4"/>
    <w:rsid w:val="00E375D3"/>
    <w:rsid w:val="00E37B78"/>
    <w:rsid w:val="00E37F55"/>
    <w:rsid w:val="00E4051E"/>
    <w:rsid w:val="00E411E4"/>
    <w:rsid w:val="00E418E3"/>
    <w:rsid w:val="00E41E1F"/>
    <w:rsid w:val="00E42261"/>
    <w:rsid w:val="00E42BC2"/>
    <w:rsid w:val="00E42FF3"/>
    <w:rsid w:val="00E43196"/>
    <w:rsid w:val="00E43BDB"/>
    <w:rsid w:val="00E43E34"/>
    <w:rsid w:val="00E4434E"/>
    <w:rsid w:val="00E443A4"/>
    <w:rsid w:val="00E447F5"/>
    <w:rsid w:val="00E44B1C"/>
    <w:rsid w:val="00E44C8C"/>
    <w:rsid w:val="00E45312"/>
    <w:rsid w:val="00E4573E"/>
    <w:rsid w:val="00E45BC1"/>
    <w:rsid w:val="00E46358"/>
    <w:rsid w:val="00E46387"/>
    <w:rsid w:val="00E466CC"/>
    <w:rsid w:val="00E4692E"/>
    <w:rsid w:val="00E46BA0"/>
    <w:rsid w:val="00E500B8"/>
    <w:rsid w:val="00E51762"/>
    <w:rsid w:val="00E518C6"/>
    <w:rsid w:val="00E51D5E"/>
    <w:rsid w:val="00E524D4"/>
    <w:rsid w:val="00E527FF"/>
    <w:rsid w:val="00E52A39"/>
    <w:rsid w:val="00E52CBF"/>
    <w:rsid w:val="00E534F7"/>
    <w:rsid w:val="00E536A6"/>
    <w:rsid w:val="00E538EC"/>
    <w:rsid w:val="00E53F86"/>
    <w:rsid w:val="00E54410"/>
    <w:rsid w:val="00E54F7B"/>
    <w:rsid w:val="00E56023"/>
    <w:rsid w:val="00E560A2"/>
    <w:rsid w:val="00E60A1A"/>
    <w:rsid w:val="00E60CF2"/>
    <w:rsid w:val="00E6108F"/>
    <w:rsid w:val="00E612EB"/>
    <w:rsid w:val="00E6177A"/>
    <w:rsid w:val="00E61C4D"/>
    <w:rsid w:val="00E64652"/>
    <w:rsid w:val="00E64AAA"/>
    <w:rsid w:val="00E64B7E"/>
    <w:rsid w:val="00E659DA"/>
    <w:rsid w:val="00E65F53"/>
    <w:rsid w:val="00E6622D"/>
    <w:rsid w:val="00E666F0"/>
    <w:rsid w:val="00E66A0C"/>
    <w:rsid w:val="00E67309"/>
    <w:rsid w:val="00E6742E"/>
    <w:rsid w:val="00E67521"/>
    <w:rsid w:val="00E7027F"/>
    <w:rsid w:val="00E7080D"/>
    <w:rsid w:val="00E70BF5"/>
    <w:rsid w:val="00E7129C"/>
    <w:rsid w:val="00E715E0"/>
    <w:rsid w:val="00E71807"/>
    <w:rsid w:val="00E7202D"/>
    <w:rsid w:val="00E72540"/>
    <w:rsid w:val="00E726E0"/>
    <w:rsid w:val="00E72A30"/>
    <w:rsid w:val="00E72E56"/>
    <w:rsid w:val="00E73045"/>
    <w:rsid w:val="00E73463"/>
    <w:rsid w:val="00E740C9"/>
    <w:rsid w:val="00E74191"/>
    <w:rsid w:val="00E74298"/>
    <w:rsid w:val="00E743D8"/>
    <w:rsid w:val="00E746EF"/>
    <w:rsid w:val="00E74C6B"/>
    <w:rsid w:val="00E75831"/>
    <w:rsid w:val="00E7594C"/>
    <w:rsid w:val="00E75B0E"/>
    <w:rsid w:val="00E75D7A"/>
    <w:rsid w:val="00E762DD"/>
    <w:rsid w:val="00E76372"/>
    <w:rsid w:val="00E77743"/>
    <w:rsid w:val="00E80670"/>
    <w:rsid w:val="00E8073C"/>
    <w:rsid w:val="00E811EF"/>
    <w:rsid w:val="00E81B0D"/>
    <w:rsid w:val="00E8247B"/>
    <w:rsid w:val="00E82A95"/>
    <w:rsid w:val="00E82B7D"/>
    <w:rsid w:val="00E82C4B"/>
    <w:rsid w:val="00E83582"/>
    <w:rsid w:val="00E8358A"/>
    <w:rsid w:val="00E83D69"/>
    <w:rsid w:val="00E84411"/>
    <w:rsid w:val="00E84B58"/>
    <w:rsid w:val="00E84D70"/>
    <w:rsid w:val="00E8566F"/>
    <w:rsid w:val="00E8581C"/>
    <w:rsid w:val="00E8608E"/>
    <w:rsid w:val="00E86216"/>
    <w:rsid w:val="00E8628B"/>
    <w:rsid w:val="00E86614"/>
    <w:rsid w:val="00E86733"/>
    <w:rsid w:val="00E86839"/>
    <w:rsid w:val="00E86A0A"/>
    <w:rsid w:val="00E86CBF"/>
    <w:rsid w:val="00E87958"/>
    <w:rsid w:val="00E925C5"/>
    <w:rsid w:val="00E9280F"/>
    <w:rsid w:val="00E92858"/>
    <w:rsid w:val="00E929A7"/>
    <w:rsid w:val="00E932D2"/>
    <w:rsid w:val="00E93E33"/>
    <w:rsid w:val="00E94502"/>
    <w:rsid w:val="00E9496F"/>
    <w:rsid w:val="00E95B66"/>
    <w:rsid w:val="00E95D1F"/>
    <w:rsid w:val="00E96F43"/>
    <w:rsid w:val="00E9711A"/>
    <w:rsid w:val="00E9716F"/>
    <w:rsid w:val="00E9724B"/>
    <w:rsid w:val="00E974B7"/>
    <w:rsid w:val="00E979EB"/>
    <w:rsid w:val="00E97CCB"/>
    <w:rsid w:val="00EA0089"/>
    <w:rsid w:val="00EA0459"/>
    <w:rsid w:val="00EA08DE"/>
    <w:rsid w:val="00EA0CE2"/>
    <w:rsid w:val="00EA1371"/>
    <w:rsid w:val="00EA19FF"/>
    <w:rsid w:val="00EA1D1D"/>
    <w:rsid w:val="00EA232D"/>
    <w:rsid w:val="00EA2624"/>
    <w:rsid w:val="00EA27D4"/>
    <w:rsid w:val="00EA2FF4"/>
    <w:rsid w:val="00EA377B"/>
    <w:rsid w:val="00EA4313"/>
    <w:rsid w:val="00EA4C5D"/>
    <w:rsid w:val="00EA5677"/>
    <w:rsid w:val="00EA664F"/>
    <w:rsid w:val="00EA66D8"/>
    <w:rsid w:val="00EA6843"/>
    <w:rsid w:val="00EA7516"/>
    <w:rsid w:val="00EA7665"/>
    <w:rsid w:val="00EA79FA"/>
    <w:rsid w:val="00EB06CC"/>
    <w:rsid w:val="00EB1214"/>
    <w:rsid w:val="00EB12EC"/>
    <w:rsid w:val="00EB1FDA"/>
    <w:rsid w:val="00EB24EE"/>
    <w:rsid w:val="00EB2A98"/>
    <w:rsid w:val="00EB2F6A"/>
    <w:rsid w:val="00EB32CE"/>
    <w:rsid w:val="00EB376D"/>
    <w:rsid w:val="00EB4261"/>
    <w:rsid w:val="00EB433E"/>
    <w:rsid w:val="00EB4739"/>
    <w:rsid w:val="00EB48B8"/>
    <w:rsid w:val="00EB50A7"/>
    <w:rsid w:val="00EB5462"/>
    <w:rsid w:val="00EB5EDF"/>
    <w:rsid w:val="00EB6109"/>
    <w:rsid w:val="00EB6360"/>
    <w:rsid w:val="00EB646E"/>
    <w:rsid w:val="00EB7322"/>
    <w:rsid w:val="00EB74CC"/>
    <w:rsid w:val="00EB7649"/>
    <w:rsid w:val="00EC01FE"/>
    <w:rsid w:val="00EC0354"/>
    <w:rsid w:val="00EC0479"/>
    <w:rsid w:val="00EC0901"/>
    <w:rsid w:val="00EC0F6F"/>
    <w:rsid w:val="00EC18A3"/>
    <w:rsid w:val="00EC1EB3"/>
    <w:rsid w:val="00EC20DE"/>
    <w:rsid w:val="00EC21B3"/>
    <w:rsid w:val="00EC364D"/>
    <w:rsid w:val="00EC38F4"/>
    <w:rsid w:val="00EC3C56"/>
    <w:rsid w:val="00EC4365"/>
    <w:rsid w:val="00EC47B2"/>
    <w:rsid w:val="00EC5045"/>
    <w:rsid w:val="00EC5772"/>
    <w:rsid w:val="00EC5E3C"/>
    <w:rsid w:val="00EC6118"/>
    <w:rsid w:val="00EC612D"/>
    <w:rsid w:val="00EC6B6B"/>
    <w:rsid w:val="00EC75E0"/>
    <w:rsid w:val="00EC7B16"/>
    <w:rsid w:val="00EC7D54"/>
    <w:rsid w:val="00ED02EB"/>
    <w:rsid w:val="00ED09B7"/>
    <w:rsid w:val="00ED13C2"/>
    <w:rsid w:val="00ED19F9"/>
    <w:rsid w:val="00ED1AA2"/>
    <w:rsid w:val="00ED2387"/>
    <w:rsid w:val="00ED4521"/>
    <w:rsid w:val="00ED471C"/>
    <w:rsid w:val="00ED4A25"/>
    <w:rsid w:val="00ED4DB8"/>
    <w:rsid w:val="00ED59AC"/>
    <w:rsid w:val="00ED5DCA"/>
    <w:rsid w:val="00ED5F20"/>
    <w:rsid w:val="00ED65CD"/>
    <w:rsid w:val="00ED6F53"/>
    <w:rsid w:val="00ED77FF"/>
    <w:rsid w:val="00EE0115"/>
    <w:rsid w:val="00EE031C"/>
    <w:rsid w:val="00EE133C"/>
    <w:rsid w:val="00EE1363"/>
    <w:rsid w:val="00EE1562"/>
    <w:rsid w:val="00EE19A3"/>
    <w:rsid w:val="00EE1D6F"/>
    <w:rsid w:val="00EE1D8C"/>
    <w:rsid w:val="00EE23E9"/>
    <w:rsid w:val="00EE34ED"/>
    <w:rsid w:val="00EE39E6"/>
    <w:rsid w:val="00EE437C"/>
    <w:rsid w:val="00EE45E7"/>
    <w:rsid w:val="00EE488B"/>
    <w:rsid w:val="00EE48CD"/>
    <w:rsid w:val="00EE48F4"/>
    <w:rsid w:val="00EE4D40"/>
    <w:rsid w:val="00EE5B1C"/>
    <w:rsid w:val="00EE5EE2"/>
    <w:rsid w:val="00EE63FC"/>
    <w:rsid w:val="00EE6609"/>
    <w:rsid w:val="00EF026C"/>
    <w:rsid w:val="00EF0615"/>
    <w:rsid w:val="00EF06D8"/>
    <w:rsid w:val="00EF0ACF"/>
    <w:rsid w:val="00EF0C67"/>
    <w:rsid w:val="00EF1075"/>
    <w:rsid w:val="00EF188E"/>
    <w:rsid w:val="00EF2F0A"/>
    <w:rsid w:val="00EF36F5"/>
    <w:rsid w:val="00EF46DC"/>
    <w:rsid w:val="00EF48DA"/>
    <w:rsid w:val="00EF4FDB"/>
    <w:rsid w:val="00EF554A"/>
    <w:rsid w:val="00EF5581"/>
    <w:rsid w:val="00EF59C9"/>
    <w:rsid w:val="00EF619B"/>
    <w:rsid w:val="00EF6403"/>
    <w:rsid w:val="00EF6AD3"/>
    <w:rsid w:val="00EF7127"/>
    <w:rsid w:val="00EF719E"/>
    <w:rsid w:val="00EF7E29"/>
    <w:rsid w:val="00F007D9"/>
    <w:rsid w:val="00F00EA6"/>
    <w:rsid w:val="00F012CC"/>
    <w:rsid w:val="00F02FCA"/>
    <w:rsid w:val="00F031D6"/>
    <w:rsid w:val="00F036B6"/>
    <w:rsid w:val="00F0472C"/>
    <w:rsid w:val="00F048FD"/>
    <w:rsid w:val="00F049FF"/>
    <w:rsid w:val="00F0525F"/>
    <w:rsid w:val="00F0681C"/>
    <w:rsid w:val="00F06A26"/>
    <w:rsid w:val="00F104C4"/>
    <w:rsid w:val="00F10876"/>
    <w:rsid w:val="00F10CC2"/>
    <w:rsid w:val="00F117A1"/>
    <w:rsid w:val="00F11E98"/>
    <w:rsid w:val="00F120B2"/>
    <w:rsid w:val="00F126BE"/>
    <w:rsid w:val="00F12927"/>
    <w:rsid w:val="00F13A40"/>
    <w:rsid w:val="00F13F00"/>
    <w:rsid w:val="00F14C8F"/>
    <w:rsid w:val="00F14CEE"/>
    <w:rsid w:val="00F15067"/>
    <w:rsid w:val="00F152D2"/>
    <w:rsid w:val="00F15E76"/>
    <w:rsid w:val="00F16185"/>
    <w:rsid w:val="00F16560"/>
    <w:rsid w:val="00F16C84"/>
    <w:rsid w:val="00F17701"/>
    <w:rsid w:val="00F177A0"/>
    <w:rsid w:val="00F178E5"/>
    <w:rsid w:val="00F2037E"/>
    <w:rsid w:val="00F209B9"/>
    <w:rsid w:val="00F20D35"/>
    <w:rsid w:val="00F2123B"/>
    <w:rsid w:val="00F212FD"/>
    <w:rsid w:val="00F216D0"/>
    <w:rsid w:val="00F21B1C"/>
    <w:rsid w:val="00F22163"/>
    <w:rsid w:val="00F224B7"/>
    <w:rsid w:val="00F22A5D"/>
    <w:rsid w:val="00F23137"/>
    <w:rsid w:val="00F2318B"/>
    <w:rsid w:val="00F23999"/>
    <w:rsid w:val="00F24D48"/>
    <w:rsid w:val="00F24EF3"/>
    <w:rsid w:val="00F251EE"/>
    <w:rsid w:val="00F25697"/>
    <w:rsid w:val="00F25899"/>
    <w:rsid w:val="00F25FAD"/>
    <w:rsid w:val="00F2603E"/>
    <w:rsid w:val="00F261B6"/>
    <w:rsid w:val="00F26D00"/>
    <w:rsid w:val="00F271DB"/>
    <w:rsid w:val="00F275EB"/>
    <w:rsid w:val="00F30A2A"/>
    <w:rsid w:val="00F31186"/>
    <w:rsid w:val="00F329E0"/>
    <w:rsid w:val="00F32B97"/>
    <w:rsid w:val="00F32FF0"/>
    <w:rsid w:val="00F3301F"/>
    <w:rsid w:val="00F3312A"/>
    <w:rsid w:val="00F3317B"/>
    <w:rsid w:val="00F33354"/>
    <w:rsid w:val="00F336FC"/>
    <w:rsid w:val="00F33B69"/>
    <w:rsid w:val="00F34823"/>
    <w:rsid w:val="00F34A70"/>
    <w:rsid w:val="00F34C2A"/>
    <w:rsid w:val="00F35ACD"/>
    <w:rsid w:val="00F35B0A"/>
    <w:rsid w:val="00F35D09"/>
    <w:rsid w:val="00F35FDA"/>
    <w:rsid w:val="00F413BD"/>
    <w:rsid w:val="00F4232F"/>
    <w:rsid w:val="00F42DE5"/>
    <w:rsid w:val="00F435E4"/>
    <w:rsid w:val="00F43F38"/>
    <w:rsid w:val="00F4408A"/>
    <w:rsid w:val="00F4427F"/>
    <w:rsid w:val="00F45570"/>
    <w:rsid w:val="00F4580D"/>
    <w:rsid w:val="00F45985"/>
    <w:rsid w:val="00F45EDE"/>
    <w:rsid w:val="00F47783"/>
    <w:rsid w:val="00F50441"/>
    <w:rsid w:val="00F50D65"/>
    <w:rsid w:val="00F50D6E"/>
    <w:rsid w:val="00F50E46"/>
    <w:rsid w:val="00F51199"/>
    <w:rsid w:val="00F5187B"/>
    <w:rsid w:val="00F51AC5"/>
    <w:rsid w:val="00F51C4C"/>
    <w:rsid w:val="00F51FAF"/>
    <w:rsid w:val="00F52189"/>
    <w:rsid w:val="00F52469"/>
    <w:rsid w:val="00F524E5"/>
    <w:rsid w:val="00F525EA"/>
    <w:rsid w:val="00F529CB"/>
    <w:rsid w:val="00F52D38"/>
    <w:rsid w:val="00F5363D"/>
    <w:rsid w:val="00F53BE2"/>
    <w:rsid w:val="00F54023"/>
    <w:rsid w:val="00F54504"/>
    <w:rsid w:val="00F5469C"/>
    <w:rsid w:val="00F54B7B"/>
    <w:rsid w:val="00F550C0"/>
    <w:rsid w:val="00F55141"/>
    <w:rsid w:val="00F56141"/>
    <w:rsid w:val="00F5616B"/>
    <w:rsid w:val="00F5670D"/>
    <w:rsid w:val="00F56895"/>
    <w:rsid w:val="00F56D39"/>
    <w:rsid w:val="00F56F87"/>
    <w:rsid w:val="00F5703A"/>
    <w:rsid w:val="00F57AFC"/>
    <w:rsid w:val="00F60773"/>
    <w:rsid w:val="00F60FE5"/>
    <w:rsid w:val="00F61789"/>
    <w:rsid w:val="00F62A5B"/>
    <w:rsid w:val="00F62F5C"/>
    <w:rsid w:val="00F62FD5"/>
    <w:rsid w:val="00F648F2"/>
    <w:rsid w:val="00F6495F"/>
    <w:rsid w:val="00F649B5"/>
    <w:rsid w:val="00F64C2C"/>
    <w:rsid w:val="00F654F3"/>
    <w:rsid w:val="00F66498"/>
    <w:rsid w:val="00F66746"/>
    <w:rsid w:val="00F66F7D"/>
    <w:rsid w:val="00F67DED"/>
    <w:rsid w:val="00F70608"/>
    <w:rsid w:val="00F70CF7"/>
    <w:rsid w:val="00F70E23"/>
    <w:rsid w:val="00F711A9"/>
    <w:rsid w:val="00F71AE8"/>
    <w:rsid w:val="00F722C8"/>
    <w:rsid w:val="00F72507"/>
    <w:rsid w:val="00F73273"/>
    <w:rsid w:val="00F7364D"/>
    <w:rsid w:val="00F73AF2"/>
    <w:rsid w:val="00F740DC"/>
    <w:rsid w:val="00F74250"/>
    <w:rsid w:val="00F7429F"/>
    <w:rsid w:val="00F75749"/>
    <w:rsid w:val="00F759CD"/>
    <w:rsid w:val="00F76561"/>
    <w:rsid w:val="00F7694B"/>
    <w:rsid w:val="00F76A80"/>
    <w:rsid w:val="00F76B43"/>
    <w:rsid w:val="00F77A5C"/>
    <w:rsid w:val="00F80F0A"/>
    <w:rsid w:val="00F81127"/>
    <w:rsid w:val="00F81CAC"/>
    <w:rsid w:val="00F82070"/>
    <w:rsid w:val="00F8266D"/>
    <w:rsid w:val="00F829FD"/>
    <w:rsid w:val="00F83294"/>
    <w:rsid w:val="00F832D9"/>
    <w:rsid w:val="00F834E7"/>
    <w:rsid w:val="00F83F62"/>
    <w:rsid w:val="00F84C9C"/>
    <w:rsid w:val="00F84E1A"/>
    <w:rsid w:val="00F84EFA"/>
    <w:rsid w:val="00F85C56"/>
    <w:rsid w:val="00F85E42"/>
    <w:rsid w:val="00F85F58"/>
    <w:rsid w:val="00F8606E"/>
    <w:rsid w:val="00F861DB"/>
    <w:rsid w:val="00F865E5"/>
    <w:rsid w:val="00F86CA3"/>
    <w:rsid w:val="00F86FA2"/>
    <w:rsid w:val="00F871B6"/>
    <w:rsid w:val="00F876D6"/>
    <w:rsid w:val="00F900AB"/>
    <w:rsid w:val="00F91447"/>
    <w:rsid w:val="00F9176B"/>
    <w:rsid w:val="00F91ACD"/>
    <w:rsid w:val="00F91EDA"/>
    <w:rsid w:val="00F923B7"/>
    <w:rsid w:val="00F923EA"/>
    <w:rsid w:val="00F92C92"/>
    <w:rsid w:val="00F92F0E"/>
    <w:rsid w:val="00F930AA"/>
    <w:rsid w:val="00F93A25"/>
    <w:rsid w:val="00F944CD"/>
    <w:rsid w:val="00F94570"/>
    <w:rsid w:val="00F94837"/>
    <w:rsid w:val="00F9508D"/>
    <w:rsid w:val="00F950BD"/>
    <w:rsid w:val="00F9556A"/>
    <w:rsid w:val="00F956F6"/>
    <w:rsid w:val="00F957B9"/>
    <w:rsid w:val="00F95848"/>
    <w:rsid w:val="00F95BBA"/>
    <w:rsid w:val="00F96069"/>
    <w:rsid w:val="00F963A4"/>
    <w:rsid w:val="00F97585"/>
    <w:rsid w:val="00FA018B"/>
    <w:rsid w:val="00FA027E"/>
    <w:rsid w:val="00FA123F"/>
    <w:rsid w:val="00FA1ACE"/>
    <w:rsid w:val="00FA2642"/>
    <w:rsid w:val="00FA2991"/>
    <w:rsid w:val="00FA2E77"/>
    <w:rsid w:val="00FA3279"/>
    <w:rsid w:val="00FA3506"/>
    <w:rsid w:val="00FA38E9"/>
    <w:rsid w:val="00FA45BF"/>
    <w:rsid w:val="00FA49AE"/>
    <w:rsid w:val="00FA565D"/>
    <w:rsid w:val="00FA5F1B"/>
    <w:rsid w:val="00FA6209"/>
    <w:rsid w:val="00FA733C"/>
    <w:rsid w:val="00FB0511"/>
    <w:rsid w:val="00FB089E"/>
    <w:rsid w:val="00FB0B71"/>
    <w:rsid w:val="00FB10B2"/>
    <w:rsid w:val="00FB133B"/>
    <w:rsid w:val="00FB215A"/>
    <w:rsid w:val="00FB2661"/>
    <w:rsid w:val="00FB31AC"/>
    <w:rsid w:val="00FB3344"/>
    <w:rsid w:val="00FB35D9"/>
    <w:rsid w:val="00FB3B18"/>
    <w:rsid w:val="00FB402B"/>
    <w:rsid w:val="00FB4BD5"/>
    <w:rsid w:val="00FB5E5C"/>
    <w:rsid w:val="00FB66AA"/>
    <w:rsid w:val="00FB6AED"/>
    <w:rsid w:val="00FB716E"/>
    <w:rsid w:val="00FB7437"/>
    <w:rsid w:val="00FC04AA"/>
    <w:rsid w:val="00FC0B50"/>
    <w:rsid w:val="00FC0B7E"/>
    <w:rsid w:val="00FC0DA4"/>
    <w:rsid w:val="00FC115F"/>
    <w:rsid w:val="00FC1415"/>
    <w:rsid w:val="00FC1946"/>
    <w:rsid w:val="00FC199E"/>
    <w:rsid w:val="00FC275A"/>
    <w:rsid w:val="00FC2C7E"/>
    <w:rsid w:val="00FC2EC9"/>
    <w:rsid w:val="00FC30EC"/>
    <w:rsid w:val="00FC4CC3"/>
    <w:rsid w:val="00FC4F0B"/>
    <w:rsid w:val="00FC5CC8"/>
    <w:rsid w:val="00FC6588"/>
    <w:rsid w:val="00FC658C"/>
    <w:rsid w:val="00FC71B8"/>
    <w:rsid w:val="00FC7F78"/>
    <w:rsid w:val="00FD1006"/>
    <w:rsid w:val="00FD1130"/>
    <w:rsid w:val="00FD119D"/>
    <w:rsid w:val="00FD144C"/>
    <w:rsid w:val="00FD1B41"/>
    <w:rsid w:val="00FD1DC8"/>
    <w:rsid w:val="00FD1EC6"/>
    <w:rsid w:val="00FD2548"/>
    <w:rsid w:val="00FD2F14"/>
    <w:rsid w:val="00FD2F2D"/>
    <w:rsid w:val="00FD3B80"/>
    <w:rsid w:val="00FD4069"/>
    <w:rsid w:val="00FD492A"/>
    <w:rsid w:val="00FD4D23"/>
    <w:rsid w:val="00FD4E02"/>
    <w:rsid w:val="00FD5554"/>
    <w:rsid w:val="00FD5958"/>
    <w:rsid w:val="00FD6313"/>
    <w:rsid w:val="00FD67F0"/>
    <w:rsid w:val="00FD741D"/>
    <w:rsid w:val="00FD747C"/>
    <w:rsid w:val="00FD7648"/>
    <w:rsid w:val="00FE006F"/>
    <w:rsid w:val="00FE0BEE"/>
    <w:rsid w:val="00FE0DF0"/>
    <w:rsid w:val="00FE0F4C"/>
    <w:rsid w:val="00FE2088"/>
    <w:rsid w:val="00FE2233"/>
    <w:rsid w:val="00FE2265"/>
    <w:rsid w:val="00FE22E8"/>
    <w:rsid w:val="00FE2F22"/>
    <w:rsid w:val="00FE303E"/>
    <w:rsid w:val="00FE37C9"/>
    <w:rsid w:val="00FE4726"/>
    <w:rsid w:val="00FE5098"/>
    <w:rsid w:val="00FE520E"/>
    <w:rsid w:val="00FE5A91"/>
    <w:rsid w:val="00FE6895"/>
    <w:rsid w:val="00FE69BD"/>
    <w:rsid w:val="00FE7621"/>
    <w:rsid w:val="00FE7AFF"/>
    <w:rsid w:val="00FE7D51"/>
    <w:rsid w:val="00FF0052"/>
    <w:rsid w:val="00FF00E1"/>
    <w:rsid w:val="00FF03A5"/>
    <w:rsid w:val="00FF0444"/>
    <w:rsid w:val="00FF08D3"/>
    <w:rsid w:val="00FF0B98"/>
    <w:rsid w:val="00FF1671"/>
    <w:rsid w:val="00FF1915"/>
    <w:rsid w:val="00FF1EA3"/>
    <w:rsid w:val="00FF2402"/>
    <w:rsid w:val="00FF26D4"/>
    <w:rsid w:val="00FF2844"/>
    <w:rsid w:val="00FF2955"/>
    <w:rsid w:val="00FF3310"/>
    <w:rsid w:val="00FF3B85"/>
    <w:rsid w:val="00FF3CB6"/>
    <w:rsid w:val="00FF41E9"/>
    <w:rsid w:val="00FF4554"/>
    <w:rsid w:val="00FF4AED"/>
    <w:rsid w:val="00FF4FF5"/>
    <w:rsid w:val="00FF5086"/>
    <w:rsid w:val="00FF5108"/>
    <w:rsid w:val="00FF5EDC"/>
    <w:rsid w:val="00FF6573"/>
    <w:rsid w:val="00FF6E93"/>
    <w:rsid w:val="00FF7571"/>
    <w:rsid w:val="00FF7E2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C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68"/>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915"/>
    <w:pPr>
      <w:ind w:left="720"/>
      <w:contextualSpacing/>
    </w:pPr>
  </w:style>
  <w:style w:type="paragraph" w:styleId="a4">
    <w:name w:val="Balloon Text"/>
    <w:basedOn w:val="a"/>
    <w:link w:val="Char"/>
    <w:uiPriority w:val="99"/>
    <w:semiHidden/>
    <w:unhideWhenUsed/>
    <w:rsid w:val="00A41F3C"/>
    <w:pPr>
      <w:spacing w:after="0" w:line="240" w:lineRule="auto"/>
    </w:pPr>
    <w:rPr>
      <w:rFonts w:ascii="Tahoma" w:hAnsi="Tahoma" w:cs="Tahoma"/>
      <w:sz w:val="16"/>
      <w:szCs w:val="16"/>
      <w:lang w:val="en-US"/>
    </w:rPr>
  </w:style>
  <w:style w:type="character" w:customStyle="1" w:styleId="Char">
    <w:name w:val="批注框文本 Char"/>
    <w:basedOn w:val="a0"/>
    <w:link w:val="a4"/>
    <w:uiPriority w:val="99"/>
    <w:semiHidden/>
    <w:rsid w:val="00A41F3C"/>
    <w:rPr>
      <w:rFonts w:ascii="Tahoma" w:hAnsi="Tahoma" w:cs="Tahoma"/>
      <w:sz w:val="16"/>
      <w:szCs w:val="16"/>
      <w:lang w:val="en-US"/>
    </w:rPr>
  </w:style>
  <w:style w:type="character" w:styleId="a5">
    <w:name w:val="annotation reference"/>
    <w:basedOn w:val="a0"/>
    <w:uiPriority w:val="99"/>
    <w:semiHidden/>
    <w:unhideWhenUsed/>
    <w:rsid w:val="00354A61"/>
    <w:rPr>
      <w:sz w:val="16"/>
      <w:szCs w:val="16"/>
    </w:rPr>
  </w:style>
  <w:style w:type="paragraph" w:styleId="a6">
    <w:name w:val="annotation text"/>
    <w:basedOn w:val="a"/>
    <w:link w:val="Char0"/>
    <w:uiPriority w:val="99"/>
    <w:unhideWhenUsed/>
    <w:rsid w:val="00354A61"/>
    <w:pPr>
      <w:spacing w:line="240" w:lineRule="auto"/>
    </w:pPr>
    <w:rPr>
      <w:sz w:val="20"/>
      <w:szCs w:val="20"/>
    </w:rPr>
  </w:style>
  <w:style w:type="character" w:customStyle="1" w:styleId="Char0">
    <w:name w:val="批注文字 Char"/>
    <w:basedOn w:val="a0"/>
    <w:link w:val="a6"/>
    <w:uiPriority w:val="99"/>
    <w:rsid w:val="00354A61"/>
    <w:rPr>
      <w:sz w:val="20"/>
      <w:szCs w:val="20"/>
    </w:rPr>
  </w:style>
  <w:style w:type="paragraph" w:styleId="a7">
    <w:name w:val="annotation subject"/>
    <w:basedOn w:val="a6"/>
    <w:next w:val="a6"/>
    <w:link w:val="Char1"/>
    <w:uiPriority w:val="99"/>
    <w:semiHidden/>
    <w:unhideWhenUsed/>
    <w:rsid w:val="00354A61"/>
    <w:rPr>
      <w:b/>
      <w:bCs/>
    </w:rPr>
  </w:style>
  <w:style w:type="character" w:customStyle="1" w:styleId="Char1">
    <w:name w:val="批注主题 Char"/>
    <w:basedOn w:val="Char0"/>
    <w:link w:val="a7"/>
    <w:uiPriority w:val="99"/>
    <w:semiHidden/>
    <w:rsid w:val="00354A61"/>
    <w:rPr>
      <w:b/>
      <w:bCs/>
      <w:sz w:val="20"/>
      <w:szCs w:val="20"/>
    </w:rPr>
  </w:style>
  <w:style w:type="paragraph" w:styleId="a8">
    <w:name w:val="Revision"/>
    <w:hidden/>
    <w:uiPriority w:val="99"/>
    <w:semiHidden/>
    <w:rsid w:val="00EC7D54"/>
    <w:pPr>
      <w:spacing w:after="0" w:line="240" w:lineRule="auto"/>
    </w:pPr>
  </w:style>
  <w:style w:type="character" w:styleId="a9">
    <w:name w:val="Hyperlink"/>
    <w:basedOn w:val="a0"/>
    <w:uiPriority w:val="99"/>
    <w:unhideWhenUsed/>
    <w:rsid w:val="00A75C04"/>
    <w:rPr>
      <w:color w:val="0000FF" w:themeColor="hyperlink"/>
      <w:u w:val="single"/>
    </w:rPr>
  </w:style>
  <w:style w:type="table" w:styleId="aa">
    <w:name w:val="Table Grid"/>
    <w:basedOn w:val="a1"/>
    <w:uiPriority w:val="39"/>
    <w:rsid w:val="006B3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1C3B07"/>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1C3B07"/>
    <w:rPr>
      <w:rFonts w:ascii="Calibri" w:hAnsi="Calibri"/>
      <w:noProof/>
      <w:lang w:val="en-US"/>
    </w:rPr>
  </w:style>
  <w:style w:type="paragraph" w:customStyle="1" w:styleId="EndNoteBibliography">
    <w:name w:val="EndNote Bibliography"/>
    <w:basedOn w:val="a"/>
    <w:link w:val="EndNoteBibliographyChar"/>
    <w:rsid w:val="001C3B07"/>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1C3B07"/>
    <w:rPr>
      <w:rFonts w:ascii="Calibri" w:hAnsi="Calibri"/>
      <w:noProof/>
      <w:lang w:val="en-US"/>
    </w:rPr>
  </w:style>
  <w:style w:type="paragraph" w:styleId="ab">
    <w:name w:val="header"/>
    <w:basedOn w:val="a"/>
    <w:link w:val="Char2"/>
    <w:uiPriority w:val="99"/>
    <w:unhideWhenUsed/>
    <w:rsid w:val="00B012E5"/>
    <w:pPr>
      <w:tabs>
        <w:tab w:val="center" w:pos="4536"/>
        <w:tab w:val="right" w:pos="9072"/>
      </w:tabs>
      <w:spacing w:after="0" w:line="240" w:lineRule="auto"/>
    </w:pPr>
  </w:style>
  <w:style w:type="character" w:customStyle="1" w:styleId="Char2">
    <w:name w:val="页眉 Char"/>
    <w:basedOn w:val="a0"/>
    <w:link w:val="ab"/>
    <w:uiPriority w:val="99"/>
    <w:rsid w:val="00B012E5"/>
  </w:style>
  <w:style w:type="paragraph" w:styleId="ac">
    <w:name w:val="footer"/>
    <w:basedOn w:val="a"/>
    <w:link w:val="Char3"/>
    <w:uiPriority w:val="99"/>
    <w:unhideWhenUsed/>
    <w:rsid w:val="00B012E5"/>
    <w:pPr>
      <w:tabs>
        <w:tab w:val="center" w:pos="4536"/>
        <w:tab w:val="right" w:pos="9072"/>
      </w:tabs>
      <w:spacing w:after="0" w:line="240" w:lineRule="auto"/>
    </w:pPr>
  </w:style>
  <w:style w:type="character" w:customStyle="1" w:styleId="Char3">
    <w:name w:val="页脚 Char"/>
    <w:basedOn w:val="a0"/>
    <w:link w:val="ac"/>
    <w:uiPriority w:val="99"/>
    <w:rsid w:val="00B012E5"/>
  </w:style>
  <w:style w:type="paragraph" w:styleId="ad">
    <w:name w:val="footnote text"/>
    <w:basedOn w:val="a"/>
    <w:link w:val="Char4"/>
    <w:uiPriority w:val="99"/>
    <w:semiHidden/>
    <w:unhideWhenUsed/>
    <w:rsid w:val="00D464C7"/>
    <w:pPr>
      <w:spacing w:after="0" w:line="240" w:lineRule="auto"/>
    </w:pPr>
    <w:rPr>
      <w:sz w:val="20"/>
      <w:szCs w:val="20"/>
    </w:rPr>
  </w:style>
  <w:style w:type="character" w:customStyle="1" w:styleId="Char4">
    <w:name w:val="脚注文本 Char"/>
    <w:basedOn w:val="a0"/>
    <w:link w:val="ad"/>
    <w:uiPriority w:val="99"/>
    <w:semiHidden/>
    <w:rsid w:val="00D464C7"/>
    <w:rPr>
      <w:sz w:val="20"/>
      <w:szCs w:val="20"/>
    </w:rPr>
  </w:style>
  <w:style w:type="character" w:styleId="ae">
    <w:name w:val="footnote reference"/>
    <w:basedOn w:val="a0"/>
    <w:uiPriority w:val="99"/>
    <w:semiHidden/>
    <w:unhideWhenUsed/>
    <w:rsid w:val="00D464C7"/>
    <w:rPr>
      <w:vertAlign w:val="superscript"/>
    </w:rPr>
  </w:style>
  <w:style w:type="table" w:customStyle="1" w:styleId="TableGridLight1">
    <w:name w:val="Table Grid Light1"/>
    <w:basedOn w:val="a1"/>
    <w:uiPriority w:val="40"/>
    <w:rsid w:val="00B938C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a1"/>
    <w:uiPriority w:val="42"/>
    <w:rsid w:val="009A6B13"/>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Normal (Web)"/>
    <w:basedOn w:val="a"/>
    <w:uiPriority w:val="99"/>
    <w:semiHidden/>
    <w:unhideWhenUsed/>
    <w:rsid w:val="00CC14BA"/>
    <w:pPr>
      <w:spacing w:before="100" w:beforeAutospacing="1" w:after="100" w:afterAutospacing="1" w:line="240" w:lineRule="auto"/>
    </w:pPr>
    <w:rPr>
      <w:rFonts w:ascii="Times New Roman" w:hAnsi="Times New Roman" w:cs="Times New Roman"/>
      <w:sz w:val="24"/>
      <w:szCs w:val="24"/>
      <w:lang w:val="nb-NO"/>
    </w:rPr>
  </w:style>
  <w:style w:type="paragraph" w:customStyle="1" w:styleId="1">
    <w:name w:val="正文1"/>
    <w:uiPriority w:val="99"/>
    <w:rsid w:val="006439B7"/>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68"/>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915"/>
    <w:pPr>
      <w:ind w:left="720"/>
      <w:contextualSpacing/>
    </w:pPr>
  </w:style>
  <w:style w:type="paragraph" w:styleId="a4">
    <w:name w:val="Balloon Text"/>
    <w:basedOn w:val="a"/>
    <w:link w:val="Char"/>
    <w:uiPriority w:val="99"/>
    <w:semiHidden/>
    <w:unhideWhenUsed/>
    <w:rsid w:val="00A41F3C"/>
    <w:pPr>
      <w:spacing w:after="0" w:line="240" w:lineRule="auto"/>
    </w:pPr>
    <w:rPr>
      <w:rFonts w:ascii="Tahoma" w:hAnsi="Tahoma" w:cs="Tahoma"/>
      <w:sz w:val="16"/>
      <w:szCs w:val="16"/>
      <w:lang w:val="en-US"/>
    </w:rPr>
  </w:style>
  <w:style w:type="character" w:customStyle="1" w:styleId="Char">
    <w:name w:val="批注框文本 Char"/>
    <w:basedOn w:val="a0"/>
    <w:link w:val="a4"/>
    <w:uiPriority w:val="99"/>
    <w:semiHidden/>
    <w:rsid w:val="00A41F3C"/>
    <w:rPr>
      <w:rFonts w:ascii="Tahoma" w:hAnsi="Tahoma" w:cs="Tahoma"/>
      <w:sz w:val="16"/>
      <w:szCs w:val="16"/>
      <w:lang w:val="en-US"/>
    </w:rPr>
  </w:style>
  <w:style w:type="character" w:styleId="a5">
    <w:name w:val="annotation reference"/>
    <w:basedOn w:val="a0"/>
    <w:uiPriority w:val="99"/>
    <w:semiHidden/>
    <w:unhideWhenUsed/>
    <w:rsid w:val="00354A61"/>
    <w:rPr>
      <w:sz w:val="16"/>
      <w:szCs w:val="16"/>
    </w:rPr>
  </w:style>
  <w:style w:type="paragraph" w:styleId="a6">
    <w:name w:val="annotation text"/>
    <w:basedOn w:val="a"/>
    <w:link w:val="Char0"/>
    <w:uiPriority w:val="99"/>
    <w:unhideWhenUsed/>
    <w:rsid w:val="00354A61"/>
    <w:pPr>
      <w:spacing w:line="240" w:lineRule="auto"/>
    </w:pPr>
    <w:rPr>
      <w:sz w:val="20"/>
      <w:szCs w:val="20"/>
    </w:rPr>
  </w:style>
  <w:style w:type="character" w:customStyle="1" w:styleId="Char0">
    <w:name w:val="批注文字 Char"/>
    <w:basedOn w:val="a0"/>
    <w:link w:val="a6"/>
    <w:uiPriority w:val="99"/>
    <w:rsid w:val="00354A61"/>
    <w:rPr>
      <w:sz w:val="20"/>
      <w:szCs w:val="20"/>
    </w:rPr>
  </w:style>
  <w:style w:type="paragraph" w:styleId="a7">
    <w:name w:val="annotation subject"/>
    <w:basedOn w:val="a6"/>
    <w:next w:val="a6"/>
    <w:link w:val="Char1"/>
    <w:uiPriority w:val="99"/>
    <w:semiHidden/>
    <w:unhideWhenUsed/>
    <w:rsid w:val="00354A61"/>
    <w:rPr>
      <w:b/>
      <w:bCs/>
    </w:rPr>
  </w:style>
  <w:style w:type="character" w:customStyle="1" w:styleId="Char1">
    <w:name w:val="批注主题 Char"/>
    <w:basedOn w:val="Char0"/>
    <w:link w:val="a7"/>
    <w:uiPriority w:val="99"/>
    <w:semiHidden/>
    <w:rsid w:val="00354A61"/>
    <w:rPr>
      <w:b/>
      <w:bCs/>
      <w:sz w:val="20"/>
      <w:szCs w:val="20"/>
    </w:rPr>
  </w:style>
  <w:style w:type="paragraph" w:styleId="a8">
    <w:name w:val="Revision"/>
    <w:hidden/>
    <w:uiPriority w:val="99"/>
    <w:semiHidden/>
    <w:rsid w:val="00EC7D54"/>
    <w:pPr>
      <w:spacing w:after="0" w:line="240" w:lineRule="auto"/>
    </w:pPr>
  </w:style>
  <w:style w:type="character" w:styleId="a9">
    <w:name w:val="Hyperlink"/>
    <w:basedOn w:val="a0"/>
    <w:uiPriority w:val="99"/>
    <w:unhideWhenUsed/>
    <w:rsid w:val="00A75C04"/>
    <w:rPr>
      <w:color w:val="0000FF" w:themeColor="hyperlink"/>
      <w:u w:val="single"/>
    </w:rPr>
  </w:style>
  <w:style w:type="table" w:styleId="aa">
    <w:name w:val="Table Grid"/>
    <w:basedOn w:val="a1"/>
    <w:uiPriority w:val="39"/>
    <w:rsid w:val="006B3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1C3B07"/>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1C3B07"/>
    <w:rPr>
      <w:rFonts w:ascii="Calibri" w:hAnsi="Calibri"/>
      <w:noProof/>
      <w:lang w:val="en-US"/>
    </w:rPr>
  </w:style>
  <w:style w:type="paragraph" w:customStyle="1" w:styleId="EndNoteBibliography">
    <w:name w:val="EndNote Bibliography"/>
    <w:basedOn w:val="a"/>
    <w:link w:val="EndNoteBibliographyChar"/>
    <w:rsid w:val="001C3B07"/>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1C3B07"/>
    <w:rPr>
      <w:rFonts w:ascii="Calibri" w:hAnsi="Calibri"/>
      <w:noProof/>
      <w:lang w:val="en-US"/>
    </w:rPr>
  </w:style>
  <w:style w:type="paragraph" w:styleId="ab">
    <w:name w:val="header"/>
    <w:basedOn w:val="a"/>
    <w:link w:val="Char2"/>
    <w:uiPriority w:val="99"/>
    <w:unhideWhenUsed/>
    <w:rsid w:val="00B012E5"/>
    <w:pPr>
      <w:tabs>
        <w:tab w:val="center" w:pos="4536"/>
        <w:tab w:val="right" w:pos="9072"/>
      </w:tabs>
      <w:spacing w:after="0" w:line="240" w:lineRule="auto"/>
    </w:pPr>
  </w:style>
  <w:style w:type="character" w:customStyle="1" w:styleId="Char2">
    <w:name w:val="页眉 Char"/>
    <w:basedOn w:val="a0"/>
    <w:link w:val="ab"/>
    <w:uiPriority w:val="99"/>
    <w:rsid w:val="00B012E5"/>
  </w:style>
  <w:style w:type="paragraph" w:styleId="ac">
    <w:name w:val="footer"/>
    <w:basedOn w:val="a"/>
    <w:link w:val="Char3"/>
    <w:uiPriority w:val="99"/>
    <w:unhideWhenUsed/>
    <w:rsid w:val="00B012E5"/>
    <w:pPr>
      <w:tabs>
        <w:tab w:val="center" w:pos="4536"/>
        <w:tab w:val="right" w:pos="9072"/>
      </w:tabs>
      <w:spacing w:after="0" w:line="240" w:lineRule="auto"/>
    </w:pPr>
  </w:style>
  <w:style w:type="character" w:customStyle="1" w:styleId="Char3">
    <w:name w:val="页脚 Char"/>
    <w:basedOn w:val="a0"/>
    <w:link w:val="ac"/>
    <w:uiPriority w:val="99"/>
    <w:rsid w:val="00B012E5"/>
  </w:style>
  <w:style w:type="paragraph" w:styleId="ad">
    <w:name w:val="footnote text"/>
    <w:basedOn w:val="a"/>
    <w:link w:val="Char4"/>
    <w:uiPriority w:val="99"/>
    <w:semiHidden/>
    <w:unhideWhenUsed/>
    <w:rsid w:val="00D464C7"/>
    <w:pPr>
      <w:spacing w:after="0" w:line="240" w:lineRule="auto"/>
    </w:pPr>
    <w:rPr>
      <w:sz w:val="20"/>
      <w:szCs w:val="20"/>
    </w:rPr>
  </w:style>
  <w:style w:type="character" w:customStyle="1" w:styleId="Char4">
    <w:name w:val="脚注文本 Char"/>
    <w:basedOn w:val="a0"/>
    <w:link w:val="ad"/>
    <w:uiPriority w:val="99"/>
    <w:semiHidden/>
    <w:rsid w:val="00D464C7"/>
    <w:rPr>
      <w:sz w:val="20"/>
      <w:szCs w:val="20"/>
    </w:rPr>
  </w:style>
  <w:style w:type="character" w:styleId="ae">
    <w:name w:val="footnote reference"/>
    <w:basedOn w:val="a0"/>
    <w:uiPriority w:val="99"/>
    <w:semiHidden/>
    <w:unhideWhenUsed/>
    <w:rsid w:val="00D464C7"/>
    <w:rPr>
      <w:vertAlign w:val="superscript"/>
    </w:rPr>
  </w:style>
  <w:style w:type="table" w:customStyle="1" w:styleId="TableGridLight1">
    <w:name w:val="Table Grid Light1"/>
    <w:basedOn w:val="a1"/>
    <w:uiPriority w:val="40"/>
    <w:rsid w:val="00B938C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a1"/>
    <w:uiPriority w:val="42"/>
    <w:rsid w:val="009A6B13"/>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Normal (Web)"/>
    <w:basedOn w:val="a"/>
    <w:uiPriority w:val="99"/>
    <w:semiHidden/>
    <w:unhideWhenUsed/>
    <w:rsid w:val="00CC14BA"/>
    <w:pPr>
      <w:spacing w:before="100" w:beforeAutospacing="1" w:after="100" w:afterAutospacing="1" w:line="240" w:lineRule="auto"/>
    </w:pPr>
    <w:rPr>
      <w:rFonts w:ascii="Times New Roman" w:hAnsi="Times New Roman" w:cs="Times New Roman"/>
      <w:sz w:val="24"/>
      <w:szCs w:val="24"/>
      <w:lang w:val="nb-NO"/>
    </w:rPr>
  </w:style>
  <w:style w:type="paragraph" w:customStyle="1" w:styleId="1">
    <w:name w:val="正文1"/>
    <w:uiPriority w:val="99"/>
    <w:rsid w:val="006439B7"/>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7380">
      <w:bodyDiv w:val="1"/>
      <w:marLeft w:val="0"/>
      <w:marRight w:val="0"/>
      <w:marTop w:val="0"/>
      <w:marBottom w:val="0"/>
      <w:divBdr>
        <w:top w:val="none" w:sz="0" w:space="0" w:color="auto"/>
        <w:left w:val="none" w:sz="0" w:space="0" w:color="auto"/>
        <w:bottom w:val="none" w:sz="0" w:space="0" w:color="auto"/>
        <w:right w:val="none" w:sz="0" w:space="0" w:color="auto"/>
      </w:divBdr>
    </w:div>
    <w:div w:id="251865389">
      <w:bodyDiv w:val="1"/>
      <w:marLeft w:val="0"/>
      <w:marRight w:val="0"/>
      <w:marTop w:val="0"/>
      <w:marBottom w:val="0"/>
      <w:divBdr>
        <w:top w:val="none" w:sz="0" w:space="0" w:color="auto"/>
        <w:left w:val="none" w:sz="0" w:space="0" w:color="auto"/>
        <w:bottom w:val="none" w:sz="0" w:space="0" w:color="auto"/>
        <w:right w:val="none" w:sz="0" w:space="0" w:color="auto"/>
      </w:divBdr>
    </w:div>
    <w:div w:id="258223679">
      <w:bodyDiv w:val="1"/>
      <w:marLeft w:val="0"/>
      <w:marRight w:val="0"/>
      <w:marTop w:val="0"/>
      <w:marBottom w:val="0"/>
      <w:divBdr>
        <w:top w:val="none" w:sz="0" w:space="0" w:color="auto"/>
        <w:left w:val="none" w:sz="0" w:space="0" w:color="auto"/>
        <w:bottom w:val="none" w:sz="0" w:space="0" w:color="auto"/>
        <w:right w:val="none" w:sz="0" w:space="0" w:color="auto"/>
      </w:divBdr>
    </w:div>
    <w:div w:id="594677645">
      <w:bodyDiv w:val="1"/>
      <w:marLeft w:val="0"/>
      <w:marRight w:val="0"/>
      <w:marTop w:val="0"/>
      <w:marBottom w:val="0"/>
      <w:divBdr>
        <w:top w:val="none" w:sz="0" w:space="0" w:color="auto"/>
        <w:left w:val="none" w:sz="0" w:space="0" w:color="auto"/>
        <w:bottom w:val="none" w:sz="0" w:space="0" w:color="auto"/>
        <w:right w:val="none" w:sz="0" w:space="0" w:color="auto"/>
      </w:divBdr>
    </w:div>
    <w:div w:id="706372178">
      <w:bodyDiv w:val="1"/>
      <w:marLeft w:val="0"/>
      <w:marRight w:val="0"/>
      <w:marTop w:val="0"/>
      <w:marBottom w:val="0"/>
      <w:divBdr>
        <w:top w:val="none" w:sz="0" w:space="0" w:color="auto"/>
        <w:left w:val="none" w:sz="0" w:space="0" w:color="auto"/>
        <w:bottom w:val="none" w:sz="0" w:space="0" w:color="auto"/>
        <w:right w:val="none" w:sz="0" w:space="0" w:color="auto"/>
      </w:divBdr>
    </w:div>
    <w:div w:id="859245542">
      <w:bodyDiv w:val="1"/>
      <w:marLeft w:val="0"/>
      <w:marRight w:val="0"/>
      <w:marTop w:val="0"/>
      <w:marBottom w:val="0"/>
      <w:divBdr>
        <w:top w:val="none" w:sz="0" w:space="0" w:color="auto"/>
        <w:left w:val="none" w:sz="0" w:space="0" w:color="auto"/>
        <w:bottom w:val="none" w:sz="0" w:space="0" w:color="auto"/>
        <w:right w:val="none" w:sz="0" w:space="0" w:color="auto"/>
      </w:divBdr>
    </w:div>
    <w:div w:id="873537818">
      <w:bodyDiv w:val="1"/>
      <w:marLeft w:val="0"/>
      <w:marRight w:val="0"/>
      <w:marTop w:val="0"/>
      <w:marBottom w:val="0"/>
      <w:divBdr>
        <w:top w:val="none" w:sz="0" w:space="0" w:color="auto"/>
        <w:left w:val="none" w:sz="0" w:space="0" w:color="auto"/>
        <w:bottom w:val="none" w:sz="0" w:space="0" w:color="auto"/>
        <w:right w:val="none" w:sz="0" w:space="0" w:color="auto"/>
      </w:divBdr>
    </w:div>
    <w:div w:id="1022241169">
      <w:bodyDiv w:val="1"/>
      <w:marLeft w:val="0"/>
      <w:marRight w:val="0"/>
      <w:marTop w:val="0"/>
      <w:marBottom w:val="0"/>
      <w:divBdr>
        <w:top w:val="none" w:sz="0" w:space="0" w:color="auto"/>
        <w:left w:val="none" w:sz="0" w:space="0" w:color="auto"/>
        <w:bottom w:val="none" w:sz="0" w:space="0" w:color="auto"/>
        <w:right w:val="none" w:sz="0" w:space="0" w:color="auto"/>
      </w:divBdr>
    </w:div>
    <w:div w:id="1239754825">
      <w:bodyDiv w:val="1"/>
      <w:marLeft w:val="0"/>
      <w:marRight w:val="0"/>
      <w:marTop w:val="0"/>
      <w:marBottom w:val="0"/>
      <w:divBdr>
        <w:top w:val="none" w:sz="0" w:space="0" w:color="auto"/>
        <w:left w:val="none" w:sz="0" w:space="0" w:color="auto"/>
        <w:bottom w:val="none" w:sz="0" w:space="0" w:color="auto"/>
        <w:right w:val="none" w:sz="0" w:space="0" w:color="auto"/>
      </w:divBdr>
    </w:div>
    <w:div w:id="1492452905">
      <w:bodyDiv w:val="1"/>
      <w:marLeft w:val="0"/>
      <w:marRight w:val="0"/>
      <w:marTop w:val="0"/>
      <w:marBottom w:val="0"/>
      <w:divBdr>
        <w:top w:val="none" w:sz="0" w:space="0" w:color="auto"/>
        <w:left w:val="none" w:sz="0" w:space="0" w:color="auto"/>
        <w:bottom w:val="none" w:sz="0" w:space="0" w:color="auto"/>
        <w:right w:val="none" w:sz="0" w:space="0" w:color="auto"/>
      </w:divBdr>
    </w:div>
    <w:div w:id="1606956654">
      <w:bodyDiv w:val="1"/>
      <w:marLeft w:val="0"/>
      <w:marRight w:val="0"/>
      <w:marTop w:val="0"/>
      <w:marBottom w:val="0"/>
      <w:divBdr>
        <w:top w:val="none" w:sz="0" w:space="0" w:color="auto"/>
        <w:left w:val="none" w:sz="0" w:space="0" w:color="auto"/>
        <w:bottom w:val="none" w:sz="0" w:space="0" w:color="auto"/>
        <w:right w:val="none" w:sz="0" w:space="0" w:color="auto"/>
      </w:divBdr>
    </w:div>
    <w:div w:id="1760901988">
      <w:bodyDiv w:val="1"/>
      <w:marLeft w:val="0"/>
      <w:marRight w:val="0"/>
      <w:marTop w:val="0"/>
      <w:marBottom w:val="0"/>
      <w:divBdr>
        <w:top w:val="none" w:sz="0" w:space="0" w:color="auto"/>
        <w:left w:val="none" w:sz="0" w:space="0" w:color="auto"/>
        <w:bottom w:val="none" w:sz="0" w:space="0" w:color="auto"/>
        <w:right w:val="none" w:sz="0" w:space="0" w:color="auto"/>
      </w:divBdr>
    </w:div>
    <w:div w:id="19464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Benedicte.Kirkoen@kreftregisteret.no"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51717339160355"/>
          <c:y val="0.23599322236619158"/>
          <c:w val="0.65789749965464839"/>
          <c:h val="0.62460181401375459"/>
        </c:manualLayout>
      </c:layout>
      <c:lineChart>
        <c:grouping val="standard"/>
        <c:varyColors val="0"/>
        <c:ser>
          <c:idx val="0"/>
          <c:order val="0"/>
          <c:tx>
            <c:strRef>
              <c:f>Sheet1!$B$1</c:f>
              <c:strCache>
                <c:ptCount val="1"/>
                <c:pt idx="0">
                  <c:v>Positive</c:v>
                </c:pt>
              </c:strCache>
            </c:strRef>
          </c:tx>
          <c:spPr>
            <a:ln w="25400" cap="rnd">
              <a:solidFill>
                <a:schemeClr val="tx1"/>
              </a:solidFill>
              <a:round/>
            </a:ln>
            <a:effectLst/>
          </c:spPr>
          <c:marker>
            <c:symbol val="circle"/>
            <c:size val="5"/>
            <c:spPr>
              <a:solidFill>
                <a:schemeClr val="tx1"/>
              </a:solidFill>
              <a:ln w="9525">
                <a:solidFill>
                  <a:schemeClr val="tx1"/>
                </a:solidFill>
              </a:ln>
              <a:effectLst/>
            </c:spPr>
          </c:marker>
          <c:cat>
            <c:strRef>
              <c:f>Sheet1!$A$2:$A$5</c:f>
              <c:strCache>
                <c:ptCount val="4"/>
                <c:pt idx="0">
                  <c:v>Baseline</c:v>
                </c:pt>
                <c:pt idx="1">
                  <c:v>Result</c:v>
                </c:pt>
                <c:pt idx="2">
                  <c:v>6 months</c:v>
                </c:pt>
                <c:pt idx="3">
                  <c:v>1 year</c:v>
                </c:pt>
              </c:strCache>
            </c:strRef>
          </c:cat>
          <c:val>
            <c:numRef>
              <c:f>Sheet1!$B$2:$B$5</c:f>
              <c:numCache>
                <c:formatCode>General</c:formatCode>
                <c:ptCount val="4"/>
                <c:pt idx="0">
                  <c:v>3.73</c:v>
                </c:pt>
                <c:pt idx="1">
                  <c:v>3.9</c:v>
                </c:pt>
                <c:pt idx="2">
                  <c:v>3.77</c:v>
                </c:pt>
                <c:pt idx="3">
                  <c:v>3.74</c:v>
                </c:pt>
              </c:numCache>
            </c:numRef>
          </c:val>
          <c:smooth val="0"/>
          <c:extLst xmlns:c16r2="http://schemas.microsoft.com/office/drawing/2015/06/chart">
            <c:ext xmlns:c16="http://schemas.microsoft.com/office/drawing/2014/chart" uri="{C3380CC4-5D6E-409C-BE32-E72D297353CC}">
              <c16:uniqueId val="{00000000-C66E-4DFE-94BE-17EBCB7FC74E}"/>
            </c:ext>
          </c:extLst>
        </c:ser>
        <c:ser>
          <c:idx val="1"/>
          <c:order val="1"/>
          <c:tx>
            <c:strRef>
              <c:f>Sheet1!$C$1</c:f>
              <c:strCache>
                <c:ptCount val="1"/>
                <c:pt idx="0">
                  <c:v>Negative</c:v>
                </c:pt>
              </c:strCache>
            </c:strRef>
          </c:tx>
          <c:spPr>
            <a:ln w="25400" cap="rnd">
              <a:solidFill>
                <a:schemeClr val="tx1"/>
              </a:solidFill>
              <a:prstDash val="sysDot"/>
              <a:round/>
            </a:ln>
            <a:effectLst/>
          </c:spPr>
          <c:marker>
            <c:symbol val="circle"/>
            <c:size val="5"/>
            <c:spPr>
              <a:solidFill>
                <a:schemeClr val="tx1"/>
              </a:solidFill>
              <a:ln w="9525">
                <a:solidFill>
                  <a:schemeClr val="tx1"/>
                </a:solidFill>
                <a:prstDash val="sysDot"/>
              </a:ln>
              <a:effectLst/>
            </c:spPr>
          </c:marker>
          <c:cat>
            <c:strRef>
              <c:f>Sheet1!$A$2:$A$5</c:f>
              <c:strCache>
                <c:ptCount val="4"/>
                <c:pt idx="0">
                  <c:v>Baseline</c:v>
                </c:pt>
                <c:pt idx="1">
                  <c:v>Result</c:v>
                </c:pt>
                <c:pt idx="2">
                  <c:v>6 months</c:v>
                </c:pt>
                <c:pt idx="3">
                  <c:v>1 year</c:v>
                </c:pt>
              </c:strCache>
            </c:strRef>
          </c:cat>
          <c:val>
            <c:numRef>
              <c:f>Sheet1!$C$2:$C$5</c:f>
              <c:numCache>
                <c:formatCode>General</c:formatCode>
                <c:ptCount val="4"/>
                <c:pt idx="0">
                  <c:v>3.54</c:v>
                </c:pt>
                <c:pt idx="1">
                  <c:v>3.36</c:v>
                </c:pt>
                <c:pt idx="2">
                  <c:v>3.54</c:v>
                </c:pt>
                <c:pt idx="3">
                  <c:v>3.67</c:v>
                </c:pt>
              </c:numCache>
            </c:numRef>
          </c:val>
          <c:smooth val="0"/>
          <c:extLst xmlns:c16r2="http://schemas.microsoft.com/office/drawing/2015/06/chart">
            <c:ext xmlns:c16="http://schemas.microsoft.com/office/drawing/2014/chart" uri="{C3380CC4-5D6E-409C-BE32-E72D297353CC}">
              <c16:uniqueId val="{00000001-C66E-4DFE-94BE-17EBCB7FC74E}"/>
            </c:ext>
          </c:extLst>
        </c:ser>
        <c:dLbls>
          <c:showLegendKey val="0"/>
          <c:showVal val="0"/>
          <c:showCatName val="0"/>
          <c:showSerName val="0"/>
          <c:showPercent val="0"/>
          <c:showBubbleSize val="0"/>
        </c:dLbls>
        <c:marker val="1"/>
        <c:smooth val="0"/>
        <c:axId val="319744256"/>
        <c:axId val="325681536"/>
      </c:lineChart>
      <c:catAx>
        <c:axId val="31974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5681536"/>
        <c:crosses val="autoZero"/>
        <c:auto val="1"/>
        <c:lblAlgn val="ctr"/>
        <c:lblOffset val="100"/>
        <c:noMultiLvlLbl val="0"/>
      </c:catAx>
      <c:valAx>
        <c:axId val="325681536"/>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9744256"/>
        <c:crosses val="autoZero"/>
        <c:crossBetween val="between"/>
        <c:majorUnit val="1"/>
      </c:valAx>
      <c:spPr>
        <a:noFill/>
        <a:ln>
          <a:noFill/>
        </a:ln>
        <a:effectLst/>
      </c:spPr>
    </c:plotArea>
    <c:legend>
      <c:legendPos val="b"/>
      <c:layout>
        <c:manualLayout>
          <c:xMode val="edge"/>
          <c:yMode val="edge"/>
          <c:x val="0.77350952870021672"/>
          <c:y val="0.3040476427788299"/>
          <c:w val="0.21421217509101681"/>
          <c:h val="0.285424764942356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05416520387181"/>
          <c:y val="0.22185155653011729"/>
          <c:w val="0.70543268078751287"/>
          <c:h val="0.63874281537592603"/>
        </c:manualLayout>
      </c:layout>
      <c:lineChart>
        <c:grouping val="standard"/>
        <c:varyColors val="0"/>
        <c:ser>
          <c:idx val="0"/>
          <c:order val="0"/>
          <c:tx>
            <c:strRef>
              <c:f>Sheet1!$B$1</c:f>
              <c:strCache>
                <c:ptCount val="1"/>
                <c:pt idx="0">
                  <c:v>FS</c:v>
                </c:pt>
              </c:strCache>
            </c:strRef>
          </c:tx>
          <c:spPr>
            <a:ln w="25400" cap="rnd">
              <a:solidFill>
                <a:schemeClr val="tx1"/>
              </a:solidFill>
              <a:round/>
            </a:ln>
            <a:effectLst/>
          </c:spPr>
          <c:marker>
            <c:symbol val="circle"/>
            <c:size val="5"/>
            <c:spPr>
              <a:solidFill>
                <a:schemeClr val="tx1"/>
              </a:solidFill>
              <a:ln w="9525">
                <a:solidFill>
                  <a:schemeClr val="tx1"/>
                </a:solidFill>
              </a:ln>
              <a:effectLst/>
            </c:spPr>
          </c:marker>
          <c:cat>
            <c:strRef>
              <c:f>Sheet1!$A$2:$A$5</c:f>
              <c:strCache>
                <c:ptCount val="4"/>
                <c:pt idx="0">
                  <c:v>Baseline</c:v>
                </c:pt>
                <c:pt idx="1">
                  <c:v>Result</c:v>
                </c:pt>
                <c:pt idx="2">
                  <c:v>6 months</c:v>
                </c:pt>
                <c:pt idx="3">
                  <c:v>1 year</c:v>
                </c:pt>
              </c:strCache>
            </c:strRef>
          </c:cat>
          <c:val>
            <c:numRef>
              <c:f>Sheet1!$B$2:$B$5</c:f>
              <c:numCache>
                <c:formatCode>General</c:formatCode>
                <c:ptCount val="4"/>
                <c:pt idx="0">
                  <c:v>3.45</c:v>
                </c:pt>
                <c:pt idx="1">
                  <c:v>3.45</c:v>
                </c:pt>
                <c:pt idx="2">
                  <c:v>3.51</c:v>
                </c:pt>
                <c:pt idx="3">
                  <c:v>3.57</c:v>
                </c:pt>
              </c:numCache>
            </c:numRef>
          </c:val>
          <c:smooth val="0"/>
          <c:extLst xmlns:c16r2="http://schemas.microsoft.com/office/drawing/2015/06/chart">
            <c:ext xmlns:c16="http://schemas.microsoft.com/office/drawing/2014/chart" uri="{C3380CC4-5D6E-409C-BE32-E72D297353CC}">
              <c16:uniqueId val="{00000000-1FBA-4162-9F39-69D70D12C1F7}"/>
            </c:ext>
          </c:extLst>
        </c:ser>
        <c:ser>
          <c:idx val="1"/>
          <c:order val="1"/>
          <c:tx>
            <c:strRef>
              <c:f>Sheet1!$C$1</c:f>
              <c:strCache>
                <c:ptCount val="1"/>
                <c:pt idx="0">
                  <c:v>FIT</c:v>
                </c:pt>
              </c:strCache>
            </c:strRef>
          </c:tx>
          <c:spPr>
            <a:ln w="25400" cap="rnd">
              <a:solidFill>
                <a:schemeClr val="tx1"/>
              </a:solidFill>
              <a:prstDash val="sysDot"/>
              <a:round/>
            </a:ln>
            <a:effectLst/>
          </c:spPr>
          <c:marker>
            <c:symbol val="circle"/>
            <c:size val="5"/>
            <c:spPr>
              <a:solidFill>
                <a:schemeClr val="tx1"/>
              </a:solidFill>
              <a:ln w="9525">
                <a:solidFill>
                  <a:schemeClr val="tx1"/>
                </a:solidFill>
                <a:prstDash val="sysDot"/>
              </a:ln>
              <a:effectLst/>
            </c:spPr>
          </c:marker>
          <c:cat>
            <c:strRef>
              <c:f>Sheet1!$A$2:$A$5</c:f>
              <c:strCache>
                <c:ptCount val="4"/>
                <c:pt idx="0">
                  <c:v>Baseline</c:v>
                </c:pt>
                <c:pt idx="1">
                  <c:v>Result</c:v>
                </c:pt>
                <c:pt idx="2">
                  <c:v>6 months</c:v>
                </c:pt>
                <c:pt idx="3">
                  <c:v>1 year</c:v>
                </c:pt>
              </c:strCache>
            </c:strRef>
          </c:cat>
          <c:val>
            <c:numRef>
              <c:f>Sheet1!$C$2:$C$5</c:f>
              <c:numCache>
                <c:formatCode>General</c:formatCode>
                <c:ptCount val="4"/>
                <c:pt idx="0">
                  <c:v>3.82</c:v>
                </c:pt>
                <c:pt idx="1">
                  <c:v>3.81</c:v>
                </c:pt>
                <c:pt idx="2">
                  <c:v>3.8</c:v>
                </c:pt>
                <c:pt idx="3">
                  <c:v>3.83</c:v>
                </c:pt>
              </c:numCache>
            </c:numRef>
          </c:val>
          <c:smooth val="0"/>
          <c:extLst xmlns:c16r2="http://schemas.microsoft.com/office/drawing/2015/06/chart">
            <c:ext xmlns:c16="http://schemas.microsoft.com/office/drawing/2014/chart" uri="{C3380CC4-5D6E-409C-BE32-E72D297353CC}">
              <c16:uniqueId val="{00000001-1FBA-4162-9F39-69D70D12C1F7}"/>
            </c:ext>
          </c:extLst>
        </c:ser>
        <c:dLbls>
          <c:showLegendKey val="0"/>
          <c:showVal val="0"/>
          <c:showCatName val="0"/>
          <c:showSerName val="0"/>
          <c:showPercent val="0"/>
          <c:showBubbleSize val="0"/>
        </c:dLbls>
        <c:marker val="1"/>
        <c:smooth val="0"/>
        <c:axId val="318797312"/>
        <c:axId val="318799232"/>
      </c:lineChart>
      <c:catAx>
        <c:axId val="31879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8799232"/>
        <c:crosses val="autoZero"/>
        <c:auto val="1"/>
        <c:lblAlgn val="ctr"/>
        <c:lblOffset val="100"/>
        <c:noMultiLvlLbl val="0"/>
      </c:catAx>
      <c:valAx>
        <c:axId val="318799232"/>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8797312"/>
        <c:crosses val="autoZero"/>
        <c:crossBetween val="between"/>
        <c:majorUnit val="1"/>
      </c:valAx>
      <c:spPr>
        <a:noFill/>
        <a:ln>
          <a:noFill/>
        </a:ln>
        <a:effectLst/>
      </c:spPr>
    </c:plotArea>
    <c:legend>
      <c:legendPos val="b"/>
      <c:layout>
        <c:manualLayout>
          <c:xMode val="edge"/>
          <c:yMode val="edge"/>
          <c:x val="0.81375060601501248"/>
          <c:y val="0.29982823349612941"/>
          <c:w val="0.166619941738052"/>
          <c:h val="0.293863583507757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31866247932882"/>
          <c:y val="0.17063404070006943"/>
          <c:w val="0.83670929862090937"/>
          <c:h val="0.55941793787099225"/>
        </c:manualLayout>
      </c:layout>
      <c:barChart>
        <c:barDir val="col"/>
        <c:grouping val="clustered"/>
        <c:varyColors val="0"/>
        <c:ser>
          <c:idx val="0"/>
          <c:order val="0"/>
          <c:tx>
            <c:strRef>
              <c:f>Sheet1!$B$1</c:f>
              <c:strCache>
                <c:ptCount val="1"/>
                <c:pt idx="0">
                  <c:v>Positive screening, baseline</c:v>
                </c:pt>
              </c:strCache>
            </c:strRef>
          </c:tx>
          <c:spPr>
            <a:pattFill prst="dkUpDiag">
              <a:fgClr>
                <a:schemeClr val="bg1">
                  <a:lumMod val="75000"/>
                </a:schemeClr>
              </a:fgClr>
              <a:bgClr>
                <a:schemeClr val="bg1"/>
              </a:bgClr>
            </a:pattFill>
            <a:ln>
              <a:solidFill>
                <a:schemeClr val="bg1">
                  <a:lumMod val="75000"/>
                </a:schemeClr>
              </a:solidFill>
            </a:ln>
            <a:effectLst/>
          </c:spPr>
          <c:invertIfNegative val="0"/>
          <c:cat>
            <c:strRef>
              <c:f>Sheet1!$A$2:$A$3</c:f>
              <c:strCache>
                <c:ptCount val="2"/>
                <c:pt idx="0">
                  <c:v>Anxiety</c:v>
                </c:pt>
                <c:pt idx="1">
                  <c:v>Depression</c:v>
                </c:pt>
              </c:strCache>
            </c:strRef>
          </c:cat>
          <c:val>
            <c:numRef>
              <c:f>Sheet1!$B$2:$B$3</c:f>
              <c:numCache>
                <c:formatCode>General</c:formatCode>
                <c:ptCount val="2"/>
                <c:pt idx="0">
                  <c:v>3.15</c:v>
                </c:pt>
                <c:pt idx="1">
                  <c:v>2.68</c:v>
                </c:pt>
              </c:numCache>
            </c:numRef>
          </c:val>
          <c:extLst xmlns:c16r2="http://schemas.microsoft.com/office/drawing/2015/06/chart">
            <c:ext xmlns:c16="http://schemas.microsoft.com/office/drawing/2014/chart" uri="{C3380CC4-5D6E-409C-BE32-E72D297353CC}">
              <c16:uniqueId val="{00000000-CDA8-4841-84A8-A27BA6FAD650}"/>
            </c:ext>
          </c:extLst>
        </c:ser>
        <c:ser>
          <c:idx val="1"/>
          <c:order val="1"/>
          <c:tx>
            <c:strRef>
              <c:f>Sheet1!$C$1</c:f>
              <c:strCache>
                <c:ptCount val="1"/>
                <c:pt idx="0">
                  <c:v>Positive screening, 1 year</c:v>
                </c:pt>
              </c:strCache>
            </c:strRef>
          </c:tx>
          <c:spPr>
            <a:solidFill>
              <a:schemeClr val="bg1">
                <a:lumMod val="75000"/>
              </a:schemeClr>
            </a:solidFill>
            <a:ln>
              <a:solidFill>
                <a:schemeClr val="bg1">
                  <a:lumMod val="75000"/>
                </a:schemeClr>
              </a:solidFill>
            </a:ln>
            <a:effectLst/>
          </c:spPr>
          <c:invertIfNegative val="0"/>
          <c:cat>
            <c:strRef>
              <c:f>Sheet1!$A$2:$A$3</c:f>
              <c:strCache>
                <c:ptCount val="2"/>
                <c:pt idx="0">
                  <c:v>Anxiety</c:v>
                </c:pt>
                <c:pt idx="1">
                  <c:v>Depression</c:v>
                </c:pt>
              </c:strCache>
            </c:strRef>
          </c:cat>
          <c:val>
            <c:numRef>
              <c:f>Sheet1!$C$2:$C$3</c:f>
              <c:numCache>
                <c:formatCode>General</c:formatCode>
                <c:ptCount val="2"/>
                <c:pt idx="0">
                  <c:v>3.34</c:v>
                </c:pt>
                <c:pt idx="1">
                  <c:v>2.63</c:v>
                </c:pt>
              </c:numCache>
            </c:numRef>
          </c:val>
          <c:extLst xmlns:c16r2="http://schemas.microsoft.com/office/drawing/2015/06/chart">
            <c:ext xmlns:c16="http://schemas.microsoft.com/office/drawing/2014/chart" uri="{C3380CC4-5D6E-409C-BE32-E72D297353CC}">
              <c16:uniqueId val="{00000001-CDA8-4841-84A8-A27BA6FAD650}"/>
            </c:ext>
          </c:extLst>
        </c:ser>
        <c:ser>
          <c:idx val="2"/>
          <c:order val="2"/>
          <c:tx>
            <c:strRef>
              <c:f>Sheet1!$D$1</c:f>
              <c:strCache>
                <c:ptCount val="1"/>
                <c:pt idx="0">
                  <c:v>Negative screening, baseline</c:v>
                </c:pt>
              </c:strCache>
            </c:strRef>
          </c:tx>
          <c:spPr>
            <a:pattFill prst="dkUpDiag">
              <a:fgClr>
                <a:schemeClr val="tx1">
                  <a:lumMod val="65000"/>
                  <a:lumOff val="35000"/>
                </a:schemeClr>
              </a:fgClr>
              <a:bgClr>
                <a:schemeClr val="bg1"/>
              </a:bgClr>
            </a:pattFill>
            <a:ln>
              <a:solidFill>
                <a:schemeClr val="tx1">
                  <a:lumMod val="65000"/>
                  <a:lumOff val="35000"/>
                </a:schemeClr>
              </a:solidFill>
            </a:ln>
            <a:effectLst/>
          </c:spPr>
          <c:invertIfNegative val="0"/>
          <c:dPt>
            <c:idx val="0"/>
            <c:invertIfNegative val="0"/>
            <c:bubble3D val="0"/>
            <c:spPr>
              <a:pattFill prst="dkUpDiag">
                <a:fgClr>
                  <a:schemeClr val="tx1">
                    <a:lumMod val="50000"/>
                    <a:lumOff val="50000"/>
                  </a:schemeClr>
                </a:fgClr>
                <a:bgClr>
                  <a:schemeClr val="bg1"/>
                </a:bgClr>
              </a:pattFill>
              <a:ln>
                <a:solidFill>
                  <a:schemeClr val="tx1">
                    <a:lumMod val="50000"/>
                    <a:lumOff val="50000"/>
                  </a:schemeClr>
                </a:solidFill>
              </a:ln>
              <a:effectLst/>
            </c:spPr>
            <c:extLst xmlns:c16r2="http://schemas.microsoft.com/office/drawing/2015/06/chart">
              <c:ext xmlns:c16="http://schemas.microsoft.com/office/drawing/2014/chart" uri="{C3380CC4-5D6E-409C-BE32-E72D297353CC}">
                <c16:uniqueId val="{00000003-CDA8-4841-84A8-A27BA6FAD650}"/>
              </c:ext>
            </c:extLst>
          </c:dPt>
          <c:dPt>
            <c:idx val="1"/>
            <c:invertIfNegative val="0"/>
            <c:bubble3D val="0"/>
            <c:spPr>
              <a:pattFill prst="dkUpDiag">
                <a:fgClr>
                  <a:schemeClr val="tx1">
                    <a:lumMod val="50000"/>
                    <a:lumOff val="50000"/>
                  </a:schemeClr>
                </a:fgClr>
                <a:bgClr>
                  <a:schemeClr val="bg1"/>
                </a:bgClr>
              </a:pattFill>
              <a:ln>
                <a:solidFill>
                  <a:schemeClr val="tx1">
                    <a:lumMod val="50000"/>
                    <a:lumOff val="50000"/>
                  </a:schemeClr>
                </a:solidFill>
              </a:ln>
              <a:effectLst/>
            </c:spPr>
            <c:extLst xmlns:c16r2="http://schemas.microsoft.com/office/drawing/2015/06/chart">
              <c:ext xmlns:c16="http://schemas.microsoft.com/office/drawing/2014/chart" uri="{C3380CC4-5D6E-409C-BE32-E72D297353CC}">
                <c16:uniqueId val="{00000005-CDA8-4841-84A8-A27BA6FAD650}"/>
              </c:ext>
            </c:extLst>
          </c:dPt>
          <c:cat>
            <c:strRef>
              <c:f>Sheet1!$A$2:$A$3</c:f>
              <c:strCache>
                <c:ptCount val="2"/>
                <c:pt idx="0">
                  <c:v>Anxiety</c:v>
                </c:pt>
                <c:pt idx="1">
                  <c:v>Depression</c:v>
                </c:pt>
              </c:strCache>
            </c:strRef>
          </c:cat>
          <c:val>
            <c:numRef>
              <c:f>Sheet1!$D$2:$D$3</c:f>
              <c:numCache>
                <c:formatCode>General</c:formatCode>
                <c:ptCount val="2"/>
                <c:pt idx="0">
                  <c:v>3.39</c:v>
                </c:pt>
                <c:pt idx="1">
                  <c:v>2.42</c:v>
                </c:pt>
              </c:numCache>
            </c:numRef>
          </c:val>
          <c:extLst xmlns:c16r2="http://schemas.microsoft.com/office/drawing/2015/06/chart">
            <c:ext xmlns:c16="http://schemas.microsoft.com/office/drawing/2014/chart" uri="{C3380CC4-5D6E-409C-BE32-E72D297353CC}">
              <c16:uniqueId val="{00000006-CDA8-4841-84A8-A27BA6FAD650}"/>
            </c:ext>
          </c:extLst>
        </c:ser>
        <c:ser>
          <c:idx val="3"/>
          <c:order val="3"/>
          <c:tx>
            <c:strRef>
              <c:f>Sheet1!$E$1</c:f>
              <c:strCache>
                <c:ptCount val="1"/>
                <c:pt idx="0">
                  <c:v>Negative screening, 1 year</c:v>
                </c:pt>
              </c:strCache>
            </c:strRef>
          </c:tx>
          <c:spPr>
            <a:solidFill>
              <a:schemeClr val="tx1">
                <a:lumMod val="50000"/>
                <a:lumOff val="50000"/>
              </a:schemeClr>
            </a:solidFill>
            <a:ln>
              <a:solidFill>
                <a:schemeClr val="tx1">
                  <a:lumMod val="50000"/>
                  <a:lumOff val="50000"/>
                </a:schemeClr>
              </a:solidFill>
            </a:ln>
            <a:effectLst/>
          </c:spPr>
          <c:invertIfNegative val="0"/>
          <c:cat>
            <c:strRef>
              <c:f>Sheet1!$A$2:$A$3</c:f>
              <c:strCache>
                <c:ptCount val="2"/>
                <c:pt idx="0">
                  <c:v>Anxiety</c:v>
                </c:pt>
                <c:pt idx="1">
                  <c:v>Depression</c:v>
                </c:pt>
              </c:strCache>
            </c:strRef>
          </c:cat>
          <c:val>
            <c:numRef>
              <c:f>Sheet1!$E$2:$E$3</c:f>
              <c:numCache>
                <c:formatCode>General</c:formatCode>
                <c:ptCount val="2"/>
                <c:pt idx="0">
                  <c:v>3.53</c:v>
                </c:pt>
                <c:pt idx="1">
                  <c:v>2.63</c:v>
                </c:pt>
              </c:numCache>
            </c:numRef>
          </c:val>
          <c:extLst xmlns:c16r2="http://schemas.microsoft.com/office/drawing/2015/06/chart">
            <c:ext xmlns:c16="http://schemas.microsoft.com/office/drawing/2014/chart" uri="{C3380CC4-5D6E-409C-BE32-E72D297353CC}">
              <c16:uniqueId val="{00000007-CDA8-4841-84A8-A27BA6FAD650}"/>
            </c:ext>
          </c:extLst>
        </c:ser>
        <c:ser>
          <c:idx val="4"/>
          <c:order val="4"/>
          <c:tx>
            <c:strRef>
              <c:f>Sheet1!$F$1</c:f>
              <c:strCache>
                <c:ptCount val="1"/>
                <c:pt idx="0">
                  <c:v>Control group, baseline</c:v>
                </c:pt>
              </c:strCache>
            </c:strRef>
          </c:tx>
          <c:spPr>
            <a:pattFill prst="dkUpDiag">
              <a:fgClr>
                <a:schemeClr val="tx1">
                  <a:lumMod val="75000"/>
                  <a:lumOff val="25000"/>
                </a:schemeClr>
              </a:fgClr>
              <a:bgClr>
                <a:schemeClr val="bg1"/>
              </a:bgClr>
            </a:pattFill>
            <a:ln>
              <a:solidFill>
                <a:schemeClr val="tx1">
                  <a:lumMod val="75000"/>
                  <a:lumOff val="25000"/>
                </a:schemeClr>
              </a:solidFill>
            </a:ln>
            <a:effectLst/>
          </c:spPr>
          <c:invertIfNegative val="0"/>
          <c:cat>
            <c:strRef>
              <c:f>Sheet1!$A$2:$A$3</c:f>
              <c:strCache>
                <c:ptCount val="2"/>
                <c:pt idx="0">
                  <c:v>Anxiety</c:v>
                </c:pt>
                <c:pt idx="1">
                  <c:v>Depression</c:v>
                </c:pt>
              </c:strCache>
            </c:strRef>
          </c:cat>
          <c:val>
            <c:numRef>
              <c:f>Sheet1!$F$2:$F$3</c:f>
              <c:numCache>
                <c:formatCode>General</c:formatCode>
                <c:ptCount val="2"/>
                <c:pt idx="0">
                  <c:v>3.5</c:v>
                </c:pt>
                <c:pt idx="1">
                  <c:v>2.36</c:v>
                </c:pt>
              </c:numCache>
            </c:numRef>
          </c:val>
          <c:extLst xmlns:c16r2="http://schemas.microsoft.com/office/drawing/2015/06/chart">
            <c:ext xmlns:c16="http://schemas.microsoft.com/office/drawing/2014/chart" uri="{C3380CC4-5D6E-409C-BE32-E72D297353CC}">
              <c16:uniqueId val="{00000008-CDA8-4841-84A8-A27BA6FAD650}"/>
            </c:ext>
          </c:extLst>
        </c:ser>
        <c:ser>
          <c:idx val="5"/>
          <c:order val="5"/>
          <c:tx>
            <c:strRef>
              <c:f>Sheet1!$G$1</c:f>
              <c:strCache>
                <c:ptCount val="1"/>
                <c:pt idx="0">
                  <c:v>Control  group, 1 year</c:v>
                </c:pt>
              </c:strCache>
            </c:strRef>
          </c:tx>
          <c:spPr>
            <a:solidFill>
              <a:schemeClr val="tx1">
                <a:lumMod val="75000"/>
                <a:lumOff val="25000"/>
              </a:schemeClr>
            </a:solidFill>
            <a:ln>
              <a:solidFill>
                <a:schemeClr val="tx1">
                  <a:lumMod val="75000"/>
                  <a:lumOff val="25000"/>
                </a:schemeClr>
              </a:solidFill>
            </a:ln>
            <a:effectLst/>
          </c:spPr>
          <c:invertIfNegative val="0"/>
          <c:cat>
            <c:strRef>
              <c:f>Sheet1!$A$2:$A$3</c:f>
              <c:strCache>
                <c:ptCount val="2"/>
                <c:pt idx="0">
                  <c:v>Anxiety</c:v>
                </c:pt>
                <c:pt idx="1">
                  <c:v>Depression</c:v>
                </c:pt>
              </c:strCache>
            </c:strRef>
          </c:cat>
          <c:val>
            <c:numRef>
              <c:f>Sheet1!$G$2:$G$3</c:f>
              <c:numCache>
                <c:formatCode>General</c:formatCode>
                <c:ptCount val="2"/>
                <c:pt idx="0">
                  <c:v>3.54</c:v>
                </c:pt>
                <c:pt idx="1">
                  <c:v>2.4900000000000002</c:v>
                </c:pt>
              </c:numCache>
            </c:numRef>
          </c:val>
          <c:extLst xmlns:c16r2="http://schemas.microsoft.com/office/drawing/2015/06/chart">
            <c:ext xmlns:c16="http://schemas.microsoft.com/office/drawing/2014/chart" uri="{C3380CC4-5D6E-409C-BE32-E72D297353CC}">
              <c16:uniqueId val="{00000009-CDA8-4841-84A8-A27BA6FAD650}"/>
            </c:ext>
          </c:extLst>
        </c:ser>
        <c:dLbls>
          <c:showLegendKey val="0"/>
          <c:showVal val="0"/>
          <c:showCatName val="0"/>
          <c:showSerName val="0"/>
          <c:showPercent val="0"/>
          <c:showBubbleSize val="0"/>
        </c:dLbls>
        <c:gapWidth val="219"/>
        <c:axId val="327136384"/>
        <c:axId val="327137920"/>
      </c:barChart>
      <c:catAx>
        <c:axId val="32713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7137920"/>
        <c:crosses val="autoZero"/>
        <c:auto val="1"/>
        <c:lblAlgn val="ctr"/>
        <c:lblOffset val="100"/>
        <c:noMultiLvlLbl val="0"/>
      </c:catAx>
      <c:valAx>
        <c:axId val="327137920"/>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7136384"/>
        <c:crosses val="autoZero"/>
        <c:crossBetween val="between"/>
        <c:majorUnit val="1"/>
      </c:valAx>
      <c:spPr>
        <a:noFill/>
        <a:ln>
          <a:noFill/>
        </a:ln>
        <a:effectLst/>
      </c:spPr>
    </c:plotArea>
    <c:legend>
      <c:legendPos val="b"/>
      <c:layout>
        <c:manualLayout>
          <c:xMode val="edge"/>
          <c:yMode val="edge"/>
          <c:x val="0.16955589051164222"/>
          <c:y val="0.78537622259101036"/>
          <c:w val="0.74181117533718688"/>
          <c:h val="0.213892164824688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774690108215"/>
          <c:y val="0.17739944028080828"/>
          <c:w val="0.88251718143807234"/>
          <c:h val="0.55548957926231557"/>
        </c:manualLayout>
      </c:layout>
      <c:barChart>
        <c:barDir val="col"/>
        <c:grouping val="clustered"/>
        <c:varyColors val="0"/>
        <c:ser>
          <c:idx val="0"/>
          <c:order val="0"/>
          <c:tx>
            <c:strRef>
              <c:f>Sheet1!$B$1</c:f>
              <c:strCache>
                <c:ptCount val="1"/>
                <c:pt idx="0">
                  <c:v>Positive baseline</c:v>
                </c:pt>
              </c:strCache>
            </c:strRef>
          </c:tx>
          <c:spPr>
            <a:pattFill prst="dkUpDiag">
              <a:fgClr>
                <a:schemeClr val="bg1">
                  <a:lumMod val="75000"/>
                </a:schemeClr>
              </a:fgClr>
              <a:bgClr>
                <a:schemeClr val="bg1"/>
              </a:bgClr>
            </a:pattFill>
            <a:ln>
              <a:solidFill>
                <a:schemeClr val="bg1">
                  <a:lumMod val="75000"/>
                </a:schemeClr>
              </a:solidFill>
            </a:ln>
            <a:effectLst/>
          </c:spPr>
          <c:invertIfNegative val="0"/>
          <c:cat>
            <c:strRef>
              <c:f>Sheet1!$A$2:$A$9</c:f>
              <c:strCache>
                <c:ptCount val="8"/>
                <c:pt idx="0">
                  <c:v>PF</c:v>
                </c:pt>
                <c:pt idx="1">
                  <c:v>RP</c:v>
                </c:pt>
                <c:pt idx="2">
                  <c:v>RE</c:v>
                </c:pt>
                <c:pt idx="3">
                  <c:v>MH</c:v>
                </c:pt>
                <c:pt idx="4">
                  <c:v>GH</c:v>
                </c:pt>
                <c:pt idx="5">
                  <c:v>BP</c:v>
                </c:pt>
                <c:pt idx="6">
                  <c:v>VT</c:v>
                </c:pt>
                <c:pt idx="7">
                  <c:v>SF</c:v>
                </c:pt>
              </c:strCache>
            </c:strRef>
          </c:cat>
          <c:val>
            <c:numRef>
              <c:f>Sheet1!$B$2:$B$9</c:f>
              <c:numCache>
                <c:formatCode>General</c:formatCode>
                <c:ptCount val="8"/>
                <c:pt idx="0">
                  <c:v>86.8</c:v>
                </c:pt>
                <c:pt idx="1">
                  <c:v>81.8</c:v>
                </c:pt>
                <c:pt idx="2">
                  <c:v>88.6</c:v>
                </c:pt>
                <c:pt idx="3">
                  <c:v>82</c:v>
                </c:pt>
                <c:pt idx="4">
                  <c:v>69.5</c:v>
                </c:pt>
                <c:pt idx="5">
                  <c:v>83.6</c:v>
                </c:pt>
                <c:pt idx="6">
                  <c:v>60</c:v>
                </c:pt>
                <c:pt idx="7">
                  <c:v>88.6</c:v>
                </c:pt>
              </c:numCache>
            </c:numRef>
          </c:val>
          <c:extLst xmlns:c16r2="http://schemas.microsoft.com/office/drawing/2015/06/chart">
            <c:ext xmlns:c16="http://schemas.microsoft.com/office/drawing/2014/chart" uri="{C3380CC4-5D6E-409C-BE32-E72D297353CC}">
              <c16:uniqueId val="{00000000-512D-44E2-A668-B289035F7468}"/>
            </c:ext>
          </c:extLst>
        </c:ser>
        <c:ser>
          <c:idx val="1"/>
          <c:order val="1"/>
          <c:tx>
            <c:strRef>
              <c:f>Sheet1!$C$1</c:f>
              <c:strCache>
                <c:ptCount val="1"/>
                <c:pt idx="0">
                  <c:v>Positive 1 year</c:v>
                </c:pt>
              </c:strCache>
            </c:strRef>
          </c:tx>
          <c:spPr>
            <a:solidFill>
              <a:schemeClr val="bg1">
                <a:lumMod val="75000"/>
              </a:schemeClr>
            </a:solidFill>
            <a:ln>
              <a:solidFill>
                <a:schemeClr val="bg1">
                  <a:lumMod val="75000"/>
                </a:schemeClr>
              </a:solidFill>
            </a:ln>
            <a:effectLst/>
          </c:spPr>
          <c:invertIfNegative val="0"/>
          <c:cat>
            <c:strRef>
              <c:f>Sheet1!$A$2:$A$9</c:f>
              <c:strCache>
                <c:ptCount val="8"/>
                <c:pt idx="0">
                  <c:v>PF</c:v>
                </c:pt>
                <c:pt idx="1">
                  <c:v>RP</c:v>
                </c:pt>
                <c:pt idx="2">
                  <c:v>RE</c:v>
                </c:pt>
                <c:pt idx="3">
                  <c:v>MH</c:v>
                </c:pt>
                <c:pt idx="4">
                  <c:v>GH</c:v>
                </c:pt>
                <c:pt idx="5">
                  <c:v>BP</c:v>
                </c:pt>
                <c:pt idx="6">
                  <c:v>VT</c:v>
                </c:pt>
                <c:pt idx="7">
                  <c:v>SF</c:v>
                </c:pt>
              </c:strCache>
            </c:strRef>
          </c:cat>
          <c:val>
            <c:numRef>
              <c:f>Sheet1!$C$2:$C$9</c:f>
              <c:numCache>
                <c:formatCode>General</c:formatCode>
                <c:ptCount val="8"/>
                <c:pt idx="0">
                  <c:v>82.8</c:v>
                </c:pt>
                <c:pt idx="1">
                  <c:v>80.7</c:v>
                </c:pt>
                <c:pt idx="2">
                  <c:v>84.1</c:v>
                </c:pt>
                <c:pt idx="3">
                  <c:v>81.400000000000006</c:v>
                </c:pt>
                <c:pt idx="4">
                  <c:v>67.400000000000006</c:v>
                </c:pt>
                <c:pt idx="5">
                  <c:v>84.1</c:v>
                </c:pt>
                <c:pt idx="6">
                  <c:v>59.7</c:v>
                </c:pt>
                <c:pt idx="7">
                  <c:v>87.3</c:v>
                </c:pt>
              </c:numCache>
            </c:numRef>
          </c:val>
          <c:extLst xmlns:c16r2="http://schemas.microsoft.com/office/drawing/2015/06/chart">
            <c:ext xmlns:c16="http://schemas.microsoft.com/office/drawing/2014/chart" uri="{C3380CC4-5D6E-409C-BE32-E72D297353CC}">
              <c16:uniqueId val="{00000001-512D-44E2-A668-B289035F7468}"/>
            </c:ext>
          </c:extLst>
        </c:ser>
        <c:ser>
          <c:idx val="2"/>
          <c:order val="2"/>
          <c:tx>
            <c:strRef>
              <c:f>Sheet1!$D$1</c:f>
              <c:strCache>
                <c:ptCount val="1"/>
                <c:pt idx="0">
                  <c:v>Negative baseline</c:v>
                </c:pt>
              </c:strCache>
            </c:strRef>
          </c:tx>
          <c:spPr>
            <a:pattFill prst="dkUpDiag">
              <a:fgClr>
                <a:schemeClr val="tx1">
                  <a:lumMod val="50000"/>
                  <a:lumOff val="50000"/>
                </a:schemeClr>
              </a:fgClr>
              <a:bgClr>
                <a:schemeClr val="bg1"/>
              </a:bgClr>
            </a:pattFill>
            <a:ln>
              <a:solidFill>
                <a:schemeClr val="tx1">
                  <a:lumMod val="50000"/>
                  <a:lumOff val="50000"/>
                </a:schemeClr>
              </a:solidFill>
            </a:ln>
            <a:effectLst/>
          </c:spPr>
          <c:invertIfNegative val="0"/>
          <c:cat>
            <c:strRef>
              <c:f>Sheet1!$A$2:$A$9</c:f>
              <c:strCache>
                <c:ptCount val="8"/>
                <c:pt idx="0">
                  <c:v>PF</c:v>
                </c:pt>
                <c:pt idx="1">
                  <c:v>RP</c:v>
                </c:pt>
                <c:pt idx="2">
                  <c:v>RE</c:v>
                </c:pt>
                <c:pt idx="3">
                  <c:v>MH</c:v>
                </c:pt>
                <c:pt idx="4">
                  <c:v>GH</c:v>
                </c:pt>
                <c:pt idx="5">
                  <c:v>BP</c:v>
                </c:pt>
                <c:pt idx="6">
                  <c:v>VT</c:v>
                </c:pt>
                <c:pt idx="7">
                  <c:v>SF</c:v>
                </c:pt>
              </c:strCache>
            </c:strRef>
          </c:cat>
          <c:val>
            <c:numRef>
              <c:f>Sheet1!$D$2:$D$9</c:f>
              <c:numCache>
                <c:formatCode>General</c:formatCode>
                <c:ptCount val="8"/>
                <c:pt idx="0">
                  <c:v>87.5</c:v>
                </c:pt>
                <c:pt idx="1">
                  <c:v>84.5</c:v>
                </c:pt>
                <c:pt idx="2">
                  <c:v>89.5</c:v>
                </c:pt>
                <c:pt idx="3">
                  <c:v>82.5</c:v>
                </c:pt>
                <c:pt idx="4">
                  <c:v>70.5</c:v>
                </c:pt>
                <c:pt idx="5">
                  <c:v>84.1</c:v>
                </c:pt>
                <c:pt idx="6">
                  <c:v>62.9</c:v>
                </c:pt>
                <c:pt idx="7">
                  <c:v>90.5</c:v>
                </c:pt>
              </c:numCache>
            </c:numRef>
          </c:val>
          <c:extLst xmlns:c16r2="http://schemas.microsoft.com/office/drawing/2015/06/chart">
            <c:ext xmlns:c16="http://schemas.microsoft.com/office/drawing/2014/chart" uri="{C3380CC4-5D6E-409C-BE32-E72D297353CC}">
              <c16:uniqueId val="{00000002-512D-44E2-A668-B289035F7468}"/>
            </c:ext>
          </c:extLst>
        </c:ser>
        <c:ser>
          <c:idx val="3"/>
          <c:order val="3"/>
          <c:tx>
            <c:strRef>
              <c:f>Sheet1!$E$1</c:f>
              <c:strCache>
                <c:ptCount val="1"/>
                <c:pt idx="0">
                  <c:v>Negative 1 year</c:v>
                </c:pt>
              </c:strCache>
            </c:strRef>
          </c:tx>
          <c:spPr>
            <a:solidFill>
              <a:schemeClr val="tx1">
                <a:lumMod val="50000"/>
                <a:lumOff val="50000"/>
              </a:schemeClr>
            </a:solidFill>
            <a:ln>
              <a:noFill/>
            </a:ln>
            <a:effectLst/>
          </c:spPr>
          <c:invertIfNegative val="0"/>
          <c:cat>
            <c:strRef>
              <c:f>Sheet1!$A$2:$A$9</c:f>
              <c:strCache>
                <c:ptCount val="8"/>
                <c:pt idx="0">
                  <c:v>PF</c:v>
                </c:pt>
                <c:pt idx="1">
                  <c:v>RP</c:v>
                </c:pt>
                <c:pt idx="2">
                  <c:v>RE</c:v>
                </c:pt>
                <c:pt idx="3">
                  <c:v>MH</c:v>
                </c:pt>
                <c:pt idx="4">
                  <c:v>GH</c:v>
                </c:pt>
                <c:pt idx="5">
                  <c:v>BP</c:v>
                </c:pt>
                <c:pt idx="6">
                  <c:v>VT</c:v>
                </c:pt>
                <c:pt idx="7">
                  <c:v>SF</c:v>
                </c:pt>
              </c:strCache>
            </c:strRef>
          </c:cat>
          <c:val>
            <c:numRef>
              <c:f>Sheet1!$E$2:$E$9</c:f>
              <c:numCache>
                <c:formatCode>General</c:formatCode>
                <c:ptCount val="8"/>
                <c:pt idx="0">
                  <c:v>86</c:v>
                </c:pt>
                <c:pt idx="1">
                  <c:v>80.8</c:v>
                </c:pt>
                <c:pt idx="2">
                  <c:v>86.6</c:v>
                </c:pt>
                <c:pt idx="3">
                  <c:v>81.2</c:v>
                </c:pt>
                <c:pt idx="4">
                  <c:v>70.099999999999994</c:v>
                </c:pt>
                <c:pt idx="5">
                  <c:v>83</c:v>
                </c:pt>
                <c:pt idx="6">
                  <c:v>60.9</c:v>
                </c:pt>
                <c:pt idx="7">
                  <c:v>89</c:v>
                </c:pt>
              </c:numCache>
            </c:numRef>
          </c:val>
          <c:extLst xmlns:c16r2="http://schemas.microsoft.com/office/drawing/2015/06/chart">
            <c:ext xmlns:c16="http://schemas.microsoft.com/office/drawing/2014/chart" uri="{C3380CC4-5D6E-409C-BE32-E72D297353CC}">
              <c16:uniqueId val="{00000003-512D-44E2-A668-B289035F7468}"/>
            </c:ext>
          </c:extLst>
        </c:ser>
        <c:ser>
          <c:idx val="4"/>
          <c:order val="4"/>
          <c:tx>
            <c:strRef>
              <c:f>Sheet1!$F$1</c:f>
              <c:strCache>
                <c:ptCount val="1"/>
                <c:pt idx="0">
                  <c:v>Control baseline</c:v>
                </c:pt>
              </c:strCache>
            </c:strRef>
          </c:tx>
          <c:spPr>
            <a:pattFill prst="dkUpDiag">
              <a:fgClr>
                <a:schemeClr val="tx1">
                  <a:lumMod val="75000"/>
                  <a:lumOff val="25000"/>
                </a:schemeClr>
              </a:fgClr>
              <a:bgClr>
                <a:schemeClr val="bg1"/>
              </a:bgClr>
            </a:pattFill>
            <a:ln>
              <a:solidFill>
                <a:schemeClr val="tx1">
                  <a:lumMod val="75000"/>
                  <a:lumOff val="25000"/>
                </a:schemeClr>
              </a:solidFill>
            </a:ln>
            <a:effectLst/>
          </c:spPr>
          <c:invertIfNegative val="0"/>
          <c:cat>
            <c:strRef>
              <c:f>Sheet1!$A$2:$A$9</c:f>
              <c:strCache>
                <c:ptCount val="8"/>
                <c:pt idx="0">
                  <c:v>PF</c:v>
                </c:pt>
                <c:pt idx="1">
                  <c:v>RP</c:v>
                </c:pt>
                <c:pt idx="2">
                  <c:v>RE</c:v>
                </c:pt>
                <c:pt idx="3">
                  <c:v>MH</c:v>
                </c:pt>
                <c:pt idx="4">
                  <c:v>GH</c:v>
                </c:pt>
                <c:pt idx="5">
                  <c:v>BP</c:v>
                </c:pt>
                <c:pt idx="6">
                  <c:v>VT</c:v>
                </c:pt>
                <c:pt idx="7">
                  <c:v>SF</c:v>
                </c:pt>
              </c:strCache>
            </c:strRef>
          </c:cat>
          <c:val>
            <c:numRef>
              <c:f>Sheet1!$F$2:$F$9</c:f>
              <c:numCache>
                <c:formatCode>General</c:formatCode>
                <c:ptCount val="8"/>
                <c:pt idx="0">
                  <c:v>88.8</c:v>
                </c:pt>
                <c:pt idx="1">
                  <c:v>84.6</c:v>
                </c:pt>
                <c:pt idx="2">
                  <c:v>87.6</c:v>
                </c:pt>
                <c:pt idx="3">
                  <c:v>81.7</c:v>
                </c:pt>
                <c:pt idx="4">
                  <c:v>72.3</c:v>
                </c:pt>
                <c:pt idx="5">
                  <c:v>84.9</c:v>
                </c:pt>
                <c:pt idx="6">
                  <c:v>62.8</c:v>
                </c:pt>
                <c:pt idx="7">
                  <c:v>89.7</c:v>
                </c:pt>
              </c:numCache>
            </c:numRef>
          </c:val>
          <c:extLst xmlns:c16r2="http://schemas.microsoft.com/office/drawing/2015/06/chart">
            <c:ext xmlns:c16="http://schemas.microsoft.com/office/drawing/2014/chart" uri="{C3380CC4-5D6E-409C-BE32-E72D297353CC}">
              <c16:uniqueId val="{00000004-512D-44E2-A668-B289035F7468}"/>
            </c:ext>
          </c:extLst>
        </c:ser>
        <c:ser>
          <c:idx val="5"/>
          <c:order val="5"/>
          <c:tx>
            <c:strRef>
              <c:f>Sheet1!$G$1</c:f>
              <c:strCache>
                <c:ptCount val="1"/>
                <c:pt idx="0">
                  <c:v>Control 1 year</c:v>
                </c:pt>
              </c:strCache>
            </c:strRef>
          </c:tx>
          <c:spPr>
            <a:solidFill>
              <a:schemeClr val="tx1">
                <a:lumMod val="75000"/>
                <a:lumOff val="25000"/>
              </a:schemeClr>
            </a:solidFill>
            <a:ln>
              <a:noFill/>
            </a:ln>
            <a:effectLst/>
          </c:spPr>
          <c:invertIfNegative val="0"/>
          <c:cat>
            <c:strRef>
              <c:f>Sheet1!$A$2:$A$9</c:f>
              <c:strCache>
                <c:ptCount val="8"/>
                <c:pt idx="0">
                  <c:v>PF</c:v>
                </c:pt>
                <c:pt idx="1">
                  <c:v>RP</c:v>
                </c:pt>
                <c:pt idx="2">
                  <c:v>RE</c:v>
                </c:pt>
                <c:pt idx="3">
                  <c:v>MH</c:v>
                </c:pt>
                <c:pt idx="4">
                  <c:v>GH</c:v>
                </c:pt>
                <c:pt idx="5">
                  <c:v>BP</c:v>
                </c:pt>
                <c:pt idx="6">
                  <c:v>VT</c:v>
                </c:pt>
                <c:pt idx="7">
                  <c:v>SF</c:v>
                </c:pt>
              </c:strCache>
            </c:strRef>
          </c:cat>
          <c:val>
            <c:numRef>
              <c:f>Sheet1!$G$2:$G$9</c:f>
              <c:numCache>
                <c:formatCode>General</c:formatCode>
                <c:ptCount val="8"/>
                <c:pt idx="0">
                  <c:v>87.7</c:v>
                </c:pt>
                <c:pt idx="1">
                  <c:v>82.8</c:v>
                </c:pt>
                <c:pt idx="2">
                  <c:v>85.6</c:v>
                </c:pt>
                <c:pt idx="3">
                  <c:v>81.3</c:v>
                </c:pt>
                <c:pt idx="4">
                  <c:v>70.5</c:v>
                </c:pt>
                <c:pt idx="5">
                  <c:v>83.3</c:v>
                </c:pt>
                <c:pt idx="6">
                  <c:v>61.4</c:v>
                </c:pt>
                <c:pt idx="7">
                  <c:v>88.6</c:v>
                </c:pt>
              </c:numCache>
            </c:numRef>
          </c:val>
          <c:extLst xmlns:c16r2="http://schemas.microsoft.com/office/drawing/2015/06/chart">
            <c:ext xmlns:c16="http://schemas.microsoft.com/office/drawing/2014/chart" uri="{C3380CC4-5D6E-409C-BE32-E72D297353CC}">
              <c16:uniqueId val="{00000005-512D-44E2-A668-B289035F7468}"/>
            </c:ext>
          </c:extLst>
        </c:ser>
        <c:dLbls>
          <c:showLegendKey val="0"/>
          <c:showVal val="0"/>
          <c:showCatName val="0"/>
          <c:showSerName val="0"/>
          <c:showPercent val="0"/>
          <c:showBubbleSize val="0"/>
        </c:dLbls>
        <c:gapWidth val="219"/>
        <c:axId val="326270336"/>
        <c:axId val="326669440"/>
      </c:barChart>
      <c:catAx>
        <c:axId val="32627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6669440"/>
        <c:crosses val="autoZero"/>
        <c:auto val="1"/>
        <c:lblAlgn val="ctr"/>
        <c:lblOffset val="100"/>
        <c:noMultiLvlLbl val="0"/>
      </c:catAx>
      <c:valAx>
        <c:axId val="326669440"/>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HRQOL</a:t>
                </a:r>
              </a:p>
            </c:rich>
          </c:tx>
          <c:overlay val="0"/>
          <c:spPr>
            <a:noFill/>
            <a:ln>
              <a:noFill/>
            </a:ln>
            <a:effectLst/>
          </c:spPr>
        </c:title>
        <c:numFmt formatCode="General"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627033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0.33641</cdr:x>
      <cdr:y>0.45886</cdr:y>
    </cdr:from>
    <cdr:to>
      <cdr:x>0.38941</cdr:x>
      <cdr:y>0.53482</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90650" y="1381125"/>
          <a:ext cx="219106" cy="228632"/>
        </a:xfrm>
        <a:prstGeom xmlns:a="http://schemas.openxmlformats.org/drawingml/2006/main" prst="rect">
          <a:avLst/>
        </a:prstGeom>
      </cdr:spPr>
    </cdr:pic>
  </cdr:relSizeAnchor>
  <cdr:relSizeAnchor xmlns:cdr="http://schemas.openxmlformats.org/drawingml/2006/chartDrawing">
    <cdr:from>
      <cdr:x>0.82099</cdr:x>
      <cdr:y>0.06993</cdr:y>
    </cdr:from>
    <cdr:to>
      <cdr:x>0.85708</cdr:x>
      <cdr:y>0.17748</cdr:y>
    </cdr:to>
    <cdr:sp macro="" textlink="">
      <cdr:nvSpPr>
        <cdr:cNvPr id="2" name="TextBox 6"/>
        <cdr:cNvSpPr txBox="1"/>
      </cdr:nvSpPr>
      <cdr:spPr>
        <a:xfrm xmlns:a="http://schemas.openxmlformats.org/drawingml/2006/main">
          <a:off x="4269694" y="189169"/>
          <a:ext cx="187689" cy="290939"/>
        </a:xfrm>
        <a:prstGeom xmlns:a="http://schemas.openxmlformats.org/drawingml/2006/main" prst="rect">
          <a:avLst/>
        </a:prstGeom>
        <a:noFill xmlns:a="http://schemas.openxmlformats.org/drawingml/2006/main"/>
      </cdr:spPr>
    </cdr:sp>
  </cdr:relSizeAnchor>
  <cdr:relSizeAnchor xmlns:cdr="http://schemas.openxmlformats.org/drawingml/2006/chartDrawing">
    <cdr:from>
      <cdr:x>0.05062</cdr:x>
      <cdr:y>0.0542</cdr:y>
    </cdr:from>
    <cdr:to>
      <cdr:x>0.14501</cdr:x>
      <cdr:y>0.13725</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09256" y="163150"/>
          <a:ext cx="390194" cy="249972"/>
        </a:xfrm>
        <a:prstGeom xmlns:a="http://schemas.openxmlformats.org/drawingml/2006/main" prst="rect">
          <a:avLst/>
        </a:prstGeom>
      </cdr:spPr>
    </cdr:pic>
  </cdr:relSizeAnchor>
  <cdr:relSizeAnchor xmlns:cdr="http://schemas.openxmlformats.org/drawingml/2006/chartDrawing">
    <cdr:from>
      <cdr:x>0.50077</cdr:x>
      <cdr:y>0.45042</cdr:y>
    </cdr:from>
    <cdr:to>
      <cdr:x>0.55377</cdr:x>
      <cdr:y>0.52638</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70100" y="1355725"/>
          <a:ext cx="219106" cy="228632"/>
        </a:xfrm>
        <a:prstGeom xmlns:a="http://schemas.openxmlformats.org/drawingml/2006/main" prst="rect">
          <a:avLst/>
        </a:prstGeom>
      </cdr:spPr>
    </cdr:pic>
  </cdr:relSizeAnchor>
  <cdr:relSizeAnchor xmlns:cdr="http://schemas.openxmlformats.org/drawingml/2006/chartDrawing">
    <cdr:from>
      <cdr:x>0.67588</cdr:x>
      <cdr:y>0.42194</cdr:y>
    </cdr:from>
    <cdr:to>
      <cdr:x>0.72889</cdr:x>
      <cdr:y>0.4979</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794000" y="1270000"/>
          <a:ext cx="219106" cy="22863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0.82099</cdr:x>
      <cdr:y>0.06993</cdr:y>
    </cdr:from>
    <cdr:to>
      <cdr:x>0.85708</cdr:x>
      <cdr:y>0.17748</cdr:y>
    </cdr:to>
    <cdr:sp macro="" textlink="">
      <cdr:nvSpPr>
        <cdr:cNvPr id="2" name="TextBox 6"/>
        <cdr:cNvSpPr txBox="1"/>
      </cdr:nvSpPr>
      <cdr:spPr>
        <a:xfrm xmlns:a="http://schemas.openxmlformats.org/drawingml/2006/main">
          <a:off x="4269694" y="189169"/>
          <a:ext cx="187689" cy="290939"/>
        </a:xfrm>
        <a:prstGeom xmlns:a="http://schemas.openxmlformats.org/drawingml/2006/main" prst="rect">
          <a:avLst/>
        </a:prstGeom>
        <a:noFill xmlns:a="http://schemas.openxmlformats.org/drawingml/2006/main"/>
      </cdr:spPr>
    </cdr:sp>
  </cdr:relSizeAnchor>
  <cdr:relSizeAnchor xmlns:cdr="http://schemas.openxmlformats.org/drawingml/2006/chartDrawing">
    <cdr:from>
      <cdr:x>0.05425</cdr:x>
      <cdr:y>0.04818</cdr:y>
    </cdr:from>
    <cdr:to>
      <cdr:x>0.14122</cdr:x>
      <cdr:y>0.13122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3397" y="145019"/>
          <a:ext cx="390171" cy="249942"/>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0.32971</cdr:x>
      <cdr:y>0.58243</cdr:y>
    </cdr:from>
    <cdr:to>
      <cdr:x>0.4061</cdr:x>
      <cdr:y>0.63775</cdr:y>
    </cdr:to>
    <cdr:sp macro="" textlink="">
      <cdr:nvSpPr>
        <cdr:cNvPr id="7" name="TextBox 1"/>
        <cdr:cNvSpPr txBox="1"/>
      </cdr:nvSpPr>
      <cdr:spPr>
        <a:xfrm xmlns:a="http://schemas.openxmlformats.org/drawingml/2006/main">
          <a:off x="1086612" y="2474250"/>
          <a:ext cx="251755" cy="2350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b-NO" sz="1200" b="1" dirty="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0.04624</cdr:x>
      <cdr:y>0.01723</cdr:y>
    </cdr:from>
    <cdr:to>
      <cdr:x>0.16476</cdr:x>
      <cdr:y>0.08124</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2400" y="66675"/>
          <a:ext cx="390580" cy="247685"/>
        </a:xfrm>
        <a:prstGeom xmlns:a="http://schemas.openxmlformats.org/drawingml/2006/main" prst="rect">
          <a:avLst/>
        </a:prstGeom>
      </cdr:spPr>
    </cdr:pic>
  </cdr:relSizeAnchor>
  <cdr:relSizeAnchor xmlns:cdr="http://schemas.openxmlformats.org/drawingml/2006/chartDrawing">
    <cdr:from>
      <cdr:x>0.71507</cdr:x>
      <cdr:y>0.64147</cdr:y>
    </cdr:from>
    <cdr:to>
      <cdr:x>0.79146</cdr:x>
      <cdr:y>0.69679</cdr:y>
    </cdr:to>
    <cdr:sp macro="" textlink="">
      <cdr:nvSpPr>
        <cdr:cNvPr id="6" name="TextBox 1"/>
        <cdr:cNvSpPr txBox="1"/>
      </cdr:nvSpPr>
      <cdr:spPr>
        <a:xfrm xmlns:a="http://schemas.openxmlformats.org/drawingml/2006/main">
          <a:off x="2356614" y="2725075"/>
          <a:ext cx="251755" cy="235008"/>
        </a:xfrm>
        <a:prstGeom xmlns:a="http://schemas.openxmlformats.org/drawingml/2006/main" prst="rect">
          <a:avLst/>
        </a:prstGeom>
      </cdr:spPr>
    </cdr:sp>
  </cdr:relSizeAnchor>
  <cdr:relSizeAnchor xmlns:cdr="http://schemas.openxmlformats.org/drawingml/2006/chartDrawing">
    <cdr:from>
      <cdr:x>0.56767</cdr:x>
      <cdr:y>0.5899</cdr:y>
    </cdr:from>
    <cdr:to>
      <cdr:x>0.64406</cdr:x>
      <cdr:y>0.64522</cdr:y>
    </cdr:to>
    <cdr:sp macro="" textlink="">
      <cdr:nvSpPr>
        <cdr:cNvPr id="9" name="TextBox 1"/>
        <cdr:cNvSpPr txBox="1"/>
      </cdr:nvSpPr>
      <cdr:spPr>
        <a:xfrm xmlns:a="http://schemas.openxmlformats.org/drawingml/2006/main">
          <a:off x="1870839" y="2506000"/>
          <a:ext cx="251755" cy="235008"/>
        </a:xfrm>
        <a:prstGeom xmlns:a="http://schemas.openxmlformats.org/drawingml/2006/main" prst="rect">
          <a:avLst/>
        </a:prstGeom>
      </cdr:spPr>
    </cdr:sp>
  </cdr:relSizeAnchor>
  <cdr:relSizeAnchor xmlns:cdr="http://schemas.openxmlformats.org/drawingml/2006/chartDrawing">
    <cdr:from>
      <cdr:x>0.81719</cdr:x>
      <cdr:y>0.20052</cdr:y>
    </cdr:from>
    <cdr:to>
      <cdr:x>0.89358</cdr:x>
      <cdr:y>0.25584</cdr:y>
    </cdr:to>
    <cdr:sp macro="" textlink="">
      <cdr:nvSpPr>
        <cdr:cNvPr id="11" name="TextBox 1"/>
        <cdr:cNvSpPr txBox="1"/>
      </cdr:nvSpPr>
      <cdr:spPr>
        <a:xfrm xmlns:a="http://schemas.openxmlformats.org/drawingml/2006/main">
          <a:off x="2693164" y="851825"/>
          <a:ext cx="251755" cy="235008"/>
        </a:xfrm>
        <a:prstGeom xmlns:a="http://schemas.openxmlformats.org/drawingml/2006/main" prst="rect">
          <a:avLst/>
        </a:prstGeom>
      </cdr:spPr>
    </cdr:sp>
  </cdr:relSizeAnchor>
  <cdr:relSizeAnchor xmlns:cdr="http://schemas.openxmlformats.org/drawingml/2006/chartDrawing">
    <cdr:from>
      <cdr:x>0.47903</cdr:x>
      <cdr:y>0.22966</cdr:y>
    </cdr:from>
    <cdr:to>
      <cdr:x>0.55542</cdr:x>
      <cdr:y>0.28498</cdr:y>
    </cdr:to>
    <cdr:sp macro="" textlink="">
      <cdr:nvSpPr>
        <cdr:cNvPr id="12" name="TextBox 1"/>
        <cdr:cNvSpPr txBox="1"/>
      </cdr:nvSpPr>
      <cdr:spPr>
        <a:xfrm xmlns:a="http://schemas.openxmlformats.org/drawingml/2006/main">
          <a:off x="1578727" y="975644"/>
          <a:ext cx="251755" cy="235007"/>
        </a:xfrm>
        <a:prstGeom xmlns:a="http://schemas.openxmlformats.org/drawingml/2006/main" prst="rect">
          <a:avLst/>
        </a:prstGeom>
      </cdr:spPr>
    </cdr:sp>
  </cdr:relSizeAnchor>
  <cdr:relSizeAnchor xmlns:cdr="http://schemas.openxmlformats.org/drawingml/2006/chartDrawing">
    <cdr:from>
      <cdr:x>0.40967</cdr:x>
      <cdr:y>0.205</cdr:y>
    </cdr:from>
    <cdr:to>
      <cdr:x>0.48606</cdr:x>
      <cdr:y>0.26032</cdr:y>
    </cdr:to>
    <cdr:sp macro="" textlink="">
      <cdr:nvSpPr>
        <cdr:cNvPr id="13" name="TextBox 1"/>
        <cdr:cNvSpPr txBox="1"/>
      </cdr:nvSpPr>
      <cdr:spPr>
        <a:xfrm xmlns:a="http://schemas.openxmlformats.org/drawingml/2006/main">
          <a:off x="1350127" y="870869"/>
          <a:ext cx="251755" cy="235007"/>
        </a:xfrm>
        <a:prstGeom xmlns:a="http://schemas.openxmlformats.org/drawingml/2006/main" prst="rect">
          <a:avLst/>
        </a:prstGeom>
      </cdr:spPr>
    </cdr:sp>
  </cdr:relSizeAnchor>
  <cdr:relSizeAnchor xmlns:cdr="http://schemas.openxmlformats.org/drawingml/2006/chartDrawing">
    <cdr:from>
      <cdr:x>0.73988</cdr:x>
      <cdr:y>0.58296</cdr:y>
    </cdr:from>
    <cdr:to>
      <cdr:x>0.81573</cdr:x>
      <cdr:y>0.65471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438400" y="2476500"/>
          <a:ext cx="249958" cy="304826"/>
        </a:xfrm>
        <a:prstGeom xmlns:a="http://schemas.openxmlformats.org/drawingml/2006/main" prst="rect">
          <a:avLst/>
        </a:prstGeom>
      </cdr:spPr>
    </cdr:pic>
  </cdr:relSizeAnchor>
  <cdr:relSizeAnchor xmlns:cdr="http://schemas.openxmlformats.org/drawingml/2006/chartDrawing">
    <cdr:from>
      <cdr:x>0.73337</cdr:x>
      <cdr:y>0.22966</cdr:y>
    </cdr:from>
    <cdr:to>
      <cdr:x>0.80976</cdr:x>
      <cdr:y>0.28498</cdr:y>
    </cdr:to>
    <cdr:sp macro="" textlink="">
      <cdr:nvSpPr>
        <cdr:cNvPr id="14" name="TextBox 1"/>
        <cdr:cNvSpPr txBox="1"/>
      </cdr:nvSpPr>
      <cdr:spPr>
        <a:xfrm xmlns:a="http://schemas.openxmlformats.org/drawingml/2006/main">
          <a:off x="2416927" y="975644"/>
          <a:ext cx="251755" cy="235007"/>
        </a:xfrm>
        <a:prstGeom xmlns:a="http://schemas.openxmlformats.org/drawingml/2006/main" prst="rect">
          <a:avLst/>
        </a:prstGeom>
      </cdr:spPr>
    </cdr:sp>
  </cdr:relSizeAnchor>
  <cdr:relSizeAnchor xmlns:cdr="http://schemas.openxmlformats.org/drawingml/2006/chartDrawing">
    <cdr:from>
      <cdr:x>0.84393</cdr:x>
      <cdr:y>0.57848</cdr:y>
    </cdr:from>
    <cdr:to>
      <cdr:x>0.91978</cdr:x>
      <cdr:y>0.65023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781300" y="2457450"/>
          <a:ext cx="249958" cy="304826"/>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0.67901</cdr:x>
      <cdr:y>0.84425</cdr:y>
    </cdr:from>
    <cdr:to>
      <cdr:x>0.71158</cdr:x>
      <cdr:y>0.8954</cdr:y>
    </cdr:to>
    <cdr:sp macro="" textlink="">
      <cdr:nvSpPr>
        <cdr:cNvPr id="9" name="TextBox 6"/>
        <cdr:cNvSpPr txBox="1"/>
      </cdr:nvSpPr>
      <cdr:spPr>
        <a:xfrm xmlns:a="http://schemas.openxmlformats.org/drawingml/2006/main">
          <a:off x="5295900" y="4318000"/>
          <a:ext cx="254000" cy="26161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nb-NO" dirty="0"/>
        </a:p>
      </cdr:txBody>
    </cdr:sp>
  </cdr:relSizeAnchor>
  <cdr:relSizeAnchor xmlns:cdr="http://schemas.openxmlformats.org/drawingml/2006/chartDrawing">
    <cdr:from>
      <cdr:x>0.13089</cdr:x>
      <cdr:y>0.8249</cdr:y>
    </cdr:from>
    <cdr:to>
      <cdr:x>0.16345</cdr:x>
      <cdr:y>0.89711</cdr:y>
    </cdr:to>
    <cdr:sp macro="" textlink="">
      <cdr:nvSpPr>
        <cdr:cNvPr id="23" name="TextBox 6"/>
        <cdr:cNvSpPr txBox="1"/>
      </cdr:nvSpPr>
      <cdr:spPr>
        <a:xfrm xmlns:a="http://schemas.openxmlformats.org/drawingml/2006/main">
          <a:off x="693021" y="3218805"/>
          <a:ext cx="172393" cy="281769"/>
        </a:xfrm>
        <a:prstGeom xmlns:a="http://schemas.openxmlformats.org/drawingml/2006/main" prst="rect">
          <a:avLst/>
        </a:prstGeom>
        <a:noFill xmlns:a="http://schemas.openxmlformats.org/drawingml/2006/main"/>
      </cdr:spPr>
    </cdr:sp>
  </cdr:relSizeAnchor>
  <cdr:relSizeAnchor xmlns:cdr="http://schemas.openxmlformats.org/drawingml/2006/chartDrawing">
    <cdr:from>
      <cdr:x>0.18263</cdr:x>
      <cdr:y>0.90434</cdr:y>
    </cdr:from>
    <cdr:to>
      <cdr:x>0.2152</cdr:x>
      <cdr:y>0.97655</cdr:y>
    </cdr:to>
    <cdr:sp macro="" textlink="">
      <cdr:nvSpPr>
        <cdr:cNvPr id="24" name="TextBox 6"/>
        <cdr:cNvSpPr txBox="1"/>
      </cdr:nvSpPr>
      <cdr:spPr>
        <a:xfrm xmlns:a="http://schemas.openxmlformats.org/drawingml/2006/main">
          <a:off x="966969" y="3528806"/>
          <a:ext cx="172446" cy="281769"/>
        </a:xfrm>
        <a:prstGeom xmlns:a="http://schemas.openxmlformats.org/drawingml/2006/main" prst="rect">
          <a:avLst/>
        </a:prstGeom>
        <a:noFill xmlns:a="http://schemas.openxmlformats.org/drawingml/2006/main"/>
      </cdr:spPr>
    </cdr:sp>
  </cdr:relSizeAnchor>
  <cdr:relSizeAnchor xmlns:cdr="http://schemas.openxmlformats.org/drawingml/2006/chartDrawing">
    <cdr:from>
      <cdr:x>0.1644</cdr:x>
      <cdr:y>0.58735</cdr:y>
    </cdr:from>
    <cdr:to>
      <cdr:x>0.21181</cdr:x>
      <cdr:y>0.65964</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66775" y="2476500"/>
          <a:ext cx="249958" cy="304826"/>
        </a:xfrm>
        <a:prstGeom xmlns:a="http://schemas.openxmlformats.org/drawingml/2006/main" prst="rect">
          <a:avLst/>
        </a:prstGeom>
      </cdr:spPr>
    </cdr:pic>
  </cdr:relSizeAnchor>
  <cdr:relSizeAnchor xmlns:cdr="http://schemas.openxmlformats.org/drawingml/2006/chartDrawing">
    <cdr:from>
      <cdr:x>0.14091</cdr:x>
      <cdr:y>0.58735</cdr:y>
    </cdr:from>
    <cdr:to>
      <cdr:x>0.18832</cdr:x>
      <cdr:y>0.65964</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42950" y="2476500"/>
          <a:ext cx="249958" cy="304826"/>
        </a:xfrm>
        <a:prstGeom xmlns:a="http://schemas.openxmlformats.org/drawingml/2006/main" prst="rect">
          <a:avLst/>
        </a:prstGeom>
      </cdr:spPr>
    </cdr:pic>
  </cdr:relSizeAnchor>
  <cdr:relSizeAnchor xmlns:cdr="http://schemas.openxmlformats.org/drawingml/2006/chartDrawing">
    <cdr:from>
      <cdr:x>0.1102</cdr:x>
      <cdr:y>0.58735</cdr:y>
    </cdr:from>
    <cdr:to>
      <cdr:x>0.15761</cdr:x>
      <cdr:y>0.65964</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81025" y="2476500"/>
          <a:ext cx="249958" cy="304826"/>
        </a:xfrm>
        <a:prstGeom xmlns:a="http://schemas.openxmlformats.org/drawingml/2006/main" prst="rect">
          <a:avLst/>
        </a:prstGeom>
      </cdr:spPr>
    </cdr:pic>
  </cdr:relSizeAnchor>
  <cdr:relSizeAnchor xmlns:cdr="http://schemas.openxmlformats.org/drawingml/2006/chartDrawing">
    <cdr:from>
      <cdr:x>0.27641</cdr:x>
      <cdr:y>0.58509</cdr:y>
    </cdr:from>
    <cdr:to>
      <cdr:x>0.32381</cdr:x>
      <cdr:y>0.65739</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57325" y="2466975"/>
          <a:ext cx="249958" cy="304826"/>
        </a:xfrm>
        <a:prstGeom xmlns:a="http://schemas.openxmlformats.org/drawingml/2006/main" prst="rect">
          <a:avLst/>
        </a:prstGeom>
      </cdr:spPr>
    </cdr:pic>
  </cdr:relSizeAnchor>
  <cdr:relSizeAnchor xmlns:cdr="http://schemas.openxmlformats.org/drawingml/2006/chartDrawing">
    <cdr:from>
      <cdr:x>0.24931</cdr:x>
      <cdr:y>0.58509</cdr:y>
    </cdr:from>
    <cdr:to>
      <cdr:x>0.29672</cdr:x>
      <cdr:y>0.65739</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14450" y="2466975"/>
          <a:ext cx="249958" cy="304826"/>
        </a:xfrm>
        <a:prstGeom xmlns:a="http://schemas.openxmlformats.org/drawingml/2006/main" prst="rect">
          <a:avLst/>
        </a:prstGeom>
      </cdr:spPr>
    </cdr:pic>
  </cdr:relSizeAnchor>
  <cdr:relSizeAnchor xmlns:cdr="http://schemas.openxmlformats.org/drawingml/2006/chartDrawing">
    <cdr:from>
      <cdr:x>0.38661</cdr:x>
      <cdr:y>0.58509</cdr:y>
    </cdr:from>
    <cdr:to>
      <cdr:x>0.43402</cdr:x>
      <cdr:y>0.65739</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38350" y="2466975"/>
          <a:ext cx="249958" cy="304826"/>
        </a:xfrm>
        <a:prstGeom xmlns:a="http://schemas.openxmlformats.org/drawingml/2006/main" prst="rect">
          <a:avLst/>
        </a:prstGeom>
      </cdr:spPr>
    </cdr:pic>
  </cdr:relSizeAnchor>
  <cdr:relSizeAnchor xmlns:cdr="http://schemas.openxmlformats.org/drawingml/2006/chartDrawing">
    <cdr:from>
      <cdr:x>0.35951</cdr:x>
      <cdr:y>0.58509</cdr:y>
    </cdr:from>
    <cdr:to>
      <cdr:x>0.40692</cdr:x>
      <cdr:y>0.65739</cdr:y>
    </cdr:to>
    <cdr:pic>
      <cdr:nvPicPr>
        <cdr:cNvPr id="1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95475" y="2466975"/>
          <a:ext cx="249958" cy="304826"/>
        </a:xfrm>
        <a:prstGeom xmlns:a="http://schemas.openxmlformats.org/drawingml/2006/main" prst="rect">
          <a:avLst/>
        </a:prstGeom>
      </cdr:spPr>
    </cdr:pic>
  </cdr:relSizeAnchor>
  <cdr:relSizeAnchor xmlns:cdr="http://schemas.openxmlformats.org/drawingml/2006/chartDrawing">
    <cdr:from>
      <cdr:x>0.33241</cdr:x>
      <cdr:y>0.58509</cdr:y>
    </cdr:from>
    <cdr:to>
      <cdr:x>0.37982</cdr:x>
      <cdr:y>0.65739</cdr:y>
    </cdr:to>
    <cdr:pic>
      <cdr:nvPicPr>
        <cdr:cNvPr id="2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52600" y="2466975"/>
          <a:ext cx="249958" cy="304826"/>
        </a:xfrm>
        <a:prstGeom xmlns:a="http://schemas.openxmlformats.org/drawingml/2006/main" prst="rect">
          <a:avLst/>
        </a:prstGeom>
      </cdr:spPr>
    </cdr:pic>
  </cdr:relSizeAnchor>
  <cdr:relSizeAnchor xmlns:cdr="http://schemas.openxmlformats.org/drawingml/2006/chartDrawing">
    <cdr:from>
      <cdr:x>0.4679</cdr:x>
      <cdr:y>0.58735</cdr:y>
    </cdr:from>
    <cdr:to>
      <cdr:x>0.51531</cdr:x>
      <cdr:y>0.65964</cdr:y>
    </cdr:to>
    <cdr:pic>
      <cdr:nvPicPr>
        <cdr:cNvPr id="2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66975" y="2476500"/>
          <a:ext cx="249958" cy="304826"/>
        </a:xfrm>
        <a:prstGeom xmlns:a="http://schemas.openxmlformats.org/drawingml/2006/main" prst="rect">
          <a:avLst/>
        </a:prstGeom>
      </cdr:spPr>
    </cdr:pic>
  </cdr:relSizeAnchor>
  <cdr:relSizeAnchor xmlns:cdr="http://schemas.openxmlformats.org/drawingml/2006/chartDrawing">
    <cdr:from>
      <cdr:x>0.7154</cdr:x>
      <cdr:y>0.58509</cdr:y>
    </cdr:from>
    <cdr:to>
      <cdr:x>0.76281</cdr:x>
      <cdr:y>0.65739</cdr:y>
    </cdr:to>
    <cdr:pic>
      <cdr:nvPicPr>
        <cdr:cNvPr id="3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771900" y="2466975"/>
          <a:ext cx="249958" cy="304826"/>
        </a:xfrm>
        <a:prstGeom xmlns:a="http://schemas.openxmlformats.org/drawingml/2006/main" prst="rect">
          <a:avLst/>
        </a:prstGeom>
      </cdr:spPr>
    </cdr:pic>
  </cdr:relSizeAnchor>
  <cdr:relSizeAnchor xmlns:cdr="http://schemas.openxmlformats.org/drawingml/2006/chartDrawing">
    <cdr:from>
      <cdr:x>0.60701</cdr:x>
      <cdr:y>0.58509</cdr:y>
    </cdr:from>
    <cdr:to>
      <cdr:x>0.65442</cdr:x>
      <cdr:y>0.65739</cdr:y>
    </cdr:to>
    <cdr:pic>
      <cdr:nvPicPr>
        <cdr:cNvPr id="3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00400" y="2466975"/>
          <a:ext cx="249958" cy="304826"/>
        </a:xfrm>
        <a:prstGeom xmlns:a="http://schemas.openxmlformats.org/drawingml/2006/main" prst="rect">
          <a:avLst/>
        </a:prstGeom>
      </cdr:spPr>
    </cdr:pic>
  </cdr:relSizeAnchor>
  <cdr:relSizeAnchor xmlns:cdr="http://schemas.openxmlformats.org/drawingml/2006/chartDrawing">
    <cdr:from>
      <cdr:x>0.55281</cdr:x>
      <cdr:y>0.58735</cdr:y>
    </cdr:from>
    <cdr:to>
      <cdr:x>0.60022</cdr:x>
      <cdr:y>0.65964</cdr:y>
    </cdr:to>
    <cdr:pic>
      <cdr:nvPicPr>
        <cdr:cNvPr id="3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914650" y="2476500"/>
          <a:ext cx="249958" cy="304826"/>
        </a:xfrm>
        <a:prstGeom xmlns:a="http://schemas.openxmlformats.org/drawingml/2006/main" prst="rect">
          <a:avLst/>
        </a:prstGeom>
      </cdr:spPr>
    </cdr:pic>
  </cdr:relSizeAnchor>
  <cdr:relSizeAnchor xmlns:cdr="http://schemas.openxmlformats.org/drawingml/2006/chartDrawing">
    <cdr:from>
      <cdr:x>0.69192</cdr:x>
      <cdr:y>0.58509</cdr:y>
    </cdr:from>
    <cdr:to>
      <cdr:x>0.73933</cdr:x>
      <cdr:y>0.65739</cdr:y>
    </cdr:to>
    <cdr:pic>
      <cdr:nvPicPr>
        <cdr:cNvPr id="3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48075" y="2466975"/>
          <a:ext cx="249958" cy="304826"/>
        </a:xfrm>
        <a:prstGeom xmlns:a="http://schemas.openxmlformats.org/drawingml/2006/main" prst="rect">
          <a:avLst/>
        </a:prstGeom>
      </cdr:spPr>
    </cdr:pic>
  </cdr:relSizeAnchor>
  <cdr:relSizeAnchor xmlns:cdr="http://schemas.openxmlformats.org/drawingml/2006/chartDrawing">
    <cdr:from>
      <cdr:x>0.80031</cdr:x>
      <cdr:y>0.58735</cdr:y>
    </cdr:from>
    <cdr:to>
      <cdr:x>0.84772</cdr:x>
      <cdr:y>0.65964</cdr:y>
    </cdr:to>
    <cdr:pic>
      <cdr:nvPicPr>
        <cdr:cNvPr id="3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19575" y="2476500"/>
          <a:ext cx="249958" cy="304826"/>
        </a:xfrm>
        <a:prstGeom xmlns:a="http://schemas.openxmlformats.org/drawingml/2006/main" prst="rect">
          <a:avLst/>
        </a:prstGeom>
      </cdr:spPr>
    </cdr:pic>
  </cdr:relSizeAnchor>
  <cdr:relSizeAnchor xmlns:cdr="http://schemas.openxmlformats.org/drawingml/2006/chartDrawing">
    <cdr:from>
      <cdr:x>0.93761</cdr:x>
      <cdr:y>0.58283</cdr:y>
    </cdr:from>
    <cdr:to>
      <cdr:x>0.98502</cdr:x>
      <cdr:y>0.65513</cdr:y>
    </cdr:to>
    <cdr:pic>
      <cdr:nvPicPr>
        <cdr:cNvPr id="3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43475" y="2457450"/>
          <a:ext cx="249958" cy="304826"/>
        </a:xfrm>
        <a:prstGeom xmlns:a="http://schemas.openxmlformats.org/drawingml/2006/main" prst="rect">
          <a:avLst/>
        </a:prstGeom>
      </cdr:spPr>
    </cdr:pic>
  </cdr:relSizeAnchor>
  <cdr:relSizeAnchor xmlns:cdr="http://schemas.openxmlformats.org/drawingml/2006/chartDrawing">
    <cdr:from>
      <cdr:x>0.91051</cdr:x>
      <cdr:y>0.58509</cdr:y>
    </cdr:from>
    <cdr:to>
      <cdr:x>0.95792</cdr:x>
      <cdr:y>0.65739</cdr:y>
    </cdr:to>
    <cdr:pic>
      <cdr:nvPicPr>
        <cdr:cNvPr id="3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800600" y="2466975"/>
          <a:ext cx="249958" cy="30482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93D0-1B6C-4131-8186-7D667BE8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13007</Words>
  <Characters>74144</Characters>
  <Application>Microsoft Office Word</Application>
  <DocSecurity>0</DocSecurity>
  <Lines>617</Lines>
  <Paragraphs>173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Kreftregisteret</Company>
  <LinksUpToDate>false</LinksUpToDate>
  <CharactersWithSpaces>86978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Kirkøen</dc:creator>
  <cp:keywords/>
  <dc:description/>
  <cp:lastModifiedBy>user</cp:lastModifiedBy>
  <cp:revision>7</cp:revision>
  <cp:lastPrinted>2016-09-23T08:43:00Z</cp:lastPrinted>
  <dcterms:created xsi:type="dcterms:W3CDTF">2016-10-09T23:11:00Z</dcterms:created>
  <dcterms:modified xsi:type="dcterms:W3CDTF">2016-10-10T01:15:00Z</dcterms:modified>
</cp:coreProperties>
</file>