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99BE" w14:textId="77777777" w:rsidR="004D7C27" w:rsidRPr="00CD68E3" w:rsidRDefault="004D7C27" w:rsidP="004C0DCF">
      <w:pPr>
        <w:snapToGrid w:val="0"/>
        <w:spacing w:after="0" w:line="360" w:lineRule="auto"/>
        <w:jc w:val="both"/>
        <w:rPr>
          <w:rFonts w:ascii="Book Antiqua" w:hAnsi="Book Antiqua" w:cs="Arial"/>
          <w:b/>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r w:rsidRPr="00CD68E3">
        <w:rPr>
          <w:rFonts w:ascii="Book Antiqua" w:hAnsi="Book Antiqua" w:cs="Arial"/>
          <w:b/>
          <w:sz w:val="24"/>
          <w:szCs w:val="24"/>
          <w:lang w:val="en-US" w:eastAsia="zh-CN"/>
        </w:rPr>
        <w:t xml:space="preserve">Name of </w:t>
      </w:r>
      <w:r w:rsidRPr="00CD68E3">
        <w:rPr>
          <w:rFonts w:ascii="Book Antiqua" w:hAnsi="Book Antiqua" w:cs="Arial"/>
          <w:b/>
          <w:caps/>
          <w:sz w:val="24"/>
          <w:szCs w:val="24"/>
          <w:lang w:val="en-US" w:eastAsia="zh-CN"/>
        </w:rPr>
        <w:t>j</w:t>
      </w:r>
      <w:r w:rsidRPr="00CD68E3">
        <w:rPr>
          <w:rFonts w:ascii="Book Antiqua" w:hAnsi="Book Antiqua" w:cs="Arial"/>
          <w:b/>
          <w:sz w:val="24"/>
          <w:szCs w:val="24"/>
          <w:lang w:val="en-US" w:eastAsia="zh-CN"/>
        </w:rPr>
        <w:t xml:space="preserve">ournal: </w:t>
      </w:r>
      <w:bookmarkStart w:id="8" w:name="OLE_LINK718"/>
      <w:bookmarkStart w:id="9" w:name="OLE_LINK719"/>
      <w:r w:rsidRPr="00CD68E3">
        <w:rPr>
          <w:rFonts w:ascii="Book Antiqua" w:hAnsi="Book Antiqua" w:cs="Arial"/>
          <w:b/>
          <w:i/>
          <w:sz w:val="24"/>
          <w:szCs w:val="24"/>
          <w:lang w:val="en-US" w:eastAsia="zh-CN"/>
        </w:rPr>
        <w:t>World Journal of Gastroenterology</w:t>
      </w:r>
      <w:bookmarkEnd w:id="8"/>
      <w:bookmarkEnd w:id="9"/>
    </w:p>
    <w:p w14:paraId="45FFD1AF" w14:textId="6FF17A03" w:rsidR="004D7C27" w:rsidRPr="00CD68E3" w:rsidRDefault="004D7C27" w:rsidP="004C0DCF">
      <w:pPr>
        <w:snapToGrid w:val="0"/>
        <w:spacing w:after="0" w:line="360" w:lineRule="auto"/>
        <w:jc w:val="both"/>
        <w:rPr>
          <w:rFonts w:ascii="Book Antiqua" w:hAnsi="Book Antiqua" w:cs="Arial"/>
          <w:b/>
          <w:i/>
          <w:sz w:val="24"/>
          <w:szCs w:val="24"/>
          <w:lang w:val="en-US" w:eastAsia="zh-CN"/>
        </w:rPr>
      </w:pPr>
      <w:bookmarkStart w:id="10" w:name="OLE_LINK485"/>
      <w:bookmarkStart w:id="11" w:name="OLE_LINK486"/>
      <w:bookmarkStart w:id="12" w:name="OLE_LINK661"/>
      <w:bookmarkStart w:id="13" w:name="OLE_LINK768"/>
      <w:bookmarkStart w:id="14" w:name="OLE_LINK514"/>
      <w:bookmarkStart w:id="15" w:name="OLE_LINK515"/>
      <w:r w:rsidRPr="00CD68E3">
        <w:rPr>
          <w:rFonts w:ascii="Book Antiqua" w:hAnsi="Book Antiqua" w:cs="Arial"/>
          <w:b/>
          <w:sz w:val="24"/>
          <w:szCs w:val="24"/>
          <w:lang w:val="pl-PL" w:eastAsia="zh-CN"/>
        </w:rPr>
        <w:t>ESPS Manuscript NO:</w:t>
      </w:r>
      <w:bookmarkEnd w:id="10"/>
      <w:bookmarkEnd w:id="11"/>
      <w:bookmarkEnd w:id="12"/>
      <w:bookmarkEnd w:id="13"/>
      <w:r w:rsidRPr="00CD68E3">
        <w:rPr>
          <w:rFonts w:ascii="Book Antiqua" w:hAnsi="Book Antiqua" w:cs="Arial"/>
          <w:b/>
          <w:sz w:val="24"/>
          <w:szCs w:val="24"/>
          <w:lang w:val="pl-PL" w:eastAsia="zh-CN"/>
        </w:rPr>
        <w:t xml:space="preserve"> 29742</w:t>
      </w:r>
    </w:p>
    <w:bookmarkEnd w:id="14"/>
    <w:bookmarkEnd w:id="15"/>
    <w:p w14:paraId="7560D09E" w14:textId="20CD2115" w:rsidR="004D7C27" w:rsidRPr="00CD68E3" w:rsidRDefault="004D7C27" w:rsidP="004C0DCF">
      <w:pPr>
        <w:snapToGrid w:val="0"/>
        <w:spacing w:after="0" w:line="360" w:lineRule="auto"/>
        <w:jc w:val="both"/>
        <w:rPr>
          <w:rFonts w:ascii="Book Antiqua" w:hAnsi="Book Antiqua"/>
          <w:b/>
          <w:sz w:val="24"/>
          <w:szCs w:val="24"/>
          <w:lang w:eastAsia="zh-CN"/>
        </w:rPr>
      </w:pPr>
      <w:r w:rsidRPr="00CD68E3">
        <w:rPr>
          <w:rFonts w:ascii="Book Antiqua" w:hAnsi="Book Antiqua" w:cs="Arial"/>
          <w:b/>
          <w:sz w:val="24"/>
          <w:szCs w:val="24"/>
          <w:lang w:val="it-IT" w:eastAsia="zh-CN"/>
        </w:rPr>
        <w:t xml:space="preserve">Manuscript </w:t>
      </w:r>
      <w:r w:rsidRPr="00CD68E3">
        <w:rPr>
          <w:rFonts w:ascii="Book Antiqua" w:hAnsi="Book Antiqua" w:cs="Arial"/>
          <w:b/>
          <w:caps/>
          <w:sz w:val="24"/>
          <w:szCs w:val="24"/>
          <w:lang w:val="en-US" w:eastAsia="zh-CN"/>
        </w:rPr>
        <w:t>t</w:t>
      </w:r>
      <w:r w:rsidRPr="00CD68E3">
        <w:rPr>
          <w:rFonts w:ascii="Book Antiqua" w:hAnsi="Book Antiqua" w:cs="Arial"/>
          <w:b/>
          <w:sz w:val="24"/>
          <w:szCs w:val="24"/>
          <w:lang w:val="it-IT" w:eastAsia="zh-CN"/>
        </w:rPr>
        <w:t>ype:</w:t>
      </w:r>
      <w:bookmarkEnd w:id="0"/>
      <w:bookmarkEnd w:id="1"/>
      <w:bookmarkEnd w:id="2"/>
      <w:bookmarkEnd w:id="3"/>
      <w:bookmarkEnd w:id="4"/>
      <w:bookmarkEnd w:id="5"/>
      <w:bookmarkEnd w:id="6"/>
      <w:bookmarkEnd w:id="7"/>
      <w:r w:rsidRPr="00CD68E3">
        <w:rPr>
          <w:rFonts w:ascii="Book Antiqua" w:hAnsi="Book Antiqua" w:cs="Arial"/>
          <w:b/>
          <w:sz w:val="24"/>
          <w:szCs w:val="24"/>
          <w:lang w:val="it-IT" w:eastAsia="zh-CN"/>
        </w:rPr>
        <w:t xml:space="preserve"> </w:t>
      </w:r>
      <w:r w:rsidRPr="00CD68E3">
        <w:rPr>
          <w:rFonts w:ascii="Book Antiqua" w:hAnsi="Book Antiqua"/>
          <w:b/>
          <w:sz w:val="24"/>
          <w:szCs w:val="24"/>
        </w:rPr>
        <w:t>ORIGINAL ARTICLE</w:t>
      </w:r>
    </w:p>
    <w:p w14:paraId="787AF19A" w14:textId="77777777" w:rsidR="004D7C27" w:rsidRPr="00CD68E3" w:rsidRDefault="004D7C27" w:rsidP="004C0DCF">
      <w:pPr>
        <w:snapToGrid w:val="0"/>
        <w:spacing w:after="0" w:line="360" w:lineRule="auto"/>
        <w:jc w:val="both"/>
        <w:rPr>
          <w:rFonts w:ascii="Book Antiqua" w:hAnsi="Book Antiqua" w:cs="Arial"/>
          <w:b/>
          <w:sz w:val="24"/>
          <w:szCs w:val="24"/>
          <w:lang w:val="it-IT" w:eastAsia="zh-CN"/>
        </w:rPr>
      </w:pPr>
    </w:p>
    <w:p w14:paraId="60AE2A5A" w14:textId="1A2FBA02" w:rsidR="004D7C27" w:rsidRPr="00CD68E3" w:rsidRDefault="00F90394" w:rsidP="004C0DCF">
      <w:pPr>
        <w:snapToGrid w:val="0"/>
        <w:spacing w:after="0" w:line="360" w:lineRule="auto"/>
        <w:jc w:val="both"/>
        <w:rPr>
          <w:rFonts w:ascii="Book Antiqua" w:hAnsi="Book Antiqua" w:cs="宋体"/>
          <w:b/>
          <w:bCs/>
          <w:i/>
          <w:sz w:val="24"/>
          <w:szCs w:val="24"/>
          <w:lang w:val="en-US" w:eastAsia="zh-CN"/>
        </w:rPr>
      </w:pPr>
      <w:r w:rsidRPr="00CD68E3">
        <w:rPr>
          <w:rFonts w:ascii="Book Antiqua" w:eastAsia="Gulim" w:hAnsi="Book Antiqua" w:cs="宋体"/>
          <w:b/>
          <w:bCs/>
          <w:i/>
          <w:sz w:val="24"/>
          <w:szCs w:val="24"/>
          <w:lang w:val="en-US" w:eastAsia="zh-CN"/>
        </w:rPr>
        <w:t>Retrospective Study</w:t>
      </w:r>
    </w:p>
    <w:p w14:paraId="7E1E7204" w14:textId="18423C1D" w:rsidR="00A2651E" w:rsidRPr="00CD68E3" w:rsidRDefault="00A2651E" w:rsidP="004C0DCF">
      <w:pPr>
        <w:snapToGrid w:val="0"/>
        <w:spacing w:after="0" w:line="360" w:lineRule="auto"/>
        <w:jc w:val="both"/>
        <w:rPr>
          <w:rFonts w:ascii="Book Antiqua" w:hAnsi="Book Antiqua" w:cs="Arial"/>
          <w:b/>
          <w:sz w:val="24"/>
          <w:szCs w:val="24"/>
          <w:lang w:val="en-US"/>
        </w:rPr>
      </w:pPr>
      <w:r w:rsidRPr="00CD68E3">
        <w:rPr>
          <w:rFonts w:ascii="Book Antiqua" w:hAnsi="Book Antiqua" w:cs="Arial"/>
          <w:b/>
          <w:sz w:val="24"/>
          <w:szCs w:val="24"/>
          <w:lang w:val="en-US"/>
        </w:rPr>
        <w:t xml:space="preserve">Incidence of </w:t>
      </w:r>
      <w:r w:rsidR="004D7C27" w:rsidRPr="00CD68E3">
        <w:rPr>
          <w:rFonts w:ascii="Book Antiqua" w:hAnsi="Book Antiqua" w:cs="Arial"/>
          <w:b/>
          <w:sz w:val="24"/>
          <w:szCs w:val="24"/>
          <w:lang w:val="en-US"/>
        </w:rPr>
        <w:t>h</w:t>
      </w:r>
      <w:r w:rsidRPr="00CD68E3">
        <w:rPr>
          <w:rFonts w:ascii="Book Antiqua" w:hAnsi="Book Antiqua" w:cs="Arial"/>
          <w:b/>
          <w:sz w:val="24"/>
          <w:szCs w:val="24"/>
          <w:lang w:val="en-US"/>
        </w:rPr>
        <w:t xml:space="preserve">epatocellular </w:t>
      </w:r>
      <w:r w:rsidR="004D7C27" w:rsidRPr="00CD68E3">
        <w:rPr>
          <w:rFonts w:ascii="Book Antiqua" w:hAnsi="Book Antiqua" w:cs="Arial"/>
          <w:b/>
          <w:sz w:val="24"/>
          <w:szCs w:val="24"/>
          <w:lang w:val="en-US"/>
        </w:rPr>
        <w:t>c</w:t>
      </w:r>
      <w:r w:rsidRPr="00CD68E3">
        <w:rPr>
          <w:rFonts w:ascii="Book Antiqua" w:hAnsi="Book Antiqua" w:cs="Arial"/>
          <w:b/>
          <w:sz w:val="24"/>
          <w:szCs w:val="24"/>
          <w:lang w:val="en-US"/>
        </w:rPr>
        <w:t xml:space="preserve">arcinoma in </w:t>
      </w:r>
      <w:r w:rsidR="004D7C27" w:rsidRPr="00CD68E3">
        <w:rPr>
          <w:rFonts w:ascii="Book Antiqua" w:hAnsi="Book Antiqua" w:cs="Arial"/>
          <w:b/>
          <w:sz w:val="24"/>
          <w:szCs w:val="24"/>
          <w:lang w:val="en-US"/>
        </w:rPr>
        <w:t>o</w:t>
      </w:r>
      <w:r w:rsidR="00BA3C71" w:rsidRPr="00CD68E3">
        <w:rPr>
          <w:rFonts w:ascii="Book Antiqua" w:hAnsi="Book Antiqua" w:cs="Arial"/>
          <w:b/>
          <w:sz w:val="24"/>
          <w:szCs w:val="24"/>
          <w:lang w:val="en-US"/>
        </w:rPr>
        <w:t xml:space="preserve">utpatients with </w:t>
      </w:r>
      <w:r w:rsidR="004D7C27" w:rsidRPr="00CD68E3">
        <w:rPr>
          <w:rFonts w:ascii="Book Antiqua" w:hAnsi="Book Antiqua" w:cs="Arial"/>
          <w:b/>
          <w:sz w:val="24"/>
          <w:szCs w:val="24"/>
          <w:lang w:val="en-US"/>
        </w:rPr>
        <w:t>c</w:t>
      </w:r>
      <w:r w:rsidR="00BA3C71" w:rsidRPr="00CD68E3">
        <w:rPr>
          <w:rFonts w:ascii="Book Antiqua" w:hAnsi="Book Antiqua" w:cs="Arial"/>
          <w:b/>
          <w:sz w:val="24"/>
          <w:szCs w:val="24"/>
          <w:lang w:val="en-US"/>
        </w:rPr>
        <w:t>irrhosis</w:t>
      </w:r>
      <w:r w:rsidR="001D5A84" w:rsidRPr="00CD68E3">
        <w:rPr>
          <w:rFonts w:ascii="Book Antiqua" w:hAnsi="Book Antiqua" w:cs="Arial"/>
          <w:b/>
          <w:sz w:val="24"/>
          <w:szCs w:val="24"/>
          <w:lang w:val="en-US"/>
        </w:rPr>
        <w:t xml:space="preserve"> in Brazil</w:t>
      </w:r>
      <w:r w:rsidR="00BA3C71" w:rsidRPr="00CD68E3">
        <w:rPr>
          <w:rFonts w:ascii="Book Antiqua" w:hAnsi="Book Antiqua" w:cs="Arial"/>
          <w:b/>
          <w:sz w:val="24"/>
          <w:szCs w:val="24"/>
          <w:lang w:val="en-US"/>
        </w:rPr>
        <w:t xml:space="preserve">: </w:t>
      </w:r>
      <w:r w:rsidR="00C92D5F" w:rsidRPr="00CD68E3">
        <w:rPr>
          <w:rFonts w:ascii="Book Antiqua" w:hAnsi="Book Antiqua" w:cs="Arial"/>
          <w:b/>
          <w:caps/>
          <w:sz w:val="24"/>
          <w:szCs w:val="24"/>
          <w:lang w:val="en-US"/>
        </w:rPr>
        <w:t>a</w:t>
      </w:r>
      <w:r w:rsidR="00C92D5F" w:rsidRPr="00CD68E3">
        <w:rPr>
          <w:rFonts w:ascii="Book Antiqua" w:hAnsi="Book Antiqua" w:cs="Arial"/>
          <w:b/>
          <w:sz w:val="24"/>
          <w:szCs w:val="24"/>
          <w:lang w:val="en-US"/>
        </w:rPr>
        <w:t xml:space="preserve"> </w:t>
      </w:r>
      <w:r w:rsidR="00BA3C71" w:rsidRPr="00CD68E3">
        <w:rPr>
          <w:rFonts w:ascii="Book Antiqua" w:hAnsi="Book Antiqua" w:cs="Arial"/>
          <w:b/>
          <w:sz w:val="24"/>
          <w:szCs w:val="24"/>
          <w:lang w:val="en-US"/>
        </w:rPr>
        <w:t>10-year retrospective</w:t>
      </w:r>
      <w:r w:rsidR="00D757AD" w:rsidRPr="00CD68E3">
        <w:rPr>
          <w:rFonts w:ascii="Book Antiqua" w:hAnsi="Book Antiqua" w:cs="Arial"/>
          <w:b/>
          <w:sz w:val="24"/>
          <w:szCs w:val="24"/>
          <w:lang w:val="en-US"/>
        </w:rPr>
        <w:t xml:space="preserve"> </w:t>
      </w:r>
      <w:r w:rsidR="004D7C27" w:rsidRPr="00CD68E3">
        <w:rPr>
          <w:rFonts w:ascii="Book Antiqua" w:hAnsi="Book Antiqua" w:cs="Arial"/>
          <w:b/>
          <w:sz w:val="24"/>
          <w:szCs w:val="24"/>
          <w:lang w:val="en-US"/>
        </w:rPr>
        <w:t>c</w:t>
      </w:r>
      <w:r w:rsidR="00D757AD" w:rsidRPr="00CD68E3">
        <w:rPr>
          <w:rFonts w:ascii="Book Antiqua" w:hAnsi="Book Antiqua" w:cs="Arial"/>
          <w:b/>
          <w:sz w:val="24"/>
          <w:szCs w:val="24"/>
          <w:lang w:val="en-US"/>
        </w:rPr>
        <w:t>ohort</w:t>
      </w:r>
      <w:r w:rsidR="00BA3C71" w:rsidRPr="00CD68E3">
        <w:rPr>
          <w:rFonts w:ascii="Book Antiqua" w:hAnsi="Book Antiqua" w:cs="Arial"/>
          <w:b/>
          <w:sz w:val="24"/>
          <w:szCs w:val="24"/>
          <w:lang w:val="en-US"/>
        </w:rPr>
        <w:t xml:space="preserve"> study</w:t>
      </w:r>
    </w:p>
    <w:p w14:paraId="14FB706F" w14:textId="77777777" w:rsidR="00A2651E" w:rsidRPr="00CD68E3" w:rsidRDefault="00A2651E" w:rsidP="004C0DCF">
      <w:pPr>
        <w:snapToGrid w:val="0"/>
        <w:spacing w:after="0" w:line="360" w:lineRule="auto"/>
        <w:jc w:val="both"/>
        <w:rPr>
          <w:rFonts w:ascii="Book Antiqua" w:hAnsi="Book Antiqua" w:cs="Arial"/>
          <w:b/>
          <w:sz w:val="24"/>
          <w:szCs w:val="24"/>
          <w:lang w:val="en-US"/>
        </w:rPr>
      </w:pPr>
    </w:p>
    <w:p w14:paraId="230D98DF" w14:textId="74B81133" w:rsidR="001F7363" w:rsidRPr="00CD68E3" w:rsidRDefault="004D7C27" w:rsidP="004C0DCF">
      <w:pPr>
        <w:snapToGrid w:val="0"/>
        <w:spacing w:after="0" w:line="360" w:lineRule="auto"/>
        <w:jc w:val="both"/>
        <w:rPr>
          <w:rFonts w:ascii="Book Antiqua" w:hAnsi="Book Antiqua" w:cs="Arial"/>
          <w:sz w:val="24"/>
          <w:szCs w:val="24"/>
          <w:lang w:val="en-US"/>
        </w:rPr>
      </w:pPr>
      <w:proofErr w:type="spellStart"/>
      <w:r w:rsidRPr="00CD68E3">
        <w:rPr>
          <w:rFonts w:ascii="Book Antiqua" w:hAnsi="Book Antiqua" w:cs="Arial"/>
          <w:sz w:val="24"/>
          <w:szCs w:val="24"/>
          <w:lang w:val="en-US"/>
        </w:rPr>
        <w:t>Appel</w:t>
      </w:r>
      <w:proofErr w:type="spellEnd"/>
      <w:r w:rsidRPr="00CD68E3">
        <w:rPr>
          <w:rFonts w:ascii="Book Antiqua" w:hAnsi="Book Antiqua" w:cs="Arial"/>
          <w:sz w:val="24"/>
          <w:szCs w:val="24"/>
          <w:lang w:val="en-US"/>
        </w:rPr>
        <w:t>-da-Silva MC</w:t>
      </w:r>
      <w:r w:rsidRPr="00CD68E3">
        <w:rPr>
          <w:rFonts w:ascii="Book Antiqua" w:hAnsi="Book Antiqua" w:cs="Arial"/>
          <w:sz w:val="24"/>
          <w:szCs w:val="24"/>
          <w:lang w:val="en-US" w:eastAsia="zh-CN"/>
        </w:rPr>
        <w:t xml:space="preserve"> </w:t>
      </w:r>
      <w:r w:rsidRPr="00CD68E3">
        <w:rPr>
          <w:rFonts w:ascii="Book Antiqua" w:hAnsi="Book Antiqua" w:cs="Arial"/>
          <w:i/>
          <w:sz w:val="24"/>
          <w:szCs w:val="24"/>
          <w:lang w:val="en-US" w:eastAsia="zh-CN"/>
        </w:rPr>
        <w:t>et al</w:t>
      </w:r>
      <w:r w:rsidRPr="00CD68E3">
        <w:rPr>
          <w:rFonts w:ascii="Book Antiqua" w:hAnsi="Book Antiqua" w:cs="Arial"/>
          <w:sz w:val="24"/>
          <w:szCs w:val="24"/>
          <w:lang w:val="en-US" w:eastAsia="zh-CN"/>
        </w:rPr>
        <w:t xml:space="preserve">. </w:t>
      </w:r>
      <w:r w:rsidR="00863094" w:rsidRPr="00CD68E3">
        <w:rPr>
          <w:rFonts w:ascii="Book Antiqua" w:hAnsi="Book Antiqua" w:cs="Arial"/>
          <w:sz w:val="24"/>
          <w:szCs w:val="24"/>
          <w:lang w:val="en-US"/>
        </w:rPr>
        <w:t xml:space="preserve">Incidence of HCC in </w:t>
      </w:r>
      <w:r w:rsidRPr="00CD68E3">
        <w:rPr>
          <w:rFonts w:ascii="Book Antiqua" w:hAnsi="Book Antiqua" w:cs="Arial"/>
          <w:sz w:val="24"/>
          <w:szCs w:val="24"/>
          <w:lang w:val="en-US"/>
        </w:rPr>
        <w:t>c</w:t>
      </w:r>
      <w:r w:rsidR="00863094" w:rsidRPr="00CD68E3">
        <w:rPr>
          <w:rFonts w:ascii="Book Antiqua" w:hAnsi="Book Antiqua" w:cs="Arial"/>
          <w:sz w:val="24"/>
          <w:szCs w:val="24"/>
          <w:lang w:val="en-US"/>
        </w:rPr>
        <w:t xml:space="preserve">irrhotic </w:t>
      </w:r>
      <w:r w:rsidRPr="00CD68E3">
        <w:rPr>
          <w:rFonts w:ascii="Book Antiqua" w:hAnsi="Book Antiqua" w:cs="Arial"/>
          <w:sz w:val="24"/>
          <w:szCs w:val="24"/>
          <w:lang w:val="en-US"/>
        </w:rPr>
        <w:t>p</w:t>
      </w:r>
      <w:r w:rsidR="00863094" w:rsidRPr="00CD68E3">
        <w:rPr>
          <w:rFonts w:ascii="Book Antiqua" w:hAnsi="Book Antiqua" w:cs="Arial"/>
          <w:sz w:val="24"/>
          <w:szCs w:val="24"/>
          <w:lang w:val="en-US"/>
        </w:rPr>
        <w:t>atients</w:t>
      </w:r>
    </w:p>
    <w:p w14:paraId="5BAE70DC" w14:textId="77777777" w:rsidR="001F7363" w:rsidRPr="00CD68E3" w:rsidRDefault="001F7363" w:rsidP="004C0DCF">
      <w:pPr>
        <w:snapToGrid w:val="0"/>
        <w:spacing w:after="0" w:line="360" w:lineRule="auto"/>
        <w:jc w:val="both"/>
        <w:rPr>
          <w:rFonts w:ascii="Book Antiqua" w:hAnsi="Book Antiqua" w:cs="Arial"/>
          <w:sz w:val="24"/>
          <w:szCs w:val="24"/>
          <w:lang w:val="en-US"/>
        </w:rPr>
      </w:pPr>
    </w:p>
    <w:p w14:paraId="4E2C9D8F" w14:textId="2D735C51" w:rsidR="001F7363" w:rsidRPr="00CD68E3" w:rsidRDefault="001F7363" w:rsidP="004C0DCF">
      <w:pPr>
        <w:snapToGrid w:val="0"/>
        <w:spacing w:after="0" w:line="360" w:lineRule="auto"/>
        <w:jc w:val="both"/>
        <w:rPr>
          <w:rFonts w:ascii="Book Antiqua" w:hAnsi="Book Antiqua" w:cs="Arial"/>
          <w:b/>
          <w:sz w:val="24"/>
          <w:szCs w:val="24"/>
          <w:vertAlign w:val="superscript"/>
          <w:lang w:val="en-US"/>
        </w:rPr>
      </w:pPr>
      <w:r w:rsidRPr="00CD68E3">
        <w:rPr>
          <w:rFonts w:ascii="Book Antiqua" w:hAnsi="Book Antiqua" w:cs="Arial"/>
          <w:b/>
          <w:sz w:val="24"/>
          <w:szCs w:val="24"/>
          <w:lang w:val="en-US"/>
        </w:rPr>
        <w:t>Marcelo C</w:t>
      </w:r>
      <w:r w:rsidR="009F1A2B" w:rsidRPr="00CD68E3">
        <w:rPr>
          <w:rFonts w:ascii="Book Antiqua" w:hAnsi="Book Antiqua" w:cs="Arial"/>
          <w:b/>
          <w:sz w:val="24"/>
          <w:szCs w:val="24"/>
          <w:lang w:val="en-US"/>
        </w:rPr>
        <w:t>ampos</w:t>
      </w:r>
      <w:r w:rsidRPr="00CD68E3">
        <w:rPr>
          <w:rFonts w:ascii="Book Antiqua" w:hAnsi="Book Antiqua" w:cs="Arial"/>
          <w:b/>
          <w:sz w:val="24"/>
          <w:szCs w:val="24"/>
          <w:lang w:val="en-US"/>
        </w:rPr>
        <w:t xml:space="preserve"> </w:t>
      </w:r>
      <w:proofErr w:type="spellStart"/>
      <w:r w:rsidRPr="00CD68E3">
        <w:rPr>
          <w:rFonts w:ascii="Book Antiqua" w:hAnsi="Book Antiqua" w:cs="Arial"/>
          <w:b/>
          <w:sz w:val="24"/>
          <w:szCs w:val="24"/>
          <w:lang w:val="en-US"/>
        </w:rPr>
        <w:t>Appel</w:t>
      </w:r>
      <w:proofErr w:type="spellEnd"/>
      <w:r w:rsidRPr="00CD68E3">
        <w:rPr>
          <w:rFonts w:ascii="Book Antiqua" w:hAnsi="Book Antiqua" w:cs="Arial"/>
          <w:b/>
          <w:sz w:val="24"/>
          <w:szCs w:val="24"/>
          <w:lang w:val="en-US"/>
        </w:rPr>
        <w:t>-da-Silva,</w:t>
      </w:r>
      <w:r w:rsidR="004D7C27" w:rsidRPr="00CD68E3">
        <w:rPr>
          <w:rFonts w:ascii="Book Antiqua" w:hAnsi="Book Antiqua" w:cs="Arial"/>
          <w:b/>
          <w:sz w:val="24"/>
          <w:szCs w:val="24"/>
          <w:lang w:val="en-US" w:eastAsia="zh-CN"/>
        </w:rPr>
        <w:t xml:space="preserve"> </w:t>
      </w:r>
      <w:proofErr w:type="spellStart"/>
      <w:r w:rsidRPr="00CD68E3">
        <w:rPr>
          <w:rFonts w:ascii="Book Antiqua" w:hAnsi="Book Antiqua" w:cs="Arial"/>
          <w:b/>
          <w:sz w:val="24"/>
          <w:szCs w:val="24"/>
          <w:lang w:val="en-US"/>
        </w:rPr>
        <w:t>Suelen</w:t>
      </w:r>
      <w:proofErr w:type="spellEnd"/>
      <w:r w:rsidRPr="00CD68E3">
        <w:rPr>
          <w:rFonts w:ascii="Book Antiqua" w:hAnsi="Book Antiqua" w:cs="Arial"/>
          <w:b/>
          <w:sz w:val="24"/>
          <w:szCs w:val="24"/>
          <w:lang w:val="en-US"/>
        </w:rPr>
        <w:t xml:space="preserve"> </w:t>
      </w:r>
      <w:proofErr w:type="spellStart"/>
      <w:r w:rsidRPr="00CD68E3">
        <w:rPr>
          <w:rFonts w:ascii="Book Antiqua" w:hAnsi="Book Antiqua" w:cs="Arial"/>
          <w:b/>
          <w:sz w:val="24"/>
          <w:szCs w:val="24"/>
          <w:lang w:val="en-US"/>
        </w:rPr>
        <w:t>Aparecida</w:t>
      </w:r>
      <w:proofErr w:type="spellEnd"/>
      <w:r w:rsidRPr="00CD68E3">
        <w:rPr>
          <w:rFonts w:ascii="Book Antiqua" w:hAnsi="Book Antiqua" w:cs="Arial"/>
          <w:b/>
          <w:sz w:val="24"/>
          <w:szCs w:val="24"/>
          <w:lang w:val="en-US"/>
        </w:rPr>
        <w:t xml:space="preserve"> </w:t>
      </w:r>
      <w:r w:rsidR="009F1A2B" w:rsidRPr="00CD68E3">
        <w:rPr>
          <w:rFonts w:ascii="Book Antiqua" w:hAnsi="Book Antiqua" w:cs="Arial"/>
          <w:b/>
          <w:sz w:val="24"/>
          <w:szCs w:val="24"/>
          <w:lang w:val="en-US"/>
        </w:rPr>
        <w:t xml:space="preserve">da </w:t>
      </w:r>
      <w:r w:rsidRPr="00CD68E3">
        <w:rPr>
          <w:rFonts w:ascii="Book Antiqua" w:hAnsi="Book Antiqua" w:cs="Arial"/>
          <w:b/>
          <w:sz w:val="24"/>
          <w:szCs w:val="24"/>
          <w:lang w:val="en-US"/>
        </w:rPr>
        <w:t>S</w:t>
      </w:r>
      <w:r w:rsidR="009F1A2B" w:rsidRPr="00CD68E3">
        <w:rPr>
          <w:rFonts w:ascii="Book Antiqua" w:hAnsi="Book Antiqua" w:cs="Arial"/>
          <w:b/>
          <w:sz w:val="24"/>
          <w:szCs w:val="24"/>
          <w:lang w:val="en-US"/>
        </w:rPr>
        <w:t>ilva</w:t>
      </w:r>
      <w:r w:rsidRPr="00CD68E3">
        <w:rPr>
          <w:rFonts w:ascii="Book Antiqua" w:hAnsi="Book Antiqua" w:cs="Arial"/>
          <w:b/>
          <w:sz w:val="24"/>
          <w:szCs w:val="24"/>
          <w:lang w:val="en-US"/>
        </w:rPr>
        <w:t xml:space="preserve"> </w:t>
      </w:r>
      <w:proofErr w:type="spellStart"/>
      <w:r w:rsidRPr="00CD68E3">
        <w:rPr>
          <w:rFonts w:ascii="Book Antiqua" w:hAnsi="Book Antiqua" w:cs="Arial"/>
          <w:b/>
          <w:sz w:val="24"/>
          <w:szCs w:val="24"/>
          <w:lang w:val="en-US"/>
        </w:rPr>
        <w:t>Miozzo</w:t>
      </w:r>
      <w:proofErr w:type="spellEnd"/>
      <w:r w:rsidRPr="00CD68E3">
        <w:rPr>
          <w:rFonts w:ascii="Book Antiqua" w:hAnsi="Book Antiqua" w:cs="Arial"/>
          <w:b/>
          <w:sz w:val="24"/>
          <w:szCs w:val="24"/>
          <w:lang w:val="en-US"/>
        </w:rPr>
        <w:t>,</w:t>
      </w:r>
      <w:r w:rsidR="004D7C27" w:rsidRPr="00CD68E3">
        <w:rPr>
          <w:rFonts w:ascii="Book Antiqua" w:hAnsi="Book Antiqua" w:cs="Arial"/>
          <w:b/>
          <w:sz w:val="24"/>
          <w:szCs w:val="24"/>
          <w:lang w:val="en-US" w:eastAsia="zh-CN"/>
        </w:rPr>
        <w:t xml:space="preserve"> </w:t>
      </w:r>
      <w:r w:rsidRPr="00CD68E3">
        <w:rPr>
          <w:rFonts w:ascii="Book Antiqua" w:hAnsi="Book Antiqua" w:cs="Arial"/>
          <w:b/>
          <w:sz w:val="24"/>
          <w:szCs w:val="24"/>
          <w:lang w:val="en-US"/>
        </w:rPr>
        <w:t xml:space="preserve">Isabella </w:t>
      </w:r>
      <w:r w:rsidR="009F1A2B" w:rsidRPr="00CD68E3">
        <w:rPr>
          <w:rFonts w:ascii="Book Antiqua" w:hAnsi="Book Antiqua" w:cs="Arial"/>
          <w:b/>
          <w:sz w:val="24"/>
          <w:szCs w:val="24"/>
          <w:lang w:val="en-US"/>
        </w:rPr>
        <w:t xml:space="preserve">de </w:t>
      </w:r>
      <w:proofErr w:type="spellStart"/>
      <w:r w:rsidR="009F1A2B" w:rsidRPr="00CD68E3">
        <w:rPr>
          <w:rFonts w:ascii="Book Antiqua" w:hAnsi="Book Antiqua" w:cs="Arial"/>
          <w:b/>
          <w:sz w:val="24"/>
          <w:szCs w:val="24"/>
          <w:lang w:val="en-US"/>
        </w:rPr>
        <w:t>Azevedo</w:t>
      </w:r>
      <w:proofErr w:type="spellEnd"/>
      <w:r w:rsidR="009F1A2B" w:rsidRPr="00CD68E3">
        <w:rPr>
          <w:rFonts w:ascii="Book Antiqua" w:hAnsi="Book Antiqua" w:cs="Arial"/>
          <w:b/>
          <w:sz w:val="24"/>
          <w:szCs w:val="24"/>
          <w:lang w:val="en-US"/>
        </w:rPr>
        <w:t xml:space="preserve"> </w:t>
      </w:r>
      <w:proofErr w:type="spellStart"/>
      <w:r w:rsidRPr="00CD68E3">
        <w:rPr>
          <w:rFonts w:ascii="Book Antiqua" w:hAnsi="Book Antiqua" w:cs="Arial"/>
          <w:b/>
          <w:sz w:val="24"/>
          <w:szCs w:val="24"/>
          <w:lang w:val="en-US"/>
        </w:rPr>
        <w:t>Dossin</w:t>
      </w:r>
      <w:proofErr w:type="spellEnd"/>
      <w:r w:rsidRPr="00CD68E3">
        <w:rPr>
          <w:rFonts w:ascii="Book Antiqua" w:hAnsi="Book Antiqua" w:cs="Arial"/>
          <w:b/>
          <w:sz w:val="24"/>
          <w:szCs w:val="24"/>
          <w:lang w:val="en-US"/>
        </w:rPr>
        <w:t>,</w:t>
      </w:r>
      <w:r w:rsidR="004D7C27" w:rsidRPr="00CD68E3">
        <w:rPr>
          <w:rFonts w:ascii="Book Antiqua" w:hAnsi="Book Antiqua" w:cs="Arial"/>
          <w:b/>
          <w:sz w:val="24"/>
          <w:szCs w:val="24"/>
          <w:lang w:val="en-US" w:eastAsia="zh-CN"/>
        </w:rPr>
        <w:t xml:space="preserve"> </w:t>
      </w:r>
      <w:proofErr w:type="spellStart"/>
      <w:r w:rsidRPr="00CD68E3">
        <w:rPr>
          <w:rFonts w:ascii="Book Antiqua" w:hAnsi="Book Antiqua" w:cs="Arial"/>
          <w:b/>
          <w:sz w:val="24"/>
          <w:szCs w:val="24"/>
          <w:lang w:val="en-US"/>
        </w:rPr>
        <w:t>Cristiane</w:t>
      </w:r>
      <w:proofErr w:type="spellEnd"/>
      <w:r w:rsidRPr="00CD68E3">
        <w:rPr>
          <w:rFonts w:ascii="Book Antiqua" w:hAnsi="Book Antiqua" w:cs="Arial"/>
          <w:b/>
          <w:sz w:val="24"/>
          <w:szCs w:val="24"/>
          <w:lang w:val="en-US"/>
        </w:rPr>
        <w:t xml:space="preserve"> V</w:t>
      </w:r>
      <w:r w:rsidR="009F1A2B" w:rsidRPr="00CD68E3">
        <w:rPr>
          <w:rFonts w:ascii="Book Antiqua" w:hAnsi="Book Antiqua" w:cs="Arial"/>
          <w:b/>
          <w:sz w:val="24"/>
          <w:szCs w:val="24"/>
          <w:lang w:val="en-US"/>
        </w:rPr>
        <w:t>alle</w:t>
      </w:r>
      <w:r w:rsidRPr="00CD68E3">
        <w:rPr>
          <w:rFonts w:ascii="Book Antiqua" w:hAnsi="Book Antiqua" w:cs="Arial"/>
          <w:b/>
          <w:sz w:val="24"/>
          <w:szCs w:val="24"/>
          <w:lang w:val="en-US"/>
        </w:rPr>
        <w:t xml:space="preserve"> </w:t>
      </w:r>
      <w:proofErr w:type="spellStart"/>
      <w:r w:rsidRPr="00CD68E3">
        <w:rPr>
          <w:rFonts w:ascii="Book Antiqua" w:hAnsi="Book Antiqua" w:cs="Arial"/>
          <w:b/>
          <w:sz w:val="24"/>
          <w:szCs w:val="24"/>
          <w:lang w:val="en-US"/>
        </w:rPr>
        <w:t>Tovo</w:t>
      </w:r>
      <w:proofErr w:type="spellEnd"/>
      <w:r w:rsidRPr="00CD68E3">
        <w:rPr>
          <w:rFonts w:ascii="Book Antiqua" w:hAnsi="Book Antiqua" w:cs="Arial"/>
          <w:b/>
          <w:sz w:val="24"/>
          <w:szCs w:val="24"/>
          <w:lang w:val="en-US"/>
        </w:rPr>
        <w:t xml:space="preserve">, Fernanda </w:t>
      </w:r>
      <w:proofErr w:type="spellStart"/>
      <w:r w:rsidRPr="00CD68E3">
        <w:rPr>
          <w:rFonts w:ascii="Book Antiqua" w:hAnsi="Book Antiqua" w:cs="Arial"/>
          <w:b/>
          <w:sz w:val="24"/>
          <w:szCs w:val="24"/>
          <w:lang w:val="en-US"/>
        </w:rPr>
        <w:t>B</w:t>
      </w:r>
      <w:r w:rsidR="009F1A2B" w:rsidRPr="00CD68E3">
        <w:rPr>
          <w:rFonts w:ascii="Book Antiqua" w:hAnsi="Book Antiqua" w:cs="Arial"/>
          <w:b/>
          <w:sz w:val="24"/>
          <w:szCs w:val="24"/>
          <w:lang w:val="en-US"/>
        </w:rPr>
        <w:t>ranco</w:t>
      </w:r>
      <w:proofErr w:type="spellEnd"/>
      <w:r w:rsidRPr="00CD68E3">
        <w:rPr>
          <w:rFonts w:ascii="Book Antiqua" w:hAnsi="Book Antiqua" w:cs="Arial"/>
          <w:b/>
          <w:sz w:val="24"/>
          <w:szCs w:val="24"/>
          <w:lang w:val="en-US"/>
        </w:rPr>
        <w:t xml:space="preserve">, Angelo </w:t>
      </w:r>
      <w:proofErr w:type="spellStart"/>
      <w:r w:rsidRPr="00CD68E3">
        <w:rPr>
          <w:rFonts w:ascii="Book Antiqua" w:hAnsi="Book Antiqua" w:cs="Arial"/>
          <w:b/>
          <w:sz w:val="24"/>
          <w:szCs w:val="24"/>
          <w:lang w:val="en-US"/>
        </w:rPr>
        <w:t>A</w:t>
      </w:r>
      <w:r w:rsidR="009F1A2B" w:rsidRPr="00CD68E3">
        <w:rPr>
          <w:rFonts w:ascii="Book Antiqua" w:hAnsi="Book Antiqua" w:cs="Arial"/>
          <w:b/>
          <w:sz w:val="24"/>
          <w:szCs w:val="24"/>
          <w:lang w:val="en-US"/>
        </w:rPr>
        <w:t>lves</w:t>
      </w:r>
      <w:proofErr w:type="spellEnd"/>
      <w:r w:rsidRPr="00CD68E3">
        <w:rPr>
          <w:rFonts w:ascii="Book Antiqua" w:hAnsi="Book Antiqua" w:cs="Arial"/>
          <w:b/>
          <w:sz w:val="24"/>
          <w:szCs w:val="24"/>
          <w:lang w:val="en-US"/>
        </w:rPr>
        <w:t xml:space="preserve"> de </w:t>
      </w:r>
      <w:proofErr w:type="spellStart"/>
      <w:r w:rsidRPr="00CD68E3">
        <w:rPr>
          <w:rFonts w:ascii="Book Antiqua" w:hAnsi="Book Antiqua" w:cs="Arial"/>
          <w:b/>
          <w:sz w:val="24"/>
          <w:szCs w:val="24"/>
          <w:lang w:val="en-US"/>
        </w:rPr>
        <w:t>Mattos</w:t>
      </w:r>
      <w:proofErr w:type="spellEnd"/>
    </w:p>
    <w:p w14:paraId="20A55789" w14:textId="77777777" w:rsidR="001F7363" w:rsidRPr="00CD68E3" w:rsidRDefault="001F7363" w:rsidP="004C0DCF">
      <w:pPr>
        <w:snapToGrid w:val="0"/>
        <w:spacing w:after="0" w:line="360" w:lineRule="auto"/>
        <w:jc w:val="both"/>
        <w:rPr>
          <w:rFonts w:ascii="Book Antiqua" w:hAnsi="Book Antiqua" w:cs="Arial"/>
          <w:sz w:val="24"/>
          <w:szCs w:val="24"/>
          <w:lang w:val="en-US"/>
        </w:rPr>
      </w:pPr>
    </w:p>
    <w:p w14:paraId="021BDB6B" w14:textId="4CAC0866" w:rsidR="001F7363" w:rsidRPr="00CD68E3" w:rsidRDefault="009F1A2B" w:rsidP="004C0DCF">
      <w:pPr>
        <w:snapToGrid w:val="0"/>
        <w:spacing w:after="0" w:line="360" w:lineRule="auto"/>
        <w:jc w:val="both"/>
        <w:rPr>
          <w:rFonts w:ascii="Book Antiqua" w:hAnsi="Book Antiqua" w:cs="Arial"/>
          <w:sz w:val="24"/>
          <w:szCs w:val="24"/>
          <w:lang w:val="en-US" w:eastAsia="zh-CN"/>
        </w:rPr>
      </w:pPr>
      <w:r w:rsidRPr="00CD68E3">
        <w:rPr>
          <w:rFonts w:ascii="Book Antiqua" w:hAnsi="Book Antiqua" w:cs="Arial"/>
          <w:b/>
          <w:sz w:val="24"/>
          <w:szCs w:val="24"/>
          <w:lang w:val="en-US"/>
        </w:rPr>
        <w:t xml:space="preserve">Marcelo Campos </w:t>
      </w:r>
      <w:proofErr w:type="spellStart"/>
      <w:r w:rsidRPr="00CD68E3">
        <w:rPr>
          <w:rFonts w:ascii="Book Antiqua" w:hAnsi="Book Antiqua" w:cs="Arial"/>
          <w:b/>
          <w:sz w:val="24"/>
          <w:szCs w:val="24"/>
          <w:lang w:val="en-US"/>
        </w:rPr>
        <w:t>Appel</w:t>
      </w:r>
      <w:proofErr w:type="spellEnd"/>
      <w:r w:rsidRPr="00CD68E3">
        <w:rPr>
          <w:rFonts w:ascii="Book Antiqua" w:hAnsi="Book Antiqua" w:cs="Arial"/>
          <w:b/>
          <w:sz w:val="24"/>
          <w:szCs w:val="24"/>
          <w:lang w:val="en-US"/>
        </w:rPr>
        <w:t xml:space="preserve">-da-Silva, </w:t>
      </w:r>
      <w:proofErr w:type="spellStart"/>
      <w:r w:rsidRPr="00CD68E3">
        <w:rPr>
          <w:rFonts w:ascii="Book Antiqua" w:hAnsi="Book Antiqua" w:cs="Arial"/>
          <w:b/>
          <w:sz w:val="24"/>
          <w:szCs w:val="24"/>
          <w:lang w:val="en-US"/>
        </w:rPr>
        <w:t>Suelen</w:t>
      </w:r>
      <w:proofErr w:type="spellEnd"/>
      <w:r w:rsidRPr="00CD68E3">
        <w:rPr>
          <w:rFonts w:ascii="Book Antiqua" w:hAnsi="Book Antiqua" w:cs="Arial"/>
          <w:b/>
          <w:sz w:val="24"/>
          <w:szCs w:val="24"/>
          <w:lang w:val="en-US"/>
        </w:rPr>
        <w:t xml:space="preserve"> </w:t>
      </w:r>
      <w:proofErr w:type="spellStart"/>
      <w:r w:rsidRPr="00CD68E3">
        <w:rPr>
          <w:rFonts w:ascii="Book Antiqua" w:hAnsi="Book Antiqua" w:cs="Arial"/>
          <w:b/>
          <w:sz w:val="24"/>
          <w:szCs w:val="24"/>
          <w:lang w:val="en-US"/>
        </w:rPr>
        <w:t>Aparecida</w:t>
      </w:r>
      <w:proofErr w:type="spellEnd"/>
      <w:r w:rsidRPr="00CD68E3">
        <w:rPr>
          <w:rFonts w:ascii="Book Antiqua" w:hAnsi="Book Antiqua" w:cs="Arial"/>
          <w:b/>
          <w:sz w:val="24"/>
          <w:szCs w:val="24"/>
          <w:lang w:val="en-US"/>
        </w:rPr>
        <w:t xml:space="preserve"> da Silva </w:t>
      </w:r>
      <w:proofErr w:type="spellStart"/>
      <w:r w:rsidRPr="00CD68E3">
        <w:rPr>
          <w:rFonts w:ascii="Book Antiqua" w:hAnsi="Book Antiqua" w:cs="Arial"/>
          <w:b/>
          <w:sz w:val="24"/>
          <w:szCs w:val="24"/>
          <w:lang w:val="en-US"/>
        </w:rPr>
        <w:t>Miozzo</w:t>
      </w:r>
      <w:proofErr w:type="spellEnd"/>
      <w:r w:rsidRPr="00CD68E3">
        <w:rPr>
          <w:rFonts w:ascii="Book Antiqua" w:hAnsi="Book Antiqua" w:cs="Arial"/>
          <w:b/>
          <w:sz w:val="24"/>
          <w:szCs w:val="24"/>
          <w:lang w:val="en-US"/>
        </w:rPr>
        <w:t xml:space="preserve">, Isabella de </w:t>
      </w:r>
      <w:proofErr w:type="spellStart"/>
      <w:r w:rsidRPr="00CD68E3">
        <w:rPr>
          <w:rFonts w:ascii="Book Antiqua" w:hAnsi="Book Antiqua" w:cs="Arial"/>
          <w:b/>
          <w:sz w:val="24"/>
          <w:szCs w:val="24"/>
          <w:lang w:val="en-US"/>
        </w:rPr>
        <w:t>Azevedo</w:t>
      </w:r>
      <w:proofErr w:type="spellEnd"/>
      <w:r w:rsidRPr="00CD68E3">
        <w:rPr>
          <w:rFonts w:ascii="Book Antiqua" w:hAnsi="Book Antiqua" w:cs="Arial"/>
          <w:b/>
          <w:sz w:val="24"/>
          <w:szCs w:val="24"/>
          <w:lang w:val="en-US"/>
        </w:rPr>
        <w:t xml:space="preserve"> </w:t>
      </w:r>
      <w:proofErr w:type="spellStart"/>
      <w:r w:rsidRPr="00CD68E3">
        <w:rPr>
          <w:rFonts w:ascii="Book Antiqua" w:hAnsi="Book Antiqua" w:cs="Arial"/>
          <w:b/>
          <w:sz w:val="24"/>
          <w:szCs w:val="24"/>
          <w:lang w:val="en-US"/>
        </w:rPr>
        <w:t>Dossin</w:t>
      </w:r>
      <w:proofErr w:type="spellEnd"/>
      <w:r w:rsidRPr="00CD68E3">
        <w:rPr>
          <w:rFonts w:ascii="Book Antiqua" w:hAnsi="Book Antiqua" w:cs="Arial"/>
          <w:b/>
          <w:sz w:val="24"/>
          <w:szCs w:val="24"/>
          <w:lang w:val="en-US"/>
        </w:rPr>
        <w:t xml:space="preserve">, </w:t>
      </w:r>
      <w:proofErr w:type="spellStart"/>
      <w:r w:rsidRPr="00CD68E3">
        <w:rPr>
          <w:rFonts w:ascii="Book Antiqua" w:hAnsi="Book Antiqua" w:cs="Arial"/>
          <w:b/>
          <w:sz w:val="24"/>
          <w:szCs w:val="24"/>
          <w:lang w:val="en-US"/>
        </w:rPr>
        <w:t>Cristiane</w:t>
      </w:r>
      <w:proofErr w:type="spellEnd"/>
      <w:r w:rsidRPr="00CD68E3">
        <w:rPr>
          <w:rFonts w:ascii="Book Antiqua" w:hAnsi="Book Antiqua" w:cs="Arial"/>
          <w:b/>
          <w:sz w:val="24"/>
          <w:szCs w:val="24"/>
          <w:lang w:val="en-US"/>
        </w:rPr>
        <w:t xml:space="preserve"> Valle </w:t>
      </w:r>
      <w:proofErr w:type="spellStart"/>
      <w:r w:rsidRPr="00CD68E3">
        <w:rPr>
          <w:rFonts w:ascii="Book Antiqua" w:hAnsi="Book Antiqua" w:cs="Arial"/>
          <w:b/>
          <w:sz w:val="24"/>
          <w:szCs w:val="24"/>
          <w:lang w:val="en-US"/>
        </w:rPr>
        <w:t>Tovo</w:t>
      </w:r>
      <w:proofErr w:type="spellEnd"/>
      <w:r w:rsidRPr="00CD68E3">
        <w:rPr>
          <w:rFonts w:ascii="Book Antiqua" w:hAnsi="Book Antiqua" w:cs="Arial"/>
          <w:b/>
          <w:sz w:val="24"/>
          <w:szCs w:val="24"/>
          <w:lang w:val="en-US"/>
        </w:rPr>
        <w:t xml:space="preserve">, Angelo </w:t>
      </w:r>
      <w:proofErr w:type="spellStart"/>
      <w:r w:rsidRPr="00CD68E3">
        <w:rPr>
          <w:rFonts w:ascii="Book Antiqua" w:hAnsi="Book Antiqua" w:cs="Arial"/>
          <w:b/>
          <w:sz w:val="24"/>
          <w:szCs w:val="24"/>
          <w:lang w:val="en-US"/>
        </w:rPr>
        <w:t>Alves</w:t>
      </w:r>
      <w:proofErr w:type="spellEnd"/>
      <w:r w:rsidRPr="00CD68E3">
        <w:rPr>
          <w:rFonts w:ascii="Book Antiqua" w:hAnsi="Book Antiqua" w:cs="Arial"/>
          <w:b/>
          <w:sz w:val="24"/>
          <w:szCs w:val="24"/>
          <w:lang w:val="en-US"/>
        </w:rPr>
        <w:t xml:space="preserve"> de </w:t>
      </w:r>
      <w:proofErr w:type="spellStart"/>
      <w:r w:rsidRPr="00CD68E3">
        <w:rPr>
          <w:rFonts w:ascii="Book Antiqua" w:hAnsi="Book Antiqua" w:cs="Arial"/>
          <w:b/>
          <w:sz w:val="24"/>
          <w:szCs w:val="24"/>
          <w:lang w:val="en-US"/>
        </w:rPr>
        <w:t>Mattos</w:t>
      </w:r>
      <w:proofErr w:type="spellEnd"/>
      <w:r w:rsidRPr="00CD68E3">
        <w:rPr>
          <w:rFonts w:ascii="Book Antiqua" w:hAnsi="Book Antiqua" w:cs="Arial"/>
          <w:b/>
          <w:sz w:val="24"/>
          <w:szCs w:val="24"/>
          <w:lang w:val="en-US"/>
        </w:rPr>
        <w:t>,</w:t>
      </w:r>
      <w:r w:rsidR="00371242" w:rsidRPr="00CD68E3">
        <w:rPr>
          <w:rFonts w:ascii="Book Antiqua" w:hAnsi="Book Antiqua" w:cs="Arial"/>
          <w:sz w:val="24"/>
          <w:szCs w:val="24"/>
          <w:lang w:val="en-US"/>
        </w:rPr>
        <w:t xml:space="preserve"> </w:t>
      </w:r>
      <w:r w:rsidR="000C1BE1" w:rsidRPr="00CD68E3">
        <w:rPr>
          <w:rFonts w:ascii="Book Antiqua" w:hAnsi="Book Antiqua" w:cs="Arial"/>
          <w:sz w:val="24"/>
          <w:szCs w:val="24"/>
          <w:lang w:val="en-US"/>
        </w:rPr>
        <w:t>Graduate P</w:t>
      </w:r>
      <w:r w:rsidR="005B7830" w:rsidRPr="00CD68E3">
        <w:rPr>
          <w:rFonts w:ascii="Book Antiqua" w:hAnsi="Book Antiqua" w:cs="Arial"/>
          <w:sz w:val="24"/>
          <w:szCs w:val="24"/>
          <w:lang w:val="en-US"/>
        </w:rPr>
        <w:t xml:space="preserve">rogram: </w:t>
      </w:r>
      <w:proofErr w:type="spellStart"/>
      <w:r w:rsidR="005B7830" w:rsidRPr="00CD68E3">
        <w:rPr>
          <w:rFonts w:ascii="Book Antiqua" w:hAnsi="Book Antiqua" w:cs="Arial"/>
          <w:sz w:val="24"/>
          <w:szCs w:val="24"/>
          <w:lang w:val="en-US"/>
        </w:rPr>
        <w:t>Hepatology</w:t>
      </w:r>
      <w:proofErr w:type="spellEnd"/>
      <w:r w:rsidR="005B7830" w:rsidRPr="00CD68E3">
        <w:rPr>
          <w:rFonts w:ascii="Book Antiqua" w:hAnsi="Book Antiqua" w:cs="Arial"/>
          <w:sz w:val="24"/>
          <w:szCs w:val="24"/>
          <w:lang w:val="en-US"/>
        </w:rPr>
        <w:t xml:space="preserve">, </w:t>
      </w:r>
      <w:proofErr w:type="spellStart"/>
      <w:r w:rsidR="001F7363" w:rsidRPr="00CD68E3">
        <w:rPr>
          <w:rFonts w:ascii="Book Antiqua" w:hAnsi="Book Antiqua" w:cs="Arial"/>
          <w:sz w:val="24"/>
          <w:szCs w:val="24"/>
          <w:lang w:val="en-US"/>
        </w:rPr>
        <w:t>Universidade</w:t>
      </w:r>
      <w:proofErr w:type="spellEnd"/>
      <w:r w:rsidR="001F7363" w:rsidRPr="00CD68E3">
        <w:rPr>
          <w:rFonts w:ascii="Book Antiqua" w:hAnsi="Book Antiqua" w:cs="Arial"/>
          <w:sz w:val="24"/>
          <w:szCs w:val="24"/>
          <w:lang w:val="en-US"/>
        </w:rPr>
        <w:t xml:space="preserve"> Federal de </w:t>
      </w:r>
      <w:proofErr w:type="spellStart"/>
      <w:r w:rsidR="001F7363" w:rsidRPr="00CD68E3">
        <w:rPr>
          <w:rFonts w:ascii="Book Antiqua" w:hAnsi="Book Antiqua" w:cs="Arial"/>
          <w:sz w:val="24"/>
          <w:szCs w:val="24"/>
          <w:lang w:val="en-US"/>
        </w:rPr>
        <w:t>Ciências</w:t>
      </w:r>
      <w:proofErr w:type="spellEnd"/>
      <w:r w:rsidR="001F7363" w:rsidRPr="00CD68E3">
        <w:rPr>
          <w:rFonts w:ascii="Book Antiqua" w:hAnsi="Book Antiqua" w:cs="Arial"/>
          <w:sz w:val="24"/>
          <w:szCs w:val="24"/>
          <w:lang w:val="en-US"/>
        </w:rPr>
        <w:t xml:space="preserve"> da </w:t>
      </w:r>
      <w:proofErr w:type="spellStart"/>
      <w:r w:rsidR="001F7363" w:rsidRPr="00CD68E3">
        <w:rPr>
          <w:rFonts w:ascii="Book Antiqua" w:hAnsi="Book Antiqua" w:cs="Arial"/>
          <w:sz w:val="24"/>
          <w:szCs w:val="24"/>
          <w:lang w:val="en-US"/>
        </w:rPr>
        <w:t>Saúde</w:t>
      </w:r>
      <w:proofErr w:type="spellEnd"/>
      <w:r w:rsidR="001F7363" w:rsidRPr="00CD68E3">
        <w:rPr>
          <w:rFonts w:ascii="Book Antiqua" w:hAnsi="Book Antiqua" w:cs="Arial"/>
          <w:sz w:val="24"/>
          <w:szCs w:val="24"/>
          <w:lang w:val="en-US"/>
        </w:rPr>
        <w:t xml:space="preserve"> de Porto </w:t>
      </w:r>
      <w:proofErr w:type="spellStart"/>
      <w:r w:rsidR="001F7363" w:rsidRPr="00CD68E3">
        <w:rPr>
          <w:rFonts w:ascii="Book Antiqua" w:hAnsi="Book Antiqua" w:cs="Arial"/>
          <w:sz w:val="24"/>
          <w:szCs w:val="24"/>
          <w:lang w:val="en-US"/>
        </w:rPr>
        <w:t>Alegre</w:t>
      </w:r>
      <w:proofErr w:type="spellEnd"/>
      <w:r w:rsidR="001F7363" w:rsidRPr="00CD68E3">
        <w:rPr>
          <w:rFonts w:ascii="Book Antiqua" w:hAnsi="Book Antiqua" w:cs="Arial"/>
          <w:sz w:val="24"/>
          <w:szCs w:val="24"/>
          <w:lang w:val="en-US"/>
        </w:rPr>
        <w:t xml:space="preserve"> (UFCSPA), </w:t>
      </w:r>
      <w:r w:rsidR="005B7830" w:rsidRPr="00CD68E3">
        <w:rPr>
          <w:rFonts w:ascii="Book Antiqua" w:hAnsi="Book Antiqua" w:cs="Arial"/>
          <w:sz w:val="24"/>
          <w:szCs w:val="24"/>
          <w:lang w:val="en-US"/>
        </w:rPr>
        <w:t xml:space="preserve">Porto </w:t>
      </w:r>
      <w:proofErr w:type="spellStart"/>
      <w:r w:rsidR="005B7830" w:rsidRPr="00CD68E3">
        <w:rPr>
          <w:rFonts w:ascii="Book Antiqua" w:hAnsi="Book Antiqua" w:cs="Arial"/>
          <w:sz w:val="24"/>
          <w:szCs w:val="24"/>
          <w:lang w:val="en-US"/>
        </w:rPr>
        <w:t>Alegre</w:t>
      </w:r>
      <w:proofErr w:type="spellEnd"/>
      <w:r w:rsidR="005B7830"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RS</w:t>
      </w:r>
      <w:r w:rsidR="004D7C27" w:rsidRPr="00CD68E3">
        <w:rPr>
          <w:rFonts w:ascii="Book Antiqua" w:hAnsi="Book Antiqua" w:cs="Arial"/>
          <w:sz w:val="24"/>
          <w:szCs w:val="24"/>
          <w:lang w:val="en-US" w:eastAsia="zh-CN"/>
        </w:rPr>
        <w:t xml:space="preserve"> </w:t>
      </w:r>
      <w:r w:rsidR="0045107B" w:rsidRPr="00CD68E3">
        <w:rPr>
          <w:rFonts w:ascii="Book Antiqua" w:hAnsi="Book Antiqua" w:cs="Arial"/>
          <w:sz w:val="24"/>
          <w:szCs w:val="24"/>
          <w:lang w:val="en-US"/>
        </w:rPr>
        <w:t xml:space="preserve">900150-170, </w:t>
      </w:r>
      <w:r w:rsidR="004D7C27" w:rsidRPr="00CD68E3">
        <w:rPr>
          <w:rFonts w:ascii="Book Antiqua" w:hAnsi="Book Antiqua" w:cs="Arial"/>
          <w:sz w:val="24"/>
          <w:szCs w:val="24"/>
          <w:lang w:val="en-US"/>
        </w:rPr>
        <w:t>Brazil</w:t>
      </w:r>
    </w:p>
    <w:p w14:paraId="3DA95F26" w14:textId="77777777" w:rsidR="004D7C27" w:rsidRPr="00CD68E3" w:rsidRDefault="004D7C27" w:rsidP="004C0DCF">
      <w:pPr>
        <w:snapToGrid w:val="0"/>
        <w:spacing w:after="0" w:line="360" w:lineRule="auto"/>
        <w:jc w:val="both"/>
        <w:rPr>
          <w:rFonts w:ascii="Book Antiqua" w:hAnsi="Book Antiqua" w:cs="Arial"/>
          <w:sz w:val="24"/>
          <w:szCs w:val="24"/>
          <w:lang w:val="en-US" w:eastAsia="zh-CN"/>
        </w:rPr>
      </w:pPr>
    </w:p>
    <w:p w14:paraId="01BD57A4" w14:textId="2213E93A" w:rsidR="001F7363" w:rsidRPr="00CD68E3" w:rsidRDefault="008E2E5B" w:rsidP="004C0DCF">
      <w:pPr>
        <w:snapToGrid w:val="0"/>
        <w:spacing w:after="0" w:line="360" w:lineRule="auto"/>
        <w:jc w:val="both"/>
        <w:rPr>
          <w:rFonts w:ascii="Book Antiqua" w:hAnsi="Book Antiqua" w:cs="Arial"/>
          <w:sz w:val="24"/>
          <w:szCs w:val="24"/>
          <w:lang w:val="en-US" w:eastAsia="zh-CN"/>
        </w:rPr>
      </w:pPr>
      <w:r w:rsidRPr="00CD68E3">
        <w:rPr>
          <w:rFonts w:ascii="Book Antiqua" w:hAnsi="Book Antiqua" w:cs="Arial"/>
          <w:b/>
          <w:sz w:val="24"/>
          <w:szCs w:val="24"/>
          <w:lang w:val="en-US"/>
        </w:rPr>
        <w:t xml:space="preserve">Fernanda </w:t>
      </w:r>
      <w:proofErr w:type="spellStart"/>
      <w:r w:rsidRPr="00CD68E3">
        <w:rPr>
          <w:rFonts w:ascii="Book Antiqua" w:hAnsi="Book Antiqua" w:cs="Arial"/>
          <w:b/>
          <w:sz w:val="24"/>
          <w:szCs w:val="24"/>
          <w:lang w:val="en-US"/>
        </w:rPr>
        <w:t>Branco</w:t>
      </w:r>
      <w:proofErr w:type="spellEnd"/>
      <w:r w:rsidR="009F1A2B" w:rsidRPr="00CD68E3">
        <w:rPr>
          <w:rFonts w:ascii="Book Antiqua" w:hAnsi="Book Antiqua" w:cs="Arial"/>
          <w:b/>
          <w:sz w:val="24"/>
          <w:szCs w:val="24"/>
          <w:lang w:val="en-US"/>
        </w:rPr>
        <w:t>,</w:t>
      </w:r>
      <w:r w:rsidR="009F1A2B" w:rsidRPr="00CD68E3">
        <w:rPr>
          <w:rFonts w:ascii="Book Antiqua" w:hAnsi="Book Antiqua" w:cs="Arial"/>
          <w:sz w:val="24"/>
          <w:szCs w:val="24"/>
          <w:lang w:val="en-US"/>
        </w:rPr>
        <w:t xml:space="preserve"> </w:t>
      </w:r>
      <w:r w:rsidR="00C92817" w:rsidRPr="00CD68E3">
        <w:rPr>
          <w:rFonts w:ascii="Book Antiqua" w:hAnsi="Book Antiqua" w:cs="Arial"/>
          <w:sz w:val="24"/>
          <w:szCs w:val="24"/>
          <w:lang w:val="en-US"/>
        </w:rPr>
        <w:t>Ultrasound Imaging Service</w:t>
      </w:r>
      <w:r w:rsidR="001F7363" w:rsidRPr="00CD68E3">
        <w:rPr>
          <w:rFonts w:ascii="Book Antiqua" w:hAnsi="Book Antiqua" w:cs="Arial"/>
          <w:sz w:val="24"/>
          <w:szCs w:val="24"/>
          <w:lang w:val="en-US"/>
        </w:rPr>
        <w:t xml:space="preserve">, </w:t>
      </w:r>
      <w:r w:rsidR="005B7830" w:rsidRPr="00CD68E3">
        <w:rPr>
          <w:rFonts w:ascii="Book Antiqua" w:hAnsi="Book Antiqua" w:cs="Arial"/>
          <w:sz w:val="24"/>
          <w:szCs w:val="24"/>
          <w:lang w:val="en-US"/>
        </w:rPr>
        <w:t>Hospital</w:t>
      </w:r>
      <w:r w:rsidR="008D382D"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 xml:space="preserve">Santa Casa de Porto </w:t>
      </w:r>
      <w:proofErr w:type="spellStart"/>
      <w:r w:rsidR="001F7363" w:rsidRPr="00CD68E3">
        <w:rPr>
          <w:rFonts w:ascii="Book Antiqua" w:hAnsi="Book Antiqua" w:cs="Arial"/>
          <w:sz w:val="24"/>
          <w:szCs w:val="24"/>
          <w:lang w:val="en-US"/>
        </w:rPr>
        <w:t>Alegre</w:t>
      </w:r>
      <w:proofErr w:type="spellEnd"/>
      <w:r w:rsidR="001F7363" w:rsidRPr="00CD68E3">
        <w:rPr>
          <w:rFonts w:ascii="Book Antiqua" w:hAnsi="Book Antiqua" w:cs="Arial"/>
          <w:sz w:val="24"/>
          <w:szCs w:val="24"/>
          <w:lang w:val="en-US"/>
        </w:rPr>
        <w:t xml:space="preserve">, </w:t>
      </w:r>
      <w:r w:rsidR="005B7830" w:rsidRPr="00CD68E3">
        <w:rPr>
          <w:rFonts w:ascii="Book Antiqua" w:hAnsi="Book Antiqua" w:cs="Arial"/>
          <w:sz w:val="24"/>
          <w:szCs w:val="24"/>
          <w:lang w:val="en-US"/>
        </w:rPr>
        <w:t xml:space="preserve">Porto </w:t>
      </w:r>
      <w:proofErr w:type="spellStart"/>
      <w:r w:rsidR="005B7830" w:rsidRPr="00CD68E3">
        <w:rPr>
          <w:rFonts w:ascii="Book Antiqua" w:hAnsi="Book Antiqua" w:cs="Arial"/>
          <w:sz w:val="24"/>
          <w:szCs w:val="24"/>
          <w:lang w:val="en-US"/>
        </w:rPr>
        <w:t>Alegre</w:t>
      </w:r>
      <w:proofErr w:type="spellEnd"/>
      <w:r w:rsidR="005B7830"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RS</w:t>
      </w:r>
      <w:r w:rsidR="004D7C27" w:rsidRPr="00CD68E3">
        <w:rPr>
          <w:rFonts w:ascii="Book Antiqua" w:hAnsi="Book Antiqua" w:cs="Arial"/>
          <w:sz w:val="24"/>
          <w:szCs w:val="24"/>
          <w:lang w:val="en-US" w:eastAsia="zh-CN"/>
        </w:rPr>
        <w:t xml:space="preserve"> </w:t>
      </w:r>
      <w:r w:rsidR="004D7C27" w:rsidRPr="00CD68E3">
        <w:rPr>
          <w:rFonts w:ascii="Book Antiqua" w:hAnsi="Book Antiqua" w:cs="Arial"/>
          <w:sz w:val="24"/>
          <w:szCs w:val="24"/>
          <w:lang w:val="en-US"/>
        </w:rPr>
        <w:t>90050-170, Brazil</w:t>
      </w:r>
    </w:p>
    <w:p w14:paraId="57D7D1CC" w14:textId="77777777" w:rsidR="001F7363" w:rsidRPr="00CD68E3" w:rsidRDefault="001F7363" w:rsidP="004C0DCF">
      <w:pPr>
        <w:snapToGrid w:val="0"/>
        <w:spacing w:after="0" w:line="360" w:lineRule="auto"/>
        <w:jc w:val="both"/>
        <w:rPr>
          <w:rFonts w:ascii="Book Antiqua" w:hAnsi="Book Antiqua" w:cs="Arial"/>
          <w:sz w:val="24"/>
          <w:szCs w:val="24"/>
          <w:lang w:val="en-US"/>
        </w:rPr>
      </w:pPr>
    </w:p>
    <w:p w14:paraId="0D9857D3" w14:textId="2B4D92D0" w:rsidR="00341F13" w:rsidRPr="00CD68E3" w:rsidRDefault="00341F13" w:rsidP="004C0DCF">
      <w:pPr>
        <w:autoSpaceDE w:val="0"/>
        <w:autoSpaceDN w:val="0"/>
        <w:adjustRightInd w:val="0"/>
        <w:snapToGrid w:val="0"/>
        <w:spacing w:after="0" w:line="360" w:lineRule="auto"/>
        <w:jc w:val="both"/>
        <w:rPr>
          <w:rFonts w:ascii="Book Antiqua" w:hAnsi="Book Antiqua" w:cs="Arial"/>
          <w:sz w:val="24"/>
          <w:szCs w:val="24"/>
          <w:lang w:val="en-US"/>
        </w:rPr>
      </w:pPr>
      <w:r w:rsidRPr="00CD68E3">
        <w:rPr>
          <w:rFonts w:ascii="Book Antiqua" w:hAnsi="Book Antiqua" w:cs="Arial"/>
          <w:b/>
          <w:sz w:val="24"/>
          <w:szCs w:val="24"/>
          <w:lang w:val="en-US"/>
        </w:rPr>
        <w:t>Author contributions:</w:t>
      </w:r>
      <w:r w:rsidRPr="00CD68E3">
        <w:rPr>
          <w:rFonts w:ascii="Book Antiqua" w:hAnsi="Book Antiqua" w:cs="Arial"/>
          <w:sz w:val="24"/>
          <w:szCs w:val="24"/>
          <w:lang w:val="en-US"/>
        </w:rPr>
        <w:t xml:space="preserve"> All authors contributed to this paper with conception, drafting, revision</w:t>
      </w:r>
      <w:r w:rsidR="00FF5DBA" w:rsidRPr="00CD68E3">
        <w:rPr>
          <w:rFonts w:ascii="Book Antiqua" w:hAnsi="Book Antiqua" w:cs="Arial"/>
          <w:sz w:val="24"/>
          <w:szCs w:val="24"/>
          <w:lang w:val="en-US"/>
        </w:rPr>
        <w:t>,</w:t>
      </w:r>
      <w:r w:rsidRPr="00CD68E3">
        <w:rPr>
          <w:rFonts w:ascii="Book Antiqua" w:hAnsi="Book Antiqua" w:cs="Arial"/>
          <w:sz w:val="24"/>
          <w:szCs w:val="24"/>
          <w:lang w:val="en-US"/>
        </w:rPr>
        <w:t xml:space="preserve"> and approval of the final version of the </w:t>
      </w:r>
      <w:r w:rsidR="00FF5DBA" w:rsidRPr="00CD68E3">
        <w:rPr>
          <w:rFonts w:ascii="Book Antiqua" w:hAnsi="Book Antiqua" w:cs="Arial"/>
          <w:sz w:val="24"/>
          <w:szCs w:val="24"/>
          <w:lang w:val="en-US"/>
        </w:rPr>
        <w:t>manuscript</w:t>
      </w:r>
      <w:r w:rsidRPr="00CD68E3">
        <w:rPr>
          <w:rFonts w:ascii="Book Antiqua" w:hAnsi="Book Antiqua" w:cs="Arial"/>
          <w:sz w:val="24"/>
          <w:szCs w:val="24"/>
          <w:lang w:val="en-US"/>
        </w:rPr>
        <w:t>.</w:t>
      </w:r>
    </w:p>
    <w:p w14:paraId="286DE7E3" w14:textId="77777777" w:rsidR="00341F13" w:rsidRPr="008F7695" w:rsidRDefault="00341F13" w:rsidP="004C0DCF">
      <w:pPr>
        <w:autoSpaceDE w:val="0"/>
        <w:autoSpaceDN w:val="0"/>
        <w:adjustRightInd w:val="0"/>
        <w:snapToGrid w:val="0"/>
        <w:spacing w:after="0" w:line="360" w:lineRule="auto"/>
        <w:jc w:val="both"/>
        <w:rPr>
          <w:rFonts w:ascii="Book Antiqua" w:hAnsi="Book Antiqua" w:cs="Arial"/>
          <w:sz w:val="24"/>
          <w:szCs w:val="24"/>
          <w:lang w:val="en-US"/>
        </w:rPr>
      </w:pPr>
    </w:p>
    <w:p w14:paraId="1B65A5B7" w14:textId="77777777" w:rsidR="005613E5" w:rsidRPr="008F7695" w:rsidRDefault="005613E5" w:rsidP="004C0DCF">
      <w:pPr>
        <w:autoSpaceDE w:val="0"/>
        <w:autoSpaceDN w:val="0"/>
        <w:adjustRightInd w:val="0"/>
        <w:snapToGrid w:val="0"/>
        <w:spacing w:after="0" w:line="360" w:lineRule="auto"/>
        <w:jc w:val="both"/>
        <w:rPr>
          <w:rFonts w:ascii="Book Antiqua" w:hAnsi="Book Antiqua" w:cs="Arial"/>
          <w:sz w:val="24"/>
          <w:szCs w:val="24"/>
          <w:lang w:val="en-US"/>
        </w:rPr>
      </w:pPr>
      <w:r w:rsidRPr="008F7695">
        <w:rPr>
          <w:rFonts w:ascii="Book Antiqua" w:hAnsi="Book Antiqua" w:cs="Arial"/>
          <w:b/>
          <w:sz w:val="24"/>
          <w:szCs w:val="24"/>
          <w:lang w:val="en-US"/>
        </w:rPr>
        <w:t>Institutional review board statement:</w:t>
      </w:r>
      <w:r w:rsidRPr="008F7695">
        <w:rPr>
          <w:rFonts w:ascii="Book Antiqua" w:hAnsi="Book Antiqua" w:cs="Arial"/>
          <w:sz w:val="24"/>
          <w:szCs w:val="24"/>
          <w:lang w:val="en-US"/>
        </w:rPr>
        <w:t xml:space="preserve"> </w:t>
      </w:r>
      <w:r w:rsidR="00DD1DFD" w:rsidRPr="008F7695">
        <w:rPr>
          <w:rFonts w:ascii="Book Antiqua" w:hAnsi="Book Antiqua" w:cs="Arial"/>
          <w:sz w:val="24"/>
          <w:szCs w:val="24"/>
          <w:lang w:val="en-US"/>
        </w:rPr>
        <w:t>The study protocol was approved by the institutional review board for human studies at the</w:t>
      </w:r>
      <w:r w:rsidR="00DD1DFD" w:rsidRPr="008F7695">
        <w:rPr>
          <w:rStyle w:val="apple-converted-space"/>
          <w:rFonts w:ascii="Book Antiqua" w:hAnsi="Book Antiqua" w:cs="Arial"/>
          <w:sz w:val="24"/>
          <w:szCs w:val="24"/>
          <w:lang w:val="en-US"/>
        </w:rPr>
        <w:t> </w:t>
      </w:r>
      <w:proofErr w:type="spellStart"/>
      <w:r w:rsidR="00A4274D" w:rsidRPr="008F7695">
        <w:rPr>
          <w:rFonts w:ascii="Book Antiqua" w:hAnsi="Book Antiqua" w:cs="Arial"/>
          <w:sz w:val="24"/>
          <w:szCs w:val="24"/>
          <w:lang w:val="en-US"/>
        </w:rPr>
        <w:t>Universidade</w:t>
      </w:r>
      <w:proofErr w:type="spellEnd"/>
      <w:r w:rsidR="00A4274D" w:rsidRPr="008F7695">
        <w:rPr>
          <w:rFonts w:ascii="Book Antiqua" w:hAnsi="Book Antiqua" w:cs="Arial"/>
          <w:sz w:val="24"/>
          <w:szCs w:val="24"/>
          <w:lang w:val="en-US"/>
        </w:rPr>
        <w:t xml:space="preserve"> Federal de </w:t>
      </w:r>
      <w:proofErr w:type="spellStart"/>
      <w:r w:rsidR="00A4274D" w:rsidRPr="008F7695">
        <w:rPr>
          <w:rFonts w:ascii="Book Antiqua" w:hAnsi="Book Antiqua" w:cs="Arial"/>
          <w:sz w:val="24"/>
          <w:szCs w:val="24"/>
          <w:lang w:val="en-US"/>
        </w:rPr>
        <w:t>Ciências</w:t>
      </w:r>
      <w:proofErr w:type="spellEnd"/>
      <w:r w:rsidR="00A4274D" w:rsidRPr="008F7695">
        <w:rPr>
          <w:rFonts w:ascii="Book Antiqua" w:hAnsi="Book Antiqua" w:cs="Arial"/>
          <w:sz w:val="24"/>
          <w:szCs w:val="24"/>
          <w:lang w:val="en-US"/>
        </w:rPr>
        <w:t xml:space="preserve"> da </w:t>
      </w:r>
      <w:proofErr w:type="spellStart"/>
      <w:r w:rsidR="00A4274D" w:rsidRPr="008F7695">
        <w:rPr>
          <w:rFonts w:ascii="Book Antiqua" w:hAnsi="Book Antiqua" w:cs="Arial"/>
          <w:sz w:val="24"/>
          <w:szCs w:val="24"/>
          <w:lang w:val="en-US"/>
        </w:rPr>
        <w:t>Saúde</w:t>
      </w:r>
      <w:proofErr w:type="spellEnd"/>
      <w:r w:rsidR="00A4274D" w:rsidRPr="008F7695">
        <w:rPr>
          <w:rFonts w:ascii="Book Antiqua" w:hAnsi="Book Antiqua" w:cs="Arial"/>
          <w:sz w:val="24"/>
          <w:szCs w:val="24"/>
          <w:lang w:val="en-US"/>
        </w:rPr>
        <w:t xml:space="preserve"> de Porto </w:t>
      </w:r>
      <w:proofErr w:type="spellStart"/>
      <w:r w:rsidR="00A4274D" w:rsidRPr="008F7695">
        <w:rPr>
          <w:rFonts w:ascii="Book Antiqua" w:hAnsi="Book Antiqua" w:cs="Arial"/>
          <w:sz w:val="24"/>
          <w:szCs w:val="24"/>
          <w:lang w:val="en-US"/>
        </w:rPr>
        <w:t>Alegre</w:t>
      </w:r>
      <w:proofErr w:type="spellEnd"/>
      <w:r w:rsidR="00A4274D" w:rsidRPr="008F7695">
        <w:rPr>
          <w:rFonts w:ascii="Book Antiqua" w:hAnsi="Book Antiqua" w:cs="Arial"/>
          <w:sz w:val="24"/>
          <w:szCs w:val="24"/>
          <w:lang w:val="en-US"/>
        </w:rPr>
        <w:t xml:space="preserve"> and complied with the guidelines of the Brazilian Ministry of Health.</w:t>
      </w:r>
    </w:p>
    <w:p w14:paraId="25932471" w14:textId="77777777" w:rsidR="00A4274D" w:rsidRPr="00CD68E3" w:rsidRDefault="00A4274D" w:rsidP="004C0DCF">
      <w:pPr>
        <w:autoSpaceDE w:val="0"/>
        <w:autoSpaceDN w:val="0"/>
        <w:adjustRightInd w:val="0"/>
        <w:snapToGrid w:val="0"/>
        <w:spacing w:after="0" w:line="360" w:lineRule="auto"/>
        <w:jc w:val="both"/>
        <w:rPr>
          <w:rFonts w:ascii="Book Antiqua" w:hAnsi="Book Antiqua" w:cs="Arial"/>
          <w:sz w:val="24"/>
          <w:szCs w:val="24"/>
          <w:lang w:val="en-US"/>
        </w:rPr>
      </w:pPr>
    </w:p>
    <w:p w14:paraId="18E9B70E" w14:textId="5AF81AE1" w:rsidR="00341F13" w:rsidRPr="00CD68E3" w:rsidRDefault="00341F13" w:rsidP="004C0DCF">
      <w:pPr>
        <w:autoSpaceDE w:val="0"/>
        <w:autoSpaceDN w:val="0"/>
        <w:adjustRightInd w:val="0"/>
        <w:snapToGrid w:val="0"/>
        <w:spacing w:after="0" w:line="360" w:lineRule="auto"/>
        <w:jc w:val="both"/>
        <w:rPr>
          <w:rFonts w:ascii="Book Antiqua" w:hAnsi="Book Antiqua" w:cs="Arial"/>
          <w:sz w:val="24"/>
          <w:szCs w:val="24"/>
          <w:lang w:val="en-US"/>
        </w:rPr>
      </w:pPr>
      <w:r w:rsidRPr="00CD68E3">
        <w:rPr>
          <w:rFonts w:ascii="Book Antiqua" w:hAnsi="Book Antiqua" w:cs="Arial"/>
          <w:b/>
          <w:sz w:val="24"/>
          <w:szCs w:val="24"/>
          <w:lang w:val="en-US"/>
        </w:rPr>
        <w:t>Conflict-of-interest statement:</w:t>
      </w:r>
      <w:r w:rsidRPr="00CD68E3">
        <w:rPr>
          <w:rFonts w:ascii="Book Antiqua" w:hAnsi="Book Antiqua" w:cs="Arial"/>
          <w:sz w:val="24"/>
          <w:szCs w:val="24"/>
          <w:lang w:val="en-US"/>
        </w:rPr>
        <w:t xml:space="preserve"> </w:t>
      </w:r>
      <w:r w:rsidR="004F2AAD" w:rsidRPr="00CD68E3">
        <w:rPr>
          <w:rFonts w:ascii="Book Antiqua" w:hAnsi="Book Antiqua" w:cs="Arial"/>
          <w:sz w:val="24"/>
          <w:szCs w:val="24"/>
          <w:lang w:val="en-US"/>
        </w:rPr>
        <w:t xml:space="preserve">The authors state no </w:t>
      </w:r>
      <w:r w:rsidRPr="00CD68E3">
        <w:rPr>
          <w:rFonts w:ascii="Book Antiqua" w:hAnsi="Book Antiqua" w:cs="Arial"/>
          <w:sz w:val="24"/>
          <w:szCs w:val="24"/>
          <w:lang w:val="en-US"/>
        </w:rPr>
        <w:t>conflicts of interest</w:t>
      </w:r>
      <w:r w:rsidR="00DE3B92" w:rsidRPr="00CD68E3">
        <w:rPr>
          <w:rFonts w:ascii="Book Antiqua" w:hAnsi="Book Antiqua" w:cs="Arial"/>
          <w:sz w:val="24"/>
          <w:szCs w:val="24"/>
          <w:lang w:val="en-US"/>
        </w:rPr>
        <w:t xml:space="preserve">. No </w:t>
      </w:r>
      <w:r w:rsidRPr="00CD68E3">
        <w:rPr>
          <w:rFonts w:ascii="Book Antiqua" w:hAnsi="Book Antiqua" w:cs="Arial"/>
          <w:sz w:val="24"/>
          <w:szCs w:val="24"/>
          <w:lang w:val="en-US"/>
        </w:rPr>
        <w:t xml:space="preserve">financial support was </w:t>
      </w:r>
      <w:r w:rsidR="00DE3B92" w:rsidRPr="00CD68E3">
        <w:rPr>
          <w:rFonts w:ascii="Book Antiqua" w:hAnsi="Book Antiqua" w:cs="Arial"/>
          <w:sz w:val="24"/>
          <w:szCs w:val="24"/>
          <w:lang w:val="en-US"/>
        </w:rPr>
        <w:t>provided for the study</w:t>
      </w:r>
      <w:r w:rsidRPr="00CD68E3">
        <w:rPr>
          <w:rFonts w:ascii="Book Antiqua" w:hAnsi="Book Antiqua" w:cs="Arial"/>
          <w:sz w:val="24"/>
          <w:szCs w:val="24"/>
          <w:lang w:val="en-US"/>
        </w:rPr>
        <w:t>.</w:t>
      </w:r>
    </w:p>
    <w:p w14:paraId="592049CF" w14:textId="77777777" w:rsidR="008C7B35" w:rsidRPr="00CD68E3" w:rsidRDefault="008C7B35" w:rsidP="004C0DCF">
      <w:pPr>
        <w:autoSpaceDE w:val="0"/>
        <w:autoSpaceDN w:val="0"/>
        <w:adjustRightInd w:val="0"/>
        <w:snapToGrid w:val="0"/>
        <w:spacing w:after="0" w:line="360" w:lineRule="auto"/>
        <w:jc w:val="both"/>
        <w:rPr>
          <w:rFonts w:ascii="Book Antiqua" w:hAnsi="Book Antiqua" w:cs="Tahoma"/>
          <w:sz w:val="24"/>
          <w:szCs w:val="24"/>
          <w:lang w:val="en-US"/>
        </w:rPr>
      </w:pPr>
    </w:p>
    <w:p w14:paraId="46BC6D1B" w14:textId="77777777" w:rsidR="008C7B35" w:rsidRPr="00CD68E3" w:rsidRDefault="008C7B35" w:rsidP="004C0DCF">
      <w:pPr>
        <w:autoSpaceDE w:val="0"/>
        <w:autoSpaceDN w:val="0"/>
        <w:adjustRightInd w:val="0"/>
        <w:snapToGrid w:val="0"/>
        <w:spacing w:after="0" w:line="360" w:lineRule="auto"/>
        <w:jc w:val="both"/>
        <w:outlineLvl w:val="0"/>
        <w:rPr>
          <w:rFonts w:ascii="Book Antiqua" w:hAnsi="Book Antiqua" w:cs="Arial"/>
          <w:sz w:val="24"/>
          <w:szCs w:val="24"/>
          <w:lang w:val="en-US"/>
        </w:rPr>
      </w:pPr>
      <w:r w:rsidRPr="00CD68E3">
        <w:rPr>
          <w:rFonts w:ascii="Book Antiqua" w:hAnsi="Book Antiqua" w:cs="Arial"/>
          <w:b/>
          <w:sz w:val="24"/>
          <w:szCs w:val="24"/>
          <w:lang w:val="en-US"/>
        </w:rPr>
        <w:t>Data sharing statement:</w:t>
      </w:r>
      <w:r w:rsidRPr="00CD68E3">
        <w:rPr>
          <w:rFonts w:ascii="Book Antiqua" w:hAnsi="Book Antiqua" w:cs="Arial"/>
          <w:sz w:val="24"/>
          <w:szCs w:val="24"/>
          <w:lang w:val="en-US"/>
        </w:rPr>
        <w:t xml:space="preserve"> No additional data are available.</w:t>
      </w:r>
    </w:p>
    <w:p w14:paraId="45B275A8" w14:textId="77777777" w:rsidR="005613E5" w:rsidRPr="00CD68E3" w:rsidRDefault="005613E5" w:rsidP="004C0DCF">
      <w:pPr>
        <w:autoSpaceDE w:val="0"/>
        <w:autoSpaceDN w:val="0"/>
        <w:adjustRightInd w:val="0"/>
        <w:snapToGrid w:val="0"/>
        <w:spacing w:after="0" w:line="360" w:lineRule="auto"/>
        <w:jc w:val="both"/>
        <w:rPr>
          <w:rFonts w:ascii="Book Antiqua" w:hAnsi="Book Antiqua" w:cs="Tahoma"/>
          <w:sz w:val="24"/>
          <w:szCs w:val="24"/>
          <w:lang w:val="en-US" w:eastAsia="zh-CN"/>
        </w:rPr>
      </w:pPr>
    </w:p>
    <w:p w14:paraId="72932692" w14:textId="77777777" w:rsidR="002D05CD" w:rsidRPr="00CD68E3" w:rsidRDefault="002D05CD" w:rsidP="004C0DCF">
      <w:pPr>
        <w:pStyle w:val="1"/>
        <w:snapToGrid w:val="0"/>
        <w:spacing w:line="360" w:lineRule="auto"/>
        <w:jc w:val="both"/>
        <w:rPr>
          <w:rFonts w:ascii="Book Antiqua" w:hAnsi="Book Antiqua" w:cs="Times New Roman"/>
          <w:bCs/>
          <w:color w:val="auto"/>
          <w:sz w:val="24"/>
          <w:lang w:val="en-US"/>
        </w:rPr>
      </w:pPr>
      <w:bookmarkStart w:id="16" w:name="OLE_LINK734"/>
      <w:bookmarkStart w:id="17" w:name="OLE_LINK441"/>
      <w:bookmarkStart w:id="18" w:name="OLE_LINK442"/>
      <w:bookmarkStart w:id="19" w:name="OLE_LINK1032"/>
      <w:bookmarkStart w:id="20" w:name="OLE_LINK1232"/>
      <w:bookmarkStart w:id="21" w:name="OLE_LINK559"/>
      <w:r w:rsidRPr="00CD68E3">
        <w:rPr>
          <w:rFonts w:ascii="Book Antiqua" w:hAnsi="Book Antiqua" w:cs="Times New Roman"/>
          <w:b/>
          <w:bCs/>
          <w:color w:val="auto"/>
          <w:sz w:val="24"/>
          <w:lang w:val="en-US"/>
        </w:rPr>
        <w:t>Open-Access:</w:t>
      </w:r>
      <w:r w:rsidRPr="00CD68E3">
        <w:rPr>
          <w:rFonts w:ascii="Book Antiqua" w:hAnsi="Book Antiqua" w:cs="Times New Roman"/>
          <w:bCs/>
          <w:color w:val="auto"/>
          <w:sz w:val="24"/>
          <w:lang w:val="en-US"/>
        </w:rPr>
        <w:t xml:space="preserve"> </w:t>
      </w:r>
      <w:bookmarkStart w:id="22" w:name="OLE_LINK479"/>
      <w:bookmarkStart w:id="23" w:name="OLE_LINK496"/>
      <w:bookmarkStart w:id="24" w:name="OLE_LINK506"/>
      <w:bookmarkStart w:id="25" w:name="OLE_LINK507"/>
      <w:r w:rsidRPr="00CD68E3">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CD68E3">
        <w:rPr>
          <w:rFonts w:ascii="Book Antiqua" w:hAnsi="Book Antiqua" w:cs="Times New Roman" w:hint="eastAsia"/>
          <w:bCs/>
          <w:color w:val="auto"/>
          <w:sz w:val="24"/>
          <w:lang w:val="en-US" w:eastAsia="zh-CN"/>
        </w:rPr>
        <w:t xml:space="preserve"> </w:t>
      </w:r>
      <w:r w:rsidRPr="00CD68E3">
        <w:rPr>
          <w:rFonts w:ascii="Book Antiqua" w:hAnsi="Book Antiqua" w:cs="Times New Roman"/>
          <w:bCs/>
          <w:color w:val="auto"/>
          <w:sz w:val="24"/>
          <w:lang w:val="en-US"/>
        </w:rPr>
        <w:t>in</w:t>
      </w:r>
      <w:r w:rsidRPr="00CD68E3">
        <w:rPr>
          <w:rFonts w:ascii="Book Antiqua" w:hAnsi="Book Antiqua" w:cs="Times New Roman" w:hint="eastAsia"/>
          <w:bCs/>
          <w:color w:val="auto"/>
          <w:sz w:val="24"/>
          <w:lang w:val="en-US" w:eastAsia="zh-CN"/>
        </w:rPr>
        <w:t xml:space="preserve"> </w:t>
      </w:r>
      <w:r w:rsidRPr="00CD68E3">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D68E3">
          <w:rPr>
            <w:rStyle w:val="Hyperlink"/>
            <w:rFonts w:ascii="Book Antiqua" w:hAnsi="Book Antiqua"/>
            <w:bCs/>
            <w:color w:val="auto"/>
            <w:sz w:val="24"/>
          </w:rPr>
          <w:t>http://creativecommons.org/licenses/by-nc/4.0/</w:t>
        </w:r>
      </w:hyperlink>
      <w:bookmarkEnd w:id="16"/>
      <w:bookmarkEnd w:id="22"/>
      <w:bookmarkEnd w:id="23"/>
      <w:bookmarkEnd w:id="24"/>
      <w:bookmarkEnd w:id="25"/>
    </w:p>
    <w:bookmarkEnd w:id="17"/>
    <w:bookmarkEnd w:id="18"/>
    <w:bookmarkEnd w:id="19"/>
    <w:bookmarkEnd w:id="20"/>
    <w:bookmarkEnd w:id="21"/>
    <w:p w14:paraId="123BA5CE" w14:textId="77777777" w:rsidR="002D05CD" w:rsidRPr="00CD68E3" w:rsidRDefault="002D05CD" w:rsidP="004C0DCF">
      <w:pPr>
        <w:pStyle w:val="1"/>
        <w:snapToGrid w:val="0"/>
        <w:spacing w:line="360" w:lineRule="auto"/>
        <w:jc w:val="both"/>
        <w:rPr>
          <w:rFonts w:ascii="Book Antiqua" w:hAnsi="Book Antiqua" w:cs="Times New Roman"/>
          <w:b/>
          <w:bCs/>
          <w:color w:val="auto"/>
          <w:sz w:val="24"/>
          <w:lang w:val="en-US" w:eastAsia="zh-CN"/>
        </w:rPr>
      </w:pPr>
    </w:p>
    <w:p w14:paraId="15547F91" w14:textId="77777777" w:rsidR="002D05CD" w:rsidRPr="00CD68E3" w:rsidRDefault="002D05CD" w:rsidP="004C0DCF">
      <w:pPr>
        <w:pStyle w:val="1"/>
        <w:snapToGrid w:val="0"/>
        <w:spacing w:line="360" w:lineRule="auto"/>
        <w:jc w:val="both"/>
        <w:rPr>
          <w:rFonts w:ascii="Book Antiqua" w:hAnsi="Book Antiqua" w:cs="Times New Roman"/>
          <w:b/>
          <w:bCs/>
          <w:color w:val="auto"/>
          <w:sz w:val="24"/>
          <w:lang w:val="en-US" w:eastAsia="zh-CN"/>
        </w:rPr>
      </w:pPr>
      <w:r w:rsidRPr="00CD68E3">
        <w:rPr>
          <w:rFonts w:ascii="Book Antiqua" w:hAnsi="Book Antiqua" w:cs="Times New Roman"/>
          <w:b/>
          <w:bCs/>
          <w:color w:val="auto"/>
          <w:sz w:val="24"/>
          <w:lang w:val="en-US"/>
        </w:rPr>
        <w:t>Manuscript source:</w:t>
      </w:r>
      <w:r w:rsidRPr="00CD68E3">
        <w:rPr>
          <w:rFonts w:ascii="Book Antiqua" w:hAnsi="Book Antiqua" w:cs="Times New Roman" w:hint="eastAsia"/>
          <w:b/>
          <w:bCs/>
          <w:color w:val="auto"/>
          <w:sz w:val="24"/>
          <w:lang w:val="en-US" w:eastAsia="zh-CN"/>
        </w:rPr>
        <w:t xml:space="preserve"> </w:t>
      </w:r>
      <w:r w:rsidRPr="00CD68E3">
        <w:rPr>
          <w:rFonts w:ascii="Book Antiqua" w:hAnsi="Book Antiqua" w:cs="Times New Roman"/>
          <w:bCs/>
          <w:color w:val="auto"/>
          <w:sz w:val="24"/>
          <w:lang w:val="en-US"/>
        </w:rPr>
        <w:t>Invited manuscript</w:t>
      </w:r>
    </w:p>
    <w:p w14:paraId="4338BC0D" w14:textId="77777777" w:rsidR="002D05CD" w:rsidRPr="00CD68E3" w:rsidRDefault="002D05CD" w:rsidP="004C0DCF">
      <w:pPr>
        <w:autoSpaceDE w:val="0"/>
        <w:autoSpaceDN w:val="0"/>
        <w:adjustRightInd w:val="0"/>
        <w:snapToGrid w:val="0"/>
        <w:spacing w:after="0" w:line="360" w:lineRule="auto"/>
        <w:jc w:val="both"/>
        <w:rPr>
          <w:rFonts w:ascii="Book Antiqua" w:hAnsi="Book Antiqua" w:cs="Tahoma"/>
          <w:sz w:val="24"/>
          <w:szCs w:val="24"/>
          <w:lang w:val="en-US" w:eastAsia="zh-CN"/>
        </w:rPr>
      </w:pPr>
    </w:p>
    <w:p w14:paraId="6A58877E" w14:textId="0A9E1F4B" w:rsidR="001F7363" w:rsidRPr="00CD68E3" w:rsidRDefault="001F7363" w:rsidP="004C0DCF">
      <w:pPr>
        <w:snapToGrid w:val="0"/>
        <w:spacing w:after="0" w:line="360" w:lineRule="auto"/>
        <w:jc w:val="both"/>
        <w:rPr>
          <w:rStyle w:val="Hyperlink"/>
          <w:rFonts w:ascii="Book Antiqua" w:hAnsi="Book Antiqua" w:cs="Arial"/>
          <w:color w:val="auto"/>
          <w:sz w:val="24"/>
          <w:szCs w:val="24"/>
          <w:u w:val="none"/>
          <w:lang w:val="en-US"/>
        </w:rPr>
      </w:pPr>
      <w:r w:rsidRPr="00CD68E3">
        <w:rPr>
          <w:rFonts w:ascii="Book Antiqua" w:hAnsi="Book Antiqua" w:cs="Arial"/>
          <w:b/>
          <w:sz w:val="24"/>
          <w:szCs w:val="24"/>
          <w:lang w:val="en-US"/>
        </w:rPr>
        <w:t>Correspond</w:t>
      </w:r>
      <w:r w:rsidR="00341F13" w:rsidRPr="00CD68E3">
        <w:rPr>
          <w:rFonts w:ascii="Book Antiqua" w:hAnsi="Book Antiqua" w:cs="Arial"/>
          <w:b/>
          <w:sz w:val="24"/>
          <w:szCs w:val="24"/>
          <w:lang w:val="en-US"/>
        </w:rPr>
        <w:t>ence to</w:t>
      </w:r>
      <w:r w:rsidRPr="00CD68E3">
        <w:rPr>
          <w:rFonts w:ascii="Book Antiqua" w:hAnsi="Book Antiqua" w:cs="Arial"/>
          <w:b/>
          <w:sz w:val="24"/>
          <w:szCs w:val="24"/>
          <w:lang w:val="en-US"/>
        </w:rPr>
        <w:t>:</w:t>
      </w:r>
      <w:r w:rsidR="00341F13" w:rsidRPr="00CD68E3">
        <w:rPr>
          <w:rFonts w:ascii="Book Antiqua" w:hAnsi="Book Antiqua" w:cs="Arial"/>
          <w:sz w:val="24"/>
          <w:szCs w:val="24"/>
          <w:lang w:val="en-US"/>
        </w:rPr>
        <w:t xml:space="preserve"> </w:t>
      </w:r>
      <w:r w:rsidRPr="00CD68E3">
        <w:rPr>
          <w:rFonts w:ascii="Book Antiqua" w:hAnsi="Book Antiqua" w:cs="Arial"/>
          <w:b/>
          <w:sz w:val="24"/>
          <w:szCs w:val="24"/>
          <w:lang w:val="en-US"/>
        </w:rPr>
        <w:t xml:space="preserve">Marcelo Campos </w:t>
      </w:r>
      <w:proofErr w:type="spellStart"/>
      <w:r w:rsidRPr="00CD68E3">
        <w:rPr>
          <w:rFonts w:ascii="Book Antiqua" w:hAnsi="Book Antiqua" w:cs="Arial"/>
          <w:b/>
          <w:sz w:val="24"/>
          <w:szCs w:val="24"/>
          <w:lang w:val="en-US"/>
        </w:rPr>
        <w:t>Appel</w:t>
      </w:r>
      <w:proofErr w:type="spellEnd"/>
      <w:r w:rsidR="00341F13" w:rsidRPr="00CD68E3">
        <w:rPr>
          <w:rFonts w:ascii="Book Antiqua" w:hAnsi="Book Antiqua" w:cs="Arial"/>
          <w:b/>
          <w:sz w:val="24"/>
          <w:szCs w:val="24"/>
          <w:lang w:val="en-US"/>
        </w:rPr>
        <w:t>-</w:t>
      </w:r>
      <w:r w:rsidRPr="00CD68E3">
        <w:rPr>
          <w:rFonts w:ascii="Book Antiqua" w:hAnsi="Book Antiqua" w:cs="Arial"/>
          <w:b/>
          <w:sz w:val="24"/>
          <w:szCs w:val="24"/>
          <w:lang w:val="en-US"/>
        </w:rPr>
        <w:t>da</w:t>
      </w:r>
      <w:r w:rsidR="00341F13" w:rsidRPr="00CD68E3">
        <w:rPr>
          <w:rFonts w:ascii="Book Antiqua" w:hAnsi="Book Antiqua" w:cs="Arial"/>
          <w:b/>
          <w:sz w:val="24"/>
          <w:szCs w:val="24"/>
          <w:lang w:val="en-US"/>
        </w:rPr>
        <w:t>-</w:t>
      </w:r>
      <w:r w:rsidRPr="00CD68E3">
        <w:rPr>
          <w:rFonts w:ascii="Book Antiqua" w:hAnsi="Book Antiqua" w:cs="Arial"/>
          <w:b/>
          <w:sz w:val="24"/>
          <w:szCs w:val="24"/>
          <w:lang w:val="en-US"/>
        </w:rPr>
        <w:t>Silva</w:t>
      </w:r>
      <w:r w:rsidR="00371242" w:rsidRPr="00CD68E3">
        <w:rPr>
          <w:rFonts w:ascii="Book Antiqua" w:hAnsi="Book Antiqua" w:cs="Arial"/>
          <w:b/>
          <w:sz w:val="24"/>
          <w:szCs w:val="24"/>
          <w:lang w:val="en-US"/>
        </w:rPr>
        <w:t xml:space="preserve">, </w:t>
      </w:r>
      <w:r w:rsidR="00EF7E0F" w:rsidRPr="00CD68E3">
        <w:rPr>
          <w:rFonts w:ascii="Book Antiqua" w:hAnsi="Book Antiqua" w:cs="Arial"/>
          <w:b/>
          <w:sz w:val="24"/>
          <w:szCs w:val="24"/>
          <w:lang w:val="en-US"/>
        </w:rPr>
        <w:t xml:space="preserve">MD, </w:t>
      </w:r>
      <w:r w:rsidR="00371242" w:rsidRPr="00CD68E3">
        <w:rPr>
          <w:rFonts w:ascii="Book Antiqua" w:hAnsi="Book Antiqua" w:cs="Arial"/>
          <w:b/>
          <w:sz w:val="24"/>
          <w:szCs w:val="24"/>
          <w:lang w:val="en-US"/>
        </w:rPr>
        <w:t>MSc,</w:t>
      </w:r>
      <w:r w:rsidR="00371242" w:rsidRPr="00CD68E3">
        <w:rPr>
          <w:rFonts w:ascii="Book Antiqua" w:hAnsi="Book Antiqua" w:cs="Arial"/>
          <w:sz w:val="24"/>
          <w:szCs w:val="24"/>
          <w:lang w:val="en-US"/>
        </w:rPr>
        <w:t xml:space="preserve"> </w:t>
      </w:r>
      <w:r w:rsidR="00EE228F" w:rsidRPr="00CD68E3">
        <w:rPr>
          <w:rFonts w:ascii="Book Antiqua" w:hAnsi="Book Antiqua" w:cs="Arial"/>
          <w:sz w:val="24"/>
          <w:szCs w:val="24"/>
          <w:lang w:val="en-US"/>
        </w:rPr>
        <w:t xml:space="preserve">Graduate Program: </w:t>
      </w:r>
      <w:proofErr w:type="spellStart"/>
      <w:r w:rsidR="00EE228F" w:rsidRPr="00CD68E3">
        <w:rPr>
          <w:rFonts w:ascii="Book Antiqua" w:hAnsi="Book Antiqua" w:cs="Arial"/>
          <w:sz w:val="24"/>
          <w:szCs w:val="24"/>
          <w:lang w:val="en-US"/>
        </w:rPr>
        <w:t>Hepatology</w:t>
      </w:r>
      <w:proofErr w:type="spellEnd"/>
      <w:r w:rsidR="00EE228F" w:rsidRPr="00CD68E3">
        <w:rPr>
          <w:rFonts w:ascii="Book Antiqua" w:hAnsi="Book Antiqua" w:cs="Arial"/>
          <w:sz w:val="24"/>
          <w:szCs w:val="24"/>
          <w:lang w:val="en-US"/>
        </w:rPr>
        <w:t xml:space="preserve">, </w:t>
      </w:r>
      <w:proofErr w:type="spellStart"/>
      <w:r w:rsidR="00EE228F" w:rsidRPr="00CD68E3">
        <w:rPr>
          <w:rFonts w:ascii="Book Antiqua" w:hAnsi="Book Antiqua" w:cs="Arial"/>
          <w:sz w:val="24"/>
          <w:szCs w:val="24"/>
          <w:lang w:val="en-US"/>
        </w:rPr>
        <w:t>Universidade</w:t>
      </w:r>
      <w:proofErr w:type="spellEnd"/>
      <w:r w:rsidR="00EE228F" w:rsidRPr="00CD68E3">
        <w:rPr>
          <w:rFonts w:ascii="Book Antiqua" w:hAnsi="Book Antiqua" w:cs="Arial"/>
          <w:sz w:val="24"/>
          <w:szCs w:val="24"/>
          <w:lang w:val="en-US"/>
        </w:rPr>
        <w:t xml:space="preserve"> Federal de </w:t>
      </w:r>
      <w:proofErr w:type="spellStart"/>
      <w:r w:rsidR="00EE228F" w:rsidRPr="00CD68E3">
        <w:rPr>
          <w:rFonts w:ascii="Book Antiqua" w:hAnsi="Book Antiqua" w:cs="Arial"/>
          <w:sz w:val="24"/>
          <w:szCs w:val="24"/>
          <w:lang w:val="en-US"/>
        </w:rPr>
        <w:t>Ciências</w:t>
      </w:r>
      <w:proofErr w:type="spellEnd"/>
      <w:r w:rsidR="00EE228F" w:rsidRPr="00CD68E3">
        <w:rPr>
          <w:rFonts w:ascii="Book Antiqua" w:hAnsi="Book Antiqua" w:cs="Arial"/>
          <w:sz w:val="24"/>
          <w:szCs w:val="24"/>
          <w:lang w:val="en-US"/>
        </w:rPr>
        <w:t xml:space="preserve"> da </w:t>
      </w:r>
      <w:proofErr w:type="spellStart"/>
      <w:r w:rsidR="00EE228F" w:rsidRPr="00CD68E3">
        <w:rPr>
          <w:rFonts w:ascii="Book Antiqua" w:hAnsi="Book Antiqua" w:cs="Arial"/>
          <w:sz w:val="24"/>
          <w:szCs w:val="24"/>
          <w:lang w:val="en-US"/>
        </w:rPr>
        <w:t>Saúde</w:t>
      </w:r>
      <w:proofErr w:type="spellEnd"/>
      <w:r w:rsidR="00EE228F" w:rsidRPr="00CD68E3">
        <w:rPr>
          <w:rFonts w:ascii="Book Antiqua" w:hAnsi="Book Antiqua" w:cs="Arial"/>
          <w:sz w:val="24"/>
          <w:szCs w:val="24"/>
          <w:lang w:val="en-US"/>
        </w:rPr>
        <w:t xml:space="preserve"> de Porto </w:t>
      </w:r>
      <w:proofErr w:type="spellStart"/>
      <w:r w:rsidR="00EE228F" w:rsidRPr="00CD68E3">
        <w:rPr>
          <w:rFonts w:ascii="Book Antiqua" w:hAnsi="Book Antiqua" w:cs="Arial"/>
          <w:sz w:val="24"/>
          <w:szCs w:val="24"/>
          <w:lang w:val="en-US"/>
        </w:rPr>
        <w:t>Alegre</w:t>
      </w:r>
      <w:proofErr w:type="spellEnd"/>
      <w:r w:rsidR="00EE228F" w:rsidRPr="00CD68E3">
        <w:rPr>
          <w:rFonts w:ascii="Book Antiqua" w:hAnsi="Book Antiqua" w:cs="Arial"/>
          <w:sz w:val="24"/>
          <w:szCs w:val="24"/>
          <w:lang w:val="en-US"/>
        </w:rPr>
        <w:t xml:space="preserve"> (UFCSPA),</w:t>
      </w:r>
      <w:r w:rsidR="00EE228F" w:rsidRPr="00CD68E3">
        <w:rPr>
          <w:rFonts w:ascii="Book Antiqua" w:hAnsi="Book Antiqua" w:cs="Arial" w:hint="eastAsia"/>
          <w:sz w:val="24"/>
          <w:szCs w:val="24"/>
          <w:lang w:val="en-US" w:eastAsia="zh-CN"/>
        </w:rPr>
        <w:t xml:space="preserve"> </w:t>
      </w:r>
      <w:proofErr w:type="spellStart"/>
      <w:r w:rsidR="00F90394" w:rsidRPr="00CD68E3">
        <w:rPr>
          <w:rFonts w:ascii="Book Antiqua" w:hAnsi="Book Antiqua" w:cs="Arial"/>
          <w:sz w:val="24"/>
          <w:szCs w:val="24"/>
          <w:lang w:val="en-US"/>
        </w:rPr>
        <w:t>Rua</w:t>
      </w:r>
      <w:proofErr w:type="spellEnd"/>
      <w:r w:rsidR="00F90394" w:rsidRPr="00CD68E3">
        <w:rPr>
          <w:rFonts w:ascii="Book Antiqua" w:hAnsi="Book Antiqua" w:cs="Arial"/>
          <w:sz w:val="24"/>
          <w:szCs w:val="24"/>
          <w:lang w:val="en-US"/>
        </w:rPr>
        <w:t xml:space="preserve"> Dona Laura, 87/</w:t>
      </w:r>
      <w:r w:rsidRPr="00CD68E3">
        <w:rPr>
          <w:rFonts w:ascii="Book Antiqua" w:hAnsi="Book Antiqua" w:cs="Arial"/>
          <w:sz w:val="24"/>
          <w:szCs w:val="24"/>
          <w:lang w:val="en-US"/>
        </w:rPr>
        <w:t>202</w:t>
      </w:r>
      <w:r w:rsidR="00371242" w:rsidRPr="00CD68E3">
        <w:rPr>
          <w:rFonts w:ascii="Book Antiqua" w:hAnsi="Book Antiqua" w:cs="Arial"/>
          <w:sz w:val="24"/>
          <w:szCs w:val="24"/>
          <w:lang w:val="en-US"/>
        </w:rPr>
        <w:t xml:space="preserve">, Porto </w:t>
      </w:r>
      <w:proofErr w:type="spellStart"/>
      <w:r w:rsidR="00371242" w:rsidRPr="00CD68E3">
        <w:rPr>
          <w:rFonts w:ascii="Book Antiqua" w:hAnsi="Book Antiqua" w:cs="Arial"/>
          <w:sz w:val="24"/>
          <w:szCs w:val="24"/>
          <w:lang w:val="en-US"/>
        </w:rPr>
        <w:t>Alegre</w:t>
      </w:r>
      <w:proofErr w:type="spellEnd"/>
      <w:r w:rsidR="00371242" w:rsidRPr="00CD68E3">
        <w:rPr>
          <w:rFonts w:ascii="Book Antiqua" w:hAnsi="Book Antiqua" w:cs="Arial"/>
          <w:sz w:val="24"/>
          <w:szCs w:val="24"/>
          <w:lang w:val="en-US"/>
        </w:rPr>
        <w:t>, RS</w:t>
      </w:r>
      <w:r w:rsidR="00F90394" w:rsidRPr="00CD68E3">
        <w:rPr>
          <w:rFonts w:ascii="Book Antiqua" w:hAnsi="Book Antiqua" w:cs="Arial"/>
          <w:sz w:val="24"/>
          <w:szCs w:val="24"/>
          <w:lang w:val="en-US" w:eastAsia="zh-CN"/>
        </w:rPr>
        <w:t xml:space="preserve"> </w:t>
      </w:r>
      <w:r w:rsidR="00371242" w:rsidRPr="00CD68E3">
        <w:rPr>
          <w:rFonts w:ascii="Book Antiqua" w:hAnsi="Book Antiqua" w:cs="Arial"/>
          <w:sz w:val="24"/>
          <w:szCs w:val="24"/>
          <w:lang w:val="en-US"/>
        </w:rPr>
        <w:t>90430-091, Brazil</w:t>
      </w:r>
      <w:r w:rsidR="00D23B02" w:rsidRPr="00CD68E3">
        <w:rPr>
          <w:rFonts w:ascii="Book Antiqua" w:hAnsi="Book Antiqua" w:cs="Arial"/>
          <w:sz w:val="24"/>
          <w:szCs w:val="24"/>
          <w:lang w:val="en-US"/>
        </w:rPr>
        <w:t xml:space="preserve">. </w:t>
      </w:r>
      <w:hyperlink r:id="rId9" w:history="1">
        <w:r w:rsidRPr="00CD68E3">
          <w:rPr>
            <w:rStyle w:val="Hyperlink"/>
            <w:rFonts w:ascii="Book Antiqua" w:hAnsi="Book Antiqua" w:cs="Arial"/>
            <w:color w:val="auto"/>
            <w:sz w:val="24"/>
            <w:szCs w:val="24"/>
            <w:u w:val="none"/>
            <w:lang w:val="en-US"/>
          </w:rPr>
          <w:t>marceloappel@yahoo.com.br</w:t>
        </w:r>
      </w:hyperlink>
    </w:p>
    <w:p w14:paraId="6152E854" w14:textId="77777777" w:rsidR="00720426" w:rsidRPr="00CD68E3" w:rsidRDefault="00720426" w:rsidP="004C0DCF">
      <w:pPr>
        <w:snapToGrid w:val="0"/>
        <w:spacing w:after="0" w:line="360" w:lineRule="auto"/>
        <w:jc w:val="both"/>
        <w:rPr>
          <w:rFonts w:ascii="Book Antiqua" w:hAnsi="Book Antiqua" w:cs="Arial"/>
          <w:sz w:val="24"/>
          <w:szCs w:val="24"/>
          <w:lang w:val="en-US"/>
        </w:rPr>
      </w:pPr>
      <w:bookmarkStart w:id="26" w:name="OLE_LINK957"/>
      <w:r w:rsidRPr="00CD68E3">
        <w:rPr>
          <w:rFonts w:ascii="Book Antiqua" w:hAnsi="Book Antiqua" w:cs="Arial"/>
          <w:b/>
          <w:sz w:val="24"/>
          <w:szCs w:val="24"/>
          <w:lang w:val="en-US"/>
        </w:rPr>
        <w:t>Telephone:</w:t>
      </w:r>
      <w:r w:rsidRPr="00CD68E3">
        <w:rPr>
          <w:rFonts w:ascii="Book Antiqua" w:hAnsi="Book Antiqua" w:cs="Arial"/>
          <w:sz w:val="24"/>
          <w:szCs w:val="24"/>
          <w:lang w:val="en-US"/>
        </w:rPr>
        <w:t xml:space="preserve"> +55-51-32225366</w:t>
      </w:r>
    </w:p>
    <w:bookmarkEnd w:id="26"/>
    <w:p w14:paraId="44A7CC83" w14:textId="22E52C3D" w:rsidR="001F7363" w:rsidRPr="00CD68E3" w:rsidRDefault="002D05CD"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hint="eastAsia"/>
          <w:b/>
          <w:sz w:val="24"/>
          <w:szCs w:val="24"/>
          <w:lang w:val="en-US"/>
        </w:rPr>
        <w:t>Fax:</w:t>
      </w:r>
      <w:r w:rsidR="00157A24" w:rsidRPr="00CD68E3">
        <w:rPr>
          <w:rFonts w:ascii="Book Antiqua" w:hAnsi="Book Antiqua" w:cs="Arial"/>
          <w:b/>
          <w:sz w:val="24"/>
          <w:szCs w:val="24"/>
          <w:lang w:val="en-US"/>
        </w:rPr>
        <w:t xml:space="preserve"> </w:t>
      </w:r>
      <w:r w:rsidR="00157A24" w:rsidRPr="00CD68E3">
        <w:rPr>
          <w:rFonts w:ascii="Book Antiqua" w:hAnsi="Book Antiqua" w:cs="Arial"/>
          <w:sz w:val="24"/>
          <w:szCs w:val="24"/>
          <w:lang w:val="en-US"/>
        </w:rPr>
        <w:t>+55-51-32225366</w:t>
      </w:r>
    </w:p>
    <w:p w14:paraId="17C12B20" w14:textId="77777777" w:rsidR="002D05CD" w:rsidRPr="00CD68E3" w:rsidRDefault="002D05CD" w:rsidP="004C0DCF">
      <w:pPr>
        <w:snapToGrid w:val="0"/>
        <w:spacing w:after="0" w:line="360" w:lineRule="auto"/>
        <w:jc w:val="both"/>
        <w:rPr>
          <w:rFonts w:ascii="Book Antiqua" w:eastAsia="宋体" w:hAnsi="Book Antiqua" w:cs="宋体"/>
          <w:b/>
          <w:sz w:val="24"/>
          <w:szCs w:val="24"/>
          <w:lang w:val="en-US" w:eastAsia="zh-CN"/>
        </w:rPr>
      </w:pPr>
      <w:bookmarkStart w:id="27" w:name="OLE_LINK952"/>
    </w:p>
    <w:p w14:paraId="16D85A8B" w14:textId="1FA7262B" w:rsidR="002D05CD" w:rsidRPr="00CD68E3" w:rsidRDefault="002D05CD" w:rsidP="004C0DCF">
      <w:pPr>
        <w:snapToGrid w:val="0"/>
        <w:spacing w:after="0" w:line="360" w:lineRule="auto"/>
        <w:jc w:val="both"/>
        <w:rPr>
          <w:rFonts w:ascii="Book Antiqua" w:eastAsia="宋体" w:hAnsi="Book Antiqua" w:cs="宋体"/>
          <w:b/>
          <w:sz w:val="24"/>
          <w:szCs w:val="24"/>
          <w:lang w:val="en-US" w:eastAsia="zh-CN"/>
        </w:rPr>
      </w:pPr>
      <w:r w:rsidRPr="00CD68E3">
        <w:rPr>
          <w:rFonts w:ascii="Book Antiqua" w:eastAsia="宋体" w:hAnsi="Book Antiqua" w:cs="宋体"/>
          <w:b/>
          <w:sz w:val="24"/>
          <w:szCs w:val="24"/>
          <w:lang w:val="en-US" w:eastAsia="zh-CN"/>
        </w:rPr>
        <w:t>Received:</w:t>
      </w:r>
      <w:r w:rsidR="003F2530" w:rsidRPr="00CD68E3">
        <w:rPr>
          <w:rFonts w:ascii="Book Antiqua" w:eastAsia="宋体" w:hAnsi="Book Antiqua" w:cs="宋体" w:hint="eastAsia"/>
          <w:b/>
          <w:sz w:val="24"/>
          <w:szCs w:val="24"/>
          <w:lang w:val="en-US" w:eastAsia="zh-CN"/>
        </w:rPr>
        <w:t xml:space="preserve"> </w:t>
      </w:r>
      <w:r w:rsidR="003F2530" w:rsidRPr="00CD68E3">
        <w:rPr>
          <w:rFonts w:ascii="Book Antiqua" w:eastAsia="宋体" w:hAnsi="Book Antiqua" w:cs="宋体" w:hint="eastAsia"/>
          <w:sz w:val="24"/>
          <w:szCs w:val="24"/>
          <w:lang w:val="en-US" w:eastAsia="zh-CN"/>
        </w:rPr>
        <w:t>August 26, 2016</w:t>
      </w:r>
    </w:p>
    <w:p w14:paraId="05163315" w14:textId="46565324" w:rsidR="002D05CD" w:rsidRPr="00CD68E3" w:rsidRDefault="002D05CD" w:rsidP="004C0DCF">
      <w:pPr>
        <w:snapToGrid w:val="0"/>
        <w:spacing w:after="0" w:line="360" w:lineRule="auto"/>
        <w:jc w:val="both"/>
        <w:rPr>
          <w:rFonts w:ascii="Book Antiqua" w:eastAsia="宋体" w:hAnsi="Book Antiqua" w:cs="宋体"/>
          <w:b/>
          <w:sz w:val="24"/>
          <w:szCs w:val="24"/>
          <w:lang w:val="en-US" w:eastAsia="zh-CN"/>
        </w:rPr>
      </w:pPr>
      <w:r w:rsidRPr="00CD68E3">
        <w:rPr>
          <w:rFonts w:ascii="Book Antiqua" w:eastAsia="宋体" w:hAnsi="Book Antiqua" w:cs="宋体"/>
          <w:b/>
          <w:sz w:val="24"/>
          <w:szCs w:val="24"/>
          <w:lang w:val="en-US" w:eastAsia="zh-CN"/>
        </w:rPr>
        <w:t>Peer-review started:</w:t>
      </w:r>
      <w:r w:rsidRPr="00CD68E3">
        <w:rPr>
          <w:rFonts w:ascii="Book Antiqua" w:eastAsia="宋体" w:hAnsi="Book Antiqua" w:cs="宋体" w:hint="eastAsia"/>
          <w:b/>
          <w:sz w:val="24"/>
          <w:szCs w:val="24"/>
          <w:lang w:val="en-US" w:eastAsia="zh-CN"/>
        </w:rPr>
        <w:t xml:space="preserve"> </w:t>
      </w:r>
      <w:r w:rsidR="003F2530" w:rsidRPr="00CD68E3">
        <w:rPr>
          <w:rFonts w:ascii="Book Antiqua" w:eastAsia="宋体" w:hAnsi="Book Antiqua" w:cs="宋体" w:hint="eastAsia"/>
          <w:sz w:val="24"/>
          <w:szCs w:val="24"/>
          <w:lang w:val="en-US" w:eastAsia="zh-CN"/>
        </w:rPr>
        <w:t>August 29, 2016</w:t>
      </w:r>
    </w:p>
    <w:p w14:paraId="3FB26307" w14:textId="07076613" w:rsidR="002D05CD" w:rsidRPr="00CD68E3" w:rsidRDefault="002D05CD" w:rsidP="004C0DCF">
      <w:pPr>
        <w:snapToGrid w:val="0"/>
        <w:spacing w:after="0" w:line="360" w:lineRule="auto"/>
        <w:jc w:val="both"/>
        <w:rPr>
          <w:rFonts w:ascii="Book Antiqua" w:eastAsia="宋体" w:hAnsi="Book Antiqua" w:cs="宋体"/>
          <w:b/>
          <w:sz w:val="24"/>
          <w:szCs w:val="24"/>
          <w:lang w:val="en-US" w:eastAsia="zh-CN"/>
        </w:rPr>
      </w:pPr>
      <w:r w:rsidRPr="00CD68E3">
        <w:rPr>
          <w:rFonts w:ascii="Book Antiqua" w:eastAsia="宋体" w:hAnsi="Book Antiqua" w:cs="宋体"/>
          <w:b/>
          <w:sz w:val="24"/>
          <w:szCs w:val="24"/>
          <w:lang w:val="en-US" w:eastAsia="zh-CN"/>
        </w:rPr>
        <w:t>First decision:</w:t>
      </w:r>
      <w:r w:rsidRPr="00CD68E3">
        <w:rPr>
          <w:rFonts w:ascii="Book Antiqua" w:eastAsia="宋体" w:hAnsi="Book Antiqua" w:cs="宋体" w:hint="eastAsia"/>
          <w:b/>
          <w:sz w:val="24"/>
          <w:szCs w:val="24"/>
          <w:lang w:val="en-US" w:eastAsia="zh-CN"/>
        </w:rPr>
        <w:t xml:space="preserve"> </w:t>
      </w:r>
      <w:r w:rsidR="003F2530" w:rsidRPr="00CD68E3">
        <w:rPr>
          <w:rFonts w:ascii="Book Antiqua" w:eastAsia="宋体" w:hAnsi="Book Antiqua" w:cs="宋体" w:hint="eastAsia"/>
          <w:sz w:val="24"/>
          <w:szCs w:val="24"/>
          <w:lang w:val="en-US" w:eastAsia="zh-CN"/>
        </w:rPr>
        <w:t>September 20, 2016</w:t>
      </w:r>
    </w:p>
    <w:p w14:paraId="398DD870" w14:textId="41E399A1" w:rsidR="002D05CD" w:rsidRPr="00CD68E3" w:rsidRDefault="002D05CD" w:rsidP="004C0DCF">
      <w:pPr>
        <w:snapToGrid w:val="0"/>
        <w:spacing w:after="0" w:line="360" w:lineRule="auto"/>
        <w:jc w:val="both"/>
        <w:rPr>
          <w:rFonts w:ascii="Book Antiqua" w:eastAsia="宋体" w:hAnsi="Book Antiqua" w:cs="宋体"/>
          <w:b/>
          <w:sz w:val="24"/>
          <w:szCs w:val="24"/>
          <w:lang w:val="en-US" w:eastAsia="zh-CN"/>
        </w:rPr>
      </w:pPr>
      <w:r w:rsidRPr="00CD68E3">
        <w:rPr>
          <w:rFonts w:ascii="Book Antiqua" w:eastAsia="宋体" w:hAnsi="Book Antiqua" w:cs="宋体"/>
          <w:b/>
          <w:sz w:val="24"/>
          <w:szCs w:val="24"/>
          <w:lang w:val="en-US" w:eastAsia="zh-CN"/>
        </w:rPr>
        <w:t>Revised:</w:t>
      </w:r>
      <w:r w:rsidRPr="00CD68E3">
        <w:rPr>
          <w:rFonts w:ascii="Book Antiqua" w:eastAsia="宋体" w:hAnsi="Book Antiqua" w:cs="宋体" w:hint="eastAsia"/>
          <w:b/>
          <w:sz w:val="24"/>
          <w:szCs w:val="24"/>
          <w:lang w:val="en-US" w:eastAsia="zh-CN"/>
        </w:rPr>
        <w:t xml:space="preserve"> </w:t>
      </w:r>
      <w:r w:rsidR="003F2530" w:rsidRPr="00CD68E3">
        <w:rPr>
          <w:rFonts w:ascii="Book Antiqua" w:eastAsia="宋体" w:hAnsi="Book Antiqua" w:cs="宋体" w:hint="eastAsia"/>
          <w:sz w:val="24"/>
          <w:szCs w:val="24"/>
          <w:lang w:val="en-US" w:eastAsia="zh-CN"/>
        </w:rPr>
        <w:t>October 4, 2016</w:t>
      </w:r>
    </w:p>
    <w:p w14:paraId="11B512D0" w14:textId="567F413C" w:rsidR="002D05CD" w:rsidRPr="00CD68E3" w:rsidRDefault="002D05CD" w:rsidP="004C0DCF">
      <w:pPr>
        <w:snapToGrid w:val="0"/>
        <w:spacing w:after="0" w:line="360" w:lineRule="auto"/>
        <w:jc w:val="both"/>
        <w:rPr>
          <w:rFonts w:ascii="Book Antiqua" w:eastAsia="宋体" w:hAnsi="Book Antiqua" w:cs="宋体"/>
          <w:b/>
          <w:sz w:val="24"/>
          <w:szCs w:val="24"/>
          <w:lang w:val="en-US" w:eastAsia="zh-CN"/>
        </w:rPr>
      </w:pPr>
      <w:r w:rsidRPr="00CD68E3">
        <w:rPr>
          <w:rFonts w:ascii="Book Antiqua" w:eastAsia="宋体" w:hAnsi="Book Antiqua" w:cs="宋体"/>
          <w:b/>
          <w:sz w:val="24"/>
          <w:szCs w:val="24"/>
          <w:lang w:val="en-US" w:eastAsia="zh-CN"/>
        </w:rPr>
        <w:t>Accepted:</w:t>
      </w:r>
      <w:r w:rsidR="00DF6EFB">
        <w:rPr>
          <w:rFonts w:ascii="Book Antiqua" w:eastAsia="宋体" w:hAnsi="Book Antiqua" w:cs="宋体"/>
          <w:b/>
          <w:sz w:val="24"/>
          <w:szCs w:val="24"/>
          <w:lang w:val="en-US" w:eastAsia="zh-CN"/>
        </w:rPr>
        <w:t xml:space="preserve"> </w:t>
      </w:r>
      <w:r w:rsidR="00DF6EFB" w:rsidRPr="00DF6EFB">
        <w:rPr>
          <w:rFonts w:ascii="Book Antiqua" w:eastAsia="宋体" w:hAnsi="Book Antiqua" w:cs="宋体"/>
          <w:sz w:val="24"/>
          <w:szCs w:val="24"/>
          <w:lang w:val="en-US" w:eastAsia="zh-CN"/>
        </w:rPr>
        <w:t>November 14, 2016</w:t>
      </w:r>
    </w:p>
    <w:p w14:paraId="6A9F6C08" w14:textId="77777777" w:rsidR="002D05CD" w:rsidRPr="00CD68E3" w:rsidRDefault="002D05CD" w:rsidP="004C0DCF">
      <w:pPr>
        <w:snapToGrid w:val="0"/>
        <w:spacing w:after="0" w:line="360" w:lineRule="auto"/>
        <w:jc w:val="both"/>
        <w:rPr>
          <w:rFonts w:ascii="Book Antiqua" w:eastAsia="宋体" w:hAnsi="Book Antiqua" w:cs="宋体"/>
          <w:b/>
          <w:sz w:val="24"/>
          <w:szCs w:val="24"/>
          <w:lang w:val="en-US" w:eastAsia="zh-CN"/>
        </w:rPr>
      </w:pPr>
      <w:r w:rsidRPr="00CD68E3">
        <w:rPr>
          <w:rFonts w:ascii="Book Antiqua" w:eastAsia="宋体" w:hAnsi="Book Antiqua" w:cs="宋体"/>
          <w:b/>
          <w:sz w:val="24"/>
          <w:szCs w:val="24"/>
          <w:lang w:val="en-US" w:eastAsia="zh-CN"/>
        </w:rPr>
        <w:t>Article in press:</w:t>
      </w:r>
    </w:p>
    <w:p w14:paraId="01007123" w14:textId="77777777" w:rsidR="002D05CD" w:rsidRPr="00CD68E3" w:rsidRDefault="002D05CD" w:rsidP="004C0DCF">
      <w:pPr>
        <w:snapToGrid w:val="0"/>
        <w:spacing w:after="0" w:line="360" w:lineRule="auto"/>
        <w:jc w:val="both"/>
        <w:rPr>
          <w:rFonts w:ascii="Book Antiqua" w:eastAsia="宋体" w:hAnsi="Book Antiqua" w:cs="Arial"/>
          <w:b/>
          <w:sz w:val="24"/>
          <w:szCs w:val="24"/>
          <w:lang w:val="pl-PL" w:eastAsia="zh-CN"/>
        </w:rPr>
      </w:pPr>
      <w:r w:rsidRPr="00CD68E3">
        <w:rPr>
          <w:rFonts w:ascii="Book Antiqua" w:eastAsia="宋体" w:hAnsi="Book Antiqua" w:cs="Arial"/>
          <w:b/>
          <w:sz w:val="24"/>
          <w:szCs w:val="24"/>
          <w:lang w:val="pl-PL" w:eastAsia="pl-PL"/>
        </w:rPr>
        <w:t>Published online</w:t>
      </w:r>
      <w:r w:rsidRPr="00CD68E3">
        <w:rPr>
          <w:rFonts w:ascii="Book Antiqua" w:eastAsia="宋体" w:hAnsi="Book Antiqua" w:cs="Arial" w:hint="eastAsia"/>
          <w:b/>
          <w:sz w:val="24"/>
          <w:szCs w:val="24"/>
          <w:lang w:val="pl-PL" w:eastAsia="pl-PL"/>
        </w:rPr>
        <w:t>:</w:t>
      </w:r>
    </w:p>
    <w:bookmarkEnd w:id="27"/>
    <w:p w14:paraId="745D89F0" w14:textId="77777777" w:rsidR="001F7363" w:rsidRPr="00CD68E3" w:rsidRDefault="001F7363" w:rsidP="004C0DCF">
      <w:pPr>
        <w:snapToGrid w:val="0"/>
        <w:spacing w:after="0" w:line="360" w:lineRule="auto"/>
        <w:jc w:val="both"/>
        <w:rPr>
          <w:rFonts w:ascii="Book Antiqua" w:hAnsi="Book Antiqua" w:cs="Arial"/>
          <w:sz w:val="24"/>
          <w:szCs w:val="24"/>
          <w:lang w:val="en-US"/>
        </w:rPr>
      </w:pPr>
    </w:p>
    <w:p w14:paraId="2BD5D7A3" w14:textId="77777777" w:rsidR="00A4489C" w:rsidRPr="00CD68E3" w:rsidRDefault="00A4489C"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sz w:val="24"/>
          <w:szCs w:val="24"/>
          <w:lang w:val="en-US"/>
        </w:rPr>
        <w:br w:type="page"/>
      </w:r>
    </w:p>
    <w:p w14:paraId="661F7B15" w14:textId="41111260" w:rsidR="001F7363" w:rsidRPr="00CD68E3" w:rsidRDefault="001F7363" w:rsidP="004C0DCF">
      <w:pPr>
        <w:snapToGrid w:val="0"/>
        <w:spacing w:after="0" w:line="360" w:lineRule="auto"/>
        <w:jc w:val="both"/>
        <w:outlineLvl w:val="0"/>
        <w:rPr>
          <w:rFonts w:ascii="Book Antiqua" w:hAnsi="Book Antiqua" w:cs="Arial"/>
          <w:b/>
          <w:sz w:val="24"/>
          <w:szCs w:val="24"/>
          <w:lang w:val="en-US"/>
        </w:rPr>
      </w:pPr>
      <w:r w:rsidRPr="00CD68E3">
        <w:rPr>
          <w:rFonts w:ascii="Book Antiqua" w:hAnsi="Book Antiqua" w:cs="Arial"/>
          <w:b/>
          <w:sz w:val="24"/>
          <w:szCs w:val="24"/>
          <w:lang w:val="en-US"/>
        </w:rPr>
        <w:lastRenderedPageBreak/>
        <w:t>A</w:t>
      </w:r>
      <w:r w:rsidR="00F90394" w:rsidRPr="00CD68E3">
        <w:rPr>
          <w:rFonts w:ascii="Book Antiqua" w:hAnsi="Book Antiqua" w:cs="Arial"/>
          <w:b/>
          <w:sz w:val="24"/>
          <w:szCs w:val="24"/>
          <w:lang w:val="en-US"/>
        </w:rPr>
        <w:t>bstract</w:t>
      </w:r>
    </w:p>
    <w:p w14:paraId="3664C15A" w14:textId="77777777" w:rsidR="00F90394" w:rsidRPr="00CD68E3" w:rsidRDefault="00623EC7" w:rsidP="004C0DCF">
      <w:pPr>
        <w:snapToGrid w:val="0"/>
        <w:spacing w:after="0" w:line="360" w:lineRule="auto"/>
        <w:jc w:val="both"/>
        <w:rPr>
          <w:rFonts w:ascii="Book Antiqua" w:hAnsi="Book Antiqua" w:cs="Arial"/>
          <w:b/>
          <w:i/>
          <w:caps/>
          <w:sz w:val="24"/>
          <w:szCs w:val="24"/>
          <w:lang w:val="en-US" w:eastAsia="zh-CN"/>
        </w:rPr>
      </w:pPr>
      <w:r w:rsidRPr="00CD68E3">
        <w:rPr>
          <w:rFonts w:ascii="Book Antiqua" w:hAnsi="Book Antiqua" w:cs="Arial"/>
          <w:b/>
          <w:i/>
          <w:caps/>
          <w:sz w:val="24"/>
          <w:szCs w:val="24"/>
          <w:lang w:val="en-US"/>
        </w:rPr>
        <w:t>Aim</w:t>
      </w:r>
    </w:p>
    <w:p w14:paraId="60C1BD74" w14:textId="4FDBFC64" w:rsidR="00501966" w:rsidRPr="00CD68E3" w:rsidRDefault="00103E63" w:rsidP="004C0DCF">
      <w:pPr>
        <w:snapToGrid w:val="0"/>
        <w:spacing w:after="0" w:line="360" w:lineRule="auto"/>
        <w:jc w:val="both"/>
        <w:rPr>
          <w:rFonts w:ascii="Book Antiqua" w:hAnsi="Book Antiqua" w:cs="Arial"/>
          <w:sz w:val="24"/>
          <w:szCs w:val="24"/>
          <w:lang w:val="en-US"/>
        </w:rPr>
      </w:pPr>
      <w:proofErr w:type="gramStart"/>
      <w:r w:rsidRPr="00CD68E3">
        <w:rPr>
          <w:rFonts w:ascii="Book Antiqua" w:hAnsi="Book Antiqua" w:cs="Arial"/>
          <w:sz w:val="24"/>
          <w:szCs w:val="24"/>
          <w:lang w:val="en-US"/>
        </w:rPr>
        <w:t xml:space="preserve">To determine the incidence of </w:t>
      </w:r>
      <w:r w:rsidR="008D382D" w:rsidRPr="00CD68E3">
        <w:rPr>
          <w:rFonts w:ascii="Book Antiqua" w:hAnsi="Book Antiqua" w:cs="Arial"/>
          <w:sz w:val="24"/>
          <w:szCs w:val="24"/>
          <w:lang w:val="en-US"/>
        </w:rPr>
        <w:t>hepatocellular carcinoma (</w:t>
      </w:r>
      <w:r w:rsidRPr="00CD68E3">
        <w:rPr>
          <w:rFonts w:ascii="Book Antiqua" w:hAnsi="Book Antiqua" w:cs="Arial"/>
          <w:sz w:val="24"/>
          <w:szCs w:val="24"/>
          <w:lang w:val="en-US"/>
        </w:rPr>
        <w:t>HCC</w:t>
      </w:r>
      <w:r w:rsidR="008D382D" w:rsidRPr="00CD68E3">
        <w:rPr>
          <w:rFonts w:ascii="Book Antiqua" w:hAnsi="Book Antiqua" w:cs="Arial"/>
          <w:sz w:val="24"/>
          <w:szCs w:val="24"/>
          <w:lang w:val="en-US"/>
        </w:rPr>
        <w:t>)</w:t>
      </w:r>
      <w:r w:rsidRPr="00CD68E3">
        <w:rPr>
          <w:rFonts w:ascii="Book Antiqua" w:hAnsi="Book Antiqua" w:cs="Arial"/>
          <w:sz w:val="24"/>
          <w:szCs w:val="24"/>
          <w:lang w:val="en-US"/>
        </w:rPr>
        <w:t xml:space="preserve"> and the impact of HCC surveillance on early diagnosis and survival of cirrhotic outpatients.</w:t>
      </w:r>
      <w:proofErr w:type="gramEnd"/>
      <w:r w:rsidR="001D6CF7" w:rsidRPr="00CD68E3">
        <w:rPr>
          <w:rFonts w:ascii="Book Antiqua" w:hAnsi="Book Antiqua" w:cs="Arial"/>
          <w:sz w:val="24"/>
          <w:szCs w:val="24"/>
          <w:lang w:val="en-US"/>
        </w:rPr>
        <w:t xml:space="preserve"> </w:t>
      </w:r>
    </w:p>
    <w:p w14:paraId="7417948A" w14:textId="77777777" w:rsidR="00F90394" w:rsidRPr="00CD68E3" w:rsidRDefault="00F90394" w:rsidP="004C0DCF">
      <w:pPr>
        <w:snapToGrid w:val="0"/>
        <w:spacing w:after="0" w:line="360" w:lineRule="auto"/>
        <w:jc w:val="both"/>
        <w:rPr>
          <w:rFonts w:ascii="Book Antiqua" w:hAnsi="Book Antiqua" w:cs="Arial"/>
          <w:b/>
          <w:sz w:val="24"/>
          <w:szCs w:val="24"/>
          <w:lang w:val="en-US" w:eastAsia="zh-CN"/>
        </w:rPr>
      </w:pPr>
    </w:p>
    <w:p w14:paraId="718C5801" w14:textId="77777777" w:rsidR="00F90394" w:rsidRPr="008F7695" w:rsidRDefault="001F7363" w:rsidP="004C0DCF">
      <w:pPr>
        <w:snapToGrid w:val="0"/>
        <w:spacing w:after="0" w:line="360" w:lineRule="auto"/>
        <w:jc w:val="both"/>
        <w:rPr>
          <w:rFonts w:ascii="Book Antiqua" w:hAnsi="Book Antiqua" w:cs="Arial"/>
          <w:b/>
          <w:i/>
          <w:caps/>
          <w:sz w:val="24"/>
          <w:szCs w:val="24"/>
          <w:lang w:val="en-US" w:eastAsia="zh-CN"/>
        </w:rPr>
      </w:pPr>
      <w:r w:rsidRPr="008F7695">
        <w:rPr>
          <w:rFonts w:ascii="Book Antiqua" w:hAnsi="Book Antiqua" w:cs="Arial"/>
          <w:b/>
          <w:i/>
          <w:caps/>
          <w:sz w:val="24"/>
          <w:szCs w:val="24"/>
          <w:lang w:val="en-US"/>
        </w:rPr>
        <w:t>Methods</w:t>
      </w:r>
    </w:p>
    <w:p w14:paraId="038DE968" w14:textId="3019065D" w:rsidR="00501966" w:rsidRPr="008F7695" w:rsidRDefault="000559D8" w:rsidP="004C0DCF">
      <w:pPr>
        <w:snapToGrid w:val="0"/>
        <w:spacing w:after="0" w:line="360" w:lineRule="auto"/>
        <w:jc w:val="both"/>
        <w:rPr>
          <w:rFonts w:ascii="Book Antiqua" w:hAnsi="Book Antiqua" w:cs="Arial"/>
          <w:sz w:val="24"/>
          <w:szCs w:val="24"/>
          <w:lang w:val="en-US"/>
        </w:rPr>
      </w:pPr>
      <w:r w:rsidRPr="008F7695">
        <w:rPr>
          <w:rFonts w:ascii="Book Antiqua" w:hAnsi="Book Antiqua" w:cs="Arial"/>
          <w:sz w:val="24"/>
          <w:szCs w:val="24"/>
          <w:lang w:val="en-US"/>
        </w:rPr>
        <w:t xml:space="preserve">In this </w:t>
      </w:r>
      <w:r w:rsidR="001C163C" w:rsidRPr="008F7695">
        <w:rPr>
          <w:rFonts w:ascii="Book Antiqua" w:hAnsi="Book Antiqua" w:cs="Arial"/>
          <w:sz w:val="24"/>
          <w:szCs w:val="24"/>
          <w:lang w:val="en-US"/>
        </w:rPr>
        <w:t>retrospective cohort study</w:t>
      </w:r>
      <w:r w:rsidRPr="008F7695">
        <w:rPr>
          <w:rFonts w:ascii="Book Antiqua" w:hAnsi="Book Antiqua" w:cs="Arial"/>
          <w:sz w:val="24"/>
          <w:szCs w:val="24"/>
          <w:lang w:val="en-US"/>
        </w:rPr>
        <w:t>,</w:t>
      </w:r>
      <w:r w:rsidR="00DB23FB" w:rsidRPr="008F7695">
        <w:rPr>
          <w:rFonts w:ascii="Book Antiqua" w:hAnsi="Book Antiqua" w:cs="Arial"/>
          <w:sz w:val="24"/>
          <w:szCs w:val="24"/>
          <w:lang w:val="en-US"/>
        </w:rPr>
        <w:t xml:space="preserve"> cirrhotic</w:t>
      </w:r>
      <w:r w:rsidRPr="008F7695">
        <w:rPr>
          <w:rFonts w:ascii="Book Antiqua" w:hAnsi="Book Antiqua" w:cs="Arial"/>
          <w:sz w:val="24"/>
          <w:szCs w:val="24"/>
          <w:lang w:val="en-US"/>
        </w:rPr>
        <w:t xml:space="preserve"> </w:t>
      </w:r>
      <w:r w:rsidR="00FE415C" w:rsidRPr="008F7695">
        <w:rPr>
          <w:rFonts w:ascii="Book Antiqua" w:hAnsi="Book Antiqua" w:cs="Arial"/>
          <w:sz w:val="24"/>
          <w:szCs w:val="24"/>
          <w:lang w:val="en-US"/>
        </w:rPr>
        <w:t>out</w:t>
      </w:r>
      <w:r w:rsidR="00265A8D" w:rsidRPr="008F7695">
        <w:rPr>
          <w:rFonts w:ascii="Book Antiqua" w:hAnsi="Book Antiqua" w:cs="Arial"/>
          <w:sz w:val="24"/>
          <w:szCs w:val="24"/>
          <w:lang w:val="en-US"/>
        </w:rPr>
        <w:t xml:space="preserve">patients </w:t>
      </w:r>
      <w:r w:rsidR="002020A2" w:rsidRPr="008F7695">
        <w:rPr>
          <w:rFonts w:ascii="Book Antiqua" w:hAnsi="Book Antiqua" w:cs="Arial"/>
          <w:sz w:val="24"/>
          <w:szCs w:val="24"/>
          <w:lang w:val="en-US"/>
        </w:rPr>
        <w:t>undergoing</w:t>
      </w:r>
      <w:r w:rsidR="00135E20" w:rsidRPr="008F7695">
        <w:rPr>
          <w:rFonts w:ascii="Book Antiqua" w:hAnsi="Book Antiqua" w:cs="Arial"/>
          <w:sz w:val="24"/>
          <w:szCs w:val="24"/>
          <w:lang w:val="en-US"/>
        </w:rPr>
        <w:t xml:space="preserve"> HCC surveillance</w:t>
      </w:r>
      <w:r w:rsidR="00AC6256" w:rsidRPr="008F7695">
        <w:rPr>
          <w:rFonts w:ascii="Book Antiqua" w:hAnsi="Book Antiqua" w:cs="Arial"/>
          <w:sz w:val="24"/>
          <w:szCs w:val="24"/>
          <w:lang w:val="en-US"/>
        </w:rPr>
        <w:t xml:space="preserve"> between March 2005 and M</w:t>
      </w:r>
      <w:r w:rsidR="001F7363" w:rsidRPr="008F7695">
        <w:rPr>
          <w:rFonts w:ascii="Book Antiqua" w:hAnsi="Book Antiqua" w:cs="Arial"/>
          <w:sz w:val="24"/>
          <w:szCs w:val="24"/>
          <w:lang w:val="en-US"/>
        </w:rPr>
        <w:t>arch 2014</w:t>
      </w:r>
      <w:r w:rsidR="00135E20" w:rsidRPr="008F7695">
        <w:rPr>
          <w:rFonts w:ascii="Book Antiqua" w:hAnsi="Book Antiqua" w:cs="Arial"/>
          <w:sz w:val="24"/>
          <w:szCs w:val="24"/>
          <w:lang w:val="en-US"/>
        </w:rPr>
        <w:t xml:space="preserve"> were </w:t>
      </w:r>
      <w:r w:rsidR="00402A91" w:rsidRPr="008F7695">
        <w:rPr>
          <w:rFonts w:ascii="Book Antiqua" w:hAnsi="Book Antiqua" w:cs="Arial"/>
          <w:sz w:val="24"/>
          <w:szCs w:val="24"/>
          <w:lang w:val="en-US"/>
        </w:rPr>
        <w:t>analyzed</w:t>
      </w:r>
      <w:r w:rsidR="00D8278D" w:rsidRPr="008F7695">
        <w:rPr>
          <w:rFonts w:ascii="Book Antiqua" w:hAnsi="Book Antiqua" w:cs="Arial"/>
          <w:sz w:val="24"/>
          <w:szCs w:val="24"/>
          <w:lang w:val="en-US"/>
        </w:rPr>
        <w:t xml:space="preserve">. </w:t>
      </w:r>
      <w:r w:rsidR="00B15BE0" w:rsidRPr="008F7695">
        <w:rPr>
          <w:rFonts w:ascii="Book Antiqua" w:hAnsi="Book Antiqua" w:cs="Arial"/>
          <w:sz w:val="24"/>
          <w:szCs w:val="24"/>
          <w:lang w:val="en-US"/>
        </w:rPr>
        <w:t xml:space="preserve">Exclusion criteria </w:t>
      </w:r>
      <w:r w:rsidR="00AC6256" w:rsidRPr="008F7695">
        <w:rPr>
          <w:rFonts w:ascii="Book Antiqua" w:hAnsi="Book Antiqua" w:cs="Arial"/>
          <w:sz w:val="24"/>
          <w:szCs w:val="24"/>
          <w:lang w:val="en-US"/>
        </w:rPr>
        <w:t>were</w:t>
      </w:r>
      <w:r w:rsidR="00B15BE0" w:rsidRPr="008F7695">
        <w:rPr>
          <w:rFonts w:ascii="Book Antiqua" w:hAnsi="Book Antiqua" w:cs="Arial"/>
          <w:sz w:val="24"/>
          <w:szCs w:val="24"/>
          <w:lang w:val="en-US"/>
        </w:rPr>
        <w:t xml:space="preserve"> HIV </w:t>
      </w:r>
      <w:proofErr w:type="spellStart"/>
      <w:r w:rsidR="00B15BE0" w:rsidRPr="008F7695">
        <w:rPr>
          <w:rFonts w:ascii="Book Antiqua" w:hAnsi="Book Antiqua" w:cs="Arial"/>
          <w:sz w:val="24"/>
          <w:szCs w:val="24"/>
          <w:lang w:val="en-US"/>
        </w:rPr>
        <w:t>coinfection</w:t>
      </w:r>
      <w:proofErr w:type="spellEnd"/>
      <w:r w:rsidR="00B15BE0" w:rsidRPr="008F7695">
        <w:rPr>
          <w:rFonts w:ascii="Book Antiqua" w:hAnsi="Book Antiqua" w:cs="Arial"/>
          <w:sz w:val="24"/>
          <w:szCs w:val="24"/>
          <w:lang w:val="en-US"/>
        </w:rPr>
        <w:t xml:space="preserve">; previous organ transplantation; diagnosis of HCC at first consultation; </w:t>
      </w:r>
      <w:r w:rsidR="002128C1" w:rsidRPr="008F7695">
        <w:rPr>
          <w:rFonts w:ascii="Book Antiqua" w:hAnsi="Book Antiqua" w:cs="Arial"/>
          <w:sz w:val="24"/>
          <w:szCs w:val="24"/>
          <w:lang w:val="en-US"/>
        </w:rPr>
        <w:t>mi</w:t>
      </w:r>
      <w:r w:rsidR="001E36C5" w:rsidRPr="008F7695">
        <w:rPr>
          <w:rFonts w:ascii="Book Antiqua" w:hAnsi="Book Antiqua" w:cs="Arial"/>
          <w:sz w:val="24"/>
          <w:szCs w:val="24"/>
          <w:lang w:val="en-US"/>
        </w:rPr>
        <w:t>ssing data in the medical chart;</w:t>
      </w:r>
      <w:r w:rsidR="002128C1" w:rsidRPr="008F7695">
        <w:rPr>
          <w:rFonts w:ascii="Book Antiqua" w:hAnsi="Book Antiqua" w:cs="Arial"/>
          <w:sz w:val="24"/>
          <w:szCs w:val="24"/>
          <w:lang w:val="en-US"/>
        </w:rPr>
        <w:t xml:space="preserve"> </w:t>
      </w:r>
      <w:r w:rsidR="001E36C5" w:rsidRPr="008F7695">
        <w:rPr>
          <w:rFonts w:ascii="Book Antiqua" w:hAnsi="Book Antiqua" w:cs="Arial"/>
          <w:sz w:val="24"/>
          <w:szCs w:val="24"/>
          <w:lang w:val="en-US"/>
        </w:rPr>
        <w:t>and</w:t>
      </w:r>
      <w:r w:rsidR="002128C1" w:rsidRPr="008F7695">
        <w:rPr>
          <w:rFonts w:ascii="Book Antiqua" w:hAnsi="Book Antiqua" w:cs="Arial"/>
          <w:sz w:val="24"/>
          <w:szCs w:val="24"/>
          <w:lang w:val="en-US"/>
        </w:rPr>
        <w:t xml:space="preserve"> less than 1 year of follow-u</w:t>
      </w:r>
      <w:r w:rsidR="00402A91" w:rsidRPr="008F7695">
        <w:rPr>
          <w:rFonts w:ascii="Book Antiqua" w:hAnsi="Book Antiqua" w:cs="Arial"/>
          <w:sz w:val="24"/>
          <w:szCs w:val="24"/>
          <w:lang w:val="en-US"/>
        </w:rPr>
        <w:t>p</w:t>
      </w:r>
      <w:r w:rsidR="00B15BE0" w:rsidRPr="008F7695">
        <w:rPr>
          <w:rFonts w:ascii="Book Antiqua" w:hAnsi="Book Antiqua" w:cs="Arial"/>
          <w:sz w:val="24"/>
          <w:szCs w:val="24"/>
          <w:lang w:val="en-US"/>
        </w:rPr>
        <w:t xml:space="preserve">. </w:t>
      </w:r>
      <w:r w:rsidR="00D8278D" w:rsidRPr="008F7695">
        <w:rPr>
          <w:rFonts w:ascii="Book Antiqua" w:hAnsi="Book Antiqua" w:cs="Arial"/>
          <w:sz w:val="24"/>
          <w:szCs w:val="24"/>
          <w:lang w:val="en-US"/>
        </w:rPr>
        <w:t>Surveillance</w:t>
      </w:r>
      <w:r w:rsidR="001F7363" w:rsidRPr="008F7695">
        <w:rPr>
          <w:rFonts w:ascii="Book Antiqua" w:hAnsi="Book Antiqua" w:cs="Arial"/>
          <w:sz w:val="24"/>
          <w:szCs w:val="24"/>
          <w:lang w:val="en-US"/>
        </w:rPr>
        <w:t xml:space="preserve"> </w:t>
      </w:r>
      <w:r w:rsidR="00FE415C" w:rsidRPr="008F7695">
        <w:rPr>
          <w:rFonts w:ascii="Book Antiqua" w:hAnsi="Book Antiqua" w:cs="Arial"/>
          <w:sz w:val="24"/>
          <w:szCs w:val="24"/>
          <w:lang w:val="en-US"/>
        </w:rPr>
        <w:t>was</w:t>
      </w:r>
      <w:r w:rsidR="006827E6" w:rsidRPr="008F7695">
        <w:rPr>
          <w:rFonts w:ascii="Book Antiqua" w:hAnsi="Book Antiqua" w:cs="Arial"/>
          <w:sz w:val="24"/>
          <w:szCs w:val="24"/>
          <w:lang w:val="en-US"/>
        </w:rPr>
        <w:t xml:space="preserve"> carried </w:t>
      </w:r>
      <w:r w:rsidR="00FE415C" w:rsidRPr="008F7695">
        <w:rPr>
          <w:rFonts w:ascii="Book Antiqua" w:hAnsi="Book Antiqua" w:cs="Arial"/>
          <w:sz w:val="24"/>
          <w:szCs w:val="24"/>
          <w:lang w:val="en-US"/>
        </w:rPr>
        <w:t xml:space="preserve">out </w:t>
      </w:r>
      <w:r w:rsidR="006827E6" w:rsidRPr="008F7695">
        <w:rPr>
          <w:rFonts w:ascii="Book Antiqua" w:hAnsi="Book Antiqua" w:cs="Arial"/>
          <w:sz w:val="24"/>
          <w:szCs w:val="24"/>
          <w:lang w:val="en-US"/>
        </w:rPr>
        <w:t xml:space="preserve">every six months using </w:t>
      </w:r>
      <w:r w:rsidR="00A717AD" w:rsidRPr="008F7695">
        <w:rPr>
          <w:rFonts w:ascii="Book Antiqua" w:hAnsi="Book Antiqua" w:cs="Arial"/>
          <w:sz w:val="24"/>
          <w:szCs w:val="24"/>
          <w:lang w:val="en-US"/>
        </w:rPr>
        <w:t xml:space="preserve">ultrasound </w:t>
      </w:r>
      <w:r w:rsidR="001F7363" w:rsidRPr="008F7695">
        <w:rPr>
          <w:rFonts w:ascii="Book Antiqua" w:hAnsi="Book Antiqua" w:cs="Arial"/>
          <w:sz w:val="24"/>
          <w:szCs w:val="24"/>
          <w:lang w:val="en-US"/>
        </w:rPr>
        <w:t xml:space="preserve">and </w:t>
      </w:r>
      <w:r w:rsidR="00D8278D" w:rsidRPr="008F7695">
        <w:rPr>
          <w:rFonts w:ascii="Book Antiqua" w:hAnsi="Book Antiqua" w:cs="Arial"/>
          <w:sz w:val="24"/>
          <w:szCs w:val="24"/>
          <w:lang w:val="en-US"/>
        </w:rPr>
        <w:t xml:space="preserve">serum </w:t>
      </w:r>
      <w:r w:rsidR="001F7363" w:rsidRPr="008F7695">
        <w:rPr>
          <w:rFonts w:ascii="Book Antiqua" w:hAnsi="Book Antiqua" w:cs="Arial"/>
          <w:sz w:val="24"/>
          <w:szCs w:val="24"/>
          <w:lang w:val="en-US"/>
        </w:rPr>
        <w:t>alpha-fetoprotein</w:t>
      </w:r>
      <w:r w:rsidR="00A717AD" w:rsidRPr="008F7695">
        <w:rPr>
          <w:rFonts w:ascii="Book Antiqua" w:hAnsi="Book Antiqua" w:cs="Arial"/>
          <w:sz w:val="24"/>
          <w:szCs w:val="24"/>
          <w:lang w:val="en-US"/>
        </w:rPr>
        <w:t xml:space="preserve"> determination</w:t>
      </w:r>
      <w:r w:rsidR="001F7363" w:rsidRPr="008F7695">
        <w:rPr>
          <w:rFonts w:ascii="Book Antiqua" w:hAnsi="Book Antiqua" w:cs="Arial"/>
          <w:sz w:val="24"/>
          <w:szCs w:val="24"/>
          <w:lang w:val="en-US"/>
        </w:rPr>
        <w:t xml:space="preserve">. </w:t>
      </w:r>
      <w:r w:rsidR="001D6997" w:rsidRPr="008F7695">
        <w:rPr>
          <w:rFonts w:ascii="Book Antiqua" w:hAnsi="Book Antiqua" w:cs="Arial"/>
          <w:sz w:val="24"/>
          <w:szCs w:val="24"/>
          <w:lang w:val="en-US"/>
        </w:rPr>
        <w:t>Ten</w:t>
      </w:r>
      <w:r w:rsidR="00A717AD" w:rsidRPr="008F7695">
        <w:rPr>
          <w:rFonts w:ascii="Book Antiqua" w:hAnsi="Book Antiqua" w:cs="Arial"/>
          <w:sz w:val="24"/>
          <w:szCs w:val="24"/>
          <w:lang w:val="en-US"/>
        </w:rPr>
        <w:t>-year c</w:t>
      </w:r>
      <w:r w:rsidR="001F7363" w:rsidRPr="008F7695">
        <w:rPr>
          <w:rFonts w:ascii="Book Antiqua" w:hAnsi="Book Antiqua" w:cs="Arial"/>
          <w:sz w:val="24"/>
          <w:szCs w:val="24"/>
          <w:lang w:val="en-US"/>
        </w:rPr>
        <w:t xml:space="preserve">umulative incidence and survival were estimated through Kaplan-Meier </w:t>
      </w:r>
      <w:r w:rsidR="00A717AD" w:rsidRPr="008F7695">
        <w:rPr>
          <w:rFonts w:ascii="Book Antiqua" w:hAnsi="Book Antiqua" w:cs="Arial"/>
          <w:sz w:val="24"/>
          <w:szCs w:val="24"/>
          <w:lang w:val="en-US"/>
        </w:rPr>
        <w:t>analysis</w:t>
      </w:r>
      <w:r w:rsidR="001F7363" w:rsidRPr="008F7695">
        <w:rPr>
          <w:rFonts w:ascii="Book Antiqua" w:hAnsi="Book Antiqua" w:cs="Arial"/>
          <w:sz w:val="24"/>
          <w:szCs w:val="24"/>
          <w:lang w:val="en-US"/>
        </w:rPr>
        <w:t xml:space="preserve">. </w:t>
      </w:r>
    </w:p>
    <w:p w14:paraId="4B15FC1F" w14:textId="77777777" w:rsidR="00F90394" w:rsidRPr="00CD68E3" w:rsidRDefault="00F90394" w:rsidP="004C0DCF">
      <w:pPr>
        <w:snapToGrid w:val="0"/>
        <w:spacing w:after="0" w:line="360" w:lineRule="auto"/>
        <w:jc w:val="both"/>
        <w:rPr>
          <w:rFonts w:ascii="Book Antiqua" w:hAnsi="Book Antiqua" w:cs="Arial"/>
          <w:b/>
          <w:sz w:val="24"/>
          <w:szCs w:val="24"/>
          <w:lang w:val="en-US" w:eastAsia="zh-CN"/>
        </w:rPr>
      </w:pPr>
    </w:p>
    <w:p w14:paraId="3AC5EAF0" w14:textId="77777777" w:rsidR="00F90394" w:rsidRPr="00CD68E3" w:rsidRDefault="001F7363" w:rsidP="004C0DCF">
      <w:pPr>
        <w:snapToGrid w:val="0"/>
        <w:spacing w:after="0" w:line="360" w:lineRule="auto"/>
        <w:jc w:val="both"/>
        <w:rPr>
          <w:rFonts w:ascii="Book Antiqua" w:hAnsi="Book Antiqua" w:cs="Arial"/>
          <w:b/>
          <w:i/>
          <w:caps/>
          <w:sz w:val="24"/>
          <w:szCs w:val="24"/>
          <w:lang w:val="en-US" w:eastAsia="zh-CN"/>
        </w:rPr>
      </w:pPr>
      <w:r w:rsidRPr="00CD68E3">
        <w:rPr>
          <w:rFonts w:ascii="Book Antiqua" w:hAnsi="Book Antiqua" w:cs="Arial"/>
          <w:b/>
          <w:i/>
          <w:caps/>
          <w:sz w:val="24"/>
          <w:szCs w:val="24"/>
          <w:lang w:val="en-US"/>
        </w:rPr>
        <w:t>Results</w:t>
      </w:r>
    </w:p>
    <w:p w14:paraId="763FDB39" w14:textId="4DC397CD" w:rsidR="00501966" w:rsidRPr="00CD68E3" w:rsidRDefault="007C0BE3" w:rsidP="004C0DCF">
      <w:pPr>
        <w:snapToGrid w:val="0"/>
        <w:spacing w:after="0" w:line="360" w:lineRule="auto"/>
        <w:jc w:val="both"/>
        <w:rPr>
          <w:rFonts w:ascii="Book Antiqua" w:hAnsi="Book Antiqua" w:cs="Arial"/>
          <w:sz w:val="24"/>
          <w:szCs w:val="24"/>
          <w:lang w:val="en-US" w:eastAsia="zh-CN"/>
        </w:rPr>
      </w:pPr>
      <w:r w:rsidRPr="00CD68E3">
        <w:rPr>
          <w:rFonts w:ascii="Book Antiqua" w:hAnsi="Book Antiqua" w:cs="Arial"/>
          <w:sz w:val="24"/>
          <w:szCs w:val="24"/>
          <w:lang w:val="en-US"/>
        </w:rPr>
        <w:t>Four hundred and fifty-three patients were enrolled</w:t>
      </w:r>
      <w:r w:rsidR="00D72FCF" w:rsidRPr="00CD68E3">
        <w:rPr>
          <w:rFonts w:ascii="Book Antiqua" w:hAnsi="Book Antiqua" w:cs="Arial"/>
          <w:sz w:val="24"/>
          <w:szCs w:val="24"/>
          <w:lang w:val="en-US"/>
        </w:rPr>
        <w:t>, of which 57.6% were male. Mean age was 55 years</w:t>
      </w:r>
      <w:r w:rsidR="001F7363" w:rsidRPr="00CD68E3">
        <w:rPr>
          <w:rFonts w:ascii="Book Antiqua" w:hAnsi="Book Antiqua" w:cs="Arial"/>
          <w:sz w:val="24"/>
          <w:szCs w:val="24"/>
          <w:lang w:val="en-US"/>
        </w:rPr>
        <w:t>. Hepatitis C</w:t>
      </w:r>
      <w:r w:rsidR="001C5663" w:rsidRPr="00CD68E3">
        <w:rPr>
          <w:rFonts w:ascii="Book Antiqua" w:hAnsi="Book Antiqua" w:cs="Arial"/>
          <w:sz w:val="24"/>
          <w:szCs w:val="24"/>
          <w:lang w:val="en-US"/>
        </w:rPr>
        <w:t xml:space="preserve"> virus</w:t>
      </w:r>
      <w:r w:rsidR="001F7363" w:rsidRPr="00CD68E3">
        <w:rPr>
          <w:rFonts w:ascii="Book Antiqua" w:hAnsi="Book Antiqua" w:cs="Arial"/>
          <w:sz w:val="24"/>
          <w:szCs w:val="24"/>
          <w:lang w:val="en-US"/>
        </w:rPr>
        <w:t xml:space="preserve"> and</w:t>
      </w:r>
      <w:r w:rsidR="00414DBF" w:rsidRPr="00CD68E3">
        <w:rPr>
          <w:rFonts w:ascii="Book Antiqua" w:hAnsi="Book Antiqua" w:cs="Arial"/>
          <w:sz w:val="24"/>
          <w:szCs w:val="24"/>
          <w:lang w:val="en-US"/>
        </w:rPr>
        <w:t xml:space="preserve"> heavy use of alcohol</w:t>
      </w:r>
      <w:r w:rsidR="001F7363" w:rsidRPr="00CD68E3">
        <w:rPr>
          <w:rFonts w:ascii="Book Antiqua" w:hAnsi="Book Antiqua" w:cs="Arial"/>
          <w:sz w:val="24"/>
          <w:szCs w:val="24"/>
          <w:lang w:val="en-US"/>
        </w:rPr>
        <w:t xml:space="preserve"> </w:t>
      </w:r>
      <w:r w:rsidR="00676167" w:rsidRPr="00CD68E3">
        <w:rPr>
          <w:rFonts w:ascii="Book Antiqua" w:hAnsi="Book Antiqua" w:cs="Arial"/>
          <w:sz w:val="24"/>
          <w:szCs w:val="24"/>
          <w:lang w:val="en-US"/>
        </w:rPr>
        <w:t>were the main etiologic agents</w:t>
      </w:r>
      <w:r w:rsidR="001F7363" w:rsidRPr="00CD68E3">
        <w:rPr>
          <w:rFonts w:ascii="Book Antiqua" w:hAnsi="Book Antiqua" w:cs="Arial"/>
          <w:sz w:val="24"/>
          <w:szCs w:val="24"/>
          <w:lang w:val="en-US"/>
        </w:rPr>
        <w:t xml:space="preserve"> of cirrhosis</w:t>
      </w:r>
      <w:r w:rsidR="001C5663"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HCC was diagnosed</w:t>
      </w:r>
      <w:r w:rsidR="009A24B7" w:rsidRPr="00CD68E3">
        <w:rPr>
          <w:rFonts w:ascii="Book Antiqua" w:hAnsi="Book Antiqua" w:cs="Arial"/>
          <w:sz w:val="24"/>
          <w:szCs w:val="24"/>
          <w:lang w:val="en-US"/>
        </w:rPr>
        <w:t xml:space="preserve"> in 75 patients (16.6</w:t>
      </w:r>
      <w:r w:rsidR="001F7363" w:rsidRPr="00CD68E3">
        <w:rPr>
          <w:rFonts w:ascii="Book Antiqua" w:hAnsi="Book Antiqua" w:cs="Arial"/>
          <w:sz w:val="24"/>
          <w:szCs w:val="24"/>
          <w:lang w:val="en-US"/>
        </w:rPr>
        <w:t xml:space="preserve">%), with an estimated cumulative incidence of 2.6% in the </w:t>
      </w:r>
      <w:r w:rsidR="00C43958" w:rsidRPr="00CD68E3">
        <w:rPr>
          <w:rFonts w:ascii="Book Antiqua" w:hAnsi="Book Antiqua" w:cs="Arial"/>
          <w:sz w:val="24"/>
          <w:szCs w:val="24"/>
          <w:lang w:val="en-US"/>
        </w:rPr>
        <w:t>1st</w:t>
      </w:r>
      <w:r w:rsidR="001F7363" w:rsidRPr="00CD68E3">
        <w:rPr>
          <w:rFonts w:ascii="Book Antiqua" w:hAnsi="Book Antiqua" w:cs="Arial"/>
          <w:sz w:val="24"/>
          <w:szCs w:val="24"/>
          <w:lang w:val="en-US"/>
        </w:rPr>
        <w:t xml:space="preserve"> year, 15.4% in the </w:t>
      </w:r>
      <w:r w:rsidR="00C43958" w:rsidRPr="00CD68E3">
        <w:rPr>
          <w:rFonts w:ascii="Book Antiqua" w:hAnsi="Book Antiqua" w:cs="Arial"/>
          <w:sz w:val="24"/>
          <w:szCs w:val="24"/>
          <w:lang w:val="en-US"/>
        </w:rPr>
        <w:t>5</w:t>
      </w:r>
      <w:r w:rsidR="00C43958" w:rsidRPr="008F7695">
        <w:rPr>
          <w:rFonts w:ascii="Book Antiqua" w:hAnsi="Book Antiqua" w:cs="Arial"/>
          <w:sz w:val="24"/>
          <w:szCs w:val="24"/>
          <w:vertAlign w:val="superscript"/>
          <w:lang w:val="en-US"/>
        </w:rPr>
        <w:t>th</w:t>
      </w:r>
      <w:r w:rsidR="001F7363" w:rsidRPr="008F7695">
        <w:rPr>
          <w:rFonts w:ascii="Book Antiqua" w:hAnsi="Book Antiqua" w:cs="Arial"/>
          <w:sz w:val="24"/>
          <w:szCs w:val="24"/>
          <w:vertAlign w:val="superscript"/>
          <w:lang w:val="en-US"/>
        </w:rPr>
        <w:t xml:space="preserve"> </w:t>
      </w:r>
      <w:r w:rsidR="001F7363" w:rsidRPr="00CD68E3">
        <w:rPr>
          <w:rFonts w:ascii="Book Antiqua" w:hAnsi="Book Antiqua" w:cs="Arial"/>
          <w:sz w:val="24"/>
          <w:szCs w:val="24"/>
          <w:lang w:val="en-US"/>
        </w:rPr>
        <w:t>year</w:t>
      </w:r>
      <w:r w:rsidR="00C43958" w:rsidRPr="00CD68E3">
        <w:rPr>
          <w:rFonts w:ascii="Book Antiqua" w:hAnsi="Book Antiqua" w:cs="Arial"/>
          <w:sz w:val="24"/>
          <w:szCs w:val="24"/>
          <w:lang w:val="en-US"/>
        </w:rPr>
        <w:t>,</w:t>
      </w:r>
      <w:r w:rsidR="001F7363" w:rsidRPr="00CD68E3">
        <w:rPr>
          <w:rFonts w:ascii="Book Antiqua" w:hAnsi="Book Antiqua" w:cs="Arial"/>
          <w:sz w:val="24"/>
          <w:szCs w:val="24"/>
          <w:lang w:val="en-US"/>
        </w:rPr>
        <w:t xml:space="preserve"> and 28.8% in the </w:t>
      </w:r>
      <w:r w:rsidR="00C43958" w:rsidRPr="00CD68E3">
        <w:rPr>
          <w:rFonts w:ascii="Book Antiqua" w:hAnsi="Book Antiqua" w:cs="Arial"/>
          <w:sz w:val="24"/>
          <w:szCs w:val="24"/>
          <w:lang w:val="en-US"/>
        </w:rPr>
        <w:t>10th</w:t>
      </w:r>
      <w:r w:rsidR="001F7363" w:rsidRPr="00CD68E3">
        <w:rPr>
          <w:rFonts w:ascii="Book Antiqua" w:hAnsi="Book Antiqua" w:cs="Arial"/>
          <w:sz w:val="24"/>
          <w:szCs w:val="24"/>
          <w:lang w:val="en-US"/>
        </w:rPr>
        <w:t xml:space="preserve"> year. Median survival </w:t>
      </w:r>
      <w:r w:rsidR="005B7938" w:rsidRPr="00CD68E3">
        <w:rPr>
          <w:rFonts w:ascii="Book Antiqua" w:hAnsi="Book Antiqua" w:cs="Arial"/>
          <w:sz w:val="24"/>
          <w:szCs w:val="24"/>
          <w:lang w:val="en-US"/>
        </w:rPr>
        <w:t>was estimated at</w:t>
      </w:r>
      <w:r w:rsidR="001F7363" w:rsidRPr="00CD68E3">
        <w:rPr>
          <w:rFonts w:ascii="Book Antiqua" w:hAnsi="Book Antiqua" w:cs="Arial"/>
          <w:sz w:val="24"/>
          <w:szCs w:val="24"/>
          <w:lang w:val="en-US"/>
        </w:rPr>
        <w:t xml:space="preserve"> </w:t>
      </w:r>
      <w:r w:rsidR="00B16C04" w:rsidRPr="00CD68E3">
        <w:rPr>
          <w:rFonts w:ascii="Book Antiqua" w:hAnsi="Book Antiqua" w:cs="Arial"/>
          <w:sz w:val="24"/>
          <w:szCs w:val="24"/>
          <w:lang w:val="en-US"/>
        </w:rPr>
        <w:t>17.6</w:t>
      </w:r>
      <w:r w:rsidR="001F7363" w:rsidRPr="00CD68E3">
        <w:rPr>
          <w:rFonts w:ascii="Book Antiqua" w:hAnsi="Book Antiqua" w:cs="Arial"/>
          <w:sz w:val="24"/>
          <w:szCs w:val="24"/>
          <w:lang w:val="en-US"/>
        </w:rPr>
        <w:t xml:space="preserve"> </w:t>
      </w:r>
      <w:proofErr w:type="spellStart"/>
      <w:r w:rsidR="008F7695">
        <w:rPr>
          <w:rFonts w:ascii="Book Antiqua" w:hAnsi="Book Antiqua" w:cs="Arial" w:hint="eastAsia"/>
          <w:sz w:val="24"/>
          <w:szCs w:val="24"/>
          <w:lang w:val="en-US" w:eastAsia="zh-CN"/>
        </w:rPr>
        <w:t>mo</w:t>
      </w:r>
      <w:proofErr w:type="spellEnd"/>
      <w:r w:rsidR="001F7363" w:rsidRPr="00CD68E3">
        <w:rPr>
          <w:rFonts w:ascii="Book Antiqua" w:hAnsi="Book Antiqua" w:cs="Arial"/>
          <w:sz w:val="24"/>
          <w:szCs w:val="24"/>
          <w:lang w:val="en-US"/>
        </w:rPr>
        <w:t xml:space="preserve"> in HCC patients compared to 234 months in non-HCC patients (</w:t>
      </w:r>
      <w:r w:rsidR="00F67CC3" w:rsidRPr="00CD68E3">
        <w:rPr>
          <w:rFonts w:ascii="Book Antiqua" w:hAnsi="Book Antiqua" w:cs="Arial"/>
          <w:i/>
          <w:sz w:val="24"/>
          <w:szCs w:val="24"/>
          <w:lang w:val="en-US"/>
        </w:rPr>
        <w:t>P</w:t>
      </w:r>
      <w:r w:rsidR="00F90394" w:rsidRPr="00CD68E3">
        <w:rPr>
          <w:rFonts w:ascii="Book Antiqua" w:hAnsi="Book Antiqua" w:cs="Arial"/>
          <w:sz w:val="24"/>
          <w:szCs w:val="24"/>
          <w:lang w:val="en-US" w:eastAsia="zh-CN"/>
        </w:rPr>
        <w:t xml:space="preserve"> </w:t>
      </w:r>
      <w:r w:rsidR="00B16C04" w:rsidRPr="00CD68E3">
        <w:rPr>
          <w:rFonts w:ascii="Book Antiqua" w:hAnsi="Book Antiqua" w:cs="Arial"/>
          <w:sz w:val="24"/>
          <w:szCs w:val="24"/>
          <w:lang w:val="en-US"/>
        </w:rPr>
        <w:t>&lt;</w:t>
      </w:r>
      <w:r w:rsidR="00F90394" w:rsidRPr="00CD68E3">
        <w:rPr>
          <w:rFonts w:ascii="Book Antiqua" w:hAnsi="Book Antiqua" w:cs="Arial"/>
          <w:sz w:val="24"/>
          <w:szCs w:val="24"/>
          <w:lang w:val="en-US" w:eastAsia="zh-CN"/>
        </w:rPr>
        <w:t xml:space="preserve"> </w:t>
      </w:r>
      <w:r w:rsidR="001F7363" w:rsidRPr="00CD68E3">
        <w:rPr>
          <w:rFonts w:ascii="Book Antiqua" w:hAnsi="Book Antiqua" w:cs="Arial"/>
          <w:sz w:val="24"/>
          <w:szCs w:val="24"/>
          <w:lang w:val="en-US"/>
        </w:rPr>
        <w:t>0.00</w:t>
      </w:r>
      <w:r w:rsidR="00B16C04" w:rsidRPr="00CD68E3">
        <w:rPr>
          <w:rFonts w:ascii="Book Antiqua" w:hAnsi="Book Antiqua" w:cs="Arial"/>
          <w:sz w:val="24"/>
          <w:szCs w:val="24"/>
          <w:lang w:val="en-US"/>
        </w:rPr>
        <w:t>1</w:t>
      </w:r>
      <w:r w:rsidR="001F7363" w:rsidRPr="00CD68E3">
        <w:rPr>
          <w:rFonts w:ascii="Book Antiqua" w:hAnsi="Book Antiqua" w:cs="Arial"/>
          <w:sz w:val="24"/>
          <w:szCs w:val="24"/>
          <w:lang w:val="en-US"/>
        </w:rPr>
        <w:t>).</w:t>
      </w:r>
      <w:r w:rsidR="002D3D14" w:rsidRPr="00CD68E3">
        <w:rPr>
          <w:rFonts w:ascii="Book Antiqua" w:hAnsi="Book Antiqua" w:cs="Arial"/>
          <w:sz w:val="24"/>
          <w:szCs w:val="24"/>
          <w:lang w:val="en-US"/>
        </w:rPr>
        <w:t xml:space="preserve"> </w:t>
      </w:r>
      <w:r w:rsidR="0086690B" w:rsidRPr="00CD68E3">
        <w:rPr>
          <w:rFonts w:ascii="Book Antiqua" w:hAnsi="Book Antiqua" w:cs="Arial"/>
          <w:sz w:val="24"/>
          <w:szCs w:val="24"/>
          <w:lang w:val="en-US"/>
        </w:rPr>
        <w:t xml:space="preserve">Early-stage HCC was more often detected in patients who underwent surveillance every 6 </w:t>
      </w:r>
      <w:proofErr w:type="spellStart"/>
      <w:r w:rsidR="008F7695">
        <w:rPr>
          <w:rFonts w:ascii="Book Antiqua" w:hAnsi="Book Antiqua" w:cs="Arial" w:hint="eastAsia"/>
          <w:sz w:val="24"/>
          <w:szCs w:val="24"/>
          <w:lang w:val="en-US" w:eastAsia="zh-CN"/>
        </w:rPr>
        <w:t>mo</w:t>
      </w:r>
      <w:proofErr w:type="spellEnd"/>
      <w:r w:rsidR="0086690B" w:rsidRPr="00CD68E3">
        <w:rPr>
          <w:rFonts w:ascii="Book Antiqua" w:hAnsi="Book Antiqua" w:cs="Arial"/>
          <w:sz w:val="24"/>
          <w:szCs w:val="24"/>
          <w:lang w:val="en-US"/>
        </w:rPr>
        <w:t xml:space="preserve"> or less (</w:t>
      </w:r>
      <w:r w:rsidR="00F90394" w:rsidRPr="00CD68E3">
        <w:rPr>
          <w:rFonts w:ascii="Book Antiqua" w:hAnsi="Book Antiqua" w:cs="Arial"/>
          <w:i/>
          <w:sz w:val="24"/>
          <w:szCs w:val="24"/>
          <w:lang w:val="en-US"/>
        </w:rPr>
        <w:t>P</w:t>
      </w:r>
      <w:r w:rsidR="00F90394" w:rsidRPr="00CD68E3">
        <w:rPr>
          <w:rFonts w:ascii="Book Antiqua" w:hAnsi="Book Antiqua" w:cs="Arial"/>
          <w:sz w:val="24"/>
          <w:szCs w:val="24"/>
          <w:lang w:val="en-US"/>
        </w:rPr>
        <w:t xml:space="preserve"> </w:t>
      </w:r>
      <w:r w:rsidR="0086690B" w:rsidRPr="00CD68E3">
        <w:rPr>
          <w:rFonts w:ascii="Book Antiqua" w:hAnsi="Book Antiqua" w:cs="Arial"/>
          <w:sz w:val="24"/>
          <w:szCs w:val="24"/>
          <w:lang w:val="en-US"/>
        </w:rPr>
        <w:t>=</w:t>
      </w:r>
      <w:r w:rsidR="00F90394" w:rsidRPr="00CD68E3">
        <w:rPr>
          <w:rFonts w:ascii="Book Antiqua" w:hAnsi="Book Antiqua" w:cs="Arial"/>
          <w:sz w:val="24"/>
          <w:szCs w:val="24"/>
          <w:lang w:val="en-US" w:eastAsia="zh-CN"/>
        </w:rPr>
        <w:t xml:space="preserve"> </w:t>
      </w:r>
      <w:r w:rsidR="0086690B" w:rsidRPr="00CD68E3">
        <w:rPr>
          <w:rFonts w:ascii="Book Antiqua" w:hAnsi="Book Antiqua" w:cs="Arial"/>
          <w:sz w:val="24"/>
          <w:szCs w:val="24"/>
          <w:lang w:val="en-US"/>
        </w:rPr>
        <w:t xml:space="preserve">0.05). </w:t>
      </w:r>
      <w:r w:rsidR="002D3D14" w:rsidRPr="00CD68E3">
        <w:rPr>
          <w:rFonts w:ascii="Book Antiqua" w:hAnsi="Book Antiqua" w:cs="Arial"/>
          <w:sz w:val="24"/>
          <w:szCs w:val="24"/>
          <w:lang w:val="en-US"/>
        </w:rPr>
        <w:t>However, survival was not different between patients with early stage</w:t>
      </w:r>
      <w:r w:rsidR="008F7695">
        <w:rPr>
          <w:rFonts w:ascii="Book Antiqua" w:hAnsi="Book Antiqua" w:cs="Arial"/>
          <w:sz w:val="24"/>
          <w:szCs w:val="24"/>
          <w:lang w:val="en-US"/>
        </w:rPr>
        <w:t xml:space="preserve"> </w:t>
      </w:r>
      <w:proofErr w:type="spellStart"/>
      <w:r w:rsidR="008F7695" w:rsidRPr="008F7695">
        <w:rPr>
          <w:rFonts w:ascii="Book Antiqua" w:hAnsi="Book Antiqua" w:cs="Arial"/>
          <w:i/>
          <w:sz w:val="24"/>
          <w:szCs w:val="24"/>
          <w:lang w:val="en-US"/>
        </w:rPr>
        <w:t>vs</w:t>
      </w:r>
      <w:proofErr w:type="spellEnd"/>
      <w:r w:rsidR="00A07466" w:rsidRPr="00CD68E3">
        <w:rPr>
          <w:rFonts w:ascii="Book Antiqua" w:hAnsi="Book Antiqua" w:cs="Arial"/>
          <w:sz w:val="24"/>
          <w:szCs w:val="24"/>
          <w:lang w:val="en-US"/>
        </w:rPr>
        <w:t xml:space="preserve"> non-early stage tumors </w:t>
      </w:r>
      <w:r w:rsidR="00F90394" w:rsidRPr="00CD68E3">
        <w:rPr>
          <w:rFonts w:ascii="Book Antiqua" w:hAnsi="Book Antiqua" w:cs="Arial"/>
          <w:sz w:val="24"/>
          <w:szCs w:val="24"/>
          <w:lang w:val="en-US" w:eastAsia="zh-CN"/>
        </w:rPr>
        <w:t>[</w:t>
      </w:r>
      <w:r w:rsidR="00A07466" w:rsidRPr="00CD68E3">
        <w:rPr>
          <w:rFonts w:ascii="Book Antiqua" w:hAnsi="Book Antiqua" w:cs="Arial"/>
          <w:sz w:val="24"/>
          <w:szCs w:val="24"/>
          <w:lang w:val="en-US"/>
        </w:rPr>
        <w:t>HR</w:t>
      </w:r>
      <w:r w:rsidR="00F90394" w:rsidRPr="00CD68E3">
        <w:rPr>
          <w:rFonts w:ascii="Book Antiqua" w:hAnsi="Book Antiqua" w:cs="Arial"/>
          <w:sz w:val="24"/>
          <w:szCs w:val="24"/>
          <w:lang w:val="en-US" w:eastAsia="zh-CN"/>
        </w:rPr>
        <w:t xml:space="preserve"> = </w:t>
      </w:r>
      <w:r w:rsidR="00A07466" w:rsidRPr="00CD68E3">
        <w:rPr>
          <w:rFonts w:ascii="Book Antiqua" w:hAnsi="Book Antiqua" w:cs="Arial"/>
          <w:sz w:val="24"/>
          <w:szCs w:val="24"/>
          <w:lang w:val="en-US"/>
        </w:rPr>
        <w:t xml:space="preserve">0.54 </w:t>
      </w:r>
      <w:r w:rsidR="00F90394" w:rsidRPr="00CD68E3">
        <w:rPr>
          <w:rFonts w:ascii="Book Antiqua" w:hAnsi="Book Antiqua" w:cs="Arial"/>
          <w:sz w:val="24"/>
          <w:szCs w:val="24"/>
          <w:lang w:val="en-US" w:eastAsia="zh-CN"/>
        </w:rPr>
        <w:t>(</w:t>
      </w:r>
      <w:r w:rsidR="00A07466" w:rsidRPr="00CD68E3">
        <w:rPr>
          <w:rFonts w:ascii="Book Antiqua" w:hAnsi="Book Antiqua" w:cs="Arial"/>
          <w:sz w:val="24"/>
          <w:szCs w:val="24"/>
          <w:lang w:val="en-US"/>
        </w:rPr>
        <w:t>0.15-1.89</w:t>
      </w:r>
      <w:r w:rsidR="00F90394" w:rsidRPr="00CD68E3">
        <w:rPr>
          <w:rFonts w:ascii="Book Antiqua" w:hAnsi="Book Antiqua" w:cs="Arial"/>
          <w:sz w:val="24"/>
          <w:szCs w:val="24"/>
          <w:lang w:val="en-US" w:eastAsia="zh-CN"/>
        </w:rPr>
        <w:t>)</w:t>
      </w:r>
      <w:r w:rsidR="008F7695">
        <w:rPr>
          <w:rFonts w:ascii="Book Antiqua" w:hAnsi="Book Antiqua" w:cs="Arial" w:hint="eastAsia"/>
          <w:sz w:val="24"/>
          <w:szCs w:val="24"/>
          <w:lang w:val="en-US" w:eastAsia="zh-CN"/>
        </w:rPr>
        <w:t>,</w:t>
      </w:r>
      <w:r w:rsidR="00A07466" w:rsidRPr="00CD68E3">
        <w:rPr>
          <w:rFonts w:ascii="Book Antiqua" w:hAnsi="Book Antiqua" w:cs="Arial"/>
          <w:sz w:val="24"/>
          <w:szCs w:val="24"/>
          <w:lang w:val="en-US"/>
        </w:rPr>
        <w:t xml:space="preserve"> </w:t>
      </w:r>
      <w:r w:rsidR="00F90394" w:rsidRPr="00CD68E3">
        <w:rPr>
          <w:rFonts w:ascii="Book Antiqua" w:hAnsi="Book Antiqua" w:cs="Arial"/>
          <w:i/>
          <w:sz w:val="24"/>
          <w:szCs w:val="24"/>
          <w:lang w:val="en-US"/>
        </w:rPr>
        <w:t>P</w:t>
      </w:r>
      <w:r w:rsidR="00F90394" w:rsidRPr="00CD68E3">
        <w:rPr>
          <w:rFonts w:ascii="Book Antiqua" w:hAnsi="Book Antiqua" w:cs="Arial"/>
          <w:sz w:val="24"/>
          <w:szCs w:val="24"/>
          <w:lang w:val="en-US"/>
        </w:rPr>
        <w:t xml:space="preserve"> </w:t>
      </w:r>
      <w:r w:rsidR="002D3D14" w:rsidRPr="00CD68E3">
        <w:rPr>
          <w:rFonts w:ascii="Book Antiqua" w:hAnsi="Book Antiqua" w:cs="Arial"/>
          <w:sz w:val="24"/>
          <w:szCs w:val="24"/>
          <w:lang w:val="en-US"/>
        </w:rPr>
        <w:t>=</w:t>
      </w:r>
      <w:r w:rsidR="00F90394" w:rsidRPr="00CD68E3">
        <w:rPr>
          <w:rFonts w:ascii="Book Antiqua" w:hAnsi="Book Antiqua" w:cs="Arial"/>
          <w:sz w:val="24"/>
          <w:szCs w:val="24"/>
          <w:lang w:val="en-US" w:eastAsia="zh-CN"/>
        </w:rPr>
        <w:t xml:space="preserve"> </w:t>
      </w:r>
      <w:r w:rsidR="002D3D14" w:rsidRPr="00CD68E3">
        <w:rPr>
          <w:rFonts w:ascii="Book Antiqua" w:hAnsi="Book Antiqua" w:cs="Arial"/>
          <w:sz w:val="24"/>
          <w:szCs w:val="24"/>
          <w:lang w:val="en-US"/>
        </w:rPr>
        <w:t>0.33</w:t>
      </w:r>
      <w:r w:rsidR="00F90394" w:rsidRPr="00CD68E3">
        <w:rPr>
          <w:rFonts w:ascii="Book Antiqua" w:hAnsi="Book Antiqua" w:cs="Arial"/>
          <w:sz w:val="24"/>
          <w:szCs w:val="24"/>
          <w:lang w:val="en-US" w:eastAsia="zh-CN"/>
        </w:rPr>
        <w:t>]</w:t>
      </w:r>
      <w:r w:rsidR="002D05CD" w:rsidRPr="00CD68E3">
        <w:rPr>
          <w:rFonts w:ascii="Book Antiqua" w:hAnsi="Book Antiqua" w:cs="Arial"/>
          <w:sz w:val="24"/>
          <w:szCs w:val="24"/>
          <w:lang w:val="en-US"/>
        </w:rPr>
        <w:t>.</w:t>
      </w:r>
    </w:p>
    <w:p w14:paraId="2FA8E799" w14:textId="77777777" w:rsidR="00F90394" w:rsidRPr="00CD68E3" w:rsidRDefault="00F90394" w:rsidP="004C0DCF">
      <w:pPr>
        <w:snapToGrid w:val="0"/>
        <w:spacing w:after="0" w:line="360" w:lineRule="auto"/>
        <w:jc w:val="both"/>
        <w:rPr>
          <w:rFonts w:ascii="Book Antiqua" w:hAnsi="Book Antiqua" w:cs="Arial"/>
          <w:b/>
          <w:sz w:val="24"/>
          <w:szCs w:val="24"/>
          <w:lang w:val="en-US" w:eastAsia="zh-CN"/>
        </w:rPr>
      </w:pPr>
    </w:p>
    <w:p w14:paraId="3E92221D" w14:textId="77777777" w:rsidR="00F90394" w:rsidRPr="00CD68E3" w:rsidRDefault="001F7363" w:rsidP="004C0DCF">
      <w:pPr>
        <w:snapToGrid w:val="0"/>
        <w:spacing w:after="0" w:line="360" w:lineRule="auto"/>
        <w:jc w:val="both"/>
        <w:rPr>
          <w:rFonts w:ascii="Book Antiqua" w:hAnsi="Book Antiqua" w:cs="Arial"/>
          <w:b/>
          <w:i/>
          <w:caps/>
          <w:sz w:val="24"/>
          <w:szCs w:val="24"/>
          <w:lang w:val="en-US" w:eastAsia="zh-CN"/>
        </w:rPr>
      </w:pPr>
      <w:r w:rsidRPr="00CD68E3">
        <w:rPr>
          <w:rFonts w:ascii="Book Antiqua" w:hAnsi="Book Antiqua" w:cs="Arial"/>
          <w:b/>
          <w:i/>
          <w:caps/>
          <w:sz w:val="24"/>
          <w:szCs w:val="24"/>
          <w:lang w:val="en-US"/>
        </w:rPr>
        <w:t>Conclusion</w:t>
      </w:r>
    </w:p>
    <w:p w14:paraId="0ACA0C80" w14:textId="07338064" w:rsidR="001F7363" w:rsidRPr="00CD68E3" w:rsidRDefault="001F7363"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sz w:val="24"/>
          <w:szCs w:val="24"/>
          <w:lang w:val="en-US"/>
        </w:rPr>
        <w:t>HCC is a frequent complication in patients with cirrhosis and adherenc</w:t>
      </w:r>
      <w:r w:rsidR="000D01B1" w:rsidRPr="00CD68E3">
        <w:rPr>
          <w:rFonts w:ascii="Book Antiqua" w:hAnsi="Book Antiqua" w:cs="Arial"/>
          <w:sz w:val="24"/>
          <w:szCs w:val="24"/>
          <w:lang w:val="en-US"/>
        </w:rPr>
        <w:t>e to surveillance programs favo</w:t>
      </w:r>
      <w:r w:rsidRPr="00CD68E3">
        <w:rPr>
          <w:rFonts w:ascii="Book Antiqua" w:hAnsi="Book Antiqua" w:cs="Arial"/>
          <w:sz w:val="24"/>
          <w:szCs w:val="24"/>
          <w:lang w:val="en-US"/>
        </w:rPr>
        <w:t>rs early diagnosis.</w:t>
      </w:r>
    </w:p>
    <w:p w14:paraId="5DD1253D" w14:textId="77777777" w:rsidR="00F90394" w:rsidRPr="00CD68E3" w:rsidRDefault="00F90394" w:rsidP="004C0DCF">
      <w:pPr>
        <w:snapToGrid w:val="0"/>
        <w:spacing w:after="0" w:line="360" w:lineRule="auto"/>
        <w:jc w:val="both"/>
        <w:rPr>
          <w:rFonts w:ascii="Book Antiqua" w:hAnsi="Book Antiqua" w:cs="Arial"/>
          <w:b/>
          <w:sz w:val="24"/>
          <w:szCs w:val="24"/>
          <w:lang w:val="en-US" w:eastAsia="zh-CN"/>
        </w:rPr>
      </w:pPr>
    </w:p>
    <w:p w14:paraId="044E4878" w14:textId="62FDC603" w:rsidR="001F7363" w:rsidRPr="008F7695" w:rsidRDefault="001F7363" w:rsidP="004C0DCF">
      <w:pPr>
        <w:snapToGrid w:val="0"/>
        <w:spacing w:after="0" w:line="360" w:lineRule="auto"/>
        <w:jc w:val="both"/>
        <w:rPr>
          <w:rFonts w:ascii="Book Antiqua" w:hAnsi="Book Antiqua" w:cs="Arial"/>
          <w:sz w:val="24"/>
          <w:szCs w:val="24"/>
          <w:lang w:val="en-US" w:eastAsia="zh-CN"/>
        </w:rPr>
      </w:pPr>
      <w:r w:rsidRPr="008F7695">
        <w:rPr>
          <w:rFonts w:ascii="Book Antiqua" w:hAnsi="Book Antiqua" w:cs="Arial"/>
          <w:b/>
          <w:sz w:val="24"/>
          <w:szCs w:val="24"/>
          <w:lang w:val="en-US"/>
        </w:rPr>
        <w:t>Key</w:t>
      </w:r>
      <w:r w:rsidR="00F90394" w:rsidRPr="008F7695">
        <w:rPr>
          <w:rFonts w:ascii="Book Antiqua" w:hAnsi="Book Antiqua" w:cs="Arial"/>
          <w:b/>
          <w:sz w:val="24"/>
          <w:szCs w:val="24"/>
          <w:lang w:val="en-US" w:eastAsia="zh-CN"/>
        </w:rPr>
        <w:t xml:space="preserve"> </w:t>
      </w:r>
      <w:r w:rsidRPr="008F7695">
        <w:rPr>
          <w:rFonts w:ascii="Book Antiqua" w:hAnsi="Book Antiqua" w:cs="Arial"/>
          <w:b/>
          <w:sz w:val="24"/>
          <w:szCs w:val="24"/>
          <w:lang w:val="en-US"/>
        </w:rPr>
        <w:t>words:</w:t>
      </w:r>
      <w:r w:rsidR="002D05CD" w:rsidRPr="008F7695">
        <w:rPr>
          <w:rFonts w:ascii="Book Antiqua" w:hAnsi="Book Antiqua" w:cs="Arial" w:hint="eastAsia"/>
          <w:sz w:val="24"/>
          <w:szCs w:val="24"/>
          <w:lang w:val="en-US" w:eastAsia="zh-CN"/>
        </w:rPr>
        <w:t xml:space="preserve"> </w:t>
      </w:r>
      <w:r w:rsidRPr="008F7695">
        <w:rPr>
          <w:rFonts w:ascii="Book Antiqua" w:hAnsi="Book Antiqua" w:cs="Arial"/>
          <w:sz w:val="24"/>
          <w:szCs w:val="24"/>
          <w:lang w:val="en-US"/>
        </w:rPr>
        <w:t>Liver cirrhosis; Hepatocellular carcinoma; Epidemiology; Surveillance</w:t>
      </w:r>
      <w:r w:rsidR="001E126B" w:rsidRPr="008F7695">
        <w:rPr>
          <w:rFonts w:ascii="Book Antiqua" w:hAnsi="Book Antiqua" w:cs="Arial"/>
          <w:sz w:val="24"/>
          <w:szCs w:val="24"/>
          <w:lang w:val="en-US"/>
        </w:rPr>
        <w:t xml:space="preserve">; </w:t>
      </w:r>
      <w:r w:rsidR="00801222" w:rsidRPr="008F7695">
        <w:rPr>
          <w:rFonts w:ascii="Book Antiqua" w:hAnsi="Book Antiqua" w:cs="Arial"/>
          <w:sz w:val="24"/>
          <w:szCs w:val="24"/>
          <w:lang w:val="en-US"/>
        </w:rPr>
        <w:t>Survival</w:t>
      </w:r>
    </w:p>
    <w:p w14:paraId="26E99DDF" w14:textId="77777777" w:rsidR="001F7363" w:rsidRPr="00CD68E3" w:rsidRDefault="001F7363" w:rsidP="004C0DCF">
      <w:pPr>
        <w:snapToGrid w:val="0"/>
        <w:spacing w:after="0" w:line="360" w:lineRule="auto"/>
        <w:jc w:val="both"/>
        <w:rPr>
          <w:rFonts w:ascii="Book Antiqua" w:hAnsi="Book Antiqua" w:cs="Arial"/>
          <w:sz w:val="24"/>
          <w:szCs w:val="24"/>
          <w:lang w:val="en-US" w:eastAsia="zh-CN"/>
        </w:rPr>
      </w:pPr>
    </w:p>
    <w:p w14:paraId="377CED16" w14:textId="77777777" w:rsidR="003F2530" w:rsidRPr="00CD68E3" w:rsidRDefault="003F2530" w:rsidP="004C0DCF">
      <w:pPr>
        <w:adjustRightInd w:val="0"/>
        <w:snapToGrid w:val="0"/>
        <w:spacing w:after="0" w:line="360" w:lineRule="auto"/>
        <w:jc w:val="both"/>
        <w:rPr>
          <w:rFonts w:ascii="Book Antiqua" w:eastAsia="宋体" w:hAnsi="Book Antiqua" w:cs="宋体"/>
          <w:sz w:val="24"/>
          <w:szCs w:val="24"/>
          <w:lang w:val="en-US" w:eastAsia="zh-CN"/>
        </w:rPr>
      </w:pPr>
      <w:bookmarkStart w:id="28" w:name="OLE_LINK363"/>
      <w:bookmarkStart w:id="29" w:name="OLE_LINK364"/>
      <w:bookmarkStart w:id="30" w:name="OLE_LINK359"/>
      <w:bookmarkStart w:id="31" w:name="OLE_LINK1037"/>
      <w:bookmarkStart w:id="32" w:name="OLE_LINK1195"/>
      <w:bookmarkStart w:id="33" w:name="OLE_LINK1140"/>
      <w:bookmarkStart w:id="34" w:name="OLE_LINK1062"/>
      <w:bookmarkStart w:id="35" w:name="OLE_LINK500"/>
      <w:bookmarkStart w:id="36" w:name="OLE_LINK916"/>
      <w:bookmarkStart w:id="37" w:name="OLE_LINK956"/>
      <w:proofErr w:type="gramStart"/>
      <w:r w:rsidRPr="00CD68E3">
        <w:rPr>
          <w:rFonts w:ascii="Book Antiqua" w:eastAsia="宋体" w:hAnsi="Book Antiqua" w:cs="宋体" w:hint="eastAsia"/>
          <w:b/>
          <w:sz w:val="24"/>
          <w:szCs w:val="24"/>
          <w:lang w:val="en-US" w:eastAsia="zh-CN"/>
        </w:rPr>
        <w:t>©</w:t>
      </w:r>
      <w:r w:rsidRPr="00CD68E3">
        <w:rPr>
          <w:rFonts w:ascii="Book Antiqua" w:eastAsia="宋体" w:hAnsi="Book Antiqua" w:cs="宋体"/>
          <w:b/>
          <w:sz w:val="24"/>
          <w:szCs w:val="24"/>
          <w:lang w:val="en-US" w:eastAsia="zh-CN"/>
        </w:rPr>
        <w:t xml:space="preserve"> The Author(s) 201</w:t>
      </w:r>
      <w:r w:rsidRPr="00CD68E3">
        <w:rPr>
          <w:rFonts w:ascii="Book Antiqua" w:eastAsia="宋体" w:hAnsi="Book Antiqua" w:cs="宋体" w:hint="eastAsia"/>
          <w:b/>
          <w:sz w:val="24"/>
          <w:szCs w:val="24"/>
          <w:lang w:val="en-US" w:eastAsia="zh-CN"/>
        </w:rPr>
        <w:t>6</w:t>
      </w:r>
      <w:r w:rsidRPr="00CD68E3">
        <w:rPr>
          <w:rFonts w:ascii="Book Antiqua" w:eastAsia="宋体" w:hAnsi="Book Antiqua" w:cs="宋体"/>
          <w:b/>
          <w:sz w:val="24"/>
          <w:szCs w:val="24"/>
          <w:lang w:val="en-US" w:eastAsia="zh-CN"/>
        </w:rPr>
        <w:t>.</w:t>
      </w:r>
      <w:proofErr w:type="gramEnd"/>
      <w:r w:rsidRPr="00CD68E3">
        <w:rPr>
          <w:rFonts w:ascii="Book Antiqua" w:eastAsia="宋体" w:hAnsi="Book Antiqua" w:cs="宋体"/>
          <w:sz w:val="24"/>
          <w:szCs w:val="24"/>
          <w:lang w:val="en-US" w:eastAsia="zh-CN"/>
        </w:rPr>
        <w:t xml:space="preserve"> Published by </w:t>
      </w:r>
      <w:proofErr w:type="spellStart"/>
      <w:r w:rsidRPr="00CD68E3">
        <w:rPr>
          <w:rFonts w:ascii="Book Antiqua" w:eastAsia="宋体" w:hAnsi="Book Antiqua" w:cs="宋体"/>
          <w:sz w:val="24"/>
          <w:szCs w:val="24"/>
          <w:lang w:val="en-US" w:eastAsia="zh-CN"/>
        </w:rPr>
        <w:t>Baishideng</w:t>
      </w:r>
      <w:proofErr w:type="spellEnd"/>
      <w:r w:rsidRPr="00CD68E3">
        <w:rPr>
          <w:rFonts w:ascii="Book Antiqua" w:eastAsia="宋体" w:hAnsi="Book Antiqua" w:cs="宋体"/>
          <w:sz w:val="24"/>
          <w:szCs w:val="24"/>
          <w:lang w:val="en-US" w:eastAsia="zh-CN"/>
        </w:rPr>
        <w:t xml:space="preserve"> Publishing Group Inc. All rights reserved.</w:t>
      </w:r>
    </w:p>
    <w:bookmarkEnd w:id="28"/>
    <w:bookmarkEnd w:id="29"/>
    <w:bookmarkEnd w:id="30"/>
    <w:bookmarkEnd w:id="31"/>
    <w:bookmarkEnd w:id="32"/>
    <w:bookmarkEnd w:id="33"/>
    <w:bookmarkEnd w:id="34"/>
    <w:bookmarkEnd w:id="35"/>
    <w:bookmarkEnd w:id="36"/>
    <w:bookmarkEnd w:id="37"/>
    <w:p w14:paraId="5099F533" w14:textId="77777777" w:rsidR="003F2530" w:rsidRPr="00CD68E3" w:rsidRDefault="003F2530" w:rsidP="004C0DCF">
      <w:pPr>
        <w:snapToGrid w:val="0"/>
        <w:spacing w:after="0" w:line="360" w:lineRule="auto"/>
        <w:jc w:val="both"/>
        <w:rPr>
          <w:rFonts w:ascii="Book Antiqua" w:hAnsi="Book Antiqua" w:cs="Arial"/>
          <w:sz w:val="24"/>
          <w:szCs w:val="24"/>
          <w:lang w:val="en-US" w:eastAsia="zh-CN"/>
        </w:rPr>
      </w:pPr>
    </w:p>
    <w:p w14:paraId="6B5A4575" w14:textId="3CA2589A" w:rsidR="00840111" w:rsidRPr="00CD68E3" w:rsidRDefault="00C07AF6" w:rsidP="004C0DCF">
      <w:pPr>
        <w:snapToGrid w:val="0"/>
        <w:spacing w:after="0" w:line="360" w:lineRule="auto"/>
        <w:jc w:val="both"/>
        <w:rPr>
          <w:rFonts w:ascii="Book Antiqua" w:hAnsi="Book Antiqua" w:cs="Arial"/>
          <w:b/>
          <w:sz w:val="24"/>
          <w:szCs w:val="24"/>
          <w:lang w:val="en-US"/>
        </w:rPr>
      </w:pPr>
      <w:r w:rsidRPr="00CD68E3">
        <w:rPr>
          <w:rFonts w:ascii="Book Antiqua" w:hAnsi="Book Antiqua" w:cs="Arial"/>
          <w:b/>
          <w:sz w:val="24"/>
          <w:szCs w:val="24"/>
          <w:lang w:val="en-US"/>
        </w:rPr>
        <w:t>Core tip:</w:t>
      </w:r>
      <w:r w:rsidRPr="00CD68E3">
        <w:rPr>
          <w:rFonts w:ascii="Book Antiqua" w:hAnsi="Book Antiqua" w:cs="Arial"/>
          <w:sz w:val="24"/>
          <w:szCs w:val="24"/>
          <w:lang w:val="en-US"/>
        </w:rPr>
        <w:t xml:space="preserve"> </w:t>
      </w:r>
      <w:r w:rsidR="008966A9" w:rsidRPr="00CD68E3">
        <w:rPr>
          <w:rFonts w:ascii="Book Antiqua" w:hAnsi="Book Antiqua" w:cs="Arial"/>
          <w:sz w:val="24"/>
          <w:szCs w:val="24"/>
          <w:lang w:val="en-US"/>
        </w:rPr>
        <w:t>This</w:t>
      </w:r>
      <w:r w:rsidR="00117B01" w:rsidRPr="00CD68E3">
        <w:rPr>
          <w:rFonts w:ascii="Book Antiqua" w:hAnsi="Book Antiqua" w:cs="Arial"/>
          <w:sz w:val="24"/>
          <w:szCs w:val="24"/>
          <w:lang w:val="en-US"/>
        </w:rPr>
        <w:t xml:space="preserve"> retrospective cohort chart review study</w:t>
      </w:r>
      <w:r w:rsidR="008966A9" w:rsidRPr="00CD68E3">
        <w:rPr>
          <w:rFonts w:ascii="Book Antiqua" w:hAnsi="Book Antiqua" w:cs="Arial"/>
          <w:sz w:val="24"/>
          <w:szCs w:val="24"/>
          <w:lang w:val="en-US"/>
        </w:rPr>
        <w:t xml:space="preserve"> provides novel data regarding</w:t>
      </w:r>
      <w:r w:rsidR="00117B01" w:rsidRPr="00CD68E3">
        <w:rPr>
          <w:rFonts w:ascii="Book Antiqua" w:hAnsi="Book Antiqua" w:cs="Arial"/>
          <w:sz w:val="24"/>
          <w:szCs w:val="24"/>
          <w:lang w:val="en-US"/>
        </w:rPr>
        <w:t xml:space="preserve"> </w:t>
      </w:r>
      <w:r w:rsidRPr="00CD68E3">
        <w:rPr>
          <w:rFonts w:ascii="Book Antiqua" w:hAnsi="Book Antiqua" w:cs="Arial"/>
          <w:sz w:val="24"/>
          <w:szCs w:val="24"/>
          <w:lang w:val="en-US"/>
        </w:rPr>
        <w:t>the incidence of hepatocellular carcinoma</w:t>
      </w:r>
      <w:r w:rsidR="00330751" w:rsidRPr="00CD68E3">
        <w:rPr>
          <w:rFonts w:ascii="Book Antiqua" w:hAnsi="Book Antiqua" w:cs="Arial"/>
          <w:sz w:val="24"/>
          <w:szCs w:val="24"/>
          <w:lang w:val="en-US"/>
        </w:rPr>
        <w:t xml:space="preserve"> (HCC)</w:t>
      </w:r>
      <w:r w:rsidRPr="00CD68E3">
        <w:rPr>
          <w:rFonts w:ascii="Book Antiqua" w:hAnsi="Book Antiqua" w:cs="Arial"/>
          <w:sz w:val="24"/>
          <w:szCs w:val="24"/>
          <w:lang w:val="en-US"/>
        </w:rPr>
        <w:t xml:space="preserve"> </w:t>
      </w:r>
      <w:r w:rsidR="005235DD" w:rsidRPr="00CD68E3">
        <w:rPr>
          <w:rFonts w:ascii="Book Antiqua" w:hAnsi="Book Antiqua" w:cs="Arial"/>
          <w:sz w:val="24"/>
          <w:szCs w:val="24"/>
          <w:lang w:val="en-US"/>
        </w:rPr>
        <w:t xml:space="preserve">in the South of Brazil. Of </w:t>
      </w:r>
      <w:r w:rsidR="00330751" w:rsidRPr="00CD68E3">
        <w:rPr>
          <w:rFonts w:ascii="Book Antiqua" w:hAnsi="Book Antiqua" w:cs="Arial"/>
          <w:sz w:val="24"/>
          <w:szCs w:val="24"/>
          <w:lang w:val="en-US"/>
        </w:rPr>
        <w:t>453 pa</w:t>
      </w:r>
      <w:r w:rsidR="00036FAD" w:rsidRPr="00CD68E3">
        <w:rPr>
          <w:rFonts w:ascii="Book Antiqua" w:hAnsi="Book Antiqua" w:cs="Arial"/>
          <w:sz w:val="24"/>
          <w:szCs w:val="24"/>
          <w:lang w:val="en-US"/>
        </w:rPr>
        <w:t xml:space="preserve">tients </w:t>
      </w:r>
      <w:r w:rsidR="008966A9" w:rsidRPr="00CD68E3">
        <w:rPr>
          <w:rFonts w:ascii="Book Antiqua" w:hAnsi="Book Antiqua" w:cs="Arial"/>
          <w:sz w:val="24"/>
          <w:szCs w:val="24"/>
          <w:lang w:val="en-US"/>
        </w:rPr>
        <w:t xml:space="preserve">with cirrhosis attending a </w:t>
      </w:r>
      <w:r w:rsidR="00024F1B" w:rsidRPr="00CD68E3">
        <w:rPr>
          <w:rFonts w:ascii="Book Antiqua" w:hAnsi="Book Antiqua" w:cs="Arial"/>
          <w:sz w:val="24"/>
          <w:szCs w:val="24"/>
          <w:lang w:val="en-US"/>
        </w:rPr>
        <w:t>specialized reference</w:t>
      </w:r>
      <w:r w:rsidR="008966A9" w:rsidRPr="00CD68E3">
        <w:rPr>
          <w:rFonts w:ascii="Book Antiqua" w:hAnsi="Book Antiqua" w:cs="Arial"/>
          <w:sz w:val="24"/>
          <w:szCs w:val="24"/>
          <w:lang w:val="en-US"/>
        </w:rPr>
        <w:t xml:space="preserve"> clinic between </w:t>
      </w:r>
      <w:r w:rsidR="00036FAD" w:rsidRPr="00CD68E3">
        <w:rPr>
          <w:rFonts w:ascii="Book Antiqua" w:hAnsi="Book Antiqua" w:cs="Arial"/>
          <w:sz w:val="24"/>
          <w:szCs w:val="24"/>
          <w:lang w:val="en-US"/>
        </w:rPr>
        <w:t>Ma</w:t>
      </w:r>
      <w:r w:rsidR="00330751" w:rsidRPr="00CD68E3">
        <w:rPr>
          <w:rFonts w:ascii="Book Antiqua" w:hAnsi="Book Antiqua" w:cs="Arial"/>
          <w:sz w:val="24"/>
          <w:szCs w:val="24"/>
          <w:lang w:val="en-US"/>
        </w:rPr>
        <w:t xml:space="preserve">rch 2005 </w:t>
      </w:r>
      <w:r w:rsidR="008966A9" w:rsidRPr="00CD68E3">
        <w:rPr>
          <w:rFonts w:ascii="Book Antiqua" w:hAnsi="Book Antiqua" w:cs="Arial"/>
          <w:sz w:val="24"/>
          <w:szCs w:val="24"/>
          <w:lang w:val="en-US"/>
        </w:rPr>
        <w:t>and</w:t>
      </w:r>
      <w:r w:rsidR="00036FAD" w:rsidRPr="00CD68E3">
        <w:rPr>
          <w:rFonts w:ascii="Book Antiqua" w:hAnsi="Book Antiqua" w:cs="Arial"/>
          <w:sz w:val="24"/>
          <w:szCs w:val="24"/>
          <w:lang w:val="en-US"/>
        </w:rPr>
        <w:t xml:space="preserve"> M</w:t>
      </w:r>
      <w:r w:rsidR="00330751" w:rsidRPr="00CD68E3">
        <w:rPr>
          <w:rFonts w:ascii="Book Antiqua" w:hAnsi="Book Antiqua" w:cs="Arial"/>
          <w:sz w:val="24"/>
          <w:szCs w:val="24"/>
          <w:lang w:val="en-US"/>
        </w:rPr>
        <w:t>arch 2014</w:t>
      </w:r>
      <w:r w:rsidR="005235DD" w:rsidRPr="00CD68E3">
        <w:rPr>
          <w:rFonts w:ascii="Book Antiqua" w:hAnsi="Book Antiqua" w:cs="Arial"/>
          <w:sz w:val="24"/>
          <w:szCs w:val="24"/>
          <w:lang w:val="en-US"/>
        </w:rPr>
        <w:t xml:space="preserve">, </w:t>
      </w:r>
      <w:r w:rsidR="00330751" w:rsidRPr="00CD68E3">
        <w:rPr>
          <w:rFonts w:ascii="Book Antiqua" w:hAnsi="Book Antiqua" w:cs="Arial"/>
          <w:sz w:val="24"/>
          <w:szCs w:val="24"/>
          <w:lang w:val="en-US"/>
        </w:rPr>
        <w:t>75</w:t>
      </w:r>
      <w:r w:rsidR="000E3893" w:rsidRPr="00CD68E3">
        <w:rPr>
          <w:rFonts w:ascii="Book Antiqua" w:hAnsi="Book Antiqua" w:cs="Arial"/>
          <w:sz w:val="24"/>
          <w:szCs w:val="24"/>
          <w:lang w:val="en-US"/>
        </w:rPr>
        <w:t xml:space="preserve"> (16.6</w:t>
      </w:r>
      <w:r w:rsidR="00840111" w:rsidRPr="00CD68E3">
        <w:rPr>
          <w:rFonts w:ascii="Book Antiqua" w:hAnsi="Book Antiqua" w:cs="Arial"/>
          <w:sz w:val="24"/>
          <w:szCs w:val="24"/>
          <w:lang w:val="en-US"/>
        </w:rPr>
        <w:t>%)</w:t>
      </w:r>
      <w:r w:rsidR="00330751" w:rsidRPr="00CD68E3">
        <w:rPr>
          <w:rFonts w:ascii="Book Antiqua" w:hAnsi="Book Antiqua" w:cs="Arial"/>
          <w:sz w:val="24"/>
          <w:szCs w:val="24"/>
          <w:lang w:val="en-US"/>
        </w:rPr>
        <w:t xml:space="preserve"> developed HCC</w:t>
      </w:r>
      <w:r w:rsidR="00036FAD" w:rsidRPr="00CD68E3">
        <w:rPr>
          <w:rFonts w:ascii="Book Antiqua" w:hAnsi="Book Antiqua" w:cs="Arial"/>
          <w:sz w:val="24"/>
          <w:szCs w:val="24"/>
          <w:lang w:val="en-US"/>
        </w:rPr>
        <w:t xml:space="preserve">, </w:t>
      </w:r>
      <w:r w:rsidR="00024F1B" w:rsidRPr="00CD68E3">
        <w:rPr>
          <w:rFonts w:ascii="Book Antiqua" w:hAnsi="Book Antiqua" w:cs="Arial"/>
          <w:sz w:val="24"/>
          <w:szCs w:val="24"/>
          <w:lang w:val="en-US"/>
        </w:rPr>
        <w:t>with</w:t>
      </w:r>
      <w:r w:rsidR="00AB4646" w:rsidRPr="00CD68E3">
        <w:rPr>
          <w:rFonts w:ascii="Book Antiqua" w:hAnsi="Book Antiqua" w:cs="Arial"/>
          <w:sz w:val="24"/>
          <w:szCs w:val="24"/>
          <w:lang w:val="en-US"/>
        </w:rPr>
        <w:t xml:space="preserve"> a cumulative incidence of 2.6%, 15.4% and 28.8% in the </w:t>
      </w:r>
      <w:r w:rsidR="00036FAD" w:rsidRPr="00CD68E3">
        <w:rPr>
          <w:rFonts w:ascii="Book Antiqua" w:hAnsi="Book Antiqua" w:cs="Arial"/>
          <w:sz w:val="24"/>
          <w:szCs w:val="24"/>
          <w:lang w:val="en-US"/>
        </w:rPr>
        <w:t>1</w:t>
      </w:r>
      <w:r w:rsidR="00036FAD" w:rsidRPr="00CD68E3">
        <w:rPr>
          <w:rFonts w:ascii="Book Antiqua" w:hAnsi="Book Antiqua" w:cs="Arial"/>
          <w:sz w:val="24"/>
          <w:szCs w:val="24"/>
          <w:vertAlign w:val="superscript"/>
          <w:lang w:val="en-US"/>
        </w:rPr>
        <w:t>st</w:t>
      </w:r>
      <w:r w:rsidR="00AB4646" w:rsidRPr="00CD68E3">
        <w:rPr>
          <w:rFonts w:ascii="Book Antiqua" w:hAnsi="Book Antiqua" w:cs="Arial"/>
          <w:sz w:val="24"/>
          <w:szCs w:val="24"/>
          <w:lang w:val="en-US"/>
        </w:rPr>
        <w:t xml:space="preserve">, </w:t>
      </w:r>
      <w:r w:rsidR="00036FAD" w:rsidRPr="00CD68E3">
        <w:rPr>
          <w:rFonts w:ascii="Book Antiqua" w:hAnsi="Book Antiqua" w:cs="Arial"/>
          <w:sz w:val="24"/>
          <w:szCs w:val="24"/>
          <w:lang w:val="en-US"/>
        </w:rPr>
        <w:t>5</w:t>
      </w:r>
      <w:r w:rsidR="00D757AD" w:rsidRPr="00CD68E3">
        <w:rPr>
          <w:rFonts w:ascii="Book Antiqua" w:hAnsi="Book Antiqua" w:cs="Arial"/>
          <w:sz w:val="24"/>
          <w:szCs w:val="24"/>
          <w:vertAlign w:val="superscript"/>
          <w:lang w:val="en-US"/>
        </w:rPr>
        <w:t>th</w:t>
      </w:r>
      <w:r w:rsidR="008966A9" w:rsidRPr="00CD68E3">
        <w:rPr>
          <w:rFonts w:ascii="Book Antiqua" w:hAnsi="Book Antiqua" w:cs="Arial"/>
          <w:sz w:val="24"/>
          <w:szCs w:val="24"/>
          <w:lang w:val="en-US"/>
        </w:rPr>
        <w:t>,</w:t>
      </w:r>
      <w:r w:rsidR="00AB4646" w:rsidRPr="00CD68E3">
        <w:rPr>
          <w:rFonts w:ascii="Book Antiqua" w:hAnsi="Book Antiqua" w:cs="Arial"/>
          <w:sz w:val="24"/>
          <w:szCs w:val="24"/>
          <w:lang w:val="en-US"/>
        </w:rPr>
        <w:t xml:space="preserve"> and </w:t>
      </w:r>
      <w:r w:rsidR="00036FAD" w:rsidRPr="00CD68E3">
        <w:rPr>
          <w:rFonts w:ascii="Book Antiqua" w:hAnsi="Book Antiqua" w:cs="Arial"/>
          <w:sz w:val="24"/>
          <w:szCs w:val="24"/>
          <w:lang w:val="en-US"/>
        </w:rPr>
        <w:t>10</w:t>
      </w:r>
      <w:r w:rsidR="00036FAD" w:rsidRPr="00CD68E3">
        <w:rPr>
          <w:rFonts w:ascii="Book Antiqua" w:hAnsi="Book Antiqua" w:cs="Arial"/>
          <w:sz w:val="24"/>
          <w:szCs w:val="24"/>
          <w:vertAlign w:val="superscript"/>
          <w:lang w:val="en-US"/>
        </w:rPr>
        <w:t>th</w:t>
      </w:r>
      <w:r w:rsidR="00036FAD" w:rsidRPr="00CD68E3">
        <w:rPr>
          <w:rFonts w:ascii="Book Antiqua" w:hAnsi="Book Antiqua" w:cs="Arial"/>
          <w:sz w:val="24"/>
          <w:szCs w:val="24"/>
          <w:lang w:val="en-US"/>
        </w:rPr>
        <w:t xml:space="preserve"> year</w:t>
      </w:r>
      <w:r w:rsidR="00AB4646" w:rsidRPr="00CD68E3">
        <w:rPr>
          <w:rFonts w:ascii="Book Antiqua" w:hAnsi="Book Antiqua" w:cs="Arial"/>
          <w:sz w:val="24"/>
          <w:szCs w:val="24"/>
          <w:lang w:val="en-US"/>
        </w:rPr>
        <w:t xml:space="preserve"> respectively</w:t>
      </w:r>
      <w:r w:rsidR="00840111" w:rsidRPr="00CD68E3">
        <w:rPr>
          <w:rFonts w:ascii="Book Antiqua" w:hAnsi="Book Antiqua" w:cs="Arial"/>
          <w:sz w:val="24"/>
          <w:szCs w:val="24"/>
          <w:lang w:val="en-US"/>
        </w:rPr>
        <w:t xml:space="preserve">. Early-stage HCC was more often detected in patients </w:t>
      </w:r>
      <w:r w:rsidR="004D2280" w:rsidRPr="00CD68E3">
        <w:rPr>
          <w:rFonts w:ascii="Book Antiqua" w:hAnsi="Book Antiqua" w:cs="Arial"/>
          <w:sz w:val="24"/>
          <w:szCs w:val="24"/>
          <w:lang w:val="en-US"/>
        </w:rPr>
        <w:t>undergoing</w:t>
      </w:r>
      <w:r w:rsidR="00901733" w:rsidRPr="00CD68E3">
        <w:rPr>
          <w:rFonts w:ascii="Book Antiqua" w:hAnsi="Book Antiqua" w:cs="Arial"/>
          <w:sz w:val="24"/>
          <w:szCs w:val="24"/>
          <w:lang w:val="en-US"/>
        </w:rPr>
        <w:t xml:space="preserve"> strict</w:t>
      </w:r>
      <w:r w:rsidR="00840111" w:rsidRPr="00CD68E3">
        <w:rPr>
          <w:rFonts w:ascii="Book Antiqua" w:hAnsi="Book Antiqua" w:cs="Arial"/>
          <w:sz w:val="24"/>
          <w:szCs w:val="24"/>
          <w:lang w:val="en-US"/>
        </w:rPr>
        <w:t xml:space="preserve"> surveillance </w:t>
      </w:r>
      <w:r w:rsidR="008966A9" w:rsidRPr="00CD68E3">
        <w:rPr>
          <w:rFonts w:ascii="Book Antiqua" w:hAnsi="Book Antiqua" w:cs="Arial"/>
          <w:sz w:val="24"/>
          <w:szCs w:val="24"/>
          <w:lang w:val="en-US"/>
        </w:rPr>
        <w:t>every 6 mo.</w:t>
      </w:r>
      <w:r w:rsidR="00840111" w:rsidRPr="00CD68E3">
        <w:rPr>
          <w:rFonts w:ascii="Book Antiqua" w:hAnsi="Book Antiqua" w:cs="Arial"/>
          <w:sz w:val="24"/>
          <w:szCs w:val="24"/>
          <w:lang w:val="en-US"/>
        </w:rPr>
        <w:t xml:space="preserve"> Results from this study highlight </w:t>
      </w:r>
      <w:r w:rsidR="00901733" w:rsidRPr="00CD68E3">
        <w:rPr>
          <w:rFonts w:ascii="Book Antiqua" w:hAnsi="Book Antiqua" w:cs="Arial"/>
          <w:sz w:val="24"/>
          <w:szCs w:val="24"/>
          <w:lang w:val="en-US"/>
        </w:rPr>
        <w:t>the need for strict</w:t>
      </w:r>
      <w:r w:rsidR="00B32780" w:rsidRPr="00CD68E3">
        <w:rPr>
          <w:rFonts w:ascii="Book Antiqua" w:hAnsi="Book Antiqua" w:cs="Arial"/>
          <w:sz w:val="24"/>
          <w:szCs w:val="24"/>
          <w:lang w:val="en-US"/>
        </w:rPr>
        <w:t xml:space="preserve"> surveillance programs favo</w:t>
      </w:r>
      <w:r w:rsidR="00840111" w:rsidRPr="00CD68E3">
        <w:rPr>
          <w:rFonts w:ascii="Book Antiqua" w:hAnsi="Book Antiqua" w:cs="Arial"/>
          <w:sz w:val="24"/>
          <w:szCs w:val="24"/>
          <w:lang w:val="en-US"/>
        </w:rPr>
        <w:t>ring early diagnosis and</w:t>
      </w:r>
      <w:r w:rsidR="008A770B" w:rsidRPr="00CD68E3">
        <w:rPr>
          <w:rFonts w:ascii="Book Antiqua" w:hAnsi="Book Antiqua" w:cs="Arial"/>
          <w:sz w:val="24"/>
          <w:szCs w:val="24"/>
          <w:lang w:val="en-US"/>
        </w:rPr>
        <w:t>,</w:t>
      </w:r>
      <w:r w:rsidR="006447FD" w:rsidRPr="00CD68E3">
        <w:rPr>
          <w:rFonts w:ascii="Book Antiqua" w:hAnsi="Book Antiqua" w:cs="Arial"/>
          <w:sz w:val="24"/>
          <w:szCs w:val="24"/>
          <w:lang w:val="en-US"/>
        </w:rPr>
        <w:t xml:space="preserve"> probably</w:t>
      </w:r>
      <w:r w:rsidR="008A770B" w:rsidRPr="00CD68E3">
        <w:rPr>
          <w:rFonts w:ascii="Book Antiqua" w:hAnsi="Book Antiqua" w:cs="Arial"/>
          <w:sz w:val="24"/>
          <w:szCs w:val="24"/>
          <w:lang w:val="en-US"/>
        </w:rPr>
        <w:t>,</w:t>
      </w:r>
      <w:r w:rsidR="006447FD" w:rsidRPr="00CD68E3">
        <w:rPr>
          <w:rFonts w:ascii="Book Antiqua" w:hAnsi="Book Antiqua" w:cs="Arial"/>
          <w:sz w:val="24"/>
          <w:szCs w:val="24"/>
          <w:lang w:val="en-US"/>
        </w:rPr>
        <w:t xml:space="preserve"> a</w:t>
      </w:r>
      <w:r w:rsidR="00840111" w:rsidRPr="00CD68E3">
        <w:rPr>
          <w:rFonts w:ascii="Book Antiqua" w:hAnsi="Book Antiqua" w:cs="Arial"/>
          <w:sz w:val="24"/>
          <w:szCs w:val="24"/>
          <w:lang w:val="en-US"/>
        </w:rPr>
        <w:t xml:space="preserve"> </w:t>
      </w:r>
      <w:r w:rsidR="008A770B" w:rsidRPr="00CD68E3">
        <w:rPr>
          <w:rFonts w:ascii="Book Antiqua" w:hAnsi="Book Antiqua" w:cs="Arial"/>
          <w:sz w:val="24"/>
          <w:szCs w:val="24"/>
          <w:lang w:val="en-US"/>
        </w:rPr>
        <w:t>better</w:t>
      </w:r>
      <w:r w:rsidR="00901733" w:rsidRPr="00CD68E3">
        <w:rPr>
          <w:rFonts w:ascii="Book Antiqua" w:hAnsi="Book Antiqua" w:cs="Arial"/>
          <w:sz w:val="24"/>
          <w:szCs w:val="24"/>
          <w:lang w:val="en-US"/>
        </w:rPr>
        <w:t xml:space="preserve"> </w:t>
      </w:r>
      <w:r w:rsidR="00840111" w:rsidRPr="00CD68E3">
        <w:rPr>
          <w:rFonts w:ascii="Book Antiqua" w:hAnsi="Book Antiqua" w:cs="Arial"/>
          <w:sz w:val="24"/>
          <w:szCs w:val="24"/>
          <w:lang w:val="en-US"/>
        </w:rPr>
        <w:t>prognosis.</w:t>
      </w:r>
    </w:p>
    <w:p w14:paraId="7F4EAD8E" w14:textId="77777777" w:rsidR="00134E85" w:rsidRPr="00CD68E3" w:rsidRDefault="00134E85" w:rsidP="004C0DCF">
      <w:pPr>
        <w:snapToGrid w:val="0"/>
        <w:spacing w:after="0" w:line="360" w:lineRule="auto"/>
        <w:jc w:val="both"/>
        <w:rPr>
          <w:rFonts w:ascii="Book Antiqua" w:hAnsi="Book Antiqua" w:cs="Arial"/>
          <w:sz w:val="24"/>
          <w:szCs w:val="24"/>
          <w:lang w:val="en-US"/>
        </w:rPr>
      </w:pPr>
    </w:p>
    <w:p w14:paraId="0127845B" w14:textId="49547F32" w:rsidR="009D5862" w:rsidRPr="00CD68E3" w:rsidRDefault="009D5862" w:rsidP="004C0DCF">
      <w:pPr>
        <w:snapToGrid w:val="0"/>
        <w:spacing w:after="0" w:line="360" w:lineRule="auto"/>
        <w:jc w:val="both"/>
        <w:rPr>
          <w:rFonts w:ascii="Book Antiqua" w:hAnsi="Book Antiqua" w:cs="Arial"/>
          <w:b/>
          <w:sz w:val="24"/>
          <w:szCs w:val="24"/>
          <w:lang w:val="en-US" w:eastAsia="zh-CN"/>
        </w:rPr>
      </w:pPr>
      <w:proofErr w:type="spellStart"/>
      <w:proofErr w:type="gramStart"/>
      <w:r w:rsidRPr="00CD68E3">
        <w:rPr>
          <w:rFonts w:ascii="Book Antiqua" w:hAnsi="Book Antiqua" w:cs="Arial"/>
          <w:sz w:val="24"/>
          <w:szCs w:val="24"/>
          <w:lang w:val="en-US"/>
        </w:rPr>
        <w:t>Appel</w:t>
      </w:r>
      <w:proofErr w:type="spellEnd"/>
      <w:r w:rsidRPr="00CD68E3">
        <w:rPr>
          <w:rFonts w:ascii="Book Antiqua" w:hAnsi="Book Antiqua" w:cs="Arial"/>
          <w:sz w:val="24"/>
          <w:szCs w:val="24"/>
          <w:lang w:val="en-US"/>
        </w:rPr>
        <w:t>-da-Silva MC,</w:t>
      </w:r>
      <w:r w:rsidR="002D05CD" w:rsidRPr="00CD68E3">
        <w:rPr>
          <w:rFonts w:ascii="Book Antiqua" w:hAnsi="Book Antiqua" w:cs="Arial" w:hint="eastAsia"/>
          <w:sz w:val="24"/>
          <w:szCs w:val="24"/>
          <w:lang w:val="en-US" w:eastAsia="zh-CN"/>
        </w:rPr>
        <w:t xml:space="preserve"> </w:t>
      </w:r>
      <w:proofErr w:type="spellStart"/>
      <w:r w:rsidRPr="00CD68E3">
        <w:rPr>
          <w:rFonts w:ascii="Book Antiqua" w:hAnsi="Book Antiqua" w:cs="Arial"/>
          <w:sz w:val="24"/>
          <w:szCs w:val="24"/>
          <w:lang w:val="en-US"/>
        </w:rPr>
        <w:t>Miozzo</w:t>
      </w:r>
      <w:proofErr w:type="spellEnd"/>
      <w:r w:rsidRPr="00CD68E3">
        <w:rPr>
          <w:rFonts w:ascii="Book Antiqua" w:hAnsi="Book Antiqua" w:cs="Arial"/>
          <w:sz w:val="24"/>
          <w:szCs w:val="24"/>
          <w:lang w:val="en-US"/>
        </w:rPr>
        <w:t xml:space="preserve"> SAS, </w:t>
      </w:r>
      <w:proofErr w:type="spellStart"/>
      <w:r w:rsidRPr="00CD68E3">
        <w:rPr>
          <w:rFonts w:ascii="Book Antiqua" w:hAnsi="Book Antiqua" w:cs="Arial"/>
          <w:sz w:val="24"/>
          <w:szCs w:val="24"/>
          <w:lang w:val="en-US"/>
        </w:rPr>
        <w:t>Dossin</w:t>
      </w:r>
      <w:proofErr w:type="spellEnd"/>
      <w:r w:rsidRPr="00CD68E3">
        <w:rPr>
          <w:rFonts w:ascii="Book Antiqua" w:hAnsi="Book Antiqua" w:cs="Arial"/>
          <w:sz w:val="24"/>
          <w:szCs w:val="24"/>
          <w:lang w:val="en-US"/>
        </w:rPr>
        <w:t xml:space="preserve"> IA, </w:t>
      </w:r>
      <w:proofErr w:type="spellStart"/>
      <w:r w:rsidRPr="00CD68E3">
        <w:rPr>
          <w:rFonts w:ascii="Book Antiqua" w:hAnsi="Book Antiqua" w:cs="Arial"/>
          <w:sz w:val="24"/>
          <w:szCs w:val="24"/>
          <w:lang w:val="en-US"/>
        </w:rPr>
        <w:t>Tovo</w:t>
      </w:r>
      <w:proofErr w:type="spellEnd"/>
      <w:r w:rsidRPr="00CD68E3">
        <w:rPr>
          <w:rFonts w:ascii="Book Antiqua" w:hAnsi="Book Antiqua" w:cs="Arial"/>
          <w:sz w:val="24"/>
          <w:szCs w:val="24"/>
          <w:lang w:val="en-US"/>
        </w:rPr>
        <w:t xml:space="preserve"> CV, </w:t>
      </w:r>
      <w:proofErr w:type="spellStart"/>
      <w:r w:rsidR="002A74D4" w:rsidRPr="00CD68E3">
        <w:rPr>
          <w:rFonts w:ascii="Book Antiqua" w:hAnsi="Book Antiqua" w:cs="Arial"/>
          <w:sz w:val="24"/>
          <w:szCs w:val="24"/>
          <w:lang w:val="en-US"/>
        </w:rPr>
        <w:t>Branco</w:t>
      </w:r>
      <w:proofErr w:type="spellEnd"/>
      <w:r w:rsidR="002A74D4" w:rsidRPr="00CD68E3">
        <w:rPr>
          <w:rFonts w:ascii="Book Antiqua" w:hAnsi="Book Antiqua" w:cs="Arial"/>
          <w:sz w:val="24"/>
          <w:szCs w:val="24"/>
          <w:lang w:val="en-US"/>
        </w:rPr>
        <w:t xml:space="preserve"> F</w:t>
      </w:r>
      <w:r w:rsidRPr="00CD68E3">
        <w:rPr>
          <w:rFonts w:ascii="Book Antiqua" w:hAnsi="Book Antiqua" w:cs="Arial"/>
          <w:sz w:val="24"/>
          <w:szCs w:val="24"/>
          <w:lang w:val="en-US"/>
        </w:rPr>
        <w:t xml:space="preserve">, </w:t>
      </w:r>
      <w:proofErr w:type="spellStart"/>
      <w:r w:rsidRPr="00CD68E3">
        <w:rPr>
          <w:rFonts w:ascii="Book Antiqua" w:hAnsi="Book Antiqua" w:cs="Arial"/>
          <w:sz w:val="24"/>
          <w:szCs w:val="24"/>
          <w:lang w:val="en-US"/>
        </w:rPr>
        <w:t>Mattos</w:t>
      </w:r>
      <w:proofErr w:type="spellEnd"/>
      <w:r w:rsidRPr="00CD68E3">
        <w:rPr>
          <w:rFonts w:ascii="Book Antiqua" w:hAnsi="Book Antiqua" w:cs="Arial"/>
          <w:sz w:val="24"/>
          <w:szCs w:val="24"/>
          <w:lang w:val="en-US"/>
        </w:rPr>
        <w:t xml:space="preserve"> AA.</w:t>
      </w:r>
      <w:proofErr w:type="gramEnd"/>
      <w:r w:rsidRPr="00CD68E3">
        <w:rPr>
          <w:rFonts w:ascii="Book Antiqua" w:hAnsi="Book Antiqua" w:cs="Arial"/>
          <w:sz w:val="24"/>
          <w:szCs w:val="24"/>
          <w:lang w:val="en-US"/>
        </w:rPr>
        <w:t xml:space="preserve"> </w:t>
      </w:r>
      <w:r w:rsidR="009E21CD" w:rsidRPr="00CD68E3">
        <w:rPr>
          <w:rFonts w:ascii="Book Antiqua" w:hAnsi="Book Antiqua" w:cs="Arial"/>
          <w:sz w:val="24"/>
          <w:szCs w:val="24"/>
          <w:lang w:val="en-US"/>
        </w:rPr>
        <w:t xml:space="preserve">Incidence of </w:t>
      </w:r>
      <w:r w:rsidR="002D05CD" w:rsidRPr="00CD68E3">
        <w:rPr>
          <w:rFonts w:ascii="Book Antiqua" w:hAnsi="Book Antiqua" w:cs="Arial"/>
          <w:sz w:val="24"/>
          <w:szCs w:val="24"/>
          <w:lang w:val="en-US"/>
        </w:rPr>
        <w:t>h</w:t>
      </w:r>
      <w:r w:rsidR="009E21CD" w:rsidRPr="00CD68E3">
        <w:rPr>
          <w:rFonts w:ascii="Book Antiqua" w:hAnsi="Book Antiqua" w:cs="Arial"/>
          <w:sz w:val="24"/>
          <w:szCs w:val="24"/>
          <w:lang w:val="en-US"/>
        </w:rPr>
        <w:t xml:space="preserve">epatocellular </w:t>
      </w:r>
      <w:r w:rsidR="002D05CD" w:rsidRPr="00CD68E3">
        <w:rPr>
          <w:rFonts w:ascii="Book Antiqua" w:hAnsi="Book Antiqua" w:cs="Arial"/>
          <w:sz w:val="24"/>
          <w:szCs w:val="24"/>
          <w:lang w:val="en-US"/>
        </w:rPr>
        <w:t>c</w:t>
      </w:r>
      <w:r w:rsidR="009E21CD" w:rsidRPr="00CD68E3">
        <w:rPr>
          <w:rFonts w:ascii="Book Antiqua" w:hAnsi="Book Antiqua" w:cs="Arial"/>
          <w:sz w:val="24"/>
          <w:szCs w:val="24"/>
          <w:lang w:val="en-US"/>
        </w:rPr>
        <w:t xml:space="preserve">arcinoma in </w:t>
      </w:r>
      <w:r w:rsidR="002D05CD" w:rsidRPr="00CD68E3">
        <w:rPr>
          <w:rFonts w:ascii="Book Antiqua" w:hAnsi="Book Antiqua" w:cs="Arial"/>
          <w:sz w:val="24"/>
          <w:szCs w:val="24"/>
          <w:lang w:val="en-US"/>
        </w:rPr>
        <w:t>o</w:t>
      </w:r>
      <w:r w:rsidR="009E21CD" w:rsidRPr="00CD68E3">
        <w:rPr>
          <w:rFonts w:ascii="Book Antiqua" w:hAnsi="Book Antiqua" w:cs="Arial"/>
          <w:sz w:val="24"/>
          <w:szCs w:val="24"/>
          <w:lang w:val="en-US"/>
        </w:rPr>
        <w:t xml:space="preserve">utpatients with </w:t>
      </w:r>
      <w:r w:rsidR="002D05CD" w:rsidRPr="00CD68E3">
        <w:rPr>
          <w:rFonts w:ascii="Book Antiqua" w:hAnsi="Book Antiqua" w:cs="Arial"/>
          <w:sz w:val="24"/>
          <w:szCs w:val="24"/>
          <w:lang w:val="en-US"/>
        </w:rPr>
        <w:t>c</w:t>
      </w:r>
      <w:r w:rsidR="009E21CD" w:rsidRPr="00CD68E3">
        <w:rPr>
          <w:rFonts w:ascii="Book Antiqua" w:hAnsi="Book Antiqua" w:cs="Arial"/>
          <w:sz w:val="24"/>
          <w:szCs w:val="24"/>
          <w:lang w:val="en-US"/>
        </w:rPr>
        <w:t>irrhosis</w:t>
      </w:r>
      <w:r w:rsidR="000161A5" w:rsidRPr="00CD68E3">
        <w:rPr>
          <w:rFonts w:ascii="Book Antiqua" w:hAnsi="Book Antiqua" w:cs="Arial"/>
          <w:sz w:val="24"/>
          <w:szCs w:val="24"/>
          <w:lang w:val="en-US"/>
        </w:rPr>
        <w:t xml:space="preserve"> in Brazil</w:t>
      </w:r>
      <w:r w:rsidR="009E21CD" w:rsidRPr="00CD68E3">
        <w:rPr>
          <w:rFonts w:ascii="Book Antiqua" w:hAnsi="Book Antiqua" w:cs="Arial"/>
          <w:sz w:val="24"/>
          <w:szCs w:val="24"/>
          <w:lang w:val="en-US"/>
        </w:rPr>
        <w:t xml:space="preserve">: </w:t>
      </w:r>
      <w:r w:rsidR="009E21CD" w:rsidRPr="00CD68E3">
        <w:rPr>
          <w:rFonts w:ascii="Book Antiqua" w:hAnsi="Book Antiqua" w:cs="Arial"/>
          <w:caps/>
          <w:sz w:val="24"/>
          <w:szCs w:val="24"/>
          <w:lang w:val="en-US"/>
        </w:rPr>
        <w:t>a</w:t>
      </w:r>
      <w:r w:rsidR="009E21CD" w:rsidRPr="00CD68E3">
        <w:rPr>
          <w:rFonts w:ascii="Book Antiqua" w:hAnsi="Book Antiqua" w:cs="Arial"/>
          <w:sz w:val="24"/>
          <w:szCs w:val="24"/>
          <w:lang w:val="en-US"/>
        </w:rPr>
        <w:t xml:space="preserve"> 10-year retrospective</w:t>
      </w:r>
      <w:r w:rsidR="002D05CD" w:rsidRPr="00CD68E3">
        <w:rPr>
          <w:rFonts w:ascii="Book Antiqua" w:hAnsi="Book Antiqua" w:cs="Arial"/>
          <w:sz w:val="24"/>
          <w:szCs w:val="24"/>
          <w:lang w:val="en-US"/>
        </w:rPr>
        <w:t xml:space="preserve"> c</w:t>
      </w:r>
      <w:r w:rsidR="009E21CD" w:rsidRPr="00CD68E3">
        <w:rPr>
          <w:rFonts w:ascii="Book Antiqua" w:hAnsi="Book Antiqua" w:cs="Arial"/>
          <w:sz w:val="24"/>
          <w:szCs w:val="24"/>
          <w:lang w:val="en-US"/>
        </w:rPr>
        <w:t>ohort study.</w:t>
      </w:r>
      <w:r w:rsidR="002D05CD" w:rsidRPr="00CD68E3">
        <w:rPr>
          <w:rFonts w:ascii="Book Antiqua" w:hAnsi="Book Antiqua" w:cs="Arial" w:hint="eastAsia"/>
          <w:sz w:val="24"/>
          <w:szCs w:val="24"/>
          <w:lang w:val="en-US" w:eastAsia="zh-CN"/>
        </w:rPr>
        <w:t xml:space="preserve"> </w:t>
      </w:r>
      <w:r w:rsidR="003F2530" w:rsidRPr="00CD68E3">
        <w:rPr>
          <w:rFonts w:ascii="Book Antiqua" w:hAnsi="Book Antiqua" w:cs="Arial"/>
          <w:i/>
          <w:sz w:val="24"/>
          <w:szCs w:val="24"/>
          <w:lang w:val="en-US" w:eastAsia="zh-CN"/>
        </w:rPr>
        <w:t xml:space="preserve">World J </w:t>
      </w:r>
      <w:proofErr w:type="spellStart"/>
      <w:r w:rsidR="003F2530" w:rsidRPr="00CD68E3">
        <w:rPr>
          <w:rFonts w:ascii="Book Antiqua" w:hAnsi="Book Antiqua" w:cs="Arial"/>
          <w:i/>
          <w:sz w:val="24"/>
          <w:szCs w:val="24"/>
          <w:lang w:val="en-US" w:eastAsia="zh-CN"/>
        </w:rPr>
        <w:t>Gastroenterol</w:t>
      </w:r>
      <w:proofErr w:type="spellEnd"/>
      <w:r w:rsidR="003F2530" w:rsidRPr="00CD68E3">
        <w:rPr>
          <w:rFonts w:ascii="Book Antiqua" w:hAnsi="Book Antiqua" w:cs="Arial"/>
          <w:i/>
          <w:sz w:val="24"/>
          <w:szCs w:val="24"/>
          <w:lang w:val="en-US" w:eastAsia="zh-CN"/>
        </w:rPr>
        <w:t xml:space="preserve"> </w:t>
      </w:r>
      <w:r w:rsidR="003F2530" w:rsidRPr="00CD68E3">
        <w:rPr>
          <w:rFonts w:ascii="Book Antiqua" w:hAnsi="Book Antiqua" w:cs="Arial"/>
          <w:sz w:val="24"/>
          <w:szCs w:val="24"/>
          <w:lang w:val="en-US" w:eastAsia="zh-CN"/>
        </w:rPr>
        <w:t xml:space="preserve">2016; </w:t>
      </w:r>
      <w:proofErr w:type="gramStart"/>
      <w:r w:rsidR="003F2530" w:rsidRPr="00CD68E3">
        <w:rPr>
          <w:rFonts w:ascii="Book Antiqua" w:hAnsi="Book Antiqua" w:cs="Arial"/>
          <w:sz w:val="24"/>
          <w:szCs w:val="24"/>
          <w:lang w:val="en-US" w:eastAsia="zh-CN"/>
        </w:rPr>
        <w:t>In</w:t>
      </w:r>
      <w:proofErr w:type="gramEnd"/>
      <w:r w:rsidR="003F2530" w:rsidRPr="00CD68E3">
        <w:rPr>
          <w:rFonts w:ascii="Book Antiqua" w:hAnsi="Book Antiqua" w:cs="Arial"/>
          <w:sz w:val="24"/>
          <w:szCs w:val="24"/>
          <w:lang w:val="en-US" w:eastAsia="zh-CN"/>
        </w:rPr>
        <w:t xml:space="preserve"> press</w:t>
      </w:r>
    </w:p>
    <w:p w14:paraId="640D4B6E" w14:textId="77777777" w:rsidR="00C07AF6" w:rsidRPr="00CD68E3" w:rsidRDefault="00C07AF6" w:rsidP="004C0DCF">
      <w:pPr>
        <w:snapToGrid w:val="0"/>
        <w:spacing w:after="0" w:line="360" w:lineRule="auto"/>
        <w:jc w:val="both"/>
        <w:rPr>
          <w:rFonts w:ascii="Book Antiqua" w:hAnsi="Book Antiqua" w:cs="Arial"/>
          <w:sz w:val="24"/>
          <w:szCs w:val="24"/>
          <w:lang w:val="en-US"/>
        </w:rPr>
      </w:pPr>
    </w:p>
    <w:p w14:paraId="6D13B9E3" w14:textId="77777777" w:rsidR="00A30DF9" w:rsidRPr="00CD68E3" w:rsidRDefault="00A30DF9"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sz w:val="24"/>
          <w:szCs w:val="24"/>
          <w:lang w:val="en-US"/>
        </w:rPr>
        <w:br w:type="page"/>
      </w:r>
    </w:p>
    <w:p w14:paraId="28CF3998" w14:textId="77777777" w:rsidR="001F7363" w:rsidRPr="00CD68E3" w:rsidRDefault="00CD4B04" w:rsidP="004C0DCF">
      <w:pPr>
        <w:snapToGrid w:val="0"/>
        <w:spacing w:after="0" w:line="360" w:lineRule="auto"/>
        <w:jc w:val="both"/>
        <w:outlineLvl w:val="0"/>
        <w:rPr>
          <w:rFonts w:ascii="Book Antiqua" w:hAnsi="Book Antiqua" w:cs="Arial"/>
          <w:b/>
          <w:sz w:val="24"/>
          <w:szCs w:val="24"/>
          <w:lang w:val="en-US"/>
        </w:rPr>
      </w:pPr>
      <w:r w:rsidRPr="00CD68E3">
        <w:rPr>
          <w:rFonts w:ascii="Book Antiqua" w:hAnsi="Book Antiqua" w:cs="Arial"/>
          <w:b/>
          <w:sz w:val="24"/>
          <w:szCs w:val="24"/>
          <w:lang w:val="en-US"/>
        </w:rPr>
        <w:lastRenderedPageBreak/>
        <w:t>INTRODUCTION</w:t>
      </w:r>
    </w:p>
    <w:p w14:paraId="2DA8D6DD" w14:textId="67CD8F8A" w:rsidR="00E52730" w:rsidRPr="00CD68E3" w:rsidRDefault="00B32780" w:rsidP="004C0DCF">
      <w:pPr>
        <w:snapToGrid w:val="0"/>
        <w:spacing w:after="0" w:line="360" w:lineRule="auto"/>
        <w:jc w:val="both"/>
        <w:rPr>
          <w:rFonts w:ascii="Book Antiqua" w:hAnsi="Book Antiqua" w:cs="Arial"/>
          <w:sz w:val="24"/>
          <w:szCs w:val="24"/>
          <w:lang w:val="en-US" w:eastAsia="zh-CN"/>
        </w:rPr>
      </w:pPr>
      <w:r w:rsidRPr="00CD68E3">
        <w:rPr>
          <w:rFonts w:ascii="Book Antiqua" w:hAnsi="Book Antiqua" w:cs="Arial"/>
          <w:sz w:val="24"/>
          <w:szCs w:val="24"/>
          <w:lang w:val="en-US"/>
        </w:rPr>
        <w:t xml:space="preserve">Liver cancer is the second </w:t>
      </w:r>
      <w:r w:rsidR="0052611F" w:rsidRPr="00CD68E3">
        <w:rPr>
          <w:rFonts w:ascii="Book Antiqua" w:hAnsi="Book Antiqua" w:cs="Arial"/>
          <w:sz w:val="24"/>
          <w:szCs w:val="24"/>
          <w:lang w:val="en-US"/>
        </w:rPr>
        <w:t>leading</w:t>
      </w:r>
      <w:r w:rsidRPr="00CD68E3">
        <w:rPr>
          <w:rFonts w:ascii="Book Antiqua" w:hAnsi="Book Antiqua" w:cs="Arial"/>
          <w:sz w:val="24"/>
          <w:szCs w:val="24"/>
          <w:lang w:val="en-US"/>
        </w:rPr>
        <w:t xml:space="preserve"> cause of</w:t>
      </w:r>
      <w:r w:rsidR="00CF02B8" w:rsidRPr="00CD68E3">
        <w:rPr>
          <w:rFonts w:ascii="Book Antiqua" w:hAnsi="Book Antiqua" w:cs="Arial"/>
          <w:sz w:val="24"/>
          <w:szCs w:val="24"/>
          <w:lang w:val="en-US"/>
        </w:rPr>
        <w:t xml:space="preserve"> cancer</w:t>
      </w:r>
      <w:r w:rsidRPr="00CD68E3">
        <w:rPr>
          <w:rFonts w:ascii="Book Antiqua" w:hAnsi="Book Antiqua" w:cs="Arial"/>
          <w:sz w:val="24"/>
          <w:szCs w:val="24"/>
          <w:lang w:val="en-US"/>
        </w:rPr>
        <w:t xml:space="preserve"> death </w:t>
      </w:r>
      <w:r w:rsidR="0052611F" w:rsidRPr="00CD68E3">
        <w:rPr>
          <w:rFonts w:ascii="Book Antiqua" w:hAnsi="Book Antiqua" w:cs="Arial"/>
          <w:sz w:val="24"/>
          <w:szCs w:val="24"/>
          <w:lang w:val="en-US"/>
        </w:rPr>
        <w:t>worldwide</w:t>
      </w:r>
      <w:r w:rsidR="000B4354" w:rsidRPr="00CD68E3">
        <w:rPr>
          <w:rFonts w:ascii="Book Antiqua" w:hAnsi="Book Antiqua" w:cs="Arial"/>
          <w:sz w:val="24"/>
          <w:szCs w:val="24"/>
          <w:lang w:val="en-US"/>
        </w:rPr>
        <w:t>; it</w:t>
      </w:r>
      <w:r w:rsidRPr="00CD68E3">
        <w:rPr>
          <w:rFonts w:ascii="Book Antiqua" w:hAnsi="Book Antiqua" w:cs="Arial"/>
          <w:sz w:val="24"/>
          <w:szCs w:val="24"/>
          <w:lang w:val="en-US"/>
        </w:rPr>
        <w:t xml:space="preserve"> is also the fifth most common cancer </w:t>
      </w:r>
      <w:r w:rsidR="00D27C47" w:rsidRPr="00CD68E3">
        <w:rPr>
          <w:rFonts w:ascii="Book Antiqua" w:hAnsi="Book Antiqua" w:cs="Arial"/>
          <w:sz w:val="24"/>
          <w:szCs w:val="24"/>
          <w:lang w:val="en-US"/>
        </w:rPr>
        <w:t>in</w:t>
      </w:r>
      <w:r w:rsidRPr="00CD68E3">
        <w:rPr>
          <w:rFonts w:ascii="Book Antiqua" w:hAnsi="Book Antiqua" w:cs="Arial"/>
          <w:sz w:val="24"/>
          <w:szCs w:val="24"/>
          <w:lang w:val="en-US"/>
        </w:rPr>
        <w:t xml:space="preserve"> men and the ninth in women. In 2012, </w:t>
      </w:r>
      <w:r w:rsidR="0020608F" w:rsidRPr="00CD68E3">
        <w:rPr>
          <w:rFonts w:ascii="Book Antiqua" w:hAnsi="Book Antiqua" w:cs="Arial"/>
          <w:sz w:val="24"/>
          <w:szCs w:val="24"/>
          <w:lang w:val="en-US"/>
        </w:rPr>
        <w:t xml:space="preserve">an estimated </w:t>
      </w:r>
      <w:r w:rsidR="00AD22BD" w:rsidRPr="00CD68E3">
        <w:rPr>
          <w:rFonts w:ascii="Book Antiqua" w:hAnsi="Book Antiqua" w:cs="Arial"/>
          <w:sz w:val="24"/>
          <w:szCs w:val="24"/>
          <w:lang w:val="en-US"/>
        </w:rPr>
        <w:t>782</w:t>
      </w:r>
      <w:r w:rsidR="001F7363" w:rsidRPr="00CD68E3">
        <w:rPr>
          <w:rFonts w:ascii="Book Antiqua" w:hAnsi="Book Antiqua" w:cs="Arial"/>
          <w:sz w:val="24"/>
          <w:szCs w:val="24"/>
          <w:lang w:val="en-US"/>
        </w:rPr>
        <w:t>000</w:t>
      </w:r>
      <w:r w:rsidR="0020608F" w:rsidRPr="00CD68E3">
        <w:rPr>
          <w:rFonts w:ascii="Book Antiqua" w:hAnsi="Book Antiqua" w:cs="Arial"/>
          <w:sz w:val="24"/>
          <w:szCs w:val="24"/>
          <w:lang w:val="en-US"/>
        </w:rPr>
        <w:t xml:space="preserve"> new</w:t>
      </w:r>
      <w:r w:rsidR="001F7363" w:rsidRPr="00CD68E3">
        <w:rPr>
          <w:rFonts w:ascii="Book Antiqua" w:hAnsi="Book Antiqua" w:cs="Arial"/>
          <w:sz w:val="24"/>
          <w:szCs w:val="24"/>
          <w:lang w:val="en-US"/>
        </w:rPr>
        <w:t xml:space="preserve"> </w:t>
      </w:r>
      <w:r w:rsidRPr="00CD68E3">
        <w:rPr>
          <w:rFonts w:ascii="Book Antiqua" w:hAnsi="Book Antiqua" w:cs="Arial"/>
          <w:sz w:val="24"/>
          <w:szCs w:val="24"/>
          <w:lang w:val="en-US"/>
        </w:rPr>
        <w:t>cases</w:t>
      </w:r>
      <w:r w:rsidR="0020608F" w:rsidRPr="00CD68E3">
        <w:rPr>
          <w:rFonts w:ascii="Book Antiqua" w:hAnsi="Book Antiqua" w:cs="Arial"/>
          <w:sz w:val="24"/>
          <w:szCs w:val="24"/>
          <w:lang w:val="en-US"/>
        </w:rPr>
        <w:t xml:space="preserve"> of liver cancer occurred </w:t>
      </w:r>
      <w:r w:rsidR="0053663C" w:rsidRPr="00CD68E3">
        <w:rPr>
          <w:rFonts w:ascii="Book Antiqua" w:hAnsi="Book Antiqua" w:cs="Arial"/>
          <w:sz w:val="24"/>
          <w:szCs w:val="24"/>
          <w:lang w:val="en-US"/>
        </w:rPr>
        <w:t>in the world</w:t>
      </w:r>
      <w:r w:rsidR="00AD22BD" w:rsidRPr="00CD68E3">
        <w:rPr>
          <w:rFonts w:ascii="Book Antiqua" w:hAnsi="Book Antiqua" w:cs="Arial"/>
          <w:sz w:val="24"/>
          <w:szCs w:val="24"/>
          <w:lang w:val="en-US"/>
        </w:rPr>
        <w:t>, with report of 745</w:t>
      </w:r>
      <w:r w:rsidR="000A2CB4" w:rsidRPr="00CD68E3">
        <w:rPr>
          <w:rFonts w:ascii="Book Antiqua" w:hAnsi="Book Antiqua" w:cs="Arial"/>
          <w:sz w:val="24"/>
          <w:szCs w:val="24"/>
          <w:lang w:val="en-US"/>
        </w:rPr>
        <w:t xml:space="preserve">000 </w:t>
      </w:r>
      <w:r w:rsidRPr="00CD68E3">
        <w:rPr>
          <w:rFonts w:ascii="Book Antiqua" w:hAnsi="Book Antiqua" w:cs="Arial"/>
          <w:sz w:val="24"/>
          <w:szCs w:val="24"/>
          <w:lang w:val="en-US"/>
        </w:rPr>
        <w:t>deaths</w:t>
      </w:r>
      <w:r w:rsidR="000A2CB4"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&lt;EndNote&gt;&lt;Cite&gt;&lt;Author&gt;Ferlay&lt;/Author&gt;&lt;Year&gt;2015&lt;/Year&gt;&lt;IDText&gt;Cancer incidence and mortality worldwide: sources, methods and major patterns in GLOBOCAN 2012&lt;/IDText&gt;&lt;DisplayText&gt;(1)&lt;/DisplayText&gt;&lt;record&gt;&lt;rec-number&gt;1&lt;/rec-number&gt;&lt;foreign-keys&gt;&lt;key app="EN" db-id="vw95dd5rtxd9pref9aa50vdqxx9a55vdexz9" timestamp="1471264058"&gt;1&lt;/key&gt;&lt;/foreign-keys&gt;&lt;ref-type name="Journal Article"&gt;17&lt;/ref-type&gt;&lt;contributors&gt;&lt;authors&gt;&lt;author&gt;Ferlay, J.&lt;/author&gt;&lt;author&gt;Soerjomataram, I.&lt;/author&gt;&lt;author&gt;Dikshit, R.&lt;/author&gt;&lt;author&gt;Eser, S.&lt;/author&gt;&lt;author&gt;Mathers, C.&lt;/author&gt;&lt;author&gt;Rebelo, M.&lt;/author&gt;&lt;author&gt;Parkin, D. M.&lt;/author&gt;&lt;author&gt;Forman, D.&lt;/author&gt;&lt;author&gt;Bray, F.&lt;/author&gt;&lt;/authors&gt;&lt;/contributors&gt;&lt;titles&gt;&lt;title&gt;Cancer incidence and mortality worldwide: sources, methods and major patterns in GLOBOCAN 2012&lt;/title&gt;&lt;secondary-title&gt;Int J Cancer&lt;/secondary-title&gt;&lt;/titles&gt;&lt;periodical&gt;&lt;full-title&gt;Int J Cancer&lt;/full-title&gt;&lt;/periodical&gt;&lt;pages&gt;E359-86&lt;/pages&gt;&lt;volume&gt;136&lt;/volume&gt;&lt;number&gt;5&lt;/number&gt;&lt;keywords&gt;&lt;keyword&gt;Adolescent&lt;/keyword&gt;&lt;keyword&gt;Adult&lt;/keyword&gt;&lt;keyword&gt;Aged&lt;/keyword&gt;&lt;keyword&gt;Child&lt;/keyword&gt;&lt;keyword&gt;Child, Preschool&lt;/keyword&gt;&lt;keyword&gt;Female&lt;/keyword&gt;&lt;keyword&gt;Follow-Up Studies&lt;/keyword&gt;&lt;keyword&gt;Global Health&lt;/keyword&gt;&lt;keyword&gt;Humans&lt;/keyword&gt;&lt;keyword&gt;Incidence&lt;/keyword&gt;&lt;keyword&gt;Infant&lt;/keyword&gt;&lt;keyword&gt;Infant, Newborn&lt;/keyword&gt;&lt;keyword&gt;Male&lt;/keyword&gt;&lt;keyword&gt;Middle Aged&lt;/keyword&gt;&lt;keyword&gt;Mortality&lt;/keyword&gt;&lt;keyword&gt;Neoplasms&lt;/keyword&gt;&lt;keyword&gt;Prognosis&lt;/keyword&gt;&lt;keyword&gt;Registries&lt;/keyword&gt;&lt;keyword&gt;Risk Factors&lt;/keyword&gt;&lt;keyword&gt;Survival Rate&lt;/keyword&gt;&lt;keyword&gt;Young Adult&lt;/keyword&gt;&lt;/keywords&gt;&lt;dates&gt;&lt;year&gt;2015&lt;/year&gt;&lt;pub-dates&gt;&lt;date&gt;Mar&lt;/date&gt;&lt;/pub-dates&gt;&lt;/dates&gt;&lt;isbn&gt;1097-0215&lt;/isbn&gt;&lt;accession-num&gt;25220842&lt;/accession-num&gt;&lt;urls&gt;&lt;related-urls&gt;&lt;url&gt;http://www.ncbi.nlm.nih.gov/pubmed/25220842&lt;/url&gt;&lt;/related-urls&gt;&lt;/urls&gt;&lt;electronic-resource-num&gt;10.1002/ijc.29210&lt;/electronic-resource-num&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1</w:t>
      </w:r>
      <w:r w:rsidR="001F7363" w:rsidRPr="00CD68E3">
        <w:rPr>
          <w:rFonts w:ascii="Book Antiqua" w:hAnsi="Book Antiqua" w:cs="Arial"/>
          <w:sz w:val="24"/>
          <w:szCs w:val="24"/>
          <w:vertAlign w:val="superscript"/>
          <w:lang w:val="en-US"/>
        </w:rPr>
        <w:fldChar w:fldCharType="end"/>
      </w:r>
      <w:r w:rsidR="000A2CB4" w:rsidRPr="00CD68E3">
        <w:rPr>
          <w:rFonts w:ascii="Book Antiqua" w:hAnsi="Book Antiqua" w:cs="Arial"/>
          <w:sz w:val="24"/>
          <w:szCs w:val="24"/>
          <w:vertAlign w:val="superscript"/>
          <w:lang w:val="en-US"/>
        </w:rPr>
        <w:t>]</w:t>
      </w:r>
      <w:r w:rsidR="001F7363" w:rsidRPr="00CD68E3">
        <w:rPr>
          <w:rFonts w:ascii="Book Antiqua" w:hAnsi="Book Antiqua" w:cs="Arial"/>
          <w:sz w:val="24"/>
          <w:szCs w:val="24"/>
          <w:lang w:val="en-US"/>
        </w:rPr>
        <w:t xml:space="preserve">. </w:t>
      </w:r>
      <w:r w:rsidR="00ED540A" w:rsidRPr="00CD68E3">
        <w:rPr>
          <w:rFonts w:ascii="Book Antiqua" w:hAnsi="Book Antiqua" w:cs="Arial"/>
          <w:sz w:val="24"/>
          <w:szCs w:val="24"/>
          <w:lang w:val="en-US"/>
        </w:rPr>
        <w:t>A</w:t>
      </w:r>
      <w:r w:rsidR="00A66D40" w:rsidRPr="00CD68E3">
        <w:rPr>
          <w:rFonts w:ascii="Book Antiqua" w:hAnsi="Book Antiqua" w:cs="Arial"/>
          <w:sz w:val="24"/>
          <w:szCs w:val="24"/>
          <w:lang w:val="en-US"/>
        </w:rPr>
        <w:t xml:space="preserve">mong primary liver </w:t>
      </w:r>
      <w:r w:rsidR="0020608F" w:rsidRPr="00CD68E3">
        <w:rPr>
          <w:rFonts w:ascii="Book Antiqua" w:hAnsi="Book Antiqua" w:cs="Arial"/>
          <w:sz w:val="24"/>
          <w:szCs w:val="24"/>
          <w:lang w:val="en-US"/>
        </w:rPr>
        <w:t>malignancies</w:t>
      </w:r>
      <w:r w:rsidR="001F7363" w:rsidRPr="00CD68E3">
        <w:rPr>
          <w:rFonts w:ascii="Book Antiqua" w:hAnsi="Book Antiqua" w:cs="Arial"/>
          <w:sz w:val="24"/>
          <w:szCs w:val="24"/>
          <w:lang w:val="en-US"/>
        </w:rPr>
        <w:t xml:space="preserve">, </w:t>
      </w:r>
      <w:r w:rsidR="00A66D40" w:rsidRPr="00CD68E3">
        <w:rPr>
          <w:rFonts w:ascii="Book Antiqua" w:hAnsi="Book Antiqua" w:cs="Arial"/>
          <w:sz w:val="24"/>
          <w:szCs w:val="24"/>
          <w:lang w:val="en-US"/>
        </w:rPr>
        <w:t xml:space="preserve">hepatocellular carcinoma (HCC) accounts for </w:t>
      </w:r>
      <w:r w:rsidR="001F7363" w:rsidRPr="00CD68E3">
        <w:rPr>
          <w:rFonts w:ascii="Book Antiqua" w:hAnsi="Book Antiqua" w:cs="Arial"/>
          <w:sz w:val="24"/>
          <w:szCs w:val="24"/>
          <w:lang w:val="en-US"/>
        </w:rPr>
        <w:t>70</w:t>
      </w:r>
      <w:r w:rsidR="00AD22BD" w:rsidRPr="00CD68E3">
        <w:rPr>
          <w:rFonts w:ascii="Book Antiqua" w:hAnsi="Book Antiqua" w:cs="Arial"/>
          <w:sz w:val="24"/>
          <w:szCs w:val="24"/>
          <w:lang w:val="en-US"/>
        </w:rPr>
        <w:t>%</w:t>
      </w:r>
      <w:r w:rsidR="001F7363" w:rsidRPr="00CD68E3">
        <w:rPr>
          <w:rFonts w:ascii="Book Antiqua" w:hAnsi="Book Antiqua" w:cs="Arial"/>
          <w:sz w:val="24"/>
          <w:szCs w:val="24"/>
          <w:lang w:val="en-US"/>
        </w:rPr>
        <w:t xml:space="preserve">-85% </w:t>
      </w:r>
      <w:r w:rsidR="00A66D40" w:rsidRPr="00CD68E3">
        <w:rPr>
          <w:rFonts w:ascii="Book Antiqua" w:hAnsi="Book Antiqua" w:cs="Arial"/>
          <w:sz w:val="24"/>
          <w:szCs w:val="24"/>
          <w:lang w:val="en-US"/>
        </w:rPr>
        <w:t>of cases</w:t>
      </w:r>
      <w:r w:rsidR="004072FC" w:rsidRPr="00CD68E3">
        <w:rPr>
          <w:rFonts w:ascii="Book Antiqua" w:hAnsi="Book Antiqua" w:cs="Arial"/>
          <w:sz w:val="24"/>
          <w:szCs w:val="24"/>
          <w:lang w:val="en-US"/>
        </w:rPr>
        <w:t>,</w:t>
      </w:r>
      <w:r w:rsidR="00A66D40" w:rsidRPr="00CD68E3">
        <w:rPr>
          <w:rFonts w:ascii="Book Antiqua" w:hAnsi="Book Antiqua" w:cs="Arial"/>
          <w:sz w:val="24"/>
          <w:szCs w:val="24"/>
          <w:lang w:val="en-US"/>
        </w:rPr>
        <w:t xml:space="preserve"> and is associ</w:t>
      </w:r>
      <w:r w:rsidR="008342D9" w:rsidRPr="00CD68E3">
        <w:rPr>
          <w:rFonts w:ascii="Book Antiqua" w:hAnsi="Book Antiqua" w:cs="Arial"/>
          <w:sz w:val="24"/>
          <w:szCs w:val="24"/>
          <w:lang w:val="en-US"/>
        </w:rPr>
        <w:t>ated with chronic liver disease</w:t>
      </w:r>
      <w:r w:rsidR="00A66D40" w:rsidRPr="00CD68E3">
        <w:rPr>
          <w:rFonts w:ascii="Book Antiqua" w:hAnsi="Book Antiqua" w:cs="Arial"/>
          <w:sz w:val="24"/>
          <w:szCs w:val="24"/>
          <w:lang w:val="en-US"/>
        </w:rPr>
        <w:t xml:space="preserve"> and/or cirrhosis in </w:t>
      </w:r>
      <w:r w:rsidR="001F7363" w:rsidRPr="00CD68E3">
        <w:rPr>
          <w:rFonts w:ascii="Book Antiqua" w:hAnsi="Book Antiqua" w:cs="Arial"/>
          <w:sz w:val="24"/>
          <w:szCs w:val="24"/>
          <w:lang w:val="en-US"/>
        </w:rPr>
        <w:t>70</w:t>
      </w:r>
      <w:r w:rsidR="00AD22BD" w:rsidRPr="00CD68E3">
        <w:rPr>
          <w:rFonts w:ascii="Book Antiqua" w:hAnsi="Book Antiqua" w:cs="Arial"/>
          <w:sz w:val="24"/>
          <w:szCs w:val="24"/>
          <w:lang w:val="en-US"/>
        </w:rPr>
        <w:t>%</w:t>
      </w:r>
      <w:r w:rsidR="001F7363" w:rsidRPr="00CD68E3">
        <w:rPr>
          <w:rFonts w:ascii="Book Antiqua" w:hAnsi="Book Antiqua" w:cs="Arial"/>
          <w:sz w:val="24"/>
          <w:szCs w:val="24"/>
          <w:lang w:val="en-US"/>
        </w:rPr>
        <w:t xml:space="preserve">-90% </w:t>
      </w:r>
      <w:r w:rsidR="00A66D40" w:rsidRPr="00CD68E3">
        <w:rPr>
          <w:rFonts w:ascii="Book Antiqua" w:hAnsi="Book Antiqua" w:cs="Arial"/>
          <w:sz w:val="24"/>
          <w:szCs w:val="24"/>
          <w:lang w:val="en-US"/>
        </w:rPr>
        <w:t xml:space="preserve">of </w:t>
      </w:r>
      <w:proofErr w:type="gramStart"/>
      <w:r w:rsidR="00A66D40" w:rsidRPr="00CD68E3">
        <w:rPr>
          <w:rFonts w:ascii="Book Antiqua" w:hAnsi="Book Antiqua" w:cs="Arial"/>
          <w:sz w:val="24"/>
          <w:szCs w:val="24"/>
          <w:lang w:val="en-US"/>
        </w:rPr>
        <w:t>cases</w:t>
      </w:r>
      <w:r w:rsidR="000A2CB4" w:rsidRPr="00CD68E3">
        <w:rPr>
          <w:rFonts w:ascii="Book Antiqua" w:hAnsi="Book Antiqua" w:cs="Arial"/>
          <w:sz w:val="24"/>
          <w:szCs w:val="24"/>
          <w:vertAlign w:val="superscript"/>
          <w:lang w:val="en-US"/>
        </w:rPr>
        <w:t>[</w:t>
      </w:r>
      <w:proofErr w:type="gramEnd"/>
      <w:r w:rsidR="001F7363" w:rsidRPr="00CD68E3">
        <w:rPr>
          <w:rFonts w:ascii="Book Antiqua" w:hAnsi="Book Antiqua" w:cs="Arial"/>
          <w:sz w:val="24"/>
          <w:szCs w:val="24"/>
          <w:vertAlign w:val="superscript"/>
          <w:lang w:val="en-US"/>
        </w:rPr>
        <w:fldChar w:fldCharType="begin">
          <w:fldData xml:space="preserve">PEVuZE5vdGU+PENpdGU+PEF1dGhvcj5DYWJpYmJvPC9BdXRob3I+PFllYXI+MjAxMDwvWWVhcj48
SURUZXh0PkVwaWRlbWlvbG9neSwgcmlzayBmYWN0b3JzIGFuZCBzdXJ2ZWlsbGFuY2Ugb2YgaGVw
YXRvY2VsbHVsYXIgY2FyY2lub21hPC9JRFRleHQ+PERpc3BsYXlUZXh0PigyLCAzKTwvRGlzcGxh
eVRleHQ+PHJlY29yZD48cmVjLW51bWJlcj4yPC9yZWMtbnVtYmVyPjxmb3JlaWduLWtleXM+PGtl
eSBhcHA9IkVOIiBkYi1pZD0idnc5NWRkNXJ0eGQ5cHJlZjlhYTUwdmRxeHg5YTU1dmRleHo5IiB0
aW1lc3RhbXA9IjE0NzEyNjQwNTgiPjI8L2tleT48L2ZvcmVpZ24ta2V5cz48cmVmLXR5cGUgbmFt
ZT0iSm91cm5hbCBBcnRpY2xlIj4xNzwvcmVmLXR5cGU+PGNvbnRyaWJ1dG9ycz48YXV0aG9ycz48
YXV0aG9yPkNhYmliYm8sIEcuPC9hdXRob3I+PGF1dGhvcj5DcmF4w6wsIEEuPC9hdXRob3I+PC9h
dXRob3JzPjwvY29udHJpYnV0b3JzPjx0aXRsZXM+PHRpdGxlPkVwaWRlbWlvbG9neSwgcmlzayBm
YWN0b3JzIGFuZCBzdXJ2ZWlsbGFuY2Ugb2YgaGVwYXRvY2VsbHVsYXIgY2FyY2lub21hPC90aXRs
ZT48c2Vjb25kYXJ5LXRpdGxlPkV1ciBSZXYgTWVkIFBoYXJtYWNvbCBTY2k8L3NlY29uZGFyeS10
aXRsZT48L3RpdGxlcz48cGVyaW9kaWNhbD48ZnVsbC10aXRsZT5FdXIgUmV2IE1lZCBQaGFybWFj
b2wgU2NpPC9mdWxsLXRpdGxlPjwvcGVyaW9kaWNhbD48cGFnZXM+MzUyLTU8L3BhZ2VzPjx2b2x1
bWU+MTQ8L3ZvbHVtZT48bnVtYmVyPjQ8L251bWJlcj48a2V5d29yZHM+PGtleXdvcmQ+Q2FyY2lu
b21hLCBIZXBhdG9jZWxsdWxhcjwva2V5d29yZD48a2V5d29yZD5IdW1hbnM8L2tleXdvcmQ+PGtl
eXdvcmQ+TGl2ZXIgTmVvcGxhc21zPC9rZXl3b3JkPjxrZXl3b3JkPlBvcHVsYXRpb24gU3VydmVp
bGxhbmNlPC9rZXl3b3JkPjxrZXl3b3JkPlJpc2sgRmFjdG9yczwva2V5d29yZD48L2tleXdvcmRz
PjxkYXRlcz48eWVhcj4yMDEwPC95ZWFyPjxwdWItZGF0ZXM+PGRhdGU+QXByPC9kYXRlPjwvcHVi
LWRhdGVzPjwvZGF0ZXM+PGlzYm4+MTEyOC0zNjAyPC9pc2JuPjxhY2Nlc3Npb24tbnVtPjIwNDk2
NTQ3PC9hY2Nlc3Npb24tbnVtPjx1cmxzPjxyZWxhdGVkLXVybHM+PHVybD5odHRwOi8vd3d3Lm5j
YmkubmxtLm5paC5nb3YvcHVibWVkLzIwNDk2NTQ3PC91cmw+PC9yZWxhdGVkLXVybHM+PC91cmxz
PjxsYW5ndWFnZT5lbmc8L2xhbmd1YWdlPjwvcmVjb3JkPjwvQ2l0ZT48Q2l0ZT48QXV0aG9yPk1p
dHRhbDwvQXV0aG9yPjxZZWFyPjIwMTM8L1llYXI+PElEVGV4dD5FcGlkZW1pb2xvZ3kgb2YgaGVw
YXRvY2VsbHVsYXIgY2FyY2lub21hOiBjb25zaWRlciB0aGUgcG9wdWxhdGlvbjwvSURUZXh0Pjxy
ZWNvcmQ+PHJlYy1udW1iZXI+MzwvcmVjLW51bWJlcj48Zm9yZWlnbi1rZXlzPjxrZXkgYXBwPSJF
TiIgZGItaWQ9InZ3OTVkZDVydHhkOXByZWY5YWE1MHZkcXh4OWE1NXZkZXh6OSIgdGltZXN0YW1w
PSIxNDcxMjY0MDU4Ij4zPC9rZXk+PC9mb3JlaWduLWtleXM+PHJlZi10eXBlIG5hbWU9IkpvdXJu
YWwgQXJ0aWNsZSI+MTc8L3JlZi10eXBlPjxjb250cmlidXRvcnM+PGF1dGhvcnM+PGF1dGhvcj5N
aXR0YWwsIFMuPC9hdXRob3I+PGF1dGhvcj5FbC1TZXJhZywgSC4gQi48L2F1dGhvcj48L2F1dGhv
cnM+PC9jb250cmlidXRvcnM+PHRpdGxlcz48dGl0bGU+RXBpZGVtaW9sb2d5IG9mIGhlcGF0b2Nl
bGx1bGFyIGNhcmNpbm9tYTogY29uc2lkZXIgdGhlIHBvcHVsYXRpb248L3RpdGxlPjxzZWNvbmRh
cnktdGl0bGU+SiBDbGluIEdhc3Ryb2VudGVyb2w8L3NlY29uZGFyeS10aXRsZT48L3RpdGxlcz48
cGVyaW9kaWNhbD48ZnVsbC10aXRsZT5KIENsaW4gR2FzdHJvZW50ZXJvbDwvZnVsbC10aXRsZT48
L3BlcmlvZGljYWw+PHBhZ2VzPlMyLTY8L3BhZ2VzPjx2b2x1bWU+NDcgU3VwcGw8L3ZvbHVtZT48
a2V5d29yZHM+PGtleXdvcmQ+Q2FyY2lub21hLCBIZXBhdG9jZWxsdWxhcjwva2V5d29yZD48a2V5
d29yZD5IdW1hbnM8L2tleXdvcmQ+PGtleXdvcmQ+TGl2ZXIgTmVvcGxhc21zPC9rZXl3b3JkPjxr
ZXl3b3JkPlJpc2sgRmFjdG9yczwva2V5d29yZD48L2tleXdvcmRzPjxkYXRlcz48eWVhcj4yMDEz
PC95ZWFyPjxwdWItZGF0ZXM+PGRhdGU+SnVsPC9kYXRlPjwvcHViLWRhdGVzPjwvZGF0ZXM+PGlz
Ym4+MTUzOS0yMDMxPC9pc2JuPjxhY2Nlc3Npb24tbnVtPjIzNjMyMzQ1PC9hY2Nlc3Npb24tbnVt
Pjx1cmxzPjxyZWxhdGVkLXVybHM+PHVybD5odHRwOi8vd3d3Lm5jYmkubmxtLm5paC5nb3YvcHVi
bWVkLzIzNjMyMzQ1PC91cmw+PC9yZWxhdGVkLXVybHM+PC91cmxzPjxjdXN0b20yPlBNQzM2ODMx
MTk8L2N1c3RvbTI+PGVsZWN0cm9uaWMtcmVzb3VyY2UtbnVtPjEwLjEwOTcvTUNHLjBiMDEzZTMx
ODI4NzJmMjk8L2VsZWN0cm9uaWMtcmVzb3VyY2UtbnVtPjxsYW5ndWFnZT5lbmc8L2xhbmd1YWdl
PjwvcmVjb3JkPjwvQ2l0ZT48Q2l0ZT48QXV0aG9yPkNhYmliYm88L0F1dGhvcj48WWVhcj4yMDEw
PC9ZZWFyPjxJRFRleHQ+RXBpZGVtaW9sb2d5LCByaXNrIGZhY3RvcnMgYW5kIHN1cnZlaWxsYW5j
ZSBvZiBoZXBhdG9jZWxsdWxhciBjYXJjaW5vbWE8L0lEVGV4dD48cmVjb3JkPjxyZWMtbnVtYmVy
PjI8L3JlYy1udW1iZXI+PGZvcmVpZ24ta2V5cz48a2V5IGFwcD0iRU4iIGRiLWlkPSJ2dzk1ZGQ1
cnR4ZDlwcmVmOWFhNTB2ZHF4eDlhNTV2ZGV4ejkiIHRpbWVzdGFtcD0iMTQ3MTI2NDA1OCI+Mjwv
a2V5PjwvZm9yZWlnbi1rZXlzPjxyZWYtdHlwZSBuYW1lPSJKb3VybmFsIEFydGljbGUiPjE3PC9y
ZWYtdHlwZT48Y29udHJpYnV0b3JzPjxhdXRob3JzPjxhdXRob3I+Q2FiaWJibywgRy48L2F1dGhv
cj48YXV0aG9yPkNyYXjDrCwgQS48L2F1dGhvcj48L2F1dGhvcnM+PC9jb250cmlidXRvcnM+PHRp
dGxlcz48dGl0bGU+RXBpZGVtaW9sb2d5LCByaXNrIGZhY3RvcnMgYW5kIHN1cnZlaWxsYW5jZSBv
ZiBoZXBhdG9jZWxsdWxhciBjYXJjaW5vbWE8L3RpdGxlPjxzZWNvbmRhcnktdGl0bGU+RXVyIFJl
diBNZWQgUGhhcm1hY29sIFNjaTwvc2Vjb25kYXJ5LXRpdGxlPjwvdGl0bGVzPjxwZXJpb2RpY2Fs
PjxmdWxsLXRpdGxlPkV1ciBSZXYgTWVkIFBoYXJtYWNvbCBTY2k8L2Z1bGwtdGl0bGU+PC9wZXJp
b2RpY2FsPjxwYWdlcz4zNTItNTwvcGFnZXM+PHZvbHVtZT4xNDwvdm9sdW1lPjxudW1iZXI+NDwv
bnVtYmVyPjxrZXl3b3Jkcz48a2V5d29yZD5DYXJjaW5vbWEsIEhlcGF0b2NlbGx1bGFyPC9rZXl3
b3JkPjxrZXl3b3JkPkh1bWFuczwva2V5d29yZD48a2V5d29yZD5MaXZlciBOZW9wbGFzbXM8L2tl
eXdvcmQ+PGtleXdvcmQ+UG9wdWxhdGlvbiBTdXJ2ZWlsbGFuY2U8L2tleXdvcmQ+PGtleXdvcmQ+
UmlzayBGYWN0b3JzPC9rZXl3b3JkPjwva2V5d29yZHM+PGRhdGVzPjx5ZWFyPjIwMTA8L3llYXI+
PHB1Yi1kYXRlcz48ZGF0ZT5BcHI8L2RhdGU+PC9wdWItZGF0ZXM+PC9kYXRlcz48aXNibj4xMTI4
LTM2MDI8L2lzYm4+PGFjY2Vzc2lvbi1udW0+MjA0OTY1NDc8L2FjY2Vzc2lvbi1udW0+PHVybHM+
PHJlbGF0ZWQtdXJscz48dXJsPmh0dHA6Ly93d3cubmNiaS5ubG0ubmloLmdvdi9wdWJtZWQvMjA0
OTY1NDc8L3VybD48L3JlbGF0ZWQtdXJscz48L3VybHM+PGxhbmd1YWdlPmVuZzwvbGFuZ3VhZ2U+
PC9yZWNvcmQ+PC9DaXRlPjxDaXRlPjxBdXRob3I+TWl0dGFsPC9BdXRob3I+PFllYXI+MjAxMzwv
WWVhcj48SURUZXh0PkVwaWRlbWlvbG9neSBvZiBoZXBhdG9jZWxsdWxhciBjYXJjaW5vbWE6IGNv
bnNpZGVyIHRoZSBwb3B1bGF0aW9uPC9JRFRleHQ+PHJlY29yZD48cmVjLW51bWJlcj4zPC9yZWMt
bnVtYmVyPjxmb3JlaWduLWtleXM+PGtleSBhcHA9IkVOIiBkYi1pZD0idnc5NWRkNXJ0eGQ5cHJl
ZjlhYTUwdmRxeHg5YTU1dmRleHo5IiB0aW1lc3RhbXA9IjE0NzEyNjQwNTgiPjM8L2tleT48L2Zv
cmVpZ24ta2V5cz48cmVmLXR5cGUgbmFtZT0iSm91cm5hbCBBcnRpY2xlIj4xNzwvcmVmLXR5cGU+
PGNvbnRyaWJ1dG9ycz48YXV0aG9ycz48YXV0aG9yPk1pdHRhbCwgUy48L2F1dGhvcj48YXV0aG9y
PkVsLVNlcmFnLCBILiBCLjwvYXV0aG9yPjwvYXV0aG9ycz48L2NvbnRyaWJ1dG9ycz48dGl0bGVz
Pjx0aXRsZT5FcGlkZW1pb2xvZ3kgb2YgaGVwYXRvY2VsbHVsYXIgY2FyY2lub21hOiBjb25zaWRl
ciB0aGUgcG9wdWxhdGlvbjwvdGl0bGU+PHNlY29uZGFyeS10aXRsZT5KIENsaW4gR2FzdHJvZW50
ZXJvbDwvc2Vjb25kYXJ5LXRpdGxlPjwvdGl0bGVzPjxwZXJpb2RpY2FsPjxmdWxsLXRpdGxlPkog
Q2xpbiBHYXN0cm9lbnRlcm9sPC9mdWxsLXRpdGxlPjwvcGVyaW9kaWNhbD48cGFnZXM+UzItNjwv
cGFnZXM+PHZvbHVtZT40NyBTdXBwbDwvdm9sdW1lPjxrZXl3b3Jkcz48a2V5d29yZD5DYXJjaW5v
bWEsIEhlcGF0b2NlbGx1bGFyPC9rZXl3b3JkPjxrZXl3b3JkPkh1bWFuczwva2V5d29yZD48a2V5
d29yZD5MaXZlciBOZW9wbGFzbXM8L2tleXdvcmQ+PGtleXdvcmQ+UmlzayBGYWN0b3JzPC9rZXl3
b3JkPjwva2V5d29yZHM+PGRhdGVzPjx5ZWFyPjIwMTM8L3llYXI+PHB1Yi1kYXRlcz48ZGF0ZT5K
dWw8L2RhdGU+PC9wdWItZGF0ZXM+PC9kYXRlcz48aXNibj4xNTM5LTIwMzE8L2lzYm4+PGFjY2Vz
c2lvbi1udW0+MjM2MzIzNDU8L2FjY2Vzc2lvbi1udW0+PHVybHM+PHJlbGF0ZWQtdXJscz48dXJs
Pmh0dHA6Ly93d3cubmNiaS5ubG0ubmloLmdvdi9wdWJtZWQvMjM2MzIzNDU8L3VybD48L3JlbGF0
ZWQtdXJscz48L3VybHM+PGN1c3RvbTI+UE1DMzY4MzExOTwvY3VzdG9tMj48ZWxlY3Ryb25pYy1y
ZXNvdXJjZS1udW0+MTAuMTA5Ny9NQ0cuMGIwMTNlMzE4Mjg3MmYyOTwvZWxlY3Ryb25pYy1yZXNv
dXJjZS1udW0+PGxhbmd1YWdlPmVuZzwvbGFuZ3VhZ2U+PC9yZWNvcmQ+PC9DaXRlPjwvRW5kTm90
ZT5=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PEVuZE5vdGU+PENpdGU+PEF1dGhvcj5DYWJpYmJvPC9BdXRob3I+PFllYXI+MjAxMDwvWWVhcj48
SURUZXh0PkVwaWRlbWlvbG9neSwgcmlzayBmYWN0b3JzIGFuZCBzdXJ2ZWlsbGFuY2Ugb2YgaGVw
YXRvY2VsbHVsYXIgY2FyY2lub21hPC9JRFRleHQ+PERpc3BsYXlUZXh0PigyLCAzKTwvRGlzcGxh
eVRleHQ+PHJlY29yZD48cmVjLW51bWJlcj4yPC9yZWMtbnVtYmVyPjxmb3JlaWduLWtleXM+PGtl
eSBhcHA9IkVOIiBkYi1pZD0idnc5NWRkNXJ0eGQ5cHJlZjlhYTUwdmRxeHg5YTU1dmRleHo5IiB0
aW1lc3RhbXA9IjE0NzEyNjQwNTgiPjI8L2tleT48L2ZvcmVpZ24ta2V5cz48cmVmLXR5cGUgbmFt
ZT0iSm91cm5hbCBBcnRpY2xlIj4xNzwvcmVmLXR5cGU+PGNvbnRyaWJ1dG9ycz48YXV0aG9ycz48
YXV0aG9yPkNhYmliYm8sIEcuPC9hdXRob3I+PGF1dGhvcj5DcmF4w6wsIEEuPC9hdXRob3I+PC9h
dXRob3JzPjwvY29udHJpYnV0b3JzPjx0aXRsZXM+PHRpdGxlPkVwaWRlbWlvbG9neSwgcmlzayBm
YWN0b3JzIGFuZCBzdXJ2ZWlsbGFuY2Ugb2YgaGVwYXRvY2VsbHVsYXIgY2FyY2lub21hPC90aXRs
ZT48c2Vjb25kYXJ5LXRpdGxlPkV1ciBSZXYgTWVkIFBoYXJtYWNvbCBTY2k8L3NlY29uZGFyeS10
aXRsZT48L3RpdGxlcz48cGVyaW9kaWNhbD48ZnVsbC10aXRsZT5FdXIgUmV2IE1lZCBQaGFybWFj
b2wgU2NpPC9mdWxsLXRpdGxlPjwvcGVyaW9kaWNhbD48cGFnZXM+MzUyLTU8L3BhZ2VzPjx2b2x1
bWU+MTQ8L3ZvbHVtZT48bnVtYmVyPjQ8L251bWJlcj48a2V5d29yZHM+PGtleXdvcmQ+Q2FyY2lu
b21hLCBIZXBhdG9jZWxsdWxhcjwva2V5d29yZD48a2V5d29yZD5IdW1hbnM8L2tleXdvcmQ+PGtl
eXdvcmQ+TGl2ZXIgTmVvcGxhc21zPC9rZXl3b3JkPjxrZXl3b3JkPlBvcHVsYXRpb24gU3VydmVp
bGxhbmNlPC9rZXl3b3JkPjxrZXl3b3JkPlJpc2sgRmFjdG9yczwva2V5d29yZD48L2tleXdvcmRz
PjxkYXRlcz48eWVhcj4yMDEwPC95ZWFyPjxwdWItZGF0ZXM+PGRhdGU+QXByPC9kYXRlPjwvcHVi
LWRhdGVzPjwvZGF0ZXM+PGlzYm4+MTEyOC0zNjAyPC9pc2JuPjxhY2Nlc3Npb24tbnVtPjIwNDk2
NTQ3PC9hY2Nlc3Npb24tbnVtPjx1cmxzPjxyZWxhdGVkLXVybHM+PHVybD5odHRwOi8vd3d3Lm5j
YmkubmxtLm5paC5nb3YvcHVibWVkLzIwNDk2NTQ3PC91cmw+PC9yZWxhdGVkLXVybHM+PC91cmxz
PjxsYW5ndWFnZT5lbmc8L2xhbmd1YWdlPjwvcmVjb3JkPjwvQ2l0ZT48Q2l0ZT48QXV0aG9yPk1p
dHRhbDwvQXV0aG9yPjxZZWFyPjIwMTM8L1llYXI+PElEVGV4dD5FcGlkZW1pb2xvZ3kgb2YgaGVw
YXRvY2VsbHVsYXIgY2FyY2lub21hOiBjb25zaWRlciB0aGUgcG9wdWxhdGlvbjwvSURUZXh0Pjxy
ZWNvcmQ+PHJlYy1udW1iZXI+MzwvcmVjLW51bWJlcj48Zm9yZWlnbi1rZXlzPjxrZXkgYXBwPSJF
TiIgZGItaWQ9InZ3OTVkZDVydHhkOXByZWY5YWE1MHZkcXh4OWE1NXZkZXh6OSIgdGltZXN0YW1w
PSIxNDcxMjY0MDU4Ij4zPC9rZXk+PC9mb3JlaWduLWtleXM+PHJlZi10eXBlIG5hbWU9IkpvdXJu
YWwgQXJ0aWNsZSI+MTc8L3JlZi10eXBlPjxjb250cmlidXRvcnM+PGF1dGhvcnM+PGF1dGhvcj5N
aXR0YWwsIFMuPC9hdXRob3I+PGF1dGhvcj5FbC1TZXJhZywgSC4gQi48L2F1dGhvcj48L2F1dGhv
cnM+PC9jb250cmlidXRvcnM+PHRpdGxlcz48dGl0bGU+RXBpZGVtaW9sb2d5IG9mIGhlcGF0b2Nl
bGx1bGFyIGNhcmNpbm9tYTogY29uc2lkZXIgdGhlIHBvcHVsYXRpb248L3RpdGxlPjxzZWNvbmRh
cnktdGl0bGU+SiBDbGluIEdhc3Ryb2VudGVyb2w8L3NlY29uZGFyeS10aXRsZT48L3RpdGxlcz48
cGVyaW9kaWNhbD48ZnVsbC10aXRsZT5KIENsaW4gR2FzdHJvZW50ZXJvbDwvZnVsbC10aXRsZT48
L3BlcmlvZGljYWw+PHBhZ2VzPlMyLTY8L3BhZ2VzPjx2b2x1bWU+NDcgU3VwcGw8L3ZvbHVtZT48
a2V5d29yZHM+PGtleXdvcmQ+Q2FyY2lub21hLCBIZXBhdG9jZWxsdWxhcjwva2V5d29yZD48a2V5
d29yZD5IdW1hbnM8L2tleXdvcmQ+PGtleXdvcmQ+TGl2ZXIgTmVvcGxhc21zPC9rZXl3b3JkPjxr
ZXl3b3JkPlJpc2sgRmFjdG9yczwva2V5d29yZD48L2tleXdvcmRzPjxkYXRlcz48eWVhcj4yMDEz
PC95ZWFyPjxwdWItZGF0ZXM+PGRhdGU+SnVsPC9kYXRlPjwvcHViLWRhdGVzPjwvZGF0ZXM+PGlz
Ym4+MTUzOS0yMDMxPC9pc2JuPjxhY2Nlc3Npb24tbnVtPjIzNjMyMzQ1PC9hY2Nlc3Npb24tbnVt
Pjx1cmxzPjxyZWxhdGVkLXVybHM+PHVybD5odHRwOi8vd3d3Lm5jYmkubmxtLm5paC5nb3YvcHVi
bWVkLzIzNjMyMzQ1PC91cmw+PC9yZWxhdGVkLXVybHM+PC91cmxzPjxjdXN0b20yPlBNQzM2ODMx
MTk8L2N1c3RvbTI+PGVsZWN0cm9uaWMtcmVzb3VyY2UtbnVtPjEwLjEwOTcvTUNHLjBiMDEzZTMx
ODI4NzJmMjk8L2VsZWN0cm9uaWMtcmVzb3VyY2UtbnVtPjxsYW5ndWFnZT5lbmc8L2xhbmd1YWdl
PjwvcmVjb3JkPjwvQ2l0ZT48Q2l0ZT48QXV0aG9yPkNhYmliYm88L0F1dGhvcj48WWVhcj4yMDEw
PC9ZZWFyPjxJRFRleHQ+RXBpZGVtaW9sb2d5LCByaXNrIGZhY3RvcnMgYW5kIHN1cnZlaWxsYW5j
ZSBvZiBoZXBhdG9jZWxsdWxhciBjYXJjaW5vbWE8L0lEVGV4dD48cmVjb3JkPjxyZWMtbnVtYmVy
PjI8L3JlYy1udW1iZXI+PGZvcmVpZ24ta2V5cz48a2V5IGFwcD0iRU4iIGRiLWlkPSJ2dzk1ZGQ1
cnR4ZDlwcmVmOWFhNTB2ZHF4eDlhNTV2ZGV4ejkiIHRpbWVzdGFtcD0iMTQ3MTI2NDA1OCI+Mjwv
a2V5PjwvZm9yZWlnbi1rZXlzPjxyZWYtdHlwZSBuYW1lPSJKb3VybmFsIEFydGljbGUiPjE3PC9y
ZWYtdHlwZT48Y29udHJpYnV0b3JzPjxhdXRob3JzPjxhdXRob3I+Q2FiaWJibywgRy48L2F1dGhv
cj48YXV0aG9yPkNyYXjDrCwgQS48L2F1dGhvcj48L2F1dGhvcnM+PC9jb250cmlidXRvcnM+PHRp
dGxlcz48dGl0bGU+RXBpZGVtaW9sb2d5LCByaXNrIGZhY3RvcnMgYW5kIHN1cnZlaWxsYW5jZSBv
ZiBoZXBhdG9jZWxsdWxhciBjYXJjaW5vbWE8L3RpdGxlPjxzZWNvbmRhcnktdGl0bGU+RXVyIFJl
diBNZWQgUGhhcm1hY29sIFNjaTwvc2Vjb25kYXJ5LXRpdGxlPjwvdGl0bGVzPjxwZXJpb2RpY2Fs
PjxmdWxsLXRpdGxlPkV1ciBSZXYgTWVkIFBoYXJtYWNvbCBTY2k8L2Z1bGwtdGl0bGU+PC9wZXJp
b2RpY2FsPjxwYWdlcz4zNTItNTwvcGFnZXM+PHZvbHVtZT4xNDwvdm9sdW1lPjxudW1iZXI+NDwv
bnVtYmVyPjxrZXl3b3Jkcz48a2V5d29yZD5DYXJjaW5vbWEsIEhlcGF0b2NlbGx1bGFyPC9rZXl3
b3JkPjxrZXl3b3JkPkh1bWFuczwva2V5d29yZD48a2V5d29yZD5MaXZlciBOZW9wbGFzbXM8L2tl
eXdvcmQ+PGtleXdvcmQ+UG9wdWxhdGlvbiBTdXJ2ZWlsbGFuY2U8L2tleXdvcmQ+PGtleXdvcmQ+
UmlzayBGYWN0b3JzPC9rZXl3b3JkPjwva2V5d29yZHM+PGRhdGVzPjx5ZWFyPjIwMTA8L3llYXI+
PHB1Yi1kYXRlcz48ZGF0ZT5BcHI8L2RhdGU+PC9wdWItZGF0ZXM+PC9kYXRlcz48aXNibj4xMTI4
LTM2MDI8L2lzYm4+PGFjY2Vzc2lvbi1udW0+MjA0OTY1NDc8L2FjY2Vzc2lvbi1udW0+PHVybHM+
PHJlbGF0ZWQtdXJscz48dXJsPmh0dHA6Ly93d3cubmNiaS5ubG0ubmloLmdvdi9wdWJtZWQvMjA0
OTY1NDc8L3VybD48L3JlbGF0ZWQtdXJscz48L3VybHM+PGxhbmd1YWdlPmVuZzwvbGFuZ3VhZ2U+
PC9yZWNvcmQ+PC9DaXRlPjxDaXRlPjxBdXRob3I+TWl0dGFsPC9BdXRob3I+PFllYXI+MjAxMzwv
WWVhcj48SURUZXh0PkVwaWRlbWlvbG9neSBvZiBoZXBhdG9jZWxsdWxhciBjYXJjaW5vbWE6IGNv
bnNpZGVyIHRoZSBwb3B1bGF0aW9uPC9JRFRleHQ+PHJlY29yZD48cmVjLW51bWJlcj4zPC9yZWMt
bnVtYmVyPjxmb3JlaWduLWtleXM+PGtleSBhcHA9IkVOIiBkYi1pZD0idnc5NWRkNXJ0eGQ5cHJl
ZjlhYTUwdmRxeHg5YTU1dmRleHo5IiB0aW1lc3RhbXA9IjE0NzEyNjQwNTgiPjM8L2tleT48L2Zv
cmVpZ24ta2V5cz48cmVmLXR5cGUgbmFtZT0iSm91cm5hbCBBcnRpY2xlIj4xNzwvcmVmLXR5cGU+
PGNvbnRyaWJ1dG9ycz48YXV0aG9ycz48YXV0aG9yPk1pdHRhbCwgUy48L2F1dGhvcj48YXV0aG9y
PkVsLVNlcmFnLCBILiBCLjwvYXV0aG9yPjwvYXV0aG9ycz48L2NvbnRyaWJ1dG9ycz48dGl0bGVz
Pjx0aXRsZT5FcGlkZW1pb2xvZ3kgb2YgaGVwYXRvY2VsbHVsYXIgY2FyY2lub21hOiBjb25zaWRl
ciB0aGUgcG9wdWxhdGlvbjwvdGl0bGU+PHNlY29uZGFyeS10aXRsZT5KIENsaW4gR2FzdHJvZW50
ZXJvbDwvc2Vjb25kYXJ5LXRpdGxlPjwvdGl0bGVzPjxwZXJpb2RpY2FsPjxmdWxsLXRpdGxlPkog
Q2xpbiBHYXN0cm9lbnRlcm9sPC9mdWxsLXRpdGxlPjwvcGVyaW9kaWNhbD48cGFnZXM+UzItNjwv
cGFnZXM+PHZvbHVtZT40NyBTdXBwbDwvdm9sdW1lPjxrZXl3b3Jkcz48a2V5d29yZD5DYXJjaW5v
bWEsIEhlcGF0b2NlbGx1bGFyPC9rZXl3b3JkPjxrZXl3b3JkPkh1bWFuczwva2V5d29yZD48a2V5
d29yZD5MaXZlciBOZW9wbGFzbXM8L2tleXdvcmQ+PGtleXdvcmQ+UmlzayBGYWN0b3JzPC9rZXl3
b3JkPjwva2V5d29yZHM+PGRhdGVzPjx5ZWFyPjIwMTM8L3llYXI+PHB1Yi1kYXRlcz48ZGF0ZT5K
dWw8L2RhdGU+PC9wdWItZGF0ZXM+PC9kYXRlcz48aXNibj4xNTM5LTIwMzE8L2lzYm4+PGFjY2Vz
c2lvbi1udW0+MjM2MzIzNDU8L2FjY2Vzc2lvbi1udW0+PHVybHM+PHJlbGF0ZWQtdXJscz48dXJs
Pmh0dHA6Ly93d3cubmNiaS5ubG0ubmloLmdvdi9wdWJtZWQvMjM2MzIzNDU8L3VybD48L3JlbGF0
ZWQtdXJscz48L3VybHM+PGN1c3RvbTI+UE1DMzY4MzExOTwvY3VzdG9tMj48ZWxlY3Ryb25pYy1y
ZXNvdXJjZS1udW0+MTAuMTA5Ny9NQ0cuMGIwMTNlMzE4Mjg3MmYyOTwvZWxlY3Ryb25pYy1yZXNv
dXJjZS1udW0+PGxhbmd1YWdlPmVuZzwvbGFuZ3VhZ2U+PC9yZWNvcmQ+PC9DaXRlPjwvRW5kTm90
ZT5=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vertAlign w:val="superscript"/>
          <w:lang w:val="en-US"/>
        </w:rPr>
      </w:r>
      <w:r w:rsidR="001F7363" w:rsidRPr="00CD68E3">
        <w:rPr>
          <w:rFonts w:ascii="Book Antiqua" w:hAnsi="Book Antiqua" w:cs="Arial"/>
          <w:sz w:val="24"/>
          <w:szCs w:val="24"/>
          <w:vertAlign w:val="superscript"/>
          <w:lang w:val="en-US"/>
        </w:rPr>
        <w:fldChar w:fldCharType="separate"/>
      </w:r>
      <w:r w:rsidR="009D02FF" w:rsidRPr="00CD68E3">
        <w:rPr>
          <w:rFonts w:ascii="Book Antiqua" w:hAnsi="Book Antiqua" w:cs="Arial"/>
          <w:noProof/>
          <w:sz w:val="24"/>
          <w:szCs w:val="24"/>
          <w:vertAlign w:val="superscript"/>
          <w:lang w:val="en-US"/>
        </w:rPr>
        <w:t>2,</w:t>
      </w:r>
      <w:r w:rsidR="001F7363" w:rsidRPr="00CD68E3">
        <w:rPr>
          <w:rFonts w:ascii="Book Antiqua" w:hAnsi="Book Antiqua" w:cs="Arial"/>
          <w:noProof/>
          <w:sz w:val="24"/>
          <w:szCs w:val="24"/>
          <w:vertAlign w:val="superscript"/>
          <w:lang w:val="en-US"/>
        </w:rPr>
        <w:t>3</w:t>
      </w:r>
      <w:r w:rsidR="000A2CB4"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AD22BD" w:rsidRPr="00CD68E3">
        <w:rPr>
          <w:rFonts w:ascii="Book Antiqua" w:hAnsi="Book Antiqua" w:cs="Arial"/>
          <w:sz w:val="24"/>
          <w:szCs w:val="24"/>
          <w:lang w:val="en-US"/>
        </w:rPr>
        <w:t>.</w:t>
      </w:r>
    </w:p>
    <w:p w14:paraId="4D7068FC" w14:textId="38A7470D" w:rsidR="001F7363" w:rsidRPr="00CD68E3" w:rsidRDefault="00ED40BA" w:rsidP="004C0DCF">
      <w:pPr>
        <w:snapToGrid w:val="0"/>
        <w:spacing w:after="0" w:line="360" w:lineRule="auto"/>
        <w:ind w:firstLineChars="100" w:firstLine="240"/>
        <w:jc w:val="both"/>
        <w:rPr>
          <w:rFonts w:ascii="Book Antiqua" w:hAnsi="Book Antiqua" w:cs="Arial"/>
          <w:sz w:val="24"/>
          <w:szCs w:val="24"/>
          <w:lang w:val="en-US" w:eastAsia="zh-CN"/>
        </w:rPr>
      </w:pPr>
      <w:r w:rsidRPr="00CD68E3">
        <w:rPr>
          <w:rFonts w:ascii="Book Antiqua" w:hAnsi="Book Antiqua" w:cs="Arial"/>
          <w:sz w:val="24"/>
          <w:szCs w:val="24"/>
          <w:lang w:val="en-US"/>
        </w:rPr>
        <w:t xml:space="preserve">The </w:t>
      </w:r>
      <w:r w:rsidR="00F066CB" w:rsidRPr="00CD68E3">
        <w:rPr>
          <w:rFonts w:ascii="Book Antiqua" w:hAnsi="Book Antiqua" w:cs="Arial"/>
          <w:sz w:val="24"/>
          <w:szCs w:val="24"/>
          <w:lang w:val="en-US"/>
        </w:rPr>
        <w:t xml:space="preserve">burden of </w:t>
      </w:r>
      <w:r w:rsidRPr="00CD68E3">
        <w:rPr>
          <w:rFonts w:ascii="Book Antiqua" w:hAnsi="Book Antiqua" w:cs="Arial"/>
          <w:sz w:val="24"/>
          <w:szCs w:val="24"/>
          <w:lang w:val="en-US"/>
        </w:rPr>
        <w:t>HCC</w:t>
      </w:r>
      <w:r w:rsidR="001F7363" w:rsidRPr="00CD68E3">
        <w:rPr>
          <w:rFonts w:ascii="Book Antiqua" w:hAnsi="Book Antiqua" w:cs="Arial"/>
          <w:sz w:val="24"/>
          <w:szCs w:val="24"/>
          <w:lang w:val="en-US"/>
        </w:rPr>
        <w:t xml:space="preserve"> </w:t>
      </w:r>
      <w:r w:rsidR="00F066CB" w:rsidRPr="00CD68E3">
        <w:rPr>
          <w:rFonts w:ascii="Book Antiqua" w:hAnsi="Book Antiqua" w:cs="Arial"/>
          <w:sz w:val="24"/>
          <w:szCs w:val="24"/>
          <w:lang w:val="en-US"/>
        </w:rPr>
        <w:t>varies with</w:t>
      </w:r>
      <w:r w:rsidRPr="00CD68E3">
        <w:rPr>
          <w:rFonts w:ascii="Book Antiqua" w:hAnsi="Book Antiqua" w:cs="Arial"/>
          <w:sz w:val="24"/>
          <w:szCs w:val="24"/>
          <w:lang w:val="en-US"/>
        </w:rPr>
        <w:t xml:space="preserve"> geographic </w:t>
      </w:r>
      <w:r w:rsidR="00EF168B" w:rsidRPr="00CD68E3">
        <w:rPr>
          <w:rFonts w:ascii="Book Antiqua" w:hAnsi="Book Antiqua" w:cs="Arial"/>
          <w:sz w:val="24"/>
          <w:szCs w:val="24"/>
          <w:lang w:val="en-US"/>
        </w:rPr>
        <w:t>location</w:t>
      </w:r>
      <w:r w:rsidR="007A7229" w:rsidRPr="00CD68E3">
        <w:rPr>
          <w:rFonts w:ascii="Book Antiqua" w:hAnsi="Book Antiqua" w:cs="Arial"/>
          <w:sz w:val="24"/>
          <w:szCs w:val="24"/>
          <w:lang w:val="en-US"/>
        </w:rPr>
        <w:t xml:space="preserve">, especially </w:t>
      </w:r>
      <w:r w:rsidR="00810B59" w:rsidRPr="00CD68E3">
        <w:rPr>
          <w:rFonts w:ascii="Book Antiqua" w:hAnsi="Book Antiqua" w:cs="Arial"/>
          <w:sz w:val="24"/>
          <w:szCs w:val="24"/>
          <w:lang w:val="en-US"/>
        </w:rPr>
        <w:t xml:space="preserve">when associated </w:t>
      </w:r>
      <w:r w:rsidR="007A7229" w:rsidRPr="00CD68E3">
        <w:rPr>
          <w:rFonts w:ascii="Book Antiqua" w:hAnsi="Book Antiqua" w:cs="Arial"/>
          <w:sz w:val="24"/>
          <w:szCs w:val="24"/>
          <w:lang w:val="en-US"/>
        </w:rPr>
        <w:t xml:space="preserve">with </w:t>
      </w:r>
      <w:proofErr w:type="gramStart"/>
      <w:r w:rsidR="007A7229" w:rsidRPr="00CD68E3">
        <w:rPr>
          <w:rFonts w:ascii="Book Antiqua" w:hAnsi="Book Antiqua" w:cs="Arial"/>
          <w:sz w:val="24"/>
          <w:szCs w:val="24"/>
          <w:lang w:val="en-US"/>
        </w:rPr>
        <w:t>cirrhosis</w:t>
      </w:r>
      <w:r w:rsidR="000A2CB4" w:rsidRPr="00CD68E3">
        <w:rPr>
          <w:rFonts w:ascii="Book Antiqua" w:hAnsi="Book Antiqua" w:cs="Arial"/>
          <w:sz w:val="24"/>
          <w:szCs w:val="24"/>
          <w:vertAlign w:val="superscript"/>
          <w:lang w:val="en-US"/>
        </w:rPr>
        <w:t>[</w:t>
      </w:r>
      <w:proofErr w:type="gramEnd"/>
      <w:r w:rsidR="000A2CB4" w:rsidRPr="00CD68E3">
        <w:rPr>
          <w:rFonts w:ascii="Book Antiqua" w:hAnsi="Book Antiqua" w:cs="Arial"/>
          <w:sz w:val="24"/>
          <w:szCs w:val="24"/>
          <w:vertAlign w:val="superscript"/>
          <w:lang w:val="en-US"/>
        </w:rPr>
        <w:t>3]</w:t>
      </w:r>
      <w:r w:rsidR="001F7363" w:rsidRPr="00CD68E3">
        <w:rPr>
          <w:rFonts w:ascii="Book Antiqua" w:hAnsi="Book Antiqua" w:cs="Arial"/>
          <w:sz w:val="24"/>
          <w:szCs w:val="24"/>
          <w:lang w:val="en-US"/>
        </w:rPr>
        <w:t xml:space="preserve">. </w:t>
      </w:r>
      <w:r w:rsidR="007A7229" w:rsidRPr="00CD68E3">
        <w:rPr>
          <w:rFonts w:ascii="Book Antiqua" w:hAnsi="Book Antiqua" w:cs="Arial"/>
          <w:sz w:val="24"/>
          <w:szCs w:val="24"/>
          <w:lang w:val="en-US"/>
        </w:rPr>
        <w:t xml:space="preserve">Around </w:t>
      </w:r>
      <w:r w:rsidR="001F7363" w:rsidRPr="00CD68E3">
        <w:rPr>
          <w:rFonts w:ascii="Book Antiqua" w:hAnsi="Book Antiqua" w:cs="Arial"/>
          <w:sz w:val="24"/>
          <w:szCs w:val="24"/>
          <w:lang w:val="en-US"/>
        </w:rPr>
        <w:t xml:space="preserve">80% </w:t>
      </w:r>
      <w:r w:rsidR="007A7229" w:rsidRPr="00CD68E3">
        <w:rPr>
          <w:rFonts w:ascii="Book Antiqua" w:hAnsi="Book Antiqua" w:cs="Arial"/>
          <w:sz w:val="24"/>
          <w:szCs w:val="24"/>
          <w:lang w:val="en-US"/>
        </w:rPr>
        <w:t>of cases occur in developing countries,</w:t>
      </w:r>
      <w:r w:rsidR="001D6CF7" w:rsidRPr="00CD68E3">
        <w:rPr>
          <w:rFonts w:ascii="Book Antiqua" w:hAnsi="Book Antiqua" w:cs="Arial"/>
          <w:sz w:val="24"/>
          <w:szCs w:val="24"/>
          <w:lang w:val="en-US"/>
        </w:rPr>
        <w:t xml:space="preserve"> </w:t>
      </w:r>
      <w:r w:rsidR="00DF56B9" w:rsidRPr="00CD68E3">
        <w:rPr>
          <w:rFonts w:ascii="Book Antiqua" w:hAnsi="Book Antiqua" w:cs="Arial"/>
          <w:sz w:val="24"/>
          <w:szCs w:val="24"/>
          <w:lang w:val="en-US"/>
        </w:rPr>
        <w:t xml:space="preserve">and </w:t>
      </w:r>
      <w:r w:rsidR="000A2CB4" w:rsidRPr="00CD68E3">
        <w:rPr>
          <w:rFonts w:ascii="Book Antiqua" w:hAnsi="Book Antiqua" w:cs="Arial"/>
          <w:sz w:val="24"/>
          <w:szCs w:val="24"/>
          <w:lang w:val="en-US"/>
        </w:rPr>
        <w:t xml:space="preserve">55% </w:t>
      </w:r>
      <w:r w:rsidR="00DF56B9" w:rsidRPr="00CD68E3">
        <w:rPr>
          <w:rFonts w:ascii="Book Antiqua" w:hAnsi="Book Antiqua" w:cs="Arial"/>
          <w:sz w:val="24"/>
          <w:szCs w:val="24"/>
          <w:lang w:val="en-US"/>
        </w:rPr>
        <w:t xml:space="preserve">in </w:t>
      </w:r>
      <w:r w:rsidR="000A2CB4" w:rsidRPr="00CD68E3">
        <w:rPr>
          <w:rFonts w:ascii="Book Antiqua" w:hAnsi="Book Antiqua" w:cs="Arial"/>
          <w:sz w:val="24"/>
          <w:szCs w:val="24"/>
          <w:lang w:val="en-US"/>
        </w:rPr>
        <w:t>China</w:t>
      </w:r>
      <w:r w:rsidR="00810B59" w:rsidRPr="00CD68E3">
        <w:rPr>
          <w:rFonts w:ascii="Book Antiqua" w:hAnsi="Book Antiqua" w:cs="Arial"/>
          <w:sz w:val="24"/>
          <w:szCs w:val="24"/>
          <w:lang w:val="en-US"/>
        </w:rPr>
        <w:t xml:space="preserve"> alone</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&lt;EndNote&gt;&lt;Cite&gt;&lt;Author&gt;Bosch&lt;/Author&gt;&lt;Year&gt;2004&lt;/Year&gt;&lt;IDText&gt;Primary liver cancer: worldwide incidence and trends&lt;/IDText&gt;&lt;DisplayText&gt;(4)&lt;/DisplayText&gt;&lt;record&gt;&lt;rec-number&gt;4&lt;/rec-number&gt;&lt;foreign-keys&gt;&lt;key app="EN" db-id="vw95dd5rtxd9pref9aa50vdqxx9a55vdexz9" timestamp="1471264058"&gt;4&lt;/key&gt;&lt;/foreign-keys&gt;&lt;ref-type name="Journal Article"&gt;17&lt;/ref-type&gt;&lt;contributors&gt;&lt;authors&gt;&lt;author&gt;Bosch, F. X.&lt;/author&gt;&lt;author&gt;Ribes, J.&lt;/author&gt;&lt;author&gt;Díaz, M.&lt;/author&gt;&lt;author&gt;Cléries, R.&lt;/author&gt;&lt;/authors&gt;&lt;/contributors&gt;&lt;titles&gt;&lt;title&gt;Primary liver cancer: worldwide incidence and trends&lt;/title&gt;&lt;secondary-title&gt;Gastroenterology&lt;/secondary-title&gt;&lt;/titles&gt;&lt;periodical&gt;&lt;full-title&gt;Gastroenterology&lt;/full-title&gt;&lt;/periodical&gt;&lt;pages&gt;S5-S16&lt;/pages&gt;&lt;volume&gt;127&lt;/volume&gt;&lt;number&gt;5 Suppl 1&lt;/number&gt;&lt;keywords&gt;&lt;keyword&gt;Adolescent&lt;/keyword&gt;&lt;keyword&gt;Adult&lt;/keyword&gt;&lt;keyword&gt;Age Factors&lt;/keyword&gt;&lt;keyword&gt;Aged&lt;/keyword&gt;&lt;keyword&gt;Child&lt;/keyword&gt;&lt;keyword&gt;Child, Preschool&lt;/keyword&gt;&lt;keyword&gt;Developing Countries&lt;/keyword&gt;&lt;keyword&gt;Ethnic Groups&lt;/keyword&gt;&lt;keyword&gt;Female&lt;/keyword&gt;&lt;keyword&gt;Hepatitis B&lt;/keyword&gt;&lt;keyword&gt;Hepatitis B Vaccines&lt;/keyword&gt;&lt;keyword&gt;Hepatitis C&lt;/keyword&gt;&lt;keyword&gt;Humans&lt;/keyword&gt;&lt;keyword&gt;Incidence&lt;/keyword&gt;&lt;keyword&gt;Infant&lt;/keyword&gt;&lt;keyword&gt;Infant, Newborn&lt;/keyword&gt;&lt;keyword&gt;Liver Neoplasms&lt;/keyword&gt;&lt;keyword&gt;Male&lt;/keyword&gt;&lt;keyword&gt;Middle Aged&lt;/keyword&gt;&lt;keyword&gt;Risk Factors&lt;/keyword&gt;&lt;keyword&gt;United States&lt;/keyword&gt;&lt;/keywords&gt;&lt;dates&gt;&lt;year&gt;2004&lt;/year&gt;&lt;pub-dates&gt;&lt;date&gt;Nov&lt;/date&gt;&lt;/pub-dates&gt;&lt;/dates&gt;&lt;isbn&gt;0016-5085&lt;/isbn&gt;&lt;accession-num&gt;15508102&lt;/accession-num&gt;&lt;urls&gt;&lt;related-urls&gt;&lt;url&gt;http://www.ncbi.nlm.nih.gov/pubmed/15508102&lt;/url&gt;&lt;/related-urls&gt;&lt;/urls&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0A2CB4" w:rsidRPr="00CD68E3">
        <w:rPr>
          <w:rFonts w:ascii="Book Antiqua" w:hAnsi="Book Antiqua" w:cs="Arial"/>
          <w:noProof/>
          <w:sz w:val="24"/>
          <w:szCs w:val="24"/>
          <w:vertAlign w:val="superscript"/>
          <w:lang w:val="en-US"/>
        </w:rPr>
        <w:t>[</w:t>
      </w:r>
      <w:r w:rsidR="001F7363" w:rsidRPr="00CD68E3">
        <w:rPr>
          <w:rFonts w:ascii="Book Antiqua" w:hAnsi="Book Antiqua" w:cs="Arial"/>
          <w:noProof/>
          <w:sz w:val="24"/>
          <w:szCs w:val="24"/>
          <w:vertAlign w:val="superscript"/>
          <w:lang w:val="en-US"/>
        </w:rPr>
        <w:t>4</w:t>
      </w:r>
      <w:r w:rsidR="000A2CB4"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r w:rsidR="00DF56B9" w:rsidRPr="00CD68E3">
        <w:rPr>
          <w:rFonts w:ascii="Book Antiqua" w:hAnsi="Book Antiqua" w:cs="Arial"/>
          <w:sz w:val="24"/>
          <w:szCs w:val="24"/>
          <w:lang w:val="en-US"/>
        </w:rPr>
        <w:t xml:space="preserve">In </w:t>
      </w:r>
      <w:r w:rsidR="00702E7F" w:rsidRPr="00CD68E3">
        <w:rPr>
          <w:rFonts w:ascii="Book Antiqua" w:hAnsi="Book Antiqua" w:cs="Arial"/>
          <w:sz w:val="24"/>
          <w:szCs w:val="24"/>
          <w:lang w:val="en-US"/>
        </w:rPr>
        <w:t>highly endemic areas</w:t>
      </w:r>
      <w:r w:rsidR="00AE66EE" w:rsidRPr="00CD68E3">
        <w:rPr>
          <w:rFonts w:ascii="Book Antiqua" w:hAnsi="Book Antiqua" w:cs="Arial"/>
          <w:sz w:val="24"/>
          <w:szCs w:val="24"/>
          <w:lang w:val="en-US"/>
        </w:rPr>
        <w:t>, such as s</w:t>
      </w:r>
      <w:r w:rsidR="00DF56B9" w:rsidRPr="00CD68E3">
        <w:rPr>
          <w:rFonts w:ascii="Book Antiqua" w:hAnsi="Book Antiqua" w:cs="Arial"/>
          <w:sz w:val="24"/>
          <w:szCs w:val="24"/>
          <w:lang w:val="en-US"/>
        </w:rPr>
        <w:t>ub-Sahara</w:t>
      </w:r>
      <w:r w:rsidR="00AE66EE" w:rsidRPr="00CD68E3">
        <w:rPr>
          <w:rFonts w:ascii="Book Antiqua" w:hAnsi="Book Antiqua" w:cs="Arial"/>
          <w:sz w:val="24"/>
          <w:szCs w:val="24"/>
          <w:lang w:val="en-US"/>
        </w:rPr>
        <w:t>n</w:t>
      </w:r>
      <w:r w:rsidR="00DF56B9" w:rsidRPr="00CD68E3">
        <w:rPr>
          <w:rFonts w:ascii="Book Antiqua" w:hAnsi="Book Antiqua" w:cs="Arial"/>
          <w:sz w:val="24"/>
          <w:szCs w:val="24"/>
          <w:lang w:val="en-US"/>
        </w:rPr>
        <w:t xml:space="preserve"> countries and Asia, the annual incidence</w:t>
      </w:r>
      <w:r w:rsidR="001F663A" w:rsidRPr="00CD68E3">
        <w:rPr>
          <w:rFonts w:ascii="Book Antiqua" w:hAnsi="Book Antiqua" w:cs="Arial"/>
          <w:sz w:val="24"/>
          <w:szCs w:val="24"/>
          <w:lang w:val="en-US"/>
        </w:rPr>
        <w:t xml:space="preserve"> rate</w:t>
      </w:r>
      <w:r w:rsidR="00AD22BD" w:rsidRPr="00CD68E3">
        <w:rPr>
          <w:rFonts w:ascii="Book Antiqua" w:hAnsi="Book Antiqua" w:cs="Arial"/>
          <w:sz w:val="24"/>
          <w:szCs w:val="24"/>
          <w:lang w:val="en-US"/>
        </w:rPr>
        <w:t xml:space="preserve"> is around 30/100</w:t>
      </w:r>
      <w:r w:rsidR="00AD333D" w:rsidRPr="00CD68E3">
        <w:rPr>
          <w:rFonts w:ascii="Book Antiqua" w:hAnsi="Book Antiqua" w:cs="Arial"/>
          <w:sz w:val="24"/>
          <w:szCs w:val="24"/>
          <w:lang w:val="en-US"/>
        </w:rPr>
        <w:t xml:space="preserve">000 </w:t>
      </w:r>
      <w:proofErr w:type="gramStart"/>
      <w:r w:rsidR="00DF56B9" w:rsidRPr="00CD68E3">
        <w:rPr>
          <w:rFonts w:ascii="Book Antiqua" w:hAnsi="Book Antiqua" w:cs="Arial"/>
          <w:sz w:val="24"/>
          <w:szCs w:val="24"/>
          <w:lang w:val="en-US"/>
        </w:rPr>
        <w:t>population</w:t>
      </w:r>
      <w:r w:rsidR="000A2CB4" w:rsidRPr="00CD68E3">
        <w:rPr>
          <w:rFonts w:ascii="Book Antiqua" w:hAnsi="Book Antiqua" w:cs="Arial"/>
          <w:sz w:val="24"/>
          <w:szCs w:val="24"/>
          <w:vertAlign w:val="superscript"/>
          <w:lang w:val="en-US"/>
        </w:rPr>
        <w:t>[</w:t>
      </w:r>
      <w:proofErr w:type="gramEnd"/>
      <w:r w:rsidR="000A2CB4" w:rsidRPr="00CD68E3">
        <w:rPr>
          <w:rFonts w:ascii="Book Antiqua" w:hAnsi="Book Antiqua" w:cs="Arial"/>
          <w:sz w:val="24"/>
          <w:szCs w:val="24"/>
          <w:vertAlign w:val="superscript"/>
          <w:lang w:val="en-US"/>
        </w:rPr>
        <w:t>4-6]</w:t>
      </w:r>
      <w:r w:rsidR="001F7363" w:rsidRPr="00CD68E3">
        <w:rPr>
          <w:rFonts w:ascii="Book Antiqua" w:hAnsi="Book Antiqua" w:cs="Arial"/>
          <w:sz w:val="24"/>
          <w:szCs w:val="24"/>
          <w:lang w:val="en-US"/>
        </w:rPr>
        <w:t xml:space="preserve">. </w:t>
      </w:r>
      <w:r w:rsidR="004854AE" w:rsidRPr="00CD68E3">
        <w:rPr>
          <w:rFonts w:ascii="Book Antiqua" w:hAnsi="Book Antiqua" w:cs="Arial"/>
          <w:sz w:val="24"/>
          <w:szCs w:val="24"/>
          <w:lang w:val="en-US"/>
        </w:rPr>
        <w:t xml:space="preserve">Mediterranean countries </w:t>
      </w:r>
      <w:r w:rsidR="001F7363" w:rsidRPr="00CD68E3">
        <w:rPr>
          <w:rFonts w:ascii="Book Antiqua" w:hAnsi="Book Antiqua" w:cs="Arial"/>
          <w:sz w:val="24"/>
          <w:szCs w:val="24"/>
          <w:lang w:val="en-US"/>
        </w:rPr>
        <w:t>(</w:t>
      </w:r>
      <w:r w:rsidR="004854AE" w:rsidRPr="00CD68E3">
        <w:rPr>
          <w:rFonts w:ascii="Book Antiqua" w:hAnsi="Book Antiqua" w:cs="Arial"/>
          <w:sz w:val="24"/>
          <w:szCs w:val="24"/>
          <w:lang w:val="en-US"/>
        </w:rPr>
        <w:t>Italy, Spain</w:t>
      </w:r>
      <w:r w:rsidR="00AD22BD" w:rsidRPr="00CD68E3">
        <w:rPr>
          <w:rFonts w:ascii="Book Antiqua" w:hAnsi="Book Antiqua" w:cs="Arial" w:hint="eastAsia"/>
          <w:sz w:val="24"/>
          <w:szCs w:val="24"/>
          <w:lang w:val="en-US" w:eastAsia="zh-CN"/>
        </w:rPr>
        <w:t xml:space="preserve"> </w:t>
      </w:r>
      <w:r w:rsidR="004854AE" w:rsidRPr="00CD68E3">
        <w:rPr>
          <w:rFonts w:ascii="Book Antiqua" w:hAnsi="Book Antiqua" w:cs="Arial"/>
          <w:sz w:val="24"/>
          <w:szCs w:val="24"/>
          <w:lang w:val="en-US"/>
        </w:rPr>
        <w:t>and Greece</w:t>
      </w:r>
      <w:r w:rsidR="001F7363" w:rsidRPr="00CD68E3">
        <w:rPr>
          <w:rFonts w:ascii="Book Antiqua" w:hAnsi="Book Antiqua" w:cs="Arial"/>
          <w:sz w:val="24"/>
          <w:szCs w:val="24"/>
          <w:lang w:val="en-US"/>
        </w:rPr>
        <w:t xml:space="preserve">) </w:t>
      </w:r>
      <w:r w:rsidR="004854AE" w:rsidRPr="00CD68E3">
        <w:rPr>
          <w:rFonts w:ascii="Book Antiqua" w:hAnsi="Book Antiqua" w:cs="Arial"/>
          <w:sz w:val="24"/>
          <w:szCs w:val="24"/>
          <w:lang w:val="en-US"/>
        </w:rPr>
        <w:t>report intermediate incidence</w:t>
      </w:r>
      <w:r w:rsidR="00070F5D" w:rsidRPr="00CD68E3">
        <w:rPr>
          <w:rFonts w:ascii="Book Antiqua" w:hAnsi="Book Antiqua" w:cs="Arial"/>
          <w:sz w:val="24"/>
          <w:szCs w:val="24"/>
          <w:lang w:val="en-US"/>
        </w:rPr>
        <w:t xml:space="preserve"> rates</w:t>
      </w:r>
      <w:r w:rsidR="004854AE" w:rsidRPr="00CD68E3">
        <w:rPr>
          <w:rFonts w:ascii="Book Antiqua" w:hAnsi="Book Antiqua" w:cs="Arial"/>
          <w:sz w:val="24"/>
          <w:szCs w:val="24"/>
          <w:lang w:val="en-US"/>
        </w:rPr>
        <w:t xml:space="preserve">, with </w:t>
      </w:r>
      <w:r w:rsidR="001F7363" w:rsidRPr="00CD68E3">
        <w:rPr>
          <w:rFonts w:ascii="Book Antiqua" w:hAnsi="Book Antiqua" w:cs="Arial"/>
          <w:sz w:val="24"/>
          <w:szCs w:val="24"/>
          <w:lang w:val="en-US"/>
        </w:rPr>
        <w:t>10-20 cas</w:t>
      </w:r>
      <w:r w:rsidR="004854AE" w:rsidRPr="00CD68E3">
        <w:rPr>
          <w:rFonts w:ascii="Book Antiqua" w:hAnsi="Book Antiqua" w:cs="Arial"/>
          <w:sz w:val="24"/>
          <w:szCs w:val="24"/>
          <w:lang w:val="en-US"/>
        </w:rPr>
        <w:t>e</w:t>
      </w:r>
      <w:r w:rsidR="001F7363" w:rsidRPr="00CD68E3">
        <w:rPr>
          <w:rFonts w:ascii="Book Antiqua" w:hAnsi="Book Antiqua" w:cs="Arial"/>
          <w:sz w:val="24"/>
          <w:szCs w:val="24"/>
          <w:lang w:val="en-US"/>
        </w:rPr>
        <w:t>s/100</w:t>
      </w:r>
      <w:r w:rsidR="00070F5D" w:rsidRPr="00CD68E3">
        <w:rPr>
          <w:rFonts w:ascii="Book Antiqua" w:hAnsi="Book Antiqua" w:cs="Arial"/>
          <w:sz w:val="24"/>
          <w:szCs w:val="24"/>
          <w:lang w:val="en-US"/>
        </w:rPr>
        <w:t>000</w:t>
      </w:r>
      <w:r w:rsidR="001F7363" w:rsidRPr="00CD68E3">
        <w:rPr>
          <w:rFonts w:ascii="Book Antiqua" w:hAnsi="Book Antiqua" w:cs="Arial"/>
          <w:sz w:val="24"/>
          <w:szCs w:val="24"/>
          <w:lang w:val="en-US"/>
        </w:rPr>
        <w:t>/</w:t>
      </w:r>
      <w:r w:rsidR="004854AE" w:rsidRPr="00CD68E3">
        <w:rPr>
          <w:rFonts w:ascii="Book Antiqua" w:hAnsi="Book Antiqua" w:cs="Arial"/>
          <w:sz w:val="24"/>
          <w:szCs w:val="24"/>
          <w:lang w:val="en-US"/>
        </w:rPr>
        <w:t>year</w:t>
      </w:r>
      <w:r w:rsidR="001F7363" w:rsidRPr="00CD68E3">
        <w:rPr>
          <w:rFonts w:ascii="Book Antiqua" w:hAnsi="Book Antiqua" w:cs="Arial"/>
          <w:sz w:val="24"/>
          <w:szCs w:val="24"/>
          <w:lang w:val="en-US"/>
        </w:rPr>
        <w:t xml:space="preserve">. </w:t>
      </w:r>
      <w:r w:rsidR="000C62C5" w:rsidRPr="00CD68E3">
        <w:rPr>
          <w:rFonts w:ascii="Book Antiqua" w:hAnsi="Book Antiqua" w:cs="Arial"/>
          <w:sz w:val="24"/>
          <w:szCs w:val="24"/>
          <w:lang w:val="en-US"/>
        </w:rPr>
        <w:t>An increase in</w:t>
      </w:r>
      <w:r w:rsidR="009D0F70" w:rsidRPr="00CD68E3">
        <w:rPr>
          <w:rFonts w:ascii="Book Antiqua" w:hAnsi="Book Antiqua" w:cs="Arial"/>
          <w:sz w:val="24"/>
          <w:szCs w:val="24"/>
          <w:lang w:val="en-US"/>
        </w:rPr>
        <w:t xml:space="preserve"> the burden of</w:t>
      </w:r>
      <w:r w:rsidR="000C62C5" w:rsidRPr="00CD68E3">
        <w:rPr>
          <w:rFonts w:ascii="Book Antiqua" w:hAnsi="Book Antiqua" w:cs="Arial"/>
          <w:sz w:val="24"/>
          <w:szCs w:val="24"/>
          <w:lang w:val="en-US"/>
        </w:rPr>
        <w:t xml:space="preserve"> HCC in </w:t>
      </w:r>
      <w:r w:rsidR="009D7CFD" w:rsidRPr="00CD68E3">
        <w:rPr>
          <w:rFonts w:ascii="Book Antiqua" w:hAnsi="Book Antiqua" w:cs="Arial"/>
          <w:sz w:val="24"/>
          <w:szCs w:val="24"/>
          <w:lang w:val="en-US"/>
        </w:rPr>
        <w:t>low-</w:t>
      </w:r>
      <w:r w:rsidR="00A336D0" w:rsidRPr="00CD68E3">
        <w:rPr>
          <w:rFonts w:ascii="Book Antiqua" w:hAnsi="Book Antiqua" w:cs="Arial"/>
          <w:sz w:val="24"/>
          <w:szCs w:val="24"/>
          <w:lang w:val="en-US"/>
        </w:rPr>
        <w:t xml:space="preserve">incidence areas </w:t>
      </w:r>
      <w:r w:rsidR="001F7363" w:rsidRPr="00CD68E3">
        <w:rPr>
          <w:rFonts w:ascii="Book Antiqua" w:hAnsi="Book Antiqua" w:cs="Arial"/>
          <w:sz w:val="24"/>
          <w:szCs w:val="24"/>
          <w:lang w:val="en-US"/>
        </w:rPr>
        <w:t>(Austr</w:t>
      </w:r>
      <w:r w:rsidR="00A336D0" w:rsidRPr="00CD68E3">
        <w:rPr>
          <w:rFonts w:ascii="Book Antiqua" w:hAnsi="Book Antiqua" w:cs="Arial"/>
          <w:sz w:val="24"/>
          <w:szCs w:val="24"/>
          <w:lang w:val="en-US"/>
        </w:rPr>
        <w:t>a</w:t>
      </w:r>
      <w:r w:rsidR="001F7363" w:rsidRPr="00CD68E3">
        <w:rPr>
          <w:rFonts w:ascii="Book Antiqua" w:hAnsi="Book Antiqua" w:cs="Arial"/>
          <w:sz w:val="24"/>
          <w:szCs w:val="24"/>
          <w:lang w:val="en-US"/>
        </w:rPr>
        <w:t xml:space="preserve">lia, </w:t>
      </w:r>
      <w:r w:rsidR="00A336D0" w:rsidRPr="00CD68E3">
        <w:rPr>
          <w:rFonts w:ascii="Book Antiqua" w:hAnsi="Book Antiqua" w:cs="Arial"/>
          <w:sz w:val="24"/>
          <w:szCs w:val="24"/>
          <w:lang w:val="en-US"/>
        </w:rPr>
        <w:t>North America, South America, and United Kingdom)</w:t>
      </w:r>
      <w:r w:rsidR="009D7CFD" w:rsidRPr="00CD68E3">
        <w:rPr>
          <w:rFonts w:ascii="Book Antiqua" w:hAnsi="Book Antiqua" w:cs="Arial"/>
          <w:sz w:val="24"/>
          <w:szCs w:val="24"/>
          <w:lang w:val="en-US"/>
        </w:rPr>
        <w:t>,</w:t>
      </w:r>
      <w:r w:rsidR="00A336D0" w:rsidRPr="00CD68E3">
        <w:rPr>
          <w:rFonts w:ascii="Book Antiqua" w:hAnsi="Book Antiqua" w:cs="Arial"/>
          <w:sz w:val="24"/>
          <w:szCs w:val="24"/>
          <w:lang w:val="en-US"/>
        </w:rPr>
        <w:t xml:space="preserve"> with </w:t>
      </w:r>
      <w:r w:rsidR="00445A8D" w:rsidRPr="00CD68E3">
        <w:rPr>
          <w:rFonts w:ascii="Book Antiqua" w:hAnsi="Book Antiqua" w:cs="Arial"/>
          <w:sz w:val="24"/>
          <w:szCs w:val="24"/>
          <w:lang w:val="en-US"/>
        </w:rPr>
        <w:t>fewer</w:t>
      </w:r>
      <w:r w:rsidR="00A336D0" w:rsidRPr="00CD68E3">
        <w:rPr>
          <w:rFonts w:ascii="Book Antiqua" w:hAnsi="Book Antiqua" w:cs="Arial"/>
          <w:sz w:val="24"/>
          <w:szCs w:val="24"/>
          <w:lang w:val="en-US"/>
        </w:rPr>
        <w:t xml:space="preserve"> than </w:t>
      </w:r>
      <w:r w:rsidR="001F7363" w:rsidRPr="00CD68E3">
        <w:rPr>
          <w:rFonts w:ascii="Book Antiqua" w:hAnsi="Book Antiqua" w:cs="Arial"/>
          <w:sz w:val="24"/>
          <w:szCs w:val="24"/>
          <w:lang w:val="en-US"/>
        </w:rPr>
        <w:t>5 cas</w:t>
      </w:r>
      <w:r w:rsidR="00A336D0" w:rsidRPr="00CD68E3">
        <w:rPr>
          <w:rFonts w:ascii="Book Antiqua" w:hAnsi="Book Antiqua" w:cs="Arial"/>
          <w:sz w:val="24"/>
          <w:szCs w:val="24"/>
          <w:lang w:val="en-US"/>
        </w:rPr>
        <w:t>e</w:t>
      </w:r>
      <w:r w:rsidR="001F7363" w:rsidRPr="00CD68E3">
        <w:rPr>
          <w:rFonts w:ascii="Book Antiqua" w:hAnsi="Book Antiqua" w:cs="Arial"/>
          <w:sz w:val="24"/>
          <w:szCs w:val="24"/>
          <w:lang w:val="en-US"/>
        </w:rPr>
        <w:t>s/1</w:t>
      </w:r>
      <w:r w:rsidR="00AD22BD" w:rsidRPr="00CD68E3">
        <w:rPr>
          <w:rFonts w:ascii="Book Antiqua" w:hAnsi="Book Antiqua" w:cs="Arial"/>
          <w:sz w:val="24"/>
          <w:szCs w:val="24"/>
          <w:lang w:val="en-US"/>
        </w:rPr>
        <w:t>00</w:t>
      </w:r>
      <w:r w:rsidR="001F7363" w:rsidRPr="00CD68E3">
        <w:rPr>
          <w:rFonts w:ascii="Book Antiqua" w:hAnsi="Book Antiqua" w:cs="Arial"/>
          <w:sz w:val="24"/>
          <w:szCs w:val="24"/>
          <w:lang w:val="en-US"/>
        </w:rPr>
        <w:t>000</w:t>
      </w:r>
      <w:r w:rsidR="00445A8D" w:rsidRPr="00CD68E3">
        <w:rPr>
          <w:rFonts w:ascii="Book Antiqua" w:hAnsi="Book Antiqua" w:cs="Arial"/>
          <w:sz w:val="24"/>
          <w:szCs w:val="24"/>
          <w:lang w:val="en-US"/>
        </w:rPr>
        <w:t>/</w:t>
      </w:r>
      <w:r w:rsidR="00A336D0" w:rsidRPr="00CD68E3">
        <w:rPr>
          <w:rFonts w:ascii="Book Antiqua" w:hAnsi="Book Antiqua" w:cs="Arial"/>
          <w:sz w:val="24"/>
          <w:szCs w:val="24"/>
          <w:lang w:val="en-US"/>
        </w:rPr>
        <w:t xml:space="preserve"> year</w:t>
      </w:r>
      <w:r w:rsidR="001F7363" w:rsidRPr="00CD68E3">
        <w:rPr>
          <w:rFonts w:ascii="Book Antiqua" w:hAnsi="Book Antiqua" w:cs="Arial"/>
          <w:sz w:val="24"/>
          <w:szCs w:val="24"/>
          <w:lang w:val="en-US"/>
        </w:rPr>
        <w:t xml:space="preserve">, </w:t>
      </w:r>
      <w:r w:rsidR="000C62C5" w:rsidRPr="00CD68E3">
        <w:rPr>
          <w:rFonts w:ascii="Book Antiqua" w:hAnsi="Book Antiqua" w:cs="Arial"/>
          <w:sz w:val="24"/>
          <w:szCs w:val="24"/>
          <w:lang w:val="en-US"/>
        </w:rPr>
        <w:t>has also been</w:t>
      </w:r>
      <w:r w:rsidR="009D0F70" w:rsidRPr="00CD68E3">
        <w:rPr>
          <w:rFonts w:ascii="Book Antiqua" w:hAnsi="Book Antiqua" w:cs="Arial"/>
          <w:sz w:val="24"/>
          <w:szCs w:val="24"/>
          <w:lang w:val="en-US"/>
        </w:rPr>
        <w:t xml:space="preserve"> recently</w:t>
      </w:r>
      <w:r w:rsidR="000C62C5" w:rsidRPr="00CD68E3">
        <w:rPr>
          <w:rFonts w:ascii="Book Antiqua" w:hAnsi="Book Antiqua" w:cs="Arial"/>
          <w:sz w:val="24"/>
          <w:szCs w:val="24"/>
          <w:lang w:val="en-US"/>
        </w:rPr>
        <w:t xml:space="preserve"> noted</w:t>
      </w:r>
      <w:r w:rsidR="007D19AC" w:rsidRPr="00CD68E3">
        <w:rPr>
          <w:rFonts w:ascii="Book Antiqua" w:hAnsi="Book Antiqua" w:cs="Arial"/>
          <w:sz w:val="24"/>
          <w:szCs w:val="24"/>
          <w:lang w:val="en-US"/>
        </w:rPr>
        <w:t>.</w:t>
      </w:r>
      <w:r w:rsidR="00AD22BD" w:rsidRPr="00CD68E3">
        <w:rPr>
          <w:rFonts w:ascii="Book Antiqua" w:hAnsi="Book Antiqua" w:cs="Arial" w:hint="eastAsia"/>
          <w:sz w:val="24"/>
          <w:szCs w:val="24"/>
          <w:lang w:val="en-US" w:eastAsia="zh-CN"/>
        </w:rPr>
        <w:t xml:space="preserve"> </w:t>
      </w:r>
      <w:r w:rsidR="007D19AC" w:rsidRPr="00CD68E3">
        <w:rPr>
          <w:rFonts w:ascii="Book Antiqua" w:hAnsi="Book Antiqua" w:cs="Arial"/>
          <w:sz w:val="24"/>
          <w:szCs w:val="24"/>
          <w:lang w:val="en-US"/>
        </w:rPr>
        <w:t xml:space="preserve">In these areas, the growing prevalence of hepatitis C virus (HCV) infection, </w:t>
      </w:r>
      <w:r w:rsidR="008C088B" w:rsidRPr="00CD68E3">
        <w:rPr>
          <w:rFonts w:ascii="Book Antiqua" w:hAnsi="Book Antiqua" w:cs="Arial"/>
          <w:sz w:val="24"/>
          <w:szCs w:val="24"/>
          <w:lang w:val="en-US"/>
        </w:rPr>
        <w:t>alcohol</w:t>
      </w:r>
      <w:r w:rsidR="007D19AC" w:rsidRPr="00CD68E3">
        <w:rPr>
          <w:rFonts w:ascii="Book Antiqua" w:hAnsi="Book Antiqua" w:cs="Arial"/>
          <w:sz w:val="24"/>
          <w:szCs w:val="24"/>
          <w:lang w:val="en-US"/>
        </w:rPr>
        <w:t xml:space="preserve"> consumption</w:t>
      </w:r>
      <w:r w:rsidR="00BD79FF" w:rsidRPr="00CD68E3">
        <w:rPr>
          <w:rFonts w:ascii="Book Antiqua" w:hAnsi="Book Antiqua" w:cs="Arial"/>
          <w:sz w:val="24"/>
          <w:szCs w:val="24"/>
          <w:lang w:val="en-US"/>
        </w:rPr>
        <w:t xml:space="preserve">, and </w:t>
      </w:r>
      <w:r w:rsidR="00BD2EDA" w:rsidRPr="00CD68E3">
        <w:rPr>
          <w:rFonts w:ascii="Book Antiqua" w:hAnsi="Book Antiqua" w:cs="Arial"/>
          <w:sz w:val="24"/>
          <w:szCs w:val="24"/>
          <w:lang w:val="en-US"/>
        </w:rPr>
        <w:t>nonalcoholic fatty liver disease</w:t>
      </w:r>
      <w:r w:rsidR="008C088B" w:rsidRPr="00CD68E3">
        <w:rPr>
          <w:rFonts w:ascii="Book Antiqua" w:hAnsi="Book Antiqua" w:cs="Arial"/>
          <w:sz w:val="24"/>
          <w:szCs w:val="24"/>
          <w:lang w:val="en-US"/>
        </w:rPr>
        <w:t xml:space="preserve"> (NAFLD)</w:t>
      </w:r>
      <w:r w:rsidR="007D19AC" w:rsidRPr="00CD68E3">
        <w:rPr>
          <w:rFonts w:ascii="Book Antiqua" w:hAnsi="Book Antiqua" w:cs="Arial"/>
          <w:sz w:val="24"/>
          <w:szCs w:val="24"/>
          <w:lang w:val="en-US"/>
        </w:rPr>
        <w:t xml:space="preserve"> </w:t>
      </w:r>
      <w:r w:rsidR="008028CF" w:rsidRPr="00CD68E3">
        <w:rPr>
          <w:rFonts w:ascii="Book Antiqua" w:hAnsi="Book Antiqua" w:cs="Arial"/>
          <w:sz w:val="24"/>
          <w:szCs w:val="24"/>
          <w:lang w:val="en-US"/>
        </w:rPr>
        <w:t>are</w:t>
      </w:r>
      <w:r w:rsidR="007D19AC" w:rsidRPr="00CD68E3">
        <w:rPr>
          <w:rFonts w:ascii="Book Antiqua" w:hAnsi="Book Antiqua" w:cs="Arial"/>
          <w:sz w:val="24"/>
          <w:szCs w:val="24"/>
          <w:lang w:val="en-US"/>
        </w:rPr>
        <w:t xml:space="preserve"> the main cause</w:t>
      </w:r>
      <w:r w:rsidR="008028CF" w:rsidRPr="00CD68E3">
        <w:rPr>
          <w:rFonts w:ascii="Book Antiqua" w:hAnsi="Book Antiqua" w:cs="Arial"/>
          <w:sz w:val="24"/>
          <w:szCs w:val="24"/>
          <w:lang w:val="en-US"/>
        </w:rPr>
        <w:t>s</w:t>
      </w:r>
      <w:r w:rsidR="007D19AC" w:rsidRPr="00CD68E3">
        <w:rPr>
          <w:rFonts w:ascii="Book Antiqua" w:hAnsi="Book Antiqua" w:cs="Arial"/>
          <w:sz w:val="24"/>
          <w:szCs w:val="24"/>
          <w:lang w:val="en-US"/>
        </w:rPr>
        <w:t xml:space="preserve"> </w:t>
      </w:r>
      <w:r w:rsidR="004D5A0E" w:rsidRPr="00CD68E3">
        <w:rPr>
          <w:rFonts w:ascii="Book Antiqua" w:hAnsi="Book Antiqua" w:cs="Arial"/>
          <w:sz w:val="24"/>
          <w:szCs w:val="24"/>
          <w:lang w:val="en-US"/>
        </w:rPr>
        <w:t>und</w:t>
      </w:r>
      <w:r w:rsidR="00BD2EDA" w:rsidRPr="00CD68E3">
        <w:rPr>
          <w:rFonts w:ascii="Book Antiqua" w:hAnsi="Book Antiqua" w:cs="Arial"/>
          <w:sz w:val="24"/>
          <w:szCs w:val="24"/>
          <w:lang w:val="en-US"/>
        </w:rPr>
        <w:t>erlying</w:t>
      </w:r>
      <w:r w:rsidR="007D19AC" w:rsidRPr="00CD68E3">
        <w:rPr>
          <w:rFonts w:ascii="Book Antiqua" w:hAnsi="Book Antiqua" w:cs="Arial"/>
          <w:sz w:val="24"/>
          <w:szCs w:val="24"/>
          <w:lang w:val="en-US"/>
        </w:rPr>
        <w:t xml:space="preserve"> the </w:t>
      </w:r>
      <w:r w:rsidR="00AE320A" w:rsidRPr="00CD68E3">
        <w:rPr>
          <w:rFonts w:ascii="Book Antiqua" w:hAnsi="Book Antiqua" w:cs="Arial"/>
          <w:sz w:val="24"/>
          <w:szCs w:val="24"/>
          <w:lang w:val="en-US"/>
        </w:rPr>
        <w:t>increasing</w:t>
      </w:r>
      <w:r w:rsidR="007D19AC" w:rsidRPr="00CD68E3">
        <w:rPr>
          <w:rFonts w:ascii="Book Antiqua" w:hAnsi="Book Antiqua" w:cs="Arial"/>
          <w:sz w:val="24"/>
          <w:szCs w:val="24"/>
          <w:lang w:val="en-US"/>
        </w:rPr>
        <w:t xml:space="preserve"> number of HCC cases</w:t>
      </w:r>
      <w:r w:rsidR="00636D3A"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fldData xml:space="preserve">PEVuZE5vdGU+PENpdGU+PEF1dGhvcj5DYWJpYmJvPC9BdXRob3I+PFllYXI+MjAxMDwvWWVhcj48
SURUZXh0PkVwaWRlbWlvbG9neSwgcmlzayBmYWN0b3JzIGFuZCBzdXJ2ZWlsbGFuY2Ugb2YgaGVw
YXRvY2VsbHVsYXIgY2FyY2lub21hPC9JRFRleHQ+PERpc3BsYXlUZXh0PigyLCAzLCA3LTExKTwv
RGlzcGxheVRleHQ+PHJlY29yZD48cmVjLW51bWJlcj4yPC9yZWMtbnVtYmVyPjxmb3JlaWduLWtl
eXM+PGtleSBhcHA9IkVOIiBkYi1pZD0idnc5NWRkNXJ0eGQ5cHJlZjlhYTUwdmRxeHg5YTU1dmRl
eHo5IiB0aW1lc3RhbXA9IjE0NzEyNjQwNTgiPjI8L2tleT48L2ZvcmVpZ24ta2V5cz48cmVmLXR5
cGUgbmFtZT0iSm91cm5hbCBBcnRpY2xlIj4xNzwvcmVmLXR5cGU+PGNvbnRyaWJ1dG9ycz48YXV0
aG9ycz48YXV0aG9yPkNhYmliYm8sIEcuPC9hdXRob3I+PGF1dGhvcj5DcmF4w6wsIEEuPC9hdXRo
b3I+PC9hdXRob3JzPjwvY29udHJpYnV0b3JzPjx0aXRsZXM+PHRpdGxlPkVwaWRlbWlvbG9neSwg
cmlzayBmYWN0b3JzIGFuZCBzdXJ2ZWlsbGFuY2Ugb2YgaGVwYXRvY2VsbHVsYXIgY2FyY2lub21h
PC90aXRsZT48c2Vjb25kYXJ5LXRpdGxlPkV1ciBSZXYgTWVkIFBoYXJtYWNvbCBTY2k8L3NlY29u
ZGFyeS10aXRsZT48L3RpdGxlcz48cGVyaW9kaWNhbD48ZnVsbC10aXRsZT5FdXIgUmV2IE1lZCBQ
aGFybWFjb2wgU2NpPC9mdWxsLXRpdGxlPjwvcGVyaW9kaWNhbD48cGFnZXM+MzUyLTU8L3BhZ2Vz
Pjx2b2x1bWU+MTQ8L3ZvbHVtZT48bnVtYmVyPjQ8L251bWJlcj48a2V5d29yZHM+PGtleXdvcmQ+
Q2FyY2lub21hLCBIZXBhdG9jZWxsdWxhcjwva2V5d29yZD48a2V5d29yZD5IdW1hbnM8L2tleXdv
cmQ+PGtleXdvcmQ+TGl2ZXIgTmVvcGxhc21zPC9rZXl3b3JkPjxrZXl3b3JkPlBvcHVsYXRpb24g
U3VydmVpbGxhbmNlPC9rZXl3b3JkPjxrZXl3b3JkPlJpc2sgRmFjdG9yczwva2V5d29yZD48L2tl
eXdvcmRzPjxkYXRlcz48eWVhcj4yMDEwPC95ZWFyPjxwdWItZGF0ZXM+PGRhdGU+QXByPC9kYXRl
PjwvcHViLWRhdGVzPjwvZGF0ZXM+PGlzYm4+MTEyOC0zNjAyPC9pc2JuPjxhY2Nlc3Npb24tbnVt
PjIwNDk2NTQ3PC9hY2Nlc3Npb24tbnVtPjx1cmxzPjxyZWxhdGVkLXVybHM+PHVybD5odHRwOi8v
d3d3Lm5jYmkubmxtLm5paC5nb3YvcHVibWVkLzIwNDk2NTQ3PC91cmw+PC9yZWxhdGVkLXVybHM+
PC91cmxzPjxsYW5ndWFnZT5lbmc8L2xhbmd1YWdlPjwvcmVjb3JkPjwvQ2l0ZT48Q2l0ZT48QXV0
aG9yPkhhc3NhbjwvQXV0aG9yPjxZZWFyPjIwMDI8L1llYXI+PElEVGV4dD5SaXNrIGZhY3RvcnMg
Zm9yIGhlcGF0b2NlbGx1bGFyIGNhcmNpbm9tYTogc3luZXJnaXNtIG9mIGFsY29ob2wgd2l0aCB2
aXJhbCBoZXBhdGl0aXMgYW5kIGRpYWJldGVzIG1lbGxpdHVzPC9JRFRleHQ+PHJlY29yZD48cmVj
LW51bWJlcj41PC9yZWMtbnVtYmVyPjxmb3JlaWduLWtleXM+PGtleSBhcHA9IkVOIiBkYi1pZD0i
dnc5NWRkNXJ0eGQ5cHJlZjlhYTUwdmRxeHg5YTU1dmRleHo5IiB0aW1lc3RhbXA9IjE0NzEyNjQw
NTgiPjU8L2tleT48L2ZvcmVpZ24ta2V5cz48cmVmLXR5cGUgbmFtZT0iSm91cm5hbCBBcnRpY2xl
Ij4xNzwvcmVmLXR5cGU+PGNvbnRyaWJ1dG9ycz48YXV0aG9ycz48YXV0aG9yPkhhc3NhbiwgTS4g
TS48L2F1dGhvcj48YXV0aG9yPkh3YW5nLCBMLiBZLjwvYXV0aG9yPjxhdXRob3I+SGF0dGVuLCBD
LiBKLjwvYXV0aG9yPjxhdXRob3I+U3dhaW0sIE0uPC9hdXRob3I+PGF1dGhvcj5MaSwgRC48L2F1
dGhvcj48YXV0aG9yPkFiYnJ1enplc2UsIEouIEwuPC9hdXRob3I+PGF1dGhvcj5CZWFzbGV5LCBQ
LjwvYXV0aG9yPjxhdXRob3I+UGF0dCwgWS4gWi48L2F1dGhvcj48L2F1dGhvcnM+PC9jb250cmli
dXRvcnM+PHRpdGxlcz48dGl0bGU+UmlzayBmYWN0b3JzIGZvciBoZXBhdG9jZWxsdWxhciBjYXJj
aW5vbWE6IHN5bmVyZ2lzbSBvZiBhbGNvaG9sIHdpdGggdmlyYWwgaGVwYXRpdGlzIGFuZCBkaWFi
ZXRlcyBtZWxsaXR1czwvdGl0bGU+PHNlY29uZGFyeS10aXRsZT5IZXBhdG9sb2d5PC9zZWNvbmRh
cnktdGl0bGU+PC90aXRsZXM+PHBlcmlvZGljYWw+PGZ1bGwtdGl0bGU+SGVwYXRvbG9neTwvZnVs
bC10aXRsZT48L3BlcmlvZGljYWw+PHBhZ2VzPjEyMDYtMTM8L3BhZ2VzPjx2b2x1bWU+MzY8L3Zv
bHVtZT48bnVtYmVyPjU8L251bWJlcj48a2V5d29yZHM+PGtleXdvcmQ+QWdlZDwva2V5d29yZD48
a2V5d29yZD5BbGNvaG9sIERyaW5raW5nPC9rZXl3b3JkPjxrZXl3b3JkPkNhcmNpbm9tYSwgSGVw
YXRvY2VsbHVsYXI8L2tleXdvcmQ+PGtleXdvcmQ+RGlhYmV0ZXMgTWVsbGl0dXMsIFR5cGUgMTwv
a2V5d29yZD48a2V5d29yZD5EaWFiZXRlcyBNZWxsaXR1cywgVHlwZSAyPC9rZXl3b3JkPjxrZXl3
b3JkPkZlbWFsZTwva2V5d29yZD48a2V5d29yZD5IZXBhdGl0aXMgQjwva2V5d29yZD48a2V5d29y
ZD5IZXBhdGl0aXMgQzwva2V5d29yZD48a2V5d29yZD5IdW1hbnM8L2tleXdvcmQ+PGtleXdvcmQ+
TGl2ZXIgTmVvcGxhc21zPC9rZXl3b3JkPjxrZXl3b3JkPk1hbGU8L2tleXdvcmQ+PGtleXdvcmQ+
TWlkZGxlIEFnZWQ8L2tleXdvcmQ+PGtleXdvcmQ+TXVsdGl2YXJpYXRlIEFuYWx5c2lzPC9rZXl3
b3JkPjxrZXl3b3JkPlByZXZhbGVuY2U8L2tleXdvcmQ+PGtleXdvcmQ+UmlzayBGYWN0b3JzPC9r
ZXl3b3JkPjwva2V5d29yZHM+PGRhdGVzPjx5ZWFyPjIwMDI8L3llYXI+PHB1Yi1kYXRlcz48ZGF0
ZT5Ob3Y8L2RhdGU+PC9wdWItZGF0ZXM+PC9kYXRlcz48aXNibj4wMjcwLTkxMzk8L2lzYm4+PGFj
Y2Vzc2lvbi1udW0+MTIzOTUzMzE8L2FjY2Vzc2lvbi1udW0+PHVybHM+PHJlbGF0ZWQtdXJscz48
dXJsPmh0dHA6Ly93d3cubmNiaS5ubG0ubmloLmdvdi9wdWJtZWQvMTIzOTUzMzE8L3VybD48L3Jl
bGF0ZWQtdXJscz48L3VybHM+PGVsZWN0cm9uaWMtcmVzb3VyY2UtbnVtPjEwLjEwNTMvamhlcC4y
MDAyLjM2NzgwPC9lbGVjdHJvbmljLXJlc291cmNlLW51bT48bGFuZ3VhZ2U+ZW5nPC9sYW5ndWFn
ZT48L3JlY29yZD48L0NpdGU+PENpdGU+PEF1dGhvcj5LZW1wPC9BdXRob3I+PFllYXI+MjAwNTwv
WWVhcj48SURUZXh0PlN1cnZpdmFsIGluIGhlcGF0b2NlbGx1bGFyIGNhcmNpbm9tYTogaW1wYWN0
IG9mIHNjcmVlbmluZyBhbmQgZXRpb2xvZ3kgb2YgbGl2ZXIgZGlzZWFzZTwvSURUZXh0PjxyZWNv
cmQ+PHJlYy1udW1iZXI+NjwvcmVjLW51bWJlcj48Zm9yZWlnbi1rZXlzPjxrZXkgYXBwPSJFTiIg
ZGItaWQ9InZ3OTVkZDVydHhkOXByZWY5YWE1MHZkcXh4OWE1NXZkZXh6OSIgdGltZXN0YW1wPSIx
NDcxMjY0MDU4Ij42PC9rZXk+PC9mb3JlaWduLWtleXM+PHJlZi10eXBlIG5hbWU9IkpvdXJuYWwg
QXJ0aWNsZSI+MTc8L3JlZi10eXBlPjxjb250cmlidXRvcnM+PGF1dGhvcnM+PGF1dGhvcj5LZW1w
LCBXLjwvYXV0aG9yPjxhdXRob3I+UGlhbmtvLCBTLjwvYXV0aG9yPjxhdXRob3I+Tmd1eWVuLCBT
LjwvYXV0aG9yPjxhdXRob3I+QmFpbGV5LCBNLiBKLjwvYXV0aG9yPjxhdXRob3I+Um9iZXJ0cywg
Uy4gSy48L2F1dGhvcj48L2F1dGhvcnM+PC9jb250cmlidXRvcnM+PHRpdGxlcz48dGl0bGU+U3Vy
dml2YWwgaW4gaGVwYXRvY2VsbHVsYXIgY2FyY2lub21hOiBpbXBhY3Qgb2Ygc2NyZWVuaW5nIGFu
ZCBldGlvbG9neSBvZiBsaXZlciBkaXNlYXNlPC90aXRsZT48c2Vjb25kYXJ5LXRpdGxlPkogR2Fz
dHJvZW50ZXJvbCBIZXBhdG9sPC9zZWNvbmRhcnktdGl0bGU+PC90aXRsZXM+PHBlcmlvZGljYWw+
PGZ1bGwtdGl0bGU+SiBHYXN0cm9lbnRlcm9sIEhlcGF0b2w8L2Z1bGwtdGl0bGU+PC9wZXJpb2Rp
Y2FsPjxwYWdlcz44NzMtODE8L3BhZ2VzPjx2b2x1bWU+MjA8L3ZvbHVtZT48bnVtYmVyPjY8L251
bWJlcj48a2V5d29yZHM+PGtleXdvcmQ+QWdlZDwva2V5d29yZD48a2V5d29yZD5BdXN0cmFsaWE8
L2tleXdvcmQ+PGtleXdvcmQ+QmlvcHN5PC9rZXl3b3JkPjxrZXl3b3JkPkNhcmNpbm9tYSwgSGVw
YXRvY2VsbHVsYXI8L2tleXdvcmQ+PGtleXdvcmQ+RmVtYWxlPC9rZXl3b3JkPjxrZXl3b3JkPkh1
bWFuczwva2V5d29yZD48a2V5d29yZD5MaXZlciBDaXJyaG9zaXM8L2tleXdvcmQ+PGtleXdvcmQ+
TGl2ZXIgTmVvcGxhc21zPC9rZXl3b3JkPjxrZXl3b3JkPk1hbGU8L2tleXdvcmQ+PGtleXdvcmQ+
TWFzcyBTY3JlZW5pbmc8L2tleXdvcmQ+PGtleXdvcmQ+TmVvcGxhc20gU3RhZ2luZzwva2V5d29y
ZD48a2V5d29yZD5Qcm9nbm9zaXM8L2tleXdvcmQ+PGtleXdvcmQ+UmV0cm9zcGVjdGl2ZSBTdHVk
aWVzPC9rZXl3b3JkPjxrZXl3b3JkPlN1cnZpdmFsIFJhdGU8L2tleXdvcmQ+PC9rZXl3b3Jkcz48
ZGF0ZXM+PHllYXI+MjAwNTwveWVhcj48cHViLWRhdGVzPjxkYXRlPkp1bjwvZGF0ZT48L3B1Yi1k
YXRlcz48L2RhdGVzPjxpc2JuPjA4MTUtOTMxOTwvaXNibj48YWNjZXNzaW9uLW51bT4xNTk0NjEz
NDwvYWNjZXNzaW9uLW51bT48dXJscz48cmVsYXRlZC11cmxzPjx1cmw+aHR0cDovL3d3dy5uY2Jp
Lm5sbS5uaWguZ292L3B1Ym1lZC8xNTk0NjEzNDwvdXJsPjwvcmVsYXRlZC11cmxzPjwvdXJscz48
ZWxlY3Ryb25pYy1yZXNvdXJjZS1udW0+MTAuMTExMS9qLjE0NDAtMTc0Ni4yMDA1LjAzODQ0Lng8
L2VsZWN0cm9uaWMtcmVzb3VyY2UtbnVtPjxsYW5ndWFnZT5lbmc8L2xhbmd1YWdlPjwvcmVjb3Jk
PjwvQ2l0ZT48Q2l0ZT48QXV0aG9yPkJ1Z2lhbmVzaTwvQXV0aG9yPjxZZWFyPjIwMDI8L1llYXI+
PElEVGV4dD5FeHBhbmRpbmcgdGhlIG5hdHVyYWwgaGlzdG9yeSBvZiBub25hbGNvaG9saWMgc3Rl
YXRvaGVwYXRpdGlzOiBmcm9tIGNyeXB0b2dlbmljIGNpcnJob3NpcyB0byBoZXBhdG9jZWxsdWxh
ciBjYXJjaW5vbWE8L0lEVGV4dD48cmVjb3JkPjxyZWMtbnVtYmVyPjc8L3JlYy1udW1iZXI+PGZv
cmVpZ24ta2V5cz48a2V5IGFwcD0iRU4iIGRiLWlkPSJ2dzk1ZGQ1cnR4ZDlwcmVmOWFhNTB2ZHF4
eDlhNTV2ZGV4ejkiIHRpbWVzdGFtcD0iMTQ3MTI2NDA1OCI+Nzwva2V5PjwvZm9yZWlnbi1rZXlz
PjxyZWYtdHlwZSBuYW1lPSJKb3VybmFsIEFydGljbGUiPjE3PC9yZWYtdHlwZT48Y29udHJpYnV0
b3JzPjxhdXRob3JzPjxhdXRob3I+QnVnaWFuZXNpLCBFLjwvYXV0aG9yPjxhdXRob3I+TGVvbmUs
IE4uPC9hdXRob3I+PGF1dGhvcj5WYW5uaSwgRS48L2F1dGhvcj48YXV0aG9yPk1hcmNoZXNpbmks
IEcuPC9hdXRob3I+PGF1dGhvcj5CcnVuZWxsbywgRi48L2F1dGhvcj48YXV0aG9yPkNhcnVjY2ks
IFAuPC9hdXRob3I+PGF1dGhvcj5NdXNzbywgQS48L2F1dGhvcj48YXV0aG9yPkRlIFBhb2xpcywg
UC48L2F1dGhvcj48YXV0aG9yPkNhcHVzc290dGksIEwuPC9hdXRob3I+PGF1dGhvcj5TYWxpenpv
bmksIE0uPC9hdXRob3I+PGF1dGhvcj5SaXp6ZXR0bywgTS48L2F1dGhvcj48L2F1dGhvcnM+PC9j
b250cmlidXRvcnM+PHRpdGxlcz48dGl0bGU+RXhwYW5kaW5nIHRoZSBuYXR1cmFsIGhpc3Rvcnkg
b2Ygbm9uYWxjb2hvbGljIHN0ZWF0b2hlcGF0aXRpczogZnJvbSBjcnlwdG9nZW5pYyBjaXJyaG9z
aXMgdG8gaGVwYXRvY2VsbHVsYXIgY2FyY2lub21hPC90aXRsZT48c2Vjb25kYXJ5LXRpdGxlPkdh
c3Ryb2VudGVyb2xvZ3k8L3NlY29uZGFyeS10aXRsZT48L3RpdGxlcz48cGVyaW9kaWNhbD48ZnVs
bC10aXRsZT5HYXN0cm9lbnRlcm9sb2d5PC9mdWxsLXRpdGxlPjwvcGVyaW9kaWNhbD48cGFnZXM+
MTM0LTQwPC9wYWdlcz48dm9sdW1lPjEyMzwvdm9sdW1lPjxudW1iZXI+MTwvbnVtYmVyPjxrZXl3
b3Jkcz48a2V5d29yZD5BZ2VkPC9rZXl3b3JkPjxrZXl3b3JkPkFsY29ob2xpc208L2tleXdvcmQ+
PGtleXdvcmQ+Q2FyY2lub21hLCBIZXBhdG9jZWxsdWxhcjwva2V5d29yZD48a2V5d29yZD5DYXNl
LUNvbnRyb2wgU3R1ZGllczwva2V5d29yZD48a2V5d29yZD5EaWFiZXRlcyBDb21wbGljYXRpb25z
PC9rZXl3b3JkPjxrZXl3b3JkPkRpc2Vhc2UgUHJvZ3Jlc3Npb248L2tleXdvcmQ+PGtleXdvcmQ+
RmF0dHkgTGl2ZXI8L2tleXdvcmQ+PGtleXdvcmQ+RmVtYWxlPC9rZXl3b3JkPjxrZXl3b3JkPkhl
cGF0aXRpcyBCPC9rZXl3b3JkPjxrZXl3b3JkPkhlcGF0aXRpcyBDPC9rZXl3b3JkPjxrZXl3b3Jk
Pkh1bWFuczwva2V5d29yZD48a2V5d29yZD5IeXBlcnRyaWdseWNlcmlkZW1pYTwva2V5d29yZD48
a2V5d29yZD5MaXZlciBDaXJyaG9zaXM8L2tleXdvcmQ+PGtleXdvcmQ+TGl2ZXIgTmVvcGxhc21z
PC9rZXl3b3JkPjxrZXl3b3JkPk1hbGU8L2tleXdvcmQ+PGtleXdvcmQ+TWlkZGxlIEFnZWQ8L2tl
eXdvcmQ+PGtleXdvcmQ+UmV0cm9zcGVjdGl2ZSBTdHVkaWVzPC9rZXl3b3JkPjxrZXl3b3JkPlJp
c2sgRmFjdG9yczwva2V5d29yZD48a2V5d29yZD5UcmFuc2FtaW5hc2VzPC9rZXl3b3JkPjwva2V5
d29yZHM+PGRhdGVzPjx5ZWFyPjIwMDI8L3llYXI+PHB1Yi1kYXRlcz48ZGF0ZT5KdWw8L2RhdGU+
PC9wdWItZGF0ZXM+PC9kYXRlcz48aXNibj4wMDE2LTUwODU8L2lzYm4+PGFjY2Vzc2lvbi1udW0+
MTIxMDU4NDI8L2FjY2Vzc2lvbi1udW0+PHVybHM+PHJlbGF0ZWQtdXJscz48dXJsPmh0dHA6Ly93
d3cubmNiaS5ubG0ubmloLmdvdi9wdWJtZWQvMTIxMDU4NDI8L3VybD48L3JlbGF0ZWQtdXJscz48
L3VybHM+PGxhbmd1YWdlPmVuZzwvbGFuZ3VhZ2U+PC9yZWNvcmQ+PC9DaXRlPjxDaXRlPjxBdXRo
b3I+TWl0dGFsPC9BdXRob3I+PFllYXI+MjAxMzwvWWVhcj48SURUZXh0PkVwaWRlbWlvbG9neSBv
ZiBoZXBhdG9jZWxsdWxhciBjYXJjaW5vbWE6IGNvbnNpZGVyIHRoZSBwb3B1bGF0aW9uPC9JRFRl
eHQ+PHJlY29yZD48cmVjLW51bWJlcj4zPC9yZWMtbnVtYmVyPjxmb3JlaWduLWtleXM+PGtleSBh
cHA9IkVOIiBkYi1pZD0idnc5NWRkNXJ0eGQ5cHJlZjlhYTUwdmRxeHg5YTU1dmRleHo5IiB0aW1l
c3RhbXA9IjE0NzEyNjQwNTgiPjM8L2tleT48L2ZvcmVpZ24ta2V5cz48cmVmLXR5cGUgbmFtZT0i
Sm91cm5hbCBBcnRpY2xlIj4xNzwvcmVmLXR5cGU+PGNvbnRyaWJ1dG9ycz48YXV0aG9ycz48YXV0
aG9yPk1pdHRhbCwgUy48L2F1dGhvcj48YXV0aG9yPkVsLVNlcmFnLCBILiBCLjwvYXV0aG9yPjwv
YXV0aG9ycz48L2NvbnRyaWJ1dG9ycz48dGl0bGVzPjx0aXRsZT5FcGlkZW1pb2xvZ3kgb2YgaGVw
YXRvY2VsbHVsYXIgY2FyY2lub21hOiBjb25zaWRlciB0aGUgcG9wdWxhdGlvbjwvdGl0bGU+PHNl
Y29uZGFyeS10aXRsZT5KIENsaW4gR2FzdHJvZW50ZXJvbDwvc2Vjb25kYXJ5LXRpdGxlPjwvdGl0
bGVzPjxwZXJpb2RpY2FsPjxmdWxsLXRpdGxlPkogQ2xpbiBHYXN0cm9lbnRlcm9sPC9mdWxsLXRp
dGxlPjwvcGVyaW9kaWNhbD48cGFnZXM+UzItNjwvcGFnZXM+PHZvbHVtZT40NyBTdXBwbDwvdm9s
dW1lPjxrZXl3b3Jkcz48a2V5d29yZD5DYXJjaW5vbWEsIEhlcGF0b2NlbGx1bGFyPC9rZXl3b3Jk
PjxrZXl3b3JkPkh1bWFuczwva2V5d29yZD48a2V5d29yZD5MaXZlciBOZW9wbGFzbXM8L2tleXdv
cmQ+PGtleXdvcmQ+UmlzayBGYWN0b3JzPC9rZXl3b3JkPjwva2V5d29yZHM+PGRhdGVzPjx5ZWFy
PjIwMTM8L3llYXI+PHB1Yi1kYXRlcz48ZGF0ZT5KdWw8L2RhdGU+PC9wdWItZGF0ZXM+PC9kYXRl
cz48aXNibj4xNTM5LTIwMzE8L2lzYm4+PGFjY2Vzc2lvbi1udW0+MjM2MzIzNDU8L2FjY2Vzc2lv
bi1udW0+PHVybHM+PHJlbGF0ZWQtdXJscz48dXJsPmh0dHA6Ly93d3cubmNiaS5ubG0ubmloLmdv
di9wdWJtZWQvMjM2MzIzNDU8L3VybD48L3JlbGF0ZWQtdXJscz48L3VybHM+PGN1c3RvbTI+UE1D
MzY4MzExOTwvY3VzdG9tMj48ZWxlY3Ryb25pYy1yZXNvdXJjZS1udW0+MTAuMTA5Ny9NQ0cuMGIw
MTNlMzE4Mjg3MmYyOTwvZWxlY3Ryb25pYy1yZXNvdXJjZS1udW0+PGxhbmd1YWdlPmVuZzwvbGFu
Z3VhZ2U+PC9yZWNvcmQ+PC9DaXRlPjxDaXRlPjxBdXRob3I+RWwtU2VyYWc8L0F1dGhvcj48WWVh
cj4yMDAzPC9ZZWFyPjxJRFRleHQ+VGhlIGNvbnRpbnVpbmcgaW5jcmVhc2UgaW4gdGhlIGluY2lk
ZW5jZSBvZiBoZXBhdG9jZWxsdWxhciBjYXJjaW5vbWEgaW4gdGhlIFVuaXRlZCBTdGF0ZXM6IGFu
IHVwZGF0ZTwvSURUZXh0PjxyZWNvcmQ+PHJlYy1udW1iZXI+ODwvcmVjLW51bWJlcj48Zm9yZWln
bi1rZXlzPjxrZXkgYXBwPSJFTiIgZGItaWQ9InZ3OTVkZDVydHhkOXByZWY5YWE1MHZkcXh4OWE1
NXZkZXh6OSIgdGltZXN0YW1wPSIxNDcxMjY0MDU4Ij44PC9rZXk+PC9mb3JlaWduLWtleXM+PHJl
Zi10eXBlIG5hbWU9IkpvdXJuYWwgQXJ0aWNsZSI+MTc8L3JlZi10eXBlPjxjb250cmlidXRvcnM+
PGF1dGhvcnM+PGF1dGhvcj5FbC1TZXJhZywgSC4gQi48L2F1dGhvcj48YXV0aG9yPkRhdmlsYSwg
Si4gQS48L2F1dGhvcj48YXV0aG9yPlBldGVyc2VuLCBOLiBKLjwvYXV0aG9yPjxhdXRob3I+TWNH
bHlubiwgSy4gQS48L2F1dGhvcj48L2F1dGhvcnM+PC9jb250cmlidXRvcnM+PHRpdGxlcz48dGl0
bGU+VGhlIGNvbnRpbnVpbmcgaW5jcmVhc2UgaW4gdGhlIGluY2lkZW5jZSBvZiBoZXBhdG9jZWxs
dWxhciBjYXJjaW5vbWEgaW4gdGhlIFVuaXRlZCBTdGF0ZXM6IGFuIHVwZGF0ZTwvdGl0bGU+PHNl
Y29uZGFyeS10aXRsZT5Bbm4gSW50ZXJuIE1lZDwvc2Vjb25kYXJ5LXRpdGxlPjwvdGl0bGVzPjxw
ZXJpb2RpY2FsPjxmdWxsLXRpdGxlPkFubiBJbnRlcm4gTWVkPC9mdWxsLXRpdGxlPjwvcGVyaW9k
aWNhbD48cGFnZXM+ODE3LTIzPC9wYWdlcz48dm9sdW1lPjEzOTwvdm9sdW1lPjxudW1iZXI+MTA8
L251bWJlcj48a2V5d29yZHM+PGtleXdvcmQ+QWR1bHQ8L2tleXdvcmQ+PGtleXdvcmQ+QWdlIERp
c3RyaWJ1dGlvbjwva2V5d29yZD48a2V5d29yZD5BZ2VkPC9rZXl3b3JkPjxrZXl3b3JkPkNhcmNp
bm9tYSwgSGVwYXRvY2VsbHVsYXI8L2tleXdvcmQ+PGtleXdvcmQ+Q29ob3J0IFN0dWRpZXM8L2tl
eXdvcmQ+PGtleXdvcmQ+RmVtYWxlPC9rZXl3b3JkPjxrZXl3b3JkPkhlcGF0aXRpcyBDPC9rZXl3
b3JkPjxrZXl3b3JkPkh1bWFuczwva2V5d29yZD48a2V5d29yZD5JbmNpZGVuY2U8L2tleXdvcmQ+
PGtleXdvcmQ+TGl2ZXIgTmVvcGxhc21zPC9rZXl3b3JkPjxrZXl3b3JkPk1hbGU8L2tleXdvcmQ+
PGtleXdvcmQ+TWlkZGxlIEFnZWQ8L2tleXdvcmQ+PGtleXdvcmQ+TXVsdGl2YXJpYXRlIEFuYWx5
c2lzPC9rZXl3b3JkPjxrZXl3b3JkPlBvaXNzb24gRGlzdHJpYnV0aW9uPC9rZXl3b3JkPjxrZXl3
b3JkPlJlZ3Jlc3Npb24gQW5hbHlzaXM8L2tleXdvcmQ+PGtleXdvcmQ+UmV0cm9zcGVjdGl2ZSBT
dHVkaWVzPC9rZXl3b3JkPjxrZXl3b3JkPlNFRVIgUHJvZ3JhbTwva2V5d29yZD48a2V5d29yZD5T
ZXggRGlzdHJpYnV0aW9uPC9rZXl3b3JkPjxrZXl3b3JkPlVuaXRlZCBTdGF0ZXM8L2tleXdvcmQ+
PC9rZXl3b3Jkcz48ZGF0ZXM+PHllYXI+MjAwMzwveWVhcj48cHViLWRhdGVzPjxkYXRlPk5vdjwv
ZGF0ZT48L3B1Yi1kYXRlcz48L2RhdGVzPjxpc2JuPjE1MzktMzcwNDwvaXNibj48YWNjZXNzaW9u
LW51bT4xNDYyMzYxOTwvYWNjZXNzaW9uLW51bT48dXJscz48cmVsYXRlZC11cmxzPjx1cmw+aHR0
cDovL3d3dy5uY2JpLm5sbS5uaWguZ292L3B1Ym1lZC8xNDYyMzYxOTwvdXJsPjwvcmVsYXRlZC11
cmxzPjwvdXJscz48bGFuZ3VhZ2U+ZW5nPC9sYW5ndWFnZT48L3JlY29yZD48L0NpdGU+PENpdGU+
PEF1dGhvcj5NaXR0YWw8L0F1dGhvcj48WWVhcj4yMDE1PC9ZZWFyPjxJRFRleHQ+VGVtcG9yYWwg
dHJlbmRzIG9mIG5vbmFsY29ob2xpYyBmYXR0eSBsaXZlciBkaXNlYXNlLXJlbGF0ZWQgaGVwYXRv
Y2VsbHVsYXIgY2FyY2lub21hIGluIHRoZSB2ZXRlcmFuIGFmZmFpcnMgcG9wdWxhdGlvbjwvSURU
ZXh0PjxyZWNvcmQ+PHJlYy1udW1iZXI+OTwvcmVjLW51bWJlcj48Zm9yZWlnbi1rZXlzPjxrZXkg
YXBwPSJFTiIgZGItaWQ9InZ3OTVkZDVydHhkOXByZWY5YWE1MHZkcXh4OWE1NXZkZXh6OSIgdGlt
ZXN0YW1wPSIxNDcxMjY0MDU4Ij45PC9rZXk+PC9mb3JlaWduLWtleXM+PHJlZi10eXBlIG5hbWU9
IkpvdXJuYWwgQXJ0aWNsZSI+MTc8L3JlZi10eXBlPjxjb250cmlidXRvcnM+PGF1dGhvcnM+PGF1
dGhvcj5NaXR0YWwsIFMuPC9hdXRob3I+PGF1dGhvcj5TYWRhLCBZLiBILjwvYXV0aG9yPjxhdXRo
b3I+RWwtU2VyYWcsIEguIEIuPC9hdXRob3I+PGF1dGhvcj5LYW53YWwsIEYuPC9hdXRob3I+PGF1
dGhvcj5EdWFuLCBaLjwvYXV0aG9yPjxhdXRob3I+VGVtcGxlLCBTLjwvYXV0aG9yPjxhdXRob3I+
TWF5LCBTLiBCLjwvYXV0aG9yPjxhdXRob3I+S3JhbWVyLCBKLiBSLjwvYXV0aG9yPjxhdXRob3I+
UmljaGFyZHNvbiwgUC4gQS48L2F1dGhvcj48YXV0aG9yPkRhdmlsYSwgSi4gQS48L2F1dGhvcj48
L2F1dGhvcnM+PC9jb250cmlidXRvcnM+PHRpdGxlcz48dGl0bGU+VGVtcG9yYWwgdHJlbmRzIG9m
IG5vbmFsY29ob2xpYyBmYXR0eSBsaXZlciBkaXNlYXNlLXJlbGF0ZWQgaGVwYXRvY2VsbHVsYXIg
Y2FyY2lub21hIGluIHRoZSB2ZXRlcmFuIGFmZmFpcnMgcG9wdWxhdGlvbjwvdGl0bGU+PHNlY29u
ZGFyeS10aXRsZT5DbGluIEdhc3Ryb2VudGVyb2wgSGVwYXRvbDwvc2Vjb25kYXJ5LXRpdGxlPjwv
dGl0bGVzPjxwZXJpb2RpY2FsPjxmdWxsLXRpdGxlPkNsaW4gR2FzdHJvZW50ZXJvbCBIZXBhdG9s
PC9mdWxsLXRpdGxlPjwvcGVyaW9kaWNhbD48cGFnZXM+NTk0LTYwMS5lMTwvcGFnZXM+PHZvbHVt
ZT4xMzwvdm9sdW1lPjxudW1iZXI+MzwvbnVtYmVyPjxrZXl3b3Jkcz48a2V5d29yZD5BZ2VkPC9r
ZXl3b3JkPjxrZXl3b3JkPkNhcmNpbm9tYSwgSGVwYXRvY2VsbHVsYXI8L2tleXdvcmQ+PGtleXdv
cmQ+Q29ob3J0IFN0dWRpZXM8L2tleXdvcmQ+PGtleXdvcmQ+RmVtYWxlPC9rZXl3b3JkPjxrZXl3
b3JkPkh1bWFuczwva2V5d29yZD48a2V5d29yZD5MaXZlciBOZW9wbGFzbXM8L2tleXdvcmQ+PGtl
eXdvcmQ+TWFsZTwva2V5d29yZD48a2V5d29yZD5NaWRkbGUgQWdlZDwva2V5d29yZD48a2V5d29y
ZD5Ob24tYWxjb2hvbGljIEZhdHR5IExpdmVyIERpc2Vhc2U8L2tleXdvcmQ+PGtleXdvcmQ+UHJl
dmFsZW5jZTwva2V5d29yZD48a2V5d29yZD5Vbml0ZWQgU3RhdGVzPC9rZXl3b3JkPjxrZXl3b3Jk
PlZldGVyYW5zPC9rZXl3b3JkPjwva2V5d29yZHM+PGRhdGVzPjx5ZWFyPjIwMTU8L3llYXI+PHB1
Yi1kYXRlcz48ZGF0ZT5NYXI8L2RhdGU+PC9wdWItZGF0ZXM+PC9kYXRlcz48aXNibj4xNTQyLTc3
MTQ8L2lzYm4+PGFjY2Vzc2lvbi1udW0+MjUxNDg3NjA8L2FjY2Vzc2lvbi1udW0+PHVybHM+PHJl
bGF0ZWQtdXJscz48dXJsPmh0dHA6Ly93d3cubmNiaS5ubG0ubmloLmdvdi9wdWJtZWQvMjUxNDg3
NjA8L3VybD48L3JlbGF0ZWQtdXJscz48L3VybHM+PGN1c3RvbTI+UE1DNDMzMzA2MDwvY3VzdG9t
Mj48ZWxlY3Ryb25pYy1yZXNvdXJjZS1udW0+MTAuMTAxNi9qLmNnaC4yMDE0LjA4LjAxMzwvZWxl
Y3Ryb25pYy1yZXNvdXJjZS1udW0+PGxhbmd1YWdlPmVuZzwvbGFuZ3VhZ2U+PC9yZWNvcmQ+PC9D
aXRlPjwvRW5kTm90ZT4A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PEVuZE5vdGU+PENpdGU+PEF1dGhvcj5DYWJpYmJvPC9BdXRob3I+PFllYXI+MjAxMDwvWWVhcj48
SURUZXh0PkVwaWRlbWlvbG9neSwgcmlzayBmYWN0b3JzIGFuZCBzdXJ2ZWlsbGFuY2Ugb2YgaGVw
YXRvY2VsbHVsYXIgY2FyY2lub21hPC9JRFRleHQ+PERpc3BsYXlUZXh0PigyLCAzLCA3LTExKTwv
RGlzcGxheVRleHQ+PHJlY29yZD48cmVjLW51bWJlcj4yPC9yZWMtbnVtYmVyPjxmb3JlaWduLWtl
eXM+PGtleSBhcHA9IkVOIiBkYi1pZD0idnc5NWRkNXJ0eGQ5cHJlZjlhYTUwdmRxeHg5YTU1dmRl
eHo5IiB0aW1lc3RhbXA9IjE0NzEyNjQwNTgiPjI8L2tleT48L2ZvcmVpZ24ta2V5cz48cmVmLXR5
cGUgbmFtZT0iSm91cm5hbCBBcnRpY2xlIj4xNzwvcmVmLXR5cGU+PGNvbnRyaWJ1dG9ycz48YXV0
aG9ycz48YXV0aG9yPkNhYmliYm8sIEcuPC9hdXRob3I+PGF1dGhvcj5DcmF4w6wsIEEuPC9hdXRo
b3I+PC9hdXRob3JzPjwvY29udHJpYnV0b3JzPjx0aXRsZXM+PHRpdGxlPkVwaWRlbWlvbG9neSwg
cmlzayBmYWN0b3JzIGFuZCBzdXJ2ZWlsbGFuY2Ugb2YgaGVwYXRvY2VsbHVsYXIgY2FyY2lub21h
PC90aXRsZT48c2Vjb25kYXJ5LXRpdGxlPkV1ciBSZXYgTWVkIFBoYXJtYWNvbCBTY2k8L3NlY29u
ZGFyeS10aXRsZT48L3RpdGxlcz48cGVyaW9kaWNhbD48ZnVsbC10aXRsZT5FdXIgUmV2IE1lZCBQ
aGFybWFjb2wgU2NpPC9mdWxsLXRpdGxlPjwvcGVyaW9kaWNhbD48cGFnZXM+MzUyLTU8L3BhZ2Vz
Pjx2b2x1bWU+MTQ8L3ZvbHVtZT48bnVtYmVyPjQ8L251bWJlcj48a2V5d29yZHM+PGtleXdvcmQ+
Q2FyY2lub21hLCBIZXBhdG9jZWxsdWxhcjwva2V5d29yZD48a2V5d29yZD5IdW1hbnM8L2tleXdv
cmQ+PGtleXdvcmQ+TGl2ZXIgTmVvcGxhc21zPC9rZXl3b3JkPjxrZXl3b3JkPlBvcHVsYXRpb24g
U3VydmVpbGxhbmNlPC9rZXl3b3JkPjxrZXl3b3JkPlJpc2sgRmFjdG9yczwva2V5d29yZD48L2tl
eXdvcmRzPjxkYXRlcz48eWVhcj4yMDEwPC95ZWFyPjxwdWItZGF0ZXM+PGRhdGU+QXByPC9kYXRl
PjwvcHViLWRhdGVzPjwvZGF0ZXM+PGlzYm4+MTEyOC0zNjAyPC9pc2JuPjxhY2Nlc3Npb24tbnVt
PjIwNDk2NTQ3PC9hY2Nlc3Npb24tbnVtPjx1cmxzPjxyZWxhdGVkLXVybHM+PHVybD5odHRwOi8v
d3d3Lm5jYmkubmxtLm5paC5nb3YvcHVibWVkLzIwNDk2NTQ3PC91cmw+PC9yZWxhdGVkLXVybHM+
PC91cmxzPjxsYW5ndWFnZT5lbmc8L2xhbmd1YWdlPjwvcmVjb3JkPjwvQ2l0ZT48Q2l0ZT48QXV0
aG9yPkhhc3NhbjwvQXV0aG9yPjxZZWFyPjIwMDI8L1llYXI+PElEVGV4dD5SaXNrIGZhY3RvcnMg
Zm9yIGhlcGF0b2NlbGx1bGFyIGNhcmNpbm9tYTogc3luZXJnaXNtIG9mIGFsY29ob2wgd2l0aCB2
aXJhbCBoZXBhdGl0aXMgYW5kIGRpYWJldGVzIG1lbGxpdHVzPC9JRFRleHQ+PHJlY29yZD48cmVj
LW51bWJlcj41PC9yZWMtbnVtYmVyPjxmb3JlaWduLWtleXM+PGtleSBhcHA9IkVOIiBkYi1pZD0i
dnc5NWRkNXJ0eGQ5cHJlZjlhYTUwdmRxeHg5YTU1dmRleHo5IiB0aW1lc3RhbXA9IjE0NzEyNjQw
NTgiPjU8L2tleT48L2ZvcmVpZ24ta2V5cz48cmVmLXR5cGUgbmFtZT0iSm91cm5hbCBBcnRpY2xl
Ij4xNzwvcmVmLXR5cGU+PGNvbnRyaWJ1dG9ycz48YXV0aG9ycz48YXV0aG9yPkhhc3NhbiwgTS4g
TS48L2F1dGhvcj48YXV0aG9yPkh3YW5nLCBMLiBZLjwvYXV0aG9yPjxhdXRob3I+SGF0dGVuLCBD
LiBKLjwvYXV0aG9yPjxhdXRob3I+U3dhaW0sIE0uPC9hdXRob3I+PGF1dGhvcj5MaSwgRC48L2F1
dGhvcj48YXV0aG9yPkFiYnJ1enplc2UsIEouIEwuPC9hdXRob3I+PGF1dGhvcj5CZWFzbGV5LCBQ
LjwvYXV0aG9yPjxhdXRob3I+UGF0dCwgWS4gWi48L2F1dGhvcj48L2F1dGhvcnM+PC9jb250cmli
dXRvcnM+PHRpdGxlcz48dGl0bGU+UmlzayBmYWN0b3JzIGZvciBoZXBhdG9jZWxsdWxhciBjYXJj
aW5vbWE6IHN5bmVyZ2lzbSBvZiBhbGNvaG9sIHdpdGggdmlyYWwgaGVwYXRpdGlzIGFuZCBkaWFi
ZXRlcyBtZWxsaXR1czwvdGl0bGU+PHNlY29uZGFyeS10aXRsZT5IZXBhdG9sb2d5PC9zZWNvbmRh
cnktdGl0bGU+PC90aXRsZXM+PHBlcmlvZGljYWw+PGZ1bGwtdGl0bGU+SGVwYXRvbG9neTwvZnVs
bC10aXRsZT48L3BlcmlvZGljYWw+PHBhZ2VzPjEyMDYtMTM8L3BhZ2VzPjx2b2x1bWU+MzY8L3Zv
bHVtZT48bnVtYmVyPjU8L251bWJlcj48a2V5d29yZHM+PGtleXdvcmQ+QWdlZDwva2V5d29yZD48
a2V5d29yZD5BbGNvaG9sIERyaW5raW5nPC9rZXl3b3JkPjxrZXl3b3JkPkNhcmNpbm9tYSwgSGVw
YXRvY2VsbHVsYXI8L2tleXdvcmQ+PGtleXdvcmQ+RGlhYmV0ZXMgTWVsbGl0dXMsIFR5cGUgMTwv
a2V5d29yZD48a2V5d29yZD5EaWFiZXRlcyBNZWxsaXR1cywgVHlwZSAyPC9rZXl3b3JkPjxrZXl3
b3JkPkZlbWFsZTwva2V5d29yZD48a2V5d29yZD5IZXBhdGl0aXMgQjwva2V5d29yZD48a2V5d29y
ZD5IZXBhdGl0aXMgQzwva2V5d29yZD48a2V5d29yZD5IdW1hbnM8L2tleXdvcmQ+PGtleXdvcmQ+
TGl2ZXIgTmVvcGxhc21zPC9rZXl3b3JkPjxrZXl3b3JkPk1hbGU8L2tleXdvcmQ+PGtleXdvcmQ+
TWlkZGxlIEFnZWQ8L2tleXdvcmQ+PGtleXdvcmQ+TXVsdGl2YXJpYXRlIEFuYWx5c2lzPC9rZXl3
b3JkPjxrZXl3b3JkPlByZXZhbGVuY2U8L2tleXdvcmQ+PGtleXdvcmQ+UmlzayBGYWN0b3JzPC9r
ZXl3b3JkPjwva2V5d29yZHM+PGRhdGVzPjx5ZWFyPjIwMDI8L3llYXI+PHB1Yi1kYXRlcz48ZGF0
ZT5Ob3Y8L2RhdGU+PC9wdWItZGF0ZXM+PC9kYXRlcz48aXNibj4wMjcwLTkxMzk8L2lzYm4+PGFj
Y2Vzc2lvbi1udW0+MTIzOTUzMzE8L2FjY2Vzc2lvbi1udW0+PHVybHM+PHJlbGF0ZWQtdXJscz48
dXJsPmh0dHA6Ly93d3cubmNiaS5ubG0ubmloLmdvdi9wdWJtZWQvMTIzOTUzMzE8L3VybD48L3Jl
bGF0ZWQtdXJscz48L3VybHM+PGVsZWN0cm9uaWMtcmVzb3VyY2UtbnVtPjEwLjEwNTMvamhlcC4y
MDAyLjM2NzgwPC9lbGVjdHJvbmljLXJlc291cmNlLW51bT48bGFuZ3VhZ2U+ZW5nPC9sYW5ndWFn
ZT48L3JlY29yZD48L0NpdGU+PENpdGU+PEF1dGhvcj5LZW1wPC9BdXRob3I+PFllYXI+MjAwNTwv
WWVhcj48SURUZXh0PlN1cnZpdmFsIGluIGhlcGF0b2NlbGx1bGFyIGNhcmNpbm9tYTogaW1wYWN0
IG9mIHNjcmVlbmluZyBhbmQgZXRpb2xvZ3kgb2YgbGl2ZXIgZGlzZWFzZTwvSURUZXh0PjxyZWNv
cmQ+PHJlYy1udW1iZXI+NjwvcmVjLW51bWJlcj48Zm9yZWlnbi1rZXlzPjxrZXkgYXBwPSJFTiIg
ZGItaWQ9InZ3OTVkZDVydHhkOXByZWY5YWE1MHZkcXh4OWE1NXZkZXh6OSIgdGltZXN0YW1wPSIx
NDcxMjY0MDU4Ij42PC9rZXk+PC9mb3JlaWduLWtleXM+PHJlZi10eXBlIG5hbWU9IkpvdXJuYWwg
QXJ0aWNsZSI+MTc8L3JlZi10eXBlPjxjb250cmlidXRvcnM+PGF1dGhvcnM+PGF1dGhvcj5LZW1w
LCBXLjwvYXV0aG9yPjxhdXRob3I+UGlhbmtvLCBTLjwvYXV0aG9yPjxhdXRob3I+Tmd1eWVuLCBT
LjwvYXV0aG9yPjxhdXRob3I+QmFpbGV5LCBNLiBKLjwvYXV0aG9yPjxhdXRob3I+Um9iZXJ0cywg
Uy4gSy48L2F1dGhvcj48L2F1dGhvcnM+PC9jb250cmlidXRvcnM+PHRpdGxlcz48dGl0bGU+U3Vy
dml2YWwgaW4gaGVwYXRvY2VsbHVsYXIgY2FyY2lub21hOiBpbXBhY3Qgb2Ygc2NyZWVuaW5nIGFu
ZCBldGlvbG9neSBvZiBsaXZlciBkaXNlYXNlPC90aXRsZT48c2Vjb25kYXJ5LXRpdGxlPkogR2Fz
dHJvZW50ZXJvbCBIZXBhdG9sPC9zZWNvbmRhcnktdGl0bGU+PC90aXRsZXM+PHBlcmlvZGljYWw+
PGZ1bGwtdGl0bGU+SiBHYXN0cm9lbnRlcm9sIEhlcGF0b2w8L2Z1bGwtdGl0bGU+PC9wZXJpb2Rp
Y2FsPjxwYWdlcz44NzMtODE8L3BhZ2VzPjx2b2x1bWU+MjA8L3ZvbHVtZT48bnVtYmVyPjY8L251
bWJlcj48a2V5d29yZHM+PGtleXdvcmQ+QWdlZDwva2V5d29yZD48a2V5d29yZD5BdXN0cmFsaWE8
L2tleXdvcmQ+PGtleXdvcmQ+QmlvcHN5PC9rZXl3b3JkPjxrZXl3b3JkPkNhcmNpbm9tYSwgSGVw
YXRvY2VsbHVsYXI8L2tleXdvcmQ+PGtleXdvcmQ+RmVtYWxlPC9rZXl3b3JkPjxrZXl3b3JkPkh1
bWFuczwva2V5d29yZD48a2V5d29yZD5MaXZlciBDaXJyaG9zaXM8L2tleXdvcmQ+PGtleXdvcmQ+
TGl2ZXIgTmVvcGxhc21zPC9rZXl3b3JkPjxrZXl3b3JkPk1hbGU8L2tleXdvcmQ+PGtleXdvcmQ+
TWFzcyBTY3JlZW5pbmc8L2tleXdvcmQ+PGtleXdvcmQ+TmVvcGxhc20gU3RhZ2luZzwva2V5d29y
ZD48a2V5d29yZD5Qcm9nbm9zaXM8L2tleXdvcmQ+PGtleXdvcmQ+UmV0cm9zcGVjdGl2ZSBTdHVk
aWVzPC9rZXl3b3JkPjxrZXl3b3JkPlN1cnZpdmFsIFJhdGU8L2tleXdvcmQ+PC9rZXl3b3Jkcz48
ZGF0ZXM+PHllYXI+MjAwNTwveWVhcj48cHViLWRhdGVzPjxkYXRlPkp1bjwvZGF0ZT48L3B1Yi1k
YXRlcz48L2RhdGVzPjxpc2JuPjA4MTUtOTMxOTwvaXNibj48YWNjZXNzaW9uLW51bT4xNTk0NjEz
NDwvYWNjZXNzaW9uLW51bT48dXJscz48cmVsYXRlZC11cmxzPjx1cmw+aHR0cDovL3d3dy5uY2Jp
Lm5sbS5uaWguZ292L3B1Ym1lZC8xNTk0NjEzNDwvdXJsPjwvcmVsYXRlZC11cmxzPjwvdXJscz48
ZWxlY3Ryb25pYy1yZXNvdXJjZS1udW0+MTAuMTExMS9qLjE0NDAtMTc0Ni4yMDA1LjAzODQ0Lng8
L2VsZWN0cm9uaWMtcmVzb3VyY2UtbnVtPjxsYW5ndWFnZT5lbmc8L2xhbmd1YWdlPjwvcmVjb3Jk
PjwvQ2l0ZT48Q2l0ZT48QXV0aG9yPkJ1Z2lhbmVzaTwvQXV0aG9yPjxZZWFyPjIwMDI8L1llYXI+
PElEVGV4dD5FeHBhbmRpbmcgdGhlIG5hdHVyYWwgaGlzdG9yeSBvZiBub25hbGNvaG9saWMgc3Rl
YXRvaGVwYXRpdGlzOiBmcm9tIGNyeXB0b2dlbmljIGNpcnJob3NpcyB0byBoZXBhdG9jZWxsdWxh
ciBjYXJjaW5vbWE8L0lEVGV4dD48cmVjb3JkPjxyZWMtbnVtYmVyPjc8L3JlYy1udW1iZXI+PGZv
cmVpZ24ta2V5cz48a2V5IGFwcD0iRU4iIGRiLWlkPSJ2dzk1ZGQ1cnR4ZDlwcmVmOWFhNTB2ZHF4
eDlhNTV2ZGV4ejkiIHRpbWVzdGFtcD0iMTQ3MTI2NDA1OCI+Nzwva2V5PjwvZm9yZWlnbi1rZXlz
PjxyZWYtdHlwZSBuYW1lPSJKb3VybmFsIEFydGljbGUiPjE3PC9yZWYtdHlwZT48Y29udHJpYnV0
b3JzPjxhdXRob3JzPjxhdXRob3I+QnVnaWFuZXNpLCBFLjwvYXV0aG9yPjxhdXRob3I+TGVvbmUs
IE4uPC9hdXRob3I+PGF1dGhvcj5WYW5uaSwgRS48L2F1dGhvcj48YXV0aG9yPk1hcmNoZXNpbmks
IEcuPC9hdXRob3I+PGF1dGhvcj5CcnVuZWxsbywgRi48L2F1dGhvcj48YXV0aG9yPkNhcnVjY2ks
IFAuPC9hdXRob3I+PGF1dGhvcj5NdXNzbywgQS48L2F1dGhvcj48YXV0aG9yPkRlIFBhb2xpcywg
UC48L2F1dGhvcj48YXV0aG9yPkNhcHVzc290dGksIEwuPC9hdXRob3I+PGF1dGhvcj5TYWxpenpv
bmksIE0uPC9hdXRob3I+PGF1dGhvcj5SaXp6ZXR0bywgTS48L2F1dGhvcj48L2F1dGhvcnM+PC9j
b250cmlidXRvcnM+PHRpdGxlcz48dGl0bGU+RXhwYW5kaW5nIHRoZSBuYXR1cmFsIGhpc3Rvcnkg
b2Ygbm9uYWxjb2hvbGljIHN0ZWF0b2hlcGF0aXRpczogZnJvbSBjcnlwdG9nZW5pYyBjaXJyaG9z
aXMgdG8gaGVwYXRvY2VsbHVsYXIgY2FyY2lub21hPC90aXRsZT48c2Vjb25kYXJ5LXRpdGxlPkdh
c3Ryb2VudGVyb2xvZ3k8L3NlY29uZGFyeS10aXRsZT48L3RpdGxlcz48cGVyaW9kaWNhbD48ZnVs
bC10aXRsZT5HYXN0cm9lbnRlcm9sb2d5PC9mdWxsLXRpdGxlPjwvcGVyaW9kaWNhbD48cGFnZXM+
MTM0LTQwPC9wYWdlcz48dm9sdW1lPjEyMzwvdm9sdW1lPjxudW1iZXI+MTwvbnVtYmVyPjxrZXl3
b3Jkcz48a2V5d29yZD5BZ2VkPC9rZXl3b3JkPjxrZXl3b3JkPkFsY29ob2xpc208L2tleXdvcmQ+
PGtleXdvcmQ+Q2FyY2lub21hLCBIZXBhdG9jZWxsdWxhcjwva2V5d29yZD48a2V5d29yZD5DYXNl
LUNvbnRyb2wgU3R1ZGllczwva2V5d29yZD48a2V5d29yZD5EaWFiZXRlcyBDb21wbGljYXRpb25z
PC9rZXl3b3JkPjxrZXl3b3JkPkRpc2Vhc2UgUHJvZ3Jlc3Npb248L2tleXdvcmQ+PGtleXdvcmQ+
RmF0dHkgTGl2ZXI8L2tleXdvcmQ+PGtleXdvcmQ+RmVtYWxlPC9rZXl3b3JkPjxrZXl3b3JkPkhl
cGF0aXRpcyBCPC9rZXl3b3JkPjxrZXl3b3JkPkhlcGF0aXRpcyBDPC9rZXl3b3JkPjxrZXl3b3Jk
Pkh1bWFuczwva2V5d29yZD48a2V5d29yZD5IeXBlcnRyaWdseWNlcmlkZW1pYTwva2V5d29yZD48
a2V5d29yZD5MaXZlciBDaXJyaG9zaXM8L2tleXdvcmQ+PGtleXdvcmQ+TGl2ZXIgTmVvcGxhc21z
PC9rZXl3b3JkPjxrZXl3b3JkPk1hbGU8L2tleXdvcmQ+PGtleXdvcmQ+TWlkZGxlIEFnZWQ8L2tl
eXdvcmQ+PGtleXdvcmQ+UmV0cm9zcGVjdGl2ZSBTdHVkaWVzPC9rZXl3b3JkPjxrZXl3b3JkPlJp
c2sgRmFjdG9yczwva2V5d29yZD48a2V5d29yZD5UcmFuc2FtaW5hc2VzPC9rZXl3b3JkPjwva2V5
d29yZHM+PGRhdGVzPjx5ZWFyPjIwMDI8L3llYXI+PHB1Yi1kYXRlcz48ZGF0ZT5KdWw8L2RhdGU+
PC9wdWItZGF0ZXM+PC9kYXRlcz48aXNibj4wMDE2LTUwODU8L2lzYm4+PGFjY2Vzc2lvbi1udW0+
MTIxMDU4NDI8L2FjY2Vzc2lvbi1udW0+PHVybHM+PHJlbGF0ZWQtdXJscz48dXJsPmh0dHA6Ly93
d3cubmNiaS5ubG0ubmloLmdvdi9wdWJtZWQvMTIxMDU4NDI8L3VybD48L3JlbGF0ZWQtdXJscz48
L3VybHM+PGxhbmd1YWdlPmVuZzwvbGFuZ3VhZ2U+PC9yZWNvcmQ+PC9DaXRlPjxDaXRlPjxBdXRo
b3I+TWl0dGFsPC9BdXRob3I+PFllYXI+MjAxMzwvWWVhcj48SURUZXh0PkVwaWRlbWlvbG9neSBv
ZiBoZXBhdG9jZWxsdWxhciBjYXJjaW5vbWE6IGNvbnNpZGVyIHRoZSBwb3B1bGF0aW9uPC9JRFRl
eHQ+PHJlY29yZD48cmVjLW51bWJlcj4zPC9yZWMtbnVtYmVyPjxmb3JlaWduLWtleXM+PGtleSBh
cHA9IkVOIiBkYi1pZD0idnc5NWRkNXJ0eGQ5cHJlZjlhYTUwdmRxeHg5YTU1dmRleHo5IiB0aW1l
c3RhbXA9IjE0NzEyNjQwNTgiPjM8L2tleT48L2ZvcmVpZ24ta2V5cz48cmVmLXR5cGUgbmFtZT0i
Sm91cm5hbCBBcnRpY2xlIj4xNzwvcmVmLXR5cGU+PGNvbnRyaWJ1dG9ycz48YXV0aG9ycz48YXV0
aG9yPk1pdHRhbCwgUy48L2F1dGhvcj48YXV0aG9yPkVsLVNlcmFnLCBILiBCLjwvYXV0aG9yPjwv
YXV0aG9ycz48L2NvbnRyaWJ1dG9ycz48dGl0bGVzPjx0aXRsZT5FcGlkZW1pb2xvZ3kgb2YgaGVw
YXRvY2VsbHVsYXIgY2FyY2lub21hOiBjb25zaWRlciB0aGUgcG9wdWxhdGlvbjwvdGl0bGU+PHNl
Y29uZGFyeS10aXRsZT5KIENsaW4gR2FzdHJvZW50ZXJvbDwvc2Vjb25kYXJ5LXRpdGxlPjwvdGl0
bGVzPjxwZXJpb2RpY2FsPjxmdWxsLXRpdGxlPkogQ2xpbiBHYXN0cm9lbnRlcm9sPC9mdWxsLXRp
dGxlPjwvcGVyaW9kaWNhbD48cGFnZXM+UzItNjwvcGFnZXM+PHZvbHVtZT40NyBTdXBwbDwvdm9s
dW1lPjxrZXl3b3Jkcz48a2V5d29yZD5DYXJjaW5vbWEsIEhlcGF0b2NlbGx1bGFyPC9rZXl3b3Jk
PjxrZXl3b3JkPkh1bWFuczwva2V5d29yZD48a2V5d29yZD5MaXZlciBOZW9wbGFzbXM8L2tleXdv
cmQ+PGtleXdvcmQ+UmlzayBGYWN0b3JzPC9rZXl3b3JkPjwva2V5d29yZHM+PGRhdGVzPjx5ZWFy
PjIwMTM8L3llYXI+PHB1Yi1kYXRlcz48ZGF0ZT5KdWw8L2RhdGU+PC9wdWItZGF0ZXM+PC9kYXRl
cz48aXNibj4xNTM5LTIwMzE8L2lzYm4+PGFjY2Vzc2lvbi1udW0+MjM2MzIzNDU8L2FjY2Vzc2lv
bi1udW0+PHVybHM+PHJlbGF0ZWQtdXJscz48dXJsPmh0dHA6Ly93d3cubmNiaS5ubG0ubmloLmdv
di9wdWJtZWQvMjM2MzIzNDU8L3VybD48L3JlbGF0ZWQtdXJscz48L3VybHM+PGN1c3RvbTI+UE1D
MzY4MzExOTwvY3VzdG9tMj48ZWxlY3Ryb25pYy1yZXNvdXJjZS1udW0+MTAuMTA5Ny9NQ0cuMGIw
MTNlMzE4Mjg3MmYyOTwvZWxlY3Ryb25pYy1yZXNvdXJjZS1udW0+PGxhbmd1YWdlPmVuZzwvbGFu
Z3VhZ2U+PC9yZWNvcmQ+PC9DaXRlPjxDaXRlPjxBdXRob3I+RWwtU2VyYWc8L0F1dGhvcj48WWVh
cj4yMDAzPC9ZZWFyPjxJRFRleHQ+VGhlIGNvbnRpbnVpbmcgaW5jcmVhc2UgaW4gdGhlIGluY2lk
ZW5jZSBvZiBoZXBhdG9jZWxsdWxhciBjYXJjaW5vbWEgaW4gdGhlIFVuaXRlZCBTdGF0ZXM6IGFu
IHVwZGF0ZTwvSURUZXh0PjxyZWNvcmQ+PHJlYy1udW1iZXI+ODwvcmVjLW51bWJlcj48Zm9yZWln
bi1rZXlzPjxrZXkgYXBwPSJFTiIgZGItaWQ9InZ3OTVkZDVydHhkOXByZWY5YWE1MHZkcXh4OWE1
NXZkZXh6OSIgdGltZXN0YW1wPSIxNDcxMjY0MDU4Ij44PC9rZXk+PC9mb3JlaWduLWtleXM+PHJl
Zi10eXBlIG5hbWU9IkpvdXJuYWwgQXJ0aWNsZSI+MTc8L3JlZi10eXBlPjxjb250cmlidXRvcnM+
PGF1dGhvcnM+PGF1dGhvcj5FbC1TZXJhZywgSC4gQi48L2F1dGhvcj48YXV0aG9yPkRhdmlsYSwg
Si4gQS48L2F1dGhvcj48YXV0aG9yPlBldGVyc2VuLCBOLiBKLjwvYXV0aG9yPjxhdXRob3I+TWNH
bHlubiwgSy4gQS48L2F1dGhvcj48L2F1dGhvcnM+PC9jb250cmlidXRvcnM+PHRpdGxlcz48dGl0
bGU+VGhlIGNvbnRpbnVpbmcgaW5jcmVhc2UgaW4gdGhlIGluY2lkZW5jZSBvZiBoZXBhdG9jZWxs
dWxhciBjYXJjaW5vbWEgaW4gdGhlIFVuaXRlZCBTdGF0ZXM6IGFuIHVwZGF0ZTwvdGl0bGU+PHNl
Y29uZGFyeS10aXRsZT5Bbm4gSW50ZXJuIE1lZDwvc2Vjb25kYXJ5LXRpdGxlPjwvdGl0bGVzPjxw
ZXJpb2RpY2FsPjxmdWxsLXRpdGxlPkFubiBJbnRlcm4gTWVkPC9mdWxsLXRpdGxlPjwvcGVyaW9k
aWNhbD48cGFnZXM+ODE3LTIzPC9wYWdlcz48dm9sdW1lPjEzOTwvdm9sdW1lPjxudW1iZXI+MTA8
L251bWJlcj48a2V5d29yZHM+PGtleXdvcmQ+QWR1bHQ8L2tleXdvcmQ+PGtleXdvcmQ+QWdlIERp
c3RyaWJ1dGlvbjwva2V5d29yZD48a2V5d29yZD5BZ2VkPC9rZXl3b3JkPjxrZXl3b3JkPkNhcmNp
bm9tYSwgSGVwYXRvY2VsbHVsYXI8L2tleXdvcmQ+PGtleXdvcmQ+Q29ob3J0IFN0dWRpZXM8L2tl
eXdvcmQ+PGtleXdvcmQ+RmVtYWxlPC9rZXl3b3JkPjxrZXl3b3JkPkhlcGF0aXRpcyBDPC9rZXl3
b3JkPjxrZXl3b3JkPkh1bWFuczwva2V5d29yZD48a2V5d29yZD5JbmNpZGVuY2U8L2tleXdvcmQ+
PGtleXdvcmQ+TGl2ZXIgTmVvcGxhc21zPC9rZXl3b3JkPjxrZXl3b3JkPk1hbGU8L2tleXdvcmQ+
PGtleXdvcmQ+TWlkZGxlIEFnZWQ8L2tleXdvcmQ+PGtleXdvcmQ+TXVsdGl2YXJpYXRlIEFuYWx5
c2lzPC9rZXl3b3JkPjxrZXl3b3JkPlBvaXNzb24gRGlzdHJpYnV0aW9uPC9rZXl3b3JkPjxrZXl3
b3JkPlJlZ3Jlc3Npb24gQW5hbHlzaXM8L2tleXdvcmQ+PGtleXdvcmQ+UmV0cm9zcGVjdGl2ZSBT
dHVkaWVzPC9rZXl3b3JkPjxrZXl3b3JkPlNFRVIgUHJvZ3JhbTwva2V5d29yZD48a2V5d29yZD5T
ZXggRGlzdHJpYnV0aW9uPC9rZXl3b3JkPjxrZXl3b3JkPlVuaXRlZCBTdGF0ZXM8L2tleXdvcmQ+
PC9rZXl3b3Jkcz48ZGF0ZXM+PHllYXI+MjAwMzwveWVhcj48cHViLWRhdGVzPjxkYXRlPk5vdjwv
ZGF0ZT48L3B1Yi1kYXRlcz48L2RhdGVzPjxpc2JuPjE1MzktMzcwNDwvaXNibj48YWNjZXNzaW9u
LW51bT4xNDYyMzYxOTwvYWNjZXNzaW9uLW51bT48dXJscz48cmVsYXRlZC11cmxzPjx1cmw+aHR0
cDovL3d3dy5uY2JpLm5sbS5uaWguZ292L3B1Ym1lZC8xNDYyMzYxOTwvdXJsPjwvcmVsYXRlZC11
cmxzPjwvdXJscz48bGFuZ3VhZ2U+ZW5nPC9sYW5ndWFnZT48L3JlY29yZD48L0NpdGU+PENpdGU+
PEF1dGhvcj5NaXR0YWw8L0F1dGhvcj48WWVhcj4yMDE1PC9ZZWFyPjxJRFRleHQ+VGVtcG9yYWwg
dHJlbmRzIG9mIG5vbmFsY29ob2xpYyBmYXR0eSBsaXZlciBkaXNlYXNlLXJlbGF0ZWQgaGVwYXRv
Y2VsbHVsYXIgY2FyY2lub21hIGluIHRoZSB2ZXRlcmFuIGFmZmFpcnMgcG9wdWxhdGlvbjwvSURU
ZXh0PjxyZWNvcmQ+PHJlYy1udW1iZXI+OTwvcmVjLW51bWJlcj48Zm9yZWlnbi1rZXlzPjxrZXkg
YXBwPSJFTiIgZGItaWQ9InZ3OTVkZDVydHhkOXByZWY5YWE1MHZkcXh4OWE1NXZkZXh6OSIgdGlt
ZXN0YW1wPSIxNDcxMjY0MDU4Ij45PC9rZXk+PC9mb3JlaWduLWtleXM+PHJlZi10eXBlIG5hbWU9
IkpvdXJuYWwgQXJ0aWNsZSI+MTc8L3JlZi10eXBlPjxjb250cmlidXRvcnM+PGF1dGhvcnM+PGF1
dGhvcj5NaXR0YWwsIFMuPC9hdXRob3I+PGF1dGhvcj5TYWRhLCBZLiBILjwvYXV0aG9yPjxhdXRo
b3I+RWwtU2VyYWcsIEguIEIuPC9hdXRob3I+PGF1dGhvcj5LYW53YWwsIEYuPC9hdXRob3I+PGF1
dGhvcj5EdWFuLCBaLjwvYXV0aG9yPjxhdXRob3I+VGVtcGxlLCBTLjwvYXV0aG9yPjxhdXRob3I+
TWF5LCBTLiBCLjwvYXV0aG9yPjxhdXRob3I+S3JhbWVyLCBKLiBSLjwvYXV0aG9yPjxhdXRob3I+
UmljaGFyZHNvbiwgUC4gQS48L2F1dGhvcj48YXV0aG9yPkRhdmlsYSwgSi4gQS48L2F1dGhvcj48
L2F1dGhvcnM+PC9jb250cmlidXRvcnM+PHRpdGxlcz48dGl0bGU+VGVtcG9yYWwgdHJlbmRzIG9m
IG5vbmFsY29ob2xpYyBmYXR0eSBsaXZlciBkaXNlYXNlLXJlbGF0ZWQgaGVwYXRvY2VsbHVsYXIg
Y2FyY2lub21hIGluIHRoZSB2ZXRlcmFuIGFmZmFpcnMgcG9wdWxhdGlvbjwvdGl0bGU+PHNlY29u
ZGFyeS10aXRsZT5DbGluIEdhc3Ryb2VudGVyb2wgSGVwYXRvbDwvc2Vjb25kYXJ5LXRpdGxlPjwv
dGl0bGVzPjxwZXJpb2RpY2FsPjxmdWxsLXRpdGxlPkNsaW4gR2FzdHJvZW50ZXJvbCBIZXBhdG9s
PC9mdWxsLXRpdGxlPjwvcGVyaW9kaWNhbD48cGFnZXM+NTk0LTYwMS5lMTwvcGFnZXM+PHZvbHVt
ZT4xMzwvdm9sdW1lPjxudW1iZXI+MzwvbnVtYmVyPjxrZXl3b3Jkcz48a2V5d29yZD5BZ2VkPC9r
ZXl3b3JkPjxrZXl3b3JkPkNhcmNpbm9tYSwgSGVwYXRvY2VsbHVsYXI8L2tleXdvcmQ+PGtleXdv
cmQ+Q29ob3J0IFN0dWRpZXM8L2tleXdvcmQ+PGtleXdvcmQ+RmVtYWxlPC9rZXl3b3JkPjxrZXl3
b3JkPkh1bWFuczwva2V5d29yZD48a2V5d29yZD5MaXZlciBOZW9wbGFzbXM8L2tleXdvcmQ+PGtl
eXdvcmQ+TWFsZTwva2V5d29yZD48a2V5d29yZD5NaWRkbGUgQWdlZDwva2V5d29yZD48a2V5d29y
ZD5Ob24tYWxjb2hvbGljIEZhdHR5IExpdmVyIERpc2Vhc2U8L2tleXdvcmQ+PGtleXdvcmQ+UHJl
dmFsZW5jZTwva2V5d29yZD48a2V5d29yZD5Vbml0ZWQgU3RhdGVzPC9rZXl3b3JkPjxrZXl3b3Jk
PlZldGVyYW5zPC9rZXl3b3JkPjwva2V5d29yZHM+PGRhdGVzPjx5ZWFyPjIwMTU8L3llYXI+PHB1
Yi1kYXRlcz48ZGF0ZT5NYXI8L2RhdGU+PC9wdWItZGF0ZXM+PC9kYXRlcz48aXNibj4xNTQyLTc3
MTQ8L2lzYm4+PGFjY2Vzc2lvbi1udW0+MjUxNDg3NjA8L2FjY2Vzc2lvbi1udW0+PHVybHM+PHJl
bGF0ZWQtdXJscz48dXJsPmh0dHA6Ly93d3cubmNiaS5ubG0ubmloLmdvdi9wdWJtZWQvMjUxNDg3
NjA8L3VybD48L3JlbGF0ZWQtdXJscz48L3VybHM+PGN1c3RvbTI+UE1DNDMzMzA2MDwvY3VzdG9t
Mj48ZWxlY3Ryb25pYy1yZXNvdXJjZS1udW0+MTAuMTAxNi9qLmNnaC4yMDE0LjA4LjAxMzwvZWxl
Y3Ryb25pYy1yZXNvdXJjZS1udW0+PGxhbmd1YWdlPmVuZzwvbGFuZ3VhZ2U+PC9yZWNvcmQ+PC9D
aXRlPjwvRW5kTm90ZT4A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vertAlign w:val="superscript"/>
          <w:lang w:val="en-US"/>
        </w:rPr>
      </w:r>
      <w:r w:rsidR="001F7363" w:rsidRPr="00CD68E3">
        <w:rPr>
          <w:rFonts w:ascii="Book Antiqua" w:hAnsi="Book Antiqua" w:cs="Arial"/>
          <w:sz w:val="24"/>
          <w:szCs w:val="24"/>
          <w:vertAlign w:val="superscript"/>
          <w:lang w:val="en-US"/>
        </w:rPr>
        <w:fldChar w:fldCharType="separate"/>
      </w:r>
      <w:r w:rsidR="00AD22BD" w:rsidRPr="00CD68E3">
        <w:rPr>
          <w:rFonts w:ascii="Book Antiqua" w:hAnsi="Book Antiqua" w:cs="Arial"/>
          <w:noProof/>
          <w:sz w:val="24"/>
          <w:szCs w:val="24"/>
          <w:vertAlign w:val="superscript"/>
          <w:lang w:val="en-US"/>
        </w:rPr>
        <w:t>2,3,</w:t>
      </w:r>
      <w:r w:rsidR="001F7363" w:rsidRPr="00CD68E3">
        <w:rPr>
          <w:rFonts w:ascii="Book Antiqua" w:hAnsi="Book Antiqua" w:cs="Arial"/>
          <w:noProof/>
          <w:sz w:val="24"/>
          <w:szCs w:val="24"/>
          <w:vertAlign w:val="superscript"/>
          <w:lang w:val="en-US"/>
        </w:rPr>
        <w:t>7-11</w:t>
      </w:r>
      <w:r w:rsidR="00636D3A"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AD22BD" w:rsidRPr="00CD68E3">
        <w:rPr>
          <w:rFonts w:ascii="Book Antiqua" w:hAnsi="Book Antiqua" w:cs="Arial"/>
          <w:sz w:val="24"/>
          <w:szCs w:val="24"/>
          <w:lang w:val="en-US"/>
        </w:rPr>
        <w:t>.</w:t>
      </w:r>
    </w:p>
    <w:p w14:paraId="6C787784" w14:textId="11C7BF78" w:rsidR="001F7363" w:rsidRPr="00CD68E3" w:rsidRDefault="00D645C4" w:rsidP="004C0DCF">
      <w:pPr>
        <w:snapToGrid w:val="0"/>
        <w:spacing w:after="0" w:line="360" w:lineRule="auto"/>
        <w:ind w:firstLineChars="100" w:firstLine="240"/>
        <w:jc w:val="both"/>
        <w:rPr>
          <w:rFonts w:ascii="Book Antiqua" w:hAnsi="Book Antiqua" w:cs="Arial"/>
          <w:sz w:val="24"/>
          <w:szCs w:val="24"/>
          <w:lang w:val="en-US" w:eastAsia="zh-CN"/>
        </w:rPr>
      </w:pPr>
      <w:r w:rsidRPr="00CD68E3">
        <w:rPr>
          <w:rFonts w:ascii="Book Antiqua" w:hAnsi="Book Antiqua" w:cs="Arial"/>
          <w:sz w:val="24"/>
          <w:szCs w:val="24"/>
          <w:lang w:val="en-US"/>
        </w:rPr>
        <w:t>In Latin America,</w:t>
      </w:r>
      <w:r w:rsidR="00D0474B" w:rsidRPr="00CD68E3">
        <w:rPr>
          <w:rFonts w:ascii="Book Antiqua" w:hAnsi="Book Antiqua" w:cs="Arial"/>
          <w:sz w:val="24"/>
          <w:szCs w:val="24"/>
          <w:lang w:val="en-US"/>
        </w:rPr>
        <w:t xml:space="preserve"> limited</w:t>
      </w:r>
      <w:r w:rsidRPr="00CD68E3">
        <w:rPr>
          <w:rFonts w:ascii="Book Antiqua" w:hAnsi="Book Antiqua" w:cs="Arial"/>
          <w:sz w:val="24"/>
          <w:szCs w:val="24"/>
          <w:lang w:val="en-US"/>
        </w:rPr>
        <w:t xml:space="preserve"> data</w:t>
      </w:r>
      <w:r w:rsidR="00D0474B" w:rsidRPr="00CD68E3">
        <w:rPr>
          <w:rFonts w:ascii="Book Antiqua" w:hAnsi="Book Antiqua" w:cs="Arial"/>
          <w:sz w:val="24"/>
          <w:szCs w:val="24"/>
          <w:lang w:val="en-US"/>
        </w:rPr>
        <w:t xml:space="preserve"> are available</w:t>
      </w:r>
      <w:r w:rsidRPr="00CD68E3">
        <w:rPr>
          <w:rFonts w:ascii="Book Antiqua" w:hAnsi="Book Antiqua" w:cs="Arial"/>
          <w:sz w:val="24"/>
          <w:szCs w:val="24"/>
          <w:lang w:val="en-US"/>
        </w:rPr>
        <w:t xml:space="preserve"> on the incidence and population characteristics of patients with </w:t>
      </w:r>
      <w:r w:rsidR="00AD22BD" w:rsidRPr="00CD68E3">
        <w:rPr>
          <w:rFonts w:ascii="Book Antiqua" w:hAnsi="Book Antiqua" w:cs="Arial"/>
          <w:sz w:val="24"/>
          <w:szCs w:val="24"/>
          <w:lang w:val="en-US"/>
        </w:rPr>
        <w:t>HCC</w:t>
      </w:r>
      <w:r w:rsidR="001F7363" w:rsidRPr="00CD68E3">
        <w:rPr>
          <w:rFonts w:ascii="Book Antiqua" w:hAnsi="Book Antiqua" w:cs="Arial"/>
          <w:sz w:val="24"/>
          <w:szCs w:val="24"/>
          <w:vertAlign w:val="superscript"/>
          <w:lang w:val="en-US"/>
        </w:rPr>
        <w:fldChar w:fldCharType="begin">
          <w:fldData xml:space="preserve">PEVuZE5vdGU+PENpdGU+PEF1dGhvcj5GYXNzaW88L0F1dGhvcj48WWVhcj4yMDA5PC9ZZWFyPjxJ
RFRleHQ+RXRpb2xvZ3kgb2YgaGVwYXRvY2VsbHVsYXIgY2FyY2lub21hIGluIEFyZ2VudGluYTog
cmVzdWx0cyBvZiBhIG11bHRpY2VudGVyIHJldHJvc3BlY3RpdmUgc3R1ZHk8L0lEVGV4dD48RGlz
cGxheVRleHQ+KDEyKTwvRGlzcGxheVRleHQ+PHJlY29yZD48cmVjLW51bWJlcj4xMDwvcmVjLW51
bWJlcj48Zm9yZWlnbi1rZXlzPjxrZXkgYXBwPSJFTiIgZGItaWQ9InZ3OTVkZDVydHhkOXByZWY5
YWE1MHZkcXh4OWE1NXZkZXh6OSIgdGltZXN0YW1wPSIxNDcxMjY0MDU4Ij4xMDwva2V5PjwvZm9y
ZWlnbi1rZXlzPjxyZWYtdHlwZSBuYW1lPSJKb3VybmFsIEFydGljbGUiPjE3PC9yZWYtdHlwZT48
Y29udHJpYnV0b3JzPjxhdXRob3JzPjxhdXRob3I+RmFzc2lvLCBFLjwvYXV0aG9yPjxhdXRob3I+
TcOtZ3VleiwgQy48L2F1dGhvcj48YXV0aG9yPlNvcmlhLCBTLjwvYXV0aG9yPjxhdXRob3I+UGFs
YXp6bywgRi48L2F1dGhvcj48YXV0aG9yPkdhZGFubywgQS48L2F1dGhvcj48YXV0aG9yPkFkcm92
ZXIsIFIuPC9hdXRob3I+PGF1dGhvcj5MYW5kZWlyYSwgRy48L2F1dGhvcj48YXV0aG9yPkZlcm7D
oW5kZXosIE4uPC9hdXRob3I+PGF1dGhvcj5HYXJjw61hLCBELjwvYXV0aG9yPjxhdXRob3I+QmFy
YmVybywgUi48L2F1dGhvcj48YXV0aG9yPlBlcmVsc3RlaW4sIEcuPC9hdXRob3I+PGF1dGhvcj5S
w61vcywgQi48L2F1dGhvcj48YXV0aG9yPklzbGEsIFIuPC9hdXRob3I+PGF1dGhvcj5DaXZldHRh
LCBFLjwvYXV0aG9yPjxhdXRob3I+UMOpcmV6IFJhdmllciwgUi48L2F1dGhvcj48YXV0aG9yPkJh
cnpvbGEsIFMuPC9hdXRob3I+PGF1dGhvcj5DdXJjaWFyZWxsbywgSi48L2F1dGhvcj48YXV0aG9y
PkNvbG9tYmF0bywgTC4gQS48L2F1dGhvcj48YXV0aG9yPkptZW5pbHR6a3ksIEEuPC9hdXRob3I+
PC9hdXRob3JzPjwvY29udHJpYnV0b3JzPjx0aXRsZXM+PHRpdGxlPkV0aW9sb2d5IG9mIGhlcGF0
b2NlbGx1bGFyIGNhcmNpbm9tYSBpbiBBcmdlbnRpbmE6IHJlc3VsdHMgb2YgYSBtdWx0aWNlbnRl
ciByZXRyb3NwZWN0aXZlIHN0dWR5PC90aXRsZT48c2Vjb25kYXJ5LXRpdGxlPkFjdGEgR2FzdHJv
ZW50ZXJvbCBMYXRpbm9hbTwvc2Vjb25kYXJ5LXRpdGxlPjwvdGl0bGVzPjxwZXJpb2RpY2FsPjxm
dWxsLXRpdGxlPkFjdGEgR2FzdHJvZW50ZXJvbCBMYXRpbm9hbTwvZnVsbC10aXRsZT48L3Blcmlv
ZGljYWw+PHBhZ2VzPjQ3LTUyPC9wYWdlcz48dm9sdW1lPjM5PC92b2x1bWU+PG51bWJlcj4xPC9u
dW1iZXI+PGtleXdvcmRzPjxrZXl3b3JkPkFkb2xlc2NlbnQ8L2tleXdvcmQ+PGtleXdvcmQ+QWR1
bHQ8L2tleXdvcmQ+PGtleXdvcmQ+QWdlIG9mIE9uc2V0PC9rZXl3b3JkPjxrZXl3b3JkPkFnZWQ8
L2tleXdvcmQ+PGtleXdvcmQ+QWdlZCwgODAgYW5kIG92ZXI8L2tleXdvcmQ+PGtleXdvcmQ+QWxj
b2hvbGlzbTwva2V5d29yZD48a2V5d29yZD5BcmdlbnRpbmE8L2tleXdvcmQ+PGtleXdvcmQ+Q2Fy
Y2lub21hLCBIZXBhdG9jZWxsdWxhcjwva2V5d29yZD48a2V5d29yZD5DYXJyaWVyIFN0YXRlPC9r
ZXl3b3JkPjxrZXl3b3JkPkNoaS1TcXVhcmUgRGlzdHJpYnV0aW9uPC9rZXl3b3JkPjxrZXl3b3Jk
PkZlbWFsZTwva2V5d29yZD48a2V5d29yZD5IZXBhdGl0aXMgQjwva2V5d29yZD48a2V5d29yZD5I
ZXBhdGl0aXMgQzwva2V5d29yZD48a2V5d29yZD5IdW1hbnM8L2tleXdvcmQ+PGtleXdvcmQ+TGl2
ZXIgTmVvcGxhc21zPC9rZXl3b3JkPjxrZXl3b3JkPk1hbGU8L2tleXdvcmQ+PGtleXdvcmQ+TWlk
ZGxlIEFnZWQ8L2tleXdvcmQ+PGtleXdvcmQ+UmV0cm9zcGVjdGl2ZSBTdHVkaWVzPC9rZXl3b3Jk
PjxrZXl3b3JkPlJpc2sgRmFjdG9yczwva2V5d29yZD48a2V5d29yZD5Zb3VuZyBBZHVsdDwva2V5
d29yZD48L2tleXdvcmRzPjxkYXRlcz48eWVhcj4yMDA5PC95ZWFyPjxwdWItZGF0ZXM+PGRhdGU+
TWFyPC9kYXRlPjwvcHViLWRhdGVzPjwvZGF0ZXM+PGlzYm4+MDMwMC05MDMzPC9pc2JuPjxhY2Nl
c3Npb24tbnVtPjE5NDA4NzM5PC9hY2Nlc3Npb24tbnVtPjx1cmxzPjxyZWxhdGVkLXVybHM+PHVy
bD5odHRwOi8vd3d3Lm5jYmkubmxtLm5paC5nb3YvcHVibWVkLzE5NDA4NzM5PC91cmw+PC9yZWxh
dGVkLXVybHM+PC91cmxzPjxsYW5ndWFnZT5lbmc8L2xhbmd1YWdlPjwvcmVjb3JkPjwvQ2l0ZT48
L0VuZE5vdGU+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PEVuZE5vdGU+PENpdGU+PEF1dGhvcj5GYXNzaW88L0F1dGhvcj48WWVhcj4yMDA5PC9ZZWFyPjxJ
RFRleHQ+RXRpb2xvZ3kgb2YgaGVwYXRvY2VsbHVsYXIgY2FyY2lub21hIGluIEFyZ2VudGluYTog
cmVzdWx0cyBvZiBhIG11bHRpY2VudGVyIHJldHJvc3BlY3RpdmUgc3R1ZHk8L0lEVGV4dD48RGlz
cGxheVRleHQ+KDEyKTwvRGlzcGxheVRleHQ+PHJlY29yZD48cmVjLW51bWJlcj4xMDwvcmVjLW51
bWJlcj48Zm9yZWlnbi1rZXlzPjxrZXkgYXBwPSJFTiIgZGItaWQ9InZ3OTVkZDVydHhkOXByZWY5
YWE1MHZkcXh4OWE1NXZkZXh6OSIgdGltZXN0YW1wPSIxNDcxMjY0MDU4Ij4xMDwva2V5PjwvZm9y
ZWlnbi1rZXlzPjxyZWYtdHlwZSBuYW1lPSJKb3VybmFsIEFydGljbGUiPjE3PC9yZWYtdHlwZT48
Y29udHJpYnV0b3JzPjxhdXRob3JzPjxhdXRob3I+RmFzc2lvLCBFLjwvYXV0aG9yPjxhdXRob3I+
TcOtZ3VleiwgQy48L2F1dGhvcj48YXV0aG9yPlNvcmlhLCBTLjwvYXV0aG9yPjxhdXRob3I+UGFs
YXp6bywgRi48L2F1dGhvcj48YXV0aG9yPkdhZGFubywgQS48L2F1dGhvcj48YXV0aG9yPkFkcm92
ZXIsIFIuPC9hdXRob3I+PGF1dGhvcj5MYW5kZWlyYSwgRy48L2F1dGhvcj48YXV0aG9yPkZlcm7D
oW5kZXosIE4uPC9hdXRob3I+PGF1dGhvcj5HYXJjw61hLCBELjwvYXV0aG9yPjxhdXRob3I+QmFy
YmVybywgUi48L2F1dGhvcj48YXV0aG9yPlBlcmVsc3RlaW4sIEcuPC9hdXRob3I+PGF1dGhvcj5S
w61vcywgQi48L2F1dGhvcj48YXV0aG9yPklzbGEsIFIuPC9hdXRob3I+PGF1dGhvcj5DaXZldHRh
LCBFLjwvYXV0aG9yPjxhdXRob3I+UMOpcmV6IFJhdmllciwgUi48L2F1dGhvcj48YXV0aG9yPkJh
cnpvbGEsIFMuPC9hdXRob3I+PGF1dGhvcj5DdXJjaWFyZWxsbywgSi48L2F1dGhvcj48YXV0aG9y
PkNvbG9tYmF0bywgTC4gQS48L2F1dGhvcj48YXV0aG9yPkptZW5pbHR6a3ksIEEuPC9hdXRob3I+
PC9hdXRob3JzPjwvY29udHJpYnV0b3JzPjx0aXRsZXM+PHRpdGxlPkV0aW9sb2d5IG9mIGhlcGF0
b2NlbGx1bGFyIGNhcmNpbm9tYSBpbiBBcmdlbnRpbmE6IHJlc3VsdHMgb2YgYSBtdWx0aWNlbnRl
ciByZXRyb3NwZWN0aXZlIHN0dWR5PC90aXRsZT48c2Vjb25kYXJ5LXRpdGxlPkFjdGEgR2FzdHJv
ZW50ZXJvbCBMYXRpbm9hbTwvc2Vjb25kYXJ5LXRpdGxlPjwvdGl0bGVzPjxwZXJpb2RpY2FsPjxm
dWxsLXRpdGxlPkFjdGEgR2FzdHJvZW50ZXJvbCBMYXRpbm9hbTwvZnVsbC10aXRsZT48L3Blcmlv
ZGljYWw+PHBhZ2VzPjQ3LTUyPC9wYWdlcz48dm9sdW1lPjM5PC92b2x1bWU+PG51bWJlcj4xPC9u
dW1iZXI+PGtleXdvcmRzPjxrZXl3b3JkPkFkb2xlc2NlbnQ8L2tleXdvcmQ+PGtleXdvcmQ+QWR1
bHQ8L2tleXdvcmQ+PGtleXdvcmQ+QWdlIG9mIE9uc2V0PC9rZXl3b3JkPjxrZXl3b3JkPkFnZWQ8
L2tleXdvcmQ+PGtleXdvcmQ+QWdlZCwgODAgYW5kIG92ZXI8L2tleXdvcmQ+PGtleXdvcmQ+QWxj
b2hvbGlzbTwva2V5d29yZD48a2V5d29yZD5BcmdlbnRpbmE8L2tleXdvcmQ+PGtleXdvcmQ+Q2Fy
Y2lub21hLCBIZXBhdG9jZWxsdWxhcjwva2V5d29yZD48a2V5d29yZD5DYXJyaWVyIFN0YXRlPC9r
ZXl3b3JkPjxrZXl3b3JkPkNoaS1TcXVhcmUgRGlzdHJpYnV0aW9uPC9rZXl3b3JkPjxrZXl3b3Jk
PkZlbWFsZTwva2V5d29yZD48a2V5d29yZD5IZXBhdGl0aXMgQjwva2V5d29yZD48a2V5d29yZD5I
ZXBhdGl0aXMgQzwva2V5d29yZD48a2V5d29yZD5IdW1hbnM8L2tleXdvcmQ+PGtleXdvcmQ+TGl2
ZXIgTmVvcGxhc21zPC9rZXl3b3JkPjxrZXl3b3JkPk1hbGU8L2tleXdvcmQ+PGtleXdvcmQ+TWlk
ZGxlIEFnZWQ8L2tleXdvcmQ+PGtleXdvcmQ+UmV0cm9zcGVjdGl2ZSBTdHVkaWVzPC9rZXl3b3Jk
PjxrZXl3b3JkPlJpc2sgRmFjdG9yczwva2V5d29yZD48a2V5d29yZD5Zb3VuZyBBZHVsdDwva2V5
d29yZD48L2tleXdvcmRzPjxkYXRlcz48eWVhcj4yMDA5PC95ZWFyPjxwdWItZGF0ZXM+PGRhdGU+
TWFyPC9kYXRlPjwvcHViLWRhdGVzPjwvZGF0ZXM+PGlzYm4+MDMwMC05MDMzPC9pc2JuPjxhY2Nl
c3Npb24tbnVtPjE5NDA4NzM5PC9hY2Nlc3Npb24tbnVtPjx1cmxzPjxyZWxhdGVkLXVybHM+PHVy
bD5odHRwOi8vd3d3Lm5jYmkubmxtLm5paC5nb3YvcHVibWVkLzE5NDA4NzM5PC91cmw+PC9yZWxh
dGVkLXVybHM+PC91cmxzPjxsYW5ndWFnZT5lbmc8L2xhbmd1YWdlPjwvcmVjb3JkPjwvQ2l0ZT48
L0VuZE5vdGU+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vertAlign w:val="superscript"/>
          <w:lang w:val="en-US"/>
        </w:rPr>
      </w:r>
      <w:r w:rsidR="001F7363" w:rsidRPr="00CD68E3">
        <w:rPr>
          <w:rFonts w:ascii="Book Antiqua" w:hAnsi="Book Antiqua" w:cs="Arial"/>
          <w:sz w:val="24"/>
          <w:szCs w:val="24"/>
          <w:vertAlign w:val="superscript"/>
          <w:lang w:val="en-US"/>
        </w:rPr>
        <w:fldChar w:fldCharType="separate"/>
      </w:r>
      <w:r w:rsidR="00636D3A" w:rsidRPr="00CD68E3">
        <w:rPr>
          <w:rFonts w:ascii="Book Antiqua" w:hAnsi="Book Antiqua" w:cs="Arial"/>
          <w:noProof/>
          <w:sz w:val="24"/>
          <w:szCs w:val="24"/>
          <w:vertAlign w:val="superscript"/>
          <w:lang w:val="en-US"/>
        </w:rPr>
        <w:t>[</w:t>
      </w:r>
      <w:r w:rsidR="001F7363" w:rsidRPr="00CD68E3">
        <w:rPr>
          <w:rFonts w:ascii="Book Antiqua" w:hAnsi="Book Antiqua" w:cs="Arial"/>
          <w:noProof/>
          <w:sz w:val="24"/>
          <w:szCs w:val="24"/>
          <w:vertAlign w:val="superscript"/>
          <w:lang w:val="en-US"/>
        </w:rPr>
        <w:t>12</w:t>
      </w:r>
      <w:r w:rsidR="00636D3A"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0D6BAA" w:rsidRPr="00CD68E3">
        <w:rPr>
          <w:rFonts w:ascii="Book Antiqua" w:hAnsi="Book Antiqua" w:cs="Arial"/>
          <w:sz w:val="24"/>
          <w:szCs w:val="24"/>
          <w:lang w:val="en-US"/>
        </w:rPr>
        <w:t xml:space="preserve">. </w:t>
      </w:r>
      <w:r w:rsidR="00300E1A" w:rsidRPr="00CD68E3">
        <w:rPr>
          <w:rFonts w:ascii="Book Antiqua" w:hAnsi="Book Antiqua" w:cs="Arial"/>
          <w:sz w:val="24"/>
          <w:szCs w:val="24"/>
          <w:lang w:val="en-US"/>
        </w:rPr>
        <w:t xml:space="preserve">In Brazil, </w:t>
      </w:r>
      <w:r w:rsidR="002A2CA9" w:rsidRPr="00CD68E3">
        <w:rPr>
          <w:rFonts w:ascii="Book Antiqua" w:hAnsi="Book Antiqua" w:cs="Arial"/>
          <w:sz w:val="24"/>
          <w:szCs w:val="24"/>
          <w:lang w:val="en-US"/>
        </w:rPr>
        <w:t>a national</w:t>
      </w:r>
      <w:r w:rsidR="00300E1A" w:rsidRPr="00CD68E3">
        <w:rPr>
          <w:rFonts w:ascii="Book Antiqua" w:hAnsi="Book Antiqua" w:cs="Arial"/>
          <w:sz w:val="24"/>
          <w:szCs w:val="24"/>
          <w:lang w:val="en-US"/>
        </w:rPr>
        <w:t xml:space="preserve"> epidemiological survey sponsored by the Brazilian Society </w:t>
      </w:r>
      <w:r w:rsidR="00D0474B" w:rsidRPr="00CD68E3">
        <w:rPr>
          <w:rFonts w:ascii="Book Antiqua" w:hAnsi="Book Antiqua" w:cs="Arial"/>
          <w:sz w:val="24"/>
          <w:szCs w:val="24"/>
          <w:lang w:val="en-US"/>
        </w:rPr>
        <w:t>for</w:t>
      </w:r>
      <w:r w:rsidR="00300E1A" w:rsidRPr="00CD68E3">
        <w:rPr>
          <w:rFonts w:ascii="Book Antiqua" w:hAnsi="Book Antiqua" w:cs="Arial"/>
          <w:sz w:val="24"/>
          <w:szCs w:val="24"/>
          <w:lang w:val="en-US"/>
        </w:rPr>
        <w:t xml:space="preserve"> </w:t>
      </w:r>
      <w:proofErr w:type="spellStart"/>
      <w:r w:rsidR="00300E1A" w:rsidRPr="00CD68E3">
        <w:rPr>
          <w:rFonts w:ascii="Book Antiqua" w:hAnsi="Book Antiqua" w:cs="Arial"/>
          <w:sz w:val="24"/>
          <w:szCs w:val="24"/>
          <w:lang w:val="en-US"/>
        </w:rPr>
        <w:t>Hepatology</w:t>
      </w:r>
      <w:proofErr w:type="spellEnd"/>
      <w:r w:rsidR="00636D3A"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&lt;EndNote&gt;&lt;Cite&gt;&lt;Author&gt;Carrilho&lt;/Author&gt;&lt;Year&gt;2010&lt;/Year&gt;&lt;IDText&gt;Clinical and epidemiological aspects of hepatocellular carcinoma in Brazil&lt;/IDText&gt;&lt;DisplayText&gt;(13)&lt;/DisplayText&gt;&lt;record&gt;&lt;rec-number&gt;11&lt;/rec-number&gt;&lt;foreign-keys&gt;&lt;key app="EN" db-id="vw95dd5rtxd9pref9aa50vdqxx9a55vdexz9" timestamp="1471264058"&gt;11&lt;/key&gt;&lt;/foreign-keys&gt;&lt;ref-type name="Journal Article"&gt;17&lt;/ref-type&gt;&lt;contributors&gt;&lt;authors&gt;&lt;author&gt;Carrilho, F. J.&lt;/author&gt;&lt;author&gt;Kikuchi, L.&lt;/author&gt;&lt;author&gt;Branco, F.&lt;/author&gt;&lt;author&gt;Goncalves, C. S.&lt;/author&gt;&lt;author&gt;Mattos, A. A.&lt;/author&gt;&lt;author&gt;Brazilian HCC Study Group&lt;/author&gt;&lt;/authors&gt;&lt;/contributors&gt;&lt;titles&gt;&lt;title&gt;Clinical and epidemiological aspects of hepatocellular carcinoma in Brazil&lt;/title&gt;&lt;secondary-title&gt;Clinics (Sao Paulo)&lt;/secondary-title&gt;&lt;/titles&gt;&lt;periodical&gt;&lt;full-title&gt;Clinics (Sao Paulo)&lt;/full-title&gt;&lt;/periodical&gt;&lt;pages&gt;1285-90&lt;/pages&gt;&lt;volume&gt;65&lt;/volume&gt;&lt;number&gt;12&lt;/number&gt;&lt;keywords&gt;&lt;keyword&gt;Adolescent&lt;/keyword&gt;&lt;keyword&gt;Adult&lt;/keyword&gt;&lt;keyword&gt;Aged&lt;/keyword&gt;&lt;keyword&gt;Aged, 80 and over&lt;/keyword&gt;&lt;keyword&gt;Brazil&lt;/keyword&gt;&lt;keyword&gt;Carcinoma, Hepatocellular&lt;/keyword&gt;&lt;keyword&gt;Child&lt;/keyword&gt;&lt;keyword&gt;Child, Preschool&lt;/keyword&gt;&lt;keyword&gt;Female&lt;/keyword&gt;&lt;keyword&gt;Health Surveys&lt;/keyword&gt;&lt;keyword&gt;Humans&lt;/keyword&gt;&lt;keyword&gt;Infant&lt;/keyword&gt;&lt;keyword&gt;Liver Neoplasms&lt;/keyword&gt;&lt;keyword&gt;Male&lt;/keyword&gt;&lt;keyword&gt;Middle Aged&lt;/keyword&gt;&lt;keyword&gt;Risk Factors&lt;/keyword&gt;&lt;keyword&gt;Young Adult&lt;/keyword&gt;&lt;/keywords&gt;&lt;dates&gt;&lt;year&gt;2010&lt;/year&gt;&lt;/dates&gt;&lt;isbn&gt;1980-5322&lt;/isbn&gt;&lt;accession-num&gt;21340216&lt;/accession-num&gt;&lt;urls&gt;&lt;related-urls&gt;&lt;url&gt;http://www.ncbi.nlm.nih.gov/pubmed/21340216&lt;/url&gt;&lt;/related-urls&gt;&lt;/urls&gt;&lt;custom2&gt;PMC3020338&lt;/custom2&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13</w:t>
      </w:r>
      <w:r w:rsidR="00636D3A"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r w:rsidR="00947905" w:rsidRPr="00CD68E3">
        <w:rPr>
          <w:rFonts w:ascii="Book Antiqua" w:hAnsi="Book Antiqua" w:cs="Arial"/>
          <w:sz w:val="24"/>
          <w:szCs w:val="24"/>
          <w:lang w:val="en-US"/>
        </w:rPr>
        <w:t>evaluated</w:t>
      </w:r>
      <w:r w:rsidR="00AD22BD" w:rsidRPr="00CD68E3">
        <w:rPr>
          <w:rFonts w:ascii="Book Antiqua" w:hAnsi="Book Antiqua" w:cs="Arial"/>
          <w:sz w:val="24"/>
          <w:szCs w:val="24"/>
          <w:lang w:val="en-US"/>
        </w:rPr>
        <w:t xml:space="preserve"> 1</w:t>
      </w:r>
      <w:r w:rsidR="001F7363" w:rsidRPr="00CD68E3">
        <w:rPr>
          <w:rFonts w:ascii="Book Antiqua" w:hAnsi="Book Antiqua" w:cs="Arial"/>
          <w:sz w:val="24"/>
          <w:szCs w:val="24"/>
          <w:lang w:val="en-US"/>
        </w:rPr>
        <w:t xml:space="preserve">405 </w:t>
      </w:r>
      <w:r w:rsidR="00300E1A" w:rsidRPr="00CD68E3">
        <w:rPr>
          <w:rFonts w:ascii="Book Antiqua" w:hAnsi="Book Antiqua" w:cs="Arial"/>
          <w:sz w:val="24"/>
          <w:szCs w:val="24"/>
          <w:lang w:val="en-US"/>
        </w:rPr>
        <w:t>patients with HCC</w:t>
      </w:r>
      <w:r w:rsidR="00035C0C" w:rsidRPr="00CD68E3">
        <w:rPr>
          <w:rFonts w:ascii="Book Antiqua" w:hAnsi="Book Antiqua" w:cs="Arial"/>
          <w:sz w:val="24"/>
          <w:szCs w:val="24"/>
          <w:lang w:val="en-US"/>
        </w:rPr>
        <w:t xml:space="preserve"> in 29 centers across the country</w:t>
      </w:r>
      <w:r w:rsidR="001F7363" w:rsidRPr="00CD68E3">
        <w:rPr>
          <w:rFonts w:ascii="Book Antiqua" w:hAnsi="Book Antiqua" w:cs="Arial"/>
          <w:sz w:val="24"/>
          <w:szCs w:val="24"/>
          <w:lang w:val="en-US"/>
        </w:rPr>
        <w:t xml:space="preserve">. </w:t>
      </w:r>
      <w:r w:rsidR="00035C0C" w:rsidRPr="00CD68E3">
        <w:rPr>
          <w:rFonts w:ascii="Book Antiqua" w:hAnsi="Book Antiqua" w:cs="Arial"/>
          <w:sz w:val="24"/>
          <w:szCs w:val="24"/>
          <w:lang w:val="en-US"/>
        </w:rPr>
        <w:t>Using</w:t>
      </w:r>
      <w:r w:rsidR="00300E1A" w:rsidRPr="00CD68E3">
        <w:rPr>
          <w:rFonts w:ascii="Book Antiqua" w:hAnsi="Book Antiqua" w:cs="Arial"/>
          <w:sz w:val="24"/>
          <w:szCs w:val="24"/>
          <w:lang w:val="en-US"/>
        </w:rPr>
        <w:t xml:space="preserve"> the Barcelona Clinic Liver Cancer (BCLC) staging classification</w:t>
      </w:r>
      <w:r w:rsidR="00CC2035"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&lt;EndNote&gt;&lt;Cite&gt;&lt;Author&gt;Llovet&lt;/Author&gt;&lt;Year&gt;1999&lt;/Year&gt;&lt;IDText&gt;Prognosis of hepatocellular carcinoma: the BCLC staging classification&lt;/IDText&gt;&lt;DisplayText&gt;(14)&lt;/DisplayText&gt;&lt;record&gt;&lt;rec-number&gt;12&lt;/rec-number&gt;&lt;foreign-keys&gt;&lt;key app="EN" db-id="vw95dd5rtxd9pref9aa50vdqxx9a55vdexz9" timestamp="1471264058"&gt;12&lt;/key&gt;&lt;/foreign-keys&gt;&lt;ref-type name="Journal Article"&gt;17&lt;/ref-type&gt;&lt;contributors&gt;&lt;authors&gt;&lt;author&gt;Llovet, J. M.&lt;/author&gt;&lt;author&gt;Brú, C.&lt;/author&gt;&lt;author&gt;Bruix, J.&lt;/author&gt;&lt;/authors&gt;&lt;/contributors&gt;&lt;titles&gt;&lt;title&gt;Prognosis of hepatocellular carcinoma: the BCLC staging classification&lt;/title&gt;&lt;secondary-title&gt;Semin Liver Dis&lt;/secondary-title&gt;&lt;/titles&gt;&lt;periodical&gt;&lt;full-title&gt;Semin Liver Dis&lt;/full-title&gt;&lt;/periodical&gt;&lt;pages&gt;329-38&lt;/pages&gt;&lt;volume&gt;19&lt;/volume&gt;&lt;number&gt;3&lt;/number&gt;&lt;keywords&gt;&lt;keyword&gt;Carcinoma, Hepatocellular&lt;/keyword&gt;&lt;keyword&gt;Humans&lt;/keyword&gt;&lt;keyword&gt;Liver Neoplasms&lt;/keyword&gt;&lt;keyword&gt;Prognosis&lt;/keyword&gt;&lt;keyword&gt;Survival Rate&lt;/keyword&gt;&lt;/keywords&gt;&lt;dates&gt;&lt;year&gt;1999&lt;/year&gt;&lt;/dates&gt;&lt;isbn&gt;0272-8087&lt;/isbn&gt;&lt;accession-num&gt;10518312&lt;/accession-num&gt;&lt;urls&gt;&lt;related-urls&gt;&lt;url&gt;http://www.ncbi.nlm.nih.gov/pubmed/10518312&lt;/url&gt;&lt;/related-urls&gt;&lt;/urls&gt;&lt;electronic-resource-num&gt;10.1055/s-2007-1007122&lt;/electronic-resource-num&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14</w:t>
      </w:r>
      <w:r w:rsidR="00CC2035"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300E1A" w:rsidRPr="00CD68E3">
        <w:rPr>
          <w:rFonts w:ascii="Book Antiqua" w:hAnsi="Book Antiqua" w:cs="Arial"/>
          <w:sz w:val="24"/>
          <w:szCs w:val="24"/>
          <w:lang w:val="en-US"/>
        </w:rPr>
        <w:t xml:space="preserve">, 43% of the individuals </w:t>
      </w:r>
      <w:r w:rsidR="00CD6D7B" w:rsidRPr="00CD68E3">
        <w:rPr>
          <w:rFonts w:ascii="Book Antiqua" w:hAnsi="Book Antiqua" w:cs="Arial"/>
          <w:sz w:val="24"/>
          <w:szCs w:val="24"/>
          <w:lang w:val="en-US"/>
        </w:rPr>
        <w:t>were diagnosed with</w:t>
      </w:r>
      <w:r w:rsidR="00300E1A" w:rsidRPr="00CD68E3">
        <w:rPr>
          <w:rFonts w:ascii="Book Antiqua" w:hAnsi="Book Antiqua" w:cs="Arial"/>
          <w:sz w:val="24"/>
          <w:szCs w:val="24"/>
          <w:lang w:val="en-US"/>
        </w:rPr>
        <w:t xml:space="preserve"> early stage tumors; 35% </w:t>
      </w:r>
      <w:r w:rsidR="00EA34F2" w:rsidRPr="00CD68E3">
        <w:rPr>
          <w:rFonts w:ascii="Book Antiqua" w:hAnsi="Book Antiqua" w:cs="Arial"/>
          <w:sz w:val="24"/>
          <w:szCs w:val="24"/>
          <w:lang w:val="en-US"/>
        </w:rPr>
        <w:t>with</w:t>
      </w:r>
      <w:r w:rsidR="00300E1A" w:rsidRPr="00CD68E3">
        <w:rPr>
          <w:rFonts w:ascii="Book Antiqua" w:hAnsi="Book Antiqua" w:cs="Arial"/>
          <w:sz w:val="24"/>
          <w:szCs w:val="24"/>
          <w:lang w:val="en-US"/>
        </w:rPr>
        <w:t xml:space="preserve"> intermediate stage tumors; and 22% </w:t>
      </w:r>
      <w:r w:rsidR="00EA34F2" w:rsidRPr="00CD68E3">
        <w:rPr>
          <w:rFonts w:ascii="Book Antiqua" w:hAnsi="Book Antiqua" w:cs="Arial"/>
          <w:sz w:val="24"/>
          <w:szCs w:val="24"/>
          <w:lang w:val="en-US"/>
        </w:rPr>
        <w:t>with</w:t>
      </w:r>
      <w:r w:rsidR="00300E1A" w:rsidRPr="00CD68E3">
        <w:rPr>
          <w:rFonts w:ascii="Book Antiqua" w:hAnsi="Book Antiqua" w:cs="Arial"/>
          <w:sz w:val="24"/>
          <w:szCs w:val="24"/>
          <w:lang w:val="en-US"/>
        </w:rPr>
        <w:t xml:space="preserve"> advanced stage tumors.</w:t>
      </w:r>
      <w:r w:rsidR="001F7363" w:rsidRPr="00CD68E3">
        <w:rPr>
          <w:rFonts w:ascii="Book Antiqua" w:hAnsi="Book Antiqua" w:cs="Arial"/>
          <w:sz w:val="24"/>
          <w:szCs w:val="24"/>
          <w:lang w:val="en-US"/>
        </w:rPr>
        <w:t xml:space="preserve"> </w:t>
      </w:r>
      <w:r w:rsidR="00F36457" w:rsidRPr="00CD68E3">
        <w:rPr>
          <w:rFonts w:ascii="Book Antiqua" w:hAnsi="Book Antiqua" w:cs="Arial"/>
          <w:sz w:val="24"/>
          <w:szCs w:val="24"/>
          <w:lang w:val="en-US"/>
        </w:rPr>
        <w:t>Also</w:t>
      </w:r>
      <w:r w:rsidR="001F7363" w:rsidRPr="00CD68E3">
        <w:rPr>
          <w:rFonts w:ascii="Book Antiqua" w:hAnsi="Book Antiqua" w:cs="Arial"/>
          <w:sz w:val="24"/>
          <w:szCs w:val="24"/>
          <w:lang w:val="en-US"/>
        </w:rPr>
        <w:t xml:space="preserve">, 98% </w:t>
      </w:r>
      <w:r w:rsidR="00F36457" w:rsidRPr="00CD68E3">
        <w:rPr>
          <w:rFonts w:ascii="Book Antiqua" w:hAnsi="Book Antiqua" w:cs="Arial"/>
          <w:sz w:val="24"/>
          <w:szCs w:val="24"/>
          <w:lang w:val="en-US"/>
        </w:rPr>
        <w:t>had cirrhosis, which was caused by HCV in</w:t>
      </w:r>
      <w:r w:rsidR="006C5767" w:rsidRPr="00CD68E3">
        <w:rPr>
          <w:rFonts w:ascii="Book Antiqua" w:hAnsi="Book Antiqua" w:cs="Arial"/>
          <w:sz w:val="24"/>
          <w:szCs w:val="24"/>
          <w:lang w:val="en-US"/>
        </w:rPr>
        <w:t xml:space="preserve"> 39% and </w:t>
      </w:r>
      <w:r w:rsidR="00C20AA7" w:rsidRPr="00CD68E3">
        <w:rPr>
          <w:rFonts w:ascii="Book Antiqua" w:hAnsi="Book Antiqua" w:cs="Arial"/>
          <w:sz w:val="24"/>
          <w:szCs w:val="24"/>
          <w:lang w:val="en-US"/>
        </w:rPr>
        <w:t xml:space="preserve">heavy use of </w:t>
      </w:r>
      <w:r w:rsidR="00F36457" w:rsidRPr="00CD68E3">
        <w:rPr>
          <w:rFonts w:ascii="Book Antiqua" w:hAnsi="Book Antiqua" w:cs="Arial"/>
          <w:sz w:val="24"/>
          <w:szCs w:val="24"/>
          <w:lang w:val="en-US"/>
        </w:rPr>
        <w:t xml:space="preserve">alcohol in </w:t>
      </w:r>
      <w:r w:rsidR="001F7363" w:rsidRPr="00CD68E3">
        <w:rPr>
          <w:rFonts w:ascii="Book Antiqua" w:hAnsi="Book Antiqua" w:cs="Arial"/>
          <w:sz w:val="24"/>
          <w:szCs w:val="24"/>
          <w:lang w:val="en-US"/>
        </w:rPr>
        <w:t xml:space="preserve">14%. </w:t>
      </w:r>
      <w:r w:rsidR="00BE7F7D" w:rsidRPr="00CD68E3">
        <w:rPr>
          <w:rFonts w:ascii="Book Antiqua" w:hAnsi="Book Antiqua" w:cs="Arial"/>
          <w:sz w:val="24"/>
          <w:szCs w:val="24"/>
          <w:lang w:val="en-US"/>
        </w:rPr>
        <w:t xml:space="preserve">In the South of Brazil, </w:t>
      </w:r>
      <w:r w:rsidR="00E73A13" w:rsidRPr="00CD68E3">
        <w:rPr>
          <w:rFonts w:ascii="Book Antiqua" w:hAnsi="Book Antiqua" w:cs="Arial"/>
          <w:sz w:val="24"/>
          <w:szCs w:val="24"/>
          <w:lang w:val="en-US"/>
        </w:rPr>
        <w:t xml:space="preserve">HCV has been identified as the main etiologic factor </w:t>
      </w:r>
      <w:r w:rsidR="00D0306A" w:rsidRPr="00CD68E3">
        <w:rPr>
          <w:rFonts w:ascii="Book Antiqua" w:hAnsi="Book Antiqua" w:cs="Arial"/>
          <w:sz w:val="24"/>
          <w:szCs w:val="24"/>
          <w:lang w:val="en-US"/>
        </w:rPr>
        <w:t xml:space="preserve">of cirrhotic </w:t>
      </w:r>
      <w:proofErr w:type="gramStart"/>
      <w:r w:rsidR="00D0306A" w:rsidRPr="00CD68E3">
        <w:rPr>
          <w:rFonts w:ascii="Book Antiqua" w:hAnsi="Book Antiqua" w:cs="Arial"/>
          <w:sz w:val="24"/>
          <w:szCs w:val="24"/>
          <w:lang w:val="en-US"/>
        </w:rPr>
        <w:t>outpatients</w:t>
      </w:r>
      <w:r w:rsidR="00CC2035" w:rsidRPr="00CD68E3">
        <w:rPr>
          <w:rFonts w:ascii="Book Antiqua" w:hAnsi="Book Antiqua" w:cs="Arial"/>
          <w:sz w:val="24"/>
          <w:szCs w:val="24"/>
          <w:vertAlign w:val="superscript"/>
          <w:lang w:val="en-US"/>
        </w:rPr>
        <w:t>[</w:t>
      </w:r>
      <w:proofErr w:type="gramEnd"/>
      <w:r w:rsidR="00CC2035" w:rsidRPr="00CD68E3">
        <w:rPr>
          <w:rFonts w:ascii="Book Antiqua" w:hAnsi="Book Antiqua" w:cs="Arial"/>
          <w:sz w:val="24"/>
          <w:szCs w:val="24"/>
          <w:vertAlign w:val="superscript"/>
          <w:lang w:val="en-US"/>
        </w:rPr>
        <w:t>15]</w:t>
      </w:r>
      <w:r w:rsidR="00AD22BD" w:rsidRPr="00CD68E3">
        <w:rPr>
          <w:rFonts w:ascii="Book Antiqua" w:hAnsi="Book Antiqua" w:cs="Arial"/>
          <w:sz w:val="24"/>
          <w:szCs w:val="24"/>
          <w:lang w:val="en-US"/>
        </w:rPr>
        <w:t>.</w:t>
      </w:r>
    </w:p>
    <w:p w14:paraId="648DF957" w14:textId="15CC0569" w:rsidR="001F7363" w:rsidRPr="00CD68E3" w:rsidRDefault="009B2A62"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S</w:t>
      </w:r>
      <w:r w:rsidR="004C480F" w:rsidRPr="00CD68E3">
        <w:rPr>
          <w:rFonts w:ascii="Book Antiqua" w:hAnsi="Book Antiqua" w:cs="Arial"/>
          <w:sz w:val="24"/>
          <w:szCs w:val="24"/>
          <w:lang w:val="en-US"/>
        </w:rPr>
        <w:t>creening</w:t>
      </w:r>
      <w:r w:rsidR="00CD1C4C" w:rsidRPr="00CD68E3">
        <w:rPr>
          <w:rFonts w:ascii="Book Antiqua" w:hAnsi="Book Antiqua" w:cs="Arial"/>
          <w:sz w:val="24"/>
          <w:szCs w:val="24"/>
          <w:lang w:val="en-US"/>
        </w:rPr>
        <w:t xml:space="preserve"> and surveillance </w:t>
      </w:r>
      <w:r w:rsidR="009C1CFA" w:rsidRPr="00CD68E3">
        <w:rPr>
          <w:rFonts w:ascii="Book Antiqua" w:hAnsi="Book Antiqua" w:cs="Arial"/>
          <w:sz w:val="24"/>
          <w:szCs w:val="24"/>
          <w:lang w:val="en-US"/>
        </w:rPr>
        <w:t>of</w:t>
      </w:r>
      <w:r w:rsidR="00CD1C4C" w:rsidRPr="00CD68E3">
        <w:rPr>
          <w:rFonts w:ascii="Book Antiqua" w:hAnsi="Book Antiqua" w:cs="Arial"/>
          <w:sz w:val="24"/>
          <w:szCs w:val="24"/>
          <w:lang w:val="en-US"/>
        </w:rPr>
        <w:t xml:space="preserve"> HCC using abdominal </w:t>
      </w:r>
      <w:r w:rsidR="004C480F" w:rsidRPr="00CD68E3">
        <w:rPr>
          <w:rFonts w:ascii="Book Antiqua" w:hAnsi="Book Antiqua" w:cs="Arial"/>
          <w:sz w:val="24"/>
          <w:szCs w:val="24"/>
          <w:lang w:val="en-US"/>
        </w:rPr>
        <w:t>ultrasound</w:t>
      </w:r>
      <w:r w:rsidR="00CD1C4C" w:rsidRPr="00CD68E3">
        <w:rPr>
          <w:rFonts w:ascii="Book Antiqua" w:hAnsi="Book Antiqua" w:cs="Arial"/>
          <w:sz w:val="24"/>
          <w:szCs w:val="24"/>
          <w:lang w:val="en-US"/>
        </w:rPr>
        <w:t xml:space="preserve"> </w:t>
      </w:r>
      <w:r w:rsidRPr="00CD68E3">
        <w:rPr>
          <w:rFonts w:ascii="Book Antiqua" w:hAnsi="Book Antiqua" w:cs="Arial"/>
          <w:sz w:val="24"/>
          <w:szCs w:val="24"/>
          <w:lang w:val="en-US"/>
        </w:rPr>
        <w:t xml:space="preserve">have been shown to </w:t>
      </w:r>
      <w:r w:rsidR="00B961E6" w:rsidRPr="00CD68E3">
        <w:rPr>
          <w:rFonts w:ascii="Book Antiqua" w:hAnsi="Book Antiqua" w:cs="Arial"/>
          <w:sz w:val="24"/>
          <w:szCs w:val="24"/>
          <w:lang w:val="en-US"/>
        </w:rPr>
        <w:t>detect</w:t>
      </w:r>
      <w:r w:rsidR="00CD1C4C" w:rsidRPr="00CD68E3">
        <w:rPr>
          <w:rFonts w:ascii="Book Antiqua" w:hAnsi="Book Antiqua" w:cs="Arial"/>
          <w:sz w:val="24"/>
          <w:szCs w:val="24"/>
          <w:lang w:val="en-US"/>
        </w:rPr>
        <w:t xml:space="preserve"> tumors at an earlier stage, increas</w:t>
      </w:r>
      <w:r w:rsidR="00B92D57" w:rsidRPr="00CD68E3">
        <w:rPr>
          <w:rFonts w:ascii="Book Antiqua" w:hAnsi="Book Antiqua" w:cs="Arial"/>
          <w:sz w:val="24"/>
          <w:szCs w:val="24"/>
          <w:lang w:val="en-US"/>
        </w:rPr>
        <w:t xml:space="preserve">ing the </w:t>
      </w:r>
      <w:r w:rsidR="00B15D26" w:rsidRPr="00CD68E3">
        <w:rPr>
          <w:rFonts w:ascii="Book Antiqua" w:hAnsi="Book Antiqua" w:cs="Arial"/>
          <w:sz w:val="24"/>
          <w:szCs w:val="24"/>
          <w:lang w:val="en-US"/>
        </w:rPr>
        <w:t>odds</w:t>
      </w:r>
      <w:r w:rsidR="00B92D57" w:rsidRPr="00CD68E3">
        <w:rPr>
          <w:rFonts w:ascii="Book Antiqua" w:hAnsi="Book Antiqua" w:cs="Arial"/>
          <w:sz w:val="24"/>
          <w:szCs w:val="24"/>
          <w:lang w:val="en-US"/>
        </w:rPr>
        <w:t xml:space="preserve"> of treatment</w:t>
      </w:r>
      <w:r w:rsidR="00F567B0" w:rsidRPr="00CD68E3">
        <w:rPr>
          <w:rFonts w:ascii="Book Antiqua" w:hAnsi="Book Antiqua" w:cs="Arial"/>
          <w:sz w:val="24"/>
          <w:szCs w:val="24"/>
          <w:lang w:val="en-US"/>
        </w:rPr>
        <w:t xml:space="preserve"> and the adherence of health care services to current practice </w:t>
      </w:r>
      <w:proofErr w:type="gramStart"/>
      <w:r w:rsidR="00F567B0" w:rsidRPr="00CD68E3">
        <w:rPr>
          <w:rFonts w:ascii="Book Antiqua" w:hAnsi="Book Antiqua" w:cs="Arial"/>
          <w:sz w:val="24"/>
          <w:szCs w:val="24"/>
          <w:lang w:val="en-US"/>
        </w:rPr>
        <w:t>guidelines</w:t>
      </w:r>
      <w:r w:rsidR="00CC2035" w:rsidRPr="00CD68E3">
        <w:rPr>
          <w:rFonts w:ascii="Book Antiqua" w:hAnsi="Book Antiqua" w:cs="Arial"/>
          <w:sz w:val="24"/>
          <w:szCs w:val="24"/>
          <w:vertAlign w:val="superscript"/>
          <w:lang w:val="en-US"/>
        </w:rPr>
        <w:t>[</w:t>
      </w:r>
      <w:proofErr w:type="gramEnd"/>
      <w:r w:rsidR="001F7363" w:rsidRPr="00CD68E3">
        <w:rPr>
          <w:rFonts w:ascii="Book Antiqua" w:hAnsi="Book Antiqua" w:cs="Arial"/>
          <w:sz w:val="24"/>
          <w:szCs w:val="24"/>
          <w:vertAlign w:val="superscript"/>
          <w:lang w:val="en-US"/>
        </w:rPr>
        <w:fldChar w:fldCharType="begin">
          <w:fldData xml:space="preserve">PEVuZE5vdGU+PENpdGU+PEF1dGhvcj5TaW5nYWw8L0F1dGhvcj48WWVhcj4yMDE0PC9ZZWFyPjxJ
RFRleHQ+RWFybHkgZGV0ZWN0aW9uLCBjdXJhdGl2ZSB0cmVhdG1lbnQsIGFuZCBzdXJ2aXZhbCBy
YXRlcyBmb3IgaGVwYXRvY2VsbHVsYXIgY2FyY2lub21hIHN1cnZlaWxsYW5jZSBpbiBwYXRpZW50
cyB3aXRoIGNpcnJob3NpczogYSBtZXRhLWFuYWx5c2lzPC9JRFRleHQ+PERpc3BsYXlUZXh0Pigx
Ni0xOSk8L0Rpc3BsYXlUZXh0PjxyZWNvcmQ+PHJlYy1udW1iZXI+MTM8L3JlYy1udW1iZXI+PGZv
cmVpZ24ta2V5cz48a2V5IGFwcD0iRU4iIGRiLWlkPSJ2dzk1ZGQ1cnR4ZDlwcmVmOWFhNTB2ZHF4
eDlhNTV2ZGV4ejkiIHRpbWVzdGFtcD0iMTQ3MTI2NDA1OCI+MTM8L2tleT48L2ZvcmVpZ24ta2V5
cz48cmVmLXR5cGUgbmFtZT0iSm91cm5hbCBBcnRpY2xlIj4xNzwvcmVmLXR5cGU+PGNvbnRyaWJ1
dG9ycz48YXV0aG9ycz48YXV0aG9yPlNpbmdhbCwgQS4gRy48L2F1dGhvcj48YXV0aG9yPlBpbGxh
aSwgQS48L2F1dGhvcj48YXV0aG9yPlRpcm8sIEouPC9hdXRob3I+PC9hdXRob3JzPjwvY29udHJp
YnV0b3JzPjx0aXRsZXM+PHRpdGxlPkVhcmx5IGRldGVjdGlvbiwgY3VyYXRpdmUgdHJlYXRtZW50
LCBhbmQgc3Vydml2YWwgcmF0ZXMgZm9yIGhlcGF0b2NlbGx1bGFyIGNhcmNpbm9tYSBzdXJ2ZWls
bGFuY2UgaW4gcGF0aWVudHMgd2l0aCBjaXJyaG9zaXM6IGEgbWV0YS1hbmFseXNpczwvdGl0bGU+
PHNlY29uZGFyeS10aXRsZT5QTG9TIE1lZDwvc2Vjb25kYXJ5LXRpdGxlPjwvdGl0bGVzPjxwZXJp
b2RpY2FsPjxmdWxsLXRpdGxlPlBMb1MgTWVkPC9mdWxsLXRpdGxlPjwvcGVyaW9kaWNhbD48cGFn
ZXM+ZTEwMDE2MjQ8L3BhZ2VzPjx2b2x1bWU+MTE8L3ZvbHVtZT48bnVtYmVyPjQ8L251bWJlcj48
a2V5d29yZHM+PGtleXdvcmQ+Q2FyY2lub21hLCBIZXBhdG9jZWxsdWxhcjwva2V5d29yZD48a2V5
d29yZD5FYXJseSBEZXRlY3Rpb24gb2YgQ2FuY2VyPC9rZXl3b3JkPjxrZXl3b3JkPkh1bWFuczwv
a2V5d29yZD48a2V5d29yZD5MaXZlciBDaXJyaG9zaXM8L2tleXdvcmQ+PGtleXdvcmQ+TGl2ZXIg
TmVvcGxhc21zPC9rZXl3b3JkPjxrZXl3b3JkPlBvcHVsYXRpb24gU3VydmVpbGxhbmNlPC9rZXl3
b3JkPjxrZXl3b3JkPlN1cnZpdmFsIFJhdGU8L2tleXdvcmQ+PC9rZXl3b3Jkcz48ZGF0ZXM+PHll
YXI+MjAxNDwveWVhcj48cHViLWRhdGVzPjxkYXRlPkFwcjwvZGF0ZT48L3B1Yi1kYXRlcz48L2Rh
dGVzPjxpc2JuPjE1NDktMTY3NjwvaXNibj48YWNjZXNzaW9uLW51bT4yNDY5MTEwNTwvYWNjZXNz
aW9uLW51bT48dXJscz48cmVsYXRlZC11cmxzPjx1cmw+aHR0cDovL3d3dy5uY2JpLm5sbS5uaWgu
Z292L3B1Ym1lZC8yNDY5MTEwNTwvdXJsPjwvcmVsYXRlZC11cmxzPjwvdXJscz48Y3VzdG9tMj5Q
TUMzOTcyMDg4PC9jdXN0b20yPjxlbGVjdHJvbmljLXJlc291cmNlLW51bT4xMC4xMzcxL2pvdXJu
YWwucG1lZC4xMDAxNjI0PC9lbGVjdHJvbmljLXJlc291cmNlLW51bT48bGFuZ3VhZ2U+ZW5nPC9s
YW5ndWFnZT48L3JlY29yZD48L0NpdGU+PENpdGU+PEF1dGhvcj5TdHJhdml0ejwvQXV0aG9yPjxZ
ZWFyPjIwMDg8L1llYXI+PElEVGV4dD5TdXJ2ZWlsbGFuY2UgZm9yIGhlcGF0b2NlbGx1bGFyIGNh
cmNpbm9tYSBpbiBwYXRpZW50cyB3aXRoIGNpcnJob3NpcyBpbXByb3ZlcyBvdXRjb21lPC9JRFRl
eHQ+PHJlY29yZD48cmVjLW51bWJlcj4xNDwvcmVjLW51bWJlcj48Zm9yZWlnbi1rZXlzPjxrZXkg
YXBwPSJFTiIgZGItaWQ9InZ3OTVkZDVydHhkOXByZWY5YWE1MHZkcXh4OWE1NXZkZXh6OSIgdGlt
ZXN0YW1wPSIxNDcxMjY0MDU4Ij4xNDwva2V5PjwvZm9yZWlnbi1rZXlzPjxyZWYtdHlwZSBuYW1l
PSJKb3VybmFsIEFydGljbGUiPjE3PC9yZWYtdHlwZT48Y29udHJpYnV0b3JzPjxhdXRob3JzPjxh
dXRob3I+U3RyYXZpdHosIFIuIFQuPC9hdXRob3I+PGF1dGhvcj5IZXVtYW4sIEQuIE0uPC9hdXRo
b3I+PGF1dGhvcj5DaGFuZCwgTi48L2F1dGhvcj48YXV0aG9yPlN0ZXJsaW5nLCBSLiBLLjwvYXV0
aG9yPjxhdXRob3I+U2hpZmZtYW4sIE0uIEwuPC9hdXRob3I+PGF1dGhvcj5MdWtldGljLCBWLiBB
LjwvYXV0aG9yPjxhdXRob3I+U2FueWFsLCBBLiBKLjwvYXV0aG9yPjxhdXRob3I+SGFiaWIsIEEu
PC9hdXRob3I+PGF1dGhvcj5NaWhhcywgQS4gQS48L2F1dGhvcj48YXV0aG9yPkdpbGVzLCBILiBD
LjwvYXV0aG9yPjxhdXRob3I+TWFsdWYsIEQuIEcuPC9hdXRob3I+PGF1dGhvcj5Db3R0ZXJlbGws
IEEuIEguPC9hdXRob3I+PGF1dGhvcj5Qb3NuZXIsIE0uIFAuPC9hdXRob3I+PGF1dGhvcj5GaXNo
ZXIsIFIuIEEuPC9hdXRob3I+PC9hdXRob3JzPjwvY29udHJpYnV0b3JzPjx0aXRsZXM+PHRpdGxl
PlN1cnZlaWxsYW5jZSBmb3IgaGVwYXRvY2VsbHVsYXIgY2FyY2lub21hIGluIHBhdGllbnRzIHdp
dGggY2lycmhvc2lzIGltcHJvdmVzIG91dGNvbWU8L3RpdGxlPjxzZWNvbmRhcnktdGl0bGU+QW0g
SiBNZWQ8L3NlY29uZGFyeS10aXRsZT48L3RpdGxlcz48cGVyaW9kaWNhbD48ZnVsbC10aXRsZT5B
bSBKIE1lZDwvZnVsbC10aXRsZT48L3BlcmlvZGljYWw+PHBhZ2VzPjExOS0yNjwvcGFnZXM+PHZv
bHVtZT4xMjE8L3ZvbHVtZT48bnVtYmVyPjI8L251bWJlcj48a2V5d29yZHM+PGtleXdvcmQ+Q2Fy
Y2lub21hLCBIZXBhdG9jZWxsdWxhcjwva2V5d29yZD48a2V5d29yZD5GZW1hbGU8L2tleXdvcmQ+
PGtleXdvcmQ+SHVtYW5zPC9rZXl3b3JkPjxrZXl3b3JkPkxpdmVyIENpcnJob3Npczwva2V5d29y
ZD48a2V5d29yZD5MaXZlciBOZW9wbGFzbXM8L2tleXdvcmQ+PGtleXdvcmQ+TGl2ZXIgVHJhbnNw
bGFudGF0aW9uPC9rZXl3b3JkPjxrZXl3b3JkPk1hbGU8L2tleXdvcmQ+PGtleXdvcmQ+TWFzcyBT
Y3JlZW5pbmc8L2tleXdvcmQ+PGtleXdvcmQ+TWlkZGxlIEFnZWQ8L2tleXdvcmQ+PGtleXdvcmQ+
T3V0Y29tZSBhbmQgUHJvY2VzcyBBc3Nlc3NtZW50IChIZWFsdGggQ2FyZSk8L2tleXdvcmQ+PGtl
eXdvcmQ+UHJvZ25vc2lzPC9rZXl3b3JkPjxrZXl3b3JkPlF1YWxpdHkgb2YgSGVhbHRoIENhcmU8
L2tleXdvcmQ+PGtleXdvcmQ+UmV0cm9zcGVjdGl2ZSBTdHVkaWVzPC9rZXl3b3JkPjwva2V5d29y
ZHM+PGRhdGVzPjx5ZWFyPjIwMDg8L3llYXI+PHB1Yi1kYXRlcz48ZGF0ZT5GZWI8L2RhdGU+PC9w
dWItZGF0ZXM+PC9kYXRlcz48aXNibj4xNTU1LTcxNjI8L2lzYm4+PGFjY2Vzc2lvbi1udW0+MTgy
NjE1MDA8L2FjY2Vzc2lvbi1udW0+PHVybHM+PHJlbGF0ZWQtdXJscz48dXJsPmh0dHA6Ly93d3cu
bmNiaS5ubG0ubmloLmdvdi9wdWJtZWQvMTgyNjE1MDA8L3VybD48L3JlbGF0ZWQtdXJscz48L3Vy
bHM+PGVsZWN0cm9uaWMtcmVzb3VyY2UtbnVtPjEwLjEwMTYvai5hbWptZWQuMjAwNy4wOS4wMjA8
L2VsZWN0cm9uaWMtcmVzb3VyY2UtbnVtPjxsYW5ndWFnZT5lbmc8L2xhbmd1YWdlPjwvcmVjb3Jk
PjwvQ2l0ZT48Q2l0ZT48QXV0aG9yPkFiZTwvQXV0aG9yPjxZZWFyPjIwMTI8L1llYXI+PElEVGV4
dD5bRXZhbHVhdGlvbiBvZiB0aGUgc3VydmVpbGxhbmNlIHByb2dyYW0gZm9yIGhlcGF0b2NlbGx1
bGFyIGNhcmNpbm9tYV08L0lEVGV4dD48cmVjb3JkPjxyZWMtbnVtYmVyPjE1PC9yZWMtbnVtYmVy
Pjxmb3JlaWduLWtleXM+PGtleSBhcHA9IkVOIiBkYi1pZD0idnc5NWRkNXJ0eGQ5cHJlZjlhYTUw
dmRxeHg5YTU1dmRleHo5IiB0aW1lc3RhbXA9IjE0NzEyNjQwNTgiPjE1PC9rZXk+PC9mb3JlaWdu
LWtleXM+PHJlZi10eXBlIG5hbWU9IkpvdXJuYWwgQXJ0aWNsZSI+MTc8L3JlZi10eXBlPjxjb250
cmlidXRvcnM+PGF1dGhvcnM+PGF1dGhvcj5BYmUsIFIuPC9hdXRob3I+PGF1dGhvcj5Pa2Fubywg
Si48L2F1dGhvcj48YXV0aG9yPkltYW1vdG8sIFIuPC9hdXRob3I+PGF1dGhvcj5GdWppc2UsIFku
PC9hdXRob3I+PGF1dGhvcj5Lb2RhLCBNLjwvYXV0aG9yPjxhdXRob3I+TXVyYXdha2ksIFkuPC9h
dXRob3I+PC9hdXRob3JzPjwvY29udHJpYnV0b3JzPjx0aXRsZXM+PHRpdGxlPltFdmFsdWF0aW9u
IG9mIHRoZSBzdXJ2ZWlsbGFuY2UgcHJvZ3JhbSBmb3IgaGVwYXRvY2VsbHVsYXIgY2FyY2lub21h
XTwvdGl0bGU+PHNlY29uZGFyeS10aXRsZT5OaWhvbiBTaG9rYWtpYnlvIEdha2thaSBaYXNzaGk8
L3NlY29uZGFyeS10aXRsZT48L3RpdGxlcz48cGVyaW9kaWNhbD48ZnVsbC10aXRsZT5OaWhvbiBT
aG9rYWtpYnlvIEdha2thaSBaYXNzaGk8L2Z1bGwtdGl0bGU+PC9wZXJpb2RpY2FsPjxwYWdlcz43
NDEtNTA8L3BhZ2VzPjx2b2x1bWU+MTA5PC92b2x1bWU+PG51bWJlcj41PC9udW1iZXI+PGtleXdv
cmRzPjxrZXl3b3JkPkFnZWQ8L2tleXdvcmQ+PGtleXdvcmQ+Q2FyY2lub21hLCBIZXBhdG9jZWxs
dWxhcjwva2V5d29yZD48a2V5d29yZD5GZW1hbGU8L2tleXdvcmQ+PGtleXdvcmQ+SHVtYW5zPC9r
ZXl3b3JkPjxrZXl3b3JkPkxpdmVyIE5lb3BsYXNtczwva2V5d29yZD48a2V5d29yZD5NYWxlPC9r
ZXl3b3JkPjxrZXl3b3JkPlBvcHVsYXRpb24gU3VydmVpbGxhbmNlPC9rZXl3b3JkPjxrZXl3b3Jk
PlByYWN0aWNlIEd1aWRlbGluZXMgYXMgVG9waWM8L2tleXdvcmQ+PGtleXdvcmQ+UHJvZ25vc2lz
PC9rZXl3b3JkPjwva2V5d29yZHM+PGRhdGVzPjx5ZWFyPjIwMTI8L3llYXI+PHB1Yi1kYXRlcz48
ZGF0ZT5NYXk8L2RhdGU+PC9wdWItZGF0ZXM+PC9kYXRlcz48aXNibj4wNDQ2LTY1ODY8L2lzYm4+
PGFjY2Vzc2lvbi1udW0+MjI2ODgwOTk8L2FjY2Vzc2lvbi1udW0+PHVybHM+PHJlbGF0ZWQtdXJs
cz48dXJsPmh0dHA6Ly93d3cubmNiaS5ubG0ubmloLmdvdi9wdWJtZWQvMjI2ODgwOTk8L3VybD48
L3JlbGF0ZWQtdXJscz48L3VybHM+PGxhbmd1YWdlPmpwbjwvbGFuZ3VhZ2U+PC9yZWNvcmQ+PC9D
aXRlPjxDaXRlPjxBdXRob3I+S3VvPC9BdXRob3I+PFllYXI+MjAxMDwvWWVhcj48SURUZXh0Pkhl
cGF0b2NlbGx1bGFyIGNhcmNpbm9tYSBzdXJ2ZWlsbGFuY2UgYW5kIGFwcHJvcHJpYXRlIHRyZWF0
bWVudCBvcHRpb25zIGltcHJvdmUgc3Vydml2YWwgZm9yIHBhdGllbnRzIHdpdGggbGl2ZXIgY2ly
cmhvc2lzPC9JRFRleHQ+PHJlY29yZD48cmVjLW51bWJlcj4xNjwvcmVjLW51bWJlcj48Zm9yZWln
bi1rZXlzPjxrZXkgYXBwPSJFTiIgZGItaWQ9InZ3OTVkZDVydHhkOXByZWY5YWE1MHZkcXh4OWE1
NXZkZXh6OSIgdGltZXN0YW1wPSIxNDcxMjY0MDU4Ij4xNjwva2V5PjwvZm9yZWlnbi1rZXlzPjxy
ZWYtdHlwZSBuYW1lPSJKb3VybmFsIEFydGljbGUiPjE3PC9yZWYtdHlwZT48Y29udHJpYnV0b3Jz
PjxhdXRob3JzPjxhdXRob3I+S3VvLCBZLiBILjwvYXV0aG9yPjxhdXRob3I+THUsIFMuIE4uPC9h
dXRob3I+PGF1dGhvcj5DaGVuLCBDLiBMLjwvYXV0aG9yPjxhdXRob3I+Q2hlbmcsIFkuIEYuPC9h
dXRob3I+PGF1dGhvcj5MaW4sIEMuIFkuPC9hdXRob3I+PGF1dGhvcj5IdW5nLCBDLiBILjwvYXV0
aG9yPjxhdXRob3I+Q2hlbiwgQy4gSC48L2F1dGhvcj48YXV0aG9yPkNoYW5nY2hpZW4sIEMuIFMu
PC9hdXRob3I+PGF1dGhvcj5Ic3UsIEguIEMuPC9hdXRob3I+PGF1dGhvcj5IdSwgVC4gSC48L2F1
dGhvcj48YXV0aG9yPkxlZSwgQy4gTS48L2F1dGhvcj48YXV0aG9yPldhbmcsIEouIEguPC9hdXRo
b3I+PC9hdXRob3JzPjwvY29udHJpYnV0b3JzPjx0aXRsZXM+PHRpdGxlPkhlcGF0b2NlbGx1bGFy
IGNhcmNpbm9tYSBzdXJ2ZWlsbGFuY2UgYW5kIGFwcHJvcHJpYXRlIHRyZWF0bWVudCBvcHRpb25z
IGltcHJvdmUgc3Vydml2YWwgZm9yIHBhdGllbnRzIHdpdGggbGl2ZXIgY2lycmhvc2lzPC90aXRs
ZT48c2Vjb25kYXJ5LXRpdGxlPkV1ciBKIENhbmNlcjwvc2Vjb25kYXJ5LXRpdGxlPjwvdGl0bGVz
PjxwZXJpb2RpY2FsPjxmdWxsLXRpdGxlPkV1ciBKIENhbmNlcjwvZnVsbC10aXRsZT48L3Blcmlv
ZGljYWw+PHBhZ2VzPjc0NC01MTwvcGFnZXM+PHZvbHVtZT40Njwvdm9sdW1lPjxudW1iZXI+NDwv
bnVtYmVyPjxrZXl3b3Jkcz48a2V5d29yZD5BZ2VkPC9rZXl3b3JkPjxrZXl3b3JkPkNhcmNpbm9t
YSwgSGVwYXRvY2VsbHVsYXI8L2tleXdvcmQ+PGtleXdvcmQ+RWFybHkgRGlhZ25vc2lzPC9rZXl3
b3JkPjxrZXl3b3JkPkVwaWRlbWlvbG9naWMgTWV0aG9kczwva2V5d29yZD48a2V5d29yZD5GZW1h
bGU8L2tleXdvcmQ+PGtleXdvcmQ+SGVwYXRpdGlzIEIsIENocm9uaWM8L2tleXdvcmQ+PGtleXdv
cmQ+SGVwYXRpdGlzIEMsIENocm9uaWM8L2tleXdvcmQ+PGtleXdvcmQ+SHVtYW5zPC9rZXl3b3Jk
PjxrZXl3b3JkPkxpdmVyIENpcnJob3Npczwva2V5d29yZD48a2V5d29yZD5MaXZlciBOZW9wbGFz
bXM8L2tleXdvcmQ+PGtleXdvcmQ+TWFsZTwva2V5d29yZD48a2V5d29yZD5NaWRkbGUgQWdlZDwv
a2V5d29yZD48a2V5d29yZD5OZW9wbGFzbSBJbnZhc2l2ZW5lc3M8L2tleXdvcmQ+PGtleXdvcmQ+
TmVvcGxhc20gU3RhZ2luZzwva2V5d29yZD48a2V5d29yZD5Qb3B1bGF0aW9uIFN1cnZlaWxsYW5j
ZTwva2V5d29yZD48a2V5d29yZD5UcmVhdG1lbnQgT3V0Y29tZTwva2V5d29yZD48L2tleXdvcmRz
PjxkYXRlcz48eWVhcj4yMDEwPC95ZWFyPjxwdWItZGF0ZXM+PGRhdGU+TWFyPC9kYXRlPjwvcHVi
LWRhdGVzPjwvZGF0ZXM+PGlzYm4+MTg3OS0wODUyPC9pc2JuPjxhY2Nlc3Npb24tbnVtPjIwMDYw
NzEwPC9hY2Nlc3Npb24tbnVtPjx1cmxzPjxyZWxhdGVkLXVybHM+PHVybD5odHRwOi8vd3d3Lm5j
YmkubmxtLm5paC5nb3YvcHVibWVkLzIwMDYwNzEwPC91cmw+PC9yZWxhdGVkLXVybHM+PC91cmxz
PjxlbGVjdHJvbmljLXJlc291cmNlLW51bT4xMC4xMDE2L2ouZWpjYS4yMDA5LjEyLjAxODwvZWxl
Y3Ryb25pYy1yZXNvdXJjZS1udW0+PGxhbmd1YWdlPmVuZzwvbGFuZ3VhZ2U+PC9yZWNvcmQ+PC9D
aXRlPjwvRW5kTm90ZT4A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PEVuZE5vdGU+PENpdGU+PEF1dGhvcj5TaW5nYWw8L0F1dGhvcj48WWVhcj4yMDE0PC9ZZWFyPjxJ
RFRleHQ+RWFybHkgZGV0ZWN0aW9uLCBjdXJhdGl2ZSB0cmVhdG1lbnQsIGFuZCBzdXJ2aXZhbCBy
YXRlcyBmb3IgaGVwYXRvY2VsbHVsYXIgY2FyY2lub21hIHN1cnZlaWxsYW5jZSBpbiBwYXRpZW50
cyB3aXRoIGNpcnJob3NpczogYSBtZXRhLWFuYWx5c2lzPC9JRFRleHQ+PERpc3BsYXlUZXh0Pigx
Ni0xOSk8L0Rpc3BsYXlUZXh0PjxyZWNvcmQ+PHJlYy1udW1iZXI+MTM8L3JlYy1udW1iZXI+PGZv
cmVpZ24ta2V5cz48a2V5IGFwcD0iRU4iIGRiLWlkPSJ2dzk1ZGQ1cnR4ZDlwcmVmOWFhNTB2ZHF4
eDlhNTV2ZGV4ejkiIHRpbWVzdGFtcD0iMTQ3MTI2NDA1OCI+MTM8L2tleT48L2ZvcmVpZ24ta2V5
cz48cmVmLXR5cGUgbmFtZT0iSm91cm5hbCBBcnRpY2xlIj4xNzwvcmVmLXR5cGU+PGNvbnRyaWJ1
dG9ycz48YXV0aG9ycz48YXV0aG9yPlNpbmdhbCwgQS4gRy48L2F1dGhvcj48YXV0aG9yPlBpbGxh
aSwgQS48L2F1dGhvcj48YXV0aG9yPlRpcm8sIEouPC9hdXRob3I+PC9hdXRob3JzPjwvY29udHJp
YnV0b3JzPjx0aXRsZXM+PHRpdGxlPkVhcmx5IGRldGVjdGlvbiwgY3VyYXRpdmUgdHJlYXRtZW50
LCBhbmQgc3Vydml2YWwgcmF0ZXMgZm9yIGhlcGF0b2NlbGx1bGFyIGNhcmNpbm9tYSBzdXJ2ZWls
bGFuY2UgaW4gcGF0aWVudHMgd2l0aCBjaXJyaG9zaXM6IGEgbWV0YS1hbmFseXNpczwvdGl0bGU+
PHNlY29uZGFyeS10aXRsZT5QTG9TIE1lZDwvc2Vjb25kYXJ5LXRpdGxlPjwvdGl0bGVzPjxwZXJp
b2RpY2FsPjxmdWxsLXRpdGxlPlBMb1MgTWVkPC9mdWxsLXRpdGxlPjwvcGVyaW9kaWNhbD48cGFn
ZXM+ZTEwMDE2MjQ8L3BhZ2VzPjx2b2x1bWU+MTE8L3ZvbHVtZT48bnVtYmVyPjQ8L251bWJlcj48
a2V5d29yZHM+PGtleXdvcmQ+Q2FyY2lub21hLCBIZXBhdG9jZWxsdWxhcjwva2V5d29yZD48a2V5
d29yZD5FYXJseSBEZXRlY3Rpb24gb2YgQ2FuY2VyPC9rZXl3b3JkPjxrZXl3b3JkPkh1bWFuczwv
a2V5d29yZD48a2V5d29yZD5MaXZlciBDaXJyaG9zaXM8L2tleXdvcmQ+PGtleXdvcmQ+TGl2ZXIg
TmVvcGxhc21zPC9rZXl3b3JkPjxrZXl3b3JkPlBvcHVsYXRpb24gU3VydmVpbGxhbmNlPC9rZXl3
b3JkPjxrZXl3b3JkPlN1cnZpdmFsIFJhdGU8L2tleXdvcmQ+PC9rZXl3b3Jkcz48ZGF0ZXM+PHll
YXI+MjAxNDwveWVhcj48cHViLWRhdGVzPjxkYXRlPkFwcjwvZGF0ZT48L3B1Yi1kYXRlcz48L2Rh
dGVzPjxpc2JuPjE1NDktMTY3NjwvaXNibj48YWNjZXNzaW9uLW51bT4yNDY5MTEwNTwvYWNjZXNz
aW9uLW51bT48dXJscz48cmVsYXRlZC11cmxzPjx1cmw+aHR0cDovL3d3dy5uY2JpLm5sbS5uaWgu
Z292L3B1Ym1lZC8yNDY5MTEwNTwvdXJsPjwvcmVsYXRlZC11cmxzPjwvdXJscz48Y3VzdG9tMj5Q
TUMzOTcyMDg4PC9jdXN0b20yPjxlbGVjdHJvbmljLXJlc291cmNlLW51bT4xMC4xMzcxL2pvdXJu
YWwucG1lZC4xMDAxNjI0PC9lbGVjdHJvbmljLXJlc291cmNlLW51bT48bGFuZ3VhZ2U+ZW5nPC9s
YW5ndWFnZT48L3JlY29yZD48L0NpdGU+PENpdGU+PEF1dGhvcj5TdHJhdml0ejwvQXV0aG9yPjxZ
ZWFyPjIwMDg8L1llYXI+PElEVGV4dD5TdXJ2ZWlsbGFuY2UgZm9yIGhlcGF0b2NlbGx1bGFyIGNh
cmNpbm9tYSBpbiBwYXRpZW50cyB3aXRoIGNpcnJob3NpcyBpbXByb3ZlcyBvdXRjb21lPC9JRFRl
eHQ+PHJlY29yZD48cmVjLW51bWJlcj4xNDwvcmVjLW51bWJlcj48Zm9yZWlnbi1rZXlzPjxrZXkg
YXBwPSJFTiIgZGItaWQ9InZ3OTVkZDVydHhkOXByZWY5YWE1MHZkcXh4OWE1NXZkZXh6OSIgdGlt
ZXN0YW1wPSIxNDcxMjY0MDU4Ij4xNDwva2V5PjwvZm9yZWlnbi1rZXlzPjxyZWYtdHlwZSBuYW1l
PSJKb3VybmFsIEFydGljbGUiPjE3PC9yZWYtdHlwZT48Y29udHJpYnV0b3JzPjxhdXRob3JzPjxh
dXRob3I+U3RyYXZpdHosIFIuIFQuPC9hdXRob3I+PGF1dGhvcj5IZXVtYW4sIEQuIE0uPC9hdXRo
b3I+PGF1dGhvcj5DaGFuZCwgTi48L2F1dGhvcj48YXV0aG9yPlN0ZXJsaW5nLCBSLiBLLjwvYXV0
aG9yPjxhdXRob3I+U2hpZmZtYW4sIE0uIEwuPC9hdXRob3I+PGF1dGhvcj5MdWtldGljLCBWLiBB
LjwvYXV0aG9yPjxhdXRob3I+U2FueWFsLCBBLiBKLjwvYXV0aG9yPjxhdXRob3I+SGFiaWIsIEEu
PC9hdXRob3I+PGF1dGhvcj5NaWhhcywgQS4gQS48L2F1dGhvcj48YXV0aG9yPkdpbGVzLCBILiBD
LjwvYXV0aG9yPjxhdXRob3I+TWFsdWYsIEQuIEcuPC9hdXRob3I+PGF1dGhvcj5Db3R0ZXJlbGws
IEEuIEguPC9hdXRob3I+PGF1dGhvcj5Qb3NuZXIsIE0uIFAuPC9hdXRob3I+PGF1dGhvcj5GaXNo
ZXIsIFIuIEEuPC9hdXRob3I+PC9hdXRob3JzPjwvY29udHJpYnV0b3JzPjx0aXRsZXM+PHRpdGxl
PlN1cnZlaWxsYW5jZSBmb3IgaGVwYXRvY2VsbHVsYXIgY2FyY2lub21hIGluIHBhdGllbnRzIHdp
dGggY2lycmhvc2lzIGltcHJvdmVzIG91dGNvbWU8L3RpdGxlPjxzZWNvbmRhcnktdGl0bGU+QW0g
SiBNZWQ8L3NlY29uZGFyeS10aXRsZT48L3RpdGxlcz48cGVyaW9kaWNhbD48ZnVsbC10aXRsZT5B
bSBKIE1lZDwvZnVsbC10aXRsZT48L3BlcmlvZGljYWw+PHBhZ2VzPjExOS0yNjwvcGFnZXM+PHZv
bHVtZT4xMjE8L3ZvbHVtZT48bnVtYmVyPjI8L251bWJlcj48a2V5d29yZHM+PGtleXdvcmQ+Q2Fy
Y2lub21hLCBIZXBhdG9jZWxsdWxhcjwva2V5d29yZD48a2V5d29yZD5GZW1hbGU8L2tleXdvcmQ+
PGtleXdvcmQ+SHVtYW5zPC9rZXl3b3JkPjxrZXl3b3JkPkxpdmVyIENpcnJob3Npczwva2V5d29y
ZD48a2V5d29yZD5MaXZlciBOZW9wbGFzbXM8L2tleXdvcmQ+PGtleXdvcmQ+TGl2ZXIgVHJhbnNw
bGFudGF0aW9uPC9rZXl3b3JkPjxrZXl3b3JkPk1hbGU8L2tleXdvcmQ+PGtleXdvcmQ+TWFzcyBT
Y3JlZW5pbmc8L2tleXdvcmQ+PGtleXdvcmQ+TWlkZGxlIEFnZWQ8L2tleXdvcmQ+PGtleXdvcmQ+
T3V0Y29tZSBhbmQgUHJvY2VzcyBBc3Nlc3NtZW50IChIZWFsdGggQ2FyZSk8L2tleXdvcmQ+PGtl
eXdvcmQ+UHJvZ25vc2lzPC9rZXl3b3JkPjxrZXl3b3JkPlF1YWxpdHkgb2YgSGVhbHRoIENhcmU8
L2tleXdvcmQ+PGtleXdvcmQ+UmV0cm9zcGVjdGl2ZSBTdHVkaWVzPC9rZXl3b3JkPjwva2V5d29y
ZHM+PGRhdGVzPjx5ZWFyPjIwMDg8L3llYXI+PHB1Yi1kYXRlcz48ZGF0ZT5GZWI8L2RhdGU+PC9w
dWItZGF0ZXM+PC9kYXRlcz48aXNibj4xNTU1LTcxNjI8L2lzYm4+PGFjY2Vzc2lvbi1udW0+MTgy
NjE1MDA8L2FjY2Vzc2lvbi1udW0+PHVybHM+PHJlbGF0ZWQtdXJscz48dXJsPmh0dHA6Ly93d3cu
bmNiaS5ubG0ubmloLmdvdi9wdWJtZWQvMTgyNjE1MDA8L3VybD48L3JlbGF0ZWQtdXJscz48L3Vy
bHM+PGVsZWN0cm9uaWMtcmVzb3VyY2UtbnVtPjEwLjEwMTYvai5hbWptZWQuMjAwNy4wOS4wMjA8
L2VsZWN0cm9uaWMtcmVzb3VyY2UtbnVtPjxsYW5ndWFnZT5lbmc8L2xhbmd1YWdlPjwvcmVjb3Jk
PjwvQ2l0ZT48Q2l0ZT48QXV0aG9yPkFiZTwvQXV0aG9yPjxZZWFyPjIwMTI8L1llYXI+PElEVGV4
dD5bRXZhbHVhdGlvbiBvZiB0aGUgc3VydmVpbGxhbmNlIHByb2dyYW0gZm9yIGhlcGF0b2NlbGx1
bGFyIGNhcmNpbm9tYV08L0lEVGV4dD48cmVjb3JkPjxyZWMtbnVtYmVyPjE1PC9yZWMtbnVtYmVy
Pjxmb3JlaWduLWtleXM+PGtleSBhcHA9IkVOIiBkYi1pZD0idnc5NWRkNXJ0eGQ5cHJlZjlhYTUw
dmRxeHg5YTU1dmRleHo5IiB0aW1lc3RhbXA9IjE0NzEyNjQwNTgiPjE1PC9rZXk+PC9mb3JlaWdu
LWtleXM+PHJlZi10eXBlIG5hbWU9IkpvdXJuYWwgQXJ0aWNsZSI+MTc8L3JlZi10eXBlPjxjb250
cmlidXRvcnM+PGF1dGhvcnM+PGF1dGhvcj5BYmUsIFIuPC9hdXRob3I+PGF1dGhvcj5Pa2Fubywg
Si48L2F1dGhvcj48YXV0aG9yPkltYW1vdG8sIFIuPC9hdXRob3I+PGF1dGhvcj5GdWppc2UsIFku
PC9hdXRob3I+PGF1dGhvcj5Lb2RhLCBNLjwvYXV0aG9yPjxhdXRob3I+TXVyYXdha2ksIFkuPC9h
dXRob3I+PC9hdXRob3JzPjwvY29udHJpYnV0b3JzPjx0aXRsZXM+PHRpdGxlPltFdmFsdWF0aW9u
IG9mIHRoZSBzdXJ2ZWlsbGFuY2UgcHJvZ3JhbSBmb3IgaGVwYXRvY2VsbHVsYXIgY2FyY2lub21h
XTwvdGl0bGU+PHNlY29uZGFyeS10aXRsZT5OaWhvbiBTaG9rYWtpYnlvIEdha2thaSBaYXNzaGk8
L3NlY29uZGFyeS10aXRsZT48L3RpdGxlcz48cGVyaW9kaWNhbD48ZnVsbC10aXRsZT5OaWhvbiBT
aG9rYWtpYnlvIEdha2thaSBaYXNzaGk8L2Z1bGwtdGl0bGU+PC9wZXJpb2RpY2FsPjxwYWdlcz43
NDEtNTA8L3BhZ2VzPjx2b2x1bWU+MTA5PC92b2x1bWU+PG51bWJlcj41PC9udW1iZXI+PGtleXdv
cmRzPjxrZXl3b3JkPkFnZWQ8L2tleXdvcmQ+PGtleXdvcmQ+Q2FyY2lub21hLCBIZXBhdG9jZWxs
dWxhcjwva2V5d29yZD48a2V5d29yZD5GZW1hbGU8L2tleXdvcmQ+PGtleXdvcmQ+SHVtYW5zPC9r
ZXl3b3JkPjxrZXl3b3JkPkxpdmVyIE5lb3BsYXNtczwva2V5d29yZD48a2V5d29yZD5NYWxlPC9r
ZXl3b3JkPjxrZXl3b3JkPlBvcHVsYXRpb24gU3VydmVpbGxhbmNlPC9rZXl3b3JkPjxrZXl3b3Jk
PlByYWN0aWNlIEd1aWRlbGluZXMgYXMgVG9waWM8L2tleXdvcmQ+PGtleXdvcmQ+UHJvZ25vc2lz
PC9rZXl3b3JkPjwva2V5d29yZHM+PGRhdGVzPjx5ZWFyPjIwMTI8L3llYXI+PHB1Yi1kYXRlcz48
ZGF0ZT5NYXk8L2RhdGU+PC9wdWItZGF0ZXM+PC9kYXRlcz48aXNibj4wNDQ2LTY1ODY8L2lzYm4+
PGFjY2Vzc2lvbi1udW0+MjI2ODgwOTk8L2FjY2Vzc2lvbi1udW0+PHVybHM+PHJlbGF0ZWQtdXJs
cz48dXJsPmh0dHA6Ly93d3cubmNiaS5ubG0ubmloLmdvdi9wdWJtZWQvMjI2ODgwOTk8L3VybD48
L3JlbGF0ZWQtdXJscz48L3VybHM+PGxhbmd1YWdlPmpwbjwvbGFuZ3VhZ2U+PC9yZWNvcmQ+PC9D
aXRlPjxDaXRlPjxBdXRob3I+S3VvPC9BdXRob3I+PFllYXI+MjAxMDwvWWVhcj48SURUZXh0Pkhl
cGF0b2NlbGx1bGFyIGNhcmNpbm9tYSBzdXJ2ZWlsbGFuY2UgYW5kIGFwcHJvcHJpYXRlIHRyZWF0
bWVudCBvcHRpb25zIGltcHJvdmUgc3Vydml2YWwgZm9yIHBhdGllbnRzIHdpdGggbGl2ZXIgY2ly
cmhvc2lzPC9JRFRleHQ+PHJlY29yZD48cmVjLW51bWJlcj4xNjwvcmVjLW51bWJlcj48Zm9yZWln
bi1rZXlzPjxrZXkgYXBwPSJFTiIgZGItaWQ9InZ3OTVkZDVydHhkOXByZWY5YWE1MHZkcXh4OWE1
NXZkZXh6OSIgdGltZXN0YW1wPSIxNDcxMjY0MDU4Ij4xNjwva2V5PjwvZm9yZWlnbi1rZXlzPjxy
ZWYtdHlwZSBuYW1lPSJKb3VybmFsIEFydGljbGUiPjE3PC9yZWYtdHlwZT48Y29udHJpYnV0b3Jz
PjxhdXRob3JzPjxhdXRob3I+S3VvLCBZLiBILjwvYXV0aG9yPjxhdXRob3I+THUsIFMuIE4uPC9h
dXRob3I+PGF1dGhvcj5DaGVuLCBDLiBMLjwvYXV0aG9yPjxhdXRob3I+Q2hlbmcsIFkuIEYuPC9h
dXRob3I+PGF1dGhvcj5MaW4sIEMuIFkuPC9hdXRob3I+PGF1dGhvcj5IdW5nLCBDLiBILjwvYXV0
aG9yPjxhdXRob3I+Q2hlbiwgQy4gSC48L2F1dGhvcj48YXV0aG9yPkNoYW5nY2hpZW4sIEMuIFMu
PC9hdXRob3I+PGF1dGhvcj5Ic3UsIEguIEMuPC9hdXRob3I+PGF1dGhvcj5IdSwgVC4gSC48L2F1
dGhvcj48YXV0aG9yPkxlZSwgQy4gTS48L2F1dGhvcj48YXV0aG9yPldhbmcsIEouIEguPC9hdXRo
b3I+PC9hdXRob3JzPjwvY29udHJpYnV0b3JzPjx0aXRsZXM+PHRpdGxlPkhlcGF0b2NlbGx1bGFy
IGNhcmNpbm9tYSBzdXJ2ZWlsbGFuY2UgYW5kIGFwcHJvcHJpYXRlIHRyZWF0bWVudCBvcHRpb25z
IGltcHJvdmUgc3Vydml2YWwgZm9yIHBhdGllbnRzIHdpdGggbGl2ZXIgY2lycmhvc2lzPC90aXRs
ZT48c2Vjb25kYXJ5LXRpdGxlPkV1ciBKIENhbmNlcjwvc2Vjb25kYXJ5LXRpdGxlPjwvdGl0bGVz
PjxwZXJpb2RpY2FsPjxmdWxsLXRpdGxlPkV1ciBKIENhbmNlcjwvZnVsbC10aXRsZT48L3Blcmlv
ZGljYWw+PHBhZ2VzPjc0NC01MTwvcGFnZXM+PHZvbHVtZT40Njwvdm9sdW1lPjxudW1iZXI+NDwv
bnVtYmVyPjxrZXl3b3Jkcz48a2V5d29yZD5BZ2VkPC9rZXl3b3JkPjxrZXl3b3JkPkNhcmNpbm9t
YSwgSGVwYXRvY2VsbHVsYXI8L2tleXdvcmQ+PGtleXdvcmQ+RWFybHkgRGlhZ25vc2lzPC9rZXl3
b3JkPjxrZXl3b3JkPkVwaWRlbWlvbG9naWMgTWV0aG9kczwva2V5d29yZD48a2V5d29yZD5GZW1h
bGU8L2tleXdvcmQ+PGtleXdvcmQ+SGVwYXRpdGlzIEIsIENocm9uaWM8L2tleXdvcmQ+PGtleXdv
cmQ+SGVwYXRpdGlzIEMsIENocm9uaWM8L2tleXdvcmQ+PGtleXdvcmQ+SHVtYW5zPC9rZXl3b3Jk
PjxrZXl3b3JkPkxpdmVyIENpcnJob3Npczwva2V5d29yZD48a2V5d29yZD5MaXZlciBOZW9wbGFz
bXM8L2tleXdvcmQ+PGtleXdvcmQ+TWFsZTwva2V5d29yZD48a2V5d29yZD5NaWRkbGUgQWdlZDwv
a2V5d29yZD48a2V5d29yZD5OZW9wbGFzbSBJbnZhc2l2ZW5lc3M8L2tleXdvcmQ+PGtleXdvcmQ+
TmVvcGxhc20gU3RhZ2luZzwva2V5d29yZD48a2V5d29yZD5Qb3B1bGF0aW9uIFN1cnZlaWxsYW5j
ZTwva2V5d29yZD48a2V5d29yZD5UcmVhdG1lbnQgT3V0Y29tZTwva2V5d29yZD48L2tleXdvcmRz
PjxkYXRlcz48eWVhcj4yMDEwPC95ZWFyPjxwdWItZGF0ZXM+PGRhdGU+TWFyPC9kYXRlPjwvcHVi
LWRhdGVzPjwvZGF0ZXM+PGlzYm4+MTg3OS0wODUyPC9pc2JuPjxhY2Nlc3Npb24tbnVtPjIwMDYw
NzEwPC9hY2Nlc3Npb24tbnVtPjx1cmxzPjxyZWxhdGVkLXVybHM+PHVybD5odHRwOi8vd3d3Lm5j
YmkubmxtLm5paC5nb3YvcHVibWVkLzIwMDYwNzEwPC91cmw+PC9yZWxhdGVkLXVybHM+PC91cmxz
PjxlbGVjdHJvbmljLXJlc291cmNlLW51bT4xMC4xMDE2L2ouZWpjYS4yMDA5LjEyLjAxODwvZWxl
Y3Ryb25pYy1yZXNvdXJjZS1udW0+PGxhbmd1YWdlPmVuZzwvbGFuZ3VhZ2U+PC9yZWNvcmQ+PC9D
aXRlPjwvRW5kTm90ZT4A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vertAlign w:val="superscript"/>
          <w:lang w:val="en-US"/>
        </w:rPr>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16-19</w:t>
      </w:r>
      <w:r w:rsidR="00CC2035"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r w:rsidR="00CF4D1C" w:rsidRPr="00CD68E3">
        <w:rPr>
          <w:rFonts w:ascii="Book Antiqua" w:hAnsi="Book Antiqua" w:cs="Arial"/>
          <w:sz w:val="24"/>
          <w:szCs w:val="24"/>
          <w:lang w:val="en-US"/>
        </w:rPr>
        <w:t>Nevertheless, epidemiological studies in the U</w:t>
      </w:r>
      <w:r w:rsidR="00AD22BD" w:rsidRPr="00CD68E3">
        <w:rPr>
          <w:rFonts w:ascii="Book Antiqua" w:hAnsi="Book Antiqua" w:cs="Arial" w:hint="eastAsia"/>
          <w:sz w:val="24"/>
          <w:szCs w:val="24"/>
          <w:lang w:val="en-US" w:eastAsia="zh-CN"/>
        </w:rPr>
        <w:t xml:space="preserve">nited States </w:t>
      </w:r>
      <w:r w:rsidR="00CF4D1C" w:rsidRPr="00CD68E3">
        <w:rPr>
          <w:rFonts w:ascii="Book Antiqua" w:hAnsi="Book Antiqua" w:cs="Arial"/>
          <w:sz w:val="24"/>
          <w:szCs w:val="24"/>
          <w:lang w:val="en-US"/>
        </w:rPr>
        <w:t>have shown that</w:t>
      </w:r>
      <w:r w:rsidR="0024533C" w:rsidRPr="00CD68E3">
        <w:rPr>
          <w:rFonts w:ascii="Book Antiqua" w:hAnsi="Book Antiqua" w:cs="Arial"/>
          <w:sz w:val="24"/>
          <w:szCs w:val="24"/>
          <w:lang w:val="en-US"/>
        </w:rPr>
        <w:t xml:space="preserve"> only</w:t>
      </w:r>
      <w:r w:rsidR="00CF4D1C" w:rsidRPr="00CD68E3">
        <w:rPr>
          <w:rFonts w:ascii="Book Antiqua" w:hAnsi="Book Antiqua" w:cs="Arial"/>
          <w:sz w:val="24"/>
          <w:szCs w:val="24"/>
          <w:lang w:val="en-US"/>
        </w:rPr>
        <w:t xml:space="preserve"> </w:t>
      </w:r>
      <w:r w:rsidR="00CC2035" w:rsidRPr="00CD68E3">
        <w:rPr>
          <w:rFonts w:ascii="Book Antiqua" w:hAnsi="Book Antiqua" w:cs="Arial"/>
          <w:sz w:val="24"/>
          <w:szCs w:val="24"/>
          <w:lang w:val="en-US"/>
        </w:rPr>
        <w:t xml:space="preserve">12% </w:t>
      </w:r>
      <w:r w:rsidR="00CF4D1C" w:rsidRPr="00CD68E3">
        <w:rPr>
          <w:rFonts w:ascii="Book Antiqua" w:hAnsi="Book Antiqua" w:cs="Arial"/>
          <w:sz w:val="24"/>
          <w:szCs w:val="24"/>
          <w:lang w:val="en-US"/>
        </w:rPr>
        <w:t>to 78.</w:t>
      </w:r>
      <w:r w:rsidR="00CC2035" w:rsidRPr="00CD68E3">
        <w:rPr>
          <w:rFonts w:ascii="Book Antiqua" w:hAnsi="Book Antiqua" w:cs="Arial"/>
          <w:sz w:val="24"/>
          <w:szCs w:val="24"/>
          <w:lang w:val="en-US"/>
        </w:rPr>
        <w:t>8%</w:t>
      </w:r>
      <w:r w:rsidR="0024533C" w:rsidRPr="00CD68E3">
        <w:rPr>
          <w:rFonts w:ascii="Book Antiqua" w:hAnsi="Book Antiqua" w:cs="Arial"/>
          <w:sz w:val="24"/>
          <w:szCs w:val="24"/>
          <w:lang w:val="en-US"/>
        </w:rPr>
        <w:t xml:space="preserve"> of patients </w:t>
      </w:r>
      <w:r w:rsidR="002158A4" w:rsidRPr="00CD68E3">
        <w:rPr>
          <w:rFonts w:ascii="Book Antiqua" w:hAnsi="Book Antiqua" w:cs="Arial"/>
          <w:sz w:val="24"/>
          <w:szCs w:val="24"/>
          <w:lang w:val="en-US"/>
        </w:rPr>
        <w:t>receive</w:t>
      </w:r>
      <w:r w:rsidR="0024533C" w:rsidRPr="00CD68E3">
        <w:rPr>
          <w:rFonts w:ascii="Book Antiqua" w:hAnsi="Book Antiqua" w:cs="Arial"/>
          <w:sz w:val="24"/>
          <w:szCs w:val="24"/>
          <w:lang w:val="en-US"/>
        </w:rPr>
        <w:t xml:space="preserve"> routine surveillance</w:t>
      </w:r>
      <w:r w:rsidR="00CC2035"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fldData xml:space="preserve">PEVuZE5vdGU+PENpdGU+PEF1dGhvcj5EYXZpbGE8L0F1dGhvcj48WWVhcj4yMDExPC9ZZWFyPjxJ
RFRleHQ+VXRpbGl6YXRpb24gb2Ygc3VydmVpbGxhbmNlIGZvciBoZXBhdG9jZWxsdWxhciBjYXJj
aW5vbWEgYW1vbmcgaGVwYXRpdGlzIEMgdmlydXMtaW5mZWN0ZWQgdmV0ZXJhbnMgaW4gdGhlIFVu
aXRlZCBTdGF0ZXM8L0lEVGV4dD48RGlzcGxheVRleHQ+KDIwLCAyMSk8L0Rpc3BsYXlUZXh0Pjxy
ZWNvcmQ+PHJlYy1udW1iZXI+MTc8L3JlYy1udW1iZXI+PGZvcmVpZ24ta2V5cz48a2V5IGFwcD0i
RU4iIGRiLWlkPSJ2dzk1ZGQ1cnR4ZDlwcmVmOWFhNTB2ZHF4eDlhNTV2ZGV4ejkiIHRpbWVzdGFt
cD0iMTQ3MTI2NDA1OCI+MTc8L2tleT48L2ZvcmVpZ24ta2V5cz48cmVmLXR5cGUgbmFtZT0iSm91
cm5hbCBBcnRpY2xlIj4xNzwvcmVmLXR5cGU+PGNvbnRyaWJ1dG9ycz48YXV0aG9ycz48YXV0aG9y
PkRhdmlsYSwgSi4gQS48L2F1dGhvcj48YXV0aG9yPkhlbmRlcnNvbiwgTC48L2F1dGhvcj48YXV0
aG9yPktyYW1lciwgSi4gUi48L2F1dGhvcj48YXV0aG9yPkthbndhbCwgRi48L2F1dGhvcj48YXV0
aG9yPlJpY2hhcmRzb24sIFAuIEEuPC9hdXRob3I+PGF1dGhvcj5EdWFuLCBaLjwvYXV0aG9yPjxh
dXRob3I+RWwtU2VyYWcsIEguIEIuPC9hdXRob3I+PC9hdXRob3JzPjwvY29udHJpYnV0b3JzPjx0
aXRsZXM+PHRpdGxlPlV0aWxpemF0aW9uIG9mIHN1cnZlaWxsYW5jZSBmb3IgaGVwYXRvY2VsbHVs
YXIgY2FyY2lub21hIGFtb25nIGhlcGF0aXRpcyBDIHZpcnVzLWluZmVjdGVkIHZldGVyYW5zIGlu
IHRoZSBVbml0ZWQgU3RhdGVzPC90aXRsZT48c2Vjb25kYXJ5LXRpdGxlPkFubiBJbnRlcm4gTWVk
PC9zZWNvbmRhcnktdGl0bGU+PC90aXRsZXM+PHBlcmlvZGljYWw+PGZ1bGwtdGl0bGU+QW5uIElu
dGVybiBNZWQ8L2Z1bGwtdGl0bGU+PC9wZXJpb2RpY2FsPjxwYWdlcz44NS05MzwvcGFnZXM+PHZv
bHVtZT4xNTQ8L3ZvbHVtZT48bnVtYmVyPjI8L251bWJlcj48a2V5d29yZHM+PGtleXdvcmQ+QWdl
ZDwva2V5d29yZD48a2V5d29yZD5DYXJjaW5vbWEsIEhlcGF0b2NlbGx1bGFyPC9rZXl3b3JkPjxr
ZXl3b3JkPkd1aWRlbGluZSBBZGhlcmVuY2U8L2tleXdvcmQ+PGtleXdvcmQ+SGVwYWNpdmlydXM8
L2tleXdvcmQ+PGtleXdvcmQ+SGVwYXRpdGlzIEM8L2tleXdvcmQ+PGtleXdvcmQ+SHVtYW5zPC9r
ZXl3b3JkPjxrZXl3b3JkPkxpdmVyIENpcnJob3Npczwva2V5d29yZD48a2V5d29yZD5MaXZlciBO
ZW9wbGFzbXM8L2tleXdvcmQ+PGtleXdvcmQ+TWFzcyBTY3JlZW5pbmc8L2tleXdvcmQ+PGtleXdv
cmQ+TWlkZGxlIEFnZWQ8L2tleXdvcmQ+PGtleXdvcmQ+UHJhY3RpY2UgR3VpZGVsaW5lcyBhcyBU
b3BpYzwva2V5d29yZD48a2V5d29yZD5QcmV2YWxlbmNlPC9rZXl3b3JkPjxrZXl3b3JkPlJldHJv
c3BlY3RpdmUgU3R1ZGllczwva2V5d29yZD48a2V5d29yZD5TZW5zaXRpdml0eSBhbmQgU3BlY2lm
aWNpdHk8L2tleXdvcmQ+PGtleXdvcmQ+VW5pdGVkIFN0YXRlczwva2V5d29yZD48a2V5d29yZD5W
ZXRlcmFuczwva2V5d29yZD48L2tleXdvcmRzPjxkYXRlcz48eWVhcj4yMDExPC95ZWFyPjxwdWIt
ZGF0ZXM+PGRhdGU+SmFuPC9kYXRlPjwvcHViLWRhdGVzPjwvZGF0ZXM+PGlzYm4+MTUzOS0zNzA0
PC9pc2JuPjxhY2Nlc3Npb24tbnVtPjIxMjQyMzY1PC9hY2Nlc3Npb24tbnVtPjx1cmxzPjxyZWxh
dGVkLXVybHM+PHVybD5odHRwOi8vd3d3Lm5jYmkubmxtLm5paC5nb3YvcHVibWVkLzIxMjQyMzY1
PC91cmw+PC9yZWxhdGVkLXVybHM+PC91cmxzPjxlbGVjdHJvbmljLXJlc291cmNlLW51bT4xMC43
MzI2LzAwMDMtNDgxOS0xNTQtMi0yMDExMDExODAtMDAwMDY8L2VsZWN0cm9uaWMtcmVzb3VyY2Ut
bnVtPjxsYW5ndWFnZT5lbmc8L2xhbmd1YWdlPjwvcmVjb3JkPjwvQ2l0ZT48Q2l0ZT48QXV0aG9y
PlRvbmc8L0F1dGhvcj48WWVhcj4yMDEwPC9ZZWFyPjxJRFRleHQ+U3Vydml2YWwgaW4gQXNpYW4g
QW1lcmljYW5zIGFmdGVyIHRyZWF0bWVudHMgZm9yIGhlcGF0b2NlbGx1bGFyIGNhcmNpbm9tYTog
YSBzZXZlbi15ZWFyIGV4cGVyaWVuY2UgYXQgVUNMQTwvSURUZXh0PjxyZWNvcmQ+PHJlYy1udW1i
ZXI+MTg8L3JlYy1udW1iZXI+PGZvcmVpZ24ta2V5cz48a2V5IGFwcD0iRU4iIGRiLWlkPSJ2dzk1
ZGQ1cnR4ZDlwcmVmOWFhNTB2ZHF4eDlhNTV2ZGV4ejkiIHRpbWVzdGFtcD0iMTQ3MTI2NDA1OCI+
MTg8L2tleT48L2ZvcmVpZ24ta2V5cz48cmVmLXR5cGUgbmFtZT0iSm91cm5hbCBBcnRpY2xlIj4x
NzwvcmVmLXR5cGU+PGNvbnRyaWJ1dG9ycz48YXV0aG9ycz48YXV0aG9yPlRvbmcsIE0uIEouPC9h
dXRob3I+PGF1dGhvcj5DaGF2YWxpdGRoYW1yb25nLCBELjwvYXV0aG9yPjxhdXRob3I+THUsIEQu
IFMuPC9hdXRob3I+PGF1dGhvcj5SYW1hbiwgUy4gUy48L2F1dGhvcj48YXV0aG9yPkdvbWVzLCBB
LjwvYXV0aG9yPjxhdXRob3I+RHVmZnksIEouIFAuPC9hdXRob3I+PGF1dGhvcj5Ib25nLCBKLiBD
LjwvYXV0aG9yPjxhdXRob3I+QnVzdXR0aWwsIFIuIFcuPC9hdXRob3I+PC9hdXRob3JzPjwvY29u
dHJpYnV0b3JzPjx0aXRsZXM+PHRpdGxlPlN1cnZpdmFsIGluIEFzaWFuIEFtZXJpY2FucyBhZnRl
ciB0cmVhdG1lbnRzIGZvciBoZXBhdG9jZWxsdWxhciBjYXJjaW5vbWE6IGEgc2V2ZW4teWVhciBl
eHBlcmllbmNlIGF0IFVDTEE8L3RpdGxlPjxzZWNvbmRhcnktdGl0bGU+SiBDbGluIEdhc3Ryb2Vu
dGVyb2w8L3NlY29uZGFyeS10aXRsZT48L3RpdGxlcz48cGVyaW9kaWNhbD48ZnVsbC10aXRsZT5K
IENsaW4gR2FzdHJvZW50ZXJvbDwvZnVsbC10aXRsZT48L3BlcmlvZGljYWw+PHBhZ2VzPmU2My03
MDwvcGFnZXM+PHZvbHVtZT40NDwvdm9sdW1lPjxudW1iZXI+MzwvbnVtYmVyPjxrZXl3b3Jkcz48
a2V5d29yZD5BZ2VkPC9rZXl3b3JkPjxrZXl3b3JkPkFsZ29yaXRobXM8L2tleXdvcmQ+PGtleXdv
cmQ+QXNpYW4gQW1lcmljYW5zPC9rZXl3b3JkPjxrZXl3b3JkPkNhbGlmb3JuaWE8L2tleXdvcmQ+
PGtleXdvcmQ+Q2FyY2lub21hLCBIZXBhdG9jZWxsdWxhcjwva2V5d29yZD48a2V5d29yZD5DYXRo
ZXRlciBBYmxhdGlvbjwva2V5d29yZD48a2V5d29yZD5EaXNlYXNlLUZyZWUgU3Vydml2YWw8L2tl
eXdvcmQ+PGtleXdvcmQ+RmVtYWxlPC9rZXl3b3JkPjxrZXl3b3JkPkZvbGxvdy1VcCBTdHVkaWVz
PC9rZXl3b3JkPjxrZXl3b3JkPkhlcGF0aXRpcyBCPC9rZXl3b3JkPjxrZXl3b3JkPkhlcGF0aXRp
cyBDPC9rZXl3b3JkPjxrZXl3b3JkPkh1bWFuczwva2V5d29yZD48a2V5d29yZD5MaXZlciBGdW5j
dGlvbiBUZXN0czwva2V5d29yZD48a2V5d29yZD5MaXZlciBOZW9wbGFzbXM8L2tleXdvcmQ+PGtl
eXdvcmQ+TGl2ZXIgVHJhbnNwbGFudGF0aW9uPC9rZXl3b3JkPjxrZXl3b3JkPk1hbGU8L2tleXdv
cmQ+PGtleXdvcmQ+TWlkZGxlIEFnZWQ8L2tleXdvcmQ+PGtleXdvcmQ+UmV0cm9zcGVjdGl2ZSBT
dHVkaWVzPC9rZXl3b3JkPjxrZXl3b3JkPlN1cnZpdmFsIFJhdGU8L2tleXdvcmQ+PC9rZXl3b3Jk
cz48ZGF0ZXM+PHllYXI+MjAxMDwveWVhcj48cHViLWRhdGVzPjxkYXRlPk1hcjwvZGF0ZT48L3B1
Yi1kYXRlcz48L2RhdGVzPjxpc2JuPjE1MzktMjAzMTwvaXNibj48YWNjZXNzaW9uLW51bT4xOTc0
NTc1NjwvYWNjZXNzaW9uLW51bT48dXJscz48cmVsYXRlZC11cmxzPjx1cmw+aHR0cDovL3d3dy5u
Y2JpLm5sbS5uaWguZ292L3B1Ym1lZC8xOTc0NTc1NjwvdXJsPjwvcmVsYXRlZC11cmxzPjwvdXJs
cz48ZWxlY3Ryb25pYy1yZXNvdXJjZS1udW0+MTAuMTA5Ny9NQ0cuMGIwMTNlMzE4MWI0YjY4Yjwv
ZWxlY3Ryb25pYy1yZXNvdXJjZS1udW0+PGxhbmd1YWdlPmVuZzwvbGFuZ3VhZ2U+PC9yZWNvcmQ+
PC9DaXRlPjwvRW5kTm90ZT4A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PEVuZE5vdGU+PENpdGU+PEF1dGhvcj5EYXZpbGE8L0F1dGhvcj48WWVhcj4yMDExPC9ZZWFyPjxJ
RFRleHQ+VXRpbGl6YXRpb24gb2Ygc3VydmVpbGxhbmNlIGZvciBoZXBhdG9jZWxsdWxhciBjYXJj
aW5vbWEgYW1vbmcgaGVwYXRpdGlzIEMgdmlydXMtaW5mZWN0ZWQgdmV0ZXJhbnMgaW4gdGhlIFVu
aXRlZCBTdGF0ZXM8L0lEVGV4dD48RGlzcGxheVRleHQ+KDIwLCAyMSk8L0Rpc3BsYXlUZXh0Pjxy
ZWNvcmQ+PHJlYy1udW1iZXI+MTc8L3JlYy1udW1iZXI+PGZvcmVpZ24ta2V5cz48a2V5IGFwcD0i
RU4iIGRiLWlkPSJ2dzk1ZGQ1cnR4ZDlwcmVmOWFhNTB2ZHF4eDlhNTV2ZGV4ejkiIHRpbWVzdGFt
cD0iMTQ3MTI2NDA1OCI+MTc8L2tleT48L2ZvcmVpZ24ta2V5cz48cmVmLXR5cGUgbmFtZT0iSm91
cm5hbCBBcnRpY2xlIj4xNzwvcmVmLXR5cGU+PGNvbnRyaWJ1dG9ycz48YXV0aG9ycz48YXV0aG9y
PkRhdmlsYSwgSi4gQS48L2F1dGhvcj48YXV0aG9yPkhlbmRlcnNvbiwgTC48L2F1dGhvcj48YXV0
aG9yPktyYW1lciwgSi4gUi48L2F1dGhvcj48YXV0aG9yPkthbndhbCwgRi48L2F1dGhvcj48YXV0
aG9yPlJpY2hhcmRzb24sIFAuIEEuPC9hdXRob3I+PGF1dGhvcj5EdWFuLCBaLjwvYXV0aG9yPjxh
dXRob3I+RWwtU2VyYWcsIEguIEIuPC9hdXRob3I+PC9hdXRob3JzPjwvY29udHJpYnV0b3JzPjx0
aXRsZXM+PHRpdGxlPlV0aWxpemF0aW9uIG9mIHN1cnZlaWxsYW5jZSBmb3IgaGVwYXRvY2VsbHVs
YXIgY2FyY2lub21hIGFtb25nIGhlcGF0aXRpcyBDIHZpcnVzLWluZmVjdGVkIHZldGVyYW5zIGlu
IHRoZSBVbml0ZWQgU3RhdGVzPC90aXRsZT48c2Vjb25kYXJ5LXRpdGxlPkFubiBJbnRlcm4gTWVk
PC9zZWNvbmRhcnktdGl0bGU+PC90aXRsZXM+PHBlcmlvZGljYWw+PGZ1bGwtdGl0bGU+QW5uIElu
dGVybiBNZWQ8L2Z1bGwtdGl0bGU+PC9wZXJpb2RpY2FsPjxwYWdlcz44NS05MzwvcGFnZXM+PHZv
bHVtZT4xNTQ8L3ZvbHVtZT48bnVtYmVyPjI8L251bWJlcj48a2V5d29yZHM+PGtleXdvcmQ+QWdl
ZDwva2V5d29yZD48a2V5d29yZD5DYXJjaW5vbWEsIEhlcGF0b2NlbGx1bGFyPC9rZXl3b3JkPjxr
ZXl3b3JkPkd1aWRlbGluZSBBZGhlcmVuY2U8L2tleXdvcmQ+PGtleXdvcmQ+SGVwYWNpdmlydXM8
L2tleXdvcmQ+PGtleXdvcmQ+SGVwYXRpdGlzIEM8L2tleXdvcmQ+PGtleXdvcmQ+SHVtYW5zPC9r
ZXl3b3JkPjxrZXl3b3JkPkxpdmVyIENpcnJob3Npczwva2V5d29yZD48a2V5d29yZD5MaXZlciBO
ZW9wbGFzbXM8L2tleXdvcmQ+PGtleXdvcmQ+TWFzcyBTY3JlZW5pbmc8L2tleXdvcmQ+PGtleXdv
cmQ+TWlkZGxlIEFnZWQ8L2tleXdvcmQ+PGtleXdvcmQ+UHJhY3RpY2UgR3VpZGVsaW5lcyBhcyBU
b3BpYzwva2V5d29yZD48a2V5d29yZD5QcmV2YWxlbmNlPC9rZXl3b3JkPjxrZXl3b3JkPlJldHJv
c3BlY3RpdmUgU3R1ZGllczwva2V5d29yZD48a2V5d29yZD5TZW5zaXRpdml0eSBhbmQgU3BlY2lm
aWNpdHk8L2tleXdvcmQ+PGtleXdvcmQ+VW5pdGVkIFN0YXRlczwva2V5d29yZD48a2V5d29yZD5W
ZXRlcmFuczwva2V5d29yZD48L2tleXdvcmRzPjxkYXRlcz48eWVhcj4yMDExPC95ZWFyPjxwdWIt
ZGF0ZXM+PGRhdGU+SmFuPC9kYXRlPjwvcHViLWRhdGVzPjwvZGF0ZXM+PGlzYm4+MTUzOS0zNzA0
PC9pc2JuPjxhY2Nlc3Npb24tbnVtPjIxMjQyMzY1PC9hY2Nlc3Npb24tbnVtPjx1cmxzPjxyZWxh
dGVkLXVybHM+PHVybD5odHRwOi8vd3d3Lm5jYmkubmxtLm5paC5nb3YvcHVibWVkLzIxMjQyMzY1
PC91cmw+PC9yZWxhdGVkLXVybHM+PC91cmxzPjxlbGVjdHJvbmljLXJlc291cmNlLW51bT4xMC43
MzI2LzAwMDMtNDgxOS0xNTQtMi0yMDExMDExODAtMDAwMDY8L2VsZWN0cm9uaWMtcmVzb3VyY2Ut
bnVtPjxsYW5ndWFnZT5lbmc8L2xhbmd1YWdlPjwvcmVjb3JkPjwvQ2l0ZT48Q2l0ZT48QXV0aG9y
PlRvbmc8L0F1dGhvcj48WWVhcj4yMDEwPC9ZZWFyPjxJRFRleHQ+U3Vydml2YWwgaW4gQXNpYW4g
QW1lcmljYW5zIGFmdGVyIHRyZWF0bWVudHMgZm9yIGhlcGF0b2NlbGx1bGFyIGNhcmNpbm9tYTog
YSBzZXZlbi15ZWFyIGV4cGVyaWVuY2UgYXQgVUNMQTwvSURUZXh0PjxyZWNvcmQ+PHJlYy1udW1i
ZXI+MTg8L3JlYy1udW1iZXI+PGZvcmVpZ24ta2V5cz48a2V5IGFwcD0iRU4iIGRiLWlkPSJ2dzk1
ZGQ1cnR4ZDlwcmVmOWFhNTB2ZHF4eDlhNTV2ZGV4ejkiIHRpbWVzdGFtcD0iMTQ3MTI2NDA1OCI+
MTg8L2tleT48L2ZvcmVpZ24ta2V5cz48cmVmLXR5cGUgbmFtZT0iSm91cm5hbCBBcnRpY2xlIj4x
NzwvcmVmLXR5cGU+PGNvbnRyaWJ1dG9ycz48YXV0aG9ycz48YXV0aG9yPlRvbmcsIE0uIEouPC9h
dXRob3I+PGF1dGhvcj5DaGF2YWxpdGRoYW1yb25nLCBELjwvYXV0aG9yPjxhdXRob3I+THUsIEQu
IFMuPC9hdXRob3I+PGF1dGhvcj5SYW1hbiwgUy4gUy48L2F1dGhvcj48YXV0aG9yPkdvbWVzLCBB
LjwvYXV0aG9yPjxhdXRob3I+RHVmZnksIEouIFAuPC9hdXRob3I+PGF1dGhvcj5Ib25nLCBKLiBD
LjwvYXV0aG9yPjxhdXRob3I+QnVzdXR0aWwsIFIuIFcuPC9hdXRob3I+PC9hdXRob3JzPjwvY29u
dHJpYnV0b3JzPjx0aXRsZXM+PHRpdGxlPlN1cnZpdmFsIGluIEFzaWFuIEFtZXJpY2FucyBhZnRl
ciB0cmVhdG1lbnRzIGZvciBoZXBhdG9jZWxsdWxhciBjYXJjaW5vbWE6IGEgc2V2ZW4teWVhciBl
eHBlcmllbmNlIGF0IFVDTEE8L3RpdGxlPjxzZWNvbmRhcnktdGl0bGU+SiBDbGluIEdhc3Ryb2Vu
dGVyb2w8L3NlY29uZGFyeS10aXRsZT48L3RpdGxlcz48cGVyaW9kaWNhbD48ZnVsbC10aXRsZT5K
IENsaW4gR2FzdHJvZW50ZXJvbDwvZnVsbC10aXRsZT48L3BlcmlvZGljYWw+PHBhZ2VzPmU2My03
MDwvcGFnZXM+PHZvbHVtZT40NDwvdm9sdW1lPjxudW1iZXI+MzwvbnVtYmVyPjxrZXl3b3Jkcz48
a2V5d29yZD5BZ2VkPC9rZXl3b3JkPjxrZXl3b3JkPkFsZ29yaXRobXM8L2tleXdvcmQ+PGtleXdv
cmQ+QXNpYW4gQW1lcmljYW5zPC9rZXl3b3JkPjxrZXl3b3JkPkNhbGlmb3JuaWE8L2tleXdvcmQ+
PGtleXdvcmQ+Q2FyY2lub21hLCBIZXBhdG9jZWxsdWxhcjwva2V5d29yZD48a2V5d29yZD5DYXRo
ZXRlciBBYmxhdGlvbjwva2V5d29yZD48a2V5d29yZD5EaXNlYXNlLUZyZWUgU3Vydml2YWw8L2tl
eXdvcmQ+PGtleXdvcmQ+RmVtYWxlPC9rZXl3b3JkPjxrZXl3b3JkPkZvbGxvdy1VcCBTdHVkaWVz
PC9rZXl3b3JkPjxrZXl3b3JkPkhlcGF0aXRpcyBCPC9rZXl3b3JkPjxrZXl3b3JkPkhlcGF0aXRp
cyBDPC9rZXl3b3JkPjxrZXl3b3JkPkh1bWFuczwva2V5d29yZD48a2V5d29yZD5MaXZlciBGdW5j
dGlvbiBUZXN0czwva2V5d29yZD48a2V5d29yZD5MaXZlciBOZW9wbGFzbXM8L2tleXdvcmQ+PGtl
eXdvcmQ+TGl2ZXIgVHJhbnNwbGFudGF0aW9uPC9rZXl3b3JkPjxrZXl3b3JkPk1hbGU8L2tleXdv
cmQ+PGtleXdvcmQ+TWlkZGxlIEFnZWQ8L2tleXdvcmQ+PGtleXdvcmQ+UmV0cm9zcGVjdGl2ZSBT
dHVkaWVzPC9rZXl3b3JkPjxrZXl3b3JkPlN1cnZpdmFsIFJhdGU8L2tleXdvcmQ+PC9rZXl3b3Jk
cz48ZGF0ZXM+PHllYXI+MjAxMDwveWVhcj48cHViLWRhdGVzPjxkYXRlPk1hcjwvZGF0ZT48L3B1
Yi1kYXRlcz48L2RhdGVzPjxpc2JuPjE1MzktMjAzMTwvaXNibj48YWNjZXNzaW9uLW51bT4xOTc0
NTc1NjwvYWNjZXNzaW9uLW51bT48dXJscz48cmVsYXRlZC11cmxzPjx1cmw+aHR0cDovL3d3dy5u
Y2JpLm5sbS5uaWguZ292L3B1Ym1lZC8xOTc0NTc1NjwvdXJsPjwvcmVsYXRlZC11cmxzPjwvdXJs
cz48ZWxlY3Ryb25pYy1yZXNvdXJjZS1udW0+MTAuMTA5Ny9NQ0cuMGIwMTNlMzE4MWI0YjY4Yjwv
ZWxlY3Ryb25pYy1yZXNvdXJjZS1udW0+PGxhbmd1YWdlPmVuZzwvbGFuZ3VhZ2U+PC9yZWNvcmQ+
PC9DaXRlPjwvRW5kTm90ZT4A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vertAlign w:val="superscript"/>
          <w:lang w:val="en-US"/>
        </w:rPr>
      </w:r>
      <w:r w:rsidR="001F7363" w:rsidRPr="00CD68E3">
        <w:rPr>
          <w:rFonts w:ascii="Book Antiqua" w:hAnsi="Book Antiqua" w:cs="Arial"/>
          <w:sz w:val="24"/>
          <w:szCs w:val="24"/>
          <w:vertAlign w:val="superscript"/>
          <w:lang w:val="en-US"/>
        </w:rPr>
        <w:fldChar w:fldCharType="separate"/>
      </w:r>
      <w:r w:rsidR="00AD22BD" w:rsidRPr="00CD68E3">
        <w:rPr>
          <w:rFonts w:ascii="Book Antiqua" w:hAnsi="Book Antiqua" w:cs="Arial"/>
          <w:noProof/>
          <w:sz w:val="24"/>
          <w:szCs w:val="24"/>
          <w:vertAlign w:val="superscript"/>
          <w:lang w:val="en-US"/>
        </w:rPr>
        <w:t>20,</w:t>
      </w:r>
      <w:r w:rsidR="001F7363" w:rsidRPr="00CD68E3">
        <w:rPr>
          <w:rFonts w:ascii="Book Antiqua" w:hAnsi="Book Antiqua" w:cs="Arial"/>
          <w:noProof/>
          <w:sz w:val="24"/>
          <w:szCs w:val="24"/>
          <w:vertAlign w:val="superscript"/>
          <w:lang w:val="en-US"/>
        </w:rPr>
        <w:t>21</w:t>
      </w:r>
      <w:r w:rsidR="00CC2035"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F00A60" w:rsidRPr="00CD68E3">
        <w:rPr>
          <w:rFonts w:ascii="Book Antiqua" w:hAnsi="Book Antiqua" w:cs="Arial"/>
          <w:sz w:val="24"/>
          <w:szCs w:val="24"/>
          <w:lang w:val="en-US"/>
        </w:rPr>
        <w:t xml:space="preserve">; </w:t>
      </w:r>
      <w:r w:rsidR="00B41EC8" w:rsidRPr="00CD68E3">
        <w:rPr>
          <w:rFonts w:ascii="Book Antiqua" w:hAnsi="Book Antiqua" w:cs="Arial"/>
          <w:sz w:val="24"/>
          <w:szCs w:val="24"/>
          <w:lang w:val="en-US"/>
        </w:rPr>
        <w:t xml:space="preserve">possible barriers </w:t>
      </w:r>
      <w:r w:rsidR="00BA6760" w:rsidRPr="00CD68E3">
        <w:rPr>
          <w:rFonts w:ascii="Book Antiqua" w:hAnsi="Book Antiqua" w:cs="Arial"/>
          <w:sz w:val="24"/>
          <w:szCs w:val="24"/>
          <w:lang w:val="en-US"/>
        </w:rPr>
        <w:lastRenderedPageBreak/>
        <w:t>to screening and surveillance include</w:t>
      </w:r>
      <w:r w:rsidR="00F00A60" w:rsidRPr="00CD68E3">
        <w:rPr>
          <w:rFonts w:ascii="Book Antiqua" w:hAnsi="Book Antiqua" w:cs="Arial"/>
          <w:sz w:val="24"/>
          <w:szCs w:val="24"/>
          <w:lang w:val="en-US"/>
        </w:rPr>
        <w:t xml:space="preserve"> socioeconomic factors and the lack </w:t>
      </w:r>
      <w:r w:rsidR="00F623EE" w:rsidRPr="00CD68E3">
        <w:rPr>
          <w:rFonts w:ascii="Book Antiqua" w:hAnsi="Book Antiqua" w:cs="Arial"/>
          <w:sz w:val="24"/>
          <w:szCs w:val="24"/>
          <w:lang w:val="en-US"/>
        </w:rPr>
        <w:t>of</w:t>
      </w:r>
      <w:r w:rsidR="00BA6760" w:rsidRPr="00CD68E3">
        <w:rPr>
          <w:rFonts w:ascii="Book Antiqua" w:hAnsi="Book Antiqua" w:cs="Arial"/>
          <w:sz w:val="24"/>
          <w:szCs w:val="24"/>
          <w:lang w:val="en-US"/>
        </w:rPr>
        <w:t xml:space="preserve"> specific</w:t>
      </w:r>
      <w:r w:rsidR="00F00A60" w:rsidRPr="00CD68E3">
        <w:rPr>
          <w:rFonts w:ascii="Book Antiqua" w:hAnsi="Book Antiqua" w:cs="Arial"/>
          <w:sz w:val="24"/>
          <w:szCs w:val="24"/>
          <w:lang w:val="en-US"/>
        </w:rPr>
        <w:t xml:space="preserve"> health policies </w:t>
      </w:r>
      <w:r w:rsidR="00BA6760" w:rsidRPr="00CD68E3">
        <w:rPr>
          <w:rFonts w:ascii="Book Antiqua" w:hAnsi="Book Antiqua" w:cs="Arial"/>
          <w:sz w:val="24"/>
          <w:szCs w:val="24"/>
          <w:lang w:val="en-US"/>
        </w:rPr>
        <w:t>for</w:t>
      </w:r>
      <w:r w:rsidR="00F00A60" w:rsidRPr="00CD68E3">
        <w:rPr>
          <w:rFonts w:ascii="Book Antiqua" w:hAnsi="Book Antiqua" w:cs="Arial"/>
          <w:sz w:val="24"/>
          <w:szCs w:val="24"/>
          <w:lang w:val="en-US"/>
        </w:rPr>
        <w:t xml:space="preserve"> HCC</w:t>
      </w:r>
      <w:r w:rsidR="00CC2035"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&lt;EndNote&gt;&lt;Cite&gt;&lt;Author&gt;Zhao&lt;/Author&gt;&lt;Year&gt;2016&lt;/Year&gt;&lt;IDText&gt;Hepatocellular Carcinoma Screening and Surveillance: Practice Guidelines and Real-Life Practice&lt;/IDText&gt;&lt;DisplayText&gt;(22)&lt;/DisplayText&gt;&lt;record&gt;&lt;rec-number&gt;19&lt;/rec-number&gt;&lt;foreign-keys&gt;&lt;key app="EN" db-id="vw95dd5rtxd9pref9aa50vdqxx9a55vdexz9" timestamp="1471264058"&gt;19&lt;/key&gt;&lt;/foreign-keys&gt;&lt;ref-type name="Journal Article"&gt;17&lt;/ref-type&gt;&lt;contributors&gt;&lt;authors&gt;&lt;author&gt;Zhao, C.&lt;/author&gt;&lt;author&gt;Nguyen, M. H.&lt;/author&gt;&lt;/authors&gt;&lt;/contributors&gt;&lt;titles&gt;&lt;title&gt;Hepatocellular Carcinoma Screening and Surveillance: Practice Guidelines and Real-Life Practice&lt;/title&gt;&lt;secondary-title&gt;J Clin Gastroenterol&lt;/secondary-title&gt;&lt;/titles&gt;&lt;periodical&gt;&lt;full-title&gt;J Clin Gastroenterol&lt;/full-title&gt;&lt;/periodical&gt;&lt;pages&gt;120-33&lt;/pages&gt;&lt;volume&gt;50&lt;/volume&gt;&lt;number&gt;2&lt;/number&gt;&lt;dates&gt;&lt;year&gt;2016&lt;/year&gt;&lt;pub-dates&gt;&lt;date&gt;Feb&lt;/date&gt;&lt;/pub-dates&gt;&lt;/dates&gt;&lt;isbn&gt;1539-2031&lt;/isbn&gt;&lt;accession-num&gt;26583266&lt;/accession-num&gt;&lt;urls&gt;&lt;related-urls&gt;&lt;url&gt;http://www.ncbi.nlm.nih.gov/pubmed/26583266&lt;/url&gt;&lt;/related-urls&gt;&lt;/urls&gt;&lt;electronic-resource-num&gt;10.1097/MCG.0000000000000446&lt;/electronic-resource-num&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22</w:t>
      </w:r>
      <w:r w:rsidR="00CC2035"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p>
    <w:p w14:paraId="35A35825" w14:textId="12BDA152" w:rsidR="001F7363" w:rsidRPr="00CD68E3" w:rsidRDefault="00F623EE"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 xml:space="preserve">The objective of the present study was to </w:t>
      </w:r>
      <w:r w:rsidR="008325C2" w:rsidRPr="00CD68E3">
        <w:rPr>
          <w:rFonts w:ascii="Book Antiqua" w:hAnsi="Book Antiqua" w:cs="Arial"/>
          <w:sz w:val="24"/>
          <w:szCs w:val="24"/>
          <w:lang w:val="en-US"/>
        </w:rPr>
        <w:t>determine</w:t>
      </w:r>
      <w:r w:rsidR="00ED3E7B" w:rsidRPr="00CD68E3">
        <w:rPr>
          <w:rFonts w:ascii="Book Antiqua" w:hAnsi="Book Antiqua" w:cs="Arial"/>
          <w:sz w:val="24"/>
          <w:szCs w:val="24"/>
          <w:lang w:val="en-US"/>
        </w:rPr>
        <w:t xml:space="preserve"> the incidence of HCC and the </w:t>
      </w:r>
      <w:r w:rsidR="007B6E00" w:rsidRPr="00CD68E3">
        <w:rPr>
          <w:rFonts w:ascii="Book Antiqua" w:hAnsi="Book Antiqua" w:cs="Arial"/>
          <w:sz w:val="24"/>
          <w:szCs w:val="24"/>
          <w:lang w:val="en-US"/>
        </w:rPr>
        <w:t>impact</w:t>
      </w:r>
      <w:r w:rsidR="00ED3E7B" w:rsidRPr="00CD68E3">
        <w:rPr>
          <w:rFonts w:ascii="Book Antiqua" w:hAnsi="Book Antiqua" w:cs="Arial"/>
          <w:sz w:val="24"/>
          <w:szCs w:val="24"/>
          <w:lang w:val="en-US"/>
        </w:rPr>
        <w:t xml:space="preserve"> of </w:t>
      </w:r>
      <w:r w:rsidR="00134E85" w:rsidRPr="00CD68E3">
        <w:rPr>
          <w:rFonts w:ascii="Book Antiqua" w:hAnsi="Book Antiqua" w:cs="Arial"/>
          <w:sz w:val="24"/>
          <w:szCs w:val="24"/>
          <w:lang w:val="en-US"/>
        </w:rPr>
        <w:t>HCC</w:t>
      </w:r>
      <w:r w:rsidR="00ED3E7B" w:rsidRPr="00CD68E3">
        <w:rPr>
          <w:rFonts w:ascii="Book Antiqua" w:hAnsi="Book Antiqua" w:cs="Arial"/>
          <w:sz w:val="24"/>
          <w:szCs w:val="24"/>
          <w:lang w:val="en-US"/>
        </w:rPr>
        <w:t xml:space="preserve"> surveillance </w:t>
      </w:r>
      <w:r w:rsidR="002542F5" w:rsidRPr="00CD68E3">
        <w:rPr>
          <w:rFonts w:ascii="Book Antiqua" w:hAnsi="Book Antiqua" w:cs="Arial"/>
          <w:sz w:val="24"/>
          <w:szCs w:val="24"/>
          <w:lang w:val="en-US"/>
        </w:rPr>
        <w:t>on early diagnosis and survival</w:t>
      </w:r>
      <w:r w:rsidR="00B96A37" w:rsidRPr="00CD68E3">
        <w:rPr>
          <w:rFonts w:ascii="Book Antiqua" w:hAnsi="Book Antiqua" w:cs="Arial"/>
          <w:sz w:val="24"/>
          <w:szCs w:val="24"/>
          <w:lang w:val="en-US"/>
        </w:rPr>
        <w:t xml:space="preserve"> of</w:t>
      </w:r>
      <w:r w:rsidR="002542F5" w:rsidRPr="00CD68E3">
        <w:rPr>
          <w:rFonts w:ascii="Book Antiqua" w:hAnsi="Book Antiqua" w:cs="Arial"/>
          <w:sz w:val="24"/>
          <w:szCs w:val="24"/>
          <w:lang w:val="en-US"/>
        </w:rPr>
        <w:t xml:space="preserve"> cirrhotic out</w:t>
      </w:r>
      <w:r w:rsidR="00ED3E7B" w:rsidRPr="00CD68E3">
        <w:rPr>
          <w:rFonts w:ascii="Book Antiqua" w:hAnsi="Book Antiqua" w:cs="Arial"/>
          <w:sz w:val="24"/>
          <w:szCs w:val="24"/>
          <w:lang w:val="en-US"/>
        </w:rPr>
        <w:t xml:space="preserve">patients </w:t>
      </w:r>
      <w:r w:rsidR="00A574CE" w:rsidRPr="00CD68E3">
        <w:rPr>
          <w:rFonts w:ascii="Book Antiqua" w:hAnsi="Book Antiqua" w:cs="Arial"/>
          <w:sz w:val="24"/>
          <w:szCs w:val="24"/>
          <w:lang w:val="en-US"/>
        </w:rPr>
        <w:t>attending</w:t>
      </w:r>
      <w:r w:rsidR="00ED3E7B" w:rsidRPr="00CD68E3">
        <w:rPr>
          <w:rFonts w:ascii="Book Antiqua" w:hAnsi="Book Antiqua" w:cs="Arial"/>
          <w:sz w:val="24"/>
          <w:szCs w:val="24"/>
          <w:lang w:val="en-US"/>
        </w:rPr>
        <w:t xml:space="preserve"> a tertiary hospital clinic in the South of Brazil</w:t>
      </w:r>
      <w:r w:rsidR="001F7363" w:rsidRPr="00CD68E3">
        <w:rPr>
          <w:rFonts w:ascii="Book Antiqua" w:hAnsi="Book Antiqua" w:cs="Arial"/>
          <w:sz w:val="24"/>
          <w:szCs w:val="24"/>
          <w:lang w:val="en-US"/>
        </w:rPr>
        <w:t>.</w:t>
      </w:r>
      <w:r w:rsidR="001D6CF7" w:rsidRPr="00CD68E3">
        <w:rPr>
          <w:rFonts w:ascii="Book Antiqua" w:hAnsi="Book Antiqua" w:cs="Arial"/>
          <w:sz w:val="24"/>
          <w:szCs w:val="24"/>
          <w:lang w:val="en-US"/>
        </w:rPr>
        <w:t xml:space="preserve"> </w:t>
      </w:r>
    </w:p>
    <w:p w14:paraId="56795F9A" w14:textId="77777777" w:rsidR="006859A1" w:rsidRPr="00CD68E3" w:rsidRDefault="006859A1" w:rsidP="004C0DCF">
      <w:pPr>
        <w:snapToGrid w:val="0"/>
        <w:spacing w:after="0" w:line="360" w:lineRule="auto"/>
        <w:jc w:val="both"/>
        <w:rPr>
          <w:rFonts w:ascii="Book Antiqua" w:hAnsi="Book Antiqua" w:cs="Arial"/>
          <w:sz w:val="24"/>
          <w:szCs w:val="24"/>
          <w:lang w:val="en-US"/>
        </w:rPr>
      </w:pPr>
    </w:p>
    <w:p w14:paraId="095580D3" w14:textId="7072323F" w:rsidR="001F7363" w:rsidRPr="00CD68E3" w:rsidRDefault="00CD4B04" w:rsidP="004C0DCF">
      <w:pPr>
        <w:snapToGrid w:val="0"/>
        <w:spacing w:after="0" w:line="360" w:lineRule="auto"/>
        <w:jc w:val="both"/>
        <w:outlineLvl w:val="0"/>
        <w:rPr>
          <w:rFonts w:ascii="Book Antiqua" w:hAnsi="Book Antiqua" w:cs="Arial"/>
          <w:b/>
          <w:sz w:val="24"/>
          <w:szCs w:val="24"/>
          <w:lang w:val="en-US"/>
        </w:rPr>
      </w:pPr>
      <w:r w:rsidRPr="00CD68E3">
        <w:rPr>
          <w:rFonts w:ascii="Book Antiqua" w:hAnsi="Book Antiqua" w:cs="Arial"/>
          <w:b/>
          <w:sz w:val="24"/>
          <w:szCs w:val="24"/>
          <w:lang w:val="en-US"/>
        </w:rPr>
        <w:t>MATERIALS AND M</w:t>
      </w:r>
      <w:r w:rsidR="00ED3E7B" w:rsidRPr="00CD68E3">
        <w:rPr>
          <w:rFonts w:ascii="Book Antiqua" w:hAnsi="Book Antiqua" w:cs="Arial"/>
          <w:b/>
          <w:sz w:val="24"/>
          <w:szCs w:val="24"/>
          <w:lang w:val="en-US"/>
        </w:rPr>
        <w:t>E</w:t>
      </w:r>
      <w:r w:rsidRPr="00CD68E3">
        <w:rPr>
          <w:rFonts w:ascii="Book Antiqua" w:hAnsi="Book Antiqua" w:cs="Arial"/>
          <w:b/>
          <w:sz w:val="24"/>
          <w:szCs w:val="24"/>
          <w:lang w:val="en-US"/>
        </w:rPr>
        <w:t>THODS</w:t>
      </w:r>
    </w:p>
    <w:p w14:paraId="0002044C" w14:textId="1C53A9F1" w:rsidR="001F7363" w:rsidRPr="00CD68E3" w:rsidRDefault="00E44409"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sz w:val="24"/>
          <w:szCs w:val="24"/>
          <w:lang w:val="en-US"/>
        </w:rPr>
        <w:t xml:space="preserve">We carried out a </w:t>
      </w:r>
      <w:r w:rsidR="004E4E3C" w:rsidRPr="00CD68E3">
        <w:rPr>
          <w:rFonts w:ascii="Book Antiqua" w:hAnsi="Book Antiqua" w:cs="Arial"/>
          <w:sz w:val="24"/>
          <w:szCs w:val="24"/>
          <w:lang w:val="en-US"/>
        </w:rPr>
        <w:t xml:space="preserve">retrospective cohort chart review study </w:t>
      </w:r>
      <w:r w:rsidR="00F742C7" w:rsidRPr="00CD68E3">
        <w:rPr>
          <w:rFonts w:ascii="Book Antiqua" w:hAnsi="Book Antiqua" w:cs="Arial"/>
          <w:sz w:val="24"/>
          <w:szCs w:val="24"/>
          <w:lang w:val="en-US"/>
        </w:rPr>
        <w:t>including a</w:t>
      </w:r>
      <w:r w:rsidRPr="00CD68E3">
        <w:rPr>
          <w:rFonts w:ascii="Book Antiqua" w:hAnsi="Book Antiqua" w:cs="Arial"/>
          <w:sz w:val="24"/>
          <w:szCs w:val="24"/>
          <w:lang w:val="en-US"/>
        </w:rPr>
        <w:t xml:space="preserve">ll patients aged 18 years or older diagnosed with cirrhosis </w:t>
      </w:r>
      <w:r w:rsidR="00863333" w:rsidRPr="00CD68E3">
        <w:rPr>
          <w:rFonts w:ascii="Book Antiqua" w:hAnsi="Book Antiqua" w:cs="Arial"/>
          <w:sz w:val="24"/>
          <w:szCs w:val="24"/>
          <w:lang w:val="en-US"/>
        </w:rPr>
        <w:t>attending</w:t>
      </w:r>
      <w:r w:rsidRPr="00CD68E3">
        <w:rPr>
          <w:rFonts w:ascii="Book Antiqua" w:hAnsi="Book Antiqua" w:cs="Arial"/>
          <w:sz w:val="24"/>
          <w:szCs w:val="24"/>
          <w:lang w:val="en-US"/>
        </w:rPr>
        <w:t xml:space="preserve"> </w:t>
      </w:r>
      <w:r w:rsidR="009F4F8A" w:rsidRPr="00CD68E3">
        <w:rPr>
          <w:rFonts w:ascii="Book Antiqua" w:hAnsi="Book Antiqua" w:cs="Arial"/>
          <w:sz w:val="24"/>
          <w:szCs w:val="24"/>
          <w:lang w:val="en-US"/>
        </w:rPr>
        <w:t>a</w:t>
      </w:r>
      <w:r w:rsidRPr="00CD68E3">
        <w:rPr>
          <w:rFonts w:ascii="Book Antiqua" w:hAnsi="Book Antiqua" w:cs="Arial"/>
          <w:sz w:val="24"/>
          <w:szCs w:val="24"/>
          <w:lang w:val="en-US"/>
        </w:rPr>
        <w:t xml:space="preserve"> </w:t>
      </w:r>
      <w:r w:rsidR="00BD0CF0" w:rsidRPr="00CD68E3">
        <w:rPr>
          <w:rFonts w:ascii="Book Antiqua" w:hAnsi="Book Antiqua" w:cs="Arial"/>
          <w:sz w:val="24"/>
          <w:szCs w:val="24"/>
          <w:lang w:val="en-US"/>
        </w:rPr>
        <w:t>specialized reference</w:t>
      </w:r>
      <w:r w:rsidR="009F4F8A" w:rsidRPr="00CD68E3">
        <w:rPr>
          <w:rFonts w:ascii="Book Antiqua" w:hAnsi="Book Antiqua" w:cs="Arial"/>
          <w:sz w:val="24"/>
          <w:szCs w:val="24"/>
          <w:lang w:val="en-US"/>
        </w:rPr>
        <w:t xml:space="preserve"> clinic</w:t>
      </w:r>
      <w:r w:rsidRPr="00CD68E3">
        <w:rPr>
          <w:rFonts w:ascii="Book Antiqua" w:hAnsi="Book Antiqua" w:cs="Arial"/>
          <w:sz w:val="24"/>
          <w:szCs w:val="24"/>
          <w:lang w:val="en-US"/>
        </w:rPr>
        <w:t xml:space="preserve"> (</w:t>
      </w:r>
      <w:proofErr w:type="spellStart"/>
      <w:r w:rsidR="001F7363" w:rsidRPr="00CD68E3">
        <w:rPr>
          <w:rFonts w:ascii="Book Antiqua" w:hAnsi="Book Antiqua" w:cs="Arial"/>
          <w:sz w:val="24"/>
          <w:szCs w:val="24"/>
          <w:lang w:val="en-US"/>
        </w:rPr>
        <w:t>Complexo</w:t>
      </w:r>
      <w:proofErr w:type="spellEnd"/>
      <w:r w:rsidR="001F7363" w:rsidRPr="00CD68E3">
        <w:rPr>
          <w:rFonts w:ascii="Book Antiqua" w:hAnsi="Book Antiqua" w:cs="Arial"/>
          <w:sz w:val="24"/>
          <w:szCs w:val="24"/>
          <w:lang w:val="en-US"/>
        </w:rPr>
        <w:t xml:space="preserve"> </w:t>
      </w:r>
      <w:proofErr w:type="spellStart"/>
      <w:r w:rsidR="001F7363" w:rsidRPr="00CD68E3">
        <w:rPr>
          <w:rFonts w:ascii="Book Antiqua" w:hAnsi="Book Antiqua" w:cs="Arial"/>
          <w:sz w:val="24"/>
          <w:szCs w:val="24"/>
          <w:lang w:val="en-US"/>
        </w:rPr>
        <w:t>Hospitalar</w:t>
      </w:r>
      <w:proofErr w:type="spellEnd"/>
      <w:r w:rsidR="001F7363" w:rsidRPr="00CD68E3">
        <w:rPr>
          <w:rFonts w:ascii="Book Antiqua" w:hAnsi="Book Antiqua" w:cs="Arial"/>
          <w:sz w:val="24"/>
          <w:szCs w:val="24"/>
          <w:lang w:val="en-US"/>
        </w:rPr>
        <w:t xml:space="preserve"> Santa Casa</w:t>
      </w:r>
      <w:r w:rsidRPr="00CD68E3">
        <w:rPr>
          <w:rFonts w:ascii="Book Antiqua" w:hAnsi="Book Antiqua" w:cs="Arial"/>
          <w:sz w:val="24"/>
          <w:szCs w:val="24"/>
          <w:lang w:val="en-US"/>
        </w:rPr>
        <w:t xml:space="preserve">, Porto </w:t>
      </w:r>
      <w:proofErr w:type="spellStart"/>
      <w:r w:rsidRPr="00CD68E3">
        <w:rPr>
          <w:rFonts w:ascii="Book Antiqua" w:hAnsi="Book Antiqua" w:cs="Arial"/>
          <w:sz w:val="24"/>
          <w:szCs w:val="24"/>
          <w:lang w:val="en-US"/>
        </w:rPr>
        <w:t>Alegre</w:t>
      </w:r>
      <w:proofErr w:type="spellEnd"/>
      <w:r w:rsidRPr="00CD68E3">
        <w:rPr>
          <w:rFonts w:ascii="Book Antiqua" w:hAnsi="Book Antiqua" w:cs="Arial"/>
          <w:sz w:val="24"/>
          <w:szCs w:val="24"/>
          <w:lang w:val="en-US"/>
        </w:rPr>
        <w:t>, Brazil) between</w:t>
      </w:r>
      <w:r w:rsidR="001F7363" w:rsidRPr="00CD68E3">
        <w:rPr>
          <w:rFonts w:ascii="Book Antiqua" w:hAnsi="Book Antiqua" w:cs="Arial"/>
          <w:sz w:val="24"/>
          <w:szCs w:val="24"/>
          <w:lang w:val="en-US"/>
        </w:rPr>
        <w:t xml:space="preserve"> </w:t>
      </w:r>
      <w:r w:rsidRPr="00CD68E3">
        <w:rPr>
          <w:rFonts w:ascii="Book Antiqua" w:hAnsi="Book Antiqua" w:cs="Arial"/>
          <w:sz w:val="24"/>
          <w:szCs w:val="24"/>
          <w:lang w:val="en-US"/>
        </w:rPr>
        <w:t>March</w:t>
      </w:r>
      <w:r w:rsidR="001F7363" w:rsidRPr="00CD68E3">
        <w:rPr>
          <w:rFonts w:ascii="Book Antiqua" w:hAnsi="Book Antiqua" w:cs="Arial"/>
          <w:sz w:val="24"/>
          <w:szCs w:val="24"/>
          <w:lang w:val="en-US"/>
        </w:rPr>
        <w:t xml:space="preserve"> 2005 </w:t>
      </w:r>
      <w:r w:rsidRPr="00CD68E3">
        <w:rPr>
          <w:rFonts w:ascii="Book Antiqua" w:hAnsi="Book Antiqua" w:cs="Arial"/>
          <w:sz w:val="24"/>
          <w:szCs w:val="24"/>
          <w:lang w:val="en-US"/>
        </w:rPr>
        <w:t xml:space="preserve">and March </w:t>
      </w:r>
      <w:r w:rsidR="001F7363" w:rsidRPr="00CD68E3">
        <w:rPr>
          <w:rFonts w:ascii="Book Antiqua" w:hAnsi="Book Antiqua" w:cs="Arial"/>
          <w:sz w:val="24"/>
          <w:szCs w:val="24"/>
          <w:lang w:val="en-US"/>
        </w:rPr>
        <w:t xml:space="preserve">2014. </w:t>
      </w:r>
      <w:r w:rsidRPr="00CD68E3">
        <w:rPr>
          <w:rFonts w:ascii="Book Antiqua" w:hAnsi="Book Antiqua" w:cs="Arial"/>
          <w:sz w:val="24"/>
          <w:szCs w:val="24"/>
          <w:lang w:val="en-US"/>
        </w:rPr>
        <w:t xml:space="preserve">Exclusion criteria were HIV </w:t>
      </w:r>
      <w:proofErr w:type="spellStart"/>
      <w:r w:rsidRPr="00CD68E3">
        <w:rPr>
          <w:rFonts w:ascii="Book Antiqua" w:hAnsi="Book Antiqua" w:cs="Arial"/>
          <w:sz w:val="24"/>
          <w:szCs w:val="24"/>
          <w:lang w:val="en-US"/>
        </w:rPr>
        <w:t>coinfection</w:t>
      </w:r>
      <w:proofErr w:type="spellEnd"/>
      <w:r w:rsidRPr="00CD68E3">
        <w:rPr>
          <w:rFonts w:ascii="Book Antiqua" w:hAnsi="Book Antiqua" w:cs="Arial"/>
          <w:sz w:val="24"/>
          <w:szCs w:val="24"/>
          <w:lang w:val="en-US"/>
        </w:rPr>
        <w:t xml:space="preserve">, previous organ transplantation, diagnosis of HCC at the first clinic appointment, incomplete </w:t>
      </w:r>
      <w:r w:rsidR="009A0822" w:rsidRPr="00CD68E3">
        <w:rPr>
          <w:rFonts w:ascii="Book Antiqua" w:hAnsi="Book Antiqua" w:cs="Arial"/>
          <w:sz w:val="24"/>
          <w:szCs w:val="24"/>
          <w:lang w:val="en-US"/>
        </w:rPr>
        <w:t>medical records</w:t>
      </w:r>
      <w:r w:rsidRPr="00CD68E3">
        <w:rPr>
          <w:rFonts w:ascii="Book Antiqua" w:hAnsi="Book Antiqua" w:cs="Arial"/>
          <w:sz w:val="24"/>
          <w:szCs w:val="24"/>
          <w:lang w:val="en-US"/>
        </w:rPr>
        <w:t>, or follow-up of less than 1 year</w:t>
      </w:r>
      <w:r w:rsidR="001F7363" w:rsidRPr="00CD68E3">
        <w:rPr>
          <w:rFonts w:ascii="Book Antiqua" w:hAnsi="Book Antiqua" w:cs="Arial"/>
          <w:sz w:val="24"/>
          <w:szCs w:val="24"/>
          <w:lang w:val="en-US"/>
        </w:rPr>
        <w:t>.</w:t>
      </w:r>
      <w:r w:rsidR="00AE0FB5" w:rsidRPr="00CD68E3">
        <w:rPr>
          <w:rFonts w:ascii="Book Antiqua" w:hAnsi="Book Antiqua" w:cs="Arial"/>
          <w:sz w:val="24"/>
          <w:szCs w:val="24"/>
          <w:lang w:val="en-US"/>
        </w:rPr>
        <w:t xml:space="preserve"> The diagnosis of cirrhosis was based on clinical</w:t>
      </w:r>
      <w:r w:rsidR="00ED529D" w:rsidRPr="00CD68E3">
        <w:rPr>
          <w:rFonts w:ascii="Book Antiqua" w:hAnsi="Book Antiqua" w:cs="Arial"/>
          <w:sz w:val="24"/>
          <w:szCs w:val="24"/>
          <w:lang w:val="en-US"/>
        </w:rPr>
        <w:t>,</w:t>
      </w:r>
      <w:r w:rsidR="005171E2" w:rsidRPr="00CD68E3">
        <w:rPr>
          <w:rFonts w:ascii="Book Antiqua" w:hAnsi="Book Antiqua" w:cs="Arial"/>
          <w:sz w:val="24"/>
          <w:szCs w:val="24"/>
          <w:lang w:val="en-US"/>
        </w:rPr>
        <w:t xml:space="preserve"> laboratory</w:t>
      </w:r>
      <w:r w:rsidR="00ED529D" w:rsidRPr="00CD68E3">
        <w:rPr>
          <w:rFonts w:ascii="Book Antiqua" w:hAnsi="Book Antiqua" w:cs="Arial"/>
          <w:sz w:val="24"/>
          <w:szCs w:val="24"/>
          <w:lang w:val="en-US"/>
        </w:rPr>
        <w:t xml:space="preserve">, </w:t>
      </w:r>
      <w:r w:rsidR="005171E2" w:rsidRPr="00CD68E3">
        <w:rPr>
          <w:rFonts w:ascii="Book Antiqua" w:hAnsi="Book Antiqua" w:cs="Arial"/>
          <w:sz w:val="24"/>
          <w:szCs w:val="24"/>
          <w:lang w:val="en-US"/>
        </w:rPr>
        <w:t>and on</w:t>
      </w:r>
      <w:r w:rsidR="00AE0FB5" w:rsidRPr="00CD68E3">
        <w:rPr>
          <w:rFonts w:ascii="Book Antiqua" w:hAnsi="Book Antiqua" w:cs="Arial"/>
          <w:sz w:val="24"/>
          <w:szCs w:val="24"/>
          <w:lang w:val="en-US"/>
        </w:rPr>
        <w:t xml:space="preserve"> </w:t>
      </w:r>
      <w:proofErr w:type="spellStart"/>
      <w:r w:rsidR="005A26D0" w:rsidRPr="00CD68E3">
        <w:rPr>
          <w:rFonts w:ascii="Book Antiqua" w:hAnsi="Book Antiqua" w:cs="Arial"/>
          <w:sz w:val="24"/>
          <w:szCs w:val="24"/>
          <w:lang w:val="en-US"/>
        </w:rPr>
        <w:t>ultrasonographic</w:t>
      </w:r>
      <w:proofErr w:type="spellEnd"/>
      <w:r w:rsidR="005A26D0" w:rsidRPr="00CD68E3">
        <w:rPr>
          <w:rFonts w:ascii="Book Antiqua" w:hAnsi="Book Antiqua" w:cs="Arial"/>
          <w:sz w:val="24"/>
          <w:szCs w:val="24"/>
          <w:lang w:val="en-US"/>
        </w:rPr>
        <w:t xml:space="preserve"> </w:t>
      </w:r>
      <w:r w:rsidR="005171E2" w:rsidRPr="00CD68E3">
        <w:rPr>
          <w:rFonts w:ascii="Book Antiqua" w:hAnsi="Book Antiqua" w:cs="Arial"/>
          <w:sz w:val="24"/>
          <w:szCs w:val="24"/>
          <w:lang w:val="en-US"/>
        </w:rPr>
        <w:t xml:space="preserve">and/or upper </w:t>
      </w:r>
      <w:r w:rsidR="009132C1" w:rsidRPr="00CD68E3">
        <w:rPr>
          <w:rFonts w:ascii="Book Antiqua" w:hAnsi="Book Antiqua" w:cs="Arial"/>
          <w:sz w:val="24"/>
          <w:szCs w:val="24"/>
          <w:lang w:val="en-US"/>
        </w:rPr>
        <w:t>GI</w:t>
      </w:r>
      <w:r w:rsidR="00B4556E" w:rsidRPr="00CD68E3">
        <w:rPr>
          <w:rFonts w:ascii="Book Antiqua" w:hAnsi="Book Antiqua" w:cs="Arial"/>
          <w:sz w:val="24"/>
          <w:szCs w:val="24"/>
          <w:lang w:val="en-US"/>
        </w:rPr>
        <w:t xml:space="preserve"> endoscopic</w:t>
      </w:r>
      <w:r w:rsidR="00ED529D" w:rsidRPr="00CD68E3">
        <w:rPr>
          <w:rFonts w:ascii="Book Antiqua" w:hAnsi="Book Antiqua" w:cs="Arial"/>
          <w:sz w:val="24"/>
          <w:szCs w:val="24"/>
          <w:lang w:val="en-US"/>
        </w:rPr>
        <w:t xml:space="preserve"> </w:t>
      </w:r>
      <w:r w:rsidR="00AE0FB5" w:rsidRPr="00CD68E3">
        <w:rPr>
          <w:rFonts w:ascii="Book Antiqua" w:hAnsi="Book Antiqua" w:cs="Arial"/>
          <w:sz w:val="24"/>
          <w:szCs w:val="24"/>
          <w:lang w:val="en-US"/>
        </w:rPr>
        <w:t xml:space="preserve">features. </w:t>
      </w:r>
      <w:r w:rsidR="00E858F2" w:rsidRPr="00CD68E3">
        <w:rPr>
          <w:rFonts w:ascii="Book Antiqua" w:hAnsi="Book Antiqua" w:cs="Arial"/>
          <w:sz w:val="24"/>
          <w:szCs w:val="24"/>
          <w:lang w:val="en-US"/>
        </w:rPr>
        <w:t xml:space="preserve">Those patients whose diagnosis remained inconclusive, percutaneous liver biopsy </w:t>
      </w:r>
      <w:r w:rsidR="008F7695" w:rsidRPr="00CD68E3">
        <w:rPr>
          <w:rFonts w:ascii="Book Antiqua" w:hAnsi="Book Antiqua" w:cs="Arial"/>
          <w:sz w:val="24"/>
          <w:szCs w:val="24"/>
          <w:lang w:val="en-US"/>
        </w:rPr>
        <w:t>were</w:t>
      </w:r>
      <w:r w:rsidR="00E858F2" w:rsidRPr="00CD68E3">
        <w:rPr>
          <w:rFonts w:ascii="Book Antiqua" w:hAnsi="Book Antiqua" w:cs="Arial"/>
          <w:sz w:val="24"/>
          <w:szCs w:val="24"/>
          <w:lang w:val="en-US"/>
        </w:rPr>
        <w:t xml:space="preserve"> carried out. </w:t>
      </w:r>
    </w:p>
    <w:p w14:paraId="686B82EA" w14:textId="2624364E" w:rsidR="001F7363" w:rsidRPr="00CD68E3" w:rsidRDefault="00745C7D"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 xml:space="preserve">All patients underwent </w:t>
      </w:r>
      <w:r w:rsidR="00F32023" w:rsidRPr="00CD68E3">
        <w:rPr>
          <w:rFonts w:ascii="Book Antiqua" w:hAnsi="Book Antiqua" w:cs="Arial"/>
          <w:sz w:val="24"/>
          <w:szCs w:val="24"/>
          <w:lang w:val="en-US"/>
        </w:rPr>
        <w:t xml:space="preserve">screening and surveillance for HCC, with abdominal ultrasound and serum alpha-fetoprotein </w:t>
      </w:r>
      <w:r w:rsidR="001F7363" w:rsidRPr="00CD68E3">
        <w:rPr>
          <w:rFonts w:ascii="Book Antiqua" w:hAnsi="Book Antiqua" w:cs="Arial"/>
          <w:sz w:val="24"/>
          <w:szCs w:val="24"/>
          <w:lang w:val="en-US"/>
        </w:rPr>
        <w:t>(AFP)</w:t>
      </w:r>
      <w:r w:rsidR="009A0D9C" w:rsidRPr="00CD68E3">
        <w:rPr>
          <w:rFonts w:ascii="Book Antiqua" w:hAnsi="Book Antiqua" w:cs="Arial"/>
          <w:sz w:val="24"/>
          <w:szCs w:val="24"/>
          <w:lang w:val="en-US"/>
        </w:rPr>
        <w:t xml:space="preserve"> determination</w:t>
      </w:r>
      <w:r w:rsidR="001F7363" w:rsidRPr="00CD68E3">
        <w:rPr>
          <w:rFonts w:ascii="Book Antiqua" w:hAnsi="Book Antiqua" w:cs="Arial"/>
          <w:sz w:val="24"/>
          <w:szCs w:val="24"/>
          <w:lang w:val="en-US"/>
        </w:rPr>
        <w:t xml:space="preserve"> </w:t>
      </w:r>
      <w:r w:rsidR="00F32023" w:rsidRPr="00CD68E3">
        <w:rPr>
          <w:rFonts w:ascii="Book Antiqua" w:hAnsi="Book Antiqua" w:cs="Arial"/>
          <w:sz w:val="24"/>
          <w:szCs w:val="24"/>
          <w:lang w:val="en-US"/>
        </w:rPr>
        <w:t xml:space="preserve">every </w:t>
      </w:r>
      <w:r w:rsidR="001F7363" w:rsidRPr="00CD68E3">
        <w:rPr>
          <w:rFonts w:ascii="Book Antiqua" w:hAnsi="Book Antiqua" w:cs="Arial"/>
          <w:sz w:val="24"/>
          <w:szCs w:val="24"/>
          <w:lang w:val="en-US"/>
        </w:rPr>
        <w:t xml:space="preserve">6 </w:t>
      </w:r>
      <w:r w:rsidR="00F32023" w:rsidRPr="00CD68E3">
        <w:rPr>
          <w:rFonts w:ascii="Book Antiqua" w:hAnsi="Book Antiqua" w:cs="Arial"/>
          <w:sz w:val="24"/>
          <w:szCs w:val="24"/>
          <w:lang w:val="en-US"/>
        </w:rPr>
        <w:t>months</w:t>
      </w:r>
      <w:r w:rsidR="001F7363" w:rsidRPr="00CD68E3">
        <w:rPr>
          <w:rFonts w:ascii="Book Antiqua" w:hAnsi="Book Antiqua" w:cs="Arial"/>
          <w:sz w:val="24"/>
          <w:szCs w:val="24"/>
          <w:lang w:val="en-US"/>
        </w:rPr>
        <w:t xml:space="preserve">. </w:t>
      </w:r>
      <w:r w:rsidR="00F32023" w:rsidRPr="00CD68E3">
        <w:rPr>
          <w:rFonts w:ascii="Book Antiqua" w:hAnsi="Book Antiqua" w:cs="Arial"/>
          <w:sz w:val="24"/>
          <w:szCs w:val="24"/>
          <w:lang w:val="en-US"/>
        </w:rPr>
        <w:t xml:space="preserve">Computed tomography </w:t>
      </w:r>
      <w:r w:rsidR="001F7363" w:rsidRPr="00CD68E3">
        <w:rPr>
          <w:rFonts w:ascii="Book Antiqua" w:hAnsi="Book Antiqua" w:cs="Arial"/>
          <w:sz w:val="24"/>
          <w:szCs w:val="24"/>
          <w:lang w:val="en-US"/>
        </w:rPr>
        <w:t>(</w:t>
      </w:r>
      <w:r w:rsidR="00F32023" w:rsidRPr="00CD68E3">
        <w:rPr>
          <w:rFonts w:ascii="Book Antiqua" w:hAnsi="Book Antiqua" w:cs="Arial"/>
          <w:sz w:val="24"/>
          <w:szCs w:val="24"/>
          <w:lang w:val="en-US"/>
        </w:rPr>
        <w:t>CT</w:t>
      </w:r>
      <w:r w:rsidR="001F7363" w:rsidRPr="00CD68E3">
        <w:rPr>
          <w:rFonts w:ascii="Book Antiqua" w:hAnsi="Book Antiqua" w:cs="Arial"/>
          <w:sz w:val="24"/>
          <w:szCs w:val="24"/>
          <w:lang w:val="en-US"/>
        </w:rPr>
        <w:t xml:space="preserve">) </w:t>
      </w:r>
      <w:r w:rsidR="00F32023" w:rsidRPr="00CD68E3">
        <w:rPr>
          <w:rFonts w:ascii="Book Antiqua" w:hAnsi="Book Antiqua" w:cs="Arial"/>
          <w:sz w:val="24"/>
          <w:szCs w:val="24"/>
          <w:lang w:val="en-US"/>
        </w:rPr>
        <w:t xml:space="preserve">or abdominal magnetic resonance imaging </w:t>
      </w:r>
      <w:r w:rsidR="001F7363" w:rsidRPr="00CD68E3">
        <w:rPr>
          <w:rFonts w:ascii="Book Antiqua" w:hAnsi="Book Antiqua" w:cs="Arial"/>
          <w:sz w:val="24"/>
          <w:szCs w:val="24"/>
          <w:lang w:val="en-US"/>
        </w:rPr>
        <w:t>(</w:t>
      </w:r>
      <w:r w:rsidR="00F32023" w:rsidRPr="00CD68E3">
        <w:rPr>
          <w:rFonts w:ascii="Book Antiqua" w:hAnsi="Book Antiqua" w:cs="Arial"/>
          <w:sz w:val="24"/>
          <w:szCs w:val="24"/>
          <w:lang w:val="en-US"/>
        </w:rPr>
        <w:t>MRI</w:t>
      </w:r>
      <w:r w:rsidR="001F7363" w:rsidRPr="00CD68E3">
        <w:rPr>
          <w:rFonts w:ascii="Book Antiqua" w:hAnsi="Book Antiqua" w:cs="Arial"/>
          <w:sz w:val="24"/>
          <w:szCs w:val="24"/>
          <w:lang w:val="en-US"/>
        </w:rPr>
        <w:t xml:space="preserve">) </w:t>
      </w:r>
      <w:r w:rsidR="00F32023" w:rsidRPr="00CD68E3">
        <w:rPr>
          <w:rFonts w:ascii="Book Antiqua" w:hAnsi="Book Antiqua" w:cs="Arial"/>
          <w:sz w:val="24"/>
          <w:szCs w:val="24"/>
          <w:lang w:val="en-US"/>
        </w:rPr>
        <w:t>with contrast were performed in all patients with evidence of nodular lesion measuring ≥ 1 cm in diameter on ultrasound</w:t>
      </w:r>
      <w:r w:rsidR="005A62E8"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&lt;EndNote&gt;&lt;Cite&gt;&lt;Author&gt;Bruix&lt;/Author&gt;&lt;Year&gt;2005&lt;/Year&gt;&lt;IDText&gt;Management of hepatocellular carcinoma&lt;/IDText&gt;&lt;DisplayText&gt;(23)&lt;/DisplayText&gt;&lt;record&gt;&lt;rec-number&gt;20&lt;/rec-number&gt;&lt;foreign-keys&gt;&lt;key app="EN" db-id="vw95dd5rtxd9pref9aa50vdqxx9a55vdexz9" timestamp="1471264058"&gt;20&lt;/key&gt;&lt;/foreign-keys&gt;&lt;ref-type name="Journal Article"&gt;17&lt;/ref-type&gt;&lt;contributors&gt;&lt;authors&gt;&lt;author&gt;Bruix, J.&lt;/author&gt;&lt;author&gt;Sherman, M.&lt;/author&gt;&lt;author&gt;Practice Guidelines Committee, A.erican Association for the Study of Liver Diseases&lt;/author&gt;&lt;/authors&gt;&lt;/contributors&gt;&lt;titles&gt;&lt;title&gt;Management of hepatocellular carcinoma&lt;/title&gt;&lt;secondary-title&gt;Hepatology&lt;/secondary-title&gt;&lt;/titles&gt;&lt;periodical&gt;&lt;full-title&gt;Hepatology&lt;/full-title&gt;&lt;/periodical&gt;&lt;pages&gt;1208-36&lt;/pages&gt;&lt;volume&gt;42&lt;/volume&gt;&lt;number&gt;5&lt;/number&gt;&lt;keywords&gt;&lt;keyword&gt;Carcinoma, Hepatocellular&lt;/keyword&gt;&lt;keyword&gt;Humans&lt;/keyword&gt;&lt;keyword&gt;Liver Neoplasms&lt;/keyword&gt;&lt;/keywords&gt;&lt;dates&gt;&lt;year&gt;2005&lt;/year&gt;&lt;pub-dates&gt;&lt;date&gt;Nov&lt;/date&gt;&lt;/pub-dates&gt;&lt;/dates&gt;&lt;isbn&gt;0270-9139&lt;/isbn&gt;&lt;accession-num&gt;16250051&lt;/accession-num&gt;&lt;urls&gt;&lt;related-urls&gt;&lt;url&gt;http://www.ncbi.nlm.nih.gov/pubmed/16250051&lt;/url&gt;&lt;/related-urls&gt;&lt;/urls&gt;&lt;electronic-resource-num&gt;10.1002/hep.20933&lt;/electronic-resource-num&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23</w:t>
      </w:r>
      <w:r w:rsidR="005A62E8"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w:t>
      </w:r>
    </w:p>
    <w:p w14:paraId="7762F6EC" w14:textId="7D935EB8" w:rsidR="001F7363" w:rsidRPr="00CD68E3" w:rsidRDefault="008F59C5" w:rsidP="004C0DCF">
      <w:pPr>
        <w:snapToGrid w:val="0"/>
        <w:spacing w:after="0" w:line="360" w:lineRule="auto"/>
        <w:ind w:firstLineChars="100" w:firstLine="240"/>
        <w:jc w:val="both"/>
        <w:rPr>
          <w:rStyle w:val="A7"/>
          <w:rFonts w:ascii="Book Antiqua" w:hAnsi="Book Antiqua" w:cs="Arial"/>
          <w:color w:val="auto"/>
          <w:sz w:val="24"/>
          <w:szCs w:val="24"/>
          <w:lang w:val="en-US"/>
        </w:rPr>
      </w:pPr>
      <w:r w:rsidRPr="00CD68E3">
        <w:rPr>
          <w:rFonts w:ascii="Book Antiqua" w:hAnsi="Book Antiqua" w:cs="Arial"/>
          <w:sz w:val="24"/>
          <w:szCs w:val="24"/>
          <w:lang w:val="en-US"/>
        </w:rPr>
        <w:t xml:space="preserve">HCC diagnosis was based on typical findings </w:t>
      </w:r>
      <w:r w:rsidR="00CC0CF0" w:rsidRPr="00CD68E3">
        <w:rPr>
          <w:rFonts w:ascii="Book Antiqua" w:hAnsi="Book Antiqua" w:cs="Arial"/>
          <w:sz w:val="24"/>
          <w:szCs w:val="24"/>
          <w:lang w:val="en-US"/>
        </w:rPr>
        <w:t>o</w:t>
      </w:r>
      <w:r w:rsidR="000C1D01" w:rsidRPr="00CD68E3">
        <w:rPr>
          <w:rFonts w:ascii="Book Antiqua" w:hAnsi="Book Antiqua" w:cs="Arial"/>
          <w:sz w:val="24"/>
          <w:szCs w:val="24"/>
          <w:lang w:val="en-US"/>
        </w:rPr>
        <w:t>n</w:t>
      </w:r>
      <w:r w:rsidR="00CC0CF0" w:rsidRPr="00CD68E3">
        <w:rPr>
          <w:rFonts w:ascii="Book Antiqua" w:hAnsi="Book Antiqua" w:cs="Arial"/>
          <w:sz w:val="24"/>
          <w:szCs w:val="24"/>
          <w:lang w:val="en-US"/>
        </w:rPr>
        <w:t xml:space="preserve"> </w:t>
      </w:r>
      <w:r w:rsidR="0080210E" w:rsidRPr="00CD68E3">
        <w:rPr>
          <w:rFonts w:ascii="Book Antiqua" w:hAnsi="Book Antiqua" w:cs="Arial"/>
          <w:sz w:val="24"/>
          <w:szCs w:val="24"/>
          <w:lang w:val="en-US"/>
        </w:rPr>
        <w:t>contrast-enhanced</w:t>
      </w:r>
      <w:r w:rsidRPr="00CD68E3">
        <w:rPr>
          <w:rFonts w:ascii="Book Antiqua" w:hAnsi="Book Antiqua" w:cs="Arial"/>
          <w:sz w:val="24"/>
          <w:szCs w:val="24"/>
          <w:lang w:val="en-US"/>
        </w:rPr>
        <w:t xml:space="preserve"> CT or abdominal MRI – </w:t>
      </w:r>
      <w:r w:rsidR="00D6293E" w:rsidRPr="00CD68E3">
        <w:rPr>
          <w:rFonts w:ascii="Book Antiqua" w:hAnsi="Book Antiqua" w:cs="Arial"/>
          <w:sz w:val="24"/>
          <w:szCs w:val="24"/>
          <w:lang w:val="en-US"/>
        </w:rPr>
        <w:t>early</w:t>
      </w:r>
      <w:r w:rsidR="00101F2D" w:rsidRPr="00CD68E3">
        <w:rPr>
          <w:rFonts w:ascii="Book Antiqua" w:hAnsi="Book Antiqua" w:cs="Arial"/>
          <w:sz w:val="24"/>
          <w:szCs w:val="24"/>
          <w:lang w:val="en-US"/>
        </w:rPr>
        <w:t xml:space="preserve"> arterial phase</w:t>
      </w:r>
      <w:r w:rsidR="00D6293E" w:rsidRPr="00CD68E3">
        <w:rPr>
          <w:rFonts w:ascii="Book Antiqua" w:hAnsi="Book Antiqua" w:cs="Arial"/>
          <w:sz w:val="24"/>
          <w:szCs w:val="24"/>
          <w:lang w:val="en-US"/>
        </w:rPr>
        <w:t xml:space="preserve"> enhancement</w:t>
      </w:r>
      <w:r w:rsidR="00101F2D" w:rsidRPr="00CD68E3">
        <w:rPr>
          <w:rFonts w:ascii="Book Antiqua" w:hAnsi="Book Antiqua" w:cs="Arial"/>
          <w:sz w:val="24"/>
          <w:szCs w:val="24"/>
          <w:lang w:val="en-US"/>
        </w:rPr>
        <w:t xml:space="preserve"> </w:t>
      </w:r>
      <w:r w:rsidR="00F03E7E" w:rsidRPr="00CD68E3">
        <w:rPr>
          <w:rFonts w:ascii="Book Antiqua" w:hAnsi="Book Antiqua" w:cs="Arial"/>
          <w:sz w:val="24"/>
          <w:szCs w:val="24"/>
          <w:lang w:val="en-US"/>
        </w:rPr>
        <w:t xml:space="preserve">followed </w:t>
      </w:r>
      <w:r w:rsidR="00D6293E" w:rsidRPr="00CD68E3">
        <w:rPr>
          <w:rFonts w:ascii="Book Antiqua" w:hAnsi="Book Antiqua" w:cs="Arial"/>
          <w:sz w:val="24"/>
          <w:szCs w:val="24"/>
          <w:lang w:val="en-US"/>
        </w:rPr>
        <w:t>by rapid</w:t>
      </w:r>
      <w:r w:rsidR="00F03E7E"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washout</w:t>
      </w:r>
      <w:r w:rsidR="00101F2D" w:rsidRPr="00CD68E3">
        <w:rPr>
          <w:rFonts w:ascii="Book Antiqua" w:hAnsi="Book Antiqua" w:cs="Arial"/>
          <w:sz w:val="24"/>
          <w:szCs w:val="24"/>
          <w:lang w:val="en-US"/>
        </w:rPr>
        <w:t xml:space="preserve"> at the late portal/venous phase</w:t>
      </w:r>
      <w:r w:rsidR="001F7363" w:rsidRPr="00CD68E3">
        <w:rPr>
          <w:rFonts w:ascii="Book Antiqua" w:hAnsi="Book Antiqua" w:cs="Arial"/>
          <w:sz w:val="24"/>
          <w:szCs w:val="24"/>
          <w:lang w:val="en-US"/>
        </w:rPr>
        <w:t>.</w:t>
      </w:r>
      <w:r w:rsidR="001D6CF7" w:rsidRPr="00CD68E3">
        <w:rPr>
          <w:rFonts w:ascii="Book Antiqua" w:hAnsi="Book Antiqua" w:cs="Arial"/>
          <w:sz w:val="24"/>
          <w:szCs w:val="24"/>
          <w:lang w:val="en-US"/>
        </w:rPr>
        <w:t xml:space="preserve"> </w:t>
      </w:r>
      <w:r w:rsidR="00F03E7E" w:rsidRPr="00CD68E3">
        <w:rPr>
          <w:rFonts w:ascii="Book Antiqua" w:hAnsi="Book Antiqua" w:cs="Arial"/>
          <w:sz w:val="24"/>
          <w:szCs w:val="24"/>
          <w:lang w:val="en-US"/>
        </w:rPr>
        <w:t>Inconclusive cases were referred for biopsy and histological evaluation</w:t>
      </w:r>
      <w:r w:rsidR="005A62E8"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&lt;EndNote&gt;&lt;Cite&gt;&lt;Author&gt;Bruix&lt;/Author&gt;&lt;Year&gt;2005&lt;/Year&gt;&lt;IDText&gt;Management of hepatocellular carcinoma&lt;/IDText&gt;&lt;DisplayText&gt;(23)&lt;/DisplayText&gt;&lt;record&gt;&lt;rec-number&gt;20&lt;/rec-number&gt;&lt;foreign-keys&gt;&lt;key app="EN" db-id="vw95dd5rtxd9pref9aa50vdqxx9a55vdexz9" timestamp="1471264058"&gt;20&lt;/key&gt;&lt;/foreign-keys&gt;&lt;ref-type name="Journal Article"&gt;17&lt;/ref-type&gt;&lt;contributors&gt;&lt;authors&gt;&lt;author&gt;Bruix, J.&lt;/author&gt;&lt;author&gt;Sherman, M.&lt;/author&gt;&lt;author&gt;Practice Guidelines Committee, A.erican Association for the Study of Liver Diseases&lt;/author&gt;&lt;/authors&gt;&lt;/contributors&gt;&lt;titles&gt;&lt;title&gt;Management of hepatocellular carcinoma&lt;/title&gt;&lt;secondary-title&gt;Hepatology&lt;/secondary-title&gt;&lt;/titles&gt;&lt;periodical&gt;&lt;full-title&gt;Hepatology&lt;/full-title&gt;&lt;/periodical&gt;&lt;pages&gt;1208-36&lt;/pages&gt;&lt;volume&gt;42&lt;/volume&gt;&lt;number&gt;5&lt;/number&gt;&lt;keywords&gt;&lt;keyword&gt;Carcinoma, Hepatocellular&lt;/keyword&gt;&lt;keyword&gt;Humans&lt;/keyword&gt;&lt;keyword&gt;Liver Neoplasms&lt;/keyword&gt;&lt;/keywords&gt;&lt;dates&gt;&lt;year&gt;2005&lt;/year&gt;&lt;pub-dates&gt;&lt;date&gt;Nov&lt;/date&gt;&lt;/pub-dates&gt;&lt;/dates&gt;&lt;isbn&gt;0270-9139&lt;/isbn&gt;&lt;accession-num&gt;16250051&lt;/accession-num&gt;&lt;urls&gt;&lt;related-urls&gt;&lt;url&gt;http://www.ncbi.nlm.nih.gov/pubmed/16250051&lt;/url&gt;&lt;/related-urls&gt;&lt;/urls&gt;&lt;electronic-resource-num&gt;10.1002/hep.20933&lt;/electronic-resource-num&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23</w:t>
      </w:r>
      <w:r w:rsidR="005A62E8"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w:t>
      </w:r>
      <w:r w:rsidR="007773F0" w:rsidRPr="00CD68E3">
        <w:rPr>
          <w:rFonts w:ascii="Book Antiqua" w:hAnsi="Book Antiqua" w:cs="Arial"/>
          <w:sz w:val="24"/>
          <w:szCs w:val="24"/>
          <w:lang w:val="en-US"/>
        </w:rPr>
        <w:t xml:space="preserve"> Patients with a diagnosis of HCC were classified according to </w:t>
      </w:r>
      <w:r w:rsidR="006859A1" w:rsidRPr="00CD68E3">
        <w:rPr>
          <w:rFonts w:ascii="Book Antiqua" w:hAnsi="Book Antiqua" w:cs="Arial"/>
          <w:sz w:val="24"/>
          <w:szCs w:val="24"/>
          <w:lang w:val="en-US"/>
        </w:rPr>
        <w:t>BCLC</w:t>
      </w:r>
      <w:r w:rsidR="007773F0" w:rsidRPr="00CD68E3">
        <w:rPr>
          <w:rFonts w:ascii="Book Antiqua" w:hAnsi="Book Antiqua" w:cs="Arial"/>
          <w:sz w:val="24"/>
          <w:szCs w:val="24"/>
          <w:lang w:val="en-US"/>
        </w:rPr>
        <w:t xml:space="preserve"> </w:t>
      </w:r>
      <w:proofErr w:type="gramStart"/>
      <w:r w:rsidR="007773F0" w:rsidRPr="00CD68E3">
        <w:rPr>
          <w:rFonts w:ascii="Book Antiqua" w:hAnsi="Book Antiqua" w:cs="Arial"/>
          <w:sz w:val="24"/>
          <w:szCs w:val="24"/>
          <w:lang w:val="en-US"/>
        </w:rPr>
        <w:t>criteria</w:t>
      </w:r>
      <w:r w:rsidR="005E4976" w:rsidRPr="00CD68E3">
        <w:rPr>
          <w:rFonts w:ascii="Book Antiqua" w:hAnsi="Book Antiqua" w:cs="Arial"/>
          <w:sz w:val="24"/>
          <w:szCs w:val="24"/>
          <w:vertAlign w:val="superscript"/>
          <w:lang w:val="en-US"/>
        </w:rPr>
        <w:t>[</w:t>
      </w:r>
      <w:proofErr w:type="gramEnd"/>
      <w:r w:rsidR="005E4976" w:rsidRPr="00CD68E3">
        <w:rPr>
          <w:rStyle w:val="A7"/>
          <w:rFonts w:ascii="Book Antiqua" w:hAnsi="Book Antiqua" w:cs="Arial"/>
          <w:color w:val="auto"/>
          <w:sz w:val="24"/>
          <w:szCs w:val="24"/>
          <w:vertAlign w:val="superscript"/>
          <w:lang w:val="en-US"/>
        </w:rPr>
        <w:t>14]</w:t>
      </w:r>
      <w:r w:rsidR="001F7363" w:rsidRPr="00CD68E3">
        <w:rPr>
          <w:rStyle w:val="A7"/>
          <w:rFonts w:ascii="Book Antiqua" w:hAnsi="Book Antiqua" w:cs="Arial"/>
          <w:color w:val="auto"/>
          <w:sz w:val="24"/>
          <w:szCs w:val="24"/>
          <w:lang w:val="en-US"/>
        </w:rPr>
        <w:t>.</w:t>
      </w:r>
    </w:p>
    <w:p w14:paraId="2AA7C514" w14:textId="105A9757" w:rsidR="001F7363" w:rsidRPr="00CD68E3" w:rsidRDefault="001D6CF7"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sz w:val="24"/>
          <w:szCs w:val="24"/>
          <w:lang w:val="en-US"/>
        </w:rPr>
        <w:t xml:space="preserve"> </w:t>
      </w:r>
      <w:r w:rsidR="00D37CE4" w:rsidRPr="00CD68E3">
        <w:rPr>
          <w:rFonts w:ascii="Book Antiqua" w:hAnsi="Book Antiqua" w:cs="Arial"/>
          <w:sz w:val="24"/>
          <w:szCs w:val="24"/>
          <w:lang w:val="en-US"/>
        </w:rPr>
        <w:t xml:space="preserve">All charts were reviewed </w:t>
      </w:r>
      <w:r w:rsidR="00594701" w:rsidRPr="00CD68E3">
        <w:rPr>
          <w:rFonts w:ascii="Book Antiqua" w:hAnsi="Book Antiqua" w:cs="Arial"/>
          <w:sz w:val="24"/>
          <w:szCs w:val="24"/>
          <w:lang w:val="en-US"/>
        </w:rPr>
        <w:t>for selection of study variables and outcomes during the study period, considering the data available for the first and the last consultation</w:t>
      </w:r>
      <w:r w:rsidR="00674A44" w:rsidRPr="00CD68E3">
        <w:rPr>
          <w:rFonts w:ascii="Book Antiqua" w:hAnsi="Book Antiqua" w:cs="Arial"/>
          <w:sz w:val="24"/>
          <w:szCs w:val="24"/>
          <w:lang w:val="en-US"/>
        </w:rPr>
        <w:t>s</w:t>
      </w:r>
      <w:r w:rsidR="001F7363" w:rsidRPr="00CD68E3">
        <w:rPr>
          <w:rFonts w:ascii="Book Antiqua" w:hAnsi="Book Antiqua" w:cs="Arial"/>
          <w:sz w:val="24"/>
          <w:szCs w:val="24"/>
          <w:lang w:val="en-US"/>
        </w:rPr>
        <w:t xml:space="preserve">. </w:t>
      </w:r>
      <w:r w:rsidR="00594701" w:rsidRPr="00CD68E3">
        <w:rPr>
          <w:rFonts w:ascii="Book Antiqua" w:hAnsi="Book Antiqua" w:cs="Arial"/>
          <w:sz w:val="24"/>
          <w:szCs w:val="24"/>
          <w:lang w:val="en-US"/>
        </w:rPr>
        <w:t>The following variables were analyzed</w:t>
      </w:r>
      <w:r w:rsidR="001F7363" w:rsidRPr="00CD68E3">
        <w:rPr>
          <w:rFonts w:ascii="Book Antiqua" w:hAnsi="Book Antiqua" w:cs="Arial"/>
          <w:sz w:val="24"/>
          <w:szCs w:val="24"/>
          <w:lang w:val="en-US"/>
        </w:rPr>
        <w:t xml:space="preserve">: </w:t>
      </w:r>
      <w:r w:rsidR="00594701" w:rsidRPr="00CD68E3">
        <w:rPr>
          <w:rFonts w:ascii="Book Antiqua" w:hAnsi="Book Antiqua" w:cs="Arial"/>
          <w:sz w:val="24"/>
          <w:szCs w:val="24"/>
          <w:lang w:val="en-US"/>
        </w:rPr>
        <w:t>age, sex</w:t>
      </w:r>
      <w:r w:rsidR="001F7363" w:rsidRPr="00CD68E3">
        <w:rPr>
          <w:rFonts w:ascii="Book Antiqua" w:hAnsi="Book Antiqua" w:cs="Arial"/>
          <w:sz w:val="24"/>
          <w:szCs w:val="24"/>
          <w:lang w:val="en-US"/>
        </w:rPr>
        <w:t xml:space="preserve">, </w:t>
      </w:r>
      <w:r w:rsidR="00594701" w:rsidRPr="00CD68E3">
        <w:rPr>
          <w:rFonts w:ascii="Book Antiqua" w:hAnsi="Book Antiqua" w:cs="Arial"/>
          <w:sz w:val="24"/>
          <w:szCs w:val="24"/>
          <w:lang w:val="en-US"/>
        </w:rPr>
        <w:t>etiology of liver disease</w:t>
      </w:r>
      <w:r w:rsidR="001F7363" w:rsidRPr="00CD68E3">
        <w:rPr>
          <w:rFonts w:ascii="Book Antiqua" w:hAnsi="Book Antiqua" w:cs="Arial"/>
          <w:sz w:val="24"/>
          <w:szCs w:val="24"/>
          <w:lang w:val="en-US"/>
        </w:rPr>
        <w:t>, Child-</w:t>
      </w:r>
      <w:proofErr w:type="spellStart"/>
      <w:r w:rsidR="001F7363" w:rsidRPr="00CD68E3">
        <w:rPr>
          <w:rFonts w:ascii="Book Antiqua" w:hAnsi="Book Antiqua" w:cs="Arial"/>
          <w:sz w:val="24"/>
          <w:szCs w:val="24"/>
          <w:lang w:val="en-US"/>
        </w:rPr>
        <w:t>Turcotte</w:t>
      </w:r>
      <w:proofErr w:type="spellEnd"/>
      <w:r w:rsidR="001F7363" w:rsidRPr="00CD68E3">
        <w:rPr>
          <w:rFonts w:ascii="Book Antiqua" w:hAnsi="Book Antiqua" w:cs="Arial"/>
          <w:sz w:val="24"/>
          <w:szCs w:val="24"/>
          <w:lang w:val="en-US"/>
        </w:rPr>
        <w:t>-Pugh</w:t>
      </w:r>
      <w:r w:rsidR="00594701" w:rsidRPr="00CD68E3">
        <w:rPr>
          <w:rFonts w:ascii="Book Antiqua" w:hAnsi="Book Antiqua" w:cs="Arial"/>
          <w:sz w:val="24"/>
          <w:szCs w:val="24"/>
          <w:lang w:val="en-US"/>
        </w:rPr>
        <w:t xml:space="preserve"> (CTP)</w:t>
      </w:r>
      <w:r w:rsidR="005E4976"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&lt;EndNote&gt;&lt;Cite&gt;&lt;Author&gt;Pugh&lt;/Author&gt;&lt;Year&gt;1973&lt;/Year&gt;&lt;IDText&gt;Transection of the oesophagus for bleeding oesophageal varices&lt;/IDText&gt;&lt;DisplayText&gt;(24)&lt;/DisplayText&gt;&lt;record&gt;&lt;rec-number&gt;21&lt;/rec-number&gt;&lt;foreign-keys&gt;&lt;key app="EN" db-id="vw95dd5rtxd9pref9aa50vdqxx9a55vdexz9" timestamp="1471264058"&gt;21&lt;/key&gt;&lt;/foreign-keys&gt;&lt;ref-type name="Journal Article"&gt;17&lt;/ref-type&gt;&lt;contributors&gt;&lt;authors&gt;&lt;author&gt;Pugh, R. N.&lt;/author&gt;&lt;author&gt;Murray-Lyon, I. M.&lt;/author&gt;&lt;author&gt;Dawson, J. L.&lt;/author&gt;&lt;author&gt;Pietroni, M. C.&lt;/author&gt;&lt;author&gt;Williams, R.&lt;/author&gt;&lt;/authors&gt;&lt;/contributors&gt;&lt;titles&gt;&lt;title&gt;Transection of the oesophagus for bleeding oesophageal varices&lt;/title&gt;&lt;secondary-title&gt;Br J Surg&lt;/secondary-title&gt;&lt;/titles&gt;&lt;periodical&gt;&lt;full-title&gt;Br J Surg&lt;/full-title&gt;&lt;/periodical&gt;&lt;pages&gt;646-9&lt;/pages&gt;&lt;volume&gt;60&lt;/volume&gt;&lt;number&gt;8&lt;/number&gt;&lt;keywords&gt;&lt;keyword&gt;Blood Transfusion&lt;/keyword&gt;&lt;keyword&gt;Emergencies&lt;/keyword&gt;&lt;keyword&gt;Esophageal and Gastric Varices&lt;/keyword&gt;&lt;keyword&gt;Esophagus&lt;/keyword&gt;&lt;keyword&gt;Gastrointestinal Hemorrhage&lt;/keyword&gt;&lt;keyword&gt;Humans&lt;/keyword&gt;&lt;keyword&gt;Jaundice&lt;/keyword&gt;&lt;keyword&gt;Liver Cirrhosis&lt;/keyword&gt;&lt;keyword&gt;Liver Diseases&lt;/keyword&gt;&lt;keyword&gt;Liver Function Tests&lt;/keyword&gt;&lt;keyword&gt;Postoperative Complications&lt;/keyword&gt;&lt;keyword&gt;Recurrence&lt;/keyword&gt;&lt;/keywords&gt;&lt;dates&gt;&lt;year&gt;1973&lt;/year&gt;&lt;pub-dates&gt;&lt;date&gt;Aug&lt;/date&gt;&lt;/pub-dates&gt;&lt;/dates&gt;&lt;isbn&gt;0007-1323&lt;/isbn&gt;&lt;accession-num&gt;4541913&lt;/accession-num&gt;&lt;urls&gt;&lt;related-urls&gt;&lt;url&gt;http://www.ncbi.nlm.nih.gov/pubmed/4541913&lt;/url&gt;&lt;/related-urls&gt;&lt;/urls&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24</w:t>
      </w:r>
      <w:r w:rsidR="005E4976"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r w:rsidR="008F752B" w:rsidRPr="00CD68E3">
        <w:rPr>
          <w:rFonts w:ascii="Book Antiqua" w:hAnsi="Book Antiqua" w:cs="Arial"/>
          <w:sz w:val="24"/>
          <w:szCs w:val="24"/>
          <w:lang w:val="en-US"/>
        </w:rPr>
        <w:t>score</w:t>
      </w:r>
      <w:r w:rsidR="00594701"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Model for End-Stage Liver Disease</w:t>
      </w:r>
      <w:r w:rsidR="001F7363" w:rsidRPr="00CD68E3">
        <w:rPr>
          <w:rFonts w:ascii="Book Antiqua" w:hAnsi="Book Antiqua" w:cs="Arial"/>
          <w:i/>
          <w:sz w:val="24"/>
          <w:szCs w:val="24"/>
          <w:lang w:val="en-US"/>
        </w:rPr>
        <w:t xml:space="preserve"> </w:t>
      </w:r>
      <w:r w:rsidR="001F7363" w:rsidRPr="00CD68E3">
        <w:rPr>
          <w:rFonts w:ascii="Book Antiqua" w:hAnsi="Book Antiqua" w:cs="Arial"/>
          <w:sz w:val="24"/>
          <w:szCs w:val="24"/>
          <w:lang w:val="en-US"/>
        </w:rPr>
        <w:t>(MELD)</w:t>
      </w:r>
      <w:r w:rsidR="00594701" w:rsidRPr="00CD68E3">
        <w:rPr>
          <w:rFonts w:ascii="Book Antiqua" w:hAnsi="Book Antiqua" w:cs="Arial"/>
          <w:sz w:val="24"/>
          <w:szCs w:val="24"/>
          <w:lang w:val="en-US"/>
        </w:rPr>
        <w:t xml:space="preserve"> score</w:t>
      </w:r>
      <w:r w:rsidR="005E4976"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&lt;EndNote&gt;&lt;Cite&gt;&lt;Author&gt;Malinchoc&lt;/Author&gt;&lt;Year&gt;2000&lt;/Year&gt;&lt;IDText&gt;A model to predict poor survival in patients undergoing transjugular intrahepatic portosystemic shunts&lt;/IDText&gt;&lt;DisplayText&gt;(25)&lt;/DisplayText&gt;&lt;record&gt;&lt;rec-number&gt;22&lt;/rec-number&gt;&lt;foreign-keys&gt;&lt;key app="EN" db-id="vw95dd5rtxd9pref9aa50vdqxx9a55vdexz9" timestamp="1471264058"&gt;22&lt;/key&gt;&lt;/foreign-keys&gt;&lt;ref-type name="Journal Article"&gt;17&lt;/ref-type&gt;&lt;contributors&gt;&lt;authors&gt;&lt;author&gt;Malinchoc, M.&lt;/author&gt;&lt;author&gt;Kamath, P. S.&lt;/author&gt;&lt;author&gt;Gordon, F. D.&lt;/author&gt;&lt;author&gt;Peine, C. J.&lt;/author&gt;&lt;author&gt;Rank, J.&lt;/author&gt;&lt;author&gt;ter Borg, P. C.&lt;/author&gt;&lt;/authors&gt;&lt;/contributors&gt;&lt;titles&gt;&lt;title&gt;A model to predict poor survival in patients undergoing transjugular intrahepatic portosystemic shunts&lt;/title&gt;&lt;secondary-title&gt;Hepatology&lt;/secondary-title&gt;&lt;/titles&gt;&lt;periodical&gt;&lt;full-title&gt;Hepatology&lt;/full-title&gt;&lt;/periodical&gt;&lt;pages&gt;864-71&lt;/pages&gt;&lt;volume&gt;31&lt;/volume&gt;&lt;number&gt;4&lt;/number&gt;&lt;keywords&gt;&lt;keyword&gt;Adult&lt;/keyword&gt;&lt;keyword&gt;Aged&lt;/keyword&gt;&lt;keyword&gt;Analysis of Variance&lt;/keyword&gt;&lt;keyword&gt;Ascites&lt;/keyword&gt;&lt;keyword&gt;Bacterial Infections&lt;/keyword&gt;&lt;keyword&gt;Bilirubin&lt;/keyword&gt;&lt;keyword&gt;Creatinine&lt;/keyword&gt;&lt;keyword&gt;Hepatic Encephalopathy&lt;/keyword&gt;&lt;keyword&gt;Humans&lt;/keyword&gt;&lt;keyword&gt;Liver Cirrhosis&lt;/keyword&gt;&lt;keyword&gt;Liver Transplantation&lt;/keyword&gt;&lt;keyword&gt;Mathematics&lt;/keyword&gt;&lt;keyword&gt;Middle Aged&lt;/keyword&gt;&lt;keyword&gt;Models, Biological&lt;/keyword&gt;&lt;keyword&gt;Peritonitis&lt;/keyword&gt;&lt;keyword&gt;Portasystemic Shunt, Transjugular Intrahepatic&lt;/keyword&gt;&lt;keyword&gt;Prothrombin Time&lt;/keyword&gt;&lt;keyword&gt;Risk Factors&lt;/keyword&gt;&lt;keyword&gt;Survival Rate&lt;/keyword&gt;&lt;/keywords&gt;&lt;dates&gt;&lt;year&gt;2000&lt;/year&gt;&lt;pub-dates&gt;&lt;date&gt;Apr&lt;/date&gt;&lt;/pub-dates&gt;&lt;/dates&gt;&lt;isbn&gt;0270-9139&lt;/isbn&gt;&lt;accession-num&gt;10733541&lt;/accession-num&gt;&lt;urls&gt;&lt;related-urls&gt;&lt;url&gt;http://www.ncbi.nlm.nih.gov/pubmed/10733541&lt;/url&gt;&lt;/related-urls&gt;&lt;/urls&gt;&lt;electronic-resource-num&gt;10.1053/he.2000.5852&lt;/electronic-resource-num&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25</w:t>
      </w:r>
      <w:r w:rsidR="005E4976"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r w:rsidR="00594701" w:rsidRPr="00CD68E3">
        <w:rPr>
          <w:rFonts w:ascii="Book Antiqua" w:hAnsi="Book Antiqua" w:cs="Arial"/>
          <w:sz w:val="24"/>
          <w:szCs w:val="24"/>
          <w:lang w:val="en-US"/>
        </w:rPr>
        <w:t>use of statins, and serum level</w:t>
      </w:r>
      <w:r w:rsidR="00E01686" w:rsidRPr="00CD68E3">
        <w:rPr>
          <w:rFonts w:ascii="Book Antiqua" w:hAnsi="Book Antiqua" w:cs="Arial"/>
          <w:sz w:val="24"/>
          <w:szCs w:val="24"/>
          <w:lang w:val="en-US"/>
        </w:rPr>
        <w:t>s</w:t>
      </w:r>
      <w:r w:rsidR="00594701" w:rsidRPr="00CD68E3">
        <w:rPr>
          <w:rFonts w:ascii="Book Antiqua" w:hAnsi="Book Antiqua" w:cs="Arial"/>
          <w:sz w:val="24"/>
          <w:szCs w:val="24"/>
          <w:lang w:val="en-US"/>
        </w:rPr>
        <w:t xml:space="preserve"> of </w:t>
      </w:r>
      <w:r w:rsidR="001F7363" w:rsidRPr="00CD68E3">
        <w:rPr>
          <w:rFonts w:ascii="Book Antiqua" w:hAnsi="Book Antiqua" w:cs="Arial"/>
          <w:sz w:val="24"/>
          <w:szCs w:val="24"/>
          <w:lang w:val="en-US"/>
        </w:rPr>
        <w:t>AFP.</w:t>
      </w:r>
    </w:p>
    <w:p w14:paraId="0BA8707F" w14:textId="4DE377AE" w:rsidR="00442B7F" w:rsidRPr="00CD68E3" w:rsidRDefault="001101A2"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lastRenderedPageBreak/>
        <w:t xml:space="preserve">The establishment of alcohol consumption was made </w:t>
      </w:r>
      <w:r w:rsidR="00442B7F" w:rsidRPr="00CD68E3">
        <w:rPr>
          <w:rFonts w:ascii="Book Antiqua" w:hAnsi="Book Antiqua" w:cs="Arial"/>
          <w:sz w:val="24"/>
          <w:szCs w:val="24"/>
          <w:lang w:val="en-US"/>
        </w:rPr>
        <w:t xml:space="preserve">through </w:t>
      </w:r>
      <w:r w:rsidRPr="00CD68E3">
        <w:rPr>
          <w:rFonts w:ascii="Book Antiqua" w:hAnsi="Book Antiqua" w:cs="Arial"/>
          <w:sz w:val="24"/>
          <w:szCs w:val="24"/>
          <w:lang w:val="en-US"/>
        </w:rPr>
        <w:t>self-report of regular drinking, in a daily basis</w:t>
      </w:r>
      <w:r w:rsidR="00650C13" w:rsidRPr="00CD68E3">
        <w:rPr>
          <w:rFonts w:ascii="Book Antiqua" w:hAnsi="Book Antiqua" w:cs="Arial"/>
          <w:sz w:val="24"/>
          <w:szCs w:val="24"/>
          <w:lang w:val="en-US"/>
        </w:rPr>
        <w:t>. Heavy use of alcohol was considered when alcohol consumption was greater than 40</w:t>
      </w:r>
      <w:r w:rsidR="00872C34" w:rsidRPr="00CD68E3">
        <w:rPr>
          <w:rFonts w:ascii="Book Antiqua" w:hAnsi="Book Antiqua" w:cs="Arial"/>
          <w:sz w:val="24"/>
          <w:szCs w:val="24"/>
          <w:lang w:val="en-US"/>
        </w:rPr>
        <w:t xml:space="preserve"> </w:t>
      </w:r>
      <w:r w:rsidR="00650C13" w:rsidRPr="00CD68E3">
        <w:rPr>
          <w:rFonts w:ascii="Book Antiqua" w:hAnsi="Book Antiqua" w:cs="Arial"/>
          <w:sz w:val="24"/>
          <w:szCs w:val="24"/>
          <w:lang w:val="en-US"/>
        </w:rPr>
        <w:t>g</w:t>
      </w:r>
      <w:r w:rsidR="00872C34" w:rsidRPr="00CD68E3">
        <w:rPr>
          <w:rFonts w:ascii="Book Antiqua" w:hAnsi="Book Antiqua" w:cs="Arial"/>
          <w:sz w:val="24"/>
          <w:szCs w:val="24"/>
          <w:lang w:val="en-US"/>
        </w:rPr>
        <w:t xml:space="preserve">rams per </w:t>
      </w:r>
      <w:r w:rsidR="00650C13" w:rsidRPr="00CD68E3">
        <w:rPr>
          <w:rFonts w:ascii="Book Antiqua" w:hAnsi="Book Antiqua" w:cs="Arial"/>
          <w:sz w:val="24"/>
          <w:szCs w:val="24"/>
          <w:lang w:val="en-US"/>
        </w:rPr>
        <w:t>day</w:t>
      </w:r>
      <w:r w:rsidR="00872C34" w:rsidRPr="00CD68E3">
        <w:rPr>
          <w:rFonts w:ascii="Book Antiqua" w:hAnsi="Book Antiqua" w:cs="Arial"/>
          <w:sz w:val="24"/>
          <w:szCs w:val="24"/>
          <w:lang w:val="en-US"/>
        </w:rPr>
        <w:t xml:space="preserve"> for men and women</w:t>
      </w:r>
      <w:r w:rsidR="00650C13" w:rsidRPr="00CD68E3">
        <w:rPr>
          <w:rFonts w:ascii="Book Antiqua" w:hAnsi="Book Antiqua" w:cs="Arial"/>
          <w:sz w:val="24"/>
          <w:szCs w:val="24"/>
          <w:lang w:val="en-US"/>
        </w:rPr>
        <w:t>.</w:t>
      </w:r>
      <w:r w:rsidR="00193C7F" w:rsidRPr="00CD68E3">
        <w:rPr>
          <w:rFonts w:ascii="Book Antiqua" w:hAnsi="Book Antiqua" w:cs="Arial"/>
          <w:sz w:val="24"/>
          <w:szCs w:val="24"/>
          <w:lang w:val="en-US"/>
        </w:rPr>
        <w:t xml:space="preserve"> </w:t>
      </w:r>
    </w:p>
    <w:p w14:paraId="3D186992" w14:textId="386BE918" w:rsidR="00214CB3" w:rsidRPr="00CD68E3" w:rsidRDefault="00157A24" w:rsidP="004C0DCF">
      <w:pPr>
        <w:snapToGrid w:val="0"/>
        <w:spacing w:after="0" w:line="360" w:lineRule="auto"/>
        <w:ind w:firstLineChars="100" w:firstLine="240"/>
        <w:jc w:val="both"/>
        <w:rPr>
          <w:rFonts w:ascii="Book Antiqua" w:hAnsi="Book Antiqua"/>
          <w:sz w:val="24"/>
          <w:szCs w:val="24"/>
        </w:rPr>
      </w:pPr>
      <w:r w:rsidRPr="00CD68E3">
        <w:rPr>
          <w:rFonts w:ascii="Book Antiqua" w:hAnsi="Book Antiqua" w:cs="Arial"/>
          <w:sz w:val="24"/>
          <w:szCs w:val="24"/>
          <w:lang w:val="en-US"/>
        </w:rPr>
        <w:t xml:space="preserve">All patients received specialized treatment according to the etiology of liver disease and risk factors identified. </w:t>
      </w:r>
      <w:r w:rsidR="00214CB3" w:rsidRPr="00CD68E3">
        <w:rPr>
          <w:rFonts w:ascii="Book Antiqua" w:hAnsi="Book Antiqua"/>
          <w:sz w:val="24"/>
          <w:szCs w:val="24"/>
        </w:rPr>
        <w:t>Obese and/or NAFLD patients were refered to a Clinical Nutrition outpatient clinic. Those with alcohol dependency were headed for a public specialized psychyatric service and encouraged to attend support groups to stop drinking.</w:t>
      </w:r>
    </w:p>
    <w:p w14:paraId="01406829" w14:textId="6C96DA1B" w:rsidR="001F7363" w:rsidRPr="00CD68E3" w:rsidRDefault="00C6668D" w:rsidP="004C0DCF">
      <w:pPr>
        <w:snapToGrid w:val="0"/>
        <w:spacing w:after="0" w:line="360" w:lineRule="auto"/>
        <w:ind w:right="-61"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The patients were divided into two groups</w:t>
      </w:r>
      <w:r w:rsidR="001F7363" w:rsidRPr="00CD68E3">
        <w:rPr>
          <w:rFonts w:ascii="Book Antiqua" w:hAnsi="Book Antiqua" w:cs="Arial"/>
          <w:sz w:val="24"/>
          <w:szCs w:val="24"/>
          <w:lang w:val="en-US"/>
        </w:rPr>
        <w:t xml:space="preserve">: </w:t>
      </w:r>
      <w:r w:rsidR="00F04406" w:rsidRPr="00CD68E3">
        <w:rPr>
          <w:rFonts w:ascii="Book Antiqua" w:hAnsi="Book Antiqua" w:cs="Arial"/>
          <w:sz w:val="24"/>
          <w:szCs w:val="24"/>
          <w:lang w:val="en-US"/>
        </w:rPr>
        <w:t>with or without HCC</w:t>
      </w:r>
      <w:r w:rsidR="001F7363" w:rsidRPr="00CD68E3">
        <w:rPr>
          <w:rFonts w:ascii="Book Antiqua" w:hAnsi="Book Antiqua" w:cs="Arial"/>
          <w:sz w:val="24"/>
          <w:szCs w:val="24"/>
          <w:lang w:val="en-US"/>
        </w:rPr>
        <w:t xml:space="preserve">. </w:t>
      </w:r>
      <w:r w:rsidR="003363D2" w:rsidRPr="00CD68E3">
        <w:rPr>
          <w:rFonts w:ascii="Book Antiqua" w:hAnsi="Book Antiqua" w:cs="Arial"/>
          <w:sz w:val="24"/>
          <w:szCs w:val="24"/>
          <w:lang w:val="en-US"/>
        </w:rPr>
        <w:t>To compare the groups in terms of</w:t>
      </w:r>
      <w:r w:rsidRPr="00CD68E3">
        <w:rPr>
          <w:rFonts w:ascii="Book Antiqua" w:hAnsi="Book Antiqua" w:cs="Arial"/>
          <w:sz w:val="24"/>
          <w:szCs w:val="24"/>
          <w:lang w:val="en-US"/>
        </w:rPr>
        <w:t xml:space="preserve"> </w:t>
      </w:r>
      <w:r w:rsidR="003363D2" w:rsidRPr="00CD68E3">
        <w:rPr>
          <w:rFonts w:ascii="Book Antiqua" w:hAnsi="Book Antiqua" w:cs="Arial"/>
          <w:sz w:val="24"/>
          <w:szCs w:val="24"/>
          <w:lang w:val="en-US"/>
        </w:rPr>
        <w:t xml:space="preserve">continuous variables with normal distribution, </w:t>
      </w:r>
      <w:r w:rsidRPr="00CD68E3">
        <w:rPr>
          <w:rFonts w:ascii="Book Antiqua" w:hAnsi="Book Antiqua" w:cs="Arial"/>
          <w:sz w:val="24"/>
          <w:szCs w:val="24"/>
          <w:lang w:val="en-US"/>
        </w:rPr>
        <w:t xml:space="preserve">Student’s t test </w:t>
      </w:r>
      <w:r w:rsidR="003363D2" w:rsidRPr="00CD68E3">
        <w:rPr>
          <w:rFonts w:ascii="Book Antiqua" w:hAnsi="Book Antiqua" w:cs="Arial"/>
          <w:sz w:val="24"/>
          <w:szCs w:val="24"/>
          <w:lang w:val="en-US"/>
        </w:rPr>
        <w:t xml:space="preserve">was used. </w:t>
      </w:r>
      <w:r w:rsidR="001F7363" w:rsidRPr="00CD68E3">
        <w:rPr>
          <w:rFonts w:ascii="Book Antiqua" w:hAnsi="Book Antiqua" w:cs="Arial"/>
          <w:sz w:val="24"/>
          <w:szCs w:val="24"/>
          <w:lang w:val="en-US"/>
        </w:rPr>
        <w:t>Mann-Whitney</w:t>
      </w:r>
      <w:r w:rsidRPr="00CD68E3">
        <w:rPr>
          <w:rFonts w:ascii="Book Antiqua" w:hAnsi="Book Antiqua" w:cs="Arial"/>
          <w:sz w:val="24"/>
          <w:szCs w:val="24"/>
          <w:lang w:val="en-US"/>
        </w:rPr>
        <w:t xml:space="preserve">’s test </w:t>
      </w:r>
      <w:r w:rsidR="003363D2" w:rsidRPr="00CD68E3">
        <w:rPr>
          <w:rFonts w:ascii="Book Antiqua" w:hAnsi="Book Antiqua" w:cs="Arial"/>
          <w:sz w:val="24"/>
          <w:szCs w:val="24"/>
          <w:lang w:val="en-US"/>
        </w:rPr>
        <w:t xml:space="preserve">was used </w:t>
      </w:r>
      <w:r w:rsidRPr="00CD68E3">
        <w:rPr>
          <w:rFonts w:ascii="Book Antiqua" w:hAnsi="Book Antiqua" w:cs="Arial"/>
          <w:sz w:val="24"/>
          <w:szCs w:val="24"/>
          <w:lang w:val="en-US"/>
        </w:rPr>
        <w:t>for</w:t>
      </w:r>
      <w:r w:rsidR="003363D2" w:rsidRPr="00CD68E3">
        <w:rPr>
          <w:rFonts w:ascii="Book Antiqua" w:hAnsi="Book Antiqua" w:cs="Arial"/>
          <w:sz w:val="24"/>
          <w:szCs w:val="24"/>
          <w:lang w:val="en-US"/>
        </w:rPr>
        <w:t xml:space="preserve"> comparison of</w:t>
      </w:r>
      <w:r w:rsidRPr="00CD68E3">
        <w:rPr>
          <w:rFonts w:ascii="Book Antiqua" w:hAnsi="Book Antiqua" w:cs="Arial"/>
          <w:sz w:val="24"/>
          <w:szCs w:val="24"/>
          <w:lang w:val="en-US"/>
        </w:rPr>
        <w:t xml:space="preserve"> variables with non-Gaussian distribution. For the comparison of categorical variables, the chi-square test and Fisher’s exact test were used</w:t>
      </w:r>
      <w:r w:rsidR="001F7363" w:rsidRPr="00CD68E3">
        <w:rPr>
          <w:rFonts w:ascii="Book Antiqua" w:hAnsi="Book Antiqua" w:cs="Arial"/>
          <w:sz w:val="24"/>
          <w:szCs w:val="24"/>
          <w:lang w:val="en-US"/>
        </w:rPr>
        <w:t xml:space="preserve">. </w:t>
      </w:r>
      <w:r w:rsidR="002013B7" w:rsidRPr="00CD68E3">
        <w:rPr>
          <w:rFonts w:ascii="Book Antiqua" w:hAnsi="Book Antiqua" w:cs="Arial"/>
          <w:sz w:val="24"/>
          <w:szCs w:val="24"/>
          <w:lang w:val="en-US"/>
        </w:rPr>
        <w:t xml:space="preserve">To evaluate the performance of </w:t>
      </w:r>
      <w:r w:rsidR="001F7363" w:rsidRPr="00CD68E3">
        <w:rPr>
          <w:rFonts w:ascii="Book Antiqua" w:hAnsi="Book Antiqua" w:cs="Arial"/>
          <w:sz w:val="24"/>
          <w:szCs w:val="24"/>
          <w:lang w:val="en-US"/>
        </w:rPr>
        <w:t xml:space="preserve">AFP </w:t>
      </w:r>
      <w:r w:rsidR="002013B7" w:rsidRPr="00CD68E3">
        <w:rPr>
          <w:rFonts w:ascii="Book Antiqua" w:hAnsi="Book Antiqua" w:cs="Arial"/>
          <w:sz w:val="24"/>
          <w:szCs w:val="24"/>
          <w:lang w:val="en-US"/>
        </w:rPr>
        <w:t>as</w:t>
      </w:r>
      <w:r w:rsidR="001427D6" w:rsidRPr="00CD68E3">
        <w:rPr>
          <w:rFonts w:ascii="Book Antiqua" w:hAnsi="Book Antiqua" w:cs="Arial"/>
          <w:sz w:val="24"/>
          <w:szCs w:val="24"/>
          <w:lang w:val="en-US"/>
        </w:rPr>
        <w:t xml:space="preserve"> a</w:t>
      </w:r>
      <w:r w:rsidR="002013B7" w:rsidRPr="00CD68E3">
        <w:rPr>
          <w:rFonts w:ascii="Book Antiqua" w:hAnsi="Book Antiqua" w:cs="Arial"/>
          <w:sz w:val="24"/>
          <w:szCs w:val="24"/>
          <w:lang w:val="en-US"/>
        </w:rPr>
        <w:t xml:space="preserve"> diagnostic tool</w:t>
      </w:r>
      <w:r w:rsidR="00AE1C84" w:rsidRPr="00CD68E3">
        <w:rPr>
          <w:rFonts w:ascii="Book Antiqua" w:hAnsi="Book Antiqua" w:cs="Arial"/>
          <w:sz w:val="24"/>
          <w:szCs w:val="24"/>
          <w:lang w:val="en-US"/>
        </w:rPr>
        <w:t>,</w:t>
      </w:r>
      <w:r w:rsidR="00CF1E4C" w:rsidRPr="00CD68E3">
        <w:rPr>
          <w:rFonts w:ascii="Book Antiqua" w:hAnsi="Book Antiqua" w:cs="Arial"/>
          <w:sz w:val="24"/>
          <w:szCs w:val="24"/>
          <w:lang w:val="en-US"/>
        </w:rPr>
        <w:t xml:space="preserve"> </w:t>
      </w:r>
      <w:r w:rsidR="002013B7" w:rsidRPr="00CD68E3">
        <w:rPr>
          <w:rFonts w:ascii="Book Antiqua" w:hAnsi="Book Antiqua" w:cs="Arial"/>
          <w:sz w:val="24"/>
          <w:szCs w:val="24"/>
          <w:lang w:val="en-US"/>
        </w:rPr>
        <w:t xml:space="preserve">in patients with HCC, sensitivity, specificity, post-test </w:t>
      </w:r>
      <w:r w:rsidR="00847ED9" w:rsidRPr="00CD68E3">
        <w:rPr>
          <w:rFonts w:ascii="Book Antiqua" w:hAnsi="Book Antiqua" w:cs="Arial"/>
          <w:sz w:val="24"/>
          <w:szCs w:val="24"/>
          <w:lang w:val="en-US"/>
        </w:rPr>
        <w:t>probability</w:t>
      </w:r>
      <w:r w:rsidR="002013B7" w:rsidRPr="00CD68E3">
        <w:rPr>
          <w:rFonts w:ascii="Book Antiqua" w:hAnsi="Book Antiqua" w:cs="Arial"/>
          <w:sz w:val="24"/>
          <w:szCs w:val="24"/>
          <w:lang w:val="en-US"/>
        </w:rPr>
        <w:t xml:space="preserve">, and </w:t>
      </w:r>
      <w:r w:rsidR="001F7363" w:rsidRPr="00CD68E3">
        <w:rPr>
          <w:rFonts w:ascii="Book Antiqua" w:hAnsi="Book Antiqua" w:cs="Arial"/>
          <w:sz w:val="24"/>
          <w:szCs w:val="24"/>
          <w:lang w:val="en-US"/>
        </w:rPr>
        <w:t>likelihood ratio</w:t>
      </w:r>
      <w:r w:rsidR="002013B7" w:rsidRPr="00CD68E3">
        <w:rPr>
          <w:rFonts w:ascii="Book Antiqua" w:hAnsi="Book Antiqua" w:cs="Arial"/>
          <w:sz w:val="24"/>
          <w:szCs w:val="24"/>
          <w:lang w:val="en-US"/>
        </w:rPr>
        <w:t xml:space="preserve"> were calculated </w:t>
      </w:r>
      <w:r w:rsidR="005A5C55" w:rsidRPr="00CD68E3">
        <w:rPr>
          <w:rFonts w:ascii="Book Antiqua" w:hAnsi="Book Antiqua" w:cs="Arial"/>
          <w:sz w:val="24"/>
          <w:szCs w:val="24"/>
          <w:lang w:val="en-US"/>
        </w:rPr>
        <w:t>for different serum level ranges</w:t>
      </w:r>
      <w:r w:rsidR="00355CD4" w:rsidRPr="00CD68E3">
        <w:rPr>
          <w:rFonts w:ascii="Book Antiqua" w:hAnsi="Book Antiqua" w:cs="Arial"/>
          <w:sz w:val="24"/>
          <w:szCs w:val="24"/>
          <w:lang w:val="en-US"/>
        </w:rPr>
        <w:t>.</w:t>
      </w:r>
      <w:r w:rsidR="001F7363" w:rsidRPr="00CD68E3">
        <w:rPr>
          <w:rFonts w:ascii="Book Antiqua" w:hAnsi="Book Antiqua" w:cs="Arial"/>
          <w:sz w:val="24"/>
          <w:szCs w:val="24"/>
          <w:lang w:val="en-US"/>
        </w:rPr>
        <w:t xml:space="preserve"> </w:t>
      </w:r>
      <w:r w:rsidR="008F5BD3" w:rsidRPr="00CD68E3">
        <w:rPr>
          <w:rFonts w:ascii="Book Antiqua" w:hAnsi="Book Antiqua" w:cs="Arial"/>
          <w:sz w:val="24"/>
          <w:szCs w:val="24"/>
          <w:lang w:val="en-US"/>
        </w:rPr>
        <w:t xml:space="preserve">These data were also represented </w:t>
      </w:r>
      <w:r w:rsidR="00A72A78" w:rsidRPr="00CD68E3">
        <w:rPr>
          <w:rFonts w:ascii="Book Antiqua" w:hAnsi="Book Antiqua" w:cs="Arial"/>
          <w:sz w:val="24"/>
          <w:szCs w:val="24"/>
          <w:lang w:val="en-US"/>
        </w:rPr>
        <w:t>as</w:t>
      </w:r>
      <w:r w:rsidR="009073F3" w:rsidRPr="00CD68E3">
        <w:rPr>
          <w:rFonts w:ascii="Book Antiqua" w:hAnsi="Book Antiqua" w:cs="Arial"/>
          <w:sz w:val="24"/>
          <w:szCs w:val="24"/>
          <w:lang w:val="en-US"/>
        </w:rPr>
        <w:t xml:space="preserve"> ROC curves and</w:t>
      </w:r>
      <w:r w:rsidR="008F5BD3"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box</w:t>
      </w:r>
      <w:r w:rsidR="00EB7CD6"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plot</w:t>
      </w:r>
      <w:r w:rsidR="00EB7CD6" w:rsidRPr="00CD68E3">
        <w:rPr>
          <w:rFonts w:ascii="Book Antiqua" w:hAnsi="Book Antiqua" w:cs="Arial"/>
          <w:sz w:val="24"/>
          <w:szCs w:val="24"/>
          <w:lang w:val="en-US"/>
        </w:rPr>
        <w:t>s</w:t>
      </w:r>
      <w:r w:rsidR="00613A54" w:rsidRPr="00CD68E3">
        <w:rPr>
          <w:rFonts w:ascii="Book Antiqua" w:hAnsi="Book Antiqua" w:cs="Arial"/>
          <w:sz w:val="24"/>
          <w:szCs w:val="24"/>
          <w:lang w:val="en-US"/>
        </w:rPr>
        <w:t xml:space="preserve"> </w:t>
      </w:r>
      <w:r w:rsidR="00EB7CD6" w:rsidRPr="00CD68E3">
        <w:rPr>
          <w:rFonts w:ascii="Book Antiqua" w:hAnsi="Book Antiqua" w:cs="Arial"/>
          <w:sz w:val="24"/>
          <w:szCs w:val="24"/>
          <w:lang w:val="en-US"/>
        </w:rPr>
        <w:t>generated</w:t>
      </w:r>
      <w:r w:rsidR="00613A54" w:rsidRPr="00CD68E3">
        <w:rPr>
          <w:rFonts w:ascii="Book Antiqua" w:hAnsi="Book Antiqua" w:cs="Arial"/>
          <w:sz w:val="24"/>
          <w:szCs w:val="24"/>
          <w:lang w:val="en-US"/>
        </w:rPr>
        <w:t xml:space="preserve"> with </w:t>
      </w:r>
      <w:r w:rsidR="008F5BD3" w:rsidRPr="00CD68E3">
        <w:rPr>
          <w:rFonts w:ascii="Book Antiqua" w:hAnsi="Book Antiqua" w:cs="Arial"/>
          <w:sz w:val="24"/>
          <w:szCs w:val="24"/>
          <w:lang w:val="en-US"/>
        </w:rPr>
        <w:t>log-transformed values</w:t>
      </w:r>
      <w:r w:rsidR="00C43E8B" w:rsidRPr="00CD68E3">
        <w:rPr>
          <w:rFonts w:ascii="Book Antiqua" w:hAnsi="Book Antiqua" w:cs="Arial"/>
          <w:sz w:val="24"/>
          <w:szCs w:val="24"/>
          <w:lang w:val="en-US"/>
        </w:rPr>
        <w:t>.</w:t>
      </w:r>
      <w:r w:rsidR="00613A54"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Kaplan-Meier</w:t>
      </w:r>
      <w:r w:rsidR="00613A54" w:rsidRPr="00CD68E3">
        <w:rPr>
          <w:rFonts w:ascii="Book Antiqua" w:hAnsi="Book Antiqua" w:cs="Arial"/>
          <w:sz w:val="24"/>
          <w:szCs w:val="24"/>
          <w:lang w:val="en-US"/>
        </w:rPr>
        <w:t xml:space="preserve"> analysis was performed to </w:t>
      </w:r>
      <w:r w:rsidR="008A32F8" w:rsidRPr="00CD68E3">
        <w:rPr>
          <w:rFonts w:ascii="Book Antiqua" w:hAnsi="Book Antiqua" w:cs="Arial"/>
          <w:sz w:val="24"/>
          <w:szCs w:val="24"/>
          <w:lang w:val="en-US"/>
        </w:rPr>
        <w:t>examine</w:t>
      </w:r>
      <w:r w:rsidR="00613A54" w:rsidRPr="00CD68E3">
        <w:rPr>
          <w:rFonts w:ascii="Book Antiqua" w:hAnsi="Book Antiqua" w:cs="Arial"/>
          <w:sz w:val="24"/>
          <w:szCs w:val="24"/>
          <w:lang w:val="en-US"/>
        </w:rPr>
        <w:t xml:space="preserve"> cumulat</w:t>
      </w:r>
      <w:r w:rsidR="00C00EED" w:rsidRPr="00CD68E3">
        <w:rPr>
          <w:rFonts w:ascii="Book Antiqua" w:hAnsi="Book Antiqua" w:cs="Arial"/>
          <w:sz w:val="24"/>
          <w:szCs w:val="24"/>
          <w:lang w:val="en-US"/>
        </w:rPr>
        <w:t>iv</w:t>
      </w:r>
      <w:r w:rsidR="00613A54" w:rsidRPr="00CD68E3">
        <w:rPr>
          <w:rFonts w:ascii="Book Antiqua" w:hAnsi="Book Antiqua" w:cs="Arial"/>
          <w:sz w:val="24"/>
          <w:szCs w:val="24"/>
          <w:lang w:val="en-US"/>
        </w:rPr>
        <w:t xml:space="preserve">e incidence and survival in the 10-year follow-up period, with statistical significance calculated using the </w:t>
      </w:r>
      <w:r w:rsidR="001F7363" w:rsidRPr="00CD68E3">
        <w:rPr>
          <w:rFonts w:ascii="Book Antiqua" w:hAnsi="Book Antiqua" w:cs="Arial"/>
          <w:sz w:val="24"/>
          <w:szCs w:val="24"/>
          <w:lang w:val="en-US"/>
        </w:rPr>
        <w:t xml:space="preserve">log-rank test. </w:t>
      </w:r>
      <w:r w:rsidR="00AE1C84" w:rsidRPr="00CD68E3">
        <w:rPr>
          <w:rFonts w:ascii="Book Antiqua" w:hAnsi="Book Antiqua" w:cs="Arial"/>
          <w:sz w:val="24"/>
          <w:szCs w:val="24"/>
          <w:lang w:val="en-US"/>
        </w:rPr>
        <w:t>H</w:t>
      </w:r>
      <w:r w:rsidR="001F7363" w:rsidRPr="00CD68E3">
        <w:rPr>
          <w:rFonts w:ascii="Book Antiqua" w:hAnsi="Book Antiqua" w:cs="Arial"/>
          <w:sz w:val="24"/>
          <w:szCs w:val="24"/>
          <w:lang w:val="en-US"/>
        </w:rPr>
        <w:t>azard ratio</w:t>
      </w:r>
      <w:r w:rsidR="00AE1C84"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 xml:space="preserve">HR) </w:t>
      </w:r>
      <w:r w:rsidR="009976D4" w:rsidRPr="00CD68E3">
        <w:rPr>
          <w:rFonts w:ascii="Book Antiqua" w:hAnsi="Book Antiqua" w:cs="Arial"/>
          <w:sz w:val="24"/>
          <w:szCs w:val="24"/>
          <w:lang w:val="en-US"/>
        </w:rPr>
        <w:t xml:space="preserve">with </w:t>
      </w:r>
      <w:r w:rsidR="001F7363" w:rsidRPr="00CD68E3">
        <w:rPr>
          <w:rFonts w:ascii="Book Antiqua" w:hAnsi="Book Antiqua" w:cs="Arial"/>
          <w:sz w:val="24"/>
          <w:szCs w:val="24"/>
          <w:lang w:val="en-US"/>
        </w:rPr>
        <w:t>95%</w:t>
      </w:r>
      <w:r w:rsidR="009976D4" w:rsidRPr="00CD68E3">
        <w:rPr>
          <w:rFonts w:ascii="Book Antiqua" w:hAnsi="Book Antiqua" w:cs="Arial"/>
          <w:sz w:val="24"/>
          <w:szCs w:val="24"/>
          <w:lang w:val="en-US"/>
        </w:rPr>
        <w:t xml:space="preserve"> confidence interval (95%CI) was </w:t>
      </w:r>
      <w:r w:rsidR="00F31617" w:rsidRPr="00CD68E3">
        <w:rPr>
          <w:rFonts w:ascii="Book Antiqua" w:hAnsi="Book Antiqua" w:cs="Arial"/>
          <w:sz w:val="24"/>
          <w:szCs w:val="24"/>
          <w:lang w:val="en-US"/>
        </w:rPr>
        <w:t>calculated</w:t>
      </w:r>
      <w:r w:rsidR="009976D4" w:rsidRPr="00CD68E3">
        <w:rPr>
          <w:rFonts w:ascii="Book Antiqua" w:hAnsi="Book Antiqua" w:cs="Arial"/>
          <w:sz w:val="24"/>
          <w:szCs w:val="24"/>
          <w:lang w:val="en-US"/>
        </w:rPr>
        <w:t xml:space="preserve"> using a</w:t>
      </w:r>
      <w:r w:rsidR="001F7363" w:rsidRPr="00CD68E3">
        <w:rPr>
          <w:rFonts w:ascii="Book Antiqua" w:hAnsi="Book Antiqua" w:cs="Arial"/>
          <w:sz w:val="24"/>
          <w:szCs w:val="24"/>
          <w:lang w:val="en-US"/>
        </w:rPr>
        <w:t xml:space="preserve"> Cox</w:t>
      </w:r>
      <w:r w:rsidR="009976D4" w:rsidRPr="00CD68E3">
        <w:rPr>
          <w:rFonts w:ascii="Book Antiqua" w:hAnsi="Book Antiqua" w:cs="Arial"/>
          <w:sz w:val="24"/>
          <w:szCs w:val="24"/>
          <w:lang w:val="en-US"/>
        </w:rPr>
        <w:t xml:space="preserve"> regression model. Significance level was set at </w:t>
      </w:r>
      <w:r w:rsidR="001F7363" w:rsidRPr="00CD68E3">
        <w:rPr>
          <w:rFonts w:ascii="Book Antiqua" w:hAnsi="Book Antiqua" w:cs="Arial"/>
          <w:sz w:val="24"/>
          <w:szCs w:val="24"/>
          <w:lang w:val="en-US"/>
        </w:rPr>
        <w:t>α = 5%.</w:t>
      </w:r>
    </w:p>
    <w:p w14:paraId="1EE8A2D8" w14:textId="28564934" w:rsidR="001F7363" w:rsidRPr="00CD68E3" w:rsidRDefault="001F7363" w:rsidP="004C0DCF">
      <w:pPr>
        <w:snapToGrid w:val="0"/>
        <w:spacing w:after="0" w:line="360" w:lineRule="auto"/>
        <w:ind w:right="-61"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Microsoft</w:t>
      </w:r>
      <w:r w:rsidRPr="008F7695">
        <w:rPr>
          <w:rFonts w:ascii="Book Antiqua" w:hAnsi="Book Antiqua" w:cs="Arial"/>
          <w:sz w:val="24"/>
          <w:szCs w:val="24"/>
          <w:vertAlign w:val="superscript"/>
          <w:lang w:val="en-US"/>
        </w:rPr>
        <w:t>®</w:t>
      </w:r>
      <w:r w:rsidRPr="00CD68E3">
        <w:rPr>
          <w:rFonts w:ascii="Book Antiqua" w:hAnsi="Book Antiqua" w:cs="Arial"/>
          <w:sz w:val="24"/>
          <w:szCs w:val="24"/>
          <w:lang w:val="en-US"/>
        </w:rPr>
        <w:t xml:space="preserve"> Office Excel 2010 </w:t>
      </w:r>
      <w:r w:rsidR="00220B32" w:rsidRPr="00CD68E3">
        <w:rPr>
          <w:rFonts w:ascii="Book Antiqua" w:hAnsi="Book Antiqua" w:cs="Arial"/>
          <w:sz w:val="24"/>
          <w:szCs w:val="24"/>
          <w:lang w:val="en-US"/>
        </w:rPr>
        <w:t>was used to store data, and</w:t>
      </w:r>
      <w:r w:rsidRPr="00CD68E3">
        <w:rPr>
          <w:rFonts w:ascii="Book Antiqua" w:hAnsi="Book Antiqua" w:cs="Arial"/>
          <w:sz w:val="24"/>
          <w:szCs w:val="24"/>
          <w:lang w:val="en-US"/>
        </w:rPr>
        <w:t xml:space="preserve"> </w:t>
      </w:r>
      <w:r w:rsidR="00220B32" w:rsidRPr="00CD68E3">
        <w:rPr>
          <w:rFonts w:ascii="Book Antiqua" w:hAnsi="Book Antiqua" w:cs="Arial"/>
          <w:sz w:val="24"/>
          <w:szCs w:val="24"/>
          <w:lang w:val="en-US"/>
        </w:rPr>
        <w:t xml:space="preserve">the </w:t>
      </w:r>
      <w:r w:rsidRPr="00CD68E3">
        <w:rPr>
          <w:rFonts w:ascii="Book Antiqua" w:hAnsi="Book Antiqua" w:cs="Arial"/>
          <w:sz w:val="24"/>
          <w:szCs w:val="24"/>
          <w:lang w:val="en-US"/>
        </w:rPr>
        <w:t xml:space="preserve">Statistical Package for </w:t>
      </w:r>
      <w:r w:rsidR="00220B32" w:rsidRPr="00CD68E3">
        <w:rPr>
          <w:rFonts w:ascii="Book Antiqua" w:hAnsi="Book Antiqua" w:cs="Arial"/>
          <w:sz w:val="24"/>
          <w:szCs w:val="24"/>
          <w:lang w:val="en-US"/>
        </w:rPr>
        <w:t xml:space="preserve">the </w:t>
      </w:r>
      <w:r w:rsidRPr="00CD68E3">
        <w:rPr>
          <w:rFonts w:ascii="Book Antiqua" w:hAnsi="Book Antiqua" w:cs="Arial"/>
          <w:sz w:val="24"/>
          <w:szCs w:val="24"/>
          <w:lang w:val="en-US"/>
        </w:rPr>
        <w:t>Social Science</w:t>
      </w:r>
      <w:r w:rsidR="00220B32" w:rsidRPr="00CD68E3">
        <w:rPr>
          <w:rFonts w:ascii="Book Antiqua" w:hAnsi="Book Antiqua" w:cs="Arial"/>
          <w:sz w:val="24"/>
          <w:szCs w:val="24"/>
          <w:lang w:val="en-US"/>
        </w:rPr>
        <w:t xml:space="preserve">s </w:t>
      </w:r>
      <w:r w:rsidRPr="00CD68E3">
        <w:rPr>
          <w:rFonts w:ascii="Book Antiqua" w:hAnsi="Book Antiqua" w:cs="Arial"/>
          <w:sz w:val="24"/>
          <w:szCs w:val="24"/>
          <w:lang w:val="en-US"/>
        </w:rPr>
        <w:t>v</w:t>
      </w:r>
      <w:r w:rsidR="00220B32" w:rsidRPr="00CD68E3">
        <w:rPr>
          <w:rFonts w:ascii="Book Antiqua" w:hAnsi="Book Antiqua" w:cs="Arial"/>
          <w:sz w:val="24"/>
          <w:szCs w:val="24"/>
          <w:lang w:val="en-US"/>
        </w:rPr>
        <w:t>. 22.0 (IBM® SPSS)</w:t>
      </w:r>
      <w:r w:rsidRPr="00CD68E3">
        <w:rPr>
          <w:rFonts w:ascii="Book Antiqua" w:hAnsi="Book Antiqua" w:cs="Arial"/>
          <w:sz w:val="24"/>
          <w:szCs w:val="24"/>
          <w:lang w:val="en-US"/>
        </w:rPr>
        <w:t xml:space="preserve"> </w:t>
      </w:r>
      <w:r w:rsidR="00220B32" w:rsidRPr="00CD68E3">
        <w:rPr>
          <w:rFonts w:ascii="Book Antiqua" w:hAnsi="Book Antiqua" w:cs="Arial"/>
          <w:sz w:val="24"/>
          <w:szCs w:val="24"/>
          <w:lang w:val="en-US"/>
        </w:rPr>
        <w:t>was used for analysis of results. The normality of data distribution was determined using the Kolmogorov-</w:t>
      </w:r>
      <w:r w:rsidRPr="00CD68E3">
        <w:rPr>
          <w:rFonts w:ascii="Book Antiqua" w:hAnsi="Book Antiqua" w:cs="Arial"/>
          <w:sz w:val="24"/>
          <w:szCs w:val="24"/>
          <w:lang w:val="en-US"/>
        </w:rPr>
        <w:t>Smirnov</w:t>
      </w:r>
      <w:r w:rsidR="00220B32" w:rsidRPr="00CD68E3">
        <w:rPr>
          <w:rFonts w:ascii="Book Antiqua" w:hAnsi="Book Antiqua" w:cs="Arial"/>
          <w:sz w:val="24"/>
          <w:szCs w:val="24"/>
          <w:lang w:val="en-US"/>
        </w:rPr>
        <w:t xml:space="preserve"> test. Quantitative variables with normal distribution were expressed as mean </w:t>
      </w:r>
      <w:r w:rsidR="00CD457B" w:rsidRPr="00CD68E3">
        <w:rPr>
          <w:rFonts w:ascii="Book Antiqua" w:hAnsi="Book Antiqua" w:cs="Arial"/>
          <w:sz w:val="24"/>
          <w:szCs w:val="24"/>
          <w:lang w:val="en-US"/>
        </w:rPr>
        <w:t>and standard deviation; variables with non-normal distribution were expressed as median and interquartile range</w:t>
      </w:r>
      <w:r w:rsidRPr="00CD68E3">
        <w:rPr>
          <w:rFonts w:ascii="Book Antiqua" w:hAnsi="Book Antiqua" w:cs="Arial"/>
          <w:sz w:val="24"/>
          <w:szCs w:val="24"/>
          <w:lang w:val="en-US"/>
        </w:rPr>
        <w:t xml:space="preserve">. </w:t>
      </w:r>
      <w:r w:rsidR="00CD457B" w:rsidRPr="00CD68E3">
        <w:rPr>
          <w:rFonts w:ascii="Book Antiqua" w:hAnsi="Book Antiqua" w:cs="Arial"/>
          <w:sz w:val="24"/>
          <w:szCs w:val="24"/>
          <w:lang w:val="en-US"/>
        </w:rPr>
        <w:t>Simple and relative frequencies were used for categorical variables</w:t>
      </w:r>
      <w:r w:rsidRPr="00CD68E3">
        <w:rPr>
          <w:rFonts w:ascii="Book Antiqua" w:hAnsi="Book Antiqua" w:cs="Arial"/>
          <w:sz w:val="24"/>
          <w:szCs w:val="24"/>
          <w:lang w:val="en-US"/>
        </w:rPr>
        <w:t>.</w:t>
      </w:r>
    </w:p>
    <w:p w14:paraId="5DBC09EA" w14:textId="1B63AC07" w:rsidR="001F7363" w:rsidRPr="00CD68E3" w:rsidRDefault="00CD457B"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 xml:space="preserve">The research protocol was approved by the Research Ethics Committee at </w:t>
      </w:r>
      <w:proofErr w:type="spellStart"/>
      <w:r w:rsidR="001F7363" w:rsidRPr="00CD68E3">
        <w:rPr>
          <w:rFonts w:ascii="Book Antiqua" w:hAnsi="Book Antiqua" w:cs="Arial"/>
          <w:sz w:val="24"/>
          <w:szCs w:val="24"/>
          <w:lang w:val="en-US"/>
        </w:rPr>
        <w:t>Universidade</w:t>
      </w:r>
      <w:proofErr w:type="spellEnd"/>
      <w:r w:rsidR="001F7363" w:rsidRPr="00CD68E3">
        <w:rPr>
          <w:rFonts w:ascii="Book Antiqua" w:hAnsi="Book Antiqua" w:cs="Arial"/>
          <w:sz w:val="24"/>
          <w:szCs w:val="24"/>
          <w:lang w:val="en-US"/>
        </w:rPr>
        <w:t xml:space="preserve"> Federal de </w:t>
      </w:r>
      <w:proofErr w:type="spellStart"/>
      <w:r w:rsidR="001F7363" w:rsidRPr="00CD68E3">
        <w:rPr>
          <w:rFonts w:ascii="Book Antiqua" w:hAnsi="Book Antiqua" w:cs="Arial"/>
          <w:sz w:val="24"/>
          <w:szCs w:val="24"/>
          <w:lang w:val="en-US"/>
        </w:rPr>
        <w:t>Ciências</w:t>
      </w:r>
      <w:proofErr w:type="spellEnd"/>
      <w:r w:rsidR="001F7363" w:rsidRPr="00CD68E3">
        <w:rPr>
          <w:rFonts w:ascii="Book Antiqua" w:hAnsi="Book Antiqua" w:cs="Arial"/>
          <w:sz w:val="24"/>
          <w:szCs w:val="24"/>
          <w:lang w:val="en-US"/>
        </w:rPr>
        <w:t xml:space="preserve"> da </w:t>
      </w:r>
      <w:proofErr w:type="spellStart"/>
      <w:r w:rsidR="001F7363" w:rsidRPr="00CD68E3">
        <w:rPr>
          <w:rFonts w:ascii="Book Antiqua" w:hAnsi="Book Antiqua" w:cs="Arial"/>
          <w:sz w:val="24"/>
          <w:szCs w:val="24"/>
          <w:lang w:val="en-US"/>
        </w:rPr>
        <w:t>Saúde</w:t>
      </w:r>
      <w:proofErr w:type="spellEnd"/>
      <w:r w:rsidR="001F7363" w:rsidRPr="00CD68E3">
        <w:rPr>
          <w:rFonts w:ascii="Book Antiqua" w:hAnsi="Book Antiqua" w:cs="Arial"/>
          <w:sz w:val="24"/>
          <w:szCs w:val="24"/>
          <w:lang w:val="en-US"/>
        </w:rPr>
        <w:t xml:space="preserve"> de Porto </w:t>
      </w:r>
      <w:proofErr w:type="spellStart"/>
      <w:r w:rsidR="001F7363" w:rsidRPr="00CD68E3">
        <w:rPr>
          <w:rFonts w:ascii="Book Antiqua" w:hAnsi="Book Antiqua" w:cs="Arial"/>
          <w:sz w:val="24"/>
          <w:szCs w:val="24"/>
          <w:lang w:val="en-US"/>
        </w:rPr>
        <w:t>Alegre</w:t>
      </w:r>
      <w:proofErr w:type="spellEnd"/>
      <w:r w:rsidR="001F7363" w:rsidRPr="00CD68E3">
        <w:rPr>
          <w:rFonts w:ascii="Book Antiqua" w:hAnsi="Book Antiqua" w:cs="Arial"/>
          <w:sz w:val="24"/>
          <w:szCs w:val="24"/>
          <w:lang w:val="en-US"/>
        </w:rPr>
        <w:t xml:space="preserve"> (UFCSPA)</w:t>
      </w:r>
      <w:r w:rsidRPr="00CD68E3">
        <w:rPr>
          <w:rFonts w:ascii="Book Antiqua" w:hAnsi="Book Antiqua" w:cs="Arial"/>
          <w:sz w:val="24"/>
          <w:szCs w:val="24"/>
          <w:lang w:val="en-US"/>
        </w:rPr>
        <w:t xml:space="preserve"> (protocol</w:t>
      </w:r>
      <w:r w:rsidR="001F7363" w:rsidRPr="00CD68E3">
        <w:rPr>
          <w:rFonts w:ascii="Book Antiqua" w:hAnsi="Book Antiqua" w:cs="Arial"/>
          <w:sz w:val="24"/>
          <w:szCs w:val="24"/>
          <w:lang w:val="en-US"/>
        </w:rPr>
        <w:t xml:space="preserve"> 367511/2011</w:t>
      </w:r>
      <w:r w:rsidRPr="00CD68E3">
        <w:rPr>
          <w:rFonts w:ascii="Book Antiqua" w:hAnsi="Book Antiqua" w:cs="Arial"/>
          <w:sz w:val="24"/>
          <w:szCs w:val="24"/>
          <w:lang w:val="en-US"/>
        </w:rPr>
        <w:t xml:space="preserve">, approval report </w:t>
      </w:r>
      <w:r w:rsidR="001F7363" w:rsidRPr="00CD68E3">
        <w:rPr>
          <w:rFonts w:ascii="Book Antiqua" w:hAnsi="Book Antiqua" w:cs="Arial"/>
          <w:sz w:val="24"/>
          <w:szCs w:val="24"/>
          <w:lang w:val="en-US"/>
        </w:rPr>
        <w:t>14/2014</w:t>
      </w:r>
      <w:r w:rsidRPr="00CD68E3">
        <w:rPr>
          <w:rFonts w:ascii="Book Antiqua" w:hAnsi="Book Antiqua" w:cs="Arial"/>
          <w:sz w:val="24"/>
          <w:szCs w:val="24"/>
          <w:lang w:val="en-US"/>
        </w:rPr>
        <w:t>)</w:t>
      </w:r>
      <w:r w:rsidR="001F7363" w:rsidRPr="00CD68E3">
        <w:rPr>
          <w:rFonts w:ascii="Book Antiqua" w:hAnsi="Book Antiqua" w:cs="Arial"/>
          <w:sz w:val="24"/>
          <w:szCs w:val="24"/>
          <w:lang w:val="en-US"/>
        </w:rPr>
        <w:t>.</w:t>
      </w:r>
    </w:p>
    <w:p w14:paraId="11D54C5C" w14:textId="77777777" w:rsidR="001F7363" w:rsidRPr="00CD68E3" w:rsidRDefault="001F7363" w:rsidP="004C0DCF">
      <w:pPr>
        <w:snapToGrid w:val="0"/>
        <w:spacing w:after="0" w:line="360" w:lineRule="auto"/>
        <w:jc w:val="both"/>
        <w:rPr>
          <w:rFonts w:ascii="Book Antiqua" w:hAnsi="Book Antiqua" w:cs="Arial"/>
          <w:sz w:val="24"/>
          <w:szCs w:val="24"/>
          <w:lang w:val="en-US"/>
        </w:rPr>
      </w:pPr>
    </w:p>
    <w:p w14:paraId="3EDF2842" w14:textId="1393822A" w:rsidR="001F7363" w:rsidRPr="00CD68E3" w:rsidRDefault="001F7363" w:rsidP="004C0DCF">
      <w:pPr>
        <w:snapToGrid w:val="0"/>
        <w:spacing w:after="0" w:line="360" w:lineRule="auto"/>
        <w:jc w:val="both"/>
        <w:outlineLvl w:val="0"/>
        <w:rPr>
          <w:rFonts w:ascii="Book Antiqua" w:hAnsi="Book Antiqua" w:cs="Arial"/>
          <w:b/>
          <w:sz w:val="24"/>
          <w:szCs w:val="24"/>
          <w:lang w:val="en-US"/>
        </w:rPr>
      </w:pPr>
      <w:r w:rsidRPr="00CD68E3">
        <w:rPr>
          <w:rFonts w:ascii="Book Antiqua" w:hAnsi="Book Antiqua" w:cs="Arial"/>
          <w:b/>
          <w:sz w:val="24"/>
          <w:szCs w:val="24"/>
          <w:lang w:val="en-US"/>
        </w:rPr>
        <w:lastRenderedPageBreak/>
        <w:t>R</w:t>
      </w:r>
      <w:r w:rsidR="0090127B" w:rsidRPr="00CD68E3">
        <w:rPr>
          <w:rFonts w:ascii="Book Antiqua" w:hAnsi="Book Antiqua" w:cs="Arial"/>
          <w:b/>
          <w:sz w:val="24"/>
          <w:szCs w:val="24"/>
          <w:lang w:val="en-US"/>
        </w:rPr>
        <w:t>ESULTS</w:t>
      </w:r>
      <w:r w:rsidR="00AD50AF" w:rsidRPr="00CD68E3">
        <w:rPr>
          <w:rFonts w:ascii="Book Antiqua" w:hAnsi="Book Antiqua" w:cs="Arial"/>
          <w:b/>
          <w:sz w:val="24"/>
          <w:szCs w:val="24"/>
          <w:lang w:val="en-US"/>
        </w:rPr>
        <w:t xml:space="preserve"> </w:t>
      </w:r>
    </w:p>
    <w:p w14:paraId="121846B8" w14:textId="15544799" w:rsidR="001F7363" w:rsidRPr="00CD68E3" w:rsidRDefault="00837B11"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sz w:val="24"/>
          <w:szCs w:val="24"/>
          <w:lang w:val="en-US"/>
        </w:rPr>
        <w:t xml:space="preserve">Of </w:t>
      </w:r>
      <w:r w:rsidR="001F7363" w:rsidRPr="00CD68E3">
        <w:rPr>
          <w:rFonts w:ascii="Book Antiqua" w:hAnsi="Book Antiqua" w:cs="Arial"/>
          <w:sz w:val="24"/>
          <w:szCs w:val="24"/>
          <w:lang w:val="en-US"/>
        </w:rPr>
        <w:t xml:space="preserve">738 </w:t>
      </w:r>
      <w:r w:rsidR="00976529" w:rsidRPr="00CD68E3">
        <w:rPr>
          <w:rFonts w:ascii="Book Antiqua" w:hAnsi="Book Antiqua" w:cs="Arial"/>
          <w:sz w:val="24"/>
          <w:szCs w:val="24"/>
          <w:lang w:val="en-US"/>
        </w:rPr>
        <w:t>eligible patients</w:t>
      </w:r>
      <w:r w:rsidR="008C30A3" w:rsidRPr="00CD68E3">
        <w:rPr>
          <w:rFonts w:ascii="Book Antiqua" w:hAnsi="Book Antiqua" w:cs="Arial"/>
          <w:sz w:val="24"/>
          <w:szCs w:val="24"/>
          <w:lang w:val="en-US"/>
        </w:rPr>
        <w:t>,</w:t>
      </w:r>
      <w:r w:rsidR="0054143E" w:rsidRPr="00CD68E3">
        <w:rPr>
          <w:rFonts w:ascii="Book Antiqua" w:hAnsi="Book Antiqua" w:cs="Arial"/>
          <w:sz w:val="24"/>
          <w:szCs w:val="24"/>
          <w:lang w:val="en-US"/>
        </w:rPr>
        <w:t xml:space="preserve"> the following</w:t>
      </w:r>
      <w:r w:rsidRPr="00CD68E3">
        <w:rPr>
          <w:rFonts w:ascii="Book Antiqua" w:hAnsi="Book Antiqua" w:cs="Arial"/>
          <w:sz w:val="24"/>
          <w:szCs w:val="24"/>
          <w:lang w:val="en-US"/>
        </w:rPr>
        <w:t xml:space="preserve"> </w:t>
      </w:r>
      <w:r w:rsidR="0054143E" w:rsidRPr="00CD68E3">
        <w:rPr>
          <w:rFonts w:ascii="Book Antiqua" w:hAnsi="Book Antiqua" w:cs="Arial"/>
          <w:sz w:val="24"/>
          <w:szCs w:val="24"/>
          <w:lang w:val="en-US"/>
        </w:rPr>
        <w:t xml:space="preserve">were excluded: 105 with incomplete </w:t>
      </w:r>
      <w:r w:rsidR="00F02301" w:rsidRPr="00CD68E3">
        <w:rPr>
          <w:rFonts w:ascii="Book Antiqua" w:hAnsi="Book Antiqua" w:cs="Arial"/>
          <w:sz w:val="24"/>
          <w:szCs w:val="24"/>
          <w:lang w:val="en-US"/>
        </w:rPr>
        <w:t>medical records</w:t>
      </w:r>
      <w:r w:rsidR="0054143E"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 xml:space="preserve">88 </w:t>
      </w:r>
      <w:r w:rsidR="0054143E" w:rsidRPr="00CD68E3">
        <w:rPr>
          <w:rFonts w:ascii="Book Antiqua" w:hAnsi="Book Antiqua" w:cs="Arial"/>
          <w:sz w:val="24"/>
          <w:szCs w:val="24"/>
          <w:lang w:val="en-US"/>
        </w:rPr>
        <w:t xml:space="preserve">with non-cirrhotic portal hypertension, </w:t>
      </w:r>
      <w:r w:rsidR="001F7363" w:rsidRPr="00CD68E3">
        <w:rPr>
          <w:rFonts w:ascii="Book Antiqua" w:hAnsi="Book Antiqua" w:cs="Arial"/>
          <w:sz w:val="24"/>
          <w:szCs w:val="24"/>
          <w:lang w:val="en-US"/>
        </w:rPr>
        <w:t xml:space="preserve">54 </w:t>
      </w:r>
      <w:r w:rsidR="0054143E" w:rsidRPr="00CD68E3">
        <w:rPr>
          <w:rFonts w:ascii="Book Antiqua" w:hAnsi="Book Antiqua" w:cs="Arial"/>
          <w:sz w:val="24"/>
          <w:szCs w:val="24"/>
          <w:lang w:val="en-US"/>
        </w:rPr>
        <w:t xml:space="preserve">who were lost to follow-up, and </w:t>
      </w:r>
      <w:r w:rsidR="001F7363" w:rsidRPr="00CD68E3">
        <w:rPr>
          <w:rFonts w:ascii="Book Antiqua" w:hAnsi="Book Antiqua" w:cs="Arial"/>
          <w:sz w:val="24"/>
          <w:szCs w:val="24"/>
          <w:lang w:val="en-US"/>
        </w:rPr>
        <w:t xml:space="preserve">14 </w:t>
      </w:r>
      <w:r w:rsidR="0054143E" w:rsidRPr="00CD68E3">
        <w:rPr>
          <w:rFonts w:ascii="Book Antiqua" w:hAnsi="Book Antiqua" w:cs="Arial"/>
          <w:sz w:val="24"/>
          <w:szCs w:val="24"/>
          <w:lang w:val="en-US"/>
        </w:rPr>
        <w:t>with HIV co-infection</w:t>
      </w:r>
      <w:r w:rsidR="001F7363" w:rsidRPr="00CD68E3">
        <w:rPr>
          <w:rFonts w:ascii="Book Antiqua" w:hAnsi="Book Antiqua" w:cs="Arial"/>
          <w:sz w:val="24"/>
          <w:szCs w:val="24"/>
          <w:lang w:val="en-US"/>
        </w:rPr>
        <w:t xml:space="preserve">. </w:t>
      </w:r>
      <w:r w:rsidR="0054143E" w:rsidRPr="00CD68E3">
        <w:rPr>
          <w:rFonts w:ascii="Book Antiqua" w:hAnsi="Book Antiqua" w:cs="Arial"/>
          <w:sz w:val="24"/>
          <w:szCs w:val="24"/>
          <w:lang w:val="en-US"/>
        </w:rPr>
        <w:t>Of</w:t>
      </w:r>
      <w:r w:rsidR="001F7363" w:rsidRPr="00CD68E3">
        <w:rPr>
          <w:rFonts w:ascii="Book Antiqua" w:hAnsi="Book Antiqua" w:cs="Arial"/>
          <w:sz w:val="24"/>
          <w:szCs w:val="24"/>
          <w:lang w:val="en-US"/>
        </w:rPr>
        <w:t xml:space="preserve"> </w:t>
      </w:r>
      <w:r w:rsidR="0054143E" w:rsidRPr="00CD68E3">
        <w:rPr>
          <w:rFonts w:ascii="Book Antiqua" w:hAnsi="Book Antiqua" w:cs="Arial"/>
          <w:sz w:val="24"/>
          <w:szCs w:val="24"/>
          <w:lang w:val="en-US"/>
        </w:rPr>
        <w:t xml:space="preserve">the remaining </w:t>
      </w:r>
      <w:r w:rsidR="001F7363" w:rsidRPr="00CD68E3">
        <w:rPr>
          <w:rFonts w:ascii="Book Antiqua" w:hAnsi="Book Antiqua" w:cs="Arial"/>
          <w:sz w:val="24"/>
          <w:szCs w:val="24"/>
          <w:lang w:val="en-US"/>
        </w:rPr>
        <w:t xml:space="preserve">477 </w:t>
      </w:r>
      <w:r w:rsidR="0054143E" w:rsidRPr="00CD68E3">
        <w:rPr>
          <w:rFonts w:ascii="Book Antiqua" w:hAnsi="Book Antiqua" w:cs="Arial"/>
          <w:sz w:val="24"/>
          <w:szCs w:val="24"/>
          <w:lang w:val="en-US"/>
        </w:rPr>
        <w:t xml:space="preserve">cirrhotic patients, </w:t>
      </w:r>
      <w:r w:rsidR="001F7363" w:rsidRPr="00CD68E3">
        <w:rPr>
          <w:rFonts w:ascii="Book Antiqua" w:hAnsi="Book Antiqua" w:cs="Arial"/>
          <w:sz w:val="24"/>
          <w:szCs w:val="24"/>
          <w:lang w:val="en-US"/>
        </w:rPr>
        <w:t xml:space="preserve">24 </w:t>
      </w:r>
      <w:r w:rsidR="00AB4AD9" w:rsidRPr="00CD68E3">
        <w:rPr>
          <w:rFonts w:ascii="Book Antiqua" w:hAnsi="Book Antiqua" w:cs="Arial"/>
          <w:sz w:val="24"/>
          <w:szCs w:val="24"/>
          <w:lang w:val="en-US"/>
        </w:rPr>
        <w:t>were diagnosed with</w:t>
      </w:r>
      <w:r w:rsidR="0054143E" w:rsidRPr="00CD68E3">
        <w:rPr>
          <w:rFonts w:ascii="Book Antiqua" w:hAnsi="Book Antiqua" w:cs="Arial"/>
          <w:sz w:val="24"/>
          <w:szCs w:val="24"/>
          <w:lang w:val="en-US"/>
        </w:rPr>
        <w:t xml:space="preserve"> HCC at the first clinic appointment and were thus excluded from the study</w:t>
      </w:r>
      <w:r w:rsidR="001F7363" w:rsidRPr="00CD68E3">
        <w:rPr>
          <w:rFonts w:ascii="Book Antiqua" w:hAnsi="Book Antiqua" w:cs="Arial"/>
          <w:sz w:val="24"/>
          <w:szCs w:val="24"/>
          <w:lang w:val="en-US"/>
        </w:rPr>
        <w:t>.</w:t>
      </w:r>
      <w:r w:rsidR="0054143E" w:rsidRPr="00CD68E3">
        <w:rPr>
          <w:rFonts w:ascii="Book Antiqua" w:hAnsi="Book Antiqua" w:cs="Arial"/>
          <w:sz w:val="24"/>
          <w:szCs w:val="24"/>
          <w:lang w:val="en-US"/>
        </w:rPr>
        <w:t xml:space="preserve"> Thus, the final sample included </w:t>
      </w:r>
      <w:r w:rsidR="001F7363" w:rsidRPr="00CD68E3">
        <w:rPr>
          <w:rFonts w:ascii="Book Antiqua" w:hAnsi="Book Antiqua" w:cs="Arial"/>
          <w:sz w:val="24"/>
          <w:szCs w:val="24"/>
          <w:lang w:val="en-US"/>
        </w:rPr>
        <w:t xml:space="preserve">453 </w:t>
      </w:r>
      <w:r w:rsidR="0054143E" w:rsidRPr="00CD68E3">
        <w:rPr>
          <w:rFonts w:ascii="Book Antiqua" w:hAnsi="Book Antiqua" w:cs="Arial"/>
          <w:sz w:val="24"/>
          <w:szCs w:val="24"/>
          <w:lang w:val="en-US"/>
        </w:rPr>
        <w:t>patients</w:t>
      </w:r>
      <w:r w:rsidR="001F7363" w:rsidRPr="00CD68E3">
        <w:rPr>
          <w:rFonts w:ascii="Book Antiqua" w:hAnsi="Book Antiqua" w:cs="Arial"/>
          <w:sz w:val="24"/>
          <w:szCs w:val="24"/>
          <w:lang w:val="en-US"/>
        </w:rPr>
        <w:t>.</w:t>
      </w:r>
    </w:p>
    <w:p w14:paraId="4DAAA1A9" w14:textId="7E6C93BB" w:rsidR="001F7363" w:rsidRPr="00CD68E3" w:rsidRDefault="00FC2369"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Duri</w:t>
      </w:r>
      <w:r w:rsidR="004A65E2" w:rsidRPr="00CD68E3">
        <w:rPr>
          <w:rFonts w:ascii="Book Antiqua" w:hAnsi="Book Antiqua" w:cs="Arial"/>
          <w:sz w:val="24"/>
          <w:szCs w:val="24"/>
          <w:lang w:val="en-US"/>
        </w:rPr>
        <w:t>ng follow-up, 75 patients (16.6</w:t>
      </w:r>
      <w:r w:rsidRPr="00CD68E3">
        <w:rPr>
          <w:rFonts w:ascii="Book Antiqua" w:hAnsi="Book Antiqua" w:cs="Arial"/>
          <w:sz w:val="24"/>
          <w:szCs w:val="24"/>
          <w:lang w:val="en-US"/>
        </w:rPr>
        <w:t>%) were diagnosed with HCC</w:t>
      </w:r>
      <w:r w:rsidR="00AA301C" w:rsidRPr="00CD68E3">
        <w:rPr>
          <w:rFonts w:ascii="Book Antiqua" w:hAnsi="Book Antiqua" w:cs="Arial"/>
          <w:sz w:val="24"/>
          <w:szCs w:val="24"/>
          <w:lang w:val="en-US"/>
        </w:rPr>
        <w:t>. Median follow-u</w:t>
      </w:r>
      <w:r w:rsidR="00DE6B13" w:rsidRPr="00CD68E3">
        <w:rPr>
          <w:rFonts w:ascii="Book Antiqua" w:hAnsi="Book Antiqua" w:cs="Arial"/>
          <w:sz w:val="24"/>
          <w:szCs w:val="24"/>
          <w:lang w:val="en-US"/>
        </w:rPr>
        <w:t>p for this group was 15.</w:t>
      </w:r>
      <w:r w:rsidR="00E566FB" w:rsidRPr="00CD68E3">
        <w:rPr>
          <w:rFonts w:ascii="Book Antiqua" w:hAnsi="Book Antiqua" w:cs="Arial"/>
          <w:sz w:val="24"/>
          <w:szCs w:val="24"/>
          <w:lang w:val="en-US"/>
        </w:rPr>
        <w:t xml:space="preserve">7 </w:t>
      </w:r>
      <w:r w:rsidR="00DE6B13" w:rsidRPr="00CD68E3">
        <w:rPr>
          <w:rFonts w:ascii="Book Antiqua" w:hAnsi="Book Antiqua" w:cs="Arial"/>
          <w:sz w:val="24"/>
          <w:szCs w:val="24"/>
          <w:lang w:val="en-US"/>
        </w:rPr>
        <w:t>months</w:t>
      </w:r>
      <w:r w:rsidR="00E566FB" w:rsidRPr="00CD68E3">
        <w:rPr>
          <w:rFonts w:ascii="Book Antiqua" w:hAnsi="Book Antiqua" w:cs="Arial"/>
          <w:sz w:val="24"/>
          <w:szCs w:val="24"/>
          <w:lang w:val="en-US"/>
        </w:rPr>
        <w:t>.</w:t>
      </w:r>
      <w:r w:rsidR="001F7363" w:rsidRPr="00CD68E3">
        <w:rPr>
          <w:rFonts w:ascii="Book Antiqua" w:hAnsi="Book Antiqua" w:cs="Arial"/>
          <w:sz w:val="24"/>
          <w:szCs w:val="24"/>
          <w:lang w:val="en-US"/>
        </w:rPr>
        <w:t xml:space="preserve"> </w:t>
      </w:r>
      <w:r w:rsidR="00DE6B13" w:rsidRPr="00CD68E3">
        <w:rPr>
          <w:rFonts w:ascii="Book Antiqua" w:hAnsi="Book Antiqua" w:cs="Arial"/>
          <w:sz w:val="24"/>
          <w:szCs w:val="24"/>
          <w:lang w:val="en-US"/>
        </w:rPr>
        <w:t xml:space="preserve">Among the </w:t>
      </w:r>
      <w:r w:rsidR="001F7363" w:rsidRPr="00CD68E3">
        <w:rPr>
          <w:rFonts w:ascii="Book Antiqua" w:hAnsi="Book Antiqua" w:cs="Arial"/>
          <w:sz w:val="24"/>
          <w:szCs w:val="24"/>
          <w:lang w:val="en-US"/>
        </w:rPr>
        <w:t xml:space="preserve">378 </w:t>
      </w:r>
      <w:r w:rsidR="00DE6B13" w:rsidRPr="00CD68E3">
        <w:rPr>
          <w:rFonts w:ascii="Book Antiqua" w:hAnsi="Book Antiqua" w:cs="Arial"/>
          <w:sz w:val="24"/>
          <w:szCs w:val="24"/>
          <w:lang w:val="en-US"/>
        </w:rPr>
        <w:t xml:space="preserve">patients who did not develop HCC, median follow-up was </w:t>
      </w:r>
      <w:r w:rsidR="001F7363" w:rsidRPr="00CD68E3">
        <w:rPr>
          <w:rFonts w:ascii="Book Antiqua" w:hAnsi="Book Antiqua" w:cs="Arial"/>
          <w:sz w:val="24"/>
          <w:szCs w:val="24"/>
          <w:lang w:val="en-US"/>
        </w:rPr>
        <w:t>58</w:t>
      </w:r>
      <w:r w:rsidR="00DE6B13" w:rsidRPr="00CD68E3">
        <w:rPr>
          <w:rFonts w:ascii="Book Antiqua" w:hAnsi="Book Antiqua" w:cs="Arial"/>
          <w:sz w:val="24"/>
          <w:szCs w:val="24"/>
          <w:lang w:val="en-US"/>
        </w:rPr>
        <w:t>.</w:t>
      </w:r>
      <w:r w:rsidR="001F7363" w:rsidRPr="00CD68E3">
        <w:rPr>
          <w:rFonts w:ascii="Book Antiqua" w:hAnsi="Book Antiqua" w:cs="Arial"/>
          <w:sz w:val="24"/>
          <w:szCs w:val="24"/>
          <w:lang w:val="en-US"/>
        </w:rPr>
        <w:t xml:space="preserve">4 </w:t>
      </w:r>
      <w:r w:rsidR="00DE6B13" w:rsidRPr="00CD68E3">
        <w:rPr>
          <w:rFonts w:ascii="Book Antiqua" w:hAnsi="Book Antiqua" w:cs="Arial"/>
          <w:sz w:val="24"/>
          <w:szCs w:val="24"/>
          <w:lang w:val="en-US"/>
        </w:rPr>
        <w:t>months</w:t>
      </w:r>
      <w:r w:rsidR="001F7363" w:rsidRPr="00CD68E3">
        <w:rPr>
          <w:rFonts w:ascii="Book Antiqua" w:hAnsi="Book Antiqua" w:cs="Arial"/>
          <w:sz w:val="24"/>
          <w:szCs w:val="24"/>
          <w:lang w:val="en-US"/>
        </w:rPr>
        <w:t>.</w:t>
      </w:r>
      <w:r w:rsidR="0023403A" w:rsidRPr="00CD68E3">
        <w:rPr>
          <w:rFonts w:ascii="Book Antiqua" w:hAnsi="Book Antiqua" w:cs="Arial"/>
          <w:sz w:val="24"/>
          <w:szCs w:val="24"/>
          <w:lang w:val="en-US"/>
        </w:rPr>
        <w:t xml:space="preserve"> </w:t>
      </w:r>
      <w:r w:rsidR="00DE6B13" w:rsidRPr="00CD68E3">
        <w:rPr>
          <w:rFonts w:ascii="Book Antiqua" w:hAnsi="Book Antiqua" w:cs="Arial"/>
          <w:sz w:val="24"/>
          <w:szCs w:val="24"/>
          <w:lang w:val="en-US"/>
        </w:rPr>
        <w:t>Table 1 shows demographic and clinical data of the groups with and without HCC.</w:t>
      </w:r>
      <w:r w:rsidR="0029340B" w:rsidRPr="00CD68E3">
        <w:rPr>
          <w:rFonts w:ascii="Book Antiqua" w:hAnsi="Book Antiqua" w:cs="Arial"/>
          <w:sz w:val="24"/>
          <w:szCs w:val="24"/>
          <w:lang w:val="en-US"/>
        </w:rPr>
        <w:t xml:space="preserve"> </w:t>
      </w:r>
    </w:p>
    <w:p w14:paraId="25FBC2E0" w14:textId="21B9F4AA" w:rsidR="00875387" w:rsidRPr="008F7695" w:rsidRDefault="001F7363"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AFP</w:t>
      </w:r>
      <w:r w:rsidR="00D830ED" w:rsidRPr="00CD68E3">
        <w:rPr>
          <w:rFonts w:ascii="Book Antiqua" w:hAnsi="Book Antiqua" w:cs="Arial"/>
          <w:sz w:val="24"/>
          <w:szCs w:val="24"/>
          <w:lang w:val="en-US"/>
        </w:rPr>
        <w:t xml:space="preserve"> levels </w:t>
      </w:r>
      <w:r w:rsidR="003024A8" w:rsidRPr="00CD68E3">
        <w:rPr>
          <w:rFonts w:ascii="Book Antiqua" w:hAnsi="Book Antiqua" w:cs="Arial"/>
          <w:sz w:val="24"/>
          <w:szCs w:val="24"/>
          <w:lang w:val="en-US"/>
        </w:rPr>
        <w:t>were available for</w:t>
      </w:r>
      <w:r w:rsidRPr="00CD68E3">
        <w:rPr>
          <w:rFonts w:ascii="Book Antiqua" w:hAnsi="Book Antiqua" w:cs="Arial"/>
          <w:sz w:val="24"/>
          <w:szCs w:val="24"/>
          <w:lang w:val="en-US"/>
        </w:rPr>
        <w:t xml:space="preserve"> 343 </w:t>
      </w:r>
      <w:r w:rsidR="003024A8" w:rsidRPr="00CD68E3">
        <w:rPr>
          <w:rFonts w:ascii="Book Antiqua" w:hAnsi="Book Antiqua" w:cs="Arial"/>
          <w:sz w:val="24"/>
          <w:szCs w:val="24"/>
          <w:lang w:val="en-US"/>
        </w:rPr>
        <w:t>patients</w:t>
      </w:r>
      <w:r w:rsidRPr="00CD68E3">
        <w:rPr>
          <w:rFonts w:ascii="Book Antiqua" w:hAnsi="Book Antiqua" w:cs="Arial"/>
          <w:sz w:val="24"/>
          <w:szCs w:val="24"/>
          <w:lang w:val="en-US"/>
        </w:rPr>
        <w:t xml:space="preserve">, </w:t>
      </w:r>
      <w:r w:rsidR="003024A8" w:rsidRPr="00CD68E3">
        <w:rPr>
          <w:rFonts w:ascii="Book Antiqua" w:hAnsi="Book Antiqua" w:cs="Arial"/>
          <w:sz w:val="24"/>
          <w:szCs w:val="24"/>
          <w:lang w:val="en-US"/>
        </w:rPr>
        <w:t>of which</w:t>
      </w:r>
      <w:r w:rsidRPr="00CD68E3">
        <w:rPr>
          <w:rFonts w:ascii="Book Antiqua" w:hAnsi="Book Antiqua" w:cs="Arial"/>
          <w:sz w:val="24"/>
          <w:szCs w:val="24"/>
          <w:lang w:val="en-US"/>
        </w:rPr>
        <w:t xml:space="preserve"> 57 </w:t>
      </w:r>
      <w:r w:rsidR="003024A8" w:rsidRPr="00CD68E3">
        <w:rPr>
          <w:rFonts w:ascii="Book Antiqua" w:hAnsi="Book Antiqua" w:cs="Arial"/>
          <w:sz w:val="24"/>
          <w:szCs w:val="24"/>
          <w:lang w:val="en-US"/>
        </w:rPr>
        <w:t>had a diagnosis of HCC (16.</w:t>
      </w:r>
      <w:r w:rsidRPr="00CD68E3">
        <w:rPr>
          <w:rFonts w:ascii="Book Antiqua" w:hAnsi="Book Antiqua" w:cs="Arial"/>
          <w:sz w:val="24"/>
          <w:szCs w:val="24"/>
          <w:lang w:val="en-US"/>
        </w:rPr>
        <w:t>7%)</w:t>
      </w:r>
      <w:r w:rsidR="00617916" w:rsidRPr="00CD68E3">
        <w:rPr>
          <w:rFonts w:ascii="Book Antiqua" w:hAnsi="Book Antiqua" w:cs="Arial"/>
          <w:sz w:val="24"/>
          <w:szCs w:val="24"/>
          <w:lang w:val="en-US"/>
        </w:rPr>
        <w:t xml:space="preserve">. </w:t>
      </w:r>
      <w:r w:rsidR="007D6D7B" w:rsidRPr="00CD68E3">
        <w:rPr>
          <w:rFonts w:ascii="Book Antiqua" w:hAnsi="Book Antiqua" w:cs="Arial"/>
          <w:sz w:val="24"/>
          <w:szCs w:val="24"/>
          <w:lang w:val="en-US"/>
        </w:rPr>
        <w:t>Baseline and end-of-study AFP levels were significantly di</w:t>
      </w:r>
      <w:r w:rsidR="00750FBF" w:rsidRPr="00CD68E3">
        <w:rPr>
          <w:rFonts w:ascii="Book Antiqua" w:hAnsi="Book Antiqua" w:cs="Arial"/>
          <w:sz w:val="24"/>
          <w:szCs w:val="24"/>
          <w:lang w:val="en-US"/>
        </w:rPr>
        <w:t>f</w:t>
      </w:r>
      <w:r w:rsidR="007D6D7B" w:rsidRPr="00CD68E3">
        <w:rPr>
          <w:rFonts w:ascii="Book Antiqua" w:hAnsi="Book Antiqua" w:cs="Arial"/>
          <w:sz w:val="24"/>
          <w:szCs w:val="24"/>
          <w:lang w:val="en-US"/>
        </w:rPr>
        <w:t>ferent b</w:t>
      </w:r>
      <w:r w:rsidR="007D6D7B" w:rsidRPr="008F7695">
        <w:rPr>
          <w:rFonts w:ascii="Book Antiqua" w:hAnsi="Book Antiqua" w:cs="Arial"/>
          <w:sz w:val="24"/>
          <w:szCs w:val="24"/>
          <w:lang w:val="en-US"/>
        </w:rPr>
        <w:t>etween patients with and without HCC</w:t>
      </w:r>
      <w:r w:rsidR="0087777F" w:rsidRPr="008F7695">
        <w:rPr>
          <w:rFonts w:ascii="Book Antiqua" w:hAnsi="Book Antiqua" w:cs="Arial"/>
          <w:sz w:val="24"/>
          <w:szCs w:val="24"/>
          <w:lang w:val="en-US"/>
        </w:rPr>
        <w:t>.</w:t>
      </w:r>
      <w:r w:rsidR="00875387" w:rsidRPr="008F7695">
        <w:rPr>
          <w:rFonts w:ascii="Book Antiqua" w:hAnsi="Book Antiqua" w:cs="Arial"/>
          <w:sz w:val="24"/>
          <w:szCs w:val="24"/>
          <w:lang w:val="en-US"/>
        </w:rPr>
        <w:t xml:space="preserve"> Stratification of serum AFP levels into four ranges </w:t>
      </w:r>
      <w:r w:rsidR="005F6528" w:rsidRPr="008F7695">
        <w:rPr>
          <w:rFonts w:ascii="Book Antiqua" w:hAnsi="Book Antiqua" w:cs="Arial"/>
          <w:sz w:val="24"/>
          <w:szCs w:val="24"/>
          <w:lang w:val="en-US"/>
        </w:rPr>
        <w:t xml:space="preserve">(Figure 1 and Table 2) </w:t>
      </w:r>
      <w:r w:rsidR="000A0637" w:rsidRPr="008F7695">
        <w:rPr>
          <w:rFonts w:ascii="Book Antiqua" w:hAnsi="Book Antiqua" w:cs="Arial"/>
          <w:sz w:val="24"/>
          <w:szCs w:val="24"/>
          <w:lang w:val="en-US"/>
        </w:rPr>
        <w:t xml:space="preserve">revealed </w:t>
      </w:r>
      <w:r w:rsidR="00B10878" w:rsidRPr="008F7695">
        <w:rPr>
          <w:rFonts w:ascii="Book Antiqua" w:hAnsi="Book Antiqua" w:cs="Arial"/>
          <w:sz w:val="24"/>
          <w:szCs w:val="24"/>
          <w:lang w:val="en-US"/>
        </w:rPr>
        <w:t xml:space="preserve">a </w:t>
      </w:r>
      <w:r w:rsidR="00502CA4" w:rsidRPr="008F7695">
        <w:rPr>
          <w:rFonts w:ascii="Book Antiqua" w:hAnsi="Book Antiqua" w:cs="Arial"/>
          <w:sz w:val="24"/>
          <w:szCs w:val="24"/>
          <w:lang w:val="en-US"/>
        </w:rPr>
        <w:t>trend</w:t>
      </w:r>
      <w:r w:rsidR="001B218D" w:rsidRPr="008F7695">
        <w:rPr>
          <w:rFonts w:ascii="Book Antiqua" w:hAnsi="Book Antiqua" w:cs="Arial"/>
          <w:sz w:val="24"/>
          <w:szCs w:val="24"/>
          <w:lang w:val="en-US"/>
        </w:rPr>
        <w:t xml:space="preserve"> for</w:t>
      </w:r>
      <w:r w:rsidR="00B10878" w:rsidRPr="008F7695">
        <w:rPr>
          <w:rFonts w:ascii="Book Antiqua" w:hAnsi="Book Antiqua" w:cs="Arial"/>
          <w:sz w:val="24"/>
          <w:szCs w:val="24"/>
          <w:lang w:val="en-US"/>
        </w:rPr>
        <w:t xml:space="preserve"> </w:t>
      </w:r>
      <w:r w:rsidR="00617916" w:rsidRPr="008F7695">
        <w:rPr>
          <w:rFonts w:ascii="Book Antiqua" w:hAnsi="Book Antiqua" w:cs="Arial"/>
          <w:sz w:val="24"/>
          <w:szCs w:val="24"/>
          <w:lang w:val="en-US"/>
        </w:rPr>
        <w:t>AFP</w:t>
      </w:r>
      <w:r w:rsidR="007A6846" w:rsidRPr="008F7695">
        <w:rPr>
          <w:rFonts w:ascii="Book Antiqua" w:hAnsi="Book Antiqua" w:cs="Arial"/>
          <w:sz w:val="24"/>
          <w:szCs w:val="24"/>
          <w:lang w:val="en-US"/>
        </w:rPr>
        <w:t xml:space="preserve"> </w:t>
      </w:r>
      <w:r w:rsidR="00617916" w:rsidRPr="008F7695">
        <w:rPr>
          <w:rFonts w:ascii="Book Antiqua" w:hAnsi="Book Antiqua" w:cs="Arial"/>
          <w:sz w:val="24"/>
          <w:szCs w:val="24"/>
          <w:lang w:val="en-US"/>
        </w:rPr>
        <w:t>&gt;</w:t>
      </w:r>
      <w:r w:rsidR="001D6CF7" w:rsidRPr="008F7695">
        <w:rPr>
          <w:rFonts w:ascii="Book Antiqua" w:hAnsi="Book Antiqua" w:cs="Arial" w:hint="eastAsia"/>
          <w:sz w:val="24"/>
          <w:szCs w:val="24"/>
          <w:lang w:val="en-US" w:eastAsia="zh-CN"/>
        </w:rPr>
        <w:t xml:space="preserve"> </w:t>
      </w:r>
      <w:r w:rsidR="00617916" w:rsidRPr="008F7695">
        <w:rPr>
          <w:rFonts w:ascii="Book Antiqua" w:hAnsi="Book Antiqua" w:cs="Arial"/>
          <w:sz w:val="24"/>
          <w:szCs w:val="24"/>
          <w:lang w:val="en-US"/>
        </w:rPr>
        <w:t xml:space="preserve">20 </w:t>
      </w:r>
      <w:proofErr w:type="spellStart"/>
      <w:r w:rsidR="00617916" w:rsidRPr="008F7695">
        <w:rPr>
          <w:rFonts w:ascii="Book Antiqua" w:hAnsi="Book Antiqua" w:cs="Arial"/>
          <w:sz w:val="24"/>
          <w:szCs w:val="24"/>
          <w:lang w:val="en-US"/>
        </w:rPr>
        <w:t>ng</w:t>
      </w:r>
      <w:proofErr w:type="spellEnd"/>
      <w:r w:rsidR="00617916" w:rsidRPr="008F7695">
        <w:rPr>
          <w:rFonts w:ascii="Book Antiqua" w:hAnsi="Book Antiqua" w:cs="Arial"/>
          <w:sz w:val="24"/>
          <w:szCs w:val="24"/>
          <w:lang w:val="en-US"/>
        </w:rPr>
        <w:t>/mL</w:t>
      </w:r>
      <w:r w:rsidR="007A6846" w:rsidRPr="008F7695">
        <w:rPr>
          <w:rFonts w:ascii="Book Antiqua" w:hAnsi="Book Antiqua" w:cs="Arial"/>
          <w:sz w:val="24"/>
          <w:szCs w:val="24"/>
          <w:lang w:val="en-US"/>
        </w:rPr>
        <w:t xml:space="preserve"> to </w:t>
      </w:r>
      <w:r w:rsidR="00B10878" w:rsidRPr="008F7695">
        <w:rPr>
          <w:rFonts w:ascii="Book Antiqua" w:hAnsi="Book Antiqua" w:cs="Arial"/>
          <w:sz w:val="24"/>
          <w:szCs w:val="24"/>
          <w:lang w:val="en-US"/>
        </w:rPr>
        <w:t>predict</w:t>
      </w:r>
      <w:r w:rsidR="007A6846" w:rsidRPr="008F7695">
        <w:rPr>
          <w:rFonts w:ascii="Book Antiqua" w:hAnsi="Book Antiqua" w:cs="Arial"/>
          <w:sz w:val="24"/>
          <w:szCs w:val="24"/>
          <w:lang w:val="en-US"/>
        </w:rPr>
        <w:t xml:space="preserve"> HCC. T</w:t>
      </w:r>
      <w:r w:rsidR="00617916" w:rsidRPr="008F7695">
        <w:rPr>
          <w:rFonts w:ascii="Book Antiqua" w:hAnsi="Book Antiqua" w:cs="Arial"/>
          <w:sz w:val="24"/>
          <w:szCs w:val="24"/>
          <w:lang w:val="en-US"/>
        </w:rPr>
        <w:t xml:space="preserve">he highest diagnostic </w:t>
      </w:r>
      <w:r w:rsidR="00A30A48" w:rsidRPr="008F7695">
        <w:rPr>
          <w:rFonts w:ascii="Book Antiqua" w:hAnsi="Book Antiqua" w:cs="Arial"/>
          <w:sz w:val="24"/>
          <w:szCs w:val="24"/>
          <w:lang w:val="en-US"/>
        </w:rPr>
        <w:t>probability</w:t>
      </w:r>
      <w:r w:rsidR="00C66C4E" w:rsidRPr="008F7695">
        <w:rPr>
          <w:rFonts w:ascii="Book Antiqua" w:hAnsi="Book Antiqua" w:cs="Arial"/>
          <w:sz w:val="24"/>
          <w:szCs w:val="24"/>
          <w:lang w:val="en-US"/>
        </w:rPr>
        <w:t xml:space="preserve"> </w:t>
      </w:r>
      <w:r w:rsidR="006C1E90" w:rsidRPr="008F7695">
        <w:rPr>
          <w:rFonts w:ascii="Book Antiqua" w:hAnsi="Book Antiqua" w:cs="Arial"/>
          <w:sz w:val="24"/>
          <w:szCs w:val="24"/>
          <w:lang w:val="en-US"/>
        </w:rPr>
        <w:t>was</w:t>
      </w:r>
      <w:r w:rsidR="00617916" w:rsidRPr="008F7695">
        <w:rPr>
          <w:rFonts w:ascii="Book Antiqua" w:hAnsi="Book Antiqua" w:cs="Arial"/>
          <w:sz w:val="24"/>
          <w:szCs w:val="24"/>
          <w:lang w:val="en-US"/>
        </w:rPr>
        <w:t xml:space="preserve"> observed for</w:t>
      </w:r>
      <w:r w:rsidR="007A6846" w:rsidRPr="008F7695">
        <w:rPr>
          <w:rFonts w:ascii="Book Antiqua" w:hAnsi="Book Antiqua" w:cs="Arial"/>
          <w:sz w:val="24"/>
          <w:szCs w:val="24"/>
          <w:lang w:val="en-US"/>
        </w:rPr>
        <w:t xml:space="preserve"> AFP</w:t>
      </w:r>
      <w:r w:rsidR="00617916" w:rsidRPr="008F7695">
        <w:rPr>
          <w:rFonts w:ascii="Book Antiqua" w:hAnsi="Book Antiqua" w:cs="Arial"/>
          <w:sz w:val="24"/>
          <w:szCs w:val="24"/>
          <w:lang w:val="en-US"/>
        </w:rPr>
        <w:t xml:space="preserve"> levels ≥</w:t>
      </w:r>
      <w:r w:rsidR="001D6CF7" w:rsidRPr="008F7695">
        <w:rPr>
          <w:rFonts w:ascii="Book Antiqua" w:hAnsi="Book Antiqua" w:cs="Arial" w:hint="eastAsia"/>
          <w:sz w:val="24"/>
          <w:szCs w:val="24"/>
          <w:lang w:val="en-US" w:eastAsia="zh-CN"/>
        </w:rPr>
        <w:t xml:space="preserve"> </w:t>
      </w:r>
      <w:r w:rsidRPr="008F7695">
        <w:rPr>
          <w:rFonts w:ascii="Book Antiqua" w:hAnsi="Book Antiqua" w:cs="Arial"/>
          <w:sz w:val="24"/>
          <w:szCs w:val="24"/>
          <w:lang w:val="en-US"/>
        </w:rPr>
        <w:t>50</w:t>
      </w:r>
      <w:r w:rsidR="00617916" w:rsidRPr="008F7695">
        <w:rPr>
          <w:rFonts w:ascii="Book Antiqua" w:hAnsi="Book Antiqua" w:cs="Arial"/>
          <w:sz w:val="24"/>
          <w:szCs w:val="24"/>
          <w:lang w:val="en-US"/>
        </w:rPr>
        <w:t xml:space="preserve"> </w:t>
      </w:r>
      <w:proofErr w:type="spellStart"/>
      <w:r w:rsidR="00617916" w:rsidRPr="008F7695">
        <w:rPr>
          <w:rFonts w:ascii="Book Antiqua" w:hAnsi="Book Antiqua" w:cs="Arial"/>
          <w:sz w:val="24"/>
          <w:szCs w:val="24"/>
          <w:lang w:val="en-US"/>
        </w:rPr>
        <w:t>ng</w:t>
      </w:r>
      <w:proofErr w:type="spellEnd"/>
      <w:r w:rsidR="00617916" w:rsidRPr="008F7695">
        <w:rPr>
          <w:rFonts w:ascii="Book Antiqua" w:hAnsi="Book Antiqua" w:cs="Arial"/>
          <w:sz w:val="24"/>
          <w:szCs w:val="24"/>
          <w:lang w:val="en-US"/>
        </w:rPr>
        <w:t>/mL</w:t>
      </w:r>
      <w:r w:rsidR="00C66C4E" w:rsidRPr="008F7695">
        <w:rPr>
          <w:rFonts w:ascii="Book Antiqua" w:hAnsi="Book Antiqua" w:cs="Arial"/>
          <w:sz w:val="24"/>
          <w:szCs w:val="24"/>
          <w:lang w:val="en-US"/>
        </w:rPr>
        <w:t xml:space="preserve"> (Table 2)</w:t>
      </w:r>
      <w:r w:rsidR="00617916" w:rsidRPr="008F7695">
        <w:rPr>
          <w:rFonts w:ascii="Book Antiqua" w:hAnsi="Book Antiqua" w:cs="Arial"/>
          <w:sz w:val="24"/>
          <w:szCs w:val="24"/>
          <w:lang w:val="en-US"/>
        </w:rPr>
        <w:t>.</w:t>
      </w:r>
      <w:r w:rsidR="00583B94" w:rsidRPr="008F7695">
        <w:rPr>
          <w:rFonts w:ascii="Book Antiqua" w:hAnsi="Book Antiqua" w:cs="Arial"/>
          <w:sz w:val="24"/>
          <w:szCs w:val="24"/>
          <w:lang w:val="en-US"/>
        </w:rPr>
        <w:t xml:space="preserve"> </w:t>
      </w:r>
      <w:r w:rsidR="00583B94" w:rsidRPr="008F7695">
        <w:rPr>
          <w:rFonts w:ascii="Book Antiqua" w:hAnsi="Book Antiqua"/>
          <w:sz w:val="24"/>
          <w:szCs w:val="24"/>
        </w:rPr>
        <w:t>Accuracy of AFP was measured by the area under the ROC cu</w:t>
      </w:r>
      <w:r w:rsidR="001D6CF7" w:rsidRPr="008F7695">
        <w:rPr>
          <w:rFonts w:ascii="Book Antiqua" w:hAnsi="Book Antiqua"/>
          <w:sz w:val="24"/>
          <w:szCs w:val="24"/>
        </w:rPr>
        <w:t>rve, whose value was 0.769 (95%</w:t>
      </w:r>
      <w:r w:rsidR="00583B94" w:rsidRPr="008F7695">
        <w:rPr>
          <w:rFonts w:ascii="Book Antiqua" w:hAnsi="Book Antiqua"/>
          <w:sz w:val="24"/>
          <w:szCs w:val="24"/>
        </w:rPr>
        <w:t>CI</w:t>
      </w:r>
      <w:r w:rsidR="001D6CF7" w:rsidRPr="008F7695">
        <w:rPr>
          <w:rFonts w:ascii="Book Antiqua" w:hAnsi="Book Antiqua" w:hint="eastAsia"/>
          <w:sz w:val="24"/>
          <w:szCs w:val="24"/>
          <w:lang w:eastAsia="zh-CN"/>
        </w:rPr>
        <w:t>:</w:t>
      </w:r>
      <w:r w:rsidR="00583B94" w:rsidRPr="008F7695">
        <w:rPr>
          <w:rFonts w:ascii="Book Antiqua" w:hAnsi="Book Antiqua"/>
          <w:sz w:val="24"/>
          <w:szCs w:val="24"/>
        </w:rPr>
        <w:t xml:space="preserve"> 0.70</w:t>
      </w:r>
      <w:r w:rsidR="001D6CF7" w:rsidRPr="008F7695">
        <w:rPr>
          <w:rFonts w:ascii="Book Antiqua" w:hAnsi="Book Antiqua" w:hint="eastAsia"/>
          <w:sz w:val="24"/>
          <w:szCs w:val="24"/>
          <w:lang w:eastAsia="zh-CN"/>
        </w:rPr>
        <w:t>-</w:t>
      </w:r>
      <w:r w:rsidR="00583B94" w:rsidRPr="008F7695">
        <w:rPr>
          <w:rFonts w:ascii="Book Antiqua" w:hAnsi="Book Antiqua"/>
          <w:sz w:val="24"/>
          <w:szCs w:val="24"/>
        </w:rPr>
        <w:t>0.84)</w:t>
      </w:r>
      <w:r w:rsidRPr="008F7695">
        <w:rPr>
          <w:rFonts w:ascii="Book Antiqua" w:hAnsi="Book Antiqua" w:cs="Arial"/>
          <w:sz w:val="24"/>
          <w:szCs w:val="24"/>
          <w:lang w:val="en-US"/>
        </w:rPr>
        <w:t>.</w:t>
      </w:r>
      <w:r w:rsidR="003F4C81" w:rsidRPr="008F7695">
        <w:rPr>
          <w:rFonts w:ascii="Book Antiqua" w:hAnsi="Book Antiqua" w:cs="Arial"/>
          <w:sz w:val="24"/>
          <w:szCs w:val="24"/>
          <w:lang w:val="en-US"/>
        </w:rPr>
        <w:t xml:space="preserve"> </w:t>
      </w:r>
    </w:p>
    <w:p w14:paraId="4BBA4C9A" w14:textId="28D9D1C3" w:rsidR="005670C3" w:rsidRPr="008F7695" w:rsidRDefault="00451D9F" w:rsidP="004C0DCF">
      <w:pPr>
        <w:snapToGrid w:val="0"/>
        <w:spacing w:after="0" w:line="360" w:lineRule="auto"/>
        <w:ind w:firstLineChars="100" w:firstLine="240"/>
        <w:jc w:val="both"/>
        <w:rPr>
          <w:rFonts w:ascii="Book Antiqua" w:hAnsi="Book Antiqua" w:cs="Arial"/>
          <w:sz w:val="24"/>
          <w:szCs w:val="24"/>
          <w:lang w:val="en-US"/>
        </w:rPr>
      </w:pPr>
      <w:r w:rsidRPr="008F7695">
        <w:rPr>
          <w:rFonts w:ascii="Book Antiqua" w:hAnsi="Book Antiqua" w:cs="Arial"/>
          <w:sz w:val="24"/>
          <w:szCs w:val="24"/>
          <w:lang w:val="en-US"/>
        </w:rPr>
        <w:t xml:space="preserve">The </w:t>
      </w:r>
      <w:r w:rsidR="00532B9E" w:rsidRPr="008F7695">
        <w:rPr>
          <w:rFonts w:ascii="Book Antiqua" w:hAnsi="Book Antiqua" w:cs="Arial"/>
          <w:sz w:val="24"/>
          <w:szCs w:val="24"/>
          <w:lang w:val="en-US"/>
        </w:rPr>
        <w:t xml:space="preserve">10-year </w:t>
      </w:r>
      <w:r w:rsidRPr="008F7695">
        <w:rPr>
          <w:rFonts w:ascii="Book Antiqua" w:hAnsi="Book Antiqua" w:cs="Arial"/>
          <w:sz w:val="24"/>
          <w:szCs w:val="24"/>
          <w:lang w:val="en-US"/>
        </w:rPr>
        <w:t>cumulative incidence of HCC was analyzed using</w:t>
      </w:r>
      <w:r w:rsidR="001A0CBD" w:rsidRPr="008F7695">
        <w:rPr>
          <w:rFonts w:ascii="Book Antiqua" w:hAnsi="Book Antiqua" w:cs="Arial"/>
          <w:sz w:val="24"/>
          <w:szCs w:val="24"/>
          <w:lang w:val="en-US"/>
        </w:rPr>
        <w:t xml:space="preserve"> a Kaplan-Meier curve (F</w:t>
      </w:r>
      <w:r w:rsidR="00583B94" w:rsidRPr="008F7695">
        <w:rPr>
          <w:rFonts w:ascii="Book Antiqua" w:hAnsi="Book Antiqua" w:cs="Arial"/>
          <w:sz w:val="24"/>
          <w:szCs w:val="24"/>
          <w:lang w:val="en-US"/>
        </w:rPr>
        <w:t>igure 2</w:t>
      </w:r>
      <w:r w:rsidRPr="008F7695">
        <w:rPr>
          <w:rFonts w:ascii="Book Antiqua" w:hAnsi="Book Antiqua" w:cs="Arial"/>
          <w:sz w:val="24"/>
          <w:szCs w:val="24"/>
          <w:lang w:val="en-US"/>
        </w:rPr>
        <w:t>)</w:t>
      </w:r>
      <w:r w:rsidR="001F7363" w:rsidRPr="008F7695">
        <w:rPr>
          <w:rFonts w:ascii="Book Antiqua" w:hAnsi="Book Antiqua" w:cs="Arial"/>
          <w:sz w:val="24"/>
          <w:szCs w:val="24"/>
          <w:lang w:val="en-US"/>
        </w:rPr>
        <w:t xml:space="preserve">. </w:t>
      </w:r>
      <w:r w:rsidRPr="008F7695">
        <w:rPr>
          <w:rFonts w:ascii="Book Antiqua" w:hAnsi="Book Antiqua" w:cs="Arial"/>
          <w:sz w:val="24"/>
          <w:szCs w:val="24"/>
          <w:lang w:val="en-US"/>
        </w:rPr>
        <w:t xml:space="preserve">During this 10-year period, </w:t>
      </w:r>
      <w:r w:rsidR="00874F58" w:rsidRPr="008F7695">
        <w:rPr>
          <w:rFonts w:ascii="Book Antiqua" w:hAnsi="Book Antiqua" w:cs="Arial"/>
          <w:sz w:val="24"/>
          <w:szCs w:val="24"/>
          <w:lang w:val="en-US"/>
        </w:rPr>
        <w:t xml:space="preserve">453 </w:t>
      </w:r>
      <w:r w:rsidRPr="008F7695">
        <w:rPr>
          <w:rFonts w:ascii="Book Antiqua" w:hAnsi="Book Antiqua" w:cs="Arial"/>
          <w:sz w:val="24"/>
          <w:szCs w:val="24"/>
          <w:lang w:val="en-US"/>
        </w:rPr>
        <w:t xml:space="preserve">patients were followed-up. The estimated incidence of HCC was </w:t>
      </w:r>
      <w:r w:rsidR="001F7363" w:rsidRPr="008F7695">
        <w:rPr>
          <w:rFonts w:ascii="Book Antiqua" w:hAnsi="Book Antiqua" w:cs="Arial"/>
          <w:sz w:val="24"/>
          <w:szCs w:val="24"/>
          <w:lang w:val="en-US"/>
        </w:rPr>
        <w:t>2</w:t>
      </w:r>
      <w:r w:rsidRPr="008F7695">
        <w:rPr>
          <w:rFonts w:ascii="Book Antiqua" w:hAnsi="Book Antiqua" w:cs="Arial"/>
          <w:sz w:val="24"/>
          <w:szCs w:val="24"/>
          <w:lang w:val="en-US"/>
        </w:rPr>
        <w:t>.</w:t>
      </w:r>
      <w:r w:rsidR="001F7363" w:rsidRPr="008F7695">
        <w:rPr>
          <w:rFonts w:ascii="Book Antiqua" w:hAnsi="Book Antiqua" w:cs="Arial"/>
          <w:sz w:val="24"/>
          <w:szCs w:val="24"/>
          <w:lang w:val="en-US"/>
        </w:rPr>
        <w:t xml:space="preserve">6% </w:t>
      </w:r>
      <w:r w:rsidRPr="008F7695">
        <w:rPr>
          <w:rFonts w:ascii="Book Antiqua" w:hAnsi="Book Antiqua" w:cs="Arial"/>
          <w:sz w:val="24"/>
          <w:szCs w:val="24"/>
          <w:lang w:val="en-US"/>
        </w:rPr>
        <w:t xml:space="preserve">in the </w:t>
      </w:r>
      <w:r w:rsidR="00701537" w:rsidRPr="008F7695">
        <w:rPr>
          <w:rFonts w:ascii="Book Antiqua" w:hAnsi="Book Antiqua" w:cs="Arial"/>
          <w:sz w:val="24"/>
          <w:szCs w:val="24"/>
          <w:lang w:val="en-US"/>
        </w:rPr>
        <w:t>1st</w:t>
      </w:r>
      <w:r w:rsidRPr="008F7695">
        <w:rPr>
          <w:rFonts w:ascii="Book Antiqua" w:hAnsi="Book Antiqua" w:cs="Arial"/>
          <w:sz w:val="24"/>
          <w:szCs w:val="24"/>
          <w:lang w:val="en-US"/>
        </w:rPr>
        <w:t xml:space="preserve"> year, </w:t>
      </w:r>
      <w:r w:rsidR="001F7363" w:rsidRPr="008F7695">
        <w:rPr>
          <w:rFonts w:ascii="Book Antiqua" w:hAnsi="Book Antiqua" w:cs="Arial"/>
          <w:sz w:val="24"/>
          <w:szCs w:val="24"/>
          <w:lang w:val="en-US"/>
        </w:rPr>
        <w:t>15</w:t>
      </w:r>
      <w:r w:rsidRPr="008F7695">
        <w:rPr>
          <w:rFonts w:ascii="Book Antiqua" w:hAnsi="Book Antiqua" w:cs="Arial"/>
          <w:sz w:val="24"/>
          <w:szCs w:val="24"/>
          <w:lang w:val="en-US"/>
        </w:rPr>
        <w:t>.</w:t>
      </w:r>
      <w:r w:rsidR="001F7363" w:rsidRPr="008F7695">
        <w:rPr>
          <w:rFonts w:ascii="Book Antiqua" w:hAnsi="Book Antiqua" w:cs="Arial"/>
          <w:sz w:val="24"/>
          <w:szCs w:val="24"/>
          <w:lang w:val="en-US"/>
        </w:rPr>
        <w:t xml:space="preserve">4% </w:t>
      </w:r>
      <w:r w:rsidRPr="008F7695">
        <w:rPr>
          <w:rFonts w:ascii="Book Antiqua" w:hAnsi="Book Antiqua" w:cs="Arial"/>
          <w:sz w:val="24"/>
          <w:szCs w:val="24"/>
          <w:lang w:val="en-US"/>
        </w:rPr>
        <w:t xml:space="preserve">in the </w:t>
      </w:r>
      <w:r w:rsidR="00701537" w:rsidRPr="008F7695">
        <w:rPr>
          <w:rFonts w:ascii="Book Antiqua" w:hAnsi="Book Antiqua" w:cs="Arial"/>
          <w:sz w:val="24"/>
          <w:szCs w:val="24"/>
          <w:lang w:val="en-US"/>
        </w:rPr>
        <w:t>5th</w:t>
      </w:r>
      <w:r w:rsidRPr="008F7695">
        <w:rPr>
          <w:rFonts w:ascii="Book Antiqua" w:hAnsi="Book Antiqua" w:cs="Arial"/>
          <w:sz w:val="24"/>
          <w:szCs w:val="24"/>
          <w:lang w:val="en-US"/>
        </w:rPr>
        <w:t xml:space="preserve"> year, and</w:t>
      </w:r>
      <w:r w:rsidR="001F7363" w:rsidRPr="008F7695">
        <w:rPr>
          <w:rFonts w:ascii="Book Antiqua" w:hAnsi="Book Antiqua" w:cs="Arial"/>
          <w:sz w:val="24"/>
          <w:szCs w:val="24"/>
          <w:lang w:val="en-US"/>
        </w:rPr>
        <w:t xml:space="preserve"> 28</w:t>
      </w:r>
      <w:r w:rsidRPr="008F7695">
        <w:rPr>
          <w:rFonts w:ascii="Book Antiqua" w:hAnsi="Book Antiqua" w:cs="Arial"/>
          <w:sz w:val="24"/>
          <w:szCs w:val="24"/>
          <w:lang w:val="en-US"/>
        </w:rPr>
        <w:t>.</w:t>
      </w:r>
      <w:r w:rsidR="001F7363" w:rsidRPr="008F7695">
        <w:rPr>
          <w:rFonts w:ascii="Book Antiqua" w:hAnsi="Book Antiqua" w:cs="Arial"/>
          <w:sz w:val="24"/>
          <w:szCs w:val="24"/>
          <w:lang w:val="en-US"/>
        </w:rPr>
        <w:t xml:space="preserve">8% </w:t>
      </w:r>
      <w:r w:rsidRPr="008F7695">
        <w:rPr>
          <w:rFonts w:ascii="Book Antiqua" w:hAnsi="Book Antiqua" w:cs="Arial"/>
          <w:sz w:val="24"/>
          <w:szCs w:val="24"/>
          <w:lang w:val="en-US"/>
        </w:rPr>
        <w:t xml:space="preserve">in the </w:t>
      </w:r>
      <w:r w:rsidR="00701537" w:rsidRPr="008F7695">
        <w:rPr>
          <w:rFonts w:ascii="Book Antiqua" w:hAnsi="Book Antiqua" w:cs="Arial"/>
          <w:sz w:val="24"/>
          <w:szCs w:val="24"/>
          <w:lang w:val="en-US"/>
        </w:rPr>
        <w:t>10th</w:t>
      </w:r>
      <w:r w:rsidRPr="008F7695">
        <w:rPr>
          <w:rFonts w:ascii="Book Antiqua" w:hAnsi="Book Antiqua" w:cs="Arial"/>
          <w:sz w:val="24"/>
          <w:szCs w:val="24"/>
          <w:lang w:val="en-US"/>
        </w:rPr>
        <w:t xml:space="preserve"> year</w:t>
      </w:r>
      <w:r w:rsidR="001F7363" w:rsidRPr="008F7695">
        <w:rPr>
          <w:rFonts w:ascii="Book Antiqua" w:hAnsi="Book Antiqua" w:cs="Arial"/>
          <w:sz w:val="24"/>
          <w:szCs w:val="24"/>
          <w:lang w:val="en-US"/>
        </w:rPr>
        <w:t>.</w:t>
      </w:r>
      <w:r w:rsidR="008D1F95" w:rsidRPr="008F7695">
        <w:rPr>
          <w:rFonts w:ascii="Book Antiqua" w:hAnsi="Book Antiqua" w:cs="Arial"/>
          <w:sz w:val="24"/>
          <w:szCs w:val="24"/>
          <w:lang w:val="en-US"/>
        </w:rPr>
        <w:t xml:space="preserve"> </w:t>
      </w:r>
    </w:p>
    <w:p w14:paraId="5AF3365E" w14:textId="23FFD84D" w:rsidR="001F7363" w:rsidRPr="008F7695" w:rsidRDefault="00451D9F" w:rsidP="004C0DCF">
      <w:pPr>
        <w:snapToGrid w:val="0"/>
        <w:spacing w:after="0" w:line="360" w:lineRule="auto"/>
        <w:ind w:firstLineChars="100" w:firstLine="240"/>
        <w:jc w:val="both"/>
        <w:rPr>
          <w:rFonts w:ascii="Book Antiqua" w:hAnsi="Book Antiqua" w:cs="Arial"/>
          <w:sz w:val="24"/>
          <w:szCs w:val="24"/>
          <w:lang w:val="en-US"/>
        </w:rPr>
      </w:pPr>
      <w:r w:rsidRPr="008F7695">
        <w:rPr>
          <w:rFonts w:ascii="Book Antiqua" w:hAnsi="Book Antiqua" w:cs="Arial"/>
          <w:sz w:val="24"/>
          <w:szCs w:val="24"/>
          <w:lang w:val="en-US"/>
        </w:rPr>
        <w:t>Among</w:t>
      </w:r>
      <w:r w:rsidR="001F7363" w:rsidRPr="008F7695">
        <w:rPr>
          <w:rFonts w:ascii="Book Antiqua" w:hAnsi="Book Antiqua" w:cs="Arial"/>
          <w:sz w:val="24"/>
          <w:szCs w:val="24"/>
          <w:lang w:val="en-US"/>
        </w:rPr>
        <w:t xml:space="preserve"> 419 </w:t>
      </w:r>
      <w:r w:rsidRPr="008F7695">
        <w:rPr>
          <w:rFonts w:ascii="Book Antiqua" w:hAnsi="Book Antiqua" w:cs="Arial"/>
          <w:sz w:val="24"/>
          <w:szCs w:val="24"/>
          <w:lang w:val="en-US"/>
        </w:rPr>
        <w:t xml:space="preserve">patients who reported not using statins, </w:t>
      </w:r>
      <w:r w:rsidR="001F7363" w:rsidRPr="008F7695">
        <w:rPr>
          <w:rFonts w:ascii="Book Antiqua" w:hAnsi="Book Antiqua" w:cs="Arial"/>
          <w:sz w:val="24"/>
          <w:szCs w:val="24"/>
          <w:lang w:val="en-US"/>
        </w:rPr>
        <w:t>73 (17</w:t>
      </w:r>
      <w:r w:rsidRPr="008F7695">
        <w:rPr>
          <w:rFonts w:ascii="Book Antiqua" w:hAnsi="Book Antiqua" w:cs="Arial"/>
          <w:sz w:val="24"/>
          <w:szCs w:val="24"/>
          <w:lang w:val="en-US"/>
        </w:rPr>
        <w:t>.</w:t>
      </w:r>
      <w:r w:rsidR="001F7363" w:rsidRPr="008F7695">
        <w:rPr>
          <w:rFonts w:ascii="Book Antiqua" w:hAnsi="Book Antiqua" w:cs="Arial"/>
          <w:sz w:val="24"/>
          <w:szCs w:val="24"/>
          <w:lang w:val="en-US"/>
        </w:rPr>
        <w:t xml:space="preserve">4%) </w:t>
      </w:r>
      <w:r w:rsidRPr="008F7695">
        <w:rPr>
          <w:rFonts w:ascii="Book Antiqua" w:hAnsi="Book Antiqua" w:cs="Arial"/>
          <w:sz w:val="24"/>
          <w:szCs w:val="24"/>
          <w:lang w:val="en-US"/>
        </w:rPr>
        <w:t xml:space="preserve">had HCC, </w:t>
      </w:r>
      <w:proofErr w:type="spellStart"/>
      <w:r w:rsidRPr="008F7695">
        <w:rPr>
          <w:rFonts w:ascii="Book Antiqua" w:hAnsi="Book Antiqua" w:cs="Arial"/>
          <w:i/>
          <w:sz w:val="24"/>
          <w:szCs w:val="24"/>
          <w:lang w:val="en-US"/>
        </w:rPr>
        <w:t>vs</w:t>
      </w:r>
      <w:proofErr w:type="spellEnd"/>
      <w:r w:rsidR="001D6CF7" w:rsidRPr="008F7695">
        <w:rPr>
          <w:rFonts w:ascii="Book Antiqua" w:hAnsi="Book Antiqua" w:cs="Arial" w:hint="eastAsia"/>
          <w:i/>
          <w:sz w:val="24"/>
          <w:szCs w:val="24"/>
          <w:lang w:val="en-US" w:eastAsia="zh-CN"/>
        </w:rPr>
        <w:t xml:space="preserve"> </w:t>
      </w:r>
      <w:r w:rsidRPr="008F7695">
        <w:rPr>
          <w:rFonts w:ascii="Book Antiqua" w:hAnsi="Book Antiqua" w:cs="Arial"/>
          <w:sz w:val="24"/>
          <w:szCs w:val="24"/>
          <w:lang w:val="en-US"/>
        </w:rPr>
        <w:t xml:space="preserve">only 1 patient among </w:t>
      </w:r>
      <w:r w:rsidR="001F7363" w:rsidRPr="008F7695">
        <w:rPr>
          <w:rFonts w:ascii="Book Antiqua" w:hAnsi="Book Antiqua" w:cs="Arial"/>
          <w:sz w:val="24"/>
          <w:szCs w:val="24"/>
          <w:lang w:val="en-US"/>
        </w:rPr>
        <w:t xml:space="preserve">34 </w:t>
      </w:r>
      <w:r w:rsidRPr="008F7695">
        <w:rPr>
          <w:rFonts w:ascii="Book Antiqua" w:hAnsi="Book Antiqua" w:cs="Arial"/>
          <w:sz w:val="24"/>
          <w:szCs w:val="24"/>
          <w:lang w:val="en-US"/>
        </w:rPr>
        <w:t xml:space="preserve">using statins </w:t>
      </w:r>
      <w:r w:rsidR="001F7363" w:rsidRPr="008F7695">
        <w:rPr>
          <w:rFonts w:ascii="Book Antiqua" w:hAnsi="Book Antiqua" w:cs="Arial"/>
          <w:sz w:val="24"/>
          <w:szCs w:val="24"/>
          <w:lang w:val="en-US"/>
        </w:rPr>
        <w:t>(2</w:t>
      </w:r>
      <w:r w:rsidRPr="008F7695">
        <w:rPr>
          <w:rFonts w:ascii="Book Antiqua" w:hAnsi="Book Antiqua" w:cs="Arial"/>
          <w:sz w:val="24"/>
          <w:szCs w:val="24"/>
          <w:lang w:val="en-US"/>
        </w:rPr>
        <w:t>.</w:t>
      </w:r>
      <w:r w:rsidR="007E524F" w:rsidRPr="008F7695">
        <w:rPr>
          <w:rFonts w:ascii="Book Antiqua" w:hAnsi="Book Antiqua" w:cs="Arial"/>
          <w:sz w:val="24"/>
          <w:szCs w:val="24"/>
          <w:lang w:val="en-US"/>
        </w:rPr>
        <w:t xml:space="preserve">9%), </w:t>
      </w:r>
      <w:r w:rsidR="007E524F" w:rsidRPr="008F7695">
        <w:rPr>
          <w:rFonts w:ascii="Book Antiqua" w:hAnsi="Book Antiqua" w:cs="Arial"/>
          <w:i/>
          <w:sz w:val="24"/>
          <w:szCs w:val="24"/>
          <w:lang w:val="en-US"/>
        </w:rPr>
        <w:t>P</w:t>
      </w:r>
      <w:r w:rsidR="001D6CF7" w:rsidRPr="008F7695">
        <w:rPr>
          <w:rFonts w:ascii="Book Antiqua" w:hAnsi="Book Antiqua" w:cs="Arial" w:hint="eastAsia"/>
          <w:sz w:val="24"/>
          <w:szCs w:val="24"/>
          <w:lang w:val="en-US" w:eastAsia="zh-CN"/>
        </w:rPr>
        <w:t xml:space="preserve"> </w:t>
      </w:r>
      <w:r w:rsidR="001F7363" w:rsidRPr="008F7695">
        <w:rPr>
          <w:rFonts w:ascii="Book Antiqua" w:hAnsi="Book Antiqua" w:cs="Arial"/>
          <w:sz w:val="24"/>
          <w:szCs w:val="24"/>
          <w:lang w:val="en-US"/>
        </w:rPr>
        <w:t>=</w:t>
      </w:r>
      <w:r w:rsidR="001D6CF7" w:rsidRPr="008F7695">
        <w:rPr>
          <w:rFonts w:ascii="Book Antiqua" w:hAnsi="Book Antiqua" w:cs="Arial" w:hint="eastAsia"/>
          <w:sz w:val="24"/>
          <w:szCs w:val="24"/>
          <w:lang w:val="en-US" w:eastAsia="zh-CN"/>
        </w:rPr>
        <w:t xml:space="preserve"> </w:t>
      </w:r>
      <w:r w:rsidR="001F7363" w:rsidRPr="008F7695">
        <w:rPr>
          <w:rFonts w:ascii="Book Antiqua" w:hAnsi="Book Antiqua" w:cs="Arial"/>
          <w:sz w:val="24"/>
          <w:szCs w:val="24"/>
          <w:lang w:val="en-US"/>
        </w:rPr>
        <w:t>0</w:t>
      </w:r>
      <w:r w:rsidRPr="008F7695">
        <w:rPr>
          <w:rFonts w:ascii="Book Antiqua" w:hAnsi="Book Antiqua" w:cs="Arial"/>
          <w:sz w:val="24"/>
          <w:szCs w:val="24"/>
          <w:lang w:val="en-US"/>
        </w:rPr>
        <w:t>.</w:t>
      </w:r>
      <w:r w:rsidR="001F7363" w:rsidRPr="008F7695">
        <w:rPr>
          <w:rFonts w:ascii="Book Antiqua" w:hAnsi="Book Antiqua" w:cs="Arial"/>
          <w:sz w:val="24"/>
          <w:szCs w:val="24"/>
          <w:lang w:val="en-US"/>
        </w:rPr>
        <w:t>028.</w:t>
      </w:r>
    </w:p>
    <w:p w14:paraId="3F79AB82" w14:textId="7C85D4E1" w:rsidR="009353ED" w:rsidRPr="00CD68E3" w:rsidRDefault="00532C49" w:rsidP="004C0DCF">
      <w:pPr>
        <w:snapToGrid w:val="0"/>
        <w:spacing w:after="0" w:line="360" w:lineRule="auto"/>
        <w:ind w:firstLineChars="100" w:firstLine="240"/>
        <w:jc w:val="both"/>
        <w:rPr>
          <w:rFonts w:ascii="Book Antiqua" w:hAnsi="Book Antiqua" w:cs="Arial"/>
          <w:sz w:val="24"/>
          <w:szCs w:val="24"/>
          <w:lang w:val="en-US"/>
        </w:rPr>
      </w:pPr>
      <w:r w:rsidRPr="008F7695">
        <w:rPr>
          <w:rFonts w:ascii="Book Antiqua" w:hAnsi="Book Antiqua" w:cs="Arial"/>
          <w:sz w:val="24"/>
          <w:szCs w:val="24"/>
          <w:lang w:val="en-US"/>
        </w:rPr>
        <w:t xml:space="preserve">Survival analysis </w:t>
      </w:r>
      <w:r w:rsidR="009E1EC6" w:rsidRPr="008F7695">
        <w:rPr>
          <w:rFonts w:ascii="Book Antiqua" w:hAnsi="Book Antiqua" w:cs="Arial"/>
          <w:sz w:val="24"/>
          <w:szCs w:val="24"/>
          <w:lang w:val="en-US"/>
        </w:rPr>
        <w:t xml:space="preserve">showed median survival of </w:t>
      </w:r>
      <w:proofErr w:type="gramStart"/>
      <w:r w:rsidR="009353ED" w:rsidRPr="008F7695">
        <w:rPr>
          <w:rFonts w:ascii="Book Antiqua" w:hAnsi="Book Antiqua" w:cs="Arial"/>
          <w:sz w:val="24"/>
          <w:szCs w:val="24"/>
          <w:lang w:val="en-US"/>
        </w:rPr>
        <w:t xml:space="preserve">234 </w:t>
      </w:r>
      <w:proofErr w:type="spellStart"/>
      <w:r w:rsidR="008F7695">
        <w:rPr>
          <w:rFonts w:ascii="Book Antiqua" w:hAnsi="Book Antiqua" w:cs="Arial" w:hint="eastAsia"/>
          <w:sz w:val="24"/>
          <w:szCs w:val="24"/>
          <w:lang w:val="en-US" w:eastAsia="zh-CN"/>
        </w:rPr>
        <w:t>mo</w:t>
      </w:r>
      <w:proofErr w:type="spellEnd"/>
      <w:proofErr w:type="gramEnd"/>
      <w:r w:rsidR="009353ED" w:rsidRPr="008F7695">
        <w:rPr>
          <w:rFonts w:ascii="Book Antiqua" w:hAnsi="Book Antiqua" w:cs="Arial"/>
          <w:sz w:val="24"/>
          <w:szCs w:val="24"/>
          <w:lang w:val="en-US"/>
        </w:rPr>
        <w:t xml:space="preserve"> (19</w:t>
      </w:r>
      <w:r w:rsidR="009E1EC6" w:rsidRPr="008F7695">
        <w:rPr>
          <w:rFonts w:ascii="Book Antiqua" w:hAnsi="Book Antiqua" w:cs="Arial"/>
          <w:sz w:val="24"/>
          <w:szCs w:val="24"/>
          <w:lang w:val="en-US"/>
        </w:rPr>
        <w:t>.</w:t>
      </w:r>
      <w:r w:rsidR="009353ED" w:rsidRPr="008F7695">
        <w:rPr>
          <w:rFonts w:ascii="Book Antiqua" w:hAnsi="Book Antiqua" w:cs="Arial"/>
          <w:sz w:val="24"/>
          <w:szCs w:val="24"/>
          <w:lang w:val="en-US"/>
        </w:rPr>
        <w:t xml:space="preserve">5 </w:t>
      </w:r>
      <w:r w:rsidR="009E1EC6" w:rsidRPr="008F7695">
        <w:rPr>
          <w:rFonts w:ascii="Book Antiqua" w:hAnsi="Book Antiqua" w:cs="Arial"/>
          <w:sz w:val="24"/>
          <w:szCs w:val="24"/>
          <w:lang w:val="en-US"/>
        </w:rPr>
        <w:t>years</w:t>
      </w:r>
      <w:r w:rsidR="009353ED" w:rsidRPr="008F7695">
        <w:rPr>
          <w:rFonts w:ascii="Book Antiqua" w:hAnsi="Book Antiqua" w:cs="Arial"/>
          <w:sz w:val="24"/>
          <w:szCs w:val="24"/>
          <w:lang w:val="en-US"/>
        </w:rPr>
        <w:t xml:space="preserve">) </w:t>
      </w:r>
      <w:r w:rsidR="009E1EC6" w:rsidRPr="008F7695">
        <w:rPr>
          <w:rFonts w:ascii="Book Antiqua" w:hAnsi="Book Antiqua" w:cs="Arial"/>
          <w:sz w:val="24"/>
          <w:szCs w:val="24"/>
          <w:lang w:val="en-US"/>
        </w:rPr>
        <w:t xml:space="preserve">for the group without HCC and </w:t>
      </w:r>
      <w:r w:rsidR="009353ED" w:rsidRPr="008F7695">
        <w:rPr>
          <w:rFonts w:ascii="Book Antiqua" w:hAnsi="Book Antiqua" w:cs="Arial"/>
          <w:sz w:val="24"/>
          <w:szCs w:val="24"/>
          <w:lang w:val="en-US"/>
        </w:rPr>
        <w:t>17</w:t>
      </w:r>
      <w:r w:rsidR="009E1EC6" w:rsidRPr="008F7695">
        <w:rPr>
          <w:rFonts w:ascii="Book Antiqua" w:hAnsi="Book Antiqua" w:cs="Arial"/>
          <w:sz w:val="24"/>
          <w:szCs w:val="24"/>
          <w:lang w:val="en-US"/>
        </w:rPr>
        <w:t>.</w:t>
      </w:r>
      <w:r w:rsidR="009353ED" w:rsidRPr="008F7695">
        <w:rPr>
          <w:rFonts w:ascii="Book Antiqua" w:hAnsi="Book Antiqua" w:cs="Arial"/>
          <w:sz w:val="24"/>
          <w:szCs w:val="24"/>
          <w:lang w:val="en-US"/>
        </w:rPr>
        <w:t xml:space="preserve">6 </w:t>
      </w:r>
      <w:proofErr w:type="spellStart"/>
      <w:r w:rsidR="009E1EC6" w:rsidRPr="008F7695">
        <w:rPr>
          <w:rFonts w:ascii="Book Antiqua" w:hAnsi="Book Antiqua" w:cs="Arial"/>
          <w:sz w:val="24"/>
          <w:szCs w:val="24"/>
          <w:lang w:val="en-US"/>
        </w:rPr>
        <w:t>mo</w:t>
      </w:r>
      <w:proofErr w:type="spellEnd"/>
      <w:r w:rsidR="001D6CF7" w:rsidRPr="008F7695">
        <w:rPr>
          <w:rFonts w:ascii="Book Antiqua" w:hAnsi="Book Antiqua" w:cs="Arial" w:hint="eastAsia"/>
          <w:sz w:val="24"/>
          <w:szCs w:val="24"/>
          <w:lang w:val="en-US" w:eastAsia="zh-CN"/>
        </w:rPr>
        <w:t xml:space="preserve"> </w:t>
      </w:r>
      <w:r w:rsidR="009353ED" w:rsidRPr="008F7695">
        <w:rPr>
          <w:rFonts w:ascii="Book Antiqua" w:hAnsi="Book Antiqua" w:cs="Arial"/>
          <w:sz w:val="24"/>
          <w:szCs w:val="24"/>
          <w:lang w:val="en-US"/>
        </w:rPr>
        <w:t>(1</w:t>
      </w:r>
      <w:r w:rsidR="009E1EC6" w:rsidRPr="008F7695">
        <w:rPr>
          <w:rFonts w:ascii="Book Antiqua" w:hAnsi="Book Antiqua" w:cs="Arial"/>
          <w:sz w:val="24"/>
          <w:szCs w:val="24"/>
          <w:lang w:val="en-US"/>
        </w:rPr>
        <w:t>.</w:t>
      </w:r>
      <w:r w:rsidR="009353ED" w:rsidRPr="008F7695">
        <w:rPr>
          <w:rFonts w:ascii="Book Antiqua" w:hAnsi="Book Antiqua" w:cs="Arial"/>
          <w:sz w:val="24"/>
          <w:szCs w:val="24"/>
          <w:lang w:val="en-US"/>
        </w:rPr>
        <w:t xml:space="preserve">5 </w:t>
      </w:r>
      <w:r w:rsidR="009E1EC6" w:rsidRPr="008F7695">
        <w:rPr>
          <w:rFonts w:ascii="Book Antiqua" w:hAnsi="Book Antiqua" w:cs="Arial"/>
          <w:sz w:val="24"/>
          <w:szCs w:val="24"/>
          <w:lang w:val="en-US"/>
        </w:rPr>
        <w:t>year</w:t>
      </w:r>
      <w:r w:rsidR="009353ED" w:rsidRPr="008F7695">
        <w:rPr>
          <w:rFonts w:ascii="Book Antiqua" w:hAnsi="Book Antiqua" w:cs="Arial"/>
          <w:sz w:val="24"/>
          <w:szCs w:val="24"/>
          <w:lang w:val="en-US"/>
        </w:rPr>
        <w:t xml:space="preserve">) </w:t>
      </w:r>
      <w:r w:rsidR="009E1EC6" w:rsidRPr="008F7695">
        <w:rPr>
          <w:rFonts w:ascii="Book Antiqua" w:hAnsi="Book Antiqua" w:cs="Arial"/>
          <w:sz w:val="24"/>
          <w:szCs w:val="24"/>
          <w:lang w:val="en-US"/>
        </w:rPr>
        <w:t>for patient</w:t>
      </w:r>
      <w:r w:rsidR="009E1EC6" w:rsidRPr="00CD68E3">
        <w:rPr>
          <w:rFonts w:ascii="Book Antiqua" w:hAnsi="Book Antiqua" w:cs="Arial"/>
          <w:sz w:val="24"/>
          <w:szCs w:val="24"/>
          <w:lang w:val="en-US"/>
        </w:rPr>
        <w:t xml:space="preserve">s with HCC. At the end of 10 years, none of the HCC patients </w:t>
      </w:r>
      <w:r w:rsidR="00F70D9B" w:rsidRPr="00CD68E3">
        <w:rPr>
          <w:rFonts w:ascii="Book Antiqua" w:hAnsi="Book Antiqua" w:cs="Arial"/>
          <w:sz w:val="24"/>
          <w:szCs w:val="24"/>
          <w:lang w:val="en-US"/>
        </w:rPr>
        <w:t>were</w:t>
      </w:r>
      <w:r w:rsidR="009E1EC6" w:rsidRPr="00CD68E3">
        <w:rPr>
          <w:rFonts w:ascii="Book Antiqua" w:hAnsi="Book Antiqua" w:cs="Arial"/>
          <w:sz w:val="24"/>
          <w:szCs w:val="24"/>
          <w:lang w:val="en-US"/>
        </w:rPr>
        <w:t xml:space="preserve"> alive, whereas 55.8% of the patients without HCC were still living </w:t>
      </w:r>
      <w:r w:rsidR="007E524F" w:rsidRPr="00CD68E3">
        <w:rPr>
          <w:rFonts w:ascii="Book Antiqua" w:hAnsi="Book Antiqua" w:cs="Arial"/>
          <w:sz w:val="24"/>
          <w:szCs w:val="24"/>
          <w:lang w:val="en-US"/>
        </w:rPr>
        <w:t>(</w:t>
      </w:r>
      <w:r w:rsidR="007E524F" w:rsidRPr="00CD68E3">
        <w:rPr>
          <w:rFonts w:ascii="Book Antiqua" w:hAnsi="Book Antiqua" w:cs="Arial"/>
          <w:i/>
          <w:sz w:val="24"/>
          <w:szCs w:val="24"/>
          <w:lang w:val="en-US"/>
        </w:rPr>
        <w:t>P</w:t>
      </w:r>
      <w:r w:rsidR="001D6CF7" w:rsidRPr="00CD68E3">
        <w:rPr>
          <w:rFonts w:ascii="Book Antiqua" w:hAnsi="Book Antiqua" w:cs="Arial" w:hint="eastAsia"/>
          <w:sz w:val="24"/>
          <w:szCs w:val="24"/>
          <w:lang w:val="en-US" w:eastAsia="zh-CN"/>
        </w:rPr>
        <w:t xml:space="preserve"> </w:t>
      </w:r>
      <w:r w:rsidR="009353ED" w:rsidRPr="00CD68E3">
        <w:rPr>
          <w:rFonts w:ascii="Book Antiqua" w:hAnsi="Book Antiqua" w:cs="Arial"/>
          <w:sz w:val="24"/>
          <w:szCs w:val="24"/>
          <w:lang w:val="en-US"/>
        </w:rPr>
        <w:t>&lt;</w:t>
      </w:r>
      <w:r w:rsidR="001D6CF7" w:rsidRPr="00CD68E3">
        <w:rPr>
          <w:rFonts w:ascii="Book Antiqua" w:hAnsi="Book Antiqua" w:cs="Arial" w:hint="eastAsia"/>
          <w:sz w:val="24"/>
          <w:szCs w:val="24"/>
          <w:lang w:val="en-US" w:eastAsia="zh-CN"/>
        </w:rPr>
        <w:t xml:space="preserve"> </w:t>
      </w:r>
      <w:r w:rsidR="009353ED" w:rsidRPr="00CD68E3">
        <w:rPr>
          <w:rFonts w:ascii="Book Antiqua" w:hAnsi="Book Antiqua" w:cs="Arial"/>
          <w:sz w:val="24"/>
          <w:szCs w:val="24"/>
          <w:lang w:val="en-US"/>
        </w:rPr>
        <w:t>0</w:t>
      </w:r>
      <w:r w:rsidR="009E1EC6" w:rsidRPr="00CD68E3">
        <w:rPr>
          <w:rFonts w:ascii="Book Antiqua" w:hAnsi="Book Antiqua" w:cs="Arial"/>
          <w:sz w:val="24"/>
          <w:szCs w:val="24"/>
          <w:lang w:val="en-US"/>
        </w:rPr>
        <w:t>.</w:t>
      </w:r>
      <w:r w:rsidR="009353ED" w:rsidRPr="00CD68E3">
        <w:rPr>
          <w:rFonts w:ascii="Book Antiqua" w:hAnsi="Book Antiqua" w:cs="Arial"/>
          <w:sz w:val="24"/>
          <w:szCs w:val="24"/>
          <w:lang w:val="en-US"/>
        </w:rPr>
        <w:t>001</w:t>
      </w:r>
      <w:r w:rsidR="008F7695">
        <w:rPr>
          <w:rFonts w:ascii="Book Antiqua" w:hAnsi="Book Antiqua" w:cs="Arial" w:hint="eastAsia"/>
          <w:sz w:val="24"/>
          <w:szCs w:val="24"/>
          <w:lang w:val="en-US" w:eastAsia="zh-CN"/>
        </w:rPr>
        <w:t xml:space="preserve">, </w:t>
      </w:r>
      <w:r w:rsidR="00D92EAA" w:rsidRPr="00CD68E3">
        <w:rPr>
          <w:rFonts w:ascii="Book Antiqua" w:hAnsi="Book Antiqua" w:cs="Arial"/>
          <w:sz w:val="24"/>
          <w:szCs w:val="24"/>
          <w:lang w:val="en-US"/>
        </w:rPr>
        <w:t>F</w:t>
      </w:r>
      <w:r w:rsidR="009E1EC6" w:rsidRPr="00CD68E3">
        <w:rPr>
          <w:rFonts w:ascii="Book Antiqua" w:hAnsi="Book Antiqua" w:cs="Arial"/>
          <w:sz w:val="24"/>
          <w:szCs w:val="24"/>
          <w:lang w:val="en-US"/>
        </w:rPr>
        <w:t xml:space="preserve">igure </w:t>
      </w:r>
      <w:r w:rsidR="00583B94" w:rsidRPr="00CD68E3">
        <w:rPr>
          <w:rFonts w:ascii="Book Antiqua" w:hAnsi="Book Antiqua" w:cs="Arial"/>
          <w:sz w:val="24"/>
          <w:szCs w:val="24"/>
          <w:lang w:val="en-US"/>
        </w:rPr>
        <w:t>3</w:t>
      </w:r>
      <w:r w:rsidR="009E1EC6" w:rsidRPr="00CD68E3">
        <w:rPr>
          <w:rFonts w:ascii="Book Antiqua" w:hAnsi="Book Antiqua" w:cs="Arial"/>
          <w:sz w:val="24"/>
          <w:szCs w:val="24"/>
          <w:lang w:val="en-US"/>
        </w:rPr>
        <w:t>)</w:t>
      </w:r>
      <w:r w:rsidR="009353ED" w:rsidRPr="00CD68E3">
        <w:rPr>
          <w:rFonts w:ascii="Book Antiqua" w:hAnsi="Book Antiqua" w:cs="Arial"/>
          <w:sz w:val="24"/>
          <w:szCs w:val="24"/>
          <w:lang w:val="en-US"/>
        </w:rPr>
        <w:t xml:space="preserve">. </w:t>
      </w:r>
    </w:p>
    <w:p w14:paraId="39B581A1" w14:textId="59DFC16B" w:rsidR="001F7363" w:rsidRPr="00CD68E3" w:rsidRDefault="00EF2969"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BCLC staging of HCC</w:t>
      </w:r>
      <w:r w:rsidR="00A15B1B" w:rsidRPr="00CD68E3">
        <w:rPr>
          <w:rFonts w:ascii="Book Antiqua" w:hAnsi="Book Antiqua" w:cs="Arial"/>
          <w:sz w:val="24"/>
          <w:szCs w:val="24"/>
          <w:lang w:val="en-US"/>
        </w:rPr>
        <w:t xml:space="preserve"> at the time of diagno</w:t>
      </w:r>
      <w:r w:rsidR="00096381" w:rsidRPr="00CD68E3">
        <w:rPr>
          <w:rFonts w:ascii="Book Antiqua" w:hAnsi="Book Antiqua" w:cs="Arial"/>
          <w:sz w:val="24"/>
          <w:szCs w:val="24"/>
          <w:lang w:val="en-US"/>
        </w:rPr>
        <w:t>sis</w:t>
      </w:r>
      <w:r w:rsidRPr="00CD68E3">
        <w:rPr>
          <w:rFonts w:ascii="Book Antiqua" w:hAnsi="Book Antiqua" w:cs="Arial"/>
          <w:sz w:val="24"/>
          <w:szCs w:val="24"/>
          <w:lang w:val="en-US"/>
        </w:rPr>
        <w:t xml:space="preserve"> showed </w:t>
      </w:r>
      <w:r w:rsidR="005442AA" w:rsidRPr="00CD68E3">
        <w:rPr>
          <w:rFonts w:ascii="Book Antiqua" w:hAnsi="Book Antiqua" w:cs="Arial"/>
          <w:sz w:val="24"/>
          <w:szCs w:val="24"/>
          <w:lang w:val="en-US"/>
        </w:rPr>
        <w:t>early stage tumors in</w:t>
      </w:r>
      <w:r w:rsidRPr="00CD68E3">
        <w:rPr>
          <w:rFonts w:ascii="Book Antiqua" w:hAnsi="Book Antiqua" w:cs="Arial"/>
          <w:sz w:val="24"/>
          <w:szCs w:val="24"/>
          <w:lang w:val="en-US"/>
        </w:rPr>
        <w:t xml:space="preserve"> 40 (53.</w:t>
      </w:r>
      <w:r w:rsidR="001F7363" w:rsidRPr="00CD68E3">
        <w:rPr>
          <w:rFonts w:ascii="Book Antiqua" w:hAnsi="Book Antiqua" w:cs="Arial"/>
          <w:sz w:val="24"/>
          <w:szCs w:val="24"/>
          <w:lang w:val="en-US"/>
        </w:rPr>
        <w:t>3%)</w:t>
      </w:r>
      <w:r w:rsidR="005442AA" w:rsidRPr="00CD68E3">
        <w:rPr>
          <w:rFonts w:ascii="Book Antiqua" w:hAnsi="Book Antiqua" w:cs="Arial"/>
          <w:sz w:val="24"/>
          <w:szCs w:val="24"/>
          <w:lang w:val="en-US"/>
        </w:rPr>
        <w:t xml:space="preserve"> patients, intermediate stage tumors in</w:t>
      </w:r>
      <w:r w:rsidR="001F7363" w:rsidRPr="00CD68E3">
        <w:rPr>
          <w:rFonts w:ascii="Book Antiqua" w:hAnsi="Book Antiqua" w:cs="Arial"/>
          <w:sz w:val="24"/>
          <w:szCs w:val="24"/>
          <w:lang w:val="en-US"/>
        </w:rPr>
        <w:t xml:space="preserve"> 26 (34</w:t>
      </w:r>
      <w:r w:rsidR="005442AA" w:rsidRPr="00CD68E3">
        <w:rPr>
          <w:rFonts w:ascii="Book Antiqua" w:hAnsi="Book Antiqua" w:cs="Arial"/>
          <w:sz w:val="24"/>
          <w:szCs w:val="24"/>
          <w:lang w:val="en-US"/>
        </w:rPr>
        <w:t>.</w:t>
      </w:r>
      <w:r w:rsidR="001F7363" w:rsidRPr="00CD68E3">
        <w:rPr>
          <w:rFonts w:ascii="Book Antiqua" w:hAnsi="Book Antiqua" w:cs="Arial"/>
          <w:sz w:val="24"/>
          <w:szCs w:val="24"/>
          <w:lang w:val="en-US"/>
        </w:rPr>
        <w:t xml:space="preserve">6%) </w:t>
      </w:r>
      <w:r w:rsidR="005442AA" w:rsidRPr="00CD68E3">
        <w:rPr>
          <w:rFonts w:ascii="Book Antiqua" w:hAnsi="Book Antiqua" w:cs="Arial"/>
          <w:sz w:val="24"/>
          <w:szCs w:val="24"/>
          <w:lang w:val="en-US"/>
        </w:rPr>
        <w:t>patients, and advanced tumors in</w:t>
      </w:r>
      <w:r w:rsidR="001F7363" w:rsidRPr="00CD68E3">
        <w:rPr>
          <w:rFonts w:ascii="Book Antiqua" w:hAnsi="Book Antiqua" w:cs="Arial"/>
          <w:sz w:val="24"/>
          <w:szCs w:val="24"/>
          <w:lang w:val="en-US"/>
        </w:rPr>
        <w:t xml:space="preserve"> 9 (12%) </w:t>
      </w:r>
      <w:r w:rsidR="005442AA" w:rsidRPr="00CD68E3">
        <w:rPr>
          <w:rFonts w:ascii="Book Antiqua" w:hAnsi="Book Antiqua" w:cs="Arial"/>
          <w:sz w:val="24"/>
          <w:szCs w:val="24"/>
          <w:lang w:val="en-US"/>
        </w:rPr>
        <w:t>patients</w:t>
      </w:r>
      <w:r w:rsidR="001F7363" w:rsidRPr="00CD68E3">
        <w:rPr>
          <w:rFonts w:ascii="Book Antiqua" w:hAnsi="Book Antiqua" w:cs="Arial"/>
          <w:sz w:val="24"/>
          <w:szCs w:val="24"/>
          <w:lang w:val="en-US"/>
        </w:rPr>
        <w:t xml:space="preserve">. </w:t>
      </w:r>
      <w:r w:rsidR="005442AA" w:rsidRPr="00CD68E3">
        <w:rPr>
          <w:rFonts w:ascii="Book Antiqua" w:hAnsi="Book Antiqua" w:cs="Arial"/>
          <w:sz w:val="24"/>
          <w:szCs w:val="24"/>
          <w:lang w:val="en-US"/>
        </w:rPr>
        <w:t>Only</w:t>
      </w:r>
      <w:r w:rsidR="001F7363" w:rsidRPr="00CD68E3">
        <w:rPr>
          <w:rFonts w:ascii="Book Antiqua" w:hAnsi="Book Antiqua" w:cs="Arial"/>
          <w:sz w:val="24"/>
          <w:szCs w:val="24"/>
          <w:lang w:val="en-US"/>
        </w:rPr>
        <w:t xml:space="preserve"> 50</w:t>
      </w:r>
      <w:r w:rsidR="005442AA" w:rsidRPr="00CD68E3">
        <w:rPr>
          <w:rFonts w:ascii="Book Antiqua" w:hAnsi="Book Antiqua" w:cs="Arial"/>
          <w:sz w:val="24"/>
          <w:szCs w:val="24"/>
          <w:lang w:val="en-US"/>
        </w:rPr>
        <w:t>.</w:t>
      </w:r>
      <w:r w:rsidR="001F7363" w:rsidRPr="00CD68E3">
        <w:rPr>
          <w:rFonts w:ascii="Book Antiqua" w:hAnsi="Book Antiqua" w:cs="Arial"/>
          <w:sz w:val="24"/>
          <w:szCs w:val="24"/>
          <w:lang w:val="en-US"/>
        </w:rPr>
        <w:t xml:space="preserve">7% </w:t>
      </w:r>
      <w:r w:rsidR="005442AA" w:rsidRPr="00CD68E3">
        <w:rPr>
          <w:rFonts w:ascii="Book Antiqua" w:hAnsi="Book Antiqua" w:cs="Arial"/>
          <w:sz w:val="24"/>
          <w:szCs w:val="24"/>
          <w:lang w:val="en-US"/>
        </w:rPr>
        <w:t xml:space="preserve">of individuals with HCC had </w:t>
      </w:r>
      <w:r w:rsidR="00A341DD" w:rsidRPr="00CD68E3">
        <w:rPr>
          <w:rFonts w:ascii="Book Antiqua" w:hAnsi="Book Antiqua" w:cs="Arial"/>
          <w:sz w:val="24"/>
          <w:szCs w:val="24"/>
          <w:lang w:val="en-US"/>
        </w:rPr>
        <w:t xml:space="preserve">undergone </w:t>
      </w:r>
      <w:r w:rsidR="005442AA" w:rsidRPr="00CD68E3">
        <w:rPr>
          <w:rFonts w:ascii="Book Antiqua" w:hAnsi="Book Antiqua" w:cs="Arial"/>
          <w:sz w:val="24"/>
          <w:szCs w:val="24"/>
          <w:lang w:val="en-US"/>
        </w:rPr>
        <w:t>ultrasound</w:t>
      </w:r>
      <w:r w:rsidR="00A341DD" w:rsidRPr="00CD68E3">
        <w:rPr>
          <w:rFonts w:ascii="Book Antiqua" w:hAnsi="Book Antiqua" w:cs="Arial"/>
          <w:sz w:val="24"/>
          <w:szCs w:val="24"/>
          <w:lang w:val="en-US"/>
        </w:rPr>
        <w:t xml:space="preserve"> surveillance every 6 mo</w:t>
      </w:r>
      <w:r w:rsidR="001F7363" w:rsidRPr="00CD68E3">
        <w:rPr>
          <w:rFonts w:ascii="Book Antiqua" w:hAnsi="Book Antiqua" w:cs="Arial"/>
          <w:sz w:val="24"/>
          <w:szCs w:val="24"/>
          <w:lang w:val="en-US"/>
        </w:rPr>
        <w:t>.</w:t>
      </w:r>
      <w:r w:rsidR="00A341DD" w:rsidRPr="00CD68E3">
        <w:rPr>
          <w:rFonts w:ascii="Book Antiqua" w:hAnsi="Book Antiqua" w:cs="Arial"/>
          <w:sz w:val="24"/>
          <w:szCs w:val="24"/>
          <w:lang w:val="en-US"/>
        </w:rPr>
        <w:t xml:space="preserve"> </w:t>
      </w:r>
      <w:r w:rsidR="00DB7CF5" w:rsidRPr="00CD68E3">
        <w:rPr>
          <w:rFonts w:ascii="Book Antiqua" w:hAnsi="Book Antiqua" w:cs="Arial"/>
          <w:sz w:val="24"/>
          <w:szCs w:val="24"/>
          <w:lang w:val="en-US"/>
        </w:rPr>
        <w:t>The analysis of tumor stagi</w:t>
      </w:r>
      <w:r w:rsidR="005442AA" w:rsidRPr="00CD68E3">
        <w:rPr>
          <w:rFonts w:ascii="Book Antiqua" w:hAnsi="Book Antiqua" w:cs="Arial"/>
          <w:sz w:val="24"/>
          <w:szCs w:val="24"/>
          <w:lang w:val="en-US"/>
        </w:rPr>
        <w:t xml:space="preserve">ng (early </w:t>
      </w:r>
      <w:proofErr w:type="spellStart"/>
      <w:r w:rsidR="005442AA" w:rsidRPr="00CD68E3">
        <w:rPr>
          <w:rFonts w:ascii="Book Antiqua" w:hAnsi="Book Antiqua" w:cs="Arial"/>
          <w:i/>
          <w:sz w:val="24"/>
          <w:szCs w:val="24"/>
          <w:lang w:val="en-US"/>
        </w:rPr>
        <w:t>vs</w:t>
      </w:r>
      <w:proofErr w:type="spellEnd"/>
      <w:r w:rsidR="001D6CF7" w:rsidRPr="00CD68E3">
        <w:rPr>
          <w:rFonts w:ascii="Book Antiqua" w:hAnsi="Book Antiqua" w:cs="Arial" w:hint="eastAsia"/>
          <w:sz w:val="24"/>
          <w:szCs w:val="24"/>
          <w:lang w:val="en-US" w:eastAsia="zh-CN"/>
        </w:rPr>
        <w:t xml:space="preserve"> </w:t>
      </w:r>
      <w:r w:rsidR="005442AA" w:rsidRPr="00CD68E3">
        <w:rPr>
          <w:rFonts w:ascii="Book Antiqua" w:hAnsi="Book Antiqua" w:cs="Arial"/>
          <w:sz w:val="24"/>
          <w:szCs w:val="24"/>
          <w:lang w:val="en-US"/>
        </w:rPr>
        <w:t xml:space="preserve">non-early) </w:t>
      </w:r>
      <w:r w:rsidR="004C6DB7" w:rsidRPr="00CD68E3">
        <w:rPr>
          <w:rFonts w:ascii="Book Antiqua" w:hAnsi="Book Antiqua" w:cs="Arial"/>
          <w:sz w:val="24"/>
          <w:szCs w:val="24"/>
          <w:lang w:val="en-US"/>
        </w:rPr>
        <w:t>according to frequency of ultrasound surveillance</w:t>
      </w:r>
      <w:r w:rsidR="005442AA" w:rsidRPr="00CD68E3">
        <w:rPr>
          <w:rFonts w:ascii="Book Antiqua" w:hAnsi="Book Antiqua" w:cs="Arial"/>
          <w:sz w:val="24"/>
          <w:szCs w:val="24"/>
          <w:lang w:val="en-US"/>
        </w:rPr>
        <w:t xml:space="preserve"> </w:t>
      </w:r>
      <w:r w:rsidR="004C6DB7" w:rsidRPr="00CD68E3">
        <w:rPr>
          <w:rFonts w:ascii="Book Antiqua" w:hAnsi="Book Antiqua" w:cs="Arial"/>
          <w:sz w:val="24"/>
          <w:szCs w:val="24"/>
          <w:lang w:val="en-US"/>
        </w:rPr>
        <w:t>showed a</w:t>
      </w:r>
      <w:r w:rsidR="005442AA" w:rsidRPr="00CD68E3">
        <w:rPr>
          <w:rFonts w:ascii="Book Antiqua" w:hAnsi="Book Antiqua" w:cs="Arial"/>
          <w:sz w:val="24"/>
          <w:szCs w:val="24"/>
          <w:lang w:val="en-US"/>
        </w:rPr>
        <w:t xml:space="preserve"> </w:t>
      </w:r>
      <w:r w:rsidR="005442AA" w:rsidRPr="00CD68E3">
        <w:rPr>
          <w:rFonts w:ascii="Book Antiqua" w:hAnsi="Book Antiqua" w:cs="Arial"/>
          <w:sz w:val="24"/>
          <w:szCs w:val="24"/>
          <w:lang w:val="en-US"/>
        </w:rPr>
        <w:lastRenderedPageBreak/>
        <w:t>higher number of cases</w:t>
      </w:r>
      <w:r w:rsidR="004C6DB7" w:rsidRPr="00CD68E3">
        <w:rPr>
          <w:rFonts w:ascii="Book Antiqua" w:hAnsi="Book Antiqua" w:cs="Arial"/>
          <w:sz w:val="24"/>
          <w:szCs w:val="24"/>
          <w:lang w:val="en-US"/>
        </w:rPr>
        <w:t xml:space="preserve"> diagnosed with</w:t>
      </w:r>
      <w:r w:rsidR="005442AA" w:rsidRPr="00CD68E3">
        <w:rPr>
          <w:rFonts w:ascii="Book Antiqua" w:hAnsi="Book Antiqua" w:cs="Arial"/>
          <w:sz w:val="24"/>
          <w:szCs w:val="24"/>
          <w:lang w:val="en-US"/>
        </w:rPr>
        <w:t xml:space="preserve"> early stage tumors in patients </w:t>
      </w:r>
      <w:r w:rsidR="004C6DB7" w:rsidRPr="00CD68E3">
        <w:rPr>
          <w:rFonts w:ascii="Book Antiqua" w:hAnsi="Book Antiqua" w:cs="Arial"/>
          <w:sz w:val="24"/>
          <w:szCs w:val="24"/>
          <w:lang w:val="en-US"/>
        </w:rPr>
        <w:t>with surveillance every</w:t>
      </w:r>
      <w:r w:rsidR="005442AA"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 xml:space="preserve">6 </w:t>
      </w:r>
      <w:proofErr w:type="spellStart"/>
      <w:r w:rsidR="008F7695">
        <w:rPr>
          <w:rFonts w:ascii="Book Antiqua" w:hAnsi="Book Antiqua" w:cs="Arial" w:hint="eastAsia"/>
          <w:sz w:val="24"/>
          <w:szCs w:val="24"/>
          <w:lang w:val="en-US" w:eastAsia="zh-CN"/>
        </w:rPr>
        <w:t>mo</w:t>
      </w:r>
      <w:proofErr w:type="spellEnd"/>
      <w:r w:rsidR="00AF2672" w:rsidRPr="00CD68E3">
        <w:rPr>
          <w:rFonts w:ascii="Book Antiqua" w:hAnsi="Book Antiqua" w:cs="Arial"/>
          <w:sz w:val="24"/>
          <w:szCs w:val="24"/>
          <w:lang w:val="en-US"/>
        </w:rPr>
        <w:t xml:space="preserve"> or less</w:t>
      </w:r>
      <w:r w:rsidR="00487AEC" w:rsidRPr="00CD68E3">
        <w:rPr>
          <w:rFonts w:ascii="Book Antiqua" w:hAnsi="Book Antiqua" w:cs="Arial"/>
          <w:sz w:val="24"/>
          <w:szCs w:val="24"/>
          <w:lang w:val="en-US"/>
        </w:rPr>
        <w:t xml:space="preserve"> (</w:t>
      </w:r>
      <w:r w:rsidR="001D6CF7" w:rsidRPr="00CD68E3">
        <w:rPr>
          <w:rFonts w:ascii="Book Antiqua" w:hAnsi="Book Antiqua" w:cs="Arial"/>
          <w:i/>
          <w:sz w:val="24"/>
          <w:szCs w:val="24"/>
          <w:lang w:val="en-US"/>
        </w:rPr>
        <w:t>P</w:t>
      </w:r>
      <w:r w:rsidR="001D6CF7" w:rsidRPr="00CD68E3">
        <w:rPr>
          <w:rFonts w:ascii="Book Antiqua" w:hAnsi="Book Antiqua" w:cs="Arial" w:hint="eastAsia"/>
          <w:sz w:val="24"/>
          <w:szCs w:val="24"/>
          <w:lang w:val="en-US" w:eastAsia="zh-CN"/>
        </w:rPr>
        <w:t xml:space="preserve"> </w:t>
      </w:r>
      <w:r w:rsidR="001F7363" w:rsidRPr="00CD68E3">
        <w:rPr>
          <w:rFonts w:ascii="Book Antiqua" w:hAnsi="Book Antiqua" w:cs="Arial"/>
          <w:sz w:val="24"/>
          <w:szCs w:val="24"/>
          <w:lang w:val="en-US"/>
        </w:rPr>
        <w:t>=</w:t>
      </w:r>
      <w:r w:rsidR="001D6CF7" w:rsidRPr="00CD68E3">
        <w:rPr>
          <w:rFonts w:ascii="Book Antiqua" w:hAnsi="Book Antiqua" w:cs="Arial" w:hint="eastAsia"/>
          <w:sz w:val="24"/>
          <w:szCs w:val="24"/>
          <w:lang w:val="en-US" w:eastAsia="zh-CN"/>
        </w:rPr>
        <w:t xml:space="preserve"> </w:t>
      </w:r>
      <w:r w:rsidR="001F7363" w:rsidRPr="00CD68E3">
        <w:rPr>
          <w:rFonts w:ascii="Book Antiqua" w:hAnsi="Book Antiqua" w:cs="Arial"/>
          <w:sz w:val="24"/>
          <w:szCs w:val="24"/>
          <w:lang w:val="en-US"/>
        </w:rPr>
        <w:t>0</w:t>
      </w:r>
      <w:r w:rsidR="005442AA" w:rsidRPr="00CD68E3">
        <w:rPr>
          <w:rFonts w:ascii="Book Antiqua" w:hAnsi="Book Antiqua" w:cs="Arial"/>
          <w:sz w:val="24"/>
          <w:szCs w:val="24"/>
          <w:lang w:val="en-US"/>
        </w:rPr>
        <w:t xml:space="preserve">.05). However, survival was not different between </w:t>
      </w:r>
      <w:r w:rsidR="00897C09" w:rsidRPr="00CD68E3">
        <w:rPr>
          <w:rFonts w:ascii="Book Antiqua" w:hAnsi="Book Antiqua" w:cs="Arial"/>
          <w:sz w:val="24"/>
          <w:szCs w:val="24"/>
          <w:lang w:val="en-US"/>
        </w:rPr>
        <w:t>patients with early stage vs. non-early stage tumors</w:t>
      </w:r>
      <w:r w:rsidR="005442AA" w:rsidRPr="00CD68E3">
        <w:rPr>
          <w:rFonts w:ascii="Book Antiqua" w:hAnsi="Book Antiqua" w:cs="Arial"/>
          <w:sz w:val="24"/>
          <w:szCs w:val="24"/>
          <w:lang w:val="en-US"/>
        </w:rPr>
        <w:t xml:space="preserve"> (HR</w:t>
      </w:r>
      <w:r w:rsidR="001D6CF7" w:rsidRPr="00CD68E3">
        <w:rPr>
          <w:rFonts w:ascii="Book Antiqua" w:hAnsi="Book Antiqua" w:cs="Arial" w:hint="eastAsia"/>
          <w:sz w:val="24"/>
          <w:szCs w:val="24"/>
          <w:lang w:val="en-US" w:eastAsia="zh-CN"/>
        </w:rPr>
        <w:t xml:space="preserve"> = </w:t>
      </w:r>
      <w:r w:rsidR="005442AA" w:rsidRPr="00CD68E3">
        <w:rPr>
          <w:rFonts w:ascii="Book Antiqua" w:hAnsi="Book Antiqua" w:cs="Arial"/>
          <w:sz w:val="24"/>
          <w:szCs w:val="24"/>
          <w:lang w:val="en-US"/>
        </w:rPr>
        <w:t xml:space="preserve">0.54 </w:t>
      </w:r>
      <w:r w:rsidR="001D6CF7" w:rsidRPr="00CD68E3">
        <w:rPr>
          <w:rFonts w:ascii="Book Antiqua" w:hAnsi="Book Antiqua" w:cs="Arial" w:hint="eastAsia"/>
          <w:sz w:val="24"/>
          <w:szCs w:val="24"/>
          <w:lang w:val="en-US" w:eastAsia="zh-CN"/>
        </w:rPr>
        <w:t>(</w:t>
      </w:r>
      <w:r w:rsidR="005442AA" w:rsidRPr="00CD68E3">
        <w:rPr>
          <w:rFonts w:ascii="Book Antiqua" w:hAnsi="Book Antiqua" w:cs="Arial"/>
          <w:sz w:val="24"/>
          <w:szCs w:val="24"/>
          <w:lang w:val="en-US"/>
        </w:rPr>
        <w:t>0.</w:t>
      </w:r>
      <w:r w:rsidR="001F7363" w:rsidRPr="00CD68E3">
        <w:rPr>
          <w:rFonts w:ascii="Book Antiqua" w:hAnsi="Book Antiqua" w:cs="Arial"/>
          <w:sz w:val="24"/>
          <w:szCs w:val="24"/>
          <w:lang w:val="en-US"/>
        </w:rPr>
        <w:t>15-1</w:t>
      </w:r>
      <w:r w:rsidR="005442AA" w:rsidRPr="00CD68E3">
        <w:rPr>
          <w:rFonts w:ascii="Book Antiqua" w:hAnsi="Book Antiqua" w:cs="Arial"/>
          <w:sz w:val="24"/>
          <w:szCs w:val="24"/>
          <w:lang w:val="en-US"/>
        </w:rPr>
        <w:t>.</w:t>
      </w:r>
      <w:r w:rsidR="001F7363" w:rsidRPr="00CD68E3">
        <w:rPr>
          <w:rFonts w:ascii="Book Antiqua" w:hAnsi="Book Antiqua" w:cs="Arial"/>
          <w:sz w:val="24"/>
          <w:szCs w:val="24"/>
          <w:lang w:val="en-US"/>
        </w:rPr>
        <w:t>89</w:t>
      </w:r>
      <w:r w:rsidR="001D6CF7" w:rsidRPr="00CD68E3">
        <w:rPr>
          <w:rFonts w:ascii="Book Antiqua" w:hAnsi="Book Antiqua" w:cs="Arial" w:hint="eastAsia"/>
          <w:sz w:val="24"/>
          <w:szCs w:val="24"/>
          <w:lang w:val="en-US" w:eastAsia="zh-CN"/>
        </w:rPr>
        <w:t>)</w:t>
      </w:r>
      <w:r w:rsidR="008F7695">
        <w:rPr>
          <w:rFonts w:ascii="Book Antiqua" w:hAnsi="Book Antiqua" w:cs="Arial" w:hint="eastAsia"/>
          <w:sz w:val="24"/>
          <w:szCs w:val="24"/>
          <w:lang w:val="en-US" w:eastAsia="zh-CN"/>
        </w:rPr>
        <w:t>,</w:t>
      </w:r>
      <w:r w:rsidR="00487AEC" w:rsidRPr="00CD68E3">
        <w:rPr>
          <w:rFonts w:ascii="Book Antiqua" w:hAnsi="Book Antiqua" w:cs="Arial"/>
          <w:sz w:val="24"/>
          <w:szCs w:val="24"/>
          <w:lang w:val="en-US"/>
        </w:rPr>
        <w:t xml:space="preserve"> </w:t>
      </w:r>
      <w:r w:rsidR="001D6CF7" w:rsidRPr="00CD68E3">
        <w:rPr>
          <w:rFonts w:ascii="Book Antiqua" w:hAnsi="Book Antiqua" w:cs="Arial"/>
          <w:i/>
          <w:sz w:val="24"/>
          <w:szCs w:val="24"/>
          <w:lang w:val="en-US"/>
        </w:rPr>
        <w:t>P</w:t>
      </w:r>
      <w:r w:rsidR="001D6CF7" w:rsidRPr="00CD68E3">
        <w:rPr>
          <w:rFonts w:ascii="Book Antiqua" w:hAnsi="Book Antiqua" w:cs="Arial"/>
          <w:sz w:val="24"/>
          <w:szCs w:val="24"/>
          <w:lang w:val="en-US"/>
        </w:rPr>
        <w:t xml:space="preserve"> </w:t>
      </w:r>
      <w:r w:rsidR="00AA4D23" w:rsidRPr="00CD68E3">
        <w:rPr>
          <w:rFonts w:ascii="Book Antiqua" w:hAnsi="Book Antiqua" w:cs="Arial"/>
          <w:sz w:val="24"/>
          <w:szCs w:val="24"/>
          <w:lang w:val="en-US"/>
        </w:rPr>
        <w:t>=</w:t>
      </w:r>
      <w:r w:rsidR="001D6CF7" w:rsidRPr="00CD68E3">
        <w:rPr>
          <w:rFonts w:ascii="Book Antiqua" w:hAnsi="Book Antiqua" w:cs="Arial" w:hint="eastAsia"/>
          <w:sz w:val="24"/>
          <w:szCs w:val="24"/>
          <w:lang w:val="en-US" w:eastAsia="zh-CN"/>
        </w:rPr>
        <w:t xml:space="preserve"> </w:t>
      </w:r>
      <w:r w:rsidR="00AA4D23" w:rsidRPr="00CD68E3">
        <w:rPr>
          <w:rFonts w:ascii="Book Antiqua" w:hAnsi="Book Antiqua" w:cs="Arial"/>
          <w:sz w:val="24"/>
          <w:szCs w:val="24"/>
          <w:lang w:val="en-US"/>
        </w:rPr>
        <w:t>0</w:t>
      </w:r>
      <w:r w:rsidR="005442AA" w:rsidRPr="00CD68E3">
        <w:rPr>
          <w:rFonts w:ascii="Book Antiqua" w:hAnsi="Book Antiqua" w:cs="Arial"/>
          <w:sz w:val="24"/>
          <w:szCs w:val="24"/>
          <w:lang w:val="en-US"/>
        </w:rPr>
        <w:t>.</w:t>
      </w:r>
      <w:r w:rsidR="00AA4D23" w:rsidRPr="00CD68E3">
        <w:rPr>
          <w:rFonts w:ascii="Book Antiqua" w:hAnsi="Book Antiqua" w:cs="Arial"/>
          <w:sz w:val="24"/>
          <w:szCs w:val="24"/>
          <w:lang w:val="en-US"/>
        </w:rPr>
        <w:t>33</w:t>
      </w:r>
      <w:r w:rsidR="001F7363" w:rsidRPr="00CD68E3">
        <w:rPr>
          <w:rFonts w:ascii="Book Antiqua" w:hAnsi="Book Antiqua" w:cs="Arial"/>
          <w:sz w:val="24"/>
          <w:szCs w:val="24"/>
          <w:lang w:val="en-US"/>
        </w:rPr>
        <w:t xml:space="preserve">). </w:t>
      </w:r>
    </w:p>
    <w:p w14:paraId="033ACA72" w14:textId="77777777" w:rsidR="001F7363" w:rsidRPr="00CD68E3" w:rsidRDefault="001F7363" w:rsidP="004C0DCF">
      <w:pPr>
        <w:snapToGrid w:val="0"/>
        <w:spacing w:after="0" w:line="360" w:lineRule="auto"/>
        <w:jc w:val="both"/>
        <w:rPr>
          <w:rFonts w:ascii="Book Antiqua" w:hAnsi="Book Antiqua" w:cs="Arial"/>
          <w:sz w:val="24"/>
          <w:szCs w:val="24"/>
          <w:lang w:val="en-US"/>
        </w:rPr>
      </w:pPr>
    </w:p>
    <w:p w14:paraId="01751970" w14:textId="77777777" w:rsidR="001F7363" w:rsidRPr="00CD68E3" w:rsidRDefault="00B83C27" w:rsidP="004C0DCF">
      <w:pPr>
        <w:snapToGrid w:val="0"/>
        <w:spacing w:after="0" w:line="360" w:lineRule="auto"/>
        <w:jc w:val="both"/>
        <w:outlineLvl w:val="0"/>
        <w:rPr>
          <w:rFonts w:ascii="Book Antiqua" w:hAnsi="Book Antiqua" w:cs="Arial"/>
          <w:b/>
          <w:sz w:val="24"/>
          <w:szCs w:val="24"/>
          <w:lang w:val="en-US"/>
        </w:rPr>
      </w:pPr>
      <w:r w:rsidRPr="00CD68E3">
        <w:rPr>
          <w:rFonts w:ascii="Book Antiqua" w:hAnsi="Book Antiqua" w:cs="Arial"/>
          <w:b/>
          <w:sz w:val="24"/>
          <w:szCs w:val="24"/>
          <w:lang w:val="en-US"/>
        </w:rPr>
        <w:t>DISCUSSION</w:t>
      </w:r>
    </w:p>
    <w:p w14:paraId="009F0F02" w14:textId="432583EC" w:rsidR="003A2647" w:rsidRPr="00CD68E3" w:rsidRDefault="00A8137F"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sz w:val="24"/>
          <w:szCs w:val="24"/>
          <w:lang w:val="en-US"/>
        </w:rPr>
        <w:t>Given t</w:t>
      </w:r>
      <w:r w:rsidR="006062E8" w:rsidRPr="00CD68E3">
        <w:rPr>
          <w:rFonts w:ascii="Book Antiqua" w:hAnsi="Book Antiqua" w:cs="Arial"/>
          <w:sz w:val="24"/>
          <w:szCs w:val="24"/>
          <w:lang w:val="en-US"/>
        </w:rPr>
        <w:t xml:space="preserve">he </w:t>
      </w:r>
      <w:r w:rsidR="007213DF" w:rsidRPr="00CD68E3">
        <w:rPr>
          <w:rFonts w:ascii="Book Antiqua" w:hAnsi="Book Antiqua" w:cs="Arial"/>
          <w:sz w:val="24"/>
          <w:szCs w:val="24"/>
          <w:lang w:val="en-US"/>
        </w:rPr>
        <w:t>impact</w:t>
      </w:r>
      <w:r w:rsidR="008E757B" w:rsidRPr="00CD68E3">
        <w:rPr>
          <w:rFonts w:ascii="Book Antiqua" w:hAnsi="Book Antiqua" w:cs="Arial"/>
          <w:sz w:val="24"/>
          <w:szCs w:val="24"/>
          <w:lang w:val="en-US"/>
        </w:rPr>
        <w:t xml:space="preserve"> of HCC</w:t>
      </w:r>
      <w:r w:rsidR="007213DF" w:rsidRPr="00CD68E3">
        <w:rPr>
          <w:rFonts w:ascii="Book Antiqua" w:hAnsi="Book Antiqua" w:cs="Arial"/>
          <w:sz w:val="24"/>
          <w:szCs w:val="24"/>
          <w:lang w:val="en-US"/>
        </w:rPr>
        <w:t xml:space="preserve"> incidence on</w:t>
      </w:r>
      <w:r w:rsidR="00590365" w:rsidRPr="00CD68E3">
        <w:rPr>
          <w:rFonts w:ascii="Book Antiqua" w:hAnsi="Book Antiqua" w:cs="Arial"/>
          <w:sz w:val="24"/>
          <w:szCs w:val="24"/>
          <w:lang w:val="en-US"/>
        </w:rPr>
        <w:t xml:space="preserve"> </w:t>
      </w:r>
      <w:r w:rsidRPr="00CD68E3">
        <w:rPr>
          <w:rFonts w:ascii="Book Antiqua" w:hAnsi="Book Antiqua" w:cs="Arial"/>
          <w:sz w:val="24"/>
          <w:szCs w:val="24"/>
          <w:lang w:val="en-US"/>
        </w:rPr>
        <w:t>patients with cirrhosis</w:t>
      </w:r>
      <w:r w:rsidR="007213DF" w:rsidRPr="00CD68E3">
        <w:rPr>
          <w:rFonts w:ascii="Book Antiqua" w:hAnsi="Book Antiqua" w:cs="Arial"/>
          <w:sz w:val="24"/>
          <w:szCs w:val="24"/>
          <w:lang w:val="en-US"/>
        </w:rPr>
        <w:t xml:space="preserve">, as well as the </w:t>
      </w:r>
      <w:r w:rsidRPr="00CD68E3">
        <w:rPr>
          <w:rFonts w:ascii="Book Antiqua" w:hAnsi="Book Antiqua" w:cs="Arial"/>
          <w:sz w:val="24"/>
          <w:szCs w:val="24"/>
          <w:lang w:val="en-US"/>
        </w:rPr>
        <w:t>scarcity of data</w:t>
      </w:r>
      <w:r w:rsidR="007213DF" w:rsidRPr="00CD68E3">
        <w:rPr>
          <w:rFonts w:ascii="Book Antiqua" w:hAnsi="Book Antiqua" w:cs="Arial"/>
          <w:sz w:val="24"/>
          <w:szCs w:val="24"/>
          <w:lang w:val="en-US"/>
        </w:rPr>
        <w:t xml:space="preserve"> regarding this population</w:t>
      </w:r>
      <w:r w:rsidRPr="00CD68E3">
        <w:rPr>
          <w:rFonts w:ascii="Book Antiqua" w:hAnsi="Book Antiqua" w:cs="Arial"/>
          <w:sz w:val="24"/>
          <w:szCs w:val="24"/>
          <w:lang w:val="en-US"/>
        </w:rPr>
        <w:t xml:space="preserve"> in Latin America, we </w:t>
      </w:r>
      <w:r w:rsidR="00467E31" w:rsidRPr="00CD68E3">
        <w:rPr>
          <w:rFonts w:ascii="Book Antiqua" w:hAnsi="Book Antiqua" w:cs="Arial"/>
          <w:sz w:val="24"/>
          <w:szCs w:val="24"/>
          <w:lang w:val="en-US"/>
        </w:rPr>
        <w:t xml:space="preserve">set out to determine the incidence of HCC and the role of a surveillance program in a cohort of </w:t>
      </w:r>
      <w:r w:rsidR="00F6411F" w:rsidRPr="00CD68E3">
        <w:rPr>
          <w:rFonts w:ascii="Book Antiqua" w:hAnsi="Book Antiqua" w:cs="Arial"/>
          <w:sz w:val="24"/>
          <w:szCs w:val="24"/>
          <w:lang w:val="en-US"/>
        </w:rPr>
        <w:t>cirrhotic</w:t>
      </w:r>
      <w:r w:rsidR="00371CC5" w:rsidRPr="00CD68E3">
        <w:rPr>
          <w:rFonts w:ascii="Book Antiqua" w:hAnsi="Book Antiqua" w:cs="Arial"/>
          <w:sz w:val="24"/>
          <w:szCs w:val="24"/>
          <w:lang w:val="en-US"/>
        </w:rPr>
        <w:t xml:space="preserve"> </w:t>
      </w:r>
      <w:r w:rsidR="00467E31" w:rsidRPr="00CD68E3">
        <w:rPr>
          <w:rFonts w:ascii="Book Antiqua" w:hAnsi="Book Antiqua" w:cs="Arial"/>
          <w:sz w:val="24"/>
          <w:szCs w:val="24"/>
          <w:lang w:val="en-US"/>
        </w:rPr>
        <w:t xml:space="preserve">patients </w:t>
      </w:r>
      <w:r w:rsidR="00E84B17" w:rsidRPr="00CD68E3">
        <w:rPr>
          <w:rFonts w:ascii="Book Antiqua" w:hAnsi="Book Antiqua" w:cs="Arial"/>
          <w:sz w:val="24"/>
          <w:szCs w:val="24"/>
          <w:lang w:val="en-US"/>
        </w:rPr>
        <w:t>attending</w:t>
      </w:r>
      <w:r w:rsidR="00467E31" w:rsidRPr="00CD68E3">
        <w:rPr>
          <w:rFonts w:ascii="Book Antiqua" w:hAnsi="Book Antiqua" w:cs="Arial"/>
          <w:sz w:val="24"/>
          <w:szCs w:val="24"/>
          <w:lang w:val="en-US"/>
        </w:rPr>
        <w:t xml:space="preserve"> an outpatien</w:t>
      </w:r>
      <w:r w:rsidR="00BF5EC0" w:rsidRPr="00CD68E3">
        <w:rPr>
          <w:rFonts w:ascii="Book Antiqua" w:hAnsi="Book Antiqua" w:cs="Arial"/>
          <w:sz w:val="24"/>
          <w:szCs w:val="24"/>
          <w:lang w:val="en-US"/>
        </w:rPr>
        <w:t>t clinic in the South of Brazil, region predominantly composed by European descendants.</w:t>
      </w:r>
    </w:p>
    <w:p w14:paraId="73E2719D" w14:textId="59855E32" w:rsidR="001F7363" w:rsidRPr="00CD68E3" w:rsidRDefault="00467E31" w:rsidP="004C0DCF">
      <w:pPr>
        <w:snapToGrid w:val="0"/>
        <w:spacing w:after="0" w:line="360" w:lineRule="auto"/>
        <w:ind w:firstLineChars="100" w:firstLine="240"/>
        <w:jc w:val="both"/>
        <w:rPr>
          <w:rFonts w:ascii="Book Antiqua" w:hAnsi="Book Antiqua" w:cs="Arial"/>
          <w:sz w:val="24"/>
          <w:szCs w:val="24"/>
          <w:lang w:val="en-US" w:eastAsia="zh-CN"/>
        </w:rPr>
      </w:pPr>
      <w:r w:rsidRPr="00CD68E3">
        <w:rPr>
          <w:rFonts w:ascii="Book Antiqua" w:hAnsi="Book Antiqua" w:cs="Arial"/>
          <w:sz w:val="24"/>
          <w:szCs w:val="24"/>
          <w:lang w:val="en-US"/>
        </w:rPr>
        <w:t xml:space="preserve">In this study, </w:t>
      </w:r>
      <w:r w:rsidR="001F7363" w:rsidRPr="00CD68E3">
        <w:rPr>
          <w:rFonts w:ascii="Book Antiqua" w:hAnsi="Book Antiqua" w:cs="Arial"/>
          <w:sz w:val="24"/>
          <w:szCs w:val="24"/>
          <w:lang w:val="en-US"/>
        </w:rPr>
        <w:t xml:space="preserve">75 </w:t>
      </w:r>
      <w:r w:rsidRPr="00CD68E3">
        <w:rPr>
          <w:rFonts w:ascii="Book Antiqua" w:hAnsi="Book Antiqua" w:cs="Arial"/>
          <w:sz w:val="24"/>
          <w:szCs w:val="24"/>
          <w:lang w:val="en-US"/>
        </w:rPr>
        <w:t>of 453 (16.</w:t>
      </w:r>
      <w:r w:rsidR="004A65E2" w:rsidRPr="00CD68E3">
        <w:rPr>
          <w:rFonts w:ascii="Book Antiqua" w:hAnsi="Book Antiqua" w:cs="Arial"/>
          <w:sz w:val="24"/>
          <w:szCs w:val="24"/>
          <w:lang w:val="en-US"/>
        </w:rPr>
        <w:t>6</w:t>
      </w:r>
      <w:r w:rsidR="001F7363" w:rsidRPr="00CD68E3">
        <w:rPr>
          <w:rFonts w:ascii="Book Antiqua" w:hAnsi="Book Antiqua" w:cs="Arial"/>
          <w:sz w:val="24"/>
          <w:szCs w:val="24"/>
          <w:lang w:val="en-US"/>
        </w:rPr>
        <w:t xml:space="preserve">%) </w:t>
      </w:r>
      <w:r w:rsidRPr="00CD68E3">
        <w:rPr>
          <w:rFonts w:ascii="Book Antiqua" w:hAnsi="Book Antiqua" w:cs="Arial"/>
          <w:sz w:val="24"/>
          <w:szCs w:val="24"/>
          <w:lang w:val="en-US"/>
        </w:rPr>
        <w:t xml:space="preserve">patients developed HCC </w:t>
      </w:r>
      <w:r w:rsidR="002E39F6" w:rsidRPr="00CD68E3">
        <w:rPr>
          <w:rFonts w:ascii="Book Antiqua" w:hAnsi="Book Antiqua" w:cs="Arial"/>
          <w:sz w:val="24"/>
          <w:szCs w:val="24"/>
          <w:lang w:val="en-US"/>
        </w:rPr>
        <w:t>over</w:t>
      </w:r>
      <w:r w:rsidR="001D6CF7" w:rsidRPr="00CD68E3">
        <w:rPr>
          <w:rFonts w:ascii="Book Antiqua" w:hAnsi="Book Antiqua" w:cs="Arial"/>
          <w:sz w:val="24"/>
          <w:szCs w:val="24"/>
          <w:lang w:val="en-US"/>
        </w:rPr>
        <w:t xml:space="preserve"> </w:t>
      </w:r>
      <w:r w:rsidR="002E39F6" w:rsidRPr="00CD68E3">
        <w:rPr>
          <w:rFonts w:ascii="Book Antiqua" w:hAnsi="Book Antiqua" w:cs="Arial"/>
          <w:sz w:val="24"/>
          <w:szCs w:val="24"/>
          <w:lang w:val="en-US"/>
        </w:rPr>
        <w:t xml:space="preserve">10 years </w:t>
      </w:r>
      <w:r w:rsidRPr="00CD68E3">
        <w:rPr>
          <w:rFonts w:ascii="Book Antiqua" w:hAnsi="Book Antiqua" w:cs="Arial"/>
          <w:sz w:val="24"/>
          <w:szCs w:val="24"/>
          <w:lang w:val="en-US"/>
        </w:rPr>
        <w:t xml:space="preserve">– a higher incidence than </w:t>
      </w:r>
      <w:r w:rsidR="00AE6C9F" w:rsidRPr="00CD68E3">
        <w:rPr>
          <w:rFonts w:ascii="Book Antiqua" w:hAnsi="Book Antiqua" w:cs="Arial"/>
          <w:sz w:val="24"/>
          <w:szCs w:val="24"/>
          <w:lang w:val="en-US"/>
        </w:rPr>
        <w:t>the</w:t>
      </w:r>
      <w:r w:rsidRPr="00CD68E3">
        <w:rPr>
          <w:rFonts w:ascii="Book Antiqua" w:hAnsi="Book Antiqua" w:cs="Arial"/>
          <w:sz w:val="24"/>
          <w:szCs w:val="24"/>
          <w:lang w:val="en-US"/>
        </w:rPr>
        <w:t xml:space="preserve"> </w:t>
      </w:r>
      <w:r w:rsidR="001F7363" w:rsidRPr="00CD68E3">
        <w:rPr>
          <w:rFonts w:ascii="Book Antiqua" w:hAnsi="Book Antiqua" w:cs="Arial"/>
          <w:sz w:val="24"/>
          <w:szCs w:val="24"/>
          <w:lang w:val="en-US"/>
        </w:rPr>
        <w:t>8</w:t>
      </w:r>
      <w:r w:rsidRPr="00CD68E3">
        <w:rPr>
          <w:rFonts w:ascii="Book Antiqua" w:hAnsi="Book Antiqua" w:cs="Arial"/>
          <w:sz w:val="24"/>
          <w:szCs w:val="24"/>
          <w:lang w:val="en-US"/>
        </w:rPr>
        <w:t>.</w:t>
      </w:r>
      <w:r w:rsidR="001F7363" w:rsidRPr="00CD68E3">
        <w:rPr>
          <w:rFonts w:ascii="Book Antiqua" w:hAnsi="Book Antiqua" w:cs="Arial"/>
          <w:sz w:val="24"/>
          <w:szCs w:val="24"/>
          <w:lang w:val="en-US"/>
        </w:rPr>
        <w:t xml:space="preserve">1% </w:t>
      </w:r>
      <w:r w:rsidR="00AE6C9F" w:rsidRPr="00CD68E3">
        <w:rPr>
          <w:rFonts w:ascii="Book Antiqua" w:hAnsi="Book Antiqua" w:cs="Arial"/>
          <w:sz w:val="24"/>
          <w:szCs w:val="24"/>
          <w:lang w:val="en-US"/>
        </w:rPr>
        <w:t xml:space="preserve">observed in a cohort followed-up in the Southeast of </w:t>
      </w:r>
      <w:proofErr w:type="gramStart"/>
      <w:r w:rsidR="00AE6C9F" w:rsidRPr="00CD68E3">
        <w:rPr>
          <w:rFonts w:ascii="Book Antiqua" w:hAnsi="Book Antiqua" w:cs="Arial"/>
          <w:sz w:val="24"/>
          <w:szCs w:val="24"/>
          <w:lang w:val="en-US"/>
        </w:rPr>
        <w:t>Brazil</w:t>
      </w:r>
      <w:r w:rsidR="00972524" w:rsidRPr="00CD68E3">
        <w:rPr>
          <w:rFonts w:ascii="Book Antiqua" w:hAnsi="Book Antiqua" w:cs="Arial"/>
          <w:sz w:val="24"/>
          <w:szCs w:val="24"/>
          <w:vertAlign w:val="superscript"/>
          <w:lang w:val="en-US"/>
        </w:rPr>
        <w:t>[</w:t>
      </w:r>
      <w:proofErr w:type="gramEnd"/>
      <w:r w:rsidR="001F7363" w:rsidRPr="00CD68E3">
        <w:rPr>
          <w:rFonts w:ascii="Book Antiqua" w:hAnsi="Book Antiqua" w:cs="Arial"/>
          <w:sz w:val="24"/>
          <w:szCs w:val="24"/>
          <w:vertAlign w:val="superscript"/>
          <w:lang w:val="en-US"/>
        </w:rPr>
        <w:fldChar w:fldCharType="begin">
          <w:fldData xml:space="preserve">PEVuZE5vdGU+PENpdGU+PEF1dGhvcj5QYXJhbmFndcOhLVZlem96em88L0F1dGhvcj48WWVhcj4y
MDE0PC9ZZWFyPjxJRFRleHQ+RXBpZGVtaW9sb2d5IG9mIEhDQyBpbiBCcmF6aWw6IGluY2lkZW5j
ZSBhbmQgcmlzayBmYWN0b3JzIGluIGEgdGVuLXllYXIgY29ob3J0PC9JRFRleHQ+PERpc3BsYXlU
ZXh0PigyNik8L0Rpc3BsYXlUZXh0PjxyZWNvcmQ+PHJlYy1udW1iZXI+MjM8L3JlYy1udW1iZXI+
PGZvcmVpZ24ta2V5cz48a2V5IGFwcD0iRU4iIGRiLWlkPSJ2dzk1ZGQ1cnR4ZDlwcmVmOWFhNTB2
ZHF4eDlhNTV2ZGV4ejkiIHRpbWVzdGFtcD0iMTQ3MTI2NDA1OCI+MjM8L2tleT48L2ZvcmVpZ24t
a2V5cz48cmVmLXR5cGUgbmFtZT0iSm91cm5hbCBBcnRpY2xlIj4xNzwvcmVmLXR5cGU+PGNvbnRy
aWJ1dG9ycz48YXV0aG9ycz48YXV0aG9yPlBhcmFuYWd1w6EtVmV6b3p6bywgRC4gQy48L2F1dGhv
cj48YXV0aG9yPk9ubywgUy4gSy48L2F1dGhvcj48YXV0aG9yPkFsdmFyYWRvLU1vcmEsIE0uIFYu
PC9hdXRob3I+PGF1dGhvcj5GYXJpYXMsIEEuIFEuPC9hdXRob3I+PGF1dGhvcj5DdW5oYS1TaWx2
YSwgTS48L2F1dGhvcj48YXV0aG9yPkZyYW7Dp2EsIEouIEkuPC9hdXRob3I+PGF1dGhvcj5BbHZl
cywgVi4gQS48L2F1dGhvcj48YXV0aG9yPlNoZXJtYW4sIE0uPC9hdXRob3I+PGF1dGhvcj5DYXJy
aWxobywgRi4gSi48L2F1dGhvcj48L2F1dGhvcnM+PC9jb250cmlidXRvcnM+PHRpdGxlcz48dGl0
bGU+RXBpZGVtaW9sb2d5IG9mIEhDQyBpbiBCcmF6aWw6IGluY2lkZW5jZSBhbmQgcmlzayBmYWN0
b3JzIGluIGEgdGVuLXllYXIgY29ob3J0PC90aXRsZT48c2Vjb25kYXJ5LXRpdGxlPkFubiBIZXBh
dG9sPC9zZWNvbmRhcnktdGl0bGU+PC90aXRsZXM+PHBlcmlvZGljYWw+PGZ1bGwtdGl0bGU+QW5u
IEhlcGF0b2w8L2Z1bGwtdGl0bGU+PC9wZXJpb2RpY2FsPjxwYWdlcz4zODYtOTM8L3BhZ2VzPjx2
b2x1bWU+MTM8L3ZvbHVtZT48bnVtYmVyPjQ8L251bWJlcj48a2V5d29yZHM+PGtleXdvcmQ+QWRv
bGVzY2VudDwva2V5d29yZD48a2V5d29yZD5BZHVsdDwva2V5d29yZD48a2V5d29yZD5BZ2VkPC9r
ZXl3b3JkPjxrZXl3b3JkPkFnZWQsIDgwIGFuZCBvdmVyPC9rZXl3b3JkPjxrZXl3b3JkPkJyYXpp
bDwva2V5d29yZD48a2V5d29yZD5DYXJjaW5vbWEsIEhlcGF0b2NlbGx1bGFyPC9rZXl3b3JkPjxr
ZXl3b3JkPkNvaG9ydCBTdHVkaWVzPC9rZXl3b3JkPjxrZXl3b3JkPkZlbWFsZTwva2V5d29yZD48
a2V5d29yZD5IZXBhdGl0aXMgQiwgQ2hyb25pYzwva2V5d29yZD48a2V5d29yZD5IZXBhdGl0aXMg
QywgQ2hyb25pYzwva2V5d29yZD48a2V5d29yZD5IdW1hbnM8L2tleXdvcmQ+PGtleXdvcmQ+SW5j
aWRlbmNlPC9rZXl3b3JkPjxrZXl3b3JkPkxpdmVyPC9rZXl3b3JkPjxrZXl3b3JkPkxpdmVyIENp
cnJob3Npczwva2V5d29yZD48a2V5d29yZD5MaXZlciBDaXJyaG9zaXMsIEFsY29ob2xpYzwva2V5
d29yZD48a2V5d29yZD5MaXZlciBOZW9wbGFzbXM8L2tleXdvcmQ+PGtleXdvcmQ+TWFsZTwva2V5
d29yZD48a2V5d29yZD5NaWRkbGUgQWdlZDwva2V5d29yZD48a2V5d29yZD5NdWx0aXZhcmlhdGUg
QW5hbHlzaXM8L2tleXdvcmQ+PGtleXdvcmQ+Tm9uLWFsY29ob2xpYyBGYXR0eSBMaXZlciBEaXNl
YXNlPC9rZXl3b3JkPjxrZXl3b3JkPlByb3BvcnRpb25hbCBIYXphcmRzIE1vZGVsczwva2V5d29y
ZD48a2V5d29yZD5Qcm9zcGVjdGl2ZSBTdHVkaWVzPC9rZXl3b3JkPjxrZXl3b3JkPlJpc2sgRmFj
dG9yczwva2V5d29yZD48a2V5d29yZD5TZXJ1bSBBbGJ1bWluPC9rZXl3b3JkPjxrZXl3b3JkPllv
dW5nIEFkdWx0PC9rZXl3b3JkPjxrZXl3b3JkPmFscGhhLUZldG9wcm90ZWluczwva2V5d29yZD48
L2tleXdvcmRzPjxkYXRlcz48eWVhcj4yMDE0PC95ZWFyPjxwdWItZGF0ZXM+PGRhdGU+MjAxNCBK
dWwtQXVnPC9kYXRlPjwvcHViLWRhdGVzPjwvZGF0ZXM+PGlzYm4+MTY2NS0yNjgxPC9pc2JuPjxh
Y2Nlc3Npb24tbnVtPjI0OTI3NjA5PC9hY2Nlc3Npb24tbnVtPjx1cmxzPjxyZWxhdGVkLXVybHM+
PHVybD5odHRwOi8vd3d3Lm5jYmkubmxtLm5paC5nb3YvcHVibWVkLzI0OTI3NjA5PC91cmw+PC9y
ZWxhdGVkLXVybHM+PC91cmxzPjxsYW5ndWFnZT5lbmc8L2xhbmd1YWdlPjwvcmVjb3JkPjwvQ2l0
ZT48L0VuZE5vdGU+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PEVuZE5vdGU+PENpdGU+PEF1dGhvcj5QYXJhbmFndcOhLVZlem96em88L0F1dGhvcj48WWVhcj4y
MDE0PC9ZZWFyPjxJRFRleHQ+RXBpZGVtaW9sb2d5IG9mIEhDQyBpbiBCcmF6aWw6IGluY2lkZW5j
ZSBhbmQgcmlzayBmYWN0b3JzIGluIGEgdGVuLXllYXIgY29ob3J0PC9JRFRleHQ+PERpc3BsYXlU
ZXh0PigyNik8L0Rpc3BsYXlUZXh0PjxyZWNvcmQ+PHJlYy1udW1iZXI+MjM8L3JlYy1udW1iZXI+
PGZvcmVpZ24ta2V5cz48a2V5IGFwcD0iRU4iIGRiLWlkPSJ2dzk1ZGQ1cnR4ZDlwcmVmOWFhNTB2
ZHF4eDlhNTV2ZGV4ejkiIHRpbWVzdGFtcD0iMTQ3MTI2NDA1OCI+MjM8L2tleT48L2ZvcmVpZ24t
a2V5cz48cmVmLXR5cGUgbmFtZT0iSm91cm5hbCBBcnRpY2xlIj4xNzwvcmVmLXR5cGU+PGNvbnRy
aWJ1dG9ycz48YXV0aG9ycz48YXV0aG9yPlBhcmFuYWd1w6EtVmV6b3p6bywgRC4gQy48L2F1dGhv
cj48YXV0aG9yPk9ubywgUy4gSy48L2F1dGhvcj48YXV0aG9yPkFsdmFyYWRvLU1vcmEsIE0uIFYu
PC9hdXRob3I+PGF1dGhvcj5GYXJpYXMsIEEuIFEuPC9hdXRob3I+PGF1dGhvcj5DdW5oYS1TaWx2
YSwgTS48L2F1dGhvcj48YXV0aG9yPkZyYW7Dp2EsIEouIEkuPC9hdXRob3I+PGF1dGhvcj5BbHZl
cywgVi4gQS48L2F1dGhvcj48YXV0aG9yPlNoZXJtYW4sIE0uPC9hdXRob3I+PGF1dGhvcj5DYXJy
aWxobywgRi4gSi48L2F1dGhvcj48L2F1dGhvcnM+PC9jb250cmlidXRvcnM+PHRpdGxlcz48dGl0
bGU+RXBpZGVtaW9sb2d5IG9mIEhDQyBpbiBCcmF6aWw6IGluY2lkZW5jZSBhbmQgcmlzayBmYWN0
b3JzIGluIGEgdGVuLXllYXIgY29ob3J0PC90aXRsZT48c2Vjb25kYXJ5LXRpdGxlPkFubiBIZXBh
dG9sPC9zZWNvbmRhcnktdGl0bGU+PC90aXRsZXM+PHBlcmlvZGljYWw+PGZ1bGwtdGl0bGU+QW5u
IEhlcGF0b2w8L2Z1bGwtdGl0bGU+PC9wZXJpb2RpY2FsPjxwYWdlcz4zODYtOTM8L3BhZ2VzPjx2
b2x1bWU+MTM8L3ZvbHVtZT48bnVtYmVyPjQ8L251bWJlcj48a2V5d29yZHM+PGtleXdvcmQ+QWRv
bGVzY2VudDwva2V5d29yZD48a2V5d29yZD5BZHVsdDwva2V5d29yZD48a2V5d29yZD5BZ2VkPC9r
ZXl3b3JkPjxrZXl3b3JkPkFnZWQsIDgwIGFuZCBvdmVyPC9rZXl3b3JkPjxrZXl3b3JkPkJyYXpp
bDwva2V5d29yZD48a2V5d29yZD5DYXJjaW5vbWEsIEhlcGF0b2NlbGx1bGFyPC9rZXl3b3JkPjxr
ZXl3b3JkPkNvaG9ydCBTdHVkaWVzPC9rZXl3b3JkPjxrZXl3b3JkPkZlbWFsZTwva2V5d29yZD48
a2V5d29yZD5IZXBhdGl0aXMgQiwgQ2hyb25pYzwva2V5d29yZD48a2V5d29yZD5IZXBhdGl0aXMg
QywgQ2hyb25pYzwva2V5d29yZD48a2V5d29yZD5IdW1hbnM8L2tleXdvcmQ+PGtleXdvcmQ+SW5j
aWRlbmNlPC9rZXl3b3JkPjxrZXl3b3JkPkxpdmVyPC9rZXl3b3JkPjxrZXl3b3JkPkxpdmVyIENp
cnJob3Npczwva2V5d29yZD48a2V5d29yZD5MaXZlciBDaXJyaG9zaXMsIEFsY29ob2xpYzwva2V5
d29yZD48a2V5d29yZD5MaXZlciBOZW9wbGFzbXM8L2tleXdvcmQ+PGtleXdvcmQ+TWFsZTwva2V5
d29yZD48a2V5d29yZD5NaWRkbGUgQWdlZDwva2V5d29yZD48a2V5d29yZD5NdWx0aXZhcmlhdGUg
QW5hbHlzaXM8L2tleXdvcmQ+PGtleXdvcmQ+Tm9uLWFsY29ob2xpYyBGYXR0eSBMaXZlciBEaXNl
YXNlPC9rZXl3b3JkPjxrZXl3b3JkPlByb3BvcnRpb25hbCBIYXphcmRzIE1vZGVsczwva2V5d29y
ZD48a2V5d29yZD5Qcm9zcGVjdGl2ZSBTdHVkaWVzPC9rZXl3b3JkPjxrZXl3b3JkPlJpc2sgRmFj
dG9yczwva2V5d29yZD48a2V5d29yZD5TZXJ1bSBBbGJ1bWluPC9rZXl3b3JkPjxrZXl3b3JkPllv
dW5nIEFkdWx0PC9rZXl3b3JkPjxrZXl3b3JkPmFscGhhLUZldG9wcm90ZWluczwva2V5d29yZD48
L2tleXdvcmRzPjxkYXRlcz48eWVhcj4yMDE0PC95ZWFyPjxwdWItZGF0ZXM+PGRhdGU+MjAxNCBK
dWwtQXVnPC9kYXRlPjwvcHViLWRhdGVzPjwvZGF0ZXM+PGlzYm4+MTY2NS0yNjgxPC9pc2JuPjxh
Y2Nlc3Npb24tbnVtPjI0OTI3NjA5PC9hY2Nlc3Npb24tbnVtPjx1cmxzPjxyZWxhdGVkLXVybHM+
PHVybD5odHRwOi8vd3d3Lm5jYmkubmxtLm5paC5nb3YvcHVibWVkLzI0OTI3NjA5PC91cmw+PC9y
ZWxhdGVkLXVybHM+PC91cmxzPjxsYW5ndWFnZT5lbmc8L2xhbmd1YWdlPjwvcmVjb3JkPjwvQ2l0
ZT48L0VuZE5vdGU+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vertAlign w:val="superscript"/>
          <w:lang w:val="en-US"/>
        </w:rPr>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26</w:t>
      </w:r>
      <w:r w:rsidR="00972524"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r w:rsidR="009B70D2" w:rsidRPr="00CD68E3">
        <w:rPr>
          <w:rFonts w:ascii="Book Antiqua" w:hAnsi="Book Antiqua" w:cs="Arial"/>
          <w:sz w:val="24"/>
          <w:szCs w:val="24"/>
          <w:lang w:val="en-US"/>
        </w:rPr>
        <w:t xml:space="preserve">Data from other countries also reveal higher incidences </w:t>
      </w:r>
      <w:r w:rsidR="00F0329C" w:rsidRPr="00CD68E3">
        <w:rPr>
          <w:rFonts w:ascii="Book Antiqua" w:hAnsi="Book Antiqua" w:cs="Arial"/>
          <w:sz w:val="24"/>
          <w:szCs w:val="24"/>
          <w:lang w:val="en-US"/>
        </w:rPr>
        <w:t>in</w:t>
      </w:r>
      <w:r w:rsidR="009B70D2" w:rsidRPr="00CD68E3">
        <w:rPr>
          <w:rFonts w:ascii="Book Antiqua" w:hAnsi="Book Antiqua" w:cs="Arial"/>
          <w:sz w:val="24"/>
          <w:szCs w:val="24"/>
          <w:lang w:val="en-US"/>
        </w:rPr>
        <w:t xml:space="preserve"> various populations, such as</w:t>
      </w:r>
      <w:r w:rsidR="001F7363" w:rsidRPr="00CD68E3">
        <w:rPr>
          <w:rFonts w:ascii="Book Antiqua" w:hAnsi="Book Antiqua" w:cs="Arial"/>
          <w:sz w:val="24"/>
          <w:szCs w:val="24"/>
          <w:lang w:val="en-US"/>
        </w:rPr>
        <w:t xml:space="preserve"> 17</w:t>
      </w:r>
      <w:r w:rsidR="009B70D2" w:rsidRPr="00CD68E3">
        <w:rPr>
          <w:rFonts w:ascii="Book Antiqua" w:hAnsi="Book Antiqua" w:cs="Arial"/>
          <w:sz w:val="24"/>
          <w:szCs w:val="24"/>
          <w:lang w:val="en-US"/>
        </w:rPr>
        <w:t>.</w:t>
      </w:r>
      <w:r w:rsidR="001F7363" w:rsidRPr="00CD68E3">
        <w:rPr>
          <w:rFonts w:ascii="Book Antiqua" w:hAnsi="Book Antiqua" w:cs="Arial"/>
          <w:sz w:val="24"/>
          <w:szCs w:val="24"/>
          <w:lang w:val="en-US"/>
        </w:rPr>
        <w:t xml:space="preserve">5% </w:t>
      </w:r>
      <w:r w:rsidR="009B70D2" w:rsidRPr="00CD68E3">
        <w:rPr>
          <w:rFonts w:ascii="Book Antiqua" w:hAnsi="Book Antiqua" w:cs="Arial"/>
          <w:sz w:val="24"/>
          <w:szCs w:val="24"/>
          <w:lang w:val="en-US"/>
        </w:rPr>
        <w:t>in the U</w:t>
      </w:r>
      <w:r w:rsidR="001D6CF7" w:rsidRPr="00CD68E3">
        <w:rPr>
          <w:rFonts w:ascii="Book Antiqua" w:hAnsi="Book Antiqua" w:cs="Arial" w:hint="eastAsia"/>
          <w:sz w:val="24"/>
          <w:szCs w:val="24"/>
          <w:lang w:val="en-US" w:eastAsia="zh-CN"/>
        </w:rPr>
        <w:t>nited States</w:t>
      </w:r>
      <w:r w:rsidR="00972524"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&lt;EndNote&gt;&lt;Cite&gt;&lt;Author&gt;Ascha&lt;/Author&gt;&lt;Year&gt;2010&lt;/Year&gt;&lt;IDText&gt;The incidence and risk factors of hepatocellular carcinoma in patients with nonalcoholic steatohepatitis&lt;/IDText&gt;&lt;DisplayText&gt;(27)&lt;/DisplayText&gt;&lt;record&gt;&lt;rec-number&gt;24&lt;/rec-number&gt;&lt;foreign-keys&gt;&lt;key app="EN" db-id="vw95dd5rtxd9pref9aa50vdqxx9a55vdexz9" timestamp="1471264058"&gt;24&lt;/key&gt;&lt;/foreign-keys&gt;&lt;ref-type name="Journal Article"&gt;17&lt;/ref-type&gt;&lt;contributors&gt;&lt;authors&gt;&lt;author&gt;Ascha, M. S.&lt;/author&gt;&lt;author&gt;Hanouneh, I. A.&lt;/author&gt;&lt;author&gt;Lopez, R.&lt;/author&gt;&lt;author&gt;Tamimi, T. A.&lt;/author&gt;&lt;author&gt;Feldstein, A. F.&lt;/author&gt;&lt;author&gt;Zein, N. N.&lt;/author&gt;&lt;/authors&gt;&lt;/contributors&gt;&lt;titles&gt;&lt;title&gt;The incidence and risk factors of hepatocellular carcinoma in patients with nonalcoholic steatohepatitis&lt;/title&gt;&lt;secondary-title&gt;Hepatology&lt;/secondary-title&gt;&lt;/titles&gt;&lt;periodical&gt;&lt;full-title&gt;Hepatology&lt;/full-title&gt;&lt;/periodical&gt;&lt;pages&gt;1972-8&lt;/pages&gt;&lt;volume&gt;51&lt;/volume&gt;&lt;number&gt;6&lt;/number&gt;&lt;keywords&gt;&lt;keyword&gt;Alcohol Drinking&lt;/keyword&gt;&lt;keyword&gt;Carcinoma, Hepatocellular&lt;/keyword&gt;&lt;keyword&gt;Fatty Liver&lt;/keyword&gt;&lt;keyword&gt;Female&lt;/keyword&gt;&lt;keyword&gt;Hepatitis C&lt;/keyword&gt;&lt;keyword&gt;Humans&lt;/keyword&gt;&lt;keyword&gt;Incidence&lt;/keyword&gt;&lt;keyword&gt;Liver Cirrhosis&lt;/keyword&gt;&lt;keyword&gt;Liver Neoplasms&lt;/keyword&gt;&lt;keyword&gt;Male&lt;/keyword&gt;&lt;keyword&gt;Middle Aged&lt;/keyword&gt;&lt;keyword&gt;Retrospective Studies&lt;/keyword&gt;&lt;keyword&gt;Risk Factors&lt;/keyword&gt;&lt;keyword&gt;United States&lt;/keyword&gt;&lt;/keywords&gt;&lt;dates&gt;&lt;year&gt;2010&lt;/year&gt;&lt;pub-dates&gt;&lt;date&gt;Jun&lt;/date&gt;&lt;/pub-dates&gt;&lt;/dates&gt;&lt;isbn&gt;1527-3350&lt;/isbn&gt;&lt;accession-num&gt;20209604&lt;/accession-num&gt;&lt;urls&gt;&lt;related-urls&gt;&lt;url&gt;http://www.ncbi.nlm.nih.gov/pubmed/20209604&lt;/url&gt;&lt;/related-urls&gt;&lt;/urls&gt;&lt;electronic-resource-num&gt;10.1002/hep.23527&lt;/electronic-resource-num&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27</w:t>
      </w:r>
      <w:r w:rsidR="00972524"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972524" w:rsidRPr="00CD68E3">
        <w:rPr>
          <w:rFonts w:ascii="Book Antiqua" w:hAnsi="Book Antiqua" w:cs="Arial"/>
          <w:sz w:val="24"/>
          <w:szCs w:val="24"/>
          <w:lang w:val="en-US"/>
        </w:rPr>
        <w:t xml:space="preserve"> </w:t>
      </w:r>
      <w:r w:rsidR="009B70D2" w:rsidRPr="00CD68E3">
        <w:rPr>
          <w:rFonts w:ascii="Book Antiqua" w:hAnsi="Book Antiqua" w:cs="Arial"/>
          <w:sz w:val="24"/>
          <w:szCs w:val="24"/>
          <w:lang w:val="en-US"/>
        </w:rPr>
        <w:t xml:space="preserve">and </w:t>
      </w:r>
      <w:r w:rsidR="00972524" w:rsidRPr="00CD68E3">
        <w:rPr>
          <w:rFonts w:ascii="Book Antiqua" w:hAnsi="Book Antiqua" w:cs="Arial"/>
          <w:sz w:val="24"/>
          <w:szCs w:val="24"/>
          <w:lang w:val="en-US"/>
        </w:rPr>
        <w:t xml:space="preserve">27% </w:t>
      </w:r>
      <w:r w:rsidR="009B70D2" w:rsidRPr="00CD68E3">
        <w:rPr>
          <w:rFonts w:ascii="Book Antiqua" w:hAnsi="Book Antiqua" w:cs="Arial"/>
          <w:sz w:val="24"/>
          <w:szCs w:val="24"/>
          <w:lang w:val="en-US"/>
        </w:rPr>
        <w:t>in an Italian cohort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&lt;EndNote&gt;&lt;Cite&gt;&lt;Author&gt;Sangiovanni&lt;/Author&gt;&lt;Year&gt;2004&lt;/Year&gt;&lt;IDText&gt;Increased survival of cirrhotic patients with a hepatocellular carcinoma detected during surveillance&lt;/IDText&gt;&lt;DisplayText&gt;(28)&lt;/DisplayText&gt;&lt;record&gt;&lt;rec-number&gt;25&lt;/rec-number&gt;&lt;foreign-keys&gt;&lt;key app="EN" db-id="vw95dd5rtxd9pref9aa50vdqxx9a55vdexz9" timestamp="1471264058"&gt;25&lt;/key&gt;&lt;/foreign-keys&gt;&lt;ref-type name="Journal Article"&gt;17&lt;/ref-type&gt;&lt;contributors&gt;&lt;authors&gt;&lt;author&gt;Sangiovanni, A.&lt;/author&gt;&lt;author&gt;Del Ninno, E.&lt;/author&gt;&lt;author&gt;Fasani, P.&lt;/author&gt;&lt;author&gt;De Fazio, C.&lt;/author&gt;&lt;author&gt;Ronchi, G.&lt;/author&gt;&lt;author&gt;Romeo, R.&lt;/author&gt;&lt;author&gt;Morabito, A.&lt;/author&gt;&lt;author&gt;De Franchis, R.&lt;/author&gt;&lt;author&gt;Colombo, M.&lt;/author&gt;&lt;/authors&gt;&lt;/contributors&gt;&lt;titles&gt;&lt;title&gt;Increased survival of cirrhotic patients with a hepatocellular carcinoma detected during surveillance&lt;/title&gt;&lt;secondary-title&gt;Gastroenterology&lt;/secondary-title&gt;&lt;/titles&gt;&lt;periodical&gt;&lt;full-title&gt;Gastroenterology&lt;/full-title&gt;&lt;/periodical&gt;&lt;pages&gt;1005-14&lt;/pages&gt;&lt;volume&gt;126&lt;/volume&gt;&lt;number&gt;4&lt;/number&gt;&lt;keywords&gt;&lt;keyword&gt;Adult&lt;/keyword&gt;&lt;keyword&gt;Aged&lt;/keyword&gt;&lt;keyword&gt;Carcinoma, Hepatocellular&lt;/keyword&gt;&lt;keyword&gt;Cause of Death&lt;/keyword&gt;&lt;keyword&gt;Female&lt;/keyword&gt;&lt;keyword&gt;Humans&lt;/keyword&gt;&lt;keyword&gt;Incidence&lt;/keyword&gt;&lt;keyword&gt;Liver Cirrhosis&lt;/keyword&gt;&lt;keyword&gt;Liver Neoplasms&lt;/keyword&gt;&lt;keyword&gt;Male&lt;/keyword&gt;&lt;keyword&gt;Middle Aged&lt;/keyword&gt;&lt;keyword&gt;Neoplasm Staging&lt;/keyword&gt;&lt;keyword&gt;Prospective Studies&lt;/keyword&gt;&lt;keyword&gt;Survival Analysis&lt;/keyword&gt;&lt;/keywords&gt;&lt;dates&gt;&lt;year&gt;2004&lt;/year&gt;&lt;pub-dates&gt;&lt;date&gt;Apr&lt;/date&gt;&lt;/pub-dates&gt;&lt;/dates&gt;&lt;isbn&gt;0016-5085&lt;/isbn&gt;&lt;accession-num&gt;15057740&lt;/accession-num&gt;&lt;urls&gt;&lt;related-urls&gt;&lt;url&gt;http://www.ncbi.nlm.nih.gov/pubmed/15057740&lt;/url&gt;&lt;/related-urls&gt;&lt;/urls&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972524" w:rsidRPr="00CD68E3">
        <w:rPr>
          <w:rFonts w:ascii="Book Antiqua" w:hAnsi="Book Antiqua" w:cs="Arial"/>
          <w:noProof/>
          <w:sz w:val="24"/>
          <w:szCs w:val="24"/>
          <w:vertAlign w:val="superscript"/>
          <w:lang w:val="en-US"/>
        </w:rPr>
        <w:t>[</w:t>
      </w:r>
      <w:r w:rsidR="001F7363" w:rsidRPr="00CD68E3">
        <w:rPr>
          <w:rFonts w:ascii="Book Antiqua" w:hAnsi="Book Antiqua" w:cs="Arial"/>
          <w:noProof/>
          <w:sz w:val="24"/>
          <w:szCs w:val="24"/>
          <w:vertAlign w:val="superscript"/>
          <w:lang w:val="en-US"/>
        </w:rPr>
        <w:t>28</w:t>
      </w:r>
      <w:r w:rsidR="001F7363" w:rsidRPr="00CD68E3">
        <w:rPr>
          <w:rFonts w:ascii="Book Antiqua" w:hAnsi="Book Antiqua" w:cs="Arial"/>
          <w:sz w:val="24"/>
          <w:szCs w:val="24"/>
          <w:vertAlign w:val="superscript"/>
          <w:lang w:val="en-US"/>
        </w:rPr>
        <w:fldChar w:fldCharType="end"/>
      </w:r>
      <w:r w:rsidR="00972524" w:rsidRPr="00CD68E3">
        <w:rPr>
          <w:rFonts w:ascii="Book Antiqua" w:hAnsi="Book Antiqua" w:cs="Arial"/>
          <w:sz w:val="24"/>
          <w:szCs w:val="24"/>
          <w:vertAlign w:val="superscript"/>
          <w:lang w:val="en-US"/>
        </w:rPr>
        <w:t>]</w:t>
      </w:r>
      <w:r w:rsidR="001F7363" w:rsidRPr="00CD68E3">
        <w:rPr>
          <w:rFonts w:ascii="Book Antiqua" w:hAnsi="Book Antiqua" w:cs="Arial"/>
          <w:sz w:val="24"/>
          <w:szCs w:val="24"/>
          <w:lang w:val="en-US"/>
        </w:rPr>
        <w:t xml:space="preserve">. </w:t>
      </w:r>
      <w:r w:rsidR="00BF5E7D" w:rsidRPr="00CD68E3">
        <w:rPr>
          <w:rFonts w:ascii="Book Antiqua" w:hAnsi="Book Antiqua" w:cs="Arial"/>
          <w:sz w:val="24"/>
          <w:szCs w:val="24"/>
          <w:lang w:val="en-US"/>
        </w:rPr>
        <w:t xml:space="preserve">Because Brazil is a country of continental proportions, the higher incidence detected in the South may be explained by geographic and/or racial </w:t>
      </w:r>
      <w:r w:rsidR="009C69AE" w:rsidRPr="00CD68E3">
        <w:rPr>
          <w:rFonts w:ascii="Book Antiqua" w:hAnsi="Book Antiqua" w:cs="Arial"/>
          <w:sz w:val="24"/>
          <w:szCs w:val="24"/>
          <w:lang w:val="en-US"/>
        </w:rPr>
        <w:t>heterogeneity</w:t>
      </w:r>
      <w:r w:rsidR="00BF5E7D" w:rsidRPr="00CD68E3">
        <w:rPr>
          <w:rFonts w:ascii="Book Antiqua" w:hAnsi="Book Antiqua" w:cs="Arial"/>
          <w:sz w:val="24"/>
          <w:szCs w:val="24"/>
          <w:lang w:val="en-US"/>
        </w:rPr>
        <w:t>, as well as specificities related to</w:t>
      </w:r>
      <w:r w:rsidR="00CF0D2A" w:rsidRPr="00CD68E3">
        <w:rPr>
          <w:rFonts w:ascii="Book Antiqua" w:hAnsi="Book Antiqua" w:cs="Arial"/>
          <w:sz w:val="24"/>
          <w:szCs w:val="24"/>
          <w:lang w:val="en-US"/>
        </w:rPr>
        <w:t xml:space="preserve"> risk factors and ac</w:t>
      </w:r>
      <w:r w:rsidR="00D73095" w:rsidRPr="00CD68E3">
        <w:rPr>
          <w:rFonts w:ascii="Book Antiqua" w:hAnsi="Book Antiqua" w:cs="Arial"/>
          <w:sz w:val="24"/>
          <w:szCs w:val="24"/>
          <w:lang w:val="en-US"/>
        </w:rPr>
        <w:t xml:space="preserve">cess to health care services for </w:t>
      </w:r>
      <w:r w:rsidR="00CF0D2A" w:rsidRPr="00CD68E3">
        <w:rPr>
          <w:rFonts w:ascii="Book Antiqua" w:hAnsi="Book Antiqua" w:cs="Arial"/>
          <w:sz w:val="24"/>
          <w:szCs w:val="24"/>
          <w:lang w:val="en-US"/>
        </w:rPr>
        <w:t>screening, diagnosis, and follow-up</w:t>
      </w:r>
      <w:r w:rsidR="001F7363" w:rsidRPr="00CD68E3">
        <w:rPr>
          <w:rFonts w:ascii="Book Antiqua" w:hAnsi="Book Antiqua" w:cs="Arial"/>
          <w:sz w:val="24"/>
          <w:szCs w:val="24"/>
          <w:lang w:val="en-US"/>
        </w:rPr>
        <w:t xml:space="preserve">. </w:t>
      </w:r>
      <w:r w:rsidR="003C7DF1" w:rsidRPr="00CD68E3">
        <w:rPr>
          <w:rFonts w:ascii="Book Antiqua" w:hAnsi="Book Antiqua" w:cs="Arial"/>
          <w:sz w:val="24"/>
          <w:szCs w:val="24"/>
          <w:lang w:val="en-US"/>
        </w:rPr>
        <w:t>The predominance of the male sex and the mean age at diagnosis were similar to those described in other national</w:t>
      </w:r>
      <w:r w:rsidR="001F7363" w:rsidRPr="00CD68E3">
        <w:rPr>
          <w:rFonts w:ascii="Book Antiqua" w:hAnsi="Book Antiqua" w:cs="Arial"/>
          <w:sz w:val="24"/>
          <w:szCs w:val="24"/>
          <w:vertAlign w:val="superscript"/>
          <w:lang w:val="en-US"/>
        </w:rPr>
        <w:fldChar w:fldCharType="begin">
          <w:fldData xml:space="preserve">PEVuZE5vdGU+PENpdGU+PEF1dGhvcj5Hb27Dp2FsdmVzPC9BdXRob3I+PFllYXI+MTk5NzwvWWVh
cj48SURUZXh0PkhlcGF0b2NlbGx1bGFyIGNhcmNpbm9tYSBpbiBCcmF6aWw6IHJlcG9ydCBvZiBh
IG5hdGlvbmFsIHN1cnZleSAoRmxvcmlhbsOzcG9saXMsIFNDLCAxOTk1KTwvSURUZXh0PjxEaXNw
bGF5VGV4dD4oMTMsIDI5LCAzMCk8L0Rpc3BsYXlUZXh0PjxyZWNvcmQ+PHJlYy1udW1iZXI+MjY8
L3JlYy1udW1iZXI+PGZvcmVpZ24ta2V5cz48a2V5IGFwcD0iRU4iIGRiLWlkPSJ2dzk1ZGQ1cnR4
ZDlwcmVmOWFhNTB2ZHF4eDlhNTV2ZGV4ejkiIHRpbWVzdGFtcD0iMTQ3MTI2NDA1OCI+MjY8L2tl
eT48L2ZvcmVpZ24ta2V5cz48cmVmLXR5cGUgbmFtZT0iSm91cm5hbCBBcnRpY2xlIj4xNzwvcmVm
LXR5cGU+PGNvbnRyaWJ1dG9ycz48YXV0aG9ycz48YXV0aG9yPkdvbsOnYWx2ZXMsIEMuIFMuPC9h
dXRob3I+PGF1dGhvcj5QZXJlaXJhLCBGLiBFLjwvYXV0aG9yPjxhdXRob3I+R2F5b3R0bywgTC4g
Qy48L2F1dGhvcj48L2F1dGhvcnM+PC9jb250cmlidXRvcnM+PHRpdGxlcz48dGl0bGU+SGVwYXRv
Y2VsbHVsYXIgY2FyY2lub21hIGluIEJyYXppbDogcmVwb3J0IG9mIGEgbmF0aW9uYWwgc3VydmV5
IChGbG9yaWFuw7Nwb2xpcywgU0MsIDE5OTUpPC90aXRsZT48c2Vjb25kYXJ5LXRpdGxlPlJldiBJ
bnN0IE1lZCBUcm9wIFNhbyBQYXVsbzwvc2Vjb25kYXJ5LXRpdGxlPjwvdGl0bGVzPjxwZXJpb2Rp
Y2FsPjxmdWxsLXRpdGxlPlJldiBJbnN0IE1lZCBUcm9wIFNhbyBQYXVsbzwvZnVsbC10aXRsZT48
L3BlcmlvZGljYWw+PHBhZ2VzPjE2NS03MDwvcGFnZXM+PHZvbHVtZT4zOTwvdm9sdW1lPjxudW1i
ZXI+MzwvbnVtYmVyPjxrZXl3b3Jkcz48a2V5d29yZD5CcmF6aWw8L2tleXdvcmQ+PGtleXdvcmQ+
Q2FyY2lub21hLCBIZXBhdG9jZWxsdWxhcjwva2V5d29yZD48a2V5d29yZD5GZW1hbGU8L2tleXdv
cmQ+PGtleXdvcmQ+SGVhbHRoIFN1cnZleXM8L2tleXdvcmQ+PGtleXdvcmQ+SHVtYW5zPC9rZXl3
b3JkPjxrZXl3b3JkPkxpdmVyIE5lb3BsYXNtczwva2V5d29yZD48a2V5d29yZD5NYWxlPC9rZXl3
b3JkPjxrZXl3b3JkPk1pZGRsZSBBZ2VkPC9rZXl3b3JkPjwva2V5d29yZHM+PGRhdGVzPjx5ZWFy
PjE5OTc8L3llYXI+PHB1Yi1kYXRlcz48ZGF0ZT4xOTk3IE1heS1KdW48L2RhdGU+PC9wdWItZGF0
ZXM+PC9kYXRlcz48aXNibj4wMDM2LTQ2NjU8L2lzYm4+PGFjY2Vzc2lvbi1udW0+OTQ2MDI1ODwv
YWNjZXNzaW9uLW51bT48dXJscz48cmVsYXRlZC11cmxzPjx1cmw+aHR0cDovL3d3dy5uY2JpLm5s
bS5uaWguZ292L3B1Ym1lZC85NDYwMjU4PC91cmw+PC9yZWxhdGVkLXVybHM+PC91cmxzPjxsYW5n
dWFnZT5lbmc8L2xhbmd1YWdlPjwvcmVjb3JkPjwvQ2l0ZT48Q2l0ZT48QXV0aG9yPkNhcnJpbGhv
PC9BdXRob3I+PFllYXI+MjAxMDwvWWVhcj48SURUZXh0PkNsaW5pY2FsIGFuZCBlcGlkZW1pb2xv
Z2ljYWwgYXNwZWN0cyBvZiBoZXBhdG9jZWxsdWxhciBjYXJjaW5vbWEgaW4gQnJhemlsPC9JRFRl
eHQ+PHJlY29yZD48cmVjLW51bWJlcj4xMTwvcmVjLW51bWJlcj48Zm9yZWlnbi1rZXlzPjxrZXkg
YXBwPSJFTiIgZGItaWQ9InZ3OTVkZDVydHhkOXByZWY5YWE1MHZkcXh4OWE1NXZkZXh6OSIgdGlt
ZXN0YW1wPSIxNDcxMjY0MDU4Ij4xMTwva2V5PjwvZm9yZWlnbi1rZXlzPjxyZWYtdHlwZSBuYW1l
PSJKb3VybmFsIEFydGljbGUiPjE3PC9yZWYtdHlwZT48Y29udHJpYnV0b3JzPjxhdXRob3JzPjxh
dXRob3I+Q2FycmlsaG8sIEYuIEouPC9hdXRob3I+PGF1dGhvcj5LaWt1Y2hpLCBMLjwvYXV0aG9y
PjxhdXRob3I+QnJhbmNvLCBGLjwvYXV0aG9yPjxhdXRob3I+R29uY2FsdmVzLCBDLiBTLjwvYXV0
aG9yPjxhdXRob3I+TWF0dG9zLCBBLiBBLjwvYXV0aG9yPjxhdXRob3I+QnJhemlsaWFuIEhDQyBT
dHVkeSBHcm91cDwvYXV0aG9yPjwvYXV0aG9ycz48L2NvbnRyaWJ1dG9ycz48dGl0bGVzPjx0aXRs
ZT5DbGluaWNhbCBhbmQgZXBpZGVtaW9sb2dpY2FsIGFzcGVjdHMgb2YgaGVwYXRvY2VsbHVsYXIg
Y2FyY2lub21hIGluIEJyYXppbDwvdGl0bGU+PHNlY29uZGFyeS10aXRsZT5DbGluaWNzIChTYW8g
UGF1bG8pPC9zZWNvbmRhcnktdGl0bGU+PC90aXRsZXM+PHBlcmlvZGljYWw+PGZ1bGwtdGl0bGU+
Q2xpbmljcyAoU2FvIFBhdWxvKTwvZnVsbC10aXRsZT48L3BlcmlvZGljYWw+PHBhZ2VzPjEyODUt
OTA8L3BhZ2VzPjx2b2x1bWU+NjU8L3ZvbHVtZT48bnVtYmVyPjEyPC9udW1iZXI+PGtleXdvcmRz
PjxrZXl3b3JkPkFkb2xlc2NlbnQ8L2tleXdvcmQ+PGtleXdvcmQ+QWR1bHQ8L2tleXdvcmQ+PGtl
eXdvcmQ+QWdlZDwva2V5d29yZD48a2V5d29yZD5BZ2VkLCA4MCBhbmQgb3Zlcjwva2V5d29yZD48
a2V5d29yZD5CcmF6aWw8L2tleXdvcmQ+PGtleXdvcmQ+Q2FyY2lub21hLCBIZXBhdG9jZWxsdWxh
cjwva2V5d29yZD48a2V5d29yZD5DaGlsZDwva2V5d29yZD48a2V5d29yZD5DaGlsZCwgUHJlc2No
b29sPC9rZXl3b3JkPjxrZXl3b3JkPkZlbWFsZTwva2V5d29yZD48a2V5d29yZD5IZWFsdGggU3Vy
dmV5czwva2V5d29yZD48a2V5d29yZD5IdW1hbnM8L2tleXdvcmQ+PGtleXdvcmQ+SW5mYW50PC9r
ZXl3b3JkPjxrZXl3b3JkPkxpdmVyIE5lb3BsYXNtczwva2V5d29yZD48a2V5d29yZD5NYWxlPC9r
ZXl3b3JkPjxrZXl3b3JkPk1pZGRsZSBBZ2VkPC9rZXl3b3JkPjxrZXl3b3JkPlJpc2sgRmFjdG9y
czwva2V5d29yZD48a2V5d29yZD5Zb3VuZyBBZHVsdDwva2V5d29yZD48L2tleXdvcmRzPjxkYXRl
cz48eWVhcj4yMDEwPC95ZWFyPjwvZGF0ZXM+PGlzYm4+MTk4MC01MzIyPC9pc2JuPjxhY2Nlc3Np
b24tbnVtPjIxMzQwMjE2PC9hY2Nlc3Npb24tbnVtPjx1cmxzPjxyZWxhdGVkLXVybHM+PHVybD5o
dHRwOi8vd3d3Lm5jYmkubmxtLm5paC5nb3YvcHVibWVkLzIxMzQwMjE2PC91cmw+PC9yZWxhdGVk
LXVybHM+PC91cmxzPjxjdXN0b20yPlBNQzMwMjAzMzg8L2N1c3RvbTI+PGxhbmd1YWdlPmVuZzwv
bGFuZ3VhZ2U+PC9yZWNvcmQ+PC9DaXRlPjxDaXRlPjxBdXRob3I+VGVpeGVpcmE8L0F1dGhvcj48
WWVhcj4yMDEyPC9ZZWFyPjxJRFRleHQ+Q2xpbmljYWwgQ2hhcmFjdGVyaXN0aWNzIG9mIDEzMCBQ
YXRpZW50cyBXaXRoIEhlcGF0b2NlbGx1bGFyPC9JRFRleHQ+PHJlY29yZD48cmVjLW51bWJlcj4y
NzwvcmVjLW51bWJlcj48Zm9yZWlnbi1rZXlzPjxrZXkgYXBwPSJFTiIgZGItaWQ9InZ3OTVkZDVy
dHhkOXByZWY5YWE1MHZkcXh4OWE1NXZkZXh6OSIgdGltZXN0YW1wPSIxNDcxMjY0MDU4Ij4yNzwv
a2V5PjwvZm9yZWlnbi1rZXlzPjxyZWYtdHlwZSBuYW1lPSJKb3VybmFsIEFydGljbGUiPjE3PC9y
ZWYtdHlwZT48Y29udHJpYnV0b3JzPjxhdXRob3JzPjxhdXRob3I+VGVpeGVpcmEsIEFDPC9hdXRo
b3I+PGF1dGhvcj5NZW50ZWEsIEVEPC9hdXRob3I+PGF1dGhvcj5DYW50YW8sIENBQjwvYXV0aG9y
PjxhdXRob3I+U2Fua2FyYW5rdXR0eSwgQUs8L2F1dGhvcj48YXV0aG9yPlNvdXphLCBGRjwvYXV0
aG9yPjxhdXRob3I+TW90dGEsIFRDPC9hdXRob3I+PGF1dGhvcj5Nb25zaWdub3JlLCBMPC9hdXRo
b3I+PGF1dGhvcj5KdW5pb3IsIEpFPC9hdXRob3I+PGF1dGhvcj5NdWdsaWEsIFZGPC9hdXRob3I+
PGF1dGhvcj5BYnVkLCBERzwvYXV0aG9yPjxhdXRob3I+UGVyaWEsIEZNPC9hdXRob3I+PGF1dGhv
cj5adWNvbG90bywgUzwvYXV0aG9yPjxhdXRob3I+U2lsdmEsIE9DPC9hdXRob3I+PGF1dGhvcj5N
YXJ0aW5lbGxpLCBBTEM8L2F1dGhvcj48L2F1dGhvcnM+PC9jb250cmlidXRvcnM+PHRpdGxlcz48
dGl0bGU+Q2xpbmljYWwgQ2hhcmFjdGVyaXN0aWNzIG9mIDEzMCBQYXRpZW50cyBXaXRoIEhlcGF0
b2NlbGx1bGFyJiN4RDtDYXJjaW5vbWEgRm9sbG93ZWQgYXQgYSBUZXJ0aWFyeSBIb3NwaXRhbCBG
cm9tIEJyYXppbDwvdGl0bGU+PHNlY29uZGFyeS10aXRsZT5Xb3JsZCBKb3VybmFsIG9mIE9uY29s
b2d5PC9zZWNvbmRhcnktdGl0bGU+PC90aXRsZXM+PHBlcmlvZGljYWw+PGZ1bGwtdGl0bGU+V29y
bGQgSm91cm5hbCBvZiBPbmNvbG9neTwvZnVsbC10aXRsZT48L3BlcmlvZGljYWw+PHBhZ2VzPjg8
L3BhZ2VzPjx2b2x1bWU+Mzwvdm9sdW1lPjxudW1iZXI+NDwvbnVtYmVyPjxzZWN0aW9uPjE2NTwv
c2VjdGlvbj48ZGF0ZXM+PHllYXI+MjAxMjwveWVhcj48L2RhdGVzPjx1cmxzPjwvdXJscz48ZWxl
Y3Ryb25pYy1yZXNvdXJjZS1udW0+ZHguZG9pLm9yZy8xMC40MDIxL3dqb241NDl3PC9lbGVjdHJv
bmljLXJlc291cmNlLW51bT48L3JlY29yZD48L0NpdGU+PC9FbmROb3RlPn==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PEVuZE5vdGU+PENpdGU+PEF1dGhvcj5Hb27Dp2FsdmVzPC9BdXRob3I+PFllYXI+MTk5NzwvWWVh
cj48SURUZXh0PkhlcGF0b2NlbGx1bGFyIGNhcmNpbm9tYSBpbiBCcmF6aWw6IHJlcG9ydCBvZiBh
IG5hdGlvbmFsIHN1cnZleSAoRmxvcmlhbsOzcG9saXMsIFNDLCAxOTk1KTwvSURUZXh0PjxEaXNw
bGF5VGV4dD4oMTMsIDI5LCAzMCk8L0Rpc3BsYXlUZXh0PjxyZWNvcmQ+PHJlYy1udW1iZXI+MjY8
L3JlYy1udW1iZXI+PGZvcmVpZ24ta2V5cz48a2V5IGFwcD0iRU4iIGRiLWlkPSJ2dzk1ZGQ1cnR4
ZDlwcmVmOWFhNTB2ZHF4eDlhNTV2ZGV4ejkiIHRpbWVzdGFtcD0iMTQ3MTI2NDA1OCI+MjY8L2tl
eT48L2ZvcmVpZ24ta2V5cz48cmVmLXR5cGUgbmFtZT0iSm91cm5hbCBBcnRpY2xlIj4xNzwvcmVm
LXR5cGU+PGNvbnRyaWJ1dG9ycz48YXV0aG9ycz48YXV0aG9yPkdvbsOnYWx2ZXMsIEMuIFMuPC9h
dXRob3I+PGF1dGhvcj5QZXJlaXJhLCBGLiBFLjwvYXV0aG9yPjxhdXRob3I+R2F5b3R0bywgTC4g
Qy48L2F1dGhvcj48L2F1dGhvcnM+PC9jb250cmlidXRvcnM+PHRpdGxlcz48dGl0bGU+SGVwYXRv
Y2VsbHVsYXIgY2FyY2lub21hIGluIEJyYXppbDogcmVwb3J0IG9mIGEgbmF0aW9uYWwgc3VydmV5
IChGbG9yaWFuw7Nwb2xpcywgU0MsIDE5OTUpPC90aXRsZT48c2Vjb25kYXJ5LXRpdGxlPlJldiBJ
bnN0IE1lZCBUcm9wIFNhbyBQYXVsbzwvc2Vjb25kYXJ5LXRpdGxlPjwvdGl0bGVzPjxwZXJpb2Rp
Y2FsPjxmdWxsLXRpdGxlPlJldiBJbnN0IE1lZCBUcm9wIFNhbyBQYXVsbzwvZnVsbC10aXRsZT48
L3BlcmlvZGljYWw+PHBhZ2VzPjE2NS03MDwvcGFnZXM+PHZvbHVtZT4zOTwvdm9sdW1lPjxudW1i
ZXI+MzwvbnVtYmVyPjxrZXl3b3Jkcz48a2V5d29yZD5CcmF6aWw8L2tleXdvcmQ+PGtleXdvcmQ+
Q2FyY2lub21hLCBIZXBhdG9jZWxsdWxhcjwva2V5d29yZD48a2V5d29yZD5GZW1hbGU8L2tleXdv
cmQ+PGtleXdvcmQ+SGVhbHRoIFN1cnZleXM8L2tleXdvcmQ+PGtleXdvcmQ+SHVtYW5zPC9rZXl3
b3JkPjxrZXl3b3JkPkxpdmVyIE5lb3BsYXNtczwva2V5d29yZD48a2V5d29yZD5NYWxlPC9rZXl3
b3JkPjxrZXl3b3JkPk1pZGRsZSBBZ2VkPC9rZXl3b3JkPjwva2V5d29yZHM+PGRhdGVzPjx5ZWFy
PjE5OTc8L3llYXI+PHB1Yi1kYXRlcz48ZGF0ZT4xOTk3IE1heS1KdW48L2RhdGU+PC9wdWItZGF0
ZXM+PC9kYXRlcz48aXNibj4wMDM2LTQ2NjU8L2lzYm4+PGFjY2Vzc2lvbi1udW0+OTQ2MDI1ODwv
YWNjZXNzaW9uLW51bT48dXJscz48cmVsYXRlZC11cmxzPjx1cmw+aHR0cDovL3d3dy5uY2JpLm5s
bS5uaWguZ292L3B1Ym1lZC85NDYwMjU4PC91cmw+PC9yZWxhdGVkLXVybHM+PC91cmxzPjxsYW5n
dWFnZT5lbmc8L2xhbmd1YWdlPjwvcmVjb3JkPjwvQ2l0ZT48Q2l0ZT48QXV0aG9yPkNhcnJpbGhv
PC9BdXRob3I+PFllYXI+MjAxMDwvWWVhcj48SURUZXh0PkNsaW5pY2FsIGFuZCBlcGlkZW1pb2xv
Z2ljYWwgYXNwZWN0cyBvZiBoZXBhdG9jZWxsdWxhciBjYXJjaW5vbWEgaW4gQnJhemlsPC9JRFRl
eHQ+PHJlY29yZD48cmVjLW51bWJlcj4xMTwvcmVjLW51bWJlcj48Zm9yZWlnbi1rZXlzPjxrZXkg
YXBwPSJFTiIgZGItaWQ9InZ3OTVkZDVydHhkOXByZWY5YWE1MHZkcXh4OWE1NXZkZXh6OSIgdGlt
ZXN0YW1wPSIxNDcxMjY0MDU4Ij4xMTwva2V5PjwvZm9yZWlnbi1rZXlzPjxyZWYtdHlwZSBuYW1l
PSJKb3VybmFsIEFydGljbGUiPjE3PC9yZWYtdHlwZT48Y29udHJpYnV0b3JzPjxhdXRob3JzPjxh
dXRob3I+Q2FycmlsaG8sIEYuIEouPC9hdXRob3I+PGF1dGhvcj5LaWt1Y2hpLCBMLjwvYXV0aG9y
PjxhdXRob3I+QnJhbmNvLCBGLjwvYXV0aG9yPjxhdXRob3I+R29uY2FsdmVzLCBDLiBTLjwvYXV0
aG9yPjxhdXRob3I+TWF0dG9zLCBBLiBBLjwvYXV0aG9yPjxhdXRob3I+QnJhemlsaWFuIEhDQyBT
dHVkeSBHcm91cDwvYXV0aG9yPjwvYXV0aG9ycz48L2NvbnRyaWJ1dG9ycz48dGl0bGVzPjx0aXRs
ZT5DbGluaWNhbCBhbmQgZXBpZGVtaW9sb2dpY2FsIGFzcGVjdHMgb2YgaGVwYXRvY2VsbHVsYXIg
Y2FyY2lub21hIGluIEJyYXppbDwvdGl0bGU+PHNlY29uZGFyeS10aXRsZT5DbGluaWNzIChTYW8g
UGF1bG8pPC9zZWNvbmRhcnktdGl0bGU+PC90aXRsZXM+PHBlcmlvZGljYWw+PGZ1bGwtdGl0bGU+
Q2xpbmljcyAoU2FvIFBhdWxvKTwvZnVsbC10aXRsZT48L3BlcmlvZGljYWw+PHBhZ2VzPjEyODUt
OTA8L3BhZ2VzPjx2b2x1bWU+NjU8L3ZvbHVtZT48bnVtYmVyPjEyPC9udW1iZXI+PGtleXdvcmRz
PjxrZXl3b3JkPkFkb2xlc2NlbnQ8L2tleXdvcmQ+PGtleXdvcmQ+QWR1bHQ8L2tleXdvcmQ+PGtl
eXdvcmQ+QWdlZDwva2V5d29yZD48a2V5d29yZD5BZ2VkLCA4MCBhbmQgb3Zlcjwva2V5d29yZD48
a2V5d29yZD5CcmF6aWw8L2tleXdvcmQ+PGtleXdvcmQ+Q2FyY2lub21hLCBIZXBhdG9jZWxsdWxh
cjwva2V5d29yZD48a2V5d29yZD5DaGlsZDwva2V5d29yZD48a2V5d29yZD5DaGlsZCwgUHJlc2No
b29sPC9rZXl3b3JkPjxrZXl3b3JkPkZlbWFsZTwva2V5d29yZD48a2V5d29yZD5IZWFsdGggU3Vy
dmV5czwva2V5d29yZD48a2V5d29yZD5IdW1hbnM8L2tleXdvcmQ+PGtleXdvcmQ+SW5mYW50PC9r
ZXl3b3JkPjxrZXl3b3JkPkxpdmVyIE5lb3BsYXNtczwva2V5d29yZD48a2V5d29yZD5NYWxlPC9r
ZXl3b3JkPjxrZXl3b3JkPk1pZGRsZSBBZ2VkPC9rZXl3b3JkPjxrZXl3b3JkPlJpc2sgRmFjdG9y
czwva2V5d29yZD48a2V5d29yZD5Zb3VuZyBBZHVsdDwva2V5d29yZD48L2tleXdvcmRzPjxkYXRl
cz48eWVhcj4yMDEwPC95ZWFyPjwvZGF0ZXM+PGlzYm4+MTk4MC01MzIyPC9pc2JuPjxhY2Nlc3Np
b24tbnVtPjIxMzQwMjE2PC9hY2Nlc3Npb24tbnVtPjx1cmxzPjxyZWxhdGVkLXVybHM+PHVybD5o
dHRwOi8vd3d3Lm5jYmkubmxtLm5paC5nb3YvcHVibWVkLzIxMzQwMjE2PC91cmw+PC9yZWxhdGVk
LXVybHM+PC91cmxzPjxjdXN0b20yPlBNQzMwMjAzMzg8L2N1c3RvbTI+PGxhbmd1YWdlPmVuZzwv
bGFuZ3VhZ2U+PC9yZWNvcmQ+PC9DaXRlPjxDaXRlPjxBdXRob3I+VGVpeGVpcmE8L0F1dGhvcj48
WWVhcj4yMDEyPC9ZZWFyPjxJRFRleHQ+Q2xpbmljYWwgQ2hhcmFjdGVyaXN0aWNzIG9mIDEzMCBQ
YXRpZW50cyBXaXRoIEhlcGF0b2NlbGx1bGFyPC9JRFRleHQ+PHJlY29yZD48cmVjLW51bWJlcj4y
NzwvcmVjLW51bWJlcj48Zm9yZWlnbi1rZXlzPjxrZXkgYXBwPSJFTiIgZGItaWQ9InZ3OTVkZDVy
dHhkOXByZWY5YWE1MHZkcXh4OWE1NXZkZXh6OSIgdGltZXN0YW1wPSIxNDcxMjY0MDU4Ij4yNzwv
a2V5PjwvZm9yZWlnbi1rZXlzPjxyZWYtdHlwZSBuYW1lPSJKb3VybmFsIEFydGljbGUiPjE3PC9y
ZWYtdHlwZT48Y29udHJpYnV0b3JzPjxhdXRob3JzPjxhdXRob3I+VGVpeGVpcmEsIEFDPC9hdXRo
b3I+PGF1dGhvcj5NZW50ZWEsIEVEPC9hdXRob3I+PGF1dGhvcj5DYW50YW8sIENBQjwvYXV0aG9y
PjxhdXRob3I+U2Fua2FyYW5rdXR0eSwgQUs8L2F1dGhvcj48YXV0aG9yPlNvdXphLCBGRjwvYXV0
aG9yPjxhdXRob3I+TW90dGEsIFRDPC9hdXRob3I+PGF1dGhvcj5Nb25zaWdub3JlLCBMPC9hdXRo
b3I+PGF1dGhvcj5KdW5pb3IsIEpFPC9hdXRob3I+PGF1dGhvcj5NdWdsaWEsIFZGPC9hdXRob3I+
PGF1dGhvcj5BYnVkLCBERzwvYXV0aG9yPjxhdXRob3I+UGVyaWEsIEZNPC9hdXRob3I+PGF1dGhv
cj5adWNvbG90bywgUzwvYXV0aG9yPjxhdXRob3I+U2lsdmEsIE9DPC9hdXRob3I+PGF1dGhvcj5N
YXJ0aW5lbGxpLCBBTEM8L2F1dGhvcj48L2F1dGhvcnM+PC9jb250cmlidXRvcnM+PHRpdGxlcz48
dGl0bGU+Q2xpbmljYWwgQ2hhcmFjdGVyaXN0aWNzIG9mIDEzMCBQYXRpZW50cyBXaXRoIEhlcGF0
b2NlbGx1bGFyJiN4RDtDYXJjaW5vbWEgRm9sbG93ZWQgYXQgYSBUZXJ0aWFyeSBIb3NwaXRhbCBG
cm9tIEJyYXppbDwvdGl0bGU+PHNlY29uZGFyeS10aXRsZT5Xb3JsZCBKb3VybmFsIG9mIE9uY29s
b2d5PC9zZWNvbmRhcnktdGl0bGU+PC90aXRsZXM+PHBlcmlvZGljYWw+PGZ1bGwtdGl0bGU+V29y
bGQgSm91cm5hbCBvZiBPbmNvbG9neTwvZnVsbC10aXRsZT48L3BlcmlvZGljYWw+PHBhZ2VzPjg8
L3BhZ2VzPjx2b2x1bWU+Mzwvdm9sdW1lPjxudW1iZXI+NDwvbnVtYmVyPjxzZWN0aW9uPjE2NTwv
c2VjdGlvbj48ZGF0ZXM+PHllYXI+MjAxMjwveWVhcj48L2RhdGVzPjx1cmxzPjwvdXJscz48ZWxl
Y3Ryb25pYy1yZXNvdXJjZS1udW0+ZHguZG9pLm9yZy8xMC40MDIxL3dqb241NDl3PC9lbGVjdHJv
bmljLXJlc291cmNlLW51bT48L3JlY29yZD48L0NpdGU+PC9FbmROb3RlPn==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vertAlign w:val="superscript"/>
          <w:lang w:val="en-US"/>
        </w:rPr>
      </w:r>
      <w:r w:rsidR="001F7363" w:rsidRPr="00CD68E3">
        <w:rPr>
          <w:rFonts w:ascii="Book Antiqua" w:hAnsi="Book Antiqua" w:cs="Arial"/>
          <w:sz w:val="24"/>
          <w:szCs w:val="24"/>
          <w:vertAlign w:val="superscript"/>
          <w:lang w:val="en-US"/>
        </w:rPr>
        <w:fldChar w:fldCharType="separate"/>
      </w:r>
      <w:r w:rsidR="008A323E" w:rsidRPr="00CD68E3">
        <w:rPr>
          <w:rFonts w:ascii="Book Antiqua" w:hAnsi="Book Antiqua" w:cs="Arial"/>
          <w:noProof/>
          <w:sz w:val="24"/>
          <w:szCs w:val="24"/>
          <w:vertAlign w:val="superscript"/>
          <w:lang w:val="en-US"/>
        </w:rPr>
        <w:t>[</w:t>
      </w:r>
      <w:r w:rsidR="001D6CF7" w:rsidRPr="00CD68E3">
        <w:rPr>
          <w:rFonts w:ascii="Book Antiqua" w:hAnsi="Book Antiqua" w:cs="Arial"/>
          <w:noProof/>
          <w:sz w:val="24"/>
          <w:szCs w:val="24"/>
          <w:vertAlign w:val="superscript"/>
          <w:lang w:val="en-US"/>
        </w:rPr>
        <w:t>13,29,</w:t>
      </w:r>
      <w:r w:rsidR="001F7363" w:rsidRPr="00CD68E3">
        <w:rPr>
          <w:rFonts w:ascii="Book Antiqua" w:hAnsi="Book Antiqua" w:cs="Arial"/>
          <w:noProof/>
          <w:sz w:val="24"/>
          <w:szCs w:val="24"/>
          <w:vertAlign w:val="superscript"/>
          <w:lang w:val="en-US"/>
        </w:rPr>
        <w:t>30</w:t>
      </w:r>
      <w:r w:rsidR="008A323E"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D6CF7" w:rsidRPr="00CD68E3">
        <w:rPr>
          <w:rFonts w:ascii="Book Antiqua" w:hAnsi="Book Antiqua" w:cs="Arial"/>
          <w:sz w:val="24"/>
          <w:szCs w:val="24"/>
          <w:lang w:val="en-US"/>
        </w:rPr>
        <w:t xml:space="preserve"> and international</w:t>
      </w:r>
      <w:r w:rsidR="001F7363" w:rsidRPr="00CD68E3">
        <w:rPr>
          <w:rFonts w:ascii="Book Antiqua" w:hAnsi="Book Antiqua" w:cs="Arial"/>
          <w:sz w:val="24"/>
          <w:szCs w:val="24"/>
          <w:vertAlign w:val="superscript"/>
          <w:lang w:val="en-US"/>
        </w:rPr>
        <w:fldChar w:fldCharType="begin">
          <w:fldData xml:space="preserve">PEVuZE5vdGU+PENpdGU+PEF1dGhvcj5Nw6luZGV6LVPDoW5jaGV6PC9BdXRob3I+PFllYXI+MjAx
NDwvWWVhcj48SURUZXh0PkxhdGluIEFtZXJpY2FuIEFzc29jaWF0aW9uIGZvciB0aGUgU3R1ZHkg
b2YgdGhlIExpdmVyIChMQUFTTCkgY2xpbmljYWwgcHJhY3RpY2UgZ3VpZGVsaW5lczogbWFuYWdl
bWVudCBvZiBoZXBhdG9jZWxsdWxhciBjYXJjaW5vbWE8L0lEVGV4dD48RGlzcGxheVRleHQ+KDEy
LCAzMSwgMzIpPC9EaXNwbGF5VGV4dD48cmVjb3JkPjxyZWMtbnVtYmVyPjI4PC9yZWMtbnVtYmVy
Pjxmb3JlaWduLWtleXM+PGtleSBhcHA9IkVOIiBkYi1pZD0idnc5NWRkNXJ0eGQ5cHJlZjlhYTUw
dmRxeHg5YTU1dmRleHo5IiB0aW1lc3RhbXA9IjE0NzEyNjQwNTgiPjI4PC9rZXk+PC9mb3JlaWdu
LWtleXM+PHJlZi10eXBlIG5hbWU9IkpvdXJuYWwgQXJ0aWNsZSI+MTc8L3JlZi10eXBlPjxjb250
cmlidXRvcnM+PGF1dGhvcnM+PGF1dGhvcj5Nw6luZGV6LVPDoW5jaGV6LCBOLjwvYXV0aG9yPjxh
dXRob3I+UmlkcnVlam8sIEUuPC9hdXRob3I+PGF1dGhvcj5BbHZlcyBkZSBNYXR0b3MsIEEuPC9h
dXRob3I+PGF1dGhvcj5DaMOhdmV6LVRhcGlhLCBOLiBDLjwvYXV0aG9yPjxhdXRob3I+WmFwYXRh
LCBSLjwvYXV0aG9yPjxhdXRob3I+UGFyYW7DoSwgUi48L2F1dGhvcj48YXV0aG9yPk1hc3RhaSwg
Ui48L2F1dGhvcj48YXV0aG9yPlN0cmF1c3MsIEUuPC9hdXRob3I+PGF1dGhvcj5HdWV2YXJhLUNh
c2FsbGFzLCBMLiBHLjwvYXV0aG9yPjxhdXRob3I+RGFydWljaCwgSi48L2F1dGhvcj48YXV0aG9y
PkdhZGFubywgQS48L2F1dGhvcj48YXV0aG9yPlBhcmlzZSwgRS4gUi48L2F1dGhvcj48YXV0aG9y
PlVyaWJlLCBNLjwvYXV0aG9yPjxhdXRob3I+QWd1aWxhci1PbGl2b3MsIE4uIEUuPC9hdXRob3I+
PGF1dGhvcj5EYWdoZXIsIEwuPC9hdXRob3I+PGF1dGhvcj5GZXJyYXotTmV0bywgQi4gSC48L2F1
dGhvcj48YXV0aG9yPlZhbGTDqXMtU8OhbmNoZXosIE0uPC9hdXRob3I+PGF1dGhvcj5Tw6FuY2hl
ei1BdmlsYSwgSi4gRi48L2F1dGhvcj48L2F1dGhvcnM+PC9jb250cmlidXRvcnM+PHRpdGxlcz48
dGl0bGU+TGF0aW4gQW1lcmljYW4gQXNzb2NpYXRpb24gZm9yIHRoZSBTdHVkeSBvZiB0aGUgTGl2
ZXIgKExBQVNMKSBjbGluaWNhbCBwcmFjdGljZSBndWlkZWxpbmVzOiBtYW5hZ2VtZW50IG9mIGhl
cGF0b2NlbGx1bGFyIGNhcmNpbm9tYTwvdGl0bGU+PHNlY29uZGFyeS10aXRsZT5Bbm4gSGVwYXRv
bDwvc2Vjb25kYXJ5LXRpdGxlPjwvdGl0bGVzPjxwZXJpb2RpY2FsPjxmdWxsLXRpdGxlPkFubiBI
ZXBhdG9sPC9mdWxsLXRpdGxlPjwvcGVyaW9kaWNhbD48cGFnZXM+UzQtNDA8L3BhZ2VzPjx2b2x1
bWU+MTMgU3VwcGwgMTwvdm9sdW1lPjxrZXl3b3Jkcz48a2V5d29yZD5BbGNvaG9saXNtPC9rZXl3
b3JkPjxrZXl3b3JkPkNhcmNpbm9tYSwgSGVwYXRvY2VsbHVsYXI8L2tleXdvcmQ+PGtleXdvcmQ+
Q29tYmluZWQgTW9kYWxpdHkgVGhlcmFweTwva2V5d29yZD48a2V5d29yZD5EZXZlbG9waW5nIENv
dW50cmllczwva2V5d29yZD48a2V5d29yZD5FYXJseSBEZXRlY3Rpb24gb2YgQ2FuY2VyPC9rZXl3
b3JkPjxrZXl3b3JkPkZlbWFsZTwva2V5d29yZD48a2V5d29yZD5IZXBhdGl0aXMgQywgQ2hyb25p
Yzwva2V5d29yZD48a2V5d29yZD5IdW1hbnM8L2tleXdvcmQ+PGtleXdvcmQ+TGF0aW4gQW1lcmlj
YTwva2V5d29yZD48a2V5d29yZD5MaXZlciBDaXJyaG9zaXM8L2tleXdvcmQ+PGtleXdvcmQ+TGl2
ZXIgTmVvcGxhc21zPC9rZXl3b3JkPjxrZXl3b3JkPk1hbGU8L2tleXdvcmQ+PGtleXdvcmQ+UHJh
Y3RpY2UgR3VpZGVsaW5lcyBhcyBUb3BpYzwva2V5d29yZD48a2V5d29yZD5Qcm9nbm9zaXM8L2tl
eXdvcmQ+PGtleXdvcmQ+UmlzayBBc3Nlc3NtZW50PC9rZXl3b3JkPjxrZXl3b3JkPlNvY2lldGll
cywgTWVkaWNhbDwva2V5d29yZD48a2V5d29yZD5TdXJ2aXZhbCBBbmFseXNpczwva2V5d29yZD48
a2V5d29yZD5UcmVhdG1lbnQgT3V0Y29tZTwva2V5d29yZD48L2tleXdvcmRzPjxkYXRlcz48eWVh
cj4yMDE0PC95ZWFyPjxwdWItZGF0ZXM+PGRhdGU+TWF5PC9kYXRlPjwvcHViLWRhdGVzPjwvZGF0
ZXM+PGlzYm4+MTY2NS0yNjgxPC9pc2JuPjxhY2Nlc3Npb24tbnVtPjI0OTk4Njk2PC9hY2Nlc3Np
b24tbnVtPjx1cmxzPjxyZWxhdGVkLXVybHM+PHVybD5odHRwOi8vd3d3Lm5jYmkubmxtLm5paC5n
b3YvcHVibWVkLzI0OTk4Njk2PC91cmw+PC9yZWxhdGVkLXVybHM+PC91cmxzPjxsYW5ndWFnZT5l
bmc8L2xhbmd1YWdlPjwvcmVjb3JkPjwvQ2l0ZT48Q2l0ZT48QXV0aG9yPk3DqW5kZXotU8OhbmNo
ZXo8L0F1dGhvcj48WWVhcj4yMDA4PC9ZZWFyPjxJRFRleHQ+TW9ydGFsaXR5IHRyZW5kcyBmb3Ig
bGl2ZXIgY2FuY2VyIGluIE1leGljbyBmcm9tIDIwMDAgdG8gMjAwNjwvSURUZXh0PjxyZWNvcmQ+
PHJlYy1udW1iZXI+Mjk8L3JlYy1udW1iZXI+PGZvcmVpZ24ta2V5cz48a2V5IGFwcD0iRU4iIGRi
LWlkPSJ2dzk1ZGQ1cnR4ZDlwcmVmOWFhNTB2ZHF4eDlhNTV2ZGV4ejkiIHRpbWVzdGFtcD0iMTQ3
MTI2NDA1OCI+Mjk8L2tleT48L2ZvcmVpZ24ta2V5cz48cmVmLXR5cGUgbmFtZT0iSm91cm5hbCBB
cnRpY2xlIj4xNzwvcmVmLXR5cGU+PGNvbnRyaWJ1dG9ycz48YXV0aG9ycz48YXV0aG9yPk3DqW5k
ZXotU8OhbmNoZXosIE4uPC9hdXRob3I+PGF1dGhvcj5WaWxsYSwgQS4gUi48L2F1dGhvcj48YXV0
aG9yPlbDoXpxdWV6LUVsaXpvbmRvLCBHLjwvYXV0aG9yPjxhdXRob3I+UG9uY2lhbm8tUm9kcsOt
Z3VleiwgRy48L2F1dGhvcj48YXV0aG9yPlVyaWJlLCBNLjwvYXV0aG9yPjwvYXV0aG9ycz48L2Nv
bnRyaWJ1dG9ycz48dGl0bGVzPjx0aXRsZT5Nb3J0YWxpdHkgdHJlbmRzIGZvciBsaXZlciBjYW5j
ZXIgaW4gTWV4aWNvIGZyb20gMjAwMCB0byAyMDA2PC90aXRsZT48c2Vjb25kYXJ5LXRpdGxlPkFu
biBIZXBhdG9sPC9zZWNvbmRhcnktdGl0bGU+PC90aXRsZXM+PHBlcmlvZGljYWw+PGZ1bGwtdGl0
bGU+QW5uIEhlcGF0b2w8L2Z1bGwtdGl0bGU+PC9wZXJpb2RpY2FsPjxwYWdlcz4yMjYtOTwvcGFn
ZXM+PHZvbHVtZT43PC92b2x1bWU+PG51bWJlcj4zPC9udW1iZXI+PGtleXdvcmRzPjxrZXl3b3Jk
PkFkb2xlc2NlbnQ8L2tleXdvcmQ+PGtleXdvcmQ+QWR1bHQ8L2tleXdvcmQ+PGtleXdvcmQ+QWdl
IERpc3RyaWJ1dGlvbjwva2V5d29yZD48a2V5d29yZD5BZ2UgRmFjdG9yczwva2V5d29yZD48a2V5
d29yZD5DYXJjaW5vbWEsIEhlcGF0b2NlbGx1bGFyPC9rZXl3b3JkPjxrZXl3b3JkPkNoaWxkPC9r
ZXl3b3JkPjxrZXl3b3JkPkNoaWxkLCBQcmVzY2hvb2w8L2tleXdvcmQ+PGtleXdvcmQ+RmVtYWxl
PC9rZXl3b3JkPjxrZXl3b3JkPkh1bWFuczwva2V5d29yZD48a2V5d29yZD5JbmZhbnQ8L2tleXdv
cmQ+PGtleXdvcmQ+SW5mYW50LCBOZXdib3JuPC9rZXl3b3JkPjxrZXl3b3JkPkxpdmVyIE5lb3Bs
YXNtczwva2V5d29yZD48a2V5d29yZD5NYWxlPC9rZXl3b3JkPjxrZXl3b3JkPk1leGljbzwva2V5
d29yZD48a2V5d29yZD5NaWRkbGUgQWdlZDwva2V5d29yZD48a2V5d29yZD5Nb3J0YWxpdHk8L2tl
eXdvcmQ+PGtleXdvcmQ+U2V4IERpc3RyaWJ1dGlvbjwva2V5d29yZD48a2V5d29yZD5TZXggRmFj
dG9yczwva2V5d29yZD48a2V5d29yZD5UaW1lIEZhY3RvcnM8L2tleXdvcmQ+PGtleXdvcmQ+WW91
bmcgQWR1bHQ8L2tleXdvcmQ+PC9rZXl3b3Jkcz48ZGF0ZXM+PHllYXI+MjAwODwveWVhcj48cHVi
LWRhdGVzPjxkYXRlPjIwMDggSnVsLVNlcDwvZGF0ZT48L3B1Yi1kYXRlcz48L2RhdGVzPjxpc2Ju
PjE2NjUtMjY4MTwvaXNibj48YWNjZXNzaW9uLW51bT4xODc1Mzk4OTwvYWNjZXNzaW9uLW51bT48
dXJscz48cmVsYXRlZC11cmxzPjx1cmw+aHR0cDovL3d3dy5uY2JpLm5sbS5uaWguZ292L3B1Ym1l
ZC8xODc1Mzk4OTwvdXJsPjwvcmVsYXRlZC11cmxzPjwvdXJscz48bGFuZ3VhZ2U+ZW5nPC9sYW5n
dWFnZT48L3JlY29yZD48L0NpdGU+PENpdGU+PEF1dGhvcj5GYXNzaW88L0F1dGhvcj48WWVhcj4y
MDA5PC9ZZWFyPjxJRFRleHQ+RXRpb2xvZ3kgb2YgaGVwYXRvY2VsbHVsYXIgY2FyY2lub21hIGlu
IEFyZ2VudGluYTogcmVzdWx0cyBvZiBhIG11bHRpY2VudGVyIHJldHJvc3BlY3RpdmUgc3R1ZHk8
L0lEVGV4dD48cmVjb3JkPjxyZWMtbnVtYmVyPjEwPC9yZWMtbnVtYmVyPjxmb3JlaWduLWtleXM+
PGtleSBhcHA9IkVOIiBkYi1pZD0idnc5NWRkNXJ0eGQ5cHJlZjlhYTUwdmRxeHg5YTU1dmRleHo5
IiB0aW1lc3RhbXA9IjE0NzEyNjQwNTgiPjEwPC9rZXk+PC9mb3JlaWduLWtleXM+PHJlZi10eXBl
IG5hbWU9IkpvdXJuYWwgQXJ0aWNsZSI+MTc8L3JlZi10eXBlPjxjb250cmlidXRvcnM+PGF1dGhv
cnM+PGF1dGhvcj5GYXNzaW8sIEUuPC9hdXRob3I+PGF1dGhvcj5Nw61ndWV6LCBDLjwvYXV0aG9y
PjxhdXRob3I+U29yaWEsIFMuPC9hdXRob3I+PGF1dGhvcj5QYWxhenpvLCBGLjwvYXV0aG9yPjxh
dXRob3I+R2FkYW5vLCBBLjwvYXV0aG9yPjxhdXRob3I+QWRyb3ZlciwgUi48L2F1dGhvcj48YXV0
aG9yPkxhbmRlaXJhLCBHLjwvYXV0aG9yPjxhdXRob3I+RmVybsOhbmRleiwgTi48L2F1dGhvcj48
YXV0aG9yPkdhcmPDrWEsIEQuPC9hdXRob3I+PGF1dGhvcj5CYXJiZXJvLCBSLjwvYXV0aG9yPjxh
dXRob3I+UGVyZWxzdGVpbiwgRy48L2F1dGhvcj48YXV0aG9yPlLDrW9zLCBCLjwvYXV0aG9yPjxh
dXRob3I+SXNsYSwgUi48L2F1dGhvcj48YXV0aG9yPkNpdmV0dGEsIEUuPC9hdXRob3I+PGF1dGhv
cj5Qw6lyZXogUmF2aWVyLCBSLjwvYXV0aG9yPjxhdXRob3I+QmFyem9sYSwgUy48L2F1dGhvcj48
YXV0aG9yPkN1cmNpYXJlbGxvLCBKLjwvYXV0aG9yPjxhdXRob3I+Q29sb21iYXRvLCBMLiBBLjwv
YXV0aG9yPjxhdXRob3I+Sm1lbmlsdHpreSwgQS48L2F1dGhvcj48L2F1dGhvcnM+PC9jb250cmli
dXRvcnM+PHRpdGxlcz48dGl0bGU+RXRpb2xvZ3kgb2YgaGVwYXRvY2VsbHVsYXIgY2FyY2lub21h
IGluIEFyZ2VudGluYTogcmVzdWx0cyBvZiBhIG11bHRpY2VudGVyIHJldHJvc3BlY3RpdmUgc3R1
ZHk8L3RpdGxlPjxzZWNvbmRhcnktdGl0bGU+QWN0YSBHYXN0cm9lbnRlcm9sIExhdGlub2FtPC9z
ZWNvbmRhcnktdGl0bGU+PC90aXRsZXM+PHBlcmlvZGljYWw+PGZ1bGwtdGl0bGU+QWN0YSBHYXN0
cm9lbnRlcm9sIExhdGlub2FtPC9mdWxsLXRpdGxlPjwvcGVyaW9kaWNhbD48cGFnZXM+NDctNTI8
L3BhZ2VzPjx2b2x1bWU+Mzk8L3ZvbHVtZT48bnVtYmVyPjE8L251bWJlcj48a2V5d29yZHM+PGtl
eXdvcmQ+QWRvbGVzY2VudDwva2V5d29yZD48a2V5d29yZD5BZHVsdDwva2V5d29yZD48a2V5d29y
ZD5BZ2Ugb2YgT25zZXQ8L2tleXdvcmQ+PGtleXdvcmQ+QWdlZDwva2V5d29yZD48a2V5d29yZD5B
Z2VkLCA4MCBhbmQgb3Zlcjwva2V5d29yZD48a2V5d29yZD5BbGNvaG9saXNtPC9rZXl3b3JkPjxr
ZXl3b3JkPkFyZ2VudGluYTwva2V5d29yZD48a2V5d29yZD5DYXJjaW5vbWEsIEhlcGF0b2NlbGx1
bGFyPC9rZXl3b3JkPjxrZXl3b3JkPkNhcnJpZXIgU3RhdGU8L2tleXdvcmQ+PGtleXdvcmQ+Q2hp
LVNxdWFyZSBEaXN0cmlidXRpb248L2tleXdvcmQ+PGtleXdvcmQ+RmVtYWxlPC9rZXl3b3JkPjxr
ZXl3b3JkPkhlcGF0aXRpcyBCPC9rZXl3b3JkPjxrZXl3b3JkPkhlcGF0aXRpcyBDPC9rZXl3b3Jk
PjxrZXl3b3JkPkh1bWFuczwva2V5d29yZD48a2V5d29yZD5MaXZlciBOZW9wbGFzbXM8L2tleXdv
cmQ+PGtleXdvcmQ+TWFsZTwva2V5d29yZD48a2V5d29yZD5NaWRkbGUgQWdlZDwva2V5d29yZD48
a2V5d29yZD5SZXRyb3NwZWN0aXZlIFN0dWRpZXM8L2tleXdvcmQ+PGtleXdvcmQ+UmlzayBGYWN0
b3JzPC9rZXl3b3JkPjxrZXl3b3JkPllvdW5nIEFkdWx0PC9rZXl3b3JkPjwva2V5d29yZHM+PGRh
dGVzPjx5ZWFyPjIwMDk8L3llYXI+PHB1Yi1kYXRlcz48ZGF0ZT5NYXI8L2RhdGU+PC9wdWItZGF0
ZXM+PC9kYXRlcz48aXNibj4wMzAwLTkwMzM8L2lzYm4+PGFjY2Vzc2lvbi1udW0+MTk0MDg3Mzk8
L2FjY2Vzc2lvbi1udW0+PHVybHM+PHJlbGF0ZWQtdXJscz48dXJsPmh0dHA6Ly93d3cubmNiaS5u
bG0ubmloLmdvdi9wdWJtZWQvMTk0MDg3Mzk8L3VybD48L3JlbGF0ZWQtdXJscz48L3VybHM+PGxh
bmd1YWdlPmVuZzwvbGFuZ3VhZ2U+PC9yZWNvcmQ+PC9DaXRlPjwvRW5kTm90ZT4A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PEVuZE5vdGU+PENpdGU+PEF1dGhvcj5Nw6luZGV6LVPDoW5jaGV6PC9BdXRob3I+PFllYXI+MjAx
NDwvWWVhcj48SURUZXh0PkxhdGluIEFtZXJpY2FuIEFzc29jaWF0aW9uIGZvciB0aGUgU3R1ZHkg
b2YgdGhlIExpdmVyIChMQUFTTCkgY2xpbmljYWwgcHJhY3RpY2UgZ3VpZGVsaW5lczogbWFuYWdl
bWVudCBvZiBoZXBhdG9jZWxsdWxhciBjYXJjaW5vbWE8L0lEVGV4dD48RGlzcGxheVRleHQ+KDEy
LCAzMSwgMzIpPC9EaXNwbGF5VGV4dD48cmVjb3JkPjxyZWMtbnVtYmVyPjI4PC9yZWMtbnVtYmVy
Pjxmb3JlaWduLWtleXM+PGtleSBhcHA9IkVOIiBkYi1pZD0idnc5NWRkNXJ0eGQ5cHJlZjlhYTUw
dmRxeHg5YTU1dmRleHo5IiB0aW1lc3RhbXA9IjE0NzEyNjQwNTgiPjI4PC9rZXk+PC9mb3JlaWdu
LWtleXM+PHJlZi10eXBlIG5hbWU9IkpvdXJuYWwgQXJ0aWNsZSI+MTc8L3JlZi10eXBlPjxjb250
cmlidXRvcnM+PGF1dGhvcnM+PGF1dGhvcj5Nw6luZGV6LVPDoW5jaGV6LCBOLjwvYXV0aG9yPjxh
dXRob3I+UmlkcnVlam8sIEUuPC9hdXRob3I+PGF1dGhvcj5BbHZlcyBkZSBNYXR0b3MsIEEuPC9h
dXRob3I+PGF1dGhvcj5DaMOhdmV6LVRhcGlhLCBOLiBDLjwvYXV0aG9yPjxhdXRob3I+WmFwYXRh
LCBSLjwvYXV0aG9yPjxhdXRob3I+UGFyYW7DoSwgUi48L2F1dGhvcj48YXV0aG9yPk1hc3RhaSwg
Ui48L2F1dGhvcj48YXV0aG9yPlN0cmF1c3MsIEUuPC9hdXRob3I+PGF1dGhvcj5HdWV2YXJhLUNh
c2FsbGFzLCBMLiBHLjwvYXV0aG9yPjxhdXRob3I+RGFydWljaCwgSi48L2F1dGhvcj48YXV0aG9y
PkdhZGFubywgQS48L2F1dGhvcj48YXV0aG9yPlBhcmlzZSwgRS4gUi48L2F1dGhvcj48YXV0aG9y
PlVyaWJlLCBNLjwvYXV0aG9yPjxhdXRob3I+QWd1aWxhci1PbGl2b3MsIE4uIEUuPC9hdXRob3I+
PGF1dGhvcj5EYWdoZXIsIEwuPC9hdXRob3I+PGF1dGhvcj5GZXJyYXotTmV0bywgQi4gSC48L2F1
dGhvcj48YXV0aG9yPlZhbGTDqXMtU8OhbmNoZXosIE0uPC9hdXRob3I+PGF1dGhvcj5Tw6FuY2hl
ei1BdmlsYSwgSi4gRi48L2F1dGhvcj48L2F1dGhvcnM+PC9jb250cmlidXRvcnM+PHRpdGxlcz48
dGl0bGU+TGF0aW4gQW1lcmljYW4gQXNzb2NpYXRpb24gZm9yIHRoZSBTdHVkeSBvZiB0aGUgTGl2
ZXIgKExBQVNMKSBjbGluaWNhbCBwcmFjdGljZSBndWlkZWxpbmVzOiBtYW5hZ2VtZW50IG9mIGhl
cGF0b2NlbGx1bGFyIGNhcmNpbm9tYTwvdGl0bGU+PHNlY29uZGFyeS10aXRsZT5Bbm4gSGVwYXRv
bDwvc2Vjb25kYXJ5LXRpdGxlPjwvdGl0bGVzPjxwZXJpb2RpY2FsPjxmdWxsLXRpdGxlPkFubiBI
ZXBhdG9sPC9mdWxsLXRpdGxlPjwvcGVyaW9kaWNhbD48cGFnZXM+UzQtNDA8L3BhZ2VzPjx2b2x1
bWU+MTMgU3VwcGwgMTwvdm9sdW1lPjxrZXl3b3Jkcz48a2V5d29yZD5BbGNvaG9saXNtPC9rZXl3
b3JkPjxrZXl3b3JkPkNhcmNpbm9tYSwgSGVwYXRvY2VsbHVsYXI8L2tleXdvcmQ+PGtleXdvcmQ+
Q29tYmluZWQgTW9kYWxpdHkgVGhlcmFweTwva2V5d29yZD48a2V5d29yZD5EZXZlbG9waW5nIENv
dW50cmllczwva2V5d29yZD48a2V5d29yZD5FYXJseSBEZXRlY3Rpb24gb2YgQ2FuY2VyPC9rZXl3
b3JkPjxrZXl3b3JkPkZlbWFsZTwva2V5d29yZD48a2V5d29yZD5IZXBhdGl0aXMgQywgQ2hyb25p
Yzwva2V5d29yZD48a2V5d29yZD5IdW1hbnM8L2tleXdvcmQ+PGtleXdvcmQ+TGF0aW4gQW1lcmlj
YTwva2V5d29yZD48a2V5d29yZD5MaXZlciBDaXJyaG9zaXM8L2tleXdvcmQ+PGtleXdvcmQ+TGl2
ZXIgTmVvcGxhc21zPC9rZXl3b3JkPjxrZXl3b3JkPk1hbGU8L2tleXdvcmQ+PGtleXdvcmQ+UHJh
Y3RpY2UgR3VpZGVsaW5lcyBhcyBUb3BpYzwva2V5d29yZD48a2V5d29yZD5Qcm9nbm9zaXM8L2tl
eXdvcmQ+PGtleXdvcmQ+UmlzayBBc3Nlc3NtZW50PC9rZXl3b3JkPjxrZXl3b3JkPlNvY2lldGll
cywgTWVkaWNhbDwva2V5d29yZD48a2V5d29yZD5TdXJ2aXZhbCBBbmFseXNpczwva2V5d29yZD48
a2V5d29yZD5UcmVhdG1lbnQgT3V0Y29tZTwva2V5d29yZD48L2tleXdvcmRzPjxkYXRlcz48eWVh
cj4yMDE0PC95ZWFyPjxwdWItZGF0ZXM+PGRhdGU+TWF5PC9kYXRlPjwvcHViLWRhdGVzPjwvZGF0
ZXM+PGlzYm4+MTY2NS0yNjgxPC9pc2JuPjxhY2Nlc3Npb24tbnVtPjI0OTk4Njk2PC9hY2Nlc3Np
b24tbnVtPjx1cmxzPjxyZWxhdGVkLXVybHM+PHVybD5odHRwOi8vd3d3Lm5jYmkubmxtLm5paC5n
b3YvcHVibWVkLzI0OTk4Njk2PC91cmw+PC9yZWxhdGVkLXVybHM+PC91cmxzPjxsYW5ndWFnZT5l
bmc8L2xhbmd1YWdlPjwvcmVjb3JkPjwvQ2l0ZT48Q2l0ZT48QXV0aG9yPk3DqW5kZXotU8OhbmNo
ZXo8L0F1dGhvcj48WWVhcj4yMDA4PC9ZZWFyPjxJRFRleHQ+TW9ydGFsaXR5IHRyZW5kcyBmb3Ig
bGl2ZXIgY2FuY2VyIGluIE1leGljbyBmcm9tIDIwMDAgdG8gMjAwNjwvSURUZXh0PjxyZWNvcmQ+
PHJlYy1udW1iZXI+Mjk8L3JlYy1udW1iZXI+PGZvcmVpZ24ta2V5cz48a2V5IGFwcD0iRU4iIGRi
LWlkPSJ2dzk1ZGQ1cnR4ZDlwcmVmOWFhNTB2ZHF4eDlhNTV2ZGV4ejkiIHRpbWVzdGFtcD0iMTQ3
MTI2NDA1OCI+Mjk8L2tleT48L2ZvcmVpZ24ta2V5cz48cmVmLXR5cGUgbmFtZT0iSm91cm5hbCBB
cnRpY2xlIj4xNzwvcmVmLXR5cGU+PGNvbnRyaWJ1dG9ycz48YXV0aG9ycz48YXV0aG9yPk3DqW5k
ZXotU8OhbmNoZXosIE4uPC9hdXRob3I+PGF1dGhvcj5WaWxsYSwgQS4gUi48L2F1dGhvcj48YXV0
aG9yPlbDoXpxdWV6LUVsaXpvbmRvLCBHLjwvYXV0aG9yPjxhdXRob3I+UG9uY2lhbm8tUm9kcsOt
Z3VleiwgRy48L2F1dGhvcj48YXV0aG9yPlVyaWJlLCBNLjwvYXV0aG9yPjwvYXV0aG9ycz48L2Nv
bnRyaWJ1dG9ycz48dGl0bGVzPjx0aXRsZT5Nb3J0YWxpdHkgdHJlbmRzIGZvciBsaXZlciBjYW5j
ZXIgaW4gTWV4aWNvIGZyb20gMjAwMCB0byAyMDA2PC90aXRsZT48c2Vjb25kYXJ5LXRpdGxlPkFu
biBIZXBhdG9sPC9zZWNvbmRhcnktdGl0bGU+PC90aXRsZXM+PHBlcmlvZGljYWw+PGZ1bGwtdGl0
bGU+QW5uIEhlcGF0b2w8L2Z1bGwtdGl0bGU+PC9wZXJpb2RpY2FsPjxwYWdlcz4yMjYtOTwvcGFn
ZXM+PHZvbHVtZT43PC92b2x1bWU+PG51bWJlcj4zPC9udW1iZXI+PGtleXdvcmRzPjxrZXl3b3Jk
PkFkb2xlc2NlbnQ8L2tleXdvcmQ+PGtleXdvcmQ+QWR1bHQ8L2tleXdvcmQ+PGtleXdvcmQ+QWdl
IERpc3RyaWJ1dGlvbjwva2V5d29yZD48a2V5d29yZD5BZ2UgRmFjdG9yczwva2V5d29yZD48a2V5
d29yZD5DYXJjaW5vbWEsIEhlcGF0b2NlbGx1bGFyPC9rZXl3b3JkPjxrZXl3b3JkPkNoaWxkPC9r
ZXl3b3JkPjxrZXl3b3JkPkNoaWxkLCBQcmVzY2hvb2w8L2tleXdvcmQ+PGtleXdvcmQ+RmVtYWxl
PC9rZXl3b3JkPjxrZXl3b3JkPkh1bWFuczwva2V5d29yZD48a2V5d29yZD5JbmZhbnQ8L2tleXdv
cmQ+PGtleXdvcmQ+SW5mYW50LCBOZXdib3JuPC9rZXl3b3JkPjxrZXl3b3JkPkxpdmVyIE5lb3Bs
YXNtczwva2V5d29yZD48a2V5d29yZD5NYWxlPC9rZXl3b3JkPjxrZXl3b3JkPk1leGljbzwva2V5
d29yZD48a2V5d29yZD5NaWRkbGUgQWdlZDwva2V5d29yZD48a2V5d29yZD5Nb3J0YWxpdHk8L2tl
eXdvcmQ+PGtleXdvcmQ+U2V4IERpc3RyaWJ1dGlvbjwva2V5d29yZD48a2V5d29yZD5TZXggRmFj
dG9yczwva2V5d29yZD48a2V5d29yZD5UaW1lIEZhY3RvcnM8L2tleXdvcmQ+PGtleXdvcmQ+WW91
bmcgQWR1bHQ8L2tleXdvcmQ+PC9rZXl3b3Jkcz48ZGF0ZXM+PHllYXI+MjAwODwveWVhcj48cHVi
LWRhdGVzPjxkYXRlPjIwMDggSnVsLVNlcDwvZGF0ZT48L3B1Yi1kYXRlcz48L2RhdGVzPjxpc2Ju
PjE2NjUtMjY4MTwvaXNibj48YWNjZXNzaW9uLW51bT4xODc1Mzk4OTwvYWNjZXNzaW9uLW51bT48
dXJscz48cmVsYXRlZC11cmxzPjx1cmw+aHR0cDovL3d3dy5uY2JpLm5sbS5uaWguZ292L3B1Ym1l
ZC8xODc1Mzk4OTwvdXJsPjwvcmVsYXRlZC11cmxzPjwvdXJscz48bGFuZ3VhZ2U+ZW5nPC9sYW5n
dWFnZT48L3JlY29yZD48L0NpdGU+PENpdGU+PEF1dGhvcj5GYXNzaW88L0F1dGhvcj48WWVhcj4y
MDA5PC9ZZWFyPjxJRFRleHQ+RXRpb2xvZ3kgb2YgaGVwYXRvY2VsbHVsYXIgY2FyY2lub21hIGlu
IEFyZ2VudGluYTogcmVzdWx0cyBvZiBhIG11bHRpY2VudGVyIHJldHJvc3BlY3RpdmUgc3R1ZHk8
L0lEVGV4dD48cmVjb3JkPjxyZWMtbnVtYmVyPjEwPC9yZWMtbnVtYmVyPjxmb3JlaWduLWtleXM+
PGtleSBhcHA9IkVOIiBkYi1pZD0idnc5NWRkNXJ0eGQ5cHJlZjlhYTUwdmRxeHg5YTU1dmRleHo5
IiB0aW1lc3RhbXA9IjE0NzEyNjQwNTgiPjEwPC9rZXk+PC9mb3JlaWduLWtleXM+PHJlZi10eXBl
IG5hbWU9IkpvdXJuYWwgQXJ0aWNsZSI+MTc8L3JlZi10eXBlPjxjb250cmlidXRvcnM+PGF1dGhv
cnM+PGF1dGhvcj5GYXNzaW8sIEUuPC9hdXRob3I+PGF1dGhvcj5Nw61ndWV6LCBDLjwvYXV0aG9y
PjxhdXRob3I+U29yaWEsIFMuPC9hdXRob3I+PGF1dGhvcj5QYWxhenpvLCBGLjwvYXV0aG9yPjxh
dXRob3I+R2FkYW5vLCBBLjwvYXV0aG9yPjxhdXRob3I+QWRyb3ZlciwgUi48L2F1dGhvcj48YXV0
aG9yPkxhbmRlaXJhLCBHLjwvYXV0aG9yPjxhdXRob3I+RmVybsOhbmRleiwgTi48L2F1dGhvcj48
YXV0aG9yPkdhcmPDrWEsIEQuPC9hdXRob3I+PGF1dGhvcj5CYXJiZXJvLCBSLjwvYXV0aG9yPjxh
dXRob3I+UGVyZWxzdGVpbiwgRy48L2F1dGhvcj48YXV0aG9yPlLDrW9zLCBCLjwvYXV0aG9yPjxh
dXRob3I+SXNsYSwgUi48L2F1dGhvcj48YXV0aG9yPkNpdmV0dGEsIEUuPC9hdXRob3I+PGF1dGhv
cj5Qw6lyZXogUmF2aWVyLCBSLjwvYXV0aG9yPjxhdXRob3I+QmFyem9sYSwgUy48L2F1dGhvcj48
YXV0aG9yPkN1cmNpYXJlbGxvLCBKLjwvYXV0aG9yPjxhdXRob3I+Q29sb21iYXRvLCBMLiBBLjwv
YXV0aG9yPjxhdXRob3I+Sm1lbmlsdHpreSwgQS48L2F1dGhvcj48L2F1dGhvcnM+PC9jb250cmli
dXRvcnM+PHRpdGxlcz48dGl0bGU+RXRpb2xvZ3kgb2YgaGVwYXRvY2VsbHVsYXIgY2FyY2lub21h
IGluIEFyZ2VudGluYTogcmVzdWx0cyBvZiBhIG11bHRpY2VudGVyIHJldHJvc3BlY3RpdmUgc3R1
ZHk8L3RpdGxlPjxzZWNvbmRhcnktdGl0bGU+QWN0YSBHYXN0cm9lbnRlcm9sIExhdGlub2FtPC9z
ZWNvbmRhcnktdGl0bGU+PC90aXRsZXM+PHBlcmlvZGljYWw+PGZ1bGwtdGl0bGU+QWN0YSBHYXN0
cm9lbnRlcm9sIExhdGlub2FtPC9mdWxsLXRpdGxlPjwvcGVyaW9kaWNhbD48cGFnZXM+NDctNTI8
L3BhZ2VzPjx2b2x1bWU+Mzk8L3ZvbHVtZT48bnVtYmVyPjE8L251bWJlcj48a2V5d29yZHM+PGtl
eXdvcmQ+QWRvbGVzY2VudDwva2V5d29yZD48a2V5d29yZD5BZHVsdDwva2V5d29yZD48a2V5d29y
ZD5BZ2Ugb2YgT25zZXQ8L2tleXdvcmQ+PGtleXdvcmQ+QWdlZDwva2V5d29yZD48a2V5d29yZD5B
Z2VkLCA4MCBhbmQgb3Zlcjwva2V5d29yZD48a2V5d29yZD5BbGNvaG9saXNtPC9rZXl3b3JkPjxr
ZXl3b3JkPkFyZ2VudGluYTwva2V5d29yZD48a2V5d29yZD5DYXJjaW5vbWEsIEhlcGF0b2NlbGx1
bGFyPC9rZXl3b3JkPjxrZXl3b3JkPkNhcnJpZXIgU3RhdGU8L2tleXdvcmQ+PGtleXdvcmQ+Q2hp
LVNxdWFyZSBEaXN0cmlidXRpb248L2tleXdvcmQ+PGtleXdvcmQ+RmVtYWxlPC9rZXl3b3JkPjxr
ZXl3b3JkPkhlcGF0aXRpcyBCPC9rZXl3b3JkPjxrZXl3b3JkPkhlcGF0aXRpcyBDPC9rZXl3b3Jk
PjxrZXl3b3JkPkh1bWFuczwva2V5d29yZD48a2V5d29yZD5MaXZlciBOZW9wbGFzbXM8L2tleXdv
cmQ+PGtleXdvcmQ+TWFsZTwva2V5d29yZD48a2V5d29yZD5NaWRkbGUgQWdlZDwva2V5d29yZD48
a2V5d29yZD5SZXRyb3NwZWN0aXZlIFN0dWRpZXM8L2tleXdvcmQ+PGtleXdvcmQ+UmlzayBGYWN0
b3JzPC9rZXl3b3JkPjxrZXl3b3JkPllvdW5nIEFkdWx0PC9rZXl3b3JkPjwva2V5d29yZHM+PGRh
dGVzPjx5ZWFyPjIwMDk8L3llYXI+PHB1Yi1kYXRlcz48ZGF0ZT5NYXI8L2RhdGU+PC9wdWItZGF0
ZXM+PC9kYXRlcz48aXNibj4wMzAwLTkwMzM8L2lzYm4+PGFjY2Vzc2lvbi1udW0+MTk0MDg3Mzk8
L2FjY2Vzc2lvbi1udW0+PHVybHM+PHJlbGF0ZWQtdXJscz48dXJsPmh0dHA6Ly93d3cubmNiaS5u
bG0ubmloLmdvdi9wdWJtZWQvMTk0MDg3Mzk8L3VybD48L3JlbGF0ZWQtdXJscz48L3VybHM+PGxh
bmd1YWdlPmVuZzwvbGFuZ3VhZ2U+PC9yZWNvcmQ+PC9DaXRlPjwvRW5kTm90ZT4A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vertAlign w:val="superscript"/>
          <w:lang w:val="en-US"/>
        </w:rPr>
      </w:r>
      <w:r w:rsidR="001F7363" w:rsidRPr="00CD68E3">
        <w:rPr>
          <w:rFonts w:ascii="Book Antiqua" w:hAnsi="Book Antiqua" w:cs="Arial"/>
          <w:sz w:val="24"/>
          <w:szCs w:val="24"/>
          <w:vertAlign w:val="superscript"/>
          <w:lang w:val="en-US"/>
        </w:rPr>
        <w:fldChar w:fldCharType="separate"/>
      </w:r>
      <w:r w:rsidR="008A323E" w:rsidRPr="00CD68E3">
        <w:rPr>
          <w:rFonts w:ascii="Book Antiqua" w:hAnsi="Book Antiqua" w:cs="Arial"/>
          <w:noProof/>
          <w:sz w:val="24"/>
          <w:szCs w:val="24"/>
          <w:vertAlign w:val="superscript"/>
          <w:lang w:val="en-US"/>
        </w:rPr>
        <w:t>[</w:t>
      </w:r>
      <w:r w:rsidR="001D6CF7" w:rsidRPr="00CD68E3">
        <w:rPr>
          <w:rFonts w:ascii="Book Antiqua" w:hAnsi="Book Antiqua" w:cs="Arial"/>
          <w:noProof/>
          <w:sz w:val="24"/>
          <w:szCs w:val="24"/>
          <w:vertAlign w:val="superscript"/>
          <w:lang w:val="en-US"/>
        </w:rPr>
        <w:t>12,31,</w:t>
      </w:r>
      <w:r w:rsidR="001F7363" w:rsidRPr="00CD68E3">
        <w:rPr>
          <w:rFonts w:ascii="Book Antiqua" w:hAnsi="Book Antiqua" w:cs="Arial"/>
          <w:noProof/>
          <w:sz w:val="24"/>
          <w:szCs w:val="24"/>
          <w:vertAlign w:val="superscript"/>
          <w:lang w:val="en-US"/>
        </w:rPr>
        <w:t>32</w:t>
      </w:r>
      <w:r w:rsidR="008A323E"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3C7DF1" w:rsidRPr="00CD68E3">
        <w:rPr>
          <w:rFonts w:ascii="Book Antiqua" w:hAnsi="Book Antiqua" w:cs="Arial"/>
          <w:sz w:val="24"/>
          <w:szCs w:val="24"/>
          <w:lang w:val="en-US"/>
        </w:rPr>
        <w:t xml:space="preserve"> </w:t>
      </w:r>
      <w:r w:rsidR="00CB44B1" w:rsidRPr="00CD68E3">
        <w:rPr>
          <w:rFonts w:ascii="Book Antiqua" w:hAnsi="Book Antiqua" w:cs="Arial"/>
          <w:sz w:val="24"/>
          <w:szCs w:val="24"/>
          <w:lang w:val="en-US"/>
        </w:rPr>
        <w:t>studies</w:t>
      </w:r>
      <w:r w:rsidR="001D6CF7" w:rsidRPr="00CD68E3">
        <w:rPr>
          <w:rFonts w:ascii="Book Antiqua" w:hAnsi="Book Antiqua" w:cs="Arial"/>
          <w:sz w:val="24"/>
          <w:szCs w:val="24"/>
          <w:lang w:val="en-US"/>
        </w:rPr>
        <w:t>.</w:t>
      </w:r>
    </w:p>
    <w:p w14:paraId="512D9185" w14:textId="71A33BA3" w:rsidR="001F7363" w:rsidRPr="00CD68E3" w:rsidRDefault="00545E38"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 xml:space="preserve">In the present study, </w:t>
      </w:r>
      <w:r w:rsidR="0040086B" w:rsidRPr="00CD68E3">
        <w:rPr>
          <w:rFonts w:ascii="Book Antiqua" w:hAnsi="Book Antiqua" w:cs="Arial"/>
          <w:sz w:val="24"/>
          <w:szCs w:val="24"/>
          <w:lang w:val="en-US"/>
        </w:rPr>
        <w:t>the etiology of</w:t>
      </w:r>
      <w:r w:rsidRPr="00CD68E3">
        <w:rPr>
          <w:rFonts w:ascii="Book Antiqua" w:hAnsi="Book Antiqua" w:cs="Arial"/>
          <w:sz w:val="24"/>
          <w:szCs w:val="24"/>
          <w:lang w:val="en-US"/>
        </w:rPr>
        <w:t xml:space="preserve"> liver disease</w:t>
      </w:r>
      <w:r w:rsidR="0040086B" w:rsidRPr="00CD68E3">
        <w:rPr>
          <w:rFonts w:ascii="Book Antiqua" w:hAnsi="Book Antiqua" w:cs="Arial"/>
          <w:sz w:val="24"/>
          <w:szCs w:val="24"/>
          <w:lang w:val="en-US"/>
        </w:rPr>
        <w:t xml:space="preserve"> was similar</w:t>
      </w:r>
      <w:r w:rsidRPr="00CD68E3">
        <w:rPr>
          <w:rFonts w:ascii="Book Antiqua" w:hAnsi="Book Antiqua" w:cs="Arial"/>
          <w:sz w:val="24"/>
          <w:szCs w:val="24"/>
          <w:lang w:val="en-US"/>
        </w:rPr>
        <w:t xml:space="preserve"> in </w:t>
      </w:r>
      <w:r w:rsidR="005851A5" w:rsidRPr="00CD68E3">
        <w:rPr>
          <w:rFonts w:ascii="Book Antiqua" w:hAnsi="Book Antiqua" w:cs="Arial"/>
          <w:sz w:val="24"/>
          <w:szCs w:val="24"/>
          <w:lang w:val="en-US"/>
        </w:rPr>
        <w:t>patients with or without HCC</w:t>
      </w:r>
      <w:r w:rsidR="001578E7" w:rsidRPr="00CD68E3">
        <w:rPr>
          <w:rFonts w:ascii="Book Antiqua" w:hAnsi="Book Antiqua" w:cs="Arial"/>
          <w:sz w:val="24"/>
          <w:szCs w:val="24"/>
          <w:lang w:val="en-US"/>
        </w:rPr>
        <w:t>, with</w:t>
      </w:r>
      <w:r w:rsidR="00945798" w:rsidRPr="00CD68E3">
        <w:rPr>
          <w:rFonts w:ascii="Book Antiqua" w:hAnsi="Book Antiqua" w:cs="Arial"/>
          <w:sz w:val="24"/>
          <w:szCs w:val="24"/>
          <w:lang w:val="en-US"/>
        </w:rPr>
        <w:t xml:space="preserve"> HCV and alcohol </w:t>
      </w:r>
      <w:r w:rsidR="001578E7" w:rsidRPr="00CD68E3">
        <w:rPr>
          <w:rFonts w:ascii="Book Antiqua" w:hAnsi="Book Antiqua" w:cs="Arial"/>
          <w:sz w:val="24"/>
          <w:szCs w:val="24"/>
          <w:lang w:val="en-US"/>
        </w:rPr>
        <w:t>being</w:t>
      </w:r>
      <w:r w:rsidR="00945798" w:rsidRPr="00CD68E3">
        <w:rPr>
          <w:rFonts w:ascii="Book Antiqua" w:hAnsi="Book Antiqua" w:cs="Arial"/>
          <w:sz w:val="24"/>
          <w:szCs w:val="24"/>
          <w:lang w:val="en-US"/>
        </w:rPr>
        <w:t xml:space="preserve"> the main</w:t>
      </w:r>
      <w:r w:rsidR="00D3047A" w:rsidRPr="00CD68E3">
        <w:rPr>
          <w:rFonts w:ascii="Book Antiqua" w:hAnsi="Book Antiqua" w:cs="Arial"/>
          <w:sz w:val="24"/>
          <w:szCs w:val="24"/>
          <w:lang w:val="en-US"/>
        </w:rPr>
        <w:t xml:space="preserve"> etiologic</w:t>
      </w:r>
      <w:r w:rsidR="00945798" w:rsidRPr="00CD68E3">
        <w:rPr>
          <w:rFonts w:ascii="Book Antiqua" w:hAnsi="Book Antiqua" w:cs="Arial"/>
          <w:sz w:val="24"/>
          <w:szCs w:val="24"/>
          <w:lang w:val="en-US"/>
        </w:rPr>
        <w:t xml:space="preserve"> agents. In Brazil, chronic HCV infection and </w:t>
      </w:r>
      <w:r w:rsidR="00693AAD" w:rsidRPr="00CD68E3">
        <w:rPr>
          <w:rFonts w:ascii="Book Antiqua" w:hAnsi="Book Antiqua" w:cs="Arial"/>
          <w:sz w:val="24"/>
          <w:szCs w:val="24"/>
          <w:lang w:val="en-US"/>
        </w:rPr>
        <w:t>alcohol consumption</w:t>
      </w:r>
      <w:r w:rsidR="00945798" w:rsidRPr="00CD68E3">
        <w:rPr>
          <w:rFonts w:ascii="Book Antiqua" w:hAnsi="Book Antiqua" w:cs="Arial"/>
          <w:sz w:val="24"/>
          <w:szCs w:val="24"/>
          <w:lang w:val="en-US"/>
        </w:rPr>
        <w:t xml:space="preserve"> are a major public health problem</w:t>
      </w:r>
      <w:r w:rsidR="001F7363" w:rsidRPr="00CD68E3">
        <w:rPr>
          <w:rFonts w:ascii="Book Antiqua" w:hAnsi="Book Antiqua" w:cs="Arial"/>
          <w:sz w:val="24"/>
          <w:szCs w:val="24"/>
          <w:vertAlign w:val="superscript"/>
          <w:lang w:val="en-US"/>
        </w:rPr>
        <w:fldChar w:fldCharType="begin">
          <w:fldData xml:space="preserve">PEVuZE5vdGU+PENpdGU+PEF1dGhvcj5GZXJyZWlyYTwvQXV0aG9yPjxZZWFyPjIwMTU8L1llYXI+
PElEVGV4dD5EaXNlYXNlIGJ1cmRlbiBvZiBjaHJvbmljIGhlcGF0aXRpcyBDIGluIEJyYXppbDwv
SURUZXh0PjxEaXNwbGF5VGV4dD4oMzMsIDM0KTwvRGlzcGxheVRleHQ+PHJlY29yZD48cmVjLW51
bWJlcj4zMDwvcmVjLW51bWJlcj48Zm9yZWlnbi1rZXlzPjxrZXkgYXBwPSJFTiIgZGItaWQ9InZ3
OTVkZDVydHhkOXByZWY5YWE1MHZkcXh4OWE1NXZkZXh6OSIgdGltZXN0YW1wPSIxNDcxMjY0MDU4
Ij4zMDwva2V5PjwvZm9yZWlnbi1rZXlzPjxyZWYtdHlwZSBuYW1lPSJKb3VybmFsIEFydGljbGUi
PjE3PC9yZWYtdHlwZT48Y29udHJpYnV0b3JzPjxhdXRob3JzPjxhdXRob3I+RmVycmVpcmEsIFAu
IFIuPC9hdXRob3I+PGF1dGhvcj5CcmFuZMOjby1NZWxsbywgQy4gRS48L2F1dGhvcj48YXV0aG9y
PkVzdGVzLCBDLjwvYXV0aG9yPjxhdXRob3I+R29uw6dhbGVzIErDum5pb3IsIEYuIEwuPC9hdXRo
b3I+PGF1dGhvcj5Db2VsaG8sIEguIFMuPC9hdXRob3I+PGF1dGhvcj5SYXphdmksIEguPC9hdXRo
b3I+PGF1dGhvcj5DaGVpbnF1ZXIsIEguPC9hdXRob3I+PGF1dGhvcj5Xb2xmZiwgRi4gSC48L2F1
dGhvcj48YXV0aG9yPkZlcnJheiwgTS4gTC48L2F1dGhvcj48YXV0aG9yPlBlc3NvYSwgTS4gRy48
L2F1dGhvcj48YXV0aG9yPk1lbmRlcy1Db3JyZWEsIE0uIEMuPC9hdXRob3I+PC9hdXRob3JzPjwv
Y29udHJpYnV0b3JzPjx0aXRsZXM+PHRpdGxlPkRpc2Vhc2UgYnVyZGVuIG9mIGNocm9uaWMgaGVw
YXRpdGlzIEMgaW4gQnJhemlsPC90aXRsZT48c2Vjb25kYXJ5LXRpdGxlPkJyYXogSiBJbmZlY3Qg
RGlzPC9zZWNvbmRhcnktdGl0bGU+PC90aXRsZXM+PHBlcmlvZGljYWw+PGZ1bGwtdGl0bGU+QnJh
eiBKIEluZmVjdCBEaXM8L2Z1bGwtdGl0bGU+PC9wZXJpb2RpY2FsPjxwYWdlcz4zNjMtODwvcGFn
ZXM+PHZvbHVtZT4xOTwvdm9sdW1lPjxudW1iZXI+NDwvbnVtYmVyPjxkYXRlcz48eWVhcj4yMDE1
PC95ZWFyPjxwdWItZGF0ZXM+PGRhdGU+MjAxNSBKdWwtQXVnPC9kYXRlPjwvcHViLWRhdGVzPjwv
ZGF0ZXM+PGlzYm4+MTY3OC00MzkxPC9pc2JuPjxhY2Nlc3Npb24tbnVtPjI2MDUxNTA1PC9hY2Nl
c3Npb24tbnVtPjx1cmxzPjxyZWxhdGVkLXVybHM+PHVybD5odHRwOi8vd3d3Lm5jYmkubmxtLm5p
aC5nb3YvcHVibWVkLzI2MDUxNTA1PC91cmw+PC9yZWxhdGVkLXVybHM+PC91cmxzPjxlbGVjdHJv
bmljLXJlc291cmNlLW51bT4xMC4xMDE2L2ouYmppZC4yMDE1LjA0LjAwNDwvZWxlY3Ryb25pYy1y
ZXNvdXJjZS1udW0+PGxhbmd1YWdlPmVuZzwvbGFuZ3VhZ2U+PC9yZWNvcmQ+PC9DaXRlPjxDaXRl
PjxBdXRob3I+UG9ydHVnYWw8L0F1dGhvcj48WWVhcj4yMDE1PC9ZZWFyPjxJRFRleHQ+RGlzZWFz
ZSBidXJkZW4gaW4gQnJhemlsOiBhbiBpbnZlc3RpZ2F0aW9uIGludG8gYWxjb2hvbCBhbmQgbm9u
LXZpcmFsIGNpcnJob3NpczwvSURUZXh0PjxyZWNvcmQ+PHJlYy1udW1iZXI+MzE8L3JlYy1udW1i
ZXI+PGZvcmVpZ24ta2V5cz48a2V5IGFwcD0iRU4iIGRiLWlkPSJ2dzk1ZGQ1cnR4ZDlwcmVmOWFh
NTB2ZHF4eDlhNTV2ZGV4ejkiIHRpbWVzdGFtcD0iMTQ3MTI2NDA1OCI+MzE8L2tleT48L2ZvcmVp
Z24ta2V5cz48cmVmLXR5cGUgbmFtZT0iSm91cm5hbCBBcnRpY2xlIj4xNzwvcmVmLXR5cGU+PGNv
bnRyaWJ1dG9ycz48YXV0aG9ycz48YXV0aG9yPlBvcnR1Z2FsLCBGLiBCLjwvYXV0aG9yPjxhdXRo
b3I+Q2FtcG9zLCBNLiBSLjwvYXV0aG9yPjxhdXRob3I+ZGUgQ2FydmFsaG8sIEouIFIuPC9hdXRo
b3I+PGF1dGhvcj5GbG9yLCBMLiBTLjwvYXV0aG9yPjxhdXRob3I+U2NocmFtbSwgSi4gTS48L2F1
dGhvcj48YXV0aG9yPkNvc3RhLCBNLmUgRjwvYXV0aG9yPjwvYXV0aG9ycz48L2NvbnRyaWJ1dG9y
cz48dGl0bGVzPjx0aXRsZT5EaXNlYXNlIGJ1cmRlbiBpbiBCcmF6aWw6IGFuIGludmVzdGlnYXRp
b24gaW50byBhbGNvaG9sIGFuZCBub24tdmlyYWwgY2lycmhvc2lzPC90aXRsZT48c2Vjb25kYXJ5
LXRpdGxlPkNpZW4gU2F1ZGUgQ29sZXQ8L3NlY29uZGFyeS10aXRsZT48L3RpdGxlcz48cGVyaW9k
aWNhbD48ZnVsbC10aXRsZT5DaWVuIFNhdWRlIENvbGV0PC9mdWxsLXRpdGxlPjwvcGVyaW9kaWNh
bD48cGFnZXM+NDkxLTUwMTwvcGFnZXM+PHZvbHVtZT4yMDwvdm9sdW1lPjxudW1iZXI+MjwvbnVt
YmVyPjxkYXRlcz48eWVhcj4yMDE1PC95ZWFyPjxwdWItZGF0ZXM+PGRhdGU+RmViPC9kYXRlPjwv
cHViLWRhdGVzPjwvZGF0ZXM+PGlzYm4+MTY3OC00NTYxPC9pc2JuPjxhY2Nlc3Npb24tbnVtPjI1
NzE1MTQzPC9hY2Nlc3Npb24tbnVtPjx1cmxzPjxyZWxhdGVkLXVybHM+PHVybD5odHRwOi8vd3d3
Lm5jYmkubmxtLm5paC5nb3YvcHVibWVkLzI1NzE1MTQzPC91cmw+PC9yZWxhdGVkLXVybHM+PC91
cmxzPjxlbGVjdHJvbmljLXJlc291cmNlLW51bT4xMC4xNTkwLzE0MTMtODEyMzIwMTUyMDIuMDEx
NDIwMTQ8L2VsZWN0cm9uaWMtcmVzb3VyY2UtbnVtPjxsYW5ndWFnZT5lbmd8cG9yPC9sYW5ndWFn
ZT48L3JlY29yZD48L0NpdGU+PC9FbmROb3RlPgB=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PEVuZE5vdGU+PENpdGU+PEF1dGhvcj5GZXJyZWlyYTwvQXV0aG9yPjxZZWFyPjIwMTU8L1llYXI+
PElEVGV4dD5EaXNlYXNlIGJ1cmRlbiBvZiBjaHJvbmljIGhlcGF0aXRpcyBDIGluIEJyYXppbDwv
SURUZXh0PjxEaXNwbGF5VGV4dD4oMzMsIDM0KTwvRGlzcGxheVRleHQ+PHJlY29yZD48cmVjLW51
bWJlcj4zMDwvcmVjLW51bWJlcj48Zm9yZWlnbi1rZXlzPjxrZXkgYXBwPSJFTiIgZGItaWQ9InZ3
OTVkZDVydHhkOXByZWY5YWE1MHZkcXh4OWE1NXZkZXh6OSIgdGltZXN0YW1wPSIxNDcxMjY0MDU4
Ij4zMDwva2V5PjwvZm9yZWlnbi1rZXlzPjxyZWYtdHlwZSBuYW1lPSJKb3VybmFsIEFydGljbGUi
PjE3PC9yZWYtdHlwZT48Y29udHJpYnV0b3JzPjxhdXRob3JzPjxhdXRob3I+RmVycmVpcmEsIFAu
IFIuPC9hdXRob3I+PGF1dGhvcj5CcmFuZMOjby1NZWxsbywgQy4gRS48L2F1dGhvcj48YXV0aG9y
PkVzdGVzLCBDLjwvYXV0aG9yPjxhdXRob3I+R29uw6dhbGVzIErDum5pb3IsIEYuIEwuPC9hdXRo
b3I+PGF1dGhvcj5Db2VsaG8sIEguIFMuPC9hdXRob3I+PGF1dGhvcj5SYXphdmksIEguPC9hdXRo
b3I+PGF1dGhvcj5DaGVpbnF1ZXIsIEguPC9hdXRob3I+PGF1dGhvcj5Xb2xmZiwgRi4gSC48L2F1
dGhvcj48YXV0aG9yPkZlcnJheiwgTS4gTC48L2F1dGhvcj48YXV0aG9yPlBlc3NvYSwgTS4gRy48
L2F1dGhvcj48YXV0aG9yPk1lbmRlcy1Db3JyZWEsIE0uIEMuPC9hdXRob3I+PC9hdXRob3JzPjwv
Y29udHJpYnV0b3JzPjx0aXRsZXM+PHRpdGxlPkRpc2Vhc2UgYnVyZGVuIG9mIGNocm9uaWMgaGVw
YXRpdGlzIEMgaW4gQnJhemlsPC90aXRsZT48c2Vjb25kYXJ5LXRpdGxlPkJyYXogSiBJbmZlY3Qg
RGlzPC9zZWNvbmRhcnktdGl0bGU+PC90aXRsZXM+PHBlcmlvZGljYWw+PGZ1bGwtdGl0bGU+QnJh
eiBKIEluZmVjdCBEaXM8L2Z1bGwtdGl0bGU+PC9wZXJpb2RpY2FsPjxwYWdlcz4zNjMtODwvcGFn
ZXM+PHZvbHVtZT4xOTwvdm9sdW1lPjxudW1iZXI+NDwvbnVtYmVyPjxkYXRlcz48eWVhcj4yMDE1
PC95ZWFyPjxwdWItZGF0ZXM+PGRhdGU+MjAxNSBKdWwtQXVnPC9kYXRlPjwvcHViLWRhdGVzPjwv
ZGF0ZXM+PGlzYm4+MTY3OC00MzkxPC9pc2JuPjxhY2Nlc3Npb24tbnVtPjI2MDUxNTA1PC9hY2Nl
c3Npb24tbnVtPjx1cmxzPjxyZWxhdGVkLXVybHM+PHVybD5odHRwOi8vd3d3Lm5jYmkubmxtLm5p
aC5nb3YvcHVibWVkLzI2MDUxNTA1PC91cmw+PC9yZWxhdGVkLXVybHM+PC91cmxzPjxlbGVjdHJv
bmljLXJlc291cmNlLW51bT4xMC4xMDE2L2ouYmppZC4yMDE1LjA0LjAwNDwvZWxlY3Ryb25pYy1y
ZXNvdXJjZS1udW0+PGxhbmd1YWdlPmVuZzwvbGFuZ3VhZ2U+PC9yZWNvcmQ+PC9DaXRlPjxDaXRl
PjxBdXRob3I+UG9ydHVnYWw8L0F1dGhvcj48WWVhcj4yMDE1PC9ZZWFyPjxJRFRleHQ+RGlzZWFz
ZSBidXJkZW4gaW4gQnJhemlsOiBhbiBpbnZlc3RpZ2F0aW9uIGludG8gYWxjb2hvbCBhbmQgbm9u
LXZpcmFsIGNpcnJob3NpczwvSURUZXh0PjxyZWNvcmQ+PHJlYy1udW1iZXI+MzE8L3JlYy1udW1i
ZXI+PGZvcmVpZ24ta2V5cz48a2V5IGFwcD0iRU4iIGRiLWlkPSJ2dzk1ZGQ1cnR4ZDlwcmVmOWFh
NTB2ZHF4eDlhNTV2ZGV4ejkiIHRpbWVzdGFtcD0iMTQ3MTI2NDA1OCI+MzE8L2tleT48L2ZvcmVp
Z24ta2V5cz48cmVmLXR5cGUgbmFtZT0iSm91cm5hbCBBcnRpY2xlIj4xNzwvcmVmLXR5cGU+PGNv
bnRyaWJ1dG9ycz48YXV0aG9ycz48YXV0aG9yPlBvcnR1Z2FsLCBGLiBCLjwvYXV0aG9yPjxhdXRo
b3I+Q2FtcG9zLCBNLiBSLjwvYXV0aG9yPjxhdXRob3I+ZGUgQ2FydmFsaG8sIEouIFIuPC9hdXRo
b3I+PGF1dGhvcj5GbG9yLCBMLiBTLjwvYXV0aG9yPjxhdXRob3I+U2NocmFtbSwgSi4gTS48L2F1
dGhvcj48YXV0aG9yPkNvc3RhLCBNLmUgRjwvYXV0aG9yPjwvYXV0aG9ycz48L2NvbnRyaWJ1dG9y
cz48dGl0bGVzPjx0aXRsZT5EaXNlYXNlIGJ1cmRlbiBpbiBCcmF6aWw6IGFuIGludmVzdGlnYXRp
b24gaW50byBhbGNvaG9sIGFuZCBub24tdmlyYWwgY2lycmhvc2lzPC90aXRsZT48c2Vjb25kYXJ5
LXRpdGxlPkNpZW4gU2F1ZGUgQ29sZXQ8L3NlY29uZGFyeS10aXRsZT48L3RpdGxlcz48cGVyaW9k
aWNhbD48ZnVsbC10aXRsZT5DaWVuIFNhdWRlIENvbGV0PC9mdWxsLXRpdGxlPjwvcGVyaW9kaWNh
bD48cGFnZXM+NDkxLTUwMTwvcGFnZXM+PHZvbHVtZT4yMDwvdm9sdW1lPjxudW1iZXI+MjwvbnVt
YmVyPjxkYXRlcz48eWVhcj4yMDE1PC95ZWFyPjxwdWItZGF0ZXM+PGRhdGU+RmViPC9kYXRlPjwv
cHViLWRhdGVzPjwvZGF0ZXM+PGlzYm4+MTY3OC00NTYxPC9pc2JuPjxhY2Nlc3Npb24tbnVtPjI1
NzE1MTQzPC9hY2Nlc3Npb24tbnVtPjx1cmxzPjxyZWxhdGVkLXVybHM+PHVybD5odHRwOi8vd3d3
Lm5jYmkubmxtLm5paC5nb3YvcHVibWVkLzI1NzE1MTQzPC91cmw+PC9yZWxhdGVkLXVybHM+PC91
cmxzPjxlbGVjdHJvbmljLXJlc291cmNlLW51bT4xMC4xNTkwLzE0MTMtODEyMzIwMTUyMDIuMDEx
NDIwMTQ8L2VsZWN0cm9uaWMtcmVzb3VyY2UtbnVtPjxsYW5ndWFnZT5lbmd8cG9yPC9sYW5ndWFn
ZT48L3JlY29yZD48L0NpdGU+PC9FbmROb3RlPgB=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vertAlign w:val="superscript"/>
          <w:lang w:val="en-US"/>
        </w:rPr>
      </w:r>
      <w:r w:rsidR="001F7363" w:rsidRPr="00CD68E3">
        <w:rPr>
          <w:rFonts w:ascii="Book Antiqua" w:hAnsi="Book Antiqua" w:cs="Arial"/>
          <w:sz w:val="24"/>
          <w:szCs w:val="24"/>
          <w:vertAlign w:val="superscript"/>
          <w:lang w:val="en-US"/>
        </w:rPr>
        <w:fldChar w:fldCharType="separate"/>
      </w:r>
      <w:r w:rsidR="008A323E" w:rsidRPr="00CD68E3">
        <w:rPr>
          <w:rFonts w:ascii="Book Antiqua" w:hAnsi="Book Antiqua" w:cs="Arial"/>
          <w:noProof/>
          <w:sz w:val="24"/>
          <w:szCs w:val="24"/>
          <w:vertAlign w:val="superscript"/>
          <w:lang w:val="en-US"/>
        </w:rPr>
        <w:t>[33,</w:t>
      </w:r>
      <w:r w:rsidR="001F7363" w:rsidRPr="00CD68E3">
        <w:rPr>
          <w:rFonts w:ascii="Book Antiqua" w:hAnsi="Book Antiqua" w:cs="Arial"/>
          <w:noProof/>
          <w:sz w:val="24"/>
          <w:szCs w:val="24"/>
          <w:vertAlign w:val="superscript"/>
          <w:lang w:val="en-US"/>
        </w:rPr>
        <w:t>34</w:t>
      </w:r>
      <w:r w:rsidR="008A323E"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3D35CE" w:rsidRPr="00CD68E3">
        <w:rPr>
          <w:rFonts w:ascii="Book Antiqua" w:hAnsi="Book Antiqua" w:cs="Arial"/>
          <w:sz w:val="24"/>
          <w:szCs w:val="24"/>
          <w:lang w:val="en-US"/>
        </w:rPr>
        <w:t xml:space="preserve">; nevertheless, in some regions HBV </w:t>
      </w:r>
      <w:r w:rsidR="00426AF3" w:rsidRPr="00CD68E3">
        <w:rPr>
          <w:rFonts w:ascii="Book Antiqua" w:hAnsi="Book Antiqua" w:cs="Arial"/>
          <w:sz w:val="24"/>
          <w:szCs w:val="24"/>
          <w:lang w:val="en-US"/>
        </w:rPr>
        <w:t>is</w:t>
      </w:r>
      <w:r w:rsidR="003D35CE" w:rsidRPr="00CD68E3">
        <w:rPr>
          <w:rFonts w:ascii="Book Antiqua" w:hAnsi="Book Antiqua" w:cs="Arial"/>
          <w:sz w:val="24"/>
          <w:szCs w:val="24"/>
          <w:lang w:val="en-US"/>
        </w:rPr>
        <w:t xml:space="preserve"> still </w:t>
      </w:r>
      <w:r w:rsidR="00347ED5" w:rsidRPr="00CD68E3">
        <w:rPr>
          <w:rFonts w:ascii="Book Antiqua" w:hAnsi="Book Antiqua" w:cs="Arial"/>
          <w:sz w:val="24"/>
          <w:szCs w:val="24"/>
          <w:lang w:val="en-US"/>
        </w:rPr>
        <w:t>an</w:t>
      </w:r>
      <w:r w:rsidR="00153C51" w:rsidRPr="00CD68E3">
        <w:rPr>
          <w:rFonts w:ascii="Book Antiqua" w:hAnsi="Book Antiqua" w:cs="Arial"/>
          <w:sz w:val="24"/>
          <w:szCs w:val="24"/>
          <w:lang w:val="en-US"/>
        </w:rPr>
        <w:t xml:space="preserve"> important</w:t>
      </w:r>
      <w:r w:rsidR="00426AF3" w:rsidRPr="00CD68E3">
        <w:rPr>
          <w:rFonts w:ascii="Book Antiqua" w:hAnsi="Book Antiqua" w:cs="Arial"/>
          <w:sz w:val="24"/>
          <w:szCs w:val="24"/>
          <w:lang w:val="en-US"/>
        </w:rPr>
        <w:t xml:space="preserve"> cause</w:t>
      </w:r>
      <w:r w:rsidR="003D35CE" w:rsidRPr="00CD68E3">
        <w:rPr>
          <w:rFonts w:ascii="Book Antiqua" w:hAnsi="Book Antiqua" w:cs="Arial"/>
          <w:sz w:val="24"/>
          <w:szCs w:val="24"/>
          <w:lang w:val="en-US"/>
        </w:rPr>
        <w:t xml:space="preserve"> of cirrhosis</w:t>
      </w:r>
      <w:r w:rsidR="00426AF3" w:rsidRPr="00CD68E3">
        <w:rPr>
          <w:rFonts w:ascii="Book Antiqua" w:hAnsi="Book Antiqua" w:cs="Arial"/>
          <w:sz w:val="24"/>
          <w:szCs w:val="24"/>
          <w:lang w:val="en-US"/>
        </w:rPr>
        <w:t xml:space="preserve"> and HCC</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&lt;EndNote&gt;&lt;Cite&gt;&lt;Author&gt;Gonçalves&lt;/Author&gt;&lt;Year&gt;2014&lt;/Year&gt;&lt;IDText&gt;Hepatitis virus and hepatocellular carcinoma in Brazil: a report from the State of Espírito Santo&lt;/IDText&gt;&lt;DisplayText&gt;(35)&lt;/DisplayText&gt;&lt;record&gt;&lt;rec-number&gt;32&lt;/rec-number&gt;&lt;foreign-keys&gt;&lt;key app="EN" db-id="vw95dd5rtxd9pref9aa50vdqxx9a55vdexz9" timestamp="1471264058"&gt;32&lt;/key&gt;&lt;/foreign-keys&gt;&lt;ref-type name="Journal Article"&gt;17&lt;/ref-type&gt;&lt;contributors&gt;&lt;authors&gt;&lt;author&gt;Gonçalves, P. L.&lt;/author&gt;&lt;author&gt;Zago-Gomes, M.a P&lt;/author&gt;&lt;author&gt;Gonçalves, C. S.&lt;/author&gt;&lt;author&gt;Pereira, F. E.&lt;/author&gt;&lt;/authors&gt;&lt;/contributors&gt;&lt;titles&gt;&lt;title&gt;Hepatitis virus and hepatocellular carcinoma in Brazil: a report from the State of Espírito Santo&lt;/title&gt;&lt;secondary-title&gt;Rev Soc Bras Med Trop&lt;/secondary-title&gt;&lt;/titles&gt;&lt;periodical&gt;&lt;full-title&gt;Rev Soc Bras Med Trop&lt;/full-title&gt;&lt;/periodical&gt;&lt;pages&gt;559-63&lt;/pages&gt;&lt;volume&gt;47&lt;/volume&gt;&lt;number&gt;5&lt;/number&gt;&lt;keywords&gt;&lt;keyword&gt;Adolescent&lt;/keyword&gt;&lt;keyword&gt;Adult&lt;/keyword&gt;&lt;keyword&gt;Aged&lt;/keyword&gt;&lt;keyword&gt;Aged, 80 and over&lt;/keyword&gt;&lt;keyword&gt;Brazil&lt;/keyword&gt;&lt;keyword&gt;Carcinoma, Hepatocellular&lt;/keyword&gt;&lt;keyword&gt;Child&lt;/keyword&gt;&lt;keyword&gt;Child, Preschool&lt;/keyword&gt;&lt;keyword&gt;Female&lt;/keyword&gt;&lt;keyword&gt;Hepatitis B&lt;/keyword&gt;&lt;keyword&gt;Hepatitis C&lt;/keyword&gt;&lt;keyword&gt;Humans&lt;/keyword&gt;&lt;keyword&gt;Incidence&lt;/keyword&gt;&lt;keyword&gt;Infant&lt;/keyword&gt;&lt;keyword&gt;Infant, Newborn&lt;/keyword&gt;&lt;keyword&gt;Liver Neoplasms&lt;/keyword&gt;&lt;keyword&gt;Male&lt;/keyword&gt;&lt;keyword&gt;Middle Aged&lt;/keyword&gt;&lt;keyword&gt;Risk Factors&lt;/keyword&gt;&lt;keyword&gt;Sex Distribution&lt;/keyword&gt;&lt;keyword&gt;Young Adult&lt;/keyword&gt;&lt;/keywords&gt;&lt;dates&gt;&lt;year&gt;2014&lt;/year&gt;&lt;pub-dates&gt;&lt;date&gt;2014 Sep-Oct&lt;/date&gt;&lt;/pub-dates&gt;&lt;/dates&gt;&lt;isbn&gt;1678-9849&lt;/isbn&gt;&lt;accession-num&gt;25467255&lt;/accession-num&gt;&lt;urls&gt;&lt;related-urls&gt;&lt;url&gt;http://www.ncbi.nlm.nih.gov/pubmed/25467255&lt;/url&gt;&lt;/related-urls&gt;&lt;/urls&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8A323E" w:rsidRPr="00CD68E3">
        <w:rPr>
          <w:rFonts w:ascii="Book Antiqua" w:hAnsi="Book Antiqua" w:cs="Arial"/>
          <w:noProof/>
          <w:sz w:val="24"/>
          <w:szCs w:val="24"/>
          <w:vertAlign w:val="superscript"/>
          <w:lang w:val="en-US"/>
        </w:rPr>
        <w:t>[</w:t>
      </w:r>
      <w:r w:rsidR="001F7363" w:rsidRPr="00CD68E3">
        <w:rPr>
          <w:rFonts w:ascii="Book Antiqua" w:hAnsi="Book Antiqua" w:cs="Arial"/>
          <w:noProof/>
          <w:sz w:val="24"/>
          <w:szCs w:val="24"/>
          <w:vertAlign w:val="superscript"/>
          <w:lang w:val="en-US"/>
        </w:rPr>
        <w:t>35</w:t>
      </w:r>
      <w:r w:rsidR="008A323E"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FD4BEC" w:rsidRPr="00CD68E3">
        <w:rPr>
          <w:rFonts w:ascii="Book Antiqua" w:hAnsi="Book Antiqua" w:cs="Arial"/>
          <w:sz w:val="24"/>
          <w:szCs w:val="24"/>
          <w:lang w:val="en-US"/>
        </w:rPr>
        <w:t xml:space="preserve">. </w:t>
      </w:r>
      <w:proofErr w:type="spellStart"/>
      <w:r w:rsidR="00FD4BEC" w:rsidRPr="00CD68E3">
        <w:rPr>
          <w:rFonts w:ascii="Book Antiqua" w:hAnsi="Book Antiqua" w:cs="Arial"/>
          <w:sz w:val="24"/>
          <w:szCs w:val="24"/>
          <w:lang w:val="en-US"/>
        </w:rPr>
        <w:t>Llovet</w:t>
      </w:r>
      <w:proofErr w:type="spellEnd"/>
      <w:r w:rsidR="00FD4BEC" w:rsidRPr="00CD68E3">
        <w:rPr>
          <w:rFonts w:ascii="Book Antiqua" w:hAnsi="Book Antiqua" w:cs="Arial"/>
          <w:sz w:val="24"/>
          <w:szCs w:val="24"/>
          <w:lang w:val="en-US"/>
        </w:rPr>
        <w:t xml:space="preserve"> </w:t>
      </w:r>
      <w:r w:rsidR="00FD4BEC" w:rsidRPr="00CD68E3">
        <w:rPr>
          <w:rFonts w:ascii="Book Antiqua" w:hAnsi="Book Antiqua" w:cs="Arial"/>
          <w:i/>
          <w:sz w:val="24"/>
          <w:szCs w:val="24"/>
          <w:lang w:val="en-US"/>
        </w:rPr>
        <w:t>et al</w:t>
      </w:r>
      <w:r w:rsidR="008A323E"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&lt;EndNote&gt;&lt;Cite&gt;&lt;Author&gt;Llovet&lt;/Author&gt;&lt;Year&gt;2003&lt;/Year&gt;&lt;IDText&gt;Hepatocellular carcinoma&lt;/IDText&gt;&lt;DisplayText&gt;(36)&lt;/DisplayText&gt;&lt;record&gt;&lt;rec-number&gt;33&lt;/rec-number&gt;&lt;foreign-keys&gt;&lt;key app="EN" db-id="vw95dd5rtxd9pref9aa50vdqxx9a55vdexz9" timestamp="1471264058"&gt;33&lt;/key&gt;&lt;/foreign-keys&gt;&lt;ref-type name="Journal Article"&gt;17&lt;/ref-type&gt;&lt;contributors&gt;&lt;authors&gt;&lt;author&gt;Llovet, J. M.&lt;/author&gt;&lt;author&gt;Burroughs, A.&lt;/author&gt;&lt;author&gt;Bruix, J.&lt;/author&gt;&lt;/authors&gt;&lt;/contributors&gt;&lt;titles&gt;&lt;title&gt;Hepatocellular carcinoma&lt;/title&gt;&lt;secondary-title&gt;Lancet&lt;/secondary-title&gt;&lt;/titles&gt;&lt;periodical&gt;&lt;full-title&gt;Lancet&lt;/full-title&gt;&lt;/periodical&gt;&lt;pages&gt;1907-17&lt;/pages&gt;&lt;volume&gt;362&lt;/volume&gt;&lt;number&gt;9399&lt;/number&gt;&lt;keywords&gt;&lt;keyword&gt;Carcinoma, Hepatocellular&lt;/keyword&gt;&lt;keyword&gt;Embolization, Therapeutic&lt;/keyword&gt;&lt;keyword&gt;Humans&lt;/keyword&gt;&lt;keyword&gt;Liver Neoplasms&lt;/keyword&gt;&lt;keyword&gt;Liver Transplantation&lt;/keyword&gt;&lt;keyword&gt;Prognosis&lt;/keyword&gt;&lt;keyword&gt;Survival Rate&lt;/keyword&gt;&lt;/keywords&gt;&lt;dates&gt;&lt;year&gt;2003&lt;/year&gt;&lt;pub-dates&gt;&lt;date&gt;Dec&lt;/date&gt;&lt;/pub-dates&gt;&lt;/dates&gt;&lt;isbn&gt;1474-547X&lt;/isbn&gt;&lt;accession-num&gt;14667750&lt;/accession-num&gt;&lt;urls&gt;&lt;related-urls&gt;&lt;url&gt;http://www.ncbi.nlm.nih.gov/pubmed/14667750&lt;/url&gt;&lt;/related-urls&gt;&lt;/urls&gt;&lt;electronic-resource-num&gt;10.1016/S0140-6736(03)14964-1&lt;/electronic-resource-num&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36</w:t>
      </w:r>
      <w:r w:rsidR="008A323E"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r w:rsidR="00FD4BEC" w:rsidRPr="00CD68E3">
        <w:rPr>
          <w:rFonts w:ascii="Book Antiqua" w:hAnsi="Book Antiqua" w:cs="Arial"/>
          <w:sz w:val="24"/>
          <w:szCs w:val="24"/>
          <w:lang w:val="en-US"/>
        </w:rPr>
        <w:t xml:space="preserve">have shown that in Europe and North America, HCV and alcohol </w:t>
      </w:r>
      <w:r w:rsidR="00F7179E" w:rsidRPr="00CD68E3">
        <w:rPr>
          <w:rFonts w:ascii="Book Antiqua" w:hAnsi="Book Antiqua" w:cs="Arial"/>
          <w:sz w:val="24"/>
          <w:szCs w:val="24"/>
          <w:lang w:val="en-US"/>
        </w:rPr>
        <w:t>are more frequently associated with HCC than HBV</w:t>
      </w:r>
      <w:r w:rsidR="00FD4BEC" w:rsidRPr="00CD68E3">
        <w:rPr>
          <w:rFonts w:ascii="Book Antiqua" w:hAnsi="Book Antiqua" w:cs="Arial"/>
          <w:sz w:val="24"/>
          <w:szCs w:val="24"/>
          <w:lang w:val="en-US"/>
        </w:rPr>
        <w:t>, differently than what occurs in Asia and Africa</w:t>
      </w:r>
      <w:r w:rsidR="001F7363" w:rsidRPr="00CD68E3">
        <w:rPr>
          <w:rFonts w:ascii="Book Antiqua" w:hAnsi="Book Antiqua" w:cs="Arial"/>
          <w:sz w:val="24"/>
          <w:szCs w:val="24"/>
          <w:lang w:val="en-US"/>
        </w:rPr>
        <w:t>.</w:t>
      </w:r>
    </w:p>
    <w:p w14:paraId="5C34868A" w14:textId="1E33DE11" w:rsidR="001F7363" w:rsidRPr="00CD68E3" w:rsidRDefault="00716644"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 xml:space="preserve">The establishment of surveillance programs for patients with chronic liver disease gained </w:t>
      </w:r>
      <w:r w:rsidR="00F556A9" w:rsidRPr="00CD68E3">
        <w:rPr>
          <w:rFonts w:ascii="Book Antiqua" w:hAnsi="Book Antiqua" w:cs="Arial"/>
          <w:sz w:val="24"/>
          <w:szCs w:val="24"/>
          <w:lang w:val="en-US"/>
        </w:rPr>
        <w:t>momentum</w:t>
      </w:r>
      <w:r w:rsidRPr="00CD68E3">
        <w:rPr>
          <w:rFonts w:ascii="Book Antiqua" w:hAnsi="Book Antiqua" w:cs="Arial"/>
          <w:sz w:val="24"/>
          <w:szCs w:val="24"/>
          <w:lang w:val="en-US"/>
        </w:rPr>
        <w:t xml:space="preserve"> after the study by </w:t>
      </w:r>
      <w:r w:rsidR="001F7363" w:rsidRPr="00CD68E3">
        <w:rPr>
          <w:rFonts w:ascii="Book Antiqua" w:hAnsi="Book Antiqua" w:cs="Arial"/>
          <w:sz w:val="24"/>
          <w:szCs w:val="24"/>
          <w:lang w:val="en-US"/>
        </w:rPr>
        <w:t xml:space="preserve">Zhang </w:t>
      </w:r>
      <w:r w:rsidRPr="00CD68E3">
        <w:rPr>
          <w:rFonts w:ascii="Book Antiqua" w:hAnsi="Book Antiqua" w:cs="Arial"/>
          <w:i/>
          <w:sz w:val="24"/>
          <w:szCs w:val="24"/>
          <w:lang w:val="en-US"/>
        </w:rPr>
        <w:t>et al</w:t>
      </w:r>
      <w:r w:rsidR="006E2407"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&lt;EndNote&gt;&lt;Cite&gt;&lt;Author&gt;Zhang&lt;/Author&gt;&lt;Year&gt;2004&lt;/Year&gt;&lt;IDText&gt;Randomized controlled trial of screening for hepatocellular carcinoma&lt;/IDText&gt;&lt;DisplayText&gt;(37)&lt;/DisplayText&gt;&lt;record&gt;&lt;rec-number&gt;34&lt;/rec-number&gt;&lt;foreign-keys&gt;&lt;key app="EN" db-id="vw95dd5rtxd9pref9aa50vdqxx9a55vdexz9" timestamp="1471264058"&gt;34&lt;/key&gt;&lt;/foreign-keys&gt;&lt;ref-type name="Journal Article"&gt;17&lt;/ref-type&gt;&lt;contributors&gt;&lt;authors&gt;&lt;author&gt;Zhang, B. H.&lt;/author&gt;&lt;author&gt;Yang, B. H.&lt;/author&gt;&lt;author&gt;Tang, Z. Y.&lt;/author&gt;&lt;/authors&gt;&lt;/contributors&gt;&lt;titles&gt;&lt;title&gt;Randomized controlled trial of screening for hepatocellular carcinoma&lt;/title&gt;&lt;secondary-title&gt;J Cancer Res Clin Oncol&lt;/secondary-title&gt;&lt;/titles&gt;&lt;periodical&gt;&lt;full-title&gt;J Cancer Res Clin Oncol&lt;/full-title&gt;&lt;/periodical&gt;&lt;pages&gt;417-22&lt;/pages&gt;&lt;volume&gt;130&lt;/volume&gt;&lt;number&gt;7&lt;/number&gt;&lt;keywords&gt;&lt;keyword&gt;Adult&lt;/keyword&gt;&lt;keyword&gt;Carcinoma, Hepatocellular&lt;/keyword&gt;&lt;keyword&gt;China&lt;/keyword&gt;&lt;keyword&gt;Female&lt;/keyword&gt;&lt;keyword&gt;Humans&lt;/keyword&gt;&lt;keyword&gt;Incidence&lt;/keyword&gt;&lt;keyword&gt;Liver Neoplasms&lt;/keyword&gt;&lt;keyword&gt;Male&lt;/keyword&gt;&lt;keyword&gt;Mass Screening&lt;/keyword&gt;&lt;keyword&gt;Middle Aged&lt;/keyword&gt;&lt;keyword&gt;Neoplasm Staging&lt;/keyword&gt;&lt;keyword&gt;Survival Rate&lt;/keyword&gt;&lt;keyword&gt;Tumor Markers, Biological&lt;/keyword&gt;&lt;keyword&gt;Urban Population&lt;/keyword&gt;&lt;keyword&gt;alpha-Fetoproteins&lt;/keyword&gt;&lt;/keywords&gt;&lt;dates&gt;&lt;year&gt;2004&lt;/year&gt;&lt;pub-dates&gt;&lt;date&gt;Jul&lt;/date&gt;&lt;/pub-dates&gt;&lt;/dates&gt;&lt;isbn&gt;0171-5216&lt;/isbn&gt;&lt;accession-num&gt;15042359&lt;/accession-num&gt;&lt;urls&gt;&lt;related-urls&gt;&lt;url&gt;http://www.ncbi.nlm.nih.gov/pubmed/15042359&lt;/url&gt;&lt;/related-urls&gt;&lt;/urls&gt;&lt;electronic-resource-num&gt;10.1007/s00432-004-0552-0&lt;/electronic-resource-num&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37</w:t>
      </w:r>
      <w:r w:rsidR="001F7363" w:rsidRPr="00CD68E3">
        <w:rPr>
          <w:rFonts w:ascii="Book Antiqua" w:hAnsi="Book Antiqua" w:cs="Arial"/>
          <w:sz w:val="24"/>
          <w:szCs w:val="24"/>
          <w:vertAlign w:val="superscript"/>
          <w:lang w:val="en-US"/>
        </w:rPr>
        <w:fldChar w:fldCharType="end"/>
      </w:r>
      <w:r w:rsidR="006E2407" w:rsidRPr="00CD68E3">
        <w:rPr>
          <w:rFonts w:ascii="Book Antiqua" w:hAnsi="Book Antiqua" w:cs="Arial"/>
          <w:sz w:val="24"/>
          <w:szCs w:val="24"/>
          <w:vertAlign w:val="superscript"/>
          <w:lang w:val="en-US"/>
        </w:rPr>
        <w:t>]</w:t>
      </w:r>
      <w:r w:rsidR="001F7363" w:rsidRPr="00CD68E3">
        <w:rPr>
          <w:rFonts w:ascii="Book Antiqua" w:hAnsi="Book Antiqua" w:cs="Arial"/>
          <w:sz w:val="24"/>
          <w:szCs w:val="24"/>
          <w:lang w:val="en-US"/>
        </w:rPr>
        <w:t xml:space="preserve">, </w:t>
      </w:r>
      <w:r w:rsidRPr="00CD68E3">
        <w:rPr>
          <w:rFonts w:ascii="Book Antiqua" w:hAnsi="Book Antiqua" w:cs="Arial"/>
          <w:sz w:val="24"/>
          <w:szCs w:val="24"/>
          <w:lang w:val="en-US"/>
        </w:rPr>
        <w:t xml:space="preserve">which showed that performing abdominal ultrasound and AFP testing every 6 months was capable </w:t>
      </w:r>
      <w:r w:rsidRPr="00CD68E3">
        <w:rPr>
          <w:rFonts w:ascii="Book Antiqua" w:hAnsi="Book Antiqua" w:cs="Arial"/>
          <w:sz w:val="24"/>
          <w:szCs w:val="24"/>
          <w:lang w:val="en-US"/>
        </w:rPr>
        <w:lastRenderedPageBreak/>
        <w:t xml:space="preserve">of identifying patients in earlier stages of the disease, increasing survival in up to </w:t>
      </w:r>
      <w:r w:rsidR="001F7363" w:rsidRPr="00CD68E3">
        <w:rPr>
          <w:rFonts w:ascii="Book Antiqua" w:hAnsi="Book Antiqua" w:cs="Arial"/>
          <w:sz w:val="24"/>
          <w:szCs w:val="24"/>
          <w:lang w:val="en-US"/>
        </w:rPr>
        <w:t xml:space="preserve">37% </w:t>
      </w:r>
      <w:r w:rsidRPr="00CD68E3">
        <w:rPr>
          <w:rFonts w:ascii="Book Antiqua" w:hAnsi="Book Antiqua" w:cs="Arial"/>
          <w:sz w:val="24"/>
          <w:szCs w:val="24"/>
          <w:lang w:val="en-US"/>
        </w:rPr>
        <w:t>of cases</w:t>
      </w:r>
      <w:r w:rsidR="001F7363" w:rsidRPr="00CD68E3">
        <w:rPr>
          <w:rFonts w:ascii="Book Antiqua" w:hAnsi="Book Antiqua" w:cs="Arial"/>
          <w:sz w:val="24"/>
          <w:szCs w:val="24"/>
          <w:lang w:val="en-US"/>
        </w:rPr>
        <w:t>.</w:t>
      </w:r>
    </w:p>
    <w:p w14:paraId="661A3333" w14:textId="0E703247" w:rsidR="001F7363" w:rsidRPr="00CD68E3" w:rsidRDefault="005A3017"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A major objective of follow-up of patients with cirrhosis</w:t>
      </w:r>
      <w:r w:rsidR="001D6CF7" w:rsidRPr="00CD68E3">
        <w:rPr>
          <w:rFonts w:ascii="Book Antiqua" w:hAnsi="Book Antiqua" w:cs="Arial"/>
          <w:sz w:val="24"/>
          <w:szCs w:val="24"/>
          <w:lang w:val="en-US"/>
        </w:rPr>
        <w:t xml:space="preserve"> </w:t>
      </w:r>
      <w:r w:rsidRPr="00CD68E3">
        <w:rPr>
          <w:rFonts w:ascii="Book Antiqua" w:hAnsi="Book Antiqua" w:cs="Arial"/>
          <w:sz w:val="24"/>
          <w:szCs w:val="24"/>
          <w:lang w:val="en-US"/>
        </w:rPr>
        <w:t xml:space="preserve">is the screening and surveillance of HCC according to various consensus statements and </w:t>
      </w:r>
      <w:proofErr w:type="gramStart"/>
      <w:r w:rsidRPr="00CD68E3">
        <w:rPr>
          <w:rFonts w:ascii="Book Antiqua" w:hAnsi="Book Antiqua" w:cs="Arial"/>
          <w:sz w:val="24"/>
          <w:szCs w:val="24"/>
          <w:lang w:val="en-US"/>
        </w:rPr>
        <w:t>guidelines</w:t>
      </w:r>
      <w:r w:rsidR="006E2407" w:rsidRPr="00CD68E3">
        <w:rPr>
          <w:rFonts w:ascii="Book Antiqua" w:hAnsi="Book Antiqua" w:cs="Arial"/>
          <w:sz w:val="24"/>
          <w:szCs w:val="24"/>
          <w:vertAlign w:val="superscript"/>
          <w:lang w:val="en-US"/>
        </w:rPr>
        <w:t>[</w:t>
      </w:r>
      <w:proofErr w:type="gramEnd"/>
      <w:r w:rsidR="001F7363" w:rsidRPr="00CD68E3">
        <w:rPr>
          <w:rFonts w:ascii="Book Antiqua" w:hAnsi="Book Antiqua" w:cs="Arial"/>
          <w:sz w:val="24"/>
          <w:szCs w:val="24"/>
          <w:vertAlign w:val="superscript"/>
          <w:lang w:val="en-US"/>
        </w:rPr>
        <w:fldChar w:fldCharType="begin">
          <w:fldData xml:space="preserve">PEVuZE5vdGU+PENpdGU+PEF1dGhvcj5FdXJvcGVhbjwvQXV0aG9yPjxZZWFyPjIwMTI8L1llYXI+
PElEVGV4dD5FQVNMLUVPUlRDIGNsaW5pY2FsIHByYWN0aWNlIGd1aWRlbGluZXM6IG1hbmFnZW1l
bnQgb2YgaGVwYXRvY2VsbHVsYXIgY2FyY2lub21hPC9JRFRleHQ+PERpc3BsYXlUZXh0PigzMSwg
MzgtNDApPC9EaXNwbGF5VGV4dD48cmVjb3JkPjxyZWMtbnVtYmVyPjM1PC9yZWMtbnVtYmVyPjxm
b3JlaWduLWtleXM+PGtleSBhcHA9IkVOIiBkYi1pZD0idnc5NWRkNXJ0eGQ5cHJlZjlhYTUwdmRx
eHg5YTU1dmRleHo5IiB0aW1lc3RhbXA9IjE0NzEyNjQwNTgiPjM1PC9rZXk+PC9mb3JlaWduLWtl
eXM+PHJlZi10eXBlIG5hbWU9IkpvdXJuYWwgQXJ0aWNsZSI+MTc8L3JlZi10eXBlPjxjb250cmli
dXRvcnM+PGF1dGhvcnM+PGF1dGhvcj5FdXJvcGVhbiBBc3NvY2lhdGlvbiBGb3IgVGhlIFN0dWR5
IE9mIFRoZSBMaXZlcjwvYXV0aG9yPjxhdXRob3I+RXVyb3BlYW4gT3JnYW5pc2F0aW9uIEZvciBS
ZXNlYXJjaCBBbmQgVHJlYXRtZW50IE9mIENhbmNlcjwvYXV0aG9yPjwvYXV0aG9ycz48L2NvbnRy
aWJ1dG9ycz48dGl0bGVzPjx0aXRsZT5FQVNMLUVPUlRDIGNsaW5pY2FsIHByYWN0aWNlIGd1aWRl
bGluZXM6IG1hbmFnZW1lbnQgb2YgaGVwYXRvY2VsbHVsYXIgY2FyY2lub21hPC90aXRsZT48c2Vj
b25kYXJ5LXRpdGxlPkogSGVwYXRvbDwvc2Vjb25kYXJ5LXRpdGxlPjwvdGl0bGVzPjxwZXJpb2Rp
Y2FsPjxmdWxsLXRpdGxlPkogSGVwYXRvbDwvZnVsbC10aXRsZT48L3BlcmlvZGljYWw+PHBhZ2Vz
PjkwOC00MzwvcGFnZXM+PHZvbHVtZT41Njwvdm9sdW1lPjxudW1iZXI+NDwvbnVtYmVyPjxrZXl3
b3Jkcz48a2V5d29yZD5BZG9sZXNjZW50PC9rZXl3b3JkPjxrZXl3b3JkPkFnZWQ8L2tleXdvcmQ+
PGtleXdvcmQ+Q2FyY2lub21hLCBIZXBhdG9jZWxsdWxhcjwva2V5d29yZD48a2V5d29yZD5GZW1h
bGU8L2tleXdvcmQ+PGtleXdvcmQ+SHVtYW5zPC9rZXl3b3JkPjxrZXl3b3JkPkxpdmVyIE5lb3Bs
YXNtczwva2V5d29yZD48a2V5d29yZD5NYWxlPC9rZXl3b3JkPjxrZXl3b3JkPk1pZGRsZSBBZ2Vk
PC9rZXl3b3JkPjxrZXl3b3JkPllvdW5nIEFkdWx0PC9rZXl3b3JkPjwva2V5d29yZHM+PGRhdGVz
Pjx5ZWFyPjIwMTI8L3llYXI+PHB1Yi1kYXRlcz48ZGF0ZT5BcHI8L2RhdGU+PC9wdWItZGF0ZXM+
PC9kYXRlcz48aXNibj4xNjAwLTA2NDE8L2lzYm4+PGFjY2Vzc2lvbi1udW0+MjI0MjQ0Mzg8L2Fj
Y2Vzc2lvbi1udW0+PHVybHM+PHJlbGF0ZWQtdXJscz48dXJsPmh0dHA6Ly93d3cubmNiaS5ubG0u
bmloLmdvdi9wdWJtZWQvMjI0MjQ0Mzg8L3VybD48L3JlbGF0ZWQtdXJscz48L3VybHM+PGVsZWN0
cm9uaWMtcmVzb3VyY2UtbnVtPjEwLjEwMTYvai5qaGVwLjIwMTEuMTIuMDAxPC9lbGVjdHJvbmlj
LXJlc291cmNlLW51bT48bGFuZ3VhZ2U+ZW5nPC9sYW5ndWFnZT48L3JlY29yZD48L0NpdGU+PENp
dGU+PEF1dGhvcj5PbWF0YTwvQXV0aG9yPjxZZWFyPjIwMTA8L1llYXI+PElEVGV4dD5Bc2lhbiBQ
YWNpZmljIEFzc29jaWF0aW9uIGZvciB0aGUgU3R1ZHkgb2YgdGhlIExpdmVyIGNvbnNlbnN1cyBy
ZWNvbW1lbmRhdGlvbnMgb24gaGVwYXRvY2VsbHVsYXIgY2FyY2lub21hPC9JRFRleHQ+PHJlY29y
ZD48cmVjLW51bWJlcj4zNjwvcmVjLW51bWJlcj48Zm9yZWlnbi1rZXlzPjxrZXkgYXBwPSJFTiIg
ZGItaWQ9InZ3OTVkZDVydHhkOXByZWY5YWE1MHZkcXh4OWE1NXZkZXh6OSIgdGltZXN0YW1wPSIx
NDcxMjY0MDU4Ij4zNjwva2V5PjwvZm9yZWlnbi1rZXlzPjxyZWYtdHlwZSBuYW1lPSJKb3VybmFs
IEFydGljbGUiPjE3PC9yZWYtdHlwZT48Y29udHJpYnV0b3JzPjxhdXRob3JzPjxhdXRob3I+T21h
dGEsIE0uPC9hdXRob3I+PGF1dGhvcj5MZXNtYW5hLCBMLiBBLjwvYXV0aG9yPjxhdXRob3I+VGF0
ZWlzaGksIFIuPC9hdXRob3I+PGF1dGhvcj5DaGVuLCBQLiBKLjwvYXV0aG9yPjxhdXRob3I+TGlu
LCBTLiBNLjwvYXV0aG9yPjxhdXRob3I+WW9zaGlkYSwgSC48L2F1dGhvcj48YXV0aG9yPkt1ZG8s
IE0uPC9hdXRob3I+PGF1dGhvcj5MZWUsIEouIE0uPC9hdXRob3I+PGF1dGhvcj5DaG9pLCBCLiBJ
LjwvYXV0aG9yPjxhdXRob3I+UG9vbiwgUi4gVC48L2F1dGhvcj48YXV0aG9yPlNoaWluYSwgUy48
L2F1dGhvcj48YXV0aG9yPkNoZW5nLCBBLiBMLjwvYXV0aG9yPjxhdXRob3I+SmlhLCBKLiBELjwv
YXV0aG9yPjxhdXRob3I+T2JpLCBTLjwvYXV0aG9yPjxhdXRob3I+SGFuLCBLLiBILjwvYXV0aG9y
PjxhdXRob3I+SmFmcmksIFcuPC9hdXRob3I+PGF1dGhvcj5DaG93LCBQLjwvYXV0aG9yPjxhdXRo
b3I+TGltLCBTLiBHLjwvYXV0aG9yPjxhdXRob3I+Q2hhd2xhLCBZLiBLLjwvYXV0aG9yPjxhdXRo
b3I+QnVkaWh1c29kbywgVS48L2F1dGhvcj48YXV0aG9yPkdhbmksIFIuIEEuPC9hdXRob3I+PGF1
dGhvcj5MZXNtYW5hLCBDLiBSLjwvYXV0aG9yPjxhdXRob3I+UHV0cmFudG8sIFQuIEEuPC9hdXRo
b3I+PGF1dGhvcj5MaWF3LCBZLiBGLjwvYXV0aG9yPjxhdXRob3I+U2FyaW4sIFMuIEsuPC9hdXRo
b3I+PC9hdXRob3JzPjwvY29udHJpYnV0b3JzPjx0aXRsZXM+PHRpdGxlPkFzaWFuIFBhY2lmaWMg
QXNzb2NpYXRpb24gZm9yIHRoZSBTdHVkeSBvZiB0aGUgTGl2ZXIgY29uc2Vuc3VzIHJlY29tbWVu
ZGF0aW9ucyBvbiBoZXBhdG9jZWxsdWxhciBjYXJjaW5vbWE8L3RpdGxlPjxzZWNvbmRhcnktdGl0
bGU+SGVwYXRvbCBJbnQ8L3NlY29uZGFyeS10aXRsZT48L3RpdGxlcz48cGVyaW9kaWNhbD48ZnVs
bC10aXRsZT5IZXBhdG9sIEludDwvZnVsbC10aXRsZT48L3BlcmlvZGljYWw+PHBhZ2VzPjQzOS03
NDwvcGFnZXM+PHZvbHVtZT40PC92b2x1bWU+PG51bWJlcj4yPC9udW1iZXI+PGRhdGVzPjx5ZWFy
PjIwMTA8L3llYXI+PC9kYXRlcz48aXNibj4xOTM2LTA1NDE8L2lzYm4+PGFjY2Vzc2lvbi1udW0+
MjA4Mjc0MDQ8L2FjY2Vzc2lvbi1udW0+PHVybHM+PHJlbGF0ZWQtdXJscz48dXJsPmh0dHA6Ly93
d3cubmNiaS5ubG0ubmloLmdvdi9wdWJtZWQvMjA4Mjc0MDQ8L3VybD48L3JlbGF0ZWQtdXJscz48
L3VybHM+PGN1c3RvbTI+UE1DMjkwMDU2MTwvY3VzdG9tMj48ZWxlY3Ryb25pYy1yZXNvdXJjZS1u
dW0+MTAuMTAwNy9zMTIwNzItMDEwLTkxNjUtNzwvZWxlY3Ryb25pYy1yZXNvdXJjZS1udW0+PGxh
bmd1YWdlPmVuZzwvbGFuZ3VhZ2U+PC9yZWNvcmQ+PC9DaXRlPjxDaXRlPjxBdXRob3I+QnJ1aXg8
L0F1dGhvcj48WWVhcj4yMDExPC9ZZWFyPjxJRFRleHQ+TWFuYWdlbWVudCBvZiBoZXBhdG9jZWxs
dWxhciBjYXJjaW5vbWE6IGFuIHVwZGF0ZTwvSURUZXh0PjxyZWNvcmQ+PHJlYy1udW1iZXI+Mzc8
L3JlYy1udW1iZXI+PGZvcmVpZ24ta2V5cz48a2V5IGFwcD0iRU4iIGRiLWlkPSJ2dzk1ZGQ1cnR4
ZDlwcmVmOWFhNTB2ZHF4eDlhNTV2ZGV4ejkiIHRpbWVzdGFtcD0iMTQ3MTI2NDA1OSI+Mzc8L2tl
eT48L2ZvcmVpZ24ta2V5cz48cmVmLXR5cGUgbmFtZT0iSm91cm5hbCBBcnRpY2xlIj4xNzwvcmVm
LXR5cGU+PGNvbnRyaWJ1dG9ycz48YXV0aG9ycz48YXV0aG9yPkJydWl4LCBKLjwvYXV0aG9yPjxh
dXRob3I+U2hlcm1hbiwgTS48L2F1dGhvcj48YXV0aG9yPkFtZXJpY2FuIEFzc29jaWF0aW9uIGZv
ciB0aGUgU3R1ZHkgb2YgTGl2ZXIgRGlzZWFzZXM8L2F1dGhvcj48L2F1dGhvcnM+PC9jb250cmli
dXRvcnM+PHRpdGxlcz48dGl0bGU+TWFuYWdlbWVudCBvZiBoZXBhdG9jZWxsdWxhciBjYXJjaW5v
bWE6IGFuIHVwZGF0ZTwvdGl0bGU+PHNlY29uZGFyeS10aXRsZT5IZXBhdG9sb2d5PC9zZWNvbmRh
cnktdGl0bGU+PC90aXRsZXM+PHBlcmlvZGljYWw+PGZ1bGwtdGl0bGU+SGVwYXRvbG9neTwvZnVs
bC10aXRsZT48L3BlcmlvZGljYWw+PHBhZ2VzPjEwMjAtMjwvcGFnZXM+PHZvbHVtZT41Mzwvdm9s
dW1lPjxudW1iZXI+MzwvbnVtYmVyPjxrZXl3b3Jkcz48a2V5d29yZD5CZW56ZW5lc3VsZm9uYXRl
czwva2V5d29yZD48a2V5d29yZD5DYXJjaW5vbWEsIEhlcGF0b2NlbGx1bGFyPC9rZXl3b3JkPjxr
ZXl3b3JkPkNoZW1vZW1ib2xpemF0aW9uLCBUaGVyYXBldXRpYzwva2V5d29yZD48a2V5d29yZD5I
ZXBhdGl0aXMgQjwva2V5d29yZD48a2V5d29yZD5IZXBhdGl0aXMgQzwva2V5d29yZD48a2V5d29y
ZD5IZXBhdGl0aXMsIEF1dG9pbW11bmU8L2tleXdvcmQ+PGtleXdvcmQ+SHVtYW5zPC9rZXl3b3Jk
PjxrZXl3b3JkPkxpdmVyIE5lb3BsYXNtczwva2V5d29yZD48a2V5d29yZD5NYXNzIFNjcmVlbmlu
Zzwva2V5d29yZD48a2V5d29yZD5OaWFjaW5hbWlkZTwva2V5d29yZD48a2V5d29yZD5QaGVueWx1
cmVhIENvbXBvdW5kczwva2V5d29yZD48a2V5d29yZD5QeXJpZGluZXM8L2tleXdvcmQ+PC9rZXl3
b3Jkcz48ZGF0ZXM+PHllYXI+MjAxMTwveWVhcj48cHViLWRhdGVzPjxkYXRlPk1hcjwvZGF0ZT48
L3B1Yi1kYXRlcz48L2RhdGVzPjxpc2JuPjE1MjctMzM1MDwvaXNibj48YWNjZXNzaW9uLW51bT4y
MTM3NDY2NjwvYWNjZXNzaW9uLW51bT48dXJscz48cmVsYXRlZC11cmxzPjx1cmw+aHR0cDovL3d3
dy5uY2JpLm5sbS5uaWguZ292L3B1Ym1lZC8yMTM3NDY2NjwvdXJsPjwvcmVsYXRlZC11cmxzPjwv
dXJscz48Y3VzdG9tMj5QTUMzMDg0OTkxPC9jdXN0b20yPjxlbGVjdHJvbmljLXJlc291cmNlLW51
bT4xMC4xMDAyL2hlcC4yNDE5OTwvZWxlY3Ryb25pYy1yZXNvdXJjZS1udW0+PGxhbmd1YWdlPmVu
ZzwvbGFuZ3VhZ2U+PC9yZWNvcmQ+PC9DaXRlPjxDaXRlPjxBdXRob3I+TcOpbmRlei1Tw6FuY2hl
ejwvQXV0aG9yPjxZZWFyPjIwMTQ8L1llYXI+PElEVGV4dD5MYXRpbiBBbWVyaWNhbiBBc3NvY2lh
dGlvbiBmb3IgdGhlIFN0dWR5IG9mIHRoZSBMaXZlciAoTEFBU0wpIGNsaW5pY2FsIHByYWN0aWNl
IGd1aWRlbGluZXM6IG1hbmFnZW1lbnQgb2YgaGVwYXRvY2VsbHVsYXIgY2FyY2lub21hPC9JRFRl
eHQ+PHJlY29yZD48cmVjLW51bWJlcj4yODwvcmVjLW51bWJlcj48Zm9yZWlnbi1rZXlzPjxrZXkg
YXBwPSJFTiIgZGItaWQ9InZ3OTVkZDVydHhkOXByZWY5YWE1MHZkcXh4OWE1NXZkZXh6OSIgdGlt
ZXN0YW1wPSIxNDcxMjY0MDU4Ij4yODwva2V5PjwvZm9yZWlnbi1rZXlzPjxyZWYtdHlwZSBuYW1l
PSJKb3VybmFsIEFydGljbGUiPjE3PC9yZWYtdHlwZT48Y29udHJpYnV0b3JzPjxhdXRob3JzPjxh
dXRob3I+TcOpbmRlei1Tw6FuY2hleiwgTi48L2F1dGhvcj48YXV0aG9yPlJpZHJ1ZWpvLCBFLjwv
YXV0aG9yPjxhdXRob3I+QWx2ZXMgZGUgTWF0dG9zLCBBLjwvYXV0aG9yPjxhdXRob3I+Q2jDoXZl
ei1UYXBpYSwgTi4gQy48L2F1dGhvcj48YXV0aG9yPlphcGF0YSwgUi48L2F1dGhvcj48YXV0aG9y
PlBhcmFuw6EsIFIuPC9hdXRob3I+PGF1dGhvcj5NYXN0YWksIFIuPC9hdXRob3I+PGF1dGhvcj5T
dHJhdXNzLCBFLjwvYXV0aG9yPjxhdXRob3I+R3VldmFyYS1DYXNhbGxhcywgTC4gRy48L2F1dGhv
cj48YXV0aG9yPkRhcnVpY2gsIEouPC9hdXRob3I+PGF1dGhvcj5HYWRhbm8sIEEuPC9hdXRob3I+
PGF1dGhvcj5QYXJpc2UsIEUuIFIuPC9hdXRob3I+PGF1dGhvcj5VcmliZSwgTS48L2F1dGhvcj48
YXV0aG9yPkFndWlsYXItT2xpdm9zLCBOLiBFLjwvYXV0aG9yPjxhdXRob3I+RGFnaGVyLCBMLjwv
YXV0aG9yPjxhdXRob3I+RmVycmF6LU5ldG8sIEIuIEguPC9hdXRob3I+PGF1dGhvcj5WYWxkw6lz
LVPDoW5jaGV6LCBNLjwvYXV0aG9yPjxhdXRob3I+U8OhbmNoZXotQXZpbGEsIEouIEYuPC9hdXRo
b3I+PC9hdXRob3JzPjwvY29udHJpYnV0b3JzPjx0aXRsZXM+PHRpdGxlPkxhdGluIEFtZXJpY2Fu
IEFzc29jaWF0aW9uIGZvciB0aGUgU3R1ZHkgb2YgdGhlIExpdmVyIChMQUFTTCkgY2xpbmljYWwg
cHJhY3RpY2UgZ3VpZGVsaW5lczogbWFuYWdlbWVudCBvZiBoZXBhdG9jZWxsdWxhciBjYXJjaW5v
bWE8L3RpdGxlPjxzZWNvbmRhcnktdGl0bGU+QW5uIEhlcGF0b2w8L3NlY29uZGFyeS10aXRsZT48
L3RpdGxlcz48cGVyaW9kaWNhbD48ZnVsbC10aXRsZT5Bbm4gSGVwYXRvbDwvZnVsbC10aXRsZT48
L3BlcmlvZGljYWw+PHBhZ2VzPlM0LTQwPC9wYWdlcz48dm9sdW1lPjEzIFN1cHBsIDE8L3ZvbHVt
ZT48a2V5d29yZHM+PGtleXdvcmQ+QWxjb2hvbGlzbTwva2V5d29yZD48a2V5d29yZD5DYXJjaW5v
bWEsIEhlcGF0b2NlbGx1bGFyPC9rZXl3b3JkPjxrZXl3b3JkPkNvbWJpbmVkIE1vZGFsaXR5IFRo
ZXJhcHk8L2tleXdvcmQ+PGtleXdvcmQ+RGV2ZWxvcGluZyBDb3VudHJpZXM8L2tleXdvcmQ+PGtl
eXdvcmQ+RWFybHkgRGV0ZWN0aW9uIG9mIENhbmNlcjwva2V5d29yZD48a2V5d29yZD5GZW1hbGU8
L2tleXdvcmQ+PGtleXdvcmQ+SGVwYXRpdGlzIEMsIENocm9uaWM8L2tleXdvcmQ+PGtleXdvcmQ+
SHVtYW5zPC9rZXl3b3JkPjxrZXl3b3JkPkxhdGluIEFtZXJpY2E8L2tleXdvcmQ+PGtleXdvcmQ+
TGl2ZXIgQ2lycmhvc2lzPC9rZXl3b3JkPjxrZXl3b3JkPkxpdmVyIE5lb3BsYXNtczwva2V5d29y
ZD48a2V5d29yZD5NYWxlPC9rZXl3b3JkPjxrZXl3b3JkPlByYWN0aWNlIEd1aWRlbGluZXMgYXMg
VG9waWM8L2tleXdvcmQ+PGtleXdvcmQ+UHJvZ25vc2lzPC9rZXl3b3JkPjxrZXl3b3JkPlJpc2sg
QXNzZXNzbWVudDwva2V5d29yZD48a2V5d29yZD5Tb2NpZXRpZXMsIE1lZGljYWw8L2tleXdvcmQ+
PGtleXdvcmQ+U3Vydml2YWwgQW5hbHlzaXM8L2tleXdvcmQ+PGtleXdvcmQ+VHJlYXRtZW50IE91
dGNvbWU8L2tleXdvcmQ+PC9rZXl3b3Jkcz48ZGF0ZXM+PHllYXI+MjAxNDwveWVhcj48cHViLWRh
dGVzPjxkYXRlPk1heTwvZGF0ZT48L3B1Yi1kYXRlcz48L2RhdGVzPjxpc2JuPjE2NjUtMjY4MTwv
aXNibj48YWNjZXNzaW9uLW51bT4yNDk5ODY5NjwvYWNjZXNzaW9uLW51bT48dXJscz48cmVsYXRl
ZC11cmxzPjx1cmw+aHR0cDovL3d3dy5uY2JpLm5sbS5uaWguZ292L3B1Ym1lZC8yNDk5ODY5Njwv
dXJsPjwvcmVsYXRlZC11cmxzPjwvdXJscz48bGFuZ3VhZ2U+ZW5nPC9sYW5ndWFnZT48L3JlY29y
ZD48L0NpdGU+PC9FbmROb3RlPn==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PEVuZE5vdGU+PENpdGU+PEF1dGhvcj5FdXJvcGVhbjwvQXV0aG9yPjxZZWFyPjIwMTI8L1llYXI+
PElEVGV4dD5FQVNMLUVPUlRDIGNsaW5pY2FsIHByYWN0aWNlIGd1aWRlbGluZXM6IG1hbmFnZW1l
bnQgb2YgaGVwYXRvY2VsbHVsYXIgY2FyY2lub21hPC9JRFRleHQ+PERpc3BsYXlUZXh0PigzMSwg
MzgtNDApPC9EaXNwbGF5VGV4dD48cmVjb3JkPjxyZWMtbnVtYmVyPjM1PC9yZWMtbnVtYmVyPjxm
b3JlaWduLWtleXM+PGtleSBhcHA9IkVOIiBkYi1pZD0idnc5NWRkNXJ0eGQ5cHJlZjlhYTUwdmRx
eHg5YTU1dmRleHo5IiB0aW1lc3RhbXA9IjE0NzEyNjQwNTgiPjM1PC9rZXk+PC9mb3JlaWduLWtl
eXM+PHJlZi10eXBlIG5hbWU9IkpvdXJuYWwgQXJ0aWNsZSI+MTc8L3JlZi10eXBlPjxjb250cmli
dXRvcnM+PGF1dGhvcnM+PGF1dGhvcj5FdXJvcGVhbiBBc3NvY2lhdGlvbiBGb3IgVGhlIFN0dWR5
IE9mIFRoZSBMaXZlcjwvYXV0aG9yPjxhdXRob3I+RXVyb3BlYW4gT3JnYW5pc2F0aW9uIEZvciBS
ZXNlYXJjaCBBbmQgVHJlYXRtZW50IE9mIENhbmNlcjwvYXV0aG9yPjwvYXV0aG9ycz48L2NvbnRy
aWJ1dG9ycz48dGl0bGVzPjx0aXRsZT5FQVNMLUVPUlRDIGNsaW5pY2FsIHByYWN0aWNlIGd1aWRl
bGluZXM6IG1hbmFnZW1lbnQgb2YgaGVwYXRvY2VsbHVsYXIgY2FyY2lub21hPC90aXRsZT48c2Vj
b25kYXJ5LXRpdGxlPkogSGVwYXRvbDwvc2Vjb25kYXJ5LXRpdGxlPjwvdGl0bGVzPjxwZXJpb2Rp
Y2FsPjxmdWxsLXRpdGxlPkogSGVwYXRvbDwvZnVsbC10aXRsZT48L3BlcmlvZGljYWw+PHBhZ2Vz
PjkwOC00MzwvcGFnZXM+PHZvbHVtZT41Njwvdm9sdW1lPjxudW1iZXI+NDwvbnVtYmVyPjxrZXl3
b3Jkcz48a2V5d29yZD5BZG9sZXNjZW50PC9rZXl3b3JkPjxrZXl3b3JkPkFnZWQ8L2tleXdvcmQ+
PGtleXdvcmQ+Q2FyY2lub21hLCBIZXBhdG9jZWxsdWxhcjwva2V5d29yZD48a2V5d29yZD5GZW1h
bGU8L2tleXdvcmQ+PGtleXdvcmQ+SHVtYW5zPC9rZXl3b3JkPjxrZXl3b3JkPkxpdmVyIE5lb3Bs
YXNtczwva2V5d29yZD48a2V5d29yZD5NYWxlPC9rZXl3b3JkPjxrZXl3b3JkPk1pZGRsZSBBZ2Vk
PC9rZXl3b3JkPjxrZXl3b3JkPllvdW5nIEFkdWx0PC9rZXl3b3JkPjwva2V5d29yZHM+PGRhdGVz
Pjx5ZWFyPjIwMTI8L3llYXI+PHB1Yi1kYXRlcz48ZGF0ZT5BcHI8L2RhdGU+PC9wdWItZGF0ZXM+
PC9kYXRlcz48aXNibj4xNjAwLTA2NDE8L2lzYm4+PGFjY2Vzc2lvbi1udW0+MjI0MjQ0Mzg8L2Fj
Y2Vzc2lvbi1udW0+PHVybHM+PHJlbGF0ZWQtdXJscz48dXJsPmh0dHA6Ly93d3cubmNiaS5ubG0u
bmloLmdvdi9wdWJtZWQvMjI0MjQ0Mzg8L3VybD48L3JlbGF0ZWQtdXJscz48L3VybHM+PGVsZWN0
cm9uaWMtcmVzb3VyY2UtbnVtPjEwLjEwMTYvai5qaGVwLjIwMTEuMTIuMDAxPC9lbGVjdHJvbmlj
LXJlc291cmNlLW51bT48bGFuZ3VhZ2U+ZW5nPC9sYW5ndWFnZT48L3JlY29yZD48L0NpdGU+PENp
dGU+PEF1dGhvcj5PbWF0YTwvQXV0aG9yPjxZZWFyPjIwMTA8L1llYXI+PElEVGV4dD5Bc2lhbiBQ
YWNpZmljIEFzc29jaWF0aW9uIGZvciB0aGUgU3R1ZHkgb2YgdGhlIExpdmVyIGNvbnNlbnN1cyBy
ZWNvbW1lbmRhdGlvbnMgb24gaGVwYXRvY2VsbHVsYXIgY2FyY2lub21hPC9JRFRleHQ+PHJlY29y
ZD48cmVjLW51bWJlcj4zNjwvcmVjLW51bWJlcj48Zm9yZWlnbi1rZXlzPjxrZXkgYXBwPSJFTiIg
ZGItaWQ9InZ3OTVkZDVydHhkOXByZWY5YWE1MHZkcXh4OWE1NXZkZXh6OSIgdGltZXN0YW1wPSIx
NDcxMjY0MDU4Ij4zNjwva2V5PjwvZm9yZWlnbi1rZXlzPjxyZWYtdHlwZSBuYW1lPSJKb3VybmFs
IEFydGljbGUiPjE3PC9yZWYtdHlwZT48Y29udHJpYnV0b3JzPjxhdXRob3JzPjxhdXRob3I+T21h
dGEsIE0uPC9hdXRob3I+PGF1dGhvcj5MZXNtYW5hLCBMLiBBLjwvYXV0aG9yPjxhdXRob3I+VGF0
ZWlzaGksIFIuPC9hdXRob3I+PGF1dGhvcj5DaGVuLCBQLiBKLjwvYXV0aG9yPjxhdXRob3I+TGlu
LCBTLiBNLjwvYXV0aG9yPjxhdXRob3I+WW9zaGlkYSwgSC48L2F1dGhvcj48YXV0aG9yPkt1ZG8s
IE0uPC9hdXRob3I+PGF1dGhvcj5MZWUsIEouIE0uPC9hdXRob3I+PGF1dGhvcj5DaG9pLCBCLiBJ
LjwvYXV0aG9yPjxhdXRob3I+UG9vbiwgUi4gVC48L2F1dGhvcj48YXV0aG9yPlNoaWluYSwgUy48
L2F1dGhvcj48YXV0aG9yPkNoZW5nLCBBLiBMLjwvYXV0aG9yPjxhdXRob3I+SmlhLCBKLiBELjwv
YXV0aG9yPjxhdXRob3I+T2JpLCBTLjwvYXV0aG9yPjxhdXRob3I+SGFuLCBLLiBILjwvYXV0aG9y
PjxhdXRob3I+SmFmcmksIFcuPC9hdXRob3I+PGF1dGhvcj5DaG93LCBQLjwvYXV0aG9yPjxhdXRo
b3I+TGltLCBTLiBHLjwvYXV0aG9yPjxhdXRob3I+Q2hhd2xhLCBZLiBLLjwvYXV0aG9yPjxhdXRo
b3I+QnVkaWh1c29kbywgVS48L2F1dGhvcj48YXV0aG9yPkdhbmksIFIuIEEuPC9hdXRob3I+PGF1
dGhvcj5MZXNtYW5hLCBDLiBSLjwvYXV0aG9yPjxhdXRob3I+UHV0cmFudG8sIFQuIEEuPC9hdXRo
b3I+PGF1dGhvcj5MaWF3LCBZLiBGLjwvYXV0aG9yPjxhdXRob3I+U2FyaW4sIFMuIEsuPC9hdXRo
b3I+PC9hdXRob3JzPjwvY29udHJpYnV0b3JzPjx0aXRsZXM+PHRpdGxlPkFzaWFuIFBhY2lmaWMg
QXNzb2NpYXRpb24gZm9yIHRoZSBTdHVkeSBvZiB0aGUgTGl2ZXIgY29uc2Vuc3VzIHJlY29tbWVu
ZGF0aW9ucyBvbiBoZXBhdG9jZWxsdWxhciBjYXJjaW5vbWE8L3RpdGxlPjxzZWNvbmRhcnktdGl0
bGU+SGVwYXRvbCBJbnQ8L3NlY29uZGFyeS10aXRsZT48L3RpdGxlcz48cGVyaW9kaWNhbD48ZnVs
bC10aXRsZT5IZXBhdG9sIEludDwvZnVsbC10aXRsZT48L3BlcmlvZGljYWw+PHBhZ2VzPjQzOS03
NDwvcGFnZXM+PHZvbHVtZT40PC92b2x1bWU+PG51bWJlcj4yPC9udW1iZXI+PGRhdGVzPjx5ZWFy
PjIwMTA8L3llYXI+PC9kYXRlcz48aXNibj4xOTM2LTA1NDE8L2lzYm4+PGFjY2Vzc2lvbi1udW0+
MjA4Mjc0MDQ8L2FjY2Vzc2lvbi1udW0+PHVybHM+PHJlbGF0ZWQtdXJscz48dXJsPmh0dHA6Ly93
d3cubmNiaS5ubG0ubmloLmdvdi9wdWJtZWQvMjA4Mjc0MDQ8L3VybD48L3JlbGF0ZWQtdXJscz48
L3VybHM+PGN1c3RvbTI+UE1DMjkwMDU2MTwvY3VzdG9tMj48ZWxlY3Ryb25pYy1yZXNvdXJjZS1u
dW0+MTAuMTAwNy9zMTIwNzItMDEwLTkxNjUtNzwvZWxlY3Ryb25pYy1yZXNvdXJjZS1udW0+PGxh
bmd1YWdlPmVuZzwvbGFuZ3VhZ2U+PC9yZWNvcmQ+PC9DaXRlPjxDaXRlPjxBdXRob3I+QnJ1aXg8
L0F1dGhvcj48WWVhcj4yMDExPC9ZZWFyPjxJRFRleHQ+TWFuYWdlbWVudCBvZiBoZXBhdG9jZWxs
dWxhciBjYXJjaW5vbWE6IGFuIHVwZGF0ZTwvSURUZXh0PjxyZWNvcmQ+PHJlYy1udW1iZXI+Mzc8
L3JlYy1udW1iZXI+PGZvcmVpZ24ta2V5cz48a2V5IGFwcD0iRU4iIGRiLWlkPSJ2dzk1ZGQ1cnR4
ZDlwcmVmOWFhNTB2ZHF4eDlhNTV2ZGV4ejkiIHRpbWVzdGFtcD0iMTQ3MTI2NDA1OSI+Mzc8L2tl
eT48L2ZvcmVpZ24ta2V5cz48cmVmLXR5cGUgbmFtZT0iSm91cm5hbCBBcnRpY2xlIj4xNzwvcmVm
LXR5cGU+PGNvbnRyaWJ1dG9ycz48YXV0aG9ycz48YXV0aG9yPkJydWl4LCBKLjwvYXV0aG9yPjxh
dXRob3I+U2hlcm1hbiwgTS48L2F1dGhvcj48YXV0aG9yPkFtZXJpY2FuIEFzc29jaWF0aW9uIGZv
ciB0aGUgU3R1ZHkgb2YgTGl2ZXIgRGlzZWFzZXM8L2F1dGhvcj48L2F1dGhvcnM+PC9jb250cmli
dXRvcnM+PHRpdGxlcz48dGl0bGU+TWFuYWdlbWVudCBvZiBoZXBhdG9jZWxsdWxhciBjYXJjaW5v
bWE6IGFuIHVwZGF0ZTwvdGl0bGU+PHNlY29uZGFyeS10aXRsZT5IZXBhdG9sb2d5PC9zZWNvbmRh
cnktdGl0bGU+PC90aXRsZXM+PHBlcmlvZGljYWw+PGZ1bGwtdGl0bGU+SGVwYXRvbG9neTwvZnVs
bC10aXRsZT48L3BlcmlvZGljYWw+PHBhZ2VzPjEwMjAtMjwvcGFnZXM+PHZvbHVtZT41Mzwvdm9s
dW1lPjxudW1iZXI+MzwvbnVtYmVyPjxrZXl3b3Jkcz48a2V5d29yZD5CZW56ZW5lc3VsZm9uYXRl
czwva2V5d29yZD48a2V5d29yZD5DYXJjaW5vbWEsIEhlcGF0b2NlbGx1bGFyPC9rZXl3b3JkPjxr
ZXl3b3JkPkNoZW1vZW1ib2xpemF0aW9uLCBUaGVyYXBldXRpYzwva2V5d29yZD48a2V5d29yZD5I
ZXBhdGl0aXMgQjwva2V5d29yZD48a2V5d29yZD5IZXBhdGl0aXMgQzwva2V5d29yZD48a2V5d29y
ZD5IZXBhdGl0aXMsIEF1dG9pbW11bmU8L2tleXdvcmQ+PGtleXdvcmQ+SHVtYW5zPC9rZXl3b3Jk
PjxrZXl3b3JkPkxpdmVyIE5lb3BsYXNtczwva2V5d29yZD48a2V5d29yZD5NYXNzIFNjcmVlbmlu
Zzwva2V5d29yZD48a2V5d29yZD5OaWFjaW5hbWlkZTwva2V5d29yZD48a2V5d29yZD5QaGVueWx1
cmVhIENvbXBvdW5kczwva2V5d29yZD48a2V5d29yZD5QeXJpZGluZXM8L2tleXdvcmQ+PC9rZXl3
b3Jkcz48ZGF0ZXM+PHllYXI+MjAxMTwveWVhcj48cHViLWRhdGVzPjxkYXRlPk1hcjwvZGF0ZT48
L3B1Yi1kYXRlcz48L2RhdGVzPjxpc2JuPjE1MjctMzM1MDwvaXNibj48YWNjZXNzaW9uLW51bT4y
MTM3NDY2NjwvYWNjZXNzaW9uLW51bT48dXJscz48cmVsYXRlZC11cmxzPjx1cmw+aHR0cDovL3d3
dy5uY2JpLm5sbS5uaWguZ292L3B1Ym1lZC8yMTM3NDY2NjwvdXJsPjwvcmVsYXRlZC11cmxzPjwv
dXJscz48Y3VzdG9tMj5QTUMzMDg0OTkxPC9jdXN0b20yPjxlbGVjdHJvbmljLXJlc291cmNlLW51
bT4xMC4xMDAyL2hlcC4yNDE5OTwvZWxlY3Ryb25pYy1yZXNvdXJjZS1udW0+PGxhbmd1YWdlPmVu
ZzwvbGFuZ3VhZ2U+PC9yZWNvcmQ+PC9DaXRlPjxDaXRlPjxBdXRob3I+TcOpbmRlei1Tw6FuY2hl
ejwvQXV0aG9yPjxZZWFyPjIwMTQ8L1llYXI+PElEVGV4dD5MYXRpbiBBbWVyaWNhbiBBc3NvY2lh
dGlvbiBmb3IgdGhlIFN0dWR5IG9mIHRoZSBMaXZlciAoTEFBU0wpIGNsaW5pY2FsIHByYWN0aWNl
IGd1aWRlbGluZXM6IG1hbmFnZW1lbnQgb2YgaGVwYXRvY2VsbHVsYXIgY2FyY2lub21hPC9JRFRl
eHQ+PHJlY29yZD48cmVjLW51bWJlcj4yODwvcmVjLW51bWJlcj48Zm9yZWlnbi1rZXlzPjxrZXkg
YXBwPSJFTiIgZGItaWQ9InZ3OTVkZDVydHhkOXByZWY5YWE1MHZkcXh4OWE1NXZkZXh6OSIgdGlt
ZXN0YW1wPSIxNDcxMjY0MDU4Ij4yODwva2V5PjwvZm9yZWlnbi1rZXlzPjxyZWYtdHlwZSBuYW1l
PSJKb3VybmFsIEFydGljbGUiPjE3PC9yZWYtdHlwZT48Y29udHJpYnV0b3JzPjxhdXRob3JzPjxh
dXRob3I+TcOpbmRlei1Tw6FuY2hleiwgTi48L2F1dGhvcj48YXV0aG9yPlJpZHJ1ZWpvLCBFLjwv
YXV0aG9yPjxhdXRob3I+QWx2ZXMgZGUgTWF0dG9zLCBBLjwvYXV0aG9yPjxhdXRob3I+Q2jDoXZl
ei1UYXBpYSwgTi4gQy48L2F1dGhvcj48YXV0aG9yPlphcGF0YSwgUi48L2F1dGhvcj48YXV0aG9y
PlBhcmFuw6EsIFIuPC9hdXRob3I+PGF1dGhvcj5NYXN0YWksIFIuPC9hdXRob3I+PGF1dGhvcj5T
dHJhdXNzLCBFLjwvYXV0aG9yPjxhdXRob3I+R3VldmFyYS1DYXNhbGxhcywgTC4gRy48L2F1dGhv
cj48YXV0aG9yPkRhcnVpY2gsIEouPC9hdXRob3I+PGF1dGhvcj5HYWRhbm8sIEEuPC9hdXRob3I+
PGF1dGhvcj5QYXJpc2UsIEUuIFIuPC9hdXRob3I+PGF1dGhvcj5VcmliZSwgTS48L2F1dGhvcj48
YXV0aG9yPkFndWlsYXItT2xpdm9zLCBOLiBFLjwvYXV0aG9yPjxhdXRob3I+RGFnaGVyLCBMLjwv
YXV0aG9yPjxhdXRob3I+RmVycmF6LU5ldG8sIEIuIEguPC9hdXRob3I+PGF1dGhvcj5WYWxkw6lz
LVPDoW5jaGV6LCBNLjwvYXV0aG9yPjxhdXRob3I+U8OhbmNoZXotQXZpbGEsIEouIEYuPC9hdXRo
b3I+PC9hdXRob3JzPjwvY29udHJpYnV0b3JzPjx0aXRsZXM+PHRpdGxlPkxhdGluIEFtZXJpY2Fu
IEFzc29jaWF0aW9uIGZvciB0aGUgU3R1ZHkgb2YgdGhlIExpdmVyIChMQUFTTCkgY2xpbmljYWwg
cHJhY3RpY2UgZ3VpZGVsaW5lczogbWFuYWdlbWVudCBvZiBoZXBhdG9jZWxsdWxhciBjYXJjaW5v
bWE8L3RpdGxlPjxzZWNvbmRhcnktdGl0bGU+QW5uIEhlcGF0b2w8L3NlY29uZGFyeS10aXRsZT48
L3RpdGxlcz48cGVyaW9kaWNhbD48ZnVsbC10aXRsZT5Bbm4gSGVwYXRvbDwvZnVsbC10aXRsZT48
L3BlcmlvZGljYWw+PHBhZ2VzPlM0LTQwPC9wYWdlcz48dm9sdW1lPjEzIFN1cHBsIDE8L3ZvbHVt
ZT48a2V5d29yZHM+PGtleXdvcmQ+QWxjb2hvbGlzbTwva2V5d29yZD48a2V5d29yZD5DYXJjaW5v
bWEsIEhlcGF0b2NlbGx1bGFyPC9rZXl3b3JkPjxrZXl3b3JkPkNvbWJpbmVkIE1vZGFsaXR5IFRo
ZXJhcHk8L2tleXdvcmQ+PGtleXdvcmQ+RGV2ZWxvcGluZyBDb3VudHJpZXM8L2tleXdvcmQ+PGtl
eXdvcmQ+RWFybHkgRGV0ZWN0aW9uIG9mIENhbmNlcjwva2V5d29yZD48a2V5d29yZD5GZW1hbGU8
L2tleXdvcmQ+PGtleXdvcmQ+SGVwYXRpdGlzIEMsIENocm9uaWM8L2tleXdvcmQ+PGtleXdvcmQ+
SHVtYW5zPC9rZXl3b3JkPjxrZXl3b3JkPkxhdGluIEFtZXJpY2E8L2tleXdvcmQ+PGtleXdvcmQ+
TGl2ZXIgQ2lycmhvc2lzPC9rZXl3b3JkPjxrZXl3b3JkPkxpdmVyIE5lb3BsYXNtczwva2V5d29y
ZD48a2V5d29yZD5NYWxlPC9rZXl3b3JkPjxrZXl3b3JkPlByYWN0aWNlIEd1aWRlbGluZXMgYXMg
VG9waWM8L2tleXdvcmQ+PGtleXdvcmQ+UHJvZ25vc2lzPC9rZXl3b3JkPjxrZXl3b3JkPlJpc2sg
QXNzZXNzbWVudDwva2V5d29yZD48a2V5d29yZD5Tb2NpZXRpZXMsIE1lZGljYWw8L2tleXdvcmQ+
PGtleXdvcmQ+U3Vydml2YWwgQW5hbHlzaXM8L2tleXdvcmQ+PGtleXdvcmQ+VHJlYXRtZW50IE91
dGNvbWU8L2tleXdvcmQ+PC9rZXl3b3Jkcz48ZGF0ZXM+PHllYXI+MjAxNDwveWVhcj48cHViLWRh
dGVzPjxkYXRlPk1heTwvZGF0ZT48L3B1Yi1kYXRlcz48L2RhdGVzPjxpc2JuPjE2NjUtMjY4MTwv
aXNibj48YWNjZXNzaW9uLW51bT4yNDk5ODY5NjwvYWNjZXNzaW9uLW51bT48dXJscz48cmVsYXRl
ZC11cmxzPjx1cmw+aHR0cDovL3d3dy5uY2JpLm5sbS5uaWguZ292L3B1Ym1lZC8yNDk5ODY5Njwv
dXJsPjwvcmVsYXRlZC11cmxzPjwvdXJscz48bGFuZ3VhZ2U+ZW5nPC9sYW5ndWFnZT48L3JlY29y
ZD48L0NpdGU+PC9FbmROb3RlPn==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vertAlign w:val="superscript"/>
          <w:lang w:val="en-US"/>
        </w:rPr>
      </w:r>
      <w:r w:rsidR="001F7363" w:rsidRPr="00CD68E3">
        <w:rPr>
          <w:rFonts w:ascii="Book Antiqua" w:hAnsi="Book Antiqua" w:cs="Arial"/>
          <w:sz w:val="24"/>
          <w:szCs w:val="24"/>
          <w:vertAlign w:val="superscript"/>
          <w:lang w:val="en-US"/>
        </w:rPr>
        <w:fldChar w:fldCharType="separate"/>
      </w:r>
      <w:r w:rsidR="006E2407" w:rsidRPr="00CD68E3">
        <w:rPr>
          <w:rFonts w:ascii="Book Antiqua" w:hAnsi="Book Antiqua" w:cs="Arial"/>
          <w:noProof/>
          <w:sz w:val="24"/>
          <w:szCs w:val="24"/>
          <w:vertAlign w:val="superscript"/>
          <w:lang w:val="en-US"/>
        </w:rPr>
        <w:t>31,</w:t>
      </w:r>
      <w:r w:rsidR="001F7363" w:rsidRPr="00CD68E3">
        <w:rPr>
          <w:rFonts w:ascii="Book Antiqua" w:hAnsi="Book Antiqua" w:cs="Arial"/>
          <w:noProof/>
          <w:sz w:val="24"/>
          <w:szCs w:val="24"/>
          <w:vertAlign w:val="superscript"/>
          <w:lang w:val="en-US"/>
        </w:rPr>
        <w:t>38-40</w:t>
      </w:r>
      <w:r w:rsidR="006E2407"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r w:rsidR="006626C4" w:rsidRPr="00CD68E3">
        <w:rPr>
          <w:rFonts w:ascii="Book Antiqua" w:hAnsi="Book Antiqua" w:cs="Arial"/>
          <w:sz w:val="24"/>
          <w:szCs w:val="24"/>
          <w:lang w:val="en-US"/>
        </w:rPr>
        <w:t xml:space="preserve">Brazilian Society </w:t>
      </w:r>
      <w:r w:rsidR="005E3702" w:rsidRPr="00CD68E3">
        <w:rPr>
          <w:rFonts w:ascii="Book Antiqua" w:hAnsi="Book Antiqua" w:cs="Arial"/>
          <w:sz w:val="24"/>
          <w:szCs w:val="24"/>
          <w:lang w:val="en-US"/>
        </w:rPr>
        <w:t>for</w:t>
      </w:r>
      <w:r w:rsidR="006626C4" w:rsidRPr="00CD68E3">
        <w:rPr>
          <w:rFonts w:ascii="Book Antiqua" w:hAnsi="Book Antiqua" w:cs="Arial"/>
          <w:sz w:val="24"/>
          <w:szCs w:val="24"/>
          <w:lang w:val="en-US"/>
        </w:rPr>
        <w:t xml:space="preserve"> </w:t>
      </w:r>
      <w:proofErr w:type="spellStart"/>
      <w:r w:rsidR="006626C4" w:rsidRPr="00CD68E3">
        <w:rPr>
          <w:rFonts w:ascii="Book Antiqua" w:hAnsi="Book Antiqua" w:cs="Arial"/>
          <w:sz w:val="24"/>
          <w:szCs w:val="24"/>
          <w:lang w:val="en-US"/>
        </w:rPr>
        <w:t>Hepatology</w:t>
      </w:r>
      <w:proofErr w:type="spellEnd"/>
      <w:r w:rsidR="006E2407"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&lt;EndNote&gt;&lt;Cite&gt;&lt;Author&gt;Carrilho&lt;/Author&gt;&lt;Year&gt;2015&lt;/Year&gt;&lt;IDText&gt;Brazilian Society of Hepatology Recommendations for the Diagnosis and Treatment of Hepatocellular Carcinoma.&lt;/IDText&gt;&lt;DisplayText&gt;(41)&lt;/DisplayText&gt;&lt;record&gt;&lt;rec-number&gt;38&lt;/rec-number&gt;&lt;foreign-keys&gt;&lt;key app="EN" db-id="vw95dd5rtxd9pref9aa50vdqxx9a55vdexz9" timestamp="1471264059"&gt;38&lt;/key&gt;&lt;/foreign-keys&gt;&lt;ref-type name="Journal Article"&gt;17&lt;/ref-type&gt;&lt;contributors&gt;&lt;authors&gt;&lt;author&gt;Carrilho, FJ.&lt;/author&gt;&lt;author&gt;Mattos, AA.&lt;/author&gt;&lt;author&gt;Vianey, A.&lt;/author&gt;&lt;author&gt;Vezozzo, DCP.&lt;/author&gt;&lt;author&gt;Marinho, F.&lt;/author&gt;&lt;author&gt;Souto, FJ.&lt;/author&gt;&lt;author&gt;et al.&lt;/author&gt;&lt;/authors&gt;&lt;/contributors&gt;&lt;titles&gt;&lt;title&gt;Brazilian Society of Hepatology Recommendations for the Diagnosis and Treatment of Hepatocellular Carcinoma.&lt;/title&gt;&lt;secondary-title&gt;Arq Gastroenterol&lt;/secondary-title&gt;&lt;/titles&gt;&lt;periodical&gt;&lt;full-title&gt;Arq Gastroenterol&lt;/full-title&gt;&lt;/periodical&gt;&lt;pages&gt;2-14&lt;/pages&gt;&lt;volume&gt;52&lt;/volume&gt;&lt;number&gt;s2&lt;/number&gt;&lt;dates&gt;&lt;year&gt;2015&lt;/year&gt;&lt;/dates&gt;&lt;urls&gt;&lt;/urls&gt;&lt;electronic-resource-num&gt;10.1590/S0004-28032015000500001&lt;/electronic-resource-num&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41</w:t>
      </w:r>
      <w:r w:rsidR="006E2407"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r w:rsidR="006626C4" w:rsidRPr="00CD68E3">
        <w:rPr>
          <w:rFonts w:ascii="Book Antiqua" w:hAnsi="Book Antiqua" w:cs="Arial"/>
          <w:sz w:val="24"/>
          <w:szCs w:val="24"/>
          <w:lang w:val="en-US"/>
        </w:rPr>
        <w:t xml:space="preserve">has recently recommended the performance of abdominal ultrasounds every 6 months, </w:t>
      </w:r>
      <w:r w:rsidR="00686C74" w:rsidRPr="00CD68E3">
        <w:rPr>
          <w:rFonts w:ascii="Book Antiqua" w:hAnsi="Book Antiqua" w:cs="Arial"/>
          <w:sz w:val="24"/>
          <w:szCs w:val="24"/>
          <w:lang w:val="en-US"/>
        </w:rPr>
        <w:t xml:space="preserve">with measurement of </w:t>
      </w:r>
      <w:r w:rsidR="001F7363" w:rsidRPr="00CD68E3">
        <w:rPr>
          <w:rFonts w:ascii="Book Antiqua" w:hAnsi="Book Antiqua" w:cs="Arial"/>
          <w:sz w:val="24"/>
          <w:szCs w:val="24"/>
          <w:lang w:val="en-US"/>
        </w:rPr>
        <w:t xml:space="preserve">AFP </w:t>
      </w:r>
      <w:r w:rsidR="00686C74" w:rsidRPr="00CD68E3">
        <w:rPr>
          <w:rFonts w:ascii="Book Antiqua" w:hAnsi="Book Antiqua" w:cs="Arial"/>
          <w:sz w:val="24"/>
          <w:szCs w:val="24"/>
          <w:lang w:val="en-US"/>
        </w:rPr>
        <w:t xml:space="preserve">strictly in sites where </w:t>
      </w:r>
      <w:r w:rsidR="00967086" w:rsidRPr="00CD68E3">
        <w:rPr>
          <w:rFonts w:ascii="Book Antiqua" w:hAnsi="Book Antiqua" w:cs="Arial"/>
          <w:sz w:val="24"/>
          <w:szCs w:val="24"/>
          <w:lang w:val="en-US"/>
        </w:rPr>
        <w:t>physicians who are</w:t>
      </w:r>
      <w:r w:rsidR="00686C74" w:rsidRPr="00CD68E3">
        <w:rPr>
          <w:rFonts w:ascii="Book Antiqua" w:hAnsi="Book Antiqua" w:cs="Arial"/>
          <w:sz w:val="24"/>
          <w:szCs w:val="24"/>
          <w:lang w:val="en-US"/>
        </w:rPr>
        <w:t xml:space="preserve"> experienced </w:t>
      </w:r>
      <w:r w:rsidR="00967086" w:rsidRPr="00CD68E3">
        <w:rPr>
          <w:rFonts w:ascii="Book Antiqua" w:hAnsi="Book Antiqua" w:cs="Arial"/>
          <w:sz w:val="24"/>
          <w:szCs w:val="24"/>
          <w:lang w:val="en-US"/>
        </w:rPr>
        <w:t xml:space="preserve">in </w:t>
      </w:r>
      <w:r w:rsidR="00686C74" w:rsidRPr="00CD68E3">
        <w:rPr>
          <w:rFonts w:ascii="Book Antiqua" w:hAnsi="Book Antiqua" w:cs="Arial"/>
          <w:sz w:val="24"/>
          <w:szCs w:val="24"/>
          <w:lang w:val="en-US"/>
        </w:rPr>
        <w:t xml:space="preserve">ultrasound </w:t>
      </w:r>
      <w:r w:rsidR="00967086" w:rsidRPr="00CD68E3">
        <w:rPr>
          <w:rFonts w:ascii="Book Antiqua" w:hAnsi="Book Antiqua" w:cs="Arial"/>
          <w:sz w:val="24"/>
          <w:szCs w:val="24"/>
          <w:lang w:val="en-US"/>
        </w:rPr>
        <w:t>are not</w:t>
      </w:r>
      <w:r w:rsidR="00686C74" w:rsidRPr="00CD68E3">
        <w:rPr>
          <w:rFonts w:ascii="Book Antiqua" w:hAnsi="Book Antiqua" w:cs="Arial"/>
          <w:sz w:val="24"/>
          <w:szCs w:val="24"/>
          <w:lang w:val="en-US"/>
        </w:rPr>
        <w:t xml:space="preserve"> available</w:t>
      </w:r>
      <w:r w:rsidR="001F7363" w:rsidRPr="00CD68E3">
        <w:rPr>
          <w:rFonts w:ascii="Book Antiqua" w:hAnsi="Book Antiqua" w:cs="Arial"/>
          <w:sz w:val="24"/>
          <w:szCs w:val="24"/>
          <w:lang w:val="en-US"/>
        </w:rPr>
        <w:t xml:space="preserve">. </w:t>
      </w:r>
    </w:p>
    <w:p w14:paraId="162B07EB" w14:textId="46DB03C6" w:rsidR="001F7363" w:rsidRPr="00CD68E3" w:rsidRDefault="001F7363"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 xml:space="preserve">AFP </w:t>
      </w:r>
      <w:r w:rsidR="00A52960" w:rsidRPr="00CD68E3">
        <w:rPr>
          <w:rFonts w:ascii="Book Antiqua" w:eastAsia="Calibri" w:hAnsi="Book Antiqua" w:cs="Arial"/>
          <w:sz w:val="24"/>
          <w:szCs w:val="24"/>
          <w:lang w:val="en-US"/>
        </w:rPr>
        <w:t>was recognized in the 1970s as a tumo</w:t>
      </w:r>
      <w:r w:rsidR="00E27268" w:rsidRPr="00CD68E3">
        <w:rPr>
          <w:rFonts w:ascii="Book Antiqua" w:eastAsia="Calibri" w:hAnsi="Book Antiqua" w:cs="Arial"/>
          <w:sz w:val="24"/>
          <w:szCs w:val="24"/>
          <w:lang w:val="en-US"/>
        </w:rPr>
        <w:t>r</w:t>
      </w:r>
      <w:r w:rsidR="00A52960" w:rsidRPr="00CD68E3">
        <w:rPr>
          <w:rFonts w:ascii="Book Antiqua" w:eastAsia="Calibri" w:hAnsi="Book Antiqua" w:cs="Arial"/>
          <w:sz w:val="24"/>
          <w:szCs w:val="24"/>
          <w:lang w:val="en-US"/>
        </w:rPr>
        <w:t xml:space="preserve"> marker for diagnosis of HCC</w:t>
      </w:r>
      <w:r w:rsidRPr="00CD68E3">
        <w:rPr>
          <w:rFonts w:ascii="Book Antiqua" w:eastAsia="Calibri" w:hAnsi="Book Antiqua" w:cs="Arial"/>
          <w:sz w:val="24"/>
          <w:szCs w:val="24"/>
          <w:lang w:val="en-US"/>
        </w:rPr>
        <w:t xml:space="preserve">. </w:t>
      </w:r>
      <w:r w:rsidR="00E27268" w:rsidRPr="00CD68E3">
        <w:rPr>
          <w:rFonts w:ascii="Book Antiqua" w:hAnsi="Book Antiqua" w:cs="Arial"/>
          <w:sz w:val="24"/>
          <w:szCs w:val="24"/>
          <w:lang w:val="en-US"/>
        </w:rPr>
        <w:t xml:space="preserve">This biomarker lost ground </w:t>
      </w:r>
      <w:r w:rsidR="00066D2C" w:rsidRPr="00CD68E3">
        <w:rPr>
          <w:rFonts w:ascii="Book Antiqua" w:hAnsi="Book Antiqua" w:cs="Arial"/>
          <w:sz w:val="24"/>
          <w:szCs w:val="24"/>
          <w:lang w:val="en-US"/>
        </w:rPr>
        <w:t xml:space="preserve">after many studies showed low sensitivity and specificity for detection of early stage tumors, </w:t>
      </w:r>
      <w:r w:rsidR="008C3B95" w:rsidRPr="00CD68E3">
        <w:rPr>
          <w:rFonts w:ascii="Book Antiqua" w:hAnsi="Book Antiqua" w:cs="Arial"/>
          <w:sz w:val="24"/>
          <w:szCs w:val="24"/>
          <w:lang w:val="en-US"/>
        </w:rPr>
        <w:t>leading to the exclusion of AFP dosing from the main consensus statements</w:t>
      </w:r>
      <w:r w:rsidRPr="00CD68E3">
        <w:rPr>
          <w:rFonts w:ascii="Book Antiqua" w:hAnsi="Book Antiqua" w:cs="Arial"/>
          <w:sz w:val="24"/>
          <w:szCs w:val="24"/>
          <w:vertAlign w:val="superscript"/>
          <w:lang w:val="en-US"/>
        </w:rPr>
        <w:fldChar w:fldCharType="begin">
          <w:fldData xml:space="preserve">PEVuZE5vdGU+PENpdGU+PEF1dGhvcj5CcnVpeDwvQXV0aG9yPjxZZWFyPjIwMTE8L1llYXI+PElE
VGV4dD5NYW5hZ2VtZW50IG9mIGhlcGF0b2NlbGx1bGFyIGNhcmNpbm9tYTogYW4gdXBkYXRlPC9J
RFRleHQ+PERpc3BsYXlUZXh0PigzMSwgMzgsIDQwKTwvRGlzcGxheVRleHQ+PHJlY29yZD48cmVj
LW51bWJlcj4zNzwvcmVjLW51bWJlcj48Zm9yZWlnbi1rZXlzPjxrZXkgYXBwPSJFTiIgZGItaWQ9
InZ3OTVkZDVydHhkOXByZWY5YWE1MHZkcXh4OWE1NXZkZXh6OSIgdGltZXN0YW1wPSIxNDcxMjY0
MDU5Ij4zNzwva2V5PjwvZm9yZWlnbi1rZXlzPjxyZWYtdHlwZSBuYW1lPSJKb3VybmFsIEFydGlj
bGUiPjE3PC9yZWYtdHlwZT48Y29udHJpYnV0b3JzPjxhdXRob3JzPjxhdXRob3I+QnJ1aXgsIEou
PC9hdXRob3I+PGF1dGhvcj5TaGVybWFuLCBNLjwvYXV0aG9yPjxhdXRob3I+QW1lcmljYW4gQXNz
b2NpYXRpb24gZm9yIHRoZSBTdHVkeSBvZiBMaXZlciBEaXNlYXNlczwvYXV0aG9yPjwvYXV0aG9y
cz48L2NvbnRyaWJ1dG9ycz48dGl0bGVzPjx0aXRsZT5NYW5hZ2VtZW50IG9mIGhlcGF0b2NlbGx1
bGFyIGNhcmNpbm9tYTogYW4gdXBkYXRlPC90aXRsZT48c2Vjb25kYXJ5LXRpdGxlPkhlcGF0b2xv
Z3k8L3NlY29uZGFyeS10aXRsZT48L3RpdGxlcz48cGVyaW9kaWNhbD48ZnVsbC10aXRsZT5IZXBh
dG9sb2d5PC9mdWxsLXRpdGxlPjwvcGVyaW9kaWNhbD48cGFnZXM+MTAyMC0yPC9wYWdlcz48dm9s
dW1lPjUzPC92b2x1bWU+PG51bWJlcj4zPC9udW1iZXI+PGtleXdvcmRzPjxrZXl3b3JkPkJlbnpl
bmVzdWxmb25hdGVzPC9rZXl3b3JkPjxrZXl3b3JkPkNhcmNpbm9tYSwgSGVwYXRvY2VsbHVsYXI8
L2tleXdvcmQ+PGtleXdvcmQ+Q2hlbW9lbWJvbGl6YXRpb24sIFRoZXJhcGV1dGljPC9rZXl3b3Jk
PjxrZXl3b3JkPkhlcGF0aXRpcyBCPC9rZXl3b3JkPjxrZXl3b3JkPkhlcGF0aXRpcyBDPC9rZXl3
b3JkPjxrZXl3b3JkPkhlcGF0aXRpcywgQXV0b2ltbXVuZTwva2V5d29yZD48a2V5d29yZD5IdW1h
bnM8L2tleXdvcmQ+PGtleXdvcmQ+TGl2ZXIgTmVvcGxhc21zPC9rZXl3b3JkPjxrZXl3b3JkPk1h
c3MgU2NyZWVuaW5nPC9rZXl3b3JkPjxrZXl3b3JkPk5pYWNpbmFtaWRlPC9rZXl3b3JkPjxrZXl3
b3JkPlBoZW55bHVyZWEgQ29tcG91bmRzPC9rZXl3b3JkPjxrZXl3b3JkPlB5cmlkaW5lczwva2V5
d29yZD48L2tleXdvcmRzPjxkYXRlcz48eWVhcj4yMDExPC95ZWFyPjxwdWItZGF0ZXM+PGRhdGU+
TWFyPC9kYXRlPjwvcHViLWRhdGVzPjwvZGF0ZXM+PGlzYm4+MTUyNy0zMzUwPC9pc2JuPjxhY2Nl
c3Npb24tbnVtPjIxMzc0NjY2PC9hY2Nlc3Npb24tbnVtPjx1cmxzPjxyZWxhdGVkLXVybHM+PHVy
bD5odHRwOi8vd3d3Lm5jYmkubmxtLm5paC5nb3YvcHVibWVkLzIxMzc0NjY2PC91cmw+PC9yZWxh
dGVkLXVybHM+PC91cmxzPjxjdXN0b20yPlBNQzMwODQ5OTE8L2N1c3RvbTI+PGVsZWN0cm9uaWMt
cmVzb3VyY2UtbnVtPjEwLjEwMDIvaGVwLjI0MTk5PC9lbGVjdHJvbmljLXJlc291cmNlLW51bT48
bGFuZ3VhZ2U+ZW5nPC9sYW5ndWFnZT48L3JlY29yZD48L0NpdGU+PENpdGU+PEF1dGhvcj5FdXJv
cGVhbjwvQXV0aG9yPjxZZWFyPjIwMTI8L1llYXI+PElEVGV4dD5FQVNMLUVPUlRDIGNsaW5pY2Fs
IHByYWN0aWNlIGd1aWRlbGluZXM6IG1hbmFnZW1lbnQgb2YgaGVwYXRvY2VsbHVsYXIgY2FyY2lu
b21hPC9JRFRleHQ+PHJlY29yZD48cmVjLW51bWJlcj4zNTwvcmVjLW51bWJlcj48Zm9yZWlnbi1r
ZXlzPjxrZXkgYXBwPSJFTiIgZGItaWQ9InZ3OTVkZDVydHhkOXByZWY5YWE1MHZkcXh4OWE1NXZk
ZXh6OSIgdGltZXN0YW1wPSIxNDcxMjY0MDU4Ij4zNTwva2V5PjwvZm9yZWlnbi1rZXlzPjxyZWYt
dHlwZSBuYW1lPSJKb3VybmFsIEFydGljbGUiPjE3PC9yZWYtdHlwZT48Y29udHJpYnV0b3JzPjxh
dXRob3JzPjxhdXRob3I+RXVyb3BlYW4gQXNzb2NpYXRpb24gRm9yIFRoZSBTdHVkeSBPZiBUaGUg
TGl2ZXI8L2F1dGhvcj48YXV0aG9yPkV1cm9wZWFuIE9yZ2FuaXNhdGlvbiBGb3IgUmVzZWFyY2gg
QW5kIFRyZWF0bWVudCBPZiBDYW5jZXI8L2F1dGhvcj48L2F1dGhvcnM+PC9jb250cmlidXRvcnM+
PHRpdGxlcz48dGl0bGU+RUFTTC1FT1JUQyBjbGluaWNhbCBwcmFjdGljZSBndWlkZWxpbmVzOiBt
YW5hZ2VtZW50IG9mIGhlcGF0b2NlbGx1bGFyIGNhcmNpbm9tYTwvdGl0bGU+PHNlY29uZGFyeS10
aXRsZT5KIEhlcGF0b2w8L3NlY29uZGFyeS10aXRsZT48L3RpdGxlcz48cGVyaW9kaWNhbD48ZnVs
bC10aXRsZT5KIEhlcGF0b2w8L2Z1bGwtdGl0bGU+PC9wZXJpb2RpY2FsPjxwYWdlcz45MDgtNDM8
L3BhZ2VzPjx2b2x1bWU+NTY8L3ZvbHVtZT48bnVtYmVyPjQ8L251bWJlcj48a2V5d29yZHM+PGtl
eXdvcmQ+QWRvbGVzY2VudDwva2V5d29yZD48a2V5d29yZD5BZ2VkPC9rZXl3b3JkPjxrZXl3b3Jk
PkNhcmNpbm9tYSwgSGVwYXRvY2VsbHVsYXI8L2tleXdvcmQ+PGtleXdvcmQ+RmVtYWxlPC9rZXl3
b3JkPjxrZXl3b3JkPkh1bWFuczwva2V5d29yZD48a2V5d29yZD5MaXZlciBOZW9wbGFzbXM8L2tl
eXdvcmQ+PGtleXdvcmQ+TWFsZTwva2V5d29yZD48a2V5d29yZD5NaWRkbGUgQWdlZDwva2V5d29y
ZD48a2V5d29yZD5Zb3VuZyBBZHVsdDwva2V5d29yZD48L2tleXdvcmRzPjxkYXRlcz48eWVhcj4y
MDEyPC95ZWFyPjxwdWItZGF0ZXM+PGRhdGU+QXByPC9kYXRlPjwvcHViLWRhdGVzPjwvZGF0ZXM+
PGlzYm4+MTYwMC0wNjQxPC9pc2JuPjxhY2Nlc3Npb24tbnVtPjIyNDI0NDM4PC9hY2Nlc3Npb24t
bnVtPjx1cmxzPjxyZWxhdGVkLXVybHM+PHVybD5odHRwOi8vd3d3Lm5jYmkubmxtLm5paC5nb3Yv
cHVibWVkLzIyNDI0NDM4PC91cmw+PC9yZWxhdGVkLXVybHM+PC91cmxzPjxlbGVjdHJvbmljLXJl
c291cmNlLW51bT4xMC4xMDE2L2ouamhlcC4yMDExLjEyLjAwMTwvZWxlY3Ryb25pYy1yZXNvdXJj
ZS1udW0+PGxhbmd1YWdlPmVuZzwvbGFuZ3VhZ2U+PC9yZWNvcmQ+PC9DaXRlPjxDaXRlPjxBdXRo
b3I+TcOpbmRlei1Tw6FuY2hlejwvQXV0aG9yPjxZZWFyPjIwMTQ8L1llYXI+PElEVGV4dD5MYXRp
biBBbWVyaWNhbiBBc3NvY2lhdGlvbiBmb3IgdGhlIFN0dWR5IG9mIHRoZSBMaXZlciAoTEFBU0wp
IGNsaW5pY2FsIHByYWN0aWNlIGd1aWRlbGluZXM6IG1hbmFnZW1lbnQgb2YgaGVwYXRvY2VsbHVs
YXIgY2FyY2lub21hPC9JRFRleHQ+PHJlY29yZD48cmVjLW51bWJlcj4yODwvcmVjLW51bWJlcj48
Zm9yZWlnbi1rZXlzPjxrZXkgYXBwPSJFTiIgZGItaWQ9InZ3OTVkZDVydHhkOXByZWY5YWE1MHZk
cXh4OWE1NXZkZXh6OSIgdGltZXN0YW1wPSIxNDcxMjY0MDU4Ij4yODwva2V5PjwvZm9yZWlnbi1r
ZXlzPjxyZWYtdHlwZSBuYW1lPSJKb3VybmFsIEFydGljbGUiPjE3PC9yZWYtdHlwZT48Y29udHJp
YnV0b3JzPjxhdXRob3JzPjxhdXRob3I+TcOpbmRlei1Tw6FuY2hleiwgTi48L2F1dGhvcj48YXV0
aG9yPlJpZHJ1ZWpvLCBFLjwvYXV0aG9yPjxhdXRob3I+QWx2ZXMgZGUgTWF0dG9zLCBBLjwvYXV0
aG9yPjxhdXRob3I+Q2jDoXZlei1UYXBpYSwgTi4gQy48L2F1dGhvcj48YXV0aG9yPlphcGF0YSwg
Ui48L2F1dGhvcj48YXV0aG9yPlBhcmFuw6EsIFIuPC9hdXRob3I+PGF1dGhvcj5NYXN0YWksIFIu
PC9hdXRob3I+PGF1dGhvcj5TdHJhdXNzLCBFLjwvYXV0aG9yPjxhdXRob3I+R3VldmFyYS1DYXNh
bGxhcywgTC4gRy48L2F1dGhvcj48YXV0aG9yPkRhcnVpY2gsIEouPC9hdXRob3I+PGF1dGhvcj5H
YWRhbm8sIEEuPC9hdXRob3I+PGF1dGhvcj5QYXJpc2UsIEUuIFIuPC9hdXRob3I+PGF1dGhvcj5V
cmliZSwgTS48L2F1dGhvcj48YXV0aG9yPkFndWlsYXItT2xpdm9zLCBOLiBFLjwvYXV0aG9yPjxh
dXRob3I+RGFnaGVyLCBMLjwvYXV0aG9yPjxhdXRob3I+RmVycmF6LU5ldG8sIEIuIEguPC9hdXRo
b3I+PGF1dGhvcj5WYWxkw6lzLVPDoW5jaGV6LCBNLjwvYXV0aG9yPjxhdXRob3I+U8OhbmNoZXot
QXZpbGEsIEouIEYuPC9hdXRob3I+PC9hdXRob3JzPjwvY29udHJpYnV0b3JzPjx0aXRsZXM+PHRp
dGxlPkxhdGluIEFtZXJpY2FuIEFzc29jaWF0aW9uIGZvciB0aGUgU3R1ZHkgb2YgdGhlIExpdmVy
IChMQUFTTCkgY2xpbmljYWwgcHJhY3RpY2UgZ3VpZGVsaW5lczogbWFuYWdlbWVudCBvZiBoZXBh
dG9jZWxsdWxhciBjYXJjaW5vbWE8L3RpdGxlPjxzZWNvbmRhcnktdGl0bGU+QW5uIEhlcGF0b2w8
L3NlY29uZGFyeS10aXRsZT48L3RpdGxlcz48cGVyaW9kaWNhbD48ZnVsbC10aXRsZT5Bbm4gSGVw
YXRvbDwvZnVsbC10aXRsZT48L3BlcmlvZGljYWw+PHBhZ2VzPlM0LTQwPC9wYWdlcz48dm9sdW1l
PjEzIFN1cHBsIDE8L3ZvbHVtZT48a2V5d29yZHM+PGtleXdvcmQ+QWxjb2hvbGlzbTwva2V5d29y
ZD48a2V5d29yZD5DYXJjaW5vbWEsIEhlcGF0b2NlbGx1bGFyPC9rZXl3b3JkPjxrZXl3b3JkPkNv
bWJpbmVkIE1vZGFsaXR5IFRoZXJhcHk8L2tleXdvcmQ+PGtleXdvcmQ+RGV2ZWxvcGluZyBDb3Vu
dHJpZXM8L2tleXdvcmQ+PGtleXdvcmQ+RWFybHkgRGV0ZWN0aW9uIG9mIENhbmNlcjwva2V5d29y
ZD48a2V5d29yZD5GZW1hbGU8L2tleXdvcmQ+PGtleXdvcmQ+SGVwYXRpdGlzIEMsIENocm9uaWM8
L2tleXdvcmQ+PGtleXdvcmQ+SHVtYW5zPC9rZXl3b3JkPjxrZXl3b3JkPkxhdGluIEFtZXJpY2E8
L2tleXdvcmQ+PGtleXdvcmQ+TGl2ZXIgQ2lycmhvc2lzPC9rZXl3b3JkPjxrZXl3b3JkPkxpdmVy
IE5lb3BsYXNtczwva2V5d29yZD48a2V5d29yZD5NYWxlPC9rZXl3b3JkPjxrZXl3b3JkPlByYWN0
aWNlIEd1aWRlbGluZXMgYXMgVG9waWM8L2tleXdvcmQ+PGtleXdvcmQ+UHJvZ25vc2lzPC9rZXl3
b3JkPjxrZXl3b3JkPlJpc2sgQXNzZXNzbWVudDwva2V5d29yZD48a2V5d29yZD5Tb2NpZXRpZXMs
IE1lZGljYWw8L2tleXdvcmQ+PGtleXdvcmQ+U3Vydml2YWwgQW5hbHlzaXM8L2tleXdvcmQ+PGtl
eXdvcmQ+VHJlYXRtZW50IE91dGNvbWU8L2tleXdvcmQ+PC9rZXl3b3Jkcz48ZGF0ZXM+PHllYXI+
MjAxNDwveWVhcj48cHViLWRhdGVzPjxkYXRlPk1heTwvZGF0ZT48L3B1Yi1kYXRlcz48L2RhdGVz
Pjxpc2JuPjE2NjUtMjY4MTwvaXNibj48YWNjZXNzaW9uLW51bT4yNDk5ODY5NjwvYWNjZXNzaW9u
LW51bT48dXJscz48cmVsYXRlZC11cmxzPjx1cmw+aHR0cDovL3d3dy5uY2JpLm5sbS5uaWguZ292
L3B1Ym1lZC8yNDk5ODY5NjwvdXJsPjwvcmVsYXRlZC11cmxzPjwvdXJscz48bGFuZ3VhZ2U+ZW5n
PC9sYW5ndWFnZT48L3JlY29yZD48L0NpdGU+PC9FbmROb3RlPgB=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PEVuZE5vdGU+PENpdGU+PEF1dGhvcj5CcnVpeDwvQXV0aG9yPjxZZWFyPjIwMTE8L1llYXI+PElE
VGV4dD5NYW5hZ2VtZW50IG9mIGhlcGF0b2NlbGx1bGFyIGNhcmNpbm9tYTogYW4gdXBkYXRlPC9J
RFRleHQ+PERpc3BsYXlUZXh0PigzMSwgMzgsIDQwKTwvRGlzcGxheVRleHQ+PHJlY29yZD48cmVj
LW51bWJlcj4zNzwvcmVjLW51bWJlcj48Zm9yZWlnbi1rZXlzPjxrZXkgYXBwPSJFTiIgZGItaWQ9
InZ3OTVkZDVydHhkOXByZWY5YWE1MHZkcXh4OWE1NXZkZXh6OSIgdGltZXN0YW1wPSIxNDcxMjY0
MDU5Ij4zNzwva2V5PjwvZm9yZWlnbi1rZXlzPjxyZWYtdHlwZSBuYW1lPSJKb3VybmFsIEFydGlj
bGUiPjE3PC9yZWYtdHlwZT48Y29udHJpYnV0b3JzPjxhdXRob3JzPjxhdXRob3I+QnJ1aXgsIEou
PC9hdXRob3I+PGF1dGhvcj5TaGVybWFuLCBNLjwvYXV0aG9yPjxhdXRob3I+QW1lcmljYW4gQXNz
b2NpYXRpb24gZm9yIHRoZSBTdHVkeSBvZiBMaXZlciBEaXNlYXNlczwvYXV0aG9yPjwvYXV0aG9y
cz48L2NvbnRyaWJ1dG9ycz48dGl0bGVzPjx0aXRsZT5NYW5hZ2VtZW50IG9mIGhlcGF0b2NlbGx1
bGFyIGNhcmNpbm9tYTogYW4gdXBkYXRlPC90aXRsZT48c2Vjb25kYXJ5LXRpdGxlPkhlcGF0b2xv
Z3k8L3NlY29uZGFyeS10aXRsZT48L3RpdGxlcz48cGVyaW9kaWNhbD48ZnVsbC10aXRsZT5IZXBh
dG9sb2d5PC9mdWxsLXRpdGxlPjwvcGVyaW9kaWNhbD48cGFnZXM+MTAyMC0yPC9wYWdlcz48dm9s
dW1lPjUzPC92b2x1bWU+PG51bWJlcj4zPC9udW1iZXI+PGtleXdvcmRzPjxrZXl3b3JkPkJlbnpl
bmVzdWxmb25hdGVzPC9rZXl3b3JkPjxrZXl3b3JkPkNhcmNpbm9tYSwgSGVwYXRvY2VsbHVsYXI8
L2tleXdvcmQ+PGtleXdvcmQ+Q2hlbW9lbWJvbGl6YXRpb24sIFRoZXJhcGV1dGljPC9rZXl3b3Jk
PjxrZXl3b3JkPkhlcGF0aXRpcyBCPC9rZXl3b3JkPjxrZXl3b3JkPkhlcGF0aXRpcyBDPC9rZXl3
b3JkPjxrZXl3b3JkPkhlcGF0aXRpcywgQXV0b2ltbXVuZTwva2V5d29yZD48a2V5d29yZD5IdW1h
bnM8L2tleXdvcmQ+PGtleXdvcmQ+TGl2ZXIgTmVvcGxhc21zPC9rZXl3b3JkPjxrZXl3b3JkPk1h
c3MgU2NyZWVuaW5nPC9rZXl3b3JkPjxrZXl3b3JkPk5pYWNpbmFtaWRlPC9rZXl3b3JkPjxrZXl3
b3JkPlBoZW55bHVyZWEgQ29tcG91bmRzPC9rZXl3b3JkPjxrZXl3b3JkPlB5cmlkaW5lczwva2V5
d29yZD48L2tleXdvcmRzPjxkYXRlcz48eWVhcj4yMDExPC95ZWFyPjxwdWItZGF0ZXM+PGRhdGU+
TWFyPC9kYXRlPjwvcHViLWRhdGVzPjwvZGF0ZXM+PGlzYm4+MTUyNy0zMzUwPC9pc2JuPjxhY2Nl
c3Npb24tbnVtPjIxMzc0NjY2PC9hY2Nlc3Npb24tbnVtPjx1cmxzPjxyZWxhdGVkLXVybHM+PHVy
bD5odHRwOi8vd3d3Lm5jYmkubmxtLm5paC5nb3YvcHVibWVkLzIxMzc0NjY2PC91cmw+PC9yZWxh
dGVkLXVybHM+PC91cmxzPjxjdXN0b20yPlBNQzMwODQ5OTE8L2N1c3RvbTI+PGVsZWN0cm9uaWMt
cmVzb3VyY2UtbnVtPjEwLjEwMDIvaGVwLjI0MTk5PC9lbGVjdHJvbmljLXJlc291cmNlLW51bT48
bGFuZ3VhZ2U+ZW5nPC9sYW5ndWFnZT48L3JlY29yZD48L0NpdGU+PENpdGU+PEF1dGhvcj5FdXJv
cGVhbjwvQXV0aG9yPjxZZWFyPjIwMTI8L1llYXI+PElEVGV4dD5FQVNMLUVPUlRDIGNsaW5pY2Fs
IHByYWN0aWNlIGd1aWRlbGluZXM6IG1hbmFnZW1lbnQgb2YgaGVwYXRvY2VsbHVsYXIgY2FyY2lu
b21hPC9JRFRleHQ+PHJlY29yZD48cmVjLW51bWJlcj4zNTwvcmVjLW51bWJlcj48Zm9yZWlnbi1r
ZXlzPjxrZXkgYXBwPSJFTiIgZGItaWQ9InZ3OTVkZDVydHhkOXByZWY5YWE1MHZkcXh4OWE1NXZk
ZXh6OSIgdGltZXN0YW1wPSIxNDcxMjY0MDU4Ij4zNTwva2V5PjwvZm9yZWlnbi1rZXlzPjxyZWYt
dHlwZSBuYW1lPSJKb3VybmFsIEFydGljbGUiPjE3PC9yZWYtdHlwZT48Y29udHJpYnV0b3JzPjxh
dXRob3JzPjxhdXRob3I+RXVyb3BlYW4gQXNzb2NpYXRpb24gRm9yIFRoZSBTdHVkeSBPZiBUaGUg
TGl2ZXI8L2F1dGhvcj48YXV0aG9yPkV1cm9wZWFuIE9yZ2FuaXNhdGlvbiBGb3IgUmVzZWFyY2gg
QW5kIFRyZWF0bWVudCBPZiBDYW5jZXI8L2F1dGhvcj48L2F1dGhvcnM+PC9jb250cmlidXRvcnM+
PHRpdGxlcz48dGl0bGU+RUFTTC1FT1JUQyBjbGluaWNhbCBwcmFjdGljZSBndWlkZWxpbmVzOiBt
YW5hZ2VtZW50IG9mIGhlcGF0b2NlbGx1bGFyIGNhcmNpbm9tYTwvdGl0bGU+PHNlY29uZGFyeS10
aXRsZT5KIEhlcGF0b2w8L3NlY29uZGFyeS10aXRsZT48L3RpdGxlcz48cGVyaW9kaWNhbD48ZnVs
bC10aXRsZT5KIEhlcGF0b2w8L2Z1bGwtdGl0bGU+PC9wZXJpb2RpY2FsPjxwYWdlcz45MDgtNDM8
L3BhZ2VzPjx2b2x1bWU+NTY8L3ZvbHVtZT48bnVtYmVyPjQ8L251bWJlcj48a2V5d29yZHM+PGtl
eXdvcmQ+QWRvbGVzY2VudDwva2V5d29yZD48a2V5d29yZD5BZ2VkPC9rZXl3b3JkPjxrZXl3b3Jk
PkNhcmNpbm9tYSwgSGVwYXRvY2VsbHVsYXI8L2tleXdvcmQ+PGtleXdvcmQ+RmVtYWxlPC9rZXl3
b3JkPjxrZXl3b3JkPkh1bWFuczwva2V5d29yZD48a2V5d29yZD5MaXZlciBOZW9wbGFzbXM8L2tl
eXdvcmQ+PGtleXdvcmQ+TWFsZTwva2V5d29yZD48a2V5d29yZD5NaWRkbGUgQWdlZDwva2V5d29y
ZD48a2V5d29yZD5Zb3VuZyBBZHVsdDwva2V5d29yZD48L2tleXdvcmRzPjxkYXRlcz48eWVhcj4y
MDEyPC95ZWFyPjxwdWItZGF0ZXM+PGRhdGU+QXByPC9kYXRlPjwvcHViLWRhdGVzPjwvZGF0ZXM+
PGlzYm4+MTYwMC0wNjQxPC9pc2JuPjxhY2Nlc3Npb24tbnVtPjIyNDI0NDM4PC9hY2Nlc3Npb24t
bnVtPjx1cmxzPjxyZWxhdGVkLXVybHM+PHVybD5odHRwOi8vd3d3Lm5jYmkubmxtLm5paC5nb3Yv
cHVibWVkLzIyNDI0NDM4PC91cmw+PC9yZWxhdGVkLXVybHM+PC91cmxzPjxlbGVjdHJvbmljLXJl
c291cmNlLW51bT4xMC4xMDE2L2ouamhlcC4yMDExLjEyLjAwMTwvZWxlY3Ryb25pYy1yZXNvdXJj
ZS1udW0+PGxhbmd1YWdlPmVuZzwvbGFuZ3VhZ2U+PC9yZWNvcmQ+PC9DaXRlPjxDaXRlPjxBdXRo
b3I+TcOpbmRlei1Tw6FuY2hlejwvQXV0aG9yPjxZZWFyPjIwMTQ8L1llYXI+PElEVGV4dD5MYXRp
biBBbWVyaWNhbiBBc3NvY2lhdGlvbiBmb3IgdGhlIFN0dWR5IG9mIHRoZSBMaXZlciAoTEFBU0wp
IGNsaW5pY2FsIHByYWN0aWNlIGd1aWRlbGluZXM6IG1hbmFnZW1lbnQgb2YgaGVwYXRvY2VsbHVs
YXIgY2FyY2lub21hPC9JRFRleHQ+PHJlY29yZD48cmVjLW51bWJlcj4yODwvcmVjLW51bWJlcj48
Zm9yZWlnbi1rZXlzPjxrZXkgYXBwPSJFTiIgZGItaWQ9InZ3OTVkZDVydHhkOXByZWY5YWE1MHZk
cXh4OWE1NXZkZXh6OSIgdGltZXN0YW1wPSIxNDcxMjY0MDU4Ij4yODwva2V5PjwvZm9yZWlnbi1r
ZXlzPjxyZWYtdHlwZSBuYW1lPSJKb3VybmFsIEFydGljbGUiPjE3PC9yZWYtdHlwZT48Y29udHJp
YnV0b3JzPjxhdXRob3JzPjxhdXRob3I+TcOpbmRlei1Tw6FuY2hleiwgTi48L2F1dGhvcj48YXV0
aG9yPlJpZHJ1ZWpvLCBFLjwvYXV0aG9yPjxhdXRob3I+QWx2ZXMgZGUgTWF0dG9zLCBBLjwvYXV0
aG9yPjxhdXRob3I+Q2jDoXZlei1UYXBpYSwgTi4gQy48L2F1dGhvcj48YXV0aG9yPlphcGF0YSwg
Ui48L2F1dGhvcj48YXV0aG9yPlBhcmFuw6EsIFIuPC9hdXRob3I+PGF1dGhvcj5NYXN0YWksIFIu
PC9hdXRob3I+PGF1dGhvcj5TdHJhdXNzLCBFLjwvYXV0aG9yPjxhdXRob3I+R3VldmFyYS1DYXNh
bGxhcywgTC4gRy48L2F1dGhvcj48YXV0aG9yPkRhcnVpY2gsIEouPC9hdXRob3I+PGF1dGhvcj5H
YWRhbm8sIEEuPC9hdXRob3I+PGF1dGhvcj5QYXJpc2UsIEUuIFIuPC9hdXRob3I+PGF1dGhvcj5V
cmliZSwgTS48L2F1dGhvcj48YXV0aG9yPkFndWlsYXItT2xpdm9zLCBOLiBFLjwvYXV0aG9yPjxh
dXRob3I+RGFnaGVyLCBMLjwvYXV0aG9yPjxhdXRob3I+RmVycmF6LU5ldG8sIEIuIEguPC9hdXRo
b3I+PGF1dGhvcj5WYWxkw6lzLVPDoW5jaGV6LCBNLjwvYXV0aG9yPjxhdXRob3I+U8OhbmNoZXot
QXZpbGEsIEouIEYuPC9hdXRob3I+PC9hdXRob3JzPjwvY29udHJpYnV0b3JzPjx0aXRsZXM+PHRp
dGxlPkxhdGluIEFtZXJpY2FuIEFzc29jaWF0aW9uIGZvciB0aGUgU3R1ZHkgb2YgdGhlIExpdmVy
IChMQUFTTCkgY2xpbmljYWwgcHJhY3RpY2UgZ3VpZGVsaW5lczogbWFuYWdlbWVudCBvZiBoZXBh
dG9jZWxsdWxhciBjYXJjaW5vbWE8L3RpdGxlPjxzZWNvbmRhcnktdGl0bGU+QW5uIEhlcGF0b2w8
L3NlY29uZGFyeS10aXRsZT48L3RpdGxlcz48cGVyaW9kaWNhbD48ZnVsbC10aXRsZT5Bbm4gSGVw
YXRvbDwvZnVsbC10aXRsZT48L3BlcmlvZGljYWw+PHBhZ2VzPlM0LTQwPC9wYWdlcz48dm9sdW1l
PjEzIFN1cHBsIDE8L3ZvbHVtZT48a2V5d29yZHM+PGtleXdvcmQ+QWxjb2hvbGlzbTwva2V5d29y
ZD48a2V5d29yZD5DYXJjaW5vbWEsIEhlcGF0b2NlbGx1bGFyPC9rZXl3b3JkPjxrZXl3b3JkPkNv
bWJpbmVkIE1vZGFsaXR5IFRoZXJhcHk8L2tleXdvcmQ+PGtleXdvcmQ+RGV2ZWxvcGluZyBDb3Vu
dHJpZXM8L2tleXdvcmQ+PGtleXdvcmQ+RWFybHkgRGV0ZWN0aW9uIG9mIENhbmNlcjwva2V5d29y
ZD48a2V5d29yZD5GZW1hbGU8L2tleXdvcmQ+PGtleXdvcmQ+SGVwYXRpdGlzIEMsIENocm9uaWM8
L2tleXdvcmQ+PGtleXdvcmQ+SHVtYW5zPC9rZXl3b3JkPjxrZXl3b3JkPkxhdGluIEFtZXJpY2E8
L2tleXdvcmQ+PGtleXdvcmQ+TGl2ZXIgQ2lycmhvc2lzPC9rZXl3b3JkPjxrZXl3b3JkPkxpdmVy
IE5lb3BsYXNtczwva2V5d29yZD48a2V5d29yZD5NYWxlPC9rZXl3b3JkPjxrZXl3b3JkPlByYWN0
aWNlIEd1aWRlbGluZXMgYXMgVG9waWM8L2tleXdvcmQ+PGtleXdvcmQ+UHJvZ25vc2lzPC9rZXl3
b3JkPjxrZXl3b3JkPlJpc2sgQXNzZXNzbWVudDwva2V5d29yZD48a2V5d29yZD5Tb2NpZXRpZXMs
IE1lZGljYWw8L2tleXdvcmQ+PGtleXdvcmQ+U3Vydml2YWwgQW5hbHlzaXM8L2tleXdvcmQ+PGtl
eXdvcmQ+VHJlYXRtZW50IE91dGNvbWU8L2tleXdvcmQ+PC9rZXl3b3Jkcz48ZGF0ZXM+PHllYXI+
MjAxNDwveWVhcj48cHViLWRhdGVzPjxkYXRlPk1heTwvZGF0ZT48L3B1Yi1kYXRlcz48L2RhdGVz
Pjxpc2JuPjE2NjUtMjY4MTwvaXNibj48YWNjZXNzaW9uLW51bT4yNDk5ODY5NjwvYWNjZXNzaW9u
LW51bT48dXJscz48cmVsYXRlZC11cmxzPjx1cmw+aHR0cDovL3d3dy5uY2JpLm5sbS5uaWguZ292
L3B1Ym1lZC8yNDk5ODY5NjwvdXJsPjwvcmVsYXRlZC11cmxzPjwvdXJscz48bGFuZ3VhZ2U+ZW5n
PC9sYW5ndWFnZT48L3JlY29yZD48L0NpdGU+PC9FbmROb3RlPgB=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Pr="00CD68E3">
        <w:rPr>
          <w:rFonts w:ascii="Book Antiqua" w:hAnsi="Book Antiqua" w:cs="Arial"/>
          <w:sz w:val="24"/>
          <w:szCs w:val="24"/>
          <w:vertAlign w:val="superscript"/>
          <w:lang w:val="en-US"/>
        </w:rPr>
      </w:r>
      <w:r w:rsidRPr="00CD68E3">
        <w:rPr>
          <w:rFonts w:ascii="Book Antiqua" w:hAnsi="Book Antiqua" w:cs="Arial"/>
          <w:sz w:val="24"/>
          <w:szCs w:val="24"/>
          <w:vertAlign w:val="superscript"/>
          <w:lang w:val="en-US"/>
        </w:rPr>
        <w:fldChar w:fldCharType="separate"/>
      </w:r>
      <w:r w:rsidR="006E2407" w:rsidRPr="00CD68E3">
        <w:rPr>
          <w:rFonts w:ascii="Book Antiqua" w:hAnsi="Book Antiqua" w:cs="Arial"/>
          <w:noProof/>
          <w:sz w:val="24"/>
          <w:szCs w:val="24"/>
          <w:vertAlign w:val="superscript"/>
          <w:lang w:val="en-US"/>
        </w:rPr>
        <w:t>[31,38,</w:t>
      </w:r>
      <w:r w:rsidRPr="00CD68E3">
        <w:rPr>
          <w:rFonts w:ascii="Book Antiqua" w:hAnsi="Book Antiqua" w:cs="Arial"/>
          <w:noProof/>
          <w:sz w:val="24"/>
          <w:szCs w:val="24"/>
          <w:vertAlign w:val="superscript"/>
          <w:lang w:val="en-US"/>
        </w:rPr>
        <w:t>40</w:t>
      </w:r>
      <w:r w:rsidR="006E2407" w:rsidRPr="00CD68E3">
        <w:rPr>
          <w:rFonts w:ascii="Book Antiqua" w:hAnsi="Book Antiqua" w:cs="Arial"/>
          <w:noProof/>
          <w:sz w:val="24"/>
          <w:szCs w:val="24"/>
          <w:vertAlign w:val="superscript"/>
          <w:lang w:val="en-US"/>
        </w:rPr>
        <w:t>]</w:t>
      </w:r>
      <w:r w:rsidRPr="00CD68E3">
        <w:rPr>
          <w:rFonts w:ascii="Book Antiqua" w:hAnsi="Book Antiqua" w:cs="Arial"/>
          <w:sz w:val="24"/>
          <w:szCs w:val="24"/>
          <w:vertAlign w:val="superscript"/>
          <w:lang w:val="en-US"/>
        </w:rPr>
        <w:fldChar w:fldCharType="end"/>
      </w:r>
      <w:r w:rsidRPr="00CD68E3">
        <w:rPr>
          <w:rFonts w:ascii="Book Antiqua" w:hAnsi="Book Antiqua" w:cs="Arial"/>
          <w:sz w:val="24"/>
          <w:szCs w:val="24"/>
          <w:lang w:val="en-US"/>
        </w:rPr>
        <w:t xml:space="preserve">. </w:t>
      </w:r>
      <w:r w:rsidR="001628D0" w:rsidRPr="00CD68E3">
        <w:rPr>
          <w:rFonts w:ascii="Book Antiqua" w:hAnsi="Book Antiqua" w:cs="Arial"/>
          <w:sz w:val="24"/>
          <w:szCs w:val="24"/>
          <w:lang w:val="en-US"/>
        </w:rPr>
        <w:t>Despite the debate, the Asian Pacific Associa</w:t>
      </w:r>
      <w:r w:rsidR="00AB784F" w:rsidRPr="00CD68E3">
        <w:rPr>
          <w:rFonts w:ascii="Book Antiqua" w:hAnsi="Book Antiqua" w:cs="Arial"/>
          <w:sz w:val="24"/>
          <w:szCs w:val="24"/>
          <w:lang w:val="en-US"/>
        </w:rPr>
        <w:t>tion for the Study of the Liver</w:t>
      </w:r>
      <w:r w:rsidR="00225829" w:rsidRPr="00CD68E3">
        <w:rPr>
          <w:rFonts w:ascii="Book Antiqua" w:hAnsi="Book Antiqua" w:cs="Arial"/>
          <w:sz w:val="24"/>
          <w:szCs w:val="24"/>
          <w:lang w:val="en-US"/>
        </w:rPr>
        <w:t xml:space="preserve"> and the Japan Society of </w:t>
      </w:r>
      <w:proofErr w:type="spellStart"/>
      <w:r w:rsidR="00225829" w:rsidRPr="00CD68E3">
        <w:rPr>
          <w:rFonts w:ascii="Book Antiqua" w:hAnsi="Book Antiqua" w:cs="Arial"/>
          <w:sz w:val="24"/>
          <w:szCs w:val="24"/>
          <w:lang w:val="en-US"/>
        </w:rPr>
        <w:t>Hepatology</w:t>
      </w:r>
      <w:proofErr w:type="spellEnd"/>
      <w:r w:rsidR="00225829" w:rsidRPr="00CD68E3">
        <w:rPr>
          <w:rFonts w:ascii="Book Antiqua" w:hAnsi="Book Antiqua" w:cs="Arial"/>
          <w:sz w:val="24"/>
          <w:szCs w:val="24"/>
          <w:lang w:val="en-US"/>
        </w:rPr>
        <w:t xml:space="preserve"> kept the recommendation for serial </w:t>
      </w:r>
      <w:r w:rsidR="00A14008" w:rsidRPr="00CD68E3">
        <w:rPr>
          <w:rFonts w:ascii="Book Antiqua" w:hAnsi="Book Antiqua" w:cs="Arial"/>
          <w:sz w:val="24"/>
          <w:szCs w:val="24"/>
          <w:lang w:val="en-US"/>
        </w:rPr>
        <w:t xml:space="preserve">AFP </w:t>
      </w:r>
      <w:r w:rsidR="00AB784F" w:rsidRPr="00CD68E3">
        <w:rPr>
          <w:rFonts w:ascii="Book Antiqua" w:hAnsi="Book Antiqua" w:cs="Arial"/>
          <w:sz w:val="24"/>
          <w:szCs w:val="24"/>
          <w:lang w:val="en-US"/>
        </w:rPr>
        <w:t>measurement</w:t>
      </w:r>
      <w:r w:rsidR="00225829" w:rsidRPr="00CD68E3">
        <w:rPr>
          <w:rFonts w:ascii="Book Antiqua" w:hAnsi="Book Antiqua" w:cs="Arial"/>
          <w:sz w:val="24"/>
          <w:szCs w:val="24"/>
          <w:lang w:val="en-US"/>
        </w:rPr>
        <w:t>, based on the understanding that this information could complement ultrasound surveillance</w:t>
      </w:r>
      <w:r w:rsidRPr="00CD68E3">
        <w:rPr>
          <w:rFonts w:ascii="Book Antiqua" w:hAnsi="Book Antiqua" w:cs="Arial"/>
          <w:sz w:val="24"/>
          <w:szCs w:val="24"/>
          <w:vertAlign w:val="superscript"/>
          <w:lang w:val="en-US"/>
        </w:rPr>
        <w:fldChar w:fldCharType="begin">
          <w:fldData xml:space="preserve">PEVuZE5vdGU+PENpdGU+PEF1dGhvcj5PbWF0YTwvQXV0aG9yPjxZZWFyPjIwMTA8L1llYXI+PElE
VGV4dD5Bc2lhbiBQYWNpZmljIEFzc29jaWF0aW9uIGZvciB0aGUgU3R1ZHkgb2YgdGhlIExpdmVy
IGNvbnNlbnN1cyByZWNvbW1lbmRhdGlvbnMgb24gaGVwYXRvY2VsbHVsYXIgY2FyY2lub21hPC9J
RFRleHQ+PERpc3BsYXlUZXh0PigzOSwgNDIpPC9EaXNwbGF5VGV4dD48cmVjb3JkPjxyZWMtbnVt
YmVyPjM2PC9yZWMtbnVtYmVyPjxmb3JlaWduLWtleXM+PGtleSBhcHA9IkVOIiBkYi1pZD0idnc5
NWRkNXJ0eGQ5cHJlZjlhYTUwdmRxeHg5YTU1dmRleHo5IiB0aW1lc3RhbXA9IjE0NzEyNjQwNTgi
PjM2PC9rZXk+PC9mb3JlaWduLWtleXM+PHJlZi10eXBlIG5hbWU9IkpvdXJuYWwgQXJ0aWNsZSI+
MTc8L3JlZi10eXBlPjxjb250cmlidXRvcnM+PGF1dGhvcnM+PGF1dGhvcj5PbWF0YSwgTS48L2F1
dGhvcj48YXV0aG9yPkxlc21hbmEsIEwuIEEuPC9hdXRob3I+PGF1dGhvcj5UYXRlaXNoaSwgUi48
L2F1dGhvcj48YXV0aG9yPkNoZW4sIFAuIEouPC9hdXRob3I+PGF1dGhvcj5MaW4sIFMuIE0uPC9h
dXRob3I+PGF1dGhvcj5Zb3NoaWRhLCBILjwvYXV0aG9yPjxhdXRob3I+S3VkbywgTS48L2F1dGhv
cj48YXV0aG9yPkxlZSwgSi4gTS48L2F1dGhvcj48YXV0aG9yPkNob2ksIEIuIEkuPC9hdXRob3I+
PGF1dGhvcj5Qb29uLCBSLiBULjwvYXV0aG9yPjxhdXRob3I+U2hpaW5hLCBTLjwvYXV0aG9yPjxh
dXRob3I+Q2hlbmcsIEEuIEwuPC9hdXRob3I+PGF1dGhvcj5KaWEsIEouIEQuPC9hdXRob3I+PGF1
dGhvcj5PYmksIFMuPC9hdXRob3I+PGF1dGhvcj5IYW4sIEsuIEguPC9hdXRob3I+PGF1dGhvcj5K
YWZyaSwgVy48L2F1dGhvcj48YXV0aG9yPkNob3csIFAuPC9hdXRob3I+PGF1dGhvcj5MaW0sIFMu
IEcuPC9hdXRob3I+PGF1dGhvcj5DaGF3bGEsIFkuIEsuPC9hdXRob3I+PGF1dGhvcj5CdWRpaHVz
b2RvLCBVLjwvYXV0aG9yPjxhdXRob3I+R2FuaSwgUi4gQS48L2F1dGhvcj48YXV0aG9yPkxlc21h
bmEsIEMuIFIuPC9hdXRob3I+PGF1dGhvcj5QdXRyYW50bywgVC4gQS48L2F1dGhvcj48YXV0aG9y
PkxpYXcsIFkuIEYuPC9hdXRob3I+PGF1dGhvcj5TYXJpbiwgUy4gSy48L2F1dGhvcj48L2F1dGhv
cnM+PC9jb250cmlidXRvcnM+PHRpdGxlcz48dGl0bGU+QXNpYW4gUGFjaWZpYyBBc3NvY2lhdGlv
biBmb3IgdGhlIFN0dWR5IG9mIHRoZSBMaXZlciBjb25zZW5zdXMgcmVjb21tZW5kYXRpb25zIG9u
IGhlcGF0b2NlbGx1bGFyIGNhcmNpbm9tYTwvdGl0bGU+PHNlY29uZGFyeS10aXRsZT5IZXBhdG9s
IEludDwvc2Vjb25kYXJ5LXRpdGxlPjwvdGl0bGVzPjxwZXJpb2RpY2FsPjxmdWxsLXRpdGxlPkhl
cGF0b2wgSW50PC9mdWxsLXRpdGxlPjwvcGVyaW9kaWNhbD48cGFnZXM+NDM5LTc0PC9wYWdlcz48
dm9sdW1lPjQ8L3ZvbHVtZT48bnVtYmVyPjI8L251bWJlcj48ZGF0ZXM+PHllYXI+MjAxMDwveWVh
cj48L2RhdGVzPjxpc2JuPjE5MzYtMDU0MTwvaXNibj48YWNjZXNzaW9uLW51bT4yMDgyNzQwNDwv
YWNjZXNzaW9uLW51bT48dXJscz48cmVsYXRlZC11cmxzPjx1cmw+aHR0cDovL3d3dy5uY2JpLm5s
bS5uaWguZ292L3B1Ym1lZC8yMDgyNzQwNDwvdXJsPjwvcmVsYXRlZC11cmxzPjwvdXJscz48Y3Vz
dG9tMj5QTUMyOTAwNTYxPC9jdXN0b20yPjxlbGVjdHJvbmljLXJlc291cmNlLW51bT4xMC4xMDA3
L3MxMjA3Mi0wMTAtOTE2NS03PC9lbGVjdHJvbmljLXJlc291cmNlLW51bT48bGFuZ3VhZ2U+ZW5n
PC9sYW5ndWFnZT48L3JlY29yZD48L0NpdGU+PENpdGU+PEF1dGhvcj5Lb2t1ZG88L0F1dGhvcj48
WWVhcj4yMDE1PC9ZZWFyPjxJRFRleHQ+RXZpZGVuY2UtYmFzZWQgQ2xpbmljYWwgUHJhY3RpY2Ug
R3VpZGVsaW5lcyBmb3IgSGVwYXRvY2VsbHVsYXIgQ2FyY2lub21hOiBUaGUgSmFwYW4gU29jaWV0
eSBvZiBIZXBhdG9sb2d5IDIwMTMgdXBkYXRlICgzcmQgSlNILUhDQyBHdWlkZWxpbmVzKTwvSURU
ZXh0PjxyZWNvcmQ+PHJlYy1udW1iZXI+Mzk8L3JlYy1udW1iZXI+PGZvcmVpZ24ta2V5cz48a2V5
IGFwcD0iRU4iIGRiLWlkPSJ2dzk1ZGQ1cnR4ZDlwcmVmOWFhNTB2ZHF4eDlhNTV2ZGV4ejkiIHRp
bWVzdGFtcD0iMTQ3MTI2NDA1OSI+Mzk8L2tleT48L2ZvcmVpZ24ta2V5cz48cmVmLXR5cGUgbmFt
ZT0iSm91cm5hbCBBcnRpY2xlIj4xNzwvcmVmLXR5cGU+PGNvbnRyaWJ1dG9ycz48YXV0aG9ycz48
YXV0aG9yPktva3VkbywgTi48L2F1dGhvcj48YXV0aG9yPkhhc2VnYXdhLCBLLjwvYXV0aG9yPjxh
dXRob3I+QWthaGFuZSwgTS48L2F1dGhvcj48YXV0aG9yPklnYWtpLCBILjwvYXV0aG9yPjxhdXRo
b3I+SXp1bWksIE4uPC9hdXRob3I+PGF1dGhvcj5JY2hpZGEsIFQuPC9hdXRob3I+PGF1dGhvcj5V
ZW1vdG8sIFMuPC9hdXRob3I+PGF1dGhvcj5LYW5la28sIFMuPC9hdXRob3I+PGF1dGhvcj5LYXdh
c2FraSwgUy48L2F1dGhvcj48YXV0aG9yPkt1LCBZLjwvYXV0aG9yPjxhdXRob3I+S3VkbywgTS48
L2F1dGhvcj48YXV0aG9yPkt1Ym8sIFMuPC9hdXRob3I+PGF1dGhvcj5UYWtheWFtYSwgVC48L2F1
dGhvcj48YXV0aG9yPlRhdGVpc2hpLCBSLjwvYXV0aG9yPjxhdXRob3I+RnVrdWRhLCBULjwvYXV0
aG9yPjxhdXRob3I+TWF0c3VpLCBPLjwvYXV0aG9yPjxhdXRob3I+TWF0c3V5YW1hLCBZLjwvYXV0
aG9yPjxhdXRob3I+TXVyYWthbWksIFQuPC9hdXRob3I+PGF1dGhvcj5BcmlpLCBTLjwvYXV0aG9y
PjxhdXRob3I+T2themFraSwgTS48L2F1dGhvcj48YXV0aG9yPk1ha3V1Y2hpLCBNLjwvYXV0aG9y
PjwvYXV0aG9ycz48L2NvbnRyaWJ1dG9ycz48dGl0bGVzPjx0aXRsZT5FdmlkZW5jZS1iYXNlZCBD
bGluaWNhbCBQcmFjdGljZSBHdWlkZWxpbmVzIGZvciBIZXBhdG9jZWxsdWxhciBDYXJjaW5vbWE6
IFRoZSBKYXBhbiBTb2NpZXR5IG9mIEhlcGF0b2xvZ3kgMjAxMyB1cGRhdGUgKDNyZCBKU0gtSEND
IEd1aWRlbGluZXMpPC90aXRsZT48c2Vjb25kYXJ5LXRpdGxlPkhlcGF0b2wgUmVzPC9zZWNvbmRh
cnktdGl0bGU+PC90aXRsZXM+PHBlcmlvZGljYWw+PGZ1bGwtdGl0bGU+SGVwYXRvbCBSZXM8L2Z1
bGwtdGl0bGU+PC9wZXJpb2RpY2FsPjx2b2x1bWU+NDU8L3ZvbHVtZT48bnVtYmVyPjI8L251bWJl
cj48ZGF0ZXM+PHllYXI+MjAxNTwveWVhcj48cHViLWRhdGVzPjxkYXRlPkphbjwvZGF0ZT48L3B1
Yi1kYXRlcz48L2RhdGVzPjxpc2JuPjEzODYtNjM0NjwvaXNibj48YWNjZXNzaW9uLW51bT4yNTYy
NTgwNjwvYWNjZXNzaW9uLW51bT48dXJscz48cmVsYXRlZC11cmxzPjx1cmw+aHR0cDovL3d3dy5u
Y2JpLm5sbS5uaWguZ292L3B1Ym1lZC8yNTYyNTgwNjwvdXJsPjwvcmVsYXRlZC11cmxzPjwvdXJs
cz48ZWxlY3Ryb25pYy1yZXNvdXJjZS1udW0+MTAuMTExMS9oZXByLjEyNDY0PC9lbGVjdHJvbmlj
LXJlc291cmNlLW51bT48bGFuZ3VhZ2U+ZW5nPC9sYW5ndWFnZT48L3JlY29yZD48L0NpdGU+PC9F
bmROb3RlPn==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PEVuZE5vdGU+PENpdGU+PEF1dGhvcj5PbWF0YTwvQXV0aG9yPjxZZWFyPjIwMTA8L1llYXI+PElE
VGV4dD5Bc2lhbiBQYWNpZmljIEFzc29jaWF0aW9uIGZvciB0aGUgU3R1ZHkgb2YgdGhlIExpdmVy
IGNvbnNlbnN1cyByZWNvbW1lbmRhdGlvbnMgb24gaGVwYXRvY2VsbHVsYXIgY2FyY2lub21hPC9J
RFRleHQ+PERpc3BsYXlUZXh0PigzOSwgNDIpPC9EaXNwbGF5VGV4dD48cmVjb3JkPjxyZWMtbnVt
YmVyPjM2PC9yZWMtbnVtYmVyPjxmb3JlaWduLWtleXM+PGtleSBhcHA9IkVOIiBkYi1pZD0idnc5
NWRkNXJ0eGQ5cHJlZjlhYTUwdmRxeHg5YTU1dmRleHo5IiB0aW1lc3RhbXA9IjE0NzEyNjQwNTgi
PjM2PC9rZXk+PC9mb3JlaWduLWtleXM+PHJlZi10eXBlIG5hbWU9IkpvdXJuYWwgQXJ0aWNsZSI+
MTc8L3JlZi10eXBlPjxjb250cmlidXRvcnM+PGF1dGhvcnM+PGF1dGhvcj5PbWF0YSwgTS48L2F1
dGhvcj48YXV0aG9yPkxlc21hbmEsIEwuIEEuPC9hdXRob3I+PGF1dGhvcj5UYXRlaXNoaSwgUi48
L2F1dGhvcj48YXV0aG9yPkNoZW4sIFAuIEouPC9hdXRob3I+PGF1dGhvcj5MaW4sIFMuIE0uPC9h
dXRob3I+PGF1dGhvcj5Zb3NoaWRhLCBILjwvYXV0aG9yPjxhdXRob3I+S3VkbywgTS48L2F1dGhv
cj48YXV0aG9yPkxlZSwgSi4gTS48L2F1dGhvcj48YXV0aG9yPkNob2ksIEIuIEkuPC9hdXRob3I+
PGF1dGhvcj5Qb29uLCBSLiBULjwvYXV0aG9yPjxhdXRob3I+U2hpaW5hLCBTLjwvYXV0aG9yPjxh
dXRob3I+Q2hlbmcsIEEuIEwuPC9hdXRob3I+PGF1dGhvcj5KaWEsIEouIEQuPC9hdXRob3I+PGF1
dGhvcj5PYmksIFMuPC9hdXRob3I+PGF1dGhvcj5IYW4sIEsuIEguPC9hdXRob3I+PGF1dGhvcj5K
YWZyaSwgVy48L2F1dGhvcj48YXV0aG9yPkNob3csIFAuPC9hdXRob3I+PGF1dGhvcj5MaW0sIFMu
IEcuPC9hdXRob3I+PGF1dGhvcj5DaGF3bGEsIFkuIEsuPC9hdXRob3I+PGF1dGhvcj5CdWRpaHVz
b2RvLCBVLjwvYXV0aG9yPjxhdXRob3I+R2FuaSwgUi4gQS48L2F1dGhvcj48YXV0aG9yPkxlc21h
bmEsIEMuIFIuPC9hdXRob3I+PGF1dGhvcj5QdXRyYW50bywgVC4gQS48L2F1dGhvcj48YXV0aG9y
PkxpYXcsIFkuIEYuPC9hdXRob3I+PGF1dGhvcj5TYXJpbiwgUy4gSy48L2F1dGhvcj48L2F1dGhv
cnM+PC9jb250cmlidXRvcnM+PHRpdGxlcz48dGl0bGU+QXNpYW4gUGFjaWZpYyBBc3NvY2lhdGlv
biBmb3IgdGhlIFN0dWR5IG9mIHRoZSBMaXZlciBjb25zZW5zdXMgcmVjb21tZW5kYXRpb25zIG9u
IGhlcGF0b2NlbGx1bGFyIGNhcmNpbm9tYTwvdGl0bGU+PHNlY29uZGFyeS10aXRsZT5IZXBhdG9s
IEludDwvc2Vjb25kYXJ5LXRpdGxlPjwvdGl0bGVzPjxwZXJpb2RpY2FsPjxmdWxsLXRpdGxlPkhl
cGF0b2wgSW50PC9mdWxsLXRpdGxlPjwvcGVyaW9kaWNhbD48cGFnZXM+NDM5LTc0PC9wYWdlcz48
dm9sdW1lPjQ8L3ZvbHVtZT48bnVtYmVyPjI8L251bWJlcj48ZGF0ZXM+PHllYXI+MjAxMDwveWVh
cj48L2RhdGVzPjxpc2JuPjE5MzYtMDU0MTwvaXNibj48YWNjZXNzaW9uLW51bT4yMDgyNzQwNDwv
YWNjZXNzaW9uLW51bT48dXJscz48cmVsYXRlZC11cmxzPjx1cmw+aHR0cDovL3d3dy5uY2JpLm5s
bS5uaWguZ292L3B1Ym1lZC8yMDgyNzQwNDwvdXJsPjwvcmVsYXRlZC11cmxzPjwvdXJscz48Y3Vz
dG9tMj5QTUMyOTAwNTYxPC9jdXN0b20yPjxlbGVjdHJvbmljLXJlc291cmNlLW51bT4xMC4xMDA3
L3MxMjA3Mi0wMTAtOTE2NS03PC9lbGVjdHJvbmljLXJlc291cmNlLW51bT48bGFuZ3VhZ2U+ZW5n
PC9sYW5ndWFnZT48L3JlY29yZD48L0NpdGU+PENpdGU+PEF1dGhvcj5Lb2t1ZG88L0F1dGhvcj48
WWVhcj4yMDE1PC9ZZWFyPjxJRFRleHQ+RXZpZGVuY2UtYmFzZWQgQ2xpbmljYWwgUHJhY3RpY2Ug
R3VpZGVsaW5lcyBmb3IgSGVwYXRvY2VsbHVsYXIgQ2FyY2lub21hOiBUaGUgSmFwYW4gU29jaWV0
eSBvZiBIZXBhdG9sb2d5IDIwMTMgdXBkYXRlICgzcmQgSlNILUhDQyBHdWlkZWxpbmVzKTwvSURU
ZXh0PjxyZWNvcmQ+PHJlYy1udW1iZXI+Mzk8L3JlYy1udW1iZXI+PGZvcmVpZ24ta2V5cz48a2V5
IGFwcD0iRU4iIGRiLWlkPSJ2dzk1ZGQ1cnR4ZDlwcmVmOWFhNTB2ZHF4eDlhNTV2ZGV4ejkiIHRp
bWVzdGFtcD0iMTQ3MTI2NDA1OSI+Mzk8L2tleT48L2ZvcmVpZ24ta2V5cz48cmVmLXR5cGUgbmFt
ZT0iSm91cm5hbCBBcnRpY2xlIj4xNzwvcmVmLXR5cGU+PGNvbnRyaWJ1dG9ycz48YXV0aG9ycz48
YXV0aG9yPktva3VkbywgTi48L2F1dGhvcj48YXV0aG9yPkhhc2VnYXdhLCBLLjwvYXV0aG9yPjxh
dXRob3I+QWthaGFuZSwgTS48L2F1dGhvcj48YXV0aG9yPklnYWtpLCBILjwvYXV0aG9yPjxhdXRo
b3I+SXp1bWksIE4uPC9hdXRob3I+PGF1dGhvcj5JY2hpZGEsIFQuPC9hdXRob3I+PGF1dGhvcj5V
ZW1vdG8sIFMuPC9hdXRob3I+PGF1dGhvcj5LYW5la28sIFMuPC9hdXRob3I+PGF1dGhvcj5LYXdh
c2FraSwgUy48L2F1dGhvcj48YXV0aG9yPkt1LCBZLjwvYXV0aG9yPjxhdXRob3I+S3VkbywgTS48
L2F1dGhvcj48YXV0aG9yPkt1Ym8sIFMuPC9hdXRob3I+PGF1dGhvcj5UYWtheWFtYSwgVC48L2F1
dGhvcj48YXV0aG9yPlRhdGVpc2hpLCBSLjwvYXV0aG9yPjxhdXRob3I+RnVrdWRhLCBULjwvYXV0
aG9yPjxhdXRob3I+TWF0c3VpLCBPLjwvYXV0aG9yPjxhdXRob3I+TWF0c3V5YW1hLCBZLjwvYXV0
aG9yPjxhdXRob3I+TXVyYWthbWksIFQuPC9hdXRob3I+PGF1dGhvcj5BcmlpLCBTLjwvYXV0aG9y
PjxhdXRob3I+T2themFraSwgTS48L2F1dGhvcj48YXV0aG9yPk1ha3V1Y2hpLCBNLjwvYXV0aG9y
PjwvYXV0aG9ycz48L2NvbnRyaWJ1dG9ycz48dGl0bGVzPjx0aXRsZT5FdmlkZW5jZS1iYXNlZCBD
bGluaWNhbCBQcmFjdGljZSBHdWlkZWxpbmVzIGZvciBIZXBhdG9jZWxsdWxhciBDYXJjaW5vbWE6
IFRoZSBKYXBhbiBTb2NpZXR5IG9mIEhlcGF0b2xvZ3kgMjAxMyB1cGRhdGUgKDNyZCBKU0gtSEND
IEd1aWRlbGluZXMpPC90aXRsZT48c2Vjb25kYXJ5LXRpdGxlPkhlcGF0b2wgUmVzPC9zZWNvbmRh
cnktdGl0bGU+PC90aXRsZXM+PHBlcmlvZGljYWw+PGZ1bGwtdGl0bGU+SGVwYXRvbCBSZXM8L2Z1
bGwtdGl0bGU+PC9wZXJpb2RpY2FsPjx2b2x1bWU+NDU8L3ZvbHVtZT48bnVtYmVyPjI8L251bWJl
cj48ZGF0ZXM+PHllYXI+MjAxNTwveWVhcj48cHViLWRhdGVzPjxkYXRlPkphbjwvZGF0ZT48L3B1
Yi1kYXRlcz48L2RhdGVzPjxpc2JuPjEzODYtNjM0NjwvaXNibj48YWNjZXNzaW9uLW51bT4yNTYy
NTgwNjwvYWNjZXNzaW9uLW51bT48dXJscz48cmVsYXRlZC11cmxzPjx1cmw+aHR0cDovL3d3dy5u
Y2JpLm5sbS5uaWguZ292L3B1Ym1lZC8yNTYyNTgwNjwvdXJsPjwvcmVsYXRlZC11cmxzPjwvdXJs
cz48ZWxlY3Ryb25pYy1yZXNvdXJjZS1udW0+MTAuMTExMS9oZXByLjEyNDY0PC9lbGVjdHJvbmlj
LXJlc291cmNlLW51bT48bGFuZ3VhZ2U+ZW5nPC9sYW5ndWFnZT48L3JlY29yZD48L0NpdGU+PC9F
bmROb3RlPn==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Pr="00CD68E3">
        <w:rPr>
          <w:rFonts w:ascii="Book Antiqua" w:hAnsi="Book Antiqua" w:cs="Arial"/>
          <w:sz w:val="24"/>
          <w:szCs w:val="24"/>
          <w:vertAlign w:val="superscript"/>
          <w:lang w:val="en-US"/>
        </w:rPr>
      </w:r>
      <w:r w:rsidRPr="00CD68E3">
        <w:rPr>
          <w:rFonts w:ascii="Book Antiqua" w:hAnsi="Book Antiqua" w:cs="Arial"/>
          <w:sz w:val="24"/>
          <w:szCs w:val="24"/>
          <w:vertAlign w:val="superscript"/>
          <w:lang w:val="en-US"/>
        </w:rPr>
        <w:fldChar w:fldCharType="separate"/>
      </w:r>
      <w:r w:rsidR="006E2407" w:rsidRPr="00CD68E3">
        <w:rPr>
          <w:rFonts w:ascii="Book Antiqua" w:hAnsi="Book Antiqua" w:cs="Arial"/>
          <w:noProof/>
          <w:sz w:val="24"/>
          <w:szCs w:val="24"/>
          <w:vertAlign w:val="superscript"/>
          <w:lang w:val="en-US"/>
        </w:rPr>
        <w:t>[39,</w:t>
      </w:r>
      <w:r w:rsidRPr="00CD68E3">
        <w:rPr>
          <w:rFonts w:ascii="Book Antiqua" w:hAnsi="Book Antiqua" w:cs="Arial"/>
          <w:noProof/>
          <w:sz w:val="24"/>
          <w:szCs w:val="24"/>
          <w:vertAlign w:val="superscript"/>
          <w:lang w:val="en-US"/>
        </w:rPr>
        <w:t>42</w:t>
      </w:r>
      <w:r w:rsidR="006E2407" w:rsidRPr="00CD68E3">
        <w:rPr>
          <w:rFonts w:ascii="Book Antiqua" w:hAnsi="Book Antiqua" w:cs="Arial"/>
          <w:noProof/>
          <w:sz w:val="24"/>
          <w:szCs w:val="24"/>
          <w:vertAlign w:val="superscript"/>
          <w:lang w:val="en-US"/>
        </w:rPr>
        <w:t>]</w:t>
      </w:r>
      <w:r w:rsidRPr="00CD68E3">
        <w:rPr>
          <w:rFonts w:ascii="Book Antiqua" w:hAnsi="Book Antiqua" w:cs="Arial"/>
          <w:sz w:val="24"/>
          <w:szCs w:val="24"/>
          <w:vertAlign w:val="superscript"/>
          <w:lang w:val="en-US"/>
        </w:rPr>
        <w:fldChar w:fldCharType="end"/>
      </w:r>
      <w:r w:rsidRPr="00CD68E3">
        <w:rPr>
          <w:rFonts w:ascii="Book Antiqua" w:hAnsi="Book Antiqua" w:cs="Arial"/>
          <w:sz w:val="24"/>
          <w:szCs w:val="24"/>
          <w:lang w:val="en-US"/>
        </w:rPr>
        <w:t xml:space="preserve">. </w:t>
      </w:r>
      <w:r w:rsidR="00022A48" w:rsidRPr="00CD68E3">
        <w:rPr>
          <w:rFonts w:ascii="Book Antiqua" w:hAnsi="Book Antiqua" w:cs="Arial"/>
          <w:sz w:val="24"/>
          <w:szCs w:val="24"/>
          <w:lang w:val="en-US"/>
        </w:rPr>
        <w:t xml:space="preserve">In any case, it is well </w:t>
      </w:r>
      <w:r w:rsidR="000F14CD" w:rsidRPr="00CD68E3">
        <w:rPr>
          <w:rFonts w:ascii="Book Antiqua" w:hAnsi="Book Antiqua" w:cs="Arial"/>
          <w:sz w:val="24"/>
          <w:szCs w:val="24"/>
          <w:lang w:val="en-US"/>
        </w:rPr>
        <w:t xml:space="preserve">recognized that </w:t>
      </w:r>
      <w:r w:rsidRPr="00CD68E3">
        <w:rPr>
          <w:rFonts w:ascii="Book Antiqua" w:hAnsi="Book Antiqua" w:cs="Arial"/>
          <w:sz w:val="24"/>
          <w:szCs w:val="24"/>
          <w:lang w:val="en-US"/>
        </w:rPr>
        <w:t xml:space="preserve">AFP </w:t>
      </w:r>
      <w:r w:rsidR="003B1D3D" w:rsidRPr="00CD68E3">
        <w:rPr>
          <w:rFonts w:ascii="Book Antiqua" w:hAnsi="Book Antiqua" w:cs="Arial"/>
          <w:sz w:val="24"/>
          <w:szCs w:val="24"/>
          <w:lang w:val="en-US"/>
        </w:rPr>
        <w:t xml:space="preserve">may play an important prognostic role in the follow-up of these patients, since high AFP levels may </w:t>
      </w:r>
      <w:r w:rsidR="0006689F" w:rsidRPr="00CD68E3">
        <w:rPr>
          <w:rFonts w:ascii="Book Antiqua" w:hAnsi="Book Antiqua" w:cs="Arial"/>
          <w:sz w:val="24"/>
          <w:szCs w:val="24"/>
          <w:lang w:val="en-US"/>
        </w:rPr>
        <w:t>signal</w:t>
      </w:r>
      <w:r w:rsidR="003B1D3D" w:rsidRPr="00CD68E3">
        <w:rPr>
          <w:rFonts w:ascii="Book Antiqua" w:hAnsi="Book Antiqua" w:cs="Arial"/>
          <w:sz w:val="24"/>
          <w:szCs w:val="24"/>
          <w:lang w:val="en-US"/>
        </w:rPr>
        <w:t xml:space="preserve"> more aggressive, multifocal tumors associated with venous portal thrombosis and/or metastases</w:t>
      </w:r>
      <w:r w:rsidR="006E2407" w:rsidRPr="00CD68E3">
        <w:rPr>
          <w:rFonts w:ascii="Book Antiqua" w:hAnsi="Book Antiqua" w:cs="Arial"/>
          <w:sz w:val="24"/>
          <w:szCs w:val="24"/>
          <w:vertAlign w:val="superscript"/>
          <w:lang w:val="en-US"/>
        </w:rPr>
        <w:t>[</w:t>
      </w:r>
      <w:r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&lt;EndNote&gt;&lt;Cite&gt;&lt;Author&gt;Chan&lt;/Author&gt;&lt;Year&gt;2009&lt;/Year&gt;&lt;IDText&gt;Role of alpha-fetoprotein in hepatocellular carcinoma: prognostication, treatment monitoring or both?&lt;/IDText&gt;&lt;DisplayText&gt;(43)&lt;/DisplayText&gt;&lt;record&gt;&lt;rec-number&gt;40&lt;/rec-number&gt;&lt;foreign-keys&gt;&lt;key app="EN" db-id="vw95dd5rtxd9pref9aa50vdqxx9a55vdexz9" timestamp="1471264059"&gt;40&lt;/key&gt;&lt;/foreign-keys&gt;&lt;ref-type name="Journal Article"&gt;17&lt;/ref-type&gt;&lt;contributors&gt;&lt;authors&gt;&lt;author&gt;Chan, S. L.&lt;/author&gt;&lt;author&gt;Chan, A. T.&lt;/author&gt;&lt;author&gt;Yeo, W.&lt;/author&gt;&lt;/authors&gt;&lt;/contributors&gt;&lt;titles&gt;&lt;title&gt;Role of alpha-fetoprotein in hepatocellular carcinoma: prognostication, treatment monitoring or both?&lt;/title&gt;&lt;secondary-title&gt;Future Oncol&lt;/secondary-title&gt;&lt;/titles&gt;&lt;periodical&gt;&lt;full-title&gt;Future Oncol&lt;/full-title&gt;&lt;/periodical&gt;&lt;pages&gt;889-99&lt;/pages&gt;&lt;volume&gt;5&lt;/volume&gt;&lt;number&gt;6&lt;/number&gt;&lt;keywords&gt;&lt;keyword&gt;Biomarkers, Tumor&lt;/keyword&gt;&lt;keyword&gt;Carcinoma, Hepatocellular&lt;/keyword&gt;&lt;keyword&gt;Humans&lt;/keyword&gt;&lt;keyword&gt;Liver Neoplasms&lt;/keyword&gt;&lt;keyword&gt;Neoplasm Staging&lt;/keyword&gt;&lt;keyword&gt;alpha-Fetoproteins&lt;/keyword&gt;&lt;/keywords&gt;&lt;dates&gt;&lt;year&gt;2009&lt;/year&gt;&lt;pub-dates&gt;&lt;date&gt;Aug&lt;/date&gt;&lt;/pub-dates&gt;&lt;/dates&gt;&lt;isbn&gt;1744-8301&lt;/isbn&gt;&lt;accession-num&gt;19663737&lt;/accession-num&gt;&lt;urls&gt;&lt;related-urls&gt;&lt;url&gt;http://www.ncbi.nlm.nih.gov/pubmed/19663737&lt;/url&gt;&lt;/related-urls&gt;&lt;/urls&gt;&lt;electronic-resource-num&gt;10.2217/fon.09.64&lt;/electronic-resource-num&gt;&lt;language&gt;eng&lt;/language&gt;&lt;/record&gt;&lt;/Cite&gt;&lt;/EndNote&gt;</w:instrText>
      </w:r>
      <w:r w:rsidRPr="00CD68E3">
        <w:rPr>
          <w:rFonts w:ascii="Book Antiqua" w:hAnsi="Book Antiqua" w:cs="Arial"/>
          <w:sz w:val="24"/>
          <w:szCs w:val="24"/>
          <w:vertAlign w:val="superscript"/>
          <w:lang w:val="en-US"/>
        </w:rPr>
        <w:fldChar w:fldCharType="separate"/>
      </w:r>
      <w:r w:rsidRPr="00CD68E3">
        <w:rPr>
          <w:rFonts w:ascii="Book Antiqua" w:hAnsi="Book Antiqua" w:cs="Arial"/>
          <w:noProof/>
          <w:sz w:val="24"/>
          <w:szCs w:val="24"/>
          <w:vertAlign w:val="superscript"/>
          <w:lang w:val="en-US"/>
        </w:rPr>
        <w:t>43</w:t>
      </w:r>
      <w:r w:rsidR="006E2407" w:rsidRPr="00CD68E3">
        <w:rPr>
          <w:rFonts w:ascii="Book Antiqua" w:hAnsi="Book Antiqua" w:cs="Arial"/>
          <w:noProof/>
          <w:sz w:val="24"/>
          <w:szCs w:val="24"/>
          <w:vertAlign w:val="superscript"/>
          <w:lang w:val="en-US"/>
        </w:rPr>
        <w:t>]</w:t>
      </w:r>
      <w:r w:rsidRPr="00CD68E3">
        <w:rPr>
          <w:rFonts w:ascii="Book Antiqua" w:hAnsi="Book Antiqua" w:cs="Arial"/>
          <w:sz w:val="24"/>
          <w:szCs w:val="24"/>
          <w:vertAlign w:val="superscript"/>
          <w:lang w:val="en-US"/>
        </w:rPr>
        <w:fldChar w:fldCharType="end"/>
      </w:r>
      <w:r w:rsidRPr="00CD68E3">
        <w:rPr>
          <w:rFonts w:ascii="Book Antiqua" w:hAnsi="Book Antiqua" w:cs="Arial"/>
          <w:sz w:val="24"/>
          <w:szCs w:val="24"/>
          <w:lang w:val="en-US"/>
        </w:rPr>
        <w:t>.</w:t>
      </w:r>
    </w:p>
    <w:p w14:paraId="0BDB746D" w14:textId="62186A43" w:rsidR="001F7363" w:rsidRPr="00CD68E3" w:rsidRDefault="004B5599" w:rsidP="004C0DCF">
      <w:pPr>
        <w:snapToGrid w:val="0"/>
        <w:spacing w:after="0" w:line="360" w:lineRule="auto"/>
        <w:ind w:firstLineChars="100" w:firstLine="240"/>
        <w:jc w:val="both"/>
        <w:rPr>
          <w:rFonts w:ascii="Book Antiqua" w:hAnsi="Book Antiqua" w:cs="Arial"/>
          <w:sz w:val="24"/>
          <w:szCs w:val="24"/>
          <w:lang w:val="en-US"/>
        </w:rPr>
      </w:pPr>
      <w:r w:rsidRPr="00CD68E3">
        <w:rPr>
          <w:rFonts w:ascii="Book Antiqua" w:hAnsi="Book Antiqua" w:cs="Arial"/>
          <w:sz w:val="24"/>
          <w:szCs w:val="24"/>
          <w:lang w:val="en-US"/>
        </w:rPr>
        <w:t xml:space="preserve">In the present study, </w:t>
      </w:r>
      <w:r w:rsidR="00BE62AC" w:rsidRPr="00CD68E3">
        <w:rPr>
          <w:rFonts w:ascii="Book Antiqua" w:hAnsi="Book Antiqua" w:cs="Arial"/>
          <w:sz w:val="24"/>
          <w:szCs w:val="24"/>
          <w:lang w:val="en-US"/>
        </w:rPr>
        <w:t xml:space="preserve">serum </w:t>
      </w:r>
      <w:r w:rsidRPr="00CD68E3">
        <w:rPr>
          <w:rFonts w:ascii="Book Antiqua" w:hAnsi="Book Antiqua" w:cs="Arial"/>
          <w:sz w:val="24"/>
          <w:szCs w:val="24"/>
          <w:lang w:val="en-US"/>
        </w:rPr>
        <w:t>AFP levels were higher in patients with HCC than in those without HCC.</w:t>
      </w:r>
      <w:r w:rsidR="001D6CF7" w:rsidRPr="00CD68E3">
        <w:rPr>
          <w:rFonts w:ascii="Book Antiqua" w:hAnsi="Book Antiqua" w:cs="Arial"/>
          <w:sz w:val="24"/>
          <w:szCs w:val="24"/>
          <w:lang w:val="en-US"/>
        </w:rPr>
        <w:t xml:space="preserve"> </w:t>
      </w:r>
      <w:r w:rsidRPr="00CD68E3">
        <w:rPr>
          <w:rFonts w:ascii="Book Antiqua" w:hAnsi="Book Antiqua" w:cs="Arial"/>
          <w:sz w:val="24"/>
          <w:szCs w:val="24"/>
          <w:lang w:val="en-US"/>
        </w:rPr>
        <w:t xml:space="preserve">Nevertheless, the absence of a cutoff point with satisfactory sensitivity and specificity to </w:t>
      </w:r>
      <w:r w:rsidR="00586BCA" w:rsidRPr="00CD68E3">
        <w:rPr>
          <w:rFonts w:ascii="Book Antiqua" w:hAnsi="Book Antiqua" w:cs="Arial"/>
          <w:sz w:val="24"/>
          <w:szCs w:val="24"/>
          <w:lang w:val="en-US"/>
        </w:rPr>
        <w:t xml:space="preserve">detect </w:t>
      </w:r>
      <w:r w:rsidR="00601D1F" w:rsidRPr="00CD68E3">
        <w:rPr>
          <w:rFonts w:ascii="Book Antiqua" w:hAnsi="Book Antiqua" w:cs="Arial"/>
          <w:sz w:val="24"/>
          <w:szCs w:val="24"/>
          <w:lang w:val="en-US"/>
        </w:rPr>
        <w:t>HCC</w:t>
      </w:r>
      <w:r w:rsidR="00586BCA" w:rsidRPr="00CD68E3">
        <w:rPr>
          <w:rFonts w:ascii="Book Antiqua" w:hAnsi="Book Antiqua" w:cs="Arial"/>
          <w:sz w:val="24"/>
          <w:szCs w:val="24"/>
          <w:lang w:val="en-US"/>
        </w:rPr>
        <w:t xml:space="preserve"> compromises the usefulness of this test. We believe that AFP dosing is more valuable to </w:t>
      </w:r>
      <w:r w:rsidR="006532EF" w:rsidRPr="00CD68E3">
        <w:rPr>
          <w:rFonts w:ascii="Book Antiqua" w:hAnsi="Book Antiqua" w:cs="Arial"/>
          <w:sz w:val="24"/>
          <w:szCs w:val="24"/>
          <w:lang w:val="en-US"/>
        </w:rPr>
        <w:t>establish</w:t>
      </w:r>
      <w:r w:rsidR="00586BCA" w:rsidRPr="00CD68E3">
        <w:rPr>
          <w:rFonts w:ascii="Book Antiqua" w:hAnsi="Book Antiqua" w:cs="Arial"/>
          <w:sz w:val="24"/>
          <w:szCs w:val="24"/>
          <w:lang w:val="en-US"/>
        </w:rPr>
        <w:t xml:space="preserve"> HCC prognosis </w:t>
      </w:r>
      <w:r w:rsidR="006532EF" w:rsidRPr="00CD68E3">
        <w:rPr>
          <w:rFonts w:ascii="Book Antiqua" w:hAnsi="Book Antiqua" w:cs="Arial"/>
          <w:sz w:val="24"/>
          <w:szCs w:val="24"/>
          <w:lang w:val="en-US"/>
        </w:rPr>
        <w:t xml:space="preserve">than </w:t>
      </w:r>
      <w:r w:rsidR="00586BCA" w:rsidRPr="00CD68E3">
        <w:rPr>
          <w:rFonts w:ascii="Book Antiqua" w:hAnsi="Book Antiqua" w:cs="Arial"/>
          <w:sz w:val="24"/>
          <w:szCs w:val="24"/>
          <w:lang w:val="en-US"/>
        </w:rPr>
        <w:t>HCC</w:t>
      </w:r>
      <w:r w:rsidR="006532EF" w:rsidRPr="00CD68E3">
        <w:rPr>
          <w:rFonts w:ascii="Book Antiqua" w:hAnsi="Book Antiqua" w:cs="Arial"/>
          <w:sz w:val="24"/>
          <w:szCs w:val="24"/>
          <w:lang w:val="en-US"/>
        </w:rPr>
        <w:t xml:space="preserve"> diagnosis</w:t>
      </w:r>
      <w:r w:rsidR="00586BCA" w:rsidRPr="00CD68E3">
        <w:rPr>
          <w:rFonts w:ascii="Book Antiqua" w:hAnsi="Book Antiqua" w:cs="Arial"/>
          <w:sz w:val="24"/>
          <w:szCs w:val="24"/>
          <w:vertAlign w:val="superscript"/>
          <w:lang w:val="en-US"/>
        </w:rPr>
        <w:t xml:space="preserve"> </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&lt;EndNote&gt;&lt;Cite&gt;&lt;Author&gt;Schraiber&lt;/Author&gt;&lt;Year&gt;2016&lt;/Year&gt;&lt;IDText&gt;Alpha-fetoprotein Level Predicts Recurrence After Transplantation in Hepatocellular Carcinoma&lt;/IDText&gt;&lt;DisplayText&gt;(44)&lt;/DisplayText&gt;&lt;record&gt;&lt;rec-number&gt;41&lt;/rec-number&gt;&lt;foreign-keys&gt;&lt;key app="EN" db-id="vw95dd5rtxd9pref9aa50vdqxx9a55vdexz9" timestamp="1471264059"&gt;41&lt;/key&gt;&lt;/foreign-keys&gt;&lt;ref-type name="Journal Article"&gt;17&lt;/ref-type&gt;&lt;contributors&gt;&lt;authors&gt;&lt;author&gt;Schraiber, L.os S&lt;/author&gt;&lt;author&gt;de Mattos, A. A.&lt;/author&gt;&lt;author&gt;Zanotelli, M. L.&lt;/author&gt;&lt;author&gt;Cantisani, G. P.&lt;/author&gt;&lt;author&gt;Brandão, A. B.&lt;/author&gt;&lt;author&gt;Marroni, C. A.&lt;/author&gt;&lt;author&gt;Kiss, G.&lt;/author&gt;&lt;author&gt;Ernani, L.&lt;/author&gt;&lt;author&gt;Marcon, P.os S&lt;/author&gt;&lt;/authors&gt;&lt;/contributors&gt;&lt;titles&gt;&lt;title&gt;Alpha-fetoprotein Level Predicts Recurrence After Transplantation in Hepatocellular Carcinoma&lt;/title&gt;&lt;secondary-title&gt;Medicine (Baltimore)&lt;/secondary-title&gt;&lt;/titles&gt;&lt;periodical&gt;&lt;full-title&gt;Medicine (Baltimore)&lt;/full-title&gt;&lt;/periodical&gt;&lt;pages&gt;e2478&lt;/pages&gt;&lt;volume&gt;95&lt;/volume&gt;&lt;number&gt;3&lt;/number&gt;&lt;dates&gt;&lt;year&gt;2016&lt;/year&gt;&lt;pub-dates&gt;&lt;date&gt;Jan&lt;/date&gt;&lt;/pub-dates&gt;&lt;/dates&gt;&lt;isbn&gt;1536-5964&lt;/isbn&gt;&lt;accession-num&gt;26817881&lt;/accession-num&gt;&lt;urls&gt;&lt;related-urls&gt;&lt;url&gt;http://www.ncbi.nlm.nih.gov/pubmed/26817881&lt;/url&gt;&lt;/related-urls&gt;&lt;/urls&gt;&lt;electronic-resource-num&gt;10.1097/MD.0000000000002478&lt;/electronic-resource-num&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3E7137" w:rsidRPr="00CD68E3">
        <w:rPr>
          <w:rFonts w:ascii="Book Antiqua" w:hAnsi="Book Antiqua" w:cs="Arial"/>
          <w:noProof/>
          <w:sz w:val="24"/>
          <w:szCs w:val="24"/>
          <w:vertAlign w:val="superscript"/>
          <w:lang w:val="en-US"/>
        </w:rPr>
        <w:t>[</w:t>
      </w:r>
      <w:r w:rsidR="001F7363" w:rsidRPr="00CD68E3">
        <w:rPr>
          <w:rFonts w:ascii="Book Antiqua" w:hAnsi="Book Antiqua" w:cs="Arial"/>
          <w:noProof/>
          <w:sz w:val="24"/>
          <w:szCs w:val="24"/>
          <w:vertAlign w:val="superscript"/>
          <w:lang w:val="en-US"/>
        </w:rPr>
        <w:t>44</w:t>
      </w:r>
      <w:r w:rsidR="003E7137"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w:t>
      </w:r>
    </w:p>
    <w:p w14:paraId="7D0E39F5" w14:textId="586A700A" w:rsidR="001F7363" w:rsidRPr="00CD68E3" w:rsidRDefault="00586BCA" w:rsidP="004C0DCF">
      <w:pPr>
        <w:snapToGrid w:val="0"/>
        <w:spacing w:after="0" w:line="360" w:lineRule="auto"/>
        <w:ind w:firstLineChars="100" w:firstLine="240"/>
        <w:jc w:val="both"/>
        <w:rPr>
          <w:rFonts w:ascii="Book Antiqua" w:hAnsi="Book Antiqua" w:cs="Arial"/>
          <w:sz w:val="24"/>
          <w:szCs w:val="24"/>
          <w:lang w:val="en-US" w:eastAsia="zh-CN"/>
        </w:rPr>
      </w:pPr>
      <w:r w:rsidRPr="00CD68E3">
        <w:rPr>
          <w:rFonts w:ascii="Book Antiqua" w:hAnsi="Book Antiqua" w:cs="Arial"/>
          <w:sz w:val="24"/>
          <w:szCs w:val="24"/>
          <w:lang w:val="en-US"/>
        </w:rPr>
        <w:t>The incidence of HCC has been increasing globally, especially in the West, as a cons</w:t>
      </w:r>
      <w:r w:rsidR="00E13369" w:rsidRPr="00CD68E3">
        <w:rPr>
          <w:rFonts w:ascii="Book Antiqua" w:hAnsi="Book Antiqua" w:cs="Arial"/>
          <w:sz w:val="24"/>
          <w:szCs w:val="24"/>
          <w:lang w:val="en-US"/>
        </w:rPr>
        <w:t>equence of the obesity epidemic</w:t>
      </w:r>
      <w:r w:rsidRPr="00CD68E3">
        <w:rPr>
          <w:rFonts w:ascii="Book Antiqua" w:hAnsi="Book Antiqua" w:cs="Arial"/>
          <w:sz w:val="24"/>
          <w:szCs w:val="24"/>
          <w:lang w:val="en-US"/>
        </w:rPr>
        <w:t xml:space="preserve"> and of the </w:t>
      </w:r>
      <w:r w:rsidR="00D93565" w:rsidRPr="00CD68E3">
        <w:rPr>
          <w:rFonts w:ascii="Book Antiqua" w:hAnsi="Book Antiqua" w:cs="Arial"/>
          <w:sz w:val="24"/>
          <w:szCs w:val="24"/>
          <w:lang w:val="en-US"/>
        </w:rPr>
        <w:t>growing</w:t>
      </w:r>
      <w:r w:rsidR="00F516D5" w:rsidRPr="00CD68E3">
        <w:rPr>
          <w:rFonts w:ascii="Book Antiqua" w:hAnsi="Book Antiqua" w:cs="Arial"/>
          <w:sz w:val="24"/>
          <w:szCs w:val="24"/>
          <w:lang w:val="en-US"/>
        </w:rPr>
        <w:t xml:space="preserve"> </w:t>
      </w:r>
      <w:r w:rsidRPr="00CD68E3">
        <w:rPr>
          <w:rFonts w:ascii="Book Antiqua" w:hAnsi="Book Antiqua" w:cs="Arial"/>
          <w:sz w:val="24"/>
          <w:szCs w:val="24"/>
          <w:lang w:val="en-US"/>
        </w:rPr>
        <w:t>number of patient</w:t>
      </w:r>
      <w:r w:rsidR="002C7EAF" w:rsidRPr="00CD68E3">
        <w:rPr>
          <w:rFonts w:ascii="Book Antiqua" w:hAnsi="Book Antiqua" w:cs="Arial"/>
          <w:sz w:val="24"/>
          <w:szCs w:val="24"/>
          <w:lang w:val="en-US"/>
        </w:rPr>
        <w:t>s</w:t>
      </w:r>
      <w:r w:rsidRPr="00CD68E3">
        <w:rPr>
          <w:rFonts w:ascii="Book Antiqua" w:hAnsi="Book Antiqua" w:cs="Arial"/>
          <w:sz w:val="24"/>
          <w:szCs w:val="24"/>
          <w:lang w:val="en-US"/>
        </w:rPr>
        <w:t xml:space="preserve"> with chronic liver disease</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&lt;EndNote&gt;&lt;Cite&gt;&lt;Author&gt;Venook&lt;/Author&gt;&lt;Year&gt;2010&lt;/Year&gt;&lt;IDText&gt;The incidence and epidemiology of hepatocellular carcinoma: a global and regional perspective&lt;/IDText&gt;&lt;DisplayText&gt;(45)&lt;/DisplayText&gt;&lt;record&gt;&lt;rec-number&gt;42&lt;/rec-number&gt;&lt;foreign-keys&gt;&lt;key app="EN" db-id="vw95dd5rtxd9pref9aa50vdqxx9a55vdexz9" timestamp="1471264059"&gt;42&lt;/key&gt;&lt;/foreign-keys&gt;&lt;ref-type name="Journal Article"&gt;17&lt;/ref-type&gt;&lt;contributors&gt;&lt;authors&gt;&lt;author&gt;Venook, A. P.&lt;/author&gt;&lt;author&gt;Papandreou, C.&lt;/author&gt;&lt;author&gt;Furuse, J.&lt;/author&gt;&lt;author&gt;de Guevara, L. L.&lt;/author&gt;&lt;/authors&gt;&lt;/contributors&gt;&lt;titles&gt;&lt;title&gt;The incidence and epidemiology of hepatocellular carcinoma: a global and regional perspective&lt;/title&gt;&lt;secondary-title&gt;Oncologist&lt;/secondary-title&gt;&lt;/titles&gt;&lt;periodical&gt;&lt;full-title&gt;Oncologist&lt;/full-title&gt;&lt;/periodical&gt;&lt;pages&gt;5-13&lt;/pages&gt;&lt;volume&gt;15 Suppl 4&lt;/volume&gt;&lt;keywords&gt;&lt;keyword&gt;Africa South of the Sahara&lt;/keyword&gt;&lt;keyword&gt;Carcinoma, Hepatocellular&lt;/keyword&gt;&lt;keyword&gt;Europe&lt;/keyword&gt;&lt;keyword&gt;Far East&lt;/keyword&gt;&lt;keyword&gt;Female&lt;/keyword&gt;&lt;keyword&gt;Hepatitis B&lt;/keyword&gt;&lt;keyword&gt;Hepatitis C&lt;/keyword&gt;&lt;keyword&gt;Humans&lt;/keyword&gt;&lt;keyword&gt;Incidence&lt;/keyword&gt;&lt;keyword&gt;Liver Neoplasms&lt;/keyword&gt;&lt;keyword&gt;Male&lt;/keyword&gt;&lt;keyword&gt;North America&lt;/keyword&gt;&lt;keyword&gt;Risk Factors&lt;/keyword&gt;&lt;/keywords&gt;&lt;dates&gt;&lt;year&gt;2010&lt;/year&gt;&lt;/dates&gt;&lt;isbn&gt;1549-490X&lt;/isbn&gt;&lt;accession-num&gt;21115576&lt;/accession-num&gt;&lt;urls&gt;&lt;related-urls&gt;&lt;url&gt;http://www.ncbi.nlm.nih.gov/pubmed/21115576&lt;/url&gt;&lt;/related-urls&gt;&lt;/urls&gt;&lt;electronic-resource-num&gt;10.1634/theoncologist.2010-S4-05&lt;/electronic-resource-num&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3E7137" w:rsidRPr="00CD68E3">
        <w:rPr>
          <w:rFonts w:ascii="Book Antiqua" w:hAnsi="Book Antiqua" w:cs="Arial"/>
          <w:noProof/>
          <w:sz w:val="24"/>
          <w:szCs w:val="24"/>
          <w:vertAlign w:val="superscript"/>
          <w:lang w:val="en-US"/>
        </w:rPr>
        <w:t>[</w:t>
      </w:r>
      <w:r w:rsidR="001F7363" w:rsidRPr="00CD68E3">
        <w:rPr>
          <w:rFonts w:ascii="Book Antiqua" w:hAnsi="Book Antiqua" w:cs="Arial"/>
          <w:noProof/>
          <w:sz w:val="24"/>
          <w:szCs w:val="24"/>
          <w:vertAlign w:val="superscript"/>
          <w:lang w:val="en-US"/>
        </w:rPr>
        <w:t>45</w:t>
      </w:r>
      <w:r w:rsidR="003E7137"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r w:rsidRPr="00CD68E3">
        <w:rPr>
          <w:rFonts w:ascii="Book Antiqua" w:hAnsi="Book Antiqua" w:cs="Arial"/>
          <w:sz w:val="24"/>
          <w:szCs w:val="24"/>
          <w:lang w:val="en-US"/>
        </w:rPr>
        <w:t xml:space="preserve">In our cohort, cumulative HCC incidence was </w:t>
      </w:r>
      <w:r w:rsidR="001F7363" w:rsidRPr="00CD68E3">
        <w:rPr>
          <w:rFonts w:ascii="Book Antiqua" w:hAnsi="Book Antiqua" w:cs="Arial"/>
          <w:sz w:val="24"/>
          <w:szCs w:val="24"/>
          <w:lang w:val="en-US"/>
        </w:rPr>
        <w:t>2</w:t>
      </w:r>
      <w:r w:rsidRPr="00CD68E3">
        <w:rPr>
          <w:rFonts w:ascii="Book Antiqua" w:hAnsi="Book Antiqua" w:cs="Arial"/>
          <w:sz w:val="24"/>
          <w:szCs w:val="24"/>
          <w:lang w:val="en-US"/>
        </w:rPr>
        <w:t>.</w:t>
      </w:r>
      <w:r w:rsidR="001F7363" w:rsidRPr="00CD68E3">
        <w:rPr>
          <w:rFonts w:ascii="Book Antiqua" w:hAnsi="Book Antiqua" w:cs="Arial"/>
          <w:sz w:val="24"/>
          <w:szCs w:val="24"/>
          <w:lang w:val="en-US"/>
        </w:rPr>
        <w:t>6%, 15</w:t>
      </w:r>
      <w:r w:rsidRPr="00CD68E3">
        <w:rPr>
          <w:rFonts w:ascii="Book Antiqua" w:hAnsi="Book Antiqua" w:cs="Arial"/>
          <w:sz w:val="24"/>
          <w:szCs w:val="24"/>
          <w:lang w:val="en-US"/>
        </w:rPr>
        <w:t>.</w:t>
      </w:r>
      <w:r w:rsidR="001F7363" w:rsidRPr="00CD68E3">
        <w:rPr>
          <w:rFonts w:ascii="Book Antiqua" w:hAnsi="Book Antiqua" w:cs="Arial"/>
          <w:sz w:val="24"/>
          <w:szCs w:val="24"/>
          <w:lang w:val="en-US"/>
        </w:rPr>
        <w:t>4%</w:t>
      </w:r>
      <w:r w:rsidRPr="00CD68E3">
        <w:rPr>
          <w:rFonts w:ascii="Book Antiqua" w:hAnsi="Book Antiqua" w:cs="Arial"/>
          <w:sz w:val="24"/>
          <w:szCs w:val="24"/>
          <w:lang w:val="en-US"/>
        </w:rPr>
        <w:t>, and</w:t>
      </w:r>
      <w:r w:rsidR="001F7363" w:rsidRPr="00CD68E3">
        <w:rPr>
          <w:rFonts w:ascii="Book Antiqua" w:hAnsi="Book Antiqua" w:cs="Arial"/>
          <w:sz w:val="24"/>
          <w:szCs w:val="24"/>
          <w:lang w:val="en-US"/>
        </w:rPr>
        <w:t xml:space="preserve"> 28</w:t>
      </w:r>
      <w:r w:rsidRPr="00CD68E3">
        <w:rPr>
          <w:rFonts w:ascii="Book Antiqua" w:hAnsi="Book Antiqua" w:cs="Arial"/>
          <w:sz w:val="24"/>
          <w:szCs w:val="24"/>
          <w:lang w:val="en-US"/>
        </w:rPr>
        <w:t>.</w:t>
      </w:r>
      <w:r w:rsidR="001F7363" w:rsidRPr="00CD68E3">
        <w:rPr>
          <w:rFonts w:ascii="Book Antiqua" w:hAnsi="Book Antiqua" w:cs="Arial"/>
          <w:sz w:val="24"/>
          <w:szCs w:val="24"/>
          <w:lang w:val="en-US"/>
        </w:rPr>
        <w:t xml:space="preserve">8% </w:t>
      </w:r>
      <w:r w:rsidRPr="00CD68E3">
        <w:rPr>
          <w:rFonts w:ascii="Book Antiqua" w:hAnsi="Book Antiqua" w:cs="Arial"/>
          <w:sz w:val="24"/>
          <w:szCs w:val="24"/>
          <w:lang w:val="en-US"/>
        </w:rPr>
        <w:t xml:space="preserve">in the </w:t>
      </w:r>
      <w:r w:rsidR="00AD4A8E" w:rsidRPr="00CD68E3">
        <w:rPr>
          <w:rFonts w:ascii="Book Antiqua" w:hAnsi="Book Antiqua" w:cs="Arial"/>
          <w:sz w:val="24"/>
          <w:szCs w:val="24"/>
          <w:lang w:val="en-US"/>
        </w:rPr>
        <w:t>1st</w:t>
      </w:r>
      <w:r w:rsidRPr="00CD68E3">
        <w:rPr>
          <w:rFonts w:ascii="Book Antiqua" w:hAnsi="Book Antiqua" w:cs="Arial"/>
          <w:sz w:val="24"/>
          <w:szCs w:val="24"/>
          <w:lang w:val="en-US"/>
        </w:rPr>
        <w:t xml:space="preserve">, </w:t>
      </w:r>
      <w:r w:rsidR="00AD4A8E" w:rsidRPr="00CD68E3">
        <w:rPr>
          <w:rFonts w:ascii="Book Antiqua" w:hAnsi="Book Antiqua" w:cs="Arial"/>
          <w:sz w:val="24"/>
          <w:szCs w:val="24"/>
          <w:lang w:val="en-US"/>
        </w:rPr>
        <w:t>5th</w:t>
      </w:r>
      <w:r w:rsidRPr="00CD68E3">
        <w:rPr>
          <w:rFonts w:ascii="Book Antiqua" w:hAnsi="Book Antiqua" w:cs="Arial"/>
          <w:sz w:val="24"/>
          <w:szCs w:val="24"/>
          <w:lang w:val="en-US"/>
        </w:rPr>
        <w:t xml:space="preserve">, and </w:t>
      </w:r>
      <w:r w:rsidR="00AD4A8E" w:rsidRPr="00CD68E3">
        <w:rPr>
          <w:rFonts w:ascii="Book Antiqua" w:hAnsi="Book Antiqua" w:cs="Arial"/>
          <w:sz w:val="24"/>
          <w:szCs w:val="24"/>
          <w:lang w:val="en-US"/>
        </w:rPr>
        <w:t>10th</w:t>
      </w:r>
      <w:r w:rsidR="0012273F" w:rsidRPr="00CD68E3">
        <w:rPr>
          <w:rFonts w:ascii="Book Antiqua" w:hAnsi="Book Antiqua" w:cs="Arial"/>
          <w:sz w:val="24"/>
          <w:szCs w:val="24"/>
          <w:lang w:val="en-US"/>
        </w:rPr>
        <w:t xml:space="preserve"> year</w:t>
      </w:r>
      <w:r w:rsidRPr="00CD68E3">
        <w:rPr>
          <w:rFonts w:ascii="Book Antiqua" w:hAnsi="Book Antiqua" w:cs="Arial"/>
          <w:sz w:val="24"/>
          <w:szCs w:val="24"/>
          <w:lang w:val="en-US"/>
        </w:rPr>
        <w:t xml:space="preserve"> respectively, which is similar to the data reported for other cirrhotic </w:t>
      </w:r>
      <w:proofErr w:type="gramStart"/>
      <w:r w:rsidRPr="00CD68E3">
        <w:rPr>
          <w:rFonts w:ascii="Book Antiqua" w:hAnsi="Book Antiqua" w:cs="Arial"/>
          <w:sz w:val="24"/>
          <w:szCs w:val="24"/>
          <w:lang w:val="en-US"/>
        </w:rPr>
        <w:t>cohorts</w:t>
      </w:r>
      <w:r w:rsidR="003E7137" w:rsidRPr="00CD68E3">
        <w:rPr>
          <w:rFonts w:ascii="Book Antiqua" w:hAnsi="Book Antiqua" w:cs="Arial"/>
          <w:sz w:val="24"/>
          <w:szCs w:val="24"/>
          <w:vertAlign w:val="superscript"/>
          <w:lang w:val="en-US"/>
        </w:rPr>
        <w:t>[</w:t>
      </w:r>
      <w:proofErr w:type="gramEnd"/>
      <w:r w:rsidR="001F7363" w:rsidRPr="00CD68E3">
        <w:rPr>
          <w:rFonts w:ascii="Book Antiqua" w:hAnsi="Book Antiqua" w:cs="Arial"/>
          <w:sz w:val="24"/>
          <w:szCs w:val="24"/>
          <w:vertAlign w:val="superscript"/>
          <w:lang w:val="en-US"/>
        </w:rPr>
        <w:fldChar w:fldCharType="begin">
          <w:fldData xml:space="preserve">PEVuZE5vdGU+PENpdGU+PEF1dGhvcj5Bc2NoYTwvQXV0aG9yPjxZZWFyPjIwMTA8L1llYXI+PElE
VGV4dD5UaGUgaW5jaWRlbmNlIGFuZCByaXNrIGZhY3RvcnMgb2YgaGVwYXRvY2VsbHVsYXIgY2Fy
Y2lub21hIGluIHBhdGllbnRzIHdpdGggbm9uYWxjb2hvbGljIHN0ZWF0b2hlcGF0aXRpczwvSURU
ZXh0PjxEaXNwbGF5VGV4dD4oMjcsIDQ2KTwvRGlzcGxheVRleHQ+PHJlY29yZD48cmVjLW51bWJl
cj4yNDwvcmVjLW51bWJlcj48Zm9yZWlnbi1rZXlzPjxrZXkgYXBwPSJFTiIgZGItaWQ9InZ3OTVk
ZDVydHhkOXByZWY5YWE1MHZkcXh4OWE1NXZkZXh6OSIgdGltZXN0YW1wPSIxNDcxMjY0MDU4Ij4y
NDwva2V5PjwvZm9yZWlnbi1rZXlzPjxyZWYtdHlwZSBuYW1lPSJKb3VybmFsIEFydGljbGUiPjE3
PC9yZWYtdHlwZT48Y29udHJpYnV0b3JzPjxhdXRob3JzPjxhdXRob3I+QXNjaGEsIE0uIFMuPC9h
dXRob3I+PGF1dGhvcj5IYW5vdW5laCwgSS4gQS48L2F1dGhvcj48YXV0aG9yPkxvcGV6LCBSLjwv
YXV0aG9yPjxhdXRob3I+VGFtaW1pLCBULiBBLjwvYXV0aG9yPjxhdXRob3I+RmVsZHN0ZWluLCBB
LiBGLjwvYXV0aG9yPjxhdXRob3I+WmVpbiwgTi4gTi48L2F1dGhvcj48L2F1dGhvcnM+PC9jb250
cmlidXRvcnM+PHRpdGxlcz48dGl0bGU+VGhlIGluY2lkZW5jZSBhbmQgcmlzayBmYWN0b3JzIG9m
IGhlcGF0b2NlbGx1bGFyIGNhcmNpbm9tYSBpbiBwYXRpZW50cyB3aXRoIG5vbmFsY29ob2xpYyBz
dGVhdG9oZXBhdGl0aXM8L3RpdGxlPjxzZWNvbmRhcnktdGl0bGU+SGVwYXRvbG9neTwvc2Vjb25k
YXJ5LXRpdGxlPjwvdGl0bGVzPjxwZXJpb2RpY2FsPjxmdWxsLXRpdGxlPkhlcGF0b2xvZ3k8L2Z1
bGwtdGl0bGU+PC9wZXJpb2RpY2FsPjxwYWdlcz4xOTcyLTg8L3BhZ2VzPjx2b2x1bWU+NTE8L3Zv
bHVtZT48bnVtYmVyPjY8L251bWJlcj48a2V5d29yZHM+PGtleXdvcmQ+QWxjb2hvbCBEcmlua2lu
Zzwva2V5d29yZD48a2V5d29yZD5DYXJjaW5vbWEsIEhlcGF0b2NlbGx1bGFyPC9rZXl3b3JkPjxr
ZXl3b3JkPkZhdHR5IExpdmVyPC9rZXl3b3JkPjxrZXl3b3JkPkZlbWFsZTwva2V5d29yZD48a2V5
d29yZD5IZXBhdGl0aXMgQzwva2V5d29yZD48a2V5d29yZD5IdW1hbnM8L2tleXdvcmQ+PGtleXdv
cmQ+SW5jaWRlbmNlPC9rZXl3b3JkPjxrZXl3b3JkPkxpdmVyIENpcnJob3Npczwva2V5d29yZD48
a2V5d29yZD5MaXZlciBOZW9wbGFzbXM8L2tleXdvcmQ+PGtleXdvcmQ+TWFsZTwva2V5d29yZD48
a2V5d29yZD5NaWRkbGUgQWdlZDwva2V5d29yZD48a2V5d29yZD5SZXRyb3NwZWN0aXZlIFN0dWRp
ZXM8L2tleXdvcmQ+PGtleXdvcmQ+UmlzayBGYWN0b3JzPC9rZXl3b3JkPjxrZXl3b3JkPlVuaXRl
ZCBTdGF0ZXM8L2tleXdvcmQ+PC9rZXl3b3Jkcz48ZGF0ZXM+PHllYXI+MjAxMDwveWVhcj48cHVi
LWRhdGVzPjxkYXRlPkp1bjwvZGF0ZT48L3B1Yi1kYXRlcz48L2RhdGVzPjxpc2JuPjE1MjctMzM1
MDwvaXNibj48YWNjZXNzaW9uLW51bT4yMDIwOTYwNDwvYWNjZXNzaW9uLW51bT48dXJscz48cmVs
YXRlZC11cmxzPjx1cmw+aHR0cDovL3d3dy5uY2JpLm5sbS5uaWguZ292L3B1Ym1lZC8yMDIwOTYw
NDwvdXJsPjwvcmVsYXRlZC11cmxzPjwvdXJscz48ZWxlY3Ryb25pYy1yZXNvdXJjZS1udW0+MTAu
MTAwMi9oZXAuMjM1Mjc8L2VsZWN0cm9uaWMtcmVzb3VyY2UtbnVtPjxsYW5ndWFnZT5lbmc8L2xh
bmd1YWdlPjwvcmVjb3JkPjwvQ2l0ZT48Q2l0ZT48QXV0aG9yPkNoaWFyYW1vbnRlPC9BdXRob3I+
PFllYXI+MTk5OTwvWWVhcj48SURUZXh0PlJhdGUgb2YgaW5jaWRlbmNlIG9mIGhlcGF0b2NlbGx1
bGFyIGNhcmNpbm9tYSBpbiBwYXRpZW50cyB3aXRoIGNvbXBlbnNhdGVkIHZpcmFsIGNpcnJob3Np
czwvSURUZXh0PjxyZWNvcmQ+PHJlYy1udW1iZXI+NDM8L3JlYy1udW1iZXI+PGZvcmVpZ24ta2V5
cz48a2V5IGFwcD0iRU4iIGRiLWlkPSJ2dzk1ZGQ1cnR4ZDlwcmVmOWFhNTB2ZHF4eDlhNTV2ZGV4
ejkiIHRpbWVzdGFtcD0iMTQ3MTI2NDA1OSI+NDM8L2tleT48L2ZvcmVpZ24ta2V5cz48cmVmLXR5
cGUgbmFtZT0iSm91cm5hbCBBcnRpY2xlIj4xNzwvcmVmLXR5cGU+PGNvbnRyaWJ1dG9ycz48YXV0
aG9ycz48YXV0aG9yPkNoaWFyYW1vbnRlLCBNLjwvYXV0aG9yPjxhdXRob3I+U3Ryb2Zmb2xpbmks
IFQuPC9hdXRob3I+PGF1dGhvcj5WaWFuLCBBLjwvYXV0aG9yPjxhdXRob3I+U3RhemksIE0uIEEu
PC9hdXRob3I+PGF1dGhvcj5GbG9yZWFuaSwgQS48L2F1dGhvcj48YXV0aG9yPkxvcmVuem9uaSwg
VS48L2F1dGhvcj48YXV0aG9yPkxvYmVsbG8sIFMuPC9hdXRob3I+PGF1dGhvcj5GYXJpbmF0aSwg
Ri48L2F1dGhvcj48YXV0aG9yPk5hY2NhcmF0bywgUi48L2F1dGhvcj48L2F1dGhvcnM+PC9jb250
cmlidXRvcnM+PHRpdGxlcz48dGl0bGU+UmF0ZSBvZiBpbmNpZGVuY2Ugb2YgaGVwYXRvY2VsbHVs
YXIgY2FyY2lub21hIGluIHBhdGllbnRzIHdpdGggY29tcGVuc2F0ZWQgdmlyYWwgY2lycmhvc2lz
PC90aXRsZT48c2Vjb25kYXJ5LXRpdGxlPkNhbmNlcjwvc2Vjb25kYXJ5LXRpdGxlPjwvdGl0bGVz
PjxwZXJpb2RpY2FsPjxmdWxsLXRpdGxlPkNhbmNlcjwvZnVsbC10aXRsZT48L3BlcmlvZGljYWw+
PHBhZ2VzPjIxMzItNzwvcGFnZXM+PHZvbHVtZT44NTwvdm9sdW1lPjxudW1iZXI+MTA8L251bWJl
cj48a2V5d29yZHM+PGtleXdvcmQ+QWR1bHQ8L2tleXdvcmQ+PGtleXdvcmQ+QWdlIEZhY3RvcnM8
L2tleXdvcmQ+PGtleXdvcmQ+QWdlZDwva2V5d29yZD48a2V5d29yZD5BZ2VkLCA4MCBhbmQgb3Zl
cjwva2V5d29yZD48a2V5d29yZD5DYXJjaW5vbWEsIEhlcGF0b2NlbGx1bGFyPC9rZXl3b3JkPjxr
ZXl3b3JkPkZlbWFsZTwva2V5d29yZD48a2V5d29yZD5IZXBhdGl0aXMgQjwva2V5d29yZD48a2V5
d29yZD5IZXBhdGl0aXMgQzwva2V5d29yZD48a2V5d29yZD5IdW1hbnM8L2tleXdvcmQ+PGtleXdv
cmQ+SW5jaWRlbmNlPC9rZXl3b3JkPjxrZXl3b3JkPkxpdmVyIENpcnJob3Npczwva2V5d29yZD48
a2V5d29yZD5MaXZlciBOZW9wbGFzbXM8L2tleXdvcmQ+PGtleXdvcmQ+TG9uZ2l0dWRpbmFsIFN0
dWRpZXM8L2tleXdvcmQ+PGtleXdvcmQ+TWFsZTwva2V5d29yZD48a2V5d29yZD5NaWRkbGUgQWdl
ZDwva2V5d29yZD48a2V5d29yZD5Qb3B1bGF0aW9uIFN1cnZlaWxsYW5jZTwva2V5d29yZD48a2V5
d29yZD5SaXNrIEFzc2Vzc21lbnQ8L2tleXdvcmQ+PGtleXdvcmQ+U2V4IEZhY3RvcnM8L2tleXdv
cmQ+PC9rZXl3b3Jkcz48ZGF0ZXM+PHllYXI+MTk5OTwveWVhcj48cHViLWRhdGVzPjxkYXRlPk1h
eTwvZGF0ZT48L3B1Yi1kYXRlcz48L2RhdGVzPjxpc2JuPjAwMDgtNTQzWDwvaXNibj48YWNjZXNz
aW9uLW51bT4xMDMyNjY5MDwvYWNjZXNzaW9uLW51bT48dXJscz48cmVsYXRlZC11cmxzPjx1cmw+
aHR0cDovL3d3dy5uY2JpLm5sbS5uaWguZ292L3B1Ym1lZC8xMDMyNjY5MDwvdXJsPjwvcmVsYXRl
ZC11cmxzPjwvdXJscz48bGFuZ3VhZ2U+ZW5nPC9sYW5ndWFnZT48L3JlY29yZD48L0NpdGU+PC9F
bmROb3RlPgB=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PEVuZE5vdGU+PENpdGU+PEF1dGhvcj5Bc2NoYTwvQXV0aG9yPjxZZWFyPjIwMTA8L1llYXI+PElE
VGV4dD5UaGUgaW5jaWRlbmNlIGFuZCByaXNrIGZhY3RvcnMgb2YgaGVwYXRvY2VsbHVsYXIgY2Fy
Y2lub21hIGluIHBhdGllbnRzIHdpdGggbm9uYWxjb2hvbGljIHN0ZWF0b2hlcGF0aXRpczwvSURU
ZXh0PjxEaXNwbGF5VGV4dD4oMjcsIDQ2KTwvRGlzcGxheVRleHQ+PHJlY29yZD48cmVjLW51bWJl
cj4yNDwvcmVjLW51bWJlcj48Zm9yZWlnbi1rZXlzPjxrZXkgYXBwPSJFTiIgZGItaWQ9InZ3OTVk
ZDVydHhkOXByZWY5YWE1MHZkcXh4OWE1NXZkZXh6OSIgdGltZXN0YW1wPSIxNDcxMjY0MDU4Ij4y
NDwva2V5PjwvZm9yZWlnbi1rZXlzPjxyZWYtdHlwZSBuYW1lPSJKb3VybmFsIEFydGljbGUiPjE3
PC9yZWYtdHlwZT48Y29udHJpYnV0b3JzPjxhdXRob3JzPjxhdXRob3I+QXNjaGEsIE0uIFMuPC9h
dXRob3I+PGF1dGhvcj5IYW5vdW5laCwgSS4gQS48L2F1dGhvcj48YXV0aG9yPkxvcGV6LCBSLjwv
YXV0aG9yPjxhdXRob3I+VGFtaW1pLCBULiBBLjwvYXV0aG9yPjxhdXRob3I+RmVsZHN0ZWluLCBB
LiBGLjwvYXV0aG9yPjxhdXRob3I+WmVpbiwgTi4gTi48L2F1dGhvcj48L2F1dGhvcnM+PC9jb250
cmlidXRvcnM+PHRpdGxlcz48dGl0bGU+VGhlIGluY2lkZW5jZSBhbmQgcmlzayBmYWN0b3JzIG9m
IGhlcGF0b2NlbGx1bGFyIGNhcmNpbm9tYSBpbiBwYXRpZW50cyB3aXRoIG5vbmFsY29ob2xpYyBz
dGVhdG9oZXBhdGl0aXM8L3RpdGxlPjxzZWNvbmRhcnktdGl0bGU+SGVwYXRvbG9neTwvc2Vjb25k
YXJ5LXRpdGxlPjwvdGl0bGVzPjxwZXJpb2RpY2FsPjxmdWxsLXRpdGxlPkhlcGF0b2xvZ3k8L2Z1
bGwtdGl0bGU+PC9wZXJpb2RpY2FsPjxwYWdlcz4xOTcyLTg8L3BhZ2VzPjx2b2x1bWU+NTE8L3Zv
bHVtZT48bnVtYmVyPjY8L251bWJlcj48a2V5d29yZHM+PGtleXdvcmQ+QWxjb2hvbCBEcmlua2lu
Zzwva2V5d29yZD48a2V5d29yZD5DYXJjaW5vbWEsIEhlcGF0b2NlbGx1bGFyPC9rZXl3b3JkPjxr
ZXl3b3JkPkZhdHR5IExpdmVyPC9rZXl3b3JkPjxrZXl3b3JkPkZlbWFsZTwva2V5d29yZD48a2V5
d29yZD5IZXBhdGl0aXMgQzwva2V5d29yZD48a2V5d29yZD5IdW1hbnM8L2tleXdvcmQ+PGtleXdv
cmQ+SW5jaWRlbmNlPC9rZXl3b3JkPjxrZXl3b3JkPkxpdmVyIENpcnJob3Npczwva2V5d29yZD48
a2V5d29yZD5MaXZlciBOZW9wbGFzbXM8L2tleXdvcmQ+PGtleXdvcmQ+TWFsZTwva2V5d29yZD48
a2V5d29yZD5NaWRkbGUgQWdlZDwva2V5d29yZD48a2V5d29yZD5SZXRyb3NwZWN0aXZlIFN0dWRp
ZXM8L2tleXdvcmQ+PGtleXdvcmQ+UmlzayBGYWN0b3JzPC9rZXl3b3JkPjxrZXl3b3JkPlVuaXRl
ZCBTdGF0ZXM8L2tleXdvcmQ+PC9rZXl3b3Jkcz48ZGF0ZXM+PHllYXI+MjAxMDwveWVhcj48cHVi
LWRhdGVzPjxkYXRlPkp1bjwvZGF0ZT48L3B1Yi1kYXRlcz48L2RhdGVzPjxpc2JuPjE1MjctMzM1
MDwvaXNibj48YWNjZXNzaW9uLW51bT4yMDIwOTYwNDwvYWNjZXNzaW9uLW51bT48dXJscz48cmVs
YXRlZC11cmxzPjx1cmw+aHR0cDovL3d3dy5uY2JpLm5sbS5uaWguZ292L3B1Ym1lZC8yMDIwOTYw
NDwvdXJsPjwvcmVsYXRlZC11cmxzPjwvdXJscz48ZWxlY3Ryb25pYy1yZXNvdXJjZS1udW0+MTAu
MTAwMi9oZXAuMjM1Mjc8L2VsZWN0cm9uaWMtcmVzb3VyY2UtbnVtPjxsYW5ndWFnZT5lbmc8L2xh
bmd1YWdlPjwvcmVjb3JkPjwvQ2l0ZT48Q2l0ZT48QXV0aG9yPkNoaWFyYW1vbnRlPC9BdXRob3I+
PFllYXI+MTk5OTwvWWVhcj48SURUZXh0PlJhdGUgb2YgaW5jaWRlbmNlIG9mIGhlcGF0b2NlbGx1
bGFyIGNhcmNpbm9tYSBpbiBwYXRpZW50cyB3aXRoIGNvbXBlbnNhdGVkIHZpcmFsIGNpcnJob3Np
czwvSURUZXh0PjxyZWNvcmQ+PHJlYy1udW1iZXI+NDM8L3JlYy1udW1iZXI+PGZvcmVpZ24ta2V5
cz48a2V5IGFwcD0iRU4iIGRiLWlkPSJ2dzk1ZGQ1cnR4ZDlwcmVmOWFhNTB2ZHF4eDlhNTV2ZGV4
ejkiIHRpbWVzdGFtcD0iMTQ3MTI2NDA1OSI+NDM8L2tleT48L2ZvcmVpZ24ta2V5cz48cmVmLXR5
cGUgbmFtZT0iSm91cm5hbCBBcnRpY2xlIj4xNzwvcmVmLXR5cGU+PGNvbnRyaWJ1dG9ycz48YXV0
aG9ycz48YXV0aG9yPkNoaWFyYW1vbnRlLCBNLjwvYXV0aG9yPjxhdXRob3I+U3Ryb2Zmb2xpbmks
IFQuPC9hdXRob3I+PGF1dGhvcj5WaWFuLCBBLjwvYXV0aG9yPjxhdXRob3I+U3RhemksIE0uIEEu
PC9hdXRob3I+PGF1dGhvcj5GbG9yZWFuaSwgQS48L2F1dGhvcj48YXV0aG9yPkxvcmVuem9uaSwg
VS48L2F1dGhvcj48YXV0aG9yPkxvYmVsbG8sIFMuPC9hdXRob3I+PGF1dGhvcj5GYXJpbmF0aSwg
Ri48L2F1dGhvcj48YXV0aG9yPk5hY2NhcmF0bywgUi48L2F1dGhvcj48L2F1dGhvcnM+PC9jb250
cmlidXRvcnM+PHRpdGxlcz48dGl0bGU+UmF0ZSBvZiBpbmNpZGVuY2Ugb2YgaGVwYXRvY2VsbHVs
YXIgY2FyY2lub21hIGluIHBhdGllbnRzIHdpdGggY29tcGVuc2F0ZWQgdmlyYWwgY2lycmhvc2lz
PC90aXRsZT48c2Vjb25kYXJ5LXRpdGxlPkNhbmNlcjwvc2Vjb25kYXJ5LXRpdGxlPjwvdGl0bGVz
PjxwZXJpb2RpY2FsPjxmdWxsLXRpdGxlPkNhbmNlcjwvZnVsbC10aXRsZT48L3BlcmlvZGljYWw+
PHBhZ2VzPjIxMzItNzwvcGFnZXM+PHZvbHVtZT44NTwvdm9sdW1lPjxudW1iZXI+MTA8L251bWJl
cj48a2V5d29yZHM+PGtleXdvcmQ+QWR1bHQ8L2tleXdvcmQ+PGtleXdvcmQ+QWdlIEZhY3RvcnM8
L2tleXdvcmQ+PGtleXdvcmQ+QWdlZDwva2V5d29yZD48a2V5d29yZD5BZ2VkLCA4MCBhbmQgb3Zl
cjwva2V5d29yZD48a2V5d29yZD5DYXJjaW5vbWEsIEhlcGF0b2NlbGx1bGFyPC9rZXl3b3JkPjxr
ZXl3b3JkPkZlbWFsZTwva2V5d29yZD48a2V5d29yZD5IZXBhdGl0aXMgQjwva2V5d29yZD48a2V5
d29yZD5IZXBhdGl0aXMgQzwva2V5d29yZD48a2V5d29yZD5IdW1hbnM8L2tleXdvcmQ+PGtleXdv
cmQ+SW5jaWRlbmNlPC9rZXl3b3JkPjxrZXl3b3JkPkxpdmVyIENpcnJob3Npczwva2V5d29yZD48
a2V5d29yZD5MaXZlciBOZW9wbGFzbXM8L2tleXdvcmQ+PGtleXdvcmQ+TG9uZ2l0dWRpbmFsIFN0
dWRpZXM8L2tleXdvcmQ+PGtleXdvcmQ+TWFsZTwva2V5d29yZD48a2V5d29yZD5NaWRkbGUgQWdl
ZDwva2V5d29yZD48a2V5d29yZD5Qb3B1bGF0aW9uIFN1cnZlaWxsYW5jZTwva2V5d29yZD48a2V5
d29yZD5SaXNrIEFzc2Vzc21lbnQ8L2tleXdvcmQ+PGtleXdvcmQ+U2V4IEZhY3RvcnM8L2tleXdv
cmQ+PC9rZXl3b3Jkcz48ZGF0ZXM+PHllYXI+MTk5OTwveWVhcj48cHViLWRhdGVzPjxkYXRlPk1h
eTwvZGF0ZT48L3B1Yi1kYXRlcz48L2RhdGVzPjxpc2JuPjAwMDgtNTQzWDwvaXNibj48YWNjZXNz
aW9uLW51bT4xMDMyNjY5MDwvYWNjZXNzaW9uLW51bT48dXJscz48cmVsYXRlZC11cmxzPjx1cmw+
aHR0cDovL3d3dy5uY2JpLm5sbS5uaWguZ292L3B1Ym1lZC8xMDMyNjY5MDwvdXJsPjwvcmVsYXRl
ZC11cmxzPjwvdXJscz48bGFuZ3VhZ2U+ZW5nPC9sYW5ndWFnZT48L3JlY29yZD48L0NpdGU+PC9F
bmROb3RlPgB=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vertAlign w:val="superscript"/>
          <w:lang w:val="en-US"/>
        </w:rPr>
      </w:r>
      <w:r w:rsidR="001F7363" w:rsidRPr="00CD68E3">
        <w:rPr>
          <w:rFonts w:ascii="Book Antiqua" w:hAnsi="Book Antiqua" w:cs="Arial"/>
          <w:sz w:val="24"/>
          <w:szCs w:val="24"/>
          <w:vertAlign w:val="superscript"/>
          <w:lang w:val="en-US"/>
        </w:rPr>
        <w:fldChar w:fldCharType="separate"/>
      </w:r>
      <w:r w:rsidR="003E7137" w:rsidRPr="00CD68E3">
        <w:rPr>
          <w:rFonts w:ascii="Book Antiqua" w:hAnsi="Book Antiqua" w:cs="Arial"/>
          <w:noProof/>
          <w:sz w:val="24"/>
          <w:szCs w:val="24"/>
          <w:vertAlign w:val="superscript"/>
          <w:lang w:val="en-US"/>
        </w:rPr>
        <w:t>27,</w:t>
      </w:r>
      <w:r w:rsidR="001F7363" w:rsidRPr="00CD68E3">
        <w:rPr>
          <w:rFonts w:ascii="Book Antiqua" w:hAnsi="Book Antiqua" w:cs="Arial"/>
          <w:noProof/>
          <w:sz w:val="24"/>
          <w:szCs w:val="24"/>
          <w:vertAlign w:val="superscript"/>
          <w:lang w:val="en-US"/>
        </w:rPr>
        <w:t>46</w:t>
      </w:r>
      <w:r w:rsidR="003E7137"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D6CF7" w:rsidRPr="00CD68E3">
        <w:rPr>
          <w:rFonts w:ascii="Book Antiqua" w:hAnsi="Book Antiqua" w:cs="Arial"/>
          <w:sz w:val="24"/>
          <w:szCs w:val="24"/>
          <w:lang w:val="en-US"/>
        </w:rPr>
        <w:t>.</w:t>
      </w:r>
    </w:p>
    <w:p w14:paraId="25D26D55" w14:textId="58EFB655" w:rsidR="00EF5DD1" w:rsidRPr="00CD68E3" w:rsidRDefault="009773BB" w:rsidP="004C0DCF">
      <w:pPr>
        <w:snapToGrid w:val="0"/>
        <w:spacing w:after="0" w:line="360" w:lineRule="auto"/>
        <w:ind w:firstLineChars="100" w:firstLine="240"/>
        <w:jc w:val="both"/>
        <w:rPr>
          <w:rFonts w:ascii="Book Antiqua" w:hAnsi="Book Antiqua" w:cs="Arial"/>
          <w:sz w:val="24"/>
          <w:szCs w:val="24"/>
          <w:lang w:val="en-US" w:eastAsia="zh-CN"/>
        </w:rPr>
      </w:pPr>
      <w:r w:rsidRPr="00CD68E3">
        <w:rPr>
          <w:rFonts w:ascii="Book Antiqua" w:hAnsi="Book Antiqua" w:cs="Arial"/>
          <w:sz w:val="24"/>
          <w:szCs w:val="24"/>
          <w:lang w:val="en-US"/>
        </w:rPr>
        <w:t>We observed that more patients were diagnosed with early stage HCC, as determined by BCLC criteria, in the presence of ultrasound monitoring at 6-mo</w:t>
      </w:r>
      <w:r w:rsidR="001D6CF7" w:rsidRPr="00CD68E3">
        <w:rPr>
          <w:rFonts w:ascii="Book Antiqua" w:hAnsi="Book Antiqua" w:cs="Arial" w:hint="eastAsia"/>
          <w:sz w:val="24"/>
          <w:szCs w:val="24"/>
          <w:lang w:val="en-US" w:eastAsia="zh-CN"/>
        </w:rPr>
        <w:t xml:space="preserve"> </w:t>
      </w:r>
      <w:r w:rsidRPr="00CD68E3">
        <w:rPr>
          <w:rFonts w:ascii="Book Antiqua" w:hAnsi="Book Antiqua" w:cs="Arial"/>
          <w:sz w:val="24"/>
          <w:szCs w:val="24"/>
          <w:lang w:val="en-US"/>
        </w:rPr>
        <w:t>intervals, even if survival was similar in this group</w:t>
      </w:r>
      <w:r w:rsidR="00B25DF9" w:rsidRPr="00CD68E3">
        <w:rPr>
          <w:rFonts w:ascii="Book Antiqua" w:hAnsi="Book Antiqua" w:cs="Arial"/>
          <w:sz w:val="24"/>
          <w:szCs w:val="24"/>
          <w:lang w:val="en-US"/>
        </w:rPr>
        <w:t>,</w:t>
      </w:r>
      <w:r w:rsidRPr="00CD68E3">
        <w:rPr>
          <w:rFonts w:ascii="Book Antiqua" w:hAnsi="Book Antiqua" w:cs="Arial"/>
          <w:sz w:val="24"/>
          <w:szCs w:val="24"/>
          <w:lang w:val="en-US"/>
        </w:rPr>
        <w:t xml:space="preserve"> as compared to the group </w:t>
      </w:r>
      <w:r w:rsidRPr="00CD68E3">
        <w:rPr>
          <w:rFonts w:ascii="Book Antiqua" w:hAnsi="Book Antiqua" w:cs="Arial"/>
          <w:sz w:val="24"/>
          <w:szCs w:val="24"/>
          <w:lang w:val="en-US"/>
        </w:rPr>
        <w:lastRenderedPageBreak/>
        <w:t>submitted to surveillance ultrasound at broader intervals</w:t>
      </w:r>
      <w:r w:rsidR="001F7363" w:rsidRPr="00CD68E3">
        <w:rPr>
          <w:rFonts w:ascii="Book Antiqua" w:hAnsi="Book Antiqua" w:cs="Arial"/>
          <w:sz w:val="24"/>
          <w:szCs w:val="24"/>
          <w:lang w:val="en-US"/>
        </w:rPr>
        <w:t>.</w:t>
      </w:r>
      <w:r w:rsidR="00F3251D" w:rsidRPr="00CD68E3">
        <w:rPr>
          <w:rFonts w:ascii="Book Antiqua" w:hAnsi="Book Antiqua" w:cs="Arial"/>
          <w:sz w:val="24"/>
          <w:szCs w:val="24"/>
          <w:lang w:val="en-US"/>
        </w:rPr>
        <w:t xml:space="preserve"> </w:t>
      </w:r>
      <w:r w:rsidR="004507CC" w:rsidRPr="00CD68E3">
        <w:rPr>
          <w:rFonts w:ascii="Book Antiqua" w:hAnsi="Book Antiqua" w:cs="Arial"/>
          <w:sz w:val="24"/>
          <w:szCs w:val="24"/>
          <w:lang w:val="en-US"/>
        </w:rPr>
        <w:t xml:space="preserve">The difficulty </w:t>
      </w:r>
      <w:r w:rsidR="00637FC5" w:rsidRPr="00CD68E3">
        <w:rPr>
          <w:rFonts w:ascii="Book Antiqua" w:hAnsi="Book Antiqua" w:cs="Arial"/>
          <w:sz w:val="24"/>
          <w:szCs w:val="24"/>
          <w:lang w:val="en-US"/>
        </w:rPr>
        <w:t>in</w:t>
      </w:r>
      <w:r w:rsidR="004507CC" w:rsidRPr="00CD68E3">
        <w:rPr>
          <w:rFonts w:ascii="Book Antiqua" w:hAnsi="Book Antiqua" w:cs="Arial"/>
          <w:sz w:val="24"/>
          <w:szCs w:val="24"/>
          <w:lang w:val="en-US"/>
        </w:rPr>
        <w:t xml:space="preserve"> demonstrating increased survival associated with surveillance programs </w:t>
      </w:r>
      <w:r w:rsidR="005531B7" w:rsidRPr="00CD68E3">
        <w:rPr>
          <w:rFonts w:ascii="Book Antiqua" w:hAnsi="Book Antiqua" w:cs="Arial"/>
          <w:sz w:val="24"/>
          <w:szCs w:val="24"/>
          <w:lang w:val="en-US"/>
        </w:rPr>
        <w:t>involves</w:t>
      </w:r>
      <w:r w:rsidR="004507CC" w:rsidRPr="00CD68E3">
        <w:rPr>
          <w:rFonts w:ascii="Book Antiqua" w:hAnsi="Book Antiqua" w:cs="Arial"/>
          <w:sz w:val="24"/>
          <w:szCs w:val="24"/>
          <w:lang w:val="en-US"/>
        </w:rPr>
        <w:t xml:space="preserve"> ethical issues </w:t>
      </w:r>
      <w:r w:rsidR="005531B7" w:rsidRPr="00CD68E3">
        <w:rPr>
          <w:rFonts w:ascii="Book Antiqua" w:hAnsi="Book Antiqua" w:cs="Arial"/>
          <w:sz w:val="24"/>
          <w:szCs w:val="24"/>
          <w:lang w:val="en-US"/>
        </w:rPr>
        <w:t>relating to</w:t>
      </w:r>
      <w:r w:rsidR="004507CC" w:rsidRPr="00CD68E3">
        <w:rPr>
          <w:rFonts w:ascii="Book Antiqua" w:hAnsi="Book Antiqua" w:cs="Arial"/>
          <w:sz w:val="24"/>
          <w:szCs w:val="24"/>
          <w:lang w:val="en-US"/>
        </w:rPr>
        <w:t xml:space="preserve"> the performance of randomized, controlled trials.</w:t>
      </w:r>
      <w:r w:rsidR="00C777EA" w:rsidRPr="00CD68E3">
        <w:rPr>
          <w:rFonts w:ascii="Book Antiqua" w:hAnsi="Book Antiqua" w:cs="Arial"/>
          <w:sz w:val="24"/>
          <w:szCs w:val="24"/>
          <w:lang w:val="en-US"/>
        </w:rPr>
        <w:t xml:space="preserve"> In this cohort, despite the lower survival of HCC patients </w:t>
      </w:r>
      <w:proofErr w:type="spellStart"/>
      <w:r w:rsidR="00C777EA" w:rsidRPr="00CD68E3">
        <w:rPr>
          <w:rFonts w:ascii="Book Antiqua" w:hAnsi="Book Antiqua" w:cs="Arial"/>
          <w:i/>
          <w:sz w:val="24"/>
          <w:szCs w:val="24"/>
          <w:lang w:val="en-US"/>
        </w:rPr>
        <w:t>vs</w:t>
      </w:r>
      <w:proofErr w:type="spellEnd"/>
      <w:r w:rsidR="001D6CF7" w:rsidRPr="00CD68E3">
        <w:rPr>
          <w:rFonts w:ascii="Book Antiqua" w:hAnsi="Book Antiqua" w:cs="Arial" w:hint="eastAsia"/>
          <w:sz w:val="24"/>
          <w:szCs w:val="24"/>
          <w:lang w:val="en-US" w:eastAsia="zh-CN"/>
        </w:rPr>
        <w:t xml:space="preserve"> </w:t>
      </w:r>
      <w:r w:rsidR="00C777EA" w:rsidRPr="00CD68E3">
        <w:rPr>
          <w:rFonts w:ascii="Book Antiqua" w:hAnsi="Book Antiqua" w:cs="Arial"/>
          <w:sz w:val="24"/>
          <w:szCs w:val="24"/>
          <w:lang w:val="en-US"/>
        </w:rPr>
        <w:t>those with cirrhosis and without HCC, there was no difference between those</w:t>
      </w:r>
      <w:r w:rsidR="002404E2" w:rsidRPr="00CD68E3">
        <w:rPr>
          <w:rFonts w:ascii="Book Antiqua" w:hAnsi="Book Antiqua" w:cs="Arial"/>
          <w:sz w:val="24"/>
          <w:szCs w:val="24"/>
          <w:lang w:val="en-US"/>
        </w:rPr>
        <w:t xml:space="preserve"> who </w:t>
      </w:r>
      <w:r w:rsidR="00A03A83" w:rsidRPr="00CD68E3">
        <w:rPr>
          <w:rFonts w:ascii="Book Antiqua" w:hAnsi="Book Antiqua" w:cs="Arial"/>
          <w:sz w:val="24"/>
          <w:szCs w:val="24"/>
          <w:lang w:val="en-US"/>
        </w:rPr>
        <w:t>und</w:t>
      </w:r>
      <w:r w:rsidR="00B270E3" w:rsidRPr="00CD68E3">
        <w:rPr>
          <w:rFonts w:ascii="Book Antiqua" w:hAnsi="Book Antiqua" w:cs="Arial"/>
          <w:sz w:val="24"/>
          <w:szCs w:val="24"/>
          <w:lang w:val="en-US"/>
        </w:rPr>
        <w:t>erwent strict surveillance</w:t>
      </w:r>
      <w:r w:rsidR="002404E2" w:rsidRPr="00CD68E3">
        <w:rPr>
          <w:rFonts w:ascii="Book Antiqua" w:hAnsi="Book Antiqua" w:cs="Arial"/>
          <w:sz w:val="24"/>
          <w:szCs w:val="24"/>
          <w:lang w:val="en-US"/>
        </w:rPr>
        <w:t xml:space="preserve"> and those who did not</w:t>
      </w:r>
      <w:r w:rsidR="001F7363" w:rsidRPr="00CD68E3">
        <w:rPr>
          <w:rFonts w:ascii="Book Antiqua" w:hAnsi="Book Antiqua" w:cs="Arial"/>
          <w:sz w:val="24"/>
          <w:szCs w:val="24"/>
          <w:lang w:val="en-US"/>
        </w:rPr>
        <w:t xml:space="preserve">. </w:t>
      </w:r>
      <w:proofErr w:type="spellStart"/>
      <w:r w:rsidR="001F7363" w:rsidRPr="00CD68E3">
        <w:rPr>
          <w:rFonts w:ascii="Book Antiqua" w:hAnsi="Book Antiqua" w:cs="Arial"/>
          <w:sz w:val="24"/>
          <w:szCs w:val="24"/>
          <w:lang w:val="en-US"/>
        </w:rPr>
        <w:t>Sangiovanni</w:t>
      </w:r>
      <w:proofErr w:type="spellEnd"/>
      <w:r w:rsidR="001F7363" w:rsidRPr="00CD68E3">
        <w:rPr>
          <w:rFonts w:ascii="Book Antiqua" w:hAnsi="Book Antiqua" w:cs="Arial"/>
          <w:sz w:val="24"/>
          <w:szCs w:val="24"/>
          <w:lang w:val="en-US"/>
        </w:rPr>
        <w:t xml:space="preserve"> </w:t>
      </w:r>
      <w:r w:rsidR="002404E2" w:rsidRPr="00CD68E3">
        <w:rPr>
          <w:rFonts w:ascii="Book Antiqua" w:hAnsi="Book Antiqua" w:cs="Arial"/>
          <w:i/>
          <w:sz w:val="24"/>
          <w:szCs w:val="24"/>
          <w:lang w:val="en-US"/>
        </w:rPr>
        <w:t>et al</w:t>
      </w:r>
      <w:r w:rsidR="00E35556" w:rsidRPr="00CD68E3">
        <w:rPr>
          <w:rFonts w:ascii="Book Antiqua" w:hAnsi="Book Antiqua" w:cs="Arial"/>
          <w:sz w:val="24"/>
          <w:szCs w:val="24"/>
          <w:vertAlign w:val="superscript"/>
          <w:lang w:val="en-US"/>
        </w:rPr>
        <w:t>[</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&lt;EndNote&gt;&lt;Cite&gt;&lt;Author&gt;Sangiovanni&lt;/Author&gt;&lt;Year&gt;2004&lt;/Year&gt;&lt;IDText&gt;Increased survival of cirrhotic patients with a hepatocellular carcinoma detected during surveillance&lt;/IDText&gt;&lt;DisplayText&gt;(28)&lt;/DisplayText&gt;&lt;record&gt;&lt;rec-number&gt;25&lt;/rec-number&gt;&lt;foreign-keys&gt;&lt;key app="EN" db-id="vw95dd5rtxd9pref9aa50vdqxx9a55vdexz9" timestamp="1471264058"&gt;25&lt;/key&gt;&lt;/foreign-keys&gt;&lt;ref-type name="Journal Article"&gt;17&lt;/ref-type&gt;&lt;contributors&gt;&lt;authors&gt;&lt;author&gt;Sangiovanni, A.&lt;/author&gt;&lt;author&gt;Del Ninno, E.&lt;/author&gt;&lt;author&gt;Fasani, P.&lt;/author&gt;&lt;author&gt;De Fazio, C.&lt;/author&gt;&lt;author&gt;Ronchi, G.&lt;/author&gt;&lt;author&gt;Romeo, R.&lt;/author&gt;&lt;author&gt;Morabito, A.&lt;/author&gt;&lt;author&gt;De Franchis, R.&lt;/author&gt;&lt;author&gt;Colombo, M.&lt;/author&gt;&lt;/authors&gt;&lt;/contributors&gt;&lt;titles&gt;&lt;title&gt;Increased survival of cirrhotic patients with a hepatocellular carcinoma detected during surveillance&lt;/title&gt;&lt;secondary-title&gt;Gastroenterology&lt;/secondary-title&gt;&lt;/titles&gt;&lt;periodical&gt;&lt;full-title&gt;Gastroenterology&lt;/full-title&gt;&lt;/periodical&gt;&lt;pages&gt;1005-14&lt;/pages&gt;&lt;volume&gt;126&lt;/volume&gt;&lt;number&gt;4&lt;/number&gt;&lt;keywords&gt;&lt;keyword&gt;Adult&lt;/keyword&gt;&lt;keyword&gt;Aged&lt;/keyword&gt;&lt;keyword&gt;Carcinoma, Hepatocellular&lt;/keyword&gt;&lt;keyword&gt;Cause of Death&lt;/keyword&gt;&lt;keyword&gt;Female&lt;/keyword&gt;&lt;keyword&gt;Humans&lt;/keyword&gt;&lt;keyword&gt;Incidence&lt;/keyword&gt;&lt;keyword&gt;Liver Cirrhosis&lt;/keyword&gt;&lt;keyword&gt;Liver Neoplasms&lt;/keyword&gt;&lt;keyword&gt;Male&lt;/keyword&gt;&lt;keyword&gt;Middle Aged&lt;/keyword&gt;&lt;keyword&gt;Neoplasm Staging&lt;/keyword&gt;&lt;keyword&gt;Prospective Studies&lt;/keyword&gt;&lt;keyword&gt;Survival Analysis&lt;/keyword&gt;&lt;/keywords&gt;&lt;dates&gt;&lt;year&gt;2004&lt;/year&gt;&lt;pub-dates&gt;&lt;date&gt;Apr&lt;/date&gt;&lt;/pub-dates&gt;&lt;/dates&gt;&lt;isbn&gt;0016-5085&lt;/isbn&gt;&lt;accession-num&gt;15057740&lt;/accession-num&gt;&lt;urls&gt;&lt;related-urls&gt;&lt;url&gt;http://www.ncbi.nlm.nih.gov/pubmed/15057740&lt;/url&gt;&lt;/related-urls&gt;&lt;/urls&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1F7363" w:rsidRPr="00CD68E3">
        <w:rPr>
          <w:rFonts w:ascii="Book Antiqua" w:hAnsi="Book Antiqua" w:cs="Arial"/>
          <w:noProof/>
          <w:sz w:val="24"/>
          <w:szCs w:val="24"/>
          <w:vertAlign w:val="superscript"/>
          <w:lang w:val="en-US"/>
        </w:rPr>
        <w:t>28</w:t>
      </w:r>
      <w:r w:rsidR="00E35556"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r w:rsidR="00D23704" w:rsidRPr="00CD68E3">
        <w:rPr>
          <w:rFonts w:ascii="Book Antiqua" w:hAnsi="Book Antiqua" w:cs="Arial"/>
          <w:sz w:val="24"/>
          <w:szCs w:val="24"/>
          <w:lang w:val="en-US"/>
        </w:rPr>
        <w:t>successfully demonstrated increased survival in cirrhotic patients</w:t>
      </w:r>
      <w:r w:rsidR="00444C45" w:rsidRPr="00CD68E3">
        <w:rPr>
          <w:rFonts w:ascii="Book Antiqua" w:hAnsi="Book Antiqua" w:cs="Arial"/>
          <w:sz w:val="24"/>
          <w:szCs w:val="24"/>
          <w:lang w:val="en-US"/>
        </w:rPr>
        <w:t xml:space="preserve"> with HCC</w:t>
      </w:r>
      <w:r w:rsidR="001D6CF7" w:rsidRPr="00CD68E3">
        <w:rPr>
          <w:rFonts w:ascii="Book Antiqua" w:hAnsi="Book Antiqua" w:cs="Arial"/>
          <w:sz w:val="24"/>
          <w:szCs w:val="24"/>
          <w:lang w:val="en-US"/>
        </w:rPr>
        <w:t xml:space="preserve"> </w:t>
      </w:r>
      <w:r w:rsidR="00444C45" w:rsidRPr="00CD68E3">
        <w:rPr>
          <w:rFonts w:ascii="Book Antiqua" w:hAnsi="Book Antiqua" w:cs="Arial"/>
          <w:sz w:val="24"/>
          <w:szCs w:val="24"/>
          <w:lang w:val="en-US"/>
        </w:rPr>
        <w:t xml:space="preserve">undergoing surveillance </w:t>
      </w:r>
      <w:r w:rsidR="00D23704" w:rsidRPr="00CD68E3">
        <w:rPr>
          <w:rFonts w:ascii="Book Antiqua" w:hAnsi="Book Antiqua" w:cs="Arial"/>
          <w:sz w:val="24"/>
          <w:szCs w:val="24"/>
          <w:lang w:val="en-US"/>
        </w:rPr>
        <w:t xml:space="preserve">between </w:t>
      </w:r>
      <w:r w:rsidR="001F7363" w:rsidRPr="00CD68E3">
        <w:rPr>
          <w:rFonts w:ascii="Book Antiqua" w:hAnsi="Book Antiqua" w:cs="Arial"/>
          <w:sz w:val="24"/>
          <w:szCs w:val="24"/>
          <w:lang w:val="en-US"/>
        </w:rPr>
        <w:t xml:space="preserve">1985 </w:t>
      </w:r>
      <w:r w:rsidR="00D23704" w:rsidRPr="00CD68E3">
        <w:rPr>
          <w:rFonts w:ascii="Book Antiqua" w:hAnsi="Book Antiqua" w:cs="Arial"/>
          <w:sz w:val="24"/>
          <w:szCs w:val="24"/>
          <w:lang w:val="en-US"/>
        </w:rPr>
        <w:t>and</w:t>
      </w:r>
      <w:r w:rsidR="001D6CF7" w:rsidRPr="00CD68E3">
        <w:rPr>
          <w:rFonts w:ascii="Book Antiqua" w:hAnsi="Book Antiqua" w:cs="Arial"/>
          <w:sz w:val="24"/>
          <w:szCs w:val="24"/>
          <w:lang w:val="en-US"/>
        </w:rPr>
        <w:t xml:space="preserve"> 2011.</w:t>
      </w:r>
    </w:p>
    <w:p w14:paraId="1C9F9797" w14:textId="5B916F70" w:rsidR="001C5EA1" w:rsidRPr="00CD68E3" w:rsidRDefault="007B2DB9" w:rsidP="004C0DCF">
      <w:pPr>
        <w:snapToGrid w:val="0"/>
        <w:spacing w:after="0" w:line="360" w:lineRule="auto"/>
        <w:ind w:firstLineChars="100" w:firstLine="240"/>
        <w:jc w:val="both"/>
        <w:rPr>
          <w:rFonts w:ascii="Book Antiqua" w:hAnsi="Book Antiqua" w:cs="Arial"/>
          <w:sz w:val="24"/>
          <w:szCs w:val="24"/>
          <w:lang w:val="en-US" w:eastAsia="zh-CN"/>
        </w:rPr>
      </w:pPr>
      <w:r w:rsidRPr="00CD68E3">
        <w:rPr>
          <w:rFonts w:ascii="Book Antiqua" w:hAnsi="Book Antiqua" w:cs="Arial"/>
          <w:sz w:val="24"/>
          <w:szCs w:val="24"/>
          <w:lang w:val="en-US"/>
        </w:rPr>
        <w:t xml:space="preserve">Interestingly, we observed a negative association between use of statins and development of </w:t>
      </w:r>
      <w:r w:rsidR="00FE5C98" w:rsidRPr="00CD68E3">
        <w:rPr>
          <w:rFonts w:ascii="Book Antiqua" w:hAnsi="Book Antiqua" w:cs="Arial"/>
          <w:sz w:val="24"/>
          <w:szCs w:val="24"/>
          <w:lang w:val="en-US"/>
        </w:rPr>
        <w:t>HCC</w:t>
      </w:r>
      <w:r w:rsidR="001F7363" w:rsidRPr="00CD68E3">
        <w:rPr>
          <w:rFonts w:ascii="Book Antiqua" w:hAnsi="Book Antiqua" w:cs="Arial"/>
          <w:sz w:val="24"/>
          <w:szCs w:val="24"/>
          <w:lang w:val="en-US"/>
        </w:rPr>
        <w:t>.</w:t>
      </w:r>
      <w:r w:rsidRPr="00CD68E3">
        <w:rPr>
          <w:rFonts w:ascii="Book Antiqua" w:hAnsi="Book Antiqua" w:cs="Arial"/>
          <w:sz w:val="24"/>
          <w:szCs w:val="24"/>
          <w:lang w:val="en-US"/>
        </w:rPr>
        <w:t xml:space="preserve"> Even though this might be a chance finding, given the low number of patients using this medication, previous studies have reported an effect of statins on patients with chronic liver disease</w:t>
      </w:r>
      <w:r w:rsidR="001F7363" w:rsidRPr="00CD68E3">
        <w:rPr>
          <w:rFonts w:ascii="Book Antiqua" w:hAnsi="Book Antiqua" w:cs="Arial"/>
          <w:sz w:val="24"/>
          <w:szCs w:val="24"/>
          <w:vertAlign w:val="superscript"/>
          <w:lang w:val="en-US"/>
        </w:rPr>
        <w:fldChar w:fldCharType="begin">
          <w:fldData xml:space="preserve">PEVuZE5vdGU+PENpdGU+PEF1dGhvcj5FbC1TZXJhZzwvQXV0aG9yPjxZZWFyPjIwMDk8L1llYXI+
PElEVGV4dD5TdGF0aW5zIGFyZSBhc3NvY2lhdGVkIHdpdGggYSByZWR1Y2VkIHJpc2sgb2YgaGVw
YXRvY2VsbHVsYXIgY2FyY2lub21hIGluIGEgbGFyZ2UgY29ob3J0IG9mIHBhdGllbnRzIHdpdGgg
ZGlhYmV0ZXM8L0lEVGV4dD48RGlzcGxheVRleHQ+KDQ3LTU0KTwvRGlzcGxheVRleHQ+PHJlY29y
ZD48cmVjLW51bWJlcj40NDwvcmVjLW51bWJlcj48Zm9yZWlnbi1rZXlzPjxrZXkgYXBwPSJFTiIg
ZGItaWQ9InZ3OTVkZDVydHhkOXByZWY5YWE1MHZkcXh4OWE1NXZkZXh6OSIgdGltZXN0YW1wPSIx
NDcxMjY0MDU5Ij40NDwva2V5PjwvZm9yZWlnbi1rZXlzPjxyZWYtdHlwZSBuYW1lPSJKb3VybmFs
IEFydGljbGUiPjE3PC9yZWYtdHlwZT48Y29udHJpYnV0b3JzPjxhdXRob3JzPjxhdXRob3I+RWwt
U2VyYWcsIEguIEIuPC9hdXRob3I+PGF1dGhvcj5Kb2huc29uLCBNLiBMLjwvYXV0aG9yPjxhdXRo
b3I+SGFjaGVtLCBDLjwvYXV0aG9yPjxhdXRob3I+TW9yZ2FuYSwgUi4gTy48L2F1dGhvcj48L2F1
dGhvcnM+PC9jb250cmlidXRvcnM+PHRpdGxlcz48dGl0bGU+U3RhdGlucyBhcmUgYXNzb2NpYXRl
ZCB3aXRoIGEgcmVkdWNlZCByaXNrIG9mIGhlcGF0b2NlbGx1bGFyIGNhcmNpbm9tYSBpbiBhIGxh
cmdlIGNvaG9ydCBvZiBwYXRpZW50cyB3aXRoIGRpYWJldGVzPC90aXRsZT48c2Vjb25kYXJ5LXRp
dGxlPkdhc3Ryb2VudGVyb2xvZ3k8L3NlY29uZGFyeS10aXRsZT48L3RpdGxlcz48cGVyaW9kaWNh
bD48ZnVsbC10aXRsZT5HYXN0cm9lbnRlcm9sb2d5PC9mdWxsLXRpdGxlPjwvcGVyaW9kaWNhbD48
cGFnZXM+MTYwMS04PC9wYWdlcz48dm9sdW1lPjEzNjwvdm9sdW1lPjxudW1iZXI+NTwvbnVtYmVy
PjxrZXl3b3Jkcz48a2V5d29yZD5BZ2VkPC9rZXl3b3JkPjxrZXl3b3JkPkNhcmNpbm9tYSwgSGVw
YXRvY2VsbHVsYXI8L2tleXdvcmQ+PGtleXdvcmQ+Q2FzZS1Db250cm9sIFN0dWRpZXM8L2tleXdv
cmQ+PGtleXdvcmQ+RmVtYWxlPC9rZXl3b3JkPjxrZXl3b3JkPkh1bWFuczwva2V5d29yZD48a2V5
d29yZD5IeWRyb3h5bWV0aHlsZ2x1dGFyeWwtQ29BIFJlZHVjdGFzZSBJbmhpYml0b3JzPC9rZXl3
b3JkPjxrZXl3b3JkPkxpdmVyIERpc2Vhc2VzPC9rZXl3b3JkPjxrZXl3b3JkPkxpdmVyIE5lb3Bs
YXNtczwva2V5d29yZD48a2V5d29yZD5NYWxlPC9rZXl3b3JkPjxrZXl3b3JkPlJpc2s8L2tleXdv
cmQ+PC9rZXl3b3Jkcz48ZGF0ZXM+PHllYXI+MjAwOTwveWVhcj48cHViLWRhdGVzPjxkYXRlPk1h
eTwvZGF0ZT48L3B1Yi1kYXRlcz48L2RhdGVzPjxpc2JuPjE1MjgtMDAxMjwvaXNibj48YWNjZXNz
aW9uLW51bT4xOTIwODM1OTwvYWNjZXNzaW9uLW51bT48dXJscz48cmVsYXRlZC11cmxzPjx1cmw+
aHR0cDovL3d3dy5uY2JpLm5sbS5uaWguZ292L3B1Ym1lZC8xOTIwODM1OTwvdXJsPjwvcmVsYXRl
ZC11cmxzPjwvdXJscz48Y3VzdG9tMj5QTUMyNjc3MTM0PC9jdXN0b20yPjxlbGVjdHJvbmljLXJl
c291cmNlLW51bT4xMC4xMDUzL2ouZ2FzdHJvLjIwMDkuMDEuMDUzPC9lbGVjdHJvbmljLXJlc291
cmNlLW51bT48bGFuZ3VhZ2U+ZW5nPC9sYW5ndWFnZT48L3JlY29yZD48L0NpdGU+PENpdGU+PEF1
dGhvcj5DaGl1PC9BdXRob3I+PFllYXI+MjAxMTwvWWVhcj48SURUZXh0PlN0YXRpbiB1c2UgYW5k
IHRoZSByaXNrIG9mIGxpdmVyIGNhbmNlcjogYSBwb3B1bGF0aW9uLWJhc2VkIGNhc2XigJNjb250
cm9sIHN0dWR5PC9JRFRleHQ+PHJlY29yZD48cmVjLW51bWJlcj40NTwvcmVjLW51bWJlcj48Zm9y
ZWlnbi1rZXlzPjxrZXkgYXBwPSJFTiIgZGItaWQ9InZ3OTVkZDVydHhkOXByZWY5YWE1MHZkcXh4
OWE1NXZkZXh6OSIgdGltZXN0YW1wPSIxNDcxMjY0MDU5Ij40NTwva2V5PjwvZm9yZWlnbi1rZXlz
PjxyZWYtdHlwZSBuYW1lPSJKb3VybmFsIEFydGljbGUiPjE3PC9yZWYtdHlwZT48Y29udHJpYnV0
b3JzPjxhdXRob3JzPjxhdXRob3I+Q2hpdSwgSC4gRi48L2F1dGhvcj48YXV0aG9yPkhvLCBTLiBD
LjwvYXV0aG9yPjxhdXRob3I+Q2hlbiwgQy4gQy48L2F1dGhvcj48YXV0aG9yPllhbmcsIEMuIFku
PC9hdXRob3I+PC9hdXRob3JzPjwvY29udHJpYnV0b3JzPjx0aXRsZXM+PHRpdGxlPlN0YXRpbiB1
c2UgYW5kIHRoZSByaXNrIG9mIGxpdmVyIGNhbmNlcjogYSBwb3B1bGF0aW9uLWJhc2VkIGNhc2Xi
gJNjb250cm9sIHN0dWR5PC90aXRsZT48c2Vjb25kYXJ5LXRpdGxlPkFtIEogR2FzdHJvZW50ZXJv
bDwvc2Vjb25kYXJ5LXRpdGxlPjwvdGl0bGVzPjxwZXJpb2RpY2FsPjxmdWxsLXRpdGxlPkFtIEog
R2FzdHJvZW50ZXJvbDwvZnVsbC10aXRsZT48L3BlcmlvZGljYWw+PHBhZ2VzPjg5NC04PC9wYWdl
cz48dm9sdW1lPjEwNjwvdm9sdW1lPjxudW1iZXI+NTwvbnVtYmVyPjxrZXl3b3Jkcz48a2V5d29y
ZD5BZ2VkPC9rZXl3b3JkPjxrZXl3b3JkPkNhc2UtQ29udHJvbCBTdHVkaWVzPC9rZXl3b3JkPjxr
ZXl3b3JkPkNvbmZvdW5kaW5nIEZhY3RvcnMgKEVwaWRlbWlvbG9neSk8L2tleXdvcmQ+PGtleXdv
cmQ+RmVtYWxlPC9rZXl3b3JkPjxrZXl3b3JkPkh1bWFuczwva2V5d29yZD48a2V5d29yZD5IeWRy
b3h5bWV0aHlsZ2x1dGFyeWwtQ29BIFJlZHVjdGFzZSBJbmhpYml0b3JzPC9rZXl3b3JkPjxrZXl3
b3JkPkxpdmVyIE5lb3BsYXNtczwva2V5d29yZD48a2V5d29yZD5NYWxlPC9rZXl3b3JkPjxrZXl3
b3JkPk1pZGRsZSBBZ2VkPC9rZXl3b3JkPjwva2V5d29yZHM+PGRhdGVzPjx5ZWFyPjIwMTE8L3ll
YXI+PHB1Yi1kYXRlcz48ZGF0ZT5NYXk8L2RhdGU+PC9wdWItZGF0ZXM+PC9kYXRlcz48aXNibj4x
NTcyLTAyNDE8L2lzYm4+PGFjY2Vzc2lvbi1udW0+MjExNTc0Mzk8L2FjY2Vzc2lvbi1udW0+PHVy
bHM+PHJlbGF0ZWQtdXJscz48dXJsPmh0dHA6Ly93d3cubmNiaS5ubG0ubmloLmdvdi9wdWJtZWQv
MjExNTc0Mzk8L3VybD48L3JlbGF0ZWQtdXJscz48L3VybHM+PGVsZWN0cm9uaWMtcmVzb3VyY2Ut
bnVtPjEwLjEwMzgvYWpnLjIwMTAuNDc1PC9lbGVjdHJvbmljLXJlc291cmNlLW51bT48bGFuZ3Vh
Z2U+ZW5nPC9sYW5ndWFnZT48L3JlY29yZD48L0NpdGU+PENpdGU+PEF1dGhvcj5Uc2FuPC9BdXRo
b3I+PFllYXI+MjAxMzwvWWVhcj48SURUZXh0PlN0YXRpbnMgYW5kIHRoZSByaXNrIG9mIGhlcGF0
b2NlbGx1bGFyIGNhcmNpbm9tYSBpbiBwYXRpZW50cyB3aXRoIGhlcGF0aXRpcyBDIHZpcnVzIGlu
ZmVjdGlvbjwvSURUZXh0PjxyZWNvcmQ+PHJlYy1udW1iZXI+NDY8L3JlYy1udW1iZXI+PGZvcmVp
Z24ta2V5cz48a2V5IGFwcD0iRU4iIGRiLWlkPSJ2dzk1ZGQ1cnR4ZDlwcmVmOWFhNTB2ZHF4eDlh
NTV2ZGV4ejkiIHRpbWVzdGFtcD0iMTQ3MTI2NDA1OSI+NDY8L2tleT48L2ZvcmVpZ24ta2V5cz48
cmVmLXR5cGUgbmFtZT0iSm91cm5hbCBBcnRpY2xlIj4xNzwvcmVmLXR5cGU+PGNvbnRyaWJ1dG9y
cz48YXV0aG9ycz48YXV0aG9yPlRzYW4sIFkuIFQuPC9hdXRob3I+PGF1dGhvcj5MZWUsIEMuIEgu
PC9hdXRob3I+PGF1dGhvcj5IbywgVy4gQy48L2F1dGhvcj48YXV0aG9yPkxpbiwgTS4gSC48L2F1
dGhvcj48YXV0aG9yPldhbmcsIEouIEQuPC9hdXRob3I+PGF1dGhvcj5DaGVuLCBQLiBDLjwvYXV0
aG9yPjwvYXV0aG9ycz48L2NvbnRyaWJ1dG9ycz48dGl0bGVzPjx0aXRsZT5TdGF0aW5zIGFuZCB0
aGUgcmlzayBvZiBoZXBhdG9jZWxsdWxhciBjYXJjaW5vbWEgaW4gcGF0aWVudHMgd2l0aCBoZXBh
dGl0aXMgQyB2aXJ1cyBpbmZlY3Rpb248L3RpdGxlPjxzZWNvbmRhcnktdGl0bGU+SiBDbGluIE9u
Y29sPC9zZWNvbmRhcnktdGl0bGU+PC90aXRsZXM+PHBlcmlvZGljYWw+PGZ1bGwtdGl0bGU+SiBD
bGluIE9uY29sPC9mdWxsLXRpdGxlPjwvcGVyaW9kaWNhbD48cGFnZXM+MTUxNC0yMTwvcGFnZXM+
PHZvbHVtZT4zMTwvdm9sdW1lPjxudW1iZXI+MTI8L251bWJlcj48a2V5d29yZHM+PGtleXdvcmQ+
QWRvbGVzY2VudDwva2V5d29yZD48a2V5d29yZD5BZHVsdDwva2V5d29yZD48a2V5d29yZD5DYXJj
aW5vbWEsIEhlcGF0b2NlbGx1bGFyPC9rZXl3b3JkPjxrZXl3b3JkPkNvaG9ydCBTdHVkaWVzPC9r
ZXl3b3JkPjxrZXl3b3JkPkZlbWFsZTwva2V5d29yZD48a2V5d29yZD5Gb2xsb3ctVXAgU3R1ZGll
czwva2V5d29yZD48a2V5d29yZD5IZXBhY2l2aXJ1czwva2V5d29yZD48a2V5d29yZD5IZXBhdGl0
aXMgQzwva2V5d29yZD48a2V5d29yZD5IdW1hbnM8L2tleXdvcmQ+PGtleXdvcmQ+SHlkcm94eW1l
dGh5bGdsdXRhcnlsLUNvQSBSZWR1Y3Rhc2UgSW5oaWJpdG9yczwva2V5d29yZD48a2V5d29yZD5J
bmNpZGVuY2U8L2tleXdvcmQ+PGtleXdvcmQ+TGl2ZXIgTmVvcGxhc21zPC9rZXl3b3JkPjxrZXl3
b3JkPk1hbGU8L2tleXdvcmQ+PGtleXdvcmQ+TWlkZGxlIEFnZWQ8L2tleXdvcmQ+PGtleXdvcmQ+
TmVvcGxhc20gR3JhZGluZzwva2V5d29yZD48a2V5d29yZD5OZW9wbGFzbSBTdGFnaW5nPC9rZXl3
b3JkPjxrZXl3b3JkPlByb2dub3Npczwva2V5d29yZD48a2V5d29yZD5SaXNrIEZhY3RvcnM8L2tl
eXdvcmQ+PGtleXdvcmQ+U3Vydml2YWwgUmF0ZTwva2V5d29yZD48a2V5d29yZD5Zb3VuZyBBZHVs
dDwva2V5d29yZD48L2tleXdvcmRzPjxkYXRlcz48eWVhcj4yMDEzPC95ZWFyPjxwdWItZGF0ZXM+
PGRhdGU+QXByPC9kYXRlPjwvcHViLWRhdGVzPjwvZGF0ZXM+PGlzYm4+MTUyNy03NzU1PC9pc2Ju
PjxhY2Nlc3Npb24tbnVtPjIzNTA5MzE5PC9hY2Nlc3Npb24tbnVtPjx1cmxzPjxyZWxhdGVkLXVy
bHM+PHVybD5odHRwOi8vd3d3Lm5jYmkubmxtLm5paC5nb3YvcHVibWVkLzIzNTA5MzE5PC91cmw+
PC9yZWxhdGVkLXVybHM+PC91cmxzPjxlbGVjdHJvbmljLXJlc291cmNlLW51bT4xMC4xMjAwL0pD
Ty4yMDEyLjQ0LjY4MzE8L2VsZWN0cm9uaWMtcmVzb3VyY2UtbnVtPjxsYW5ndWFnZT5lbmc8L2xh
bmd1YWdlPjwvcmVjb3JkPjwvQ2l0ZT48Q2l0ZT48QXV0aG9yPlNpbmdoPC9BdXRob3I+PFllYXI+
MjAxNDwvWWVhcj48SURUZXh0PkNoZW1vcHJldmVudGl2ZSBzdHJhdGVnaWVzIGluIGhlcGF0b2Nl
bGx1bGFyIGNhcmNpbm9tYTwvSURUZXh0PjxyZWNvcmQ+PHJlYy1udW1iZXI+NDc8L3JlYy1udW1i
ZXI+PGZvcmVpZ24ta2V5cz48a2V5IGFwcD0iRU4iIGRiLWlkPSJ2dzk1ZGQ1cnR4ZDlwcmVmOWFh
NTB2ZHF4eDlhNTV2ZGV4ejkiIHRpbWVzdGFtcD0iMTQ3MTI2NDA1OSI+NDc8L2tleT48L2ZvcmVp
Z24ta2V5cz48cmVmLXR5cGUgbmFtZT0iSm91cm5hbCBBcnRpY2xlIj4xNzwvcmVmLXR5cGU+PGNv
bnRyaWJ1dG9ycz48YXV0aG9ycz48YXV0aG9yPlNpbmdoLCBTLjwvYXV0aG9yPjxhdXRob3I+U2lu
Z2gsIFAuIFAuPC9hdXRob3I+PGF1dGhvcj5Sb2JlcnRzLCBMLiBSLjwvYXV0aG9yPjxhdXRob3I+
U2FuY2hleiwgVy48L2F1dGhvcj48L2F1dGhvcnM+PC9jb250cmlidXRvcnM+PHRpdGxlcz48dGl0
bGU+Q2hlbW9wcmV2ZW50aXZlIHN0cmF0ZWdpZXMgaW4gaGVwYXRvY2VsbHVsYXIgY2FyY2lub21h
PC90aXRsZT48c2Vjb25kYXJ5LXRpdGxlPk5hdCBSZXYgR2FzdHJvZW50ZXJvbCBIZXBhdG9sPC9z
ZWNvbmRhcnktdGl0bGU+PC90aXRsZXM+PHBlcmlvZGljYWw+PGZ1bGwtdGl0bGU+TmF0IFJldiBH
YXN0cm9lbnRlcm9sIEhlcGF0b2w8L2Z1bGwtdGl0bGU+PC9wZXJpb2RpY2FsPjxwYWdlcz40NS01
NDwvcGFnZXM+PHZvbHVtZT4xMTwvdm9sdW1lPjxudW1iZXI+MTwvbnVtYmVyPjxrZXl3b3Jkcz48
a2V5d29yZD5BbnRpdmlyYWwgQWdlbnRzPC9rZXl3b3JkPjxrZXl3b3JkPkFzcGlyaW48L2tleXdv
cmQ+PGtleXdvcmQ+Q2FyY2lub21hLCBIZXBhdG9jZWxsdWxhcjwva2V5d29yZD48a2V5d29yZD5D
aGVtb3ByZXZlbnRpb248L2tleXdvcmQ+PGtleXdvcmQ+SGVwYXRpdGlzPC9rZXl3b3JkPjxrZXl3
b3JkPkh1bWFuczwva2V5d29yZD48a2V5d29yZD5IeWRyb3h5bWV0aHlsZ2x1dGFyeWwtQ29BIFJl
ZHVjdGFzZSBJbmhpYml0b3JzPC9rZXl3b3JkPjxrZXl3b3JkPkh5cG9nbHljZW1pYyBBZ2VudHM8
L2tleXdvcmQ+PGtleXdvcmQ+SW5jaWRlbmNlPC9rZXl3b3JkPjxrZXl3b3JkPkxpdmVyIE5lb3Bs
YXNtczwva2V5d29yZD48a2V5d29yZD5SaXNrIEZhY3RvcnM8L2tleXdvcmQ+PC9rZXl3b3Jkcz48
ZGF0ZXM+PHllYXI+MjAxNDwveWVhcj48cHViLWRhdGVzPjxkYXRlPkphbjwvZGF0ZT48L3B1Yi1k
YXRlcz48L2RhdGVzPjxpc2JuPjE3NTktNTA1MzwvaXNibj48YWNjZXNzaW9uLW51bT4yMzkzODQ1
MjwvYWNjZXNzaW9uLW51bT48dXJscz48cmVsYXRlZC11cmxzPjx1cmw+aHR0cDovL3d3dy5uY2Jp
Lm5sbS5uaWguZ292L3B1Ym1lZC8yMzkzODQ1MjwvdXJsPjwvcmVsYXRlZC11cmxzPjwvdXJscz48
Y3VzdG9tMj5QTUM0MzM0NDQ5PC9jdXN0b20yPjxlbGVjdHJvbmljLXJlc291cmNlLW51bT4xMC4x
MDM4L25yZ2FzdHJvLjIwMTMuMTQzPC9lbGVjdHJvbmljLXJlc291cmNlLW51bT48bGFuZ3VhZ2U+
ZW5nPC9sYW5ndWFnZT48L3JlY29yZD48L0NpdGU+PENpdGU+PEF1dGhvcj5TaW5naDwvQXV0aG9y
PjxZZWFyPjIwMTQ8L1llYXI+PElEVGV4dD5TdGF0aW5zIGZvciBwcmV2ZW50aW9uIG9mIGhlcGF0
b2NlbGx1bGFyIGNhbmNlcjogb25lIHN0ZXAgY2xvc2VyPzwvSURUZXh0PjxyZWNvcmQ+PHJlYy1u
dW1iZXI+NDg8L3JlYy1udW1iZXI+PGZvcmVpZ24ta2V5cz48a2V5IGFwcD0iRU4iIGRiLWlkPSJ2
dzk1ZGQ1cnR4ZDlwcmVmOWFhNTB2ZHF4eDlhNTV2ZGV4ejkiIHRpbWVzdGFtcD0iMTQ3MTI2NDA1
OSI+NDg8L2tleT48L2ZvcmVpZ24ta2V5cz48cmVmLXR5cGUgbmFtZT0iSm91cm5hbCBBcnRpY2xl
Ij4xNzwvcmVmLXR5cGU+PGNvbnRyaWJ1dG9ycz48YXV0aG9ycz48YXV0aG9yPlNpbmdoLCBTLjwv
YXV0aG9yPjxhdXRob3I+U2luZ2gsIFAuIFAuPC9hdXRob3I+PC9hdXRob3JzPjwvY29udHJpYnV0
b3JzPjx0aXRsZXM+PHRpdGxlPlN0YXRpbnMgZm9yIHByZXZlbnRpb24gb2YgaGVwYXRvY2VsbHVs
YXIgY2FuY2VyOiBvbmUgc3RlcCBjbG9zZXI/PC90aXRsZT48c2Vjb25kYXJ5LXRpdGxlPkhlcGF0
b2xvZ3k8L3NlY29uZGFyeS10aXRsZT48L3RpdGxlcz48cGVyaW9kaWNhbD48ZnVsbC10aXRsZT5I
ZXBhdG9sb2d5PC9mdWxsLXRpdGxlPjwvcGVyaW9kaWNhbD48cGFnZXM+NzI0LTY8L3BhZ2VzPjx2
b2x1bWU+NTk8L3ZvbHVtZT48bnVtYmVyPjI8L251bWJlcj48a2V5d29yZHM+PGtleXdvcmQ+Q2Fy
Y2lub21hLCBIZXBhdG9jZWxsdWxhcjwva2V5d29yZD48a2V5d29yZD5GZW1hbGU8L2tleXdvcmQ+
PGtleXdvcmQ+SGVwYXRpdGlzIEM8L2tleXdvcmQ+PGtleXdvcmQ+SHVtYW5zPC9rZXl3b3JkPjxr
ZXl3b3JkPkh5ZHJveHltZXRoeWxnbHV0YXJ5bC1Db0EgUmVkdWN0YXNlIEluaGliaXRvcnM8L2tl
eXdvcmQ+PGtleXdvcmQ+TGl2ZXIgTmVvcGxhc21zPC9rZXl3b3JkPjxrZXl3b3JkPk1hbGU8L2tl
eXdvcmQ+PC9rZXl3b3Jkcz48ZGF0ZXM+PHllYXI+MjAxNDwveWVhcj48cHViLWRhdGVzPjxkYXRl
PkZlYjwvZGF0ZT48L3B1Yi1kYXRlcz48L2RhdGVzPjxpc2JuPjE1MjctMzM1MDwvaXNibj48YWNj
ZXNzaW9uLW51bT4yMzgzOTk5MTwvYWNjZXNzaW9uLW51bT48dXJscz48cmVsYXRlZC11cmxzPjx1
cmw+aHR0cDovL3d3dy5uY2JpLm5sbS5uaWguZ292L3B1Ym1lZC8yMzgzOTk5MTwvdXJsPjwvcmVs
YXRlZC11cmxzPjwvdXJscz48ZWxlY3Ryb25pYy1yZXNvdXJjZS1udW0+MTAuMTAwMi9oZXAuMjY2
MTQ8L2VsZWN0cm9uaWMtcmVzb3VyY2UtbnVtPjxsYW5ndWFnZT5lbmc8L2xhbmd1YWdlPjwvcmVj
b3JkPjwvQ2l0ZT48Q2l0ZT48QXV0aG9yPkxhaTwvQXV0aG9yPjxZZWFyPjIwMTM8L1llYXI+PElE
VGV4dD5TdGF0aW4gdXNlIGFuZCByaXNrIG9mIGhlcGF0b2NlbGx1bGFyIGNhcmNpbm9tYTwvSURU
ZXh0PjxyZWNvcmQ+PHJlYy1udW1iZXI+NDk8L3JlYy1udW1iZXI+PGZvcmVpZ24ta2V5cz48a2V5
IGFwcD0iRU4iIGRiLWlkPSJ2dzk1ZGQ1cnR4ZDlwcmVmOWFhNTB2ZHF4eDlhNTV2ZGV4ejkiIHRp
bWVzdGFtcD0iMTQ3MTI2NDA1OSI+NDk8L2tleT48L2ZvcmVpZ24ta2V5cz48cmVmLXR5cGUgbmFt
ZT0iSm91cm5hbCBBcnRpY2xlIj4xNzwvcmVmLXR5cGU+PGNvbnRyaWJ1dG9ycz48YXV0aG9ycz48
YXV0aG9yPkxhaSwgUy4gVy48L2F1dGhvcj48YXV0aG9yPkxpYW8sIEsuIEYuPC9hdXRob3I+PGF1
dGhvcj5MYWksIEguIEMuPC9hdXRob3I+PGF1dGhvcj5NdW8sIEMuIEguPC9hdXRob3I+PGF1dGhv
cj5TdW5nLCBGLiBDLjwvYXV0aG9yPjxhdXRob3I+Q2hlbiwgUC4gQy48L2F1dGhvcj48L2F1dGhv
cnM+PC9jb250cmlidXRvcnM+PHRpdGxlcz48dGl0bGU+U3RhdGluIHVzZSBhbmQgcmlzayBvZiBo
ZXBhdG9jZWxsdWxhciBjYXJjaW5vbWE8L3RpdGxlPjxzZWNvbmRhcnktdGl0bGU+RXVyIEogRXBp
ZGVtaW9sPC9zZWNvbmRhcnktdGl0bGU+PC90aXRsZXM+PHBlcmlvZGljYWw+PGZ1bGwtdGl0bGU+
RXVyIEogRXBpZGVtaW9sPC9mdWxsLXRpdGxlPjwvcGVyaW9kaWNhbD48cGFnZXM+NDg1LTkyPC9w
YWdlcz48dm9sdW1lPjI4PC92b2x1bWU+PG51bWJlcj42PC9udW1iZXI+PGtleXdvcmRzPjxrZXl3
b3JkPkFkdWx0PC9rZXl3b3JkPjxrZXl3b3JkPkFnZWQ8L2tleXdvcmQ+PGtleXdvcmQ+Q2FyY2lu
b21hLCBIZXBhdG9jZWxsdWxhcjwva2V5d29yZD48a2V5d29yZD5DYXNlLUNvbnRyb2wgU3R1ZGll
czwva2V5d29yZD48a2V5d29yZD5Eb3NlLVJlc3BvbnNlIFJlbGF0aW9uc2hpcCwgRHJ1Zzwva2V5
d29yZD48a2V5d29yZD5GZW1hbGU8L2tleXdvcmQ+PGtleXdvcmQ+SHVtYW5zPC9rZXl3b3JkPjxr
ZXl3b3JkPkh5ZHJveHltZXRoeWxnbHV0YXJ5bC1Db0EgUmVkdWN0YXNlIEluaGliaXRvcnM8L2tl
eXdvcmQ+PGtleXdvcmQ+SW5zdXJhbmNlLCBIZWFsdGg8L2tleXdvcmQ+PGtleXdvcmQ+TGl2ZXIg
TmVvcGxhc21zPC9rZXl3b3JkPjxrZXl3b3JkPkxvZ2lzdGljIE1vZGVsczwva2V5d29yZD48a2V5
d29yZD5NYWxlPC9rZXl3b3JkPjxrZXl3b3JkPk1lZGljYWwgUmVjb3JkIExpbmthZ2U8L2tleXdv
cmQ+PGtleXdvcmQ+TWlkZGxlIEFnZWQ8L2tleXdvcmQ+PGtleXdvcmQ+T2RkcyBSYXRpbzwva2V5
d29yZD48a2V5d29yZD5Qb3B1bGF0aW9uIFN1cnZlaWxsYW5jZTwva2V5d29yZD48a2V5d29yZD5Q
cm9wb3J0aW9uYWwgSGF6YXJkcyBNb2RlbHM8L2tleXdvcmQ+PGtleXdvcmQ+UmVnaXN0cmllczwv
a2V5d29yZD48a2V5d29yZD5SaXNrPC9rZXl3b3JkPjxrZXl3b3JkPlRhaXdhbjwva2V5d29yZD48
L2tleXdvcmRzPjxkYXRlcz48eWVhcj4yMDEzPC95ZWFyPjxwdWItZGF0ZXM+PGRhdGU+SnVuPC9k
YXRlPjwvcHViLWRhdGVzPjwvZGF0ZXM+PGlzYm4+MTU3My03Mjg0PC9pc2JuPjxhY2Nlc3Npb24t
bnVtPjIzNjgxNzc1PC9hY2Nlc3Npb24tbnVtPjx1cmxzPjxyZWxhdGVkLXVybHM+PHVybD5odHRw
Oi8vd3d3Lm5jYmkubmxtLm5paC5nb3YvcHVibWVkLzIzNjgxNzc1PC91cmw+PC9yZWxhdGVkLXVy
bHM+PC91cmxzPjxlbGVjdHJvbmljLXJlc291cmNlLW51bT4xMC4xMDA3L3MxMDY1NC0wMTMtOTgw
Ni15PC9lbGVjdHJvbmljLXJlc291cmNlLW51bT48bGFuZ3VhZ2U+ZW5nPC9sYW5ndWFnZT48L3Jl
Y29yZD48L0NpdGU+PENpdGU+PEF1dGhvcj5CasO2cmtoZW0tQmVyZ21hbjwvQXV0aG9yPjxZZWFy
PjIwMTQ8L1llYXI+PElEVGV4dD5TdGF0aW4gdHJlYXRtZW50IHJlZHVjZXMgdGhlIHJpc2sgb2Yg
aGVwYXRvY2VsbHVsYXIgY2FyY2lub21hIGJ1dCBub3QgY29sb24gY2FuY2VyLXJlc3VsdHMgZnJv
bSBhIG5hdGlvbndpZGUgY2FzZS1jb250cm9sIHN0dWR5IGluIFN3ZWRlbjwvSURUZXh0PjxyZWNv
cmQ+PHJlYy1udW1iZXI+NTA8L3JlYy1udW1iZXI+PGZvcmVpZ24ta2V5cz48a2V5IGFwcD0iRU4i
IGRiLWlkPSJ2dzk1ZGQ1cnR4ZDlwcmVmOWFhNTB2ZHF4eDlhNTV2ZGV4ejkiIHRpbWVzdGFtcD0i
MTQ3MTI2NDA1OSI+NTA8L2tleT48L2ZvcmVpZ24ta2V5cz48cmVmLXR5cGUgbmFtZT0iSm91cm5h
bCBBcnRpY2xlIj4xNzwvcmVmLXR5cGU+PGNvbnRyaWJ1dG9ycz48YXV0aG9ycz48YXV0aG9yPkJq
w7Zya2hlbS1CZXJnbWFuLCBMLjwvYXV0aG9yPjxhdXRob3I+QmFja2hlZGVuLCBNLjwvYXV0aG9y
PjxhdXRob3I+U8O2ZGVyYmVyZyBMw7ZmZGFsLCBLLjwvYXV0aG9yPjwvYXV0aG9ycz48L2NvbnRy
aWJ1dG9ycz48dGl0bGVzPjx0aXRsZT5TdGF0aW4gdHJlYXRtZW50IHJlZHVjZXMgdGhlIHJpc2sg
b2YgaGVwYXRvY2VsbHVsYXIgY2FyY2lub21hIGJ1dCBub3QgY29sb24gY2FuY2VyLXJlc3VsdHMg
ZnJvbSBhIG5hdGlvbndpZGUgY2FzZS1jb250cm9sIHN0dWR5IGluIFN3ZWRlbjwvdGl0bGU+PHNl
Y29uZGFyeS10aXRsZT5QaGFybWFjb2VwaWRlbWlvbCBEcnVnIFNhZjwvc2Vjb25kYXJ5LXRpdGxl
PjwvdGl0bGVzPjxwZXJpb2RpY2FsPjxmdWxsLXRpdGxlPlBoYXJtYWNvZXBpZGVtaW9sIERydWcg
U2FmPC9mdWxsLXRpdGxlPjwvcGVyaW9kaWNhbD48cGFnZXM+MTEwMS02PC9wYWdlcz48dm9sdW1l
PjIzPC92b2x1bWU+PG51bWJlcj4xMDwvbnVtYmVyPjxrZXl3b3Jkcz48a2V5d29yZD5BZHVsdDwv
a2V5d29yZD48a2V5d29yZD5BZ2VkPC9rZXl3b3JkPjxrZXl3b3JkPkFnZWQsIDgwIGFuZCBvdmVy
PC9rZXl3b3JkPjxrZXl3b3JkPkNhcmNpbm9tYSwgSGVwYXRvY2VsbHVsYXI8L2tleXdvcmQ+PGtl
eXdvcmQ+Q2FzZS1Db250cm9sIFN0dWRpZXM8L2tleXdvcmQ+PGtleXdvcmQ+Q29sb25pYyBOZW9w
bGFzbXM8L2tleXdvcmQ+PGtleXdvcmQ+RHJ1ZyBVdGlsaXphdGlvbjwva2V5d29yZD48a2V5d29y
ZD5GZW1hbGU8L2tleXdvcmQ+PGtleXdvcmQ+SHVtYW5zPC9rZXl3b3JkPjxrZXl3b3JkPkh5ZHJv
eHltZXRoeWxnbHV0YXJ5bC1Db0EgUmVkdWN0YXNlIEluaGliaXRvcnM8L2tleXdvcmQ+PGtleXdv
cmQ+TGl2ZXIgTmVvcGxhc21zPC9rZXl3b3JkPjxrZXl3b3JkPk1hbGU8L2tleXdvcmQ+PGtleXdv
cmQ+TWlkZGxlIEFnZWQ8L2tleXdvcmQ+PGtleXdvcmQ+Umlzazwva2V5d29yZD48a2V5d29yZD5T
d2VkZW48L2tleXdvcmQ+PC9rZXl3b3Jkcz48ZGF0ZXM+PHllYXI+MjAxNDwveWVhcj48cHViLWRh
dGVzPjxkYXRlPk9jdDwvZGF0ZT48L3B1Yi1kYXRlcz48L2RhdGVzPjxpc2JuPjEwOTktMTU1Nzwv
aXNibj48YWNjZXNzaW9uLW51bT4yNTA3NDc2NTwvYWNjZXNzaW9uLW51bT48dXJscz48cmVsYXRl
ZC11cmxzPjx1cmw+aHR0cDovL3d3dy5uY2JpLm5sbS5uaWguZ292L3B1Ym1lZC8yNTA3NDc2NTwv
dXJsPjwvcmVsYXRlZC11cmxzPjwvdXJscz48ZWxlY3Ryb25pYy1yZXNvdXJjZS1udW0+MTAuMTAw
Mi9wZHMuMzY4NTwvZWxlY3Ryb25pYy1yZXNvdXJjZS1udW0+PGxhbmd1YWdlPmVuZzwvbGFuZ3Vh
Z2U+PC9yZWNvcmQ+PC9DaXRlPjxDaXRlPjxBdXRob3I+TWNHbHlubjwvQXV0aG9yPjxZZWFyPjIw
MTQ8L1llYXI+PElEVGV4dD5TdGF0aW4gdXNlIGFuZCByaXNrIG9mIGhlcGF0b2NlbGx1bGFyIGNh
cmNpbm9tYSBpbiBhIFUuUy4gcG9wdWxhdGlvbjwvSURUZXh0PjxyZWNvcmQ+PHJlYy1udW1iZXI+
NTE8L3JlYy1udW1iZXI+PGZvcmVpZ24ta2V5cz48a2V5IGFwcD0iRU4iIGRiLWlkPSJ2dzk1ZGQ1
cnR4ZDlwcmVmOWFhNTB2ZHF4eDlhNTV2ZGV4ejkiIHRpbWVzdGFtcD0iMTQ3MTI2NDA1OSI+NTE8
L2tleT48L2ZvcmVpZ24ta2V5cz48cmVmLXR5cGUgbmFtZT0iSm91cm5hbCBBcnRpY2xlIj4xNzwv
cmVmLXR5cGU+PGNvbnRyaWJ1dG9ycz48YXV0aG9ycz48YXV0aG9yPk1jR2x5bm4sIEsuIEEuPC9h
dXRob3I+PGF1dGhvcj5EaXZpbmUsIEcuIFcuPC9hdXRob3I+PGF1dGhvcj5TYWhhc3JhYnVkZGhl
LCBWLiBWLjwvYXV0aG9yPjxhdXRob3I+RW5nZWwsIEwuIFMuPC9hdXRob3I+PGF1dGhvcj5WYW5T
bG9vdGVuLCBBLjwvYXV0aG9yPjxhdXRob3I+V2VsbHMsIEsuPC9hdXRob3I+PGF1dGhvcj5Zb29k
LCBNLiBVLjwvYXV0aG9yPjxhdXRob3I+QWxmb3JkLCBTLiBILjwvYXV0aG9yPjwvYXV0aG9ycz48
L2NvbnRyaWJ1dG9ycz48dGl0bGVzPjx0aXRsZT5TdGF0aW4gdXNlIGFuZCByaXNrIG9mIGhlcGF0
b2NlbGx1bGFyIGNhcmNpbm9tYSBpbiBhIFUuUy4gcG9wdWxhdGlvbjwvdGl0bGU+PHNlY29uZGFy
eS10aXRsZT5DYW5jZXIgRXBpZGVtaW9sPC9zZWNvbmRhcnktdGl0bGU+PC90aXRsZXM+PHBlcmlv
ZGljYWw+PGZ1bGwtdGl0bGU+Q2FuY2VyIEVwaWRlbWlvbDwvZnVsbC10aXRsZT48L3BlcmlvZGlj
YWw+PHBhZ2VzPjUyMy03PC9wYWdlcz48dm9sdW1lPjM4PC92b2x1bWU+PG51bWJlcj41PC9udW1i
ZXI+PGtleXdvcmRzPjxrZXl3b3JkPkFnZWQ8L2tleXdvcmQ+PGtleXdvcmQ+QWdlZCwgODAgYW5k
IG92ZXI8L2tleXdvcmQ+PGtleXdvcmQ+Q2FyY2lub21hLCBIZXBhdG9jZWxsdWxhcjwva2V5d29y
ZD48a2V5d29yZD5DYXNlLUNvbnRyb2wgU3R1ZGllczwva2V5d29yZD48a2V5d29yZD5Eb3NlLVJl
c3BvbnNlIFJlbGF0aW9uc2hpcCwgRHJ1Zzwva2V5d29yZD48a2V5d29yZD5GZW1hbGU8L2tleXdv
cmQ+PGtleXdvcmQ+SHVtYW5zPC9rZXl3b3JkPjxrZXl3b3JkPkh5ZHJveHltZXRoeWxnbHV0YXJ5
bC1Db0EgUmVkdWN0YXNlIEluaGliaXRvcnM8L2tleXdvcmQ+PGtleXdvcmQ+TGl2ZXIgTmVvcGxh
c21zPC9rZXl3b3JkPjxrZXl3b3JkPk1hbGU8L2tleXdvcmQ+PGtleXdvcmQ+TWlkZGxlIEFnZWQ8
L2tleXdvcmQ+PGtleXdvcmQ+TXVsdGl2YXJpYXRlIEFuYWx5c2lzPC9rZXl3b3JkPjxrZXl3b3Jk
PlJpc2s8L2tleXdvcmQ+PGtleXdvcmQ+VGltZSBGYWN0b3JzPC9rZXl3b3JkPjxrZXl3b3JkPlVu
aXRlZCBTdGF0ZXM8L2tleXdvcmQ+PC9rZXl3b3Jkcz48ZGF0ZXM+PHllYXI+MjAxNDwveWVhcj48
cHViLWRhdGVzPjxkYXRlPk9jdDwvZGF0ZT48L3B1Yi1kYXRlcz48L2RhdGVzPjxpc2JuPjE4Nzct
NzgzWDwvaXNibj48YWNjZXNzaW9uLW51bT4yNTExMzkzODwvYWNjZXNzaW9uLW51bT48dXJscz48
cmVsYXRlZC11cmxzPjx1cmw+aHR0cDovL3d3dy5uY2JpLm5sbS5uaWguZ292L3B1Ym1lZC8yNTEx
MzkzODwvdXJsPjwvcmVsYXRlZC11cmxzPjwvdXJscz48Y3VzdG9tMj5QTUM0MTg4NzE1PC9jdXN0
b20yPjxlbGVjdHJvbmljLXJlc291cmNlLW51bT4xMC4xMDE2L2ouY2FuZXAuMjAxNC4wNi4wMDk8
L2VsZWN0cm9uaWMtcmVzb3VyY2UtbnVtPjxsYW5ndWFnZT5lbmc8L2xhbmd1YWdlPjwvcmVjb3Jk
PjwvQ2l0ZT48L0VuZE5vdGU+
</w:fldData>
        </w:fldChar>
      </w:r>
      <w:r w:rsidR="00036FAD" w:rsidRPr="00CD68E3">
        <w:rPr>
          <w:rFonts w:ascii="Book Antiqua" w:hAnsi="Book Antiqua" w:cs="Arial"/>
          <w:sz w:val="24"/>
          <w:szCs w:val="24"/>
          <w:vertAlign w:val="superscript"/>
          <w:lang w:val="en-US"/>
        </w:rPr>
        <w:instrText xml:space="preserve"> ADDIN EN.CITE </w:instrText>
      </w:r>
      <w:r w:rsidR="00036FAD" w:rsidRPr="00CD68E3">
        <w:rPr>
          <w:rFonts w:ascii="Book Antiqua" w:hAnsi="Book Antiqua" w:cs="Arial"/>
          <w:sz w:val="24"/>
          <w:szCs w:val="24"/>
          <w:vertAlign w:val="superscript"/>
          <w:lang w:val="en-US"/>
        </w:rPr>
        <w:fldChar w:fldCharType="begin">
          <w:fldData xml:space="preserve">PEVuZE5vdGU+PENpdGU+PEF1dGhvcj5FbC1TZXJhZzwvQXV0aG9yPjxZZWFyPjIwMDk8L1llYXI+
PElEVGV4dD5TdGF0aW5zIGFyZSBhc3NvY2lhdGVkIHdpdGggYSByZWR1Y2VkIHJpc2sgb2YgaGVw
YXRvY2VsbHVsYXIgY2FyY2lub21hIGluIGEgbGFyZ2UgY29ob3J0IG9mIHBhdGllbnRzIHdpdGgg
ZGlhYmV0ZXM8L0lEVGV4dD48RGlzcGxheVRleHQ+KDQ3LTU0KTwvRGlzcGxheVRleHQ+PHJlY29y
ZD48cmVjLW51bWJlcj40NDwvcmVjLW51bWJlcj48Zm9yZWlnbi1rZXlzPjxrZXkgYXBwPSJFTiIg
ZGItaWQ9InZ3OTVkZDVydHhkOXByZWY5YWE1MHZkcXh4OWE1NXZkZXh6OSIgdGltZXN0YW1wPSIx
NDcxMjY0MDU5Ij40NDwva2V5PjwvZm9yZWlnbi1rZXlzPjxyZWYtdHlwZSBuYW1lPSJKb3VybmFs
IEFydGljbGUiPjE3PC9yZWYtdHlwZT48Y29udHJpYnV0b3JzPjxhdXRob3JzPjxhdXRob3I+RWwt
U2VyYWcsIEguIEIuPC9hdXRob3I+PGF1dGhvcj5Kb2huc29uLCBNLiBMLjwvYXV0aG9yPjxhdXRo
b3I+SGFjaGVtLCBDLjwvYXV0aG9yPjxhdXRob3I+TW9yZ2FuYSwgUi4gTy48L2F1dGhvcj48L2F1
dGhvcnM+PC9jb250cmlidXRvcnM+PHRpdGxlcz48dGl0bGU+U3RhdGlucyBhcmUgYXNzb2NpYXRl
ZCB3aXRoIGEgcmVkdWNlZCByaXNrIG9mIGhlcGF0b2NlbGx1bGFyIGNhcmNpbm9tYSBpbiBhIGxh
cmdlIGNvaG9ydCBvZiBwYXRpZW50cyB3aXRoIGRpYWJldGVzPC90aXRsZT48c2Vjb25kYXJ5LXRp
dGxlPkdhc3Ryb2VudGVyb2xvZ3k8L3NlY29uZGFyeS10aXRsZT48L3RpdGxlcz48cGVyaW9kaWNh
bD48ZnVsbC10aXRsZT5HYXN0cm9lbnRlcm9sb2d5PC9mdWxsLXRpdGxlPjwvcGVyaW9kaWNhbD48
cGFnZXM+MTYwMS04PC9wYWdlcz48dm9sdW1lPjEzNjwvdm9sdW1lPjxudW1iZXI+NTwvbnVtYmVy
PjxrZXl3b3Jkcz48a2V5d29yZD5BZ2VkPC9rZXl3b3JkPjxrZXl3b3JkPkNhcmNpbm9tYSwgSGVw
YXRvY2VsbHVsYXI8L2tleXdvcmQ+PGtleXdvcmQ+Q2FzZS1Db250cm9sIFN0dWRpZXM8L2tleXdv
cmQ+PGtleXdvcmQ+RmVtYWxlPC9rZXl3b3JkPjxrZXl3b3JkPkh1bWFuczwva2V5d29yZD48a2V5
d29yZD5IeWRyb3h5bWV0aHlsZ2x1dGFyeWwtQ29BIFJlZHVjdGFzZSBJbmhpYml0b3JzPC9rZXl3
b3JkPjxrZXl3b3JkPkxpdmVyIERpc2Vhc2VzPC9rZXl3b3JkPjxrZXl3b3JkPkxpdmVyIE5lb3Bs
YXNtczwva2V5d29yZD48a2V5d29yZD5NYWxlPC9rZXl3b3JkPjxrZXl3b3JkPlJpc2s8L2tleXdv
cmQ+PC9rZXl3b3Jkcz48ZGF0ZXM+PHllYXI+MjAwOTwveWVhcj48cHViLWRhdGVzPjxkYXRlPk1h
eTwvZGF0ZT48L3B1Yi1kYXRlcz48L2RhdGVzPjxpc2JuPjE1MjgtMDAxMjwvaXNibj48YWNjZXNz
aW9uLW51bT4xOTIwODM1OTwvYWNjZXNzaW9uLW51bT48dXJscz48cmVsYXRlZC11cmxzPjx1cmw+
aHR0cDovL3d3dy5uY2JpLm5sbS5uaWguZ292L3B1Ym1lZC8xOTIwODM1OTwvdXJsPjwvcmVsYXRl
ZC11cmxzPjwvdXJscz48Y3VzdG9tMj5QTUMyNjc3MTM0PC9jdXN0b20yPjxlbGVjdHJvbmljLXJl
c291cmNlLW51bT4xMC4xMDUzL2ouZ2FzdHJvLjIwMDkuMDEuMDUzPC9lbGVjdHJvbmljLXJlc291
cmNlLW51bT48bGFuZ3VhZ2U+ZW5nPC9sYW5ndWFnZT48L3JlY29yZD48L0NpdGU+PENpdGU+PEF1
dGhvcj5DaGl1PC9BdXRob3I+PFllYXI+MjAxMTwvWWVhcj48SURUZXh0PlN0YXRpbiB1c2UgYW5k
IHRoZSByaXNrIG9mIGxpdmVyIGNhbmNlcjogYSBwb3B1bGF0aW9uLWJhc2VkIGNhc2XigJNjb250
cm9sIHN0dWR5PC9JRFRleHQ+PHJlY29yZD48cmVjLW51bWJlcj40NTwvcmVjLW51bWJlcj48Zm9y
ZWlnbi1rZXlzPjxrZXkgYXBwPSJFTiIgZGItaWQ9InZ3OTVkZDVydHhkOXByZWY5YWE1MHZkcXh4
OWE1NXZkZXh6OSIgdGltZXN0YW1wPSIxNDcxMjY0MDU5Ij40NTwva2V5PjwvZm9yZWlnbi1rZXlz
PjxyZWYtdHlwZSBuYW1lPSJKb3VybmFsIEFydGljbGUiPjE3PC9yZWYtdHlwZT48Y29udHJpYnV0
b3JzPjxhdXRob3JzPjxhdXRob3I+Q2hpdSwgSC4gRi48L2F1dGhvcj48YXV0aG9yPkhvLCBTLiBD
LjwvYXV0aG9yPjxhdXRob3I+Q2hlbiwgQy4gQy48L2F1dGhvcj48YXV0aG9yPllhbmcsIEMuIFku
PC9hdXRob3I+PC9hdXRob3JzPjwvY29udHJpYnV0b3JzPjx0aXRsZXM+PHRpdGxlPlN0YXRpbiB1
c2UgYW5kIHRoZSByaXNrIG9mIGxpdmVyIGNhbmNlcjogYSBwb3B1bGF0aW9uLWJhc2VkIGNhc2Xi
gJNjb250cm9sIHN0dWR5PC90aXRsZT48c2Vjb25kYXJ5LXRpdGxlPkFtIEogR2FzdHJvZW50ZXJv
bDwvc2Vjb25kYXJ5LXRpdGxlPjwvdGl0bGVzPjxwZXJpb2RpY2FsPjxmdWxsLXRpdGxlPkFtIEog
R2FzdHJvZW50ZXJvbDwvZnVsbC10aXRsZT48L3BlcmlvZGljYWw+PHBhZ2VzPjg5NC04PC9wYWdl
cz48dm9sdW1lPjEwNjwvdm9sdW1lPjxudW1iZXI+NTwvbnVtYmVyPjxrZXl3b3Jkcz48a2V5d29y
ZD5BZ2VkPC9rZXl3b3JkPjxrZXl3b3JkPkNhc2UtQ29udHJvbCBTdHVkaWVzPC9rZXl3b3JkPjxr
ZXl3b3JkPkNvbmZvdW5kaW5nIEZhY3RvcnMgKEVwaWRlbWlvbG9neSk8L2tleXdvcmQ+PGtleXdv
cmQ+RmVtYWxlPC9rZXl3b3JkPjxrZXl3b3JkPkh1bWFuczwva2V5d29yZD48a2V5d29yZD5IeWRy
b3h5bWV0aHlsZ2x1dGFyeWwtQ29BIFJlZHVjdGFzZSBJbmhpYml0b3JzPC9rZXl3b3JkPjxrZXl3
b3JkPkxpdmVyIE5lb3BsYXNtczwva2V5d29yZD48a2V5d29yZD5NYWxlPC9rZXl3b3JkPjxrZXl3
b3JkPk1pZGRsZSBBZ2VkPC9rZXl3b3JkPjwva2V5d29yZHM+PGRhdGVzPjx5ZWFyPjIwMTE8L3ll
YXI+PHB1Yi1kYXRlcz48ZGF0ZT5NYXk8L2RhdGU+PC9wdWItZGF0ZXM+PC9kYXRlcz48aXNibj4x
NTcyLTAyNDE8L2lzYm4+PGFjY2Vzc2lvbi1udW0+MjExNTc0Mzk8L2FjY2Vzc2lvbi1udW0+PHVy
bHM+PHJlbGF0ZWQtdXJscz48dXJsPmh0dHA6Ly93d3cubmNiaS5ubG0ubmloLmdvdi9wdWJtZWQv
MjExNTc0Mzk8L3VybD48L3JlbGF0ZWQtdXJscz48L3VybHM+PGVsZWN0cm9uaWMtcmVzb3VyY2Ut
bnVtPjEwLjEwMzgvYWpnLjIwMTAuNDc1PC9lbGVjdHJvbmljLXJlc291cmNlLW51bT48bGFuZ3Vh
Z2U+ZW5nPC9sYW5ndWFnZT48L3JlY29yZD48L0NpdGU+PENpdGU+PEF1dGhvcj5Uc2FuPC9BdXRo
b3I+PFllYXI+MjAxMzwvWWVhcj48SURUZXh0PlN0YXRpbnMgYW5kIHRoZSByaXNrIG9mIGhlcGF0
b2NlbGx1bGFyIGNhcmNpbm9tYSBpbiBwYXRpZW50cyB3aXRoIGhlcGF0aXRpcyBDIHZpcnVzIGlu
ZmVjdGlvbjwvSURUZXh0PjxyZWNvcmQ+PHJlYy1udW1iZXI+NDY8L3JlYy1udW1iZXI+PGZvcmVp
Z24ta2V5cz48a2V5IGFwcD0iRU4iIGRiLWlkPSJ2dzk1ZGQ1cnR4ZDlwcmVmOWFhNTB2ZHF4eDlh
NTV2ZGV4ejkiIHRpbWVzdGFtcD0iMTQ3MTI2NDA1OSI+NDY8L2tleT48L2ZvcmVpZ24ta2V5cz48
cmVmLXR5cGUgbmFtZT0iSm91cm5hbCBBcnRpY2xlIj4xNzwvcmVmLXR5cGU+PGNvbnRyaWJ1dG9y
cz48YXV0aG9ycz48YXV0aG9yPlRzYW4sIFkuIFQuPC9hdXRob3I+PGF1dGhvcj5MZWUsIEMuIEgu
PC9hdXRob3I+PGF1dGhvcj5IbywgVy4gQy48L2F1dGhvcj48YXV0aG9yPkxpbiwgTS4gSC48L2F1
dGhvcj48YXV0aG9yPldhbmcsIEouIEQuPC9hdXRob3I+PGF1dGhvcj5DaGVuLCBQLiBDLjwvYXV0
aG9yPjwvYXV0aG9ycz48L2NvbnRyaWJ1dG9ycz48dGl0bGVzPjx0aXRsZT5TdGF0aW5zIGFuZCB0
aGUgcmlzayBvZiBoZXBhdG9jZWxsdWxhciBjYXJjaW5vbWEgaW4gcGF0aWVudHMgd2l0aCBoZXBh
dGl0aXMgQyB2aXJ1cyBpbmZlY3Rpb248L3RpdGxlPjxzZWNvbmRhcnktdGl0bGU+SiBDbGluIE9u
Y29sPC9zZWNvbmRhcnktdGl0bGU+PC90aXRsZXM+PHBlcmlvZGljYWw+PGZ1bGwtdGl0bGU+SiBD
bGluIE9uY29sPC9mdWxsLXRpdGxlPjwvcGVyaW9kaWNhbD48cGFnZXM+MTUxNC0yMTwvcGFnZXM+
PHZvbHVtZT4zMTwvdm9sdW1lPjxudW1iZXI+MTI8L251bWJlcj48a2V5d29yZHM+PGtleXdvcmQ+
QWRvbGVzY2VudDwva2V5d29yZD48a2V5d29yZD5BZHVsdDwva2V5d29yZD48a2V5d29yZD5DYXJj
aW5vbWEsIEhlcGF0b2NlbGx1bGFyPC9rZXl3b3JkPjxrZXl3b3JkPkNvaG9ydCBTdHVkaWVzPC9r
ZXl3b3JkPjxrZXl3b3JkPkZlbWFsZTwva2V5d29yZD48a2V5d29yZD5Gb2xsb3ctVXAgU3R1ZGll
czwva2V5d29yZD48a2V5d29yZD5IZXBhY2l2aXJ1czwva2V5d29yZD48a2V5d29yZD5IZXBhdGl0
aXMgQzwva2V5d29yZD48a2V5d29yZD5IdW1hbnM8L2tleXdvcmQ+PGtleXdvcmQ+SHlkcm94eW1l
dGh5bGdsdXRhcnlsLUNvQSBSZWR1Y3Rhc2UgSW5oaWJpdG9yczwva2V5d29yZD48a2V5d29yZD5J
bmNpZGVuY2U8L2tleXdvcmQ+PGtleXdvcmQ+TGl2ZXIgTmVvcGxhc21zPC9rZXl3b3JkPjxrZXl3
b3JkPk1hbGU8L2tleXdvcmQ+PGtleXdvcmQ+TWlkZGxlIEFnZWQ8L2tleXdvcmQ+PGtleXdvcmQ+
TmVvcGxhc20gR3JhZGluZzwva2V5d29yZD48a2V5d29yZD5OZW9wbGFzbSBTdGFnaW5nPC9rZXl3
b3JkPjxrZXl3b3JkPlByb2dub3Npczwva2V5d29yZD48a2V5d29yZD5SaXNrIEZhY3RvcnM8L2tl
eXdvcmQ+PGtleXdvcmQ+U3Vydml2YWwgUmF0ZTwva2V5d29yZD48a2V5d29yZD5Zb3VuZyBBZHVs
dDwva2V5d29yZD48L2tleXdvcmRzPjxkYXRlcz48eWVhcj4yMDEzPC95ZWFyPjxwdWItZGF0ZXM+
PGRhdGU+QXByPC9kYXRlPjwvcHViLWRhdGVzPjwvZGF0ZXM+PGlzYm4+MTUyNy03NzU1PC9pc2Ju
PjxhY2Nlc3Npb24tbnVtPjIzNTA5MzE5PC9hY2Nlc3Npb24tbnVtPjx1cmxzPjxyZWxhdGVkLXVy
bHM+PHVybD5odHRwOi8vd3d3Lm5jYmkubmxtLm5paC5nb3YvcHVibWVkLzIzNTA5MzE5PC91cmw+
PC9yZWxhdGVkLXVybHM+PC91cmxzPjxlbGVjdHJvbmljLXJlc291cmNlLW51bT4xMC4xMjAwL0pD
Ty4yMDEyLjQ0LjY4MzE8L2VsZWN0cm9uaWMtcmVzb3VyY2UtbnVtPjxsYW5ndWFnZT5lbmc8L2xh
bmd1YWdlPjwvcmVjb3JkPjwvQ2l0ZT48Q2l0ZT48QXV0aG9yPlNpbmdoPC9BdXRob3I+PFllYXI+
MjAxNDwvWWVhcj48SURUZXh0PkNoZW1vcHJldmVudGl2ZSBzdHJhdGVnaWVzIGluIGhlcGF0b2Nl
bGx1bGFyIGNhcmNpbm9tYTwvSURUZXh0PjxyZWNvcmQ+PHJlYy1udW1iZXI+NDc8L3JlYy1udW1i
ZXI+PGZvcmVpZ24ta2V5cz48a2V5IGFwcD0iRU4iIGRiLWlkPSJ2dzk1ZGQ1cnR4ZDlwcmVmOWFh
NTB2ZHF4eDlhNTV2ZGV4ejkiIHRpbWVzdGFtcD0iMTQ3MTI2NDA1OSI+NDc8L2tleT48L2ZvcmVp
Z24ta2V5cz48cmVmLXR5cGUgbmFtZT0iSm91cm5hbCBBcnRpY2xlIj4xNzwvcmVmLXR5cGU+PGNv
bnRyaWJ1dG9ycz48YXV0aG9ycz48YXV0aG9yPlNpbmdoLCBTLjwvYXV0aG9yPjxhdXRob3I+U2lu
Z2gsIFAuIFAuPC9hdXRob3I+PGF1dGhvcj5Sb2JlcnRzLCBMLiBSLjwvYXV0aG9yPjxhdXRob3I+
U2FuY2hleiwgVy48L2F1dGhvcj48L2F1dGhvcnM+PC9jb250cmlidXRvcnM+PHRpdGxlcz48dGl0
bGU+Q2hlbW9wcmV2ZW50aXZlIHN0cmF0ZWdpZXMgaW4gaGVwYXRvY2VsbHVsYXIgY2FyY2lub21h
PC90aXRsZT48c2Vjb25kYXJ5LXRpdGxlPk5hdCBSZXYgR2FzdHJvZW50ZXJvbCBIZXBhdG9sPC9z
ZWNvbmRhcnktdGl0bGU+PC90aXRsZXM+PHBlcmlvZGljYWw+PGZ1bGwtdGl0bGU+TmF0IFJldiBH
YXN0cm9lbnRlcm9sIEhlcGF0b2w8L2Z1bGwtdGl0bGU+PC9wZXJpb2RpY2FsPjxwYWdlcz40NS01
NDwvcGFnZXM+PHZvbHVtZT4xMTwvdm9sdW1lPjxudW1iZXI+MTwvbnVtYmVyPjxrZXl3b3Jkcz48
a2V5d29yZD5BbnRpdmlyYWwgQWdlbnRzPC9rZXl3b3JkPjxrZXl3b3JkPkFzcGlyaW48L2tleXdv
cmQ+PGtleXdvcmQ+Q2FyY2lub21hLCBIZXBhdG9jZWxsdWxhcjwva2V5d29yZD48a2V5d29yZD5D
aGVtb3ByZXZlbnRpb248L2tleXdvcmQ+PGtleXdvcmQ+SGVwYXRpdGlzPC9rZXl3b3JkPjxrZXl3
b3JkPkh1bWFuczwva2V5d29yZD48a2V5d29yZD5IeWRyb3h5bWV0aHlsZ2x1dGFyeWwtQ29BIFJl
ZHVjdGFzZSBJbmhpYml0b3JzPC9rZXl3b3JkPjxrZXl3b3JkPkh5cG9nbHljZW1pYyBBZ2VudHM8
L2tleXdvcmQ+PGtleXdvcmQ+SW5jaWRlbmNlPC9rZXl3b3JkPjxrZXl3b3JkPkxpdmVyIE5lb3Bs
YXNtczwva2V5d29yZD48a2V5d29yZD5SaXNrIEZhY3RvcnM8L2tleXdvcmQ+PC9rZXl3b3Jkcz48
ZGF0ZXM+PHllYXI+MjAxNDwveWVhcj48cHViLWRhdGVzPjxkYXRlPkphbjwvZGF0ZT48L3B1Yi1k
YXRlcz48L2RhdGVzPjxpc2JuPjE3NTktNTA1MzwvaXNibj48YWNjZXNzaW9uLW51bT4yMzkzODQ1
MjwvYWNjZXNzaW9uLW51bT48dXJscz48cmVsYXRlZC11cmxzPjx1cmw+aHR0cDovL3d3dy5uY2Jp
Lm5sbS5uaWguZ292L3B1Ym1lZC8yMzkzODQ1MjwvdXJsPjwvcmVsYXRlZC11cmxzPjwvdXJscz48
Y3VzdG9tMj5QTUM0MzM0NDQ5PC9jdXN0b20yPjxlbGVjdHJvbmljLXJlc291cmNlLW51bT4xMC4x
MDM4L25yZ2FzdHJvLjIwMTMuMTQzPC9lbGVjdHJvbmljLXJlc291cmNlLW51bT48bGFuZ3VhZ2U+
ZW5nPC9sYW5ndWFnZT48L3JlY29yZD48L0NpdGU+PENpdGU+PEF1dGhvcj5TaW5naDwvQXV0aG9y
PjxZZWFyPjIwMTQ8L1llYXI+PElEVGV4dD5TdGF0aW5zIGZvciBwcmV2ZW50aW9uIG9mIGhlcGF0
b2NlbGx1bGFyIGNhbmNlcjogb25lIHN0ZXAgY2xvc2VyPzwvSURUZXh0PjxyZWNvcmQ+PHJlYy1u
dW1iZXI+NDg8L3JlYy1udW1iZXI+PGZvcmVpZ24ta2V5cz48a2V5IGFwcD0iRU4iIGRiLWlkPSJ2
dzk1ZGQ1cnR4ZDlwcmVmOWFhNTB2ZHF4eDlhNTV2ZGV4ejkiIHRpbWVzdGFtcD0iMTQ3MTI2NDA1
OSI+NDg8L2tleT48L2ZvcmVpZ24ta2V5cz48cmVmLXR5cGUgbmFtZT0iSm91cm5hbCBBcnRpY2xl
Ij4xNzwvcmVmLXR5cGU+PGNvbnRyaWJ1dG9ycz48YXV0aG9ycz48YXV0aG9yPlNpbmdoLCBTLjwv
YXV0aG9yPjxhdXRob3I+U2luZ2gsIFAuIFAuPC9hdXRob3I+PC9hdXRob3JzPjwvY29udHJpYnV0
b3JzPjx0aXRsZXM+PHRpdGxlPlN0YXRpbnMgZm9yIHByZXZlbnRpb24gb2YgaGVwYXRvY2VsbHVs
YXIgY2FuY2VyOiBvbmUgc3RlcCBjbG9zZXI/PC90aXRsZT48c2Vjb25kYXJ5LXRpdGxlPkhlcGF0
b2xvZ3k8L3NlY29uZGFyeS10aXRsZT48L3RpdGxlcz48cGVyaW9kaWNhbD48ZnVsbC10aXRsZT5I
ZXBhdG9sb2d5PC9mdWxsLXRpdGxlPjwvcGVyaW9kaWNhbD48cGFnZXM+NzI0LTY8L3BhZ2VzPjx2
b2x1bWU+NTk8L3ZvbHVtZT48bnVtYmVyPjI8L251bWJlcj48a2V5d29yZHM+PGtleXdvcmQ+Q2Fy
Y2lub21hLCBIZXBhdG9jZWxsdWxhcjwva2V5d29yZD48a2V5d29yZD5GZW1hbGU8L2tleXdvcmQ+
PGtleXdvcmQ+SGVwYXRpdGlzIEM8L2tleXdvcmQ+PGtleXdvcmQ+SHVtYW5zPC9rZXl3b3JkPjxr
ZXl3b3JkPkh5ZHJveHltZXRoeWxnbHV0YXJ5bC1Db0EgUmVkdWN0YXNlIEluaGliaXRvcnM8L2tl
eXdvcmQ+PGtleXdvcmQ+TGl2ZXIgTmVvcGxhc21zPC9rZXl3b3JkPjxrZXl3b3JkPk1hbGU8L2tl
eXdvcmQ+PC9rZXl3b3Jkcz48ZGF0ZXM+PHllYXI+MjAxNDwveWVhcj48cHViLWRhdGVzPjxkYXRl
PkZlYjwvZGF0ZT48L3B1Yi1kYXRlcz48L2RhdGVzPjxpc2JuPjE1MjctMzM1MDwvaXNibj48YWNj
ZXNzaW9uLW51bT4yMzgzOTk5MTwvYWNjZXNzaW9uLW51bT48dXJscz48cmVsYXRlZC11cmxzPjx1
cmw+aHR0cDovL3d3dy5uY2JpLm5sbS5uaWguZ292L3B1Ym1lZC8yMzgzOTk5MTwvdXJsPjwvcmVs
YXRlZC11cmxzPjwvdXJscz48ZWxlY3Ryb25pYy1yZXNvdXJjZS1udW0+MTAuMTAwMi9oZXAuMjY2
MTQ8L2VsZWN0cm9uaWMtcmVzb3VyY2UtbnVtPjxsYW5ndWFnZT5lbmc8L2xhbmd1YWdlPjwvcmVj
b3JkPjwvQ2l0ZT48Q2l0ZT48QXV0aG9yPkxhaTwvQXV0aG9yPjxZZWFyPjIwMTM8L1llYXI+PElE
VGV4dD5TdGF0aW4gdXNlIGFuZCByaXNrIG9mIGhlcGF0b2NlbGx1bGFyIGNhcmNpbm9tYTwvSURU
ZXh0PjxyZWNvcmQ+PHJlYy1udW1iZXI+NDk8L3JlYy1udW1iZXI+PGZvcmVpZ24ta2V5cz48a2V5
IGFwcD0iRU4iIGRiLWlkPSJ2dzk1ZGQ1cnR4ZDlwcmVmOWFhNTB2ZHF4eDlhNTV2ZGV4ejkiIHRp
bWVzdGFtcD0iMTQ3MTI2NDA1OSI+NDk8L2tleT48L2ZvcmVpZ24ta2V5cz48cmVmLXR5cGUgbmFt
ZT0iSm91cm5hbCBBcnRpY2xlIj4xNzwvcmVmLXR5cGU+PGNvbnRyaWJ1dG9ycz48YXV0aG9ycz48
YXV0aG9yPkxhaSwgUy4gVy48L2F1dGhvcj48YXV0aG9yPkxpYW8sIEsuIEYuPC9hdXRob3I+PGF1
dGhvcj5MYWksIEguIEMuPC9hdXRob3I+PGF1dGhvcj5NdW8sIEMuIEguPC9hdXRob3I+PGF1dGhv
cj5TdW5nLCBGLiBDLjwvYXV0aG9yPjxhdXRob3I+Q2hlbiwgUC4gQy48L2F1dGhvcj48L2F1dGhv
cnM+PC9jb250cmlidXRvcnM+PHRpdGxlcz48dGl0bGU+U3RhdGluIHVzZSBhbmQgcmlzayBvZiBo
ZXBhdG9jZWxsdWxhciBjYXJjaW5vbWE8L3RpdGxlPjxzZWNvbmRhcnktdGl0bGU+RXVyIEogRXBp
ZGVtaW9sPC9zZWNvbmRhcnktdGl0bGU+PC90aXRsZXM+PHBlcmlvZGljYWw+PGZ1bGwtdGl0bGU+
RXVyIEogRXBpZGVtaW9sPC9mdWxsLXRpdGxlPjwvcGVyaW9kaWNhbD48cGFnZXM+NDg1LTkyPC9w
YWdlcz48dm9sdW1lPjI4PC92b2x1bWU+PG51bWJlcj42PC9udW1iZXI+PGtleXdvcmRzPjxrZXl3
b3JkPkFkdWx0PC9rZXl3b3JkPjxrZXl3b3JkPkFnZWQ8L2tleXdvcmQ+PGtleXdvcmQ+Q2FyY2lu
b21hLCBIZXBhdG9jZWxsdWxhcjwva2V5d29yZD48a2V5d29yZD5DYXNlLUNvbnRyb2wgU3R1ZGll
czwva2V5d29yZD48a2V5d29yZD5Eb3NlLVJlc3BvbnNlIFJlbGF0aW9uc2hpcCwgRHJ1Zzwva2V5
d29yZD48a2V5d29yZD5GZW1hbGU8L2tleXdvcmQ+PGtleXdvcmQ+SHVtYW5zPC9rZXl3b3JkPjxr
ZXl3b3JkPkh5ZHJveHltZXRoeWxnbHV0YXJ5bC1Db0EgUmVkdWN0YXNlIEluaGliaXRvcnM8L2tl
eXdvcmQ+PGtleXdvcmQ+SW5zdXJhbmNlLCBIZWFsdGg8L2tleXdvcmQ+PGtleXdvcmQ+TGl2ZXIg
TmVvcGxhc21zPC9rZXl3b3JkPjxrZXl3b3JkPkxvZ2lzdGljIE1vZGVsczwva2V5d29yZD48a2V5
d29yZD5NYWxlPC9rZXl3b3JkPjxrZXl3b3JkPk1lZGljYWwgUmVjb3JkIExpbmthZ2U8L2tleXdv
cmQ+PGtleXdvcmQ+TWlkZGxlIEFnZWQ8L2tleXdvcmQ+PGtleXdvcmQ+T2RkcyBSYXRpbzwva2V5
d29yZD48a2V5d29yZD5Qb3B1bGF0aW9uIFN1cnZlaWxsYW5jZTwva2V5d29yZD48a2V5d29yZD5Q
cm9wb3J0aW9uYWwgSGF6YXJkcyBNb2RlbHM8L2tleXdvcmQ+PGtleXdvcmQ+UmVnaXN0cmllczwv
a2V5d29yZD48a2V5d29yZD5SaXNrPC9rZXl3b3JkPjxrZXl3b3JkPlRhaXdhbjwva2V5d29yZD48
L2tleXdvcmRzPjxkYXRlcz48eWVhcj4yMDEzPC95ZWFyPjxwdWItZGF0ZXM+PGRhdGU+SnVuPC9k
YXRlPjwvcHViLWRhdGVzPjwvZGF0ZXM+PGlzYm4+MTU3My03Mjg0PC9pc2JuPjxhY2Nlc3Npb24t
bnVtPjIzNjgxNzc1PC9hY2Nlc3Npb24tbnVtPjx1cmxzPjxyZWxhdGVkLXVybHM+PHVybD5odHRw
Oi8vd3d3Lm5jYmkubmxtLm5paC5nb3YvcHVibWVkLzIzNjgxNzc1PC91cmw+PC9yZWxhdGVkLXVy
bHM+PC91cmxzPjxlbGVjdHJvbmljLXJlc291cmNlLW51bT4xMC4xMDA3L3MxMDY1NC0wMTMtOTgw
Ni15PC9lbGVjdHJvbmljLXJlc291cmNlLW51bT48bGFuZ3VhZ2U+ZW5nPC9sYW5ndWFnZT48L3Jl
Y29yZD48L0NpdGU+PENpdGU+PEF1dGhvcj5CasO2cmtoZW0tQmVyZ21hbjwvQXV0aG9yPjxZZWFy
PjIwMTQ8L1llYXI+PElEVGV4dD5TdGF0aW4gdHJlYXRtZW50IHJlZHVjZXMgdGhlIHJpc2sgb2Yg
aGVwYXRvY2VsbHVsYXIgY2FyY2lub21hIGJ1dCBub3QgY29sb24gY2FuY2VyLXJlc3VsdHMgZnJv
bSBhIG5hdGlvbndpZGUgY2FzZS1jb250cm9sIHN0dWR5IGluIFN3ZWRlbjwvSURUZXh0PjxyZWNv
cmQ+PHJlYy1udW1iZXI+NTA8L3JlYy1udW1iZXI+PGZvcmVpZ24ta2V5cz48a2V5IGFwcD0iRU4i
IGRiLWlkPSJ2dzk1ZGQ1cnR4ZDlwcmVmOWFhNTB2ZHF4eDlhNTV2ZGV4ejkiIHRpbWVzdGFtcD0i
MTQ3MTI2NDA1OSI+NTA8L2tleT48L2ZvcmVpZ24ta2V5cz48cmVmLXR5cGUgbmFtZT0iSm91cm5h
bCBBcnRpY2xlIj4xNzwvcmVmLXR5cGU+PGNvbnRyaWJ1dG9ycz48YXV0aG9ycz48YXV0aG9yPkJq
w7Zya2hlbS1CZXJnbWFuLCBMLjwvYXV0aG9yPjxhdXRob3I+QmFja2hlZGVuLCBNLjwvYXV0aG9y
PjxhdXRob3I+U8O2ZGVyYmVyZyBMw7ZmZGFsLCBLLjwvYXV0aG9yPjwvYXV0aG9ycz48L2NvbnRy
aWJ1dG9ycz48dGl0bGVzPjx0aXRsZT5TdGF0aW4gdHJlYXRtZW50IHJlZHVjZXMgdGhlIHJpc2sg
b2YgaGVwYXRvY2VsbHVsYXIgY2FyY2lub21hIGJ1dCBub3QgY29sb24gY2FuY2VyLXJlc3VsdHMg
ZnJvbSBhIG5hdGlvbndpZGUgY2FzZS1jb250cm9sIHN0dWR5IGluIFN3ZWRlbjwvdGl0bGU+PHNl
Y29uZGFyeS10aXRsZT5QaGFybWFjb2VwaWRlbWlvbCBEcnVnIFNhZjwvc2Vjb25kYXJ5LXRpdGxl
PjwvdGl0bGVzPjxwZXJpb2RpY2FsPjxmdWxsLXRpdGxlPlBoYXJtYWNvZXBpZGVtaW9sIERydWcg
U2FmPC9mdWxsLXRpdGxlPjwvcGVyaW9kaWNhbD48cGFnZXM+MTEwMS02PC9wYWdlcz48dm9sdW1l
PjIzPC92b2x1bWU+PG51bWJlcj4xMDwvbnVtYmVyPjxrZXl3b3Jkcz48a2V5d29yZD5BZHVsdDwv
a2V5d29yZD48a2V5d29yZD5BZ2VkPC9rZXl3b3JkPjxrZXl3b3JkPkFnZWQsIDgwIGFuZCBvdmVy
PC9rZXl3b3JkPjxrZXl3b3JkPkNhcmNpbm9tYSwgSGVwYXRvY2VsbHVsYXI8L2tleXdvcmQ+PGtl
eXdvcmQ+Q2FzZS1Db250cm9sIFN0dWRpZXM8L2tleXdvcmQ+PGtleXdvcmQ+Q29sb25pYyBOZW9w
bGFzbXM8L2tleXdvcmQ+PGtleXdvcmQ+RHJ1ZyBVdGlsaXphdGlvbjwva2V5d29yZD48a2V5d29y
ZD5GZW1hbGU8L2tleXdvcmQ+PGtleXdvcmQ+SHVtYW5zPC9rZXl3b3JkPjxrZXl3b3JkPkh5ZHJv
eHltZXRoeWxnbHV0YXJ5bC1Db0EgUmVkdWN0YXNlIEluaGliaXRvcnM8L2tleXdvcmQ+PGtleXdv
cmQ+TGl2ZXIgTmVvcGxhc21zPC9rZXl3b3JkPjxrZXl3b3JkPk1hbGU8L2tleXdvcmQ+PGtleXdv
cmQ+TWlkZGxlIEFnZWQ8L2tleXdvcmQ+PGtleXdvcmQ+Umlzazwva2V5d29yZD48a2V5d29yZD5T
d2VkZW48L2tleXdvcmQ+PC9rZXl3b3Jkcz48ZGF0ZXM+PHllYXI+MjAxNDwveWVhcj48cHViLWRh
dGVzPjxkYXRlPk9jdDwvZGF0ZT48L3B1Yi1kYXRlcz48L2RhdGVzPjxpc2JuPjEwOTktMTU1Nzwv
aXNibj48YWNjZXNzaW9uLW51bT4yNTA3NDc2NTwvYWNjZXNzaW9uLW51bT48dXJscz48cmVsYXRl
ZC11cmxzPjx1cmw+aHR0cDovL3d3dy5uY2JpLm5sbS5uaWguZ292L3B1Ym1lZC8yNTA3NDc2NTwv
dXJsPjwvcmVsYXRlZC11cmxzPjwvdXJscz48ZWxlY3Ryb25pYy1yZXNvdXJjZS1udW0+MTAuMTAw
Mi9wZHMuMzY4NTwvZWxlY3Ryb25pYy1yZXNvdXJjZS1udW0+PGxhbmd1YWdlPmVuZzwvbGFuZ3Vh
Z2U+PC9yZWNvcmQ+PC9DaXRlPjxDaXRlPjxBdXRob3I+TWNHbHlubjwvQXV0aG9yPjxZZWFyPjIw
MTQ8L1llYXI+PElEVGV4dD5TdGF0aW4gdXNlIGFuZCByaXNrIG9mIGhlcGF0b2NlbGx1bGFyIGNh
cmNpbm9tYSBpbiBhIFUuUy4gcG9wdWxhdGlvbjwvSURUZXh0PjxyZWNvcmQ+PHJlYy1udW1iZXI+
NTE8L3JlYy1udW1iZXI+PGZvcmVpZ24ta2V5cz48a2V5IGFwcD0iRU4iIGRiLWlkPSJ2dzk1ZGQ1
cnR4ZDlwcmVmOWFhNTB2ZHF4eDlhNTV2ZGV4ejkiIHRpbWVzdGFtcD0iMTQ3MTI2NDA1OSI+NTE8
L2tleT48L2ZvcmVpZ24ta2V5cz48cmVmLXR5cGUgbmFtZT0iSm91cm5hbCBBcnRpY2xlIj4xNzwv
cmVmLXR5cGU+PGNvbnRyaWJ1dG9ycz48YXV0aG9ycz48YXV0aG9yPk1jR2x5bm4sIEsuIEEuPC9h
dXRob3I+PGF1dGhvcj5EaXZpbmUsIEcuIFcuPC9hdXRob3I+PGF1dGhvcj5TYWhhc3JhYnVkZGhl
LCBWLiBWLjwvYXV0aG9yPjxhdXRob3I+RW5nZWwsIEwuIFMuPC9hdXRob3I+PGF1dGhvcj5WYW5T
bG9vdGVuLCBBLjwvYXV0aG9yPjxhdXRob3I+V2VsbHMsIEsuPC9hdXRob3I+PGF1dGhvcj5Zb29k
LCBNLiBVLjwvYXV0aG9yPjxhdXRob3I+QWxmb3JkLCBTLiBILjwvYXV0aG9yPjwvYXV0aG9ycz48
L2NvbnRyaWJ1dG9ycz48dGl0bGVzPjx0aXRsZT5TdGF0aW4gdXNlIGFuZCByaXNrIG9mIGhlcGF0
b2NlbGx1bGFyIGNhcmNpbm9tYSBpbiBhIFUuUy4gcG9wdWxhdGlvbjwvdGl0bGU+PHNlY29uZGFy
eS10aXRsZT5DYW5jZXIgRXBpZGVtaW9sPC9zZWNvbmRhcnktdGl0bGU+PC90aXRsZXM+PHBlcmlv
ZGljYWw+PGZ1bGwtdGl0bGU+Q2FuY2VyIEVwaWRlbWlvbDwvZnVsbC10aXRsZT48L3BlcmlvZGlj
YWw+PHBhZ2VzPjUyMy03PC9wYWdlcz48dm9sdW1lPjM4PC92b2x1bWU+PG51bWJlcj41PC9udW1i
ZXI+PGtleXdvcmRzPjxrZXl3b3JkPkFnZWQ8L2tleXdvcmQ+PGtleXdvcmQ+QWdlZCwgODAgYW5k
IG92ZXI8L2tleXdvcmQ+PGtleXdvcmQ+Q2FyY2lub21hLCBIZXBhdG9jZWxsdWxhcjwva2V5d29y
ZD48a2V5d29yZD5DYXNlLUNvbnRyb2wgU3R1ZGllczwva2V5d29yZD48a2V5d29yZD5Eb3NlLVJl
c3BvbnNlIFJlbGF0aW9uc2hpcCwgRHJ1Zzwva2V5d29yZD48a2V5d29yZD5GZW1hbGU8L2tleXdv
cmQ+PGtleXdvcmQ+SHVtYW5zPC9rZXl3b3JkPjxrZXl3b3JkPkh5ZHJveHltZXRoeWxnbHV0YXJ5
bC1Db0EgUmVkdWN0YXNlIEluaGliaXRvcnM8L2tleXdvcmQ+PGtleXdvcmQ+TGl2ZXIgTmVvcGxh
c21zPC9rZXl3b3JkPjxrZXl3b3JkPk1hbGU8L2tleXdvcmQ+PGtleXdvcmQ+TWlkZGxlIEFnZWQ8
L2tleXdvcmQ+PGtleXdvcmQ+TXVsdGl2YXJpYXRlIEFuYWx5c2lzPC9rZXl3b3JkPjxrZXl3b3Jk
PlJpc2s8L2tleXdvcmQ+PGtleXdvcmQ+VGltZSBGYWN0b3JzPC9rZXl3b3JkPjxrZXl3b3JkPlVu
aXRlZCBTdGF0ZXM8L2tleXdvcmQ+PC9rZXl3b3Jkcz48ZGF0ZXM+PHllYXI+MjAxNDwveWVhcj48
cHViLWRhdGVzPjxkYXRlPk9jdDwvZGF0ZT48L3B1Yi1kYXRlcz48L2RhdGVzPjxpc2JuPjE4Nzct
NzgzWDwvaXNibj48YWNjZXNzaW9uLW51bT4yNTExMzkzODwvYWNjZXNzaW9uLW51bT48dXJscz48
cmVsYXRlZC11cmxzPjx1cmw+aHR0cDovL3d3dy5uY2JpLm5sbS5uaWguZ292L3B1Ym1lZC8yNTEx
MzkzODwvdXJsPjwvcmVsYXRlZC11cmxzPjwvdXJscz48Y3VzdG9tMj5QTUM0MTg4NzE1PC9jdXN0
b20yPjxlbGVjdHJvbmljLXJlc291cmNlLW51bT4xMC4xMDE2L2ouY2FuZXAuMjAxNC4wNi4wMDk8
L2VsZWN0cm9uaWMtcmVzb3VyY2UtbnVtPjxsYW5ndWFnZT5lbmc8L2xhbmd1YWdlPjwvcmVjb3Jk
PjwvQ2l0ZT48L0VuZE5vdGU+
</w:fldData>
        </w:fldChar>
      </w:r>
      <w:r w:rsidR="00036FAD" w:rsidRPr="00CD68E3">
        <w:rPr>
          <w:rFonts w:ascii="Book Antiqua" w:hAnsi="Book Antiqua" w:cs="Arial"/>
          <w:sz w:val="24"/>
          <w:szCs w:val="24"/>
          <w:vertAlign w:val="superscript"/>
          <w:lang w:val="en-US"/>
        </w:rPr>
        <w:instrText xml:space="preserve"> ADDIN EN.CITE.DATA </w:instrText>
      </w:r>
      <w:r w:rsidR="00036FAD" w:rsidRPr="00CD68E3">
        <w:rPr>
          <w:rFonts w:ascii="Book Antiqua" w:hAnsi="Book Antiqua" w:cs="Arial"/>
          <w:sz w:val="24"/>
          <w:szCs w:val="24"/>
          <w:vertAlign w:val="superscript"/>
          <w:lang w:val="en-US"/>
        </w:rPr>
      </w:r>
      <w:r w:rsidR="00036FAD"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vertAlign w:val="superscript"/>
          <w:lang w:val="en-US"/>
        </w:rPr>
      </w:r>
      <w:r w:rsidR="001F7363" w:rsidRPr="00CD68E3">
        <w:rPr>
          <w:rFonts w:ascii="Book Antiqua" w:hAnsi="Book Antiqua" w:cs="Arial"/>
          <w:sz w:val="24"/>
          <w:szCs w:val="24"/>
          <w:vertAlign w:val="superscript"/>
          <w:lang w:val="en-US"/>
        </w:rPr>
        <w:fldChar w:fldCharType="separate"/>
      </w:r>
      <w:r w:rsidR="00E35556" w:rsidRPr="00CD68E3">
        <w:rPr>
          <w:rFonts w:ascii="Book Antiqua" w:hAnsi="Book Antiqua" w:cs="Arial"/>
          <w:noProof/>
          <w:sz w:val="24"/>
          <w:szCs w:val="24"/>
          <w:vertAlign w:val="superscript"/>
          <w:lang w:val="en-US"/>
        </w:rPr>
        <w:t>[</w:t>
      </w:r>
      <w:r w:rsidR="001F7363" w:rsidRPr="00CD68E3">
        <w:rPr>
          <w:rFonts w:ascii="Book Antiqua" w:hAnsi="Book Antiqua" w:cs="Arial"/>
          <w:noProof/>
          <w:sz w:val="24"/>
          <w:szCs w:val="24"/>
          <w:vertAlign w:val="superscript"/>
          <w:lang w:val="en-US"/>
        </w:rPr>
        <w:t>47-54</w:t>
      </w:r>
      <w:r w:rsidR="00E35556"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1F7363" w:rsidRPr="00CD68E3">
        <w:rPr>
          <w:rFonts w:ascii="Book Antiqua" w:hAnsi="Book Antiqua" w:cs="Arial"/>
          <w:sz w:val="24"/>
          <w:szCs w:val="24"/>
          <w:lang w:val="en-US"/>
        </w:rPr>
        <w:t xml:space="preserve">. </w:t>
      </w:r>
      <w:r w:rsidRPr="00CD68E3">
        <w:rPr>
          <w:rFonts w:ascii="Book Antiqua" w:hAnsi="Book Antiqua" w:cs="Arial"/>
          <w:sz w:val="24"/>
          <w:szCs w:val="24"/>
          <w:lang w:val="en-US"/>
        </w:rPr>
        <w:t xml:space="preserve">All these previous works </w:t>
      </w:r>
      <w:r w:rsidR="0015004D" w:rsidRPr="00CD68E3">
        <w:rPr>
          <w:rFonts w:ascii="Book Antiqua" w:hAnsi="Book Antiqua" w:cs="Arial"/>
          <w:sz w:val="24"/>
          <w:szCs w:val="24"/>
          <w:lang w:val="en-US"/>
        </w:rPr>
        <w:t xml:space="preserve">have </w:t>
      </w:r>
      <w:r w:rsidRPr="00CD68E3">
        <w:rPr>
          <w:rFonts w:ascii="Book Antiqua" w:hAnsi="Book Antiqua" w:cs="Arial"/>
          <w:sz w:val="24"/>
          <w:szCs w:val="24"/>
          <w:lang w:val="en-US"/>
        </w:rPr>
        <w:t>described a protective effect</w:t>
      </w:r>
      <w:r w:rsidR="004E288D" w:rsidRPr="00CD68E3">
        <w:rPr>
          <w:rFonts w:ascii="Book Antiqua" w:hAnsi="Book Antiqua" w:cs="Arial"/>
          <w:sz w:val="24"/>
          <w:szCs w:val="24"/>
          <w:lang w:val="en-US"/>
        </w:rPr>
        <w:t xml:space="preserve">. In fact, </w:t>
      </w:r>
      <w:r w:rsidR="001F7363" w:rsidRPr="00CD68E3">
        <w:rPr>
          <w:rFonts w:ascii="Book Antiqua" w:hAnsi="Book Antiqua" w:cs="Arial"/>
          <w:sz w:val="24"/>
          <w:szCs w:val="24"/>
          <w:lang w:val="en-US"/>
        </w:rPr>
        <w:t xml:space="preserve">Chiu </w:t>
      </w:r>
      <w:r w:rsidR="004E288D" w:rsidRPr="00CD68E3">
        <w:rPr>
          <w:rFonts w:ascii="Book Antiqua" w:hAnsi="Book Antiqua" w:cs="Arial"/>
          <w:i/>
          <w:sz w:val="24"/>
          <w:szCs w:val="24"/>
          <w:lang w:val="en-US"/>
        </w:rPr>
        <w:t>et al</w:t>
      </w:r>
      <w:r w:rsidR="001F7363" w:rsidRPr="00CD68E3">
        <w:rPr>
          <w:rFonts w:ascii="Book Antiqua" w:hAnsi="Book Antiqua" w:cs="Arial"/>
          <w:sz w:val="24"/>
          <w:szCs w:val="24"/>
          <w:vertAlign w:val="superscript"/>
          <w:lang w:val="en-US"/>
        </w:rPr>
        <w:fldChar w:fldCharType="begin"/>
      </w:r>
      <w:r w:rsidR="00036FAD" w:rsidRPr="00CD68E3">
        <w:rPr>
          <w:rFonts w:ascii="Book Antiqua" w:hAnsi="Book Antiqua" w:cs="Arial"/>
          <w:sz w:val="24"/>
          <w:szCs w:val="24"/>
          <w:vertAlign w:val="superscript"/>
          <w:lang w:val="en-US"/>
        </w:rPr>
        <w:instrText xml:space="preserve"> ADDIN EN.CITE &lt;EndNote&gt;&lt;Cite&gt;&lt;Author&gt;Chiu&lt;/Author&gt;&lt;Year&gt;2011&lt;/Year&gt;&lt;IDText&gt;Statin use and the risk of liver cancer: a population-based case–control study&lt;/IDText&gt;&lt;DisplayText&gt;(48)&lt;/DisplayText&gt;&lt;record&gt;&lt;rec-number&gt;45&lt;/rec-number&gt;&lt;foreign-keys&gt;&lt;key app="EN" db-id="vw95dd5rtxd9pref9aa50vdqxx9a55vdexz9" timestamp="1471264059"&gt;45&lt;/key&gt;&lt;/foreign-keys&gt;&lt;ref-type name="Journal Article"&gt;17&lt;/ref-type&gt;&lt;contributors&gt;&lt;authors&gt;&lt;author&gt;Chiu, H. F.&lt;/author&gt;&lt;author&gt;Ho, S. C.&lt;/author&gt;&lt;author&gt;Chen, C. C.&lt;/author&gt;&lt;author&gt;Yang, C. Y.&lt;/author&gt;&lt;/authors&gt;&lt;/contributors&gt;&lt;titles&gt;&lt;title&gt;Statin use and the risk of liver cancer: a population-based case–control study&lt;/title&gt;&lt;secondary-title&gt;Am J Gastroenterol&lt;/secondary-title&gt;&lt;/titles&gt;&lt;periodical&gt;&lt;full-title&gt;Am J Gastroenterol&lt;/full-title&gt;&lt;/periodical&gt;&lt;pages&gt;894-8&lt;/pages&gt;&lt;volume&gt;106&lt;/volume&gt;&lt;number&gt;5&lt;/number&gt;&lt;keywords&gt;&lt;keyword&gt;Aged&lt;/keyword&gt;&lt;keyword&gt;Case-Control Studies&lt;/keyword&gt;&lt;keyword&gt;Confounding Factors (Epidemiology)&lt;/keyword&gt;&lt;keyword&gt;Female&lt;/keyword&gt;&lt;keyword&gt;Humans&lt;/keyword&gt;&lt;keyword&gt;Hydroxymethylglutaryl-CoA Reductase Inhibitors&lt;/keyword&gt;&lt;keyword&gt;Liver Neoplasms&lt;/keyword&gt;&lt;keyword&gt;Male&lt;/keyword&gt;&lt;keyword&gt;Middle Aged&lt;/keyword&gt;&lt;/keywords&gt;&lt;dates&gt;&lt;year&gt;2011&lt;/year&gt;&lt;pub-dates&gt;&lt;date&gt;May&lt;/date&gt;&lt;/pub-dates&gt;&lt;/dates&gt;&lt;isbn&gt;1572-0241&lt;/isbn&gt;&lt;accession-num&gt;21157439&lt;/accession-num&gt;&lt;urls&gt;&lt;related-urls&gt;&lt;url&gt;http://www.ncbi.nlm.nih.gov/pubmed/21157439&lt;/url&gt;&lt;/related-urls&gt;&lt;/urls&gt;&lt;electronic-resource-num&gt;10.1038/ajg.2010.475&lt;/electronic-resource-num&gt;&lt;language&gt;eng&lt;/language&gt;&lt;/record&gt;&lt;/Cite&gt;&lt;/EndNote&gt;</w:instrText>
      </w:r>
      <w:r w:rsidR="001F7363" w:rsidRPr="00CD68E3">
        <w:rPr>
          <w:rFonts w:ascii="Book Antiqua" w:hAnsi="Book Antiqua" w:cs="Arial"/>
          <w:sz w:val="24"/>
          <w:szCs w:val="24"/>
          <w:vertAlign w:val="superscript"/>
          <w:lang w:val="en-US"/>
        </w:rPr>
        <w:fldChar w:fldCharType="separate"/>
      </w:r>
      <w:r w:rsidR="00E35556" w:rsidRPr="00CD68E3">
        <w:rPr>
          <w:rFonts w:ascii="Book Antiqua" w:hAnsi="Book Antiqua" w:cs="Arial"/>
          <w:noProof/>
          <w:sz w:val="24"/>
          <w:szCs w:val="24"/>
          <w:vertAlign w:val="superscript"/>
          <w:lang w:val="en-US"/>
        </w:rPr>
        <w:t>[</w:t>
      </w:r>
      <w:r w:rsidR="001F7363" w:rsidRPr="00CD68E3">
        <w:rPr>
          <w:rFonts w:ascii="Book Antiqua" w:hAnsi="Book Antiqua" w:cs="Arial"/>
          <w:noProof/>
          <w:sz w:val="24"/>
          <w:szCs w:val="24"/>
          <w:vertAlign w:val="superscript"/>
          <w:lang w:val="en-US"/>
        </w:rPr>
        <w:t>48</w:t>
      </w:r>
      <w:r w:rsidR="00E35556" w:rsidRPr="00CD68E3">
        <w:rPr>
          <w:rFonts w:ascii="Book Antiqua" w:hAnsi="Book Antiqua" w:cs="Arial"/>
          <w:noProof/>
          <w:sz w:val="24"/>
          <w:szCs w:val="24"/>
          <w:vertAlign w:val="superscript"/>
          <w:lang w:val="en-US"/>
        </w:rPr>
        <w:t>]</w:t>
      </w:r>
      <w:r w:rsidR="001F7363" w:rsidRPr="00CD68E3">
        <w:rPr>
          <w:rFonts w:ascii="Book Antiqua" w:hAnsi="Book Antiqua" w:cs="Arial"/>
          <w:sz w:val="24"/>
          <w:szCs w:val="24"/>
          <w:vertAlign w:val="superscript"/>
          <w:lang w:val="en-US"/>
        </w:rPr>
        <w:fldChar w:fldCharType="end"/>
      </w:r>
      <w:r w:rsidR="004E288D" w:rsidRPr="00CD68E3">
        <w:rPr>
          <w:rFonts w:ascii="Book Antiqua" w:hAnsi="Book Antiqua" w:cs="Arial"/>
          <w:sz w:val="24"/>
          <w:szCs w:val="24"/>
          <w:lang w:val="en-US"/>
        </w:rPr>
        <w:t xml:space="preserve"> described a reduction of 38% in the risk of HCC in patients from a surveillance program</w:t>
      </w:r>
      <w:r w:rsidR="001D6CF7" w:rsidRPr="00CD68E3">
        <w:rPr>
          <w:rFonts w:ascii="Book Antiqua" w:hAnsi="Book Antiqua" w:cs="Arial"/>
          <w:sz w:val="24"/>
          <w:szCs w:val="24"/>
          <w:lang w:val="en-US"/>
        </w:rPr>
        <w:t>.</w:t>
      </w:r>
    </w:p>
    <w:p w14:paraId="2DCD37E9" w14:textId="2704EE97" w:rsidR="001F7363" w:rsidRPr="00CD68E3" w:rsidRDefault="001D6CF7" w:rsidP="004C0DCF">
      <w:pPr>
        <w:snapToGrid w:val="0"/>
        <w:spacing w:after="0" w:line="360" w:lineRule="auto"/>
        <w:ind w:firstLineChars="100" w:firstLine="240"/>
        <w:jc w:val="both"/>
        <w:outlineLvl w:val="0"/>
        <w:rPr>
          <w:rFonts w:ascii="Book Antiqua" w:hAnsi="Book Antiqua" w:cs="Arial"/>
          <w:sz w:val="24"/>
          <w:szCs w:val="24"/>
          <w:lang w:val="en-US" w:eastAsia="zh-CN"/>
        </w:rPr>
      </w:pPr>
      <w:r w:rsidRPr="00CD68E3">
        <w:rPr>
          <w:rFonts w:ascii="Book Antiqua" w:hAnsi="Book Antiqua" w:cs="Arial" w:hint="eastAsia"/>
          <w:sz w:val="24"/>
          <w:szCs w:val="24"/>
          <w:lang w:val="en-US" w:eastAsia="zh-CN"/>
        </w:rPr>
        <w:t xml:space="preserve">In </w:t>
      </w:r>
      <w:r w:rsidRPr="00CD68E3">
        <w:rPr>
          <w:rFonts w:ascii="Book Antiqua" w:hAnsi="Book Antiqua" w:cs="Arial"/>
          <w:sz w:val="24"/>
          <w:szCs w:val="24"/>
          <w:lang w:val="en-US"/>
        </w:rPr>
        <w:t>conclusion</w:t>
      </w:r>
      <w:r w:rsidRPr="00CD68E3">
        <w:rPr>
          <w:rFonts w:ascii="Book Antiqua" w:hAnsi="Book Antiqua" w:cs="Arial" w:hint="eastAsia"/>
          <w:sz w:val="24"/>
          <w:szCs w:val="24"/>
          <w:lang w:val="en-US" w:eastAsia="zh-CN"/>
        </w:rPr>
        <w:t xml:space="preserve">, </w:t>
      </w:r>
      <w:r w:rsidRPr="00CD68E3">
        <w:rPr>
          <w:rFonts w:ascii="Book Antiqua" w:hAnsi="Book Antiqua" w:cs="Arial"/>
          <w:sz w:val="24"/>
          <w:szCs w:val="24"/>
          <w:lang w:val="en-US"/>
        </w:rPr>
        <w:t>t</w:t>
      </w:r>
      <w:r w:rsidR="00325EEA" w:rsidRPr="00CD68E3">
        <w:rPr>
          <w:rFonts w:ascii="Book Antiqua" w:hAnsi="Book Antiqua" w:cs="Arial"/>
          <w:sz w:val="24"/>
          <w:szCs w:val="24"/>
          <w:lang w:val="en-US"/>
        </w:rPr>
        <w:t xml:space="preserve">he findings of the present study underscore the high incidence of HCC in individuals with cirrhosis, highlighting the importance of stimulating the adherence </w:t>
      </w:r>
      <w:r w:rsidR="003E616C" w:rsidRPr="00CD68E3">
        <w:rPr>
          <w:rFonts w:ascii="Book Antiqua" w:hAnsi="Book Antiqua" w:cs="Arial"/>
          <w:sz w:val="24"/>
          <w:szCs w:val="24"/>
          <w:lang w:val="en-US"/>
        </w:rPr>
        <w:t xml:space="preserve">of health care services and patients </w:t>
      </w:r>
      <w:r w:rsidR="00325EEA" w:rsidRPr="00CD68E3">
        <w:rPr>
          <w:rFonts w:ascii="Book Antiqua" w:hAnsi="Book Antiqua" w:cs="Arial"/>
          <w:sz w:val="24"/>
          <w:szCs w:val="24"/>
          <w:lang w:val="en-US"/>
        </w:rPr>
        <w:t>to surveillance programs</w:t>
      </w:r>
      <w:r w:rsidR="00AB2047" w:rsidRPr="00CD68E3">
        <w:rPr>
          <w:rFonts w:ascii="Book Antiqua" w:hAnsi="Book Antiqua" w:cs="Arial"/>
          <w:sz w:val="24"/>
          <w:szCs w:val="24"/>
          <w:lang w:val="en-US"/>
        </w:rPr>
        <w:t>.</w:t>
      </w:r>
      <w:r w:rsidR="001F7363" w:rsidRPr="00CD68E3">
        <w:rPr>
          <w:rFonts w:ascii="Book Antiqua" w:hAnsi="Book Antiqua" w:cs="Arial"/>
          <w:sz w:val="24"/>
          <w:szCs w:val="24"/>
          <w:lang w:val="en-US"/>
        </w:rPr>
        <w:t xml:space="preserve"> </w:t>
      </w:r>
    </w:p>
    <w:p w14:paraId="4DA66C5C" w14:textId="77777777" w:rsidR="006B1102" w:rsidRPr="00CD68E3" w:rsidRDefault="006B1102" w:rsidP="004C0DCF">
      <w:pPr>
        <w:snapToGrid w:val="0"/>
        <w:spacing w:after="0" w:line="360" w:lineRule="auto"/>
        <w:jc w:val="both"/>
        <w:outlineLvl w:val="0"/>
        <w:rPr>
          <w:rFonts w:ascii="Book Antiqua" w:hAnsi="Book Antiqua" w:cs="Arial"/>
          <w:sz w:val="24"/>
          <w:szCs w:val="24"/>
          <w:lang w:val="en-US" w:eastAsia="zh-CN"/>
        </w:rPr>
      </w:pPr>
    </w:p>
    <w:p w14:paraId="77C08562" w14:textId="77777777" w:rsidR="00034F08" w:rsidRPr="00CD68E3" w:rsidRDefault="00034F08" w:rsidP="004C0DCF">
      <w:pPr>
        <w:snapToGrid w:val="0"/>
        <w:spacing w:after="0" w:line="360" w:lineRule="auto"/>
        <w:jc w:val="both"/>
        <w:rPr>
          <w:rFonts w:ascii="Book Antiqua" w:hAnsi="Book Antiqua"/>
          <w:b/>
        </w:rPr>
      </w:pPr>
      <w:bookmarkStart w:id="38" w:name="OLE_LINK677"/>
      <w:bookmarkStart w:id="39" w:name="OLE_LINK678"/>
      <w:bookmarkStart w:id="40" w:name="OLE_LINK733"/>
      <w:bookmarkStart w:id="41" w:name="OLE_LINK861"/>
      <w:bookmarkStart w:id="42" w:name="OLE_LINK937"/>
      <w:r w:rsidRPr="00CD68E3">
        <w:rPr>
          <w:rFonts w:ascii="Book Antiqua" w:hAnsi="Book Antiqua" w:hint="eastAsia"/>
          <w:b/>
        </w:rPr>
        <w:t>COMMENTS</w:t>
      </w:r>
    </w:p>
    <w:p w14:paraId="2FCA005B" w14:textId="77777777" w:rsidR="00034F08" w:rsidRPr="00CD68E3" w:rsidRDefault="00034F08" w:rsidP="004C0DCF">
      <w:pPr>
        <w:autoSpaceDE w:val="0"/>
        <w:autoSpaceDN w:val="0"/>
        <w:adjustRightInd w:val="0"/>
        <w:snapToGrid w:val="0"/>
        <w:spacing w:after="0" w:line="360" w:lineRule="auto"/>
        <w:jc w:val="both"/>
        <w:rPr>
          <w:rFonts w:ascii="Book Antiqua" w:hAnsi="Book Antiqua" w:cs="Book Antiqua"/>
          <w:b/>
          <w:i/>
          <w:iCs/>
          <w:sz w:val="23"/>
          <w:szCs w:val="23"/>
        </w:rPr>
      </w:pPr>
      <w:bookmarkStart w:id="43" w:name="OLE_LINK729"/>
      <w:bookmarkStart w:id="44" w:name="OLE_LINK730"/>
      <w:r w:rsidRPr="00CD68E3">
        <w:rPr>
          <w:rFonts w:ascii="Book Antiqua" w:hAnsi="Book Antiqua" w:cs="Book Antiqua"/>
          <w:b/>
          <w:i/>
          <w:iCs/>
          <w:sz w:val="23"/>
          <w:szCs w:val="23"/>
        </w:rPr>
        <w:t>Background</w:t>
      </w:r>
    </w:p>
    <w:p w14:paraId="737C715B" w14:textId="6C4857EF" w:rsidR="00034F08" w:rsidRPr="00CD68E3" w:rsidRDefault="009F2AB3" w:rsidP="004C0DCF">
      <w:pPr>
        <w:autoSpaceDE w:val="0"/>
        <w:autoSpaceDN w:val="0"/>
        <w:adjustRightInd w:val="0"/>
        <w:snapToGrid w:val="0"/>
        <w:spacing w:after="0" w:line="360" w:lineRule="auto"/>
        <w:jc w:val="both"/>
        <w:rPr>
          <w:rFonts w:ascii="Book Antiqua" w:hAnsi="Book Antiqua" w:cs="Arial"/>
          <w:sz w:val="24"/>
          <w:szCs w:val="24"/>
          <w:lang w:val="en-US"/>
        </w:rPr>
      </w:pPr>
      <w:r w:rsidRPr="00CD68E3">
        <w:rPr>
          <w:rFonts w:ascii="Book Antiqua" w:hAnsi="Book Antiqua" w:cs="Arial"/>
          <w:sz w:val="24"/>
          <w:szCs w:val="24"/>
          <w:lang w:val="en-US"/>
        </w:rPr>
        <w:t>Liver cancer is the second leading cause of cancer death worldwide and, among primary liver malignancies, hepatocellular carcinoma (HCC) accounts for 70%-85% of cases, and is associated with chronic liver disease and/or cirrhosis in 70%-90% of cases.</w:t>
      </w:r>
    </w:p>
    <w:p w14:paraId="5D0477E4" w14:textId="77777777" w:rsidR="0026057B" w:rsidRPr="00CD68E3" w:rsidRDefault="0026057B" w:rsidP="004C0DCF">
      <w:pPr>
        <w:autoSpaceDE w:val="0"/>
        <w:autoSpaceDN w:val="0"/>
        <w:adjustRightInd w:val="0"/>
        <w:snapToGrid w:val="0"/>
        <w:spacing w:after="0" w:line="360" w:lineRule="auto"/>
        <w:jc w:val="both"/>
        <w:rPr>
          <w:rFonts w:ascii="Book Antiqua" w:hAnsi="Book Antiqua" w:cs="Book Antiqua"/>
          <w:b/>
          <w:i/>
          <w:iCs/>
          <w:sz w:val="23"/>
          <w:szCs w:val="23"/>
        </w:rPr>
      </w:pPr>
    </w:p>
    <w:p w14:paraId="0815A925" w14:textId="77777777" w:rsidR="00034F08" w:rsidRPr="00CD68E3" w:rsidRDefault="00034F08" w:rsidP="004C0DCF">
      <w:pPr>
        <w:autoSpaceDE w:val="0"/>
        <w:autoSpaceDN w:val="0"/>
        <w:adjustRightInd w:val="0"/>
        <w:snapToGrid w:val="0"/>
        <w:spacing w:after="0" w:line="360" w:lineRule="auto"/>
        <w:jc w:val="both"/>
        <w:rPr>
          <w:rFonts w:ascii="Book Antiqua" w:hAnsi="Book Antiqua" w:cs="Book Antiqua"/>
          <w:b/>
          <w:i/>
          <w:iCs/>
          <w:sz w:val="23"/>
          <w:szCs w:val="23"/>
        </w:rPr>
      </w:pPr>
      <w:r w:rsidRPr="00CD68E3">
        <w:rPr>
          <w:rFonts w:ascii="Book Antiqua" w:hAnsi="Book Antiqua" w:cs="Book Antiqua"/>
          <w:b/>
          <w:i/>
          <w:iCs/>
          <w:sz w:val="23"/>
          <w:szCs w:val="23"/>
        </w:rPr>
        <w:t>Research frontiers</w:t>
      </w:r>
    </w:p>
    <w:p w14:paraId="4D819080" w14:textId="4CCBCFF7" w:rsidR="00712C4D" w:rsidRPr="00CD68E3" w:rsidRDefault="00712C4D" w:rsidP="004C0DCF">
      <w:pPr>
        <w:snapToGrid w:val="0"/>
        <w:spacing w:after="0" w:line="360" w:lineRule="auto"/>
        <w:jc w:val="both"/>
        <w:rPr>
          <w:rFonts w:ascii="Book Antiqua" w:hAnsi="Book Antiqua" w:cs="Book Antiqua"/>
          <w:b/>
          <w:i/>
          <w:iCs/>
          <w:sz w:val="23"/>
          <w:szCs w:val="23"/>
        </w:rPr>
      </w:pPr>
      <w:r w:rsidRPr="00CD68E3">
        <w:rPr>
          <w:rFonts w:ascii="Book Antiqua" w:hAnsi="Book Antiqua" w:cs="Arial"/>
          <w:sz w:val="24"/>
          <w:szCs w:val="24"/>
          <w:lang w:val="en-US"/>
        </w:rPr>
        <w:t>All patients with chronic liver diseases are advised and guided to programmed scre</w:t>
      </w:r>
      <w:r w:rsidR="00F505F2" w:rsidRPr="00CD68E3">
        <w:rPr>
          <w:rFonts w:ascii="Book Antiqua" w:hAnsi="Book Antiqua" w:cs="Arial"/>
          <w:sz w:val="24"/>
          <w:szCs w:val="24"/>
          <w:lang w:val="en-US"/>
        </w:rPr>
        <w:t>ening and surveillance for</w:t>
      </w:r>
      <w:r w:rsidR="004C0DCF" w:rsidRPr="00CD68E3">
        <w:rPr>
          <w:rFonts w:ascii="Book Antiqua" w:hAnsi="Book Antiqua" w:cs="Arial" w:hint="eastAsia"/>
          <w:sz w:val="24"/>
          <w:szCs w:val="24"/>
          <w:lang w:val="en-US" w:eastAsia="zh-CN"/>
        </w:rPr>
        <w:t xml:space="preserve"> </w:t>
      </w:r>
      <w:r w:rsidR="00F505F2" w:rsidRPr="00CD68E3">
        <w:rPr>
          <w:rFonts w:ascii="Book Antiqua" w:hAnsi="Book Antiqua" w:cs="Arial"/>
          <w:sz w:val="24"/>
          <w:szCs w:val="24"/>
          <w:lang w:val="en-US"/>
        </w:rPr>
        <w:t>HCC</w:t>
      </w:r>
      <w:r w:rsidR="004C0DCF" w:rsidRPr="00CD68E3">
        <w:rPr>
          <w:rFonts w:ascii="Book Antiqua" w:hAnsi="Book Antiqua" w:cs="Arial" w:hint="eastAsia"/>
          <w:sz w:val="24"/>
          <w:szCs w:val="24"/>
          <w:lang w:val="en-US" w:eastAsia="zh-CN"/>
        </w:rPr>
        <w:t xml:space="preserve"> </w:t>
      </w:r>
      <w:r w:rsidRPr="00CD68E3">
        <w:rPr>
          <w:rFonts w:ascii="Book Antiqua" w:hAnsi="Book Antiqua" w:cs="Arial"/>
          <w:sz w:val="24"/>
          <w:szCs w:val="24"/>
          <w:lang w:val="en-US"/>
        </w:rPr>
        <w:t>in order to allow early detection of nodular lesion.</w:t>
      </w:r>
    </w:p>
    <w:p w14:paraId="4032950C" w14:textId="77777777" w:rsidR="00A447F6" w:rsidRPr="00CD68E3" w:rsidRDefault="00A447F6" w:rsidP="004C0DCF">
      <w:pPr>
        <w:snapToGrid w:val="0"/>
        <w:spacing w:after="0" w:line="360" w:lineRule="auto"/>
        <w:jc w:val="both"/>
        <w:rPr>
          <w:rFonts w:ascii="Book Antiqua" w:hAnsi="Book Antiqua" w:cs="Book Antiqua"/>
          <w:b/>
          <w:i/>
          <w:iCs/>
          <w:sz w:val="23"/>
          <w:szCs w:val="23"/>
        </w:rPr>
      </w:pPr>
    </w:p>
    <w:p w14:paraId="16D91CDE" w14:textId="77777777" w:rsidR="00034F08" w:rsidRPr="00CD68E3" w:rsidRDefault="00034F08" w:rsidP="004C0DCF">
      <w:pPr>
        <w:snapToGrid w:val="0"/>
        <w:spacing w:after="0" w:line="360" w:lineRule="auto"/>
        <w:jc w:val="both"/>
        <w:rPr>
          <w:rFonts w:ascii="Book Antiqua" w:hAnsi="Book Antiqua" w:cs="Book Antiqua"/>
          <w:b/>
          <w:i/>
          <w:iCs/>
          <w:sz w:val="23"/>
          <w:szCs w:val="23"/>
        </w:rPr>
      </w:pPr>
      <w:r w:rsidRPr="00CD68E3">
        <w:rPr>
          <w:rFonts w:ascii="Book Antiqua" w:hAnsi="Book Antiqua" w:cs="Book Antiqua"/>
          <w:b/>
          <w:i/>
          <w:iCs/>
          <w:sz w:val="23"/>
          <w:szCs w:val="23"/>
        </w:rPr>
        <w:t>Innovations and breakthrough</w:t>
      </w:r>
    </w:p>
    <w:p w14:paraId="5772BAB5" w14:textId="0D6EB307" w:rsidR="00A447F6" w:rsidRPr="00CD68E3" w:rsidRDefault="00BB32D1"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sz w:val="24"/>
          <w:szCs w:val="24"/>
          <w:lang w:val="en-US"/>
        </w:rPr>
        <w:lastRenderedPageBreak/>
        <w:t xml:space="preserve">This study presents the incidence and impact of HCC in patients with cirrhosis in the South of Brazil and demonstrates that the </w:t>
      </w:r>
      <w:proofErr w:type="gramStart"/>
      <w:r w:rsidRPr="00CD68E3">
        <w:rPr>
          <w:rFonts w:ascii="Book Antiqua" w:hAnsi="Book Antiqua" w:cs="Arial"/>
          <w:sz w:val="24"/>
          <w:szCs w:val="24"/>
          <w:lang w:val="en-US"/>
        </w:rPr>
        <w:t>adherence to surveillance programs are</w:t>
      </w:r>
      <w:proofErr w:type="gramEnd"/>
      <w:r w:rsidRPr="00CD68E3">
        <w:rPr>
          <w:rFonts w:ascii="Book Antiqua" w:hAnsi="Book Antiqua" w:cs="Arial"/>
          <w:sz w:val="24"/>
          <w:szCs w:val="24"/>
          <w:lang w:val="en-US"/>
        </w:rPr>
        <w:t xml:space="preserve"> indeed effective for early diagnosis.</w:t>
      </w:r>
    </w:p>
    <w:p w14:paraId="5B82ADDB" w14:textId="77777777" w:rsidR="00F03E5B" w:rsidRPr="00CD68E3" w:rsidRDefault="00F03E5B" w:rsidP="004C0DCF">
      <w:pPr>
        <w:snapToGrid w:val="0"/>
        <w:spacing w:after="0" w:line="360" w:lineRule="auto"/>
        <w:jc w:val="both"/>
        <w:rPr>
          <w:rFonts w:ascii="Book Antiqua" w:hAnsi="Book Antiqua" w:cs="Book Antiqua"/>
          <w:b/>
          <w:i/>
          <w:iCs/>
          <w:sz w:val="23"/>
          <w:szCs w:val="23"/>
        </w:rPr>
      </w:pPr>
    </w:p>
    <w:p w14:paraId="70243E57" w14:textId="77777777" w:rsidR="00034F08" w:rsidRPr="00CD68E3" w:rsidRDefault="00034F08" w:rsidP="004C0DCF">
      <w:pPr>
        <w:snapToGrid w:val="0"/>
        <w:spacing w:after="0" w:line="360" w:lineRule="auto"/>
        <w:jc w:val="both"/>
        <w:rPr>
          <w:rFonts w:ascii="Book Antiqua" w:hAnsi="Book Antiqua" w:cs="Book Antiqua"/>
          <w:b/>
          <w:i/>
          <w:iCs/>
          <w:sz w:val="23"/>
          <w:szCs w:val="23"/>
        </w:rPr>
      </w:pPr>
      <w:r w:rsidRPr="00CD68E3">
        <w:rPr>
          <w:rFonts w:ascii="Book Antiqua" w:hAnsi="Book Antiqua" w:cs="Book Antiqua"/>
          <w:b/>
          <w:i/>
          <w:iCs/>
          <w:sz w:val="23"/>
          <w:szCs w:val="23"/>
        </w:rPr>
        <w:t>Applications</w:t>
      </w:r>
    </w:p>
    <w:p w14:paraId="27E14F22" w14:textId="525D2C8B" w:rsidR="00F03E5B" w:rsidRPr="00CD68E3" w:rsidRDefault="00F03E5B" w:rsidP="004C0DCF">
      <w:pPr>
        <w:snapToGrid w:val="0"/>
        <w:spacing w:after="0" w:line="360" w:lineRule="auto"/>
        <w:jc w:val="both"/>
        <w:rPr>
          <w:rFonts w:ascii="Book Antiqua" w:hAnsi="Book Antiqua" w:cs="Book Antiqua"/>
          <w:b/>
          <w:i/>
          <w:iCs/>
          <w:sz w:val="23"/>
          <w:szCs w:val="23"/>
        </w:rPr>
      </w:pPr>
      <w:r w:rsidRPr="00CD68E3">
        <w:rPr>
          <w:rFonts w:ascii="Book Antiqua" w:hAnsi="Book Antiqua" w:cs="Arial"/>
          <w:sz w:val="24"/>
          <w:szCs w:val="24"/>
          <w:lang w:val="en-US"/>
        </w:rPr>
        <w:t>The present study underscore the high incidence of HCC in individuals with cirrhosis, highlighting the importance of stimulating the adherence of health care services and patients to surveillance programs.</w:t>
      </w:r>
    </w:p>
    <w:p w14:paraId="397882EC" w14:textId="77777777" w:rsidR="00034F08" w:rsidRPr="00CD68E3" w:rsidRDefault="00034F08" w:rsidP="004C0DCF">
      <w:pPr>
        <w:snapToGrid w:val="0"/>
        <w:spacing w:after="0" w:line="360" w:lineRule="auto"/>
        <w:jc w:val="both"/>
        <w:rPr>
          <w:rFonts w:ascii="Book Antiqua" w:hAnsi="Book Antiqua" w:cs="Book Antiqua"/>
          <w:b/>
          <w:i/>
          <w:iCs/>
          <w:sz w:val="23"/>
          <w:szCs w:val="23"/>
        </w:rPr>
      </w:pPr>
    </w:p>
    <w:p w14:paraId="5F436030" w14:textId="77777777" w:rsidR="00034F08" w:rsidRPr="00CD68E3" w:rsidRDefault="00034F08" w:rsidP="004C0DCF">
      <w:pPr>
        <w:snapToGrid w:val="0"/>
        <w:spacing w:after="0" w:line="360" w:lineRule="auto"/>
        <w:jc w:val="both"/>
        <w:rPr>
          <w:rFonts w:ascii="Book Antiqua" w:hAnsi="Book Antiqua" w:cs="Book Antiqua"/>
          <w:iCs/>
          <w:sz w:val="23"/>
          <w:szCs w:val="23"/>
        </w:rPr>
      </w:pPr>
      <w:r w:rsidRPr="00CD68E3">
        <w:rPr>
          <w:rFonts w:ascii="Book Antiqua" w:hAnsi="Book Antiqua" w:cs="Book Antiqua"/>
          <w:b/>
          <w:i/>
          <w:iCs/>
          <w:sz w:val="23"/>
          <w:szCs w:val="23"/>
        </w:rPr>
        <w:t>Terminology</w:t>
      </w:r>
    </w:p>
    <w:p w14:paraId="36CE0414" w14:textId="61FB9722" w:rsidR="00034F08" w:rsidRPr="00CD68E3" w:rsidRDefault="002D1753" w:rsidP="004C0DCF">
      <w:pPr>
        <w:snapToGrid w:val="0"/>
        <w:spacing w:after="0" w:line="360" w:lineRule="auto"/>
        <w:jc w:val="both"/>
        <w:rPr>
          <w:rFonts w:ascii="Book Antiqua" w:hAnsi="Book Antiqua" w:cs="Book Antiqua"/>
          <w:iCs/>
          <w:sz w:val="24"/>
          <w:szCs w:val="23"/>
        </w:rPr>
      </w:pPr>
      <w:r w:rsidRPr="00CD68E3">
        <w:rPr>
          <w:rFonts w:ascii="Book Antiqua" w:hAnsi="Book Antiqua" w:cs="Book Antiqua"/>
          <w:iCs/>
          <w:sz w:val="24"/>
          <w:szCs w:val="23"/>
        </w:rPr>
        <w:t>Screening and surveillance programs are</w:t>
      </w:r>
      <w:r w:rsidR="000812E1" w:rsidRPr="00CD68E3">
        <w:rPr>
          <w:rFonts w:ascii="Book Antiqua" w:hAnsi="Book Antiqua" w:cs="Book Antiqua"/>
          <w:iCs/>
          <w:sz w:val="24"/>
          <w:szCs w:val="23"/>
        </w:rPr>
        <w:t xml:space="preserve"> usually done through periodic abdominal ultrasound every 6 mo</w:t>
      </w:r>
      <w:r w:rsidR="004C0DCF" w:rsidRPr="00CD68E3">
        <w:rPr>
          <w:rFonts w:ascii="Book Antiqua" w:hAnsi="Book Antiqua" w:cs="Book Antiqua" w:hint="eastAsia"/>
          <w:iCs/>
          <w:sz w:val="24"/>
          <w:szCs w:val="23"/>
          <w:lang w:eastAsia="zh-CN"/>
        </w:rPr>
        <w:t xml:space="preserve"> </w:t>
      </w:r>
      <w:r w:rsidR="000812E1" w:rsidRPr="00CD68E3">
        <w:rPr>
          <w:rFonts w:ascii="Book Antiqua" w:hAnsi="Book Antiqua" w:cs="Book Antiqua"/>
          <w:iCs/>
          <w:sz w:val="24"/>
          <w:szCs w:val="23"/>
        </w:rPr>
        <w:t>and may be associated with serum alpha-fetoprotein</w:t>
      </w:r>
      <w:r w:rsidR="00BD7900" w:rsidRPr="00CD68E3">
        <w:rPr>
          <w:rFonts w:ascii="Book Antiqua" w:hAnsi="Book Antiqua" w:cs="Book Antiqua"/>
          <w:iCs/>
          <w:sz w:val="24"/>
          <w:szCs w:val="23"/>
        </w:rPr>
        <w:t xml:space="preserve">. </w:t>
      </w:r>
      <w:r w:rsidR="00BD7900" w:rsidRPr="00CD68E3">
        <w:rPr>
          <w:rFonts w:ascii="Book Antiqua" w:hAnsi="Book Antiqua" w:cs="Arial"/>
          <w:sz w:val="24"/>
          <w:szCs w:val="24"/>
          <w:lang w:val="en-US"/>
        </w:rPr>
        <w:t>Computed tomography or abdominal magnetic resonance imaging with contrast were performed in all patients with evidence of nodular lesion measuring</w:t>
      </w:r>
      <w:r w:rsidR="004C0DCF" w:rsidRPr="00CD68E3">
        <w:rPr>
          <w:rFonts w:ascii="Book Antiqua" w:hAnsi="Book Antiqua" w:cs="Arial" w:hint="eastAsia"/>
          <w:sz w:val="24"/>
          <w:szCs w:val="24"/>
          <w:lang w:val="en-US" w:eastAsia="zh-CN"/>
        </w:rPr>
        <w:t xml:space="preserve"> </w:t>
      </w:r>
      <w:r w:rsidR="00BD7900" w:rsidRPr="00CD68E3">
        <w:rPr>
          <w:rFonts w:ascii="Book Antiqua" w:hAnsi="Book Antiqua" w:cs="Arial"/>
          <w:sz w:val="24"/>
          <w:szCs w:val="24"/>
          <w:lang w:val="en-US"/>
        </w:rPr>
        <w:t>≥ 1 cm in diameter on ultrasound.</w:t>
      </w:r>
    </w:p>
    <w:p w14:paraId="1110CF29" w14:textId="77777777" w:rsidR="002D1753" w:rsidRPr="00CD68E3" w:rsidRDefault="002D1753" w:rsidP="004C0DCF">
      <w:pPr>
        <w:snapToGrid w:val="0"/>
        <w:spacing w:after="0" w:line="360" w:lineRule="auto"/>
        <w:jc w:val="both"/>
        <w:rPr>
          <w:rFonts w:ascii="Book Antiqua" w:hAnsi="Book Antiqua" w:cs="Book Antiqua"/>
          <w:b/>
          <w:i/>
          <w:iCs/>
          <w:sz w:val="23"/>
          <w:szCs w:val="23"/>
        </w:rPr>
      </w:pPr>
    </w:p>
    <w:p w14:paraId="7127C4F1" w14:textId="187F49A9" w:rsidR="00134C40" w:rsidRPr="00CD68E3" w:rsidRDefault="00034F08" w:rsidP="004C0DCF">
      <w:pPr>
        <w:snapToGrid w:val="0"/>
        <w:spacing w:after="0" w:line="360" w:lineRule="auto"/>
        <w:jc w:val="both"/>
        <w:outlineLvl w:val="0"/>
        <w:rPr>
          <w:rFonts w:ascii="Book Antiqua" w:hAnsi="Book Antiqua" w:cs="Book Antiqua"/>
          <w:b/>
          <w:i/>
          <w:iCs/>
          <w:sz w:val="23"/>
          <w:szCs w:val="23"/>
          <w:lang w:eastAsia="zh-CN"/>
        </w:rPr>
      </w:pPr>
      <w:r w:rsidRPr="00CD68E3">
        <w:rPr>
          <w:rFonts w:ascii="Book Antiqua" w:hAnsi="Book Antiqua" w:cs="Book Antiqua" w:hint="eastAsia"/>
          <w:b/>
          <w:i/>
          <w:iCs/>
          <w:sz w:val="23"/>
          <w:szCs w:val="23"/>
        </w:rPr>
        <w:t>Peer-review</w:t>
      </w:r>
      <w:bookmarkEnd w:id="38"/>
      <w:bookmarkEnd w:id="39"/>
      <w:bookmarkEnd w:id="40"/>
      <w:bookmarkEnd w:id="41"/>
      <w:bookmarkEnd w:id="42"/>
      <w:bookmarkEnd w:id="43"/>
      <w:bookmarkEnd w:id="44"/>
    </w:p>
    <w:p w14:paraId="0E8AE0EE" w14:textId="75A6A3E3" w:rsidR="00182225" w:rsidRPr="00CD68E3" w:rsidRDefault="00182225" w:rsidP="004C0DCF">
      <w:pPr>
        <w:snapToGrid w:val="0"/>
        <w:spacing w:after="0" w:line="360" w:lineRule="auto"/>
        <w:jc w:val="both"/>
        <w:outlineLvl w:val="0"/>
        <w:rPr>
          <w:rFonts w:ascii="Book Antiqua" w:hAnsi="Book Antiqua" w:cs="Arial"/>
          <w:sz w:val="24"/>
          <w:szCs w:val="24"/>
          <w:lang w:val="en-US" w:eastAsia="zh-CN"/>
        </w:rPr>
      </w:pPr>
      <w:r w:rsidRPr="00CD68E3">
        <w:rPr>
          <w:rFonts w:ascii="Book Antiqua" w:hAnsi="Book Antiqua" w:cs="Arial"/>
          <w:sz w:val="24"/>
          <w:szCs w:val="24"/>
          <w:lang w:val="en-US" w:eastAsia="zh-CN"/>
        </w:rPr>
        <w:t xml:space="preserve">This retrospective cohort chart review study does a good job regarding the incidence of </w:t>
      </w:r>
      <w:r w:rsidR="00A447F6" w:rsidRPr="00CD68E3">
        <w:rPr>
          <w:rFonts w:ascii="Book Antiqua" w:hAnsi="Book Antiqua" w:cs="Arial"/>
          <w:sz w:val="24"/>
          <w:szCs w:val="24"/>
          <w:lang w:val="en-US" w:eastAsia="zh-CN"/>
        </w:rPr>
        <w:t>HCC</w:t>
      </w:r>
      <w:r w:rsidRPr="00CD68E3">
        <w:rPr>
          <w:rFonts w:ascii="Book Antiqua" w:hAnsi="Book Antiqua" w:cs="Arial"/>
          <w:sz w:val="24"/>
          <w:szCs w:val="24"/>
          <w:lang w:val="en-US" w:eastAsia="zh-CN"/>
        </w:rPr>
        <w:t xml:space="preserve"> in the South of Brazil and displays the need for strict surveillance programs favoring early diagnosis and prognosis. It is very well-written and the Discussion interprets the findings in view of the results obtained in this and in past studies on this topic. The study gives significant information and it may possibly help clinicians to develop further studies.</w:t>
      </w:r>
    </w:p>
    <w:p w14:paraId="134FF91F" w14:textId="0BE1D489" w:rsidR="004C0DCF" w:rsidRPr="00CD68E3" w:rsidRDefault="004C0DCF">
      <w:pPr>
        <w:rPr>
          <w:rFonts w:ascii="Book Antiqua" w:hAnsi="Book Antiqua" w:cs="Arial"/>
          <w:b/>
          <w:sz w:val="24"/>
          <w:szCs w:val="24"/>
          <w:lang w:val="en-US"/>
        </w:rPr>
      </w:pPr>
      <w:r w:rsidRPr="00CD68E3">
        <w:rPr>
          <w:rFonts w:ascii="Book Antiqua" w:hAnsi="Book Antiqua" w:cs="Arial"/>
          <w:b/>
          <w:sz w:val="24"/>
          <w:szCs w:val="24"/>
          <w:lang w:val="en-US"/>
        </w:rPr>
        <w:br w:type="page"/>
      </w:r>
    </w:p>
    <w:p w14:paraId="14362D7B" w14:textId="77777777" w:rsidR="006B1102" w:rsidRPr="00CD68E3" w:rsidRDefault="006B1102" w:rsidP="004C0DCF">
      <w:pPr>
        <w:snapToGrid w:val="0"/>
        <w:spacing w:after="0" w:line="360" w:lineRule="auto"/>
        <w:jc w:val="both"/>
        <w:rPr>
          <w:rFonts w:ascii="Book Antiqua" w:hAnsi="Book Antiqua" w:cs="Arial"/>
          <w:b/>
          <w:sz w:val="24"/>
          <w:szCs w:val="24"/>
          <w:lang w:val="en-US"/>
        </w:rPr>
      </w:pPr>
      <w:r w:rsidRPr="00CD68E3">
        <w:rPr>
          <w:rFonts w:ascii="Book Antiqua" w:hAnsi="Book Antiqua" w:cs="Arial"/>
          <w:b/>
          <w:sz w:val="24"/>
          <w:szCs w:val="24"/>
          <w:lang w:val="en-US"/>
        </w:rPr>
        <w:lastRenderedPageBreak/>
        <w:t>REFERENCES</w:t>
      </w:r>
    </w:p>
    <w:p w14:paraId="7D7B70F7"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1 </w:t>
      </w:r>
      <w:proofErr w:type="spellStart"/>
      <w:r w:rsidRPr="00CD68E3">
        <w:rPr>
          <w:rFonts w:ascii="Book Antiqua" w:eastAsia="宋体" w:hAnsi="Book Antiqua" w:cs="宋体"/>
          <w:b/>
          <w:bCs/>
          <w:sz w:val="24"/>
          <w:szCs w:val="24"/>
          <w:lang w:val="en-US" w:eastAsia="zh-CN"/>
        </w:rPr>
        <w:t>Ferlay</w:t>
      </w:r>
      <w:proofErr w:type="spellEnd"/>
      <w:r w:rsidRPr="00CD68E3">
        <w:rPr>
          <w:rFonts w:ascii="Book Antiqua" w:eastAsia="宋体" w:hAnsi="Book Antiqua" w:cs="宋体"/>
          <w:b/>
          <w:bCs/>
          <w:sz w:val="24"/>
          <w:szCs w:val="24"/>
          <w:lang w:val="en-US" w:eastAsia="zh-CN"/>
        </w:rPr>
        <w:t xml:space="preserve"> J</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Soerjomataram</w:t>
      </w:r>
      <w:proofErr w:type="spellEnd"/>
      <w:r w:rsidRPr="00CD68E3">
        <w:rPr>
          <w:rFonts w:ascii="Book Antiqua" w:eastAsia="宋体" w:hAnsi="Book Antiqua" w:cs="宋体"/>
          <w:sz w:val="24"/>
          <w:szCs w:val="24"/>
          <w:lang w:val="en-US" w:eastAsia="zh-CN"/>
        </w:rPr>
        <w:t xml:space="preserve"> I, </w:t>
      </w:r>
      <w:proofErr w:type="spellStart"/>
      <w:r w:rsidRPr="00CD68E3">
        <w:rPr>
          <w:rFonts w:ascii="Book Antiqua" w:eastAsia="宋体" w:hAnsi="Book Antiqua" w:cs="宋体"/>
          <w:sz w:val="24"/>
          <w:szCs w:val="24"/>
          <w:lang w:val="en-US" w:eastAsia="zh-CN"/>
        </w:rPr>
        <w:t>Dikshit</w:t>
      </w:r>
      <w:proofErr w:type="spellEnd"/>
      <w:r w:rsidRPr="00CD68E3">
        <w:rPr>
          <w:rFonts w:ascii="Book Antiqua" w:eastAsia="宋体" w:hAnsi="Book Antiqua" w:cs="宋体"/>
          <w:sz w:val="24"/>
          <w:szCs w:val="24"/>
          <w:lang w:val="en-US" w:eastAsia="zh-CN"/>
        </w:rPr>
        <w:t xml:space="preserve"> R, </w:t>
      </w:r>
      <w:proofErr w:type="spellStart"/>
      <w:r w:rsidRPr="00CD68E3">
        <w:rPr>
          <w:rFonts w:ascii="Book Antiqua" w:eastAsia="宋体" w:hAnsi="Book Antiqua" w:cs="宋体"/>
          <w:sz w:val="24"/>
          <w:szCs w:val="24"/>
          <w:lang w:val="en-US" w:eastAsia="zh-CN"/>
        </w:rPr>
        <w:t>Eser</w:t>
      </w:r>
      <w:proofErr w:type="spellEnd"/>
      <w:r w:rsidRPr="00CD68E3">
        <w:rPr>
          <w:rFonts w:ascii="Book Antiqua" w:eastAsia="宋体" w:hAnsi="Book Antiqua" w:cs="宋体"/>
          <w:sz w:val="24"/>
          <w:szCs w:val="24"/>
          <w:lang w:val="en-US" w:eastAsia="zh-CN"/>
        </w:rPr>
        <w:t xml:space="preserve"> S, </w:t>
      </w:r>
      <w:proofErr w:type="spellStart"/>
      <w:r w:rsidRPr="00CD68E3">
        <w:rPr>
          <w:rFonts w:ascii="Book Antiqua" w:eastAsia="宋体" w:hAnsi="Book Antiqua" w:cs="宋体"/>
          <w:sz w:val="24"/>
          <w:szCs w:val="24"/>
          <w:lang w:val="en-US" w:eastAsia="zh-CN"/>
        </w:rPr>
        <w:t>Mathers</w:t>
      </w:r>
      <w:proofErr w:type="spellEnd"/>
      <w:r w:rsidRPr="00CD68E3">
        <w:rPr>
          <w:rFonts w:ascii="Book Antiqua" w:eastAsia="宋体" w:hAnsi="Book Antiqua" w:cs="宋体"/>
          <w:sz w:val="24"/>
          <w:szCs w:val="24"/>
          <w:lang w:val="en-US" w:eastAsia="zh-CN"/>
        </w:rPr>
        <w:t xml:space="preserve"> C, </w:t>
      </w:r>
      <w:proofErr w:type="spellStart"/>
      <w:r w:rsidRPr="00CD68E3">
        <w:rPr>
          <w:rFonts w:ascii="Book Antiqua" w:eastAsia="宋体" w:hAnsi="Book Antiqua" w:cs="宋体"/>
          <w:sz w:val="24"/>
          <w:szCs w:val="24"/>
          <w:lang w:val="en-US" w:eastAsia="zh-CN"/>
        </w:rPr>
        <w:t>Rebelo</w:t>
      </w:r>
      <w:proofErr w:type="spellEnd"/>
      <w:r w:rsidRPr="00CD68E3">
        <w:rPr>
          <w:rFonts w:ascii="Book Antiqua" w:eastAsia="宋体" w:hAnsi="Book Antiqua" w:cs="宋体"/>
          <w:sz w:val="24"/>
          <w:szCs w:val="24"/>
          <w:lang w:val="en-US" w:eastAsia="zh-CN"/>
        </w:rPr>
        <w:t xml:space="preserve"> M, </w:t>
      </w:r>
      <w:proofErr w:type="spellStart"/>
      <w:r w:rsidRPr="00CD68E3">
        <w:rPr>
          <w:rFonts w:ascii="Book Antiqua" w:eastAsia="宋体" w:hAnsi="Book Antiqua" w:cs="宋体"/>
          <w:sz w:val="24"/>
          <w:szCs w:val="24"/>
          <w:lang w:val="en-US" w:eastAsia="zh-CN"/>
        </w:rPr>
        <w:t>Parkin</w:t>
      </w:r>
      <w:proofErr w:type="spellEnd"/>
      <w:r w:rsidRPr="00CD68E3">
        <w:rPr>
          <w:rFonts w:ascii="Book Antiqua" w:eastAsia="宋体" w:hAnsi="Book Antiqua" w:cs="宋体"/>
          <w:sz w:val="24"/>
          <w:szCs w:val="24"/>
          <w:lang w:val="en-US" w:eastAsia="zh-CN"/>
        </w:rPr>
        <w:t xml:space="preserve"> DM, Forman D, Bray F. Cancer incidence and mortality worldwide: sources, methods and major patterns in GLOBOCAN 2012. </w:t>
      </w:r>
      <w:proofErr w:type="spellStart"/>
      <w:r w:rsidRPr="00CD68E3">
        <w:rPr>
          <w:rFonts w:ascii="Book Antiqua" w:eastAsia="宋体" w:hAnsi="Book Antiqua" w:cs="宋体"/>
          <w:i/>
          <w:iCs/>
          <w:sz w:val="24"/>
          <w:szCs w:val="24"/>
          <w:lang w:val="en-US" w:eastAsia="zh-CN"/>
        </w:rPr>
        <w:t>Int</w:t>
      </w:r>
      <w:proofErr w:type="spellEnd"/>
      <w:r w:rsidRPr="00CD68E3">
        <w:rPr>
          <w:rFonts w:ascii="Book Antiqua" w:eastAsia="宋体" w:hAnsi="Book Antiqua" w:cs="宋体"/>
          <w:i/>
          <w:iCs/>
          <w:sz w:val="24"/>
          <w:szCs w:val="24"/>
          <w:lang w:val="en-US" w:eastAsia="zh-CN"/>
        </w:rPr>
        <w:t xml:space="preserve"> J Cancer</w:t>
      </w:r>
      <w:r w:rsidRPr="00CD68E3">
        <w:rPr>
          <w:rFonts w:ascii="Book Antiqua" w:eastAsia="宋体" w:hAnsi="Book Antiqua" w:cs="宋体"/>
          <w:sz w:val="24"/>
          <w:szCs w:val="24"/>
          <w:lang w:val="en-US" w:eastAsia="zh-CN"/>
        </w:rPr>
        <w:t> 2015; </w:t>
      </w:r>
      <w:r w:rsidRPr="00CD68E3">
        <w:rPr>
          <w:rFonts w:ascii="Book Antiqua" w:eastAsia="宋体" w:hAnsi="Book Antiqua" w:cs="宋体"/>
          <w:b/>
          <w:bCs/>
          <w:sz w:val="24"/>
          <w:szCs w:val="24"/>
          <w:lang w:val="en-US" w:eastAsia="zh-CN"/>
        </w:rPr>
        <w:t>136</w:t>
      </w:r>
      <w:r w:rsidRPr="00CD68E3">
        <w:rPr>
          <w:rFonts w:ascii="Book Antiqua" w:eastAsia="宋体" w:hAnsi="Book Antiqua" w:cs="宋体"/>
          <w:sz w:val="24"/>
          <w:szCs w:val="24"/>
          <w:lang w:val="en-US" w:eastAsia="zh-CN"/>
        </w:rPr>
        <w:t>: E359-E386 [PMID: 25220842 DOI: 10.1002/ijc.29210]</w:t>
      </w:r>
    </w:p>
    <w:p w14:paraId="03A9B729"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proofErr w:type="gramStart"/>
      <w:r w:rsidRPr="00CD68E3">
        <w:rPr>
          <w:rFonts w:ascii="Book Antiqua" w:eastAsia="宋体" w:hAnsi="Book Antiqua" w:cs="宋体"/>
          <w:sz w:val="24"/>
          <w:szCs w:val="24"/>
          <w:lang w:val="en-US" w:eastAsia="zh-CN"/>
        </w:rPr>
        <w:t>2 </w:t>
      </w:r>
      <w:proofErr w:type="spellStart"/>
      <w:r w:rsidRPr="00CD68E3">
        <w:rPr>
          <w:rFonts w:ascii="Book Antiqua" w:eastAsia="宋体" w:hAnsi="Book Antiqua" w:cs="宋体"/>
          <w:b/>
          <w:bCs/>
          <w:sz w:val="24"/>
          <w:szCs w:val="24"/>
          <w:lang w:val="en-US" w:eastAsia="zh-CN"/>
        </w:rPr>
        <w:t>Cabibbo</w:t>
      </w:r>
      <w:proofErr w:type="spellEnd"/>
      <w:r w:rsidRPr="00CD68E3">
        <w:rPr>
          <w:rFonts w:ascii="Book Antiqua" w:eastAsia="宋体" w:hAnsi="Book Antiqua" w:cs="宋体"/>
          <w:b/>
          <w:bCs/>
          <w:sz w:val="24"/>
          <w:szCs w:val="24"/>
          <w:lang w:val="en-US" w:eastAsia="zh-CN"/>
        </w:rPr>
        <w:t xml:space="preserve"> G</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Craxì</w:t>
      </w:r>
      <w:proofErr w:type="spellEnd"/>
      <w:r w:rsidRPr="00CD68E3">
        <w:rPr>
          <w:rFonts w:ascii="Book Antiqua" w:eastAsia="宋体" w:hAnsi="Book Antiqua" w:cs="宋体"/>
          <w:sz w:val="24"/>
          <w:szCs w:val="24"/>
          <w:lang w:val="en-US" w:eastAsia="zh-CN"/>
        </w:rPr>
        <w:t xml:space="preserve"> A. Epidemiology, risk factors and surveillance of hepatocellular carcinoma.</w:t>
      </w:r>
      <w:proofErr w:type="gramEnd"/>
      <w:r w:rsidRPr="00CD68E3">
        <w:rPr>
          <w:rFonts w:ascii="Book Antiqua" w:eastAsia="宋体" w:hAnsi="Book Antiqua" w:cs="宋体" w:hint="eastAsia"/>
          <w:sz w:val="24"/>
          <w:szCs w:val="24"/>
          <w:lang w:val="en-US" w:eastAsia="zh-CN"/>
        </w:rPr>
        <w:t xml:space="preserve"> </w:t>
      </w:r>
      <w:proofErr w:type="spellStart"/>
      <w:r w:rsidRPr="00CD68E3">
        <w:rPr>
          <w:rFonts w:ascii="Book Antiqua" w:eastAsia="宋体" w:hAnsi="Book Antiqua" w:cs="宋体"/>
          <w:i/>
          <w:iCs/>
          <w:sz w:val="24"/>
          <w:szCs w:val="24"/>
          <w:lang w:val="en-US" w:eastAsia="zh-CN"/>
        </w:rPr>
        <w:t>Eur</w:t>
      </w:r>
      <w:proofErr w:type="spellEnd"/>
      <w:r w:rsidRPr="00CD68E3">
        <w:rPr>
          <w:rFonts w:ascii="Book Antiqua" w:eastAsia="宋体" w:hAnsi="Book Antiqua" w:cs="宋体"/>
          <w:i/>
          <w:iCs/>
          <w:sz w:val="24"/>
          <w:szCs w:val="24"/>
          <w:lang w:val="en-US" w:eastAsia="zh-CN"/>
        </w:rPr>
        <w:t xml:space="preserve"> Rev Med </w:t>
      </w:r>
      <w:proofErr w:type="spellStart"/>
      <w:r w:rsidRPr="00CD68E3">
        <w:rPr>
          <w:rFonts w:ascii="Book Antiqua" w:eastAsia="宋体" w:hAnsi="Book Antiqua" w:cs="宋体"/>
          <w:i/>
          <w:iCs/>
          <w:sz w:val="24"/>
          <w:szCs w:val="24"/>
          <w:lang w:val="en-US" w:eastAsia="zh-CN"/>
        </w:rPr>
        <w:t>Pharmacol</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Sci</w:t>
      </w:r>
      <w:proofErr w:type="spellEnd"/>
      <w:r w:rsidRPr="00CD68E3">
        <w:rPr>
          <w:rFonts w:ascii="Book Antiqua" w:eastAsia="宋体" w:hAnsi="Book Antiqua" w:cs="宋体"/>
          <w:sz w:val="24"/>
          <w:szCs w:val="24"/>
          <w:lang w:val="en-US" w:eastAsia="zh-CN"/>
        </w:rPr>
        <w:t> 2010; </w:t>
      </w:r>
      <w:r w:rsidRPr="00CD68E3">
        <w:rPr>
          <w:rFonts w:ascii="Book Antiqua" w:eastAsia="宋体" w:hAnsi="Book Antiqua" w:cs="宋体"/>
          <w:b/>
          <w:bCs/>
          <w:sz w:val="24"/>
          <w:szCs w:val="24"/>
          <w:lang w:val="en-US" w:eastAsia="zh-CN"/>
        </w:rPr>
        <w:t>14</w:t>
      </w:r>
      <w:r w:rsidRPr="00CD68E3">
        <w:rPr>
          <w:rFonts w:ascii="Book Antiqua" w:eastAsia="宋体" w:hAnsi="Book Antiqua" w:cs="宋体"/>
          <w:sz w:val="24"/>
          <w:szCs w:val="24"/>
          <w:lang w:val="en-US" w:eastAsia="zh-CN"/>
        </w:rPr>
        <w:t>: 352-355 [PMID: 20496547]</w:t>
      </w:r>
    </w:p>
    <w:p w14:paraId="20E44416" w14:textId="4D95E6ED"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proofErr w:type="gramStart"/>
      <w:r w:rsidRPr="00CD68E3">
        <w:rPr>
          <w:rFonts w:ascii="Book Antiqua" w:eastAsia="宋体" w:hAnsi="Book Antiqua" w:cs="宋体"/>
          <w:sz w:val="24"/>
          <w:szCs w:val="24"/>
          <w:lang w:val="en-US" w:eastAsia="zh-CN"/>
        </w:rPr>
        <w:t>3 </w:t>
      </w:r>
      <w:r w:rsidRPr="00CD68E3">
        <w:rPr>
          <w:rFonts w:ascii="Book Antiqua" w:eastAsia="宋体" w:hAnsi="Book Antiqua" w:cs="宋体"/>
          <w:b/>
          <w:bCs/>
          <w:sz w:val="24"/>
          <w:szCs w:val="24"/>
          <w:lang w:val="en-US" w:eastAsia="zh-CN"/>
        </w:rPr>
        <w:t>Mittal S</w:t>
      </w:r>
      <w:proofErr w:type="gramEnd"/>
      <w:r w:rsidRPr="00CD68E3">
        <w:rPr>
          <w:rFonts w:ascii="Book Antiqua" w:eastAsia="宋体" w:hAnsi="Book Antiqua" w:cs="宋体"/>
          <w:sz w:val="24"/>
          <w:szCs w:val="24"/>
          <w:lang w:val="en-US" w:eastAsia="zh-CN"/>
        </w:rPr>
        <w:t>, El-</w:t>
      </w:r>
      <w:proofErr w:type="spellStart"/>
      <w:r w:rsidRPr="00CD68E3">
        <w:rPr>
          <w:rFonts w:ascii="Book Antiqua" w:eastAsia="宋体" w:hAnsi="Book Antiqua" w:cs="宋体"/>
          <w:sz w:val="24"/>
          <w:szCs w:val="24"/>
          <w:lang w:val="en-US" w:eastAsia="zh-CN"/>
        </w:rPr>
        <w:t>Serag</w:t>
      </w:r>
      <w:proofErr w:type="spellEnd"/>
      <w:r w:rsidRPr="00CD68E3">
        <w:rPr>
          <w:rFonts w:ascii="Book Antiqua" w:eastAsia="宋体" w:hAnsi="Book Antiqua" w:cs="宋体"/>
          <w:sz w:val="24"/>
          <w:szCs w:val="24"/>
          <w:lang w:val="en-US" w:eastAsia="zh-CN"/>
        </w:rPr>
        <w:t xml:space="preserve"> HB. Epidemiology of hepatocellular carcinoma: consider the population. </w:t>
      </w:r>
      <w:r w:rsidRPr="00CD68E3">
        <w:rPr>
          <w:rFonts w:ascii="Book Antiqua" w:eastAsia="宋体" w:hAnsi="Book Antiqua" w:cs="宋体"/>
          <w:i/>
          <w:iCs/>
          <w:sz w:val="24"/>
          <w:szCs w:val="24"/>
          <w:lang w:val="en-US" w:eastAsia="zh-CN"/>
        </w:rPr>
        <w:t xml:space="preserve">J </w:t>
      </w:r>
      <w:proofErr w:type="spellStart"/>
      <w:r w:rsidRPr="00CD68E3">
        <w:rPr>
          <w:rFonts w:ascii="Book Antiqua" w:eastAsia="宋体" w:hAnsi="Book Antiqua" w:cs="宋体"/>
          <w:i/>
          <w:iCs/>
          <w:sz w:val="24"/>
          <w:szCs w:val="24"/>
          <w:lang w:val="en-US" w:eastAsia="zh-CN"/>
        </w:rPr>
        <w:t>Clin</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Gastroenterol</w:t>
      </w:r>
      <w:proofErr w:type="spellEnd"/>
      <w:r w:rsidRPr="00CD68E3">
        <w:rPr>
          <w:rFonts w:ascii="Book Antiqua" w:eastAsia="宋体" w:hAnsi="Book Antiqua" w:cs="宋体"/>
          <w:sz w:val="24"/>
          <w:szCs w:val="24"/>
          <w:lang w:val="en-US" w:eastAsia="zh-CN"/>
        </w:rPr>
        <w:t> 2013; </w:t>
      </w:r>
      <w:r w:rsidRPr="00CD68E3">
        <w:rPr>
          <w:rFonts w:ascii="Book Antiqua" w:eastAsia="宋体" w:hAnsi="Book Antiqua" w:cs="宋体"/>
          <w:b/>
          <w:bCs/>
          <w:sz w:val="24"/>
          <w:szCs w:val="24"/>
          <w:lang w:val="en-US" w:eastAsia="zh-CN"/>
        </w:rPr>
        <w:t xml:space="preserve">47 </w:t>
      </w:r>
      <w:proofErr w:type="spellStart"/>
      <w:r w:rsidRPr="008F7695">
        <w:rPr>
          <w:rFonts w:ascii="Book Antiqua" w:eastAsia="宋体" w:hAnsi="Book Antiqua" w:cs="宋体"/>
          <w:bCs/>
          <w:sz w:val="24"/>
          <w:szCs w:val="24"/>
          <w:lang w:val="en-US" w:eastAsia="zh-CN"/>
        </w:rPr>
        <w:t>Suppl</w:t>
      </w:r>
      <w:proofErr w:type="spellEnd"/>
      <w:r w:rsidRPr="008F7695">
        <w:rPr>
          <w:rFonts w:ascii="Book Antiqua" w:eastAsia="宋体" w:hAnsi="Book Antiqua" w:cs="宋体"/>
          <w:sz w:val="24"/>
          <w:szCs w:val="24"/>
          <w:lang w:val="en-US" w:eastAsia="zh-CN"/>
        </w:rPr>
        <w:t xml:space="preserve">: </w:t>
      </w:r>
      <w:r w:rsidRPr="00CD68E3">
        <w:rPr>
          <w:rFonts w:ascii="Book Antiqua" w:eastAsia="宋体" w:hAnsi="Book Antiqua" w:cs="宋体"/>
          <w:sz w:val="24"/>
          <w:szCs w:val="24"/>
          <w:lang w:val="en-US" w:eastAsia="zh-CN"/>
        </w:rPr>
        <w:t>S2-S6 [PMID: 23632345</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10.1097/MCG.0b013e3182872f29</w:t>
      </w:r>
      <w:r w:rsidRPr="00CD68E3">
        <w:rPr>
          <w:rFonts w:ascii="Book Antiqua" w:eastAsia="宋体" w:hAnsi="Book Antiqua" w:cs="宋体"/>
          <w:sz w:val="24"/>
          <w:szCs w:val="24"/>
          <w:lang w:val="en-US" w:eastAsia="zh-CN"/>
        </w:rPr>
        <w:t>]</w:t>
      </w:r>
    </w:p>
    <w:p w14:paraId="7014CF90" w14:textId="36855E9B"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4 </w:t>
      </w:r>
      <w:r w:rsidRPr="00CD68E3">
        <w:rPr>
          <w:rFonts w:ascii="Book Antiqua" w:eastAsia="宋体" w:hAnsi="Book Antiqua" w:cs="宋体"/>
          <w:b/>
          <w:bCs/>
          <w:sz w:val="24"/>
          <w:szCs w:val="24"/>
          <w:lang w:val="en-US" w:eastAsia="zh-CN"/>
        </w:rPr>
        <w:t>Bosch FX</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Ribes</w:t>
      </w:r>
      <w:proofErr w:type="spellEnd"/>
      <w:r w:rsidRPr="00CD68E3">
        <w:rPr>
          <w:rFonts w:ascii="Book Antiqua" w:eastAsia="宋体" w:hAnsi="Book Antiqua" w:cs="宋体"/>
          <w:sz w:val="24"/>
          <w:szCs w:val="24"/>
          <w:lang w:val="en-US" w:eastAsia="zh-CN"/>
        </w:rPr>
        <w:t xml:space="preserve"> J, </w:t>
      </w:r>
      <w:proofErr w:type="spellStart"/>
      <w:r w:rsidRPr="00CD68E3">
        <w:rPr>
          <w:rFonts w:ascii="Book Antiqua" w:eastAsia="宋体" w:hAnsi="Book Antiqua" w:cs="宋体"/>
          <w:sz w:val="24"/>
          <w:szCs w:val="24"/>
          <w:lang w:val="en-US" w:eastAsia="zh-CN"/>
        </w:rPr>
        <w:t>Díaz</w:t>
      </w:r>
      <w:proofErr w:type="spellEnd"/>
      <w:r w:rsidRPr="00CD68E3">
        <w:rPr>
          <w:rFonts w:ascii="Book Antiqua" w:eastAsia="宋体" w:hAnsi="Book Antiqua" w:cs="宋体"/>
          <w:sz w:val="24"/>
          <w:szCs w:val="24"/>
          <w:lang w:val="en-US" w:eastAsia="zh-CN"/>
        </w:rPr>
        <w:t xml:space="preserve"> M, </w:t>
      </w:r>
      <w:proofErr w:type="spellStart"/>
      <w:r w:rsidRPr="00CD68E3">
        <w:rPr>
          <w:rFonts w:ascii="Book Antiqua" w:eastAsia="宋体" w:hAnsi="Book Antiqua" w:cs="宋体"/>
          <w:sz w:val="24"/>
          <w:szCs w:val="24"/>
          <w:lang w:val="en-US" w:eastAsia="zh-CN"/>
        </w:rPr>
        <w:t>Cléries</w:t>
      </w:r>
      <w:proofErr w:type="spellEnd"/>
      <w:r w:rsidRPr="00CD68E3">
        <w:rPr>
          <w:rFonts w:ascii="Book Antiqua" w:eastAsia="宋体" w:hAnsi="Book Antiqua" w:cs="宋体"/>
          <w:sz w:val="24"/>
          <w:szCs w:val="24"/>
          <w:lang w:val="en-US" w:eastAsia="zh-CN"/>
        </w:rPr>
        <w:t xml:space="preserve"> R. Primary liver cancer: worldwide incidence and trends. </w:t>
      </w:r>
      <w:r w:rsidRPr="00CD68E3">
        <w:rPr>
          <w:rFonts w:ascii="Book Antiqua" w:eastAsia="宋体" w:hAnsi="Book Antiqua" w:cs="宋体"/>
          <w:i/>
          <w:iCs/>
          <w:sz w:val="24"/>
          <w:szCs w:val="24"/>
          <w:lang w:val="en-US" w:eastAsia="zh-CN"/>
        </w:rPr>
        <w:t>Gastroenterology</w:t>
      </w:r>
      <w:r w:rsidRPr="00CD68E3">
        <w:rPr>
          <w:rFonts w:ascii="Book Antiqua" w:eastAsia="宋体" w:hAnsi="Book Antiqua" w:cs="宋体"/>
          <w:sz w:val="24"/>
          <w:szCs w:val="24"/>
          <w:lang w:val="en-US" w:eastAsia="zh-CN"/>
        </w:rPr>
        <w:t> 2004; </w:t>
      </w:r>
      <w:r w:rsidRPr="00CD68E3">
        <w:rPr>
          <w:rFonts w:ascii="Book Antiqua" w:eastAsia="宋体" w:hAnsi="Book Antiqua" w:cs="宋体"/>
          <w:b/>
          <w:bCs/>
          <w:sz w:val="24"/>
          <w:szCs w:val="24"/>
          <w:lang w:val="en-US" w:eastAsia="zh-CN"/>
        </w:rPr>
        <w:t>127</w:t>
      </w:r>
      <w:r w:rsidRPr="00CD68E3">
        <w:rPr>
          <w:rFonts w:ascii="Book Antiqua" w:eastAsia="宋体" w:hAnsi="Book Antiqua" w:cs="宋体"/>
          <w:sz w:val="24"/>
          <w:szCs w:val="24"/>
          <w:lang w:val="en-US" w:eastAsia="zh-CN"/>
        </w:rPr>
        <w:t>: S5-S16 [PMID: 15508102</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10.1053/j.gastro.2004.09.011</w:t>
      </w:r>
      <w:r w:rsidRPr="00CD68E3">
        <w:rPr>
          <w:rFonts w:ascii="Book Antiqua" w:eastAsia="宋体" w:hAnsi="Book Antiqua" w:cs="宋体"/>
          <w:sz w:val="24"/>
          <w:szCs w:val="24"/>
          <w:lang w:val="en-US" w:eastAsia="zh-CN"/>
        </w:rPr>
        <w:t>]</w:t>
      </w:r>
    </w:p>
    <w:p w14:paraId="696BC3C4" w14:textId="5D454640"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5 </w:t>
      </w:r>
      <w:r w:rsidRPr="00CD68E3">
        <w:rPr>
          <w:rFonts w:ascii="Book Antiqua" w:eastAsia="宋体" w:hAnsi="Book Antiqua" w:cs="宋体"/>
          <w:b/>
          <w:bCs/>
          <w:sz w:val="24"/>
          <w:szCs w:val="24"/>
          <w:lang w:val="en-US" w:eastAsia="zh-CN"/>
        </w:rPr>
        <w:t>Sherman M</w:t>
      </w:r>
      <w:r w:rsidRPr="00CD68E3">
        <w:rPr>
          <w:rFonts w:ascii="Book Antiqua" w:eastAsia="宋体" w:hAnsi="Book Antiqua" w:cs="宋体"/>
          <w:sz w:val="24"/>
          <w:szCs w:val="24"/>
          <w:lang w:val="en-US" w:eastAsia="zh-CN"/>
        </w:rPr>
        <w:t>. Hepatocellular carcinoma: epidemiology, risk factors, and screening.</w:t>
      </w:r>
      <w:r w:rsidRPr="00CD68E3">
        <w:rPr>
          <w:rFonts w:ascii="Book Antiqua" w:eastAsia="宋体" w:hAnsi="Book Antiqua" w:cs="宋体" w:hint="eastAsia"/>
          <w:sz w:val="24"/>
          <w:szCs w:val="24"/>
          <w:lang w:val="en-US" w:eastAsia="zh-CN"/>
        </w:rPr>
        <w:t xml:space="preserve"> </w:t>
      </w:r>
      <w:proofErr w:type="spellStart"/>
      <w:r w:rsidRPr="00CD68E3">
        <w:rPr>
          <w:rFonts w:ascii="Book Antiqua" w:eastAsia="宋体" w:hAnsi="Book Antiqua" w:cs="宋体"/>
          <w:i/>
          <w:iCs/>
          <w:sz w:val="24"/>
          <w:szCs w:val="24"/>
          <w:lang w:val="en-US" w:eastAsia="zh-CN"/>
        </w:rPr>
        <w:t>Semin</w:t>
      </w:r>
      <w:proofErr w:type="spellEnd"/>
      <w:r w:rsidRPr="00CD68E3">
        <w:rPr>
          <w:rFonts w:ascii="Book Antiqua" w:eastAsia="宋体" w:hAnsi="Book Antiqua" w:cs="宋体"/>
          <w:i/>
          <w:iCs/>
          <w:sz w:val="24"/>
          <w:szCs w:val="24"/>
          <w:lang w:val="en-US" w:eastAsia="zh-CN"/>
        </w:rPr>
        <w:t xml:space="preserve"> Liver Dis</w:t>
      </w:r>
      <w:r w:rsidRPr="00CD68E3">
        <w:rPr>
          <w:rFonts w:ascii="Book Antiqua" w:eastAsia="宋体" w:hAnsi="Book Antiqua" w:cs="宋体"/>
          <w:sz w:val="24"/>
          <w:szCs w:val="24"/>
          <w:lang w:val="en-US" w:eastAsia="zh-CN"/>
        </w:rPr>
        <w:t> 2005; </w:t>
      </w:r>
      <w:r w:rsidRPr="00CD68E3">
        <w:rPr>
          <w:rFonts w:ascii="Book Antiqua" w:eastAsia="宋体" w:hAnsi="Book Antiqua" w:cs="宋体"/>
          <w:b/>
          <w:bCs/>
          <w:sz w:val="24"/>
          <w:szCs w:val="24"/>
          <w:lang w:val="en-US" w:eastAsia="zh-CN"/>
        </w:rPr>
        <w:t>25</w:t>
      </w:r>
      <w:r w:rsidRPr="00CD68E3">
        <w:rPr>
          <w:rFonts w:ascii="Book Antiqua" w:eastAsia="宋体" w:hAnsi="Book Antiqua" w:cs="宋体"/>
          <w:sz w:val="24"/>
          <w:szCs w:val="24"/>
          <w:lang w:val="en-US" w:eastAsia="zh-CN"/>
        </w:rPr>
        <w:t>: 143-154 [PMID: 15918143</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10.1055/s-2005-871194</w:t>
      </w:r>
      <w:r w:rsidRPr="00CD68E3">
        <w:rPr>
          <w:rFonts w:ascii="Book Antiqua" w:eastAsia="宋体" w:hAnsi="Book Antiqua" w:cs="宋体"/>
          <w:sz w:val="24"/>
          <w:szCs w:val="24"/>
          <w:lang w:val="en-US" w:eastAsia="zh-CN"/>
        </w:rPr>
        <w:t>]</w:t>
      </w:r>
    </w:p>
    <w:p w14:paraId="66422B2A" w14:textId="4DB10486"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proofErr w:type="gramStart"/>
      <w:r w:rsidRPr="00CD68E3">
        <w:rPr>
          <w:rFonts w:ascii="Book Antiqua" w:eastAsia="宋体" w:hAnsi="Book Antiqua" w:cs="宋体"/>
          <w:sz w:val="24"/>
          <w:szCs w:val="24"/>
          <w:lang w:val="en-US" w:eastAsia="zh-CN"/>
        </w:rPr>
        <w:t>6 </w:t>
      </w:r>
      <w:r w:rsidRPr="00CD68E3">
        <w:rPr>
          <w:rFonts w:ascii="Book Antiqua" w:eastAsia="宋体" w:hAnsi="Book Antiqua" w:cs="宋体"/>
          <w:b/>
          <w:bCs/>
          <w:sz w:val="24"/>
          <w:szCs w:val="24"/>
          <w:lang w:val="en-US" w:eastAsia="zh-CN"/>
        </w:rPr>
        <w:t>Kew MC</w:t>
      </w:r>
      <w:r w:rsidRPr="00CD68E3">
        <w:rPr>
          <w:rFonts w:ascii="Book Antiqua" w:eastAsia="宋体" w:hAnsi="Book Antiqua" w:cs="宋体"/>
          <w:sz w:val="24"/>
          <w:szCs w:val="24"/>
          <w:lang w:val="en-US" w:eastAsia="zh-CN"/>
        </w:rPr>
        <w:t>. Epidemiology of chronic hepatitis B virus infection, hepatocellular carcinoma, and hepatitis B virus-induced hepatocellular carcinoma.</w:t>
      </w:r>
      <w:proofErr w:type="gramEnd"/>
      <w:r w:rsidRPr="00CD68E3">
        <w:rPr>
          <w:rFonts w:ascii="Book Antiqua" w:eastAsia="宋体" w:hAnsi="Book Antiqua" w:cs="宋体" w:hint="eastAsia"/>
          <w:sz w:val="24"/>
          <w:szCs w:val="24"/>
          <w:lang w:val="en-US" w:eastAsia="zh-CN"/>
        </w:rPr>
        <w:t xml:space="preserve"> </w:t>
      </w:r>
      <w:proofErr w:type="spellStart"/>
      <w:r w:rsidRPr="00CD68E3">
        <w:rPr>
          <w:rFonts w:ascii="Book Antiqua" w:eastAsia="宋体" w:hAnsi="Book Antiqua" w:cs="宋体"/>
          <w:i/>
          <w:iCs/>
          <w:sz w:val="24"/>
          <w:szCs w:val="24"/>
          <w:lang w:val="en-US" w:eastAsia="zh-CN"/>
        </w:rPr>
        <w:t>Pathol</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Biol</w:t>
      </w:r>
      <w:proofErr w:type="spellEnd"/>
      <w:r w:rsidRPr="00CD68E3">
        <w:rPr>
          <w:rFonts w:ascii="Book Antiqua" w:eastAsia="宋体" w:hAnsi="Book Antiqua" w:cs="宋体"/>
          <w:i/>
          <w:iCs/>
          <w:sz w:val="24"/>
          <w:szCs w:val="24"/>
          <w:lang w:val="en-US" w:eastAsia="zh-CN"/>
        </w:rPr>
        <w:t xml:space="preserve"> (Paris)</w:t>
      </w:r>
      <w:r w:rsidRPr="00CD68E3">
        <w:rPr>
          <w:rFonts w:ascii="Book Antiqua" w:eastAsia="宋体" w:hAnsi="Book Antiqua" w:cs="宋体"/>
          <w:sz w:val="24"/>
          <w:szCs w:val="24"/>
          <w:lang w:val="en-US" w:eastAsia="zh-CN"/>
        </w:rPr>
        <w:t> 2010; </w:t>
      </w:r>
      <w:r w:rsidRPr="00CD68E3">
        <w:rPr>
          <w:rFonts w:ascii="Book Antiqua" w:eastAsia="宋体" w:hAnsi="Book Antiqua" w:cs="宋体"/>
          <w:b/>
          <w:bCs/>
          <w:sz w:val="24"/>
          <w:szCs w:val="24"/>
          <w:lang w:val="en-US" w:eastAsia="zh-CN"/>
        </w:rPr>
        <w:t>58</w:t>
      </w:r>
      <w:r w:rsidRPr="00CD68E3">
        <w:rPr>
          <w:rFonts w:ascii="Book Antiqua" w:eastAsia="宋体" w:hAnsi="Book Antiqua" w:cs="宋体"/>
          <w:sz w:val="24"/>
          <w:szCs w:val="24"/>
          <w:lang w:val="en-US" w:eastAsia="zh-CN"/>
        </w:rPr>
        <w:t>: 273-277 [PMID: 20378277</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10.1016/j.patbio.2010.01.005</w:t>
      </w:r>
      <w:r w:rsidRPr="00CD68E3">
        <w:rPr>
          <w:rFonts w:ascii="Book Antiqua" w:eastAsia="宋体" w:hAnsi="Book Antiqua" w:cs="宋体"/>
          <w:sz w:val="24"/>
          <w:szCs w:val="24"/>
          <w:lang w:val="en-US" w:eastAsia="zh-CN"/>
        </w:rPr>
        <w:t>]</w:t>
      </w:r>
    </w:p>
    <w:p w14:paraId="137ED8DB"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7 </w:t>
      </w:r>
      <w:r w:rsidRPr="00CD68E3">
        <w:rPr>
          <w:rFonts w:ascii="Book Antiqua" w:eastAsia="宋体" w:hAnsi="Book Antiqua" w:cs="宋体"/>
          <w:b/>
          <w:bCs/>
          <w:sz w:val="24"/>
          <w:szCs w:val="24"/>
          <w:lang w:val="en-US" w:eastAsia="zh-CN"/>
        </w:rPr>
        <w:t>Hassan MM</w:t>
      </w:r>
      <w:r w:rsidRPr="00CD68E3">
        <w:rPr>
          <w:rFonts w:ascii="Book Antiqua" w:eastAsia="宋体" w:hAnsi="Book Antiqua" w:cs="宋体"/>
          <w:sz w:val="24"/>
          <w:szCs w:val="24"/>
          <w:lang w:val="en-US" w:eastAsia="zh-CN"/>
        </w:rPr>
        <w:t xml:space="preserve">, Hwang LY, </w:t>
      </w:r>
      <w:proofErr w:type="spellStart"/>
      <w:r w:rsidRPr="00CD68E3">
        <w:rPr>
          <w:rFonts w:ascii="Book Antiqua" w:eastAsia="宋体" w:hAnsi="Book Antiqua" w:cs="宋体"/>
          <w:sz w:val="24"/>
          <w:szCs w:val="24"/>
          <w:lang w:val="en-US" w:eastAsia="zh-CN"/>
        </w:rPr>
        <w:t>Hatten</w:t>
      </w:r>
      <w:proofErr w:type="spellEnd"/>
      <w:r w:rsidRPr="00CD68E3">
        <w:rPr>
          <w:rFonts w:ascii="Book Antiqua" w:eastAsia="宋体" w:hAnsi="Book Antiqua" w:cs="宋体"/>
          <w:sz w:val="24"/>
          <w:szCs w:val="24"/>
          <w:lang w:val="en-US" w:eastAsia="zh-CN"/>
        </w:rPr>
        <w:t xml:space="preserve"> CJ, </w:t>
      </w:r>
      <w:proofErr w:type="spellStart"/>
      <w:r w:rsidRPr="00CD68E3">
        <w:rPr>
          <w:rFonts w:ascii="Book Antiqua" w:eastAsia="宋体" w:hAnsi="Book Antiqua" w:cs="宋体"/>
          <w:sz w:val="24"/>
          <w:szCs w:val="24"/>
          <w:lang w:val="en-US" w:eastAsia="zh-CN"/>
        </w:rPr>
        <w:t>Swaim</w:t>
      </w:r>
      <w:proofErr w:type="spellEnd"/>
      <w:r w:rsidRPr="00CD68E3">
        <w:rPr>
          <w:rFonts w:ascii="Book Antiqua" w:eastAsia="宋体" w:hAnsi="Book Antiqua" w:cs="宋体"/>
          <w:sz w:val="24"/>
          <w:szCs w:val="24"/>
          <w:lang w:val="en-US" w:eastAsia="zh-CN"/>
        </w:rPr>
        <w:t xml:space="preserve"> M, Li D, </w:t>
      </w:r>
      <w:proofErr w:type="spellStart"/>
      <w:r w:rsidRPr="00CD68E3">
        <w:rPr>
          <w:rFonts w:ascii="Book Antiqua" w:eastAsia="宋体" w:hAnsi="Book Antiqua" w:cs="宋体"/>
          <w:sz w:val="24"/>
          <w:szCs w:val="24"/>
          <w:lang w:val="en-US" w:eastAsia="zh-CN"/>
        </w:rPr>
        <w:t>Abbruzzese</w:t>
      </w:r>
      <w:proofErr w:type="spellEnd"/>
      <w:r w:rsidRPr="00CD68E3">
        <w:rPr>
          <w:rFonts w:ascii="Book Antiqua" w:eastAsia="宋体" w:hAnsi="Book Antiqua" w:cs="宋体"/>
          <w:sz w:val="24"/>
          <w:szCs w:val="24"/>
          <w:lang w:val="en-US" w:eastAsia="zh-CN"/>
        </w:rPr>
        <w:t xml:space="preserve"> JL, Beasley P, </w:t>
      </w:r>
      <w:proofErr w:type="spellStart"/>
      <w:r w:rsidRPr="00CD68E3">
        <w:rPr>
          <w:rFonts w:ascii="Book Antiqua" w:eastAsia="宋体" w:hAnsi="Book Antiqua" w:cs="宋体"/>
          <w:sz w:val="24"/>
          <w:szCs w:val="24"/>
          <w:lang w:val="en-US" w:eastAsia="zh-CN"/>
        </w:rPr>
        <w:t>Patt</w:t>
      </w:r>
      <w:proofErr w:type="spellEnd"/>
      <w:r w:rsidRPr="00CD68E3">
        <w:rPr>
          <w:rFonts w:ascii="Book Antiqua" w:eastAsia="宋体" w:hAnsi="Book Antiqua" w:cs="宋体"/>
          <w:sz w:val="24"/>
          <w:szCs w:val="24"/>
          <w:lang w:val="en-US" w:eastAsia="zh-CN"/>
        </w:rPr>
        <w:t xml:space="preserve"> YZ. Risk factors for hepatocellular carcinoma: synergism of alcohol with viral hepatitis and diabetes mellitus. </w:t>
      </w:r>
      <w:proofErr w:type="spellStart"/>
      <w:r w:rsidRPr="00CD68E3">
        <w:rPr>
          <w:rFonts w:ascii="Book Antiqua" w:eastAsia="宋体" w:hAnsi="Book Antiqua" w:cs="宋体"/>
          <w:i/>
          <w:iCs/>
          <w:sz w:val="24"/>
          <w:szCs w:val="24"/>
          <w:lang w:val="en-US" w:eastAsia="zh-CN"/>
        </w:rPr>
        <w:t>Hepatology</w:t>
      </w:r>
      <w:proofErr w:type="spellEnd"/>
      <w:r w:rsidRPr="00CD68E3">
        <w:rPr>
          <w:rFonts w:ascii="Book Antiqua" w:eastAsia="宋体" w:hAnsi="Book Antiqua" w:cs="宋体"/>
          <w:sz w:val="24"/>
          <w:szCs w:val="24"/>
          <w:lang w:val="en-US" w:eastAsia="zh-CN"/>
        </w:rPr>
        <w:t> 2002; </w:t>
      </w:r>
      <w:r w:rsidRPr="00CD68E3">
        <w:rPr>
          <w:rFonts w:ascii="Book Antiqua" w:eastAsia="宋体" w:hAnsi="Book Antiqua" w:cs="宋体"/>
          <w:b/>
          <w:bCs/>
          <w:sz w:val="24"/>
          <w:szCs w:val="24"/>
          <w:lang w:val="en-US" w:eastAsia="zh-CN"/>
        </w:rPr>
        <w:t>36</w:t>
      </w:r>
      <w:r w:rsidRPr="00CD68E3">
        <w:rPr>
          <w:rFonts w:ascii="Book Antiqua" w:eastAsia="宋体" w:hAnsi="Book Antiqua" w:cs="宋体"/>
          <w:sz w:val="24"/>
          <w:szCs w:val="24"/>
          <w:lang w:val="en-US" w:eastAsia="zh-CN"/>
        </w:rPr>
        <w:t>: 1206-1213 [PMID: 12395331 DOI: 10.1053/jhep.2002.36780]</w:t>
      </w:r>
    </w:p>
    <w:p w14:paraId="045200EF"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8 </w:t>
      </w:r>
      <w:r w:rsidRPr="00CD68E3">
        <w:rPr>
          <w:rFonts w:ascii="Book Antiqua" w:eastAsia="宋体" w:hAnsi="Book Antiqua" w:cs="宋体"/>
          <w:b/>
          <w:bCs/>
          <w:sz w:val="24"/>
          <w:szCs w:val="24"/>
          <w:lang w:val="en-US" w:eastAsia="zh-CN"/>
        </w:rPr>
        <w:t>Kemp W</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Pianko</w:t>
      </w:r>
      <w:proofErr w:type="spellEnd"/>
      <w:r w:rsidRPr="00CD68E3">
        <w:rPr>
          <w:rFonts w:ascii="Book Antiqua" w:eastAsia="宋体" w:hAnsi="Book Antiqua" w:cs="宋体"/>
          <w:sz w:val="24"/>
          <w:szCs w:val="24"/>
          <w:lang w:val="en-US" w:eastAsia="zh-CN"/>
        </w:rPr>
        <w:t xml:space="preserve"> S, Nguyen S, Bailey MJ, Roberts SK. Survival in hepatocellular carcinoma: impact of screening and etiology of liver disease. </w:t>
      </w:r>
      <w:r w:rsidRPr="00CD68E3">
        <w:rPr>
          <w:rFonts w:ascii="Book Antiqua" w:eastAsia="宋体" w:hAnsi="Book Antiqua" w:cs="宋体"/>
          <w:i/>
          <w:iCs/>
          <w:sz w:val="24"/>
          <w:szCs w:val="24"/>
          <w:lang w:val="en-US" w:eastAsia="zh-CN"/>
        </w:rPr>
        <w:t xml:space="preserve">J </w:t>
      </w:r>
      <w:proofErr w:type="spellStart"/>
      <w:r w:rsidRPr="00CD68E3">
        <w:rPr>
          <w:rFonts w:ascii="Book Antiqua" w:eastAsia="宋体" w:hAnsi="Book Antiqua" w:cs="宋体"/>
          <w:i/>
          <w:iCs/>
          <w:sz w:val="24"/>
          <w:szCs w:val="24"/>
          <w:lang w:val="en-US" w:eastAsia="zh-CN"/>
        </w:rPr>
        <w:t>Gastroenterol</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Hepatol</w:t>
      </w:r>
      <w:proofErr w:type="spellEnd"/>
      <w:r w:rsidRPr="00CD68E3">
        <w:rPr>
          <w:rFonts w:ascii="Book Antiqua" w:eastAsia="宋体" w:hAnsi="Book Antiqua" w:cs="宋体"/>
          <w:sz w:val="24"/>
          <w:szCs w:val="24"/>
          <w:lang w:val="en-US" w:eastAsia="zh-CN"/>
        </w:rPr>
        <w:t> 2005; </w:t>
      </w:r>
      <w:r w:rsidRPr="00CD68E3">
        <w:rPr>
          <w:rFonts w:ascii="Book Antiqua" w:eastAsia="宋体" w:hAnsi="Book Antiqua" w:cs="宋体"/>
          <w:b/>
          <w:bCs/>
          <w:sz w:val="24"/>
          <w:szCs w:val="24"/>
          <w:lang w:val="en-US" w:eastAsia="zh-CN"/>
        </w:rPr>
        <w:t>20</w:t>
      </w:r>
      <w:r w:rsidRPr="00CD68E3">
        <w:rPr>
          <w:rFonts w:ascii="Book Antiqua" w:eastAsia="宋体" w:hAnsi="Book Antiqua" w:cs="宋体"/>
          <w:sz w:val="24"/>
          <w:szCs w:val="24"/>
          <w:lang w:val="en-US" w:eastAsia="zh-CN"/>
        </w:rPr>
        <w:t>: 873-881 [PMID: 15946134 DOI: 10.1111/j.1440-1746.2005.03844.x]</w:t>
      </w:r>
    </w:p>
    <w:p w14:paraId="58FA8D37" w14:textId="1675D038"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9 </w:t>
      </w:r>
      <w:proofErr w:type="spellStart"/>
      <w:r w:rsidRPr="00CD68E3">
        <w:rPr>
          <w:rFonts w:ascii="Book Antiqua" w:eastAsia="宋体" w:hAnsi="Book Antiqua" w:cs="宋体"/>
          <w:b/>
          <w:bCs/>
          <w:sz w:val="24"/>
          <w:szCs w:val="24"/>
          <w:lang w:val="en-US" w:eastAsia="zh-CN"/>
        </w:rPr>
        <w:t>Bugianesi</w:t>
      </w:r>
      <w:proofErr w:type="spellEnd"/>
      <w:r w:rsidRPr="00CD68E3">
        <w:rPr>
          <w:rFonts w:ascii="Book Antiqua" w:eastAsia="宋体" w:hAnsi="Book Antiqua" w:cs="宋体"/>
          <w:b/>
          <w:bCs/>
          <w:sz w:val="24"/>
          <w:szCs w:val="24"/>
          <w:lang w:val="en-US" w:eastAsia="zh-CN"/>
        </w:rPr>
        <w:t xml:space="preserve"> E</w:t>
      </w:r>
      <w:r w:rsidRPr="00CD68E3">
        <w:rPr>
          <w:rFonts w:ascii="Book Antiqua" w:eastAsia="宋体" w:hAnsi="Book Antiqua" w:cs="宋体"/>
          <w:sz w:val="24"/>
          <w:szCs w:val="24"/>
          <w:lang w:val="en-US" w:eastAsia="zh-CN"/>
        </w:rPr>
        <w:t xml:space="preserve">, Leone N, </w:t>
      </w:r>
      <w:proofErr w:type="spellStart"/>
      <w:r w:rsidRPr="00CD68E3">
        <w:rPr>
          <w:rFonts w:ascii="Book Antiqua" w:eastAsia="宋体" w:hAnsi="Book Antiqua" w:cs="宋体"/>
          <w:sz w:val="24"/>
          <w:szCs w:val="24"/>
          <w:lang w:val="en-US" w:eastAsia="zh-CN"/>
        </w:rPr>
        <w:t>Vanni</w:t>
      </w:r>
      <w:proofErr w:type="spellEnd"/>
      <w:r w:rsidRPr="00CD68E3">
        <w:rPr>
          <w:rFonts w:ascii="Book Antiqua" w:eastAsia="宋体" w:hAnsi="Book Antiqua" w:cs="宋体"/>
          <w:sz w:val="24"/>
          <w:szCs w:val="24"/>
          <w:lang w:val="en-US" w:eastAsia="zh-CN"/>
        </w:rPr>
        <w:t xml:space="preserve"> E, </w:t>
      </w:r>
      <w:proofErr w:type="spellStart"/>
      <w:r w:rsidRPr="00CD68E3">
        <w:rPr>
          <w:rFonts w:ascii="Book Antiqua" w:eastAsia="宋体" w:hAnsi="Book Antiqua" w:cs="宋体"/>
          <w:sz w:val="24"/>
          <w:szCs w:val="24"/>
          <w:lang w:val="en-US" w:eastAsia="zh-CN"/>
        </w:rPr>
        <w:t>Marchesini</w:t>
      </w:r>
      <w:proofErr w:type="spellEnd"/>
      <w:r w:rsidRPr="00CD68E3">
        <w:rPr>
          <w:rFonts w:ascii="Book Antiqua" w:eastAsia="宋体" w:hAnsi="Book Antiqua" w:cs="宋体"/>
          <w:sz w:val="24"/>
          <w:szCs w:val="24"/>
          <w:lang w:val="en-US" w:eastAsia="zh-CN"/>
        </w:rPr>
        <w:t xml:space="preserve"> G, </w:t>
      </w:r>
      <w:proofErr w:type="spellStart"/>
      <w:r w:rsidRPr="00CD68E3">
        <w:rPr>
          <w:rFonts w:ascii="Book Antiqua" w:eastAsia="宋体" w:hAnsi="Book Antiqua" w:cs="宋体"/>
          <w:sz w:val="24"/>
          <w:szCs w:val="24"/>
          <w:lang w:val="en-US" w:eastAsia="zh-CN"/>
        </w:rPr>
        <w:t>Brunello</w:t>
      </w:r>
      <w:proofErr w:type="spellEnd"/>
      <w:r w:rsidRPr="00CD68E3">
        <w:rPr>
          <w:rFonts w:ascii="Book Antiqua" w:eastAsia="宋体" w:hAnsi="Book Antiqua" w:cs="宋体"/>
          <w:sz w:val="24"/>
          <w:szCs w:val="24"/>
          <w:lang w:val="en-US" w:eastAsia="zh-CN"/>
        </w:rPr>
        <w:t xml:space="preserve"> F, </w:t>
      </w:r>
      <w:proofErr w:type="spellStart"/>
      <w:r w:rsidRPr="00CD68E3">
        <w:rPr>
          <w:rFonts w:ascii="Book Antiqua" w:eastAsia="宋体" w:hAnsi="Book Antiqua" w:cs="宋体"/>
          <w:sz w:val="24"/>
          <w:szCs w:val="24"/>
          <w:lang w:val="en-US" w:eastAsia="zh-CN"/>
        </w:rPr>
        <w:t>Carucci</w:t>
      </w:r>
      <w:proofErr w:type="spellEnd"/>
      <w:r w:rsidRPr="00CD68E3">
        <w:rPr>
          <w:rFonts w:ascii="Book Antiqua" w:eastAsia="宋体" w:hAnsi="Book Antiqua" w:cs="宋体"/>
          <w:sz w:val="24"/>
          <w:szCs w:val="24"/>
          <w:lang w:val="en-US" w:eastAsia="zh-CN"/>
        </w:rPr>
        <w:t xml:space="preserve"> P, </w:t>
      </w:r>
      <w:proofErr w:type="spellStart"/>
      <w:r w:rsidRPr="00CD68E3">
        <w:rPr>
          <w:rFonts w:ascii="Book Antiqua" w:eastAsia="宋体" w:hAnsi="Book Antiqua" w:cs="宋体"/>
          <w:sz w:val="24"/>
          <w:szCs w:val="24"/>
          <w:lang w:val="en-US" w:eastAsia="zh-CN"/>
        </w:rPr>
        <w:t>Musso</w:t>
      </w:r>
      <w:proofErr w:type="spellEnd"/>
      <w:r w:rsidRPr="00CD68E3">
        <w:rPr>
          <w:rFonts w:ascii="Book Antiqua" w:eastAsia="宋体" w:hAnsi="Book Antiqua" w:cs="宋体"/>
          <w:sz w:val="24"/>
          <w:szCs w:val="24"/>
          <w:lang w:val="en-US" w:eastAsia="zh-CN"/>
        </w:rPr>
        <w:t xml:space="preserve"> A, De </w:t>
      </w:r>
      <w:proofErr w:type="spellStart"/>
      <w:r w:rsidRPr="00CD68E3">
        <w:rPr>
          <w:rFonts w:ascii="Book Antiqua" w:eastAsia="宋体" w:hAnsi="Book Antiqua" w:cs="宋体"/>
          <w:sz w:val="24"/>
          <w:szCs w:val="24"/>
          <w:lang w:val="en-US" w:eastAsia="zh-CN"/>
        </w:rPr>
        <w:t>Paolis</w:t>
      </w:r>
      <w:proofErr w:type="spellEnd"/>
      <w:r w:rsidRPr="00CD68E3">
        <w:rPr>
          <w:rFonts w:ascii="Book Antiqua" w:eastAsia="宋体" w:hAnsi="Book Antiqua" w:cs="宋体"/>
          <w:sz w:val="24"/>
          <w:szCs w:val="24"/>
          <w:lang w:val="en-US" w:eastAsia="zh-CN"/>
        </w:rPr>
        <w:t xml:space="preserve"> P, </w:t>
      </w:r>
      <w:proofErr w:type="spellStart"/>
      <w:r w:rsidRPr="00CD68E3">
        <w:rPr>
          <w:rFonts w:ascii="Book Antiqua" w:eastAsia="宋体" w:hAnsi="Book Antiqua" w:cs="宋体"/>
          <w:sz w:val="24"/>
          <w:szCs w:val="24"/>
          <w:lang w:val="en-US" w:eastAsia="zh-CN"/>
        </w:rPr>
        <w:t>Capussotti</w:t>
      </w:r>
      <w:proofErr w:type="spellEnd"/>
      <w:r w:rsidRPr="00CD68E3">
        <w:rPr>
          <w:rFonts w:ascii="Book Antiqua" w:eastAsia="宋体" w:hAnsi="Book Antiqua" w:cs="宋体"/>
          <w:sz w:val="24"/>
          <w:szCs w:val="24"/>
          <w:lang w:val="en-US" w:eastAsia="zh-CN"/>
        </w:rPr>
        <w:t xml:space="preserve"> L, </w:t>
      </w:r>
      <w:proofErr w:type="spellStart"/>
      <w:r w:rsidRPr="00CD68E3">
        <w:rPr>
          <w:rFonts w:ascii="Book Antiqua" w:eastAsia="宋体" w:hAnsi="Book Antiqua" w:cs="宋体"/>
          <w:sz w:val="24"/>
          <w:szCs w:val="24"/>
          <w:lang w:val="en-US" w:eastAsia="zh-CN"/>
        </w:rPr>
        <w:t>Salizzoni</w:t>
      </w:r>
      <w:proofErr w:type="spellEnd"/>
      <w:r w:rsidRPr="00CD68E3">
        <w:rPr>
          <w:rFonts w:ascii="Book Antiqua" w:eastAsia="宋体" w:hAnsi="Book Antiqua" w:cs="宋体"/>
          <w:sz w:val="24"/>
          <w:szCs w:val="24"/>
          <w:lang w:val="en-US" w:eastAsia="zh-CN"/>
        </w:rPr>
        <w:t xml:space="preserve"> M, </w:t>
      </w:r>
      <w:proofErr w:type="spellStart"/>
      <w:r w:rsidRPr="00CD68E3">
        <w:rPr>
          <w:rFonts w:ascii="Book Antiqua" w:eastAsia="宋体" w:hAnsi="Book Antiqua" w:cs="宋体"/>
          <w:sz w:val="24"/>
          <w:szCs w:val="24"/>
          <w:lang w:val="en-US" w:eastAsia="zh-CN"/>
        </w:rPr>
        <w:t>Rizzetto</w:t>
      </w:r>
      <w:proofErr w:type="spellEnd"/>
      <w:r w:rsidRPr="00CD68E3">
        <w:rPr>
          <w:rFonts w:ascii="Book Antiqua" w:eastAsia="宋体" w:hAnsi="Book Antiqua" w:cs="宋体"/>
          <w:sz w:val="24"/>
          <w:szCs w:val="24"/>
          <w:lang w:val="en-US" w:eastAsia="zh-CN"/>
        </w:rPr>
        <w:t xml:space="preserve"> M. Expanding the natural history of nonalcoholic </w:t>
      </w:r>
      <w:proofErr w:type="spellStart"/>
      <w:r w:rsidRPr="00CD68E3">
        <w:rPr>
          <w:rFonts w:ascii="Book Antiqua" w:eastAsia="宋体" w:hAnsi="Book Antiqua" w:cs="宋体"/>
          <w:sz w:val="24"/>
          <w:szCs w:val="24"/>
          <w:lang w:val="en-US" w:eastAsia="zh-CN"/>
        </w:rPr>
        <w:t>steatohepatitis</w:t>
      </w:r>
      <w:proofErr w:type="spellEnd"/>
      <w:r w:rsidRPr="00CD68E3">
        <w:rPr>
          <w:rFonts w:ascii="Book Antiqua" w:eastAsia="宋体" w:hAnsi="Book Antiqua" w:cs="宋体"/>
          <w:sz w:val="24"/>
          <w:szCs w:val="24"/>
          <w:lang w:val="en-US" w:eastAsia="zh-CN"/>
        </w:rPr>
        <w:t xml:space="preserve">: from cryptogenic cirrhosis to </w:t>
      </w:r>
      <w:r w:rsidRPr="00CD68E3">
        <w:rPr>
          <w:rFonts w:ascii="Book Antiqua" w:eastAsia="宋体" w:hAnsi="Book Antiqua" w:cs="宋体"/>
          <w:sz w:val="24"/>
          <w:szCs w:val="24"/>
          <w:lang w:val="en-US" w:eastAsia="zh-CN"/>
        </w:rPr>
        <w:lastRenderedPageBreak/>
        <w:t>hepatocellular carcinoma. </w:t>
      </w:r>
      <w:r w:rsidRPr="00CD68E3">
        <w:rPr>
          <w:rFonts w:ascii="Book Antiqua" w:eastAsia="宋体" w:hAnsi="Book Antiqua" w:cs="宋体"/>
          <w:i/>
          <w:iCs/>
          <w:sz w:val="24"/>
          <w:szCs w:val="24"/>
          <w:lang w:val="en-US" w:eastAsia="zh-CN"/>
        </w:rPr>
        <w:t>Gastroenterology</w:t>
      </w:r>
      <w:r w:rsidRPr="00CD68E3">
        <w:rPr>
          <w:rFonts w:ascii="Book Antiqua" w:eastAsia="宋体" w:hAnsi="Book Antiqua" w:cs="宋体"/>
          <w:sz w:val="24"/>
          <w:szCs w:val="24"/>
          <w:lang w:val="en-US" w:eastAsia="zh-CN"/>
        </w:rPr>
        <w:t> 2002; </w:t>
      </w:r>
      <w:r w:rsidRPr="00CD68E3">
        <w:rPr>
          <w:rFonts w:ascii="Book Antiqua" w:eastAsia="宋体" w:hAnsi="Book Antiqua" w:cs="宋体"/>
          <w:b/>
          <w:bCs/>
          <w:sz w:val="24"/>
          <w:szCs w:val="24"/>
          <w:lang w:val="en-US" w:eastAsia="zh-CN"/>
        </w:rPr>
        <w:t>123</w:t>
      </w:r>
      <w:r w:rsidRPr="00CD68E3">
        <w:rPr>
          <w:rFonts w:ascii="Book Antiqua" w:eastAsia="宋体" w:hAnsi="Book Antiqua" w:cs="宋体"/>
          <w:sz w:val="24"/>
          <w:szCs w:val="24"/>
          <w:lang w:val="en-US" w:eastAsia="zh-CN"/>
        </w:rPr>
        <w:t>: 134-140 [PMID: 12105842</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10.1053/gast.2002.34168</w:t>
      </w:r>
      <w:r w:rsidRPr="00CD68E3">
        <w:rPr>
          <w:rFonts w:ascii="Book Antiqua" w:eastAsia="宋体" w:hAnsi="Book Antiqua" w:cs="宋体"/>
          <w:sz w:val="24"/>
          <w:szCs w:val="24"/>
          <w:lang w:val="en-US" w:eastAsia="zh-CN"/>
        </w:rPr>
        <w:t>]</w:t>
      </w:r>
    </w:p>
    <w:p w14:paraId="1F086042" w14:textId="1248AA3F"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proofErr w:type="gramStart"/>
      <w:r w:rsidRPr="00CD68E3">
        <w:rPr>
          <w:rFonts w:ascii="Book Antiqua" w:eastAsia="宋体" w:hAnsi="Book Antiqua" w:cs="宋体"/>
          <w:sz w:val="24"/>
          <w:szCs w:val="24"/>
          <w:lang w:val="en-US" w:eastAsia="zh-CN"/>
        </w:rPr>
        <w:t>10</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sz w:val="24"/>
          <w:szCs w:val="24"/>
          <w:lang w:val="en-US" w:eastAsia="zh-CN"/>
        </w:rPr>
        <w:t>El-</w:t>
      </w:r>
      <w:proofErr w:type="spellStart"/>
      <w:r w:rsidRPr="00CD68E3">
        <w:rPr>
          <w:rFonts w:ascii="Book Antiqua" w:eastAsia="宋体" w:hAnsi="Book Antiqua" w:cs="宋体"/>
          <w:b/>
          <w:sz w:val="24"/>
          <w:szCs w:val="24"/>
          <w:lang w:val="en-US" w:eastAsia="zh-CN"/>
        </w:rPr>
        <w:t>Serag</w:t>
      </w:r>
      <w:proofErr w:type="spellEnd"/>
      <w:r w:rsidRPr="00CD68E3">
        <w:rPr>
          <w:rFonts w:ascii="Book Antiqua" w:eastAsia="宋体" w:hAnsi="Book Antiqua" w:cs="宋体"/>
          <w:b/>
          <w:sz w:val="24"/>
          <w:szCs w:val="24"/>
          <w:lang w:val="en-US" w:eastAsia="zh-CN"/>
        </w:rPr>
        <w:t xml:space="preserve"> HB</w:t>
      </w:r>
      <w:r w:rsidRPr="00CD68E3">
        <w:rPr>
          <w:rFonts w:ascii="Book Antiqua" w:eastAsia="宋体" w:hAnsi="Book Antiqua" w:cs="宋体"/>
          <w:sz w:val="24"/>
          <w:szCs w:val="24"/>
          <w:lang w:val="en-US" w:eastAsia="zh-CN"/>
        </w:rPr>
        <w:t xml:space="preserve">, Davila JA, Petersen NJ, </w:t>
      </w:r>
      <w:proofErr w:type="spellStart"/>
      <w:r w:rsidRPr="00CD68E3">
        <w:rPr>
          <w:rFonts w:ascii="Book Antiqua" w:eastAsia="宋体" w:hAnsi="Book Antiqua" w:cs="宋体"/>
          <w:sz w:val="24"/>
          <w:szCs w:val="24"/>
          <w:lang w:val="en-US" w:eastAsia="zh-CN"/>
        </w:rPr>
        <w:t>McGlynn</w:t>
      </w:r>
      <w:proofErr w:type="spellEnd"/>
      <w:r w:rsidRPr="00CD68E3">
        <w:rPr>
          <w:rFonts w:ascii="Book Antiqua" w:eastAsia="宋体" w:hAnsi="Book Antiqua" w:cs="宋体"/>
          <w:sz w:val="24"/>
          <w:szCs w:val="24"/>
          <w:lang w:val="en-US" w:eastAsia="zh-CN"/>
        </w:rPr>
        <w:t xml:space="preserve"> KA.</w:t>
      </w:r>
      <w:proofErr w:type="gramEnd"/>
      <w:r w:rsidRPr="00CD68E3">
        <w:rPr>
          <w:rFonts w:ascii="Book Antiqua" w:eastAsia="宋体" w:hAnsi="Book Antiqua" w:cs="宋体"/>
          <w:sz w:val="24"/>
          <w:szCs w:val="24"/>
          <w:lang w:val="en-US" w:eastAsia="zh-CN"/>
        </w:rPr>
        <w:t xml:space="preserve"> The continuing increase in the incidence of hepatocellular carcinoma in the United States: an update. </w:t>
      </w:r>
      <w:r w:rsidRPr="00CD68E3">
        <w:rPr>
          <w:rFonts w:ascii="Book Antiqua" w:eastAsia="宋体" w:hAnsi="Book Antiqua" w:cs="宋体"/>
          <w:i/>
          <w:sz w:val="24"/>
          <w:szCs w:val="24"/>
          <w:lang w:val="en-US" w:eastAsia="zh-CN"/>
        </w:rPr>
        <w:t xml:space="preserve">Ann Intern Med </w:t>
      </w:r>
      <w:r w:rsidRPr="00CD68E3">
        <w:rPr>
          <w:rFonts w:ascii="Book Antiqua" w:eastAsia="宋体" w:hAnsi="Book Antiqua" w:cs="宋体"/>
          <w:sz w:val="24"/>
          <w:szCs w:val="24"/>
          <w:lang w:val="en-US" w:eastAsia="zh-CN"/>
        </w:rPr>
        <w:t>2003;</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sz w:val="24"/>
          <w:szCs w:val="24"/>
          <w:lang w:val="en-US" w:eastAsia="zh-CN"/>
        </w:rPr>
        <w:t>139</w:t>
      </w:r>
      <w:r w:rsidRPr="00CD68E3">
        <w:rPr>
          <w:rFonts w:ascii="Book Antiqua" w:eastAsia="宋体" w:hAnsi="Book Antiqua" w:cs="宋体"/>
          <w:sz w:val="24"/>
          <w:szCs w:val="24"/>
          <w:lang w:val="en-US" w:eastAsia="zh-CN"/>
        </w:rPr>
        <w:t>:</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817-</w:t>
      </w:r>
      <w:r w:rsidRPr="00CD68E3">
        <w:rPr>
          <w:rFonts w:ascii="Book Antiqua" w:eastAsia="宋体" w:hAnsi="Book Antiqua" w:cs="宋体" w:hint="eastAsia"/>
          <w:sz w:val="24"/>
          <w:szCs w:val="24"/>
          <w:lang w:val="en-US" w:eastAsia="zh-CN"/>
        </w:rPr>
        <w:t>8</w:t>
      </w:r>
      <w:r w:rsidRPr="00CD68E3">
        <w:rPr>
          <w:rFonts w:ascii="Book Antiqua" w:eastAsia="宋体" w:hAnsi="Book Antiqua" w:cs="宋体"/>
          <w:sz w:val="24"/>
          <w:szCs w:val="24"/>
          <w:lang w:val="en-US" w:eastAsia="zh-CN"/>
        </w:rPr>
        <w:t>23 [PMID: 14623619</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10.7326/0003-4819-139-10-200311180-00009</w:t>
      </w:r>
      <w:r w:rsidRPr="00CD68E3">
        <w:rPr>
          <w:rFonts w:ascii="Book Antiqua" w:eastAsia="宋体" w:hAnsi="Book Antiqua" w:cs="宋体"/>
          <w:sz w:val="24"/>
          <w:szCs w:val="24"/>
          <w:lang w:val="en-US" w:eastAsia="zh-CN"/>
        </w:rPr>
        <w:t>]</w:t>
      </w:r>
    </w:p>
    <w:p w14:paraId="1F617F52"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11 </w:t>
      </w:r>
      <w:r w:rsidRPr="00CD68E3">
        <w:rPr>
          <w:rFonts w:ascii="Book Antiqua" w:eastAsia="宋体" w:hAnsi="Book Antiqua" w:cs="宋体"/>
          <w:b/>
          <w:bCs/>
          <w:sz w:val="24"/>
          <w:szCs w:val="24"/>
          <w:lang w:val="en-US" w:eastAsia="zh-CN"/>
        </w:rPr>
        <w:t>Mittal S</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Sada</w:t>
      </w:r>
      <w:proofErr w:type="spellEnd"/>
      <w:r w:rsidRPr="00CD68E3">
        <w:rPr>
          <w:rFonts w:ascii="Book Antiqua" w:eastAsia="宋体" w:hAnsi="Book Antiqua" w:cs="宋体"/>
          <w:sz w:val="24"/>
          <w:szCs w:val="24"/>
          <w:lang w:val="en-US" w:eastAsia="zh-CN"/>
        </w:rPr>
        <w:t xml:space="preserve"> YH, El-</w:t>
      </w:r>
      <w:proofErr w:type="spellStart"/>
      <w:r w:rsidRPr="00CD68E3">
        <w:rPr>
          <w:rFonts w:ascii="Book Antiqua" w:eastAsia="宋体" w:hAnsi="Book Antiqua" w:cs="宋体"/>
          <w:sz w:val="24"/>
          <w:szCs w:val="24"/>
          <w:lang w:val="en-US" w:eastAsia="zh-CN"/>
        </w:rPr>
        <w:t>Serag</w:t>
      </w:r>
      <w:proofErr w:type="spellEnd"/>
      <w:r w:rsidRPr="00CD68E3">
        <w:rPr>
          <w:rFonts w:ascii="Book Antiqua" w:eastAsia="宋体" w:hAnsi="Book Antiqua" w:cs="宋体"/>
          <w:sz w:val="24"/>
          <w:szCs w:val="24"/>
          <w:lang w:val="en-US" w:eastAsia="zh-CN"/>
        </w:rPr>
        <w:t xml:space="preserve"> HB, </w:t>
      </w:r>
      <w:proofErr w:type="spellStart"/>
      <w:r w:rsidRPr="00CD68E3">
        <w:rPr>
          <w:rFonts w:ascii="Book Antiqua" w:eastAsia="宋体" w:hAnsi="Book Antiqua" w:cs="宋体"/>
          <w:sz w:val="24"/>
          <w:szCs w:val="24"/>
          <w:lang w:val="en-US" w:eastAsia="zh-CN"/>
        </w:rPr>
        <w:t>Kanwal</w:t>
      </w:r>
      <w:proofErr w:type="spellEnd"/>
      <w:r w:rsidRPr="00CD68E3">
        <w:rPr>
          <w:rFonts w:ascii="Book Antiqua" w:eastAsia="宋体" w:hAnsi="Book Antiqua" w:cs="宋体"/>
          <w:sz w:val="24"/>
          <w:szCs w:val="24"/>
          <w:lang w:val="en-US" w:eastAsia="zh-CN"/>
        </w:rPr>
        <w:t xml:space="preserve"> F, </w:t>
      </w:r>
      <w:proofErr w:type="spellStart"/>
      <w:r w:rsidRPr="00CD68E3">
        <w:rPr>
          <w:rFonts w:ascii="Book Antiqua" w:eastAsia="宋体" w:hAnsi="Book Antiqua" w:cs="宋体"/>
          <w:sz w:val="24"/>
          <w:szCs w:val="24"/>
          <w:lang w:val="en-US" w:eastAsia="zh-CN"/>
        </w:rPr>
        <w:t>Duan</w:t>
      </w:r>
      <w:proofErr w:type="spellEnd"/>
      <w:r w:rsidRPr="00CD68E3">
        <w:rPr>
          <w:rFonts w:ascii="Book Antiqua" w:eastAsia="宋体" w:hAnsi="Book Antiqua" w:cs="宋体"/>
          <w:sz w:val="24"/>
          <w:szCs w:val="24"/>
          <w:lang w:val="en-US" w:eastAsia="zh-CN"/>
        </w:rPr>
        <w:t xml:space="preserve"> Z, Temple S, May SB, Kramer JR, Richardson PA, Davila JA. Temporal trends of nonalcoholic fatty liver disease-related hepatocellular carcinoma in the veteran affairs population. </w:t>
      </w:r>
      <w:proofErr w:type="spellStart"/>
      <w:r w:rsidRPr="00CD68E3">
        <w:rPr>
          <w:rFonts w:ascii="Book Antiqua" w:eastAsia="宋体" w:hAnsi="Book Antiqua" w:cs="宋体"/>
          <w:i/>
          <w:iCs/>
          <w:sz w:val="24"/>
          <w:szCs w:val="24"/>
          <w:lang w:val="en-US" w:eastAsia="zh-CN"/>
        </w:rPr>
        <w:t>Clin</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Gastroenterol</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Hepatol</w:t>
      </w:r>
      <w:proofErr w:type="spellEnd"/>
      <w:r w:rsidRPr="00CD68E3">
        <w:rPr>
          <w:rFonts w:ascii="Book Antiqua" w:eastAsia="宋体" w:hAnsi="Book Antiqua" w:cs="宋体"/>
          <w:sz w:val="24"/>
          <w:szCs w:val="24"/>
          <w:lang w:val="en-US" w:eastAsia="zh-CN"/>
        </w:rPr>
        <w:t> 2015; </w:t>
      </w:r>
      <w:r w:rsidRPr="00CD68E3">
        <w:rPr>
          <w:rFonts w:ascii="Book Antiqua" w:eastAsia="宋体" w:hAnsi="Book Antiqua" w:cs="宋体"/>
          <w:b/>
          <w:bCs/>
          <w:sz w:val="24"/>
          <w:szCs w:val="24"/>
          <w:lang w:val="en-US" w:eastAsia="zh-CN"/>
        </w:rPr>
        <w:t>13</w:t>
      </w:r>
      <w:r w:rsidRPr="00CD68E3">
        <w:rPr>
          <w:rFonts w:ascii="Book Antiqua" w:eastAsia="宋体" w:hAnsi="Book Antiqua" w:cs="宋体"/>
          <w:sz w:val="24"/>
          <w:szCs w:val="24"/>
          <w:lang w:val="en-US" w:eastAsia="zh-CN"/>
        </w:rPr>
        <w:t>: 594-601.e1 [PMID: 25148760 DOI: 10.1016/j.cgh.2014.08.013]</w:t>
      </w:r>
    </w:p>
    <w:p w14:paraId="7A5E413B"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12 </w:t>
      </w:r>
      <w:proofErr w:type="spellStart"/>
      <w:r w:rsidRPr="00CD68E3">
        <w:rPr>
          <w:rFonts w:ascii="Book Antiqua" w:eastAsia="宋体" w:hAnsi="Book Antiqua" w:cs="宋体"/>
          <w:b/>
          <w:bCs/>
          <w:sz w:val="24"/>
          <w:szCs w:val="24"/>
          <w:lang w:val="en-US" w:eastAsia="zh-CN"/>
        </w:rPr>
        <w:t>Fassio</w:t>
      </w:r>
      <w:proofErr w:type="spellEnd"/>
      <w:r w:rsidRPr="00CD68E3">
        <w:rPr>
          <w:rFonts w:ascii="Book Antiqua" w:eastAsia="宋体" w:hAnsi="Book Antiqua" w:cs="宋体"/>
          <w:b/>
          <w:bCs/>
          <w:sz w:val="24"/>
          <w:szCs w:val="24"/>
          <w:lang w:val="en-US" w:eastAsia="zh-CN"/>
        </w:rPr>
        <w:t xml:space="preserve"> E</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Míguez</w:t>
      </w:r>
      <w:proofErr w:type="spellEnd"/>
      <w:r w:rsidRPr="00CD68E3">
        <w:rPr>
          <w:rFonts w:ascii="Book Antiqua" w:eastAsia="宋体" w:hAnsi="Book Antiqua" w:cs="宋体"/>
          <w:sz w:val="24"/>
          <w:szCs w:val="24"/>
          <w:lang w:val="en-US" w:eastAsia="zh-CN"/>
        </w:rPr>
        <w:t xml:space="preserve"> C, </w:t>
      </w:r>
      <w:proofErr w:type="spellStart"/>
      <w:r w:rsidRPr="00CD68E3">
        <w:rPr>
          <w:rFonts w:ascii="Book Antiqua" w:eastAsia="宋体" w:hAnsi="Book Antiqua" w:cs="宋体"/>
          <w:sz w:val="24"/>
          <w:szCs w:val="24"/>
          <w:lang w:val="en-US" w:eastAsia="zh-CN"/>
        </w:rPr>
        <w:t>Soria</w:t>
      </w:r>
      <w:proofErr w:type="spellEnd"/>
      <w:r w:rsidRPr="00CD68E3">
        <w:rPr>
          <w:rFonts w:ascii="Book Antiqua" w:eastAsia="宋体" w:hAnsi="Book Antiqua" w:cs="宋体"/>
          <w:sz w:val="24"/>
          <w:szCs w:val="24"/>
          <w:lang w:val="en-US" w:eastAsia="zh-CN"/>
        </w:rPr>
        <w:t xml:space="preserve"> S, Palazzo F, </w:t>
      </w:r>
      <w:proofErr w:type="spellStart"/>
      <w:r w:rsidRPr="00CD68E3">
        <w:rPr>
          <w:rFonts w:ascii="Book Antiqua" w:eastAsia="宋体" w:hAnsi="Book Antiqua" w:cs="宋体"/>
          <w:sz w:val="24"/>
          <w:szCs w:val="24"/>
          <w:lang w:val="en-US" w:eastAsia="zh-CN"/>
        </w:rPr>
        <w:t>Gadano</w:t>
      </w:r>
      <w:proofErr w:type="spellEnd"/>
      <w:r w:rsidRPr="00CD68E3">
        <w:rPr>
          <w:rFonts w:ascii="Book Antiqua" w:eastAsia="宋体" w:hAnsi="Book Antiqua" w:cs="宋体"/>
          <w:sz w:val="24"/>
          <w:szCs w:val="24"/>
          <w:lang w:val="en-US" w:eastAsia="zh-CN"/>
        </w:rPr>
        <w:t xml:space="preserve"> A, </w:t>
      </w:r>
      <w:proofErr w:type="spellStart"/>
      <w:r w:rsidRPr="00CD68E3">
        <w:rPr>
          <w:rFonts w:ascii="Book Antiqua" w:eastAsia="宋体" w:hAnsi="Book Antiqua" w:cs="宋体"/>
          <w:sz w:val="24"/>
          <w:szCs w:val="24"/>
          <w:lang w:val="en-US" w:eastAsia="zh-CN"/>
        </w:rPr>
        <w:t>Adrover</w:t>
      </w:r>
      <w:proofErr w:type="spellEnd"/>
      <w:r w:rsidRPr="00CD68E3">
        <w:rPr>
          <w:rFonts w:ascii="Book Antiqua" w:eastAsia="宋体" w:hAnsi="Book Antiqua" w:cs="宋体"/>
          <w:sz w:val="24"/>
          <w:szCs w:val="24"/>
          <w:lang w:val="en-US" w:eastAsia="zh-CN"/>
        </w:rPr>
        <w:t xml:space="preserve"> R, </w:t>
      </w:r>
      <w:proofErr w:type="spellStart"/>
      <w:r w:rsidRPr="00CD68E3">
        <w:rPr>
          <w:rFonts w:ascii="Book Antiqua" w:eastAsia="宋体" w:hAnsi="Book Antiqua" w:cs="宋体"/>
          <w:sz w:val="24"/>
          <w:szCs w:val="24"/>
          <w:lang w:val="en-US" w:eastAsia="zh-CN"/>
        </w:rPr>
        <w:t>Landeira</w:t>
      </w:r>
      <w:proofErr w:type="spellEnd"/>
      <w:r w:rsidRPr="00CD68E3">
        <w:rPr>
          <w:rFonts w:ascii="Book Antiqua" w:eastAsia="宋体" w:hAnsi="Book Antiqua" w:cs="宋体"/>
          <w:sz w:val="24"/>
          <w:szCs w:val="24"/>
          <w:lang w:val="en-US" w:eastAsia="zh-CN"/>
        </w:rPr>
        <w:t xml:space="preserve"> G, </w:t>
      </w:r>
      <w:proofErr w:type="spellStart"/>
      <w:r w:rsidRPr="00CD68E3">
        <w:rPr>
          <w:rFonts w:ascii="Book Antiqua" w:eastAsia="宋体" w:hAnsi="Book Antiqua" w:cs="宋体"/>
          <w:sz w:val="24"/>
          <w:szCs w:val="24"/>
          <w:lang w:val="en-US" w:eastAsia="zh-CN"/>
        </w:rPr>
        <w:t>Fernández</w:t>
      </w:r>
      <w:proofErr w:type="spellEnd"/>
      <w:r w:rsidRPr="00CD68E3">
        <w:rPr>
          <w:rFonts w:ascii="Book Antiqua" w:eastAsia="宋体" w:hAnsi="Book Antiqua" w:cs="宋体"/>
          <w:sz w:val="24"/>
          <w:szCs w:val="24"/>
          <w:lang w:val="en-US" w:eastAsia="zh-CN"/>
        </w:rPr>
        <w:t xml:space="preserve"> N, </w:t>
      </w:r>
      <w:proofErr w:type="spellStart"/>
      <w:r w:rsidRPr="00CD68E3">
        <w:rPr>
          <w:rFonts w:ascii="Book Antiqua" w:eastAsia="宋体" w:hAnsi="Book Antiqua" w:cs="宋体"/>
          <w:sz w:val="24"/>
          <w:szCs w:val="24"/>
          <w:lang w:val="en-US" w:eastAsia="zh-CN"/>
        </w:rPr>
        <w:t>García</w:t>
      </w:r>
      <w:proofErr w:type="spellEnd"/>
      <w:r w:rsidRPr="00CD68E3">
        <w:rPr>
          <w:rFonts w:ascii="Book Antiqua" w:eastAsia="宋体" w:hAnsi="Book Antiqua" w:cs="宋体"/>
          <w:sz w:val="24"/>
          <w:szCs w:val="24"/>
          <w:lang w:val="en-US" w:eastAsia="zh-CN"/>
        </w:rPr>
        <w:t xml:space="preserve"> D, </w:t>
      </w:r>
      <w:proofErr w:type="spellStart"/>
      <w:r w:rsidRPr="00CD68E3">
        <w:rPr>
          <w:rFonts w:ascii="Book Antiqua" w:eastAsia="宋体" w:hAnsi="Book Antiqua" w:cs="宋体"/>
          <w:sz w:val="24"/>
          <w:szCs w:val="24"/>
          <w:lang w:val="en-US" w:eastAsia="zh-CN"/>
        </w:rPr>
        <w:t>Barbero</w:t>
      </w:r>
      <w:proofErr w:type="spellEnd"/>
      <w:r w:rsidRPr="00CD68E3">
        <w:rPr>
          <w:rFonts w:ascii="Book Antiqua" w:eastAsia="宋体" w:hAnsi="Book Antiqua" w:cs="宋体"/>
          <w:sz w:val="24"/>
          <w:szCs w:val="24"/>
          <w:lang w:val="en-US" w:eastAsia="zh-CN"/>
        </w:rPr>
        <w:t xml:space="preserve"> R, </w:t>
      </w:r>
      <w:proofErr w:type="spellStart"/>
      <w:r w:rsidRPr="00CD68E3">
        <w:rPr>
          <w:rFonts w:ascii="Book Antiqua" w:eastAsia="宋体" w:hAnsi="Book Antiqua" w:cs="宋体"/>
          <w:sz w:val="24"/>
          <w:szCs w:val="24"/>
          <w:lang w:val="en-US" w:eastAsia="zh-CN"/>
        </w:rPr>
        <w:t>Perelstein</w:t>
      </w:r>
      <w:proofErr w:type="spellEnd"/>
      <w:r w:rsidRPr="00CD68E3">
        <w:rPr>
          <w:rFonts w:ascii="Book Antiqua" w:eastAsia="宋体" w:hAnsi="Book Antiqua" w:cs="宋体"/>
          <w:sz w:val="24"/>
          <w:szCs w:val="24"/>
          <w:lang w:val="en-US" w:eastAsia="zh-CN"/>
        </w:rPr>
        <w:t xml:space="preserve"> G, Ríos B, Isla R, </w:t>
      </w:r>
      <w:proofErr w:type="spellStart"/>
      <w:r w:rsidRPr="00CD68E3">
        <w:rPr>
          <w:rFonts w:ascii="Book Antiqua" w:eastAsia="宋体" w:hAnsi="Book Antiqua" w:cs="宋体"/>
          <w:sz w:val="24"/>
          <w:szCs w:val="24"/>
          <w:lang w:val="en-US" w:eastAsia="zh-CN"/>
        </w:rPr>
        <w:t>Civetta</w:t>
      </w:r>
      <w:proofErr w:type="spellEnd"/>
      <w:r w:rsidRPr="00CD68E3">
        <w:rPr>
          <w:rFonts w:ascii="Book Antiqua" w:eastAsia="宋体" w:hAnsi="Book Antiqua" w:cs="宋体"/>
          <w:sz w:val="24"/>
          <w:szCs w:val="24"/>
          <w:lang w:val="en-US" w:eastAsia="zh-CN"/>
        </w:rPr>
        <w:t xml:space="preserve"> E, Pérez </w:t>
      </w:r>
      <w:proofErr w:type="spellStart"/>
      <w:r w:rsidRPr="00CD68E3">
        <w:rPr>
          <w:rFonts w:ascii="Book Antiqua" w:eastAsia="宋体" w:hAnsi="Book Antiqua" w:cs="宋体"/>
          <w:sz w:val="24"/>
          <w:szCs w:val="24"/>
          <w:lang w:val="en-US" w:eastAsia="zh-CN"/>
        </w:rPr>
        <w:t>Ravier</w:t>
      </w:r>
      <w:proofErr w:type="spellEnd"/>
      <w:r w:rsidRPr="00CD68E3">
        <w:rPr>
          <w:rFonts w:ascii="Book Antiqua" w:eastAsia="宋体" w:hAnsi="Book Antiqua" w:cs="宋体"/>
          <w:sz w:val="24"/>
          <w:szCs w:val="24"/>
          <w:lang w:val="en-US" w:eastAsia="zh-CN"/>
        </w:rPr>
        <w:t xml:space="preserve"> R, </w:t>
      </w:r>
      <w:proofErr w:type="spellStart"/>
      <w:r w:rsidRPr="00CD68E3">
        <w:rPr>
          <w:rFonts w:ascii="Book Antiqua" w:eastAsia="宋体" w:hAnsi="Book Antiqua" w:cs="宋体"/>
          <w:sz w:val="24"/>
          <w:szCs w:val="24"/>
          <w:lang w:val="en-US" w:eastAsia="zh-CN"/>
        </w:rPr>
        <w:t>Barzola</w:t>
      </w:r>
      <w:proofErr w:type="spellEnd"/>
      <w:r w:rsidRPr="00CD68E3">
        <w:rPr>
          <w:rFonts w:ascii="Book Antiqua" w:eastAsia="宋体" w:hAnsi="Book Antiqua" w:cs="宋体"/>
          <w:sz w:val="24"/>
          <w:szCs w:val="24"/>
          <w:lang w:val="en-US" w:eastAsia="zh-CN"/>
        </w:rPr>
        <w:t xml:space="preserve"> S, </w:t>
      </w:r>
      <w:proofErr w:type="spellStart"/>
      <w:r w:rsidRPr="00CD68E3">
        <w:rPr>
          <w:rFonts w:ascii="Book Antiqua" w:eastAsia="宋体" w:hAnsi="Book Antiqua" w:cs="宋体"/>
          <w:sz w:val="24"/>
          <w:szCs w:val="24"/>
          <w:lang w:val="en-US" w:eastAsia="zh-CN"/>
        </w:rPr>
        <w:t>Curciarello</w:t>
      </w:r>
      <w:proofErr w:type="spellEnd"/>
      <w:r w:rsidRPr="00CD68E3">
        <w:rPr>
          <w:rFonts w:ascii="Book Antiqua" w:eastAsia="宋体" w:hAnsi="Book Antiqua" w:cs="宋体"/>
          <w:sz w:val="24"/>
          <w:szCs w:val="24"/>
          <w:lang w:val="en-US" w:eastAsia="zh-CN"/>
        </w:rPr>
        <w:t xml:space="preserve"> J, </w:t>
      </w:r>
      <w:proofErr w:type="spellStart"/>
      <w:r w:rsidRPr="00CD68E3">
        <w:rPr>
          <w:rFonts w:ascii="Book Antiqua" w:eastAsia="宋体" w:hAnsi="Book Antiqua" w:cs="宋体"/>
          <w:sz w:val="24"/>
          <w:szCs w:val="24"/>
          <w:lang w:val="en-US" w:eastAsia="zh-CN"/>
        </w:rPr>
        <w:t>Colombato</w:t>
      </w:r>
      <w:proofErr w:type="spellEnd"/>
      <w:r w:rsidRPr="00CD68E3">
        <w:rPr>
          <w:rFonts w:ascii="Book Antiqua" w:eastAsia="宋体" w:hAnsi="Book Antiqua" w:cs="宋体"/>
          <w:sz w:val="24"/>
          <w:szCs w:val="24"/>
          <w:lang w:val="en-US" w:eastAsia="zh-CN"/>
        </w:rPr>
        <w:t xml:space="preserve"> LA, </w:t>
      </w:r>
      <w:proofErr w:type="spellStart"/>
      <w:r w:rsidRPr="00CD68E3">
        <w:rPr>
          <w:rFonts w:ascii="Book Antiqua" w:eastAsia="宋体" w:hAnsi="Book Antiqua" w:cs="宋体"/>
          <w:sz w:val="24"/>
          <w:szCs w:val="24"/>
          <w:lang w:val="en-US" w:eastAsia="zh-CN"/>
        </w:rPr>
        <w:t>Jmeniltzky</w:t>
      </w:r>
      <w:proofErr w:type="spellEnd"/>
      <w:r w:rsidRPr="00CD68E3">
        <w:rPr>
          <w:rFonts w:ascii="Book Antiqua" w:eastAsia="宋体" w:hAnsi="Book Antiqua" w:cs="宋体"/>
          <w:sz w:val="24"/>
          <w:szCs w:val="24"/>
          <w:lang w:val="en-US" w:eastAsia="zh-CN"/>
        </w:rPr>
        <w:t xml:space="preserve"> A. Etiology of hepatocellular carcinoma in Argentina: results of a multicenter retrospective study. </w:t>
      </w:r>
      <w:proofErr w:type="spellStart"/>
      <w:r w:rsidRPr="00CD68E3">
        <w:rPr>
          <w:rFonts w:ascii="Book Antiqua" w:eastAsia="宋体" w:hAnsi="Book Antiqua" w:cs="宋体"/>
          <w:i/>
          <w:iCs/>
          <w:sz w:val="24"/>
          <w:szCs w:val="24"/>
          <w:lang w:val="en-US" w:eastAsia="zh-CN"/>
        </w:rPr>
        <w:t>Acta</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Gastroenterol</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Latinoam</w:t>
      </w:r>
      <w:proofErr w:type="spellEnd"/>
      <w:r w:rsidRPr="00CD68E3">
        <w:rPr>
          <w:rFonts w:ascii="Book Antiqua" w:eastAsia="宋体" w:hAnsi="Book Antiqua" w:cs="宋体"/>
          <w:sz w:val="24"/>
          <w:szCs w:val="24"/>
          <w:lang w:val="en-US" w:eastAsia="zh-CN"/>
        </w:rPr>
        <w:t> 2009; </w:t>
      </w:r>
      <w:r w:rsidRPr="00CD68E3">
        <w:rPr>
          <w:rFonts w:ascii="Book Antiqua" w:eastAsia="宋体" w:hAnsi="Book Antiqua" w:cs="宋体"/>
          <w:b/>
          <w:bCs/>
          <w:sz w:val="24"/>
          <w:szCs w:val="24"/>
          <w:lang w:val="en-US" w:eastAsia="zh-CN"/>
        </w:rPr>
        <w:t>39</w:t>
      </w:r>
      <w:r w:rsidRPr="00CD68E3">
        <w:rPr>
          <w:rFonts w:ascii="Book Antiqua" w:eastAsia="宋体" w:hAnsi="Book Antiqua" w:cs="宋体"/>
          <w:sz w:val="24"/>
          <w:szCs w:val="24"/>
          <w:lang w:val="en-US" w:eastAsia="zh-CN"/>
        </w:rPr>
        <w:t>: 47-52 [PMID: 19408739]</w:t>
      </w:r>
    </w:p>
    <w:p w14:paraId="0CF9697A" w14:textId="27D9C7D8"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13 </w:t>
      </w:r>
      <w:proofErr w:type="spellStart"/>
      <w:r w:rsidRPr="00CD68E3">
        <w:rPr>
          <w:rFonts w:ascii="Book Antiqua" w:eastAsia="宋体" w:hAnsi="Book Antiqua" w:cs="宋体"/>
          <w:b/>
          <w:bCs/>
          <w:sz w:val="24"/>
          <w:szCs w:val="24"/>
          <w:lang w:val="en-US" w:eastAsia="zh-CN"/>
        </w:rPr>
        <w:t>Carrilho</w:t>
      </w:r>
      <w:proofErr w:type="spellEnd"/>
      <w:r w:rsidRPr="00CD68E3">
        <w:rPr>
          <w:rFonts w:ascii="Book Antiqua" w:eastAsia="宋体" w:hAnsi="Book Antiqua" w:cs="宋体"/>
          <w:b/>
          <w:bCs/>
          <w:sz w:val="24"/>
          <w:szCs w:val="24"/>
          <w:lang w:val="en-US" w:eastAsia="zh-CN"/>
        </w:rPr>
        <w:t xml:space="preserve"> FJ</w:t>
      </w:r>
      <w:r w:rsidRPr="00CD68E3">
        <w:rPr>
          <w:rFonts w:ascii="Book Antiqua" w:eastAsia="宋体" w:hAnsi="Book Antiqua" w:cs="宋体"/>
          <w:sz w:val="24"/>
          <w:szCs w:val="24"/>
          <w:lang w:val="en-US" w:eastAsia="zh-CN"/>
        </w:rPr>
        <w:t xml:space="preserve">, Kikuchi L, </w:t>
      </w:r>
      <w:proofErr w:type="spellStart"/>
      <w:r w:rsidRPr="00CD68E3">
        <w:rPr>
          <w:rFonts w:ascii="Book Antiqua" w:eastAsia="宋体" w:hAnsi="Book Antiqua" w:cs="宋体"/>
          <w:sz w:val="24"/>
          <w:szCs w:val="24"/>
          <w:lang w:val="en-US" w:eastAsia="zh-CN"/>
        </w:rPr>
        <w:t>Branco</w:t>
      </w:r>
      <w:proofErr w:type="spellEnd"/>
      <w:r w:rsidRPr="00CD68E3">
        <w:rPr>
          <w:rFonts w:ascii="Book Antiqua" w:eastAsia="宋体" w:hAnsi="Book Antiqua" w:cs="宋体"/>
          <w:sz w:val="24"/>
          <w:szCs w:val="24"/>
          <w:lang w:val="en-US" w:eastAsia="zh-CN"/>
        </w:rPr>
        <w:t xml:space="preserve"> F, </w:t>
      </w:r>
      <w:proofErr w:type="spellStart"/>
      <w:r w:rsidRPr="00CD68E3">
        <w:rPr>
          <w:rFonts w:ascii="Book Antiqua" w:eastAsia="宋体" w:hAnsi="Book Antiqua" w:cs="宋体"/>
          <w:sz w:val="24"/>
          <w:szCs w:val="24"/>
          <w:lang w:val="en-US" w:eastAsia="zh-CN"/>
        </w:rPr>
        <w:t>Goncalves</w:t>
      </w:r>
      <w:proofErr w:type="spellEnd"/>
      <w:r w:rsidRPr="00CD68E3">
        <w:rPr>
          <w:rFonts w:ascii="Book Antiqua" w:eastAsia="宋体" w:hAnsi="Book Antiqua" w:cs="宋体"/>
          <w:sz w:val="24"/>
          <w:szCs w:val="24"/>
          <w:lang w:val="en-US" w:eastAsia="zh-CN"/>
        </w:rPr>
        <w:t xml:space="preserve"> CS, </w:t>
      </w:r>
      <w:proofErr w:type="spellStart"/>
      <w:r w:rsidRPr="00CD68E3">
        <w:rPr>
          <w:rFonts w:ascii="Book Antiqua" w:eastAsia="宋体" w:hAnsi="Book Antiqua" w:cs="宋体"/>
          <w:sz w:val="24"/>
          <w:szCs w:val="24"/>
          <w:lang w:val="en-US" w:eastAsia="zh-CN"/>
        </w:rPr>
        <w:t>Mattos</w:t>
      </w:r>
      <w:proofErr w:type="spellEnd"/>
      <w:r w:rsidRPr="00CD68E3">
        <w:rPr>
          <w:rFonts w:ascii="Book Antiqua" w:eastAsia="宋体" w:hAnsi="Book Antiqua" w:cs="宋体"/>
          <w:sz w:val="24"/>
          <w:szCs w:val="24"/>
          <w:lang w:val="en-US" w:eastAsia="zh-CN"/>
        </w:rPr>
        <w:t xml:space="preserve"> AA. </w:t>
      </w:r>
      <w:proofErr w:type="gramStart"/>
      <w:r w:rsidRPr="00CD68E3">
        <w:rPr>
          <w:rFonts w:ascii="Book Antiqua" w:eastAsia="宋体" w:hAnsi="Book Antiqua" w:cs="宋体"/>
          <w:sz w:val="24"/>
          <w:szCs w:val="24"/>
          <w:lang w:val="en-US" w:eastAsia="zh-CN"/>
        </w:rPr>
        <w:t>Clinical and epidemiological aspects of hepatocellular carcinoma in Brazil.</w:t>
      </w:r>
      <w:proofErr w:type="gramEnd"/>
      <w:r w:rsidRPr="00CD68E3">
        <w:rPr>
          <w:rFonts w:ascii="Book Antiqua" w:eastAsia="宋体" w:hAnsi="Book Antiqua" w:cs="宋体"/>
          <w:sz w:val="24"/>
          <w:szCs w:val="24"/>
          <w:lang w:val="en-US" w:eastAsia="zh-CN"/>
        </w:rPr>
        <w:t> </w:t>
      </w:r>
      <w:r w:rsidRPr="00CD68E3">
        <w:rPr>
          <w:rFonts w:ascii="Book Antiqua" w:eastAsia="宋体" w:hAnsi="Book Antiqua" w:cs="宋体"/>
          <w:i/>
          <w:iCs/>
          <w:sz w:val="24"/>
          <w:szCs w:val="24"/>
          <w:lang w:val="en-US" w:eastAsia="zh-CN"/>
        </w:rPr>
        <w:t>Clinics (Sao Paulo)</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2010; </w:t>
      </w:r>
      <w:r w:rsidRPr="00CD68E3">
        <w:rPr>
          <w:rFonts w:ascii="Book Antiqua" w:eastAsia="宋体" w:hAnsi="Book Antiqua" w:cs="宋体"/>
          <w:b/>
          <w:bCs/>
          <w:sz w:val="24"/>
          <w:szCs w:val="24"/>
          <w:lang w:val="en-US" w:eastAsia="zh-CN"/>
        </w:rPr>
        <w:t>65</w:t>
      </w:r>
      <w:r w:rsidRPr="00CD68E3">
        <w:rPr>
          <w:rFonts w:ascii="Book Antiqua" w:eastAsia="宋体" w:hAnsi="Book Antiqua" w:cs="宋体"/>
          <w:sz w:val="24"/>
          <w:szCs w:val="24"/>
          <w:lang w:val="en-US" w:eastAsia="zh-CN"/>
        </w:rPr>
        <w:t>: 1285-1290 [PMID: 21340216</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10.1590/S1807-59322010001200010</w:t>
      </w:r>
      <w:r w:rsidRPr="00CD68E3">
        <w:rPr>
          <w:rFonts w:ascii="Book Antiqua" w:eastAsia="宋体" w:hAnsi="Book Antiqua" w:cs="宋体"/>
          <w:sz w:val="24"/>
          <w:szCs w:val="24"/>
          <w:lang w:val="en-US" w:eastAsia="zh-CN"/>
        </w:rPr>
        <w:t>]</w:t>
      </w:r>
    </w:p>
    <w:p w14:paraId="5750164E" w14:textId="0448E87F"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14 </w:t>
      </w:r>
      <w:proofErr w:type="spellStart"/>
      <w:r w:rsidRPr="00CD68E3">
        <w:rPr>
          <w:rFonts w:ascii="Book Antiqua" w:eastAsia="宋体" w:hAnsi="Book Antiqua" w:cs="宋体"/>
          <w:b/>
          <w:bCs/>
          <w:sz w:val="24"/>
          <w:szCs w:val="24"/>
          <w:lang w:val="en-US" w:eastAsia="zh-CN"/>
        </w:rPr>
        <w:t>Llovet</w:t>
      </w:r>
      <w:proofErr w:type="spellEnd"/>
      <w:r w:rsidRPr="00CD68E3">
        <w:rPr>
          <w:rFonts w:ascii="Book Antiqua" w:eastAsia="宋体" w:hAnsi="Book Antiqua" w:cs="宋体"/>
          <w:b/>
          <w:bCs/>
          <w:sz w:val="24"/>
          <w:szCs w:val="24"/>
          <w:lang w:val="en-US" w:eastAsia="zh-CN"/>
        </w:rPr>
        <w:t xml:space="preserve"> JM</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Brú</w:t>
      </w:r>
      <w:proofErr w:type="spellEnd"/>
      <w:r w:rsidRPr="00CD68E3">
        <w:rPr>
          <w:rFonts w:ascii="Book Antiqua" w:eastAsia="宋体" w:hAnsi="Book Antiqua" w:cs="宋体"/>
          <w:sz w:val="24"/>
          <w:szCs w:val="24"/>
          <w:lang w:val="en-US" w:eastAsia="zh-CN"/>
        </w:rPr>
        <w:t xml:space="preserve"> C, </w:t>
      </w:r>
      <w:proofErr w:type="spellStart"/>
      <w:r w:rsidRPr="00CD68E3">
        <w:rPr>
          <w:rFonts w:ascii="Book Antiqua" w:eastAsia="宋体" w:hAnsi="Book Antiqua" w:cs="宋体"/>
          <w:sz w:val="24"/>
          <w:szCs w:val="24"/>
          <w:lang w:val="en-US" w:eastAsia="zh-CN"/>
        </w:rPr>
        <w:t>Bruix</w:t>
      </w:r>
      <w:proofErr w:type="spellEnd"/>
      <w:r w:rsidRPr="00CD68E3">
        <w:rPr>
          <w:rFonts w:ascii="Book Antiqua" w:eastAsia="宋体" w:hAnsi="Book Antiqua" w:cs="宋体"/>
          <w:sz w:val="24"/>
          <w:szCs w:val="24"/>
          <w:lang w:val="en-US" w:eastAsia="zh-CN"/>
        </w:rPr>
        <w:t xml:space="preserve"> J. Prognosis of hepatocellular carcinoma: the BCLC staging classification. </w:t>
      </w:r>
      <w:proofErr w:type="spellStart"/>
      <w:r w:rsidRPr="00CD68E3">
        <w:rPr>
          <w:rFonts w:ascii="Book Antiqua" w:eastAsia="宋体" w:hAnsi="Book Antiqua" w:cs="宋体"/>
          <w:i/>
          <w:iCs/>
          <w:sz w:val="24"/>
          <w:szCs w:val="24"/>
          <w:lang w:val="en-US" w:eastAsia="zh-CN"/>
        </w:rPr>
        <w:t>Semin</w:t>
      </w:r>
      <w:proofErr w:type="spellEnd"/>
      <w:r w:rsidRPr="00CD68E3">
        <w:rPr>
          <w:rFonts w:ascii="Book Antiqua" w:eastAsia="宋体" w:hAnsi="Book Antiqua" w:cs="宋体"/>
          <w:i/>
          <w:iCs/>
          <w:sz w:val="24"/>
          <w:szCs w:val="24"/>
          <w:lang w:val="en-US" w:eastAsia="zh-CN"/>
        </w:rPr>
        <w:t xml:space="preserve"> Liver Dis</w:t>
      </w:r>
      <w:r w:rsidRPr="00CD68E3">
        <w:rPr>
          <w:rFonts w:ascii="Book Antiqua" w:eastAsia="宋体" w:hAnsi="Book Antiqua" w:cs="宋体"/>
          <w:sz w:val="24"/>
          <w:szCs w:val="24"/>
          <w:lang w:val="en-US" w:eastAsia="zh-CN"/>
        </w:rPr>
        <w:t> 1999; </w:t>
      </w:r>
      <w:r w:rsidRPr="00CD68E3">
        <w:rPr>
          <w:rFonts w:ascii="Book Antiqua" w:eastAsia="宋体" w:hAnsi="Book Antiqua" w:cs="宋体"/>
          <w:b/>
          <w:bCs/>
          <w:sz w:val="24"/>
          <w:szCs w:val="24"/>
          <w:lang w:val="en-US" w:eastAsia="zh-CN"/>
        </w:rPr>
        <w:t>19</w:t>
      </w:r>
      <w:r w:rsidRPr="00CD68E3">
        <w:rPr>
          <w:rFonts w:ascii="Book Antiqua" w:eastAsia="宋体" w:hAnsi="Book Antiqua" w:cs="宋体"/>
          <w:sz w:val="24"/>
          <w:szCs w:val="24"/>
          <w:lang w:val="en-US" w:eastAsia="zh-CN"/>
        </w:rPr>
        <w:t>: 329-338 [PMID: 10518312</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10.1055/s-2007-1007122</w:t>
      </w:r>
      <w:r w:rsidRPr="00CD68E3">
        <w:rPr>
          <w:rFonts w:ascii="Book Antiqua" w:eastAsia="宋体" w:hAnsi="Book Antiqua" w:cs="宋体"/>
          <w:sz w:val="24"/>
          <w:szCs w:val="24"/>
          <w:lang w:val="en-US" w:eastAsia="zh-CN"/>
        </w:rPr>
        <w:t>]</w:t>
      </w:r>
    </w:p>
    <w:p w14:paraId="367495E3"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15 </w:t>
      </w:r>
      <w:r w:rsidRPr="00CD68E3">
        <w:rPr>
          <w:rFonts w:ascii="Book Antiqua" w:eastAsia="宋体" w:hAnsi="Book Antiqua" w:cs="宋体"/>
          <w:b/>
          <w:bCs/>
          <w:sz w:val="24"/>
          <w:szCs w:val="24"/>
          <w:lang w:val="en-US" w:eastAsia="zh-CN"/>
        </w:rPr>
        <w:t>John JA</w:t>
      </w:r>
      <w:r w:rsidRPr="00CD68E3">
        <w:rPr>
          <w:rFonts w:ascii="Book Antiqua" w:eastAsia="宋体" w:hAnsi="Book Antiqua" w:cs="宋体"/>
          <w:sz w:val="24"/>
          <w:szCs w:val="24"/>
          <w:lang w:val="en-US" w:eastAsia="zh-CN"/>
        </w:rPr>
        <w:t xml:space="preserve">, de </w:t>
      </w:r>
      <w:proofErr w:type="spellStart"/>
      <w:r w:rsidRPr="00CD68E3">
        <w:rPr>
          <w:rFonts w:ascii="Book Antiqua" w:eastAsia="宋体" w:hAnsi="Book Antiqua" w:cs="宋体"/>
          <w:sz w:val="24"/>
          <w:szCs w:val="24"/>
          <w:lang w:val="en-US" w:eastAsia="zh-CN"/>
        </w:rPr>
        <w:t>Mattos</w:t>
      </w:r>
      <w:proofErr w:type="spellEnd"/>
      <w:r w:rsidRPr="00CD68E3">
        <w:rPr>
          <w:rFonts w:ascii="Book Antiqua" w:eastAsia="宋体" w:hAnsi="Book Antiqua" w:cs="宋体"/>
          <w:sz w:val="24"/>
          <w:szCs w:val="24"/>
          <w:lang w:val="en-US" w:eastAsia="zh-CN"/>
        </w:rPr>
        <w:t xml:space="preserve"> AA, da Silva </w:t>
      </w:r>
      <w:proofErr w:type="spellStart"/>
      <w:r w:rsidRPr="00CD68E3">
        <w:rPr>
          <w:rFonts w:ascii="Book Antiqua" w:eastAsia="宋体" w:hAnsi="Book Antiqua" w:cs="宋体"/>
          <w:sz w:val="24"/>
          <w:szCs w:val="24"/>
          <w:lang w:val="en-US" w:eastAsia="zh-CN"/>
        </w:rPr>
        <w:t>Miozzo</w:t>
      </w:r>
      <w:proofErr w:type="spellEnd"/>
      <w:r w:rsidRPr="00CD68E3">
        <w:rPr>
          <w:rFonts w:ascii="Book Antiqua" w:eastAsia="宋体" w:hAnsi="Book Antiqua" w:cs="宋体"/>
          <w:sz w:val="24"/>
          <w:szCs w:val="24"/>
          <w:lang w:val="en-US" w:eastAsia="zh-CN"/>
        </w:rPr>
        <w:t xml:space="preserve"> SA, </w:t>
      </w:r>
      <w:proofErr w:type="spellStart"/>
      <w:r w:rsidRPr="00CD68E3">
        <w:rPr>
          <w:rFonts w:ascii="Book Antiqua" w:eastAsia="宋体" w:hAnsi="Book Antiqua" w:cs="宋体"/>
          <w:sz w:val="24"/>
          <w:szCs w:val="24"/>
          <w:lang w:val="en-US" w:eastAsia="zh-CN"/>
        </w:rPr>
        <w:t>Comerlato</w:t>
      </w:r>
      <w:proofErr w:type="spellEnd"/>
      <w:r w:rsidRPr="00CD68E3">
        <w:rPr>
          <w:rFonts w:ascii="Book Antiqua" w:eastAsia="宋体" w:hAnsi="Book Antiqua" w:cs="宋体"/>
          <w:sz w:val="24"/>
          <w:szCs w:val="24"/>
          <w:lang w:val="en-US" w:eastAsia="zh-CN"/>
        </w:rPr>
        <w:t xml:space="preserve"> PH, Porto M, </w:t>
      </w:r>
      <w:proofErr w:type="spellStart"/>
      <w:r w:rsidRPr="00CD68E3">
        <w:rPr>
          <w:rFonts w:ascii="Book Antiqua" w:eastAsia="宋体" w:hAnsi="Book Antiqua" w:cs="宋体"/>
          <w:sz w:val="24"/>
          <w:szCs w:val="24"/>
          <w:lang w:val="en-US" w:eastAsia="zh-CN"/>
        </w:rPr>
        <w:t>Contiero</w:t>
      </w:r>
      <w:proofErr w:type="spellEnd"/>
      <w:r w:rsidRPr="00CD68E3">
        <w:rPr>
          <w:rFonts w:ascii="Book Antiqua" w:eastAsia="宋体" w:hAnsi="Book Antiqua" w:cs="宋体"/>
          <w:sz w:val="24"/>
          <w:szCs w:val="24"/>
          <w:lang w:val="en-US" w:eastAsia="zh-CN"/>
        </w:rPr>
        <w:t xml:space="preserve"> P, da Silva RR. Survival and risk factors related to death in outpatients with cirrhosis treated in a clinic in Southern Brazil. </w:t>
      </w:r>
      <w:proofErr w:type="spellStart"/>
      <w:r w:rsidRPr="00CD68E3">
        <w:rPr>
          <w:rFonts w:ascii="Book Antiqua" w:eastAsia="宋体" w:hAnsi="Book Antiqua" w:cs="宋体"/>
          <w:i/>
          <w:iCs/>
          <w:sz w:val="24"/>
          <w:szCs w:val="24"/>
          <w:lang w:val="en-US" w:eastAsia="zh-CN"/>
        </w:rPr>
        <w:t>Eur</w:t>
      </w:r>
      <w:proofErr w:type="spellEnd"/>
      <w:r w:rsidRPr="00CD68E3">
        <w:rPr>
          <w:rFonts w:ascii="Book Antiqua" w:eastAsia="宋体" w:hAnsi="Book Antiqua" w:cs="宋体"/>
          <w:i/>
          <w:iCs/>
          <w:sz w:val="24"/>
          <w:szCs w:val="24"/>
          <w:lang w:val="en-US" w:eastAsia="zh-CN"/>
        </w:rPr>
        <w:t xml:space="preserve"> J </w:t>
      </w:r>
      <w:proofErr w:type="spellStart"/>
      <w:r w:rsidRPr="00CD68E3">
        <w:rPr>
          <w:rFonts w:ascii="Book Antiqua" w:eastAsia="宋体" w:hAnsi="Book Antiqua" w:cs="宋体"/>
          <w:i/>
          <w:iCs/>
          <w:sz w:val="24"/>
          <w:szCs w:val="24"/>
          <w:lang w:val="en-US" w:eastAsia="zh-CN"/>
        </w:rPr>
        <w:t>Gastroenterol</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Hepatol</w:t>
      </w:r>
      <w:proofErr w:type="spellEnd"/>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2015;</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27</w:t>
      </w:r>
      <w:r w:rsidRPr="00CD68E3">
        <w:rPr>
          <w:rFonts w:ascii="Book Antiqua" w:eastAsia="宋体" w:hAnsi="Book Antiqua" w:cs="宋体"/>
          <w:sz w:val="24"/>
          <w:szCs w:val="24"/>
          <w:lang w:val="en-US" w:eastAsia="zh-CN"/>
        </w:rPr>
        <w:t>: 1372-1377 [PMID: 26426832 DOI: 10.1097/MEG.0000000000000480]</w:t>
      </w:r>
    </w:p>
    <w:p w14:paraId="31A7005B"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16 </w:t>
      </w:r>
      <w:proofErr w:type="spellStart"/>
      <w:r w:rsidRPr="00CD68E3">
        <w:rPr>
          <w:rFonts w:ascii="Book Antiqua" w:eastAsia="宋体" w:hAnsi="Book Antiqua" w:cs="宋体"/>
          <w:b/>
          <w:bCs/>
          <w:sz w:val="24"/>
          <w:szCs w:val="24"/>
          <w:lang w:val="en-US" w:eastAsia="zh-CN"/>
        </w:rPr>
        <w:t>Singal</w:t>
      </w:r>
      <w:proofErr w:type="spellEnd"/>
      <w:r w:rsidRPr="00CD68E3">
        <w:rPr>
          <w:rFonts w:ascii="Book Antiqua" w:eastAsia="宋体" w:hAnsi="Book Antiqua" w:cs="宋体"/>
          <w:b/>
          <w:bCs/>
          <w:sz w:val="24"/>
          <w:szCs w:val="24"/>
          <w:lang w:val="en-US" w:eastAsia="zh-CN"/>
        </w:rPr>
        <w:t xml:space="preserve"> AG</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Pillai</w:t>
      </w:r>
      <w:proofErr w:type="spellEnd"/>
      <w:r w:rsidRPr="00CD68E3">
        <w:rPr>
          <w:rFonts w:ascii="Book Antiqua" w:eastAsia="宋体" w:hAnsi="Book Antiqua" w:cs="宋体"/>
          <w:sz w:val="24"/>
          <w:szCs w:val="24"/>
          <w:lang w:val="en-US" w:eastAsia="zh-CN"/>
        </w:rPr>
        <w:t xml:space="preserve"> A, </w:t>
      </w:r>
      <w:proofErr w:type="spellStart"/>
      <w:r w:rsidRPr="00CD68E3">
        <w:rPr>
          <w:rFonts w:ascii="Book Antiqua" w:eastAsia="宋体" w:hAnsi="Book Antiqua" w:cs="宋体"/>
          <w:sz w:val="24"/>
          <w:szCs w:val="24"/>
          <w:lang w:val="en-US" w:eastAsia="zh-CN"/>
        </w:rPr>
        <w:t>Tiro</w:t>
      </w:r>
      <w:proofErr w:type="spellEnd"/>
      <w:r w:rsidRPr="00CD68E3">
        <w:rPr>
          <w:rFonts w:ascii="Book Antiqua" w:eastAsia="宋体" w:hAnsi="Book Antiqua" w:cs="宋体"/>
          <w:sz w:val="24"/>
          <w:szCs w:val="24"/>
          <w:lang w:val="en-US" w:eastAsia="zh-CN"/>
        </w:rPr>
        <w:t xml:space="preserve"> J. Early detection, curative treatment, and survival rates for hepatocellular carcinoma surveillance in patients with cirrhosis: a meta-analysis. </w:t>
      </w:r>
      <w:proofErr w:type="spellStart"/>
      <w:r w:rsidRPr="00CD68E3">
        <w:rPr>
          <w:rFonts w:ascii="Book Antiqua" w:eastAsia="宋体" w:hAnsi="Book Antiqua" w:cs="宋体"/>
          <w:i/>
          <w:iCs/>
          <w:sz w:val="24"/>
          <w:szCs w:val="24"/>
          <w:lang w:val="en-US" w:eastAsia="zh-CN"/>
        </w:rPr>
        <w:t>PLoS</w:t>
      </w:r>
      <w:proofErr w:type="spellEnd"/>
      <w:r w:rsidRPr="00CD68E3">
        <w:rPr>
          <w:rFonts w:ascii="Book Antiqua" w:eastAsia="宋体" w:hAnsi="Book Antiqua" w:cs="宋体"/>
          <w:i/>
          <w:iCs/>
          <w:sz w:val="24"/>
          <w:szCs w:val="24"/>
          <w:lang w:val="en-US" w:eastAsia="zh-CN"/>
        </w:rPr>
        <w:t xml:space="preserve"> Med</w:t>
      </w:r>
      <w:r w:rsidRPr="00CD68E3">
        <w:rPr>
          <w:rFonts w:ascii="Book Antiqua" w:eastAsia="宋体" w:hAnsi="Book Antiqua" w:cs="宋体"/>
          <w:sz w:val="24"/>
          <w:szCs w:val="24"/>
          <w:lang w:val="en-US" w:eastAsia="zh-CN"/>
        </w:rPr>
        <w:t> 2014; </w:t>
      </w:r>
      <w:r w:rsidRPr="00CD68E3">
        <w:rPr>
          <w:rFonts w:ascii="Book Antiqua" w:eastAsia="宋体" w:hAnsi="Book Antiqua" w:cs="宋体"/>
          <w:b/>
          <w:bCs/>
          <w:sz w:val="24"/>
          <w:szCs w:val="24"/>
          <w:lang w:val="en-US" w:eastAsia="zh-CN"/>
        </w:rPr>
        <w:t>11</w:t>
      </w:r>
      <w:r w:rsidRPr="00CD68E3">
        <w:rPr>
          <w:rFonts w:ascii="Book Antiqua" w:eastAsia="宋体" w:hAnsi="Book Antiqua" w:cs="宋体"/>
          <w:sz w:val="24"/>
          <w:szCs w:val="24"/>
          <w:lang w:val="en-US" w:eastAsia="zh-CN"/>
        </w:rPr>
        <w:t>: e1001624 [PMID: 24691105 DOI: 10.1371/journal.pmed.1001624]</w:t>
      </w:r>
    </w:p>
    <w:p w14:paraId="6EC56332"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17 </w:t>
      </w:r>
      <w:proofErr w:type="spellStart"/>
      <w:r w:rsidRPr="00CD68E3">
        <w:rPr>
          <w:rFonts w:ascii="Book Antiqua" w:eastAsia="宋体" w:hAnsi="Book Antiqua" w:cs="宋体"/>
          <w:b/>
          <w:bCs/>
          <w:sz w:val="24"/>
          <w:szCs w:val="24"/>
          <w:lang w:val="en-US" w:eastAsia="zh-CN"/>
        </w:rPr>
        <w:t>Stravitz</w:t>
      </w:r>
      <w:proofErr w:type="spellEnd"/>
      <w:r w:rsidRPr="00CD68E3">
        <w:rPr>
          <w:rFonts w:ascii="Book Antiqua" w:eastAsia="宋体" w:hAnsi="Book Antiqua" w:cs="宋体"/>
          <w:b/>
          <w:bCs/>
          <w:sz w:val="24"/>
          <w:szCs w:val="24"/>
          <w:lang w:val="en-US" w:eastAsia="zh-CN"/>
        </w:rPr>
        <w:t xml:space="preserve"> RT</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Heuman</w:t>
      </w:r>
      <w:proofErr w:type="spellEnd"/>
      <w:r w:rsidRPr="00CD68E3">
        <w:rPr>
          <w:rFonts w:ascii="Book Antiqua" w:eastAsia="宋体" w:hAnsi="Book Antiqua" w:cs="宋体"/>
          <w:sz w:val="24"/>
          <w:szCs w:val="24"/>
          <w:lang w:val="en-US" w:eastAsia="zh-CN"/>
        </w:rPr>
        <w:t xml:space="preserve"> DM, Chand N, Sterling RK, </w:t>
      </w:r>
      <w:proofErr w:type="spellStart"/>
      <w:r w:rsidRPr="00CD68E3">
        <w:rPr>
          <w:rFonts w:ascii="Book Antiqua" w:eastAsia="宋体" w:hAnsi="Book Antiqua" w:cs="宋体"/>
          <w:sz w:val="24"/>
          <w:szCs w:val="24"/>
          <w:lang w:val="en-US" w:eastAsia="zh-CN"/>
        </w:rPr>
        <w:t>Shiffman</w:t>
      </w:r>
      <w:proofErr w:type="spellEnd"/>
      <w:r w:rsidRPr="00CD68E3">
        <w:rPr>
          <w:rFonts w:ascii="Book Antiqua" w:eastAsia="宋体" w:hAnsi="Book Antiqua" w:cs="宋体"/>
          <w:sz w:val="24"/>
          <w:szCs w:val="24"/>
          <w:lang w:val="en-US" w:eastAsia="zh-CN"/>
        </w:rPr>
        <w:t xml:space="preserve"> ML, </w:t>
      </w:r>
      <w:proofErr w:type="spellStart"/>
      <w:r w:rsidRPr="00CD68E3">
        <w:rPr>
          <w:rFonts w:ascii="Book Antiqua" w:eastAsia="宋体" w:hAnsi="Book Antiqua" w:cs="宋体"/>
          <w:sz w:val="24"/>
          <w:szCs w:val="24"/>
          <w:lang w:val="en-US" w:eastAsia="zh-CN"/>
        </w:rPr>
        <w:t>Luketic</w:t>
      </w:r>
      <w:proofErr w:type="spellEnd"/>
      <w:r w:rsidRPr="00CD68E3">
        <w:rPr>
          <w:rFonts w:ascii="Book Antiqua" w:eastAsia="宋体" w:hAnsi="Book Antiqua" w:cs="宋体"/>
          <w:sz w:val="24"/>
          <w:szCs w:val="24"/>
          <w:lang w:val="en-US" w:eastAsia="zh-CN"/>
        </w:rPr>
        <w:t xml:space="preserve"> VA, </w:t>
      </w:r>
      <w:proofErr w:type="spellStart"/>
      <w:r w:rsidRPr="00CD68E3">
        <w:rPr>
          <w:rFonts w:ascii="Book Antiqua" w:eastAsia="宋体" w:hAnsi="Book Antiqua" w:cs="宋体"/>
          <w:sz w:val="24"/>
          <w:szCs w:val="24"/>
          <w:lang w:val="en-US" w:eastAsia="zh-CN"/>
        </w:rPr>
        <w:t>Sanyal</w:t>
      </w:r>
      <w:proofErr w:type="spellEnd"/>
      <w:r w:rsidRPr="00CD68E3">
        <w:rPr>
          <w:rFonts w:ascii="Book Antiqua" w:eastAsia="宋体" w:hAnsi="Book Antiqua" w:cs="宋体"/>
          <w:sz w:val="24"/>
          <w:szCs w:val="24"/>
          <w:lang w:val="en-US" w:eastAsia="zh-CN"/>
        </w:rPr>
        <w:t xml:space="preserve"> AJ, </w:t>
      </w:r>
      <w:proofErr w:type="spellStart"/>
      <w:r w:rsidRPr="00CD68E3">
        <w:rPr>
          <w:rFonts w:ascii="Book Antiqua" w:eastAsia="宋体" w:hAnsi="Book Antiqua" w:cs="宋体"/>
          <w:sz w:val="24"/>
          <w:szCs w:val="24"/>
          <w:lang w:val="en-US" w:eastAsia="zh-CN"/>
        </w:rPr>
        <w:t>Habib</w:t>
      </w:r>
      <w:proofErr w:type="spellEnd"/>
      <w:r w:rsidRPr="00CD68E3">
        <w:rPr>
          <w:rFonts w:ascii="Book Antiqua" w:eastAsia="宋体" w:hAnsi="Book Antiqua" w:cs="宋体"/>
          <w:sz w:val="24"/>
          <w:szCs w:val="24"/>
          <w:lang w:val="en-US" w:eastAsia="zh-CN"/>
        </w:rPr>
        <w:t xml:space="preserve"> A, Mihas AA, Giles HC, </w:t>
      </w:r>
      <w:proofErr w:type="spellStart"/>
      <w:r w:rsidRPr="00CD68E3">
        <w:rPr>
          <w:rFonts w:ascii="Book Antiqua" w:eastAsia="宋体" w:hAnsi="Book Antiqua" w:cs="宋体"/>
          <w:sz w:val="24"/>
          <w:szCs w:val="24"/>
          <w:lang w:val="en-US" w:eastAsia="zh-CN"/>
        </w:rPr>
        <w:t>Maluf</w:t>
      </w:r>
      <w:proofErr w:type="spellEnd"/>
      <w:r w:rsidRPr="00CD68E3">
        <w:rPr>
          <w:rFonts w:ascii="Book Antiqua" w:eastAsia="宋体" w:hAnsi="Book Antiqua" w:cs="宋体"/>
          <w:sz w:val="24"/>
          <w:szCs w:val="24"/>
          <w:lang w:val="en-US" w:eastAsia="zh-CN"/>
        </w:rPr>
        <w:t xml:space="preserve"> DG, </w:t>
      </w:r>
      <w:proofErr w:type="spellStart"/>
      <w:r w:rsidRPr="00CD68E3">
        <w:rPr>
          <w:rFonts w:ascii="Book Antiqua" w:eastAsia="宋体" w:hAnsi="Book Antiqua" w:cs="宋体"/>
          <w:sz w:val="24"/>
          <w:szCs w:val="24"/>
          <w:lang w:val="en-US" w:eastAsia="zh-CN"/>
        </w:rPr>
        <w:t>Cotterell</w:t>
      </w:r>
      <w:proofErr w:type="spellEnd"/>
      <w:r w:rsidRPr="00CD68E3">
        <w:rPr>
          <w:rFonts w:ascii="Book Antiqua" w:eastAsia="宋体" w:hAnsi="Book Antiqua" w:cs="宋体"/>
          <w:sz w:val="24"/>
          <w:szCs w:val="24"/>
          <w:lang w:val="en-US" w:eastAsia="zh-CN"/>
        </w:rPr>
        <w:t xml:space="preserve"> AH, Posner MP, </w:t>
      </w:r>
      <w:r w:rsidRPr="00CD68E3">
        <w:rPr>
          <w:rFonts w:ascii="Book Antiqua" w:eastAsia="宋体" w:hAnsi="Book Antiqua" w:cs="宋体"/>
          <w:sz w:val="24"/>
          <w:szCs w:val="24"/>
          <w:lang w:val="en-US" w:eastAsia="zh-CN"/>
        </w:rPr>
        <w:lastRenderedPageBreak/>
        <w:t>Fisher RA. Surveillance for hepatocellular carcinoma in patients with cirrhosis improves outcome. </w:t>
      </w:r>
      <w:r w:rsidRPr="00CD68E3">
        <w:rPr>
          <w:rFonts w:ascii="Book Antiqua" w:eastAsia="宋体" w:hAnsi="Book Antiqua" w:cs="宋体"/>
          <w:i/>
          <w:iCs/>
          <w:sz w:val="24"/>
          <w:szCs w:val="24"/>
          <w:lang w:val="en-US" w:eastAsia="zh-CN"/>
        </w:rPr>
        <w:t>Am J Med</w:t>
      </w:r>
      <w:r w:rsidRPr="00CD68E3">
        <w:rPr>
          <w:rFonts w:ascii="Book Antiqua" w:eastAsia="宋体" w:hAnsi="Book Antiqua" w:cs="宋体"/>
          <w:sz w:val="24"/>
          <w:szCs w:val="24"/>
          <w:lang w:val="en-US" w:eastAsia="zh-CN"/>
        </w:rPr>
        <w:t> 2008; </w:t>
      </w:r>
      <w:r w:rsidRPr="00CD68E3">
        <w:rPr>
          <w:rFonts w:ascii="Book Antiqua" w:eastAsia="宋体" w:hAnsi="Book Antiqua" w:cs="宋体"/>
          <w:b/>
          <w:bCs/>
          <w:sz w:val="24"/>
          <w:szCs w:val="24"/>
          <w:lang w:val="en-US" w:eastAsia="zh-CN"/>
        </w:rPr>
        <w:t>121</w:t>
      </w:r>
      <w:r w:rsidRPr="00CD68E3">
        <w:rPr>
          <w:rFonts w:ascii="Book Antiqua" w:eastAsia="宋体" w:hAnsi="Book Antiqua" w:cs="宋体"/>
          <w:sz w:val="24"/>
          <w:szCs w:val="24"/>
          <w:lang w:val="en-US" w:eastAsia="zh-CN"/>
        </w:rPr>
        <w:t>: 119-126 [PMID: 18261500 DOI: 10.1016/j.amjmed.2007.09.020]</w:t>
      </w:r>
    </w:p>
    <w:p w14:paraId="257B6196"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18 </w:t>
      </w:r>
      <w:r w:rsidRPr="00CD68E3">
        <w:rPr>
          <w:rFonts w:ascii="Book Antiqua" w:eastAsia="宋体" w:hAnsi="Book Antiqua" w:cs="宋体"/>
          <w:b/>
          <w:bCs/>
          <w:sz w:val="24"/>
          <w:szCs w:val="24"/>
          <w:lang w:val="en-US" w:eastAsia="zh-CN"/>
        </w:rPr>
        <w:t>Abe R</w:t>
      </w:r>
      <w:r w:rsidRPr="00CD68E3">
        <w:rPr>
          <w:rFonts w:ascii="Book Antiqua" w:eastAsia="宋体" w:hAnsi="Book Antiqua" w:cs="宋体"/>
          <w:sz w:val="24"/>
          <w:szCs w:val="24"/>
          <w:lang w:val="en-US" w:eastAsia="zh-CN"/>
        </w:rPr>
        <w:t xml:space="preserve">, Okano J, </w:t>
      </w:r>
      <w:proofErr w:type="spellStart"/>
      <w:r w:rsidRPr="00CD68E3">
        <w:rPr>
          <w:rFonts w:ascii="Book Antiqua" w:eastAsia="宋体" w:hAnsi="Book Antiqua" w:cs="宋体"/>
          <w:sz w:val="24"/>
          <w:szCs w:val="24"/>
          <w:lang w:val="en-US" w:eastAsia="zh-CN"/>
        </w:rPr>
        <w:t>Imamoto</w:t>
      </w:r>
      <w:proofErr w:type="spellEnd"/>
      <w:r w:rsidRPr="00CD68E3">
        <w:rPr>
          <w:rFonts w:ascii="Book Antiqua" w:eastAsia="宋体" w:hAnsi="Book Antiqua" w:cs="宋体"/>
          <w:sz w:val="24"/>
          <w:szCs w:val="24"/>
          <w:lang w:val="en-US" w:eastAsia="zh-CN"/>
        </w:rPr>
        <w:t xml:space="preserve"> R, </w:t>
      </w:r>
      <w:proofErr w:type="spellStart"/>
      <w:r w:rsidRPr="00CD68E3">
        <w:rPr>
          <w:rFonts w:ascii="Book Antiqua" w:eastAsia="宋体" w:hAnsi="Book Antiqua" w:cs="宋体"/>
          <w:sz w:val="24"/>
          <w:szCs w:val="24"/>
          <w:lang w:val="en-US" w:eastAsia="zh-CN"/>
        </w:rPr>
        <w:t>Fujise</w:t>
      </w:r>
      <w:proofErr w:type="spellEnd"/>
      <w:r w:rsidRPr="00CD68E3">
        <w:rPr>
          <w:rFonts w:ascii="Book Antiqua" w:eastAsia="宋体" w:hAnsi="Book Antiqua" w:cs="宋体"/>
          <w:sz w:val="24"/>
          <w:szCs w:val="24"/>
          <w:lang w:val="en-US" w:eastAsia="zh-CN"/>
        </w:rPr>
        <w:t xml:space="preserve"> Y, </w:t>
      </w:r>
      <w:proofErr w:type="spellStart"/>
      <w:r w:rsidRPr="00CD68E3">
        <w:rPr>
          <w:rFonts w:ascii="Book Antiqua" w:eastAsia="宋体" w:hAnsi="Book Antiqua" w:cs="宋体"/>
          <w:sz w:val="24"/>
          <w:szCs w:val="24"/>
          <w:lang w:val="en-US" w:eastAsia="zh-CN"/>
        </w:rPr>
        <w:t>Koda</w:t>
      </w:r>
      <w:proofErr w:type="spellEnd"/>
      <w:r w:rsidRPr="00CD68E3">
        <w:rPr>
          <w:rFonts w:ascii="Book Antiqua" w:eastAsia="宋体" w:hAnsi="Book Antiqua" w:cs="宋体"/>
          <w:sz w:val="24"/>
          <w:szCs w:val="24"/>
          <w:lang w:val="en-US" w:eastAsia="zh-CN"/>
        </w:rPr>
        <w:t xml:space="preserve"> M, </w:t>
      </w:r>
      <w:proofErr w:type="spellStart"/>
      <w:r w:rsidRPr="00CD68E3">
        <w:rPr>
          <w:rFonts w:ascii="Book Antiqua" w:eastAsia="宋体" w:hAnsi="Book Antiqua" w:cs="宋体"/>
          <w:sz w:val="24"/>
          <w:szCs w:val="24"/>
          <w:lang w:val="en-US" w:eastAsia="zh-CN"/>
        </w:rPr>
        <w:t>Murawaki</w:t>
      </w:r>
      <w:proofErr w:type="spellEnd"/>
      <w:r w:rsidRPr="00CD68E3">
        <w:rPr>
          <w:rFonts w:ascii="Book Antiqua" w:eastAsia="宋体" w:hAnsi="Book Antiqua" w:cs="宋体"/>
          <w:sz w:val="24"/>
          <w:szCs w:val="24"/>
          <w:lang w:val="en-US" w:eastAsia="zh-CN"/>
        </w:rPr>
        <w:t xml:space="preserve"> Y. [Evaluation of the surveillance program for hepatocellular carcinoma]. </w:t>
      </w:r>
      <w:r w:rsidRPr="00CD68E3">
        <w:rPr>
          <w:rFonts w:ascii="Book Antiqua" w:eastAsia="宋体" w:hAnsi="Book Antiqua" w:cs="宋体"/>
          <w:i/>
          <w:iCs/>
          <w:sz w:val="24"/>
          <w:szCs w:val="24"/>
          <w:lang w:val="en-US" w:eastAsia="zh-CN"/>
        </w:rPr>
        <w:t xml:space="preserve">Nihon </w:t>
      </w:r>
      <w:proofErr w:type="spellStart"/>
      <w:r w:rsidRPr="00CD68E3">
        <w:rPr>
          <w:rFonts w:ascii="Book Antiqua" w:eastAsia="宋体" w:hAnsi="Book Antiqua" w:cs="宋体"/>
          <w:i/>
          <w:iCs/>
          <w:sz w:val="24"/>
          <w:szCs w:val="24"/>
          <w:lang w:val="en-US" w:eastAsia="zh-CN"/>
        </w:rPr>
        <w:t>Shokakibyo</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Gakkai</w:t>
      </w:r>
      <w:proofErr w:type="spellEnd"/>
      <w:r w:rsidRPr="00CD68E3">
        <w:rPr>
          <w:rFonts w:ascii="Book Antiqua" w:eastAsia="宋体" w:hAnsi="Book Antiqua" w:cs="宋体" w:hint="eastAsia"/>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Zasshi</w:t>
      </w:r>
      <w:proofErr w:type="spellEnd"/>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2012; </w:t>
      </w:r>
      <w:r w:rsidRPr="00CD68E3">
        <w:rPr>
          <w:rFonts w:ascii="Book Antiqua" w:eastAsia="宋体" w:hAnsi="Book Antiqua" w:cs="宋体"/>
          <w:b/>
          <w:bCs/>
          <w:sz w:val="24"/>
          <w:szCs w:val="24"/>
          <w:lang w:val="en-US" w:eastAsia="zh-CN"/>
        </w:rPr>
        <w:t>109</w:t>
      </w:r>
      <w:r w:rsidRPr="00CD68E3">
        <w:rPr>
          <w:rFonts w:ascii="Book Antiqua" w:eastAsia="宋体" w:hAnsi="Book Antiqua" w:cs="宋体"/>
          <w:sz w:val="24"/>
          <w:szCs w:val="24"/>
          <w:lang w:val="en-US" w:eastAsia="zh-CN"/>
        </w:rPr>
        <w:t>: 741-750 [PMID: 22688099]</w:t>
      </w:r>
    </w:p>
    <w:p w14:paraId="095B8B0A"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19 </w:t>
      </w:r>
      <w:proofErr w:type="spellStart"/>
      <w:r w:rsidRPr="00CD68E3">
        <w:rPr>
          <w:rFonts w:ascii="Book Antiqua" w:eastAsia="宋体" w:hAnsi="Book Antiqua" w:cs="宋体"/>
          <w:b/>
          <w:bCs/>
          <w:sz w:val="24"/>
          <w:szCs w:val="24"/>
          <w:lang w:val="en-US" w:eastAsia="zh-CN"/>
        </w:rPr>
        <w:t>Kuo</w:t>
      </w:r>
      <w:proofErr w:type="spellEnd"/>
      <w:r w:rsidRPr="00CD68E3">
        <w:rPr>
          <w:rFonts w:ascii="Book Antiqua" w:eastAsia="宋体" w:hAnsi="Book Antiqua" w:cs="宋体"/>
          <w:b/>
          <w:bCs/>
          <w:sz w:val="24"/>
          <w:szCs w:val="24"/>
          <w:lang w:val="en-US" w:eastAsia="zh-CN"/>
        </w:rPr>
        <w:t xml:space="preserve"> YH</w:t>
      </w:r>
      <w:r w:rsidRPr="00CD68E3">
        <w:rPr>
          <w:rFonts w:ascii="Book Antiqua" w:eastAsia="宋体" w:hAnsi="Book Antiqua" w:cs="宋体"/>
          <w:sz w:val="24"/>
          <w:szCs w:val="24"/>
          <w:lang w:val="en-US" w:eastAsia="zh-CN"/>
        </w:rPr>
        <w:t xml:space="preserve">, Lu SN, Chen CL, Cheng YF, Lin CY, Hung CH, Chen CH, </w:t>
      </w:r>
      <w:proofErr w:type="spellStart"/>
      <w:r w:rsidRPr="00CD68E3">
        <w:rPr>
          <w:rFonts w:ascii="Book Antiqua" w:eastAsia="宋体" w:hAnsi="Book Antiqua" w:cs="宋体"/>
          <w:sz w:val="24"/>
          <w:szCs w:val="24"/>
          <w:lang w:val="en-US" w:eastAsia="zh-CN"/>
        </w:rPr>
        <w:t>Changchien</w:t>
      </w:r>
      <w:proofErr w:type="spellEnd"/>
      <w:r w:rsidRPr="00CD68E3">
        <w:rPr>
          <w:rFonts w:ascii="Book Antiqua" w:eastAsia="宋体" w:hAnsi="Book Antiqua" w:cs="宋体"/>
          <w:sz w:val="24"/>
          <w:szCs w:val="24"/>
          <w:lang w:val="en-US" w:eastAsia="zh-CN"/>
        </w:rPr>
        <w:t xml:space="preserve"> CS, Hsu HC, Hu TH, Lee CM, Wang JH. Hepatocellular carcinoma surveillance and appropriate treatment options improve survival for patients with liver cirrhosis. </w:t>
      </w:r>
      <w:proofErr w:type="spellStart"/>
      <w:r w:rsidRPr="00CD68E3">
        <w:rPr>
          <w:rFonts w:ascii="Book Antiqua" w:eastAsia="宋体" w:hAnsi="Book Antiqua" w:cs="宋体"/>
          <w:i/>
          <w:iCs/>
          <w:sz w:val="24"/>
          <w:szCs w:val="24"/>
          <w:lang w:val="en-US" w:eastAsia="zh-CN"/>
        </w:rPr>
        <w:t>Eur</w:t>
      </w:r>
      <w:proofErr w:type="spellEnd"/>
      <w:r w:rsidRPr="00CD68E3">
        <w:rPr>
          <w:rFonts w:ascii="Book Antiqua" w:eastAsia="宋体" w:hAnsi="Book Antiqua" w:cs="宋体"/>
          <w:i/>
          <w:iCs/>
          <w:sz w:val="24"/>
          <w:szCs w:val="24"/>
          <w:lang w:val="en-US" w:eastAsia="zh-CN"/>
        </w:rPr>
        <w:t xml:space="preserve"> J Cancer</w:t>
      </w:r>
      <w:r w:rsidRPr="00CD68E3">
        <w:rPr>
          <w:rFonts w:ascii="Book Antiqua" w:eastAsia="宋体" w:hAnsi="Book Antiqua" w:cs="宋体"/>
          <w:sz w:val="24"/>
          <w:szCs w:val="24"/>
          <w:lang w:val="en-US" w:eastAsia="zh-CN"/>
        </w:rPr>
        <w:t> 2010; </w:t>
      </w:r>
      <w:r w:rsidRPr="00CD68E3">
        <w:rPr>
          <w:rFonts w:ascii="Book Antiqua" w:eastAsia="宋体" w:hAnsi="Book Antiqua" w:cs="宋体"/>
          <w:b/>
          <w:bCs/>
          <w:sz w:val="24"/>
          <w:szCs w:val="24"/>
          <w:lang w:val="en-US" w:eastAsia="zh-CN"/>
        </w:rPr>
        <w:t>46</w:t>
      </w:r>
      <w:r w:rsidRPr="00CD68E3">
        <w:rPr>
          <w:rFonts w:ascii="Book Antiqua" w:eastAsia="宋体" w:hAnsi="Book Antiqua" w:cs="宋体"/>
          <w:sz w:val="24"/>
          <w:szCs w:val="24"/>
          <w:lang w:val="en-US" w:eastAsia="zh-CN"/>
        </w:rPr>
        <w:t>: 744-751 [PMID: 20060710 DOI: 10.1016/j.ejca.2009.12.018]</w:t>
      </w:r>
    </w:p>
    <w:p w14:paraId="17F1C66B"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proofErr w:type="gramStart"/>
      <w:r w:rsidRPr="00CD68E3">
        <w:rPr>
          <w:rFonts w:ascii="Book Antiqua" w:eastAsia="宋体" w:hAnsi="Book Antiqua" w:cs="宋体"/>
          <w:sz w:val="24"/>
          <w:szCs w:val="24"/>
          <w:lang w:val="en-US" w:eastAsia="zh-CN"/>
        </w:rPr>
        <w:t>20 </w:t>
      </w:r>
      <w:r w:rsidRPr="00CD68E3">
        <w:rPr>
          <w:rFonts w:ascii="Book Antiqua" w:eastAsia="宋体" w:hAnsi="Book Antiqua" w:cs="宋体"/>
          <w:b/>
          <w:bCs/>
          <w:sz w:val="24"/>
          <w:szCs w:val="24"/>
          <w:lang w:val="en-US" w:eastAsia="zh-CN"/>
        </w:rPr>
        <w:t>Davila JA</w:t>
      </w:r>
      <w:r w:rsidRPr="00CD68E3">
        <w:rPr>
          <w:rFonts w:ascii="Book Antiqua" w:eastAsia="宋体" w:hAnsi="Book Antiqua" w:cs="宋体"/>
          <w:sz w:val="24"/>
          <w:szCs w:val="24"/>
          <w:lang w:val="en-US" w:eastAsia="zh-CN"/>
        </w:rPr>
        <w:t xml:space="preserve">, Henderson L, Kramer JR, </w:t>
      </w:r>
      <w:proofErr w:type="spellStart"/>
      <w:r w:rsidRPr="00CD68E3">
        <w:rPr>
          <w:rFonts w:ascii="Book Antiqua" w:eastAsia="宋体" w:hAnsi="Book Antiqua" w:cs="宋体"/>
          <w:sz w:val="24"/>
          <w:szCs w:val="24"/>
          <w:lang w:val="en-US" w:eastAsia="zh-CN"/>
        </w:rPr>
        <w:t>Kanwal</w:t>
      </w:r>
      <w:proofErr w:type="spellEnd"/>
      <w:r w:rsidRPr="00CD68E3">
        <w:rPr>
          <w:rFonts w:ascii="Book Antiqua" w:eastAsia="宋体" w:hAnsi="Book Antiqua" w:cs="宋体"/>
          <w:sz w:val="24"/>
          <w:szCs w:val="24"/>
          <w:lang w:val="en-US" w:eastAsia="zh-CN"/>
        </w:rPr>
        <w:t xml:space="preserve"> F, Richardson PA, </w:t>
      </w:r>
      <w:proofErr w:type="spellStart"/>
      <w:r w:rsidRPr="00CD68E3">
        <w:rPr>
          <w:rFonts w:ascii="Book Antiqua" w:eastAsia="宋体" w:hAnsi="Book Antiqua" w:cs="宋体"/>
          <w:sz w:val="24"/>
          <w:szCs w:val="24"/>
          <w:lang w:val="en-US" w:eastAsia="zh-CN"/>
        </w:rPr>
        <w:t>Duan</w:t>
      </w:r>
      <w:proofErr w:type="spellEnd"/>
      <w:r w:rsidRPr="00CD68E3">
        <w:rPr>
          <w:rFonts w:ascii="Book Antiqua" w:eastAsia="宋体" w:hAnsi="Book Antiqua" w:cs="宋体"/>
          <w:sz w:val="24"/>
          <w:szCs w:val="24"/>
          <w:lang w:val="en-US" w:eastAsia="zh-CN"/>
        </w:rPr>
        <w:t xml:space="preserve"> Z, El-</w:t>
      </w:r>
      <w:proofErr w:type="spellStart"/>
      <w:r w:rsidRPr="00CD68E3">
        <w:rPr>
          <w:rFonts w:ascii="Book Antiqua" w:eastAsia="宋体" w:hAnsi="Book Antiqua" w:cs="宋体"/>
          <w:sz w:val="24"/>
          <w:szCs w:val="24"/>
          <w:lang w:val="en-US" w:eastAsia="zh-CN"/>
        </w:rPr>
        <w:t>Serag</w:t>
      </w:r>
      <w:proofErr w:type="spellEnd"/>
      <w:r w:rsidRPr="00CD68E3">
        <w:rPr>
          <w:rFonts w:ascii="Book Antiqua" w:eastAsia="宋体" w:hAnsi="Book Antiqua" w:cs="宋体"/>
          <w:sz w:val="24"/>
          <w:szCs w:val="24"/>
          <w:lang w:val="en-US" w:eastAsia="zh-CN"/>
        </w:rPr>
        <w:t xml:space="preserve"> HB.</w:t>
      </w:r>
      <w:proofErr w:type="gramEnd"/>
      <w:r w:rsidRPr="00CD68E3">
        <w:rPr>
          <w:rFonts w:ascii="Book Antiqua" w:eastAsia="宋体" w:hAnsi="Book Antiqua" w:cs="宋体"/>
          <w:sz w:val="24"/>
          <w:szCs w:val="24"/>
          <w:lang w:val="en-US" w:eastAsia="zh-CN"/>
        </w:rPr>
        <w:t xml:space="preserve"> </w:t>
      </w:r>
      <w:proofErr w:type="gramStart"/>
      <w:r w:rsidRPr="00CD68E3">
        <w:rPr>
          <w:rFonts w:ascii="Book Antiqua" w:eastAsia="宋体" w:hAnsi="Book Antiqua" w:cs="宋体"/>
          <w:sz w:val="24"/>
          <w:szCs w:val="24"/>
          <w:lang w:val="en-US" w:eastAsia="zh-CN"/>
        </w:rPr>
        <w:t>Utilization of surveillance for hepatocellular carcinoma among hepatitis C virus-infected veterans in the United States.</w:t>
      </w:r>
      <w:proofErr w:type="gramEnd"/>
      <w:r w:rsidRPr="00CD68E3">
        <w:rPr>
          <w:rFonts w:ascii="Book Antiqua" w:eastAsia="宋体" w:hAnsi="Book Antiqua" w:cs="宋体"/>
          <w:sz w:val="24"/>
          <w:szCs w:val="24"/>
          <w:lang w:val="en-US" w:eastAsia="zh-CN"/>
        </w:rPr>
        <w:t> </w:t>
      </w:r>
      <w:r w:rsidRPr="00CD68E3">
        <w:rPr>
          <w:rFonts w:ascii="Book Antiqua" w:eastAsia="宋体" w:hAnsi="Book Antiqua" w:cs="宋体"/>
          <w:i/>
          <w:iCs/>
          <w:sz w:val="24"/>
          <w:szCs w:val="24"/>
          <w:lang w:val="en-US" w:eastAsia="zh-CN"/>
        </w:rPr>
        <w:t>Ann Intern Med</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2011;</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154</w:t>
      </w:r>
      <w:r w:rsidRPr="00CD68E3">
        <w:rPr>
          <w:rFonts w:ascii="Book Antiqua" w:eastAsia="宋体" w:hAnsi="Book Antiqua" w:cs="宋体"/>
          <w:sz w:val="24"/>
          <w:szCs w:val="24"/>
          <w:lang w:val="en-US" w:eastAsia="zh-CN"/>
        </w:rPr>
        <w:t>: 85-93 [PMID: 21242365 DOI: 10.7326/0003-4819-154-2-201101180-00006]</w:t>
      </w:r>
    </w:p>
    <w:p w14:paraId="3155AACC"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proofErr w:type="gramStart"/>
      <w:r w:rsidRPr="00CD68E3">
        <w:rPr>
          <w:rFonts w:ascii="Book Antiqua" w:eastAsia="宋体" w:hAnsi="Book Antiqua" w:cs="宋体"/>
          <w:sz w:val="24"/>
          <w:szCs w:val="24"/>
          <w:lang w:val="en-US" w:eastAsia="zh-CN"/>
        </w:rPr>
        <w:t>21 </w:t>
      </w:r>
      <w:r w:rsidRPr="00CD68E3">
        <w:rPr>
          <w:rFonts w:ascii="Book Antiqua" w:eastAsia="宋体" w:hAnsi="Book Antiqua" w:cs="宋体"/>
          <w:b/>
          <w:bCs/>
          <w:sz w:val="24"/>
          <w:szCs w:val="24"/>
          <w:lang w:val="en-US" w:eastAsia="zh-CN"/>
        </w:rPr>
        <w:t>Tong MJ</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Chavalitdhamrong</w:t>
      </w:r>
      <w:proofErr w:type="spellEnd"/>
      <w:r w:rsidRPr="00CD68E3">
        <w:rPr>
          <w:rFonts w:ascii="Book Antiqua" w:eastAsia="宋体" w:hAnsi="Book Antiqua" w:cs="宋体"/>
          <w:sz w:val="24"/>
          <w:szCs w:val="24"/>
          <w:lang w:val="en-US" w:eastAsia="zh-CN"/>
        </w:rPr>
        <w:t xml:space="preserve"> D, Lu DS, Raman SS, Gomes A, Duffy JP, Hong JC, </w:t>
      </w:r>
      <w:proofErr w:type="spellStart"/>
      <w:r w:rsidRPr="00CD68E3">
        <w:rPr>
          <w:rFonts w:ascii="Book Antiqua" w:eastAsia="宋体" w:hAnsi="Book Antiqua" w:cs="宋体"/>
          <w:sz w:val="24"/>
          <w:szCs w:val="24"/>
          <w:lang w:val="en-US" w:eastAsia="zh-CN"/>
        </w:rPr>
        <w:t>Busuttil</w:t>
      </w:r>
      <w:proofErr w:type="spellEnd"/>
      <w:r w:rsidRPr="00CD68E3">
        <w:rPr>
          <w:rFonts w:ascii="Book Antiqua" w:eastAsia="宋体" w:hAnsi="Book Antiqua" w:cs="宋体"/>
          <w:sz w:val="24"/>
          <w:szCs w:val="24"/>
          <w:lang w:val="en-US" w:eastAsia="zh-CN"/>
        </w:rPr>
        <w:t xml:space="preserve"> RW.</w:t>
      </w:r>
      <w:proofErr w:type="gramEnd"/>
      <w:r w:rsidRPr="00CD68E3">
        <w:rPr>
          <w:rFonts w:ascii="Book Antiqua" w:eastAsia="宋体" w:hAnsi="Book Antiqua" w:cs="宋体"/>
          <w:sz w:val="24"/>
          <w:szCs w:val="24"/>
          <w:lang w:val="en-US" w:eastAsia="zh-CN"/>
        </w:rPr>
        <w:t xml:space="preserve"> Survival in Asian Americans after treatments for hepatocellular carcinoma: a seven-year experience at UCLA. </w:t>
      </w:r>
      <w:r w:rsidRPr="00CD68E3">
        <w:rPr>
          <w:rFonts w:ascii="Book Antiqua" w:eastAsia="宋体" w:hAnsi="Book Antiqua" w:cs="宋体"/>
          <w:i/>
          <w:iCs/>
          <w:sz w:val="24"/>
          <w:szCs w:val="24"/>
          <w:lang w:val="en-US" w:eastAsia="zh-CN"/>
        </w:rPr>
        <w:t xml:space="preserve">J </w:t>
      </w:r>
      <w:proofErr w:type="spellStart"/>
      <w:r w:rsidRPr="00CD68E3">
        <w:rPr>
          <w:rFonts w:ascii="Book Antiqua" w:eastAsia="宋体" w:hAnsi="Book Antiqua" w:cs="宋体"/>
          <w:i/>
          <w:iCs/>
          <w:sz w:val="24"/>
          <w:szCs w:val="24"/>
          <w:lang w:val="en-US" w:eastAsia="zh-CN"/>
        </w:rPr>
        <w:t>Clin</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Gastroenterol</w:t>
      </w:r>
      <w:proofErr w:type="spellEnd"/>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2010;</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44</w:t>
      </w:r>
      <w:r w:rsidRPr="00CD68E3">
        <w:rPr>
          <w:rFonts w:ascii="Book Antiqua" w:eastAsia="宋体" w:hAnsi="Book Antiqua" w:cs="宋体"/>
          <w:sz w:val="24"/>
          <w:szCs w:val="24"/>
          <w:lang w:val="en-US" w:eastAsia="zh-CN"/>
        </w:rPr>
        <w:t>: e63-e70 [PMID: 19745756 DOI: 10.1097/MCG.0b013e3181b4b68b]</w:t>
      </w:r>
    </w:p>
    <w:p w14:paraId="3E86293A" w14:textId="77777777" w:rsidR="006B1102" w:rsidRPr="008F7695"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22 </w:t>
      </w:r>
      <w:r w:rsidRPr="00CD68E3">
        <w:rPr>
          <w:rFonts w:ascii="Book Antiqua" w:eastAsia="宋体" w:hAnsi="Book Antiqua" w:cs="宋体"/>
          <w:b/>
          <w:bCs/>
          <w:sz w:val="24"/>
          <w:szCs w:val="24"/>
          <w:lang w:val="en-US" w:eastAsia="zh-CN"/>
        </w:rPr>
        <w:t>Zhao C</w:t>
      </w:r>
      <w:r w:rsidRPr="00CD68E3">
        <w:rPr>
          <w:rFonts w:ascii="Book Antiqua" w:eastAsia="宋体" w:hAnsi="Book Antiqua" w:cs="宋体"/>
          <w:sz w:val="24"/>
          <w:szCs w:val="24"/>
          <w:lang w:val="en-US" w:eastAsia="zh-CN"/>
        </w:rPr>
        <w:t>, Nguyen MH. Hepatocellular Carcinoma Screening and Surveillance: Practic</w:t>
      </w:r>
      <w:r w:rsidRPr="008F7695">
        <w:rPr>
          <w:rFonts w:ascii="Book Antiqua" w:eastAsia="宋体" w:hAnsi="Book Antiqua" w:cs="宋体"/>
          <w:sz w:val="24"/>
          <w:szCs w:val="24"/>
          <w:lang w:val="en-US" w:eastAsia="zh-CN"/>
        </w:rPr>
        <w:t>e Guidelines and Real-Life Practice. </w:t>
      </w:r>
      <w:r w:rsidRPr="008F7695">
        <w:rPr>
          <w:rFonts w:ascii="Book Antiqua" w:eastAsia="宋体" w:hAnsi="Book Antiqua" w:cs="宋体"/>
          <w:i/>
          <w:iCs/>
          <w:sz w:val="24"/>
          <w:szCs w:val="24"/>
          <w:lang w:val="en-US" w:eastAsia="zh-CN"/>
        </w:rPr>
        <w:t xml:space="preserve">J </w:t>
      </w:r>
      <w:proofErr w:type="spellStart"/>
      <w:r w:rsidRPr="008F7695">
        <w:rPr>
          <w:rFonts w:ascii="Book Antiqua" w:eastAsia="宋体" w:hAnsi="Book Antiqua" w:cs="宋体"/>
          <w:i/>
          <w:iCs/>
          <w:sz w:val="24"/>
          <w:szCs w:val="24"/>
          <w:lang w:val="en-US" w:eastAsia="zh-CN"/>
        </w:rPr>
        <w:t>Clin</w:t>
      </w:r>
      <w:proofErr w:type="spellEnd"/>
      <w:r w:rsidRPr="008F7695">
        <w:rPr>
          <w:rFonts w:ascii="Book Antiqua" w:eastAsia="宋体" w:hAnsi="Book Antiqua" w:cs="宋体"/>
          <w:i/>
          <w:iCs/>
          <w:sz w:val="24"/>
          <w:szCs w:val="24"/>
          <w:lang w:val="en-US" w:eastAsia="zh-CN"/>
        </w:rPr>
        <w:t xml:space="preserve"> </w:t>
      </w:r>
      <w:proofErr w:type="spellStart"/>
      <w:r w:rsidRPr="008F7695">
        <w:rPr>
          <w:rFonts w:ascii="Book Antiqua" w:eastAsia="宋体" w:hAnsi="Book Antiqua" w:cs="宋体"/>
          <w:i/>
          <w:iCs/>
          <w:sz w:val="24"/>
          <w:szCs w:val="24"/>
          <w:lang w:val="en-US" w:eastAsia="zh-CN"/>
        </w:rPr>
        <w:t>Gastroenterol</w:t>
      </w:r>
      <w:proofErr w:type="spellEnd"/>
      <w:r w:rsidRPr="008F7695">
        <w:rPr>
          <w:rFonts w:ascii="Book Antiqua" w:eastAsia="宋体" w:hAnsi="Book Antiqua" w:cs="宋体" w:hint="eastAsia"/>
          <w:sz w:val="24"/>
          <w:szCs w:val="24"/>
          <w:lang w:val="en-US" w:eastAsia="zh-CN"/>
        </w:rPr>
        <w:t xml:space="preserve"> </w:t>
      </w:r>
      <w:r w:rsidRPr="008F7695">
        <w:rPr>
          <w:rFonts w:ascii="Book Antiqua" w:eastAsia="宋体" w:hAnsi="Book Antiqua" w:cs="宋体"/>
          <w:sz w:val="24"/>
          <w:szCs w:val="24"/>
          <w:lang w:val="en-US" w:eastAsia="zh-CN"/>
        </w:rPr>
        <w:t>2016;</w:t>
      </w:r>
      <w:r w:rsidRPr="008F7695">
        <w:rPr>
          <w:rFonts w:ascii="Book Antiqua" w:eastAsia="宋体" w:hAnsi="Book Antiqua" w:cs="宋体" w:hint="eastAsia"/>
          <w:sz w:val="24"/>
          <w:szCs w:val="24"/>
          <w:lang w:val="en-US" w:eastAsia="zh-CN"/>
        </w:rPr>
        <w:t xml:space="preserve"> </w:t>
      </w:r>
      <w:r w:rsidRPr="008F7695">
        <w:rPr>
          <w:rFonts w:ascii="Book Antiqua" w:eastAsia="宋体" w:hAnsi="Book Antiqua" w:cs="宋体"/>
          <w:b/>
          <w:bCs/>
          <w:sz w:val="24"/>
          <w:szCs w:val="24"/>
          <w:lang w:val="en-US" w:eastAsia="zh-CN"/>
        </w:rPr>
        <w:t>50</w:t>
      </w:r>
      <w:r w:rsidRPr="008F7695">
        <w:rPr>
          <w:rFonts w:ascii="Book Antiqua" w:eastAsia="宋体" w:hAnsi="Book Antiqua" w:cs="宋体"/>
          <w:sz w:val="24"/>
          <w:szCs w:val="24"/>
          <w:lang w:val="en-US" w:eastAsia="zh-CN"/>
        </w:rPr>
        <w:t>: 120-133 [PMID: 26583266 DOI: 10.1097/MCG.0000000000000446]</w:t>
      </w:r>
    </w:p>
    <w:p w14:paraId="3BE87D19" w14:textId="4EBCC276" w:rsidR="006B1102" w:rsidRPr="008F7695" w:rsidRDefault="006B1102" w:rsidP="004C0DCF">
      <w:pPr>
        <w:snapToGrid w:val="0"/>
        <w:spacing w:after="0" w:line="360" w:lineRule="auto"/>
        <w:jc w:val="both"/>
        <w:rPr>
          <w:rFonts w:ascii="Book Antiqua" w:eastAsia="宋体" w:hAnsi="Book Antiqua" w:cs="宋体"/>
          <w:sz w:val="24"/>
          <w:szCs w:val="24"/>
          <w:lang w:val="en-US" w:eastAsia="zh-CN"/>
        </w:rPr>
      </w:pPr>
      <w:proofErr w:type="gramStart"/>
      <w:r w:rsidRPr="008F7695">
        <w:rPr>
          <w:rFonts w:ascii="Book Antiqua" w:eastAsia="宋体" w:hAnsi="Book Antiqua" w:cs="宋体"/>
          <w:sz w:val="24"/>
          <w:szCs w:val="24"/>
          <w:lang w:val="en-US" w:eastAsia="zh-CN"/>
        </w:rPr>
        <w:t>23 </w:t>
      </w:r>
      <w:proofErr w:type="spellStart"/>
      <w:r w:rsidRPr="008F7695">
        <w:rPr>
          <w:rFonts w:ascii="Book Antiqua" w:eastAsia="宋体" w:hAnsi="Book Antiqua" w:cs="宋体"/>
          <w:b/>
          <w:bCs/>
          <w:sz w:val="24"/>
          <w:szCs w:val="24"/>
          <w:lang w:val="en-US" w:eastAsia="zh-CN"/>
        </w:rPr>
        <w:t>Bruix</w:t>
      </w:r>
      <w:proofErr w:type="spellEnd"/>
      <w:r w:rsidRPr="008F7695">
        <w:rPr>
          <w:rFonts w:ascii="Book Antiqua" w:eastAsia="宋体" w:hAnsi="Book Antiqua" w:cs="宋体"/>
          <w:b/>
          <w:bCs/>
          <w:sz w:val="24"/>
          <w:szCs w:val="24"/>
          <w:lang w:val="en-US" w:eastAsia="zh-CN"/>
        </w:rPr>
        <w:t xml:space="preserve"> J</w:t>
      </w:r>
      <w:r w:rsidRPr="008F7695">
        <w:rPr>
          <w:rFonts w:ascii="Book Antiqua" w:eastAsia="宋体" w:hAnsi="Book Antiqua" w:cs="宋体"/>
          <w:sz w:val="24"/>
          <w:szCs w:val="24"/>
          <w:lang w:val="en-US" w:eastAsia="zh-CN"/>
        </w:rPr>
        <w:t>, Sherman M</w:t>
      </w:r>
      <w:r w:rsidRPr="008F7695">
        <w:rPr>
          <w:rFonts w:ascii="Book Antiqua" w:eastAsia="宋体" w:hAnsi="Book Antiqua" w:cs="宋体" w:hint="eastAsia"/>
          <w:sz w:val="24"/>
          <w:szCs w:val="24"/>
          <w:lang w:val="en-US" w:eastAsia="zh-CN"/>
        </w:rPr>
        <w:t xml:space="preserve">; </w:t>
      </w:r>
      <w:r w:rsidRPr="008F7695">
        <w:rPr>
          <w:rFonts w:ascii="Book Antiqua" w:eastAsia="宋体" w:hAnsi="Book Antiqua" w:cs="Arial"/>
          <w:sz w:val="24"/>
          <w:szCs w:val="24"/>
        </w:rPr>
        <w:t>Practice Guidelines Committee American Association for the Study of Liver Diseases.</w:t>
      </w:r>
      <w:proofErr w:type="gramEnd"/>
      <w:r w:rsidRPr="008F7695">
        <w:rPr>
          <w:rFonts w:ascii="Book Antiqua" w:eastAsia="宋体" w:hAnsi="Book Antiqua" w:cs="宋体" w:hint="eastAsia"/>
          <w:sz w:val="24"/>
          <w:szCs w:val="24"/>
          <w:lang w:val="en-US" w:eastAsia="zh-CN"/>
        </w:rPr>
        <w:t xml:space="preserve"> </w:t>
      </w:r>
      <w:proofErr w:type="gramStart"/>
      <w:r w:rsidRPr="008F7695">
        <w:rPr>
          <w:rFonts w:ascii="Book Antiqua" w:eastAsia="宋体" w:hAnsi="Book Antiqua" w:cs="宋体"/>
          <w:sz w:val="24"/>
          <w:szCs w:val="24"/>
          <w:lang w:val="en-US" w:eastAsia="zh-CN"/>
        </w:rPr>
        <w:t>Management of hepatocellular carcinoma.</w:t>
      </w:r>
      <w:proofErr w:type="gramEnd"/>
      <w:r w:rsidRPr="008F7695">
        <w:rPr>
          <w:rFonts w:ascii="Book Antiqua" w:eastAsia="宋体" w:hAnsi="Book Antiqua" w:cs="宋体" w:hint="eastAsia"/>
          <w:sz w:val="24"/>
          <w:szCs w:val="24"/>
          <w:lang w:val="en-US" w:eastAsia="zh-CN"/>
        </w:rPr>
        <w:t xml:space="preserve"> </w:t>
      </w:r>
      <w:proofErr w:type="spellStart"/>
      <w:r w:rsidRPr="008F7695">
        <w:rPr>
          <w:rFonts w:ascii="Book Antiqua" w:eastAsia="宋体" w:hAnsi="Book Antiqua" w:cs="宋体"/>
          <w:i/>
          <w:iCs/>
          <w:sz w:val="24"/>
          <w:szCs w:val="24"/>
          <w:lang w:val="en-US" w:eastAsia="zh-CN"/>
        </w:rPr>
        <w:t>Hepatology</w:t>
      </w:r>
      <w:proofErr w:type="spellEnd"/>
      <w:r w:rsidRPr="008F7695">
        <w:rPr>
          <w:rFonts w:ascii="Book Antiqua" w:eastAsia="宋体" w:hAnsi="Book Antiqua" w:cs="宋体" w:hint="eastAsia"/>
          <w:sz w:val="24"/>
          <w:szCs w:val="24"/>
          <w:lang w:val="en-US" w:eastAsia="zh-CN"/>
        </w:rPr>
        <w:t xml:space="preserve"> </w:t>
      </w:r>
      <w:r w:rsidRPr="008F7695">
        <w:rPr>
          <w:rFonts w:ascii="Book Antiqua" w:eastAsia="宋体" w:hAnsi="Book Antiqua" w:cs="宋体"/>
          <w:sz w:val="24"/>
          <w:szCs w:val="24"/>
          <w:lang w:val="en-US" w:eastAsia="zh-CN"/>
        </w:rPr>
        <w:t>2005;</w:t>
      </w:r>
      <w:r w:rsidRPr="008F7695">
        <w:rPr>
          <w:rFonts w:ascii="Book Antiqua" w:eastAsia="宋体" w:hAnsi="Book Antiqua" w:cs="宋体" w:hint="eastAsia"/>
          <w:sz w:val="24"/>
          <w:szCs w:val="24"/>
          <w:lang w:val="en-US" w:eastAsia="zh-CN"/>
        </w:rPr>
        <w:t xml:space="preserve"> </w:t>
      </w:r>
      <w:r w:rsidRPr="008F7695">
        <w:rPr>
          <w:rFonts w:ascii="Book Antiqua" w:eastAsia="宋体" w:hAnsi="Book Antiqua" w:cs="宋体"/>
          <w:b/>
          <w:bCs/>
          <w:sz w:val="24"/>
          <w:szCs w:val="24"/>
          <w:lang w:val="en-US" w:eastAsia="zh-CN"/>
        </w:rPr>
        <w:t>42</w:t>
      </w:r>
      <w:r w:rsidRPr="008F7695">
        <w:rPr>
          <w:rFonts w:ascii="Book Antiqua" w:eastAsia="宋体" w:hAnsi="Book Antiqua" w:cs="宋体"/>
          <w:sz w:val="24"/>
          <w:szCs w:val="24"/>
          <w:lang w:val="en-US" w:eastAsia="zh-CN"/>
        </w:rPr>
        <w:t>: 1208-1236 [PMID: 16250051</w:t>
      </w:r>
      <w:r w:rsidR="00AF1302" w:rsidRPr="008F7695">
        <w:rPr>
          <w:rFonts w:ascii="Book Antiqua" w:eastAsia="宋体" w:hAnsi="Book Antiqua" w:cs="宋体" w:hint="eastAsia"/>
          <w:sz w:val="24"/>
          <w:szCs w:val="24"/>
          <w:lang w:val="en-US" w:eastAsia="zh-CN"/>
        </w:rPr>
        <w:t xml:space="preserve"> </w:t>
      </w:r>
      <w:r w:rsidR="00AF1302" w:rsidRPr="008F7695">
        <w:rPr>
          <w:rFonts w:ascii="Book Antiqua" w:eastAsia="宋体" w:hAnsi="Book Antiqua" w:cs="宋体"/>
          <w:sz w:val="24"/>
          <w:szCs w:val="24"/>
          <w:lang w:val="en-US" w:eastAsia="zh-CN"/>
        </w:rPr>
        <w:t>DOI: 10.1002/hep.20933</w:t>
      </w:r>
      <w:r w:rsidRPr="008F7695">
        <w:rPr>
          <w:rFonts w:ascii="Book Antiqua" w:eastAsia="宋体" w:hAnsi="Book Antiqua" w:cs="宋体"/>
          <w:sz w:val="24"/>
          <w:szCs w:val="24"/>
          <w:lang w:val="en-US" w:eastAsia="zh-CN"/>
        </w:rPr>
        <w:t>]</w:t>
      </w:r>
    </w:p>
    <w:p w14:paraId="6113F88E" w14:textId="0E2ED4C0"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8F7695">
        <w:rPr>
          <w:rFonts w:ascii="Book Antiqua" w:eastAsia="宋体" w:hAnsi="Book Antiqua" w:cs="宋体"/>
          <w:sz w:val="24"/>
          <w:szCs w:val="24"/>
          <w:lang w:val="en-US" w:eastAsia="zh-CN"/>
        </w:rPr>
        <w:t>24 </w:t>
      </w:r>
      <w:r w:rsidRPr="008F7695">
        <w:rPr>
          <w:rFonts w:ascii="Book Antiqua" w:eastAsia="宋体" w:hAnsi="Book Antiqua" w:cs="宋体"/>
          <w:b/>
          <w:bCs/>
          <w:sz w:val="24"/>
          <w:szCs w:val="24"/>
          <w:lang w:val="en-US" w:eastAsia="zh-CN"/>
        </w:rPr>
        <w:t>Pugh RN</w:t>
      </w:r>
      <w:r w:rsidRPr="008F7695">
        <w:rPr>
          <w:rFonts w:ascii="Book Antiqua" w:eastAsia="宋体" w:hAnsi="Book Antiqua" w:cs="宋体"/>
          <w:sz w:val="24"/>
          <w:szCs w:val="24"/>
          <w:lang w:val="en-US" w:eastAsia="zh-CN"/>
        </w:rPr>
        <w:t xml:space="preserve">, Murray-Lyon IM, Dawson JL, </w:t>
      </w:r>
      <w:proofErr w:type="spellStart"/>
      <w:r w:rsidRPr="008F7695">
        <w:rPr>
          <w:rFonts w:ascii="Book Antiqua" w:eastAsia="宋体" w:hAnsi="Book Antiqua" w:cs="宋体"/>
          <w:sz w:val="24"/>
          <w:szCs w:val="24"/>
          <w:lang w:val="en-US" w:eastAsia="zh-CN"/>
        </w:rPr>
        <w:t>Pietro</w:t>
      </w:r>
      <w:r w:rsidRPr="00CD68E3">
        <w:rPr>
          <w:rFonts w:ascii="Book Antiqua" w:eastAsia="宋体" w:hAnsi="Book Antiqua" w:cs="宋体"/>
          <w:sz w:val="24"/>
          <w:szCs w:val="24"/>
          <w:lang w:val="en-US" w:eastAsia="zh-CN"/>
        </w:rPr>
        <w:t>ni</w:t>
      </w:r>
      <w:proofErr w:type="spellEnd"/>
      <w:r w:rsidRPr="00CD68E3">
        <w:rPr>
          <w:rFonts w:ascii="Book Antiqua" w:eastAsia="宋体" w:hAnsi="Book Antiqua" w:cs="宋体"/>
          <w:sz w:val="24"/>
          <w:szCs w:val="24"/>
          <w:lang w:val="en-US" w:eastAsia="zh-CN"/>
        </w:rPr>
        <w:t xml:space="preserve"> MC, Williams R. Transection of the </w:t>
      </w:r>
      <w:proofErr w:type="spellStart"/>
      <w:r w:rsidRPr="00CD68E3">
        <w:rPr>
          <w:rFonts w:ascii="Book Antiqua" w:eastAsia="宋体" w:hAnsi="Book Antiqua" w:cs="宋体"/>
          <w:sz w:val="24"/>
          <w:szCs w:val="24"/>
          <w:lang w:val="en-US" w:eastAsia="zh-CN"/>
        </w:rPr>
        <w:t>oesophagus</w:t>
      </w:r>
      <w:proofErr w:type="spellEnd"/>
      <w:r w:rsidRPr="00CD68E3">
        <w:rPr>
          <w:rFonts w:ascii="Book Antiqua" w:eastAsia="宋体" w:hAnsi="Book Antiqua" w:cs="宋体"/>
          <w:sz w:val="24"/>
          <w:szCs w:val="24"/>
          <w:lang w:val="en-US" w:eastAsia="zh-CN"/>
        </w:rPr>
        <w:t xml:space="preserve"> for bleeding </w:t>
      </w:r>
      <w:proofErr w:type="spellStart"/>
      <w:r w:rsidRPr="00CD68E3">
        <w:rPr>
          <w:rFonts w:ascii="Book Antiqua" w:eastAsia="宋体" w:hAnsi="Book Antiqua" w:cs="宋体"/>
          <w:sz w:val="24"/>
          <w:szCs w:val="24"/>
          <w:lang w:val="en-US" w:eastAsia="zh-CN"/>
        </w:rPr>
        <w:t>oesophageal</w:t>
      </w:r>
      <w:proofErr w:type="spellEnd"/>
      <w:r w:rsidRPr="00CD68E3">
        <w:rPr>
          <w:rFonts w:ascii="Book Antiqua" w:eastAsia="宋体" w:hAnsi="Book Antiqua" w:cs="宋体"/>
          <w:sz w:val="24"/>
          <w:szCs w:val="24"/>
          <w:lang w:val="en-US" w:eastAsia="zh-CN"/>
        </w:rPr>
        <w:t xml:space="preserve"> varices. </w:t>
      </w:r>
      <w:r w:rsidRPr="00CD68E3">
        <w:rPr>
          <w:rFonts w:ascii="Book Antiqua" w:eastAsia="宋体" w:hAnsi="Book Antiqua" w:cs="宋体"/>
          <w:i/>
          <w:iCs/>
          <w:sz w:val="24"/>
          <w:szCs w:val="24"/>
          <w:lang w:val="en-US" w:eastAsia="zh-CN"/>
        </w:rPr>
        <w:t xml:space="preserve">Br J </w:t>
      </w:r>
      <w:proofErr w:type="spellStart"/>
      <w:r w:rsidRPr="00CD68E3">
        <w:rPr>
          <w:rFonts w:ascii="Book Antiqua" w:eastAsia="宋体" w:hAnsi="Book Antiqua" w:cs="宋体"/>
          <w:i/>
          <w:iCs/>
          <w:sz w:val="24"/>
          <w:szCs w:val="24"/>
          <w:lang w:val="en-US" w:eastAsia="zh-CN"/>
        </w:rPr>
        <w:t>Surg</w:t>
      </w:r>
      <w:proofErr w:type="spellEnd"/>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1973;</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60</w:t>
      </w:r>
      <w:r w:rsidRPr="00CD68E3">
        <w:rPr>
          <w:rFonts w:ascii="Book Antiqua" w:eastAsia="宋体" w:hAnsi="Book Antiqua" w:cs="宋体"/>
          <w:sz w:val="24"/>
          <w:szCs w:val="24"/>
          <w:lang w:val="en-US" w:eastAsia="zh-CN"/>
        </w:rPr>
        <w:t>: 646-649 [PMID: 4541913</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10.1002/bjs.1800600817</w:t>
      </w:r>
      <w:r w:rsidRPr="00CD68E3">
        <w:rPr>
          <w:rFonts w:ascii="Book Antiqua" w:eastAsia="宋体" w:hAnsi="Book Antiqua" w:cs="宋体"/>
          <w:sz w:val="24"/>
          <w:szCs w:val="24"/>
          <w:lang w:val="en-US" w:eastAsia="zh-CN"/>
        </w:rPr>
        <w:t>]</w:t>
      </w:r>
    </w:p>
    <w:p w14:paraId="56333C92"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25 </w:t>
      </w:r>
      <w:proofErr w:type="spellStart"/>
      <w:r w:rsidRPr="00CD68E3">
        <w:rPr>
          <w:rFonts w:ascii="Book Antiqua" w:eastAsia="宋体" w:hAnsi="Book Antiqua" w:cs="宋体"/>
          <w:b/>
          <w:bCs/>
          <w:sz w:val="24"/>
          <w:szCs w:val="24"/>
          <w:lang w:val="en-US" w:eastAsia="zh-CN"/>
        </w:rPr>
        <w:t>Malinchoc</w:t>
      </w:r>
      <w:proofErr w:type="spellEnd"/>
      <w:r w:rsidRPr="00CD68E3">
        <w:rPr>
          <w:rFonts w:ascii="Book Antiqua" w:eastAsia="宋体" w:hAnsi="Book Antiqua" w:cs="宋体"/>
          <w:b/>
          <w:bCs/>
          <w:sz w:val="24"/>
          <w:szCs w:val="24"/>
          <w:lang w:val="en-US" w:eastAsia="zh-CN"/>
        </w:rPr>
        <w:t xml:space="preserve"> M</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Kamath</w:t>
      </w:r>
      <w:proofErr w:type="spellEnd"/>
      <w:r w:rsidRPr="00CD68E3">
        <w:rPr>
          <w:rFonts w:ascii="Book Antiqua" w:eastAsia="宋体" w:hAnsi="Book Antiqua" w:cs="宋体"/>
          <w:sz w:val="24"/>
          <w:szCs w:val="24"/>
          <w:lang w:val="en-US" w:eastAsia="zh-CN"/>
        </w:rPr>
        <w:t xml:space="preserve"> PS, Gordon FD, </w:t>
      </w:r>
      <w:proofErr w:type="spellStart"/>
      <w:r w:rsidRPr="00CD68E3">
        <w:rPr>
          <w:rFonts w:ascii="Book Antiqua" w:eastAsia="宋体" w:hAnsi="Book Antiqua" w:cs="宋体"/>
          <w:sz w:val="24"/>
          <w:szCs w:val="24"/>
          <w:lang w:val="en-US" w:eastAsia="zh-CN"/>
        </w:rPr>
        <w:t>Peine</w:t>
      </w:r>
      <w:proofErr w:type="spellEnd"/>
      <w:r w:rsidRPr="00CD68E3">
        <w:rPr>
          <w:rFonts w:ascii="Book Antiqua" w:eastAsia="宋体" w:hAnsi="Book Antiqua" w:cs="宋体"/>
          <w:sz w:val="24"/>
          <w:szCs w:val="24"/>
          <w:lang w:val="en-US" w:eastAsia="zh-CN"/>
        </w:rPr>
        <w:t xml:space="preserve"> CJ, Rank J, </w:t>
      </w:r>
      <w:proofErr w:type="spellStart"/>
      <w:r w:rsidRPr="00CD68E3">
        <w:rPr>
          <w:rFonts w:ascii="Book Antiqua" w:eastAsia="宋体" w:hAnsi="Book Antiqua" w:cs="宋体"/>
          <w:sz w:val="24"/>
          <w:szCs w:val="24"/>
          <w:lang w:val="en-US" w:eastAsia="zh-CN"/>
        </w:rPr>
        <w:t>ter</w:t>
      </w:r>
      <w:proofErr w:type="spellEnd"/>
      <w:r w:rsidRPr="00CD68E3">
        <w:rPr>
          <w:rFonts w:ascii="Book Antiqua" w:eastAsia="宋体" w:hAnsi="Book Antiqua" w:cs="宋体"/>
          <w:sz w:val="24"/>
          <w:szCs w:val="24"/>
          <w:lang w:val="en-US" w:eastAsia="zh-CN"/>
        </w:rPr>
        <w:t xml:space="preserve"> Borg PC. A model to predict poor survival in patients undergoing </w:t>
      </w:r>
      <w:proofErr w:type="spellStart"/>
      <w:r w:rsidRPr="00CD68E3">
        <w:rPr>
          <w:rFonts w:ascii="Book Antiqua" w:eastAsia="宋体" w:hAnsi="Book Antiqua" w:cs="宋体"/>
          <w:sz w:val="24"/>
          <w:szCs w:val="24"/>
          <w:lang w:val="en-US" w:eastAsia="zh-CN"/>
        </w:rPr>
        <w:t>transjugular</w:t>
      </w:r>
      <w:proofErr w:type="spellEnd"/>
      <w:r w:rsidRPr="00CD68E3">
        <w:rPr>
          <w:rFonts w:ascii="Book Antiqua" w:eastAsia="宋体" w:hAnsi="Book Antiqua" w:cs="宋体"/>
          <w:sz w:val="24"/>
          <w:szCs w:val="24"/>
          <w:lang w:val="en-US" w:eastAsia="zh-CN"/>
        </w:rPr>
        <w:t xml:space="preserve"> intrahepatic </w:t>
      </w:r>
      <w:proofErr w:type="spellStart"/>
      <w:r w:rsidRPr="00CD68E3">
        <w:rPr>
          <w:rFonts w:ascii="Book Antiqua" w:eastAsia="宋体" w:hAnsi="Book Antiqua" w:cs="宋体"/>
          <w:sz w:val="24"/>
          <w:szCs w:val="24"/>
          <w:lang w:val="en-US" w:eastAsia="zh-CN"/>
        </w:rPr>
        <w:t>portosystemic</w:t>
      </w:r>
      <w:proofErr w:type="spellEnd"/>
      <w:r w:rsidRPr="00CD68E3">
        <w:rPr>
          <w:rFonts w:ascii="Book Antiqua" w:eastAsia="宋体" w:hAnsi="Book Antiqua" w:cs="宋体"/>
          <w:sz w:val="24"/>
          <w:szCs w:val="24"/>
          <w:lang w:val="en-US" w:eastAsia="zh-CN"/>
        </w:rPr>
        <w:t xml:space="preserve"> shunts.</w:t>
      </w:r>
      <w:r w:rsidRPr="00CD68E3">
        <w:rPr>
          <w:rFonts w:ascii="Book Antiqua" w:eastAsia="宋体" w:hAnsi="Book Antiqua" w:cs="宋体" w:hint="eastAsia"/>
          <w:sz w:val="24"/>
          <w:szCs w:val="24"/>
          <w:lang w:val="en-US" w:eastAsia="zh-CN"/>
        </w:rPr>
        <w:t xml:space="preserve"> </w:t>
      </w:r>
      <w:proofErr w:type="spellStart"/>
      <w:r w:rsidRPr="00CD68E3">
        <w:rPr>
          <w:rFonts w:ascii="Book Antiqua" w:eastAsia="宋体" w:hAnsi="Book Antiqua" w:cs="宋体"/>
          <w:i/>
          <w:iCs/>
          <w:sz w:val="24"/>
          <w:szCs w:val="24"/>
          <w:lang w:val="en-US" w:eastAsia="zh-CN"/>
        </w:rPr>
        <w:t>Hepatology</w:t>
      </w:r>
      <w:proofErr w:type="spellEnd"/>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2000; </w:t>
      </w:r>
      <w:r w:rsidRPr="00CD68E3">
        <w:rPr>
          <w:rFonts w:ascii="Book Antiqua" w:eastAsia="宋体" w:hAnsi="Book Antiqua" w:cs="宋体"/>
          <w:b/>
          <w:bCs/>
          <w:sz w:val="24"/>
          <w:szCs w:val="24"/>
          <w:lang w:val="en-US" w:eastAsia="zh-CN"/>
        </w:rPr>
        <w:t>31</w:t>
      </w:r>
      <w:r w:rsidRPr="00CD68E3">
        <w:rPr>
          <w:rFonts w:ascii="Book Antiqua" w:eastAsia="宋体" w:hAnsi="Book Antiqua" w:cs="宋体"/>
          <w:sz w:val="24"/>
          <w:szCs w:val="24"/>
          <w:lang w:val="en-US" w:eastAsia="zh-CN"/>
        </w:rPr>
        <w:t>: 864-871 [PMID: 10733541 DOI: 10.1053/he.2000.5852]</w:t>
      </w:r>
    </w:p>
    <w:p w14:paraId="06A796D7"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lastRenderedPageBreak/>
        <w:t>26 </w:t>
      </w:r>
      <w:proofErr w:type="spellStart"/>
      <w:r w:rsidRPr="00CD68E3">
        <w:rPr>
          <w:rFonts w:ascii="Book Antiqua" w:eastAsia="宋体" w:hAnsi="Book Antiqua" w:cs="宋体"/>
          <w:b/>
          <w:bCs/>
          <w:sz w:val="24"/>
          <w:szCs w:val="24"/>
          <w:lang w:val="en-US" w:eastAsia="zh-CN"/>
        </w:rPr>
        <w:t>Paranaguá-Vezozzo</w:t>
      </w:r>
      <w:proofErr w:type="spellEnd"/>
      <w:r w:rsidRPr="00CD68E3">
        <w:rPr>
          <w:rFonts w:ascii="Book Antiqua" w:eastAsia="宋体" w:hAnsi="Book Antiqua" w:cs="宋体"/>
          <w:b/>
          <w:bCs/>
          <w:sz w:val="24"/>
          <w:szCs w:val="24"/>
          <w:lang w:val="en-US" w:eastAsia="zh-CN"/>
        </w:rPr>
        <w:t xml:space="preserve"> DC</w:t>
      </w:r>
      <w:r w:rsidRPr="00CD68E3">
        <w:rPr>
          <w:rFonts w:ascii="Book Antiqua" w:eastAsia="宋体" w:hAnsi="Book Antiqua" w:cs="宋体"/>
          <w:sz w:val="24"/>
          <w:szCs w:val="24"/>
          <w:lang w:val="en-US" w:eastAsia="zh-CN"/>
        </w:rPr>
        <w:t xml:space="preserve">, Ono SK, Alvarado-Mora MV, </w:t>
      </w:r>
      <w:proofErr w:type="spellStart"/>
      <w:r w:rsidRPr="00CD68E3">
        <w:rPr>
          <w:rFonts w:ascii="Book Antiqua" w:eastAsia="宋体" w:hAnsi="Book Antiqua" w:cs="宋体"/>
          <w:sz w:val="24"/>
          <w:szCs w:val="24"/>
          <w:lang w:val="en-US" w:eastAsia="zh-CN"/>
        </w:rPr>
        <w:t>Farias</w:t>
      </w:r>
      <w:proofErr w:type="spellEnd"/>
      <w:r w:rsidRPr="00CD68E3">
        <w:rPr>
          <w:rFonts w:ascii="Book Antiqua" w:eastAsia="宋体" w:hAnsi="Book Antiqua" w:cs="宋体"/>
          <w:sz w:val="24"/>
          <w:szCs w:val="24"/>
          <w:lang w:val="en-US" w:eastAsia="zh-CN"/>
        </w:rPr>
        <w:t xml:space="preserve"> AQ, Cunha-Silva M, </w:t>
      </w:r>
      <w:proofErr w:type="spellStart"/>
      <w:r w:rsidRPr="00CD68E3">
        <w:rPr>
          <w:rFonts w:ascii="Book Antiqua" w:eastAsia="宋体" w:hAnsi="Book Antiqua" w:cs="宋体"/>
          <w:sz w:val="24"/>
          <w:szCs w:val="24"/>
          <w:lang w:val="en-US" w:eastAsia="zh-CN"/>
        </w:rPr>
        <w:t>França</w:t>
      </w:r>
      <w:proofErr w:type="spellEnd"/>
      <w:r w:rsidRPr="00CD68E3">
        <w:rPr>
          <w:rFonts w:ascii="Book Antiqua" w:eastAsia="宋体" w:hAnsi="Book Antiqua" w:cs="宋体"/>
          <w:sz w:val="24"/>
          <w:szCs w:val="24"/>
          <w:lang w:val="en-US" w:eastAsia="zh-CN"/>
        </w:rPr>
        <w:t xml:space="preserve"> JI, </w:t>
      </w:r>
      <w:proofErr w:type="spellStart"/>
      <w:r w:rsidRPr="00CD68E3">
        <w:rPr>
          <w:rFonts w:ascii="Book Antiqua" w:eastAsia="宋体" w:hAnsi="Book Antiqua" w:cs="宋体"/>
          <w:sz w:val="24"/>
          <w:szCs w:val="24"/>
          <w:lang w:val="en-US" w:eastAsia="zh-CN"/>
        </w:rPr>
        <w:t>Alves</w:t>
      </w:r>
      <w:proofErr w:type="spellEnd"/>
      <w:r w:rsidRPr="00CD68E3">
        <w:rPr>
          <w:rFonts w:ascii="Book Antiqua" w:eastAsia="宋体" w:hAnsi="Book Antiqua" w:cs="宋体"/>
          <w:sz w:val="24"/>
          <w:szCs w:val="24"/>
          <w:lang w:val="en-US" w:eastAsia="zh-CN"/>
        </w:rPr>
        <w:t xml:space="preserve"> VA, Sherman M, </w:t>
      </w:r>
      <w:proofErr w:type="spellStart"/>
      <w:r w:rsidRPr="00CD68E3">
        <w:rPr>
          <w:rFonts w:ascii="Book Antiqua" w:eastAsia="宋体" w:hAnsi="Book Antiqua" w:cs="宋体"/>
          <w:sz w:val="24"/>
          <w:szCs w:val="24"/>
          <w:lang w:val="en-US" w:eastAsia="zh-CN"/>
        </w:rPr>
        <w:t>Carrilho</w:t>
      </w:r>
      <w:proofErr w:type="spellEnd"/>
      <w:r w:rsidRPr="00CD68E3">
        <w:rPr>
          <w:rFonts w:ascii="Book Antiqua" w:eastAsia="宋体" w:hAnsi="Book Antiqua" w:cs="宋体"/>
          <w:sz w:val="24"/>
          <w:szCs w:val="24"/>
          <w:lang w:val="en-US" w:eastAsia="zh-CN"/>
        </w:rPr>
        <w:t xml:space="preserve"> FJ. Epidemiology of HCC in Brazil: incidence and risk factors in a ten-year cohort. </w:t>
      </w:r>
      <w:r w:rsidRPr="00CD68E3">
        <w:rPr>
          <w:rFonts w:ascii="Book Antiqua" w:eastAsia="宋体" w:hAnsi="Book Antiqua" w:cs="宋体"/>
          <w:i/>
          <w:iCs/>
          <w:sz w:val="24"/>
          <w:szCs w:val="24"/>
          <w:lang w:val="en-US" w:eastAsia="zh-CN"/>
        </w:rPr>
        <w:t xml:space="preserve">Ann </w:t>
      </w:r>
      <w:proofErr w:type="spellStart"/>
      <w:r w:rsidRPr="00CD68E3">
        <w:rPr>
          <w:rFonts w:ascii="Book Antiqua" w:eastAsia="宋体" w:hAnsi="Book Antiqua" w:cs="宋体"/>
          <w:i/>
          <w:iCs/>
          <w:sz w:val="24"/>
          <w:szCs w:val="24"/>
          <w:lang w:val="en-US" w:eastAsia="zh-CN"/>
        </w:rPr>
        <w:t>Hepatol</w:t>
      </w:r>
      <w:proofErr w:type="spellEnd"/>
      <w:r w:rsidRPr="00CD68E3">
        <w:rPr>
          <w:rFonts w:ascii="Book Antiqua" w:eastAsia="宋体" w:hAnsi="Book Antiqua" w:cs="宋体" w:hint="eastAsia"/>
          <w:sz w:val="24"/>
          <w:szCs w:val="24"/>
          <w:lang w:val="en-US" w:eastAsia="zh-CN"/>
        </w:rPr>
        <w:t xml:space="preserve"> 2014</w:t>
      </w:r>
      <w:r w:rsidRPr="00CD68E3">
        <w:rPr>
          <w:rFonts w:ascii="Book Antiqua" w:eastAsia="宋体" w:hAnsi="Book Antiqua" w:cs="宋体"/>
          <w:sz w:val="24"/>
          <w:szCs w:val="24"/>
          <w:lang w:val="en-US" w:eastAsia="zh-CN"/>
        </w:rPr>
        <w:t>;</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13</w:t>
      </w:r>
      <w:r w:rsidRPr="00CD68E3">
        <w:rPr>
          <w:rFonts w:ascii="Book Antiqua" w:eastAsia="宋体" w:hAnsi="Book Antiqua" w:cs="宋体"/>
          <w:sz w:val="24"/>
          <w:szCs w:val="24"/>
          <w:lang w:val="en-US" w:eastAsia="zh-CN"/>
        </w:rPr>
        <w:t>: 386-393 [PMID: 24927609]</w:t>
      </w:r>
    </w:p>
    <w:p w14:paraId="66527BDD"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proofErr w:type="gramStart"/>
      <w:r w:rsidRPr="00CD68E3">
        <w:rPr>
          <w:rFonts w:ascii="Book Antiqua" w:eastAsia="宋体" w:hAnsi="Book Antiqua" w:cs="宋体"/>
          <w:sz w:val="24"/>
          <w:szCs w:val="24"/>
          <w:lang w:val="en-US" w:eastAsia="zh-CN"/>
        </w:rPr>
        <w:t>27 </w:t>
      </w:r>
      <w:proofErr w:type="spellStart"/>
      <w:r w:rsidRPr="00CD68E3">
        <w:rPr>
          <w:rFonts w:ascii="Book Antiqua" w:eastAsia="宋体" w:hAnsi="Book Antiqua" w:cs="宋体"/>
          <w:b/>
          <w:bCs/>
          <w:sz w:val="24"/>
          <w:szCs w:val="24"/>
          <w:lang w:val="en-US" w:eastAsia="zh-CN"/>
        </w:rPr>
        <w:t>Ascha</w:t>
      </w:r>
      <w:proofErr w:type="spellEnd"/>
      <w:r w:rsidRPr="00CD68E3">
        <w:rPr>
          <w:rFonts w:ascii="Book Antiqua" w:eastAsia="宋体" w:hAnsi="Book Antiqua" w:cs="宋体"/>
          <w:b/>
          <w:bCs/>
          <w:sz w:val="24"/>
          <w:szCs w:val="24"/>
          <w:lang w:val="en-US" w:eastAsia="zh-CN"/>
        </w:rPr>
        <w:t xml:space="preserve"> MS</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Hanouneh</w:t>
      </w:r>
      <w:proofErr w:type="spellEnd"/>
      <w:r w:rsidRPr="00CD68E3">
        <w:rPr>
          <w:rFonts w:ascii="Book Antiqua" w:eastAsia="宋体" w:hAnsi="Book Antiqua" w:cs="宋体"/>
          <w:sz w:val="24"/>
          <w:szCs w:val="24"/>
          <w:lang w:val="en-US" w:eastAsia="zh-CN"/>
        </w:rPr>
        <w:t xml:space="preserve"> IA, Lopez R, </w:t>
      </w:r>
      <w:proofErr w:type="spellStart"/>
      <w:r w:rsidRPr="00CD68E3">
        <w:rPr>
          <w:rFonts w:ascii="Book Antiqua" w:eastAsia="宋体" w:hAnsi="Book Antiqua" w:cs="宋体"/>
          <w:sz w:val="24"/>
          <w:szCs w:val="24"/>
          <w:lang w:val="en-US" w:eastAsia="zh-CN"/>
        </w:rPr>
        <w:t>Tamimi</w:t>
      </w:r>
      <w:proofErr w:type="spellEnd"/>
      <w:r w:rsidRPr="00CD68E3">
        <w:rPr>
          <w:rFonts w:ascii="Book Antiqua" w:eastAsia="宋体" w:hAnsi="Book Antiqua" w:cs="宋体"/>
          <w:sz w:val="24"/>
          <w:szCs w:val="24"/>
          <w:lang w:val="en-US" w:eastAsia="zh-CN"/>
        </w:rPr>
        <w:t xml:space="preserve"> TA, Feldstein AF, </w:t>
      </w:r>
      <w:proofErr w:type="spellStart"/>
      <w:r w:rsidRPr="00CD68E3">
        <w:rPr>
          <w:rFonts w:ascii="Book Antiqua" w:eastAsia="宋体" w:hAnsi="Book Antiqua" w:cs="宋体"/>
          <w:sz w:val="24"/>
          <w:szCs w:val="24"/>
          <w:lang w:val="en-US" w:eastAsia="zh-CN"/>
        </w:rPr>
        <w:t>Zein</w:t>
      </w:r>
      <w:proofErr w:type="spellEnd"/>
      <w:r w:rsidRPr="00CD68E3">
        <w:rPr>
          <w:rFonts w:ascii="Book Antiqua" w:eastAsia="宋体" w:hAnsi="Book Antiqua" w:cs="宋体"/>
          <w:sz w:val="24"/>
          <w:szCs w:val="24"/>
          <w:lang w:val="en-US" w:eastAsia="zh-CN"/>
        </w:rPr>
        <w:t xml:space="preserve"> NN.</w:t>
      </w:r>
      <w:proofErr w:type="gramEnd"/>
      <w:r w:rsidRPr="00CD68E3">
        <w:rPr>
          <w:rFonts w:ascii="Book Antiqua" w:eastAsia="宋体" w:hAnsi="Book Antiqua" w:cs="宋体"/>
          <w:sz w:val="24"/>
          <w:szCs w:val="24"/>
          <w:lang w:val="en-US" w:eastAsia="zh-CN"/>
        </w:rPr>
        <w:t xml:space="preserve"> </w:t>
      </w:r>
      <w:proofErr w:type="gramStart"/>
      <w:r w:rsidRPr="00CD68E3">
        <w:rPr>
          <w:rFonts w:ascii="Book Antiqua" w:eastAsia="宋体" w:hAnsi="Book Antiqua" w:cs="宋体"/>
          <w:sz w:val="24"/>
          <w:szCs w:val="24"/>
          <w:lang w:val="en-US" w:eastAsia="zh-CN"/>
        </w:rPr>
        <w:t xml:space="preserve">The incidence and risk factors of hepatocellular carcinoma in patients with nonalcoholic </w:t>
      </w:r>
      <w:proofErr w:type="spellStart"/>
      <w:r w:rsidRPr="00CD68E3">
        <w:rPr>
          <w:rFonts w:ascii="Book Antiqua" w:eastAsia="宋体" w:hAnsi="Book Antiqua" w:cs="宋体"/>
          <w:sz w:val="24"/>
          <w:szCs w:val="24"/>
          <w:lang w:val="en-US" w:eastAsia="zh-CN"/>
        </w:rPr>
        <w:t>steatohepatitis</w:t>
      </w:r>
      <w:proofErr w:type="spellEnd"/>
      <w:r w:rsidRPr="00CD68E3">
        <w:rPr>
          <w:rFonts w:ascii="Book Antiqua" w:eastAsia="宋体" w:hAnsi="Book Antiqua" w:cs="宋体"/>
          <w:sz w:val="24"/>
          <w:szCs w:val="24"/>
          <w:lang w:val="en-US" w:eastAsia="zh-CN"/>
        </w:rPr>
        <w:t>.</w:t>
      </w:r>
      <w:proofErr w:type="gramEnd"/>
      <w:r w:rsidRPr="00CD68E3">
        <w:rPr>
          <w:rFonts w:ascii="Book Antiqua" w:eastAsia="宋体" w:hAnsi="Book Antiqua" w:cs="宋体"/>
          <w:sz w:val="24"/>
          <w:szCs w:val="24"/>
          <w:lang w:val="en-US" w:eastAsia="zh-CN"/>
        </w:rPr>
        <w:t> </w:t>
      </w:r>
      <w:proofErr w:type="spellStart"/>
      <w:r w:rsidRPr="00CD68E3">
        <w:rPr>
          <w:rFonts w:ascii="Book Antiqua" w:eastAsia="宋体" w:hAnsi="Book Antiqua" w:cs="宋体"/>
          <w:i/>
          <w:iCs/>
          <w:sz w:val="24"/>
          <w:szCs w:val="24"/>
          <w:lang w:val="en-US" w:eastAsia="zh-CN"/>
        </w:rPr>
        <w:t>Hepatology</w:t>
      </w:r>
      <w:proofErr w:type="spellEnd"/>
      <w:r w:rsidRPr="00CD68E3">
        <w:rPr>
          <w:rFonts w:ascii="Book Antiqua" w:eastAsia="宋体" w:hAnsi="Book Antiqua" w:cs="宋体"/>
          <w:sz w:val="24"/>
          <w:szCs w:val="24"/>
          <w:lang w:val="en-US" w:eastAsia="zh-CN"/>
        </w:rPr>
        <w:t> 2010; </w:t>
      </w:r>
      <w:r w:rsidRPr="00CD68E3">
        <w:rPr>
          <w:rFonts w:ascii="Book Antiqua" w:eastAsia="宋体" w:hAnsi="Book Antiqua" w:cs="宋体"/>
          <w:b/>
          <w:bCs/>
          <w:sz w:val="24"/>
          <w:szCs w:val="24"/>
          <w:lang w:val="en-US" w:eastAsia="zh-CN"/>
        </w:rPr>
        <w:t>51</w:t>
      </w:r>
      <w:r w:rsidRPr="00CD68E3">
        <w:rPr>
          <w:rFonts w:ascii="Book Antiqua" w:eastAsia="宋体" w:hAnsi="Book Antiqua" w:cs="宋体"/>
          <w:sz w:val="24"/>
          <w:szCs w:val="24"/>
          <w:lang w:val="en-US" w:eastAsia="zh-CN"/>
        </w:rPr>
        <w:t>: 1972-1978 [PMID: 20209604 DOI: 10.1002/hep.23527]</w:t>
      </w:r>
    </w:p>
    <w:p w14:paraId="0566AB40" w14:textId="04F4B006"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28 </w:t>
      </w:r>
      <w:proofErr w:type="spellStart"/>
      <w:r w:rsidRPr="00CD68E3">
        <w:rPr>
          <w:rFonts w:ascii="Book Antiqua" w:eastAsia="宋体" w:hAnsi="Book Antiqua" w:cs="宋体"/>
          <w:b/>
          <w:bCs/>
          <w:sz w:val="24"/>
          <w:szCs w:val="24"/>
          <w:lang w:val="en-US" w:eastAsia="zh-CN"/>
        </w:rPr>
        <w:t>Sangiovanni</w:t>
      </w:r>
      <w:proofErr w:type="spellEnd"/>
      <w:r w:rsidRPr="00CD68E3">
        <w:rPr>
          <w:rFonts w:ascii="Book Antiqua" w:eastAsia="宋体" w:hAnsi="Book Antiqua" w:cs="宋体"/>
          <w:b/>
          <w:bCs/>
          <w:sz w:val="24"/>
          <w:szCs w:val="24"/>
          <w:lang w:val="en-US" w:eastAsia="zh-CN"/>
        </w:rPr>
        <w:t xml:space="preserve"> A</w:t>
      </w:r>
      <w:r w:rsidRPr="00CD68E3">
        <w:rPr>
          <w:rFonts w:ascii="Book Antiqua" w:eastAsia="宋体" w:hAnsi="Book Antiqua" w:cs="宋体"/>
          <w:sz w:val="24"/>
          <w:szCs w:val="24"/>
          <w:lang w:val="en-US" w:eastAsia="zh-CN"/>
        </w:rPr>
        <w:t xml:space="preserve">, Del </w:t>
      </w:r>
      <w:proofErr w:type="spellStart"/>
      <w:r w:rsidRPr="00CD68E3">
        <w:rPr>
          <w:rFonts w:ascii="Book Antiqua" w:eastAsia="宋体" w:hAnsi="Book Antiqua" w:cs="宋体"/>
          <w:sz w:val="24"/>
          <w:szCs w:val="24"/>
          <w:lang w:val="en-US" w:eastAsia="zh-CN"/>
        </w:rPr>
        <w:t>Ninno</w:t>
      </w:r>
      <w:proofErr w:type="spellEnd"/>
      <w:r w:rsidRPr="00CD68E3">
        <w:rPr>
          <w:rFonts w:ascii="Book Antiqua" w:eastAsia="宋体" w:hAnsi="Book Antiqua" w:cs="宋体"/>
          <w:sz w:val="24"/>
          <w:szCs w:val="24"/>
          <w:lang w:val="en-US" w:eastAsia="zh-CN"/>
        </w:rPr>
        <w:t xml:space="preserve"> E, </w:t>
      </w:r>
      <w:proofErr w:type="spellStart"/>
      <w:r w:rsidRPr="00CD68E3">
        <w:rPr>
          <w:rFonts w:ascii="Book Antiqua" w:eastAsia="宋体" w:hAnsi="Book Antiqua" w:cs="宋体"/>
          <w:sz w:val="24"/>
          <w:szCs w:val="24"/>
          <w:lang w:val="en-US" w:eastAsia="zh-CN"/>
        </w:rPr>
        <w:t>Fasani</w:t>
      </w:r>
      <w:proofErr w:type="spellEnd"/>
      <w:r w:rsidRPr="00CD68E3">
        <w:rPr>
          <w:rFonts w:ascii="Book Antiqua" w:eastAsia="宋体" w:hAnsi="Book Antiqua" w:cs="宋体"/>
          <w:sz w:val="24"/>
          <w:szCs w:val="24"/>
          <w:lang w:val="en-US" w:eastAsia="zh-CN"/>
        </w:rPr>
        <w:t xml:space="preserve"> P, De Fazio C, </w:t>
      </w:r>
      <w:proofErr w:type="spellStart"/>
      <w:r w:rsidRPr="00CD68E3">
        <w:rPr>
          <w:rFonts w:ascii="Book Antiqua" w:eastAsia="宋体" w:hAnsi="Book Antiqua" w:cs="宋体"/>
          <w:sz w:val="24"/>
          <w:szCs w:val="24"/>
          <w:lang w:val="en-US" w:eastAsia="zh-CN"/>
        </w:rPr>
        <w:t>Ronchi</w:t>
      </w:r>
      <w:proofErr w:type="spellEnd"/>
      <w:r w:rsidRPr="00CD68E3">
        <w:rPr>
          <w:rFonts w:ascii="Book Antiqua" w:eastAsia="宋体" w:hAnsi="Book Antiqua" w:cs="宋体"/>
          <w:sz w:val="24"/>
          <w:szCs w:val="24"/>
          <w:lang w:val="en-US" w:eastAsia="zh-CN"/>
        </w:rPr>
        <w:t xml:space="preserve"> G, Romeo R, </w:t>
      </w:r>
      <w:proofErr w:type="spellStart"/>
      <w:r w:rsidRPr="00CD68E3">
        <w:rPr>
          <w:rFonts w:ascii="Book Antiqua" w:eastAsia="宋体" w:hAnsi="Book Antiqua" w:cs="宋体"/>
          <w:sz w:val="24"/>
          <w:szCs w:val="24"/>
          <w:lang w:val="en-US" w:eastAsia="zh-CN"/>
        </w:rPr>
        <w:t>Morabito</w:t>
      </w:r>
      <w:proofErr w:type="spellEnd"/>
      <w:r w:rsidRPr="00CD68E3">
        <w:rPr>
          <w:rFonts w:ascii="Book Antiqua" w:eastAsia="宋体" w:hAnsi="Book Antiqua" w:cs="宋体"/>
          <w:sz w:val="24"/>
          <w:szCs w:val="24"/>
          <w:lang w:val="en-US" w:eastAsia="zh-CN"/>
        </w:rPr>
        <w:t xml:space="preserve"> A, De </w:t>
      </w:r>
      <w:proofErr w:type="spellStart"/>
      <w:r w:rsidRPr="00CD68E3">
        <w:rPr>
          <w:rFonts w:ascii="Book Antiqua" w:eastAsia="宋体" w:hAnsi="Book Antiqua" w:cs="宋体"/>
          <w:sz w:val="24"/>
          <w:szCs w:val="24"/>
          <w:lang w:val="en-US" w:eastAsia="zh-CN"/>
        </w:rPr>
        <w:t>Franchis</w:t>
      </w:r>
      <w:proofErr w:type="spellEnd"/>
      <w:r w:rsidRPr="00CD68E3">
        <w:rPr>
          <w:rFonts w:ascii="Book Antiqua" w:eastAsia="宋体" w:hAnsi="Book Antiqua" w:cs="宋体"/>
          <w:sz w:val="24"/>
          <w:szCs w:val="24"/>
          <w:lang w:val="en-US" w:eastAsia="zh-CN"/>
        </w:rPr>
        <w:t xml:space="preserve"> R, Colombo M. Increased survival of cirrhotic patients with a hepatocellular carcinoma detected during surveillance.</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i/>
          <w:iCs/>
          <w:sz w:val="24"/>
          <w:szCs w:val="24"/>
          <w:lang w:val="en-US" w:eastAsia="zh-CN"/>
        </w:rPr>
        <w:t>Gastroenterology</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2004;</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126</w:t>
      </w:r>
      <w:r w:rsidRPr="00CD68E3">
        <w:rPr>
          <w:rFonts w:ascii="Book Antiqua" w:eastAsia="宋体" w:hAnsi="Book Antiqua" w:cs="宋体"/>
          <w:sz w:val="24"/>
          <w:szCs w:val="24"/>
          <w:lang w:val="en-US" w:eastAsia="zh-CN"/>
        </w:rPr>
        <w:t>: 1005-1014 [PMID: 15057740</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10.1053/j.gastro.2003.12.049</w:t>
      </w:r>
      <w:r w:rsidRPr="00CD68E3">
        <w:rPr>
          <w:rFonts w:ascii="Book Antiqua" w:eastAsia="宋体" w:hAnsi="Book Antiqua" w:cs="宋体"/>
          <w:sz w:val="24"/>
          <w:szCs w:val="24"/>
          <w:lang w:val="en-US" w:eastAsia="zh-CN"/>
        </w:rPr>
        <w:t>]</w:t>
      </w:r>
    </w:p>
    <w:p w14:paraId="4EC4612F" w14:textId="2142DE18"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proofErr w:type="gramStart"/>
      <w:r w:rsidRPr="00CD68E3">
        <w:rPr>
          <w:rFonts w:ascii="Book Antiqua" w:eastAsia="宋体" w:hAnsi="Book Antiqua" w:cs="宋体"/>
          <w:sz w:val="24"/>
          <w:szCs w:val="24"/>
          <w:lang w:val="en-US" w:eastAsia="zh-CN"/>
        </w:rPr>
        <w:t>29 </w:t>
      </w:r>
      <w:proofErr w:type="spellStart"/>
      <w:r w:rsidRPr="00CD68E3">
        <w:rPr>
          <w:rFonts w:ascii="Book Antiqua" w:eastAsia="宋体" w:hAnsi="Book Antiqua" w:cs="宋体"/>
          <w:b/>
          <w:bCs/>
          <w:sz w:val="24"/>
          <w:szCs w:val="24"/>
          <w:lang w:val="en-US" w:eastAsia="zh-CN"/>
        </w:rPr>
        <w:t>Gonçalves</w:t>
      </w:r>
      <w:proofErr w:type="spellEnd"/>
      <w:r w:rsidRPr="00CD68E3">
        <w:rPr>
          <w:rFonts w:ascii="Book Antiqua" w:eastAsia="宋体" w:hAnsi="Book Antiqua" w:cs="宋体"/>
          <w:b/>
          <w:bCs/>
          <w:sz w:val="24"/>
          <w:szCs w:val="24"/>
          <w:lang w:val="en-US" w:eastAsia="zh-CN"/>
        </w:rPr>
        <w:t xml:space="preserve"> CS</w:t>
      </w:r>
      <w:r w:rsidRPr="00CD68E3">
        <w:rPr>
          <w:rFonts w:ascii="Book Antiqua" w:eastAsia="宋体" w:hAnsi="Book Antiqua" w:cs="宋体"/>
          <w:sz w:val="24"/>
          <w:szCs w:val="24"/>
          <w:lang w:val="en-US" w:eastAsia="zh-CN"/>
        </w:rPr>
        <w:t xml:space="preserve">, Pereira FE, </w:t>
      </w:r>
      <w:proofErr w:type="spellStart"/>
      <w:r w:rsidRPr="00CD68E3">
        <w:rPr>
          <w:rFonts w:ascii="Book Antiqua" w:eastAsia="宋体" w:hAnsi="Book Antiqua" w:cs="宋体"/>
          <w:sz w:val="24"/>
          <w:szCs w:val="24"/>
          <w:lang w:val="en-US" w:eastAsia="zh-CN"/>
        </w:rPr>
        <w:t>Gayotto</w:t>
      </w:r>
      <w:proofErr w:type="spellEnd"/>
      <w:r w:rsidRPr="00CD68E3">
        <w:rPr>
          <w:rFonts w:ascii="Book Antiqua" w:eastAsia="宋体" w:hAnsi="Book Antiqua" w:cs="宋体"/>
          <w:sz w:val="24"/>
          <w:szCs w:val="24"/>
          <w:lang w:val="en-US" w:eastAsia="zh-CN"/>
        </w:rPr>
        <w:t xml:space="preserve"> LC.</w:t>
      </w:r>
      <w:proofErr w:type="gramEnd"/>
      <w:r w:rsidRPr="00CD68E3">
        <w:rPr>
          <w:rFonts w:ascii="Book Antiqua" w:eastAsia="宋体" w:hAnsi="Book Antiqua" w:cs="宋体"/>
          <w:sz w:val="24"/>
          <w:szCs w:val="24"/>
          <w:lang w:val="en-US" w:eastAsia="zh-CN"/>
        </w:rPr>
        <w:t xml:space="preserve"> Hepatocellular carcinoma in Brazil: report of a national survey (</w:t>
      </w:r>
      <w:proofErr w:type="spellStart"/>
      <w:r w:rsidRPr="00CD68E3">
        <w:rPr>
          <w:rFonts w:ascii="Book Antiqua" w:eastAsia="宋体" w:hAnsi="Book Antiqua" w:cs="宋体"/>
          <w:sz w:val="24"/>
          <w:szCs w:val="24"/>
          <w:lang w:val="en-US" w:eastAsia="zh-CN"/>
        </w:rPr>
        <w:t>Florianópolis</w:t>
      </w:r>
      <w:proofErr w:type="spellEnd"/>
      <w:r w:rsidRPr="00CD68E3">
        <w:rPr>
          <w:rFonts w:ascii="Book Antiqua" w:eastAsia="宋体" w:hAnsi="Book Antiqua" w:cs="宋体"/>
          <w:sz w:val="24"/>
          <w:szCs w:val="24"/>
          <w:lang w:val="en-US" w:eastAsia="zh-CN"/>
        </w:rPr>
        <w:t>, SC, 1995). </w:t>
      </w:r>
      <w:r w:rsidRPr="00CD68E3">
        <w:rPr>
          <w:rFonts w:ascii="Book Antiqua" w:eastAsia="宋体" w:hAnsi="Book Antiqua" w:cs="宋体"/>
          <w:i/>
          <w:iCs/>
          <w:sz w:val="24"/>
          <w:szCs w:val="24"/>
          <w:lang w:val="en-US" w:eastAsia="zh-CN"/>
        </w:rPr>
        <w:t xml:space="preserve">Rev </w:t>
      </w:r>
      <w:proofErr w:type="spellStart"/>
      <w:r w:rsidRPr="00CD68E3">
        <w:rPr>
          <w:rFonts w:ascii="Book Antiqua" w:eastAsia="宋体" w:hAnsi="Book Antiqua" w:cs="宋体"/>
          <w:i/>
          <w:iCs/>
          <w:sz w:val="24"/>
          <w:szCs w:val="24"/>
          <w:lang w:val="en-US" w:eastAsia="zh-CN"/>
        </w:rPr>
        <w:t>Inst</w:t>
      </w:r>
      <w:proofErr w:type="spellEnd"/>
      <w:r w:rsidRPr="00CD68E3">
        <w:rPr>
          <w:rFonts w:ascii="Book Antiqua" w:eastAsia="宋体" w:hAnsi="Book Antiqua" w:cs="宋体"/>
          <w:i/>
          <w:iCs/>
          <w:sz w:val="24"/>
          <w:szCs w:val="24"/>
          <w:lang w:val="en-US" w:eastAsia="zh-CN"/>
        </w:rPr>
        <w:t xml:space="preserve"> Med Trop Sao Paulo</w:t>
      </w:r>
      <w:r w:rsidRPr="00CD68E3">
        <w:rPr>
          <w:rFonts w:ascii="Book Antiqua" w:eastAsia="宋体" w:hAnsi="Book Antiqua" w:cs="宋体" w:hint="eastAsia"/>
          <w:sz w:val="24"/>
          <w:szCs w:val="24"/>
          <w:lang w:val="en-US" w:eastAsia="zh-CN"/>
        </w:rPr>
        <w:t xml:space="preserve"> 1997</w:t>
      </w:r>
      <w:r w:rsidRPr="00CD68E3">
        <w:rPr>
          <w:rFonts w:ascii="Book Antiqua" w:eastAsia="宋体" w:hAnsi="Book Antiqua" w:cs="宋体"/>
          <w:sz w:val="24"/>
          <w:szCs w:val="24"/>
          <w:lang w:val="en-US" w:eastAsia="zh-CN"/>
        </w:rPr>
        <w:t>; </w:t>
      </w:r>
      <w:r w:rsidRPr="00CD68E3">
        <w:rPr>
          <w:rFonts w:ascii="Book Antiqua" w:eastAsia="宋体" w:hAnsi="Book Antiqua" w:cs="宋体"/>
          <w:b/>
          <w:bCs/>
          <w:sz w:val="24"/>
          <w:szCs w:val="24"/>
          <w:lang w:val="en-US" w:eastAsia="zh-CN"/>
        </w:rPr>
        <w:t>39</w:t>
      </w:r>
      <w:r w:rsidRPr="00CD68E3">
        <w:rPr>
          <w:rFonts w:ascii="Book Antiqua" w:eastAsia="宋体" w:hAnsi="Book Antiqua" w:cs="宋体"/>
          <w:sz w:val="24"/>
          <w:szCs w:val="24"/>
          <w:lang w:val="en-US" w:eastAsia="zh-CN"/>
        </w:rPr>
        <w:t>: 165-170 [PMID: 9460258</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10.1590/S0036-46651997000300008</w:t>
      </w:r>
      <w:r w:rsidRPr="00CD68E3">
        <w:rPr>
          <w:rFonts w:ascii="Book Antiqua" w:eastAsia="宋体" w:hAnsi="Book Antiqua" w:cs="宋体"/>
          <w:sz w:val="24"/>
          <w:szCs w:val="24"/>
          <w:lang w:val="en-US" w:eastAsia="zh-CN"/>
        </w:rPr>
        <w:t>]</w:t>
      </w:r>
    </w:p>
    <w:p w14:paraId="5ED124FC"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30</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sz w:val="24"/>
          <w:szCs w:val="24"/>
          <w:lang w:val="en-US" w:eastAsia="zh-CN"/>
        </w:rPr>
        <w:t>Teixeira A</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Mentea</w:t>
      </w:r>
      <w:proofErr w:type="spellEnd"/>
      <w:r w:rsidRPr="00CD68E3">
        <w:rPr>
          <w:rFonts w:ascii="Book Antiqua" w:eastAsia="宋体" w:hAnsi="Book Antiqua" w:cs="宋体"/>
          <w:sz w:val="24"/>
          <w:szCs w:val="24"/>
          <w:lang w:val="en-US" w:eastAsia="zh-CN"/>
        </w:rPr>
        <w:t xml:space="preserve"> E, </w:t>
      </w:r>
      <w:proofErr w:type="spellStart"/>
      <w:r w:rsidRPr="00CD68E3">
        <w:rPr>
          <w:rFonts w:ascii="Book Antiqua" w:eastAsia="宋体" w:hAnsi="Book Antiqua" w:cs="宋体"/>
          <w:sz w:val="24"/>
          <w:szCs w:val="24"/>
          <w:lang w:val="en-US" w:eastAsia="zh-CN"/>
        </w:rPr>
        <w:t>Cantao</w:t>
      </w:r>
      <w:proofErr w:type="spellEnd"/>
      <w:r w:rsidRPr="00CD68E3">
        <w:rPr>
          <w:rFonts w:ascii="Book Antiqua" w:eastAsia="宋体" w:hAnsi="Book Antiqua" w:cs="宋体"/>
          <w:sz w:val="24"/>
          <w:szCs w:val="24"/>
          <w:lang w:val="en-US" w:eastAsia="zh-CN"/>
        </w:rPr>
        <w:t xml:space="preserve"> C, </w:t>
      </w:r>
      <w:proofErr w:type="spellStart"/>
      <w:r w:rsidRPr="00CD68E3">
        <w:rPr>
          <w:rFonts w:ascii="Book Antiqua" w:eastAsia="宋体" w:hAnsi="Book Antiqua" w:cs="宋体"/>
          <w:sz w:val="24"/>
          <w:szCs w:val="24"/>
          <w:lang w:val="en-US" w:eastAsia="zh-CN"/>
        </w:rPr>
        <w:t>Sankarankutty</w:t>
      </w:r>
      <w:proofErr w:type="spellEnd"/>
      <w:r w:rsidRPr="00CD68E3">
        <w:rPr>
          <w:rFonts w:ascii="Book Antiqua" w:eastAsia="宋体" w:hAnsi="Book Antiqua" w:cs="宋体"/>
          <w:sz w:val="24"/>
          <w:szCs w:val="24"/>
          <w:lang w:val="en-US" w:eastAsia="zh-CN"/>
        </w:rPr>
        <w:t xml:space="preserve"> A, Souza F, Motta T, </w:t>
      </w:r>
      <w:proofErr w:type="spellStart"/>
      <w:r w:rsidRPr="00CD68E3">
        <w:rPr>
          <w:rFonts w:ascii="Book Antiqua" w:eastAsia="宋体" w:hAnsi="Book Antiqua" w:cs="宋体"/>
          <w:sz w:val="24"/>
          <w:szCs w:val="24"/>
          <w:lang w:val="en-US" w:eastAsia="zh-CN"/>
        </w:rPr>
        <w:t>Monsignore</w:t>
      </w:r>
      <w:proofErr w:type="spellEnd"/>
      <w:r w:rsidRPr="00CD68E3">
        <w:rPr>
          <w:rFonts w:ascii="Book Antiqua" w:eastAsia="宋体" w:hAnsi="Book Antiqua" w:cs="宋体"/>
          <w:sz w:val="24"/>
          <w:szCs w:val="24"/>
          <w:lang w:val="en-US" w:eastAsia="zh-CN"/>
        </w:rPr>
        <w:t xml:space="preserve"> L , Elias Junior J , Muglia VF , </w:t>
      </w:r>
      <w:proofErr w:type="spellStart"/>
      <w:r w:rsidRPr="00CD68E3">
        <w:rPr>
          <w:rFonts w:ascii="Book Antiqua" w:eastAsia="宋体" w:hAnsi="Book Antiqua" w:cs="宋体"/>
          <w:sz w:val="24"/>
          <w:szCs w:val="24"/>
          <w:lang w:val="en-US" w:eastAsia="zh-CN"/>
        </w:rPr>
        <w:t>Abud</w:t>
      </w:r>
      <w:proofErr w:type="spellEnd"/>
      <w:r w:rsidRPr="00CD68E3">
        <w:rPr>
          <w:rFonts w:ascii="Book Antiqua" w:eastAsia="宋体" w:hAnsi="Book Antiqua" w:cs="宋体"/>
          <w:sz w:val="24"/>
          <w:szCs w:val="24"/>
          <w:lang w:val="en-US" w:eastAsia="zh-CN"/>
        </w:rPr>
        <w:t xml:space="preserve"> DG , </w:t>
      </w:r>
      <w:proofErr w:type="spellStart"/>
      <w:r w:rsidRPr="00CD68E3">
        <w:rPr>
          <w:rFonts w:ascii="Book Antiqua" w:eastAsia="宋体" w:hAnsi="Book Antiqua" w:cs="宋体"/>
          <w:sz w:val="24"/>
          <w:szCs w:val="24"/>
          <w:lang w:val="en-US" w:eastAsia="zh-CN"/>
        </w:rPr>
        <w:t>Peria</w:t>
      </w:r>
      <w:proofErr w:type="spellEnd"/>
      <w:r w:rsidRPr="00CD68E3">
        <w:rPr>
          <w:rFonts w:ascii="Book Antiqua" w:eastAsia="宋体" w:hAnsi="Book Antiqua" w:cs="宋体"/>
          <w:sz w:val="24"/>
          <w:szCs w:val="24"/>
          <w:lang w:val="en-US" w:eastAsia="zh-CN"/>
        </w:rPr>
        <w:t xml:space="preserve"> FM, </w:t>
      </w:r>
      <w:proofErr w:type="spellStart"/>
      <w:r w:rsidRPr="00CD68E3">
        <w:rPr>
          <w:rFonts w:ascii="Book Antiqua" w:eastAsia="宋体" w:hAnsi="Book Antiqua" w:cs="宋体"/>
          <w:sz w:val="24"/>
          <w:szCs w:val="24"/>
          <w:lang w:val="en-US" w:eastAsia="zh-CN"/>
        </w:rPr>
        <w:t>Zucoloto</w:t>
      </w:r>
      <w:proofErr w:type="spellEnd"/>
      <w:r w:rsidRPr="00CD68E3">
        <w:rPr>
          <w:rFonts w:ascii="Book Antiqua" w:eastAsia="宋体" w:hAnsi="Book Antiqua" w:cs="宋体"/>
          <w:sz w:val="24"/>
          <w:szCs w:val="24"/>
          <w:lang w:val="en-US" w:eastAsia="zh-CN"/>
        </w:rPr>
        <w:t xml:space="preserve"> S, SILVA OC, </w:t>
      </w:r>
      <w:proofErr w:type="spellStart"/>
      <w:r w:rsidRPr="00CD68E3">
        <w:rPr>
          <w:rFonts w:ascii="Book Antiqua" w:eastAsia="宋体" w:hAnsi="Book Antiqua" w:cs="宋体"/>
          <w:sz w:val="24"/>
          <w:szCs w:val="24"/>
          <w:lang w:val="en-US" w:eastAsia="zh-CN"/>
        </w:rPr>
        <w:t>Martinelli</w:t>
      </w:r>
      <w:proofErr w:type="spellEnd"/>
      <w:r w:rsidRPr="00CD68E3">
        <w:rPr>
          <w:rFonts w:ascii="Book Antiqua" w:eastAsia="宋体" w:hAnsi="Book Antiqua" w:cs="宋体"/>
          <w:sz w:val="24"/>
          <w:szCs w:val="24"/>
          <w:lang w:val="en-US" w:eastAsia="zh-CN"/>
        </w:rPr>
        <w:t xml:space="preserve"> ALC. Clinical Characteristics of 130 Patients With Hepatocellular Carcinoma Followed at a Tertiary Hospital From Brazil. World Journal of Oncology 2012; 3: 165-172 [DOI: 10.4021/wjon549w]</w:t>
      </w:r>
    </w:p>
    <w:p w14:paraId="1884BA61"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31 </w:t>
      </w:r>
      <w:r w:rsidRPr="00CD68E3">
        <w:rPr>
          <w:rFonts w:ascii="Book Antiqua" w:eastAsia="宋体" w:hAnsi="Book Antiqua" w:cs="宋体"/>
          <w:b/>
          <w:bCs/>
          <w:sz w:val="24"/>
          <w:szCs w:val="24"/>
          <w:lang w:val="en-US" w:eastAsia="zh-CN"/>
        </w:rPr>
        <w:t>Méndez-Sánchez N</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Ridruejo</w:t>
      </w:r>
      <w:proofErr w:type="spellEnd"/>
      <w:r w:rsidRPr="00CD68E3">
        <w:rPr>
          <w:rFonts w:ascii="Book Antiqua" w:eastAsia="宋体" w:hAnsi="Book Antiqua" w:cs="宋体"/>
          <w:sz w:val="24"/>
          <w:szCs w:val="24"/>
          <w:lang w:val="en-US" w:eastAsia="zh-CN"/>
        </w:rPr>
        <w:t xml:space="preserve"> E, </w:t>
      </w:r>
      <w:proofErr w:type="spellStart"/>
      <w:r w:rsidRPr="00CD68E3">
        <w:rPr>
          <w:rFonts w:ascii="Book Antiqua" w:eastAsia="宋体" w:hAnsi="Book Antiqua" w:cs="宋体"/>
          <w:sz w:val="24"/>
          <w:szCs w:val="24"/>
          <w:lang w:val="en-US" w:eastAsia="zh-CN"/>
        </w:rPr>
        <w:t>Alves</w:t>
      </w:r>
      <w:proofErr w:type="spellEnd"/>
      <w:r w:rsidRPr="00CD68E3">
        <w:rPr>
          <w:rFonts w:ascii="Book Antiqua" w:eastAsia="宋体" w:hAnsi="Book Antiqua" w:cs="宋体"/>
          <w:sz w:val="24"/>
          <w:szCs w:val="24"/>
          <w:lang w:val="en-US" w:eastAsia="zh-CN"/>
        </w:rPr>
        <w:t xml:space="preserve"> de </w:t>
      </w:r>
      <w:proofErr w:type="spellStart"/>
      <w:r w:rsidRPr="00CD68E3">
        <w:rPr>
          <w:rFonts w:ascii="Book Antiqua" w:eastAsia="宋体" w:hAnsi="Book Antiqua" w:cs="宋体"/>
          <w:sz w:val="24"/>
          <w:szCs w:val="24"/>
          <w:lang w:val="en-US" w:eastAsia="zh-CN"/>
        </w:rPr>
        <w:t>Mattos</w:t>
      </w:r>
      <w:proofErr w:type="spellEnd"/>
      <w:r w:rsidRPr="00CD68E3">
        <w:rPr>
          <w:rFonts w:ascii="Book Antiqua" w:eastAsia="宋体" w:hAnsi="Book Antiqua" w:cs="宋体"/>
          <w:sz w:val="24"/>
          <w:szCs w:val="24"/>
          <w:lang w:val="en-US" w:eastAsia="zh-CN"/>
        </w:rPr>
        <w:t xml:space="preserve"> A, Chávez-Tapia NC, Zapata R, Paraná R, </w:t>
      </w:r>
      <w:proofErr w:type="spellStart"/>
      <w:r w:rsidRPr="00CD68E3">
        <w:rPr>
          <w:rFonts w:ascii="Book Antiqua" w:eastAsia="宋体" w:hAnsi="Book Antiqua" w:cs="宋体"/>
          <w:sz w:val="24"/>
          <w:szCs w:val="24"/>
          <w:lang w:val="en-US" w:eastAsia="zh-CN"/>
        </w:rPr>
        <w:t>Mastai</w:t>
      </w:r>
      <w:proofErr w:type="spellEnd"/>
      <w:r w:rsidRPr="00CD68E3">
        <w:rPr>
          <w:rFonts w:ascii="Book Antiqua" w:eastAsia="宋体" w:hAnsi="Book Antiqua" w:cs="宋体"/>
          <w:sz w:val="24"/>
          <w:szCs w:val="24"/>
          <w:lang w:val="en-US" w:eastAsia="zh-CN"/>
        </w:rPr>
        <w:t xml:space="preserve"> R, Strauss E, Guevara-</w:t>
      </w:r>
      <w:proofErr w:type="spellStart"/>
      <w:r w:rsidRPr="00CD68E3">
        <w:rPr>
          <w:rFonts w:ascii="Book Antiqua" w:eastAsia="宋体" w:hAnsi="Book Antiqua" w:cs="宋体"/>
          <w:sz w:val="24"/>
          <w:szCs w:val="24"/>
          <w:lang w:val="en-US" w:eastAsia="zh-CN"/>
        </w:rPr>
        <w:t>Casallas</w:t>
      </w:r>
      <w:proofErr w:type="spellEnd"/>
      <w:r w:rsidRPr="00CD68E3">
        <w:rPr>
          <w:rFonts w:ascii="Book Antiqua" w:eastAsia="宋体" w:hAnsi="Book Antiqua" w:cs="宋体"/>
          <w:sz w:val="24"/>
          <w:szCs w:val="24"/>
          <w:lang w:val="en-US" w:eastAsia="zh-CN"/>
        </w:rPr>
        <w:t xml:space="preserve"> LG, </w:t>
      </w:r>
      <w:proofErr w:type="spellStart"/>
      <w:r w:rsidRPr="00CD68E3">
        <w:rPr>
          <w:rFonts w:ascii="Book Antiqua" w:eastAsia="宋体" w:hAnsi="Book Antiqua" w:cs="宋体"/>
          <w:sz w:val="24"/>
          <w:szCs w:val="24"/>
          <w:lang w:val="en-US" w:eastAsia="zh-CN"/>
        </w:rPr>
        <w:t>Daruich</w:t>
      </w:r>
      <w:proofErr w:type="spellEnd"/>
      <w:r w:rsidRPr="00CD68E3">
        <w:rPr>
          <w:rFonts w:ascii="Book Antiqua" w:eastAsia="宋体" w:hAnsi="Book Antiqua" w:cs="宋体"/>
          <w:sz w:val="24"/>
          <w:szCs w:val="24"/>
          <w:lang w:val="en-US" w:eastAsia="zh-CN"/>
        </w:rPr>
        <w:t xml:space="preserve"> J, </w:t>
      </w:r>
      <w:proofErr w:type="spellStart"/>
      <w:r w:rsidRPr="00CD68E3">
        <w:rPr>
          <w:rFonts w:ascii="Book Antiqua" w:eastAsia="宋体" w:hAnsi="Book Antiqua" w:cs="宋体"/>
          <w:sz w:val="24"/>
          <w:szCs w:val="24"/>
          <w:lang w:val="en-US" w:eastAsia="zh-CN"/>
        </w:rPr>
        <w:t>Gadano</w:t>
      </w:r>
      <w:proofErr w:type="spellEnd"/>
      <w:r w:rsidRPr="00CD68E3">
        <w:rPr>
          <w:rFonts w:ascii="Book Antiqua" w:eastAsia="宋体" w:hAnsi="Book Antiqua" w:cs="宋体"/>
          <w:sz w:val="24"/>
          <w:szCs w:val="24"/>
          <w:lang w:val="en-US" w:eastAsia="zh-CN"/>
        </w:rPr>
        <w:t xml:space="preserve"> A, </w:t>
      </w:r>
      <w:proofErr w:type="spellStart"/>
      <w:r w:rsidRPr="00CD68E3">
        <w:rPr>
          <w:rFonts w:ascii="Book Antiqua" w:eastAsia="宋体" w:hAnsi="Book Antiqua" w:cs="宋体"/>
          <w:sz w:val="24"/>
          <w:szCs w:val="24"/>
          <w:lang w:val="en-US" w:eastAsia="zh-CN"/>
        </w:rPr>
        <w:t>Parise</w:t>
      </w:r>
      <w:proofErr w:type="spellEnd"/>
      <w:r w:rsidRPr="00CD68E3">
        <w:rPr>
          <w:rFonts w:ascii="Book Antiqua" w:eastAsia="宋体" w:hAnsi="Book Antiqua" w:cs="宋体"/>
          <w:sz w:val="24"/>
          <w:szCs w:val="24"/>
          <w:lang w:val="en-US" w:eastAsia="zh-CN"/>
        </w:rPr>
        <w:t xml:space="preserve"> ER, Uribe M, Aguilar-</w:t>
      </w:r>
      <w:proofErr w:type="spellStart"/>
      <w:r w:rsidRPr="00CD68E3">
        <w:rPr>
          <w:rFonts w:ascii="Book Antiqua" w:eastAsia="宋体" w:hAnsi="Book Antiqua" w:cs="宋体"/>
          <w:sz w:val="24"/>
          <w:szCs w:val="24"/>
          <w:lang w:val="en-US" w:eastAsia="zh-CN"/>
        </w:rPr>
        <w:t>Olivos</w:t>
      </w:r>
      <w:proofErr w:type="spellEnd"/>
      <w:r w:rsidRPr="00CD68E3">
        <w:rPr>
          <w:rFonts w:ascii="Book Antiqua" w:eastAsia="宋体" w:hAnsi="Book Antiqua" w:cs="宋体"/>
          <w:sz w:val="24"/>
          <w:szCs w:val="24"/>
          <w:lang w:val="en-US" w:eastAsia="zh-CN"/>
        </w:rPr>
        <w:t xml:space="preserve"> NE, </w:t>
      </w:r>
      <w:proofErr w:type="spellStart"/>
      <w:r w:rsidRPr="00CD68E3">
        <w:rPr>
          <w:rFonts w:ascii="Book Antiqua" w:eastAsia="宋体" w:hAnsi="Book Antiqua" w:cs="宋体"/>
          <w:sz w:val="24"/>
          <w:szCs w:val="24"/>
          <w:lang w:val="en-US" w:eastAsia="zh-CN"/>
        </w:rPr>
        <w:t>Dagher</w:t>
      </w:r>
      <w:proofErr w:type="spellEnd"/>
      <w:r w:rsidRPr="00CD68E3">
        <w:rPr>
          <w:rFonts w:ascii="Book Antiqua" w:eastAsia="宋体" w:hAnsi="Book Antiqua" w:cs="宋体"/>
          <w:sz w:val="24"/>
          <w:szCs w:val="24"/>
          <w:lang w:val="en-US" w:eastAsia="zh-CN"/>
        </w:rPr>
        <w:t xml:space="preserve"> L, </w:t>
      </w:r>
      <w:proofErr w:type="spellStart"/>
      <w:r w:rsidRPr="00CD68E3">
        <w:rPr>
          <w:rFonts w:ascii="Book Antiqua" w:eastAsia="宋体" w:hAnsi="Book Antiqua" w:cs="宋体"/>
          <w:sz w:val="24"/>
          <w:szCs w:val="24"/>
          <w:lang w:val="en-US" w:eastAsia="zh-CN"/>
        </w:rPr>
        <w:t>Ferraz-Neto</w:t>
      </w:r>
      <w:proofErr w:type="spellEnd"/>
      <w:r w:rsidRPr="00CD68E3">
        <w:rPr>
          <w:rFonts w:ascii="Book Antiqua" w:eastAsia="宋体" w:hAnsi="Book Antiqua" w:cs="宋体"/>
          <w:sz w:val="24"/>
          <w:szCs w:val="24"/>
          <w:lang w:val="en-US" w:eastAsia="zh-CN"/>
        </w:rPr>
        <w:t xml:space="preserve"> BH, Valdés-Sánchez M, Sánchez-Avila JF. Latin American Association for the Study of the Liver (LAASL) clinical practice guidelines: management of hepatocellular carcinoma. </w:t>
      </w:r>
      <w:r w:rsidRPr="00CD68E3">
        <w:rPr>
          <w:rFonts w:ascii="Book Antiqua" w:eastAsia="宋体" w:hAnsi="Book Antiqua" w:cs="宋体"/>
          <w:i/>
          <w:iCs/>
          <w:sz w:val="24"/>
          <w:szCs w:val="24"/>
          <w:lang w:val="en-US" w:eastAsia="zh-CN"/>
        </w:rPr>
        <w:t xml:space="preserve">Ann </w:t>
      </w:r>
      <w:proofErr w:type="spellStart"/>
      <w:r w:rsidRPr="00CD68E3">
        <w:rPr>
          <w:rFonts w:ascii="Book Antiqua" w:eastAsia="宋体" w:hAnsi="Book Antiqua" w:cs="宋体"/>
          <w:i/>
          <w:iCs/>
          <w:sz w:val="24"/>
          <w:szCs w:val="24"/>
          <w:lang w:val="en-US" w:eastAsia="zh-CN"/>
        </w:rPr>
        <w:t>Hepatol</w:t>
      </w:r>
      <w:proofErr w:type="spellEnd"/>
      <w:r w:rsidRPr="00CD68E3">
        <w:rPr>
          <w:rFonts w:ascii="Book Antiqua" w:eastAsia="宋体" w:hAnsi="Book Antiqua" w:cs="宋体"/>
          <w:sz w:val="24"/>
          <w:szCs w:val="24"/>
          <w:lang w:val="en-US" w:eastAsia="zh-CN"/>
        </w:rPr>
        <w:t> 2014; </w:t>
      </w:r>
      <w:r w:rsidRPr="00CD68E3">
        <w:rPr>
          <w:rFonts w:ascii="Book Antiqua" w:eastAsia="宋体" w:hAnsi="Book Antiqua" w:cs="宋体"/>
          <w:b/>
          <w:bCs/>
          <w:sz w:val="24"/>
          <w:szCs w:val="24"/>
          <w:lang w:val="en-US" w:eastAsia="zh-CN"/>
        </w:rPr>
        <w:t xml:space="preserve">13 </w:t>
      </w:r>
      <w:proofErr w:type="spellStart"/>
      <w:r w:rsidRPr="008F7695">
        <w:rPr>
          <w:rFonts w:ascii="Book Antiqua" w:eastAsia="宋体" w:hAnsi="Book Antiqua" w:cs="宋体"/>
          <w:bCs/>
          <w:sz w:val="24"/>
          <w:szCs w:val="24"/>
          <w:lang w:val="en-US" w:eastAsia="zh-CN"/>
        </w:rPr>
        <w:t>Suppl</w:t>
      </w:r>
      <w:proofErr w:type="spellEnd"/>
      <w:r w:rsidRPr="008F7695">
        <w:rPr>
          <w:rFonts w:ascii="Book Antiqua" w:eastAsia="宋体" w:hAnsi="Book Antiqua" w:cs="宋体"/>
          <w:bCs/>
          <w:sz w:val="24"/>
          <w:szCs w:val="24"/>
          <w:lang w:val="en-US" w:eastAsia="zh-CN"/>
        </w:rPr>
        <w:t xml:space="preserve"> 1</w:t>
      </w:r>
      <w:r w:rsidRPr="00CD68E3">
        <w:rPr>
          <w:rFonts w:ascii="Book Antiqua" w:eastAsia="宋体" w:hAnsi="Book Antiqua" w:cs="宋体"/>
          <w:sz w:val="24"/>
          <w:szCs w:val="24"/>
          <w:lang w:val="en-US" w:eastAsia="zh-CN"/>
        </w:rPr>
        <w:t>: S4-40 [PMID: 24998696]</w:t>
      </w:r>
    </w:p>
    <w:p w14:paraId="36EEE51E"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32 </w:t>
      </w:r>
      <w:r w:rsidRPr="00CD68E3">
        <w:rPr>
          <w:rFonts w:ascii="Book Antiqua" w:eastAsia="宋体" w:hAnsi="Book Antiqua" w:cs="宋体"/>
          <w:b/>
          <w:bCs/>
          <w:sz w:val="24"/>
          <w:szCs w:val="24"/>
          <w:lang w:val="en-US" w:eastAsia="zh-CN"/>
        </w:rPr>
        <w:t>Méndez-Sánchez N</w:t>
      </w:r>
      <w:r w:rsidRPr="00CD68E3">
        <w:rPr>
          <w:rFonts w:ascii="Book Antiqua" w:eastAsia="宋体" w:hAnsi="Book Antiqua" w:cs="宋体"/>
          <w:sz w:val="24"/>
          <w:szCs w:val="24"/>
          <w:lang w:val="en-US" w:eastAsia="zh-CN"/>
        </w:rPr>
        <w:t xml:space="preserve">, Villa AR, </w:t>
      </w:r>
      <w:proofErr w:type="spellStart"/>
      <w:r w:rsidRPr="00CD68E3">
        <w:rPr>
          <w:rFonts w:ascii="Book Antiqua" w:eastAsia="宋体" w:hAnsi="Book Antiqua" w:cs="宋体"/>
          <w:sz w:val="24"/>
          <w:szCs w:val="24"/>
          <w:lang w:val="en-US" w:eastAsia="zh-CN"/>
        </w:rPr>
        <w:t>Vázquez-Elizondo</w:t>
      </w:r>
      <w:proofErr w:type="spellEnd"/>
      <w:r w:rsidRPr="00CD68E3">
        <w:rPr>
          <w:rFonts w:ascii="Book Antiqua" w:eastAsia="宋体" w:hAnsi="Book Antiqua" w:cs="宋体"/>
          <w:sz w:val="24"/>
          <w:szCs w:val="24"/>
          <w:lang w:val="en-US" w:eastAsia="zh-CN"/>
        </w:rPr>
        <w:t xml:space="preserve"> G, </w:t>
      </w:r>
      <w:proofErr w:type="spellStart"/>
      <w:r w:rsidRPr="00CD68E3">
        <w:rPr>
          <w:rFonts w:ascii="Book Antiqua" w:eastAsia="宋体" w:hAnsi="Book Antiqua" w:cs="宋体"/>
          <w:sz w:val="24"/>
          <w:szCs w:val="24"/>
          <w:lang w:val="en-US" w:eastAsia="zh-CN"/>
        </w:rPr>
        <w:t>Ponciano</w:t>
      </w:r>
      <w:proofErr w:type="spellEnd"/>
      <w:r w:rsidRPr="00CD68E3">
        <w:rPr>
          <w:rFonts w:ascii="Book Antiqua" w:eastAsia="宋体" w:hAnsi="Book Antiqua" w:cs="宋体"/>
          <w:sz w:val="24"/>
          <w:szCs w:val="24"/>
          <w:lang w:val="en-US" w:eastAsia="zh-CN"/>
        </w:rPr>
        <w:t>-Rodríguez G, Uribe M. Mortality trends for liver cancer in Mexico from 2000 to 2006. </w:t>
      </w:r>
      <w:r w:rsidRPr="00CD68E3">
        <w:rPr>
          <w:rFonts w:ascii="Book Antiqua" w:eastAsia="宋体" w:hAnsi="Book Antiqua" w:cs="宋体"/>
          <w:i/>
          <w:iCs/>
          <w:sz w:val="24"/>
          <w:szCs w:val="24"/>
          <w:lang w:val="en-US" w:eastAsia="zh-CN"/>
        </w:rPr>
        <w:t xml:space="preserve">Ann </w:t>
      </w:r>
      <w:proofErr w:type="spellStart"/>
      <w:r w:rsidRPr="00CD68E3">
        <w:rPr>
          <w:rFonts w:ascii="Book Antiqua" w:eastAsia="宋体" w:hAnsi="Book Antiqua" w:cs="宋体"/>
          <w:i/>
          <w:iCs/>
          <w:sz w:val="24"/>
          <w:szCs w:val="24"/>
          <w:lang w:val="en-US" w:eastAsia="zh-CN"/>
        </w:rPr>
        <w:t>Hepatol</w:t>
      </w:r>
      <w:proofErr w:type="spellEnd"/>
      <w:r w:rsidRPr="00CD68E3">
        <w:rPr>
          <w:rFonts w:ascii="Book Antiqua" w:eastAsia="宋体" w:hAnsi="Book Antiqua" w:cs="宋体"/>
          <w:sz w:val="24"/>
          <w:szCs w:val="24"/>
          <w:lang w:val="en-US" w:eastAsia="zh-CN"/>
        </w:rPr>
        <w:t> </w:t>
      </w:r>
      <w:r w:rsidRPr="00CD68E3">
        <w:rPr>
          <w:rFonts w:ascii="Book Antiqua" w:eastAsia="宋体" w:hAnsi="Book Antiqua" w:cs="宋体" w:hint="eastAsia"/>
          <w:sz w:val="24"/>
          <w:szCs w:val="24"/>
          <w:lang w:val="en-US" w:eastAsia="zh-CN"/>
        </w:rPr>
        <w:t>2008</w:t>
      </w:r>
      <w:r w:rsidRPr="00CD68E3">
        <w:rPr>
          <w:rFonts w:ascii="Book Antiqua" w:eastAsia="宋体" w:hAnsi="Book Antiqua" w:cs="宋体"/>
          <w:sz w:val="24"/>
          <w:szCs w:val="24"/>
          <w:lang w:val="en-US" w:eastAsia="zh-CN"/>
        </w:rPr>
        <w:t>; </w:t>
      </w:r>
      <w:r w:rsidRPr="00CD68E3">
        <w:rPr>
          <w:rFonts w:ascii="Book Antiqua" w:eastAsia="宋体" w:hAnsi="Book Antiqua" w:cs="宋体"/>
          <w:b/>
          <w:bCs/>
          <w:sz w:val="24"/>
          <w:szCs w:val="24"/>
          <w:lang w:val="en-US" w:eastAsia="zh-CN"/>
        </w:rPr>
        <w:t>7</w:t>
      </w:r>
      <w:r w:rsidRPr="00CD68E3">
        <w:rPr>
          <w:rFonts w:ascii="Book Antiqua" w:eastAsia="宋体" w:hAnsi="Book Antiqua" w:cs="宋体"/>
          <w:sz w:val="24"/>
          <w:szCs w:val="24"/>
          <w:lang w:val="en-US" w:eastAsia="zh-CN"/>
        </w:rPr>
        <w:t>: 226-229 [PMID: 18753989]</w:t>
      </w:r>
    </w:p>
    <w:p w14:paraId="05D88D7D"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33 </w:t>
      </w:r>
      <w:r w:rsidRPr="00CD68E3">
        <w:rPr>
          <w:rFonts w:ascii="Book Antiqua" w:eastAsia="宋体" w:hAnsi="Book Antiqua" w:cs="宋体"/>
          <w:b/>
          <w:bCs/>
          <w:sz w:val="24"/>
          <w:szCs w:val="24"/>
          <w:lang w:val="en-US" w:eastAsia="zh-CN"/>
        </w:rPr>
        <w:t>Ferreira PR</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Brandão</w:t>
      </w:r>
      <w:proofErr w:type="spellEnd"/>
      <w:r w:rsidRPr="00CD68E3">
        <w:rPr>
          <w:rFonts w:ascii="Book Antiqua" w:eastAsia="宋体" w:hAnsi="Book Antiqua" w:cs="宋体"/>
          <w:sz w:val="24"/>
          <w:szCs w:val="24"/>
          <w:lang w:val="en-US" w:eastAsia="zh-CN"/>
        </w:rPr>
        <w:t xml:space="preserve">-Mello CE, Estes C, </w:t>
      </w:r>
      <w:proofErr w:type="spellStart"/>
      <w:r w:rsidRPr="00CD68E3">
        <w:rPr>
          <w:rFonts w:ascii="Book Antiqua" w:eastAsia="宋体" w:hAnsi="Book Antiqua" w:cs="宋体"/>
          <w:sz w:val="24"/>
          <w:szCs w:val="24"/>
          <w:lang w:val="en-US" w:eastAsia="zh-CN"/>
        </w:rPr>
        <w:t>Gonçales</w:t>
      </w:r>
      <w:proofErr w:type="spellEnd"/>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Júnior</w:t>
      </w:r>
      <w:proofErr w:type="spellEnd"/>
      <w:r w:rsidRPr="00CD68E3">
        <w:rPr>
          <w:rFonts w:ascii="Book Antiqua" w:eastAsia="宋体" w:hAnsi="Book Antiqua" w:cs="宋体"/>
          <w:sz w:val="24"/>
          <w:szCs w:val="24"/>
          <w:lang w:val="en-US" w:eastAsia="zh-CN"/>
        </w:rPr>
        <w:t xml:space="preserve"> FL, Coelho HS, </w:t>
      </w:r>
      <w:proofErr w:type="spellStart"/>
      <w:r w:rsidRPr="00CD68E3">
        <w:rPr>
          <w:rFonts w:ascii="Book Antiqua" w:eastAsia="宋体" w:hAnsi="Book Antiqua" w:cs="宋体"/>
          <w:sz w:val="24"/>
          <w:szCs w:val="24"/>
          <w:lang w:val="en-US" w:eastAsia="zh-CN"/>
        </w:rPr>
        <w:t>Razavi</w:t>
      </w:r>
      <w:proofErr w:type="spellEnd"/>
      <w:r w:rsidRPr="00CD68E3">
        <w:rPr>
          <w:rFonts w:ascii="Book Antiqua" w:eastAsia="宋体" w:hAnsi="Book Antiqua" w:cs="宋体"/>
          <w:sz w:val="24"/>
          <w:szCs w:val="24"/>
          <w:lang w:val="en-US" w:eastAsia="zh-CN"/>
        </w:rPr>
        <w:t xml:space="preserve"> H, </w:t>
      </w:r>
      <w:proofErr w:type="spellStart"/>
      <w:r w:rsidRPr="00CD68E3">
        <w:rPr>
          <w:rFonts w:ascii="Book Antiqua" w:eastAsia="宋体" w:hAnsi="Book Antiqua" w:cs="宋体"/>
          <w:sz w:val="24"/>
          <w:szCs w:val="24"/>
          <w:lang w:val="en-US" w:eastAsia="zh-CN"/>
        </w:rPr>
        <w:t>Cheinquer</w:t>
      </w:r>
      <w:proofErr w:type="spellEnd"/>
      <w:r w:rsidRPr="00CD68E3">
        <w:rPr>
          <w:rFonts w:ascii="Book Antiqua" w:eastAsia="宋体" w:hAnsi="Book Antiqua" w:cs="宋体"/>
          <w:sz w:val="24"/>
          <w:szCs w:val="24"/>
          <w:lang w:val="en-US" w:eastAsia="zh-CN"/>
        </w:rPr>
        <w:t xml:space="preserve"> H, Wolff FH, </w:t>
      </w:r>
      <w:proofErr w:type="spellStart"/>
      <w:r w:rsidRPr="00CD68E3">
        <w:rPr>
          <w:rFonts w:ascii="Book Antiqua" w:eastAsia="宋体" w:hAnsi="Book Antiqua" w:cs="宋体"/>
          <w:sz w:val="24"/>
          <w:szCs w:val="24"/>
          <w:lang w:val="en-US" w:eastAsia="zh-CN"/>
        </w:rPr>
        <w:t>Ferraz</w:t>
      </w:r>
      <w:proofErr w:type="spellEnd"/>
      <w:r w:rsidRPr="00CD68E3">
        <w:rPr>
          <w:rFonts w:ascii="Book Antiqua" w:eastAsia="宋体" w:hAnsi="Book Antiqua" w:cs="宋体"/>
          <w:sz w:val="24"/>
          <w:szCs w:val="24"/>
          <w:lang w:val="en-US" w:eastAsia="zh-CN"/>
        </w:rPr>
        <w:t xml:space="preserve"> ML, Pessoa MG, Mendes-Correa MC. </w:t>
      </w:r>
      <w:r w:rsidRPr="00CD68E3">
        <w:rPr>
          <w:rFonts w:ascii="Book Antiqua" w:eastAsia="宋体" w:hAnsi="Book Antiqua" w:cs="宋体"/>
          <w:sz w:val="24"/>
          <w:szCs w:val="24"/>
          <w:lang w:val="en-US" w:eastAsia="zh-CN"/>
        </w:rPr>
        <w:lastRenderedPageBreak/>
        <w:t>Disease burden of chronic hepatitis C in Brazil. </w:t>
      </w:r>
      <w:proofErr w:type="spellStart"/>
      <w:r w:rsidRPr="00CD68E3">
        <w:rPr>
          <w:rFonts w:ascii="Book Antiqua" w:eastAsia="宋体" w:hAnsi="Book Antiqua" w:cs="宋体"/>
          <w:i/>
          <w:iCs/>
          <w:sz w:val="24"/>
          <w:szCs w:val="24"/>
          <w:lang w:val="en-US" w:eastAsia="zh-CN"/>
        </w:rPr>
        <w:t>Braz</w:t>
      </w:r>
      <w:proofErr w:type="spellEnd"/>
      <w:r w:rsidRPr="00CD68E3">
        <w:rPr>
          <w:rFonts w:ascii="Book Antiqua" w:eastAsia="宋体" w:hAnsi="Book Antiqua" w:cs="宋体"/>
          <w:i/>
          <w:iCs/>
          <w:sz w:val="24"/>
          <w:szCs w:val="24"/>
          <w:lang w:val="en-US" w:eastAsia="zh-CN"/>
        </w:rPr>
        <w:t xml:space="preserve"> J Infect Dis</w:t>
      </w:r>
      <w:r w:rsidRPr="00CD68E3">
        <w:rPr>
          <w:rFonts w:ascii="Book Antiqua" w:eastAsia="宋体" w:hAnsi="Book Antiqua" w:cs="宋体"/>
          <w:sz w:val="24"/>
          <w:szCs w:val="24"/>
          <w:lang w:val="en-US" w:eastAsia="zh-CN"/>
        </w:rPr>
        <w:t> </w:t>
      </w:r>
      <w:r w:rsidRPr="00CD68E3">
        <w:rPr>
          <w:rFonts w:ascii="Book Antiqua" w:eastAsia="宋体" w:hAnsi="Book Antiqua" w:cs="宋体" w:hint="eastAsia"/>
          <w:sz w:val="24"/>
          <w:szCs w:val="24"/>
          <w:lang w:val="en-US" w:eastAsia="zh-CN"/>
        </w:rPr>
        <w:t>2015</w:t>
      </w:r>
      <w:r w:rsidRPr="00CD68E3">
        <w:rPr>
          <w:rFonts w:ascii="Book Antiqua" w:eastAsia="宋体" w:hAnsi="Book Antiqua" w:cs="宋体"/>
          <w:sz w:val="24"/>
          <w:szCs w:val="24"/>
          <w:lang w:val="en-US" w:eastAsia="zh-CN"/>
        </w:rPr>
        <w:t>; </w:t>
      </w:r>
      <w:r w:rsidRPr="00CD68E3">
        <w:rPr>
          <w:rFonts w:ascii="Book Antiqua" w:eastAsia="宋体" w:hAnsi="Book Antiqua" w:cs="宋体"/>
          <w:b/>
          <w:bCs/>
          <w:sz w:val="24"/>
          <w:szCs w:val="24"/>
          <w:lang w:val="en-US" w:eastAsia="zh-CN"/>
        </w:rPr>
        <w:t>19</w:t>
      </w:r>
      <w:r w:rsidRPr="00CD68E3">
        <w:rPr>
          <w:rFonts w:ascii="Book Antiqua" w:eastAsia="宋体" w:hAnsi="Book Antiqua" w:cs="宋体"/>
          <w:sz w:val="24"/>
          <w:szCs w:val="24"/>
          <w:lang w:val="en-US" w:eastAsia="zh-CN"/>
        </w:rPr>
        <w:t>: 363-368 [PMID: 26051505 DOI: 10.1016/j.bjid.2015.04.004]</w:t>
      </w:r>
    </w:p>
    <w:p w14:paraId="5FB8A2DD"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34 </w:t>
      </w:r>
      <w:r w:rsidRPr="00CD68E3">
        <w:rPr>
          <w:rFonts w:ascii="Book Antiqua" w:eastAsia="宋体" w:hAnsi="Book Antiqua" w:cs="宋体"/>
          <w:b/>
          <w:bCs/>
          <w:sz w:val="24"/>
          <w:szCs w:val="24"/>
          <w:lang w:val="en-US" w:eastAsia="zh-CN"/>
        </w:rPr>
        <w:t>Portugal FB</w:t>
      </w:r>
      <w:r w:rsidRPr="00CD68E3">
        <w:rPr>
          <w:rFonts w:ascii="Book Antiqua" w:eastAsia="宋体" w:hAnsi="Book Antiqua" w:cs="宋体"/>
          <w:sz w:val="24"/>
          <w:szCs w:val="24"/>
          <w:lang w:val="en-US" w:eastAsia="zh-CN"/>
        </w:rPr>
        <w:t xml:space="preserve">, Campos MR, de </w:t>
      </w:r>
      <w:proofErr w:type="spellStart"/>
      <w:r w:rsidRPr="00CD68E3">
        <w:rPr>
          <w:rFonts w:ascii="Book Antiqua" w:eastAsia="宋体" w:hAnsi="Book Antiqua" w:cs="宋体"/>
          <w:sz w:val="24"/>
          <w:szCs w:val="24"/>
          <w:lang w:val="en-US" w:eastAsia="zh-CN"/>
        </w:rPr>
        <w:t>Carvalho</w:t>
      </w:r>
      <w:proofErr w:type="spellEnd"/>
      <w:r w:rsidRPr="00CD68E3">
        <w:rPr>
          <w:rFonts w:ascii="Book Antiqua" w:eastAsia="宋体" w:hAnsi="Book Antiqua" w:cs="宋体"/>
          <w:sz w:val="24"/>
          <w:szCs w:val="24"/>
          <w:lang w:val="en-US" w:eastAsia="zh-CN"/>
        </w:rPr>
        <w:t xml:space="preserve"> JR, </w:t>
      </w:r>
      <w:proofErr w:type="spellStart"/>
      <w:r w:rsidRPr="00CD68E3">
        <w:rPr>
          <w:rFonts w:ascii="Book Antiqua" w:eastAsia="宋体" w:hAnsi="Book Antiqua" w:cs="宋体"/>
          <w:sz w:val="24"/>
          <w:szCs w:val="24"/>
          <w:lang w:val="en-US" w:eastAsia="zh-CN"/>
        </w:rPr>
        <w:t>Flor</w:t>
      </w:r>
      <w:proofErr w:type="spellEnd"/>
      <w:r w:rsidRPr="00CD68E3">
        <w:rPr>
          <w:rFonts w:ascii="Book Antiqua" w:eastAsia="宋体" w:hAnsi="Book Antiqua" w:cs="宋体"/>
          <w:sz w:val="24"/>
          <w:szCs w:val="24"/>
          <w:lang w:val="en-US" w:eastAsia="zh-CN"/>
        </w:rPr>
        <w:t xml:space="preserve"> LS, Schramm JM, Costa </w:t>
      </w:r>
      <w:proofErr w:type="spellStart"/>
      <w:r w:rsidRPr="00CD68E3">
        <w:rPr>
          <w:rFonts w:ascii="Book Antiqua" w:eastAsia="宋体" w:hAnsi="Book Antiqua" w:cs="宋体"/>
          <w:sz w:val="24"/>
          <w:szCs w:val="24"/>
          <w:lang w:val="en-US" w:eastAsia="zh-CN"/>
        </w:rPr>
        <w:t>Mde</w:t>
      </w:r>
      <w:proofErr w:type="spellEnd"/>
      <w:r w:rsidRPr="00CD68E3">
        <w:rPr>
          <w:rFonts w:ascii="Book Antiqua" w:eastAsia="宋体" w:hAnsi="Book Antiqua" w:cs="宋体"/>
          <w:sz w:val="24"/>
          <w:szCs w:val="24"/>
          <w:lang w:val="en-US" w:eastAsia="zh-CN"/>
        </w:rPr>
        <w:t xml:space="preserve"> F. Disease burden in Brazil: an investigation into alcohol and non-viral cirrhosis. </w:t>
      </w:r>
      <w:proofErr w:type="spellStart"/>
      <w:r w:rsidRPr="00CD68E3">
        <w:rPr>
          <w:rFonts w:ascii="Book Antiqua" w:eastAsia="宋体" w:hAnsi="Book Antiqua" w:cs="宋体"/>
          <w:i/>
          <w:iCs/>
          <w:sz w:val="24"/>
          <w:szCs w:val="24"/>
          <w:lang w:val="en-US" w:eastAsia="zh-CN"/>
        </w:rPr>
        <w:t>Cien</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Saude</w:t>
      </w:r>
      <w:proofErr w:type="spellEnd"/>
      <w:r w:rsidRPr="00CD68E3">
        <w:rPr>
          <w:rFonts w:ascii="Book Antiqua" w:eastAsia="宋体" w:hAnsi="Book Antiqua" w:cs="宋体"/>
          <w:i/>
          <w:iCs/>
          <w:sz w:val="24"/>
          <w:szCs w:val="24"/>
          <w:lang w:val="en-US" w:eastAsia="zh-CN"/>
        </w:rPr>
        <w:t xml:space="preserve"> Colet</w:t>
      </w:r>
      <w:r w:rsidRPr="00CD68E3">
        <w:rPr>
          <w:rFonts w:ascii="Book Antiqua" w:eastAsia="宋体" w:hAnsi="Book Antiqua" w:cs="宋体"/>
          <w:sz w:val="24"/>
          <w:szCs w:val="24"/>
          <w:lang w:val="en-US" w:eastAsia="zh-CN"/>
        </w:rPr>
        <w:t> 2015; </w:t>
      </w:r>
      <w:r w:rsidRPr="00CD68E3">
        <w:rPr>
          <w:rFonts w:ascii="Book Antiqua" w:eastAsia="宋体" w:hAnsi="Book Antiqua" w:cs="宋体"/>
          <w:b/>
          <w:bCs/>
          <w:sz w:val="24"/>
          <w:szCs w:val="24"/>
          <w:lang w:val="en-US" w:eastAsia="zh-CN"/>
        </w:rPr>
        <w:t>20</w:t>
      </w:r>
      <w:r w:rsidRPr="00CD68E3">
        <w:rPr>
          <w:rFonts w:ascii="Book Antiqua" w:eastAsia="宋体" w:hAnsi="Book Antiqua" w:cs="宋体"/>
          <w:sz w:val="24"/>
          <w:szCs w:val="24"/>
          <w:lang w:val="en-US" w:eastAsia="zh-CN"/>
        </w:rPr>
        <w:t>: 491-501 [PMID: 25715143 DOI: 10.1590/1413-81232015202.01142014]</w:t>
      </w:r>
    </w:p>
    <w:p w14:paraId="494CE9CD" w14:textId="52B1617D"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proofErr w:type="gramStart"/>
      <w:r w:rsidRPr="00CD68E3">
        <w:rPr>
          <w:rFonts w:ascii="Book Antiqua" w:eastAsia="宋体" w:hAnsi="Book Antiqua" w:cs="宋体"/>
          <w:sz w:val="24"/>
          <w:szCs w:val="24"/>
          <w:lang w:val="en-US" w:eastAsia="zh-CN"/>
        </w:rPr>
        <w:t>35 </w:t>
      </w:r>
      <w:proofErr w:type="spellStart"/>
      <w:r w:rsidRPr="00CD68E3">
        <w:rPr>
          <w:rFonts w:ascii="Book Antiqua" w:eastAsia="宋体" w:hAnsi="Book Antiqua" w:cs="宋体"/>
          <w:b/>
          <w:bCs/>
          <w:sz w:val="24"/>
          <w:szCs w:val="24"/>
          <w:lang w:val="en-US" w:eastAsia="zh-CN"/>
        </w:rPr>
        <w:t>Gonçalves</w:t>
      </w:r>
      <w:proofErr w:type="spellEnd"/>
      <w:r w:rsidRPr="00CD68E3">
        <w:rPr>
          <w:rFonts w:ascii="Book Antiqua" w:eastAsia="宋体" w:hAnsi="Book Antiqua" w:cs="宋体"/>
          <w:b/>
          <w:bCs/>
          <w:sz w:val="24"/>
          <w:szCs w:val="24"/>
          <w:lang w:val="en-US" w:eastAsia="zh-CN"/>
        </w:rPr>
        <w:t xml:space="preserve"> PL</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Zago</w:t>
      </w:r>
      <w:proofErr w:type="spellEnd"/>
      <w:r w:rsidRPr="00CD68E3">
        <w:rPr>
          <w:rFonts w:ascii="Book Antiqua" w:eastAsia="宋体" w:hAnsi="Book Antiqua" w:cs="宋体"/>
          <w:sz w:val="24"/>
          <w:szCs w:val="24"/>
          <w:lang w:val="en-US" w:eastAsia="zh-CN"/>
        </w:rPr>
        <w:t xml:space="preserve">-Gomes </w:t>
      </w:r>
      <w:proofErr w:type="spellStart"/>
      <w:r w:rsidRPr="00CD68E3">
        <w:rPr>
          <w:rFonts w:ascii="Book Antiqua" w:eastAsia="宋体" w:hAnsi="Book Antiqua" w:cs="宋体"/>
          <w:sz w:val="24"/>
          <w:szCs w:val="24"/>
          <w:lang w:val="en-US" w:eastAsia="zh-CN"/>
        </w:rPr>
        <w:t>Mda</w:t>
      </w:r>
      <w:proofErr w:type="spellEnd"/>
      <w:r w:rsidRPr="00CD68E3">
        <w:rPr>
          <w:rFonts w:ascii="Book Antiqua" w:eastAsia="宋体" w:hAnsi="Book Antiqua" w:cs="宋体"/>
          <w:sz w:val="24"/>
          <w:szCs w:val="24"/>
          <w:lang w:val="en-US" w:eastAsia="zh-CN"/>
        </w:rPr>
        <w:t xml:space="preserve"> P, </w:t>
      </w:r>
      <w:proofErr w:type="spellStart"/>
      <w:r w:rsidRPr="00CD68E3">
        <w:rPr>
          <w:rFonts w:ascii="Book Antiqua" w:eastAsia="宋体" w:hAnsi="Book Antiqua" w:cs="宋体"/>
          <w:sz w:val="24"/>
          <w:szCs w:val="24"/>
          <w:lang w:val="en-US" w:eastAsia="zh-CN"/>
        </w:rPr>
        <w:t>Gonçalves</w:t>
      </w:r>
      <w:proofErr w:type="spellEnd"/>
      <w:r w:rsidRPr="00CD68E3">
        <w:rPr>
          <w:rFonts w:ascii="Book Antiqua" w:eastAsia="宋体" w:hAnsi="Book Antiqua" w:cs="宋体"/>
          <w:sz w:val="24"/>
          <w:szCs w:val="24"/>
          <w:lang w:val="en-US" w:eastAsia="zh-CN"/>
        </w:rPr>
        <w:t xml:space="preserve"> CS, Pereira FE.</w:t>
      </w:r>
      <w:proofErr w:type="gramEnd"/>
      <w:r w:rsidRPr="00CD68E3">
        <w:rPr>
          <w:rFonts w:ascii="Book Antiqua" w:eastAsia="宋体" w:hAnsi="Book Antiqua" w:cs="宋体"/>
          <w:sz w:val="24"/>
          <w:szCs w:val="24"/>
          <w:lang w:val="en-US" w:eastAsia="zh-CN"/>
        </w:rPr>
        <w:t xml:space="preserve"> Hepatitis virus and hepatocellular carcinoma in Brazil: a report from the State of </w:t>
      </w:r>
      <w:proofErr w:type="spellStart"/>
      <w:r w:rsidRPr="00CD68E3">
        <w:rPr>
          <w:rFonts w:ascii="Book Antiqua" w:eastAsia="宋体" w:hAnsi="Book Antiqua" w:cs="宋体"/>
          <w:sz w:val="24"/>
          <w:szCs w:val="24"/>
          <w:lang w:val="en-US" w:eastAsia="zh-CN"/>
        </w:rPr>
        <w:t>Espírito</w:t>
      </w:r>
      <w:proofErr w:type="spellEnd"/>
      <w:r w:rsidRPr="00CD68E3">
        <w:rPr>
          <w:rFonts w:ascii="Book Antiqua" w:eastAsia="宋体" w:hAnsi="Book Antiqua" w:cs="宋体"/>
          <w:sz w:val="24"/>
          <w:szCs w:val="24"/>
          <w:lang w:val="en-US" w:eastAsia="zh-CN"/>
        </w:rPr>
        <w:t xml:space="preserve"> Santo. </w:t>
      </w:r>
      <w:r w:rsidRPr="00CD68E3">
        <w:rPr>
          <w:rFonts w:ascii="Book Antiqua" w:eastAsia="宋体" w:hAnsi="Book Antiqua" w:cs="宋体"/>
          <w:i/>
          <w:iCs/>
          <w:sz w:val="24"/>
          <w:szCs w:val="24"/>
          <w:lang w:val="en-US" w:eastAsia="zh-CN"/>
        </w:rPr>
        <w:t xml:space="preserve">Rev </w:t>
      </w:r>
      <w:proofErr w:type="spellStart"/>
      <w:r w:rsidRPr="00CD68E3">
        <w:rPr>
          <w:rFonts w:ascii="Book Antiqua" w:eastAsia="宋体" w:hAnsi="Book Antiqua" w:cs="宋体"/>
          <w:i/>
          <w:iCs/>
          <w:sz w:val="24"/>
          <w:szCs w:val="24"/>
          <w:lang w:val="en-US" w:eastAsia="zh-CN"/>
        </w:rPr>
        <w:t>Soc</w:t>
      </w:r>
      <w:proofErr w:type="spellEnd"/>
      <w:r w:rsidRPr="00CD68E3">
        <w:rPr>
          <w:rFonts w:ascii="Book Antiqua" w:eastAsia="宋体" w:hAnsi="Book Antiqua" w:cs="宋体"/>
          <w:i/>
          <w:iCs/>
          <w:sz w:val="24"/>
          <w:szCs w:val="24"/>
          <w:lang w:val="en-US" w:eastAsia="zh-CN"/>
        </w:rPr>
        <w:t xml:space="preserve"> Bras Med Trop</w:t>
      </w:r>
      <w:r w:rsidRPr="00CD68E3">
        <w:rPr>
          <w:rFonts w:ascii="Book Antiqua" w:eastAsia="宋体" w:hAnsi="Book Antiqua" w:cs="宋体"/>
          <w:sz w:val="24"/>
          <w:szCs w:val="24"/>
          <w:lang w:val="en-US" w:eastAsia="zh-CN"/>
        </w:rPr>
        <w:t> </w:t>
      </w:r>
      <w:r w:rsidRPr="00CD68E3">
        <w:rPr>
          <w:rFonts w:ascii="Book Antiqua" w:eastAsia="宋体" w:hAnsi="Book Antiqua" w:cs="宋体" w:hint="eastAsia"/>
          <w:sz w:val="24"/>
          <w:szCs w:val="24"/>
          <w:lang w:val="en-US" w:eastAsia="zh-CN"/>
        </w:rPr>
        <w:t>2014</w:t>
      </w:r>
      <w:r w:rsidRPr="00CD68E3">
        <w:rPr>
          <w:rFonts w:ascii="Book Antiqua" w:eastAsia="宋体" w:hAnsi="Book Antiqua" w:cs="宋体"/>
          <w:sz w:val="24"/>
          <w:szCs w:val="24"/>
          <w:lang w:val="en-US" w:eastAsia="zh-CN"/>
        </w:rPr>
        <w:t>; </w:t>
      </w:r>
      <w:r w:rsidRPr="00CD68E3">
        <w:rPr>
          <w:rFonts w:ascii="Book Antiqua" w:eastAsia="宋体" w:hAnsi="Book Antiqua" w:cs="宋体"/>
          <w:b/>
          <w:bCs/>
          <w:sz w:val="24"/>
          <w:szCs w:val="24"/>
          <w:lang w:val="en-US" w:eastAsia="zh-CN"/>
        </w:rPr>
        <w:t>47</w:t>
      </w:r>
      <w:r w:rsidRPr="00CD68E3">
        <w:rPr>
          <w:rFonts w:ascii="Book Antiqua" w:eastAsia="宋体" w:hAnsi="Book Antiqua" w:cs="宋体"/>
          <w:sz w:val="24"/>
          <w:szCs w:val="24"/>
          <w:lang w:val="en-US" w:eastAsia="zh-CN"/>
        </w:rPr>
        <w:t>: 559-563 [PMID: 25467255</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10.1590/0037-8682-0145-2014</w:t>
      </w:r>
      <w:r w:rsidRPr="00CD68E3">
        <w:rPr>
          <w:rFonts w:ascii="Book Antiqua" w:eastAsia="宋体" w:hAnsi="Book Antiqua" w:cs="宋体"/>
          <w:sz w:val="24"/>
          <w:szCs w:val="24"/>
          <w:lang w:val="en-US" w:eastAsia="zh-CN"/>
        </w:rPr>
        <w:t>]</w:t>
      </w:r>
    </w:p>
    <w:p w14:paraId="26B23E6F" w14:textId="1B39CE4D"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36 </w:t>
      </w:r>
      <w:proofErr w:type="spellStart"/>
      <w:r w:rsidRPr="00CD68E3">
        <w:rPr>
          <w:rFonts w:ascii="Book Antiqua" w:eastAsia="宋体" w:hAnsi="Book Antiqua" w:cs="宋体"/>
          <w:b/>
          <w:bCs/>
          <w:sz w:val="24"/>
          <w:szCs w:val="24"/>
          <w:lang w:val="en-US" w:eastAsia="zh-CN"/>
        </w:rPr>
        <w:t>Llovet</w:t>
      </w:r>
      <w:proofErr w:type="spellEnd"/>
      <w:r w:rsidRPr="00CD68E3">
        <w:rPr>
          <w:rFonts w:ascii="Book Antiqua" w:eastAsia="宋体" w:hAnsi="Book Antiqua" w:cs="宋体"/>
          <w:b/>
          <w:bCs/>
          <w:sz w:val="24"/>
          <w:szCs w:val="24"/>
          <w:lang w:val="en-US" w:eastAsia="zh-CN"/>
        </w:rPr>
        <w:t xml:space="preserve"> JM</w:t>
      </w:r>
      <w:r w:rsidRPr="00CD68E3">
        <w:rPr>
          <w:rFonts w:ascii="Book Antiqua" w:eastAsia="宋体" w:hAnsi="Book Antiqua" w:cs="宋体"/>
          <w:sz w:val="24"/>
          <w:szCs w:val="24"/>
          <w:lang w:val="en-US" w:eastAsia="zh-CN"/>
        </w:rPr>
        <w:t xml:space="preserve">, Burroughs A, </w:t>
      </w:r>
      <w:proofErr w:type="spellStart"/>
      <w:r w:rsidRPr="00CD68E3">
        <w:rPr>
          <w:rFonts w:ascii="Book Antiqua" w:eastAsia="宋体" w:hAnsi="Book Antiqua" w:cs="宋体"/>
          <w:sz w:val="24"/>
          <w:szCs w:val="24"/>
          <w:lang w:val="en-US" w:eastAsia="zh-CN"/>
        </w:rPr>
        <w:t>Bruix</w:t>
      </w:r>
      <w:proofErr w:type="spellEnd"/>
      <w:r w:rsidRPr="00CD68E3">
        <w:rPr>
          <w:rFonts w:ascii="Book Antiqua" w:eastAsia="宋体" w:hAnsi="Book Antiqua" w:cs="宋体"/>
          <w:sz w:val="24"/>
          <w:szCs w:val="24"/>
          <w:lang w:val="en-US" w:eastAsia="zh-CN"/>
        </w:rPr>
        <w:t xml:space="preserve"> J. Hepatocellular carcinoma.</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i/>
          <w:iCs/>
          <w:sz w:val="24"/>
          <w:szCs w:val="24"/>
          <w:lang w:val="en-US" w:eastAsia="zh-CN"/>
        </w:rPr>
        <w:t>Lancet</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2003;</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362</w:t>
      </w:r>
      <w:r w:rsidRPr="00CD68E3">
        <w:rPr>
          <w:rFonts w:ascii="Book Antiqua" w:eastAsia="宋体" w:hAnsi="Book Antiqua" w:cs="宋体"/>
          <w:sz w:val="24"/>
          <w:szCs w:val="24"/>
          <w:lang w:val="en-US" w:eastAsia="zh-CN"/>
        </w:rPr>
        <w:t>:</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1907-1917 [PMID: 14667750</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10.1016/S0140-6736(03)14964-1</w:t>
      </w:r>
      <w:r w:rsidRPr="00CD68E3">
        <w:rPr>
          <w:rFonts w:ascii="Book Antiqua" w:eastAsia="宋体" w:hAnsi="Book Antiqua" w:cs="宋体"/>
          <w:sz w:val="24"/>
          <w:szCs w:val="24"/>
          <w:lang w:val="en-US" w:eastAsia="zh-CN"/>
        </w:rPr>
        <w:t>]</w:t>
      </w:r>
    </w:p>
    <w:p w14:paraId="1F11DD73"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37 </w:t>
      </w:r>
      <w:r w:rsidRPr="00CD68E3">
        <w:rPr>
          <w:rFonts w:ascii="Book Antiqua" w:eastAsia="宋体" w:hAnsi="Book Antiqua" w:cs="宋体"/>
          <w:b/>
          <w:bCs/>
          <w:sz w:val="24"/>
          <w:szCs w:val="24"/>
          <w:lang w:val="en-US" w:eastAsia="zh-CN"/>
        </w:rPr>
        <w:t>Zhang BH</w:t>
      </w:r>
      <w:r w:rsidRPr="00CD68E3">
        <w:rPr>
          <w:rFonts w:ascii="Book Antiqua" w:eastAsia="宋体" w:hAnsi="Book Antiqua" w:cs="宋体"/>
          <w:sz w:val="24"/>
          <w:szCs w:val="24"/>
          <w:lang w:val="en-US" w:eastAsia="zh-CN"/>
        </w:rPr>
        <w:t>, Yang BH, Tang ZY. Randomized controlled trial of screening for hepatocellular carcinoma. </w:t>
      </w:r>
      <w:r w:rsidRPr="00CD68E3">
        <w:rPr>
          <w:rFonts w:ascii="Book Antiqua" w:eastAsia="宋体" w:hAnsi="Book Antiqua" w:cs="宋体"/>
          <w:i/>
          <w:iCs/>
          <w:sz w:val="24"/>
          <w:szCs w:val="24"/>
          <w:lang w:val="en-US" w:eastAsia="zh-CN"/>
        </w:rPr>
        <w:t xml:space="preserve">J Cancer Res </w:t>
      </w:r>
      <w:proofErr w:type="spellStart"/>
      <w:r w:rsidRPr="00CD68E3">
        <w:rPr>
          <w:rFonts w:ascii="Book Antiqua" w:eastAsia="宋体" w:hAnsi="Book Antiqua" w:cs="宋体"/>
          <w:i/>
          <w:iCs/>
          <w:sz w:val="24"/>
          <w:szCs w:val="24"/>
          <w:lang w:val="en-US" w:eastAsia="zh-CN"/>
        </w:rPr>
        <w:t>Clin</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Oncol</w:t>
      </w:r>
      <w:proofErr w:type="spellEnd"/>
      <w:r w:rsidRPr="00CD68E3">
        <w:rPr>
          <w:rFonts w:ascii="Book Antiqua" w:eastAsia="宋体" w:hAnsi="Book Antiqua" w:cs="宋体"/>
          <w:sz w:val="24"/>
          <w:szCs w:val="24"/>
          <w:lang w:val="en-US" w:eastAsia="zh-CN"/>
        </w:rPr>
        <w:t> 2004; </w:t>
      </w:r>
      <w:r w:rsidRPr="00CD68E3">
        <w:rPr>
          <w:rFonts w:ascii="Book Antiqua" w:eastAsia="宋体" w:hAnsi="Book Antiqua" w:cs="宋体"/>
          <w:b/>
          <w:bCs/>
          <w:sz w:val="24"/>
          <w:szCs w:val="24"/>
          <w:lang w:val="en-US" w:eastAsia="zh-CN"/>
        </w:rPr>
        <w:t>130</w:t>
      </w:r>
      <w:r w:rsidRPr="00CD68E3">
        <w:rPr>
          <w:rFonts w:ascii="Book Antiqua" w:eastAsia="宋体" w:hAnsi="Book Antiqua" w:cs="宋体"/>
          <w:sz w:val="24"/>
          <w:szCs w:val="24"/>
          <w:lang w:val="en-US" w:eastAsia="zh-CN"/>
        </w:rPr>
        <w:t>: 417-422 [PMID: 15042359 DOI: 10.1007/s00432-004-0552-0]</w:t>
      </w:r>
    </w:p>
    <w:p w14:paraId="0B69564E" w14:textId="5FFFE16B"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proofErr w:type="gramStart"/>
      <w:r w:rsidRPr="00CD68E3">
        <w:rPr>
          <w:rFonts w:ascii="Book Antiqua" w:eastAsia="宋体" w:hAnsi="Book Antiqua" w:cs="宋体"/>
          <w:sz w:val="24"/>
          <w:szCs w:val="24"/>
          <w:lang w:val="en-US" w:eastAsia="zh-CN"/>
        </w:rPr>
        <w:t>38</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sz w:val="24"/>
          <w:szCs w:val="24"/>
          <w:lang w:val="en-US" w:eastAsia="zh-CN"/>
        </w:rPr>
        <w:t>European Association For The Study Of The Liver</w:t>
      </w:r>
      <w:r w:rsidRPr="00CD68E3">
        <w:rPr>
          <w:rFonts w:ascii="Book Antiqua" w:eastAsia="宋体" w:hAnsi="Book Antiqua" w:cs="宋体"/>
          <w:sz w:val="24"/>
          <w:szCs w:val="24"/>
          <w:lang w:val="en-US" w:eastAsia="zh-CN"/>
        </w:rPr>
        <w:t xml:space="preserve">; European </w:t>
      </w:r>
      <w:proofErr w:type="spellStart"/>
      <w:r w:rsidRPr="00CD68E3">
        <w:rPr>
          <w:rFonts w:ascii="Book Antiqua" w:eastAsia="宋体" w:hAnsi="Book Antiqua" w:cs="宋体"/>
          <w:sz w:val="24"/>
          <w:szCs w:val="24"/>
          <w:lang w:val="en-US" w:eastAsia="zh-CN"/>
        </w:rPr>
        <w:t>Organisation</w:t>
      </w:r>
      <w:proofErr w:type="spellEnd"/>
      <w:r w:rsidRPr="00CD68E3">
        <w:rPr>
          <w:rFonts w:ascii="Book Antiqua" w:eastAsia="宋体" w:hAnsi="Book Antiqua" w:cs="宋体"/>
          <w:sz w:val="24"/>
          <w:szCs w:val="24"/>
          <w:lang w:val="en-US" w:eastAsia="zh-CN"/>
        </w:rPr>
        <w:t xml:space="preserve"> For Research And Treatment Of Cancer.</w:t>
      </w:r>
      <w:proofErr w:type="gramEnd"/>
      <w:r w:rsidRPr="00CD68E3">
        <w:rPr>
          <w:rFonts w:ascii="Book Antiqua" w:eastAsia="宋体" w:hAnsi="Book Antiqua" w:cs="宋体"/>
          <w:sz w:val="24"/>
          <w:szCs w:val="24"/>
          <w:lang w:val="en-US" w:eastAsia="zh-CN"/>
        </w:rPr>
        <w:t xml:space="preserve"> EASL-EORTC clinical practice guidelines: management of hepatocellular carcinoma. </w:t>
      </w:r>
      <w:r w:rsidRPr="00CD68E3">
        <w:rPr>
          <w:rFonts w:ascii="Book Antiqua" w:eastAsia="宋体" w:hAnsi="Book Antiqua" w:cs="宋体"/>
          <w:i/>
          <w:iCs/>
          <w:sz w:val="24"/>
          <w:szCs w:val="24"/>
          <w:lang w:val="en-US" w:eastAsia="zh-CN"/>
        </w:rPr>
        <w:t xml:space="preserve">J </w:t>
      </w:r>
      <w:proofErr w:type="spellStart"/>
      <w:r w:rsidRPr="00CD68E3">
        <w:rPr>
          <w:rFonts w:ascii="Book Antiqua" w:eastAsia="宋体" w:hAnsi="Book Antiqua" w:cs="宋体"/>
          <w:i/>
          <w:iCs/>
          <w:sz w:val="24"/>
          <w:szCs w:val="24"/>
          <w:lang w:val="en-US" w:eastAsia="zh-CN"/>
        </w:rPr>
        <w:t>Hepatol</w:t>
      </w:r>
      <w:proofErr w:type="spellEnd"/>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2012;</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56</w:t>
      </w:r>
      <w:r w:rsidRPr="00CD68E3">
        <w:rPr>
          <w:rFonts w:ascii="Book Antiqua" w:eastAsia="宋体" w:hAnsi="Book Antiqua" w:cs="宋体"/>
          <w:sz w:val="24"/>
          <w:szCs w:val="24"/>
          <w:lang w:val="en-US" w:eastAsia="zh-CN"/>
        </w:rPr>
        <w:t>:</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908-943 [PMID: 22424438</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10.1016/j.jhep.2011.12.001</w:t>
      </w:r>
      <w:r w:rsidRPr="00CD68E3">
        <w:rPr>
          <w:rFonts w:ascii="Book Antiqua" w:eastAsia="宋体" w:hAnsi="Book Antiqua" w:cs="宋体"/>
          <w:sz w:val="24"/>
          <w:szCs w:val="24"/>
          <w:lang w:val="en-US" w:eastAsia="zh-CN"/>
        </w:rPr>
        <w:t>]</w:t>
      </w:r>
    </w:p>
    <w:p w14:paraId="6320936C"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39 </w:t>
      </w:r>
      <w:proofErr w:type="spellStart"/>
      <w:r w:rsidRPr="00CD68E3">
        <w:rPr>
          <w:rFonts w:ascii="Book Antiqua" w:eastAsia="宋体" w:hAnsi="Book Antiqua" w:cs="宋体"/>
          <w:b/>
          <w:bCs/>
          <w:sz w:val="24"/>
          <w:szCs w:val="24"/>
          <w:lang w:val="en-US" w:eastAsia="zh-CN"/>
        </w:rPr>
        <w:t>Omata</w:t>
      </w:r>
      <w:proofErr w:type="spellEnd"/>
      <w:r w:rsidRPr="00CD68E3">
        <w:rPr>
          <w:rFonts w:ascii="Book Antiqua" w:eastAsia="宋体" w:hAnsi="Book Antiqua" w:cs="宋体"/>
          <w:b/>
          <w:bCs/>
          <w:sz w:val="24"/>
          <w:szCs w:val="24"/>
          <w:lang w:val="en-US" w:eastAsia="zh-CN"/>
        </w:rPr>
        <w:t xml:space="preserve"> M</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Lesmana</w:t>
      </w:r>
      <w:proofErr w:type="spellEnd"/>
      <w:r w:rsidRPr="00CD68E3">
        <w:rPr>
          <w:rFonts w:ascii="Book Antiqua" w:eastAsia="宋体" w:hAnsi="Book Antiqua" w:cs="宋体"/>
          <w:sz w:val="24"/>
          <w:szCs w:val="24"/>
          <w:lang w:val="en-US" w:eastAsia="zh-CN"/>
        </w:rPr>
        <w:t xml:space="preserve"> LA, </w:t>
      </w:r>
      <w:proofErr w:type="spellStart"/>
      <w:r w:rsidRPr="00CD68E3">
        <w:rPr>
          <w:rFonts w:ascii="Book Antiqua" w:eastAsia="宋体" w:hAnsi="Book Antiqua" w:cs="宋体"/>
          <w:sz w:val="24"/>
          <w:szCs w:val="24"/>
          <w:lang w:val="en-US" w:eastAsia="zh-CN"/>
        </w:rPr>
        <w:t>Tateishi</w:t>
      </w:r>
      <w:proofErr w:type="spellEnd"/>
      <w:r w:rsidRPr="00CD68E3">
        <w:rPr>
          <w:rFonts w:ascii="Book Antiqua" w:eastAsia="宋体" w:hAnsi="Book Antiqua" w:cs="宋体"/>
          <w:sz w:val="24"/>
          <w:szCs w:val="24"/>
          <w:lang w:val="en-US" w:eastAsia="zh-CN"/>
        </w:rPr>
        <w:t xml:space="preserve"> R, Chen PJ, Lin SM, Yoshida H, </w:t>
      </w:r>
      <w:proofErr w:type="spellStart"/>
      <w:r w:rsidRPr="00CD68E3">
        <w:rPr>
          <w:rFonts w:ascii="Book Antiqua" w:eastAsia="宋体" w:hAnsi="Book Antiqua" w:cs="宋体"/>
          <w:sz w:val="24"/>
          <w:szCs w:val="24"/>
          <w:lang w:val="en-US" w:eastAsia="zh-CN"/>
        </w:rPr>
        <w:t>Kudo</w:t>
      </w:r>
      <w:proofErr w:type="spellEnd"/>
      <w:r w:rsidRPr="00CD68E3">
        <w:rPr>
          <w:rFonts w:ascii="Book Antiqua" w:eastAsia="宋体" w:hAnsi="Book Antiqua" w:cs="宋体"/>
          <w:sz w:val="24"/>
          <w:szCs w:val="24"/>
          <w:lang w:val="en-US" w:eastAsia="zh-CN"/>
        </w:rPr>
        <w:t xml:space="preserve"> M, Lee JM, Choi BI, Poon RT, </w:t>
      </w:r>
      <w:proofErr w:type="spellStart"/>
      <w:r w:rsidRPr="00CD68E3">
        <w:rPr>
          <w:rFonts w:ascii="Book Antiqua" w:eastAsia="宋体" w:hAnsi="Book Antiqua" w:cs="宋体"/>
          <w:sz w:val="24"/>
          <w:szCs w:val="24"/>
          <w:lang w:val="en-US" w:eastAsia="zh-CN"/>
        </w:rPr>
        <w:t>Shiina</w:t>
      </w:r>
      <w:proofErr w:type="spellEnd"/>
      <w:r w:rsidRPr="00CD68E3">
        <w:rPr>
          <w:rFonts w:ascii="Book Antiqua" w:eastAsia="宋体" w:hAnsi="Book Antiqua" w:cs="宋体"/>
          <w:sz w:val="24"/>
          <w:szCs w:val="24"/>
          <w:lang w:val="en-US" w:eastAsia="zh-CN"/>
        </w:rPr>
        <w:t xml:space="preserve"> S, Cheng AL, </w:t>
      </w:r>
      <w:proofErr w:type="spellStart"/>
      <w:r w:rsidRPr="00CD68E3">
        <w:rPr>
          <w:rFonts w:ascii="Book Antiqua" w:eastAsia="宋体" w:hAnsi="Book Antiqua" w:cs="宋体"/>
          <w:sz w:val="24"/>
          <w:szCs w:val="24"/>
          <w:lang w:val="en-US" w:eastAsia="zh-CN"/>
        </w:rPr>
        <w:t>Jia</w:t>
      </w:r>
      <w:proofErr w:type="spellEnd"/>
      <w:r w:rsidRPr="00CD68E3">
        <w:rPr>
          <w:rFonts w:ascii="Book Antiqua" w:eastAsia="宋体" w:hAnsi="Book Antiqua" w:cs="宋体"/>
          <w:sz w:val="24"/>
          <w:szCs w:val="24"/>
          <w:lang w:val="en-US" w:eastAsia="zh-CN"/>
        </w:rPr>
        <w:t xml:space="preserve"> JD, Obi S, Han KH, </w:t>
      </w:r>
      <w:proofErr w:type="spellStart"/>
      <w:r w:rsidRPr="00CD68E3">
        <w:rPr>
          <w:rFonts w:ascii="Book Antiqua" w:eastAsia="宋体" w:hAnsi="Book Antiqua" w:cs="宋体"/>
          <w:sz w:val="24"/>
          <w:szCs w:val="24"/>
          <w:lang w:val="en-US" w:eastAsia="zh-CN"/>
        </w:rPr>
        <w:t>Jafri</w:t>
      </w:r>
      <w:proofErr w:type="spellEnd"/>
      <w:r w:rsidRPr="00CD68E3">
        <w:rPr>
          <w:rFonts w:ascii="Book Antiqua" w:eastAsia="宋体" w:hAnsi="Book Antiqua" w:cs="宋体"/>
          <w:sz w:val="24"/>
          <w:szCs w:val="24"/>
          <w:lang w:val="en-US" w:eastAsia="zh-CN"/>
        </w:rPr>
        <w:t xml:space="preserve"> W, Chow P, Lim SG, </w:t>
      </w:r>
      <w:proofErr w:type="spellStart"/>
      <w:r w:rsidRPr="00CD68E3">
        <w:rPr>
          <w:rFonts w:ascii="Book Antiqua" w:eastAsia="宋体" w:hAnsi="Book Antiqua" w:cs="宋体"/>
          <w:sz w:val="24"/>
          <w:szCs w:val="24"/>
          <w:lang w:val="en-US" w:eastAsia="zh-CN"/>
        </w:rPr>
        <w:t>Chawla</w:t>
      </w:r>
      <w:proofErr w:type="spellEnd"/>
      <w:r w:rsidRPr="00CD68E3">
        <w:rPr>
          <w:rFonts w:ascii="Book Antiqua" w:eastAsia="宋体" w:hAnsi="Book Antiqua" w:cs="宋体"/>
          <w:sz w:val="24"/>
          <w:szCs w:val="24"/>
          <w:lang w:val="en-US" w:eastAsia="zh-CN"/>
        </w:rPr>
        <w:t xml:space="preserve"> YK, </w:t>
      </w:r>
      <w:proofErr w:type="spellStart"/>
      <w:r w:rsidRPr="00CD68E3">
        <w:rPr>
          <w:rFonts w:ascii="Book Antiqua" w:eastAsia="宋体" w:hAnsi="Book Antiqua" w:cs="宋体"/>
          <w:sz w:val="24"/>
          <w:szCs w:val="24"/>
          <w:lang w:val="en-US" w:eastAsia="zh-CN"/>
        </w:rPr>
        <w:t>Budihusodo</w:t>
      </w:r>
      <w:proofErr w:type="spellEnd"/>
      <w:r w:rsidRPr="00CD68E3">
        <w:rPr>
          <w:rFonts w:ascii="Book Antiqua" w:eastAsia="宋体" w:hAnsi="Book Antiqua" w:cs="宋体"/>
          <w:sz w:val="24"/>
          <w:szCs w:val="24"/>
          <w:lang w:val="en-US" w:eastAsia="zh-CN"/>
        </w:rPr>
        <w:t xml:space="preserve"> U, </w:t>
      </w:r>
      <w:proofErr w:type="spellStart"/>
      <w:r w:rsidRPr="00CD68E3">
        <w:rPr>
          <w:rFonts w:ascii="Book Antiqua" w:eastAsia="宋体" w:hAnsi="Book Antiqua" w:cs="宋体"/>
          <w:sz w:val="24"/>
          <w:szCs w:val="24"/>
          <w:lang w:val="en-US" w:eastAsia="zh-CN"/>
        </w:rPr>
        <w:t>Gani</w:t>
      </w:r>
      <w:proofErr w:type="spellEnd"/>
      <w:r w:rsidRPr="00CD68E3">
        <w:rPr>
          <w:rFonts w:ascii="Book Antiqua" w:eastAsia="宋体" w:hAnsi="Book Antiqua" w:cs="宋体"/>
          <w:sz w:val="24"/>
          <w:szCs w:val="24"/>
          <w:lang w:val="en-US" w:eastAsia="zh-CN"/>
        </w:rPr>
        <w:t xml:space="preserve"> RA, </w:t>
      </w:r>
      <w:proofErr w:type="spellStart"/>
      <w:r w:rsidRPr="00CD68E3">
        <w:rPr>
          <w:rFonts w:ascii="Book Antiqua" w:eastAsia="宋体" w:hAnsi="Book Antiqua" w:cs="宋体"/>
          <w:sz w:val="24"/>
          <w:szCs w:val="24"/>
          <w:lang w:val="en-US" w:eastAsia="zh-CN"/>
        </w:rPr>
        <w:t>Lesmana</w:t>
      </w:r>
      <w:proofErr w:type="spellEnd"/>
      <w:r w:rsidRPr="00CD68E3">
        <w:rPr>
          <w:rFonts w:ascii="Book Antiqua" w:eastAsia="宋体" w:hAnsi="Book Antiqua" w:cs="宋体"/>
          <w:sz w:val="24"/>
          <w:szCs w:val="24"/>
          <w:lang w:val="en-US" w:eastAsia="zh-CN"/>
        </w:rPr>
        <w:t xml:space="preserve"> CR, </w:t>
      </w:r>
      <w:proofErr w:type="spellStart"/>
      <w:r w:rsidRPr="00CD68E3">
        <w:rPr>
          <w:rFonts w:ascii="Book Antiqua" w:eastAsia="宋体" w:hAnsi="Book Antiqua" w:cs="宋体"/>
          <w:sz w:val="24"/>
          <w:szCs w:val="24"/>
          <w:lang w:val="en-US" w:eastAsia="zh-CN"/>
        </w:rPr>
        <w:t>Putranto</w:t>
      </w:r>
      <w:proofErr w:type="spellEnd"/>
      <w:r w:rsidRPr="00CD68E3">
        <w:rPr>
          <w:rFonts w:ascii="Book Antiqua" w:eastAsia="宋体" w:hAnsi="Book Antiqua" w:cs="宋体"/>
          <w:sz w:val="24"/>
          <w:szCs w:val="24"/>
          <w:lang w:val="en-US" w:eastAsia="zh-CN"/>
        </w:rPr>
        <w:t xml:space="preserve"> TA, </w:t>
      </w:r>
      <w:proofErr w:type="spellStart"/>
      <w:r w:rsidRPr="00CD68E3">
        <w:rPr>
          <w:rFonts w:ascii="Book Antiqua" w:eastAsia="宋体" w:hAnsi="Book Antiqua" w:cs="宋体"/>
          <w:sz w:val="24"/>
          <w:szCs w:val="24"/>
          <w:lang w:val="en-US" w:eastAsia="zh-CN"/>
        </w:rPr>
        <w:t>Liaw</w:t>
      </w:r>
      <w:proofErr w:type="spellEnd"/>
      <w:r w:rsidRPr="00CD68E3">
        <w:rPr>
          <w:rFonts w:ascii="Book Antiqua" w:eastAsia="宋体" w:hAnsi="Book Antiqua" w:cs="宋体"/>
          <w:sz w:val="24"/>
          <w:szCs w:val="24"/>
          <w:lang w:val="en-US" w:eastAsia="zh-CN"/>
        </w:rPr>
        <w:t xml:space="preserve"> YF, </w:t>
      </w:r>
      <w:proofErr w:type="spellStart"/>
      <w:r w:rsidRPr="00CD68E3">
        <w:rPr>
          <w:rFonts w:ascii="Book Antiqua" w:eastAsia="宋体" w:hAnsi="Book Antiqua" w:cs="宋体"/>
          <w:sz w:val="24"/>
          <w:szCs w:val="24"/>
          <w:lang w:val="en-US" w:eastAsia="zh-CN"/>
        </w:rPr>
        <w:t>Sarin</w:t>
      </w:r>
      <w:proofErr w:type="spellEnd"/>
      <w:r w:rsidRPr="00CD68E3">
        <w:rPr>
          <w:rFonts w:ascii="Book Antiqua" w:eastAsia="宋体" w:hAnsi="Book Antiqua" w:cs="宋体"/>
          <w:sz w:val="24"/>
          <w:szCs w:val="24"/>
          <w:lang w:val="en-US" w:eastAsia="zh-CN"/>
        </w:rPr>
        <w:t xml:space="preserve"> SK. Asian Pacific Association for the Study of the Liver consensus recommendations on hepatocellular carcinoma. </w:t>
      </w:r>
      <w:proofErr w:type="spellStart"/>
      <w:r w:rsidRPr="00CD68E3">
        <w:rPr>
          <w:rFonts w:ascii="Book Antiqua" w:eastAsia="宋体" w:hAnsi="Book Antiqua" w:cs="宋体"/>
          <w:i/>
          <w:iCs/>
          <w:sz w:val="24"/>
          <w:szCs w:val="24"/>
          <w:lang w:val="en-US" w:eastAsia="zh-CN"/>
        </w:rPr>
        <w:t>Hepatol</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Int</w:t>
      </w:r>
      <w:proofErr w:type="spellEnd"/>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2010;</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4</w:t>
      </w:r>
      <w:r w:rsidRPr="00CD68E3">
        <w:rPr>
          <w:rFonts w:ascii="Book Antiqua" w:eastAsia="宋体" w:hAnsi="Book Antiqua" w:cs="宋体"/>
          <w:sz w:val="24"/>
          <w:szCs w:val="24"/>
          <w:lang w:val="en-US" w:eastAsia="zh-CN"/>
        </w:rPr>
        <w:t>: 439-474 [PMID: 20827404 DOI: 10.1007/s12072-010-9165-7]</w:t>
      </w:r>
    </w:p>
    <w:p w14:paraId="73C49310" w14:textId="77777777" w:rsidR="006B1102" w:rsidRPr="008F7695" w:rsidRDefault="006B1102" w:rsidP="004C0DCF">
      <w:pPr>
        <w:snapToGrid w:val="0"/>
        <w:spacing w:after="0" w:line="360" w:lineRule="auto"/>
        <w:jc w:val="both"/>
        <w:rPr>
          <w:rFonts w:ascii="Book Antiqua" w:eastAsia="宋体" w:hAnsi="Book Antiqua" w:cs="宋体"/>
          <w:sz w:val="24"/>
          <w:szCs w:val="24"/>
          <w:lang w:val="en-US" w:eastAsia="zh-CN"/>
        </w:rPr>
      </w:pPr>
      <w:proofErr w:type="gramStart"/>
      <w:r w:rsidRPr="00CD68E3">
        <w:rPr>
          <w:rFonts w:ascii="Book Antiqua" w:eastAsia="宋体" w:hAnsi="Book Antiqua" w:cs="宋体"/>
          <w:sz w:val="24"/>
          <w:szCs w:val="24"/>
          <w:lang w:val="en-US" w:eastAsia="zh-CN"/>
        </w:rPr>
        <w:t>40 </w:t>
      </w:r>
      <w:proofErr w:type="spellStart"/>
      <w:r w:rsidRPr="00CD68E3">
        <w:rPr>
          <w:rFonts w:ascii="Book Antiqua" w:eastAsia="宋体" w:hAnsi="Book Antiqua" w:cs="宋体"/>
          <w:b/>
          <w:bCs/>
          <w:sz w:val="24"/>
          <w:szCs w:val="24"/>
          <w:lang w:val="en-US" w:eastAsia="zh-CN"/>
        </w:rPr>
        <w:t>Bruix</w:t>
      </w:r>
      <w:proofErr w:type="spellEnd"/>
      <w:r w:rsidRPr="008F7695">
        <w:rPr>
          <w:rFonts w:ascii="Book Antiqua" w:eastAsia="宋体" w:hAnsi="Book Antiqua" w:cs="宋体"/>
          <w:b/>
          <w:bCs/>
          <w:sz w:val="24"/>
          <w:szCs w:val="24"/>
          <w:lang w:val="en-US" w:eastAsia="zh-CN"/>
        </w:rPr>
        <w:t xml:space="preserve"> J</w:t>
      </w:r>
      <w:r w:rsidRPr="008F7695">
        <w:rPr>
          <w:rFonts w:ascii="Book Antiqua" w:eastAsia="宋体" w:hAnsi="Book Antiqua" w:cs="宋体"/>
          <w:sz w:val="24"/>
          <w:szCs w:val="24"/>
          <w:lang w:val="en-US" w:eastAsia="zh-CN"/>
        </w:rPr>
        <w:t>, Sherman M</w:t>
      </w:r>
      <w:r w:rsidRPr="008F7695">
        <w:rPr>
          <w:rFonts w:ascii="Book Antiqua" w:eastAsia="宋体" w:hAnsi="Book Antiqua" w:cs="宋体" w:hint="eastAsia"/>
          <w:sz w:val="24"/>
          <w:szCs w:val="24"/>
          <w:lang w:val="en-US" w:eastAsia="zh-CN"/>
        </w:rPr>
        <w:t xml:space="preserve">; </w:t>
      </w:r>
      <w:r w:rsidRPr="008F7695">
        <w:rPr>
          <w:rFonts w:ascii="Book Antiqua" w:eastAsia="宋体" w:hAnsi="Book Antiqua" w:cs="Arial"/>
          <w:sz w:val="24"/>
          <w:szCs w:val="24"/>
          <w:lang w:val="en-US"/>
        </w:rPr>
        <w:t>American Association for the Study of Liver Diseases.</w:t>
      </w:r>
      <w:proofErr w:type="gramEnd"/>
      <w:r w:rsidRPr="008F7695">
        <w:rPr>
          <w:rFonts w:ascii="Book Antiqua" w:eastAsia="宋体" w:hAnsi="Book Antiqua" w:cs="宋体"/>
          <w:sz w:val="24"/>
          <w:szCs w:val="24"/>
          <w:lang w:val="en-US" w:eastAsia="zh-CN"/>
        </w:rPr>
        <w:t xml:space="preserve"> Management</w:t>
      </w:r>
      <w:r w:rsidRPr="008F7695">
        <w:rPr>
          <w:rFonts w:ascii="Book Antiqua" w:eastAsia="宋体" w:hAnsi="Book Antiqua" w:cs="宋体" w:hint="eastAsia"/>
          <w:sz w:val="24"/>
          <w:szCs w:val="24"/>
          <w:lang w:val="en-US" w:eastAsia="zh-CN"/>
        </w:rPr>
        <w:t xml:space="preserve"> </w:t>
      </w:r>
      <w:r w:rsidRPr="008F7695">
        <w:rPr>
          <w:rFonts w:ascii="Book Antiqua" w:eastAsia="宋体" w:hAnsi="Book Antiqua" w:cs="宋体"/>
          <w:sz w:val="24"/>
          <w:szCs w:val="24"/>
          <w:lang w:val="en-US" w:eastAsia="zh-CN"/>
        </w:rPr>
        <w:t>of hepatocellular carcinoma: an update.</w:t>
      </w:r>
      <w:r w:rsidRPr="008F7695">
        <w:rPr>
          <w:rFonts w:ascii="Book Antiqua" w:eastAsia="宋体" w:hAnsi="Book Antiqua" w:cs="宋体" w:hint="eastAsia"/>
          <w:sz w:val="24"/>
          <w:szCs w:val="24"/>
          <w:lang w:val="en-US" w:eastAsia="zh-CN"/>
        </w:rPr>
        <w:t xml:space="preserve"> </w:t>
      </w:r>
      <w:proofErr w:type="spellStart"/>
      <w:r w:rsidRPr="008F7695">
        <w:rPr>
          <w:rFonts w:ascii="Book Antiqua" w:eastAsia="宋体" w:hAnsi="Book Antiqua" w:cs="宋体"/>
          <w:i/>
          <w:iCs/>
          <w:sz w:val="24"/>
          <w:szCs w:val="24"/>
          <w:lang w:val="en-US" w:eastAsia="zh-CN"/>
        </w:rPr>
        <w:t>Hepatology</w:t>
      </w:r>
      <w:proofErr w:type="spellEnd"/>
      <w:r w:rsidRPr="008F7695">
        <w:rPr>
          <w:rFonts w:ascii="Book Antiqua" w:eastAsia="宋体" w:hAnsi="Book Antiqua" w:cs="宋体" w:hint="eastAsia"/>
          <w:sz w:val="24"/>
          <w:szCs w:val="24"/>
          <w:lang w:val="en-US" w:eastAsia="zh-CN"/>
        </w:rPr>
        <w:t xml:space="preserve"> </w:t>
      </w:r>
      <w:r w:rsidRPr="008F7695">
        <w:rPr>
          <w:rFonts w:ascii="Book Antiqua" w:eastAsia="宋体" w:hAnsi="Book Antiqua" w:cs="宋体"/>
          <w:sz w:val="24"/>
          <w:szCs w:val="24"/>
          <w:lang w:val="en-US" w:eastAsia="zh-CN"/>
        </w:rPr>
        <w:t>2011; </w:t>
      </w:r>
      <w:r w:rsidRPr="008F7695">
        <w:rPr>
          <w:rFonts w:ascii="Book Antiqua" w:eastAsia="宋体" w:hAnsi="Book Antiqua" w:cs="宋体"/>
          <w:b/>
          <w:bCs/>
          <w:sz w:val="24"/>
          <w:szCs w:val="24"/>
          <w:lang w:val="en-US" w:eastAsia="zh-CN"/>
        </w:rPr>
        <w:t>53</w:t>
      </w:r>
      <w:r w:rsidRPr="008F7695">
        <w:rPr>
          <w:rFonts w:ascii="Book Antiqua" w:eastAsia="宋体" w:hAnsi="Book Antiqua" w:cs="宋体"/>
          <w:sz w:val="24"/>
          <w:szCs w:val="24"/>
          <w:lang w:val="en-US" w:eastAsia="zh-CN"/>
        </w:rPr>
        <w:t>: 1020-1022 [PMID: 21374666 DOI: 10.1002/hep.24199]</w:t>
      </w:r>
    </w:p>
    <w:p w14:paraId="574ABE2E"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8F7695">
        <w:rPr>
          <w:rFonts w:ascii="Book Antiqua" w:eastAsia="宋体" w:hAnsi="Book Antiqua" w:cs="宋体"/>
          <w:sz w:val="24"/>
          <w:szCs w:val="24"/>
          <w:lang w:val="en-US" w:eastAsia="zh-CN"/>
        </w:rPr>
        <w:t>41 </w:t>
      </w:r>
      <w:r w:rsidRPr="008F7695">
        <w:rPr>
          <w:rFonts w:ascii="Book Antiqua" w:eastAsia="宋体" w:hAnsi="Book Antiqua" w:cs="宋体"/>
          <w:b/>
          <w:bCs/>
          <w:sz w:val="24"/>
          <w:szCs w:val="24"/>
          <w:lang w:val="en-US" w:eastAsia="zh-CN"/>
        </w:rPr>
        <w:t>Carrillo FJ</w:t>
      </w:r>
      <w:r w:rsidRPr="008F7695">
        <w:rPr>
          <w:rFonts w:ascii="Book Antiqua" w:eastAsia="宋体" w:hAnsi="Book Antiqua" w:cs="宋体"/>
          <w:sz w:val="24"/>
          <w:szCs w:val="24"/>
          <w:lang w:val="en-US" w:eastAsia="zh-CN"/>
        </w:rPr>
        <w:t xml:space="preserve">, </w:t>
      </w:r>
      <w:proofErr w:type="spellStart"/>
      <w:r w:rsidRPr="008F7695">
        <w:rPr>
          <w:rFonts w:ascii="Book Antiqua" w:eastAsia="宋体" w:hAnsi="Book Antiqua" w:cs="宋体"/>
          <w:sz w:val="24"/>
          <w:szCs w:val="24"/>
          <w:lang w:val="en-US" w:eastAsia="zh-CN"/>
        </w:rPr>
        <w:t>Mattos</w:t>
      </w:r>
      <w:proofErr w:type="spellEnd"/>
      <w:r w:rsidRPr="008F7695">
        <w:rPr>
          <w:rFonts w:ascii="Book Antiqua" w:eastAsia="宋体" w:hAnsi="Book Antiqua" w:cs="宋体"/>
          <w:sz w:val="24"/>
          <w:szCs w:val="24"/>
          <w:lang w:val="en-US" w:eastAsia="zh-CN"/>
        </w:rPr>
        <w:t xml:space="preserve"> AA, </w:t>
      </w:r>
      <w:proofErr w:type="spellStart"/>
      <w:r w:rsidRPr="008F7695">
        <w:rPr>
          <w:rFonts w:ascii="Book Antiqua" w:eastAsia="宋体" w:hAnsi="Book Antiqua" w:cs="宋体"/>
          <w:sz w:val="24"/>
          <w:szCs w:val="24"/>
          <w:lang w:val="en-US" w:eastAsia="zh-CN"/>
        </w:rPr>
        <w:t>Vianey</w:t>
      </w:r>
      <w:proofErr w:type="spellEnd"/>
      <w:r w:rsidRPr="008F7695">
        <w:rPr>
          <w:rFonts w:ascii="Book Antiqua" w:eastAsia="宋体" w:hAnsi="Book Antiqua" w:cs="宋体"/>
          <w:sz w:val="24"/>
          <w:szCs w:val="24"/>
          <w:lang w:val="en-US" w:eastAsia="zh-CN"/>
        </w:rPr>
        <w:t xml:space="preserve"> AF, </w:t>
      </w:r>
      <w:proofErr w:type="spellStart"/>
      <w:r w:rsidRPr="008F7695">
        <w:rPr>
          <w:rFonts w:ascii="Book Antiqua" w:eastAsia="宋体" w:hAnsi="Book Antiqua" w:cs="宋体"/>
          <w:sz w:val="24"/>
          <w:szCs w:val="24"/>
          <w:lang w:val="en-US" w:eastAsia="zh-CN"/>
        </w:rPr>
        <w:t>Vezozzo</w:t>
      </w:r>
      <w:proofErr w:type="spellEnd"/>
      <w:r w:rsidRPr="008F7695">
        <w:rPr>
          <w:rFonts w:ascii="Book Antiqua" w:eastAsia="宋体" w:hAnsi="Book Antiqua" w:cs="宋体"/>
          <w:sz w:val="24"/>
          <w:szCs w:val="24"/>
          <w:lang w:val="en-US" w:eastAsia="zh-CN"/>
        </w:rPr>
        <w:t xml:space="preserve"> D</w:t>
      </w:r>
      <w:r w:rsidRPr="00CD68E3">
        <w:rPr>
          <w:rFonts w:ascii="Book Antiqua" w:eastAsia="宋体" w:hAnsi="Book Antiqua" w:cs="宋体"/>
          <w:sz w:val="24"/>
          <w:szCs w:val="24"/>
          <w:lang w:val="en-US" w:eastAsia="zh-CN"/>
        </w:rPr>
        <w:t xml:space="preserve">C, </w:t>
      </w:r>
      <w:proofErr w:type="spellStart"/>
      <w:r w:rsidRPr="00CD68E3">
        <w:rPr>
          <w:rFonts w:ascii="Book Antiqua" w:eastAsia="宋体" w:hAnsi="Book Antiqua" w:cs="宋体"/>
          <w:sz w:val="24"/>
          <w:szCs w:val="24"/>
          <w:lang w:val="en-US" w:eastAsia="zh-CN"/>
        </w:rPr>
        <w:t>Marinho</w:t>
      </w:r>
      <w:proofErr w:type="spellEnd"/>
      <w:r w:rsidRPr="00CD68E3">
        <w:rPr>
          <w:rFonts w:ascii="Book Antiqua" w:eastAsia="宋体" w:hAnsi="Book Antiqua" w:cs="宋体"/>
          <w:sz w:val="24"/>
          <w:szCs w:val="24"/>
          <w:lang w:val="en-US" w:eastAsia="zh-CN"/>
        </w:rPr>
        <w:t xml:space="preserve"> F, </w:t>
      </w:r>
      <w:proofErr w:type="spellStart"/>
      <w:r w:rsidRPr="00CD68E3">
        <w:rPr>
          <w:rFonts w:ascii="Book Antiqua" w:eastAsia="宋体" w:hAnsi="Book Antiqua" w:cs="宋体"/>
          <w:sz w:val="24"/>
          <w:szCs w:val="24"/>
          <w:lang w:val="en-US" w:eastAsia="zh-CN"/>
        </w:rPr>
        <w:t>Souto</w:t>
      </w:r>
      <w:proofErr w:type="spellEnd"/>
      <w:r w:rsidRPr="00CD68E3">
        <w:rPr>
          <w:rFonts w:ascii="Book Antiqua" w:eastAsia="宋体" w:hAnsi="Book Antiqua" w:cs="宋体"/>
          <w:sz w:val="24"/>
          <w:szCs w:val="24"/>
          <w:lang w:val="en-US" w:eastAsia="zh-CN"/>
        </w:rPr>
        <w:t xml:space="preserve"> FJ, </w:t>
      </w:r>
      <w:proofErr w:type="spellStart"/>
      <w:r w:rsidRPr="00CD68E3">
        <w:rPr>
          <w:rFonts w:ascii="Book Antiqua" w:eastAsia="宋体" w:hAnsi="Book Antiqua" w:cs="宋体"/>
          <w:sz w:val="24"/>
          <w:szCs w:val="24"/>
          <w:lang w:val="en-US" w:eastAsia="zh-CN"/>
        </w:rPr>
        <w:t>Cotrim</w:t>
      </w:r>
      <w:proofErr w:type="spellEnd"/>
      <w:r w:rsidRPr="00CD68E3">
        <w:rPr>
          <w:rFonts w:ascii="Book Antiqua" w:eastAsia="宋体" w:hAnsi="Book Antiqua" w:cs="宋体"/>
          <w:sz w:val="24"/>
          <w:szCs w:val="24"/>
          <w:lang w:val="en-US" w:eastAsia="zh-CN"/>
        </w:rPr>
        <w:t xml:space="preserve"> HP, Coelho HS, Silva I, Garcia JH, Kikuchi L, </w:t>
      </w:r>
      <w:proofErr w:type="spellStart"/>
      <w:r w:rsidRPr="00CD68E3">
        <w:rPr>
          <w:rFonts w:ascii="Book Antiqua" w:eastAsia="宋体" w:hAnsi="Book Antiqua" w:cs="宋体"/>
          <w:sz w:val="24"/>
          <w:szCs w:val="24"/>
          <w:lang w:val="en-US" w:eastAsia="zh-CN"/>
        </w:rPr>
        <w:t>Lofego</w:t>
      </w:r>
      <w:proofErr w:type="spellEnd"/>
      <w:r w:rsidRPr="00CD68E3">
        <w:rPr>
          <w:rFonts w:ascii="Book Antiqua" w:eastAsia="宋体" w:hAnsi="Book Antiqua" w:cs="宋体"/>
          <w:sz w:val="24"/>
          <w:szCs w:val="24"/>
          <w:lang w:val="en-US" w:eastAsia="zh-CN"/>
        </w:rPr>
        <w:t xml:space="preserve"> P, </w:t>
      </w:r>
      <w:proofErr w:type="spellStart"/>
      <w:r w:rsidRPr="00CD68E3">
        <w:rPr>
          <w:rFonts w:ascii="Book Antiqua" w:eastAsia="宋体" w:hAnsi="Book Antiqua" w:cs="宋体"/>
          <w:sz w:val="24"/>
          <w:szCs w:val="24"/>
          <w:lang w:val="en-US" w:eastAsia="zh-CN"/>
        </w:rPr>
        <w:t>Andraus</w:t>
      </w:r>
      <w:proofErr w:type="spellEnd"/>
      <w:r w:rsidRPr="00CD68E3">
        <w:rPr>
          <w:rFonts w:ascii="Book Antiqua" w:eastAsia="宋体" w:hAnsi="Book Antiqua" w:cs="宋体"/>
          <w:sz w:val="24"/>
          <w:szCs w:val="24"/>
          <w:lang w:val="en-US" w:eastAsia="zh-CN"/>
        </w:rPr>
        <w:t xml:space="preserve"> W, Strauss E, Silva G, </w:t>
      </w:r>
      <w:proofErr w:type="spellStart"/>
      <w:r w:rsidRPr="00CD68E3">
        <w:rPr>
          <w:rFonts w:ascii="Book Antiqua" w:eastAsia="宋体" w:hAnsi="Book Antiqua" w:cs="宋体"/>
          <w:sz w:val="24"/>
          <w:szCs w:val="24"/>
          <w:lang w:val="en-US" w:eastAsia="zh-CN"/>
        </w:rPr>
        <w:t>Altikes</w:t>
      </w:r>
      <w:proofErr w:type="spellEnd"/>
      <w:r w:rsidRPr="00CD68E3">
        <w:rPr>
          <w:rFonts w:ascii="Book Antiqua" w:eastAsia="宋体" w:hAnsi="Book Antiqua" w:cs="宋体"/>
          <w:sz w:val="24"/>
          <w:szCs w:val="24"/>
          <w:lang w:val="en-US" w:eastAsia="zh-CN"/>
        </w:rPr>
        <w:t xml:space="preserve"> I, Medeiros JE, </w:t>
      </w:r>
      <w:proofErr w:type="spellStart"/>
      <w:r w:rsidRPr="00CD68E3">
        <w:rPr>
          <w:rFonts w:ascii="Book Antiqua" w:eastAsia="宋体" w:hAnsi="Book Antiqua" w:cs="宋体"/>
          <w:sz w:val="24"/>
          <w:szCs w:val="24"/>
          <w:lang w:val="en-US" w:eastAsia="zh-CN"/>
        </w:rPr>
        <w:t>Bittencourt</w:t>
      </w:r>
      <w:proofErr w:type="spellEnd"/>
      <w:r w:rsidRPr="00CD68E3">
        <w:rPr>
          <w:rFonts w:ascii="Book Antiqua" w:eastAsia="宋体" w:hAnsi="Book Antiqua" w:cs="宋体"/>
          <w:sz w:val="24"/>
          <w:szCs w:val="24"/>
          <w:lang w:val="en-US" w:eastAsia="zh-CN"/>
        </w:rPr>
        <w:t xml:space="preserve"> PL, </w:t>
      </w:r>
      <w:proofErr w:type="spellStart"/>
      <w:r w:rsidRPr="00CD68E3">
        <w:rPr>
          <w:rFonts w:ascii="Book Antiqua" w:eastAsia="宋体" w:hAnsi="Book Antiqua" w:cs="宋体"/>
          <w:sz w:val="24"/>
          <w:szCs w:val="24"/>
          <w:lang w:val="en-US" w:eastAsia="zh-CN"/>
        </w:rPr>
        <w:t>Parise</w:t>
      </w:r>
      <w:proofErr w:type="spellEnd"/>
      <w:r w:rsidRPr="00CD68E3">
        <w:rPr>
          <w:rFonts w:ascii="Book Antiqua" w:eastAsia="宋体" w:hAnsi="Book Antiqua" w:cs="宋体"/>
          <w:sz w:val="24"/>
          <w:szCs w:val="24"/>
          <w:lang w:val="en-US" w:eastAsia="zh-CN"/>
        </w:rPr>
        <w:t xml:space="preserve"> ER. </w:t>
      </w:r>
      <w:proofErr w:type="gramStart"/>
      <w:r w:rsidRPr="00CD68E3">
        <w:rPr>
          <w:rFonts w:ascii="Book Antiqua" w:eastAsia="宋体" w:hAnsi="Book Antiqua" w:cs="宋体"/>
          <w:sz w:val="24"/>
          <w:szCs w:val="24"/>
          <w:lang w:val="en-US" w:eastAsia="zh-CN"/>
        </w:rPr>
        <w:t xml:space="preserve">Brazilian society of </w:t>
      </w:r>
      <w:proofErr w:type="spellStart"/>
      <w:r w:rsidRPr="00CD68E3">
        <w:rPr>
          <w:rFonts w:ascii="Book Antiqua" w:eastAsia="宋体" w:hAnsi="Book Antiqua" w:cs="宋体"/>
          <w:sz w:val="24"/>
          <w:szCs w:val="24"/>
          <w:lang w:val="en-US" w:eastAsia="zh-CN"/>
        </w:rPr>
        <w:t>hepatology</w:t>
      </w:r>
      <w:proofErr w:type="spellEnd"/>
      <w:r w:rsidRPr="00CD68E3">
        <w:rPr>
          <w:rFonts w:ascii="Book Antiqua" w:eastAsia="宋体" w:hAnsi="Book Antiqua" w:cs="宋体"/>
          <w:sz w:val="24"/>
          <w:szCs w:val="24"/>
          <w:lang w:val="en-US" w:eastAsia="zh-CN"/>
        </w:rPr>
        <w:t xml:space="preserve"> recommendations for the diagnosis and treatment of </w:t>
      </w:r>
      <w:r w:rsidRPr="00CD68E3">
        <w:rPr>
          <w:rFonts w:ascii="Book Antiqua" w:eastAsia="宋体" w:hAnsi="Book Antiqua" w:cs="宋体"/>
          <w:sz w:val="24"/>
          <w:szCs w:val="24"/>
          <w:lang w:val="en-US" w:eastAsia="zh-CN"/>
        </w:rPr>
        <w:lastRenderedPageBreak/>
        <w:t>hepatocellular carcinoma.</w:t>
      </w:r>
      <w:proofErr w:type="gramEnd"/>
      <w:r w:rsidRPr="00CD68E3">
        <w:rPr>
          <w:rFonts w:ascii="Book Antiqua" w:eastAsia="宋体" w:hAnsi="Book Antiqua" w:cs="宋体"/>
          <w:sz w:val="24"/>
          <w:szCs w:val="24"/>
          <w:lang w:val="en-US" w:eastAsia="zh-CN"/>
        </w:rPr>
        <w:t> </w:t>
      </w:r>
      <w:proofErr w:type="spellStart"/>
      <w:r w:rsidRPr="00CD68E3">
        <w:rPr>
          <w:rFonts w:ascii="Book Antiqua" w:eastAsia="宋体" w:hAnsi="Book Antiqua" w:cs="宋体"/>
          <w:i/>
          <w:iCs/>
          <w:sz w:val="24"/>
          <w:szCs w:val="24"/>
          <w:lang w:val="en-US" w:eastAsia="zh-CN"/>
        </w:rPr>
        <w:t>Arq</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Gastroenterol</w:t>
      </w:r>
      <w:proofErr w:type="spellEnd"/>
      <w:r w:rsidRPr="00CD68E3">
        <w:rPr>
          <w:rFonts w:ascii="Book Antiqua" w:eastAsia="宋体" w:hAnsi="Book Antiqua" w:cs="宋体"/>
          <w:sz w:val="24"/>
          <w:szCs w:val="24"/>
          <w:lang w:val="en-US" w:eastAsia="zh-CN"/>
        </w:rPr>
        <w:t> 2015; </w:t>
      </w:r>
      <w:r w:rsidRPr="00CD68E3">
        <w:rPr>
          <w:rFonts w:ascii="Book Antiqua" w:eastAsia="宋体" w:hAnsi="Book Antiqua" w:cs="宋体"/>
          <w:b/>
          <w:bCs/>
          <w:sz w:val="24"/>
          <w:szCs w:val="24"/>
          <w:lang w:val="en-US" w:eastAsia="zh-CN"/>
        </w:rPr>
        <w:t xml:space="preserve">52 </w:t>
      </w:r>
      <w:proofErr w:type="spellStart"/>
      <w:r w:rsidRPr="008F7695">
        <w:rPr>
          <w:rFonts w:ascii="Book Antiqua" w:eastAsia="宋体" w:hAnsi="Book Antiqua" w:cs="宋体"/>
          <w:bCs/>
          <w:sz w:val="24"/>
          <w:szCs w:val="24"/>
          <w:lang w:val="en-US" w:eastAsia="zh-CN"/>
        </w:rPr>
        <w:t>Suppl</w:t>
      </w:r>
      <w:proofErr w:type="spellEnd"/>
      <w:r w:rsidRPr="008F7695">
        <w:rPr>
          <w:rFonts w:ascii="Book Antiqua" w:eastAsia="宋体" w:hAnsi="Book Antiqua" w:cs="宋体"/>
          <w:bCs/>
          <w:sz w:val="24"/>
          <w:szCs w:val="24"/>
          <w:lang w:val="en-US" w:eastAsia="zh-CN"/>
        </w:rPr>
        <w:t xml:space="preserve"> 1</w:t>
      </w:r>
      <w:r w:rsidRPr="008F7695">
        <w:rPr>
          <w:rFonts w:ascii="Book Antiqua" w:eastAsia="宋体" w:hAnsi="Book Antiqua" w:cs="宋体"/>
          <w:sz w:val="24"/>
          <w:szCs w:val="24"/>
          <w:lang w:val="en-US" w:eastAsia="zh-CN"/>
        </w:rPr>
        <w:t>:</w:t>
      </w:r>
      <w:r w:rsidRPr="00CD68E3">
        <w:rPr>
          <w:rFonts w:ascii="Book Antiqua" w:eastAsia="宋体" w:hAnsi="Book Antiqua" w:cs="宋体"/>
          <w:sz w:val="24"/>
          <w:szCs w:val="24"/>
          <w:lang w:val="en-US" w:eastAsia="zh-CN"/>
        </w:rPr>
        <w:t xml:space="preserve"> 2-14 [PMID: 26959803 DOI: 10.1590/S0004-28032015000500001]</w:t>
      </w:r>
    </w:p>
    <w:p w14:paraId="696EBDCE"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42 </w:t>
      </w:r>
      <w:proofErr w:type="spellStart"/>
      <w:r w:rsidRPr="00CD68E3">
        <w:rPr>
          <w:rFonts w:ascii="Book Antiqua" w:eastAsia="宋体" w:hAnsi="Book Antiqua" w:cs="宋体"/>
          <w:b/>
          <w:bCs/>
          <w:sz w:val="24"/>
          <w:szCs w:val="24"/>
          <w:lang w:val="en-US" w:eastAsia="zh-CN"/>
        </w:rPr>
        <w:t>Kokudo</w:t>
      </w:r>
      <w:proofErr w:type="spellEnd"/>
      <w:r w:rsidRPr="00CD68E3">
        <w:rPr>
          <w:rFonts w:ascii="Book Antiqua" w:eastAsia="宋体" w:hAnsi="Book Antiqua" w:cs="宋体"/>
          <w:b/>
          <w:bCs/>
          <w:sz w:val="24"/>
          <w:szCs w:val="24"/>
          <w:lang w:val="en-US" w:eastAsia="zh-CN"/>
        </w:rPr>
        <w:t xml:space="preserve"> N</w:t>
      </w:r>
      <w:r w:rsidRPr="00CD68E3">
        <w:rPr>
          <w:rFonts w:ascii="Book Antiqua" w:eastAsia="宋体" w:hAnsi="Book Antiqua" w:cs="宋体"/>
          <w:sz w:val="24"/>
          <w:szCs w:val="24"/>
          <w:lang w:val="en-US" w:eastAsia="zh-CN"/>
        </w:rPr>
        <w:t xml:space="preserve">, Hasegawa K, </w:t>
      </w:r>
      <w:proofErr w:type="spellStart"/>
      <w:r w:rsidRPr="00CD68E3">
        <w:rPr>
          <w:rFonts w:ascii="Book Antiqua" w:eastAsia="宋体" w:hAnsi="Book Antiqua" w:cs="宋体"/>
          <w:sz w:val="24"/>
          <w:szCs w:val="24"/>
          <w:lang w:val="en-US" w:eastAsia="zh-CN"/>
        </w:rPr>
        <w:t>Akahane</w:t>
      </w:r>
      <w:proofErr w:type="spellEnd"/>
      <w:r w:rsidRPr="00CD68E3">
        <w:rPr>
          <w:rFonts w:ascii="Book Antiqua" w:eastAsia="宋体" w:hAnsi="Book Antiqua" w:cs="宋体"/>
          <w:sz w:val="24"/>
          <w:szCs w:val="24"/>
          <w:lang w:val="en-US" w:eastAsia="zh-CN"/>
        </w:rPr>
        <w:t xml:space="preserve"> M, </w:t>
      </w:r>
      <w:proofErr w:type="spellStart"/>
      <w:r w:rsidRPr="00CD68E3">
        <w:rPr>
          <w:rFonts w:ascii="Book Antiqua" w:eastAsia="宋体" w:hAnsi="Book Antiqua" w:cs="宋体"/>
          <w:sz w:val="24"/>
          <w:szCs w:val="24"/>
          <w:lang w:val="en-US" w:eastAsia="zh-CN"/>
        </w:rPr>
        <w:t>Igaki</w:t>
      </w:r>
      <w:proofErr w:type="spellEnd"/>
      <w:r w:rsidRPr="00CD68E3">
        <w:rPr>
          <w:rFonts w:ascii="Book Antiqua" w:eastAsia="宋体" w:hAnsi="Book Antiqua" w:cs="宋体"/>
          <w:sz w:val="24"/>
          <w:szCs w:val="24"/>
          <w:lang w:val="en-US" w:eastAsia="zh-CN"/>
        </w:rPr>
        <w:t xml:space="preserve"> H, Izumi N, Ichida T, </w:t>
      </w:r>
      <w:proofErr w:type="spellStart"/>
      <w:r w:rsidRPr="00CD68E3">
        <w:rPr>
          <w:rFonts w:ascii="Book Antiqua" w:eastAsia="宋体" w:hAnsi="Book Antiqua" w:cs="宋体"/>
          <w:sz w:val="24"/>
          <w:szCs w:val="24"/>
          <w:lang w:val="en-US" w:eastAsia="zh-CN"/>
        </w:rPr>
        <w:t>Uemoto</w:t>
      </w:r>
      <w:proofErr w:type="spellEnd"/>
      <w:r w:rsidRPr="00CD68E3">
        <w:rPr>
          <w:rFonts w:ascii="Book Antiqua" w:eastAsia="宋体" w:hAnsi="Book Antiqua" w:cs="宋体"/>
          <w:sz w:val="24"/>
          <w:szCs w:val="24"/>
          <w:lang w:val="en-US" w:eastAsia="zh-CN"/>
        </w:rPr>
        <w:t xml:space="preserve"> S, Kaneko S, Kawasaki S, Ku Y, </w:t>
      </w:r>
      <w:proofErr w:type="spellStart"/>
      <w:r w:rsidRPr="00CD68E3">
        <w:rPr>
          <w:rFonts w:ascii="Book Antiqua" w:eastAsia="宋体" w:hAnsi="Book Antiqua" w:cs="宋体"/>
          <w:sz w:val="24"/>
          <w:szCs w:val="24"/>
          <w:lang w:val="en-US" w:eastAsia="zh-CN"/>
        </w:rPr>
        <w:t>Kudo</w:t>
      </w:r>
      <w:proofErr w:type="spellEnd"/>
      <w:r w:rsidRPr="00CD68E3">
        <w:rPr>
          <w:rFonts w:ascii="Book Antiqua" w:eastAsia="宋体" w:hAnsi="Book Antiqua" w:cs="宋体"/>
          <w:sz w:val="24"/>
          <w:szCs w:val="24"/>
          <w:lang w:val="en-US" w:eastAsia="zh-CN"/>
        </w:rPr>
        <w:t xml:space="preserve"> M, Kubo S, </w:t>
      </w:r>
      <w:proofErr w:type="spellStart"/>
      <w:r w:rsidRPr="00CD68E3">
        <w:rPr>
          <w:rFonts w:ascii="Book Antiqua" w:eastAsia="宋体" w:hAnsi="Book Antiqua" w:cs="宋体"/>
          <w:sz w:val="24"/>
          <w:szCs w:val="24"/>
          <w:lang w:val="en-US" w:eastAsia="zh-CN"/>
        </w:rPr>
        <w:t>Takayama</w:t>
      </w:r>
      <w:proofErr w:type="spellEnd"/>
      <w:r w:rsidRPr="00CD68E3">
        <w:rPr>
          <w:rFonts w:ascii="Book Antiqua" w:eastAsia="宋体" w:hAnsi="Book Antiqua" w:cs="宋体"/>
          <w:sz w:val="24"/>
          <w:szCs w:val="24"/>
          <w:lang w:val="en-US" w:eastAsia="zh-CN"/>
        </w:rPr>
        <w:t xml:space="preserve"> T, </w:t>
      </w:r>
      <w:proofErr w:type="spellStart"/>
      <w:r w:rsidRPr="00CD68E3">
        <w:rPr>
          <w:rFonts w:ascii="Book Antiqua" w:eastAsia="宋体" w:hAnsi="Book Antiqua" w:cs="宋体"/>
          <w:sz w:val="24"/>
          <w:szCs w:val="24"/>
          <w:lang w:val="en-US" w:eastAsia="zh-CN"/>
        </w:rPr>
        <w:t>Tateishi</w:t>
      </w:r>
      <w:proofErr w:type="spellEnd"/>
      <w:r w:rsidRPr="00CD68E3">
        <w:rPr>
          <w:rFonts w:ascii="Book Antiqua" w:eastAsia="宋体" w:hAnsi="Book Antiqua" w:cs="宋体"/>
          <w:sz w:val="24"/>
          <w:szCs w:val="24"/>
          <w:lang w:val="en-US" w:eastAsia="zh-CN"/>
        </w:rPr>
        <w:t xml:space="preserve"> R, Fukuda T, Matsui O, Matsuyama Y, Murakami T, </w:t>
      </w:r>
      <w:proofErr w:type="spellStart"/>
      <w:r w:rsidRPr="00CD68E3">
        <w:rPr>
          <w:rFonts w:ascii="Book Antiqua" w:eastAsia="宋体" w:hAnsi="Book Antiqua" w:cs="宋体"/>
          <w:sz w:val="24"/>
          <w:szCs w:val="24"/>
          <w:lang w:val="en-US" w:eastAsia="zh-CN"/>
        </w:rPr>
        <w:t>Arii</w:t>
      </w:r>
      <w:proofErr w:type="spellEnd"/>
      <w:r w:rsidRPr="00CD68E3">
        <w:rPr>
          <w:rFonts w:ascii="Book Antiqua" w:eastAsia="宋体" w:hAnsi="Book Antiqua" w:cs="宋体"/>
          <w:sz w:val="24"/>
          <w:szCs w:val="24"/>
          <w:lang w:val="en-US" w:eastAsia="zh-CN"/>
        </w:rPr>
        <w:t xml:space="preserve"> S, Okazaki M, </w:t>
      </w:r>
      <w:proofErr w:type="spellStart"/>
      <w:r w:rsidRPr="00CD68E3">
        <w:rPr>
          <w:rFonts w:ascii="Book Antiqua" w:eastAsia="宋体" w:hAnsi="Book Antiqua" w:cs="宋体"/>
          <w:sz w:val="24"/>
          <w:szCs w:val="24"/>
          <w:lang w:val="en-US" w:eastAsia="zh-CN"/>
        </w:rPr>
        <w:t>Makuuchi</w:t>
      </w:r>
      <w:proofErr w:type="spellEnd"/>
      <w:r w:rsidRPr="00CD68E3">
        <w:rPr>
          <w:rFonts w:ascii="Book Antiqua" w:eastAsia="宋体" w:hAnsi="Book Antiqua" w:cs="宋体"/>
          <w:sz w:val="24"/>
          <w:szCs w:val="24"/>
          <w:lang w:val="en-US" w:eastAsia="zh-CN"/>
        </w:rPr>
        <w:t xml:space="preserve"> M. Evidence-based Clinical Practice Guidelines for Hepatocellular Carcinoma: The Japan Society of </w:t>
      </w:r>
      <w:proofErr w:type="spellStart"/>
      <w:r w:rsidRPr="00CD68E3">
        <w:rPr>
          <w:rFonts w:ascii="Book Antiqua" w:eastAsia="宋体" w:hAnsi="Book Antiqua" w:cs="宋体"/>
          <w:sz w:val="24"/>
          <w:szCs w:val="24"/>
          <w:lang w:val="en-US" w:eastAsia="zh-CN"/>
        </w:rPr>
        <w:t>Hepatology</w:t>
      </w:r>
      <w:proofErr w:type="spellEnd"/>
      <w:r w:rsidRPr="00CD68E3">
        <w:rPr>
          <w:rFonts w:ascii="Book Antiqua" w:eastAsia="宋体" w:hAnsi="Book Antiqua" w:cs="宋体"/>
          <w:sz w:val="24"/>
          <w:szCs w:val="24"/>
          <w:lang w:val="en-US" w:eastAsia="zh-CN"/>
        </w:rPr>
        <w:t xml:space="preserve"> 2013 update (3rd JSH-HCC Guidelines).</w:t>
      </w:r>
      <w:r w:rsidRPr="00CD68E3">
        <w:rPr>
          <w:rFonts w:ascii="Book Antiqua" w:eastAsia="宋体" w:hAnsi="Book Antiqua" w:cs="宋体" w:hint="eastAsia"/>
          <w:sz w:val="24"/>
          <w:szCs w:val="24"/>
          <w:lang w:val="en-US" w:eastAsia="zh-CN"/>
        </w:rPr>
        <w:t xml:space="preserve"> </w:t>
      </w:r>
      <w:proofErr w:type="spellStart"/>
      <w:r w:rsidRPr="00CD68E3">
        <w:rPr>
          <w:rFonts w:ascii="Book Antiqua" w:eastAsia="宋体" w:hAnsi="Book Antiqua" w:cs="宋体"/>
          <w:i/>
          <w:iCs/>
          <w:sz w:val="24"/>
          <w:szCs w:val="24"/>
          <w:lang w:val="en-US" w:eastAsia="zh-CN"/>
        </w:rPr>
        <w:t>Hepatol</w:t>
      </w:r>
      <w:proofErr w:type="spellEnd"/>
      <w:r w:rsidRPr="00CD68E3">
        <w:rPr>
          <w:rFonts w:ascii="Book Antiqua" w:eastAsia="宋体" w:hAnsi="Book Antiqua" w:cs="宋体"/>
          <w:i/>
          <w:iCs/>
          <w:sz w:val="24"/>
          <w:szCs w:val="24"/>
          <w:lang w:val="en-US" w:eastAsia="zh-CN"/>
        </w:rPr>
        <w:t xml:space="preserve"> Res</w:t>
      </w:r>
      <w:r w:rsidRPr="00CD68E3">
        <w:rPr>
          <w:rFonts w:ascii="Book Antiqua" w:eastAsia="宋体" w:hAnsi="Book Antiqua" w:cs="宋体"/>
          <w:sz w:val="24"/>
          <w:szCs w:val="24"/>
          <w:lang w:val="en-US" w:eastAsia="zh-CN"/>
        </w:rPr>
        <w:t> 2015; </w:t>
      </w:r>
      <w:r w:rsidRPr="00CD68E3">
        <w:rPr>
          <w:rFonts w:ascii="Book Antiqua" w:eastAsia="宋体" w:hAnsi="Book Antiqua" w:cs="宋体"/>
          <w:b/>
          <w:bCs/>
          <w:sz w:val="24"/>
          <w:szCs w:val="24"/>
          <w:lang w:val="en-US" w:eastAsia="zh-CN"/>
        </w:rPr>
        <w:t>45</w:t>
      </w:r>
      <w:r w:rsidRPr="00CD68E3">
        <w:rPr>
          <w:rFonts w:ascii="Book Antiqua" w:eastAsia="宋体" w:hAnsi="Book Antiqua" w:cs="宋体"/>
          <w:sz w:val="24"/>
          <w:szCs w:val="24"/>
          <w:lang w:val="en-US" w:eastAsia="zh-CN"/>
        </w:rPr>
        <w:t>: [PMID: 25625806 DOI: 10.1111/hepr.12464]</w:t>
      </w:r>
    </w:p>
    <w:p w14:paraId="58747288"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43 </w:t>
      </w:r>
      <w:r w:rsidRPr="00CD68E3">
        <w:rPr>
          <w:rFonts w:ascii="Book Antiqua" w:eastAsia="宋体" w:hAnsi="Book Antiqua" w:cs="宋体"/>
          <w:b/>
          <w:bCs/>
          <w:sz w:val="24"/>
          <w:szCs w:val="24"/>
          <w:lang w:val="en-US" w:eastAsia="zh-CN"/>
        </w:rPr>
        <w:t>Chan SL</w:t>
      </w:r>
      <w:r w:rsidRPr="00CD68E3">
        <w:rPr>
          <w:rFonts w:ascii="Book Antiqua" w:eastAsia="宋体" w:hAnsi="Book Antiqua" w:cs="宋体"/>
          <w:sz w:val="24"/>
          <w:szCs w:val="24"/>
          <w:lang w:val="en-US" w:eastAsia="zh-CN"/>
        </w:rPr>
        <w:t>, Chan AT, Yeo W. Role of alpha-fetoprotein in hepatocellular carcinoma: prognostication, treatment monitoring or both? </w:t>
      </w:r>
      <w:r w:rsidRPr="00CD68E3">
        <w:rPr>
          <w:rFonts w:ascii="Book Antiqua" w:eastAsia="宋体" w:hAnsi="Book Antiqua" w:cs="宋体"/>
          <w:i/>
          <w:iCs/>
          <w:sz w:val="24"/>
          <w:szCs w:val="24"/>
          <w:lang w:val="en-US" w:eastAsia="zh-CN"/>
        </w:rPr>
        <w:t xml:space="preserve">Future </w:t>
      </w:r>
      <w:proofErr w:type="spellStart"/>
      <w:r w:rsidRPr="00CD68E3">
        <w:rPr>
          <w:rFonts w:ascii="Book Antiqua" w:eastAsia="宋体" w:hAnsi="Book Antiqua" w:cs="宋体"/>
          <w:i/>
          <w:iCs/>
          <w:sz w:val="24"/>
          <w:szCs w:val="24"/>
          <w:lang w:val="en-US" w:eastAsia="zh-CN"/>
        </w:rPr>
        <w:t>Oncol</w:t>
      </w:r>
      <w:proofErr w:type="spellEnd"/>
      <w:r w:rsidRPr="00CD68E3">
        <w:rPr>
          <w:rFonts w:ascii="Book Antiqua" w:eastAsia="宋体" w:hAnsi="Book Antiqua" w:cs="宋体"/>
          <w:sz w:val="24"/>
          <w:szCs w:val="24"/>
          <w:lang w:val="en-US" w:eastAsia="zh-CN"/>
        </w:rPr>
        <w:t> 2009; </w:t>
      </w:r>
      <w:r w:rsidRPr="00CD68E3">
        <w:rPr>
          <w:rFonts w:ascii="Book Antiqua" w:eastAsia="宋体" w:hAnsi="Book Antiqua" w:cs="宋体"/>
          <w:b/>
          <w:bCs/>
          <w:sz w:val="24"/>
          <w:szCs w:val="24"/>
          <w:lang w:val="en-US" w:eastAsia="zh-CN"/>
        </w:rPr>
        <w:t>5</w:t>
      </w:r>
      <w:r w:rsidRPr="00CD68E3">
        <w:rPr>
          <w:rFonts w:ascii="Book Antiqua" w:eastAsia="宋体" w:hAnsi="Book Antiqua" w:cs="宋体"/>
          <w:sz w:val="24"/>
          <w:szCs w:val="24"/>
          <w:lang w:val="en-US" w:eastAsia="zh-CN"/>
        </w:rPr>
        <w:t>: 889-899 [PMID: 19663737 DOI: 10.2217/fon.09.64]</w:t>
      </w:r>
    </w:p>
    <w:p w14:paraId="065ABE6D"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44 </w:t>
      </w:r>
      <w:proofErr w:type="spellStart"/>
      <w:r w:rsidRPr="00CD68E3">
        <w:rPr>
          <w:rFonts w:ascii="Book Antiqua" w:eastAsia="宋体" w:hAnsi="Book Antiqua" w:cs="宋体"/>
          <w:b/>
          <w:bCs/>
          <w:sz w:val="24"/>
          <w:szCs w:val="24"/>
          <w:lang w:val="en-US" w:eastAsia="zh-CN"/>
        </w:rPr>
        <w:t>Schraiber</w:t>
      </w:r>
      <w:proofErr w:type="spellEnd"/>
      <w:r w:rsidRPr="00CD68E3">
        <w:rPr>
          <w:rFonts w:ascii="Book Antiqua" w:eastAsia="宋体" w:hAnsi="Book Antiqua" w:cs="宋体"/>
          <w:b/>
          <w:bCs/>
          <w:sz w:val="24"/>
          <w:szCs w:val="24"/>
          <w:lang w:val="en-US" w:eastAsia="zh-CN"/>
        </w:rPr>
        <w:t xml:space="preserve"> </w:t>
      </w:r>
      <w:proofErr w:type="spellStart"/>
      <w:r w:rsidRPr="00CD68E3">
        <w:rPr>
          <w:rFonts w:ascii="Book Antiqua" w:eastAsia="宋体" w:hAnsi="Book Antiqua" w:cs="宋体"/>
          <w:b/>
          <w:bCs/>
          <w:sz w:val="24"/>
          <w:szCs w:val="24"/>
          <w:lang w:val="en-US" w:eastAsia="zh-CN"/>
        </w:rPr>
        <w:t>Ldos</w:t>
      </w:r>
      <w:proofErr w:type="spellEnd"/>
      <w:r w:rsidRPr="00CD68E3">
        <w:rPr>
          <w:rFonts w:ascii="Book Antiqua" w:eastAsia="宋体" w:hAnsi="Book Antiqua" w:cs="宋体"/>
          <w:b/>
          <w:bCs/>
          <w:sz w:val="24"/>
          <w:szCs w:val="24"/>
          <w:lang w:val="en-US" w:eastAsia="zh-CN"/>
        </w:rPr>
        <w:t xml:space="preserve"> S</w:t>
      </w:r>
      <w:r w:rsidRPr="00CD68E3">
        <w:rPr>
          <w:rFonts w:ascii="Book Antiqua" w:eastAsia="宋体" w:hAnsi="Book Antiqua" w:cs="宋体"/>
          <w:sz w:val="24"/>
          <w:szCs w:val="24"/>
          <w:lang w:val="en-US" w:eastAsia="zh-CN"/>
        </w:rPr>
        <w:t xml:space="preserve">, de </w:t>
      </w:r>
      <w:proofErr w:type="spellStart"/>
      <w:r w:rsidRPr="00CD68E3">
        <w:rPr>
          <w:rFonts w:ascii="Book Antiqua" w:eastAsia="宋体" w:hAnsi="Book Antiqua" w:cs="宋体"/>
          <w:sz w:val="24"/>
          <w:szCs w:val="24"/>
          <w:lang w:val="en-US" w:eastAsia="zh-CN"/>
        </w:rPr>
        <w:t>Mattos</w:t>
      </w:r>
      <w:proofErr w:type="spellEnd"/>
      <w:r w:rsidRPr="00CD68E3">
        <w:rPr>
          <w:rFonts w:ascii="Book Antiqua" w:eastAsia="宋体" w:hAnsi="Book Antiqua" w:cs="宋体"/>
          <w:sz w:val="24"/>
          <w:szCs w:val="24"/>
          <w:lang w:val="en-US" w:eastAsia="zh-CN"/>
        </w:rPr>
        <w:t xml:space="preserve"> AA, </w:t>
      </w:r>
      <w:proofErr w:type="spellStart"/>
      <w:r w:rsidRPr="00CD68E3">
        <w:rPr>
          <w:rFonts w:ascii="Book Antiqua" w:eastAsia="宋体" w:hAnsi="Book Antiqua" w:cs="宋体"/>
          <w:sz w:val="24"/>
          <w:szCs w:val="24"/>
          <w:lang w:val="en-US" w:eastAsia="zh-CN"/>
        </w:rPr>
        <w:t>Zanotelli</w:t>
      </w:r>
      <w:proofErr w:type="spellEnd"/>
      <w:r w:rsidRPr="00CD68E3">
        <w:rPr>
          <w:rFonts w:ascii="Book Antiqua" w:eastAsia="宋体" w:hAnsi="Book Antiqua" w:cs="宋体"/>
          <w:sz w:val="24"/>
          <w:szCs w:val="24"/>
          <w:lang w:val="en-US" w:eastAsia="zh-CN"/>
        </w:rPr>
        <w:t xml:space="preserve"> ML, </w:t>
      </w:r>
      <w:proofErr w:type="spellStart"/>
      <w:r w:rsidRPr="00CD68E3">
        <w:rPr>
          <w:rFonts w:ascii="Book Antiqua" w:eastAsia="宋体" w:hAnsi="Book Antiqua" w:cs="宋体"/>
          <w:sz w:val="24"/>
          <w:szCs w:val="24"/>
          <w:lang w:val="en-US" w:eastAsia="zh-CN"/>
        </w:rPr>
        <w:t>Cantisani</w:t>
      </w:r>
      <w:proofErr w:type="spellEnd"/>
      <w:r w:rsidRPr="00CD68E3">
        <w:rPr>
          <w:rFonts w:ascii="Book Antiqua" w:eastAsia="宋体" w:hAnsi="Book Antiqua" w:cs="宋体"/>
          <w:sz w:val="24"/>
          <w:szCs w:val="24"/>
          <w:lang w:val="en-US" w:eastAsia="zh-CN"/>
        </w:rPr>
        <w:t xml:space="preserve"> GP, </w:t>
      </w:r>
      <w:proofErr w:type="spellStart"/>
      <w:r w:rsidRPr="00CD68E3">
        <w:rPr>
          <w:rFonts w:ascii="Book Antiqua" w:eastAsia="宋体" w:hAnsi="Book Antiqua" w:cs="宋体"/>
          <w:sz w:val="24"/>
          <w:szCs w:val="24"/>
          <w:lang w:val="en-US" w:eastAsia="zh-CN"/>
        </w:rPr>
        <w:t>Brandão</w:t>
      </w:r>
      <w:proofErr w:type="spellEnd"/>
      <w:r w:rsidRPr="00CD68E3">
        <w:rPr>
          <w:rFonts w:ascii="Book Antiqua" w:eastAsia="宋体" w:hAnsi="Book Antiqua" w:cs="宋体"/>
          <w:sz w:val="24"/>
          <w:szCs w:val="24"/>
          <w:lang w:val="en-US" w:eastAsia="zh-CN"/>
        </w:rPr>
        <w:t xml:space="preserve"> AB, </w:t>
      </w:r>
      <w:proofErr w:type="spellStart"/>
      <w:r w:rsidRPr="00CD68E3">
        <w:rPr>
          <w:rFonts w:ascii="Book Antiqua" w:eastAsia="宋体" w:hAnsi="Book Antiqua" w:cs="宋体"/>
          <w:sz w:val="24"/>
          <w:szCs w:val="24"/>
          <w:lang w:val="en-US" w:eastAsia="zh-CN"/>
        </w:rPr>
        <w:t>Marroni</w:t>
      </w:r>
      <w:proofErr w:type="spellEnd"/>
      <w:r w:rsidRPr="00CD68E3">
        <w:rPr>
          <w:rFonts w:ascii="Book Antiqua" w:eastAsia="宋体" w:hAnsi="Book Antiqua" w:cs="宋体"/>
          <w:sz w:val="24"/>
          <w:szCs w:val="24"/>
          <w:lang w:val="en-US" w:eastAsia="zh-CN"/>
        </w:rPr>
        <w:t xml:space="preserve"> CA, Kiss G, </w:t>
      </w:r>
      <w:proofErr w:type="spellStart"/>
      <w:r w:rsidRPr="00CD68E3">
        <w:rPr>
          <w:rFonts w:ascii="Book Antiqua" w:eastAsia="宋体" w:hAnsi="Book Antiqua" w:cs="宋体"/>
          <w:sz w:val="24"/>
          <w:szCs w:val="24"/>
          <w:lang w:val="en-US" w:eastAsia="zh-CN"/>
        </w:rPr>
        <w:t>Ernani</w:t>
      </w:r>
      <w:proofErr w:type="spellEnd"/>
      <w:r w:rsidRPr="00CD68E3">
        <w:rPr>
          <w:rFonts w:ascii="Book Antiqua" w:eastAsia="宋体" w:hAnsi="Book Antiqua" w:cs="宋体"/>
          <w:sz w:val="24"/>
          <w:szCs w:val="24"/>
          <w:lang w:val="en-US" w:eastAsia="zh-CN"/>
        </w:rPr>
        <w:t xml:space="preserve"> L, </w:t>
      </w:r>
      <w:proofErr w:type="spellStart"/>
      <w:r w:rsidRPr="00CD68E3">
        <w:rPr>
          <w:rFonts w:ascii="Book Antiqua" w:eastAsia="宋体" w:hAnsi="Book Antiqua" w:cs="宋体"/>
          <w:sz w:val="24"/>
          <w:szCs w:val="24"/>
          <w:lang w:val="en-US" w:eastAsia="zh-CN"/>
        </w:rPr>
        <w:t>Marcon</w:t>
      </w:r>
      <w:proofErr w:type="spellEnd"/>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Pdos</w:t>
      </w:r>
      <w:proofErr w:type="spellEnd"/>
      <w:r w:rsidRPr="00CD68E3">
        <w:rPr>
          <w:rFonts w:ascii="Book Antiqua" w:eastAsia="宋体" w:hAnsi="Book Antiqua" w:cs="宋体"/>
          <w:sz w:val="24"/>
          <w:szCs w:val="24"/>
          <w:lang w:val="en-US" w:eastAsia="zh-CN"/>
        </w:rPr>
        <w:t xml:space="preserve"> S. Alpha-fetoprotein Level Predicts Recurrence After Transplantation in Hepatocellular Carcinoma.</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i/>
          <w:iCs/>
          <w:sz w:val="24"/>
          <w:szCs w:val="24"/>
          <w:lang w:val="en-US" w:eastAsia="zh-CN"/>
        </w:rPr>
        <w:t xml:space="preserve">Medicine </w:t>
      </w:r>
      <w:r w:rsidRPr="008F7695">
        <w:rPr>
          <w:rFonts w:ascii="Book Antiqua" w:eastAsia="宋体" w:hAnsi="Book Antiqua" w:cs="宋体"/>
          <w:iCs/>
          <w:sz w:val="24"/>
          <w:szCs w:val="24"/>
          <w:lang w:val="en-US" w:eastAsia="zh-CN"/>
        </w:rPr>
        <w:t>(Baltimore)</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2016;</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95</w:t>
      </w:r>
      <w:r w:rsidRPr="00CD68E3">
        <w:rPr>
          <w:rFonts w:ascii="Book Antiqua" w:eastAsia="宋体" w:hAnsi="Book Antiqua" w:cs="宋体"/>
          <w:sz w:val="24"/>
          <w:szCs w:val="24"/>
          <w:lang w:val="en-US" w:eastAsia="zh-CN"/>
        </w:rPr>
        <w:t>: e2478 [PMID: 26817881 DOI: 10.1097/MD.0000000000002478]</w:t>
      </w:r>
    </w:p>
    <w:p w14:paraId="6248081A"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45 </w:t>
      </w:r>
      <w:proofErr w:type="spellStart"/>
      <w:r w:rsidRPr="00CD68E3">
        <w:rPr>
          <w:rFonts w:ascii="Book Antiqua" w:eastAsia="宋体" w:hAnsi="Book Antiqua" w:cs="宋体"/>
          <w:b/>
          <w:bCs/>
          <w:sz w:val="24"/>
          <w:szCs w:val="24"/>
          <w:lang w:val="en-US" w:eastAsia="zh-CN"/>
        </w:rPr>
        <w:t>Venook</w:t>
      </w:r>
      <w:proofErr w:type="spellEnd"/>
      <w:r w:rsidRPr="00CD68E3">
        <w:rPr>
          <w:rFonts w:ascii="Book Antiqua" w:eastAsia="宋体" w:hAnsi="Book Antiqua" w:cs="宋体"/>
          <w:b/>
          <w:bCs/>
          <w:sz w:val="24"/>
          <w:szCs w:val="24"/>
          <w:lang w:val="en-US" w:eastAsia="zh-CN"/>
        </w:rPr>
        <w:t xml:space="preserve"> AP</w:t>
      </w:r>
      <w:r w:rsidRPr="00CD68E3">
        <w:rPr>
          <w:rFonts w:ascii="Book Antiqua" w:eastAsia="宋体" w:hAnsi="Book Antiqua" w:cs="宋体"/>
          <w:sz w:val="24"/>
          <w:szCs w:val="24"/>
          <w:lang w:val="en-US" w:eastAsia="zh-CN"/>
        </w:rPr>
        <w:t xml:space="preserve">, Papandreou C, </w:t>
      </w:r>
      <w:proofErr w:type="spellStart"/>
      <w:r w:rsidRPr="00CD68E3">
        <w:rPr>
          <w:rFonts w:ascii="Book Antiqua" w:eastAsia="宋体" w:hAnsi="Book Antiqua" w:cs="宋体"/>
          <w:sz w:val="24"/>
          <w:szCs w:val="24"/>
          <w:lang w:val="en-US" w:eastAsia="zh-CN"/>
        </w:rPr>
        <w:t>Furuse</w:t>
      </w:r>
      <w:proofErr w:type="spellEnd"/>
      <w:r w:rsidRPr="00CD68E3">
        <w:rPr>
          <w:rFonts w:ascii="Book Antiqua" w:eastAsia="宋体" w:hAnsi="Book Antiqua" w:cs="宋体"/>
          <w:sz w:val="24"/>
          <w:szCs w:val="24"/>
          <w:lang w:val="en-US" w:eastAsia="zh-CN"/>
        </w:rPr>
        <w:t xml:space="preserve"> J, de Guevara LL. The incidence and epidemiology of hepatocellular carcinoma: a global and regional perspective.</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i/>
          <w:iCs/>
          <w:sz w:val="24"/>
          <w:szCs w:val="24"/>
          <w:lang w:val="en-US" w:eastAsia="zh-CN"/>
        </w:rPr>
        <w:t>Oncologist</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2010;</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 xml:space="preserve">15 </w:t>
      </w:r>
      <w:proofErr w:type="spellStart"/>
      <w:r w:rsidRPr="008F7695">
        <w:rPr>
          <w:rFonts w:ascii="Book Antiqua" w:eastAsia="宋体" w:hAnsi="Book Antiqua" w:cs="宋体"/>
          <w:bCs/>
          <w:sz w:val="24"/>
          <w:szCs w:val="24"/>
          <w:lang w:val="en-US" w:eastAsia="zh-CN"/>
        </w:rPr>
        <w:t>Suppl</w:t>
      </w:r>
      <w:proofErr w:type="spellEnd"/>
      <w:r w:rsidRPr="008F7695">
        <w:rPr>
          <w:rFonts w:ascii="Book Antiqua" w:eastAsia="宋体" w:hAnsi="Book Antiqua" w:cs="宋体"/>
          <w:bCs/>
          <w:sz w:val="24"/>
          <w:szCs w:val="24"/>
          <w:lang w:val="en-US" w:eastAsia="zh-CN"/>
        </w:rPr>
        <w:t xml:space="preserve"> 4</w:t>
      </w:r>
      <w:r w:rsidRPr="00CD68E3">
        <w:rPr>
          <w:rFonts w:ascii="Book Antiqua" w:eastAsia="宋体" w:hAnsi="Book Antiqua" w:cs="宋体"/>
          <w:sz w:val="24"/>
          <w:szCs w:val="24"/>
          <w:lang w:val="en-US" w:eastAsia="zh-CN"/>
        </w:rPr>
        <w:t>: 5-13 [PMID: 21115576 DOI: 10.1634/theoncologist.2010-S4-05]</w:t>
      </w:r>
    </w:p>
    <w:p w14:paraId="006BC99B" w14:textId="635A2412"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46 </w:t>
      </w:r>
      <w:proofErr w:type="spellStart"/>
      <w:r w:rsidRPr="00CD68E3">
        <w:rPr>
          <w:rFonts w:ascii="Book Antiqua" w:eastAsia="宋体" w:hAnsi="Book Antiqua" w:cs="宋体"/>
          <w:b/>
          <w:bCs/>
          <w:sz w:val="24"/>
          <w:szCs w:val="24"/>
          <w:lang w:val="en-US" w:eastAsia="zh-CN"/>
        </w:rPr>
        <w:t>Chiaramonte</w:t>
      </w:r>
      <w:proofErr w:type="spellEnd"/>
      <w:r w:rsidRPr="00CD68E3">
        <w:rPr>
          <w:rFonts w:ascii="Book Antiqua" w:eastAsia="宋体" w:hAnsi="Book Antiqua" w:cs="宋体"/>
          <w:b/>
          <w:bCs/>
          <w:sz w:val="24"/>
          <w:szCs w:val="24"/>
          <w:lang w:val="en-US" w:eastAsia="zh-CN"/>
        </w:rPr>
        <w:t xml:space="preserve"> M</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Stroffolini</w:t>
      </w:r>
      <w:proofErr w:type="spellEnd"/>
      <w:r w:rsidRPr="00CD68E3">
        <w:rPr>
          <w:rFonts w:ascii="Book Antiqua" w:eastAsia="宋体" w:hAnsi="Book Antiqua" w:cs="宋体"/>
          <w:sz w:val="24"/>
          <w:szCs w:val="24"/>
          <w:lang w:val="en-US" w:eastAsia="zh-CN"/>
        </w:rPr>
        <w:t xml:space="preserve"> T, </w:t>
      </w:r>
      <w:proofErr w:type="spellStart"/>
      <w:r w:rsidRPr="00CD68E3">
        <w:rPr>
          <w:rFonts w:ascii="Book Antiqua" w:eastAsia="宋体" w:hAnsi="Book Antiqua" w:cs="宋体"/>
          <w:sz w:val="24"/>
          <w:szCs w:val="24"/>
          <w:lang w:val="en-US" w:eastAsia="zh-CN"/>
        </w:rPr>
        <w:t>Vian</w:t>
      </w:r>
      <w:proofErr w:type="spellEnd"/>
      <w:r w:rsidRPr="00CD68E3">
        <w:rPr>
          <w:rFonts w:ascii="Book Antiqua" w:eastAsia="宋体" w:hAnsi="Book Antiqua" w:cs="宋体"/>
          <w:sz w:val="24"/>
          <w:szCs w:val="24"/>
          <w:lang w:val="en-US" w:eastAsia="zh-CN"/>
        </w:rPr>
        <w:t xml:space="preserve"> A, </w:t>
      </w:r>
      <w:proofErr w:type="spellStart"/>
      <w:r w:rsidRPr="00CD68E3">
        <w:rPr>
          <w:rFonts w:ascii="Book Antiqua" w:eastAsia="宋体" w:hAnsi="Book Antiqua" w:cs="宋体"/>
          <w:sz w:val="24"/>
          <w:szCs w:val="24"/>
          <w:lang w:val="en-US" w:eastAsia="zh-CN"/>
        </w:rPr>
        <w:t>Stazi</w:t>
      </w:r>
      <w:proofErr w:type="spellEnd"/>
      <w:r w:rsidRPr="00CD68E3">
        <w:rPr>
          <w:rFonts w:ascii="Book Antiqua" w:eastAsia="宋体" w:hAnsi="Book Antiqua" w:cs="宋体"/>
          <w:sz w:val="24"/>
          <w:szCs w:val="24"/>
          <w:lang w:val="en-US" w:eastAsia="zh-CN"/>
        </w:rPr>
        <w:t xml:space="preserve"> MA, </w:t>
      </w:r>
      <w:proofErr w:type="spellStart"/>
      <w:r w:rsidRPr="00CD68E3">
        <w:rPr>
          <w:rFonts w:ascii="Book Antiqua" w:eastAsia="宋体" w:hAnsi="Book Antiqua" w:cs="宋体"/>
          <w:sz w:val="24"/>
          <w:szCs w:val="24"/>
          <w:lang w:val="en-US" w:eastAsia="zh-CN"/>
        </w:rPr>
        <w:t>Floreani</w:t>
      </w:r>
      <w:proofErr w:type="spellEnd"/>
      <w:r w:rsidRPr="00CD68E3">
        <w:rPr>
          <w:rFonts w:ascii="Book Antiqua" w:eastAsia="宋体" w:hAnsi="Book Antiqua" w:cs="宋体"/>
          <w:sz w:val="24"/>
          <w:szCs w:val="24"/>
          <w:lang w:val="en-US" w:eastAsia="zh-CN"/>
        </w:rPr>
        <w:t xml:space="preserve"> A, </w:t>
      </w:r>
      <w:proofErr w:type="spellStart"/>
      <w:r w:rsidRPr="00CD68E3">
        <w:rPr>
          <w:rFonts w:ascii="Book Antiqua" w:eastAsia="宋体" w:hAnsi="Book Antiqua" w:cs="宋体"/>
          <w:sz w:val="24"/>
          <w:szCs w:val="24"/>
          <w:lang w:val="en-US" w:eastAsia="zh-CN"/>
        </w:rPr>
        <w:t>Lorenzoni</w:t>
      </w:r>
      <w:proofErr w:type="spellEnd"/>
      <w:r w:rsidRPr="00CD68E3">
        <w:rPr>
          <w:rFonts w:ascii="Book Antiqua" w:eastAsia="宋体" w:hAnsi="Book Antiqua" w:cs="宋体"/>
          <w:sz w:val="24"/>
          <w:szCs w:val="24"/>
          <w:lang w:val="en-US" w:eastAsia="zh-CN"/>
        </w:rPr>
        <w:t xml:space="preserve"> U, </w:t>
      </w:r>
      <w:proofErr w:type="spellStart"/>
      <w:r w:rsidRPr="00CD68E3">
        <w:rPr>
          <w:rFonts w:ascii="Book Antiqua" w:eastAsia="宋体" w:hAnsi="Book Antiqua" w:cs="宋体"/>
          <w:sz w:val="24"/>
          <w:szCs w:val="24"/>
          <w:lang w:val="en-US" w:eastAsia="zh-CN"/>
        </w:rPr>
        <w:t>Lobello</w:t>
      </w:r>
      <w:proofErr w:type="spellEnd"/>
      <w:r w:rsidRPr="00CD68E3">
        <w:rPr>
          <w:rFonts w:ascii="Book Antiqua" w:eastAsia="宋体" w:hAnsi="Book Antiqua" w:cs="宋体"/>
          <w:sz w:val="24"/>
          <w:szCs w:val="24"/>
          <w:lang w:val="en-US" w:eastAsia="zh-CN"/>
        </w:rPr>
        <w:t xml:space="preserve"> S, </w:t>
      </w:r>
      <w:proofErr w:type="spellStart"/>
      <w:r w:rsidRPr="00CD68E3">
        <w:rPr>
          <w:rFonts w:ascii="Book Antiqua" w:eastAsia="宋体" w:hAnsi="Book Antiqua" w:cs="宋体"/>
          <w:sz w:val="24"/>
          <w:szCs w:val="24"/>
          <w:lang w:val="en-US" w:eastAsia="zh-CN"/>
        </w:rPr>
        <w:t>Farinati</w:t>
      </w:r>
      <w:proofErr w:type="spellEnd"/>
      <w:r w:rsidRPr="00CD68E3">
        <w:rPr>
          <w:rFonts w:ascii="Book Antiqua" w:eastAsia="宋体" w:hAnsi="Book Antiqua" w:cs="宋体"/>
          <w:sz w:val="24"/>
          <w:szCs w:val="24"/>
          <w:lang w:val="en-US" w:eastAsia="zh-CN"/>
        </w:rPr>
        <w:t xml:space="preserve"> F, </w:t>
      </w:r>
      <w:proofErr w:type="spellStart"/>
      <w:r w:rsidRPr="00CD68E3">
        <w:rPr>
          <w:rFonts w:ascii="Book Antiqua" w:eastAsia="宋体" w:hAnsi="Book Antiqua" w:cs="宋体"/>
          <w:sz w:val="24"/>
          <w:szCs w:val="24"/>
          <w:lang w:val="en-US" w:eastAsia="zh-CN"/>
        </w:rPr>
        <w:t>Naccarato</w:t>
      </w:r>
      <w:proofErr w:type="spellEnd"/>
      <w:r w:rsidRPr="00CD68E3">
        <w:rPr>
          <w:rFonts w:ascii="Book Antiqua" w:eastAsia="宋体" w:hAnsi="Book Antiqua" w:cs="宋体"/>
          <w:sz w:val="24"/>
          <w:szCs w:val="24"/>
          <w:lang w:val="en-US" w:eastAsia="zh-CN"/>
        </w:rPr>
        <w:t xml:space="preserve"> R. Rate of incidence of hepatocellular carcinoma in patients with compensated viral cirrhosis. </w:t>
      </w:r>
      <w:r w:rsidRPr="00CD68E3">
        <w:rPr>
          <w:rFonts w:ascii="Book Antiqua" w:eastAsia="宋体" w:hAnsi="Book Antiqua" w:cs="宋体"/>
          <w:i/>
          <w:iCs/>
          <w:sz w:val="24"/>
          <w:szCs w:val="24"/>
          <w:lang w:val="en-US" w:eastAsia="zh-CN"/>
        </w:rPr>
        <w:t>Cancer</w:t>
      </w:r>
      <w:r w:rsidRPr="00CD68E3">
        <w:rPr>
          <w:rFonts w:ascii="Book Antiqua" w:eastAsia="宋体" w:hAnsi="Book Antiqua" w:cs="宋体"/>
          <w:sz w:val="24"/>
          <w:szCs w:val="24"/>
          <w:lang w:val="en-US" w:eastAsia="zh-CN"/>
        </w:rPr>
        <w:t> 1999; </w:t>
      </w:r>
      <w:r w:rsidRPr="00CD68E3">
        <w:rPr>
          <w:rFonts w:ascii="Book Antiqua" w:eastAsia="宋体" w:hAnsi="Book Antiqua" w:cs="宋体"/>
          <w:b/>
          <w:bCs/>
          <w:sz w:val="24"/>
          <w:szCs w:val="24"/>
          <w:lang w:val="en-US" w:eastAsia="zh-CN"/>
        </w:rPr>
        <w:t>85</w:t>
      </w:r>
      <w:r w:rsidRPr="00CD68E3">
        <w:rPr>
          <w:rFonts w:ascii="Book Antiqua" w:eastAsia="宋体" w:hAnsi="Book Antiqua" w:cs="宋体"/>
          <w:sz w:val="24"/>
          <w:szCs w:val="24"/>
          <w:lang w:val="en-US" w:eastAsia="zh-CN"/>
        </w:rPr>
        <w:t>: 2132-2137 [PMID: 10326690</w:t>
      </w:r>
      <w:r w:rsidR="00AF1302" w:rsidRPr="00CD68E3">
        <w:rPr>
          <w:rFonts w:ascii="Book Antiqua" w:eastAsia="宋体" w:hAnsi="Book Antiqua" w:cs="宋体" w:hint="eastAsia"/>
          <w:sz w:val="24"/>
          <w:szCs w:val="24"/>
          <w:lang w:val="en-US" w:eastAsia="zh-CN"/>
        </w:rPr>
        <w:t xml:space="preserve"> </w:t>
      </w:r>
      <w:r w:rsidR="00AF1302" w:rsidRPr="00CD68E3">
        <w:rPr>
          <w:rFonts w:ascii="Book Antiqua" w:eastAsia="宋体" w:hAnsi="Book Antiqua" w:cs="宋体"/>
          <w:sz w:val="24"/>
          <w:szCs w:val="24"/>
          <w:lang w:val="en-US" w:eastAsia="zh-CN"/>
        </w:rPr>
        <w:t>DOI: 10.1002/(</w:t>
      </w:r>
      <w:proofErr w:type="gramStart"/>
      <w:r w:rsidR="00AF1302" w:rsidRPr="00CD68E3">
        <w:rPr>
          <w:rFonts w:ascii="Book Antiqua" w:eastAsia="宋体" w:hAnsi="Book Antiqua" w:cs="宋体"/>
          <w:sz w:val="24"/>
          <w:szCs w:val="24"/>
          <w:lang w:val="en-US" w:eastAsia="zh-CN"/>
        </w:rPr>
        <w:t>SICI)1097</w:t>
      </w:r>
      <w:proofErr w:type="gramEnd"/>
      <w:r w:rsidR="00AF1302" w:rsidRPr="00CD68E3">
        <w:rPr>
          <w:rFonts w:ascii="Book Antiqua" w:eastAsia="宋体" w:hAnsi="Book Antiqua" w:cs="宋体"/>
          <w:sz w:val="24"/>
          <w:szCs w:val="24"/>
          <w:lang w:val="en-US" w:eastAsia="zh-CN"/>
        </w:rPr>
        <w:t>-0142(19990515)85:10&lt;2132::AID-CNCR6&gt;3.0.CO;2-H</w:t>
      </w:r>
      <w:r w:rsidRPr="00CD68E3">
        <w:rPr>
          <w:rFonts w:ascii="Book Antiqua" w:eastAsia="宋体" w:hAnsi="Book Antiqua" w:cs="宋体"/>
          <w:sz w:val="24"/>
          <w:szCs w:val="24"/>
          <w:lang w:val="en-US" w:eastAsia="zh-CN"/>
        </w:rPr>
        <w:t>]</w:t>
      </w:r>
    </w:p>
    <w:p w14:paraId="4221F1F6"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47 </w:t>
      </w:r>
      <w:r w:rsidRPr="00CD68E3">
        <w:rPr>
          <w:rFonts w:ascii="Book Antiqua" w:eastAsia="宋体" w:hAnsi="Book Antiqua" w:cs="宋体"/>
          <w:b/>
          <w:bCs/>
          <w:sz w:val="24"/>
          <w:szCs w:val="24"/>
          <w:lang w:val="en-US" w:eastAsia="zh-CN"/>
        </w:rPr>
        <w:t>El-</w:t>
      </w:r>
      <w:proofErr w:type="spellStart"/>
      <w:r w:rsidRPr="00CD68E3">
        <w:rPr>
          <w:rFonts w:ascii="Book Antiqua" w:eastAsia="宋体" w:hAnsi="Book Antiqua" w:cs="宋体"/>
          <w:b/>
          <w:bCs/>
          <w:sz w:val="24"/>
          <w:szCs w:val="24"/>
          <w:lang w:val="en-US" w:eastAsia="zh-CN"/>
        </w:rPr>
        <w:t>Serag</w:t>
      </w:r>
      <w:proofErr w:type="spellEnd"/>
      <w:r w:rsidRPr="00CD68E3">
        <w:rPr>
          <w:rFonts w:ascii="Book Antiqua" w:eastAsia="宋体" w:hAnsi="Book Antiqua" w:cs="宋体"/>
          <w:b/>
          <w:bCs/>
          <w:sz w:val="24"/>
          <w:szCs w:val="24"/>
          <w:lang w:val="en-US" w:eastAsia="zh-CN"/>
        </w:rPr>
        <w:t xml:space="preserve"> HB</w:t>
      </w:r>
      <w:r w:rsidRPr="00CD68E3">
        <w:rPr>
          <w:rFonts w:ascii="Book Antiqua" w:eastAsia="宋体" w:hAnsi="Book Antiqua" w:cs="宋体"/>
          <w:sz w:val="24"/>
          <w:szCs w:val="24"/>
          <w:lang w:val="en-US" w:eastAsia="zh-CN"/>
        </w:rPr>
        <w:t xml:space="preserve">, Johnson ML, </w:t>
      </w:r>
      <w:proofErr w:type="spellStart"/>
      <w:r w:rsidRPr="00CD68E3">
        <w:rPr>
          <w:rFonts w:ascii="Book Antiqua" w:eastAsia="宋体" w:hAnsi="Book Antiqua" w:cs="宋体"/>
          <w:sz w:val="24"/>
          <w:szCs w:val="24"/>
          <w:lang w:val="en-US" w:eastAsia="zh-CN"/>
        </w:rPr>
        <w:t>Hachem</w:t>
      </w:r>
      <w:proofErr w:type="spellEnd"/>
      <w:r w:rsidRPr="00CD68E3">
        <w:rPr>
          <w:rFonts w:ascii="Book Antiqua" w:eastAsia="宋体" w:hAnsi="Book Antiqua" w:cs="宋体"/>
          <w:sz w:val="24"/>
          <w:szCs w:val="24"/>
          <w:lang w:val="en-US" w:eastAsia="zh-CN"/>
        </w:rPr>
        <w:t xml:space="preserve"> C, Morgana RO. Statins are associated with a reduced risk of hepatocellular carcinoma in a large cohort of patients with diabetes. </w:t>
      </w:r>
      <w:r w:rsidRPr="00CD68E3">
        <w:rPr>
          <w:rFonts w:ascii="Book Antiqua" w:eastAsia="宋体" w:hAnsi="Book Antiqua" w:cs="宋体"/>
          <w:i/>
          <w:iCs/>
          <w:sz w:val="24"/>
          <w:szCs w:val="24"/>
          <w:lang w:val="en-US" w:eastAsia="zh-CN"/>
        </w:rPr>
        <w:t>Gastroenterology</w:t>
      </w:r>
      <w:r w:rsidRPr="00CD68E3">
        <w:rPr>
          <w:rFonts w:ascii="Book Antiqua" w:eastAsia="宋体" w:hAnsi="Book Antiqua" w:cs="宋体"/>
          <w:sz w:val="24"/>
          <w:szCs w:val="24"/>
          <w:lang w:val="en-US" w:eastAsia="zh-CN"/>
        </w:rPr>
        <w:t> 2009; </w:t>
      </w:r>
      <w:r w:rsidRPr="00CD68E3">
        <w:rPr>
          <w:rFonts w:ascii="Book Antiqua" w:eastAsia="宋体" w:hAnsi="Book Antiqua" w:cs="宋体"/>
          <w:b/>
          <w:bCs/>
          <w:sz w:val="24"/>
          <w:szCs w:val="24"/>
          <w:lang w:val="en-US" w:eastAsia="zh-CN"/>
        </w:rPr>
        <w:t>136</w:t>
      </w:r>
      <w:r w:rsidRPr="00CD68E3">
        <w:rPr>
          <w:rFonts w:ascii="Book Antiqua" w:eastAsia="宋体" w:hAnsi="Book Antiqua" w:cs="宋体"/>
          <w:sz w:val="24"/>
          <w:szCs w:val="24"/>
          <w:lang w:val="en-US" w:eastAsia="zh-CN"/>
        </w:rPr>
        <w:t>: 1601-1608 [PMID: 19208359 DOI: 10.1053/j.gastro.2009.01.053]</w:t>
      </w:r>
    </w:p>
    <w:p w14:paraId="2B4C3C1E"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48 </w:t>
      </w:r>
      <w:r w:rsidRPr="00CD68E3">
        <w:rPr>
          <w:rFonts w:ascii="Book Antiqua" w:eastAsia="宋体" w:hAnsi="Book Antiqua" w:cs="宋体"/>
          <w:b/>
          <w:bCs/>
          <w:sz w:val="24"/>
          <w:szCs w:val="24"/>
          <w:lang w:val="en-US" w:eastAsia="zh-CN"/>
        </w:rPr>
        <w:t>Chiu HF</w:t>
      </w:r>
      <w:r w:rsidRPr="00CD68E3">
        <w:rPr>
          <w:rFonts w:ascii="Book Antiqua" w:eastAsia="宋体" w:hAnsi="Book Antiqua" w:cs="宋体"/>
          <w:sz w:val="24"/>
          <w:szCs w:val="24"/>
          <w:lang w:val="en-US" w:eastAsia="zh-CN"/>
        </w:rPr>
        <w:t>, Ho SC, Chen CC, Yang CY. Statin use and the risk of liver cancer: a population-based case–control study. </w:t>
      </w:r>
      <w:r w:rsidRPr="00CD68E3">
        <w:rPr>
          <w:rFonts w:ascii="Book Antiqua" w:eastAsia="宋体" w:hAnsi="Book Antiqua" w:cs="宋体"/>
          <w:i/>
          <w:iCs/>
          <w:sz w:val="24"/>
          <w:szCs w:val="24"/>
          <w:lang w:val="en-US" w:eastAsia="zh-CN"/>
        </w:rPr>
        <w:t xml:space="preserve">Am J </w:t>
      </w:r>
      <w:proofErr w:type="spellStart"/>
      <w:r w:rsidRPr="00CD68E3">
        <w:rPr>
          <w:rFonts w:ascii="Book Antiqua" w:eastAsia="宋体" w:hAnsi="Book Antiqua" w:cs="宋体"/>
          <w:i/>
          <w:iCs/>
          <w:sz w:val="24"/>
          <w:szCs w:val="24"/>
          <w:lang w:val="en-US" w:eastAsia="zh-CN"/>
        </w:rPr>
        <w:t>Gastroenterol</w:t>
      </w:r>
      <w:proofErr w:type="spellEnd"/>
      <w:r w:rsidRPr="00CD68E3">
        <w:rPr>
          <w:rFonts w:ascii="Book Antiqua" w:eastAsia="宋体" w:hAnsi="Book Antiqua" w:cs="宋体"/>
          <w:sz w:val="24"/>
          <w:szCs w:val="24"/>
          <w:lang w:val="en-US" w:eastAsia="zh-CN"/>
        </w:rPr>
        <w:t> 2011; </w:t>
      </w:r>
      <w:r w:rsidRPr="00CD68E3">
        <w:rPr>
          <w:rFonts w:ascii="Book Antiqua" w:eastAsia="宋体" w:hAnsi="Book Antiqua" w:cs="宋体"/>
          <w:b/>
          <w:bCs/>
          <w:sz w:val="24"/>
          <w:szCs w:val="24"/>
          <w:lang w:val="en-US" w:eastAsia="zh-CN"/>
        </w:rPr>
        <w:t>106</w:t>
      </w:r>
      <w:r w:rsidRPr="00CD68E3">
        <w:rPr>
          <w:rFonts w:ascii="Book Antiqua" w:eastAsia="宋体" w:hAnsi="Book Antiqua" w:cs="宋体"/>
          <w:sz w:val="24"/>
          <w:szCs w:val="24"/>
          <w:lang w:val="en-US" w:eastAsia="zh-CN"/>
        </w:rPr>
        <w:t>: 894-898 [PMID: 21157439 DOI: 10.1038/ajg.2010.475]</w:t>
      </w:r>
    </w:p>
    <w:p w14:paraId="26AB105C"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lastRenderedPageBreak/>
        <w:t>49 </w:t>
      </w:r>
      <w:proofErr w:type="spellStart"/>
      <w:r w:rsidRPr="00CD68E3">
        <w:rPr>
          <w:rFonts w:ascii="Book Antiqua" w:eastAsia="宋体" w:hAnsi="Book Antiqua" w:cs="宋体"/>
          <w:b/>
          <w:bCs/>
          <w:sz w:val="24"/>
          <w:szCs w:val="24"/>
          <w:lang w:val="en-US" w:eastAsia="zh-CN"/>
        </w:rPr>
        <w:t>Tsan</w:t>
      </w:r>
      <w:proofErr w:type="spellEnd"/>
      <w:r w:rsidRPr="00CD68E3">
        <w:rPr>
          <w:rFonts w:ascii="Book Antiqua" w:eastAsia="宋体" w:hAnsi="Book Antiqua" w:cs="宋体"/>
          <w:b/>
          <w:bCs/>
          <w:sz w:val="24"/>
          <w:szCs w:val="24"/>
          <w:lang w:val="en-US" w:eastAsia="zh-CN"/>
        </w:rPr>
        <w:t xml:space="preserve"> YT</w:t>
      </w:r>
      <w:r w:rsidRPr="00CD68E3">
        <w:rPr>
          <w:rFonts w:ascii="Book Antiqua" w:eastAsia="宋体" w:hAnsi="Book Antiqua" w:cs="宋体"/>
          <w:sz w:val="24"/>
          <w:szCs w:val="24"/>
          <w:lang w:val="en-US" w:eastAsia="zh-CN"/>
        </w:rPr>
        <w:t xml:space="preserve">, Lee CH, Ho WC, Lin MH, Wang JD, Chen PC. </w:t>
      </w:r>
      <w:proofErr w:type="gramStart"/>
      <w:r w:rsidRPr="00CD68E3">
        <w:rPr>
          <w:rFonts w:ascii="Book Antiqua" w:eastAsia="宋体" w:hAnsi="Book Antiqua" w:cs="宋体"/>
          <w:sz w:val="24"/>
          <w:szCs w:val="24"/>
          <w:lang w:val="en-US" w:eastAsia="zh-CN"/>
        </w:rPr>
        <w:t>Statins and the risk of hepatocellular carcinoma in patients with hepatitis C virus infection.</w:t>
      </w:r>
      <w:proofErr w:type="gramEnd"/>
      <w:r w:rsidRPr="00CD68E3">
        <w:rPr>
          <w:rFonts w:ascii="Book Antiqua" w:eastAsia="宋体" w:hAnsi="Book Antiqua" w:cs="宋体"/>
          <w:sz w:val="24"/>
          <w:szCs w:val="24"/>
          <w:lang w:val="en-US" w:eastAsia="zh-CN"/>
        </w:rPr>
        <w:t> </w:t>
      </w:r>
      <w:r w:rsidRPr="00CD68E3">
        <w:rPr>
          <w:rFonts w:ascii="Book Antiqua" w:eastAsia="宋体" w:hAnsi="Book Antiqua" w:cs="宋体"/>
          <w:i/>
          <w:iCs/>
          <w:sz w:val="24"/>
          <w:szCs w:val="24"/>
          <w:lang w:val="en-US" w:eastAsia="zh-CN"/>
        </w:rPr>
        <w:t xml:space="preserve">J </w:t>
      </w:r>
      <w:proofErr w:type="spellStart"/>
      <w:r w:rsidRPr="00CD68E3">
        <w:rPr>
          <w:rFonts w:ascii="Book Antiqua" w:eastAsia="宋体" w:hAnsi="Book Antiqua" w:cs="宋体"/>
          <w:i/>
          <w:iCs/>
          <w:sz w:val="24"/>
          <w:szCs w:val="24"/>
          <w:lang w:val="en-US" w:eastAsia="zh-CN"/>
        </w:rPr>
        <w:t>Clin</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Oncol</w:t>
      </w:r>
      <w:proofErr w:type="spellEnd"/>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2013;</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31</w:t>
      </w:r>
      <w:r w:rsidRPr="00CD68E3">
        <w:rPr>
          <w:rFonts w:ascii="Book Antiqua" w:eastAsia="宋体" w:hAnsi="Book Antiqua" w:cs="宋体"/>
          <w:sz w:val="24"/>
          <w:szCs w:val="24"/>
          <w:lang w:val="en-US" w:eastAsia="zh-CN"/>
        </w:rPr>
        <w:t>: 1514-1521 [PMID: 23509319 DOI: 10.1200/JCO.2012.44.6831]</w:t>
      </w:r>
    </w:p>
    <w:p w14:paraId="0B9F5B83"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50 </w:t>
      </w:r>
      <w:r w:rsidRPr="00CD68E3">
        <w:rPr>
          <w:rFonts w:ascii="Book Antiqua" w:eastAsia="宋体" w:hAnsi="Book Antiqua" w:cs="宋体"/>
          <w:b/>
          <w:bCs/>
          <w:sz w:val="24"/>
          <w:szCs w:val="24"/>
          <w:lang w:val="en-US" w:eastAsia="zh-CN"/>
        </w:rPr>
        <w:t>Singh S</w:t>
      </w:r>
      <w:r w:rsidRPr="00CD68E3">
        <w:rPr>
          <w:rFonts w:ascii="Book Antiqua" w:eastAsia="宋体" w:hAnsi="Book Antiqua" w:cs="宋体"/>
          <w:sz w:val="24"/>
          <w:szCs w:val="24"/>
          <w:lang w:val="en-US" w:eastAsia="zh-CN"/>
        </w:rPr>
        <w:t xml:space="preserve">, Singh PP, Roberts LR, Sanchez W. </w:t>
      </w:r>
      <w:proofErr w:type="spellStart"/>
      <w:r w:rsidRPr="00CD68E3">
        <w:rPr>
          <w:rFonts w:ascii="Book Antiqua" w:eastAsia="宋体" w:hAnsi="Book Antiqua" w:cs="宋体"/>
          <w:sz w:val="24"/>
          <w:szCs w:val="24"/>
          <w:lang w:val="en-US" w:eastAsia="zh-CN"/>
        </w:rPr>
        <w:t>Chemopreventive</w:t>
      </w:r>
      <w:proofErr w:type="spellEnd"/>
      <w:r w:rsidRPr="00CD68E3">
        <w:rPr>
          <w:rFonts w:ascii="Book Antiqua" w:eastAsia="宋体" w:hAnsi="Book Antiqua" w:cs="宋体"/>
          <w:sz w:val="24"/>
          <w:szCs w:val="24"/>
          <w:lang w:val="en-US" w:eastAsia="zh-CN"/>
        </w:rPr>
        <w:t xml:space="preserve"> strategies in hepatocellular carcinoma. </w:t>
      </w:r>
      <w:r w:rsidRPr="00CD68E3">
        <w:rPr>
          <w:rFonts w:ascii="Book Antiqua" w:eastAsia="宋体" w:hAnsi="Book Antiqua" w:cs="宋体"/>
          <w:i/>
          <w:iCs/>
          <w:sz w:val="24"/>
          <w:szCs w:val="24"/>
          <w:lang w:val="en-US" w:eastAsia="zh-CN"/>
        </w:rPr>
        <w:t xml:space="preserve">Nat Rev </w:t>
      </w:r>
      <w:proofErr w:type="spellStart"/>
      <w:r w:rsidRPr="00CD68E3">
        <w:rPr>
          <w:rFonts w:ascii="Book Antiqua" w:eastAsia="宋体" w:hAnsi="Book Antiqua" w:cs="宋体"/>
          <w:i/>
          <w:iCs/>
          <w:sz w:val="24"/>
          <w:szCs w:val="24"/>
          <w:lang w:val="en-US" w:eastAsia="zh-CN"/>
        </w:rPr>
        <w:t>Gastroenterol</w:t>
      </w:r>
      <w:proofErr w:type="spellEnd"/>
      <w:r w:rsidRPr="00CD68E3">
        <w:rPr>
          <w:rFonts w:ascii="Book Antiqua" w:eastAsia="宋体" w:hAnsi="Book Antiqua" w:cs="宋体"/>
          <w:i/>
          <w:iCs/>
          <w:sz w:val="24"/>
          <w:szCs w:val="24"/>
          <w:lang w:val="en-US" w:eastAsia="zh-CN"/>
        </w:rPr>
        <w:t xml:space="preserve"> </w:t>
      </w:r>
      <w:proofErr w:type="spellStart"/>
      <w:r w:rsidRPr="00CD68E3">
        <w:rPr>
          <w:rFonts w:ascii="Book Antiqua" w:eastAsia="宋体" w:hAnsi="Book Antiqua" w:cs="宋体"/>
          <w:i/>
          <w:iCs/>
          <w:sz w:val="24"/>
          <w:szCs w:val="24"/>
          <w:lang w:val="en-US" w:eastAsia="zh-CN"/>
        </w:rPr>
        <w:t>Hepatol</w:t>
      </w:r>
      <w:proofErr w:type="spellEnd"/>
      <w:r w:rsidRPr="00CD68E3">
        <w:rPr>
          <w:rFonts w:ascii="Book Antiqua" w:eastAsia="宋体" w:hAnsi="Book Antiqua" w:cs="宋体"/>
          <w:sz w:val="24"/>
          <w:szCs w:val="24"/>
          <w:lang w:val="en-US" w:eastAsia="zh-CN"/>
        </w:rPr>
        <w:t> 2014; </w:t>
      </w:r>
      <w:r w:rsidRPr="00CD68E3">
        <w:rPr>
          <w:rFonts w:ascii="Book Antiqua" w:eastAsia="宋体" w:hAnsi="Book Antiqua" w:cs="宋体"/>
          <w:b/>
          <w:bCs/>
          <w:sz w:val="24"/>
          <w:szCs w:val="24"/>
          <w:lang w:val="en-US" w:eastAsia="zh-CN"/>
        </w:rPr>
        <w:t>11</w:t>
      </w:r>
      <w:r w:rsidRPr="00CD68E3">
        <w:rPr>
          <w:rFonts w:ascii="Book Antiqua" w:eastAsia="宋体" w:hAnsi="Book Antiqua" w:cs="宋体"/>
          <w:sz w:val="24"/>
          <w:szCs w:val="24"/>
          <w:lang w:val="en-US" w:eastAsia="zh-CN"/>
        </w:rPr>
        <w:t>: 45-54 [PMID: 23938452 DOI: 10.1038/nrgastro.2013.143]</w:t>
      </w:r>
    </w:p>
    <w:p w14:paraId="7B866C01"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51 </w:t>
      </w:r>
      <w:r w:rsidRPr="00CD68E3">
        <w:rPr>
          <w:rFonts w:ascii="Book Antiqua" w:eastAsia="宋体" w:hAnsi="Book Antiqua" w:cs="宋体"/>
          <w:b/>
          <w:bCs/>
          <w:sz w:val="24"/>
          <w:szCs w:val="24"/>
          <w:lang w:val="en-US" w:eastAsia="zh-CN"/>
        </w:rPr>
        <w:t>Singh S</w:t>
      </w:r>
      <w:r w:rsidRPr="00CD68E3">
        <w:rPr>
          <w:rFonts w:ascii="Book Antiqua" w:eastAsia="宋体" w:hAnsi="Book Antiqua" w:cs="宋体"/>
          <w:sz w:val="24"/>
          <w:szCs w:val="24"/>
          <w:lang w:val="en-US" w:eastAsia="zh-CN"/>
        </w:rPr>
        <w:t>, Singh PP. Statins for prevention of hepatocellular cancer: one step closer? </w:t>
      </w:r>
      <w:proofErr w:type="spellStart"/>
      <w:r w:rsidRPr="00CD68E3">
        <w:rPr>
          <w:rFonts w:ascii="Book Antiqua" w:eastAsia="宋体" w:hAnsi="Book Antiqua" w:cs="宋体"/>
          <w:i/>
          <w:iCs/>
          <w:sz w:val="24"/>
          <w:szCs w:val="24"/>
          <w:lang w:val="en-US" w:eastAsia="zh-CN"/>
        </w:rPr>
        <w:t>Hepatology</w:t>
      </w:r>
      <w:proofErr w:type="spellEnd"/>
      <w:r w:rsidRPr="00CD68E3">
        <w:rPr>
          <w:rFonts w:ascii="Book Antiqua" w:eastAsia="宋体" w:hAnsi="Book Antiqua" w:cs="宋体"/>
          <w:sz w:val="24"/>
          <w:szCs w:val="24"/>
          <w:lang w:val="en-US" w:eastAsia="zh-CN"/>
        </w:rPr>
        <w:t> 2014; </w:t>
      </w:r>
      <w:r w:rsidRPr="00CD68E3">
        <w:rPr>
          <w:rFonts w:ascii="Book Antiqua" w:eastAsia="宋体" w:hAnsi="Book Antiqua" w:cs="宋体"/>
          <w:b/>
          <w:bCs/>
          <w:sz w:val="24"/>
          <w:szCs w:val="24"/>
          <w:lang w:val="en-US" w:eastAsia="zh-CN"/>
        </w:rPr>
        <w:t>59</w:t>
      </w:r>
      <w:r w:rsidRPr="00CD68E3">
        <w:rPr>
          <w:rFonts w:ascii="Book Antiqua" w:eastAsia="宋体" w:hAnsi="Book Antiqua" w:cs="宋体"/>
          <w:sz w:val="24"/>
          <w:szCs w:val="24"/>
          <w:lang w:val="en-US" w:eastAsia="zh-CN"/>
        </w:rPr>
        <w:t>: 724-726 [PMID: 23839991 DOI: 10.1002/hep.26614]</w:t>
      </w:r>
    </w:p>
    <w:p w14:paraId="6EEA6423"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52 </w:t>
      </w:r>
      <w:r w:rsidRPr="00CD68E3">
        <w:rPr>
          <w:rFonts w:ascii="Book Antiqua" w:eastAsia="宋体" w:hAnsi="Book Antiqua" w:cs="宋体"/>
          <w:b/>
          <w:bCs/>
          <w:sz w:val="24"/>
          <w:szCs w:val="24"/>
          <w:lang w:val="en-US" w:eastAsia="zh-CN"/>
        </w:rPr>
        <w:t>Lai SW</w:t>
      </w:r>
      <w:r w:rsidRPr="00CD68E3">
        <w:rPr>
          <w:rFonts w:ascii="Book Antiqua" w:eastAsia="宋体" w:hAnsi="Book Antiqua" w:cs="宋体"/>
          <w:sz w:val="24"/>
          <w:szCs w:val="24"/>
          <w:lang w:val="en-US" w:eastAsia="zh-CN"/>
        </w:rPr>
        <w:t xml:space="preserve">, Liao KF, Lai HC, </w:t>
      </w:r>
      <w:proofErr w:type="spellStart"/>
      <w:r w:rsidRPr="00CD68E3">
        <w:rPr>
          <w:rFonts w:ascii="Book Antiqua" w:eastAsia="宋体" w:hAnsi="Book Antiqua" w:cs="宋体"/>
          <w:sz w:val="24"/>
          <w:szCs w:val="24"/>
          <w:lang w:val="en-US" w:eastAsia="zh-CN"/>
        </w:rPr>
        <w:t>Muo</w:t>
      </w:r>
      <w:proofErr w:type="spellEnd"/>
      <w:r w:rsidRPr="00CD68E3">
        <w:rPr>
          <w:rFonts w:ascii="Book Antiqua" w:eastAsia="宋体" w:hAnsi="Book Antiqua" w:cs="宋体"/>
          <w:sz w:val="24"/>
          <w:szCs w:val="24"/>
          <w:lang w:val="en-US" w:eastAsia="zh-CN"/>
        </w:rPr>
        <w:t xml:space="preserve"> CH, Sung FC, Chen PC. </w:t>
      </w:r>
      <w:proofErr w:type="gramStart"/>
      <w:r w:rsidRPr="00CD68E3">
        <w:rPr>
          <w:rFonts w:ascii="Book Antiqua" w:eastAsia="宋体" w:hAnsi="Book Antiqua" w:cs="宋体"/>
          <w:sz w:val="24"/>
          <w:szCs w:val="24"/>
          <w:lang w:val="en-US" w:eastAsia="zh-CN"/>
        </w:rPr>
        <w:t>Statin use and risk of hepatocellular carcinoma.</w:t>
      </w:r>
      <w:proofErr w:type="gramEnd"/>
      <w:r w:rsidRPr="00CD68E3">
        <w:rPr>
          <w:rFonts w:ascii="Book Antiqua" w:eastAsia="宋体" w:hAnsi="Book Antiqua" w:cs="宋体"/>
          <w:sz w:val="24"/>
          <w:szCs w:val="24"/>
          <w:lang w:val="en-US" w:eastAsia="zh-CN"/>
        </w:rPr>
        <w:t> </w:t>
      </w:r>
      <w:proofErr w:type="spellStart"/>
      <w:r w:rsidRPr="00CD68E3">
        <w:rPr>
          <w:rFonts w:ascii="Book Antiqua" w:eastAsia="宋体" w:hAnsi="Book Antiqua" w:cs="宋体"/>
          <w:i/>
          <w:iCs/>
          <w:sz w:val="24"/>
          <w:szCs w:val="24"/>
          <w:lang w:val="en-US" w:eastAsia="zh-CN"/>
        </w:rPr>
        <w:t>Eur</w:t>
      </w:r>
      <w:proofErr w:type="spellEnd"/>
      <w:r w:rsidRPr="00CD68E3">
        <w:rPr>
          <w:rFonts w:ascii="Book Antiqua" w:eastAsia="宋体" w:hAnsi="Book Antiqua" w:cs="宋体"/>
          <w:i/>
          <w:iCs/>
          <w:sz w:val="24"/>
          <w:szCs w:val="24"/>
          <w:lang w:val="en-US" w:eastAsia="zh-CN"/>
        </w:rPr>
        <w:t xml:space="preserve"> J </w:t>
      </w:r>
      <w:proofErr w:type="spellStart"/>
      <w:r w:rsidRPr="00CD68E3">
        <w:rPr>
          <w:rFonts w:ascii="Book Antiqua" w:eastAsia="宋体" w:hAnsi="Book Antiqua" w:cs="宋体"/>
          <w:i/>
          <w:iCs/>
          <w:sz w:val="24"/>
          <w:szCs w:val="24"/>
          <w:lang w:val="en-US" w:eastAsia="zh-CN"/>
        </w:rPr>
        <w:t>Epidemiol</w:t>
      </w:r>
      <w:proofErr w:type="spellEnd"/>
      <w:r w:rsidRPr="00CD68E3">
        <w:rPr>
          <w:rFonts w:ascii="Book Antiqua" w:eastAsia="宋体" w:hAnsi="Book Antiqua" w:cs="宋体"/>
          <w:sz w:val="24"/>
          <w:szCs w:val="24"/>
          <w:lang w:val="en-US" w:eastAsia="zh-CN"/>
        </w:rPr>
        <w:t> 2013; </w:t>
      </w:r>
      <w:r w:rsidRPr="00CD68E3">
        <w:rPr>
          <w:rFonts w:ascii="Book Antiqua" w:eastAsia="宋体" w:hAnsi="Book Antiqua" w:cs="宋体"/>
          <w:b/>
          <w:bCs/>
          <w:sz w:val="24"/>
          <w:szCs w:val="24"/>
          <w:lang w:val="en-US" w:eastAsia="zh-CN"/>
        </w:rPr>
        <w:t>28</w:t>
      </w:r>
      <w:r w:rsidRPr="00CD68E3">
        <w:rPr>
          <w:rFonts w:ascii="Book Antiqua" w:eastAsia="宋体" w:hAnsi="Book Antiqua" w:cs="宋体"/>
          <w:sz w:val="24"/>
          <w:szCs w:val="24"/>
          <w:lang w:val="en-US" w:eastAsia="zh-CN"/>
        </w:rPr>
        <w:t>: 485-492 [PMID: 23681775 DOI: 10.1007/s10654-013-9806-y]</w:t>
      </w:r>
    </w:p>
    <w:p w14:paraId="311083A2"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53 </w:t>
      </w:r>
      <w:proofErr w:type="spellStart"/>
      <w:r w:rsidRPr="00CD68E3">
        <w:rPr>
          <w:rFonts w:ascii="Book Antiqua" w:eastAsia="宋体" w:hAnsi="Book Antiqua" w:cs="宋体"/>
          <w:b/>
          <w:bCs/>
          <w:sz w:val="24"/>
          <w:szCs w:val="24"/>
          <w:lang w:val="en-US" w:eastAsia="zh-CN"/>
        </w:rPr>
        <w:t>Björkhem</w:t>
      </w:r>
      <w:proofErr w:type="spellEnd"/>
      <w:r w:rsidRPr="00CD68E3">
        <w:rPr>
          <w:rFonts w:ascii="Book Antiqua" w:eastAsia="宋体" w:hAnsi="Book Antiqua" w:cs="宋体"/>
          <w:b/>
          <w:bCs/>
          <w:sz w:val="24"/>
          <w:szCs w:val="24"/>
          <w:lang w:val="en-US" w:eastAsia="zh-CN"/>
        </w:rPr>
        <w:t>-Bergman L</w:t>
      </w:r>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Backheden</w:t>
      </w:r>
      <w:proofErr w:type="spellEnd"/>
      <w:r w:rsidRPr="00CD68E3">
        <w:rPr>
          <w:rFonts w:ascii="Book Antiqua" w:eastAsia="宋体" w:hAnsi="Book Antiqua" w:cs="宋体"/>
          <w:sz w:val="24"/>
          <w:szCs w:val="24"/>
          <w:lang w:val="en-US" w:eastAsia="zh-CN"/>
        </w:rPr>
        <w:t xml:space="preserve"> M, </w:t>
      </w:r>
      <w:proofErr w:type="spellStart"/>
      <w:r w:rsidRPr="00CD68E3">
        <w:rPr>
          <w:rFonts w:ascii="Book Antiqua" w:eastAsia="宋体" w:hAnsi="Book Antiqua" w:cs="宋体"/>
          <w:sz w:val="24"/>
          <w:szCs w:val="24"/>
          <w:lang w:val="en-US" w:eastAsia="zh-CN"/>
        </w:rPr>
        <w:t>Söderberg</w:t>
      </w:r>
      <w:proofErr w:type="spellEnd"/>
      <w:r w:rsidRPr="00CD68E3">
        <w:rPr>
          <w:rFonts w:ascii="Book Antiqua" w:eastAsia="宋体" w:hAnsi="Book Antiqua" w:cs="宋体"/>
          <w:sz w:val="24"/>
          <w:szCs w:val="24"/>
          <w:lang w:val="en-US" w:eastAsia="zh-CN"/>
        </w:rPr>
        <w:t xml:space="preserve"> </w:t>
      </w:r>
      <w:proofErr w:type="spellStart"/>
      <w:r w:rsidRPr="00CD68E3">
        <w:rPr>
          <w:rFonts w:ascii="Book Antiqua" w:eastAsia="宋体" w:hAnsi="Book Antiqua" w:cs="宋体"/>
          <w:sz w:val="24"/>
          <w:szCs w:val="24"/>
          <w:lang w:val="en-US" w:eastAsia="zh-CN"/>
        </w:rPr>
        <w:t>Löfdal</w:t>
      </w:r>
      <w:proofErr w:type="spellEnd"/>
      <w:r w:rsidRPr="00CD68E3">
        <w:rPr>
          <w:rFonts w:ascii="Book Antiqua" w:eastAsia="宋体" w:hAnsi="Book Antiqua" w:cs="宋体"/>
          <w:sz w:val="24"/>
          <w:szCs w:val="24"/>
          <w:lang w:val="en-US" w:eastAsia="zh-CN"/>
        </w:rPr>
        <w:t xml:space="preserve"> K. Statin treatment reduces the risk of hepatocellular carcinoma but not colon cancer-results from a nationwide case-control study in Sweden. </w:t>
      </w:r>
      <w:proofErr w:type="spellStart"/>
      <w:r w:rsidRPr="00CD68E3">
        <w:rPr>
          <w:rFonts w:ascii="Book Antiqua" w:eastAsia="宋体" w:hAnsi="Book Antiqua" w:cs="宋体"/>
          <w:i/>
          <w:iCs/>
          <w:sz w:val="24"/>
          <w:szCs w:val="24"/>
          <w:lang w:val="en-US" w:eastAsia="zh-CN"/>
        </w:rPr>
        <w:t>Pharmacoepidemiol</w:t>
      </w:r>
      <w:proofErr w:type="spellEnd"/>
      <w:r w:rsidRPr="00CD68E3">
        <w:rPr>
          <w:rFonts w:ascii="Book Antiqua" w:eastAsia="宋体" w:hAnsi="Book Antiqua" w:cs="宋体"/>
          <w:i/>
          <w:iCs/>
          <w:sz w:val="24"/>
          <w:szCs w:val="24"/>
          <w:lang w:val="en-US" w:eastAsia="zh-CN"/>
        </w:rPr>
        <w:t xml:space="preserve"> Drug </w:t>
      </w:r>
      <w:proofErr w:type="spellStart"/>
      <w:r w:rsidRPr="00CD68E3">
        <w:rPr>
          <w:rFonts w:ascii="Book Antiqua" w:eastAsia="宋体" w:hAnsi="Book Antiqua" w:cs="宋体"/>
          <w:i/>
          <w:iCs/>
          <w:sz w:val="24"/>
          <w:szCs w:val="24"/>
          <w:lang w:val="en-US" w:eastAsia="zh-CN"/>
        </w:rPr>
        <w:t>Saf</w:t>
      </w:r>
      <w:proofErr w:type="spellEnd"/>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2014;</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b/>
          <w:bCs/>
          <w:sz w:val="24"/>
          <w:szCs w:val="24"/>
          <w:lang w:val="en-US" w:eastAsia="zh-CN"/>
        </w:rPr>
        <w:t>23</w:t>
      </w:r>
      <w:r w:rsidRPr="00CD68E3">
        <w:rPr>
          <w:rFonts w:ascii="Book Antiqua" w:eastAsia="宋体" w:hAnsi="Book Antiqua" w:cs="宋体"/>
          <w:sz w:val="24"/>
          <w:szCs w:val="24"/>
          <w:lang w:val="en-US" w:eastAsia="zh-CN"/>
        </w:rPr>
        <w:t>:</w:t>
      </w:r>
      <w:r w:rsidRPr="00CD68E3">
        <w:rPr>
          <w:rFonts w:ascii="Book Antiqua" w:eastAsia="宋体" w:hAnsi="Book Antiqua" w:cs="宋体" w:hint="eastAsia"/>
          <w:sz w:val="24"/>
          <w:szCs w:val="24"/>
          <w:lang w:val="en-US" w:eastAsia="zh-CN"/>
        </w:rPr>
        <w:t xml:space="preserve"> </w:t>
      </w:r>
      <w:r w:rsidRPr="00CD68E3">
        <w:rPr>
          <w:rFonts w:ascii="Book Antiqua" w:eastAsia="宋体" w:hAnsi="Book Antiqua" w:cs="宋体"/>
          <w:sz w:val="24"/>
          <w:szCs w:val="24"/>
          <w:lang w:val="en-US" w:eastAsia="zh-CN"/>
        </w:rPr>
        <w:t>1101-1106 [PMID: 25074765 DOI: 10.1002/pds.3685]</w:t>
      </w:r>
    </w:p>
    <w:p w14:paraId="6196AD80" w14:textId="77777777" w:rsidR="006B1102" w:rsidRPr="00CD68E3" w:rsidRDefault="006B1102" w:rsidP="004C0DCF">
      <w:pPr>
        <w:snapToGrid w:val="0"/>
        <w:spacing w:after="0" w:line="360" w:lineRule="auto"/>
        <w:jc w:val="both"/>
        <w:rPr>
          <w:rFonts w:ascii="Book Antiqua" w:eastAsia="宋体" w:hAnsi="Book Antiqua" w:cs="宋体"/>
          <w:sz w:val="24"/>
          <w:szCs w:val="24"/>
          <w:lang w:val="en-US" w:eastAsia="zh-CN"/>
        </w:rPr>
      </w:pPr>
      <w:r w:rsidRPr="00CD68E3">
        <w:rPr>
          <w:rFonts w:ascii="Book Antiqua" w:eastAsia="宋体" w:hAnsi="Book Antiqua" w:cs="宋体"/>
          <w:sz w:val="24"/>
          <w:szCs w:val="24"/>
          <w:lang w:val="en-US" w:eastAsia="zh-CN"/>
        </w:rPr>
        <w:t>54 </w:t>
      </w:r>
      <w:proofErr w:type="spellStart"/>
      <w:r w:rsidRPr="00CD68E3">
        <w:rPr>
          <w:rFonts w:ascii="Book Antiqua" w:eastAsia="宋体" w:hAnsi="Book Antiqua" w:cs="宋体"/>
          <w:b/>
          <w:bCs/>
          <w:sz w:val="24"/>
          <w:szCs w:val="24"/>
          <w:lang w:val="en-US" w:eastAsia="zh-CN"/>
        </w:rPr>
        <w:t>McGlynn</w:t>
      </w:r>
      <w:proofErr w:type="spellEnd"/>
      <w:r w:rsidRPr="00CD68E3">
        <w:rPr>
          <w:rFonts w:ascii="Book Antiqua" w:eastAsia="宋体" w:hAnsi="Book Antiqua" w:cs="宋体"/>
          <w:b/>
          <w:bCs/>
          <w:sz w:val="24"/>
          <w:szCs w:val="24"/>
          <w:lang w:val="en-US" w:eastAsia="zh-CN"/>
        </w:rPr>
        <w:t xml:space="preserve"> KA</w:t>
      </w:r>
      <w:r w:rsidRPr="00CD68E3">
        <w:rPr>
          <w:rFonts w:ascii="Book Antiqua" w:eastAsia="宋体" w:hAnsi="Book Antiqua" w:cs="宋体"/>
          <w:sz w:val="24"/>
          <w:szCs w:val="24"/>
          <w:lang w:val="en-US" w:eastAsia="zh-CN"/>
        </w:rPr>
        <w:t xml:space="preserve">, Divine GW, </w:t>
      </w:r>
      <w:proofErr w:type="spellStart"/>
      <w:r w:rsidRPr="00CD68E3">
        <w:rPr>
          <w:rFonts w:ascii="Book Antiqua" w:eastAsia="宋体" w:hAnsi="Book Antiqua" w:cs="宋体"/>
          <w:sz w:val="24"/>
          <w:szCs w:val="24"/>
          <w:lang w:val="en-US" w:eastAsia="zh-CN"/>
        </w:rPr>
        <w:t>Sahasrabuddhe</w:t>
      </w:r>
      <w:proofErr w:type="spellEnd"/>
      <w:r w:rsidRPr="00CD68E3">
        <w:rPr>
          <w:rFonts w:ascii="Book Antiqua" w:eastAsia="宋体" w:hAnsi="Book Antiqua" w:cs="宋体"/>
          <w:sz w:val="24"/>
          <w:szCs w:val="24"/>
          <w:lang w:val="en-US" w:eastAsia="zh-CN"/>
        </w:rPr>
        <w:t xml:space="preserve"> VV, Engel LS, </w:t>
      </w:r>
      <w:proofErr w:type="spellStart"/>
      <w:r w:rsidRPr="00CD68E3">
        <w:rPr>
          <w:rFonts w:ascii="Book Antiqua" w:eastAsia="宋体" w:hAnsi="Book Antiqua" w:cs="宋体"/>
          <w:sz w:val="24"/>
          <w:szCs w:val="24"/>
          <w:lang w:val="en-US" w:eastAsia="zh-CN"/>
        </w:rPr>
        <w:t>VanSlooten</w:t>
      </w:r>
      <w:proofErr w:type="spellEnd"/>
      <w:r w:rsidRPr="00CD68E3">
        <w:rPr>
          <w:rFonts w:ascii="Book Antiqua" w:eastAsia="宋体" w:hAnsi="Book Antiqua" w:cs="宋体"/>
          <w:sz w:val="24"/>
          <w:szCs w:val="24"/>
          <w:lang w:val="en-US" w:eastAsia="zh-CN"/>
        </w:rPr>
        <w:t xml:space="preserve"> A, Wells K, </w:t>
      </w:r>
      <w:proofErr w:type="spellStart"/>
      <w:r w:rsidRPr="00CD68E3">
        <w:rPr>
          <w:rFonts w:ascii="Book Antiqua" w:eastAsia="宋体" w:hAnsi="Book Antiqua" w:cs="宋体"/>
          <w:sz w:val="24"/>
          <w:szCs w:val="24"/>
          <w:lang w:val="en-US" w:eastAsia="zh-CN"/>
        </w:rPr>
        <w:t>Yood</w:t>
      </w:r>
      <w:proofErr w:type="spellEnd"/>
      <w:r w:rsidRPr="00CD68E3">
        <w:rPr>
          <w:rFonts w:ascii="Book Antiqua" w:eastAsia="宋体" w:hAnsi="Book Antiqua" w:cs="宋体"/>
          <w:sz w:val="24"/>
          <w:szCs w:val="24"/>
          <w:lang w:val="en-US" w:eastAsia="zh-CN"/>
        </w:rPr>
        <w:t xml:space="preserve"> MU, Alford SH. Statin use and risk of hepatocellular carcinoma in a U.S. population. </w:t>
      </w:r>
      <w:r w:rsidRPr="00CD68E3">
        <w:rPr>
          <w:rFonts w:ascii="Book Antiqua" w:eastAsia="宋体" w:hAnsi="Book Antiqua" w:cs="宋体"/>
          <w:i/>
          <w:iCs/>
          <w:sz w:val="24"/>
          <w:szCs w:val="24"/>
          <w:lang w:val="en-US" w:eastAsia="zh-CN"/>
        </w:rPr>
        <w:t xml:space="preserve">Cancer </w:t>
      </w:r>
      <w:proofErr w:type="spellStart"/>
      <w:r w:rsidRPr="00CD68E3">
        <w:rPr>
          <w:rFonts w:ascii="Book Antiqua" w:eastAsia="宋体" w:hAnsi="Book Antiqua" w:cs="宋体"/>
          <w:i/>
          <w:iCs/>
          <w:sz w:val="24"/>
          <w:szCs w:val="24"/>
          <w:lang w:val="en-US" w:eastAsia="zh-CN"/>
        </w:rPr>
        <w:t>Epidemiol</w:t>
      </w:r>
      <w:proofErr w:type="spellEnd"/>
      <w:r w:rsidRPr="00CD68E3">
        <w:rPr>
          <w:rFonts w:ascii="Book Antiqua" w:eastAsia="宋体" w:hAnsi="Book Antiqua" w:cs="宋体"/>
          <w:sz w:val="24"/>
          <w:szCs w:val="24"/>
          <w:lang w:val="en-US" w:eastAsia="zh-CN"/>
        </w:rPr>
        <w:t> 2014; </w:t>
      </w:r>
      <w:r w:rsidRPr="00CD68E3">
        <w:rPr>
          <w:rFonts w:ascii="Book Antiqua" w:eastAsia="宋体" w:hAnsi="Book Antiqua" w:cs="宋体"/>
          <w:b/>
          <w:bCs/>
          <w:sz w:val="24"/>
          <w:szCs w:val="24"/>
          <w:lang w:val="en-US" w:eastAsia="zh-CN"/>
        </w:rPr>
        <w:t>38</w:t>
      </w:r>
      <w:r w:rsidRPr="00CD68E3">
        <w:rPr>
          <w:rFonts w:ascii="Book Antiqua" w:eastAsia="宋体" w:hAnsi="Book Antiqua" w:cs="宋体"/>
          <w:sz w:val="24"/>
          <w:szCs w:val="24"/>
          <w:lang w:val="en-US" w:eastAsia="zh-CN"/>
        </w:rPr>
        <w:t>: 523-527 [PMID: 25113938 DOI: 10.1016/j.canep.2014.06.009]</w:t>
      </w:r>
    </w:p>
    <w:p w14:paraId="6C8AE48F" w14:textId="77777777" w:rsidR="006B1102" w:rsidRPr="00CD68E3" w:rsidRDefault="006B1102" w:rsidP="004C0DCF">
      <w:pPr>
        <w:snapToGrid w:val="0"/>
        <w:spacing w:after="0" w:line="360" w:lineRule="auto"/>
        <w:jc w:val="right"/>
        <w:rPr>
          <w:rFonts w:ascii="Book Antiqua" w:eastAsia="宋体" w:hAnsi="Book Antiqua" w:cs="Times New Roman"/>
          <w:sz w:val="24"/>
          <w:szCs w:val="24"/>
          <w:lang w:val="en-US" w:eastAsia="zh-CN"/>
        </w:rPr>
      </w:pPr>
      <w:bookmarkStart w:id="45" w:name="OLE_LINK51"/>
      <w:bookmarkStart w:id="46" w:name="OLE_LINK52"/>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r w:rsidRPr="00CD68E3">
        <w:rPr>
          <w:rFonts w:ascii="Book Antiqua" w:eastAsia="宋体" w:hAnsi="Book Antiqua" w:cs="Times New Roman"/>
          <w:b/>
          <w:bCs/>
          <w:sz w:val="24"/>
          <w:szCs w:val="24"/>
          <w:lang w:val="en-US" w:eastAsia="zh-CN"/>
        </w:rPr>
        <w:t>P-Reviewer:</w:t>
      </w:r>
      <w:r w:rsidRPr="00CD68E3">
        <w:rPr>
          <w:rFonts w:ascii="Book Antiqua" w:eastAsia="宋体" w:hAnsi="Book Antiqua" w:cs="Times New Roman" w:hint="eastAsia"/>
          <w:b/>
          <w:bCs/>
          <w:sz w:val="24"/>
          <w:szCs w:val="24"/>
          <w:lang w:val="en-US" w:eastAsia="zh-CN"/>
        </w:rPr>
        <w:t xml:space="preserve"> </w:t>
      </w:r>
      <w:proofErr w:type="spellStart"/>
      <w:r w:rsidRPr="00CD68E3">
        <w:rPr>
          <w:rFonts w:ascii="Book Antiqua" w:eastAsia="宋体" w:hAnsi="Book Antiqua" w:cs="Times New Roman"/>
          <w:bCs/>
          <w:sz w:val="24"/>
          <w:szCs w:val="24"/>
          <w:lang w:val="en-US" w:eastAsia="zh-CN"/>
        </w:rPr>
        <w:t>Lachenmeier</w:t>
      </w:r>
      <w:proofErr w:type="spellEnd"/>
      <w:r w:rsidRPr="00CD68E3">
        <w:rPr>
          <w:rFonts w:ascii="Book Antiqua" w:eastAsia="宋体" w:hAnsi="Book Antiqua" w:cs="Times New Roman" w:hint="eastAsia"/>
          <w:bCs/>
          <w:sz w:val="24"/>
          <w:szCs w:val="24"/>
          <w:lang w:val="en-US" w:eastAsia="zh-CN"/>
        </w:rPr>
        <w:t xml:space="preserve"> </w:t>
      </w:r>
      <w:r w:rsidRPr="00CD68E3">
        <w:rPr>
          <w:rFonts w:ascii="Book Antiqua" w:eastAsia="宋体" w:hAnsi="Book Antiqua" w:cs="Times New Roman"/>
          <w:bCs/>
          <w:sz w:val="24"/>
          <w:szCs w:val="24"/>
          <w:lang w:val="en-US" w:eastAsia="zh-CN"/>
        </w:rPr>
        <w:t>DW</w:t>
      </w:r>
      <w:r w:rsidRPr="00CD68E3">
        <w:rPr>
          <w:rFonts w:ascii="Book Antiqua" w:eastAsia="宋体" w:hAnsi="Book Antiqua" w:cs="Times New Roman" w:hint="eastAsia"/>
          <w:bCs/>
          <w:sz w:val="24"/>
          <w:szCs w:val="24"/>
          <w:lang w:val="en-US" w:eastAsia="zh-CN"/>
        </w:rPr>
        <w:t xml:space="preserve">, </w:t>
      </w:r>
      <w:r w:rsidRPr="00CD68E3">
        <w:rPr>
          <w:rFonts w:ascii="Book Antiqua" w:eastAsia="宋体" w:hAnsi="Book Antiqua" w:cs="Times New Roman"/>
          <w:bCs/>
          <w:sz w:val="24"/>
          <w:szCs w:val="24"/>
          <w:lang w:val="en-US" w:eastAsia="zh-CN"/>
        </w:rPr>
        <w:t>Zhang ZM</w:t>
      </w:r>
      <w:r w:rsidRPr="00CD68E3">
        <w:rPr>
          <w:rFonts w:ascii="Book Antiqua" w:eastAsia="宋体" w:hAnsi="Book Antiqua" w:cs="Times New Roman" w:hint="eastAsia"/>
          <w:bCs/>
          <w:sz w:val="24"/>
          <w:szCs w:val="24"/>
          <w:lang w:val="en-US" w:eastAsia="zh-CN"/>
        </w:rPr>
        <w:t xml:space="preserve">, </w:t>
      </w:r>
      <w:r w:rsidRPr="00CD68E3">
        <w:rPr>
          <w:rFonts w:ascii="Book Antiqua" w:eastAsia="宋体" w:hAnsi="Book Antiqua" w:cs="Times New Roman"/>
          <w:bCs/>
          <w:sz w:val="24"/>
          <w:szCs w:val="24"/>
          <w:lang w:val="en-US" w:eastAsia="zh-CN"/>
        </w:rPr>
        <w:t>Zhu X</w:t>
      </w:r>
      <w:r w:rsidRPr="00CD68E3">
        <w:rPr>
          <w:rFonts w:ascii="Book Antiqua" w:eastAsia="宋体" w:hAnsi="Book Antiqua" w:cs="Times New Roman" w:hint="eastAsia"/>
          <w:b/>
          <w:bCs/>
          <w:sz w:val="24"/>
          <w:szCs w:val="24"/>
          <w:lang w:val="en-US" w:eastAsia="zh-CN"/>
        </w:rPr>
        <w:t xml:space="preserve"> </w:t>
      </w:r>
      <w:r w:rsidRPr="00CD68E3">
        <w:rPr>
          <w:rFonts w:ascii="Book Antiqua" w:eastAsia="宋体" w:hAnsi="Book Antiqua" w:cs="Times New Roman"/>
          <w:b/>
          <w:bCs/>
          <w:sz w:val="24"/>
          <w:szCs w:val="24"/>
          <w:lang w:val="en-US" w:eastAsia="zh-CN"/>
        </w:rPr>
        <w:t>S-Editor:</w:t>
      </w:r>
      <w:r w:rsidRPr="00CD68E3">
        <w:rPr>
          <w:rFonts w:ascii="Book Antiqua" w:eastAsia="宋体" w:hAnsi="Book Antiqua" w:cs="Times New Roman" w:hint="eastAsia"/>
          <w:sz w:val="24"/>
          <w:szCs w:val="24"/>
          <w:lang w:val="en-US" w:eastAsia="zh-CN"/>
        </w:rPr>
        <w:t xml:space="preserve"> Gong ZM</w:t>
      </w:r>
    </w:p>
    <w:p w14:paraId="276F32B8" w14:textId="77777777" w:rsidR="006B1102" w:rsidRPr="00CD68E3" w:rsidRDefault="006B1102" w:rsidP="004C0DCF">
      <w:pPr>
        <w:snapToGrid w:val="0"/>
        <w:spacing w:after="0" w:line="360" w:lineRule="auto"/>
        <w:jc w:val="right"/>
        <w:rPr>
          <w:rFonts w:ascii="Book Antiqua" w:eastAsia="宋体" w:hAnsi="Book Antiqua" w:cs="Times New Roman"/>
          <w:b/>
          <w:bCs/>
          <w:sz w:val="24"/>
          <w:szCs w:val="24"/>
          <w:lang w:val="en-US" w:eastAsia="zh-CN"/>
        </w:rPr>
      </w:pPr>
      <w:r w:rsidRPr="00CD68E3">
        <w:rPr>
          <w:rFonts w:ascii="Book Antiqua" w:eastAsia="宋体" w:hAnsi="Book Antiqua" w:cs="Times New Roman"/>
          <w:b/>
          <w:bCs/>
          <w:sz w:val="24"/>
          <w:szCs w:val="24"/>
          <w:lang w:val="en-US" w:eastAsia="zh-CN"/>
        </w:rPr>
        <w:t>L-Editor:</w:t>
      </w:r>
      <w:r w:rsidRPr="00CD68E3">
        <w:rPr>
          <w:rFonts w:ascii="Book Antiqua" w:eastAsia="宋体" w:hAnsi="Book Antiqua" w:cs="Times New Roman"/>
          <w:sz w:val="24"/>
          <w:szCs w:val="24"/>
          <w:lang w:val="en-US" w:eastAsia="zh-CN"/>
        </w:rPr>
        <w:t xml:space="preserve"> </w:t>
      </w:r>
      <w:r w:rsidRPr="00CD68E3">
        <w:rPr>
          <w:rFonts w:ascii="Book Antiqua" w:eastAsia="宋体" w:hAnsi="Book Antiqua" w:cs="Times New Roman"/>
          <w:b/>
          <w:bCs/>
          <w:sz w:val="24"/>
          <w:szCs w:val="24"/>
          <w:lang w:val="en-US" w:eastAsia="zh-CN"/>
        </w:rPr>
        <w:t>E-Editor:</w:t>
      </w:r>
    </w:p>
    <w:p w14:paraId="6FF97E8E" w14:textId="77777777" w:rsidR="006B1102" w:rsidRPr="00CD68E3" w:rsidRDefault="006B1102" w:rsidP="004C0DCF">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50" w:name="OLE_LINK880"/>
      <w:bookmarkStart w:id="151" w:name="OLE_LINK881"/>
      <w:bookmarkStart w:id="152" w:name="OLE_LINK497"/>
      <w:bookmarkStart w:id="153" w:name="OLE_LINK81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D68E3">
        <w:rPr>
          <w:rFonts w:ascii="Book Antiqua" w:eastAsia="宋体" w:hAnsi="Book Antiqua" w:cs="Helvetica"/>
          <w:b/>
          <w:sz w:val="24"/>
          <w:szCs w:val="24"/>
          <w:lang w:val="en-US" w:eastAsia="zh-CN"/>
        </w:rPr>
        <w:t xml:space="preserve">Specialty type: </w:t>
      </w:r>
      <w:r w:rsidRPr="00CD68E3">
        <w:rPr>
          <w:rFonts w:ascii="Book Antiqua" w:eastAsia="宋体" w:hAnsi="Book Antiqua" w:cs="Helvetica"/>
          <w:sz w:val="24"/>
          <w:szCs w:val="24"/>
          <w:lang w:val="en-US" w:eastAsia="zh-CN"/>
        </w:rPr>
        <w:t>Gastroenterology and</w:t>
      </w:r>
      <w:r w:rsidRPr="00CD68E3">
        <w:rPr>
          <w:rFonts w:ascii="Book Antiqua" w:eastAsia="宋体" w:hAnsi="Book Antiqua" w:cs="Helvetica" w:hint="eastAsia"/>
          <w:sz w:val="24"/>
          <w:szCs w:val="24"/>
          <w:lang w:val="en-US" w:eastAsia="zh-CN"/>
        </w:rPr>
        <w:t xml:space="preserve"> </w:t>
      </w:r>
      <w:proofErr w:type="spellStart"/>
      <w:r w:rsidRPr="00CD68E3">
        <w:rPr>
          <w:rFonts w:ascii="Book Antiqua" w:eastAsia="宋体" w:hAnsi="Book Antiqua" w:cs="Helvetica"/>
          <w:sz w:val="24"/>
          <w:szCs w:val="24"/>
          <w:lang w:val="en-US" w:eastAsia="zh-CN"/>
        </w:rPr>
        <w:t>hepatology</w:t>
      </w:r>
      <w:proofErr w:type="spellEnd"/>
    </w:p>
    <w:p w14:paraId="5178F2E3" w14:textId="77777777" w:rsidR="006B1102" w:rsidRPr="00CD68E3" w:rsidRDefault="006B1102" w:rsidP="004C0DCF">
      <w:pPr>
        <w:shd w:val="clear" w:color="auto" w:fill="FFFFFF"/>
        <w:snapToGrid w:val="0"/>
        <w:spacing w:after="0" w:line="360" w:lineRule="auto"/>
        <w:jc w:val="both"/>
        <w:rPr>
          <w:rFonts w:ascii="Book Antiqua" w:eastAsia="宋体" w:hAnsi="Book Antiqua" w:cs="Helvetica"/>
          <w:b/>
          <w:sz w:val="24"/>
          <w:szCs w:val="24"/>
          <w:lang w:val="en-US" w:eastAsia="zh-CN"/>
        </w:rPr>
      </w:pPr>
      <w:r w:rsidRPr="00CD68E3">
        <w:rPr>
          <w:rFonts w:ascii="Book Antiqua" w:eastAsia="宋体" w:hAnsi="Book Antiqua" w:cs="Helvetica"/>
          <w:b/>
          <w:sz w:val="24"/>
          <w:szCs w:val="24"/>
          <w:lang w:val="en-US" w:eastAsia="zh-CN"/>
        </w:rPr>
        <w:t xml:space="preserve">Country of origin: </w:t>
      </w:r>
      <w:r w:rsidRPr="00CD68E3">
        <w:rPr>
          <w:rFonts w:ascii="Book Antiqua" w:eastAsia="MS Mincho" w:hAnsi="Book Antiqua" w:cs="Arial"/>
          <w:sz w:val="24"/>
          <w:szCs w:val="24"/>
          <w:lang w:val="en-US" w:eastAsia="de-DE"/>
        </w:rPr>
        <w:t>Brazil</w:t>
      </w:r>
    </w:p>
    <w:p w14:paraId="280ADE7C" w14:textId="77777777" w:rsidR="006B1102" w:rsidRPr="00CD68E3" w:rsidRDefault="006B1102" w:rsidP="004C0DCF">
      <w:pPr>
        <w:shd w:val="clear" w:color="auto" w:fill="FFFFFF"/>
        <w:snapToGrid w:val="0"/>
        <w:spacing w:after="0" w:line="360" w:lineRule="auto"/>
        <w:jc w:val="both"/>
        <w:rPr>
          <w:rFonts w:ascii="Book Antiqua" w:eastAsia="宋体" w:hAnsi="Book Antiqua" w:cs="Helvetica"/>
          <w:b/>
          <w:sz w:val="24"/>
          <w:szCs w:val="24"/>
          <w:lang w:val="en-US" w:eastAsia="zh-CN"/>
        </w:rPr>
      </w:pPr>
      <w:r w:rsidRPr="00CD68E3">
        <w:rPr>
          <w:rFonts w:ascii="Book Antiqua" w:eastAsia="宋体" w:hAnsi="Book Antiqua" w:cs="Helvetica"/>
          <w:b/>
          <w:sz w:val="24"/>
          <w:szCs w:val="24"/>
          <w:lang w:val="en-US" w:eastAsia="zh-CN"/>
        </w:rPr>
        <w:t>Peer-review report classification</w:t>
      </w:r>
    </w:p>
    <w:p w14:paraId="440603BA" w14:textId="77777777" w:rsidR="006B1102" w:rsidRPr="00CD68E3" w:rsidRDefault="006B1102" w:rsidP="004C0DCF">
      <w:pPr>
        <w:shd w:val="clear" w:color="auto" w:fill="FFFFFF"/>
        <w:snapToGrid w:val="0"/>
        <w:spacing w:after="0" w:line="360" w:lineRule="auto"/>
        <w:jc w:val="both"/>
        <w:rPr>
          <w:rFonts w:ascii="Book Antiqua" w:eastAsia="宋体" w:hAnsi="Book Antiqua" w:cs="Helvetica"/>
          <w:sz w:val="24"/>
          <w:szCs w:val="24"/>
          <w:lang w:val="en-US" w:eastAsia="zh-CN"/>
        </w:rPr>
      </w:pPr>
      <w:r w:rsidRPr="00CD68E3">
        <w:rPr>
          <w:rFonts w:ascii="Book Antiqua" w:eastAsia="宋体" w:hAnsi="Book Antiqua" w:cs="Helvetica"/>
          <w:sz w:val="24"/>
          <w:szCs w:val="24"/>
          <w:lang w:val="en-US" w:eastAsia="zh-CN"/>
        </w:rPr>
        <w:t xml:space="preserve">Grade A (Excellent): </w:t>
      </w:r>
      <w:r w:rsidRPr="00CD68E3">
        <w:rPr>
          <w:rFonts w:ascii="Book Antiqua" w:eastAsia="宋体" w:hAnsi="Book Antiqua" w:cs="Helvetica" w:hint="eastAsia"/>
          <w:sz w:val="24"/>
          <w:szCs w:val="24"/>
          <w:lang w:val="en-US" w:eastAsia="zh-CN"/>
        </w:rPr>
        <w:t>0</w:t>
      </w:r>
    </w:p>
    <w:p w14:paraId="35C9D7C1" w14:textId="77777777" w:rsidR="006B1102" w:rsidRPr="00CD68E3" w:rsidRDefault="006B1102" w:rsidP="004C0DCF">
      <w:pPr>
        <w:shd w:val="clear" w:color="auto" w:fill="FFFFFF"/>
        <w:snapToGrid w:val="0"/>
        <w:spacing w:after="0" w:line="360" w:lineRule="auto"/>
        <w:jc w:val="both"/>
        <w:rPr>
          <w:rFonts w:ascii="Book Antiqua" w:eastAsia="宋体" w:hAnsi="Book Antiqua" w:cs="Helvetica"/>
          <w:sz w:val="24"/>
          <w:szCs w:val="24"/>
          <w:lang w:val="en-US" w:eastAsia="zh-CN"/>
        </w:rPr>
      </w:pPr>
      <w:r w:rsidRPr="00CD68E3">
        <w:rPr>
          <w:rFonts w:ascii="Book Antiqua" w:eastAsia="宋体" w:hAnsi="Book Antiqua" w:cs="Helvetica"/>
          <w:sz w:val="24"/>
          <w:szCs w:val="24"/>
          <w:lang w:val="en-US" w:eastAsia="zh-CN"/>
        </w:rPr>
        <w:t xml:space="preserve">Grade B (Very good): </w:t>
      </w:r>
      <w:r w:rsidRPr="00CD68E3">
        <w:rPr>
          <w:rFonts w:ascii="Book Antiqua" w:eastAsia="宋体" w:hAnsi="Book Antiqua" w:cs="Helvetica" w:hint="eastAsia"/>
          <w:sz w:val="24"/>
          <w:szCs w:val="24"/>
          <w:lang w:val="en-US" w:eastAsia="zh-CN"/>
        </w:rPr>
        <w:t>B</w:t>
      </w:r>
    </w:p>
    <w:p w14:paraId="1B66D125" w14:textId="77777777" w:rsidR="006B1102" w:rsidRPr="00CD68E3" w:rsidRDefault="006B1102" w:rsidP="004C0DCF">
      <w:pPr>
        <w:shd w:val="clear" w:color="auto" w:fill="FFFFFF"/>
        <w:snapToGrid w:val="0"/>
        <w:spacing w:after="0" w:line="360" w:lineRule="auto"/>
        <w:jc w:val="both"/>
        <w:rPr>
          <w:rFonts w:ascii="Book Antiqua" w:eastAsia="宋体" w:hAnsi="Book Antiqua" w:cs="Helvetica"/>
          <w:sz w:val="24"/>
          <w:szCs w:val="24"/>
          <w:lang w:val="en-US" w:eastAsia="zh-CN"/>
        </w:rPr>
      </w:pPr>
      <w:r w:rsidRPr="00CD68E3">
        <w:rPr>
          <w:rFonts w:ascii="Book Antiqua" w:eastAsia="宋体" w:hAnsi="Book Antiqua" w:cs="Helvetica"/>
          <w:sz w:val="24"/>
          <w:szCs w:val="24"/>
          <w:lang w:val="en-US" w:eastAsia="zh-CN"/>
        </w:rPr>
        <w:t xml:space="preserve">Grade C (Good): </w:t>
      </w:r>
      <w:r w:rsidRPr="00CD68E3">
        <w:rPr>
          <w:rFonts w:ascii="Book Antiqua" w:eastAsia="宋体" w:hAnsi="Book Antiqua" w:cs="Helvetica" w:hint="eastAsia"/>
          <w:sz w:val="24"/>
          <w:szCs w:val="24"/>
          <w:lang w:val="en-US" w:eastAsia="zh-CN"/>
        </w:rPr>
        <w:t>C, C</w:t>
      </w:r>
    </w:p>
    <w:p w14:paraId="52723D99" w14:textId="77777777" w:rsidR="006B1102" w:rsidRPr="00CD68E3" w:rsidRDefault="006B1102" w:rsidP="004C0DCF">
      <w:pPr>
        <w:shd w:val="clear" w:color="auto" w:fill="FFFFFF"/>
        <w:snapToGrid w:val="0"/>
        <w:spacing w:after="0" w:line="360" w:lineRule="auto"/>
        <w:jc w:val="both"/>
        <w:rPr>
          <w:rFonts w:ascii="Book Antiqua" w:eastAsia="宋体" w:hAnsi="Book Antiqua" w:cs="Helvetica"/>
          <w:sz w:val="24"/>
          <w:szCs w:val="24"/>
          <w:lang w:val="en-US" w:eastAsia="zh-CN"/>
        </w:rPr>
      </w:pPr>
      <w:r w:rsidRPr="00CD68E3">
        <w:rPr>
          <w:rFonts w:ascii="Book Antiqua" w:eastAsia="宋体" w:hAnsi="Book Antiqua" w:cs="Helvetica"/>
          <w:sz w:val="24"/>
          <w:szCs w:val="24"/>
          <w:lang w:val="en-US" w:eastAsia="zh-CN"/>
        </w:rPr>
        <w:t xml:space="preserve">Grade D (Fair): </w:t>
      </w:r>
      <w:r w:rsidRPr="00CD68E3">
        <w:rPr>
          <w:rFonts w:ascii="Book Antiqua" w:eastAsia="宋体" w:hAnsi="Book Antiqua" w:cs="Helvetica" w:hint="eastAsia"/>
          <w:sz w:val="24"/>
          <w:szCs w:val="24"/>
          <w:lang w:val="en-US" w:eastAsia="zh-CN"/>
        </w:rPr>
        <w:t>0</w:t>
      </w:r>
    </w:p>
    <w:p w14:paraId="03B20987" w14:textId="77777777" w:rsidR="006B1102" w:rsidRPr="00CD68E3" w:rsidRDefault="006B1102" w:rsidP="004C0DCF">
      <w:pPr>
        <w:shd w:val="clear" w:color="auto" w:fill="FFFFFF"/>
        <w:snapToGrid w:val="0"/>
        <w:spacing w:after="0" w:line="360" w:lineRule="auto"/>
        <w:jc w:val="both"/>
        <w:rPr>
          <w:rFonts w:ascii="Book Antiqua" w:eastAsia="宋体" w:hAnsi="Book Antiqua" w:cs="Helvetica"/>
          <w:sz w:val="24"/>
          <w:szCs w:val="24"/>
          <w:lang w:val="en-US" w:eastAsia="zh-CN"/>
        </w:rPr>
      </w:pPr>
      <w:r w:rsidRPr="00CD68E3">
        <w:rPr>
          <w:rFonts w:ascii="Book Antiqua" w:eastAsia="宋体" w:hAnsi="Book Antiqua" w:cs="Helvetica"/>
          <w:sz w:val="24"/>
          <w:szCs w:val="24"/>
          <w:lang w:val="en-US" w:eastAsia="zh-CN"/>
        </w:rPr>
        <w:t xml:space="preserve">Grade E (Poor): </w:t>
      </w:r>
      <w:r w:rsidRPr="00CD68E3">
        <w:rPr>
          <w:rFonts w:ascii="Book Antiqua" w:eastAsia="宋体" w:hAnsi="Book Antiqua" w:cs="Helvetica" w:hint="eastAsia"/>
          <w:sz w:val="24"/>
          <w:szCs w:val="24"/>
          <w:lang w:val="en-US" w:eastAsia="zh-CN"/>
        </w:rPr>
        <w:t>0</w:t>
      </w:r>
      <w:bookmarkEnd w:id="150"/>
      <w:bookmarkEnd w:id="151"/>
    </w:p>
    <w:bookmarkEnd w:id="152"/>
    <w:bookmarkEnd w:id="153"/>
    <w:p w14:paraId="08654BF0" w14:textId="5E1B2952" w:rsidR="00646509" w:rsidRPr="00CD68E3" w:rsidRDefault="00646509"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sz w:val="24"/>
          <w:szCs w:val="24"/>
          <w:lang w:val="en-US"/>
        </w:rPr>
        <w:br w:type="page"/>
      </w:r>
    </w:p>
    <w:p w14:paraId="311EDA01" w14:textId="4995768F" w:rsidR="00075B9C" w:rsidRPr="008F7695" w:rsidRDefault="00646509" w:rsidP="004C0DCF">
      <w:pPr>
        <w:snapToGrid w:val="0"/>
        <w:spacing w:after="0" w:line="360" w:lineRule="auto"/>
        <w:jc w:val="both"/>
        <w:rPr>
          <w:rFonts w:ascii="Book Antiqua" w:hAnsi="Book Antiqua" w:cs="Arial"/>
          <w:b/>
          <w:sz w:val="24"/>
          <w:szCs w:val="24"/>
          <w:lang w:val="en-US" w:eastAsia="zh-CN"/>
        </w:rPr>
      </w:pPr>
      <w:r w:rsidRPr="00CD68E3">
        <w:rPr>
          <w:rFonts w:ascii="Book Antiqua" w:eastAsia="Times New Roman" w:hAnsi="Book Antiqua" w:cs="Arial"/>
          <w:b/>
          <w:sz w:val="24"/>
          <w:szCs w:val="24"/>
          <w:lang w:val="en-US" w:eastAsia="pt-BR"/>
        </w:rPr>
        <w:lastRenderedPageBreak/>
        <w:t>Table 1</w:t>
      </w:r>
      <w:r w:rsidR="001D6CF7" w:rsidRPr="00CD68E3">
        <w:rPr>
          <w:rFonts w:ascii="Book Antiqua" w:hAnsi="Book Antiqua" w:cs="Arial" w:hint="eastAsia"/>
          <w:b/>
          <w:sz w:val="24"/>
          <w:szCs w:val="24"/>
          <w:lang w:val="en-US" w:eastAsia="zh-CN"/>
        </w:rPr>
        <w:t xml:space="preserve"> </w:t>
      </w:r>
      <w:r w:rsidRPr="00CD68E3">
        <w:rPr>
          <w:rFonts w:ascii="Book Antiqua" w:eastAsia="Times New Roman" w:hAnsi="Book Antiqua" w:cs="Arial"/>
          <w:b/>
          <w:sz w:val="24"/>
          <w:szCs w:val="24"/>
          <w:lang w:val="en-US" w:eastAsia="pt-BR"/>
        </w:rPr>
        <w:t xml:space="preserve">Demographic and clinical characteristics of </w:t>
      </w:r>
      <w:r w:rsidR="00BC539F" w:rsidRPr="00CD68E3">
        <w:rPr>
          <w:rFonts w:ascii="Book Antiqua" w:eastAsia="Times New Roman" w:hAnsi="Book Antiqua" w:cs="Arial"/>
          <w:b/>
          <w:sz w:val="24"/>
          <w:szCs w:val="24"/>
          <w:lang w:val="en-US" w:eastAsia="pt-BR"/>
        </w:rPr>
        <w:t>cirrhotic out</w:t>
      </w:r>
      <w:r w:rsidRPr="00CD68E3">
        <w:rPr>
          <w:rFonts w:ascii="Book Antiqua" w:eastAsia="Times New Roman" w:hAnsi="Book Antiqua" w:cs="Arial"/>
          <w:b/>
          <w:sz w:val="24"/>
          <w:szCs w:val="24"/>
          <w:lang w:val="en-US" w:eastAsia="pt-BR"/>
        </w:rPr>
        <w:t xml:space="preserve">patients </w:t>
      </w:r>
      <w:r w:rsidR="00FD3D87" w:rsidRPr="00CD68E3">
        <w:rPr>
          <w:rFonts w:ascii="Book Antiqua" w:eastAsia="Times New Roman" w:hAnsi="Book Antiqua" w:cs="Arial"/>
          <w:b/>
          <w:sz w:val="24"/>
          <w:szCs w:val="24"/>
          <w:lang w:val="en-US" w:eastAsia="pt-BR"/>
        </w:rPr>
        <w:t>attending a hospital clinic in</w:t>
      </w:r>
      <w:r w:rsidRPr="00CD68E3">
        <w:rPr>
          <w:rFonts w:ascii="Book Antiqua" w:eastAsia="Times New Roman" w:hAnsi="Book Antiqua" w:cs="Arial"/>
          <w:b/>
          <w:sz w:val="24"/>
          <w:szCs w:val="24"/>
          <w:lang w:val="en-US" w:eastAsia="pt-BR"/>
        </w:rPr>
        <w:t xml:space="preserve"> the South of Brazil</w:t>
      </w:r>
      <w:r w:rsidR="008F7695" w:rsidRPr="008F7695">
        <w:rPr>
          <w:rFonts w:ascii="Book Antiqua" w:hAnsi="Book Antiqua" w:cs="Arial" w:hint="eastAsia"/>
          <w:b/>
          <w:sz w:val="24"/>
          <w:szCs w:val="24"/>
          <w:lang w:val="en-US" w:eastAsia="zh-CN"/>
        </w:rPr>
        <w:t xml:space="preserve"> </w:t>
      </w:r>
      <w:r w:rsidR="008F7695" w:rsidRPr="008F7695">
        <w:rPr>
          <w:rFonts w:ascii="Book Antiqua" w:eastAsia="Times New Roman" w:hAnsi="Book Antiqua" w:cs="Times New Roman"/>
          <w:b/>
          <w:i/>
          <w:sz w:val="24"/>
          <w:szCs w:val="24"/>
          <w:lang w:val="en-US" w:eastAsia="pt-BR"/>
        </w:rPr>
        <w:t>n</w:t>
      </w:r>
      <w:r w:rsidR="008F7695" w:rsidRPr="008F7695">
        <w:rPr>
          <w:rFonts w:ascii="Book Antiqua" w:eastAsia="Times New Roman" w:hAnsi="Book Antiqua" w:cs="Times New Roman"/>
          <w:b/>
          <w:sz w:val="24"/>
          <w:szCs w:val="24"/>
          <w:lang w:val="en-US" w:eastAsia="pt-BR"/>
        </w:rPr>
        <w:t xml:space="preserve"> (%)</w:t>
      </w:r>
    </w:p>
    <w:tbl>
      <w:tblPr>
        <w:tblW w:w="8150" w:type="dxa"/>
        <w:tblCellMar>
          <w:left w:w="70" w:type="dxa"/>
          <w:right w:w="70" w:type="dxa"/>
        </w:tblCellMar>
        <w:tblLook w:val="04A0" w:firstRow="1" w:lastRow="0" w:firstColumn="1" w:lastColumn="0" w:noHBand="0" w:noVBand="1"/>
      </w:tblPr>
      <w:tblGrid>
        <w:gridCol w:w="3542"/>
        <w:gridCol w:w="1701"/>
        <w:gridCol w:w="1843"/>
        <w:gridCol w:w="1064"/>
      </w:tblGrid>
      <w:tr w:rsidR="00CD68E3" w:rsidRPr="00CD68E3" w14:paraId="20797F6D" w14:textId="77777777" w:rsidTr="001D6CF7">
        <w:trPr>
          <w:trHeight w:val="246"/>
        </w:trPr>
        <w:tc>
          <w:tcPr>
            <w:tcW w:w="3542" w:type="dxa"/>
            <w:vMerge w:val="restart"/>
            <w:tcBorders>
              <w:top w:val="single" w:sz="4" w:space="0" w:color="auto"/>
            </w:tcBorders>
          </w:tcPr>
          <w:p w14:paraId="3E10FB13" w14:textId="0A659E95" w:rsidR="001D6CF7" w:rsidRPr="00CD68E3" w:rsidRDefault="001D6CF7" w:rsidP="004C0DCF">
            <w:pPr>
              <w:snapToGrid w:val="0"/>
              <w:spacing w:after="0" w:line="360" w:lineRule="auto"/>
              <w:jc w:val="both"/>
              <w:rPr>
                <w:rFonts w:ascii="Book Antiqua" w:eastAsia="Times New Roman" w:hAnsi="Book Antiqua" w:cs="Times New Roman"/>
                <w:b/>
                <w:sz w:val="24"/>
                <w:szCs w:val="24"/>
                <w:lang w:val="en-US" w:eastAsia="pt-BR"/>
              </w:rPr>
            </w:pPr>
            <w:r w:rsidRPr="00CD68E3">
              <w:rPr>
                <w:rFonts w:ascii="Book Antiqua" w:eastAsia="Times New Roman" w:hAnsi="Book Antiqua" w:cs="Times New Roman"/>
                <w:b/>
                <w:sz w:val="24"/>
                <w:szCs w:val="24"/>
                <w:lang w:val="en-US" w:eastAsia="pt-BR"/>
              </w:rPr>
              <w:t>Characteristic</w:t>
            </w:r>
          </w:p>
        </w:tc>
        <w:tc>
          <w:tcPr>
            <w:tcW w:w="1701" w:type="dxa"/>
            <w:tcBorders>
              <w:top w:val="single" w:sz="4" w:space="0" w:color="auto"/>
              <w:bottom w:val="single" w:sz="4" w:space="0" w:color="auto"/>
            </w:tcBorders>
            <w:shd w:val="clear" w:color="auto" w:fill="auto"/>
            <w:noWrap/>
            <w:vAlign w:val="bottom"/>
            <w:hideMark/>
          </w:tcPr>
          <w:p w14:paraId="429AF05D" w14:textId="67C650A7" w:rsidR="001D6CF7" w:rsidRPr="00CD68E3" w:rsidRDefault="001D6CF7" w:rsidP="004C0DCF">
            <w:pPr>
              <w:snapToGrid w:val="0"/>
              <w:spacing w:after="0" w:line="360" w:lineRule="auto"/>
              <w:jc w:val="center"/>
              <w:rPr>
                <w:rFonts w:ascii="Book Antiqua" w:eastAsia="Times New Roman" w:hAnsi="Book Antiqua" w:cs="Times New Roman"/>
                <w:b/>
                <w:sz w:val="24"/>
                <w:szCs w:val="24"/>
                <w:lang w:val="en-US" w:eastAsia="pt-BR"/>
              </w:rPr>
            </w:pPr>
            <w:r w:rsidRPr="00CD68E3">
              <w:rPr>
                <w:rFonts w:ascii="Book Antiqua" w:eastAsia="Times New Roman" w:hAnsi="Book Antiqua" w:cs="Times New Roman"/>
                <w:b/>
                <w:sz w:val="24"/>
                <w:szCs w:val="24"/>
                <w:lang w:val="en-US" w:eastAsia="pt-BR"/>
              </w:rPr>
              <w:t>HCC</w:t>
            </w:r>
          </w:p>
        </w:tc>
        <w:tc>
          <w:tcPr>
            <w:tcW w:w="1843" w:type="dxa"/>
            <w:tcBorders>
              <w:top w:val="single" w:sz="4" w:space="0" w:color="auto"/>
              <w:bottom w:val="single" w:sz="4" w:space="0" w:color="auto"/>
            </w:tcBorders>
            <w:shd w:val="clear" w:color="auto" w:fill="auto"/>
            <w:noWrap/>
            <w:vAlign w:val="bottom"/>
            <w:hideMark/>
          </w:tcPr>
          <w:p w14:paraId="2D3B98E9" w14:textId="046BFDF5" w:rsidR="001D6CF7" w:rsidRPr="00CD68E3" w:rsidRDefault="001D6CF7" w:rsidP="004C0DCF">
            <w:pPr>
              <w:snapToGrid w:val="0"/>
              <w:spacing w:after="0" w:line="360" w:lineRule="auto"/>
              <w:jc w:val="center"/>
              <w:rPr>
                <w:rFonts w:ascii="Book Antiqua" w:eastAsia="Times New Roman" w:hAnsi="Book Antiqua" w:cs="Times New Roman"/>
                <w:b/>
                <w:sz w:val="24"/>
                <w:szCs w:val="24"/>
                <w:lang w:val="en-US" w:eastAsia="pt-BR"/>
              </w:rPr>
            </w:pPr>
            <w:r w:rsidRPr="00CD68E3">
              <w:rPr>
                <w:rFonts w:ascii="Book Antiqua" w:eastAsia="Times New Roman" w:hAnsi="Book Antiqua" w:cs="Times New Roman"/>
                <w:b/>
                <w:sz w:val="24"/>
                <w:szCs w:val="24"/>
                <w:lang w:val="en-US" w:eastAsia="pt-BR"/>
              </w:rPr>
              <w:t>Without HCC</w:t>
            </w:r>
          </w:p>
        </w:tc>
        <w:tc>
          <w:tcPr>
            <w:tcW w:w="1064" w:type="dxa"/>
            <w:vMerge w:val="restart"/>
            <w:tcBorders>
              <w:top w:val="single" w:sz="4" w:space="0" w:color="auto"/>
            </w:tcBorders>
            <w:shd w:val="clear" w:color="auto" w:fill="auto"/>
            <w:noWrap/>
            <w:vAlign w:val="bottom"/>
            <w:hideMark/>
          </w:tcPr>
          <w:p w14:paraId="7A553817" w14:textId="4F095D70" w:rsidR="001D6CF7" w:rsidRPr="00CD68E3" w:rsidRDefault="001D6CF7" w:rsidP="004C0DCF">
            <w:pPr>
              <w:snapToGrid w:val="0"/>
              <w:spacing w:after="0" w:line="360" w:lineRule="auto"/>
              <w:jc w:val="center"/>
              <w:rPr>
                <w:rFonts w:ascii="Book Antiqua" w:hAnsi="Book Antiqua" w:cs="Times New Roman"/>
                <w:b/>
                <w:sz w:val="24"/>
                <w:szCs w:val="24"/>
                <w:lang w:val="en-US" w:eastAsia="zh-CN"/>
              </w:rPr>
            </w:pPr>
            <w:r w:rsidRPr="00CD68E3">
              <w:rPr>
                <w:rFonts w:ascii="Book Antiqua" w:eastAsia="Times New Roman" w:hAnsi="Book Antiqua" w:cs="Times New Roman"/>
                <w:b/>
                <w:i/>
                <w:sz w:val="24"/>
                <w:szCs w:val="24"/>
                <w:lang w:val="en-US" w:eastAsia="pt-BR"/>
              </w:rPr>
              <w:t>P</w:t>
            </w:r>
            <w:r w:rsidRPr="00CD68E3">
              <w:rPr>
                <w:rFonts w:ascii="Book Antiqua" w:hAnsi="Book Antiqua" w:cs="Times New Roman" w:hint="eastAsia"/>
                <w:b/>
                <w:sz w:val="24"/>
                <w:szCs w:val="24"/>
                <w:lang w:val="en-US" w:eastAsia="zh-CN"/>
              </w:rPr>
              <w:t xml:space="preserve"> value</w:t>
            </w:r>
          </w:p>
        </w:tc>
      </w:tr>
      <w:tr w:rsidR="00CD68E3" w:rsidRPr="00CD68E3" w14:paraId="047EC5C0" w14:textId="77777777" w:rsidTr="001D6CF7">
        <w:trPr>
          <w:trHeight w:val="246"/>
        </w:trPr>
        <w:tc>
          <w:tcPr>
            <w:tcW w:w="3542" w:type="dxa"/>
            <w:vMerge/>
            <w:tcBorders>
              <w:bottom w:val="single" w:sz="4" w:space="0" w:color="auto"/>
            </w:tcBorders>
          </w:tcPr>
          <w:p w14:paraId="4A77AF87" w14:textId="790D32DF" w:rsidR="001D6CF7" w:rsidRPr="00CD68E3" w:rsidRDefault="001D6CF7" w:rsidP="004C0DCF">
            <w:pPr>
              <w:snapToGrid w:val="0"/>
              <w:spacing w:after="0" w:line="360" w:lineRule="auto"/>
              <w:jc w:val="both"/>
              <w:rPr>
                <w:rFonts w:ascii="Book Antiqua" w:eastAsia="Times New Roman" w:hAnsi="Book Antiqua" w:cs="Times New Roman"/>
                <w:sz w:val="24"/>
                <w:szCs w:val="24"/>
                <w:lang w:val="en-US" w:eastAsia="pt-BR"/>
              </w:rPr>
            </w:pPr>
          </w:p>
        </w:tc>
        <w:tc>
          <w:tcPr>
            <w:tcW w:w="1701" w:type="dxa"/>
            <w:tcBorders>
              <w:top w:val="single" w:sz="4" w:space="0" w:color="auto"/>
              <w:bottom w:val="single" w:sz="4" w:space="0" w:color="auto"/>
            </w:tcBorders>
            <w:shd w:val="clear" w:color="auto" w:fill="auto"/>
            <w:noWrap/>
            <w:vAlign w:val="bottom"/>
            <w:hideMark/>
          </w:tcPr>
          <w:p w14:paraId="2EEC83CB" w14:textId="314949D9" w:rsidR="001D6CF7" w:rsidRPr="00CD68E3" w:rsidRDefault="001D6CF7" w:rsidP="004C0DCF">
            <w:pPr>
              <w:snapToGrid w:val="0"/>
              <w:spacing w:after="0" w:line="360" w:lineRule="auto"/>
              <w:jc w:val="center"/>
              <w:rPr>
                <w:rFonts w:ascii="Book Antiqua" w:eastAsia="Times New Roman" w:hAnsi="Book Antiqua" w:cs="Times New Roman"/>
                <w:b/>
                <w:sz w:val="24"/>
                <w:szCs w:val="24"/>
                <w:lang w:val="en-US" w:eastAsia="pt-BR"/>
              </w:rPr>
            </w:pPr>
            <w:r w:rsidRPr="00CD68E3">
              <w:rPr>
                <w:rFonts w:ascii="Book Antiqua" w:eastAsia="Times New Roman" w:hAnsi="Book Antiqua" w:cs="Times New Roman"/>
                <w:b/>
                <w:i/>
                <w:sz w:val="24"/>
                <w:szCs w:val="24"/>
                <w:lang w:val="en-US" w:eastAsia="pt-BR"/>
              </w:rPr>
              <w:t>n</w:t>
            </w:r>
            <w:r w:rsidRPr="00CD68E3">
              <w:rPr>
                <w:rFonts w:ascii="Book Antiqua" w:eastAsia="Times New Roman" w:hAnsi="Book Antiqua" w:cs="Times New Roman"/>
                <w:b/>
                <w:sz w:val="24"/>
                <w:szCs w:val="24"/>
                <w:lang w:val="en-US" w:eastAsia="pt-BR"/>
              </w:rPr>
              <w:t xml:space="preserve"> =</w:t>
            </w:r>
            <w:r w:rsidRPr="00CD68E3">
              <w:rPr>
                <w:rFonts w:ascii="Book Antiqua" w:hAnsi="Book Antiqua" w:cs="Times New Roman" w:hint="eastAsia"/>
                <w:b/>
                <w:sz w:val="24"/>
                <w:szCs w:val="24"/>
                <w:lang w:val="en-US" w:eastAsia="zh-CN"/>
              </w:rPr>
              <w:t xml:space="preserve"> </w:t>
            </w:r>
            <w:r w:rsidRPr="00CD68E3">
              <w:rPr>
                <w:rFonts w:ascii="Book Antiqua" w:eastAsia="Times New Roman" w:hAnsi="Book Antiqua" w:cs="Times New Roman"/>
                <w:b/>
                <w:sz w:val="24"/>
                <w:szCs w:val="24"/>
                <w:lang w:val="en-US" w:eastAsia="pt-BR"/>
              </w:rPr>
              <w:t>75</w:t>
            </w:r>
          </w:p>
        </w:tc>
        <w:tc>
          <w:tcPr>
            <w:tcW w:w="1843" w:type="dxa"/>
            <w:tcBorders>
              <w:top w:val="single" w:sz="4" w:space="0" w:color="auto"/>
              <w:bottom w:val="single" w:sz="4" w:space="0" w:color="auto"/>
            </w:tcBorders>
            <w:shd w:val="clear" w:color="auto" w:fill="auto"/>
            <w:noWrap/>
            <w:vAlign w:val="bottom"/>
            <w:hideMark/>
          </w:tcPr>
          <w:p w14:paraId="15BA2CBB" w14:textId="7F505ED1" w:rsidR="001D6CF7" w:rsidRPr="00CD68E3" w:rsidRDefault="001D6CF7" w:rsidP="004C0DCF">
            <w:pPr>
              <w:snapToGrid w:val="0"/>
              <w:spacing w:after="0" w:line="360" w:lineRule="auto"/>
              <w:jc w:val="center"/>
              <w:rPr>
                <w:rFonts w:ascii="Book Antiqua" w:eastAsia="Times New Roman" w:hAnsi="Book Antiqua" w:cs="Times New Roman"/>
                <w:b/>
                <w:sz w:val="24"/>
                <w:szCs w:val="24"/>
                <w:lang w:val="en-US" w:eastAsia="pt-BR"/>
              </w:rPr>
            </w:pPr>
            <w:r w:rsidRPr="00CD68E3">
              <w:rPr>
                <w:rFonts w:ascii="Book Antiqua" w:eastAsia="Times New Roman" w:hAnsi="Book Antiqua" w:cs="Times New Roman"/>
                <w:b/>
                <w:i/>
                <w:sz w:val="24"/>
                <w:szCs w:val="24"/>
                <w:lang w:val="en-US" w:eastAsia="pt-BR"/>
              </w:rPr>
              <w:t>n</w:t>
            </w:r>
            <w:r w:rsidRPr="00CD68E3">
              <w:rPr>
                <w:rFonts w:ascii="Book Antiqua" w:hAnsi="Book Antiqua" w:cs="Times New Roman" w:hint="eastAsia"/>
                <w:b/>
                <w:sz w:val="24"/>
                <w:szCs w:val="24"/>
                <w:lang w:val="en-US" w:eastAsia="zh-CN"/>
              </w:rPr>
              <w:t xml:space="preserve"> </w:t>
            </w:r>
            <w:r w:rsidRPr="00CD68E3">
              <w:rPr>
                <w:rFonts w:ascii="Book Antiqua" w:eastAsia="Times New Roman" w:hAnsi="Book Antiqua" w:cs="Times New Roman"/>
                <w:b/>
                <w:sz w:val="24"/>
                <w:szCs w:val="24"/>
                <w:lang w:val="en-US" w:eastAsia="pt-BR"/>
              </w:rPr>
              <w:t>=</w:t>
            </w:r>
            <w:r w:rsidRPr="00CD68E3">
              <w:rPr>
                <w:rFonts w:ascii="Book Antiqua" w:hAnsi="Book Antiqua" w:cs="Times New Roman" w:hint="eastAsia"/>
                <w:b/>
                <w:sz w:val="24"/>
                <w:szCs w:val="24"/>
                <w:lang w:val="en-US" w:eastAsia="zh-CN"/>
              </w:rPr>
              <w:t xml:space="preserve"> </w:t>
            </w:r>
            <w:r w:rsidRPr="00CD68E3">
              <w:rPr>
                <w:rFonts w:ascii="Book Antiqua" w:eastAsia="Times New Roman" w:hAnsi="Book Antiqua" w:cs="Times New Roman"/>
                <w:b/>
                <w:sz w:val="24"/>
                <w:szCs w:val="24"/>
                <w:lang w:val="en-US" w:eastAsia="pt-BR"/>
              </w:rPr>
              <w:t>378</w:t>
            </w:r>
          </w:p>
        </w:tc>
        <w:tc>
          <w:tcPr>
            <w:tcW w:w="1064" w:type="dxa"/>
            <w:vMerge/>
            <w:tcBorders>
              <w:bottom w:val="single" w:sz="4" w:space="0" w:color="auto"/>
            </w:tcBorders>
            <w:shd w:val="clear" w:color="auto" w:fill="auto"/>
            <w:noWrap/>
            <w:vAlign w:val="bottom"/>
            <w:hideMark/>
          </w:tcPr>
          <w:p w14:paraId="5A6AEA4A" w14:textId="3C636BAE" w:rsidR="001D6CF7" w:rsidRPr="00CD68E3" w:rsidRDefault="001D6CF7" w:rsidP="004C0DCF">
            <w:pPr>
              <w:snapToGrid w:val="0"/>
              <w:spacing w:after="0" w:line="360" w:lineRule="auto"/>
              <w:jc w:val="both"/>
              <w:rPr>
                <w:rFonts w:ascii="Book Antiqua" w:eastAsia="Times New Roman" w:hAnsi="Book Antiqua" w:cs="Times New Roman"/>
                <w:sz w:val="24"/>
                <w:szCs w:val="24"/>
                <w:lang w:val="en-US" w:eastAsia="pt-BR"/>
              </w:rPr>
            </w:pPr>
          </w:p>
        </w:tc>
      </w:tr>
      <w:tr w:rsidR="00CD68E3" w:rsidRPr="00CD68E3" w14:paraId="706A03BE" w14:textId="77777777" w:rsidTr="001D6CF7">
        <w:trPr>
          <w:trHeight w:val="246"/>
        </w:trPr>
        <w:tc>
          <w:tcPr>
            <w:tcW w:w="3542" w:type="dxa"/>
          </w:tcPr>
          <w:p w14:paraId="44C395DC" w14:textId="58A95FAD" w:rsidR="00C91540" w:rsidRPr="00CD68E3" w:rsidRDefault="00C91540" w:rsidP="004C0DCF">
            <w:pPr>
              <w:snapToGrid w:val="0"/>
              <w:spacing w:after="0" w:line="360" w:lineRule="auto"/>
              <w:jc w:val="both"/>
              <w:rPr>
                <w:rFonts w:ascii="Book Antiqua" w:hAnsi="Book Antiqua" w:cs="Times New Roman"/>
                <w:sz w:val="24"/>
                <w:szCs w:val="24"/>
                <w:lang w:val="en-US" w:eastAsia="zh-CN"/>
              </w:rPr>
            </w:pPr>
            <w:r w:rsidRPr="00CD68E3">
              <w:rPr>
                <w:rFonts w:ascii="Book Antiqua" w:eastAsia="Times New Roman" w:hAnsi="Book Antiqua" w:cs="Times New Roman"/>
                <w:sz w:val="24"/>
                <w:szCs w:val="24"/>
                <w:lang w:val="en-US" w:eastAsia="pt-BR"/>
              </w:rPr>
              <w:t>Age</w:t>
            </w:r>
            <w:r w:rsidR="00391777" w:rsidRPr="00CD68E3">
              <w:rPr>
                <w:rFonts w:ascii="Book Antiqua" w:hAnsi="Book Antiqua" w:cs="Times New Roman" w:hint="eastAsia"/>
                <w:sz w:val="24"/>
                <w:szCs w:val="24"/>
                <w:lang w:val="en-US" w:eastAsia="zh-CN"/>
              </w:rPr>
              <w:t xml:space="preserve"> (</w:t>
            </w:r>
            <w:proofErr w:type="spellStart"/>
            <w:r w:rsidR="00391777" w:rsidRPr="00CD68E3">
              <w:rPr>
                <w:rFonts w:ascii="Book Antiqua" w:eastAsia="Times New Roman" w:hAnsi="Book Antiqua" w:cs="Times New Roman"/>
                <w:sz w:val="24"/>
                <w:szCs w:val="24"/>
                <w:lang w:val="en-US" w:eastAsia="pt-BR"/>
              </w:rPr>
              <w:t>yr</w:t>
            </w:r>
            <w:proofErr w:type="spellEnd"/>
            <w:r w:rsidR="00391777" w:rsidRPr="00CD68E3">
              <w:rPr>
                <w:rFonts w:ascii="Book Antiqua" w:hAnsi="Book Antiqua" w:cs="Times New Roman" w:hint="eastAsia"/>
                <w:sz w:val="24"/>
                <w:szCs w:val="24"/>
                <w:lang w:val="en-US" w:eastAsia="zh-CN"/>
              </w:rPr>
              <w:t>)</w:t>
            </w:r>
          </w:p>
        </w:tc>
        <w:tc>
          <w:tcPr>
            <w:tcW w:w="1701" w:type="dxa"/>
            <w:shd w:val="clear" w:color="auto" w:fill="auto"/>
            <w:noWrap/>
            <w:vAlign w:val="bottom"/>
            <w:hideMark/>
          </w:tcPr>
          <w:p w14:paraId="192BCD79" w14:textId="233B2A78"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54.9</w:t>
            </w:r>
            <w:r w:rsidR="001D6CF7" w:rsidRPr="00CD68E3">
              <w:rPr>
                <w:rFonts w:ascii="Book Antiqua" w:hAnsi="Book Antiqua" w:cs="Times New Roman" w:hint="eastAsia"/>
                <w:sz w:val="24"/>
                <w:szCs w:val="24"/>
                <w:lang w:val="en-US" w:eastAsia="zh-CN"/>
              </w:rPr>
              <w:t xml:space="preserve"> </w:t>
            </w:r>
            <w:r w:rsidR="001D6CF7" w:rsidRPr="00CD68E3">
              <w:rPr>
                <w:rFonts w:ascii="Book Antiqua" w:eastAsia="Times New Roman" w:hAnsi="Book Antiqua" w:cs="Times New Roman"/>
                <w:sz w:val="24"/>
                <w:szCs w:val="24"/>
                <w:lang w:val="en-US" w:eastAsia="pt-BR"/>
              </w:rPr>
              <w:t>±</w:t>
            </w:r>
            <w:r w:rsidRPr="00CD68E3">
              <w:rPr>
                <w:rFonts w:ascii="Book Antiqua" w:eastAsia="Times New Roman" w:hAnsi="Book Antiqua" w:cs="Times New Roman"/>
                <w:sz w:val="24"/>
                <w:szCs w:val="24"/>
                <w:lang w:val="en-US" w:eastAsia="pt-BR"/>
              </w:rPr>
              <w:t xml:space="preserve"> 10.7</w:t>
            </w:r>
          </w:p>
        </w:tc>
        <w:tc>
          <w:tcPr>
            <w:tcW w:w="1843" w:type="dxa"/>
            <w:shd w:val="clear" w:color="auto" w:fill="auto"/>
            <w:noWrap/>
            <w:vAlign w:val="bottom"/>
            <w:hideMark/>
          </w:tcPr>
          <w:p w14:paraId="1812EE53" w14:textId="1C6A3045"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53.2</w:t>
            </w:r>
            <w:r w:rsidR="001D6CF7" w:rsidRPr="00CD68E3">
              <w:rPr>
                <w:rFonts w:ascii="Book Antiqua" w:hAnsi="Book Antiqua" w:cs="Times New Roman" w:hint="eastAsia"/>
                <w:sz w:val="24"/>
                <w:szCs w:val="24"/>
                <w:lang w:val="en-US" w:eastAsia="zh-CN"/>
              </w:rPr>
              <w:t xml:space="preserve"> </w:t>
            </w:r>
            <w:r w:rsidR="001D6CF7" w:rsidRPr="00CD68E3">
              <w:rPr>
                <w:rFonts w:ascii="Book Antiqua" w:eastAsia="Times New Roman" w:hAnsi="Book Antiqua" w:cs="Times New Roman"/>
                <w:sz w:val="24"/>
                <w:szCs w:val="24"/>
                <w:lang w:val="en-US" w:eastAsia="pt-BR"/>
              </w:rPr>
              <w:t>±</w:t>
            </w:r>
            <w:r w:rsidR="001D6CF7" w:rsidRPr="00CD68E3">
              <w:rPr>
                <w:rFonts w:ascii="Book Antiqua" w:hAnsi="Book Antiqua" w:cs="Times New Roman" w:hint="eastAsia"/>
                <w:sz w:val="24"/>
                <w:szCs w:val="24"/>
                <w:lang w:val="en-US" w:eastAsia="zh-CN"/>
              </w:rPr>
              <w:t xml:space="preserve"> </w:t>
            </w:r>
            <w:r w:rsidRPr="00CD68E3">
              <w:rPr>
                <w:rFonts w:ascii="Book Antiqua" w:eastAsia="Times New Roman" w:hAnsi="Book Antiqua" w:cs="Times New Roman"/>
                <w:sz w:val="24"/>
                <w:szCs w:val="24"/>
                <w:lang w:val="en-US" w:eastAsia="pt-BR"/>
              </w:rPr>
              <w:t>12.2</w:t>
            </w:r>
          </w:p>
        </w:tc>
        <w:tc>
          <w:tcPr>
            <w:tcW w:w="1064" w:type="dxa"/>
            <w:shd w:val="clear" w:color="auto" w:fill="auto"/>
            <w:noWrap/>
            <w:vAlign w:val="bottom"/>
            <w:hideMark/>
          </w:tcPr>
          <w:p w14:paraId="210B872A" w14:textId="27647023"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0.23</w:t>
            </w:r>
          </w:p>
        </w:tc>
      </w:tr>
      <w:tr w:rsidR="00CD68E3" w:rsidRPr="00CD68E3" w14:paraId="40F1F069" w14:textId="77777777" w:rsidTr="001D6CF7">
        <w:trPr>
          <w:trHeight w:val="246"/>
        </w:trPr>
        <w:tc>
          <w:tcPr>
            <w:tcW w:w="3542" w:type="dxa"/>
          </w:tcPr>
          <w:p w14:paraId="54DBFAB8" w14:textId="356FB5B8" w:rsidR="00C91540" w:rsidRPr="008F7695" w:rsidRDefault="00C91540" w:rsidP="008F7695">
            <w:pPr>
              <w:snapToGrid w:val="0"/>
              <w:spacing w:after="0" w:line="360" w:lineRule="auto"/>
              <w:jc w:val="both"/>
              <w:rPr>
                <w:rFonts w:ascii="Book Antiqua" w:hAnsi="Book Antiqua" w:cs="Times New Roman"/>
                <w:sz w:val="24"/>
                <w:szCs w:val="24"/>
                <w:lang w:val="en-US" w:eastAsia="zh-CN"/>
              </w:rPr>
            </w:pPr>
            <w:r w:rsidRPr="00CD68E3">
              <w:rPr>
                <w:rFonts w:ascii="Book Antiqua" w:eastAsia="Times New Roman" w:hAnsi="Book Antiqua" w:cs="Times New Roman"/>
                <w:sz w:val="24"/>
                <w:szCs w:val="24"/>
                <w:lang w:val="en-US" w:eastAsia="pt-BR"/>
              </w:rPr>
              <w:t>Male sex</w:t>
            </w:r>
            <w:r w:rsidR="008F7695">
              <w:rPr>
                <w:rFonts w:ascii="Book Antiqua" w:hAnsi="Book Antiqua" w:cs="Times New Roman" w:hint="eastAsia"/>
                <w:sz w:val="24"/>
                <w:szCs w:val="24"/>
                <w:lang w:val="en-US" w:eastAsia="zh-CN"/>
              </w:rPr>
              <w:t xml:space="preserve"> </w:t>
            </w:r>
          </w:p>
        </w:tc>
        <w:tc>
          <w:tcPr>
            <w:tcW w:w="1701" w:type="dxa"/>
            <w:shd w:val="clear" w:color="auto" w:fill="auto"/>
            <w:noWrap/>
            <w:vAlign w:val="bottom"/>
            <w:hideMark/>
          </w:tcPr>
          <w:p w14:paraId="5E66FB17" w14:textId="1E58EF2B"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44 (58.7)</w:t>
            </w:r>
          </w:p>
        </w:tc>
        <w:tc>
          <w:tcPr>
            <w:tcW w:w="1843" w:type="dxa"/>
            <w:shd w:val="clear" w:color="auto" w:fill="auto"/>
            <w:noWrap/>
            <w:vAlign w:val="bottom"/>
            <w:hideMark/>
          </w:tcPr>
          <w:p w14:paraId="4B5A2652" w14:textId="48B9B50C"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217 (57.4)</w:t>
            </w:r>
          </w:p>
        </w:tc>
        <w:tc>
          <w:tcPr>
            <w:tcW w:w="1064" w:type="dxa"/>
            <w:shd w:val="clear" w:color="auto" w:fill="auto"/>
            <w:noWrap/>
            <w:vAlign w:val="bottom"/>
            <w:hideMark/>
          </w:tcPr>
          <w:p w14:paraId="40909C30" w14:textId="59BA755F"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0.90</w:t>
            </w:r>
          </w:p>
        </w:tc>
      </w:tr>
      <w:tr w:rsidR="00CD68E3" w:rsidRPr="00CD68E3" w14:paraId="4DF6B1CD" w14:textId="77777777" w:rsidTr="001D6CF7">
        <w:trPr>
          <w:trHeight w:val="246"/>
        </w:trPr>
        <w:tc>
          <w:tcPr>
            <w:tcW w:w="3542" w:type="dxa"/>
          </w:tcPr>
          <w:p w14:paraId="07FC47AE" w14:textId="6EEFBE5E" w:rsidR="00C91540" w:rsidRPr="008F7695" w:rsidRDefault="00C91540" w:rsidP="008F7695">
            <w:pPr>
              <w:snapToGrid w:val="0"/>
              <w:spacing w:after="0" w:line="360" w:lineRule="auto"/>
              <w:jc w:val="both"/>
              <w:rPr>
                <w:rFonts w:ascii="Book Antiqua" w:hAnsi="Book Antiqua" w:cs="Times New Roman"/>
                <w:sz w:val="24"/>
                <w:szCs w:val="24"/>
                <w:lang w:val="en-US" w:eastAsia="zh-CN"/>
              </w:rPr>
            </w:pPr>
            <w:r w:rsidRPr="00CD68E3">
              <w:rPr>
                <w:rFonts w:ascii="Book Antiqua" w:eastAsia="Times New Roman" w:hAnsi="Book Antiqua" w:cs="Times New Roman"/>
                <w:sz w:val="24"/>
                <w:szCs w:val="24"/>
                <w:lang w:val="en-US" w:eastAsia="pt-BR"/>
              </w:rPr>
              <w:t>Cirrhosis etiology</w:t>
            </w:r>
            <w:r w:rsidR="008F7695">
              <w:rPr>
                <w:rFonts w:ascii="Book Antiqua" w:hAnsi="Book Antiqua" w:cs="Times New Roman" w:hint="eastAsia"/>
                <w:sz w:val="24"/>
                <w:szCs w:val="24"/>
                <w:lang w:val="en-US" w:eastAsia="zh-CN"/>
              </w:rPr>
              <w:t xml:space="preserve"> </w:t>
            </w:r>
          </w:p>
        </w:tc>
        <w:tc>
          <w:tcPr>
            <w:tcW w:w="1701" w:type="dxa"/>
            <w:shd w:val="clear" w:color="auto" w:fill="auto"/>
            <w:noWrap/>
            <w:vAlign w:val="bottom"/>
            <w:hideMark/>
          </w:tcPr>
          <w:p w14:paraId="3981A23F" w14:textId="162E443B"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c>
          <w:tcPr>
            <w:tcW w:w="1843" w:type="dxa"/>
            <w:shd w:val="clear" w:color="auto" w:fill="auto"/>
            <w:noWrap/>
            <w:vAlign w:val="bottom"/>
            <w:hideMark/>
          </w:tcPr>
          <w:p w14:paraId="7860DF1B"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c>
          <w:tcPr>
            <w:tcW w:w="1064" w:type="dxa"/>
            <w:shd w:val="clear" w:color="auto" w:fill="auto"/>
            <w:noWrap/>
            <w:vAlign w:val="bottom"/>
            <w:hideMark/>
          </w:tcPr>
          <w:p w14:paraId="5EB09AC1" w14:textId="644637F6"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0.27</w:t>
            </w:r>
          </w:p>
        </w:tc>
      </w:tr>
      <w:tr w:rsidR="00CD68E3" w:rsidRPr="00CD68E3" w14:paraId="0FEDCB02" w14:textId="77777777" w:rsidTr="001D6CF7">
        <w:trPr>
          <w:trHeight w:val="246"/>
        </w:trPr>
        <w:tc>
          <w:tcPr>
            <w:tcW w:w="3542" w:type="dxa"/>
            <w:vAlign w:val="bottom"/>
          </w:tcPr>
          <w:p w14:paraId="38595C06" w14:textId="2C260655"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HCV</w:t>
            </w:r>
          </w:p>
        </w:tc>
        <w:tc>
          <w:tcPr>
            <w:tcW w:w="1701" w:type="dxa"/>
            <w:shd w:val="clear" w:color="auto" w:fill="auto"/>
            <w:noWrap/>
            <w:vAlign w:val="bottom"/>
            <w:hideMark/>
          </w:tcPr>
          <w:p w14:paraId="1A2BB492" w14:textId="044EBE41" w:rsidR="00C91540" w:rsidRPr="00CD68E3" w:rsidRDefault="00E843A8"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35 (46.7</w:t>
            </w:r>
            <w:r w:rsidR="00C91540" w:rsidRPr="00CD68E3">
              <w:rPr>
                <w:rFonts w:ascii="Book Antiqua" w:eastAsia="Times New Roman" w:hAnsi="Book Antiqua" w:cs="Times New Roman"/>
                <w:sz w:val="24"/>
                <w:szCs w:val="24"/>
                <w:lang w:val="en-US" w:eastAsia="pt-BR"/>
              </w:rPr>
              <w:t>)</w:t>
            </w:r>
          </w:p>
        </w:tc>
        <w:tc>
          <w:tcPr>
            <w:tcW w:w="1843" w:type="dxa"/>
            <w:shd w:val="clear" w:color="auto" w:fill="auto"/>
            <w:noWrap/>
            <w:vAlign w:val="bottom"/>
            <w:hideMark/>
          </w:tcPr>
          <w:p w14:paraId="37E7AE94" w14:textId="20C6892A"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132 (</w:t>
            </w:r>
            <w:r w:rsidR="00CE6A78" w:rsidRPr="00CD68E3">
              <w:rPr>
                <w:rFonts w:ascii="Book Antiqua" w:eastAsia="Times New Roman" w:hAnsi="Book Antiqua" w:cs="Times New Roman"/>
                <w:sz w:val="24"/>
                <w:szCs w:val="24"/>
                <w:lang w:val="en-US" w:eastAsia="pt-BR"/>
              </w:rPr>
              <w:t>3</w:t>
            </w:r>
            <w:r w:rsidR="00EA66F5" w:rsidRPr="00CD68E3">
              <w:rPr>
                <w:rFonts w:ascii="Book Antiqua" w:eastAsia="Times New Roman" w:hAnsi="Book Antiqua" w:cs="Times New Roman"/>
                <w:sz w:val="24"/>
                <w:szCs w:val="24"/>
                <w:lang w:val="en-US" w:eastAsia="pt-BR"/>
              </w:rPr>
              <w:t>4.9</w:t>
            </w:r>
            <w:r w:rsidRPr="00CD68E3">
              <w:rPr>
                <w:rFonts w:ascii="Book Antiqua" w:eastAsia="Times New Roman" w:hAnsi="Book Antiqua" w:cs="Times New Roman"/>
                <w:sz w:val="24"/>
                <w:szCs w:val="24"/>
                <w:lang w:val="en-US" w:eastAsia="pt-BR"/>
              </w:rPr>
              <w:t>)</w:t>
            </w:r>
          </w:p>
        </w:tc>
        <w:tc>
          <w:tcPr>
            <w:tcW w:w="1064" w:type="dxa"/>
            <w:shd w:val="clear" w:color="auto" w:fill="auto"/>
            <w:noWrap/>
            <w:vAlign w:val="bottom"/>
            <w:hideMark/>
          </w:tcPr>
          <w:p w14:paraId="6B901D20"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4D064F58" w14:textId="77777777" w:rsidTr="001D6CF7">
        <w:trPr>
          <w:trHeight w:val="246"/>
        </w:trPr>
        <w:tc>
          <w:tcPr>
            <w:tcW w:w="3542" w:type="dxa"/>
            <w:vAlign w:val="bottom"/>
          </w:tcPr>
          <w:p w14:paraId="53BB97D5" w14:textId="49CDC76A"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Alcohol</w:t>
            </w:r>
          </w:p>
        </w:tc>
        <w:tc>
          <w:tcPr>
            <w:tcW w:w="1701" w:type="dxa"/>
            <w:shd w:val="clear" w:color="auto" w:fill="auto"/>
            <w:noWrap/>
            <w:vAlign w:val="bottom"/>
            <w:hideMark/>
          </w:tcPr>
          <w:p w14:paraId="399330B4" w14:textId="572C2606"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16 (21.3)</w:t>
            </w:r>
          </w:p>
        </w:tc>
        <w:tc>
          <w:tcPr>
            <w:tcW w:w="1843" w:type="dxa"/>
            <w:shd w:val="clear" w:color="auto" w:fill="auto"/>
            <w:noWrap/>
            <w:vAlign w:val="bottom"/>
            <w:hideMark/>
          </w:tcPr>
          <w:p w14:paraId="10E89FB8" w14:textId="6A5050A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93 (24.6)</w:t>
            </w:r>
          </w:p>
        </w:tc>
        <w:tc>
          <w:tcPr>
            <w:tcW w:w="1064" w:type="dxa"/>
            <w:shd w:val="clear" w:color="auto" w:fill="auto"/>
            <w:noWrap/>
            <w:vAlign w:val="bottom"/>
            <w:hideMark/>
          </w:tcPr>
          <w:p w14:paraId="1BFA945D"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29E3C32E" w14:textId="77777777" w:rsidTr="001D6CF7">
        <w:trPr>
          <w:trHeight w:val="246"/>
        </w:trPr>
        <w:tc>
          <w:tcPr>
            <w:tcW w:w="3542" w:type="dxa"/>
          </w:tcPr>
          <w:p w14:paraId="08B3EF7B" w14:textId="570A05DF"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HCV</w:t>
            </w:r>
            <w:r w:rsidR="001D6CF7" w:rsidRPr="00CD68E3">
              <w:rPr>
                <w:rFonts w:ascii="Book Antiqua" w:hAnsi="Book Antiqua" w:cs="Times New Roman" w:hint="eastAsia"/>
                <w:sz w:val="24"/>
                <w:szCs w:val="24"/>
                <w:lang w:val="en-US" w:eastAsia="zh-CN"/>
              </w:rPr>
              <w:t xml:space="preserve"> </w:t>
            </w:r>
            <w:r w:rsidRPr="00CD68E3">
              <w:rPr>
                <w:rFonts w:ascii="Book Antiqua" w:eastAsia="Times New Roman" w:hAnsi="Book Antiqua" w:cs="Times New Roman"/>
                <w:sz w:val="24"/>
                <w:szCs w:val="24"/>
                <w:lang w:val="en-US" w:eastAsia="pt-BR"/>
              </w:rPr>
              <w:t>+</w:t>
            </w:r>
            <w:r w:rsidR="001D6CF7" w:rsidRPr="00CD68E3">
              <w:rPr>
                <w:rFonts w:ascii="Book Antiqua" w:hAnsi="Book Antiqua" w:cs="Times New Roman" w:hint="eastAsia"/>
                <w:sz w:val="24"/>
                <w:szCs w:val="24"/>
                <w:lang w:val="en-US" w:eastAsia="zh-CN"/>
              </w:rPr>
              <w:t xml:space="preserve"> </w:t>
            </w:r>
            <w:r w:rsidRPr="00CD68E3">
              <w:rPr>
                <w:rFonts w:ascii="Book Antiqua" w:eastAsia="Times New Roman" w:hAnsi="Book Antiqua" w:cs="Times New Roman"/>
                <w:sz w:val="24"/>
                <w:szCs w:val="24"/>
                <w:lang w:val="en-US" w:eastAsia="pt-BR"/>
              </w:rPr>
              <w:t>Alcohol</w:t>
            </w:r>
          </w:p>
        </w:tc>
        <w:tc>
          <w:tcPr>
            <w:tcW w:w="1701" w:type="dxa"/>
            <w:shd w:val="clear" w:color="auto" w:fill="auto"/>
            <w:noWrap/>
            <w:vAlign w:val="bottom"/>
            <w:hideMark/>
          </w:tcPr>
          <w:p w14:paraId="798EEFD0" w14:textId="068CA00B" w:rsidR="00C91540" w:rsidRPr="00CD68E3" w:rsidRDefault="00343FC6"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15 (20.</w:t>
            </w:r>
            <w:r w:rsidR="00C31B58" w:rsidRPr="00CD68E3">
              <w:rPr>
                <w:rFonts w:ascii="Book Antiqua" w:eastAsia="Times New Roman" w:hAnsi="Book Antiqua" w:cs="Times New Roman"/>
                <w:sz w:val="24"/>
                <w:szCs w:val="24"/>
                <w:lang w:val="en-US" w:eastAsia="pt-BR"/>
              </w:rPr>
              <w:t>0)</w:t>
            </w:r>
          </w:p>
        </w:tc>
        <w:tc>
          <w:tcPr>
            <w:tcW w:w="1843" w:type="dxa"/>
            <w:shd w:val="clear" w:color="auto" w:fill="auto"/>
            <w:noWrap/>
            <w:vAlign w:val="bottom"/>
            <w:hideMark/>
          </w:tcPr>
          <w:p w14:paraId="4D92C193" w14:textId="386DCCD5"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74 (19.6)</w:t>
            </w:r>
          </w:p>
        </w:tc>
        <w:tc>
          <w:tcPr>
            <w:tcW w:w="1064" w:type="dxa"/>
            <w:shd w:val="clear" w:color="auto" w:fill="auto"/>
            <w:noWrap/>
            <w:vAlign w:val="bottom"/>
            <w:hideMark/>
          </w:tcPr>
          <w:p w14:paraId="621DF65E"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71368784" w14:textId="77777777" w:rsidTr="001D6CF7">
        <w:trPr>
          <w:trHeight w:val="246"/>
        </w:trPr>
        <w:tc>
          <w:tcPr>
            <w:tcW w:w="3542" w:type="dxa"/>
            <w:vAlign w:val="bottom"/>
          </w:tcPr>
          <w:p w14:paraId="1205791F" w14:textId="369013FA"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HBV</w:t>
            </w:r>
          </w:p>
        </w:tc>
        <w:tc>
          <w:tcPr>
            <w:tcW w:w="1701" w:type="dxa"/>
            <w:shd w:val="clear" w:color="auto" w:fill="auto"/>
            <w:noWrap/>
            <w:vAlign w:val="bottom"/>
            <w:hideMark/>
          </w:tcPr>
          <w:p w14:paraId="5BE4CA7C" w14:textId="79F6F442"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2 (2.7)</w:t>
            </w:r>
          </w:p>
        </w:tc>
        <w:tc>
          <w:tcPr>
            <w:tcW w:w="1843" w:type="dxa"/>
            <w:shd w:val="clear" w:color="auto" w:fill="auto"/>
            <w:noWrap/>
            <w:vAlign w:val="bottom"/>
            <w:hideMark/>
          </w:tcPr>
          <w:p w14:paraId="6A80AEC8" w14:textId="34EE7929"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3 (0.8)</w:t>
            </w:r>
          </w:p>
        </w:tc>
        <w:tc>
          <w:tcPr>
            <w:tcW w:w="1064" w:type="dxa"/>
            <w:shd w:val="clear" w:color="auto" w:fill="auto"/>
            <w:noWrap/>
            <w:vAlign w:val="bottom"/>
            <w:hideMark/>
          </w:tcPr>
          <w:p w14:paraId="4C2F7E8F"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216B5005" w14:textId="77777777" w:rsidTr="001D6CF7">
        <w:trPr>
          <w:trHeight w:val="246"/>
        </w:trPr>
        <w:tc>
          <w:tcPr>
            <w:tcW w:w="3542" w:type="dxa"/>
          </w:tcPr>
          <w:p w14:paraId="7CC50AB5" w14:textId="505B411A"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HBV + alcohol</w:t>
            </w:r>
          </w:p>
        </w:tc>
        <w:tc>
          <w:tcPr>
            <w:tcW w:w="1701" w:type="dxa"/>
            <w:shd w:val="clear" w:color="auto" w:fill="auto"/>
            <w:noWrap/>
            <w:vAlign w:val="bottom"/>
            <w:hideMark/>
          </w:tcPr>
          <w:p w14:paraId="226D3CD7" w14:textId="77045886"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0 (0.0)</w:t>
            </w:r>
          </w:p>
        </w:tc>
        <w:tc>
          <w:tcPr>
            <w:tcW w:w="1843" w:type="dxa"/>
            <w:shd w:val="clear" w:color="auto" w:fill="auto"/>
            <w:noWrap/>
            <w:vAlign w:val="bottom"/>
            <w:hideMark/>
          </w:tcPr>
          <w:p w14:paraId="16DF5B5F" w14:textId="0C3D334F"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5 (1.3)</w:t>
            </w:r>
          </w:p>
        </w:tc>
        <w:tc>
          <w:tcPr>
            <w:tcW w:w="1064" w:type="dxa"/>
            <w:shd w:val="clear" w:color="auto" w:fill="auto"/>
            <w:noWrap/>
            <w:vAlign w:val="bottom"/>
            <w:hideMark/>
          </w:tcPr>
          <w:p w14:paraId="36C06207"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6A8BB8A8" w14:textId="77777777" w:rsidTr="001D6CF7">
        <w:trPr>
          <w:trHeight w:val="246"/>
        </w:trPr>
        <w:tc>
          <w:tcPr>
            <w:tcW w:w="3542" w:type="dxa"/>
          </w:tcPr>
          <w:p w14:paraId="4FB8454E" w14:textId="57DD4FC5"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NAFLD</w:t>
            </w:r>
          </w:p>
        </w:tc>
        <w:tc>
          <w:tcPr>
            <w:tcW w:w="1701" w:type="dxa"/>
            <w:shd w:val="clear" w:color="auto" w:fill="auto"/>
            <w:noWrap/>
            <w:vAlign w:val="bottom"/>
            <w:hideMark/>
          </w:tcPr>
          <w:p w14:paraId="6BE5FC65" w14:textId="0BF9EBD6"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 (1.</w:t>
            </w:r>
            <w:r w:rsidR="00E843A8" w:rsidRPr="00CD68E3">
              <w:rPr>
                <w:rFonts w:ascii="Book Antiqua" w:eastAsia="Times New Roman" w:hAnsi="Book Antiqua" w:cs="Times New Roman"/>
                <w:sz w:val="24"/>
                <w:szCs w:val="24"/>
                <w:lang w:val="en-US" w:eastAsia="pt-BR"/>
              </w:rPr>
              <w:t>3</w:t>
            </w:r>
            <w:r w:rsidRPr="00CD68E3">
              <w:rPr>
                <w:rFonts w:ascii="Book Antiqua" w:eastAsia="Times New Roman" w:hAnsi="Book Antiqua" w:cs="Times New Roman"/>
                <w:sz w:val="24"/>
                <w:szCs w:val="24"/>
                <w:lang w:val="en-US" w:eastAsia="pt-BR"/>
              </w:rPr>
              <w:t>)</w:t>
            </w:r>
          </w:p>
        </w:tc>
        <w:tc>
          <w:tcPr>
            <w:tcW w:w="1843" w:type="dxa"/>
            <w:shd w:val="clear" w:color="auto" w:fill="auto"/>
            <w:noWrap/>
            <w:vAlign w:val="bottom"/>
            <w:hideMark/>
          </w:tcPr>
          <w:p w14:paraId="25DEF24A" w14:textId="45D16E4F" w:rsidR="00C91540" w:rsidRPr="00CD68E3" w:rsidRDefault="00EA66F5"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7 (1.8</w:t>
            </w:r>
            <w:r w:rsidR="00C91540" w:rsidRPr="00CD68E3">
              <w:rPr>
                <w:rFonts w:ascii="Book Antiqua" w:eastAsia="Times New Roman" w:hAnsi="Book Antiqua" w:cs="Times New Roman"/>
                <w:sz w:val="24"/>
                <w:szCs w:val="24"/>
                <w:lang w:val="en-US" w:eastAsia="pt-BR"/>
              </w:rPr>
              <w:t>)</w:t>
            </w:r>
          </w:p>
        </w:tc>
        <w:tc>
          <w:tcPr>
            <w:tcW w:w="1064" w:type="dxa"/>
            <w:shd w:val="clear" w:color="auto" w:fill="auto"/>
            <w:noWrap/>
            <w:vAlign w:val="bottom"/>
            <w:hideMark/>
          </w:tcPr>
          <w:p w14:paraId="5EBE7017"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61071337" w14:textId="77777777" w:rsidTr="001D6CF7">
        <w:trPr>
          <w:trHeight w:val="246"/>
        </w:trPr>
        <w:tc>
          <w:tcPr>
            <w:tcW w:w="3542" w:type="dxa"/>
          </w:tcPr>
          <w:p w14:paraId="374965CD" w14:textId="604A23CA"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Cryptogenic</w:t>
            </w:r>
          </w:p>
        </w:tc>
        <w:tc>
          <w:tcPr>
            <w:tcW w:w="1701" w:type="dxa"/>
            <w:shd w:val="clear" w:color="auto" w:fill="auto"/>
            <w:noWrap/>
            <w:vAlign w:val="bottom"/>
            <w:hideMark/>
          </w:tcPr>
          <w:p w14:paraId="51FD25E2" w14:textId="5C2482F9"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 (1.</w:t>
            </w:r>
            <w:r w:rsidR="00E843A8" w:rsidRPr="00CD68E3">
              <w:rPr>
                <w:rFonts w:ascii="Book Antiqua" w:eastAsia="Times New Roman" w:hAnsi="Book Antiqua" w:cs="Times New Roman"/>
                <w:sz w:val="24"/>
                <w:szCs w:val="24"/>
                <w:lang w:val="en-US" w:eastAsia="pt-BR"/>
              </w:rPr>
              <w:t>3</w:t>
            </w:r>
            <w:r w:rsidRPr="00CD68E3">
              <w:rPr>
                <w:rFonts w:ascii="Book Antiqua" w:eastAsia="Times New Roman" w:hAnsi="Book Antiqua" w:cs="Times New Roman"/>
                <w:sz w:val="24"/>
                <w:szCs w:val="24"/>
                <w:lang w:val="en-US" w:eastAsia="pt-BR"/>
              </w:rPr>
              <w:t>)</w:t>
            </w:r>
          </w:p>
        </w:tc>
        <w:tc>
          <w:tcPr>
            <w:tcW w:w="1843" w:type="dxa"/>
            <w:shd w:val="clear" w:color="auto" w:fill="auto"/>
            <w:noWrap/>
            <w:vAlign w:val="bottom"/>
            <w:hideMark/>
          </w:tcPr>
          <w:p w14:paraId="4C887324" w14:textId="1E33961C"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12 (3.2)</w:t>
            </w:r>
          </w:p>
        </w:tc>
        <w:tc>
          <w:tcPr>
            <w:tcW w:w="1064" w:type="dxa"/>
            <w:shd w:val="clear" w:color="auto" w:fill="auto"/>
            <w:noWrap/>
            <w:vAlign w:val="bottom"/>
            <w:hideMark/>
          </w:tcPr>
          <w:p w14:paraId="472A98C0"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28E49EBC" w14:textId="77777777" w:rsidTr="001D6CF7">
        <w:trPr>
          <w:trHeight w:val="246"/>
        </w:trPr>
        <w:tc>
          <w:tcPr>
            <w:tcW w:w="3542" w:type="dxa"/>
          </w:tcPr>
          <w:p w14:paraId="650962E3" w14:textId="174BD374"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 xml:space="preserve">Other </w:t>
            </w:r>
          </w:p>
        </w:tc>
        <w:tc>
          <w:tcPr>
            <w:tcW w:w="1701" w:type="dxa"/>
            <w:shd w:val="clear" w:color="auto" w:fill="auto"/>
            <w:noWrap/>
            <w:vAlign w:val="bottom"/>
            <w:hideMark/>
          </w:tcPr>
          <w:p w14:paraId="78CEEFE9" w14:textId="15D344F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5 (6.7)</w:t>
            </w:r>
          </w:p>
        </w:tc>
        <w:tc>
          <w:tcPr>
            <w:tcW w:w="1843" w:type="dxa"/>
            <w:shd w:val="clear" w:color="auto" w:fill="auto"/>
            <w:noWrap/>
            <w:vAlign w:val="bottom"/>
            <w:hideMark/>
          </w:tcPr>
          <w:p w14:paraId="0A71BD41" w14:textId="1303C354"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52 (13.</w:t>
            </w:r>
            <w:r w:rsidR="004A65E2" w:rsidRPr="00CD68E3">
              <w:rPr>
                <w:rFonts w:ascii="Book Antiqua" w:eastAsia="Times New Roman" w:hAnsi="Book Antiqua" w:cs="Times New Roman"/>
                <w:sz w:val="24"/>
                <w:szCs w:val="24"/>
                <w:lang w:val="en-US" w:eastAsia="pt-BR"/>
              </w:rPr>
              <w:t>8</w:t>
            </w:r>
            <w:r w:rsidRPr="00CD68E3">
              <w:rPr>
                <w:rFonts w:ascii="Book Antiqua" w:eastAsia="Times New Roman" w:hAnsi="Book Antiqua" w:cs="Times New Roman"/>
                <w:sz w:val="24"/>
                <w:szCs w:val="24"/>
                <w:lang w:val="en-US" w:eastAsia="pt-BR"/>
              </w:rPr>
              <w:t>)</w:t>
            </w:r>
          </w:p>
        </w:tc>
        <w:tc>
          <w:tcPr>
            <w:tcW w:w="1064" w:type="dxa"/>
            <w:shd w:val="clear" w:color="auto" w:fill="auto"/>
            <w:noWrap/>
            <w:vAlign w:val="bottom"/>
            <w:hideMark/>
          </w:tcPr>
          <w:p w14:paraId="772F8660"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3F109550" w14:textId="77777777" w:rsidTr="001D6CF7">
        <w:trPr>
          <w:trHeight w:val="246"/>
        </w:trPr>
        <w:tc>
          <w:tcPr>
            <w:tcW w:w="3542" w:type="dxa"/>
          </w:tcPr>
          <w:p w14:paraId="5362F09F" w14:textId="52EB8F22" w:rsidR="00C91540" w:rsidRPr="008F7695" w:rsidRDefault="00C91540" w:rsidP="008F7695">
            <w:pPr>
              <w:snapToGrid w:val="0"/>
              <w:spacing w:after="0" w:line="360" w:lineRule="auto"/>
              <w:jc w:val="both"/>
              <w:rPr>
                <w:rFonts w:ascii="Book Antiqua" w:hAnsi="Book Antiqua" w:cs="Times New Roman"/>
                <w:sz w:val="24"/>
                <w:szCs w:val="24"/>
                <w:lang w:val="en-US" w:eastAsia="zh-CN"/>
              </w:rPr>
            </w:pPr>
            <w:r w:rsidRPr="00CD68E3">
              <w:rPr>
                <w:rFonts w:ascii="Book Antiqua" w:eastAsia="Times New Roman" w:hAnsi="Book Antiqua" w:cs="Times New Roman"/>
                <w:sz w:val="24"/>
                <w:szCs w:val="24"/>
                <w:lang w:val="en-US" w:eastAsia="pt-BR"/>
              </w:rPr>
              <w:t>Baseline Child-Pugh</w:t>
            </w:r>
            <w:r w:rsidR="008F7695">
              <w:rPr>
                <w:rFonts w:ascii="Book Antiqua" w:hAnsi="Book Antiqua" w:cs="Times New Roman" w:hint="eastAsia"/>
                <w:sz w:val="24"/>
                <w:szCs w:val="24"/>
                <w:lang w:val="en-US" w:eastAsia="zh-CN"/>
              </w:rPr>
              <w:t xml:space="preserve"> </w:t>
            </w:r>
          </w:p>
        </w:tc>
        <w:tc>
          <w:tcPr>
            <w:tcW w:w="1701" w:type="dxa"/>
            <w:shd w:val="clear" w:color="auto" w:fill="auto"/>
            <w:noWrap/>
            <w:vAlign w:val="bottom"/>
            <w:hideMark/>
          </w:tcPr>
          <w:p w14:paraId="51E3BFD1" w14:textId="25D5EF73" w:rsidR="00C91540" w:rsidRPr="00CD68E3" w:rsidRDefault="007343FD"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i/>
                <w:sz w:val="24"/>
                <w:szCs w:val="24"/>
                <w:lang w:val="en-US" w:eastAsia="pt-BR"/>
              </w:rPr>
              <w:t>n</w:t>
            </w:r>
            <w:r w:rsidRPr="00CD68E3">
              <w:rPr>
                <w:rFonts w:ascii="Book Antiqua" w:eastAsia="Times New Roman" w:hAnsi="Book Antiqua" w:cs="Times New Roman"/>
                <w:sz w:val="24"/>
                <w:szCs w:val="24"/>
                <w:lang w:val="en-US" w:eastAsia="pt-BR"/>
              </w:rPr>
              <w:t xml:space="preserve"> </w:t>
            </w:r>
            <w:r w:rsidR="00C91540" w:rsidRPr="00CD68E3">
              <w:rPr>
                <w:rFonts w:ascii="Book Antiqua" w:eastAsia="Times New Roman" w:hAnsi="Book Antiqua" w:cs="Times New Roman"/>
                <w:sz w:val="24"/>
                <w:szCs w:val="24"/>
                <w:lang w:val="en-US" w:eastAsia="pt-BR"/>
              </w:rPr>
              <w:t>=</w:t>
            </w:r>
            <w:r w:rsidRPr="00CD68E3">
              <w:rPr>
                <w:rFonts w:ascii="Book Antiqua" w:hAnsi="Book Antiqua" w:cs="Times New Roman" w:hint="eastAsia"/>
                <w:sz w:val="24"/>
                <w:szCs w:val="24"/>
                <w:lang w:val="en-US" w:eastAsia="zh-CN"/>
              </w:rPr>
              <w:t xml:space="preserve"> </w:t>
            </w:r>
            <w:r w:rsidR="00C91540" w:rsidRPr="00CD68E3">
              <w:rPr>
                <w:rFonts w:ascii="Book Antiqua" w:eastAsia="Times New Roman" w:hAnsi="Book Antiqua" w:cs="Times New Roman"/>
                <w:sz w:val="24"/>
                <w:szCs w:val="24"/>
                <w:lang w:val="en-US" w:eastAsia="pt-BR"/>
              </w:rPr>
              <w:t>74</w:t>
            </w:r>
          </w:p>
        </w:tc>
        <w:tc>
          <w:tcPr>
            <w:tcW w:w="1843" w:type="dxa"/>
            <w:shd w:val="clear" w:color="auto" w:fill="auto"/>
            <w:noWrap/>
            <w:vAlign w:val="bottom"/>
            <w:hideMark/>
          </w:tcPr>
          <w:p w14:paraId="7D45BA83" w14:textId="25D98BA5" w:rsidR="00C91540" w:rsidRPr="00CD68E3" w:rsidRDefault="007343FD"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i/>
                <w:sz w:val="24"/>
                <w:szCs w:val="24"/>
                <w:lang w:val="en-US" w:eastAsia="pt-BR"/>
              </w:rPr>
              <w:t>n</w:t>
            </w:r>
            <w:r w:rsidRPr="00CD68E3">
              <w:rPr>
                <w:rFonts w:ascii="Book Antiqua" w:eastAsia="Times New Roman" w:hAnsi="Book Antiqua" w:cs="Times New Roman"/>
                <w:sz w:val="24"/>
                <w:szCs w:val="24"/>
                <w:lang w:val="en-US" w:eastAsia="pt-BR"/>
              </w:rPr>
              <w:t xml:space="preserve"> </w:t>
            </w:r>
            <w:r w:rsidR="00C91540" w:rsidRPr="00CD68E3">
              <w:rPr>
                <w:rFonts w:ascii="Book Antiqua" w:eastAsia="Times New Roman" w:hAnsi="Book Antiqua" w:cs="Times New Roman"/>
                <w:sz w:val="24"/>
                <w:szCs w:val="24"/>
                <w:lang w:val="en-US" w:eastAsia="pt-BR"/>
              </w:rPr>
              <w:t>=</w:t>
            </w:r>
            <w:r w:rsidRPr="00CD68E3">
              <w:rPr>
                <w:rFonts w:ascii="Book Antiqua" w:hAnsi="Book Antiqua" w:cs="Times New Roman" w:hint="eastAsia"/>
                <w:sz w:val="24"/>
                <w:szCs w:val="24"/>
                <w:lang w:val="en-US" w:eastAsia="zh-CN"/>
              </w:rPr>
              <w:t xml:space="preserve"> </w:t>
            </w:r>
            <w:r w:rsidR="00C91540" w:rsidRPr="00CD68E3">
              <w:rPr>
                <w:rFonts w:ascii="Book Antiqua" w:eastAsia="Times New Roman" w:hAnsi="Book Antiqua" w:cs="Times New Roman"/>
                <w:sz w:val="24"/>
                <w:szCs w:val="24"/>
                <w:lang w:val="en-US" w:eastAsia="pt-BR"/>
              </w:rPr>
              <w:t>377</w:t>
            </w:r>
          </w:p>
        </w:tc>
        <w:tc>
          <w:tcPr>
            <w:tcW w:w="1064" w:type="dxa"/>
            <w:shd w:val="clear" w:color="auto" w:fill="auto"/>
            <w:noWrap/>
            <w:vAlign w:val="bottom"/>
            <w:hideMark/>
          </w:tcPr>
          <w:p w14:paraId="6ACE9AFA" w14:textId="7E44EBA1"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0.81</w:t>
            </w:r>
          </w:p>
        </w:tc>
      </w:tr>
      <w:tr w:rsidR="00CD68E3" w:rsidRPr="00CD68E3" w14:paraId="4AE49AD1" w14:textId="77777777" w:rsidTr="001D6CF7">
        <w:trPr>
          <w:trHeight w:val="246"/>
        </w:trPr>
        <w:tc>
          <w:tcPr>
            <w:tcW w:w="3542" w:type="dxa"/>
          </w:tcPr>
          <w:p w14:paraId="0089C603" w14:textId="52FBBF2A"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A</w:t>
            </w:r>
          </w:p>
        </w:tc>
        <w:tc>
          <w:tcPr>
            <w:tcW w:w="1701" w:type="dxa"/>
            <w:shd w:val="clear" w:color="auto" w:fill="auto"/>
            <w:noWrap/>
            <w:vAlign w:val="bottom"/>
            <w:hideMark/>
          </w:tcPr>
          <w:p w14:paraId="0C575B98" w14:textId="15B5F522"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45 (60.8)</w:t>
            </w:r>
          </w:p>
        </w:tc>
        <w:tc>
          <w:tcPr>
            <w:tcW w:w="1843" w:type="dxa"/>
            <w:shd w:val="clear" w:color="auto" w:fill="auto"/>
            <w:noWrap/>
            <w:vAlign w:val="bottom"/>
            <w:hideMark/>
          </w:tcPr>
          <w:p w14:paraId="505C32C8" w14:textId="49A1177B"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229 (60.7)</w:t>
            </w:r>
          </w:p>
        </w:tc>
        <w:tc>
          <w:tcPr>
            <w:tcW w:w="1064" w:type="dxa"/>
            <w:shd w:val="clear" w:color="auto" w:fill="auto"/>
            <w:noWrap/>
            <w:vAlign w:val="bottom"/>
            <w:hideMark/>
          </w:tcPr>
          <w:p w14:paraId="4D861608"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43A48EEC" w14:textId="77777777" w:rsidTr="001D6CF7">
        <w:trPr>
          <w:trHeight w:val="246"/>
        </w:trPr>
        <w:tc>
          <w:tcPr>
            <w:tcW w:w="3542" w:type="dxa"/>
          </w:tcPr>
          <w:p w14:paraId="41633F47" w14:textId="1EE186AD"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B</w:t>
            </w:r>
          </w:p>
        </w:tc>
        <w:tc>
          <w:tcPr>
            <w:tcW w:w="1701" w:type="dxa"/>
            <w:shd w:val="clear" w:color="auto" w:fill="auto"/>
            <w:noWrap/>
            <w:vAlign w:val="bottom"/>
            <w:hideMark/>
          </w:tcPr>
          <w:p w14:paraId="5D8C7D71" w14:textId="407E1E75"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22 (29.7)</w:t>
            </w:r>
          </w:p>
        </w:tc>
        <w:tc>
          <w:tcPr>
            <w:tcW w:w="1843" w:type="dxa"/>
            <w:shd w:val="clear" w:color="auto" w:fill="auto"/>
            <w:noWrap/>
            <w:vAlign w:val="bottom"/>
            <w:hideMark/>
          </w:tcPr>
          <w:p w14:paraId="50BD78B0" w14:textId="75AF8AB1"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119 (31.6)</w:t>
            </w:r>
          </w:p>
        </w:tc>
        <w:tc>
          <w:tcPr>
            <w:tcW w:w="1064" w:type="dxa"/>
            <w:shd w:val="clear" w:color="auto" w:fill="auto"/>
            <w:noWrap/>
            <w:vAlign w:val="bottom"/>
            <w:hideMark/>
          </w:tcPr>
          <w:p w14:paraId="195E0F6A"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43E627A9" w14:textId="77777777" w:rsidTr="001D6CF7">
        <w:trPr>
          <w:trHeight w:val="246"/>
        </w:trPr>
        <w:tc>
          <w:tcPr>
            <w:tcW w:w="3542" w:type="dxa"/>
          </w:tcPr>
          <w:p w14:paraId="0D49116A" w14:textId="4CF85B36"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C</w:t>
            </w:r>
          </w:p>
        </w:tc>
        <w:tc>
          <w:tcPr>
            <w:tcW w:w="1701" w:type="dxa"/>
            <w:shd w:val="clear" w:color="auto" w:fill="auto"/>
            <w:noWrap/>
            <w:vAlign w:val="bottom"/>
            <w:hideMark/>
          </w:tcPr>
          <w:p w14:paraId="52A0E6CE" w14:textId="177F64C1"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7 (9.5)</w:t>
            </w:r>
          </w:p>
        </w:tc>
        <w:tc>
          <w:tcPr>
            <w:tcW w:w="1843" w:type="dxa"/>
            <w:shd w:val="clear" w:color="auto" w:fill="auto"/>
            <w:noWrap/>
            <w:vAlign w:val="bottom"/>
            <w:hideMark/>
          </w:tcPr>
          <w:p w14:paraId="3F4C808D" w14:textId="72EFF210"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29 (7.7)</w:t>
            </w:r>
          </w:p>
        </w:tc>
        <w:tc>
          <w:tcPr>
            <w:tcW w:w="1064" w:type="dxa"/>
            <w:shd w:val="clear" w:color="auto" w:fill="auto"/>
            <w:noWrap/>
            <w:vAlign w:val="bottom"/>
            <w:hideMark/>
          </w:tcPr>
          <w:p w14:paraId="2C2660ED"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4741D0AD" w14:textId="77777777" w:rsidTr="001D6CF7">
        <w:trPr>
          <w:trHeight w:val="246"/>
        </w:trPr>
        <w:tc>
          <w:tcPr>
            <w:tcW w:w="3542" w:type="dxa"/>
          </w:tcPr>
          <w:p w14:paraId="4213E9EB" w14:textId="511C42AD" w:rsidR="00C91540" w:rsidRPr="008F7695" w:rsidRDefault="008C3873" w:rsidP="008F7695">
            <w:pPr>
              <w:snapToGrid w:val="0"/>
              <w:spacing w:after="0" w:line="360" w:lineRule="auto"/>
              <w:jc w:val="both"/>
              <w:rPr>
                <w:rFonts w:ascii="Book Antiqua" w:hAnsi="Book Antiqua" w:cs="Times New Roman"/>
                <w:sz w:val="24"/>
                <w:szCs w:val="24"/>
                <w:lang w:val="en-US" w:eastAsia="zh-CN"/>
              </w:rPr>
            </w:pPr>
            <w:r w:rsidRPr="00CD68E3">
              <w:rPr>
                <w:rFonts w:ascii="Book Antiqua" w:eastAsia="Times New Roman" w:hAnsi="Book Antiqua" w:cs="Times New Roman"/>
                <w:sz w:val="24"/>
                <w:szCs w:val="24"/>
                <w:lang w:val="en-US" w:eastAsia="pt-BR"/>
              </w:rPr>
              <w:t>End-of-</w:t>
            </w:r>
            <w:r w:rsidR="00C91540" w:rsidRPr="00CD68E3">
              <w:rPr>
                <w:rFonts w:ascii="Book Antiqua" w:eastAsia="Times New Roman" w:hAnsi="Book Antiqua" w:cs="Times New Roman"/>
                <w:sz w:val="24"/>
                <w:szCs w:val="24"/>
                <w:lang w:val="en-US" w:eastAsia="pt-BR"/>
              </w:rPr>
              <w:t>study Child-Pugh</w:t>
            </w:r>
            <w:r w:rsidR="008F7695">
              <w:rPr>
                <w:rFonts w:ascii="Book Antiqua" w:hAnsi="Book Antiqua" w:cs="Times New Roman" w:hint="eastAsia"/>
                <w:sz w:val="24"/>
                <w:szCs w:val="24"/>
                <w:lang w:val="en-US" w:eastAsia="zh-CN"/>
              </w:rPr>
              <w:t xml:space="preserve"> </w:t>
            </w:r>
          </w:p>
        </w:tc>
        <w:tc>
          <w:tcPr>
            <w:tcW w:w="1701" w:type="dxa"/>
            <w:shd w:val="clear" w:color="auto" w:fill="auto"/>
            <w:noWrap/>
            <w:vAlign w:val="bottom"/>
            <w:hideMark/>
          </w:tcPr>
          <w:p w14:paraId="69870319" w14:textId="23AF13E8" w:rsidR="00C91540" w:rsidRPr="00CD68E3" w:rsidRDefault="007343FD"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i/>
                <w:sz w:val="24"/>
                <w:szCs w:val="24"/>
                <w:lang w:val="en-US" w:eastAsia="pt-BR"/>
              </w:rPr>
              <w:t>n</w:t>
            </w:r>
            <w:r w:rsidRPr="00CD68E3">
              <w:rPr>
                <w:rFonts w:ascii="Book Antiqua" w:eastAsia="Times New Roman" w:hAnsi="Book Antiqua" w:cs="Times New Roman"/>
                <w:sz w:val="24"/>
                <w:szCs w:val="24"/>
                <w:lang w:val="en-US" w:eastAsia="pt-BR"/>
              </w:rPr>
              <w:t xml:space="preserve"> </w:t>
            </w:r>
            <w:r w:rsidR="00C91540" w:rsidRPr="00CD68E3">
              <w:rPr>
                <w:rFonts w:ascii="Book Antiqua" w:eastAsia="Times New Roman" w:hAnsi="Book Antiqua" w:cs="Times New Roman"/>
                <w:sz w:val="24"/>
                <w:szCs w:val="24"/>
                <w:lang w:val="en-US" w:eastAsia="pt-BR"/>
              </w:rPr>
              <w:t>=</w:t>
            </w:r>
            <w:r w:rsidRPr="00CD68E3">
              <w:rPr>
                <w:rFonts w:ascii="Book Antiqua" w:hAnsi="Book Antiqua" w:cs="Times New Roman" w:hint="eastAsia"/>
                <w:sz w:val="24"/>
                <w:szCs w:val="24"/>
                <w:lang w:val="en-US" w:eastAsia="zh-CN"/>
              </w:rPr>
              <w:t xml:space="preserve"> </w:t>
            </w:r>
            <w:r w:rsidR="00C91540" w:rsidRPr="00CD68E3">
              <w:rPr>
                <w:rFonts w:ascii="Book Antiqua" w:eastAsia="Times New Roman" w:hAnsi="Book Antiqua" w:cs="Times New Roman"/>
                <w:sz w:val="24"/>
                <w:szCs w:val="24"/>
                <w:lang w:val="en-US" w:eastAsia="pt-BR"/>
              </w:rPr>
              <w:t>75</w:t>
            </w:r>
          </w:p>
        </w:tc>
        <w:tc>
          <w:tcPr>
            <w:tcW w:w="1843" w:type="dxa"/>
            <w:shd w:val="clear" w:color="auto" w:fill="auto"/>
            <w:noWrap/>
            <w:vAlign w:val="bottom"/>
            <w:hideMark/>
          </w:tcPr>
          <w:p w14:paraId="2C6CFD7E" w14:textId="4F66CEE2" w:rsidR="00C91540" w:rsidRPr="00CD68E3" w:rsidRDefault="007343FD"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i/>
                <w:sz w:val="24"/>
                <w:szCs w:val="24"/>
                <w:lang w:val="en-US" w:eastAsia="pt-BR"/>
              </w:rPr>
              <w:t>n</w:t>
            </w:r>
            <w:r w:rsidRPr="00CD68E3">
              <w:rPr>
                <w:rFonts w:ascii="Book Antiqua" w:eastAsia="Times New Roman" w:hAnsi="Book Antiqua" w:cs="Times New Roman"/>
                <w:sz w:val="24"/>
                <w:szCs w:val="24"/>
                <w:lang w:val="en-US" w:eastAsia="pt-BR"/>
              </w:rPr>
              <w:t xml:space="preserve"> </w:t>
            </w:r>
            <w:r w:rsidR="00C91540" w:rsidRPr="00CD68E3">
              <w:rPr>
                <w:rFonts w:ascii="Book Antiqua" w:eastAsia="Times New Roman" w:hAnsi="Book Antiqua" w:cs="Times New Roman"/>
                <w:sz w:val="24"/>
                <w:szCs w:val="24"/>
                <w:lang w:val="en-US" w:eastAsia="pt-BR"/>
              </w:rPr>
              <w:t>=</w:t>
            </w:r>
            <w:r w:rsidRPr="00CD68E3">
              <w:rPr>
                <w:rFonts w:ascii="Book Antiqua" w:hAnsi="Book Antiqua" w:cs="Times New Roman" w:hint="eastAsia"/>
                <w:sz w:val="24"/>
                <w:szCs w:val="24"/>
                <w:lang w:val="en-US" w:eastAsia="zh-CN"/>
              </w:rPr>
              <w:t xml:space="preserve"> </w:t>
            </w:r>
            <w:r w:rsidR="00C91540" w:rsidRPr="00CD68E3">
              <w:rPr>
                <w:rFonts w:ascii="Book Antiqua" w:eastAsia="Times New Roman" w:hAnsi="Book Antiqua" w:cs="Times New Roman"/>
                <w:sz w:val="24"/>
                <w:szCs w:val="24"/>
                <w:lang w:val="en-US" w:eastAsia="pt-BR"/>
              </w:rPr>
              <w:t>367</w:t>
            </w:r>
          </w:p>
        </w:tc>
        <w:tc>
          <w:tcPr>
            <w:tcW w:w="1064" w:type="dxa"/>
            <w:shd w:val="clear" w:color="auto" w:fill="auto"/>
            <w:noWrap/>
            <w:vAlign w:val="bottom"/>
            <w:hideMark/>
          </w:tcPr>
          <w:p w14:paraId="463EF2EA" w14:textId="2B3756DC"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0.38</w:t>
            </w:r>
          </w:p>
        </w:tc>
      </w:tr>
      <w:tr w:rsidR="00CD68E3" w:rsidRPr="00CD68E3" w14:paraId="10D6EF36" w14:textId="77777777" w:rsidTr="001D6CF7">
        <w:trPr>
          <w:trHeight w:val="246"/>
        </w:trPr>
        <w:tc>
          <w:tcPr>
            <w:tcW w:w="3542" w:type="dxa"/>
          </w:tcPr>
          <w:p w14:paraId="0753C2D7" w14:textId="6ED00194"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A</w:t>
            </w:r>
          </w:p>
        </w:tc>
        <w:tc>
          <w:tcPr>
            <w:tcW w:w="1701" w:type="dxa"/>
            <w:shd w:val="clear" w:color="auto" w:fill="auto"/>
            <w:noWrap/>
            <w:vAlign w:val="bottom"/>
            <w:hideMark/>
          </w:tcPr>
          <w:p w14:paraId="3167DB45" w14:textId="1101A641"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30 (40.0)</w:t>
            </w:r>
          </w:p>
        </w:tc>
        <w:tc>
          <w:tcPr>
            <w:tcW w:w="1843" w:type="dxa"/>
            <w:shd w:val="clear" w:color="auto" w:fill="auto"/>
            <w:noWrap/>
            <w:vAlign w:val="bottom"/>
            <w:hideMark/>
          </w:tcPr>
          <w:p w14:paraId="3F57E011" w14:textId="54C9E8D2"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168 (45.8)</w:t>
            </w:r>
          </w:p>
        </w:tc>
        <w:tc>
          <w:tcPr>
            <w:tcW w:w="1064" w:type="dxa"/>
            <w:shd w:val="clear" w:color="auto" w:fill="auto"/>
            <w:noWrap/>
            <w:vAlign w:val="bottom"/>
            <w:hideMark/>
          </w:tcPr>
          <w:p w14:paraId="7492DFD9"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25A481B3" w14:textId="77777777" w:rsidTr="001D6CF7">
        <w:trPr>
          <w:trHeight w:val="246"/>
        </w:trPr>
        <w:tc>
          <w:tcPr>
            <w:tcW w:w="3542" w:type="dxa"/>
          </w:tcPr>
          <w:p w14:paraId="79933F76" w14:textId="3CD9783D"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B</w:t>
            </w:r>
          </w:p>
        </w:tc>
        <w:tc>
          <w:tcPr>
            <w:tcW w:w="1701" w:type="dxa"/>
            <w:shd w:val="clear" w:color="auto" w:fill="auto"/>
            <w:noWrap/>
            <w:vAlign w:val="bottom"/>
            <w:hideMark/>
          </w:tcPr>
          <w:p w14:paraId="1B645F1B" w14:textId="33666090"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25 (33.3)</w:t>
            </w:r>
          </w:p>
        </w:tc>
        <w:tc>
          <w:tcPr>
            <w:tcW w:w="1843" w:type="dxa"/>
            <w:shd w:val="clear" w:color="auto" w:fill="auto"/>
            <w:noWrap/>
            <w:vAlign w:val="bottom"/>
            <w:hideMark/>
          </w:tcPr>
          <w:p w14:paraId="697B9C0F" w14:textId="53E6CF3D"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127 (34.6)</w:t>
            </w:r>
          </w:p>
        </w:tc>
        <w:tc>
          <w:tcPr>
            <w:tcW w:w="1064" w:type="dxa"/>
            <w:shd w:val="clear" w:color="auto" w:fill="auto"/>
            <w:noWrap/>
            <w:vAlign w:val="bottom"/>
            <w:hideMark/>
          </w:tcPr>
          <w:p w14:paraId="2A96BF1A"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7C966EC8" w14:textId="77777777" w:rsidTr="001D6CF7">
        <w:trPr>
          <w:trHeight w:val="246"/>
        </w:trPr>
        <w:tc>
          <w:tcPr>
            <w:tcW w:w="3542" w:type="dxa"/>
          </w:tcPr>
          <w:p w14:paraId="2F5FA213" w14:textId="7DE67E2B" w:rsidR="00C91540" w:rsidRPr="00CD68E3" w:rsidRDefault="00C91540" w:rsidP="004C0DCF">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C</w:t>
            </w:r>
          </w:p>
        </w:tc>
        <w:tc>
          <w:tcPr>
            <w:tcW w:w="1701" w:type="dxa"/>
            <w:shd w:val="clear" w:color="auto" w:fill="auto"/>
            <w:noWrap/>
            <w:vAlign w:val="bottom"/>
            <w:hideMark/>
          </w:tcPr>
          <w:p w14:paraId="200583B9" w14:textId="20F69931"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20 (26.7)</w:t>
            </w:r>
          </w:p>
        </w:tc>
        <w:tc>
          <w:tcPr>
            <w:tcW w:w="1843" w:type="dxa"/>
            <w:shd w:val="clear" w:color="auto" w:fill="auto"/>
            <w:noWrap/>
            <w:vAlign w:val="bottom"/>
            <w:hideMark/>
          </w:tcPr>
          <w:p w14:paraId="6C0BA0B1" w14:textId="6640759B"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72 (19.6)</w:t>
            </w:r>
          </w:p>
        </w:tc>
        <w:tc>
          <w:tcPr>
            <w:tcW w:w="1064" w:type="dxa"/>
            <w:shd w:val="clear" w:color="auto" w:fill="auto"/>
            <w:noWrap/>
            <w:vAlign w:val="bottom"/>
            <w:hideMark/>
          </w:tcPr>
          <w:p w14:paraId="1EE5C887"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26154D9D" w14:textId="77777777" w:rsidTr="001D6CF7">
        <w:trPr>
          <w:trHeight w:val="246"/>
        </w:trPr>
        <w:tc>
          <w:tcPr>
            <w:tcW w:w="3542" w:type="dxa"/>
          </w:tcPr>
          <w:p w14:paraId="6FD0BCFE" w14:textId="4E912CC0" w:rsidR="00C91540" w:rsidRPr="00CD68E3" w:rsidRDefault="00C91540" w:rsidP="004C0DCF">
            <w:pPr>
              <w:snapToGrid w:val="0"/>
              <w:spacing w:after="0" w:line="360" w:lineRule="auto"/>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Baseline MELD</w:t>
            </w:r>
          </w:p>
        </w:tc>
        <w:tc>
          <w:tcPr>
            <w:tcW w:w="1701" w:type="dxa"/>
            <w:shd w:val="clear" w:color="auto" w:fill="auto"/>
            <w:noWrap/>
            <w:vAlign w:val="bottom"/>
            <w:hideMark/>
          </w:tcPr>
          <w:p w14:paraId="38CD1E13" w14:textId="5601381C" w:rsidR="00C91540" w:rsidRPr="00CD68E3" w:rsidRDefault="007343FD"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i/>
                <w:sz w:val="24"/>
                <w:szCs w:val="24"/>
                <w:lang w:val="en-US" w:eastAsia="pt-BR"/>
              </w:rPr>
              <w:t>n</w:t>
            </w:r>
            <w:r w:rsidRPr="00CD68E3">
              <w:rPr>
                <w:rFonts w:ascii="Book Antiqua" w:eastAsia="Times New Roman" w:hAnsi="Book Antiqua" w:cs="Times New Roman"/>
                <w:sz w:val="24"/>
                <w:szCs w:val="24"/>
                <w:lang w:val="en-US" w:eastAsia="pt-BR"/>
              </w:rPr>
              <w:t xml:space="preserve"> </w:t>
            </w:r>
            <w:r w:rsidR="00C91540" w:rsidRPr="00CD68E3">
              <w:rPr>
                <w:rFonts w:ascii="Book Antiqua" w:eastAsia="Times New Roman" w:hAnsi="Book Antiqua" w:cs="Times New Roman"/>
                <w:sz w:val="24"/>
                <w:szCs w:val="24"/>
                <w:lang w:val="en-US" w:eastAsia="pt-BR"/>
              </w:rPr>
              <w:t>=</w:t>
            </w:r>
            <w:r w:rsidRPr="00CD68E3">
              <w:rPr>
                <w:rFonts w:ascii="Book Antiqua" w:hAnsi="Book Antiqua" w:cs="Times New Roman" w:hint="eastAsia"/>
                <w:sz w:val="24"/>
                <w:szCs w:val="24"/>
                <w:lang w:val="en-US" w:eastAsia="zh-CN"/>
              </w:rPr>
              <w:t xml:space="preserve"> </w:t>
            </w:r>
            <w:r w:rsidR="00C91540" w:rsidRPr="00CD68E3">
              <w:rPr>
                <w:rFonts w:ascii="Book Antiqua" w:eastAsia="Times New Roman" w:hAnsi="Book Antiqua" w:cs="Times New Roman"/>
                <w:sz w:val="24"/>
                <w:szCs w:val="24"/>
                <w:lang w:val="en-US" w:eastAsia="pt-BR"/>
              </w:rPr>
              <w:t>60</w:t>
            </w:r>
          </w:p>
        </w:tc>
        <w:tc>
          <w:tcPr>
            <w:tcW w:w="1843" w:type="dxa"/>
            <w:shd w:val="clear" w:color="auto" w:fill="auto"/>
            <w:noWrap/>
            <w:vAlign w:val="bottom"/>
            <w:hideMark/>
          </w:tcPr>
          <w:p w14:paraId="2EE2FE0A" w14:textId="48CF6F7F" w:rsidR="00C91540" w:rsidRPr="00CD68E3" w:rsidRDefault="007343FD"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i/>
                <w:sz w:val="24"/>
                <w:szCs w:val="24"/>
                <w:lang w:val="en-US" w:eastAsia="pt-BR"/>
              </w:rPr>
              <w:t>n</w:t>
            </w:r>
            <w:r w:rsidRPr="00CD68E3">
              <w:rPr>
                <w:rFonts w:ascii="Book Antiqua" w:eastAsia="Times New Roman" w:hAnsi="Book Antiqua" w:cs="Times New Roman"/>
                <w:sz w:val="24"/>
                <w:szCs w:val="24"/>
                <w:lang w:val="en-US" w:eastAsia="pt-BR"/>
              </w:rPr>
              <w:t xml:space="preserve"> </w:t>
            </w:r>
            <w:r w:rsidR="00C91540" w:rsidRPr="00CD68E3">
              <w:rPr>
                <w:rFonts w:ascii="Book Antiqua" w:eastAsia="Times New Roman" w:hAnsi="Book Antiqua" w:cs="Times New Roman"/>
                <w:sz w:val="24"/>
                <w:szCs w:val="24"/>
                <w:lang w:val="en-US" w:eastAsia="pt-BR"/>
              </w:rPr>
              <w:t>=</w:t>
            </w:r>
            <w:r w:rsidRPr="00CD68E3">
              <w:rPr>
                <w:rFonts w:ascii="Book Antiqua" w:hAnsi="Book Antiqua" w:cs="Times New Roman" w:hint="eastAsia"/>
                <w:sz w:val="24"/>
                <w:szCs w:val="24"/>
                <w:lang w:val="en-US" w:eastAsia="zh-CN"/>
              </w:rPr>
              <w:t xml:space="preserve"> </w:t>
            </w:r>
            <w:r w:rsidR="00C91540" w:rsidRPr="00CD68E3">
              <w:rPr>
                <w:rFonts w:ascii="Book Antiqua" w:eastAsia="Times New Roman" w:hAnsi="Book Antiqua" w:cs="Times New Roman"/>
                <w:sz w:val="24"/>
                <w:szCs w:val="24"/>
                <w:lang w:val="en-US" w:eastAsia="pt-BR"/>
              </w:rPr>
              <w:t>292</w:t>
            </w:r>
          </w:p>
        </w:tc>
        <w:tc>
          <w:tcPr>
            <w:tcW w:w="1064" w:type="dxa"/>
            <w:shd w:val="clear" w:color="auto" w:fill="auto"/>
            <w:noWrap/>
            <w:vAlign w:val="bottom"/>
            <w:hideMark/>
          </w:tcPr>
          <w:p w14:paraId="78FCEE9C"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11B83F14" w14:textId="77777777" w:rsidTr="001D6CF7">
        <w:trPr>
          <w:trHeight w:val="246"/>
        </w:trPr>
        <w:tc>
          <w:tcPr>
            <w:tcW w:w="3542" w:type="dxa"/>
          </w:tcPr>
          <w:p w14:paraId="3A570199" w14:textId="77777777" w:rsidR="00C91540" w:rsidRPr="00CD68E3" w:rsidRDefault="00C91540" w:rsidP="004C0DCF">
            <w:pPr>
              <w:snapToGrid w:val="0"/>
              <w:spacing w:after="0" w:line="360" w:lineRule="auto"/>
              <w:jc w:val="both"/>
              <w:rPr>
                <w:rFonts w:ascii="Book Antiqua" w:eastAsia="Times New Roman" w:hAnsi="Book Antiqua" w:cs="Times New Roman"/>
                <w:sz w:val="24"/>
                <w:szCs w:val="24"/>
                <w:lang w:val="en-US" w:eastAsia="pt-BR"/>
              </w:rPr>
            </w:pPr>
          </w:p>
        </w:tc>
        <w:tc>
          <w:tcPr>
            <w:tcW w:w="1701" w:type="dxa"/>
            <w:shd w:val="clear" w:color="auto" w:fill="auto"/>
            <w:noWrap/>
            <w:vAlign w:val="bottom"/>
            <w:hideMark/>
          </w:tcPr>
          <w:p w14:paraId="181CC4D8" w14:textId="35EF59DB"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11.2 (6; 25)</w:t>
            </w:r>
          </w:p>
        </w:tc>
        <w:tc>
          <w:tcPr>
            <w:tcW w:w="1843" w:type="dxa"/>
            <w:shd w:val="clear" w:color="auto" w:fill="auto"/>
            <w:noWrap/>
            <w:vAlign w:val="bottom"/>
            <w:hideMark/>
          </w:tcPr>
          <w:p w14:paraId="142C11E6" w14:textId="53B04AD1"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12.0 (6 ;27)</w:t>
            </w:r>
          </w:p>
        </w:tc>
        <w:tc>
          <w:tcPr>
            <w:tcW w:w="1064" w:type="dxa"/>
            <w:shd w:val="clear" w:color="auto" w:fill="auto"/>
            <w:noWrap/>
            <w:vAlign w:val="bottom"/>
            <w:hideMark/>
          </w:tcPr>
          <w:p w14:paraId="0893C9C6" w14:textId="1B89DF88"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0.12</w:t>
            </w:r>
          </w:p>
        </w:tc>
      </w:tr>
      <w:tr w:rsidR="00CD68E3" w:rsidRPr="00CD68E3" w14:paraId="03973D46" w14:textId="77777777" w:rsidTr="001D6CF7">
        <w:trPr>
          <w:trHeight w:val="246"/>
        </w:trPr>
        <w:tc>
          <w:tcPr>
            <w:tcW w:w="3542" w:type="dxa"/>
          </w:tcPr>
          <w:p w14:paraId="0DEFC937" w14:textId="06F3F86E" w:rsidR="00C91540" w:rsidRPr="00CD68E3" w:rsidRDefault="00D13292" w:rsidP="004C0DCF">
            <w:pPr>
              <w:snapToGrid w:val="0"/>
              <w:spacing w:after="0" w:line="360" w:lineRule="auto"/>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End-of-</w:t>
            </w:r>
            <w:r w:rsidR="00C91540" w:rsidRPr="00CD68E3">
              <w:rPr>
                <w:rFonts w:ascii="Book Antiqua" w:eastAsia="Times New Roman" w:hAnsi="Book Antiqua" w:cs="Times New Roman"/>
                <w:sz w:val="24"/>
                <w:szCs w:val="24"/>
                <w:lang w:val="en-US" w:eastAsia="pt-BR"/>
              </w:rPr>
              <w:t>study MELD</w:t>
            </w:r>
          </w:p>
        </w:tc>
        <w:tc>
          <w:tcPr>
            <w:tcW w:w="1701" w:type="dxa"/>
            <w:shd w:val="clear" w:color="auto" w:fill="auto"/>
            <w:noWrap/>
            <w:vAlign w:val="bottom"/>
            <w:hideMark/>
          </w:tcPr>
          <w:p w14:paraId="3DE82C20" w14:textId="77CBAB31" w:rsidR="00C91540" w:rsidRPr="00CD68E3" w:rsidRDefault="007343FD"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i/>
                <w:sz w:val="24"/>
                <w:szCs w:val="24"/>
                <w:lang w:val="en-US" w:eastAsia="pt-BR"/>
              </w:rPr>
              <w:t>n</w:t>
            </w:r>
            <w:r w:rsidRPr="00CD68E3">
              <w:rPr>
                <w:rFonts w:ascii="Book Antiqua" w:eastAsia="Times New Roman" w:hAnsi="Book Antiqua" w:cs="Times New Roman"/>
                <w:sz w:val="24"/>
                <w:szCs w:val="24"/>
                <w:lang w:val="en-US" w:eastAsia="pt-BR"/>
              </w:rPr>
              <w:t xml:space="preserve"> </w:t>
            </w:r>
            <w:r w:rsidR="00C91540" w:rsidRPr="00CD68E3">
              <w:rPr>
                <w:rFonts w:ascii="Book Antiqua" w:eastAsia="Times New Roman" w:hAnsi="Book Antiqua" w:cs="Times New Roman"/>
                <w:sz w:val="24"/>
                <w:szCs w:val="24"/>
                <w:lang w:val="en-US" w:eastAsia="pt-BR"/>
              </w:rPr>
              <w:t>=</w:t>
            </w:r>
            <w:r w:rsidRPr="00CD68E3">
              <w:rPr>
                <w:rFonts w:ascii="Book Antiqua" w:hAnsi="Book Antiqua" w:cs="Times New Roman" w:hint="eastAsia"/>
                <w:sz w:val="24"/>
                <w:szCs w:val="24"/>
                <w:lang w:val="en-US" w:eastAsia="zh-CN"/>
              </w:rPr>
              <w:t xml:space="preserve"> </w:t>
            </w:r>
            <w:r w:rsidR="00C91540" w:rsidRPr="00CD68E3">
              <w:rPr>
                <w:rFonts w:ascii="Book Antiqua" w:eastAsia="Times New Roman" w:hAnsi="Book Antiqua" w:cs="Times New Roman"/>
                <w:sz w:val="24"/>
                <w:szCs w:val="24"/>
                <w:lang w:val="en-US" w:eastAsia="pt-BR"/>
              </w:rPr>
              <w:t>71</w:t>
            </w:r>
          </w:p>
        </w:tc>
        <w:tc>
          <w:tcPr>
            <w:tcW w:w="1843" w:type="dxa"/>
            <w:shd w:val="clear" w:color="auto" w:fill="auto"/>
            <w:noWrap/>
            <w:vAlign w:val="bottom"/>
            <w:hideMark/>
          </w:tcPr>
          <w:p w14:paraId="6539B602" w14:textId="1D88BD58" w:rsidR="00C91540" w:rsidRPr="00CD68E3" w:rsidRDefault="007343FD"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i/>
                <w:sz w:val="24"/>
                <w:szCs w:val="24"/>
                <w:lang w:val="en-US" w:eastAsia="pt-BR"/>
              </w:rPr>
              <w:t>n</w:t>
            </w:r>
            <w:r w:rsidRPr="00CD68E3">
              <w:rPr>
                <w:rFonts w:ascii="Book Antiqua" w:eastAsia="Times New Roman" w:hAnsi="Book Antiqua" w:cs="Times New Roman"/>
                <w:sz w:val="24"/>
                <w:szCs w:val="24"/>
                <w:lang w:val="en-US" w:eastAsia="pt-BR"/>
              </w:rPr>
              <w:t xml:space="preserve"> </w:t>
            </w:r>
            <w:r w:rsidR="00C91540" w:rsidRPr="00CD68E3">
              <w:rPr>
                <w:rFonts w:ascii="Book Antiqua" w:eastAsia="Times New Roman" w:hAnsi="Book Antiqua" w:cs="Times New Roman"/>
                <w:sz w:val="24"/>
                <w:szCs w:val="24"/>
                <w:lang w:val="en-US" w:eastAsia="pt-BR"/>
              </w:rPr>
              <w:t>=</w:t>
            </w:r>
            <w:r w:rsidRPr="00CD68E3">
              <w:rPr>
                <w:rFonts w:ascii="Book Antiqua" w:hAnsi="Book Antiqua" w:cs="Times New Roman" w:hint="eastAsia"/>
                <w:sz w:val="24"/>
                <w:szCs w:val="24"/>
                <w:lang w:val="en-US" w:eastAsia="zh-CN"/>
              </w:rPr>
              <w:t xml:space="preserve"> </w:t>
            </w:r>
            <w:r w:rsidR="00C91540" w:rsidRPr="00CD68E3">
              <w:rPr>
                <w:rFonts w:ascii="Book Antiqua" w:eastAsia="Times New Roman" w:hAnsi="Book Antiqua" w:cs="Times New Roman"/>
                <w:sz w:val="24"/>
                <w:szCs w:val="24"/>
                <w:lang w:val="en-US" w:eastAsia="pt-BR"/>
              </w:rPr>
              <w:t>330</w:t>
            </w:r>
          </w:p>
        </w:tc>
        <w:tc>
          <w:tcPr>
            <w:tcW w:w="1064" w:type="dxa"/>
            <w:shd w:val="clear" w:color="auto" w:fill="auto"/>
            <w:noWrap/>
            <w:vAlign w:val="bottom"/>
            <w:hideMark/>
          </w:tcPr>
          <w:p w14:paraId="42637E8A"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02370A4C" w14:textId="77777777" w:rsidTr="001D6CF7">
        <w:trPr>
          <w:trHeight w:val="246"/>
        </w:trPr>
        <w:tc>
          <w:tcPr>
            <w:tcW w:w="3542" w:type="dxa"/>
          </w:tcPr>
          <w:p w14:paraId="7C5221DF" w14:textId="77777777" w:rsidR="00C91540" w:rsidRPr="00CD68E3" w:rsidRDefault="00C91540" w:rsidP="004C0DCF">
            <w:pPr>
              <w:snapToGrid w:val="0"/>
              <w:spacing w:after="0" w:line="360" w:lineRule="auto"/>
              <w:jc w:val="both"/>
              <w:rPr>
                <w:rFonts w:ascii="Book Antiqua" w:eastAsia="Times New Roman" w:hAnsi="Book Antiqua" w:cs="Times New Roman"/>
                <w:sz w:val="24"/>
                <w:szCs w:val="24"/>
                <w:lang w:val="en-US" w:eastAsia="pt-BR"/>
              </w:rPr>
            </w:pPr>
          </w:p>
        </w:tc>
        <w:tc>
          <w:tcPr>
            <w:tcW w:w="1701" w:type="dxa"/>
            <w:shd w:val="clear" w:color="auto" w:fill="auto"/>
            <w:noWrap/>
            <w:vAlign w:val="bottom"/>
            <w:hideMark/>
          </w:tcPr>
          <w:p w14:paraId="64BAA1A1" w14:textId="4306F0D6"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13.4 (6; 31)</w:t>
            </w:r>
          </w:p>
        </w:tc>
        <w:tc>
          <w:tcPr>
            <w:tcW w:w="1843" w:type="dxa"/>
            <w:shd w:val="clear" w:color="auto" w:fill="auto"/>
            <w:noWrap/>
            <w:vAlign w:val="bottom"/>
            <w:hideMark/>
          </w:tcPr>
          <w:p w14:paraId="73AA9BF1" w14:textId="72E88BF8"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13.1 (6; 45)</w:t>
            </w:r>
          </w:p>
        </w:tc>
        <w:tc>
          <w:tcPr>
            <w:tcW w:w="1064" w:type="dxa"/>
            <w:shd w:val="clear" w:color="auto" w:fill="auto"/>
            <w:noWrap/>
            <w:vAlign w:val="bottom"/>
            <w:hideMark/>
          </w:tcPr>
          <w:p w14:paraId="3089BBAC" w14:textId="0B45D469"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0.65</w:t>
            </w:r>
          </w:p>
        </w:tc>
      </w:tr>
      <w:tr w:rsidR="00CD68E3" w:rsidRPr="00CD68E3" w14:paraId="4615F00E" w14:textId="77777777" w:rsidTr="001D6CF7">
        <w:trPr>
          <w:trHeight w:val="246"/>
        </w:trPr>
        <w:tc>
          <w:tcPr>
            <w:tcW w:w="3542" w:type="dxa"/>
          </w:tcPr>
          <w:p w14:paraId="3CEEF4D4" w14:textId="6A8AFAAD" w:rsidR="00C91540" w:rsidRPr="00CD68E3" w:rsidRDefault="00C91540" w:rsidP="004C0DCF">
            <w:pPr>
              <w:snapToGrid w:val="0"/>
              <w:spacing w:after="0" w:line="360" w:lineRule="auto"/>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 xml:space="preserve">Baseline AFP, </w:t>
            </w:r>
            <w:proofErr w:type="spellStart"/>
            <w:r w:rsidRPr="00CD68E3">
              <w:rPr>
                <w:rFonts w:ascii="Book Antiqua" w:eastAsia="Times New Roman" w:hAnsi="Book Antiqua" w:cs="Times New Roman"/>
                <w:sz w:val="24"/>
                <w:szCs w:val="24"/>
                <w:lang w:val="en-US" w:eastAsia="pt-BR"/>
              </w:rPr>
              <w:t>ng</w:t>
            </w:r>
            <w:proofErr w:type="spellEnd"/>
            <w:r w:rsidRPr="00CD68E3">
              <w:rPr>
                <w:rFonts w:ascii="Book Antiqua" w:eastAsia="Times New Roman" w:hAnsi="Book Antiqua" w:cs="Times New Roman"/>
                <w:sz w:val="24"/>
                <w:szCs w:val="24"/>
                <w:lang w:val="en-US" w:eastAsia="pt-BR"/>
              </w:rPr>
              <w:t>/mL</w:t>
            </w:r>
          </w:p>
        </w:tc>
        <w:tc>
          <w:tcPr>
            <w:tcW w:w="1701" w:type="dxa"/>
            <w:shd w:val="clear" w:color="auto" w:fill="auto"/>
            <w:noWrap/>
            <w:vAlign w:val="bottom"/>
            <w:hideMark/>
          </w:tcPr>
          <w:p w14:paraId="507AFF73" w14:textId="55A46BE9" w:rsidR="00C91540" w:rsidRPr="00CD68E3" w:rsidRDefault="007343FD"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i/>
                <w:sz w:val="24"/>
                <w:szCs w:val="24"/>
                <w:lang w:val="en-US" w:eastAsia="pt-BR"/>
              </w:rPr>
              <w:t>n</w:t>
            </w:r>
            <w:r w:rsidRPr="00CD68E3">
              <w:rPr>
                <w:rFonts w:ascii="Book Antiqua" w:eastAsia="Times New Roman" w:hAnsi="Book Antiqua" w:cs="Times New Roman"/>
                <w:sz w:val="24"/>
                <w:szCs w:val="24"/>
                <w:lang w:val="en-US" w:eastAsia="pt-BR"/>
              </w:rPr>
              <w:t xml:space="preserve"> </w:t>
            </w:r>
            <w:r w:rsidR="00C91540" w:rsidRPr="00CD68E3">
              <w:rPr>
                <w:rFonts w:ascii="Book Antiqua" w:eastAsia="Times New Roman" w:hAnsi="Book Antiqua" w:cs="Times New Roman"/>
                <w:sz w:val="24"/>
                <w:szCs w:val="24"/>
                <w:lang w:val="en-US" w:eastAsia="pt-BR"/>
              </w:rPr>
              <w:t>=</w:t>
            </w:r>
            <w:r w:rsidRPr="00CD68E3">
              <w:rPr>
                <w:rFonts w:ascii="Book Antiqua" w:hAnsi="Book Antiqua" w:cs="Times New Roman" w:hint="eastAsia"/>
                <w:sz w:val="24"/>
                <w:szCs w:val="24"/>
                <w:lang w:val="en-US" w:eastAsia="zh-CN"/>
              </w:rPr>
              <w:t xml:space="preserve"> </w:t>
            </w:r>
            <w:r w:rsidR="00C91540" w:rsidRPr="00CD68E3">
              <w:rPr>
                <w:rFonts w:ascii="Book Antiqua" w:eastAsia="Times New Roman" w:hAnsi="Book Antiqua" w:cs="Times New Roman"/>
                <w:sz w:val="24"/>
                <w:szCs w:val="24"/>
                <w:lang w:val="en-US" w:eastAsia="pt-BR"/>
              </w:rPr>
              <w:t>69</w:t>
            </w:r>
          </w:p>
        </w:tc>
        <w:tc>
          <w:tcPr>
            <w:tcW w:w="1843" w:type="dxa"/>
            <w:shd w:val="clear" w:color="auto" w:fill="auto"/>
            <w:noWrap/>
            <w:vAlign w:val="bottom"/>
            <w:hideMark/>
          </w:tcPr>
          <w:p w14:paraId="2BCEB987" w14:textId="1ED6B8C4" w:rsidR="00C91540" w:rsidRPr="00CD68E3" w:rsidRDefault="007343FD"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i/>
                <w:sz w:val="24"/>
                <w:szCs w:val="24"/>
                <w:lang w:val="en-US" w:eastAsia="pt-BR"/>
              </w:rPr>
              <w:t>n</w:t>
            </w:r>
            <w:r w:rsidRPr="00CD68E3">
              <w:rPr>
                <w:rFonts w:ascii="Book Antiqua" w:eastAsia="Times New Roman" w:hAnsi="Book Antiqua" w:cs="Times New Roman"/>
                <w:sz w:val="24"/>
                <w:szCs w:val="24"/>
                <w:lang w:val="en-US" w:eastAsia="pt-BR"/>
              </w:rPr>
              <w:t xml:space="preserve"> </w:t>
            </w:r>
            <w:r w:rsidR="00C91540" w:rsidRPr="00CD68E3">
              <w:rPr>
                <w:rFonts w:ascii="Book Antiqua" w:eastAsia="Times New Roman" w:hAnsi="Book Antiqua" w:cs="Times New Roman"/>
                <w:sz w:val="24"/>
                <w:szCs w:val="24"/>
                <w:lang w:val="en-US" w:eastAsia="pt-BR"/>
              </w:rPr>
              <w:t>=</w:t>
            </w:r>
            <w:r w:rsidRPr="00CD68E3">
              <w:rPr>
                <w:rFonts w:ascii="Book Antiqua" w:hAnsi="Book Antiqua" w:cs="Times New Roman" w:hint="eastAsia"/>
                <w:sz w:val="24"/>
                <w:szCs w:val="24"/>
                <w:lang w:val="en-US" w:eastAsia="zh-CN"/>
              </w:rPr>
              <w:t xml:space="preserve"> </w:t>
            </w:r>
            <w:r w:rsidR="00C91540" w:rsidRPr="00CD68E3">
              <w:rPr>
                <w:rFonts w:ascii="Book Antiqua" w:eastAsia="Times New Roman" w:hAnsi="Book Antiqua" w:cs="Times New Roman"/>
                <w:sz w:val="24"/>
                <w:szCs w:val="24"/>
                <w:lang w:val="en-US" w:eastAsia="pt-BR"/>
              </w:rPr>
              <w:t>261</w:t>
            </w:r>
          </w:p>
        </w:tc>
        <w:tc>
          <w:tcPr>
            <w:tcW w:w="1064" w:type="dxa"/>
            <w:shd w:val="clear" w:color="auto" w:fill="auto"/>
            <w:noWrap/>
            <w:vAlign w:val="bottom"/>
            <w:hideMark/>
          </w:tcPr>
          <w:p w14:paraId="6A3A52D5"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09F2AAC7" w14:textId="77777777" w:rsidTr="001D6CF7">
        <w:trPr>
          <w:trHeight w:val="246"/>
        </w:trPr>
        <w:tc>
          <w:tcPr>
            <w:tcW w:w="3542" w:type="dxa"/>
          </w:tcPr>
          <w:p w14:paraId="66EC24FD" w14:textId="77777777" w:rsidR="00C91540" w:rsidRPr="00CD68E3" w:rsidRDefault="00C91540" w:rsidP="004C0DCF">
            <w:pPr>
              <w:snapToGrid w:val="0"/>
              <w:spacing w:after="0" w:line="360" w:lineRule="auto"/>
              <w:jc w:val="both"/>
              <w:rPr>
                <w:rFonts w:ascii="Book Antiqua" w:eastAsia="Times New Roman" w:hAnsi="Book Antiqua" w:cs="Times New Roman"/>
                <w:sz w:val="24"/>
                <w:szCs w:val="24"/>
                <w:lang w:val="en-US" w:eastAsia="pt-BR"/>
              </w:rPr>
            </w:pPr>
          </w:p>
        </w:tc>
        <w:tc>
          <w:tcPr>
            <w:tcW w:w="1701" w:type="dxa"/>
            <w:shd w:val="clear" w:color="auto" w:fill="auto"/>
            <w:noWrap/>
            <w:vAlign w:val="bottom"/>
            <w:hideMark/>
          </w:tcPr>
          <w:p w14:paraId="726C3ED3" w14:textId="36333E5C"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6.1 (3.7; 19.0)</w:t>
            </w:r>
          </w:p>
        </w:tc>
        <w:tc>
          <w:tcPr>
            <w:tcW w:w="1843" w:type="dxa"/>
            <w:shd w:val="clear" w:color="auto" w:fill="auto"/>
            <w:noWrap/>
            <w:vAlign w:val="bottom"/>
            <w:hideMark/>
          </w:tcPr>
          <w:p w14:paraId="1C1E1CCB" w14:textId="79B1D073"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4.0 (1.5; 8.0)</w:t>
            </w:r>
          </w:p>
        </w:tc>
        <w:tc>
          <w:tcPr>
            <w:tcW w:w="1064" w:type="dxa"/>
            <w:shd w:val="clear" w:color="auto" w:fill="auto"/>
            <w:noWrap/>
            <w:vAlign w:val="bottom"/>
            <w:hideMark/>
          </w:tcPr>
          <w:p w14:paraId="16279329" w14:textId="72C928A0"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0.01</w:t>
            </w:r>
          </w:p>
        </w:tc>
      </w:tr>
      <w:tr w:rsidR="00CD68E3" w:rsidRPr="00CD68E3" w14:paraId="6A452627" w14:textId="77777777" w:rsidTr="001D6CF7">
        <w:trPr>
          <w:trHeight w:val="246"/>
        </w:trPr>
        <w:tc>
          <w:tcPr>
            <w:tcW w:w="3542" w:type="dxa"/>
          </w:tcPr>
          <w:p w14:paraId="0A06D5B7" w14:textId="638BEE92" w:rsidR="00C91540" w:rsidRPr="00CD68E3" w:rsidRDefault="00D13292" w:rsidP="004C0DCF">
            <w:pPr>
              <w:snapToGrid w:val="0"/>
              <w:spacing w:after="0" w:line="360" w:lineRule="auto"/>
              <w:jc w:val="both"/>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End-of-</w:t>
            </w:r>
            <w:r w:rsidR="00C91540" w:rsidRPr="00CD68E3">
              <w:rPr>
                <w:rFonts w:ascii="Book Antiqua" w:eastAsia="Times New Roman" w:hAnsi="Book Antiqua" w:cs="Times New Roman"/>
                <w:sz w:val="24"/>
                <w:szCs w:val="24"/>
                <w:lang w:val="en-US" w:eastAsia="pt-BR"/>
              </w:rPr>
              <w:t xml:space="preserve">study AFP, </w:t>
            </w:r>
            <w:proofErr w:type="spellStart"/>
            <w:r w:rsidR="00C91540" w:rsidRPr="00CD68E3">
              <w:rPr>
                <w:rFonts w:ascii="Book Antiqua" w:eastAsia="Times New Roman" w:hAnsi="Book Antiqua" w:cs="Times New Roman"/>
                <w:sz w:val="24"/>
                <w:szCs w:val="24"/>
                <w:lang w:val="en-US" w:eastAsia="pt-BR"/>
              </w:rPr>
              <w:t>ng</w:t>
            </w:r>
            <w:proofErr w:type="spellEnd"/>
            <w:r w:rsidR="00C91540" w:rsidRPr="00CD68E3">
              <w:rPr>
                <w:rFonts w:ascii="Book Antiqua" w:eastAsia="Times New Roman" w:hAnsi="Book Antiqua" w:cs="Times New Roman"/>
                <w:sz w:val="24"/>
                <w:szCs w:val="24"/>
                <w:lang w:val="en-US" w:eastAsia="pt-BR"/>
              </w:rPr>
              <w:t>/mL</w:t>
            </w:r>
          </w:p>
        </w:tc>
        <w:tc>
          <w:tcPr>
            <w:tcW w:w="1701" w:type="dxa"/>
            <w:shd w:val="clear" w:color="auto" w:fill="auto"/>
            <w:noWrap/>
            <w:vAlign w:val="bottom"/>
            <w:hideMark/>
          </w:tcPr>
          <w:p w14:paraId="5C17DFC0" w14:textId="0DE3AB32" w:rsidR="00C91540" w:rsidRPr="00CD68E3" w:rsidRDefault="007343FD"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i/>
                <w:sz w:val="24"/>
                <w:szCs w:val="24"/>
                <w:lang w:val="en-US" w:eastAsia="pt-BR"/>
              </w:rPr>
              <w:t>n</w:t>
            </w:r>
            <w:r w:rsidRPr="00CD68E3">
              <w:rPr>
                <w:rFonts w:ascii="Book Antiqua" w:eastAsia="Times New Roman" w:hAnsi="Book Antiqua" w:cs="Times New Roman"/>
                <w:sz w:val="24"/>
                <w:szCs w:val="24"/>
                <w:lang w:val="en-US" w:eastAsia="pt-BR"/>
              </w:rPr>
              <w:t xml:space="preserve"> </w:t>
            </w:r>
            <w:r w:rsidR="00C91540" w:rsidRPr="00CD68E3">
              <w:rPr>
                <w:rFonts w:ascii="Book Antiqua" w:eastAsia="Times New Roman" w:hAnsi="Book Antiqua" w:cs="Times New Roman"/>
                <w:sz w:val="24"/>
                <w:szCs w:val="24"/>
                <w:lang w:val="en-US" w:eastAsia="pt-BR"/>
              </w:rPr>
              <w:t>=</w:t>
            </w:r>
            <w:r w:rsidRPr="00CD68E3">
              <w:rPr>
                <w:rFonts w:ascii="Book Antiqua" w:hAnsi="Book Antiqua" w:cs="Times New Roman" w:hint="eastAsia"/>
                <w:sz w:val="24"/>
                <w:szCs w:val="24"/>
                <w:lang w:val="en-US" w:eastAsia="zh-CN"/>
              </w:rPr>
              <w:t xml:space="preserve"> </w:t>
            </w:r>
            <w:r w:rsidR="00C91540" w:rsidRPr="00CD68E3">
              <w:rPr>
                <w:rFonts w:ascii="Book Antiqua" w:eastAsia="Times New Roman" w:hAnsi="Book Antiqua" w:cs="Times New Roman"/>
                <w:sz w:val="24"/>
                <w:szCs w:val="24"/>
                <w:lang w:val="en-US" w:eastAsia="pt-BR"/>
              </w:rPr>
              <w:t>57</w:t>
            </w:r>
          </w:p>
        </w:tc>
        <w:tc>
          <w:tcPr>
            <w:tcW w:w="1843" w:type="dxa"/>
            <w:shd w:val="clear" w:color="auto" w:fill="auto"/>
            <w:noWrap/>
            <w:vAlign w:val="bottom"/>
            <w:hideMark/>
          </w:tcPr>
          <w:p w14:paraId="79090C52" w14:textId="7406DC7A" w:rsidR="00C91540" w:rsidRPr="00CD68E3" w:rsidRDefault="007343FD"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i/>
                <w:sz w:val="24"/>
                <w:szCs w:val="24"/>
                <w:lang w:val="en-US" w:eastAsia="pt-BR"/>
              </w:rPr>
              <w:t>n</w:t>
            </w:r>
            <w:r w:rsidRPr="00CD68E3">
              <w:rPr>
                <w:rFonts w:ascii="Book Antiqua" w:eastAsia="Times New Roman" w:hAnsi="Book Antiqua" w:cs="Times New Roman"/>
                <w:sz w:val="24"/>
                <w:szCs w:val="24"/>
                <w:lang w:val="en-US" w:eastAsia="pt-BR"/>
              </w:rPr>
              <w:t xml:space="preserve"> </w:t>
            </w:r>
            <w:r w:rsidR="00C91540" w:rsidRPr="00CD68E3">
              <w:rPr>
                <w:rFonts w:ascii="Book Antiqua" w:eastAsia="Times New Roman" w:hAnsi="Book Antiqua" w:cs="Times New Roman"/>
                <w:sz w:val="24"/>
                <w:szCs w:val="24"/>
                <w:lang w:val="en-US" w:eastAsia="pt-BR"/>
              </w:rPr>
              <w:t>=</w:t>
            </w:r>
            <w:r w:rsidRPr="00CD68E3">
              <w:rPr>
                <w:rFonts w:ascii="Book Antiqua" w:hAnsi="Book Antiqua" w:cs="Times New Roman" w:hint="eastAsia"/>
                <w:sz w:val="24"/>
                <w:szCs w:val="24"/>
                <w:lang w:val="en-US" w:eastAsia="zh-CN"/>
              </w:rPr>
              <w:t xml:space="preserve"> </w:t>
            </w:r>
            <w:r w:rsidR="00C91540" w:rsidRPr="00CD68E3">
              <w:rPr>
                <w:rFonts w:ascii="Book Antiqua" w:eastAsia="Times New Roman" w:hAnsi="Book Antiqua" w:cs="Times New Roman"/>
                <w:sz w:val="24"/>
                <w:szCs w:val="24"/>
                <w:lang w:val="en-US" w:eastAsia="pt-BR"/>
              </w:rPr>
              <w:t>286</w:t>
            </w:r>
          </w:p>
        </w:tc>
        <w:tc>
          <w:tcPr>
            <w:tcW w:w="1064" w:type="dxa"/>
            <w:shd w:val="clear" w:color="auto" w:fill="auto"/>
            <w:noWrap/>
            <w:vAlign w:val="bottom"/>
            <w:hideMark/>
          </w:tcPr>
          <w:p w14:paraId="5F906330" w14:textId="77777777"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p>
        </w:tc>
      </w:tr>
      <w:tr w:rsidR="00CD68E3" w:rsidRPr="00CD68E3" w14:paraId="2BEA1B93" w14:textId="77777777" w:rsidTr="001D6CF7">
        <w:trPr>
          <w:trHeight w:val="246"/>
        </w:trPr>
        <w:tc>
          <w:tcPr>
            <w:tcW w:w="3542" w:type="dxa"/>
            <w:tcBorders>
              <w:bottom w:val="single" w:sz="4" w:space="0" w:color="auto"/>
            </w:tcBorders>
          </w:tcPr>
          <w:p w14:paraId="43CBFF5D" w14:textId="77777777" w:rsidR="00C91540" w:rsidRPr="00CD68E3" w:rsidRDefault="00C91540" w:rsidP="004C0DCF">
            <w:pPr>
              <w:snapToGrid w:val="0"/>
              <w:spacing w:after="0" w:line="360" w:lineRule="auto"/>
              <w:jc w:val="both"/>
              <w:rPr>
                <w:rFonts w:ascii="Book Antiqua" w:eastAsia="Times New Roman" w:hAnsi="Book Antiqua" w:cs="Times New Roman"/>
                <w:sz w:val="24"/>
                <w:szCs w:val="24"/>
                <w:lang w:val="en-US" w:eastAsia="pt-BR"/>
              </w:rPr>
            </w:pPr>
          </w:p>
        </w:tc>
        <w:tc>
          <w:tcPr>
            <w:tcW w:w="1701" w:type="dxa"/>
            <w:tcBorders>
              <w:bottom w:val="single" w:sz="4" w:space="0" w:color="auto"/>
            </w:tcBorders>
            <w:shd w:val="clear" w:color="auto" w:fill="auto"/>
            <w:noWrap/>
            <w:vAlign w:val="bottom"/>
            <w:hideMark/>
          </w:tcPr>
          <w:p w14:paraId="10124D97" w14:textId="4341865A"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16 (4.9; 187.0)</w:t>
            </w:r>
          </w:p>
        </w:tc>
        <w:tc>
          <w:tcPr>
            <w:tcW w:w="1843" w:type="dxa"/>
            <w:tcBorders>
              <w:bottom w:val="single" w:sz="4" w:space="0" w:color="auto"/>
            </w:tcBorders>
            <w:shd w:val="clear" w:color="auto" w:fill="auto"/>
            <w:noWrap/>
            <w:vAlign w:val="bottom"/>
            <w:hideMark/>
          </w:tcPr>
          <w:p w14:paraId="49C10600" w14:textId="760DDAD3"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4.0 (2.5; 7.8)</w:t>
            </w:r>
          </w:p>
        </w:tc>
        <w:tc>
          <w:tcPr>
            <w:tcW w:w="1064" w:type="dxa"/>
            <w:tcBorders>
              <w:bottom w:val="single" w:sz="4" w:space="0" w:color="auto"/>
            </w:tcBorders>
            <w:shd w:val="clear" w:color="auto" w:fill="auto"/>
            <w:noWrap/>
            <w:vAlign w:val="bottom"/>
            <w:hideMark/>
          </w:tcPr>
          <w:p w14:paraId="394EE8B2" w14:textId="464535B9" w:rsidR="00C91540" w:rsidRPr="00CD68E3" w:rsidRDefault="00C91540" w:rsidP="004C0DCF">
            <w:pPr>
              <w:snapToGrid w:val="0"/>
              <w:spacing w:after="0" w:line="360" w:lineRule="auto"/>
              <w:jc w:val="center"/>
              <w:rPr>
                <w:rFonts w:ascii="Book Antiqua" w:eastAsia="Times New Roman" w:hAnsi="Book Antiqua" w:cs="Times New Roman"/>
                <w:sz w:val="24"/>
                <w:szCs w:val="24"/>
                <w:lang w:val="en-US" w:eastAsia="pt-BR"/>
              </w:rPr>
            </w:pPr>
            <w:r w:rsidRPr="00CD68E3">
              <w:rPr>
                <w:rFonts w:ascii="Book Antiqua" w:eastAsia="Times New Roman" w:hAnsi="Book Antiqua" w:cs="Times New Roman"/>
                <w:sz w:val="24"/>
                <w:szCs w:val="24"/>
                <w:lang w:val="en-US" w:eastAsia="pt-BR"/>
              </w:rPr>
              <w:t>&lt;</w:t>
            </w:r>
            <w:r w:rsidR="007343FD" w:rsidRPr="00CD68E3">
              <w:rPr>
                <w:rFonts w:ascii="Book Antiqua" w:hAnsi="Book Antiqua" w:cs="Times New Roman" w:hint="eastAsia"/>
                <w:sz w:val="24"/>
                <w:szCs w:val="24"/>
                <w:lang w:val="en-US" w:eastAsia="zh-CN"/>
              </w:rPr>
              <w:t xml:space="preserve"> </w:t>
            </w:r>
            <w:r w:rsidRPr="00CD68E3">
              <w:rPr>
                <w:rFonts w:ascii="Book Antiqua" w:eastAsia="Times New Roman" w:hAnsi="Book Antiqua" w:cs="Times New Roman"/>
                <w:sz w:val="24"/>
                <w:szCs w:val="24"/>
                <w:lang w:val="en-US" w:eastAsia="pt-BR"/>
              </w:rPr>
              <w:t>0.001</w:t>
            </w:r>
          </w:p>
        </w:tc>
      </w:tr>
    </w:tbl>
    <w:p w14:paraId="74900ADF" w14:textId="52FBA317" w:rsidR="001F7363" w:rsidRPr="00CD68E3" w:rsidRDefault="007343FD"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caps/>
          <w:sz w:val="24"/>
          <w:szCs w:val="24"/>
          <w:lang w:val="en-US"/>
        </w:rPr>
        <w:lastRenderedPageBreak/>
        <w:t>o</w:t>
      </w:r>
      <w:r w:rsidRPr="00CD68E3">
        <w:rPr>
          <w:rFonts w:ascii="Book Antiqua" w:hAnsi="Book Antiqua" w:cs="Arial"/>
          <w:sz w:val="24"/>
          <w:szCs w:val="24"/>
          <w:lang w:val="en-US"/>
        </w:rPr>
        <w:t xml:space="preserve">ther, autoimmune hepatitis, primary biliary cholangitis, hemochromatosis, primary </w:t>
      </w:r>
      <w:proofErr w:type="spellStart"/>
      <w:r w:rsidRPr="00CD68E3">
        <w:rPr>
          <w:rFonts w:ascii="Book Antiqua" w:hAnsi="Book Antiqua" w:cs="Arial"/>
          <w:sz w:val="24"/>
          <w:szCs w:val="24"/>
          <w:lang w:val="en-US"/>
        </w:rPr>
        <w:t>sclerosing</w:t>
      </w:r>
      <w:proofErr w:type="spellEnd"/>
      <w:r w:rsidRPr="00CD68E3">
        <w:rPr>
          <w:rFonts w:ascii="Book Antiqua" w:hAnsi="Book Antiqua" w:cs="Arial"/>
          <w:sz w:val="24"/>
          <w:szCs w:val="24"/>
          <w:lang w:val="en-US"/>
        </w:rPr>
        <w:t xml:space="preserve"> cholangitis, alpha-1 antitrypsin deficiency</w:t>
      </w:r>
      <w:r w:rsidRPr="00CD68E3">
        <w:rPr>
          <w:rFonts w:ascii="Book Antiqua" w:hAnsi="Book Antiqua" w:cs="Arial" w:hint="eastAsia"/>
          <w:sz w:val="24"/>
          <w:szCs w:val="24"/>
          <w:lang w:val="en-US" w:eastAsia="zh-CN"/>
        </w:rPr>
        <w:t xml:space="preserve">; </w:t>
      </w:r>
      <w:r w:rsidRPr="00CD68E3">
        <w:rPr>
          <w:rFonts w:ascii="Book Antiqua" w:hAnsi="Book Antiqua" w:cs="Arial"/>
          <w:sz w:val="24"/>
          <w:szCs w:val="24"/>
          <w:lang w:val="en-US"/>
        </w:rPr>
        <w:t>MELD and AFP expressed as median and interquartile range (25%-75%).</w:t>
      </w:r>
      <w:r w:rsidRPr="00CD68E3">
        <w:rPr>
          <w:rFonts w:ascii="Book Antiqua" w:hAnsi="Book Antiqua" w:cs="Arial" w:hint="eastAsia"/>
          <w:sz w:val="24"/>
          <w:szCs w:val="24"/>
          <w:lang w:val="en-US" w:eastAsia="zh-CN"/>
        </w:rPr>
        <w:t xml:space="preserve"> </w:t>
      </w:r>
      <w:r w:rsidR="00BC3E40" w:rsidRPr="00CD68E3">
        <w:rPr>
          <w:rFonts w:ascii="Book Antiqua" w:hAnsi="Book Antiqua" w:cs="Arial"/>
          <w:sz w:val="24"/>
          <w:szCs w:val="24"/>
          <w:lang w:val="en-US"/>
        </w:rPr>
        <w:t>HCV</w:t>
      </w:r>
      <w:r w:rsidRPr="00CD68E3">
        <w:rPr>
          <w:rFonts w:ascii="Book Antiqua" w:hAnsi="Book Antiqua" w:cs="Arial" w:hint="eastAsia"/>
          <w:sz w:val="24"/>
          <w:szCs w:val="24"/>
          <w:lang w:val="en-US" w:eastAsia="zh-CN"/>
        </w:rPr>
        <w:t xml:space="preserve">: </w:t>
      </w:r>
      <w:r w:rsidR="00BC3E40" w:rsidRPr="00CD68E3">
        <w:rPr>
          <w:rFonts w:ascii="Book Antiqua" w:hAnsi="Book Antiqua" w:cs="Arial"/>
          <w:caps/>
          <w:sz w:val="24"/>
          <w:szCs w:val="24"/>
          <w:lang w:val="en-US"/>
        </w:rPr>
        <w:t>h</w:t>
      </w:r>
      <w:r w:rsidR="00BC3E40" w:rsidRPr="00CD68E3">
        <w:rPr>
          <w:rFonts w:ascii="Book Antiqua" w:hAnsi="Book Antiqua" w:cs="Arial"/>
          <w:sz w:val="24"/>
          <w:szCs w:val="24"/>
          <w:lang w:val="en-US"/>
        </w:rPr>
        <w:t>epatitis</w:t>
      </w:r>
      <w:r w:rsidR="006C6473" w:rsidRPr="00CD68E3">
        <w:rPr>
          <w:rFonts w:ascii="Book Antiqua" w:hAnsi="Book Antiqua" w:cs="Arial"/>
          <w:sz w:val="24"/>
          <w:szCs w:val="24"/>
          <w:lang w:val="en-US"/>
        </w:rPr>
        <w:t xml:space="preserve"> C virus;</w:t>
      </w:r>
      <w:r w:rsidR="00BC3E40" w:rsidRPr="00CD68E3">
        <w:rPr>
          <w:rFonts w:ascii="Book Antiqua" w:hAnsi="Book Antiqua" w:cs="Arial"/>
          <w:sz w:val="24"/>
          <w:szCs w:val="24"/>
          <w:lang w:val="en-US"/>
        </w:rPr>
        <w:t xml:space="preserve"> HBV</w:t>
      </w:r>
      <w:r w:rsidRPr="00CD68E3">
        <w:rPr>
          <w:rFonts w:ascii="Book Antiqua" w:hAnsi="Book Antiqua" w:cs="Arial" w:hint="eastAsia"/>
          <w:sz w:val="24"/>
          <w:szCs w:val="24"/>
          <w:lang w:val="en-US" w:eastAsia="zh-CN"/>
        </w:rPr>
        <w:t xml:space="preserve">: </w:t>
      </w:r>
      <w:r w:rsidR="00BC3E40" w:rsidRPr="00CD68E3">
        <w:rPr>
          <w:rFonts w:ascii="Book Antiqua" w:hAnsi="Book Antiqua" w:cs="Arial"/>
          <w:caps/>
          <w:sz w:val="24"/>
          <w:szCs w:val="24"/>
          <w:lang w:val="en-US"/>
        </w:rPr>
        <w:t>h</w:t>
      </w:r>
      <w:r w:rsidR="00BC3E40" w:rsidRPr="00CD68E3">
        <w:rPr>
          <w:rFonts w:ascii="Book Antiqua" w:hAnsi="Book Antiqua" w:cs="Arial"/>
          <w:sz w:val="24"/>
          <w:szCs w:val="24"/>
          <w:lang w:val="en-US"/>
        </w:rPr>
        <w:t>epatitis B virus</w:t>
      </w:r>
      <w:r w:rsidR="001F7363" w:rsidRPr="00CD68E3">
        <w:rPr>
          <w:rFonts w:ascii="Book Antiqua" w:hAnsi="Book Antiqua" w:cs="Arial"/>
          <w:sz w:val="24"/>
          <w:szCs w:val="24"/>
          <w:lang w:val="en-US"/>
        </w:rPr>
        <w:t xml:space="preserve">; </w:t>
      </w:r>
      <w:r w:rsidR="00640D29" w:rsidRPr="00CD68E3">
        <w:rPr>
          <w:rFonts w:ascii="Book Antiqua" w:hAnsi="Book Antiqua" w:cs="Arial"/>
          <w:sz w:val="24"/>
          <w:szCs w:val="24"/>
          <w:lang w:val="en-US"/>
        </w:rPr>
        <w:t>NA</w:t>
      </w:r>
      <w:r w:rsidR="004667B0" w:rsidRPr="00CD68E3">
        <w:rPr>
          <w:rFonts w:ascii="Book Antiqua" w:hAnsi="Book Antiqua" w:cs="Arial"/>
          <w:sz w:val="24"/>
          <w:szCs w:val="24"/>
          <w:lang w:val="en-US"/>
        </w:rPr>
        <w:t>F</w:t>
      </w:r>
      <w:r w:rsidR="00640D29" w:rsidRPr="00CD68E3">
        <w:rPr>
          <w:rFonts w:ascii="Book Antiqua" w:hAnsi="Book Antiqua" w:cs="Arial"/>
          <w:sz w:val="24"/>
          <w:szCs w:val="24"/>
          <w:lang w:val="en-US"/>
        </w:rPr>
        <w:t>LD</w:t>
      </w:r>
      <w:r w:rsidRPr="00CD68E3">
        <w:rPr>
          <w:rFonts w:ascii="Book Antiqua" w:hAnsi="Book Antiqua" w:cs="Arial" w:hint="eastAsia"/>
          <w:sz w:val="24"/>
          <w:szCs w:val="24"/>
          <w:lang w:val="en-US" w:eastAsia="zh-CN"/>
        </w:rPr>
        <w:t>:</w:t>
      </w:r>
      <w:r w:rsidR="00640D29" w:rsidRPr="00CD68E3">
        <w:rPr>
          <w:rFonts w:ascii="Book Antiqua" w:hAnsi="Book Antiqua" w:cs="Arial"/>
          <w:sz w:val="24"/>
          <w:szCs w:val="24"/>
          <w:lang w:val="en-US"/>
        </w:rPr>
        <w:t xml:space="preserve"> </w:t>
      </w:r>
      <w:r w:rsidR="00640D29" w:rsidRPr="00CD68E3">
        <w:rPr>
          <w:rFonts w:ascii="Book Antiqua" w:hAnsi="Book Antiqua" w:cs="Arial"/>
          <w:caps/>
          <w:sz w:val="24"/>
          <w:szCs w:val="24"/>
          <w:lang w:val="en-US"/>
        </w:rPr>
        <w:t>n</w:t>
      </w:r>
      <w:r w:rsidR="00640D29" w:rsidRPr="00CD68E3">
        <w:rPr>
          <w:rFonts w:ascii="Book Antiqua" w:hAnsi="Book Antiqua" w:cs="Arial"/>
          <w:sz w:val="24"/>
          <w:szCs w:val="24"/>
          <w:lang w:val="en-US"/>
        </w:rPr>
        <w:t>onalcoholic fatty liver disease</w:t>
      </w:r>
      <w:r w:rsidR="001F7363" w:rsidRPr="00CD68E3">
        <w:rPr>
          <w:rFonts w:ascii="Book Antiqua" w:hAnsi="Book Antiqua" w:cs="Arial"/>
          <w:sz w:val="24"/>
          <w:szCs w:val="24"/>
          <w:lang w:val="en-US"/>
        </w:rPr>
        <w:t xml:space="preserve">; </w:t>
      </w:r>
      <w:r w:rsidR="00331C88" w:rsidRPr="00CD68E3">
        <w:rPr>
          <w:rFonts w:ascii="Book Antiqua" w:hAnsi="Book Antiqua" w:cs="Arial"/>
          <w:sz w:val="24"/>
          <w:szCs w:val="24"/>
          <w:lang w:val="en-US"/>
        </w:rPr>
        <w:t>MELD</w:t>
      </w:r>
      <w:r w:rsidRPr="00CD68E3">
        <w:rPr>
          <w:rFonts w:ascii="Book Antiqua" w:hAnsi="Book Antiqua" w:cs="Arial" w:hint="eastAsia"/>
          <w:sz w:val="24"/>
          <w:szCs w:val="24"/>
          <w:lang w:val="en-US" w:eastAsia="zh-CN"/>
        </w:rPr>
        <w:t xml:space="preserve">: </w:t>
      </w:r>
      <w:r w:rsidR="00B420F0" w:rsidRPr="00CD68E3">
        <w:rPr>
          <w:rFonts w:ascii="Book Antiqua" w:hAnsi="Book Antiqua" w:cs="Arial"/>
          <w:sz w:val="24"/>
          <w:szCs w:val="24"/>
          <w:lang w:val="en-US"/>
        </w:rPr>
        <w:t>Model for End-Stage Liver Disease; AFP</w:t>
      </w:r>
      <w:r w:rsidRPr="00CD68E3">
        <w:rPr>
          <w:rFonts w:ascii="Book Antiqua" w:hAnsi="Book Antiqua" w:cs="Arial" w:hint="eastAsia"/>
          <w:sz w:val="24"/>
          <w:szCs w:val="24"/>
          <w:lang w:val="en-US" w:eastAsia="zh-CN"/>
        </w:rPr>
        <w:t xml:space="preserve">: </w:t>
      </w:r>
      <w:r w:rsidR="00B420F0" w:rsidRPr="00CD68E3">
        <w:rPr>
          <w:rFonts w:ascii="Book Antiqua" w:hAnsi="Book Antiqua" w:cs="Arial"/>
          <w:caps/>
          <w:sz w:val="24"/>
          <w:szCs w:val="24"/>
          <w:lang w:val="en-US"/>
        </w:rPr>
        <w:t>a</w:t>
      </w:r>
      <w:r w:rsidR="00B420F0" w:rsidRPr="00CD68E3">
        <w:rPr>
          <w:rFonts w:ascii="Book Antiqua" w:hAnsi="Book Antiqua" w:cs="Arial"/>
          <w:sz w:val="24"/>
          <w:szCs w:val="24"/>
          <w:lang w:val="en-US"/>
        </w:rPr>
        <w:t>lpha-fetoprotein.</w:t>
      </w:r>
      <w:r w:rsidR="001D6CF7" w:rsidRPr="00CD68E3">
        <w:rPr>
          <w:rFonts w:ascii="Book Antiqua" w:hAnsi="Book Antiqua" w:cs="Arial"/>
          <w:sz w:val="24"/>
          <w:szCs w:val="24"/>
          <w:lang w:val="en-US"/>
        </w:rPr>
        <w:t xml:space="preserve"> </w:t>
      </w:r>
    </w:p>
    <w:p w14:paraId="3F97FD84" w14:textId="77777777" w:rsidR="00C81026" w:rsidRPr="00CD68E3" w:rsidRDefault="00C81026" w:rsidP="004C0DCF">
      <w:pPr>
        <w:snapToGrid w:val="0"/>
        <w:spacing w:after="0" w:line="360" w:lineRule="auto"/>
        <w:jc w:val="both"/>
        <w:rPr>
          <w:rFonts w:ascii="Book Antiqua" w:hAnsi="Book Antiqua" w:cs="Arial"/>
          <w:b/>
          <w:sz w:val="24"/>
          <w:szCs w:val="24"/>
          <w:lang w:val="en-US"/>
        </w:rPr>
      </w:pPr>
      <w:r w:rsidRPr="00CD68E3">
        <w:rPr>
          <w:rFonts w:ascii="Book Antiqua" w:hAnsi="Book Antiqua" w:cs="Arial"/>
          <w:b/>
          <w:sz w:val="24"/>
          <w:szCs w:val="24"/>
          <w:lang w:val="en-US"/>
        </w:rPr>
        <w:br w:type="page"/>
      </w:r>
    </w:p>
    <w:p w14:paraId="6EAE7EB6" w14:textId="3516CE74" w:rsidR="001F7363" w:rsidRPr="00CD68E3" w:rsidRDefault="00C81026" w:rsidP="004C0DCF">
      <w:pPr>
        <w:snapToGrid w:val="0"/>
        <w:spacing w:after="0" w:line="360" w:lineRule="auto"/>
        <w:jc w:val="both"/>
        <w:rPr>
          <w:rFonts w:ascii="Book Antiqua" w:hAnsi="Book Antiqua" w:cs="Arial"/>
          <w:b/>
          <w:i/>
          <w:sz w:val="24"/>
          <w:szCs w:val="24"/>
          <w:lang w:val="en-US"/>
        </w:rPr>
      </w:pPr>
      <w:r w:rsidRPr="00CD68E3">
        <w:rPr>
          <w:rFonts w:ascii="Book Antiqua" w:hAnsi="Book Antiqua" w:cs="Arial"/>
          <w:b/>
          <w:sz w:val="24"/>
          <w:szCs w:val="24"/>
          <w:lang w:val="en-US"/>
        </w:rPr>
        <w:lastRenderedPageBreak/>
        <w:t>Table</w:t>
      </w:r>
      <w:r w:rsidR="001B0F18" w:rsidRPr="00CD68E3">
        <w:rPr>
          <w:rFonts w:ascii="Book Antiqua" w:hAnsi="Book Antiqua" w:cs="Arial"/>
          <w:b/>
          <w:sz w:val="24"/>
          <w:szCs w:val="24"/>
          <w:lang w:val="en-US"/>
        </w:rPr>
        <w:t xml:space="preserve"> 2</w:t>
      </w:r>
      <w:r w:rsidR="00E10830" w:rsidRPr="00CD68E3">
        <w:rPr>
          <w:rFonts w:ascii="Book Antiqua" w:hAnsi="Book Antiqua" w:cs="Arial" w:hint="eastAsia"/>
          <w:b/>
          <w:sz w:val="24"/>
          <w:szCs w:val="24"/>
          <w:lang w:val="en-US" w:eastAsia="zh-CN"/>
        </w:rPr>
        <w:t xml:space="preserve"> </w:t>
      </w:r>
      <w:r w:rsidRPr="00CD68E3">
        <w:rPr>
          <w:rFonts w:ascii="Book Antiqua" w:hAnsi="Book Antiqua" w:cs="Arial"/>
          <w:b/>
          <w:sz w:val="24"/>
          <w:szCs w:val="24"/>
          <w:lang w:val="en-US"/>
        </w:rPr>
        <w:t xml:space="preserve">Pre-test </w:t>
      </w:r>
      <w:r w:rsidR="00F276BE" w:rsidRPr="00CD68E3">
        <w:rPr>
          <w:rFonts w:ascii="Book Antiqua" w:hAnsi="Book Antiqua" w:cs="Arial"/>
          <w:b/>
          <w:sz w:val="24"/>
          <w:szCs w:val="24"/>
          <w:lang w:val="en-US"/>
        </w:rPr>
        <w:t>probability</w:t>
      </w:r>
      <w:r w:rsidRPr="00CD68E3">
        <w:rPr>
          <w:rFonts w:ascii="Book Antiqua" w:hAnsi="Book Antiqua" w:cs="Arial"/>
          <w:b/>
          <w:sz w:val="24"/>
          <w:szCs w:val="24"/>
          <w:lang w:val="en-US"/>
        </w:rPr>
        <w:t xml:space="preserve">, </w:t>
      </w:r>
      <w:r w:rsidR="001F7363" w:rsidRPr="00CD68E3">
        <w:rPr>
          <w:rFonts w:ascii="Book Antiqua" w:hAnsi="Book Antiqua" w:cs="Arial"/>
          <w:b/>
          <w:sz w:val="24"/>
          <w:szCs w:val="24"/>
          <w:lang w:val="en-US"/>
        </w:rPr>
        <w:t xml:space="preserve">likelihood ratio, </w:t>
      </w:r>
      <w:r w:rsidRPr="00CD68E3">
        <w:rPr>
          <w:rFonts w:ascii="Book Antiqua" w:hAnsi="Book Antiqua" w:cs="Arial"/>
          <w:b/>
          <w:sz w:val="24"/>
          <w:szCs w:val="24"/>
          <w:lang w:val="en-US"/>
        </w:rPr>
        <w:t xml:space="preserve">post-test </w:t>
      </w:r>
      <w:r w:rsidR="00F276BE" w:rsidRPr="00CD68E3">
        <w:rPr>
          <w:rFonts w:ascii="Book Antiqua" w:hAnsi="Book Antiqua" w:cs="Arial"/>
          <w:b/>
          <w:sz w:val="24"/>
          <w:szCs w:val="24"/>
          <w:lang w:val="en-US"/>
        </w:rPr>
        <w:t>probability</w:t>
      </w:r>
      <w:r w:rsidRPr="00CD68E3">
        <w:rPr>
          <w:rFonts w:ascii="Book Antiqua" w:hAnsi="Book Antiqua" w:cs="Arial"/>
          <w:b/>
          <w:sz w:val="24"/>
          <w:szCs w:val="24"/>
          <w:lang w:val="en-US"/>
        </w:rPr>
        <w:t xml:space="preserve">, sensitivity, and specificity of </w:t>
      </w:r>
      <w:r w:rsidR="00E10830" w:rsidRPr="00CD68E3">
        <w:rPr>
          <w:rFonts w:ascii="Book Antiqua" w:hAnsi="Book Antiqua" w:cs="Arial"/>
          <w:b/>
          <w:sz w:val="24"/>
          <w:szCs w:val="24"/>
          <w:lang w:val="en-US"/>
        </w:rPr>
        <w:t>alpha-fetoprotein</w:t>
      </w:r>
      <w:r w:rsidRPr="00CD68E3">
        <w:rPr>
          <w:rFonts w:ascii="Book Antiqua" w:hAnsi="Book Antiqua" w:cs="Arial"/>
          <w:b/>
          <w:sz w:val="24"/>
          <w:szCs w:val="24"/>
          <w:lang w:val="en-US"/>
        </w:rPr>
        <w:t xml:space="preserve"> </w:t>
      </w:r>
      <w:r w:rsidR="00716AC8" w:rsidRPr="00CD68E3">
        <w:rPr>
          <w:rFonts w:ascii="Book Antiqua" w:hAnsi="Book Antiqua" w:cs="Arial"/>
          <w:b/>
          <w:sz w:val="24"/>
          <w:szCs w:val="24"/>
          <w:lang w:val="en-US"/>
        </w:rPr>
        <w:t>ranges</w:t>
      </w:r>
      <w:r w:rsidRPr="00CD68E3">
        <w:rPr>
          <w:rFonts w:ascii="Book Antiqua" w:hAnsi="Book Antiqua" w:cs="Arial"/>
          <w:b/>
          <w:sz w:val="24"/>
          <w:szCs w:val="24"/>
          <w:lang w:val="en-US"/>
        </w:rPr>
        <w:t xml:space="preserve"> </w:t>
      </w:r>
      <w:r w:rsidR="00CD2456" w:rsidRPr="00CD68E3">
        <w:rPr>
          <w:rFonts w:ascii="Book Antiqua" w:hAnsi="Book Antiqua" w:cs="Arial"/>
          <w:b/>
          <w:sz w:val="24"/>
          <w:szCs w:val="24"/>
          <w:lang w:val="en-US"/>
        </w:rPr>
        <w:t>to predict</w:t>
      </w:r>
      <w:r w:rsidRPr="00CD68E3">
        <w:rPr>
          <w:rFonts w:ascii="Book Antiqua" w:hAnsi="Book Antiqua" w:cs="Arial"/>
          <w:b/>
          <w:sz w:val="24"/>
          <w:szCs w:val="24"/>
          <w:lang w:val="en-US"/>
        </w:rPr>
        <w:t xml:space="preserve"> </w:t>
      </w:r>
      <w:r w:rsidR="00E10830" w:rsidRPr="00CD68E3">
        <w:rPr>
          <w:rFonts w:ascii="Book Antiqua" w:hAnsi="Book Antiqua" w:cs="Arial"/>
          <w:b/>
          <w:sz w:val="24"/>
          <w:szCs w:val="24"/>
        </w:rPr>
        <w:t>hepatocellular carcinoma</w:t>
      </w:r>
    </w:p>
    <w:tbl>
      <w:tblPr>
        <w:tblStyle w:val="TabeladeGrade6Colorid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803"/>
        <w:gridCol w:w="756"/>
        <w:gridCol w:w="1844"/>
        <w:gridCol w:w="1403"/>
        <w:gridCol w:w="1389"/>
      </w:tblGrid>
      <w:tr w:rsidR="00CD68E3" w:rsidRPr="00CD68E3" w14:paraId="2760054D" w14:textId="77777777" w:rsidTr="009860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373FF17F" w14:textId="0FA8EAEF" w:rsidR="001F7363" w:rsidRPr="00CD68E3" w:rsidRDefault="001F7363" w:rsidP="004C0DCF">
            <w:pPr>
              <w:snapToGrid w:val="0"/>
              <w:spacing w:line="360" w:lineRule="auto"/>
              <w:rPr>
                <w:rFonts w:ascii="Book Antiqua" w:hAnsi="Book Antiqua" w:cs="Arial"/>
                <w:bCs w:val="0"/>
                <w:i/>
                <w:color w:val="auto"/>
                <w:sz w:val="24"/>
                <w:szCs w:val="24"/>
                <w:lang w:val="en-US"/>
              </w:rPr>
            </w:pPr>
            <w:r w:rsidRPr="00CD68E3">
              <w:rPr>
                <w:rFonts w:ascii="Book Antiqua" w:hAnsi="Book Antiqua" w:cs="Arial"/>
                <w:color w:val="auto"/>
                <w:sz w:val="24"/>
                <w:szCs w:val="24"/>
                <w:lang w:val="en-US"/>
              </w:rPr>
              <w:t>AFP</w:t>
            </w:r>
            <w:r w:rsidR="00E32572" w:rsidRPr="00CD68E3">
              <w:rPr>
                <w:rFonts w:ascii="Book Antiqua" w:hAnsi="Book Antiqua" w:cs="Arial"/>
                <w:color w:val="auto"/>
                <w:sz w:val="24"/>
                <w:szCs w:val="24"/>
                <w:lang w:val="en-US"/>
              </w:rPr>
              <w:t xml:space="preserve"> level</w:t>
            </w:r>
            <w:r w:rsidRPr="00CD68E3">
              <w:rPr>
                <w:rFonts w:ascii="Book Antiqua" w:hAnsi="Book Antiqua" w:cs="Arial"/>
                <w:color w:val="auto"/>
                <w:sz w:val="24"/>
                <w:szCs w:val="24"/>
                <w:lang w:val="en-US"/>
              </w:rPr>
              <w:t xml:space="preserve"> (</w:t>
            </w:r>
            <w:proofErr w:type="spellStart"/>
            <w:r w:rsidRPr="00CD68E3">
              <w:rPr>
                <w:rFonts w:ascii="Book Antiqua" w:hAnsi="Book Antiqua" w:cs="Arial"/>
                <w:color w:val="auto"/>
                <w:sz w:val="24"/>
                <w:szCs w:val="24"/>
                <w:lang w:val="en-US"/>
              </w:rPr>
              <w:t>ng</w:t>
            </w:r>
            <w:proofErr w:type="spellEnd"/>
            <w:r w:rsidRPr="00CD68E3">
              <w:rPr>
                <w:rFonts w:ascii="Book Antiqua" w:hAnsi="Book Antiqua" w:cs="Arial"/>
                <w:color w:val="auto"/>
                <w:sz w:val="24"/>
                <w:szCs w:val="24"/>
                <w:lang w:val="en-US"/>
              </w:rPr>
              <w:t>/mL)</w:t>
            </w:r>
          </w:p>
          <w:p w14:paraId="2B2065D6" w14:textId="77777777" w:rsidR="001F7363" w:rsidRPr="00CD68E3" w:rsidRDefault="001F7363" w:rsidP="004C0DCF">
            <w:pPr>
              <w:snapToGrid w:val="0"/>
              <w:spacing w:line="360" w:lineRule="auto"/>
              <w:jc w:val="both"/>
              <w:rPr>
                <w:rFonts w:ascii="Book Antiqua" w:hAnsi="Book Antiqua" w:cs="Arial"/>
                <w:i/>
                <w:color w:val="auto"/>
                <w:sz w:val="24"/>
                <w:szCs w:val="24"/>
                <w:lang w:val="en-US"/>
              </w:rPr>
            </w:pPr>
          </w:p>
        </w:tc>
        <w:tc>
          <w:tcPr>
            <w:tcW w:w="0" w:type="auto"/>
            <w:tcBorders>
              <w:top w:val="single" w:sz="4" w:space="0" w:color="auto"/>
              <w:bottom w:val="single" w:sz="4" w:space="0" w:color="auto"/>
            </w:tcBorders>
            <w:shd w:val="clear" w:color="auto" w:fill="auto"/>
            <w:vAlign w:val="center"/>
          </w:tcPr>
          <w:p w14:paraId="4531CA81" w14:textId="12711A43" w:rsidR="001F7363" w:rsidRPr="00CD68E3" w:rsidRDefault="00E32572" w:rsidP="008F769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eastAsia="zh-CN"/>
              </w:rPr>
            </w:pPr>
            <w:r w:rsidRPr="00CD68E3">
              <w:rPr>
                <w:rFonts w:ascii="Book Antiqua" w:hAnsi="Book Antiqua" w:cs="Arial"/>
                <w:color w:val="auto"/>
                <w:sz w:val="24"/>
                <w:szCs w:val="24"/>
                <w:lang w:val="en-US"/>
              </w:rPr>
              <w:t xml:space="preserve">Pre-test </w:t>
            </w:r>
            <w:r w:rsidR="007A6846" w:rsidRPr="00CD68E3">
              <w:rPr>
                <w:rFonts w:ascii="Book Antiqua" w:hAnsi="Book Antiqua" w:cs="Arial"/>
                <w:color w:val="auto"/>
                <w:sz w:val="24"/>
                <w:szCs w:val="24"/>
                <w:lang w:val="en-US"/>
              </w:rPr>
              <w:t>probability</w:t>
            </w:r>
            <w:r w:rsidRPr="00CD68E3">
              <w:rPr>
                <w:rFonts w:ascii="Book Antiqua" w:hAnsi="Book Antiqua" w:cs="Arial"/>
                <w:color w:val="auto"/>
                <w:sz w:val="24"/>
                <w:szCs w:val="24"/>
                <w:lang w:val="en-US"/>
              </w:rPr>
              <w:t xml:space="preserve"> </w:t>
            </w:r>
            <w:r w:rsidR="008F7695">
              <w:rPr>
                <w:rFonts w:ascii="Book Antiqua" w:hAnsi="Book Antiqua" w:cs="Arial" w:hint="eastAsia"/>
                <w:color w:val="auto"/>
                <w:sz w:val="24"/>
                <w:szCs w:val="24"/>
                <w:lang w:val="en-US" w:eastAsia="zh-CN"/>
              </w:rPr>
              <w:t xml:space="preserve"> </w:t>
            </w:r>
          </w:p>
        </w:tc>
        <w:tc>
          <w:tcPr>
            <w:tcW w:w="0" w:type="auto"/>
            <w:tcBorders>
              <w:top w:val="single" w:sz="4" w:space="0" w:color="auto"/>
              <w:bottom w:val="single" w:sz="4" w:space="0" w:color="auto"/>
            </w:tcBorders>
            <w:shd w:val="clear" w:color="auto" w:fill="auto"/>
            <w:vAlign w:val="center"/>
          </w:tcPr>
          <w:p w14:paraId="22327DBF" w14:textId="77777777" w:rsidR="001F7363" w:rsidRPr="00CD68E3" w:rsidRDefault="001F7363" w:rsidP="004C0DCF">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LR+</w:t>
            </w:r>
          </w:p>
        </w:tc>
        <w:tc>
          <w:tcPr>
            <w:tcW w:w="0" w:type="auto"/>
            <w:tcBorders>
              <w:top w:val="single" w:sz="4" w:space="0" w:color="auto"/>
              <w:bottom w:val="single" w:sz="4" w:space="0" w:color="auto"/>
            </w:tcBorders>
            <w:shd w:val="clear" w:color="auto" w:fill="auto"/>
            <w:vAlign w:val="center"/>
          </w:tcPr>
          <w:p w14:paraId="060EDBC9" w14:textId="33EF316D" w:rsidR="001F7363" w:rsidRPr="00CD68E3" w:rsidRDefault="00E32572" w:rsidP="008F769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eastAsia="zh-CN"/>
              </w:rPr>
            </w:pPr>
            <w:r w:rsidRPr="00CD68E3">
              <w:rPr>
                <w:rFonts w:ascii="Book Antiqua" w:hAnsi="Book Antiqua" w:cs="Arial"/>
                <w:color w:val="auto"/>
                <w:sz w:val="24"/>
                <w:szCs w:val="24"/>
                <w:lang w:val="en-US"/>
              </w:rPr>
              <w:t xml:space="preserve">Post-test </w:t>
            </w:r>
            <w:r w:rsidR="007A6846" w:rsidRPr="00CD68E3">
              <w:rPr>
                <w:rFonts w:ascii="Book Antiqua" w:hAnsi="Book Antiqua" w:cs="Arial"/>
                <w:color w:val="auto"/>
                <w:sz w:val="24"/>
                <w:szCs w:val="24"/>
                <w:lang w:val="en-US"/>
              </w:rPr>
              <w:t>probability</w:t>
            </w:r>
            <w:r w:rsidR="001D6CF7" w:rsidRPr="00CD68E3">
              <w:rPr>
                <w:rFonts w:ascii="Book Antiqua" w:hAnsi="Book Antiqua" w:cs="Arial"/>
                <w:color w:val="auto"/>
                <w:sz w:val="24"/>
                <w:szCs w:val="24"/>
                <w:lang w:val="en-US"/>
              </w:rPr>
              <w:t xml:space="preserve"> </w:t>
            </w:r>
            <w:r w:rsidR="008F7695">
              <w:rPr>
                <w:rFonts w:ascii="Book Antiqua" w:hAnsi="Book Antiqua" w:cs="Arial" w:hint="eastAsia"/>
                <w:color w:val="auto"/>
                <w:sz w:val="24"/>
                <w:szCs w:val="24"/>
                <w:lang w:val="en-US" w:eastAsia="zh-CN"/>
              </w:rPr>
              <w:t xml:space="preserve"> </w:t>
            </w:r>
          </w:p>
        </w:tc>
        <w:tc>
          <w:tcPr>
            <w:tcW w:w="0" w:type="auto"/>
            <w:tcBorders>
              <w:top w:val="single" w:sz="4" w:space="0" w:color="auto"/>
              <w:bottom w:val="single" w:sz="4" w:space="0" w:color="auto"/>
            </w:tcBorders>
            <w:shd w:val="clear" w:color="auto" w:fill="auto"/>
            <w:vAlign w:val="center"/>
          </w:tcPr>
          <w:p w14:paraId="031267DE" w14:textId="34E5FACB" w:rsidR="001F7363" w:rsidRPr="00CD68E3" w:rsidRDefault="00E32572" w:rsidP="008F769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eastAsia="zh-CN"/>
              </w:rPr>
            </w:pPr>
            <w:r w:rsidRPr="00CD68E3">
              <w:rPr>
                <w:rFonts w:ascii="Book Antiqua" w:hAnsi="Book Antiqua" w:cs="Arial"/>
                <w:color w:val="auto"/>
                <w:sz w:val="24"/>
                <w:szCs w:val="24"/>
                <w:lang w:val="en-US"/>
              </w:rPr>
              <w:t>Sensitivity</w:t>
            </w:r>
            <w:r w:rsidR="00D830ED" w:rsidRPr="00CD68E3">
              <w:rPr>
                <w:rFonts w:ascii="Book Antiqua" w:hAnsi="Book Antiqua" w:cs="Arial"/>
                <w:color w:val="auto"/>
                <w:sz w:val="24"/>
                <w:szCs w:val="24"/>
                <w:lang w:val="en-US"/>
              </w:rPr>
              <w:t xml:space="preserve"> </w:t>
            </w:r>
            <w:r w:rsidR="008F7695">
              <w:rPr>
                <w:rFonts w:ascii="Book Antiqua" w:hAnsi="Book Antiqua" w:cs="Arial" w:hint="eastAsia"/>
                <w:color w:val="auto"/>
                <w:sz w:val="24"/>
                <w:szCs w:val="24"/>
                <w:lang w:val="en-US" w:eastAsia="zh-CN"/>
              </w:rPr>
              <w:t xml:space="preserve"> </w:t>
            </w:r>
          </w:p>
        </w:tc>
        <w:tc>
          <w:tcPr>
            <w:tcW w:w="0" w:type="auto"/>
            <w:tcBorders>
              <w:top w:val="single" w:sz="4" w:space="0" w:color="auto"/>
              <w:bottom w:val="single" w:sz="4" w:space="0" w:color="auto"/>
            </w:tcBorders>
            <w:shd w:val="clear" w:color="auto" w:fill="auto"/>
            <w:vAlign w:val="center"/>
          </w:tcPr>
          <w:p w14:paraId="74276BD0" w14:textId="3E0329C0" w:rsidR="001F7363" w:rsidRPr="00CD68E3" w:rsidRDefault="00E32572" w:rsidP="008F769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eastAsia="zh-CN"/>
              </w:rPr>
            </w:pPr>
            <w:r w:rsidRPr="00CD68E3">
              <w:rPr>
                <w:rFonts w:ascii="Book Antiqua" w:hAnsi="Book Antiqua" w:cs="Arial"/>
                <w:color w:val="auto"/>
                <w:sz w:val="24"/>
                <w:szCs w:val="24"/>
                <w:lang w:val="en-US"/>
              </w:rPr>
              <w:t>Specificity</w:t>
            </w:r>
            <w:r w:rsidR="00D830ED" w:rsidRPr="00CD68E3">
              <w:rPr>
                <w:rFonts w:ascii="Book Antiqua" w:hAnsi="Book Antiqua" w:cs="Arial"/>
                <w:color w:val="auto"/>
                <w:sz w:val="24"/>
                <w:szCs w:val="24"/>
                <w:lang w:val="en-US"/>
              </w:rPr>
              <w:t xml:space="preserve"> </w:t>
            </w:r>
            <w:r w:rsidR="008F7695">
              <w:rPr>
                <w:rFonts w:ascii="Book Antiqua" w:hAnsi="Book Antiqua" w:cs="Arial" w:hint="eastAsia"/>
                <w:color w:val="auto"/>
                <w:sz w:val="24"/>
                <w:szCs w:val="24"/>
                <w:lang w:val="en-US" w:eastAsia="zh-CN"/>
              </w:rPr>
              <w:t xml:space="preserve"> </w:t>
            </w:r>
          </w:p>
        </w:tc>
      </w:tr>
      <w:tr w:rsidR="00CD68E3" w:rsidRPr="00CD68E3" w14:paraId="082F3F75" w14:textId="77777777" w:rsidTr="00986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vAlign w:val="center"/>
          </w:tcPr>
          <w:p w14:paraId="29B81365" w14:textId="472C42BD" w:rsidR="001F7363" w:rsidRPr="00CD68E3" w:rsidRDefault="00E32572" w:rsidP="004C0DCF">
            <w:pPr>
              <w:snapToGrid w:val="0"/>
              <w:spacing w:line="360" w:lineRule="auto"/>
              <w:jc w:val="both"/>
              <w:rPr>
                <w:rFonts w:ascii="Book Antiqua" w:hAnsi="Book Antiqua" w:cs="Arial"/>
                <w:b w:val="0"/>
                <w:color w:val="auto"/>
                <w:sz w:val="24"/>
                <w:szCs w:val="24"/>
                <w:lang w:val="en-US"/>
              </w:rPr>
            </w:pPr>
            <w:r w:rsidRPr="00CD68E3">
              <w:rPr>
                <w:rFonts w:ascii="Book Antiqua" w:hAnsi="Book Antiqua" w:cs="Arial"/>
                <w:b w:val="0"/>
                <w:color w:val="auto"/>
                <w:sz w:val="24"/>
                <w:szCs w:val="24"/>
                <w:lang w:val="en-US"/>
              </w:rPr>
              <w:t>&lt; 6.</w:t>
            </w:r>
            <w:r w:rsidR="001F7363" w:rsidRPr="00CD68E3">
              <w:rPr>
                <w:rFonts w:ascii="Book Antiqua" w:hAnsi="Book Antiqua" w:cs="Arial"/>
                <w:b w:val="0"/>
                <w:color w:val="auto"/>
                <w:sz w:val="24"/>
                <w:szCs w:val="24"/>
                <w:lang w:val="en-US"/>
              </w:rPr>
              <w:t>0</w:t>
            </w:r>
          </w:p>
        </w:tc>
        <w:tc>
          <w:tcPr>
            <w:tcW w:w="0" w:type="auto"/>
            <w:tcBorders>
              <w:top w:val="single" w:sz="4" w:space="0" w:color="auto"/>
            </w:tcBorders>
            <w:shd w:val="clear" w:color="auto" w:fill="auto"/>
            <w:vAlign w:val="center"/>
          </w:tcPr>
          <w:p w14:paraId="15CCDAEB" w14:textId="28D0318D" w:rsidR="001F7363" w:rsidRPr="00CD68E3" w:rsidRDefault="001F7363" w:rsidP="004C0DC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16</w:t>
            </w:r>
            <w:r w:rsidR="00B07E3A" w:rsidRPr="00CD68E3">
              <w:rPr>
                <w:rFonts w:ascii="Book Antiqua" w:hAnsi="Book Antiqua" w:cs="Arial"/>
                <w:color w:val="auto"/>
                <w:sz w:val="24"/>
                <w:szCs w:val="24"/>
                <w:lang w:val="en-US"/>
              </w:rPr>
              <w:t>.6</w:t>
            </w:r>
            <w:r w:rsidR="008F7695">
              <w:rPr>
                <w:rFonts w:ascii="Book Antiqua" w:hAnsi="Book Antiqua" w:cs="Arial" w:hint="eastAsia"/>
                <w:color w:val="auto"/>
                <w:sz w:val="24"/>
                <w:szCs w:val="24"/>
                <w:lang w:val="en-US" w:eastAsia="zh-CN"/>
              </w:rPr>
              <w:t>%</w:t>
            </w:r>
          </w:p>
        </w:tc>
        <w:tc>
          <w:tcPr>
            <w:tcW w:w="0" w:type="auto"/>
            <w:tcBorders>
              <w:top w:val="single" w:sz="4" w:space="0" w:color="auto"/>
            </w:tcBorders>
            <w:shd w:val="clear" w:color="auto" w:fill="auto"/>
            <w:vAlign w:val="center"/>
          </w:tcPr>
          <w:p w14:paraId="6EF718F3" w14:textId="70C574C8" w:rsidR="001F7363" w:rsidRPr="00CD68E3" w:rsidRDefault="001F7363" w:rsidP="004C0DC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0</w:t>
            </w:r>
            <w:r w:rsidR="00E32572" w:rsidRPr="00CD68E3">
              <w:rPr>
                <w:rFonts w:ascii="Book Antiqua" w:hAnsi="Book Antiqua" w:cs="Arial"/>
                <w:color w:val="auto"/>
                <w:sz w:val="24"/>
                <w:szCs w:val="24"/>
                <w:lang w:val="en-US"/>
              </w:rPr>
              <w:t>.</w:t>
            </w:r>
            <w:r w:rsidRPr="00CD68E3">
              <w:rPr>
                <w:rFonts w:ascii="Book Antiqua" w:hAnsi="Book Antiqua" w:cs="Arial"/>
                <w:color w:val="auto"/>
                <w:sz w:val="24"/>
                <w:szCs w:val="24"/>
                <w:lang w:val="en-US"/>
              </w:rPr>
              <w:t>50</w:t>
            </w:r>
          </w:p>
        </w:tc>
        <w:tc>
          <w:tcPr>
            <w:tcW w:w="0" w:type="auto"/>
            <w:tcBorders>
              <w:top w:val="single" w:sz="4" w:space="0" w:color="auto"/>
            </w:tcBorders>
            <w:shd w:val="clear" w:color="auto" w:fill="auto"/>
            <w:vAlign w:val="center"/>
          </w:tcPr>
          <w:p w14:paraId="1885093B" w14:textId="4436C93B" w:rsidR="001F7363" w:rsidRPr="00CD68E3" w:rsidRDefault="001F7363" w:rsidP="004C0DC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eastAsia="zh-CN"/>
              </w:rPr>
            </w:pPr>
            <w:r w:rsidRPr="00CD68E3">
              <w:rPr>
                <w:rFonts w:ascii="Book Antiqua" w:hAnsi="Book Antiqua" w:cs="Arial"/>
                <w:color w:val="auto"/>
                <w:sz w:val="24"/>
                <w:szCs w:val="24"/>
                <w:lang w:val="en-US"/>
              </w:rPr>
              <w:t>9</w:t>
            </w:r>
            <w:r w:rsidR="00305CC0" w:rsidRPr="00CD68E3">
              <w:rPr>
                <w:rFonts w:ascii="Book Antiqua" w:hAnsi="Book Antiqua" w:cs="Arial"/>
                <w:color w:val="auto"/>
                <w:sz w:val="24"/>
                <w:szCs w:val="24"/>
                <w:lang w:val="en-US"/>
              </w:rPr>
              <w:t>.1</w:t>
            </w:r>
            <w:r w:rsidR="008F7695">
              <w:rPr>
                <w:rFonts w:ascii="Book Antiqua" w:hAnsi="Book Antiqua" w:cs="Arial" w:hint="eastAsia"/>
                <w:color w:val="auto"/>
                <w:sz w:val="24"/>
                <w:szCs w:val="24"/>
                <w:lang w:val="en-US" w:eastAsia="zh-CN"/>
              </w:rPr>
              <w:t>%</w:t>
            </w:r>
          </w:p>
        </w:tc>
        <w:tc>
          <w:tcPr>
            <w:tcW w:w="0" w:type="auto"/>
            <w:tcBorders>
              <w:top w:val="single" w:sz="4" w:space="0" w:color="auto"/>
            </w:tcBorders>
            <w:shd w:val="clear" w:color="auto" w:fill="auto"/>
            <w:vAlign w:val="center"/>
          </w:tcPr>
          <w:p w14:paraId="42BFE617" w14:textId="7957B00C" w:rsidR="001F7363" w:rsidRPr="00CD68E3" w:rsidRDefault="001F7363" w:rsidP="004C0DC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66</w:t>
            </w:r>
            <w:r w:rsidR="00B07E3A" w:rsidRPr="00CD68E3">
              <w:rPr>
                <w:rFonts w:ascii="Book Antiqua" w:hAnsi="Book Antiqua" w:cs="Arial"/>
                <w:color w:val="auto"/>
                <w:sz w:val="24"/>
                <w:szCs w:val="24"/>
                <w:lang w:val="en-US"/>
              </w:rPr>
              <w:t>.7</w:t>
            </w:r>
            <w:r w:rsidR="008F7695">
              <w:rPr>
                <w:rFonts w:ascii="Book Antiqua" w:hAnsi="Book Antiqua" w:cs="Arial" w:hint="eastAsia"/>
                <w:color w:val="auto"/>
                <w:sz w:val="24"/>
                <w:szCs w:val="24"/>
                <w:lang w:val="en-US" w:eastAsia="zh-CN"/>
              </w:rPr>
              <w:t>%</w:t>
            </w:r>
          </w:p>
        </w:tc>
        <w:tc>
          <w:tcPr>
            <w:tcW w:w="0" w:type="auto"/>
            <w:tcBorders>
              <w:top w:val="single" w:sz="4" w:space="0" w:color="auto"/>
            </w:tcBorders>
            <w:shd w:val="clear" w:color="auto" w:fill="auto"/>
            <w:vAlign w:val="center"/>
          </w:tcPr>
          <w:p w14:paraId="56EAC909" w14:textId="54B2D922" w:rsidR="001F7363" w:rsidRPr="00CD68E3" w:rsidRDefault="001F7363" w:rsidP="004C0DC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66</w:t>
            </w:r>
            <w:r w:rsidR="00B07E3A" w:rsidRPr="00CD68E3">
              <w:rPr>
                <w:rFonts w:ascii="Book Antiqua" w:hAnsi="Book Antiqua" w:cs="Arial"/>
                <w:color w:val="auto"/>
                <w:sz w:val="24"/>
                <w:szCs w:val="24"/>
                <w:lang w:val="en-US"/>
              </w:rPr>
              <w:t>.3</w:t>
            </w:r>
            <w:r w:rsidR="008F7695">
              <w:rPr>
                <w:rFonts w:ascii="Book Antiqua" w:hAnsi="Book Antiqua" w:cs="Arial" w:hint="eastAsia"/>
                <w:color w:val="auto"/>
                <w:sz w:val="24"/>
                <w:szCs w:val="24"/>
                <w:lang w:val="en-US" w:eastAsia="zh-CN"/>
              </w:rPr>
              <w:t>%</w:t>
            </w:r>
          </w:p>
        </w:tc>
      </w:tr>
      <w:tr w:rsidR="00CD68E3" w:rsidRPr="00CD68E3" w14:paraId="5E209E2A" w14:textId="77777777" w:rsidTr="00986096">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7A20F2C" w14:textId="6F71401E" w:rsidR="001F7363" w:rsidRPr="00CD68E3" w:rsidRDefault="001F7363" w:rsidP="004C0DCF">
            <w:pPr>
              <w:snapToGrid w:val="0"/>
              <w:spacing w:line="360" w:lineRule="auto"/>
              <w:jc w:val="both"/>
              <w:rPr>
                <w:rFonts w:ascii="Book Antiqua" w:hAnsi="Book Antiqua" w:cs="Arial"/>
                <w:b w:val="0"/>
                <w:color w:val="auto"/>
                <w:sz w:val="24"/>
                <w:szCs w:val="24"/>
                <w:lang w:val="en-US"/>
              </w:rPr>
            </w:pPr>
            <w:r w:rsidRPr="00CD68E3">
              <w:rPr>
                <w:rFonts w:ascii="Book Antiqua" w:hAnsi="Book Antiqua" w:cs="Arial"/>
                <w:b w:val="0"/>
                <w:color w:val="auto"/>
                <w:sz w:val="24"/>
                <w:szCs w:val="24"/>
                <w:lang w:val="en-US"/>
              </w:rPr>
              <w:t>6</w:t>
            </w:r>
            <w:r w:rsidR="00E10830" w:rsidRPr="00CD68E3">
              <w:rPr>
                <w:rFonts w:ascii="Book Antiqua" w:hAnsi="Book Antiqua" w:cs="Arial" w:hint="eastAsia"/>
                <w:b w:val="0"/>
                <w:color w:val="auto"/>
                <w:sz w:val="24"/>
                <w:szCs w:val="24"/>
                <w:lang w:val="en-US" w:eastAsia="zh-CN"/>
              </w:rPr>
              <w:t>-</w:t>
            </w:r>
            <w:r w:rsidRPr="00CD68E3">
              <w:rPr>
                <w:rFonts w:ascii="Book Antiqua" w:hAnsi="Book Antiqua" w:cs="Arial"/>
                <w:b w:val="0"/>
                <w:color w:val="auto"/>
                <w:sz w:val="24"/>
                <w:szCs w:val="24"/>
                <w:lang w:val="en-US"/>
              </w:rPr>
              <w:t>19</w:t>
            </w:r>
            <w:r w:rsidR="00E32572" w:rsidRPr="00CD68E3">
              <w:rPr>
                <w:rFonts w:ascii="Book Antiqua" w:hAnsi="Book Antiqua" w:cs="Arial"/>
                <w:b w:val="0"/>
                <w:color w:val="auto"/>
                <w:sz w:val="24"/>
                <w:szCs w:val="24"/>
                <w:lang w:val="en-US"/>
              </w:rPr>
              <w:t>.</w:t>
            </w:r>
            <w:r w:rsidRPr="00CD68E3">
              <w:rPr>
                <w:rFonts w:ascii="Book Antiqua" w:hAnsi="Book Antiqua" w:cs="Arial"/>
                <w:b w:val="0"/>
                <w:color w:val="auto"/>
                <w:sz w:val="24"/>
                <w:szCs w:val="24"/>
                <w:lang w:val="en-US"/>
              </w:rPr>
              <w:t>9</w:t>
            </w:r>
          </w:p>
        </w:tc>
        <w:tc>
          <w:tcPr>
            <w:tcW w:w="0" w:type="auto"/>
            <w:shd w:val="clear" w:color="auto" w:fill="auto"/>
            <w:vAlign w:val="center"/>
          </w:tcPr>
          <w:p w14:paraId="3F2CD025" w14:textId="5609A8E4" w:rsidR="001F7363" w:rsidRPr="00CD68E3" w:rsidRDefault="001F7363" w:rsidP="004C0DC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16</w:t>
            </w:r>
            <w:r w:rsidR="00B07E3A" w:rsidRPr="00CD68E3">
              <w:rPr>
                <w:rFonts w:ascii="Book Antiqua" w:hAnsi="Book Antiqua" w:cs="Arial"/>
                <w:color w:val="auto"/>
                <w:sz w:val="24"/>
                <w:szCs w:val="24"/>
                <w:lang w:val="en-US"/>
              </w:rPr>
              <w:t>.6</w:t>
            </w:r>
            <w:r w:rsidR="008F7695">
              <w:rPr>
                <w:rFonts w:ascii="Book Antiqua" w:hAnsi="Book Antiqua" w:cs="Arial" w:hint="eastAsia"/>
                <w:color w:val="auto"/>
                <w:sz w:val="24"/>
                <w:szCs w:val="24"/>
                <w:lang w:val="en-US" w:eastAsia="zh-CN"/>
              </w:rPr>
              <w:t>%</w:t>
            </w:r>
          </w:p>
        </w:tc>
        <w:tc>
          <w:tcPr>
            <w:tcW w:w="0" w:type="auto"/>
            <w:shd w:val="clear" w:color="auto" w:fill="auto"/>
            <w:vAlign w:val="center"/>
          </w:tcPr>
          <w:p w14:paraId="3539E805" w14:textId="79E71314" w:rsidR="001F7363" w:rsidRPr="00CD68E3" w:rsidRDefault="001F7363" w:rsidP="004C0DC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1</w:t>
            </w:r>
            <w:r w:rsidR="00E32572" w:rsidRPr="00CD68E3">
              <w:rPr>
                <w:rFonts w:ascii="Book Antiqua" w:hAnsi="Book Antiqua" w:cs="Arial"/>
                <w:color w:val="auto"/>
                <w:sz w:val="24"/>
                <w:szCs w:val="24"/>
                <w:lang w:val="en-US"/>
              </w:rPr>
              <w:t>.</w:t>
            </w:r>
            <w:r w:rsidRPr="00CD68E3">
              <w:rPr>
                <w:rFonts w:ascii="Book Antiqua" w:hAnsi="Book Antiqua" w:cs="Arial"/>
                <w:color w:val="auto"/>
                <w:sz w:val="24"/>
                <w:szCs w:val="24"/>
                <w:lang w:val="en-US"/>
              </w:rPr>
              <w:t>00</w:t>
            </w:r>
          </w:p>
        </w:tc>
        <w:tc>
          <w:tcPr>
            <w:tcW w:w="0" w:type="auto"/>
            <w:shd w:val="clear" w:color="auto" w:fill="auto"/>
            <w:vAlign w:val="center"/>
          </w:tcPr>
          <w:p w14:paraId="0986D3B9" w14:textId="30E91858" w:rsidR="001F7363" w:rsidRPr="00CD68E3" w:rsidRDefault="001F7363" w:rsidP="008F769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16</w:t>
            </w:r>
            <w:r w:rsidR="00E32572" w:rsidRPr="00CD68E3">
              <w:rPr>
                <w:rFonts w:ascii="Book Antiqua" w:hAnsi="Book Antiqua" w:cs="Arial"/>
                <w:color w:val="auto"/>
                <w:sz w:val="24"/>
                <w:szCs w:val="24"/>
                <w:lang w:val="en-US"/>
              </w:rPr>
              <w:t>.</w:t>
            </w:r>
            <w:r w:rsidR="00305CC0" w:rsidRPr="00CD68E3">
              <w:rPr>
                <w:rFonts w:ascii="Book Antiqua" w:hAnsi="Book Antiqua" w:cs="Arial"/>
                <w:color w:val="auto"/>
                <w:sz w:val="24"/>
                <w:szCs w:val="24"/>
                <w:lang w:val="en-US"/>
              </w:rPr>
              <w:t>6</w:t>
            </w:r>
            <w:r w:rsidR="008F7695">
              <w:rPr>
                <w:rFonts w:ascii="Book Antiqua" w:hAnsi="Book Antiqua" w:cs="Arial" w:hint="eastAsia"/>
                <w:color w:val="auto"/>
                <w:sz w:val="24"/>
                <w:szCs w:val="24"/>
                <w:lang w:val="en-US" w:eastAsia="zh-CN"/>
              </w:rPr>
              <w:t xml:space="preserve">% </w:t>
            </w:r>
          </w:p>
        </w:tc>
        <w:tc>
          <w:tcPr>
            <w:tcW w:w="0" w:type="auto"/>
            <w:shd w:val="clear" w:color="auto" w:fill="auto"/>
            <w:vAlign w:val="center"/>
          </w:tcPr>
          <w:p w14:paraId="147513C3" w14:textId="3409B286" w:rsidR="001F7363" w:rsidRPr="00CD68E3" w:rsidRDefault="001F7363" w:rsidP="004C0DC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45</w:t>
            </w:r>
            <w:r w:rsidR="00B07E3A" w:rsidRPr="00CD68E3">
              <w:rPr>
                <w:rFonts w:ascii="Book Antiqua" w:hAnsi="Book Antiqua" w:cs="Arial"/>
                <w:color w:val="auto"/>
                <w:sz w:val="24"/>
                <w:szCs w:val="24"/>
                <w:lang w:val="en-US"/>
              </w:rPr>
              <w:t>.6</w:t>
            </w:r>
            <w:r w:rsidR="008F7695">
              <w:rPr>
                <w:rFonts w:ascii="Book Antiqua" w:hAnsi="Book Antiqua" w:cs="Arial" w:hint="eastAsia"/>
                <w:color w:val="auto"/>
                <w:sz w:val="24"/>
                <w:szCs w:val="24"/>
                <w:lang w:val="en-US" w:eastAsia="zh-CN"/>
              </w:rPr>
              <w:t>%</w:t>
            </w:r>
          </w:p>
        </w:tc>
        <w:tc>
          <w:tcPr>
            <w:tcW w:w="0" w:type="auto"/>
            <w:shd w:val="clear" w:color="auto" w:fill="auto"/>
            <w:vAlign w:val="center"/>
          </w:tcPr>
          <w:p w14:paraId="6A83D21D" w14:textId="6C40C504" w:rsidR="001F7363" w:rsidRPr="00CD68E3" w:rsidRDefault="001F7363" w:rsidP="004C0DC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89</w:t>
            </w:r>
            <w:r w:rsidR="00B07E3A" w:rsidRPr="00CD68E3">
              <w:rPr>
                <w:rFonts w:ascii="Book Antiqua" w:hAnsi="Book Antiqua" w:cs="Arial"/>
                <w:color w:val="auto"/>
                <w:sz w:val="24"/>
                <w:szCs w:val="24"/>
                <w:lang w:val="en-US"/>
              </w:rPr>
              <w:t>.3</w:t>
            </w:r>
            <w:r w:rsidR="008F7695">
              <w:rPr>
                <w:rFonts w:ascii="Book Antiqua" w:hAnsi="Book Antiqua" w:cs="Arial" w:hint="eastAsia"/>
                <w:color w:val="auto"/>
                <w:sz w:val="24"/>
                <w:szCs w:val="24"/>
                <w:lang w:val="en-US" w:eastAsia="zh-CN"/>
              </w:rPr>
              <w:t>%</w:t>
            </w:r>
          </w:p>
        </w:tc>
      </w:tr>
      <w:tr w:rsidR="00CD68E3" w:rsidRPr="00CD68E3" w14:paraId="659C8578" w14:textId="77777777" w:rsidTr="00986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460A639" w14:textId="62495E9B" w:rsidR="001F7363" w:rsidRPr="00CD68E3" w:rsidRDefault="001F7363" w:rsidP="004C0DCF">
            <w:pPr>
              <w:snapToGrid w:val="0"/>
              <w:spacing w:line="360" w:lineRule="auto"/>
              <w:jc w:val="both"/>
              <w:rPr>
                <w:rFonts w:ascii="Book Antiqua" w:hAnsi="Book Antiqua" w:cs="Arial"/>
                <w:b w:val="0"/>
                <w:color w:val="auto"/>
                <w:sz w:val="24"/>
                <w:szCs w:val="24"/>
                <w:lang w:val="en-US"/>
              </w:rPr>
            </w:pPr>
            <w:r w:rsidRPr="00CD68E3">
              <w:rPr>
                <w:rFonts w:ascii="Book Antiqua" w:hAnsi="Book Antiqua" w:cs="Arial"/>
                <w:b w:val="0"/>
                <w:color w:val="auto"/>
                <w:sz w:val="24"/>
                <w:szCs w:val="24"/>
                <w:lang w:val="en-US"/>
              </w:rPr>
              <w:t>20</w:t>
            </w:r>
            <w:r w:rsidR="00E10830" w:rsidRPr="00CD68E3">
              <w:rPr>
                <w:rFonts w:ascii="Book Antiqua" w:hAnsi="Book Antiqua" w:cs="Arial" w:hint="eastAsia"/>
                <w:b w:val="0"/>
                <w:color w:val="auto"/>
                <w:sz w:val="24"/>
                <w:szCs w:val="24"/>
                <w:lang w:val="en-US" w:eastAsia="zh-CN"/>
              </w:rPr>
              <w:t>-</w:t>
            </w:r>
            <w:r w:rsidRPr="00CD68E3">
              <w:rPr>
                <w:rFonts w:ascii="Book Antiqua" w:hAnsi="Book Antiqua" w:cs="Arial"/>
                <w:b w:val="0"/>
                <w:color w:val="auto"/>
                <w:sz w:val="24"/>
                <w:szCs w:val="24"/>
                <w:lang w:val="en-US"/>
              </w:rPr>
              <w:t>50</w:t>
            </w:r>
          </w:p>
        </w:tc>
        <w:tc>
          <w:tcPr>
            <w:tcW w:w="0" w:type="auto"/>
            <w:shd w:val="clear" w:color="auto" w:fill="auto"/>
            <w:vAlign w:val="center"/>
          </w:tcPr>
          <w:p w14:paraId="2AD5A0F1" w14:textId="4BA11549" w:rsidR="001F7363" w:rsidRPr="00CD68E3" w:rsidRDefault="001F7363" w:rsidP="004C0DC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16</w:t>
            </w:r>
            <w:r w:rsidR="00B07E3A" w:rsidRPr="00CD68E3">
              <w:rPr>
                <w:rFonts w:ascii="Book Antiqua" w:hAnsi="Book Antiqua" w:cs="Arial"/>
                <w:color w:val="auto"/>
                <w:sz w:val="24"/>
                <w:szCs w:val="24"/>
                <w:lang w:val="en-US"/>
              </w:rPr>
              <w:t>.6</w:t>
            </w:r>
            <w:r w:rsidR="008F7695">
              <w:rPr>
                <w:rFonts w:ascii="Book Antiqua" w:hAnsi="Book Antiqua" w:cs="Arial" w:hint="eastAsia"/>
                <w:color w:val="auto"/>
                <w:sz w:val="24"/>
                <w:szCs w:val="24"/>
                <w:lang w:val="en-US" w:eastAsia="zh-CN"/>
              </w:rPr>
              <w:t>%</w:t>
            </w:r>
          </w:p>
        </w:tc>
        <w:tc>
          <w:tcPr>
            <w:tcW w:w="0" w:type="auto"/>
            <w:shd w:val="clear" w:color="auto" w:fill="auto"/>
            <w:vAlign w:val="center"/>
          </w:tcPr>
          <w:p w14:paraId="608BF4EC" w14:textId="7AF9B5FB" w:rsidR="001F7363" w:rsidRPr="00CD68E3" w:rsidRDefault="001F7363" w:rsidP="004C0DC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1</w:t>
            </w:r>
            <w:r w:rsidR="00E32572" w:rsidRPr="00CD68E3">
              <w:rPr>
                <w:rFonts w:ascii="Book Antiqua" w:hAnsi="Book Antiqua" w:cs="Arial"/>
                <w:color w:val="auto"/>
                <w:sz w:val="24"/>
                <w:szCs w:val="24"/>
                <w:lang w:val="en-US"/>
              </w:rPr>
              <w:t>.</w:t>
            </w:r>
            <w:r w:rsidRPr="00CD68E3">
              <w:rPr>
                <w:rFonts w:ascii="Book Antiqua" w:hAnsi="Book Antiqua" w:cs="Arial"/>
                <w:color w:val="auto"/>
                <w:sz w:val="24"/>
                <w:szCs w:val="24"/>
                <w:lang w:val="en-US"/>
              </w:rPr>
              <w:t>31</w:t>
            </w:r>
          </w:p>
        </w:tc>
        <w:tc>
          <w:tcPr>
            <w:tcW w:w="0" w:type="auto"/>
            <w:shd w:val="clear" w:color="auto" w:fill="auto"/>
            <w:vAlign w:val="center"/>
          </w:tcPr>
          <w:p w14:paraId="743FE47D" w14:textId="7C6B4AE9" w:rsidR="001F7363" w:rsidRPr="00CD68E3" w:rsidRDefault="001F7363" w:rsidP="004C0DC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20</w:t>
            </w:r>
            <w:r w:rsidR="00305CC0" w:rsidRPr="00CD68E3">
              <w:rPr>
                <w:rFonts w:ascii="Book Antiqua" w:hAnsi="Book Antiqua" w:cs="Arial"/>
                <w:color w:val="auto"/>
                <w:sz w:val="24"/>
                <w:szCs w:val="24"/>
                <w:lang w:val="en-US"/>
              </w:rPr>
              <w:t>.8</w:t>
            </w:r>
            <w:r w:rsidR="008F7695">
              <w:rPr>
                <w:rFonts w:ascii="Book Antiqua" w:hAnsi="Book Antiqua" w:cs="Arial" w:hint="eastAsia"/>
                <w:color w:val="auto"/>
                <w:sz w:val="24"/>
                <w:szCs w:val="24"/>
                <w:lang w:val="en-US" w:eastAsia="zh-CN"/>
              </w:rPr>
              <w:t>%</w:t>
            </w:r>
          </w:p>
        </w:tc>
        <w:tc>
          <w:tcPr>
            <w:tcW w:w="0" w:type="auto"/>
            <w:shd w:val="clear" w:color="auto" w:fill="auto"/>
            <w:vAlign w:val="center"/>
          </w:tcPr>
          <w:p w14:paraId="522D78AF" w14:textId="73128363" w:rsidR="001F7363" w:rsidRPr="00CD68E3" w:rsidRDefault="001F7363" w:rsidP="004C0DC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35</w:t>
            </w:r>
            <w:r w:rsidR="00B07E3A" w:rsidRPr="00CD68E3">
              <w:rPr>
                <w:rFonts w:ascii="Book Antiqua" w:hAnsi="Book Antiqua" w:cs="Arial"/>
                <w:color w:val="auto"/>
                <w:sz w:val="24"/>
                <w:szCs w:val="24"/>
                <w:lang w:val="en-US"/>
              </w:rPr>
              <w:t>.1</w:t>
            </w:r>
            <w:r w:rsidR="008F7695">
              <w:rPr>
                <w:rFonts w:ascii="Book Antiqua" w:hAnsi="Book Antiqua" w:cs="Arial" w:hint="eastAsia"/>
                <w:color w:val="auto"/>
                <w:sz w:val="24"/>
                <w:szCs w:val="24"/>
                <w:lang w:val="en-US" w:eastAsia="zh-CN"/>
              </w:rPr>
              <w:t>%</w:t>
            </w:r>
          </w:p>
        </w:tc>
        <w:tc>
          <w:tcPr>
            <w:tcW w:w="0" w:type="auto"/>
            <w:shd w:val="clear" w:color="auto" w:fill="auto"/>
            <w:vAlign w:val="center"/>
          </w:tcPr>
          <w:p w14:paraId="357BB35B" w14:textId="0BD3183A" w:rsidR="001F7363" w:rsidRPr="00CD68E3" w:rsidRDefault="001F7363" w:rsidP="004C0DC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96</w:t>
            </w:r>
            <w:r w:rsidR="00B07E3A" w:rsidRPr="00CD68E3">
              <w:rPr>
                <w:rFonts w:ascii="Book Antiqua" w:hAnsi="Book Antiqua" w:cs="Arial"/>
                <w:color w:val="auto"/>
                <w:sz w:val="24"/>
                <w:szCs w:val="24"/>
                <w:lang w:val="en-US"/>
              </w:rPr>
              <w:t>.1</w:t>
            </w:r>
            <w:r w:rsidR="008F7695">
              <w:rPr>
                <w:rFonts w:ascii="Book Antiqua" w:hAnsi="Book Antiqua" w:cs="Arial" w:hint="eastAsia"/>
                <w:color w:val="auto"/>
                <w:sz w:val="24"/>
                <w:szCs w:val="24"/>
                <w:lang w:val="en-US" w:eastAsia="zh-CN"/>
              </w:rPr>
              <w:t>%</w:t>
            </w:r>
          </w:p>
        </w:tc>
      </w:tr>
      <w:tr w:rsidR="00CD68E3" w:rsidRPr="00CD68E3" w14:paraId="6DC428A8" w14:textId="77777777" w:rsidTr="00986096">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14:paraId="40B93D83" w14:textId="33BF4EC1" w:rsidR="001F7363" w:rsidRPr="00CD68E3" w:rsidRDefault="001F7363" w:rsidP="004C0DCF">
            <w:pPr>
              <w:snapToGrid w:val="0"/>
              <w:spacing w:line="360" w:lineRule="auto"/>
              <w:jc w:val="both"/>
              <w:rPr>
                <w:rFonts w:ascii="Book Antiqua" w:hAnsi="Book Antiqua" w:cs="Arial"/>
                <w:b w:val="0"/>
                <w:color w:val="auto"/>
                <w:sz w:val="24"/>
                <w:szCs w:val="24"/>
                <w:lang w:val="en-US"/>
              </w:rPr>
            </w:pPr>
            <w:r w:rsidRPr="00CD68E3">
              <w:rPr>
                <w:rFonts w:ascii="Book Antiqua" w:hAnsi="Book Antiqua" w:cs="Arial"/>
                <w:b w:val="0"/>
                <w:color w:val="auto"/>
                <w:sz w:val="24"/>
                <w:szCs w:val="24"/>
                <w:lang w:val="en-US"/>
              </w:rPr>
              <w:t>&gt;</w:t>
            </w:r>
            <w:r w:rsidR="00E10830" w:rsidRPr="00CD68E3">
              <w:rPr>
                <w:rFonts w:ascii="Book Antiqua" w:hAnsi="Book Antiqua" w:cs="Arial" w:hint="eastAsia"/>
                <w:b w:val="0"/>
                <w:color w:val="auto"/>
                <w:sz w:val="24"/>
                <w:szCs w:val="24"/>
                <w:lang w:val="en-US" w:eastAsia="zh-CN"/>
              </w:rPr>
              <w:t xml:space="preserve"> </w:t>
            </w:r>
            <w:r w:rsidRPr="00CD68E3">
              <w:rPr>
                <w:rFonts w:ascii="Book Antiqua" w:hAnsi="Book Antiqua" w:cs="Arial"/>
                <w:b w:val="0"/>
                <w:color w:val="auto"/>
                <w:sz w:val="24"/>
                <w:szCs w:val="24"/>
                <w:lang w:val="en-US"/>
              </w:rPr>
              <w:t>50</w:t>
            </w:r>
          </w:p>
        </w:tc>
        <w:tc>
          <w:tcPr>
            <w:tcW w:w="0" w:type="auto"/>
            <w:tcBorders>
              <w:bottom w:val="single" w:sz="4" w:space="0" w:color="auto"/>
            </w:tcBorders>
            <w:shd w:val="clear" w:color="auto" w:fill="auto"/>
            <w:vAlign w:val="center"/>
          </w:tcPr>
          <w:p w14:paraId="1D799A2B" w14:textId="7DBA5EEB" w:rsidR="001F7363" w:rsidRPr="00CD68E3" w:rsidRDefault="001F7363" w:rsidP="004C0DC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16</w:t>
            </w:r>
            <w:r w:rsidR="00E32572" w:rsidRPr="00CD68E3">
              <w:rPr>
                <w:rFonts w:ascii="Book Antiqua" w:hAnsi="Book Antiqua" w:cs="Arial"/>
                <w:color w:val="auto"/>
                <w:sz w:val="24"/>
                <w:szCs w:val="24"/>
                <w:lang w:val="en-US"/>
              </w:rPr>
              <w:t>.</w:t>
            </w:r>
            <w:r w:rsidR="00B07E3A" w:rsidRPr="00CD68E3">
              <w:rPr>
                <w:rFonts w:ascii="Book Antiqua" w:hAnsi="Book Antiqua" w:cs="Arial"/>
                <w:color w:val="auto"/>
                <w:sz w:val="24"/>
                <w:szCs w:val="24"/>
                <w:lang w:val="en-US"/>
              </w:rPr>
              <w:t>6</w:t>
            </w:r>
            <w:r w:rsidR="008F7695">
              <w:rPr>
                <w:rFonts w:ascii="Book Antiqua" w:hAnsi="Book Antiqua" w:cs="Arial" w:hint="eastAsia"/>
                <w:color w:val="auto"/>
                <w:sz w:val="24"/>
                <w:szCs w:val="24"/>
                <w:lang w:val="en-US" w:eastAsia="zh-CN"/>
              </w:rPr>
              <w:t>%</w:t>
            </w:r>
          </w:p>
        </w:tc>
        <w:tc>
          <w:tcPr>
            <w:tcW w:w="0" w:type="auto"/>
            <w:tcBorders>
              <w:bottom w:val="single" w:sz="4" w:space="0" w:color="auto"/>
            </w:tcBorders>
            <w:shd w:val="clear" w:color="auto" w:fill="auto"/>
            <w:vAlign w:val="center"/>
          </w:tcPr>
          <w:p w14:paraId="5D1C1359" w14:textId="1C4A3ED2" w:rsidR="001F7363" w:rsidRPr="00CD68E3" w:rsidRDefault="001F7363" w:rsidP="004C0DC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10</w:t>
            </w:r>
            <w:r w:rsidR="00E32572" w:rsidRPr="00CD68E3">
              <w:rPr>
                <w:rFonts w:ascii="Book Antiqua" w:hAnsi="Book Antiqua" w:cs="Arial"/>
                <w:color w:val="auto"/>
                <w:sz w:val="24"/>
                <w:szCs w:val="24"/>
                <w:lang w:val="en-US"/>
              </w:rPr>
              <w:t>.</w:t>
            </w:r>
            <w:r w:rsidRPr="00CD68E3">
              <w:rPr>
                <w:rFonts w:ascii="Book Antiqua" w:hAnsi="Book Antiqua" w:cs="Arial"/>
                <w:color w:val="auto"/>
                <w:sz w:val="24"/>
                <w:szCs w:val="24"/>
                <w:lang w:val="en-US"/>
              </w:rPr>
              <w:t>03</w:t>
            </w:r>
          </w:p>
        </w:tc>
        <w:tc>
          <w:tcPr>
            <w:tcW w:w="0" w:type="auto"/>
            <w:tcBorders>
              <w:bottom w:val="single" w:sz="4" w:space="0" w:color="auto"/>
            </w:tcBorders>
            <w:shd w:val="clear" w:color="auto" w:fill="auto"/>
            <w:vAlign w:val="center"/>
          </w:tcPr>
          <w:p w14:paraId="191F3239" w14:textId="1EB7635B" w:rsidR="001F7363" w:rsidRPr="00CD68E3" w:rsidRDefault="001F7363" w:rsidP="004C0DC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66</w:t>
            </w:r>
            <w:r w:rsidR="00305CC0" w:rsidRPr="00CD68E3">
              <w:rPr>
                <w:rFonts w:ascii="Book Antiqua" w:hAnsi="Book Antiqua" w:cs="Arial"/>
                <w:color w:val="auto"/>
                <w:sz w:val="24"/>
                <w:szCs w:val="24"/>
                <w:lang w:val="en-US"/>
              </w:rPr>
              <w:t>.8</w:t>
            </w:r>
            <w:r w:rsidR="008F7695">
              <w:rPr>
                <w:rFonts w:ascii="Book Antiqua" w:hAnsi="Book Antiqua" w:cs="Arial" w:hint="eastAsia"/>
                <w:color w:val="auto"/>
                <w:sz w:val="24"/>
                <w:szCs w:val="24"/>
                <w:lang w:val="en-US" w:eastAsia="zh-CN"/>
              </w:rPr>
              <w:t>%</w:t>
            </w:r>
          </w:p>
        </w:tc>
        <w:tc>
          <w:tcPr>
            <w:tcW w:w="0" w:type="auto"/>
            <w:tcBorders>
              <w:bottom w:val="single" w:sz="4" w:space="0" w:color="auto"/>
            </w:tcBorders>
            <w:shd w:val="clear" w:color="auto" w:fill="auto"/>
            <w:vAlign w:val="center"/>
          </w:tcPr>
          <w:p w14:paraId="5CD675F8" w14:textId="28475C76" w:rsidR="001F7363" w:rsidRPr="00CD68E3" w:rsidRDefault="001F7363" w:rsidP="004C0DC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35</w:t>
            </w:r>
            <w:r w:rsidR="00B07E3A" w:rsidRPr="00CD68E3">
              <w:rPr>
                <w:rFonts w:ascii="Book Antiqua" w:hAnsi="Book Antiqua" w:cs="Arial"/>
                <w:color w:val="auto"/>
                <w:sz w:val="24"/>
                <w:szCs w:val="24"/>
                <w:lang w:val="en-US"/>
              </w:rPr>
              <w:t>.1</w:t>
            </w:r>
            <w:r w:rsidR="008F7695">
              <w:rPr>
                <w:rFonts w:ascii="Book Antiqua" w:hAnsi="Book Antiqua" w:cs="Arial" w:hint="eastAsia"/>
                <w:color w:val="auto"/>
                <w:sz w:val="24"/>
                <w:szCs w:val="24"/>
                <w:lang w:val="en-US" w:eastAsia="zh-CN"/>
              </w:rPr>
              <w:t>%</w:t>
            </w:r>
          </w:p>
        </w:tc>
        <w:tc>
          <w:tcPr>
            <w:tcW w:w="0" w:type="auto"/>
            <w:tcBorders>
              <w:bottom w:val="single" w:sz="4" w:space="0" w:color="auto"/>
            </w:tcBorders>
            <w:shd w:val="clear" w:color="auto" w:fill="auto"/>
            <w:vAlign w:val="center"/>
          </w:tcPr>
          <w:p w14:paraId="2A788CF4" w14:textId="3C552098" w:rsidR="001F7363" w:rsidRPr="00CD68E3" w:rsidRDefault="001F7363" w:rsidP="004C0DC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CD68E3">
              <w:rPr>
                <w:rFonts w:ascii="Book Antiqua" w:hAnsi="Book Antiqua" w:cs="Arial"/>
                <w:color w:val="auto"/>
                <w:sz w:val="24"/>
                <w:szCs w:val="24"/>
                <w:lang w:val="en-US"/>
              </w:rPr>
              <w:t>96</w:t>
            </w:r>
            <w:r w:rsidR="00B07E3A" w:rsidRPr="00CD68E3">
              <w:rPr>
                <w:rFonts w:ascii="Book Antiqua" w:hAnsi="Book Antiqua" w:cs="Arial"/>
                <w:color w:val="auto"/>
                <w:sz w:val="24"/>
                <w:szCs w:val="24"/>
                <w:lang w:val="en-US"/>
              </w:rPr>
              <w:t>.1</w:t>
            </w:r>
            <w:r w:rsidR="008F7695">
              <w:rPr>
                <w:rFonts w:ascii="Book Antiqua" w:hAnsi="Book Antiqua" w:cs="Arial" w:hint="eastAsia"/>
                <w:color w:val="auto"/>
                <w:sz w:val="24"/>
                <w:szCs w:val="24"/>
                <w:lang w:val="en-US" w:eastAsia="zh-CN"/>
              </w:rPr>
              <w:t>%</w:t>
            </w:r>
          </w:p>
        </w:tc>
      </w:tr>
    </w:tbl>
    <w:p w14:paraId="7D4F13BA" w14:textId="1A6589D6" w:rsidR="00525BDC" w:rsidRPr="00CD68E3" w:rsidRDefault="00E10830" w:rsidP="004C0DCF">
      <w:pPr>
        <w:snapToGrid w:val="0"/>
        <w:spacing w:after="0" w:line="360" w:lineRule="auto"/>
        <w:jc w:val="both"/>
        <w:rPr>
          <w:rFonts w:ascii="Book Antiqua" w:hAnsi="Book Antiqua" w:cs="Arial"/>
          <w:sz w:val="24"/>
          <w:szCs w:val="24"/>
          <w:lang w:val="en-US" w:eastAsia="zh-CN"/>
        </w:rPr>
      </w:pPr>
      <w:r w:rsidRPr="00CD68E3">
        <w:rPr>
          <w:rFonts w:ascii="Book Antiqua" w:hAnsi="Book Antiqua" w:cs="Arial"/>
          <w:sz w:val="24"/>
          <w:szCs w:val="24"/>
          <w:lang w:val="en-US"/>
        </w:rPr>
        <w:t>LR</w:t>
      </w:r>
      <w:r w:rsidRPr="00CD68E3">
        <w:rPr>
          <w:rFonts w:ascii="Book Antiqua" w:hAnsi="Book Antiqua" w:cs="Arial" w:hint="eastAsia"/>
          <w:sz w:val="24"/>
          <w:szCs w:val="24"/>
          <w:lang w:val="en-US" w:eastAsia="zh-CN"/>
        </w:rPr>
        <w:t xml:space="preserve">: </w:t>
      </w:r>
      <w:r w:rsidRPr="00CD68E3">
        <w:rPr>
          <w:rFonts w:ascii="Book Antiqua" w:hAnsi="Book Antiqua" w:cs="Arial"/>
          <w:caps/>
          <w:sz w:val="24"/>
          <w:szCs w:val="24"/>
          <w:lang w:val="en-US"/>
        </w:rPr>
        <w:t>l</w:t>
      </w:r>
      <w:r w:rsidRPr="00CD68E3">
        <w:rPr>
          <w:rFonts w:ascii="Book Antiqua" w:hAnsi="Book Antiqua" w:cs="Arial"/>
          <w:sz w:val="24"/>
          <w:szCs w:val="24"/>
          <w:lang w:val="en-US"/>
        </w:rPr>
        <w:t>ikelihood ratio</w:t>
      </w:r>
      <w:r w:rsidR="008F7695">
        <w:rPr>
          <w:rFonts w:ascii="Book Antiqua" w:hAnsi="Book Antiqua" w:cs="Arial" w:hint="eastAsia"/>
          <w:sz w:val="24"/>
          <w:szCs w:val="24"/>
          <w:lang w:val="en-US" w:eastAsia="zh-CN"/>
        </w:rPr>
        <w:t>.</w:t>
      </w:r>
    </w:p>
    <w:p w14:paraId="1B00B664" w14:textId="77777777" w:rsidR="002559DF" w:rsidRPr="00CD68E3" w:rsidRDefault="002559DF" w:rsidP="004C0DCF">
      <w:pPr>
        <w:snapToGrid w:val="0"/>
        <w:spacing w:after="0" w:line="360" w:lineRule="auto"/>
        <w:jc w:val="both"/>
        <w:rPr>
          <w:rFonts w:ascii="Book Antiqua" w:hAnsi="Book Antiqua" w:cs="Arial"/>
          <w:b/>
          <w:sz w:val="24"/>
          <w:szCs w:val="24"/>
          <w:lang w:val="en-US"/>
        </w:rPr>
      </w:pPr>
      <w:r w:rsidRPr="00CD68E3">
        <w:rPr>
          <w:rFonts w:ascii="Book Antiqua" w:hAnsi="Book Antiqua" w:cs="Arial"/>
          <w:b/>
          <w:sz w:val="24"/>
          <w:szCs w:val="24"/>
          <w:lang w:val="en-US"/>
        </w:rPr>
        <w:br w:type="page"/>
      </w:r>
    </w:p>
    <w:p w14:paraId="0172F0B8" w14:textId="1936C388" w:rsidR="001F7363" w:rsidRPr="00CD68E3" w:rsidRDefault="003B281F" w:rsidP="004C0DCF">
      <w:pPr>
        <w:snapToGrid w:val="0"/>
        <w:spacing w:after="0" w:line="360" w:lineRule="auto"/>
        <w:jc w:val="both"/>
        <w:rPr>
          <w:rFonts w:ascii="Book Antiqua" w:hAnsi="Book Antiqua" w:cs="Arial"/>
          <w:b/>
          <w:sz w:val="24"/>
          <w:szCs w:val="24"/>
          <w:lang w:val="en-US"/>
        </w:rPr>
      </w:pPr>
      <w:r w:rsidRPr="00CD68E3">
        <w:rPr>
          <w:rFonts w:ascii="Book Antiqua" w:hAnsi="Book Antiqua" w:cs="Arial"/>
          <w:b/>
          <w:noProof/>
          <w:sz w:val="24"/>
          <w:szCs w:val="24"/>
          <w:lang w:val="en-US"/>
        </w:rPr>
        <w:lastRenderedPageBreak/>
        <w:drawing>
          <wp:inline distT="0" distB="0" distL="0" distR="0" wp14:anchorId="6317CB62" wp14:editId="30B29662">
            <wp:extent cx="3766213" cy="2846717"/>
            <wp:effectExtent l="0" t="0" r="571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0218" cy="2849744"/>
                    </a:xfrm>
                    <a:prstGeom prst="rect">
                      <a:avLst/>
                    </a:prstGeom>
                    <a:noFill/>
                    <a:ln>
                      <a:noFill/>
                    </a:ln>
                  </pic:spPr>
                </pic:pic>
              </a:graphicData>
            </a:graphic>
          </wp:inline>
        </w:drawing>
      </w:r>
    </w:p>
    <w:p w14:paraId="7B9376F1" w14:textId="14D96762" w:rsidR="00E10830" w:rsidRPr="00CD68E3" w:rsidRDefault="00E10830" w:rsidP="004C0DCF">
      <w:pPr>
        <w:snapToGrid w:val="0"/>
        <w:spacing w:after="0" w:line="360" w:lineRule="auto"/>
        <w:jc w:val="both"/>
        <w:rPr>
          <w:rFonts w:ascii="Book Antiqua" w:hAnsi="Book Antiqua" w:cs="Arial"/>
          <w:b/>
          <w:sz w:val="24"/>
          <w:szCs w:val="24"/>
          <w:lang w:val="en-US" w:eastAsia="zh-CN"/>
        </w:rPr>
      </w:pPr>
      <w:r w:rsidRPr="00CD68E3">
        <w:rPr>
          <w:rFonts w:ascii="Book Antiqua" w:hAnsi="Book Antiqua" w:cs="Arial"/>
          <w:b/>
          <w:sz w:val="24"/>
          <w:szCs w:val="24"/>
          <w:lang w:val="en-US"/>
        </w:rPr>
        <w:t>Figure 1</w:t>
      </w:r>
      <w:r w:rsidRPr="00CD68E3">
        <w:rPr>
          <w:rFonts w:ascii="Book Antiqua" w:hAnsi="Book Antiqua" w:cs="Arial" w:hint="eastAsia"/>
          <w:b/>
          <w:sz w:val="24"/>
          <w:szCs w:val="24"/>
          <w:lang w:val="en-US" w:eastAsia="zh-CN"/>
        </w:rPr>
        <w:t xml:space="preserve"> </w:t>
      </w:r>
      <w:r w:rsidRPr="00CD68E3">
        <w:rPr>
          <w:rFonts w:ascii="Book Antiqua" w:hAnsi="Book Antiqua" w:cs="Arial"/>
          <w:b/>
          <w:sz w:val="24"/>
          <w:szCs w:val="24"/>
          <w:lang w:val="en-US"/>
        </w:rPr>
        <w:t xml:space="preserve">Log-transformed alpha-fetoprotein values at the end of the study in patients with and without </w:t>
      </w:r>
      <w:r w:rsidRPr="00CD68E3">
        <w:rPr>
          <w:rFonts w:ascii="Book Antiqua" w:hAnsi="Book Antiqua" w:cs="Arial"/>
          <w:b/>
          <w:sz w:val="24"/>
          <w:szCs w:val="24"/>
        </w:rPr>
        <w:t>hepatocellular carcinoma</w:t>
      </w:r>
      <w:r w:rsidRPr="00CD68E3">
        <w:rPr>
          <w:rFonts w:ascii="Book Antiqua" w:hAnsi="Book Antiqua" w:cs="Arial" w:hint="eastAsia"/>
          <w:b/>
          <w:sz w:val="24"/>
          <w:szCs w:val="24"/>
          <w:lang w:eastAsia="zh-CN"/>
        </w:rPr>
        <w:t>.</w:t>
      </w:r>
    </w:p>
    <w:p w14:paraId="31897340" w14:textId="77777777" w:rsidR="001F7363" w:rsidRPr="00CD68E3" w:rsidRDefault="001F7363" w:rsidP="004C0DCF">
      <w:pPr>
        <w:snapToGrid w:val="0"/>
        <w:spacing w:after="0" w:line="360" w:lineRule="auto"/>
        <w:jc w:val="both"/>
        <w:rPr>
          <w:rFonts w:ascii="Book Antiqua" w:hAnsi="Book Antiqua" w:cs="Arial"/>
          <w:b/>
          <w:sz w:val="24"/>
          <w:szCs w:val="24"/>
          <w:lang w:val="en-US"/>
        </w:rPr>
      </w:pPr>
    </w:p>
    <w:p w14:paraId="3BFED79F" w14:textId="77777777" w:rsidR="00E10830" w:rsidRPr="00CD68E3" w:rsidRDefault="00E10830" w:rsidP="004C0DCF">
      <w:pPr>
        <w:snapToGrid w:val="0"/>
        <w:spacing w:after="0" w:line="360" w:lineRule="auto"/>
        <w:rPr>
          <w:rFonts w:ascii="Book Antiqua" w:hAnsi="Book Antiqua" w:cs="Arial"/>
          <w:b/>
          <w:sz w:val="24"/>
          <w:szCs w:val="24"/>
          <w:lang w:val="en-US"/>
        </w:rPr>
      </w:pPr>
      <w:r w:rsidRPr="00CD68E3">
        <w:rPr>
          <w:rFonts w:ascii="Book Antiqua" w:hAnsi="Book Antiqua" w:cs="Arial"/>
          <w:b/>
          <w:sz w:val="24"/>
          <w:szCs w:val="24"/>
          <w:lang w:val="en-US"/>
        </w:rPr>
        <w:br w:type="page"/>
      </w:r>
    </w:p>
    <w:p w14:paraId="68F102FE" w14:textId="132DC986" w:rsidR="001F7363" w:rsidRPr="00CD68E3" w:rsidRDefault="006F1E48"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noProof/>
          <w:sz w:val="24"/>
          <w:szCs w:val="24"/>
          <w:lang w:val="en-US"/>
        </w:rPr>
        <w:lastRenderedPageBreak/>
        <w:drawing>
          <wp:inline distT="0" distB="0" distL="0" distR="0" wp14:anchorId="07F332F5" wp14:editId="68EC3817">
            <wp:extent cx="3364258" cy="3459193"/>
            <wp:effectExtent l="0" t="0" r="762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3332" cy="3468523"/>
                    </a:xfrm>
                    <a:prstGeom prst="rect">
                      <a:avLst/>
                    </a:prstGeom>
                    <a:noFill/>
                    <a:ln>
                      <a:noFill/>
                    </a:ln>
                  </pic:spPr>
                </pic:pic>
              </a:graphicData>
            </a:graphic>
          </wp:inline>
        </w:drawing>
      </w:r>
    </w:p>
    <w:p w14:paraId="14E460E0" w14:textId="09800091" w:rsidR="00E10830" w:rsidRPr="00CD68E3" w:rsidRDefault="00E10830" w:rsidP="004C0DCF">
      <w:pPr>
        <w:snapToGrid w:val="0"/>
        <w:spacing w:after="0" w:line="360" w:lineRule="auto"/>
        <w:jc w:val="both"/>
        <w:rPr>
          <w:rFonts w:ascii="Book Antiqua" w:hAnsi="Book Antiqua" w:cs="Arial"/>
          <w:b/>
          <w:sz w:val="24"/>
          <w:szCs w:val="24"/>
          <w:lang w:val="en-US" w:eastAsia="zh-CN"/>
        </w:rPr>
      </w:pPr>
      <w:r w:rsidRPr="00CD68E3">
        <w:rPr>
          <w:rFonts w:ascii="Book Antiqua" w:hAnsi="Book Antiqua" w:cs="Arial"/>
          <w:b/>
          <w:sz w:val="24"/>
          <w:szCs w:val="24"/>
          <w:lang w:val="en-US"/>
        </w:rPr>
        <w:t xml:space="preserve">Figure 2 Ten-year cumulative incidence of </w:t>
      </w:r>
      <w:r w:rsidRPr="00CD68E3">
        <w:rPr>
          <w:rFonts w:ascii="Book Antiqua" w:hAnsi="Book Antiqua" w:cs="Arial"/>
          <w:b/>
          <w:sz w:val="24"/>
          <w:szCs w:val="24"/>
        </w:rPr>
        <w:t>hepatocellular carcinoma</w:t>
      </w:r>
      <w:r w:rsidRPr="00CD68E3">
        <w:rPr>
          <w:rFonts w:ascii="Book Antiqua" w:hAnsi="Book Antiqua" w:cs="Arial"/>
          <w:b/>
          <w:sz w:val="24"/>
          <w:szCs w:val="24"/>
          <w:lang w:val="en-US"/>
        </w:rPr>
        <w:t xml:space="preserve"> in cirrhotic outpatients</w:t>
      </w:r>
      <w:r w:rsidRPr="00CD68E3">
        <w:rPr>
          <w:rFonts w:ascii="Book Antiqua" w:hAnsi="Book Antiqua" w:cs="Arial" w:hint="eastAsia"/>
          <w:b/>
          <w:sz w:val="24"/>
          <w:szCs w:val="24"/>
          <w:lang w:val="en-US" w:eastAsia="zh-CN"/>
        </w:rPr>
        <w:t>.</w:t>
      </w:r>
    </w:p>
    <w:p w14:paraId="010CA790" w14:textId="77777777" w:rsidR="001F7363" w:rsidRPr="00CD68E3" w:rsidRDefault="001F7363" w:rsidP="004C0DCF">
      <w:pPr>
        <w:snapToGrid w:val="0"/>
        <w:spacing w:after="0" w:line="360" w:lineRule="auto"/>
        <w:jc w:val="both"/>
        <w:rPr>
          <w:rFonts w:ascii="Book Antiqua" w:hAnsi="Book Antiqua" w:cs="Arial"/>
          <w:sz w:val="24"/>
          <w:szCs w:val="24"/>
          <w:lang w:val="en-US"/>
        </w:rPr>
      </w:pPr>
    </w:p>
    <w:p w14:paraId="0B511E59" w14:textId="77777777" w:rsidR="00E10830" w:rsidRPr="00CD68E3" w:rsidRDefault="00E10830" w:rsidP="004C0DCF">
      <w:pPr>
        <w:snapToGrid w:val="0"/>
        <w:spacing w:after="0" w:line="360" w:lineRule="auto"/>
        <w:rPr>
          <w:rFonts w:ascii="Book Antiqua" w:hAnsi="Book Antiqua" w:cs="Arial"/>
          <w:b/>
          <w:sz w:val="24"/>
          <w:szCs w:val="24"/>
          <w:lang w:val="en-US"/>
        </w:rPr>
      </w:pPr>
      <w:r w:rsidRPr="00CD68E3">
        <w:rPr>
          <w:rFonts w:ascii="Book Antiqua" w:hAnsi="Book Antiqua" w:cs="Arial"/>
          <w:b/>
          <w:sz w:val="24"/>
          <w:szCs w:val="24"/>
          <w:lang w:val="en-US"/>
        </w:rPr>
        <w:br w:type="page"/>
      </w:r>
    </w:p>
    <w:p w14:paraId="77876BD4" w14:textId="57E7F775" w:rsidR="001F7363" w:rsidRPr="00CD68E3" w:rsidRDefault="004E276D" w:rsidP="004C0DCF">
      <w:pPr>
        <w:snapToGrid w:val="0"/>
        <w:spacing w:after="0" w:line="360" w:lineRule="auto"/>
        <w:jc w:val="both"/>
        <w:rPr>
          <w:rFonts w:ascii="Book Antiqua" w:hAnsi="Book Antiqua" w:cs="Arial"/>
          <w:sz w:val="24"/>
          <w:szCs w:val="24"/>
          <w:lang w:val="en-US"/>
        </w:rPr>
      </w:pPr>
      <w:r w:rsidRPr="00CD68E3">
        <w:rPr>
          <w:rFonts w:ascii="Book Antiqua" w:hAnsi="Book Antiqua" w:cs="Arial"/>
          <w:noProof/>
          <w:sz w:val="24"/>
          <w:szCs w:val="24"/>
          <w:lang w:val="en-US"/>
        </w:rPr>
        <w:lastRenderedPageBreak/>
        <w:drawing>
          <wp:inline distT="0" distB="0" distL="0" distR="0" wp14:anchorId="0871D283" wp14:editId="78B5EF49">
            <wp:extent cx="4480550" cy="2984740"/>
            <wp:effectExtent l="0" t="0" r="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0038" cy="2991060"/>
                    </a:xfrm>
                    <a:prstGeom prst="rect">
                      <a:avLst/>
                    </a:prstGeom>
                    <a:noFill/>
                    <a:ln>
                      <a:noFill/>
                    </a:ln>
                  </pic:spPr>
                </pic:pic>
              </a:graphicData>
            </a:graphic>
          </wp:inline>
        </w:drawing>
      </w:r>
    </w:p>
    <w:p w14:paraId="4D2A0678" w14:textId="7C4CBE02" w:rsidR="00E10830" w:rsidRPr="00CD68E3" w:rsidRDefault="00E10830" w:rsidP="004C0DCF">
      <w:pPr>
        <w:snapToGrid w:val="0"/>
        <w:spacing w:after="0" w:line="360" w:lineRule="auto"/>
        <w:jc w:val="both"/>
        <w:rPr>
          <w:rFonts w:ascii="Book Antiqua" w:hAnsi="Book Antiqua" w:cs="Arial"/>
          <w:b/>
          <w:sz w:val="24"/>
          <w:szCs w:val="24"/>
          <w:lang w:val="en-US" w:eastAsia="zh-CN"/>
        </w:rPr>
      </w:pPr>
      <w:r w:rsidRPr="00CD68E3">
        <w:rPr>
          <w:rFonts w:ascii="Book Antiqua" w:hAnsi="Book Antiqua" w:cs="Arial"/>
          <w:b/>
          <w:sz w:val="24"/>
          <w:szCs w:val="24"/>
          <w:lang w:val="en-US"/>
        </w:rPr>
        <w:t xml:space="preserve">Figure 3 Kaplan-Meier cumulative survival </w:t>
      </w:r>
      <w:proofErr w:type="gramStart"/>
      <w:r w:rsidRPr="00CD68E3">
        <w:rPr>
          <w:rFonts w:ascii="Book Antiqua" w:hAnsi="Book Antiqua" w:cs="Arial"/>
          <w:b/>
          <w:sz w:val="24"/>
          <w:szCs w:val="24"/>
          <w:lang w:val="en-US"/>
        </w:rPr>
        <w:t>cur</w:t>
      </w:r>
      <w:bookmarkStart w:id="154" w:name="_GoBack"/>
      <w:bookmarkEnd w:id="154"/>
      <w:r w:rsidRPr="00CD68E3">
        <w:rPr>
          <w:rFonts w:ascii="Book Antiqua" w:hAnsi="Book Antiqua" w:cs="Arial"/>
          <w:b/>
          <w:sz w:val="24"/>
          <w:szCs w:val="24"/>
          <w:lang w:val="en-US"/>
        </w:rPr>
        <w:t>ve</w:t>
      </w:r>
      <w:proofErr w:type="gramEnd"/>
      <w:r w:rsidRPr="00CD68E3">
        <w:rPr>
          <w:rFonts w:ascii="Book Antiqua" w:hAnsi="Book Antiqua" w:cs="Arial"/>
          <w:b/>
          <w:sz w:val="24"/>
          <w:szCs w:val="24"/>
          <w:lang w:val="en-US"/>
        </w:rPr>
        <w:t xml:space="preserve"> in patients with </w:t>
      </w:r>
      <w:r w:rsidR="007B2643" w:rsidRPr="00CD68E3">
        <w:rPr>
          <w:rFonts w:ascii="Book Antiqua" w:hAnsi="Book Antiqua" w:cs="Arial"/>
          <w:b/>
          <w:sz w:val="24"/>
          <w:szCs w:val="24"/>
        </w:rPr>
        <w:t>hepatocellular carcinoma</w:t>
      </w:r>
      <w:r w:rsidR="007B2643" w:rsidRPr="00CD68E3">
        <w:rPr>
          <w:rFonts w:ascii="Book Antiqua" w:hAnsi="Book Antiqua" w:cs="Arial" w:hint="eastAsia"/>
          <w:b/>
          <w:sz w:val="24"/>
          <w:szCs w:val="24"/>
          <w:lang w:val="en-US" w:eastAsia="zh-CN"/>
        </w:rPr>
        <w:t xml:space="preserve"> </w:t>
      </w:r>
      <w:r w:rsidR="00020147">
        <w:rPr>
          <w:rFonts w:ascii="Book Antiqua" w:hAnsi="Book Antiqua" w:cs="Arial"/>
          <w:b/>
          <w:sz w:val="24"/>
          <w:szCs w:val="24"/>
          <w:lang w:val="en-US"/>
        </w:rPr>
        <w:t>and 10-y</w:t>
      </w:r>
      <w:r w:rsidRPr="00CD68E3">
        <w:rPr>
          <w:rFonts w:ascii="Book Antiqua" w:hAnsi="Book Antiqua" w:cs="Arial"/>
          <w:b/>
          <w:sz w:val="24"/>
          <w:szCs w:val="24"/>
          <w:lang w:val="en-US"/>
        </w:rPr>
        <w:t>r follow-up</w:t>
      </w:r>
      <w:r w:rsidRPr="00CD68E3">
        <w:rPr>
          <w:rFonts w:ascii="Book Antiqua" w:hAnsi="Book Antiqua" w:cs="Arial" w:hint="eastAsia"/>
          <w:b/>
          <w:sz w:val="24"/>
          <w:szCs w:val="24"/>
          <w:lang w:val="en-US" w:eastAsia="zh-CN"/>
        </w:rPr>
        <w:t>.</w:t>
      </w:r>
    </w:p>
    <w:p w14:paraId="16737618" w14:textId="21A5DBBC" w:rsidR="00A4420A" w:rsidRPr="00020147" w:rsidRDefault="00A4420A" w:rsidP="004C0DCF">
      <w:pPr>
        <w:snapToGrid w:val="0"/>
        <w:spacing w:after="0" w:line="360" w:lineRule="auto"/>
        <w:jc w:val="both"/>
        <w:rPr>
          <w:rFonts w:ascii="Book Antiqua" w:hAnsi="Book Antiqua" w:cs="Arial"/>
          <w:sz w:val="24"/>
          <w:szCs w:val="24"/>
          <w:lang w:val="en-US" w:eastAsia="zh-CN"/>
        </w:rPr>
      </w:pPr>
    </w:p>
    <w:sectPr w:rsidR="00A4420A" w:rsidRPr="00020147" w:rsidSect="004D7C27">
      <w:pgSz w:w="11906" w:h="16838"/>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5A133D" w15:done="0"/>
  <w15:commentEx w15:paraId="66399C6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D3E8A" w14:textId="77777777" w:rsidR="004E1999" w:rsidRDefault="004E1999" w:rsidP="004D7C27">
      <w:pPr>
        <w:spacing w:after="0" w:line="240" w:lineRule="auto"/>
      </w:pPr>
      <w:r>
        <w:separator/>
      </w:r>
    </w:p>
  </w:endnote>
  <w:endnote w:type="continuationSeparator" w:id="0">
    <w:p w14:paraId="240A0AC8" w14:textId="77777777" w:rsidR="004E1999" w:rsidRDefault="004E1999" w:rsidP="004D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ITC Symbol Std Medium">
    <w:altName w:val="ITC Symbol Std Medium"/>
    <w:panose1 w:val="00000000000000000000"/>
    <w:charset w:val="00"/>
    <w:family w:val="auto"/>
    <w:notTrueType/>
    <w:pitch w:val="default"/>
    <w:sig w:usb0="00000003" w:usb1="00000000" w:usb2="00000000" w:usb3="00000000" w:csb0="00000001"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E594D" w14:textId="77777777" w:rsidR="004E1999" w:rsidRDefault="004E1999" w:rsidP="004D7C27">
      <w:pPr>
        <w:spacing w:after="0" w:line="240" w:lineRule="auto"/>
      </w:pPr>
      <w:r>
        <w:separator/>
      </w:r>
    </w:p>
  </w:footnote>
  <w:footnote w:type="continuationSeparator" w:id="0">
    <w:p w14:paraId="6FE17B0D" w14:textId="77777777" w:rsidR="004E1999" w:rsidRDefault="004E1999" w:rsidP="004D7C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49A5"/>
    <w:multiLevelType w:val="hybridMultilevel"/>
    <w:tmpl w:val="F15E3C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234AF4"/>
    <w:multiLevelType w:val="multilevel"/>
    <w:tmpl w:val="4A38CC1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DE930D5"/>
    <w:multiLevelType w:val="hybridMultilevel"/>
    <w:tmpl w:val="AEBE1C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EC767A6"/>
    <w:multiLevelType w:val="hybridMultilevel"/>
    <w:tmpl w:val="3AB83934"/>
    <w:lvl w:ilvl="0" w:tplc="6DDE437C">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51C130DB"/>
    <w:multiLevelType w:val="hybridMultilevel"/>
    <w:tmpl w:val="F992FF4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5FBA2B74"/>
    <w:multiLevelType w:val="hybridMultilevel"/>
    <w:tmpl w:val="C8BEBA8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76D0333"/>
    <w:multiLevelType w:val="multilevel"/>
    <w:tmpl w:val="EC4A87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A894F31"/>
    <w:multiLevelType w:val="hybridMultilevel"/>
    <w:tmpl w:val="E0CA37EE"/>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ibraries" w:val="&lt;Libraries&gt;&lt;item db-id=&quot;vw95dd5rtxd9pref9aa50vdqxx9a55vdexz9&quot;&gt;Marcelo Appe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record-ids&gt;&lt;/item&gt;&lt;/Libraries&gt;"/>
  </w:docVars>
  <w:rsids>
    <w:rsidRoot w:val="001F7363"/>
    <w:rsid w:val="00000E56"/>
    <w:rsid w:val="00004C0E"/>
    <w:rsid w:val="0001618E"/>
    <w:rsid w:val="000161A5"/>
    <w:rsid w:val="000168D0"/>
    <w:rsid w:val="00020147"/>
    <w:rsid w:val="00022419"/>
    <w:rsid w:val="00022A48"/>
    <w:rsid w:val="00024F1B"/>
    <w:rsid w:val="00026D7A"/>
    <w:rsid w:val="00034F08"/>
    <w:rsid w:val="00035C0C"/>
    <w:rsid w:val="0003669A"/>
    <w:rsid w:val="00036FAD"/>
    <w:rsid w:val="00037520"/>
    <w:rsid w:val="00040DDD"/>
    <w:rsid w:val="00051FC5"/>
    <w:rsid w:val="00054ACB"/>
    <w:rsid w:val="000559D8"/>
    <w:rsid w:val="00060C59"/>
    <w:rsid w:val="0006689F"/>
    <w:rsid w:val="00066D2C"/>
    <w:rsid w:val="00070969"/>
    <w:rsid w:val="00070F5D"/>
    <w:rsid w:val="000743BE"/>
    <w:rsid w:val="00075B9C"/>
    <w:rsid w:val="000812E1"/>
    <w:rsid w:val="0008482F"/>
    <w:rsid w:val="000942F5"/>
    <w:rsid w:val="00096381"/>
    <w:rsid w:val="000A0637"/>
    <w:rsid w:val="000A2CB4"/>
    <w:rsid w:val="000A3901"/>
    <w:rsid w:val="000A5466"/>
    <w:rsid w:val="000A716F"/>
    <w:rsid w:val="000B4354"/>
    <w:rsid w:val="000B634B"/>
    <w:rsid w:val="000C0B58"/>
    <w:rsid w:val="000C1BE1"/>
    <w:rsid w:val="000C1D01"/>
    <w:rsid w:val="000C39A1"/>
    <w:rsid w:val="000C62C5"/>
    <w:rsid w:val="000D01B1"/>
    <w:rsid w:val="000D4360"/>
    <w:rsid w:val="000D6BAA"/>
    <w:rsid w:val="000E0D7A"/>
    <w:rsid w:val="000E3893"/>
    <w:rsid w:val="000E765F"/>
    <w:rsid w:val="000F14CD"/>
    <w:rsid w:val="000F2DD4"/>
    <w:rsid w:val="00101F2D"/>
    <w:rsid w:val="00102DBF"/>
    <w:rsid w:val="00103E63"/>
    <w:rsid w:val="001100BB"/>
    <w:rsid w:val="001101A2"/>
    <w:rsid w:val="00111966"/>
    <w:rsid w:val="00111CA6"/>
    <w:rsid w:val="001124AA"/>
    <w:rsid w:val="00117B01"/>
    <w:rsid w:val="0012273F"/>
    <w:rsid w:val="001339FF"/>
    <w:rsid w:val="00134C40"/>
    <w:rsid w:val="00134E85"/>
    <w:rsid w:val="00135E20"/>
    <w:rsid w:val="0014052F"/>
    <w:rsid w:val="001427D6"/>
    <w:rsid w:val="0015004D"/>
    <w:rsid w:val="00153C51"/>
    <w:rsid w:val="001555B0"/>
    <w:rsid w:val="00157596"/>
    <w:rsid w:val="001578E7"/>
    <w:rsid w:val="00157A24"/>
    <w:rsid w:val="001628D0"/>
    <w:rsid w:val="0016304B"/>
    <w:rsid w:val="0016493F"/>
    <w:rsid w:val="00165150"/>
    <w:rsid w:val="0016516D"/>
    <w:rsid w:val="0016679F"/>
    <w:rsid w:val="00180EF5"/>
    <w:rsid w:val="00182225"/>
    <w:rsid w:val="00187D1C"/>
    <w:rsid w:val="00193C7F"/>
    <w:rsid w:val="001A0CBD"/>
    <w:rsid w:val="001A35D5"/>
    <w:rsid w:val="001A7FD7"/>
    <w:rsid w:val="001B008A"/>
    <w:rsid w:val="001B0F18"/>
    <w:rsid w:val="001B218D"/>
    <w:rsid w:val="001B64FB"/>
    <w:rsid w:val="001C163C"/>
    <w:rsid w:val="001C1909"/>
    <w:rsid w:val="001C5663"/>
    <w:rsid w:val="001C5EA1"/>
    <w:rsid w:val="001D44F5"/>
    <w:rsid w:val="001D5A84"/>
    <w:rsid w:val="001D6997"/>
    <w:rsid w:val="001D6CF7"/>
    <w:rsid w:val="001E126B"/>
    <w:rsid w:val="001E1EA6"/>
    <w:rsid w:val="001E36C5"/>
    <w:rsid w:val="001E6A19"/>
    <w:rsid w:val="001F0351"/>
    <w:rsid w:val="001F663A"/>
    <w:rsid w:val="001F7363"/>
    <w:rsid w:val="002013B7"/>
    <w:rsid w:val="002020A2"/>
    <w:rsid w:val="0020608F"/>
    <w:rsid w:val="002128C1"/>
    <w:rsid w:val="00214CB3"/>
    <w:rsid w:val="002158A4"/>
    <w:rsid w:val="00220B32"/>
    <w:rsid w:val="002226EF"/>
    <w:rsid w:val="0022565A"/>
    <w:rsid w:val="00225829"/>
    <w:rsid w:val="0023403A"/>
    <w:rsid w:val="00234646"/>
    <w:rsid w:val="00234F5E"/>
    <w:rsid w:val="00234F91"/>
    <w:rsid w:val="002404E2"/>
    <w:rsid w:val="00240A00"/>
    <w:rsid w:val="0024533C"/>
    <w:rsid w:val="002459D0"/>
    <w:rsid w:val="00250563"/>
    <w:rsid w:val="002542F5"/>
    <w:rsid w:val="00255490"/>
    <w:rsid w:val="002559DF"/>
    <w:rsid w:val="00256F5B"/>
    <w:rsid w:val="0026057B"/>
    <w:rsid w:val="00262420"/>
    <w:rsid w:val="00262E91"/>
    <w:rsid w:val="00265A8D"/>
    <w:rsid w:val="002667BF"/>
    <w:rsid w:val="00272EEC"/>
    <w:rsid w:val="0028073A"/>
    <w:rsid w:val="00281C08"/>
    <w:rsid w:val="00286795"/>
    <w:rsid w:val="0029340B"/>
    <w:rsid w:val="002A01C8"/>
    <w:rsid w:val="002A1DDA"/>
    <w:rsid w:val="002A2CA9"/>
    <w:rsid w:val="002A74D4"/>
    <w:rsid w:val="002C03C5"/>
    <w:rsid w:val="002C7EAF"/>
    <w:rsid w:val="002D05CD"/>
    <w:rsid w:val="002D1753"/>
    <w:rsid w:val="002D3D14"/>
    <w:rsid w:val="002E39F6"/>
    <w:rsid w:val="002F0880"/>
    <w:rsid w:val="00300E1A"/>
    <w:rsid w:val="00301BA0"/>
    <w:rsid w:val="003024A8"/>
    <w:rsid w:val="003038CB"/>
    <w:rsid w:val="00305CC0"/>
    <w:rsid w:val="003176B7"/>
    <w:rsid w:val="00322493"/>
    <w:rsid w:val="00325EEA"/>
    <w:rsid w:val="00330751"/>
    <w:rsid w:val="00331C88"/>
    <w:rsid w:val="003363D2"/>
    <w:rsid w:val="0033734D"/>
    <w:rsid w:val="003401D0"/>
    <w:rsid w:val="00341F13"/>
    <w:rsid w:val="003422D3"/>
    <w:rsid w:val="00343FC6"/>
    <w:rsid w:val="00347ED5"/>
    <w:rsid w:val="003500FF"/>
    <w:rsid w:val="00355CD4"/>
    <w:rsid w:val="00356B69"/>
    <w:rsid w:val="003659BE"/>
    <w:rsid w:val="00371242"/>
    <w:rsid w:val="00371CC5"/>
    <w:rsid w:val="00390A2D"/>
    <w:rsid w:val="00391777"/>
    <w:rsid w:val="003A2647"/>
    <w:rsid w:val="003B0C98"/>
    <w:rsid w:val="003B1D3D"/>
    <w:rsid w:val="003B281F"/>
    <w:rsid w:val="003B4673"/>
    <w:rsid w:val="003C2433"/>
    <w:rsid w:val="003C7DF1"/>
    <w:rsid w:val="003D1072"/>
    <w:rsid w:val="003D277F"/>
    <w:rsid w:val="003D35CE"/>
    <w:rsid w:val="003D5E02"/>
    <w:rsid w:val="003E3CE6"/>
    <w:rsid w:val="003E616C"/>
    <w:rsid w:val="003E64BD"/>
    <w:rsid w:val="003E7137"/>
    <w:rsid w:val="003E766C"/>
    <w:rsid w:val="003F2530"/>
    <w:rsid w:val="003F4C81"/>
    <w:rsid w:val="003F4F10"/>
    <w:rsid w:val="003F6B24"/>
    <w:rsid w:val="0040086B"/>
    <w:rsid w:val="00402A91"/>
    <w:rsid w:val="0040311F"/>
    <w:rsid w:val="00403BC1"/>
    <w:rsid w:val="0040591C"/>
    <w:rsid w:val="00406F89"/>
    <w:rsid w:val="004072FC"/>
    <w:rsid w:val="00410646"/>
    <w:rsid w:val="00414DBF"/>
    <w:rsid w:val="00421951"/>
    <w:rsid w:val="00426AF3"/>
    <w:rsid w:val="00431F62"/>
    <w:rsid w:val="00442B7F"/>
    <w:rsid w:val="00443897"/>
    <w:rsid w:val="00444C45"/>
    <w:rsid w:val="00445A8D"/>
    <w:rsid w:val="004507CC"/>
    <w:rsid w:val="0045107B"/>
    <w:rsid w:val="00451D9F"/>
    <w:rsid w:val="0045616C"/>
    <w:rsid w:val="004629A8"/>
    <w:rsid w:val="0046488A"/>
    <w:rsid w:val="0046641C"/>
    <w:rsid w:val="004667B0"/>
    <w:rsid w:val="00467E31"/>
    <w:rsid w:val="00467E8F"/>
    <w:rsid w:val="004706BF"/>
    <w:rsid w:val="004754E7"/>
    <w:rsid w:val="004759CD"/>
    <w:rsid w:val="004767FA"/>
    <w:rsid w:val="00482224"/>
    <w:rsid w:val="00483EA2"/>
    <w:rsid w:val="00483F67"/>
    <w:rsid w:val="0048538E"/>
    <w:rsid w:val="004854AE"/>
    <w:rsid w:val="00486804"/>
    <w:rsid w:val="00486F78"/>
    <w:rsid w:val="00487AEC"/>
    <w:rsid w:val="00490C9C"/>
    <w:rsid w:val="0049261B"/>
    <w:rsid w:val="00495460"/>
    <w:rsid w:val="004A65E2"/>
    <w:rsid w:val="004B5599"/>
    <w:rsid w:val="004C0DCF"/>
    <w:rsid w:val="004C480F"/>
    <w:rsid w:val="004C6DB7"/>
    <w:rsid w:val="004D2280"/>
    <w:rsid w:val="004D5621"/>
    <w:rsid w:val="004D5A0E"/>
    <w:rsid w:val="004D7C27"/>
    <w:rsid w:val="004E1999"/>
    <w:rsid w:val="004E276D"/>
    <w:rsid w:val="004E288D"/>
    <w:rsid w:val="004E4E3C"/>
    <w:rsid w:val="004E6785"/>
    <w:rsid w:val="004F2AAD"/>
    <w:rsid w:val="004F34A3"/>
    <w:rsid w:val="004F50CC"/>
    <w:rsid w:val="00501966"/>
    <w:rsid w:val="005023FB"/>
    <w:rsid w:val="00502CA4"/>
    <w:rsid w:val="00504D48"/>
    <w:rsid w:val="0051415C"/>
    <w:rsid w:val="0051483E"/>
    <w:rsid w:val="005171E2"/>
    <w:rsid w:val="005235DD"/>
    <w:rsid w:val="005248BE"/>
    <w:rsid w:val="00525BDC"/>
    <w:rsid w:val="0052611F"/>
    <w:rsid w:val="00532B9E"/>
    <w:rsid w:val="00532C49"/>
    <w:rsid w:val="0053663C"/>
    <w:rsid w:val="0054143E"/>
    <w:rsid w:val="005442AA"/>
    <w:rsid w:val="00545E38"/>
    <w:rsid w:val="005519BC"/>
    <w:rsid w:val="005531B7"/>
    <w:rsid w:val="00556FB1"/>
    <w:rsid w:val="005578E2"/>
    <w:rsid w:val="005613E5"/>
    <w:rsid w:val="005670C3"/>
    <w:rsid w:val="00571A09"/>
    <w:rsid w:val="00583B94"/>
    <w:rsid w:val="005851A5"/>
    <w:rsid w:val="0058577E"/>
    <w:rsid w:val="00586BCA"/>
    <w:rsid w:val="00590365"/>
    <w:rsid w:val="00593CD7"/>
    <w:rsid w:val="00594701"/>
    <w:rsid w:val="00596849"/>
    <w:rsid w:val="005A26D0"/>
    <w:rsid w:val="005A3017"/>
    <w:rsid w:val="005A5C55"/>
    <w:rsid w:val="005A62E8"/>
    <w:rsid w:val="005B064A"/>
    <w:rsid w:val="005B1564"/>
    <w:rsid w:val="005B6A1D"/>
    <w:rsid w:val="005B7830"/>
    <w:rsid w:val="005B7938"/>
    <w:rsid w:val="005B7D54"/>
    <w:rsid w:val="005C0F9B"/>
    <w:rsid w:val="005D2C45"/>
    <w:rsid w:val="005D5B17"/>
    <w:rsid w:val="005E3702"/>
    <w:rsid w:val="005E4976"/>
    <w:rsid w:val="005F4097"/>
    <w:rsid w:val="005F6528"/>
    <w:rsid w:val="00600AF2"/>
    <w:rsid w:val="006012E4"/>
    <w:rsid w:val="00601D1F"/>
    <w:rsid w:val="006062E8"/>
    <w:rsid w:val="00613941"/>
    <w:rsid w:val="006139CF"/>
    <w:rsid w:val="00613A54"/>
    <w:rsid w:val="00616FFF"/>
    <w:rsid w:val="00617916"/>
    <w:rsid w:val="00620B1C"/>
    <w:rsid w:val="00623EC7"/>
    <w:rsid w:val="0062605B"/>
    <w:rsid w:val="0062676C"/>
    <w:rsid w:val="00636D3A"/>
    <w:rsid w:val="00637FC5"/>
    <w:rsid w:val="00640D29"/>
    <w:rsid w:val="006447FD"/>
    <w:rsid w:val="00646509"/>
    <w:rsid w:val="00650C13"/>
    <w:rsid w:val="006532EF"/>
    <w:rsid w:val="006626C4"/>
    <w:rsid w:val="0067127C"/>
    <w:rsid w:val="00674A44"/>
    <w:rsid w:val="00676167"/>
    <w:rsid w:val="006766B7"/>
    <w:rsid w:val="00681781"/>
    <w:rsid w:val="006827E6"/>
    <w:rsid w:val="006859A1"/>
    <w:rsid w:val="00686C74"/>
    <w:rsid w:val="00693AAD"/>
    <w:rsid w:val="0069409D"/>
    <w:rsid w:val="00694291"/>
    <w:rsid w:val="006A13B5"/>
    <w:rsid w:val="006B1102"/>
    <w:rsid w:val="006C1DC2"/>
    <w:rsid w:val="006C1E90"/>
    <w:rsid w:val="006C5767"/>
    <w:rsid w:val="006C6473"/>
    <w:rsid w:val="006C69AB"/>
    <w:rsid w:val="006D7606"/>
    <w:rsid w:val="006E2407"/>
    <w:rsid w:val="006F1E48"/>
    <w:rsid w:val="006F41B9"/>
    <w:rsid w:val="006F484A"/>
    <w:rsid w:val="00701537"/>
    <w:rsid w:val="0070194B"/>
    <w:rsid w:val="00702E7F"/>
    <w:rsid w:val="00705B94"/>
    <w:rsid w:val="007113F5"/>
    <w:rsid w:val="00712C4D"/>
    <w:rsid w:val="00716644"/>
    <w:rsid w:val="00716AC8"/>
    <w:rsid w:val="00720426"/>
    <w:rsid w:val="007213DF"/>
    <w:rsid w:val="00733AEA"/>
    <w:rsid w:val="007343FD"/>
    <w:rsid w:val="0073440A"/>
    <w:rsid w:val="007369E6"/>
    <w:rsid w:val="00745495"/>
    <w:rsid w:val="00745B07"/>
    <w:rsid w:val="00745C7D"/>
    <w:rsid w:val="00750FBF"/>
    <w:rsid w:val="00751111"/>
    <w:rsid w:val="007523E8"/>
    <w:rsid w:val="0075431D"/>
    <w:rsid w:val="00755F46"/>
    <w:rsid w:val="00770459"/>
    <w:rsid w:val="007727FB"/>
    <w:rsid w:val="007773F0"/>
    <w:rsid w:val="007774C4"/>
    <w:rsid w:val="00781944"/>
    <w:rsid w:val="00783996"/>
    <w:rsid w:val="00783BC6"/>
    <w:rsid w:val="00785BE0"/>
    <w:rsid w:val="00797D08"/>
    <w:rsid w:val="007A51EA"/>
    <w:rsid w:val="007A6846"/>
    <w:rsid w:val="007A7229"/>
    <w:rsid w:val="007B2643"/>
    <w:rsid w:val="007B2DB9"/>
    <w:rsid w:val="007B559E"/>
    <w:rsid w:val="007B6E00"/>
    <w:rsid w:val="007C0BE3"/>
    <w:rsid w:val="007C42D8"/>
    <w:rsid w:val="007C7CB7"/>
    <w:rsid w:val="007D19AC"/>
    <w:rsid w:val="007D2036"/>
    <w:rsid w:val="007D6D7B"/>
    <w:rsid w:val="007E2175"/>
    <w:rsid w:val="007E3F5C"/>
    <w:rsid w:val="007E524F"/>
    <w:rsid w:val="007E7A16"/>
    <w:rsid w:val="007F303E"/>
    <w:rsid w:val="007F49D8"/>
    <w:rsid w:val="007F53A4"/>
    <w:rsid w:val="007F7A60"/>
    <w:rsid w:val="00801222"/>
    <w:rsid w:val="0080210E"/>
    <w:rsid w:val="008028CF"/>
    <w:rsid w:val="008057E9"/>
    <w:rsid w:val="00810B59"/>
    <w:rsid w:val="0081280D"/>
    <w:rsid w:val="0081429A"/>
    <w:rsid w:val="00816CFE"/>
    <w:rsid w:val="008174FC"/>
    <w:rsid w:val="00817B95"/>
    <w:rsid w:val="0082147E"/>
    <w:rsid w:val="008260F6"/>
    <w:rsid w:val="008325C2"/>
    <w:rsid w:val="008342D9"/>
    <w:rsid w:val="008348F1"/>
    <w:rsid w:val="00837B11"/>
    <w:rsid w:val="00840111"/>
    <w:rsid w:val="00844A47"/>
    <w:rsid w:val="00847ED9"/>
    <w:rsid w:val="00862A53"/>
    <w:rsid w:val="00863094"/>
    <w:rsid w:val="00863333"/>
    <w:rsid w:val="00863E7B"/>
    <w:rsid w:val="0086412A"/>
    <w:rsid w:val="0086690B"/>
    <w:rsid w:val="008675FC"/>
    <w:rsid w:val="00867DF6"/>
    <w:rsid w:val="00871DD2"/>
    <w:rsid w:val="00872C34"/>
    <w:rsid w:val="00874F58"/>
    <w:rsid w:val="00875387"/>
    <w:rsid w:val="008760EC"/>
    <w:rsid w:val="00876E77"/>
    <w:rsid w:val="0087777F"/>
    <w:rsid w:val="008827E2"/>
    <w:rsid w:val="00891447"/>
    <w:rsid w:val="008915A4"/>
    <w:rsid w:val="00892B42"/>
    <w:rsid w:val="008966A9"/>
    <w:rsid w:val="00897C09"/>
    <w:rsid w:val="008A04FB"/>
    <w:rsid w:val="008A323E"/>
    <w:rsid w:val="008A32F8"/>
    <w:rsid w:val="008A770B"/>
    <w:rsid w:val="008B25DB"/>
    <w:rsid w:val="008C088B"/>
    <w:rsid w:val="008C30A3"/>
    <w:rsid w:val="008C3873"/>
    <w:rsid w:val="008C3B95"/>
    <w:rsid w:val="008C7B35"/>
    <w:rsid w:val="008D1F95"/>
    <w:rsid w:val="008D382D"/>
    <w:rsid w:val="008D61CA"/>
    <w:rsid w:val="008D73C6"/>
    <w:rsid w:val="008E2E5B"/>
    <w:rsid w:val="008E757B"/>
    <w:rsid w:val="008F1063"/>
    <w:rsid w:val="008F3468"/>
    <w:rsid w:val="008F59C5"/>
    <w:rsid w:val="008F5BD3"/>
    <w:rsid w:val="008F752B"/>
    <w:rsid w:val="008F7695"/>
    <w:rsid w:val="0090110F"/>
    <w:rsid w:val="0090127B"/>
    <w:rsid w:val="00901733"/>
    <w:rsid w:val="009073F3"/>
    <w:rsid w:val="00912F83"/>
    <w:rsid w:val="009132C1"/>
    <w:rsid w:val="00921932"/>
    <w:rsid w:val="00923509"/>
    <w:rsid w:val="009353ED"/>
    <w:rsid w:val="00937737"/>
    <w:rsid w:val="00945798"/>
    <w:rsid w:val="00947905"/>
    <w:rsid w:val="0095262B"/>
    <w:rsid w:val="00967086"/>
    <w:rsid w:val="009670C6"/>
    <w:rsid w:val="00972524"/>
    <w:rsid w:val="009759B6"/>
    <w:rsid w:val="00976529"/>
    <w:rsid w:val="00976BDA"/>
    <w:rsid w:val="009773BB"/>
    <w:rsid w:val="00986096"/>
    <w:rsid w:val="00992219"/>
    <w:rsid w:val="00993286"/>
    <w:rsid w:val="00994DF2"/>
    <w:rsid w:val="009976D4"/>
    <w:rsid w:val="009A0822"/>
    <w:rsid w:val="009A0D9C"/>
    <w:rsid w:val="009A24B7"/>
    <w:rsid w:val="009A4D35"/>
    <w:rsid w:val="009A6EAB"/>
    <w:rsid w:val="009A761E"/>
    <w:rsid w:val="009A7785"/>
    <w:rsid w:val="009B000D"/>
    <w:rsid w:val="009B23C3"/>
    <w:rsid w:val="009B2A62"/>
    <w:rsid w:val="009B70D2"/>
    <w:rsid w:val="009C0DCD"/>
    <w:rsid w:val="009C1CFA"/>
    <w:rsid w:val="009C69AE"/>
    <w:rsid w:val="009C73FC"/>
    <w:rsid w:val="009C758D"/>
    <w:rsid w:val="009D02FF"/>
    <w:rsid w:val="009D0F70"/>
    <w:rsid w:val="009D5862"/>
    <w:rsid w:val="009D7CFD"/>
    <w:rsid w:val="009E1EC6"/>
    <w:rsid w:val="009E21CD"/>
    <w:rsid w:val="009E4865"/>
    <w:rsid w:val="009F1A2B"/>
    <w:rsid w:val="009F23C6"/>
    <w:rsid w:val="009F2AB3"/>
    <w:rsid w:val="009F4F8A"/>
    <w:rsid w:val="009F7E8D"/>
    <w:rsid w:val="00A03A83"/>
    <w:rsid w:val="00A05993"/>
    <w:rsid w:val="00A06FE4"/>
    <w:rsid w:val="00A07217"/>
    <w:rsid w:val="00A073B0"/>
    <w:rsid w:val="00A07466"/>
    <w:rsid w:val="00A12E16"/>
    <w:rsid w:val="00A14008"/>
    <w:rsid w:val="00A15B1B"/>
    <w:rsid w:val="00A20A46"/>
    <w:rsid w:val="00A20F59"/>
    <w:rsid w:val="00A2651E"/>
    <w:rsid w:val="00A30A48"/>
    <w:rsid w:val="00A30DF9"/>
    <w:rsid w:val="00A334AD"/>
    <w:rsid w:val="00A336D0"/>
    <w:rsid w:val="00A341DD"/>
    <w:rsid w:val="00A36BAA"/>
    <w:rsid w:val="00A4274D"/>
    <w:rsid w:val="00A4420A"/>
    <w:rsid w:val="00A447F6"/>
    <w:rsid w:val="00A4489C"/>
    <w:rsid w:val="00A453D7"/>
    <w:rsid w:val="00A52960"/>
    <w:rsid w:val="00A549E3"/>
    <w:rsid w:val="00A574CE"/>
    <w:rsid w:val="00A60144"/>
    <w:rsid w:val="00A66D40"/>
    <w:rsid w:val="00A717AD"/>
    <w:rsid w:val="00A72A78"/>
    <w:rsid w:val="00A8137F"/>
    <w:rsid w:val="00A8512C"/>
    <w:rsid w:val="00A85CAC"/>
    <w:rsid w:val="00A91DA5"/>
    <w:rsid w:val="00A91E84"/>
    <w:rsid w:val="00AA0E8C"/>
    <w:rsid w:val="00AA301C"/>
    <w:rsid w:val="00AA4D23"/>
    <w:rsid w:val="00AB2047"/>
    <w:rsid w:val="00AB3D88"/>
    <w:rsid w:val="00AB4646"/>
    <w:rsid w:val="00AB4AD9"/>
    <w:rsid w:val="00AB7087"/>
    <w:rsid w:val="00AB7765"/>
    <w:rsid w:val="00AB784F"/>
    <w:rsid w:val="00AB7BE6"/>
    <w:rsid w:val="00AC0859"/>
    <w:rsid w:val="00AC6256"/>
    <w:rsid w:val="00AC75AB"/>
    <w:rsid w:val="00AC79BB"/>
    <w:rsid w:val="00AD0F1C"/>
    <w:rsid w:val="00AD0FA5"/>
    <w:rsid w:val="00AD0FD4"/>
    <w:rsid w:val="00AD22BD"/>
    <w:rsid w:val="00AD333D"/>
    <w:rsid w:val="00AD4A8E"/>
    <w:rsid w:val="00AD50AF"/>
    <w:rsid w:val="00AD6C92"/>
    <w:rsid w:val="00AE0FB5"/>
    <w:rsid w:val="00AE1C84"/>
    <w:rsid w:val="00AE320A"/>
    <w:rsid w:val="00AE66EE"/>
    <w:rsid w:val="00AE6C9F"/>
    <w:rsid w:val="00AF1302"/>
    <w:rsid w:val="00AF2672"/>
    <w:rsid w:val="00AF3160"/>
    <w:rsid w:val="00AF688F"/>
    <w:rsid w:val="00B0091B"/>
    <w:rsid w:val="00B07E3A"/>
    <w:rsid w:val="00B10878"/>
    <w:rsid w:val="00B10C0F"/>
    <w:rsid w:val="00B128C0"/>
    <w:rsid w:val="00B15BE0"/>
    <w:rsid w:val="00B15D26"/>
    <w:rsid w:val="00B16C04"/>
    <w:rsid w:val="00B20D50"/>
    <w:rsid w:val="00B23662"/>
    <w:rsid w:val="00B24CBE"/>
    <w:rsid w:val="00B25DF9"/>
    <w:rsid w:val="00B26C7D"/>
    <w:rsid w:val="00B270E3"/>
    <w:rsid w:val="00B30886"/>
    <w:rsid w:val="00B31F13"/>
    <w:rsid w:val="00B32780"/>
    <w:rsid w:val="00B40489"/>
    <w:rsid w:val="00B413D9"/>
    <w:rsid w:val="00B41EC8"/>
    <w:rsid w:val="00B420F0"/>
    <w:rsid w:val="00B4556E"/>
    <w:rsid w:val="00B53AC6"/>
    <w:rsid w:val="00B60E09"/>
    <w:rsid w:val="00B63D3C"/>
    <w:rsid w:val="00B70565"/>
    <w:rsid w:val="00B71477"/>
    <w:rsid w:val="00B73A13"/>
    <w:rsid w:val="00B74D7C"/>
    <w:rsid w:val="00B75448"/>
    <w:rsid w:val="00B805E3"/>
    <w:rsid w:val="00B80ECA"/>
    <w:rsid w:val="00B83C27"/>
    <w:rsid w:val="00B857B0"/>
    <w:rsid w:val="00B92D57"/>
    <w:rsid w:val="00B961E6"/>
    <w:rsid w:val="00B96A37"/>
    <w:rsid w:val="00B96D71"/>
    <w:rsid w:val="00BA0584"/>
    <w:rsid w:val="00BA2093"/>
    <w:rsid w:val="00BA3C71"/>
    <w:rsid w:val="00BA6760"/>
    <w:rsid w:val="00BB0144"/>
    <w:rsid w:val="00BB32D1"/>
    <w:rsid w:val="00BB4CEF"/>
    <w:rsid w:val="00BC0C36"/>
    <w:rsid w:val="00BC2FD1"/>
    <w:rsid w:val="00BC3E40"/>
    <w:rsid w:val="00BC4423"/>
    <w:rsid w:val="00BC539F"/>
    <w:rsid w:val="00BD076C"/>
    <w:rsid w:val="00BD0CF0"/>
    <w:rsid w:val="00BD1ACB"/>
    <w:rsid w:val="00BD2EDA"/>
    <w:rsid w:val="00BD35DF"/>
    <w:rsid w:val="00BD52FC"/>
    <w:rsid w:val="00BD7900"/>
    <w:rsid w:val="00BD79FF"/>
    <w:rsid w:val="00BE62AC"/>
    <w:rsid w:val="00BE7F7D"/>
    <w:rsid w:val="00BF2288"/>
    <w:rsid w:val="00BF5E7D"/>
    <w:rsid w:val="00BF5EC0"/>
    <w:rsid w:val="00C00EED"/>
    <w:rsid w:val="00C02B4C"/>
    <w:rsid w:val="00C07AF6"/>
    <w:rsid w:val="00C1304D"/>
    <w:rsid w:val="00C17087"/>
    <w:rsid w:val="00C207BC"/>
    <w:rsid w:val="00C20AA7"/>
    <w:rsid w:val="00C310A2"/>
    <w:rsid w:val="00C31B58"/>
    <w:rsid w:val="00C3611D"/>
    <w:rsid w:val="00C43958"/>
    <w:rsid w:val="00C43E8B"/>
    <w:rsid w:val="00C51DED"/>
    <w:rsid w:val="00C534A2"/>
    <w:rsid w:val="00C54FFA"/>
    <w:rsid w:val="00C551C5"/>
    <w:rsid w:val="00C613E9"/>
    <w:rsid w:val="00C6452B"/>
    <w:rsid w:val="00C6668D"/>
    <w:rsid w:val="00C66C4E"/>
    <w:rsid w:val="00C752F5"/>
    <w:rsid w:val="00C777EA"/>
    <w:rsid w:val="00C77AFD"/>
    <w:rsid w:val="00C81026"/>
    <w:rsid w:val="00C858A4"/>
    <w:rsid w:val="00C91540"/>
    <w:rsid w:val="00C92817"/>
    <w:rsid w:val="00C92D5F"/>
    <w:rsid w:val="00CA0E42"/>
    <w:rsid w:val="00CA1066"/>
    <w:rsid w:val="00CA3E71"/>
    <w:rsid w:val="00CA671D"/>
    <w:rsid w:val="00CA799B"/>
    <w:rsid w:val="00CB44B1"/>
    <w:rsid w:val="00CB5D3A"/>
    <w:rsid w:val="00CC0CF0"/>
    <w:rsid w:val="00CC2035"/>
    <w:rsid w:val="00CC2E20"/>
    <w:rsid w:val="00CC4F93"/>
    <w:rsid w:val="00CD1C4C"/>
    <w:rsid w:val="00CD2456"/>
    <w:rsid w:val="00CD29AF"/>
    <w:rsid w:val="00CD457B"/>
    <w:rsid w:val="00CD4B04"/>
    <w:rsid w:val="00CD68E3"/>
    <w:rsid w:val="00CD6D7B"/>
    <w:rsid w:val="00CE2E2D"/>
    <w:rsid w:val="00CE6A78"/>
    <w:rsid w:val="00CF02B8"/>
    <w:rsid w:val="00CF080B"/>
    <w:rsid w:val="00CF0D2A"/>
    <w:rsid w:val="00CF1E4C"/>
    <w:rsid w:val="00CF4D1C"/>
    <w:rsid w:val="00D028E8"/>
    <w:rsid w:val="00D0306A"/>
    <w:rsid w:val="00D0474B"/>
    <w:rsid w:val="00D13292"/>
    <w:rsid w:val="00D228A1"/>
    <w:rsid w:val="00D22C5C"/>
    <w:rsid w:val="00D2307A"/>
    <w:rsid w:val="00D23704"/>
    <w:rsid w:val="00D23B02"/>
    <w:rsid w:val="00D27C47"/>
    <w:rsid w:val="00D3047A"/>
    <w:rsid w:val="00D305F2"/>
    <w:rsid w:val="00D3124D"/>
    <w:rsid w:val="00D37CE4"/>
    <w:rsid w:val="00D426EE"/>
    <w:rsid w:val="00D6293E"/>
    <w:rsid w:val="00D645C4"/>
    <w:rsid w:val="00D72FCF"/>
    <w:rsid w:val="00D73095"/>
    <w:rsid w:val="00D757AD"/>
    <w:rsid w:val="00D8278D"/>
    <w:rsid w:val="00D830ED"/>
    <w:rsid w:val="00D855D6"/>
    <w:rsid w:val="00D910CD"/>
    <w:rsid w:val="00D9226B"/>
    <w:rsid w:val="00D92EAA"/>
    <w:rsid w:val="00D93565"/>
    <w:rsid w:val="00DA04B4"/>
    <w:rsid w:val="00DA1A3E"/>
    <w:rsid w:val="00DA28C0"/>
    <w:rsid w:val="00DA5CD5"/>
    <w:rsid w:val="00DB23CB"/>
    <w:rsid w:val="00DB23FB"/>
    <w:rsid w:val="00DB591F"/>
    <w:rsid w:val="00DB7CF5"/>
    <w:rsid w:val="00DC4C1D"/>
    <w:rsid w:val="00DC6582"/>
    <w:rsid w:val="00DD16E6"/>
    <w:rsid w:val="00DD1DFD"/>
    <w:rsid w:val="00DD5BF2"/>
    <w:rsid w:val="00DD7B1B"/>
    <w:rsid w:val="00DE2B46"/>
    <w:rsid w:val="00DE3B92"/>
    <w:rsid w:val="00DE6B13"/>
    <w:rsid w:val="00DF019A"/>
    <w:rsid w:val="00DF0DF9"/>
    <w:rsid w:val="00DF4EE5"/>
    <w:rsid w:val="00DF56B9"/>
    <w:rsid w:val="00DF6EFB"/>
    <w:rsid w:val="00E01686"/>
    <w:rsid w:val="00E10830"/>
    <w:rsid w:val="00E13369"/>
    <w:rsid w:val="00E14379"/>
    <w:rsid w:val="00E22ABD"/>
    <w:rsid w:val="00E2553A"/>
    <w:rsid w:val="00E27268"/>
    <w:rsid w:val="00E31C85"/>
    <w:rsid w:val="00E32572"/>
    <w:rsid w:val="00E35556"/>
    <w:rsid w:val="00E35FF3"/>
    <w:rsid w:val="00E41CD3"/>
    <w:rsid w:val="00E44409"/>
    <w:rsid w:val="00E50A98"/>
    <w:rsid w:val="00E52730"/>
    <w:rsid w:val="00E53964"/>
    <w:rsid w:val="00E566FB"/>
    <w:rsid w:val="00E6645A"/>
    <w:rsid w:val="00E665FA"/>
    <w:rsid w:val="00E73A13"/>
    <w:rsid w:val="00E73F54"/>
    <w:rsid w:val="00E76C27"/>
    <w:rsid w:val="00E843A8"/>
    <w:rsid w:val="00E84B17"/>
    <w:rsid w:val="00E858F2"/>
    <w:rsid w:val="00E86B25"/>
    <w:rsid w:val="00EA34F2"/>
    <w:rsid w:val="00EA66F5"/>
    <w:rsid w:val="00EB7CD6"/>
    <w:rsid w:val="00ED29E5"/>
    <w:rsid w:val="00ED3E7B"/>
    <w:rsid w:val="00ED40BA"/>
    <w:rsid w:val="00ED529D"/>
    <w:rsid w:val="00ED540A"/>
    <w:rsid w:val="00EE1845"/>
    <w:rsid w:val="00EE228F"/>
    <w:rsid w:val="00EF168B"/>
    <w:rsid w:val="00EF2969"/>
    <w:rsid w:val="00EF5DD1"/>
    <w:rsid w:val="00EF7E0F"/>
    <w:rsid w:val="00F00774"/>
    <w:rsid w:val="00F00A60"/>
    <w:rsid w:val="00F01D71"/>
    <w:rsid w:val="00F02301"/>
    <w:rsid w:val="00F0329C"/>
    <w:rsid w:val="00F03E5B"/>
    <w:rsid w:val="00F03E7E"/>
    <w:rsid w:val="00F04406"/>
    <w:rsid w:val="00F066CB"/>
    <w:rsid w:val="00F07BB3"/>
    <w:rsid w:val="00F276BE"/>
    <w:rsid w:val="00F31617"/>
    <w:rsid w:val="00F32023"/>
    <w:rsid w:val="00F3251D"/>
    <w:rsid w:val="00F34F56"/>
    <w:rsid w:val="00F36457"/>
    <w:rsid w:val="00F413F0"/>
    <w:rsid w:val="00F42F77"/>
    <w:rsid w:val="00F505F2"/>
    <w:rsid w:val="00F516D5"/>
    <w:rsid w:val="00F556A9"/>
    <w:rsid w:val="00F567B0"/>
    <w:rsid w:val="00F623EE"/>
    <w:rsid w:val="00F62B4B"/>
    <w:rsid w:val="00F640D7"/>
    <w:rsid w:val="00F6411F"/>
    <w:rsid w:val="00F67B28"/>
    <w:rsid w:val="00F67CC3"/>
    <w:rsid w:val="00F70D9B"/>
    <w:rsid w:val="00F7179E"/>
    <w:rsid w:val="00F742C7"/>
    <w:rsid w:val="00F75024"/>
    <w:rsid w:val="00F81AEF"/>
    <w:rsid w:val="00F8207B"/>
    <w:rsid w:val="00F90311"/>
    <w:rsid w:val="00F90394"/>
    <w:rsid w:val="00F909E4"/>
    <w:rsid w:val="00F97A62"/>
    <w:rsid w:val="00FB5BD7"/>
    <w:rsid w:val="00FC119A"/>
    <w:rsid w:val="00FC2369"/>
    <w:rsid w:val="00FC3DA6"/>
    <w:rsid w:val="00FC3FD4"/>
    <w:rsid w:val="00FC6B0B"/>
    <w:rsid w:val="00FD3D87"/>
    <w:rsid w:val="00FD4BEC"/>
    <w:rsid w:val="00FE2331"/>
    <w:rsid w:val="00FE415C"/>
    <w:rsid w:val="00FE58C4"/>
    <w:rsid w:val="00FE5C98"/>
    <w:rsid w:val="00FF2DA5"/>
    <w:rsid w:val="00FF388B"/>
    <w:rsid w:val="00FF5DB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58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63"/>
  </w:style>
  <w:style w:type="paragraph" w:styleId="Heading1">
    <w:name w:val="heading 1"/>
    <w:basedOn w:val="Normal"/>
    <w:next w:val="Normal"/>
    <w:link w:val="Heading1Char"/>
    <w:uiPriority w:val="9"/>
    <w:qFormat/>
    <w:rsid w:val="001F7363"/>
    <w:pPr>
      <w:keepNext/>
      <w:keepLines/>
      <w:spacing w:before="360" w:after="120"/>
      <w:outlineLvl w:val="0"/>
    </w:pPr>
    <w:rPr>
      <w:rFonts w:ascii="Arial" w:eastAsiaTheme="majorEastAsia" w:hAnsi="Arial" w:cstheme="majorBidi"/>
      <w:b/>
      <w:sz w:val="24"/>
      <w:szCs w:val="32"/>
    </w:rPr>
  </w:style>
  <w:style w:type="paragraph" w:styleId="Heading3">
    <w:name w:val="heading 3"/>
    <w:basedOn w:val="Normal"/>
    <w:next w:val="Normal"/>
    <w:link w:val="Heading3Char"/>
    <w:uiPriority w:val="9"/>
    <w:semiHidden/>
    <w:unhideWhenUsed/>
    <w:qFormat/>
    <w:rsid w:val="001F73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F7363"/>
    <w:pPr>
      <w:keepNext/>
      <w:autoSpaceDE w:val="0"/>
      <w:autoSpaceDN w:val="0"/>
      <w:spacing w:after="0" w:line="240" w:lineRule="auto"/>
      <w:outlineLvl w:val="3"/>
    </w:pPr>
    <w:rPr>
      <w:rFonts w:ascii="Arial" w:eastAsia="Times New Roman" w:hAnsi="Arial" w:cs="Arial"/>
      <w:b/>
      <w:bCs/>
      <w:sz w:val="48"/>
      <w:szCs w:val="48"/>
      <w:lang w:eastAsia="pt-BR"/>
    </w:rPr>
  </w:style>
  <w:style w:type="paragraph" w:styleId="Heading5">
    <w:name w:val="heading 5"/>
    <w:basedOn w:val="Normal"/>
    <w:next w:val="Normal"/>
    <w:link w:val="Heading5Char"/>
    <w:qFormat/>
    <w:rsid w:val="001F7363"/>
    <w:pPr>
      <w:keepNext/>
      <w:autoSpaceDE w:val="0"/>
      <w:autoSpaceDN w:val="0"/>
      <w:spacing w:after="0" w:line="240" w:lineRule="auto"/>
      <w:jc w:val="center"/>
      <w:outlineLvl w:val="4"/>
    </w:pPr>
    <w:rPr>
      <w:rFonts w:ascii="Arial" w:eastAsia="Times New Roman" w:hAnsi="Arial" w:cs="Arial"/>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363"/>
    <w:rPr>
      <w:rFonts w:ascii="Arial" w:eastAsiaTheme="majorEastAsia" w:hAnsi="Arial" w:cstheme="majorBidi"/>
      <w:b/>
      <w:sz w:val="24"/>
      <w:szCs w:val="32"/>
    </w:rPr>
  </w:style>
  <w:style w:type="character" w:customStyle="1" w:styleId="Heading3Char">
    <w:name w:val="Heading 3 Char"/>
    <w:basedOn w:val="DefaultParagraphFont"/>
    <w:link w:val="Heading3"/>
    <w:uiPriority w:val="9"/>
    <w:semiHidden/>
    <w:rsid w:val="001F736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1F7363"/>
    <w:rPr>
      <w:rFonts w:ascii="Arial" w:eastAsia="Times New Roman" w:hAnsi="Arial" w:cs="Arial"/>
      <w:b/>
      <w:bCs/>
      <w:sz w:val="48"/>
      <w:szCs w:val="48"/>
      <w:lang w:eastAsia="pt-BR"/>
    </w:rPr>
  </w:style>
  <w:style w:type="character" w:customStyle="1" w:styleId="Heading5Char">
    <w:name w:val="Heading 5 Char"/>
    <w:basedOn w:val="DefaultParagraphFont"/>
    <w:link w:val="Heading5"/>
    <w:rsid w:val="001F7363"/>
    <w:rPr>
      <w:rFonts w:ascii="Arial" w:eastAsia="Times New Roman" w:hAnsi="Arial" w:cs="Arial"/>
      <w:b/>
      <w:bCs/>
      <w:sz w:val="24"/>
      <w:szCs w:val="24"/>
      <w:lang w:eastAsia="pt-BR"/>
    </w:rPr>
  </w:style>
  <w:style w:type="paragraph" w:styleId="BodyTextIndent3">
    <w:name w:val="Body Text Indent 3"/>
    <w:basedOn w:val="Normal"/>
    <w:link w:val="BodyTextIndent3Char"/>
    <w:rsid w:val="001F7363"/>
    <w:pPr>
      <w:spacing w:after="0" w:line="360" w:lineRule="auto"/>
      <w:ind w:firstLine="709"/>
      <w:jc w:val="both"/>
    </w:pPr>
    <w:rPr>
      <w:rFonts w:ascii="Arial" w:eastAsia="Calibri" w:hAnsi="Arial" w:cs="Arial"/>
      <w:sz w:val="24"/>
      <w:szCs w:val="24"/>
      <w:lang w:eastAsia="pt-BR"/>
    </w:rPr>
  </w:style>
  <w:style w:type="character" w:customStyle="1" w:styleId="BodyTextIndent3Char">
    <w:name w:val="Body Text Indent 3 Char"/>
    <w:basedOn w:val="DefaultParagraphFont"/>
    <w:link w:val="BodyTextIndent3"/>
    <w:rsid w:val="001F7363"/>
    <w:rPr>
      <w:rFonts w:ascii="Arial" w:eastAsia="Calibri" w:hAnsi="Arial" w:cs="Arial"/>
      <w:sz w:val="24"/>
      <w:szCs w:val="24"/>
      <w:lang w:eastAsia="pt-BR"/>
    </w:rPr>
  </w:style>
  <w:style w:type="character" w:customStyle="1" w:styleId="apple-converted-space">
    <w:name w:val="apple-converted-space"/>
    <w:rsid w:val="001F7363"/>
  </w:style>
  <w:style w:type="paragraph" w:styleId="ListParagraph">
    <w:name w:val="List Paragraph"/>
    <w:basedOn w:val="Normal"/>
    <w:uiPriority w:val="34"/>
    <w:qFormat/>
    <w:rsid w:val="001F7363"/>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1F7363"/>
    <w:rPr>
      <w:color w:val="0000FF"/>
      <w:u w:val="single"/>
    </w:rPr>
  </w:style>
  <w:style w:type="paragraph" w:customStyle="1" w:styleId="Default">
    <w:name w:val="Default"/>
    <w:rsid w:val="001F7363"/>
    <w:pPr>
      <w:autoSpaceDE w:val="0"/>
      <w:autoSpaceDN w:val="0"/>
      <w:adjustRightInd w:val="0"/>
      <w:spacing w:after="0" w:line="240" w:lineRule="auto"/>
    </w:pPr>
    <w:rPr>
      <w:rFonts w:ascii="ITC Symbol Std Medium" w:eastAsia="Calibri" w:hAnsi="ITC Symbol Std Medium" w:cs="ITC Symbol Std Medium"/>
      <w:color w:val="000000"/>
      <w:sz w:val="24"/>
      <w:szCs w:val="24"/>
      <w:lang w:eastAsia="pt-BR"/>
    </w:rPr>
  </w:style>
  <w:style w:type="paragraph" w:customStyle="1" w:styleId="EndNoteBibliography">
    <w:name w:val="EndNote Bibliography"/>
    <w:basedOn w:val="Normal"/>
    <w:link w:val="EndNoteBibliographyChar"/>
    <w:rsid w:val="001F7363"/>
    <w:pPr>
      <w:spacing w:after="200" w:line="240" w:lineRule="auto"/>
    </w:pPr>
    <w:rPr>
      <w:rFonts w:ascii="Calibri" w:eastAsia="Times New Roman" w:hAnsi="Calibri" w:cs="Times New Roman"/>
      <w:noProof/>
      <w:lang w:val="en-US"/>
    </w:rPr>
  </w:style>
  <w:style w:type="character" w:customStyle="1" w:styleId="EndNoteBibliographyChar">
    <w:name w:val="EndNote Bibliography Char"/>
    <w:link w:val="EndNoteBibliography"/>
    <w:rsid w:val="001F7363"/>
    <w:rPr>
      <w:rFonts w:ascii="Calibri" w:eastAsia="Times New Roman" w:hAnsi="Calibri" w:cs="Times New Roman"/>
      <w:noProof/>
      <w:lang w:val="en-US"/>
    </w:rPr>
  </w:style>
  <w:style w:type="paragraph" w:customStyle="1" w:styleId="EndNoteBibliographyTitle">
    <w:name w:val="EndNote Bibliography Title"/>
    <w:basedOn w:val="Normal"/>
    <w:link w:val="EndNoteBibliographyTitleChar"/>
    <w:rsid w:val="001F7363"/>
    <w:pPr>
      <w:autoSpaceDE w:val="0"/>
      <w:autoSpaceDN w:val="0"/>
      <w:spacing w:after="0" w:line="240" w:lineRule="auto"/>
      <w:jc w:val="center"/>
    </w:pPr>
    <w:rPr>
      <w:rFonts w:ascii="Calibri" w:eastAsia="Times New Roman" w:hAnsi="Calibri" w:cs="Arial"/>
      <w:noProof/>
      <w:szCs w:val="24"/>
      <w:lang w:eastAsia="pt-BR"/>
    </w:rPr>
  </w:style>
  <w:style w:type="character" w:customStyle="1" w:styleId="EndNoteBibliographyTitleChar">
    <w:name w:val="EndNote Bibliography Title Char"/>
    <w:basedOn w:val="DefaultParagraphFont"/>
    <w:link w:val="EndNoteBibliographyTitle"/>
    <w:rsid w:val="001F7363"/>
    <w:rPr>
      <w:rFonts w:ascii="Calibri" w:eastAsia="Times New Roman" w:hAnsi="Calibri" w:cs="Arial"/>
      <w:noProof/>
      <w:szCs w:val="24"/>
      <w:lang w:eastAsia="pt-BR"/>
    </w:rPr>
  </w:style>
  <w:style w:type="character" w:styleId="Emphasis">
    <w:name w:val="Emphasis"/>
    <w:uiPriority w:val="20"/>
    <w:qFormat/>
    <w:rsid w:val="001F7363"/>
    <w:rPr>
      <w:i/>
      <w:iCs/>
    </w:rPr>
  </w:style>
  <w:style w:type="paragraph" w:customStyle="1" w:styleId="Pa13">
    <w:name w:val="Pa13"/>
    <w:basedOn w:val="Default"/>
    <w:next w:val="Default"/>
    <w:link w:val="Pa13Char"/>
    <w:uiPriority w:val="99"/>
    <w:rsid w:val="001F7363"/>
    <w:pPr>
      <w:spacing w:line="221" w:lineRule="atLeast"/>
    </w:pPr>
    <w:rPr>
      <w:rFonts w:ascii="Janson Text LT" w:eastAsia="Times New Roman" w:hAnsi="Janson Text LT" w:cs="Times New Roman"/>
      <w:color w:val="auto"/>
    </w:rPr>
  </w:style>
  <w:style w:type="character" w:customStyle="1" w:styleId="A7">
    <w:name w:val="A7"/>
    <w:uiPriority w:val="99"/>
    <w:rsid w:val="001F7363"/>
    <w:rPr>
      <w:rFonts w:cs="Janson Text LT"/>
      <w:color w:val="000000"/>
      <w:sz w:val="17"/>
      <w:szCs w:val="17"/>
    </w:rPr>
  </w:style>
  <w:style w:type="paragraph" w:styleId="NoSpacing">
    <w:name w:val="No Spacing"/>
    <w:uiPriority w:val="1"/>
    <w:qFormat/>
    <w:rsid w:val="001F7363"/>
    <w:pPr>
      <w:spacing w:after="0" w:line="240" w:lineRule="auto"/>
    </w:pPr>
  </w:style>
  <w:style w:type="paragraph" w:styleId="Header">
    <w:name w:val="header"/>
    <w:basedOn w:val="Normal"/>
    <w:link w:val="HeaderChar"/>
    <w:uiPriority w:val="99"/>
    <w:unhideWhenUsed/>
    <w:rsid w:val="001F7363"/>
    <w:pPr>
      <w:tabs>
        <w:tab w:val="center" w:pos="4252"/>
        <w:tab w:val="right" w:pos="8504"/>
      </w:tabs>
      <w:spacing w:after="0" w:line="240" w:lineRule="auto"/>
    </w:pPr>
  </w:style>
  <w:style w:type="character" w:customStyle="1" w:styleId="HeaderChar">
    <w:name w:val="Header Char"/>
    <w:basedOn w:val="DefaultParagraphFont"/>
    <w:link w:val="Header"/>
    <w:uiPriority w:val="99"/>
    <w:rsid w:val="001F7363"/>
  </w:style>
  <w:style w:type="paragraph" w:styleId="Footer">
    <w:name w:val="footer"/>
    <w:basedOn w:val="Normal"/>
    <w:link w:val="FooterChar"/>
    <w:uiPriority w:val="99"/>
    <w:unhideWhenUsed/>
    <w:rsid w:val="001F7363"/>
    <w:pPr>
      <w:tabs>
        <w:tab w:val="center" w:pos="4252"/>
        <w:tab w:val="right" w:pos="8504"/>
      </w:tabs>
      <w:spacing w:after="0" w:line="240" w:lineRule="auto"/>
    </w:pPr>
  </w:style>
  <w:style w:type="character" w:customStyle="1" w:styleId="FooterChar">
    <w:name w:val="Footer Char"/>
    <w:basedOn w:val="DefaultParagraphFont"/>
    <w:link w:val="Footer"/>
    <w:uiPriority w:val="99"/>
    <w:rsid w:val="001F7363"/>
  </w:style>
  <w:style w:type="paragraph" w:styleId="BalloonText">
    <w:name w:val="Balloon Text"/>
    <w:basedOn w:val="Normal"/>
    <w:link w:val="BalloonTextChar"/>
    <w:uiPriority w:val="99"/>
    <w:semiHidden/>
    <w:unhideWhenUsed/>
    <w:rsid w:val="001F7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3"/>
    <w:rPr>
      <w:rFonts w:ascii="Segoe UI" w:hAnsi="Segoe UI" w:cs="Segoe UI"/>
      <w:sz w:val="18"/>
      <w:szCs w:val="18"/>
    </w:rPr>
  </w:style>
  <w:style w:type="table" w:customStyle="1" w:styleId="TabeladeGrade6Colorida1">
    <w:name w:val="Tabela de Grade 6 Colorida1"/>
    <w:basedOn w:val="TableNormal"/>
    <w:uiPriority w:val="51"/>
    <w:rsid w:val="001F73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ighlight">
    <w:name w:val="highlight"/>
    <w:basedOn w:val="DefaultParagraphFont"/>
    <w:rsid w:val="001F7363"/>
  </w:style>
  <w:style w:type="character" w:customStyle="1" w:styleId="jrnl">
    <w:name w:val="jrnl"/>
    <w:basedOn w:val="DefaultParagraphFont"/>
    <w:rsid w:val="001F7363"/>
  </w:style>
  <w:style w:type="character" w:customStyle="1" w:styleId="Pa13Char">
    <w:name w:val="Pa13 Char"/>
    <w:basedOn w:val="DefaultParagraphFont"/>
    <w:link w:val="Pa13"/>
    <w:uiPriority w:val="99"/>
    <w:rsid w:val="001F7363"/>
    <w:rPr>
      <w:rFonts w:ascii="Janson Text LT" w:eastAsia="Times New Roman" w:hAnsi="Janson Text LT" w:cs="Times New Roman"/>
      <w:sz w:val="24"/>
      <w:szCs w:val="24"/>
      <w:lang w:eastAsia="pt-BR"/>
    </w:rPr>
  </w:style>
  <w:style w:type="paragraph" w:styleId="TOCHeading">
    <w:name w:val="TOC Heading"/>
    <w:basedOn w:val="Heading1"/>
    <w:next w:val="Normal"/>
    <w:uiPriority w:val="39"/>
    <w:unhideWhenUsed/>
    <w:qFormat/>
    <w:rsid w:val="001F7363"/>
    <w:pPr>
      <w:outlineLvl w:val="9"/>
    </w:pPr>
    <w:rPr>
      <w:lang w:eastAsia="pt-BR"/>
    </w:rPr>
  </w:style>
  <w:style w:type="paragraph" w:styleId="TOC1">
    <w:name w:val="toc 1"/>
    <w:basedOn w:val="Normal"/>
    <w:next w:val="Normal"/>
    <w:autoRedefine/>
    <w:uiPriority w:val="39"/>
    <w:unhideWhenUsed/>
    <w:rsid w:val="001F7363"/>
    <w:pPr>
      <w:spacing w:after="100"/>
    </w:pPr>
  </w:style>
  <w:style w:type="paragraph" w:customStyle="1" w:styleId="details">
    <w:name w:val="details"/>
    <w:basedOn w:val="Normal"/>
    <w:rsid w:val="00A8512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ommentReference">
    <w:name w:val="annotation reference"/>
    <w:basedOn w:val="DefaultParagraphFont"/>
    <w:uiPriority w:val="99"/>
    <w:semiHidden/>
    <w:unhideWhenUsed/>
    <w:rsid w:val="00037520"/>
    <w:rPr>
      <w:sz w:val="18"/>
      <w:szCs w:val="18"/>
    </w:rPr>
  </w:style>
  <w:style w:type="paragraph" w:styleId="CommentText">
    <w:name w:val="annotation text"/>
    <w:basedOn w:val="Normal"/>
    <w:link w:val="CommentTextChar"/>
    <w:uiPriority w:val="99"/>
    <w:unhideWhenUsed/>
    <w:rsid w:val="00037520"/>
    <w:pPr>
      <w:spacing w:line="240" w:lineRule="auto"/>
    </w:pPr>
    <w:rPr>
      <w:sz w:val="24"/>
      <w:szCs w:val="24"/>
    </w:rPr>
  </w:style>
  <w:style w:type="character" w:customStyle="1" w:styleId="CommentTextChar">
    <w:name w:val="Comment Text Char"/>
    <w:basedOn w:val="DefaultParagraphFont"/>
    <w:link w:val="CommentText"/>
    <w:uiPriority w:val="99"/>
    <w:rsid w:val="00037520"/>
    <w:rPr>
      <w:sz w:val="24"/>
      <w:szCs w:val="24"/>
    </w:rPr>
  </w:style>
  <w:style w:type="paragraph" w:styleId="CommentSubject">
    <w:name w:val="annotation subject"/>
    <w:basedOn w:val="CommentText"/>
    <w:next w:val="CommentText"/>
    <w:link w:val="CommentSubjectChar"/>
    <w:uiPriority w:val="99"/>
    <w:semiHidden/>
    <w:unhideWhenUsed/>
    <w:rsid w:val="00037520"/>
    <w:rPr>
      <w:b/>
      <w:bCs/>
      <w:sz w:val="20"/>
      <w:szCs w:val="20"/>
    </w:rPr>
  </w:style>
  <w:style w:type="character" w:customStyle="1" w:styleId="CommentSubjectChar">
    <w:name w:val="Comment Subject Char"/>
    <w:basedOn w:val="CommentTextChar"/>
    <w:link w:val="CommentSubject"/>
    <w:uiPriority w:val="99"/>
    <w:semiHidden/>
    <w:rsid w:val="00037520"/>
    <w:rPr>
      <w:b/>
      <w:bCs/>
      <w:sz w:val="20"/>
      <w:szCs w:val="20"/>
    </w:rPr>
  </w:style>
  <w:style w:type="character" w:styleId="LineNumber">
    <w:name w:val="line number"/>
    <w:basedOn w:val="DefaultParagraphFont"/>
    <w:uiPriority w:val="99"/>
    <w:semiHidden/>
    <w:unhideWhenUsed/>
    <w:rsid w:val="00051FC5"/>
  </w:style>
  <w:style w:type="paragraph" w:customStyle="1" w:styleId="1">
    <w:name w:val="正文1"/>
    <w:uiPriority w:val="99"/>
    <w:rsid w:val="002D05CD"/>
    <w:pPr>
      <w:spacing w:after="0" w:line="276" w:lineRule="auto"/>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63"/>
  </w:style>
  <w:style w:type="paragraph" w:styleId="Heading1">
    <w:name w:val="heading 1"/>
    <w:basedOn w:val="Normal"/>
    <w:next w:val="Normal"/>
    <w:link w:val="Heading1Char"/>
    <w:uiPriority w:val="9"/>
    <w:qFormat/>
    <w:rsid w:val="001F7363"/>
    <w:pPr>
      <w:keepNext/>
      <w:keepLines/>
      <w:spacing w:before="360" w:after="120"/>
      <w:outlineLvl w:val="0"/>
    </w:pPr>
    <w:rPr>
      <w:rFonts w:ascii="Arial" w:eastAsiaTheme="majorEastAsia" w:hAnsi="Arial" w:cstheme="majorBidi"/>
      <w:b/>
      <w:sz w:val="24"/>
      <w:szCs w:val="32"/>
    </w:rPr>
  </w:style>
  <w:style w:type="paragraph" w:styleId="Heading3">
    <w:name w:val="heading 3"/>
    <w:basedOn w:val="Normal"/>
    <w:next w:val="Normal"/>
    <w:link w:val="Heading3Char"/>
    <w:uiPriority w:val="9"/>
    <w:semiHidden/>
    <w:unhideWhenUsed/>
    <w:qFormat/>
    <w:rsid w:val="001F73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F7363"/>
    <w:pPr>
      <w:keepNext/>
      <w:autoSpaceDE w:val="0"/>
      <w:autoSpaceDN w:val="0"/>
      <w:spacing w:after="0" w:line="240" w:lineRule="auto"/>
      <w:outlineLvl w:val="3"/>
    </w:pPr>
    <w:rPr>
      <w:rFonts w:ascii="Arial" w:eastAsia="Times New Roman" w:hAnsi="Arial" w:cs="Arial"/>
      <w:b/>
      <w:bCs/>
      <w:sz w:val="48"/>
      <w:szCs w:val="48"/>
      <w:lang w:eastAsia="pt-BR"/>
    </w:rPr>
  </w:style>
  <w:style w:type="paragraph" w:styleId="Heading5">
    <w:name w:val="heading 5"/>
    <w:basedOn w:val="Normal"/>
    <w:next w:val="Normal"/>
    <w:link w:val="Heading5Char"/>
    <w:qFormat/>
    <w:rsid w:val="001F7363"/>
    <w:pPr>
      <w:keepNext/>
      <w:autoSpaceDE w:val="0"/>
      <w:autoSpaceDN w:val="0"/>
      <w:spacing w:after="0" w:line="240" w:lineRule="auto"/>
      <w:jc w:val="center"/>
      <w:outlineLvl w:val="4"/>
    </w:pPr>
    <w:rPr>
      <w:rFonts w:ascii="Arial" w:eastAsia="Times New Roman" w:hAnsi="Arial" w:cs="Arial"/>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363"/>
    <w:rPr>
      <w:rFonts w:ascii="Arial" w:eastAsiaTheme="majorEastAsia" w:hAnsi="Arial" w:cstheme="majorBidi"/>
      <w:b/>
      <w:sz w:val="24"/>
      <w:szCs w:val="32"/>
    </w:rPr>
  </w:style>
  <w:style w:type="character" w:customStyle="1" w:styleId="Heading3Char">
    <w:name w:val="Heading 3 Char"/>
    <w:basedOn w:val="DefaultParagraphFont"/>
    <w:link w:val="Heading3"/>
    <w:uiPriority w:val="9"/>
    <w:semiHidden/>
    <w:rsid w:val="001F736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1F7363"/>
    <w:rPr>
      <w:rFonts w:ascii="Arial" w:eastAsia="Times New Roman" w:hAnsi="Arial" w:cs="Arial"/>
      <w:b/>
      <w:bCs/>
      <w:sz w:val="48"/>
      <w:szCs w:val="48"/>
      <w:lang w:eastAsia="pt-BR"/>
    </w:rPr>
  </w:style>
  <w:style w:type="character" w:customStyle="1" w:styleId="Heading5Char">
    <w:name w:val="Heading 5 Char"/>
    <w:basedOn w:val="DefaultParagraphFont"/>
    <w:link w:val="Heading5"/>
    <w:rsid w:val="001F7363"/>
    <w:rPr>
      <w:rFonts w:ascii="Arial" w:eastAsia="Times New Roman" w:hAnsi="Arial" w:cs="Arial"/>
      <w:b/>
      <w:bCs/>
      <w:sz w:val="24"/>
      <w:szCs w:val="24"/>
      <w:lang w:eastAsia="pt-BR"/>
    </w:rPr>
  </w:style>
  <w:style w:type="paragraph" w:styleId="BodyTextIndent3">
    <w:name w:val="Body Text Indent 3"/>
    <w:basedOn w:val="Normal"/>
    <w:link w:val="BodyTextIndent3Char"/>
    <w:rsid w:val="001F7363"/>
    <w:pPr>
      <w:spacing w:after="0" w:line="360" w:lineRule="auto"/>
      <w:ind w:firstLine="709"/>
      <w:jc w:val="both"/>
    </w:pPr>
    <w:rPr>
      <w:rFonts w:ascii="Arial" w:eastAsia="Calibri" w:hAnsi="Arial" w:cs="Arial"/>
      <w:sz w:val="24"/>
      <w:szCs w:val="24"/>
      <w:lang w:eastAsia="pt-BR"/>
    </w:rPr>
  </w:style>
  <w:style w:type="character" w:customStyle="1" w:styleId="BodyTextIndent3Char">
    <w:name w:val="Body Text Indent 3 Char"/>
    <w:basedOn w:val="DefaultParagraphFont"/>
    <w:link w:val="BodyTextIndent3"/>
    <w:rsid w:val="001F7363"/>
    <w:rPr>
      <w:rFonts w:ascii="Arial" w:eastAsia="Calibri" w:hAnsi="Arial" w:cs="Arial"/>
      <w:sz w:val="24"/>
      <w:szCs w:val="24"/>
      <w:lang w:eastAsia="pt-BR"/>
    </w:rPr>
  </w:style>
  <w:style w:type="character" w:customStyle="1" w:styleId="apple-converted-space">
    <w:name w:val="apple-converted-space"/>
    <w:rsid w:val="001F7363"/>
  </w:style>
  <w:style w:type="paragraph" w:styleId="ListParagraph">
    <w:name w:val="List Paragraph"/>
    <w:basedOn w:val="Normal"/>
    <w:uiPriority w:val="34"/>
    <w:qFormat/>
    <w:rsid w:val="001F7363"/>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1F7363"/>
    <w:rPr>
      <w:color w:val="0000FF"/>
      <w:u w:val="single"/>
    </w:rPr>
  </w:style>
  <w:style w:type="paragraph" w:customStyle="1" w:styleId="Default">
    <w:name w:val="Default"/>
    <w:rsid w:val="001F7363"/>
    <w:pPr>
      <w:autoSpaceDE w:val="0"/>
      <w:autoSpaceDN w:val="0"/>
      <w:adjustRightInd w:val="0"/>
      <w:spacing w:after="0" w:line="240" w:lineRule="auto"/>
    </w:pPr>
    <w:rPr>
      <w:rFonts w:ascii="ITC Symbol Std Medium" w:eastAsia="Calibri" w:hAnsi="ITC Symbol Std Medium" w:cs="ITC Symbol Std Medium"/>
      <w:color w:val="000000"/>
      <w:sz w:val="24"/>
      <w:szCs w:val="24"/>
      <w:lang w:eastAsia="pt-BR"/>
    </w:rPr>
  </w:style>
  <w:style w:type="paragraph" w:customStyle="1" w:styleId="EndNoteBibliography">
    <w:name w:val="EndNote Bibliography"/>
    <w:basedOn w:val="Normal"/>
    <w:link w:val="EndNoteBibliographyChar"/>
    <w:rsid w:val="001F7363"/>
    <w:pPr>
      <w:spacing w:after="200" w:line="240" w:lineRule="auto"/>
    </w:pPr>
    <w:rPr>
      <w:rFonts w:ascii="Calibri" w:eastAsia="Times New Roman" w:hAnsi="Calibri" w:cs="Times New Roman"/>
      <w:noProof/>
      <w:lang w:val="en-US"/>
    </w:rPr>
  </w:style>
  <w:style w:type="character" w:customStyle="1" w:styleId="EndNoteBibliographyChar">
    <w:name w:val="EndNote Bibliography Char"/>
    <w:link w:val="EndNoteBibliography"/>
    <w:rsid w:val="001F7363"/>
    <w:rPr>
      <w:rFonts w:ascii="Calibri" w:eastAsia="Times New Roman" w:hAnsi="Calibri" w:cs="Times New Roman"/>
      <w:noProof/>
      <w:lang w:val="en-US"/>
    </w:rPr>
  </w:style>
  <w:style w:type="paragraph" w:customStyle="1" w:styleId="EndNoteBibliographyTitle">
    <w:name w:val="EndNote Bibliography Title"/>
    <w:basedOn w:val="Normal"/>
    <w:link w:val="EndNoteBibliographyTitleChar"/>
    <w:rsid w:val="001F7363"/>
    <w:pPr>
      <w:autoSpaceDE w:val="0"/>
      <w:autoSpaceDN w:val="0"/>
      <w:spacing w:after="0" w:line="240" w:lineRule="auto"/>
      <w:jc w:val="center"/>
    </w:pPr>
    <w:rPr>
      <w:rFonts w:ascii="Calibri" w:eastAsia="Times New Roman" w:hAnsi="Calibri" w:cs="Arial"/>
      <w:noProof/>
      <w:szCs w:val="24"/>
      <w:lang w:eastAsia="pt-BR"/>
    </w:rPr>
  </w:style>
  <w:style w:type="character" w:customStyle="1" w:styleId="EndNoteBibliographyTitleChar">
    <w:name w:val="EndNote Bibliography Title Char"/>
    <w:basedOn w:val="DefaultParagraphFont"/>
    <w:link w:val="EndNoteBibliographyTitle"/>
    <w:rsid w:val="001F7363"/>
    <w:rPr>
      <w:rFonts w:ascii="Calibri" w:eastAsia="Times New Roman" w:hAnsi="Calibri" w:cs="Arial"/>
      <w:noProof/>
      <w:szCs w:val="24"/>
      <w:lang w:eastAsia="pt-BR"/>
    </w:rPr>
  </w:style>
  <w:style w:type="character" w:styleId="Emphasis">
    <w:name w:val="Emphasis"/>
    <w:uiPriority w:val="20"/>
    <w:qFormat/>
    <w:rsid w:val="001F7363"/>
    <w:rPr>
      <w:i/>
      <w:iCs/>
    </w:rPr>
  </w:style>
  <w:style w:type="paragraph" w:customStyle="1" w:styleId="Pa13">
    <w:name w:val="Pa13"/>
    <w:basedOn w:val="Default"/>
    <w:next w:val="Default"/>
    <w:link w:val="Pa13Char"/>
    <w:uiPriority w:val="99"/>
    <w:rsid w:val="001F7363"/>
    <w:pPr>
      <w:spacing w:line="221" w:lineRule="atLeast"/>
    </w:pPr>
    <w:rPr>
      <w:rFonts w:ascii="Janson Text LT" w:eastAsia="Times New Roman" w:hAnsi="Janson Text LT" w:cs="Times New Roman"/>
      <w:color w:val="auto"/>
    </w:rPr>
  </w:style>
  <w:style w:type="character" w:customStyle="1" w:styleId="A7">
    <w:name w:val="A7"/>
    <w:uiPriority w:val="99"/>
    <w:rsid w:val="001F7363"/>
    <w:rPr>
      <w:rFonts w:cs="Janson Text LT"/>
      <w:color w:val="000000"/>
      <w:sz w:val="17"/>
      <w:szCs w:val="17"/>
    </w:rPr>
  </w:style>
  <w:style w:type="paragraph" w:styleId="NoSpacing">
    <w:name w:val="No Spacing"/>
    <w:uiPriority w:val="1"/>
    <w:qFormat/>
    <w:rsid w:val="001F7363"/>
    <w:pPr>
      <w:spacing w:after="0" w:line="240" w:lineRule="auto"/>
    </w:pPr>
  </w:style>
  <w:style w:type="paragraph" w:styleId="Header">
    <w:name w:val="header"/>
    <w:basedOn w:val="Normal"/>
    <w:link w:val="HeaderChar"/>
    <w:uiPriority w:val="99"/>
    <w:unhideWhenUsed/>
    <w:rsid w:val="001F7363"/>
    <w:pPr>
      <w:tabs>
        <w:tab w:val="center" w:pos="4252"/>
        <w:tab w:val="right" w:pos="8504"/>
      </w:tabs>
      <w:spacing w:after="0" w:line="240" w:lineRule="auto"/>
    </w:pPr>
  </w:style>
  <w:style w:type="character" w:customStyle="1" w:styleId="HeaderChar">
    <w:name w:val="Header Char"/>
    <w:basedOn w:val="DefaultParagraphFont"/>
    <w:link w:val="Header"/>
    <w:uiPriority w:val="99"/>
    <w:rsid w:val="001F7363"/>
  </w:style>
  <w:style w:type="paragraph" w:styleId="Footer">
    <w:name w:val="footer"/>
    <w:basedOn w:val="Normal"/>
    <w:link w:val="FooterChar"/>
    <w:uiPriority w:val="99"/>
    <w:unhideWhenUsed/>
    <w:rsid w:val="001F7363"/>
    <w:pPr>
      <w:tabs>
        <w:tab w:val="center" w:pos="4252"/>
        <w:tab w:val="right" w:pos="8504"/>
      </w:tabs>
      <w:spacing w:after="0" w:line="240" w:lineRule="auto"/>
    </w:pPr>
  </w:style>
  <w:style w:type="character" w:customStyle="1" w:styleId="FooterChar">
    <w:name w:val="Footer Char"/>
    <w:basedOn w:val="DefaultParagraphFont"/>
    <w:link w:val="Footer"/>
    <w:uiPriority w:val="99"/>
    <w:rsid w:val="001F7363"/>
  </w:style>
  <w:style w:type="paragraph" w:styleId="BalloonText">
    <w:name w:val="Balloon Text"/>
    <w:basedOn w:val="Normal"/>
    <w:link w:val="BalloonTextChar"/>
    <w:uiPriority w:val="99"/>
    <w:semiHidden/>
    <w:unhideWhenUsed/>
    <w:rsid w:val="001F7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3"/>
    <w:rPr>
      <w:rFonts w:ascii="Segoe UI" w:hAnsi="Segoe UI" w:cs="Segoe UI"/>
      <w:sz w:val="18"/>
      <w:szCs w:val="18"/>
    </w:rPr>
  </w:style>
  <w:style w:type="table" w:customStyle="1" w:styleId="TabeladeGrade6Colorida1">
    <w:name w:val="Tabela de Grade 6 Colorida1"/>
    <w:basedOn w:val="TableNormal"/>
    <w:uiPriority w:val="51"/>
    <w:rsid w:val="001F73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ighlight">
    <w:name w:val="highlight"/>
    <w:basedOn w:val="DefaultParagraphFont"/>
    <w:rsid w:val="001F7363"/>
  </w:style>
  <w:style w:type="character" w:customStyle="1" w:styleId="jrnl">
    <w:name w:val="jrnl"/>
    <w:basedOn w:val="DefaultParagraphFont"/>
    <w:rsid w:val="001F7363"/>
  </w:style>
  <w:style w:type="character" w:customStyle="1" w:styleId="Pa13Char">
    <w:name w:val="Pa13 Char"/>
    <w:basedOn w:val="DefaultParagraphFont"/>
    <w:link w:val="Pa13"/>
    <w:uiPriority w:val="99"/>
    <w:rsid w:val="001F7363"/>
    <w:rPr>
      <w:rFonts w:ascii="Janson Text LT" w:eastAsia="Times New Roman" w:hAnsi="Janson Text LT" w:cs="Times New Roman"/>
      <w:sz w:val="24"/>
      <w:szCs w:val="24"/>
      <w:lang w:eastAsia="pt-BR"/>
    </w:rPr>
  </w:style>
  <w:style w:type="paragraph" w:styleId="TOCHeading">
    <w:name w:val="TOC Heading"/>
    <w:basedOn w:val="Heading1"/>
    <w:next w:val="Normal"/>
    <w:uiPriority w:val="39"/>
    <w:unhideWhenUsed/>
    <w:qFormat/>
    <w:rsid w:val="001F7363"/>
    <w:pPr>
      <w:outlineLvl w:val="9"/>
    </w:pPr>
    <w:rPr>
      <w:lang w:eastAsia="pt-BR"/>
    </w:rPr>
  </w:style>
  <w:style w:type="paragraph" w:styleId="TOC1">
    <w:name w:val="toc 1"/>
    <w:basedOn w:val="Normal"/>
    <w:next w:val="Normal"/>
    <w:autoRedefine/>
    <w:uiPriority w:val="39"/>
    <w:unhideWhenUsed/>
    <w:rsid w:val="001F7363"/>
    <w:pPr>
      <w:spacing w:after="100"/>
    </w:pPr>
  </w:style>
  <w:style w:type="paragraph" w:customStyle="1" w:styleId="details">
    <w:name w:val="details"/>
    <w:basedOn w:val="Normal"/>
    <w:rsid w:val="00A8512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ommentReference">
    <w:name w:val="annotation reference"/>
    <w:basedOn w:val="DefaultParagraphFont"/>
    <w:uiPriority w:val="99"/>
    <w:semiHidden/>
    <w:unhideWhenUsed/>
    <w:rsid w:val="00037520"/>
    <w:rPr>
      <w:sz w:val="18"/>
      <w:szCs w:val="18"/>
    </w:rPr>
  </w:style>
  <w:style w:type="paragraph" w:styleId="CommentText">
    <w:name w:val="annotation text"/>
    <w:basedOn w:val="Normal"/>
    <w:link w:val="CommentTextChar"/>
    <w:uiPriority w:val="99"/>
    <w:unhideWhenUsed/>
    <w:rsid w:val="00037520"/>
    <w:pPr>
      <w:spacing w:line="240" w:lineRule="auto"/>
    </w:pPr>
    <w:rPr>
      <w:sz w:val="24"/>
      <w:szCs w:val="24"/>
    </w:rPr>
  </w:style>
  <w:style w:type="character" w:customStyle="1" w:styleId="CommentTextChar">
    <w:name w:val="Comment Text Char"/>
    <w:basedOn w:val="DefaultParagraphFont"/>
    <w:link w:val="CommentText"/>
    <w:uiPriority w:val="99"/>
    <w:rsid w:val="00037520"/>
    <w:rPr>
      <w:sz w:val="24"/>
      <w:szCs w:val="24"/>
    </w:rPr>
  </w:style>
  <w:style w:type="paragraph" w:styleId="CommentSubject">
    <w:name w:val="annotation subject"/>
    <w:basedOn w:val="CommentText"/>
    <w:next w:val="CommentText"/>
    <w:link w:val="CommentSubjectChar"/>
    <w:uiPriority w:val="99"/>
    <w:semiHidden/>
    <w:unhideWhenUsed/>
    <w:rsid w:val="00037520"/>
    <w:rPr>
      <w:b/>
      <w:bCs/>
      <w:sz w:val="20"/>
      <w:szCs w:val="20"/>
    </w:rPr>
  </w:style>
  <w:style w:type="character" w:customStyle="1" w:styleId="CommentSubjectChar">
    <w:name w:val="Comment Subject Char"/>
    <w:basedOn w:val="CommentTextChar"/>
    <w:link w:val="CommentSubject"/>
    <w:uiPriority w:val="99"/>
    <w:semiHidden/>
    <w:rsid w:val="00037520"/>
    <w:rPr>
      <w:b/>
      <w:bCs/>
      <w:sz w:val="20"/>
      <w:szCs w:val="20"/>
    </w:rPr>
  </w:style>
  <w:style w:type="character" w:styleId="LineNumber">
    <w:name w:val="line number"/>
    <w:basedOn w:val="DefaultParagraphFont"/>
    <w:uiPriority w:val="99"/>
    <w:semiHidden/>
    <w:unhideWhenUsed/>
    <w:rsid w:val="00051FC5"/>
  </w:style>
  <w:style w:type="paragraph" w:customStyle="1" w:styleId="1">
    <w:name w:val="正文1"/>
    <w:uiPriority w:val="99"/>
    <w:rsid w:val="002D05CD"/>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070">
      <w:bodyDiv w:val="1"/>
      <w:marLeft w:val="0"/>
      <w:marRight w:val="0"/>
      <w:marTop w:val="0"/>
      <w:marBottom w:val="0"/>
      <w:divBdr>
        <w:top w:val="none" w:sz="0" w:space="0" w:color="auto"/>
        <w:left w:val="none" w:sz="0" w:space="0" w:color="auto"/>
        <w:bottom w:val="none" w:sz="0" w:space="0" w:color="auto"/>
        <w:right w:val="none" w:sz="0" w:space="0" w:color="auto"/>
      </w:divBdr>
    </w:div>
    <w:div w:id="32310541">
      <w:bodyDiv w:val="1"/>
      <w:marLeft w:val="0"/>
      <w:marRight w:val="0"/>
      <w:marTop w:val="0"/>
      <w:marBottom w:val="0"/>
      <w:divBdr>
        <w:top w:val="none" w:sz="0" w:space="0" w:color="auto"/>
        <w:left w:val="none" w:sz="0" w:space="0" w:color="auto"/>
        <w:bottom w:val="none" w:sz="0" w:space="0" w:color="auto"/>
        <w:right w:val="none" w:sz="0" w:space="0" w:color="auto"/>
      </w:divBdr>
    </w:div>
    <w:div w:id="60565006">
      <w:bodyDiv w:val="1"/>
      <w:marLeft w:val="0"/>
      <w:marRight w:val="0"/>
      <w:marTop w:val="0"/>
      <w:marBottom w:val="0"/>
      <w:divBdr>
        <w:top w:val="none" w:sz="0" w:space="0" w:color="auto"/>
        <w:left w:val="none" w:sz="0" w:space="0" w:color="auto"/>
        <w:bottom w:val="none" w:sz="0" w:space="0" w:color="auto"/>
        <w:right w:val="none" w:sz="0" w:space="0" w:color="auto"/>
      </w:divBdr>
    </w:div>
    <w:div w:id="69892251">
      <w:bodyDiv w:val="1"/>
      <w:marLeft w:val="0"/>
      <w:marRight w:val="0"/>
      <w:marTop w:val="0"/>
      <w:marBottom w:val="0"/>
      <w:divBdr>
        <w:top w:val="none" w:sz="0" w:space="0" w:color="auto"/>
        <w:left w:val="none" w:sz="0" w:space="0" w:color="auto"/>
        <w:bottom w:val="none" w:sz="0" w:space="0" w:color="auto"/>
        <w:right w:val="none" w:sz="0" w:space="0" w:color="auto"/>
      </w:divBdr>
    </w:div>
    <w:div w:id="96097692">
      <w:bodyDiv w:val="1"/>
      <w:marLeft w:val="0"/>
      <w:marRight w:val="0"/>
      <w:marTop w:val="0"/>
      <w:marBottom w:val="0"/>
      <w:divBdr>
        <w:top w:val="none" w:sz="0" w:space="0" w:color="auto"/>
        <w:left w:val="none" w:sz="0" w:space="0" w:color="auto"/>
        <w:bottom w:val="none" w:sz="0" w:space="0" w:color="auto"/>
        <w:right w:val="none" w:sz="0" w:space="0" w:color="auto"/>
      </w:divBdr>
    </w:div>
    <w:div w:id="119617837">
      <w:bodyDiv w:val="1"/>
      <w:marLeft w:val="0"/>
      <w:marRight w:val="0"/>
      <w:marTop w:val="0"/>
      <w:marBottom w:val="0"/>
      <w:divBdr>
        <w:top w:val="none" w:sz="0" w:space="0" w:color="auto"/>
        <w:left w:val="none" w:sz="0" w:space="0" w:color="auto"/>
        <w:bottom w:val="none" w:sz="0" w:space="0" w:color="auto"/>
        <w:right w:val="none" w:sz="0" w:space="0" w:color="auto"/>
      </w:divBdr>
    </w:div>
    <w:div w:id="123039775">
      <w:bodyDiv w:val="1"/>
      <w:marLeft w:val="0"/>
      <w:marRight w:val="0"/>
      <w:marTop w:val="0"/>
      <w:marBottom w:val="0"/>
      <w:divBdr>
        <w:top w:val="none" w:sz="0" w:space="0" w:color="auto"/>
        <w:left w:val="none" w:sz="0" w:space="0" w:color="auto"/>
        <w:bottom w:val="none" w:sz="0" w:space="0" w:color="auto"/>
        <w:right w:val="none" w:sz="0" w:space="0" w:color="auto"/>
      </w:divBdr>
    </w:div>
    <w:div w:id="158814389">
      <w:bodyDiv w:val="1"/>
      <w:marLeft w:val="0"/>
      <w:marRight w:val="0"/>
      <w:marTop w:val="0"/>
      <w:marBottom w:val="0"/>
      <w:divBdr>
        <w:top w:val="none" w:sz="0" w:space="0" w:color="auto"/>
        <w:left w:val="none" w:sz="0" w:space="0" w:color="auto"/>
        <w:bottom w:val="none" w:sz="0" w:space="0" w:color="auto"/>
        <w:right w:val="none" w:sz="0" w:space="0" w:color="auto"/>
      </w:divBdr>
    </w:div>
    <w:div w:id="169832192">
      <w:bodyDiv w:val="1"/>
      <w:marLeft w:val="0"/>
      <w:marRight w:val="0"/>
      <w:marTop w:val="0"/>
      <w:marBottom w:val="0"/>
      <w:divBdr>
        <w:top w:val="none" w:sz="0" w:space="0" w:color="auto"/>
        <w:left w:val="none" w:sz="0" w:space="0" w:color="auto"/>
        <w:bottom w:val="none" w:sz="0" w:space="0" w:color="auto"/>
        <w:right w:val="none" w:sz="0" w:space="0" w:color="auto"/>
      </w:divBdr>
    </w:div>
    <w:div w:id="214706215">
      <w:bodyDiv w:val="1"/>
      <w:marLeft w:val="0"/>
      <w:marRight w:val="0"/>
      <w:marTop w:val="0"/>
      <w:marBottom w:val="0"/>
      <w:divBdr>
        <w:top w:val="none" w:sz="0" w:space="0" w:color="auto"/>
        <w:left w:val="none" w:sz="0" w:space="0" w:color="auto"/>
        <w:bottom w:val="none" w:sz="0" w:space="0" w:color="auto"/>
        <w:right w:val="none" w:sz="0" w:space="0" w:color="auto"/>
      </w:divBdr>
    </w:div>
    <w:div w:id="279382382">
      <w:bodyDiv w:val="1"/>
      <w:marLeft w:val="0"/>
      <w:marRight w:val="0"/>
      <w:marTop w:val="0"/>
      <w:marBottom w:val="0"/>
      <w:divBdr>
        <w:top w:val="none" w:sz="0" w:space="0" w:color="auto"/>
        <w:left w:val="none" w:sz="0" w:space="0" w:color="auto"/>
        <w:bottom w:val="none" w:sz="0" w:space="0" w:color="auto"/>
        <w:right w:val="none" w:sz="0" w:space="0" w:color="auto"/>
      </w:divBdr>
    </w:div>
    <w:div w:id="352464525">
      <w:bodyDiv w:val="1"/>
      <w:marLeft w:val="0"/>
      <w:marRight w:val="0"/>
      <w:marTop w:val="0"/>
      <w:marBottom w:val="0"/>
      <w:divBdr>
        <w:top w:val="none" w:sz="0" w:space="0" w:color="auto"/>
        <w:left w:val="none" w:sz="0" w:space="0" w:color="auto"/>
        <w:bottom w:val="none" w:sz="0" w:space="0" w:color="auto"/>
        <w:right w:val="none" w:sz="0" w:space="0" w:color="auto"/>
      </w:divBdr>
    </w:div>
    <w:div w:id="377976582">
      <w:bodyDiv w:val="1"/>
      <w:marLeft w:val="0"/>
      <w:marRight w:val="0"/>
      <w:marTop w:val="0"/>
      <w:marBottom w:val="0"/>
      <w:divBdr>
        <w:top w:val="none" w:sz="0" w:space="0" w:color="auto"/>
        <w:left w:val="none" w:sz="0" w:space="0" w:color="auto"/>
        <w:bottom w:val="none" w:sz="0" w:space="0" w:color="auto"/>
        <w:right w:val="none" w:sz="0" w:space="0" w:color="auto"/>
      </w:divBdr>
    </w:div>
    <w:div w:id="390160100">
      <w:bodyDiv w:val="1"/>
      <w:marLeft w:val="0"/>
      <w:marRight w:val="0"/>
      <w:marTop w:val="0"/>
      <w:marBottom w:val="0"/>
      <w:divBdr>
        <w:top w:val="none" w:sz="0" w:space="0" w:color="auto"/>
        <w:left w:val="none" w:sz="0" w:space="0" w:color="auto"/>
        <w:bottom w:val="none" w:sz="0" w:space="0" w:color="auto"/>
        <w:right w:val="none" w:sz="0" w:space="0" w:color="auto"/>
      </w:divBdr>
    </w:div>
    <w:div w:id="616109172">
      <w:bodyDiv w:val="1"/>
      <w:marLeft w:val="0"/>
      <w:marRight w:val="0"/>
      <w:marTop w:val="0"/>
      <w:marBottom w:val="0"/>
      <w:divBdr>
        <w:top w:val="none" w:sz="0" w:space="0" w:color="auto"/>
        <w:left w:val="none" w:sz="0" w:space="0" w:color="auto"/>
        <w:bottom w:val="none" w:sz="0" w:space="0" w:color="auto"/>
        <w:right w:val="none" w:sz="0" w:space="0" w:color="auto"/>
      </w:divBdr>
    </w:div>
    <w:div w:id="625241219">
      <w:bodyDiv w:val="1"/>
      <w:marLeft w:val="0"/>
      <w:marRight w:val="0"/>
      <w:marTop w:val="0"/>
      <w:marBottom w:val="0"/>
      <w:divBdr>
        <w:top w:val="none" w:sz="0" w:space="0" w:color="auto"/>
        <w:left w:val="none" w:sz="0" w:space="0" w:color="auto"/>
        <w:bottom w:val="none" w:sz="0" w:space="0" w:color="auto"/>
        <w:right w:val="none" w:sz="0" w:space="0" w:color="auto"/>
      </w:divBdr>
    </w:div>
    <w:div w:id="674649082">
      <w:bodyDiv w:val="1"/>
      <w:marLeft w:val="0"/>
      <w:marRight w:val="0"/>
      <w:marTop w:val="0"/>
      <w:marBottom w:val="0"/>
      <w:divBdr>
        <w:top w:val="none" w:sz="0" w:space="0" w:color="auto"/>
        <w:left w:val="none" w:sz="0" w:space="0" w:color="auto"/>
        <w:bottom w:val="none" w:sz="0" w:space="0" w:color="auto"/>
        <w:right w:val="none" w:sz="0" w:space="0" w:color="auto"/>
      </w:divBdr>
    </w:div>
    <w:div w:id="686827343">
      <w:bodyDiv w:val="1"/>
      <w:marLeft w:val="0"/>
      <w:marRight w:val="0"/>
      <w:marTop w:val="0"/>
      <w:marBottom w:val="0"/>
      <w:divBdr>
        <w:top w:val="none" w:sz="0" w:space="0" w:color="auto"/>
        <w:left w:val="none" w:sz="0" w:space="0" w:color="auto"/>
        <w:bottom w:val="none" w:sz="0" w:space="0" w:color="auto"/>
        <w:right w:val="none" w:sz="0" w:space="0" w:color="auto"/>
      </w:divBdr>
    </w:div>
    <w:div w:id="733821955">
      <w:bodyDiv w:val="1"/>
      <w:marLeft w:val="0"/>
      <w:marRight w:val="0"/>
      <w:marTop w:val="0"/>
      <w:marBottom w:val="0"/>
      <w:divBdr>
        <w:top w:val="none" w:sz="0" w:space="0" w:color="auto"/>
        <w:left w:val="none" w:sz="0" w:space="0" w:color="auto"/>
        <w:bottom w:val="none" w:sz="0" w:space="0" w:color="auto"/>
        <w:right w:val="none" w:sz="0" w:space="0" w:color="auto"/>
      </w:divBdr>
    </w:div>
    <w:div w:id="748043583">
      <w:bodyDiv w:val="1"/>
      <w:marLeft w:val="0"/>
      <w:marRight w:val="0"/>
      <w:marTop w:val="0"/>
      <w:marBottom w:val="0"/>
      <w:divBdr>
        <w:top w:val="none" w:sz="0" w:space="0" w:color="auto"/>
        <w:left w:val="none" w:sz="0" w:space="0" w:color="auto"/>
        <w:bottom w:val="none" w:sz="0" w:space="0" w:color="auto"/>
        <w:right w:val="none" w:sz="0" w:space="0" w:color="auto"/>
      </w:divBdr>
    </w:div>
    <w:div w:id="774985598">
      <w:bodyDiv w:val="1"/>
      <w:marLeft w:val="0"/>
      <w:marRight w:val="0"/>
      <w:marTop w:val="0"/>
      <w:marBottom w:val="0"/>
      <w:divBdr>
        <w:top w:val="none" w:sz="0" w:space="0" w:color="auto"/>
        <w:left w:val="none" w:sz="0" w:space="0" w:color="auto"/>
        <w:bottom w:val="none" w:sz="0" w:space="0" w:color="auto"/>
        <w:right w:val="none" w:sz="0" w:space="0" w:color="auto"/>
      </w:divBdr>
    </w:div>
    <w:div w:id="806826253">
      <w:bodyDiv w:val="1"/>
      <w:marLeft w:val="0"/>
      <w:marRight w:val="0"/>
      <w:marTop w:val="0"/>
      <w:marBottom w:val="0"/>
      <w:divBdr>
        <w:top w:val="none" w:sz="0" w:space="0" w:color="auto"/>
        <w:left w:val="none" w:sz="0" w:space="0" w:color="auto"/>
        <w:bottom w:val="none" w:sz="0" w:space="0" w:color="auto"/>
        <w:right w:val="none" w:sz="0" w:space="0" w:color="auto"/>
      </w:divBdr>
    </w:div>
    <w:div w:id="856307128">
      <w:bodyDiv w:val="1"/>
      <w:marLeft w:val="0"/>
      <w:marRight w:val="0"/>
      <w:marTop w:val="0"/>
      <w:marBottom w:val="0"/>
      <w:divBdr>
        <w:top w:val="none" w:sz="0" w:space="0" w:color="auto"/>
        <w:left w:val="none" w:sz="0" w:space="0" w:color="auto"/>
        <w:bottom w:val="none" w:sz="0" w:space="0" w:color="auto"/>
        <w:right w:val="none" w:sz="0" w:space="0" w:color="auto"/>
      </w:divBdr>
    </w:div>
    <w:div w:id="867453873">
      <w:bodyDiv w:val="1"/>
      <w:marLeft w:val="0"/>
      <w:marRight w:val="0"/>
      <w:marTop w:val="0"/>
      <w:marBottom w:val="0"/>
      <w:divBdr>
        <w:top w:val="none" w:sz="0" w:space="0" w:color="auto"/>
        <w:left w:val="none" w:sz="0" w:space="0" w:color="auto"/>
        <w:bottom w:val="none" w:sz="0" w:space="0" w:color="auto"/>
        <w:right w:val="none" w:sz="0" w:space="0" w:color="auto"/>
      </w:divBdr>
    </w:div>
    <w:div w:id="911236957">
      <w:bodyDiv w:val="1"/>
      <w:marLeft w:val="0"/>
      <w:marRight w:val="0"/>
      <w:marTop w:val="0"/>
      <w:marBottom w:val="0"/>
      <w:divBdr>
        <w:top w:val="none" w:sz="0" w:space="0" w:color="auto"/>
        <w:left w:val="none" w:sz="0" w:space="0" w:color="auto"/>
        <w:bottom w:val="none" w:sz="0" w:space="0" w:color="auto"/>
        <w:right w:val="none" w:sz="0" w:space="0" w:color="auto"/>
      </w:divBdr>
    </w:div>
    <w:div w:id="940722116">
      <w:bodyDiv w:val="1"/>
      <w:marLeft w:val="0"/>
      <w:marRight w:val="0"/>
      <w:marTop w:val="0"/>
      <w:marBottom w:val="0"/>
      <w:divBdr>
        <w:top w:val="none" w:sz="0" w:space="0" w:color="auto"/>
        <w:left w:val="none" w:sz="0" w:space="0" w:color="auto"/>
        <w:bottom w:val="none" w:sz="0" w:space="0" w:color="auto"/>
        <w:right w:val="none" w:sz="0" w:space="0" w:color="auto"/>
      </w:divBdr>
    </w:div>
    <w:div w:id="990133378">
      <w:bodyDiv w:val="1"/>
      <w:marLeft w:val="0"/>
      <w:marRight w:val="0"/>
      <w:marTop w:val="0"/>
      <w:marBottom w:val="0"/>
      <w:divBdr>
        <w:top w:val="none" w:sz="0" w:space="0" w:color="auto"/>
        <w:left w:val="none" w:sz="0" w:space="0" w:color="auto"/>
        <w:bottom w:val="none" w:sz="0" w:space="0" w:color="auto"/>
        <w:right w:val="none" w:sz="0" w:space="0" w:color="auto"/>
      </w:divBdr>
    </w:div>
    <w:div w:id="1018117487">
      <w:bodyDiv w:val="1"/>
      <w:marLeft w:val="0"/>
      <w:marRight w:val="0"/>
      <w:marTop w:val="0"/>
      <w:marBottom w:val="0"/>
      <w:divBdr>
        <w:top w:val="none" w:sz="0" w:space="0" w:color="auto"/>
        <w:left w:val="none" w:sz="0" w:space="0" w:color="auto"/>
        <w:bottom w:val="none" w:sz="0" w:space="0" w:color="auto"/>
        <w:right w:val="none" w:sz="0" w:space="0" w:color="auto"/>
      </w:divBdr>
    </w:div>
    <w:div w:id="1059093702">
      <w:bodyDiv w:val="1"/>
      <w:marLeft w:val="0"/>
      <w:marRight w:val="0"/>
      <w:marTop w:val="0"/>
      <w:marBottom w:val="0"/>
      <w:divBdr>
        <w:top w:val="none" w:sz="0" w:space="0" w:color="auto"/>
        <w:left w:val="none" w:sz="0" w:space="0" w:color="auto"/>
        <w:bottom w:val="none" w:sz="0" w:space="0" w:color="auto"/>
        <w:right w:val="none" w:sz="0" w:space="0" w:color="auto"/>
      </w:divBdr>
    </w:div>
    <w:div w:id="1173833896">
      <w:bodyDiv w:val="1"/>
      <w:marLeft w:val="0"/>
      <w:marRight w:val="0"/>
      <w:marTop w:val="0"/>
      <w:marBottom w:val="0"/>
      <w:divBdr>
        <w:top w:val="none" w:sz="0" w:space="0" w:color="auto"/>
        <w:left w:val="none" w:sz="0" w:space="0" w:color="auto"/>
        <w:bottom w:val="none" w:sz="0" w:space="0" w:color="auto"/>
        <w:right w:val="none" w:sz="0" w:space="0" w:color="auto"/>
      </w:divBdr>
    </w:div>
    <w:div w:id="1201360877">
      <w:bodyDiv w:val="1"/>
      <w:marLeft w:val="0"/>
      <w:marRight w:val="0"/>
      <w:marTop w:val="0"/>
      <w:marBottom w:val="0"/>
      <w:divBdr>
        <w:top w:val="none" w:sz="0" w:space="0" w:color="auto"/>
        <w:left w:val="none" w:sz="0" w:space="0" w:color="auto"/>
        <w:bottom w:val="none" w:sz="0" w:space="0" w:color="auto"/>
        <w:right w:val="none" w:sz="0" w:space="0" w:color="auto"/>
      </w:divBdr>
    </w:div>
    <w:div w:id="1265305060">
      <w:bodyDiv w:val="1"/>
      <w:marLeft w:val="0"/>
      <w:marRight w:val="0"/>
      <w:marTop w:val="0"/>
      <w:marBottom w:val="0"/>
      <w:divBdr>
        <w:top w:val="none" w:sz="0" w:space="0" w:color="auto"/>
        <w:left w:val="none" w:sz="0" w:space="0" w:color="auto"/>
        <w:bottom w:val="none" w:sz="0" w:space="0" w:color="auto"/>
        <w:right w:val="none" w:sz="0" w:space="0" w:color="auto"/>
      </w:divBdr>
    </w:div>
    <w:div w:id="1298800824">
      <w:bodyDiv w:val="1"/>
      <w:marLeft w:val="0"/>
      <w:marRight w:val="0"/>
      <w:marTop w:val="0"/>
      <w:marBottom w:val="0"/>
      <w:divBdr>
        <w:top w:val="none" w:sz="0" w:space="0" w:color="auto"/>
        <w:left w:val="none" w:sz="0" w:space="0" w:color="auto"/>
        <w:bottom w:val="none" w:sz="0" w:space="0" w:color="auto"/>
        <w:right w:val="none" w:sz="0" w:space="0" w:color="auto"/>
      </w:divBdr>
    </w:div>
    <w:div w:id="1319730267">
      <w:bodyDiv w:val="1"/>
      <w:marLeft w:val="0"/>
      <w:marRight w:val="0"/>
      <w:marTop w:val="0"/>
      <w:marBottom w:val="0"/>
      <w:divBdr>
        <w:top w:val="none" w:sz="0" w:space="0" w:color="auto"/>
        <w:left w:val="none" w:sz="0" w:space="0" w:color="auto"/>
        <w:bottom w:val="none" w:sz="0" w:space="0" w:color="auto"/>
        <w:right w:val="none" w:sz="0" w:space="0" w:color="auto"/>
      </w:divBdr>
    </w:div>
    <w:div w:id="1323970449">
      <w:bodyDiv w:val="1"/>
      <w:marLeft w:val="0"/>
      <w:marRight w:val="0"/>
      <w:marTop w:val="0"/>
      <w:marBottom w:val="0"/>
      <w:divBdr>
        <w:top w:val="none" w:sz="0" w:space="0" w:color="auto"/>
        <w:left w:val="none" w:sz="0" w:space="0" w:color="auto"/>
        <w:bottom w:val="none" w:sz="0" w:space="0" w:color="auto"/>
        <w:right w:val="none" w:sz="0" w:space="0" w:color="auto"/>
      </w:divBdr>
    </w:div>
    <w:div w:id="1325817011">
      <w:bodyDiv w:val="1"/>
      <w:marLeft w:val="0"/>
      <w:marRight w:val="0"/>
      <w:marTop w:val="0"/>
      <w:marBottom w:val="0"/>
      <w:divBdr>
        <w:top w:val="none" w:sz="0" w:space="0" w:color="auto"/>
        <w:left w:val="none" w:sz="0" w:space="0" w:color="auto"/>
        <w:bottom w:val="none" w:sz="0" w:space="0" w:color="auto"/>
        <w:right w:val="none" w:sz="0" w:space="0" w:color="auto"/>
      </w:divBdr>
    </w:div>
    <w:div w:id="1394424471">
      <w:bodyDiv w:val="1"/>
      <w:marLeft w:val="0"/>
      <w:marRight w:val="0"/>
      <w:marTop w:val="0"/>
      <w:marBottom w:val="0"/>
      <w:divBdr>
        <w:top w:val="none" w:sz="0" w:space="0" w:color="auto"/>
        <w:left w:val="none" w:sz="0" w:space="0" w:color="auto"/>
        <w:bottom w:val="none" w:sz="0" w:space="0" w:color="auto"/>
        <w:right w:val="none" w:sz="0" w:space="0" w:color="auto"/>
      </w:divBdr>
    </w:div>
    <w:div w:id="1420175996">
      <w:bodyDiv w:val="1"/>
      <w:marLeft w:val="0"/>
      <w:marRight w:val="0"/>
      <w:marTop w:val="0"/>
      <w:marBottom w:val="0"/>
      <w:divBdr>
        <w:top w:val="none" w:sz="0" w:space="0" w:color="auto"/>
        <w:left w:val="none" w:sz="0" w:space="0" w:color="auto"/>
        <w:bottom w:val="none" w:sz="0" w:space="0" w:color="auto"/>
        <w:right w:val="none" w:sz="0" w:space="0" w:color="auto"/>
      </w:divBdr>
    </w:div>
    <w:div w:id="1434864696">
      <w:bodyDiv w:val="1"/>
      <w:marLeft w:val="0"/>
      <w:marRight w:val="0"/>
      <w:marTop w:val="0"/>
      <w:marBottom w:val="0"/>
      <w:divBdr>
        <w:top w:val="none" w:sz="0" w:space="0" w:color="auto"/>
        <w:left w:val="none" w:sz="0" w:space="0" w:color="auto"/>
        <w:bottom w:val="none" w:sz="0" w:space="0" w:color="auto"/>
        <w:right w:val="none" w:sz="0" w:space="0" w:color="auto"/>
      </w:divBdr>
    </w:div>
    <w:div w:id="1467622335">
      <w:bodyDiv w:val="1"/>
      <w:marLeft w:val="0"/>
      <w:marRight w:val="0"/>
      <w:marTop w:val="0"/>
      <w:marBottom w:val="0"/>
      <w:divBdr>
        <w:top w:val="none" w:sz="0" w:space="0" w:color="auto"/>
        <w:left w:val="none" w:sz="0" w:space="0" w:color="auto"/>
        <w:bottom w:val="none" w:sz="0" w:space="0" w:color="auto"/>
        <w:right w:val="none" w:sz="0" w:space="0" w:color="auto"/>
      </w:divBdr>
    </w:div>
    <w:div w:id="1576163280">
      <w:bodyDiv w:val="1"/>
      <w:marLeft w:val="0"/>
      <w:marRight w:val="0"/>
      <w:marTop w:val="0"/>
      <w:marBottom w:val="0"/>
      <w:divBdr>
        <w:top w:val="none" w:sz="0" w:space="0" w:color="auto"/>
        <w:left w:val="none" w:sz="0" w:space="0" w:color="auto"/>
        <w:bottom w:val="none" w:sz="0" w:space="0" w:color="auto"/>
        <w:right w:val="none" w:sz="0" w:space="0" w:color="auto"/>
      </w:divBdr>
    </w:div>
    <w:div w:id="1621064744">
      <w:bodyDiv w:val="1"/>
      <w:marLeft w:val="0"/>
      <w:marRight w:val="0"/>
      <w:marTop w:val="0"/>
      <w:marBottom w:val="0"/>
      <w:divBdr>
        <w:top w:val="none" w:sz="0" w:space="0" w:color="auto"/>
        <w:left w:val="none" w:sz="0" w:space="0" w:color="auto"/>
        <w:bottom w:val="none" w:sz="0" w:space="0" w:color="auto"/>
        <w:right w:val="none" w:sz="0" w:space="0" w:color="auto"/>
      </w:divBdr>
    </w:div>
    <w:div w:id="1633904002">
      <w:bodyDiv w:val="1"/>
      <w:marLeft w:val="0"/>
      <w:marRight w:val="0"/>
      <w:marTop w:val="0"/>
      <w:marBottom w:val="0"/>
      <w:divBdr>
        <w:top w:val="none" w:sz="0" w:space="0" w:color="auto"/>
        <w:left w:val="none" w:sz="0" w:space="0" w:color="auto"/>
        <w:bottom w:val="none" w:sz="0" w:space="0" w:color="auto"/>
        <w:right w:val="none" w:sz="0" w:space="0" w:color="auto"/>
      </w:divBdr>
    </w:div>
    <w:div w:id="1716849127">
      <w:bodyDiv w:val="1"/>
      <w:marLeft w:val="0"/>
      <w:marRight w:val="0"/>
      <w:marTop w:val="0"/>
      <w:marBottom w:val="0"/>
      <w:divBdr>
        <w:top w:val="none" w:sz="0" w:space="0" w:color="auto"/>
        <w:left w:val="none" w:sz="0" w:space="0" w:color="auto"/>
        <w:bottom w:val="none" w:sz="0" w:space="0" w:color="auto"/>
        <w:right w:val="none" w:sz="0" w:space="0" w:color="auto"/>
      </w:divBdr>
    </w:div>
    <w:div w:id="1730106721">
      <w:bodyDiv w:val="1"/>
      <w:marLeft w:val="0"/>
      <w:marRight w:val="0"/>
      <w:marTop w:val="0"/>
      <w:marBottom w:val="0"/>
      <w:divBdr>
        <w:top w:val="none" w:sz="0" w:space="0" w:color="auto"/>
        <w:left w:val="none" w:sz="0" w:space="0" w:color="auto"/>
        <w:bottom w:val="none" w:sz="0" w:space="0" w:color="auto"/>
        <w:right w:val="none" w:sz="0" w:space="0" w:color="auto"/>
      </w:divBdr>
    </w:div>
    <w:div w:id="1756824919">
      <w:bodyDiv w:val="1"/>
      <w:marLeft w:val="0"/>
      <w:marRight w:val="0"/>
      <w:marTop w:val="0"/>
      <w:marBottom w:val="0"/>
      <w:divBdr>
        <w:top w:val="none" w:sz="0" w:space="0" w:color="auto"/>
        <w:left w:val="none" w:sz="0" w:space="0" w:color="auto"/>
        <w:bottom w:val="none" w:sz="0" w:space="0" w:color="auto"/>
        <w:right w:val="none" w:sz="0" w:space="0" w:color="auto"/>
      </w:divBdr>
    </w:div>
    <w:div w:id="1757819188">
      <w:bodyDiv w:val="1"/>
      <w:marLeft w:val="0"/>
      <w:marRight w:val="0"/>
      <w:marTop w:val="0"/>
      <w:marBottom w:val="0"/>
      <w:divBdr>
        <w:top w:val="none" w:sz="0" w:space="0" w:color="auto"/>
        <w:left w:val="none" w:sz="0" w:space="0" w:color="auto"/>
        <w:bottom w:val="none" w:sz="0" w:space="0" w:color="auto"/>
        <w:right w:val="none" w:sz="0" w:space="0" w:color="auto"/>
      </w:divBdr>
    </w:div>
    <w:div w:id="1875775094">
      <w:bodyDiv w:val="1"/>
      <w:marLeft w:val="0"/>
      <w:marRight w:val="0"/>
      <w:marTop w:val="0"/>
      <w:marBottom w:val="0"/>
      <w:divBdr>
        <w:top w:val="none" w:sz="0" w:space="0" w:color="auto"/>
        <w:left w:val="none" w:sz="0" w:space="0" w:color="auto"/>
        <w:bottom w:val="none" w:sz="0" w:space="0" w:color="auto"/>
        <w:right w:val="none" w:sz="0" w:space="0" w:color="auto"/>
      </w:divBdr>
    </w:div>
    <w:div w:id="1878621832">
      <w:bodyDiv w:val="1"/>
      <w:marLeft w:val="0"/>
      <w:marRight w:val="0"/>
      <w:marTop w:val="0"/>
      <w:marBottom w:val="0"/>
      <w:divBdr>
        <w:top w:val="none" w:sz="0" w:space="0" w:color="auto"/>
        <w:left w:val="none" w:sz="0" w:space="0" w:color="auto"/>
        <w:bottom w:val="none" w:sz="0" w:space="0" w:color="auto"/>
        <w:right w:val="none" w:sz="0" w:space="0" w:color="auto"/>
      </w:divBdr>
    </w:div>
    <w:div w:id="1914503313">
      <w:bodyDiv w:val="1"/>
      <w:marLeft w:val="0"/>
      <w:marRight w:val="0"/>
      <w:marTop w:val="0"/>
      <w:marBottom w:val="0"/>
      <w:divBdr>
        <w:top w:val="none" w:sz="0" w:space="0" w:color="auto"/>
        <w:left w:val="none" w:sz="0" w:space="0" w:color="auto"/>
        <w:bottom w:val="none" w:sz="0" w:space="0" w:color="auto"/>
        <w:right w:val="none" w:sz="0" w:space="0" w:color="auto"/>
      </w:divBdr>
      <w:divsChild>
        <w:div w:id="35936182">
          <w:marLeft w:val="0"/>
          <w:marRight w:val="0"/>
          <w:marTop w:val="34"/>
          <w:marBottom w:val="34"/>
          <w:divBdr>
            <w:top w:val="none" w:sz="0" w:space="0" w:color="auto"/>
            <w:left w:val="none" w:sz="0" w:space="0" w:color="auto"/>
            <w:bottom w:val="none" w:sz="0" w:space="0" w:color="auto"/>
            <w:right w:val="none" w:sz="0" w:space="0" w:color="auto"/>
          </w:divBdr>
        </w:div>
        <w:div w:id="6372035">
          <w:marLeft w:val="0"/>
          <w:marRight w:val="0"/>
          <w:marTop w:val="0"/>
          <w:marBottom w:val="0"/>
          <w:divBdr>
            <w:top w:val="none" w:sz="0" w:space="0" w:color="auto"/>
            <w:left w:val="none" w:sz="0" w:space="0" w:color="auto"/>
            <w:bottom w:val="none" w:sz="0" w:space="0" w:color="auto"/>
            <w:right w:val="none" w:sz="0" w:space="0" w:color="auto"/>
          </w:divBdr>
        </w:div>
      </w:divsChild>
    </w:div>
    <w:div w:id="1987010653">
      <w:bodyDiv w:val="1"/>
      <w:marLeft w:val="0"/>
      <w:marRight w:val="0"/>
      <w:marTop w:val="0"/>
      <w:marBottom w:val="0"/>
      <w:divBdr>
        <w:top w:val="none" w:sz="0" w:space="0" w:color="auto"/>
        <w:left w:val="none" w:sz="0" w:space="0" w:color="auto"/>
        <w:bottom w:val="none" w:sz="0" w:space="0" w:color="auto"/>
        <w:right w:val="none" w:sz="0" w:space="0" w:color="auto"/>
      </w:divBdr>
    </w:div>
    <w:div w:id="1996294886">
      <w:bodyDiv w:val="1"/>
      <w:marLeft w:val="0"/>
      <w:marRight w:val="0"/>
      <w:marTop w:val="0"/>
      <w:marBottom w:val="0"/>
      <w:divBdr>
        <w:top w:val="none" w:sz="0" w:space="0" w:color="auto"/>
        <w:left w:val="none" w:sz="0" w:space="0" w:color="auto"/>
        <w:bottom w:val="none" w:sz="0" w:space="0" w:color="auto"/>
        <w:right w:val="none" w:sz="0" w:space="0" w:color="auto"/>
      </w:divBdr>
    </w:div>
    <w:div w:id="2009404787">
      <w:bodyDiv w:val="1"/>
      <w:marLeft w:val="0"/>
      <w:marRight w:val="0"/>
      <w:marTop w:val="0"/>
      <w:marBottom w:val="0"/>
      <w:divBdr>
        <w:top w:val="none" w:sz="0" w:space="0" w:color="auto"/>
        <w:left w:val="none" w:sz="0" w:space="0" w:color="auto"/>
        <w:bottom w:val="none" w:sz="0" w:space="0" w:color="auto"/>
        <w:right w:val="none" w:sz="0" w:space="0" w:color="auto"/>
      </w:divBdr>
      <w:divsChild>
        <w:div w:id="1280069992">
          <w:marLeft w:val="0"/>
          <w:marRight w:val="0"/>
          <w:marTop w:val="34"/>
          <w:marBottom w:val="34"/>
          <w:divBdr>
            <w:top w:val="none" w:sz="0" w:space="0" w:color="auto"/>
            <w:left w:val="none" w:sz="0" w:space="0" w:color="auto"/>
            <w:bottom w:val="none" w:sz="0" w:space="0" w:color="auto"/>
            <w:right w:val="none" w:sz="0" w:space="0" w:color="auto"/>
          </w:divBdr>
        </w:div>
        <w:div w:id="805972754">
          <w:marLeft w:val="0"/>
          <w:marRight w:val="0"/>
          <w:marTop w:val="0"/>
          <w:marBottom w:val="0"/>
          <w:divBdr>
            <w:top w:val="none" w:sz="0" w:space="0" w:color="auto"/>
            <w:left w:val="none" w:sz="0" w:space="0" w:color="auto"/>
            <w:bottom w:val="none" w:sz="0" w:space="0" w:color="auto"/>
            <w:right w:val="none" w:sz="0" w:space="0" w:color="auto"/>
          </w:divBdr>
        </w:div>
      </w:divsChild>
    </w:div>
    <w:div w:id="2039508229">
      <w:bodyDiv w:val="1"/>
      <w:marLeft w:val="0"/>
      <w:marRight w:val="0"/>
      <w:marTop w:val="0"/>
      <w:marBottom w:val="0"/>
      <w:divBdr>
        <w:top w:val="none" w:sz="0" w:space="0" w:color="auto"/>
        <w:left w:val="none" w:sz="0" w:space="0" w:color="auto"/>
        <w:bottom w:val="none" w:sz="0" w:space="0" w:color="auto"/>
        <w:right w:val="none" w:sz="0" w:space="0" w:color="auto"/>
      </w:divBdr>
    </w:div>
    <w:div w:id="2084177532">
      <w:bodyDiv w:val="1"/>
      <w:marLeft w:val="0"/>
      <w:marRight w:val="0"/>
      <w:marTop w:val="0"/>
      <w:marBottom w:val="0"/>
      <w:divBdr>
        <w:top w:val="none" w:sz="0" w:space="0" w:color="auto"/>
        <w:left w:val="none" w:sz="0" w:space="0" w:color="auto"/>
        <w:bottom w:val="none" w:sz="0" w:space="0" w:color="auto"/>
        <w:right w:val="none" w:sz="0" w:space="0" w:color="auto"/>
      </w:divBdr>
    </w:div>
    <w:div w:id="2123918585">
      <w:bodyDiv w:val="1"/>
      <w:marLeft w:val="0"/>
      <w:marRight w:val="0"/>
      <w:marTop w:val="0"/>
      <w:marBottom w:val="0"/>
      <w:divBdr>
        <w:top w:val="none" w:sz="0" w:space="0" w:color="auto"/>
        <w:left w:val="none" w:sz="0" w:space="0" w:color="auto"/>
        <w:bottom w:val="none" w:sz="0" w:space="0" w:color="auto"/>
        <w:right w:val="none" w:sz="0" w:space="0" w:color="auto"/>
      </w:divBdr>
    </w:div>
    <w:div w:id="21337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arceloappel@yahoo.com.br" TargetMode="External"/><Relationship Id="rId10"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10391</Words>
  <Characters>59230</Characters>
  <Application>Microsoft Macintosh Word</Application>
  <DocSecurity>0</DocSecurity>
  <Lines>493</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Appel</dc:creator>
  <cp:keywords/>
  <dc:description/>
  <cp:lastModifiedBy>Na Ma</cp:lastModifiedBy>
  <cp:revision>2</cp:revision>
  <dcterms:created xsi:type="dcterms:W3CDTF">2016-11-15T01:15:00Z</dcterms:created>
  <dcterms:modified xsi:type="dcterms:W3CDTF">2016-11-15T01:15:00Z</dcterms:modified>
</cp:coreProperties>
</file>