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170" w:rsidRPr="00A01CF4" w:rsidRDefault="00223170" w:rsidP="00223170">
      <w:pPr>
        <w:spacing w:line="360" w:lineRule="auto"/>
        <w:rPr>
          <w:rFonts w:ascii="Book Antiqua" w:eastAsia="Times New Roman" w:hAnsi="Book Antiqua" w:cs="宋体"/>
          <w:i/>
          <w:sz w:val="24"/>
        </w:rPr>
      </w:pPr>
      <w:bookmarkStart w:id="0" w:name="OLE_LINK2088"/>
      <w:bookmarkStart w:id="1" w:name="OLE_LINK3171"/>
      <w:bookmarkStart w:id="2" w:name="OLE_LINK3301"/>
      <w:bookmarkStart w:id="3" w:name="OLE_LINK3302"/>
      <w:bookmarkStart w:id="4" w:name="OLE_LINK2410"/>
      <w:bookmarkStart w:id="5" w:name="OLE_LINK2411"/>
      <w:bookmarkStart w:id="6" w:name="OLE_LINK3234"/>
      <w:bookmarkStart w:id="7" w:name="OLE_LINK40"/>
      <w:bookmarkStart w:id="8" w:name="OLE_LINK41"/>
      <w:bookmarkStart w:id="9" w:name="OLE_LINK2445"/>
      <w:bookmarkStart w:id="10" w:name="OLE_LINK3563"/>
      <w:bookmarkStart w:id="11" w:name="OLE_LINK437"/>
      <w:bookmarkStart w:id="12" w:name="OLE_LINK438"/>
      <w:bookmarkStart w:id="13" w:name="OLE_LINK1043"/>
      <w:bookmarkStart w:id="14" w:name="OLE_LINK1420"/>
      <w:bookmarkStart w:id="15" w:name="OLE_LINK1540"/>
      <w:bookmarkStart w:id="16" w:name="OLE_LINK1602"/>
      <w:bookmarkStart w:id="17" w:name="OLE_LINK2188"/>
      <w:bookmarkStart w:id="18" w:name="OLE_LINK2180"/>
      <w:bookmarkStart w:id="19" w:name="OLE_LINK2646"/>
      <w:bookmarkStart w:id="20" w:name="OLE_LINK2650"/>
      <w:bookmarkStart w:id="21" w:name="OLE_LINK2656"/>
      <w:bookmarkStart w:id="22" w:name="OLE_LINK45"/>
      <w:bookmarkStart w:id="23" w:name="OLE_LINK3003"/>
      <w:bookmarkStart w:id="24" w:name="OLE_LINK3029"/>
      <w:bookmarkStart w:id="25" w:name="OLE_LINK3072"/>
      <w:bookmarkStart w:id="26" w:name="OLE_LINK3222"/>
      <w:bookmarkStart w:id="27" w:name="OLE_LINK3247"/>
      <w:bookmarkStart w:id="28" w:name="OLE_LINK3655"/>
      <w:bookmarkStart w:id="29" w:name="OLE_LINK99"/>
      <w:bookmarkStart w:id="30" w:name="OLE_LINK3745"/>
      <w:bookmarkStart w:id="31" w:name="OLE_LINK90"/>
      <w:bookmarkStart w:id="32" w:name="OLE_LINK191"/>
      <w:bookmarkStart w:id="33" w:name="OLE_LINK192"/>
      <w:bookmarkStart w:id="34" w:name="OLE_LINK368"/>
      <w:bookmarkStart w:id="35" w:name="OLE_LINK1406"/>
      <w:bookmarkStart w:id="36" w:name="OLE_LINK3524"/>
      <w:bookmarkStart w:id="37" w:name="OLE_LINK2941"/>
      <w:bookmarkStart w:id="38" w:name="OLE_LINK2971"/>
      <w:bookmarkStart w:id="39" w:name="OLE_LINK3100"/>
      <w:bookmarkStart w:id="40" w:name="OLE_LINK3158"/>
      <w:bookmarkStart w:id="41" w:name="OLE_LINK3295"/>
      <w:bookmarkStart w:id="42" w:name="OLE_LINK97"/>
      <w:bookmarkStart w:id="43" w:name="OLE_LINK92"/>
      <w:r w:rsidRPr="00A01CF4">
        <w:rPr>
          <w:rFonts w:ascii="Book Antiqua" w:eastAsia="Times New Roman" w:hAnsi="Book Antiqua" w:cs="宋体"/>
          <w:b/>
          <w:sz w:val="24"/>
        </w:rPr>
        <w:t xml:space="preserve">Name of journal: </w:t>
      </w:r>
      <w:bookmarkStart w:id="44" w:name="OLE_LINK718"/>
      <w:bookmarkStart w:id="45" w:name="OLE_LINK719"/>
      <w:bookmarkStart w:id="46" w:name="OLE_LINK645"/>
      <w:bookmarkStart w:id="47" w:name="OLE_LINK661"/>
      <w:bookmarkStart w:id="48" w:name="OLE_LINK696"/>
      <w:bookmarkStart w:id="49" w:name="OLE_LINK1068"/>
      <w:bookmarkStart w:id="50" w:name="OLE_LINK335"/>
      <w:r w:rsidRPr="00A01CF4">
        <w:rPr>
          <w:rFonts w:ascii="Book Antiqua" w:eastAsia="Times New Roman" w:hAnsi="Book Antiqua" w:cs="宋体"/>
          <w:i/>
          <w:kern w:val="0"/>
          <w:sz w:val="24"/>
          <w:szCs w:val="21"/>
        </w:rPr>
        <w:t>World Journal of Gastroenterology</w:t>
      </w:r>
      <w:bookmarkEnd w:id="44"/>
      <w:bookmarkEnd w:id="45"/>
      <w:bookmarkEnd w:id="46"/>
      <w:bookmarkEnd w:id="47"/>
      <w:bookmarkEnd w:id="48"/>
      <w:bookmarkEnd w:id="49"/>
      <w:bookmarkEnd w:id="50"/>
    </w:p>
    <w:p w:rsidR="00223170" w:rsidRPr="00A01CF4" w:rsidRDefault="00223170" w:rsidP="00223170">
      <w:pPr>
        <w:spacing w:line="360" w:lineRule="auto"/>
        <w:rPr>
          <w:rFonts w:ascii="Book Antiqua" w:eastAsia="Times New Roman" w:hAnsi="Book Antiqua" w:cs="宋体"/>
          <w:b/>
          <w:i/>
          <w:sz w:val="24"/>
        </w:rPr>
      </w:pPr>
      <w:bookmarkStart w:id="51" w:name="OLE_LINK2694"/>
      <w:r w:rsidRPr="00A01CF4">
        <w:rPr>
          <w:rFonts w:ascii="Book Antiqua" w:hAnsi="Book Antiqua" w:cs="Arial"/>
          <w:b/>
          <w:sz w:val="24"/>
          <w:lang w:val="en"/>
        </w:rPr>
        <w:t xml:space="preserve">ESPS Manuscript NO: </w:t>
      </w:r>
      <w:r w:rsidRPr="00A01CF4">
        <w:rPr>
          <w:rFonts w:ascii="Book Antiqua" w:hAnsi="Book Antiqua" w:cs="Arial" w:hint="eastAsia"/>
          <w:b/>
          <w:sz w:val="24"/>
          <w:lang w:val="en"/>
        </w:rPr>
        <w:t>30037</w:t>
      </w:r>
    </w:p>
    <w:p w:rsidR="00223170" w:rsidRPr="00A01CF4" w:rsidRDefault="00223170" w:rsidP="00223170">
      <w:pPr>
        <w:rPr>
          <w:rFonts w:ascii="Book Antiqua" w:hAnsi="Book Antiqua"/>
          <w:b/>
          <w:kern w:val="0"/>
          <w:sz w:val="24"/>
        </w:rPr>
      </w:pPr>
      <w:bookmarkStart w:id="52" w:name="OLE_LINK886"/>
      <w:bookmarkStart w:id="53" w:name="OLE_LINK887"/>
      <w:bookmarkStart w:id="54" w:name="OLE_LINK888"/>
      <w:bookmarkStart w:id="55" w:name="OLE_LINK1072"/>
      <w:bookmarkStart w:id="56" w:name="OLE_LINK863"/>
      <w:bookmarkStart w:id="57" w:name="OLE_LINK965"/>
      <w:bookmarkStart w:id="58" w:name="OLE_LINK897"/>
      <w:bookmarkStart w:id="59" w:name="OLE_LINK1021"/>
      <w:bookmarkStart w:id="60" w:name="OLE_LINK870"/>
      <w:bookmarkStart w:id="61" w:name="OLE_LINK1029"/>
      <w:bookmarkStart w:id="62" w:name="OLE_LINK1154"/>
      <w:bookmarkStart w:id="63" w:name="OLE_LINK950"/>
      <w:bookmarkStart w:id="64" w:name="OLE_LINK1191"/>
      <w:bookmarkStart w:id="65" w:name="OLE_LINK1225"/>
      <w:bookmarkStart w:id="66" w:name="OLE_LINK1131"/>
      <w:bookmarkStart w:id="67" w:name="OLE_LINK1064"/>
      <w:bookmarkStart w:id="68" w:name="OLE_LINK1165"/>
      <w:bookmarkStart w:id="69" w:name="OLE_LINK1333"/>
      <w:bookmarkStart w:id="70" w:name="OLE_LINK1367"/>
      <w:bookmarkStart w:id="71" w:name="OLE_LINK1400"/>
      <w:bookmarkStart w:id="72" w:name="OLE_LINK1616"/>
      <w:bookmarkStart w:id="73" w:name="OLE_LINK1378"/>
      <w:bookmarkStart w:id="74" w:name="OLE_LINK1489"/>
      <w:bookmarkStart w:id="75" w:name="OLE_LINK1379"/>
      <w:bookmarkStart w:id="76" w:name="OLE_LINK1638"/>
      <w:bookmarkStart w:id="77" w:name="OLE_LINK1764"/>
      <w:bookmarkStart w:id="78" w:name="OLE_LINK1715"/>
      <w:bookmarkStart w:id="79" w:name="OLE_LINK1893"/>
      <w:bookmarkStart w:id="80" w:name="OLE_LINK1929"/>
      <w:bookmarkStart w:id="81" w:name="OLE_LINK1972"/>
      <w:bookmarkStart w:id="82" w:name="OLE_LINK1717"/>
      <w:bookmarkStart w:id="83" w:name="OLE_LINK1908"/>
      <w:bookmarkStart w:id="84" w:name="OLE_LINK1933"/>
      <w:bookmarkStart w:id="85" w:name="OLE_LINK1867"/>
      <w:bookmarkStart w:id="86" w:name="OLE_LINK1904"/>
      <w:bookmarkStart w:id="87" w:name="OLE_LINK1937"/>
      <w:bookmarkStart w:id="88" w:name="OLE_LINK2022"/>
      <w:bookmarkStart w:id="89" w:name="OLE_LINK2062"/>
      <w:bookmarkStart w:id="90" w:name="OLE_LINK2119"/>
      <w:bookmarkStart w:id="91" w:name="OLE_LINK2067"/>
      <w:bookmarkStart w:id="92" w:name="OLE_LINK2244"/>
      <w:bookmarkStart w:id="93" w:name="OLE_LINK3"/>
      <w:bookmarkStart w:id="94" w:name="OLE_LINK3045"/>
      <w:bookmarkEnd w:id="0"/>
      <w:bookmarkEnd w:id="1"/>
      <w:bookmarkEnd w:id="51"/>
      <w:r w:rsidRPr="00A01CF4">
        <w:rPr>
          <w:rFonts w:ascii="Book Antiqua" w:hAnsi="Book Antiqua"/>
          <w:b/>
          <w:sz w:val="24"/>
        </w:rPr>
        <w:t>Manuscript Type</w:t>
      </w:r>
      <w:bookmarkEnd w:id="2"/>
      <w:bookmarkEnd w:id="3"/>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A01CF4">
        <w:rPr>
          <w:rFonts w:ascii="Book Antiqua" w:hAnsi="Book Antiqua"/>
          <w:b/>
          <w:kern w:val="0"/>
          <w:sz w:val="24"/>
        </w:rPr>
        <w:t>:</w:t>
      </w:r>
      <w:bookmarkStart w:id="95" w:name="OLE_LINK74"/>
      <w:bookmarkStart w:id="96" w:name="OLE_LINK75"/>
      <w:bookmarkEnd w:id="4"/>
      <w:bookmarkEnd w:id="5"/>
      <w:bookmarkEnd w:id="6"/>
      <w:r w:rsidRPr="00A01CF4">
        <w:rPr>
          <w:rFonts w:ascii="Book Antiqua" w:hAnsi="Book Antiqua"/>
          <w:b/>
          <w:kern w:val="0"/>
          <w:sz w:val="24"/>
        </w:rPr>
        <w:t xml:space="preserve"> </w:t>
      </w:r>
      <w:bookmarkStart w:id="97" w:name="OLE_LINK3164"/>
      <w:bookmarkStart w:id="98" w:name="OLE_LINK3165"/>
      <w:bookmarkStart w:id="99" w:name="OLE_LINK70"/>
      <w:bookmarkStart w:id="100" w:name="OLE_LINK3525"/>
      <w:bookmarkStart w:id="101" w:name="OLE_LINK1386"/>
      <w:bookmarkStart w:id="102" w:name="OLE_LINK37"/>
      <w:bookmarkStart w:id="103" w:name="OLE_LINK79"/>
      <w:bookmarkEnd w:id="7"/>
      <w:bookmarkEnd w:id="8"/>
      <w:bookmarkEnd w:id="9"/>
      <w:bookmarkEnd w:id="10"/>
      <w:bookmarkEnd w:id="93"/>
      <w:r w:rsidRPr="00A01CF4">
        <w:rPr>
          <w:rFonts w:ascii="Book Antiqua" w:hAnsi="Book Antiqua"/>
          <w:b/>
          <w:kern w:val="0"/>
          <w:sz w:val="24"/>
        </w:rPr>
        <w:t>ORIGINAL ARTICLE</w:t>
      </w:r>
      <w:bookmarkEnd w:id="95"/>
      <w:bookmarkEnd w:id="96"/>
      <w:bookmarkEnd w:id="97"/>
      <w:bookmarkEnd w:id="98"/>
      <w:bookmarkEnd w:id="99"/>
      <w:bookmarkEnd w:id="100"/>
    </w:p>
    <w:p w:rsidR="00223170" w:rsidRPr="00A01CF4" w:rsidRDefault="00223170" w:rsidP="00223170">
      <w:pPr>
        <w:rPr>
          <w:rFonts w:ascii="Book Antiqua" w:hAnsi="Book Antiqua"/>
          <w:b/>
          <w:sz w:val="24"/>
        </w:rPr>
      </w:pP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94"/>
    <w:bookmarkEnd w:id="101"/>
    <w:bookmarkEnd w:id="102"/>
    <w:bookmarkEnd w:id="103"/>
    <w:p w:rsidR="00223170" w:rsidRDefault="00223170" w:rsidP="00223170">
      <w:pPr>
        <w:spacing w:line="360" w:lineRule="auto"/>
        <w:rPr>
          <w:rFonts w:ascii="Book Antiqua" w:eastAsia="幼圆" w:hAnsi="Book Antiqua"/>
          <w:b/>
          <w:i/>
          <w:sz w:val="24"/>
        </w:rPr>
      </w:pPr>
      <w:r w:rsidRPr="00A01CF4">
        <w:rPr>
          <w:rFonts w:ascii="Book Antiqua" w:eastAsia="幼圆" w:hAnsi="Book Antiqua" w:hint="eastAsia"/>
          <w:b/>
          <w:i/>
          <w:sz w:val="24"/>
        </w:rPr>
        <w:t>Basic</w:t>
      </w:r>
      <w:r w:rsidRPr="00A01CF4">
        <w:rPr>
          <w:rFonts w:ascii="Book Antiqua" w:eastAsia="幼圆" w:hAnsi="Book Antiqua"/>
          <w:b/>
          <w:i/>
          <w:sz w:val="24"/>
        </w:rPr>
        <w:t xml:space="preserve"> Study</w:t>
      </w:r>
    </w:p>
    <w:p w:rsidR="00FF2C65" w:rsidRPr="00A01CF4" w:rsidRDefault="0061028E" w:rsidP="00B26357">
      <w:pPr>
        <w:adjustRightInd w:val="0"/>
        <w:snapToGrid w:val="0"/>
        <w:spacing w:line="360" w:lineRule="auto"/>
        <w:rPr>
          <w:rFonts w:ascii="Book Antiqua" w:hAnsi="Book Antiqua" w:cs="Times New Roman"/>
          <w:b/>
          <w:sz w:val="24"/>
          <w:szCs w:val="24"/>
          <w:lang w:val="en-GB"/>
        </w:rPr>
      </w:pPr>
      <w:bookmarkStart w:id="104" w:name="OLE_LINK43"/>
      <w:bookmarkStart w:id="105" w:name="OLE_LINK44"/>
      <w:bookmarkEnd w:id="32"/>
      <w:bookmarkEnd w:id="33"/>
      <w:bookmarkEnd w:id="34"/>
      <w:bookmarkEnd w:id="35"/>
      <w:bookmarkEnd w:id="36"/>
      <w:bookmarkEnd w:id="37"/>
      <w:bookmarkEnd w:id="38"/>
      <w:bookmarkEnd w:id="39"/>
      <w:bookmarkEnd w:id="40"/>
      <w:bookmarkEnd w:id="41"/>
      <w:bookmarkEnd w:id="42"/>
      <w:bookmarkEnd w:id="43"/>
      <w:r w:rsidRPr="00A01CF4">
        <w:rPr>
          <w:rFonts w:ascii="Book Antiqua" w:hAnsi="Book Antiqua" w:cs="Times New Roman"/>
          <w:b/>
          <w:sz w:val="24"/>
          <w:szCs w:val="24"/>
          <w:lang w:val="en-GB"/>
        </w:rPr>
        <w:t>M</w:t>
      </w:r>
      <w:r w:rsidR="003E355B" w:rsidRPr="00A01CF4">
        <w:rPr>
          <w:rFonts w:ascii="Book Antiqua" w:hAnsi="Book Antiqua" w:cs="Times New Roman"/>
          <w:b/>
          <w:sz w:val="24"/>
          <w:szCs w:val="24"/>
          <w:lang w:val="en-GB"/>
        </w:rPr>
        <w:t>iR</w:t>
      </w:r>
      <w:r w:rsidR="00184670" w:rsidRPr="00A01CF4">
        <w:rPr>
          <w:rFonts w:ascii="Book Antiqua" w:hAnsi="Book Antiqua" w:cs="Times New Roman"/>
          <w:b/>
          <w:sz w:val="24"/>
          <w:szCs w:val="24"/>
          <w:lang w:val="en-GB"/>
        </w:rPr>
        <w:t>NA</w:t>
      </w:r>
      <w:r w:rsidR="003E355B" w:rsidRPr="00A01CF4">
        <w:rPr>
          <w:rFonts w:ascii="Book Antiqua" w:hAnsi="Book Antiqua" w:cs="Times New Roman"/>
          <w:b/>
          <w:sz w:val="24"/>
          <w:szCs w:val="24"/>
          <w:lang w:val="en-GB"/>
        </w:rPr>
        <w:t xml:space="preserve">-133a-UCP2 pathway regulates </w:t>
      </w:r>
      <w:bookmarkStart w:id="106" w:name="OLE_LINK14"/>
      <w:bookmarkStart w:id="107" w:name="OLE_LINK15"/>
      <w:r w:rsidR="00223170" w:rsidRPr="00A01CF4">
        <w:rPr>
          <w:rFonts w:ascii="Book Antiqua" w:hAnsi="Book Antiqua" w:cs="Times New Roman"/>
          <w:b/>
          <w:sz w:val="24"/>
          <w:szCs w:val="24"/>
          <w:lang w:val="en-GB"/>
        </w:rPr>
        <w:t>inflammatory bowel disease</w:t>
      </w:r>
      <w:bookmarkEnd w:id="106"/>
      <w:bookmarkEnd w:id="107"/>
      <w:r w:rsidR="00223170" w:rsidRPr="00A01CF4">
        <w:rPr>
          <w:rFonts w:ascii="Book Antiqua" w:hAnsi="Book Antiqua" w:cs="Times New Roman"/>
          <w:b/>
          <w:sz w:val="24"/>
          <w:szCs w:val="24"/>
          <w:lang w:val="en-GB"/>
        </w:rPr>
        <w:t xml:space="preserve"> </w:t>
      </w:r>
      <w:r w:rsidRPr="00A01CF4">
        <w:rPr>
          <w:rFonts w:ascii="Book Antiqua" w:hAnsi="Book Antiqua" w:cs="Times New Roman"/>
          <w:b/>
          <w:sz w:val="24"/>
          <w:szCs w:val="24"/>
          <w:lang w:val="en-GB"/>
        </w:rPr>
        <w:t xml:space="preserve">progress </w:t>
      </w:r>
      <w:r w:rsidR="003E355B" w:rsidRPr="00A01CF4">
        <w:rPr>
          <w:rFonts w:ascii="Book Antiqua" w:hAnsi="Book Antiqua" w:cs="Times New Roman"/>
          <w:b/>
          <w:sz w:val="24"/>
          <w:szCs w:val="24"/>
          <w:lang w:val="en-GB"/>
        </w:rPr>
        <w:t>by influencing inflammation, oxidative stress and energy metabolism</w:t>
      </w:r>
    </w:p>
    <w:bookmarkEnd w:id="104"/>
    <w:bookmarkEnd w:id="105"/>
    <w:p w:rsidR="00223170" w:rsidRPr="00A01CF4" w:rsidRDefault="00223170" w:rsidP="00B26357">
      <w:pPr>
        <w:adjustRightInd w:val="0"/>
        <w:snapToGrid w:val="0"/>
        <w:spacing w:line="360" w:lineRule="auto"/>
        <w:rPr>
          <w:rFonts w:ascii="Book Antiqua" w:hAnsi="Book Antiqua" w:cs="Times New Roman"/>
          <w:sz w:val="24"/>
          <w:szCs w:val="24"/>
          <w:lang w:val="en-GB"/>
        </w:rPr>
      </w:pPr>
    </w:p>
    <w:p w:rsidR="00223170" w:rsidRPr="00A01CF4" w:rsidRDefault="00223170" w:rsidP="00223170">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hint="eastAsia"/>
          <w:sz w:val="24"/>
          <w:szCs w:val="24"/>
          <w:lang w:val="en-GB"/>
        </w:rPr>
        <w:t xml:space="preserve">Jin X </w:t>
      </w:r>
      <w:r w:rsidRPr="00A01CF4">
        <w:rPr>
          <w:rFonts w:ascii="Book Antiqua" w:hAnsi="Book Antiqua" w:cs="Times New Roman" w:hint="eastAsia"/>
          <w:i/>
          <w:sz w:val="24"/>
          <w:szCs w:val="24"/>
          <w:lang w:val="en-GB"/>
        </w:rPr>
        <w:t>et al.</w:t>
      </w:r>
      <w:r w:rsidRPr="00A01CF4">
        <w:rPr>
          <w:rFonts w:ascii="Book Antiqua" w:hAnsi="Book Antiqua" w:cs="Times New Roman" w:hint="eastAsia"/>
          <w:sz w:val="24"/>
          <w:szCs w:val="24"/>
          <w:lang w:val="en-GB"/>
        </w:rPr>
        <w:t xml:space="preserve"> </w:t>
      </w:r>
      <w:r w:rsidRPr="00A01CF4">
        <w:rPr>
          <w:rFonts w:ascii="Book Antiqua" w:hAnsi="Book Antiqua" w:cs="Times New Roman"/>
          <w:sz w:val="24"/>
          <w:szCs w:val="24"/>
          <w:lang w:val="en-GB"/>
        </w:rPr>
        <w:t>The miRNA-133a-UCP2 pathway in IBD</w:t>
      </w:r>
    </w:p>
    <w:p w:rsidR="00223170" w:rsidRPr="00A01CF4" w:rsidRDefault="00223170" w:rsidP="00B26357">
      <w:pPr>
        <w:adjustRightInd w:val="0"/>
        <w:snapToGrid w:val="0"/>
        <w:spacing w:line="360" w:lineRule="auto"/>
        <w:rPr>
          <w:rFonts w:ascii="Book Antiqua" w:hAnsi="Book Antiqua" w:cs="Times New Roman"/>
          <w:sz w:val="24"/>
          <w:szCs w:val="24"/>
          <w:lang w:val="en-GB"/>
        </w:rPr>
      </w:pPr>
    </w:p>
    <w:p w:rsidR="003E355B" w:rsidRPr="00A01CF4" w:rsidRDefault="00223170" w:rsidP="00B26357">
      <w:pPr>
        <w:adjustRightInd w:val="0"/>
        <w:snapToGrid w:val="0"/>
        <w:spacing w:line="360" w:lineRule="auto"/>
        <w:rPr>
          <w:rFonts w:ascii="Book Antiqua" w:hAnsi="Book Antiqua" w:cs="Times New Roman"/>
          <w:sz w:val="24"/>
          <w:szCs w:val="24"/>
          <w:lang w:val="en-GB"/>
        </w:rPr>
      </w:pPr>
      <w:bookmarkStart w:id="108" w:name="OLE_LINK35"/>
      <w:bookmarkStart w:id="109" w:name="OLE_LINK36"/>
      <w:bookmarkStart w:id="110" w:name="OLE_LINK1"/>
      <w:bookmarkStart w:id="111" w:name="OLE_LINK2"/>
      <w:bookmarkStart w:id="112" w:name="OLE_LINK46"/>
      <w:r w:rsidRPr="00A01CF4">
        <w:rPr>
          <w:rFonts w:ascii="Book Antiqua" w:hAnsi="Book Antiqua" w:cs="Times New Roman" w:hint="eastAsia"/>
          <w:sz w:val="24"/>
          <w:szCs w:val="24"/>
          <w:lang w:val="en-GB"/>
        </w:rPr>
        <w:t>X</w:t>
      </w:r>
      <w:r w:rsidRPr="00A01CF4">
        <w:rPr>
          <w:rFonts w:ascii="Book Antiqua" w:hAnsi="Book Antiqua" w:cs="Times New Roman"/>
          <w:sz w:val="24"/>
          <w:szCs w:val="24"/>
          <w:lang w:val="en-GB"/>
        </w:rPr>
        <w:t>i Jin</w:t>
      </w:r>
      <w:bookmarkEnd w:id="108"/>
      <w:bookmarkEnd w:id="109"/>
      <w:r w:rsidRPr="00A01CF4">
        <w:rPr>
          <w:rFonts w:ascii="Book Antiqua" w:hAnsi="Book Antiqua" w:cs="Times New Roman"/>
          <w:sz w:val="24"/>
          <w:szCs w:val="24"/>
          <w:lang w:val="en-GB"/>
        </w:rPr>
        <w:t>,</w:t>
      </w:r>
      <w:r w:rsidRPr="00A01CF4">
        <w:rPr>
          <w:rFonts w:ascii="Book Antiqua" w:hAnsi="Book Antiqua" w:cs="Times New Roman" w:hint="eastAsia"/>
          <w:sz w:val="24"/>
          <w:szCs w:val="24"/>
          <w:vertAlign w:val="superscript"/>
          <w:lang w:val="en-GB"/>
        </w:rPr>
        <w:t xml:space="preserve"> </w:t>
      </w:r>
      <w:r w:rsidRPr="00A01CF4">
        <w:rPr>
          <w:rFonts w:ascii="Book Antiqua" w:hAnsi="Book Antiqua" w:cs="Times New Roman"/>
          <w:sz w:val="24"/>
          <w:szCs w:val="24"/>
          <w:lang w:val="en-GB"/>
        </w:rPr>
        <w:t>Dong Chen</w:t>
      </w:r>
      <w:bookmarkEnd w:id="110"/>
      <w:bookmarkEnd w:id="111"/>
      <w:r w:rsidRPr="00A01CF4">
        <w:rPr>
          <w:rFonts w:ascii="Book Antiqua" w:hAnsi="Book Antiqua" w:cs="Times New Roman"/>
          <w:sz w:val="24"/>
          <w:szCs w:val="24"/>
          <w:lang w:val="en-GB"/>
        </w:rPr>
        <w:t xml:space="preserve">, </w:t>
      </w:r>
      <w:proofErr w:type="spellStart"/>
      <w:r w:rsidRPr="00A01CF4">
        <w:rPr>
          <w:rFonts w:ascii="Book Antiqua" w:hAnsi="Book Antiqua" w:cs="Times New Roman"/>
          <w:sz w:val="24"/>
          <w:szCs w:val="24"/>
          <w:lang w:val="en-GB"/>
        </w:rPr>
        <w:t>Ruo-Heng</w:t>
      </w:r>
      <w:proofErr w:type="spellEnd"/>
      <w:r w:rsidRPr="00A01CF4">
        <w:rPr>
          <w:rFonts w:ascii="Book Antiqua" w:hAnsi="Book Antiqua" w:cs="Times New Roman"/>
          <w:sz w:val="24"/>
          <w:szCs w:val="24"/>
          <w:lang w:val="en-GB"/>
        </w:rPr>
        <w:t xml:space="preserve"> </w:t>
      </w:r>
      <w:proofErr w:type="spellStart"/>
      <w:r w:rsidRPr="00A01CF4">
        <w:rPr>
          <w:rFonts w:ascii="Book Antiqua" w:hAnsi="Book Antiqua" w:cs="Times New Roman"/>
          <w:sz w:val="24"/>
          <w:szCs w:val="24"/>
          <w:lang w:val="en-GB"/>
        </w:rPr>
        <w:t>Zheng</w:t>
      </w:r>
      <w:proofErr w:type="spellEnd"/>
      <w:r w:rsidRPr="00A01CF4">
        <w:rPr>
          <w:rFonts w:ascii="Book Antiqua" w:hAnsi="Book Antiqua" w:cs="Times New Roman"/>
          <w:sz w:val="24"/>
          <w:szCs w:val="24"/>
          <w:lang w:val="en-GB"/>
        </w:rPr>
        <w:t xml:space="preserve">, </w:t>
      </w:r>
      <w:r w:rsidRPr="00A01CF4">
        <w:rPr>
          <w:rFonts w:ascii="Book Antiqua" w:hAnsi="Book Antiqua" w:cs="Times New Roman" w:hint="eastAsia"/>
          <w:sz w:val="24"/>
          <w:szCs w:val="24"/>
          <w:lang w:val="en-GB"/>
        </w:rPr>
        <w:t>H</w:t>
      </w:r>
      <w:r w:rsidRPr="00A01CF4">
        <w:rPr>
          <w:rFonts w:ascii="Book Antiqua" w:hAnsi="Book Antiqua" w:cs="Times New Roman"/>
          <w:sz w:val="24"/>
          <w:szCs w:val="24"/>
          <w:lang w:val="en-GB"/>
        </w:rPr>
        <w:t xml:space="preserve">ong Zhang, </w:t>
      </w:r>
      <w:r w:rsidRPr="00A01CF4">
        <w:rPr>
          <w:rFonts w:ascii="Book Antiqua" w:hAnsi="Book Antiqua" w:cs="Times New Roman" w:hint="eastAsia"/>
          <w:sz w:val="24"/>
          <w:szCs w:val="24"/>
          <w:lang w:val="en-GB"/>
        </w:rPr>
        <w:t>Y</w:t>
      </w:r>
      <w:r w:rsidRPr="00A01CF4">
        <w:rPr>
          <w:rFonts w:ascii="Book Antiqua" w:hAnsi="Book Antiqua" w:cs="Times New Roman"/>
          <w:sz w:val="24"/>
          <w:szCs w:val="24"/>
          <w:lang w:val="en-GB"/>
        </w:rPr>
        <w:t>i-</w:t>
      </w:r>
      <w:proofErr w:type="spellStart"/>
      <w:r w:rsidRPr="00A01CF4">
        <w:rPr>
          <w:rFonts w:ascii="Book Antiqua" w:hAnsi="Book Antiqua" w:cs="Times New Roman"/>
          <w:sz w:val="24"/>
          <w:szCs w:val="24"/>
          <w:lang w:val="en-GB"/>
        </w:rPr>
        <w:t>Peng</w:t>
      </w:r>
      <w:proofErr w:type="spellEnd"/>
      <w:r w:rsidRPr="00A01CF4">
        <w:rPr>
          <w:rFonts w:ascii="Book Antiqua" w:hAnsi="Book Antiqua" w:cs="Times New Roman"/>
          <w:sz w:val="24"/>
          <w:szCs w:val="24"/>
          <w:lang w:val="en-GB"/>
        </w:rPr>
        <w:t xml:space="preserve"> Chen, </w:t>
      </w:r>
      <w:proofErr w:type="spellStart"/>
      <w:r w:rsidRPr="00A01CF4">
        <w:rPr>
          <w:rFonts w:ascii="Book Antiqua" w:hAnsi="Book Antiqua" w:cs="Times New Roman" w:hint="eastAsia"/>
          <w:sz w:val="24"/>
          <w:szCs w:val="24"/>
          <w:lang w:val="en-GB"/>
        </w:rPr>
        <w:t>Z</w:t>
      </w:r>
      <w:r w:rsidRPr="00A01CF4">
        <w:rPr>
          <w:rFonts w:ascii="Book Antiqua" w:hAnsi="Book Antiqua" w:cs="Times New Roman"/>
          <w:sz w:val="24"/>
          <w:szCs w:val="24"/>
          <w:lang w:val="en-GB"/>
        </w:rPr>
        <w:t>un</w:t>
      </w:r>
      <w:proofErr w:type="spellEnd"/>
      <w:r w:rsidRPr="00A01CF4">
        <w:rPr>
          <w:rFonts w:ascii="Book Antiqua" w:hAnsi="Book Antiqua" w:cs="Times New Roman"/>
          <w:sz w:val="24"/>
          <w:szCs w:val="24"/>
          <w:lang w:val="en-GB"/>
        </w:rPr>
        <w:t xml:space="preserve"> Xiang</w:t>
      </w:r>
    </w:p>
    <w:bookmarkEnd w:id="112"/>
    <w:p w:rsidR="00223170" w:rsidRPr="00A01CF4" w:rsidRDefault="00223170" w:rsidP="00B26357">
      <w:pPr>
        <w:adjustRightInd w:val="0"/>
        <w:snapToGrid w:val="0"/>
        <w:spacing w:line="360" w:lineRule="auto"/>
        <w:rPr>
          <w:rFonts w:ascii="Book Antiqua" w:hAnsi="Book Antiqua" w:cs="Times New Roman"/>
          <w:sz w:val="24"/>
          <w:szCs w:val="24"/>
          <w:lang w:val="en-GB"/>
        </w:rPr>
      </w:pPr>
    </w:p>
    <w:p w:rsidR="003835EF" w:rsidRPr="00A01CF4" w:rsidRDefault="00223170"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hint="eastAsia"/>
          <w:b/>
          <w:sz w:val="24"/>
          <w:szCs w:val="24"/>
          <w:lang w:val="en-GB"/>
        </w:rPr>
        <w:t>X</w:t>
      </w:r>
      <w:r w:rsidRPr="00A01CF4">
        <w:rPr>
          <w:rFonts w:ascii="Book Antiqua" w:hAnsi="Book Antiqua" w:cs="Times New Roman"/>
          <w:b/>
          <w:sz w:val="24"/>
          <w:szCs w:val="24"/>
          <w:lang w:val="en-GB"/>
        </w:rPr>
        <w:t xml:space="preserve">i Jin, </w:t>
      </w:r>
      <w:r w:rsidRPr="00A01CF4">
        <w:rPr>
          <w:rFonts w:ascii="Book Antiqua" w:hAnsi="Book Antiqua" w:cs="Times New Roman" w:hint="eastAsia"/>
          <w:b/>
          <w:sz w:val="24"/>
          <w:szCs w:val="24"/>
          <w:lang w:val="en-GB"/>
        </w:rPr>
        <w:t>H</w:t>
      </w:r>
      <w:r w:rsidRPr="00A01CF4">
        <w:rPr>
          <w:rFonts w:ascii="Book Antiqua" w:hAnsi="Book Antiqua" w:cs="Times New Roman"/>
          <w:b/>
          <w:sz w:val="24"/>
          <w:szCs w:val="24"/>
          <w:lang w:val="en-GB"/>
        </w:rPr>
        <w:t xml:space="preserve">ong Zhang, </w:t>
      </w:r>
      <w:r w:rsidRPr="00A01CF4">
        <w:rPr>
          <w:rFonts w:ascii="Book Antiqua" w:hAnsi="Book Antiqua" w:cs="Times New Roman" w:hint="eastAsia"/>
          <w:b/>
          <w:sz w:val="24"/>
          <w:szCs w:val="24"/>
          <w:lang w:val="en-GB"/>
        </w:rPr>
        <w:t>Y</w:t>
      </w:r>
      <w:r w:rsidRPr="00A01CF4">
        <w:rPr>
          <w:rFonts w:ascii="Book Antiqua" w:hAnsi="Book Antiqua" w:cs="Times New Roman"/>
          <w:b/>
          <w:sz w:val="24"/>
          <w:szCs w:val="24"/>
          <w:lang w:val="en-GB"/>
        </w:rPr>
        <w:t>i-</w:t>
      </w:r>
      <w:proofErr w:type="spellStart"/>
      <w:r w:rsidRPr="00A01CF4">
        <w:rPr>
          <w:rFonts w:ascii="Book Antiqua" w:hAnsi="Book Antiqua" w:cs="Times New Roman"/>
          <w:b/>
          <w:sz w:val="24"/>
          <w:szCs w:val="24"/>
          <w:lang w:val="en-GB"/>
        </w:rPr>
        <w:t>Peng</w:t>
      </w:r>
      <w:proofErr w:type="spellEnd"/>
      <w:r w:rsidRPr="00A01CF4">
        <w:rPr>
          <w:rFonts w:ascii="Book Antiqua" w:hAnsi="Book Antiqua" w:cs="Times New Roman"/>
          <w:b/>
          <w:sz w:val="24"/>
          <w:szCs w:val="24"/>
          <w:lang w:val="en-GB"/>
        </w:rPr>
        <w:t xml:space="preserve"> Chen, </w:t>
      </w:r>
      <w:proofErr w:type="spellStart"/>
      <w:r w:rsidRPr="00A01CF4">
        <w:rPr>
          <w:rFonts w:ascii="Book Antiqua" w:hAnsi="Book Antiqua" w:cs="Times New Roman" w:hint="eastAsia"/>
          <w:b/>
          <w:sz w:val="24"/>
          <w:szCs w:val="24"/>
          <w:lang w:val="en-GB"/>
        </w:rPr>
        <w:t>Z</w:t>
      </w:r>
      <w:r w:rsidRPr="00A01CF4">
        <w:rPr>
          <w:rFonts w:ascii="Book Antiqua" w:hAnsi="Book Antiqua" w:cs="Times New Roman"/>
          <w:b/>
          <w:sz w:val="24"/>
          <w:szCs w:val="24"/>
          <w:lang w:val="en-GB"/>
        </w:rPr>
        <w:t>un</w:t>
      </w:r>
      <w:proofErr w:type="spellEnd"/>
      <w:r w:rsidRPr="00A01CF4">
        <w:rPr>
          <w:rFonts w:ascii="Book Antiqua" w:hAnsi="Book Antiqua" w:cs="Times New Roman"/>
          <w:b/>
          <w:sz w:val="24"/>
          <w:szCs w:val="24"/>
          <w:lang w:val="en-GB"/>
        </w:rPr>
        <w:t xml:space="preserve"> Xiang</w:t>
      </w:r>
      <w:r w:rsidRPr="00A01CF4">
        <w:rPr>
          <w:rFonts w:ascii="Book Antiqua" w:hAnsi="Book Antiqua" w:cs="Times New Roman" w:hint="eastAsia"/>
          <w:b/>
          <w:sz w:val="24"/>
          <w:szCs w:val="24"/>
          <w:lang w:val="en-GB"/>
        </w:rPr>
        <w:t xml:space="preserve">, </w:t>
      </w:r>
      <w:r w:rsidR="003835EF" w:rsidRPr="00A01CF4">
        <w:rPr>
          <w:rFonts w:ascii="Book Antiqua" w:hAnsi="Book Antiqua" w:cs="Times New Roman"/>
          <w:sz w:val="24"/>
          <w:szCs w:val="24"/>
          <w:lang w:val="en-GB"/>
        </w:rPr>
        <w:t>Department of Gastroenterology, The First Affiliated Hospital, School of Medicine, Zhejiang University, Hangzhou</w:t>
      </w:r>
      <w:r w:rsidRPr="00A01CF4">
        <w:rPr>
          <w:rFonts w:ascii="Book Antiqua" w:hAnsi="Book Antiqua" w:cs="Times New Roman" w:hint="eastAsia"/>
          <w:sz w:val="24"/>
          <w:szCs w:val="24"/>
          <w:lang w:val="en-GB"/>
        </w:rPr>
        <w:t xml:space="preserve"> </w:t>
      </w:r>
      <w:r w:rsidRPr="00A01CF4">
        <w:rPr>
          <w:rFonts w:ascii="Book Antiqua" w:hAnsi="Book Antiqua" w:cs="Times New Roman"/>
          <w:sz w:val="24"/>
          <w:szCs w:val="24"/>
          <w:lang w:val="en-GB"/>
        </w:rPr>
        <w:t>310003</w:t>
      </w:r>
      <w:r w:rsidR="003835EF" w:rsidRPr="00A01CF4">
        <w:rPr>
          <w:rFonts w:ascii="Book Antiqua" w:hAnsi="Book Antiqua" w:cs="Times New Roman"/>
          <w:sz w:val="24"/>
          <w:szCs w:val="24"/>
          <w:lang w:val="en-GB"/>
        </w:rPr>
        <w:t>,</w:t>
      </w:r>
      <w:r w:rsidR="00774487" w:rsidRPr="00A01CF4">
        <w:rPr>
          <w:rFonts w:ascii="Book Antiqua" w:hAnsi="Book Antiqua" w:cs="Times New Roman"/>
          <w:sz w:val="24"/>
          <w:szCs w:val="24"/>
          <w:lang w:val="en-GB"/>
        </w:rPr>
        <w:t xml:space="preserve"> </w:t>
      </w:r>
      <w:r w:rsidR="003835EF" w:rsidRPr="00A01CF4">
        <w:rPr>
          <w:rFonts w:ascii="Book Antiqua" w:hAnsi="Book Antiqua" w:cs="Times New Roman"/>
          <w:sz w:val="24"/>
          <w:szCs w:val="24"/>
          <w:lang w:val="en-GB"/>
        </w:rPr>
        <w:t>Zhejiang</w:t>
      </w:r>
      <w:r w:rsidRPr="00A01CF4">
        <w:rPr>
          <w:rFonts w:ascii="Book Antiqua" w:hAnsi="Book Antiqua" w:cs="Times New Roman" w:hint="eastAsia"/>
          <w:sz w:val="24"/>
          <w:szCs w:val="24"/>
          <w:lang w:val="en-GB"/>
        </w:rPr>
        <w:t xml:space="preserve"> Province</w:t>
      </w:r>
      <w:r w:rsidR="003835EF" w:rsidRPr="00A01CF4">
        <w:rPr>
          <w:rFonts w:ascii="Book Antiqua" w:hAnsi="Book Antiqua" w:cs="Times New Roman"/>
          <w:sz w:val="24"/>
          <w:szCs w:val="24"/>
          <w:lang w:val="en-GB"/>
        </w:rPr>
        <w:t>, China</w:t>
      </w:r>
    </w:p>
    <w:p w:rsidR="00223170" w:rsidRPr="00A01CF4" w:rsidRDefault="00223170" w:rsidP="00B26357">
      <w:pPr>
        <w:adjustRightInd w:val="0"/>
        <w:snapToGrid w:val="0"/>
        <w:spacing w:line="360" w:lineRule="auto"/>
        <w:rPr>
          <w:rFonts w:ascii="Book Antiqua" w:hAnsi="Book Antiqua" w:cs="Times New Roman"/>
          <w:sz w:val="24"/>
          <w:szCs w:val="24"/>
          <w:lang w:val="en-GB"/>
        </w:rPr>
      </w:pPr>
    </w:p>
    <w:p w:rsidR="003835EF" w:rsidRPr="00A01CF4" w:rsidRDefault="00223170" w:rsidP="00B26357">
      <w:pPr>
        <w:adjustRightInd w:val="0"/>
        <w:snapToGrid w:val="0"/>
        <w:spacing w:line="360" w:lineRule="auto"/>
        <w:rPr>
          <w:rFonts w:ascii="Book Antiqua" w:eastAsia="宋体" w:hAnsi="Book Antiqua" w:cs="Times New Roman"/>
          <w:sz w:val="24"/>
          <w:szCs w:val="24"/>
          <w:lang w:val="en-GB"/>
        </w:rPr>
      </w:pPr>
      <w:r w:rsidRPr="00A01CF4">
        <w:rPr>
          <w:rFonts w:ascii="Book Antiqua" w:hAnsi="Book Antiqua" w:cs="Times New Roman"/>
          <w:b/>
          <w:sz w:val="24"/>
          <w:szCs w:val="24"/>
          <w:lang w:val="en-GB"/>
        </w:rPr>
        <w:t>Dong Chen</w:t>
      </w:r>
      <w:r w:rsidRPr="00A01CF4">
        <w:rPr>
          <w:rFonts w:ascii="Book Antiqua" w:hAnsi="Book Antiqua" w:cs="Times New Roman" w:hint="eastAsia"/>
          <w:b/>
          <w:sz w:val="24"/>
          <w:szCs w:val="24"/>
          <w:lang w:val="en-GB"/>
        </w:rPr>
        <w:t>,</w:t>
      </w:r>
      <w:r w:rsidR="003835EF" w:rsidRPr="00A01CF4">
        <w:rPr>
          <w:rFonts w:ascii="Book Antiqua" w:hAnsi="Book Antiqua" w:cs="Times New Roman"/>
          <w:b/>
          <w:sz w:val="24"/>
          <w:szCs w:val="24"/>
          <w:vertAlign w:val="superscript"/>
          <w:lang w:val="en-GB"/>
        </w:rPr>
        <w:t xml:space="preserve"> </w:t>
      </w:r>
      <w:r w:rsidR="004B1FB4" w:rsidRPr="00A01CF4">
        <w:rPr>
          <w:rFonts w:ascii="Book Antiqua" w:eastAsia="宋体" w:hAnsi="Book Antiqua" w:cs="Times New Roman"/>
          <w:sz w:val="24"/>
          <w:szCs w:val="24"/>
          <w:lang w:val="en-GB"/>
        </w:rPr>
        <w:t>Department of Colorectal Surgery, The First Affiliated Hospital, College of Medicine, Zhejiang University, Hangzhou</w:t>
      </w:r>
      <w:r w:rsidR="00774487" w:rsidRPr="00A01CF4">
        <w:rPr>
          <w:rFonts w:ascii="Book Antiqua" w:hAnsi="Book Antiqua" w:cs="Times New Roman"/>
          <w:sz w:val="24"/>
          <w:szCs w:val="24"/>
          <w:lang w:val="en-GB"/>
        </w:rPr>
        <w:t xml:space="preserve"> 310003</w:t>
      </w:r>
      <w:r w:rsidR="004B1FB4" w:rsidRPr="00A01CF4">
        <w:rPr>
          <w:rFonts w:ascii="Book Antiqua" w:eastAsia="宋体" w:hAnsi="Book Antiqua" w:cs="Times New Roman"/>
          <w:sz w:val="24"/>
          <w:szCs w:val="24"/>
          <w:lang w:val="en-GB"/>
        </w:rPr>
        <w:t xml:space="preserve">, </w:t>
      </w:r>
      <w:r w:rsidRPr="00A01CF4">
        <w:rPr>
          <w:rFonts w:ascii="Book Antiqua" w:eastAsia="宋体" w:hAnsi="Book Antiqua" w:cs="Times New Roman"/>
          <w:sz w:val="24"/>
          <w:szCs w:val="24"/>
          <w:lang w:val="en-GB"/>
        </w:rPr>
        <w:t>Zhejiang</w:t>
      </w:r>
      <w:r w:rsidRPr="00A01CF4">
        <w:rPr>
          <w:rFonts w:ascii="Book Antiqua" w:eastAsia="宋体" w:hAnsi="Book Antiqua" w:cs="Times New Roman" w:hint="eastAsia"/>
          <w:sz w:val="24"/>
          <w:szCs w:val="24"/>
          <w:lang w:val="en-GB"/>
        </w:rPr>
        <w:t xml:space="preserve"> Province</w:t>
      </w:r>
      <w:r w:rsidR="004B1FB4" w:rsidRPr="00A01CF4">
        <w:rPr>
          <w:rFonts w:ascii="Book Antiqua" w:eastAsia="宋体" w:hAnsi="Book Antiqua" w:cs="Times New Roman"/>
          <w:sz w:val="24"/>
          <w:szCs w:val="24"/>
          <w:lang w:val="en-GB"/>
        </w:rPr>
        <w:t>, China</w:t>
      </w:r>
    </w:p>
    <w:p w:rsidR="00223170" w:rsidRPr="00A01CF4" w:rsidRDefault="00223170" w:rsidP="00B26357">
      <w:pPr>
        <w:adjustRightInd w:val="0"/>
        <w:snapToGrid w:val="0"/>
        <w:spacing w:line="360" w:lineRule="auto"/>
        <w:rPr>
          <w:rFonts w:ascii="Book Antiqua" w:hAnsi="Book Antiqua" w:cs="Times New Roman"/>
          <w:kern w:val="0"/>
          <w:sz w:val="24"/>
          <w:szCs w:val="24"/>
          <w:lang w:val="en-GB"/>
        </w:rPr>
      </w:pPr>
    </w:p>
    <w:p w:rsidR="003835EF" w:rsidRPr="00A01CF4" w:rsidRDefault="00223170" w:rsidP="00B26357">
      <w:pPr>
        <w:adjustRightInd w:val="0"/>
        <w:snapToGrid w:val="0"/>
        <w:spacing w:line="360" w:lineRule="auto"/>
        <w:rPr>
          <w:rFonts w:ascii="Book Antiqua" w:hAnsi="Book Antiqua" w:cs="Times New Roman"/>
          <w:kern w:val="0"/>
          <w:sz w:val="24"/>
          <w:szCs w:val="24"/>
          <w:lang w:val="en-GB"/>
        </w:rPr>
      </w:pPr>
      <w:proofErr w:type="spellStart"/>
      <w:r w:rsidRPr="00A01CF4">
        <w:rPr>
          <w:rFonts w:ascii="Book Antiqua" w:hAnsi="Book Antiqua" w:cs="Times New Roman"/>
          <w:b/>
          <w:sz w:val="24"/>
          <w:szCs w:val="24"/>
          <w:lang w:val="en-GB"/>
        </w:rPr>
        <w:t>Ruo-Heng</w:t>
      </w:r>
      <w:proofErr w:type="spellEnd"/>
      <w:r w:rsidRPr="00A01CF4">
        <w:rPr>
          <w:rFonts w:ascii="Book Antiqua" w:hAnsi="Book Antiqua" w:cs="Times New Roman"/>
          <w:b/>
          <w:sz w:val="24"/>
          <w:szCs w:val="24"/>
          <w:lang w:val="en-GB"/>
        </w:rPr>
        <w:t xml:space="preserve"> </w:t>
      </w:r>
      <w:proofErr w:type="spellStart"/>
      <w:r w:rsidRPr="00A01CF4">
        <w:rPr>
          <w:rFonts w:ascii="Book Antiqua" w:hAnsi="Book Antiqua" w:cs="Times New Roman"/>
          <w:b/>
          <w:sz w:val="24"/>
          <w:szCs w:val="24"/>
          <w:lang w:val="en-GB"/>
        </w:rPr>
        <w:t>Zheng</w:t>
      </w:r>
      <w:proofErr w:type="spellEnd"/>
      <w:r w:rsidRPr="00A01CF4">
        <w:rPr>
          <w:rFonts w:ascii="Book Antiqua" w:hAnsi="Book Antiqua" w:cs="Times New Roman" w:hint="eastAsia"/>
          <w:b/>
          <w:sz w:val="24"/>
          <w:szCs w:val="24"/>
          <w:lang w:val="en-GB"/>
        </w:rPr>
        <w:t>,</w:t>
      </w:r>
      <w:r w:rsidR="008E2EDA" w:rsidRPr="00A01CF4">
        <w:rPr>
          <w:rFonts w:ascii="Book Antiqua" w:hAnsi="Book Antiqua" w:cs="Times New Roman"/>
          <w:sz w:val="24"/>
          <w:szCs w:val="24"/>
          <w:vertAlign w:val="superscript"/>
          <w:lang w:val="en-GB"/>
        </w:rPr>
        <w:t xml:space="preserve"> </w:t>
      </w:r>
      <w:r w:rsidR="004B1FB4" w:rsidRPr="00A01CF4">
        <w:rPr>
          <w:rFonts w:ascii="Book Antiqua" w:hAnsi="Book Antiqua" w:cs="Times New Roman"/>
          <w:kern w:val="0"/>
          <w:sz w:val="24"/>
          <w:szCs w:val="24"/>
          <w:lang w:val="en-GB"/>
        </w:rPr>
        <w:t>Department of Clinical Medicine, Hangzhou Medical College, Hangzhou</w:t>
      </w:r>
      <w:r w:rsidR="00774487" w:rsidRPr="00A01CF4">
        <w:rPr>
          <w:rFonts w:ascii="Book Antiqua" w:hAnsi="Book Antiqua" w:cs="Times New Roman"/>
          <w:kern w:val="0"/>
          <w:sz w:val="24"/>
          <w:szCs w:val="24"/>
          <w:lang w:val="en-GB"/>
        </w:rPr>
        <w:t xml:space="preserve"> 310053</w:t>
      </w:r>
      <w:r w:rsidR="004B1FB4" w:rsidRPr="00A01CF4">
        <w:rPr>
          <w:rFonts w:ascii="Book Antiqua" w:hAnsi="Book Antiqua" w:cs="Times New Roman"/>
          <w:kern w:val="0"/>
          <w:sz w:val="24"/>
          <w:szCs w:val="24"/>
          <w:lang w:val="en-GB"/>
        </w:rPr>
        <w:t xml:space="preserve">, </w:t>
      </w:r>
      <w:r w:rsidRPr="00A01CF4">
        <w:rPr>
          <w:rFonts w:ascii="Book Antiqua" w:hAnsi="Book Antiqua" w:cs="Times New Roman"/>
          <w:kern w:val="0"/>
          <w:sz w:val="24"/>
          <w:szCs w:val="24"/>
          <w:lang w:val="en-GB"/>
        </w:rPr>
        <w:t>Zhejiang</w:t>
      </w:r>
      <w:r w:rsidRPr="00A01CF4">
        <w:rPr>
          <w:rFonts w:ascii="Book Antiqua" w:hAnsi="Book Antiqua" w:cs="Times New Roman" w:hint="eastAsia"/>
          <w:kern w:val="0"/>
          <w:sz w:val="24"/>
          <w:szCs w:val="24"/>
          <w:lang w:val="en-GB"/>
        </w:rPr>
        <w:t xml:space="preserve"> Province</w:t>
      </w:r>
      <w:r w:rsidRPr="00A01CF4">
        <w:rPr>
          <w:rFonts w:ascii="Book Antiqua" w:hAnsi="Book Antiqua" w:cs="Times New Roman"/>
          <w:kern w:val="0"/>
          <w:sz w:val="24"/>
          <w:szCs w:val="24"/>
          <w:lang w:val="en-GB"/>
        </w:rPr>
        <w:t>,</w:t>
      </w:r>
      <w:r w:rsidRPr="00A01CF4">
        <w:rPr>
          <w:rFonts w:ascii="Book Antiqua" w:hAnsi="Book Antiqua" w:cs="Times New Roman" w:hint="eastAsia"/>
          <w:kern w:val="0"/>
          <w:sz w:val="24"/>
          <w:szCs w:val="24"/>
          <w:lang w:val="en-GB"/>
        </w:rPr>
        <w:t xml:space="preserve"> </w:t>
      </w:r>
      <w:r w:rsidR="004B1FB4" w:rsidRPr="00A01CF4">
        <w:rPr>
          <w:rFonts w:ascii="Book Antiqua" w:hAnsi="Book Antiqua" w:cs="Times New Roman"/>
          <w:kern w:val="0"/>
          <w:sz w:val="24"/>
          <w:szCs w:val="24"/>
          <w:lang w:val="en-GB"/>
        </w:rPr>
        <w:t>China</w:t>
      </w:r>
    </w:p>
    <w:p w:rsidR="00223170" w:rsidRPr="00A01CF4" w:rsidRDefault="00223170" w:rsidP="00B26357">
      <w:pPr>
        <w:adjustRightInd w:val="0"/>
        <w:snapToGrid w:val="0"/>
        <w:spacing w:line="360" w:lineRule="auto"/>
        <w:rPr>
          <w:rFonts w:ascii="Book Antiqua" w:hAnsi="Book Antiqua" w:cs="Times New Roman"/>
          <w:sz w:val="24"/>
          <w:szCs w:val="24"/>
          <w:shd w:val="clear" w:color="auto" w:fill="FFFFFF"/>
          <w:lang w:val="en-GB"/>
        </w:rPr>
      </w:pPr>
    </w:p>
    <w:p w:rsidR="00CD48C2" w:rsidRPr="00A01CF4" w:rsidRDefault="00CD48C2" w:rsidP="00CD48C2">
      <w:pPr>
        <w:adjustRightInd w:val="0"/>
        <w:snapToGrid w:val="0"/>
        <w:spacing w:line="360" w:lineRule="auto"/>
        <w:rPr>
          <w:rFonts w:ascii="Book Antiqua" w:hAnsi="Book Antiqua" w:cs="Times New Roman"/>
          <w:sz w:val="24"/>
          <w:szCs w:val="24"/>
          <w:shd w:val="clear" w:color="auto" w:fill="FFFFFF"/>
          <w:lang w:val="en-GB"/>
        </w:rPr>
      </w:pPr>
      <w:r w:rsidRPr="00A01CF4">
        <w:rPr>
          <w:rFonts w:ascii="Book Antiqua" w:hAnsi="Book Antiqua" w:cs="Times New Roman"/>
          <w:b/>
          <w:sz w:val="24"/>
          <w:szCs w:val="24"/>
          <w:shd w:val="clear" w:color="auto" w:fill="FFFFFF"/>
          <w:lang w:val="en-GB"/>
        </w:rPr>
        <w:t>Author contribution</w:t>
      </w:r>
      <w:r w:rsidRPr="00A01CF4">
        <w:rPr>
          <w:rFonts w:ascii="Book Antiqua" w:hAnsi="Book Antiqua" w:cs="Times New Roman" w:hint="eastAsia"/>
          <w:b/>
          <w:sz w:val="24"/>
          <w:szCs w:val="24"/>
          <w:shd w:val="clear" w:color="auto" w:fill="FFFFFF"/>
          <w:lang w:val="en-GB"/>
        </w:rPr>
        <w:t xml:space="preserve">s: </w:t>
      </w:r>
      <w:r w:rsidRPr="00A01CF4">
        <w:rPr>
          <w:rFonts w:ascii="Book Antiqua" w:hAnsi="Book Antiqua" w:cs="Times New Roman"/>
          <w:sz w:val="24"/>
          <w:szCs w:val="24"/>
          <w:shd w:val="clear" w:color="auto" w:fill="FFFFFF"/>
          <w:lang w:val="en-GB"/>
        </w:rPr>
        <w:t>Jin</w:t>
      </w:r>
      <w:r w:rsidRPr="00A01CF4">
        <w:rPr>
          <w:rFonts w:ascii="Book Antiqua" w:hAnsi="Book Antiqua" w:cs="Times New Roman" w:hint="eastAsia"/>
          <w:sz w:val="24"/>
          <w:szCs w:val="24"/>
          <w:shd w:val="clear" w:color="auto" w:fill="FFFFFF"/>
          <w:lang w:val="en-GB"/>
        </w:rPr>
        <w:t xml:space="preserve"> X</w:t>
      </w:r>
      <w:r w:rsidRPr="00A01CF4">
        <w:rPr>
          <w:rFonts w:ascii="Book Antiqua" w:hAnsi="Book Antiqua" w:cs="Times New Roman"/>
          <w:sz w:val="24"/>
          <w:szCs w:val="24"/>
          <w:shd w:val="clear" w:color="auto" w:fill="FFFFFF"/>
          <w:lang w:val="en-GB"/>
        </w:rPr>
        <w:t>,</w:t>
      </w:r>
      <w:r w:rsidRPr="00A01CF4">
        <w:rPr>
          <w:rFonts w:ascii="Book Antiqua" w:hAnsi="Book Antiqua" w:cs="Times New Roman" w:hint="eastAsia"/>
          <w:sz w:val="24"/>
          <w:szCs w:val="24"/>
          <w:shd w:val="clear" w:color="auto" w:fill="FFFFFF"/>
          <w:vertAlign w:val="superscript"/>
          <w:lang w:val="en-GB"/>
        </w:rPr>
        <w:t xml:space="preserve"> </w:t>
      </w:r>
      <w:r w:rsidRPr="00A01CF4">
        <w:rPr>
          <w:rFonts w:ascii="Book Antiqua" w:hAnsi="Book Antiqua" w:cs="Times New Roman"/>
          <w:sz w:val="24"/>
          <w:szCs w:val="24"/>
          <w:shd w:val="clear" w:color="auto" w:fill="FFFFFF"/>
          <w:lang w:val="en-GB"/>
        </w:rPr>
        <w:t>Chen</w:t>
      </w:r>
      <w:r w:rsidRPr="00A01CF4">
        <w:rPr>
          <w:rFonts w:ascii="Book Antiqua" w:hAnsi="Book Antiqua" w:cs="Times New Roman" w:hint="eastAsia"/>
          <w:sz w:val="24"/>
          <w:szCs w:val="24"/>
          <w:shd w:val="clear" w:color="auto" w:fill="FFFFFF"/>
          <w:lang w:val="en-GB"/>
        </w:rPr>
        <w:t xml:space="preserve"> D</w:t>
      </w:r>
      <w:r w:rsidRPr="00A01CF4">
        <w:rPr>
          <w:rFonts w:ascii="Book Antiqua" w:hAnsi="Book Antiqua" w:cs="Times New Roman"/>
          <w:b/>
          <w:sz w:val="24"/>
          <w:szCs w:val="24"/>
          <w:shd w:val="clear" w:color="auto" w:fill="FFFFFF"/>
          <w:lang w:val="en-GB"/>
        </w:rPr>
        <w:t xml:space="preserve"> </w:t>
      </w:r>
      <w:r w:rsidRPr="00A01CF4">
        <w:rPr>
          <w:rFonts w:ascii="Book Antiqua" w:hAnsi="Book Antiqua" w:cs="Times New Roman"/>
          <w:sz w:val="24"/>
          <w:szCs w:val="24"/>
          <w:shd w:val="clear" w:color="auto" w:fill="FFFFFF"/>
          <w:lang w:val="en-GB"/>
        </w:rPr>
        <w:t>contributed equally as co-first authors</w:t>
      </w:r>
      <w:r w:rsidRPr="00A01CF4">
        <w:rPr>
          <w:rFonts w:ascii="Book Antiqua" w:hAnsi="Book Antiqua" w:cs="Times New Roman" w:hint="eastAsia"/>
          <w:sz w:val="24"/>
          <w:szCs w:val="24"/>
          <w:shd w:val="clear" w:color="auto" w:fill="FFFFFF"/>
          <w:lang w:val="en-GB"/>
        </w:rPr>
        <w:t>;</w:t>
      </w:r>
      <w:r w:rsidRPr="00A01CF4">
        <w:rPr>
          <w:rFonts w:ascii="Book Antiqua" w:hAnsi="Book Antiqua" w:cs="Times New Roman"/>
          <w:sz w:val="24"/>
          <w:szCs w:val="24"/>
          <w:shd w:val="clear" w:color="auto" w:fill="FFFFFF"/>
          <w:lang w:val="en-GB"/>
        </w:rPr>
        <w:t xml:space="preserve"> Jin </w:t>
      </w:r>
      <w:r w:rsidRPr="00A01CF4">
        <w:rPr>
          <w:rFonts w:ascii="Book Antiqua" w:hAnsi="Book Antiqua" w:cs="Times New Roman" w:hint="eastAsia"/>
          <w:sz w:val="24"/>
          <w:szCs w:val="24"/>
          <w:shd w:val="clear" w:color="auto" w:fill="FFFFFF"/>
          <w:lang w:val="en-GB"/>
        </w:rPr>
        <w:t xml:space="preserve">X </w:t>
      </w:r>
      <w:r w:rsidRPr="00A01CF4">
        <w:rPr>
          <w:rFonts w:ascii="Book Antiqua" w:hAnsi="Book Antiqua" w:cs="Times New Roman"/>
          <w:sz w:val="24"/>
          <w:szCs w:val="24"/>
          <w:shd w:val="clear" w:color="auto" w:fill="FFFFFF"/>
          <w:lang w:val="en-GB"/>
        </w:rPr>
        <w:t xml:space="preserve">and Chen </w:t>
      </w:r>
      <w:r w:rsidRPr="00A01CF4">
        <w:rPr>
          <w:rFonts w:ascii="Book Antiqua" w:hAnsi="Book Antiqua" w:cs="Times New Roman" w:hint="eastAsia"/>
          <w:sz w:val="24"/>
          <w:szCs w:val="24"/>
          <w:shd w:val="clear" w:color="auto" w:fill="FFFFFF"/>
          <w:lang w:val="en-GB"/>
        </w:rPr>
        <w:t xml:space="preserve">D </w:t>
      </w:r>
      <w:r w:rsidRPr="00A01CF4">
        <w:rPr>
          <w:rFonts w:ascii="Book Antiqua" w:hAnsi="Book Antiqua" w:cs="Times New Roman"/>
          <w:sz w:val="24"/>
          <w:szCs w:val="24"/>
          <w:shd w:val="clear" w:color="auto" w:fill="FFFFFF"/>
          <w:lang w:val="en-GB"/>
        </w:rPr>
        <w:t xml:space="preserve">performed the majority of experiments; </w:t>
      </w:r>
      <w:proofErr w:type="spellStart"/>
      <w:r w:rsidRPr="00A01CF4">
        <w:rPr>
          <w:rFonts w:ascii="Book Antiqua" w:hAnsi="Book Antiqua" w:cs="Times New Roman"/>
          <w:sz w:val="24"/>
          <w:szCs w:val="24"/>
          <w:shd w:val="clear" w:color="auto" w:fill="FFFFFF"/>
          <w:lang w:val="en-GB"/>
        </w:rPr>
        <w:t>Zheng</w:t>
      </w:r>
      <w:proofErr w:type="spellEnd"/>
      <w:r w:rsidRPr="00A01CF4">
        <w:rPr>
          <w:rFonts w:ascii="Book Antiqua" w:hAnsi="Book Antiqua" w:cs="Times New Roman" w:hint="eastAsia"/>
          <w:sz w:val="24"/>
          <w:szCs w:val="24"/>
          <w:shd w:val="clear" w:color="auto" w:fill="FFFFFF"/>
          <w:lang w:val="en-GB"/>
        </w:rPr>
        <w:t xml:space="preserve"> RH</w:t>
      </w:r>
      <w:r w:rsidRPr="00A01CF4">
        <w:rPr>
          <w:rFonts w:ascii="Book Antiqua" w:hAnsi="Book Antiqua" w:cs="Times New Roman"/>
          <w:sz w:val="24"/>
          <w:szCs w:val="24"/>
          <w:shd w:val="clear" w:color="auto" w:fill="FFFFFF"/>
          <w:lang w:val="en-GB"/>
        </w:rPr>
        <w:t>, Zhang</w:t>
      </w:r>
      <w:r w:rsidRPr="00A01CF4">
        <w:rPr>
          <w:rFonts w:ascii="Book Antiqua" w:hAnsi="Book Antiqua" w:cs="Times New Roman" w:hint="eastAsia"/>
          <w:sz w:val="24"/>
          <w:szCs w:val="24"/>
          <w:shd w:val="clear" w:color="auto" w:fill="FFFFFF"/>
          <w:lang w:val="en-GB"/>
        </w:rPr>
        <w:t xml:space="preserve"> H</w:t>
      </w:r>
      <w:r w:rsidRPr="00A01CF4">
        <w:rPr>
          <w:rFonts w:ascii="Book Antiqua" w:hAnsi="Book Antiqua" w:cs="Times New Roman"/>
          <w:sz w:val="24"/>
          <w:szCs w:val="24"/>
          <w:shd w:val="clear" w:color="auto" w:fill="FFFFFF"/>
          <w:lang w:val="en-GB"/>
        </w:rPr>
        <w:t xml:space="preserve"> and Chen </w:t>
      </w:r>
      <w:r w:rsidRPr="00A01CF4">
        <w:rPr>
          <w:rFonts w:ascii="Book Antiqua" w:hAnsi="Book Antiqua" w:cs="Times New Roman" w:hint="eastAsia"/>
          <w:sz w:val="24"/>
          <w:szCs w:val="24"/>
          <w:shd w:val="clear" w:color="auto" w:fill="FFFFFF"/>
          <w:lang w:val="en-GB"/>
        </w:rPr>
        <w:t xml:space="preserve">YP </w:t>
      </w:r>
      <w:r w:rsidRPr="00A01CF4">
        <w:rPr>
          <w:rFonts w:ascii="Book Antiqua" w:hAnsi="Book Antiqua" w:cs="Times New Roman"/>
          <w:sz w:val="24"/>
          <w:szCs w:val="24"/>
          <w:shd w:val="clear" w:color="auto" w:fill="FFFFFF"/>
          <w:lang w:val="en-GB"/>
        </w:rPr>
        <w:t xml:space="preserve">performed the </w:t>
      </w:r>
      <w:proofErr w:type="spellStart"/>
      <w:r w:rsidRPr="00A01CF4">
        <w:rPr>
          <w:rFonts w:ascii="Book Antiqua" w:hAnsi="Book Antiqua" w:cs="Times New Roman"/>
          <w:sz w:val="24"/>
          <w:szCs w:val="24"/>
          <w:shd w:val="clear" w:color="auto" w:fill="FFFFFF"/>
          <w:lang w:val="en-GB"/>
        </w:rPr>
        <w:t>qRT</w:t>
      </w:r>
      <w:proofErr w:type="spellEnd"/>
      <w:r w:rsidRPr="00A01CF4">
        <w:rPr>
          <w:rFonts w:ascii="Book Antiqua" w:hAnsi="Book Antiqua" w:cs="Times New Roman"/>
          <w:sz w:val="24"/>
          <w:szCs w:val="24"/>
          <w:shd w:val="clear" w:color="auto" w:fill="FFFFFF"/>
          <w:lang w:val="en-GB"/>
        </w:rPr>
        <w:t xml:space="preserve">-PCR, Western blot, </w:t>
      </w:r>
      <w:proofErr w:type="spellStart"/>
      <w:r w:rsidRPr="00A01CF4">
        <w:rPr>
          <w:rFonts w:ascii="Book Antiqua" w:hAnsi="Book Antiqua" w:cs="Times New Roman"/>
          <w:sz w:val="24"/>
          <w:szCs w:val="24"/>
          <w:shd w:val="clear" w:color="auto" w:fill="FFFFFF"/>
          <w:lang w:val="en-GB"/>
        </w:rPr>
        <w:t>RNAi</w:t>
      </w:r>
      <w:proofErr w:type="spellEnd"/>
      <w:r w:rsidRPr="00A01CF4">
        <w:rPr>
          <w:rFonts w:ascii="Book Antiqua" w:hAnsi="Book Antiqua" w:cs="Times New Roman"/>
          <w:sz w:val="24"/>
          <w:szCs w:val="24"/>
          <w:shd w:val="clear" w:color="auto" w:fill="FFFFFF"/>
          <w:lang w:val="en-GB"/>
        </w:rPr>
        <w:t>, and data analysis and participated in the establishment of the animal model;</w:t>
      </w:r>
      <w:r w:rsidRPr="00A01CF4">
        <w:rPr>
          <w:rFonts w:ascii="Book Antiqua" w:hAnsi="Book Antiqua" w:cs="Times New Roman" w:hint="eastAsia"/>
          <w:sz w:val="24"/>
          <w:szCs w:val="24"/>
          <w:shd w:val="clear" w:color="auto" w:fill="FFFFFF"/>
          <w:lang w:val="en-GB"/>
        </w:rPr>
        <w:t xml:space="preserve"> </w:t>
      </w:r>
      <w:r w:rsidRPr="00A01CF4">
        <w:rPr>
          <w:rFonts w:ascii="Book Antiqua" w:hAnsi="Book Antiqua" w:cs="Times New Roman"/>
          <w:sz w:val="24"/>
          <w:szCs w:val="24"/>
          <w:shd w:val="clear" w:color="auto" w:fill="FFFFFF"/>
          <w:lang w:val="en-GB"/>
        </w:rPr>
        <w:t xml:space="preserve">Xiang </w:t>
      </w:r>
      <w:r w:rsidRPr="00A01CF4">
        <w:rPr>
          <w:rFonts w:ascii="Book Antiqua" w:hAnsi="Book Antiqua" w:cs="Times New Roman" w:hint="eastAsia"/>
          <w:sz w:val="24"/>
          <w:szCs w:val="24"/>
          <w:shd w:val="clear" w:color="auto" w:fill="FFFFFF"/>
          <w:lang w:val="en-GB"/>
        </w:rPr>
        <w:t xml:space="preserve">Z </w:t>
      </w:r>
      <w:r w:rsidRPr="00A01CF4">
        <w:rPr>
          <w:rFonts w:ascii="Book Antiqua" w:hAnsi="Book Antiqua" w:cs="Times New Roman"/>
          <w:sz w:val="24"/>
          <w:szCs w:val="24"/>
          <w:shd w:val="clear" w:color="auto" w:fill="FFFFFF"/>
          <w:lang w:val="en-GB"/>
        </w:rPr>
        <w:t xml:space="preserve">designed the study and wrote the manuscript. </w:t>
      </w:r>
    </w:p>
    <w:p w:rsidR="00CD48C2" w:rsidRPr="00A01CF4" w:rsidRDefault="00CD48C2" w:rsidP="00CD48C2">
      <w:pPr>
        <w:adjustRightInd w:val="0"/>
        <w:snapToGrid w:val="0"/>
        <w:spacing w:line="360" w:lineRule="auto"/>
        <w:rPr>
          <w:rFonts w:ascii="Book Antiqua" w:hAnsi="Book Antiqua" w:cs="Times New Roman"/>
          <w:sz w:val="24"/>
          <w:szCs w:val="24"/>
          <w:shd w:val="clear" w:color="auto" w:fill="FFFFFF"/>
          <w:lang w:val="en-GB"/>
        </w:rPr>
      </w:pPr>
    </w:p>
    <w:p w:rsidR="00CD48C2" w:rsidRPr="00A01CF4" w:rsidRDefault="00CD48C2" w:rsidP="00CD48C2">
      <w:pPr>
        <w:adjustRightInd w:val="0"/>
        <w:snapToGrid w:val="0"/>
        <w:spacing w:line="360" w:lineRule="auto"/>
        <w:rPr>
          <w:rFonts w:ascii="Book Antiqua" w:hAnsi="Book Antiqua" w:cs="Times New Roman"/>
          <w:sz w:val="24"/>
          <w:szCs w:val="24"/>
          <w:shd w:val="clear" w:color="auto" w:fill="FFFFFF"/>
          <w:lang w:val="en-GB"/>
        </w:rPr>
      </w:pPr>
      <w:r w:rsidRPr="00A01CF4">
        <w:rPr>
          <w:rFonts w:ascii="Book Antiqua" w:hAnsi="Book Antiqua" w:cs="Times New Roman"/>
          <w:b/>
          <w:sz w:val="24"/>
          <w:szCs w:val="24"/>
          <w:shd w:val="clear" w:color="auto" w:fill="FFFFFF"/>
          <w:lang w:val="en-GB"/>
        </w:rPr>
        <w:t xml:space="preserve">Supported by </w:t>
      </w:r>
      <w:r w:rsidRPr="00A01CF4">
        <w:rPr>
          <w:rFonts w:ascii="Book Antiqua" w:hAnsi="Book Antiqua" w:cs="Times New Roman"/>
          <w:sz w:val="24"/>
          <w:szCs w:val="24"/>
          <w:shd w:val="clear" w:color="auto" w:fill="FFFFFF"/>
          <w:lang w:val="en-GB"/>
        </w:rPr>
        <w:t>National Natural Science Foundation of China</w:t>
      </w:r>
      <w:r w:rsidRPr="00A01CF4">
        <w:rPr>
          <w:rFonts w:ascii="Book Antiqua" w:hAnsi="Book Antiqua" w:cs="Times New Roman" w:hint="eastAsia"/>
          <w:sz w:val="24"/>
          <w:szCs w:val="24"/>
          <w:shd w:val="clear" w:color="auto" w:fill="FFFFFF"/>
          <w:lang w:val="en-GB"/>
        </w:rPr>
        <w:t>,</w:t>
      </w:r>
      <w:r w:rsidRPr="00A01CF4">
        <w:rPr>
          <w:rFonts w:ascii="Book Antiqua" w:hAnsi="Book Antiqua" w:cs="Times New Roman"/>
          <w:sz w:val="24"/>
          <w:szCs w:val="24"/>
          <w:shd w:val="clear" w:color="auto" w:fill="FFFFFF"/>
          <w:lang w:val="en-GB"/>
        </w:rPr>
        <w:t xml:space="preserve"> </w:t>
      </w:r>
      <w:r w:rsidRPr="00A01CF4">
        <w:rPr>
          <w:rFonts w:ascii="Book Antiqua" w:hAnsi="Book Antiqua" w:cs="Times New Roman" w:hint="eastAsia"/>
          <w:sz w:val="24"/>
          <w:szCs w:val="24"/>
          <w:shd w:val="clear" w:color="auto" w:fill="FFFFFF"/>
          <w:lang w:val="en-GB"/>
        </w:rPr>
        <w:t xml:space="preserve">No. </w:t>
      </w:r>
      <w:r w:rsidRPr="00A01CF4">
        <w:rPr>
          <w:rFonts w:ascii="Book Antiqua" w:hAnsi="Book Antiqua" w:cs="Times New Roman"/>
          <w:sz w:val="24"/>
          <w:szCs w:val="24"/>
          <w:shd w:val="clear" w:color="auto" w:fill="FFFFFF"/>
          <w:lang w:val="en-GB"/>
        </w:rPr>
        <w:t xml:space="preserve">81370008, </w:t>
      </w:r>
      <w:proofErr w:type="gramStart"/>
      <w:r w:rsidRPr="00A01CF4">
        <w:rPr>
          <w:rFonts w:ascii="Book Antiqua" w:hAnsi="Book Antiqua" w:cs="Times New Roman" w:hint="eastAsia"/>
          <w:sz w:val="24"/>
          <w:szCs w:val="24"/>
          <w:shd w:val="clear" w:color="auto" w:fill="FFFFFF"/>
          <w:lang w:val="en-GB"/>
        </w:rPr>
        <w:t xml:space="preserve">No. </w:t>
      </w:r>
      <w:r w:rsidRPr="00A01CF4">
        <w:rPr>
          <w:rFonts w:ascii="Book Antiqua" w:hAnsi="Book Antiqua" w:cs="Times New Roman"/>
          <w:sz w:val="24"/>
          <w:szCs w:val="24"/>
          <w:shd w:val="clear" w:color="auto" w:fill="FFFFFF"/>
          <w:lang w:val="en-GB"/>
        </w:rPr>
        <w:t>81000169</w:t>
      </w:r>
      <w:r w:rsidRPr="00A01CF4">
        <w:rPr>
          <w:rFonts w:ascii="Book Antiqua" w:hAnsi="Book Antiqua" w:cs="Times New Roman" w:hint="eastAsia"/>
          <w:sz w:val="24"/>
          <w:szCs w:val="24"/>
          <w:shd w:val="clear" w:color="auto" w:fill="FFFFFF"/>
          <w:lang w:val="en-GB"/>
        </w:rPr>
        <w:t>;</w:t>
      </w:r>
      <w:r w:rsidRPr="00A01CF4">
        <w:rPr>
          <w:rFonts w:ascii="Book Antiqua" w:hAnsi="Book Antiqua" w:cs="Times New Roman"/>
          <w:sz w:val="24"/>
          <w:szCs w:val="24"/>
          <w:shd w:val="clear" w:color="auto" w:fill="FFFFFF"/>
          <w:lang w:val="en-GB"/>
        </w:rPr>
        <w:t xml:space="preserve"> and Natural Science Foundation of Zhejiang Province</w:t>
      </w:r>
      <w:r w:rsidRPr="00A01CF4">
        <w:rPr>
          <w:rFonts w:ascii="Book Antiqua" w:hAnsi="Book Antiqua" w:cs="Times New Roman" w:hint="eastAsia"/>
          <w:sz w:val="24"/>
          <w:szCs w:val="24"/>
          <w:shd w:val="clear" w:color="auto" w:fill="FFFFFF"/>
          <w:lang w:val="en-GB"/>
        </w:rPr>
        <w:t>, No.</w:t>
      </w:r>
      <w:proofErr w:type="gramEnd"/>
      <w:r w:rsidRPr="00A01CF4">
        <w:rPr>
          <w:rFonts w:ascii="Book Antiqua" w:hAnsi="Book Antiqua" w:cs="Times New Roman" w:hint="eastAsia"/>
          <w:sz w:val="24"/>
          <w:szCs w:val="24"/>
          <w:shd w:val="clear" w:color="auto" w:fill="FFFFFF"/>
          <w:lang w:val="en-GB"/>
        </w:rPr>
        <w:t xml:space="preserve"> </w:t>
      </w:r>
      <w:r w:rsidRPr="00A01CF4">
        <w:rPr>
          <w:rFonts w:ascii="Book Antiqua" w:hAnsi="Book Antiqua" w:cs="Times New Roman"/>
          <w:sz w:val="24"/>
          <w:szCs w:val="24"/>
          <w:shd w:val="clear" w:color="auto" w:fill="FFFFFF"/>
          <w:lang w:val="en-GB"/>
        </w:rPr>
        <w:lastRenderedPageBreak/>
        <w:t xml:space="preserve">R2110159, </w:t>
      </w:r>
      <w:r w:rsidRPr="00A01CF4">
        <w:rPr>
          <w:rFonts w:ascii="Book Antiqua" w:hAnsi="Book Antiqua" w:cs="Times New Roman" w:hint="eastAsia"/>
          <w:sz w:val="24"/>
          <w:szCs w:val="24"/>
          <w:shd w:val="clear" w:color="auto" w:fill="FFFFFF"/>
          <w:lang w:val="en-GB"/>
        </w:rPr>
        <w:t xml:space="preserve">No. </w:t>
      </w:r>
      <w:r w:rsidRPr="00A01CF4">
        <w:rPr>
          <w:rFonts w:ascii="Book Antiqua" w:hAnsi="Book Antiqua" w:cs="Times New Roman"/>
          <w:sz w:val="24"/>
          <w:szCs w:val="24"/>
          <w:shd w:val="clear" w:color="auto" w:fill="FFFFFF"/>
          <w:lang w:val="en-GB"/>
        </w:rPr>
        <w:t xml:space="preserve">LY15H030006 and </w:t>
      </w:r>
      <w:r w:rsidRPr="00A01CF4">
        <w:rPr>
          <w:rFonts w:ascii="Book Antiqua" w:hAnsi="Book Antiqua" w:cs="Times New Roman" w:hint="eastAsia"/>
          <w:sz w:val="24"/>
          <w:szCs w:val="24"/>
          <w:shd w:val="clear" w:color="auto" w:fill="FFFFFF"/>
          <w:lang w:val="en-GB"/>
        </w:rPr>
        <w:t xml:space="preserve">No. </w:t>
      </w:r>
      <w:r w:rsidRPr="00A01CF4">
        <w:rPr>
          <w:rFonts w:ascii="Book Antiqua" w:hAnsi="Book Antiqua" w:cs="Times New Roman"/>
          <w:sz w:val="24"/>
          <w:szCs w:val="24"/>
          <w:shd w:val="clear" w:color="auto" w:fill="FFFFFF"/>
          <w:lang w:val="en-GB"/>
        </w:rPr>
        <w:t>LY16H030003</w:t>
      </w:r>
      <w:r w:rsidRPr="00A01CF4">
        <w:rPr>
          <w:rFonts w:ascii="Book Antiqua" w:hAnsi="Book Antiqua" w:cs="Times New Roman" w:hint="eastAsia"/>
          <w:sz w:val="24"/>
          <w:szCs w:val="24"/>
          <w:shd w:val="clear" w:color="auto" w:fill="FFFFFF"/>
          <w:lang w:val="en-GB"/>
        </w:rPr>
        <w:t>.</w:t>
      </w:r>
      <w:r w:rsidRPr="00A01CF4">
        <w:rPr>
          <w:rFonts w:ascii="Book Antiqua" w:hAnsi="Book Antiqua" w:cs="Times New Roman"/>
          <w:sz w:val="24"/>
          <w:szCs w:val="24"/>
          <w:shd w:val="clear" w:color="auto" w:fill="FFFFFF"/>
          <w:lang w:val="en-GB"/>
        </w:rPr>
        <w:t xml:space="preserve"> </w:t>
      </w:r>
    </w:p>
    <w:p w:rsidR="00CD48C2" w:rsidRPr="00A01CF4" w:rsidRDefault="00CD48C2" w:rsidP="00CD48C2">
      <w:pPr>
        <w:adjustRightInd w:val="0"/>
        <w:snapToGrid w:val="0"/>
        <w:spacing w:line="360" w:lineRule="auto"/>
        <w:rPr>
          <w:rFonts w:ascii="Book Antiqua" w:hAnsi="Book Antiqua" w:cs="Times New Roman"/>
          <w:sz w:val="24"/>
          <w:szCs w:val="24"/>
          <w:shd w:val="clear" w:color="auto" w:fill="FFFFFF"/>
          <w:lang w:val="en-GB"/>
        </w:rPr>
      </w:pPr>
    </w:p>
    <w:p w:rsidR="00CD48C2" w:rsidRPr="00A01CF4" w:rsidRDefault="00CD48C2" w:rsidP="00CD48C2">
      <w:pPr>
        <w:spacing w:line="360" w:lineRule="auto"/>
        <w:rPr>
          <w:rFonts w:ascii="Book Antiqua" w:hAnsi="Book Antiqua" w:cs="Times New Roman"/>
          <w:bCs/>
          <w:iCs/>
          <w:sz w:val="24"/>
          <w:szCs w:val="24"/>
        </w:rPr>
      </w:pPr>
      <w:bookmarkStart w:id="113" w:name="OLE_LINK103"/>
      <w:bookmarkStart w:id="114" w:name="OLE_LINK177"/>
      <w:bookmarkStart w:id="115" w:name="OLE_LINK244"/>
      <w:bookmarkStart w:id="116" w:name="OLE_LINK83"/>
      <w:bookmarkStart w:id="117" w:name="OLE_LINK47"/>
      <w:bookmarkStart w:id="118" w:name="OLE_LINK55"/>
      <w:bookmarkStart w:id="119" w:name="OLE_LINK125"/>
      <w:bookmarkStart w:id="120" w:name="OLE_LINK156"/>
      <w:bookmarkStart w:id="121" w:name="OLE_LINK202"/>
      <w:bookmarkStart w:id="122" w:name="OLE_LINK203"/>
      <w:bookmarkStart w:id="123" w:name="OLE_LINK273"/>
      <w:bookmarkStart w:id="124" w:name="OLE_LINK93"/>
      <w:bookmarkStart w:id="125" w:name="OLE_LINK164"/>
      <w:bookmarkStart w:id="126" w:name="OLE_LINK185"/>
      <w:bookmarkStart w:id="127" w:name="OLE_LINK227"/>
      <w:bookmarkStart w:id="128" w:name="OLE_LINK278"/>
      <w:bookmarkStart w:id="129" w:name="OLE_LINK264"/>
      <w:bookmarkStart w:id="130" w:name="OLE_LINK238"/>
      <w:bookmarkStart w:id="131" w:name="OLE_LINK322"/>
      <w:bookmarkStart w:id="132" w:name="OLE_LINK358"/>
      <w:bookmarkStart w:id="133" w:name="OLE_LINK359"/>
      <w:bookmarkStart w:id="134" w:name="OLE_LINK339"/>
      <w:bookmarkStart w:id="135" w:name="OLE_LINK364"/>
      <w:bookmarkStart w:id="136" w:name="OLE_LINK398"/>
      <w:bookmarkStart w:id="137" w:name="OLE_LINK296"/>
      <w:bookmarkStart w:id="138" w:name="OLE_LINK409"/>
      <w:bookmarkStart w:id="139" w:name="OLE_LINK674"/>
      <w:bookmarkStart w:id="140" w:name="OLE_LINK411"/>
      <w:bookmarkStart w:id="141" w:name="OLE_LINK460"/>
      <w:bookmarkStart w:id="142" w:name="OLE_LINK435"/>
      <w:bookmarkStart w:id="143" w:name="OLE_LINK492"/>
      <w:bookmarkStart w:id="144" w:name="OLE_LINK550"/>
      <w:bookmarkStart w:id="145" w:name="OLE_LINK524"/>
      <w:bookmarkStart w:id="146" w:name="OLE_LINK560"/>
      <w:bookmarkStart w:id="147" w:name="OLE_LINK536"/>
      <w:bookmarkStart w:id="148" w:name="OLE_LINK501"/>
      <w:bookmarkStart w:id="149" w:name="OLE_LINK627"/>
      <w:bookmarkStart w:id="150" w:name="OLE_LINK665"/>
      <w:bookmarkStart w:id="151" w:name="OLE_LINK713"/>
      <w:bookmarkStart w:id="152" w:name="OLE_LINK570"/>
      <w:bookmarkStart w:id="153" w:name="OLE_LINK633"/>
      <w:bookmarkStart w:id="154" w:name="OLE_LINK749"/>
      <w:bookmarkStart w:id="155" w:name="OLE_LINK788"/>
      <w:bookmarkStart w:id="156" w:name="OLE_LINK594"/>
      <w:bookmarkStart w:id="157" w:name="OLE_LINK617"/>
      <w:bookmarkStart w:id="158" w:name="OLE_LINK806"/>
      <w:bookmarkStart w:id="159" w:name="OLE_LINK809"/>
      <w:bookmarkStart w:id="160" w:name="OLE_LINK697"/>
      <w:bookmarkStart w:id="161" w:name="OLE_LINK875"/>
      <w:bookmarkStart w:id="162" w:name="OLE_LINK746"/>
      <w:bookmarkStart w:id="163" w:name="OLE_LINK805"/>
      <w:bookmarkStart w:id="164" w:name="OLE_LINK824"/>
      <w:bookmarkStart w:id="165" w:name="OLE_LINK952"/>
      <w:bookmarkStart w:id="166" w:name="OLE_LINK884"/>
      <w:bookmarkStart w:id="167" w:name="OLE_LINK890"/>
      <w:bookmarkStart w:id="168" w:name="OLE_LINK966"/>
      <w:bookmarkStart w:id="169" w:name="OLE_LINK1017"/>
      <w:bookmarkStart w:id="170" w:name="OLE_LINK859"/>
      <w:bookmarkStart w:id="171" w:name="OLE_LINK867"/>
      <w:bookmarkStart w:id="172" w:name="OLE_LINK899"/>
      <w:bookmarkStart w:id="173" w:name="OLE_LINK935"/>
      <w:bookmarkStart w:id="174" w:name="OLE_LINK1039"/>
      <w:bookmarkStart w:id="175" w:name="OLE_LINK1028"/>
      <w:bookmarkStart w:id="176" w:name="OLE_LINK1041"/>
      <w:bookmarkStart w:id="177" w:name="OLE_LINK1152"/>
      <w:bookmarkStart w:id="178" w:name="OLE_LINK910"/>
      <w:bookmarkStart w:id="179" w:name="OLE_LINK1124"/>
      <w:bookmarkStart w:id="180" w:name="OLE_LINK1127"/>
      <w:bookmarkStart w:id="181" w:name="OLE_LINK1156"/>
      <w:bookmarkStart w:id="182" w:name="OLE_LINK1222"/>
      <w:bookmarkStart w:id="183" w:name="OLE_LINK1223"/>
      <w:bookmarkStart w:id="184" w:name="OLE_LINK1053"/>
      <w:bookmarkStart w:id="185" w:name="OLE_LINK1240"/>
      <w:bookmarkStart w:id="186" w:name="OLE_LINK1046"/>
      <w:bookmarkStart w:id="187" w:name="OLE_LINK1160"/>
      <w:bookmarkStart w:id="188" w:name="OLE_LINK1164"/>
      <w:bookmarkStart w:id="189" w:name="OLE_LINK1215"/>
      <w:bookmarkStart w:id="190" w:name="OLE_LINK1216"/>
      <w:bookmarkStart w:id="191" w:name="OLE_LINK1171"/>
      <w:bookmarkStart w:id="192" w:name="OLE_LINK1180"/>
      <w:bookmarkStart w:id="193" w:name="OLE_LINK1230"/>
      <w:bookmarkStart w:id="194" w:name="OLE_LINK1323"/>
      <w:bookmarkStart w:id="195" w:name="OLE_LINK1359"/>
      <w:bookmarkStart w:id="196" w:name="OLE_LINK1364"/>
      <w:bookmarkStart w:id="197" w:name="OLE_LINK1396"/>
      <w:bookmarkStart w:id="198" w:name="OLE_LINK1563"/>
      <w:bookmarkStart w:id="199" w:name="OLE_LINK1564"/>
      <w:bookmarkStart w:id="200" w:name="OLE_LINK1615"/>
      <w:bookmarkStart w:id="201" w:name="OLE_LINK1652"/>
      <w:bookmarkStart w:id="202" w:name="OLE_LINK1376"/>
      <w:bookmarkStart w:id="203" w:name="OLE_LINK1342"/>
      <w:bookmarkStart w:id="204" w:name="OLE_LINK1419"/>
      <w:bookmarkStart w:id="205" w:name="OLE_LINK1450"/>
      <w:bookmarkStart w:id="206" w:name="OLE_LINK1404"/>
      <w:bookmarkStart w:id="207" w:name="OLE_LINK1427"/>
      <w:bookmarkStart w:id="208" w:name="OLE_LINK1484"/>
      <w:bookmarkStart w:id="209" w:name="OLE_LINK1575"/>
      <w:bookmarkStart w:id="210" w:name="OLE_LINK1352"/>
      <w:bookmarkStart w:id="211" w:name="OLE_LINK1423"/>
      <w:bookmarkStart w:id="212" w:name="OLE_LINK1424"/>
      <w:bookmarkStart w:id="213" w:name="OLE_LINK1497"/>
      <w:bookmarkStart w:id="214" w:name="OLE_LINK1371"/>
      <w:bookmarkStart w:id="215" w:name="OLE_LINK1372"/>
      <w:bookmarkStart w:id="216" w:name="OLE_LINK1467"/>
      <w:bookmarkStart w:id="217" w:name="OLE_LINK1601"/>
      <w:bookmarkStart w:id="218" w:name="OLE_LINK1675"/>
      <w:bookmarkStart w:id="219" w:name="OLE_LINK1735"/>
      <w:bookmarkStart w:id="220" w:name="OLE_LINK1474"/>
      <w:bookmarkStart w:id="221" w:name="OLE_LINK3350"/>
      <w:bookmarkStart w:id="222" w:name="OLE_LINK1553"/>
      <w:bookmarkStart w:id="223" w:name="OLE_LINK1607"/>
      <w:bookmarkStart w:id="224" w:name="OLE_LINK1658"/>
      <w:bookmarkStart w:id="225" w:name="OLE_LINK1590"/>
      <w:bookmarkStart w:id="226" w:name="OLE_LINK1620"/>
      <w:bookmarkStart w:id="227" w:name="OLE_LINK1678"/>
      <w:bookmarkStart w:id="228" w:name="OLE_LINK1690"/>
      <w:bookmarkStart w:id="229" w:name="OLE_LINK1725"/>
      <w:bookmarkStart w:id="230" w:name="OLE_LINK1771"/>
      <w:bookmarkStart w:id="231" w:name="OLE_LINK1852"/>
      <w:bookmarkStart w:id="232" w:name="OLE_LINK1794"/>
      <w:bookmarkStart w:id="233" w:name="OLE_LINK1779"/>
      <w:bookmarkStart w:id="234" w:name="OLE_LINK1946"/>
      <w:bookmarkStart w:id="235" w:name="OLE_LINK1947"/>
      <w:bookmarkStart w:id="236" w:name="OLE_LINK1788"/>
      <w:bookmarkStart w:id="237" w:name="OLE_LINK1930"/>
      <w:bookmarkStart w:id="238" w:name="OLE_LINK2049"/>
      <w:bookmarkStart w:id="239" w:name="OLE_LINK2079"/>
      <w:bookmarkStart w:id="240" w:name="OLE_LINK1863"/>
      <w:bookmarkStart w:id="241" w:name="OLE_LINK1902"/>
      <w:bookmarkStart w:id="242" w:name="OLE_LINK1976"/>
      <w:bookmarkStart w:id="243" w:name="OLE_LINK2021"/>
      <w:bookmarkStart w:id="244" w:name="OLE_LINK2058"/>
      <w:bookmarkStart w:id="245" w:name="OLE_LINK2084"/>
      <w:bookmarkStart w:id="246" w:name="OLE_LINK2030"/>
      <w:bookmarkStart w:id="247" w:name="OLE_LINK2120"/>
      <w:bookmarkStart w:id="248" w:name="OLE_LINK3362"/>
      <w:bookmarkStart w:id="249" w:name="OLE_LINK3399"/>
      <w:bookmarkStart w:id="250" w:name="OLE_LINK2097"/>
      <w:bookmarkStart w:id="251" w:name="OLE_LINK3339"/>
      <w:bookmarkStart w:id="252" w:name="OLE_LINK2184"/>
      <w:bookmarkStart w:id="253" w:name="OLE_LINK2233"/>
      <w:bookmarkStart w:id="254" w:name="OLE_LINK2140"/>
      <w:bookmarkStart w:id="255" w:name="OLE_LINK2324"/>
      <w:bookmarkStart w:id="256" w:name="OLE_LINK2348"/>
      <w:bookmarkStart w:id="257" w:name="OLE_LINK2238"/>
      <w:bookmarkStart w:id="258" w:name="OLE_LINK2365"/>
      <w:bookmarkStart w:id="259" w:name="OLE_LINK2409"/>
      <w:bookmarkStart w:id="260" w:name="OLE_LINK2335"/>
      <w:bookmarkStart w:id="261" w:name="OLE_LINK2436"/>
      <w:bookmarkStart w:id="262" w:name="OLE_LINK2458"/>
      <w:bookmarkStart w:id="263" w:name="OLE_LINK2463"/>
      <w:bookmarkStart w:id="264" w:name="OLE_LINK2519"/>
      <w:bookmarkStart w:id="265" w:name="OLE_LINK2527"/>
      <w:bookmarkStart w:id="266" w:name="OLE_LINK2481"/>
      <w:bookmarkStart w:id="267" w:name="OLE_LINK2491"/>
      <w:bookmarkStart w:id="268" w:name="OLE_LINK2507"/>
      <w:bookmarkStart w:id="269" w:name="OLE_LINK2508"/>
      <w:bookmarkStart w:id="270" w:name="OLE_LINK2560"/>
      <w:bookmarkStart w:id="271" w:name="OLE_LINK2604"/>
      <w:bookmarkStart w:id="272" w:name="OLE_LINK2645"/>
      <w:bookmarkStart w:id="273" w:name="OLE_LINK2549"/>
      <w:bookmarkStart w:id="274" w:name="OLE_LINK2542"/>
      <w:bookmarkStart w:id="275" w:name="OLE_LINK2588"/>
      <w:bookmarkStart w:id="276" w:name="OLE_LINK2565"/>
      <w:bookmarkStart w:id="277" w:name="OLE_LINK2633"/>
      <w:bookmarkStart w:id="278" w:name="OLE_LINK2667"/>
      <w:bookmarkStart w:id="279" w:name="OLE_LINK2575"/>
      <w:bookmarkStart w:id="280" w:name="OLE_LINK2635"/>
      <w:bookmarkStart w:id="281" w:name="OLE_LINK2652"/>
      <w:bookmarkStart w:id="282" w:name="OLE_LINK2715"/>
      <w:bookmarkStart w:id="283" w:name="OLE_LINK2717"/>
      <w:bookmarkStart w:id="284" w:name="OLE_LINK2753"/>
      <w:bookmarkStart w:id="285" w:name="OLE_LINK3404"/>
      <w:bookmarkStart w:id="286" w:name="OLE_LINK2706"/>
      <w:bookmarkStart w:id="287" w:name="OLE_LINK2788"/>
      <w:bookmarkStart w:id="288" w:name="OLE_LINK2797"/>
      <w:bookmarkStart w:id="289" w:name="OLE_LINK2818"/>
      <w:bookmarkStart w:id="290" w:name="OLE_LINK2819"/>
      <w:bookmarkStart w:id="291" w:name="OLE_LINK2884"/>
      <w:bookmarkStart w:id="292" w:name="OLE_LINK2892"/>
      <w:bookmarkStart w:id="293" w:name="OLE_LINK2930"/>
      <w:bookmarkStart w:id="294" w:name="OLE_LINK2939"/>
      <w:bookmarkStart w:id="295" w:name="OLE_LINK3488"/>
      <w:bookmarkStart w:id="296" w:name="OLE_LINK3494"/>
      <w:bookmarkStart w:id="297" w:name="OLE_LINK3000"/>
      <w:bookmarkStart w:id="298" w:name="OLE_LINK3011"/>
      <w:bookmarkStart w:id="299" w:name="OLE_LINK3036"/>
      <w:bookmarkStart w:id="300" w:name="OLE_LINK3054"/>
      <w:bookmarkStart w:id="301" w:name="OLE_LINK3101"/>
      <w:bookmarkStart w:id="302" w:name="OLE_LINK3138"/>
      <w:bookmarkStart w:id="303" w:name="OLE_LINK3139"/>
      <w:bookmarkStart w:id="304" w:name="OLE_LINK3176"/>
      <w:bookmarkStart w:id="305" w:name="OLE_LINK3168"/>
      <w:bookmarkStart w:id="306" w:name="OLE_LINK3205"/>
      <w:bookmarkStart w:id="307" w:name="OLE_LINK3232"/>
      <w:bookmarkStart w:id="308" w:name="OLE_LINK3237"/>
      <w:bookmarkStart w:id="309" w:name="OLE_LINK3363"/>
      <w:bookmarkStart w:id="310" w:name="OLE_LINK3220"/>
      <w:bookmarkStart w:id="311" w:name="OLE_LINK3242"/>
      <w:bookmarkStart w:id="312" w:name="OLE_LINK3243"/>
      <w:bookmarkStart w:id="313" w:name="OLE_LINK3252"/>
      <w:bookmarkStart w:id="314" w:name="OLE_LINK3253"/>
      <w:bookmarkStart w:id="315" w:name="OLE_LINK3280"/>
      <w:bookmarkStart w:id="316" w:name="OLE_LINK3330"/>
      <w:bookmarkStart w:id="317" w:name="OLE_LINK3409"/>
      <w:bookmarkStart w:id="318" w:name="OLE_LINK3493"/>
      <w:bookmarkStart w:id="319" w:name="OLE_LINK3501"/>
      <w:bookmarkStart w:id="320" w:name="OLE_LINK3680"/>
      <w:bookmarkStart w:id="321" w:name="OLE_LINK3686"/>
      <w:bookmarkStart w:id="322" w:name="OLE_LINK3606"/>
      <w:r w:rsidRPr="00A01CF4">
        <w:rPr>
          <w:rFonts w:ascii="Book Antiqua" w:hAnsi="Book Antiqua" w:cs="TimesNewRomanPS-BoldItalicMT"/>
          <w:b/>
          <w:bCs/>
          <w:iCs/>
          <w:kern w:val="0"/>
          <w:sz w:val="24"/>
          <w:szCs w:val="24"/>
        </w:rPr>
        <w:t xml:space="preserve">Conflict-of-interest </w:t>
      </w:r>
      <w:bookmarkStart w:id="323" w:name="OLE_LINK2628"/>
      <w:bookmarkStart w:id="324" w:name="OLE_LINK3342"/>
      <w:bookmarkStart w:id="325" w:name="OLE_LINK3341"/>
      <w:r w:rsidRPr="00A01CF4">
        <w:rPr>
          <w:rFonts w:ascii="Book Antiqua" w:hAnsi="Book Antiqua" w:cs="TimesNewRomanPS-BoldItalicMT"/>
          <w:b/>
          <w:bCs/>
          <w:iCs/>
          <w:kern w:val="0"/>
          <w:sz w:val="24"/>
          <w:szCs w:val="24"/>
        </w:rPr>
        <w:t>statement</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r w:rsidRPr="00A01CF4">
        <w:rPr>
          <w:rFonts w:ascii="Book Antiqua" w:hAnsi="Book Antiqua" w:cs="TimesNewRomanPS-BoldItalicMT" w:hint="eastAsia"/>
          <w:b/>
          <w:bCs/>
          <w:iCs/>
          <w:kern w:val="0"/>
          <w:sz w:val="24"/>
          <w:szCs w:val="24"/>
        </w:rPr>
        <w:t xml:space="preserve">: </w:t>
      </w:r>
      <w:r w:rsidRPr="00A01CF4">
        <w:rPr>
          <w:rFonts w:ascii="Book Antiqua" w:hAnsi="Book Antiqua" w:cs="Times New Roman"/>
          <w:sz w:val="24"/>
          <w:szCs w:val="24"/>
          <w:lang w:val="en-GB"/>
        </w:rPr>
        <w:t>There are no conflicts of interest or commercial financial support for this manuscript. The funding sources had no role in the study design, data collection and analysis, decision to publish, or preparation of the manuscript.</w:t>
      </w:r>
    </w:p>
    <w:p w:rsidR="00CD48C2" w:rsidRPr="00A01CF4" w:rsidRDefault="00CD48C2" w:rsidP="00CD48C2">
      <w:pPr>
        <w:spacing w:line="360" w:lineRule="auto"/>
        <w:rPr>
          <w:rFonts w:ascii="Book Antiqua" w:hAnsi="Book Antiqua" w:cs="Times New Roman"/>
          <w:sz w:val="24"/>
          <w:szCs w:val="24"/>
          <w:lang w:val="en-GB"/>
        </w:rPr>
      </w:pPr>
    </w:p>
    <w:p w:rsidR="00CD48C2" w:rsidRPr="00A01CF4" w:rsidRDefault="00CD48C2" w:rsidP="00CD48C2">
      <w:pPr>
        <w:widowControl/>
        <w:spacing w:line="360" w:lineRule="auto"/>
        <w:rPr>
          <w:rFonts w:ascii="Book Antiqua" w:eastAsia="宋体" w:hAnsi="Book Antiqua" w:cs="宋体"/>
          <w:kern w:val="0"/>
          <w:sz w:val="24"/>
          <w:szCs w:val="24"/>
        </w:rPr>
      </w:pPr>
      <w:bookmarkStart w:id="326" w:name="OLE_LINK441"/>
      <w:bookmarkStart w:id="327" w:name="OLE_LINK442"/>
      <w:bookmarkStart w:id="328" w:name="OLE_LINK1032"/>
      <w:bookmarkStart w:id="329" w:name="OLE_LINK1232"/>
      <w:bookmarkStart w:id="330" w:name="OLE_LINK1460"/>
      <w:bookmarkStart w:id="331" w:name="OLE_LINK1568"/>
      <w:bookmarkStart w:id="332" w:name="OLE_LINK1708"/>
      <w:bookmarkStart w:id="333" w:name="OLE_LINK1435"/>
      <w:bookmarkStart w:id="334" w:name="OLE_LINK1478"/>
      <w:bookmarkStart w:id="335" w:name="OLE_LINK1428"/>
      <w:bookmarkStart w:id="336" w:name="OLE_LINK1355"/>
      <w:bookmarkStart w:id="337" w:name="OLE_LINK1425"/>
      <w:bookmarkStart w:id="338" w:name="OLE_LINK1504"/>
      <w:bookmarkStart w:id="339" w:name="OLE_LINK1544"/>
      <w:bookmarkStart w:id="340" w:name="OLE_LINK1680"/>
      <w:bookmarkStart w:id="341" w:name="OLE_LINK1710"/>
      <w:bookmarkStart w:id="342" w:name="OLE_LINK3317"/>
      <w:bookmarkStart w:id="343" w:name="OLE_LINK1818"/>
      <w:bookmarkStart w:id="344" w:name="OLE_LINK1684"/>
      <w:bookmarkStart w:id="345" w:name="OLE_LINK1885"/>
      <w:bookmarkStart w:id="346" w:name="OLE_LINK1799"/>
      <w:bookmarkStart w:id="347" w:name="OLE_LINK27"/>
      <w:bookmarkStart w:id="348" w:name="OLE_LINK732"/>
      <w:bookmarkStart w:id="349" w:name="OLE_LINK2053"/>
      <w:bookmarkStart w:id="350" w:name="OLE_LINK2096"/>
      <w:bookmarkStart w:id="351" w:name="OLE_LINK2174"/>
      <w:bookmarkStart w:id="352" w:name="OLE_LINK2108"/>
      <w:bookmarkStart w:id="353" w:name="OLE_LINK2183"/>
      <w:bookmarkStart w:id="354" w:name="OLE_LINK2328"/>
      <w:bookmarkStart w:id="355" w:name="OLE_LINK766"/>
      <w:bookmarkStart w:id="356" w:name="OLE_LINK2256"/>
      <w:bookmarkStart w:id="357" w:name="OLE_LINK38"/>
      <w:bookmarkStart w:id="358" w:name="OLE_LINK2368"/>
      <w:bookmarkStart w:id="359" w:name="OLE_LINK2446"/>
      <w:bookmarkStart w:id="360" w:name="OLE_LINK2509"/>
      <w:bookmarkStart w:id="361" w:name="OLE_LINK2651"/>
      <w:bookmarkStart w:id="362" w:name="OLE_LINK2842"/>
      <w:bookmarkStart w:id="363" w:name="OLE_LINK2909"/>
      <w:bookmarkStart w:id="364" w:name="OLE_LINK3004"/>
      <w:bookmarkStart w:id="365" w:name="OLE_LINK3170"/>
      <w:bookmarkStart w:id="366" w:name="OLE_LINK3181"/>
      <w:bookmarkStart w:id="367" w:name="OLE_LINK3182"/>
      <w:bookmarkStart w:id="368" w:name="OLE_LINK3293"/>
      <w:bookmarkStart w:id="369" w:name="OLE_LINK71"/>
      <w:bookmarkStart w:id="370" w:name="OLE_LINK3789"/>
      <w:bookmarkStart w:id="371" w:name="OLE_LINK76"/>
      <w:bookmarkStart w:id="372" w:name="OLE_LINK102"/>
      <w:bookmarkStart w:id="373" w:name="OLE_LINK3695"/>
      <w:bookmarkStart w:id="374" w:name="OLE_LINK3733"/>
      <w:r w:rsidRPr="00A01CF4">
        <w:rPr>
          <w:rFonts w:ascii="Book Antiqua" w:eastAsia="宋体" w:hAnsi="Book Antiqua" w:cs="Times New Roman"/>
          <w:b/>
          <w:kern w:val="0"/>
          <w:sz w:val="24"/>
          <w:szCs w:val="24"/>
        </w:rPr>
        <w:t xml:space="preserve">Open-Access: </w:t>
      </w:r>
      <w:bookmarkStart w:id="375" w:name="OLE_LINK479"/>
      <w:bookmarkStart w:id="376" w:name="OLE_LINK496"/>
      <w:bookmarkStart w:id="377" w:name="OLE_LINK506"/>
      <w:bookmarkStart w:id="378" w:name="OLE_LINK507"/>
      <w:r w:rsidRPr="00A01CF4">
        <w:rPr>
          <w:rFonts w:ascii="Book Antiqua" w:eastAsia="宋体" w:hAnsi="Book Antiqua" w:cs="Times New Roman"/>
          <w:sz w:val="24"/>
          <w:szCs w:val="24"/>
        </w:rPr>
        <w:t>This article is an open-access article</w:t>
      </w:r>
      <w:proofErr w:type="gramStart"/>
      <w:r w:rsidRPr="00A01CF4">
        <w:rPr>
          <w:rFonts w:ascii="Book Antiqua" w:eastAsia="宋体" w:hAnsi="Book Antiqua" w:cs="Times New Roman"/>
          <w:sz w:val="24"/>
          <w:szCs w:val="24"/>
        </w:rPr>
        <w:t> which</w:t>
      </w:r>
      <w:proofErr w:type="gramEnd"/>
      <w:r w:rsidRPr="00A01CF4">
        <w:rPr>
          <w:rFonts w:ascii="Book Antiqua" w:eastAsia="宋体" w:hAnsi="Book Antiqua" w:cs="Times New Roman"/>
          <w:sz w:val="24"/>
          <w:szCs w:val="24"/>
        </w:rPr>
        <w:t xml:space="preserve">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A01CF4">
          <w:rPr>
            <w:rFonts w:ascii="Book Antiqua" w:eastAsia="宋体" w:hAnsi="Book Antiqua" w:cs="Times New Roman"/>
            <w:sz w:val="24"/>
            <w:szCs w:val="24"/>
            <w:u w:val="single"/>
          </w:rPr>
          <w:t>http://creativecommons.org/licenses/by-nc/4.0/</w:t>
        </w:r>
      </w:hyperlink>
      <w:bookmarkEnd w:id="375"/>
      <w:bookmarkEnd w:id="376"/>
      <w:bookmarkEnd w:id="377"/>
      <w:bookmarkEnd w:id="378"/>
    </w:p>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rsidR="00CD48C2" w:rsidRPr="00A01CF4" w:rsidRDefault="00CD48C2" w:rsidP="00CD48C2">
      <w:pPr>
        <w:adjustRightInd w:val="0"/>
        <w:snapToGrid w:val="0"/>
        <w:spacing w:line="360" w:lineRule="auto"/>
        <w:rPr>
          <w:rFonts w:ascii="Book Antiqua" w:eastAsia="宋体" w:hAnsi="Book Antiqua" w:cs="Times New Roman"/>
          <w:b/>
          <w:sz w:val="24"/>
          <w:szCs w:val="24"/>
        </w:rPr>
      </w:pPr>
    </w:p>
    <w:p w:rsidR="00CD48C2" w:rsidRPr="00A01CF4" w:rsidRDefault="00CD48C2" w:rsidP="00CD48C2">
      <w:pPr>
        <w:adjustRightInd w:val="0"/>
        <w:snapToGrid w:val="0"/>
        <w:spacing w:line="360" w:lineRule="auto"/>
        <w:rPr>
          <w:rFonts w:ascii="Book Antiqua" w:eastAsia="宋体" w:hAnsi="Book Antiqua" w:cs="Times New Roman"/>
          <w:sz w:val="24"/>
          <w:szCs w:val="24"/>
        </w:rPr>
      </w:pPr>
      <w:bookmarkStart w:id="379" w:name="OLE_LINK3166"/>
      <w:bookmarkStart w:id="380" w:name="OLE_LINK3167"/>
      <w:bookmarkStart w:id="381" w:name="OLE_LINK3173"/>
      <w:bookmarkStart w:id="382" w:name="OLE_LINK3235"/>
      <w:r w:rsidRPr="00A01CF4">
        <w:rPr>
          <w:rFonts w:ascii="Book Antiqua" w:eastAsia="宋体" w:hAnsi="Book Antiqua" w:cs="Times New Roman"/>
          <w:b/>
          <w:sz w:val="24"/>
          <w:szCs w:val="24"/>
        </w:rPr>
        <w:t xml:space="preserve">Manuscript source: </w:t>
      </w:r>
      <w:r w:rsidRPr="00A01CF4">
        <w:rPr>
          <w:rFonts w:ascii="Book Antiqua" w:eastAsia="宋体" w:hAnsi="Book Antiqua" w:cs="Times New Roman"/>
          <w:sz w:val="24"/>
          <w:szCs w:val="24"/>
        </w:rPr>
        <w:t>Invited manuscript</w:t>
      </w:r>
    </w:p>
    <w:bookmarkEnd w:id="366"/>
    <w:bookmarkEnd w:id="367"/>
    <w:bookmarkEnd w:id="368"/>
    <w:bookmarkEnd w:id="369"/>
    <w:bookmarkEnd w:id="370"/>
    <w:bookmarkEnd w:id="371"/>
    <w:bookmarkEnd w:id="372"/>
    <w:bookmarkEnd w:id="373"/>
    <w:bookmarkEnd w:id="374"/>
    <w:bookmarkEnd w:id="379"/>
    <w:bookmarkEnd w:id="380"/>
    <w:bookmarkEnd w:id="381"/>
    <w:bookmarkEnd w:id="382"/>
    <w:p w:rsidR="00CD48C2" w:rsidRPr="00A01CF4" w:rsidRDefault="00CD48C2" w:rsidP="00B26357">
      <w:pPr>
        <w:adjustRightInd w:val="0"/>
        <w:snapToGrid w:val="0"/>
        <w:spacing w:line="360" w:lineRule="auto"/>
        <w:rPr>
          <w:rFonts w:ascii="Book Antiqua" w:hAnsi="Book Antiqua" w:cs="Times New Roman"/>
          <w:sz w:val="24"/>
          <w:szCs w:val="24"/>
          <w:shd w:val="clear" w:color="auto" w:fill="FFFFFF"/>
        </w:rPr>
      </w:pPr>
    </w:p>
    <w:p w:rsidR="00CD48C2" w:rsidRPr="00A01CF4" w:rsidRDefault="003835EF"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Correspondence to:</w:t>
      </w:r>
      <w:r w:rsidR="00F76DDC" w:rsidRPr="00A01CF4">
        <w:rPr>
          <w:rFonts w:ascii="Book Antiqua" w:hAnsi="Book Antiqua" w:cs="Times New Roman"/>
          <w:b/>
          <w:sz w:val="24"/>
          <w:szCs w:val="24"/>
          <w:lang w:val="en-GB"/>
        </w:rPr>
        <w:t xml:space="preserve"> </w:t>
      </w:r>
      <w:proofErr w:type="spellStart"/>
      <w:r w:rsidR="008E2EDA" w:rsidRPr="00A01CF4">
        <w:rPr>
          <w:rFonts w:ascii="Book Antiqua" w:hAnsi="Book Antiqua" w:cs="Times New Roman"/>
          <w:b/>
          <w:sz w:val="24"/>
          <w:szCs w:val="24"/>
          <w:lang w:val="en-GB"/>
        </w:rPr>
        <w:t>Zun</w:t>
      </w:r>
      <w:proofErr w:type="spellEnd"/>
      <w:r w:rsidR="008E2EDA" w:rsidRPr="00A01CF4">
        <w:rPr>
          <w:rFonts w:ascii="Book Antiqua" w:hAnsi="Book Antiqua" w:cs="Times New Roman"/>
          <w:b/>
          <w:sz w:val="24"/>
          <w:szCs w:val="24"/>
          <w:lang w:val="en-GB"/>
        </w:rPr>
        <w:t xml:space="preserve"> Xiang</w:t>
      </w:r>
      <w:r w:rsidRPr="00A01CF4">
        <w:rPr>
          <w:rFonts w:ascii="Book Antiqua" w:hAnsi="Book Antiqua" w:cs="Times New Roman"/>
          <w:b/>
          <w:sz w:val="24"/>
          <w:szCs w:val="24"/>
          <w:lang w:val="en-GB"/>
        </w:rPr>
        <w:t xml:space="preserve">, </w:t>
      </w:r>
      <w:r w:rsidR="00CD48C2" w:rsidRPr="00A01CF4">
        <w:rPr>
          <w:rFonts w:ascii="Book Antiqua" w:hAnsi="Book Antiqua" w:cs="Times New Roman" w:hint="eastAsia"/>
          <w:b/>
          <w:sz w:val="24"/>
          <w:szCs w:val="24"/>
          <w:lang w:val="en-GB"/>
        </w:rPr>
        <w:t xml:space="preserve">PhD, </w:t>
      </w:r>
      <w:r w:rsidRPr="00A01CF4">
        <w:rPr>
          <w:rFonts w:ascii="Book Antiqua" w:hAnsi="Book Antiqua" w:cs="Times New Roman"/>
          <w:sz w:val="24"/>
          <w:szCs w:val="24"/>
          <w:lang w:val="en-GB"/>
        </w:rPr>
        <w:t>Digestive Department, The First Affiliated Hospital, College of Medicine, Zhejiang University</w:t>
      </w:r>
      <w:r w:rsidR="00CD48C2" w:rsidRPr="00A01CF4">
        <w:rPr>
          <w:rFonts w:ascii="Book Antiqua" w:hAnsi="Book Antiqua" w:cs="Times New Roman" w:hint="eastAsia"/>
          <w:sz w:val="24"/>
          <w:szCs w:val="24"/>
          <w:lang w:val="en-GB"/>
        </w:rPr>
        <w:t>,</w:t>
      </w:r>
      <w:r w:rsidRPr="00A01CF4">
        <w:rPr>
          <w:rFonts w:ascii="Book Antiqua" w:hAnsi="Book Antiqua" w:cs="Times New Roman"/>
          <w:sz w:val="24"/>
          <w:szCs w:val="24"/>
          <w:lang w:val="en-GB"/>
        </w:rPr>
        <w:t xml:space="preserve"> No.</w:t>
      </w:r>
      <w:r w:rsidR="00CD48C2" w:rsidRPr="00A01CF4">
        <w:rPr>
          <w:rFonts w:ascii="Book Antiqua" w:hAnsi="Book Antiqua" w:cs="Times New Roman" w:hint="eastAsia"/>
          <w:sz w:val="24"/>
          <w:szCs w:val="24"/>
          <w:lang w:val="en-GB"/>
        </w:rPr>
        <w:t xml:space="preserve"> </w:t>
      </w:r>
      <w:r w:rsidRPr="00A01CF4">
        <w:rPr>
          <w:rFonts w:ascii="Book Antiqua" w:hAnsi="Book Antiqua" w:cs="Times New Roman"/>
          <w:sz w:val="24"/>
          <w:szCs w:val="24"/>
          <w:lang w:val="en-GB"/>
        </w:rPr>
        <w:t xml:space="preserve">79 </w:t>
      </w:r>
      <w:proofErr w:type="spellStart"/>
      <w:r w:rsidRPr="00A01CF4">
        <w:rPr>
          <w:rFonts w:ascii="Book Antiqua" w:hAnsi="Book Antiqua" w:cs="Times New Roman"/>
          <w:sz w:val="24"/>
          <w:szCs w:val="24"/>
          <w:lang w:val="en-GB"/>
        </w:rPr>
        <w:t>Qingchun</w:t>
      </w:r>
      <w:proofErr w:type="spellEnd"/>
      <w:r w:rsidRPr="00A01CF4">
        <w:rPr>
          <w:rFonts w:ascii="Book Antiqua" w:hAnsi="Book Antiqua" w:cs="Times New Roman"/>
          <w:sz w:val="24"/>
          <w:szCs w:val="24"/>
          <w:lang w:val="en-GB"/>
        </w:rPr>
        <w:t xml:space="preserve"> Road, Hangzhou</w:t>
      </w:r>
      <w:r w:rsidR="00CD48C2" w:rsidRPr="00A01CF4">
        <w:rPr>
          <w:rFonts w:ascii="Book Antiqua" w:hAnsi="Book Antiqua" w:cs="Times New Roman" w:hint="eastAsia"/>
          <w:sz w:val="24"/>
          <w:szCs w:val="24"/>
          <w:lang w:val="en-GB"/>
        </w:rPr>
        <w:t xml:space="preserve"> </w:t>
      </w:r>
      <w:r w:rsidR="00CD48C2" w:rsidRPr="00A01CF4">
        <w:rPr>
          <w:rFonts w:ascii="Book Antiqua" w:hAnsi="Book Antiqua" w:cs="Times New Roman"/>
          <w:sz w:val="24"/>
          <w:szCs w:val="24"/>
          <w:lang w:val="en-GB"/>
        </w:rPr>
        <w:t>310003</w:t>
      </w:r>
      <w:r w:rsidRPr="00A01CF4">
        <w:rPr>
          <w:rFonts w:ascii="Book Antiqua" w:hAnsi="Book Antiqua" w:cs="Times New Roman"/>
          <w:sz w:val="24"/>
          <w:szCs w:val="24"/>
          <w:lang w:val="en-GB"/>
        </w:rPr>
        <w:t xml:space="preserve">, Zhejiang </w:t>
      </w:r>
      <w:r w:rsidR="00CD48C2" w:rsidRPr="00A01CF4">
        <w:rPr>
          <w:rFonts w:ascii="Book Antiqua" w:hAnsi="Book Antiqua" w:cs="Times New Roman"/>
          <w:sz w:val="24"/>
          <w:szCs w:val="24"/>
          <w:lang w:val="en-GB"/>
        </w:rPr>
        <w:t>Province</w:t>
      </w:r>
      <w:r w:rsidRPr="00A01CF4">
        <w:rPr>
          <w:rFonts w:ascii="Book Antiqua" w:hAnsi="Book Antiqua" w:cs="Times New Roman"/>
          <w:sz w:val="24"/>
          <w:szCs w:val="24"/>
          <w:lang w:val="en-GB"/>
        </w:rPr>
        <w:t xml:space="preserve">, China. </w:t>
      </w:r>
      <w:hyperlink r:id="rId9" w:history="1">
        <w:r w:rsidR="00CD48C2" w:rsidRPr="00A01CF4">
          <w:rPr>
            <w:rStyle w:val="Hyperlink"/>
            <w:rFonts w:ascii="Book Antiqua" w:hAnsi="Book Antiqua" w:cs="Times New Roman"/>
            <w:color w:val="auto"/>
            <w:sz w:val="24"/>
            <w:szCs w:val="24"/>
            <w:lang w:val="en-GB"/>
          </w:rPr>
          <w:t>jxfl007@zju.edu.cn</w:t>
        </w:r>
      </w:hyperlink>
    </w:p>
    <w:p w:rsidR="00CD48C2" w:rsidRPr="00A01CF4" w:rsidRDefault="00CD48C2" w:rsidP="00CD48C2">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hint="eastAsia"/>
          <w:b/>
          <w:sz w:val="24"/>
          <w:szCs w:val="24"/>
          <w:lang w:val="en-GB"/>
        </w:rPr>
        <w:t>Telephone</w:t>
      </w:r>
      <w:r w:rsidRPr="00A01CF4">
        <w:rPr>
          <w:rFonts w:ascii="Book Antiqua" w:hAnsi="Book Antiqua" w:cs="Times New Roman"/>
          <w:b/>
          <w:sz w:val="24"/>
          <w:szCs w:val="24"/>
          <w:lang w:val="en-GB"/>
        </w:rPr>
        <w:t>:</w:t>
      </w:r>
      <w:r w:rsidRPr="00A01CF4">
        <w:rPr>
          <w:rFonts w:ascii="Book Antiqua" w:hAnsi="Book Antiqua" w:cs="Times New Roman"/>
          <w:sz w:val="24"/>
          <w:szCs w:val="24"/>
          <w:lang w:val="en-GB"/>
        </w:rPr>
        <w:t xml:space="preserve"> </w:t>
      </w:r>
      <w:r w:rsidRPr="00A01CF4">
        <w:rPr>
          <w:rFonts w:ascii="Book Antiqua" w:hAnsi="Book Antiqua" w:cs="Times New Roman" w:hint="eastAsia"/>
          <w:sz w:val="24"/>
          <w:szCs w:val="24"/>
          <w:lang w:val="en-GB"/>
        </w:rPr>
        <w:t>+</w:t>
      </w:r>
      <w:r w:rsidRPr="00A01CF4">
        <w:rPr>
          <w:rFonts w:ascii="Book Antiqua" w:hAnsi="Book Antiqua" w:cs="Times New Roman"/>
          <w:sz w:val="24"/>
          <w:szCs w:val="24"/>
          <w:lang w:val="en-GB"/>
        </w:rPr>
        <w:t>86-571-87236611</w:t>
      </w:r>
    </w:p>
    <w:p w:rsidR="00DE57FF" w:rsidRPr="00A01CF4" w:rsidRDefault="00CD48C2"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Fax:</w:t>
      </w:r>
      <w:r w:rsidRPr="00A01CF4">
        <w:rPr>
          <w:rFonts w:ascii="Book Antiqua" w:hAnsi="Book Antiqua" w:cs="Times New Roman"/>
          <w:sz w:val="24"/>
          <w:szCs w:val="24"/>
          <w:lang w:val="en-GB"/>
        </w:rPr>
        <w:t xml:space="preserve"> </w:t>
      </w:r>
      <w:r w:rsidRPr="00A01CF4">
        <w:rPr>
          <w:rFonts w:ascii="Book Antiqua" w:hAnsi="Book Antiqua" w:cs="Times New Roman" w:hint="eastAsia"/>
          <w:sz w:val="24"/>
          <w:szCs w:val="24"/>
          <w:lang w:val="en-GB"/>
        </w:rPr>
        <w:t>+</w:t>
      </w:r>
      <w:r w:rsidRPr="00A01CF4">
        <w:rPr>
          <w:rFonts w:ascii="Book Antiqua" w:hAnsi="Book Antiqua" w:cs="Times New Roman"/>
          <w:sz w:val="24"/>
          <w:szCs w:val="24"/>
          <w:lang w:val="en-GB"/>
        </w:rPr>
        <w:t>86-571-87236611</w:t>
      </w:r>
    </w:p>
    <w:p w:rsidR="00CD48C2" w:rsidRPr="00A01CF4" w:rsidRDefault="00CD48C2" w:rsidP="00CD48C2">
      <w:pPr>
        <w:spacing w:line="360" w:lineRule="auto"/>
        <w:rPr>
          <w:rFonts w:ascii="Book Antiqua" w:hAnsi="Book Antiqua"/>
          <w:b/>
          <w:sz w:val="24"/>
        </w:rPr>
      </w:pPr>
      <w:bookmarkStart w:id="383" w:name="OLE_LINK2189"/>
      <w:bookmarkStart w:id="384" w:name="OLE_LINK2148"/>
      <w:bookmarkStart w:id="385" w:name="OLE_LINK2607"/>
      <w:bookmarkStart w:id="386" w:name="OLE_LINK50"/>
      <w:bookmarkStart w:id="387" w:name="OLE_LINK3118"/>
      <w:bookmarkStart w:id="388" w:name="OLE_LINK3119"/>
    </w:p>
    <w:p w:rsidR="00CD48C2" w:rsidRPr="00A01CF4" w:rsidRDefault="00CD48C2" w:rsidP="00CD48C2">
      <w:pPr>
        <w:adjustRightInd w:val="0"/>
        <w:snapToGrid w:val="0"/>
        <w:spacing w:line="360" w:lineRule="auto"/>
        <w:rPr>
          <w:rFonts w:ascii="Book Antiqua" w:hAnsi="Book Antiqua"/>
          <w:b/>
          <w:bCs/>
          <w:sz w:val="24"/>
        </w:rPr>
      </w:pPr>
      <w:bookmarkStart w:id="389" w:name="OLE_LINK1346"/>
      <w:bookmarkStart w:id="390" w:name="OLE_LINK1347"/>
      <w:bookmarkStart w:id="391" w:name="OLE_LINK1461"/>
      <w:bookmarkStart w:id="392" w:name="OLE_LINK1437"/>
      <w:bookmarkStart w:id="393" w:name="OLE_LINK1493"/>
      <w:bookmarkStart w:id="394" w:name="OLE_LINK1436"/>
      <w:bookmarkStart w:id="395" w:name="OLE_LINK1584"/>
      <w:bookmarkStart w:id="396" w:name="OLE_LINK1426"/>
      <w:bookmarkStart w:id="397" w:name="OLE_LINK1470"/>
      <w:bookmarkStart w:id="398" w:name="OLE_LINK1726"/>
      <w:bookmarkStart w:id="399" w:name="OLE_LINK1773"/>
      <w:bookmarkStart w:id="400" w:name="OLE_LINK1819"/>
      <w:bookmarkStart w:id="401" w:name="OLE_LINK1886"/>
      <w:bookmarkStart w:id="402" w:name="OLE_LINK1800"/>
      <w:bookmarkStart w:id="403" w:name="OLE_LINK1718"/>
      <w:bookmarkStart w:id="404" w:name="OLE_LINK1895"/>
      <w:bookmarkStart w:id="405" w:name="OLE_LINK1973"/>
      <w:bookmarkStart w:id="406" w:name="OLE_LINK25"/>
      <w:bookmarkStart w:id="407" w:name="OLE_LINK29"/>
      <w:bookmarkStart w:id="408" w:name="OLE_LINK733"/>
      <w:bookmarkStart w:id="409" w:name="OLE_LINK2054"/>
      <w:bookmarkStart w:id="410" w:name="OLE_LINK2100"/>
      <w:bookmarkStart w:id="411" w:name="OLE_LINK767"/>
      <w:bookmarkStart w:id="412" w:name="OLE_LINK39"/>
      <w:bookmarkStart w:id="413" w:name="OLE_LINK42"/>
      <w:bookmarkStart w:id="414" w:name="OLE_LINK2412"/>
      <w:bookmarkStart w:id="415" w:name="OLE_LINK2447"/>
      <w:bookmarkStart w:id="416" w:name="OLE_LINK2378"/>
      <w:bookmarkStart w:id="417" w:name="OLE_LINK2510"/>
      <w:bookmarkStart w:id="418" w:name="OLE_LINK2774"/>
      <w:bookmarkStart w:id="419" w:name="OLE_LINK54"/>
      <w:bookmarkStart w:id="420" w:name="OLE_LINK59"/>
      <w:bookmarkStart w:id="421" w:name="OLE_LINK60"/>
      <w:bookmarkStart w:id="422" w:name="OLE_LINK3331"/>
      <w:bookmarkStart w:id="423" w:name="OLE_LINK67"/>
      <w:bookmarkStart w:id="424" w:name="OLE_LINK3303"/>
      <w:bookmarkStart w:id="425" w:name="OLE_LINK72"/>
      <w:bookmarkStart w:id="426" w:name="OLE_LINK3751"/>
      <w:bookmarkStart w:id="427" w:name="OLE_LINK77"/>
      <w:bookmarkStart w:id="428" w:name="OLE_LINK84"/>
      <w:bookmarkStart w:id="429" w:name="OLE_LINK207"/>
      <w:bookmarkStart w:id="430" w:name="OLE_LINK3746"/>
      <w:bookmarkStart w:id="431" w:name="OLE_LINK85"/>
      <w:bookmarkStart w:id="432" w:name="OLE_LINK91"/>
      <w:bookmarkEnd w:id="383"/>
      <w:bookmarkEnd w:id="384"/>
      <w:bookmarkEnd w:id="385"/>
      <w:bookmarkEnd w:id="386"/>
      <w:r w:rsidRPr="00A01CF4">
        <w:rPr>
          <w:rFonts w:ascii="Book Antiqua" w:hAnsi="Book Antiqua"/>
          <w:b/>
          <w:bCs/>
          <w:sz w:val="24"/>
        </w:rPr>
        <w:t xml:space="preserve">Received: </w:t>
      </w:r>
      <w:r w:rsidRPr="00A01CF4">
        <w:rPr>
          <w:rFonts w:ascii="Book Antiqua" w:hAnsi="Book Antiqua" w:hint="eastAsia"/>
          <w:bCs/>
          <w:sz w:val="24"/>
        </w:rPr>
        <w:t>September 5, 2016</w:t>
      </w:r>
    </w:p>
    <w:p w:rsidR="00CD48C2" w:rsidRPr="00A01CF4" w:rsidRDefault="00CD48C2" w:rsidP="00CD48C2">
      <w:pPr>
        <w:adjustRightInd w:val="0"/>
        <w:snapToGrid w:val="0"/>
        <w:spacing w:line="360" w:lineRule="auto"/>
        <w:rPr>
          <w:rFonts w:ascii="Book Antiqua" w:hAnsi="Book Antiqua"/>
          <w:bCs/>
          <w:sz w:val="24"/>
        </w:rPr>
      </w:pPr>
      <w:r w:rsidRPr="00A01CF4">
        <w:rPr>
          <w:rFonts w:ascii="Book Antiqua" w:hAnsi="Book Antiqua"/>
          <w:b/>
          <w:bCs/>
          <w:sz w:val="24"/>
        </w:rPr>
        <w:t>Peer-review started:</w:t>
      </w:r>
      <w:r w:rsidRPr="00A01CF4">
        <w:rPr>
          <w:rFonts w:ascii="Book Antiqua" w:hAnsi="Book Antiqua" w:hint="eastAsia"/>
          <w:bCs/>
          <w:sz w:val="24"/>
        </w:rPr>
        <w:t xml:space="preserve"> September 6, 2016</w:t>
      </w:r>
    </w:p>
    <w:p w:rsidR="00CD48C2" w:rsidRPr="00A01CF4" w:rsidRDefault="00CD48C2" w:rsidP="00CD48C2">
      <w:pPr>
        <w:adjustRightInd w:val="0"/>
        <w:snapToGrid w:val="0"/>
        <w:spacing w:line="360" w:lineRule="auto"/>
        <w:rPr>
          <w:rFonts w:ascii="Book Antiqua" w:hAnsi="Book Antiqua"/>
          <w:bCs/>
          <w:sz w:val="24"/>
        </w:rPr>
      </w:pPr>
      <w:bookmarkStart w:id="433" w:name="OLE_LINK23"/>
      <w:bookmarkStart w:id="434" w:name="OLE_LINK24"/>
      <w:r w:rsidRPr="00A01CF4">
        <w:rPr>
          <w:rFonts w:ascii="Book Antiqua" w:hAnsi="Book Antiqua"/>
          <w:b/>
          <w:bCs/>
          <w:sz w:val="24"/>
        </w:rPr>
        <w:t>First decision:</w:t>
      </w:r>
      <w:r w:rsidRPr="00A01CF4">
        <w:rPr>
          <w:rFonts w:ascii="Book Antiqua" w:hAnsi="Book Antiqua" w:hint="eastAsia"/>
          <w:bCs/>
          <w:sz w:val="24"/>
        </w:rPr>
        <w:t xml:space="preserve"> September 28, 2016</w:t>
      </w:r>
    </w:p>
    <w:p w:rsidR="00CD48C2" w:rsidRPr="00A01CF4" w:rsidRDefault="00CD48C2" w:rsidP="00CD48C2">
      <w:pPr>
        <w:adjustRightInd w:val="0"/>
        <w:snapToGrid w:val="0"/>
        <w:spacing w:line="360" w:lineRule="auto"/>
        <w:rPr>
          <w:rFonts w:ascii="Book Antiqua" w:hAnsi="Book Antiqua"/>
          <w:bCs/>
          <w:sz w:val="24"/>
        </w:rPr>
      </w:pPr>
      <w:r w:rsidRPr="00A01CF4">
        <w:rPr>
          <w:rFonts w:ascii="Book Antiqua" w:hAnsi="Book Antiqua"/>
          <w:b/>
          <w:bCs/>
          <w:sz w:val="24"/>
        </w:rPr>
        <w:t>Revised:</w:t>
      </w:r>
      <w:r w:rsidRPr="00A01CF4">
        <w:rPr>
          <w:rFonts w:ascii="Book Antiqua" w:hAnsi="Book Antiqua" w:hint="eastAsia"/>
          <w:bCs/>
          <w:sz w:val="24"/>
        </w:rPr>
        <w:t xml:space="preserve"> October 9, 2016</w:t>
      </w:r>
    </w:p>
    <w:p w:rsidR="005E5F32" w:rsidRPr="00235CD4" w:rsidRDefault="00CD48C2" w:rsidP="005E5F32">
      <w:pPr>
        <w:rPr>
          <w:rStyle w:val="Emphasis"/>
        </w:rPr>
      </w:pPr>
      <w:r w:rsidRPr="00A01CF4">
        <w:rPr>
          <w:rFonts w:ascii="Book Antiqua" w:hAnsi="Book Antiqua"/>
          <w:b/>
          <w:bCs/>
          <w:sz w:val="24"/>
        </w:rPr>
        <w:t xml:space="preserve">Accepted: </w:t>
      </w:r>
      <w:r w:rsidR="005E5F32">
        <w:rPr>
          <w:rStyle w:val="Emphasis"/>
        </w:rPr>
        <w:t>November</w:t>
      </w:r>
      <w:r w:rsidR="005E5F32">
        <w:rPr>
          <w:rStyle w:val="Emphasis"/>
          <w:rFonts w:ascii="宋体" w:hAnsi="宋体" w:cs="宋体" w:hint="eastAsia"/>
        </w:rPr>
        <w:t xml:space="preserve"> 15</w:t>
      </w:r>
      <w:r w:rsidR="005E5F32" w:rsidRPr="00235CD4">
        <w:rPr>
          <w:rStyle w:val="Emphasis"/>
        </w:rPr>
        <w:t>,</w:t>
      </w:r>
      <w:r w:rsidR="005E5F32">
        <w:rPr>
          <w:rStyle w:val="Emphasis"/>
        </w:rPr>
        <w:t xml:space="preserve"> 2016</w:t>
      </w:r>
    </w:p>
    <w:p w:rsidR="00CD48C2" w:rsidRPr="00A01CF4" w:rsidRDefault="00CD48C2" w:rsidP="00CD48C2">
      <w:pPr>
        <w:adjustRightInd w:val="0"/>
        <w:snapToGrid w:val="0"/>
        <w:spacing w:line="360" w:lineRule="auto"/>
        <w:rPr>
          <w:rFonts w:ascii="Book Antiqua" w:hAnsi="Book Antiqua"/>
          <w:b/>
          <w:bCs/>
          <w:sz w:val="24"/>
        </w:rPr>
      </w:pPr>
    </w:p>
    <w:p w:rsidR="00CD48C2" w:rsidRPr="00A01CF4" w:rsidRDefault="00CD48C2" w:rsidP="00CD48C2">
      <w:pPr>
        <w:adjustRightInd w:val="0"/>
        <w:snapToGrid w:val="0"/>
        <w:spacing w:line="360" w:lineRule="auto"/>
        <w:rPr>
          <w:rFonts w:ascii="Book Antiqua" w:hAnsi="Book Antiqua"/>
          <w:b/>
          <w:bCs/>
          <w:sz w:val="24"/>
        </w:rPr>
      </w:pPr>
      <w:r w:rsidRPr="00A01CF4">
        <w:rPr>
          <w:rFonts w:ascii="Book Antiqua" w:hAnsi="Book Antiqua"/>
          <w:b/>
          <w:bCs/>
          <w:sz w:val="24"/>
        </w:rPr>
        <w:lastRenderedPageBreak/>
        <w:t>Article in press:</w:t>
      </w:r>
    </w:p>
    <w:p w:rsidR="00CD48C2" w:rsidRPr="00A01CF4" w:rsidRDefault="00CD48C2" w:rsidP="00CD48C2">
      <w:pPr>
        <w:adjustRightInd w:val="0"/>
        <w:snapToGrid w:val="0"/>
        <w:spacing w:line="360" w:lineRule="auto"/>
        <w:rPr>
          <w:rFonts w:ascii="Book Antiqua" w:hAnsi="Book Antiqua"/>
          <w:b/>
          <w:bCs/>
          <w:sz w:val="24"/>
        </w:rPr>
      </w:pPr>
      <w:r w:rsidRPr="00A01CF4">
        <w:rPr>
          <w:rFonts w:ascii="Book Antiqua" w:hAnsi="Book Antiqua"/>
          <w:b/>
          <w:bCs/>
          <w:sz w:val="24"/>
        </w:rPr>
        <w:t xml:space="preserve">Published online: </w:t>
      </w:r>
    </w:p>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rsidR="00CD48C2" w:rsidRPr="00A01CF4" w:rsidRDefault="00CD48C2">
      <w:pPr>
        <w:widowControl/>
        <w:jc w:val="left"/>
        <w:rPr>
          <w:rFonts w:ascii="Book Antiqua" w:hAnsi="Book Antiqua" w:cs="Times New Roman"/>
          <w:sz w:val="24"/>
          <w:szCs w:val="24"/>
          <w:lang w:val="en-GB"/>
        </w:rPr>
      </w:pPr>
      <w:r w:rsidRPr="00A01CF4">
        <w:rPr>
          <w:rFonts w:ascii="Book Antiqua" w:hAnsi="Book Antiqua" w:cs="Times New Roman"/>
          <w:sz w:val="24"/>
          <w:szCs w:val="24"/>
          <w:lang w:val="en-GB"/>
        </w:rPr>
        <w:br w:type="page"/>
      </w:r>
    </w:p>
    <w:p w:rsidR="003E355B" w:rsidRPr="00A01CF4" w:rsidRDefault="004B1FB4"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b/>
          <w:sz w:val="24"/>
          <w:szCs w:val="24"/>
          <w:lang w:val="en-GB"/>
        </w:rPr>
        <w:lastRenderedPageBreak/>
        <w:t>Abstract</w:t>
      </w:r>
    </w:p>
    <w:p w:rsidR="00CD48C2" w:rsidRPr="00A01CF4" w:rsidRDefault="00CD48C2"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AIM </w:t>
      </w:r>
    </w:p>
    <w:p w:rsidR="003E355B" w:rsidRPr="00A01CF4" w:rsidRDefault="00853B41"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To investigate the role of </w:t>
      </w:r>
      <w:r w:rsidR="0083799D"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 xml:space="preserve">miR-133a-UCP2 pathway in the pathogenesis of </w:t>
      </w:r>
      <w:r w:rsidR="00397B1E" w:rsidRPr="00A01CF4">
        <w:rPr>
          <w:rFonts w:ascii="Book Antiqua" w:hAnsi="Book Antiqua" w:cs="Times New Roman"/>
          <w:kern w:val="0"/>
          <w:sz w:val="24"/>
          <w:szCs w:val="24"/>
          <w:lang w:val="en-GB"/>
        </w:rPr>
        <w:t>inflammatory bowel disease (IBD)</w:t>
      </w:r>
      <w:r w:rsidR="00397B1E"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and </w:t>
      </w:r>
      <w:r w:rsidR="00345005" w:rsidRPr="00A01CF4">
        <w:rPr>
          <w:rFonts w:ascii="Book Antiqua" w:hAnsi="Book Antiqua" w:cs="Times New Roman"/>
          <w:sz w:val="24"/>
          <w:szCs w:val="24"/>
          <w:lang w:val="en-GB"/>
        </w:rPr>
        <w:t xml:space="preserve">to </w:t>
      </w:r>
      <w:r w:rsidRPr="00A01CF4">
        <w:rPr>
          <w:rFonts w:ascii="Book Antiqua" w:hAnsi="Book Antiqua" w:cs="Times New Roman"/>
          <w:sz w:val="24"/>
          <w:szCs w:val="24"/>
          <w:lang w:val="en-GB"/>
        </w:rPr>
        <w:t xml:space="preserve">explore the potential downstream mechanisms </w:t>
      </w:r>
      <w:r w:rsidR="00345005" w:rsidRPr="00A01CF4">
        <w:rPr>
          <w:rFonts w:ascii="Book Antiqua" w:hAnsi="Book Antiqua" w:cs="Times New Roman"/>
          <w:sz w:val="24"/>
          <w:szCs w:val="24"/>
          <w:lang w:val="en-GB"/>
        </w:rPr>
        <w:t>with respect to</w:t>
      </w:r>
      <w:r w:rsidR="00620DE5"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inflammation, oxidative stress and energy metabolism.  </w:t>
      </w:r>
    </w:p>
    <w:p w:rsidR="00CD48C2" w:rsidRPr="00A01CF4" w:rsidRDefault="00CD48C2" w:rsidP="00B26357">
      <w:pPr>
        <w:adjustRightInd w:val="0"/>
        <w:snapToGrid w:val="0"/>
        <w:spacing w:line="360" w:lineRule="auto"/>
        <w:rPr>
          <w:rFonts w:ascii="Book Antiqua" w:hAnsi="Book Antiqua" w:cs="Times New Roman"/>
          <w:sz w:val="24"/>
          <w:szCs w:val="24"/>
          <w:lang w:val="en-GB"/>
        </w:rPr>
      </w:pPr>
    </w:p>
    <w:p w:rsidR="00CD48C2" w:rsidRPr="00A01CF4" w:rsidRDefault="00CD48C2"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METHODS </w:t>
      </w:r>
    </w:p>
    <w:p w:rsidR="00894A04" w:rsidRPr="00A01CF4" w:rsidRDefault="00DF2843"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C57BL/6 mice</w:t>
      </w:r>
      <w:r w:rsidR="00F46B96" w:rsidRPr="00A01CF4">
        <w:rPr>
          <w:rFonts w:ascii="Book Antiqua" w:hAnsi="Book Antiqua" w:cs="Times New Roman"/>
          <w:sz w:val="24"/>
          <w:szCs w:val="24"/>
          <w:lang w:val="en-GB"/>
        </w:rPr>
        <w:t xml:space="preserve"> were fed</w:t>
      </w:r>
      <w:r w:rsidR="00DE57FF" w:rsidRPr="00A01CF4">
        <w:rPr>
          <w:rFonts w:ascii="Book Antiqua" w:hAnsi="Book Antiqua" w:cs="Times New Roman"/>
          <w:sz w:val="24"/>
          <w:szCs w:val="24"/>
          <w:lang w:val="en-GB"/>
        </w:rPr>
        <w:t xml:space="preserve"> </w:t>
      </w:r>
      <w:r w:rsidR="00CD48C2" w:rsidRPr="00A01CF4">
        <w:rPr>
          <w:rFonts w:ascii="Book Antiqua" w:hAnsi="Book Antiqua" w:cs="Times New Roman"/>
          <w:sz w:val="24"/>
          <w:szCs w:val="24"/>
          <w:lang w:val="en-GB"/>
        </w:rPr>
        <w:t xml:space="preserve">dextran </w:t>
      </w:r>
      <w:proofErr w:type="spellStart"/>
      <w:r w:rsidR="00CD48C2" w:rsidRPr="00A01CF4">
        <w:rPr>
          <w:rFonts w:ascii="Book Antiqua" w:hAnsi="Book Antiqua" w:cs="Times New Roman"/>
          <w:sz w:val="24"/>
          <w:szCs w:val="24"/>
          <w:lang w:val="en-GB"/>
        </w:rPr>
        <w:t>sulfate</w:t>
      </w:r>
      <w:proofErr w:type="spellEnd"/>
      <w:r w:rsidR="00CD48C2" w:rsidRPr="00A01CF4">
        <w:rPr>
          <w:rFonts w:ascii="Book Antiqua" w:hAnsi="Book Antiqua" w:cs="Times New Roman"/>
          <w:sz w:val="24"/>
          <w:szCs w:val="24"/>
          <w:lang w:val="en-GB"/>
        </w:rPr>
        <w:t xml:space="preserve"> sodium</w:t>
      </w:r>
      <w:r w:rsidRPr="00A01CF4">
        <w:rPr>
          <w:rFonts w:ascii="Book Antiqua" w:hAnsi="Book Antiqua" w:cs="Times New Roman"/>
          <w:sz w:val="24"/>
          <w:szCs w:val="24"/>
          <w:lang w:val="en-GB"/>
        </w:rPr>
        <w:t xml:space="preserve"> (DSS) liquid </w:t>
      </w:r>
      <w:r w:rsidR="001072BD" w:rsidRPr="00A01CF4">
        <w:rPr>
          <w:rFonts w:ascii="Book Antiqua" w:hAnsi="Book Antiqua" w:cs="Times New Roman"/>
          <w:sz w:val="24"/>
          <w:szCs w:val="24"/>
          <w:lang w:val="en-GB"/>
        </w:rPr>
        <w:t xml:space="preserve">for </w:t>
      </w:r>
      <w:r w:rsidR="00345005" w:rsidRPr="00A01CF4">
        <w:rPr>
          <w:rFonts w:ascii="Book Antiqua" w:hAnsi="Book Antiqua" w:cs="Times New Roman"/>
          <w:sz w:val="24"/>
          <w:szCs w:val="24"/>
          <w:lang w:val="en-GB"/>
        </w:rPr>
        <w:t xml:space="preserve">7 </w:t>
      </w:r>
      <w:r w:rsidR="001072BD" w:rsidRPr="00A01CF4">
        <w:rPr>
          <w:rFonts w:ascii="Book Antiqua" w:hAnsi="Book Antiqua" w:cs="Times New Roman"/>
          <w:sz w:val="24"/>
          <w:szCs w:val="24"/>
          <w:lang w:val="en-GB"/>
        </w:rPr>
        <w:t xml:space="preserve">consecutive days, followed by </w:t>
      </w:r>
      <w:r w:rsidR="00345005" w:rsidRPr="00A01CF4">
        <w:rPr>
          <w:rFonts w:ascii="Book Antiqua" w:hAnsi="Book Antiqua" w:cs="Times New Roman"/>
          <w:sz w:val="24"/>
          <w:szCs w:val="24"/>
          <w:lang w:val="en-GB"/>
        </w:rPr>
        <w:t xml:space="preserve">the </w:t>
      </w:r>
      <w:r w:rsidR="001072BD" w:rsidRPr="00A01CF4">
        <w:rPr>
          <w:rFonts w:ascii="Book Antiqua" w:hAnsi="Book Antiqua" w:cs="Times New Roman"/>
          <w:sz w:val="24"/>
          <w:szCs w:val="24"/>
          <w:lang w:val="en-GB"/>
        </w:rPr>
        <w:t>administrati</w:t>
      </w:r>
      <w:r w:rsidR="00345005" w:rsidRPr="00A01CF4">
        <w:rPr>
          <w:rFonts w:ascii="Book Antiqua" w:hAnsi="Book Antiqua" w:cs="Times New Roman"/>
          <w:sz w:val="24"/>
          <w:szCs w:val="24"/>
          <w:lang w:val="en-GB"/>
        </w:rPr>
        <w:t>on of</w:t>
      </w:r>
      <w:r w:rsidR="001072BD" w:rsidRPr="00A01CF4">
        <w:rPr>
          <w:rFonts w:ascii="Book Antiqua" w:hAnsi="Book Antiqua" w:cs="Times New Roman"/>
          <w:sz w:val="24"/>
          <w:szCs w:val="24"/>
          <w:lang w:val="en-GB"/>
        </w:rPr>
        <w:t xml:space="preserve"> saline </w:t>
      </w:r>
      <w:r w:rsidR="00345005" w:rsidRPr="00A01CF4">
        <w:rPr>
          <w:rFonts w:ascii="Book Antiqua" w:hAnsi="Book Antiqua" w:cs="Times New Roman"/>
          <w:sz w:val="24"/>
          <w:szCs w:val="24"/>
          <w:lang w:val="en-GB"/>
        </w:rPr>
        <w:t xml:space="preserve">to the </w:t>
      </w:r>
      <w:r w:rsidR="001072BD" w:rsidRPr="00A01CF4">
        <w:rPr>
          <w:rFonts w:ascii="Book Antiqua" w:hAnsi="Book Antiqua" w:cs="Times New Roman"/>
          <w:sz w:val="24"/>
          <w:szCs w:val="24"/>
          <w:lang w:val="en-GB"/>
        </w:rPr>
        <w:t xml:space="preserve">DSS group, UCP2 </w:t>
      </w:r>
      <w:proofErr w:type="spellStart"/>
      <w:r w:rsidR="001072BD" w:rsidRPr="00A01CF4">
        <w:rPr>
          <w:rFonts w:ascii="Book Antiqua" w:hAnsi="Book Antiqua" w:cs="Times New Roman"/>
          <w:sz w:val="24"/>
          <w:szCs w:val="24"/>
          <w:lang w:val="en-GB"/>
        </w:rPr>
        <w:t>siRNA</w:t>
      </w:r>
      <w:proofErr w:type="spellEnd"/>
      <w:r w:rsidR="001072BD" w:rsidRPr="00A01CF4">
        <w:rPr>
          <w:rFonts w:ascii="Book Antiqua" w:hAnsi="Book Antiqua" w:cs="Times New Roman"/>
          <w:sz w:val="24"/>
          <w:szCs w:val="24"/>
          <w:lang w:val="en-GB"/>
        </w:rPr>
        <w:t xml:space="preserve"> </w:t>
      </w:r>
      <w:r w:rsidR="00345005" w:rsidRPr="00A01CF4">
        <w:rPr>
          <w:rFonts w:ascii="Book Antiqua" w:hAnsi="Book Antiqua" w:cs="Times New Roman"/>
          <w:sz w:val="24"/>
          <w:szCs w:val="24"/>
          <w:lang w:val="en-GB"/>
        </w:rPr>
        <w:t xml:space="preserve">to the </w:t>
      </w:r>
      <w:r w:rsidR="001072BD" w:rsidRPr="00A01CF4">
        <w:rPr>
          <w:rFonts w:ascii="Book Antiqua" w:hAnsi="Book Antiqua" w:cs="Times New Roman"/>
          <w:sz w:val="24"/>
          <w:szCs w:val="24"/>
          <w:lang w:val="en-GB"/>
        </w:rPr>
        <w:t xml:space="preserve">UCP2 group and </w:t>
      </w:r>
      <w:r w:rsidR="00345005" w:rsidRPr="00A01CF4">
        <w:rPr>
          <w:rFonts w:ascii="Book Antiqua" w:hAnsi="Book Antiqua" w:cs="Times New Roman"/>
          <w:sz w:val="24"/>
          <w:szCs w:val="24"/>
          <w:lang w:val="en-GB"/>
        </w:rPr>
        <w:t xml:space="preserve">a </w:t>
      </w:r>
      <w:r w:rsidR="001072BD" w:rsidRPr="00A01CF4">
        <w:rPr>
          <w:rFonts w:ascii="Book Antiqua" w:hAnsi="Book Antiqua" w:cs="Times New Roman"/>
          <w:sz w:val="24"/>
          <w:szCs w:val="24"/>
          <w:lang w:val="en-GB"/>
        </w:rPr>
        <w:t xml:space="preserve">miR-133a mimic </w:t>
      </w:r>
      <w:r w:rsidR="00345005" w:rsidRPr="00A01CF4">
        <w:rPr>
          <w:rFonts w:ascii="Book Antiqua" w:hAnsi="Book Antiqua" w:cs="Times New Roman"/>
          <w:sz w:val="24"/>
          <w:szCs w:val="24"/>
          <w:lang w:val="en-GB"/>
        </w:rPr>
        <w:t xml:space="preserve">to the </w:t>
      </w:r>
      <w:r w:rsidR="001072BD" w:rsidRPr="00A01CF4">
        <w:rPr>
          <w:rFonts w:ascii="Book Antiqua" w:hAnsi="Book Antiqua" w:cs="Times New Roman"/>
          <w:sz w:val="24"/>
          <w:szCs w:val="24"/>
          <w:lang w:val="en-GB"/>
        </w:rPr>
        <w:t xml:space="preserve">miR-133a group </w:t>
      </w:r>
      <w:r w:rsidR="00345005" w:rsidRPr="00A01CF4">
        <w:rPr>
          <w:rFonts w:ascii="Book Antiqua" w:hAnsi="Book Antiqua" w:cs="Times New Roman"/>
          <w:sz w:val="24"/>
          <w:szCs w:val="24"/>
          <w:lang w:val="en-GB"/>
        </w:rPr>
        <w:t>on days 8 and</w:t>
      </w:r>
      <w:r w:rsidR="001072BD" w:rsidRPr="00A01CF4">
        <w:rPr>
          <w:rFonts w:ascii="Book Antiqua" w:hAnsi="Book Antiqua" w:cs="Times New Roman"/>
          <w:sz w:val="24"/>
          <w:szCs w:val="24"/>
          <w:lang w:val="en-GB"/>
        </w:rPr>
        <w:t xml:space="preserve"> 11. </w:t>
      </w:r>
      <w:r w:rsidR="00345005" w:rsidRPr="00A01CF4">
        <w:rPr>
          <w:rFonts w:ascii="Book Antiqua" w:hAnsi="Book Antiqua" w:cs="Times New Roman"/>
          <w:sz w:val="24"/>
          <w:szCs w:val="24"/>
          <w:lang w:val="en-GB"/>
        </w:rPr>
        <w:t>Body w</w:t>
      </w:r>
      <w:r w:rsidR="00894A04" w:rsidRPr="00A01CF4">
        <w:rPr>
          <w:rFonts w:ascii="Book Antiqua" w:hAnsi="Book Antiqua" w:cs="Times New Roman"/>
          <w:sz w:val="24"/>
          <w:szCs w:val="24"/>
          <w:lang w:val="en-GB"/>
        </w:rPr>
        <w:t>eight, stool con</w:t>
      </w:r>
      <w:r w:rsidR="001A6F57" w:rsidRPr="00A01CF4">
        <w:rPr>
          <w:rFonts w:ascii="Book Antiqua" w:hAnsi="Book Antiqua" w:cs="Times New Roman"/>
          <w:sz w:val="24"/>
          <w:szCs w:val="24"/>
          <w:lang w:val="en-GB"/>
        </w:rPr>
        <w:t>sistency and rectal bleeding were</w:t>
      </w:r>
      <w:r w:rsidR="00894A04" w:rsidRPr="00A01CF4">
        <w:rPr>
          <w:rFonts w:ascii="Book Antiqua" w:hAnsi="Book Antiqua" w:cs="Times New Roman"/>
          <w:sz w:val="24"/>
          <w:szCs w:val="24"/>
          <w:lang w:val="en-GB"/>
        </w:rPr>
        <w:t xml:space="preserve"> recorded </w:t>
      </w:r>
      <w:r w:rsidR="00345005" w:rsidRPr="00A01CF4">
        <w:rPr>
          <w:rFonts w:ascii="Book Antiqua" w:hAnsi="Book Antiqua" w:cs="Times New Roman"/>
          <w:sz w:val="24"/>
          <w:szCs w:val="24"/>
          <w:lang w:val="en-GB"/>
        </w:rPr>
        <w:t xml:space="preserve">daily, and these </w:t>
      </w:r>
      <w:r w:rsidR="003157A9" w:rsidRPr="00A01CF4">
        <w:rPr>
          <w:rFonts w:ascii="Book Antiqua" w:hAnsi="Book Antiqua" w:cs="Times New Roman"/>
          <w:sz w:val="24"/>
          <w:szCs w:val="24"/>
          <w:lang w:val="en-GB"/>
        </w:rPr>
        <w:t>composed</w:t>
      </w:r>
      <w:r w:rsidR="00DE57FF" w:rsidRPr="00A01CF4">
        <w:rPr>
          <w:rFonts w:ascii="Book Antiqua" w:hAnsi="Book Antiqua" w:cs="Times New Roman"/>
          <w:sz w:val="24"/>
          <w:szCs w:val="24"/>
          <w:lang w:val="en-GB"/>
        </w:rPr>
        <w:t xml:space="preserve"> </w:t>
      </w:r>
      <w:r w:rsidR="00894A04" w:rsidRPr="00A01CF4">
        <w:rPr>
          <w:rFonts w:ascii="Book Antiqua" w:hAnsi="Book Antiqua" w:cs="Times New Roman"/>
          <w:sz w:val="24"/>
          <w:szCs w:val="24"/>
          <w:lang w:val="en-GB"/>
        </w:rPr>
        <w:t xml:space="preserve">the </w:t>
      </w:r>
      <w:r w:rsidR="00345005" w:rsidRPr="00A01CF4">
        <w:rPr>
          <w:rFonts w:ascii="Book Antiqua" w:hAnsi="Book Antiqua" w:cs="Times New Roman"/>
          <w:sz w:val="24"/>
          <w:szCs w:val="24"/>
          <w:lang w:val="en-GB"/>
        </w:rPr>
        <w:t>disease activity index (</w:t>
      </w:r>
      <w:r w:rsidR="00894A04" w:rsidRPr="00A01CF4">
        <w:rPr>
          <w:rFonts w:ascii="Book Antiqua" w:hAnsi="Book Antiqua" w:cs="Times New Roman"/>
          <w:sz w:val="24"/>
          <w:szCs w:val="24"/>
          <w:lang w:val="en-GB"/>
        </w:rPr>
        <w:t>DAI</w:t>
      </w:r>
      <w:r w:rsidR="00345005" w:rsidRPr="00A01CF4">
        <w:rPr>
          <w:rFonts w:ascii="Book Antiqua" w:hAnsi="Book Antiqua" w:cs="Times New Roman"/>
          <w:sz w:val="24"/>
          <w:szCs w:val="24"/>
          <w:lang w:val="en-GB"/>
        </w:rPr>
        <w:t>)</w:t>
      </w:r>
      <w:r w:rsidR="00894A04" w:rsidRPr="00A01CF4">
        <w:rPr>
          <w:rFonts w:ascii="Book Antiqua" w:hAnsi="Book Antiqua" w:cs="Times New Roman"/>
          <w:sz w:val="24"/>
          <w:szCs w:val="24"/>
          <w:lang w:val="en-GB"/>
        </w:rPr>
        <w:t xml:space="preserve"> score for </w:t>
      </w:r>
      <w:r w:rsidR="00345005" w:rsidRPr="00A01CF4">
        <w:rPr>
          <w:rFonts w:ascii="Book Antiqua" w:hAnsi="Book Antiqua" w:cs="Times New Roman"/>
          <w:sz w:val="24"/>
          <w:szCs w:val="24"/>
          <w:lang w:val="en-GB"/>
        </w:rPr>
        <w:t xml:space="preserve">the assessment of </w:t>
      </w:r>
      <w:r w:rsidR="00894A04" w:rsidRPr="00A01CF4">
        <w:rPr>
          <w:rFonts w:ascii="Book Antiqua" w:hAnsi="Book Antiqua" w:cs="Times New Roman"/>
          <w:sz w:val="24"/>
          <w:szCs w:val="24"/>
          <w:lang w:val="en-GB"/>
        </w:rPr>
        <w:t xml:space="preserve">disease severity. After </w:t>
      </w:r>
      <w:r w:rsidR="00345005" w:rsidRPr="00A01CF4">
        <w:rPr>
          <w:rFonts w:ascii="Book Antiqua" w:hAnsi="Book Antiqua" w:cs="Times New Roman"/>
          <w:sz w:val="24"/>
          <w:szCs w:val="24"/>
          <w:lang w:val="en-GB"/>
        </w:rPr>
        <w:t xml:space="preserve">cervical </w:t>
      </w:r>
      <w:r w:rsidR="00894A04" w:rsidRPr="00A01CF4">
        <w:rPr>
          <w:rFonts w:ascii="Book Antiqua" w:hAnsi="Book Antiqua" w:cs="Times New Roman"/>
          <w:sz w:val="24"/>
          <w:szCs w:val="24"/>
          <w:lang w:val="en-GB"/>
        </w:rPr>
        <w:t xml:space="preserve">dislocation </w:t>
      </w:r>
      <w:r w:rsidR="00345005" w:rsidRPr="00A01CF4">
        <w:rPr>
          <w:rFonts w:ascii="Book Antiqua" w:hAnsi="Book Antiqua" w:cs="Times New Roman"/>
          <w:sz w:val="24"/>
          <w:szCs w:val="24"/>
          <w:lang w:val="en-GB"/>
        </w:rPr>
        <w:t xml:space="preserve">was performed on day </w:t>
      </w:r>
      <w:r w:rsidR="00894A04" w:rsidRPr="00A01CF4">
        <w:rPr>
          <w:rFonts w:ascii="Book Antiqua" w:hAnsi="Book Antiqua" w:cs="Times New Roman"/>
          <w:sz w:val="24"/>
          <w:szCs w:val="24"/>
          <w:lang w:val="en-GB"/>
        </w:rPr>
        <w:t xml:space="preserve">14, the </w:t>
      </w:r>
      <w:r w:rsidR="00345005" w:rsidRPr="00A01CF4">
        <w:rPr>
          <w:rFonts w:ascii="Book Antiqua" w:hAnsi="Book Antiqua" w:cs="Times New Roman"/>
          <w:sz w:val="24"/>
          <w:szCs w:val="24"/>
          <w:lang w:val="en-GB"/>
        </w:rPr>
        <w:t xml:space="preserve">length of the colon in each </w:t>
      </w:r>
      <w:r w:rsidR="00894A04" w:rsidRPr="00A01CF4">
        <w:rPr>
          <w:rFonts w:ascii="Book Antiqua" w:hAnsi="Book Antiqua" w:cs="Times New Roman"/>
          <w:sz w:val="24"/>
          <w:szCs w:val="24"/>
          <w:lang w:val="en-GB"/>
        </w:rPr>
        <w:t>mouse was measured</w:t>
      </w:r>
      <w:r w:rsidR="003157A9" w:rsidRPr="00A01CF4">
        <w:rPr>
          <w:rFonts w:ascii="Book Antiqua" w:hAnsi="Book Antiqua" w:cs="Times New Roman"/>
          <w:sz w:val="24"/>
          <w:szCs w:val="24"/>
          <w:lang w:val="en-GB"/>
        </w:rPr>
        <w:t>,</w:t>
      </w:r>
      <w:r w:rsidR="00894A04" w:rsidRPr="00A01CF4">
        <w:rPr>
          <w:rFonts w:ascii="Book Antiqua" w:hAnsi="Book Antiqua" w:cs="Times New Roman"/>
          <w:sz w:val="24"/>
          <w:szCs w:val="24"/>
          <w:lang w:val="en-GB"/>
        </w:rPr>
        <w:t xml:space="preserve"> and colonic tissue was collected for further study, </w:t>
      </w:r>
      <w:r w:rsidR="00345005" w:rsidRPr="00A01CF4">
        <w:rPr>
          <w:rFonts w:ascii="Book Antiqua" w:hAnsi="Book Antiqua" w:cs="Times New Roman"/>
          <w:sz w:val="24"/>
          <w:szCs w:val="24"/>
          <w:lang w:val="en-GB"/>
        </w:rPr>
        <w:t>which included the following:</w:t>
      </w:r>
      <w:r w:rsidR="00DE57FF" w:rsidRPr="00A01CF4">
        <w:rPr>
          <w:rFonts w:ascii="Book Antiqua" w:hAnsi="Book Antiqua" w:cs="Times New Roman"/>
          <w:sz w:val="24"/>
          <w:szCs w:val="24"/>
          <w:lang w:val="en-GB"/>
        </w:rPr>
        <w:t xml:space="preserve"> </w:t>
      </w:r>
      <w:bookmarkStart w:id="435" w:name="OLE_LINK26"/>
      <w:bookmarkStart w:id="436" w:name="OLE_LINK28"/>
      <w:bookmarkStart w:id="437" w:name="OLE_LINK34"/>
      <w:r w:rsidR="001E1E23" w:rsidRPr="00A01CF4">
        <w:rPr>
          <w:rFonts w:ascii="Book Antiqua" w:hAnsi="Book Antiqua" w:cs="Times New Roman"/>
          <w:sz w:val="24"/>
          <w:szCs w:val="24"/>
          <w:lang w:val="en-GB"/>
        </w:rPr>
        <w:t>haematoxylin</w:t>
      </w:r>
      <w:r w:rsidR="00345005" w:rsidRPr="00A01CF4">
        <w:rPr>
          <w:rFonts w:ascii="Book Antiqua" w:hAnsi="Book Antiqua" w:cs="Times New Roman"/>
          <w:sz w:val="24"/>
          <w:szCs w:val="24"/>
          <w:lang w:val="en-GB"/>
        </w:rPr>
        <w:t xml:space="preserve"> an</w:t>
      </w:r>
      <w:r w:rsidR="00FD0C7E" w:rsidRPr="00A01CF4">
        <w:rPr>
          <w:rFonts w:ascii="Book Antiqua" w:hAnsi="Book Antiqua" w:cs="Times New Roman"/>
          <w:sz w:val="24"/>
          <w:szCs w:val="24"/>
          <w:lang w:val="en-GB"/>
        </w:rPr>
        <w:t>d eosin</w:t>
      </w:r>
      <w:bookmarkEnd w:id="435"/>
      <w:bookmarkEnd w:id="436"/>
      <w:bookmarkEnd w:id="437"/>
      <w:r w:rsidR="00894A04" w:rsidRPr="00A01CF4">
        <w:rPr>
          <w:rFonts w:ascii="Book Antiqua" w:hAnsi="Book Antiqua" w:cs="Times New Roman"/>
          <w:sz w:val="24"/>
          <w:szCs w:val="24"/>
          <w:lang w:val="en-GB"/>
        </w:rPr>
        <w:t xml:space="preserve"> st</w:t>
      </w:r>
      <w:r w:rsidR="00F46B96" w:rsidRPr="00A01CF4">
        <w:rPr>
          <w:rFonts w:ascii="Book Antiqua" w:hAnsi="Book Antiqua" w:cs="Times New Roman"/>
          <w:sz w:val="24"/>
          <w:szCs w:val="24"/>
          <w:lang w:val="en-GB"/>
        </w:rPr>
        <w:t xml:space="preserve">aining, UCP2 and miR-133a </w:t>
      </w:r>
      <w:r w:rsidR="00894A04" w:rsidRPr="00A01CF4">
        <w:rPr>
          <w:rFonts w:ascii="Book Antiqua" w:hAnsi="Book Antiqua" w:cs="Times New Roman"/>
          <w:sz w:val="24"/>
          <w:szCs w:val="24"/>
          <w:lang w:val="en-GB"/>
        </w:rPr>
        <w:t xml:space="preserve">detection by </w:t>
      </w:r>
      <w:proofErr w:type="spellStart"/>
      <w:r w:rsidR="00894A04" w:rsidRPr="00A01CF4">
        <w:rPr>
          <w:rFonts w:ascii="Book Antiqua" w:eastAsia="Arial Unicode MS" w:hAnsi="Book Antiqua" w:cs="Times New Roman"/>
          <w:sz w:val="24"/>
          <w:szCs w:val="24"/>
          <w:lang w:val="en-GB"/>
        </w:rPr>
        <w:t>immunohistochemical</w:t>
      </w:r>
      <w:proofErr w:type="spellEnd"/>
      <w:r w:rsidR="00894A04" w:rsidRPr="00A01CF4">
        <w:rPr>
          <w:rFonts w:ascii="Book Antiqua" w:eastAsia="Arial Unicode MS" w:hAnsi="Book Antiqua" w:cs="Times New Roman"/>
          <w:sz w:val="24"/>
          <w:szCs w:val="24"/>
          <w:lang w:val="en-GB"/>
        </w:rPr>
        <w:t xml:space="preserve"> staining, western blot and </w:t>
      </w:r>
      <w:r w:rsidR="00FD0C7E" w:rsidRPr="00A01CF4">
        <w:rPr>
          <w:rFonts w:ascii="Book Antiqua" w:eastAsia="Arial Unicode MS" w:hAnsi="Book Antiqua" w:cs="Times New Roman" w:hint="eastAsia"/>
          <w:sz w:val="24"/>
          <w:szCs w:val="24"/>
          <w:lang w:val="en-GB"/>
        </w:rPr>
        <w:t>q</w:t>
      </w:r>
      <w:r w:rsidR="00FD0C7E" w:rsidRPr="00A01CF4">
        <w:rPr>
          <w:rFonts w:ascii="Book Antiqua" w:eastAsia="Arial Unicode MS" w:hAnsi="Book Antiqua" w:cs="Times New Roman"/>
          <w:sz w:val="24"/>
          <w:szCs w:val="24"/>
          <w:lang w:val="en-GB"/>
        </w:rPr>
        <w:t>uantitative real-time PCR</w:t>
      </w:r>
      <w:r w:rsidR="00894A04" w:rsidRPr="00A01CF4">
        <w:rPr>
          <w:rFonts w:ascii="Book Antiqua" w:eastAsia="Arial Unicode MS" w:hAnsi="Book Antiqua" w:cs="Times New Roman"/>
          <w:sz w:val="24"/>
          <w:szCs w:val="24"/>
          <w:lang w:val="en-GB"/>
        </w:rPr>
        <w:t xml:space="preserve">, </w:t>
      </w:r>
      <w:r w:rsidR="00345005" w:rsidRPr="00A01CF4">
        <w:rPr>
          <w:rFonts w:ascii="Book Antiqua" w:eastAsia="Arial Unicode MS" w:hAnsi="Book Antiqua" w:cs="Times New Roman"/>
          <w:sz w:val="24"/>
          <w:szCs w:val="24"/>
          <w:lang w:val="en-GB"/>
        </w:rPr>
        <w:t xml:space="preserve">measurement of </w:t>
      </w:r>
      <w:r w:rsidR="00894A04" w:rsidRPr="00A01CF4">
        <w:rPr>
          <w:rFonts w:ascii="Book Antiqua" w:eastAsia="Arial Unicode MS" w:hAnsi="Book Antiqua" w:cs="Times New Roman"/>
          <w:sz w:val="24"/>
          <w:szCs w:val="24"/>
          <w:lang w:val="en-GB"/>
        </w:rPr>
        <w:t xml:space="preserve">apoptosis </w:t>
      </w:r>
      <w:r w:rsidR="00345005" w:rsidRPr="00A01CF4">
        <w:rPr>
          <w:rFonts w:ascii="Book Antiqua" w:eastAsia="Arial Unicode MS" w:hAnsi="Book Antiqua" w:cs="Times New Roman"/>
          <w:sz w:val="24"/>
          <w:szCs w:val="24"/>
          <w:lang w:val="en-GB"/>
        </w:rPr>
        <w:t>by TUNEL assay,</w:t>
      </w:r>
      <w:r w:rsidR="00DE57FF" w:rsidRPr="00A01CF4">
        <w:rPr>
          <w:rFonts w:ascii="Book Antiqua" w:eastAsia="Arial Unicode MS" w:hAnsi="Book Antiqua" w:cs="Times New Roman"/>
          <w:sz w:val="24"/>
          <w:szCs w:val="24"/>
          <w:lang w:val="en-GB"/>
        </w:rPr>
        <w:t xml:space="preserve"> </w:t>
      </w:r>
      <w:r w:rsidR="001E1E23" w:rsidRPr="00A01CF4">
        <w:rPr>
          <w:rFonts w:ascii="Book Antiqua" w:eastAsia="Arial Unicode MS" w:hAnsi="Book Antiqua" w:cs="Times New Roman"/>
          <w:sz w:val="24"/>
          <w:szCs w:val="24"/>
          <w:lang w:val="en-GB"/>
        </w:rPr>
        <w:t xml:space="preserve">and the </w:t>
      </w:r>
      <w:r w:rsidR="00345005" w:rsidRPr="00A01CF4">
        <w:rPr>
          <w:rFonts w:ascii="Book Antiqua" w:eastAsia="Arial Unicode MS" w:hAnsi="Book Antiqua" w:cs="Times New Roman"/>
          <w:sz w:val="24"/>
          <w:szCs w:val="24"/>
          <w:lang w:val="en-GB"/>
        </w:rPr>
        <w:t>assessment of</w:t>
      </w:r>
      <w:r w:rsidR="00DE57FF" w:rsidRPr="00A01CF4">
        <w:rPr>
          <w:rFonts w:ascii="Book Antiqua" w:eastAsia="Arial Unicode MS" w:hAnsi="Book Antiqua" w:cs="Times New Roman"/>
          <w:sz w:val="24"/>
          <w:szCs w:val="24"/>
          <w:lang w:val="en-GB"/>
        </w:rPr>
        <w:t xml:space="preserve"> </w:t>
      </w:r>
      <w:r w:rsidR="00894A04" w:rsidRPr="00A01CF4">
        <w:rPr>
          <w:rFonts w:ascii="Book Antiqua" w:hAnsi="Book Antiqua" w:cs="Times New Roman"/>
          <w:sz w:val="24"/>
          <w:szCs w:val="24"/>
          <w:lang w:val="en-GB"/>
        </w:rPr>
        <w:t>inflammation (TNF-</w:t>
      </w:r>
      <w:r w:rsidR="00894A04" w:rsidRPr="00A01CF4">
        <w:rPr>
          <w:rFonts w:ascii="Book Antiqua" w:eastAsia="宋体" w:hAnsi="Book Antiqua" w:cs="Times New Roman"/>
          <w:sz w:val="24"/>
          <w:szCs w:val="24"/>
          <w:lang w:val="en-GB"/>
        </w:rPr>
        <w:t>α</w:t>
      </w:r>
      <w:r w:rsidR="00894A04" w:rsidRPr="00A01CF4">
        <w:rPr>
          <w:rFonts w:ascii="Book Antiqua" w:hAnsi="Book Antiqua" w:cs="Times New Roman"/>
          <w:sz w:val="24"/>
          <w:szCs w:val="24"/>
          <w:lang w:val="en-GB"/>
        </w:rPr>
        <w:t>, IL-1</w:t>
      </w:r>
      <w:r w:rsidR="00894A04" w:rsidRPr="00A01CF4">
        <w:rPr>
          <w:rFonts w:ascii="Book Antiqua" w:eastAsia="宋体" w:hAnsi="Book Antiqua" w:cs="Times New Roman"/>
          <w:sz w:val="24"/>
          <w:szCs w:val="24"/>
          <w:lang w:val="en-GB"/>
        </w:rPr>
        <w:t>β</w:t>
      </w:r>
      <w:r w:rsidR="00894A04" w:rsidRPr="00A01CF4">
        <w:rPr>
          <w:rFonts w:ascii="Book Antiqua" w:hAnsi="Book Antiqua" w:cs="Times New Roman"/>
          <w:sz w:val="24"/>
          <w:szCs w:val="24"/>
          <w:lang w:val="en-GB"/>
        </w:rPr>
        <w:t xml:space="preserve">, IL-6 and MCP1), oxidative </w:t>
      </w:r>
      <w:r w:rsidR="00345005" w:rsidRPr="00A01CF4">
        <w:rPr>
          <w:rFonts w:ascii="Book Antiqua" w:hAnsi="Book Antiqua" w:cs="Times New Roman"/>
          <w:sz w:val="24"/>
          <w:szCs w:val="24"/>
          <w:lang w:val="en-GB"/>
        </w:rPr>
        <w:t xml:space="preserve">stress </w:t>
      </w:r>
      <w:r w:rsidR="00894A04" w:rsidRPr="00A01CF4">
        <w:rPr>
          <w:rFonts w:ascii="Book Antiqua" w:hAnsi="Book Antiqua" w:cs="Times New Roman"/>
          <w:sz w:val="24"/>
          <w:szCs w:val="24"/>
          <w:lang w:val="en-GB"/>
        </w:rPr>
        <w:t>(</w:t>
      </w:r>
      <w:r w:rsidR="001750C0" w:rsidRPr="00A01CF4">
        <w:rPr>
          <w:rFonts w:ascii="Book Antiqua" w:hAnsi="Book Antiqua" w:cs="Times New Roman"/>
          <w:sz w:val="24"/>
          <w:szCs w:val="24"/>
          <w:lang w:val="en-GB"/>
        </w:rPr>
        <w:t>H</w:t>
      </w:r>
      <w:r w:rsidR="001750C0" w:rsidRPr="00A01CF4">
        <w:rPr>
          <w:rFonts w:ascii="Book Antiqua" w:hAnsi="Book Antiqua" w:cs="Times New Roman"/>
          <w:sz w:val="24"/>
          <w:szCs w:val="24"/>
          <w:vertAlign w:val="subscript"/>
          <w:lang w:val="en-GB"/>
        </w:rPr>
        <w:t>2</w:t>
      </w:r>
      <w:r w:rsidR="001750C0" w:rsidRPr="00A01CF4">
        <w:rPr>
          <w:rFonts w:ascii="Book Antiqua" w:hAnsi="Book Antiqua" w:cs="Times New Roman"/>
          <w:sz w:val="24"/>
          <w:szCs w:val="24"/>
          <w:lang w:val="en-GB"/>
        </w:rPr>
        <w:t>O</w:t>
      </w:r>
      <w:r w:rsidR="001750C0" w:rsidRPr="00A01CF4">
        <w:rPr>
          <w:rFonts w:ascii="Book Antiqua" w:hAnsi="Book Antiqua" w:cs="Times New Roman"/>
          <w:sz w:val="24"/>
          <w:szCs w:val="24"/>
          <w:vertAlign w:val="subscript"/>
          <w:lang w:val="en-GB"/>
        </w:rPr>
        <w:t>2</w:t>
      </w:r>
      <w:r w:rsidR="001750C0" w:rsidRPr="00A01CF4">
        <w:rPr>
          <w:rFonts w:ascii="Book Antiqua" w:hAnsi="Book Antiqua" w:cs="Times New Roman"/>
          <w:sz w:val="24"/>
          <w:szCs w:val="24"/>
          <w:lang w:val="en-GB"/>
        </w:rPr>
        <w:t xml:space="preserve"> and MDA</w:t>
      </w:r>
      <w:r w:rsidR="00894A04" w:rsidRPr="00A01CF4">
        <w:rPr>
          <w:rFonts w:ascii="Book Antiqua" w:hAnsi="Book Antiqua" w:cs="Times New Roman"/>
          <w:sz w:val="24"/>
          <w:szCs w:val="24"/>
          <w:lang w:val="en-GB"/>
        </w:rPr>
        <w:t xml:space="preserve">) and </w:t>
      </w:r>
      <w:r w:rsidR="00345005" w:rsidRPr="00A01CF4">
        <w:rPr>
          <w:rFonts w:ascii="Book Antiqua" w:hAnsi="Book Antiqua" w:cs="Times New Roman"/>
          <w:sz w:val="24"/>
          <w:szCs w:val="24"/>
          <w:lang w:val="en-GB"/>
        </w:rPr>
        <w:t>metabolic parameters</w:t>
      </w:r>
      <w:r w:rsidR="00FD0C7E" w:rsidRPr="00A01CF4">
        <w:rPr>
          <w:rFonts w:ascii="Book Antiqua" w:hAnsi="Book Antiqua" w:cs="Times New Roman" w:hint="eastAsia"/>
          <w:sz w:val="24"/>
          <w:szCs w:val="24"/>
          <w:lang w:val="en-GB"/>
        </w:rPr>
        <w:t xml:space="preserve"> </w:t>
      </w:r>
      <w:r w:rsidR="001750C0" w:rsidRPr="00A01CF4">
        <w:rPr>
          <w:rFonts w:ascii="Book Antiqua" w:hAnsi="Book Antiqua" w:cs="Times New Roman"/>
          <w:sz w:val="24"/>
          <w:szCs w:val="24"/>
          <w:lang w:val="en-GB"/>
        </w:rPr>
        <w:t xml:space="preserve">(ATP) </w:t>
      </w:r>
      <w:r w:rsidR="00345005" w:rsidRPr="00A01CF4">
        <w:rPr>
          <w:rFonts w:ascii="Book Antiqua" w:hAnsi="Book Antiqua" w:cs="Times New Roman"/>
          <w:sz w:val="24"/>
          <w:szCs w:val="24"/>
          <w:lang w:val="en-GB"/>
        </w:rPr>
        <w:t>by</w:t>
      </w:r>
      <w:r w:rsidR="00894A04" w:rsidRPr="00A01CF4">
        <w:rPr>
          <w:rFonts w:ascii="Book Antiqua" w:eastAsia="Arial Unicode MS" w:hAnsi="Book Antiqua" w:cs="Times New Roman"/>
          <w:sz w:val="24"/>
          <w:szCs w:val="24"/>
          <w:lang w:val="en-GB"/>
        </w:rPr>
        <w:t xml:space="preserve"> ELISA</w:t>
      </w:r>
      <w:r w:rsidR="001750C0" w:rsidRPr="00A01CF4">
        <w:rPr>
          <w:rFonts w:ascii="Book Antiqua" w:eastAsia="Arial Unicode MS" w:hAnsi="Book Antiqua" w:cs="Times New Roman"/>
          <w:sz w:val="24"/>
          <w:szCs w:val="24"/>
          <w:lang w:val="en-GB"/>
        </w:rPr>
        <w:t xml:space="preserve"> and </w:t>
      </w:r>
      <w:r w:rsidR="001750C0" w:rsidRPr="00A01CF4">
        <w:rPr>
          <w:rFonts w:ascii="Book Antiqua" w:hAnsi="Book Antiqua" w:cs="Times New Roman"/>
          <w:sz w:val="24"/>
          <w:szCs w:val="24"/>
          <w:lang w:val="en-GB"/>
        </w:rPr>
        <w:t xml:space="preserve">colorimetric methods. </w:t>
      </w:r>
    </w:p>
    <w:p w:rsidR="00CD48C2" w:rsidRPr="00A01CF4" w:rsidRDefault="00CD48C2" w:rsidP="00B26357">
      <w:pPr>
        <w:adjustRightInd w:val="0"/>
        <w:snapToGrid w:val="0"/>
        <w:spacing w:line="360" w:lineRule="auto"/>
        <w:rPr>
          <w:rFonts w:ascii="Book Antiqua" w:eastAsia="Arial Unicode MS" w:hAnsi="Book Antiqua" w:cs="Times New Roman"/>
          <w:sz w:val="24"/>
          <w:szCs w:val="24"/>
          <w:lang w:val="en-GB"/>
        </w:rPr>
      </w:pPr>
    </w:p>
    <w:p w:rsidR="00CD48C2" w:rsidRPr="00A01CF4" w:rsidRDefault="00CD48C2"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RESULTS </w:t>
      </w:r>
    </w:p>
    <w:p w:rsidR="004B1FB4" w:rsidRPr="00A01CF4" w:rsidRDefault="00432C77"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An </w:t>
      </w:r>
      <w:r w:rsidR="00F46B96" w:rsidRPr="00A01CF4">
        <w:rPr>
          <w:rFonts w:ascii="Book Antiqua" w:hAnsi="Book Antiqua" w:cs="Times New Roman"/>
          <w:sz w:val="24"/>
          <w:szCs w:val="24"/>
          <w:lang w:val="en-GB"/>
        </w:rPr>
        <w:t xml:space="preserve">animal model </w:t>
      </w:r>
      <w:r w:rsidRPr="00A01CF4">
        <w:rPr>
          <w:rFonts w:ascii="Book Antiqua" w:hAnsi="Book Antiqua" w:cs="Times New Roman"/>
          <w:sz w:val="24"/>
          <w:szCs w:val="24"/>
          <w:lang w:val="en-GB"/>
        </w:rPr>
        <w:t xml:space="preserve">of IBD </w:t>
      </w:r>
      <w:r w:rsidR="00F46B96" w:rsidRPr="00A01CF4">
        <w:rPr>
          <w:rFonts w:ascii="Book Antiqua" w:hAnsi="Book Antiqua" w:cs="Times New Roman"/>
          <w:sz w:val="24"/>
          <w:szCs w:val="24"/>
          <w:lang w:val="en-GB"/>
        </w:rPr>
        <w:t>was successfully establ</w:t>
      </w:r>
      <w:r w:rsidR="00716E90" w:rsidRPr="00A01CF4">
        <w:rPr>
          <w:rFonts w:ascii="Book Antiqua" w:hAnsi="Book Antiqua" w:cs="Times New Roman"/>
          <w:sz w:val="24"/>
          <w:szCs w:val="24"/>
          <w:lang w:val="en-GB"/>
        </w:rPr>
        <w:t>ished</w:t>
      </w:r>
      <w:r w:rsidR="003157A9" w:rsidRPr="00A01CF4">
        <w:rPr>
          <w:rFonts w:ascii="Book Antiqua" w:hAnsi="Book Antiqua" w:cs="Times New Roman"/>
          <w:sz w:val="24"/>
          <w:szCs w:val="24"/>
          <w:lang w:val="en-GB"/>
        </w:rPr>
        <w:t>,</w:t>
      </w:r>
      <w:r w:rsidR="00716E90" w:rsidRPr="00A01CF4">
        <w:rPr>
          <w:rFonts w:ascii="Book Antiqua" w:hAnsi="Book Antiqua" w:cs="Times New Roman"/>
          <w:sz w:val="24"/>
          <w:szCs w:val="24"/>
          <w:lang w:val="en-GB"/>
        </w:rPr>
        <w:t xml:space="preserve"> as shown by </w:t>
      </w:r>
      <w:r w:rsidRPr="00A01CF4">
        <w:rPr>
          <w:rFonts w:ascii="Book Antiqua" w:hAnsi="Book Antiqua" w:cs="Times New Roman"/>
          <w:sz w:val="24"/>
          <w:szCs w:val="24"/>
          <w:lang w:val="en-GB"/>
        </w:rPr>
        <w:t xml:space="preserve">an </w:t>
      </w:r>
      <w:r w:rsidR="00716E90" w:rsidRPr="00A01CF4">
        <w:rPr>
          <w:rFonts w:ascii="Book Antiqua" w:hAnsi="Book Antiqua" w:cs="Times New Roman"/>
          <w:sz w:val="24"/>
          <w:szCs w:val="24"/>
          <w:lang w:val="en-GB"/>
        </w:rPr>
        <w:t>increased DAI</w:t>
      </w:r>
      <w:r w:rsidR="00FC50AD" w:rsidRPr="00A01CF4">
        <w:rPr>
          <w:rFonts w:ascii="Book Antiqua" w:hAnsi="Book Antiqua" w:cs="Times New Roman"/>
          <w:sz w:val="24"/>
          <w:szCs w:val="24"/>
          <w:lang w:val="en-GB"/>
        </w:rPr>
        <w:t xml:space="preserve"> score</w:t>
      </w:r>
      <w:r w:rsidR="00716E90" w:rsidRPr="00A01CF4">
        <w:rPr>
          <w:rFonts w:ascii="Book Antiqua" w:hAnsi="Book Antiqua" w:cs="Times New Roman"/>
          <w:sz w:val="24"/>
          <w:szCs w:val="24"/>
          <w:lang w:val="en-GB"/>
        </w:rPr>
        <w:t xml:space="preserve">, </w:t>
      </w:r>
      <w:r w:rsidR="007737EA" w:rsidRPr="00A01CF4">
        <w:rPr>
          <w:rFonts w:ascii="Book Antiqua" w:hAnsi="Book Antiqua" w:cs="Times New Roman"/>
          <w:sz w:val="24"/>
          <w:szCs w:val="24"/>
          <w:lang w:val="en-GB"/>
        </w:rPr>
        <w:t xml:space="preserve">shortened </w:t>
      </w:r>
      <w:r w:rsidR="00716E90" w:rsidRPr="00A01CF4">
        <w:rPr>
          <w:rFonts w:ascii="Book Antiqua" w:hAnsi="Book Antiqua" w:cs="Times New Roman"/>
          <w:sz w:val="24"/>
          <w:szCs w:val="24"/>
          <w:lang w:val="en-GB"/>
        </w:rPr>
        <w:t xml:space="preserve">colon length </w:t>
      </w:r>
      <w:r w:rsidR="00FC50AD" w:rsidRPr="00A01CF4">
        <w:rPr>
          <w:rFonts w:ascii="Book Antiqua" w:hAnsi="Book Antiqua" w:cs="Times New Roman"/>
          <w:sz w:val="24"/>
          <w:szCs w:val="24"/>
          <w:lang w:val="en-GB"/>
        </w:rPr>
        <w:t>and specific pathologic change</w:t>
      </w:r>
      <w:r w:rsidR="007737EA" w:rsidRPr="00A01CF4">
        <w:rPr>
          <w:rFonts w:ascii="Book Antiqua" w:hAnsi="Book Antiqua" w:cs="Times New Roman"/>
          <w:sz w:val="24"/>
          <w:szCs w:val="24"/>
          <w:lang w:val="en-GB"/>
        </w:rPr>
        <w:t>s</w:t>
      </w:r>
      <w:r w:rsidR="00FC50AD"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along </w:t>
      </w:r>
      <w:r w:rsidR="00FC50AD" w:rsidRPr="00A01CF4">
        <w:rPr>
          <w:rFonts w:ascii="Book Antiqua" w:hAnsi="Book Antiqua" w:cs="Times New Roman"/>
          <w:sz w:val="24"/>
          <w:szCs w:val="24"/>
          <w:lang w:val="en-GB"/>
        </w:rPr>
        <w:t>with significantly increased UCP2 and decreased miR-133a level</w:t>
      </w:r>
      <w:r w:rsidR="007737EA" w:rsidRPr="00A01CF4">
        <w:rPr>
          <w:rFonts w:ascii="Book Antiqua" w:hAnsi="Book Antiqua" w:cs="Times New Roman"/>
          <w:sz w:val="24"/>
          <w:szCs w:val="24"/>
          <w:lang w:val="en-GB"/>
        </w:rPr>
        <w:t>s</w:t>
      </w:r>
      <w:r w:rsidR="00FC50AD" w:rsidRPr="00A01CF4">
        <w:rPr>
          <w:rFonts w:ascii="Book Antiqua" w:hAnsi="Book Antiqua" w:cs="Times New Roman"/>
          <w:sz w:val="24"/>
          <w:szCs w:val="24"/>
          <w:lang w:val="en-GB"/>
        </w:rPr>
        <w:t xml:space="preserve">. Compared with </w:t>
      </w:r>
      <w:r w:rsidRPr="00A01CF4">
        <w:rPr>
          <w:rFonts w:ascii="Book Antiqua" w:hAnsi="Book Antiqua" w:cs="Times New Roman"/>
          <w:sz w:val="24"/>
          <w:szCs w:val="24"/>
          <w:lang w:val="en-GB"/>
        </w:rPr>
        <w:t xml:space="preserve">the </w:t>
      </w:r>
      <w:r w:rsidR="00FC50AD" w:rsidRPr="00A01CF4">
        <w:rPr>
          <w:rFonts w:ascii="Book Antiqua" w:hAnsi="Book Antiqua" w:cs="Times New Roman"/>
          <w:sz w:val="24"/>
          <w:szCs w:val="24"/>
          <w:lang w:val="en-GB"/>
        </w:rPr>
        <w:t xml:space="preserve">DSS group, the severity of IBD was alleviated in </w:t>
      </w:r>
      <w:r w:rsidRPr="00A01CF4">
        <w:rPr>
          <w:rFonts w:ascii="Book Antiqua" w:hAnsi="Book Antiqua" w:cs="Times New Roman"/>
          <w:sz w:val="24"/>
          <w:szCs w:val="24"/>
          <w:lang w:val="en-GB"/>
        </w:rPr>
        <w:t xml:space="preserve">the </w:t>
      </w:r>
      <w:r w:rsidR="00FC50AD" w:rsidRPr="00A01CF4">
        <w:rPr>
          <w:rFonts w:ascii="Book Antiqua" w:hAnsi="Book Antiqua" w:cs="Times New Roman"/>
          <w:sz w:val="24"/>
          <w:szCs w:val="24"/>
          <w:lang w:val="en-GB"/>
        </w:rPr>
        <w:t xml:space="preserve">UCP2 and </w:t>
      </w:r>
      <w:r w:rsidRPr="00A01CF4">
        <w:rPr>
          <w:rFonts w:ascii="Book Antiqua" w:hAnsi="Book Antiqua" w:cs="Times New Roman"/>
          <w:sz w:val="24"/>
          <w:szCs w:val="24"/>
          <w:lang w:val="en-GB"/>
        </w:rPr>
        <w:t xml:space="preserve">the </w:t>
      </w:r>
      <w:r w:rsidR="00FC50AD" w:rsidRPr="00A01CF4">
        <w:rPr>
          <w:rFonts w:ascii="Book Antiqua" w:hAnsi="Book Antiqua" w:cs="Times New Roman"/>
          <w:sz w:val="24"/>
          <w:szCs w:val="24"/>
          <w:lang w:val="en-GB"/>
        </w:rPr>
        <w:t>miR-133a group</w:t>
      </w:r>
      <w:r w:rsidRPr="00A01CF4">
        <w:rPr>
          <w:rFonts w:ascii="Book Antiqua" w:hAnsi="Book Antiqua" w:cs="Times New Roman"/>
          <w:sz w:val="24"/>
          <w:szCs w:val="24"/>
          <w:lang w:val="en-GB"/>
        </w:rPr>
        <w:t>s</w:t>
      </w:r>
      <w:r w:rsidR="00FC50AD" w:rsidRPr="00A01CF4">
        <w:rPr>
          <w:rFonts w:ascii="Book Antiqua" w:hAnsi="Book Antiqua" w:cs="Times New Roman"/>
          <w:sz w:val="24"/>
          <w:szCs w:val="24"/>
          <w:lang w:val="en-GB"/>
        </w:rPr>
        <w:t xml:space="preserve"> after successful UCP2 </w:t>
      </w:r>
      <w:r w:rsidR="007737EA" w:rsidRPr="00A01CF4">
        <w:rPr>
          <w:rFonts w:ascii="Book Antiqua" w:hAnsi="Book Antiqua" w:cs="Times New Roman"/>
          <w:sz w:val="24"/>
          <w:szCs w:val="24"/>
          <w:lang w:val="en-GB"/>
        </w:rPr>
        <w:t>knockdown</w:t>
      </w:r>
      <w:r w:rsidR="00FC50AD" w:rsidRPr="00A01CF4">
        <w:rPr>
          <w:rFonts w:ascii="Book Antiqua" w:hAnsi="Book Antiqua" w:cs="Times New Roman"/>
          <w:sz w:val="24"/>
          <w:szCs w:val="24"/>
          <w:lang w:val="en-GB"/>
        </w:rPr>
        <w:t xml:space="preserve"> and miR-133a </w:t>
      </w:r>
      <w:r w:rsidR="007737EA" w:rsidRPr="00A01CF4">
        <w:rPr>
          <w:rFonts w:ascii="Book Antiqua" w:hAnsi="Book Antiqua" w:cs="Times New Roman"/>
          <w:sz w:val="24"/>
          <w:szCs w:val="24"/>
          <w:lang w:val="en-GB"/>
        </w:rPr>
        <w:t>over</w:t>
      </w:r>
      <w:r w:rsidR="00FC50AD" w:rsidRPr="00A01CF4">
        <w:rPr>
          <w:rFonts w:ascii="Book Antiqua" w:hAnsi="Book Antiqua" w:cs="Times New Roman"/>
          <w:sz w:val="24"/>
          <w:szCs w:val="24"/>
          <w:lang w:val="en-GB"/>
        </w:rPr>
        <w:t xml:space="preserve">expression. </w:t>
      </w:r>
      <w:r w:rsidR="007737EA" w:rsidRPr="00A01CF4">
        <w:rPr>
          <w:rFonts w:ascii="Book Antiqua" w:hAnsi="Book Antiqua" w:cs="Times New Roman"/>
          <w:sz w:val="24"/>
          <w:szCs w:val="24"/>
          <w:lang w:val="en-GB"/>
        </w:rPr>
        <w:t xml:space="preserve">The </w:t>
      </w:r>
      <w:proofErr w:type="gramStart"/>
      <w:r w:rsidRPr="00A01CF4">
        <w:rPr>
          <w:rFonts w:ascii="Book Antiqua" w:hAnsi="Book Antiqua" w:cs="Times New Roman"/>
          <w:sz w:val="24"/>
          <w:szCs w:val="24"/>
          <w:lang w:val="en-GB"/>
        </w:rPr>
        <w:t xml:space="preserve">extent of </w:t>
      </w:r>
      <w:r w:rsidR="007737EA" w:rsidRPr="00A01CF4">
        <w:rPr>
          <w:rFonts w:ascii="Book Antiqua" w:hAnsi="Book Antiqua" w:cs="Times New Roman"/>
          <w:sz w:val="24"/>
          <w:szCs w:val="24"/>
          <w:lang w:val="en-GB"/>
        </w:rPr>
        <w:t xml:space="preserve">apoptosis, </w:t>
      </w:r>
      <w:r w:rsidRPr="00A01CF4">
        <w:rPr>
          <w:rFonts w:ascii="Book Antiqua" w:hAnsi="Book Antiqua" w:cs="Times New Roman"/>
          <w:sz w:val="24"/>
          <w:szCs w:val="24"/>
          <w:lang w:val="en-GB"/>
        </w:rPr>
        <w:t xml:space="preserve">as well as the levels of </w:t>
      </w:r>
      <w:r w:rsidR="007737EA" w:rsidRPr="00A01CF4">
        <w:rPr>
          <w:rFonts w:ascii="Book Antiqua" w:hAnsi="Book Antiqua" w:cs="Times New Roman"/>
          <w:sz w:val="24"/>
          <w:szCs w:val="24"/>
          <w:lang w:val="en-GB"/>
        </w:rPr>
        <w:t>TNF-</w:t>
      </w:r>
      <w:r w:rsidR="007737EA" w:rsidRPr="00A01CF4">
        <w:rPr>
          <w:rFonts w:ascii="Book Antiqua" w:eastAsia="宋体" w:hAnsi="Book Antiqua" w:cs="Times New Roman"/>
          <w:sz w:val="24"/>
          <w:szCs w:val="24"/>
          <w:lang w:val="en-GB"/>
        </w:rPr>
        <w:t>α</w:t>
      </w:r>
      <w:r w:rsidR="007737EA" w:rsidRPr="00A01CF4">
        <w:rPr>
          <w:rFonts w:ascii="Book Antiqua" w:hAnsi="Book Antiqua" w:cs="Times New Roman"/>
          <w:sz w:val="24"/>
          <w:szCs w:val="24"/>
          <w:lang w:val="en-GB"/>
        </w:rPr>
        <w:t>, IL-1</w:t>
      </w:r>
      <w:r w:rsidR="007737EA" w:rsidRPr="00A01CF4">
        <w:rPr>
          <w:rFonts w:ascii="Book Antiqua" w:eastAsia="宋体" w:hAnsi="Book Antiqua" w:cs="Times New Roman"/>
          <w:sz w:val="24"/>
          <w:szCs w:val="24"/>
          <w:lang w:val="en-GB"/>
        </w:rPr>
        <w:t>β, MDA</w:t>
      </w:r>
      <w:r w:rsidR="007737EA" w:rsidRPr="00A01CF4">
        <w:rPr>
          <w:rFonts w:ascii="Book Antiqua" w:hAnsi="Book Antiqua" w:cs="Times New Roman"/>
          <w:sz w:val="24"/>
          <w:szCs w:val="24"/>
          <w:lang w:val="en-GB"/>
        </w:rPr>
        <w:t xml:space="preserve"> and ATP</w:t>
      </w:r>
      <w:r w:rsidRPr="00A01CF4">
        <w:rPr>
          <w:rFonts w:ascii="Book Antiqua" w:hAnsi="Book Antiqua" w:cs="Times New Roman"/>
          <w:sz w:val="24"/>
          <w:szCs w:val="24"/>
          <w:lang w:val="en-GB"/>
        </w:rPr>
        <w:t>,</w:t>
      </w:r>
      <w:r w:rsidR="00DE57FF" w:rsidRPr="00A01CF4">
        <w:rPr>
          <w:rFonts w:ascii="Book Antiqua" w:hAnsi="Book Antiqua" w:cs="Times New Roman"/>
          <w:sz w:val="24"/>
          <w:szCs w:val="24"/>
          <w:lang w:val="en-GB"/>
        </w:rPr>
        <w:t xml:space="preserve"> </w:t>
      </w:r>
      <w:r w:rsidR="007737EA" w:rsidRPr="00A01CF4">
        <w:rPr>
          <w:rFonts w:ascii="Book Antiqua" w:hAnsi="Book Antiqua" w:cs="Times New Roman"/>
          <w:sz w:val="24"/>
          <w:szCs w:val="24"/>
          <w:lang w:val="en-GB"/>
        </w:rPr>
        <w:t>were</w:t>
      </w:r>
      <w:proofErr w:type="gramEnd"/>
      <w:r w:rsidR="007737EA" w:rsidRPr="00A01CF4">
        <w:rPr>
          <w:rFonts w:ascii="Book Antiqua" w:hAnsi="Book Antiqua" w:cs="Times New Roman"/>
          <w:sz w:val="24"/>
          <w:szCs w:val="24"/>
          <w:lang w:val="en-GB"/>
        </w:rPr>
        <w:t xml:space="preserve"> significantly increased in both </w:t>
      </w:r>
      <w:r w:rsidRPr="00A01CF4">
        <w:rPr>
          <w:rFonts w:ascii="Book Antiqua" w:hAnsi="Book Antiqua" w:cs="Times New Roman"/>
          <w:sz w:val="24"/>
          <w:szCs w:val="24"/>
          <w:lang w:val="en-GB"/>
        </w:rPr>
        <w:t xml:space="preserve">the </w:t>
      </w:r>
      <w:r w:rsidR="007737EA" w:rsidRPr="00A01CF4">
        <w:rPr>
          <w:rFonts w:ascii="Book Antiqua" w:hAnsi="Book Antiqua" w:cs="Times New Roman"/>
          <w:sz w:val="24"/>
          <w:szCs w:val="24"/>
          <w:lang w:val="en-GB"/>
        </w:rPr>
        <w:t xml:space="preserve">UCP2 and </w:t>
      </w:r>
      <w:r w:rsidR="007737EA" w:rsidRPr="00A01CF4">
        <w:rPr>
          <w:rFonts w:ascii="Book Antiqua" w:eastAsia="宋体" w:hAnsi="Book Antiqua" w:cs="Times New Roman"/>
          <w:sz w:val="24"/>
          <w:szCs w:val="24"/>
          <w:lang w:val="en-GB"/>
        </w:rPr>
        <w:t>miR-133a groups</w:t>
      </w:r>
      <w:r w:rsidR="00DE57FF" w:rsidRPr="00A01CF4">
        <w:rPr>
          <w:rFonts w:ascii="Book Antiqua" w:hAnsi="Book Antiqua" w:cs="Times New Roman"/>
          <w:sz w:val="24"/>
          <w:szCs w:val="24"/>
          <w:lang w:val="en-GB"/>
        </w:rPr>
        <w:t xml:space="preserve"> </w:t>
      </w:r>
      <w:r w:rsidR="007737EA" w:rsidRPr="00A01CF4">
        <w:rPr>
          <w:rFonts w:ascii="Book Antiqua" w:hAnsi="Book Antiqua" w:cs="Times New Roman"/>
          <w:sz w:val="24"/>
          <w:szCs w:val="24"/>
          <w:lang w:val="en-GB"/>
        </w:rPr>
        <w:t xml:space="preserve">compared with </w:t>
      </w:r>
      <w:r w:rsidRPr="00A01CF4">
        <w:rPr>
          <w:rFonts w:ascii="Book Antiqua" w:hAnsi="Book Antiqua" w:cs="Times New Roman"/>
          <w:sz w:val="24"/>
          <w:szCs w:val="24"/>
          <w:lang w:val="en-GB"/>
        </w:rPr>
        <w:t xml:space="preserve">the </w:t>
      </w:r>
      <w:r w:rsidR="007737EA" w:rsidRPr="00A01CF4">
        <w:rPr>
          <w:rFonts w:ascii="Book Antiqua" w:hAnsi="Book Antiqua" w:cs="Times New Roman"/>
          <w:sz w:val="24"/>
          <w:szCs w:val="24"/>
          <w:lang w:val="en-GB"/>
        </w:rPr>
        <w:t xml:space="preserve">DSS group. </w:t>
      </w:r>
    </w:p>
    <w:p w:rsidR="00FD0C7E" w:rsidRPr="00A01CF4" w:rsidRDefault="00FD0C7E" w:rsidP="00B26357">
      <w:pPr>
        <w:adjustRightInd w:val="0"/>
        <w:snapToGrid w:val="0"/>
        <w:spacing w:line="360" w:lineRule="auto"/>
        <w:rPr>
          <w:rFonts w:ascii="Book Antiqua" w:hAnsi="Book Antiqua" w:cs="Times New Roman"/>
          <w:sz w:val="24"/>
          <w:szCs w:val="24"/>
          <w:lang w:val="en-GB"/>
        </w:rPr>
      </w:pPr>
    </w:p>
    <w:p w:rsidR="00FD0C7E" w:rsidRPr="00A01CF4" w:rsidRDefault="00FD0C7E" w:rsidP="00B26357">
      <w:pPr>
        <w:tabs>
          <w:tab w:val="left" w:pos="2970"/>
        </w:tabs>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lastRenderedPageBreak/>
        <w:t xml:space="preserve">CONCLUSION </w:t>
      </w:r>
    </w:p>
    <w:p w:rsidR="004B1FB4" w:rsidRPr="00A01CF4" w:rsidRDefault="00432C77" w:rsidP="00B26357">
      <w:pPr>
        <w:tabs>
          <w:tab w:val="left" w:pos="2970"/>
        </w:tabs>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The </w:t>
      </w:r>
      <w:r w:rsidR="001A6F57" w:rsidRPr="00A01CF4">
        <w:rPr>
          <w:rFonts w:ascii="Book Antiqua" w:hAnsi="Book Antiqua" w:cs="Times New Roman"/>
          <w:sz w:val="24"/>
          <w:szCs w:val="24"/>
          <w:lang w:val="en-GB"/>
        </w:rPr>
        <w:t>m</w:t>
      </w:r>
      <w:r w:rsidR="007737EA" w:rsidRPr="00A01CF4">
        <w:rPr>
          <w:rFonts w:ascii="Book Antiqua" w:hAnsi="Book Antiqua" w:cs="Times New Roman"/>
          <w:sz w:val="24"/>
          <w:szCs w:val="24"/>
          <w:lang w:val="en-GB"/>
        </w:rPr>
        <w:t xml:space="preserve">iR-133a-UCP2 pathway participates in IBD </w:t>
      </w:r>
      <w:r w:rsidRPr="00A01CF4">
        <w:rPr>
          <w:rFonts w:ascii="Book Antiqua" w:hAnsi="Book Antiqua" w:cs="Times New Roman"/>
          <w:sz w:val="24"/>
          <w:szCs w:val="24"/>
          <w:lang w:val="en-GB"/>
        </w:rPr>
        <w:t xml:space="preserve">by altering </w:t>
      </w:r>
      <w:r w:rsidR="007737EA" w:rsidRPr="00A01CF4">
        <w:rPr>
          <w:rFonts w:ascii="Book Antiqua" w:hAnsi="Book Antiqua" w:cs="Times New Roman"/>
          <w:sz w:val="24"/>
          <w:szCs w:val="24"/>
          <w:lang w:val="en-GB"/>
        </w:rPr>
        <w:t xml:space="preserve">downstream inflammation, oxidative stress and </w:t>
      </w:r>
      <w:r w:rsidRPr="00A01CF4">
        <w:rPr>
          <w:rFonts w:ascii="Book Antiqua" w:hAnsi="Book Antiqua" w:cs="Times New Roman"/>
          <w:sz w:val="24"/>
          <w:szCs w:val="24"/>
          <w:lang w:val="en-GB"/>
        </w:rPr>
        <w:t xml:space="preserve">markers of </w:t>
      </w:r>
      <w:r w:rsidR="007737EA" w:rsidRPr="00A01CF4">
        <w:rPr>
          <w:rFonts w:ascii="Book Antiqua" w:hAnsi="Book Antiqua" w:cs="Times New Roman"/>
          <w:sz w:val="24"/>
          <w:szCs w:val="24"/>
          <w:lang w:val="en-GB"/>
        </w:rPr>
        <w:t>energy metabolism</w:t>
      </w:r>
      <w:r w:rsidR="001A6F57" w:rsidRPr="00A01CF4">
        <w:rPr>
          <w:rFonts w:ascii="Book Antiqua" w:hAnsi="Book Antiqua" w:cs="Times New Roman"/>
          <w:sz w:val="24"/>
          <w:szCs w:val="24"/>
          <w:lang w:val="en-GB"/>
        </w:rPr>
        <w:t xml:space="preserve">, which provides novel clues and potential therapeutic targets for IBD. </w:t>
      </w:r>
      <w:r w:rsidR="007737EA" w:rsidRPr="00A01CF4">
        <w:rPr>
          <w:rFonts w:ascii="Book Antiqua" w:hAnsi="Book Antiqua" w:cs="Times New Roman"/>
          <w:sz w:val="24"/>
          <w:szCs w:val="24"/>
          <w:lang w:val="en-GB"/>
        </w:rPr>
        <w:tab/>
      </w:r>
    </w:p>
    <w:p w:rsidR="00FD0C7E" w:rsidRPr="00A01CF4" w:rsidRDefault="00FD0C7E" w:rsidP="00B26357">
      <w:pPr>
        <w:tabs>
          <w:tab w:val="left" w:pos="2970"/>
        </w:tabs>
        <w:adjustRightInd w:val="0"/>
        <w:snapToGrid w:val="0"/>
        <w:spacing w:line="360" w:lineRule="auto"/>
        <w:rPr>
          <w:rFonts w:ascii="Book Antiqua" w:hAnsi="Book Antiqua" w:cs="Times New Roman"/>
          <w:sz w:val="24"/>
          <w:szCs w:val="24"/>
          <w:lang w:val="en-GB"/>
        </w:rPr>
      </w:pPr>
    </w:p>
    <w:p w:rsidR="004B1FB4" w:rsidRPr="00A01CF4" w:rsidRDefault="004B1FB4"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Key</w:t>
      </w:r>
      <w:r w:rsidR="00FD0C7E" w:rsidRPr="00A01CF4">
        <w:rPr>
          <w:rFonts w:ascii="Book Antiqua" w:hAnsi="Book Antiqua" w:cs="Times New Roman" w:hint="eastAsia"/>
          <w:b/>
          <w:sz w:val="24"/>
          <w:szCs w:val="24"/>
          <w:lang w:val="en-GB"/>
        </w:rPr>
        <w:t xml:space="preserve"> </w:t>
      </w:r>
      <w:r w:rsidRPr="00A01CF4">
        <w:rPr>
          <w:rFonts w:ascii="Book Antiqua" w:hAnsi="Book Antiqua" w:cs="Times New Roman"/>
          <w:b/>
          <w:sz w:val="24"/>
          <w:szCs w:val="24"/>
          <w:lang w:val="en-GB"/>
        </w:rPr>
        <w:t>words</w:t>
      </w:r>
      <w:r w:rsidR="00FD0C7E" w:rsidRPr="00A01CF4">
        <w:rPr>
          <w:rFonts w:ascii="Book Antiqua" w:hAnsi="Book Antiqua" w:cs="Times New Roman" w:hint="eastAsia"/>
          <w:b/>
          <w:sz w:val="24"/>
          <w:szCs w:val="24"/>
          <w:lang w:val="en-GB"/>
        </w:rPr>
        <w:t>:</w:t>
      </w:r>
      <w:r w:rsidR="00DE57FF" w:rsidRPr="00A01CF4">
        <w:rPr>
          <w:rFonts w:ascii="Book Antiqua" w:hAnsi="Book Antiqua" w:cs="Times New Roman"/>
          <w:b/>
          <w:sz w:val="24"/>
          <w:szCs w:val="24"/>
          <w:lang w:val="en-GB"/>
        </w:rPr>
        <w:t xml:space="preserve"> </w:t>
      </w:r>
      <w:r w:rsidR="00DF2843" w:rsidRPr="00A01CF4">
        <w:rPr>
          <w:rFonts w:ascii="Book Antiqua" w:hAnsi="Book Antiqua" w:cs="Times New Roman"/>
          <w:sz w:val="24"/>
          <w:szCs w:val="24"/>
          <w:lang w:val="en-GB"/>
        </w:rPr>
        <w:t>miR-133a</w:t>
      </w:r>
      <w:r w:rsidR="00FD0C7E" w:rsidRPr="00A01CF4">
        <w:rPr>
          <w:rFonts w:ascii="Book Antiqua" w:hAnsi="Book Antiqua" w:cs="Times New Roman" w:hint="eastAsia"/>
          <w:sz w:val="24"/>
          <w:szCs w:val="24"/>
          <w:lang w:val="en-GB"/>
        </w:rPr>
        <w:t>;</w:t>
      </w:r>
      <w:r w:rsidR="00DF2843" w:rsidRPr="00A01CF4">
        <w:rPr>
          <w:rFonts w:ascii="Book Antiqua" w:hAnsi="Book Antiqua" w:cs="Times New Roman"/>
          <w:sz w:val="24"/>
          <w:szCs w:val="24"/>
          <w:lang w:val="en-GB"/>
        </w:rPr>
        <w:t xml:space="preserve"> </w:t>
      </w:r>
      <w:r w:rsidR="00EF1E67" w:rsidRPr="00A01CF4">
        <w:rPr>
          <w:rFonts w:ascii="Book Antiqua" w:hAnsi="Book Antiqua" w:cs="Times New Roman"/>
          <w:sz w:val="24"/>
          <w:szCs w:val="24"/>
          <w:lang w:val="en-GB"/>
        </w:rPr>
        <w:t>Mitochondrial</w:t>
      </w:r>
      <w:r w:rsidR="00EF1E67" w:rsidRPr="00A01CF4">
        <w:rPr>
          <w:rFonts w:ascii="Book Antiqua" w:hAnsi="Book Antiqua" w:cs="Times New Roman" w:hint="eastAsia"/>
          <w:sz w:val="24"/>
          <w:szCs w:val="24"/>
          <w:lang w:val="en-GB"/>
        </w:rPr>
        <w:t xml:space="preserve"> </w:t>
      </w:r>
      <w:r w:rsidR="00EF1E67" w:rsidRPr="00A01CF4">
        <w:rPr>
          <w:rFonts w:ascii="Book Antiqua" w:hAnsi="Book Antiqua" w:cs="Times New Roman" w:hint="eastAsia"/>
          <w:kern w:val="0"/>
          <w:sz w:val="24"/>
          <w:szCs w:val="24"/>
          <w:lang w:val="en-GB"/>
        </w:rPr>
        <w:t>u</w:t>
      </w:r>
      <w:r w:rsidR="00FD0C7E" w:rsidRPr="00A01CF4">
        <w:rPr>
          <w:rFonts w:ascii="Book Antiqua" w:hAnsi="Book Antiqua" w:cs="Times New Roman"/>
          <w:kern w:val="0"/>
          <w:sz w:val="24"/>
          <w:szCs w:val="24"/>
          <w:lang w:val="en-GB"/>
        </w:rPr>
        <w:t>ncoupling protein</w:t>
      </w:r>
      <w:r w:rsidR="00FD0C7E" w:rsidRPr="00A01CF4">
        <w:rPr>
          <w:rFonts w:ascii="Book Antiqua" w:hAnsi="Book Antiqua" w:cs="Times New Roman" w:hint="eastAsia"/>
          <w:kern w:val="0"/>
          <w:sz w:val="24"/>
          <w:szCs w:val="24"/>
          <w:lang w:val="en-GB"/>
        </w:rPr>
        <w:t xml:space="preserve"> 2</w:t>
      </w:r>
      <w:r w:rsidR="00FD0C7E" w:rsidRPr="00A01CF4">
        <w:rPr>
          <w:rFonts w:ascii="Book Antiqua" w:hAnsi="Book Antiqua" w:cs="Times New Roman" w:hint="eastAsia"/>
          <w:sz w:val="24"/>
          <w:szCs w:val="24"/>
          <w:lang w:val="en-GB"/>
        </w:rPr>
        <w:t>;</w:t>
      </w:r>
      <w:r w:rsidR="00DF2843" w:rsidRPr="00A01CF4">
        <w:rPr>
          <w:rFonts w:ascii="Book Antiqua" w:hAnsi="Book Antiqua" w:cs="Times New Roman"/>
          <w:sz w:val="24"/>
          <w:szCs w:val="24"/>
          <w:lang w:val="en-GB"/>
        </w:rPr>
        <w:t xml:space="preserve"> </w:t>
      </w:r>
      <w:proofErr w:type="gramStart"/>
      <w:r w:rsidR="00FD0C7E" w:rsidRPr="00A01CF4">
        <w:rPr>
          <w:rFonts w:ascii="Book Antiqua" w:hAnsi="Book Antiqua" w:cs="Times New Roman"/>
          <w:sz w:val="24"/>
          <w:szCs w:val="24"/>
          <w:lang w:val="en-GB"/>
        </w:rPr>
        <w:t>Inflammatory</w:t>
      </w:r>
      <w:proofErr w:type="gramEnd"/>
      <w:r w:rsidR="00FD0C7E" w:rsidRPr="00A01CF4">
        <w:rPr>
          <w:rFonts w:ascii="Book Antiqua" w:hAnsi="Book Antiqua" w:cs="Times New Roman"/>
          <w:sz w:val="24"/>
          <w:szCs w:val="24"/>
          <w:lang w:val="en-GB"/>
        </w:rPr>
        <w:t xml:space="preserve"> bowel disease</w:t>
      </w:r>
      <w:r w:rsidR="00FD0C7E" w:rsidRPr="00A01CF4">
        <w:rPr>
          <w:rFonts w:ascii="Book Antiqua" w:hAnsi="Book Antiqua" w:cs="Times New Roman" w:hint="eastAsia"/>
          <w:sz w:val="24"/>
          <w:szCs w:val="24"/>
          <w:lang w:val="en-GB"/>
        </w:rPr>
        <w:t>;</w:t>
      </w:r>
      <w:r w:rsidR="00DF2843" w:rsidRPr="00A01CF4">
        <w:rPr>
          <w:rFonts w:ascii="Book Antiqua" w:hAnsi="Book Antiqua" w:cs="Times New Roman"/>
          <w:sz w:val="24"/>
          <w:szCs w:val="24"/>
          <w:lang w:val="en-GB"/>
        </w:rPr>
        <w:t xml:space="preserve"> </w:t>
      </w:r>
      <w:r w:rsidR="00FD0C7E" w:rsidRPr="00A01CF4">
        <w:rPr>
          <w:rFonts w:ascii="Book Antiqua" w:hAnsi="Book Antiqua" w:cs="Times New Roman" w:hint="eastAsia"/>
          <w:sz w:val="24"/>
          <w:szCs w:val="24"/>
          <w:lang w:val="en-GB"/>
        </w:rPr>
        <w:t>D</w:t>
      </w:r>
      <w:r w:rsidR="00FD0C7E" w:rsidRPr="00A01CF4">
        <w:rPr>
          <w:rFonts w:ascii="Book Antiqua" w:hAnsi="Book Antiqua" w:cs="Times New Roman"/>
          <w:sz w:val="24"/>
          <w:szCs w:val="24"/>
          <w:lang w:val="en-GB"/>
        </w:rPr>
        <w:t xml:space="preserve">extran </w:t>
      </w:r>
      <w:proofErr w:type="spellStart"/>
      <w:r w:rsidR="00FD0C7E" w:rsidRPr="00A01CF4">
        <w:rPr>
          <w:rFonts w:ascii="Book Antiqua" w:hAnsi="Book Antiqua" w:cs="Times New Roman"/>
          <w:sz w:val="24"/>
          <w:szCs w:val="24"/>
          <w:lang w:val="en-GB"/>
        </w:rPr>
        <w:t>sulfate</w:t>
      </w:r>
      <w:proofErr w:type="spellEnd"/>
      <w:r w:rsidR="00FD0C7E" w:rsidRPr="00A01CF4">
        <w:rPr>
          <w:rFonts w:ascii="Book Antiqua" w:hAnsi="Book Antiqua" w:cs="Times New Roman"/>
          <w:sz w:val="24"/>
          <w:szCs w:val="24"/>
          <w:lang w:val="en-GB"/>
        </w:rPr>
        <w:t xml:space="preserve"> sodium</w:t>
      </w:r>
    </w:p>
    <w:p w:rsidR="00FD0C7E" w:rsidRPr="00A01CF4" w:rsidRDefault="00FD0C7E" w:rsidP="00B26357">
      <w:pPr>
        <w:adjustRightInd w:val="0"/>
        <w:snapToGrid w:val="0"/>
        <w:spacing w:line="360" w:lineRule="auto"/>
        <w:rPr>
          <w:rFonts w:ascii="Book Antiqua" w:hAnsi="Book Antiqua" w:cs="Times New Roman"/>
          <w:sz w:val="24"/>
          <w:szCs w:val="24"/>
          <w:lang w:val="en-GB"/>
        </w:rPr>
      </w:pPr>
    </w:p>
    <w:p w:rsidR="00FD0C7E" w:rsidRPr="00A01CF4" w:rsidRDefault="00FD0C7E" w:rsidP="00FD0C7E">
      <w:pPr>
        <w:adjustRightInd w:val="0"/>
        <w:snapToGrid w:val="0"/>
        <w:spacing w:line="360" w:lineRule="auto"/>
        <w:rPr>
          <w:rFonts w:ascii="Book Antiqua" w:hAnsi="Book Antiqua"/>
          <w:sz w:val="24"/>
        </w:rPr>
      </w:pPr>
      <w:bookmarkStart w:id="438" w:name="OLE_LINK363"/>
      <w:bookmarkStart w:id="439" w:name="OLE_LINK1037"/>
      <w:bookmarkStart w:id="440" w:name="OLE_LINK1195"/>
      <w:bookmarkStart w:id="441" w:name="OLE_LINK1140"/>
      <w:bookmarkStart w:id="442" w:name="OLE_LINK1062"/>
      <w:bookmarkStart w:id="443" w:name="OLE_LINK1327"/>
      <w:bookmarkStart w:id="444" w:name="OLE_LINK1174"/>
      <w:bookmarkStart w:id="445" w:name="OLE_LINK1348"/>
      <w:bookmarkStart w:id="446" w:name="OLE_LINK1519"/>
      <w:bookmarkStart w:id="447" w:name="OLE_LINK1571"/>
      <w:bookmarkStart w:id="448" w:name="OLE_LINK1666"/>
      <w:bookmarkStart w:id="449" w:name="OLE_LINK11"/>
      <w:bookmarkStart w:id="450" w:name="OLE_LINK1438"/>
      <w:bookmarkStart w:id="451" w:name="OLE_LINK1429"/>
      <w:bookmarkStart w:id="452" w:name="OLE_LINK1581"/>
      <w:bookmarkStart w:id="453" w:name="OLE_LINK1356"/>
      <w:bookmarkStart w:id="454" w:name="OLE_LINK1469"/>
      <w:bookmarkStart w:id="455" w:name="OLE_LINK1546"/>
      <w:bookmarkStart w:id="456" w:name="OLE_LINK1727"/>
      <w:bookmarkStart w:id="457" w:name="OLE_LINK1797"/>
      <w:bookmarkStart w:id="458" w:name="OLE_LINK1887"/>
      <w:bookmarkStart w:id="459" w:name="OLE_LINK1975"/>
      <w:bookmarkStart w:id="460" w:name="OLE_LINK2186"/>
      <w:bookmarkStart w:id="461" w:name="OLE_LINK768"/>
      <w:bookmarkStart w:id="462" w:name="OLE_LINK2332"/>
      <w:bookmarkStart w:id="463" w:name="OLE_LINK2448"/>
      <w:bookmarkStart w:id="464" w:name="OLE_LINK2467"/>
      <w:bookmarkStart w:id="465" w:name="OLE_LINK2563"/>
      <w:bookmarkStart w:id="466" w:name="OLE_LINK2608"/>
      <w:bookmarkStart w:id="467" w:name="OLE_LINK2695"/>
      <w:bookmarkStart w:id="468" w:name="OLE_LINK2732"/>
      <w:bookmarkStart w:id="469" w:name="OLE_LINK2658"/>
      <w:bookmarkStart w:id="470" w:name="OLE_LINK2775"/>
      <w:bookmarkStart w:id="471" w:name="OLE_LINK52"/>
      <w:bookmarkStart w:id="472" w:name="OLE_LINK2910"/>
      <w:bookmarkStart w:id="473" w:name="OLE_LINK2933"/>
      <w:bookmarkStart w:id="474" w:name="OLE_LINK3527"/>
      <w:bookmarkStart w:id="475" w:name="OLE_LINK3497"/>
      <w:bookmarkStart w:id="476" w:name="OLE_LINK3130"/>
      <w:bookmarkStart w:id="477" w:name="OLE_LINK3172"/>
      <w:bookmarkStart w:id="478" w:name="OLE_LINK3212"/>
      <w:bookmarkStart w:id="479" w:name="OLE_LINK3236"/>
      <w:bookmarkStart w:id="480" w:name="OLE_LINK66"/>
      <w:bookmarkStart w:id="481" w:name="OLE_LINK3632"/>
      <w:bookmarkStart w:id="482" w:name="OLE_LINK68"/>
      <w:bookmarkStart w:id="483" w:name="OLE_LINK73"/>
      <w:bookmarkStart w:id="484" w:name="OLE_LINK3790"/>
      <w:bookmarkStart w:id="485" w:name="OLE_LINK109"/>
      <w:bookmarkStart w:id="486" w:name="OLE_LINK3700"/>
      <w:bookmarkStart w:id="487" w:name="OLE_LINK88"/>
      <w:proofErr w:type="gramStart"/>
      <w:r w:rsidRPr="00A01CF4">
        <w:rPr>
          <w:rFonts w:ascii="Book Antiqua" w:hAnsi="Book Antiqua" w:hint="eastAsia"/>
          <w:b/>
          <w:sz w:val="24"/>
        </w:rPr>
        <w:t>©</w:t>
      </w:r>
      <w:r w:rsidRPr="00A01CF4">
        <w:rPr>
          <w:rFonts w:ascii="Book Antiqua" w:hAnsi="Book Antiqua"/>
          <w:b/>
          <w:sz w:val="24"/>
        </w:rPr>
        <w:t xml:space="preserve"> The Author(s) 201</w:t>
      </w:r>
      <w:r w:rsidRPr="00A01CF4">
        <w:rPr>
          <w:rFonts w:ascii="Book Antiqua" w:hAnsi="Book Antiqua" w:hint="eastAsia"/>
          <w:b/>
          <w:sz w:val="24"/>
        </w:rPr>
        <w:t>6</w:t>
      </w:r>
      <w:r w:rsidRPr="00A01CF4">
        <w:rPr>
          <w:rFonts w:ascii="Book Antiqua" w:hAnsi="Book Antiqua"/>
          <w:b/>
          <w:sz w:val="24"/>
        </w:rPr>
        <w:t>.</w:t>
      </w:r>
      <w:proofErr w:type="gramEnd"/>
      <w:r w:rsidRPr="00A01CF4">
        <w:rPr>
          <w:rFonts w:ascii="Book Antiqua" w:hAnsi="Book Antiqua"/>
          <w:sz w:val="24"/>
        </w:rPr>
        <w:t xml:space="preserve"> Published by </w:t>
      </w:r>
      <w:proofErr w:type="spellStart"/>
      <w:r w:rsidRPr="00A01CF4">
        <w:rPr>
          <w:rFonts w:ascii="Book Antiqua" w:hAnsi="Book Antiqua"/>
          <w:sz w:val="24"/>
        </w:rPr>
        <w:t>Baishideng</w:t>
      </w:r>
      <w:proofErr w:type="spellEnd"/>
      <w:r w:rsidRPr="00A01CF4">
        <w:rPr>
          <w:rFonts w:ascii="Book Antiqua" w:hAnsi="Book Antiqua"/>
          <w:sz w:val="24"/>
        </w:rPr>
        <w:t xml:space="preserve"> Publishing Group Inc. All rights reserved.</w:t>
      </w:r>
    </w:p>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rsidR="00FD0C7E" w:rsidRPr="00A01CF4" w:rsidRDefault="00FD0C7E" w:rsidP="00B26357">
      <w:pPr>
        <w:adjustRightInd w:val="0"/>
        <w:snapToGrid w:val="0"/>
        <w:spacing w:line="360" w:lineRule="auto"/>
        <w:rPr>
          <w:rFonts w:ascii="Book Antiqua" w:hAnsi="Book Antiqua" w:cs="Times New Roman"/>
          <w:sz w:val="24"/>
          <w:szCs w:val="24"/>
          <w:lang w:val="en-GB"/>
        </w:rPr>
      </w:pPr>
    </w:p>
    <w:p w:rsidR="00720D1C" w:rsidRPr="00A01CF4" w:rsidRDefault="004B1FB4"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b/>
          <w:sz w:val="24"/>
          <w:szCs w:val="24"/>
          <w:lang w:val="en-GB"/>
        </w:rPr>
        <w:t>Core tip</w:t>
      </w:r>
      <w:r w:rsidR="00FD0C7E" w:rsidRPr="00A01CF4">
        <w:rPr>
          <w:rFonts w:ascii="Book Antiqua" w:hAnsi="Book Antiqua" w:cs="Times New Roman" w:hint="eastAsia"/>
          <w:b/>
          <w:sz w:val="24"/>
          <w:szCs w:val="24"/>
          <w:lang w:val="en-GB"/>
        </w:rPr>
        <w:t xml:space="preserve">: </w:t>
      </w:r>
      <w:r w:rsidR="00720D1C" w:rsidRPr="00A01CF4">
        <w:rPr>
          <w:rFonts w:ascii="Book Antiqua" w:hAnsi="Book Antiqua" w:cs="Times New Roman"/>
          <w:sz w:val="24"/>
          <w:szCs w:val="24"/>
          <w:lang w:val="en-GB"/>
        </w:rPr>
        <w:t xml:space="preserve">The pathogenesis of </w:t>
      </w:r>
      <w:bookmarkStart w:id="488" w:name="OLE_LINK32"/>
      <w:bookmarkStart w:id="489" w:name="OLE_LINK33"/>
      <w:r w:rsidR="00720D1C" w:rsidRPr="00A01CF4">
        <w:rPr>
          <w:rFonts w:ascii="Book Antiqua" w:hAnsi="Book Antiqua" w:cs="Times New Roman"/>
          <w:sz w:val="24"/>
          <w:szCs w:val="24"/>
          <w:lang w:val="en-GB"/>
        </w:rPr>
        <w:t>inflammatory bowel disease (IBD)</w:t>
      </w:r>
      <w:bookmarkEnd w:id="488"/>
      <w:bookmarkEnd w:id="489"/>
      <w:r w:rsidR="00720D1C" w:rsidRPr="00A01CF4">
        <w:rPr>
          <w:rFonts w:ascii="Book Antiqua" w:hAnsi="Book Antiqua" w:cs="Times New Roman"/>
          <w:sz w:val="24"/>
          <w:szCs w:val="24"/>
          <w:lang w:val="en-GB"/>
        </w:rPr>
        <w:t xml:space="preserve"> is unclear</w:t>
      </w:r>
      <w:r w:rsidR="00432C77" w:rsidRPr="00A01CF4">
        <w:rPr>
          <w:rFonts w:ascii="Book Antiqua" w:hAnsi="Book Antiqua" w:cs="Times New Roman"/>
          <w:sz w:val="24"/>
          <w:szCs w:val="24"/>
          <w:lang w:val="en-GB"/>
        </w:rPr>
        <w:t>,</w:t>
      </w:r>
      <w:r w:rsidR="001C7B0C" w:rsidRPr="00A01CF4">
        <w:rPr>
          <w:rFonts w:ascii="Book Antiqua" w:hAnsi="Book Antiqua" w:cs="Times New Roman"/>
          <w:sz w:val="24"/>
          <w:szCs w:val="24"/>
          <w:lang w:val="en-GB"/>
        </w:rPr>
        <w:t xml:space="preserve"> </w:t>
      </w:r>
      <w:r w:rsidR="003157A9" w:rsidRPr="00A01CF4">
        <w:rPr>
          <w:rFonts w:ascii="Book Antiqua" w:hAnsi="Book Antiqua" w:cs="Times New Roman"/>
          <w:sz w:val="24"/>
          <w:szCs w:val="24"/>
          <w:lang w:val="en-GB"/>
        </w:rPr>
        <w:t>but</w:t>
      </w:r>
      <w:r w:rsidR="001C7B0C" w:rsidRPr="00A01CF4">
        <w:rPr>
          <w:rFonts w:ascii="Book Antiqua" w:hAnsi="Book Antiqua" w:cs="Times New Roman"/>
          <w:sz w:val="24"/>
          <w:szCs w:val="24"/>
          <w:lang w:val="en-GB"/>
        </w:rPr>
        <w:t xml:space="preserve"> </w:t>
      </w:r>
      <w:r w:rsidR="00720D1C" w:rsidRPr="00A01CF4">
        <w:rPr>
          <w:rFonts w:ascii="Book Antiqua" w:hAnsi="Book Antiqua" w:cs="Times New Roman"/>
          <w:sz w:val="24"/>
          <w:szCs w:val="24"/>
          <w:lang w:val="en-GB"/>
        </w:rPr>
        <w:t>increasing evidence</w:t>
      </w:r>
      <w:r w:rsidR="001C7B0C" w:rsidRPr="00A01CF4">
        <w:rPr>
          <w:rFonts w:ascii="Book Antiqua" w:hAnsi="Book Antiqua" w:cs="Times New Roman"/>
          <w:sz w:val="24"/>
          <w:szCs w:val="24"/>
          <w:lang w:val="en-GB"/>
        </w:rPr>
        <w:t xml:space="preserve"> </w:t>
      </w:r>
      <w:r w:rsidR="00720D1C" w:rsidRPr="00A01CF4">
        <w:rPr>
          <w:rFonts w:ascii="Book Antiqua" w:hAnsi="Book Antiqua" w:cs="Times New Roman"/>
          <w:sz w:val="24"/>
          <w:szCs w:val="24"/>
          <w:lang w:val="en-GB"/>
        </w:rPr>
        <w:t>support</w:t>
      </w:r>
      <w:r w:rsidR="00432C77" w:rsidRPr="00A01CF4">
        <w:rPr>
          <w:rFonts w:ascii="Book Antiqua" w:hAnsi="Book Antiqua" w:cs="Times New Roman"/>
          <w:sz w:val="24"/>
          <w:szCs w:val="24"/>
          <w:lang w:val="en-GB"/>
        </w:rPr>
        <w:t>s</w:t>
      </w:r>
      <w:r w:rsidR="00720D1C" w:rsidRPr="00A01CF4">
        <w:rPr>
          <w:rFonts w:ascii="Book Antiqua" w:hAnsi="Book Antiqua" w:cs="Times New Roman"/>
          <w:sz w:val="24"/>
          <w:szCs w:val="24"/>
          <w:lang w:val="en-GB"/>
        </w:rPr>
        <w:t xml:space="preserve"> the involvement</w:t>
      </w:r>
      <w:r w:rsidR="00D5425E" w:rsidRPr="00A01CF4">
        <w:rPr>
          <w:rFonts w:ascii="Book Antiqua" w:hAnsi="Book Antiqua" w:cs="Times New Roman"/>
          <w:sz w:val="24"/>
          <w:szCs w:val="24"/>
          <w:lang w:val="en-GB"/>
        </w:rPr>
        <w:t xml:space="preserve"> of </w:t>
      </w:r>
      <w:r w:rsidR="00432C77" w:rsidRPr="00A01CF4">
        <w:rPr>
          <w:rFonts w:ascii="Book Antiqua" w:hAnsi="Book Antiqua" w:cs="Times New Roman"/>
          <w:sz w:val="24"/>
          <w:szCs w:val="24"/>
          <w:lang w:val="en-GB"/>
        </w:rPr>
        <w:t xml:space="preserve">epigenetic </w:t>
      </w:r>
      <w:r w:rsidR="00720D1C" w:rsidRPr="00A01CF4">
        <w:rPr>
          <w:rFonts w:ascii="Book Antiqua" w:hAnsi="Book Antiqua" w:cs="Times New Roman"/>
          <w:sz w:val="24"/>
          <w:szCs w:val="24"/>
          <w:lang w:val="en-GB"/>
        </w:rPr>
        <w:t>regulation</w:t>
      </w:r>
      <w:r w:rsidR="00D5425E" w:rsidRPr="00A01CF4">
        <w:rPr>
          <w:rFonts w:ascii="Book Antiqua" w:hAnsi="Book Antiqua" w:cs="Times New Roman"/>
          <w:sz w:val="24"/>
          <w:szCs w:val="24"/>
          <w:lang w:val="en-GB"/>
        </w:rPr>
        <w:t xml:space="preserve"> such as </w:t>
      </w:r>
      <w:r w:rsidR="00432C77" w:rsidRPr="00A01CF4">
        <w:rPr>
          <w:rFonts w:ascii="Book Antiqua" w:hAnsi="Book Antiqua" w:cs="Times New Roman"/>
          <w:sz w:val="24"/>
          <w:szCs w:val="24"/>
          <w:lang w:val="en-GB"/>
        </w:rPr>
        <w:t xml:space="preserve">the formation of </w:t>
      </w:r>
      <w:proofErr w:type="spellStart"/>
      <w:r w:rsidR="00D5425E" w:rsidRPr="00A01CF4">
        <w:rPr>
          <w:rFonts w:ascii="Book Antiqua" w:hAnsi="Book Antiqua" w:cs="Times New Roman"/>
          <w:sz w:val="24"/>
          <w:szCs w:val="24"/>
          <w:lang w:val="en-GB"/>
        </w:rPr>
        <w:t>miRNA</w:t>
      </w:r>
      <w:proofErr w:type="spellEnd"/>
      <w:r w:rsidR="00D5425E" w:rsidRPr="00A01CF4">
        <w:rPr>
          <w:rFonts w:ascii="Book Antiqua" w:hAnsi="Book Antiqua" w:cs="Times New Roman"/>
          <w:sz w:val="24"/>
          <w:szCs w:val="24"/>
          <w:lang w:val="en-GB"/>
        </w:rPr>
        <w:t>-mRNA pairs</w:t>
      </w:r>
      <w:r w:rsidR="00720D1C" w:rsidRPr="00A01CF4">
        <w:rPr>
          <w:rFonts w:ascii="Book Antiqua" w:hAnsi="Book Antiqua" w:cs="Times New Roman"/>
          <w:sz w:val="24"/>
          <w:szCs w:val="24"/>
          <w:lang w:val="en-GB"/>
        </w:rPr>
        <w:t>. In this study, we investigated the</w:t>
      </w:r>
      <w:r w:rsidR="00D5425E" w:rsidRPr="00A01CF4">
        <w:rPr>
          <w:rFonts w:ascii="Book Antiqua" w:hAnsi="Book Antiqua" w:cs="Times New Roman"/>
          <w:sz w:val="24"/>
          <w:szCs w:val="24"/>
          <w:lang w:val="en-GB"/>
        </w:rPr>
        <w:t xml:space="preserve"> role of</w:t>
      </w:r>
      <w:r w:rsidR="001C7B0C" w:rsidRPr="00A01CF4">
        <w:rPr>
          <w:rFonts w:ascii="Book Antiqua" w:hAnsi="Book Antiqua" w:cs="Times New Roman"/>
          <w:sz w:val="24"/>
          <w:szCs w:val="24"/>
          <w:lang w:val="en-GB"/>
        </w:rPr>
        <w:t xml:space="preserve"> </w:t>
      </w:r>
      <w:r w:rsidR="00432C77" w:rsidRPr="00A01CF4">
        <w:rPr>
          <w:rFonts w:ascii="Book Antiqua" w:hAnsi="Book Antiqua" w:cs="Times New Roman"/>
          <w:sz w:val="24"/>
          <w:szCs w:val="24"/>
          <w:lang w:val="en-GB"/>
        </w:rPr>
        <w:t xml:space="preserve">the </w:t>
      </w:r>
      <w:r w:rsidR="00720D1C" w:rsidRPr="00A01CF4">
        <w:rPr>
          <w:rFonts w:ascii="Book Antiqua" w:hAnsi="Book Antiqua" w:cs="Times New Roman"/>
          <w:sz w:val="24"/>
          <w:szCs w:val="24"/>
          <w:lang w:val="en-GB"/>
        </w:rPr>
        <w:t>miR-133a-UCP2 pathway in the pathogenesis of IBD</w:t>
      </w:r>
      <w:r w:rsidR="00D5425E" w:rsidRPr="00A01CF4">
        <w:rPr>
          <w:rFonts w:ascii="Book Antiqua" w:hAnsi="Book Antiqua" w:cs="Times New Roman"/>
          <w:sz w:val="24"/>
          <w:szCs w:val="24"/>
          <w:lang w:val="en-GB"/>
        </w:rPr>
        <w:t xml:space="preserve"> in a well</w:t>
      </w:r>
      <w:r w:rsidR="00432C77" w:rsidRPr="00A01CF4">
        <w:rPr>
          <w:rFonts w:ascii="Book Antiqua" w:hAnsi="Book Antiqua" w:cs="Times New Roman"/>
          <w:sz w:val="24"/>
          <w:szCs w:val="24"/>
          <w:lang w:val="en-GB"/>
        </w:rPr>
        <w:t>-</w:t>
      </w:r>
      <w:r w:rsidR="00D5425E" w:rsidRPr="00A01CF4">
        <w:rPr>
          <w:rFonts w:ascii="Book Antiqua" w:hAnsi="Book Antiqua" w:cs="Times New Roman"/>
          <w:sz w:val="24"/>
          <w:szCs w:val="24"/>
          <w:lang w:val="en-GB"/>
        </w:rPr>
        <w:t>established mouse model</w:t>
      </w:r>
      <w:r w:rsidR="00720D1C" w:rsidRPr="00A01CF4">
        <w:rPr>
          <w:rFonts w:ascii="Book Antiqua" w:hAnsi="Book Antiqua" w:cs="Times New Roman"/>
          <w:sz w:val="24"/>
          <w:szCs w:val="24"/>
          <w:lang w:val="en-GB"/>
        </w:rPr>
        <w:t xml:space="preserve">. </w:t>
      </w:r>
      <w:r w:rsidR="00D5425E" w:rsidRPr="00A01CF4">
        <w:rPr>
          <w:rFonts w:ascii="Book Antiqua" w:hAnsi="Book Antiqua" w:cs="Times New Roman"/>
          <w:sz w:val="24"/>
          <w:szCs w:val="24"/>
          <w:lang w:val="en-GB"/>
        </w:rPr>
        <w:t xml:space="preserve">We found that the severity of IBD was alleviated after </w:t>
      </w:r>
      <w:r w:rsidR="00432C77" w:rsidRPr="00A01CF4">
        <w:rPr>
          <w:rFonts w:ascii="Book Antiqua" w:hAnsi="Book Antiqua" w:cs="Times New Roman"/>
          <w:sz w:val="24"/>
          <w:szCs w:val="24"/>
          <w:lang w:val="en-GB"/>
        </w:rPr>
        <w:t xml:space="preserve">the </w:t>
      </w:r>
      <w:r w:rsidR="00D5425E" w:rsidRPr="00A01CF4">
        <w:rPr>
          <w:rFonts w:ascii="Book Antiqua" w:hAnsi="Book Antiqua" w:cs="Times New Roman"/>
          <w:sz w:val="24"/>
          <w:szCs w:val="24"/>
          <w:lang w:val="en-GB"/>
        </w:rPr>
        <w:t>UCP2 and miR-133a level</w:t>
      </w:r>
      <w:r w:rsidR="00432C77" w:rsidRPr="00A01CF4">
        <w:rPr>
          <w:rFonts w:ascii="Book Antiqua" w:hAnsi="Book Antiqua" w:cs="Times New Roman"/>
          <w:sz w:val="24"/>
          <w:szCs w:val="24"/>
          <w:lang w:val="en-GB"/>
        </w:rPr>
        <w:t xml:space="preserve">s were antagonized and that </w:t>
      </w:r>
      <w:r w:rsidR="00D5425E" w:rsidRPr="00A01CF4">
        <w:rPr>
          <w:rFonts w:ascii="Book Antiqua" w:hAnsi="Book Antiqua" w:cs="Times New Roman"/>
          <w:sz w:val="24"/>
          <w:szCs w:val="24"/>
          <w:lang w:val="en-GB"/>
        </w:rPr>
        <w:t>the underl</w:t>
      </w:r>
      <w:r w:rsidR="00432C77" w:rsidRPr="00A01CF4">
        <w:rPr>
          <w:rFonts w:ascii="Book Antiqua" w:hAnsi="Book Antiqua" w:cs="Times New Roman"/>
          <w:sz w:val="24"/>
          <w:szCs w:val="24"/>
          <w:lang w:val="en-GB"/>
        </w:rPr>
        <w:t>y</w:t>
      </w:r>
      <w:r w:rsidR="00D5425E" w:rsidRPr="00A01CF4">
        <w:rPr>
          <w:rFonts w:ascii="Book Antiqua" w:hAnsi="Book Antiqua" w:cs="Times New Roman"/>
          <w:sz w:val="24"/>
          <w:szCs w:val="24"/>
          <w:lang w:val="en-GB"/>
        </w:rPr>
        <w:t>ing mechanism may involve</w:t>
      </w:r>
      <w:r w:rsidR="001C7B0C" w:rsidRPr="00A01CF4">
        <w:rPr>
          <w:rFonts w:ascii="Book Antiqua" w:hAnsi="Book Antiqua" w:cs="Times New Roman"/>
          <w:sz w:val="24"/>
          <w:szCs w:val="24"/>
          <w:lang w:val="en-GB"/>
        </w:rPr>
        <w:t xml:space="preserve"> </w:t>
      </w:r>
      <w:r w:rsidR="00D5425E" w:rsidRPr="00A01CF4">
        <w:rPr>
          <w:rFonts w:ascii="Book Antiqua" w:hAnsi="Book Antiqua" w:cs="Times New Roman"/>
          <w:sz w:val="24"/>
          <w:szCs w:val="24"/>
          <w:lang w:val="en-GB"/>
        </w:rPr>
        <w:t>change</w:t>
      </w:r>
      <w:r w:rsidR="00432C77" w:rsidRPr="00A01CF4">
        <w:rPr>
          <w:rFonts w:ascii="Book Antiqua" w:hAnsi="Book Antiqua" w:cs="Times New Roman"/>
          <w:sz w:val="24"/>
          <w:szCs w:val="24"/>
          <w:lang w:val="en-GB"/>
        </w:rPr>
        <w:t>s</w:t>
      </w:r>
      <w:r w:rsidR="001C7B0C" w:rsidRPr="00A01CF4">
        <w:rPr>
          <w:rFonts w:ascii="Book Antiqua" w:hAnsi="Book Antiqua" w:cs="Times New Roman"/>
          <w:sz w:val="24"/>
          <w:szCs w:val="24"/>
          <w:lang w:val="en-GB"/>
        </w:rPr>
        <w:t xml:space="preserve"> </w:t>
      </w:r>
      <w:r w:rsidR="00432C77" w:rsidRPr="00A01CF4">
        <w:rPr>
          <w:rFonts w:ascii="Book Antiqua" w:hAnsi="Book Antiqua" w:cs="Times New Roman"/>
          <w:sz w:val="24"/>
          <w:szCs w:val="24"/>
          <w:lang w:val="en-GB"/>
        </w:rPr>
        <w:t>in</w:t>
      </w:r>
      <w:r w:rsidR="00D5425E" w:rsidRPr="00A01CF4">
        <w:rPr>
          <w:rFonts w:ascii="Book Antiqua" w:hAnsi="Book Antiqua" w:cs="Times New Roman"/>
          <w:sz w:val="24"/>
          <w:szCs w:val="24"/>
          <w:lang w:val="en-GB"/>
        </w:rPr>
        <w:t xml:space="preserve"> inflammation, oxidative stress and energy metabolism. </w:t>
      </w:r>
      <w:r w:rsidR="00720D1C" w:rsidRPr="00A01CF4">
        <w:rPr>
          <w:rFonts w:ascii="Book Antiqua" w:hAnsi="Book Antiqua" w:cs="Times New Roman"/>
          <w:sz w:val="24"/>
          <w:szCs w:val="24"/>
          <w:lang w:val="en-GB"/>
        </w:rPr>
        <w:t>Our data provide novel clues and potential therapeutic targets for IBD.</w:t>
      </w:r>
    </w:p>
    <w:p w:rsidR="00720D1C" w:rsidRPr="00A01CF4" w:rsidRDefault="00720D1C" w:rsidP="00B26357">
      <w:pPr>
        <w:adjustRightInd w:val="0"/>
        <w:snapToGrid w:val="0"/>
        <w:spacing w:line="360" w:lineRule="auto"/>
        <w:rPr>
          <w:rFonts w:ascii="Book Antiqua" w:hAnsi="Book Antiqua" w:cs="Times New Roman"/>
          <w:sz w:val="24"/>
          <w:szCs w:val="24"/>
          <w:lang w:val="en-GB"/>
        </w:rPr>
      </w:pPr>
    </w:p>
    <w:p w:rsidR="00FD0C7E" w:rsidRPr="00A01CF4" w:rsidRDefault="00FD0C7E" w:rsidP="00FD0C7E">
      <w:pPr>
        <w:adjustRightInd w:val="0"/>
        <w:snapToGrid w:val="0"/>
        <w:spacing w:line="360" w:lineRule="auto"/>
        <w:rPr>
          <w:rFonts w:ascii="Book Antiqua" w:hAnsi="Book Antiqua"/>
          <w:sz w:val="24"/>
        </w:rPr>
      </w:pPr>
      <w:r w:rsidRPr="00A01CF4">
        <w:rPr>
          <w:rFonts w:ascii="Book Antiqua" w:hAnsi="Book Antiqua"/>
          <w:sz w:val="24"/>
          <w:szCs w:val="24"/>
          <w:lang w:val="en-GB"/>
        </w:rPr>
        <w:t>Jin</w:t>
      </w:r>
      <w:r w:rsidRPr="00A01CF4">
        <w:rPr>
          <w:rFonts w:ascii="Book Antiqua" w:hAnsi="Book Antiqua" w:hint="eastAsia"/>
          <w:sz w:val="24"/>
          <w:szCs w:val="24"/>
          <w:lang w:val="en-GB"/>
        </w:rPr>
        <w:t xml:space="preserve"> X</w:t>
      </w:r>
      <w:r w:rsidRPr="00A01CF4">
        <w:rPr>
          <w:rFonts w:ascii="Book Antiqua" w:hAnsi="Book Antiqua"/>
          <w:sz w:val="24"/>
          <w:szCs w:val="24"/>
          <w:lang w:val="en-GB"/>
        </w:rPr>
        <w:t>,</w:t>
      </w:r>
      <w:r w:rsidRPr="00A01CF4">
        <w:rPr>
          <w:rFonts w:ascii="Book Antiqua" w:hAnsi="Book Antiqua" w:hint="eastAsia"/>
          <w:sz w:val="24"/>
          <w:szCs w:val="24"/>
          <w:vertAlign w:val="superscript"/>
          <w:lang w:val="en-GB"/>
        </w:rPr>
        <w:t xml:space="preserve"> </w:t>
      </w:r>
      <w:r w:rsidRPr="00A01CF4">
        <w:rPr>
          <w:rFonts w:ascii="Book Antiqua" w:hAnsi="Book Antiqua"/>
          <w:sz w:val="24"/>
          <w:szCs w:val="24"/>
          <w:lang w:val="en-GB"/>
        </w:rPr>
        <w:t>Chen</w:t>
      </w:r>
      <w:r w:rsidRPr="00A01CF4">
        <w:rPr>
          <w:rFonts w:ascii="Book Antiqua" w:hAnsi="Book Antiqua" w:hint="eastAsia"/>
          <w:sz w:val="24"/>
          <w:szCs w:val="24"/>
          <w:lang w:val="en-GB"/>
        </w:rPr>
        <w:t xml:space="preserve"> D</w:t>
      </w:r>
      <w:r w:rsidRPr="00A01CF4">
        <w:rPr>
          <w:rFonts w:ascii="Book Antiqua" w:hAnsi="Book Antiqua"/>
          <w:sz w:val="24"/>
          <w:szCs w:val="24"/>
          <w:lang w:val="en-GB"/>
        </w:rPr>
        <w:t xml:space="preserve">, </w:t>
      </w:r>
      <w:proofErr w:type="spellStart"/>
      <w:r w:rsidRPr="00A01CF4">
        <w:rPr>
          <w:rFonts w:ascii="Book Antiqua" w:hAnsi="Book Antiqua"/>
          <w:sz w:val="24"/>
          <w:szCs w:val="24"/>
          <w:lang w:val="en-GB"/>
        </w:rPr>
        <w:t>Zheng</w:t>
      </w:r>
      <w:proofErr w:type="spellEnd"/>
      <w:r w:rsidRPr="00A01CF4">
        <w:rPr>
          <w:rFonts w:ascii="Book Antiqua" w:hAnsi="Book Antiqua" w:hint="eastAsia"/>
          <w:sz w:val="24"/>
          <w:szCs w:val="24"/>
          <w:lang w:val="en-GB"/>
        </w:rPr>
        <w:t xml:space="preserve"> RH</w:t>
      </w:r>
      <w:r w:rsidRPr="00A01CF4">
        <w:rPr>
          <w:rFonts w:ascii="Book Antiqua" w:hAnsi="Book Antiqua"/>
          <w:sz w:val="24"/>
          <w:szCs w:val="24"/>
          <w:lang w:val="en-GB"/>
        </w:rPr>
        <w:t>, Zhang</w:t>
      </w:r>
      <w:r w:rsidRPr="00A01CF4">
        <w:rPr>
          <w:rFonts w:ascii="Book Antiqua" w:hAnsi="Book Antiqua" w:hint="eastAsia"/>
          <w:sz w:val="24"/>
          <w:szCs w:val="24"/>
          <w:lang w:val="en-GB"/>
        </w:rPr>
        <w:t xml:space="preserve"> H</w:t>
      </w:r>
      <w:r w:rsidRPr="00A01CF4">
        <w:rPr>
          <w:rFonts w:ascii="Book Antiqua" w:hAnsi="Book Antiqua"/>
          <w:sz w:val="24"/>
          <w:szCs w:val="24"/>
          <w:lang w:val="en-GB"/>
        </w:rPr>
        <w:t>, Chen</w:t>
      </w:r>
      <w:r w:rsidRPr="00A01CF4">
        <w:rPr>
          <w:rFonts w:ascii="Book Antiqua" w:hAnsi="Book Antiqua" w:hint="eastAsia"/>
          <w:sz w:val="24"/>
          <w:szCs w:val="24"/>
          <w:lang w:val="en-GB"/>
        </w:rPr>
        <w:t xml:space="preserve"> YP</w:t>
      </w:r>
      <w:r w:rsidRPr="00A01CF4">
        <w:rPr>
          <w:rFonts w:ascii="Book Antiqua" w:hAnsi="Book Antiqua"/>
          <w:sz w:val="24"/>
          <w:szCs w:val="24"/>
          <w:lang w:val="en-GB"/>
        </w:rPr>
        <w:t>, Xiang</w:t>
      </w:r>
      <w:r w:rsidRPr="00A01CF4">
        <w:rPr>
          <w:rFonts w:ascii="Book Antiqua" w:hAnsi="Book Antiqua" w:hint="eastAsia"/>
          <w:sz w:val="24"/>
          <w:szCs w:val="24"/>
          <w:lang w:val="en-GB"/>
        </w:rPr>
        <w:t xml:space="preserve"> Z. </w:t>
      </w:r>
      <w:r w:rsidRPr="00A01CF4">
        <w:rPr>
          <w:rFonts w:ascii="Book Antiqua" w:hAnsi="Book Antiqua"/>
          <w:sz w:val="24"/>
          <w:szCs w:val="24"/>
          <w:lang w:val="en-GB"/>
        </w:rPr>
        <w:t>MiRNA-133a-UCP2 pathway regulates inflammatory bowel disease progress by influencing inflammation, oxidative stress and energy metabolism</w:t>
      </w:r>
      <w:r w:rsidRPr="00A01CF4">
        <w:rPr>
          <w:rFonts w:ascii="Book Antiqua" w:hAnsi="Book Antiqua" w:hint="eastAsia"/>
          <w:sz w:val="24"/>
          <w:szCs w:val="24"/>
          <w:lang w:val="en-GB"/>
        </w:rPr>
        <w:t xml:space="preserve">. </w:t>
      </w:r>
      <w:bookmarkStart w:id="490" w:name="OLE_LINK2756"/>
      <w:bookmarkStart w:id="491" w:name="OLE_LINK2349"/>
      <w:bookmarkStart w:id="492" w:name="OLE_LINK2413"/>
      <w:bookmarkStart w:id="493" w:name="OLE_LINK2287"/>
      <w:bookmarkStart w:id="494" w:name="OLE_LINK2309"/>
      <w:bookmarkStart w:id="495" w:name="OLE_LINK2329"/>
      <w:bookmarkStart w:id="496" w:name="OLE_LINK2285"/>
      <w:bookmarkStart w:id="497" w:name="OLE_LINK2245"/>
      <w:bookmarkStart w:id="498" w:name="OLE_LINK2212"/>
      <w:bookmarkStart w:id="499" w:name="OLE_LINK2178"/>
      <w:bookmarkStart w:id="500" w:name="OLE_LINK2039"/>
      <w:bookmarkStart w:id="501" w:name="OLE_LINK3369"/>
      <w:bookmarkStart w:id="502" w:name="OLE_LINK3314"/>
      <w:bookmarkStart w:id="503" w:name="OLE_LINK2028"/>
      <w:bookmarkStart w:id="504" w:name="OLE_LINK2206"/>
      <w:bookmarkStart w:id="505" w:name="OLE_LINK2158"/>
      <w:bookmarkStart w:id="506" w:name="OLE_LINK2074"/>
      <w:bookmarkStart w:id="507" w:name="OLE_LINK2176"/>
      <w:bookmarkStart w:id="508" w:name="OLE_LINK1942"/>
      <w:bookmarkStart w:id="509" w:name="OLE_LINK1917"/>
      <w:bookmarkStart w:id="510" w:name="OLE_LINK1875"/>
      <w:bookmarkStart w:id="511" w:name="OLE_LINK1869"/>
      <w:bookmarkStart w:id="512" w:name="OLE_LINK1796"/>
      <w:bookmarkStart w:id="513" w:name="OLE_LINK1719"/>
      <w:bookmarkStart w:id="514" w:name="OLE_LINK1802"/>
      <w:bookmarkStart w:id="515" w:name="OLE_LINK1369"/>
      <w:bookmarkStart w:id="516" w:name="OLE_LINK1236"/>
      <w:bookmarkStart w:id="517" w:name="OLE_LINK658"/>
      <w:bookmarkStart w:id="518" w:name="OLE_LINK699"/>
      <w:bookmarkStart w:id="519" w:name="OLE_LINK140"/>
      <w:bookmarkStart w:id="520" w:name="OLE_LINK111"/>
      <w:bookmarkStart w:id="521" w:name="OLE_LINK110"/>
      <w:bookmarkStart w:id="522" w:name="OLE_LINK48"/>
      <w:bookmarkStart w:id="523" w:name="OLE_LINK2951"/>
      <w:bookmarkStart w:id="524" w:name="OLE_LINK3500"/>
      <w:bookmarkStart w:id="525" w:name="OLE_LINK58"/>
      <w:bookmarkStart w:id="526" w:name="OLE_LINK3037"/>
      <w:bookmarkStart w:id="527" w:name="OLE_LINK61"/>
      <w:bookmarkStart w:id="528" w:name="OLE_LINK3055"/>
      <w:bookmarkStart w:id="529" w:name="OLE_LINK3169"/>
      <w:bookmarkStart w:id="530" w:name="OLE_LINK3178"/>
      <w:bookmarkStart w:id="531" w:name="OLE_LINK3179"/>
      <w:bookmarkStart w:id="532" w:name="OLE_LINK69"/>
      <w:bookmarkStart w:id="533" w:name="OLE_LINK3294"/>
      <w:bookmarkStart w:id="534" w:name="OLE_LINK3752"/>
      <w:bookmarkStart w:id="535" w:name="OLE_LINK3534"/>
      <w:bookmarkStart w:id="536" w:name="OLE_LINK3566"/>
      <w:bookmarkStart w:id="537" w:name="OLE_LINK82"/>
      <w:bookmarkStart w:id="538" w:name="OLE_LINK105"/>
      <w:bookmarkStart w:id="539" w:name="OLE_LINK106"/>
      <w:bookmarkStart w:id="540" w:name="OLE_LINK87"/>
      <w:bookmarkStart w:id="541" w:name="OLE_LINK3747"/>
      <w:bookmarkStart w:id="542" w:name="OLE_LINK89"/>
      <w:r w:rsidRPr="00A01CF4">
        <w:rPr>
          <w:rFonts w:ascii="Book Antiqua" w:hAnsi="Book Antiqua"/>
          <w:i/>
          <w:sz w:val="24"/>
        </w:rPr>
        <w:t xml:space="preserve">World J </w:t>
      </w:r>
      <w:proofErr w:type="spellStart"/>
      <w:r w:rsidRPr="00A01CF4">
        <w:rPr>
          <w:rFonts w:ascii="Book Antiqua" w:hAnsi="Book Antiqua"/>
          <w:i/>
          <w:sz w:val="24"/>
        </w:rPr>
        <w:t>Gastroenterol</w:t>
      </w:r>
      <w:proofErr w:type="spellEnd"/>
      <w:r w:rsidRPr="00A01CF4">
        <w:rPr>
          <w:rFonts w:ascii="Book Antiqua" w:hAnsi="Book Antiqua"/>
          <w:i/>
          <w:sz w:val="24"/>
        </w:rPr>
        <w:t xml:space="preserve"> </w:t>
      </w:r>
      <w:r w:rsidRPr="00A01CF4">
        <w:rPr>
          <w:rFonts w:ascii="Book Antiqua" w:hAnsi="Book Antiqua"/>
          <w:sz w:val="24"/>
        </w:rPr>
        <w:t xml:space="preserve">2016; </w:t>
      </w:r>
      <w:proofErr w:type="gramStart"/>
      <w:r w:rsidRPr="00A01CF4">
        <w:rPr>
          <w:rFonts w:ascii="Book Antiqua" w:hAnsi="Book Antiqua"/>
          <w:sz w:val="24"/>
        </w:rPr>
        <w:t>In</w:t>
      </w:r>
      <w:proofErr w:type="gramEnd"/>
      <w:r w:rsidRPr="00A01CF4">
        <w:rPr>
          <w:rFonts w:ascii="Book Antiqua" w:hAnsi="Book Antiqua"/>
          <w:sz w:val="24"/>
        </w:rPr>
        <w:t xml:space="preserve"> press</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rsidR="00FD0C7E" w:rsidRPr="00A01CF4" w:rsidRDefault="00FD0C7E" w:rsidP="00FD0C7E">
      <w:pPr>
        <w:adjustRightInd w:val="0"/>
        <w:snapToGrid w:val="0"/>
        <w:spacing w:line="360" w:lineRule="auto"/>
        <w:rPr>
          <w:rFonts w:ascii="Book Antiqua" w:hAnsi="Book Antiqua"/>
          <w:sz w:val="24"/>
          <w:szCs w:val="24"/>
          <w:lang w:val="en-GB"/>
        </w:rPr>
      </w:pPr>
    </w:p>
    <w:p w:rsidR="00FD0C7E" w:rsidRPr="00A01CF4" w:rsidRDefault="00FD0C7E" w:rsidP="00FD0C7E">
      <w:pPr>
        <w:adjustRightInd w:val="0"/>
        <w:snapToGrid w:val="0"/>
        <w:spacing w:line="360" w:lineRule="auto"/>
        <w:rPr>
          <w:rFonts w:ascii="Book Antiqua" w:hAnsi="Book Antiqua"/>
          <w:sz w:val="24"/>
          <w:szCs w:val="24"/>
          <w:lang w:val="en-GB"/>
        </w:rPr>
      </w:pPr>
    </w:p>
    <w:p w:rsidR="00720D1C" w:rsidRPr="00A01CF4" w:rsidRDefault="00720D1C" w:rsidP="00B26357">
      <w:pPr>
        <w:adjustRightInd w:val="0"/>
        <w:snapToGrid w:val="0"/>
        <w:spacing w:line="360" w:lineRule="auto"/>
        <w:rPr>
          <w:rFonts w:ascii="Book Antiqua" w:hAnsi="Book Antiqua"/>
          <w:sz w:val="24"/>
          <w:szCs w:val="24"/>
          <w:lang w:val="en-GB"/>
        </w:rPr>
      </w:pPr>
    </w:p>
    <w:p w:rsidR="006A21F3" w:rsidRPr="00A01CF4" w:rsidRDefault="006A21F3" w:rsidP="00B26357">
      <w:pPr>
        <w:adjustRightInd w:val="0"/>
        <w:snapToGrid w:val="0"/>
        <w:spacing w:line="360" w:lineRule="auto"/>
        <w:rPr>
          <w:rFonts w:ascii="Book Antiqua" w:hAnsi="Book Antiqua" w:cs="Times New Roman"/>
          <w:b/>
          <w:sz w:val="24"/>
          <w:szCs w:val="24"/>
          <w:lang w:val="en-GB"/>
        </w:rPr>
      </w:pPr>
    </w:p>
    <w:p w:rsidR="006A21F3" w:rsidRPr="00A01CF4" w:rsidRDefault="006A21F3" w:rsidP="00B26357">
      <w:pPr>
        <w:adjustRightInd w:val="0"/>
        <w:snapToGrid w:val="0"/>
        <w:spacing w:line="360" w:lineRule="auto"/>
        <w:rPr>
          <w:rFonts w:ascii="Book Antiqua" w:hAnsi="Book Antiqua" w:cs="Times New Roman"/>
          <w:b/>
          <w:sz w:val="24"/>
          <w:szCs w:val="24"/>
          <w:lang w:val="en-GB"/>
        </w:rPr>
      </w:pPr>
    </w:p>
    <w:p w:rsidR="006A21F3" w:rsidRPr="00A01CF4" w:rsidRDefault="006A21F3" w:rsidP="00B26357">
      <w:pPr>
        <w:adjustRightInd w:val="0"/>
        <w:snapToGrid w:val="0"/>
        <w:spacing w:line="360" w:lineRule="auto"/>
        <w:rPr>
          <w:rFonts w:ascii="Book Antiqua" w:hAnsi="Book Antiqua" w:cs="Times New Roman"/>
          <w:b/>
          <w:sz w:val="24"/>
          <w:szCs w:val="24"/>
          <w:lang w:val="en-GB"/>
        </w:rPr>
      </w:pPr>
    </w:p>
    <w:p w:rsidR="003E355B" w:rsidRPr="00A01CF4" w:rsidRDefault="00FD0C7E"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b/>
          <w:sz w:val="24"/>
          <w:szCs w:val="24"/>
          <w:lang w:val="en-GB"/>
        </w:rPr>
        <w:t>INTRODUCTION</w:t>
      </w:r>
    </w:p>
    <w:p w:rsidR="00DC7773" w:rsidRPr="00A01CF4" w:rsidRDefault="00592CF0"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lastRenderedPageBreak/>
        <w:t xml:space="preserve">Inflammatory bowel disease (IBD) is </w:t>
      </w:r>
      <w:r w:rsidR="00F45CD4" w:rsidRPr="00A01CF4">
        <w:rPr>
          <w:rFonts w:ascii="Book Antiqua" w:hAnsi="Book Antiqua" w:cs="Times New Roman"/>
          <w:sz w:val="24"/>
          <w:szCs w:val="24"/>
          <w:lang w:val="en-GB"/>
        </w:rPr>
        <w:t xml:space="preserve">characterized by chronic, unspecific inflammation </w:t>
      </w:r>
      <w:r w:rsidR="00F62A91" w:rsidRPr="00A01CF4">
        <w:rPr>
          <w:rFonts w:ascii="Book Antiqua" w:hAnsi="Book Antiqua" w:cs="Times New Roman"/>
          <w:sz w:val="24"/>
          <w:szCs w:val="24"/>
          <w:lang w:val="en-GB"/>
        </w:rPr>
        <w:t xml:space="preserve">of the </w:t>
      </w:r>
      <w:r w:rsidR="00F45CD4" w:rsidRPr="00A01CF4">
        <w:rPr>
          <w:rFonts w:ascii="Book Antiqua" w:hAnsi="Book Antiqua" w:cs="Times New Roman"/>
          <w:sz w:val="24"/>
          <w:szCs w:val="24"/>
          <w:lang w:val="en-GB"/>
        </w:rPr>
        <w:t>gastrointestinal tract</w:t>
      </w:r>
      <w:r w:rsidR="00DE57FF" w:rsidRPr="00A01CF4">
        <w:rPr>
          <w:rFonts w:ascii="Book Antiqua" w:hAnsi="Book Antiqua" w:cs="Times New Roman"/>
          <w:sz w:val="24"/>
          <w:szCs w:val="24"/>
          <w:lang w:val="en-GB"/>
        </w:rPr>
        <w:t xml:space="preserve"> </w:t>
      </w:r>
      <w:r w:rsidR="00F62A91" w:rsidRPr="00A01CF4">
        <w:rPr>
          <w:rFonts w:ascii="Book Antiqua" w:hAnsi="Book Antiqua" w:cs="Times New Roman"/>
          <w:sz w:val="24"/>
          <w:szCs w:val="24"/>
          <w:lang w:val="en-GB"/>
        </w:rPr>
        <w:t>and may be</w:t>
      </w:r>
      <w:r w:rsidR="00DE57FF" w:rsidRPr="00A01CF4">
        <w:rPr>
          <w:rFonts w:ascii="Book Antiqua" w:hAnsi="Book Antiqua" w:cs="Times New Roman"/>
          <w:sz w:val="24"/>
          <w:szCs w:val="24"/>
          <w:lang w:val="en-GB"/>
        </w:rPr>
        <w:t xml:space="preserve"> </w:t>
      </w:r>
      <w:r w:rsidR="00F62A91" w:rsidRPr="00A01CF4">
        <w:rPr>
          <w:rFonts w:ascii="Book Antiqua" w:hAnsi="Book Antiqua" w:cs="Times New Roman"/>
          <w:sz w:val="24"/>
          <w:szCs w:val="24"/>
          <w:lang w:val="en-GB"/>
        </w:rPr>
        <w:t>classified</w:t>
      </w:r>
      <w:r w:rsidR="00DE57FF" w:rsidRPr="00A01CF4">
        <w:rPr>
          <w:rFonts w:ascii="Book Antiqua" w:hAnsi="Book Antiqua" w:cs="Times New Roman"/>
          <w:sz w:val="24"/>
          <w:szCs w:val="24"/>
          <w:lang w:val="en-GB"/>
        </w:rPr>
        <w:t xml:space="preserve"> </w:t>
      </w:r>
      <w:r w:rsidR="00F62A91" w:rsidRPr="00A01CF4">
        <w:rPr>
          <w:rFonts w:ascii="Book Antiqua" w:hAnsi="Book Antiqua" w:cs="Times New Roman"/>
          <w:sz w:val="24"/>
          <w:szCs w:val="24"/>
          <w:lang w:val="en-GB"/>
        </w:rPr>
        <w:t>into</w:t>
      </w:r>
      <w:r w:rsidR="00DE57FF" w:rsidRPr="00A01CF4">
        <w:rPr>
          <w:rFonts w:ascii="Book Antiqua" w:hAnsi="Book Antiqua" w:cs="Times New Roman"/>
          <w:sz w:val="24"/>
          <w:szCs w:val="24"/>
          <w:lang w:val="en-GB"/>
        </w:rPr>
        <w:t xml:space="preserve"> </w:t>
      </w:r>
      <w:r w:rsidR="00F45CD4" w:rsidRPr="00A01CF4">
        <w:rPr>
          <w:rFonts w:ascii="Book Antiqua" w:hAnsi="Book Antiqua" w:cs="Times New Roman"/>
          <w:sz w:val="24"/>
          <w:szCs w:val="24"/>
          <w:lang w:val="en-GB"/>
        </w:rPr>
        <w:t>two major subtypes</w:t>
      </w:r>
      <w:r w:rsidR="00F62A91" w:rsidRPr="00A01CF4">
        <w:rPr>
          <w:rFonts w:ascii="Book Antiqua" w:hAnsi="Book Antiqua" w:cs="Times New Roman"/>
          <w:sz w:val="24"/>
          <w:szCs w:val="24"/>
          <w:lang w:val="en-GB"/>
        </w:rPr>
        <w:t xml:space="preserve">: </w:t>
      </w:r>
      <w:proofErr w:type="spellStart"/>
      <w:r w:rsidR="00F45CD4" w:rsidRPr="00A01CF4">
        <w:rPr>
          <w:rFonts w:ascii="Book Antiqua" w:hAnsi="Book Antiqua" w:cs="Times New Roman"/>
          <w:sz w:val="24"/>
          <w:szCs w:val="24"/>
          <w:lang w:val="en-GB"/>
        </w:rPr>
        <w:t>Crohn</w:t>
      </w:r>
      <w:proofErr w:type="spellEnd"/>
      <w:r w:rsidR="00F45CD4" w:rsidRPr="00A01CF4">
        <w:rPr>
          <w:rFonts w:ascii="Book Antiqua" w:hAnsi="Book Antiqua" w:cs="Times New Roman"/>
          <w:sz w:val="24"/>
          <w:szCs w:val="24"/>
          <w:lang w:val="en-GB"/>
        </w:rPr>
        <w:t>’ s disease (CD) and ulcerative colitis (UC)</w:t>
      </w:r>
      <w:r w:rsidR="00FB3B82" w:rsidRPr="00A01CF4">
        <w:rPr>
          <w:rFonts w:ascii="Book Antiqua" w:hAnsi="Book Antiqua" w:cs="Times New Roman"/>
          <w:sz w:val="24"/>
          <w:szCs w:val="24"/>
          <w:lang w:val="en-GB"/>
        </w:rPr>
        <w:fldChar w:fldCharType="begin"/>
      </w:r>
      <w:r w:rsidR="00F45CD4" w:rsidRPr="00A01CF4">
        <w:rPr>
          <w:rFonts w:ascii="Book Antiqua" w:hAnsi="Book Antiqua" w:cs="Times New Roman"/>
          <w:sz w:val="24"/>
          <w:szCs w:val="24"/>
          <w:lang w:val="en-GB"/>
        </w:rPr>
        <w:instrText xml:space="preserve"> ADDIN EN.CITE &lt;EndNote&gt;&lt;Cite&gt;&lt;Author&gt;Abraham&lt;/Author&gt;&lt;Year&gt;2009&lt;/Year&gt;&lt;RecNum&gt;415&lt;/RecNum&gt;&lt;DisplayText&gt;&lt;style face="superscript"&gt;[1]&lt;/style&gt;&lt;/DisplayText&gt;&lt;record&gt;&lt;rec-number&gt;415&lt;/rec-number&gt;&lt;foreign-keys&gt;&lt;key app="EN" db-id="wra090rdorxet0efpetva9sr5d2x5vdtpsz9"&gt;415&lt;/key&gt;&lt;/foreign-keys&gt;&lt;ref-type name="Journal Article"&gt;17&lt;/ref-type&gt;&lt;contributors&gt;&lt;authors&gt;&lt;author&gt;Abraham, C.&lt;/author&gt;&lt;author&gt;Cho, J. H.&lt;/author&gt;&lt;/authors&gt;&lt;/contributors&gt;&lt;auth-address&gt;Department of Internal Medicine, Section of Digestive Diseases, Yale University School of Medicine, New Haven, CT 06520, USA.&lt;/auth-address&gt;&lt;titles&gt;&lt;title&gt;Inflammatory bowel disease&lt;/title&gt;&lt;secondary-title&gt;N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medicine&lt;/abbr-1&gt;&lt;/alt-periodical&gt;&lt;pages&gt;2066-78&lt;/pages&gt;&lt;volume&gt;361&lt;/volume&gt;&lt;number&gt;21&lt;/number&gt;&lt;edition&gt;2009/11/20&lt;/edition&gt;&lt;keywords&gt;&lt;keyword&gt;Animals&lt;/keyword&gt;&lt;keyword&gt;Colitis, Ulcerative/genetics&lt;/keyword&gt;&lt;keyword&gt;Crohn Disease/genetics&lt;/keyword&gt;&lt;keyword&gt;Humans&lt;/keyword&gt;&lt;keyword&gt;*Immunity, Innate&lt;/keyword&gt;&lt;keyword&gt;Inflammatory Bowel Diseases/*immunology/microbiology/therapy&lt;/keyword&gt;&lt;keyword&gt;Interleukin-23/immunology&lt;/keyword&gt;&lt;keyword&gt;Intestinal Mucosa/microbiology&lt;/keyword&gt;&lt;keyword&gt;Metagenome&lt;/keyword&gt;&lt;keyword&gt;T-Lymphocytes/immunology&lt;/keyword&gt;&lt;/keywords&gt;&lt;dates&gt;&lt;year&gt;2009&lt;/year&gt;&lt;pub-dates&gt;&lt;date&gt;Nov 19&lt;/date&gt;&lt;/pub-dates&gt;&lt;/dates&gt;&lt;isbn&gt;0028-4793&lt;/isbn&gt;&lt;accession-num&gt;19923578&lt;/accession-num&gt;&lt;urls&gt;&lt;/urls&gt;&lt;custom2&gt;Pmc3491806&lt;/custom2&gt;&lt;custom6&gt;Nihms233339&lt;/custom6&gt;&lt;electronic-resource-num&gt;10.1056/NEJMra0804647&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F45CD4" w:rsidRPr="00A01CF4">
        <w:rPr>
          <w:rFonts w:ascii="Book Antiqua" w:hAnsi="Book Antiqua" w:cs="Times New Roman"/>
          <w:sz w:val="24"/>
          <w:szCs w:val="24"/>
          <w:vertAlign w:val="superscript"/>
          <w:lang w:val="en-GB"/>
        </w:rPr>
        <w:t>[</w:t>
      </w:r>
      <w:hyperlink w:anchor="_ENREF_1" w:tooltip="Abraham, 2009 #415" w:history="1">
        <w:r w:rsidR="008268FF" w:rsidRPr="00A01CF4">
          <w:rPr>
            <w:rFonts w:ascii="Book Antiqua" w:hAnsi="Book Antiqua" w:cs="Times New Roman"/>
            <w:sz w:val="24"/>
            <w:szCs w:val="24"/>
            <w:vertAlign w:val="superscript"/>
            <w:lang w:val="en-GB"/>
          </w:rPr>
          <w:t>1</w:t>
        </w:r>
      </w:hyperlink>
      <w:r w:rsidR="00F45CD4"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F45CD4" w:rsidRPr="00A01CF4">
        <w:rPr>
          <w:rFonts w:ascii="Book Antiqua" w:hAnsi="Book Antiqua" w:cs="Times New Roman"/>
          <w:sz w:val="24"/>
          <w:szCs w:val="24"/>
          <w:lang w:val="en-GB"/>
        </w:rPr>
        <w:t xml:space="preserve">. </w:t>
      </w:r>
      <w:r w:rsidR="00F62A91" w:rsidRPr="00A01CF4">
        <w:rPr>
          <w:rFonts w:ascii="Book Antiqua" w:hAnsi="Book Antiqua" w:cs="Times New Roman"/>
          <w:sz w:val="24"/>
          <w:szCs w:val="24"/>
          <w:lang w:val="en-GB"/>
        </w:rPr>
        <w:t>Although t</w:t>
      </w:r>
      <w:r w:rsidR="00F45CD4" w:rsidRPr="00A01CF4">
        <w:rPr>
          <w:rFonts w:ascii="Book Antiqua" w:hAnsi="Book Antiqua" w:cs="Times New Roman"/>
          <w:sz w:val="24"/>
          <w:szCs w:val="24"/>
          <w:lang w:val="en-GB"/>
        </w:rPr>
        <w:t>he prevalence</w:t>
      </w:r>
      <w:r w:rsidR="00D14BC7" w:rsidRPr="00A01CF4">
        <w:rPr>
          <w:rFonts w:ascii="Book Antiqua" w:hAnsi="Book Antiqua" w:cs="Times New Roman"/>
          <w:sz w:val="24"/>
          <w:szCs w:val="24"/>
          <w:lang w:val="en-GB"/>
        </w:rPr>
        <w:t xml:space="preserve"> of IBD </w:t>
      </w:r>
      <w:r w:rsidR="006A21F3" w:rsidRPr="00A01CF4">
        <w:rPr>
          <w:rFonts w:ascii="Book Antiqua" w:hAnsi="Book Antiqua" w:cs="Times New Roman"/>
          <w:sz w:val="24"/>
          <w:szCs w:val="24"/>
          <w:lang w:val="en-GB"/>
        </w:rPr>
        <w:t>is</w:t>
      </w:r>
      <w:r w:rsidR="00D14BC7" w:rsidRPr="00A01CF4">
        <w:rPr>
          <w:rFonts w:ascii="Book Antiqua" w:hAnsi="Book Antiqua" w:cs="Times New Roman"/>
          <w:sz w:val="24"/>
          <w:szCs w:val="24"/>
          <w:lang w:val="en-GB"/>
        </w:rPr>
        <w:t xml:space="preserve"> high</w:t>
      </w:r>
      <w:r w:rsidR="00F45CD4" w:rsidRPr="00A01CF4">
        <w:rPr>
          <w:rFonts w:ascii="Book Antiqua" w:hAnsi="Book Antiqua" w:cs="Times New Roman"/>
          <w:sz w:val="24"/>
          <w:szCs w:val="24"/>
          <w:lang w:val="en-GB"/>
        </w:rPr>
        <w:t xml:space="preserve"> in western </w:t>
      </w:r>
      <w:r w:rsidR="006A21F3" w:rsidRPr="00A01CF4">
        <w:rPr>
          <w:rFonts w:ascii="Book Antiqua" w:hAnsi="Book Antiqua" w:cs="Times New Roman"/>
          <w:sz w:val="24"/>
          <w:szCs w:val="24"/>
          <w:lang w:val="en-GB"/>
        </w:rPr>
        <w:t>countr</w:t>
      </w:r>
      <w:r w:rsidR="00F62A91" w:rsidRPr="00A01CF4">
        <w:rPr>
          <w:rFonts w:ascii="Book Antiqua" w:hAnsi="Book Antiqua" w:cs="Times New Roman"/>
          <w:sz w:val="24"/>
          <w:szCs w:val="24"/>
          <w:lang w:val="en-GB"/>
        </w:rPr>
        <w:t>ies,</w:t>
      </w:r>
      <w:r w:rsidR="00DE57FF" w:rsidRPr="00A01CF4">
        <w:rPr>
          <w:rFonts w:ascii="Book Antiqua" w:hAnsi="Book Antiqua" w:cs="Times New Roman"/>
          <w:sz w:val="24"/>
          <w:szCs w:val="24"/>
          <w:lang w:val="en-GB"/>
        </w:rPr>
        <w:t xml:space="preserve"> </w:t>
      </w:r>
      <w:r w:rsidR="00D14BC7" w:rsidRPr="00A01CF4">
        <w:rPr>
          <w:rFonts w:ascii="Book Antiqua" w:hAnsi="Book Antiqua" w:cs="Times New Roman"/>
          <w:sz w:val="24"/>
          <w:szCs w:val="24"/>
          <w:lang w:val="en-GB"/>
        </w:rPr>
        <w:t xml:space="preserve">a rapid </w:t>
      </w:r>
      <w:r w:rsidR="00F62A91" w:rsidRPr="00A01CF4">
        <w:rPr>
          <w:rFonts w:ascii="Book Antiqua" w:hAnsi="Book Antiqua" w:cs="Times New Roman"/>
          <w:sz w:val="24"/>
          <w:szCs w:val="24"/>
          <w:lang w:val="en-GB"/>
        </w:rPr>
        <w:t xml:space="preserve">rise </w:t>
      </w:r>
      <w:r w:rsidR="00E469B3" w:rsidRPr="00A01CF4">
        <w:rPr>
          <w:rFonts w:ascii="Book Antiqua" w:hAnsi="Book Antiqua" w:cs="Times New Roman"/>
          <w:sz w:val="24"/>
          <w:szCs w:val="24"/>
          <w:lang w:val="en-GB"/>
        </w:rPr>
        <w:t>in</w:t>
      </w:r>
      <w:r w:rsidR="00F62A91" w:rsidRPr="00A01CF4">
        <w:rPr>
          <w:rFonts w:ascii="Book Antiqua" w:hAnsi="Book Antiqua" w:cs="Times New Roman"/>
          <w:sz w:val="24"/>
          <w:szCs w:val="24"/>
          <w:lang w:val="en-GB"/>
        </w:rPr>
        <w:t xml:space="preserve"> IBD </w:t>
      </w:r>
      <w:r w:rsidR="00D14BC7" w:rsidRPr="00A01CF4">
        <w:rPr>
          <w:rFonts w:ascii="Book Antiqua" w:hAnsi="Book Antiqua" w:cs="Times New Roman"/>
          <w:sz w:val="24"/>
          <w:szCs w:val="24"/>
          <w:lang w:val="en-GB"/>
        </w:rPr>
        <w:t>has been observed</w:t>
      </w:r>
      <w:r w:rsidR="00DC7773" w:rsidRPr="00A01CF4">
        <w:rPr>
          <w:rFonts w:ascii="Book Antiqua" w:hAnsi="Book Antiqua" w:cs="Times New Roman"/>
          <w:sz w:val="24"/>
          <w:szCs w:val="24"/>
          <w:lang w:val="en-GB"/>
        </w:rPr>
        <w:t xml:space="preserve"> in Asia</w:t>
      </w:r>
      <w:r w:rsidR="00FB3B82" w:rsidRPr="00A01CF4">
        <w:rPr>
          <w:rFonts w:ascii="Book Antiqua" w:hAnsi="Book Antiqua" w:cs="Times New Roman"/>
          <w:sz w:val="24"/>
          <w:szCs w:val="24"/>
          <w:lang w:val="en-GB"/>
        </w:rPr>
        <w:fldChar w:fldCharType="begin"/>
      </w:r>
      <w:r w:rsidR="00DC7773" w:rsidRPr="00A01CF4">
        <w:rPr>
          <w:rFonts w:ascii="Book Antiqua" w:hAnsi="Book Antiqua" w:cs="Times New Roman"/>
          <w:sz w:val="24"/>
          <w:szCs w:val="24"/>
          <w:lang w:val="en-GB"/>
        </w:rPr>
        <w:instrText xml:space="preserve"> ADDIN EN.CITE &lt;EndNote&gt;&lt;Cite&gt;&lt;Author&gt;Engel&lt;/Author&gt;&lt;Year&gt;2012&lt;/Year&gt;&lt;RecNum&gt;417&lt;/RecNum&gt;&lt;DisplayText&gt;&lt;style face="superscript"&gt;[2]&lt;/style&gt;&lt;/DisplayText&gt;&lt;record&gt;&lt;rec-number&gt;417&lt;/rec-number&gt;&lt;foreign-keys&gt;&lt;key app="EN" db-id="wra090rdorxet0efpetva9sr5d2x5vdtpsz9"&gt;417&lt;/key&gt;&lt;/foreign-keys&gt;&lt;ref-type name="Journal Article"&gt;17&lt;/ref-type&gt;&lt;contributors&gt;&lt;authors&gt;&lt;author&gt;Engel, M. A.&lt;/author&gt;&lt;author&gt;Khalil, M.&lt;/author&gt;&lt;author&gt;Neurath, M. F.&lt;/author&gt;&lt;/authors&gt;&lt;/contributors&gt;&lt;auth-address&gt;First Department of Medicine, Friedrich-Alexander-Universitat Erlangen-Nurnberg, Erlangen, Germany.&lt;/auth-address&gt;&lt;titles&gt;&lt;title&gt;Highlights in inflammatory bowel disease--from bench to bedside&lt;/title&gt;&lt;secondary-title&gt;Clin Chem Lab Med&lt;/secondary-title&gt;&lt;alt-title&gt;Clinical chemistry and laboratory medicine&lt;/alt-title&gt;&lt;/titles&gt;&lt;periodical&gt;&lt;full-title&gt;Clin Chem Lab Med&lt;/full-title&gt;&lt;abbr-1&gt;Clinical chemistry and laboratory medicine : CCLM / FESCC&lt;/abbr-1&gt;&lt;/periodical&gt;&lt;pages&gt;1229-35&lt;/pages&gt;&lt;volume&gt;50&lt;/volume&gt;&lt;number&gt;7&lt;/number&gt;&lt;edition&gt;2012/10/02&lt;/edition&gt;&lt;keywords&gt;&lt;keyword&gt;Animals&lt;/keyword&gt;&lt;keyword&gt;Cytokines/genetics&lt;/keyword&gt;&lt;keyword&gt;Genetic Therapy/methods&lt;/keyword&gt;&lt;keyword&gt;Humans&lt;/keyword&gt;&lt;keyword&gt;Inflammatory Bowel Diseases/immunology/pathology/*therapy&lt;/keyword&gt;&lt;keyword&gt;Mice&lt;/keyword&gt;&lt;keyword&gt;Translational Medical Research/methods&lt;/keyword&gt;&lt;/keywords&gt;&lt;dates&gt;&lt;year&gt;2012&lt;/year&gt;&lt;pub-dates&gt;&lt;date&gt;Jul&lt;/date&gt;&lt;/pub-dates&gt;&lt;/dates&gt;&lt;isbn&gt;1434-6621&lt;/isbn&gt;&lt;accession-num&gt;23024984&lt;/accession-num&gt;&lt;urls&gt;&lt;/urls&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DC7773" w:rsidRPr="00A01CF4">
        <w:rPr>
          <w:rFonts w:ascii="Book Antiqua" w:hAnsi="Book Antiqua" w:cs="Times New Roman"/>
          <w:sz w:val="24"/>
          <w:szCs w:val="24"/>
          <w:vertAlign w:val="superscript"/>
          <w:lang w:val="en-GB"/>
        </w:rPr>
        <w:t>[</w:t>
      </w:r>
      <w:hyperlink w:anchor="_ENREF_2" w:tooltip="Engel, 2012 #417" w:history="1">
        <w:r w:rsidR="008268FF" w:rsidRPr="00A01CF4">
          <w:rPr>
            <w:rFonts w:ascii="Book Antiqua" w:hAnsi="Book Antiqua" w:cs="Times New Roman"/>
            <w:sz w:val="24"/>
            <w:szCs w:val="24"/>
            <w:vertAlign w:val="superscript"/>
            <w:lang w:val="en-GB"/>
          </w:rPr>
          <w:t>2</w:t>
        </w:r>
      </w:hyperlink>
      <w:r w:rsidR="00DC7773"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A21F3" w:rsidRPr="00A01CF4">
        <w:rPr>
          <w:rFonts w:ascii="Book Antiqua" w:hAnsi="Book Antiqua" w:cs="Times New Roman"/>
          <w:sz w:val="24"/>
          <w:szCs w:val="24"/>
          <w:lang w:val="en-GB"/>
        </w:rPr>
        <w:t xml:space="preserve">, </w:t>
      </w:r>
      <w:r w:rsidR="00F62A91" w:rsidRPr="00A01CF4">
        <w:rPr>
          <w:rFonts w:ascii="Book Antiqua" w:hAnsi="Book Antiqua" w:cs="Times New Roman"/>
          <w:sz w:val="24"/>
          <w:szCs w:val="24"/>
          <w:lang w:val="en-GB"/>
        </w:rPr>
        <w:t xml:space="preserve">where its prevalence has </w:t>
      </w:r>
      <w:r w:rsidR="00BC4FDE" w:rsidRPr="00A01CF4">
        <w:rPr>
          <w:rFonts w:ascii="Book Antiqua" w:hAnsi="Book Antiqua" w:cs="Times New Roman"/>
          <w:sz w:val="24"/>
          <w:szCs w:val="24"/>
          <w:lang w:val="en-GB"/>
        </w:rPr>
        <w:t>reach</w:t>
      </w:r>
      <w:r w:rsidR="00F62A91" w:rsidRPr="00A01CF4">
        <w:rPr>
          <w:rFonts w:ascii="Book Antiqua" w:hAnsi="Book Antiqua" w:cs="Times New Roman"/>
          <w:sz w:val="24"/>
          <w:szCs w:val="24"/>
          <w:lang w:val="en-GB"/>
        </w:rPr>
        <w:t>ed</w:t>
      </w:r>
      <w:r w:rsidR="00BC4FDE" w:rsidRPr="00A01CF4">
        <w:rPr>
          <w:rFonts w:ascii="Book Antiqua" w:hAnsi="Book Antiqua" w:cs="Times New Roman"/>
          <w:sz w:val="24"/>
          <w:szCs w:val="24"/>
          <w:lang w:val="en-GB"/>
        </w:rPr>
        <w:t xml:space="preserve"> approximately 11.6/10</w:t>
      </w:r>
      <w:r w:rsidR="00BC4FDE" w:rsidRPr="00A01CF4">
        <w:rPr>
          <w:rFonts w:ascii="Book Antiqua" w:hAnsi="Book Antiqua" w:cs="Times New Roman"/>
          <w:sz w:val="24"/>
          <w:szCs w:val="24"/>
          <w:vertAlign w:val="superscript"/>
          <w:lang w:val="en-GB"/>
        </w:rPr>
        <w:t>5</w:t>
      </w:r>
      <w:r w:rsidR="00DE57FF" w:rsidRPr="00A01CF4">
        <w:rPr>
          <w:rFonts w:ascii="Book Antiqua" w:hAnsi="Book Antiqua" w:cs="Times New Roman"/>
          <w:sz w:val="24"/>
          <w:szCs w:val="24"/>
          <w:vertAlign w:val="superscript"/>
          <w:lang w:val="en-GB"/>
        </w:rPr>
        <w:t xml:space="preserve"> </w:t>
      </w:r>
      <w:r w:rsidR="00F62A91" w:rsidRPr="00A01CF4">
        <w:rPr>
          <w:rFonts w:ascii="Book Antiqua" w:hAnsi="Book Antiqua" w:cs="Times New Roman"/>
          <w:sz w:val="24"/>
          <w:szCs w:val="24"/>
          <w:lang w:val="en-GB"/>
        </w:rPr>
        <w:t xml:space="preserve">for </w:t>
      </w:r>
      <w:r w:rsidR="00BC4FDE" w:rsidRPr="00A01CF4">
        <w:rPr>
          <w:rFonts w:ascii="Book Antiqua" w:hAnsi="Book Antiqua" w:cs="Times New Roman"/>
          <w:sz w:val="24"/>
          <w:szCs w:val="24"/>
          <w:lang w:val="en-GB"/>
        </w:rPr>
        <w:t>UC and 1.4/10</w:t>
      </w:r>
      <w:r w:rsidR="00BC4FDE" w:rsidRPr="00A01CF4">
        <w:rPr>
          <w:rFonts w:ascii="Book Antiqua" w:hAnsi="Book Antiqua" w:cs="Times New Roman"/>
          <w:sz w:val="24"/>
          <w:szCs w:val="24"/>
          <w:vertAlign w:val="superscript"/>
          <w:lang w:val="en-GB"/>
        </w:rPr>
        <w:t>5</w:t>
      </w:r>
      <w:r w:rsidR="00DE57FF" w:rsidRPr="00A01CF4">
        <w:rPr>
          <w:rFonts w:ascii="Book Antiqua" w:hAnsi="Book Antiqua" w:cs="Times New Roman"/>
          <w:sz w:val="24"/>
          <w:szCs w:val="24"/>
          <w:vertAlign w:val="superscript"/>
          <w:lang w:val="en-GB"/>
        </w:rPr>
        <w:t xml:space="preserve"> </w:t>
      </w:r>
      <w:r w:rsidR="00F62A91" w:rsidRPr="00A01CF4">
        <w:rPr>
          <w:rFonts w:ascii="Book Antiqua" w:hAnsi="Book Antiqua" w:cs="Times New Roman"/>
          <w:sz w:val="24"/>
          <w:szCs w:val="24"/>
          <w:lang w:val="en-GB"/>
        </w:rPr>
        <w:t xml:space="preserve">for </w:t>
      </w:r>
      <w:r w:rsidR="00BC4FDE" w:rsidRPr="00A01CF4">
        <w:rPr>
          <w:rFonts w:ascii="Book Antiqua" w:hAnsi="Book Antiqua" w:cs="Times New Roman"/>
          <w:sz w:val="24"/>
          <w:szCs w:val="24"/>
          <w:lang w:val="en-GB"/>
        </w:rPr>
        <w:t>CD</w:t>
      </w:r>
      <w:r w:rsidR="00FD0C7E" w:rsidRPr="00A01CF4">
        <w:rPr>
          <w:rFonts w:ascii="Book Antiqua" w:hAnsi="Book Antiqua" w:cs="Times New Roman"/>
          <w:sz w:val="24"/>
          <w:szCs w:val="24"/>
          <w:lang w:val="en-GB"/>
        </w:rPr>
        <w:t xml:space="preserve"> in China</w:t>
      </w:r>
      <w:r w:rsidR="00FB3B82" w:rsidRPr="00A01CF4">
        <w:rPr>
          <w:rFonts w:ascii="Book Antiqua" w:hAnsi="Book Antiqua" w:cs="Times New Roman"/>
          <w:sz w:val="24"/>
          <w:szCs w:val="24"/>
          <w:lang w:val="en-GB"/>
        </w:rPr>
        <w:fldChar w:fldCharType="begin"/>
      </w:r>
      <w:r w:rsidR="00BC4FDE" w:rsidRPr="00A01CF4">
        <w:rPr>
          <w:rFonts w:ascii="Book Antiqua" w:hAnsi="Book Antiqua" w:cs="Times New Roman"/>
          <w:sz w:val="24"/>
          <w:szCs w:val="24"/>
          <w:lang w:val="en-GB"/>
        </w:rPr>
        <w:instrText xml:space="preserve"> ADDIN EN.CITE &lt;EndNote&gt;&lt;Cite&gt;&lt;Author&gt;Ouyang&lt;/Author&gt;&lt;Year&gt;2008&lt;/Year&gt;&lt;RecNum&gt;419&lt;/RecNum&gt;&lt;DisplayText&gt;&lt;style face="superscript"&gt;[3]&lt;/style&gt;&lt;/DisplayText&gt;&lt;record&gt;&lt;rec-number&gt;419&lt;/rec-number&gt;&lt;foreign-keys&gt;&lt;key app="EN" db-id="wra090rdorxet0efpetva9sr5d2x5vdtpsz9"&gt;419&lt;/key&gt;&lt;/foreign-keys&gt;&lt;ref-type name="Journal Article"&gt;17&lt;/ref-type&gt;&lt;contributors&gt;&lt;authors&gt;&lt;author&gt;Ouyang, Q.&lt;/author&gt;&lt;author&gt;Hu, P. J.&lt;/author&gt;&lt;author&gt;Qian, J. M.&lt;/author&gt;&lt;author&gt;Zheng, J. J.&lt;/author&gt;&lt;author&gt;Hu, R. W.&lt;/author&gt;&lt;/authors&gt;&lt;/contributors&gt;&lt;auth-address&gt;Department of Gastroenterology, West China Hospital, Sichuan University, Chengdu, China. qin.ouyang@163.com&lt;/auth-address&gt;&lt;titles&gt;&lt;title&gt;Consensus on the management of inflammatory bowel disease in China in 2007&lt;/title&gt;&lt;secondary-title&gt;J Dig Dis&lt;/secondary-title&gt;&lt;alt-title&gt;Journal of digestive diseases&lt;/alt-title&gt;&lt;/titles&gt;&lt;periodical&gt;&lt;full-title&gt;J Dig Dis&lt;/full-title&gt;&lt;abbr-1&gt;Journal of digestive diseases&lt;/abbr-1&gt;&lt;/periodical&gt;&lt;alt-periodical&gt;&lt;full-title&gt;J Dig Dis&lt;/full-title&gt;&lt;abbr-1&gt;Journal of digestive diseases&lt;/abbr-1&gt;&lt;/alt-periodical&gt;&lt;pages&gt;52-62&lt;/pages&gt;&lt;volume&gt;9&lt;/volume&gt;&lt;number&gt;1&lt;/number&gt;&lt;edition&gt;2008/02/07&lt;/edition&gt;&lt;keywords&gt;&lt;keyword&gt;China&lt;/keyword&gt;&lt;keyword&gt;Colitis, Ulcerative/diagnosis/therapy&lt;/keyword&gt;&lt;keyword&gt;*Consensus&lt;/keyword&gt;&lt;keyword&gt;Crohn Disease/diagnosis/therapy&lt;/keyword&gt;&lt;keyword&gt;Humans&lt;/keyword&gt;&lt;keyword&gt;Inflammatory Bowel Diseases/*diagnosis/*therapy&lt;/keyword&gt;&lt;/keywords&gt;&lt;dates&gt;&lt;year&gt;2008&lt;/year&gt;&lt;pub-dates&gt;&lt;date&gt;Feb&lt;/date&gt;&lt;/pub-dates&gt;&lt;/dates&gt;&lt;isbn&gt;1751-2972 (Print)&amp;#xD;1751-2972&lt;/isbn&gt;&lt;accession-num&gt;18251795&lt;/accession-num&gt;&lt;urls&gt;&lt;/urls&gt;&lt;electronic-resource-num&gt;10.1111/j.1443-9573.2007.00320.x&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BC4FDE" w:rsidRPr="00A01CF4">
        <w:rPr>
          <w:rFonts w:ascii="Book Antiqua" w:hAnsi="Book Antiqua" w:cs="Times New Roman"/>
          <w:sz w:val="24"/>
          <w:szCs w:val="24"/>
          <w:vertAlign w:val="superscript"/>
          <w:lang w:val="en-GB"/>
        </w:rPr>
        <w:t>[</w:t>
      </w:r>
      <w:hyperlink w:anchor="_ENREF_3" w:tooltip="Ouyang, 2008 #419" w:history="1">
        <w:r w:rsidR="008268FF" w:rsidRPr="00A01CF4">
          <w:rPr>
            <w:rFonts w:ascii="Book Antiqua" w:hAnsi="Book Antiqua" w:cs="Times New Roman"/>
            <w:sz w:val="24"/>
            <w:szCs w:val="24"/>
            <w:vertAlign w:val="superscript"/>
            <w:lang w:val="en-GB"/>
          </w:rPr>
          <w:t>3</w:t>
        </w:r>
      </w:hyperlink>
      <w:r w:rsidR="00BC4FDE"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BC4FDE" w:rsidRPr="00A01CF4">
        <w:rPr>
          <w:rFonts w:ascii="Book Antiqua" w:hAnsi="Book Antiqua" w:cs="Times New Roman"/>
          <w:sz w:val="24"/>
          <w:szCs w:val="24"/>
          <w:lang w:val="en-GB"/>
        </w:rPr>
        <w:t xml:space="preserve">. </w:t>
      </w:r>
      <w:r w:rsidR="006A21F3" w:rsidRPr="00A01CF4">
        <w:rPr>
          <w:rFonts w:ascii="Book Antiqua" w:hAnsi="Book Antiqua" w:cs="Times New Roman"/>
          <w:sz w:val="24"/>
          <w:szCs w:val="24"/>
          <w:lang w:val="en-GB"/>
        </w:rPr>
        <w:t xml:space="preserve">Although </w:t>
      </w:r>
      <w:r w:rsidR="00567155" w:rsidRPr="00A01CF4">
        <w:rPr>
          <w:rFonts w:ascii="Book Antiqua" w:hAnsi="Book Antiqua" w:cs="Times New Roman"/>
          <w:sz w:val="24"/>
          <w:szCs w:val="24"/>
          <w:lang w:val="en-GB"/>
        </w:rPr>
        <w:t xml:space="preserve">a combination of genetic, environmental, infectious and immunologic factors </w:t>
      </w:r>
      <w:r w:rsidR="006A21F3" w:rsidRPr="00A01CF4">
        <w:rPr>
          <w:rFonts w:ascii="Book Antiqua" w:hAnsi="Book Antiqua" w:cs="Times New Roman"/>
          <w:sz w:val="24"/>
          <w:szCs w:val="24"/>
          <w:lang w:val="en-GB"/>
        </w:rPr>
        <w:t>is considered</w:t>
      </w:r>
      <w:r w:rsidR="00567155" w:rsidRPr="00A01CF4">
        <w:rPr>
          <w:rFonts w:ascii="Book Antiqua" w:hAnsi="Book Antiqua" w:cs="Times New Roman"/>
          <w:sz w:val="24"/>
          <w:szCs w:val="24"/>
          <w:lang w:val="en-GB"/>
        </w:rPr>
        <w:t xml:space="preserve"> to </w:t>
      </w:r>
      <w:r w:rsidR="006A21F3" w:rsidRPr="00A01CF4">
        <w:rPr>
          <w:rFonts w:ascii="Book Antiqua" w:hAnsi="Book Antiqua" w:cs="Times New Roman"/>
          <w:sz w:val="24"/>
          <w:szCs w:val="24"/>
          <w:lang w:val="en-GB"/>
        </w:rPr>
        <w:t>be involved in the</w:t>
      </w:r>
      <w:r w:rsidR="00567155" w:rsidRPr="00A01CF4">
        <w:rPr>
          <w:rFonts w:ascii="Book Antiqua" w:hAnsi="Book Antiqua" w:cs="Times New Roman"/>
          <w:sz w:val="24"/>
          <w:szCs w:val="24"/>
          <w:lang w:val="en-GB"/>
        </w:rPr>
        <w:t xml:space="preserve"> pathogenesis of IBD, the underl</w:t>
      </w:r>
      <w:r w:rsidR="00566C09" w:rsidRPr="00A01CF4">
        <w:rPr>
          <w:rFonts w:ascii="Book Antiqua" w:hAnsi="Book Antiqua" w:cs="Times New Roman"/>
          <w:sz w:val="24"/>
          <w:szCs w:val="24"/>
          <w:lang w:val="en-GB"/>
        </w:rPr>
        <w:t>y</w:t>
      </w:r>
      <w:r w:rsidR="00567155" w:rsidRPr="00A01CF4">
        <w:rPr>
          <w:rFonts w:ascii="Book Antiqua" w:hAnsi="Book Antiqua" w:cs="Times New Roman"/>
          <w:sz w:val="24"/>
          <w:szCs w:val="24"/>
          <w:lang w:val="en-GB"/>
        </w:rPr>
        <w:t>ing mechanism is still unclear</w:t>
      </w:r>
      <w:r w:rsidR="00FB3B82" w:rsidRPr="00A01CF4">
        <w:rPr>
          <w:rFonts w:ascii="Book Antiqua" w:hAnsi="Book Antiqua" w:cs="Times New Roman"/>
          <w:sz w:val="24"/>
          <w:szCs w:val="24"/>
          <w:lang w:val="en-GB"/>
        </w:rPr>
        <w:fldChar w:fldCharType="begin"/>
      </w:r>
      <w:r w:rsidR="00567155" w:rsidRPr="00A01CF4">
        <w:rPr>
          <w:rFonts w:ascii="Book Antiqua" w:hAnsi="Book Antiqua" w:cs="Times New Roman"/>
          <w:sz w:val="24"/>
          <w:szCs w:val="24"/>
          <w:lang w:val="en-GB"/>
        </w:rPr>
        <w:instrText xml:space="preserve"> ADDIN EN.CITE &lt;EndNote&gt;&lt;Cite&gt;&lt;Author&gt;Zhang&lt;/Author&gt;&lt;Year&gt;2014&lt;/Year&gt;&lt;RecNum&gt;421&lt;/RecNum&gt;&lt;DisplayText&gt;&lt;style face="superscript"&gt;[4]&lt;/style&gt;&lt;/DisplayText&gt;&lt;record&gt;&lt;rec-number&gt;421&lt;/rec-number&gt;&lt;foreign-keys&gt;&lt;key app="EN" db-id="wra090rdorxet0efpetva9sr5d2x5vdtpsz9"&gt;421&lt;/key&gt;&lt;/foreign-keys&gt;&lt;ref-type name="Journal Article"&gt;17&lt;/ref-type&gt;&lt;contributors&gt;&lt;authors&gt;&lt;author&gt;Zhang, Y. Z.&lt;/author&gt;&lt;author&gt;Li, Y. Y.&lt;/author&gt;&lt;/authors&gt;&lt;/contributors&gt;&lt;auth-address&gt;Yi-Zhen Zhang, Yong-Yu Li, Department of Pathophysiology, Tongji University School of Medicine, Shanghai 200092, China.&lt;/auth-address&gt;&lt;titles&gt;&lt;title&gt;Inflammatory bowel disease: pathogenesis&lt;/title&gt;&lt;secondary-title&gt;World J Gastroenterol&lt;/secondary-title&gt;&lt;alt-title&gt;World journal of gastroenterology&lt;/alt-title&gt;&lt;/titles&gt;&lt;periodical&gt;&lt;full-title&gt;World J Gastroenterol&lt;/full-title&gt;&lt;abbr-1&gt;World journal of gastroenterology : WJG&lt;/abbr-1&gt;&lt;/periodical&gt;&lt;pages&gt;91-9&lt;/pages&gt;&lt;volume&gt;20&lt;/volume&gt;&lt;number&gt;1&lt;/number&gt;&lt;edition&gt;2014/01/15&lt;/edition&gt;&lt;keywords&gt;&lt;keyword&gt;Adaptive Immunity&lt;/keyword&gt;&lt;keyword&gt;Animals&lt;/keyword&gt;&lt;keyword&gt;Environment&lt;/keyword&gt;&lt;keyword&gt;Genetic Predisposition to Disease&lt;/keyword&gt;&lt;keyword&gt;Humans&lt;/keyword&gt;&lt;keyword&gt;Immunity, Innate&lt;/keyword&gt;&lt;keyword&gt;Inflammatory Bowel Diseases/*etiology/genetics/immunology/microbiology&lt;/keyword&gt;&lt;keyword&gt;*Intestines/immunology/microbiology&lt;/keyword&gt;&lt;keyword&gt;Prognosis&lt;/keyword&gt;&lt;keyword&gt;Risk Factors&lt;/keyword&gt;&lt;/keywords&gt;&lt;dates&gt;&lt;year&gt;2014&lt;/year&gt;&lt;pub-dates&gt;&lt;date&gt;Jan 7&lt;/date&gt;&lt;/pub-dates&gt;&lt;/dates&gt;&lt;isbn&gt;1007-9327&lt;/isbn&gt;&lt;accession-num&gt;24415861&lt;/accession-num&gt;&lt;urls&gt;&lt;/urls&gt;&lt;custom2&gt;Pmc3886036&lt;/custom2&gt;&lt;electronic-resource-num&gt;10.3748/wjg.v20.i1.91&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567155" w:rsidRPr="00A01CF4">
        <w:rPr>
          <w:rFonts w:ascii="Book Antiqua" w:hAnsi="Book Antiqua" w:cs="Times New Roman"/>
          <w:sz w:val="24"/>
          <w:szCs w:val="24"/>
          <w:vertAlign w:val="superscript"/>
          <w:lang w:val="en-GB"/>
        </w:rPr>
        <w:t>[</w:t>
      </w:r>
      <w:hyperlink w:anchor="_ENREF_4" w:tooltip="Zhang, 2014 #421" w:history="1">
        <w:r w:rsidR="008268FF" w:rsidRPr="00A01CF4">
          <w:rPr>
            <w:rFonts w:ascii="Book Antiqua" w:hAnsi="Book Antiqua" w:cs="Times New Roman"/>
            <w:sz w:val="24"/>
            <w:szCs w:val="24"/>
            <w:vertAlign w:val="superscript"/>
            <w:lang w:val="en-GB"/>
          </w:rPr>
          <w:t>4</w:t>
        </w:r>
      </w:hyperlink>
      <w:r w:rsidR="00567155"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A21F3" w:rsidRPr="00A01CF4">
        <w:rPr>
          <w:rFonts w:ascii="Book Antiqua" w:hAnsi="Book Antiqua" w:cs="Times New Roman"/>
          <w:sz w:val="24"/>
          <w:szCs w:val="24"/>
          <w:lang w:val="en-GB"/>
        </w:rPr>
        <w:t>. Moreover</w:t>
      </w:r>
      <w:r w:rsidR="00567155" w:rsidRPr="00A01CF4">
        <w:rPr>
          <w:rFonts w:ascii="Book Antiqua" w:hAnsi="Book Antiqua" w:cs="Times New Roman"/>
          <w:sz w:val="24"/>
          <w:szCs w:val="24"/>
          <w:lang w:val="en-GB"/>
        </w:rPr>
        <w:t xml:space="preserve">, the effectiveness of </w:t>
      </w:r>
      <w:r w:rsidR="0062763A" w:rsidRPr="00A01CF4">
        <w:rPr>
          <w:rFonts w:ascii="Book Antiqua" w:hAnsi="Book Antiqua" w:cs="Times New Roman"/>
          <w:sz w:val="24"/>
          <w:szCs w:val="24"/>
          <w:lang w:val="en-GB"/>
        </w:rPr>
        <w:t>routine therapy is discouraging</w:t>
      </w:r>
      <w:r w:rsidR="00921F4C" w:rsidRPr="00A01CF4">
        <w:rPr>
          <w:rFonts w:ascii="Book Antiqua" w:hAnsi="Book Antiqua" w:cs="Times New Roman"/>
          <w:sz w:val="24"/>
          <w:szCs w:val="24"/>
          <w:lang w:val="en-GB"/>
        </w:rPr>
        <w:t>,</w:t>
      </w:r>
      <w:r w:rsidR="00567155" w:rsidRPr="00A01CF4">
        <w:rPr>
          <w:rFonts w:ascii="Book Antiqua" w:hAnsi="Book Antiqua" w:cs="Times New Roman"/>
          <w:sz w:val="24"/>
          <w:szCs w:val="24"/>
          <w:lang w:val="en-GB"/>
        </w:rPr>
        <w:t xml:space="preserve"> and aetiology-directed therapy is rare</w:t>
      </w:r>
      <w:r w:rsidR="00FB3B82" w:rsidRPr="00A01CF4">
        <w:rPr>
          <w:rFonts w:ascii="Book Antiqua" w:hAnsi="Book Antiqua" w:cs="Times New Roman"/>
          <w:sz w:val="24"/>
          <w:szCs w:val="24"/>
          <w:lang w:val="en-GB"/>
        </w:rPr>
        <w:fldChar w:fldCharType="begin"/>
      </w:r>
      <w:r w:rsidR="00C62DAA" w:rsidRPr="00A01CF4">
        <w:rPr>
          <w:rFonts w:ascii="Book Antiqua" w:hAnsi="Book Antiqua" w:cs="Times New Roman"/>
          <w:sz w:val="24"/>
          <w:szCs w:val="24"/>
          <w:lang w:val="en-GB"/>
        </w:rPr>
        <w:instrText xml:space="preserve"> ADDIN EN.CITE &lt;EndNote&gt;&lt;Cite&gt;&lt;Author&gt;Mao&lt;/Author&gt;&lt;Year&gt;2016&lt;/Year&gt;&lt;RecNum&gt;423&lt;/RecNum&gt;&lt;DisplayText&gt;&lt;style face="superscript"&gt;[5]&lt;/style&gt;&lt;/DisplayText&gt;&lt;record&gt;&lt;rec-number&gt;423&lt;/rec-number&gt;&lt;foreign-keys&gt;&lt;key app="EN" db-id="wra090rdorxet0efpetva9sr5d2x5vdtpsz9"&gt;423&lt;/key&gt;&lt;/foreign-keys&gt;&lt;ref-type name="Journal Article"&gt;17&lt;/ref-type&gt;&lt;contributors&gt;&lt;authors&gt;&lt;author&gt;Mao, R.&lt;/author&gt;&lt;author&gt;Hu, P. J.&lt;/author&gt;&lt;/authors&gt;&lt;/contributors&gt;&lt;auth-address&gt;Department of Gastroenterology, The First Affiliated Hospital of Sun Yat-sen University, Guangzhou, Guangdong, PR China.&lt;/auth-address&gt;&lt;titles&gt;&lt;title&gt;The Future of IBD Therapy: Where Are We and Where Should We Go Next?&lt;/title&gt;&lt;secondary-title&gt;Dig Dis&lt;/secondary-title&gt;&lt;alt-title&gt;Digestive diseases (Basel, Switzerland)&lt;/alt-title&gt;&lt;/titles&gt;&lt;periodical&gt;&lt;full-title&gt;Dig Dis&lt;/full-title&gt;&lt;abbr-1&gt;Digestive diseases (Basel, Switzerland)&lt;/abbr-1&gt;&lt;/periodical&gt;&lt;alt-periodical&gt;&lt;full-title&gt;Dig Dis&lt;/full-title&gt;&lt;abbr-1&gt;Digestive diseases (Basel, Switzerland)&lt;/abbr-1&gt;&lt;/alt-periodical&gt;&lt;pages&gt;175-9&lt;/pages&gt;&lt;volume&gt;34&lt;/volume&gt;&lt;number&gt;1-2&lt;/number&gt;&lt;edition&gt;2016/03/17&lt;/edition&gt;&lt;dates&gt;&lt;year&gt;2016&lt;/year&gt;&lt;/dates&gt;&lt;isbn&gt;0257-2753&lt;/isbn&gt;&lt;accession-num&gt;26982457&lt;/accession-num&gt;&lt;urls&gt;&lt;/urls&gt;&lt;electronic-resource-num&gt;10.1159/000443135&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C62DAA" w:rsidRPr="00A01CF4">
        <w:rPr>
          <w:rFonts w:ascii="Book Antiqua" w:hAnsi="Book Antiqua" w:cs="Times New Roman"/>
          <w:sz w:val="24"/>
          <w:szCs w:val="24"/>
          <w:vertAlign w:val="superscript"/>
          <w:lang w:val="en-GB"/>
        </w:rPr>
        <w:t>[</w:t>
      </w:r>
      <w:hyperlink w:anchor="_ENREF_5" w:tooltip="Mao, 2016 #423" w:history="1">
        <w:r w:rsidR="008268FF" w:rsidRPr="00A01CF4">
          <w:rPr>
            <w:rFonts w:ascii="Book Antiqua" w:hAnsi="Book Antiqua" w:cs="Times New Roman"/>
            <w:sz w:val="24"/>
            <w:szCs w:val="24"/>
            <w:vertAlign w:val="superscript"/>
            <w:lang w:val="en-GB"/>
          </w:rPr>
          <w:t>5</w:t>
        </w:r>
      </w:hyperlink>
      <w:r w:rsidR="00C62DAA"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567155" w:rsidRPr="00A01CF4">
        <w:rPr>
          <w:rFonts w:ascii="Book Antiqua" w:hAnsi="Book Antiqua" w:cs="Times New Roman"/>
          <w:sz w:val="24"/>
          <w:szCs w:val="24"/>
          <w:lang w:val="en-GB"/>
        </w:rPr>
        <w:t xml:space="preserve">. Therefore, </w:t>
      </w:r>
      <w:r w:rsidR="00566C09" w:rsidRPr="00A01CF4">
        <w:rPr>
          <w:rFonts w:ascii="Book Antiqua" w:hAnsi="Book Antiqua" w:cs="Times New Roman"/>
          <w:sz w:val="24"/>
          <w:szCs w:val="24"/>
          <w:lang w:val="en-GB"/>
        </w:rPr>
        <w:t xml:space="preserve">an </w:t>
      </w:r>
      <w:r w:rsidR="00C62DAA" w:rsidRPr="00A01CF4">
        <w:rPr>
          <w:rFonts w:ascii="Book Antiqua" w:hAnsi="Book Antiqua" w:cs="Times New Roman"/>
          <w:sz w:val="24"/>
          <w:szCs w:val="24"/>
          <w:lang w:val="en-GB"/>
        </w:rPr>
        <w:t xml:space="preserve">in-depth investigation of IBD would </w:t>
      </w:r>
      <w:r w:rsidR="00301614" w:rsidRPr="00A01CF4">
        <w:rPr>
          <w:rFonts w:ascii="Book Antiqua" w:hAnsi="Book Antiqua" w:cs="Times New Roman"/>
          <w:sz w:val="24"/>
          <w:szCs w:val="24"/>
          <w:lang w:val="en-GB"/>
        </w:rPr>
        <w:t xml:space="preserve">help </w:t>
      </w:r>
      <w:r w:rsidR="00566C09" w:rsidRPr="00A01CF4">
        <w:rPr>
          <w:rFonts w:ascii="Book Antiqua" w:hAnsi="Book Antiqua" w:cs="Times New Roman"/>
          <w:sz w:val="24"/>
          <w:szCs w:val="24"/>
          <w:lang w:val="en-GB"/>
        </w:rPr>
        <w:t>reveal</w:t>
      </w:r>
      <w:r w:rsidR="006A21F3" w:rsidRPr="00A01CF4">
        <w:rPr>
          <w:rFonts w:ascii="Book Antiqua" w:hAnsi="Book Antiqua" w:cs="Times New Roman"/>
          <w:sz w:val="24"/>
          <w:szCs w:val="24"/>
          <w:lang w:val="en-GB"/>
        </w:rPr>
        <w:t xml:space="preserve"> the pathogenesis</w:t>
      </w:r>
      <w:r w:rsidR="00301614" w:rsidRPr="00A01CF4">
        <w:rPr>
          <w:rFonts w:ascii="Book Antiqua" w:hAnsi="Book Antiqua" w:cs="Times New Roman"/>
          <w:sz w:val="24"/>
          <w:szCs w:val="24"/>
          <w:lang w:val="en-GB"/>
        </w:rPr>
        <w:t xml:space="preserve"> of IBD </w:t>
      </w:r>
      <w:r w:rsidR="006A21F3" w:rsidRPr="00A01CF4">
        <w:rPr>
          <w:rFonts w:ascii="Book Antiqua" w:hAnsi="Book Antiqua" w:cs="Times New Roman"/>
          <w:sz w:val="24"/>
          <w:szCs w:val="24"/>
          <w:lang w:val="en-GB"/>
        </w:rPr>
        <w:t>and</w:t>
      </w:r>
      <w:r w:rsidR="00301614" w:rsidRPr="00A01CF4">
        <w:rPr>
          <w:rFonts w:ascii="Book Antiqua" w:hAnsi="Book Antiqua" w:cs="Times New Roman"/>
          <w:sz w:val="24"/>
          <w:szCs w:val="24"/>
          <w:lang w:val="en-GB"/>
        </w:rPr>
        <w:t xml:space="preserve"> provide </w:t>
      </w:r>
      <w:r w:rsidR="00566C09" w:rsidRPr="00A01CF4">
        <w:rPr>
          <w:rFonts w:ascii="Book Antiqua" w:hAnsi="Book Antiqua" w:cs="Times New Roman"/>
          <w:sz w:val="24"/>
          <w:szCs w:val="24"/>
          <w:lang w:val="en-GB"/>
        </w:rPr>
        <w:t xml:space="preserve">a </w:t>
      </w:r>
      <w:r w:rsidR="00301614" w:rsidRPr="00A01CF4">
        <w:rPr>
          <w:rFonts w:ascii="Book Antiqua" w:hAnsi="Book Antiqua" w:cs="Times New Roman"/>
          <w:sz w:val="24"/>
          <w:szCs w:val="24"/>
          <w:lang w:val="en-GB"/>
        </w:rPr>
        <w:t xml:space="preserve">novel theoretical base for </w:t>
      </w:r>
      <w:r w:rsidR="00566C09" w:rsidRPr="00A01CF4">
        <w:rPr>
          <w:rFonts w:ascii="Book Antiqua" w:hAnsi="Book Antiqua" w:cs="Times New Roman"/>
          <w:sz w:val="24"/>
          <w:szCs w:val="24"/>
          <w:lang w:val="en-GB"/>
        </w:rPr>
        <w:t xml:space="preserve">innovative </w:t>
      </w:r>
      <w:r w:rsidR="00301614" w:rsidRPr="00A01CF4">
        <w:rPr>
          <w:rFonts w:ascii="Book Antiqua" w:hAnsi="Book Antiqua" w:cs="Times New Roman"/>
          <w:sz w:val="24"/>
          <w:szCs w:val="24"/>
          <w:lang w:val="en-GB"/>
        </w:rPr>
        <w:t>treatment</w:t>
      </w:r>
      <w:r w:rsidR="00566C09" w:rsidRPr="00A01CF4">
        <w:rPr>
          <w:rFonts w:ascii="Book Antiqua" w:hAnsi="Book Antiqua" w:cs="Times New Roman"/>
          <w:sz w:val="24"/>
          <w:szCs w:val="24"/>
          <w:lang w:val="en-GB"/>
        </w:rPr>
        <w:t>s</w:t>
      </w:r>
      <w:r w:rsidR="00301614" w:rsidRPr="00A01CF4">
        <w:rPr>
          <w:rFonts w:ascii="Book Antiqua" w:hAnsi="Book Antiqua" w:cs="Times New Roman"/>
          <w:sz w:val="24"/>
          <w:szCs w:val="24"/>
          <w:lang w:val="en-GB"/>
        </w:rPr>
        <w:t xml:space="preserve">. </w:t>
      </w:r>
    </w:p>
    <w:p w:rsidR="00FD2CB2" w:rsidRPr="00A01CF4" w:rsidRDefault="00FD0C7E" w:rsidP="00B26357">
      <w:pPr>
        <w:adjustRightInd w:val="0"/>
        <w:snapToGrid w:val="0"/>
        <w:spacing w:line="360" w:lineRule="auto"/>
        <w:ind w:firstLineChars="100" w:firstLine="240"/>
        <w:rPr>
          <w:rFonts w:ascii="Book Antiqua" w:hAnsi="Book Antiqua" w:cs="Times New Roman"/>
          <w:sz w:val="24"/>
          <w:szCs w:val="24"/>
          <w:lang w:val="en-GB"/>
        </w:rPr>
      </w:pPr>
      <w:proofErr w:type="spellStart"/>
      <w:r w:rsidRPr="00A01CF4">
        <w:rPr>
          <w:rFonts w:ascii="Book Antiqua" w:hAnsi="Book Antiqua" w:cs="Times New Roman" w:hint="eastAsia"/>
          <w:sz w:val="24"/>
          <w:szCs w:val="24"/>
          <w:lang w:val="en-GB"/>
        </w:rPr>
        <w:t>M</w:t>
      </w:r>
      <w:r w:rsidR="005E66D5" w:rsidRPr="00A01CF4">
        <w:rPr>
          <w:rFonts w:ascii="Book Antiqua" w:hAnsi="Book Antiqua" w:cs="Times New Roman"/>
          <w:sz w:val="24"/>
          <w:szCs w:val="24"/>
          <w:lang w:val="en-GB"/>
        </w:rPr>
        <w:t>iRNA</w:t>
      </w:r>
      <w:r w:rsidR="006A70E1" w:rsidRPr="00A01CF4">
        <w:rPr>
          <w:rFonts w:ascii="Book Antiqua" w:hAnsi="Book Antiqua" w:cs="Times New Roman"/>
          <w:sz w:val="24"/>
          <w:szCs w:val="24"/>
          <w:lang w:val="en-GB"/>
        </w:rPr>
        <w:t>s</w:t>
      </w:r>
      <w:proofErr w:type="spellEnd"/>
      <w:r w:rsidR="006A70E1" w:rsidRPr="00A01CF4">
        <w:rPr>
          <w:rFonts w:ascii="Book Antiqua" w:hAnsi="Book Antiqua" w:cs="Times New Roman"/>
          <w:sz w:val="24"/>
          <w:szCs w:val="24"/>
          <w:lang w:val="en-GB"/>
        </w:rPr>
        <w:t xml:space="preserve"> </w:t>
      </w:r>
      <w:r w:rsidR="001D5C82" w:rsidRPr="00A01CF4">
        <w:rPr>
          <w:rFonts w:ascii="Book Antiqua" w:hAnsi="Book Antiqua" w:cs="Times New Roman"/>
          <w:sz w:val="24"/>
          <w:szCs w:val="24"/>
          <w:lang w:val="en-GB"/>
        </w:rPr>
        <w:t xml:space="preserve">are a family of non-coding RNAs that are </w:t>
      </w:r>
      <w:r w:rsidR="005E66D5" w:rsidRPr="00A01CF4">
        <w:rPr>
          <w:rFonts w:ascii="Book Antiqua" w:hAnsi="Book Antiqua" w:cs="Times New Roman"/>
          <w:sz w:val="24"/>
          <w:szCs w:val="24"/>
          <w:lang w:val="en-GB"/>
        </w:rPr>
        <w:t>19-25 nucleotide</w:t>
      </w:r>
      <w:r w:rsidR="001D5C82" w:rsidRPr="00A01CF4">
        <w:rPr>
          <w:rFonts w:ascii="Book Antiqua" w:hAnsi="Book Antiqua" w:cs="Times New Roman"/>
          <w:sz w:val="24"/>
          <w:szCs w:val="24"/>
          <w:lang w:val="en-GB"/>
        </w:rPr>
        <w:t>s</w:t>
      </w:r>
      <w:r w:rsidR="005E66D5" w:rsidRPr="00A01CF4">
        <w:rPr>
          <w:rFonts w:ascii="Book Antiqua" w:hAnsi="Book Antiqua" w:cs="Times New Roman"/>
          <w:sz w:val="24"/>
          <w:szCs w:val="24"/>
          <w:lang w:val="en-GB"/>
        </w:rPr>
        <w:t xml:space="preserve"> (</w:t>
      </w:r>
      <w:proofErr w:type="spellStart"/>
      <w:r w:rsidR="005E66D5" w:rsidRPr="00A01CF4">
        <w:rPr>
          <w:rFonts w:ascii="Book Antiqua" w:hAnsi="Book Antiqua" w:cs="Times New Roman"/>
          <w:sz w:val="24"/>
          <w:szCs w:val="24"/>
          <w:lang w:val="en-GB"/>
        </w:rPr>
        <w:t>nt</w:t>
      </w:r>
      <w:proofErr w:type="spellEnd"/>
      <w:r w:rsidR="005E66D5" w:rsidRPr="00A01CF4">
        <w:rPr>
          <w:rFonts w:ascii="Book Antiqua" w:hAnsi="Book Antiqua" w:cs="Times New Roman"/>
          <w:sz w:val="24"/>
          <w:szCs w:val="24"/>
          <w:lang w:val="en-GB"/>
        </w:rPr>
        <w:t xml:space="preserve">) </w:t>
      </w:r>
      <w:r w:rsidR="001D5C82" w:rsidRPr="00A01CF4">
        <w:rPr>
          <w:rFonts w:ascii="Book Antiqua" w:hAnsi="Book Antiqua" w:cs="Times New Roman"/>
          <w:sz w:val="24"/>
          <w:szCs w:val="24"/>
          <w:lang w:val="en-GB"/>
        </w:rPr>
        <w:t>long</w:t>
      </w:r>
      <w:r w:rsidR="00E469B3" w:rsidRPr="00A01CF4">
        <w:rPr>
          <w:rFonts w:ascii="Book Antiqua" w:hAnsi="Book Antiqua" w:cs="Times New Roman"/>
          <w:sz w:val="24"/>
          <w:szCs w:val="24"/>
          <w:lang w:val="en-GB"/>
        </w:rPr>
        <w:t>.</w:t>
      </w:r>
      <w:r w:rsidR="00DE57FF" w:rsidRPr="00A01CF4">
        <w:rPr>
          <w:rFonts w:ascii="Book Antiqua" w:hAnsi="Book Antiqua" w:cs="Times New Roman"/>
          <w:sz w:val="24"/>
          <w:szCs w:val="24"/>
          <w:lang w:val="en-GB"/>
        </w:rPr>
        <w:t xml:space="preserve"> </w:t>
      </w:r>
      <w:r w:rsidR="00E469B3" w:rsidRPr="00A01CF4">
        <w:rPr>
          <w:rFonts w:ascii="Book Antiqua" w:hAnsi="Book Antiqua" w:cs="Times New Roman"/>
          <w:sz w:val="24"/>
          <w:szCs w:val="24"/>
          <w:lang w:val="en-GB"/>
        </w:rPr>
        <w:t>They</w:t>
      </w:r>
      <w:r w:rsidR="00DE57FF" w:rsidRPr="00A01CF4">
        <w:rPr>
          <w:rFonts w:ascii="Book Antiqua" w:hAnsi="Book Antiqua" w:cs="Times New Roman"/>
          <w:sz w:val="24"/>
          <w:szCs w:val="24"/>
          <w:lang w:val="en-GB"/>
        </w:rPr>
        <w:t xml:space="preserve"> </w:t>
      </w:r>
      <w:r w:rsidR="006A70E1" w:rsidRPr="00A01CF4">
        <w:rPr>
          <w:rFonts w:ascii="Book Antiqua" w:hAnsi="Book Antiqua" w:cs="Times New Roman"/>
          <w:sz w:val="24"/>
          <w:szCs w:val="24"/>
          <w:lang w:val="en-GB"/>
        </w:rPr>
        <w:t>are processed from double</w:t>
      </w:r>
      <w:r w:rsidR="001D5C82" w:rsidRPr="00A01CF4">
        <w:rPr>
          <w:rFonts w:ascii="Book Antiqua" w:hAnsi="Book Antiqua" w:cs="Times New Roman"/>
          <w:sz w:val="24"/>
          <w:szCs w:val="24"/>
          <w:lang w:val="en-GB"/>
        </w:rPr>
        <w:t>-</w:t>
      </w:r>
      <w:r w:rsidR="006A70E1" w:rsidRPr="00A01CF4">
        <w:rPr>
          <w:rFonts w:ascii="Book Antiqua" w:hAnsi="Book Antiqua" w:cs="Times New Roman"/>
          <w:sz w:val="24"/>
          <w:szCs w:val="24"/>
          <w:lang w:val="en-GB"/>
        </w:rPr>
        <w:t>stranded hairpin precursors</w:t>
      </w:r>
      <w:r w:rsidR="001D5C82" w:rsidRPr="00A01CF4">
        <w:rPr>
          <w:rFonts w:ascii="Book Antiqua" w:hAnsi="Book Antiqua" w:cs="Times New Roman"/>
          <w:sz w:val="24"/>
          <w:szCs w:val="24"/>
          <w:lang w:val="en-GB"/>
        </w:rPr>
        <w:t xml:space="preserve">, which are 70-100 </w:t>
      </w:r>
      <w:proofErr w:type="spellStart"/>
      <w:proofErr w:type="gramStart"/>
      <w:r w:rsidR="001D5C82" w:rsidRPr="00A01CF4">
        <w:rPr>
          <w:rFonts w:ascii="Book Antiqua" w:hAnsi="Book Antiqua" w:cs="Times New Roman"/>
          <w:sz w:val="24"/>
          <w:szCs w:val="24"/>
          <w:lang w:val="en-GB"/>
        </w:rPr>
        <w:t>nt</w:t>
      </w:r>
      <w:proofErr w:type="spellEnd"/>
      <w:proofErr w:type="gramEnd"/>
      <w:r w:rsidR="001D5C82" w:rsidRPr="00A01CF4">
        <w:rPr>
          <w:rFonts w:ascii="Book Antiqua" w:hAnsi="Book Antiqua" w:cs="Times New Roman"/>
          <w:sz w:val="24"/>
          <w:szCs w:val="24"/>
          <w:lang w:val="en-GB"/>
        </w:rPr>
        <w:t xml:space="preserve"> in length, </w:t>
      </w:r>
      <w:r w:rsidR="006A70E1" w:rsidRPr="00A01CF4">
        <w:rPr>
          <w:rFonts w:ascii="Book Antiqua" w:hAnsi="Book Antiqua" w:cs="Times New Roman"/>
          <w:sz w:val="24"/>
          <w:szCs w:val="24"/>
          <w:lang w:val="en-GB"/>
        </w:rPr>
        <w:t xml:space="preserve">by </w:t>
      </w:r>
      <w:r w:rsidR="001D5C82" w:rsidRPr="00A01CF4">
        <w:rPr>
          <w:rFonts w:ascii="Book Antiqua" w:hAnsi="Book Antiqua" w:cs="Times New Roman"/>
          <w:sz w:val="24"/>
          <w:szCs w:val="24"/>
          <w:lang w:val="en-GB"/>
        </w:rPr>
        <w:t xml:space="preserve">the </w:t>
      </w:r>
      <w:proofErr w:type="spellStart"/>
      <w:r w:rsidR="006A70E1" w:rsidRPr="00A01CF4">
        <w:rPr>
          <w:rFonts w:ascii="Book Antiqua" w:hAnsi="Book Antiqua" w:cs="Times New Roman"/>
          <w:sz w:val="24"/>
          <w:szCs w:val="24"/>
          <w:lang w:val="en-GB"/>
        </w:rPr>
        <w:t>RNase</w:t>
      </w:r>
      <w:r w:rsidR="001D5C82" w:rsidRPr="00A01CF4">
        <w:rPr>
          <w:rFonts w:ascii="Book Antiqua" w:eastAsia="宋体" w:hAnsi="Book Antiqua" w:cs="Times New Roman"/>
          <w:sz w:val="24"/>
          <w:szCs w:val="24"/>
          <w:lang w:val="en-GB"/>
        </w:rPr>
        <w:t>III</w:t>
      </w:r>
      <w:proofErr w:type="spellEnd"/>
      <w:r w:rsidR="00DE57FF" w:rsidRPr="00A01CF4">
        <w:rPr>
          <w:rFonts w:ascii="Book Antiqua" w:hAnsi="Book Antiqua" w:cs="Times New Roman"/>
          <w:sz w:val="24"/>
          <w:szCs w:val="24"/>
          <w:lang w:val="en-GB"/>
        </w:rPr>
        <w:t xml:space="preserve"> </w:t>
      </w:r>
      <w:r w:rsidR="001D5C82" w:rsidRPr="00A01CF4">
        <w:rPr>
          <w:rFonts w:ascii="Book Antiqua" w:hAnsi="Book Antiqua" w:cs="Times New Roman"/>
          <w:sz w:val="24"/>
          <w:szCs w:val="24"/>
          <w:lang w:val="en-GB"/>
        </w:rPr>
        <w:t xml:space="preserve">family member </w:t>
      </w:r>
      <w:r w:rsidR="006A70E1" w:rsidRPr="00A01CF4">
        <w:rPr>
          <w:rFonts w:ascii="Book Antiqua" w:hAnsi="Book Antiqua" w:cs="Times New Roman"/>
          <w:sz w:val="24"/>
          <w:szCs w:val="24"/>
          <w:lang w:val="en-GB"/>
        </w:rPr>
        <w:t>Dicer</w:t>
      </w:r>
      <w:r w:rsidR="001D5C82" w:rsidRPr="00A01CF4">
        <w:rPr>
          <w:rFonts w:ascii="Book Antiqua" w:hAnsi="Book Antiqua" w:cs="Times New Roman"/>
          <w:sz w:val="24"/>
          <w:szCs w:val="24"/>
          <w:lang w:val="en-GB"/>
        </w:rPr>
        <w:t xml:space="preserve">. </w:t>
      </w:r>
      <w:r w:rsidR="002D6163" w:rsidRPr="00A01CF4">
        <w:rPr>
          <w:rFonts w:ascii="Book Antiqua" w:hAnsi="Book Antiqua" w:cs="Times New Roman"/>
          <w:sz w:val="24"/>
          <w:szCs w:val="24"/>
          <w:lang w:val="en-GB"/>
        </w:rPr>
        <w:t>Dicer is</w:t>
      </w:r>
      <w:r w:rsidR="00DE57FF" w:rsidRPr="00A01CF4">
        <w:rPr>
          <w:rFonts w:ascii="Book Antiqua" w:hAnsi="Book Antiqua" w:cs="Times New Roman"/>
          <w:sz w:val="24"/>
          <w:szCs w:val="24"/>
          <w:lang w:val="en-GB"/>
        </w:rPr>
        <w:t xml:space="preserve"> </w:t>
      </w:r>
      <w:r w:rsidR="006A70E1" w:rsidRPr="00A01CF4">
        <w:rPr>
          <w:rFonts w:ascii="Book Antiqua" w:hAnsi="Book Antiqua" w:cs="Times New Roman"/>
          <w:sz w:val="24"/>
          <w:szCs w:val="24"/>
          <w:lang w:val="en-GB"/>
        </w:rPr>
        <w:t xml:space="preserve">endogenously expressed in </w:t>
      </w:r>
      <w:r w:rsidR="002D6163" w:rsidRPr="00A01CF4">
        <w:rPr>
          <w:rFonts w:ascii="Book Antiqua" w:hAnsi="Book Antiqua" w:cs="Times New Roman"/>
          <w:sz w:val="24"/>
          <w:szCs w:val="24"/>
          <w:lang w:val="en-GB"/>
        </w:rPr>
        <w:t xml:space="preserve">the cytoplasm as part of </w:t>
      </w:r>
      <w:r w:rsidR="006A70E1" w:rsidRPr="00A01CF4">
        <w:rPr>
          <w:rFonts w:ascii="Book Antiqua" w:hAnsi="Book Antiqua" w:cs="Times New Roman"/>
          <w:sz w:val="24"/>
          <w:szCs w:val="24"/>
          <w:lang w:val="en-GB"/>
        </w:rPr>
        <w:t>the RNA-induced silencing complex</w:t>
      </w:r>
      <w:r w:rsidR="00FB3B82" w:rsidRPr="00A01CF4">
        <w:rPr>
          <w:rFonts w:ascii="Book Antiqua" w:hAnsi="Book Antiqua" w:cs="Times New Roman"/>
          <w:sz w:val="24"/>
          <w:szCs w:val="24"/>
          <w:lang w:val="en-GB"/>
        </w:rPr>
        <w:fldChar w:fldCharType="begin">
          <w:fldData xml:space="preserve">PEVuZE5vdGU+PENpdGU+PEF1dGhvcj5MYXU8L0F1dGhvcj48WWVhcj4yMDAxPC9ZZWFyPjxSZWNO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Pjg1OC02MjwvcGFnZXM+PHZvbHVtZT4yOTQ8L3ZvbHVtZT48bnVtYmVyPjU1NDM8L251bWJlcj48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</w:fldData>
        </w:fldChar>
      </w:r>
      <w:r w:rsidR="00187B1E"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PEVuZE5vdGU+PENpdGU+PEF1dGhvcj5MYXU8L0F1dGhvcj48WWVhcj4yMDAxPC9ZZWFyPjxSZWNO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</w:fldData>
        </w:fldChar>
      </w:r>
      <w:r w:rsidR="00187B1E"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187B1E" w:rsidRPr="00A01CF4">
        <w:rPr>
          <w:rFonts w:ascii="Book Antiqua" w:hAnsi="Book Antiqua" w:cs="Times New Roman"/>
          <w:sz w:val="24"/>
          <w:szCs w:val="24"/>
          <w:vertAlign w:val="superscript"/>
          <w:lang w:val="en-GB"/>
        </w:rPr>
        <w:t>[</w:t>
      </w:r>
      <w:hyperlink w:anchor="_ENREF_6" w:tooltip="Lau, 2001 #425" w:history="1">
        <w:r w:rsidR="008268FF" w:rsidRPr="00A01CF4">
          <w:rPr>
            <w:rFonts w:ascii="Book Antiqua" w:hAnsi="Book Antiqua" w:cs="Times New Roman"/>
            <w:sz w:val="24"/>
            <w:szCs w:val="24"/>
            <w:vertAlign w:val="superscript"/>
            <w:lang w:val="en-GB"/>
          </w:rPr>
          <w:t>6</w:t>
        </w:r>
      </w:hyperlink>
      <w:r w:rsidR="00187B1E"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A70E1" w:rsidRPr="00A01CF4">
        <w:rPr>
          <w:rFonts w:ascii="Book Antiqua" w:hAnsi="Book Antiqua" w:cs="Times New Roman"/>
          <w:sz w:val="24"/>
          <w:szCs w:val="24"/>
          <w:lang w:val="en-GB"/>
        </w:rPr>
        <w:t xml:space="preserve">. </w:t>
      </w:r>
      <w:proofErr w:type="spellStart"/>
      <w:proofErr w:type="gramStart"/>
      <w:r w:rsidR="00921F4C" w:rsidRPr="00A01CF4">
        <w:rPr>
          <w:rFonts w:ascii="Book Antiqua" w:hAnsi="Book Antiqua" w:cs="Times New Roman"/>
          <w:sz w:val="24"/>
          <w:szCs w:val="24"/>
          <w:lang w:val="en-GB"/>
        </w:rPr>
        <w:t>m</w:t>
      </w:r>
      <w:r w:rsidR="006A70E1" w:rsidRPr="00A01CF4">
        <w:rPr>
          <w:rFonts w:ascii="Book Antiqua" w:hAnsi="Book Antiqua" w:cs="Times New Roman"/>
          <w:sz w:val="24"/>
          <w:szCs w:val="24"/>
          <w:lang w:val="en-GB"/>
        </w:rPr>
        <w:t>iRNAs</w:t>
      </w:r>
      <w:proofErr w:type="spellEnd"/>
      <w:proofErr w:type="gramEnd"/>
      <w:r w:rsidR="006A70E1" w:rsidRPr="00A01CF4">
        <w:rPr>
          <w:rFonts w:ascii="Book Antiqua" w:hAnsi="Book Antiqua" w:cs="Times New Roman"/>
          <w:sz w:val="24"/>
          <w:szCs w:val="24"/>
          <w:lang w:val="en-GB"/>
        </w:rPr>
        <w:t xml:space="preserve"> recognize the 3’</w:t>
      </w:r>
      <w:r w:rsidR="006A21F3" w:rsidRPr="00A01CF4">
        <w:rPr>
          <w:rFonts w:ascii="Book Antiqua" w:hAnsi="Book Antiqua" w:cs="Times New Roman"/>
          <w:sz w:val="24"/>
          <w:szCs w:val="24"/>
          <w:lang w:val="en-GB"/>
        </w:rPr>
        <w:t xml:space="preserve"> </w:t>
      </w:r>
      <w:proofErr w:type="spellStart"/>
      <w:r w:rsidR="006A21F3" w:rsidRPr="00A01CF4">
        <w:rPr>
          <w:rFonts w:ascii="Book Antiqua" w:hAnsi="Book Antiqua" w:cs="Times New Roman"/>
          <w:sz w:val="24"/>
          <w:szCs w:val="24"/>
          <w:lang w:val="en-GB"/>
        </w:rPr>
        <w:t>untranslated</w:t>
      </w:r>
      <w:proofErr w:type="spellEnd"/>
      <w:r w:rsidR="006A21F3" w:rsidRPr="00A01CF4">
        <w:rPr>
          <w:rFonts w:ascii="Book Antiqua" w:hAnsi="Book Antiqua" w:cs="Times New Roman"/>
          <w:sz w:val="24"/>
          <w:szCs w:val="24"/>
          <w:lang w:val="en-GB"/>
        </w:rPr>
        <w:t xml:space="preserve"> region of</w:t>
      </w:r>
      <w:r w:rsidR="006A70E1" w:rsidRPr="00A01CF4">
        <w:rPr>
          <w:rFonts w:ascii="Book Antiqua" w:hAnsi="Book Antiqua" w:cs="Times New Roman"/>
          <w:sz w:val="24"/>
          <w:szCs w:val="24"/>
          <w:lang w:val="en-GB"/>
        </w:rPr>
        <w:t xml:space="preserve"> target mRNAs with imperfect complementarity</w:t>
      </w:r>
      <w:r w:rsidR="002D6163" w:rsidRPr="00A01CF4">
        <w:rPr>
          <w:rFonts w:ascii="Book Antiqua" w:hAnsi="Book Antiqua" w:cs="Times New Roman"/>
          <w:sz w:val="24"/>
          <w:szCs w:val="24"/>
          <w:lang w:val="en-GB"/>
        </w:rPr>
        <w:t>, which</w:t>
      </w:r>
      <w:r w:rsidR="00DE57FF" w:rsidRPr="00A01CF4">
        <w:rPr>
          <w:rFonts w:ascii="Book Antiqua" w:hAnsi="Book Antiqua" w:cs="Times New Roman"/>
          <w:sz w:val="24"/>
          <w:szCs w:val="24"/>
          <w:lang w:val="en-GB"/>
        </w:rPr>
        <w:t xml:space="preserve"> </w:t>
      </w:r>
      <w:r w:rsidR="002D6163" w:rsidRPr="00A01CF4">
        <w:rPr>
          <w:rFonts w:ascii="Book Antiqua" w:hAnsi="Book Antiqua" w:cs="Times New Roman"/>
          <w:sz w:val="24"/>
          <w:szCs w:val="24"/>
          <w:lang w:val="en-GB"/>
        </w:rPr>
        <w:t>leads to</w:t>
      </w:r>
      <w:r w:rsidR="006A70E1" w:rsidRPr="00A01CF4">
        <w:rPr>
          <w:rFonts w:ascii="Book Antiqua" w:hAnsi="Book Antiqua" w:cs="Times New Roman"/>
          <w:sz w:val="24"/>
          <w:szCs w:val="24"/>
          <w:lang w:val="en-GB"/>
        </w:rPr>
        <w:t xml:space="preserve"> translational repression in mammals </w:t>
      </w:r>
      <w:r w:rsidR="002D6163" w:rsidRPr="00A01CF4">
        <w:rPr>
          <w:rFonts w:ascii="Book Antiqua" w:hAnsi="Book Antiqua" w:cs="Times New Roman"/>
          <w:sz w:val="24"/>
          <w:szCs w:val="24"/>
          <w:lang w:val="en-GB"/>
        </w:rPr>
        <w:t>and</w:t>
      </w:r>
      <w:r w:rsidR="006A70E1" w:rsidRPr="00A01CF4">
        <w:rPr>
          <w:rFonts w:ascii="Book Antiqua" w:hAnsi="Book Antiqua" w:cs="Times New Roman"/>
          <w:sz w:val="24"/>
          <w:szCs w:val="24"/>
          <w:lang w:val="en-GB"/>
        </w:rPr>
        <w:t xml:space="preserve"> mRNA cleavage in plants</w:t>
      </w:r>
      <w:r w:rsidR="00FB3B82" w:rsidRPr="00A01CF4">
        <w:rPr>
          <w:rFonts w:ascii="Book Antiqua" w:hAnsi="Book Antiqua" w:cs="Times New Roman"/>
          <w:sz w:val="24"/>
          <w:szCs w:val="24"/>
          <w:lang w:val="en-GB"/>
        </w:rPr>
        <w:fldChar w:fldCharType="begin"/>
      </w:r>
      <w:r w:rsidR="00187B1E" w:rsidRPr="00A01CF4">
        <w:rPr>
          <w:rFonts w:ascii="Book Antiqua" w:hAnsi="Book Antiqua" w:cs="Times New Roman"/>
          <w:sz w:val="24"/>
          <w:szCs w:val="24"/>
          <w:lang w:val="en-GB"/>
        </w:rPr>
        <w:instrText xml:space="preserve"> ADDIN EN.CITE &lt;EndNote&gt;&lt;Cite&gt;&lt;Author&gt;Ambros&lt;/Author&gt;&lt;Year&gt;2004&lt;/Year&gt;&lt;RecNum&gt;427&lt;/RecNum&gt;&lt;DisplayText&gt;&lt;style face="superscript"&gt;[7]&lt;/style&gt;&lt;/DisplayText&gt;&lt;record&gt;&lt;rec-number&gt;427&lt;/rec-number&gt;&lt;foreign-keys&gt;&lt;key app="EN" db-id="wra090rdorxet0efpetva9sr5d2x5vdtpsz9"&gt;427&lt;/key&gt;&lt;/foreign-keys&gt;&lt;ref-type name="Journal Article"&gt;17&lt;/ref-type&gt;&lt;contributors&gt;&lt;authors&gt;&lt;author&gt;Ambros, V.&lt;/author&gt;&lt;/authors&gt;&lt;/contributors&gt;&lt;auth-address&gt;Dartmouth Medical School, Department of Genetics, Hanover, New Hampshire 03755, USA (e-mail: vra@dartmouth.edu)&lt;/auth-address&gt;&lt;titles&gt;&lt;title&gt;The functions of animal microRNAs&lt;/title&gt;&lt;secondary-title&gt;Nature&lt;/secondary-title&gt;&lt;alt-title&gt;Nature&lt;/alt-title&gt;&lt;/titles&gt;&lt;periodical&gt;&lt;full-title&gt;Nature&lt;/full-title&gt;&lt;/periodical&gt;&lt;alt-periodical&gt;&lt;full-title&gt;Nature&lt;/full-title&gt;&lt;/alt-periodical&gt;&lt;pages&gt;350-5&lt;/pages&gt;&lt;volume&gt;431&lt;/volume&gt;&lt;number&gt;7006&lt;/number&gt;&lt;edition&gt;2004/09/17&lt;/edition&gt;&lt;keywords&gt;&lt;keyword&gt;Animals&lt;/keyword&gt;&lt;keyword&gt;*Gene Expression Regulation&lt;/keyword&gt;&lt;keyword&gt;Genomics&lt;/keyword&gt;&lt;keyword&gt;MicroRNAs/genetics/*metabolism&lt;/keyword&gt;&lt;keyword&gt;Multigene Family/genetics&lt;/keyword&gt;&lt;keyword&gt;Substrate Specificity&lt;/keyword&gt;&lt;/keywords&gt;&lt;dates&gt;&lt;year&gt;2004&lt;/year&gt;&lt;pub-dates&gt;&lt;date&gt;Sep 16&lt;/date&gt;&lt;/pub-dates&gt;&lt;/dates&gt;&lt;isbn&gt;0028-0836&lt;/isbn&gt;&lt;accession-num&gt;15372042&lt;/accession-num&gt;&lt;urls&gt;&lt;/urls&gt;&lt;electronic-resource-num&gt;10.1038/nature02871&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187B1E" w:rsidRPr="00A01CF4">
        <w:rPr>
          <w:rFonts w:ascii="Book Antiqua" w:hAnsi="Book Antiqua" w:cs="Times New Roman"/>
          <w:sz w:val="24"/>
          <w:szCs w:val="24"/>
          <w:vertAlign w:val="superscript"/>
          <w:lang w:val="en-GB"/>
        </w:rPr>
        <w:t>[</w:t>
      </w:r>
      <w:hyperlink w:anchor="_ENREF_7" w:tooltip="Ambros, 2004 #427" w:history="1">
        <w:r w:rsidR="008268FF" w:rsidRPr="00A01CF4">
          <w:rPr>
            <w:rFonts w:ascii="Book Antiqua" w:hAnsi="Book Antiqua" w:cs="Times New Roman"/>
            <w:sz w:val="24"/>
            <w:szCs w:val="24"/>
            <w:vertAlign w:val="superscript"/>
            <w:lang w:val="en-GB"/>
          </w:rPr>
          <w:t>7</w:t>
        </w:r>
      </w:hyperlink>
      <w:r w:rsidR="00187B1E"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A70E1" w:rsidRPr="00A01CF4">
        <w:rPr>
          <w:rFonts w:ascii="Book Antiqua" w:hAnsi="Book Antiqua" w:cs="Times New Roman"/>
          <w:sz w:val="24"/>
          <w:szCs w:val="24"/>
          <w:lang w:val="en-GB"/>
        </w:rPr>
        <w:t xml:space="preserve">. </w:t>
      </w:r>
      <w:r w:rsidR="00581E44" w:rsidRPr="00A01CF4">
        <w:rPr>
          <w:rFonts w:ascii="Book Antiqua" w:hAnsi="Book Antiqua" w:cs="Times New Roman"/>
          <w:sz w:val="24"/>
          <w:szCs w:val="24"/>
          <w:lang w:val="en-GB"/>
        </w:rPr>
        <w:t>W</w:t>
      </w:r>
      <w:r w:rsidR="006E3AAB" w:rsidRPr="00A01CF4">
        <w:rPr>
          <w:rFonts w:ascii="Book Antiqua" w:hAnsi="Book Antiqua" w:cs="Times New Roman"/>
          <w:sz w:val="24"/>
          <w:szCs w:val="24"/>
          <w:lang w:val="en-GB"/>
        </w:rPr>
        <w:t>ith the development of high</w:t>
      </w:r>
      <w:r w:rsidR="002D6163" w:rsidRPr="00A01CF4">
        <w:rPr>
          <w:rFonts w:ascii="Book Antiqua" w:hAnsi="Book Antiqua" w:cs="Times New Roman"/>
          <w:sz w:val="24"/>
          <w:szCs w:val="24"/>
          <w:lang w:val="en-GB"/>
        </w:rPr>
        <w:t>-</w:t>
      </w:r>
      <w:r w:rsidR="006E3AAB" w:rsidRPr="00A01CF4">
        <w:rPr>
          <w:rFonts w:ascii="Book Antiqua" w:hAnsi="Book Antiqua" w:cs="Times New Roman"/>
          <w:sz w:val="24"/>
          <w:szCs w:val="24"/>
          <w:lang w:val="en-GB"/>
        </w:rPr>
        <w:t>throughput method</w:t>
      </w:r>
      <w:r w:rsidR="002D6163" w:rsidRPr="00A01CF4">
        <w:rPr>
          <w:rFonts w:ascii="Book Antiqua" w:hAnsi="Book Antiqua" w:cs="Times New Roman"/>
          <w:sz w:val="24"/>
          <w:szCs w:val="24"/>
          <w:lang w:val="en-GB"/>
        </w:rPr>
        <w:t>s</w:t>
      </w:r>
      <w:r w:rsidR="00DE57FF" w:rsidRPr="00A01CF4">
        <w:rPr>
          <w:rFonts w:ascii="Book Antiqua" w:hAnsi="Book Antiqua" w:cs="Times New Roman"/>
          <w:sz w:val="24"/>
          <w:szCs w:val="24"/>
          <w:lang w:val="en-GB"/>
        </w:rPr>
        <w:t xml:space="preserve"> </w:t>
      </w:r>
      <w:r w:rsidR="002D6163" w:rsidRPr="00A01CF4">
        <w:rPr>
          <w:rFonts w:ascii="Book Antiqua" w:hAnsi="Book Antiqua" w:cs="Times New Roman"/>
          <w:sz w:val="24"/>
          <w:szCs w:val="24"/>
          <w:lang w:val="en-GB"/>
        </w:rPr>
        <w:t xml:space="preserve">such as </w:t>
      </w:r>
      <w:r w:rsidR="006E3AAB" w:rsidRPr="00A01CF4">
        <w:rPr>
          <w:rFonts w:ascii="Book Antiqua" w:hAnsi="Book Antiqua" w:cs="Times New Roman"/>
          <w:sz w:val="24"/>
          <w:szCs w:val="24"/>
          <w:lang w:val="en-GB"/>
        </w:rPr>
        <w:t xml:space="preserve">microarray and deep sequencing, </w:t>
      </w:r>
      <w:proofErr w:type="spellStart"/>
      <w:r w:rsidR="006E3AAB" w:rsidRPr="00A01CF4">
        <w:rPr>
          <w:rFonts w:ascii="Book Antiqua" w:hAnsi="Book Antiqua" w:cs="Times New Roman"/>
          <w:sz w:val="24"/>
          <w:szCs w:val="24"/>
          <w:lang w:val="en-GB"/>
        </w:rPr>
        <w:t>miRNA</w:t>
      </w:r>
      <w:proofErr w:type="spellEnd"/>
      <w:r w:rsidR="006E3AAB" w:rsidRPr="00A01CF4">
        <w:rPr>
          <w:rFonts w:ascii="Book Antiqua" w:hAnsi="Book Antiqua" w:cs="Times New Roman"/>
          <w:sz w:val="24"/>
          <w:szCs w:val="24"/>
          <w:lang w:val="en-GB"/>
        </w:rPr>
        <w:t xml:space="preserve"> profil</w:t>
      </w:r>
      <w:r w:rsidR="002D6163" w:rsidRPr="00A01CF4">
        <w:rPr>
          <w:rFonts w:ascii="Book Antiqua" w:hAnsi="Book Antiqua" w:cs="Times New Roman"/>
          <w:sz w:val="24"/>
          <w:szCs w:val="24"/>
          <w:lang w:val="en-GB"/>
        </w:rPr>
        <w:t>ing</w:t>
      </w:r>
      <w:r w:rsidR="006E3AAB" w:rsidRPr="00A01CF4">
        <w:rPr>
          <w:rFonts w:ascii="Book Antiqua" w:hAnsi="Book Antiqua" w:cs="Times New Roman"/>
          <w:sz w:val="24"/>
          <w:szCs w:val="24"/>
          <w:lang w:val="en-GB"/>
        </w:rPr>
        <w:t xml:space="preserve"> has been widely applied </w:t>
      </w:r>
      <w:r w:rsidR="002D6163" w:rsidRPr="00A01CF4">
        <w:rPr>
          <w:rFonts w:ascii="Book Antiqua" w:hAnsi="Book Antiqua" w:cs="Times New Roman"/>
          <w:sz w:val="24"/>
          <w:szCs w:val="24"/>
          <w:lang w:val="en-GB"/>
        </w:rPr>
        <w:t xml:space="preserve">to determine </w:t>
      </w:r>
      <w:r w:rsidR="006E3AAB" w:rsidRPr="00A01CF4">
        <w:rPr>
          <w:rFonts w:ascii="Book Antiqua" w:hAnsi="Book Antiqua" w:cs="Times New Roman"/>
          <w:sz w:val="24"/>
          <w:szCs w:val="24"/>
          <w:lang w:val="en-GB"/>
        </w:rPr>
        <w:t>molecular biomarker</w:t>
      </w:r>
      <w:r w:rsidR="002D6163" w:rsidRPr="00A01CF4">
        <w:rPr>
          <w:rFonts w:ascii="Book Antiqua" w:hAnsi="Book Antiqua" w:cs="Times New Roman"/>
          <w:sz w:val="24"/>
          <w:szCs w:val="24"/>
          <w:lang w:val="en-GB"/>
        </w:rPr>
        <w:t>s</w:t>
      </w:r>
      <w:r w:rsidR="00DE57FF" w:rsidRPr="00A01CF4">
        <w:rPr>
          <w:rFonts w:ascii="Book Antiqua" w:hAnsi="Book Antiqua" w:cs="Times New Roman"/>
          <w:sz w:val="24"/>
          <w:szCs w:val="24"/>
          <w:lang w:val="en-GB"/>
        </w:rPr>
        <w:t xml:space="preserve"> </w:t>
      </w:r>
      <w:r w:rsidR="00581E44" w:rsidRPr="00A01CF4">
        <w:rPr>
          <w:rFonts w:ascii="Book Antiqua" w:hAnsi="Book Antiqua" w:cs="Times New Roman"/>
          <w:sz w:val="24"/>
          <w:szCs w:val="24"/>
          <w:lang w:val="en-GB"/>
        </w:rPr>
        <w:t xml:space="preserve">in </w:t>
      </w:r>
      <w:r w:rsidR="00E469B3" w:rsidRPr="00A01CF4">
        <w:rPr>
          <w:rFonts w:ascii="Book Antiqua" w:hAnsi="Book Antiqua" w:cs="Times New Roman"/>
          <w:sz w:val="24"/>
          <w:szCs w:val="24"/>
          <w:lang w:val="en-GB"/>
        </w:rPr>
        <w:t>tumours</w:t>
      </w:r>
      <w:r w:rsidR="00FB3B82" w:rsidRPr="00A01CF4">
        <w:rPr>
          <w:rFonts w:ascii="Book Antiqua" w:hAnsi="Book Antiqua" w:cs="Times New Roman"/>
          <w:sz w:val="24"/>
          <w:szCs w:val="24"/>
          <w:lang w:val="en-GB"/>
        </w:rPr>
        <w:fldChar w:fldCharType="begin"/>
      </w:r>
      <w:r w:rsidR="002833AE" w:rsidRPr="00A01CF4">
        <w:rPr>
          <w:rFonts w:ascii="Book Antiqua" w:hAnsi="Book Antiqua" w:cs="Times New Roman"/>
          <w:sz w:val="24"/>
          <w:szCs w:val="24"/>
          <w:lang w:val="en-GB"/>
        </w:rPr>
        <w:instrText xml:space="preserve"> ADDIN EN.CITE &lt;EndNote&gt;&lt;Cite&gt;&lt;Author&gt;Calin&lt;/Author&gt;&lt;Year&gt;2006&lt;/Year&gt;&lt;RecNum&gt;429&lt;/RecNum&gt;&lt;DisplayText&gt;&lt;style face="superscript"&gt;[8]&lt;/style&gt;&lt;/DisplayText&gt;&lt;record&gt;&lt;rec-number&gt;429&lt;/rec-number&gt;&lt;foreign-keys&gt;&lt;key app="EN" db-id="wra090rdorxet0efpetva9sr5d2x5vdtpsz9"&gt;429&lt;/key&gt;&lt;/foreign-keys&gt;&lt;ref-type name="Journal Article"&gt;17&lt;/ref-type&gt;&lt;contributors&gt;&lt;authors&gt;&lt;author&gt;Calin, G. A.&lt;/author&gt;&lt;author&gt;Croce, C. M.&lt;/author&gt;&lt;/authors&gt;&lt;/contributors&gt;&lt;auth-address&gt;Department of Molecular Virology, Immunology and Medical Genetics and Comprehensive Cancer Center, Ohio State University, Columbus, Ohio 43210, USA.&lt;/auth-address&gt;&lt;titles&gt;&lt;title&gt;MicroRNA signatures in human cancers&lt;/title&gt;&lt;secondary-title&gt;Nat Rev Cancer&lt;/secondary-title&gt;&lt;alt-title&gt;Nature reviews. Cancer&lt;/alt-title&gt;&lt;/titles&gt;&lt;periodical&gt;&lt;full-title&gt;Nat Rev Cancer&lt;/full-title&gt;&lt;abbr-1&gt;Nature reviews. Cancer&lt;/abbr-1&gt;&lt;/periodical&gt;&lt;alt-periodical&gt;&lt;full-title&gt;Nat Rev Cancer&lt;/full-title&gt;&lt;abbr-1&gt;Nature reviews. Cancer&lt;/abbr-1&gt;&lt;/alt-periodical&gt;&lt;pages&gt;857-66&lt;/pages&gt;&lt;volume&gt;6&lt;/volume&gt;&lt;number&gt;11&lt;/number&gt;&lt;edition&gt;2006/10/25&lt;/edition&gt;&lt;keywords&gt;&lt;keyword&gt;Cell Transformation, Neoplastic&lt;/keyword&gt;&lt;keyword&gt;Disease Progression&lt;/keyword&gt;&lt;keyword&gt;Genetic Markers&lt;/keyword&gt;&lt;keyword&gt;Humans&lt;/keyword&gt;&lt;keyword&gt;MicroRNAs/*genetics&lt;/keyword&gt;&lt;keyword&gt;Neoplasms/*genetics&lt;/keyword&gt;&lt;keyword&gt;Oligonucleotide Array Sequence Analysis&lt;/keyword&gt;&lt;/keywords&gt;&lt;dates&gt;&lt;year&gt;2006&lt;/year&gt;&lt;pub-dates&gt;&lt;date&gt;Nov&lt;/date&gt;&lt;/pub-dates&gt;&lt;/dates&gt;&lt;isbn&gt;1474-175X (Print)&amp;#xD;1474-175x&lt;/isbn&gt;&lt;accession-num&gt;17060945&lt;/accession-num&gt;&lt;urls&gt;&lt;/urls&gt;&lt;electronic-resource-num&gt;10.1038/nrc1997&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2833AE" w:rsidRPr="00A01CF4">
        <w:rPr>
          <w:rFonts w:ascii="Book Antiqua" w:hAnsi="Book Antiqua" w:cs="Times New Roman"/>
          <w:sz w:val="24"/>
          <w:szCs w:val="24"/>
          <w:vertAlign w:val="superscript"/>
          <w:lang w:val="en-GB"/>
        </w:rPr>
        <w:t>[</w:t>
      </w:r>
      <w:hyperlink w:anchor="_ENREF_8" w:tooltip="Calin, 2006 #429" w:history="1">
        <w:r w:rsidR="008268FF" w:rsidRPr="00A01CF4">
          <w:rPr>
            <w:rFonts w:ascii="Book Antiqua" w:hAnsi="Book Antiqua" w:cs="Times New Roman"/>
            <w:sz w:val="24"/>
            <w:szCs w:val="24"/>
            <w:vertAlign w:val="superscript"/>
            <w:lang w:val="en-GB"/>
          </w:rPr>
          <w:t>8</w:t>
        </w:r>
      </w:hyperlink>
      <w:r w:rsidR="002833AE"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E3AAB" w:rsidRPr="00A01CF4">
        <w:rPr>
          <w:rFonts w:ascii="Book Antiqua" w:hAnsi="Book Antiqua" w:cs="Times New Roman"/>
          <w:sz w:val="24"/>
          <w:szCs w:val="24"/>
          <w:lang w:val="en-GB"/>
        </w:rPr>
        <w:t xml:space="preserve"> and other diseases such as </w:t>
      </w:r>
      <w:proofErr w:type="spellStart"/>
      <w:r w:rsidR="002833AE" w:rsidRPr="00A01CF4">
        <w:rPr>
          <w:rFonts w:ascii="Book Antiqua" w:hAnsi="Book Antiqua" w:cs="Times New Roman"/>
          <w:sz w:val="24"/>
          <w:szCs w:val="24"/>
          <w:lang w:val="en-GB"/>
        </w:rPr>
        <w:t>nonalcoholic</w:t>
      </w:r>
      <w:proofErr w:type="spellEnd"/>
      <w:r w:rsidR="002833AE" w:rsidRPr="00A01CF4">
        <w:rPr>
          <w:rFonts w:ascii="Book Antiqua" w:hAnsi="Book Antiqua" w:cs="Times New Roman"/>
          <w:sz w:val="24"/>
          <w:szCs w:val="24"/>
          <w:lang w:val="en-GB"/>
        </w:rPr>
        <w:t xml:space="preserve"> fatty liver disease</w:t>
      </w:r>
      <w:r w:rsidRPr="00A01CF4">
        <w:rPr>
          <w:rFonts w:ascii="Book Antiqua" w:hAnsi="Book Antiqua" w:cs="Times New Roman"/>
          <w:sz w:val="24"/>
          <w:szCs w:val="24"/>
          <w:lang w:val="en-GB"/>
        </w:rPr>
        <w:t xml:space="preserve"> (NAFLD)</w:t>
      </w:r>
      <w:r w:rsidR="00FB3B82" w:rsidRPr="00A01CF4">
        <w:rPr>
          <w:rFonts w:ascii="Book Antiqua" w:hAnsi="Book Antiqua" w:cs="Times New Roman"/>
          <w:sz w:val="24"/>
          <w:szCs w:val="24"/>
          <w:lang w:val="en-GB"/>
        </w:rPr>
        <w:fldChar w:fldCharType="begin">
          <w:fldData xml:space="preserve">PEVuZE5vdGU+PENpdGU+PEF1dGhvcj5KaW48L0F1dGhvcj48WWVhcj4yMDEyPC9ZZWFyPjxSZWNO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YW5kIGhlcGF0b2xvZ3k8L2FiYnItMT48L2FsdC1wZXJpb2RpY2FsPjxwYWdlcz4zMzEtNDA8L3Bh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YnItMT48L3BlcmlvZGljYWw+PGFsdC1wZXJpb2RpY2FsPjxmdWxsLXRpdGxlPkRpZyBMaXZlciBE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YnItMT48L2FsdC1wZXJpb2RpY2FsPjxwYWdlcz4yODktOTc8L3BhZ2VzPjx2b2x1bWU+NDE8L3Zv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=
</w:fldData>
        </w:fldChar>
      </w:r>
      <w:r w:rsidR="00153C94"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PEVuZE5vdGU+PENpdGU+PEF1dGhvcj5KaW48L0F1dGhvcj48WWVhcj4yMDEyPC9ZZWFyPjxSZWNO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YnItMT48L3BlcmlvZGljYWw+PGFsdC1wZXJpb2RpY2FsPjxmdWxsLXRpdGxlPkRpZyBMaXZlciBE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=
</w:fldData>
        </w:fldChar>
      </w:r>
      <w:r w:rsidR="00153C94"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153C94" w:rsidRPr="00A01CF4">
        <w:rPr>
          <w:rFonts w:ascii="Book Antiqua" w:hAnsi="Book Antiqua" w:cs="Times New Roman"/>
          <w:sz w:val="24"/>
          <w:szCs w:val="24"/>
          <w:vertAlign w:val="superscript"/>
          <w:lang w:val="en-GB"/>
        </w:rPr>
        <w:t>[</w:t>
      </w:r>
      <w:hyperlink w:anchor="_ENREF_9" w:tooltip="Jin, 2012 #431" w:history="1">
        <w:r w:rsidR="008268FF" w:rsidRPr="00A01CF4">
          <w:rPr>
            <w:rFonts w:ascii="Book Antiqua" w:hAnsi="Book Antiqua" w:cs="Times New Roman"/>
            <w:sz w:val="24"/>
            <w:szCs w:val="24"/>
            <w:vertAlign w:val="superscript"/>
            <w:lang w:val="en-GB"/>
          </w:rPr>
          <w:t>9</w:t>
        </w:r>
      </w:hyperlink>
      <w:r w:rsidRPr="00A01CF4">
        <w:rPr>
          <w:rFonts w:ascii="Book Antiqua" w:hAnsi="Book Antiqua" w:cs="Times New Roman"/>
          <w:sz w:val="24"/>
          <w:szCs w:val="24"/>
          <w:vertAlign w:val="superscript"/>
          <w:lang w:val="en-GB"/>
        </w:rPr>
        <w:t>,</w:t>
      </w:r>
      <w:hyperlink w:anchor="_ENREF_10" w:tooltip="Jin, 2009 #433" w:history="1">
        <w:r w:rsidR="008268FF" w:rsidRPr="00A01CF4">
          <w:rPr>
            <w:rFonts w:ascii="Book Antiqua" w:hAnsi="Book Antiqua" w:cs="Times New Roman"/>
            <w:sz w:val="24"/>
            <w:szCs w:val="24"/>
            <w:vertAlign w:val="superscript"/>
            <w:lang w:val="en-GB"/>
          </w:rPr>
          <w:t>10</w:t>
        </w:r>
      </w:hyperlink>
      <w:r w:rsidR="00153C94"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2833AE" w:rsidRPr="00A01CF4">
        <w:rPr>
          <w:rFonts w:ascii="Book Antiqua" w:hAnsi="Book Antiqua" w:cs="Times New Roman"/>
          <w:sz w:val="24"/>
          <w:szCs w:val="24"/>
          <w:lang w:val="en-GB"/>
        </w:rPr>
        <w:t xml:space="preserve">. </w:t>
      </w:r>
      <w:r w:rsidR="00921F4C" w:rsidRPr="00A01CF4">
        <w:rPr>
          <w:rFonts w:ascii="Book Antiqua" w:hAnsi="Book Antiqua" w:cs="Times New Roman"/>
          <w:sz w:val="24"/>
          <w:szCs w:val="24"/>
          <w:lang w:val="en-GB"/>
        </w:rPr>
        <w:t>Additionally</w:t>
      </w:r>
      <w:r w:rsidR="00581E44" w:rsidRPr="00A01CF4">
        <w:rPr>
          <w:rFonts w:ascii="Book Antiqua" w:hAnsi="Book Antiqua" w:cs="Times New Roman"/>
          <w:sz w:val="24"/>
          <w:szCs w:val="24"/>
          <w:lang w:val="en-GB"/>
        </w:rPr>
        <w:t xml:space="preserve">, </w:t>
      </w:r>
      <w:proofErr w:type="spellStart"/>
      <w:r w:rsidR="00581E44" w:rsidRPr="00A01CF4">
        <w:rPr>
          <w:rFonts w:ascii="Book Antiqua" w:hAnsi="Book Antiqua" w:cs="Times New Roman"/>
          <w:sz w:val="24"/>
          <w:szCs w:val="24"/>
          <w:lang w:val="en-GB"/>
        </w:rPr>
        <w:t>miRNA</w:t>
      </w:r>
      <w:proofErr w:type="spellEnd"/>
      <w:r w:rsidR="00581E44" w:rsidRPr="00A01CF4">
        <w:rPr>
          <w:rFonts w:ascii="Book Antiqua" w:hAnsi="Book Antiqua" w:cs="Times New Roman"/>
          <w:sz w:val="24"/>
          <w:szCs w:val="24"/>
          <w:lang w:val="en-GB"/>
        </w:rPr>
        <w:t>-</w:t>
      </w:r>
      <w:r w:rsidR="00875CEF" w:rsidRPr="00A01CF4">
        <w:rPr>
          <w:rFonts w:ascii="Book Antiqua" w:hAnsi="Book Antiqua" w:cs="Times New Roman"/>
          <w:sz w:val="24"/>
          <w:szCs w:val="24"/>
          <w:lang w:val="en-GB"/>
        </w:rPr>
        <w:t>mRNA</w:t>
      </w:r>
      <w:r w:rsidR="00197E72" w:rsidRPr="00A01CF4">
        <w:rPr>
          <w:rFonts w:ascii="Book Antiqua" w:hAnsi="Book Antiqua" w:cs="Times New Roman"/>
          <w:sz w:val="24"/>
          <w:szCs w:val="24"/>
          <w:lang w:val="en-GB"/>
        </w:rPr>
        <w:t xml:space="preserve"> pathways have been revealed to participate in various diseases</w:t>
      </w:r>
      <w:r w:rsidR="00FB3B82" w:rsidRPr="00A01CF4">
        <w:rPr>
          <w:rFonts w:ascii="Book Antiqua" w:hAnsi="Book Antiqua" w:cs="Times New Roman"/>
          <w:sz w:val="24"/>
          <w:szCs w:val="24"/>
          <w:lang w:val="en-GB"/>
        </w:rPr>
        <w:fldChar w:fldCharType="begin">
          <w:fldData xml:space="preserve">PEVuZE5vdGU+PENpdGU+PEF1dGhvcj5Nb3Jlbm8tTW95YTwvQXV0aG9yPjxZZWFyPjIwMTQ8L1ll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cmlvZGljYWw+PHBhZ2VzPjE1MTYtMjM8L3BhZ2VzPjx2b2x1bWU+MTAxPC92b2x1bWU+PG51bWJl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</w:fldData>
        </w:fldChar>
      </w:r>
      <w:r w:rsidR="00197E72"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PEVuZE5vdGU+PENpdGU+PEF1dGhvcj5Nb3Jlbm8tTW95YTwvQXV0aG9yPjxZZWFyPjIwMTQ8L1ll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</w:fldData>
        </w:fldChar>
      </w:r>
      <w:r w:rsidR="00197E72"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197E72" w:rsidRPr="00A01CF4">
        <w:rPr>
          <w:rFonts w:ascii="Book Antiqua" w:hAnsi="Book Antiqua" w:cs="Times New Roman"/>
          <w:sz w:val="24"/>
          <w:szCs w:val="24"/>
          <w:vertAlign w:val="superscript"/>
          <w:lang w:val="en-GB"/>
        </w:rPr>
        <w:t>[</w:t>
      </w:r>
      <w:hyperlink w:anchor="_ENREF_11" w:tooltip="Moreno-Moya, 2014 #435" w:history="1">
        <w:r w:rsidR="008268FF" w:rsidRPr="00A01CF4">
          <w:rPr>
            <w:rFonts w:ascii="Book Antiqua" w:hAnsi="Book Antiqua" w:cs="Times New Roman"/>
            <w:sz w:val="24"/>
            <w:szCs w:val="24"/>
            <w:vertAlign w:val="superscript"/>
            <w:lang w:val="en-GB"/>
          </w:rPr>
          <w:t>11</w:t>
        </w:r>
      </w:hyperlink>
      <w:r w:rsidR="00197E72"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197E72" w:rsidRPr="00A01CF4">
        <w:rPr>
          <w:rFonts w:ascii="Book Antiqua" w:hAnsi="Book Antiqua" w:cs="Times New Roman"/>
          <w:sz w:val="24"/>
          <w:szCs w:val="24"/>
          <w:lang w:val="en-GB"/>
        </w:rPr>
        <w:t xml:space="preserve">. These features make </w:t>
      </w:r>
      <w:proofErr w:type="spellStart"/>
      <w:r w:rsidR="00197E72" w:rsidRPr="00A01CF4">
        <w:rPr>
          <w:rFonts w:ascii="Book Antiqua" w:hAnsi="Book Antiqua" w:cs="Times New Roman"/>
          <w:sz w:val="24"/>
          <w:szCs w:val="24"/>
          <w:lang w:val="en-GB"/>
        </w:rPr>
        <w:t>miRNAs</w:t>
      </w:r>
      <w:proofErr w:type="spellEnd"/>
      <w:r w:rsidR="00197E72" w:rsidRPr="00A01CF4">
        <w:rPr>
          <w:rFonts w:ascii="Book Antiqua" w:hAnsi="Book Antiqua" w:cs="Times New Roman"/>
          <w:sz w:val="24"/>
          <w:szCs w:val="24"/>
          <w:lang w:val="en-GB"/>
        </w:rPr>
        <w:t xml:space="preserve"> attractive research targets.</w:t>
      </w:r>
    </w:p>
    <w:p w:rsidR="00EC6231" w:rsidRPr="00A01CF4" w:rsidRDefault="002F7F41" w:rsidP="00FD0C7E">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 xml:space="preserve">The effect and </w:t>
      </w:r>
      <w:r w:rsidR="002D6163" w:rsidRPr="00A01CF4">
        <w:rPr>
          <w:rFonts w:ascii="Book Antiqua" w:hAnsi="Book Antiqua" w:cs="Times New Roman"/>
          <w:sz w:val="24"/>
          <w:szCs w:val="24"/>
          <w:lang w:val="en-GB"/>
        </w:rPr>
        <w:t xml:space="preserve">underlying </w:t>
      </w:r>
      <w:r w:rsidRPr="00A01CF4">
        <w:rPr>
          <w:rFonts w:ascii="Book Antiqua" w:hAnsi="Book Antiqua" w:cs="Times New Roman"/>
          <w:sz w:val="24"/>
          <w:szCs w:val="24"/>
          <w:lang w:val="en-GB"/>
        </w:rPr>
        <w:t>mechanism</w:t>
      </w:r>
      <w:r w:rsidR="00461967" w:rsidRPr="00A01CF4">
        <w:rPr>
          <w:rFonts w:ascii="Book Antiqua" w:hAnsi="Book Antiqua" w:cs="Times New Roman"/>
          <w:sz w:val="24"/>
          <w:szCs w:val="24"/>
          <w:lang w:val="en-GB"/>
        </w:rPr>
        <w:t xml:space="preserve"> of </w:t>
      </w:r>
      <w:proofErr w:type="spellStart"/>
      <w:r w:rsidR="00461967" w:rsidRPr="00A01CF4">
        <w:rPr>
          <w:rFonts w:ascii="Book Antiqua" w:hAnsi="Book Antiqua" w:cs="Times New Roman"/>
          <w:sz w:val="24"/>
          <w:szCs w:val="24"/>
          <w:lang w:val="en-GB"/>
        </w:rPr>
        <w:t>miRNAs</w:t>
      </w:r>
      <w:proofErr w:type="spellEnd"/>
      <w:r w:rsidR="00461967" w:rsidRPr="00A01CF4">
        <w:rPr>
          <w:rFonts w:ascii="Book Antiqua" w:hAnsi="Book Antiqua" w:cs="Times New Roman"/>
          <w:sz w:val="24"/>
          <w:szCs w:val="24"/>
          <w:lang w:val="en-GB"/>
        </w:rPr>
        <w:t xml:space="preserve"> in the pathogenesis and progress</w:t>
      </w:r>
      <w:r w:rsidR="002D6163" w:rsidRPr="00A01CF4">
        <w:rPr>
          <w:rFonts w:ascii="Book Antiqua" w:hAnsi="Book Antiqua" w:cs="Times New Roman"/>
          <w:sz w:val="24"/>
          <w:szCs w:val="24"/>
          <w:lang w:val="en-GB"/>
        </w:rPr>
        <w:t>ion</w:t>
      </w:r>
      <w:r w:rsidR="00461967" w:rsidRPr="00A01CF4">
        <w:rPr>
          <w:rFonts w:ascii="Book Antiqua" w:hAnsi="Book Antiqua" w:cs="Times New Roman"/>
          <w:sz w:val="24"/>
          <w:szCs w:val="24"/>
          <w:lang w:val="en-GB"/>
        </w:rPr>
        <w:t xml:space="preserve"> of IBD ha</w:t>
      </w:r>
      <w:r w:rsidR="002D6163" w:rsidRPr="00A01CF4">
        <w:rPr>
          <w:rFonts w:ascii="Book Antiqua" w:hAnsi="Book Antiqua" w:cs="Times New Roman"/>
          <w:sz w:val="24"/>
          <w:szCs w:val="24"/>
          <w:lang w:val="en-GB"/>
        </w:rPr>
        <w:t>ve</w:t>
      </w:r>
      <w:r w:rsidR="00461967" w:rsidRPr="00A01CF4">
        <w:rPr>
          <w:rFonts w:ascii="Book Antiqua" w:hAnsi="Book Antiqua" w:cs="Times New Roman"/>
          <w:sz w:val="24"/>
          <w:szCs w:val="24"/>
          <w:lang w:val="en-GB"/>
        </w:rPr>
        <w:t xml:space="preserve"> become </w:t>
      </w:r>
      <w:r w:rsidR="002D6163" w:rsidRPr="00A01CF4">
        <w:rPr>
          <w:rFonts w:ascii="Book Antiqua" w:hAnsi="Book Antiqua" w:cs="Times New Roman"/>
          <w:sz w:val="24"/>
          <w:szCs w:val="24"/>
          <w:lang w:val="en-GB"/>
        </w:rPr>
        <w:t xml:space="preserve">popular </w:t>
      </w:r>
      <w:r w:rsidR="00461967" w:rsidRPr="00A01CF4">
        <w:rPr>
          <w:rFonts w:ascii="Book Antiqua" w:hAnsi="Book Antiqua" w:cs="Times New Roman"/>
          <w:sz w:val="24"/>
          <w:szCs w:val="24"/>
          <w:lang w:val="en-GB"/>
        </w:rPr>
        <w:t xml:space="preserve">research </w:t>
      </w:r>
      <w:r w:rsidR="002D6163" w:rsidRPr="00A01CF4">
        <w:rPr>
          <w:rFonts w:ascii="Book Antiqua" w:hAnsi="Book Antiqua" w:cs="Times New Roman"/>
          <w:sz w:val="24"/>
          <w:szCs w:val="24"/>
          <w:lang w:val="en-GB"/>
        </w:rPr>
        <w:t>topics</w:t>
      </w:r>
      <w:r w:rsidR="00E469B3" w:rsidRPr="00A01CF4">
        <w:rPr>
          <w:rFonts w:ascii="Book Antiqua" w:hAnsi="Book Antiqua" w:cs="Times New Roman"/>
          <w:sz w:val="24"/>
          <w:szCs w:val="24"/>
          <w:lang w:val="en-GB"/>
        </w:rPr>
        <w:t>.</w:t>
      </w:r>
      <w:r w:rsidR="00DE57FF" w:rsidRPr="00A01CF4">
        <w:rPr>
          <w:rFonts w:ascii="Book Antiqua" w:hAnsi="Book Antiqua" w:cs="Times New Roman"/>
          <w:sz w:val="24"/>
          <w:szCs w:val="24"/>
          <w:lang w:val="en-GB"/>
        </w:rPr>
        <w:t xml:space="preserve"> </w:t>
      </w:r>
      <w:r w:rsidR="002D6163" w:rsidRPr="00A01CF4">
        <w:rPr>
          <w:rFonts w:ascii="Book Antiqua" w:hAnsi="Book Antiqua" w:cs="Times New Roman"/>
          <w:sz w:val="24"/>
          <w:szCs w:val="24"/>
          <w:lang w:val="en-GB"/>
        </w:rPr>
        <w:t xml:space="preserve">With the use of </w:t>
      </w:r>
      <w:r w:rsidR="00461967" w:rsidRPr="00A01CF4">
        <w:rPr>
          <w:rFonts w:ascii="Book Antiqua" w:hAnsi="Book Antiqua" w:cs="Times New Roman"/>
          <w:sz w:val="24"/>
          <w:szCs w:val="24"/>
          <w:lang w:val="en-GB"/>
        </w:rPr>
        <w:t xml:space="preserve">microarray screening and bioinformatics </w:t>
      </w:r>
      <w:r w:rsidR="002D6163" w:rsidRPr="00A01CF4">
        <w:rPr>
          <w:rFonts w:ascii="Book Antiqua" w:hAnsi="Book Antiqua" w:cs="Times New Roman"/>
          <w:sz w:val="24"/>
          <w:szCs w:val="24"/>
          <w:lang w:val="en-GB"/>
        </w:rPr>
        <w:t>approaches</w:t>
      </w:r>
      <w:r w:rsidR="00461967" w:rsidRPr="00A01CF4">
        <w:rPr>
          <w:rFonts w:ascii="Book Antiqua" w:hAnsi="Book Antiqua" w:cs="Times New Roman"/>
          <w:sz w:val="24"/>
          <w:szCs w:val="24"/>
          <w:lang w:val="en-GB"/>
        </w:rPr>
        <w:t xml:space="preserve">, researchers </w:t>
      </w:r>
      <w:r w:rsidR="002D6163" w:rsidRPr="00A01CF4">
        <w:rPr>
          <w:rFonts w:ascii="Book Antiqua" w:hAnsi="Book Antiqua" w:cs="Times New Roman"/>
          <w:sz w:val="24"/>
          <w:szCs w:val="24"/>
          <w:lang w:val="en-GB"/>
        </w:rPr>
        <w:t xml:space="preserve">have </w:t>
      </w:r>
      <w:r w:rsidR="00461967" w:rsidRPr="00A01CF4">
        <w:rPr>
          <w:rFonts w:ascii="Book Antiqua" w:hAnsi="Book Antiqua" w:cs="Times New Roman"/>
          <w:sz w:val="24"/>
          <w:szCs w:val="24"/>
          <w:lang w:val="en-GB"/>
        </w:rPr>
        <w:t>revealed specific tissue</w:t>
      </w:r>
      <w:r w:rsidR="00FB3B82" w:rsidRPr="00A01CF4">
        <w:rPr>
          <w:rFonts w:ascii="Book Antiqua" w:hAnsi="Book Antiqua" w:cs="Times New Roman"/>
          <w:sz w:val="24"/>
          <w:szCs w:val="24"/>
          <w:lang w:val="en-GB"/>
        </w:rPr>
        <w:fldChar w:fldCharType="begin">
          <w:fldData xml:space="preserve">PEVuZE5vdGU+PENpdGU+PEF1dGhvcj5DbGFyazwvQXV0aG9yPjxZZWFyPjIwMTI8L1llYXI+PFJl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</w:fldData>
        </w:fldChar>
      </w:r>
      <w:r w:rsidR="00147828"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PEVuZE5vdGU+PENpdGU+PEF1dGhvcj5DbGFyazwvQXV0aG9yPjxZZWFyPjIwMTI8L1llYXI+PFJl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</w:fldData>
        </w:fldChar>
      </w:r>
      <w:r w:rsidR="00147828"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147828" w:rsidRPr="00A01CF4">
        <w:rPr>
          <w:rFonts w:ascii="Book Antiqua" w:hAnsi="Book Antiqua" w:cs="Times New Roman"/>
          <w:sz w:val="24"/>
          <w:szCs w:val="24"/>
          <w:vertAlign w:val="superscript"/>
          <w:lang w:val="en-GB"/>
        </w:rPr>
        <w:t>[</w:t>
      </w:r>
      <w:hyperlink w:anchor="_ENREF_12" w:tooltip="Clark, 2012 #437" w:history="1">
        <w:r w:rsidR="008268FF" w:rsidRPr="00A01CF4">
          <w:rPr>
            <w:rFonts w:ascii="Book Antiqua" w:hAnsi="Book Antiqua" w:cs="Times New Roman"/>
            <w:sz w:val="24"/>
            <w:szCs w:val="24"/>
            <w:vertAlign w:val="superscript"/>
            <w:lang w:val="en-GB"/>
          </w:rPr>
          <w:t>12</w:t>
        </w:r>
      </w:hyperlink>
      <w:r w:rsidR="00147828"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461967" w:rsidRPr="00A01CF4">
        <w:rPr>
          <w:rFonts w:ascii="Book Antiqua" w:hAnsi="Book Antiqua" w:cs="Times New Roman"/>
          <w:sz w:val="24"/>
          <w:szCs w:val="24"/>
          <w:lang w:val="en-GB"/>
        </w:rPr>
        <w:t xml:space="preserve"> and serum</w:t>
      </w:r>
      <w:r w:rsidR="00FB3B82" w:rsidRPr="00A01CF4">
        <w:rPr>
          <w:rFonts w:ascii="Book Antiqua" w:hAnsi="Book Antiqua" w:cs="Times New Roman"/>
          <w:sz w:val="24"/>
          <w:szCs w:val="24"/>
          <w:lang w:val="en-GB"/>
        </w:rPr>
        <w:fldChar w:fldCharType="begin"/>
      </w:r>
      <w:r w:rsidR="00147828" w:rsidRPr="00A01CF4">
        <w:rPr>
          <w:rFonts w:ascii="Book Antiqua" w:hAnsi="Book Antiqua" w:cs="Times New Roman"/>
          <w:sz w:val="24"/>
          <w:szCs w:val="24"/>
          <w:lang w:val="en-GB"/>
        </w:rPr>
        <w:instrText xml:space="preserve"> ADDIN EN.CITE &lt;EndNote&gt;&lt;Cite&gt;&lt;Author&gt;Paraskevi&lt;/Author&gt;&lt;Year&gt;2012&lt;/Year&gt;&lt;RecNum&gt;439&lt;/RecNum&gt;&lt;DisplayText&gt;&lt;style face="superscript"&gt;[13]&lt;/style&gt;&lt;/DisplayText&gt;&lt;record&gt;&lt;rec-number&gt;439&lt;/rec-number&gt;&lt;foreign-keys&gt;&lt;key app="EN" db-id="wra090rdorxet0efpetva9sr5d2x5vdtpsz9"&gt;439&lt;/key&gt;&lt;/foreign-keys&gt;&lt;ref-type name="Journal Article"&gt;17&lt;/ref-type&gt;&lt;contributors&gt;&lt;authors&gt;&lt;author&gt;Paraskevi, A.&lt;/author&gt;&lt;author&gt;Theodoropoulos, G.&lt;/author&gt;&lt;author&gt;Papaconstantinou, I.&lt;/author&gt;&lt;author&gt;Mantzaris, G.&lt;/author&gt;&lt;author&gt;Nikiteas, N.&lt;/author&gt;&lt;author&gt;Gazouli, M.&lt;/author&gt;&lt;/authors&gt;&lt;/contributors&gt;&lt;auth-address&gt;Laboratory of Biology, School of Medicine, University of Athens, Athens, Greece.&lt;/auth-address&gt;&lt;titles&gt;&lt;title&gt;Circulating MicroRNA in inflammatory bowel disease&lt;/title&gt;&lt;secondary-title&gt;J Crohns Colitis&lt;/secondary-title&gt;&lt;alt-title&gt;Journal of Crohn&amp;apos;s &amp;amp; colitis&lt;/alt-title&gt;&lt;/titles&gt;&lt;periodical&gt;&lt;full-title&gt;J Crohns Colitis&lt;/full-title&gt;&lt;abbr-1&gt;Journal of Crohn&amp;apos;s &amp;amp; colitis&lt;/abbr-1&gt;&lt;/periodical&gt;&lt;alt-periodical&gt;&lt;full-title&gt;J Crohns Colitis&lt;/full-title&gt;&lt;abbr-1&gt;Journal of Crohn&amp;apos;s &amp;amp; colitis&lt;/abbr-1&gt;&lt;/alt-periodical&gt;&lt;pages&gt;900-4&lt;/pages&gt;&lt;volume&gt;6&lt;/volume&gt;&lt;number&gt;9&lt;/number&gt;&lt;edition&gt;2012/03/06&lt;/edition&gt;&lt;keywords&gt;&lt;keyword&gt;Adult&lt;/keyword&gt;&lt;keyword&gt;Biomarkers/blood&lt;/keyword&gt;&lt;keyword&gt;Case-Control Studies&lt;/keyword&gt;&lt;keyword&gt;Colitis, Ulcerative/*blood/*genetics/pathology&lt;/keyword&gt;&lt;keyword&gt;Crohn Disease/*blood/*genetics/pathology&lt;/keyword&gt;&lt;keyword&gt;Female&lt;/keyword&gt;&lt;keyword&gt;Gene Expression Regulation&lt;/keyword&gt;&lt;keyword&gt;Humans&lt;/keyword&gt;&lt;keyword&gt;Male&lt;/keyword&gt;&lt;keyword&gt;MicroRNAs/*blood/*genetics&lt;/keyword&gt;&lt;keyword&gt;Middle Aged&lt;/keyword&gt;&lt;keyword&gt;Phenotype&lt;/keyword&gt;&lt;keyword&gt;Young Adult&lt;/keyword&gt;&lt;/keywords&gt;&lt;dates&gt;&lt;year&gt;2012&lt;/year&gt;&lt;pub-dates&gt;&lt;date&gt;Oct&lt;/date&gt;&lt;/pub-dates&gt;&lt;/dates&gt;&lt;isbn&gt;1873-9946&lt;/isbn&gt;&lt;accession-num&gt;22386737&lt;/accession-num&gt;&lt;urls&gt;&lt;/urls&gt;&lt;electronic-resource-num&gt;10.1016/j.crohns.2012.02.006&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147828" w:rsidRPr="00A01CF4">
        <w:rPr>
          <w:rFonts w:ascii="Book Antiqua" w:hAnsi="Book Antiqua" w:cs="Times New Roman"/>
          <w:sz w:val="24"/>
          <w:szCs w:val="24"/>
          <w:vertAlign w:val="superscript"/>
          <w:lang w:val="en-GB"/>
        </w:rPr>
        <w:t>[</w:t>
      </w:r>
      <w:hyperlink w:anchor="_ENREF_13" w:tooltip="Paraskevi, 2012 #439" w:history="1">
        <w:r w:rsidR="008268FF" w:rsidRPr="00A01CF4">
          <w:rPr>
            <w:rFonts w:ascii="Book Antiqua" w:hAnsi="Book Antiqua" w:cs="Times New Roman"/>
            <w:sz w:val="24"/>
            <w:szCs w:val="24"/>
            <w:vertAlign w:val="superscript"/>
            <w:lang w:val="en-GB"/>
          </w:rPr>
          <w:t>13</w:t>
        </w:r>
      </w:hyperlink>
      <w:r w:rsidR="00147828"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E5DC7" w:rsidRPr="00A01CF4">
        <w:rPr>
          <w:rFonts w:ascii="Book Antiqua" w:hAnsi="Book Antiqua" w:cs="Times New Roman"/>
          <w:sz w:val="24"/>
          <w:szCs w:val="24"/>
          <w:lang w:val="en-GB"/>
        </w:rPr>
        <w:t xml:space="preserve"> </w:t>
      </w:r>
      <w:proofErr w:type="spellStart"/>
      <w:r w:rsidR="006E5DC7" w:rsidRPr="00A01CF4">
        <w:rPr>
          <w:rFonts w:ascii="Book Antiqua" w:hAnsi="Book Antiqua" w:cs="Times New Roman"/>
          <w:sz w:val="24"/>
          <w:szCs w:val="24"/>
          <w:lang w:val="en-GB"/>
        </w:rPr>
        <w:t>miRNA</w:t>
      </w:r>
      <w:proofErr w:type="spellEnd"/>
      <w:r w:rsidR="006E5DC7" w:rsidRPr="00A01CF4">
        <w:rPr>
          <w:rFonts w:ascii="Book Antiqua" w:hAnsi="Book Antiqua" w:cs="Times New Roman"/>
          <w:sz w:val="24"/>
          <w:szCs w:val="24"/>
          <w:lang w:val="en-GB"/>
        </w:rPr>
        <w:t xml:space="preserve"> profile</w:t>
      </w:r>
      <w:r w:rsidR="002D6163" w:rsidRPr="00A01CF4">
        <w:rPr>
          <w:rFonts w:ascii="Book Antiqua" w:hAnsi="Book Antiqua" w:cs="Times New Roman"/>
          <w:sz w:val="24"/>
          <w:szCs w:val="24"/>
          <w:lang w:val="en-GB"/>
        </w:rPr>
        <w:t>s</w:t>
      </w:r>
      <w:r w:rsidR="006E5DC7" w:rsidRPr="00A01CF4">
        <w:rPr>
          <w:rFonts w:ascii="Book Antiqua" w:hAnsi="Book Antiqua" w:cs="Times New Roman"/>
          <w:sz w:val="24"/>
          <w:szCs w:val="24"/>
          <w:lang w:val="en-GB"/>
        </w:rPr>
        <w:t xml:space="preserve"> of IBD,</w:t>
      </w:r>
      <w:r w:rsidR="00DE57FF" w:rsidRPr="00A01CF4">
        <w:rPr>
          <w:rFonts w:ascii="Book Antiqua" w:hAnsi="Book Antiqua" w:cs="Times New Roman"/>
          <w:sz w:val="24"/>
          <w:szCs w:val="24"/>
          <w:lang w:val="en-GB"/>
        </w:rPr>
        <w:t xml:space="preserve"> </w:t>
      </w:r>
      <w:r w:rsidR="002D6163" w:rsidRPr="00A01CF4">
        <w:rPr>
          <w:rFonts w:ascii="Book Antiqua" w:hAnsi="Book Antiqua" w:cs="Times New Roman"/>
          <w:sz w:val="24"/>
          <w:szCs w:val="24"/>
          <w:lang w:val="en-GB"/>
        </w:rPr>
        <w:t xml:space="preserve">which have </w:t>
      </w:r>
      <w:r w:rsidRPr="00A01CF4">
        <w:rPr>
          <w:rFonts w:ascii="Book Antiqua" w:hAnsi="Book Antiqua" w:cs="Times New Roman"/>
          <w:sz w:val="24"/>
          <w:szCs w:val="24"/>
          <w:lang w:val="en-GB"/>
        </w:rPr>
        <w:t>provid</w:t>
      </w:r>
      <w:r w:rsidR="002D6163" w:rsidRPr="00A01CF4">
        <w:rPr>
          <w:rFonts w:ascii="Book Antiqua" w:hAnsi="Book Antiqua" w:cs="Times New Roman"/>
          <w:sz w:val="24"/>
          <w:szCs w:val="24"/>
          <w:lang w:val="en-GB"/>
        </w:rPr>
        <w:t>ed</w:t>
      </w:r>
      <w:r w:rsidR="00DE57FF" w:rsidRPr="00A01CF4">
        <w:rPr>
          <w:rFonts w:ascii="Book Antiqua" w:hAnsi="Book Antiqua" w:cs="Times New Roman"/>
          <w:sz w:val="24"/>
          <w:szCs w:val="24"/>
          <w:lang w:val="en-GB"/>
        </w:rPr>
        <w:t xml:space="preserve"> </w:t>
      </w:r>
      <w:r w:rsidR="00E469B3" w:rsidRPr="00A01CF4">
        <w:rPr>
          <w:rFonts w:ascii="Book Antiqua" w:hAnsi="Book Antiqua" w:cs="Times New Roman"/>
          <w:sz w:val="24"/>
          <w:szCs w:val="24"/>
          <w:lang w:val="en-GB"/>
        </w:rPr>
        <w:t xml:space="preserve">researchers with </w:t>
      </w:r>
      <w:r w:rsidR="00461967" w:rsidRPr="00A01CF4">
        <w:rPr>
          <w:rFonts w:ascii="Book Antiqua" w:hAnsi="Book Antiqua" w:cs="Times New Roman"/>
          <w:sz w:val="24"/>
          <w:szCs w:val="24"/>
          <w:lang w:val="en-GB"/>
        </w:rPr>
        <w:t xml:space="preserve">novel </w:t>
      </w:r>
      <w:r w:rsidRPr="00A01CF4">
        <w:rPr>
          <w:rFonts w:ascii="Book Antiqua" w:hAnsi="Book Antiqua" w:cs="Times New Roman"/>
          <w:sz w:val="24"/>
          <w:szCs w:val="24"/>
          <w:lang w:val="en-GB"/>
        </w:rPr>
        <w:t xml:space="preserve">diagnostic </w:t>
      </w:r>
      <w:r w:rsidR="00461967" w:rsidRPr="00A01CF4">
        <w:rPr>
          <w:rFonts w:ascii="Book Antiqua" w:hAnsi="Book Antiqua" w:cs="Times New Roman"/>
          <w:sz w:val="24"/>
          <w:szCs w:val="24"/>
          <w:lang w:val="en-GB"/>
        </w:rPr>
        <w:t xml:space="preserve">biomarkers. </w:t>
      </w:r>
      <w:r w:rsidR="006E5DC7" w:rsidRPr="00A01CF4">
        <w:rPr>
          <w:rFonts w:ascii="Book Antiqua" w:hAnsi="Book Antiqua" w:cs="Times New Roman"/>
          <w:sz w:val="24"/>
          <w:szCs w:val="24"/>
          <w:lang w:val="en-GB"/>
        </w:rPr>
        <w:t>F</w:t>
      </w:r>
      <w:r w:rsidR="00461967" w:rsidRPr="00A01CF4">
        <w:rPr>
          <w:rFonts w:ascii="Book Antiqua" w:hAnsi="Book Antiqua" w:cs="Times New Roman"/>
          <w:sz w:val="24"/>
          <w:szCs w:val="24"/>
          <w:lang w:val="en-GB"/>
        </w:rPr>
        <w:t>urther function</w:t>
      </w:r>
      <w:r w:rsidR="002D6163" w:rsidRPr="00A01CF4">
        <w:rPr>
          <w:rFonts w:ascii="Book Antiqua" w:hAnsi="Book Antiqua" w:cs="Times New Roman"/>
          <w:sz w:val="24"/>
          <w:szCs w:val="24"/>
          <w:lang w:val="en-GB"/>
        </w:rPr>
        <w:t>al</w:t>
      </w:r>
      <w:r w:rsidR="00461967" w:rsidRPr="00A01CF4">
        <w:rPr>
          <w:rFonts w:ascii="Book Antiqua" w:hAnsi="Book Antiqua" w:cs="Times New Roman"/>
          <w:sz w:val="24"/>
          <w:szCs w:val="24"/>
          <w:lang w:val="en-GB"/>
        </w:rPr>
        <w:t xml:space="preserve"> studies </w:t>
      </w:r>
      <w:r w:rsidR="002D6163" w:rsidRPr="00A01CF4">
        <w:rPr>
          <w:rFonts w:ascii="Book Antiqua" w:hAnsi="Book Antiqua" w:cs="Times New Roman"/>
          <w:sz w:val="24"/>
          <w:szCs w:val="24"/>
          <w:lang w:val="en-GB"/>
        </w:rPr>
        <w:t xml:space="preserve">have </w:t>
      </w:r>
      <w:r w:rsidR="00461967" w:rsidRPr="00A01CF4">
        <w:rPr>
          <w:rFonts w:ascii="Book Antiqua" w:hAnsi="Book Antiqua" w:cs="Times New Roman"/>
          <w:sz w:val="24"/>
          <w:szCs w:val="24"/>
          <w:lang w:val="en-GB"/>
        </w:rPr>
        <w:t xml:space="preserve">reported the </w:t>
      </w:r>
      <w:r w:rsidR="00147828" w:rsidRPr="00A01CF4">
        <w:rPr>
          <w:rFonts w:ascii="Book Antiqua" w:hAnsi="Book Antiqua" w:cs="Times New Roman"/>
          <w:sz w:val="24"/>
          <w:szCs w:val="24"/>
          <w:lang w:val="en-GB"/>
        </w:rPr>
        <w:t xml:space="preserve">regulation of </w:t>
      </w:r>
      <w:r w:rsidR="00B670AB" w:rsidRPr="00A01CF4">
        <w:rPr>
          <w:rFonts w:ascii="Book Antiqua" w:hAnsi="Book Antiqua" w:cs="Times New Roman"/>
          <w:sz w:val="24"/>
          <w:szCs w:val="24"/>
          <w:lang w:val="en-GB"/>
        </w:rPr>
        <w:t xml:space="preserve">IBD inflammation by </w:t>
      </w:r>
      <w:r w:rsidR="00147828" w:rsidRPr="00A01CF4">
        <w:rPr>
          <w:rFonts w:ascii="Book Antiqua" w:hAnsi="Book Antiqua" w:cs="Times New Roman"/>
          <w:sz w:val="24"/>
          <w:szCs w:val="24"/>
          <w:lang w:val="en-GB"/>
        </w:rPr>
        <w:t>miR-146a</w:t>
      </w:r>
      <w:r w:rsidR="00FB3B82" w:rsidRPr="00A01CF4">
        <w:rPr>
          <w:rFonts w:ascii="Book Antiqua" w:hAnsi="Book Antiqua" w:cs="Times New Roman"/>
          <w:sz w:val="24"/>
          <w:szCs w:val="24"/>
          <w:lang w:val="en-GB"/>
        </w:rPr>
        <w:fldChar w:fldCharType="begin">
          <w:fldData xml:space="preserve">PEVuZE5vdGU+PENpdGU+PEF1dGhvcj5HaG9ycGFkZTwvQXV0aG9yPjxZZWFyPjIwMTM8L1llYXI+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Y2FsIGNoZW1pc3RyeTwvYWJici0xPjwvYWx0LXBlcmlvZGljYWw+PHBhZ2VzPjMzMDM3LTQ4PC9w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</w:fldData>
        </w:fldChar>
      </w:r>
      <w:r w:rsidR="00147828"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PEVuZE5vdGU+PENpdGU+PEF1dGhvcj5HaG9ycGFkZTwvQXV0aG9yPjxZZWFyPjIwMTM8L1llYXI+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</w:fldData>
        </w:fldChar>
      </w:r>
      <w:r w:rsidR="00147828"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147828" w:rsidRPr="00A01CF4">
        <w:rPr>
          <w:rFonts w:ascii="Book Antiqua" w:hAnsi="Book Antiqua" w:cs="Times New Roman"/>
          <w:sz w:val="24"/>
          <w:szCs w:val="24"/>
          <w:vertAlign w:val="superscript"/>
          <w:lang w:val="en-GB"/>
        </w:rPr>
        <w:t>[</w:t>
      </w:r>
      <w:hyperlink w:anchor="_ENREF_14" w:tooltip="Ghorpade, 2013 #441" w:history="1">
        <w:r w:rsidR="008268FF" w:rsidRPr="00A01CF4">
          <w:rPr>
            <w:rFonts w:ascii="Book Antiqua" w:hAnsi="Book Antiqua" w:cs="Times New Roman"/>
            <w:sz w:val="24"/>
            <w:szCs w:val="24"/>
            <w:vertAlign w:val="superscript"/>
            <w:lang w:val="en-GB"/>
          </w:rPr>
          <w:t>14</w:t>
        </w:r>
      </w:hyperlink>
      <w:r w:rsidR="00147828"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147828" w:rsidRPr="00A01CF4">
        <w:rPr>
          <w:rFonts w:ascii="Book Antiqua" w:hAnsi="Book Antiqua" w:cs="Times New Roman"/>
          <w:sz w:val="24"/>
          <w:szCs w:val="24"/>
          <w:lang w:val="en-GB"/>
        </w:rPr>
        <w:t xml:space="preserve"> and miR-132</w:t>
      </w:r>
      <w:r w:rsidR="00FB3B82" w:rsidRPr="00A01CF4">
        <w:rPr>
          <w:rFonts w:ascii="Book Antiqua" w:hAnsi="Book Antiqua" w:cs="Times New Roman"/>
          <w:sz w:val="24"/>
          <w:szCs w:val="24"/>
          <w:lang w:val="en-GB"/>
        </w:rPr>
        <w:fldChar w:fldCharType="begin">
          <w:fldData xml:space="preserve">PEVuZE5vdGU+PENpdGU+PEF1dGhvcj5NYWhhcnNoYWs8L0F1dGhvcj48WWVhcj4yMDEzPC9ZZWFy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</w:fldData>
        </w:fldChar>
      </w:r>
      <w:r w:rsidR="00147828"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PEVuZE5vdGU+PENpdGU+PEF1dGhvcj5NYWhhcnNoYWs8L0F1dGhvcj48WWVhcj4yMDEzPC9ZZWFy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</w:fldData>
        </w:fldChar>
      </w:r>
      <w:r w:rsidR="00147828"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147828" w:rsidRPr="00A01CF4">
        <w:rPr>
          <w:rFonts w:ascii="Book Antiqua" w:hAnsi="Book Antiqua" w:cs="Times New Roman"/>
          <w:sz w:val="24"/>
          <w:szCs w:val="24"/>
          <w:vertAlign w:val="superscript"/>
          <w:lang w:val="en-GB"/>
        </w:rPr>
        <w:t>[</w:t>
      </w:r>
      <w:hyperlink w:anchor="_ENREF_15" w:tooltip="Maharshak, 2013 #443" w:history="1">
        <w:r w:rsidR="008268FF" w:rsidRPr="00A01CF4">
          <w:rPr>
            <w:rFonts w:ascii="Book Antiqua" w:hAnsi="Book Antiqua" w:cs="Times New Roman"/>
            <w:sz w:val="24"/>
            <w:szCs w:val="24"/>
            <w:vertAlign w:val="superscript"/>
            <w:lang w:val="en-GB"/>
          </w:rPr>
          <w:t>15</w:t>
        </w:r>
      </w:hyperlink>
      <w:r w:rsidR="00147828"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FD0C7E" w:rsidRPr="00A01CF4">
        <w:rPr>
          <w:rFonts w:ascii="Book Antiqua" w:hAnsi="Book Antiqua" w:cs="Times New Roman" w:hint="eastAsia"/>
          <w:sz w:val="24"/>
          <w:szCs w:val="24"/>
          <w:lang w:val="en-GB"/>
        </w:rPr>
        <w:t xml:space="preserve"> </w:t>
      </w:r>
      <w:r w:rsidR="00147828" w:rsidRPr="00A01CF4">
        <w:rPr>
          <w:rFonts w:ascii="Book Antiqua" w:hAnsi="Book Antiqua" w:cs="Times New Roman"/>
          <w:sz w:val="24"/>
          <w:szCs w:val="24"/>
          <w:lang w:val="en-GB"/>
        </w:rPr>
        <w:t xml:space="preserve">through </w:t>
      </w:r>
      <w:r w:rsidR="002D6163" w:rsidRPr="00A01CF4">
        <w:rPr>
          <w:rFonts w:ascii="Book Antiqua" w:hAnsi="Book Antiqua" w:cs="Times New Roman"/>
          <w:sz w:val="24"/>
          <w:szCs w:val="24"/>
          <w:lang w:val="en-GB"/>
        </w:rPr>
        <w:t xml:space="preserve">the </w:t>
      </w:r>
      <w:r w:rsidR="00147828" w:rsidRPr="00A01CF4">
        <w:rPr>
          <w:rFonts w:ascii="Book Antiqua" w:hAnsi="Book Antiqua" w:cs="Times New Roman"/>
          <w:sz w:val="24"/>
          <w:szCs w:val="24"/>
          <w:lang w:val="en-GB"/>
        </w:rPr>
        <w:t>hedgehog and cholinergic pathways</w:t>
      </w:r>
      <w:r w:rsidR="006E5DC7" w:rsidRPr="00A01CF4">
        <w:rPr>
          <w:rFonts w:ascii="Book Antiqua" w:hAnsi="Book Antiqua" w:cs="Times New Roman"/>
          <w:sz w:val="24"/>
          <w:szCs w:val="24"/>
          <w:lang w:val="en-GB"/>
        </w:rPr>
        <w:t>. M</w:t>
      </w:r>
      <w:r w:rsidR="00147828" w:rsidRPr="00A01CF4">
        <w:rPr>
          <w:rFonts w:ascii="Book Antiqua" w:hAnsi="Book Antiqua" w:cs="Times New Roman"/>
          <w:sz w:val="24"/>
          <w:szCs w:val="24"/>
          <w:lang w:val="en-GB"/>
        </w:rPr>
        <w:t>ore</w:t>
      </w:r>
      <w:r w:rsidR="006E5DC7" w:rsidRPr="00A01CF4">
        <w:rPr>
          <w:rFonts w:ascii="Book Antiqua" w:hAnsi="Book Antiqua" w:cs="Times New Roman"/>
          <w:sz w:val="24"/>
          <w:szCs w:val="24"/>
          <w:lang w:val="en-GB"/>
        </w:rPr>
        <w:t>over</w:t>
      </w:r>
      <w:r w:rsidR="00147828" w:rsidRPr="00A01CF4">
        <w:rPr>
          <w:rFonts w:ascii="Book Antiqua" w:hAnsi="Book Antiqua" w:cs="Times New Roman"/>
          <w:sz w:val="24"/>
          <w:szCs w:val="24"/>
          <w:lang w:val="en-GB"/>
        </w:rPr>
        <w:t xml:space="preserve">, </w:t>
      </w:r>
      <w:r w:rsidR="00E74D67" w:rsidRPr="00A01CF4">
        <w:rPr>
          <w:rFonts w:ascii="Book Antiqua" w:hAnsi="Book Antiqua" w:cs="Times New Roman"/>
          <w:sz w:val="24"/>
          <w:szCs w:val="24"/>
          <w:lang w:val="en-GB"/>
        </w:rPr>
        <w:t xml:space="preserve">the </w:t>
      </w:r>
      <w:r w:rsidR="00E74D67" w:rsidRPr="00A01CF4">
        <w:rPr>
          <w:rFonts w:ascii="Book Antiqua" w:hAnsi="Book Antiqua" w:cs="Times New Roman"/>
          <w:sz w:val="24"/>
          <w:szCs w:val="24"/>
          <w:lang w:val="en-GB"/>
        </w:rPr>
        <w:lastRenderedPageBreak/>
        <w:t xml:space="preserve">involvement of </w:t>
      </w:r>
      <w:r w:rsidR="002D6163" w:rsidRPr="00A01CF4">
        <w:rPr>
          <w:rFonts w:ascii="Book Antiqua" w:hAnsi="Book Antiqua" w:cs="Times New Roman"/>
          <w:sz w:val="24"/>
          <w:szCs w:val="24"/>
          <w:lang w:val="en-GB"/>
        </w:rPr>
        <w:t xml:space="preserve">the </w:t>
      </w:r>
      <w:r w:rsidR="00147828" w:rsidRPr="00A01CF4">
        <w:rPr>
          <w:rFonts w:ascii="Book Antiqua" w:hAnsi="Book Antiqua" w:cs="Times New Roman"/>
          <w:sz w:val="24"/>
          <w:szCs w:val="24"/>
          <w:lang w:val="en-GB"/>
        </w:rPr>
        <w:t>miR-224</w:t>
      </w:r>
      <w:r w:rsidR="00E74D67" w:rsidRPr="00A01CF4">
        <w:rPr>
          <w:rFonts w:ascii="Book Antiqua" w:hAnsi="Book Antiqua" w:cs="Times New Roman"/>
          <w:sz w:val="24"/>
          <w:szCs w:val="24"/>
          <w:lang w:val="en-GB"/>
        </w:rPr>
        <w:t xml:space="preserve">-p21 pathway was found </w:t>
      </w:r>
      <w:r w:rsidR="00B670AB" w:rsidRPr="00A01CF4">
        <w:rPr>
          <w:rFonts w:ascii="Book Antiqua" w:hAnsi="Book Antiqua" w:cs="Times New Roman"/>
          <w:sz w:val="24"/>
          <w:szCs w:val="24"/>
          <w:lang w:val="en-GB"/>
        </w:rPr>
        <w:t xml:space="preserve">to participate </w:t>
      </w:r>
      <w:r w:rsidR="0066409A" w:rsidRPr="00A01CF4">
        <w:rPr>
          <w:rFonts w:ascii="Book Antiqua" w:hAnsi="Book Antiqua" w:cs="Times New Roman"/>
          <w:sz w:val="24"/>
          <w:szCs w:val="24"/>
          <w:lang w:val="en-GB"/>
        </w:rPr>
        <w:t xml:space="preserve">in the early </w:t>
      </w:r>
      <w:r w:rsidR="00B670AB" w:rsidRPr="00A01CF4">
        <w:rPr>
          <w:rFonts w:ascii="Book Antiqua" w:hAnsi="Book Antiqua" w:cs="Times New Roman"/>
          <w:sz w:val="24"/>
          <w:szCs w:val="24"/>
          <w:lang w:val="en-GB"/>
        </w:rPr>
        <w:t xml:space="preserve">pathogenesis </w:t>
      </w:r>
      <w:r w:rsidR="0066409A" w:rsidRPr="00A01CF4">
        <w:rPr>
          <w:rFonts w:ascii="Book Antiqua" w:hAnsi="Book Antiqua" w:cs="Times New Roman"/>
          <w:sz w:val="24"/>
          <w:szCs w:val="24"/>
          <w:lang w:val="en-GB"/>
        </w:rPr>
        <w:t>of IBD</w:t>
      </w:r>
      <w:r w:rsidR="00FB3B82" w:rsidRPr="00A01CF4">
        <w:rPr>
          <w:rFonts w:ascii="Book Antiqua" w:hAnsi="Book Antiqua" w:cs="Times New Roman"/>
          <w:sz w:val="24"/>
          <w:szCs w:val="24"/>
          <w:lang w:val="en-GB"/>
        </w:rPr>
        <w:fldChar w:fldCharType="begin">
          <w:fldData xml:space="preserve">PEVuZE5vdGU+PENpdGU+PEF1dGhvcj5PbGFydTwvQXV0aG9yPjxZZWFyPjIwMTM8L1llYXI+PFJl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</w:fldData>
        </w:fldChar>
      </w:r>
      <w:r w:rsidR="0066409A"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PEVuZE5vdGU+PENpdGU+PEF1dGhvcj5PbGFydTwvQXV0aG9yPjxZZWFyPjIwMTM8L1llYXI+PFJl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</w:fldData>
        </w:fldChar>
      </w:r>
      <w:r w:rsidR="0066409A"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66409A" w:rsidRPr="00A01CF4">
        <w:rPr>
          <w:rFonts w:ascii="Book Antiqua" w:hAnsi="Book Antiqua" w:cs="Times New Roman"/>
          <w:sz w:val="24"/>
          <w:szCs w:val="24"/>
          <w:vertAlign w:val="superscript"/>
          <w:lang w:val="en-GB"/>
        </w:rPr>
        <w:t>[</w:t>
      </w:r>
      <w:hyperlink w:anchor="_ENREF_16" w:tooltip="Olaru, 2013 #445" w:history="1">
        <w:r w:rsidR="008268FF" w:rsidRPr="00A01CF4">
          <w:rPr>
            <w:rFonts w:ascii="Book Antiqua" w:hAnsi="Book Antiqua" w:cs="Times New Roman"/>
            <w:sz w:val="24"/>
            <w:szCs w:val="24"/>
            <w:vertAlign w:val="superscript"/>
            <w:lang w:val="en-GB"/>
          </w:rPr>
          <w:t>16</w:t>
        </w:r>
      </w:hyperlink>
      <w:r w:rsidR="0066409A"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66409A" w:rsidRPr="00A01CF4">
        <w:rPr>
          <w:rFonts w:ascii="Book Antiqua" w:hAnsi="Book Antiqua" w:cs="Times New Roman"/>
          <w:sz w:val="24"/>
          <w:szCs w:val="24"/>
          <w:lang w:val="en-GB"/>
        </w:rPr>
        <w:t xml:space="preserve">. However, compared with the </w:t>
      </w:r>
      <w:r w:rsidR="00035323" w:rsidRPr="00A01CF4">
        <w:rPr>
          <w:rFonts w:ascii="Book Antiqua" w:hAnsi="Book Antiqua" w:cs="Times New Roman"/>
          <w:sz w:val="24"/>
          <w:szCs w:val="24"/>
          <w:lang w:val="en-GB"/>
        </w:rPr>
        <w:t xml:space="preserve">large amount of </w:t>
      </w:r>
      <w:proofErr w:type="spellStart"/>
      <w:r w:rsidR="0066409A" w:rsidRPr="00A01CF4">
        <w:rPr>
          <w:rFonts w:ascii="Book Antiqua" w:hAnsi="Book Antiqua" w:cs="Times New Roman"/>
          <w:sz w:val="24"/>
          <w:szCs w:val="24"/>
          <w:lang w:val="en-GB"/>
        </w:rPr>
        <w:t>miRNA</w:t>
      </w:r>
      <w:proofErr w:type="spellEnd"/>
      <w:r w:rsidR="0066409A" w:rsidRPr="00A01CF4">
        <w:rPr>
          <w:rFonts w:ascii="Book Antiqua" w:hAnsi="Book Antiqua" w:cs="Times New Roman"/>
          <w:sz w:val="24"/>
          <w:szCs w:val="24"/>
          <w:lang w:val="en-GB"/>
        </w:rPr>
        <w:t xml:space="preserve"> data from microarray analys</w:t>
      </w:r>
      <w:r w:rsidR="00035323" w:rsidRPr="00A01CF4">
        <w:rPr>
          <w:rFonts w:ascii="Book Antiqua" w:hAnsi="Book Antiqua" w:cs="Times New Roman"/>
          <w:sz w:val="24"/>
          <w:szCs w:val="24"/>
          <w:lang w:val="en-GB"/>
        </w:rPr>
        <w:t>e</w:t>
      </w:r>
      <w:r w:rsidR="0066409A" w:rsidRPr="00A01CF4">
        <w:rPr>
          <w:rFonts w:ascii="Book Antiqua" w:hAnsi="Book Antiqua" w:cs="Times New Roman"/>
          <w:sz w:val="24"/>
          <w:szCs w:val="24"/>
          <w:lang w:val="en-GB"/>
        </w:rPr>
        <w:t xml:space="preserve">s, </w:t>
      </w:r>
      <w:r w:rsidR="00875CEF" w:rsidRPr="00A01CF4">
        <w:rPr>
          <w:rFonts w:ascii="Book Antiqua" w:hAnsi="Book Antiqua" w:cs="Times New Roman"/>
          <w:sz w:val="24"/>
          <w:szCs w:val="24"/>
          <w:lang w:val="en-GB"/>
        </w:rPr>
        <w:t xml:space="preserve">few </w:t>
      </w:r>
      <w:proofErr w:type="spellStart"/>
      <w:r w:rsidR="00875CEF" w:rsidRPr="00A01CF4">
        <w:rPr>
          <w:rFonts w:ascii="Book Antiqua" w:hAnsi="Book Antiqua" w:cs="Times New Roman"/>
          <w:sz w:val="24"/>
          <w:szCs w:val="24"/>
          <w:lang w:val="en-GB"/>
        </w:rPr>
        <w:t>miRNA</w:t>
      </w:r>
      <w:proofErr w:type="spellEnd"/>
      <w:r w:rsidR="00875CEF" w:rsidRPr="00A01CF4">
        <w:rPr>
          <w:rFonts w:ascii="Book Antiqua" w:hAnsi="Book Antiqua" w:cs="Times New Roman"/>
          <w:sz w:val="24"/>
          <w:szCs w:val="24"/>
          <w:lang w:val="en-GB"/>
        </w:rPr>
        <w:t>-mRNA</w:t>
      </w:r>
      <w:r w:rsidR="006E5DC7" w:rsidRPr="00A01CF4">
        <w:rPr>
          <w:rFonts w:ascii="Book Antiqua" w:hAnsi="Book Antiqua" w:cs="Times New Roman"/>
          <w:sz w:val="24"/>
          <w:szCs w:val="24"/>
          <w:lang w:val="en-GB"/>
        </w:rPr>
        <w:t xml:space="preserve"> pathways have been reported in </w:t>
      </w:r>
      <w:r w:rsidR="00EC6231" w:rsidRPr="00A01CF4">
        <w:rPr>
          <w:rFonts w:ascii="Book Antiqua" w:hAnsi="Book Antiqua" w:cs="Times New Roman"/>
          <w:sz w:val="24"/>
          <w:szCs w:val="24"/>
          <w:lang w:val="en-GB"/>
        </w:rPr>
        <w:t>IBD</w:t>
      </w:r>
      <w:r w:rsidR="00570233" w:rsidRPr="00A01CF4">
        <w:rPr>
          <w:rFonts w:ascii="Book Antiqua" w:hAnsi="Book Antiqua" w:cs="Times New Roman"/>
          <w:sz w:val="24"/>
          <w:szCs w:val="24"/>
          <w:lang w:val="en-GB"/>
        </w:rPr>
        <w:t xml:space="preserve">, which </w:t>
      </w:r>
      <w:r w:rsidR="00035323" w:rsidRPr="00A01CF4">
        <w:rPr>
          <w:rFonts w:ascii="Book Antiqua" w:hAnsi="Book Antiqua" w:cs="Times New Roman"/>
          <w:sz w:val="24"/>
          <w:szCs w:val="24"/>
          <w:lang w:val="en-GB"/>
        </w:rPr>
        <w:t xml:space="preserve">is why this </w:t>
      </w:r>
      <w:r w:rsidR="00B670AB" w:rsidRPr="00A01CF4">
        <w:rPr>
          <w:rFonts w:ascii="Book Antiqua" w:hAnsi="Book Antiqua" w:cs="Times New Roman"/>
          <w:sz w:val="24"/>
          <w:szCs w:val="24"/>
          <w:lang w:val="en-GB"/>
        </w:rPr>
        <w:t>topic</w:t>
      </w:r>
      <w:r w:rsidR="00035323" w:rsidRPr="00A01CF4">
        <w:rPr>
          <w:rFonts w:ascii="Book Antiqua" w:hAnsi="Book Antiqua" w:cs="Times New Roman"/>
          <w:sz w:val="24"/>
          <w:szCs w:val="24"/>
          <w:lang w:val="en-GB"/>
        </w:rPr>
        <w:t xml:space="preserve"> is </w:t>
      </w:r>
      <w:r w:rsidR="00570233" w:rsidRPr="00A01CF4">
        <w:rPr>
          <w:rFonts w:ascii="Book Antiqua" w:hAnsi="Book Antiqua" w:cs="Times New Roman"/>
          <w:sz w:val="24"/>
          <w:szCs w:val="24"/>
          <w:lang w:val="en-GB"/>
        </w:rPr>
        <w:t xml:space="preserve">worth </w:t>
      </w:r>
      <w:r w:rsidR="00035323" w:rsidRPr="00A01CF4">
        <w:rPr>
          <w:rFonts w:ascii="Book Antiqua" w:hAnsi="Book Antiqua" w:cs="Times New Roman"/>
          <w:sz w:val="24"/>
          <w:szCs w:val="24"/>
          <w:lang w:val="en-GB"/>
        </w:rPr>
        <w:t xml:space="preserve">more </w:t>
      </w:r>
      <w:r w:rsidR="00570233" w:rsidRPr="00A01CF4">
        <w:rPr>
          <w:rFonts w:ascii="Book Antiqua" w:hAnsi="Book Antiqua" w:cs="Times New Roman"/>
          <w:sz w:val="24"/>
          <w:szCs w:val="24"/>
          <w:lang w:val="en-GB"/>
        </w:rPr>
        <w:t>intensive study in the future.</w:t>
      </w:r>
    </w:p>
    <w:p w:rsidR="00FD2CB2" w:rsidRPr="00A01CF4" w:rsidRDefault="006E5DC7" w:rsidP="00FD0C7E">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We prev</w:t>
      </w:r>
      <w:r w:rsidR="00EC6231" w:rsidRPr="00A01CF4">
        <w:rPr>
          <w:rFonts w:ascii="Book Antiqua" w:hAnsi="Book Antiqua" w:cs="Times New Roman"/>
          <w:sz w:val="24"/>
          <w:szCs w:val="24"/>
          <w:lang w:val="en-GB"/>
        </w:rPr>
        <w:t>iously summ</w:t>
      </w:r>
      <w:r w:rsidR="00702152" w:rsidRPr="00A01CF4">
        <w:rPr>
          <w:rFonts w:ascii="Book Antiqua" w:hAnsi="Book Antiqua" w:cs="Times New Roman"/>
          <w:sz w:val="24"/>
          <w:szCs w:val="24"/>
          <w:lang w:val="en-GB"/>
        </w:rPr>
        <w:t xml:space="preserve">arized the effect of </w:t>
      </w:r>
      <w:bookmarkStart w:id="543" w:name="OLE_LINK16"/>
      <w:bookmarkStart w:id="544" w:name="OLE_LINK17"/>
      <w:r w:rsidR="00702152" w:rsidRPr="00A01CF4">
        <w:rPr>
          <w:rFonts w:ascii="Book Antiqua" w:hAnsi="Book Antiqua" w:cs="Times New Roman"/>
          <w:sz w:val="24"/>
          <w:szCs w:val="24"/>
          <w:lang w:val="en-GB"/>
        </w:rPr>
        <w:t xml:space="preserve">uncoupling protein </w:t>
      </w:r>
      <w:bookmarkEnd w:id="543"/>
      <w:bookmarkEnd w:id="544"/>
      <w:r w:rsidR="00702152" w:rsidRPr="00A01CF4">
        <w:rPr>
          <w:rFonts w:ascii="Book Antiqua" w:hAnsi="Book Antiqua" w:cs="Times New Roman"/>
          <w:sz w:val="24"/>
          <w:szCs w:val="24"/>
          <w:lang w:val="en-GB"/>
        </w:rPr>
        <w:t xml:space="preserve">(UCP), </w:t>
      </w:r>
      <w:r w:rsidR="00035323" w:rsidRPr="00A01CF4">
        <w:rPr>
          <w:rFonts w:ascii="Book Antiqua" w:hAnsi="Book Antiqua" w:cs="Times New Roman"/>
          <w:sz w:val="24"/>
          <w:szCs w:val="24"/>
          <w:lang w:val="en-GB"/>
        </w:rPr>
        <w:t xml:space="preserve">which belongs to </w:t>
      </w:r>
      <w:r w:rsidR="00702152" w:rsidRPr="00A01CF4">
        <w:rPr>
          <w:rFonts w:ascii="Book Antiqua" w:hAnsi="Book Antiqua" w:cs="Times New Roman"/>
          <w:sz w:val="24"/>
          <w:szCs w:val="24"/>
          <w:lang w:val="en-GB"/>
        </w:rPr>
        <w:t xml:space="preserve">a specific mitochondrial inner membrane protein family with the capacity </w:t>
      </w:r>
      <w:r w:rsidR="00035323" w:rsidRPr="00A01CF4">
        <w:rPr>
          <w:rFonts w:ascii="Book Antiqua" w:hAnsi="Book Antiqua" w:cs="Times New Roman"/>
          <w:sz w:val="24"/>
          <w:szCs w:val="24"/>
          <w:lang w:val="en-GB"/>
        </w:rPr>
        <w:t xml:space="preserve">to </w:t>
      </w:r>
      <w:r w:rsidR="00702152" w:rsidRPr="00A01CF4">
        <w:rPr>
          <w:rFonts w:ascii="Book Antiqua" w:hAnsi="Book Antiqua" w:cs="Times New Roman"/>
          <w:sz w:val="24"/>
          <w:szCs w:val="24"/>
          <w:lang w:val="en-GB"/>
        </w:rPr>
        <w:t>uncoupl</w:t>
      </w:r>
      <w:r w:rsidR="00035323" w:rsidRPr="00A01CF4">
        <w:rPr>
          <w:rFonts w:ascii="Book Antiqua" w:hAnsi="Book Antiqua" w:cs="Times New Roman"/>
          <w:sz w:val="24"/>
          <w:szCs w:val="24"/>
          <w:lang w:val="en-GB"/>
        </w:rPr>
        <w:t>e</w:t>
      </w:r>
      <w:r w:rsidR="00702152" w:rsidRPr="00A01CF4">
        <w:rPr>
          <w:rFonts w:ascii="Book Antiqua" w:hAnsi="Book Antiqua" w:cs="Times New Roman"/>
          <w:sz w:val="24"/>
          <w:szCs w:val="24"/>
          <w:lang w:val="en-GB"/>
        </w:rPr>
        <w:t xml:space="preserve"> oxidative phosphorylation</w:t>
      </w:r>
      <w:r w:rsidR="00DE57FF" w:rsidRPr="00A01CF4">
        <w:rPr>
          <w:rFonts w:ascii="Book Antiqua" w:hAnsi="Book Antiqua" w:cs="Times New Roman"/>
          <w:sz w:val="24"/>
          <w:szCs w:val="24"/>
          <w:lang w:val="en-GB"/>
        </w:rPr>
        <w:t xml:space="preserve"> </w:t>
      </w:r>
      <w:r w:rsidR="000D4F44" w:rsidRPr="00A01CF4">
        <w:rPr>
          <w:rFonts w:ascii="Book Antiqua" w:hAnsi="Book Antiqua" w:cs="Times New Roman"/>
          <w:sz w:val="24"/>
          <w:szCs w:val="24"/>
          <w:lang w:val="en-GB"/>
        </w:rPr>
        <w:t xml:space="preserve">in </w:t>
      </w:r>
      <w:r w:rsidR="00875CEF" w:rsidRPr="00A01CF4">
        <w:rPr>
          <w:rFonts w:ascii="Book Antiqua" w:hAnsi="Book Antiqua" w:cs="Times New Roman"/>
          <w:sz w:val="24"/>
          <w:szCs w:val="24"/>
          <w:lang w:val="en-GB"/>
        </w:rPr>
        <w:t>NAFLD</w:t>
      </w:r>
      <w:r w:rsidR="00FB3B82" w:rsidRPr="00A01CF4">
        <w:rPr>
          <w:rFonts w:ascii="Book Antiqua" w:hAnsi="Book Antiqua" w:cs="Times New Roman"/>
          <w:sz w:val="24"/>
          <w:szCs w:val="24"/>
          <w:lang w:val="en-GB"/>
        </w:rPr>
        <w:fldChar w:fldCharType="begin"/>
      </w:r>
      <w:r w:rsidR="00D93D34" w:rsidRPr="00A01CF4">
        <w:rPr>
          <w:rFonts w:ascii="Book Antiqua" w:hAnsi="Book Antiqua" w:cs="Times New Roman"/>
          <w:sz w:val="24"/>
          <w:szCs w:val="24"/>
          <w:lang w:val="en-GB"/>
        </w:rPr>
        <w:instrText xml:space="preserve"> ADDIN EN.CITE &lt;EndNote&gt;&lt;Cite&gt;&lt;Author&gt;Jin&lt;/Author&gt;&lt;Year&gt;2013&lt;/Year&gt;&lt;RecNum&gt;447&lt;/RecNum&gt;&lt;DisplayText&gt;&lt;style face="superscript"&gt;[17]&lt;/style&gt;&lt;/DisplayText&gt;&lt;record&gt;&lt;rec-number&gt;447&lt;/rec-number&gt;&lt;foreign-keys&gt;&lt;key app="EN" db-id="wra090rdorxet0efpetva9sr5d2x5vdtpsz9"&gt;447&lt;/key&gt;&lt;/foreign-keys&gt;&lt;ref-type name="Journal Article"&gt;17&lt;/ref-type&gt;&lt;contributors&gt;&lt;authors&gt;&lt;author&gt;Jin, X.&lt;/author&gt;&lt;author&gt;Xiang, Z.&lt;/author&gt;&lt;author&gt;Chen, Y. P.&lt;/author&gt;&lt;author&gt;Ma, K. F.&lt;/author&gt;&lt;author&gt;Ye, Y. F.&lt;/author&gt;&lt;author&gt;Li, Y. M.&lt;/author&gt;&lt;/authors&gt;&lt;/contributors&gt;&lt;auth-address&gt;Department of Gastroenterology, Zhejiang University, Hangzhou, Zhejiang, China.&lt;/auth-address&gt;&lt;titles&gt;&lt;title&gt;Uncoupling protein and nonalcoholic fatty liver disease&lt;/title&gt;&lt;secondary-title&gt;Chin Med J (Engl)&lt;/secondary-title&gt;&lt;alt-title&gt;Chinese medical journal&lt;/alt-title&gt;&lt;/titles&gt;&lt;periodical&gt;&lt;full-title&gt;Chin Med J (Engl)&lt;/full-title&gt;&lt;abbr-1&gt;Chinese medical journal&lt;/abbr-1&gt;&lt;/periodical&gt;&lt;alt-periodical&gt;&lt;full-title&gt;Chin Med J (Engl)&lt;/full-title&gt;&lt;abbr-1&gt;Chinese medical journal&lt;/abbr-1&gt;&lt;/alt-periodical&gt;&lt;pages&gt;3151-5&lt;/pages&gt;&lt;volume&gt;126&lt;/volume&gt;&lt;number&gt;16&lt;/number&gt;&lt;edition&gt;2013/08/29&lt;/edition&gt;&lt;keywords&gt;&lt;keyword&gt;Animals&lt;/keyword&gt;&lt;keyword&gt;Fatty Acids, Nonesterified/metabolism&lt;/keyword&gt;&lt;keyword&gt;Fatty Liver/*etiology/metabolism&lt;/keyword&gt;&lt;keyword&gt;Humans&lt;/keyword&gt;&lt;keyword&gt;Ion Channels/*physiology&lt;/keyword&gt;&lt;keyword&gt;Mitochondrial Proteins/analysis/chemistry/*physiology&lt;/keyword&gt;&lt;keyword&gt;Non-alcoholic Fatty Liver Disease&lt;/keyword&gt;&lt;/keywords&gt;&lt;dates&gt;&lt;year&gt;2013&lt;/year&gt;&lt;pub-dates&gt;&lt;date&gt;Aug&lt;/date&gt;&lt;/pub-dates&gt;&lt;/dates&gt;&lt;isbn&gt;0366-6999 (Print)&amp;#xD;0366-6999&lt;/isbn&gt;&lt;accession-num&gt;23981628&lt;/accession-num&gt;&lt;urls&gt;&lt;/urls&gt;&lt;remote-database-provider&gt;Nlm&lt;/remote-database-provider&gt;&lt;language&gt;eng&lt;/language&gt;&lt;/record&gt;&lt;/Cite&gt;&lt;/EndNote&gt;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D93D34" w:rsidRPr="00A01CF4">
        <w:rPr>
          <w:rFonts w:ascii="Book Antiqua" w:hAnsi="Book Antiqua" w:cs="Times New Roman"/>
          <w:sz w:val="24"/>
          <w:szCs w:val="24"/>
          <w:vertAlign w:val="superscript"/>
          <w:lang w:val="en-GB"/>
        </w:rPr>
        <w:t>[</w:t>
      </w:r>
      <w:hyperlink w:anchor="_ENREF_17" w:tooltip="Jin, 2013 #447" w:history="1">
        <w:r w:rsidR="008268FF" w:rsidRPr="00A01CF4">
          <w:rPr>
            <w:rFonts w:ascii="Book Antiqua" w:hAnsi="Book Antiqua" w:cs="Times New Roman"/>
            <w:sz w:val="24"/>
            <w:szCs w:val="24"/>
            <w:vertAlign w:val="superscript"/>
            <w:lang w:val="en-GB"/>
          </w:rPr>
          <w:t>17</w:t>
        </w:r>
      </w:hyperlink>
      <w:r w:rsidR="00D93D34"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035323" w:rsidRPr="00A01CF4">
        <w:rPr>
          <w:rFonts w:ascii="Book Antiqua" w:hAnsi="Book Antiqua" w:cs="Times New Roman"/>
          <w:sz w:val="24"/>
          <w:szCs w:val="24"/>
          <w:lang w:val="en-GB"/>
        </w:rPr>
        <w:t>; we also</w:t>
      </w:r>
      <w:r w:rsidR="00DE57FF" w:rsidRPr="00A01CF4">
        <w:rPr>
          <w:rFonts w:ascii="Book Antiqua" w:hAnsi="Book Antiqua" w:cs="Times New Roman"/>
          <w:sz w:val="24"/>
          <w:szCs w:val="24"/>
          <w:lang w:val="en-GB"/>
        </w:rPr>
        <w:t xml:space="preserve"> </w:t>
      </w:r>
      <w:r w:rsidR="000D4F44" w:rsidRPr="00A01CF4">
        <w:rPr>
          <w:rFonts w:ascii="Book Antiqua" w:hAnsi="Book Antiqua" w:cs="Times New Roman"/>
          <w:sz w:val="24"/>
          <w:szCs w:val="24"/>
          <w:lang w:val="en-GB"/>
        </w:rPr>
        <w:t xml:space="preserve">revealed the effect of </w:t>
      </w:r>
      <w:r w:rsidR="00D93D34" w:rsidRPr="00A01CF4">
        <w:rPr>
          <w:rFonts w:ascii="Book Antiqua" w:hAnsi="Book Antiqua" w:cs="Times New Roman"/>
          <w:sz w:val="24"/>
          <w:szCs w:val="24"/>
          <w:lang w:val="en-GB"/>
        </w:rPr>
        <w:t>liver</w:t>
      </w:r>
      <w:r w:rsidR="00035323" w:rsidRPr="00A01CF4">
        <w:rPr>
          <w:rFonts w:ascii="Book Antiqua" w:hAnsi="Book Antiqua" w:cs="Times New Roman"/>
          <w:sz w:val="24"/>
          <w:szCs w:val="24"/>
          <w:lang w:val="en-GB"/>
        </w:rPr>
        <w:t>-</w:t>
      </w:r>
      <w:r w:rsidR="00D93D34" w:rsidRPr="00A01CF4">
        <w:rPr>
          <w:rFonts w:ascii="Book Antiqua" w:hAnsi="Book Antiqua" w:cs="Times New Roman"/>
          <w:sz w:val="24"/>
          <w:szCs w:val="24"/>
          <w:lang w:val="en-GB"/>
        </w:rPr>
        <w:t xml:space="preserve">specific UCP in </w:t>
      </w:r>
      <w:r w:rsidR="00035323" w:rsidRPr="00A01CF4">
        <w:rPr>
          <w:rFonts w:ascii="Book Antiqua" w:hAnsi="Book Antiqua" w:cs="Times New Roman"/>
          <w:sz w:val="24"/>
          <w:szCs w:val="24"/>
          <w:lang w:val="en-GB"/>
        </w:rPr>
        <w:t xml:space="preserve">conditions of </w:t>
      </w:r>
      <w:r w:rsidR="00D93D34" w:rsidRPr="00A01CF4">
        <w:rPr>
          <w:rFonts w:ascii="Book Antiqua" w:hAnsi="Book Antiqua" w:cs="Times New Roman"/>
          <w:sz w:val="24"/>
          <w:szCs w:val="24"/>
          <w:lang w:val="en-GB"/>
        </w:rPr>
        <w:t>oxidative stress</w:t>
      </w:r>
      <w:r w:rsidR="00FB3B82" w:rsidRPr="00A01CF4">
        <w:rPr>
          <w:rFonts w:ascii="Book Antiqua" w:hAnsi="Book Antiqua" w:cs="Times New Roman"/>
          <w:sz w:val="24"/>
          <w:szCs w:val="24"/>
          <w:lang w:val="en-GB"/>
        </w:rPr>
        <w:fldChar w:fldCharType="begin">
          <w:fldData xml:space="preserve">PEVuZE5vdGU+PENpdGU+PEF1dGhvcj5KaW48L0F1dGhvcj48WWVhcj4yMDA5PC9ZZWFyPjxSZWNO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dG9sb2d5PC9hYmJyLTE+PC9hbHQtcGVyaW9kaWNhbD48cGFnZXM+MTAxOS0yODwvcGFnZXM+PHZv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</w:fldData>
        </w:fldChar>
      </w:r>
      <w:r w:rsidR="00D93D34"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PEVuZE5vdGU+PENpdGU+PEF1dGhvcj5KaW48L0F1dGhvcj48WWVhcj4yMDA5PC9ZZWFyPjxSZWNO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dG9sb2d5PC9hYmJyLTE+PC9hbHQtcGVyaW9kaWNhbD48cGFnZXM+MTAxOS0yODwvcGFnZXM+PHZv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</w:fldData>
        </w:fldChar>
      </w:r>
      <w:r w:rsidR="00D93D34"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D93D34" w:rsidRPr="00A01CF4">
        <w:rPr>
          <w:rFonts w:ascii="Book Antiqua" w:hAnsi="Book Antiqua" w:cs="Times New Roman"/>
          <w:sz w:val="24"/>
          <w:szCs w:val="24"/>
          <w:vertAlign w:val="superscript"/>
          <w:lang w:val="en-GB"/>
        </w:rPr>
        <w:t>[</w:t>
      </w:r>
      <w:hyperlink w:anchor="_ENREF_18" w:tooltip="Jin, 2009 #449" w:history="1">
        <w:r w:rsidR="008268FF" w:rsidRPr="00A01CF4">
          <w:rPr>
            <w:rFonts w:ascii="Book Antiqua" w:hAnsi="Book Antiqua" w:cs="Times New Roman"/>
            <w:sz w:val="24"/>
            <w:szCs w:val="24"/>
            <w:vertAlign w:val="superscript"/>
            <w:lang w:val="en-GB"/>
          </w:rPr>
          <w:t>18</w:t>
        </w:r>
      </w:hyperlink>
      <w:r w:rsidR="00D93D34"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4056E3" w:rsidRPr="00A01CF4">
        <w:rPr>
          <w:rFonts w:ascii="Book Antiqua" w:hAnsi="Book Antiqua" w:cs="Times New Roman"/>
          <w:sz w:val="24"/>
          <w:szCs w:val="24"/>
          <w:lang w:val="en-GB"/>
        </w:rPr>
        <w:t xml:space="preserve">. Since oxidative stress </w:t>
      </w:r>
      <w:r w:rsidR="00E6394F" w:rsidRPr="00A01CF4">
        <w:rPr>
          <w:rFonts w:ascii="Book Antiqua" w:hAnsi="Book Antiqua" w:cs="Times New Roman"/>
          <w:sz w:val="24"/>
          <w:szCs w:val="24"/>
          <w:lang w:val="en-GB"/>
        </w:rPr>
        <w:t xml:space="preserve">has been demonstrated to be </w:t>
      </w:r>
      <w:r w:rsidR="00D93D34" w:rsidRPr="00A01CF4">
        <w:rPr>
          <w:rFonts w:ascii="Book Antiqua" w:hAnsi="Book Antiqua" w:cs="Times New Roman"/>
          <w:sz w:val="24"/>
          <w:szCs w:val="24"/>
          <w:lang w:val="en-GB"/>
        </w:rPr>
        <w:t>strongly associated with IBD</w:t>
      </w:r>
      <w:r w:rsidR="00FB3B82" w:rsidRPr="00A01CF4">
        <w:rPr>
          <w:rFonts w:ascii="Book Antiqua" w:hAnsi="Book Antiqua" w:cs="Times New Roman"/>
          <w:sz w:val="24"/>
          <w:szCs w:val="24"/>
          <w:lang w:val="en-GB"/>
        </w:rPr>
        <w:fldChar w:fldCharType="begin">
          <w:fldData xml:space="preserve">PEVuZE5vdGU+PENpdGU+PEF1dGhvcj5aaHU8L0F1dGhvcj48WWVhcj4yMDEyPC9ZZWFyPjxSZWNO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</w:fldData>
        </w:fldChar>
      </w:r>
      <w:r w:rsidR="004056E3"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PEVuZE5vdGU+PENpdGU+PEF1dGhvcj5aaHU8L0F1dGhvcj48WWVhcj4yMDEyPC9ZZWFyPjxSZWNO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</w:fldData>
        </w:fldChar>
      </w:r>
      <w:r w:rsidR="004056E3"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4056E3" w:rsidRPr="00A01CF4">
        <w:rPr>
          <w:rFonts w:ascii="Book Antiqua" w:hAnsi="Book Antiqua" w:cs="Times New Roman"/>
          <w:sz w:val="24"/>
          <w:szCs w:val="24"/>
          <w:vertAlign w:val="superscript"/>
          <w:lang w:val="en-GB"/>
        </w:rPr>
        <w:t>[</w:t>
      </w:r>
      <w:hyperlink w:anchor="_ENREF_19" w:tooltip="Zhu, 2012 #451" w:history="1">
        <w:r w:rsidR="008268FF" w:rsidRPr="00A01CF4">
          <w:rPr>
            <w:rFonts w:ascii="Book Antiqua" w:hAnsi="Book Antiqua" w:cs="Times New Roman"/>
            <w:sz w:val="24"/>
            <w:szCs w:val="24"/>
            <w:vertAlign w:val="superscript"/>
            <w:lang w:val="en-GB"/>
          </w:rPr>
          <w:t>19</w:t>
        </w:r>
      </w:hyperlink>
      <w:r w:rsidR="004056E3"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875CEF" w:rsidRPr="00A01CF4">
        <w:rPr>
          <w:rFonts w:ascii="Book Antiqua" w:hAnsi="Book Antiqua" w:cs="Times New Roman"/>
          <w:sz w:val="24"/>
          <w:szCs w:val="24"/>
          <w:lang w:val="en-GB"/>
        </w:rPr>
        <w:t xml:space="preserve"> and previous</w:t>
      </w:r>
      <w:r w:rsidR="00D93D34" w:rsidRPr="00A01CF4">
        <w:rPr>
          <w:rFonts w:ascii="Book Antiqua" w:hAnsi="Book Antiqua" w:cs="Times New Roman"/>
          <w:sz w:val="24"/>
          <w:szCs w:val="24"/>
          <w:lang w:val="en-GB"/>
        </w:rPr>
        <w:t xml:space="preserve"> stud</w:t>
      </w:r>
      <w:r w:rsidR="00E6394F" w:rsidRPr="00A01CF4">
        <w:rPr>
          <w:rFonts w:ascii="Book Antiqua" w:hAnsi="Book Antiqua" w:cs="Times New Roman"/>
          <w:sz w:val="24"/>
          <w:szCs w:val="24"/>
          <w:lang w:val="en-GB"/>
        </w:rPr>
        <w:t>ies have</w:t>
      </w:r>
      <w:r w:rsidR="00D93D34" w:rsidRPr="00A01CF4">
        <w:rPr>
          <w:rFonts w:ascii="Book Antiqua" w:hAnsi="Book Antiqua" w:cs="Times New Roman"/>
          <w:sz w:val="24"/>
          <w:szCs w:val="24"/>
          <w:lang w:val="en-GB"/>
        </w:rPr>
        <w:t xml:space="preserve"> identified the association between </w:t>
      </w:r>
      <w:r w:rsidR="00E6394F" w:rsidRPr="00A01CF4">
        <w:rPr>
          <w:rFonts w:ascii="Book Antiqua" w:hAnsi="Book Antiqua" w:cs="Times New Roman"/>
          <w:sz w:val="24"/>
          <w:szCs w:val="24"/>
          <w:lang w:val="en-GB"/>
        </w:rPr>
        <w:t xml:space="preserve">the </w:t>
      </w:r>
      <w:r w:rsidR="00D93D34" w:rsidRPr="00A01CF4">
        <w:rPr>
          <w:rFonts w:ascii="Book Antiqua" w:hAnsi="Book Antiqua" w:cs="Times New Roman"/>
          <w:sz w:val="24"/>
          <w:szCs w:val="24"/>
          <w:lang w:val="en-GB"/>
        </w:rPr>
        <w:t>gene</w:t>
      </w:r>
      <w:r w:rsidR="00E6394F" w:rsidRPr="00A01CF4">
        <w:rPr>
          <w:rFonts w:ascii="Book Antiqua" w:hAnsi="Book Antiqua" w:cs="Times New Roman"/>
          <w:sz w:val="24"/>
          <w:szCs w:val="24"/>
          <w:lang w:val="en-GB"/>
        </w:rPr>
        <w:t>tic</w:t>
      </w:r>
      <w:r w:rsidR="00D93D34" w:rsidRPr="00A01CF4">
        <w:rPr>
          <w:rFonts w:ascii="Book Antiqua" w:hAnsi="Book Antiqua" w:cs="Times New Roman"/>
          <w:sz w:val="24"/>
          <w:szCs w:val="24"/>
          <w:lang w:val="en-GB"/>
        </w:rPr>
        <w:t xml:space="preserve"> polymorphism</w:t>
      </w:r>
      <w:r w:rsidR="00DE57FF" w:rsidRPr="00A01CF4">
        <w:rPr>
          <w:rFonts w:ascii="Book Antiqua" w:hAnsi="Book Antiqua" w:cs="Times New Roman"/>
          <w:sz w:val="24"/>
          <w:szCs w:val="24"/>
          <w:lang w:val="en-GB"/>
        </w:rPr>
        <w:t xml:space="preserve"> </w:t>
      </w:r>
      <w:r w:rsidR="00D93D34" w:rsidRPr="00A01CF4">
        <w:rPr>
          <w:rFonts w:ascii="Book Antiqua" w:hAnsi="Book Antiqua" w:cs="Times New Roman"/>
          <w:sz w:val="24"/>
          <w:szCs w:val="24"/>
          <w:lang w:val="en-GB"/>
        </w:rPr>
        <w:t>866G/A</w:t>
      </w:r>
      <w:r w:rsidR="00E6394F" w:rsidRPr="00A01CF4">
        <w:rPr>
          <w:rFonts w:ascii="Book Antiqua" w:hAnsi="Book Antiqua" w:cs="Times New Roman"/>
          <w:sz w:val="24"/>
          <w:szCs w:val="24"/>
          <w:lang w:val="en-GB"/>
        </w:rPr>
        <w:t xml:space="preserve"> of UCP2</w:t>
      </w:r>
      <w:r w:rsidR="00FB3B82" w:rsidRPr="00A01CF4">
        <w:rPr>
          <w:rFonts w:ascii="Book Antiqua" w:hAnsi="Book Antiqua" w:cs="Times New Roman"/>
          <w:sz w:val="24"/>
          <w:szCs w:val="24"/>
          <w:lang w:val="en-GB"/>
        </w:rPr>
        <w:fldChar w:fldCharType="begin">
          <w:fldData xml:space="preserve">PEVuZE5vdGU+PENpdGU+PEF1dGhvcj5ZdTwvQXV0aG9yPjxZZWFyPjIwMDk8L1llYXI+PFJlY051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</w:fldData>
        </w:fldChar>
      </w:r>
      <w:r w:rsidR="004056E3"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PEVuZE5vdGU+PENpdGU+PEF1dGhvcj5ZdTwvQXV0aG9yPjxZZWFyPjIwMDk8L1llYXI+PFJlY051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</w:fldData>
        </w:fldChar>
      </w:r>
      <w:r w:rsidR="004056E3"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4056E3" w:rsidRPr="00A01CF4">
        <w:rPr>
          <w:rFonts w:ascii="Book Antiqua" w:hAnsi="Book Antiqua" w:cs="Times New Roman"/>
          <w:sz w:val="24"/>
          <w:szCs w:val="24"/>
          <w:vertAlign w:val="superscript"/>
          <w:lang w:val="en-GB"/>
        </w:rPr>
        <w:t>[</w:t>
      </w:r>
      <w:hyperlink w:anchor="_ENREF_20" w:tooltip="Yu, 2009 #453" w:history="1">
        <w:r w:rsidR="008268FF" w:rsidRPr="00A01CF4">
          <w:rPr>
            <w:rFonts w:ascii="Book Antiqua" w:hAnsi="Book Antiqua" w:cs="Times New Roman"/>
            <w:sz w:val="24"/>
            <w:szCs w:val="24"/>
            <w:vertAlign w:val="superscript"/>
            <w:lang w:val="en-GB"/>
          </w:rPr>
          <w:t>20</w:t>
        </w:r>
      </w:hyperlink>
      <w:r w:rsidR="004056E3"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11425A" w:rsidRPr="00A01CF4">
        <w:rPr>
          <w:rFonts w:ascii="Book Antiqua" w:hAnsi="Book Antiqua" w:cs="Times New Roman"/>
          <w:sz w:val="24"/>
          <w:szCs w:val="24"/>
          <w:lang w:val="en-GB"/>
        </w:rPr>
        <w:t xml:space="preserve"> and IBD,</w:t>
      </w:r>
      <w:r w:rsidR="00D93D34" w:rsidRPr="00A01CF4">
        <w:rPr>
          <w:rFonts w:ascii="Book Antiqua" w:hAnsi="Book Antiqua" w:cs="Times New Roman"/>
          <w:sz w:val="24"/>
          <w:szCs w:val="24"/>
          <w:lang w:val="en-GB"/>
        </w:rPr>
        <w:t xml:space="preserve"> we </w:t>
      </w:r>
      <w:r w:rsidR="004056E3" w:rsidRPr="00A01CF4">
        <w:rPr>
          <w:rFonts w:ascii="Book Antiqua" w:hAnsi="Book Antiqua" w:cs="Times New Roman"/>
          <w:sz w:val="24"/>
          <w:szCs w:val="24"/>
          <w:lang w:val="en-GB"/>
        </w:rPr>
        <w:t xml:space="preserve">proposed an important role </w:t>
      </w:r>
      <w:r w:rsidR="00E6394F" w:rsidRPr="00A01CF4">
        <w:rPr>
          <w:rFonts w:ascii="Book Antiqua" w:hAnsi="Book Antiqua" w:cs="Times New Roman"/>
          <w:sz w:val="24"/>
          <w:szCs w:val="24"/>
          <w:lang w:val="en-GB"/>
        </w:rPr>
        <w:t xml:space="preserve">for </w:t>
      </w:r>
      <w:r w:rsidR="004056E3" w:rsidRPr="00A01CF4">
        <w:rPr>
          <w:rFonts w:ascii="Book Antiqua" w:hAnsi="Book Antiqua" w:cs="Times New Roman"/>
          <w:sz w:val="24"/>
          <w:szCs w:val="24"/>
          <w:lang w:val="en-GB"/>
        </w:rPr>
        <w:t xml:space="preserve">UCP2 </w:t>
      </w:r>
      <w:r w:rsidR="00DB43E4" w:rsidRPr="00A01CF4">
        <w:rPr>
          <w:rFonts w:ascii="Book Antiqua" w:hAnsi="Book Antiqua" w:cs="Times New Roman"/>
          <w:sz w:val="24"/>
          <w:szCs w:val="24"/>
          <w:lang w:val="en-GB"/>
        </w:rPr>
        <w:t>(</w:t>
      </w:r>
      <w:r w:rsidR="004056E3" w:rsidRPr="00A01CF4">
        <w:rPr>
          <w:rFonts w:ascii="Book Antiqua" w:hAnsi="Book Antiqua" w:cs="Times New Roman"/>
          <w:sz w:val="24"/>
          <w:szCs w:val="24"/>
          <w:lang w:val="en-GB"/>
        </w:rPr>
        <w:t xml:space="preserve">the most common and widely studied </w:t>
      </w:r>
      <w:r w:rsidR="00DB43E4" w:rsidRPr="00A01CF4">
        <w:rPr>
          <w:rFonts w:ascii="Book Antiqua" w:hAnsi="Book Antiqua" w:cs="Times New Roman"/>
          <w:sz w:val="24"/>
          <w:szCs w:val="24"/>
          <w:lang w:val="en-GB"/>
        </w:rPr>
        <w:t>UCP)</w:t>
      </w:r>
      <w:r w:rsidR="004056E3" w:rsidRPr="00A01CF4">
        <w:rPr>
          <w:rFonts w:ascii="Book Antiqua" w:hAnsi="Book Antiqua" w:cs="Times New Roman"/>
          <w:sz w:val="24"/>
          <w:szCs w:val="24"/>
          <w:lang w:val="en-GB"/>
        </w:rPr>
        <w:t xml:space="preserve"> in IBD. Mo</w:t>
      </w:r>
      <w:r w:rsidR="00D76AD2" w:rsidRPr="00A01CF4">
        <w:rPr>
          <w:rFonts w:ascii="Book Antiqua" w:hAnsi="Book Antiqua" w:cs="Times New Roman"/>
          <w:sz w:val="24"/>
          <w:szCs w:val="24"/>
          <w:lang w:val="en-GB"/>
        </w:rPr>
        <w:t>re importantly, previous studies</w:t>
      </w:r>
      <w:r w:rsidR="004056E3" w:rsidRPr="00A01CF4">
        <w:rPr>
          <w:rFonts w:ascii="Book Antiqua" w:hAnsi="Book Antiqua" w:cs="Times New Roman"/>
          <w:sz w:val="24"/>
          <w:szCs w:val="24"/>
          <w:lang w:val="en-GB"/>
        </w:rPr>
        <w:t xml:space="preserve"> confirmed the direct regulation of </w:t>
      </w:r>
      <w:r w:rsidR="00E6394F" w:rsidRPr="00A01CF4">
        <w:rPr>
          <w:rFonts w:ascii="Book Antiqua" w:hAnsi="Book Antiqua" w:cs="Times New Roman"/>
          <w:sz w:val="24"/>
          <w:szCs w:val="24"/>
          <w:lang w:val="en-GB"/>
        </w:rPr>
        <w:t xml:space="preserve">UCP2 by </w:t>
      </w:r>
      <w:r w:rsidR="004056E3" w:rsidRPr="00A01CF4">
        <w:rPr>
          <w:rFonts w:ascii="Book Antiqua" w:hAnsi="Book Antiqua" w:cs="Times New Roman"/>
          <w:sz w:val="24"/>
          <w:szCs w:val="24"/>
          <w:lang w:val="en-GB"/>
        </w:rPr>
        <w:t>miR-133a</w:t>
      </w:r>
      <w:r w:rsidR="00FB3B82" w:rsidRPr="00A01CF4">
        <w:rPr>
          <w:rFonts w:ascii="Book Antiqua" w:hAnsi="Book Antiqua" w:cs="Times New Roman"/>
          <w:sz w:val="24"/>
          <w:szCs w:val="24"/>
          <w:lang w:val="en-GB"/>
        </w:rPr>
        <w:fldChar w:fldCharType="begin">
          <w:fldData xml:space="preserve">PEVuZE5vdGU+PENpdGU+PEF1dGhvcj5CYW5keW9wYWRoeWF5PC9BdXRob3I+PFllYXI+MjAxMzwv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ZWFyY2ggY29tbXVuaWNhdGlvbnM8L2FiYnItMT48L2FsdC1wZXJpb2RpY2FsPjxwYWdlcz40MDct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ZXM+NTM2Mi05PC9wYWdlcz48dm9sdW1lPjI4NDwvdm9sdW1lPjxudW1iZXI+ODwvbnVtYmVyPjxl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</w:fldData>
        </w:fldChar>
      </w:r>
      <w:r w:rsidR="004056E3"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PEVuZE5vdGU+PENpdGU+PEF1dGhvcj5CYW5keW9wYWRoeWF5PC9BdXRob3I+PFllYXI+MjAxMzwv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</w:fldData>
        </w:fldChar>
      </w:r>
      <w:r w:rsidR="004056E3"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4056E3" w:rsidRPr="00A01CF4">
        <w:rPr>
          <w:rFonts w:ascii="Book Antiqua" w:hAnsi="Book Antiqua" w:cs="Times New Roman"/>
          <w:sz w:val="24"/>
          <w:szCs w:val="24"/>
          <w:vertAlign w:val="superscript"/>
          <w:lang w:val="en-GB"/>
        </w:rPr>
        <w:t>[</w:t>
      </w:r>
      <w:hyperlink w:anchor="_ENREF_21" w:tooltip="Bandyopadhyay, 2013 #455" w:history="1">
        <w:r w:rsidR="008268FF" w:rsidRPr="00A01CF4">
          <w:rPr>
            <w:rFonts w:ascii="Book Antiqua" w:hAnsi="Book Antiqua" w:cs="Times New Roman"/>
            <w:sz w:val="24"/>
            <w:szCs w:val="24"/>
            <w:vertAlign w:val="superscript"/>
            <w:lang w:val="en-GB"/>
          </w:rPr>
          <w:t>21</w:t>
        </w:r>
      </w:hyperlink>
      <w:r w:rsidR="00EF1E67" w:rsidRPr="00A01CF4">
        <w:rPr>
          <w:rFonts w:ascii="Book Antiqua" w:hAnsi="Book Antiqua" w:cs="Times New Roman"/>
          <w:sz w:val="24"/>
          <w:szCs w:val="24"/>
          <w:vertAlign w:val="superscript"/>
          <w:lang w:val="en-GB"/>
        </w:rPr>
        <w:t>,</w:t>
      </w:r>
      <w:hyperlink w:anchor="_ENREF_22" w:tooltip="Chen, 2009 #457" w:history="1">
        <w:r w:rsidR="008268FF" w:rsidRPr="00A01CF4">
          <w:rPr>
            <w:rFonts w:ascii="Book Antiqua" w:hAnsi="Book Antiqua" w:cs="Times New Roman"/>
            <w:sz w:val="24"/>
            <w:szCs w:val="24"/>
            <w:vertAlign w:val="superscript"/>
            <w:lang w:val="en-GB"/>
          </w:rPr>
          <w:t>22</w:t>
        </w:r>
      </w:hyperlink>
      <w:r w:rsidR="004056E3"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4056E3" w:rsidRPr="00A01CF4">
        <w:rPr>
          <w:rFonts w:ascii="Book Antiqua" w:hAnsi="Book Antiqua" w:cs="Times New Roman"/>
          <w:sz w:val="24"/>
          <w:szCs w:val="24"/>
          <w:lang w:val="en-GB"/>
        </w:rPr>
        <w:t xml:space="preserve">, which </w:t>
      </w:r>
      <w:r w:rsidR="00D76AD2" w:rsidRPr="00A01CF4">
        <w:rPr>
          <w:rFonts w:ascii="Book Antiqua" w:hAnsi="Book Antiqua" w:cs="Times New Roman"/>
          <w:sz w:val="24"/>
          <w:szCs w:val="24"/>
          <w:lang w:val="en-GB"/>
        </w:rPr>
        <w:t>highlight</w:t>
      </w:r>
      <w:r w:rsidR="00DB43E4" w:rsidRPr="00A01CF4">
        <w:rPr>
          <w:rFonts w:ascii="Book Antiqua" w:hAnsi="Book Antiqua" w:cs="Times New Roman"/>
          <w:sz w:val="24"/>
          <w:szCs w:val="24"/>
          <w:lang w:val="en-GB"/>
        </w:rPr>
        <w:t>s</w:t>
      </w:r>
      <w:r w:rsidR="00D76AD2" w:rsidRPr="00A01CF4">
        <w:rPr>
          <w:rFonts w:ascii="Book Antiqua" w:hAnsi="Book Antiqua" w:cs="Times New Roman"/>
          <w:sz w:val="24"/>
          <w:szCs w:val="24"/>
          <w:lang w:val="en-GB"/>
        </w:rPr>
        <w:t xml:space="preserve"> the possible effect of </w:t>
      </w:r>
      <w:r w:rsidR="00E6394F" w:rsidRPr="00A01CF4">
        <w:rPr>
          <w:rFonts w:ascii="Book Antiqua" w:hAnsi="Book Antiqua" w:cs="Times New Roman"/>
          <w:sz w:val="24"/>
          <w:szCs w:val="24"/>
          <w:lang w:val="en-GB"/>
        </w:rPr>
        <w:t xml:space="preserve">the </w:t>
      </w:r>
      <w:r w:rsidR="00D76AD2" w:rsidRPr="00A01CF4">
        <w:rPr>
          <w:rFonts w:ascii="Book Antiqua" w:hAnsi="Book Antiqua" w:cs="Times New Roman"/>
          <w:sz w:val="24"/>
          <w:szCs w:val="24"/>
          <w:lang w:val="en-GB"/>
        </w:rPr>
        <w:t>miR-133a-UCP2 pathway in IBD</w:t>
      </w:r>
      <w:r w:rsidR="00DB43E4" w:rsidRPr="00A01CF4">
        <w:rPr>
          <w:rFonts w:ascii="Book Antiqua" w:hAnsi="Book Antiqua" w:cs="Times New Roman"/>
          <w:sz w:val="24"/>
          <w:szCs w:val="24"/>
          <w:lang w:val="en-GB"/>
        </w:rPr>
        <w:t xml:space="preserve"> and </w:t>
      </w:r>
      <w:r w:rsidR="00E6394F" w:rsidRPr="00A01CF4">
        <w:rPr>
          <w:rFonts w:ascii="Book Antiqua" w:hAnsi="Book Antiqua" w:cs="Times New Roman"/>
          <w:sz w:val="24"/>
          <w:szCs w:val="24"/>
          <w:lang w:val="en-GB"/>
        </w:rPr>
        <w:t xml:space="preserve">why this pathway has </w:t>
      </w:r>
      <w:r w:rsidR="00DB43E4" w:rsidRPr="00A01CF4">
        <w:rPr>
          <w:rFonts w:ascii="Book Antiqua" w:hAnsi="Book Antiqua" w:cs="Times New Roman"/>
          <w:sz w:val="24"/>
          <w:szCs w:val="24"/>
          <w:lang w:val="en-GB"/>
        </w:rPr>
        <w:t>become</w:t>
      </w:r>
      <w:r w:rsidR="001B5A77" w:rsidRPr="00A01CF4">
        <w:rPr>
          <w:rFonts w:ascii="Book Antiqua" w:hAnsi="Book Antiqua" w:cs="Times New Roman"/>
          <w:sz w:val="24"/>
          <w:szCs w:val="24"/>
          <w:lang w:val="en-GB"/>
        </w:rPr>
        <w:t xml:space="preserve"> </w:t>
      </w:r>
      <w:r w:rsidR="00DB43E4" w:rsidRPr="00A01CF4">
        <w:rPr>
          <w:rFonts w:ascii="Book Antiqua" w:hAnsi="Book Antiqua" w:cs="Times New Roman"/>
          <w:sz w:val="24"/>
          <w:szCs w:val="24"/>
          <w:lang w:val="en-GB"/>
        </w:rPr>
        <w:t xml:space="preserve">the research </w:t>
      </w:r>
      <w:r w:rsidR="00E6394F" w:rsidRPr="00A01CF4">
        <w:rPr>
          <w:rFonts w:ascii="Book Antiqua" w:hAnsi="Book Antiqua" w:cs="Times New Roman"/>
          <w:sz w:val="24"/>
          <w:szCs w:val="24"/>
          <w:lang w:val="en-GB"/>
        </w:rPr>
        <w:t xml:space="preserve">focus </w:t>
      </w:r>
      <w:r w:rsidR="00DB43E4" w:rsidRPr="00A01CF4">
        <w:rPr>
          <w:rFonts w:ascii="Book Antiqua" w:hAnsi="Book Antiqua" w:cs="Times New Roman"/>
          <w:sz w:val="24"/>
          <w:szCs w:val="24"/>
          <w:lang w:val="en-GB"/>
        </w:rPr>
        <w:t>of this study.</w:t>
      </w:r>
    </w:p>
    <w:p w:rsidR="00EF1E67" w:rsidRPr="00A01CF4" w:rsidRDefault="00EF1E67" w:rsidP="00FD0C7E">
      <w:pPr>
        <w:adjustRightInd w:val="0"/>
        <w:snapToGrid w:val="0"/>
        <w:spacing w:line="360" w:lineRule="auto"/>
        <w:ind w:firstLineChars="100" w:firstLine="240"/>
        <w:rPr>
          <w:rFonts w:ascii="Book Antiqua" w:hAnsi="Book Antiqua" w:cs="Times New Roman"/>
          <w:sz w:val="24"/>
          <w:szCs w:val="24"/>
          <w:lang w:val="en-GB"/>
        </w:rPr>
      </w:pPr>
    </w:p>
    <w:p w:rsidR="003E355B" w:rsidRPr="00A01CF4" w:rsidRDefault="00EF1E67"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hint="eastAsia"/>
          <w:b/>
          <w:sz w:val="24"/>
          <w:szCs w:val="24"/>
          <w:lang w:val="en-GB"/>
        </w:rPr>
        <w:t>MATERIALS AND METHODS</w:t>
      </w:r>
    </w:p>
    <w:p w:rsidR="006C789A" w:rsidRPr="00A01CF4" w:rsidRDefault="006C789A" w:rsidP="00B26357">
      <w:pPr>
        <w:tabs>
          <w:tab w:val="left" w:pos="4980"/>
        </w:tabs>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Ethic</w:t>
      </w:r>
      <w:r w:rsidR="00C126A4" w:rsidRPr="00A01CF4">
        <w:rPr>
          <w:rFonts w:ascii="Book Antiqua" w:hAnsi="Book Antiqua" w:cs="Times New Roman"/>
          <w:b/>
          <w:i/>
          <w:sz w:val="24"/>
          <w:szCs w:val="24"/>
          <w:lang w:val="en-GB"/>
        </w:rPr>
        <w:t>s</w:t>
      </w:r>
      <w:r w:rsidRPr="00A01CF4">
        <w:rPr>
          <w:rFonts w:ascii="Book Antiqua" w:hAnsi="Book Antiqua" w:cs="Times New Roman"/>
          <w:b/>
          <w:i/>
          <w:sz w:val="24"/>
          <w:szCs w:val="24"/>
          <w:lang w:val="en-GB"/>
        </w:rPr>
        <w:t xml:space="preserve"> </w:t>
      </w:r>
      <w:r w:rsidR="00EF1E67" w:rsidRPr="00A01CF4">
        <w:rPr>
          <w:rFonts w:ascii="Book Antiqua" w:hAnsi="Book Antiqua" w:cs="Times New Roman"/>
          <w:b/>
          <w:i/>
          <w:sz w:val="24"/>
          <w:szCs w:val="24"/>
          <w:lang w:val="en-GB"/>
        </w:rPr>
        <w:t>statement</w:t>
      </w:r>
    </w:p>
    <w:p w:rsidR="006C789A" w:rsidRPr="00A01CF4" w:rsidRDefault="006C789A" w:rsidP="00EF1E67">
      <w:pPr>
        <w:adjustRightInd w:val="0"/>
        <w:snapToGrid w:val="0"/>
        <w:spacing w:line="360" w:lineRule="auto"/>
        <w:rPr>
          <w:rFonts w:ascii="Book Antiqua" w:hAnsi="Book Antiqua" w:cs="Times New Roman"/>
          <w:bCs/>
          <w:sz w:val="24"/>
          <w:szCs w:val="24"/>
          <w:lang w:val="en-GB"/>
        </w:rPr>
      </w:pPr>
      <w:r w:rsidRPr="00A01CF4">
        <w:rPr>
          <w:rFonts w:ascii="Book Antiqua" w:hAnsi="Book Antiqua" w:cs="Times New Roman"/>
          <w:bCs/>
          <w:sz w:val="24"/>
          <w:szCs w:val="24"/>
          <w:lang w:val="en-GB"/>
        </w:rPr>
        <w:t xml:space="preserve">This study was </w:t>
      </w:r>
      <w:r w:rsidR="00E6394F" w:rsidRPr="00A01CF4">
        <w:rPr>
          <w:rFonts w:ascii="Book Antiqua" w:hAnsi="Book Antiqua" w:cs="Times New Roman"/>
          <w:bCs/>
          <w:sz w:val="24"/>
          <w:szCs w:val="24"/>
          <w:lang w:val="en-GB"/>
        </w:rPr>
        <w:t>performed</w:t>
      </w:r>
      <w:r w:rsidRPr="00A01CF4">
        <w:rPr>
          <w:rFonts w:ascii="Book Antiqua" w:hAnsi="Book Antiqua" w:cs="Times New Roman"/>
          <w:bCs/>
          <w:sz w:val="24"/>
          <w:szCs w:val="24"/>
          <w:lang w:val="en-GB"/>
        </w:rPr>
        <w:t xml:space="preserve"> in accordance with the recommendations in the Guide for the Care and Use of Laboratory Animals of the National Institutes of Health. The </w:t>
      </w:r>
      <w:proofErr w:type="gramStart"/>
      <w:r w:rsidR="00A81172" w:rsidRPr="00A01CF4">
        <w:rPr>
          <w:rFonts w:ascii="Book Antiqua" w:hAnsi="Book Antiqua" w:cs="Times New Roman"/>
          <w:bCs/>
          <w:sz w:val="24"/>
          <w:szCs w:val="24"/>
          <w:lang w:val="en-GB"/>
        </w:rPr>
        <w:t xml:space="preserve">animal </w:t>
      </w:r>
      <w:r w:rsidRPr="00A01CF4">
        <w:rPr>
          <w:rFonts w:ascii="Book Antiqua" w:hAnsi="Book Antiqua" w:cs="Times New Roman"/>
          <w:bCs/>
          <w:sz w:val="24"/>
          <w:szCs w:val="24"/>
          <w:lang w:val="en-GB"/>
        </w:rPr>
        <w:t>protocol was approved by the institutional review board of the First Affiliated Hospital of Zhejiang University</w:t>
      </w:r>
      <w:proofErr w:type="gramEnd"/>
      <w:r w:rsidRPr="00A01CF4">
        <w:rPr>
          <w:rFonts w:ascii="Book Antiqua" w:hAnsi="Book Antiqua" w:cs="Times New Roman"/>
          <w:bCs/>
          <w:sz w:val="24"/>
          <w:szCs w:val="24"/>
          <w:lang w:val="en-GB"/>
        </w:rPr>
        <w:t xml:space="preserve">. </w:t>
      </w:r>
    </w:p>
    <w:p w:rsidR="00EF1E67" w:rsidRPr="00A01CF4" w:rsidRDefault="00EF1E67" w:rsidP="00EF1E67">
      <w:pPr>
        <w:adjustRightInd w:val="0"/>
        <w:snapToGrid w:val="0"/>
        <w:spacing w:line="360" w:lineRule="auto"/>
        <w:rPr>
          <w:rFonts w:ascii="Book Antiqua" w:hAnsi="Book Antiqua" w:cs="Times New Roman"/>
          <w:bCs/>
          <w:sz w:val="24"/>
          <w:szCs w:val="24"/>
          <w:lang w:val="en-GB"/>
        </w:rPr>
      </w:pPr>
    </w:p>
    <w:p w:rsidR="003E355B" w:rsidRPr="00A01CF4" w:rsidRDefault="00A81172"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Establishment </w:t>
      </w:r>
      <w:r w:rsidR="00EF1E67" w:rsidRPr="00A01CF4">
        <w:rPr>
          <w:rFonts w:ascii="Book Antiqua" w:hAnsi="Book Antiqua" w:cs="Times New Roman"/>
          <w:b/>
          <w:i/>
          <w:sz w:val="24"/>
          <w:szCs w:val="24"/>
          <w:lang w:val="en-GB"/>
        </w:rPr>
        <w:t>of an animal model</w:t>
      </w:r>
      <w:r w:rsidRPr="00A01CF4">
        <w:rPr>
          <w:rFonts w:ascii="Book Antiqua" w:hAnsi="Book Antiqua" w:cs="Times New Roman"/>
          <w:b/>
          <w:i/>
          <w:sz w:val="24"/>
          <w:szCs w:val="24"/>
          <w:lang w:val="en-GB"/>
        </w:rPr>
        <w:t xml:space="preserve"> of </w:t>
      </w:r>
      <w:r w:rsidR="003E355B" w:rsidRPr="00A01CF4">
        <w:rPr>
          <w:rFonts w:ascii="Book Antiqua" w:hAnsi="Book Antiqua" w:cs="Times New Roman"/>
          <w:b/>
          <w:i/>
          <w:sz w:val="24"/>
          <w:szCs w:val="24"/>
          <w:lang w:val="en-GB"/>
        </w:rPr>
        <w:t xml:space="preserve">IBD </w:t>
      </w:r>
    </w:p>
    <w:p w:rsidR="00050835" w:rsidRPr="00A01CF4" w:rsidRDefault="00212EC0"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A total of </w:t>
      </w:r>
      <w:r w:rsidR="00F25BB6" w:rsidRPr="00A01CF4">
        <w:rPr>
          <w:rFonts w:ascii="Book Antiqua" w:hAnsi="Book Antiqua" w:cs="Times New Roman"/>
          <w:sz w:val="24"/>
          <w:szCs w:val="24"/>
          <w:lang w:val="en-GB"/>
        </w:rPr>
        <w:t>50</w:t>
      </w:r>
      <w:r w:rsidR="006C789A" w:rsidRPr="00A01CF4">
        <w:rPr>
          <w:rFonts w:ascii="Book Antiqua" w:hAnsi="Book Antiqua" w:cs="Times New Roman"/>
          <w:sz w:val="24"/>
          <w:szCs w:val="24"/>
          <w:lang w:val="en-GB"/>
        </w:rPr>
        <w:t xml:space="preserve"> female C57BL/6 mice aged 8-12 </w:t>
      </w:r>
      <w:proofErr w:type="spellStart"/>
      <w:r w:rsidR="00EF1E67" w:rsidRPr="00A01CF4">
        <w:rPr>
          <w:rFonts w:ascii="Book Antiqua" w:hAnsi="Book Antiqua" w:cs="Times New Roman" w:hint="eastAsia"/>
          <w:sz w:val="24"/>
          <w:szCs w:val="24"/>
          <w:lang w:val="en-GB"/>
        </w:rPr>
        <w:t>wk</w:t>
      </w:r>
      <w:proofErr w:type="spellEnd"/>
      <w:r w:rsidR="006C789A" w:rsidRPr="00A01CF4">
        <w:rPr>
          <w:rFonts w:ascii="Book Antiqua" w:hAnsi="Book Antiqua" w:cs="Times New Roman"/>
          <w:sz w:val="24"/>
          <w:szCs w:val="24"/>
          <w:lang w:val="en-GB"/>
        </w:rPr>
        <w:t xml:space="preserve"> were purchased from </w:t>
      </w:r>
      <w:proofErr w:type="spellStart"/>
      <w:r w:rsidR="006C789A" w:rsidRPr="00A01CF4">
        <w:rPr>
          <w:rFonts w:ascii="Book Antiqua" w:hAnsi="Book Antiqua" w:cs="Times New Roman"/>
          <w:sz w:val="24"/>
          <w:szCs w:val="24"/>
          <w:lang w:val="en-GB"/>
        </w:rPr>
        <w:t>Shil</w:t>
      </w:r>
      <w:r w:rsidR="009C402B" w:rsidRPr="00A01CF4">
        <w:rPr>
          <w:rFonts w:ascii="Book Antiqua" w:hAnsi="Book Antiqua" w:cs="Times New Roman"/>
          <w:sz w:val="24"/>
          <w:szCs w:val="24"/>
          <w:lang w:val="en-GB"/>
        </w:rPr>
        <w:t>ek</w:t>
      </w:r>
      <w:proofErr w:type="spellEnd"/>
      <w:r w:rsidR="009C402B" w:rsidRPr="00A01CF4">
        <w:rPr>
          <w:rFonts w:ascii="Book Antiqua" w:hAnsi="Book Antiqua" w:cs="Times New Roman"/>
          <w:sz w:val="24"/>
          <w:szCs w:val="24"/>
          <w:lang w:val="en-GB"/>
        </w:rPr>
        <w:t xml:space="preserve"> </w:t>
      </w:r>
      <w:r w:rsidR="006C789A" w:rsidRPr="00A01CF4">
        <w:rPr>
          <w:rFonts w:ascii="Book Antiqua" w:hAnsi="Book Antiqua" w:cs="Times New Roman"/>
          <w:sz w:val="24"/>
          <w:szCs w:val="24"/>
          <w:lang w:val="en-GB"/>
        </w:rPr>
        <w:t xml:space="preserve">Lab Animal (Shanghai, </w:t>
      </w:r>
      <w:r w:rsidR="00C126A4" w:rsidRPr="00A01CF4">
        <w:rPr>
          <w:rFonts w:ascii="Book Antiqua" w:hAnsi="Book Antiqua" w:cs="Times New Roman"/>
          <w:sz w:val="24"/>
          <w:szCs w:val="24"/>
          <w:lang w:val="en-GB"/>
        </w:rPr>
        <w:t>C</w:t>
      </w:r>
      <w:r w:rsidR="006C789A" w:rsidRPr="00A01CF4">
        <w:rPr>
          <w:rFonts w:ascii="Book Antiqua" w:hAnsi="Book Antiqua" w:cs="Times New Roman"/>
          <w:sz w:val="24"/>
          <w:szCs w:val="24"/>
          <w:lang w:val="en-GB"/>
        </w:rPr>
        <w:t>hina)</w:t>
      </w:r>
      <w:r w:rsidR="00283463" w:rsidRPr="00A01CF4">
        <w:rPr>
          <w:rFonts w:ascii="Book Antiqua" w:hAnsi="Book Antiqua" w:cs="Times New Roman"/>
          <w:sz w:val="24"/>
          <w:szCs w:val="24"/>
          <w:lang w:val="en-GB"/>
        </w:rPr>
        <w:t xml:space="preserve">. All mice received food and water </w:t>
      </w:r>
      <w:r w:rsidR="00FB3B82" w:rsidRPr="00A01CF4">
        <w:rPr>
          <w:rFonts w:ascii="Book Antiqua" w:hAnsi="Book Antiqua" w:cs="Times New Roman"/>
          <w:i/>
          <w:sz w:val="24"/>
          <w:szCs w:val="24"/>
          <w:lang w:val="en-GB"/>
        </w:rPr>
        <w:t>ad libitum</w:t>
      </w:r>
      <w:r w:rsidR="00283463" w:rsidRPr="00A01CF4">
        <w:rPr>
          <w:rFonts w:ascii="Book Antiqua" w:hAnsi="Book Antiqua" w:cs="Times New Roman"/>
          <w:sz w:val="24"/>
          <w:szCs w:val="24"/>
          <w:lang w:val="en-GB"/>
        </w:rPr>
        <w:t xml:space="preserve"> and were maintained on a 12/12-h light/dark cycle at 25</w:t>
      </w:r>
      <w:r w:rsidR="00EF1E67" w:rsidRPr="00A01CF4">
        <w:rPr>
          <w:rFonts w:ascii="Book Antiqua" w:hAnsi="Book Antiqua" w:cs="Times New Roman" w:hint="eastAsia"/>
          <w:sz w:val="24"/>
          <w:szCs w:val="24"/>
          <w:lang w:val="en-GB"/>
        </w:rPr>
        <w:t xml:space="preserve"> </w:t>
      </w:r>
      <w:r w:rsidR="008223C9" w:rsidRPr="00A01CF4">
        <w:rPr>
          <w:rFonts w:ascii="Book Antiqua" w:hAnsi="Book Antiqua" w:cs="Times New Roman"/>
          <w:sz w:val="24"/>
          <w:szCs w:val="24"/>
          <w:lang w:val="en-GB"/>
        </w:rPr>
        <w:t>°C</w:t>
      </w:r>
      <w:r w:rsidR="00283463" w:rsidRPr="00A01CF4">
        <w:rPr>
          <w:rFonts w:ascii="Book Antiqua" w:hAnsi="Book Antiqua" w:cs="Times New Roman"/>
          <w:sz w:val="24"/>
          <w:szCs w:val="24"/>
          <w:lang w:val="en-GB"/>
        </w:rPr>
        <w:t xml:space="preserve"> for 7 </w:t>
      </w:r>
      <w:r w:rsidR="00EF1E67" w:rsidRPr="00A01CF4">
        <w:rPr>
          <w:rFonts w:ascii="Book Antiqua" w:hAnsi="Book Antiqua" w:cs="Times New Roman" w:hint="eastAsia"/>
          <w:sz w:val="24"/>
          <w:szCs w:val="24"/>
          <w:lang w:val="en-GB"/>
        </w:rPr>
        <w:t>d</w:t>
      </w:r>
      <w:r w:rsidR="009C402B" w:rsidRPr="00A01CF4">
        <w:rPr>
          <w:rFonts w:ascii="Book Antiqua" w:hAnsi="Book Antiqua" w:cs="Times New Roman"/>
          <w:sz w:val="24"/>
          <w:szCs w:val="24"/>
          <w:lang w:val="en-GB"/>
        </w:rPr>
        <w:t xml:space="preserve"> as </w:t>
      </w:r>
      <w:r w:rsidR="009601A5" w:rsidRPr="00A01CF4">
        <w:rPr>
          <w:rFonts w:ascii="Book Antiqua" w:hAnsi="Book Antiqua" w:cs="Times New Roman"/>
          <w:sz w:val="24"/>
          <w:szCs w:val="24"/>
          <w:lang w:val="en-GB"/>
        </w:rPr>
        <w:t xml:space="preserve">part of </w:t>
      </w:r>
      <w:r w:rsidR="009C402B" w:rsidRPr="00A01CF4">
        <w:rPr>
          <w:rFonts w:ascii="Book Antiqua" w:hAnsi="Book Antiqua" w:cs="Times New Roman"/>
          <w:sz w:val="24"/>
          <w:szCs w:val="24"/>
          <w:lang w:val="en-GB"/>
        </w:rPr>
        <w:t>adaptive feeding</w:t>
      </w:r>
      <w:r w:rsidR="00283463" w:rsidRPr="00A01CF4">
        <w:rPr>
          <w:rFonts w:ascii="Book Antiqua" w:hAnsi="Book Antiqua" w:cs="Times New Roman"/>
          <w:sz w:val="24"/>
          <w:szCs w:val="24"/>
          <w:lang w:val="en-GB"/>
        </w:rPr>
        <w:t xml:space="preserve">. Thereafter, </w:t>
      </w:r>
      <w:r w:rsidR="0062763A" w:rsidRPr="00A01CF4">
        <w:rPr>
          <w:rFonts w:ascii="Book Antiqua" w:hAnsi="Book Antiqua" w:cs="Times New Roman"/>
          <w:sz w:val="24"/>
          <w:szCs w:val="24"/>
          <w:lang w:val="en-GB"/>
        </w:rPr>
        <w:t>the first 1</w:t>
      </w:r>
      <w:r w:rsidRPr="00A01CF4">
        <w:rPr>
          <w:rFonts w:ascii="Book Antiqua" w:hAnsi="Book Antiqua" w:cs="Times New Roman"/>
          <w:sz w:val="24"/>
          <w:szCs w:val="24"/>
          <w:lang w:val="en-GB"/>
        </w:rPr>
        <w:t xml:space="preserve">0 mice were randomly divided into two groups </w:t>
      </w:r>
      <w:r w:rsidR="00B02896" w:rsidRPr="00A01CF4">
        <w:rPr>
          <w:rFonts w:ascii="Book Antiqua" w:hAnsi="Book Antiqua" w:cs="Times New Roman"/>
          <w:sz w:val="24"/>
          <w:szCs w:val="24"/>
          <w:lang w:val="en-GB"/>
        </w:rPr>
        <w:t>to</w:t>
      </w:r>
      <w:r w:rsidR="009601A5" w:rsidRPr="00A01CF4">
        <w:rPr>
          <w:rFonts w:ascii="Book Antiqua" w:hAnsi="Book Antiqua" w:cs="Times New Roman"/>
          <w:sz w:val="24"/>
          <w:szCs w:val="24"/>
          <w:lang w:val="en-GB"/>
        </w:rPr>
        <w:t xml:space="preserve"> establish an animal model of </w:t>
      </w:r>
      <w:r w:rsidR="00E0372F" w:rsidRPr="00A01CF4">
        <w:rPr>
          <w:rFonts w:ascii="Book Antiqua" w:hAnsi="Book Antiqua" w:cs="Times New Roman"/>
          <w:sz w:val="24"/>
          <w:szCs w:val="24"/>
          <w:lang w:val="en-GB"/>
        </w:rPr>
        <w:t xml:space="preserve">IBD. Under </w:t>
      </w:r>
      <w:r w:rsidR="009601A5" w:rsidRPr="00A01CF4">
        <w:rPr>
          <w:rFonts w:ascii="Book Antiqua" w:hAnsi="Book Antiqua" w:cs="Times New Roman"/>
          <w:sz w:val="24"/>
          <w:szCs w:val="24"/>
          <w:lang w:val="en-GB"/>
        </w:rPr>
        <w:t xml:space="preserve">a </w:t>
      </w:r>
      <w:r w:rsidR="00E0372F" w:rsidRPr="00A01CF4">
        <w:rPr>
          <w:rFonts w:ascii="Book Antiqua" w:hAnsi="Book Antiqua" w:cs="Times New Roman"/>
          <w:sz w:val="24"/>
          <w:szCs w:val="24"/>
          <w:lang w:val="en-GB"/>
        </w:rPr>
        <w:t xml:space="preserve">common basic diet, </w:t>
      </w:r>
      <w:r w:rsidR="009601A5" w:rsidRPr="00A01CF4">
        <w:rPr>
          <w:rFonts w:ascii="Book Antiqua" w:hAnsi="Book Antiqua" w:cs="Times New Roman"/>
          <w:sz w:val="24"/>
          <w:szCs w:val="24"/>
          <w:lang w:val="en-GB"/>
        </w:rPr>
        <w:t xml:space="preserve">the </w:t>
      </w:r>
      <w:r w:rsidR="00E0372F" w:rsidRPr="00A01CF4">
        <w:rPr>
          <w:rFonts w:ascii="Book Antiqua" w:hAnsi="Book Antiqua" w:cs="Times New Roman"/>
          <w:sz w:val="24"/>
          <w:szCs w:val="24"/>
          <w:lang w:val="en-GB"/>
        </w:rPr>
        <w:t>control (</w:t>
      </w:r>
      <w:r w:rsidR="00EF1E67" w:rsidRPr="00A01CF4">
        <w:rPr>
          <w:rFonts w:ascii="Book Antiqua" w:hAnsi="Book Antiqua" w:cs="Times New Roman"/>
          <w:i/>
          <w:sz w:val="24"/>
          <w:szCs w:val="24"/>
          <w:lang w:val="en-GB"/>
        </w:rPr>
        <w:t xml:space="preserve">n = </w:t>
      </w:r>
      <w:r w:rsidR="00F25BB6" w:rsidRPr="00A01CF4">
        <w:rPr>
          <w:rFonts w:ascii="Book Antiqua" w:hAnsi="Book Antiqua" w:cs="Times New Roman"/>
          <w:sz w:val="24"/>
          <w:szCs w:val="24"/>
          <w:lang w:val="en-GB"/>
        </w:rPr>
        <w:t>5</w:t>
      </w:r>
      <w:r w:rsidR="00E0372F" w:rsidRPr="00A01CF4">
        <w:rPr>
          <w:rFonts w:ascii="Book Antiqua" w:hAnsi="Book Antiqua" w:cs="Times New Roman"/>
          <w:sz w:val="24"/>
          <w:szCs w:val="24"/>
          <w:lang w:val="en-GB"/>
        </w:rPr>
        <w:t>) group received normal liquid</w:t>
      </w:r>
      <w:r w:rsidR="009601A5" w:rsidRPr="00A01CF4">
        <w:rPr>
          <w:rFonts w:ascii="Book Antiqua" w:hAnsi="Book Antiqua" w:cs="Times New Roman"/>
          <w:sz w:val="24"/>
          <w:szCs w:val="24"/>
          <w:lang w:val="en-GB"/>
        </w:rPr>
        <w:t>,</w:t>
      </w:r>
      <w:r w:rsidR="00E0372F" w:rsidRPr="00A01CF4">
        <w:rPr>
          <w:rFonts w:ascii="Book Antiqua" w:hAnsi="Book Antiqua" w:cs="Times New Roman"/>
          <w:sz w:val="24"/>
          <w:szCs w:val="24"/>
          <w:lang w:val="en-GB"/>
        </w:rPr>
        <w:t xml:space="preserve"> while</w:t>
      </w:r>
      <w:r w:rsidR="009601A5" w:rsidRPr="00A01CF4">
        <w:rPr>
          <w:rFonts w:ascii="Book Antiqua" w:hAnsi="Book Antiqua" w:cs="Times New Roman"/>
          <w:sz w:val="24"/>
          <w:szCs w:val="24"/>
          <w:lang w:val="en-GB"/>
        </w:rPr>
        <w:t xml:space="preserve"> the</w:t>
      </w:r>
      <w:r w:rsidR="00DE57FF" w:rsidRPr="00A01CF4">
        <w:rPr>
          <w:rFonts w:ascii="Book Antiqua" w:hAnsi="Book Antiqua" w:cs="Times New Roman"/>
          <w:sz w:val="24"/>
          <w:szCs w:val="24"/>
          <w:lang w:val="en-GB"/>
        </w:rPr>
        <w:t xml:space="preserve"> </w:t>
      </w:r>
      <w:r w:rsidR="00716FB5" w:rsidRPr="00A01CF4">
        <w:rPr>
          <w:rFonts w:ascii="Book Antiqua" w:hAnsi="Book Antiqua" w:cs="Times New Roman"/>
          <w:sz w:val="24"/>
          <w:szCs w:val="24"/>
          <w:lang w:val="en-GB"/>
        </w:rPr>
        <w:t>DSS</w:t>
      </w:r>
      <w:r w:rsidR="00E0372F" w:rsidRPr="00A01CF4">
        <w:rPr>
          <w:rFonts w:ascii="Book Antiqua" w:hAnsi="Book Antiqua" w:cs="Times New Roman"/>
          <w:sz w:val="24"/>
          <w:szCs w:val="24"/>
          <w:lang w:val="en-GB"/>
        </w:rPr>
        <w:t xml:space="preserve"> (</w:t>
      </w:r>
      <w:r w:rsidR="00EF1E67" w:rsidRPr="00A01CF4">
        <w:rPr>
          <w:rFonts w:ascii="Book Antiqua" w:hAnsi="Book Antiqua" w:cs="Times New Roman"/>
          <w:i/>
          <w:sz w:val="24"/>
          <w:szCs w:val="24"/>
          <w:lang w:val="en-GB"/>
        </w:rPr>
        <w:t xml:space="preserve">n = </w:t>
      </w:r>
      <w:r w:rsidR="00F25BB6" w:rsidRPr="00A01CF4">
        <w:rPr>
          <w:rFonts w:ascii="Book Antiqua" w:hAnsi="Book Antiqua" w:cs="Times New Roman"/>
          <w:sz w:val="24"/>
          <w:szCs w:val="24"/>
          <w:lang w:val="en-GB"/>
        </w:rPr>
        <w:t>5</w:t>
      </w:r>
      <w:r w:rsidR="00E0372F" w:rsidRPr="00A01CF4">
        <w:rPr>
          <w:rFonts w:ascii="Book Antiqua" w:hAnsi="Book Antiqua" w:cs="Times New Roman"/>
          <w:sz w:val="24"/>
          <w:szCs w:val="24"/>
          <w:lang w:val="en-GB"/>
        </w:rPr>
        <w:t xml:space="preserve">) group </w:t>
      </w:r>
      <w:r w:rsidR="00E0372F" w:rsidRPr="00A01CF4">
        <w:rPr>
          <w:rFonts w:ascii="Book Antiqua" w:hAnsi="Book Antiqua" w:cs="Times New Roman"/>
          <w:sz w:val="24"/>
          <w:szCs w:val="24"/>
          <w:lang w:val="en-GB"/>
        </w:rPr>
        <w:lastRenderedPageBreak/>
        <w:t xml:space="preserve">received 3% Dextran </w:t>
      </w:r>
      <w:proofErr w:type="spellStart"/>
      <w:r w:rsidR="00E0372F" w:rsidRPr="00A01CF4">
        <w:rPr>
          <w:rFonts w:ascii="Book Antiqua" w:hAnsi="Book Antiqua" w:cs="Times New Roman"/>
          <w:sz w:val="24"/>
          <w:szCs w:val="24"/>
          <w:lang w:val="en-GB"/>
        </w:rPr>
        <w:t>Sulfate</w:t>
      </w:r>
      <w:proofErr w:type="spellEnd"/>
      <w:r w:rsidR="00E0372F" w:rsidRPr="00A01CF4">
        <w:rPr>
          <w:rFonts w:ascii="Book Antiqua" w:hAnsi="Book Antiqua" w:cs="Times New Roman"/>
          <w:sz w:val="24"/>
          <w:szCs w:val="24"/>
          <w:lang w:val="en-GB"/>
        </w:rPr>
        <w:t xml:space="preserve"> Sodium (DSS) liquid (MP </w:t>
      </w:r>
      <w:proofErr w:type="spellStart"/>
      <w:r w:rsidR="00E0372F" w:rsidRPr="00A01CF4">
        <w:rPr>
          <w:rFonts w:ascii="Book Antiqua" w:hAnsi="Book Antiqua" w:cs="Times New Roman"/>
          <w:sz w:val="24"/>
          <w:szCs w:val="24"/>
          <w:lang w:val="en-GB"/>
        </w:rPr>
        <w:t>Biomedicals</w:t>
      </w:r>
      <w:proofErr w:type="spellEnd"/>
      <w:r w:rsidR="00E0372F" w:rsidRPr="00A01CF4">
        <w:rPr>
          <w:rFonts w:ascii="Book Antiqua" w:hAnsi="Book Antiqua" w:cs="Times New Roman"/>
          <w:sz w:val="24"/>
          <w:szCs w:val="24"/>
          <w:lang w:val="en-GB"/>
        </w:rPr>
        <w:t xml:space="preserve">, Shanghai, China) instead of normal liquid for </w:t>
      </w:r>
      <w:r w:rsidR="009601A5" w:rsidRPr="00A01CF4">
        <w:rPr>
          <w:rFonts w:ascii="Book Antiqua" w:hAnsi="Book Antiqua" w:cs="Times New Roman"/>
          <w:sz w:val="24"/>
          <w:szCs w:val="24"/>
          <w:lang w:val="en-GB"/>
        </w:rPr>
        <w:t xml:space="preserve">7 </w:t>
      </w:r>
      <w:r w:rsidR="00E0372F" w:rsidRPr="00A01CF4">
        <w:rPr>
          <w:rFonts w:ascii="Book Antiqua" w:hAnsi="Book Antiqua" w:cs="Times New Roman"/>
          <w:sz w:val="24"/>
          <w:szCs w:val="24"/>
          <w:lang w:val="en-GB"/>
        </w:rPr>
        <w:t>consecutive</w:t>
      </w:r>
      <w:r w:rsidR="00DE57FF" w:rsidRPr="00A01CF4">
        <w:rPr>
          <w:rFonts w:ascii="Book Antiqua" w:hAnsi="Book Antiqua" w:cs="Times New Roman"/>
          <w:sz w:val="24"/>
          <w:szCs w:val="24"/>
          <w:lang w:val="en-GB"/>
        </w:rPr>
        <w:t xml:space="preserve"> </w:t>
      </w:r>
      <w:r w:rsidR="00E0372F" w:rsidRPr="00A01CF4">
        <w:rPr>
          <w:rFonts w:ascii="Book Antiqua" w:hAnsi="Book Antiqua" w:cs="Times New Roman"/>
          <w:sz w:val="24"/>
          <w:szCs w:val="24"/>
          <w:lang w:val="en-GB"/>
        </w:rPr>
        <w:t xml:space="preserve">days. </w:t>
      </w:r>
      <w:r w:rsidR="00FF1E63" w:rsidRPr="00A01CF4">
        <w:rPr>
          <w:rFonts w:ascii="Book Antiqua" w:hAnsi="Book Antiqua" w:cs="Times New Roman"/>
          <w:sz w:val="24"/>
          <w:szCs w:val="24"/>
          <w:lang w:val="en-GB"/>
        </w:rPr>
        <w:t xml:space="preserve">The </w:t>
      </w:r>
      <w:r w:rsidR="009601A5" w:rsidRPr="00A01CF4">
        <w:rPr>
          <w:rFonts w:ascii="Book Antiqua" w:hAnsi="Book Antiqua" w:cs="Times New Roman"/>
          <w:sz w:val="24"/>
          <w:szCs w:val="24"/>
          <w:lang w:val="en-GB"/>
        </w:rPr>
        <w:t xml:space="preserve">body </w:t>
      </w:r>
      <w:r w:rsidR="00FF1E63" w:rsidRPr="00A01CF4">
        <w:rPr>
          <w:rFonts w:ascii="Book Antiqua" w:hAnsi="Book Antiqua" w:cs="Times New Roman"/>
          <w:sz w:val="24"/>
          <w:szCs w:val="24"/>
          <w:lang w:val="en-GB"/>
        </w:rPr>
        <w:t>weight</w:t>
      </w:r>
      <w:r w:rsidR="005B1FE5" w:rsidRPr="00A01CF4">
        <w:rPr>
          <w:rFonts w:ascii="Book Antiqua" w:hAnsi="Book Antiqua" w:cs="Times New Roman"/>
          <w:sz w:val="24"/>
          <w:szCs w:val="24"/>
          <w:lang w:val="en-GB"/>
        </w:rPr>
        <w:t xml:space="preserve">, stool </w:t>
      </w:r>
      <w:r w:rsidR="00FF1E63" w:rsidRPr="00A01CF4">
        <w:rPr>
          <w:rFonts w:ascii="Book Antiqua" w:hAnsi="Book Antiqua" w:cs="Times New Roman"/>
          <w:sz w:val="24"/>
          <w:szCs w:val="24"/>
          <w:lang w:val="en-GB"/>
        </w:rPr>
        <w:t>consistency</w:t>
      </w:r>
      <w:r w:rsidR="005B1FE5" w:rsidRPr="00A01CF4">
        <w:rPr>
          <w:rFonts w:ascii="Book Antiqua" w:hAnsi="Book Antiqua" w:cs="Times New Roman"/>
          <w:sz w:val="24"/>
          <w:szCs w:val="24"/>
          <w:lang w:val="en-GB"/>
        </w:rPr>
        <w:t xml:space="preserve"> and </w:t>
      </w:r>
      <w:r w:rsidR="00FF1E63" w:rsidRPr="00A01CF4">
        <w:rPr>
          <w:rFonts w:ascii="Book Antiqua" w:hAnsi="Book Antiqua" w:cs="Times New Roman"/>
          <w:sz w:val="24"/>
          <w:szCs w:val="24"/>
          <w:lang w:val="en-GB"/>
        </w:rPr>
        <w:t xml:space="preserve">rectal bleeding </w:t>
      </w:r>
      <w:r w:rsidR="005B1FE5" w:rsidRPr="00A01CF4">
        <w:rPr>
          <w:rFonts w:ascii="Book Antiqua" w:hAnsi="Book Antiqua" w:cs="Times New Roman"/>
          <w:sz w:val="24"/>
          <w:szCs w:val="24"/>
          <w:lang w:val="en-GB"/>
        </w:rPr>
        <w:t xml:space="preserve">of </w:t>
      </w:r>
      <w:r w:rsidR="00FF1E63" w:rsidRPr="00A01CF4">
        <w:rPr>
          <w:rFonts w:ascii="Book Antiqua" w:hAnsi="Book Antiqua" w:cs="Times New Roman"/>
          <w:sz w:val="24"/>
          <w:szCs w:val="24"/>
          <w:lang w:val="en-GB"/>
        </w:rPr>
        <w:t xml:space="preserve">each mouse were recorded </w:t>
      </w:r>
      <w:r w:rsidR="009601A5" w:rsidRPr="00A01CF4">
        <w:rPr>
          <w:rFonts w:ascii="Book Antiqua" w:hAnsi="Book Antiqua" w:cs="Times New Roman"/>
          <w:sz w:val="24"/>
          <w:szCs w:val="24"/>
          <w:lang w:val="en-GB"/>
        </w:rPr>
        <w:t>daily; these constituted</w:t>
      </w:r>
      <w:r w:rsidR="001B5A77" w:rsidRPr="00A01CF4">
        <w:rPr>
          <w:rFonts w:ascii="Book Antiqua" w:hAnsi="Book Antiqua" w:cs="Times New Roman"/>
          <w:sz w:val="24"/>
          <w:szCs w:val="24"/>
          <w:lang w:val="en-GB"/>
        </w:rPr>
        <w:t xml:space="preserve"> </w:t>
      </w:r>
      <w:r w:rsidR="00FF1E63" w:rsidRPr="00A01CF4">
        <w:rPr>
          <w:rFonts w:ascii="Book Antiqua" w:hAnsi="Book Antiqua" w:cs="Times New Roman"/>
          <w:sz w:val="24"/>
          <w:szCs w:val="24"/>
          <w:lang w:val="en-GB"/>
        </w:rPr>
        <w:t>the DAI</w:t>
      </w:r>
      <w:r w:rsidR="00F033A5" w:rsidRPr="00A01CF4">
        <w:rPr>
          <w:rFonts w:ascii="Book Antiqua" w:hAnsi="Book Antiqua" w:cs="Times New Roman"/>
          <w:sz w:val="24"/>
          <w:szCs w:val="24"/>
          <w:lang w:val="en-GB"/>
        </w:rPr>
        <w:t xml:space="preserve"> (range from 0 to 12)</w:t>
      </w:r>
      <w:r w:rsidR="009601A5" w:rsidRPr="00A01CF4">
        <w:rPr>
          <w:rFonts w:ascii="Book Antiqua" w:hAnsi="Book Antiqua" w:cs="Times New Roman"/>
          <w:sz w:val="24"/>
          <w:szCs w:val="24"/>
          <w:lang w:val="en-GB"/>
        </w:rPr>
        <w:t>, which was used</w:t>
      </w:r>
      <w:r w:rsidR="00FF1E63" w:rsidRPr="00A01CF4">
        <w:rPr>
          <w:rFonts w:ascii="Book Antiqua" w:hAnsi="Book Antiqua" w:cs="Times New Roman"/>
          <w:sz w:val="24"/>
          <w:szCs w:val="24"/>
          <w:lang w:val="en-GB"/>
        </w:rPr>
        <w:t xml:space="preserve"> to assess the clinical severity of colitis</w:t>
      </w:r>
      <w:r w:rsidR="009601A5" w:rsidRPr="00A01CF4">
        <w:rPr>
          <w:rFonts w:ascii="Book Antiqua" w:hAnsi="Book Antiqua" w:cs="Times New Roman"/>
          <w:sz w:val="24"/>
          <w:szCs w:val="24"/>
          <w:lang w:val="en-GB"/>
        </w:rPr>
        <w:t>,</w:t>
      </w:r>
      <w:r w:rsidR="00FF1E63" w:rsidRPr="00A01CF4">
        <w:rPr>
          <w:rFonts w:ascii="Book Antiqua" w:hAnsi="Book Antiqua" w:cs="Times New Roman"/>
          <w:sz w:val="24"/>
          <w:szCs w:val="24"/>
          <w:lang w:val="en-GB"/>
        </w:rPr>
        <w:t xml:space="preserve"> as previously described</w:t>
      </w:r>
      <w:r w:rsidR="00FB3B82" w:rsidRPr="00A01CF4">
        <w:rPr>
          <w:rFonts w:ascii="Book Antiqua" w:hAnsi="Book Antiqua" w:cs="Times New Roman"/>
          <w:sz w:val="24"/>
          <w:szCs w:val="24"/>
          <w:lang w:val="en-GB"/>
        </w:rPr>
        <w:fldChar w:fldCharType="begin">
          <w:fldData xml:space="preserve">PEVuZE5vdGU+PENpdGU+PEF1dGhvcj5GaXR6cGF0cmljazwvQXV0aG9yPjxZZWFyPjIwMDA8L1ll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cyBhbmQgc2NpZW5jZXM8L2FiYnItMT48L2FsdC1wZXJpb2RpY2FsPjxwYWdlcz4yMzI3LTM2PC9w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</w:fldData>
        </w:fldChar>
      </w:r>
      <w:r w:rsidR="003D4255"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PEVuZE5vdGU+PENpdGU+PEF1dGhvcj5GaXR6cGF0cmljazwvQXV0aG9yPjxZZWFyPjIwMDA8L1ll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</w:fldData>
        </w:fldChar>
      </w:r>
      <w:r w:rsidR="003D4255"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3D4255" w:rsidRPr="00A01CF4">
        <w:rPr>
          <w:rFonts w:ascii="Book Antiqua" w:hAnsi="Book Antiqua" w:cs="Times New Roman"/>
          <w:sz w:val="24"/>
          <w:szCs w:val="24"/>
          <w:vertAlign w:val="superscript"/>
          <w:lang w:val="en-GB"/>
        </w:rPr>
        <w:t>[</w:t>
      </w:r>
      <w:hyperlink w:anchor="_ENREF_23" w:tooltip="Fitzpatrick, 2000 #459" w:history="1">
        <w:r w:rsidR="008268FF" w:rsidRPr="00A01CF4">
          <w:rPr>
            <w:rFonts w:ascii="Book Antiqua" w:hAnsi="Book Antiqua" w:cs="Times New Roman"/>
            <w:sz w:val="24"/>
            <w:szCs w:val="24"/>
            <w:vertAlign w:val="superscript"/>
            <w:lang w:val="en-GB"/>
          </w:rPr>
          <w:t>23</w:t>
        </w:r>
      </w:hyperlink>
      <w:r w:rsidR="003D4255"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E0372F" w:rsidRPr="00A01CF4">
        <w:rPr>
          <w:rFonts w:ascii="Book Antiqua" w:hAnsi="Book Antiqua" w:cs="Times New Roman"/>
          <w:sz w:val="24"/>
          <w:szCs w:val="24"/>
          <w:lang w:val="en-GB"/>
        </w:rPr>
        <w:t xml:space="preserve">. After 7 </w:t>
      </w:r>
      <w:r w:rsidR="00EF1E67" w:rsidRPr="00A01CF4">
        <w:rPr>
          <w:rFonts w:ascii="Book Antiqua" w:hAnsi="Book Antiqua" w:cs="Times New Roman" w:hint="eastAsia"/>
          <w:sz w:val="24"/>
          <w:szCs w:val="24"/>
          <w:lang w:val="en-GB"/>
        </w:rPr>
        <w:t>d</w:t>
      </w:r>
      <w:r w:rsidR="00050835" w:rsidRPr="00A01CF4">
        <w:rPr>
          <w:rFonts w:ascii="Book Antiqua" w:hAnsi="Book Antiqua" w:cs="Times New Roman"/>
          <w:sz w:val="24"/>
          <w:szCs w:val="24"/>
          <w:lang w:val="en-GB"/>
        </w:rPr>
        <w:t xml:space="preserve"> </w:t>
      </w:r>
      <w:r w:rsidR="009601A5" w:rsidRPr="00A01CF4">
        <w:rPr>
          <w:rFonts w:ascii="Book Antiqua" w:hAnsi="Book Antiqua" w:cs="Times New Roman"/>
          <w:sz w:val="24"/>
          <w:szCs w:val="24"/>
          <w:lang w:val="en-GB"/>
        </w:rPr>
        <w:t xml:space="preserve">of </w:t>
      </w:r>
      <w:r w:rsidR="00050835" w:rsidRPr="00A01CF4">
        <w:rPr>
          <w:rFonts w:ascii="Book Antiqua" w:hAnsi="Book Antiqua" w:cs="Times New Roman"/>
          <w:sz w:val="24"/>
          <w:szCs w:val="24"/>
          <w:lang w:val="en-GB"/>
        </w:rPr>
        <w:t>feeding, all mice</w:t>
      </w:r>
      <w:r w:rsidR="001B5A77" w:rsidRPr="00A01CF4">
        <w:rPr>
          <w:rFonts w:ascii="Book Antiqua" w:hAnsi="Book Antiqua" w:cs="Times New Roman"/>
          <w:sz w:val="24"/>
          <w:szCs w:val="24"/>
          <w:lang w:val="en-GB"/>
        </w:rPr>
        <w:t xml:space="preserve"> </w:t>
      </w:r>
      <w:r w:rsidR="006C789A" w:rsidRPr="00A01CF4">
        <w:rPr>
          <w:rFonts w:ascii="Book Antiqua" w:hAnsi="Book Antiqua" w:cs="Times New Roman"/>
          <w:sz w:val="24"/>
          <w:szCs w:val="24"/>
          <w:lang w:val="en-GB"/>
        </w:rPr>
        <w:t xml:space="preserve">were sacrificed by </w:t>
      </w:r>
      <w:r w:rsidR="009601A5" w:rsidRPr="00A01CF4">
        <w:rPr>
          <w:rFonts w:ascii="Book Antiqua" w:hAnsi="Book Antiqua" w:cs="Times New Roman"/>
          <w:sz w:val="24"/>
          <w:szCs w:val="24"/>
          <w:lang w:val="en-GB"/>
        </w:rPr>
        <w:t xml:space="preserve">cervical </w:t>
      </w:r>
      <w:r w:rsidR="006C789A" w:rsidRPr="00A01CF4">
        <w:rPr>
          <w:rFonts w:ascii="Book Antiqua" w:hAnsi="Book Antiqua" w:cs="Times New Roman"/>
          <w:sz w:val="24"/>
          <w:szCs w:val="24"/>
          <w:lang w:val="en-GB"/>
        </w:rPr>
        <w:t xml:space="preserve">dislocation, </w:t>
      </w:r>
      <w:r w:rsidR="009601A5" w:rsidRPr="00A01CF4">
        <w:rPr>
          <w:rFonts w:ascii="Book Antiqua" w:hAnsi="Book Antiqua" w:cs="Times New Roman"/>
          <w:sz w:val="24"/>
          <w:szCs w:val="24"/>
          <w:lang w:val="en-GB"/>
        </w:rPr>
        <w:t xml:space="preserve">after which </w:t>
      </w:r>
      <w:r w:rsidR="00A92A96" w:rsidRPr="00A01CF4">
        <w:rPr>
          <w:rFonts w:ascii="Book Antiqua" w:hAnsi="Book Antiqua" w:cs="Times New Roman"/>
          <w:sz w:val="24"/>
          <w:szCs w:val="24"/>
          <w:lang w:val="en-GB"/>
        </w:rPr>
        <w:t xml:space="preserve">the </w:t>
      </w:r>
      <w:r w:rsidR="00050835" w:rsidRPr="00A01CF4">
        <w:rPr>
          <w:rFonts w:ascii="Book Antiqua" w:hAnsi="Book Antiqua" w:cs="Times New Roman"/>
          <w:sz w:val="24"/>
          <w:szCs w:val="24"/>
          <w:lang w:val="en-GB"/>
        </w:rPr>
        <w:t>colonic</w:t>
      </w:r>
      <w:r w:rsidR="006C789A" w:rsidRPr="00A01CF4">
        <w:rPr>
          <w:rFonts w:ascii="Book Antiqua" w:hAnsi="Book Antiqua" w:cs="Times New Roman"/>
          <w:sz w:val="24"/>
          <w:szCs w:val="24"/>
          <w:lang w:val="en-GB"/>
        </w:rPr>
        <w:t xml:space="preserve"> tissue was collected for </w:t>
      </w:r>
      <w:r w:rsidR="00EF1E67" w:rsidRPr="00A01CF4">
        <w:rPr>
          <w:rFonts w:ascii="Book Antiqua" w:hAnsi="Book Antiqua" w:cs="Times New Roman"/>
          <w:sz w:val="24"/>
          <w:szCs w:val="24"/>
          <w:lang w:val="en-GB"/>
        </w:rPr>
        <w:t xml:space="preserve">haematoxylin and eosin </w:t>
      </w:r>
      <w:r w:rsidR="00EF1E67" w:rsidRPr="00A01CF4">
        <w:rPr>
          <w:rFonts w:ascii="Book Antiqua" w:hAnsi="Book Antiqua" w:cs="Times New Roman" w:hint="eastAsia"/>
          <w:sz w:val="24"/>
          <w:szCs w:val="24"/>
          <w:lang w:val="en-GB"/>
        </w:rPr>
        <w:t>(</w:t>
      </w:r>
      <w:r w:rsidR="00050835" w:rsidRPr="00A01CF4">
        <w:rPr>
          <w:rFonts w:ascii="Book Antiqua" w:hAnsi="Book Antiqua" w:cs="Times New Roman"/>
          <w:sz w:val="24"/>
          <w:szCs w:val="24"/>
          <w:lang w:val="en-GB"/>
        </w:rPr>
        <w:t>HE</w:t>
      </w:r>
      <w:r w:rsidR="00EF1E67" w:rsidRPr="00A01CF4">
        <w:rPr>
          <w:rFonts w:ascii="Book Antiqua" w:hAnsi="Book Antiqua" w:cs="Times New Roman" w:hint="eastAsia"/>
          <w:sz w:val="24"/>
          <w:szCs w:val="24"/>
          <w:lang w:val="en-GB"/>
        </w:rPr>
        <w:t>)</w:t>
      </w:r>
      <w:r w:rsidR="00050835" w:rsidRPr="00A01CF4">
        <w:rPr>
          <w:rFonts w:ascii="Book Antiqua" w:hAnsi="Book Antiqua" w:cs="Times New Roman"/>
          <w:sz w:val="24"/>
          <w:szCs w:val="24"/>
          <w:lang w:val="en-GB"/>
        </w:rPr>
        <w:t xml:space="preserve"> staining</w:t>
      </w:r>
      <w:r w:rsidR="00872246" w:rsidRPr="00A01CF4">
        <w:rPr>
          <w:rFonts w:ascii="Book Antiqua" w:hAnsi="Book Antiqua" w:cs="Times New Roman"/>
          <w:sz w:val="24"/>
          <w:szCs w:val="24"/>
          <w:lang w:val="en-GB"/>
        </w:rPr>
        <w:t xml:space="preserve"> and </w:t>
      </w:r>
      <w:r w:rsidR="003121FF" w:rsidRPr="00A01CF4">
        <w:rPr>
          <w:rFonts w:ascii="Book Antiqua" w:hAnsi="Book Antiqua" w:cs="Times New Roman"/>
          <w:sz w:val="24"/>
          <w:szCs w:val="24"/>
          <w:lang w:val="en-GB"/>
        </w:rPr>
        <w:t xml:space="preserve">for the detection of the </w:t>
      </w:r>
      <w:r w:rsidR="00872246" w:rsidRPr="00A01CF4">
        <w:rPr>
          <w:rFonts w:ascii="Book Antiqua" w:hAnsi="Book Antiqua" w:cs="Times New Roman"/>
          <w:sz w:val="24"/>
          <w:szCs w:val="24"/>
          <w:lang w:val="en-GB"/>
        </w:rPr>
        <w:t>UCP2 and miR-133a level</w:t>
      </w:r>
      <w:r w:rsidR="00F033A5" w:rsidRPr="00A01CF4">
        <w:rPr>
          <w:rFonts w:ascii="Book Antiqua" w:hAnsi="Book Antiqua" w:cs="Times New Roman"/>
          <w:sz w:val="24"/>
          <w:szCs w:val="24"/>
          <w:lang w:val="en-GB"/>
        </w:rPr>
        <w:t>s</w:t>
      </w:r>
      <w:r w:rsidR="00050835" w:rsidRPr="00A01CF4">
        <w:rPr>
          <w:rFonts w:ascii="Book Antiqua" w:hAnsi="Book Antiqua" w:cs="Times New Roman"/>
          <w:sz w:val="24"/>
          <w:szCs w:val="24"/>
          <w:lang w:val="en-GB"/>
        </w:rPr>
        <w:t xml:space="preserve">. </w:t>
      </w:r>
    </w:p>
    <w:p w:rsidR="00E0372F" w:rsidRPr="00A01CF4" w:rsidRDefault="00E0372F" w:rsidP="00EF1E67">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After</w:t>
      </w:r>
      <w:r w:rsidR="001B5A77" w:rsidRPr="00A01CF4">
        <w:rPr>
          <w:rFonts w:ascii="Book Antiqua" w:hAnsi="Book Antiqua" w:cs="Times New Roman"/>
          <w:sz w:val="24"/>
          <w:szCs w:val="24"/>
          <w:lang w:val="en-GB"/>
        </w:rPr>
        <w:t xml:space="preserve"> </w:t>
      </w:r>
      <w:r w:rsidR="003121FF" w:rsidRPr="00A01CF4">
        <w:rPr>
          <w:rFonts w:ascii="Book Antiqua" w:hAnsi="Book Antiqua" w:cs="Times New Roman"/>
          <w:sz w:val="24"/>
          <w:szCs w:val="24"/>
          <w:lang w:val="en-GB"/>
        </w:rPr>
        <w:t xml:space="preserve">the animal model of </w:t>
      </w:r>
      <w:r w:rsidR="00F033A5" w:rsidRPr="00A01CF4">
        <w:rPr>
          <w:rFonts w:ascii="Book Antiqua" w:hAnsi="Book Antiqua" w:cs="Times New Roman"/>
          <w:sz w:val="24"/>
          <w:szCs w:val="24"/>
          <w:lang w:val="en-GB"/>
        </w:rPr>
        <w:t xml:space="preserve">IBD </w:t>
      </w:r>
      <w:r w:rsidR="003121FF" w:rsidRPr="00A01CF4">
        <w:rPr>
          <w:rFonts w:ascii="Book Antiqua" w:hAnsi="Book Antiqua" w:cs="Times New Roman"/>
          <w:sz w:val="24"/>
          <w:szCs w:val="24"/>
          <w:lang w:val="en-GB"/>
        </w:rPr>
        <w:t>was verified</w:t>
      </w:r>
      <w:r w:rsidR="00651322" w:rsidRPr="00A01CF4">
        <w:rPr>
          <w:rFonts w:ascii="Book Antiqua" w:hAnsi="Book Antiqua" w:cs="Times New Roman"/>
          <w:sz w:val="24"/>
          <w:szCs w:val="24"/>
          <w:lang w:val="en-GB"/>
        </w:rPr>
        <w:t>,</w:t>
      </w:r>
      <w:r w:rsidR="001B5A77" w:rsidRPr="00A01CF4">
        <w:rPr>
          <w:rFonts w:ascii="Book Antiqua" w:hAnsi="Book Antiqua" w:cs="Times New Roman"/>
          <w:sz w:val="24"/>
          <w:szCs w:val="24"/>
          <w:lang w:val="en-GB"/>
        </w:rPr>
        <w:t xml:space="preserve"> </w:t>
      </w:r>
      <w:r w:rsidR="003121FF" w:rsidRPr="00A01CF4">
        <w:rPr>
          <w:rFonts w:ascii="Book Antiqua" w:hAnsi="Book Antiqua" w:cs="Times New Roman"/>
          <w:sz w:val="24"/>
          <w:szCs w:val="24"/>
          <w:lang w:val="en-GB"/>
        </w:rPr>
        <w:t xml:space="preserve">the remaining </w:t>
      </w:r>
      <w:r w:rsidRPr="00A01CF4">
        <w:rPr>
          <w:rFonts w:ascii="Book Antiqua" w:hAnsi="Book Antiqua" w:cs="Times New Roman"/>
          <w:sz w:val="24"/>
          <w:szCs w:val="24"/>
          <w:lang w:val="en-GB"/>
        </w:rPr>
        <w:t xml:space="preserve">mice were </w:t>
      </w:r>
      <w:r w:rsidR="00651322" w:rsidRPr="00A01CF4">
        <w:rPr>
          <w:rFonts w:ascii="Book Antiqua" w:hAnsi="Book Antiqua" w:cs="Times New Roman"/>
          <w:sz w:val="24"/>
          <w:szCs w:val="24"/>
          <w:lang w:val="en-GB"/>
        </w:rPr>
        <w:t xml:space="preserve">further </w:t>
      </w:r>
      <w:r w:rsidRPr="00A01CF4">
        <w:rPr>
          <w:rFonts w:ascii="Book Antiqua" w:hAnsi="Book Antiqua" w:cs="Times New Roman"/>
          <w:sz w:val="24"/>
          <w:szCs w:val="24"/>
          <w:lang w:val="en-GB"/>
        </w:rPr>
        <w:t>randomly divided into four groups</w:t>
      </w:r>
      <w:r w:rsidR="003121FF" w:rsidRPr="00A01CF4">
        <w:rPr>
          <w:rFonts w:ascii="Book Antiqua" w:hAnsi="Book Antiqua" w:cs="Times New Roman"/>
          <w:sz w:val="24"/>
          <w:szCs w:val="24"/>
          <w:lang w:val="en-GB"/>
        </w:rPr>
        <w:t xml:space="preserve"> as follows</w:t>
      </w:r>
      <w:r w:rsidRPr="00A01CF4">
        <w:rPr>
          <w:rFonts w:ascii="Book Antiqua" w:hAnsi="Book Antiqua" w:cs="Times New Roman"/>
          <w:sz w:val="24"/>
          <w:szCs w:val="24"/>
          <w:lang w:val="en-GB"/>
        </w:rPr>
        <w:t>: control (</w:t>
      </w:r>
      <w:r w:rsidR="00EF1E67" w:rsidRPr="00A01CF4">
        <w:rPr>
          <w:rFonts w:ascii="Book Antiqua" w:hAnsi="Book Antiqua" w:cs="Times New Roman"/>
          <w:i/>
          <w:sz w:val="24"/>
          <w:szCs w:val="24"/>
          <w:lang w:val="en-GB"/>
        </w:rPr>
        <w:t xml:space="preserve">n = </w:t>
      </w:r>
      <w:r w:rsidRPr="00A01CF4">
        <w:rPr>
          <w:rFonts w:ascii="Book Antiqua" w:hAnsi="Book Antiqua" w:cs="Times New Roman"/>
          <w:sz w:val="24"/>
          <w:szCs w:val="24"/>
          <w:lang w:val="en-GB"/>
        </w:rPr>
        <w:t xml:space="preserve">10), </w:t>
      </w:r>
      <w:r w:rsidR="00716FB5" w:rsidRPr="00A01CF4">
        <w:rPr>
          <w:rFonts w:ascii="Book Antiqua" w:hAnsi="Book Antiqua" w:cs="Times New Roman"/>
          <w:sz w:val="24"/>
          <w:szCs w:val="24"/>
          <w:lang w:val="en-GB"/>
        </w:rPr>
        <w:t>DSS</w:t>
      </w:r>
      <w:r w:rsidRPr="00A01CF4">
        <w:rPr>
          <w:rFonts w:ascii="Book Antiqua" w:hAnsi="Book Antiqua" w:cs="Times New Roman"/>
          <w:sz w:val="24"/>
          <w:szCs w:val="24"/>
          <w:lang w:val="en-GB"/>
        </w:rPr>
        <w:t xml:space="preserve"> (</w:t>
      </w:r>
      <w:r w:rsidR="00EF1E67" w:rsidRPr="00A01CF4">
        <w:rPr>
          <w:rFonts w:ascii="Book Antiqua" w:hAnsi="Book Antiqua" w:cs="Times New Roman"/>
          <w:i/>
          <w:sz w:val="24"/>
          <w:szCs w:val="24"/>
          <w:lang w:val="en-GB"/>
        </w:rPr>
        <w:t xml:space="preserve">n = </w:t>
      </w:r>
      <w:r w:rsidRPr="00A01CF4">
        <w:rPr>
          <w:rFonts w:ascii="Book Antiqua" w:hAnsi="Book Antiqua" w:cs="Times New Roman"/>
          <w:sz w:val="24"/>
          <w:szCs w:val="24"/>
          <w:lang w:val="en-GB"/>
        </w:rPr>
        <w:t>10), UCP2 (</w:t>
      </w:r>
      <w:r w:rsidR="00EF1E67" w:rsidRPr="00A01CF4">
        <w:rPr>
          <w:rFonts w:ascii="Book Antiqua" w:hAnsi="Book Antiqua" w:cs="Times New Roman"/>
          <w:i/>
          <w:sz w:val="24"/>
          <w:szCs w:val="24"/>
          <w:lang w:val="en-GB"/>
        </w:rPr>
        <w:t xml:space="preserve">n = </w:t>
      </w:r>
      <w:r w:rsidRPr="00A01CF4">
        <w:rPr>
          <w:rFonts w:ascii="Book Antiqua" w:hAnsi="Book Antiqua" w:cs="Times New Roman"/>
          <w:sz w:val="24"/>
          <w:szCs w:val="24"/>
          <w:lang w:val="en-GB"/>
        </w:rPr>
        <w:t>10) and miR-133a (</w:t>
      </w:r>
      <w:r w:rsidR="00EF1E67" w:rsidRPr="00A01CF4">
        <w:rPr>
          <w:rFonts w:ascii="Book Antiqua" w:hAnsi="Book Antiqua" w:cs="Times New Roman"/>
          <w:i/>
          <w:sz w:val="24"/>
          <w:szCs w:val="24"/>
          <w:lang w:val="en-GB"/>
        </w:rPr>
        <w:t xml:space="preserve">n = </w:t>
      </w:r>
      <w:r w:rsidRPr="00A01CF4">
        <w:rPr>
          <w:rFonts w:ascii="Book Antiqua" w:hAnsi="Book Antiqua" w:cs="Times New Roman"/>
          <w:sz w:val="24"/>
          <w:szCs w:val="24"/>
          <w:lang w:val="en-GB"/>
        </w:rPr>
        <w:t>10)</w:t>
      </w:r>
      <w:r w:rsidR="00651322" w:rsidRPr="00A01CF4">
        <w:rPr>
          <w:rFonts w:ascii="Book Antiqua" w:hAnsi="Book Antiqua" w:cs="Times New Roman"/>
          <w:sz w:val="24"/>
          <w:szCs w:val="24"/>
          <w:lang w:val="en-GB"/>
        </w:rPr>
        <w:t xml:space="preserve">, </w:t>
      </w:r>
      <w:r w:rsidR="00A92A96" w:rsidRPr="00A01CF4">
        <w:rPr>
          <w:rFonts w:ascii="Book Antiqua" w:hAnsi="Book Antiqua" w:cs="Times New Roman"/>
          <w:sz w:val="24"/>
          <w:szCs w:val="24"/>
          <w:lang w:val="en-GB"/>
        </w:rPr>
        <w:t>and</w:t>
      </w:r>
      <w:r w:rsidR="001B5A77" w:rsidRPr="00A01CF4">
        <w:rPr>
          <w:rFonts w:ascii="Book Antiqua" w:hAnsi="Book Antiqua" w:cs="Times New Roman"/>
          <w:sz w:val="24"/>
          <w:szCs w:val="24"/>
          <w:lang w:val="en-GB"/>
        </w:rPr>
        <w:t xml:space="preserve"> </w:t>
      </w:r>
      <w:r w:rsidR="00651322" w:rsidRPr="00A01CF4">
        <w:rPr>
          <w:rFonts w:ascii="Book Antiqua" w:hAnsi="Book Antiqua" w:cs="Times New Roman"/>
          <w:sz w:val="24"/>
          <w:szCs w:val="24"/>
          <w:lang w:val="en-GB"/>
        </w:rPr>
        <w:t xml:space="preserve">the diet of </w:t>
      </w:r>
      <w:r w:rsidR="003121FF" w:rsidRPr="00A01CF4">
        <w:rPr>
          <w:rFonts w:ascii="Book Antiqua" w:hAnsi="Book Antiqua" w:cs="Times New Roman"/>
          <w:sz w:val="24"/>
          <w:szCs w:val="24"/>
          <w:lang w:val="en-GB"/>
        </w:rPr>
        <w:t xml:space="preserve">mice in the </w:t>
      </w:r>
      <w:r w:rsidR="00651322" w:rsidRPr="00A01CF4">
        <w:rPr>
          <w:rFonts w:ascii="Book Antiqua" w:hAnsi="Book Antiqua" w:cs="Times New Roman"/>
          <w:sz w:val="24"/>
          <w:szCs w:val="24"/>
          <w:lang w:val="en-GB"/>
        </w:rPr>
        <w:t xml:space="preserve">UCP2 and </w:t>
      </w:r>
      <w:r w:rsidR="003121FF" w:rsidRPr="00A01CF4">
        <w:rPr>
          <w:rFonts w:ascii="Book Antiqua" w:hAnsi="Book Antiqua" w:cs="Times New Roman"/>
          <w:sz w:val="24"/>
          <w:szCs w:val="24"/>
          <w:lang w:val="en-GB"/>
        </w:rPr>
        <w:t xml:space="preserve">the </w:t>
      </w:r>
      <w:r w:rsidR="00651322" w:rsidRPr="00A01CF4">
        <w:rPr>
          <w:rFonts w:ascii="Book Antiqua" w:hAnsi="Book Antiqua" w:cs="Times New Roman"/>
          <w:sz w:val="24"/>
          <w:szCs w:val="24"/>
          <w:lang w:val="en-GB"/>
        </w:rPr>
        <w:t>miR-133a group</w:t>
      </w:r>
      <w:r w:rsidR="003121FF" w:rsidRPr="00A01CF4">
        <w:rPr>
          <w:rFonts w:ascii="Book Antiqua" w:hAnsi="Book Antiqua" w:cs="Times New Roman"/>
          <w:sz w:val="24"/>
          <w:szCs w:val="24"/>
          <w:lang w:val="en-GB"/>
        </w:rPr>
        <w:t>s</w:t>
      </w:r>
      <w:r w:rsidR="00651322" w:rsidRPr="00A01CF4">
        <w:rPr>
          <w:rFonts w:ascii="Book Antiqua" w:hAnsi="Book Antiqua" w:cs="Times New Roman"/>
          <w:sz w:val="24"/>
          <w:szCs w:val="24"/>
          <w:lang w:val="en-GB"/>
        </w:rPr>
        <w:t xml:space="preserve"> was the same as</w:t>
      </w:r>
      <w:r w:rsidR="003121FF" w:rsidRPr="00A01CF4">
        <w:rPr>
          <w:rFonts w:ascii="Book Antiqua" w:hAnsi="Book Antiqua" w:cs="Times New Roman"/>
          <w:sz w:val="24"/>
          <w:szCs w:val="24"/>
          <w:lang w:val="en-GB"/>
        </w:rPr>
        <w:t xml:space="preserve"> that of </w:t>
      </w:r>
      <w:r w:rsidR="00C126A4" w:rsidRPr="00A01CF4">
        <w:rPr>
          <w:rFonts w:ascii="Book Antiqua" w:hAnsi="Book Antiqua" w:cs="Times New Roman"/>
          <w:sz w:val="24"/>
          <w:szCs w:val="24"/>
          <w:lang w:val="en-GB"/>
        </w:rPr>
        <w:t xml:space="preserve">mice in </w:t>
      </w:r>
      <w:r w:rsidR="003121FF" w:rsidRPr="00A01CF4">
        <w:rPr>
          <w:rFonts w:ascii="Book Antiqua" w:hAnsi="Book Antiqua" w:cs="Times New Roman"/>
          <w:sz w:val="24"/>
          <w:szCs w:val="24"/>
          <w:lang w:val="en-GB"/>
        </w:rPr>
        <w:t>the</w:t>
      </w:r>
      <w:r w:rsidR="001B5A77" w:rsidRPr="00A01CF4">
        <w:rPr>
          <w:rFonts w:ascii="Book Antiqua" w:hAnsi="Book Antiqua" w:cs="Times New Roman"/>
          <w:sz w:val="24"/>
          <w:szCs w:val="24"/>
          <w:lang w:val="en-GB"/>
        </w:rPr>
        <w:t xml:space="preserve"> </w:t>
      </w:r>
      <w:r w:rsidR="00716FB5" w:rsidRPr="00A01CF4">
        <w:rPr>
          <w:rFonts w:ascii="Book Antiqua" w:hAnsi="Book Antiqua" w:cs="Times New Roman"/>
          <w:sz w:val="24"/>
          <w:szCs w:val="24"/>
          <w:lang w:val="en-GB"/>
        </w:rPr>
        <w:t>DSS</w:t>
      </w:r>
      <w:r w:rsidR="00651322" w:rsidRPr="00A01CF4">
        <w:rPr>
          <w:rFonts w:ascii="Book Antiqua" w:hAnsi="Book Antiqua" w:cs="Times New Roman"/>
          <w:sz w:val="24"/>
          <w:szCs w:val="24"/>
          <w:lang w:val="en-GB"/>
        </w:rPr>
        <w:t xml:space="preserve"> group</w:t>
      </w:r>
      <w:r w:rsidR="00872246" w:rsidRPr="00A01CF4">
        <w:rPr>
          <w:rFonts w:ascii="Book Antiqua" w:hAnsi="Book Antiqua" w:cs="Times New Roman"/>
          <w:sz w:val="24"/>
          <w:szCs w:val="24"/>
          <w:lang w:val="en-GB"/>
        </w:rPr>
        <w:t xml:space="preserve">. After 7 consecutive </w:t>
      </w:r>
      <w:r w:rsidR="003121FF" w:rsidRPr="00A01CF4">
        <w:rPr>
          <w:rFonts w:ascii="Book Antiqua" w:hAnsi="Book Antiqua" w:cs="Times New Roman"/>
          <w:sz w:val="24"/>
          <w:szCs w:val="24"/>
          <w:lang w:val="en-GB"/>
        </w:rPr>
        <w:t xml:space="preserve">days of </w:t>
      </w:r>
      <w:r w:rsidR="00872246" w:rsidRPr="00A01CF4">
        <w:rPr>
          <w:rFonts w:ascii="Book Antiqua" w:hAnsi="Book Antiqua" w:cs="Times New Roman"/>
          <w:sz w:val="24"/>
          <w:szCs w:val="24"/>
          <w:lang w:val="en-GB"/>
        </w:rPr>
        <w:t xml:space="preserve">feeding, </w:t>
      </w:r>
      <w:r w:rsidR="00104425" w:rsidRPr="00A01CF4">
        <w:rPr>
          <w:rFonts w:ascii="Book Antiqua" w:hAnsi="Book Antiqua" w:cs="Times New Roman"/>
          <w:sz w:val="24"/>
          <w:szCs w:val="24"/>
          <w:lang w:val="en-GB"/>
        </w:rPr>
        <w:t xml:space="preserve">an </w:t>
      </w:r>
      <w:r w:rsidRPr="00A01CF4">
        <w:rPr>
          <w:rFonts w:ascii="Book Antiqua" w:hAnsi="Book Antiqua" w:cs="Times New Roman"/>
          <w:sz w:val="24"/>
          <w:szCs w:val="24"/>
          <w:lang w:val="en-GB"/>
        </w:rPr>
        <w:t>intravenous injection of 100-200</w:t>
      </w:r>
      <w:r w:rsidR="00104425" w:rsidRPr="00A01CF4">
        <w:rPr>
          <w:rFonts w:ascii="Book Antiqua" w:hAnsi="Book Antiqua" w:cs="Times New Roman"/>
          <w:sz w:val="24"/>
          <w:szCs w:val="24"/>
          <w:lang w:val="en-GB"/>
        </w:rPr>
        <w:t>µ</w:t>
      </w:r>
      <w:r w:rsidRPr="00A01CF4">
        <w:rPr>
          <w:rFonts w:ascii="Book Antiqua" w:hAnsi="Book Antiqua" w:cs="Times New Roman"/>
          <w:sz w:val="24"/>
          <w:szCs w:val="24"/>
          <w:lang w:val="en-GB"/>
        </w:rPr>
        <w:t xml:space="preserve">l saline </w:t>
      </w:r>
      <w:r w:rsidR="00104425" w:rsidRPr="00A01CF4">
        <w:rPr>
          <w:rFonts w:ascii="Book Antiqua" w:hAnsi="Book Antiqua" w:cs="Times New Roman"/>
          <w:sz w:val="24"/>
          <w:szCs w:val="24"/>
          <w:lang w:val="en-GB"/>
        </w:rPr>
        <w:t>was given to the c</w:t>
      </w:r>
      <w:r w:rsidRPr="00A01CF4">
        <w:rPr>
          <w:rFonts w:ascii="Book Antiqua" w:hAnsi="Book Antiqua" w:cs="Times New Roman"/>
          <w:sz w:val="24"/>
          <w:szCs w:val="24"/>
          <w:lang w:val="en-GB"/>
        </w:rPr>
        <w:t xml:space="preserve">ontrol </w:t>
      </w:r>
      <w:r w:rsidR="00872246" w:rsidRPr="00A01CF4">
        <w:rPr>
          <w:rFonts w:ascii="Book Antiqua" w:hAnsi="Book Antiqua" w:cs="Times New Roman"/>
          <w:sz w:val="24"/>
          <w:szCs w:val="24"/>
          <w:lang w:val="en-GB"/>
        </w:rPr>
        <w:t xml:space="preserve">and </w:t>
      </w:r>
      <w:r w:rsidR="00716FB5" w:rsidRPr="00A01CF4">
        <w:rPr>
          <w:rFonts w:ascii="Book Antiqua" w:hAnsi="Book Antiqua" w:cs="Times New Roman"/>
          <w:sz w:val="24"/>
          <w:szCs w:val="24"/>
          <w:lang w:val="en-GB"/>
        </w:rPr>
        <w:t>DSS</w:t>
      </w:r>
      <w:r w:rsidR="001B5A77"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group</w:t>
      </w:r>
      <w:r w:rsidR="00872246" w:rsidRPr="00A01CF4">
        <w:rPr>
          <w:rFonts w:ascii="Book Antiqua" w:hAnsi="Book Antiqua" w:cs="Times New Roman"/>
          <w:sz w:val="24"/>
          <w:szCs w:val="24"/>
          <w:lang w:val="en-GB"/>
        </w:rPr>
        <w:t>s</w:t>
      </w:r>
      <w:r w:rsidR="00104425" w:rsidRPr="00A01CF4">
        <w:rPr>
          <w:rFonts w:ascii="Book Antiqua" w:hAnsi="Book Antiqua" w:cs="Times New Roman"/>
          <w:sz w:val="24"/>
          <w:szCs w:val="24"/>
          <w:lang w:val="en-GB"/>
        </w:rPr>
        <w:t>; similarly,</w:t>
      </w:r>
      <w:r w:rsidRPr="00A01CF4">
        <w:rPr>
          <w:rFonts w:ascii="Book Antiqua" w:hAnsi="Book Antiqua" w:cs="Times New Roman"/>
          <w:sz w:val="24"/>
          <w:szCs w:val="24"/>
          <w:lang w:val="en-GB"/>
        </w:rPr>
        <w:t xml:space="preserve"> UCP2 </w:t>
      </w:r>
      <w:proofErr w:type="spellStart"/>
      <w:r w:rsidRPr="00A01CF4">
        <w:rPr>
          <w:rFonts w:ascii="Book Antiqua" w:hAnsi="Book Antiqua" w:cs="Times New Roman"/>
          <w:sz w:val="24"/>
          <w:szCs w:val="24"/>
          <w:lang w:val="en-GB"/>
        </w:rPr>
        <w:t>siRNA</w:t>
      </w:r>
      <w:proofErr w:type="spellEnd"/>
      <w:r w:rsidRPr="00A01CF4">
        <w:rPr>
          <w:rFonts w:ascii="Book Antiqua" w:hAnsi="Book Antiqua" w:cs="Times New Roman"/>
          <w:sz w:val="24"/>
          <w:szCs w:val="24"/>
          <w:lang w:val="en-GB"/>
        </w:rPr>
        <w:t xml:space="preserve"> </w:t>
      </w:r>
      <w:r w:rsidR="00104425" w:rsidRPr="00A01CF4">
        <w:rPr>
          <w:rFonts w:ascii="Book Antiqua" w:hAnsi="Book Antiqua" w:cs="Times New Roman"/>
          <w:sz w:val="24"/>
          <w:szCs w:val="24"/>
          <w:lang w:val="en-GB"/>
        </w:rPr>
        <w:t>was given to</w:t>
      </w:r>
      <w:r w:rsidR="00C126A4" w:rsidRPr="00A01CF4">
        <w:rPr>
          <w:rFonts w:ascii="Book Antiqua" w:hAnsi="Book Antiqua" w:cs="Times New Roman"/>
          <w:sz w:val="24"/>
          <w:szCs w:val="24"/>
          <w:lang w:val="en-GB"/>
        </w:rPr>
        <w:t xml:space="preserve"> mice in</w:t>
      </w:r>
      <w:r w:rsidR="00104425" w:rsidRPr="00A01CF4">
        <w:rPr>
          <w:rFonts w:ascii="Book Antiqua" w:hAnsi="Book Antiqua" w:cs="Times New Roman"/>
          <w:sz w:val="24"/>
          <w:szCs w:val="24"/>
          <w:lang w:val="en-GB"/>
        </w:rPr>
        <w:t xml:space="preserve"> the </w:t>
      </w:r>
      <w:r w:rsidRPr="00A01CF4">
        <w:rPr>
          <w:rFonts w:ascii="Book Antiqua" w:hAnsi="Book Antiqua" w:cs="Times New Roman"/>
          <w:sz w:val="24"/>
          <w:szCs w:val="24"/>
          <w:lang w:val="en-GB"/>
        </w:rPr>
        <w:t xml:space="preserve">UCP2 group and miR-133a mimics </w:t>
      </w:r>
      <w:r w:rsidR="00104425" w:rsidRPr="00A01CF4">
        <w:rPr>
          <w:rFonts w:ascii="Book Antiqua" w:hAnsi="Book Antiqua" w:cs="Times New Roman"/>
          <w:sz w:val="24"/>
          <w:szCs w:val="24"/>
          <w:lang w:val="en-GB"/>
        </w:rPr>
        <w:t xml:space="preserve">were given to </w:t>
      </w:r>
      <w:r w:rsidR="00C126A4" w:rsidRPr="00A01CF4">
        <w:rPr>
          <w:rFonts w:ascii="Book Antiqua" w:hAnsi="Book Antiqua" w:cs="Times New Roman"/>
          <w:sz w:val="24"/>
          <w:szCs w:val="24"/>
          <w:lang w:val="en-GB"/>
        </w:rPr>
        <w:t xml:space="preserve">mice in </w:t>
      </w:r>
      <w:r w:rsidR="00104425"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miR-133a group</w:t>
      </w:r>
      <w:r w:rsidR="001E47F0" w:rsidRPr="00A01CF4">
        <w:rPr>
          <w:rFonts w:ascii="Book Antiqua" w:hAnsi="Book Antiqua" w:cs="Times New Roman"/>
          <w:sz w:val="24"/>
          <w:szCs w:val="24"/>
          <w:lang w:val="en-GB"/>
        </w:rPr>
        <w:t xml:space="preserve"> </w:t>
      </w:r>
      <w:r w:rsidR="00104425" w:rsidRPr="00A01CF4">
        <w:rPr>
          <w:rFonts w:ascii="Book Antiqua" w:hAnsi="Book Antiqua" w:cs="Times New Roman"/>
          <w:sz w:val="24"/>
          <w:szCs w:val="24"/>
          <w:lang w:val="en-GB"/>
        </w:rPr>
        <w:t>on days</w:t>
      </w:r>
      <w:r w:rsidR="00872246" w:rsidRPr="00A01CF4">
        <w:rPr>
          <w:rFonts w:ascii="Book Antiqua" w:hAnsi="Book Antiqua" w:cs="Times New Roman"/>
          <w:sz w:val="24"/>
          <w:szCs w:val="24"/>
          <w:lang w:val="en-GB"/>
        </w:rPr>
        <w:t xml:space="preserve"> 8</w:t>
      </w:r>
      <w:r w:rsidR="001E47F0" w:rsidRPr="00A01CF4">
        <w:rPr>
          <w:rFonts w:ascii="Book Antiqua" w:hAnsi="Book Antiqua" w:cs="Times New Roman"/>
          <w:sz w:val="24"/>
          <w:szCs w:val="24"/>
          <w:lang w:val="en-GB"/>
        </w:rPr>
        <w:t xml:space="preserve"> </w:t>
      </w:r>
      <w:r w:rsidR="00872246" w:rsidRPr="00A01CF4">
        <w:rPr>
          <w:rFonts w:ascii="Book Antiqua" w:hAnsi="Book Antiqua" w:cs="Times New Roman"/>
          <w:sz w:val="24"/>
          <w:szCs w:val="24"/>
          <w:lang w:val="en-GB"/>
        </w:rPr>
        <w:t>and 11</w:t>
      </w:r>
      <w:r w:rsidR="001E47F0" w:rsidRPr="00A01CF4">
        <w:rPr>
          <w:rFonts w:ascii="Book Antiqua" w:hAnsi="Book Antiqua" w:cs="Times New Roman"/>
          <w:sz w:val="24"/>
          <w:szCs w:val="24"/>
          <w:lang w:val="en-GB"/>
        </w:rPr>
        <w:t xml:space="preserve"> with the final dose of 33</w:t>
      </w:r>
      <w:r w:rsidR="00EF1E67" w:rsidRPr="00A01CF4">
        <w:rPr>
          <w:rFonts w:ascii="Book Antiqua" w:hAnsi="Book Antiqua" w:cs="Times New Roman" w:hint="eastAsia"/>
          <w:sz w:val="24"/>
          <w:szCs w:val="24"/>
          <w:lang w:val="en-GB"/>
        </w:rPr>
        <w:t xml:space="preserve"> </w:t>
      </w:r>
      <w:r w:rsidR="00EF1E67" w:rsidRPr="00A01CF4">
        <w:rPr>
          <w:rFonts w:ascii="Book Antiqua" w:hAnsi="Book Antiqua" w:cs="Times New Roman"/>
          <w:sz w:val="24"/>
          <w:szCs w:val="24"/>
          <w:lang w:val="en-GB"/>
        </w:rPr>
        <w:t>μ</w:t>
      </w:r>
      <w:r w:rsidR="001E47F0" w:rsidRPr="00A01CF4">
        <w:rPr>
          <w:rFonts w:ascii="Book Antiqua" w:hAnsi="Book Antiqua" w:cs="Times New Roman"/>
          <w:sz w:val="24"/>
          <w:szCs w:val="24"/>
          <w:lang w:val="en-GB"/>
        </w:rPr>
        <w:t>g according to the manufacturer’s instruction</w:t>
      </w:r>
      <w:r w:rsidR="00104425" w:rsidRPr="00A01CF4">
        <w:rPr>
          <w:rFonts w:ascii="Book Antiqua" w:hAnsi="Book Antiqua" w:cs="Times New Roman"/>
          <w:sz w:val="24"/>
          <w:szCs w:val="24"/>
          <w:lang w:val="en-GB"/>
        </w:rPr>
        <w:t>, respectively</w:t>
      </w:r>
      <w:r w:rsidRPr="00A01CF4">
        <w:rPr>
          <w:rFonts w:ascii="Book Antiqua" w:hAnsi="Book Antiqua" w:cs="Times New Roman"/>
          <w:sz w:val="24"/>
          <w:szCs w:val="24"/>
          <w:lang w:val="en-GB"/>
        </w:rPr>
        <w:t xml:space="preserve">. </w:t>
      </w:r>
      <w:r w:rsidR="003B77DA" w:rsidRPr="00A01CF4">
        <w:rPr>
          <w:rFonts w:ascii="Book Antiqua" w:hAnsi="Book Antiqua" w:cs="Times New Roman"/>
          <w:sz w:val="24"/>
          <w:szCs w:val="24"/>
        </w:rPr>
        <w:t>There was</w:t>
      </w:r>
      <w:r w:rsidR="00FB3B82" w:rsidRPr="00A01CF4">
        <w:rPr>
          <w:rFonts w:ascii="Book Antiqua" w:hAnsi="Book Antiqua" w:cs="Times New Roman"/>
          <w:sz w:val="24"/>
          <w:szCs w:val="24"/>
        </w:rPr>
        <w:t xml:space="preserve"> no anesthesia before intravenous injection.</w:t>
      </w:r>
      <w:r w:rsidR="003B77DA" w:rsidRPr="00A01CF4">
        <w:rPr>
          <w:rFonts w:ascii="Book Antiqua" w:hAnsi="Book Antiqua"/>
          <w:sz w:val="24"/>
          <w:szCs w:val="24"/>
        </w:rPr>
        <w:t xml:space="preserve"> </w:t>
      </w:r>
      <w:r w:rsidR="00872246" w:rsidRPr="00A01CF4">
        <w:rPr>
          <w:rFonts w:ascii="Book Antiqua" w:hAnsi="Book Antiqua" w:cs="Times New Roman"/>
          <w:sz w:val="24"/>
          <w:szCs w:val="24"/>
          <w:lang w:val="en-GB"/>
        </w:rPr>
        <w:t>A</w:t>
      </w:r>
      <w:r w:rsidRPr="00A01CF4">
        <w:rPr>
          <w:rFonts w:ascii="Book Antiqua" w:hAnsi="Book Antiqua" w:cs="Times New Roman"/>
          <w:sz w:val="24"/>
          <w:szCs w:val="24"/>
          <w:lang w:val="en-GB"/>
        </w:rPr>
        <w:t xml:space="preserve">ll mice were sacrificed by </w:t>
      </w:r>
      <w:r w:rsidR="00104425" w:rsidRPr="00A01CF4">
        <w:rPr>
          <w:rFonts w:ascii="Book Antiqua" w:hAnsi="Book Antiqua" w:cs="Times New Roman"/>
          <w:sz w:val="24"/>
          <w:szCs w:val="24"/>
          <w:lang w:val="en-GB"/>
        </w:rPr>
        <w:t xml:space="preserve">cervical </w:t>
      </w:r>
      <w:r w:rsidRPr="00A01CF4">
        <w:rPr>
          <w:rFonts w:ascii="Book Antiqua" w:hAnsi="Book Antiqua" w:cs="Times New Roman"/>
          <w:sz w:val="24"/>
          <w:szCs w:val="24"/>
          <w:lang w:val="en-GB"/>
        </w:rPr>
        <w:t>dislocation</w:t>
      </w:r>
      <w:r w:rsidR="001E47F0" w:rsidRPr="00A01CF4">
        <w:rPr>
          <w:rFonts w:ascii="Book Antiqua" w:hAnsi="Book Antiqua" w:cs="Times New Roman"/>
          <w:sz w:val="24"/>
          <w:szCs w:val="24"/>
          <w:lang w:val="en-GB"/>
        </w:rPr>
        <w:t xml:space="preserve"> </w:t>
      </w:r>
      <w:r w:rsidR="00104425" w:rsidRPr="00A01CF4">
        <w:rPr>
          <w:rFonts w:ascii="Book Antiqua" w:hAnsi="Book Antiqua" w:cs="Times New Roman"/>
          <w:sz w:val="24"/>
          <w:szCs w:val="24"/>
          <w:lang w:val="en-GB"/>
        </w:rPr>
        <w:t xml:space="preserve">on day </w:t>
      </w:r>
      <w:r w:rsidR="00872246" w:rsidRPr="00A01CF4">
        <w:rPr>
          <w:rFonts w:ascii="Book Antiqua" w:hAnsi="Book Antiqua" w:cs="Times New Roman"/>
          <w:sz w:val="24"/>
          <w:szCs w:val="24"/>
          <w:lang w:val="en-GB"/>
        </w:rPr>
        <w:t>14</w:t>
      </w:r>
      <w:r w:rsidRPr="00A01CF4">
        <w:rPr>
          <w:rFonts w:ascii="Book Antiqua" w:hAnsi="Book Antiqua" w:cs="Times New Roman"/>
          <w:sz w:val="24"/>
          <w:szCs w:val="24"/>
          <w:lang w:val="en-GB"/>
        </w:rPr>
        <w:t xml:space="preserve">, </w:t>
      </w:r>
      <w:r w:rsidR="00104425" w:rsidRPr="00A01CF4">
        <w:rPr>
          <w:rFonts w:ascii="Book Antiqua" w:hAnsi="Book Antiqua" w:cs="Times New Roman"/>
          <w:sz w:val="24"/>
          <w:szCs w:val="24"/>
          <w:lang w:val="en-GB"/>
        </w:rPr>
        <w:t xml:space="preserve">after which </w:t>
      </w:r>
      <w:r w:rsidR="00A92A96"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 xml:space="preserve">colonic tissue was collected for HE staining and </w:t>
      </w:r>
      <w:r w:rsidR="00D87B8F" w:rsidRPr="00A01CF4">
        <w:rPr>
          <w:rFonts w:ascii="Book Antiqua" w:hAnsi="Book Antiqua" w:cs="Times New Roman"/>
          <w:sz w:val="24"/>
          <w:szCs w:val="24"/>
          <w:lang w:val="en-GB"/>
        </w:rPr>
        <w:t xml:space="preserve">for the </w:t>
      </w:r>
      <w:r w:rsidRPr="00A01CF4">
        <w:rPr>
          <w:rFonts w:ascii="Book Antiqua" w:hAnsi="Book Antiqua" w:cs="Times New Roman"/>
          <w:sz w:val="24"/>
          <w:szCs w:val="24"/>
          <w:lang w:val="en-GB"/>
        </w:rPr>
        <w:t xml:space="preserve">detection of inflammation, oxidative </w:t>
      </w:r>
      <w:r w:rsidR="00964D62" w:rsidRPr="00A01CF4">
        <w:rPr>
          <w:rFonts w:ascii="Book Antiqua" w:hAnsi="Book Antiqua" w:cs="Times New Roman"/>
          <w:sz w:val="24"/>
          <w:szCs w:val="24"/>
          <w:lang w:val="en-GB"/>
        </w:rPr>
        <w:t>indicators</w:t>
      </w:r>
      <w:r w:rsidR="00C54325"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and energy</w:t>
      </w:r>
      <w:r w:rsidR="00D87B8F" w:rsidRPr="00A01CF4">
        <w:rPr>
          <w:rFonts w:ascii="Book Antiqua" w:hAnsi="Book Antiqua" w:cs="Times New Roman"/>
          <w:sz w:val="24"/>
          <w:szCs w:val="24"/>
          <w:lang w:val="en-GB"/>
        </w:rPr>
        <w:t>-</w:t>
      </w:r>
      <w:r w:rsidRPr="00A01CF4">
        <w:rPr>
          <w:rFonts w:ascii="Book Antiqua" w:hAnsi="Book Antiqua" w:cs="Times New Roman"/>
          <w:sz w:val="24"/>
          <w:szCs w:val="24"/>
          <w:lang w:val="en-GB"/>
        </w:rPr>
        <w:t xml:space="preserve">related markers. </w:t>
      </w:r>
    </w:p>
    <w:p w:rsidR="00EF1E67" w:rsidRPr="00A01CF4" w:rsidRDefault="00EF1E67" w:rsidP="00EF1E67">
      <w:pPr>
        <w:adjustRightInd w:val="0"/>
        <w:snapToGrid w:val="0"/>
        <w:spacing w:line="360" w:lineRule="auto"/>
        <w:ind w:firstLineChars="100" w:firstLine="240"/>
        <w:rPr>
          <w:rFonts w:ascii="Book Antiqua" w:hAnsi="Book Antiqua" w:cs="Times New Roman"/>
          <w:sz w:val="24"/>
          <w:szCs w:val="24"/>
          <w:lang w:val="en-GB"/>
        </w:rPr>
      </w:pPr>
    </w:p>
    <w:p w:rsidR="003E355B" w:rsidRPr="00A01CF4" w:rsidRDefault="00326748" w:rsidP="00EF1E67">
      <w:pPr>
        <w:tabs>
          <w:tab w:val="left" w:pos="5265"/>
        </w:tabs>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RNA </w:t>
      </w:r>
      <w:r w:rsidR="00EF1E67" w:rsidRPr="00A01CF4">
        <w:rPr>
          <w:rFonts w:ascii="Book Antiqua" w:hAnsi="Book Antiqua" w:cs="Times New Roman"/>
          <w:b/>
          <w:i/>
          <w:sz w:val="24"/>
          <w:szCs w:val="24"/>
          <w:lang w:val="en-GB"/>
        </w:rPr>
        <w:t xml:space="preserve">interference and gene over expression </w:t>
      </w:r>
      <w:r w:rsidR="00EF1E67" w:rsidRPr="00A01CF4">
        <w:rPr>
          <w:rFonts w:ascii="Book Antiqua" w:hAnsi="Book Antiqua" w:cs="Times New Roman"/>
          <w:b/>
          <w:i/>
          <w:sz w:val="24"/>
          <w:szCs w:val="24"/>
          <w:lang w:val="en-GB"/>
        </w:rPr>
        <w:tab/>
      </w:r>
    </w:p>
    <w:p w:rsidR="00FD2CB2" w:rsidRPr="00A01CF4" w:rsidRDefault="00326748" w:rsidP="00EF1E6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Specific </w:t>
      </w:r>
      <w:proofErr w:type="spellStart"/>
      <w:r w:rsidRPr="00A01CF4">
        <w:rPr>
          <w:rFonts w:ascii="Book Antiqua" w:hAnsi="Book Antiqua" w:cs="Times New Roman"/>
          <w:sz w:val="24"/>
          <w:szCs w:val="24"/>
          <w:lang w:val="en-GB"/>
        </w:rPr>
        <w:t>siRNA</w:t>
      </w:r>
      <w:proofErr w:type="spellEnd"/>
      <w:r w:rsidRPr="00A01CF4">
        <w:rPr>
          <w:rFonts w:ascii="Book Antiqua" w:hAnsi="Book Antiqua" w:cs="Times New Roman"/>
          <w:sz w:val="24"/>
          <w:szCs w:val="24"/>
          <w:lang w:val="en-GB"/>
        </w:rPr>
        <w:t xml:space="preserve"> against </w:t>
      </w:r>
      <w:bookmarkStart w:id="545" w:name="OLE_LINK7"/>
      <w:bookmarkStart w:id="546" w:name="OLE_LINK19"/>
      <w:bookmarkStart w:id="547" w:name="OLE_LINK20"/>
      <w:bookmarkStart w:id="548" w:name="OLE_LINK21"/>
      <w:bookmarkStart w:id="549" w:name="OLE_LINK22"/>
      <w:r w:rsidR="00A4477B"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UCP2</w:t>
      </w:r>
      <w:bookmarkEnd w:id="545"/>
      <w:bookmarkEnd w:id="546"/>
      <w:bookmarkEnd w:id="547"/>
      <w:bookmarkEnd w:id="548"/>
      <w:bookmarkEnd w:id="549"/>
      <w:r w:rsidR="008B71B9" w:rsidRPr="00A01CF4">
        <w:rPr>
          <w:rFonts w:ascii="Book Antiqua" w:hAnsi="Book Antiqua" w:cs="Times New Roman"/>
          <w:sz w:val="24"/>
          <w:szCs w:val="24"/>
          <w:lang w:val="en-GB"/>
        </w:rPr>
        <w:t xml:space="preserve"> gene </w:t>
      </w:r>
      <w:r w:rsidRPr="00A01CF4">
        <w:rPr>
          <w:rFonts w:ascii="Book Antiqua" w:hAnsi="Book Antiqua" w:cs="Times New Roman"/>
          <w:sz w:val="24"/>
          <w:szCs w:val="24"/>
          <w:lang w:val="en-GB"/>
        </w:rPr>
        <w:t xml:space="preserve">and </w:t>
      </w:r>
      <w:r w:rsidR="00A92A96" w:rsidRPr="00A01CF4">
        <w:rPr>
          <w:rFonts w:ascii="Book Antiqua" w:hAnsi="Book Antiqua" w:cs="Times New Roman"/>
          <w:sz w:val="24"/>
          <w:szCs w:val="24"/>
          <w:lang w:val="en-GB"/>
        </w:rPr>
        <w:t xml:space="preserve">a </w:t>
      </w:r>
      <w:r w:rsidRPr="00A01CF4">
        <w:rPr>
          <w:rFonts w:ascii="Book Antiqua" w:hAnsi="Book Antiqua" w:cs="Times New Roman"/>
          <w:sz w:val="24"/>
          <w:szCs w:val="24"/>
          <w:lang w:val="en-GB"/>
        </w:rPr>
        <w:t>scramble</w:t>
      </w:r>
      <w:r w:rsidR="00A4477B" w:rsidRPr="00A01CF4">
        <w:rPr>
          <w:rFonts w:ascii="Book Antiqua" w:hAnsi="Book Antiqua" w:cs="Times New Roman"/>
          <w:sz w:val="24"/>
          <w:szCs w:val="24"/>
          <w:lang w:val="en-GB"/>
        </w:rPr>
        <w:t>d</w:t>
      </w:r>
      <w:r w:rsidRPr="00A01CF4">
        <w:rPr>
          <w:rFonts w:ascii="Book Antiqua" w:hAnsi="Book Antiqua" w:cs="Times New Roman"/>
          <w:sz w:val="24"/>
          <w:szCs w:val="24"/>
          <w:lang w:val="en-GB"/>
        </w:rPr>
        <w:t xml:space="preserve"> </w:t>
      </w:r>
      <w:proofErr w:type="spellStart"/>
      <w:r w:rsidRPr="00A01CF4">
        <w:rPr>
          <w:rFonts w:ascii="Book Antiqua" w:hAnsi="Book Antiqua" w:cs="Times New Roman"/>
          <w:sz w:val="24"/>
          <w:szCs w:val="24"/>
          <w:lang w:val="en-GB"/>
        </w:rPr>
        <w:t>siRNA</w:t>
      </w:r>
      <w:proofErr w:type="spellEnd"/>
      <w:r w:rsidR="00A4477B" w:rsidRPr="00A01CF4">
        <w:rPr>
          <w:rFonts w:ascii="Book Antiqua" w:hAnsi="Book Antiqua" w:cs="Times New Roman"/>
          <w:sz w:val="24"/>
          <w:szCs w:val="24"/>
          <w:lang w:val="en-GB"/>
        </w:rPr>
        <w:t>,</w:t>
      </w:r>
      <w:r w:rsidR="00C54325" w:rsidRPr="00A01CF4">
        <w:rPr>
          <w:rFonts w:ascii="Book Antiqua" w:hAnsi="Book Antiqua" w:cs="Times New Roman"/>
          <w:sz w:val="24"/>
          <w:szCs w:val="24"/>
          <w:lang w:val="en-GB"/>
        </w:rPr>
        <w:t xml:space="preserve"> </w:t>
      </w:r>
      <w:r w:rsidR="00A4477B" w:rsidRPr="00A01CF4">
        <w:rPr>
          <w:rFonts w:ascii="Book Antiqua" w:hAnsi="Book Antiqua" w:cs="Times New Roman"/>
          <w:sz w:val="24"/>
          <w:szCs w:val="24"/>
          <w:lang w:val="en-GB"/>
        </w:rPr>
        <w:t>which was</w:t>
      </w:r>
      <w:r w:rsidRPr="00A01CF4">
        <w:rPr>
          <w:rFonts w:ascii="Book Antiqua" w:hAnsi="Book Antiqua" w:cs="Times New Roman"/>
          <w:sz w:val="24"/>
          <w:szCs w:val="24"/>
          <w:lang w:val="en-GB"/>
        </w:rPr>
        <w:t xml:space="preserve"> used as a negative control</w:t>
      </w:r>
      <w:r w:rsidR="00A4477B" w:rsidRPr="00A01CF4">
        <w:rPr>
          <w:rFonts w:ascii="Book Antiqua" w:hAnsi="Book Antiqua" w:cs="Times New Roman"/>
          <w:sz w:val="24"/>
          <w:szCs w:val="24"/>
          <w:lang w:val="en-GB"/>
        </w:rPr>
        <w:t>,</w:t>
      </w:r>
      <w:r w:rsidRPr="00A01CF4">
        <w:rPr>
          <w:rFonts w:ascii="Book Antiqua" w:hAnsi="Book Antiqua" w:cs="Times New Roman"/>
          <w:sz w:val="24"/>
          <w:szCs w:val="24"/>
          <w:lang w:val="en-GB"/>
        </w:rPr>
        <w:t xml:space="preserve"> were synthesized </w:t>
      </w:r>
      <w:r w:rsidR="00150CD2" w:rsidRPr="00A01CF4">
        <w:rPr>
          <w:rFonts w:ascii="Book Antiqua" w:hAnsi="Book Antiqua" w:cs="Times New Roman"/>
          <w:sz w:val="24"/>
          <w:szCs w:val="24"/>
          <w:lang w:val="en-GB"/>
        </w:rPr>
        <w:t xml:space="preserve">at </w:t>
      </w:r>
      <w:r w:rsidRPr="00A01CF4">
        <w:rPr>
          <w:rFonts w:ascii="Book Antiqua" w:hAnsi="Book Antiqua" w:cs="Times New Roman"/>
          <w:sz w:val="24"/>
          <w:szCs w:val="24"/>
          <w:lang w:val="en-GB"/>
        </w:rPr>
        <w:t xml:space="preserve">and purchased </w:t>
      </w:r>
      <w:bookmarkStart w:id="550" w:name="OLE_LINK4"/>
      <w:bookmarkStart w:id="551" w:name="OLE_LINK5"/>
      <w:bookmarkStart w:id="552" w:name="OLE_LINK6"/>
      <w:r w:rsidRPr="00A01CF4">
        <w:rPr>
          <w:rFonts w:ascii="Book Antiqua" w:hAnsi="Book Antiqua" w:cs="Times New Roman"/>
          <w:sz w:val="24"/>
          <w:szCs w:val="24"/>
          <w:lang w:val="en-GB"/>
        </w:rPr>
        <w:t xml:space="preserve">from </w:t>
      </w:r>
      <w:proofErr w:type="spellStart"/>
      <w:r w:rsidRPr="00A01CF4">
        <w:rPr>
          <w:rFonts w:ascii="Book Antiqua" w:hAnsi="Book Antiqua" w:cs="Times New Roman"/>
          <w:sz w:val="24"/>
          <w:szCs w:val="24"/>
          <w:lang w:val="en-GB"/>
        </w:rPr>
        <w:t>GenePharma</w:t>
      </w:r>
      <w:bookmarkEnd w:id="550"/>
      <w:bookmarkEnd w:id="551"/>
      <w:bookmarkEnd w:id="552"/>
      <w:proofErr w:type="spellEnd"/>
      <w:r w:rsidRPr="00A01CF4">
        <w:rPr>
          <w:rFonts w:ascii="Book Antiqua" w:hAnsi="Book Antiqua" w:cs="Times New Roman"/>
          <w:sz w:val="24"/>
          <w:szCs w:val="24"/>
          <w:lang w:val="en-GB"/>
        </w:rPr>
        <w:t xml:space="preserve"> (Shanghai, China). </w:t>
      </w:r>
      <w:bookmarkStart w:id="553" w:name="OLE_LINK18"/>
      <w:r w:rsidR="00A4477B" w:rsidRPr="00A01CF4">
        <w:rPr>
          <w:rFonts w:ascii="Book Antiqua" w:hAnsi="Book Antiqua" w:cs="Times New Roman"/>
          <w:sz w:val="24"/>
          <w:szCs w:val="24"/>
          <w:lang w:val="en-GB"/>
        </w:rPr>
        <w:t xml:space="preserve">The </w:t>
      </w:r>
      <w:bookmarkEnd w:id="553"/>
      <w:r w:rsidRPr="00A01CF4">
        <w:rPr>
          <w:rFonts w:ascii="Book Antiqua" w:hAnsi="Book Antiqua" w:cs="Times New Roman"/>
          <w:sz w:val="24"/>
          <w:szCs w:val="24"/>
          <w:lang w:val="en-GB"/>
        </w:rPr>
        <w:t>mouse</w:t>
      </w:r>
      <w:bookmarkStart w:id="554" w:name="OLE_LINK8"/>
      <w:bookmarkStart w:id="555" w:name="OLE_LINK9"/>
      <w:r w:rsidRPr="00A01CF4">
        <w:rPr>
          <w:rFonts w:ascii="Book Antiqua" w:hAnsi="Book Antiqua" w:cs="Times New Roman"/>
          <w:sz w:val="24"/>
          <w:szCs w:val="24"/>
          <w:lang w:val="en-GB"/>
        </w:rPr>
        <w:t xml:space="preserve"> miR-133a</w:t>
      </w:r>
      <w:bookmarkEnd w:id="554"/>
      <w:bookmarkEnd w:id="555"/>
      <w:r w:rsidR="00A4477B" w:rsidRPr="00A01CF4">
        <w:rPr>
          <w:rFonts w:ascii="Book Antiqua" w:hAnsi="Book Antiqua" w:cs="Times New Roman"/>
          <w:sz w:val="24"/>
          <w:szCs w:val="24"/>
          <w:lang w:val="en-GB"/>
        </w:rPr>
        <w:t xml:space="preserve">RNA mimic </w:t>
      </w:r>
      <w:r w:rsidRPr="00A01CF4">
        <w:rPr>
          <w:rFonts w:ascii="Book Antiqua" w:hAnsi="Book Antiqua" w:cs="Times New Roman"/>
          <w:sz w:val="24"/>
          <w:szCs w:val="24"/>
          <w:lang w:val="en-GB"/>
        </w:rPr>
        <w:t>was also designed</w:t>
      </w:r>
      <w:r w:rsidR="00150CD2" w:rsidRPr="00A01CF4">
        <w:rPr>
          <w:rFonts w:ascii="Book Antiqua" w:hAnsi="Book Antiqua" w:cs="Times New Roman"/>
          <w:sz w:val="24"/>
          <w:szCs w:val="24"/>
          <w:lang w:val="en-GB"/>
        </w:rPr>
        <w:t xml:space="preserve"> at</w:t>
      </w:r>
      <w:r w:rsidRPr="00A01CF4">
        <w:rPr>
          <w:rFonts w:ascii="Book Antiqua" w:hAnsi="Book Antiqua" w:cs="Times New Roman"/>
          <w:sz w:val="24"/>
          <w:szCs w:val="24"/>
          <w:lang w:val="en-GB"/>
        </w:rPr>
        <w:t xml:space="preserve"> and purchased from </w:t>
      </w:r>
      <w:proofErr w:type="spellStart"/>
      <w:r w:rsidRPr="00A01CF4">
        <w:rPr>
          <w:rFonts w:ascii="Book Antiqua" w:hAnsi="Book Antiqua" w:cs="Times New Roman"/>
          <w:sz w:val="24"/>
          <w:szCs w:val="24"/>
          <w:lang w:val="en-GB"/>
        </w:rPr>
        <w:t>GenePharma</w:t>
      </w:r>
      <w:proofErr w:type="spellEnd"/>
      <w:r w:rsidRPr="00A01CF4">
        <w:rPr>
          <w:rFonts w:ascii="Book Antiqua" w:hAnsi="Book Antiqua" w:cs="Times New Roman"/>
          <w:sz w:val="24"/>
          <w:szCs w:val="24"/>
          <w:lang w:val="en-GB"/>
        </w:rPr>
        <w:t xml:space="preserve">. </w:t>
      </w:r>
      <w:r w:rsidR="008B71B9" w:rsidRPr="00A01CF4">
        <w:rPr>
          <w:rFonts w:ascii="Book Antiqua" w:hAnsi="Book Antiqua" w:cs="Times New Roman"/>
          <w:sz w:val="24"/>
          <w:szCs w:val="24"/>
          <w:lang w:val="en-GB"/>
        </w:rPr>
        <w:t xml:space="preserve">The sequence </w:t>
      </w:r>
      <w:r w:rsidR="00A4477B" w:rsidRPr="00A01CF4">
        <w:rPr>
          <w:rFonts w:ascii="Book Antiqua" w:hAnsi="Book Antiqua" w:cs="Times New Roman"/>
          <w:sz w:val="24"/>
          <w:szCs w:val="24"/>
          <w:lang w:val="en-GB"/>
        </w:rPr>
        <w:t xml:space="preserve">of the </w:t>
      </w:r>
      <w:r w:rsidR="008B71B9" w:rsidRPr="00A01CF4">
        <w:rPr>
          <w:rFonts w:ascii="Book Antiqua" w:hAnsi="Book Antiqua" w:cs="Times New Roman"/>
          <w:sz w:val="24"/>
          <w:szCs w:val="24"/>
          <w:lang w:val="en-GB"/>
        </w:rPr>
        <w:t>negative control</w:t>
      </w:r>
      <w:r w:rsidR="001D0C7D" w:rsidRPr="00A01CF4">
        <w:rPr>
          <w:rFonts w:ascii="Book Antiqua" w:hAnsi="Book Antiqua" w:cs="Times New Roman"/>
          <w:sz w:val="24"/>
          <w:szCs w:val="24"/>
          <w:lang w:val="en-GB"/>
        </w:rPr>
        <w:t xml:space="preserve"> (5’-3’)</w:t>
      </w:r>
      <w:r w:rsidR="00C54325" w:rsidRPr="00A01CF4">
        <w:rPr>
          <w:rFonts w:ascii="Book Antiqua" w:hAnsi="Book Antiqua" w:cs="Times New Roman"/>
          <w:sz w:val="24"/>
          <w:szCs w:val="24"/>
          <w:lang w:val="en-GB"/>
        </w:rPr>
        <w:t xml:space="preserve"> </w:t>
      </w:r>
      <w:r w:rsidR="001D0C7D" w:rsidRPr="00A01CF4">
        <w:rPr>
          <w:rFonts w:ascii="Book Antiqua" w:hAnsi="Book Antiqua" w:cs="Times New Roman"/>
          <w:sz w:val="24"/>
          <w:szCs w:val="24"/>
          <w:lang w:val="en-GB"/>
        </w:rPr>
        <w:t xml:space="preserve">was </w:t>
      </w:r>
      <w:r w:rsidR="001D0C7D" w:rsidRPr="00A01CF4">
        <w:rPr>
          <w:rFonts w:ascii="Book Antiqua" w:hAnsi="Book Antiqua" w:cs="Times New Roman"/>
          <w:sz w:val="24"/>
          <w:szCs w:val="24"/>
          <w:shd w:val="clear" w:color="auto" w:fill="FFFFFF"/>
          <w:lang w:val="en-GB"/>
        </w:rPr>
        <w:t>sense-UUCUCCGA</w:t>
      </w:r>
      <w:r w:rsidR="00C54325" w:rsidRPr="00A01CF4">
        <w:rPr>
          <w:rFonts w:ascii="Book Antiqua" w:hAnsi="Book Antiqua" w:cs="Times New Roman"/>
          <w:sz w:val="24"/>
          <w:szCs w:val="24"/>
          <w:shd w:val="clear" w:color="auto" w:fill="FFFFFF"/>
          <w:lang w:val="en-GB"/>
        </w:rPr>
        <w:t xml:space="preserve"> </w:t>
      </w:r>
      <w:r w:rsidR="001D0C7D" w:rsidRPr="00A01CF4">
        <w:rPr>
          <w:rFonts w:ascii="Book Antiqua" w:hAnsi="Book Antiqua" w:cs="Times New Roman"/>
          <w:sz w:val="24"/>
          <w:szCs w:val="24"/>
          <w:shd w:val="clear" w:color="auto" w:fill="FFFFFF"/>
          <w:lang w:val="en-GB"/>
        </w:rPr>
        <w:t>ACGUGUCACGUTT and antisense-ACGUGACACGUUCGGAGAATT</w:t>
      </w:r>
      <w:r w:rsidR="001D0C7D" w:rsidRPr="00A01CF4">
        <w:rPr>
          <w:rFonts w:ascii="Book Antiqua" w:hAnsi="Book Antiqua" w:cs="Times New Roman"/>
          <w:sz w:val="24"/>
          <w:szCs w:val="24"/>
          <w:lang w:val="en-GB"/>
        </w:rPr>
        <w:t xml:space="preserve">; </w:t>
      </w:r>
      <w:r w:rsidR="00A4477B" w:rsidRPr="00A01CF4">
        <w:rPr>
          <w:rFonts w:ascii="Book Antiqua" w:hAnsi="Book Antiqua" w:cs="Times New Roman"/>
          <w:sz w:val="24"/>
          <w:szCs w:val="24"/>
          <w:lang w:val="en-GB"/>
        </w:rPr>
        <w:t xml:space="preserve">the sequence of the </w:t>
      </w:r>
      <w:r w:rsidR="001D0C7D" w:rsidRPr="00A01CF4">
        <w:rPr>
          <w:rFonts w:ascii="Book Antiqua" w:hAnsi="Book Antiqua" w:cs="Times New Roman"/>
          <w:sz w:val="24"/>
          <w:szCs w:val="24"/>
          <w:shd w:val="clear" w:color="auto" w:fill="FFFFFF"/>
          <w:lang w:val="en-GB"/>
        </w:rPr>
        <w:t>miR133a mimic (5’-3’)</w:t>
      </w:r>
      <w:r w:rsidR="00C54325" w:rsidRPr="00A01CF4">
        <w:rPr>
          <w:rFonts w:ascii="Book Antiqua" w:hAnsi="Book Antiqua" w:cs="Times New Roman"/>
          <w:sz w:val="24"/>
          <w:szCs w:val="24"/>
          <w:shd w:val="clear" w:color="auto" w:fill="FFFFFF"/>
          <w:lang w:val="en-GB"/>
        </w:rPr>
        <w:t xml:space="preserve"> </w:t>
      </w:r>
      <w:r w:rsidR="001D0C7D" w:rsidRPr="00A01CF4">
        <w:rPr>
          <w:rFonts w:ascii="Book Antiqua" w:hAnsi="Book Antiqua" w:cs="Times New Roman"/>
          <w:sz w:val="24"/>
          <w:szCs w:val="24"/>
          <w:shd w:val="clear" w:color="auto" w:fill="FFFFFF"/>
          <w:lang w:val="en-GB"/>
        </w:rPr>
        <w:t>was sense-UUUGGUCCCCUUCAACCAG</w:t>
      </w:r>
      <w:r w:rsidR="00C54325" w:rsidRPr="00A01CF4">
        <w:rPr>
          <w:rFonts w:ascii="Book Antiqua" w:hAnsi="Book Antiqua" w:cs="Times New Roman"/>
          <w:sz w:val="24"/>
          <w:szCs w:val="24"/>
          <w:shd w:val="clear" w:color="auto" w:fill="FFFFFF"/>
          <w:lang w:val="en-GB"/>
        </w:rPr>
        <w:t xml:space="preserve"> </w:t>
      </w:r>
      <w:r w:rsidR="001D0C7D" w:rsidRPr="00A01CF4">
        <w:rPr>
          <w:rFonts w:ascii="Book Antiqua" w:hAnsi="Book Antiqua" w:cs="Times New Roman"/>
          <w:sz w:val="24"/>
          <w:szCs w:val="24"/>
          <w:shd w:val="clear" w:color="auto" w:fill="FFFFFF"/>
          <w:lang w:val="en-GB"/>
        </w:rPr>
        <w:t>CUG</w:t>
      </w:r>
      <w:r w:rsidR="001D0C7D" w:rsidRPr="00A01CF4">
        <w:rPr>
          <w:rFonts w:ascii="Book Antiqua" w:hAnsi="Book Antiqua" w:cs="Times New Roman"/>
          <w:sz w:val="24"/>
          <w:szCs w:val="24"/>
          <w:lang w:val="en-GB"/>
        </w:rPr>
        <w:t xml:space="preserve"> and </w:t>
      </w:r>
      <w:r w:rsidR="001D0C7D" w:rsidRPr="00A01CF4">
        <w:rPr>
          <w:rFonts w:ascii="Book Antiqua" w:hAnsi="Book Antiqua" w:cs="Times New Roman"/>
          <w:sz w:val="24"/>
          <w:szCs w:val="24"/>
          <w:shd w:val="clear" w:color="auto" w:fill="FFFFFF"/>
          <w:lang w:val="en-GB"/>
        </w:rPr>
        <w:t>antisense-GCUGGUUGAAGGGGACCAAAUU</w:t>
      </w:r>
      <w:r w:rsidR="001D0C7D" w:rsidRPr="00A01CF4">
        <w:rPr>
          <w:rFonts w:ascii="Book Antiqua" w:hAnsi="Book Antiqua" w:cs="Times New Roman"/>
          <w:sz w:val="24"/>
          <w:szCs w:val="24"/>
          <w:lang w:val="en-GB"/>
        </w:rPr>
        <w:t xml:space="preserve">; </w:t>
      </w:r>
      <w:r w:rsidR="00A4477B" w:rsidRPr="00A01CF4">
        <w:rPr>
          <w:rFonts w:ascii="Book Antiqua" w:hAnsi="Book Antiqua" w:cs="Times New Roman"/>
          <w:sz w:val="24"/>
          <w:szCs w:val="24"/>
          <w:lang w:val="en-GB"/>
        </w:rPr>
        <w:t xml:space="preserve">the sequence of the </w:t>
      </w:r>
      <w:r w:rsidR="001D0C7D" w:rsidRPr="00A01CF4">
        <w:rPr>
          <w:rFonts w:ascii="Book Antiqua" w:hAnsi="Book Antiqua" w:cs="Times New Roman"/>
          <w:sz w:val="24"/>
          <w:szCs w:val="24"/>
          <w:shd w:val="clear" w:color="auto" w:fill="FFFFFF"/>
          <w:lang w:val="en-GB"/>
        </w:rPr>
        <w:t xml:space="preserve">UCP2 </w:t>
      </w:r>
      <w:proofErr w:type="spellStart"/>
      <w:proofErr w:type="gramStart"/>
      <w:r w:rsidR="001D0C7D" w:rsidRPr="00A01CF4">
        <w:rPr>
          <w:rFonts w:ascii="Book Antiqua" w:hAnsi="Book Antiqua" w:cs="Times New Roman"/>
          <w:sz w:val="24"/>
          <w:szCs w:val="24"/>
          <w:shd w:val="clear" w:color="auto" w:fill="FFFFFF"/>
          <w:lang w:val="en-GB"/>
        </w:rPr>
        <w:t>siRNA</w:t>
      </w:r>
      <w:proofErr w:type="spellEnd"/>
      <w:r w:rsidR="001D0C7D" w:rsidRPr="00A01CF4">
        <w:rPr>
          <w:rFonts w:ascii="Book Antiqua" w:hAnsi="Book Antiqua" w:cs="Times New Roman"/>
          <w:sz w:val="24"/>
          <w:szCs w:val="24"/>
          <w:shd w:val="clear" w:color="auto" w:fill="FFFFFF"/>
          <w:lang w:val="en-GB"/>
        </w:rPr>
        <w:t>(</w:t>
      </w:r>
      <w:proofErr w:type="gramEnd"/>
      <w:r w:rsidR="001D0C7D" w:rsidRPr="00A01CF4">
        <w:rPr>
          <w:rFonts w:ascii="Book Antiqua" w:hAnsi="Book Antiqua" w:cs="Times New Roman"/>
          <w:sz w:val="24"/>
          <w:szCs w:val="24"/>
          <w:shd w:val="clear" w:color="auto" w:fill="FFFFFF"/>
          <w:lang w:val="en-GB"/>
        </w:rPr>
        <w:t>5’-3’) was</w:t>
      </w:r>
      <w:r w:rsidR="00C54325" w:rsidRPr="00A01CF4">
        <w:rPr>
          <w:rFonts w:ascii="Book Antiqua" w:hAnsi="Book Antiqua" w:cs="Times New Roman"/>
          <w:sz w:val="24"/>
          <w:szCs w:val="24"/>
          <w:shd w:val="clear" w:color="auto" w:fill="FFFFFF"/>
          <w:lang w:val="en-GB"/>
        </w:rPr>
        <w:t xml:space="preserve"> </w:t>
      </w:r>
      <w:r w:rsidR="001D0C7D" w:rsidRPr="00A01CF4">
        <w:rPr>
          <w:rFonts w:ascii="Book Antiqua" w:hAnsi="Book Antiqua" w:cs="Times New Roman"/>
          <w:sz w:val="24"/>
          <w:szCs w:val="24"/>
          <w:shd w:val="clear" w:color="auto" w:fill="FFFFFF"/>
          <w:lang w:val="en-GB"/>
        </w:rPr>
        <w:t>sense-GGAAAGGGACUUCUCCCAATT and</w:t>
      </w:r>
      <w:r w:rsidR="00C54325" w:rsidRPr="00A01CF4">
        <w:rPr>
          <w:rFonts w:ascii="Book Antiqua" w:hAnsi="Book Antiqua" w:cs="Times New Roman"/>
          <w:sz w:val="24"/>
          <w:szCs w:val="24"/>
          <w:shd w:val="clear" w:color="auto" w:fill="FFFFFF"/>
          <w:lang w:val="en-GB"/>
        </w:rPr>
        <w:t xml:space="preserve"> </w:t>
      </w:r>
      <w:r w:rsidR="001D0C7D" w:rsidRPr="00A01CF4">
        <w:rPr>
          <w:rFonts w:ascii="Book Antiqua" w:hAnsi="Book Antiqua" w:cs="Times New Roman"/>
          <w:sz w:val="24"/>
          <w:szCs w:val="24"/>
          <w:shd w:val="clear" w:color="auto" w:fill="FFFFFF"/>
          <w:lang w:val="en-GB"/>
        </w:rPr>
        <w:t>antisense-U</w:t>
      </w:r>
      <w:r w:rsidR="00C54325" w:rsidRPr="00A01CF4">
        <w:rPr>
          <w:rFonts w:ascii="Book Antiqua" w:hAnsi="Book Antiqua" w:cs="Times New Roman"/>
          <w:sz w:val="24"/>
          <w:szCs w:val="24"/>
          <w:shd w:val="clear" w:color="auto" w:fill="FFFFFF"/>
          <w:lang w:val="en-GB"/>
        </w:rPr>
        <w:t xml:space="preserve"> </w:t>
      </w:r>
      <w:r w:rsidR="001D0C7D" w:rsidRPr="00A01CF4">
        <w:rPr>
          <w:rFonts w:ascii="Book Antiqua" w:hAnsi="Book Antiqua" w:cs="Times New Roman"/>
          <w:sz w:val="24"/>
          <w:szCs w:val="24"/>
          <w:shd w:val="clear" w:color="auto" w:fill="FFFFFF"/>
          <w:lang w:val="en-GB"/>
        </w:rPr>
        <w:t xml:space="preserve">UGGGAGAAGUCCCUUUCCTT. </w:t>
      </w:r>
      <w:r w:rsidR="008B71B9" w:rsidRPr="00A01CF4">
        <w:rPr>
          <w:rFonts w:ascii="Book Antiqua" w:hAnsi="Book Antiqua" w:cs="Times New Roman"/>
          <w:sz w:val="24"/>
          <w:szCs w:val="24"/>
          <w:lang w:val="en-GB"/>
        </w:rPr>
        <w:t xml:space="preserve">The </w:t>
      </w:r>
      <w:r w:rsidR="005510E1" w:rsidRPr="00A01CF4">
        <w:rPr>
          <w:rFonts w:ascii="Book Antiqua" w:hAnsi="Book Antiqua" w:cs="Times New Roman"/>
          <w:sz w:val="24"/>
          <w:szCs w:val="24"/>
          <w:lang w:val="en-GB"/>
        </w:rPr>
        <w:t>administration</w:t>
      </w:r>
      <w:r w:rsidR="00A63E8A" w:rsidRPr="00A01CF4">
        <w:rPr>
          <w:rFonts w:ascii="Book Antiqua" w:hAnsi="Book Antiqua" w:cs="Times New Roman"/>
          <w:sz w:val="24"/>
          <w:szCs w:val="24"/>
          <w:lang w:val="en-GB"/>
        </w:rPr>
        <w:t xml:space="preserve"> of </w:t>
      </w:r>
      <w:r w:rsidR="00A4477B" w:rsidRPr="00A01CF4">
        <w:rPr>
          <w:rFonts w:ascii="Book Antiqua" w:hAnsi="Book Antiqua" w:cs="Times New Roman"/>
          <w:sz w:val="24"/>
          <w:szCs w:val="24"/>
          <w:lang w:val="en-GB"/>
        </w:rPr>
        <w:t xml:space="preserve">the </w:t>
      </w:r>
      <w:proofErr w:type="spellStart"/>
      <w:r w:rsidR="00A63E8A" w:rsidRPr="00A01CF4">
        <w:rPr>
          <w:rFonts w:ascii="Book Antiqua" w:hAnsi="Book Antiqua" w:cs="Times New Roman"/>
          <w:sz w:val="24"/>
          <w:szCs w:val="24"/>
          <w:lang w:val="en-GB"/>
        </w:rPr>
        <w:t>siRNA</w:t>
      </w:r>
      <w:proofErr w:type="spellEnd"/>
      <w:r w:rsidR="005E5F32">
        <w:rPr>
          <w:rFonts w:ascii="Book Antiqua" w:hAnsi="Book Antiqua" w:cs="Times New Roman"/>
          <w:sz w:val="24"/>
          <w:szCs w:val="24"/>
          <w:lang w:val="en-GB"/>
        </w:rPr>
        <w:t xml:space="preserve"> </w:t>
      </w:r>
      <w:r w:rsidR="00A63E8A" w:rsidRPr="00A01CF4">
        <w:rPr>
          <w:rFonts w:ascii="Book Antiqua" w:hAnsi="Book Antiqua" w:cs="Times New Roman"/>
          <w:sz w:val="24"/>
          <w:szCs w:val="24"/>
          <w:lang w:val="en-GB"/>
        </w:rPr>
        <w:t xml:space="preserve">and RNA </w:t>
      </w:r>
      <w:r w:rsidR="00A63E8A" w:rsidRPr="00A01CF4">
        <w:rPr>
          <w:rFonts w:ascii="Book Antiqua" w:hAnsi="Book Antiqua" w:cs="Times New Roman"/>
          <w:sz w:val="24"/>
          <w:szCs w:val="24"/>
          <w:lang w:val="en-GB"/>
        </w:rPr>
        <w:lastRenderedPageBreak/>
        <w:t xml:space="preserve">mimic was </w:t>
      </w:r>
      <w:r w:rsidR="00A4477B" w:rsidRPr="00A01CF4">
        <w:rPr>
          <w:rFonts w:ascii="Book Antiqua" w:hAnsi="Book Antiqua" w:cs="Times New Roman"/>
          <w:sz w:val="24"/>
          <w:szCs w:val="24"/>
          <w:lang w:val="en-GB"/>
        </w:rPr>
        <w:t xml:space="preserve">performed </w:t>
      </w:r>
      <w:r w:rsidR="00A63E8A" w:rsidRPr="00A01CF4">
        <w:rPr>
          <w:rFonts w:ascii="Book Antiqua" w:hAnsi="Book Antiqua" w:cs="Times New Roman"/>
          <w:sz w:val="24"/>
          <w:szCs w:val="24"/>
          <w:lang w:val="en-GB"/>
        </w:rPr>
        <w:t>through intravenous injection</w:t>
      </w:r>
      <w:r w:rsidR="00C54325" w:rsidRPr="00A01CF4">
        <w:rPr>
          <w:rFonts w:ascii="Book Antiqua" w:hAnsi="Book Antiqua" w:cs="Times New Roman"/>
          <w:sz w:val="24"/>
          <w:szCs w:val="24"/>
          <w:lang w:val="en-GB"/>
        </w:rPr>
        <w:t xml:space="preserve"> </w:t>
      </w:r>
      <w:r w:rsidR="00A4477B" w:rsidRPr="00A01CF4">
        <w:rPr>
          <w:rStyle w:val="apple-style-span"/>
          <w:rFonts w:ascii="Book Antiqua" w:hAnsi="Book Antiqua" w:cs="Times New Roman"/>
          <w:kern w:val="0"/>
          <w:sz w:val="24"/>
          <w:szCs w:val="24"/>
          <w:lang w:val="en-GB"/>
        </w:rPr>
        <w:t>using</w:t>
      </w:r>
      <w:r w:rsidR="00A92A96" w:rsidRPr="00A01CF4">
        <w:rPr>
          <w:rStyle w:val="apple-style-span"/>
          <w:rFonts w:ascii="Book Antiqua" w:hAnsi="Book Antiqua" w:cs="Times New Roman"/>
          <w:kern w:val="0"/>
          <w:sz w:val="24"/>
          <w:szCs w:val="24"/>
          <w:lang w:val="en-GB"/>
        </w:rPr>
        <w:t xml:space="preserve"> an</w:t>
      </w:r>
      <w:r w:rsidR="001B5A77" w:rsidRPr="00A01CF4">
        <w:rPr>
          <w:rStyle w:val="apple-style-span"/>
          <w:rFonts w:ascii="Book Antiqua" w:hAnsi="Book Antiqua" w:cs="Times New Roman"/>
          <w:kern w:val="0"/>
          <w:sz w:val="24"/>
          <w:szCs w:val="24"/>
          <w:lang w:val="en-GB"/>
        </w:rPr>
        <w:t xml:space="preserve"> </w:t>
      </w:r>
      <w:r w:rsidR="00A4477B" w:rsidRPr="00A01CF4">
        <w:rPr>
          <w:rStyle w:val="apple-style-span"/>
          <w:rFonts w:ascii="Book Antiqua" w:hAnsi="Book Antiqua" w:cs="Times New Roman"/>
          <w:i/>
          <w:kern w:val="0"/>
          <w:sz w:val="24"/>
          <w:szCs w:val="24"/>
          <w:lang w:val="en-GB"/>
        </w:rPr>
        <w:t>in</w:t>
      </w:r>
      <w:r w:rsidR="00EF1E67" w:rsidRPr="00A01CF4">
        <w:rPr>
          <w:rStyle w:val="apple-style-span"/>
          <w:rFonts w:ascii="Book Antiqua" w:hAnsi="Book Antiqua" w:cs="Times New Roman" w:hint="eastAsia"/>
          <w:i/>
          <w:kern w:val="0"/>
          <w:sz w:val="24"/>
          <w:szCs w:val="24"/>
          <w:lang w:val="en-GB"/>
        </w:rPr>
        <w:t xml:space="preserve"> </w:t>
      </w:r>
      <w:r w:rsidR="00A4477B" w:rsidRPr="00A01CF4">
        <w:rPr>
          <w:rStyle w:val="apple-style-span"/>
          <w:rFonts w:ascii="Book Antiqua" w:hAnsi="Book Antiqua" w:cs="Times New Roman"/>
          <w:i/>
          <w:kern w:val="0"/>
          <w:sz w:val="24"/>
          <w:szCs w:val="24"/>
          <w:lang w:val="en-GB"/>
        </w:rPr>
        <w:t>vivo</w:t>
      </w:r>
      <w:r w:rsidR="001B5A77" w:rsidRPr="00A01CF4">
        <w:rPr>
          <w:rStyle w:val="apple-style-span"/>
          <w:rFonts w:ascii="Book Antiqua" w:hAnsi="Book Antiqua" w:cs="Times New Roman"/>
          <w:i/>
          <w:kern w:val="0"/>
          <w:sz w:val="24"/>
          <w:szCs w:val="24"/>
          <w:lang w:val="en-GB"/>
        </w:rPr>
        <w:t xml:space="preserve"> </w:t>
      </w:r>
      <w:r w:rsidR="00A4477B" w:rsidRPr="00A01CF4">
        <w:rPr>
          <w:rStyle w:val="apple-style-span"/>
          <w:rFonts w:ascii="Book Antiqua" w:hAnsi="Book Antiqua" w:cs="Times New Roman"/>
          <w:kern w:val="0"/>
          <w:sz w:val="24"/>
          <w:szCs w:val="24"/>
          <w:lang w:val="en-GB"/>
        </w:rPr>
        <w:t xml:space="preserve">transfection reagent </w:t>
      </w:r>
      <w:r w:rsidR="00A4477B" w:rsidRPr="00A01CF4">
        <w:rPr>
          <w:rFonts w:ascii="Book Antiqua" w:hAnsi="Book Antiqua" w:cs="Times New Roman"/>
          <w:kern w:val="0"/>
          <w:sz w:val="24"/>
          <w:szCs w:val="24"/>
          <w:lang w:val="en-GB"/>
        </w:rPr>
        <w:t>(</w:t>
      </w:r>
      <w:r w:rsidR="00A4477B" w:rsidRPr="00A01CF4">
        <w:rPr>
          <w:rFonts w:ascii="Book Antiqua" w:hAnsi="Book Antiqua" w:cs="Times New Roman"/>
          <w:sz w:val="24"/>
          <w:szCs w:val="24"/>
          <w:shd w:val="clear" w:color="auto" w:fill="FFFFFF"/>
          <w:lang w:val="en-GB"/>
        </w:rPr>
        <w:t>Auckland, New Zealand</w:t>
      </w:r>
      <w:r w:rsidR="00A4477B" w:rsidRPr="00A01CF4">
        <w:rPr>
          <w:rFonts w:ascii="Book Antiqua" w:hAnsi="Book Antiqua" w:cs="Times New Roman"/>
          <w:kern w:val="0"/>
          <w:sz w:val="24"/>
          <w:szCs w:val="24"/>
          <w:lang w:val="en-GB"/>
        </w:rPr>
        <w:t xml:space="preserve">) </w:t>
      </w:r>
      <w:r w:rsidR="008B71B9" w:rsidRPr="00A01CF4">
        <w:rPr>
          <w:rFonts w:ascii="Book Antiqua" w:hAnsi="Book Antiqua" w:cs="Times New Roman"/>
          <w:sz w:val="24"/>
          <w:szCs w:val="24"/>
          <w:lang w:val="en-GB"/>
        </w:rPr>
        <w:t xml:space="preserve">according to </w:t>
      </w:r>
      <w:r w:rsidR="00A4477B" w:rsidRPr="00A01CF4">
        <w:rPr>
          <w:rFonts w:ascii="Book Antiqua" w:hAnsi="Book Antiqua" w:cs="Times New Roman"/>
          <w:sz w:val="24"/>
          <w:szCs w:val="24"/>
          <w:lang w:val="en-GB"/>
        </w:rPr>
        <w:t xml:space="preserve">the method </w:t>
      </w:r>
      <w:r w:rsidR="00A4477B" w:rsidRPr="00A01CF4">
        <w:rPr>
          <w:rStyle w:val="apple-style-span"/>
          <w:rFonts w:ascii="Book Antiqua" w:hAnsi="Book Antiqua" w:cs="Times New Roman"/>
          <w:kern w:val="0"/>
          <w:sz w:val="24"/>
          <w:szCs w:val="24"/>
          <w:lang w:val="en-GB"/>
        </w:rPr>
        <w:t xml:space="preserve">of </w:t>
      </w:r>
      <w:proofErr w:type="spellStart"/>
      <w:r w:rsidR="00A4477B" w:rsidRPr="00A01CF4">
        <w:rPr>
          <w:rFonts w:ascii="Book Antiqua" w:hAnsi="Book Antiqua" w:cs="Times New Roman"/>
          <w:sz w:val="24"/>
          <w:szCs w:val="24"/>
          <w:lang w:val="en-GB"/>
        </w:rPr>
        <w:t>E</w:t>
      </w:r>
      <w:r w:rsidR="00A4477B" w:rsidRPr="00A01CF4">
        <w:rPr>
          <w:rStyle w:val="apple-style-span"/>
          <w:rFonts w:ascii="Book Antiqua" w:hAnsi="Book Antiqua" w:cs="Times New Roman"/>
          <w:kern w:val="0"/>
          <w:sz w:val="24"/>
          <w:szCs w:val="24"/>
          <w:lang w:val="en-GB"/>
        </w:rPr>
        <w:t>ntranster</w:t>
      </w:r>
      <w:proofErr w:type="spellEnd"/>
      <w:r w:rsidR="008B71B9" w:rsidRPr="00A01CF4">
        <w:rPr>
          <w:rFonts w:ascii="Book Antiqua" w:hAnsi="Book Antiqua" w:cs="Times New Roman"/>
          <w:sz w:val="24"/>
          <w:szCs w:val="24"/>
          <w:lang w:val="en-GB"/>
        </w:rPr>
        <w:t xml:space="preserve">. </w:t>
      </w:r>
    </w:p>
    <w:p w:rsidR="00EF1E67" w:rsidRPr="00A01CF4" w:rsidRDefault="00EF1E67" w:rsidP="00EF1E67">
      <w:pPr>
        <w:adjustRightInd w:val="0"/>
        <w:snapToGrid w:val="0"/>
        <w:spacing w:line="360" w:lineRule="auto"/>
        <w:rPr>
          <w:rFonts w:ascii="Book Antiqua" w:hAnsi="Book Antiqua" w:cs="Times New Roman"/>
          <w:sz w:val="24"/>
          <w:szCs w:val="24"/>
          <w:lang w:val="en-GB"/>
        </w:rPr>
      </w:pPr>
    </w:p>
    <w:p w:rsidR="003E355B" w:rsidRPr="00A01CF4" w:rsidRDefault="003E355B"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ELISA and</w:t>
      </w:r>
      <w:r w:rsidR="00C54325" w:rsidRPr="00A01CF4">
        <w:rPr>
          <w:rFonts w:ascii="Book Antiqua" w:hAnsi="Book Antiqua" w:cs="Times New Roman"/>
          <w:b/>
          <w:i/>
          <w:sz w:val="24"/>
          <w:szCs w:val="24"/>
          <w:lang w:val="en-GB"/>
        </w:rPr>
        <w:t xml:space="preserve"> </w:t>
      </w:r>
      <w:r w:rsidR="00A4477B" w:rsidRPr="00A01CF4">
        <w:rPr>
          <w:rFonts w:ascii="Book Antiqua" w:hAnsi="Book Antiqua" w:cs="Times New Roman"/>
          <w:b/>
          <w:i/>
          <w:sz w:val="24"/>
          <w:szCs w:val="24"/>
          <w:lang w:val="en-GB"/>
        </w:rPr>
        <w:t xml:space="preserve">TUNEL </w:t>
      </w:r>
      <w:r w:rsidR="00EF1E67" w:rsidRPr="00A01CF4">
        <w:rPr>
          <w:rFonts w:ascii="Book Antiqua" w:hAnsi="Book Antiqua" w:cs="Times New Roman"/>
          <w:b/>
          <w:i/>
          <w:sz w:val="24"/>
          <w:szCs w:val="24"/>
          <w:lang w:val="en-GB"/>
        </w:rPr>
        <w:t>staining</w:t>
      </w:r>
    </w:p>
    <w:p w:rsidR="00FD2CB2" w:rsidRPr="00A01CF4" w:rsidRDefault="007F74D2" w:rsidP="00EF1E67">
      <w:pPr>
        <w:tabs>
          <w:tab w:val="center" w:pos="4153"/>
        </w:tabs>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The mouse colonic tissue was routinely homogenized and harvested for the detection of TNF-</w:t>
      </w:r>
      <w:r w:rsidRPr="00A01CF4">
        <w:rPr>
          <w:rFonts w:ascii="Book Antiqua" w:eastAsia="宋体" w:hAnsi="Book Antiqua" w:cs="Times New Roman"/>
          <w:sz w:val="24"/>
          <w:szCs w:val="24"/>
          <w:lang w:val="en-GB"/>
        </w:rPr>
        <w:t>α</w:t>
      </w:r>
      <w:r w:rsidRPr="00A01CF4">
        <w:rPr>
          <w:rFonts w:ascii="Book Antiqua" w:hAnsi="Book Antiqua" w:cs="Times New Roman"/>
          <w:sz w:val="24"/>
          <w:szCs w:val="24"/>
          <w:lang w:val="en-GB"/>
        </w:rPr>
        <w:t>, IL-1</w:t>
      </w:r>
      <w:r w:rsidRPr="00A01CF4">
        <w:rPr>
          <w:rFonts w:ascii="Book Antiqua" w:eastAsia="宋体" w:hAnsi="Book Antiqua" w:cs="Times New Roman"/>
          <w:sz w:val="24"/>
          <w:szCs w:val="24"/>
          <w:lang w:val="en-GB"/>
        </w:rPr>
        <w:t>β</w:t>
      </w:r>
      <w:r w:rsidRPr="00A01CF4">
        <w:rPr>
          <w:rFonts w:ascii="Book Antiqua" w:hAnsi="Book Antiqua" w:cs="Times New Roman"/>
          <w:sz w:val="24"/>
          <w:szCs w:val="24"/>
          <w:lang w:val="en-GB"/>
        </w:rPr>
        <w:t xml:space="preserve">, IL-6 and MCP1 </w:t>
      </w:r>
      <w:r w:rsidR="00A4477B" w:rsidRPr="00A01CF4">
        <w:rPr>
          <w:rFonts w:ascii="Book Antiqua" w:hAnsi="Book Antiqua" w:cs="Times New Roman"/>
          <w:sz w:val="24"/>
          <w:szCs w:val="24"/>
          <w:lang w:val="en-GB"/>
        </w:rPr>
        <w:t xml:space="preserve">by </w:t>
      </w:r>
      <w:r w:rsidRPr="00A01CF4">
        <w:rPr>
          <w:rFonts w:ascii="Book Antiqua" w:hAnsi="Book Antiqua" w:cs="Times New Roman"/>
          <w:sz w:val="24"/>
          <w:szCs w:val="24"/>
          <w:lang w:val="en-GB"/>
        </w:rPr>
        <w:t>ELISA according to the manufacturer’s instructions (</w:t>
      </w:r>
      <w:proofErr w:type="spellStart"/>
      <w:r w:rsidR="00CA3BCD" w:rsidRPr="00A01CF4">
        <w:rPr>
          <w:rFonts w:ascii="Book Antiqua" w:hAnsi="Book Antiqua" w:cs="Times New Roman"/>
          <w:sz w:val="24"/>
          <w:szCs w:val="24"/>
          <w:lang w:val="en-GB"/>
        </w:rPr>
        <w:t>Neobioscience</w:t>
      </w:r>
      <w:proofErr w:type="spellEnd"/>
      <w:r w:rsidR="00CA3BCD" w:rsidRPr="00A01CF4">
        <w:rPr>
          <w:rFonts w:ascii="Book Antiqua" w:hAnsi="Book Antiqua" w:cs="Times New Roman"/>
          <w:sz w:val="24"/>
          <w:szCs w:val="24"/>
          <w:lang w:val="en-GB"/>
        </w:rPr>
        <w:t>, Shenzhen, China</w:t>
      </w:r>
      <w:r w:rsidRPr="00A01CF4">
        <w:rPr>
          <w:rFonts w:ascii="Book Antiqua" w:hAnsi="Book Antiqua" w:cs="Times New Roman"/>
          <w:sz w:val="24"/>
          <w:szCs w:val="24"/>
          <w:lang w:val="en-GB"/>
        </w:rPr>
        <w:t>)</w:t>
      </w:r>
      <w:r w:rsidR="00CA3BCD" w:rsidRPr="00A01CF4">
        <w:rPr>
          <w:rFonts w:ascii="Book Antiqua" w:hAnsi="Book Antiqua" w:cs="Times New Roman"/>
          <w:sz w:val="24"/>
          <w:szCs w:val="24"/>
          <w:lang w:val="en-GB"/>
        </w:rPr>
        <w:t xml:space="preserve">. </w:t>
      </w:r>
      <w:r w:rsidR="00D12F8F" w:rsidRPr="00A01CF4">
        <w:rPr>
          <w:rFonts w:ascii="Book Antiqua" w:hAnsi="Book Antiqua" w:cs="Times New Roman"/>
          <w:sz w:val="24"/>
          <w:szCs w:val="24"/>
          <w:lang w:val="en-GB"/>
        </w:rPr>
        <w:t xml:space="preserve">The </w:t>
      </w:r>
      <w:r w:rsidR="00A4477B" w:rsidRPr="00A01CF4">
        <w:rPr>
          <w:rFonts w:ascii="Book Antiqua" w:hAnsi="Book Antiqua" w:cs="Times New Roman"/>
          <w:sz w:val="24"/>
          <w:szCs w:val="24"/>
          <w:lang w:val="en-GB"/>
        </w:rPr>
        <w:t xml:space="preserve">level of </w:t>
      </w:r>
      <w:r w:rsidR="00D12F8F" w:rsidRPr="00A01CF4">
        <w:rPr>
          <w:rFonts w:ascii="Book Antiqua" w:hAnsi="Book Antiqua" w:cs="Times New Roman"/>
          <w:sz w:val="24"/>
          <w:szCs w:val="24"/>
          <w:lang w:val="en-GB"/>
        </w:rPr>
        <w:t xml:space="preserve">apoptosis </w:t>
      </w:r>
      <w:r w:rsidR="00A4477B" w:rsidRPr="00A01CF4">
        <w:rPr>
          <w:rFonts w:ascii="Book Antiqua" w:hAnsi="Book Antiqua" w:cs="Times New Roman"/>
          <w:sz w:val="24"/>
          <w:szCs w:val="24"/>
          <w:lang w:val="en-GB"/>
        </w:rPr>
        <w:t>in the</w:t>
      </w:r>
      <w:r w:rsidR="00D12F8F" w:rsidRPr="00A01CF4">
        <w:rPr>
          <w:rFonts w:ascii="Book Antiqua" w:hAnsi="Book Antiqua" w:cs="Times New Roman"/>
          <w:sz w:val="24"/>
          <w:szCs w:val="24"/>
          <w:lang w:val="en-GB"/>
        </w:rPr>
        <w:t xml:space="preserve"> colonic tissue was als</w:t>
      </w:r>
      <w:r w:rsidR="00FC2C28" w:rsidRPr="00A01CF4">
        <w:rPr>
          <w:rFonts w:ascii="Book Antiqua" w:hAnsi="Book Antiqua" w:cs="Times New Roman"/>
          <w:sz w:val="24"/>
          <w:szCs w:val="24"/>
          <w:lang w:val="en-GB"/>
        </w:rPr>
        <w:t xml:space="preserve">o routinely detected </w:t>
      </w:r>
      <w:r w:rsidR="00A4477B" w:rsidRPr="00A01CF4">
        <w:rPr>
          <w:rFonts w:ascii="Book Antiqua" w:hAnsi="Book Antiqua" w:cs="Times New Roman"/>
          <w:sz w:val="24"/>
          <w:szCs w:val="24"/>
          <w:lang w:val="en-GB"/>
        </w:rPr>
        <w:t xml:space="preserve">by TUNEL staining </w:t>
      </w:r>
      <w:r w:rsidR="00D12F8F" w:rsidRPr="00A01CF4">
        <w:rPr>
          <w:rFonts w:ascii="Book Antiqua" w:hAnsi="Book Antiqua" w:cs="Times New Roman"/>
          <w:sz w:val="24"/>
          <w:szCs w:val="24"/>
          <w:lang w:val="en-GB"/>
        </w:rPr>
        <w:t xml:space="preserve">according to the manufacturer’s instructions </w:t>
      </w:r>
      <w:r w:rsidR="00180EEB" w:rsidRPr="00A01CF4">
        <w:rPr>
          <w:rFonts w:ascii="Book Antiqua" w:hAnsi="Book Antiqua" w:cs="Times New Roman"/>
          <w:sz w:val="24"/>
          <w:szCs w:val="24"/>
          <w:lang w:val="en-GB"/>
        </w:rPr>
        <w:t>(Roche, Shanghai, China)</w:t>
      </w:r>
      <w:r w:rsidR="003E5294" w:rsidRPr="00A01CF4">
        <w:rPr>
          <w:rFonts w:ascii="Book Antiqua" w:hAnsi="Book Antiqua" w:cs="Times New Roman"/>
          <w:sz w:val="24"/>
          <w:szCs w:val="24"/>
          <w:lang w:val="en-GB"/>
        </w:rPr>
        <w:t>, as previously reported</w:t>
      </w:r>
      <w:r w:rsidR="00FB3B82" w:rsidRPr="00A01CF4">
        <w:rPr>
          <w:rFonts w:ascii="Book Antiqua" w:hAnsi="Book Antiqua" w:cs="Times New Roman"/>
          <w:sz w:val="24"/>
          <w:szCs w:val="24"/>
          <w:lang w:val="en-GB"/>
        </w:rPr>
        <w:fldChar w:fldCharType="begin">
          <w:fldData xml:space="preserve">PEVuZE5vdGU+PENpdGU+PEF1dGhvcj5ZYW1hZGE8L0F1dGhvcj48WWVhcj4yMDE0PC9ZZWFyPjxS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aXRsZT48YWJici0xPlBsb1Mgb25lPC9hYmJyLTE+PC9hbHQtcGVyaW9kaWNhbD48cGFnZXM+ZTEx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</w:fldData>
        </w:fldChar>
      </w:r>
      <w:r w:rsidR="003E5294"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PEVuZE5vdGU+PENpdGU+PEF1dGhvcj5ZYW1hZGE8L0F1dGhvcj48WWVhcj4yMDE0PC9ZZWFyPjxS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</w:fldData>
        </w:fldChar>
      </w:r>
      <w:r w:rsidR="003E5294"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3E5294" w:rsidRPr="00A01CF4">
        <w:rPr>
          <w:rFonts w:ascii="Book Antiqua" w:hAnsi="Book Antiqua" w:cs="Times New Roman"/>
          <w:sz w:val="24"/>
          <w:szCs w:val="24"/>
          <w:vertAlign w:val="superscript"/>
          <w:lang w:val="en-GB"/>
        </w:rPr>
        <w:t>[</w:t>
      </w:r>
      <w:hyperlink w:anchor="_ENREF_24" w:tooltip="Yamada, 2014 #461" w:history="1">
        <w:r w:rsidR="008268FF" w:rsidRPr="00A01CF4">
          <w:rPr>
            <w:rFonts w:ascii="Book Antiqua" w:hAnsi="Book Antiqua" w:cs="Times New Roman"/>
            <w:sz w:val="24"/>
            <w:szCs w:val="24"/>
            <w:vertAlign w:val="superscript"/>
            <w:lang w:val="en-GB"/>
          </w:rPr>
          <w:t>24</w:t>
        </w:r>
      </w:hyperlink>
      <w:r w:rsidR="003E5294"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180EEB" w:rsidRPr="00A01CF4">
        <w:rPr>
          <w:rFonts w:ascii="Book Antiqua" w:hAnsi="Book Antiqua" w:cs="Times New Roman"/>
          <w:sz w:val="24"/>
          <w:szCs w:val="24"/>
          <w:lang w:val="en-GB"/>
        </w:rPr>
        <w:t xml:space="preserve">. </w:t>
      </w:r>
      <w:r w:rsidR="003B4A6F" w:rsidRPr="00A01CF4">
        <w:rPr>
          <w:rFonts w:ascii="Book Antiqua" w:hAnsi="Book Antiqua" w:cs="Times New Roman"/>
          <w:sz w:val="24"/>
          <w:szCs w:val="24"/>
          <w:lang w:val="en-GB"/>
        </w:rPr>
        <w:t xml:space="preserve">Specifically, the </w:t>
      </w:r>
      <w:r w:rsidR="00A4477B" w:rsidRPr="00A01CF4">
        <w:rPr>
          <w:rFonts w:ascii="Book Antiqua" w:hAnsi="Book Antiqua" w:cs="Times New Roman"/>
          <w:sz w:val="24"/>
          <w:szCs w:val="24"/>
          <w:lang w:val="en-GB"/>
        </w:rPr>
        <w:t>apoptotic cells were</w:t>
      </w:r>
      <w:r w:rsidR="00C54325" w:rsidRPr="00A01CF4">
        <w:rPr>
          <w:rFonts w:ascii="Book Antiqua" w:hAnsi="Book Antiqua" w:cs="Times New Roman"/>
          <w:sz w:val="24"/>
          <w:szCs w:val="24"/>
          <w:lang w:val="en-GB"/>
        </w:rPr>
        <w:t xml:space="preserve"> </w:t>
      </w:r>
      <w:r w:rsidR="00180EEB" w:rsidRPr="00A01CF4">
        <w:rPr>
          <w:rFonts w:ascii="Book Antiqua" w:hAnsi="Book Antiqua" w:cs="Times New Roman"/>
          <w:sz w:val="24"/>
          <w:szCs w:val="24"/>
          <w:lang w:val="en-GB"/>
        </w:rPr>
        <w:t xml:space="preserve">dyed </w:t>
      </w:r>
      <w:r w:rsidR="003B4A6F" w:rsidRPr="00A01CF4">
        <w:rPr>
          <w:rFonts w:ascii="Book Antiqua" w:hAnsi="Book Antiqua" w:cs="Times New Roman"/>
          <w:sz w:val="24"/>
          <w:szCs w:val="24"/>
          <w:lang w:val="en-GB"/>
        </w:rPr>
        <w:t>and</w:t>
      </w:r>
      <w:r w:rsidR="00C54325" w:rsidRPr="00A01CF4">
        <w:rPr>
          <w:rFonts w:ascii="Book Antiqua" w:hAnsi="Book Antiqua" w:cs="Times New Roman"/>
          <w:sz w:val="24"/>
          <w:szCs w:val="24"/>
          <w:lang w:val="en-GB"/>
        </w:rPr>
        <w:t xml:space="preserve"> </w:t>
      </w:r>
      <w:r w:rsidR="003B4A6F" w:rsidRPr="00A01CF4">
        <w:rPr>
          <w:rFonts w:ascii="Book Antiqua" w:hAnsi="Book Antiqua" w:cs="Times New Roman"/>
          <w:sz w:val="24"/>
          <w:szCs w:val="24"/>
          <w:lang w:val="en-GB"/>
        </w:rPr>
        <w:t xml:space="preserve">were </w:t>
      </w:r>
      <w:r w:rsidR="00180EEB" w:rsidRPr="00A01CF4">
        <w:rPr>
          <w:rFonts w:ascii="Book Antiqua" w:hAnsi="Book Antiqua" w:cs="Times New Roman"/>
          <w:sz w:val="24"/>
          <w:szCs w:val="24"/>
          <w:lang w:val="en-GB"/>
        </w:rPr>
        <w:t xml:space="preserve">observed </w:t>
      </w:r>
      <w:r w:rsidR="003B4A6F" w:rsidRPr="00A01CF4">
        <w:rPr>
          <w:rFonts w:ascii="Book Antiqua" w:hAnsi="Book Antiqua" w:cs="Times New Roman"/>
          <w:sz w:val="24"/>
          <w:szCs w:val="24"/>
          <w:lang w:val="en-GB"/>
        </w:rPr>
        <w:t xml:space="preserve">under an </w:t>
      </w:r>
      <w:r w:rsidR="00180EEB" w:rsidRPr="00A01CF4">
        <w:rPr>
          <w:rFonts w:ascii="Book Antiqua" w:hAnsi="Book Antiqua" w:cs="Times New Roman"/>
          <w:sz w:val="24"/>
          <w:szCs w:val="24"/>
          <w:lang w:val="en-GB"/>
        </w:rPr>
        <w:t>Olympus micro</w:t>
      </w:r>
      <w:r w:rsidR="00FC2C28" w:rsidRPr="00A01CF4">
        <w:rPr>
          <w:rFonts w:ascii="Book Antiqua" w:hAnsi="Book Antiqua" w:cs="Times New Roman"/>
          <w:sz w:val="24"/>
          <w:szCs w:val="24"/>
          <w:lang w:val="en-GB"/>
        </w:rPr>
        <w:t>s</w:t>
      </w:r>
      <w:r w:rsidR="00180EEB" w:rsidRPr="00A01CF4">
        <w:rPr>
          <w:rFonts w:ascii="Book Antiqua" w:hAnsi="Book Antiqua" w:cs="Times New Roman"/>
          <w:sz w:val="24"/>
          <w:szCs w:val="24"/>
          <w:lang w:val="en-GB"/>
        </w:rPr>
        <w:t>cope</w:t>
      </w:r>
      <w:r w:rsidR="000778E7" w:rsidRPr="00A01CF4">
        <w:rPr>
          <w:rFonts w:ascii="Book Antiqua" w:hAnsi="Book Antiqua" w:cs="Times New Roman"/>
          <w:sz w:val="24"/>
          <w:szCs w:val="24"/>
          <w:lang w:val="en-GB"/>
        </w:rPr>
        <w:t xml:space="preserve">. </w:t>
      </w:r>
      <w:r w:rsidR="003B4A6F" w:rsidRPr="00A01CF4">
        <w:rPr>
          <w:rFonts w:ascii="Book Antiqua" w:hAnsi="Book Antiqua" w:cs="Times New Roman"/>
          <w:sz w:val="24"/>
          <w:szCs w:val="24"/>
          <w:lang w:val="en-GB"/>
        </w:rPr>
        <w:t xml:space="preserve">Typically, </w:t>
      </w:r>
      <w:r w:rsidR="000778E7" w:rsidRPr="00A01CF4">
        <w:rPr>
          <w:rFonts w:ascii="Book Antiqua" w:hAnsi="Book Antiqua" w:cs="Times New Roman"/>
          <w:sz w:val="24"/>
          <w:szCs w:val="24"/>
          <w:lang w:val="en-GB"/>
        </w:rPr>
        <w:t xml:space="preserve">10 visual fields were selected and 100 cells </w:t>
      </w:r>
      <w:r w:rsidR="003B4A6F" w:rsidRPr="00A01CF4">
        <w:rPr>
          <w:rFonts w:ascii="Book Antiqua" w:hAnsi="Book Antiqua" w:cs="Times New Roman"/>
          <w:sz w:val="24"/>
          <w:szCs w:val="24"/>
          <w:lang w:val="en-GB"/>
        </w:rPr>
        <w:t xml:space="preserve">within </w:t>
      </w:r>
      <w:r w:rsidR="000778E7" w:rsidRPr="00A01CF4">
        <w:rPr>
          <w:rFonts w:ascii="Book Antiqua" w:hAnsi="Book Antiqua" w:cs="Times New Roman"/>
          <w:sz w:val="24"/>
          <w:szCs w:val="24"/>
          <w:lang w:val="en-GB"/>
        </w:rPr>
        <w:t xml:space="preserve">each field were counted, </w:t>
      </w:r>
      <w:r w:rsidR="00D12F8F" w:rsidRPr="00A01CF4">
        <w:rPr>
          <w:rFonts w:ascii="Book Antiqua" w:hAnsi="Book Antiqua" w:cs="Times New Roman"/>
          <w:sz w:val="24"/>
          <w:szCs w:val="24"/>
          <w:lang w:val="en-GB"/>
        </w:rPr>
        <w:t xml:space="preserve">where </w:t>
      </w:r>
      <w:r w:rsidR="003B4A6F" w:rsidRPr="00A01CF4">
        <w:rPr>
          <w:rFonts w:ascii="Book Antiqua" w:hAnsi="Book Antiqua" w:cs="Times New Roman"/>
          <w:sz w:val="24"/>
          <w:szCs w:val="24"/>
          <w:lang w:val="en-GB"/>
        </w:rPr>
        <w:t xml:space="preserve">the </w:t>
      </w:r>
      <w:r w:rsidR="00D12F8F" w:rsidRPr="00A01CF4">
        <w:rPr>
          <w:rFonts w:ascii="Book Antiqua" w:hAnsi="Book Antiqua" w:cs="Times New Roman"/>
          <w:sz w:val="24"/>
          <w:szCs w:val="24"/>
          <w:lang w:val="en-GB"/>
        </w:rPr>
        <w:t>apoptosis index</w:t>
      </w:r>
      <w:r w:rsidR="00EF1E67" w:rsidRPr="00A01CF4">
        <w:rPr>
          <w:rFonts w:ascii="Book Antiqua" w:hAnsi="Book Antiqua" w:cs="Times New Roman" w:hint="eastAsia"/>
          <w:sz w:val="24"/>
          <w:szCs w:val="24"/>
          <w:lang w:val="en-GB"/>
        </w:rPr>
        <w:t xml:space="preserve"> </w:t>
      </w:r>
      <w:r w:rsidR="00D12F8F" w:rsidRPr="00A01CF4">
        <w:rPr>
          <w:rFonts w:ascii="Book Antiqua" w:hAnsi="Book Antiqua" w:cs="Times New Roman"/>
          <w:sz w:val="24"/>
          <w:szCs w:val="24"/>
          <w:lang w:val="en-GB"/>
        </w:rPr>
        <w:t>=</w:t>
      </w:r>
      <w:r w:rsidR="00EF1E67" w:rsidRPr="00A01CF4">
        <w:rPr>
          <w:rFonts w:ascii="Book Antiqua" w:hAnsi="Book Antiqua" w:cs="Times New Roman" w:hint="eastAsia"/>
          <w:sz w:val="24"/>
          <w:szCs w:val="24"/>
          <w:lang w:val="en-GB"/>
        </w:rPr>
        <w:t xml:space="preserve"> </w:t>
      </w:r>
      <w:r w:rsidR="00D12F8F" w:rsidRPr="00A01CF4">
        <w:rPr>
          <w:rFonts w:ascii="Book Antiqua" w:hAnsi="Book Antiqua" w:cs="Times New Roman"/>
          <w:sz w:val="24"/>
          <w:szCs w:val="24"/>
          <w:lang w:val="en-GB"/>
        </w:rPr>
        <w:t xml:space="preserve">(apoptosis cell/total cell) </w:t>
      </w:r>
      <w:r w:rsidR="00EF1E67" w:rsidRPr="00A01CF4">
        <w:rPr>
          <w:rFonts w:ascii="Times New Roman" w:hAnsi="Times New Roman" w:cs="Times New Roman"/>
          <w:sz w:val="24"/>
          <w:szCs w:val="24"/>
          <w:lang w:val="en-GB"/>
        </w:rPr>
        <w:t>×</w:t>
      </w:r>
      <w:r w:rsidR="00EF1E67" w:rsidRPr="00A01CF4">
        <w:rPr>
          <w:rFonts w:ascii="Book Antiqua" w:hAnsi="Book Antiqua" w:cs="Times New Roman" w:hint="eastAsia"/>
          <w:sz w:val="24"/>
          <w:szCs w:val="24"/>
          <w:lang w:val="en-GB"/>
        </w:rPr>
        <w:t xml:space="preserve"> </w:t>
      </w:r>
      <w:r w:rsidR="00D12F8F" w:rsidRPr="00A01CF4">
        <w:rPr>
          <w:rFonts w:ascii="Book Antiqua" w:hAnsi="Book Antiqua" w:cs="Times New Roman"/>
          <w:sz w:val="24"/>
          <w:szCs w:val="24"/>
          <w:lang w:val="en-GB"/>
        </w:rPr>
        <w:t>100%.</w:t>
      </w:r>
    </w:p>
    <w:p w:rsidR="00EF1E67" w:rsidRPr="00A01CF4" w:rsidRDefault="00EF1E67" w:rsidP="00EF1E67">
      <w:pPr>
        <w:tabs>
          <w:tab w:val="center" w:pos="4153"/>
        </w:tabs>
        <w:adjustRightInd w:val="0"/>
        <w:snapToGrid w:val="0"/>
        <w:spacing w:line="360" w:lineRule="auto"/>
        <w:rPr>
          <w:rFonts w:ascii="Book Antiqua" w:hAnsi="Book Antiqua" w:cs="Times New Roman"/>
          <w:sz w:val="24"/>
          <w:szCs w:val="24"/>
          <w:lang w:val="en-GB"/>
        </w:rPr>
      </w:pPr>
    </w:p>
    <w:p w:rsidR="003E355B" w:rsidRPr="00A01CF4" w:rsidRDefault="00351E2E" w:rsidP="00B26357">
      <w:pPr>
        <w:tabs>
          <w:tab w:val="center" w:pos="4153"/>
        </w:tabs>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Detection of o</w:t>
      </w:r>
      <w:r w:rsidR="00184670" w:rsidRPr="00A01CF4">
        <w:rPr>
          <w:rFonts w:ascii="Book Antiqua" w:hAnsi="Book Antiqua" w:cs="Times New Roman"/>
          <w:b/>
          <w:i/>
          <w:sz w:val="24"/>
          <w:szCs w:val="24"/>
          <w:lang w:val="en-GB"/>
        </w:rPr>
        <w:t>xid</w:t>
      </w:r>
      <w:r w:rsidR="00EF1E67" w:rsidRPr="00A01CF4">
        <w:rPr>
          <w:rFonts w:ascii="Book Antiqua" w:hAnsi="Book Antiqua" w:cs="Times New Roman"/>
          <w:b/>
          <w:i/>
          <w:sz w:val="24"/>
          <w:szCs w:val="24"/>
          <w:lang w:val="en-GB"/>
        </w:rPr>
        <w:t xml:space="preserve">ative stress and energy-related markers </w:t>
      </w:r>
    </w:p>
    <w:p w:rsidR="00CB0A4E" w:rsidRPr="00A01CF4" w:rsidRDefault="000778E7" w:rsidP="00B26357">
      <w:pPr>
        <w:adjustRightInd w:val="0"/>
        <w:snapToGrid w:val="0"/>
        <w:spacing w:line="360" w:lineRule="auto"/>
        <w:rPr>
          <w:rFonts w:ascii="Book Antiqua" w:eastAsia="宋体" w:hAnsi="Book Antiqua" w:cs="Times New Roman"/>
          <w:sz w:val="24"/>
          <w:szCs w:val="24"/>
          <w:lang w:val="en-GB"/>
        </w:rPr>
      </w:pPr>
      <w:r w:rsidRPr="00A01CF4">
        <w:rPr>
          <w:rFonts w:ascii="Book Antiqua" w:hAnsi="Book Antiqua" w:cs="Times New Roman"/>
          <w:sz w:val="24"/>
          <w:szCs w:val="24"/>
          <w:lang w:val="en-GB"/>
        </w:rPr>
        <w:t xml:space="preserve">The </w:t>
      </w:r>
      <w:r w:rsidR="00351E2E" w:rsidRPr="00A01CF4">
        <w:rPr>
          <w:rFonts w:ascii="Book Antiqua" w:hAnsi="Book Antiqua" w:cs="Times New Roman"/>
          <w:sz w:val="24"/>
          <w:szCs w:val="24"/>
          <w:lang w:val="en-GB"/>
        </w:rPr>
        <w:t xml:space="preserve">tissues were routinely assessed for the </w:t>
      </w:r>
      <w:r w:rsidRPr="00A01CF4">
        <w:rPr>
          <w:rFonts w:ascii="Book Antiqua" w:hAnsi="Book Antiqua" w:cs="Times New Roman"/>
          <w:sz w:val="24"/>
          <w:szCs w:val="24"/>
          <w:lang w:val="en-GB"/>
        </w:rPr>
        <w:t xml:space="preserve">oxidative </w:t>
      </w:r>
      <w:r w:rsidR="00351E2E" w:rsidRPr="00A01CF4">
        <w:rPr>
          <w:rFonts w:ascii="Book Antiqua" w:hAnsi="Book Antiqua" w:cs="Times New Roman"/>
          <w:sz w:val="24"/>
          <w:szCs w:val="24"/>
          <w:lang w:val="en-GB"/>
        </w:rPr>
        <w:t>stress-</w:t>
      </w:r>
      <w:r w:rsidRPr="00A01CF4">
        <w:rPr>
          <w:rFonts w:ascii="Book Antiqua" w:hAnsi="Book Antiqua" w:cs="Times New Roman"/>
          <w:sz w:val="24"/>
          <w:szCs w:val="24"/>
          <w:lang w:val="en-GB"/>
        </w:rPr>
        <w:t>related markers H</w:t>
      </w:r>
      <w:r w:rsidRPr="00A01CF4">
        <w:rPr>
          <w:rFonts w:ascii="Book Antiqua" w:hAnsi="Book Antiqua" w:cs="Times New Roman"/>
          <w:sz w:val="24"/>
          <w:szCs w:val="24"/>
          <w:vertAlign w:val="subscript"/>
          <w:lang w:val="en-GB"/>
        </w:rPr>
        <w:t>2</w:t>
      </w:r>
      <w:r w:rsidRPr="00A01CF4">
        <w:rPr>
          <w:rFonts w:ascii="Book Antiqua" w:hAnsi="Book Antiqua" w:cs="Times New Roman"/>
          <w:sz w:val="24"/>
          <w:szCs w:val="24"/>
          <w:lang w:val="en-GB"/>
        </w:rPr>
        <w:t>O</w:t>
      </w:r>
      <w:r w:rsidRPr="00A01CF4">
        <w:rPr>
          <w:rFonts w:ascii="Book Antiqua" w:hAnsi="Book Antiqua" w:cs="Times New Roman"/>
          <w:sz w:val="24"/>
          <w:szCs w:val="24"/>
          <w:vertAlign w:val="subscript"/>
          <w:lang w:val="en-GB"/>
        </w:rPr>
        <w:t>2</w:t>
      </w:r>
      <w:r w:rsidR="00C54325" w:rsidRPr="00A01CF4">
        <w:rPr>
          <w:rFonts w:ascii="Book Antiqua" w:hAnsi="Book Antiqua" w:cs="Times New Roman"/>
          <w:sz w:val="24"/>
          <w:szCs w:val="24"/>
          <w:vertAlign w:val="subscript"/>
          <w:lang w:val="en-GB"/>
        </w:rPr>
        <w:t xml:space="preserve"> </w:t>
      </w:r>
      <w:r w:rsidR="00D63F2E" w:rsidRPr="00A01CF4">
        <w:rPr>
          <w:rFonts w:ascii="Book Antiqua" w:hAnsi="Book Antiqua" w:cs="Times New Roman"/>
          <w:sz w:val="24"/>
          <w:szCs w:val="24"/>
          <w:lang w:val="en-GB"/>
        </w:rPr>
        <w:t xml:space="preserve">and MDA </w:t>
      </w:r>
      <w:r w:rsidR="00351E2E" w:rsidRPr="00A01CF4">
        <w:rPr>
          <w:rFonts w:ascii="Book Antiqua" w:hAnsi="Book Antiqua" w:cs="Times New Roman"/>
          <w:sz w:val="24"/>
          <w:szCs w:val="24"/>
          <w:lang w:val="en-GB"/>
        </w:rPr>
        <w:t>by</w:t>
      </w:r>
      <w:r w:rsidR="00CB0A4E" w:rsidRPr="00A01CF4">
        <w:rPr>
          <w:rFonts w:ascii="Book Antiqua" w:hAnsi="Book Antiqua" w:cs="Times New Roman"/>
          <w:sz w:val="24"/>
          <w:szCs w:val="24"/>
          <w:lang w:val="en-GB"/>
        </w:rPr>
        <w:t xml:space="preserve"> a colorimetric method </w:t>
      </w:r>
      <w:r w:rsidR="00351E2E" w:rsidRPr="00A01CF4">
        <w:rPr>
          <w:rFonts w:ascii="Book Antiqua" w:hAnsi="Book Antiqua" w:cs="Times New Roman"/>
          <w:sz w:val="24"/>
          <w:szCs w:val="24"/>
          <w:lang w:val="en-GB"/>
        </w:rPr>
        <w:t xml:space="preserve">using an </w:t>
      </w:r>
      <w:r w:rsidR="00CB0A4E" w:rsidRPr="00A01CF4">
        <w:rPr>
          <w:rFonts w:ascii="Book Antiqua" w:hAnsi="Book Antiqua" w:cs="Times New Roman"/>
          <w:sz w:val="24"/>
          <w:szCs w:val="24"/>
          <w:lang w:val="en-GB"/>
        </w:rPr>
        <w:t>OD value of 405</w:t>
      </w:r>
      <w:r w:rsidR="00EF1E67" w:rsidRPr="00A01CF4">
        <w:rPr>
          <w:rFonts w:ascii="Book Antiqua" w:hAnsi="Book Antiqua" w:cs="Times New Roman" w:hint="eastAsia"/>
          <w:sz w:val="24"/>
          <w:szCs w:val="24"/>
          <w:lang w:val="en-GB"/>
        </w:rPr>
        <w:t xml:space="preserve"> </w:t>
      </w:r>
      <w:r w:rsidR="00CB0A4E" w:rsidRPr="00A01CF4">
        <w:rPr>
          <w:rFonts w:ascii="Book Antiqua" w:hAnsi="Book Antiqua" w:cs="Times New Roman"/>
          <w:sz w:val="24"/>
          <w:szCs w:val="24"/>
          <w:lang w:val="en-GB"/>
        </w:rPr>
        <w:t>nm at 37</w:t>
      </w:r>
      <w:r w:rsidR="00EF1E67" w:rsidRPr="00A01CF4">
        <w:rPr>
          <w:rFonts w:ascii="Book Antiqua" w:hAnsi="Book Antiqua" w:cs="Times New Roman" w:hint="eastAsia"/>
          <w:sz w:val="24"/>
          <w:szCs w:val="24"/>
          <w:lang w:val="en-GB"/>
        </w:rPr>
        <w:t xml:space="preserve"> </w:t>
      </w:r>
      <w:r w:rsidR="00351E2E" w:rsidRPr="00A01CF4">
        <w:rPr>
          <w:rFonts w:ascii="Book Antiqua" w:eastAsia="宋体" w:hAnsi="Book Antiqua" w:cs="Times New Roman"/>
          <w:sz w:val="24"/>
          <w:szCs w:val="24"/>
          <w:lang w:val="en-GB"/>
        </w:rPr>
        <w:t>°C</w:t>
      </w:r>
      <w:r w:rsidR="00D63F2E" w:rsidRPr="00A01CF4">
        <w:rPr>
          <w:rFonts w:ascii="Book Antiqua" w:hAnsi="Book Antiqua" w:cs="Times New Roman"/>
          <w:sz w:val="24"/>
          <w:szCs w:val="24"/>
          <w:lang w:val="en-GB"/>
        </w:rPr>
        <w:t xml:space="preserve"> and </w:t>
      </w:r>
      <w:r w:rsidR="00351E2E" w:rsidRPr="00A01CF4">
        <w:rPr>
          <w:rFonts w:ascii="Book Antiqua" w:hAnsi="Book Antiqua" w:cs="Times New Roman"/>
          <w:sz w:val="24"/>
          <w:szCs w:val="24"/>
          <w:lang w:val="en-GB"/>
        </w:rPr>
        <w:t xml:space="preserve">by </w:t>
      </w:r>
      <w:r w:rsidR="00D63F2E" w:rsidRPr="00A01CF4">
        <w:rPr>
          <w:rFonts w:ascii="Book Antiqua" w:hAnsi="Book Antiqua" w:cs="Times New Roman"/>
          <w:sz w:val="24"/>
          <w:szCs w:val="24"/>
          <w:lang w:val="en-GB"/>
        </w:rPr>
        <w:t xml:space="preserve">a </w:t>
      </w:r>
      <w:proofErr w:type="spellStart"/>
      <w:r w:rsidR="00D63F2E" w:rsidRPr="00A01CF4">
        <w:rPr>
          <w:rFonts w:ascii="Book Antiqua" w:hAnsi="Book Antiqua" w:cs="Times New Roman"/>
          <w:sz w:val="24"/>
          <w:szCs w:val="24"/>
          <w:lang w:val="en-GB"/>
        </w:rPr>
        <w:t>thiobarbituric</w:t>
      </w:r>
      <w:proofErr w:type="spellEnd"/>
      <w:r w:rsidR="00D63F2E" w:rsidRPr="00A01CF4">
        <w:rPr>
          <w:rFonts w:ascii="Book Antiqua" w:hAnsi="Book Antiqua" w:cs="Times New Roman"/>
          <w:sz w:val="24"/>
          <w:szCs w:val="24"/>
          <w:lang w:val="en-GB"/>
        </w:rPr>
        <w:t xml:space="preserve"> acid method </w:t>
      </w:r>
      <w:r w:rsidR="00351E2E" w:rsidRPr="00A01CF4">
        <w:rPr>
          <w:rFonts w:ascii="Book Antiqua" w:hAnsi="Book Antiqua" w:cs="Times New Roman"/>
          <w:sz w:val="24"/>
          <w:szCs w:val="24"/>
          <w:lang w:val="en-GB"/>
        </w:rPr>
        <w:t xml:space="preserve">using an </w:t>
      </w:r>
      <w:r w:rsidR="00D63F2E" w:rsidRPr="00A01CF4">
        <w:rPr>
          <w:rFonts w:ascii="Book Antiqua" w:hAnsi="Book Antiqua" w:cs="Times New Roman"/>
          <w:sz w:val="24"/>
          <w:szCs w:val="24"/>
          <w:lang w:val="en-GB"/>
        </w:rPr>
        <w:t>OD value of 532</w:t>
      </w:r>
      <w:r w:rsidR="00EF1E67" w:rsidRPr="00A01CF4">
        <w:rPr>
          <w:rFonts w:ascii="Book Antiqua" w:hAnsi="Book Antiqua" w:cs="Times New Roman" w:hint="eastAsia"/>
          <w:sz w:val="24"/>
          <w:szCs w:val="24"/>
          <w:lang w:val="en-GB"/>
        </w:rPr>
        <w:t xml:space="preserve"> </w:t>
      </w:r>
      <w:r w:rsidR="00D63F2E" w:rsidRPr="00A01CF4">
        <w:rPr>
          <w:rFonts w:ascii="Book Antiqua" w:hAnsi="Book Antiqua" w:cs="Times New Roman"/>
          <w:sz w:val="24"/>
          <w:szCs w:val="24"/>
          <w:lang w:val="en-GB"/>
        </w:rPr>
        <w:t>nm at 95</w:t>
      </w:r>
      <w:r w:rsidR="00EF1E67" w:rsidRPr="00A01CF4">
        <w:rPr>
          <w:rFonts w:ascii="Book Antiqua" w:hAnsi="Book Antiqua" w:cs="Times New Roman" w:hint="eastAsia"/>
          <w:sz w:val="24"/>
          <w:szCs w:val="24"/>
          <w:lang w:val="en-GB"/>
        </w:rPr>
        <w:t xml:space="preserve"> </w:t>
      </w:r>
      <w:r w:rsidR="00351E2E" w:rsidRPr="00A01CF4">
        <w:rPr>
          <w:rFonts w:ascii="Book Antiqua" w:hAnsi="Book Antiqua" w:cs="Times New Roman"/>
          <w:sz w:val="24"/>
          <w:szCs w:val="24"/>
          <w:lang w:val="en-GB"/>
        </w:rPr>
        <w:t>°C</w:t>
      </w:r>
      <w:r w:rsidR="00D63F2E" w:rsidRPr="00A01CF4">
        <w:rPr>
          <w:rFonts w:ascii="Book Antiqua" w:hAnsi="Book Antiqua" w:cs="Times New Roman"/>
          <w:sz w:val="24"/>
          <w:szCs w:val="24"/>
          <w:lang w:val="en-GB"/>
        </w:rPr>
        <w:t xml:space="preserve">, respectively. The </w:t>
      </w:r>
      <w:r w:rsidR="00351E2E" w:rsidRPr="00A01CF4">
        <w:rPr>
          <w:rFonts w:ascii="Book Antiqua" w:hAnsi="Book Antiqua" w:cs="Times New Roman"/>
          <w:sz w:val="24"/>
          <w:szCs w:val="24"/>
          <w:lang w:val="en-GB"/>
        </w:rPr>
        <w:t xml:space="preserve">level of the </w:t>
      </w:r>
      <w:r w:rsidR="00D63F2E" w:rsidRPr="00A01CF4">
        <w:rPr>
          <w:rFonts w:ascii="Book Antiqua" w:hAnsi="Book Antiqua" w:cs="Times New Roman"/>
          <w:sz w:val="24"/>
          <w:szCs w:val="24"/>
          <w:lang w:val="en-GB"/>
        </w:rPr>
        <w:t xml:space="preserve">major energy product ATP was also routinely measured using a colorimetric method </w:t>
      </w:r>
      <w:r w:rsidR="00351E2E" w:rsidRPr="00A01CF4">
        <w:rPr>
          <w:rFonts w:ascii="Book Antiqua" w:hAnsi="Book Antiqua" w:cs="Times New Roman"/>
          <w:sz w:val="24"/>
          <w:szCs w:val="24"/>
          <w:lang w:val="en-GB"/>
        </w:rPr>
        <w:t xml:space="preserve">and an </w:t>
      </w:r>
      <w:r w:rsidR="00D63F2E" w:rsidRPr="00A01CF4">
        <w:rPr>
          <w:rFonts w:ascii="Book Antiqua" w:hAnsi="Book Antiqua" w:cs="Times New Roman"/>
          <w:sz w:val="24"/>
          <w:szCs w:val="24"/>
          <w:lang w:val="en-GB"/>
        </w:rPr>
        <w:t>OD value of 636</w:t>
      </w:r>
      <w:r w:rsidR="00EF1E67" w:rsidRPr="00A01CF4">
        <w:rPr>
          <w:rFonts w:ascii="Book Antiqua" w:hAnsi="Book Antiqua" w:cs="Times New Roman" w:hint="eastAsia"/>
          <w:sz w:val="24"/>
          <w:szCs w:val="24"/>
          <w:lang w:val="en-GB"/>
        </w:rPr>
        <w:t xml:space="preserve"> </w:t>
      </w:r>
      <w:r w:rsidR="00D63F2E" w:rsidRPr="00A01CF4">
        <w:rPr>
          <w:rFonts w:ascii="Book Antiqua" w:hAnsi="Book Antiqua" w:cs="Times New Roman"/>
          <w:sz w:val="24"/>
          <w:szCs w:val="24"/>
          <w:lang w:val="en-GB"/>
        </w:rPr>
        <w:t>nm at 37</w:t>
      </w:r>
      <w:r w:rsidR="00EF1E67" w:rsidRPr="00A01CF4">
        <w:rPr>
          <w:rFonts w:ascii="Book Antiqua" w:hAnsi="Book Antiqua" w:cs="Times New Roman" w:hint="eastAsia"/>
          <w:sz w:val="24"/>
          <w:szCs w:val="24"/>
          <w:lang w:val="en-GB"/>
        </w:rPr>
        <w:t xml:space="preserve"> </w:t>
      </w:r>
      <w:r w:rsidR="00351E2E" w:rsidRPr="00A01CF4">
        <w:rPr>
          <w:rFonts w:ascii="Book Antiqua" w:eastAsia="宋体" w:hAnsi="Book Antiqua" w:cs="Times New Roman"/>
          <w:sz w:val="24"/>
          <w:szCs w:val="24"/>
          <w:lang w:val="en-GB"/>
        </w:rPr>
        <w:t>°C</w:t>
      </w:r>
      <w:r w:rsidR="00D63F2E" w:rsidRPr="00A01CF4">
        <w:rPr>
          <w:rFonts w:ascii="Book Antiqua" w:eastAsia="宋体" w:hAnsi="Book Antiqua" w:cs="Times New Roman"/>
          <w:sz w:val="24"/>
          <w:szCs w:val="24"/>
          <w:lang w:val="en-GB"/>
        </w:rPr>
        <w:t xml:space="preserve">. All these </w:t>
      </w:r>
      <w:r w:rsidR="00351E2E" w:rsidRPr="00A01CF4">
        <w:rPr>
          <w:rFonts w:ascii="Book Antiqua" w:eastAsia="宋体" w:hAnsi="Book Antiqua" w:cs="Times New Roman"/>
          <w:sz w:val="24"/>
          <w:szCs w:val="24"/>
          <w:lang w:val="en-GB"/>
        </w:rPr>
        <w:t xml:space="preserve">experiments </w:t>
      </w:r>
      <w:r w:rsidR="00D63F2E" w:rsidRPr="00A01CF4">
        <w:rPr>
          <w:rFonts w:ascii="Book Antiqua" w:eastAsia="宋体" w:hAnsi="Book Antiqua" w:cs="Times New Roman"/>
          <w:sz w:val="24"/>
          <w:szCs w:val="24"/>
          <w:lang w:val="en-GB"/>
        </w:rPr>
        <w:t xml:space="preserve">were </w:t>
      </w:r>
      <w:r w:rsidR="00FC2C28" w:rsidRPr="00A01CF4">
        <w:rPr>
          <w:rFonts w:ascii="Book Antiqua" w:eastAsia="宋体" w:hAnsi="Book Antiqua" w:cs="Times New Roman"/>
          <w:sz w:val="24"/>
          <w:szCs w:val="24"/>
          <w:lang w:val="en-GB"/>
        </w:rPr>
        <w:t>performed according to</w:t>
      </w:r>
      <w:r w:rsidR="00D63F2E" w:rsidRPr="00A01CF4">
        <w:rPr>
          <w:rFonts w:ascii="Book Antiqua" w:eastAsia="宋体" w:hAnsi="Book Antiqua" w:cs="Times New Roman"/>
          <w:sz w:val="24"/>
          <w:szCs w:val="24"/>
          <w:lang w:val="en-GB"/>
        </w:rPr>
        <w:t xml:space="preserve"> the manufacturer’s instructions (Nanjing </w:t>
      </w:r>
      <w:proofErr w:type="spellStart"/>
      <w:r w:rsidR="00D63F2E" w:rsidRPr="00A01CF4">
        <w:rPr>
          <w:rFonts w:ascii="Book Antiqua" w:eastAsia="宋体" w:hAnsi="Book Antiqua" w:cs="Times New Roman"/>
          <w:sz w:val="24"/>
          <w:szCs w:val="24"/>
          <w:lang w:val="en-GB"/>
        </w:rPr>
        <w:t>Jiancheng</w:t>
      </w:r>
      <w:proofErr w:type="spellEnd"/>
      <w:r w:rsidR="00D63F2E" w:rsidRPr="00A01CF4">
        <w:rPr>
          <w:rFonts w:ascii="Book Antiqua" w:eastAsia="宋体" w:hAnsi="Book Antiqua" w:cs="Times New Roman"/>
          <w:sz w:val="24"/>
          <w:szCs w:val="24"/>
          <w:lang w:val="en-GB"/>
        </w:rPr>
        <w:t xml:space="preserve"> Bioengineering </w:t>
      </w:r>
      <w:r w:rsidR="00351E2E" w:rsidRPr="00A01CF4">
        <w:rPr>
          <w:rFonts w:ascii="Book Antiqua" w:eastAsia="宋体" w:hAnsi="Book Antiqua" w:cs="Times New Roman"/>
          <w:sz w:val="24"/>
          <w:szCs w:val="24"/>
          <w:lang w:val="en-GB"/>
        </w:rPr>
        <w:t>I</w:t>
      </w:r>
      <w:r w:rsidR="00D63F2E" w:rsidRPr="00A01CF4">
        <w:rPr>
          <w:rFonts w:ascii="Book Antiqua" w:eastAsia="宋体" w:hAnsi="Book Antiqua" w:cs="Times New Roman"/>
          <w:sz w:val="24"/>
          <w:szCs w:val="24"/>
          <w:lang w:val="en-GB"/>
        </w:rPr>
        <w:t xml:space="preserve">nstitute, China). </w:t>
      </w:r>
    </w:p>
    <w:p w:rsidR="00EF1E67" w:rsidRPr="00A01CF4" w:rsidRDefault="00EF1E67" w:rsidP="00B26357">
      <w:pPr>
        <w:adjustRightInd w:val="0"/>
        <w:snapToGrid w:val="0"/>
        <w:spacing w:line="360" w:lineRule="auto"/>
        <w:rPr>
          <w:rFonts w:ascii="Book Antiqua" w:hAnsi="Book Antiqua" w:cs="Times New Roman"/>
          <w:sz w:val="24"/>
          <w:szCs w:val="24"/>
          <w:lang w:val="en-GB"/>
        </w:rPr>
      </w:pPr>
    </w:p>
    <w:p w:rsidR="00694395" w:rsidRPr="00A01CF4" w:rsidRDefault="008A7789" w:rsidP="00B26357">
      <w:pPr>
        <w:adjustRightInd w:val="0"/>
        <w:snapToGrid w:val="0"/>
        <w:spacing w:line="360" w:lineRule="auto"/>
        <w:rPr>
          <w:rFonts w:ascii="Book Antiqua" w:hAnsi="Book Antiqua" w:cs="Times New Roman"/>
          <w:b/>
          <w:i/>
          <w:sz w:val="24"/>
          <w:szCs w:val="24"/>
          <w:lang w:val="en-GB"/>
        </w:rPr>
      </w:pPr>
      <w:proofErr w:type="spellStart"/>
      <w:r w:rsidRPr="00A01CF4">
        <w:rPr>
          <w:rFonts w:ascii="Book Antiqua" w:hAnsi="Book Antiqua" w:cs="Times New Roman"/>
          <w:b/>
          <w:i/>
          <w:sz w:val="24"/>
          <w:szCs w:val="24"/>
          <w:lang w:val="en-GB"/>
        </w:rPr>
        <w:t>Immunohistochemical</w:t>
      </w:r>
      <w:proofErr w:type="spellEnd"/>
      <w:r w:rsidRPr="00A01CF4">
        <w:rPr>
          <w:rFonts w:ascii="Book Antiqua" w:hAnsi="Book Antiqua" w:cs="Times New Roman"/>
          <w:b/>
          <w:i/>
          <w:sz w:val="24"/>
          <w:szCs w:val="24"/>
          <w:lang w:val="en-GB"/>
        </w:rPr>
        <w:t xml:space="preserve"> </w:t>
      </w:r>
      <w:r w:rsidR="00EF1E67" w:rsidRPr="00A01CF4">
        <w:rPr>
          <w:rFonts w:ascii="Book Antiqua" w:hAnsi="Book Antiqua" w:cs="Times New Roman"/>
          <w:b/>
          <w:i/>
          <w:sz w:val="24"/>
          <w:szCs w:val="24"/>
          <w:lang w:val="en-GB"/>
        </w:rPr>
        <w:t>staining</w:t>
      </w:r>
    </w:p>
    <w:p w:rsidR="001F03F9" w:rsidRPr="00A01CF4" w:rsidRDefault="001F03F9" w:rsidP="00EF1E67">
      <w:pPr>
        <w:adjustRightInd w:val="0"/>
        <w:snapToGrid w:val="0"/>
        <w:spacing w:line="360" w:lineRule="auto"/>
        <w:rPr>
          <w:rFonts w:ascii="Book Antiqua" w:eastAsia="Arial Unicode MS" w:hAnsi="Book Antiqua" w:cs="Times New Roman"/>
          <w:sz w:val="24"/>
          <w:szCs w:val="24"/>
          <w:lang w:val="en-GB"/>
        </w:rPr>
      </w:pPr>
      <w:r w:rsidRPr="00A01CF4">
        <w:rPr>
          <w:rFonts w:ascii="Book Antiqua" w:eastAsia="Arial Unicode MS" w:hAnsi="Book Antiqua" w:cs="Times New Roman"/>
          <w:sz w:val="24"/>
          <w:szCs w:val="24"/>
          <w:lang w:val="en-GB"/>
        </w:rPr>
        <w:t xml:space="preserve">For </w:t>
      </w:r>
      <w:proofErr w:type="spellStart"/>
      <w:r w:rsidRPr="00A01CF4">
        <w:rPr>
          <w:rFonts w:ascii="Book Antiqua" w:eastAsia="Arial Unicode MS" w:hAnsi="Book Antiqua" w:cs="Times New Roman"/>
          <w:sz w:val="24"/>
          <w:szCs w:val="24"/>
          <w:lang w:val="en-GB"/>
        </w:rPr>
        <w:t>immunohistochemical</w:t>
      </w:r>
      <w:proofErr w:type="spellEnd"/>
      <w:r w:rsidRPr="00A01CF4">
        <w:rPr>
          <w:rFonts w:ascii="Book Antiqua" w:eastAsia="Arial Unicode MS" w:hAnsi="Book Antiqua" w:cs="Times New Roman"/>
          <w:sz w:val="24"/>
          <w:szCs w:val="24"/>
          <w:lang w:val="en-GB"/>
        </w:rPr>
        <w:t xml:space="preserve"> staining, </w:t>
      </w:r>
      <w:r w:rsidR="00351E2E" w:rsidRPr="00A01CF4">
        <w:rPr>
          <w:rFonts w:ascii="Book Antiqua" w:eastAsia="Arial Unicode MS" w:hAnsi="Book Antiqua" w:cs="Times New Roman"/>
          <w:sz w:val="24"/>
          <w:szCs w:val="24"/>
          <w:lang w:val="en-GB"/>
        </w:rPr>
        <w:t xml:space="preserve">the </w:t>
      </w:r>
      <w:r w:rsidRPr="00A01CF4">
        <w:rPr>
          <w:rFonts w:ascii="Book Antiqua" w:eastAsia="Arial Unicode MS" w:hAnsi="Book Antiqua" w:cs="Times New Roman"/>
          <w:sz w:val="24"/>
          <w:szCs w:val="24"/>
          <w:lang w:val="en-GB"/>
        </w:rPr>
        <w:t xml:space="preserve">colon tissues </w:t>
      </w:r>
      <w:r w:rsidR="00351E2E" w:rsidRPr="00A01CF4">
        <w:rPr>
          <w:rFonts w:ascii="Book Antiqua" w:eastAsia="Arial Unicode MS" w:hAnsi="Book Antiqua" w:cs="Times New Roman"/>
          <w:sz w:val="24"/>
          <w:szCs w:val="24"/>
          <w:lang w:val="en-GB"/>
        </w:rPr>
        <w:t xml:space="preserve">collected from the mice </w:t>
      </w:r>
      <w:r w:rsidRPr="00A01CF4">
        <w:rPr>
          <w:rFonts w:ascii="Book Antiqua" w:eastAsia="Arial Unicode MS" w:hAnsi="Book Antiqua" w:cs="Times New Roman"/>
          <w:sz w:val="24"/>
          <w:szCs w:val="24"/>
          <w:lang w:val="en-GB"/>
        </w:rPr>
        <w:t xml:space="preserve">were sequentially fixed in 10% formaldehyde solution </w:t>
      </w:r>
      <w:r w:rsidR="00351E2E" w:rsidRPr="00A01CF4">
        <w:rPr>
          <w:rFonts w:ascii="Book Antiqua" w:eastAsia="Arial Unicode MS" w:hAnsi="Book Antiqua" w:cs="Times New Roman"/>
          <w:sz w:val="24"/>
          <w:szCs w:val="24"/>
          <w:lang w:val="en-GB"/>
        </w:rPr>
        <w:t xml:space="preserve">for </w:t>
      </w:r>
      <w:r w:rsidRPr="00A01CF4">
        <w:rPr>
          <w:rFonts w:ascii="Book Antiqua" w:eastAsia="Arial Unicode MS" w:hAnsi="Book Antiqua" w:cs="Times New Roman"/>
          <w:sz w:val="24"/>
          <w:szCs w:val="24"/>
          <w:lang w:val="en-GB"/>
        </w:rPr>
        <w:t xml:space="preserve">at least 24 h, processed </w:t>
      </w:r>
      <w:r w:rsidR="00351E2E" w:rsidRPr="00A01CF4">
        <w:rPr>
          <w:rFonts w:ascii="Book Antiqua" w:eastAsia="Arial Unicode MS" w:hAnsi="Book Antiqua" w:cs="Times New Roman"/>
          <w:sz w:val="24"/>
          <w:szCs w:val="24"/>
          <w:lang w:val="en-GB"/>
        </w:rPr>
        <w:t xml:space="preserve">and </w:t>
      </w:r>
      <w:r w:rsidRPr="00A01CF4">
        <w:rPr>
          <w:rFonts w:ascii="Book Antiqua" w:eastAsia="Arial Unicode MS" w:hAnsi="Book Antiqua" w:cs="Times New Roman"/>
          <w:sz w:val="24"/>
          <w:szCs w:val="24"/>
          <w:lang w:val="en-GB"/>
        </w:rPr>
        <w:t>paraffin</w:t>
      </w:r>
      <w:r w:rsidR="00C54325" w:rsidRPr="00A01CF4">
        <w:rPr>
          <w:rFonts w:ascii="Book Antiqua" w:eastAsia="Arial Unicode MS" w:hAnsi="Book Antiqua" w:cs="Times New Roman"/>
          <w:sz w:val="24"/>
          <w:szCs w:val="24"/>
          <w:lang w:val="en-GB"/>
        </w:rPr>
        <w:t xml:space="preserve"> </w:t>
      </w:r>
      <w:r w:rsidRPr="00A01CF4">
        <w:rPr>
          <w:rFonts w:ascii="Book Antiqua" w:eastAsia="Arial Unicode MS" w:hAnsi="Book Antiqua" w:cs="Times New Roman"/>
          <w:sz w:val="24"/>
          <w:szCs w:val="24"/>
          <w:lang w:val="en-GB"/>
        </w:rPr>
        <w:t>embedd</w:t>
      </w:r>
      <w:r w:rsidR="00351E2E" w:rsidRPr="00A01CF4">
        <w:rPr>
          <w:rFonts w:ascii="Book Antiqua" w:eastAsia="Arial Unicode MS" w:hAnsi="Book Antiqua" w:cs="Times New Roman"/>
          <w:sz w:val="24"/>
          <w:szCs w:val="24"/>
          <w:lang w:val="en-GB"/>
        </w:rPr>
        <w:t>ed</w:t>
      </w:r>
      <w:r w:rsidRPr="00A01CF4">
        <w:rPr>
          <w:rFonts w:ascii="Book Antiqua" w:eastAsia="Arial Unicode MS" w:hAnsi="Book Antiqua" w:cs="Times New Roman"/>
          <w:sz w:val="24"/>
          <w:szCs w:val="24"/>
          <w:lang w:val="en-GB"/>
        </w:rPr>
        <w:t xml:space="preserve">, </w:t>
      </w:r>
      <w:r w:rsidR="00825FDA" w:rsidRPr="00A01CF4">
        <w:rPr>
          <w:rFonts w:ascii="Book Antiqua" w:eastAsia="Arial Unicode MS" w:hAnsi="Book Antiqua" w:cs="Times New Roman"/>
          <w:sz w:val="24"/>
          <w:szCs w:val="24"/>
          <w:lang w:val="en-GB"/>
        </w:rPr>
        <w:t>cut into 4</w:t>
      </w:r>
      <w:r w:rsidR="00351E2E" w:rsidRPr="00A01CF4">
        <w:rPr>
          <w:rFonts w:ascii="Book Antiqua" w:eastAsia="Arial Unicode MS" w:hAnsi="Book Antiqua" w:cs="Times New Roman"/>
          <w:sz w:val="24"/>
          <w:szCs w:val="24"/>
          <w:lang w:val="en-GB"/>
        </w:rPr>
        <w:t>-</w:t>
      </w:r>
      <w:r w:rsidR="00825FDA" w:rsidRPr="00A01CF4">
        <w:rPr>
          <w:rFonts w:ascii="Book Antiqua" w:eastAsia="Arial Unicode MS" w:hAnsi="Book Antiqua" w:cs="Times New Roman"/>
          <w:sz w:val="24"/>
          <w:szCs w:val="24"/>
          <w:lang w:val="en-GB"/>
        </w:rPr>
        <w:t>μm</w:t>
      </w:r>
      <w:r w:rsidR="00351E2E" w:rsidRPr="00A01CF4">
        <w:rPr>
          <w:rFonts w:ascii="Book Antiqua" w:eastAsia="Arial Unicode MS" w:hAnsi="Book Antiqua" w:cs="Times New Roman"/>
          <w:sz w:val="24"/>
          <w:szCs w:val="24"/>
          <w:lang w:val="en-GB"/>
        </w:rPr>
        <w:t>-</w:t>
      </w:r>
      <w:r w:rsidR="00825FDA" w:rsidRPr="00A01CF4">
        <w:rPr>
          <w:rFonts w:ascii="Book Antiqua" w:eastAsia="Arial Unicode MS" w:hAnsi="Book Antiqua" w:cs="Times New Roman"/>
          <w:sz w:val="24"/>
          <w:szCs w:val="24"/>
          <w:lang w:val="en-GB"/>
        </w:rPr>
        <w:t xml:space="preserve">thick </w:t>
      </w:r>
      <w:r w:rsidRPr="00A01CF4">
        <w:rPr>
          <w:rFonts w:ascii="Book Antiqua" w:eastAsia="Arial Unicode MS" w:hAnsi="Book Antiqua" w:cs="Times New Roman"/>
          <w:sz w:val="24"/>
          <w:szCs w:val="24"/>
          <w:lang w:val="en-GB"/>
        </w:rPr>
        <w:t>sections, and mounted on</w:t>
      </w:r>
      <w:r w:rsidR="00351E2E" w:rsidRPr="00A01CF4">
        <w:rPr>
          <w:rFonts w:ascii="Book Antiqua" w:eastAsia="Arial Unicode MS" w:hAnsi="Book Antiqua" w:cs="Times New Roman"/>
          <w:sz w:val="24"/>
          <w:szCs w:val="24"/>
          <w:lang w:val="en-GB"/>
        </w:rPr>
        <w:t>to</w:t>
      </w:r>
      <w:r w:rsidRPr="00A01CF4">
        <w:rPr>
          <w:rFonts w:ascii="Book Antiqua" w:eastAsia="Arial Unicode MS" w:hAnsi="Book Antiqua" w:cs="Times New Roman"/>
          <w:sz w:val="24"/>
          <w:szCs w:val="24"/>
          <w:lang w:val="en-GB"/>
        </w:rPr>
        <w:t xml:space="preserve"> glass slides. Each slide was </w:t>
      </w:r>
      <w:proofErr w:type="spellStart"/>
      <w:r w:rsidRPr="00A01CF4">
        <w:rPr>
          <w:rFonts w:ascii="Book Antiqua" w:eastAsia="Arial Unicode MS" w:hAnsi="Book Antiqua" w:cs="Times New Roman"/>
          <w:sz w:val="24"/>
          <w:szCs w:val="24"/>
          <w:lang w:val="en-GB"/>
        </w:rPr>
        <w:t>deparaffinized</w:t>
      </w:r>
      <w:proofErr w:type="spellEnd"/>
      <w:r w:rsidRPr="00A01CF4">
        <w:rPr>
          <w:rFonts w:ascii="Book Antiqua" w:eastAsia="Arial Unicode MS" w:hAnsi="Book Antiqua" w:cs="Times New Roman"/>
          <w:sz w:val="24"/>
          <w:szCs w:val="24"/>
          <w:lang w:val="en-GB"/>
        </w:rPr>
        <w:t xml:space="preserve"> and rehydrated </w:t>
      </w:r>
      <w:r w:rsidR="00351E2E" w:rsidRPr="00A01CF4">
        <w:rPr>
          <w:rFonts w:ascii="Book Antiqua" w:eastAsia="Arial Unicode MS" w:hAnsi="Book Antiqua" w:cs="Times New Roman"/>
          <w:sz w:val="24"/>
          <w:szCs w:val="24"/>
          <w:lang w:val="en-GB"/>
        </w:rPr>
        <w:t xml:space="preserve">in </w:t>
      </w:r>
      <w:r w:rsidRPr="00A01CF4">
        <w:rPr>
          <w:rFonts w:ascii="Book Antiqua" w:eastAsia="Arial Unicode MS" w:hAnsi="Book Antiqua" w:cs="Times New Roman"/>
          <w:sz w:val="24"/>
          <w:szCs w:val="24"/>
          <w:lang w:val="en-GB"/>
        </w:rPr>
        <w:t xml:space="preserve">xylene and graded alcohol solutions, </w:t>
      </w:r>
      <w:r w:rsidR="00351E2E" w:rsidRPr="00A01CF4">
        <w:rPr>
          <w:rFonts w:ascii="Book Antiqua" w:eastAsia="Arial Unicode MS" w:hAnsi="Book Antiqua" w:cs="Times New Roman"/>
          <w:sz w:val="24"/>
          <w:szCs w:val="24"/>
          <w:lang w:val="en-GB"/>
        </w:rPr>
        <w:t xml:space="preserve">respectively, which was </w:t>
      </w:r>
      <w:r w:rsidRPr="00A01CF4">
        <w:rPr>
          <w:rFonts w:ascii="Book Antiqua" w:eastAsia="Arial Unicode MS" w:hAnsi="Book Antiqua" w:cs="Times New Roman"/>
          <w:sz w:val="24"/>
          <w:szCs w:val="24"/>
          <w:lang w:val="en-GB"/>
        </w:rPr>
        <w:t xml:space="preserve">followed by antigen </w:t>
      </w:r>
      <w:r w:rsidRPr="00A01CF4">
        <w:rPr>
          <w:rFonts w:ascii="Book Antiqua" w:eastAsia="宋体" w:hAnsi="Book Antiqua" w:cs="Times New Roman"/>
          <w:kern w:val="0"/>
          <w:sz w:val="24"/>
          <w:szCs w:val="24"/>
          <w:lang w:val="en-GB"/>
        </w:rPr>
        <w:t>retriev</w:t>
      </w:r>
      <w:r w:rsidR="00351E2E" w:rsidRPr="00A01CF4">
        <w:rPr>
          <w:rFonts w:ascii="Book Antiqua" w:eastAsia="宋体" w:hAnsi="Book Antiqua" w:cs="Times New Roman"/>
          <w:kern w:val="0"/>
          <w:sz w:val="24"/>
          <w:szCs w:val="24"/>
          <w:lang w:val="en-GB"/>
        </w:rPr>
        <w:t>al</w:t>
      </w:r>
      <w:r w:rsidRPr="00A01CF4">
        <w:rPr>
          <w:rFonts w:ascii="Book Antiqua" w:eastAsia="Arial Unicode MS" w:hAnsi="Book Antiqua" w:cs="Times New Roman"/>
          <w:sz w:val="24"/>
          <w:szCs w:val="24"/>
          <w:lang w:val="en-GB"/>
        </w:rPr>
        <w:t xml:space="preserve"> in Citrate Antigen Retrieval solution at 126</w:t>
      </w:r>
      <w:r w:rsidR="00EF1E67" w:rsidRPr="00A01CF4">
        <w:rPr>
          <w:rFonts w:ascii="Book Antiqua" w:eastAsia="Arial Unicode MS" w:hAnsi="Book Antiqua" w:cs="Times New Roman" w:hint="eastAsia"/>
          <w:sz w:val="24"/>
          <w:szCs w:val="24"/>
          <w:lang w:val="en-GB"/>
        </w:rPr>
        <w:t xml:space="preserve"> </w:t>
      </w:r>
      <w:r w:rsidR="00351E2E" w:rsidRPr="00A01CF4">
        <w:rPr>
          <w:rFonts w:ascii="Book Antiqua" w:eastAsia="Arial Unicode MS" w:hAnsi="Book Antiqua" w:cs="Times New Roman"/>
          <w:sz w:val="24"/>
          <w:szCs w:val="24"/>
          <w:lang w:val="en-GB"/>
        </w:rPr>
        <w:t>°C</w:t>
      </w:r>
      <w:r w:rsidRPr="00A01CF4">
        <w:rPr>
          <w:rFonts w:ascii="Book Antiqua" w:eastAsia="Arial Unicode MS" w:hAnsi="Book Antiqua" w:cs="Times New Roman"/>
          <w:sz w:val="24"/>
          <w:szCs w:val="24"/>
          <w:lang w:val="en-GB"/>
        </w:rPr>
        <w:t xml:space="preserve"> for 40 min. </w:t>
      </w:r>
      <w:r w:rsidR="00351E2E" w:rsidRPr="00A01CF4">
        <w:rPr>
          <w:rFonts w:ascii="Book Antiqua" w:eastAsia="Arial Unicode MS" w:hAnsi="Book Antiqua" w:cs="Times New Roman"/>
          <w:sz w:val="24"/>
          <w:szCs w:val="24"/>
          <w:lang w:val="en-GB"/>
        </w:rPr>
        <w:t>The s</w:t>
      </w:r>
      <w:r w:rsidRPr="00A01CF4">
        <w:rPr>
          <w:rFonts w:ascii="Book Antiqua" w:eastAsia="Arial Unicode MS" w:hAnsi="Book Antiqua" w:cs="Times New Roman"/>
          <w:sz w:val="24"/>
          <w:szCs w:val="24"/>
          <w:lang w:val="en-GB"/>
        </w:rPr>
        <w:t>lides</w:t>
      </w:r>
      <w:r w:rsidR="00C54325" w:rsidRPr="00A01CF4">
        <w:rPr>
          <w:rFonts w:ascii="Book Antiqua" w:eastAsia="Arial Unicode MS" w:hAnsi="Book Antiqua" w:cs="Times New Roman"/>
          <w:sz w:val="24"/>
          <w:szCs w:val="24"/>
          <w:lang w:val="en-GB"/>
        </w:rPr>
        <w:t xml:space="preserve"> </w:t>
      </w:r>
      <w:r w:rsidR="00351E2E" w:rsidRPr="00A01CF4">
        <w:rPr>
          <w:rFonts w:ascii="Book Antiqua" w:eastAsia="Arial Unicode MS" w:hAnsi="Book Antiqua" w:cs="Times New Roman"/>
          <w:sz w:val="24"/>
          <w:szCs w:val="24"/>
          <w:lang w:val="en-GB"/>
        </w:rPr>
        <w:t xml:space="preserve">were then </w:t>
      </w:r>
      <w:r w:rsidRPr="00A01CF4">
        <w:rPr>
          <w:rFonts w:ascii="Book Antiqua" w:eastAsia="Arial Unicode MS" w:hAnsi="Book Antiqua" w:cs="Times New Roman"/>
          <w:sz w:val="24"/>
          <w:szCs w:val="24"/>
          <w:lang w:val="en-GB"/>
        </w:rPr>
        <w:t xml:space="preserve">washed </w:t>
      </w:r>
      <w:r w:rsidR="008D0C2F" w:rsidRPr="00A01CF4">
        <w:rPr>
          <w:rFonts w:ascii="Book Antiqua" w:eastAsia="Arial Unicode MS" w:hAnsi="Book Antiqua" w:cs="Times New Roman"/>
          <w:sz w:val="24"/>
          <w:szCs w:val="24"/>
          <w:lang w:val="en-GB"/>
        </w:rPr>
        <w:t xml:space="preserve">in </w:t>
      </w:r>
      <w:r w:rsidRPr="00A01CF4">
        <w:rPr>
          <w:rFonts w:ascii="Book Antiqua" w:eastAsia="Arial Unicode MS" w:hAnsi="Book Antiqua" w:cs="Times New Roman"/>
          <w:sz w:val="24"/>
          <w:szCs w:val="24"/>
          <w:lang w:val="en-GB"/>
        </w:rPr>
        <w:t xml:space="preserve">PBS </w:t>
      </w:r>
      <w:r w:rsidR="00351E2E" w:rsidRPr="00A01CF4">
        <w:rPr>
          <w:rFonts w:ascii="Book Antiqua" w:eastAsia="Arial Unicode MS" w:hAnsi="Book Antiqua" w:cs="Times New Roman"/>
          <w:sz w:val="24"/>
          <w:szCs w:val="24"/>
          <w:lang w:val="en-GB"/>
        </w:rPr>
        <w:t xml:space="preserve">and </w:t>
      </w:r>
      <w:r w:rsidRPr="00A01CF4">
        <w:rPr>
          <w:rFonts w:ascii="Book Antiqua" w:eastAsia="Arial Unicode MS" w:hAnsi="Book Antiqua" w:cs="Times New Roman"/>
          <w:sz w:val="24"/>
          <w:szCs w:val="24"/>
          <w:lang w:val="en-GB"/>
        </w:rPr>
        <w:t xml:space="preserve">blocked with goat serum for 10 to 30 </w:t>
      </w:r>
      <w:bookmarkStart w:id="556" w:name="OLE_LINK13"/>
      <w:r w:rsidRPr="00A01CF4">
        <w:rPr>
          <w:rFonts w:ascii="Book Antiqua" w:eastAsia="Arial Unicode MS" w:hAnsi="Book Antiqua" w:cs="Times New Roman"/>
          <w:sz w:val="24"/>
          <w:szCs w:val="24"/>
          <w:lang w:val="en-GB"/>
        </w:rPr>
        <w:t>min</w:t>
      </w:r>
      <w:bookmarkEnd w:id="556"/>
      <w:r w:rsidRPr="00A01CF4">
        <w:rPr>
          <w:rFonts w:ascii="Book Antiqua" w:eastAsia="Arial Unicode MS" w:hAnsi="Book Antiqua" w:cs="Times New Roman"/>
          <w:sz w:val="24"/>
          <w:szCs w:val="24"/>
          <w:lang w:val="en-GB"/>
        </w:rPr>
        <w:t xml:space="preserve"> and </w:t>
      </w:r>
      <w:r w:rsidRPr="00A01CF4">
        <w:rPr>
          <w:rFonts w:ascii="Book Antiqua" w:eastAsia="Arial Unicode MS" w:hAnsi="Book Antiqua" w:cs="Times New Roman"/>
          <w:sz w:val="24"/>
          <w:szCs w:val="24"/>
          <w:lang w:val="en-GB"/>
        </w:rPr>
        <w:lastRenderedPageBreak/>
        <w:t>incubated overnight at 4</w:t>
      </w:r>
      <w:r w:rsidR="00EF1E67" w:rsidRPr="00A01CF4">
        <w:rPr>
          <w:rFonts w:ascii="Book Antiqua" w:eastAsia="Arial Unicode MS" w:hAnsi="Book Antiqua" w:cs="Times New Roman" w:hint="eastAsia"/>
          <w:sz w:val="24"/>
          <w:szCs w:val="24"/>
          <w:lang w:val="en-GB"/>
        </w:rPr>
        <w:t xml:space="preserve"> </w:t>
      </w:r>
      <w:r w:rsidRPr="00A01CF4">
        <w:rPr>
          <w:rFonts w:ascii="Book Antiqua" w:eastAsia="Arial Unicode MS" w:hAnsi="Book Antiqua" w:cs="Times New Roman"/>
          <w:sz w:val="24"/>
          <w:szCs w:val="24"/>
          <w:lang w:val="en-GB"/>
        </w:rPr>
        <w:t xml:space="preserve">°C with diluted anti-UCP2 antibody. After </w:t>
      </w:r>
      <w:r w:rsidR="008D0C2F" w:rsidRPr="00A01CF4">
        <w:rPr>
          <w:rFonts w:ascii="Book Antiqua" w:eastAsia="Arial Unicode MS" w:hAnsi="Book Antiqua" w:cs="Times New Roman"/>
          <w:sz w:val="24"/>
          <w:szCs w:val="24"/>
          <w:lang w:val="en-GB"/>
        </w:rPr>
        <w:t xml:space="preserve">three washes in </w:t>
      </w:r>
      <w:r w:rsidRPr="00A01CF4">
        <w:rPr>
          <w:rFonts w:ascii="Book Antiqua" w:eastAsia="Arial Unicode MS" w:hAnsi="Book Antiqua" w:cs="Times New Roman"/>
          <w:sz w:val="24"/>
          <w:szCs w:val="24"/>
          <w:lang w:val="en-GB"/>
        </w:rPr>
        <w:t xml:space="preserve">PBS, </w:t>
      </w:r>
      <w:r w:rsidR="008D0C2F" w:rsidRPr="00A01CF4">
        <w:rPr>
          <w:rFonts w:ascii="Book Antiqua" w:eastAsia="Arial Unicode MS" w:hAnsi="Book Antiqua" w:cs="Times New Roman"/>
          <w:sz w:val="24"/>
          <w:szCs w:val="24"/>
          <w:lang w:val="en-GB"/>
        </w:rPr>
        <w:t xml:space="preserve">the slides were incubated with </w:t>
      </w:r>
      <w:r w:rsidRPr="00A01CF4">
        <w:rPr>
          <w:rFonts w:ascii="Book Antiqua" w:eastAsia="Arial Unicode MS" w:hAnsi="Book Antiqua" w:cs="Times New Roman"/>
          <w:sz w:val="24"/>
          <w:szCs w:val="24"/>
          <w:lang w:val="en-GB"/>
        </w:rPr>
        <w:t xml:space="preserve">goat-anti-rabbit </w:t>
      </w:r>
      <w:proofErr w:type="spellStart"/>
      <w:r w:rsidRPr="00A01CF4">
        <w:rPr>
          <w:rFonts w:ascii="Book Antiqua" w:eastAsia="Arial Unicode MS" w:hAnsi="Book Antiqua" w:cs="Times New Roman"/>
          <w:sz w:val="24"/>
          <w:szCs w:val="24"/>
          <w:lang w:val="en-GB"/>
        </w:rPr>
        <w:t>IgG</w:t>
      </w:r>
      <w:proofErr w:type="spellEnd"/>
      <w:r w:rsidRPr="00A01CF4">
        <w:rPr>
          <w:rFonts w:ascii="Book Antiqua" w:eastAsia="Arial Unicode MS" w:hAnsi="Book Antiqua" w:cs="Times New Roman"/>
          <w:sz w:val="24"/>
          <w:szCs w:val="24"/>
          <w:lang w:val="en-GB"/>
        </w:rPr>
        <w:t xml:space="preserve"> for 20 </w:t>
      </w:r>
      <w:r w:rsidR="00397B1E" w:rsidRPr="00A01CF4">
        <w:rPr>
          <w:rFonts w:ascii="Book Antiqua" w:eastAsia="Arial Unicode MS" w:hAnsi="Book Antiqua" w:cs="Times New Roman" w:hint="eastAsia"/>
          <w:sz w:val="24"/>
          <w:szCs w:val="24"/>
          <w:lang w:val="en-GB"/>
        </w:rPr>
        <w:t>min</w:t>
      </w:r>
      <w:r w:rsidRPr="00A01CF4">
        <w:rPr>
          <w:rFonts w:ascii="Book Antiqua" w:eastAsia="Arial Unicode MS" w:hAnsi="Book Antiqua" w:cs="Times New Roman"/>
          <w:sz w:val="24"/>
          <w:szCs w:val="24"/>
          <w:lang w:val="en-GB"/>
        </w:rPr>
        <w:t>,</w:t>
      </w:r>
      <w:r w:rsidR="008D0C2F" w:rsidRPr="00A01CF4">
        <w:rPr>
          <w:rFonts w:ascii="Book Antiqua" w:eastAsia="Arial Unicode MS" w:hAnsi="Book Antiqua" w:cs="Times New Roman"/>
          <w:sz w:val="24"/>
          <w:szCs w:val="24"/>
          <w:lang w:val="en-GB"/>
        </w:rPr>
        <w:t xml:space="preserve"> which was</w:t>
      </w:r>
      <w:r w:rsidR="00C54325" w:rsidRPr="00A01CF4">
        <w:rPr>
          <w:rFonts w:ascii="Book Antiqua" w:eastAsia="Arial Unicode MS" w:hAnsi="Book Antiqua" w:cs="Times New Roman"/>
          <w:sz w:val="24"/>
          <w:szCs w:val="24"/>
          <w:lang w:val="en-GB"/>
        </w:rPr>
        <w:t xml:space="preserve"> </w:t>
      </w:r>
      <w:r w:rsidRPr="00A01CF4">
        <w:rPr>
          <w:rFonts w:ascii="Book Antiqua" w:eastAsia="Arial Unicode MS" w:hAnsi="Book Antiqua" w:cs="Times New Roman"/>
          <w:sz w:val="24"/>
          <w:szCs w:val="24"/>
          <w:lang w:val="en-GB"/>
        </w:rPr>
        <w:t xml:space="preserve">followed by reaction with </w:t>
      </w:r>
      <w:proofErr w:type="spellStart"/>
      <w:r w:rsidRPr="00A01CF4">
        <w:rPr>
          <w:rFonts w:ascii="Book Antiqua" w:eastAsia="Arial Unicode MS" w:hAnsi="Book Antiqua" w:cs="Times New Roman"/>
          <w:sz w:val="24"/>
          <w:szCs w:val="24"/>
          <w:lang w:val="en-GB"/>
        </w:rPr>
        <w:t>diam</w:t>
      </w:r>
      <w:r w:rsidRPr="00A01CF4">
        <w:rPr>
          <w:rFonts w:ascii="Book Antiqua" w:eastAsia="Arial Unicode MS" w:hAnsi="Book Antiqua" w:cs="Times New Roman"/>
          <w:kern w:val="0"/>
          <w:sz w:val="24"/>
          <w:szCs w:val="24"/>
          <w:lang w:val="en-GB"/>
        </w:rPr>
        <w:t>inobenzidine</w:t>
      </w:r>
      <w:proofErr w:type="spellEnd"/>
      <w:r w:rsidRPr="00A01CF4">
        <w:rPr>
          <w:rFonts w:ascii="Book Antiqua" w:eastAsia="Arial Unicode MS" w:hAnsi="Book Antiqua" w:cs="Times New Roman"/>
          <w:kern w:val="0"/>
          <w:sz w:val="24"/>
          <w:szCs w:val="24"/>
          <w:lang w:val="en-GB"/>
        </w:rPr>
        <w:t xml:space="preserve"> and counterstaining with </w:t>
      </w:r>
      <w:r w:rsidR="008D0C2F" w:rsidRPr="00A01CF4">
        <w:rPr>
          <w:rFonts w:ascii="Book Antiqua" w:eastAsia="Arial Unicode MS" w:hAnsi="Book Antiqua" w:cs="Times New Roman"/>
          <w:kern w:val="0"/>
          <w:sz w:val="24"/>
          <w:szCs w:val="24"/>
          <w:lang w:val="en-GB"/>
        </w:rPr>
        <w:t>haematoxylin</w:t>
      </w:r>
      <w:r w:rsidRPr="00A01CF4">
        <w:rPr>
          <w:rFonts w:ascii="Book Antiqua" w:eastAsia="Arial Unicode MS" w:hAnsi="Book Antiqua" w:cs="Times New Roman"/>
          <w:kern w:val="0"/>
          <w:sz w:val="24"/>
          <w:szCs w:val="24"/>
          <w:lang w:val="en-GB"/>
        </w:rPr>
        <w:t xml:space="preserve">. </w:t>
      </w:r>
      <w:r w:rsidR="008D0C2F" w:rsidRPr="00A01CF4">
        <w:rPr>
          <w:rFonts w:ascii="Book Antiqua" w:eastAsia="Arial Unicode MS" w:hAnsi="Book Antiqua" w:cs="Times New Roman"/>
          <w:kern w:val="0"/>
          <w:sz w:val="24"/>
          <w:szCs w:val="24"/>
          <w:lang w:val="en-GB"/>
        </w:rPr>
        <w:t>The sl</w:t>
      </w:r>
      <w:r w:rsidRPr="00A01CF4">
        <w:rPr>
          <w:rFonts w:ascii="Book Antiqua" w:eastAsia="Arial Unicode MS" w:hAnsi="Book Antiqua" w:cs="Times New Roman"/>
          <w:kern w:val="0"/>
          <w:sz w:val="24"/>
          <w:szCs w:val="24"/>
          <w:lang w:val="en-GB"/>
        </w:rPr>
        <w:t xml:space="preserve">ides were finally mounted in neutral gum for </w:t>
      </w:r>
      <w:proofErr w:type="spellStart"/>
      <w:r w:rsidRPr="00A01CF4">
        <w:rPr>
          <w:rFonts w:ascii="Book Antiqua" w:eastAsia="Arial Unicode MS" w:hAnsi="Book Antiqua" w:cs="Times New Roman"/>
          <w:kern w:val="0"/>
          <w:sz w:val="24"/>
          <w:szCs w:val="24"/>
          <w:lang w:val="en-GB"/>
        </w:rPr>
        <w:t>semiquantitative</w:t>
      </w:r>
      <w:proofErr w:type="spellEnd"/>
      <w:r w:rsidRPr="00A01CF4">
        <w:rPr>
          <w:rFonts w:ascii="Book Antiqua" w:eastAsia="Arial Unicode MS" w:hAnsi="Book Antiqua" w:cs="Times New Roman"/>
          <w:kern w:val="0"/>
          <w:sz w:val="24"/>
          <w:szCs w:val="24"/>
          <w:lang w:val="en-GB"/>
        </w:rPr>
        <w:t xml:space="preserve"> analysis</w:t>
      </w:r>
      <w:r w:rsidR="00C54325" w:rsidRPr="00A01CF4">
        <w:rPr>
          <w:rFonts w:ascii="Book Antiqua" w:eastAsia="Arial Unicode MS" w:hAnsi="Book Antiqua" w:cs="Times New Roman"/>
          <w:kern w:val="0"/>
          <w:sz w:val="24"/>
          <w:szCs w:val="24"/>
          <w:lang w:val="en-GB"/>
        </w:rPr>
        <w:t xml:space="preserve"> </w:t>
      </w:r>
      <w:r w:rsidR="007D633A" w:rsidRPr="00A01CF4">
        <w:rPr>
          <w:rFonts w:ascii="Book Antiqua" w:eastAsia="Arial Unicode MS" w:hAnsi="Book Antiqua" w:cs="Times New Roman"/>
          <w:kern w:val="0"/>
          <w:sz w:val="24"/>
          <w:szCs w:val="24"/>
          <w:lang w:val="en-GB"/>
        </w:rPr>
        <w:t>by microscopy</w:t>
      </w:r>
      <w:r w:rsidRPr="00A01CF4">
        <w:rPr>
          <w:rFonts w:ascii="Book Antiqua" w:eastAsia="Arial Unicode MS" w:hAnsi="Book Antiqua" w:cs="Times New Roman"/>
          <w:kern w:val="0"/>
          <w:sz w:val="24"/>
          <w:szCs w:val="24"/>
          <w:lang w:val="en-GB"/>
        </w:rPr>
        <w:t xml:space="preserve">. </w:t>
      </w:r>
      <w:r w:rsidRPr="00A01CF4">
        <w:rPr>
          <w:rFonts w:ascii="Book Antiqua" w:eastAsia="Arial Unicode MS" w:hAnsi="Book Antiqua" w:cs="Times New Roman"/>
          <w:sz w:val="24"/>
          <w:szCs w:val="24"/>
          <w:lang w:val="en-GB"/>
        </w:rPr>
        <w:t xml:space="preserve">Negative control slides were incubated with PBS instead of </w:t>
      </w:r>
      <w:r w:rsidR="008D0C2F" w:rsidRPr="00A01CF4">
        <w:rPr>
          <w:rFonts w:ascii="Book Antiqua" w:eastAsia="Arial Unicode MS" w:hAnsi="Book Antiqua" w:cs="Times New Roman"/>
          <w:sz w:val="24"/>
          <w:szCs w:val="24"/>
          <w:lang w:val="en-GB"/>
        </w:rPr>
        <w:t>the</w:t>
      </w:r>
      <w:r w:rsidRPr="00A01CF4">
        <w:rPr>
          <w:rFonts w:ascii="Book Antiqua" w:eastAsia="Arial Unicode MS" w:hAnsi="Book Antiqua" w:cs="Times New Roman"/>
          <w:sz w:val="24"/>
          <w:szCs w:val="24"/>
          <w:lang w:val="en-GB"/>
        </w:rPr>
        <w:t xml:space="preserve"> primary antibody.</w:t>
      </w:r>
    </w:p>
    <w:p w:rsidR="00EF1E67" w:rsidRPr="00A01CF4" w:rsidRDefault="00EF1E67" w:rsidP="00EF1E67">
      <w:pPr>
        <w:adjustRightInd w:val="0"/>
        <w:snapToGrid w:val="0"/>
        <w:spacing w:line="360" w:lineRule="auto"/>
        <w:rPr>
          <w:rFonts w:ascii="Book Antiqua" w:eastAsia="Arial Unicode MS" w:hAnsi="Book Antiqua" w:cs="Times New Roman"/>
          <w:sz w:val="24"/>
          <w:szCs w:val="24"/>
          <w:lang w:val="en-GB"/>
        </w:rPr>
      </w:pPr>
    </w:p>
    <w:p w:rsidR="00825FDA" w:rsidRPr="00A01CF4" w:rsidRDefault="00825FDA" w:rsidP="00B26357">
      <w:pPr>
        <w:adjustRightInd w:val="0"/>
        <w:snapToGrid w:val="0"/>
        <w:spacing w:line="360" w:lineRule="auto"/>
        <w:rPr>
          <w:rFonts w:ascii="Book Antiqua" w:eastAsia="Arial Unicode MS" w:hAnsi="Book Antiqua" w:cs="Times New Roman"/>
          <w:i/>
          <w:sz w:val="24"/>
          <w:szCs w:val="24"/>
          <w:lang w:val="en-GB"/>
        </w:rPr>
      </w:pPr>
      <w:r w:rsidRPr="00A01CF4">
        <w:rPr>
          <w:rFonts w:ascii="Book Antiqua" w:hAnsi="Book Antiqua" w:cs="Times New Roman"/>
          <w:b/>
          <w:i/>
          <w:sz w:val="24"/>
          <w:szCs w:val="24"/>
          <w:lang w:val="en-GB"/>
        </w:rPr>
        <w:t xml:space="preserve">Western </w:t>
      </w:r>
      <w:r w:rsidR="00EF1E67" w:rsidRPr="00A01CF4">
        <w:rPr>
          <w:rFonts w:ascii="Book Antiqua" w:hAnsi="Book Antiqua" w:cs="Times New Roman"/>
          <w:b/>
          <w:i/>
          <w:sz w:val="24"/>
          <w:szCs w:val="24"/>
          <w:lang w:val="en-GB"/>
        </w:rPr>
        <w:t xml:space="preserve">blot </w:t>
      </w:r>
      <w:r w:rsidRPr="00A01CF4">
        <w:rPr>
          <w:rFonts w:ascii="Book Antiqua" w:hAnsi="Book Antiqua" w:cs="Times New Roman"/>
          <w:b/>
          <w:i/>
          <w:sz w:val="24"/>
          <w:szCs w:val="24"/>
          <w:lang w:val="en-GB"/>
        </w:rPr>
        <w:t xml:space="preserve">and </w:t>
      </w:r>
      <w:r w:rsidR="00EF1E67" w:rsidRPr="00A01CF4">
        <w:rPr>
          <w:rFonts w:ascii="Book Antiqua" w:hAnsi="Book Antiqua" w:cs="Times New Roman" w:hint="eastAsia"/>
          <w:b/>
          <w:i/>
          <w:sz w:val="24"/>
          <w:szCs w:val="24"/>
          <w:lang w:val="en-GB"/>
        </w:rPr>
        <w:t>q</w:t>
      </w:r>
      <w:r w:rsidR="00EF1E67" w:rsidRPr="00A01CF4">
        <w:rPr>
          <w:rFonts w:ascii="Book Antiqua" w:hAnsi="Book Antiqua" w:cs="Times New Roman"/>
          <w:b/>
          <w:i/>
          <w:sz w:val="24"/>
          <w:szCs w:val="24"/>
          <w:lang w:val="en-GB"/>
        </w:rPr>
        <w:t xml:space="preserve">uantitative real-time PCR </w:t>
      </w:r>
    </w:p>
    <w:p w:rsidR="00694395" w:rsidRPr="00A01CF4" w:rsidRDefault="001F03F9" w:rsidP="00EF1E67">
      <w:pPr>
        <w:adjustRightInd w:val="0"/>
        <w:snapToGrid w:val="0"/>
        <w:spacing w:line="360" w:lineRule="auto"/>
        <w:rPr>
          <w:rFonts w:ascii="Book Antiqua" w:eastAsia="Times-Roman" w:hAnsi="Book Antiqua" w:cs="Times New Roman"/>
          <w:kern w:val="0"/>
          <w:sz w:val="24"/>
          <w:szCs w:val="24"/>
          <w:lang w:val="en-GB"/>
        </w:rPr>
      </w:pPr>
      <w:r w:rsidRPr="00A01CF4">
        <w:rPr>
          <w:rFonts w:ascii="Book Antiqua" w:hAnsi="Book Antiqua" w:cs="Times New Roman"/>
          <w:sz w:val="24"/>
          <w:szCs w:val="24"/>
          <w:lang w:val="en-GB"/>
        </w:rPr>
        <w:t xml:space="preserve">For </w:t>
      </w:r>
      <w:r w:rsidR="008D0C2F" w:rsidRPr="00A01CF4">
        <w:rPr>
          <w:rFonts w:ascii="Book Antiqua" w:hAnsi="Book Antiqua" w:cs="Times New Roman"/>
          <w:sz w:val="24"/>
          <w:szCs w:val="24"/>
          <w:lang w:val="en-GB"/>
        </w:rPr>
        <w:t xml:space="preserve">a </w:t>
      </w:r>
      <w:r w:rsidRPr="00A01CF4">
        <w:rPr>
          <w:rFonts w:ascii="Book Antiqua" w:hAnsi="Book Antiqua" w:cs="Times New Roman"/>
          <w:sz w:val="24"/>
          <w:szCs w:val="24"/>
          <w:lang w:val="en-GB"/>
        </w:rPr>
        <w:t xml:space="preserve">more accurate analysis, </w:t>
      </w:r>
      <w:r w:rsidR="008D0C2F" w:rsidRPr="00A01CF4">
        <w:rPr>
          <w:rFonts w:ascii="Book Antiqua" w:hAnsi="Book Antiqua" w:cs="Times New Roman"/>
          <w:sz w:val="24"/>
          <w:szCs w:val="24"/>
          <w:lang w:val="en-GB"/>
        </w:rPr>
        <w:t xml:space="preserve">the </w:t>
      </w:r>
      <w:r w:rsidR="00694395" w:rsidRPr="00A01CF4">
        <w:rPr>
          <w:rFonts w:ascii="Book Antiqua" w:eastAsia="宋体" w:hAnsi="Book Antiqua" w:cs="Times New Roman"/>
          <w:sz w:val="24"/>
          <w:szCs w:val="24"/>
          <w:lang w:val="en-GB"/>
        </w:rPr>
        <w:t>UCP2 protein</w:t>
      </w:r>
      <w:r w:rsidR="00FC2C28" w:rsidRPr="00A01CF4">
        <w:rPr>
          <w:rFonts w:ascii="Book Antiqua" w:eastAsia="宋体" w:hAnsi="Book Antiqua" w:cs="Times New Roman"/>
          <w:sz w:val="24"/>
          <w:szCs w:val="24"/>
          <w:lang w:val="en-GB"/>
        </w:rPr>
        <w:t xml:space="preserve"> level was </w:t>
      </w:r>
      <w:r w:rsidRPr="00A01CF4">
        <w:rPr>
          <w:rFonts w:ascii="Book Antiqua" w:eastAsia="宋体" w:hAnsi="Book Antiqua" w:cs="Times New Roman"/>
          <w:sz w:val="24"/>
          <w:szCs w:val="24"/>
          <w:lang w:val="en-GB"/>
        </w:rPr>
        <w:t xml:space="preserve">further </w:t>
      </w:r>
      <w:r w:rsidR="00FC2C28" w:rsidRPr="00A01CF4">
        <w:rPr>
          <w:rFonts w:ascii="Book Antiqua" w:eastAsia="宋体" w:hAnsi="Book Antiqua" w:cs="Times New Roman"/>
          <w:sz w:val="24"/>
          <w:szCs w:val="24"/>
          <w:lang w:val="en-GB"/>
        </w:rPr>
        <w:t xml:space="preserve">quantified by </w:t>
      </w:r>
      <w:r w:rsidR="00EF1E67" w:rsidRPr="00A01CF4">
        <w:rPr>
          <w:rFonts w:ascii="Book Antiqua" w:eastAsia="宋体" w:hAnsi="Book Antiqua" w:cs="Times New Roman"/>
          <w:sz w:val="24"/>
          <w:szCs w:val="24"/>
          <w:lang w:val="en-GB"/>
        </w:rPr>
        <w:t xml:space="preserve">Western </w:t>
      </w:r>
      <w:r w:rsidR="00FC2C28" w:rsidRPr="00A01CF4">
        <w:rPr>
          <w:rFonts w:ascii="Book Antiqua" w:eastAsia="宋体" w:hAnsi="Book Antiqua" w:cs="Times New Roman"/>
          <w:sz w:val="24"/>
          <w:szCs w:val="24"/>
          <w:lang w:val="en-GB"/>
        </w:rPr>
        <w:t xml:space="preserve">blot </w:t>
      </w:r>
      <w:proofErr w:type="spellStart"/>
      <w:r w:rsidR="00FC2C28" w:rsidRPr="00A01CF4">
        <w:rPr>
          <w:rFonts w:ascii="Book Antiqua" w:eastAsia="宋体" w:hAnsi="Book Antiqua" w:cs="Times New Roman"/>
          <w:sz w:val="24"/>
          <w:szCs w:val="24"/>
          <w:lang w:val="en-GB"/>
        </w:rPr>
        <w:t>with</w:t>
      </w:r>
      <w:r w:rsidR="008D0C2F" w:rsidRPr="00A01CF4">
        <w:rPr>
          <w:rFonts w:ascii="Book Antiqua" w:eastAsia="宋体" w:hAnsi="Book Antiqua" w:cs="Times New Roman"/>
          <w:sz w:val="24"/>
          <w:szCs w:val="24"/>
          <w:lang w:val="en-GB"/>
        </w:rPr>
        <w:t>a</w:t>
      </w:r>
      <w:proofErr w:type="spellEnd"/>
      <w:r w:rsidR="008D0C2F" w:rsidRPr="00A01CF4">
        <w:rPr>
          <w:rFonts w:ascii="Book Antiqua" w:eastAsia="宋体" w:hAnsi="Book Antiqua" w:cs="Times New Roman"/>
          <w:sz w:val="24"/>
          <w:szCs w:val="24"/>
          <w:lang w:val="en-GB"/>
        </w:rPr>
        <w:t xml:space="preserve"> </w:t>
      </w:r>
      <w:r w:rsidR="00694395" w:rsidRPr="00A01CF4">
        <w:rPr>
          <w:rFonts w:ascii="Book Antiqua" w:eastAsia="宋体" w:hAnsi="Book Antiqua" w:cs="Times New Roman"/>
          <w:sz w:val="24"/>
          <w:szCs w:val="24"/>
          <w:lang w:val="en-GB"/>
        </w:rPr>
        <w:t>primary mouse polyclonal antibody raised against UCP2 (</w:t>
      </w:r>
      <w:proofErr w:type="spellStart"/>
      <w:r w:rsidR="008D0C2F" w:rsidRPr="00A01CF4">
        <w:rPr>
          <w:rFonts w:ascii="Book Antiqua" w:hAnsi="Book Antiqua" w:cs="Times New Roman"/>
          <w:sz w:val="24"/>
          <w:szCs w:val="24"/>
          <w:lang w:val="en-GB"/>
        </w:rPr>
        <w:t>Ab</w:t>
      </w:r>
      <w:r w:rsidR="00694395" w:rsidRPr="00A01CF4">
        <w:rPr>
          <w:rFonts w:ascii="Book Antiqua" w:hAnsi="Book Antiqua" w:cs="Times New Roman"/>
          <w:sz w:val="24"/>
          <w:szCs w:val="24"/>
          <w:lang w:val="en-GB"/>
        </w:rPr>
        <w:t>cam</w:t>
      </w:r>
      <w:proofErr w:type="spellEnd"/>
      <w:r w:rsidR="00694395" w:rsidRPr="00A01CF4">
        <w:rPr>
          <w:rFonts w:ascii="Book Antiqua" w:hAnsi="Book Antiqua" w:cs="Times New Roman"/>
          <w:sz w:val="24"/>
          <w:szCs w:val="24"/>
          <w:lang w:val="en-GB"/>
        </w:rPr>
        <w:t xml:space="preserve">, </w:t>
      </w:r>
      <w:r w:rsidR="008D0C2F" w:rsidRPr="00A01CF4">
        <w:rPr>
          <w:rFonts w:ascii="Book Antiqua" w:hAnsi="Book Antiqua" w:cs="Times New Roman"/>
          <w:sz w:val="24"/>
          <w:szCs w:val="24"/>
          <w:lang w:val="en-GB"/>
        </w:rPr>
        <w:t>ab</w:t>
      </w:r>
      <w:r w:rsidR="00694395" w:rsidRPr="00A01CF4">
        <w:rPr>
          <w:rFonts w:ascii="Book Antiqua" w:hAnsi="Book Antiqua" w:cs="Times New Roman"/>
          <w:sz w:val="24"/>
          <w:szCs w:val="24"/>
          <w:lang w:val="en-GB"/>
        </w:rPr>
        <w:t>77363</w:t>
      </w:r>
      <w:r w:rsidR="00694395" w:rsidRPr="00A01CF4">
        <w:rPr>
          <w:rFonts w:ascii="Book Antiqua" w:eastAsia="宋体" w:hAnsi="Book Antiqua" w:cs="Times New Roman"/>
          <w:sz w:val="24"/>
          <w:szCs w:val="24"/>
          <w:lang w:val="en-GB"/>
        </w:rPr>
        <w:t xml:space="preserve">) and an ECL </w:t>
      </w:r>
      <w:proofErr w:type="spellStart"/>
      <w:r w:rsidR="00694395" w:rsidRPr="00A01CF4">
        <w:rPr>
          <w:rFonts w:ascii="Book Antiqua" w:eastAsia="宋体" w:hAnsi="Book Antiqua" w:cs="Times New Roman"/>
          <w:sz w:val="24"/>
          <w:szCs w:val="24"/>
          <w:lang w:val="en-GB"/>
        </w:rPr>
        <w:t>chemiluminescence</w:t>
      </w:r>
      <w:proofErr w:type="spellEnd"/>
      <w:r w:rsidR="00694395" w:rsidRPr="00A01CF4">
        <w:rPr>
          <w:rFonts w:ascii="Book Antiqua" w:eastAsia="宋体" w:hAnsi="Book Antiqua" w:cs="Times New Roman"/>
          <w:sz w:val="24"/>
          <w:szCs w:val="24"/>
          <w:lang w:val="en-GB"/>
        </w:rPr>
        <w:t xml:space="preserve"> kit (Santa Cruz, USA). </w:t>
      </w:r>
      <w:proofErr w:type="gramStart"/>
      <w:r w:rsidR="009A3549" w:rsidRPr="00A01CF4">
        <w:rPr>
          <w:rFonts w:ascii="Book Antiqua" w:eastAsia="宋体" w:hAnsi="Book Antiqua" w:cs="Times New Roman"/>
          <w:sz w:val="24"/>
          <w:szCs w:val="24"/>
          <w:lang w:val="en-GB"/>
        </w:rPr>
        <w:t>Normalization</w:t>
      </w:r>
      <w:r w:rsidR="00694395" w:rsidRPr="00A01CF4">
        <w:rPr>
          <w:rFonts w:ascii="Book Antiqua" w:eastAsia="宋体" w:hAnsi="Book Antiqua" w:cs="Times New Roman"/>
          <w:sz w:val="24"/>
          <w:szCs w:val="24"/>
          <w:lang w:val="en-GB"/>
        </w:rPr>
        <w:t xml:space="preserve"> was performed by blotting the same samples with a mouse anti-</w:t>
      </w:r>
      <w:r w:rsidR="00694395" w:rsidRPr="00A01CF4">
        <w:rPr>
          <w:rFonts w:ascii="Book Antiqua" w:eastAsia="黑体" w:hAnsi="Book Antiqua" w:cs="Times New Roman"/>
          <w:sz w:val="24"/>
          <w:szCs w:val="24"/>
          <w:lang w:val="en-GB"/>
        </w:rPr>
        <w:t>β</w:t>
      </w:r>
      <w:r w:rsidR="00694395" w:rsidRPr="00A01CF4">
        <w:rPr>
          <w:rFonts w:ascii="Book Antiqua" w:eastAsia="AdvTimes" w:hAnsi="Book Antiqua" w:cs="Times New Roman"/>
          <w:sz w:val="24"/>
          <w:szCs w:val="24"/>
          <w:lang w:val="en-GB"/>
        </w:rPr>
        <w:t>-actin</w:t>
      </w:r>
      <w:r w:rsidR="00694395" w:rsidRPr="00A01CF4">
        <w:rPr>
          <w:rFonts w:ascii="Book Antiqua" w:eastAsia="宋体" w:hAnsi="Book Antiqua" w:cs="Times New Roman"/>
          <w:sz w:val="24"/>
          <w:szCs w:val="24"/>
          <w:lang w:val="en-GB"/>
        </w:rPr>
        <w:t xml:space="preserve"> antibody</w:t>
      </w:r>
      <w:proofErr w:type="gramEnd"/>
      <w:r w:rsidR="00694395" w:rsidRPr="00A01CF4">
        <w:rPr>
          <w:rFonts w:ascii="Book Antiqua" w:eastAsia="宋体" w:hAnsi="Book Antiqua" w:cs="Times New Roman"/>
          <w:sz w:val="24"/>
          <w:szCs w:val="24"/>
          <w:lang w:val="en-GB"/>
        </w:rPr>
        <w:t xml:space="preserve">. </w:t>
      </w:r>
      <w:r w:rsidR="00694395" w:rsidRPr="00A01CF4">
        <w:rPr>
          <w:rFonts w:ascii="Book Antiqua" w:hAnsi="Book Antiqua" w:cs="Times New Roman"/>
          <w:sz w:val="24"/>
          <w:szCs w:val="24"/>
          <w:lang w:val="en-GB"/>
        </w:rPr>
        <w:t>For miR-133a quantitative analysis, 2</w:t>
      </w:r>
      <w:r w:rsidR="00EF1E67" w:rsidRPr="00A01CF4">
        <w:rPr>
          <w:rFonts w:ascii="Book Antiqua" w:hAnsi="Book Antiqua" w:cs="Times New Roman" w:hint="eastAsia"/>
          <w:sz w:val="24"/>
          <w:szCs w:val="24"/>
          <w:lang w:val="en-GB"/>
        </w:rPr>
        <w:t xml:space="preserve"> </w:t>
      </w:r>
      <w:r w:rsidR="00694395" w:rsidRPr="00A01CF4">
        <w:rPr>
          <w:rFonts w:ascii="Book Antiqua" w:eastAsia="宋体" w:hAnsi="Book Antiqua" w:cs="Times New Roman"/>
          <w:sz w:val="24"/>
          <w:szCs w:val="24"/>
          <w:lang w:val="en-GB"/>
        </w:rPr>
        <w:t>μ</w:t>
      </w:r>
      <w:r w:rsidR="00694395" w:rsidRPr="00A01CF4">
        <w:rPr>
          <w:rFonts w:ascii="Book Antiqua" w:hAnsi="Book Antiqua" w:cs="Times New Roman"/>
          <w:sz w:val="24"/>
          <w:szCs w:val="24"/>
          <w:lang w:val="en-GB"/>
        </w:rPr>
        <w:t>g of retrieved total RNA was reverse transcribed using stem-loop antisense primer mix and AMV transcriptase (</w:t>
      </w:r>
      <w:proofErr w:type="spellStart"/>
      <w:r w:rsidR="00694395" w:rsidRPr="00A01CF4">
        <w:rPr>
          <w:rFonts w:ascii="Book Antiqua" w:hAnsi="Book Antiqua" w:cs="Times New Roman"/>
          <w:sz w:val="24"/>
          <w:szCs w:val="24"/>
          <w:lang w:val="en-GB"/>
        </w:rPr>
        <w:t>TaKaRa</w:t>
      </w:r>
      <w:proofErr w:type="spellEnd"/>
      <w:r w:rsidR="00694395" w:rsidRPr="00A01CF4">
        <w:rPr>
          <w:rFonts w:ascii="Book Antiqua" w:hAnsi="Book Antiqua" w:cs="Times New Roman"/>
          <w:sz w:val="24"/>
          <w:szCs w:val="24"/>
          <w:lang w:val="en-GB"/>
        </w:rPr>
        <w:t xml:space="preserve">, </w:t>
      </w:r>
      <w:r w:rsidR="00774487" w:rsidRPr="00A01CF4">
        <w:rPr>
          <w:rFonts w:ascii="Book Antiqua" w:hAnsi="Book Antiqua" w:cs="Times New Roman"/>
          <w:sz w:val="24"/>
          <w:szCs w:val="24"/>
          <w:lang w:val="en-GB"/>
        </w:rPr>
        <w:t xml:space="preserve">Dalian, </w:t>
      </w:r>
      <w:r w:rsidR="00694395" w:rsidRPr="00A01CF4">
        <w:rPr>
          <w:rFonts w:ascii="Book Antiqua" w:hAnsi="Book Antiqua" w:cs="Times New Roman"/>
          <w:sz w:val="24"/>
          <w:szCs w:val="24"/>
          <w:lang w:val="en-GB"/>
        </w:rPr>
        <w:t xml:space="preserve">China). Real-time PCR was routinely performed </w:t>
      </w:r>
      <w:r w:rsidR="00D1276E" w:rsidRPr="00A01CF4">
        <w:rPr>
          <w:rFonts w:ascii="Book Antiqua" w:hAnsi="Book Antiqua" w:cs="Times New Roman"/>
          <w:sz w:val="24"/>
          <w:szCs w:val="24"/>
          <w:lang w:val="en-GB"/>
        </w:rPr>
        <w:t xml:space="preserve">in an </w:t>
      </w:r>
      <w:r w:rsidR="00694395" w:rsidRPr="00A01CF4">
        <w:rPr>
          <w:rFonts w:ascii="Book Antiqua" w:hAnsi="Book Antiqua" w:cs="Times New Roman"/>
          <w:sz w:val="24"/>
          <w:szCs w:val="24"/>
          <w:lang w:val="en-GB"/>
        </w:rPr>
        <w:t>MX3000p real time PCR system (</w:t>
      </w:r>
      <w:proofErr w:type="spellStart"/>
      <w:r w:rsidR="00694395" w:rsidRPr="00A01CF4">
        <w:rPr>
          <w:rFonts w:ascii="Book Antiqua" w:hAnsi="Book Antiqua" w:cs="Times New Roman"/>
          <w:sz w:val="24"/>
          <w:szCs w:val="24"/>
          <w:lang w:val="en-GB"/>
        </w:rPr>
        <w:t>Stratagene</w:t>
      </w:r>
      <w:proofErr w:type="spellEnd"/>
      <w:r w:rsidR="00694395" w:rsidRPr="00A01CF4">
        <w:rPr>
          <w:rFonts w:ascii="Book Antiqua" w:hAnsi="Book Antiqua" w:cs="Times New Roman"/>
          <w:sz w:val="24"/>
          <w:szCs w:val="24"/>
          <w:lang w:val="en-GB"/>
        </w:rPr>
        <w:t xml:space="preserve">, USA). U6 </w:t>
      </w:r>
      <w:proofErr w:type="spellStart"/>
      <w:r w:rsidR="00694395" w:rsidRPr="00A01CF4">
        <w:rPr>
          <w:rFonts w:ascii="Book Antiqua" w:hAnsi="Book Antiqua" w:cs="Times New Roman"/>
          <w:sz w:val="24"/>
          <w:szCs w:val="24"/>
          <w:lang w:val="en-GB"/>
        </w:rPr>
        <w:t>snRNA</w:t>
      </w:r>
      <w:proofErr w:type="spellEnd"/>
      <w:r w:rsidR="00694395" w:rsidRPr="00A01CF4">
        <w:rPr>
          <w:rFonts w:ascii="Book Antiqua" w:hAnsi="Book Antiqua" w:cs="Times New Roman"/>
          <w:sz w:val="24"/>
          <w:szCs w:val="24"/>
          <w:lang w:val="en-GB"/>
        </w:rPr>
        <w:t xml:space="preserve"> </w:t>
      </w:r>
      <w:r w:rsidR="0078648F" w:rsidRPr="00A01CF4">
        <w:rPr>
          <w:rFonts w:ascii="Book Antiqua" w:hAnsi="Book Antiqua" w:cs="Times New Roman"/>
          <w:sz w:val="24"/>
          <w:szCs w:val="24"/>
          <w:lang w:val="en-GB"/>
        </w:rPr>
        <w:t>and GAPDH were</w:t>
      </w:r>
      <w:r w:rsidR="00694395" w:rsidRPr="00A01CF4">
        <w:rPr>
          <w:rFonts w:ascii="Book Antiqua" w:hAnsi="Book Antiqua" w:cs="Times New Roman"/>
          <w:sz w:val="24"/>
          <w:szCs w:val="24"/>
          <w:lang w:val="en-GB"/>
        </w:rPr>
        <w:t xml:space="preserve"> amplified as normalization control</w:t>
      </w:r>
      <w:r w:rsidR="00D1276E" w:rsidRPr="00A01CF4">
        <w:rPr>
          <w:rFonts w:ascii="Book Antiqua" w:hAnsi="Book Antiqua" w:cs="Times New Roman"/>
          <w:sz w:val="24"/>
          <w:szCs w:val="24"/>
          <w:lang w:val="en-GB"/>
        </w:rPr>
        <w:t>s,</w:t>
      </w:r>
      <w:r w:rsidR="00694395" w:rsidRPr="00A01CF4">
        <w:rPr>
          <w:rFonts w:ascii="Book Antiqua" w:hAnsi="Book Antiqua" w:cs="Times New Roman"/>
          <w:sz w:val="24"/>
          <w:szCs w:val="24"/>
          <w:lang w:val="en-GB"/>
        </w:rPr>
        <w:t xml:space="preserve"> and the relative amount of </w:t>
      </w:r>
      <w:r w:rsidR="0078648F" w:rsidRPr="00A01CF4">
        <w:rPr>
          <w:rFonts w:ascii="Book Antiqua" w:hAnsi="Book Antiqua" w:cs="Times New Roman"/>
          <w:sz w:val="24"/>
          <w:szCs w:val="24"/>
          <w:lang w:val="en-GB"/>
        </w:rPr>
        <w:t xml:space="preserve">miR-133a </w:t>
      </w:r>
      <w:r w:rsidR="00D1276E" w:rsidRPr="00A01CF4">
        <w:rPr>
          <w:rFonts w:ascii="Book Antiqua" w:hAnsi="Book Antiqua" w:cs="Times New Roman"/>
          <w:sz w:val="24"/>
          <w:szCs w:val="24"/>
          <w:lang w:val="en-GB"/>
        </w:rPr>
        <w:t xml:space="preserve">compared with </w:t>
      </w:r>
      <w:r w:rsidR="0078648F" w:rsidRPr="00A01CF4">
        <w:rPr>
          <w:rFonts w:ascii="Book Antiqua" w:hAnsi="Book Antiqua" w:cs="Times New Roman"/>
          <w:sz w:val="24"/>
          <w:szCs w:val="24"/>
          <w:lang w:val="en-GB"/>
        </w:rPr>
        <w:t xml:space="preserve">U6 and </w:t>
      </w:r>
      <w:r w:rsidR="00D1276E" w:rsidRPr="00A01CF4">
        <w:rPr>
          <w:rFonts w:ascii="Book Antiqua" w:hAnsi="Book Antiqua" w:cs="Times New Roman"/>
          <w:sz w:val="24"/>
          <w:szCs w:val="24"/>
          <w:lang w:val="en-GB"/>
        </w:rPr>
        <w:t xml:space="preserve">the relative amount of </w:t>
      </w:r>
      <w:r w:rsidR="0078648F" w:rsidRPr="00A01CF4">
        <w:rPr>
          <w:rFonts w:ascii="Book Antiqua" w:hAnsi="Book Antiqua" w:cs="Times New Roman"/>
          <w:sz w:val="24"/>
          <w:szCs w:val="24"/>
          <w:lang w:val="en-GB"/>
        </w:rPr>
        <w:t xml:space="preserve">UCP2 </w:t>
      </w:r>
      <w:r w:rsidR="00D1276E" w:rsidRPr="00A01CF4">
        <w:rPr>
          <w:rFonts w:ascii="Book Antiqua" w:hAnsi="Book Antiqua" w:cs="Times New Roman"/>
          <w:sz w:val="24"/>
          <w:szCs w:val="24"/>
          <w:lang w:val="en-GB"/>
        </w:rPr>
        <w:t xml:space="preserve">compared with </w:t>
      </w:r>
      <w:r w:rsidR="0078648F" w:rsidRPr="00A01CF4">
        <w:rPr>
          <w:rFonts w:ascii="Book Antiqua" w:hAnsi="Book Antiqua" w:cs="Times New Roman"/>
          <w:sz w:val="24"/>
          <w:szCs w:val="24"/>
          <w:lang w:val="en-GB"/>
        </w:rPr>
        <w:t>GA</w:t>
      </w:r>
      <w:r w:rsidR="00D1276E" w:rsidRPr="00A01CF4">
        <w:rPr>
          <w:rFonts w:ascii="Book Antiqua" w:hAnsi="Book Antiqua" w:cs="Times New Roman"/>
          <w:sz w:val="24"/>
          <w:szCs w:val="24"/>
          <w:lang w:val="en-GB"/>
        </w:rPr>
        <w:t>P</w:t>
      </w:r>
      <w:r w:rsidR="0078648F" w:rsidRPr="00A01CF4">
        <w:rPr>
          <w:rFonts w:ascii="Book Antiqua" w:hAnsi="Book Antiqua" w:cs="Times New Roman"/>
          <w:sz w:val="24"/>
          <w:szCs w:val="24"/>
          <w:lang w:val="en-GB"/>
        </w:rPr>
        <w:t>DH were</w:t>
      </w:r>
      <w:r w:rsidR="00694395" w:rsidRPr="00A01CF4">
        <w:rPr>
          <w:rFonts w:ascii="Book Antiqua" w:hAnsi="Book Antiqua" w:cs="Times New Roman"/>
          <w:sz w:val="24"/>
          <w:szCs w:val="24"/>
          <w:lang w:val="en-GB"/>
        </w:rPr>
        <w:t xml:space="preserve"> calculated using the equation 2</w:t>
      </w:r>
      <w:r w:rsidR="00694395" w:rsidRPr="00A01CF4">
        <w:rPr>
          <w:rFonts w:ascii="Book Antiqua" w:eastAsia="SymbolBS" w:hAnsi="Book Antiqua" w:cs="Times New Roman"/>
          <w:kern w:val="0"/>
          <w:sz w:val="24"/>
          <w:szCs w:val="24"/>
          <w:vertAlign w:val="superscript"/>
          <w:lang w:val="en-GB"/>
        </w:rPr>
        <w:t>-</w:t>
      </w:r>
      <w:r w:rsidR="00EF1E67" w:rsidRPr="00A01CF4">
        <w:rPr>
          <w:rFonts w:ascii="Book Antiqua" w:eastAsia="宋体" w:hAnsi="Book Antiqua" w:cs="宋体"/>
          <w:kern w:val="0"/>
          <w:sz w:val="24"/>
          <w:szCs w:val="24"/>
          <w:vertAlign w:val="superscript"/>
          <w:lang w:val="en-GB"/>
        </w:rPr>
        <w:t>Δ</w:t>
      </w:r>
      <w:r w:rsidR="00694395" w:rsidRPr="00A01CF4">
        <w:rPr>
          <w:rFonts w:ascii="Book Antiqua" w:eastAsia="Times-Roman" w:hAnsi="Book Antiqua" w:cs="Times New Roman"/>
          <w:kern w:val="0"/>
          <w:sz w:val="24"/>
          <w:szCs w:val="24"/>
          <w:vertAlign w:val="superscript"/>
          <w:lang w:val="en-GB"/>
        </w:rPr>
        <w:t>CT</w:t>
      </w:r>
      <w:r w:rsidR="00694395" w:rsidRPr="00A01CF4">
        <w:rPr>
          <w:rFonts w:ascii="Book Antiqua" w:eastAsia="Times-Roman" w:hAnsi="Book Antiqua" w:cs="Times New Roman"/>
          <w:kern w:val="0"/>
          <w:sz w:val="24"/>
          <w:szCs w:val="24"/>
          <w:lang w:val="en-GB"/>
        </w:rPr>
        <w:t xml:space="preserve">, </w:t>
      </w:r>
      <w:proofErr w:type="spellStart"/>
      <w:r w:rsidR="00694395" w:rsidRPr="00A01CF4">
        <w:rPr>
          <w:rFonts w:ascii="Book Antiqua" w:eastAsia="Times-Roman" w:hAnsi="Book Antiqua" w:cs="Times New Roman"/>
          <w:kern w:val="0"/>
          <w:sz w:val="24"/>
          <w:szCs w:val="24"/>
          <w:lang w:val="en-GB"/>
        </w:rPr>
        <w:t>where</w:t>
      </w:r>
      <w:r w:rsidR="00EF1E67" w:rsidRPr="00A01CF4">
        <w:rPr>
          <w:rFonts w:ascii="Book Antiqua" w:eastAsia="宋体" w:hAnsi="Book Antiqua" w:cs="宋体"/>
          <w:kern w:val="0"/>
          <w:sz w:val="24"/>
          <w:szCs w:val="24"/>
          <w:lang w:val="en-GB"/>
        </w:rPr>
        <w:t>Δ</w:t>
      </w:r>
      <w:r w:rsidR="00694395" w:rsidRPr="00A01CF4">
        <w:rPr>
          <w:rFonts w:ascii="Book Antiqua" w:eastAsia="Times-Roman" w:hAnsi="Book Antiqua" w:cs="Times New Roman"/>
          <w:kern w:val="0"/>
          <w:sz w:val="24"/>
          <w:szCs w:val="24"/>
          <w:lang w:val="en-GB"/>
        </w:rPr>
        <w:t>CT</w:t>
      </w:r>
      <w:proofErr w:type="spellEnd"/>
      <w:r w:rsidR="00694395" w:rsidRPr="00A01CF4">
        <w:rPr>
          <w:rFonts w:ascii="Book Antiqua" w:eastAsia="Times-Roman" w:hAnsi="Book Antiqua" w:cs="Times New Roman"/>
          <w:kern w:val="0"/>
          <w:sz w:val="24"/>
          <w:szCs w:val="24"/>
          <w:lang w:val="en-GB"/>
        </w:rPr>
        <w:t xml:space="preserve">= </w:t>
      </w:r>
      <w:proofErr w:type="spellStart"/>
      <w:r w:rsidR="00694395" w:rsidRPr="00A01CF4">
        <w:rPr>
          <w:rFonts w:ascii="Book Antiqua" w:eastAsia="Times-Roman" w:hAnsi="Book Antiqua" w:cs="Times New Roman"/>
          <w:kern w:val="0"/>
          <w:sz w:val="24"/>
          <w:szCs w:val="24"/>
          <w:lang w:val="en-GB"/>
        </w:rPr>
        <w:t>C</w:t>
      </w:r>
      <w:r w:rsidR="00694395" w:rsidRPr="00A01CF4">
        <w:rPr>
          <w:rFonts w:ascii="Book Antiqua" w:eastAsia="Times-Roman" w:hAnsi="Book Antiqua" w:cs="Times New Roman"/>
          <w:kern w:val="0"/>
          <w:sz w:val="24"/>
          <w:szCs w:val="24"/>
          <w:vertAlign w:val="subscript"/>
          <w:lang w:val="en-GB"/>
        </w:rPr>
        <w:t>TmiRNA</w:t>
      </w:r>
      <w:proofErr w:type="spellEnd"/>
      <w:r w:rsidR="005F6CCB" w:rsidRPr="00A01CF4">
        <w:rPr>
          <w:rFonts w:ascii="Book Antiqua" w:eastAsia="Times-Roman" w:hAnsi="Book Antiqua" w:cs="Times New Roman"/>
          <w:kern w:val="0"/>
          <w:sz w:val="24"/>
          <w:szCs w:val="24"/>
          <w:vertAlign w:val="subscript"/>
          <w:lang w:val="en-GB"/>
        </w:rPr>
        <w:t>/UCP2</w:t>
      </w:r>
      <w:r w:rsidR="00694395" w:rsidRPr="00A01CF4">
        <w:rPr>
          <w:rFonts w:ascii="Book Antiqua" w:eastAsia="Times-Roman" w:hAnsi="Book Antiqua" w:cs="Times New Roman"/>
          <w:kern w:val="0"/>
          <w:sz w:val="24"/>
          <w:szCs w:val="24"/>
          <w:lang w:val="en-GB"/>
        </w:rPr>
        <w:t>-C</w:t>
      </w:r>
      <w:r w:rsidR="00694395" w:rsidRPr="00A01CF4">
        <w:rPr>
          <w:rFonts w:ascii="Book Antiqua" w:eastAsia="Times-Roman" w:hAnsi="Book Antiqua" w:cs="Times New Roman"/>
          <w:kern w:val="0"/>
          <w:sz w:val="24"/>
          <w:szCs w:val="24"/>
          <w:vertAlign w:val="subscript"/>
          <w:lang w:val="en-GB"/>
        </w:rPr>
        <w:t>Tu6</w:t>
      </w:r>
      <w:r w:rsidR="005F6CCB" w:rsidRPr="00A01CF4">
        <w:rPr>
          <w:rFonts w:ascii="Book Antiqua" w:eastAsia="Times-Roman" w:hAnsi="Book Antiqua" w:cs="Times New Roman"/>
          <w:kern w:val="0"/>
          <w:sz w:val="24"/>
          <w:szCs w:val="24"/>
          <w:vertAlign w:val="subscript"/>
          <w:lang w:val="en-GB"/>
        </w:rPr>
        <w:t>/GAPDH</w:t>
      </w:r>
      <w:r w:rsidR="00694395" w:rsidRPr="00A01CF4">
        <w:rPr>
          <w:rFonts w:ascii="Book Antiqua" w:eastAsia="Times-Roman" w:hAnsi="Book Antiqua" w:cs="Times New Roman"/>
          <w:kern w:val="0"/>
          <w:sz w:val="24"/>
          <w:szCs w:val="24"/>
          <w:lang w:val="en-GB"/>
        </w:rPr>
        <w:t xml:space="preserve">. </w:t>
      </w:r>
      <w:r w:rsidR="0078648F" w:rsidRPr="00A01CF4">
        <w:rPr>
          <w:rFonts w:ascii="Book Antiqua" w:eastAsia="Times-Roman" w:hAnsi="Book Antiqua" w:cs="Times New Roman"/>
          <w:kern w:val="0"/>
          <w:sz w:val="24"/>
          <w:szCs w:val="24"/>
          <w:lang w:val="en-GB"/>
        </w:rPr>
        <w:t>The detailed primer sequence</w:t>
      </w:r>
      <w:r w:rsidR="00D1276E" w:rsidRPr="00A01CF4">
        <w:rPr>
          <w:rFonts w:ascii="Book Antiqua" w:eastAsia="Times-Roman" w:hAnsi="Book Antiqua" w:cs="Times New Roman"/>
          <w:kern w:val="0"/>
          <w:sz w:val="24"/>
          <w:szCs w:val="24"/>
          <w:lang w:val="en-GB"/>
        </w:rPr>
        <w:t>s</w:t>
      </w:r>
      <w:r w:rsidR="00C54325" w:rsidRPr="00A01CF4">
        <w:rPr>
          <w:rFonts w:ascii="Book Antiqua" w:eastAsia="Times-Roman" w:hAnsi="Book Antiqua" w:cs="Times New Roman"/>
          <w:kern w:val="0"/>
          <w:sz w:val="24"/>
          <w:szCs w:val="24"/>
          <w:lang w:val="en-GB"/>
        </w:rPr>
        <w:t xml:space="preserve"> </w:t>
      </w:r>
      <w:r w:rsidR="00D1276E" w:rsidRPr="00A01CF4">
        <w:rPr>
          <w:rFonts w:ascii="Book Antiqua" w:eastAsia="Times-Roman" w:hAnsi="Book Antiqua" w:cs="Times New Roman"/>
          <w:kern w:val="0"/>
          <w:sz w:val="24"/>
          <w:szCs w:val="24"/>
          <w:lang w:val="en-GB"/>
        </w:rPr>
        <w:t xml:space="preserve">are </w:t>
      </w:r>
      <w:r w:rsidR="0078648F" w:rsidRPr="00A01CF4">
        <w:rPr>
          <w:rFonts w:ascii="Book Antiqua" w:eastAsia="Times-Roman" w:hAnsi="Book Antiqua" w:cs="Times New Roman"/>
          <w:kern w:val="0"/>
          <w:sz w:val="24"/>
          <w:szCs w:val="24"/>
          <w:lang w:val="en-GB"/>
        </w:rPr>
        <w:t xml:space="preserve">shown in </w:t>
      </w:r>
      <w:r w:rsidR="00D1276E" w:rsidRPr="00A01CF4">
        <w:rPr>
          <w:rFonts w:ascii="Book Antiqua" w:eastAsia="Times-Roman" w:hAnsi="Book Antiqua" w:cs="Times New Roman"/>
          <w:kern w:val="0"/>
          <w:sz w:val="24"/>
          <w:szCs w:val="24"/>
          <w:lang w:val="en-GB"/>
        </w:rPr>
        <w:t>S</w:t>
      </w:r>
      <w:r w:rsidR="007411BB" w:rsidRPr="00A01CF4">
        <w:rPr>
          <w:rFonts w:ascii="Book Antiqua" w:eastAsia="Times-Roman" w:hAnsi="Book Antiqua" w:cs="Times New Roman"/>
          <w:kern w:val="0"/>
          <w:sz w:val="24"/>
          <w:szCs w:val="24"/>
          <w:lang w:val="en-GB"/>
        </w:rPr>
        <w:t xml:space="preserve">upplementary Figure </w:t>
      </w:r>
      <w:r w:rsidR="0078648F" w:rsidRPr="00A01CF4">
        <w:rPr>
          <w:rFonts w:ascii="Book Antiqua" w:eastAsia="Times-Roman" w:hAnsi="Book Antiqua" w:cs="Times New Roman"/>
          <w:kern w:val="0"/>
          <w:sz w:val="24"/>
          <w:szCs w:val="24"/>
          <w:lang w:val="en-GB"/>
        </w:rPr>
        <w:t xml:space="preserve">1. </w:t>
      </w:r>
    </w:p>
    <w:p w:rsidR="00EF1E67" w:rsidRPr="00A01CF4" w:rsidRDefault="00EF1E67" w:rsidP="00EF1E67">
      <w:pPr>
        <w:adjustRightInd w:val="0"/>
        <w:snapToGrid w:val="0"/>
        <w:spacing w:line="360" w:lineRule="auto"/>
        <w:rPr>
          <w:rFonts w:ascii="Book Antiqua" w:eastAsia="宋体" w:hAnsi="Book Antiqua" w:cs="Times New Roman"/>
          <w:sz w:val="24"/>
          <w:szCs w:val="24"/>
          <w:lang w:val="en-GB"/>
        </w:rPr>
      </w:pPr>
    </w:p>
    <w:p w:rsidR="00EF1E67" w:rsidRPr="00A01CF4" w:rsidRDefault="00EF1E67" w:rsidP="00EF1E6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Statistical analys</w:t>
      </w:r>
      <w:r w:rsidRPr="00A01CF4">
        <w:rPr>
          <w:rFonts w:ascii="Book Antiqua" w:hAnsi="Book Antiqua" w:cs="Times New Roman" w:hint="eastAsia"/>
          <w:b/>
          <w:i/>
          <w:sz w:val="24"/>
          <w:szCs w:val="24"/>
          <w:lang w:val="en-GB"/>
        </w:rPr>
        <w:t>i</w:t>
      </w:r>
      <w:r w:rsidRPr="00A01CF4">
        <w:rPr>
          <w:rFonts w:ascii="Book Antiqua" w:hAnsi="Book Antiqua" w:cs="Times New Roman"/>
          <w:b/>
          <w:i/>
          <w:sz w:val="24"/>
          <w:szCs w:val="24"/>
          <w:lang w:val="en-GB"/>
        </w:rPr>
        <w:t xml:space="preserve">s </w:t>
      </w:r>
    </w:p>
    <w:p w:rsidR="003E355B" w:rsidRPr="00A01CF4" w:rsidRDefault="00965195" w:rsidP="00EF1E6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kern w:val="0"/>
          <w:sz w:val="24"/>
          <w:szCs w:val="24"/>
          <w:lang w:val="en-GB"/>
        </w:rPr>
        <w:t xml:space="preserve">Statistical analyses were performed using SPSS version 16 </w:t>
      </w:r>
      <w:r w:rsidRPr="00A01CF4">
        <w:rPr>
          <w:rFonts w:ascii="Book Antiqua" w:hAnsi="Book Antiqua" w:cs="Times New Roman"/>
          <w:sz w:val="24"/>
          <w:szCs w:val="24"/>
          <w:lang w:val="en-GB"/>
        </w:rPr>
        <w:t>(Chicago, IL, USA)</w:t>
      </w:r>
      <w:r w:rsidRPr="00A01CF4">
        <w:rPr>
          <w:rFonts w:ascii="Book Antiqua" w:hAnsi="Book Antiqua" w:cs="Times New Roman"/>
          <w:kern w:val="0"/>
          <w:sz w:val="24"/>
          <w:szCs w:val="24"/>
          <w:lang w:val="en-GB"/>
        </w:rPr>
        <w:t xml:space="preserve">. Data are presented as the mean ± standard deviation when normally distributed or as the </w:t>
      </w:r>
      <w:r w:rsidRPr="00A01CF4">
        <w:rPr>
          <w:rFonts w:ascii="Book Antiqua" w:hAnsi="Book Antiqua" w:cs="Times New Roman"/>
          <w:sz w:val="24"/>
          <w:szCs w:val="24"/>
          <w:lang w:val="en-GB"/>
        </w:rPr>
        <w:t xml:space="preserve">median </w:t>
      </w:r>
      <w:r w:rsidRPr="00A01CF4">
        <w:rPr>
          <w:rFonts w:ascii="Book Antiqua" w:hAnsi="Book Antiqua" w:cs="Times New Roman"/>
          <w:kern w:val="0"/>
          <w:sz w:val="24"/>
          <w:szCs w:val="24"/>
          <w:lang w:val="en-GB"/>
        </w:rPr>
        <w:t xml:space="preserve">if the distribution was skewed. Differences </w:t>
      </w:r>
      <w:r w:rsidR="00F76DDC" w:rsidRPr="00A01CF4">
        <w:rPr>
          <w:rFonts w:ascii="Book Antiqua" w:hAnsi="Book Antiqua" w:cs="Times New Roman"/>
          <w:kern w:val="0"/>
          <w:sz w:val="24"/>
          <w:szCs w:val="24"/>
          <w:lang w:val="en-GB"/>
        </w:rPr>
        <w:t>between two</w:t>
      </w:r>
      <w:r w:rsidR="00B05418" w:rsidRPr="00A01CF4">
        <w:rPr>
          <w:rFonts w:ascii="Book Antiqua" w:hAnsi="Book Antiqua" w:cs="Times New Roman"/>
          <w:kern w:val="0"/>
          <w:sz w:val="24"/>
          <w:szCs w:val="24"/>
          <w:lang w:val="en-GB"/>
        </w:rPr>
        <w:t xml:space="preserve"> </w:t>
      </w:r>
      <w:r w:rsidRPr="00A01CF4">
        <w:rPr>
          <w:rFonts w:ascii="Book Antiqua" w:hAnsi="Book Antiqua" w:cs="Times New Roman"/>
          <w:kern w:val="0"/>
          <w:sz w:val="24"/>
          <w:szCs w:val="24"/>
          <w:lang w:val="en-GB"/>
        </w:rPr>
        <w:t xml:space="preserve">groups were </w:t>
      </w:r>
      <w:r w:rsidR="000F5435" w:rsidRPr="00A01CF4">
        <w:rPr>
          <w:rFonts w:ascii="Book Antiqua" w:hAnsi="Book Antiqua" w:cs="Times New Roman"/>
          <w:kern w:val="0"/>
          <w:sz w:val="24"/>
          <w:szCs w:val="24"/>
          <w:lang w:val="en-GB"/>
        </w:rPr>
        <w:t>analysed</w:t>
      </w:r>
      <w:r w:rsidRPr="00A01CF4">
        <w:rPr>
          <w:rFonts w:ascii="Book Antiqua" w:hAnsi="Book Antiqua" w:cs="Times New Roman"/>
          <w:kern w:val="0"/>
          <w:sz w:val="24"/>
          <w:szCs w:val="24"/>
          <w:lang w:val="en-GB"/>
        </w:rPr>
        <w:t xml:space="preserve"> using Student’s </w:t>
      </w:r>
      <w:r w:rsidRPr="00A01CF4">
        <w:rPr>
          <w:rFonts w:ascii="Book Antiqua" w:hAnsi="Book Antiqua" w:cs="Times New Roman"/>
          <w:i/>
          <w:kern w:val="0"/>
          <w:sz w:val="24"/>
          <w:szCs w:val="24"/>
          <w:lang w:val="en-GB"/>
        </w:rPr>
        <w:t>t</w:t>
      </w:r>
      <w:r w:rsidRPr="00A01CF4">
        <w:rPr>
          <w:rFonts w:ascii="Book Antiqua" w:hAnsi="Book Antiqua" w:cs="Times New Roman"/>
          <w:kern w:val="0"/>
          <w:sz w:val="24"/>
          <w:szCs w:val="24"/>
          <w:lang w:val="en-GB"/>
        </w:rPr>
        <w:t>-test or the Mann</w:t>
      </w:r>
      <w:r w:rsidR="000F5435" w:rsidRPr="00A01CF4">
        <w:rPr>
          <w:rFonts w:ascii="Book Antiqua" w:hAnsi="Book Antiqua" w:cs="Times New Roman"/>
          <w:kern w:val="0"/>
          <w:sz w:val="24"/>
          <w:szCs w:val="24"/>
          <w:lang w:val="en-GB"/>
        </w:rPr>
        <w:t>-</w:t>
      </w:r>
      <w:r w:rsidRPr="00A01CF4">
        <w:rPr>
          <w:rFonts w:ascii="Book Antiqua" w:hAnsi="Book Antiqua" w:cs="Times New Roman"/>
          <w:kern w:val="0"/>
          <w:sz w:val="24"/>
          <w:szCs w:val="24"/>
          <w:lang w:val="en-GB"/>
        </w:rPr>
        <w:t xml:space="preserve">Whitney </w:t>
      </w:r>
      <w:r w:rsidRPr="00A01CF4">
        <w:rPr>
          <w:rFonts w:ascii="Book Antiqua" w:hAnsi="Book Antiqua" w:cs="Times New Roman"/>
          <w:i/>
          <w:kern w:val="0"/>
          <w:sz w:val="24"/>
          <w:szCs w:val="24"/>
          <w:lang w:val="en-GB"/>
        </w:rPr>
        <w:t>U</w:t>
      </w:r>
      <w:r w:rsidRPr="00A01CF4">
        <w:rPr>
          <w:rFonts w:ascii="Book Antiqua" w:hAnsi="Book Antiqua" w:cs="Times New Roman"/>
          <w:kern w:val="0"/>
          <w:sz w:val="24"/>
          <w:szCs w:val="24"/>
          <w:lang w:val="en-GB"/>
        </w:rPr>
        <w:t xml:space="preserve"> test</w:t>
      </w:r>
      <w:r w:rsidR="00F76DDC" w:rsidRPr="00A01CF4">
        <w:rPr>
          <w:rFonts w:ascii="Book Antiqua" w:hAnsi="Book Antiqua" w:cs="Times New Roman"/>
          <w:kern w:val="0"/>
          <w:sz w:val="24"/>
          <w:szCs w:val="24"/>
          <w:lang w:val="en-GB"/>
        </w:rPr>
        <w:t xml:space="preserve">; differences among four groups were analysed with One-Way </w:t>
      </w:r>
      <w:proofErr w:type="spellStart"/>
      <w:r w:rsidR="00F76DDC" w:rsidRPr="00A01CF4">
        <w:rPr>
          <w:rFonts w:ascii="Book Antiqua" w:hAnsi="Book Antiqua" w:cs="Times New Roman"/>
          <w:kern w:val="0"/>
          <w:sz w:val="24"/>
          <w:szCs w:val="24"/>
          <w:lang w:val="en-GB"/>
        </w:rPr>
        <w:t>Anova</w:t>
      </w:r>
      <w:proofErr w:type="spellEnd"/>
      <w:r w:rsidR="00F76DDC" w:rsidRPr="00A01CF4">
        <w:rPr>
          <w:rFonts w:ascii="Book Antiqua" w:hAnsi="Book Antiqua" w:cs="Times New Roman"/>
          <w:kern w:val="0"/>
          <w:sz w:val="24"/>
          <w:szCs w:val="24"/>
          <w:lang w:val="en-GB"/>
        </w:rPr>
        <w:t xml:space="preserve">. </w:t>
      </w:r>
    </w:p>
    <w:p w:rsidR="00C54325" w:rsidRPr="00A01CF4" w:rsidRDefault="00C54325" w:rsidP="00B26357">
      <w:pPr>
        <w:adjustRightInd w:val="0"/>
        <w:snapToGrid w:val="0"/>
        <w:spacing w:line="360" w:lineRule="auto"/>
        <w:rPr>
          <w:rFonts w:ascii="Book Antiqua" w:hAnsi="Book Antiqua" w:cs="Times New Roman"/>
          <w:b/>
          <w:sz w:val="24"/>
          <w:szCs w:val="24"/>
          <w:lang w:val="en-GB"/>
        </w:rPr>
      </w:pPr>
    </w:p>
    <w:p w:rsidR="003E355B" w:rsidRPr="00A01CF4" w:rsidRDefault="00EF1E67"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b/>
          <w:sz w:val="24"/>
          <w:szCs w:val="24"/>
          <w:lang w:val="en-GB"/>
        </w:rPr>
        <w:t>RESULTS</w:t>
      </w:r>
    </w:p>
    <w:p w:rsidR="00EF1E67" w:rsidRPr="00A01CF4" w:rsidRDefault="00D74525"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Altered UCP2 and </w:t>
      </w:r>
      <w:r w:rsidR="00651322" w:rsidRPr="00A01CF4">
        <w:rPr>
          <w:rFonts w:ascii="Book Antiqua" w:hAnsi="Book Antiqua" w:cs="Times New Roman"/>
          <w:b/>
          <w:i/>
          <w:sz w:val="24"/>
          <w:szCs w:val="24"/>
          <w:lang w:val="en-GB"/>
        </w:rPr>
        <w:t xml:space="preserve">miR-133a </w:t>
      </w:r>
      <w:r w:rsidRPr="00A01CF4">
        <w:rPr>
          <w:rFonts w:ascii="Book Antiqua" w:hAnsi="Book Antiqua" w:cs="Times New Roman"/>
          <w:b/>
          <w:i/>
          <w:sz w:val="24"/>
          <w:szCs w:val="24"/>
          <w:lang w:val="en-GB"/>
        </w:rPr>
        <w:t>level</w:t>
      </w:r>
      <w:r w:rsidR="000F5435" w:rsidRPr="00A01CF4">
        <w:rPr>
          <w:rFonts w:ascii="Book Antiqua" w:hAnsi="Book Antiqua" w:cs="Times New Roman"/>
          <w:b/>
          <w:i/>
          <w:sz w:val="24"/>
          <w:szCs w:val="24"/>
          <w:lang w:val="en-GB"/>
        </w:rPr>
        <w:t>s</w:t>
      </w:r>
      <w:r w:rsidR="00DD1752" w:rsidRPr="00A01CF4">
        <w:rPr>
          <w:rFonts w:ascii="Book Antiqua" w:hAnsi="Book Antiqua" w:cs="Times New Roman"/>
          <w:b/>
          <w:i/>
          <w:sz w:val="24"/>
          <w:szCs w:val="24"/>
          <w:lang w:val="en-GB"/>
        </w:rPr>
        <w:t xml:space="preserve"> </w:t>
      </w:r>
      <w:r w:rsidR="00651322" w:rsidRPr="00A01CF4">
        <w:rPr>
          <w:rFonts w:ascii="Book Antiqua" w:hAnsi="Book Antiqua" w:cs="Times New Roman"/>
          <w:b/>
          <w:i/>
          <w:sz w:val="24"/>
          <w:szCs w:val="24"/>
          <w:lang w:val="en-GB"/>
        </w:rPr>
        <w:t>in</w:t>
      </w:r>
      <w:r w:rsidR="000F5435" w:rsidRPr="00A01CF4">
        <w:rPr>
          <w:rFonts w:ascii="Book Antiqua" w:hAnsi="Book Antiqua" w:cs="Times New Roman"/>
          <w:b/>
          <w:i/>
          <w:sz w:val="24"/>
          <w:szCs w:val="24"/>
          <w:lang w:val="en-GB"/>
        </w:rPr>
        <w:t xml:space="preserve"> a</w:t>
      </w:r>
      <w:r w:rsidR="00651322" w:rsidRPr="00A01CF4">
        <w:rPr>
          <w:rFonts w:ascii="Book Antiqua" w:hAnsi="Book Antiqua" w:cs="Times New Roman"/>
          <w:b/>
          <w:i/>
          <w:sz w:val="24"/>
          <w:szCs w:val="24"/>
          <w:lang w:val="en-GB"/>
        </w:rPr>
        <w:t xml:space="preserve"> s</w:t>
      </w:r>
      <w:r w:rsidR="000913C2" w:rsidRPr="00A01CF4">
        <w:rPr>
          <w:rFonts w:ascii="Book Antiqua" w:hAnsi="Book Antiqua" w:cs="Times New Roman"/>
          <w:b/>
          <w:i/>
          <w:sz w:val="24"/>
          <w:szCs w:val="24"/>
          <w:lang w:val="en-GB"/>
        </w:rPr>
        <w:t>uccessful</w:t>
      </w:r>
      <w:r w:rsidR="00651322" w:rsidRPr="00A01CF4">
        <w:rPr>
          <w:rFonts w:ascii="Book Antiqua" w:hAnsi="Book Antiqua" w:cs="Times New Roman"/>
          <w:b/>
          <w:i/>
          <w:sz w:val="24"/>
          <w:szCs w:val="24"/>
          <w:lang w:val="en-GB"/>
        </w:rPr>
        <w:t>ly established</w:t>
      </w:r>
      <w:r w:rsidR="000913C2" w:rsidRPr="00A01CF4">
        <w:rPr>
          <w:rFonts w:ascii="Book Antiqua" w:hAnsi="Book Antiqua" w:cs="Times New Roman"/>
          <w:b/>
          <w:i/>
          <w:sz w:val="24"/>
          <w:szCs w:val="24"/>
          <w:lang w:val="en-GB"/>
        </w:rPr>
        <w:t xml:space="preserve"> IBD mouse </w:t>
      </w:r>
      <w:r w:rsidR="000913C2" w:rsidRPr="00A01CF4">
        <w:rPr>
          <w:rFonts w:ascii="Book Antiqua" w:hAnsi="Book Antiqua" w:cs="Times New Roman"/>
          <w:b/>
          <w:i/>
          <w:sz w:val="24"/>
          <w:szCs w:val="24"/>
          <w:lang w:val="en-GB"/>
        </w:rPr>
        <w:lastRenderedPageBreak/>
        <w:t>model</w:t>
      </w:r>
    </w:p>
    <w:p w:rsidR="00400FCC" w:rsidRPr="00A01CF4" w:rsidRDefault="000913C2"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After </w:t>
      </w:r>
      <w:r w:rsidR="000F5435"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 xml:space="preserve">C57BL/6 mice </w:t>
      </w:r>
      <w:r w:rsidR="000F5435" w:rsidRPr="00A01CF4">
        <w:rPr>
          <w:rFonts w:ascii="Book Antiqua" w:hAnsi="Book Antiqua" w:cs="Times New Roman"/>
          <w:sz w:val="24"/>
          <w:szCs w:val="24"/>
          <w:lang w:val="en-GB"/>
        </w:rPr>
        <w:t xml:space="preserve">were fed </w:t>
      </w:r>
      <w:r w:rsidRPr="00A01CF4">
        <w:rPr>
          <w:rFonts w:ascii="Book Antiqua" w:hAnsi="Book Antiqua" w:cs="Times New Roman"/>
          <w:sz w:val="24"/>
          <w:szCs w:val="24"/>
          <w:lang w:val="en-GB"/>
        </w:rPr>
        <w:t xml:space="preserve">3% DSS for </w:t>
      </w:r>
      <w:r w:rsidR="000F5435" w:rsidRPr="00A01CF4">
        <w:rPr>
          <w:rFonts w:ascii="Book Antiqua" w:hAnsi="Book Antiqua" w:cs="Times New Roman"/>
          <w:sz w:val="24"/>
          <w:szCs w:val="24"/>
          <w:lang w:val="en-GB"/>
        </w:rPr>
        <w:t xml:space="preserve">7 </w:t>
      </w:r>
      <w:r w:rsidRPr="00A01CF4">
        <w:rPr>
          <w:rFonts w:ascii="Book Antiqua" w:hAnsi="Book Antiqua" w:cs="Times New Roman"/>
          <w:sz w:val="24"/>
          <w:szCs w:val="24"/>
          <w:lang w:val="en-GB"/>
        </w:rPr>
        <w:t xml:space="preserve">consecutive days, a </w:t>
      </w:r>
      <w:r w:rsidR="000F5435" w:rsidRPr="00A01CF4">
        <w:rPr>
          <w:rFonts w:ascii="Book Antiqua" w:hAnsi="Book Antiqua" w:cs="Times New Roman"/>
          <w:sz w:val="24"/>
          <w:szCs w:val="24"/>
          <w:lang w:val="en-GB"/>
        </w:rPr>
        <w:t xml:space="preserve">representative </w:t>
      </w:r>
      <w:r w:rsidRPr="00A01CF4">
        <w:rPr>
          <w:rFonts w:ascii="Book Antiqua" w:hAnsi="Book Antiqua" w:cs="Times New Roman"/>
          <w:sz w:val="24"/>
          <w:szCs w:val="24"/>
          <w:lang w:val="en-GB"/>
        </w:rPr>
        <w:t xml:space="preserve">IBD mouse model was successfully established (Figure 1). Generally, </w:t>
      </w:r>
      <w:r w:rsidR="000F5435" w:rsidRPr="00A01CF4">
        <w:rPr>
          <w:rFonts w:ascii="Book Antiqua" w:hAnsi="Book Antiqua" w:cs="Times New Roman"/>
          <w:sz w:val="24"/>
          <w:szCs w:val="24"/>
          <w:lang w:val="en-GB"/>
        </w:rPr>
        <w:t xml:space="preserve">after </w:t>
      </w:r>
      <w:r w:rsidR="00212EC0" w:rsidRPr="00A01CF4">
        <w:rPr>
          <w:rFonts w:ascii="Book Antiqua" w:hAnsi="Book Antiqua" w:cs="Times New Roman"/>
          <w:sz w:val="24"/>
          <w:szCs w:val="24"/>
          <w:lang w:val="en-GB"/>
        </w:rPr>
        <w:t xml:space="preserve">the first 3 </w:t>
      </w:r>
      <w:r w:rsidR="00EF1E67" w:rsidRPr="00A01CF4">
        <w:rPr>
          <w:rFonts w:ascii="Book Antiqua" w:hAnsi="Book Antiqua" w:cs="Times New Roman" w:hint="eastAsia"/>
          <w:sz w:val="24"/>
          <w:szCs w:val="24"/>
          <w:lang w:val="en-GB"/>
        </w:rPr>
        <w:t>d</w:t>
      </w:r>
      <w:r w:rsidR="00212EC0" w:rsidRPr="00A01CF4">
        <w:rPr>
          <w:rFonts w:ascii="Book Antiqua" w:hAnsi="Book Antiqua" w:cs="Times New Roman"/>
          <w:sz w:val="24"/>
          <w:szCs w:val="24"/>
          <w:lang w:val="en-GB"/>
        </w:rPr>
        <w:t xml:space="preserve"> of DSS fe</w:t>
      </w:r>
      <w:r w:rsidRPr="00A01CF4">
        <w:rPr>
          <w:rFonts w:ascii="Book Antiqua" w:hAnsi="Book Antiqua" w:cs="Times New Roman"/>
          <w:sz w:val="24"/>
          <w:szCs w:val="24"/>
          <w:lang w:val="en-GB"/>
        </w:rPr>
        <w:t>eding</w:t>
      </w:r>
      <w:r w:rsidR="00212EC0" w:rsidRPr="00A01CF4">
        <w:rPr>
          <w:rFonts w:ascii="Book Antiqua" w:hAnsi="Book Antiqua" w:cs="Times New Roman"/>
          <w:sz w:val="24"/>
          <w:szCs w:val="24"/>
          <w:lang w:val="en-GB"/>
        </w:rPr>
        <w:t xml:space="preserve">, the water and food intake and body weight of mice </w:t>
      </w:r>
      <w:r w:rsidR="000F5435" w:rsidRPr="00A01CF4">
        <w:rPr>
          <w:rFonts w:ascii="Book Antiqua" w:hAnsi="Book Antiqua" w:cs="Times New Roman"/>
          <w:sz w:val="24"/>
          <w:szCs w:val="24"/>
          <w:lang w:val="en-GB"/>
        </w:rPr>
        <w:t xml:space="preserve">in the </w:t>
      </w:r>
      <w:r w:rsidR="0045683C" w:rsidRPr="00A01CF4">
        <w:rPr>
          <w:rFonts w:ascii="Book Antiqua" w:hAnsi="Book Antiqua" w:cs="Times New Roman"/>
          <w:sz w:val="24"/>
          <w:szCs w:val="24"/>
          <w:lang w:val="en-GB"/>
        </w:rPr>
        <w:t>DSS</w:t>
      </w:r>
      <w:r w:rsidR="00212EC0" w:rsidRPr="00A01CF4">
        <w:rPr>
          <w:rFonts w:ascii="Book Antiqua" w:hAnsi="Book Antiqua" w:cs="Times New Roman"/>
          <w:sz w:val="24"/>
          <w:szCs w:val="24"/>
          <w:lang w:val="en-GB"/>
        </w:rPr>
        <w:t xml:space="preserve"> group </w:t>
      </w:r>
      <w:r w:rsidR="000F5435" w:rsidRPr="00A01CF4">
        <w:rPr>
          <w:rFonts w:ascii="Book Antiqua" w:hAnsi="Book Antiqua" w:cs="Times New Roman"/>
          <w:sz w:val="24"/>
          <w:szCs w:val="24"/>
          <w:lang w:val="en-GB"/>
        </w:rPr>
        <w:t xml:space="preserve">were </w:t>
      </w:r>
      <w:r w:rsidR="00212EC0" w:rsidRPr="00A01CF4">
        <w:rPr>
          <w:rFonts w:ascii="Book Antiqua" w:hAnsi="Book Antiqua" w:cs="Times New Roman"/>
          <w:sz w:val="24"/>
          <w:szCs w:val="24"/>
          <w:lang w:val="en-GB"/>
        </w:rPr>
        <w:t>slightly increased</w:t>
      </w:r>
      <w:r w:rsidR="002B4DB1" w:rsidRPr="00A01CF4">
        <w:rPr>
          <w:rFonts w:ascii="Book Antiqua" w:hAnsi="Book Antiqua" w:cs="Times New Roman"/>
          <w:sz w:val="24"/>
          <w:szCs w:val="24"/>
          <w:lang w:val="en-GB"/>
        </w:rPr>
        <w:t>,</w:t>
      </w:r>
      <w:r w:rsidR="00212EC0" w:rsidRPr="00A01CF4">
        <w:rPr>
          <w:rFonts w:ascii="Book Antiqua" w:hAnsi="Book Antiqua" w:cs="Times New Roman"/>
          <w:sz w:val="24"/>
          <w:szCs w:val="24"/>
          <w:lang w:val="en-GB"/>
        </w:rPr>
        <w:t xml:space="preserve"> while </w:t>
      </w:r>
      <w:r w:rsidR="000F5435" w:rsidRPr="00A01CF4">
        <w:rPr>
          <w:rFonts w:ascii="Book Antiqua" w:hAnsi="Book Antiqua" w:cs="Times New Roman"/>
          <w:sz w:val="24"/>
          <w:szCs w:val="24"/>
          <w:lang w:val="en-GB"/>
        </w:rPr>
        <w:t xml:space="preserve">on </w:t>
      </w:r>
      <w:r w:rsidR="00212EC0" w:rsidRPr="00A01CF4">
        <w:rPr>
          <w:rFonts w:ascii="Book Antiqua" w:hAnsi="Book Antiqua" w:cs="Times New Roman"/>
          <w:sz w:val="24"/>
          <w:szCs w:val="24"/>
          <w:lang w:val="en-GB"/>
        </w:rPr>
        <w:t>the 4</w:t>
      </w:r>
      <w:r w:rsidR="00212EC0" w:rsidRPr="00A01CF4">
        <w:rPr>
          <w:rFonts w:ascii="Book Antiqua" w:hAnsi="Book Antiqua" w:cs="Times New Roman"/>
          <w:sz w:val="24"/>
          <w:szCs w:val="24"/>
          <w:vertAlign w:val="superscript"/>
          <w:lang w:val="en-GB"/>
        </w:rPr>
        <w:t>th</w:t>
      </w:r>
      <w:r w:rsidR="00212EC0" w:rsidRPr="00A01CF4">
        <w:rPr>
          <w:rFonts w:ascii="Book Antiqua" w:hAnsi="Book Antiqua" w:cs="Times New Roman"/>
          <w:sz w:val="24"/>
          <w:szCs w:val="24"/>
          <w:lang w:val="en-GB"/>
        </w:rPr>
        <w:t xml:space="preserve"> day</w:t>
      </w:r>
      <w:r w:rsidR="000F5435" w:rsidRPr="00A01CF4">
        <w:rPr>
          <w:rFonts w:ascii="Book Antiqua" w:hAnsi="Book Antiqua" w:cs="Times New Roman"/>
          <w:sz w:val="24"/>
          <w:szCs w:val="24"/>
          <w:lang w:val="en-GB"/>
        </w:rPr>
        <w:t>, which was</w:t>
      </w:r>
      <w:r w:rsidR="00DD1752" w:rsidRPr="00A01CF4">
        <w:rPr>
          <w:rFonts w:ascii="Book Antiqua" w:hAnsi="Book Antiqua" w:cs="Times New Roman"/>
          <w:sz w:val="24"/>
          <w:szCs w:val="24"/>
          <w:lang w:val="en-GB"/>
        </w:rPr>
        <w:t xml:space="preserve"> </w:t>
      </w:r>
      <w:r w:rsidR="00212EC0" w:rsidRPr="00A01CF4">
        <w:rPr>
          <w:rFonts w:ascii="Book Antiqua" w:hAnsi="Book Antiqua" w:cs="Times New Roman"/>
          <w:sz w:val="24"/>
          <w:szCs w:val="24"/>
          <w:lang w:val="en-GB"/>
        </w:rPr>
        <w:t xml:space="preserve">the turning point, </w:t>
      </w:r>
      <w:r w:rsidR="000F5435" w:rsidRPr="00A01CF4">
        <w:rPr>
          <w:rFonts w:ascii="Book Antiqua" w:hAnsi="Book Antiqua" w:cs="Times New Roman"/>
          <w:sz w:val="24"/>
          <w:szCs w:val="24"/>
          <w:lang w:val="en-GB"/>
        </w:rPr>
        <w:t>the</w:t>
      </w:r>
      <w:r w:rsidR="00212EC0" w:rsidRPr="00A01CF4">
        <w:rPr>
          <w:rFonts w:ascii="Book Antiqua" w:hAnsi="Book Antiqua" w:cs="Times New Roman"/>
          <w:sz w:val="24"/>
          <w:szCs w:val="24"/>
          <w:lang w:val="en-GB"/>
        </w:rPr>
        <w:t xml:space="preserve"> above</w:t>
      </w:r>
      <w:r w:rsidR="000F5435" w:rsidRPr="00A01CF4">
        <w:rPr>
          <w:rFonts w:ascii="Book Antiqua" w:hAnsi="Book Antiqua" w:cs="Times New Roman"/>
          <w:sz w:val="24"/>
          <w:szCs w:val="24"/>
          <w:lang w:val="en-GB"/>
        </w:rPr>
        <w:t>-</w:t>
      </w:r>
      <w:r w:rsidR="00212EC0" w:rsidRPr="00A01CF4">
        <w:rPr>
          <w:rFonts w:ascii="Book Antiqua" w:hAnsi="Book Antiqua" w:cs="Times New Roman"/>
          <w:sz w:val="24"/>
          <w:szCs w:val="24"/>
          <w:lang w:val="en-GB"/>
        </w:rPr>
        <w:t>mentioned marke</w:t>
      </w:r>
      <w:r w:rsidR="00362C24" w:rsidRPr="00A01CF4">
        <w:rPr>
          <w:rFonts w:ascii="Book Antiqua" w:hAnsi="Book Antiqua" w:cs="Times New Roman"/>
          <w:sz w:val="24"/>
          <w:szCs w:val="24"/>
          <w:lang w:val="en-GB"/>
        </w:rPr>
        <w:t xml:space="preserve">rs </w:t>
      </w:r>
      <w:r w:rsidR="000F5435" w:rsidRPr="00A01CF4">
        <w:rPr>
          <w:rFonts w:ascii="Book Antiqua" w:hAnsi="Book Antiqua" w:cs="Times New Roman"/>
          <w:sz w:val="24"/>
          <w:szCs w:val="24"/>
          <w:lang w:val="en-GB"/>
        </w:rPr>
        <w:t xml:space="preserve">had </w:t>
      </w:r>
      <w:r w:rsidR="00362C24" w:rsidRPr="00A01CF4">
        <w:rPr>
          <w:rFonts w:ascii="Book Antiqua" w:hAnsi="Book Antiqua" w:cs="Times New Roman"/>
          <w:sz w:val="24"/>
          <w:szCs w:val="24"/>
          <w:lang w:val="en-GB"/>
        </w:rPr>
        <w:t xml:space="preserve">steadily decreased. </w:t>
      </w:r>
      <w:r w:rsidR="000F5435" w:rsidRPr="00A01CF4">
        <w:rPr>
          <w:rFonts w:ascii="Book Antiqua" w:hAnsi="Book Antiqua" w:cs="Times New Roman"/>
          <w:sz w:val="24"/>
          <w:szCs w:val="24"/>
          <w:lang w:val="en-GB"/>
        </w:rPr>
        <w:t>In addition</w:t>
      </w:r>
      <w:r w:rsidR="00362C24" w:rsidRPr="00A01CF4">
        <w:rPr>
          <w:rFonts w:ascii="Book Antiqua" w:hAnsi="Book Antiqua" w:cs="Times New Roman"/>
          <w:sz w:val="24"/>
          <w:szCs w:val="24"/>
          <w:lang w:val="en-GB"/>
        </w:rPr>
        <w:t xml:space="preserve">, </w:t>
      </w:r>
      <w:r w:rsidR="008A7789" w:rsidRPr="00A01CF4">
        <w:rPr>
          <w:rFonts w:ascii="Book Antiqua" w:hAnsi="Book Antiqua" w:cs="Times New Roman"/>
          <w:sz w:val="24"/>
          <w:szCs w:val="24"/>
          <w:lang w:val="en-GB"/>
        </w:rPr>
        <w:t xml:space="preserve">the total colon length was also significantly shortened in </w:t>
      </w:r>
      <w:r w:rsidR="000F5435" w:rsidRPr="00A01CF4">
        <w:rPr>
          <w:rFonts w:ascii="Book Antiqua" w:hAnsi="Book Antiqua" w:cs="Times New Roman"/>
          <w:sz w:val="24"/>
          <w:szCs w:val="24"/>
          <w:lang w:val="en-GB"/>
        </w:rPr>
        <w:t xml:space="preserve">the </w:t>
      </w:r>
      <w:r w:rsidR="00716FB5" w:rsidRPr="00A01CF4">
        <w:rPr>
          <w:rFonts w:ascii="Book Antiqua" w:hAnsi="Book Antiqua" w:cs="Times New Roman"/>
          <w:sz w:val="24"/>
          <w:szCs w:val="24"/>
          <w:lang w:val="en-GB"/>
        </w:rPr>
        <w:t>DSS</w:t>
      </w:r>
      <w:r w:rsidR="008A7789" w:rsidRPr="00A01CF4">
        <w:rPr>
          <w:rFonts w:ascii="Book Antiqua" w:hAnsi="Book Antiqua" w:cs="Times New Roman"/>
          <w:sz w:val="24"/>
          <w:szCs w:val="24"/>
          <w:lang w:val="en-GB"/>
        </w:rPr>
        <w:t xml:space="preserve"> group </w:t>
      </w:r>
      <w:r w:rsidR="000F5435" w:rsidRPr="00A01CF4">
        <w:rPr>
          <w:rFonts w:ascii="Book Antiqua" w:hAnsi="Book Antiqua" w:cs="Times New Roman"/>
          <w:sz w:val="24"/>
          <w:szCs w:val="24"/>
          <w:lang w:val="en-GB"/>
        </w:rPr>
        <w:t>compared with the</w:t>
      </w:r>
      <w:r w:rsidR="008A7789" w:rsidRPr="00A01CF4">
        <w:rPr>
          <w:rFonts w:ascii="Book Antiqua" w:hAnsi="Book Antiqua" w:cs="Times New Roman"/>
          <w:sz w:val="24"/>
          <w:szCs w:val="24"/>
          <w:lang w:val="en-GB"/>
        </w:rPr>
        <w:t xml:space="preserve"> control group. Finally, </w:t>
      </w:r>
      <w:r w:rsidR="00362C24" w:rsidRPr="00A01CF4">
        <w:rPr>
          <w:rFonts w:ascii="Book Antiqua" w:hAnsi="Book Antiqua" w:cs="Times New Roman"/>
          <w:sz w:val="24"/>
          <w:szCs w:val="24"/>
          <w:lang w:val="en-GB"/>
        </w:rPr>
        <w:t xml:space="preserve">HE staining of </w:t>
      </w:r>
      <w:r w:rsidR="00BB0C34" w:rsidRPr="00A01CF4">
        <w:rPr>
          <w:rFonts w:ascii="Book Antiqua" w:hAnsi="Book Antiqua" w:cs="Times New Roman"/>
          <w:sz w:val="24"/>
          <w:szCs w:val="24"/>
          <w:lang w:val="en-GB"/>
        </w:rPr>
        <w:t xml:space="preserve">the </w:t>
      </w:r>
      <w:r w:rsidR="00362C24" w:rsidRPr="00A01CF4">
        <w:rPr>
          <w:rFonts w:ascii="Book Antiqua" w:hAnsi="Book Antiqua" w:cs="Times New Roman"/>
          <w:sz w:val="24"/>
          <w:szCs w:val="24"/>
          <w:lang w:val="en-GB"/>
        </w:rPr>
        <w:t xml:space="preserve">colon tissue showed </w:t>
      </w:r>
      <w:r w:rsidR="008A7789" w:rsidRPr="00A01CF4">
        <w:rPr>
          <w:rFonts w:ascii="Book Antiqua" w:hAnsi="Book Antiqua" w:cs="Times New Roman"/>
          <w:sz w:val="24"/>
          <w:szCs w:val="24"/>
          <w:lang w:val="en-GB"/>
        </w:rPr>
        <w:t>i</w:t>
      </w:r>
      <w:r w:rsidR="00362C24" w:rsidRPr="00A01CF4">
        <w:rPr>
          <w:rFonts w:ascii="Book Antiqua" w:hAnsi="Book Antiqua" w:cs="Times New Roman"/>
          <w:sz w:val="24"/>
          <w:szCs w:val="24"/>
          <w:lang w:val="en-GB"/>
        </w:rPr>
        <w:t>ntact colonic mucosa and regular</w:t>
      </w:r>
      <w:r w:rsidR="00BB0C34" w:rsidRPr="00A01CF4">
        <w:rPr>
          <w:rFonts w:ascii="Book Antiqua" w:hAnsi="Book Antiqua" w:cs="Times New Roman"/>
          <w:sz w:val="24"/>
          <w:szCs w:val="24"/>
          <w:lang w:val="en-GB"/>
        </w:rPr>
        <w:t>ly</w:t>
      </w:r>
      <w:r w:rsidR="00362C24" w:rsidRPr="00A01CF4">
        <w:rPr>
          <w:rFonts w:ascii="Book Antiqua" w:hAnsi="Book Antiqua" w:cs="Times New Roman"/>
          <w:sz w:val="24"/>
          <w:szCs w:val="24"/>
          <w:lang w:val="en-GB"/>
        </w:rPr>
        <w:t xml:space="preserve"> arranged colonic glands in </w:t>
      </w:r>
      <w:r w:rsidR="00BB0C34" w:rsidRPr="00A01CF4">
        <w:rPr>
          <w:rFonts w:ascii="Book Antiqua" w:hAnsi="Book Antiqua" w:cs="Times New Roman"/>
          <w:sz w:val="24"/>
          <w:szCs w:val="24"/>
          <w:lang w:val="en-GB"/>
        </w:rPr>
        <w:t xml:space="preserve">the </w:t>
      </w:r>
      <w:r w:rsidR="00362C24" w:rsidRPr="00A01CF4">
        <w:rPr>
          <w:rFonts w:ascii="Book Antiqua" w:hAnsi="Book Antiqua" w:cs="Times New Roman"/>
          <w:sz w:val="24"/>
          <w:szCs w:val="24"/>
          <w:lang w:val="en-GB"/>
        </w:rPr>
        <w:t xml:space="preserve">control group, </w:t>
      </w:r>
      <w:r w:rsidR="00BB0C34" w:rsidRPr="00A01CF4">
        <w:rPr>
          <w:rFonts w:ascii="Book Antiqua" w:hAnsi="Book Antiqua" w:cs="Times New Roman"/>
          <w:sz w:val="24"/>
          <w:szCs w:val="24"/>
          <w:lang w:val="en-GB"/>
        </w:rPr>
        <w:t xml:space="preserve">whereas </w:t>
      </w:r>
      <w:r w:rsidR="00362C24" w:rsidRPr="00A01CF4">
        <w:rPr>
          <w:rFonts w:ascii="Book Antiqua" w:hAnsi="Book Antiqua" w:cs="Times New Roman"/>
          <w:sz w:val="24"/>
          <w:szCs w:val="24"/>
          <w:lang w:val="en-GB"/>
        </w:rPr>
        <w:t>destroyed colonic glands, mucosal ulceration and inflam</w:t>
      </w:r>
      <w:r w:rsidR="00716FB5" w:rsidRPr="00A01CF4">
        <w:rPr>
          <w:rFonts w:ascii="Book Antiqua" w:hAnsi="Book Antiqua" w:cs="Times New Roman"/>
          <w:sz w:val="24"/>
          <w:szCs w:val="24"/>
          <w:lang w:val="en-GB"/>
        </w:rPr>
        <w:t>matory cell infiltration</w:t>
      </w:r>
      <w:r w:rsidR="00DD1752"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were observed</w:t>
      </w:r>
      <w:r w:rsidR="00716FB5" w:rsidRPr="00A01CF4">
        <w:rPr>
          <w:rFonts w:ascii="Book Antiqua" w:hAnsi="Book Antiqua" w:cs="Times New Roman"/>
          <w:sz w:val="24"/>
          <w:szCs w:val="24"/>
          <w:lang w:val="en-GB"/>
        </w:rPr>
        <w:t xml:space="preserve"> in </w:t>
      </w:r>
      <w:r w:rsidR="00BB0C34" w:rsidRPr="00A01CF4">
        <w:rPr>
          <w:rFonts w:ascii="Book Antiqua" w:hAnsi="Book Antiqua" w:cs="Times New Roman"/>
          <w:sz w:val="24"/>
          <w:szCs w:val="24"/>
          <w:lang w:val="en-GB"/>
        </w:rPr>
        <w:t xml:space="preserve">the </w:t>
      </w:r>
      <w:r w:rsidR="00716FB5" w:rsidRPr="00A01CF4">
        <w:rPr>
          <w:rFonts w:ascii="Book Antiqua" w:hAnsi="Book Antiqua" w:cs="Times New Roman"/>
          <w:sz w:val="24"/>
          <w:szCs w:val="24"/>
          <w:lang w:val="en-GB"/>
        </w:rPr>
        <w:t>DSS</w:t>
      </w:r>
      <w:r w:rsidR="00362C24" w:rsidRPr="00A01CF4">
        <w:rPr>
          <w:rFonts w:ascii="Book Antiqua" w:hAnsi="Book Antiqua" w:cs="Times New Roman"/>
          <w:sz w:val="24"/>
          <w:szCs w:val="24"/>
          <w:lang w:val="en-GB"/>
        </w:rPr>
        <w:t xml:space="preserve"> group. </w:t>
      </w:r>
      <w:r w:rsidR="00716FB5" w:rsidRPr="00A01CF4">
        <w:rPr>
          <w:rFonts w:ascii="Book Antiqua" w:hAnsi="Book Antiqua" w:cs="Times New Roman"/>
          <w:sz w:val="24"/>
          <w:szCs w:val="24"/>
          <w:lang w:val="en-GB"/>
        </w:rPr>
        <w:t xml:space="preserve">The average DAI for </w:t>
      </w:r>
      <w:r w:rsidR="00BB0C34" w:rsidRPr="00A01CF4">
        <w:rPr>
          <w:rFonts w:ascii="Book Antiqua" w:hAnsi="Book Antiqua" w:cs="Times New Roman"/>
          <w:sz w:val="24"/>
          <w:szCs w:val="24"/>
          <w:lang w:val="en-GB"/>
        </w:rPr>
        <w:t xml:space="preserve">the </w:t>
      </w:r>
      <w:r w:rsidR="00716FB5" w:rsidRPr="00A01CF4">
        <w:rPr>
          <w:rFonts w:ascii="Book Antiqua" w:hAnsi="Book Antiqua" w:cs="Times New Roman"/>
          <w:sz w:val="24"/>
          <w:szCs w:val="24"/>
          <w:lang w:val="en-GB"/>
        </w:rPr>
        <w:t>DSS</w:t>
      </w:r>
      <w:r w:rsidR="00407AC2" w:rsidRPr="00A01CF4">
        <w:rPr>
          <w:rFonts w:ascii="Book Antiqua" w:hAnsi="Book Antiqua" w:cs="Times New Roman"/>
          <w:sz w:val="24"/>
          <w:szCs w:val="24"/>
          <w:lang w:val="en-GB"/>
        </w:rPr>
        <w:t xml:space="preserve"> group </w:t>
      </w:r>
      <w:proofErr w:type="gramStart"/>
      <w:r w:rsidR="00407AC2" w:rsidRPr="00A01CF4">
        <w:rPr>
          <w:rFonts w:ascii="Book Antiqua" w:hAnsi="Book Antiqua" w:cs="Times New Roman"/>
          <w:sz w:val="24"/>
          <w:szCs w:val="24"/>
          <w:lang w:val="en-GB"/>
        </w:rPr>
        <w:t>was</w:t>
      </w:r>
      <w:proofErr w:type="gramEnd"/>
      <w:r w:rsidR="00407AC2" w:rsidRPr="00A01CF4">
        <w:rPr>
          <w:rFonts w:ascii="Book Antiqua" w:hAnsi="Book Antiqua" w:cs="Times New Roman"/>
          <w:sz w:val="24"/>
          <w:szCs w:val="24"/>
          <w:lang w:val="en-GB"/>
        </w:rPr>
        <w:t xml:space="preserve"> 11.67</w:t>
      </w:r>
      <w:r w:rsidR="00DD1752"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on day</w:t>
      </w:r>
      <w:r w:rsidR="00516B23" w:rsidRPr="00A01CF4">
        <w:rPr>
          <w:rFonts w:ascii="Book Antiqua" w:hAnsi="Book Antiqua" w:cs="Times New Roman"/>
          <w:sz w:val="24"/>
          <w:szCs w:val="24"/>
          <w:lang w:val="en-GB"/>
        </w:rPr>
        <w:t xml:space="preserve"> 7. </w:t>
      </w:r>
      <w:r w:rsidR="008A7789" w:rsidRPr="00A01CF4">
        <w:rPr>
          <w:rFonts w:ascii="Book Antiqua" w:hAnsi="Book Antiqua" w:cs="Times New Roman"/>
          <w:sz w:val="24"/>
          <w:szCs w:val="24"/>
          <w:lang w:val="en-GB"/>
        </w:rPr>
        <w:t xml:space="preserve">As shown in Figure 2, we also identified significantly increased UCP2 mRNA and protein levels through </w:t>
      </w:r>
      <w:proofErr w:type="spellStart"/>
      <w:r w:rsidR="008A7789" w:rsidRPr="00A01CF4">
        <w:rPr>
          <w:rFonts w:ascii="Book Antiqua" w:hAnsi="Book Antiqua" w:cs="Times New Roman"/>
          <w:sz w:val="24"/>
          <w:szCs w:val="24"/>
          <w:lang w:val="en-GB"/>
        </w:rPr>
        <w:t>qRT</w:t>
      </w:r>
      <w:proofErr w:type="spellEnd"/>
      <w:r w:rsidR="008A7789" w:rsidRPr="00A01CF4">
        <w:rPr>
          <w:rFonts w:ascii="Book Antiqua" w:hAnsi="Book Antiqua" w:cs="Times New Roman"/>
          <w:sz w:val="24"/>
          <w:szCs w:val="24"/>
          <w:lang w:val="en-GB"/>
        </w:rPr>
        <w:t xml:space="preserve">-PCR and </w:t>
      </w:r>
      <w:r w:rsidR="00BB0C34" w:rsidRPr="00A01CF4">
        <w:rPr>
          <w:rFonts w:ascii="Book Antiqua" w:hAnsi="Book Antiqua" w:cs="Times New Roman"/>
          <w:sz w:val="24"/>
          <w:szCs w:val="24"/>
          <w:lang w:val="en-GB"/>
        </w:rPr>
        <w:t xml:space="preserve">by a combination of </w:t>
      </w:r>
      <w:r w:rsidR="008A7789" w:rsidRPr="00A01CF4">
        <w:rPr>
          <w:rFonts w:ascii="Book Antiqua" w:hAnsi="Book Antiqua" w:cs="Times New Roman"/>
          <w:sz w:val="24"/>
          <w:szCs w:val="24"/>
          <w:lang w:val="en-GB"/>
        </w:rPr>
        <w:t xml:space="preserve">western blot and </w:t>
      </w:r>
      <w:proofErr w:type="spellStart"/>
      <w:r w:rsidR="008A7789" w:rsidRPr="00A01CF4">
        <w:rPr>
          <w:rFonts w:ascii="Book Antiqua" w:hAnsi="Book Antiqua" w:cs="Times New Roman"/>
          <w:sz w:val="24"/>
          <w:szCs w:val="24"/>
          <w:lang w:val="en-GB"/>
        </w:rPr>
        <w:t>immunohistochemical</w:t>
      </w:r>
      <w:proofErr w:type="spellEnd"/>
      <w:r w:rsidR="008A7789" w:rsidRPr="00A01CF4">
        <w:rPr>
          <w:rFonts w:ascii="Book Antiqua" w:hAnsi="Book Antiqua" w:cs="Times New Roman"/>
          <w:sz w:val="24"/>
          <w:szCs w:val="24"/>
          <w:lang w:val="en-GB"/>
        </w:rPr>
        <w:t xml:space="preserve"> staining </w:t>
      </w:r>
      <w:r w:rsidR="00BB0C34" w:rsidRPr="00A01CF4">
        <w:rPr>
          <w:rFonts w:ascii="Book Antiqua" w:hAnsi="Book Antiqua" w:cs="Times New Roman"/>
          <w:sz w:val="24"/>
          <w:szCs w:val="24"/>
          <w:lang w:val="en-GB"/>
        </w:rPr>
        <w:t xml:space="preserve">of </w:t>
      </w:r>
      <w:r w:rsidR="008A7789" w:rsidRPr="00A01CF4">
        <w:rPr>
          <w:rFonts w:ascii="Book Antiqua" w:hAnsi="Book Antiqua" w:cs="Times New Roman"/>
          <w:sz w:val="24"/>
          <w:szCs w:val="24"/>
          <w:lang w:val="en-GB"/>
        </w:rPr>
        <w:t xml:space="preserve">colon tissue </w:t>
      </w:r>
      <w:r w:rsidR="00BB0C34" w:rsidRPr="00A01CF4">
        <w:rPr>
          <w:rFonts w:ascii="Book Antiqua" w:hAnsi="Book Antiqua" w:cs="Times New Roman"/>
          <w:sz w:val="24"/>
          <w:szCs w:val="24"/>
          <w:lang w:val="en-GB"/>
        </w:rPr>
        <w:t xml:space="preserve">from mice in the </w:t>
      </w:r>
      <w:r w:rsidR="00716FB5" w:rsidRPr="00A01CF4">
        <w:rPr>
          <w:rFonts w:ascii="Book Antiqua" w:hAnsi="Book Antiqua" w:cs="Times New Roman"/>
          <w:sz w:val="24"/>
          <w:szCs w:val="24"/>
          <w:lang w:val="en-GB"/>
        </w:rPr>
        <w:t>DSS</w:t>
      </w:r>
      <w:r w:rsidR="008A7789" w:rsidRPr="00A01CF4">
        <w:rPr>
          <w:rFonts w:ascii="Book Antiqua" w:hAnsi="Book Antiqua" w:cs="Times New Roman"/>
          <w:sz w:val="24"/>
          <w:szCs w:val="24"/>
          <w:lang w:val="en-GB"/>
        </w:rPr>
        <w:t xml:space="preserve"> group. Furthermore, </w:t>
      </w:r>
      <w:r w:rsidR="00BB0C34" w:rsidRPr="00A01CF4">
        <w:rPr>
          <w:rFonts w:ascii="Book Antiqua" w:hAnsi="Book Antiqua" w:cs="Times New Roman"/>
          <w:sz w:val="24"/>
          <w:szCs w:val="24"/>
          <w:lang w:val="en-GB"/>
        </w:rPr>
        <w:t xml:space="preserve">a </w:t>
      </w:r>
      <w:r w:rsidR="008A7789" w:rsidRPr="00A01CF4">
        <w:rPr>
          <w:rFonts w:ascii="Book Antiqua" w:hAnsi="Book Antiqua" w:cs="Times New Roman"/>
          <w:sz w:val="24"/>
          <w:szCs w:val="24"/>
          <w:lang w:val="en-GB"/>
        </w:rPr>
        <w:t xml:space="preserve">significantly decreased miR-133a level was also detected in </w:t>
      </w:r>
      <w:r w:rsidR="00BB0C34" w:rsidRPr="00A01CF4">
        <w:rPr>
          <w:rFonts w:ascii="Book Antiqua" w:hAnsi="Book Antiqua" w:cs="Times New Roman"/>
          <w:sz w:val="24"/>
          <w:szCs w:val="24"/>
          <w:lang w:val="en-GB"/>
        </w:rPr>
        <w:t xml:space="preserve">the </w:t>
      </w:r>
      <w:r w:rsidR="008A7789" w:rsidRPr="00A01CF4">
        <w:rPr>
          <w:rFonts w:ascii="Book Antiqua" w:hAnsi="Book Antiqua" w:cs="Times New Roman"/>
          <w:sz w:val="24"/>
          <w:szCs w:val="24"/>
          <w:lang w:val="en-GB"/>
        </w:rPr>
        <w:t xml:space="preserve">colon tissue of </w:t>
      </w:r>
      <w:r w:rsidR="00BB0C34" w:rsidRPr="00A01CF4">
        <w:rPr>
          <w:rFonts w:ascii="Book Antiqua" w:hAnsi="Book Antiqua" w:cs="Times New Roman"/>
          <w:sz w:val="24"/>
          <w:szCs w:val="24"/>
          <w:lang w:val="en-GB"/>
        </w:rPr>
        <w:t xml:space="preserve">mice in the </w:t>
      </w:r>
      <w:r w:rsidR="00716FB5" w:rsidRPr="00A01CF4">
        <w:rPr>
          <w:rFonts w:ascii="Book Antiqua" w:hAnsi="Book Antiqua" w:cs="Times New Roman"/>
          <w:sz w:val="24"/>
          <w:szCs w:val="24"/>
          <w:lang w:val="en-GB"/>
        </w:rPr>
        <w:t>DSS</w:t>
      </w:r>
      <w:r w:rsidR="008A7789" w:rsidRPr="00A01CF4">
        <w:rPr>
          <w:rFonts w:ascii="Book Antiqua" w:hAnsi="Book Antiqua" w:cs="Times New Roman"/>
          <w:sz w:val="24"/>
          <w:szCs w:val="24"/>
          <w:lang w:val="en-GB"/>
        </w:rPr>
        <w:t xml:space="preserve"> group by </w:t>
      </w:r>
      <w:r w:rsidR="00EF1E67" w:rsidRPr="00A01CF4">
        <w:rPr>
          <w:rFonts w:ascii="Book Antiqua" w:hAnsi="Book Antiqua" w:cs="Times New Roman"/>
          <w:sz w:val="24"/>
          <w:szCs w:val="24"/>
          <w:lang w:val="en-GB"/>
        </w:rPr>
        <w:t xml:space="preserve">Quantitative real-time </w:t>
      </w:r>
      <w:r w:rsidR="00EF1E67" w:rsidRPr="00A01CF4">
        <w:rPr>
          <w:rFonts w:ascii="Book Antiqua" w:hAnsi="Book Antiqua" w:cs="Times New Roman" w:hint="eastAsia"/>
          <w:sz w:val="24"/>
          <w:szCs w:val="24"/>
          <w:lang w:val="en-GB"/>
        </w:rPr>
        <w:t>(</w:t>
      </w:r>
      <w:proofErr w:type="spellStart"/>
      <w:r w:rsidR="008A7789" w:rsidRPr="00A01CF4">
        <w:rPr>
          <w:rFonts w:ascii="Book Antiqua" w:hAnsi="Book Antiqua" w:cs="Times New Roman"/>
          <w:sz w:val="24"/>
          <w:szCs w:val="24"/>
          <w:lang w:val="en-GB"/>
        </w:rPr>
        <w:t>qRT</w:t>
      </w:r>
      <w:proofErr w:type="spellEnd"/>
      <w:r w:rsidR="00EF1E67" w:rsidRPr="00A01CF4">
        <w:rPr>
          <w:rFonts w:ascii="Book Antiqua" w:hAnsi="Book Antiqua" w:cs="Times New Roman" w:hint="eastAsia"/>
          <w:sz w:val="24"/>
          <w:szCs w:val="24"/>
          <w:lang w:val="en-GB"/>
        </w:rPr>
        <w:t>)</w:t>
      </w:r>
      <w:r w:rsidR="008A7789" w:rsidRPr="00A01CF4">
        <w:rPr>
          <w:rFonts w:ascii="Book Antiqua" w:hAnsi="Book Antiqua" w:cs="Times New Roman"/>
          <w:sz w:val="24"/>
          <w:szCs w:val="24"/>
          <w:lang w:val="en-GB"/>
        </w:rPr>
        <w:t xml:space="preserve">-CPR. </w:t>
      </w:r>
    </w:p>
    <w:p w:rsidR="00EF1E67" w:rsidRPr="00A01CF4" w:rsidRDefault="00EF1E67" w:rsidP="00B26357">
      <w:pPr>
        <w:adjustRightInd w:val="0"/>
        <w:snapToGrid w:val="0"/>
        <w:spacing w:line="360" w:lineRule="auto"/>
        <w:rPr>
          <w:rFonts w:ascii="Book Antiqua" w:hAnsi="Book Antiqua" w:cs="Times New Roman"/>
          <w:b/>
          <w:sz w:val="24"/>
          <w:szCs w:val="24"/>
          <w:lang w:val="en-GB"/>
        </w:rPr>
      </w:pPr>
    </w:p>
    <w:p w:rsidR="00400FCC" w:rsidRPr="00A01CF4" w:rsidRDefault="000A2005"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 xml:space="preserve">IBD </w:t>
      </w:r>
      <w:r w:rsidR="00EF1E67" w:rsidRPr="00A01CF4">
        <w:rPr>
          <w:rFonts w:ascii="Book Antiqua" w:hAnsi="Book Antiqua" w:cs="Times New Roman"/>
          <w:b/>
          <w:i/>
          <w:sz w:val="24"/>
          <w:szCs w:val="24"/>
          <w:lang w:val="en-GB"/>
        </w:rPr>
        <w:t>phenotype change after successful alteration of the uc</w:t>
      </w:r>
      <w:r w:rsidRPr="00A01CF4">
        <w:rPr>
          <w:rFonts w:ascii="Book Antiqua" w:hAnsi="Book Antiqua" w:cs="Times New Roman"/>
          <w:b/>
          <w:i/>
          <w:sz w:val="24"/>
          <w:szCs w:val="24"/>
          <w:lang w:val="en-GB"/>
        </w:rPr>
        <w:t>P2 and miR-133a level</w:t>
      </w:r>
      <w:r w:rsidR="00BB0C34" w:rsidRPr="00A01CF4">
        <w:rPr>
          <w:rFonts w:ascii="Book Antiqua" w:hAnsi="Book Antiqua" w:cs="Times New Roman"/>
          <w:b/>
          <w:i/>
          <w:sz w:val="24"/>
          <w:szCs w:val="24"/>
          <w:lang w:val="en-GB"/>
        </w:rPr>
        <w:t>s</w:t>
      </w:r>
    </w:p>
    <w:p w:rsidR="00FD2CB2" w:rsidRPr="00A01CF4" w:rsidRDefault="00DD073A" w:rsidP="00EF1E6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Compared with </w:t>
      </w:r>
      <w:r w:rsidR="00BB0C34"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 xml:space="preserve">DSS group, the severity of IBD was alleviated in </w:t>
      </w:r>
      <w:r w:rsidR="00BB0C34"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UCP2 and miR-133a group</w:t>
      </w:r>
      <w:r w:rsidR="00BB0C34" w:rsidRPr="00A01CF4">
        <w:rPr>
          <w:rFonts w:ascii="Book Antiqua" w:hAnsi="Book Antiqua" w:cs="Times New Roman"/>
          <w:sz w:val="24"/>
          <w:szCs w:val="24"/>
          <w:lang w:val="en-GB"/>
        </w:rPr>
        <w:t>s</w:t>
      </w:r>
      <w:r w:rsidRPr="00A01CF4">
        <w:rPr>
          <w:rFonts w:ascii="Book Antiqua" w:hAnsi="Book Antiqua" w:cs="Times New Roman"/>
          <w:sz w:val="24"/>
          <w:szCs w:val="24"/>
          <w:lang w:val="en-GB"/>
        </w:rPr>
        <w:t xml:space="preserve"> after successful UCP2 down regulation and miR-133a </w:t>
      </w:r>
      <w:r w:rsidR="00686B89" w:rsidRPr="00A01CF4">
        <w:rPr>
          <w:rFonts w:ascii="Book Antiqua" w:hAnsi="Book Antiqua" w:cs="Times New Roman"/>
          <w:sz w:val="24"/>
          <w:szCs w:val="24"/>
          <w:lang w:val="en-GB"/>
        </w:rPr>
        <w:t>over expression</w:t>
      </w:r>
      <w:r w:rsidR="00987F24"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Specifically</w:t>
      </w:r>
      <w:r w:rsidR="001C468B"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on day</w:t>
      </w:r>
      <w:r w:rsidR="001C468B" w:rsidRPr="00A01CF4">
        <w:rPr>
          <w:rFonts w:ascii="Book Antiqua" w:hAnsi="Book Antiqua" w:cs="Times New Roman"/>
          <w:sz w:val="24"/>
          <w:szCs w:val="24"/>
          <w:lang w:val="en-GB"/>
        </w:rPr>
        <w:t xml:space="preserve"> 7, the mice in </w:t>
      </w:r>
      <w:r w:rsidR="00BB0C34" w:rsidRPr="00A01CF4">
        <w:rPr>
          <w:rFonts w:ascii="Book Antiqua" w:hAnsi="Book Antiqua" w:cs="Times New Roman"/>
          <w:sz w:val="24"/>
          <w:szCs w:val="24"/>
          <w:lang w:val="en-GB"/>
        </w:rPr>
        <w:t xml:space="preserve">the </w:t>
      </w:r>
      <w:r w:rsidR="001C468B" w:rsidRPr="00A01CF4">
        <w:rPr>
          <w:rFonts w:ascii="Book Antiqua" w:hAnsi="Book Antiqua" w:cs="Times New Roman"/>
          <w:sz w:val="24"/>
          <w:szCs w:val="24"/>
          <w:lang w:val="en-GB"/>
        </w:rPr>
        <w:t>DSS, UCP2 and miR-133a group</w:t>
      </w:r>
      <w:r w:rsidR="00BB0C34" w:rsidRPr="00A01CF4">
        <w:rPr>
          <w:rFonts w:ascii="Book Antiqua" w:hAnsi="Book Antiqua" w:cs="Times New Roman"/>
          <w:sz w:val="24"/>
          <w:szCs w:val="24"/>
          <w:lang w:val="en-GB"/>
        </w:rPr>
        <w:t>s</w:t>
      </w:r>
      <w:r w:rsidR="001C468B" w:rsidRPr="00A01CF4">
        <w:rPr>
          <w:rFonts w:ascii="Book Antiqua" w:hAnsi="Book Antiqua" w:cs="Times New Roman"/>
          <w:sz w:val="24"/>
          <w:szCs w:val="24"/>
          <w:lang w:val="en-GB"/>
        </w:rPr>
        <w:t xml:space="preserve"> all </w:t>
      </w:r>
      <w:r w:rsidR="002B4DB1" w:rsidRPr="00A01CF4">
        <w:rPr>
          <w:rFonts w:ascii="Book Antiqua" w:hAnsi="Book Antiqua" w:cs="Times New Roman"/>
          <w:sz w:val="24"/>
          <w:szCs w:val="24"/>
          <w:lang w:val="en-GB"/>
        </w:rPr>
        <w:t xml:space="preserve">experienced </w:t>
      </w:r>
      <w:r w:rsidR="001C468B" w:rsidRPr="00A01CF4">
        <w:rPr>
          <w:rFonts w:ascii="Book Antiqua" w:hAnsi="Book Antiqua" w:cs="Times New Roman"/>
          <w:sz w:val="24"/>
          <w:szCs w:val="24"/>
          <w:lang w:val="en-GB"/>
        </w:rPr>
        <w:t>significant weight loss, diarrh</w:t>
      </w:r>
      <w:r w:rsidR="00BB0C34" w:rsidRPr="00A01CF4">
        <w:rPr>
          <w:rFonts w:ascii="Book Antiqua" w:hAnsi="Book Antiqua" w:cs="Times New Roman"/>
          <w:sz w:val="24"/>
          <w:szCs w:val="24"/>
          <w:lang w:val="en-GB"/>
        </w:rPr>
        <w:t>o</w:t>
      </w:r>
      <w:r w:rsidR="001C468B" w:rsidRPr="00A01CF4">
        <w:rPr>
          <w:rFonts w:ascii="Book Antiqua" w:hAnsi="Book Antiqua" w:cs="Times New Roman"/>
          <w:sz w:val="24"/>
          <w:szCs w:val="24"/>
          <w:lang w:val="en-GB"/>
        </w:rPr>
        <w:t>ea and rect</w:t>
      </w:r>
      <w:r w:rsidR="00BB0C34" w:rsidRPr="00A01CF4">
        <w:rPr>
          <w:rFonts w:ascii="Book Antiqua" w:hAnsi="Book Antiqua" w:cs="Times New Roman"/>
          <w:sz w:val="24"/>
          <w:szCs w:val="24"/>
          <w:lang w:val="en-GB"/>
        </w:rPr>
        <w:t>al</w:t>
      </w:r>
      <w:r w:rsidR="001C468B" w:rsidRPr="00A01CF4">
        <w:rPr>
          <w:rFonts w:ascii="Book Antiqua" w:hAnsi="Book Antiqua" w:cs="Times New Roman"/>
          <w:sz w:val="24"/>
          <w:szCs w:val="24"/>
          <w:lang w:val="en-GB"/>
        </w:rPr>
        <w:t xml:space="preserve"> bleeding. However, </w:t>
      </w:r>
      <w:r w:rsidR="002363D2" w:rsidRPr="00A01CF4">
        <w:rPr>
          <w:rFonts w:ascii="Book Antiqua" w:hAnsi="Book Antiqua" w:cs="Times New Roman"/>
          <w:sz w:val="24"/>
          <w:szCs w:val="24"/>
          <w:lang w:val="en-GB"/>
        </w:rPr>
        <w:t xml:space="preserve">as shown in Figure 3A, </w:t>
      </w:r>
      <w:r w:rsidR="004057C6" w:rsidRPr="00A01CF4">
        <w:rPr>
          <w:rFonts w:ascii="Book Antiqua" w:hAnsi="Book Antiqua" w:cs="Times New Roman"/>
          <w:sz w:val="24"/>
          <w:szCs w:val="24"/>
          <w:lang w:val="en-GB"/>
        </w:rPr>
        <w:t>compar</w:t>
      </w:r>
      <w:r w:rsidR="00BB0C34" w:rsidRPr="00A01CF4">
        <w:rPr>
          <w:rFonts w:ascii="Book Antiqua" w:hAnsi="Book Antiqua" w:cs="Times New Roman"/>
          <w:sz w:val="24"/>
          <w:szCs w:val="24"/>
          <w:lang w:val="en-GB"/>
        </w:rPr>
        <w:t>ed</w:t>
      </w:r>
      <w:r w:rsidR="004057C6" w:rsidRPr="00A01CF4">
        <w:rPr>
          <w:rFonts w:ascii="Book Antiqua" w:hAnsi="Book Antiqua" w:cs="Times New Roman"/>
          <w:sz w:val="24"/>
          <w:szCs w:val="24"/>
          <w:lang w:val="en-GB"/>
        </w:rPr>
        <w:t xml:space="preserve"> with the continuing weight loss and rect</w:t>
      </w:r>
      <w:r w:rsidR="00BB0C34" w:rsidRPr="00A01CF4">
        <w:rPr>
          <w:rFonts w:ascii="Book Antiqua" w:hAnsi="Book Antiqua" w:cs="Times New Roman"/>
          <w:sz w:val="24"/>
          <w:szCs w:val="24"/>
          <w:lang w:val="en-GB"/>
        </w:rPr>
        <w:t>al</w:t>
      </w:r>
      <w:r w:rsidR="004057C6" w:rsidRPr="00A01CF4">
        <w:rPr>
          <w:rFonts w:ascii="Book Antiqua" w:hAnsi="Book Antiqua" w:cs="Times New Roman"/>
          <w:sz w:val="24"/>
          <w:szCs w:val="24"/>
          <w:lang w:val="en-GB"/>
        </w:rPr>
        <w:t xml:space="preserve"> bleeding in </w:t>
      </w:r>
      <w:r w:rsidR="00BB0C34" w:rsidRPr="00A01CF4">
        <w:rPr>
          <w:rFonts w:ascii="Book Antiqua" w:hAnsi="Book Antiqua" w:cs="Times New Roman"/>
          <w:sz w:val="24"/>
          <w:szCs w:val="24"/>
          <w:lang w:val="en-GB"/>
        </w:rPr>
        <w:t xml:space="preserve">the </w:t>
      </w:r>
      <w:r w:rsidR="004057C6" w:rsidRPr="00A01CF4">
        <w:rPr>
          <w:rFonts w:ascii="Book Antiqua" w:hAnsi="Book Antiqua" w:cs="Times New Roman"/>
          <w:sz w:val="24"/>
          <w:szCs w:val="24"/>
          <w:lang w:val="en-GB"/>
        </w:rPr>
        <w:t xml:space="preserve">DSS group, </w:t>
      </w:r>
      <w:r w:rsidR="00BB0C34" w:rsidRPr="00A01CF4">
        <w:rPr>
          <w:rFonts w:ascii="Book Antiqua" w:hAnsi="Book Antiqua" w:cs="Times New Roman"/>
          <w:sz w:val="24"/>
          <w:szCs w:val="24"/>
          <w:lang w:val="en-GB"/>
        </w:rPr>
        <w:t xml:space="preserve">rectal bleeding ceased in the </w:t>
      </w:r>
      <w:r w:rsidR="001C468B" w:rsidRPr="00A01CF4">
        <w:rPr>
          <w:rFonts w:ascii="Book Antiqua" w:hAnsi="Book Antiqua" w:cs="Times New Roman"/>
          <w:sz w:val="24"/>
          <w:szCs w:val="24"/>
          <w:lang w:val="en-GB"/>
        </w:rPr>
        <w:t xml:space="preserve">mice </w:t>
      </w:r>
      <w:r w:rsidR="00BB0C34" w:rsidRPr="00A01CF4">
        <w:rPr>
          <w:rFonts w:ascii="Book Antiqua" w:hAnsi="Book Antiqua" w:cs="Times New Roman"/>
          <w:sz w:val="24"/>
          <w:szCs w:val="24"/>
          <w:lang w:val="en-GB"/>
        </w:rPr>
        <w:t xml:space="preserve">in the </w:t>
      </w:r>
      <w:r w:rsidR="001C468B" w:rsidRPr="00A01CF4">
        <w:rPr>
          <w:rFonts w:ascii="Book Antiqua" w:hAnsi="Book Antiqua" w:cs="Times New Roman"/>
          <w:sz w:val="24"/>
          <w:szCs w:val="24"/>
          <w:lang w:val="en-GB"/>
        </w:rPr>
        <w:t>UCP2 and miR-133a group</w:t>
      </w:r>
      <w:r w:rsidR="00BB0C34" w:rsidRPr="00A01CF4">
        <w:rPr>
          <w:rFonts w:ascii="Book Antiqua" w:hAnsi="Book Antiqua" w:cs="Times New Roman"/>
          <w:sz w:val="24"/>
          <w:szCs w:val="24"/>
          <w:lang w:val="en-GB"/>
        </w:rPr>
        <w:t>s</w:t>
      </w:r>
      <w:r w:rsidR="00DD1752"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on days</w:t>
      </w:r>
      <w:r w:rsidR="001C468B" w:rsidRPr="00A01CF4">
        <w:rPr>
          <w:rFonts w:ascii="Book Antiqua" w:hAnsi="Book Antiqua" w:cs="Times New Roman"/>
          <w:sz w:val="24"/>
          <w:szCs w:val="24"/>
          <w:lang w:val="en-GB"/>
        </w:rPr>
        <w:t xml:space="preserve"> 10</w:t>
      </w:r>
      <w:r w:rsidR="00DD1752" w:rsidRPr="00A01CF4">
        <w:rPr>
          <w:rFonts w:ascii="Book Antiqua" w:hAnsi="Book Antiqua" w:cs="Times New Roman"/>
          <w:sz w:val="24"/>
          <w:szCs w:val="24"/>
          <w:lang w:val="en-GB"/>
        </w:rPr>
        <w:t xml:space="preserve"> </w:t>
      </w:r>
      <w:r w:rsidR="001C468B" w:rsidRPr="00A01CF4">
        <w:rPr>
          <w:rFonts w:ascii="Book Antiqua" w:hAnsi="Book Antiqua" w:cs="Times New Roman"/>
          <w:sz w:val="24"/>
          <w:szCs w:val="24"/>
          <w:lang w:val="en-GB"/>
        </w:rPr>
        <w:t>and 14</w:t>
      </w:r>
      <w:r w:rsidR="00BB0C34" w:rsidRPr="00A01CF4">
        <w:rPr>
          <w:rFonts w:ascii="Book Antiqua" w:hAnsi="Book Antiqua" w:cs="Times New Roman"/>
          <w:sz w:val="24"/>
          <w:szCs w:val="24"/>
          <w:lang w:val="en-GB"/>
        </w:rPr>
        <w:t xml:space="preserve">, </w:t>
      </w:r>
      <w:r w:rsidR="001C468B" w:rsidRPr="00A01CF4">
        <w:rPr>
          <w:rFonts w:ascii="Book Antiqua" w:hAnsi="Book Antiqua" w:cs="Times New Roman"/>
          <w:sz w:val="24"/>
          <w:szCs w:val="24"/>
          <w:lang w:val="en-GB"/>
        </w:rPr>
        <w:t>respectively</w:t>
      </w:r>
      <w:r w:rsidR="002363D2"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 xml:space="preserve">Mice in these two groups </w:t>
      </w:r>
      <w:r w:rsidR="002363D2" w:rsidRPr="00A01CF4">
        <w:rPr>
          <w:rFonts w:ascii="Book Antiqua" w:hAnsi="Book Antiqua" w:cs="Times New Roman"/>
          <w:sz w:val="24"/>
          <w:szCs w:val="24"/>
          <w:lang w:val="en-GB"/>
        </w:rPr>
        <w:t>also</w:t>
      </w:r>
      <w:r w:rsidR="00DD1752"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 xml:space="preserve">experienced </w:t>
      </w:r>
      <w:r w:rsidR="004057C6" w:rsidRPr="00A01CF4">
        <w:rPr>
          <w:rFonts w:ascii="Book Antiqua" w:hAnsi="Book Antiqua" w:cs="Times New Roman"/>
          <w:sz w:val="24"/>
          <w:szCs w:val="24"/>
          <w:lang w:val="en-GB"/>
        </w:rPr>
        <w:t xml:space="preserve">similar </w:t>
      </w:r>
      <w:r w:rsidR="001C468B" w:rsidRPr="00A01CF4">
        <w:rPr>
          <w:rFonts w:ascii="Book Antiqua" w:hAnsi="Book Antiqua" w:cs="Times New Roman"/>
          <w:sz w:val="24"/>
          <w:szCs w:val="24"/>
          <w:lang w:val="en-GB"/>
        </w:rPr>
        <w:t xml:space="preserve">significant weight gain </w:t>
      </w:r>
      <w:r w:rsidR="00BB0C34" w:rsidRPr="00A01CF4">
        <w:rPr>
          <w:rFonts w:ascii="Book Antiqua" w:hAnsi="Book Antiqua" w:cs="Times New Roman"/>
          <w:sz w:val="24"/>
          <w:szCs w:val="24"/>
          <w:lang w:val="en-GB"/>
        </w:rPr>
        <w:t xml:space="preserve">by day </w:t>
      </w:r>
      <w:r w:rsidR="001C468B" w:rsidRPr="00A01CF4">
        <w:rPr>
          <w:rFonts w:ascii="Book Antiqua" w:hAnsi="Book Antiqua" w:cs="Times New Roman"/>
          <w:sz w:val="24"/>
          <w:szCs w:val="24"/>
          <w:lang w:val="en-GB"/>
        </w:rPr>
        <w:t>14</w:t>
      </w:r>
      <w:r w:rsidR="004057C6" w:rsidRPr="00A01CF4">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al</w:t>
      </w:r>
      <w:r w:rsidR="004057C6" w:rsidRPr="00A01CF4">
        <w:rPr>
          <w:rFonts w:ascii="Book Antiqua" w:hAnsi="Book Antiqua" w:cs="Times New Roman"/>
          <w:sz w:val="24"/>
          <w:szCs w:val="24"/>
          <w:lang w:val="en-GB"/>
        </w:rPr>
        <w:t xml:space="preserve">though </w:t>
      </w:r>
      <w:r w:rsidR="00BB0C34" w:rsidRPr="00A01CF4">
        <w:rPr>
          <w:rFonts w:ascii="Book Antiqua" w:hAnsi="Book Antiqua" w:cs="Times New Roman"/>
          <w:sz w:val="24"/>
          <w:szCs w:val="24"/>
          <w:lang w:val="en-GB"/>
        </w:rPr>
        <w:t xml:space="preserve">they did not </w:t>
      </w:r>
      <w:r w:rsidR="004057C6" w:rsidRPr="00A01CF4">
        <w:rPr>
          <w:rFonts w:ascii="Book Antiqua" w:hAnsi="Book Antiqua" w:cs="Times New Roman"/>
          <w:sz w:val="24"/>
          <w:szCs w:val="24"/>
          <w:lang w:val="en-GB"/>
        </w:rPr>
        <w:t>recover to</w:t>
      </w:r>
      <w:r w:rsidR="005E5F32">
        <w:rPr>
          <w:rFonts w:ascii="Book Antiqua" w:hAnsi="Book Antiqua" w:cs="Times New Roman"/>
          <w:sz w:val="24"/>
          <w:szCs w:val="24"/>
          <w:lang w:val="en-GB"/>
        </w:rPr>
        <w:t xml:space="preserve"> </w:t>
      </w:r>
      <w:r w:rsidR="00BB0C34" w:rsidRPr="00A01CF4">
        <w:rPr>
          <w:rFonts w:ascii="Book Antiqua" w:hAnsi="Book Antiqua" w:cs="Times New Roman"/>
          <w:sz w:val="24"/>
          <w:szCs w:val="24"/>
          <w:lang w:val="en-GB"/>
        </w:rPr>
        <w:t xml:space="preserve">the level of the </w:t>
      </w:r>
      <w:r w:rsidR="002363D2" w:rsidRPr="00A01CF4">
        <w:rPr>
          <w:rFonts w:ascii="Book Antiqua" w:hAnsi="Book Antiqua" w:cs="Times New Roman"/>
          <w:sz w:val="24"/>
          <w:szCs w:val="24"/>
          <w:lang w:val="en-GB"/>
        </w:rPr>
        <w:t>control group</w:t>
      </w:r>
      <w:r w:rsidR="004057C6" w:rsidRPr="00A01CF4">
        <w:rPr>
          <w:rFonts w:ascii="Book Antiqua" w:hAnsi="Book Antiqua" w:cs="Times New Roman"/>
          <w:sz w:val="24"/>
          <w:szCs w:val="24"/>
          <w:lang w:val="en-GB"/>
        </w:rPr>
        <w:t xml:space="preserve">. A </w:t>
      </w:r>
      <w:r w:rsidR="002E5A60" w:rsidRPr="00A01CF4">
        <w:rPr>
          <w:rFonts w:ascii="Book Antiqua" w:hAnsi="Book Antiqua" w:cs="Times New Roman"/>
          <w:sz w:val="24"/>
          <w:szCs w:val="24"/>
          <w:lang w:val="en-GB"/>
        </w:rPr>
        <w:t xml:space="preserve">decrease in the </w:t>
      </w:r>
      <w:r w:rsidR="004057C6" w:rsidRPr="00A01CF4">
        <w:rPr>
          <w:rFonts w:ascii="Book Antiqua" w:hAnsi="Book Antiqua" w:cs="Times New Roman"/>
          <w:sz w:val="24"/>
          <w:szCs w:val="24"/>
          <w:lang w:val="en-GB"/>
        </w:rPr>
        <w:t xml:space="preserve">DAI score was achieved </w:t>
      </w:r>
      <w:r w:rsidR="002E5A60" w:rsidRPr="00A01CF4">
        <w:rPr>
          <w:rFonts w:ascii="Book Antiqua" w:hAnsi="Book Antiqua" w:cs="Times New Roman"/>
          <w:sz w:val="24"/>
          <w:szCs w:val="24"/>
          <w:lang w:val="en-GB"/>
        </w:rPr>
        <w:t>(</w:t>
      </w:r>
      <w:r w:rsidR="004057C6" w:rsidRPr="00A01CF4">
        <w:rPr>
          <w:rFonts w:ascii="Book Antiqua" w:hAnsi="Book Antiqua" w:cs="Times New Roman"/>
          <w:sz w:val="24"/>
          <w:szCs w:val="24"/>
          <w:lang w:val="en-GB"/>
        </w:rPr>
        <w:t xml:space="preserve">8, 6.8 and 7.2 for </w:t>
      </w:r>
      <w:r w:rsidR="002E5A60" w:rsidRPr="00A01CF4">
        <w:rPr>
          <w:rFonts w:ascii="Book Antiqua" w:hAnsi="Book Antiqua" w:cs="Times New Roman"/>
          <w:sz w:val="24"/>
          <w:szCs w:val="24"/>
          <w:lang w:val="en-GB"/>
        </w:rPr>
        <w:t xml:space="preserve">the </w:t>
      </w:r>
      <w:r w:rsidR="004057C6" w:rsidRPr="00A01CF4">
        <w:rPr>
          <w:rFonts w:ascii="Book Antiqua" w:hAnsi="Book Antiqua" w:cs="Times New Roman"/>
          <w:sz w:val="24"/>
          <w:szCs w:val="24"/>
          <w:lang w:val="en-GB"/>
        </w:rPr>
        <w:t>DSS, UCP2 and miR-133a group</w:t>
      </w:r>
      <w:r w:rsidR="002E5A60" w:rsidRPr="00A01CF4">
        <w:rPr>
          <w:rFonts w:ascii="Book Antiqua" w:hAnsi="Book Antiqua" w:cs="Times New Roman"/>
          <w:sz w:val="24"/>
          <w:szCs w:val="24"/>
          <w:lang w:val="en-GB"/>
        </w:rPr>
        <w:t>s, respectively)</w:t>
      </w:r>
      <w:r w:rsidR="005E5F32">
        <w:rPr>
          <w:rFonts w:ascii="Book Antiqua" w:hAnsi="Book Antiqua" w:cs="Times New Roman"/>
          <w:sz w:val="24"/>
          <w:szCs w:val="24"/>
          <w:lang w:val="en-GB"/>
        </w:rPr>
        <w:t xml:space="preserve"> </w:t>
      </w:r>
      <w:r w:rsidR="002E5A60" w:rsidRPr="00A01CF4">
        <w:rPr>
          <w:rFonts w:ascii="Book Antiqua" w:hAnsi="Book Antiqua" w:cs="Times New Roman"/>
          <w:sz w:val="24"/>
          <w:szCs w:val="24"/>
          <w:lang w:val="en-GB"/>
        </w:rPr>
        <w:t xml:space="preserve">on day </w:t>
      </w:r>
      <w:r w:rsidR="004057C6" w:rsidRPr="00A01CF4">
        <w:rPr>
          <w:rFonts w:ascii="Book Antiqua" w:hAnsi="Book Antiqua" w:cs="Times New Roman"/>
          <w:sz w:val="24"/>
          <w:szCs w:val="24"/>
          <w:lang w:val="en-GB"/>
        </w:rPr>
        <w:t xml:space="preserve">14, </w:t>
      </w:r>
      <w:r w:rsidR="002E5A60" w:rsidRPr="00A01CF4">
        <w:rPr>
          <w:rFonts w:ascii="Book Antiqua" w:hAnsi="Book Antiqua" w:cs="Times New Roman"/>
          <w:sz w:val="24"/>
          <w:szCs w:val="24"/>
          <w:lang w:val="en-GB"/>
        </w:rPr>
        <w:t>al</w:t>
      </w:r>
      <w:r w:rsidR="004057C6" w:rsidRPr="00A01CF4">
        <w:rPr>
          <w:rFonts w:ascii="Book Antiqua" w:hAnsi="Book Antiqua" w:cs="Times New Roman"/>
          <w:sz w:val="24"/>
          <w:szCs w:val="24"/>
          <w:lang w:val="en-GB"/>
        </w:rPr>
        <w:t xml:space="preserve">though </w:t>
      </w:r>
      <w:r w:rsidR="002E5A60" w:rsidRPr="00A01CF4">
        <w:rPr>
          <w:rFonts w:ascii="Book Antiqua" w:hAnsi="Book Antiqua" w:cs="Times New Roman"/>
          <w:sz w:val="24"/>
          <w:szCs w:val="24"/>
          <w:lang w:val="en-GB"/>
        </w:rPr>
        <w:t>the differences were not statistically significant</w:t>
      </w:r>
      <w:r w:rsidR="004057C6" w:rsidRPr="00A01CF4">
        <w:rPr>
          <w:rFonts w:ascii="Book Antiqua" w:hAnsi="Book Antiqua" w:cs="Times New Roman"/>
          <w:sz w:val="24"/>
          <w:szCs w:val="24"/>
          <w:lang w:val="en-GB"/>
        </w:rPr>
        <w:t>.</w:t>
      </w:r>
      <w:r w:rsidR="00DD1752" w:rsidRPr="00A01CF4">
        <w:rPr>
          <w:rFonts w:ascii="Book Antiqua" w:hAnsi="Book Antiqua" w:cs="Times New Roman"/>
          <w:sz w:val="24"/>
          <w:szCs w:val="24"/>
          <w:lang w:val="en-GB"/>
        </w:rPr>
        <w:t xml:space="preserve"> </w:t>
      </w:r>
      <w:r w:rsidR="002E5A60" w:rsidRPr="00A01CF4">
        <w:rPr>
          <w:rFonts w:ascii="Book Antiqua" w:hAnsi="Book Antiqua" w:cs="Times New Roman"/>
          <w:sz w:val="24"/>
          <w:szCs w:val="24"/>
          <w:lang w:val="en-GB"/>
        </w:rPr>
        <w:t>Moreover</w:t>
      </w:r>
      <w:r w:rsidR="004057C6" w:rsidRPr="00A01CF4">
        <w:rPr>
          <w:rFonts w:ascii="Book Antiqua" w:hAnsi="Book Antiqua" w:cs="Times New Roman"/>
          <w:sz w:val="24"/>
          <w:szCs w:val="24"/>
          <w:lang w:val="en-GB"/>
        </w:rPr>
        <w:t>, compared with</w:t>
      </w:r>
      <w:r w:rsidR="002E5A60" w:rsidRPr="00A01CF4">
        <w:rPr>
          <w:rFonts w:ascii="Book Antiqua" w:hAnsi="Book Antiqua" w:cs="Times New Roman"/>
          <w:sz w:val="24"/>
          <w:szCs w:val="24"/>
          <w:lang w:val="en-GB"/>
        </w:rPr>
        <w:t xml:space="preserve"> the</w:t>
      </w:r>
      <w:r w:rsidR="004057C6" w:rsidRPr="00A01CF4">
        <w:rPr>
          <w:rFonts w:ascii="Book Antiqua" w:hAnsi="Book Antiqua" w:cs="Times New Roman"/>
          <w:sz w:val="24"/>
          <w:szCs w:val="24"/>
          <w:lang w:val="en-GB"/>
        </w:rPr>
        <w:t xml:space="preserve"> DSS group, the colon tissue from </w:t>
      </w:r>
      <w:r w:rsidR="002E5A60" w:rsidRPr="00A01CF4">
        <w:rPr>
          <w:rFonts w:ascii="Book Antiqua" w:hAnsi="Book Antiqua" w:cs="Times New Roman"/>
          <w:sz w:val="24"/>
          <w:szCs w:val="24"/>
          <w:lang w:val="en-GB"/>
        </w:rPr>
        <w:lastRenderedPageBreak/>
        <w:t xml:space="preserve">mice in the </w:t>
      </w:r>
      <w:r w:rsidR="004057C6" w:rsidRPr="00A01CF4">
        <w:rPr>
          <w:rFonts w:ascii="Book Antiqua" w:hAnsi="Book Antiqua" w:cs="Times New Roman"/>
          <w:sz w:val="24"/>
          <w:szCs w:val="24"/>
          <w:lang w:val="en-GB"/>
        </w:rPr>
        <w:t xml:space="preserve">UCP2 </w:t>
      </w:r>
      <w:r w:rsidR="002363D2" w:rsidRPr="00A01CF4">
        <w:rPr>
          <w:rFonts w:ascii="Book Antiqua" w:hAnsi="Book Antiqua" w:cs="Times New Roman"/>
          <w:sz w:val="24"/>
          <w:szCs w:val="24"/>
          <w:lang w:val="en-GB"/>
        </w:rPr>
        <w:t xml:space="preserve">and miR-133a </w:t>
      </w:r>
      <w:r w:rsidR="004057C6" w:rsidRPr="00A01CF4">
        <w:rPr>
          <w:rFonts w:ascii="Book Antiqua" w:hAnsi="Book Antiqua" w:cs="Times New Roman"/>
          <w:sz w:val="24"/>
          <w:szCs w:val="24"/>
          <w:lang w:val="en-GB"/>
        </w:rPr>
        <w:t>group</w:t>
      </w:r>
      <w:r w:rsidR="002363D2" w:rsidRPr="00A01CF4">
        <w:rPr>
          <w:rFonts w:ascii="Book Antiqua" w:hAnsi="Book Antiqua" w:cs="Times New Roman"/>
          <w:sz w:val="24"/>
          <w:szCs w:val="24"/>
          <w:lang w:val="en-GB"/>
        </w:rPr>
        <w:t>s</w:t>
      </w:r>
      <w:r w:rsidR="00DD1752" w:rsidRPr="00A01CF4">
        <w:rPr>
          <w:rFonts w:ascii="Book Antiqua" w:hAnsi="Book Antiqua" w:cs="Times New Roman"/>
          <w:sz w:val="24"/>
          <w:szCs w:val="24"/>
          <w:lang w:val="en-GB"/>
        </w:rPr>
        <w:t xml:space="preserve"> </w:t>
      </w:r>
      <w:r w:rsidR="002E5A60" w:rsidRPr="00A01CF4">
        <w:rPr>
          <w:rFonts w:ascii="Book Antiqua" w:hAnsi="Book Antiqua" w:cs="Times New Roman"/>
          <w:sz w:val="24"/>
          <w:szCs w:val="24"/>
          <w:lang w:val="en-GB"/>
        </w:rPr>
        <w:t xml:space="preserve">demonstrated </w:t>
      </w:r>
      <w:r w:rsidR="00757BAF" w:rsidRPr="00A01CF4">
        <w:rPr>
          <w:rFonts w:ascii="Book Antiqua" w:hAnsi="Book Antiqua" w:cs="Times New Roman"/>
          <w:sz w:val="24"/>
          <w:szCs w:val="24"/>
          <w:lang w:val="en-GB"/>
        </w:rPr>
        <w:t xml:space="preserve">intact tissue structure, </w:t>
      </w:r>
      <w:r w:rsidR="002E5A60" w:rsidRPr="00A01CF4">
        <w:rPr>
          <w:rFonts w:ascii="Book Antiqua" w:hAnsi="Book Antiqua" w:cs="Times New Roman"/>
          <w:sz w:val="24"/>
          <w:szCs w:val="24"/>
          <w:lang w:val="en-GB"/>
        </w:rPr>
        <w:t>well-</w:t>
      </w:r>
      <w:r w:rsidR="002B4DB1" w:rsidRPr="00A01CF4">
        <w:rPr>
          <w:rFonts w:ascii="Book Antiqua" w:hAnsi="Book Antiqua" w:cs="Times New Roman"/>
          <w:sz w:val="24"/>
          <w:szCs w:val="24"/>
          <w:lang w:val="en-GB"/>
        </w:rPr>
        <w:t xml:space="preserve">organized </w:t>
      </w:r>
      <w:r w:rsidR="00757BAF" w:rsidRPr="00A01CF4">
        <w:rPr>
          <w:rFonts w:ascii="Book Antiqua" w:hAnsi="Book Antiqua" w:cs="Times New Roman"/>
          <w:sz w:val="24"/>
          <w:szCs w:val="24"/>
          <w:lang w:val="en-GB"/>
        </w:rPr>
        <w:t>glands as well as rare mucosa</w:t>
      </w:r>
      <w:r w:rsidR="002E5A60" w:rsidRPr="00A01CF4">
        <w:rPr>
          <w:rFonts w:ascii="Book Antiqua" w:hAnsi="Book Antiqua" w:cs="Times New Roman"/>
          <w:sz w:val="24"/>
          <w:szCs w:val="24"/>
          <w:lang w:val="en-GB"/>
        </w:rPr>
        <w:t>l</w:t>
      </w:r>
      <w:r w:rsidR="00DD1752" w:rsidRPr="00A01CF4">
        <w:rPr>
          <w:rFonts w:ascii="Book Antiqua" w:hAnsi="Book Antiqua" w:cs="Times New Roman"/>
          <w:sz w:val="24"/>
          <w:szCs w:val="24"/>
          <w:lang w:val="en-GB"/>
        </w:rPr>
        <w:t xml:space="preserve"> </w:t>
      </w:r>
      <w:r w:rsidR="002E5A60" w:rsidRPr="00A01CF4">
        <w:rPr>
          <w:rFonts w:ascii="Book Antiqua" w:hAnsi="Book Antiqua" w:cs="Times New Roman"/>
          <w:sz w:val="24"/>
          <w:szCs w:val="24"/>
          <w:lang w:val="en-GB"/>
        </w:rPr>
        <w:t>o</w:t>
      </w:r>
      <w:r w:rsidR="00757BAF" w:rsidRPr="00A01CF4">
        <w:rPr>
          <w:rFonts w:ascii="Book Antiqua" w:hAnsi="Book Antiqua" w:cs="Times New Roman"/>
          <w:sz w:val="24"/>
          <w:szCs w:val="24"/>
          <w:lang w:val="en-GB"/>
        </w:rPr>
        <w:t xml:space="preserve">edema, congestion and inflammatory </w:t>
      </w:r>
      <w:r w:rsidR="002E5A60" w:rsidRPr="00A01CF4">
        <w:rPr>
          <w:rFonts w:ascii="Book Antiqua" w:hAnsi="Book Antiqua" w:cs="Times New Roman"/>
          <w:sz w:val="24"/>
          <w:szCs w:val="24"/>
          <w:lang w:val="en-GB"/>
        </w:rPr>
        <w:t xml:space="preserve">cell </w:t>
      </w:r>
      <w:r w:rsidR="00757BAF" w:rsidRPr="00A01CF4">
        <w:rPr>
          <w:rFonts w:ascii="Book Antiqua" w:hAnsi="Book Antiqua" w:cs="Times New Roman"/>
          <w:sz w:val="24"/>
          <w:szCs w:val="24"/>
          <w:lang w:val="en-GB"/>
        </w:rPr>
        <w:t>infiltr</w:t>
      </w:r>
      <w:r w:rsidR="000665F5" w:rsidRPr="00A01CF4">
        <w:rPr>
          <w:rFonts w:ascii="Book Antiqua" w:hAnsi="Book Antiqua" w:cs="Times New Roman"/>
          <w:sz w:val="24"/>
          <w:szCs w:val="24"/>
          <w:lang w:val="en-GB"/>
        </w:rPr>
        <w:t>ation. In addition, H</w:t>
      </w:r>
      <w:r w:rsidR="002E5A60" w:rsidRPr="00A01CF4">
        <w:rPr>
          <w:rFonts w:ascii="Book Antiqua" w:hAnsi="Book Antiqua" w:cs="Times New Roman"/>
          <w:sz w:val="24"/>
          <w:szCs w:val="24"/>
          <w:lang w:val="en-GB"/>
        </w:rPr>
        <w:t>&amp;</w:t>
      </w:r>
      <w:r w:rsidR="000665F5" w:rsidRPr="00A01CF4">
        <w:rPr>
          <w:rFonts w:ascii="Book Antiqua" w:hAnsi="Book Antiqua" w:cs="Times New Roman"/>
          <w:sz w:val="24"/>
          <w:szCs w:val="24"/>
          <w:lang w:val="en-GB"/>
        </w:rPr>
        <w:t xml:space="preserve">E staining revealed </w:t>
      </w:r>
      <w:r w:rsidR="002E5A60" w:rsidRPr="00A01CF4">
        <w:rPr>
          <w:rFonts w:ascii="Book Antiqua" w:hAnsi="Book Antiqua" w:cs="Times New Roman"/>
          <w:sz w:val="24"/>
          <w:szCs w:val="24"/>
          <w:lang w:val="en-GB"/>
        </w:rPr>
        <w:t xml:space="preserve">that </w:t>
      </w:r>
      <w:r w:rsidR="000665F5" w:rsidRPr="00A01CF4">
        <w:rPr>
          <w:rFonts w:ascii="Book Antiqua" w:hAnsi="Book Antiqua" w:cs="Times New Roman"/>
          <w:sz w:val="24"/>
          <w:szCs w:val="24"/>
          <w:lang w:val="en-GB"/>
        </w:rPr>
        <w:t xml:space="preserve">disease </w:t>
      </w:r>
      <w:r w:rsidR="002E5A60" w:rsidRPr="00A01CF4">
        <w:rPr>
          <w:rFonts w:ascii="Book Antiqua" w:hAnsi="Book Antiqua" w:cs="Times New Roman"/>
          <w:sz w:val="24"/>
          <w:szCs w:val="24"/>
          <w:lang w:val="en-GB"/>
        </w:rPr>
        <w:t xml:space="preserve">alleviation </w:t>
      </w:r>
      <w:r w:rsidR="000665F5" w:rsidRPr="00A01CF4">
        <w:rPr>
          <w:rFonts w:ascii="Book Antiqua" w:hAnsi="Book Antiqua" w:cs="Times New Roman"/>
          <w:sz w:val="24"/>
          <w:szCs w:val="24"/>
          <w:lang w:val="en-GB"/>
        </w:rPr>
        <w:t xml:space="preserve">was achieved in </w:t>
      </w:r>
      <w:r w:rsidR="002E5A60" w:rsidRPr="00A01CF4">
        <w:rPr>
          <w:rFonts w:ascii="Book Antiqua" w:hAnsi="Book Antiqua" w:cs="Times New Roman"/>
          <w:sz w:val="24"/>
          <w:szCs w:val="24"/>
          <w:lang w:val="en-GB"/>
        </w:rPr>
        <w:t xml:space="preserve">the </w:t>
      </w:r>
      <w:r w:rsidR="000665F5" w:rsidRPr="00A01CF4">
        <w:rPr>
          <w:rFonts w:ascii="Book Antiqua" w:hAnsi="Book Antiqua" w:cs="Times New Roman"/>
          <w:sz w:val="24"/>
          <w:szCs w:val="24"/>
          <w:lang w:val="en-GB"/>
        </w:rPr>
        <w:t>miR-133a group</w:t>
      </w:r>
      <w:r w:rsidR="00B37384" w:rsidRPr="00A01CF4">
        <w:rPr>
          <w:rFonts w:ascii="Book Antiqua" w:hAnsi="Book Antiqua" w:cs="Times New Roman"/>
          <w:sz w:val="24"/>
          <w:szCs w:val="24"/>
          <w:lang w:val="en-GB"/>
        </w:rPr>
        <w:t>,</w:t>
      </w:r>
      <w:r w:rsidR="000665F5" w:rsidRPr="00A01CF4">
        <w:rPr>
          <w:rFonts w:ascii="Book Antiqua" w:hAnsi="Book Antiqua" w:cs="Times New Roman"/>
          <w:sz w:val="24"/>
          <w:szCs w:val="24"/>
          <w:lang w:val="en-GB"/>
        </w:rPr>
        <w:t xml:space="preserve"> but the </w:t>
      </w:r>
      <w:r w:rsidR="002E5A60" w:rsidRPr="00A01CF4">
        <w:rPr>
          <w:rFonts w:ascii="Book Antiqua" w:hAnsi="Book Antiqua" w:cs="Times New Roman"/>
          <w:sz w:val="24"/>
          <w:szCs w:val="24"/>
          <w:lang w:val="en-GB"/>
        </w:rPr>
        <w:t xml:space="preserve">degree of </w:t>
      </w:r>
      <w:r w:rsidR="000665F5" w:rsidRPr="00A01CF4">
        <w:rPr>
          <w:rFonts w:ascii="Book Antiqua" w:hAnsi="Book Antiqua" w:cs="Times New Roman"/>
          <w:sz w:val="24"/>
          <w:szCs w:val="24"/>
          <w:lang w:val="en-GB"/>
        </w:rPr>
        <w:t xml:space="preserve">alleviation was less than that in </w:t>
      </w:r>
      <w:r w:rsidR="002E5A60" w:rsidRPr="00A01CF4">
        <w:rPr>
          <w:rFonts w:ascii="Book Antiqua" w:hAnsi="Book Antiqua" w:cs="Times New Roman"/>
          <w:sz w:val="24"/>
          <w:szCs w:val="24"/>
          <w:lang w:val="en-GB"/>
        </w:rPr>
        <w:t xml:space="preserve">the </w:t>
      </w:r>
      <w:r w:rsidR="000665F5" w:rsidRPr="00A01CF4">
        <w:rPr>
          <w:rFonts w:ascii="Book Antiqua" w:hAnsi="Book Antiqua" w:cs="Times New Roman"/>
          <w:sz w:val="24"/>
          <w:szCs w:val="24"/>
          <w:lang w:val="en-GB"/>
        </w:rPr>
        <w:t xml:space="preserve">UCP2 group (Figure 3B). Taken together, </w:t>
      </w:r>
      <w:r w:rsidR="002E5A60" w:rsidRPr="00A01CF4">
        <w:rPr>
          <w:rFonts w:ascii="Book Antiqua" w:hAnsi="Book Antiqua" w:cs="Times New Roman"/>
          <w:sz w:val="24"/>
          <w:szCs w:val="24"/>
          <w:lang w:val="en-GB"/>
        </w:rPr>
        <w:t xml:space="preserve">the </w:t>
      </w:r>
      <w:r w:rsidR="000665F5" w:rsidRPr="00A01CF4">
        <w:rPr>
          <w:rFonts w:ascii="Book Antiqua" w:hAnsi="Book Antiqua" w:cs="Times New Roman"/>
          <w:sz w:val="24"/>
          <w:szCs w:val="24"/>
          <w:lang w:val="en-GB"/>
        </w:rPr>
        <w:t xml:space="preserve">targeting </w:t>
      </w:r>
      <w:r w:rsidR="002E5A60" w:rsidRPr="00A01CF4">
        <w:rPr>
          <w:rFonts w:ascii="Book Antiqua" w:hAnsi="Book Antiqua" w:cs="Times New Roman"/>
          <w:sz w:val="24"/>
          <w:szCs w:val="24"/>
          <w:lang w:val="en-GB"/>
        </w:rPr>
        <w:t xml:space="preserve">of both </w:t>
      </w:r>
      <w:r w:rsidR="000665F5" w:rsidRPr="00A01CF4">
        <w:rPr>
          <w:rFonts w:ascii="Book Antiqua" w:hAnsi="Book Antiqua" w:cs="Times New Roman"/>
          <w:sz w:val="24"/>
          <w:szCs w:val="24"/>
          <w:lang w:val="en-GB"/>
        </w:rPr>
        <w:t xml:space="preserve">UCP2 and miR-133a </w:t>
      </w:r>
      <w:r w:rsidR="002E5A60" w:rsidRPr="00A01CF4">
        <w:rPr>
          <w:rFonts w:ascii="Book Antiqua" w:hAnsi="Book Antiqua" w:cs="Times New Roman"/>
          <w:sz w:val="24"/>
          <w:szCs w:val="24"/>
          <w:lang w:val="en-GB"/>
        </w:rPr>
        <w:t xml:space="preserve">was </w:t>
      </w:r>
      <w:r w:rsidR="000665F5" w:rsidRPr="00A01CF4">
        <w:rPr>
          <w:rFonts w:ascii="Book Antiqua" w:hAnsi="Book Antiqua" w:cs="Times New Roman"/>
          <w:sz w:val="24"/>
          <w:szCs w:val="24"/>
          <w:lang w:val="en-GB"/>
        </w:rPr>
        <w:t xml:space="preserve">able to </w:t>
      </w:r>
      <w:r w:rsidR="00686B89" w:rsidRPr="00A01CF4">
        <w:rPr>
          <w:rFonts w:ascii="Book Antiqua" w:hAnsi="Book Antiqua" w:cs="Times New Roman"/>
          <w:sz w:val="24"/>
          <w:szCs w:val="24"/>
          <w:lang w:val="en-GB"/>
        </w:rPr>
        <w:t>reduce</w:t>
      </w:r>
      <w:r w:rsidR="00DD1752" w:rsidRPr="00A01CF4">
        <w:rPr>
          <w:rFonts w:ascii="Book Antiqua" w:hAnsi="Book Antiqua" w:cs="Times New Roman"/>
          <w:sz w:val="24"/>
          <w:szCs w:val="24"/>
          <w:lang w:val="en-GB"/>
        </w:rPr>
        <w:t xml:space="preserve"> </w:t>
      </w:r>
      <w:r w:rsidR="002E5A60" w:rsidRPr="00A01CF4">
        <w:rPr>
          <w:rFonts w:ascii="Book Antiqua" w:hAnsi="Book Antiqua" w:cs="Times New Roman"/>
          <w:sz w:val="24"/>
          <w:szCs w:val="24"/>
          <w:lang w:val="en-GB"/>
        </w:rPr>
        <w:t xml:space="preserve">the severity of </w:t>
      </w:r>
      <w:r w:rsidR="000665F5" w:rsidRPr="00A01CF4">
        <w:rPr>
          <w:rFonts w:ascii="Book Antiqua" w:hAnsi="Book Antiqua" w:cs="Times New Roman"/>
          <w:sz w:val="24"/>
          <w:szCs w:val="24"/>
          <w:lang w:val="en-GB"/>
        </w:rPr>
        <w:t xml:space="preserve">IBD, </w:t>
      </w:r>
      <w:r w:rsidR="002E5A60" w:rsidRPr="00A01CF4">
        <w:rPr>
          <w:rFonts w:ascii="Book Antiqua" w:hAnsi="Book Antiqua" w:cs="Times New Roman"/>
          <w:sz w:val="24"/>
          <w:szCs w:val="24"/>
          <w:lang w:val="en-GB"/>
        </w:rPr>
        <w:t xml:space="preserve">but </w:t>
      </w:r>
      <w:r w:rsidR="000665F5" w:rsidRPr="00A01CF4">
        <w:rPr>
          <w:rFonts w:ascii="Book Antiqua" w:hAnsi="Book Antiqua" w:cs="Times New Roman"/>
          <w:sz w:val="24"/>
          <w:szCs w:val="24"/>
          <w:lang w:val="en-GB"/>
        </w:rPr>
        <w:t xml:space="preserve">the </w:t>
      </w:r>
      <w:r w:rsidR="002E5A60" w:rsidRPr="00A01CF4">
        <w:rPr>
          <w:rFonts w:ascii="Book Antiqua" w:hAnsi="Book Antiqua" w:cs="Times New Roman"/>
          <w:sz w:val="24"/>
          <w:szCs w:val="24"/>
          <w:lang w:val="en-GB"/>
        </w:rPr>
        <w:t xml:space="preserve">targeting of UCP2 </w:t>
      </w:r>
      <w:r w:rsidR="000665F5" w:rsidRPr="00A01CF4">
        <w:rPr>
          <w:rFonts w:ascii="Book Antiqua" w:hAnsi="Book Antiqua" w:cs="Times New Roman"/>
          <w:sz w:val="24"/>
          <w:szCs w:val="24"/>
          <w:lang w:val="en-GB"/>
        </w:rPr>
        <w:t xml:space="preserve">was more effective. </w:t>
      </w:r>
      <w:r w:rsidR="004057C6" w:rsidRPr="00A01CF4">
        <w:rPr>
          <w:rFonts w:ascii="Book Antiqua" w:hAnsi="Book Antiqua" w:cs="Times New Roman"/>
          <w:sz w:val="24"/>
          <w:szCs w:val="24"/>
          <w:lang w:val="en-GB"/>
        </w:rPr>
        <w:t>More i</w:t>
      </w:r>
      <w:r w:rsidR="00987F24" w:rsidRPr="00A01CF4">
        <w:rPr>
          <w:rFonts w:ascii="Book Antiqua" w:hAnsi="Book Antiqua" w:cs="Times New Roman"/>
          <w:sz w:val="24"/>
          <w:szCs w:val="24"/>
          <w:lang w:val="en-GB"/>
        </w:rPr>
        <w:t>ntriguingly</w:t>
      </w:r>
      <w:r w:rsidRPr="00A01CF4">
        <w:rPr>
          <w:rFonts w:ascii="Book Antiqua" w:hAnsi="Book Antiqua" w:cs="Times New Roman"/>
          <w:sz w:val="24"/>
          <w:szCs w:val="24"/>
          <w:lang w:val="en-GB"/>
        </w:rPr>
        <w:t xml:space="preserve">, compared with </w:t>
      </w:r>
      <w:r w:rsidR="00B7450B"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 xml:space="preserve">DSS group, </w:t>
      </w:r>
      <w:r w:rsidR="00987F24" w:rsidRPr="00A01CF4">
        <w:rPr>
          <w:rFonts w:ascii="Book Antiqua" w:hAnsi="Book Antiqua" w:cs="Times New Roman"/>
          <w:sz w:val="24"/>
          <w:szCs w:val="24"/>
          <w:lang w:val="en-GB"/>
        </w:rPr>
        <w:t>the UCP2 level was decreased</w:t>
      </w:r>
      <w:r w:rsidRPr="00A01CF4">
        <w:rPr>
          <w:rFonts w:ascii="Book Antiqua" w:hAnsi="Book Antiqua" w:cs="Times New Roman"/>
          <w:sz w:val="24"/>
          <w:szCs w:val="24"/>
          <w:lang w:val="en-GB"/>
        </w:rPr>
        <w:t xml:space="preserve"> in</w:t>
      </w:r>
      <w:r w:rsidR="00B7450B" w:rsidRPr="00A01CF4">
        <w:rPr>
          <w:rFonts w:ascii="Book Antiqua" w:hAnsi="Book Antiqua" w:cs="Times New Roman"/>
          <w:sz w:val="24"/>
          <w:szCs w:val="24"/>
          <w:lang w:val="en-GB"/>
        </w:rPr>
        <w:t xml:space="preserve"> the</w:t>
      </w:r>
      <w:r w:rsidRPr="00A01CF4">
        <w:rPr>
          <w:rFonts w:ascii="Book Antiqua" w:hAnsi="Book Antiqua" w:cs="Times New Roman"/>
          <w:sz w:val="24"/>
          <w:szCs w:val="24"/>
          <w:lang w:val="en-GB"/>
        </w:rPr>
        <w:t xml:space="preserve"> m</w:t>
      </w:r>
      <w:r w:rsidR="00987F24" w:rsidRPr="00A01CF4">
        <w:rPr>
          <w:rFonts w:ascii="Book Antiqua" w:hAnsi="Book Antiqua" w:cs="Times New Roman"/>
          <w:sz w:val="24"/>
          <w:szCs w:val="24"/>
          <w:lang w:val="en-GB"/>
        </w:rPr>
        <w:t>iR-133a group</w:t>
      </w:r>
      <w:r w:rsidR="002B4DB1" w:rsidRPr="00A01CF4">
        <w:rPr>
          <w:rFonts w:ascii="Book Antiqua" w:hAnsi="Book Antiqua" w:cs="Times New Roman"/>
          <w:sz w:val="24"/>
          <w:szCs w:val="24"/>
          <w:lang w:val="en-GB"/>
        </w:rPr>
        <w:t>, in which the level of miR133a</w:t>
      </w:r>
      <w:r w:rsidR="00DD1752" w:rsidRPr="00A01CF4">
        <w:rPr>
          <w:rFonts w:ascii="Book Antiqua" w:hAnsi="Book Antiqua" w:cs="Times New Roman"/>
          <w:sz w:val="24"/>
          <w:szCs w:val="24"/>
          <w:lang w:val="en-GB"/>
        </w:rPr>
        <w:t xml:space="preserve"> </w:t>
      </w:r>
      <w:r w:rsidR="00987F24" w:rsidRPr="00A01CF4">
        <w:rPr>
          <w:rFonts w:ascii="Book Antiqua" w:hAnsi="Book Antiqua" w:cs="Times New Roman"/>
          <w:sz w:val="24"/>
          <w:szCs w:val="24"/>
          <w:lang w:val="en-GB"/>
        </w:rPr>
        <w:t xml:space="preserve">was up regulated, </w:t>
      </w:r>
      <w:r w:rsidR="00B7450B" w:rsidRPr="00A01CF4">
        <w:rPr>
          <w:rFonts w:ascii="Book Antiqua" w:hAnsi="Book Antiqua" w:cs="Times New Roman"/>
          <w:sz w:val="24"/>
          <w:szCs w:val="24"/>
          <w:lang w:val="en-GB"/>
        </w:rPr>
        <w:t xml:space="preserve">which indirectly </w:t>
      </w:r>
      <w:r w:rsidR="00987F24" w:rsidRPr="00A01CF4">
        <w:rPr>
          <w:rFonts w:ascii="Book Antiqua" w:hAnsi="Book Antiqua" w:cs="Times New Roman"/>
          <w:sz w:val="24"/>
          <w:szCs w:val="24"/>
          <w:lang w:val="en-GB"/>
        </w:rPr>
        <w:t>support</w:t>
      </w:r>
      <w:r w:rsidR="00B7450B" w:rsidRPr="00A01CF4">
        <w:rPr>
          <w:rFonts w:ascii="Book Antiqua" w:hAnsi="Book Antiqua" w:cs="Times New Roman"/>
          <w:sz w:val="24"/>
          <w:szCs w:val="24"/>
          <w:lang w:val="en-GB"/>
        </w:rPr>
        <w:t>s</w:t>
      </w:r>
      <w:r w:rsidR="00987F24" w:rsidRPr="00A01CF4">
        <w:rPr>
          <w:rFonts w:ascii="Book Antiqua" w:hAnsi="Book Antiqua" w:cs="Times New Roman"/>
          <w:sz w:val="24"/>
          <w:szCs w:val="24"/>
          <w:lang w:val="en-GB"/>
        </w:rPr>
        <w:t xml:space="preserve"> the regulatory role of miR-133a on UCP2 (Figure 3C). </w:t>
      </w:r>
    </w:p>
    <w:p w:rsidR="00EF1E67" w:rsidRPr="00A01CF4" w:rsidRDefault="00EF1E67" w:rsidP="00EF1E67">
      <w:pPr>
        <w:adjustRightInd w:val="0"/>
        <w:snapToGrid w:val="0"/>
        <w:spacing w:line="360" w:lineRule="auto"/>
        <w:rPr>
          <w:rFonts w:ascii="Book Antiqua" w:hAnsi="Book Antiqua" w:cs="Times New Roman"/>
          <w:sz w:val="24"/>
          <w:szCs w:val="24"/>
          <w:lang w:val="en-GB"/>
        </w:rPr>
      </w:pPr>
    </w:p>
    <w:p w:rsidR="00F3317A" w:rsidRPr="00A01CF4" w:rsidRDefault="00B7450B"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Changes in markers of a</w:t>
      </w:r>
      <w:r w:rsidR="00F3317A" w:rsidRPr="00A01CF4">
        <w:rPr>
          <w:rFonts w:ascii="Book Antiqua" w:hAnsi="Book Antiqua" w:cs="Times New Roman"/>
          <w:b/>
          <w:i/>
          <w:sz w:val="24"/>
          <w:szCs w:val="24"/>
          <w:lang w:val="en-GB"/>
        </w:rPr>
        <w:t>poptosis and i</w:t>
      </w:r>
      <w:r w:rsidR="00646EBE" w:rsidRPr="00A01CF4">
        <w:rPr>
          <w:rFonts w:ascii="Book Antiqua" w:hAnsi="Book Antiqua" w:cs="Times New Roman"/>
          <w:b/>
          <w:i/>
          <w:sz w:val="24"/>
          <w:szCs w:val="24"/>
          <w:lang w:val="en-GB"/>
        </w:rPr>
        <w:t>nflammation in</w:t>
      </w:r>
      <w:r w:rsidRPr="00A01CF4">
        <w:rPr>
          <w:rFonts w:ascii="Book Antiqua" w:hAnsi="Book Antiqua" w:cs="Times New Roman"/>
          <w:b/>
          <w:i/>
          <w:sz w:val="24"/>
          <w:szCs w:val="24"/>
          <w:lang w:val="en-GB"/>
        </w:rPr>
        <w:t xml:space="preserve"> the</w:t>
      </w:r>
      <w:r w:rsidR="005E5F32">
        <w:rPr>
          <w:rFonts w:ascii="Book Antiqua" w:hAnsi="Book Antiqua" w:cs="Times New Roman"/>
          <w:b/>
          <w:i/>
          <w:sz w:val="24"/>
          <w:szCs w:val="24"/>
          <w:lang w:val="en-GB"/>
        </w:rPr>
        <w:t xml:space="preserve"> </w:t>
      </w:r>
      <w:r w:rsidR="00F06545" w:rsidRPr="00A01CF4">
        <w:rPr>
          <w:rFonts w:ascii="Book Antiqua" w:hAnsi="Book Antiqua" w:cs="Times New Roman"/>
          <w:b/>
          <w:i/>
          <w:sz w:val="24"/>
          <w:szCs w:val="24"/>
          <w:lang w:val="en-GB"/>
        </w:rPr>
        <w:t xml:space="preserve">different </w:t>
      </w:r>
      <w:r w:rsidR="00F3317A" w:rsidRPr="00A01CF4">
        <w:rPr>
          <w:rFonts w:ascii="Book Antiqua" w:hAnsi="Book Antiqua" w:cs="Times New Roman"/>
          <w:b/>
          <w:i/>
          <w:sz w:val="24"/>
          <w:szCs w:val="24"/>
          <w:lang w:val="en-GB"/>
        </w:rPr>
        <w:t>groups</w:t>
      </w:r>
    </w:p>
    <w:p w:rsidR="00852B18" w:rsidRPr="00A01CF4" w:rsidRDefault="00FA7866"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To explore the potential underl</w:t>
      </w:r>
      <w:r w:rsidR="00B7450B" w:rsidRPr="00A01CF4">
        <w:rPr>
          <w:rFonts w:ascii="Book Antiqua" w:hAnsi="Book Antiqua" w:cs="Times New Roman"/>
          <w:sz w:val="24"/>
          <w:szCs w:val="24"/>
          <w:lang w:val="en-GB"/>
        </w:rPr>
        <w:t>y</w:t>
      </w:r>
      <w:r w:rsidRPr="00A01CF4">
        <w:rPr>
          <w:rFonts w:ascii="Book Antiqua" w:hAnsi="Book Antiqua" w:cs="Times New Roman"/>
          <w:sz w:val="24"/>
          <w:szCs w:val="24"/>
          <w:lang w:val="en-GB"/>
        </w:rPr>
        <w:t>ing mechanism of IBD alleviation, we further investigated the change</w:t>
      </w:r>
      <w:r w:rsidR="00B7450B" w:rsidRPr="00A01CF4">
        <w:rPr>
          <w:rFonts w:ascii="Book Antiqua" w:hAnsi="Book Antiqua" w:cs="Times New Roman"/>
          <w:sz w:val="24"/>
          <w:szCs w:val="24"/>
          <w:lang w:val="en-GB"/>
        </w:rPr>
        <w:t>s in</w:t>
      </w:r>
      <w:r w:rsidR="00DD1752"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apoptosis and other </w:t>
      </w:r>
      <w:r w:rsidR="00B7450B" w:rsidRPr="00A01CF4">
        <w:rPr>
          <w:rFonts w:ascii="Book Antiqua" w:hAnsi="Book Antiqua" w:cs="Times New Roman"/>
          <w:sz w:val="24"/>
          <w:szCs w:val="24"/>
          <w:lang w:val="en-GB"/>
        </w:rPr>
        <w:t xml:space="preserve">common </w:t>
      </w:r>
      <w:r w:rsidRPr="00A01CF4">
        <w:rPr>
          <w:rFonts w:ascii="Book Antiqua" w:hAnsi="Book Antiqua" w:cs="Times New Roman"/>
          <w:sz w:val="24"/>
          <w:szCs w:val="24"/>
          <w:lang w:val="en-GB"/>
        </w:rPr>
        <w:t>inflammation</w:t>
      </w:r>
      <w:r w:rsidR="00B7450B" w:rsidRPr="00A01CF4">
        <w:rPr>
          <w:rFonts w:ascii="Book Antiqua" w:hAnsi="Book Antiqua" w:cs="Times New Roman"/>
          <w:sz w:val="24"/>
          <w:szCs w:val="24"/>
          <w:lang w:val="en-GB"/>
        </w:rPr>
        <w:t>-</w:t>
      </w:r>
      <w:r w:rsidRPr="00A01CF4">
        <w:rPr>
          <w:rFonts w:ascii="Book Antiqua" w:hAnsi="Book Antiqua" w:cs="Times New Roman"/>
          <w:sz w:val="24"/>
          <w:szCs w:val="24"/>
          <w:lang w:val="en-GB"/>
        </w:rPr>
        <w:t xml:space="preserve">associated markers. </w:t>
      </w:r>
      <w:r w:rsidR="006236B1" w:rsidRPr="00A01CF4">
        <w:rPr>
          <w:rFonts w:ascii="Book Antiqua" w:hAnsi="Book Antiqua" w:cs="Times New Roman"/>
          <w:sz w:val="24"/>
          <w:szCs w:val="24"/>
          <w:lang w:val="en-GB"/>
        </w:rPr>
        <w:t>W</w:t>
      </w:r>
      <w:r w:rsidRPr="00A01CF4">
        <w:rPr>
          <w:rFonts w:ascii="Book Antiqua" w:hAnsi="Book Antiqua" w:cs="Times New Roman"/>
          <w:sz w:val="24"/>
          <w:szCs w:val="24"/>
          <w:lang w:val="en-GB"/>
        </w:rPr>
        <w:t xml:space="preserve">e found </w:t>
      </w:r>
      <w:r w:rsidR="00B7450B" w:rsidRPr="00A01CF4">
        <w:rPr>
          <w:rFonts w:ascii="Book Antiqua" w:hAnsi="Book Antiqua" w:cs="Times New Roman"/>
          <w:sz w:val="24"/>
          <w:szCs w:val="24"/>
          <w:lang w:val="en-GB"/>
        </w:rPr>
        <w:t xml:space="preserve">a </w:t>
      </w:r>
      <w:r w:rsidRPr="00A01CF4">
        <w:rPr>
          <w:rFonts w:ascii="Book Antiqua" w:hAnsi="Book Antiqua" w:cs="Times New Roman"/>
          <w:sz w:val="24"/>
          <w:szCs w:val="24"/>
          <w:lang w:val="en-GB"/>
        </w:rPr>
        <w:t xml:space="preserve">significantly increased </w:t>
      </w:r>
      <w:r w:rsidR="00B7450B" w:rsidRPr="00A01CF4">
        <w:rPr>
          <w:rFonts w:ascii="Book Antiqua" w:hAnsi="Book Antiqua" w:cs="Times New Roman"/>
          <w:sz w:val="24"/>
          <w:szCs w:val="24"/>
          <w:lang w:val="en-GB"/>
        </w:rPr>
        <w:t xml:space="preserve">level of </w:t>
      </w:r>
      <w:r w:rsidRPr="00A01CF4">
        <w:rPr>
          <w:rFonts w:ascii="Book Antiqua" w:hAnsi="Book Antiqua" w:cs="Times New Roman"/>
          <w:sz w:val="24"/>
          <w:szCs w:val="24"/>
          <w:lang w:val="en-GB"/>
        </w:rPr>
        <w:t xml:space="preserve">apoptosis in </w:t>
      </w:r>
      <w:r w:rsidR="00B7450B"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 xml:space="preserve">DSS group compared with </w:t>
      </w:r>
      <w:r w:rsidR="00B7450B"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control group</w:t>
      </w:r>
      <w:r w:rsidR="00B7450B" w:rsidRPr="00A01CF4">
        <w:rPr>
          <w:rFonts w:ascii="Book Antiqua" w:hAnsi="Book Antiqua" w:cs="Times New Roman"/>
          <w:sz w:val="24"/>
          <w:szCs w:val="24"/>
          <w:lang w:val="en-GB"/>
        </w:rPr>
        <w:t>,</w:t>
      </w:r>
      <w:r w:rsidRPr="00A01CF4">
        <w:rPr>
          <w:rFonts w:ascii="Book Antiqua" w:hAnsi="Book Antiqua" w:cs="Times New Roman"/>
          <w:sz w:val="24"/>
          <w:szCs w:val="24"/>
          <w:lang w:val="en-GB"/>
        </w:rPr>
        <w:t xml:space="preserve"> as shown by </w:t>
      </w:r>
      <w:r w:rsidR="00B7450B" w:rsidRPr="00A01CF4">
        <w:rPr>
          <w:rFonts w:ascii="Book Antiqua" w:hAnsi="Book Antiqua" w:cs="Times New Roman"/>
          <w:sz w:val="24"/>
          <w:szCs w:val="24"/>
          <w:lang w:val="en-GB"/>
        </w:rPr>
        <w:t>TUNEL staining</w:t>
      </w:r>
      <w:r w:rsidRPr="00A01CF4">
        <w:rPr>
          <w:rFonts w:ascii="Book Antiqua" w:hAnsi="Book Antiqua" w:cs="Times New Roman"/>
          <w:sz w:val="24"/>
          <w:szCs w:val="24"/>
          <w:lang w:val="en-GB"/>
        </w:rPr>
        <w:t>. Further UCP2 down regulation and miR-133a over expression could significantly inhibit apoptosis</w:t>
      </w:r>
      <w:r w:rsidR="00B37384" w:rsidRPr="00A01CF4">
        <w:rPr>
          <w:rFonts w:ascii="Book Antiqua" w:hAnsi="Book Antiqua" w:cs="Times New Roman"/>
          <w:sz w:val="24"/>
          <w:szCs w:val="24"/>
          <w:lang w:val="en-GB"/>
        </w:rPr>
        <w:t>,</w:t>
      </w:r>
      <w:r w:rsidRPr="00A01CF4">
        <w:rPr>
          <w:rFonts w:ascii="Book Antiqua" w:hAnsi="Book Antiqua" w:cs="Times New Roman"/>
          <w:sz w:val="24"/>
          <w:szCs w:val="24"/>
          <w:lang w:val="en-GB"/>
        </w:rPr>
        <w:t xml:space="preserve"> as indicated by</w:t>
      </w:r>
      <w:r w:rsidR="00B7450B" w:rsidRPr="00A01CF4">
        <w:rPr>
          <w:rFonts w:ascii="Book Antiqua" w:hAnsi="Book Antiqua" w:cs="Times New Roman"/>
          <w:sz w:val="24"/>
          <w:szCs w:val="24"/>
          <w:lang w:val="en-GB"/>
        </w:rPr>
        <w:t xml:space="preserve"> the</w:t>
      </w:r>
      <w:r w:rsidRPr="00A01CF4">
        <w:rPr>
          <w:rFonts w:ascii="Book Antiqua" w:hAnsi="Book Antiqua" w:cs="Times New Roman"/>
          <w:sz w:val="24"/>
          <w:szCs w:val="24"/>
          <w:lang w:val="en-GB"/>
        </w:rPr>
        <w:t xml:space="preserve"> notable </w:t>
      </w:r>
      <w:r w:rsidR="001A3CF8" w:rsidRPr="00A01CF4">
        <w:rPr>
          <w:rFonts w:ascii="Book Antiqua" w:hAnsi="Book Antiqua" w:cs="Times New Roman"/>
          <w:sz w:val="24"/>
          <w:szCs w:val="24"/>
          <w:lang w:val="en-GB"/>
        </w:rPr>
        <w:t xml:space="preserve">decrease in the </w:t>
      </w:r>
      <w:r w:rsidRPr="00A01CF4">
        <w:rPr>
          <w:rFonts w:ascii="Book Antiqua" w:hAnsi="Book Antiqua" w:cs="Times New Roman"/>
          <w:sz w:val="24"/>
          <w:szCs w:val="24"/>
          <w:lang w:val="en-GB"/>
        </w:rPr>
        <w:t xml:space="preserve">brown </w:t>
      </w:r>
      <w:r w:rsidR="00B7450B" w:rsidRPr="00A01CF4">
        <w:rPr>
          <w:rFonts w:ascii="Book Antiqua" w:hAnsi="Book Antiqua" w:cs="Times New Roman"/>
          <w:sz w:val="24"/>
          <w:szCs w:val="24"/>
          <w:lang w:val="en-GB"/>
        </w:rPr>
        <w:t>colour</w:t>
      </w:r>
      <w:r w:rsidR="00DD1752" w:rsidRPr="00A01CF4">
        <w:rPr>
          <w:rFonts w:ascii="Book Antiqua" w:hAnsi="Book Antiqua" w:cs="Times New Roman"/>
          <w:sz w:val="24"/>
          <w:szCs w:val="24"/>
          <w:lang w:val="en-GB"/>
        </w:rPr>
        <w:t xml:space="preserve"> </w:t>
      </w:r>
      <w:r w:rsidR="00B7450B" w:rsidRPr="00A01CF4">
        <w:rPr>
          <w:rFonts w:ascii="Book Antiqua" w:hAnsi="Book Antiqua" w:cs="Times New Roman"/>
          <w:sz w:val="24"/>
          <w:szCs w:val="24"/>
          <w:lang w:val="en-GB"/>
        </w:rPr>
        <w:t xml:space="preserve">of the </w:t>
      </w:r>
      <w:r w:rsidRPr="00A01CF4">
        <w:rPr>
          <w:rFonts w:ascii="Book Antiqua" w:hAnsi="Book Antiqua" w:cs="Times New Roman"/>
          <w:sz w:val="24"/>
          <w:szCs w:val="24"/>
          <w:lang w:val="en-GB"/>
        </w:rPr>
        <w:t>cell</w:t>
      </w:r>
      <w:r w:rsidR="00B7450B" w:rsidRPr="00A01CF4">
        <w:rPr>
          <w:rFonts w:ascii="Book Antiqua" w:hAnsi="Book Antiqua" w:cs="Times New Roman"/>
          <w:sz w:val="24"/>
          <w:szCs w:val="24"/>
          <w:lang w:val="en-GB"/>
        </w:rPr>
        <w:t xml:space="preserve">s </w:t>
      </w:r>
      <w:r w:rsidRPr="00A01CF4">
        <w:rPr>
          <w:rFonts w:ascii="Book Antiqua" w:hAnsi="Book Antiqua" w:cs="Times New Roman"/>
          <w:sz w:val="24"/>
          <w:szCs w:val="24"/>
          <w:lang w:val="en-GB"/>
        </w:rPr>
        <w:t xml:space="preserve">in Figure 4A. </w:t>
      </w:r>
      <w:r w:rsidR="006236B1" w:rsidRPr="00A01CF4">
        <w:rPr>
          <w:rFonts w:ascii="Book Antiqua" w:hAnsi="Book Antiqua" w:cs="Times New Roman"/>
          <w:sz w:val="24"/>
          <w:szCs w:val="24"/>
          <w:lang w:val="en-GB"/>
        </w:rPr>
        <w:t>Furthermore</w:t>
      </w:r>
      <w:r w:rsidRPr="00A01CF4">
        <w:rPr>
          <w:rFonts w:ascii="Book Antiqua" w:hAnsi="Book Antiqua" w:cs="Times New Roman"/>
          <w:sz w:val="24"/>
          <w:szCs w:val="24"/>
          <w:lang w:val="en-GB"/>
        </w:rPr>
        <w:t xml:space="preserve">, </w:t>
      </w:r>
      <w:r w:rsidR="00852B18" w:rsidRPr="00A01CF4">
        <w:rPr>
          <w:rFonts w:ascii="Book Antiqua" w:hAnsi="Book Antiqua" w:cs="Times New Roman"/>
          <w:sz w:val="24"/>
          <w:szCs w:val="24"/>
          <w:lang w:val="en-GB"/>
        </w:rPr>
        <w:t xml:space="preserve">as shown in Figure 4B, </w:t>
      </w:r>
      <w:r w:rsidR="006236B1" w:rsidRPr="00A01CF4">
        <w:rPr>
          <w:rFonts w:ascii="Book Antiqua" w:hAnsi="Book Antiqua" w:cs="Times New Roman"/>
          <w:sz w:val="24"/>
          <w:szCs w:val="24"/>
          <w:lang w:val="en-GB"/>
        </w:rPr>
        <w:t xml:space="preserve">the </w:t>
      </w:r>
      <w:r w:rsidR="00B7450B" w:rsidRPr="00A01CF4">
        <w:rPr>
          <w:rFonts w:ascii="Book Antiqua" w:hAnsi="Book Antiqua" w:cs="Times New Roman"/>
          <w:sz w:val="24"/>
          <w:szCs w:val="24"/>
          <w:lang w:val="en-GB"/>
        </w:rPr>
        <w:t xml:space="preserve">levels of </w:t>
      </w:r>
      <w:r w:rsidR="006236B1" w:rsidRPr="00A01CF4">
        <w:rPr>
          <w:rFonts w:ascii="Book Antiqua" w:hAnsi="Book Antiqua" w:cs="Times New Roman"/>
          <w:sz w:val="24"/>
          <w:szCs w:val="24"/>
          <w:lang w:val="en-GB"/>
        </w:rPr>
        <w:t>inflammat</w:t>
      </w:r>
      <w:r w:rsidR="00B7450B" w:rsidRPr="00A01CF4">
        <w:rPr>
          <w:rFonts w:ascii="Book Antiqua" w:hAnsi="Book Antiqua" w:cs="Times New Roman"/>
          <w:sz w:val="24"/>
          <w:szCs w:val="24"/>
          <w:lang w:val="en-GB"/>
        </w:rPr>
        <w:t>ion-</w:t>
      </w:r>
      <w:r w:rsidR="006236B1" w:rsidRPr="00A01CF4">
        <w:rPr>
          <w:rFonts w:ascii="Book Antiqua" w:hAnsi="Book Antiqua" w:cs="Times New Roman"/>
          <w:sz w:val="24"/>
          <w:szCs w:val="24"/>
          <w:lang w:val="en-GB"/>
        </w:rPr>
        <w:t>associated markers TNF-</w:t>
      </w:r>
      <w:r w:rsidR="006236B1" w:rsidRPr="00A01CF4">
        <w:rPr>
          <w:rFonts w:ascii="Book Antiqua" w:eastAsia="宋体" w:hAnsi="Book Antiqua" w:cs="Times New Roman"/>
          <w:sz w:val="24"/>
          <w:szCs w:val="24"/>
          <w:lang w:val="en-GB"/>
        </w:rPr>
        <w:t>α</w:t>
      </w:r>
      <w:r w:rsidR="006236B1" w:rsidRPr="00A01CF4">
        <w:rPr>
          <w:rFonts w:ascii="Book Antiqua" w:hAnsi="Book Antiqua" w:cs="Times New Roman"/>
          <w:sz w:val="24"/>
          <w:szCs w:val="24"/>
          <w:lang w:val="en-GB"/>
        </w:rPr>
        <w:t>, IL-1</w:t>
      </w:r>
      <w:r w:rsidR="006236B1" w:rsidRPr="00A01CF4">
        <w:rPr>
          <w:rFonts w:ascii="Book Antiqua" w:eastAsia="宋体" w:hAnsi="Book Antiqua" w:cs="Times New Roman"/>
          <w:sz w:val="24"/>
          <w:szCs w:val="24"/>
          <w:lang w:val="en-GB"/>
        </w:rPr>
        <w:t>β</w:t>
      </w:r>
      <w:r w:rsidR="006236B1" w:rsidRPr="00A01CF4">
        <w:rPr>
          <w:rFonts w:ascii="Book Antiqua" w:hAnsi="Book Antiqua" w:cs="Times New Roman"/>
          <w:sz w:val="24"/>
          <w:szCs w:val="24"/>
          <w:lang w:val="en-GB"/>
        </w:rPr>
        <w:t xml:space="preserve">, IL-6 and MCP1 were significantly increased in </w:t>
      </w:r>
      <w:r w:rsidR="00B7450B" w:rsidRPr="00A01CF4">
        <w:rPr>
          <w:rFonts w:ascii="Book Antiqua" w:hAnsi="Book Antiqua" w:cs="Times New Roman"/>
          <w:sz w:val="24"/>
          <w:szCs w:val="24"/>
          <w:lang w:val="en-GB"/>
        </w:rPr>
        <w:t xml:space="preserve">the </w:t>
      </w:r>
      <w:r w:rsidR="006236B1" w:rsidRPr="00A01CF4">
        <w:rPr>
          <w:rFonts w:ascii="Book Antiqua" w:hAnsi="Book Antiqua" w:cs="Times New Roman"/>
          <w:sz w:val="24"/>
          <w:szCs w:val="24"/>
          <w:lang w:val="en-GB"/>
        </w:rPr>
        <w:t>DSS group compared with</w:t>
      </w:r>
      <w:r w:rsidR="00B7450B" w:rsidRPr="00A01CF4">
        <w:rPr>
          <w:rFonts w:ascii="Book Antiqua" w:hAnsi="Book Antiqua" w:cs="Times New Roman"/>
          <w:sz w:val="24"/>
          <w:szCs w:val="24"/>
          <w:lang w:val="en-GB"/>
        </w:rPr>
        <w:t xml:space="preserve"> the</w:t>
      </w:r>
      <w:r w:rsidR="006236B1" w:rsidRPr="00A01CF4">
        <w:rPr>
          <w:rFonts w:ascii="Book Antiqua" w:hAnsi="Book Antiqua" w:cs="Times New Roman"/>
          <w:sz w:val="24"/>
          <w:szCs w:val="24"/>
          <w:lang w:val="en-GB"/>
        </w:rPr>
        <w:t xml:space="preserve"> control group. Additionally,</w:t>
      </w:r>
      <w:r w:rsidR="00DD1752" w:rsidRPr="00A01CF4">
        <w:rPr>
          <w:rFonts w:ascii="Book Antiqua" w:hAnsi="Book Antiqua" w:cs="Times New Roman"/>
          <w:sz w:val="24"/>
          <w:szCs w:val="24"/>
          <w:lang w:val="en-GB"/>
        </w:rPr>
        <w:t xml:space="preserve"> </w:t>
      </w:r>
      <w:r w:rsidR="001A3CF8" w:rsidRPr="00A01CF4">
        <w:rPr>
          <w:rFonts w:ascii="Book Antiqua" w:hAnsi="Book Antiqua" w:cs="Times New Roman"/>
          <w:sz w:val="24"/>
          <w:szCs w:val="24"/>
          <w:lang w:val="en-GB"/>
        </w:rPr>
        <w:t>al</w:t>
      </w:r>
      <w:r w:rsidR="00852B18" w:rsidRPr="00A01CF4">
        <w:rPr>
          <w:rFonts w:ascii="Book Antiqua" w:hAnsi="Book Antiqua" w:cs="Times New Roman"/>
          <w:sz w:val="24"/>
          <w:szCs w:val="24"/>
          <w:lang w:val="en-GB"/>
        </w:rPr>
        <w:t>though all four inflammat</w:t>
      </w:r>
      <w:r w:rsidR="001A3CF8" w:rsidRPr="00A01CF4">
        <w:rPr>
          <w:rFonts w:ascii="Book Antiqua" w:hAnsi="Book Antiqua" w:cs="Times New Roman"/>
          <w:sz w:val="24"/>
          <w:szCs w:val="24"/>
          <w:lang w:val="en-GB"/>
        </w:rPr>
        <w:t>ion-</w:t>
      </w:r>
      <w:r w:rsidR="00852B18" w:rsidRPr="00A01CF4">
        <w:rPr>
          <w:rFonts w:ascii="Book Antiqua" w:hAnsi="Book Antiqua" w:cs="Times New Roman"/>
          <w:sz w:val="24"/>
          <w:szCs w:val="24"/>
          <w:lang w:val="en-GB"/>
        </w:rPr>
        <w:t>associated markers</w:t>
      </w:r>
      <w:r w:rsidR="001A3CF8" w:rsidRPr="00A01CF4">
        <w:rPr>
          <w:rFonts w:ascii="Book Antiqua" w:hAnsi="Book Antiqua" w:cs="Times New Roman"/>
          <w:sz w:val="24"/>
          <w:szCs w:val="24"/>
          <w:lang w:val="en-GB"/>
        </w:rPr>
        <w:t xml:space="preserve"> showed a tendency to decrease</w:t>
      </w:r>
      <w:r w:rsidR="00852B18" w:rsidRPr="00A01CF4">
        <w:rPr>
          <w:rFonts w:ascii="Book Antiqua" w:hAnsi="Book Antiqua" w:cs="Times New Roman"/>
          <w:sz w:val="24"/>
          <w:szCs w:val="24"/>
          <w:lang w:val="en-GB"/>
        </w:rPr>
        <w:t xml:space="preserve">, </w:t>
      </w:r>
      <w:r w:rsidR="00686B89" w:rsidRPr="00A01CF4">
        <w:rPr>
          <w:rFonts w:ascii="Book Antiqua" w:hAnsi="Book Antiqua" w:cs="Times New Roman"/>
          <w:sz w:val="24"/>
          <w:szCs w:val="24"/>
          <w:lang w:val="en-GB"/>
        </w:rPr>
        <w:t xml:space="preserve">only </w:t>
      </w:r>
      <w:r w:rsidR="00852B18" w:rsidRPr="00A01CF4">
        <w:rPr>
          <w:rFonts w:ascii="Book Antiqua" w:hAnsi="Book Antiqua" w:cs="Times New Roman"/>
          <w:sz w:val="24"/>
          <w:szCs w:val="24"/>
          <w:lang w:val="en-GB"/>
        </w:rPr>
        <w:t>the</w:t>
      </w:r>
      <w:r w:rsidR="001A3CF8" w:rsidRPr="00A01CF4">
        <w:rPr>
          <w:rFonts w:ascii="Book Antiqua" w:hAnsi="Book Antiqua" w:cs="Times New Roman"/>
          <w:sz w:val="24"/>
          <w:szCs w:val="24"/>
          <w:lang w:val="en-GB"/>
        </w:rPr>
        <w:t xml:space="preserve"> differences in the levels of</w:t>
      </w:r>
      <w:r w:rsidR="00852B18" w:rsidRPr="00A01CF4">
        <w:rPr>
          <w:rFonts w:ascii="Book Antiqua" w:hAnsi="Book Antiqua" w:cs="Times New Roman"/>
          <w:sz w:val="24"/>
          <w:szCs w:val="24"/>
          <w:lang w:val="en-GB"/>
        </w:rPr>
        <w:t xml:space="preserve"> TNF-</w:t>
      </w:r>
      <w:r w:rsidR="00852B18" w:rsidRPr="00A01CF4">
        <w:rPr>
          <w:rFonts w:ascii="Book Antiqua" w:eastAsia="宋体" w:hAnsi="Book Antiqua" w:cs="Times New Roman"/>
          <w:sz w:val="24"/>
          <w:szCs w:val="24"/>
          <w:lang w:val="en-GB"/>
        </w:rPr>
        <w:t>α</w:t>
      </w:r>
      <w:r w:rsidR="00852B18" w:rsidRPr="00A01CF4">
        <w:rPr>
          <w:rFonts w:ascii="Book Antiqua" w:hAnsi="Book Antiqua" w:cs="Times New Roman"/>
          <w:sz w:val="24"/>
          <w:szCs w:val="24"/>
          <w:lang w:val="en-GB"/>
        </w:rPr>
        <w:t>, IL-1</w:t>
      </w:r>
      <w:r w:rsidR="00852B18" w:rsidRPr="00A01CF4">
        <w:rPr>
          <w:rFonts w:ascii="Book Antiqua" w:eastAsia="宋体" w:hAnsi="Book Antiqua" w:cs="Times New Roman"/>
          <w:sz w:val="24"/>
          <w:szCs w:val="24"/>
          <w:lang w:val="en-GB"/>
        </w:rPr>
        <w:t>β</w:t>
      </w:r>
      <w:r w:rsidR="00852B18" w:rsidRPr="00A01CF4">
        <w:rPr>
          <w:rFonts w:ascii="Book Antiqua" w:hAnsi="Book Antiqua" w:cs="Times New Roman"/>
          <w:sz w:val="24"/>
          <w:szCs w:val="24"/>
          <w:lang w:val="en-GB"/>
        </w:rPr>
        <w:t xml:space="preserve">, and MCP1 in </w:t>
      </w:r>
      <w:r w:rsidR="001A3CF8" w:rsidRPr="00A01CF4">
        <w:rPr>
          <w:rFonts w:ascii="Book Antiqua" w:hAnsi="Book Antiqua" w:cs="Times New Roman"/>
          <w:sz w:val="24"/>
          <w:szCs w:val="24"/>
          <w:lang w:val="en-GB"/>
        </w:rPr>
        <w:t xml:space="preserve">the </w:t>
      </w:r>
      <w:r w:rsidR="00852B18" w:rsidRPr="00A01CF4">
        <w:rPr>
          <w:rFonts w:ascii="Book Antiqua" w:hAnsi="Book Antiqua" w:cs="Times New Roman"/>
          <w:sz w:val="24"/>
          <w:szCs w:val="24"/>
          <w:lang w:val="en-GB"/>
        </w:rPr>
        <w:t>UCP2 group and</w:t>
      </w:r>
      <w:r w:rsidR="001A3CF8" w:rsidRPr="00A01CF4">
        <w:rPr>
          <w:rFonts w:ascii="Book Antiqua" w:hAnsi="Book Antiqua" w:cs="Times New Roman"/>
          <w:sz w:val="24"/>
          <w:szCs w:val="24"/>
          <w:lang w:val="en-GB"/>
        </w:rPr>
        <w:t xml:space="preserve"> the levels of</w:t>
      </w:r>
      <w:r w:rsidR="00852B18" w:rsidRPr="00A01CF4">
        <w:rPr>
          <w:rFonts w:ascii="Book Antiqua" w:hAnsi="Book Antiqua" w:cs="Times New Roman"/>
          <w:sz w:val="24"/>
          <w:szCs w:val="24"/>
          <w:lang w:val="en-GB"/>
        </w:rPr>
        <w:t xml:space="preserve"> TNF-</w:t>
      </w:r>
      <w:r w:rsidR="00852B18" w:rsidRPr="00A01CF4">
        <w:rPr>
          <w:rFonts w:ascii="Book Antiqua" w:eastAsia="宋体" w:hAnsi="Book Antiqua" w:cs="Times New Roman"/>
          <w:sz w:val="24"/>
          <w:szCs w:val="24"/>
          <w:lang w:val="en-GB"/>
        </w:rPr>
        <w:t>α</w:t>
      </w:r>
      <w:r w:rsidR="00852B18" w:rsidRPr="00A01CF4">
        <w:rPr>
          <w:rFonts w:ascii="Book Antiqua" w:hAnsi="Book Antiqua" w:cs="Times New Roman"/>
          <w:sz w:val="24"/>
          <w:szCs w:val="24"/>
          <w:lang w:val="en-GB"/>
        </w:rPr>
        <w:t xml:space="preserve"> and IL-1</w:t>
      </w:r>
      <w:r w:rsidR="00852B18" w:rsidRPr="00A01CF4">
        <w:rPr>
          <w:rFonts w:ascii="Book Antiqua" w:eastAsia="宋体" w:hAnsi="Book Antiqua" w:cs="Times New Roman"/>
          <w:sz w:val="24"/>
          <w:szCs w:val="24"/>
          <w:lang w:val="en-GB"/>
        </w:rPr>
        <w:t xml:space="preserve">β in </w:t>
      </w:r>
      <w:r w:rsidR="001A3CF8" w:rsidRPr="00A01CF4">
        <w:rPr>
          <w:rFonts w:ascii="Book Antiqua" w:eastAsia="宋体" w:hAnsi="Book Antiqua" w:cs="Times New Roman"/>
          <w:sz w:val="24"/>
          <w:szCs w:val="24"/>
          <w:lang w:val="en-GB"/>
        </w:rPr>
        <w:t xml:space="preserve">the </w:t>
      </w:r>
      <w:r w:rsidR="00852B18" w:rsidRPr="00A01CF4">
        <w:rPr>
          <w:rFonts w:ascii="Book Antiqua" w:eastAsia="宋体" w:hAnsi="Book Antiqua" w:cs="Times New Roman"/>
          <w:sz w:val="24"/>
          <w:szCs w:val="24"/>
          <w:lang w:val="en-GB"/>
        </w:rPr>
        <w:t>miR-133a group</w:t>
      </w:r>
      <w:r w:rsidR="00DD1752" w:rsidRPr="00A01CF4">
        <w:rPr>
          <w:rFonts w:ascii="Book Antiqua" w:hAnsi="Book Antiqua" w:cs="Times New Roman"/>
          <w:sz w:val="24"/>
          <w:szCs w:val="24"/>
          <w:lang w:val="en-GB"/>
        </w:rPr>
        <w:t xml:space="preserve"> </w:t>
      </w:r>
      <w:r w:rsidR="00852B18" w:rsidRPr="00A01CF4">
        <w:rPr>
          <w:rFonts w:ascii="Book Antiqua" w:hAnsi="Book Antiqua" w:cs="Times New Roman"/>
          <w:sz w:val="24"/>
          <w:szCs w:val="24"/>
          <w:lang w:val="en-GB"/>
        </w:rPr>
        <w:t xml:space="preserve">reached statistical significance compared with </w:t>
      </w:r>
      <w:r w:rsidR="001A3CF8" w:rsidRPr="00A01CF4">
        <w:rPr>
          <w:rFonts w:ascii="Book Antiqua" w:hAnsi="Book Antiqua" w:cs="Times New Roman"/>
          <w:sz w:val="24"/>
          <w:szCs w:val="24"/>
          <w:lang w:val="en-GB"/>
        </w:rPr>
        <w:t xml:space="preserve">the corresponding levels in the </w:t>
      </w:r>
      <w:r w:rsidR="00852B18" w:rsidRPr="00A01CF4">
        <w:rPr>
          <w:rFonts w:ascii="Book Antiqua" w:hAnsi="Book Antiqua" w:cs="Times New Roman"/>
          <w:sz w:val="24"/>
          <w:szCs w:val="24"/>
          <w:lang w:val="en-GB"/>
        </w:rPr>
        <w:t xml:space="preserve">DSS group. </w:t>
      </w:r>
      <w:r w:rsidR="00D15ACD" w:rsidRPr="00A01CF4">
        <w:rPr>
          <w:rFonts w:ascii="Book Antiqua" w:hAnsi="Book Antiqua" w:cs="Times New Roman"/>
          <w:sz w:val="24"/>
          <w:szCs w:val="24"/>
          <w:lang w:val="en-GB"/>
        </w:rPr>
        <w:t xml:space="preserve">Moreover, </w:t>
      </w:r>
      <w:r w:rsidR="00144E6C" w:rsidRPr="00A01CF4">
        <w:rPr>
          <w:rFonts w:ascii="Book Antiqua" w:hAnsi="Book Antiqua" w:cs="Times New Roman"/>
          <w:sz w:val="24"/>
          <w:szCs w:val="24"/>
          <w:lang w:val="en-GB"/>
        </w:rPr>
        <w:t xml:space="preserve">compared with the DSS group, </w:t>
      </w:r>
      <w:r w:rsidR="00D15ACD" w:rsidRPr="00A01CF4">
        <w:rPr>
          <w:rFonts w:ascii="Book Antiqua" w:hAnsi="Book Antiqua" w:cs="Times New Roman"/>
          <w:sz w:val="24"/>
          <w:szCs w:val="24"/>
          <w:lang w:val="en-GB"/>
        </w:rPr>
        <w:t xml:space="preserve">the degree </w:t>
      </w:r>
      <w:r w:rsidR="001A3CF8" w:rsidRPr="00A01CF4">
        <w:rPr>
          <w:rFonts w:ascii="Book Antiqua" w:hAnsi="Book Antiqua" w:cs="Times New Roman"/>
          <w:sz w:val="24"/>
          <w:szCs w:val="24"/>
          <w:lang w:val="en-GB"/>
        </w:rPr>
        <w:t xml:space="preserve">of declination </w:t>
      </w:r>
      <w:r w:rsidR="00F06545" w:rsidRPr="00A01CF4">
        <w:rPr>
          <w:rFonts w:ascii="Book Antiqua" w:hAnsi="Book Antiqua" w:cs="Times New Roman"/>
          <w:sz w:val="24"/>
          <w:szCs w:val="24"/>
          <w:lang w:val="en-GB"/>
        </w:rPr>
        <w:t xml:space="preserve">of all markers </w:t>
      </w:r>
      <w:r w:rsidR="00D15ACD" w:rsidRPr="00A01CF4">
        <w:rPr>
          <w:rFonts w:ascii="Book Antiqua" w:hAnsi="Book Antiqua" w:cs="Times New Roman"/>
          <w:sz w:val="24"/>
          <w:szCs w:val="24"/>
          <w:lang w:val="en-GB"/>
        </w:rPr>
        <w:t>was larger in</w:t>
      </w:r>
      <w:r w:rsidR="001A3CF8" w:rsidRPr="00A01CF4">
        <w:rPr>
          <w:rFonts w:ascii="Book Antiqua" w:hAnsi="Book Antiqua" w:cs="Times New Roman"/>
          <w:sz w:val="24"/>
          <w:szCs w:val="24"/>
          <w:lang w:val="en-GB"/>
        </w:rPr>
        <w:t xml:space="preserve"> the</w:t>
      </w:r>
      <w:r w:rsidR="00D15ACD" w:rsidRPr="00A01CF4">
        <w:rPr>
          <w:rFonts w:ascii="Book Antiqua" w:hAnsi="Book Antiqua" w:cs="Times New Roman"/>
          <w:sz w:val="24"/>
          <w:szCs w:val="24"/>
          <w:lang w:val="en-GB"/>
        </w:rPr>
        <w:t xml:space="preserve"> UCP2 group than in </w:t>
      </w:r>
      <w:r w:rsidR="001A3CF8" w:rsidRPr="00A01CF4">
        <w:rPr>
          <w:rFonts w:ascii="Book Antiqua" w:hAnsi="Book Antiqua" w:cs="Times New Roman"/>
          <w:sz w:val="24"/>
          <w:szCs w:val="24"/>
          <w:lang w:val="en-GB"/>
        </w:rPr>
        <w:t xml:space="preserve">the </w:t>
      </w:r>
      <w:r w:rsidR="00D15ACD" w:rsidRPr="00A01CF4">
        <w:rPr>
          <w:rFonts w:ascii="Book Antiqua" w:hAnsi="Book Antiqua" w:cs="Times New Roman"/>
          <w:sz w:val="24"/>
          <w:szCs w:val="24"/>
          <w:lang w:val="en-GB"/>
        </w:rPr>
        <w:t xml:space="preserve">miR-133a group, </w:t>
      </w:r>
      <w:r w:rsidR="001A3CF8" w:rsidRPr="00A01CF4">
        <w:rPr>
          <w:rFonts w:ascii="Book Antiqua" w:hAnsi="Book Antiqua" w:cs="Times New Roman"/>
          <w:sz w:val="24"/>
          <w:szCs w:val="24"/>
          <w:lang w:val="en-GB"/>
        </w:rPr>
        <w:t xml:space="preserve">which indicates a greater therapeutic effect of </w:t>
      </w:r>
      <w:r w:rsidR="00D15ACD" w:rsidRPr="00A01CF4">
        <w:rPr>
          <w:rFonts w:ascii="Book Antiqua" w:hAnsi="Book Antiqua" w:cs="Times New Roman"/>
          <w:sz w:val="24"/>
          <w:szCs w:val="24"/>
          <w:lang w:val="en-GB"/>
        </w:rPr>
        <w:t xml:space="preserve">UCP2 over miR-133a. </w:t>
      </w:r>
    </w:p>
    <w:p w:rsidR="00EF1E67" w:rsidRPr="00A01CF4" w:rsidRDefault="00EF1E67" w:rsidP="00B26357">
      <w:pPr>
        <w:adjustRightInd w:val="0"/>
        <w:snapToGrid w:val="0"/>
        <w:spacing w:line="360" w:lineRule="auto"/>
        <w:rPr>
          <w:rFonts w:ascii="Book Antiqua" w:hAnsi="Book Antiqua" w:cs="Times New Roman"/>
          <w:sz w:val="24"/>
          <w:szCs w:val="24"/>
          <w:lang w:val="en-GB"/>
        </w:rPr>
      </w:pPr>
    </w:p>
    <w:p w:rsidR="00400FCC" w:rsidRPr="00A01CF4" w:rsidRDefault="00144E6C" w:rsidP="00B26357">
      <w:pPr>
        <w:adjustRightInd w:val="0"/>
        <w:snapToGrid w:val="0"/>
        <w:spacing w:line="360" w:lineRule="auto"/>
        <w:rPr>
          <w:rFonts w:ascii="Book Antiqua" w:hAnsi="Book Antiqua" w:cs="Times New Roman"/>
          <w:b/>
          <w:i/>
          <w:sz w:val="24"/>
          <w:szCs w:val="24"/>
          <w:lang w:val="en-GB"/>
        </w:rPr>
      </w:pPr>
      <w:r w:rsidRPr="00A01CF4">
        <w:rPr>
          <w:rFonts w:ascii="Book Antiqua" w:hAnsi="Book Antiqua" w:cs="Times New Roman"/>
          <w:b/>
          <w:i/>
          <w:sz w:val="24"/>
          <w:szCs w:val="24"/>
          <w:lang w:val="en-GB"/>
        </w:rPr>
        <w:t>Changes in o</w:t>
      </w:r>
      <w:r w:rsidR="001B7A05" w:rsidRPr="00A01CF4">
        <w:rPr>
          <w:rFonts w:ascii="Book Antiqua" w:hAnsi="Book Antiqua" w:cs="Times New Roman"/>
          <w:b/>
          <w:i/>
          <w:sz w:val="24"/>
          <w:szCs w:val="24"/>
          <w:lang w:val="en-GB"/>
        </w:rPr>
        <w:t>xidative stress and</w:t>
      </w:r>
      <w:r w:rsidR="00F06545" w:rsidRPr="00A01CF4">
        <w:rPr>
          <w:rFonts w:ascii="Book Antiqua" w:hAnsi="Book Antiqua" w:cs="Times New Roman"/>
          <w:b/>
          <w:i/>
          <w:sz w:val="24"/>
          <w:szCs w:val="24"/>
          <w:lang w:val="en-GB"/>
        </w:rPr>
        <w:t xml:space="preserve"> e</w:t>
      </w:r>
      <w:r w:rsidR="00003948" w:rsidRPr="00A01CF4">
        <w:rPr>
          <w:rFonts w:ascii="Book Antiqua" w:hAnsi="Book Antiqua" w:cs="Times New Roman"/>
          <w:b/>
          <w:i/>
          <w:sz w:val="24"/>
          <w:szCs w:val="24"/>
          <w:lang w:val="en-GB"/>
        </w:rPr>
        <w:t>nergy</w:t>
      </w:r>
      <w:r w:rsidRPr="00A01CF4">
        <w:rPr>
          <w:rFonts w:ascii="Book Antiqua" w:hAnsi="Book Antiqua" w:cs="Times New Roman"/>
          <w:b/>
          <w:i/>
          <w:sz w:val="24"/>
          <w:szCs w:val="24"/>
          <w:lang w:val="en-GB"/>
        </w:rPr>
        <w:t>-</w:t>
      </w:r>
      <w:r w:rsidR="00003948" w:rsidRPr="00A01CF4">
        <w:rPr>
          <w:rFonts w:ascii="Book Antiqua" w:hAnsi="Book Antiqua" w:cs="Times New Roman"/>
          <w:b/>
          <w:i/>
          <w:sz w:val="24"/>
          <w:szCs w:val="24"/>
          <w:lang w:val="en-GB"/>
        </w:rPr>
        <w:t>related markers in</w:t>
      </w:r>
      <w:r w:rsidR="005E5F32">
        <w:rPr>
          <w:rFonts w:ascii="Book Antiqua" w:hAnsi="Book Antiqua" w:cs="Times New Roman"/>
          <w:b/>
          <w:i/>
          <w:sz w:val="24"/>
          <w:szCs w:val="24"/>
          <w:lang w:val="en-GB"/>
        </w:rPr>
        <w:t xml:space="preserve"> </w:t>
      </w:r>
      <w:r w:rsidRPr="00A01CF4">
        <w:rPr>
          <w:rFonts w:ascii="Book Antiqua" w:hAnsi="Book Antiqua" w:cs="Times New Roman"/>
          <w:b/>
          <w:i/>
          <w:sz w:val="24"/>
          <w:szCs w:val="24"/>
          <w:lang w:val="en-GB"/>
        </w:rPr>
        <w:t xml:space="preserve">the </w:t>
      </w:r>
      <w:r w:rsidR="00F06545" w:rsidRPr="00A01CF4">
        <w:rPr>
          <w:rFonts w:ascii="Book Antiqua" w:hAnsi="Book Antiqua" w:cs="Times New Roman"/>
          <w:b/>
          <w:i/>
          <w:sz w:val="24"/>
          <w:szCs w:val="24"/>
          <w:lang w:val="en-GB"/>
        </w:rPr>
        <w:t xml:space="preserve">different </w:t>
      </w:r>
      <w:r w:rsidR="001B7A05" w:rsidRPr="00A01CF4">
        <w:rPr>
          <w:rFonts w:ascii="Book Antiqua" w:hAnsi="Book Antiqua" w:cs="Times New Roman"/>
          <w:b/>
          <w:i/>
          <w:sz w:val="24"/>
          <w:szCs w:val="24"/>
          <w:lang w:val="en-GB"/>
        </w:rPr>
        <w:t>groups</w:t>
      </w:r>
    </w:p>
    <w:p w:rsidR="00FD2CB2" w:rsidRPr="00A01CF4" w:rsidRDefault="00D74525" w:rsidP="00EF1E6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Oxidative stress</w:t>
      </w:r>
      <w:r w:rsidR="00144E6C" w:rsidRPr="00A01CF4">
        <w:rPr>
          <w:rFonts w:ascii="Book Antiqua" w:hAnsi="Book Antiqua" w:cs="Times New Roman"/>
          <w:sz w:val="24"/>
          <w:szCs w:val="24"/>
          <w:lang w:val="en-GB"/>
        </w:rPr>
        <w:t>-</w:t>
      </w:r>
      <w:r w:rsidRPr="00A01CF4">
        <w:rPr>
          <w:rFonts w:ascii="Book Antiqua" w:hAnsi="Book Antiqua" w:cs="Times New Roman"/>
          <w:sz w:val="24"/>
          <w:szCs w:val="24"/>
          <w:lang w:val="en-GB"/>
        </w:rPr>
        <w:t>related markers include MDA and H</w:t>
      </w:r>
      <w:r w:rsidRPr="00A01CF4">
        <w:rPr>
          <w:rFonts w:ascii="Book Antiqua" w:hAnsi="Book Antiqua" w:cs="Times New Roman"/>
          <w:sz w:val="24"/>
          <w:szCs w:val="24"/>
          <w:vertAlign w:val="subscript"/>
          <w:lang w:val="en-GB"/>
        </w:rPr>
        <w:t>2</w:t>
      </w:r>
      <w:r w:rsidRPr="00A01CF4">
        <w:rPr>
          <w:rFonts w:ascii="Book Antiqua" w:hAnsi="Book Antiqua" w:cs="Times New Roman"/>
          <w:sz w:val="24"/>
          <w:szCs w:val="24"/>
          <w:lang w:val="en-GB"/>
        </w:rPr>
        <w:t>O</w:t>
      </w:r>
      <w:r w:rsidRPr="00A01CF4">
        <w:rPr>
          <w:rFonts w:ascii="Book Antiqua" w:hAnsi="Book Antiqua" w:cs="Times New Roman"/>
          <w:sz w:val="24"/>
          <w:szCs w:val="24"/>
          <w:vertAlign w:val="subscript"/>
          <w:lang w:val="en-GB"/>
        </w:rPr>
        <w:t>2</w:t>
      </w:r>
      <w:r w:rsidR="00144E6C" w:rsidRPr="00A01CF4">
        <w:rPr>
          <w:rFonts w:ascii="Book Antiqua" w:hAnsi="Book Antiqua" w:cs="Times New Roman"/>
          <w:sz w:val="24"/>
          <w:szCs w:val="24"/>
          <w:vertAlign w:val="subscript"/>
          <w:lang w:val="en-GB"/>
        </w:rPr>
        <w:t>,</w:t>
      </w:r>
      <w:r w:rsidRPr="00A01CF4">
        <w:rPr>
          <w:rFonts w:ascii="Book Antiqua" w:hAnsi="Book Antiqua" w:cs="Times New Roman"/>
          <w:sz w:val="24"/>
          <w:szCs w:val="24"/>
          <w:lang w:val="en-GB"/>
        </w:rPr>
        <w:t xml:space="preserve"> while ATP is a vital </w:t>
      </w:r>
      <w:r w:rsidRPr="00A01CF4">
        <w:rPr>
          <w:rFonts w:ascii="Book Antiqua" w:hAnsi="Book Antiqua" w:cs="Times New Roman"/>
          <w:sz w:val="24"/>
          <w:szCs w:val="24"/>
          <w:lang w:val="en-GB"/>
        </w:rPr>
        <w:lastRenderedPageBreak/>
        <w:t xml:space="preserve">representative of energy metabolism. In this study, we </w:t>
      </w:r>
      <w:r w:rsidR="00F11CF9" w:rsidRPr="00A01CF4">
        <w:rPr>
          <w:rFonts w:ascii="Book Antiqua" w:hAnsi="Book Antiqua" w:cs="Times New Roman"/>
          <w:sz w:val="24"/>
          <w:szCs w:val="24"/>
          <w:lang w:val="en-GB"/>
        </w:rPr>
        <w:t xml:space="preserve">identified </w:t>
      </w:r>
      <w:r w:rsidR="00144E6C" w:rsidRPr="00A01CF4">
        <w:rPr>
          <w:rFonts w:ascii="Book Antiqua" w:hAnsi="Book Antiqua" w:cs="Times New Roman"/>
          <w:sz w:val="24"/>
          <w:szCs w:val="24"/>
          <w:lang w:val="en-GB"/>
        </w:rPr>
        <w:t xml:space="preserve">a </w:t>
      </w:r>
      <w:r w:rsidR="00F11CF9" w:rsidRPr="00A01CF4">
        <w:rPr>
          <w:rFonts w:ascii="Book Antiqua" w:hAnsi="Book Antiqua" w:cs="Times New Roman"/>
          <w:sz w:val="24"/>
          <w:szCs w:val="24"/>
          <w:lang w:val="en-GB"/>
        </w:rPr>
        <w:t xml:space="preserve">significantly increased </w:t>
      </w:r>
      <w:r w:rsidR="00D30BB6" w:rsidRPr="00A01CF4">
        <w:rPr>
          <w:rFonts w:ascii="Book Antiqua" w:hAnsi="Book Antiqua" w:cs="Times New Roman"/>
          <w:sz w:val="24"/>
          <w:szCs w:val="24"/>
          <w:lang w:val="en-GB"/>
        </w:rPr>
        <w:t>MDA level and decreased H</w:t>
      </w:r>
      <w:r w:rsidR="00D30BB6" w:rsidRPr="00A01CF4">
        <w:rPr>
          <w:rFonts w:ascii="Book Antiqua" w:hAnsi="Book Antiqua" w:cs="Times New Roman"/>
          <w:sz w:val="24"/>
          <w:szCs w:val="24"/>
          <w:vertAlign w:val="subscript"/>
          <w:lang w:val="en-GB"/>
        </w:rPr>
        <w:t>2</w:t>
      </w:r>
      <w:r w:rsidR="00D30BB6" w:rsidRPr="00A01CF4">
        <w:rPr>
          <w:rFonts w:ascii="Book Antiqua" w:hAnsi="Book Antiqua" w:cs="Times New Roman"/>
          <w:sz w:val="24"/>
          <w:szCs w:val="24"/>
          <w:lang w:val="en-GB"/>
        </w:rPr>
        <w:t>O</w:t>
      </w:r>
      <w:r w:rsidR="00D30BB6" w:rsidRPr="00A01CF4">
        <w:rPr>
          <w:rFonts w:ascii="Book Antiqua" w:hAnsi="Book Antiqua" w:cs="Times New Roman"/>
          <w:sz w:val="24"/>
          <w:szCs w:val="24"/>
          <w:vertAlign w:val="subscript"/>
          <w:lang w:val="en-GB"/>
        </w:rPr>
        <w:t>2</w:t>
      </w:r>
      <w:r w:rsidR="00D30BB6" w:rsidRPr="00A01CF4">
        <w:rPr>
          <w:rFonts w:ascii="Book Antiqua" w:hAnsi="Book Antiqua" w:cs="Times New Roman"/>
          <w:sz w:val="24"/>
          <w:szCs w:val="24"/>
          <w:lang w:val="en-GB"/>
        </w:rPr>
        <w:t xml:space="preserve"> and ATP level</w:t>
      </w:r>
      <w:r w:rsidR="00144E6C" w:rsidRPr="00A01CF4">
        <w:rPr>
          <w:rFonts w:ascii="Book Antiqua" w:hAnsi="Book Antiqua" w:cs="Times New Roman"/>
          <w:sz w:val="24"/>
          <w:szCs w:val="24"/>
          <w:lang w:val="en-GB"/>
        </w:rPr>
        <w:t>s</w:t>
      </w:r>
      <w:r w:rsidR="00D30BB6" w:rsidRPr="00A01CF4">
        <w:rPr>
          <w:rFonts w:ascii="Book Antiqua" w:hAnsi="Book Antiqua" w:cs="Times New Roman"/>
          <w:sz w:val="24"/>
          <w:szCs w:val="24"/>
          <w:lang w:val="en-GB"/>
        </w:rPr>
        <w:t xml:space="preserve"> in </w:t>
      </w:r>
      <w:r w:rsidR="00144E6C" w:rsidRPr="00A01CF4">
        <w:rPr>
          <w:rFonts w:ascii="Book Antiqua" w:hAnsi="Book Antiqua" w:cs="Times New Roman"/>
          <w:sz w:val="24"/>
          <w:szCs w:val="24"/>
          <w:lang w:val="en-GB"/>
        </w:rPr>
        <w:t xml:space="preserve">the </w:t>
      </w:r>
      <w:r w:rsidR="00D30BB6" w:rsidRPr="00A01CF4">
        <w:rPr>
          <w:rFonts w:ascii="Book Antiqua" w:hAnsi="Book Antiqua" w:cs="Times New Roman"/>
          <w:sz w:val="24"/>
          <w:szCs w:val="24"/>
          <w:lang w:val="en-GB"/>
        </w:rPr>
        <w:t xml:space="preserve">DSS group compared with </w:t>
      </w:r>
      <w:r w:rsidR="00144E6C" w:rsidRPr="00A01CF4">
        <w:rPr>
          <w:rFonts w:ascii="Book Antiqua" w:hAnsi="Book Antiqua" w:cs="Times New Roman"/>
          <w:sz w:val="24"/>
          <w:szCs w:val="24"/>
          <w:lang w:val="en-GB"/>
        </w:rPr>
        <w:t xml:space="preserve">the </w:t>
      </w:r>
      <w:r w:rsidR="00D30BB6" w:rsidRPr="00A01CF4">
        <w:rPr>
          <w:rFonts w:ascii="Book Antiqua" w:hAnsi="Book Antiqua" w:cs="Times New Roman"/>
          <w:sz w:val="24"/>
          <w:szCs w:val="24"/>
          <w:lang w:val="en-GB"/>
        </w:rPr>
        <w:t>control group. Nevertheless, after UCP2 down regulation or miR-133a over expression, the H</w:t>
      </w:r>
      <w:r w:rsidR="00D30BB6" w:rsidRPr="00A01CF4">
        <w:rPr>
          <w:rFonts w:ascii="Book Antiqua" w:hAnsi="Book Antiqua" w:cs="Times New Roman"/>
          <w:sz w:val="24"/>
          <w:szCs w:val="24"/>
          <w:vertAlign w:val="subscript"/>
          <w:lang w:val="en-GB"/>
        </w:rPr>
        <w:t>2</w:t>
      </w:r>
      <w:r w:rsidR="00D30BB6" w:rsidRPr="00A01CF4">
        <w:rPr>
          <w:rFonts w:ascii="Book Antiqua" w:hAnsi="Book Antiqua" w:cs="Times New Roman"/>
          <w:sz w:val="24"/>
          <w:szCs w:val="24"/>
          <w:lang w:val="en-GB"/>
        </w:rPr>
        <w:t>O</w:t>
      </w:r>
      <w:r w:rsidR="00D30BB6" w:rsidRPr="00A01CF4">
        <w:rPr>
          <w:rFonts w:ascii="Book Antiqua" w:hAnsi="Book Antiqua" w:cs="Times New Roman"/>
          <w:sz w:val="24"/>
          <w:szCs w:val="24"/>
          <w:vertAlign w:val="subscript"/>
          <w:lang w:val="en-GB"/>
        </w:rPr>
        <w:t>2</w:t>
      </w:r>
      <w:r w:rsidR="00D30BB6" w:rsidRPr="00A01CF4">
        <w:rPr>
          <w:rFonts w:ascii="Book Antiqua" w:hAnsi="Book Antiqua" w:cs="Times New Roman"/>
          <w:sz w:val="24"/>
          <w:szCs w:val="24"/>
          <w:lang w:val="en-GB"/>
        </w:rPr>
        <w:t xml:space="preserve"> and ATP level</w:t>
      </w:r>
      <w:r w:rsidR="00144E6C" w:rsidRPr="00A01CF4">
        <w:rPr>
          <w:rFonts w:ascii="Book Antiqua" w:hAnsi="Book Antiqua" w:cs="Times New Roman"/>
          <w:sz w:val="24"/>
          <w:szCs w:val="24"/>
          <w:lang w:val="en-GB"/>
        </w:rPr>
        <w:t>s</w:t>
      </w:r>
      <w:r w:rsidR="00DD1752" w:rsidRPr="00A01CF4">
        <w:rPr>
          <w:rFonts w:ascii="Book Antiqua" w:hAnsi="Book Antiqua" w:cs="Times New Roman"/>
          <w:sz w:val="24"/>
          <w:szCs w:val="24"/>
          <w:lang w:val="en-GB"/>
        </w:rPr>
        <w:t xml:space="preserve"> </w:t>
      </w:r>
      <w:r w:rsidR="00144E6C" w:rsidRPr="00A01CF4">
        <w:rPr>
          <w:rFonts w:ascii="Book Antiqua" w:hAnsi="Book Antiqua" w:cs="Times New Roman"/>
          <w:sz w:val="24"/>
          <w:szCs w:val="24"/>
          <w:lang w:val="en-GB"/>
        </w:rPr>
        <w:t xml:space="preserve">were </w:t>
      </w:r>
      <w:r w:rsidR="00D30BB6" w:rsidRPr="00A01CF4">
        <w:rPr>
          <w:rFonts w:ascii="Book Antiqua" w:hAnsi="Book Antiqua" w:cs="Times New Roman"/>
          <w:sz w:val="24"/>
          <w:szCs w:val="24"/>
          <w:lang w:val="en-GB"/>
        </w:rPr>
        <w:t>significantly increased</w:t>
      </w:r>
      <w:r w:rsidR="00B37384" w:rsidRPr="00A01CF4">
        <w:rPr>
          <w:rFonts w:ascii="Book Antiqua" w:hAnsi="Book Antiqua" w:cs="Times New Roman"/>
          <w:sz w:val="24"/>
          <w:szCs w:val="24"/>
          <w:lang w:val="en-GB"/>
        </w:rPr>
        <w:t>,</w:t>
      </w:r>
      <w:r w:rsidR="00D30BB6" w:rsidRPr="00A01CF4">
        <w:rPr>
          <w:rFonts w:ascii="Book Antiqua" w:hAnsi="Book Antiqua" w:cs="Times New Roman"/>
          <w:sz w:val="24"/>
          <w:szCs w:val="24"/>
          <w:lang w:val="en-GB"/>
        </w:rPr>
        <w:t xml:space="preserve"> while </w:t>
      </w:r>
      <w:r w:rsidR="00144E6C" w:rsidRPr="00A01CF4">
        <w:rPr>
          <w:rFonts w:ascii="Book Antiqua" w:hAnsi="Book Antiqua" w:cs="Times New Roman"/>
          <w:sz w:val="24"/>
          <w:szCs w:val="24"/>
          <w:lang w:val="en-GB"/>
        </w:rPr>
        <w:t xml:space="preserve">the </w:t>
      </w:r>
      <w:r w:rsidR="00D30BB6" w:rsidRPr="00A01CF4">
        <w:rPr>
          <w:rFonts w:ascii="Book Antiqua" w:hAnsi="Book Antiqua" w:cs="Times New Roman"/>
          <w:sz w:val="24"/>
          <w:szCs w:val="24"/>
          <w:lang w:val="en-GB"/>
        </w:rPr>
        <w:t xml:space="preserve">MDA level </w:t>
      </w:r>
      <w:r w:rsidR="00144E6C" w:rsidRPr="00A01CF4">
        <w:rPr>
          <w:rFonts w:ascii="Book Antiqua" w:hAnsi="Book Antiqua" w:cs="Times New Roman"/>
          <w:sz w:val="24"/>
          <w:szCs w:val="24"/>
          <w:lang w:val="en-GB"/>
        </w:rPr>
        <w:t xml:space="preserve">was </w:t>
      </w:r>
      <w:r w:rsidR="00D30BB6" w:rsidRPr="00A01CF4">
        <w:rPr>
          <w:rFonts w:ascii="Book Antiqua" w:hAnsi="Book Antiqua" w:cs="Times New Roman"/>
          <w:sz w:val="24"/>
          <w:szCs w:val="24"/>
          <w:lang w:val="en-GB"/>
        </w:rPr>
        <w:t xml:space="preserve">significantly decreased compared with </w:t>
      </w:r>
      <w:r w:rsidR="00144E6C" w:rsidRPr="00A01CF4">
        <w:rPr>
          <w:rFonts w:ascii="Book Antiqua" w:hAnsi="Book Antiqua" w:cs="Times New Roman"/>
          <w:sz w:val="24"/>
          <w:szCs w:val="24"/>
          <w:lang w:val="en-GB"/>
        </w:rPr>
        <w:t xml:space="preserve">the </w:t>
      </w:r>
      <w:r w:rsidR="00D30BB6" w:rsidRPr="00A01CF4">
        <w:rPr>
          <w:rFonts w:ascii="Book Antiqua" w:hAnsi="Book Antiqua" w:cs="Times New Roman"/>
          <w:sz w:val="24"/>
          <w:szCs w:val="24"/>
          <w:lang w:val="en-GB"/>
        </w:rPr>
        <w:t xml:space="preserve">DSS group. This may be attributed to the diminished uncoupling of oxidative phosphorylation </w:t>
      </w:r>
      <w:r w:rsidR="00144E6C" w:rsidRPr="00A01CF4">
        <w:rPr>
          <w:rFonts w:ascii="Book Antiqua" w:hAnsi="Book Antiqua" w:cs="Times New Roman"/>
          <w:sz w:val="24"/>
          <w:szCs w:val="24"/>
          <w:lang w:val="en-GB"/>
        </w:rPr>
        <w:t xml:space="preserve">as a result of the </w:t>
      </w:r>
      <w:r w:rsidR="00D30BB6" w:rsidRPr="00A01CF4">
        <w:rPr>
          <w:rFonts w:ascii="Book Antiqua" w:hAnsi="Book Antiqua" w:cs="Times New Roman"/>
          <w:sz w:val="24"/>
          <w:szCs w:val="24"/>
          <w:lang w:val="en-GB"/>
        </w:rPr>
        <w:t>decreased UCP2 level</w:t>
      </w:r>
      <w:r w:rsidR="007411BB" w:rsidRPr="00A01CF4">
        <w:rPr>
          <w:rFonts w:ascii="Book Antiqua" w:hAnsi="Book Antiqua" w:cs="Times New Roman" w:hint="eastAsia"/>
          <w:sz w:val="24"/>
          <w:szCs w:val="24"/>
          <w:lang w:val="en-GB"/>
        </w:rPr>
        <w:t xml:space="preserve"> (Figure 5)</w:t>
      </w:r>
      <w:r w:rsidR="00642C82" w:rsidRPr="00A01CF4">
        <w:rPr>
          <w:rFonts w:ascii="Book Antiqua" w:hAnsi="Book Antiqua" w:cs="Times New Roman"/>
          <w:sz w:val="24"/>
          <w:szCs w:val="24"/>
          <w:lang w:val="en-GB"/>
        </w:rPr>
        <w:t>.</w:t>
      </w:r>
    </w:p>
    <w:p w:rsidR="00003948" w:rsidRPr="00A01CF4" w:rsidRDefault="00003948" w:rsidP="00B26357">
      <w:pPr>
        <w:adjustRightInd w:val="0"/>
        <w:snapToGrid w:val="0"/>
        <w:spacing w:line="360" w:lineRule="auto"/>
        <w:rPr>
          <w:rFonts w:ascii="Book Antiqua" w:hAnsi="Book Antiqua" w:cs="Times New Roman"/>
          <w:sz w:val="24"/>
          <w:szCs w:val="24"/>
          <w:lang w:val="en-GB"/>
        </w:rPr>
      </w:pPr>
    </w:p>
    <w:p w:rsidR="00963BB2" w:rsidRPr="00A01CF4" w:rsidRDefault="00EF1E67"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b/>
          <w:sz w:val="24"/>
          <w:szCs w:val="24"/>
          <w:lang w:val="en-GB"/>
        </w:rPr>
        <w:t>DISCUSSION</w:t>
      </w:r>
    </w:p>
    <w:p w:rsidR="00FD2CB2" w:rsidRPr="00A01CF4" w:rsidRDefault="00FE7D9D" w:rsidP="00EF1E6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Recently, </w:t>
      </w:r>
      <w:r w:rsidR="00210A51" w:rsidRPr="00A01CF4">
        <w:rPr>
          <w:rFonts w:ascii="Book Antiqua" w:hAnsi="Book Antiqua" w:cs="Times New Roman"/>
          <w:sz w:val="24"/>
          <w:szCs w:val="24"/>
          <w:lang w:val="en-GB"/>
        </w:rPr>
        <w:t xml:space="preserve">IBD has become a global health problem </w:t>
      </w:r>
      <w:r w:rsidRPr="00A01CF4">
        <w:rPr>
          <w:rFonts w:ascii="Book Antiqua" w:hAnsi="Book Antiqua" w:cs="Times New Roman"/>
          <w:sz w:val="24"/>
          <w:szCs w:val="24"/>
          <w:lang w:val="en-GB"/>
        </w:rPr>
        <w:t xml:space="preserve">as </w:t>
      </w:r>
      <w:r w:rsidR="00210A51" w:rsidRPr="00A01CF4">
        <w:rPr>
          <w:rFonts w:ascii="Book Antiqua" w:hAnsi="Book Antiqua" w:cs="Times New Roman"/>
          <w:sz w:val="24"/>
          <w:szCs w:val="24"/>
          <w:lang w:val="en-GB"/>
        </w:rPr>
        <w:t>its</w:t>
      </w:r>
      <w:r w:rsidRPr="00A01CF4">
        <w:rPr>
          <w:rFonts w:ascii="Book Antiqua" w:hAnsi="Book Antiqua" w:cs="Times New Roman"/>
          <w:sz w:val="24"/>
          <w:szCs w:val="24"/>
          <w:lang w:val="en-GB"/>
        </w:rPr>
        <w:t xml:space="preserve"> prevalence has</w:t>
      </w:r>
      <w:r w:rsidR="00210A51" w:rsidRPr="00A01CF4">
        <w:rPr>
          <w:rFonts w:ascii="Book Antiqua" w:hAnsi="Book Antiqua" w:cs="Times New Roman"/>
          <w:sz w:val="24"/>
          <w:szCs w:val="24"/>
          <w:lang w:val="en-GB"/>
        </w:rPr>
        <w:t xml:space="preserve"> gradual</w:t>
      </w:r>
      <w:r w:rsidR="001A7A07" w:rsidRPr="00A01CF4">
        <w:rPr>
          <w:rFonts w:ascii="Book Antiqua" w:hAnsi="Book Antiqua" w:cs="Times New Roman"/>
          <w:sz w:val="24"/>
          <w:szCs w:val="24"/>
          <w:lang w:val="en-GB"/>
        </w:rPr>
        <w:t>ly</w:t>
      </w:r>
      <w:r w:rsidR="00210A51" w:rsidRPr="00A01CF4">
        <w:rPr>
          <w:rFonts w:ascii="Book Antiqua" w:hAnsi="Book Antiqua" w:cs="Times New Roman"/>
          <w:sz w:val="24"/>
          <w:szCs w:val="24"/>
          <w:lang w:val="en-GB"/>
        </w:rPr>
        <w:t xml:space="preserve"> increased</w:t>
      </w:r>
      <w:r w:rsidRPr="00A01CF4">
        <w:rPr>
          <w:rFonts w:ascii="Book Antiqua" w:hAnsi="Book Antiqua" w:cs="Times New Roman"/>
          <w:sz w:val="24"/>
          <w:szCs w:val="24"/>
          <w:lang w:val="en-GB"/>
        </w:rPr>
        <w:t>, which</w:t>
      </w:r>
      <w:r w:rsidR="00B816B7"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has placed a </w:t>
      </w:r>
      <w:r w:rsidR="00210A51" w:rsidRPr="00A01CF4">
        <w:rPr>
          <w:rFonts w:ascii="Book Antiqua" w:hAnsi="Book Antiqua" w:cs="Times New Roman"/>
          <w:sz w:val="24"/>
          <w:szCs w:val="24"/>
          <w:lang w:val="en-GB"/>
        </w:rPr>
        <w:t xml:space="preserve">heavy burden on the economy and </w:t>
      </w:r>
      <w:r w:rsidRPr="00A01CF4">
        <w:rPr>
          <w:rFonts w:ascii="Book Antiqua" w:hAnsi="Book Antiqua" w:cs="Times New Roman"/>
          <w:sz w:val="24"/>
          <w:szCs w:val="24"/>
          <w:lang w:val="en-GB"/>
        </w:rPr>
        <w:t xml:space="preserve">has </w:t>
      </w:r>
      <w:r w:rsidR="00210A51" w:rsidRPr="00A01CF4">
        <w:rPr>
          <w:rFonts w:ascii="Book Antiqua" w:hAnsi="Book Antiqua" w:cs="Times New Roman"/>
          <w:sz w:val="24"/>
          <w:szCs w:val="24"/>
          <w:lang w:val="en-GB"/>
        </w:rPr>
        <w:t>increas</w:t>
      </w:r>
      <w:r w:rsidRPr="00A01CF4">
        <w:rPr>
          <w:rFonts w:ascii="Book Antiqua" w:hAnsi="Book Antiqua" w:cs="Times New Roman"/>
          <w:sz w:val="24"/>
          <w:szCs w:val="24"/>
          <w:lang w:val="en-GB"/>
        </w:rPr>
        <w:t>ed the suffering of</w:t>
      </w:r>
      <w:r w:rsidR="00210A51" w:rsidRPr="00A01CF4">
        <w:rPr>
          <w:rFonts w:ascii="Book Antiqua" w:hAnsi="Book Antiqua" w:cs="Times New Roman"/>
          <w:sz w:val="24"/>
          <w:szCs w:val="24"/>
          <w:lang w:val="en-GB"/>
        </w:rPr>
        <w:t xml:space="preserve"> patients.</w:t>
      </w:r>
      <w:r w:rsidR="00B816B7" w:rsidRPr="00A01CF4">
        <w:rPr>
          <w:rFonts w:ascii="Book Antiqua" w:hAnsi="Book Antiqua" w:cs="Times New Roman"/>
          <w:sz w:val="24"/>
          <w:szCs w:val="24"/>
          <w:lang w:val="en-GB"/>
        </w:rPr>
        <w:t xml:space="preserve"> </w:t>
      </w:r>
      <w:r w:rsidR="001A7A07" w:rsidRPr="00A01CF4">
        <w:rPr>
          <w:rFonts w:ascii="Book Antiqua" w:hAnsi="Book Antiqua" w:cs="Times New Roman"/>
          <w:sz w:val="24"/>
          <w:szCs w:val="24"/>
          <w:lang w:val="en-GB"/>
        </w:rPr>
        <w:t xml:space="preserve">However, the unclear </w:t>
      </w:r>
      <w:r w:rsidRPr="00A01CF4">
        <w:rPr>
          <w:rFonts w:ascii="Book Antiqua" w:hAnsi="Book Antiqua" w:cs="Times New Roman"/>
          <w:sz w:val="24"/>
          <w:szCs w:val="24"/>
          <w:lang w:val="en-GB"/>
        </w:rPr>
        <w:t>a</w:t>
      </w:r>
      <w:r w:rsidR="001A7A07" w:rsidRPr="00A01CF4">
        <w:rPr>
          <w:rFonts w:ascii="Book Antiqua" w:hAnsi="Book Antiqua" w:cs="Times New Roman"/>
          <w:sz w:val="24"/>
          <w:szCs w:val="24"/>
          <w:lang w:val="en-GB"/>
        </w:rPr>
        <w:t xml:space="preserve">etiology of IBD </w:t>
      </w:r>
      <w:r w:rsidRPr="00A01CF4">
        <w:rPr>
          <w:rFonts w:ascii="Book Antiqua" w:hAnsi="Book Antiqua" w:cs="Times New Roman"/>
          <w:sz w:val="24"/>
          <w:szCs w:val="24"/>
          <w:lang w:val="en-GB"/>
        </w:rPr>
        <w:t xml:space="preserve">has made </w:t>
      </w:r>
      <w:r w:rsidR="005D63A5" w:rsidRPr="00A01CF4">
        <w:rPr>
          <w:rFonts w:ascii="Book Antiqua" w:hAnsi="Book Antiqua" w:cs="Times New Roman"/>
          <w:sz w:val="24"/>
          <w:szCs w:val="24"/>
          <w:lang w:val="en-GB"/>
        </w:rPr>
        <w:t xml:space="preserve">effective therapy a </w:t>
      </w:r>
      <w:r w:rsidRPr="00A01CF4">
        <w:rPr>
          <w:rFonts w:ascii="Book Antiqua" w:hAnsi="Book Antiqua" w:cs="Times New Roman"/>
          <w:sz w:val="24"/>
          <w:szCs w:val="24"/>
          <w:lang w:val="en-GB"/>
        </w:rPr>
        <w:t xml:space="preserve">huge </w:t>
      </w:r>
      <w:r w:rsidR="005D63A5" w:rsidRPr="00A01CF4">
        <w:rPr>
          <w:rFonts w:ascii="Book Antiqua" w:hAnsi="Book Antiqua" w:cs="Times New Roman"/>
          <w:sz w:val="24"/>
          <w:szCs w:val="24"/>
          <w:lang w:val="en-GB"/>
        </w:rPr>
        <w:t xml:space="preserve">challenge. Therefore, </w:t>
      </w:r>
      <w:r w:rsidRPr="00A01CF4">
        <w:rPr>
          <w:rFonts w:ascii="Book Antiqua" w:hAnsi="Book Antiqua" w:cs="Times New Roman"/>
          <w:sz w:val="24"/>
          <w:szCs w:val="24"/>
          <w:lang w:val="en-GB"/>
        </w:rPr>
        <w:t xml:space="preserve">the exploration of the </w:t>
      </w:r>
      <w:r w:rsidR="005D63A5" w:rsidRPr="00A01CF4">
        <w:rPr>
          <w:rFonts w:ascii="Book Antiqua" w:hAnsi="Book Antiqua" w:cs="Times New Roman"/>
          <w:sz w:val="24"/>
          <w:szCs w:val="24"/>
          <w:lang w:val="en-GB"/>
        </w:rPr>
        <w:t>potential underl</w:t>
      </w:r>
      <w:r w:rsidRPr="00A01CF4">
        <w:rPr>
          <w:rFonts w:ascii="Book Antiqua" w:hAnsi="Book Antiqua" w:cs="Times New Roman"/>
          <w:sz w:val="24"/>
          <w:szCs w:val="24"/>
          <w:lang w:val="en-GB"/>
        </w:rPr>
        <w:t>y</w:t>
      </w:r>
      <w:r w:rsidR="005D63A5" w:rsidRPr="00A01CF4">
        <w:rPr>
          <w:rFonts w:ascii="Book Antiqua" w:hAnsi="Book Antiqua" w:cs="Times New Roman"/>
          <w:sz w:val="24"/>
          <w:szCs w:val="24"/>
          <w:lang w:val="en-GB"/>
        </w:rPr>
        <w:t xml:space="preserve">ing mechanism </w:t>
      </w:r>
      <w:r w:rsidRPr="00A01CF4">
        <w:rPr>
          <w:rFonts w:ascii="Book Antiqua" w:hAnsi="Book Antiqua" w:cs="Times New Roman"/>
          <w:sz w:val="24"/>
          <w:szCs w:val="24"/>
          <w:lang w:val="en-GB"/>
        </w:rPr>
        <w:t xml:space="preserve">of </w:t>
      </w:r>
      <w:r w:rsidR="005D63A5" w:rsidRPr="00A01CF4">
        <w:rPr>
          <w:rFonts w:ascii="Book Antiqua" w:hAnsi="Book Antiqua" w:cs="Times New Roman"/>
          <w:sz w:val="24"/>
          <w:szCs w:val="24"/>
          <w:lang w:val="en-GB"/>
        </w:rPr>
        <w:t>IBD is of</w:t>
      </w:r>
      <w:r w:rsidRPr="00A01CF4">
        <w:rPr>
          <w:rFonts w:ascii="Book Antiqua" w:hAnsi="Book Antiqua" w:cs="Times New Roman"/>
          <w:sz w:val="24"/>
          <w:szCs w:val="24"/>
          <w:lang w:val="en-GB"/>
        </w:rPr>
        <w:t xml:space="preserve"> great</w:t>
      </w:r>
      <w:r w:rsidR="005D63A5" w:rsidRPr="00A01CF4">
        <w:rPr>
          <w:rFonts w:ascii="Book Antiqua" w:hAnsi="Book Antiqua" w:cs="Times New Roman"/>
          <w:sz w:val="24"/>
          <w:szCs w:val="24"/>
          <w:lang w:val="en-GB"/>
        </w:rPr>
        <w:t xml:space="preserve"> clinical importance. </w:t>
      </w:r>
      <w:r w:rsidR="00EA0FA5" w:rsidRPr="00A01CF4">
        <w:rPr>
          <w:rFonts w:ascii="Book Antiqua" w:hAnsi="Book Antiqua" w:cs="Times New Roman"/>
          <w:sz w:val="24"/>
          <w:szCs w:val="24"/>
          <w:lang w:val="en-GB"/>
        </w:rPr>
        <w:t xml:space="preserve">The effect of </w:t>
      </w:r>
      <w:proofErr w:type="spellStart"/>
      <w:r w:rsidR="00EA0FA5" w:rsidRPr="00A01CF4">
        <w:rPr>
          <w:rFonts w:ascii="Book Antiqua" w:hAnsi="Book Antiqua" w:cs="Times New Roman"/>
          <w:sz w:val="24"/>
          <w:szCs w:val="24"/>
          <w:lang w:val="en-GB"/>
        </w:rPr>
        <w:t>miRNA</w:t>
      </w:r>
      <w:proofErr w:type="spellEnd"/>
      <w:r w:rsidR="00EA0FA5"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which is </w:t>
      </w:r>
      <w:r w:rsidR="00EA0FA5" w:rsidRPr="00A01CF4">
        <w:rPr>
          <w:rFonts w:ascii="Book Antiqua" w:hAnsi="Book Antiqua" w:cs="Times New Roman"/>
          <w:sz w:val="24"/>
          <w:szCs w:val="24"/>
          <w:lang w:val="en-GB"/>
        </w:rPr>
        <w:t xml:space="preserve">an important </w:t>
      </w:r>
      <w:r w:rsidRPr="00A01CF4">
        <w:rPr>
          <w:rFonts w:ascii="Book Antiqua" w:hAnsi="Book Antiqua" w:cs="Times New Roman"/>
          <w:sz w:val="24"/>
          <w:szCs w:val="24"/>
          <w:lang w:val="en-GB"/>
        </w:rPr>
        <w:t xml:space="preserve">type </w:t>
      </w:r>
      <w:r w:rsidR="00EA0FA5" w:rsidRPr="00A01CF4">
        <w:rPr>
          <w:rFonts w:ascii="Book Antiqua" w:hAnsi="Book Antiqua" w:cs="Times New Roman"/>
          <w:sz w:val="24"/>
          <w:szCs w:val="24"/>
          <w:lang w:val="en-GB"/>
        </w:rPr>
        <w:t>of non-coding RNA, in IBD was summarized in 2016</w:t>
      </w:r>
      <w:r w:rsidR="00FB3B82" w:rsidRPr="00A01CF4">
        <w:rPr>
          <w:rFonts w:ascii="Book Antiqua" w:hAnsi="Book Antiqua" w:cs="Times New Roman"/>
          <w:sz w:val="24"/>
          <w:szCs w:val="24"/>
          <w:lang w:val="en-GB"/>
        </w:rPr>
        <w:fldChar w:fldCharType="begin"/>
      </w:r>
      <w:r w:rsidR="00481E49" w:rsidRPr="00A01CF4">
        <w:rPr>
          <w:rFonts w:ascii="Book Antiqua" w:hAnsi="Book Antiqua" w:cs="Times New Roman"/>
          <w:sz w:val="24"/>
          <w:szCs w:val="24"/>
          <w:lang w:val="en-GB"/>
        </w:rPr>
        <w:instrText xml:space="preserve"> ADDIN EN.CITE &lt;EndNote&gt;&lt;Cite&gt;&lt;Author&gt;Soubieres&lt;/Author&gt;&lt;Year&gt;2016&lt;/Year&gt;&lt;RecNum&gt;463&lt;/RecNum&gt;&lt;DisplayText&gt;&lt;style face="superscript"&gt;[25]&lt;/style&gt;&lt;/DisplayText&gt;&lt;record&gt;&lt;rec-number&gt;463&lt;/rec-number&gt;&lt;foreign-keys&gt;&lt;key app="EN" db-id="wra090rdorxet0efpetva9sr5d2x5vdtpsz9"&gt;463&lt;/key&gt;&lt;/foreign-keys&gt;&lt;ref-type name="Journal Article"&gt;17&lt;/ref-type&gt;&lt;contributors&gt;&lt;authors&gt;&lt;author&gt;Soubieres, A. A.&lt;/author&gt;&lt;author&gt;Poullis, A.&lt;/author&gt;&lt;/authors&gt;&lt;/contributors&gt;&lt;auth-address&gt;Department of Gastroenterology, St George&amp;apos;s Hospital, University of London, London, United Kingdom.&lt;/auth-address&gt;&lt;titles&gt;&lt;title&gt;Emerging Biomarkers for the Diagnosis and Monitoring of Inflammatory Bowel Diseases&lt;/title&gt;&lt;secondary-title&gt;Inflamm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2016-22&lt;/pages&gt;&lt;volume&gt;22&lt;/volume&gt;&lt;number&gt;8&lt;/number&gt;&lt;edition&gt;2016/07/15&lt;/edition&gt;&lt;dates&gt;&lt;year&gt;2016&lt;/year&gt;&lt;pub-dates&gt;&lt;date&gt;Aug&lt;/date&gt;&lt;/pub-dates&gt;&lt;/dates&gt;&lt;isbn&gt;1078-0998&lt;/isbn&gt;&lt;accession-num&gt;27416044&lt;/accession-num&gt;&lt;urls&gt;&lt;/urls&gt;&lt;electronic-resource-num&gt;10.1097/mib.0000000000000836&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481E49" w:rsidRPr="00A01CF4">
        <w:rPr>
          <w:rFonts w:ascii="Book Antiqua" w:hAnsi="Book Antiqua" w:cs="Times New Roman"/>
          <w:sz w:val="24"/>
          <w:szCs w:val="24"/>
          <w:vertAlign w:val="superscript"/>
          <w:lang w:val="en-GB"/>
        </w:rPr>
        <w:t>[</w:t>
      </w:r>
      <w:hyperlink w:anchor="_ENREF_25" w:tooltip="Soubieres, 2016 #463" w:history="1">
        <w:r w:rsidR="008268FF" w:rsidRPr="00A01CF4">
          <w:rPr>
            <w:rFonts w:ascii="Book Antiqua" w:hAnsi="Book Antiqua" w:cs="Times New Roman"/>
            <w:sz w:val="24"/>
            <w:szCs w:val="24"/>
            <w:vertAlign w:val="superscript"/>
            <w:lang w:val="en-GB"/>
          </w:rPr>
          <w:t>25</w:t>
        </w:r>
      </w:hyperlink>
      <w:r w:rsidR="00481E49"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B37384" w:rsidRPr="00A01CF4">
        <w:rPr>
          <w:rFonts w:ascii="Book Antiqua" w:hAnsi="Book Antiqua" w:cs="Times New Roman"/>
          <w:sz w:val="24"/>
          <w:szCs w:val="24"/>
          <w:lang w:val="en-GB"/>
        </w:rPr>
        <w:t>,</w:t>
      </w:r>
      <w:r w:rsidR="00EA0FA5" w:rsidRPr="00A01CF4">
        <w:rPr>
          <w:rFonts w:ascii="Book Antiqua" w:hAnsi="Book Antiqua" w:cs="Times New Roman"/>
          <w:sz w:val="24"/>
          <w:szCs w:val="24"/>
          <w:lang w:val="en-GB"/>
        </w:rPr>
        <w:t xml:space="preserve"> while</w:t>
      </w:r>
      <w:r w:rsidR="00B816B7" w:rsidRPr="00A01CF4">
        <w:rPr>
          <w:rFonts w:ascii="Book Antiqua" w:hAnsi="Book Antiqua" w:cs="Times New Roman"/>
          <w:sz w:val="24"/>
          <w:szCs w:val="24"/>
          <w:lang w:val="en-GB"/>
        </w:rPr>
        <w:t xml:space="preserve"> </w:t>
      </w:r>
      <w:r w:rsidR="00EA0FA5" w:rsidRPr="00A01CF4">
        <w:rPr>
          <w:rFonts w:ascii="Book Antiqua" w:hAnsi="Book Antiqua" w:cs="Times New Roman"/>
          <w:sz w:val="24"/>
          <w:szCs w:val="24"/>
          <w:lang w:val="en-GB"/>
        </w:rPr>
        <w:t xml:space="preserve">novel serum </w:t>
      </w:r>
      <w:proofErr w:type="spellStart"/>
      <w:r w:rsidR="00EA0FA5" w:rsidRPr="00A01CF4">
        <w:rPr>
          <w:rFonts w:ascii="Book Antiqua" w:hAnsi="Book Antiqua" w:cs="Times New Roman"/>
          <w:sz w:val="24"/>
          <w:szCs w:val="24"/>
          <w:lang w:val="en-GB"/>
        </w:rPr>
        <w:t>miRNA</w:t>
      </w:r>
      <w:proofErr w:type="spellEnd"/>
      <w:r w:rsidR="00EA0FA5" w:rsidRPr="00A01CF4">
        <w:rPr>
          <w:rFonts w:ascii="Book Antiqua" w:hAnsi="Book Antiqua" w:cs="Times New Roman"/>
          <w:sz w:val="24"/>
          <w:szCs w:val="24"/>
          <w:lang w:val="en-GB"/>
        </w:rPr>
        <w:t xml:space="preserve"> signature</w:t>
      </w:r>
      <w:r w:rsidR="00B96500" w:rsidRPr="00A01CF4">
        <w:rPr>
          <w:rFonts w:ascii="Book Antiqua" w:hAnsi="Book Antiqua" w:cs="Times New Roman"/>
          <w:sz w:val="24"/>
          <w:szCs w:val="24"/>
          <w:lang w:val="en-GB"/>
        </w:rPr>
        <w:t>s</w:t>
      </w:r>
      <w:r w:rsidR="00B816B7" w:rsidRPr="00A01CF4">
        <w:rPr>
          <w:rFonts w:ascii="Book Antiqua" w:hAnsi="Book Antiqua" w:cs="Times New Roman"/>
          <w:sz w:val="24"/>
          <w:szCs w:val="24"/>
          <w:lang w:val="en-GB"/>
        </w:rPr>
        <w:t xml:space="preserve"> </w:t>
      </w:r>
      <w:r w:rsidR="001C0AFB" w:rsidRPr="00A01CF4">
        <w:rPr>
          <w:rFonts w:ascii="Book Antiqua" w:hAnsi="Book Antiqua" w:cs="Times New Roman"/>
          <w:sz w:val="24"/>
          <w:szCs w:val="24"/>
          <w:lang w:val="en-GB"/>
        </w:rPr>
        <w:t xml:space="preserve">used </w:t>
      </w:r>
      <w:r w:rsidR="00EA0FA5" w:rsidRPr="00A01CF4">
        <w:rPr>
          <w:rFonts w:ascii="Book Antiqua" w:hAnsi="Book Antiqua" w:cs="Times New Roman"/>
          <w:sz w:val="24"/>
          <w:szCs w:val="24"/>
          <w:lang w:val="en-GB"/>
        </w:rPr>
        <w:t xml:space="preserve">in </w:t>
      </w:r>
      <w:r w:rsidR="001C0AFB" w:rsidRPr="00A01CF4">
        <w:rPr>
          <w:rFonts w:ascii="Book Antiqua" w:hAnsi="Book Antiqua" w:cs="Times New Roman"/>
          <w:sz w:val="24"/>
          <w:szCs w:val="24"/>
          <w:lang w:val="en-GB"/>
        </w:rPr>
        <w:t xml:space="preserve">the diagnosis of </w:t>
      </w:r>
      <w:r w:rsidR="00EA0FA5" w:rsidRPr="00A01CF4">
        <w:rPr>
          <w:rFonts w:ascii="Book Antiqua" w:hAnsi="Book Antiqua" w:cs="Times New Roman"/>
          <w:sz w:val="24"/>
          <w:szCs w:val="24"/>
          <w:lang w:val="en-GB"/>
        </w:rPr>
        <w:t xml:space="preserve">IBD </w:t>
      </w:r>
      <w:r w:rsidR="00B96500" w:rsidRPr="00A01CF4">
        <w:rPr>
          <w:rFonts w:ascii="Book Antiqua" w:hAnsi="Book Antiqua" w:cs="Times New Roman"/>
          <w:sz w:val="24"/>
          <w:szCs w:val="24"/>
          <w:lang w:val="en-GB"/>
        </w:rPr>
        <w:t xml:space="preserve">were also proposed in </w:t>
      </w:r>
      <w:r w:rsidR="00EF1E67" w:rsidRPr="00A01CF4">
        <w:rPr>
          <w:rFonts w:ascii="Book Antiqua" w:hAnsi="Book Antiqua" w:cs="Times New Roman"/>
          <w:sz w:val="24"/>
          <w:szCs w:val="24"/>
          <w:lang w:val="en-GB"/>
        </w:rPr>
        <w:t>mice</w:t>
      </w:r>
      <w:r w:rsidR="00FB3B82" w:rsidRPr="00A01CF4">
        <w:rPr>
          <w:rFonts w:ascii="Book Antiqua" w:hAnsi="Book Antiqua" w:cs="Times New Roman"/>
          <w:sz w:val="24"/>
          <w:szCs w:val="24"/>
          <w:lang w:val="en-GB"/>
        </w:rPr>
        <w:fldChar w:fldCharType="begin"/>
      </w:r>
      <w:r w:rsidR="00481E49" w:rsidRPr="00A01CF4">
        <w:rPr>
          <w:rFonts w:ascii="Book Antiqua" w:hAnsi="Book Antiqua" w:cs="Times New Roman"/>
          <w:sz w:val="24"/>
          <w:szCs w:val="24"/>
          <w:lang w:val="en-GB"/>
        </w:rPr>
        <w:instrText xml:space="preserve"> ADDIN EN.CITE &lt;EndNote&gt;&lt;Cite&gt;&lt;Author&gt;Viennois&lt;/Author&gt;&lt;Year&gt;2016&lt;/Year&gt;&lt;RecNum&gt;465&lt;/RecNum&gt;&lt;DisplayText&gt;&lt;style face="superscript"&gt;[26]&lt;/style&gt;&lt;/DisplayText&gt;&lt;record&gt;&lt;rec-number&gt;465&lt;/rec-number&gt;&lt;foreign-keys&gt;&lt;key app="EN" db-id="wra090rdorxet0efpetva9sr5d2x5vdtpsz9"&gt;465&lt;/key&gt;&lt;/foreign-keys&gt;&lt;ref-type name="Journal Article"&gt;17&lt;/ref-type&gt;&lt;contributors&gt;&lt;authors&gt;&lt;author&gt;Viennois, E.&lt;/author&gt;&lt;author&gt;Zhao, Y.&lt;/author&gt;&lt;author&gt;Zhang, M.&lt;/author&gt;&lt;author&gt;Han, M.&lt;/author&gt;&lt;author&gt;Merlin, D.&lt;/author&gt;&lt;/authors&gt;&lt;/contributors&gt;&lt;auth-address&gt;Georgia State University, Atlanta, Georgia.&lt;/auth-address&gt;&lt;titles&gt;&lt;title&gt;O-016 YI Longitudinal Study of Circulating miRNA Biomarkers in Inflammatory Bowel Disease&lt;/title&gt;&lt;secondary-title&gt;Inflamm Bowel Dis&lt;/secondary-title&gt;&lt;alt-title&gt;Inflammatory bowel diseases&lt;/alt-title&gt;&lt;/titles&gt;&lt;periodical&gt;&lt;full-title&gt;Inflamm Bowel Dis&lt;/full-title&gt;&lt;abbr-1&gt;Inflammatory bowel diseases&lt;/abbr-1&gt;&lt;/periodical&gt;&lt;alt-periodical&gt;&lt;full-title&gt;Inflamm Bowel Dis&lt;/full-title&gt;&lt;abbr-1&gt;Inflammatory bowel diseases&lt;/abbr-1&gt;&lt;/alt-periodical&gt;&lt;pages&gt;S6&lt;/pages&gt;&lt;volume&gt;22 Suppl 1&lt;/volume&gt;&lt;edition&gt;2016/02/06&lt;/edition&gt;&lt;dates&gt;&lt;year&gt;2016&lt;/year&gt;&lt;pub-dates&gt;&lt;date&gt;Mar&lt;/date&gt;&lt;/pub-dates&gt;&lt;/dates&gt;&lt;isbn&gt;1078-0998&lt;/isbn&gt;&lt;accession-num&gt;26849733&lt;/accession-num&gt;&lt;urls&gt;&lt;/urls&gt;&lt;electronic-resource-num&gt;10.1097/01.mib.0000480113.11943.30&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481E49" w:rsidRPr="00A01CF4">
        <w:rPr>
          <w:rFonts w:ascii="Book Antiqua" w:hAnsi="Book Antiqua" w:cs="Times New Roman"/>
          <w:sz w:val="24"/>
          <w:szCs w:val="24"/>
          <w:vertAlign w:val="superscript"/>
          <w:lang w:val="en-GB"/>
        </w:rPr>
        <w:t>[</w:t>
      </w:r>
      <w:hyperlink w:anchor="_ENREF_26" w:tooltip="Viennois, 2016 #465" w:history="1">
        <w:r w:rsidR="008268FF" w:rsidRPr="00A01CF4">
          <w:rPr>
            <w:rFonts w:ascii="Book Antiqua" w:hAnsi="Book Antiqua" w:cs="Times New Roman"/>
            <w:sz w:val="24"/>
            <w:szCs w:val="24"/>
            <w:vertAlign w:val="superscript"/>
            <w:lang w:val="en-GB"/>
          </w:rPr>
          <w:t>26</w:t>
        </w:r>
      </w:hyperlink>
      <w:r w:rsidR="00481E49"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397B1E" w:rsidRPr="00A01CF4">
        <w:rPr>
          <w:rFonts w:ascii="Book Antiqua" w:hAnsi="Book Antiqua" w:cs="Times New Roman" w:hint="eastAsia"/>
          <w:sz w:val="24"/>
          <w:szCs w:val="24"/>
          <w:lang w:val="en-GB"/>
        </w:rPr>
        <w:t xml:space="preserve"> </w:t>
      </w:r>
      <w:r w:rsidR="00481E49" w:rsidRPr="00A01CF4">
        <w:rPr>
          <w:rFonts w:ascii="Book Antiqua" w:hAnsi="Book Antiqua" w:cs="Times New Roman"/>
          <w:sz w:val="24"/>
          <w:szCs w:val="24"/>
          <w:lang w:val="en-GB"/>
        </w:rPr>
        <w:t>and human</w:t>
      </w:r>
      <w:r w:rsidR="001C0AFB" w:rsidRPr="00A01CF4">
        <w:rPr>
          <w:rFonts w:ascii="Book Antiqua" w:hAnsi="Book Antiqua" w:cs="Times New Roman"/>
          <w:sz w:val="24"/>
          <w:szCs w:val="24"/>
          <w:lang w:val="en-GB"/>
        </w:rPr>
        <w:t>s</w:t>
      </w:r>
      <w:r w:rsidR="00FB3B82" w:rsidRPr="00A01CF4">
        <w:rPr>
          <w:rFonts w:ascii="Book Antiqua" w:hAnsi="Book Antiqua" w:cs="Times New Roman"/>
          <w:sz w:val="24"/>
          <w:szCs w:val="24"/>
          <w:lang w:val="en-GB"/>
        </w:rPr>
        <w:fldChar w:fldCharType="begin">
          <w:fldData xml:space="preserve">PEVuZE5vdGU+PENpdGU+PEF1dGhvcj5IdWJlbnRoYWw8L0F1dGhvcj48WWVhcj4yMDE1PC9ZZWFy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PjwvYWx0LXBlcmlvZGljYWw+PHBhZ2VzPmUwMTQwMTU1PC9wYWdlcz48dm9sdW1lPjEwPC92b2x1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</w:fldData>
        </w:fldChar>
      </w:r>
      <w:r w:rsidR="00481E49"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PEVuZE5vdGU+PENpdGU+PEF1dGhvcj5IdWJlbnRoYWw8L0F1dGhvcj48WWVhcj4yMDE1PC9ZZWFy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PjwvYWx0LXBlcmlvZGljYWw+PHBhZ2VzPmUwMTQwMTU1PC9wYWdlcz48dm9sdW1lPjEwPC92b2x1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</w:fldData>
        </w:fldChar>
      </w:r>
      <w:r w:rsidR="00481E49"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481E49" w:rsidRPr="00A01CF4">
        <w:rPr>
          <w:rFonts w:ascii="Book Antiqua" w:hAnsi="Book Antiqua" w:cs="Times New Roman"/>
          <w:sz w:val="24"/>
          <w:szCs w:val="24"/>
          <w:vertAlign w:val="superscript"/>
          <w:lang w:val="en-GB"/>
        </w:rPr>
        <w:t>[</w:t>
      </w:r>
      <w:hyperlink w:anchor="_ENREF_27" w:tooltip="Hubenthal, 2015 #467" w:history="1">
        <w:r w:rsidR="008268FF" w:rsidRPr="00A01CF4">
          <w:rPr>
            <w:rFonts w:ascii="Book Antiqua" w:hAnsi="Book Antiqua" w:cs="Times New Roman"/>
            <w:sz w:val="24"/>
            <w:szCs w:val="24"/>
            <w:vertAlign w:val="superscript"/>
            <w:lang w:val="en-GB"/>
          </w:rPr>
          <w:t>27</w:t>
        </w:r>
      </w:hyperlink>
      <w:r w:rsidR="00481E49"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EA0FA5" w:rsidRPr="00A01CF4">
        <w:rPr>
          <w:rFonts w:ascii="Book Antiqua" w:hAnsi="Book Antiqua" w:cs="Times New Roman"/>
          <w:sz w:val="24"/>
          <w:szCs w:val="24"/>
          <w:lang w:val="en-GB"/>
        </w:rPr>
        <w:t xml:space="preserve">. </w:t>
      </w:r>
      <w:r w:rsidR="001C0AFB" w:rsidRPr="00A01CF4">
        <w:rPr>
          <w:rFonts w:ascii="Book Antiqua" w:hAnsi="Book Antiqua" w:cs="Times New Roman"/>
          <w:sz w:val="24"/>
          <w:szCs w:val="24"/>
          <w:lang w:val="en-GB"/>
        </w:rPr>
        <w:t>Additionally</w:t>
      </w:r>
      <w:r w:rsidR="00481E49" w:rsidRPr="00A01CF4">
        <w:rPr>
          <w:rFonts w:ascii="Book Antiqua" w:hAnsi="Book Antiqua" w:cs="Times New Roman"/>
          <w:sz w:val="24"/>
          <w:szCs w:val="24"/>
          <w:lang w:val="en-GB"/>
        </w:rPr>
        <w:t xml:space="preserve">, </w:t>
      </w:r>
      <w:r w:rsidR="00D52C52" w:rsidRPr="00A01CF4">
        <w:rPr>
          <w:rFonts w:ascii="Book Antiqua" w:hAnsi="Book Antiqua" w:cs="Times New Roman"/>
          <w:sz w:val="24"/>
          <w:szCs w:val="24"/>
          <w:lang w:val="en-GB"/>
        </w:rPr>
        <w:t>an interesting</w:t>
      </w:r>
      <w:r w:rsidR="00481E49" w:rsidRPr="00A01CF4">
        <w:rPr>
          <w:rFonts w:ascii="Book Antiqua" w:hAnsi="Book Antiqua" w:cs="Times New Roman"/>
          <w:sz w:val="24"/>
          <w:szCs w:val="24"/>
          <w:lang w:val="en-GB"/>
        </w:rPr>
        <w:t xml:space="preserve"> study </w:t>
      </w:r>
      <w:r w:rsidR="00C416B8" w:rsidRPr="00A01CF4">
        <w:rPr>
          <w:rFonts w:ascii="Book Antiqua" w:hAnsi="Book Antiqua" w:cs="Times New Roman"/>
          <w:sz w:val="24"/>
          <w:szCs w:val="24"/>
          <w:lang w:val="en-GB"/>
        </w:rPr>
        <w:t xml:space="preserve">established an </w:t>
      </w:r>
      <w:r w:rsidR="00481E49" w:rsidRPr="00A01CF4">
        <w:rPr>
          <w:rFonts w:ascii="Book Antiqua" w:hAnsi="Book Antiqua" w:cs="Times New Roman"/>
          <w:sz w:val="24"/>
          <w:szCs w:val="24"/>
          <w:lang w:val="en-GB"/>
        </w:rPr>
        <w:t xml:space="preserve">association between </w:t>
      </w:r>
      <w:proofErr w:type="spellStart"/>
      <w:r w:rsidR="00D52C52" w:rsidRPr="00A01CF4">
        <w:rPr>
          <w:rFonts w:ascii="Book Antiqua" w:hAnsi="Book Antiqua" w:cs="Times New Roman"/>
          <w:sz w:val="24"/>
          <w:szCs w:val="24"/>
          <w:lang w:val="en-GB"/>
        </w:rPr>
        <w:t>miRNA</w:t>
      </w:r>
      <w:proofErr w:type="spellEnd"/>
      <w:r w:rsidR="00D52C52" w:rsidRPr="00A01CF4">
        <w:rPr>
          <w:rFonts w:ascii="Book Antiqua" w:hAnsi="Book Antiqua" w:cs="Times New Roman"/>
          <w:sz w:val="24"/>
          <w:szCs w:val="24"/>
          <w:lang w:val="en-GB"/>
        </w:rPr>
        <w:t xml:space="preserve"> po</w:t>
      </w:r>
      <w:r w:rsidR="00EF1E67" w:rsidRPr="00A01CF4">
        <w:rPr>
          <w:rFonts w:ascii="Book Antiqua" w:hAnsi="Book Antiqua" w:cs="Times New Roman"/>
          <w:sz w:val="24"/>
          <w:szCs w:val="24"/>
          <w:lang w:val="en-GB"/>
        </w:rPr>
        <w:t>lymorphisms and the risk of IBD</w:t>
      </w:r>
      <w:r w:rsidR="00FB3B82" w:rsidRPr="00A01CF4">
        <w:rPr>
          <w:rFonts w:ascii="Book Antiqua" w:hAnsi="Book Antiqua" w:cs="Times New Roman"/>
          <w:sz w:val="24"/>
          <w:szCs w:val="24"/>
          <w:lang w:val="en-GB"/>
        </w:rPr>
        <w:fldChar w:fldCharType="begin"/>
      </w:r>
      <w:r w:rsidR="00D52C52" w:rsidRPr="00A01CF4">
        <w:rPr>
          <w:rFonts w:ascii="Book Antiqua" w:hAnsi="Book Antiqua" w:cs="Times New Roman"/>
          <w:sz w:val="24"/>
          <w:szCs w:val="24"/>
          <w:lang w:val="en-GB"/>
        </w:rPr>
        <w:instrText xml:space="preserve"> ADDIN EN.CITE &lt;EndNote&gt;&lt;Cite&gt;&lt;Author&gt;Zhu&lt;/Author&gt;&lt;Year&gt;2016&lt;/Year&gt;&lt;RecNum&gt;469&lt;/RecNum&gt;&lt;DisplayText&gt;&lt;style face="superscript"&gt;[28]&lt;/style&gt;&lt;/DisplayText&gt;&lt;record&gt;&lt;rec-number&gt;469&lt;/rec-number&gt;&lt;foreign-keys&gt;&lt;key app="EN" db-id="wra090rdorxet0efpetva9sr5d2x5vdtpsz9"&gt;469&lt;/key&gt;&lt;/foreign-keys&gt;&lt;ref-type name="Journal Article"&gt;17&lt;/ref-type&gt;&lt;contributors&gt;&lt;authors&gt;&lt;author&gt;Zhu, M.&lt;/author&gt;&lt;author&gt;Li, D.&lt;/author&gt;&lt;author&gt;Jin, M.&lt;/author&gt;&lt;author&gt;Li, M.&lt;/author&gt;&lt;/authors&gt;&lt;/contributors&gt;&lt;auth-address&gt;Department of Oncology, Division of South Building, Chinese PLA General Hospital, Beijing 100853, P.R. China.&amp;#xD;Department of Training, Chinese PLA General Hospital, Beijing 100853, P.R. China.&amp;#xD;Department of Gastroenterology, Chinese PLA General Hospital, Beijing 100853, P.R. China.&lt;/auth-address&gt;&lt;titles&gt;&lt;title&gt;Association between microRNA polymorphisms and the risk of inflammatory bowel disease&lt;/title&gt;&lt;secondary-title&gt;Mol Med Rep&lt;/secondary-title&gt;&lt;alt-title&gt;Molecular medicine reports&lt;/alt-title&gt;&lt;/titles&gt;&lt;periodical&gt;&lt;full-title&gt;Mol Med Rep&lt;/full-title&gt;&lt;abbr-1&gt;Molecular medicine reports&lt;/abbr-1&gt;&lt;/periodical&gt;&lt;alt-periodical&gt;&lt;full-title&gt;Mol Med Rep&lt;/full-title&gt;&lt;abbr-1&gt;Molecular medicine reports&lt;/abbr-1&gt;&lt;/alt-periodical&gt;&lt;pages&gt;5297-308&lt;/pages&gt;&lt;volume&gt;13&lt;/volume&gt;&lt;number&gt;6&lt;/number&gt;&lt;edition&gt;2016/04/26&lt;/edition&gt;&lt;dates&gt;&lt;year&gt;2016&lt;/year&gt;&lt;pub-dates&gt;&lt;date&gt;Jun&lt;/date&gt;&lt;/pub-dates&gt;&lt;/dates&gt;&lt;isbn&gt;1791-2997&lt;/isbn&gt;&lt;accession-num&gt;27109937&lt;/accession-num&gt;&lt;urls&gt;&lt;/urls&gt;&lt;electronic-resource-num&gt;10.3892/mmr.2016.5157&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D52C52" w:rsidRPr="00A01CF4">
        <w:rPr>
          <w:rFonts w:ascii="Book Antiqua" w:hAnsi="Book Antiqua" w:cs="Times New Roman"/>
          <w:sz w:val="24"/>
          <w:szCs w:val="24"/>
          <w:vertAlign w:val="superscript"/>
          <w:lang w:val="en-GB"/>
        </w:rPr>
        <w:t>[</w:t>
      </w:r>
      <w:hyperlink w:anchor="_ENREF_28" w:tooltip="Zhu, 2016 #469" w:history="1">
        <w:r w:rsidR="008268FF" w:rsidRPr="00A01CF4">
          <w:rPr>
            <w:rFonts w:ascii="Book Antiqua" w:hAnsi="Book Antiqua" w:cs="Times New Roman"/>
            <w:sz w:val="24"/>
            <w:szCs w:val="24"/>
            <w:vertAlign w:val="superscript"/>
            <w:lang w:val="en-GB"/>
          </w:rPr>
          <w:t>28</w:t>
        </w:r>
      </w:hyperlink>
      <w:r w:rsidR="00D52C52"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5D6C49" w:rsidRPr="00A01CF4">
        <w:rPr>
          <w:rFonts w:ascii="Book Antiqua" w:hAnsi="Book Antiqua" w:cs="Times New Roman"/>
          <w:sz w:val="24"/>
          <w:szCs w:val="24"/>
          <w:lang w:val="en-GB"/>
        </w:rPr>
        <w:t xml:space="preserve">. </w:t>
      </w:r>
      <w:r w:rsidR="00FF0D89" w:rsidRPr="00A01CF4">
        <w:rPr>
          <w:rFonts w:ascii="Book Antiqua" w:hAnsi="Book Antiqua" w:cs="Times New Roman"/>
          <w:sz w:val="24"/>
          <w:szCs w:val="24"/>
          <w:lang w:val="en-GB"/>
        </w:rPr>
        <w:t>All these studies support</w:t>
      </w:r>
      <w:r w:rsidR="00D52C52" w:rsidRPr="00A01CF4">
        <w:rPr>
          <w:rFonts w:ascii="Book Antiqua" w:hAnsi="Book Antiqua" w:cs="Times New Roman"/>
          <w:sz w:val="24"/>
          <w:szCs w:val="24"/>
          <w:lang w:val="en-GB"/>
        </w:rPr>
        <w:t xml:space="preserve"> the importance of </w:t>
      </w:r>
      <w:proofErr w:type="spellStart"/>
      <w:r w:rsidR="00D52C52" w:rsidRPr="00A01CF4">
        <w:rPr>
          <w:rFonts w:ascii="Book Antiqua" w:hAnsi="Book Antiqua" w:cs="Times New Roman"/>
          <w:sz w:val="24"/>
          <w:szCs w:val="24"/>
          <w:lang w:val="en-GB"/>
        </w:rPr>
        <w:t>miRNA</w:t>
      </w:r>
      <w:proofErr w:type="spellEnd"/>
      <w:r w:rsidR="00D52C52" w:rsidRPr="00A01CF4">
        <w:rPr>
          <w:rFonts w:ascii="Book Antiqua" w:hAnsi="Book Antiqua" w:cs="Times New Roman"/>
          <w:sz w:val="24"/>
          <w:szCs w:val="24"/>
          <w:lang w:val="en-GB"/>
        </w:rPr>
        <w:t xml:space="preserve"> in IBD</w:t>
      </w:r>
      <w:r w:rsidR="006F2842" w:rsidRPr="00A01CF4">
        <w:rPr>
          <w:rFonts w:ascii="Book Antiqua" w:hAnsi="Book Antiqua" w:cs="Times New Roman"/>
          <w:sz w:val="24"/>
          <w:szCs w:val="24"/>
          <w:lang w:val="en-GB"/>
        </w:rPr>
        <w:t>.</w:t>
      </w:r>
    </w:p>
    <w:p w:rsidR="00FD2CB2" w:rsidRPr="00A01CF4" w:rsidRDefault="00FF0D89" w:rsidP="00EF1E67">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 xml:space="preserve">It is well </w:t>
      </w:r>
      <w:r w:rsidR="00D33942" w:rsidRPr="00A01CF4">
        <w:rPr>
          <w:rFonts w:ascii="Book Antiqua" w:hAnsi="Book Antiqua" w:cs="Times New Roman"/>
          <w:sz w:val="24"/>
          <w:szCs w:val="24"/>
          <w:lang w:val="en-GB"/>
        </w:rPr>
        <w:t>acknowledged that</w:t>
      </w:r>
      <w:r w:rsidR="006F2842" w:rsidRPr="00A01CF4">
        <w:rPr>
          <w:rFonts w:ascii="Book Antiqua" w:hAnsi="Book Antiqua" w:cs="Times New Roman"/>
          <w:sz w:val="24"/>
          <w:szCs w:val="24"/>
          <w:lang w:val="en-GB"/>
        </w:rPr>
        <w:t xml:space="preserve"> UCP</w:t>
      </w:r>
      <w:r w:rsidR="00D33942" w:rsidRPr="00A01CF4">
        <w:rPr>
          <w:rFonts w:ascii="Book Antiqua" w:hAnsi="Book Antiqua" w:cs="Times New Roman"/>
          <w:sz w:val="24"/>
          <w:szCs w:val="24"/>
          <w:lang w:val="en-GB"/>
        </w:rPr>
        <w:t>s play</w:t>
      </w:r>
      <w:r w:rsidR="00EF1E67" w:rsidRPr="00A01CF4">
        <w:rPr>
          <w:rFonts w:ascii="Book Antiqua" w:hAnsi="Book Antiqua" w:cs="Times New Roman" w:hint="eastAsia"/>
          <w:sz w:val="24"/>
          <w:szCs w:val="24"/>
          <w:lang w:val="en-GB"/>
        </w:rPr>
        <w:t xml:space="preserve"> </w:t>
      </w:r>
      <w:r w:rsidR="009F1A3B" w:rsidRPr="00A01CF4">
        <w:rPr>
          <w:rFonts w:ascii="Book Antiqua" w:hAnsi="Book Antiqua" w:cs="Times New Roman"/>
          <w:sz w:val="24"/>
          <w:szCs w:val="24"/>
          <w:lang w:val="en-GB"/>
        </w:rPr>
        <w:t>a pivota</w:t>
      </w:r>
      <w:r w:rsidR="006F2842" w:rsidRPr="00A01CF4">
        <w:rPr>
          <w:rFonts w:ascii="Book Antiqua" w:hAnsi="Book Antiqua" w:cs="Times New Roman"/>
          <w:sz w:val="24"/>
          <w:szCs w:val="24"/>
          <w:lang w:val="en-GB"/>
        </w:rPr>
        <w:t xml:space="preserve">l role in various </w:t>
      </w:r>
      <w:r w:rsidR="009F1A3B" w:rsidRPr="00A01CF4">
        <w:rPr>
          <w:rFonts w:ascii="Book Antiqua" w:hAnsi="Book Antiqua" w:cs="Times New Roman"/>
          <w:sz w:val="24"/>
          <w:szCs w:val="24"/>
          <w:lang w:val="en-GB"/>
        </w:rPr>
        <w:t xml:space="preserve">diseases </w:t>
      </w:r>
      <w:r w:rsidR="000E186C" w:rsidRPr="00A01CF4">
        <w:rPr>
          <w:rFonts w:ascii="Book Antiqua" w:hAnsi="Book Antiqua" w:cs="Times New Roman"/>
          <w:sz w:val="24"/>
          <w:szCs w:val="24"/>
          <w:lang w:val="en-GB"/>
        </w:rPr>
        <w:t xml:space="preserve">due to </w:t>
      </w:r>
      <w:r w:rsidR="00C416B8" w:rsidRPr="00A01CF4">
        <w:rPr>
          <w:rFonts w:ascii="Book Antiqua" w:hAnsi="Book Antiqua" w:cs="Times New Roman"/>
          <w:sz w:val="24"/>
          <w:szCs w:val="24"/>
          <w:lang w:val="en-GB"/>
        </w:rPr>
        <w:t xml:space="preserve">their </w:t>
      </w:r>
      <w:r w:rsidR="000E186C" w:rsidRPr="00A01CF4">
        <w:rPr>
          <w:rFonts w:ascii="Book Antiqua" w:hAnsi="Book Antiqua" w:cs="Times New Roman"/>
          <w:sz w:val="24"/>
          <w:szCs w:val="24"/>
          <w:lang w:val="en-GB"/>
        </w:rPr>
        <w:t xml:space="preserve">ability to </w:t>
      </w:r>
      <w:r w:rsidR="009F1A3B" w:rsidRPr="00A01CF4">
        <w:rPr>
          <w:rFonts w:ascii="Book Antiqua" w:hAnsi="Book Antiqua" w:cs="Times New Roman"/>
          <w:sz w:val="24"/>
          <w:szCs w:val="24"/>
          <w:lang w:val="en-GB"/>
        </w:rPr>
        <w:t>influenc</w:t>
      </w:r>
      <w:r w:rsidR="000E186C" w:rsidRPr="00A01CF4">
        <w:rPr>
          <w:rFonts w:ascii="Book Antiqua" w:hAnsi="Book Antiqua" w:cs="Times New Roman"/>
          <w:sz w:val="24"/>
          <w:szCs w:val="24"/>
          <w:lang w:val="en-GB"/>
        </w:rPr>
        <w:t>e</w:t>
      </w:r>
      <w:r w:rsidR="009F1A3B" w:rsidRPr="00A01CF4">
        <w:rPr>
          <w:rFonts w:ascii="Book Antiqua" w:hAnsi="Book Antiqua" w:cs="Times New Roman"/>
          <w:sz w:val="24"/>
          <w:szCs w:val="24"/>
          <w:lang w:val="en-GB"/>
        </w:rPr>
        <w:t xml:space="preserve"> energy </w:t>
      </w:r>
      <w:r w:rsidR="0011425A" w:rsidRPr="00A01CF4">
        <w:rPr>
          <w:rFonts w:ascii="Book Antiqua" w:hAnsi="Book Antiqua" w:cs="Times New Roman"/>
          <w:sz w:val="24"/>
          <w:szCs w:val="24"/>
          <w:lang w:val="en-GB"/>
        </w:rPr>
        <w:t>metabolism, peroxidation</w:t>
      </w:r>
      <w:r w:rsidR="00B816B7" w:rsidRPr="00A01CF4">
        <w:rPr>
          <w:rFonts w:ascii="Book Antiqua" w:hAnsi="Book Antiqua" w:cs="Times New Roman"/>
          <w:sz w:val="24"/>
          <w:szCs w:val="24"/>
          <w:lang w:val="en-GB"/>
        </w:rPr>
        <w:t xml:space="preserve"> </w:t>
      </w:r>
      <w:r w:rsidR="0011425A" w:rsidRPr="00A01CF4">
        <w:rPr>
          <w:rFonts w:ascii="Book Antiqua" w:hAnsi="Book Antiqua" w:cs="Times New Roman"/>
          <w:sz w:val="24"/>
          <w:szCs w:val="24"/>
          <w:lang w:val="en-GB"/>
        </w:rPr>
        <w:t xml:space="preserve">and inflammation </w:t>
      </w:r>
      <w:r w:rsidR="009F1A3B" w:rsidRPr="00A01CF4">
        <w:rPr>
          <w:rFonts w:ascii="Book Antiqua" w:hAnsi="Book Antiqua" w:cs="Times New Roman"/>
          <w:sz w:val="24"/>
          <w:szCs w:val="24"/>
          <w:lang w:val="en-GB"/>
        </w:rPr>
        <w:t xml:space="preserve">through </w:t>
      </w:r>
      <w:r w:rsidR="000E186C"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uncoupling</w:t>
      </w:r>
      <w:r w:rsidR="00B816B7" w:rsidRPr="00A01CF4">
        <w:rPr>
          <w:rFonts w:ascii="Book Antiqua" w:hAnsi="Book Antiqua" w:cs="Times New Roman"/>
          <w:sz w:val="24"/>
          <w:szCs w:val="24"/>
          <w:lang w:val="en-GB"/>
        </w:rPr>
        <w:t xml:space="preserve"> </w:t>
      </w:r>
      <w:r w:rsidR="000E186C" w:rsidRPr="00A01CF4">
        <w:rPr>
          <w:rFonts w:ascii="Book Antiqua" w:hAnsi="Book Antiqua" w:cs="Times New Roman"/>
          <w:sz w:val="24"/>
          <w:szCs w:val="24"/>
          <w:lang w:val="en-GB"/>
        </w:rPr>
        <w:t xml:space="preserve">of </w:t>
      </w:r>
      <w:r w:rsidR="009F1A3B" w:rsidRPr="00A01CF4">
        <w:rPr>
          <w:rFonts w:ascii="Book Antiqua" w:hAnsi="Book Antiqua" w:cs="Times New Roman"/>
          <w:sz w:val="24"/>
          <w:szCs w:val="24"/>
          <w:lang w:val="en-GB"/>
        </w:rPr>
        <w:t>oxidative phosphorylation</w:t>
      </w:r>
      <w:r w:rsidR="0011425A" w:rsidRPr="00A01CF4">
        <w:rPr>
          <w:rFonts w:ascii="Book Antiqua" w:hAnsi="Book Antiqua" w:cs="Times New Roman"/>
          <w:sz w:val="24"/>
          <w:szCs w:val="24"/>
          <w:lang w:val="en-GB"/>
        </w:rPr>
        <w:t xml:space="preserve">. </w:t>
      </w:r>
      <w:r w:rsidR="000E186C" w:rsidRPr="00A01CF4">
        <w:rPr>
          <w:rFonts w:ascii="Book Antiqua" w:hAnsi="Book Antiqua" w:cs="Times New Roman"/>
          <w:sz w:val="24"/>
          <w:szCs w:val="24"/>
          <w:lang w:val="en-GB"/>
        </w:rPr>
        <w:t>A p</w:t>
      </w:r>
      <w:r w:rsidR="00AB055E" w:rsidRPr="00A01CF4">
        <w:rPr>
          <w:rFonts w:ascii="Book Antiqua" w:hAnsi="Book Antiqua" w:cs="Times New Roman"/>
          <w:sz w:val="24"/>
          <w:szCs w:val="24"/>
          <w:lang w:val="en-GB"/>
        </w:rPr>
        <w:t xml:space="preserve">revious study </w:t>
      </w:r>
      <w:r w:rsidR="000E186C" w:rsidRPr="00A01CF4">
        <w:rPr>
          <w:rFonts w:ascii="Book Antiqua" w:hAnsi="Book Antiqua" w:cs="Times New Roman"/>
          <w:sz w:val="24"/>
          <w:szCs w:val="24"/>
          <w:lang w:val="en-GB"/>
        </w:rPr>
        <w:t xml:space="preserve">found </w:t>
      </w:r>
      <w:r w:rsidR="00AB055E" w:rsidRPr="00A01CF4">
        <w:rPr>
          <w:rFonts w:ascii="Book Antiqua" w:hAnsi="Book Antiqua" w:cs="Times New Roman"/>
          <w:sz w:val="24"/>
          <w:szCs w:val="24"/>
          <w:lang w:val="en-GB"/>
        </w:rPr>
        <w:t xml:space="preserve">increased UCP2 expression in colon cancer and </w:t>
      </w:r>
      <w:r w:rsidR="000E186C" w:rsidRPr="00A01CF4">
        <w:rPr>
          <w:rFonts w:ascii="Book Antiqua" w:hAnsi="Book Antiqua" w:cs="Times New Roman"/>
          <w:sz w:val="24"/>
          <w:szCs w:val="24"/>
          <w:lang w:val="en-GB"/>
        </w:rPr>
        <w:t xml:space="preserve">identified an </w:t>
      </w:r>
      <w:r w:rsidR="00AB055E" w:rsidRPr="00A01CF4">
        <w:rPr>
          <w:rFonts w:ascii="Book Antiqua" w:hAnsi="Book Antiqua" w:cs="Times New Roman"/>
          <w:sz w:val="24"/>
          <w:szCs w:val="24"/>
          <w:lang w:val="en-GB"/>
        </w:rPr>
        <w:t>associat</w:t>
      </w:r>
      <w:r w:rsidR="000E186C" w:rsidRPr="00A01CF4">
        <w:rPr>
          <w:rFonts w:ascii="Book Antiqua" w:hAnsi="Book Antiqua" w:cs="Times New Roman"/>
          <w:sz w:val="24"/>
          <w:szCs w:val="24"/>
          <w:lang w:val="en-GB"/>
        </w:rPr>
        <w:t>ion between</w:t>
      </w:r>
      <w:r w:rsidR="00B816B7" w:rsidRPr="00A01CF4">
        <w:rPr>
          <w:rFonts w:ascii="Book Antiqua" w:hAnsi="Book Antiqua" w:cs="Times New Roman"/>
          <w:sz w:val="24"/>
          <w:szCs w:val="24"/>
          <w:lang w:val="en-GB"/>
        </w:rPr>
        <w:t xml:space="preserve"> </w:t>
      </w:r>
      <w:r w:rsidR="000E186C" w:rsidRPr="00A01CF4">
        <w:rPr>
          <w:rFonts w:ascii="Book Antiqua" w:hAnsi="Book Antiqua" w:cs="Times New Roman"/>
          <w:sz w:val="24"/>
          <w:szCs w:val="24"/>
          <w:lang w:val="en-GB"/>
        </w:rPr>
        <w:t xml:space="preserve">the </w:t>
      </w:r>
      <w:r w:rsidR="00AB055E" w:rsidRPr="00A01CF4">
        <w:rPr>
          <w:rFonts w:ascii="Book Antiqua" w:hAnsi="Book Antiqua" w:cs="Times New Roman"/>
          <w:sz w:val="24"/>
          <w:szCs w:val="24"/>
          <w:lang w:val="en-GB"/>
        </w:rPr>
        <w:t>level</w:t>
      </w:r>
      <w:r w:rsidR="000E186C" w:rsidRPr="00A01CF4">
        <w:rPr>
          <w:rFonts w:ascii="Book Antiqua" w:hAnsi="Book Antiqua" w:cs="Times New Roman"/>
          <w:sz w:val="24"/>
          <w:szCs w:val="24"/>
          <w:lang w:val="en-GB"/>
        </w:rPr>
        <w:t xml:space="preserve"> of UCP2 and</w:t>
      </w:r>
      <w:r w:rsidR="00B816B7" w:rsidRPr="00A01CF4">
        <w:rPr>
          <w:rFonts w:ascii="Book Antiqua" w:hAnsi="Book Antiqua" w:cs="Times New Roman"/>
          <w:sz w:val="24"/>
          <w:szCs w:val="24"/>
          <w:lang w:val="en-GB"/>
        </w:rPr>
        <w:t xml:space="preserve"> </w:t>
      </w:r>
      <w:r w:rsidR="00EF1E67" w:rsidRPr="00A01CF4">
        <w:rPr>
          <w:rFonts w:ascii="Book Antiqua" w:hAnsi="Book Antiqua" w:cs="Times New Roman"/>
          <w:sz w:val="24"/>
          <w:szCs w:val="24"/>
          <w:lang w:val="en-GB"/>
        </w:rPr>
        <w:t>cancer metastasis</w:t>
      </w:r>
      <w:r w:rsidR="00FB3B82" w:rsidRPr="00A01CF4">
        <w:rPr>
          <w:rFonts w:ascii="Book Antiqua" w:hAnsi="Book Antiqua" w:cs="Times New Roman"/>
          <w:sz w:val="24"/>
          <w:szCs w:val="24"/>
          <w:lang w:val="en-GB"/>
        </w:rPr>
        <w:fldChar w:fldCharType="begin">
          <w:fldData xml:space="preserve">PEVuZE5vdGU+PENpdGU+PEF1dGhvcj5LdWFpPC9BdXRob3I+PFllYXI+MjAxMDwvWWVhcj48UmVj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YmJyLTE+PC9wZXJpb2RpY2FsPjxwYWdlcz41NzczLTg8L3BhZ2VzPjx2b2x1bWU+MTY8L3ZvbHVt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</w:fldData>
        </w:fldChar>
      </w:r>
      <w:r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PEVuZE5vdGU+PENpdGU+PEF1dGhvcj5LdWFpPC9BdXRob3I+PFllYXI+MjAxMDwvWWVhcj48UmVj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</w:fldData>
        </w:fldChar>
      </w:r>
      <w:r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Pr="00A01CF4">
        <w:rPr>
          <w:rFonts w:ascii="Book Antiqua" w:hAnsi="Book Antiqua" w:cs="Times New Roman"/>
          <w:sz w:val="24"/>
          <w:szCs w:val="24"/>
          <w:vertAlign w:val="superscript"/>
          <w:lang w:val="en-GB"/>
        </w:rPr>
        <w:t>[</w:t>
      </w:r>
      <w:hyperlink w:anchor="_ENREF_29" w:tooltip="Kuai, 2010 #481" w:history="1">
        <w:r w:rsidR="008268FF" w:rsidRPr="00A01CF4">
          <w:rPr>
            <w:rFonts w:ascii="Book Antiqua" w:hAnsi="Book Antiqua" w:cs="Times New Roman"/>
            <w:sz w:val="24"/>
            <w:szCs w:val="24"/>
            <w:vertAlign w:val="superscript"/>
            <w:lang w:val="en-GB"/>
          </w:rPr>
          <w:t>29</w:t>
        </w:r>
      </w:hyperlink>
      <w:r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AB055E" w:rsidRPr="00A01CF4">
        <w:rPr>
          <w:rFonts w:ascii="Book Antiqua" w:hAnsi="Book Antiqua" w:cs="Times New Roman"/>
          <w:sz w:val="24"/>
          <w:szCs w:val="24"/>
          <w:lang w:val="en-GB"/>
        </w:rPr>
        <w:t xml:space="preserve">. </w:t>
      </w:r>
      <w:r w:rsidR="006F2842" w:rsidRPr="00A01CF4">
        <w:rPr>
          <w:rFonts w:ascii="Book Antiqua" w:hAnsi="Book Antiqua" w:cs="Times New Roman"/>
          <w:sz w:val="24"/>
          <w:szCs w:val="24"/>
          <w:lang w:val="en-GB"/>
        </w:rPr>
        <w:t xml:space="preserve">Currently, </w:t>
      </w:r>
      <w:r w:rsidR="00D33942" w:rsidRPr="00A01CF4">
        <w:rPr>
          <w:rFonts w:ascii="Book Antiqua" w:hAnsi="Book Antiqua" w:cs="Times New Roman"/>
          <w:sz w:val="24"/>
          <w:szCs w:val="24"/>
          <w:lang w:val="en-GB"/>
        </w:rPr>
        <w:t>the effect</w:t>
      </w:r>
      <w:r w:rsidR="00FF1A15" w:rsidRPr="00A01CF4">
        <w:rPr>
          <w:rFonts w:ascii="Book Antiqua" w:hAnsi="Book Antiqua" w:cs="Times New Roman"/>
          <w:sz w:val="24"/>
          <w:szCs w:val="24"/>
          <w:lang w:val="en-GB"/>
        </w:rPr>
        <w:t>s</w:t>
      </w:r>
      <w:r w:rsidR="00D33942" w:rsidRPr="00A01CF4">
        <w:rPr>
          <w:rFonts w:ascii="Book Antiqua" w:hAnsi="Book Antiqua" w:cs="Times New Roman"/>
          <w:sz w:val="24"/>
          <w:szCs w:val="24"/>
          <w:lang w:val="en-GB"/>
        </w:rPr>
        <w:t xml:space="preserve"> of specific</w:t>
      </w:r>
      <w:r w:rsidR="00D52C52" w:rsidRPr="00A01CF4">
        <w:rPr>
          <w:rFonts w:ascii="Book Antiqua" w:hAnsi="Book Antiqua" w:cs="Times New Roman"/>
          <w:sz w:val="24"/>
          <w:szCs w:val="24"/>
          <w:lang w:val="en-GB"/>
        </w:rPr>
        <w:t xml:space="preserve"> </w:t>
      </w:r>
      <w:proofErr w:type="spellStart"/>
      <w:r w:rsidR="00D52C52" w:rsidRPr="00A01CF4">
        <w:rPr>
          <w:rFonts w:ascii="Book Antiqua" w:hAnsi="Book Antiqua" w:cs="Times New Roman"/>
          <w:sz w:val="24"/>
          <w:szCs w:val="24"/>
          <w:lang w:val="en-GB"/>
        </w:rPr>
        <w:t>miRNA</w:t>
      </w:r>
      <w:r w:rsidR="00FF1A15" w:rsidRPr="00A01CF4">
        <w:rPr>
          <w:rFonts w:ascii="Book Antiqua" w:hAnsi="Book Antiqua" w:cs="Times New Roman"/>
          <w:sz w:val="24"/>
          <w:szCs w:val="24"/>
          <w:lang w:val="en-GB"/>
        </w:rPr>
        <w:t>s</w:t>
      </w:r>
      <w:proofErr w:type="spellEnd"/>
      <w:r w:rsidR="00D52C52" w:rsidRPr="00A01CF4">
        <w:rPr>
          <w:rFonts w:ascii="Book Antiqua" w:hAnsi="Book Antiqua" w:cs="Times New Roman"/>
          <w:sz w:val="24"/>
          <w:szCs w:val="24"/>
          <w:lang w:val="en-GB"/>
        </w:rPr>
        <w:t xml:space="preserve"> i</w:t>
      </w:r>
      <w:r w:rsidR="006F2842" w:rsidRPr="00A01CF4">
        <w:rPr>
          <w:rFonts w:ascii="Book Antiqua" w:hAnsi="Book Antiqua" w:cs="Times New Roman"/>
          <w:sz w:val="24"/>
          <w:szCs w:val="24"/>
          <w:lang w:val="en-GB"/>
        </w:rPr>
        <w:t xml:space="preserve">n </w:t>
      </w:r>
      <w:r w:rsidR="00FF1A15" w:rsidRPr="00A01CF4">
        <w:rPr>
          <w:rFonts w:ascii="Book Antiqua" w:hAnsi="Book Antiqua" w:cs="Times New Roman"/>
          <w:sz w:val="24"/>
          <w:szCs w:val="24"/>
          <w:lang w:val="en-GB"/>
        </w:rPr>
        <w:t xml:space="preserve">the </w:t>
      </w:r>
      <w:r w:rsidR="006F2842" w:rsidRPr="00A01CF4">
        <w:rPr>
          <w:rFonts w:ascii="Book Antiqua" w:hAnsi="Book Antiqua" w:cs="Times New Roman"/>
          <w:sz w:val="24"/>
          <w:szCs w:val="24"/>
          <w:lang w:val="en-GB"/>
        </w:rPr>
        <w:t>pathogenesis</w:t>
      </w:r>
      <w:r w:rsidR="00FF1A15" w:rsidRPr="00A01CF4">
        <w:rPr>
          <w:rFonts w:ascii="Book Antiqua" w:hAnsi="Book Antiqua" w:cs="Times New Roman"/>
          <w:sz w:val="24"/>
          <w:szCs w:val="24"/>
          <w:lang w:val="en-GB"/>
        </w:rPr>
        <w:t xml:space="preserve"> of IBD</w:t>
      </w:r>
      <w:r w:rsidR="005E5F32">
        <w:rPr>
          <w:rFonts w:ascii="Book Antiqua" w:hAnsi="Book Antiqua" w:cs="Times New Roman"/>
          <w:sz w:val="24"/>
          <w:szCs w:val="24"/>
          <w:lang w:val="en-GB"/>
        </w:rPr>
        <w:t xml:space="preserve"> </w:t>
      </w:r>
      <w:r w:rsidR="00FF1A15" w:rsidRPr="00A01CF4">
        <w:rPr>
          <w:rFonts w:ascii="Book Antiqua" w:hAnsi="Book Antiqua" w:cs="Times New Roman"/>
          <w:sz w:val="24"/>
          <w:szCs w:val="24"/>
          <w:lang w:val="en-GB"/>
        </w:rPr>
        <w:t xml:space="preserve">have </w:t>
      </w:r>
      <w:r w:rsidR="006F2842" w:rsidRPr="00A01CF4">
        <w:rPr>
          <w:rFonts w:ascii="Book Antiqua" w:hAnsi="Book Antiqua" w:cs="Times New Roman"/>
          <w:sz w:val="24"/>
          <w:szCs w:val="24"/>
          <w:lang w:val="en-GB"/>
        </w:rPr>
        <w:t>not been frequently reported</w:t>
      </w:r>
      <w:r w:rsidR="00B37384" w:rsidRPr="00A01CF4">
        <w:rPr>
          <w:rFonts w:ascii="Book Antiqua" w:hAnsi="Book Antiqua" w:cs="Times New Roman"/>
          <w:sz w:val="24"/>
          <w:szCs w:val="24"/>
          <w:lang w:val="en-GB"/>
        </w:rPr>
        <w:t>,</w:t>
      </w:r>
      <w:r w:rsidR="006F2842" w:rsidRPr="00A01CF4">
        <w:rPr>
          <w:rFonts w:ascii="Book Antiqua" w:hAnsi="Book Antiqua" w:cs="Times New Roman"/>
          <w:sz w:val="24"/>
          <w:szCs w:val="24"/>
          <w:lang w:val="en-GB"/>
        </w:rPr>
        <w:t xml:space="preserve"> and the role of </w:t>
      </w:r>
      <w:proofErr w:type="spellStart"/>
      <w:r w:rsidR="006F2842" w:rsidRPr="00A01CF4">
        <w:rPr>
          <w:rFonts w:ascii="Book Antiqua" w:hAnsi="Book Antiqua" w:cs="Times New Roman"/>
          <w:sz w:val="24"/>
          <w:szCs w:val="24"/>
          <w:lang w:val="en-GB"/>
        </w:rPr>
        <w:t>miRNA</w:t>
      </w:r>
      <w:proofErr w:type="spellEnd"/>
      <w:r w:rsidR="006F2842" w:rsidRPr="00A01CF4">
        <w:rPr>
          <w:rFonts w:ascii="Book Antiqua" w:hAnsi="Book Antiqua" w:cs="Times New Roman"/>
          <w:sz w:val="24"/>
          <w:szCs w:val="24"/>
          <w:lang w:val="en-GB"/>
        </w:rPr>
        <w:t>-mRNA pathway</w:t>
      </w:r>
      <w:r w:rsidR="00FF1A15" w:rsidRPr="00A01CF4">
        <w:rPr>
          <w:rFonts w:ascii="Book Antiqua" w:hAnsi="Book Antiqua" w:cs="Times New Roman"/>
          <w:sz w:val="24"/>
          <w:szCs w:val="24"/>
          <w:lang w:val="en-GB"/>
        </w:rPr>
        <w:t>s</w:t>
      </w:r>
      <w:r w:rsidR="006F2842" w:rsidRPr="00A01CF4">
        <w:rPr>
          <w:rFonts w:ascii="Book Antiqua" w:hAnsi="Book Antiqua" w:cs="Times New Roman"/>
          <w:sz w:val="24"/>
          <w:szCs w:val="24"/>
          <w:lang w:val="en-GB"/>
        </w:rPr>
        <w:t xml:space="preserve"> in IBD </w:t>
      </w:r>
      <w:r w:rsidR="00FF1A15" w:rsidRPr="00A01CF4">
        <w:rPr>
          <w:rFonts w:ascii="Book Antiqua" w:hAnsi="Book Antiqua" w:cs="Times New Roman"/>
          <w:sz w:val="24"/>
          <w:szCs w:val="24"/>
          <w:lang w:val="en-GB"/>
        </w:rPr>
        <w:t xml:space="preserve">has been reported </w:t>
      </w:r>
      <w:r w:rsidR="006F2842" w:rsidRPr="00A01CF4">
        <w:rPr>
          <w:rFonts w:ascii="Book Antiqua" w:hAnsi="Book Antiqua" w:cs="Times New Roman"/>
          <w:sz w:val="24"/>
          <w:szCs w:val="24"/>
          <w:lang w:val="en-GB"/>
        </w:rPr>
        <w:t>even less</w:t>
      </w:r>
      <w:r w:rsidR="00FF1A15" w:rsidRPr="00A01CF4">
        <w:rPr>
          <w:rFonts w:ascii="Book Antiqua" w:hAnsi="Book Antiqua" w:cs="Times New Roman"/>
          <w:sz w:val="24"/>
          <w:szCs w:val="24"/>
          <w:lang w:val="en-GB"/>
        </w:rPr>
        <w:t xml:space="preserve"> frequently</w:t>
      </w:r>
      <w:r w:rsidR="00D52C52" w:rsidRPr="00A01CF4">
        <w:rPr>
          <w:rFonts w:ascii="Book Antiqua" w:hAnsi="Book Antiqua" w:cs="Times New Roman"/>
          <w:sz w:val="24"/>
          <w:szCs w:val="24"/>
          <w:lang w:val="en-GB"/>
        </w:rPr>
        <w:t xml:space="preserve">. </w:t>
      </w:r>
      <w:r w:rsidR="006F2842" w:rsidRPr="00A01CF4">
        <w:rPr>
          <w:rFonts w:ascii="Book Antiqua" w:hAnsi="Book Antiqua" w:cs="Times New Roman"/>
          <w:sz w:val="24"/>
          <w:szCs w:val="24"/>
          <w:lang w:val="en-GB"/>
        </w:rPr>
        <w:t xml:space="preserve">After </w:t>
      </w:r>
      <w:r w:rsidR="00FF1A15" w:rsidRPr="00A01CF4">
        <w:rPr>
          <w:rFonts w:ascii="Book Antiqua" w:hAnsi="Book Antiqua" w:cs="Times New Roman"/>
          <w:sz w:val="24"/>
          <w:szCs w:val="24"/>
          <w:lang w:val="en-GB"/>
        </w:rPr>
        <w:t xml:space="preserve">a </w:t>
      </w:r>
      <w:r w:rsidR="006F2842" w:rsidRPr="00A01CF4">
        <w:rPr>
          <w:rFonts w:ascii="Book Antiqua" w:hAnsi="Book Antiqua" w:cs="Times New Roman"/>
          <w:sz w:val="24"/>
          <w:szCs w:val="24"/>
          <w:lang w:val="en-GB"/>
        </w:rPr>
        <w:t xml:space="preserve">literature review, we </w:t>
      </w:r>
      <w:r w:rsidR="00FF1A15" w:rsidRPr="00A01CF4">
        <w:rPr>
          <w:rFonts w:ascii="Book Antiqua" w:hAnsi="Book Antiqua" w:cs="Times New Roman"/>
          <w:sz w:val="24"/>
          <w:szCs w:val="24"/>
          <w:lang w:val="en-GB"/>
        </w:rPr>
        <w:t xml:space="preserve">only </w:t>
      </w:r>
      <w:r w:rsidR="006F2842" w:rsidRPr="00A01CF4">
        <w:rPr>
          <w:rFonts w:ascii="Book Antiqua" w:hAnsi="Book Antiqua" w:cs="Times New Roman"/>
          <w:sz w:val="24"/>
          <w:szCs w:val="24"/>
          <w:lang w:val="en-GB"/>
        </w:rPr>
        <w:t xml:space="preserve">found </w:t>
      </w:r>
      <w:r w:rsidR="00FF1A15" w:rsidRPr="00A01CF4">
        <w:rPr>
          <w:rFonts w:ascii="Book Antiqua" w:hAnsi="Book Antiqua" w:cs="Times New Roman"/>
          <w:sz w:val="24"/>
          <w:szCs w:val="24"/>
          <w:lang w:val="en-GB"/>
        </w:rPr>
        <w:t xml:space="preserve">the following: the </w:t>
      </w:r>
      <w:r w:rsidR="006F2842" w:rsidRPr="00A01CF4">
        <w:rPr>
          <w:rFonts w:ascii="Book Antiqua" w:hAnsi="Book Antiqua" w:cs="Times New Roman"/>
          <w:sz w:val="24"/>
          <w:szCs w:val="24"/>
          <w:lang w:val="en-GB"/>
        </w:rPr>
        <w:t>miR-346-TNF-</w:t>
      </w:r>
      <w:r w:rsidR="006F2842" w:rsidRPr="00A01CF4">
        <w:rPr>
          <w:rFonts w:ascii="Book Antiqua" w:eastAsia="宋体" w:hAnsi="Book Antiqua" w:cs="Times New Roman"/>
          <w:sz w:val="24"/>
          <w:szCs w:val="24"/>
          <w:lang w:val="en-GB"/>
        </w:rPr>
        <w:t xml:space="preserve">α pathway </w:t>
      </w:r>
      <w:r w:rsidR="00FF1A15" w:rsidRPr="00A01CF4">
        <w:rPr>
          <w:rFonts w:ascii="Book Antiqua" w:eastAsia="宋体" w:hAnsi="Book Antiqua" w:cs="Times New Roman"/>
          <w:sz w:val="24"/>
          <w:szCs w:val="24"/>
          <w:lang w:val="en-GB"/>
        </w:rPr>
        <w:t>influences</w:t>
      </w:r>
      <w:r w:rsidR="00397B1E" w:rsidRPr="00A01CF4">
        <w:rPr>
          <w:rFonts w:ascii="Book Antiqua" w:eastAsia="宋体" w:hAnsi="Book Antiqua" w:cs="Times New Roman"/>
          <w:sz w:val="24"/>
          <w:szCs w:val="24"/>
          <w:lang w:val="en-GB"/>
        </w:rPr>
        <w:t xml:space="preserve"> Vitamin D metabolism</w:t>
      </w:r>
      <w:r w:rsidR="00FB3B82" w:rsidRPr="00A01CF4">
        <w:rPr>
          <w:rFonts w:ascii="Book Antiqua" w:eastAsia="宋体" w:hAnsi="Book Antiqua" w:cs="Times New Roman"/>
          <w:sz w:val="24"/>
          <w:szCs w:val="24"/>
          <w:lang w:val="en-GB"/>
        </w:rPr>
        <w:fldChar w:fldCharType="begin">
          <w:fldData xml:space="preserve">PEVuZE5vdGU+PENpdGU+PEF1dGhvcj5DaGVuPC9BdXRob3I+PFllYXI+MjAxNDwvWWVhcj48UmVj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</w:fldData>
        </w:fldChar>
      </w:r>
      <w:r w:rsidRPr="00A01CF4">
        <w:rPr>
          <w:rFonts w:ascii="Book Antiqua" w:eastAsia="宋体" w:hAnsi="Book Antiqua" w:cs="Times New Roman"/>
          <w:sz w:val="24"/>
          <w:szCs w:val="24"/>
          <w:lang w:val="en-GB"/>
        </w:rPr>
        <w:instrText xml:space="preserve"> ADDIN EN.CITE </w:instrText>
      </w:r>
      <w:r w:rsidR="00FB3B82" w:rsidRPr="00A01CF4">
        <w:rPr>
          <w:rFonts w:ascii="Book Antiqua" w:eastAsia="宋体" w:hAnsi="Book Antiqua" w:cs="Times New Roman"/>
          <w:sz w:val="24"/>
          <w:szCs w:val="24"/>
          <w:lang w:val="en-GB"/>
        </w:rPr>
        <w:fldChar w:fldCharType="begin">
          <w:fldData xml:space="preserve">PEVuZE5vdGU+PENpdGU+PEF1dGhvcj5DaGVuPC9BdXRob3I+PFllYXI+MjAxNDwvWWVhcj48UmVj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</w:fldData>
        </w:fldChar>
      </w:r>
      <w:r w:rsidRPr="00A01CF4">
        <w:rPr>
          <w:rFonts w:ascii="Book Antiqua" w:eastAsia="宋体" w:hAnsi="Book Antiqua" w:cs="Times New Roman"/>
          <w:sz w:val="24"/>
          <w:szCs w:val="24"/>
          <w:lang w:val="en-GB"/>
        </w:rPr>
        <w:instrText xml:space="preserve"> ADDIN EN.CITE.DATA </w:instrText>
      </w:r>
      <w:r w:rsidR="00FB3B82" w:rsidRPr="00A01CF4">
        <w:rPr>
          <w:rFonts w:ascii="Book Antiqua" w:eastAsia="宋体" w:hAnsi="Book Antiqua" w:cs="Times New Roman"/>
          <w:sz w:val="24"/>
          <w:szCs w:val="24"/>
          <w:lang w:val="en-GB"/>
        </w:rPr>
      </w:r>
      <w:r w:rsidR="00FB3B82" w:rsidRPr="00A01CF4">
        <w:rPr>
          <w:rFonts w:ascii="Book Antiqua" w:eastAsia="宋体" w:hAnsi="Book Antiqua" w:cs="Times New Roman"/>
          <w:sz w:val="24"/>
          <w:szCs w:val="24"/>
          <w:lang w:val="en-GB"/>
        </w:rPr>
        <w:fldChar w:fldCharType="end"/>
      </w:r>
      <w:r w:rsidR="00FB3B82" w:rsidRPr="00A01CF4">
        <w:rPr>
          <w:rFonts w:ascii="Book Antiqua" w:eastAsia="宋体" w:hAnsi="Book Antiqua" w:cs="Times New Roman"/>
          <w:sz w:val="24"/>
          <w:szCs w:val="24"/>
          <w:lang w:val="en-GB"/>
        </w:rPr>
      </w:r>
      <w:r w:rsidR="00FB3B82" w:rsidRPr="00A01CF4">
        <w:rPr>
          <w:rFonts w:ascii="Book Antiqua" w:eastAsia="宋体" w:hAnsi="Book Antiqua" w:cs="Times New Roman"/>
          <w:sz w:val="24"/>
          <w:szCs w:val="24"/>
          <w:lang w:val="en-GB"/>
        </w:rPr>
        <w:fldChar w:fldCharType="separate"/>
      </w:r>
      <w:r w:rsidRPr="00A01CF4">
        <w:rPr>
          <w:rFonts w:ascii="Book Antiqua" w:eastAsia="宋体" w:hAnsi="Book Antiqua" w:cs="Times New Roman"/>
          <w:sz w:val="24"/>
          <w:szCs w:val="24"/>
          <w:vertAlign w:val="superscript"/>
          <w:lang w:val="en-GB"/>
        </w:rPr>
        <w:t>[</w:t>
      </w:r>
      <w:hyperlink w:anchor="_ENREF_30" w:tooltip="Chen, 2014 #473" w:history="1">
        <w:r w:rsidR="008268FF" w:rsidRPr="00A01CF4">
          <w:rPr>
            <w:rFonts w:ascii="Book Antiqua" w:eastAsia="宋体" w:hAnsi="Book Antiqua" w:cs="Times New Roman"/>
            <w:sz w:val="24"/>
            <w:szCs w:val="24"/>
            <w:vertAlign w:val="superscript"/>
            <w:lang w:val="en-GB"/>
          </w:rPr>
          <w:t>30</w:t>
        </w:r>
      </w:hyperlink>
      <w:r w:rsidRPr="00A01CF4">
        <w:rPr>
          <w:rFonts w:ascii="Book Antiqua" w:eastAsia="宋体" w:hAnsi="Book Antiqua" w:cs="Times New Roman"/>
          <w:sz w:val="24"/>
          <w:szCs w:val="24"/>
          <w:vertAlign w:val="superscript"/>
          <w:lang w:val="en-GB"/>
        </w:rPr>
        <w:t>]</w:t>
      </w:r>
      <w:r w:rsidR="00FB3B82" w:rsidRPr="00A01CF4">
        <w:rPr>
          <w:rFonts w:ascii="Book Antiqua" w:eastAsia="宋体" w:hAnsi="Book Antiqua" w:cs="Times New Roman"/>
          <w:sz w:val="24"/>
          <w:szCs w:val="24"/>
          <w:lang w:val="en-GB"/>
        </w:rPr>
        <w:fldChar w:fldCharType="end"/>
      </w:r>
      <w:r w:rsidR="003B0BF6" w:rsidRPr="00A01CF4">
        <w:rPr>
          <w:rFonts w:ascii="Book Antiqua" w:eastAsia="宋体" w:hAnsi="Book Antiqua" w:cs="Times New Roman"/>
          <w:sz w:val="24"/>
          <w:szCs w:val="24"/>
          <w:lang w:val="en-GB"/>
        </w:rPr>
        <w:t>,</w:t>
      </w:r>
      <w:r w:rsidR="00397B1E" w:rsidRPr="00A01CF4">
        <w:rPr>
          <w:rFonts w:ascii="Book Antiqua" w:eastAsia="宋体" w:hAnsi="Book Antiqua" w:cs="Times New Roman" w:hint="eastAsia"/>
          <w:sz w:val="24"/>
          <w:szCs w:val="24"/>
          <w:lang w:val="en-GB"/>
        </w:rPr>
        <w:t xml:space="preserve"> </w:t>
      </w:r>
      <w:r w:rsidR="00FF1A15" w:rsidRPr="00A01CF4">
        <w:rPr>
          <w:rFonts w:ascii="Book Antiqua" w:eastAsia="宋体" w:hAnsi="Book Antiqua" w:cs="Times New Roman"/>
          <w:sz w:val="24"/>
          <w:szCs w:val="24"/>
          <w:lang w:val="en-GB"/>
        </w:rPr>
        <w:t xml:space="preserve">the </w:t>
      </w:r>
      <w:r w:rsidR="007D3223" w:rsidRPr="00A01CF4">
        <w:rPr>
          <w:rFonts w:ascii="Book Antiqua" w:eastAsia="宋体" w:hAnsi="Book Antiqua" w:cs="Times New Roman"/>
          <w:sz w:val="24"/>
          <w:szCs w:val="24"/>
          <w:lang w:val="en-GB"/>
        </w:rPr>
        <w:t xml:space="preserve">miR-193a-3p-PepT1 pathway </w:t>
      </w:r>
      <w:r w:rsidR="00FF1A15" w:rsidRPr="00A01CF4">
        <w:rPr>
          <w:rFonts w:ascii="Book Antiqua" w:eastAsia="宋体" w:hAnsi="Book Antiqua" w:cs="Times New Roman"/>
          <w:sz w:val="24"/>
          <w:szCs w:val="24"/>
          <w:lang w:val="en-GB"/>
        </w:rPr>
        <w:t>reduces</w:t>
      </w:r>
      <w:r w:rsidR="00397B1E" w:rsidRPr="00A01CF4">
        <w:rPr>
          <w:rFonts w:ascii="Book Antiqua" w:eastAsia="宋体" w:hAnsi="Book Antiqua" w:cs="Times New Roman"/>
          <w:sz w:val="24"/>
          <w:szCs w:val="24"/>
          <w:lang w:val="en-GB"/>
        </w:rPr>
        <w:t xml:space="preserve"> intestinal inflammation</w:t>
      </w:r>
      <w:r w:rsidR="00FB3B82" w:rsidRPr="00A01CF4">
        <w:rPr>
          <w:rFonts w:ascii="Book Antiqua" w:eastAsia="宋体" w:hAnsi="Book Antiqua" w:cs="Times New Roman"/>
          <w:sz w:val="24"/>
          <w:szCs w:val="24"/>
          <w:lang w:val="en-GB"/>
        </w:rPr>
        <w:fldChar w:fldCharType="begin">
          <w:fldData xml:space="preserve">PEVuZE5vdGU+PENpdGU+PEF1dGhvcj5EYWk8L0F1dGhvcj48WWVhcj4yMDE1PC9ZZWFyPjxSZWNO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bD48cGFnZXM+MTYwOTktMTE1PC9wYWdlcz48dm9sdW1lPjI5MDwvdm9sdW1lPjxudW1iZXI+MjY8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</w:fldData>
        </w:fldChar>
      </w:r>
      <w:r w:rsidRPr="00A01CF4">
        <w:rPr>
          <w:rFonts w:ascii="Book Antiqua" w:eastAsia="宋体" w:hAnsi="Book Antiqua" w:cs="Times New Roman"/>
          <w:sz w:val="24"/>
          <w:szCs w:val="24"/>
          <w:lang w:val="en-GB"/>
        </w:rPr>
        <w:instrText xml:space="preserve"> ADDIN EN.CITE </w:instrText>
      </w:r>
      <w:r w:rsidR="00FB3B82" w:rsidRPr="00A01CF4">
        <w:rPr>
          <w:rFonts w:ascii="Book Antiqua" w:eastAsia="宋体" w:hAnsi="Book Antiqua" w:cs="Times New Roman"/>
          <w:sz w:val="24"/>
          <w:szCs w:val="24"/>
          <w:lang w:val="en-GB"/>
        </w:rPr>
        <w:fldChar w:fldCharType="begin">
          <w:fldData xml:space="preserve">PEVuZE5vdGU+PENpdGU+PEF1dGhvcj5EYWk8L0F1dGhvcj48WWVhcj4yMDE1PC9ZZWFyPjxSZWNO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</w:fldData>
        </w:fldChar>
      </w:r>
      <w:r w:rsidRPr="00A01CF4">
        <w:rPr>
          <w:rFonts w:ascii="Book Antiqua" w:eastAsia="宋体" w:hAnsi="Book Antiqua" w:cs="Times New Roman"/>
          <w:sz w:val="24"/>
          <w:szCs w:val="24"/>
          <w:lang w:val="en-GB"/>
        </w:rPr>
        <w:instrText xml:space="preserve"> ADDIN EN.CITE.DATA </w:instrText>
      </w:r>
      <w:r w:rsidR="00FB3B82" w:rsidRPr="00A01CF4">
        <w:rPr>
          <w:rFonts w:ascii="Book Antiqua" w:eastAsia="宋体" w:hAnsi="Book Antiqua" w:cs="Times New Roman"/>
          <w:sz w:val="24"/>
          <w:szCs w:val="24"/>
          <w:lang w:val="en-GB"/>
        </w:rPr>
      </w:r>
      <w:r w:rsidR="00FB3B82" w:rsidRPr="00A01CF4">
        <w:rPr>
          <w:rFonts w:ascii="Book Antiqua" w:eastAsia="宋体" w:hAnsi="Book Antiqua" w:cs="Times New Roman"/>
          <w:sz w:val="24"/>
          <w:szCs w:val="24"/>
          <w:lang w:val="en-GB"/>
        </w:rPr>
        <w:fldChar w:fldCharType="end"/>
      </w:r>
      <w:r w:rsidR="00FB3B82" w:rsidRPr="00A01CF4">
        <w:rPr>
          <w:rFonts w:ascii="Book Antiqua" w:eastAsia="宋体" w:hAnsi="Book Antiqua" w:cs="Times New Roman"/>
          <w:sz w:val="24"/>
          <w:szCs w:val="24"/>
          <w:lang w:val="en-GB"/>
        </w:rPr>
      </w:r>
      <w:r w:rsidR="00FB3B82" w:rsidRPr="00A01CF4">
        <w:rPr>
          <w:rFonts w:ascii="Book Antiqua" w:eastAsia="宋体" w:hAnsi="Book Antiqua" w:cs="Times New Roman"/>
          <w:sz w:val="24"/>
          <w:szCs w:val="24"/>
          <w:lang w:val="en-GB"/>
        </w:rPr>
        <w:fldChar w:fldCharType="separate"/>
      </w:r>
      <w:r w:rsidRPr="00A01CF4">
        <w:rPr>
          <w:rFonts w:ascii="Book Antiqua" w:eastAsia="宋体" w:hAnsi="Book Antiqua" w:cs="Times New Roman"/>
          <w:sz w:val="24"/>
          <w:szCs w:val="24"/>
          <w:vertAlign w:val="superscript"/>
          <w:lang w:val="en-GB"/>
        </w:rPr>
        <w:t>[</w:t>
      </w:r>
      <w:hyperlink w:anchor="_ENREF_31" w:tooltip="Dai, 2015 #475" w:history="1">
        <w:r w:rsidR="008268FF" w:rsidRPr="00A01CF4">
          <w:rPr>
            <w:rFonts w:ascii="Book Antiqua" w:eastAsia="宋体" w:hAnsi="Book Antiqua" w:cs="Times New Roman"/>
            <w:sz w:val="24"/>
            <w:szCs w:val="24"/>
            <w:vertAlign w:val="superscript"/>
            <w:lang w:val="en-GB"/>
          </w:rPr>
          <w:t>31</w:t>
        </w:r>
      </w:hyperlink>
      <w:r w:rsidRPr="00A01CF4">
        <w:rPr>
          <w:rFonts w:ascii="Book Antiqua" w:eastAsia="宋体" w:hAnsi="Book Antiqua" w:cs="Times New Roman"/>
          <w:sz w:val="24"/>
          <w:szCs w:val="24"/>
          <w:vertAlign w:val="superscript"/>
          <w:lang w:val="en-GB"/>
        </w:rPr>
        <w:t>]</w:t>
      </w:r>
      <w:r w:rsidR="00FB3B82" w:rsidRPr="00A01CF4">
        <w:rPr>
          <w:rFonts w:ascii="Book Antiqua" w:eastAsia="宋体" w:hAnsi="Book Antiqua" w:cs="Times New Roman"/>
          <w:sz w:val="24"/>
          <w:szCs w:val="24"/>
          <w:lang w:val="en-GB"/>
        </w:rPr>
        <w:fldChar w:fldCharType="end"/>
      </w:r>
      <w:r w:rsidR="00B37384" w:rsidRPr="00A01CF4">
        <w:rPr>
          <w:rFonts w:ascii="Book Antiqua" w:eastAsia="宋体" w:hAnsi="Book Antiqua" w:cs="Times New Roman"/>
          <w:sz w:val="24"/>
          <w:szCs w:val="24"/>
          <w:lang w:val="en-GB"/>
        </w:rPr>
        <w:t>,</w:t>
      </w:r>
      <w:r w:rsidR="007D3223" w:rsidRPr="00A01CF4">
        <w:rPr>
          <w:rFonts w:ascii="Book Antiqua" w:eastAsia="宋体" w:hAnsi="Book Antiqua" w:cs="Times New Roman"/>
          <w:sz w:val="24"/>
          <w:szCs w:val="24"/>
          <w:lang w:val="en-GB"/>
        </w:rPr>
        <w:t xml:space="preserve"> and </w:t>
      </w:r>
      <w:r w:rsidR="00FF1A15" w:rsidRPr="00A01CF4">
        <w:rPr>
          <w:rFonts w:ascii="Book Antiqua" w:eastAsia="宋体" w:hAnsi="Book Antiqua" w:cs="Times New Roman"/>
          <w:sz w:val="24"/>
          <w:szCs w:val="24"/>
          <w:lang w:val="en-GB"/>
        </w:rPr>
        <w:t xml:space="preserve">the </w:t>
      </w:r>
      <w:r w:rsidR="007D3223" w:rsidRPr="00A01CF4">
        <w:rPr>
          <w:rFonts w:ascii="Book Antiqua" w:eastAsia="宋体" w:hAnsi="Book Antiqua" w:cs="Times New Roman"/>
          <w:sz w:val="24"/>
          <w:szCs w:val="24"/>
          <w:lang w:val="en-GB"/>
        </w:rPr>
        <w:t xml:space="preserve">miR-132/miR-223-FOXO3a pathway </w:t>
      </w:r>
      <w:r w:rsidR="00FF1A15" w:rsidRPr="00A01CF4">
        <w:rPr>
          <w:rFonts w:ascii="Book Antiqua" w:eastAsia="宋体" w:hAnsi="Book Antiqua" w:cs="Times New Roman"/>
          <w:sz w:val="24"/>
          <w:szCs w:val="24"/>
          <w:lang w:val="en-GB"/>
        </w:rPr>
        <w:t xml:space="preserve">increases the </w:t>
      </w:r>
      <w:r w:rsidR="00FF1A15" w:rsidRPr="00A01CF4">
        <w:rPr>
          <w:rFonts w:ascii="Book Antiqua" w:eastAsia="宋体" w:hAnsi="Book Antiqua" w:cs="Times New Roman"/>
          <w:sz w:val="24"/>
          <w:szCs w:val="24"/>
          <w:lang w:val="en-GB"/>
        </w:rPr>
        <w:lastRenderedPageBreak/>
        <w:t>production of</w:t>
      </w:r>
      <w:r w:rsidR="007D3223" w:rsidRPr="00A01CF4">
        <w:rPr>
          <w:rFonts w:ascii="Book Antiqua" w:eastAsia="宋体" w:hAnsi="Book Antiqua" w:cs="Times New Roman"/>
          <w:sz w:val="24"/>
          <w:szCs w:val="24"/>
          <w:lang w:val="en-GB"/>
        </w:rPr>
        <w:t xml:space="preserve"> inflammatory cytokine</w:t>
      </w:r>
      <w:r w:rsidR="00FF1A15" w:rsidRPr="00A01CF4">
        <w:rPr>
          <w:rFonts w:ascii="Book Antiqua" w:eastAsia="宋体" w:hAnsi="Book Antiqua" w:cs="Times New Roman"/>
          <w:sz w:val="24"/>
          <w:szCs w:val="24"/>
          <w:lang w:val="en-GB"/>
        </w:rPr>
        <w:t>s</w:t>
      </w:r>
      <w:r w:rsidR="00FB3B82" w:rsidRPr="00A01CF4">
        <w:rPr>
          <w:rFonts w:ascii="Book Antiqua" w:eastAsia="宋体" w:hAnsi="Book Antiqua" w:cs="Times New Roman"/>
          <w:sz w:val="24"/>
          <w:szCs w:val="24"/>
          <w:lang w:val="en-GB"/>
        </w:rPr>
        <w:fldChar w:fldCharType="begin"/>
      </w:r>
      <w:r w:rsidRPr="00A01CF4">
        <w:rPr>
          <w:rFonts w:ascii="Book Antiqua" w:eastAsia="宋体" w:hAnsi="Book Antiqua" w:cs="Times New Roman"/>
          <w:sz w:val="24"/>
          <w:szCs w:val="24"/>
          <w:lang w:val="en-GB"/>
        </w:rPr>
        <w:instrText xml:space="preserve"> ADDIN EN.CITE &lt;EndNote&gt;&lt;Cite&gt;&lt;Author&gt;Kim&lt;/Author&gt;&lt;Year&gt;2016&lt;/Year&gt;&lt;RecNum&gt;477&lt;/RecNum&gt;&lt;DisplayText&gt;&lt;style face="superscript"&gt;[32]&lt;/style&gt;&lt;/DisplayText&gt;&lt;record&gt;&lt;rec-number&gt;477&lt;/rec-number&gt;&lt;foreign-keys&gt;&lt;key app="EN" db-id="wra090rdorxet0efpetva9sr5d2x5vdtpsz9"&gt;477&lt;/key&gt;&lt;/foreign-keys&gt;&lt;ref-type name="Journal Article"&gt;17&lt;/ref-type&gt;&lt;contributors&gt;&lt;authors&gt;&lt;author&gt;Kim, H. Y.&lt;/author&gt;&lt;author&gt;Kwon, H. Y.&lt;/author&gt;&lt;author&gt;Ha Thi, H. T.&lt;/author&gt;&lt;author&gt;Lee, H. J.&lt;/author&gt;&lt;author&gt;Kim, G. I.&lt;/author&gt;&lt;author&gt;Hahm, K. B.&lt;/author&gt;&lt;author&gt;Hong, S.&lt;/author&gt;&lt;/authors&gt;&lt;/contributors&gt;&lt;auth-address&gt;Department of Molecular Medicine, Lee Gil Ya Cancer and Diabetes Institute, Gachon University, Incheon, Republic of Korea.&amp;#xD;Department of Anatomy, College of Medicine, Seoul National University, Seoul, Republic of Korea.&amp;#xD;Department of Pathology, CHA Bundang Medical Center, Seongnam, Republic of Korea.&amp;#xD;CHA Cancer Prevention Research Center, CHA University, Seongnam, Gyeonggi, Republic of Korea.&lt;/auth-address&gt;&lt;titles&gt;&lt;title&gt;MicroRNA-132 and microRNA-223 control positive feedback circuit by regulating FOXO3a in inflammatory bowel disease&lt;/title&gt;&lt;secondary-title&gt;J Gastroenterol Hepatol&lt;/secondary-title&gt;&lt;alt-title&gt;Journal of gastroenterology and hepatology&lt;/alt-title&gt;&lt;/titles&gt;&lt;periodical&gt;&lt;full-title&gt;J Gastroenterol Hepatol&lt;/full-title&gt;&lt;abbr-1&gt;Journal of gastroenterology and hepatology&lt;/abbr-1&gt;&lt;/periodical&gt;&lt;alt-periodical&gt;&lt;full-title&gt;J Gastroenterol Hepatol&lt;/full-title&gt;&lt;abbr-1&gt;Journal of gastroenterology and hepatology&lt;/abbr-1&gt;&lt;/alt-periodical&gt;&lt;edition&gt;2016/02/18&lt;/edition&gt;&lt;dates&gt;&lt;year&gt;2016&lt;/year&gt;&lt;pub-dates&gt;&lt;date&gt;Feb 15&lt;/date&gt;&lt;/pub-dates&gt;&lt;/dates&gt;&lt;isbn&gt;0815-9319&lt;/isbn&gt;&lt;accession-num&gt;26878986&lt;/accession-num&gt;&lt;urls&gt;&lt;/urls&gt;&lt;electronic-resource-num&gt;10.1111/jgh.13321&lt;/electronic-resource-num&gt;&lt;remote-database-provider&gt;Nlm&lt;/remote-database-provider&gt;&lt;language&gt;Eng&lt;/language&gt;&lt;/record&gt;&lt;/Cite&gt;&lt;/EndNote&gt;</w:instrText>
      </w:r>
      <w:r w:rsidR="00FB3B82" w:rsidRPr="00A01CF4">
        <w:rPr>
          <w:rFonts w:ascii="Book Antiqua" w:eastAsia="宋体" w:hAnsi="Book Antiqua" w:cs="Times New Roman"/>
          <w:sz w:val="24"/>
          <w:szCs w:val="24"/>
          <w:lang w:val="en-GB"/>
        </w:rPr>
        <w:fldChar w:fldCharType="separate"/>
      </w:r>
      <w:r w:rsidRPr="00A01CF4">
        <w:rPr>
          <w:rFonts w:ascii="Book Antiqua" w:eastAsia="宋体" w:hAnsi="Book Antiqua" w:cs="Times New Roman"/>
          <w:sz w:val="24"/>
          <w:szCs w:val="24"/>
          <w:vertAlign w:val="superscript"/>
          <w:lang w:val="en-GB"/>
        </w:rPr>
        <w:t>[</w:t>
      </w:r>
      <w:hyperlink w:anchor="_ENREF_32" w:tooltip="Kim, 2016 #477" w:history="1">
        <w:r w:rsidR="008268FF" w:rsidRPr="00A01CF4">
          <w:rPr>
            <w:rFonts w:ascii="Book Antiqua" w:eastAsia="宋体" w:hAnsi="Book Antiqua" w:cs="Times New Roman"/>
            <w:sz w:val="24"/>
            <w:szCs w:val="24"/>
            <w:vertAlign w:val="superscript"/>
            <w:lang w:val="en-GB"/>
          </w:rPr>
          <w:t>32</w:t>
        </w:r>
      </w:hyperlink>
      <w:r w:rsidRPr="00A01CF4">
        <w:rPr>
          <w:rFonts w:ascii="Book Antiqua" w:eastAsia="宋体" w:hAnsi="Book Antiqua" w:cs="Times New Roman"/>
          <w:sz w:val="24"/>
          <w:szCs w:val="24"/>
          <w:vertAlign w:val="superscript"/>
          <w:lang w:val="en-GB"/>
        </w:rPr>
        <w:t>]</w:t>
      </w:r>
      <w:r w:rsidR="00FB3B82" w:rsidRPr="00A01CF4">
        <w:rPr>
          <w:rFonts w:ascii="Book Antiqua" w:eastAsia="宋体" w:hAnsi="Book Antiqua" w:cs="Times New Roman"/>
          <w:sz w:val="24"/>
          <w:szCs w:val="24"/>
          <w:lang w:val="en-GB"/>
        </w:rPr>
        <w:fldChar w:fldCharType="end"/>
      </w:r>
      <w:r w:rsidR="007D3223" w:rsidRPr="00A01CF4">
        <w:rPr>
          <w:rFonts w:ascii="Book Antiqua" w:eastAsia="宋体" w:hAnsi="Book Antiqua" w:cs="Times New Roman"/>
          <w:sz w:val="24"/>
          <w:szCs w:val="24"/>
          <w:lang w:val="en-GB"/>
        </w:rPr>
        <w:t xml:space="preserve">. </w:t>
      </w:r>
      <w:r w:rsidR="0006479C" w:rsidRPr="00A01CF4">
        <w:rPr>
          <w:rFonts w:ascii="Book Antiqua" w:eastAsia="宋体" w:hAnsi="Book Antiqua" w:cs="Times New Roman"/>
          <w:sz w:val="24"/>
          <w:szCs w:val="24"/>
          <w:lang w:val="en-GB"/>
        </w:rPr>
        <w:t xml:space="preserve">Intriguingly, the effect of miR-133a </w:t>
      </w:r>
      <w:r w:rsidR="00E138D1" w:rsidRPr="00A01CF4">
        <w:rPr>
          <w:rFonts w:ascii="Book Antiqua" w:eastAsia="宋体" w:hAnsi="Book Antiqua" w:cs="Times New Roman"/>
          <w:sz w:val="24"/>
          <w:szCs w:val="24"/>
          <w:lang w:val="en-GB"/>
        </w:rPr>
        <w:t>in colonic epithelial cell</w:t>
      </w:r>
      <w:r w:rsidR="00FF1A15" w:rsidRPr="00A01CF4">
        <w:rPr>
          <w:rFonts w:ascii="Book Antiqua" w:eastAsia="宋体" w:hAnsi="Book Antiqua" w:cs="Times New Roman"/>
          <w:sz w:val="24"/>
          <w:szCs w:val="24"/>
          <w:lang w:val="en-GB"/>
        </w:rPr>
        <w:t>s</w:t>
      </w:r>
      <w:r w:rsidR="00E138D1" w:rsidRPr="00A01CF4">
        <w:rPr>
          <w:rFonts w:ascii="Book Antiqua" w:eastAsia="宋体" w:hAnsi="Book Antiqua" w:cs="Times New Roman"/>
          <w:sz w:val="24"/>
          <w:szCs w:val="24"/>
          <w:lang w:val="en-GB"/>
        </w:rPr>
        <w:t xml:space="preserve"> and </w:t>
      </w:r>
      <w:r w:rsidR="00FF1A15" w:rsidRPr="00A01CF4">
        <w:rPr>
          <w:rFonts w:ascii="Book Antiqua" w:eastAsia="宋体" w:hAnsi="Book Antiqua" w:cs="Times New Roman"/>
          <w:sz w:val="24"/>
          <w:szCs w:val="24"/>
          <w:lang w:val="en-GB"/>
        </w:rPr>
        <w:t xml:space="preserve">in </w:t>
      </w:r>
      <w:r w:rsidR="00E138D1" w:rsidRPr="00A01CF4">
        <w:rPr>
          <w:rFonts w:ascii="Book Antiqua" w:eastAsia="宋体" w:hAnsi="Book Antiqua" w:cs="Times New Roman"/>
          <w:sz w:val="24"/>
          <w:szCs w:val="24"/>
          <w:lang w:val="en-GB"/>
        </w:rPr>
        <w:t>ex</w:t>
      </w:r>
      <w:r w:rsidR="00397B1E" w:rsidRPr="00A01CF4">
        <w:rPr>
          <w:rFonts w:ascii="Book Antiqua" w:eastAsia="宋体" w:hAnsi="Book Antiqua" w:cs="Times New Roman"/>
          <w:sz w:val="24"/>
          <w:szCs w:val="24"/>
          <w:lang w:val="en-GB"/>
        </w:rPr>
        <w:t>perimental colitis was reported</w:t>
      </w:r>
      <w:r w:rsidR="00FB3B82" w:rsidRPr="00A01CF4">
        <w:rPr>
          <w:rFonts w:ascii="Book Antiqua" w:eastAsia="宋体" w:hAnsi="Book Antiqua" w:cs="Times New Roman"/>
          <w:sz w:val="24"/>
          <w:szCs w:val="24"/>
          <w:lang w:val="en-GB"/>
        </w:rPr>
        <w:fldChar w:fldCharType="begin"/>
      </w:r>
      <w:r w:rsidRPr="00A01CF4">
        <w:rPr>
          <w:rFonts w:ascii="Book Antiqua" w:eastAsia="宋体" w:hAnsi="Book Antiqua" w:cs="Times New Roman"/>
          <w:sz w:val="24"/>
          <w:szCs w:val="24"/>
          <w:lang w:val="en-GB"/>
        </w:rPr>
        <w:instrText xml:space="preserve"> ADDIN EN.CITE &lt;EndNote&gt;&lt;Cite&gt;&lt;Author&gt;Law&lt;/Author&gt;&lt;Year&gt;2015&lt;/Year&gt;&lt;RecNum&gt;479&lt;/RecNum&gt;&lt;DisplayText&gt;&lt;style face="superscript"&gt;[33]&lt;/style&gt;&lt;/DisplayText&gt;&lt;record&gt;&lt;rec-number&gt;479&lt;/rec-number&gt;&lt;foreign-keys&gt;&lt;key app="EN" db-id="wra090rdorxet0efpetva9sr5d2x5vdtpsz9"&gt;479&lt;/key&gt;&lt;/foreign-keys&gt;&lt;ref-type name="Journal Article"&gt;17&lt;/ref-type&gt;&lt;contributors&gt;&lt;authors&gt;&lt;author&gt;Law, I. K.&lt;/author&gt;&lt;author&gt;Pothoulakis, C.&lt;/author&gt;&lt;/authors&gt;&lt;/contributors&gt;&lt;auth-address&gt;Inflammatory Bowel Disease Center, Division of Digestive Diseases, David Geffen School of Medicine at UCLA, Los Angeles, California, USA.&lt;/auth-address&gt;&lt;titles&gt;&lt;title&gt;MicroRNA-133alpha regulates neurotensin-associated colonic inflammation in colonic epithelial cells and experimental colitis&lt;/title&gt;&lt;secondary-title&gt;RNA Dis&lt;/secondary-title&gt;&lt;alt-title&gt;RNA &amp;amp; disease (Houston, Tex.)&lt;/alt-title&gt;&lt;/titles&gt;&lt;periodical&gt;&lt;full-title&gt;RNA Dis&lt;/full-title&gt;&lt;abbr-1&gt;RNA &amp;amp; disease (Houston, Tex.)&lt;/abbr-1&gt;&lt;/periodical&gt;&lt;alt-periodical&gt;&lt;full-title&gt;RNA Dis&lt;/full-title&gt;&lt;abbr-1&gt;RNA &amp;amp; disease (Houston, Tex.)&lt;/abbr-1&gt;&lt;/alt-periodical&gt;&lt;volume&gt;2&lt;/volume&gt;&lt;number&gt;1&lt;/number&gt;&lt;edition&gt;2015/05/26&lt;/edition&gt;&lt;dates&gt;&lt;year&gt;2015&lt;/year&gt;&lt;/dates&gt;&lt;isbn&gt;2375-2467 (Print)&lt;/isbn&gt;&lt;accession-num&gt;26005712&lt;/accession-num&gt;&lt;urls&gt;&lt;/urls&gt;&lt;custom2&gt;Pmc4441413&lt;/custom2&gt;&lt;custom6&gt;Nihms689406&lt;/custom6&gt;&lt;electronic-resource-num&gt;10.14800/rd.472&lt;/electronic-resource-num&gt;&lt;remote-database-provider&gt;Nlm&lt;/remote-database-provider&gt;&lt;language&gt;Eng&lt;/language&gt;&lt;/record&gt;&lt;/Cite&gt;&lt;/EndNote&gt;</w:instrText>
      </w:r>
      <w:r w:rsidR="00FB3B82" w:rsidRPr="00A01CF4">
        <w:rPr>
          <w:rFonts w:ascii="Book Antiqua" w:eastAsia="宋体" w:hAnsi="Book Antiqua" w:cs="Times New Roman"/>
          <w:sz w:val="24"/>
          <w:szCs w:val="24"/>
          <w:lang w:val="en-GB"/>
        </w:rPr>
        <w:fldChar w:fldCharType="separate"/>
      </w:r>
      <w:r w:rsidRPr="00A01CF4">
        <w:rPr>
          <w:rFonts w:ascii="Book Antiqua" w:eastAsia="宋体" w:hAnsi="Book Antiqua" w:cs="Times New Roman"/>
          <w:sz w:val="24"/>
          <w:szCs w:val="24"/>
          <w:vertAlign w:val="superscript"/>
          <w:lang w:val="en-GB"/>
        </w:rPr>
        <w:t>[</w:t>
      </w:r>
      <w:hyperlink w:anchor="_ENREF_33" w:tooltip="Law, 2015 #479" w:history="1">
        <w:r w:rsidR="008268FF" w:rsidRPr="00A01CF4">
          <w:rPr>
            <w:rFonts w:ascii="Book Antiqua" w:eastAsia="宋体" w:hAnsi="Book Antiqua" w:cs="Times New Roman"/>
            <w:sz w:val="24"/>
            <w:szCs w:val="24"/>
            <w:vertAlign w:val="superscript"/>
            <w:lang w:val="en-GB"/>
          </w:rPr>
          <w:t>33</w:t>
        </w:r>
      </w:hyperlink>
      <w:r w:rsidRPr="00A01CF4">
        <w:rPr>
          <w:rFonts w:ascii="Book Antiqua" w:eastAsia="宋体" w:hAnsi="Book Antiqua" w:cs="Times New Roman"/>
          <w:sz w:val="24"/>
          <w:szCs w:val="24"/>
          <w:vertAlign w:val="superscript"/>
          <w:lang w:val="en-GB"/>
        </w:rPr>
        <w:t>]</w:t>
      </w:r>
      <w:r w:rsidR="00FB3B82" w:rsidRPr="00A01CF4">
        <w:rPr>
          <w:rFonts w:ascii="Book Antiqua" w:eastAsia="宋体" w:hAnsi="Book Antiqua" w:cs="Times New Roman"/>
          <w:sz w:val="24"/>
          <w:szCs w:val="24"/>
          <w:lang w:val="en-GB"/>
        </w:rPr>
        <w:fldChar w:fldCharType="end"/>
      </w:r>
      <w:r w:rsidR="00E138D1" w:rsidRPr="00A01CF4">
        <w:rPr>
          <w:rFonts w:ascii="Book Antiqua" w:eastAsia="宋体" w:hAnsi="Book Antiqua" w:cs="Times New Roman"/>
          <w:sz w:val="24"/>
          <w:szCs w:val="24"/>
          <w:lang w:val="en-GB"/>
        </w:rPr>
        <w:t>. Considering the important</w:t>
      </w:r>
      <w:r w:rsidR="003B0BF6" w:rsidRPr="00A01CF4">
        <w:rPr>
          <w:rFonts w:ascii="Book Antiqua" w:eastAsia="宋体" w:hAnsi="Book Antiqua" w:cs="Times New Roman"/>
          <w:sz w:val="24"/>
          <w:szCs w:val="24"/>
          <w:lang w:val="en-GB"/>
        </w:rPr>
        <w:t xml:space="preserve"> role</w:t>
      </w:r>
      <w:r w:rsidR="00E138D1" w:rsidRPr="00A01CF4">
        <w:rPr>
          <w:rFonts w:ascii="Book Antiqua" w:eastAsia="宋体" w:hAnsi="Book Antiqua" w:cs="Times New Roman"/>
          <w:sz w:val="24"/>
          <w:szCs w:val="24"/>
          <w:lang w:val="en-GB"/>
        </w:rPr>
        <w:t xml:space="preserve"> of UCP2 and the direct regulation of </w:t>
      </w:r>
      <w:r w:rsidR="00C5078A" w:rsidRPr="00A01CF4">
        <w:rPr>
          <w:rFonts w:ascii="Book Antiqua" w:eastAsia="宋体" w:hAnsi="Book Antiqua" w:cs="Times New Roman"/>
          <w:sz w:val="24"/>
          <w:szCs w:val="24"/>
          <w:lang w:val="en-GB"/>
        </w:rPr>
        <w:t xml:space="preserve">UCP2 by </w:t>
      </w:r>
      <w:r w:rsidR="00EF1E67" w:rsidRPr="00A01CF4">
        <w:rPr>
          <w:rFonts w:ascii="Book Antiqua" w:eastAsia="宋体" w:hAnsi="Book Antiqua" w:cs="Times New Roman"/>
          <w:sz w:val="24"/>
          <w:szCs w:val="24"/>
          <w:lang w:val="en-GB"/>
        </w:rPr>
        <w:t>miR-133a</w:t>
      </w:r>
      <w:r w:rsidR="00FB3B82" w:rsidRPr="00A01CF4">
        <w:rPr>
          <w:rFonts w:ascii="Book Antiqua" w:eastAsia="宋体" w:hAnsi="Book Antiqua" w:cs="Times New Roman"/>
          <w:sz w:val="24"/>
          <w:szCs w:val="24"/>
          <w:lang w:val="en-GB"/>
        </w:rPr>
        <w:fldChar w:fldCharType="begin">
          <w:fldData xml:space="preserve">PEVuZE5vdGU+PENpdGU+PEF1dGhvcj5CYW5keW9wYWRoeWF5PC9BdXRob3I+PFllYXI+MjAxMzwv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dGl0bGU+QmlvY2hlbSBCaW9waHlzIFJlcyBDb21tdW48L2Z1bGwtdGl0bGU+PGFiYnItMT5CaW9j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PHBhZ2VzPjUzNjItOTwvcGFnZXM+PHZvbHVtZT4yODQ8L3ZvbHVtZT48bnVtYmVyPjg8L251bWJl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PjwvYWx0LXBlcmlvZGljYWw+PHBhZ2VzPmUwMTI5ODQzPC9wYWdlcz48dm9sdW1lPjEwPC92b2x1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</w:fldData>
        </w:fldChar>
      </w:r>
      <w:r w:rsidRPr="00A01CF4">
        <w:rPr>
          <w:rFonts w:ascii="Book Antiqua" w:eastAsia="宋体" w:hAnsi="Book Antiqua" w:cs="Times New Roman"/>
          <w:sz w:val="24"/>
          <w:szCs w:val="24"/>
          <w:lang w:val="en-GB"/>
        </w:rPr>
        <w:instrText xml:space="preserve"> ADDIN EN.CITE </w:instrText>
      </w:r>
      <w:r w:rsidR="00FB3B82" w:rsidRPr="00A01CF4">
        <w:rPr>
          <w:rFonts w:ascii="Book Antiqua" w:eastAsia="宋体" w:hAnsi="Book Antiqua" w:cs="Times New Roman"/>
          <w:sz w:val="24"/>
          <w:szCs w:val="24"/>
          <w:lang w:val="en-GB"/>
        </w:rPr>
        <w:fldChar w:fldCharType="begin">
          <w:fldData xml:space="preserve">PEVuZE5vdGU+PENpdGU+PEF1dGhvcj5CYW5keW9wYWRoeWF5PC9BdXRob3I+PFllYXI+MjAxMzwv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PjwvYWx0LXBlcmlvZGljYWw+PHBhZ2VzPmUwMTI5ODQzPC9wYWdlcz48dm9sdW1lPjEwPC92b2x1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</w:fldData>
        </w:fldChar>
      </w:r>
      <w:r w:rsidRPr="00A01CF4">
        <w:rPr>
          <w:rFonts w:ascii="Book Antiqua" w:eastAsia="宋体" w:hAnsi="Book Antiqua" w:cs="Times New Roman"/>
          <w:sz w:val="24"/>
          <w:szCs w:val="24"/>
          <w:lang w:val="en-GB"/>
        </w:rPr>
        <w:instrText xml:space="preserve"> ADDIN EN.CITE.DATA </w:instrText>
      </w:r>
      <w:r w:rsidR="00FB3B82" w:rsidRPr="00A01CF4">
        <w:rPr>
          <w:rFonts w:ascii="Book Antiqua" w:eastAsia="宋体" w:hAnsi="Book Antiqua" w:cs="Times New Roman"/>
          <w:sz w:val="24"/>
          <w:szCs w:val="24"/>
          <w:lang w:val="en-GB"/>
        </w:rPr>
      </w:r>
      <w:r w:rsidR="00FB3B82" w:rsidRPr="00A01CF4">
        <w:rPr>
          <w:rFonts w:ascii="Book Antiqua" w:eastAsia="宋体" w:hAnsi="Book Antiqua" w:cs="Times New Roman"/>
          <w:sz w:val="24"/>
          <w:szCs w:val="24"/>
          <w:lang w:val="en-GB"/>
        </w:rPr>
        <w:fldChar w:fldCharType="end"/>
      </w:r>
      <w:r w:rsidR="00FB3B82" w:rsidRPr="00A01CF4">
        <w:rPr>
          <w:rFonts w:ascii="Book Antiqua" w:eastAsia="宋体" w:hAnsi="Book Antiqua" w:cs="Times New Roman"/>
          <w:sz w:val="24"/>
          <w:szCs w:val="24"/>
          <w:lang w:val="en-GB"/>
        </w:rPr>
      </w:r>
      <w:r w:rsidR="00FB3B82" w:rsidRPr="00A01CF4">
        <w:rPr>
          <w:rFonts w:ascii="Book Antiqua" w:eastAsia="宋体" w:hAnsi="Book Antiqua" w:cs="Times New Roman"/>
          <w:sz w:val="24"/>
          <w:szCs w:val="24"/>
          <w:lang w:val="en-GB"/>
        </w:rPr>
        <w:fldChar w:fldCharType="separate"/>
      </w:r>
      <w:r w:rsidRPr="00A01CF4">
        <w:rPr>
          <w:rFonts w:ascii="Book Antiqua" w:eastAsia="宋体" w:hAnsi="Book Antiqua" w:cs="Times New Roman"/>
          <w:sz w:val="24"/>
          <w:szCs w:val="24"/>
          <w:vertAlign w:val="superscript"/>
          <w:lang w:val="en-GB"/>
        </w:rPr>
        <w:t>[</w:t>
      </w:r>
      <w:hyperlink w:anchor="_ENREF_21" w:tooltip="Bandyopadhyay, 2013 #455" w:history="1">
        <w:r w:rsidR="008268FF" w:rsidRPr="00A01CF4">
          <w:rPr>
            <w:rFonts w:ascii="Book Antiqua" w:eastAsia="宋体" w:hAnsi="Book Antiqua" w:cs="Times New Roman"/>
            <w:sz w:val="24"/>
            <w:szCs w:val="24"/>
            <w:vertAlign w:val="superscript"/>
            <w:lang w:val="en-GB"/>
          </w:rPr>
          <w:t>21</w:t>
        </w:r>
      </w:hyperlink>
      <w:r w:rsidR="00EF1E67" w:rsidRPr="00A01CF4">
        <w:rPr>
          <w:rFonts w:ascii="Book Antiqua" w:eastAsia="宋体" w:hAnsi="Book Antiqua" w:cs="Times New Roman"/>
          <w:sz w:val="24"/>
          <w:szCs w:val="24"/>
          <w:vertAlign w:val="superscript"/>
          <w:lang w:val="en-GB"/>
        </w:rPr>
        <w:t>,</w:t>
      </w:r>
      <w:hyperlink w:anchor="_ENREF_22" w:tooltip="Chen, 2009 #457" w:history="1">
        <w:r w:rsidR="008268FF" w:rsidRPr="00A01CF4">
          <w:rPr>
            <w:rFonts w:ascii="Book Antiqua" w:eastAsia="宋体" w:hAnsi="Book Antiqua" w:cs="Times New Roman"/>
            <w:sz w:val="24"/>
            <w:szCs w:val="24"/>
            <w:vertAlign w:val="superscript"/>
            <w:lang w:val="en-GB"/>
          </w:rPr>
          <w:t>22</w:t>
        </w:r>
      </w:hyperlink>
      <w:r w:rsidR="00EF1E67" w:rsidRPr="00A01CF4">
        <w:rPr>
          <w:rFonts w:ascii="Book Antiqua" w:eastAsia="宋体" w:hAnsi="Book Antiqua" w:cs="Times New Roman"/>
          <w:sz w:val="24"/>
          <w:szCs w:val="24"/>
          <w:vertAlign w:val="superscript"/>
          <w:lang w:val="en-GB"/>
        </w:rPr>
        <w:t>,</w:t>
      </w:r>
      <w:hyperlink w:anchor="_ENREF_34" w:tooltip="Yuan, 2015 #485" w:history="1">
        <w:r w:rsidR="008268FF" w:rsidRPr="00A01CF4">
          <w:rPr>
            <w:rFonts w:ascii="Book Antiqua" w:eastAsia="宋体" w:hAnsi="Book Antiqua" w:cs="Times New Roman"/>
            <w:sz w:val="24"/>
            <w:szCs w:val="24"/>
            <w:vertAlign w:val="superscript"/>
            <w:lang w:val="en-GB"/>
          </w:rPr>
          <w:t>34</w:t>
        </w:r>
      </w:hyperlink>
      <w:r w:rsidRPr="00A01CF4">
        <w:rPr>
          <w:rFonts w:ascii="Book Antiqua" w:eastAsia="宋体" w:hAnsi="Book Antiqua" w:cs="Times New Roman"/>
          <w:sz w:val="24"/>
          <w:szCs w:val="24"/>
          <w:vertAlign w:val="superscript"/>
          <w:lang w:val="en-GB"/>
        </w:rPr>
        <w:t>]</w:t>
      </w:r>
      <w:r w:rsidR="00FB3B82" w:rsidRPr="00A01CF4">
        <w:rPr>
          <w:rFonts w:ascii="Book Antiqua" w:eastAsia="宋体" w:hAnsi="Book Antiqua" w:cs="Times New Roman"/>
          <w:sz w:val="24"/>
          <w:szCs w:val="24"/>
          <w:lang w:val="en-GB"/>
        </w:rPr>
        <w:fldChar w:fldCharType="end"/>
      </w:r>
      <w:r w:rsidR="00E138D1" w:rsidRPr="00A01CF4">
        <w:rPr>
          <w:rFonts w:ascii="Book Antiqua" w:eastAsia="宋体" w:hAnsi="Book Antiqua" w:cs="Times New Roman"/>
          <w:sz w:val="24"/>
          <w:szCs w:val="24"/>
          <w:lang w:val="en-GB"/>
        </w:rPr>
        <w:t xml:space="preserve">, it is theoretically </w:t>
      </w:r>
      <w:r w:rsidR="003B0BF6" w:rsidRPr="00A01CF4">
        <w:rPr>
          <w:rFonts w:ascii="Book Antiqua" w:eastAsia="宋体" w:hAnsi="Book Antiqua" w:cs="Times New Roman"/>
          <w:sz w:val="24"/>
          <w:szCs w:val="24"/>
          <w:lang w:val="en-GB"/>
        </w:rPr>
        <w:t>reasonable to explore</w:t>
      </w:r>
      <w:r w:rsidR="00E138D1" w:rsidRPr="00A01CF4">
        <w:rPr>
          <w:rFonts w:ascii="Book Antiqua" w:eastAsia="宋体" w:hAnsi="Book Antiqua" w:cs="Times New Roman"/>
          <w:sz w:val="24"/>
          <w:szCs w:val="24"/>
          <w:lang w:val="en-GB"/>
        </w:rPr>
        <w:t xml:space="preserve"> the role of </w:t>
      </w:r>
      <w:r w:rsidR="00C5078A" w:rsidRPr="00A01CF4">
        <w:rPr>
          <w:rFonts w:ascii="Book Antiqua" w:eastAsia="宋体" w:hAnsi="Book Antiqua" w:cs="Times New Roman"/>
          <w:sz w:val="24"/>
          <w:szCs w:val="24"/>
          <w:lang w:val="en-GB"/>
        </w:rPr>
        <w:t xml:space="preserve">the </w:t>
      </w:r>
      <w:r w:rsidR="00E138D1" w:rsidRPr="00A01CF4">
        <w:rPr>
          <w:rFonts w:ascii="Book Antiqua" w:eastAsia="宋体" w:hAnsi="Book Antiqua" w:cs="Times New Roman"/>
          <w:sz w:val="24"/>
          <w:szCs w:val="24"/>
          <w:lang w:val="en-GB"/>
        </w:rPr>
        <w:t>miR-133a-UCP2 pathway in</w:t>
      </w:r>
      <w:r w:rsidR="00D33942" w:rsidRPr="00A01CF4">
        <w:rPr>
          <w:rFonts w:ascii="Book Antiqua" w:eastAsia="宋体" w:hAnsi="Book Antiqua" w:cs="Times New Roman"/>
          <w:sz w:val="24"/>
          <w:szCs w:val="24"/>
          <w:lang w:val="en-GB"/>
        </w:rPr>
        <w:t xml:space="preserve"> the pathogenesis of</w:t>
      </w:r>
      <w:r w:rsidR="00E138D1" w:rsidRPr="00A01CF4">
        <w:rPr>
          <w:rFonts w:ascii="Book Antiqua" w:eastAsia="宋体" w:hAnsi="Book Antiqua" w:cs="Times New Roman"/>
          <w:sz w:val="24"/>
          <w:szCs w:val="24"/>
          <w:lang w:val="en-GB"/>
        </w:rPr>
        <w:t xml:space="preserve"> IBD. </w:t>
      </w:r>
    </w:p>
    <w:p w:rsidR="00707B38" w:rsidRPr="00A01CF4" w:rsidRDefault="009B451A"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  In this study, we firstly reported increased UCP2 and decreased miR-133a </w:t>
      </w:r>
      <w:r w:rsidR="00C5078A" w:rsidRPr="00A01CF4">
        <w:rPr>
          <w:rFonts w:ascii="Book Antiqua" w:hAnsi="Book Antiqua" w:cs="Times New Roman"/>
          <w:sz w:val="24"/>
          <w:szCs w:val="24"/>
          <w:lang w:val="en-GB"/>
        </w:rPr>
        <w:t xml:space="preserve">levels </w:t>
      </w:r>
      <w:r w:rsidRPr="00A01CF4">
        <w:rPr>
          <w:rFonts w:ascii="Book Antiqua" w:hAnsi="Book Antiqua" w:cs="Times New Roman"/>
          <w:sz w:val="24"/>
          <w:szCs w:val="24"/>
          <w:lang w:val="en-GB"/>
        </w:rPr>
        <w:t>in a successfully established animal m</w:t>
      </w:r>
      <w:r w:rsidR="007B3B86" w:rsidRPr="00A01CF4">
        <w:rPr>
          <w:rFonts w:ascii="Book Antiqua" w:hAnsi="Book Antiqua" w:cs="Times New Roman"/>
          <w:sz w:val="24"/>
          <w:szCs w:val="24"/>
          <w:lang w:val="en-GB"/>
        </w:rPr>
        <w:t>odel</w:t>
      </w:r>
      <w:r w:rsidR="00C5078A" w:rsidRPr="00A01CF4">
        <w:rPr>
          <w:rFonts w:ascii="Book Antiqua" w:hAnsi="Book Antiqua" w:cs="Times New Roman"/>
          <w:sz w:val="24"/>
          <w:szCs w:val="24"/>
          <w:lang w:val="en-GB"/>
        </w:rPr>
        <w:t xml:space="preserve"> of IBD</w:t>
      </w:r>
      <w:r w:rsidR="007B3B86" w:rsidRPr="00A01CF4">
        <w:rPr>
          <w:rFonts w:ascii="Book Antiqua" w:hAnsi="Book Antiqua" w:cs="Times New Roman"/>
          <w:sz w:val="24"/>
          <w:szCs w:val="24"/>
          <w:lang w:val="en-GB"/>
        </w:rPr>
        <w:t xml:space="preserve">, </w:t>
      </w:r>
      <w:r w:rsidR="00C5078A" w:rsidRPr="00A01CF4">
        <w:rPr>
          <w:rFonts w:ascii="Book Antiqua" w:hAnsi="Book Antiqua" w:cs="Times New Roman"/>
          <w:sz w:val="24"/>
          <w:szCs w:val="24"/>
          <w:lang w:val="en-GB"/>
        </w:rPr>
        <w:t xml:space="preserve">which indicates </w:t>
      </w:r>
      <w:r w:rsidR="007B3B86" w:rsidRPr="00A01CF4">
        <w:rPr>
          <w:rFonts w:ascii="Book Antiqua" w:hAnsi="Book Antiqua" w:cs="Times New Roman"/>
          <w:sz w:val="24"/>
          <w:szCs w:val="24"/>
          <w:lang w:val="en-GB"/>
        </w:rPr>
        <w:t xml:space="preserve">the potential role of miR-133a and UCP2 in IBD. This result was in accordance with </w:t>
      </w:r>
      <w:r w:rsidR="00C416B8" w:rsidRPr="00A01CF4">
        <w:rPr>
          <w:rFonts w:ascii="Book Antiqua" w:hAnsi="Book Antiqua" w:cs="Times New Roman"/>
          <w:sz w:val="24"/>
          <w:szCs w:val="24"/>
          <w:lang w:val="en-GB"/>
        </w:rPr>
        <w:t xml:space="preserve">the result of a </w:t>
      </w:r>
      <w:r w:rsidR="007B3B86" w:rsidRPr="00A01CF4">
        <w:rPr>
          <w:rFonts w:ascii="Book Antiqua" w:hAnsi="Book Antiqua" w:cs="Times New Roman"/>
          <w:sz w:val="24"/>
          <w:szCs w:val="24"/>
          <w:lang w:val="en-GB"/>
        </w:rPr>
        <w:t>previous study</w:t>
      </w:r>
      <w:r w:rsidR="00C416B8" w:rsidRPr="00A01CF4">
        <w:rPr>
          <w:rFonts w:ascii="Book Antiqua" w:hAnsi="Book Antiqua" w:cs="Times New Roman"/>
          <w:sz w:val="24"/>
          <w:szCs w:val="24"/>
          <w:lang w:val="en-GB"/>
        </w:rPr>
        <w:t>, which</w:t>
      </w:r>
      <w:r w:rsidR="007B3B86" w:rsidRPr="00A01CF4">
        <w:rPr>
          <w:rFonts w:ascii="Book Antiqua" w:hAnsi="Book Antiqua" w:cs="Times New Roman"/>
          <w:sz w:val="24"/>
          <w:szCs w:val="24"/>
          <w:lang w:val="en-GB"/>
        </w:rPr>
        <w:t xml:space="preserve"> support</w:t>
      </w:r>
      <w:r w:rsidR="00C416B8" w:rsidRPr="00A01CF4">
        <w:rPr>
          <w:rFonts w:ascii="Book Antiqua" w:hAnsi="Book Antiqua" w:cs="Times New Roman"/>
          <w:sz w:val="24"/>
          <w:szCs w:val="24"/>
          <w:lang w:val="en-GB"/>
        </w:rPr>
        <w:t>s</w:t>
      </w:r>
      <w:r w:rsidR="007B3B86" w:rsidRPr="00A01CF4">
        <w:rPr>
          <w:rFonts w:ascii="Book Antiqua" w:hAnsi="Book Antiqua" w:cs="Times New Roman"/>
          <w:sz w:val="24"/>
          <w:szCs w:val="24"/>
          <w:lang w:val="en-GB"/>
        </w:rPr>
        <w:t xml:space="preserve"> the protective role of UCP2 in DSS</w:t>
      </w:r>
      <w:r w:rsidR="00C416B8" w:rsidRPr="00A01CF4">
        <w:rPr>
          <w:rFonts w:ascii="Book Antiqua" w:hAnsi="Book Antiqua" w:cs="Times New Roman"/>
          <w:sz w:val="24"/>
          <w:szCs w:val="24"/>
          <w:lang w:val="en-GB"/>
        </w:rPr>
        <w:t>-</w:t>
      </w:r>
      <w:r w:rsidR="00EF1E67" w:rsidRPr="00A01CF4">
        <w:rPr>
          <w:rFonts w:ascii="Book Antiqua" w:hAnsi="Book Antiqua" w:cs="Times New Roman"/>
          <w:sz w:val="24"/>
          <w:szCs w:val="24"/>
          <w:lang w:val="en-GB"/>
        </w:rPr>
        <w:t>induced colitis</w:t>
      </w:r>
      <w:r w:rsidR="00FB3B82" w:rsidRPr="00A01CF4">
        <w:rPr>
          <w:rFonts w:ascii="Book Antiqua" w:hAnsi="Book Antiqua" w:cs="Times New Roman"/>
          <w:sz w:val="24"/>
          <w:szCs w:val="24"/>
          <w:lang w:val="en-GB"/>
        </w:rPr>
        <w:fldChar w:fldCharType="begin">
          <w:fldData xml:space="preserve">PEVuZE5vdGU+PENpdGU+PEF1dGhvcj5aaGFuZzwvQXV0aG9yPjxZZWFyPjIwMTI8L1llYXI+PFJl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YWx0LXBlcmlvZGljYWw+PHBhZ2VzPjYwMy04PC9wYWdlcz48dm9sdW1lPjI3PC92b2x1bWU+PG51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</w:fldData>
        </w:fldChar>
      </w:r>
      <w:r w:rsidR="00FF0D89"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PEVuZE5vdGU+PENpdGU+PEF1dGhvcj5aaGFuZzwvQXV0aG9yPjxZZWFyPjIwMTI8L1llYXI+PFJl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</w:fldData>
        </w:fldChar>
      </w:r>
      <w:r w:rsidR="00FF0D89"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FF0D89" w:rsidRPr="00A01CF4">
        <w:rPr>
          <w:rFonts w:ascii="Book Antiqua" w:hAnsi="Book Antiqua" w:cs="Times New Roman"/>
          <w:sz w:val="24"/>
          <w:szCs w:val="24"/>
          <w:vertAlign w:val="superscript"/>
          <w:lang w:val="en-GB"/>
        </w:rPr>
        <w:t>[</w:t>
      </w:r>
      <w:hyperlink w:anchor="_ENREF_35" w:tooltip="Zhang, 2012 #483" w:history="1">
        <w:r w:rsidR="008268FF" w:rsidRPr="00A01CF4">
          <w:rPr>
            <w:rFonts w:ascii="Book Antiqua" w:hAnsi="Book Antiqua" w:cs="Times New Roman"/>
            <w:sz w:val="24"/>
            <w:szCs w:val="24"/>
            <w:vertAlign w:val="superscript"/>
            <w:lang w:val="en-GB"/>
          </w:rPr>
          <w:t>35</w:t>
        </w:r>
      </w:hyperlink>
      <w:r w:rsidR="00FF0D89"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7B3B86" w:rsidRPr="00A01CF4">
        <w:rPr>
          <w:rFonts w:ascii="Book Antiqua" w:hAnsi="Book Antiqua" w:cs="Times New Roman"/>
          <w:sz w:val="24"/>
          <w:szCs w:val="24"/>
          <w:lang w:val="en-GB"/>
        </w:rPr>
        <w:t>. Secondly, we found a</w:t>
      </w:r>
      <w:r w:rsidR="00C5078A" w:rsidRPr="00A01CF4">
        <w:rPr>
          <w:rFonts w:ascii="Book Antiqua" w:hAnsi="Book Antiqua" w:cs="Times New Roman"/>
          <w:sz w:val="24"/>
          <w:szCs w:val="24"/>
          <w:lang w:val="en-GB"/>
        </w:rPr>
        <w:t xml:space="preserve">n inverse </w:t>
      </w:r>
      <w:r w:rsidR="007B3B86" w:rsidRPr="00A01CF4">
        <w:rPr>
          <w:rFonts w:ascii="Book Antiqua" w:hAnsi="Book Antiqua" w:cs="Times New Roman"/>
          <w:sz w:val="24"/>
          <w:szCs w:val="24"/>
          <w:lang w:val="en-GB"/>
        </w:rPr>
        <w:t>association between UCP2 and miR-133a</w:t>
      </w:r>
      <w:r w:rsidR="00C5078A" w:rsidRPr="00A01CF4">
        <w:rPr>
          <w:rFonts w:ascii="Book Antiqua" w:hAnsi="Book Antiqua" w:cs="Times New Roman"/>
          <w:sz w:val="24"/>
          <w:szCs w:val="24"/>
          <w:lang w:val="en-GB"/>
        </w:rPr>
        <w:t>,</w:t>
      </w:r>
      <w:r w:rsidR="007B3B86" w:rsidRPr="00A01CF4">
        <w:rPr>
          <w:rFonts w:ascii="Book Antiqua" w:hAnsi="Book Antiqua" w:cs="Times New Roman"/>
          <w:sz w:val="24"/>
          <w:szCs w:val="24"/>
          <w:lang w:val="en-GB"/>
        </w:rPr>
        <w:t xml:space="preserve"> and more importantly, miR133a over expression could significantly decrease </w:t>
      </w:r>
      <w:r w:rsidR="00C5078A" w:rsidRPr="00A01CF4">
        <w:rPr>
          <w:rFonts w:ascii="Book Antiqua" w:hAnsi="Book Antiqua" w:cs="Times New Roman"/>
          <w:sz w:val="24"/>
          <w:szCs w:val="24"/>
          <w:lang w:val="en-GB"/>
        </w:rPr>
        <w:t xml:space="preserve">the </w:t>
      </w:r>
      <w:r w:rsidR="007B3B86" w:rsidRPr="00A01CF4">
        <w:rPr>
          <w:rFonts w:ascii="Book Antiqua" w:hAnsi="Book Antiqua" w:cs="Times New Roman"/>
          <w:sz w:val="24"/>
          <w:szCs w:val="24"/>
          <w:lang w:val="en-GB"/>
        </w:rPr>
        <w:t xml:space="preserve">UCP2 level. </w:t>
      </w:r>
      <w:r w:rsidR="00D33942" w:rsidRPr="00A01CF4">
        <w:rPr>
          <w:rFonts w:ascii="Book Antiqua" w:hAnsi="Book Antiqua" w:cs="Times New Roman"/>
          <w:sz w:val="24"/>
          <w:szCs w:val="24"/>
          <w:lang w:val="en-GB"/>
        </w:rPr>
        <w:t>This finding</w:t>
      </w:r>
      <w:r w:rsidR="003629E6" w:rsidRPr="00A01CF4">
        <w:rPr>
          <w:rFonts w:ascii="Book Antiqua" w:hAnsi="Book Antiqua" w:cs="Times New Roman"/>
          <w:sz w:val="24"/>
          <w:szCs w:val="24"/>
          <w:lang w:val="en-GB"/>
        </w:rPr>
        <w:t xml:space="preserve"> indirectly verified the regulation of </w:t>
      </w:r>
      <w:r w:rsidR="00C5078A" w:rsidRPr="00A01CF4">
        <w:rPr>
          <w:rFonts w:ascii="Book Antiqua" w:hAnsi="Book Antiqua" w:cs="Times New Roman"/>
          <w:sz w:val="24"/>
          <w:szCs w:val="24"/>
          <w:lang w:val="en-GB"/>
        </w:rPr>
        <w:t xml:space="preserve">UCP2 by </w:t>
      </w:r>
      <w:r w:rsidR="003629E6" w:rsidRPr="00A01CF4">
        <w:rPr>
          <w:rFonts w:ascii="Book Antiqua" w:hAnsi="Book Antiqua" w:cs="Times New Roman"/>
          <w:sz w:val="24"/>
          <w:szCs w:val="24"/>
          <w:lang w:val="en-GB"/>
        </w:rPr>
        <w:t xml:space="preserve">miR-133a </w:t>
      </w:r>
      <w:r w:rsidR="00C5078A" w:rsidRPr="00A01CF4">
        <w:rPr>
          <w:rFonts w:ascii="Book Antiqua" w:hAnsi="Book Antiqua" w:cs="Times New Roman"/>
          <w:sz w:val="24"/>
          <w:szCs w:val="24"/>
          <w:lang w:val="en-GB"/>
        </w:rPr>
        <w:t>at the</w:t>
      </w:r>
      <w:r w:rsidR="003629E6" w:rsidRPr="00A01CF4">
        <w:rPr>
          <w:rFonts w:ascii="Book Antiqua" w:hAnsi="Book Antiqua" w:cs="Times New Roman"/>
          <w:sz w:val="24"/>
          <w:szCs w:val="24"/>
          <w:lang w:val="en-GB"/>
        </w:rPr>
        <w:t xml:space="preserve"> </w:t>
      </w:r>
      <w:proofErr w:type="gramStart"/>
      <w:r w:rsidR="003629E6" w:rsidRPr="00A01CF4">
        <w:rPr>
          <w:rFonts w:ascii="Book Antiqua" w:hAnsi="Book Antiqua" w:cs="Times New Roman"/>
          <w:sz w:val="24"/>
          <w:szCs w:val="24"/>
          <w:lang w:val="en-GB"/>
        </w:rPr>
        <w:t>post transcription</w:t>
      </w:r>
      <w:r w:rsidR="00791340" w:rsidRPr="00A01CF4">
        <w:rPr>
          <w:rFonts w:ascii="Book Antiqua" w:hAnsi="Book Antiqua" w:cs="Times New Roman"/>
          <w:sz w:val="24"/>
          <w:szCs w:val="24"/>
          <w:lang w:val="en-GB"/>
        </w:rPr>
        <w:t>al</w:t>
      </w:r>
      <w:proofErr w:type="gramEnd"/>
      <w:r w:rsidR="003629E6" w:rsidRPr="00A01CF4">
        <w:rPr>
          <w:rFonts w:ascii="Book Antiqua" w:hAnsi="Book Antiqua" w:cs="Times New Roman"/>
          <w:sz w:val="24"/>
          <w:szCs w:val="24"/>
          <w:lang w:val="en-GB"/>
        </w:rPr>
        <w:t xml:space="preserve"> level. Thirdly</w:t>
      </w:r>
      <w:r w:rsidR="007B3B86" w:rsidRPr="00A01CF4">
        <w:rPr>
          <w:rFonts w:ascii="Book Antiqua" w:hAnsi="Book Antiqua" w:cs="Times New Roman"/>
          <w:sz w:val="24"/>
          <w:szCs w:val="24"/>
          <w:lang w:val="en-GB"/>
        </w:rPr>
        <w:t xml:space="preserve">, </w:t>
      </w:r>
      <w:r w:rsidR="00C5078A" w:rsidRPr="00A01CF4">
        <w:rPr>
          <w:rFonts w:ascii="Book Antiqua" w:hAnsi="Book Antiqua" w:cs="Times New Roman"/>
          <w:sz w:val="24"/>
          <w:szCs w:val="24"/>
          <w:lang w:val="en-GB"/>
        </w:rPr>
        <w:t xml:space="preserve">with the use of </w:t>
      </w:r>
      <w:r w:rsidR="007B3B86" w:rsidRPr="00A01CF4">
        <w:rPr>
          <w:rFonts w:ascii="Book Antiqua" w:hAnsi="Book Antiqua" w:cs="Times New Roman"/>
          <w:sz w:val="24"/>
          <w:szCs w:val="24"/>
          <w:lang w:val="en-GB"/>
        </w:rPr>
        <w:t xml:space="preserve">RNA interference and gene over expression, we found </w:t>
      </w:r>
      <w:r w:rsidR="003629E6" w:rsidRPr="00A01CF4">
        <w:rPr>
          <w:rFonts w:ascii="Book Antiqua" w:hAnsi="Book Antiqua" w:cs="Times New Roman"/>
          <w:sz w:val="24"/>
          <w:szCs w:val="24"/>
          <w:lang w:val="en-GB"/>
        </w:rPr>
        <w:t xml:space="preserve">that </w:t>
      </w:r>
      <w:r w:rsidR="007B3B86" w:rsidRPr="00A01CF4">
        <w:rPr>
          <w:rFonts w:ascii="Book Antiqua" w:hAnsi="Book Antiqua" w:cs="Times New Roman"/>
          <w:sz w:val="24"/>
          <w:szCs w:val="24"/>
          <w:lang w:val="en-GB"/>
        </w:rPr>
        <w:t xml:space="preserve">antagonizing </w:t>
      </w:r>
      <w:r w:rsidR="00C5078A" w:rsidRPr="00A01CF4">
        <w:rPr>
          <w:rFonts w:ascii="Book Antiqua" w:hAnsi="Book Antiqua" w:cs="Times New Roman"/>
          <w:sz w:val="24"/>
          <w:szCs w:val="24"/>
          <w:lang w:val="en-GB"/>
        </w:rPr>
        <w:t xml:space="preserve">both the </w:t>
      </w:r>
      <w:r w:rsidR="007B3B86" w:rsidRPr="00A01CF4">
        <w:rPr>
          <w:rFonts w:ascii="Book Antiqua" w:hAnsi="Book Antiqua" w:cs="Times New Roman"/>
          <w:sz w:val="24"/>
          <w:szCs w:val="24"/>
          <w:lang w:val="en-GB"/>
        </w:rPr>
        <w:t>UCP2 and miR-133a level could</w:t>
      </w:r>
      <w:r w:rsidR="003629E6" w:rsidRPr="00A01CF4">
        <w:rPr>
          <w:rFonts w:ascii="Book Antiqua" w:hAnsi="Book Antiqua" w:cs="Times New Roman"/>
          <w:sz w:val="24"/>
          <w:szCs w:val="24"/>
          <w:lang w:val="en-GB"/>
        </w:rPr>
        <w:t xml:space="preserve"> alleviate</w:t>
      </w:r>
      <w:r w:rsidR="00415D2B" w:rsidRPr="00A01CF4">
        <w:rPr>
          <w:rFonts w:ascii="Book Antiqua" w:hAnsi="Book Antiqua" w:cs="Times New Roman"/>
          <w:sz w:val="24"/>
          <w:szCs w:val="24"/>
          <w:lang w:val="en-GB"/>
        </w:rPr>
        <w:t xml:space="preserve"> </w:t>
      </w:r>
      <w:r w:rsidR="00C5078A" w:rsidRPr="00A01CF4">
        <w:rPr>
          <w:rFonts w:ascii="Book Antiqua" w:hAnsi="Book Antiqua" w:cs="Times New Roman"/>
          <w:sz w:val="24"/>
          <w:szCs w:val="24"/>
          <w:lang w:val="en-GB"/>
        </w:rPr>
        <w:t xml:space="preserve">the </w:t>
      </w:r>
      <w:r w:rsidR="007B3B86" w:rsidRPr="00A01CF4">
        <w:rPr>
          <w:rFonts w:ascii="Book Antiqua" w:hAnsi="Book Antiqua" w:cs="Times New Roman"/>
          <w:sz w:val="24"/>
          <w:szCs w:val="24"/>
          <w:lang w:val="en-GB"/>
        </w:rPr>
        <w:t>severity</w:t>
      </w:r>
      <w:r w:rsidR="00C5078A" w:rsidRPr="00A01CF4">
        <w:rPr>
          <w:rFonts w:ascii="Book Antiqua" w:hAnsi="Book Antiqua" w:cs="Times New Roman"/>
          <w:sz w:val="24"/>
          <w:szCs w:val="24"/>
          <w:lang w:val="en-GB"/>
        </w:rPr>
        <w:t xml:space="preserve"> of IBD</w:t>
      </w:r>
      <w:r w:rsidR="003629E6" w:rsidRPr="00A01CF4">
        <w:rPr>
          <w:rFonts w:ascii="Book Antiqua" w:hAnsi="Book Antiqua" w:cs="Times New Roman"/>
          <w:sz w:val="24"/>
          <w:szCs w:val="24"/>
          <w:lang w:val="en-GB"/>
        </w:rPr>
        <w:t xml:space="preserve">. </w:t>
      </w:r>
    </w:p>
    <w:p w:rsidR="00FD2CB2" w:rsidRPr="00A01CF4" w:rsidRDefault="00704675" w:rsidP="00EF1E67">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 xml:space="preserve">To investigate the potential </w:t>
      </w:r>
      <w:r w:rsidR="00C5078A" w:rsidRPr="00A01CF4">
        <w:rPr>
          <w:rFonts w:ascii="Book Antiqua" w:hAnsi="Book Antiqua" w:cs="Times New Roman"/>
          <w:sz w:val="24"/>
          <w:szCs w:val="24"/>
          <w:lang w:val="en-GB"/>
        </w:rPr>
        <w:t xml:space="preserve">underlying </w:t>
      </w:r>
      <w:r w:rsidRPr="00A01CF4">
        <w:rPr>
          <w:rFonts w:ascii="Book Antiqua" w:hAnsi="Book Antiqua" w:cs="Times New Roman"/>
          <w:sz w:val="24"/>
          <w:szCs w:val="24"/>
          <w:lang w:val="en-GB"/>
        </w:rPr>
        <w:t xml:space="preserve">mechanism and downstream targets of </w:t>
      </w:r>
      <w:r w:rsidR="00491FDC" w:rsidRPr="00A01CF4">
        <w:rPr>
          <w:rFonts w:ascii="Book Antiqua" w:hAnsi="Book Antiqua" w:cs="Times New Roman"/>
          <w:sz w:val="24"/>
          <w:szCs w:val="24"/>
          <w:lang w:val="en-GB"/>
        </w:rPr>
        <w:t xml:space="preserve">the </w:t>
      </w:r>
      <w:r w:rsidRPr="00A01CF4">
        <w:rPr>
          <w:rFonts w:ascii="Book Antiqua" w:hAnsi="Book Antiqua" w:cs="Times New Roman"/>
          <w:sz w:val="24"/>
          <w:szCs w:val="24"/>
          <w:lang w:val="en-GB"/>
        </w:rPr>
        <w:t>miR-133a-UCP2 pathway</w:t>
      </w:r>
      <w:r w:rsidR="000C2906" w:rsidRPr="00A01CF4">
        <w:rPr>
          <w:rFonts w:ascii="Book Antiqua" w:hAnsi="Book Antiqua" w:cs="Times New Roman"/>
          <w:sz w:val="24"/>
          <w:szCs w:val="24"/>
          <w:lang w:val="en-GB"/>
        </w:rPr>
        <w:t>, we selected typical inflammation</w:t>
      </w:r>
      <w:r w:rsidR="00491FDC" w:rsidRPr="00A01CF4">
        <w:rPr>
          <w:rFonts w:ascii="Book Antiqua" w:hAnsi="Book Antiqua" w:cs="Times New Roman"/>
          <w:sz w:val="24"/>
          <w:szCs w:val="24"/>
          <w:lang w:val="en-GB"/>
        </w:rPr>
        <w:t>-</w:t>
      </w:r>
      <w:r w:rsidR="000C2906" w:rsidRPr="00A01CF4">
        <w:rPr>
          <w:rFonts w:ascii="Book Antiqua" w:hAnsi="Book Antiqua" w:cs="Times New Roman"/>
          <w:sz w:val="24"/>
          <w:szCs w:val="24"/>
          <w:lang w:val="en-GB"/>
        </w:rPr>
        <w:t>, oxidative</w:t>
      </w:r>
      <w:r w:rsidR="00491FDC" w:rsidRPr="00A01CF4">
        <w:rPr>
          <w:rFonts w:ascii="Book Antiqua" w:hAnsi="Book Antiqua" w:cs="Times New Roman"/>
          <w:sz w:val="24"/>
          <w:szCs w:val="24"/>
          <w:lang w:val="en-GB"/>
        </w:rPr>
        <w:t>-</w:t>
      </w:r>
      <w:r w:rsidR="000C2906" w:rsidRPr="00A01CF4">
        <w:rPr>
          <w:rFonts w:ascii="Book Antiqua" w:hAnsi="Book Antiqua" w:cs="Times New Roman"/>
          <w:sz w:val="24"/>
          <w:szCs w:val="24"/>
          <w:lang w:val="en-GB"/>
        </w:rPr>
        <w:t xml:space="preserve"> and energy metabolism</w:t>
      </w:r>
      <w:r w:rsidR="00491FDC" w:rsidRPr="00A01CF4">
        <w:rPr>
          <w:rFonts w:ascii="Book Antiqua" w:hAnsi="Book Antiqua" w:cs="Times New Roman"/>
          <w:sz w:val="24"/>
          <w:szCs w:val="24"/>
          <w:lang w:val="en-GB"/>
        </w:rPr>
        <w:t>-</w:t>
      </w:r>
      <w:r w:rsidR="000C2906" w:rsidRPr="00A01CF4">
        <w:rPr>
          <w:rFonts w:ascii="Book Antiqua" w:hAnsi="Book Antiqua" w:cs="Times New Roman"/>
          <w:sz w:val="24"/>
          <w:szCs w:val="24"/>
          <w:lang w:val="en-GB"/>
        </w:rPr>
        <w:t>associated markers. Brie</w:t>
      </w:r>
      <w:r w:rsidRPr="00A01CF4">
        <w:rPr>
          <w:rFonts w:ascii="Book Antiqua" w:hAnsi="Book Antiqua" w:cs="Times New Roman"/>
          <w:sz w:val="24"/>
          <w:szCs w:val="24"/>
          <w:lang w:val="en-GB"/>
        </w:rPr>
        <w:t>fly</w:t>
      </w:r>
      <w:r w:rsidR="006B0F17" w:rsidRPr="00A01CF4">
        <w:rPr>
          <w:rFonts w:ascii="Book Antiqua" w:hAnsi="Book Antiqua" w:cs="Times New Roman"/>
          <w:sz w:val="24"/>
          <w:szCs w:val="24"/>
          <w:lang w:val="en-GB"/>
        </w:rPr>
        <w:t>, TNF-</w:t>
      </w:r>
      <w:r w:rsidR="006B0F17" w:rsidRPr="00A01CF4">
        <w:rPr>
          <w:rFonts w:ascii="Book Antiqua" w:eastAsia="宋体" w:hAnsi="Book Antiqua" w:cs="Times New Roman"/>
          <w:sz w:val="24"/>
          <w:szCs w:val="24"/>
          <w:lang w:val="en-GB"/>
        </w:rPr>
        <w:t>α</w:t>
      </w:r>
      <w:r w:rsidR="006B0F17" w:rsidRPr="00A01CF4">
        <w:rPr>
          <w:rFonts w:ascii="Book Antiqua" w:hAnsi="Book Antiqua" w:cs="Times New Roman"/>
          <w:sz w:val="24"/>
          <w:szCs w:val="24"/>
          <w:lang w:val="en-GB"/>
        </w:rPr>
        <w:t>, IL-1</w:t>
      </w:r>
      <w:r w:rsidR="006B0F17" w:rsidRPr="00A01CF4">
        <w:rPr>
          <w:rFonts w:ascii="Book Antiqua" w:eastAsia="宋体" w:hAnsi="Book Antiqua" w:cs="Times New Roman"/>
          <w:sz w:val="24"/>
          <w:szCs w:val="24"/>
          <w:lang w:val="en-GB"/>
        </w:rPr>
        <w:t>β</w:t>
      </w:r>
      <w:r w:rsidR="006B0F17" w:rsidRPr="00A01CF4">
        <w:rPr>
          <w:rFonts w:ascii="Book Antiqua" w:hAnsi="Book Antiqua" w:cs="Times New Roman"/>
          <w:sz w:val="24"/>
          <w:szCs w:val="24"/>
          <w:lang w:val="en-GB"/>
        </w:rPr>
        <w:t xml:space="preserve">, IL-6 and MCP1 </w:t>
      </w:r>
      <w:r w:rsidR="00491FDC" w:rsidRPr="00A01CF4">
        <w:rPr>
          <w:rFonts w:ascii="Book Antiqua" w:hAnsi="Book Antiqua" w:cs="Times New Roman"/>
          <w:sz w:val="24"/>
          <w:szCs w:val="24"/>
          <w:lang w:val="en-GB"/>
        </w:rPr>
        <w:t xml:space="preserve">are </w:t>
      </w:r>
      <w:r w:rsidR="006B0F17" w:rsidRPr="00A01CF4">
        <w:rPr>
          <w:rFonts w:ascii="Book Antiqua" w:hAnsi="Book Antiqua" w:cs="Times New Roman"/>
          <w:sz w:val="24"/>
          <w:szCs w:val="24"/>
          <w:lang w:val="en-GB"/>
        </w:rPr>
        <w:t xml:space="preserve">classical </w:t>
      </w:r>
      <w:r w:rsidR="00491FDC" w:rsidRPr="00A01CF4">
        <w:rPr>
          <w:rFonts w:ascii="Book Antiqua" w:hAnsi="Book Antiqua" w:cs="Times New Roman"/>
          <w:sz w:val="24"/>
          <w:szCs w:val="24"/>
          <w:lang w:val="en-GB"/>
        </w:rPr>
        <w:t xml:space="preserve">markers of </w:t>
      </w:r>
      <w:r w:rsidR="006B0F17" w:rsidRPr="00A01CF4">
        <w:rPr>
          <w:rFonts w:ascii="Book Antiqua" w:hAnsi="Book Antiqua" w:cs="Times New Roman"/>
          <w:sz w:val="24"/>
          <w:szCs w:val="24"/>
          <w:lang w:val="en-GB"/>
        </w:rPr>
        <w:t xml:space="preserve">inflammation with </w:t>
      </w:r>
      <w:r w:rsidR="00791340" w:rsidRPr="00A01CF4">
        <w:rPr>
          <w:rFonts w:ascii="Book Antiqua" w:hAnsi="Book Antiqua" w:cs="Times New Roman"/>
          <w:sz w:val="24"/>
          <w:szCs w:val="24"/>
          <w:lang w:val="en-GB"/>
        </w:rPr>
        <w:t>broad</w:t>
      </w:r>
      <w:r w:rsidR="00415D2B" w:rsidRPr="00A01CF4">
        <w:rPr>
          <w:rFonts w:ascii="Book Antiqua" w:hAnsi="Book Antiqua" w:cs="Times New Roman"/>
          <w:sz w:val="24"/>
          <w:szCs w:val="24"/>
          <w:lang w:val="en-GB"/>
        </w:rPr>
        <w:t xml:space="preserve"> </w:t>
      </w:r>
      <w:r w:rsidR="006B0F17" w:rsidRPr="00A01CF4">
        <w:rPr>
          <w:rFonts w:ascii="Book Antiqua" w:hAnsi="Book Antiqua" w:cs="Times New Roman"/>
          <w:sz w:val="24"/>
          <w:szCs w:val="24"/>
          <w:lang w:val="en-GB"/>
        </w:rPr>
        <w:t>application</w:t>
      </w:r>
      <w:r w:rsidR="00791340" w:rsidRPr="00A01CF4">
        <w:rPr>
          <w:rFonts w:ascii="Book Antiqua" w:hAnsi="Book Antiqua" w:cs="Times New Roman"/>
          <w:sz w:val="24"/>
          <w:szCs w:val="24"/>
          <w:lang w:val="en-GB"/>
        </w:rPr>
        <w:t>s</w:t>
      </w:r>
      <w:r w:rsidR="006B0F17" w:rsidRPr="00A01CF4">
        <w:rPr>
          <w:rFonts w:ascii="Book Antiqua" w:hAnsi="Book Antiqua" w:cs="Times New Roman"/>
          <w:sz w:val="24"/>
          <w:szCs w:val="24"/>
          <w:lang w:val="en-GB"/>
        </w:rPr>
        <w:t>. TNF-</w:t>
      </w:r>
      <w:r w:rsidR="006B0F17" w:rsidRPr="00A01CF4">
        <w:rPr>
          <w:rFonts w:ascii="Book Antiqua" w:eastAsia="宋体" w:hAnsi="Book Antiqua" w:cs="Times New Roman"/>
          <w:sz w:val="24"/>
          <w:szCs w:val="24"/>
          <w:lang w:val="en-GB"/>
        </w:rPr>
        <w:t xml:space="preserve">α overproduction </w:t>
      </w:r>
      <w:r w:rsidR="00491FDC" w:rsidRPr="00A01CF4">
        <w:rPr>
          <w:rFonts w:ascii="Book Antiqua" w:eastAsia="宋体" w:hAnsi="Book Antiqua" w:cs="Times New Roman"/>
          <w:sz w:val="24"/>
          <w:szCs w:val="24"/>
          <w:lang w:val="en-GB"/>
        </w:rPr>
        <w:t xml:space="preserve">has been </w:t>
      </w:r>
      <w:r w:rsidR="006B0F17" w:rsidRPr="00A01CF4">
        <w:rPr>
          <w:rFonts w:ascii="Book Antiqua" w:eastAsia="宋体" w:hAnsi="Book Antiqua" w:cs="Times New Roman"/>
          <w:sz w:val="24"/>
          <w:szCs w:val="24"/>
          <w:lang w:val="en-GB"/>
        </w:rPr>
        <w:t xml:space="preserve">associated </w:t>
      </w:r>
      <w:r w:rsidR="00491FDC" w:rsidRPr="00A01CF4">
        <w:rPr>
          <w:rFonts w:ascii="Book Antiqua" w:eastAsia="宋体" w:hAnsi="Book Antiqua" w:cs="Times New Roman"/>
          <w:sz w:val="24"/>
          <w:szCs w:val="24"/>
          <w:lang w:val="en-GB"/>
        </w:rPr>
        <w:t xml:space="preserve">with </w:t>
      </w:r>
      <w:r w:rsidR="006B0F17" w:rsidRPr="00A01CF4">
        <w:rPr>
          <w:rFonts w:ascii="Book Antiqua" w:eastAsia="宋体" w:hAnsi="Book Antiqua" w:cs="Times New Roman"/>
          <w:sz w:val="24"/>
          <w:szCs w:val="24"/>
          <w:lang w:val="en-GB"/>
        </w:rPr>
        <w:t>mucosa</w:t>
      </w:r>
      <w:r w:rsidR="00491FDC" w:rsidRPr="00A01CF4">
        <w:rPr>
          <w:rFonts w:ascii="Book Antiqua" w:eastAsia="宋体" w:hAnsi="Book Antiqua" w:cs="Times New Roman"/>
          <w:sz w:val="24"/>
          <w:szCs w:val="24"/>
          <w:lang w:val="en-GB"/>
        </w:rPr>
        <w:t>l</w:t>
      </w:r>
      <w:r w:rsidR="006B0F17" w:rsidRPr="00A01CF4">
        <w:rPr>
          <w:rFonts w:ascii="Book Antiqua" w:eastAsia="宋体" w:hAnsi="Book Antiqua" w:cs="Times New Roman"/>
          <w:sz w:val="24"/>
          <w:szCs w:val="24"/>
          <w:lang w:val="en-GB"/>
        </w:rPr>
        <w:t xml:space="preserve"> damage in IBD</w:t>
      </w:r>
      <w:r w:rsidR="00791340" w:rsidRPr="00A01CF4">
        <w:rPr>
          <w:rFonts w:ascii="Book Antiqua" w:eastAsia="宋体" w:hAnsi="Book Antiqua" w:cs="Times New Roman"/>
          <w:sz w:val="24"/>
          <w:szCs w:val="24"/>
          <w:lang w:val="en-GB"/>
        </w:rPr>
        <w:t>,</w:t>
      </w:r>
      <w:r w:rsidR="006B0F17" w:rsidRPr="00A01CF4">
        <w:rPr>
          <w:rFonts w:ascii="Book Antiqua" w:eastAsia="宋体" w:hAnsi="Book Antiqua" w:cs="Times New Roman"/>
          <w:sz w:val="24"/>
          <w:szCs w:val="24"/>
          <w:lang w:val="en-GB"/>
        </w:rPr>
        <w:t xml:space="preserve"> while anti-</w:t>
      </w:r>
      <w:r w:rsidR="006B0F17" w:rsidRPr="00A01CF4">
        <w:rPr>
          <w:rFonts w:ascii="Book Antiqua" w:hAnsi="Book Antiqua" w:cs="Times New Roman"/>
          <w:sz w:val="24"/>
          <w:szCs w:val="24"/>
          <w:lang w:val="en-GB"/>
        </w:rPr>
        <w:t>TNF-</w:t>
      </w:r>
      <w:r w:rsidR="006B0F17" w:rsidRPr="00A01CF4">
        <w:rPr>
          <w:rFonts w:ascii="Book Antiqua" w:eastAsia="宋体" w:hAnsi="Book Antiqua" w:cs="Times New Roman"/>
          <w:sz w:val="24"/>
          <w:szCs w:val="24"/>
          <w:lang w:val="en-GB"/>
        </w:rPr>
        <w:t xml:space="preserve">α therapy with infliximab </w:t>
      </w:r>
      <w:r w:rsidR="007B78E4" w:rsidRPr="00A01CF4">
        <w:rPr>
          <w:rFonts w:ascii="Book Antiqua" w:eastAsia="宋体" w:hAnsi="Book Antiqua" w:cs="Times New Roman"/>
          <w:sz w:val="24"/>
          <w:szCs w:val="24"/>
          <w:lang w:val="en-GB"/>
        </w:rPr>
        <w:t xml:space="preserve">is considered the representative biological therapy </w:t>
      </w:r>
      <w:r w:rsidR="00491FDC" w:rsidRPr="00A01CF4">
        <w:rPr>
          <w:rFonts w:ascii="Book Antiqua" w:eastAsia="宋体" w:hAnsi="Book Antiqua" w:cs="Times New Roman"/>
          <w:sz w:val="24"/>
          <w:szCs w:val="24"/>
          <w:lang w:val="en-GB"/>
        </w:rPr>
        <w:t xml:space="preserve">for </w:t>
      </w:r>
      <w:r w:rsidR="00EF1E67" w:rsidRPr="00A01CF4">
        <w:rPr>
          <w:rFonts w:ascii="Book Antiqua" w:eastAsia="宋体" w:hAnsi="Book Antiqua" w:cs="Times New Roman"/>
          <w:sz w:val="24"/>
          <w:szCs w:val="24"/>
          <w:lang w:val="en-GB"/>
        </w:rPr>
        <w:t>IBD</w:t>
      </w:r>
      <w:r w:rsidR="00FB3B82" w:rsidRPr="00A01CF4">
        <w:rPr>
          <w:rFonts w:ascii="Book Antiqua" w:eastAsia="宋体" w:hAnsi="Book Antiqua" w:cs="Times New Roman"/>
          <w:sz w:val="24"/>
          <w:szCs w:val="24"/>
          <w:lang w:val="en-GB"/>
        </w:rPr>
        <w:fldChar w:fldCharType="begin"/>
      </w:r>
      <w:r w:rsidR="007B78E4" w:rsidRPr="00A01CF4">
        <w:rPr>
          <w:rFonts w:ascii="Book Antiqua" w:eastAsia="宋体" w:hAnsi="Book Antiqua" w:cs="Times New Roman"/>
          <w:sz w:val="24"/>
          <w:szCs w:val="24"/>
          <w:lang w:val="en-GB"/>
        </w:rPr>
        <w:instrText xml:space="preserve"> ADDIN EN.CITE &lt;EndNote&gt;&lt;Cite&gt;&lt;Author&gt;Komaki&lt;/Author&gt;&lt;Year&gt;2016&lt;/Year&gt;&lt;RecNum&gt;487&lt;/RecNum&gt;&lt;DisplayText&gt;&lt;style face="superscript"&gt;[36]&lt;/style&gt;&lt;/DisplayText&gt;&lt;record&gt;&lt;rec-number&gt;487&lt;/rec-number&gt;&lt;foreign-keys&gt;&lt;key app="EN" db-id="wra090rdorxet0efpetva9sr5d2x5vdtpsz9"&gt;487&lt;/key&gt;&lt;/foreign-keys&gt;&lt;ref-type name="Journal Article"&gt;17&lt;/ref-type&gt;&lt;contributors&gt;&lt;authors&gt;&lt;author&gt;Komaki, Y.&lt;/author&gt;&lt;author&gt;Komaki, F.&lt;/author&gt;&lt;author&gt;Sakuraba, A.&lt;/author&gt;&lt;author&gt;Cohen, R.&lt;/author&gt;&lt;/authors&gt;&lt;/contributors&gt;&lt;auth-address&gt;Section of Gastroenterology, Hepatology and Nutrition, Department of Medicine, The University of Chicago, 5841 S. Maryland Ave. MC 4076, Chicago, Il, 60637, USA.&amp;#xD;Section of Gastroenterology, Hepatology and Nutrition, Department of Medicine, The University of Chicago, 5841 S. Maryland Ave. MC 4076, Chicago, Il, 60637, USA. rcohen@medicine.bsd.uchicago.edu.&lt;/auth-address&gt;&lt;titles&gt;&lt;title&gt;Approach to Optimize Anti-TNF-alpha Therapy in Patients With IBD&lt;/title&gt;&lt;secondary-title&gt;Curr Treat Options Gastroenterol&lt;/secondary-title&gt;&lt;alt-title&gt;Current treatment options in gastroenterology&lt;/alt-title&gt;&lt;/titles&gt;&lt;periodical&gt;&lt;full-title&gt;Curr Treat Options Gastroenterol&lt;/full-title&gt;&lt;abbr-1&gt;Current treatment options in gastroenterology&lt;/abbr-1&gt;&lt;/periodical&gt;&lt;alt-periodical&gt;&lt;full-title&gt;Curr Treat Options Gastroenterol&lt;/full-title&gt;&lt;abbr-1&gt;Current treatment options in gastroenterology&lt;/abbr-1&gt;&lt;/alt-periodical&gt;&lt;pages&gt;83-90&lt;/pages&gt;&lt;volume&gt;14&lt;/volume&gt;&lt;number&gt;1&lt;/number&gt;&lt;edition&gt;2016/02/14&lt;/edition&gt;&lt;dates&gt;&lt;year&gt;2016&lt;/year&gt;&lt;pub-dates&gt;&lt;date&gt;Mar&lt;/date&gt;&lt;/pub-dates&gt;&lt;/dates&gt;&lt;isbn&gt;1092-8472 (Print)&amp;#xD;1092-8472&lt;/isbn&gt;&lt;accession-num&gt;26872815&lt;/accession-num&gt;&lt;urls&gt;&lt;/urls&gt;&lt;electronic-resource-num&gt;10.1007/s11938-016-0079-x&lt;/electronic-resource-num&gt;&lt;remote-database-provider&gt;Nlm&lt;/remote-database-provider&gt;&lt;language&gt;eng&lt;/language&gt;&lt;/record&gt;&lt;/Cite&gt;&lt;/EndNote&gt;</w:instrText>
      </w:r>
      <w:r w:rsidR="00FB3B82" w:rsidRPr="00A01CF4">
        <w:rPr>
          <w:rFonts w:ascii="Book Antiqua" w:eastAsia="宋体" w:hAnsi="Book Antiqua" w:cs="Times New Roman"/>
          <w:sz w:val="24"/>
          <w:szCs w:val="24"/>
          <w:lang w:val="en-GB"/>
        </w:rPr>
        <w:fldChar w:fldCharType="separate"/>
      </w:r>
      <w:r w:rsidR="007B78E4" w:rsidRPr="00A01CF4">
        <w:rPr>
          <w:rFonts w:ascii="Book Antiqua" w:eastAsia="宋体" w:hAnsi="Book Antiqua" w:cs="Times New Roman"/>
          <w:sz w:val="24"/>
          <w:szCs w:val="24"/>
          <w:vertAlign w:val="superscript"/>
          <w:lang w:val="en-GB"/>
        </w:rPr>
        <w:t>[</w:t>
      </w:r>
      <w:hyperlink w:anchor="_ENREF_36" w:tooltip="Komaki, 2016 #487" w:history="1">
        <w:r w:rsidR="008268FF" w:rsidRPr="00A01CF4">
          <w:rPr>
            <w:rFonts w:ascii="Book Antiqua" w:eastAsia="宋体" w:hAnsi="Book Antiqua" w:cs="Times New Roman"/>
            <w:sz w:val="24"/>
            <w:szCs w:val="24"/>
            <w:vertAlign w:val="superscript"/>
            <w:lang w:val="en-GB"/>
          </w:rPr>
          <w:t>36</w:t>
        </w:r>
      </w:hyperlink>
      <w:r w:rsidR="007B78E4" w:rsidRPr="00A01CF4">
        <w:rPr>
          <w:rFonts w:ascii="Book Antiqua" w:eastAsia="宋体" w:hAnsi="Book Antiqua" w:cs="Times New Roman"/>
          <w:sz w:val="24"/>
          <w:szCs w:val="24"/>
          <w:vertAlign w:val="superscript"/>
          <w:lang w:val="en-GB"/>
        </w:rPr>
        <w:t>]</w:t>
      </w:r>
      <w:r w:rsidR="00FB3B82" w:rsidRPr="00A01CF4">
        <w:rPr>
          <w:rFonts w:ascii="Book Antiqua" w:eastAsia="宋体" w:hAnsi="Book Antiqua" w:cs="Times New Roman"/>
          <w:sz w:val="24"/>
          <w:szCs w:val="24"/>
          <w:lang w:val="en-GB"/>
        </w:rPr>
        <w:fldChar w:fldCharType="end"/>
      </w:r>
      <w:r w:rsidR="007B78E4" w:rsidRPr="00A01CF4">
        <w:rPr>
          <w:rFonts w:ascii="Book Antiqua" w:eastAsia="宋体" w:hAnsi="Book Antiqua" w:cs="Times New Roman"/>
          <w:sz w:val="24"/>
          <w:szCs w:val="24"/>
          <w:lang w:val="en-GB"/>
        </w:rPr>
        <w:t xml:space="preserve">. </w:t>
      </w:r>
      <w:r w:rsidR="007B78E4" w:rsidRPr="00A01CF4">
        <w:rPr>
          <w:rFonts w:ascii="Book Antiqua" w:hAnsi="Book Antiqua" w:cs="Times New Roman"/>
          <w:sz w:val="24"/>
          <w:szCs w:val="24"/>
          <w:lang w:val="en-GB"/>
        </w:rPr>
        <w:t>IL-1</w:t>
      </w:r>
      <w:r w:rsidR="007B78E4" w:rsidRPr="00A01CF4">
        <w:rPr>
          <w:rFonts w:ascii="Book Antiqua" w:eastAsia="宋体" w:hAnsi="Book Antiqua" w:cs="Times New Roman"/>
          <w:sz w:val="24"/>
          <w:szCs w:val="24"/>
          <w:lang w:val="en-GB"/>
        </w:rPr>
        <w:t>β</w:t>
      </w:r>
      <w:r w:rsidR="007B78E4" w:rsidRPr="00A01CF4">
        <w:rPr>
          <w:rFonts w:ascii="Book Antiqua" w:hAnsi="Book Antiqua" w:cs="Times New Roman"/>
          <w:sz w:val="24"/>
          <w:szCs w:val="24"/>
          <w:lang w:val="en-GB"/>
        </w:rPr>
        <w:t xml:space="preserve"> and IL-6 belong to </w:t>
      </w:r>
      <w:r w:rsidR="00456BD5" w:rsidRPr="00A01CF4">
        <w:rPr>
          <w:rFonts w:ascii="Book Antiqua" w:hAnsi="Book Antiqua" w:cs="Times New Roman"/>
          <w:sz w:val="24"/>
          <w:szCs w:val="24"/>
          <w:lang w:val="en-GB"/>
        </w:rPr>
        <w:t xml:space="preserve">the </w:t>
      </w:r>
      <w:r w:rsidR="007B78E4" w:rsidRPr="00A01CF4">
        <w:rPr>
          <w:rFonts w:ascii="Book Antiqua" w:hAnsi="Book Antiqua" w:cs="Times New Roman"/>
          <w:sz w:val="24"/>
          <w:szCs w:val="24"/>
          <w:lang w:val="en-GB"/>
        </w:rPr>
        <w:t>interleukin family</w:t>
      </w:r>
      <w:r w:rsidR="00456BD5" w:rsidRPr="00A01CF4">
        <w:rPr>
          <w:rFonts w:ascii="Book Antiqua" w:hAnsi="Book Antiqua" w:cs="Times New Roman"/>
          <w:sz w:val="24"/>
          <w:szCs w:val="24"/>
          <w:lang w:val="en-GB"/>
        </w:rPr>
        <w:t>,</w:t>
      </w:r>
      <w:r w:rsidR="007B78E4" w:rsidRPr="00A01CF4">
        <w:rPr>
          <w:rFonts w:ascii="Book Antiqua" w:hAnsi="Book Antiqua" w:cs="Times New Roman"/>
          <w:sz w:val="24"/>
          <w:szCs w:val="24"/>
          <w:lang w:val="en-GB"/>
        </w:rPr>
        <w:t xml:space="preserve"> and the</w:t>
      </w:r>
      <w:r w:rsidR="00415D2B" w:rsidRPr="00A01CF4">
        <w:rPr>
          <w:rFonts w:ascii="Book Antiqua" w:hAnsi="Book Antiqua" w:cs="Times New Roman"/>
          <w:sz w:val="24"/>
          <w:szCs w:val="24"/>
          <w:lang w:val="en-GB"/>
        </w:rPr>
        <w:t xml:space="preserve"> </w:t>
      </w:r>
      <w:r w:rsidR="007B78E4" w:rsidRPr="00A01CF4">
        <w:rPr>
          <w:rFonts w:ascii="Book Antiqua" w:hAnsi="Book Antiqua" w:cs="Times New Roman"/>
          <w:sz w:val="24"/>
          <w:szCs w:val="24"/>
          <w:lang w:val="en-GB"/>
        </w:rPr>
        <w:t>immune response</w:t>
      </w:r>
      <w:r w:rsidR="00791340" w:rsidRPr="00A01CF4">
        <w:rPr>
          <w:rFonts w:ascii="Book Antiqua" w:hAnsi="Book Antiqua" w:cs="Times New Roman"/>
          <w:sz w:val="24"/>
          <w:szCs w:val="24"/>
          <w:lang w:val="en-GB"/>
        </w:rPr>
        <w:t xml:space="preserve"> they mediate</w:t>
      </w:r>
      <w:r w:rsidR="00415D2B" w:rsidRPr="00A01CF4">
        <w:rPr>
          <w:rFonts w:ascii="Book Antiqua" w:hAnsi="Book Antiqua" w:cs="Times New Roman"/>
          <w:sz w:val="24"/>
          <w:szCs w:val="24"/>
          <w:lang w:val="en-GB"/>
        </w:rPr>
        <w:t xml:space="preserve"> </w:t>
      </w:r>
      <w:r w:rsidR="00456BD5" w:rsidRPr="00A01CF4">
        <w:rPr>
          <w:rFonts w:ascii="Book Antiqua" w:hAnsi="Book Antiqua" w:cs="Times New Roman"/>
          <w:sz w:val="24"/>
          <w:szCs w:val="24"/>
          <w:lang w:val="en-GB"/>
        </w:rPr>
        <w:t xml:space="preserve">has </w:t>
      </w:r>
      <w:r w:rsidR="007B78E4" w:rsidRPr="00A01CF4">
        <w:rPr>
          <w:rFonts w:ascii="Book Antiqua" w:hAnsi="Book Antiqua" w:cs="Times New Roman"/>
          <w:sz w:val="24"/>
          <w:szCs w:val="24"/>
          <w:lang w:val="en-GB"/>
        </w:rPr>
        <w:t>been tightly linked with IBD progress</w:t>
      </w:r>
      <w:r w:rsidR="00456BD5" w:rsidRPr="00A01CF4">
        <w:rPr>
          <w:rFonts w:ascii="Book Antiqua" w:hAnsi="Book Antiqua" w:cs="Times New Roman"/>
          <w:sz w:val="24"/>
          <w:szCs w:val="24"/>
          <w:lang w:val="en-GB"/>
        </w:rPr>
        <w:t>ion</w:t>
      </w:r>
      <w:r w:rsidR="00FB3B82" w:rsidRPr="00A01CF4">
        <w:rPr>
          <w:rFonts w:ascii="Book Antiqua" w:hAnsi="Book Antiqua" w:cs="Times New Roman"/>
          <w:sz w:val="24"/>
          <w:szCs w:val="24"/>
          <w:lang w:val="en-GB"/>
        </w:rPr>
        <w:fldChar w:fldCharType="begin">
          <w:fldData xml:space="preserve">PEVuZE5vdGU+PENpdGU+PEF1dGhvcj5NYWd5YXJpPC9BdXRob3I+PFllYXI+MjAxNDwvWWVhcj48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c3Ryb2VudGVyb2xvZ3kgOiBXSkc8L2FiYnItMT48L3BlcmlvZGljYWw+PHBhZ2VzPjMyMDgtMjI8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</w:fldData>
        </w:fldChar>
      </w:r>
      <w:r w:rsidR="007B78E4" w:rsidRPr="00A01CF4">
        <w:rPr>
          <w:rFonts w:ascii="Book Antiqua" w:hAnsi="Book Antiqua" w:cs="Times New Roman"/>
          <w:sz w:val="24"/>
          <w:szCs w:val="24"/>
          <w:lang w:val="en-GB"/>
        </w:rPr>
        <w:instrText xml:space="preserve"> ADDIN EN.CITE </w:instrText>
      </w:r>
      <w:r w:rsidR="00FB3B82" w:rsidRPr="00A01CF4">
        <w:rPr>
          <w:rFonts w:ascii="Book Antiqua" w:hAnsi="Book Antiqua" w:cs="Times New Roman"/>
          <w:sz w:val="24"/>
          <w:szCs w:val="24"/>
          <w:lang w:val="en-GB"/>
        </w:rPr>
        <w:fldChar w:fldCharType="begin">
          <w:fldData xml:space="preserve">PEVuZE5vdGU+PENpdGU+PEF1dGhvcj5NYWd5YXJpPC9BdXRob3I+PFllYXI+MjAxNDwvWWVhcj48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</w:fldData>
        </w:fldChar>
      </w:r>
      <w:r w:rsidR="007B78E4" w:rsidRPr="00A01CF4">
        <w:rPr>
          <w:rFonts w:ascii="Book Antiqua" w:hAnsi="Book Antiqua" w:cs="Times New Roman"/>
          <w:sz w:val="24"/>
          <w:szCs w:val="24"/>
          <w:lang w:val="en-GB"/>
        </w:rPr>
        <w:instrText xml:space="preserve"> ADDIN EN.CITE.DATA </w:instrText>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end"/>
      </w:r>
      <w:r w:rsidR="00FB3B82" w:rsidRPr="00A01CF4">
        <w:rPr>
          <w:rFonts w:ascii="Book Antiqua" w:hAnsi="Book Antiqua" w:cs="Times New Roman"/>
          <w:sz w:val="24"/>
          <w:szCs w:val="24"/>
          <w:lang w:val="en-GB"/>
        </w:rPr>
      </w:r>
      <w:r w:rsidR="00FB3B82" w:rsidRPr="00A01CF4">
        <w:rPr>
          <w:rFonts w:ascii="Book Antiqua" w:hAnsi="Book Antiqua" w:cs="Times New Roman"/>
          <w:sz w:val="24"/>
          <w:szCs w:val="24"/>
          <w:lang w:val="en-GB"/>
        </w:rPr>
        <w:fldChar w:fldCharType="separate"/>
      </w:r>
      <w:r w:rsidR="007B78E4" w:rsidRPr="00A01CF4">
        <w:rPr>
          <w:rFonts w:ascii="Book Antiqua" w:hAnsi="Book Antiqua" w:cs="Times New Roman"/>
          <w:sz w:val="24"/>
          <w:szCs w:val="24"/>
          <w:vertAlign w:val="superscript"/>
          <w:lang w:val="en-GB"/>
        </w:rPr>
        <w:t>[</w:t>
      </w:r>
      <w:hyperlink w:anchor="_ENREF_37" w:tooltip="Magyari, 2014 #489" w:history="1">
        <w:r w:rsidR="008268FF" w:rsidRPr="00A01CF4">
          <w:rPr>
            <w:rFonts w:ascii="Book Antiqua" w:hAnsi="Book Antiqua" w:cs="Times New Roman"/>
            <w:sz w:val="24"/>
            <w:szCs w:val="24"/>
            <w:vertAlign w:val="superscript"/>
            <w:lang w:val="en-GB"/>
          </w:rPr>
          <w:t>37</w:t>
        </w:r>
      </w:hyperlink>
      <w:r w:rsidR="007B78E4"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7B78E4" w:rsidRPr="00A01CF4">
        <w:rPr>
          <w:rFonts w:ascii="Book Antiqua" w:hAnsi="Book Antiqua" w:cs="Times New Roman"/>
          <w:sz w:val="24"/>
          <w:szCs w:val="24"/>
          <w:lang w:val="en-GB"/>
        </w:rPr>
        <w:t xml:space="preserve">. </w:t>
      </w:r>
      <w:r w:rsidR="00FD67D9" w:rsidRPr="00A01CF4">
        <w:rPr>
          <w:rFonts w:ascii="Book Antiqua" w:hAnsi="Book Antiqua" w:cs="Times New Roman"/>
          <w:sz w:val="24"/>
          <w:szCs w:val="24"/>
          <w:lang w:val="en-GB"/>
        </w:rPr>
        <w:t xml:space="preserve">MCP1 functions as </w:t>
      </w:r>
      <w:r w:rsidR="00456BD5" w:rsidRPr="00A01CF4">
        <w:rPr>
          <w:rFonts w:ascii="Book Antiqua" w:hAnsi="Book Antiqua" w:cs="Times New Roman"/>
          <w:sz w:val="24"/>
          <w:szCs w:val="24"/>
          <w:lang w:val="en-GB"/>
        </w:rPr>
        <w:t xml:space="preserve">a </w:t>
      </w:r>
      <w:r w:rsidR="00FD67D9" w:rsidRPr="00A01CF4">
        <w:rPr>
          <w:rFonts w:ascii="Book Antiqua" w:hAnsi="Book Antiqua" w:cs="Times New Roman"/>
          <w:sz w:val="24"/>
          <w:szCs w:val="24"/>
          <w:lang w:val="en-GB"/>
        </w:rPr>
        <w:t xml:space="preserve">monocyte </w:t>
      </w:r>
      <w:proofErr w:type="spellStart"/>
      <w:r w:rsidR="00FD67D9" w:rsidRPr="00A01CF4">
        <w:rPr>
          <w:rFonts w:ascii="Book Antiqua" w:hAnsi="Book Antiqua" w:cs="Times New Roman"/>
          <w:sz w:val="24"/>
          <w:szCs w:val="24"/>
          <w:shd w:val="clear" w:color="auto" w:fill="FFFFFF"/>
          <w:lang w:val="en-GB"/>
        </w:rPr>
        <w:t>chemoattractant</w:t>
      </w:r>
      <w:proofErr w:type="spellEnd"/>
      <w:r w:rsidR="00290306" w:rsidRPr="00A01CF4">
        <w:rPr>
          <w:rFonts w:ascii="Book Antiqua" w:hAnsi="Book Antiqua" w:cs="Times New Roman"/>
          <w:sz w:val="24"/>
          <w:szCs w:val="24"/>
          <w:shd w:val="clear" w:color="auto" w:fill="FFFFFF"/>
          <w:lang w:val="en-GB"/>
        </w:rPr>
        <w:t>,</w:t>
      </w:r>
      <w:r w:rsidR="00FD67D9" w:rsidRPr="00A01CF4">
        <w:rPr>
          <w:rFonts w:ascii="Book Antiqua" w:hAnsi="Book Antiqua" w:cs="Times New Roman"/>
          <w:sz w:val="24"/>
          <w:szCs w:val="24"/>
          <w:shd w:val="clear" w:color="auto" w:fill="FFFFFF"/>
          <w:lang w:val="en-GB"/>
        </w:rPr>
        <w:t xml:space="preserve"> and its A2518G polymorphism </w:t>
      </w:r>
      <w:r w:rsidR="00456BD5" w:rsidRPr="00A01CF4">
        <w:rPr>
          <w:rFonts w:ascii="Book Antiqua" w:hAnsi="Book Antiqua" w:cs="Times New Roman"/>
          <w:sz w:val="24"/>
          <w:szCs w:val="24"/>
          <w:shd w:val="clear" w:color="auto" w:fill="FFFFFF"/>
          <w:lang w:val="en-GB"/>
        </w:rPr>
        <w:t xml:space="preserve">is </w:t>
      </w:r>
      <w:r w:rsidR="00FD67D9" w:rsidRPr="00A01CF4">
        <w:rPr>
          <w:rFonts w:ascii="Book Antiqua" w:hAnsi="Book Antiqua" w:cs="Times New Roman"/>
          <w:sz w:val="24"/>
          <w:szCs w:val="24"/>
          <w:shd w:val="clear" w:color="auto" w:fill="FFFFFF"/>
          <w:lang w:val="en-GB"/>
        </w:rPr>
        <w:t xml:space="preserve">related </w:t>
      </w:r>
      <w:r w:rsidR="00456BD5" w:rsidRPr="00A01CF4">
        <w:rPr>
          <w:rFonts w:ascii="Book Antiqua" w:hAnsi="Book Antiqua" w:cs="Times New Roman"/>
          <w:sz w:val="24"/>
          <w:szCs w:val="24"/>
          <w:shd w:val="clear" w:color="auto" w:fill="FFFFFF"/>
          <w:lang w:val="en-GB"/>
        </w:rPr>
        <w:t xml:space="preserve">to </w:t>
      </w:r>
      <w:r w:rsidR="00FD67D9" w:rsidRPr="00A01CF4">
        <w:rPr>
          <w:rFonts w:ascii="Book Antiqua" w:hAnsi="Book Antiqua" w:cs="Times New Roman"/>
          <w:sz w:val="24"/>
          <w:szCs w:val="24"/>
          <w:shd w:val="clear" w:color="auto" w:fill="FFFFFF"/>
          <w:lang w:val="en-GB"/>
        </w:rPr>
        <w:t>IBD risk</w:t>
      </w:r>
      <w:r w:rsidR="00FB3B82" w:rsidRPr="00A01CF4">
        <w:rPr>
          <w:rFonts w:ascii="Book Antiqua" w:hAnsi="Book Antiqua" w:cs="Times New Roman"/>
          <w:sz w:val="24"/>
          <w:szCs w:val="24"/>
          <w:shd w:val="clear" w:color="auto" w:fill="FFFFFF"/>
          <w:lang w:val="en-GB"/>
        </w:rPr>
        <w:fldChar w:fldCharType="begin">
          <w:fldData xml:space="preserve">PEVuZE5vdGU+PENpdGU+PEF1dGhvcj5MaTwvQXV0aG9yPjxZZWFyPjIwMTU8L1llYXI+PFJlY051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</w:fldData>
        </w:fldChar>
      </w:r>
      <w:r w:rsidR="00FD67D9" w:rsidRPr="00A01CF4">
        <w:rPr>
          <w:rFonts w:ascii="Book Antiqua" w:hAnsi="Book Antiqua" w:cs="Times New Roman"/>
          <w:sz w:val="24"/>
          <w:szCs w:val="24"/>
          <w:shd w:val="clear" w:color="auto" w:fill="FFFFFF"/>
          <w:lang w:val="en-GB"/>
        </w:rPr>
        <w:instrText xml:space="preserve"> ADDIN EN.CITE </w:instrText>
      </w:r>
      <w:r w:rsidR="00FB3B82" w:rsidRPr="00A01CF4">
        <w:rPr>
          <w:rFonts w:ascii="Book Antiqua" w:hAnsi="Book Antiqua" w:cs="Times New Roman"/>
          <w:sz w:val="24"/>
          <w:szCs w:val="24"/>
          <w:shd w:val="clear" w:color="auto" w:fill="FFFFFF"/>
          <w:lang w:val="en-GB"/>
        </w:rPr>
        <w:fldChar w:fldCharType="begin">
          <w:fldData xml:space="preserve">PEVuZE5vdGU+PENpdGU+PEF1dGhvcj5MaTwvQXV0aG9yPjxZZWFyPjIwMTU8L1llYXI+PFJlY051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</w:fldData>
        </w:fldChar>
      </w:r>
      <w:r w:rsidR="00FD67D9" w:rsidRPr="00A01CF4">
        <w:rPr>
          <w:rFonts w:ascii="Book Antiqua" w:hAnsi="Book Antiqua" w:cs="Times New Roman"/>
          <w:sz w:val="24"/>
          <w:szCs w:val="24"/>
          <w:shd w:val="clear" w:color="auto" w:fill="FFFFFF"/>
          <w:lang w:val="en-GB"/>
        </w:rPr>
        <w:instrText xml:space="preserve"> ADDIN EN.CITE.DATA </w:instrText>
      </w:r>
      <w:r w:rsidR="00FB3B82" w:rsidRPr="00A01CF4">
        <w:rPr>
          <w:rFonts w:ascii="Book Antiqua" w:hAnsi="Book Antiqua" w:cs="Times New Roman"/>
          <w:sz w:val="24"/>
          <w:szCs w:val="24"/>
          <w:shd w:val="clear" w:color="auto" w:fill="FFFFFF"/>
          <w:lang w:val="en-GB"/>
        </w:rPr>
      </w:r>
      <w:r w:rsidR="00FB3B82" w:rsidRPr="00A01CF4">
        <w:rPr>
          <w:rFonts w:ascii="Book Antiqua" w:hAnsi="Book Antiqua" w:cs="Times New Roman"/>
          <w:sz w:val="24"/>
          <w:szCs w:val="24"/>
          <w:shd w:val="clear" w:color="auto" w:fill="FFFFFF"/>
          <w:lang w:val="en-GB"/>
        </w:rPr>
        <w:fldChar w:fldCharType="end"/>
      </w:r>
      <w:r w:rsidR="00FB3B82" w:rsidRPr="00A01CF4">
        <w:rPr>
          <w:rFonts w:ascii="Book Antiqua" w:hAnsi="Book Antiqua" w:cs="Times New Roman"/>
          <w:sz w:val="24"/>
          <w:szCs w:val="24"/>
          <w:shd w:val="clear" w:color="auto" w:fill="FFFFFF"/>
          <w:lang w:val="en-GB"/>
        </w:rPr>
      </w:r>
      <w:r w:rsidR="00FB3B82" w:rsidRPr="00A01CF4">
        <w:rPr>
          <w:rFonts w:ascii="Book Antiqua" w:hAnsi="Book Antiqua" w:cs="Times New Roman"/>
          <w:sz w:val="24"/>
          <w:szCs w:val="24"/>
          <w:shd w:val="clear" w:color="auto" w:fill="FFFFFF"/>
          <w:lang w:val="en-GB"/>
        </w:rPr>
        <w:fldChar w:fldCharType="separate"/>
      </w:r>
      <w:r w:rsidR="00FD67D9" w:rsidRPr="00A01CF4">
        <w:rPr>
          <w:rFonts w:ascii="Book Antiqua" w:hAnsi="Book Antiqua" w:cs="Times New Roman"/>
          <w:sz w:val="24"/>
          <w:szCs w:val="24"/>
          <w:shd w:val="clear" w:color="auto" w:fill="FFFFFF"/>
          <w:vertAlign w:val="superscript"/>
          <w:lang w:val="en-GB"/>
        </w:rPr>
        <w:t>[</w:t>
      </w:r>
      <w:hyperlink w:anchor="_ENREF_38" w:tooltip="Li, 2015 #491" w:history="1">
        <w:r w:rsidR="008268FF" w:rsidRPr="00A01CF4">
          <w:rPr>
            <w:rFonts w:ascii="Book Antiqua" w:hAnsi="Book Antiqua" w:cs="Times New Roman"/>
            <w:sz w:val="24"/>
            <w:szCs w:val="24"/>
            <w:shd w:val="clear" w:color="auto" w:fill="FFFFFF"/>
            <w:vertAlign w:val="superscript"/>
            <w:lang w:val="en-GB"/>
          </w:rPr>
          <w:t>38</w:t>
        </w:r>
      </w:hyperlink>
      <w:r w:rsidR="00FD67D9" w:rsidRPr="00A01CF4">
        <w:rPr>
          <w:rFonts w:ascii="Book Antiqua" w:hAnsi="Book Antiqua" w:cs="Times New Roman"/>
          <w:sz w:val="24"/>
          <w:szCs w:val="24"/>
          <w:shd w:val="clear" w:color="auto" w:fill="FFFFFF"/>
          <w:vertAlign w:val="superscript"/>
          <w:lang w:val="en-GB"/>
        </w:rPr>
        <w:t>]</w:t>
      </w:r>
      <w:r w:rsidR="00FB3B82" w:rsidRPr="00A01CF4">
        <w:rPr>
          <w:rFonts w:ascii="Book Antiqua" w:hAnsi="Book Antiqua" w:cs="Times New Roman"/>
          <w:sz w:val="24"/>
          <w:szCs w:val="24"/>
          <w:shd w:val="clear" w:color="auto" w:fill="FFFFFF"/>
          <w:lang w:val="en-GB"/>
        </w:rPr>
        <w:fldChar w:fldCharType="end"/>
      </w:r>
      <w:r w:rsidR="00FD67D9" w:rsidRPr="00A01CF4">
        <w:rPr>
          <w:rFonts w:ascii="Book Antiqua" w:hAnsi="Book Antiqua" w:cs="Times New Roman"/>
          <w:sz w:val="24"/>
          <w:szCs w:val="24"/>
          <w:shd w:val="clear" w:color="auto" w:fill="FFFFFF"/>
          <w:lang w:val="en-GB"/>
        </w:rPr>
        <w:t>.</w:t>
      </w:r>
      <w:r w:rsidR="00456BD5" w:rsidRPr="00A01CF4">
        <w:rPr>
          <w:rFonts w:ascii="Book Antiqua" w:hAnsi="Book Antiqua" w:cs="Times New Roman"/>
          <w:sz w:val="24"/>
          <w:szCs w:val="24"/>
          <w:shd w:val="clear" w:color="auto" w:fill="FFFFFF"/>
          <w:lang w:val="en-GB"/>
        </w:rPr>
        <w:t xml:space="preserve"> With respect to</w:t>
      </w:r>
      <w:r w:rsidR="004F474A" w:rsidRPr="00A01CF4">
        <w:rPr>
          <w:rFonts w:ascii="Book Antiqua" w:hAnsi="Book Antiqua" w:cs="Times New Roman"/>
          <w:sz w:val="24"/>
          <w:szCs w:val="24"/>
          <w:shd w:val="clear" w:color="auto" w:fill="FFFFFF"/>
          <w:lang w:val="en-GB"/>
        </w:rPr>
        <w:t xml:space="preserve"> oxidative stress, </w:t>
      </w:r>
      <w:r w:rsidRPr="00A01CF4">
        <w:rPr>
          <w:rFonts w:ascii="Book Antiqua" w:hAnsi="Book Antiqua" w:cs="Times New Roman"/>
          <w:sz w:val="24"/>
          <w:szCs w:val="24"/>
          <w:shd w:val="clear" w:color="auto" w:fill="FFFFFF"/>
          <w:lang w:val="en-GB"/>
        </w:rPr>
        <w:t>MDA is an important product of lipid peroxidation</w:t>
      </w:r>
      <w:r w:rsidR="00290306" w:rsidRPr="00A01CF4">
        <w:rPr>
          <w:rFonts w:ascii="Book Antiqua" w:hAnsi="Book Antiqua" w:cs="Times New Roman"/>
          <w:sz w:val="24"/>
          <w:szCs w:val="24"/>
          <w:shd w:val="clear" w:color="auto" w:fill="FFFFFF"/>
          <w:lang w:val="en-GB"/>
        </w:rPr>
        <w:t>,</w:t>
      </w:r>
      <w:r w:rsidR="00415D2B" w:rsidRPr="00A01CF4">
        <w:rPr>
          <w:rFonts w:ascii="Book Antiqua" w:hAnsi="Book Antiqua" w:cs="Times New Roman"/>
          <w:sz w:val="24"/>
          <w:szCs w:val="24"/>
          <w:shd w:val="clear" w:color="auto" w:fill="FFFFFF"/>
          <w:lang w:val="en-GB"/>
        </w:rPr>
        <w:t xml:space="preserve"> </w:t>
      </w:r>
      <w:r w:rsidR="000C2906" w:rsidRPr="00A01CF4">
        <w:rPr>
          <w:rFonts w:ascii="Book Antiqua" w:hAnsi="Book Antiqua" w:cs="Times New Roman"/>
          <w:sz w:val="24"/>
          <w:szCs w:val="24"/>
          <w:shd w:val="clear" w:color="auto" w:fill="FFFFFF"/>
          <w:lang w:val="en-GB"/>
        </w:rPr>
        <w:t xml:space="preserve">and its diagnostic value in CD </w:t>
      </w:r>
      <w:r w:rsidR="00456BD5" w:rsidRPr="00A01CF4">
        <w:rPr>
          <w:rFonts w:ascii="Book Antiqua" w:hAnsi="Book Antiqua" w:cs="Times New Roman"/>
          <w:sz w:val="24"/>
          <w:szCs w:val="24"/>
          <w:shd w:val="clear" w:color="auto" w:fill="FFFFFF"/>
          <w:lang w:val="en-GB"/>
        </w:rPr>
        <w:t xml:space="preserve">has been </w:t>
      </w:r>
      <w:r w:rsidR="000C2906" w:rsidRPr="00A01CF4">
        <w:rPr>
          <w:rFonts w:ascii="Book Antiqua" w:hAnsi="Book Antiqua" w:cs="Times New Roman"/>
          <w:sz w:val="24"/>
          <w:szCs w:val="24"/>
          <w:shd w:val="clear" w:color="auto" w:fill="FFFFFF"/>
          <w:lang w:val="en-GB"/>
        </w:rPr>
        <w:t>reported</w:t>
      </w:r>
      <w:r w:rsidR="00FB3B82" w:rsidRPr="00A01CF4">
        <w:rPr>
          <w:rFonts w:ascii="Book Antiqua" w:hAnsi="Book Antiqua" w:cs="Times New Roman"/>
          <w:sz w:val="24"/>
          <w:szCs w:val="24"/>
          <w:shd w:val="clear" w:color="auto" w:fill="FFFFFF"/>
          <w:lang w:val="en-GB"/>
        </w:rPr>
        <w:fldChar w:fldCharType="begin">
          <w:fldData xml:space="preserve">PEVuZE5vdGU+PENpdGU+PEF1dGhvcj5Cb2VobTwvQXV0aG9yPjxZZWFyPjIwMTI8L1llYXI+PFJl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</w:fldData>
        </w:fldChar>
      </w:r>
      <w:r w:rsidR="000C2906" w:rsidRPr="00A01CF4">
        <w:rPr>
          <w:rFonts w:ascii="Book Antiqua" w:hAnsi="Book Antiqua" w:cs="Times New Roman"/>
          <w:sz w:val="24"/>
          <w:szCs w:val="24"/>
          <w:shd w:val="clear" w:color="auto" w:fill="FFFFFF"/>
          <w:lang w:val="en-GB"/>
        </w:rPr>
        <w:instrText xml:space="preserve"> ADDIN EN.CITE </w:instrText>
      </w:r>
      <w:r w:rsidR="00FB3B82" w:rsidRPr="00A01CF4">
        <w:rPr>
          <w:rFonts w:ascii="Book Antiqua" w:hAnsi="Book Antiqua" w:cs="Times New Roman"/>
          <w:sz w:val="24"/>
          <w:szCs w:val="24"/>
          <w:shd w:val="clear" w:color="auto" w:fill="FFFFFF"/>
          <w:lang w:val="en-GB"/>
        </w:rPr>
        <w:fldChar w:fldCharType="begin">
          <w:fldData xml:space="preserve">PEVuZE5vdGU+PENpdGU+PEF1dGhvcj5Cb2VobTwvQXV0aG9yPjxZZWFyPjIwMTI8L1llYXI+PFJl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</w:fldData>
        </w:fldChar>
      </w:r>
      <w:r w:rsidR="000C2906" w:rsidRPr="00A01CF4">
        <w:rPr>
          <w:rFonts w:ascii="Book Antiqua" w:hAnsi="Book Antiqua" w:cs="Times New Roman"/>
          <w:sz w:val="24"/>
          <w:szCs w:val="24"/>
          <w:shd w:val="clear" w:color="auto" w:fill="FFFFFF"/>
          <w:lang w:val="en-GB"/>
        </w:rPr>
        <w:instrText xml:space="preserve"> ADDIN EN.CITE.DATA </w:instrText>
      </w:r>
      <w:r w:rsidR="00FB3B82" w:rsidRPr="00A01CF4">
        <w:rPr>
          <w:rFonts w:ascii="Book Antiqua" w:hAnsi="Book Antiqua" w:cs="Times New Roman"/>
          <w:sz w:val="24"/>
          <w:szCs w:val="24"/>
          <w:shd w:val="clear" w:color="auto" w:fill="FFFFFF"/>
          <w:lang w:val="en-GB"/>
        </w:rPr>
      </w:r>
      <w:r w:rsidR="00FB3B82" w:rsidRPr="00A01CF4">
        <w:rPr>
          <w:rFonts w:ascii="Book Antiqua" w:hAnsi="Book Antiqua" w:cs="Times New Roman"/>
          <w:sz w:val="24"/>
          <w:szCs w:val="24"/>
          <w:shd w:val="clear" w:color="auto" w:fill="FFFFFF"/>
          <w:lang w:val="en-GB"/>
        </w:rPr>
        <w:fldChar w:fldCharType="end"/>
      </w:r>
      <w:r w:rsidR="00FB3B82" w:rsidRPr="00A01CF4">
        <w:rPr>
          <w:rFonts w:ascii="Book Antiqua" w:hAnsi="Book Antiqua" w:cs="Times New Roman"/>
          <w:sz w:val="24"/>
          <w:szCs w:val="24"/>
          <w:shd w:val="clear" w:color="auto" w:fill="FFFFFF"/>
          <w:lang w:val="en-GB"/>
        </w:rPr>
      </w:r>
      <w:r w:rsidR="00FB3B82" w:rsidRPr="00A01CF4">
        <w:rPr>
          <w:rFonts w:ascii="Book Antiqua" w:hAnsi="Book Antiqua" w:cs="Times New Roman"/>
          <w:sz w:val="24"/>
          <w:szCs w:val="24"/>
          <w:shd w:val="clear" w:color="auto" w:fill="FFFFFF"/>
          <w:lang w:val="en-GB"/>
        </w:rPr>
        <w:fldChar w:fldCharType="separate"/>
      </w:r>
      <w:r w:rsidR="000C2906" w:rsidRPr="00A01CF4">
        <w:rPr>
          <w:rFonts w:ascii="Book Antiqua" w:hAnsi="Book Antiqua" w:cs="Times New Roman"/>
          <w:sz w:val="24"/>
          <w:szCs w:val="24"/>
          <w:shd w:val="clear" w:color="auto" w:fill="FFFFFF"/>
          <w:vertAlign w:val="superscript"/>
          <w:lang w:val="en-GB"/>
        </w:rPr>
        <w:t>[</w:t>
      </w:r>
      <w:hyperlink w:anchor="_ENREF_39" w:tooltip="Boehm, 2012 #493" w:history="1">
        <w:r w:rsidR="008268FF" w:rsidRPr="00A01CF4">
          <w:rPr>
            <w:rFonts w:ascii="Book Antiqua" w:hAnsi="Book Antiqua" w:cs="Times New Roman"/>
            <w:sz w:val="24"/>
            <w:szCs w:val="24"/>
            <w:shd w:val="clear" w:color="auto" w:fill="FFFFFF"/>
            <w:vertAlign w:val="superscript"/>
            <w:lang w:val="en-GB"/>
          </w:rPr>
          <w:t>39</w:t>
        </w:r>
      </w:hyperlink>
      <w:r w:rsidR="000C2906" w:rsidRPr="00A01CF4">
        <w:rPr>
          <w:rFonts w:ascii="Book Antiqua" w:hAnsi="Book Antiqua" w:cs="Times New Roman"/>
          <w:sz w:val="24"/>
          <w:szCs w:val="24"/>
          <w:shd w:val="clear" w:color="auto" w:fill="FFFFFF"/>
          <w:vertAlign w:val="superscript"/>
          <w:lang w:val="en-GB"/>
        </w:rPr>
        <w:t>]</w:t>
      </w:r>
      <w:r w:rsidR="00FB3B82" w:rsidRPr="00A01CF4">
        <w:rPr>
          <w:rFonts w:ascii="Book Antiqua" w:hAnsi="Book Antiqua" w:cs="Times New Roman"/>
          <w:sz w:val="24"/>
          <w:szCs w:val="24"/>
          <w:shd w:val="clear" w:color="auto" w:fill="FFFFFF"/>
          <w:lang w:val="en-GB"/>
        </w:rPr>
        <w:fldChar w:fldCharType="end"/>
      </w:r>
      <w:r w:rsidR="000C2906" w:rsidRPr="00A01CF4">
        <w:rPr>
          <w:rFonts w:ascii="Book Antiqua" w:hAnsi="Book Antiqua" w:cs="Times New Roman"/>
          <w:sz w:val="24"/>
          <w:szCs w:val="24"/>
          <w:shd w:val="clear" w:color="auto" w:fill="FFFFFF"/>
          <w:lang w:val="en-GB"/>
        </w:rPr>
        <w:t xml:space="preserve">. </w:t>
      </w:r>
      <w:r w:rsidR="00C43552" w:rsidRPr="00A01CF4">
        <w:rPr>
          <w:rFonts w:ascii="Book Antiqua" w:hAnsi="Book Antiqua" w:cs="Times New Roman"/>
          <w:sz w:val="24"/>
          <w:szCs w:val="24"/>
          <w:shd w:val="clear" w:color="auto" w:fill="FFFFFF"/>
          <w:lang w:val="en-GB"/>
        </w:rPr>
        <w:t>H</w:t>
      </w:r>
      <w:r w:rsidR="00C43552" w:rsidRPr="00A01CF4">
        <w:rPr>
          <w:rFonts w:ascii="Book Antiqua" w:hAnsi="Book Antiqua" w:cs="Times New Roman"/>
          <w:sz w:val="24"/>
          <w:szCs w:val="24"/>
          <w:shd w:val="clear" w:color="auto" w:fill="FFFFFF"/>
          <w:vertAlign w:val="subscript"/>
          <w:lang w:val="en-GB"/>
        </w:rPr>
        <w:t>2</w:t>
      </w:r>
      <w:r w:rsidR="00C43552" w:rsidRPr="00A01CF4">
        <w:rPr>
          <w:rFonts w:ascii="Book Antiqua" w:hAnsi="Book Antiqua" w:cs="Times New Roman"/>
          <w:sz w:val="24"/>
          <w:szCs w:val="24"/>
          <w:shd w:val="clear" w:color="auto" w:fill="FFFFFF"/>
          <w:lang w:val="en-GB"/>
        </w:rPr>
        <w:t>O</w:t>
      </w:r>
      <w:r w:rsidR="00C43552" w:rsidRPr="00A01CF4">
        <w:rPr>
          <w:rFonts w:ascii="Book Antiqua" w:hAnsi="Book Antiqua" w:cs="Times New Roman"/>
          <w:sz w:val="24"/>
          <w:szCs w:val="24"/>
          <w:shd w:val="clear" w:color="auto" w:fill="FFFFFF"/>
          <w:vertAlign w:val="subscript"/>
          <w:lang w:val="en-GB"/>
        </w:rPr>
        <w:t>2</w:t>
      </w:r>
      <w:r w:rsidR="00C43552" w:rsidRPr="00A01CF4">
        <w:rPr>
          <w:rFonts w:ascii="Book Antiqua" w:hAnsi="Book Antiqua" w:cs="Times New Roman"/>
          <w:sz w:val="24"/>
          <w:szCs w:val="24"/>
          <w:shd w:val="clear" w:color="auto" w:fill="FFFFFF"/>
          <w:lang w:val="en-GB"/>
        </w:rPr>
        <w:t xml:space="preserve"> is </w:t>
      </w:r>
      <w:r w:rsidR="004F474A" w:rsidRPr="00A01CF4">
        <w:rPr>
          <w:rFonts w:ascii="Book Antiqua" w:hAnsi="Book Antiqua" w:cs="Times New Roman"/>
          <w:sz w:val="24"/>
          <w:szCs w:val="24"/>
          <w:shd w:val="clear" w:color="auto" w:fill="FFFFFF"/>
          <w:lang w:val="en-GB"/>
        </w:rPr>
        <w:t xml:space="preserve">mainly produced </w:t>
      </w:r>
      <w:r w:rsidR="00456BD5" w:rsidRPr="00A01CF4">
        <w:rPr>
          <w:rFonts w:ascii="Book Antiqua" w:hAnsi="Book Antiqua" w:cs="Times New Roman"/>
          <w:sz w:val="24"/>
          <w:szCs w:val="24"/>
          <w:shd w:val="clear" w:color="auto" w:fill="FFFFFF"/>
          <w:lang w:val="en-GB"/>
        </w:rPr>
        <w:t xml:space="preserve">during </w:t>
      </w:r>
      <w:r w:rsidR="004F474A" w:rsidRPr="00A01CF4">
        <w:rPr>
          <w:rFonts w:ascii="Book Antiqua" w:hAnsi="Book Antiqua" w:cs="Times New Roman"/>
          <w:sz w:val="24"/>
          <w:szCs w:val="24"/>
          <w:shd w:val="clear" w:color="auto" w:fill="FFFFFF"/>
          <w:lang w:val="en-GB"/>
        </w:rPr>
        <w:t xml:space="preserve">the process of oxidative phosphorylation and is regarded as </w:t>
      </w:r>
      <w:r w:rsidR="00456BD5" w:rsidRPr="00A01CF4">
        <w:rPr>
          <w:rFonts w:ascii="Book Antiqua" w:hAnsi="Book Antiqua" w:cs="Times New Roman"/>
          <w:sz w:val="24"/>
          <w:szCs w:val="24"/>
          <w:shd w:val="clear" w:color="auto" w:fill="FFFFFF"/>
          <w:lang w:val="en-GB"/>
        </w:rPr>
        <w:t xml:space="preserve">a </w:t>
      </w:r>
      <w:r w:rsidR="004F474A" w:rsidRPr="00A01CF4">
        <w:rPr>
          <w:rFonts w:ascii="Book Antiqua" w:hAnsi="Book Antiqua" w:cs="Times New Roman"/>
          <w:sz w:val="24"/>
          <w:szCs w:val="24"/>
          <w:shd w:val="clear" w:color="auto" w:fill="FFFFFF"/>
          <w:lang w:val="en-GB"/>
        </w:rPr>
        <w:t xml:space="preserve">universal mediator </w:t>
      </w:r>
      <w:r w:rsidR="00456BD5" w:rsidRPr="00A01CF4">
        <w:rPr>
          <w:rFonts w:ascii="Book Antiqua" w:hAnsi="Book Antiqua" w:cs="Times New Roman"/>
          <w:sz w:val="24"/>
          <w:szCs w:val="24"/>
          <w:shd w:val="clear" w:color="auto" w:fill="FFFFFF"/>
          <w:lang w:val="en-GB"/>
        </w:rPr>
        <w:t xml:space="preserve">of the </w:t>
      </w:r>
      <w:r w:rsidR="004F474A" w:rsidRPr="00A01CF4">
        <w:rPr>
          <w:rFonts w:ascii="Book Antiqua" w:hAnsi="Book Antiqua" w:cs="Times New Roman"/>
          <w:sz w:val="24"/>
          <w:szCs w:val="24"/>
          <w:shd w:val="clear" w:color="auto" w:fill="FFFFFF"/>
          <w:lang w:val="en-GB"/>
        </w:rPr>
        <w:t>inflammatory process</w:t>
      </w:r>
      <w:r w:rsidR="00456BD5" w:rsidRPr="00A01CF4">
        <w:rPr>
          <w:rFonts w:ascii="Book Antiqua" w:hAnsi="Book Antiqua" w:cs="Times New Roman"/>
          <w:sz w:val="24"/>
          <w:szCs w:val="24"/>
          <w:shd w:val="clear" w:color="auto" w:fill="FFFFFF"/>
          <w:lang w:val="en-GB"/>
        </w:rPr>
        <w:t xml:space="preserve"> in the colon</w:t>
      </w:r>
      <w:r w:rsidR="00FB3B82" w:rsidRPr="00A01CF4">
        <w:rPr>
          <w:rFonts w:ascii="Book Antiqua" w:hAnsi="Book Antiqua" w:cs="Times New Roman"/>
          <w:sz w:val="24"/>
          <w:szCs w:val="24"/>
          <w:shd w:val="clear" w:color="auto" w:fill="FFFFFF"/>
          <w:lang w:val="en-GB"/>
        </w:rPr>
        <w:fldChar w:fldCharType="begin">
          <w:fldData xml:space="preserve">PEVuZE5vdGU+PENpdGU+PEF1dGhvcj5UZSBWZWxkZTwvQXV0aG9yPjxZZWFyPjIwMDg8L1llYXI+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==
</w:fldData>
        </w:fldChar>
      </w:r>
      <w:r w:rsidR="004F474A" w:rsidRPr="00A01CF4">
        <w:rPr>
          <w:rFonts w:ascii="Book Antiqua" w:hAnsi="Book Antiqua" w:cs="Times New Roman"/>
          <w:sz w:val="24"/>
          <w:szCs w:val="24"/>
          <w:shd w:val="clear" w:color="auto" w:fill="FFFFFF"/>
          <w:lang w:val="en-GB"/>
        </w:rPr>
        <w:instrText xml:space="preserve"> ADDIN EN.CITE </w:instrText>
      </w:r>
      <w:r w:rsidR="00FB3B82" w:rsidRPr="00A01CF4">
        <w:rPr>
          <w:rFonts w:ascii="Book Antiqua" w:hAnsi="Book Antiqua" w:cs="Times New Roman"/>
          <w:sz w:val="24"/>
          <w:szCs w:val="24"/>
          <w:shd w:val="clear" w:color="auto" w:fill="FFFFFF"/>
          <w:lang w:val="en-GB"/>
        </w:rPr>
        <w:fldChar w:fldCharType="begin">
          <w:fldData xml:space="preserve">PEVuZE5vdGU+PENpdGU+PEF1dGhvcj5UZSBWZWxkZTwvQXV0aG9yPjxZZWFyPjIwMDg8L1llYXI+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==
</w:fldData>
        </w:fldChar>
      </w:r>
      <w:r w:rsidR="004F474A" w:rsidRPr="00A01CF4">
        <w:rPr>
          <w:rFonts w:ascii="Book Antiqua" w:hAnsi="Book Antiqua" w:cs="Times New Roman"/>
          <w:sz w:val="24"/>
          <w:szCs w:val="24"/>
          <w:shd w:val="clear" w:color="auto" w:fill="FFFFFF"/>
          <w:lang w:val="en-GB"/>
        </w:rPr>
        <w:instrText xml:space="preserve"> ADDIN EN.CITE.DATA </w:instrText>
      </w:r>
      <w:r w:rsidR="00FB3B82" w:rsidRPr="00A01CF4">
        <w:rPr>
          <w:rFonts w:ascii="Book Antiqua" w:hAnsi="Book Antiqua" w:cs="Times New Roman"/>
          <w:sz w:val="24"/>
          <w:szCs w:val="24"/>
          <w:shd w:val="clear" w:color="auto" w:fill="FFFFFF"/>
          <w:lang w:val="en-GB"/>
        </w:rPr>
      </w:r>
      <w:r w:rsidR="00FB3B82" w:rsidRPr="00A01CF4">
        <w:rPr>
          <w:rFonts w:ascii="Book Antiqua" w:hAnsi="Book Antiqua" w:cs="Times New Roman"/>
          <w:sz w:val="24"/>
          <w:szCs w:val="24"/>
          <w:shd w:val="clear" w:color="auto" w:fill="FFFFFF"/>
          <w:lang w:val="en-GB"/>
        </w:rPr>
        <w:fldChar w:fldCharType="end"/>
      </w:r>
      <w:r w:rsidR="00FB3B82" w:rsidRPr="00A01CF4">
        <w:rPr>
          <w:rFonts w:ascii="Book Antiqua" w:hAnsi="Book Antiqua" w:cs="Times New Roman"/>
          <w:sz w:val="24"/>
          <w:szCs w:val="24"/>
          <w:shd w:val="clear" w:color="auto" w:fill="FFFFFF"/>
          <w:lang w:val="en-GB"/>
        </w:rPr>
      </w:r>
      <w:r w:rsidR="00FB3B82" w:rsidRPr="00A01CF4">
        <w:rPr>
          <w:rFonts w:ascii="Book Antiqua" w:hAnsi="Book Antiqua" w:cs="Times New Roman"/>
          <w:sz w:val="24"/>
          <w:szCs w:val="24"/>
          <w:shd w:val="clear" w:color="auto" w:fill="FFFFFF"/>
          <w:lang w:val="en-GB"/>
        </w:rPr>
        <w:fldChar w:fldCharType="separate"/>
      </w:r>
      <w:r w:rsidR="004F474A" w:rsidRPr="00A01CF4">
        <w:rPr>
          <w:rFonts w:ascii="Book Antiqua" w:hAnsi="Book Antiqua" w:cs="Times New Roman"/>
          <w:sz w:val="24"/>
          <w:szCs w:val="24"/>
          <w:shd w:val="clear" w:color="auto" w:fill="FFFFFF"/>
          <w:vertAlign w:val="superscript"/>
          <w:lang w:val="en-GB"/>
        </w:rPr>
        <w:t>[</w:t>
      </w:r>
      <w:hyperlink w:anchor="_ENREF_40" w:tooltip="Te Velde, 2008 #495" w:history="1">
        <w:r w:rsidR="008268FF" w:rsidRPr="00A01CF4">
          <w:rPr>
            <w:rFonts w:ascii="Book Antiqua" w:hAnsi="Book Antiqua" w:cs="Times New Roman"/>
            <w:sz w:val="24"/>
            <w:szCs w:val="24"/>
            <w:shd w:val="clear" w:color="auto" w:fill="FFFFFF"/>
            <w:vertAlign w:val="superscript"/>
            <w:lang w:val="en-GB"/>
          </w:rPr>
          <w:t>40</w:t>
        </w:r>
      </w:hyperlink>
      <w:r w:rsidR="004F474A" w:rsidRPr="00A01CF4">
        <w:rPr>
          <w:rFonts w:ascii="Book Antiqua" w:hAnsi="Book Antiqua" w:cs="Times New Roman"/>
          <w:sz w:val="24"/>
          <w:szCs w:val="24"/>
          <w:shd w:val="clear" w:color="auto" w:fill="FFFFFF"/>
          <w:vertAlign w:val="superscript"/>
          <w:lang w:val="en-GB"/>
        </w:rPr>
        <w:t>]</w:t>
      </w:r>
      <w:r w:rsidR="00FB3B82" w:rsidRPr="00A01CF4">
        <w:rPr>
          <w:rFonts w:ascii="Book Antiqua" w:hAnsi="Book Antiqua" w:cs="Times New Roman"/>
          <w:sz w:val="24"/>
          <w:szCs w:val="24"/>
          <w:shd w:val="clear" w:color="auto" w:fill="FFFFFF"/>
          <w:lang w:val="en-GB"/>
        </w:rPr>
        <w:fldChar w:fldCharType="end"/>
      </w:r>
      <w:r w:rsidR="004F474A" w:rsidRPr="00A01CF4">
        <w:rPr>
          <w:rFonts w:ascii="Book Antiqua" w:hAnsi="Book Antiqua" w:cs="Times New Roman"/>
          <w:sz w:val="24"/>
          <w:szCs w:val="24"/>
          <w:shd w:val="clear" w:color="auto" w:fill="FFFFFF"/>
          <w:lang w:val="en-GB"/>
        </w:rPr>
        <w:t xml:space="preserve">. </w:t>
      </w:r>
      <w:r w:rsidR="0012346A" w:rsidRPr="00A01CF4">
        <w:rPr>
          <w:rFonts w:ascii="Book Antiqua" w:hAnsi="Book Antiqua" w:cs="Times New Roman"/>
          <w:sz w:val="24"/>
          <w:szCs w:val="24"/>
          <w:shd w:val="clear" w:color="auto" w:fill="FFFFFF"/>
          <w:lang w:val="en-GB"/>
        </w:rPr>
        <w:t xml:space="preserve">Finally, ATP is a </w:t>
      </w:r>
      <w:r w:rsidR="000F7D51" w:rsidRPr="00A01CF4">
        <w:rPr>
          <w:rFonts w:ascii="Book Antiqua" w:hAnsi="Book Antiqua" w:cs="Times New Roman"/>
          <w:sz w:val="24"/>
          <w:szCs w:val="24"/>
          <w:shd w:val="clear" w:color="auto" w:fill="FFFFFF"/>
          <w:lang w:val="en-GB"/>
        </w:rPr>
        <w:t xml:space="preserve">basic energy form </w:t>
      </w:r>
      <w:r w:rsidR="00456BD5" w:rsidRPr="00A01CF4">
        <w:rPr>
          <w:rFonts w:ascii="Book Antiqua" w:hAnsi="Book Antiqua" w:cs="Times New Roman"/>
          <w:sz w:val="24"/>
          <w:szCs w:val="24"/>
          <w:shd w:val="clear" w:color="auto" w:fill="FFFFFF"/>
          <w:lang w:val="en-GB"/>
        </w:rPr>
        <w:t xml:space="preserve">used in </w:t>
      </w:r>
      <w:r w:rsidR="000F7D51" w:rsidRPr="00A01CF4">
        <w:rPr>
          <w:rFonts w:ascii="Book Antiqua" w:hAnsi="Book Antiqua" w:cs="Times New Roman"/>
          <w:sz w:val="24"/>
          <w:szCs w:val="24"/>
          <w:shd w:val="clear" w:color="auto" w:fill="FFFFFF"/>
          <w:lang w:val="en-GB"/>
        </w:rPr>
        <w:t>various pathophysiological processes</w:t>
      </w:r>
      <w:r w:rsidR="00290306" w:rsidRPr="00A01CF4">
        <w:rPr>
          <w:rFonts w:ascii="Book Antiqua" w:hAnsi="Book Antiqua" w:cs="Times New Roman"/>
          <w:sz w:val="24"/>
          <w:szCs w:val="24"/>
          <w:shd w:val="clear" w:color="auto" w:fill="FFFFFF"/>
          <w:lang w:val="en-GB"/>
        </w:rPr>
        <w:t>,</w:t>
      </w:r>
      <w:r w:rsidR="000F7D51" w:rsidRPr="00A01CF4">
        <w:rPr>
          <w:rFonts w:ascii="Book Antiqua" w:hAnsi="Book Antiqua" w:cs="Times New Roman"/>
          <w:sz w:val="24"/>
          <w:szCs w:val="24"/>
          <w:shd w:val="clear" w:color="auto" w:fill="FFFFFF"/>
          <w:lang w:val="en-GB"/>
        </w:rPr>
        <w:t xml:space="preserve"> and its impaired production </w:t>
      </w:r>
      <w:r w:rsidR="00456BD5" w:rsidRPr="00A01CF4">
        <w:rPr>
          <w:rFonts w:ascii="Book Antiqua" w:hAnsi="Book Antiqua" w:cs="Times New Roman"/>
          <w:sz w:val="24"/>
          <w:szCs w:val="24"/>
          <w:shd w:val="clear" w:color="auto" w:fill="FFFFFF"/>
          <w:lang w:val="en-GB"/>
        </w:rPr>
        <w:t xml:space="preserve">due to </w:t>
      </w:r>
      <w:r w:rsidR="000F7D51" w:rsidRPr="00A01CF4">
        <w:rPr>
          <w:rFonts w:ascii="Book Antiqua" w:hAnsi="Book Antiqua" w:cs="Times New Roman"/>
          <w:sz w:val="24"/>
          <w:szCs w:val="24"/>
          <w:shd w:val="clear" w:color="auto" w:fill="FFFFFF"/>
          <w:lang w:val="en-GB"/>
        </w:rPr>
        <w:t xml:space="preserve">mitochondrial dysfunction </w:t>
      </w:r>
      <w:r w:rsidR="008D6C60" w:rsidRPr="00A01CF4">
        <w:rPr>
          <w:rFonts w:ascii="Book Antiqua" w:hAnsi="Book Antiqua" w:cs="Times New Roman"/>
          <w:sz w:val="24"/>
          <w:szCs w:val="24"/>
          <w:shd w:val="clear" w:color="auto" w:fill="FFFFFF"/>
          <w:lang w:val="en-GB"/>
        </w:rPr>
        <w:t xml:space="preserve">has been </w:t>
      </w:r>
      <w:r w:rsidR="00753EB6" w:rsidRPr="00A01CF4">
        <w:rPr>
          <w:rFonts w:ascii="Book Antiqua" w:hAnsi="Book Antiqua" w:cs="Times New Roman"/>
          <w:sz w:val="24"/>
          <w:szCs w:val="24"/>
          <w:shd w:val="clear" w:color="auto" w:fill="FFFFFF"/>
          <w:lang w:val="en-GB"/>
        </w:rPr>
        <w:t>identified</w:t>
      </w:r>
      <w:r w:rsidR="000F7D51" w:rsidRPr="00A01CF4">
        <w:rPr>
          <w:rFonts w:ascii="Book Antiqua" w:hAnsi="Book Antiqua" w:cs="Times New Roman"/>
          <w:sz w:val="24"/>
          <w:szCs w:val="24"/>
          <w:shd w:val="clear" w:color="auto" w:fill="FFFFFF"/>
          <w:lang w:val="en-GB"/>
        </w:rPr>
        <w:t xml:space="preserve"> in the </w:t>
      </w:r>
      <w:r w:rsidR="000F7D51" w:rsidRPr="00A01CF4">
        <w:rPr>
          <w:rFonts w:ascii="Book Antiqua" w:hAnsi="Book Antiqua" w:cs="Times New Roman"/>
          <w:sz w:val="24"/>
          <w:szCs w:val="24"/>
          <w:shd w:val="clear" w:color="auto" w:fill="FFFFFF"/>
          <w:lang w:val="en-GB"/>
        </w:rPr>
        <w:lastRenderedPageBreak/>
        <w:t>intestines of</w:t>
      </w:r>
      <w:r w:rsidR="008D6C60" w:rsidRPr="00A01CF4">
        <w:rPr>
          <w:rFonts w:ascii="Book Antiqua" w:hAnsi="Book Antiqua" w:cs="Times New Roman"/>
          <w:sz w:val="24"/>
          <w:szCs w:val="24"/>
          <w:shd w:val="clear" w:color="auto" w:fill="FFFFFF"/>
          <w:lang w:val="en-GB"/>
        </w:rPr>
        <w:t xml:space="preserve"> patients with</w:t>
      </w:r>
      <w:r w:rsidR="000F7D51" w:rsidRPr="00A01CF4">
        <w:rPr>
          <w:rFonts w:ascii="Book Antiqua" w:hAnsi="Book Antiqua" w:cs="Times New Roman"/>
          <w:sz w:val="24"/>
          <w:szCs w:val="24"/>
          <w:shd w:val="clear" w:color="auto" w:fill="FFFFFF"/>
          <w:lang w:val="en-GB"/>
        </w:rPr>
        <w:t xml:space="preserve"> IBD</w:t>
      </w:r>
      <w:r w:rsidR="00FB3B82" w:rsidRPr="00A01CF4">
        <w:rPr>
          <w:rFonts w:ascii="Book Antiqua" w:hAnsi="Book Antiqua" w:cs="Times New Roman"/>
          <w:sz w:val="24"/>
          <w:szCs w:val="24"/>
          <w:shd w:val="clear" w:color="auto" w:fill="FFFFFF"/>
          <w:lang w:val="en-GB"/>
        </w:rPr>
        <w:fldChar w:fldCharType="begin"/>
      </w:r>
      <w:r w:rsidR="00753EB6" w:rsidRPr="00A01CF4">
        <w:rPr>
          <w:rFonts w:ascii="Book Antiqua" w:hAnsi="Book Antiqua" w:cs="Times New Roman"/>
          <w:sz w:val="24"/>
          <w:szCs w:val="24"/>
          <w:shd w:val="clear" w:color="auto" w:fill="FFFFFF"/>
          <w:lang w:val="en-GB"/>
        </w:rPr>
        <w:instrText xml:space="preserve"> ADDIN EN.CITE &lt;EndNote&gt;&lt;Cite&gt;&lt;Author&gt;Novak&lt;/Author&gt;&lt;Year&gt;2015&lt;/Year&gt;&lt;RecNum&gt;497&lt;/RecNum&gt;&lt;DisplayText&gt;&lt;style face="superscript"&gt;[41]&lt;/style&gt;&lt;/DisplayText&gt;&lt;record&gt;&lt;rec-number&gt;497&lt;/rec-number&gt;&lt;foreign-keys&gt;&lt;key app="EN" db-id="wra090rdorxet0efpetva9sr5d2x5vdtpsz9"&gt;497&lt;/key&gt;&lt;/foreign-keys&gt;&lt;ref-type name="Journal Article"&gt;17&lt;/ref-type&gt;&lt;contributors&gt;&lt;authors&gt;&lt;author&gt;Novak, E. A.&lt;/author&gt;&lt;author&gt;Mollen, K. P.&lt;/author&gt;&lt;/authors&gt;&lt;/contributors&gt;&lt;auth-address&gt;Department of Surgery, University of Pittsburgh School of Medicine Pittsburgh, PA, USA.&lt;/auth-address&gt;&lt;titles&gt;&lt;title&gt;Mitochondrial dysfunction in inflammatory bowel disease&lt;/title&gt;&lt;secondary-title&gt;Front Cell Dev Biol&lt;/secondary-title&gt;&lt;alt-title&gt;Frontiers in cell and developmental biology&lt;/alt-title&gt;&lt;/titles&gt;&lt;periodical&gt;&lt;full-title&gt;Front Cell Dev Biol&lt;/full-title&gt;&lt;abbr-1&gt;Frontiers in cell and developmental biology&lt;/abbr-1&gt;&lt;/periodical&gt;&lt;alt-periodical&gt;&lt;full-title&gt;Front Cell Dev Biol&lt;/full-title&gt;&lt;abbr-1&gt;Frontiers in cell and developmental biology&lt;/abbr-1&gt;&lt;/alt-periodical&gt;&lt;pages&gt;62&lt;/pages&gt;&lt;volume&gt;3&lt;/volume&gt;&lt;edition&gt;2015/10/21&lt;/edition&gt;&lt;dates&gt;&lt;year&gt;2015&lt;/year&gt;&lt;/dates&gt;&lt;isbn&gt;2296-634x&lt;/isbn&gt;&lt;accession-num&gt;26484345&lt;/accession-num&gt;&lt;urls&gt;&lt;/urls&gt;&lt;custom2&gt;Pmc4589667&lt;/custom2&gt;&lt;electronic-resource-num&gt;10.3389/fcell.2015.00062&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shd w:val="clear" w:color="auto" w:fill="FFFFFF"/>
          <w:lang w:val="en-GB"/>
        </w:rPr>
        <w:fldChar w:fldCharType="separate"/>
      </w:r>
      <w:r w:rsidR="00753EB6" w:rsidRPr="00A01CF4">
        <w:rPr>
          <w:rFonts w:ascii="Book Antiqua" w:hAnsi="Book Antiqua" w:cs="Times New Roman"/>
          <w:sz w:val="24"/>
          <w:szCs w:val="24"/>
          <w:shd w:val="clear" w:color="auto" w:fill="FFFFFF"/>
          <w:vertAlign w:val="superscript"/>
          <w:lang w:val="en-GB"/>
        </w:rPr>
        <w:t>[</w:t>
      </w:r>
      <w:hyperlink w:anchor="_ENREF_41" w:tooltip="Novak, 2015 #497" w:history="1">
        <w:r w:rsidR="008268FF" w:rsidRPr="00A01CF4">
          <w:rPr>
            <w:rFonts w:ascii="Book Antiqua" w:hAnsi="Book Antiqua" w:cs="Times New Roman"/>
            <w:sz w:val="24"/>
            <w:szCs w:val="24"/>
            <w:shd w:val="clear" w:color="auto" w:fill="FFFFFF"/>
            <w:vertAlign w:val="superscript"/>
            <w:lang w:val="en-GB"/>
          </w:rPr>
          <w:t>41</w:t>
        </w:r>
      </w:hyperlink>
      <w:r w:rsidR="00753EB6" w:rsidRPr="00A01CF4">
        <w:rPr>
          <w:rFonts w:ascii="Book Antiqua" w:hAnsi="Book Antiqua" w:cs="Times New Roman"/>
          <w:sz w:val="24"/>
          <w:szCs w:val="24"/>
          <w:shd w:val="clear" w:color="auto" w:fill="FFFFFF"/>
          <w:vertAlign w:val="superscript"/>
          <w:lang w:val="en-GB"/>
        </w:rPr>
        <w:t>]</w:t>
      </w:r>
      <w:r w:rsidR="00FB3B82" w:rsidRPr="00A01CF4">
        <w:rPr>
          <w:rFonts w:ascii="Book Antiqua" w:hAnsi="Book Antiqua" w:cs="Times New Roman"/>
          <w:sz w:val="24"/>
          <w:szCs w:val="24"/>
          <w:shd w:val="clear" w:color="auto" w:fill="FFFFFF"/>
          <w:lang w:val="en-GB"/>
        </w:rPr>
        <w:fldChar w:fldCharType="end"/>
      </w:r>
      <w:r w:rsidR="000F7D51" w:rsidRPr="00A01CF4">
        <w:rPr>
          <w:rFonts w:ascii="Book Antiqua" w:hAnsi="Book Antiqua" w:cs="Times New Roman"/>
          <w:sz w:val="24"/>
          <w:szCs w:val="24"/>
          <w:shd w:val="clear" w:color="auto" w:fill="FFFFFF"/>
          <w:lang w:val="en-GB"/>
        </w:rPr>
        <w:t>.</w:t>
      </w:r>
      <w:r w:rsidR="00753EB6" w:rsidRPr="00A01CF4">
        <w:rPr>
          <w:rFonts w:ascii="Book Antiqua" w:hAnsi="Book Antiqua" w:cs="Times New Roman"/>
          <w:sz w:val="24"/>
          <w:szCs w:val="24"/>
          <w:shd w:val="clear" w:color="auto" w:fill="FFFFFF"/>
          <w:lang w:val="en-GB"/>
        </w:rPr>
        <w:t xml:space="preserve"> Taken together, </w:t>
      </w:r>
      <w:r w:rsidR="006B6614" w:rsidRPr="00A01CF4">
        <w:rPr>
          <w:rFonts w:ascii="Book Antiqua" w:hAnsi="Book Antiqua" w:cs="Times New Roman"/>
          <w:sz w:val="24"/>
          <w:szCs w:val="24"/>
          <w:lang w:val="en-GB"/>
        </w:rPr>
        <w:t>the results showed that increased apoptosis, inflammation</w:t>
      </w:r>
      <w:r w:rsidR="008D6C60" w:rsidRPr="00A01CF4">
        <w:rPr>
          <w:rFonts w:ascii="Book Antiqua" w:hAnsi="Book Antiqua" w:cs="Times New Roman"/>
          <w:sz w:val="24"/>
          <w:szCs w:val="24"/>
          <w:lang w:val="en-GB"/>
        </w:rPr>
        <w:t xml:space="preserve">, </w:t>
      </w:r>
      <w:r w:rsidR="006B6614" w:rsidRPr="00A01CF4">
        <w:rPr>
          <w:rFonts w:ascii="Book Antiqua" w:hAnsi="Book Antiqua" w:cs="Times New Roman"/>
          <w:sz w:val="24"/>
          <w:szCs w:val="24"/>
          <w:lang w:val="en-GB"/>
        </w:rPr>
        <w:t>oxidative stress and ATP depletion were involved as downstream effectors of</w:t>
      </w:r>
      <w:r w:rsidR="008D6C60" w:rsidRPr="00A01CF4">
        <w:rPr>
          <w:rFonts w:ascii="Book Antiqua" w:hAnsi="Book Antiqua" w:cs="Times New Roman"/>
          <w:sz w:val="24"/>
          <w:szCs w:val="24"/>
          <w:lang w:val="en-GB"/>
        </w:rPr>
        <w:t xml:space="preserve"> the</w:t>
      </w:r>
      <w:r w:rsidR="006B6614" w:rsidRPr="00A01CF4">
        <w:rPr>
          <w:rFonts w:ascii="Book Antiqua" w:hAnsi="Book Antiqua" w:cs="Times New Roman"/>
          <w:sz w:val="24"/>
          <w:szCs w:val="24"/>
          <w:lang w:val="en-GB"/>
        </w:rPr>
        <w:t xml:space="preserve"> miR-133a-UCP2 pathway.  </w:t>
      </w:r>
    </w:p>
    <w:p w:rsidR="00803919" w:rsidRPr="00A01CF4" w:rsidRDefault="008D6C60" w:rsidP="00397B1E">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This</w:t>
      </w:r>
      <w:r w:rsidR="009B451A" w:rsidRPr="00A01CF4">
        <w:rPr>
          <w:rFonts w:ascii="Book Antiqua" w:hAnsi="Book Antiqua" w:cs="Times New Roman"/>
          <w:sz w:val="24"/>
          <w:szCs w:val="24"/>
          <w:lang w:val="en-GB"/>
        </w:rPr>
        <w:t xml:space="preserve"> study</w:t>
      </w:r>
      <w:r w:rsidRPr="00A01CF4">
        <w:rPr>
          <w:rFonts w:ascii="Book Antiqua" w:hAnsi="Book Antiqua" w:cs="Times New Roman"/>
          <w:sz w:val="24"/>
          <w:szCs w:val="24"/>
          <w:lang w:val="en-GB"/>
        </w:rPr>
        <w:t xml:space="preserve"> has several limitations that</w:t>
      </w:r>
      <w:r w:rsidR="009B451A" w:rsidRPr="00A01CF4">
        <w:rPr>
          <w:rFonts w:ascii="Book Antiqua" w:hAnsi="Book Antiqua" w:cs="Times New Roman"/>
          <w:sz w:val="24"/>
          <w:szCs w:val="24"/>
          <w:lang w:val="en-GB"/>
        </w:rPr>
        <w:t xml:space="preserve"> should be acknowledged. </w:t>
      </w:r>
      <w:r w:rsidR="00567507" w:rsidRPr="00A01CF4">
        <w:rPr>
          <w:rFonts w:ascii="Book Antiqua" w:hAnsi="Book Antiqua" w:cs="Times New Roman"/>
          <w:sz w:val="24"/>
          <w:szCs w:val="24"/>
          <w:lang w:val="en-GB"/>
        </w:rPr>
        <w:t xml:space="preserve">First, whether </w:t>
      </w:r>
      <w:r w:rsidRPr="00A01CF4">
        <w:rPr>
          <w:rFonts w:ascii="Book Antiqua" w:hAnsi="Book Antiqua" w:cs="Times New Roman"/>
          <w:sz w:val="24"/>
          <w:szCs w:val="24"/>
          <w:lang w:val="en-GB"/>
        </w:rPr>
        <w:t xml:space="preserve">the </w:t>
      </w:r>
      <w:r w:rsidR="00961572" w:rsidRPr="00A01CF4">
        <w:rPr>
          <w:rFonts w:ascii="Book Antiqua" w:hAnsi="Book Antiqua" w:cs="Times New Roman"/>
          <w:sz w:val="24"/>
          <w:szCs w:val="24"/>
          <w:shd w:val="clear" w:color="auto" w:fill="FFFFFF"/>
          <w:lang w:val="en-GB"/>
        </w:rPr>
        <w:t>miR-</w:t>
      </w:r>
      <w:r w:rsidR="00961572" w:rsidRPr="00A01CF4">
        <w:rPr>
          <w:rFonts w:ascii="Book Antiqua" w:hAnsi="Book Antiqua" w:cs="Times New Roman"/>
          <w:sz w:val="24"/>
          <w:szCs w:val="24"/>
          <w:lang w:val="en-GB"/>
        </w:rPr>
        <w:t>133a-UCP2</w:t>
      </w:r>
      <w:r w:rsidR="00567507" w:rsidRPr="00A01CF4">
        <w:rPr>
          <w:rFonts w:ascii="Book Antiqua" w:hAnsi="Book Antiqua" w:cs="Times New Roman"/>
          <w:sz w:val="24"/>
          <w:szCs w:val="24"/>
          <w:lang w:val="en-GB"/>
        </w:rPr>
        <w:t xml:space="preserve"> pathway in </w:t>
      </w:r>
      <w:r w:rsidRPr="00A01CF4">
        <w:rPr>
          <w:rFonts w:ascii="Book Antiqua" w:hAnsi="Book Antiqua" w:cs="Times New Roman"/>
          <w:sz w:val="24"/>
          <w:szCs w:val="24"/>
          <w:lang w:val="en-GB"/>
        </w:rPr>
        <w:t xml:space="preserve">an </w:t>
      </w:r>
      <w:r w:rsidR="00567507" w:rsidRPr="00A01CF4">
        <w:rPr>
          <w:rFonts w:ascii="Book Antiqua" w:hAnsi="Book Antiqua" w:cs="Times New Roman"/>
          <w:sz w:val="24"/>
          <w:szCs w:val="24"/>
          <w:lang w:val="en-GB"/>
        </w:rPr>
        <w:t xml:space="preserve">animal model could be generalized </w:t>
      </w:r>
      <w:r w:rsidRPr="00A01CF4">
        <w:rPr>
          <w:rFonts w:ascii="Book Antiqua" w:hAnsi="Book Antiqua" w:cs="Times New Roman"/>
          <w:sz w:val="24"/>
          <w:szCs w:val="24"/>
          <w:lang w:val="en-GB"/>
        </w:rPr>
        <w:t xml:space="preserve">to </w:t>
      </w:r>
      <w:r w:rsidR="00567507" w:rsidRPr="00A01CF4">
        <w:rPr>
          <w:rFonts w:ascii="Book Antiqua" w:hAnsi="Book Antiqua" w:cs="Times New Roman"/>
          <w:sz w:val="24"/>
          <w:szCs w:val="24"/>
          <w:lang w:val="en-GB"/>
        </w:rPr>
        <w:t>human</w:t>
      </w:r>
      <w:r w:rsidRPr="00A01CF4">
        <w:rPr>
          <w:rFonts w:ascii="Book Antiqua" w:hAnsi="Book Antiqua" w:cs="Times New Roman"/>
          <w:sz w:val="24"/>
          <w:szCs w:val="24"/>
          <w:lang w:val="en-GB"/>
        </w:rPr>
        <w:t>s</w:t>
      </w:r>
      <w:r w:rsidR="00415D2B"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requires</w:t>
      </w:r>
      <w:r w:rsidR="00567507" w:rsidRPr="00A01CF4">
        <w:rPr>
          <w:rFonts w:ascii="Book Antiqua" w:hAnsi="Book Antiqua" w:cs="Times New Roman"/>
          <w:sz w:val="24"/>
          <w:szCs w:val="24"/>
          <w:lang w:val="en-GB"/>
        </w:rPr>
        <w:t xml:space="preserve"> further study. Second, </w:t>
      </w:r>
      <w:r w:rsidR="00961572" w:rsidRPr="00A01CF4">
        <w:rPr>
          <w:rFonts w:ascii="Book Antiqua" w:hAnsi="Book Antiqua" w:cs="Times New Roman"/>
          <w:sz w:val="24"/>
          <w:szCs w:val="24"/>
          <w:lang w:val="en-GB"/>
        </w:rPr>
        <w:t xml:space="preserve">it is better to </w:t>
      </w:r>
      <w:r w:rsidR="00A96CA3" w:rsidRPr="00A01CF4">
        <w:rPr>
          <w:rFonts w:ascii="Book Antiqua" w:hAnsi="Book Antiqua" w:cs="Times New Roman"/>
          <w:sz w:val="24"/>
          <w:szCs w:val="24"/>
          <w:lang w:val="en-GB"/>
        </w:rPr>
        <w:t xml:space="preserve">use UCP2 knockout mice </w:t>
      </w:r>
      <w:r w:rsidRPr="00A01CF4">
        <w:rPr>
          <w:rFonts w:ascii="Book Antiqua" w:hAnsi="Book Antiqua" w:cs="Times New Roman"/>
          <w:sz w:val="24"/>
          <w:szCs w:val="24"/>
          <w:lang w:val="en-GB"/>
        </w:rPr>
        <w:t xml:space="preserve">rather than </w:t>
      </w:r>
      <w:proofErr w:type="spellStart"/>
      <w:r w:rsidR="00A96CA3" w:rsidRPr="00A01CF4">
        <w:rPr>
          <w:rFonts w:ascii="Book Antiqua" w:hAnsi="Book Antiqua" w:cs="Times New Roman"/>
          <w:sz w:val="24"/>
          <w:szCs w:val="24"/>
          <w:lang w:val="en-GB"/>
        </w:rPr>
        <w:t>RNAi</w:t>
      </w:r>
      <w:proofErr w:type="spellEnd"/>
      <w:r w:rsidR="00A96CA3" w:rsidRPr="00A01CF4">
        <w:rPr>
          <w:rFonts w:ascii="Book Antiqua" w:hAnsi="Book Antiqua" w:cs="Times New Roman"/>
          <w:sz w:val="24"/>
          <w:szCs w:val="24"/>
          <w:lang w:val="en-GB"/>
        </w:rPr>
        <w:t xml:space="preserve"> to </w:t>
      </w:r>
      <w:r w:rsidRPr="00A01CF4">
        <w:rPr>
          <w:rFonts w:ascii="Book Antiqua" w:hAnsi="Book Antiqua" w:cs="Times New Roman"/>
          <w:sz w:val="24"/>
          <w:szCs w:val="24"/>
          <w:lang w:val="en-GB"/>
        </w:rPr>
        <w:t>obtain</w:t>
      </w:r>
      <w:r w:rsidR="005E5F32">
        <w:rPr>
          <w:rFonts w:ascii="Book Antiqua" w:hAnsi="Book Antiqua" w:cs="Times New Roman"/>
          <w:sz w:val="24"/>
          <w:szCs w:val="24"/>
          <w:lang w:val="en-GB"/>
        </w:rPr>
        <w:t xml:space="preserve"> </w:t>
      </w:r>
      <w:r w:rsidR="00A96CA3" w:rsidRPr="00A01CF4">
        <w:rPr>
          <w:rFonts w:ascii="Book Antiqua" w:hAnsi="Book Antiqua" w:cs="Times New Roman"/>
          <w:sz w:val="24"/>
          <w:szCs w:val="24"/>
          <w:lang w:val="en-GB"/>
        </w:rPr>
        <w:t xml:space="preserve">more convincing data </w:t>
      </w:r>
      <w:r w:rsidRPr="00A01CF4">
        <w:rPr>
          <w:rFonts w:ascii="Book Antiqua" w:hAnsi="Book Antiqua" w:cs="Times New Roman"/>
          <w:sz w:val="24"/>
          <w:szCs w:val="24"/>
          <w:lang w:val="en-GB"/>
        </w:rPr>
        <w:t xml:space="preserve">of the effects of UCP2 </w:t>
      </w:r>
      <w:r w:rsidR="00A96CA3" w:rsidRPr="00A01CF4">
        <w:rPr>
          <w:rFonts w:ascii="Book Antiqua" w:hAnsi="Book Antiqua" w:cs="Times New Roman"/>
          <w:sz w:val="24"/>
          <w:szCs w:val="24"/>
          <w:lang w:val="en-GB"/>
        </w:rPr>
        <w:t xml:space="preserve">in IBD. Third, since novel </w:t>
      </w:r>
      <w:r w:rsidRPr="00A01CF4">
        <w:rPr>
          <w:rFonts w:ascii="Book Antiqua" w:hAnsi="Book Antiqua" w:cs="Times New Roman"/>
          <w:sz w:val="24"/>
          <w:szCs w:val="24"/>
          <w:lang w:val="en-GB"/>
        </w:rPr>
        <w:t xml:space="preserve">studies </w:t>
      </w:r>
      <w:r w:rsidR="00137B3A" w:rsidRPr="00A01CF4">
        <w:rPr>
          <w:rFonts w:ascii="Book Antiqua" w:hAnsi="Book Antiqua" w:cs="Times New Roman"/>
          <w:sz w:val="24"/>
          <w:szCs w:val="24"/>
          <w:lang w:val="en-GB"/>
        </w:rPr>
        <w:t xml:space="preserve">have </w:t>
      </w:r>
      <w:r w:rsidR="00A96CA3" w:rsidRPr="00A01CF4">
        <w:rPr>
          <w:rFonts w:ascii="Book Antiqua" w:hAnsi="Book Antiqua" w:cs="Times New Roman"/>
          <w:sz w:val="24"/>
          <w:szCs w:val="24"/>
          <w:lang w:val="en-GB"/>
        </w:rPr>
        <w:t>advocated the “</w:t>
      </w:r>
      <w:proofErr w:type="spellStart"/>
      <w:r w:rsidR="00A96CA3" w:rsidRPr="00A01CF4">
        <w:rPr>
          <w:rFonts w:ascii="Book Antiqua" w:hAnsi="Book Antiqua" w:cs="Times New Roman"/>
          <w:sz w:val="24"/>
          <w:szCs w:val="24"/>
          <w:lang w:val="en-GB"/>
        </w:rPr>
        <w:t>miRNA</w:t>
      </w:r>
      <w:proofErr w:type="spellEnd"/>
      <w:r w:rsidR="00A96CA3" w:rsidRPr="00A01CF4">
        <w:rPr>
          <w:rFonts w:ascii="Book Antiqua" w:hAnsi="Book Antiqua" w:cs="Times New Roman"/>
          <w:sz w:val="24"/>
          <w:szCs w:val="24"/>
          <w:lang w:val="en-GB"/>
        </w:rPr>
        <w:t xml:space="preserve"> sponge” effect of </w:t>
      </w:r>
      <w:proofErr w:type="spellStart"/>
      <w:r w:rsidR="00A96CA3" w:rsidRPr="00A01CF4">
        <w:rPr>
          <w:rFonts w:ascii="Book Antiqua" w:hAnsi="Book Antiqua" w:cs="Times New Roman"/>
          <w:sz w:val="24"/>
          <w:szCs w:val="24"/>
          <w:lang w:val="en-GB"/>
        </w:rPr>
        <w:t>circRNA</w:t>
      </w:r>
      <w:proofErr w:type="spellEnd"/>
      <w:r w:rsidR="00FB3B82" w:rsidRPr="00A01CF4">
        <w:rPr>
          <w:rFonts w:ascii="Book Antiqua" w:hAnsi="Book Antiqua" w:cs="Times New Roman"/>
          <w:sz w:val="24"/>
          <w:szCs w:val="24"/>
          <w:lang w:val="en-GB"/>
        </w:rPr>
        <w:fldChar w:fldCharType="begin"/>
      </w:r>
      <w:r w:rsidR="008268FF" w:rsidRPr="00A01CF4">
        <w:rPr>
          <w:rFonts w:ascii="Book Antiqua" w:hAnsi="Book Antiqua" w:cs="Times New Roman"/>
          <w:sz w:val="24"/>
          <w:szCs w:val="24"/>
          <w:lang w:val="en-GB"/>
        </w:rPr>
        <w:instrText xml:space="preserve"> ADDIN EN.CITE &lt;EndNote&gt;&lt;Cite&gt;&lt;Author&gt;Wilusz&lt;/Author&gt;&lt;Year&gt;2013&lt;/Year&gt;&lt;RecNum&gt;202&lt;/RecNum&gt;&lt;DisplayText&gt;&lt;style face="superscript"&gt;[42]&lt;/style&gt;&lt;/DisplayText&gt;&lt;record&gt;&lt;rec-number&gt;202&lt;/rec-number&gt;&lt;foreign-keys&gt;&lt;key app="EN" db-id="wra090rdorxet0efpetva9sr5d2x5vdtpsz9"&gt;202&lt;/key&gt;&lt;/foreign-keys&gt;&lt;ref-type name="Journal Article"&gt;17&lt;/ref-type&gt;&lt;contributors&gt;&lt;authors&gt;&lt;author&gt;Wilusz, J. E.&lt;/author&gt;&lt;author&gt;Sharp, P. A.&lt;/author&gt;&lt;/authors&gt;&lt;/contributors&gt;&lt;auth-address&gt;Koch Institute for Integrative Cancer Research and Department of Biology, Massachusetts Institute of Technology, Cambridge, MA 02139, USA.&lt;/auth-address&gt;&lt;titles&gt;&lt;title&gt;Molecular biology. A circuitous route to noncoding RNA&lt;/title&gt;&lt;secondary-title&gt;Science&lt;/secondary-title&gt;&lt;alt-title&gt;Science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N.Y.)&lt;/abbr-1&gt;&lt;/alt-periodical&gt;&lt;pages&gt;440-1&lt;/pages&gt;&lt;volume&gt;340&lt;/volume&gt;&lt;number&gt;6131&lt;/number&gt;&lt;edition&gt;2013/04/27&lt;/edition&gt;&lt;keywords&gt;&lt;keyword&gt;Argonaute Proteins/metabolism&lt;/keyword&gt;&lt;keyword&gt;Fibroblasts/metabolism&lt;/keyword&gt;&lt;keyword&gt;Humans&lt;/keyword&gt;&lt;keyword&gt;MicroRNAs/*metabolism&lt;/keyword&gt;&lt;keyword&gt;RNA/*metabolism&lt;/keyword&gt;&lt;keyword&gt;RNA, Messenger/*metabolism&lt;/keyword&gt;&lt;keyword&gt;Virus Replication&lt;/keyword&gt;&lt;keyword&gt;Viruses/genetics/metabolism&lt;/keyword&gt;&lt;/keywords&gt;&lt;dates&gt;&lt;year&gt;2013&lt;/year&gt;&lt;pub-dates&gt;&lt;date&gt;Apr 26&lt;/date&gt;&lt;/pub-dates&gt;&lt;/dates&gt;&lt;isbn&gt;0036-8075&lt;/isbn&gt;&lt;accession-num&gt;23620042&lt;/accession-num&gt;&lt;urls&gt;&lt;/urls&gt;&lt;custom2&gt;Pmc4063205&lt;/custom2&gt;&lt;custom6&gt;Nihms592332&lt;/custom6&gt;&lt;electronic-resource-num&gt;10.1126/science.1238522&lt;/electronic-resource-num&gt;&lt;remote-database-provider&gt;Nlm&lt;/remote-database-provider&gt;&lt;language&gt;eng&lt;/language&gt;&lt;/record&gt;&lt;/Cite&gt;&lt;/EndNote&gt;</w:instrText>
      </w:r>
      <w:r w:rsidR="00FB3B82" w:rsidRPr="00A01CF4">
        <w:rPr>
          <w:rFonts w:ascii="Book Antiqua" w:hAnsi="Book Antiqua" w:cs="Times New Roman"/>
          <w:sz w:val="24"/>
          <w:szCs w:val="24"/>
          <w:lang w:val="en-GB"/>
        </w:rPr>
        <w:fldChar w:fldCharType="separate"/>
      </w:r>
      <w:r w:rsidR="008268FF" w:rsidRPr="00A01CF4">
        <w:rPr>
          <w:rFonts w:ascii="Book Antiqua" w:hAnsi="Book Antiqua" w:cs="Times New Roman"/>
          <w:sz w:val="24"/>
          <w:szCs w:val="24"/>
          <w:vertAlign w:val="superscript"/>
          <w:lang w:val="en-GB"/>
        </w:rPr>
        <w:t>[</w:t>
      </w:r>
      <w:hyperlink w:anchor="_ENREF_42" w:tooltip="Wilusz, 2013 #202" w:history="1">
        <w:r w:rsidR="008268FF" w:rsidRPr="00A01CF4">
          <w:rPr>
            <w:rFonts w:ascii="Book Antiqua" w:hAnsi="Book Antiqua" w:cs="Times New Roman"/>
            <w:sz w:val="24"/>
            <w:szCs w:val="24"/>
            <w:vertAlign w:val="superscript"/>
            <w:lang w:val="en-GB"/>
          </w:rPr>
          <w:t>42</w:t>
        </w:r>
      </w:hyperlink>
      <w:r w:rsidR="008268FF" w:rsidRPr="00A01CF4">
        <w:rPr>
          <w:rFonts w:ascii="Book Antiqua" w:hAnsi="Book Antiqua" w:cs="Times New Roman"/>
          <w:sz w:val="24"/>
          <w:szCs w:val="24"/>
          <w:vertAlign w:val="superscript"/>
          <w:lang w:val="en-GB"/>
        </w:rPr>
        <w:t>]</w:t>
      </w:r>
      <w:r w:rsidR="00FB3B82" w:rsidRPr="00A01CF4">
        <w:rPr>
          <w:rFonts w:ascii="Book Antiqua" w:hAnsi="Book Antiqua" w:cs="Times New Roman"/>
          <w:sz w:val="24"/>
          <w:szCs w:val="24"/>
          <w:lang w:val="en-GB"/>
        </w:rPr>
        <w:fldChar w:fldCharType="end"/>
      </w:r>
      <w:r w:rsidR="00A96CA3" w:rsidRPr="00A01CF4">
        <w:rPr>
          <w:rFonts w:ascii="Book Antiqua" w:hAnsi="Book Antiqua" w:cs="Times New Roman"/>
          <w:sz w:val="24"/>
          <w:szCs w:val="24"/>
          <w:lang w:val="en-GB"/>
        </w:rPr>
        <w:t xml:space="preserve">, the existence of </w:t>
      </w:r>
      <w:proofErr w:type="spellStart"/>
      <w:r w:rsidR="00A96CA3" w:rsidRPr="00A01CF4">
        <w:rPr>
          <w:rFonts w:ascii="Book Antiqua" w:hAnsi="Book Antiqua" w:cs="Times New Roman"/>
          <w:sz w:val="24"/>
          <w:szCs w:val="24"/>
          <w:lang w:val="en-GB"/>
        </w:rPr>
        <w:t>circRNA</w:t>
      </w:r>
      <w:proofErr w:type="spellEnd"/>
      <w:r w:rsidR="00A96CA3" w:rsidRPr="00A01CF4">
        <w:rPr>
          <w:rFonts w:ascii="Book Antiqua" w:hAnsi="Book Antiqua" w:cs="Times New Roman"/>
          <w:sz w:val="24"/>
          <w:szCs w:val="24"/>
          <w:lang w:val="en-GB"/>
        </w:rPr>
        <w:t xml:space="preserve"> as </w:t>
      </w:r>
      <w:r w:rsidR="000E3A8A" w:rsidRPr="00A01CF4">
        <w:rPr>
          <w:rFonts w:ascii="Book Antiqua" w:hAnsi="Book Antiqua" w:cs="Times New Roman"/>
          <w:sz w:val="24"/>
          <w:szCs w:val="24"/>
          <w:lang w:val="en-GB"/>
        </w:rPr>
        <w:t xml:space="preserve">a </w:t>
      </w:r>
      <w:r w:rsidR="00A96CA3" w:rsidRPr="00A01CF4">
        <w:rPr>
          <w:rFonts w:ascii="Book Antiqua" w:hAnsi="Book Antiqua" w:cs="Times New Roman"/>
          <w:sz w:val="24"/>
          <w:szCs w:val="24"/>
          <w:lang w:val="en-GB"/>
        </w:rPr>
        <w:t xml:space="preserve">regulator of miR-133a warrants </w:t>
      </w:r>
      <w:r w:rsidR="000E3A8A" w:rsidRPr="00A01CF4">
        <w:rPr>
          <w:rFonts w:ascii="Book Antiqua" w:hAnsi="Book Antiqua" w:cs="Times New Roman"/>
          <w:sz w:val="24"/>
          <w:szCs w:val="24"/>
          <w:lang w:val="en-GB"/>
        </w:rPr>
        <w:t xml:space="preserve">more </w:t>
      </w:r>
      <w:r w:rsidR="00A96CA3" w:rsidRPr="00A01CF4">
        <w:rPr>
          <w:rFonts w:ascii="Book Antiqua" w:hAnsi="Book Antiqua" w:cs="Times New Roman"/>
          <w:sz w:val="24"/>
          <w:szCs w:val="24"/>
          <w:lang w:val="en-GB"/>
        </w:rPr>
        <w:t>in</w:t>
      </w:r>
      <w:r w:rsidR="005E5F32">
        <w:rPr>
          <w:rFonts w:ascii="Book Antiqua" w:hAnsi="Book Antiqua" w:cs="Times New Roman"/>
          <w:sz w:val="24"/>
          <w:szCs w:val="24"/>
          <w:lang w:val="en-GB"/>
        </w:rPr>
        <w:t xml:space="preserve"> </w:t>
      </w:r>
      <w:r w:rsidR="00A96CA3" w:rsidRPr="00A01CF4">
        <w:rPr>
          <w:rFonts w:ascii="Book Antiqua" w:hAnsi="Book Antiqua" w:cs="Times New Roman"/>
          <w:sz w:val="24"/>
          <w:szCs w:val="24"/>
          <w:lang w:val="en-GB"/>
        </w:rPr>
        <w:t>depth</w:t>
      </w:r>
      <w:r w:rsidR="00415D2B" w:rsidRPr="00A01CF4">
        <w:rPr>
          <w:rFonts w:ascii="Book Antiqua" w:hAnsi="Book Antiqua" w:cs="Times New Roman"/>
          <w:sz w:val="24"/>
          <w:szCs w:val="24"/>
          <w:lang w:val="en-GB"/>
        </w:rPr>
        <w:t xml:space="preserve"> </w:t>
      </w:r>
      <w:r w:rsidR="00A96CA3" w:rsidRPr="00A01CF4">
        <w:rPr>
          <w:rFonts w:ascii="Book Antiqua" w:hAnsi="Book Antiqua" w:cs="Times New Roman"/>
          <w:sz w:val="24"/>
          <w:szCs w:val="24"/>
          <w:lang w:val="en-GB"/>
        </w:rPr>
        <w:t xml:space="preserve"> stud</w:t>
      </w:r>
      <w:r w:rsidR="000E3A8A" w:rsidRPr="00A01CF4">
        <w:rPr>
          <w:rFonts w:ascii="Book Antiqua" w:hAnsi="Book Antiqua" w:cs="Times New Roman"/>
          <w:sz w:val="24"/>
          <w:szCs w:val="24"/>
          <w:lang w:val="en-GB"/>
        </w:rPr>
        <w:t>ies</w:t>
      </w:r>
      <w:r w:rsidR="00A96CA3" w:rsidRPr="00A01CF4">
        <w:rPr>
          <w:rFonts w:ascii="Book Antiqua" w:hAnsi="Book Antiqua" w:cs="Times New Roman"/>
          <w:sz w:val="24"/>
          <w:szCs w:val="24"/>
          <w:lang w:val="en-GB"/>
        </w:rPr>
        <w:t>.</w:t>
      </w:r>
      <w:r w:rsidR="00415D2B" w:rsidRPr="00A01CF4">
        <w:rPr>
          <w:rFonts w:ascii="Book Antiqua" w:hAnsi="Book Antiqua" w:cs="Times New Roman"/>
          <w:sz w:val="24"/>
          <w:szCs w:val="24"/>
          <w:lang w:val="en-GB"/>
        </w:rPr>
        <w:t xml:space="preserve"> </w:t>
      </w:r>
      <w:r w:rsidR="000E3A8A" w:rsidRPr="00A01CF4">
        <w:rPr>
          <w:rFonts w:ascii="Book Antiqua" w:hAnsi="Book Antiqua" w:cs="Times New Roman"/>
          <w:sz w:val="24"/>
          <w:szCs w:val="24"/>
          <w:lang w:val="en-GB"/>
        </w:rPr>
        <w:t>Fourth</w:t>
      </w:r>
      <w:r w:rsidR="002F4437" w:rsidRPr="00A01CF4">
        <w:rPr>
          <w:rFonts w:ascii="Book Antiqua" w:hAnsi="Book Antiqua" w:cs="Times New Roman"/>
          <w:sz w:val="24"/>
          <w:szCs w:val="24"/>
          <w:lang w:val="en-GB"/>
        </w:rPr>
        <w:t xml:space="preserve">, </w:t>
      </w:r>
      <w:r w:rsidR="000E3A8A" w:rsidRPr="00A01CF4">
        <w:rPr>
          <w:rFonts w:ascii="Book Antiqua" w:hAnsi="Book Antiqua" w:cs="Times New Roman"/>
          <w:sz w:val="24"/>
          <w:szCs w:val="24"/>
          <w:lang w:val="en-GB"/>
        </w:rPr>
        <w:t>al</w:t>
      </w:r>
      <w:r w:rsidR="00B17D0B" w:rsidRPr="00A01CF4">
        <w:rPr>
          <w:rFonts w:ascii="Book Antiqua" w:hAnsi="Book Antiqua" w:cs="Times New Roman"/>
          <w:sz w:val="24"/>
          <w:szCs w:val="24"/>
          <w:lang w:val="en-GB"/>
        </w:rPr>
        <w:t xml:space="preserve">though it is well known that </w:t>
      </w:r>
      <w:r w:rsidR="002F4437" w:rsidRPr="00A01CF4">
        <w:rPr>
          <w:rFonts w:ascii="Book Antiqua" w:hAnsi="Book Antiqua" w:cs="Times New Roman"/>
          <w:sz w:val="24"/>
          <w:szCs w:val="24"/>
          <w:lang w:val="en-GB"/>
        </w:rPr>
        <w:t xml:space="preserve">increased UCP2 </w:t>
      </w:r>
      <w:r w:rsidR="000E3A8A" w:rsidRPr="00A01CF4">
        <w:rPr>
          <w:rFonts w:ascii="Book Antiqua" w:hAnsi="Book Antiqua" w:cs="Times New Roman"/>
          <w:sz w:val="24"/>
          <w:szCs w:val="24"/>
          <w:lang w:val="en-GB"/>
        </w:rPr>
        <w:t xml:space="preserve">can </w:t>
      </w:r>
      <w:r w:rsidR="002F4437" w:rsidRPr="00A01CF4">
        <w:rPr>
          <w:rFonts w:ascii="Book Antiqua" w:hAnsi="Book Antiqua" w:cs="Times New Roman"/>
          <w:sz w:val="24"/>
          <w:szCs w:val="24"/>
          <w:lang w:val="en-GB"/>
        </w:rPr>
        <w:t>enhance</w:t>
      </w:r>
      <w:r w:rsidR="000E3A8A" w:rsidRPr="00A01CF4">
        <w:rPr>
          <w:rFonts w:ascii="Book Antiqua" w:hAnsi="Book Antiqua" w:cs="Times New Roman"/>
          <w:sz w:val="24"/>
          <w:szCs w:val="24"/>
          <w:lang w:val="en-GB"/>
        </w:rPr>
        <w:t xml:space="preserve"> the</w:t>
      </w:r>
      <w:r w:rsidR="00415D2B" w:rsidRPr="00A01CF4">
        <w:rPr>
          <w:rFonts w:ascii="Book Antiqua" w:hAnsi="Book Antiqua" w:cs="Times New Roman"/>
          <w:sz w:val="24"/>
          <w:szCs w:val="24"/>
          <w:lang w:val="en-GB"/>
        </w:rPr>
        <w:t xml:space="preserve"> </w:t>
      </w:r>
      <w:r w:rsidR="00B17D0B" w:rsidRPr="00A01CF4">
        <w:rPr>
          <w:rFonts w:ascii="Book Antiqua" w:hAnsi="Book Antiqua" w:cs="Times New Roman"/>
          <w:sz w:val="24"/>
          <w:szCs w:val="24"/>
          <w:lang w:val="en-GB"/>
        </w:rPr>
        <w:t xml:space="preserve">uncoupling </w:t>
      </w:r>
      <w:r w:rsidR="000E3A8A" w:rsidRPr="00A01CF4">
        <w:rPr>
          <w:rFonts w:ascii="Book Antiqua" w:hAnsi="Book Antiqua" w:cs="Times New Roman"/>
          <w:sz w:val="24"/>
          <w:szCs w:val="24"/>
          <w:lang w:val="en-GB"/>
        </w:rPr>
        <w:t xml:space="preserve">of </w:t>
      </w:r>
      <w:r w:rsidR="002F4437" w:rsidRPr="00A01CF4">
        <w:rPr>
          <w:rFonts w:ascii="Book Antiqua" w:hAnsi="Book Antiqua" w:cs="Times New Roman"/>
          <w:sz w:val="24"/>
          <w:szCs w:val="24"/>
          <w:lang w:val="en-GB"/>
        </w:rPr>
        <w:t>oxidative phosphorylation</w:t>
      </w:r>
      <w:r w:rsidR="00137B3A" w:rsidRPr="00A01CF4">
        <w:rPr>
          <w:rFonts w:ascii="Book Antiqua" w:hAnsi="Book Antiqua" w:cs="Times New Roman"/>
          <w:sz w:val="24"/>
          <w:szCs w:val="24"/>
          <w:lang w:val="en-GB"/>
        </w:rPr>
        <w:t xml:space="preserve">, which </w:t>
      </w:r>
      <w:r w:rsidR="00B17D0B" w:rsidRPr="00A01CF4">
        <w:rPr>
          <w:rFonts w:ascii="Book Antiqua" w:hAnsi="Book Antiqua" w:cs="Times New Roman"/>
          <w:sz w:val="24"/>
          <w:szCs w:val="24"/>
          <w:lang w:val="en-GB"/>
        </w:rPr>
        <w:t>result</w:t>
      </w:r>
      <w:r w:rsidR="000E3A8A" w:rsidRPr="00A01CF4">
        <w:rPr>
          <w:rFonts w:ascii="Book Antiqua" w:hAnsi="Book Antiqua" w:cs="Times New Roman"/>
          <w:sz w:val="24"/>
          <w:szCs w:val="24"/>
          <w:lang w:val="en-GB"/>
        </w:rPr>
        <w:t>s</w:t>
      </w:r>
      <w:r w:rsidR="00B17D0B" w:rsidRPr="00A01CF4">
        <w:rPr>
          <w:rFonts w:ascii="Book Antiqua" w:hAnsi="Book Antiqua" w:cs="Times New Roman"/>
          <w:sz w:val="24"/>
          <w:szCs w:val="24"/>
          <w:lang w:val="en-GB"/>
        </w:rPr>
        <w:t xml:space="preserve"> in</w:t>
      </w:r>
      <w:r w:rsidR="00415D2B" w:rsidRPr="00A01CF4">
        <w:rPr>
          <w:rFonts w:ascii="Book Antiqua" w:hAnsi="Book Antiqua" w:cs="Times New Roman"/>
          <w:sz w:val="24"/>
          <w:szCs w:val="24"/>
          <w:lang w:val="en-GB"/>
        </w:rPr>
        <w:t xml:space="preserve"> </w:t>
      </w:r>
      <w:r w:rsidR="000E3A8A" w:rsidRPr="00A01CF4">
        <w:rPr>
          <w:rFonts w:ascii="Book Antiqua" w:hAnsi="Book Antiqua" w:cs="Times New Roman"/>
          <w:sz w:val="24"/>
          <w:szCs w:val="24"/>
          <w:lang w:val="en-GB"/>
        </w:rPr>
        <w:t xml:space="preserve">a decrease in </w:t>
      </w:r>
      <w:r w:rsidR="002F4437" w:rsidRPr="00A01CF4">
        <w:rPr>
          <w:rFonts w:ascii="Book Antiqua" w:hAnsi="Book Antiqua" w:cs="Times New Roman"/>
          <w:sz w:val="24"/>
          <w:szCs w:val="24"/>
          <w:lang w:val="en-GB"/>
        </w:rPr>
        <w:t xml:space="preserve">ATP and </w:t>
      </w:r>
      <w:r w:rsidR="000E3A8A" w:rsidRPr="00A01CF4">
        <w:rPr>
          <w:rFonts w:ascii="Book Antiqua" w:hAnsi="Book Antiqua" w:cs="Times New Roman"/>
          <w:sz w:val="24"/>
          <w:szCs w:val="24"/>
          <w:lang w:val="en-GB"/>
        </w:rPr>
        <w:t xml:space="preserve">an increase in </w:t>
      </w:r>
      <w:r w:rsidR="002F4437" w:rsidRPr="00A01CF4">
        <w:rPr>
          <w:rFonts w:ascii="Book Antiqua" w:hAnsi="Book Antiqua" w:cs="Times New Roman"/>
          <w:sz w:val="24"/>
          <w:szCs w:val="24"/>
          <w:shd w:val="clear" w:color="auto" w:fill="FFFFFF"/>
          <w:lang w:val="en-GB"/>
        </w:rPr>
        <w:t>H</w:t>
      </w:r>
      <w:r w:rsidR="002F4437" w:rsidRPr="00A01CF4">
        <w:rPr>
          <w:rFonts w:ascii="Book Antiqua" w:hAnsi="Book Antiqua" w:cs="Times New Roman"/>
          <w:sz w:val="24"/>
          <w:szCs w:val="24"/>
          <w:shd w:val="clear" w:color="auto" w:fill="FFFFFF"/>
          <w:vertAlign w:val="subscript"/>
          <w:lang w:val="en-GB"/>
        </w:rPr>
        <w:t>2</w:t>
      </w:r>
      <w:r w:rsidR="002F4437" w:rsidRPr="00A01CF4">
        <w:rPr>
          <w:rFonts w:ascii="Book Antiqua" w:hAnsi="Book Antiqua" w:cs="Times New Roman"/>
          <w:sz w:val="24"/>
          <w:szCs w:val="24"/>
          <w:shd w:val="clear" w:color="auto" w:fill="FFFFFF"/>
          <w:lang w:val="en-GB"/>
        </w:rPr>
        <w:t>O</w:t>
      </w:r>
      <w:r w:rsidR="002F4437" w:rsidRPr="00A01CF4">
        <w:rPr>
          <w:rFonts w:ascii="Book Antiqua" w:hAnsi="Book Antiqua" w:cs="Times New Roman"/>
          <w:sz w:val="24"/>
          <w:szCs w:val="24"/>
          <w:shd w:val="clear" w:color="auto" w:fill="FFFFFF"/>
          <w:vertAlign w:val="subscript"/>
          <w:lang w:val="en-GB"/>
        </w:rPr>
        <w:t>2</w:t>
      </w:r>
      <w:r w:rsidR="00B17D0B" w:rsidRPr="00A01CF4">
        <w:rPr>
          <w:rFonts w:ascii="Book Antiqua" w:hAnsi="Book Antiqua" w:cs="Times New Roman"/>
          <w:sz w:val="24"/>
          <w:szCs w:val="24"/>
          <w:lang w:val="en-GB"/>
        </w:rPr>
        <w:t xml:space="preserve">, the detailed mechanism of </w:t>
      </w:r>
      <w:r w:rsidR="000E3A8A" w:rsidRPr="00A01CF4">
        <w:rPr>
          <w:rFonts w:ascii="Book Antiqua" w:hAnsi="Book Antiqua" w:cs="Times New Roman"/>
          <w:sz w:val="24"/>
          <w:szCs w:val="24"/>
          <w:lang w:val="en-GB"/>
        </w:rPr>
        <w:t xml:space="preserve">the </w:t>
      </w:r>
      <w:r w:rsidR="00B17D0B" w:rsidRPr="00A01CF4">
        <w:rPr>
          <w:rFonts w:ascii="Book Antiqua" w:hAnsi="Book Antiqua" w:cs="Times New Roman"/>
          <w:sz w:val="24"/>
          <w:szCs w:val="24"/>
          <w:shd w:val="clear" w:color="auto" w:fill="FFFFFF"/>
          <w:lang w:val="en-GB"/>
        </w:rPr>
        <w:t>miR-</w:t>
      </w:r>
      <w:r w:rsidR="00B17D0B" w:rsidRPr="00A01CF4">
        <w:rPr>
          <w:rFonts w:ascii="Book Antiqua" w:hAnsi="Book Antiqua" w:cs="Times New Roman"/>
          <w:sz w:val="24"/>
          <w:szCs w:val="24"/>
          <w:lang w:val="en-GB"/>
        </w:rPr>
        <w:t>133a-UCP2 pathway on other inflammatory</w:t>
      </w:r>
      <w:r w:rsidR="000E3A8A" w:rsidRPr="00A01CF4">
        <w:rPr>
          <w:rFonts w:ascii="Book Antiqua" w:hAnsi="Book Antiqua" w:cs="Times New Roman"/>
          <w:sz w:val="24"/>
          <w:szCs w:val="24"/>
          <w:lang w:val="en-GB"/>
        </w:rPr>
        <w:t>-</w:t>
      </w:r>
      <w:r w:rsidR="00B17D0B" w:rsidRPr="00A01CF4">
        <w:rPr>
          <w:rFonts w:ascii="Book Antiqua" w:hAnsi="Book Antiqua" w:cs="Times New Roman"/>
          <w:sz w:val="24"/>
          <w:szCs w:val="24"/>
          <w:lang w:val="en-GB"/>
        </w:rPr>
        <w:t xml:space="preserve"> and oxidative stress</w:t>
      </w:r>
      <w:r w:rsidR="000E3A8A" w:rsidRPr="00A01CF4">
        <w:rPr>
          <w:rFonts w:ascii="Book Antiqua" w:hAnsi="Book Antiqua" w:cs="Times New Roman"/>
          <w:sz w:val="24"/>
          <w:szCs w:val="24"/>
          <w:lang w:val="en-GB"/>
        </w:rPr>
        <w:t>-</w:t>
      </w:r>
      <w:r w:rsidR="00B17D0B" w:rsidRPr="00A01CF4">
        <w:rPr>
          <w:rFonts w:ascii="Book Antiqua" w:hAnsi="Book Antiqua" w:cs="Times New Roman"/>
          <w:sz w:val="24"/>
          <w:szCs w:val="24"/>
          <w:lang w:val="en-GB"/>
        </w:rPr>
        <w:t xml:space="preserve">associated markers is still unclear and </w:t>
      </w:r>
      <w:r w:rsidR="000E3A8A" w:rsidRPr="00A01CF4">
        <w:rPr>
          <w:rFonts w:ascii="Book Antiqua" w:hAnsi="Book Antiqua" w:cs="Times New Roman"/>
          <w:sz w:val="24"/>
          <w:szCs w:val="24"/>
          <w:lang w:val="en-GB"/>
        </w:rPr>
        <w:t xml:space="preserve">requires </w:t>
      </w:r>
      <w:r w:rsidR="00B17D0B" w:rsidRPr="00A01CF4">
        <w:rPr>
          <w:rFonts w:ascii="Book Antiqua" w:hAnsi="Book Antiqua" w:cs="Times New Roman"/>
          <w:sz w:val="24"/>
          <w:szCs w:val="24"/>
          <w:lang w:val="en-GB"/>
        </w:rPr>
        <w:t xml:space="preserve">further investigation. </w:t>
      </w:r>
      <w:r w:rsidR="00803919" w:rsidRPr="00A01CF4">
        <w:rPr>
          <w:rFonts w:ascii="Book Antiqua" w:hAnsi="Book Antiqua" w:cs="Times New Roman"/>
          <w:sz w:val="24"/>
          <w:szCs w:val="24"/>
          <w:lang w:val="en-GB"/>
        </w:rPr>
        <w:t xml:space="preserve">Finally, as </w:t>
      </w:r>
      <w:r w:rsidR="000E3A8A" w:rsidRPr="00A01CF4">
        <w:rPr>
          <w:rFonts w:ascii="Book Antiqua" w:hAnsi="Book Antiqua" w:cs="Times New Roman"/>
          <w:sz w:val="24"/>
          <w:szCs w:val="24"/>
          <w:lang w:val="en-GB"/>
        </w:rPr>
        <w:t xml:space="preserve">distinct </w:t>
      </w:r>
      <w:r w:rsidR="00803919" w:rsidRPr="00A01CF4">
        <w:rPr>
          <w:rFonts w:ascii="Book Antiqua" w:hAnsi="Book Antiqua" w:cs="Times New Roman"/>
          <w:sz w:val="24"/>
          <w:szCs w:val="24"/>
          <w:lang w:val="en-GB"/>
        </w:rPr>
        <w:t>representative</w:t>
      </w:r>
      <w:r w:rsidR="000E3A8A" w:rsidRPr="00A01CF4">
        <w:rPr>
          <w:rFonts w:ascii="Book Antiqua" w:hAnsi="Book Antiqua" w:cs="Times New Roman"/>
          <w:sz w:val="24"/>
          <w:szCs w:val="24"/>
          <w:lang w:val="en-GB"/>
        </w:rPr>
        <w:t>s</w:t>
      </w:r>
      <w:r w:rsidR="00803919" w:rsidRPr="00A01CF4">
        <w:rPr>
          <w:rFonts w:ascii="Book Antiqua" w:hAnsi="Book Antiqua" w:cs="Times New Roman"/>
          <w:sz w:val="24"/>
          <w:szCs w:val="24"/>
          <w:lang w:val="en-GB"/>
        </w:rPr>
        <w:t xml:space="preserve"> of oxidative stress, </w:t>
      </w:r>
      <w:r w:rsidR="00803919" w:rsidRPr="00A01CF4">
        <w:rPr>
          <w:rFonts w:ascii="Book Antiqua" w:hAnsi="Book Antiqua" w:cs="Times New Roman"/>
          <w:sz w:val="24"/>
          <w:szCs w:val="24"/>
          <w:shd w:val="clear" w:color="auto" w:fill="FFFFFF"/>
          <w:lang w:val="en-GB"/>
        </w:rPr>
        <w:t>H</w:t>
      </w:r>
      <w:r w:rsidR="00803919" w:rsidRPr="00A01CF4">
        <w:rPr>
          <w:rFonts w:ascii="Book Antiqua" w:hAnsi="Book Antiqua" w:cs="Times New Roman"/>
          <w:sz w:val="24"/>
          <w:szCs w:val="24"/>
          <w:shd w:val="clear" w:color="auto" w:fill="FFFFFF"/>
          <w:vertAlign w:val="subscript"/>
          <w:lang w:val="en-GB"/>
        </w:rPr>
        <w:t>2</w:t>
      </w:r>
      <w:r w:rsidR="00803919" w:rsidRPr="00A01CF4">
        <w:rPr>
          <w:rFonts w:ascii="Book Antiqua" w:hAnsi="Book Antiqua" w:cs="Times New Roman"/>
          <w:sz w:val="24"/>
          <w:szCs w:val="24"/>
          <w:shd w:val="clear" w:color="auto" w:fill="FFFFFF"/>
          <w:lang w:val="en-GB"/>
        </w:rPr>
        <w:t>O</w:t>
      </w:r>
      <w:r w:rsidR="00803919" w:rsidRPr="00A01CF4">
        <w:rPr>
          <w:rFonts w:ascii="Book Antiqua" w:hAnsi="Book Antiqua" w:cs="Times New Roman"/>
          <w:sz w:val="24"/>
          <w:szCs w:val="24"/>
          <w:shd w:val="clear" w:color="auto" w:fill="FFFFFF"/>
          <w:vertAlign w:val="subscript"/>
          <w:lang w:val="en-GB"/>
        </w:rPr>
        <w:t xml:space="preserve">2 </w:t>
      </w:r>
      <w:r w:rsidR="00803919" w:rsidRPr="00A01CF4">
        <w:rPr>
          <w:rFonts w:ascii="Book Antiqua" w:hAnsi="Book Antiqua" w:cs="Times New Roman"/>
          <w:sz w:val="24"/>
          <w:szCs w:val="24"/>
          <w:shd w:val="clear" w:color="auto" w:fill="FFFFFF"/>
          <w:lang w:val="en-GB"/>
        </w:rPr>
        <w:t xml:space="preserve">and MDA </w:t>
      </w:r>
      <w:r w:rsidR="000E3A8A" w:rsidRPr="00A01CF4">
        <w:rPr>
          <w:rFonts w:ascii="Book Antiqua" w:hAnsi="Book Antiqua" w:cs="Times New Roman"/>
          <w:sz w:val="24"/>
          <w:szCs w:val="24"/>
          <w:shd w:val="clear" w:color="auto" w:fill="FFFFFF"/>
          <w:lang w:val="en-GB"/>
        </w:rPr>
        <w:t xml:space="preserve">demonstrated inverse changes in their </w:t>
      </w:r>
      <w:r w:rsidR="00803919" w:rsidRPr="00A01CF4">
        <w:rPr>
          <w:rFonts w:ascii="Book Antiqua" w:hAnsi="Book Antiqua" w:cs="Times New Roman"/>
          <w:sz w:val="24"/>
          <w:szCs w:val="24"/>
          <w:shd w:val="clear" w:color="auto" w:fill="FFFFFF"/>
          <w:lang w:val="en-GB"/>
        </w:rPr>
        <w:t>level</w:t>
      </w:r>
      <w:r w:rsidR="000E3A8A" w:rsidRPr="00A01CF4">
        <w:rPr>
          <w:rFonts w:ascii="Book Antiqua" w:hAnsi="Book Antiqua" w:cs="Times New Roman"/>
          <w:sz w:val="24"/>
          <w:szCs w:val="24"/>
          <w:shd w:val="clear" w:color="auto" w:fill="FFFFFF"/>
          <w:lang w:val="en-GB"/>
        </w:rPr>
        <w:t>s</w:t>
      </w:r>
      <w:r w:rsidR="00415D2B" w:rsidRPr="00A01CF4">
        <w:rPr>
          <w:rFonts w:ascii="Book Antiqua" w:hAnsi="Book Antiqua" w:cs="Times New Roman"/>
          <w:sz w:val="24"/>
          <w:szCs w:val="24"/>
          <w:shd w:val="clear" w:color="auto" w:fill="FFFFFF"/>
          <w:lang w:val="en-GB"/>
        </w:rPr>
        <w:t xml:space="preserve"> </w:t>
      </w:r>
      <w:r w:rsidR="00803919" w:rsidRPr="00A01CF4">
        <w:rPr>
          <w:rFonts w:ascii="Book Antiqua" w:hAnsi="Book Antiqua" w:cs="Times New Roman"/>
          <w:sz w:val="24"/>
          <w:szCs w:val="24"/>
          <w:shd w:val="clear" w:color="auto" w:fill="FFFFFF"/>
          <w:lang w:val="en-GB"/>
        </w:rPr>
        <w:t xml:space="preserve">in </w:t>
      </w:r>
      <w:r w:rsidR="000E3A8A" w:rsidRPr="00A01CF4">
        <w:rPr>
          <w:rFonts w:ascii="Book Antiqua" w:hAnsi="Book Antiqua" w:cs="Times New Roman"/>
          <w:sz w:val="24"/>
          <w:szCs w:val="24"/>
          <w:shd w:val="clear" w:color="auto" w:fill="FFFFFF"/>
          <w:lang w:val="en-GB"/>
        </w:rPr>
        <w:t xml:space="preserve">the </w:t>
      </w:r>
      <w:r w:rsidR="00803919" w:rsidRPr="00A01CF4">
        <w:rPr>
          <w:rFonts w:ascii="Book Antiqua" w:hAnsi="Book Antiqua" w:cs="Times New Roman"/>
          <w:sz w:val="24"/>
          <w:szCs w:val="24"/>
          <w:shd w:val="clear" w:color="auto" w:fill="FFFFFF"/>
          <w:lang w:val="en-GB"/>
        </w:rPr>
        <w:t xml:space="preserve">IBD animal model, </w:t>
      </w:r>
      <w:r w:rsidR="000E3A8A" w:rsidRPr="00A01CF4">
        <w:rPr>
          <w:rFonts w:ascii="Book Antiqua" w:hAnsi="Book Antiqua" w:cs="Times New Roman"/>
          <w:sz w:val="24"/>
          <w:szCs w:val="24"/>
          <w:shd w:val="clear" w:color="auto" w:fill="FFFFFF"/>
          <w:lang w:val="en-GB"/>
        </w:rPr>
        <w:t xml:space="preserve">which calls </w:t>
      </w:r>
      <w:r w:rsidR="006F06D5" w:rsidRPr="00A01CF4">
        <w:rPr>
          <w:rFonts w:ascii="Book Antiqua" w:hAnsi="Book Antiqua" w:cs="Times New Roman"/>
          <w:sz w:val="24"/>
          <w:szCs w:val="24"/>
          <w:shd w:val="clear" w:color="auto" w:fill="FFFFFF"/>
          <w:lang w:val="en-GB"/>
        </w:rPr>
        <w:t>for further stud</w:t>
      </w:r>
      <w:r w:rsidR="000E3A8A" w:rsidRPr="00A01CF4">
        <w:rPr>
          <w:rFonts w:ascii="Book Antiqua" w:hAnsi="Book Antiqua" w:cs="Times New Roman"/>
          <w:sz w:val="24"/>
          <w:szCs w:val="24"/>
          <w:shd w:val="clear" w:color="auto" w:fill="FFFFFF"/>
          <w:lang w:val="en-GB"/>
        </w:rPr>
        <w:t>ies of</w:t>
      </w:r>
      <w:r w:rsidR="00415D2B" w:rsidRPr="00A01CF4">
        <w:rPr>
          <w:rFonts w:ascii="Book Antiqua" w:hAnsi="Book Antiqua" w:cs="Times New Roman"/>
          <w:sz w:val="24"/>
          <w:szCs w:val="24"/>
          <w:shd w:val="clear" w:color="auto" w:fill="FFFFFF"/>
          <w:lang w:val="en-GB"/>
        </w:rPr>
        <w:t xml:space="preserve"> </w:t>
      </w:r>
      <w:r w:rsidR="000E3A8A" w:rsidRPr="00A01CF4">
        <w:rPr>
          <w:rFonts w:ascii="Book Antiqua" w:hAnsi="Book Antiqua" w:cs="Times New Roman"/>
          <w:sz w:val="24"/>
          <w:szCs w:val="24"/>
          <w:shd w:val="clear" w:color="auto" w:fill="FFFFFF"/>
          <w:lang w:val="en-GB"/>
        </w:rPr>
        <w:t>the</w:t>
      </w:r>
      <w:r w:rsidR="006F06D5" w:rsidRPr="00A01CF4">
        <w:rPr>
          <w:rFonts w:ascii="Book Antiqua" w:hAnsi="Book Antiqua" w:cs="Times New Roman"/>
          <w:sz w:val="24"/>
          <w:szCs w:val="24"/>
          <w:shd w:val="clear" w:color="auto" w:fill="FFFFFF"/>
          <w:lang w:val="en-GB"/>
        </w:rPr>
        <w:t xml:space="preserve"> underl</w:t>
      </w:r>
      <w:r w:rsidR="000E3A8A" w:rsidRPr="00A01CF4">
        <w:rPr>
          <w:rFonts w:ascii="Book Antiqua" w:hAnsi="Book Antiqua" w:cs="Times New Roman"/>
          <w:sz w:val="24"/>
          <w:szCs w:val="24"/>
          <w:shd w:val="clear" w:color="auto" w:fill="FFFFFF"/>
          <w:lang w:val="en-GB"/>
        </w:rPr>
        <w:t>y</w:t>
      </w:r>
      <w:r w:rsidR="006F06D5" w:rsidRPr="00A01CF4">
        <w:rPr>
          <w:rFonts w:ascii="Book Antiqua" w:hAnsi="Book Antiqua" w:cs="Times New Roman"/>
          <w:sz w:val="24"/>
          <w:szCs w:val="24"/>
          <w:shd w:val="clear" w:color="auto" w:fill="FFFFFF"/>
          <w:lang w:val="en-GB"/>
        </w:rPr>
        <w:t>ing mechanisms.</w:t>
      </w:r>
    </w:p>
    <w:p w:rsidR="00FD2CB2" w:rsidRPr="00A01CF4" w:rsidRDefault="00137B3A" w:rsidP="00397B1E">
      <w:pPr>
        <w:adjustRightInd w:val="0"/>
        <w:snapToGrid w:val="0"/>
        <w:spacing w:line="360" w:lineRule="auto"/>
        <w:ind w:firstLineChars="100" w:firstLine="240"/>
        <w:rPr>
          <w:rFonts w:ascii="Book Antiqua" w:hAnsi="Book Antiqua" w:cs="Times New Roman"/>
          <w:sz w:val="24"/>
          <w:szCs w:val="24"/>
          <w:lang w:val="en-GB"/>
        </w:rPr>
      </w:pPr>
      <w:r w:rsidRPr="00A01CF4">
        <w:rPr>
          <w:rFonts w:ascii="Book Antiqua" w:hAnsi="Book Antiqua" w:cs="Times New Roman"/>
          <w:sz w:val="24"/>
          <w:szCs w:val="24"/>
          <w:lang w:val="en-GB"/>
        </w:rPr>
        <w:t>Overall,</w:t>
      </w:r>
      <w:r w:rsidR="002F4437" w:rsidRPr="00A01CF4">
        <w:rPr>
          <w:rFonts w:ascii="Book Antiqua" w:hAnsi="Book Antiqua" w:cs="Times New Roman"/>
          <w:sz w:val="24"/>
          <w:szCs w:val="24"/>
          <w:lang w:val="en-GB"/>
        </w:rPr>
        <w:t xml:space="preserve"> our</w:t>
      </w:r>
      <w:r w:rsidR="00B15A05" w:rsidRPr="00A01CF4">
        <w:rPr>
          <w:rFonts w:ascii="Book Antiqua" w:hAnsi="Book Antiqua" w:cs="Times New Roman"/>
          <w:sz w:val="24"/>
          <w:szCs w:val="24"/>
          <w:lang w:val="en-GB"/>
        </w:rPr>
        <w:t xml:space="preserve"> study </w:t>
      </w:r>
      <w:r w:rsidR="0019235E" w:rsidRPr="00A01CF4">
        <w:rPr>
          <w:rFonts w:ascii="Book Antiqua" w:hAnsi="Book Antiqua" w:cs="Times New Roman"/>
          <w:sz w:val="24"/>
          <w:szCs w:val="24"/>
          <w:lang w:val="en-GB"/>
        </w:rPr>
        <w:t xml:space="preserve">revealed the role of </w:t>
      </w:r>
      <w:r w:rsidR="00FC6D81" w:rsidRPr="00A01CF4">
        <w:rPr>
          <w:rFonts w:ascii="Book Antiqua" w:hAnsi="Book Antiqua" w:cs="Times New Roman"/>
          <w:sz w:val="24"/>
          <w:szCs w:val="24"/>
          <w:lang w:val="en-GB"/>
        </w:rPr>
        <w:t xml:space="preserve">the </w:t>
      </w:r>
      <w:r w:rsidR="0019235E" w:rsidRPr="00A01CF4">
        <w:rPr>
          <w:rFonts w:ascii="Book Antiqua" w:hAnsi="Book Antiqua" w:cs="Times New Roman"/>
          <w:sz w:val="24"/>
          <w:szCs w:val="24"/>
          <w:lang w:val="en-GB"/>
        </w:rPr>
        <w:t xml:space="preserve">miR-133a-UCP2 pathway in IBD and the potential downstream </w:t>
      </w:r>
      <w:r w:rsidR="00991A1E" w:rsidRPr="00A01CF4">
        <w:rPr>
          <w:rFonts w:ascii="Book Antiqua" w:hAnsi="Book Antiqua" w:cs="Times New Roman"/>
          <w:sz w:val="24"/>
          <w:szCs w:val="24"/>
          <w:lang w:val="en-GB"/>
        </w:rPr>
        <w:t>effectors</w:t>
      </w:r>
      <w:r w:rsidR="00290306" w:rsidRPr="00A01CF4">
        <w:rPr>
          <w:rFonts w:ascii="Book Antiqua" w:hAnsi="Book Antiqua" w:cs="Times New Roman"/>
          <w:sz w:val="24"/>
          <w:szCs w:val="24"/>
          <w:lang w:val="en-GB"/>
        </w:rPr>
        <w:t>,</w:t>
      </w:r>
      <w:r w:rsidR="00991A1E" w:rsidRPr="00A01CF4">
        <w:rPr>
          <w:rFonts w:ascii="Book Antiqua" w:hAnsi="Book Antiqua" w:cs="Times New Roman"/>
          <w:sz w:val="24"/>
          <w:szCs w:val="24"/>
          <w:lang w:val="en-GB"/>
        </w:rPr>
        <w:t xml:space="preserve"> including inflammation</w:t>
      </w:r>
      <w:r w:rsidR="00FC6D81" w:rsidRPr="00A01CF4">
        <w:rPr>
          <w:rFonts w:ascii="Book Antiqua" w:hAnsi="Book Antiqua" w:cs="Times New Roman"/>
          <w:sz w:val="24"/>
          <w:szCs w:val="24"/>
          <w:lang w:val="en-GB"/>
        </w:rPr>
        <w:t>-</w:t>
      </w:r>
      <w:r w:rsidR="00991A1E" w:rsidRPr="00A01CF4">
        <w:rPr>
          <w:rFonts w:ascii="Book Antiqua" w:hAnsi="Book Antiqua" w:cs="Times New Roman"/>
          <w:sz w:val="24"/>
          <w:szCs w:val="24"/>
          <w:lang w:val="en-GB"/>
        </w:rPr>
        <w:t>, oxidative stress</w:t>
      </w:r>
      <w:r w:rsidR="00FC6D81" w:rsidRPr="00A01CF4">
        <w:rPr>
          <w:rFonts w:ascii="Book Antiqua" w:hAnsi="Book Antiqua" w:cs="Times New Roman"/>
          <w:sz w:val="24"/>
          <w:szCs w:val="24"/>
          <w:lang w:val="en-GB"/>
        </w:rPr>
        <w:t>-</w:t>
      </w:r>
      <w:r w:rsidR="00991A1E" w:rsidRPr="00A01CF4">
        <w:rPr>
          <w:rFonts w:ascii="Book Antiqua" w:hAnsi="Book Antiqua" w:cs="Times New Roman"/>
          <w:sz w:val="24"/>
          <w:szCs w:val="24"/>
          <w:lang w:val="en-GB"/>
        </w:rPr>
        <w:t xml:space="preserve"> and energy metabolism</w:t>
      </w:r>
      <w:r w:rsidR="00FC6D81" w:rsidRPr="00A01CF4">
        <w:rPr>
          <w:rFonts w:ascii="Book Antiqua" w:hAnsi="Book Antiqua" w:cs="Times New Roman"/>
          <w:sz w:val="24"/>
          <w:szCs w:val="24"/>
          <w:lang w:val="en-GB"/>
        </w:rPr>
        <w:t>-</w:t>
      </w:r>
      <w:r w:rsidR="00991A1E" w:rsidRPr="00A01CF4">
        <w:rPr>
          <w:rFonts w:ascii="Book Antiqua" w:hAnsi="Book Antiqua" w:cs="Times New Roman"/>
          <w:sz w:val="24"/>
          <w:szCs w:val="24"/>
          <w:lang w:val="en-GB"/>
        </w:rPr>
        <w:t xml:space="preserve">associated markers, which provide new clues </w:t>
      </w:r>
      <w:r w:rsidR="00FC6D81" w:rsidRPr="00A01CF4">
        <w:rPr>
          <w:rFonts w:ascii="Book Antiqua" w:hAnsi="Book Antiqua" w:cs="Times New Roman"/>
          <w:sz w:val="24"/>
          <w:szCs w:val="24"/>
          <w:lang w:val="en-GB"/>
        </w:rPr>
        <w:t xml:space="preserve">in the </w:t>
      </w:r>
      <w:r w:rsidR="00991A1E" w:rsidRPr="00A01CF4">
        <w:rPr>
          <w:rFonts w:ascii="Book Antiqua" w:hAnsi="Book Antiqua" w:cs="Times New Roman"/>
          <w:sz w:val="24"/>
          <w:szCs w:val="24"/>
          <w:lang w:val="en-GB"/>
        </w:rPr>
        <w:t xml:space="preserve">pathogenesis </w:t>
      </w:r>
      <w:r w:rsidR="00FC6D81" w:rsidRPr="00A01CF4">
        <w:rPr>
          <w:rFonts w:ascii="Book Antiqua" w:hAnsi="Book Antiqua" w:cs="Times New Roman"/>
          <w:sz w:val="24"/>
          <w:szCs w:val="24"/>
          <w:lang w:val="en-GB"/>
        </w:rPr>
        <w:t xml:space="preserve">of IBD </w:t>
      </w:r>
      <w:r w:rsidR="00991A1E" w:rsidRPr="00A01CF4">
        <w:rPr>
          <w:rFonts w:ascii="Book Antiqua" w:hAnsi="Book Antiqua" w:cs="Times New Roman"/>
          <w:sz w:val="24"/>
          <w:szCs w:val="24"/>
          <w:lang w:val="en-GB"/>
        </w:rPr>
        <w:t>and</w:t>
      </w:r>
      <w:r w:rsidR="00415D2B" w:rsidRPr="00A01CF4">
        <w:rPr>
          <w:rFonts w:ascii="Book Antiqua" w:hAnsi="Book Antiqua" w:cs="Times New Roman"/>
          <w:sz w:val="24"/>
          <w:szCs w:val="24"/>
          <w:lang w:val="en-GB"/>
        </w:rPr>
        <w:t xml:space="preserve"> </w:t>
      </w:r>
      <w:r w:rsidR="00991A1E" w:rsidRPr="00A01CF4">
        <w:rPr>
          <w:rFonts w:ascii="Book Antiqua" w:hAnsi="Book Antiqua" w:cs="Times New Roman"/>
          <w:sz w:val="24"/>
          <w:szCs w:val="24"/>
          <w:lang w:val="en-GB"/>
        </w:rPr>
        <w:t xml:space="preserve">potential targets for disease therapy.  </w:t>
      </w:r>
    </w:p>
    <w:p w:rsidR="00991A1E" w:rsidRPr="00A01CF4" w:rsidRDefault="00991A1E" w:rsidP="00B26357">
      <w:pPr>
        <w:adjustRightInd w:val="0"/>
        <w:snapToGrid w:val="0"/>
        <w:spacing w:line="360" w:lineRule="auto"/>
        <w:rPr>
          <w:rFonts w:ascii="Book Antiqua" w:hAnsi="Book Antiqua" w:cs="Times New Roman"/>
          <w:sz w:val="24"/>
          <w:szCs w:val="24"/>
          <w:lang w:val="en-GB"/>
        </w:rPr>
      </w:pPr>
    </w:p>
    <w:p w:rsidR="00397B1E" w:rsidRPr="00A01CF4" w:rsidRDefault="00397B1E" w:rsidP="00397B1E">
      <w:pPr>
        <w:adjustRightInd w:val="0"/>
        <w:snapToGrid w:val="0"/>
        <w:spacing w:line="360" w:lineRule="auto"/>
        <w:rPr>
          <w:rFonts w:ascii="Book Antiqua" w:hAnsi="Book Antiqua" w:cs="Times New Roman"/>
          <w:b/>
          <w:bCs/>
          <w:sz w:val="24"/>
          <w:szCs w:val="24"/>
          <w:lang w:val="en-GB"/>
        </w:rPr>
      </w:pPr>
      <w:bookmarkStart w:id="557" w:name="OLE_LINK614"/>
      <w:bookmarkStart w:id="558" w:name="OLE_LINK615"/>
      <w:r w:rsidRPr="00A01CF4">
        <w:rPr>
          <w:rFonts w:ascii="Book Antiqua" w:hAnsi="Book Antiqua" w:cs="Times New Roman"/>
          <w:b/>
          <w:bCs/>
          <w:sz w:val="24"/>
          <w:szCs w:val="24"/>
          <w:lang w:val="en-GB"/>
        </w:rPr>
        <w:t>COMMENTS</w:t>
      </w: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r w:rsidRPr="00A01CF4">
        <w:rPr>
          <w:rFonts w:ascii="Book Antiqua" w:hAnsi="Book Antiqua" w:cs="Times New Roman"/>
          <w:b/>
          <w:bCs/>
          <w:i/>
          <w:sz w:val="24"/>
          <w:szCs w:val="24"/>
          <w:lang w:val="en-GB"/>
        </w:rPr>
        <w:t>Background</w:t>
      </w:r>
    </w:p>
    <w:p w:rsidR="00397B1E" w:rsidRPr="00A01CF4" w:rsidRDefault="00397B1E" w:rsidP="00397B1E">
      <w:pPr>
        <w:adjustRightInd w:val="0"/>
        <w:snapToGrid w:val="0"/>
        <w:spacing w:line="360" w:lineRule="auto"/>
        <w:rPr>
          <w:rFonts w:ascii="Book Antiqua" w:hAnsi="Book Antiqua" w:cs="Times New Roman"/>
          <w:sz w:val="24"/>
          <w:szCs w:val="24"/>
        </w:rPr>
      </w:pPr>
      <w:r w:rsidRPr="00A01CF4">
        <w:rPr>
          <w:rFonts w:ascii="Book Antiqua" w:hAnsi="Book Antiqua" w:cs="Times New Roman"/>
          <w:sz w:val="24"/>
          <w:szCs w:val="24"/>
        </w:rPr>
        <w:t xml:space="preserve">Inflammatory bowel disease (IBD) has been considered as a chronic and relapsing inflammatory disease that could affect any part of the intestine, with major two subtypes as </w:t>
      </w:r>
      <w:proofErr w:type="spellStart"/>
      <w:r w:rsidRPr="00A01CF4">
        <w:rPr>
          <w:rFonts w:ascii="Book Antiqua" w:hAnsi="Book Antiqua" w:cs="Times New Roman"/>
          <w:sz w:val="24"/>
          <w:szCs w:val="24"/>
        </w:rPr>
        <w:t>crohn’s</w:t>
      </w:r>
      <w:proofErr w:type="spellEnd"/>
      <w:r w:rsidRPr="00A01CF4">
        <w:rPr>
          <w:rFonts w:ascii="Book Antiqua" w:hAnsi="Book Antiqua" w:cs="Times New Roman"/>
          <w:sz w:val="24"/>
          <w:szCs w:val="24"/>
        </w:rPr>
        <w:t xml:space="preserve"> disease (CD) and ulcerative colitis (UC). The prevalence of IBD is increasing in developing and developed countries, making it a global health care problem and an interesting research area.</w:t>
      </w: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r w:rsidRPr="00A01CF4">
        <w:rPr>
          <w:rFonts w:ascii="Book Antiqua" w:hAnsi="Book Antiqua" w:cs="Times New Roman"/>
          <w:b/>
          <w:bCs/>
          <w:i/>
          <w:sz w:val="24"/>
          <w:szCs w:val="24"/>
          <w:lang w:val="en-GB"/>
        </w:rPr>
        <w:t>Research frontiers</w:t>
      </w:r>
    </w:p>
    <w:p w:rsidR="00397B1E" w:rsidRPr="00A01CF4" w:rsidRDefault="00397B1E" w:rsidP="00397B1E">
      <w:pPr>
        <w:adjustRightInd w:val="0"/>
        <w:snapToGrid w:val="0"/>
        <w:spacing w:line="360" w:lineRule="auto"/>
        <w:rPr>
          <w:rFonts w:ascii="Book Antiqua" w:hAnsi="Book Antiqua" w:cs="Times New Roman"/>
          <w:sz w:val="24"/>
          <w:szCs w:val="24"/>
        </w:rPr>
      </w:pPr>
      <w:r w:rsidRPr="00A01CF4">
        <w:rPr>
          <w:rFonts w:ascii="Book Antiqua" w:hAnsi="Book Antiqua" w:cs="Times New Roman"/>
          <w:sz w:val="24"/>
          <w:szCs w:val="24"/>
        </w:rPr>
        <w:t xml:space="preserve">The mechanism of IBD remains vague; the involvement of genetic </w:t>
      </w:r>
      <w:r w:rsidRPr="00A01CF4">
        <w:rPr>
          <w:rFonts w:ascii="Book Antiqua" w:hAnsi="Book Antiqua" w:cs="Times New Roman"/>
          <w:sz w:val="24"/>
          <w:szCs w:val="24"/>
        </w:rPr>
        <w:lastRenderedPageBreak/>
        <w:t xml:space="preserve">predisposition, immune response and environmental factors has been advocated. Currently, the effect of microRNA and uncoupling protein was intensively investigated for their respective effect in </w:t>
      </w:r>
      <w:proofErr w:type="spellStart"/>
      <w:r w:rsidRPr="00A01CF4">
        <w:rPr>
          <w:rFonts w:ascii="Book Antiqua" w:hAnsi="Book Antiqua" w:cs="Times New Roman"/>
          <w:sz w:val="24"/>
          <w:szCs w:val="24"/>
        </w:rPr>
        <w:t>epigenomic</w:t>
      </w:r>
      <w:proofErr w:type="spellEnd"/>
      <w:r w:rsidRPr="00A01CF4">
        <w:rPr>
          <w:rFonts w:ascii="Book Antiqua" w:hAnsi="Book Antiqua" w:cs="Times New Roman"/>
          <w:sz w:val="24"/>
          <w:szCs w:val="24"/>
        </w:rPr>
        <w:t xml:space="preserve"> regulation and uncoupling energy metabolism. </w:t>
      </w:r>
    </w:p>
    <w:p w:rsidR="00397B1E" w:rsidRPr="00A01CF4" w:rsidRDefault="00397B1E" w:rsidP="00397B1E">
      <w:pPr>
        <w:adjustRightInd w:val="0"/>
        <w:snapToGrid w:val="0"/>
        <w:spacing w:line="360" w:lineRule="auto"/>
        <w:rPr>
          <w:rFonts w:ascii="Book Antiqua" w:hAnsi="Book Antiqua" w:cs="Times New Roman"/>
          <w:sz w:val="24"/>
          <w:szCs w:val="24"/>
        </w:rPr>
      </w:pP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r w:rsidRPr="00A01CF4">
        <w:rPr>
          <w:rFonts w:ascii="Book Antiqua" w:hAnsi="Book Antiqua" w:cs="Times New Roman"/>
          <w:b/>
          <w:bCs/>
          <w:i/>
          <w:sz w:val="24"/>
          <w:szCs w:val="24"/>
          <w:lang w:val="en-GB"/>
        </w:rPr>
        <w:t>Innovations and breakthroughs</w:t>
      </w:r>
    </w:p>
    <w:p w:rsidR="00397B1E" w:rsidRPr="00A01CF4" w:rsidRDefault="00397B1E" w:rsidP="00397B1E">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However, the specific </w:t>
      </w:r>
      <w:proofErr w:type="spellStart"/>
      <w:r w:rsidRPr="00A01CF4">
        <w:rPr>
          <w:rFonts w:ascii="Book Antiqua" w:hAnsi="Book Antiqua" w:cs="Times New Roman"/>
          <w:sz w:val="24"/>
          <w:szCs w:val="24"/>
          <w:lang w:val="en-GB"/>
        </w:rPr>
        <w:t>miRNA</w:t>
      </w:r>
      <w:proofErr w:type="spellEnd"/>
      <w:r w:rsidRPr="00A01CF4">
        <w:rPr>
          <w:rFonts w:ascii="Book Antiqua" w:hAnsi="Book Antiqua" w:cs="Times New Roman"/>
          <w:sz w:val="24"/>
          <w:szCs w:val="24"/>
          <w:lang w:val="en-GB"/>
        </w:rPr>
        <w:t xml:space="preserve">-UCP pathway in the pathogenesis of IBD has not been reported hitherto. In this study, we investigated the role of the miR-133a-UCP2 pathway in the pathogenesis of IBD and to explore the potential downstream mechanisms with respect to inflammation, oxidative stress and energy metabolism.  </w:t>
      </w:r>
    </w:p>
    <w:p w:rsidR="00397B1E" w:rsidRPr="00A01CF4" w:rsidRDefault="00397B1E" w:rsidP="00397B1E">
      <w:pPr>
        <w:adjustRightInd w:val="0"/>
        <w:snapToGrid w:val="0"/>
        <w:spacing w:line="360" w:lineRule="auto"/>
        <w:rPr>
          <w:rFonts w:ascii="Book Antiqua" w:hAnsi="Book Antiqua" w:cs="Times New Roman"/>
          <w:sz w:val="24"/>
          <w:szCs w:val="24"/>
          <w:lang w:val="en-GB"/>
        </w:rPr>
      </w:pP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r w:rsidRPr="00A01CF4">
        <w:rPr>
          <w:rFonts w:ascii="Book Antiqua" w:hAnsi="Book Antiqua" w:cs="Times New Roman"/>
          <w:b/>
          <w:bCs/>
          <w:i/>
          <w:sz w:val="24"/>
          <w:szCs w:val="24"/>
          <w:lang w:val="en-GB"/>
        </w:rPr>
        <w:t xml:space="preserve">Applications </w:t>
      </w:r>
    </w:p>
    <w:p w:rsidR="00397B1E" w:rsidRPr="00A01CF4" w:rsidRDefault="00397B1E" w:rsidP="00397B1E">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 xml:space="preserve">The miR-133a-UCP2 pathway participates in IBD by altering downstream inflammation, oxidative stress and markers of energy metabolism, which provides novel clues and potential therapeutic targets for IBD. </w:t>
      </w:r>
    </w:p>
    <w:p w:rsidR="00397B1E" w:rsidRPr="00A01CF4" w:rsidRDefault="00397B1E" w:rsidP="00397B1E">
      <w:pPr>
        <w:adjustRightInd w:val="0"/>
        <w:snapToGrid w:val="0"/>
        <w:spacing w:line="360" w:lineRule="auto"/>
        <w:rPr>
          <w:rFonts w:ascii="Book Antiqua" w:hAnsi="Book Antiqua" w:cs="Times New Roman"/>
          <w:sz w:val="24"/>
          <w:szCs w:val="24"/>
          <w:lang w:val="en-GB"/>
        </w:rPr>
      </w:pP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r w:rsidRPr="00A01CF4">
        <w:rPr>
          <w:rFonts w:ascii="Book Antiqua" w:hAnsi="Book Antiqua" w:cs="Times New Roman"/>
          <w:b/>
          <w:bCs/>
          <w:i/>
          <w:sz w:val="24"/>
          <w:szCs w:val="24"/>
          <w:lang w:val="en-GB"/>
        </w:rPr>
        <w:t>Terminology</w:t>
      </w:r>
    </w:p>
    <w:p w:rsidR="00397B1E" w:rsidRPr="00A01CF4" w:rsidRDefault="00397B1E" w:rsidP="00397B1E">
      <w:pPr>
        <w:adjustRightInd w:val="0"/>
        <w:snapToGrid w:val="0"/>
        <w:spacing w:line="360" w:lineRule="auto"/>
        <w:rPr>
          <w:rFonts w:ascii="Book Antiqua" w:hAnsi="Book Antiqua" w:cs="Times New Roman"/>
          <w:sz w:val="24"/>
          <w:szCs w:val="24"/>
          <w:lang w:val="en-GB"/>
        </w:rPr>
      </w:pPr>
      <w:proofErr w:type="gramStart"/>
      <w:r w:rsidRPr="00A01CF4">
        <w:rPr>
          <w:rFonts w:ascii="Book Antiqua" w:hAnsi="Book Antiqua" w:cs="Times New Roman"/>
          <w:bCs/>
          <w:sz w:val="24"/>
          <w:szCs w:val="24"/>
          <w:lang w:val="en-GB"/>
        </w:rPr>
        <w:t>microRNA</w:t>
      </w:r>
      <w:proofErr w:type="gramEnd"/>
      <w:r w:rsidRPr="00A01CF4">
        <w:rPr>
          <w:rFonts w:ascii="Book Antiqua" w:hAnsi="Book Antiqua" w:cs="Times New Roman"/>
          <w:bCs/>
          <w:sz w:val="24"/>
          <w:szCs w:val="24"/>
          <w:lang w:val="en-GB"/>
        </w:rPr>
        <w:t xml:space="preserve"> (</w:t>
      </w:r>
      <w:proofErr w:type="spellStart"/>
      <w:r w:rsidRPr="00A01CF4">
        <w:rPr>
          <w:rFonts w:ascii="Book Antiqua" w:hAnsi="Book Antiqua" w:cs="Times New Roman"/>
          <w:bCs/>
          <w:sz w:val="24"/>
          <w:szCs w:val="24"/>
          <w:lang w:val="en-GB"/>
        </w:rPr>
        <w:t>miRNA</w:t>
      </w:r>
      <w:proofErr w:type="spellEnd"/>
      <w:r w:rsidRPr="00A01CF4">
        <w:rPr>
          <w:rFonts w:ascii="Book Antiqua" w:hAnsi="Book Antiqua" w:cs="Times New Roman"/>
          <w:bCs/>
          <w:sz w:val="24"/>
          <w:szCs w:val="24"/>
          <w:lang w:val="en-GB"/>
        </w:rPr>
        <w:t>) belongs to</w:t>
      </w:r>
      <w:r w:rsidRPr="00A01CF4">
        <w:rPr>
          <w:rFonts w:ascii="Book Antiqua" w:hAnsi="Book Antiqua" w:cs="Times New Roman"/>
          <w:b/>
          <w:bCs/>
          <w:i/>
          <w:sz w:val="24"/>
          <w:szCs w:val="24"/>
          <w:lang w:val="en-GB"/>
        </w:rPr>
        <w:t xml:space="preserve"> </w:t>
      </w:r>
      <w:r w:rsidRPr="00A01CF4">
        <w:rPr>
          <w:rFonts w:ascii="Book Antiqua" w:hAnsi="Book Antiqua" w:cs="Times New Roman"/>
          <w:sz w:val="24"/>
          <w:szCs w:val="24"/>
          <w:lang w:val="en-GB"/>
        </w:rPr>
        <w:t>a family of non-coding RNAs that are 19-25 nucleotides (</w:t>
      </w:r>
      <w:proofErr w:type="spellStart"/>
      <w:r w:rsidRPr="00A01CF4">
        <w:rPr>
          <w:rFonts w:ascii="Book Antiqua" w:hAnsi="Book Antiqua" w:cs="Times New Roman"/>
          <w:sz w:val="24"/>
          <w:szCs w:val="24"/>
          <w:lang w:val="en-GB"/>
        </w:rPr>
        <w:t>nt</w:t>
      </w:r>
      <w:proofErr w:type="spellEnd"/>
      <w:r w:rsidRPr="00A01CF4">
        <w:rPr>
          <w:rFonts w:ascii="Book Antiqua" w:hAnsi="Book Antiqua" w:cs="Times New Roman"/>
          <w:sz w:val="24"/>
          <w:szCs w:val="24"/>
          <w:lang w:val="en-GB"/>
        </w:rPr>
        <w:t>) long.</w:t>
      </w:r>
      <w:r w:rsidR="005E5F32">
        <w:rPr>
          <w:rFonts w:ascii="Book Antiqua" w:hAnsi="Book Antiqua" w:cs="Times New Roman"/>
          <w:sz w:val="24"/>
          <w:szCs w:val="24"/>
          <w:lang w:val="en-GB"/>
        </w:rPr>
        <w:t xml:space="preserve"> </w:t>
      </w:r>
      <w:r w:rsidRPr="00A01CF4">
        <w:rPr>
          <w:rFonts w:ascii="Book Antiqua" w:hAnsi="Book Antiqua" w:cs="Times New Roman"/>
          <w:sz w:val="24"/>
          <w:szCs w:val="24"/>
          <w:lang w:val="en-GB"/>
        </w:rPr>
        <w:t>They</w:t>
      </w:r>
      <w:r w:rsidR="005E5F32">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are processed from double-stranded hairpin precursors, which are 70-100 </w:t>
      </w:r>
      <w:proofErr w:type="spellStart"/>
      <w:proofErr w:type="gramStart"/>
      <w:r w:rsidRPr="00A01CF4">
        <w:rPr>
          <w:rFonts w:ascii="Book Antiqua" w:hAnsi="Book Antiqua" w:cs="Times New Roman"/>
          <w:sz w:val="24"/>
          <w:szCs w:val="24"/>
          <w:lang w:val="en-GB"/>
        </w:rPr>
        <w:t>nt</w:t>
      </w:r>
      <w:proofErr w:type="spellEnd"/>
      <w:proofErr w:type="gramEnd"/>
      <w:r w:rsidRPr="00A01CF4">
        <w:rPr>
          <w:rFonts w:ascii="Book Antiqua" w:hAnsi="Book Antiqua" w:cs="Times New Roman"/>
          <w:sz w:val="24"/>
          <w:szCs w:val="24"/>
          <w:lang w:val="en-GB"/>
        </w:rPr>
        <w:t xml:space="preserve"> in length, by the </w:t>
      </w:r>
      <w:proofErr w:type="spellStart"/>
      <w:r w:rsidRPr="00A01CF4">
        <w:rPr>
          <w:rFonts w:ascii="Book Antiqua" w:hAnsi="Book Antiqua" w:cs="Times New Roman"/>
          <w:sz w:val="24"/>
          <w:szCs w:val="24"/>
          <w:lang w:val="en-GB"/>
        </w:rPr>
        <w:t>RNaseIII</w:t>
      </w:r>
      <w:proofErr w:type="spellEnd"/>
      <w:r w:rsidRPr="00A01CF4">
        <w:rPr>
          <w:rFonts w:ascii="Book Antiqua" w:hAnsi="Book Antiqua" w:cs="Times New Roman"/>
          <w:sz w:val="24"/>
          <w:szCs w:val="24"/>
          <w:lang w:val="en-GB"/>
        </w:rPr>
        <w:t xml:space="preserve"> family member Dicer. </w:t>
      </w: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p>
    <w:p w:rsidR="00397B1E" w:rsidRPr="00A01CF4" w:rsidRDefault="00397B1E" w:rsidP="00397B1E">
      <w:pPr>
        <w:adjustRightInd w:val="0"/>
        <w:snapToGrid w:val="0"/>
        <w:spacing w:line="360" w:lineRule="auto"/>
        <w:rPr>
          <w:rFonts w:ascii="Book Antiqua" w:hAnsi="Book Antiqua" w:cs="Times New Roman"/>
          <w:b/>
          <w:bCs/>
          <w:i/>
          <w:sz w:val="24"/>
          <w:szCs w:val="24"/>
          <w:lang w:val="en-GB"/>
        </w:rPr>
      </w:pPr>
      <w:r w:rsidRPr="00A01CF4">
        <w:rPr>
          <w:rFonts w:ascii="Book Antiqua" w:hAnsi="Book Antiqua" w:cs="Times New Roman"/>
          <w:b/>
          <w:bCs/>
          <w:i/>
          <w:sz w:val="24"/>
          <w:szCs w:val="24"/>
          <w:lang w:val="en-GB"/>
        </w:rPr>
        <w:t>Peer</w:t>
      </w:r>
      <w:r w:rsidRPr="00A01CF4">
        <w:rPr>
          <w:rFonts w:ascii="Book Antiqua" w:hAnsi="Book Antiqua" w:cs="Times New Roman" w:hint="eastAsia"/>
          <w:b/>
          <w:bCs/>
          <w:i/>
          <w:sz w:val="24"/>
          <w:szCs w:val="24"/>
          <w:lang w:val="en-GB"/>
        </w:rPr>
        <w:t>-</w:t>
      </w:r>
      <w:r w:rsidRPr="00A01CF4">
        <w:rPr>
          <w:rFonts w:ascii="Book Antiqua" w:hAnsi="Book Antiqua" w:cs="Times New Roman"/>
          <w:b/>
          <w:bCs/>
          <w:i/>
          <w:sz w:val="24"/>
          <w:szCs w:val="24"/>
          <w:lang w:val="en-GB"/>
        </w:rPr>
        <w:t>review</w:t>
      </w:r>
    </w:p>
    <w:bookmarkEnd w:id="557"/>
    <w:bookmarkEnd w:id="558"/>
    <w:p w:rsidR="00415D2B" w:rsidRPr="00A01CF4" w:rsidRDefault="00397B1E" w:rsidP="00397B1E">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sz w:val="24"/>
          <w:szCs w:val="24"/>
          <w:lang w:val="en-GB"/>
        </w:rPr>
        <w:t>The present study show</w:t>
      </w:r>
      <w:r w:rsidR="005E5F32">
        <w:rPr>
          <w:rFonts w:ascii="Book Antiqua" w:hAnsi="Book Antiqua" w:cs="Times New Roman"/>
          <w:sz w:val="24"/>
          <w:szCs w:val="24"/>
          <w:lang w:val="en-GB"/>
        </w:rPr>
        <w:t>s</w:t>
      </w:r>
      <w:r w:rsidRPr="00A01CF4">
        <w:rPr>
          <w:rFonts w:ascii="Book Antiqua" w:hAnsi="Book Antiqua" w:cs="Times New Roman"/>
          <w:sz w:val="24"/>
          <w:szCs w:val="24"/>
          <w:lang w:val="en-GB"/>
        </w:rPr>
        <w:t xml:space="preserve"> an investigation of the miR-133a-UCP2 pathway in the pathogenesis of IBD. For this used an adequate methodology and experimental conditions. With the found results in this study the author concluded that miR-133a-UCP2 pathway participates of IBD influencing the inflammatory process and this pathway could be a potential therapeutic targets for IBD.</w:t>
      </w:r>
      <w:r w:rsidRPr="00A01CF4">
        <w:rPr>
          <w:rFonts w:ascii="Book Antiqua" w:hAnsi="Book Antiqua" w:cs="Times New Roman" w:hint="eastAsia"/>
          <w:sz w:val="24"/>
          <w:szCs w:val="24"/>
          <w:lang w:val="en-GB"/>
        </w:rPr>
        <w:t xml:space="preserve"> </w:t>
      </w:r>
      <w:r w:rsidRPr="00A01CF4">
        <w:rPr>
          <w:rFonts w:ascii="Book Antiqua" w:hAnsi="Book Antiqua" w:cs="Times New Roman"/>
          <w:sz w:val="24"/>
          <w:szCs w:val="24"/>
          <w:lang w:val="en-GB"/>
        </w:rPr>
        <w:t>The manuscript is clear and well written.</w:t>
      </w: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0F4181" w:rsidRPr="00A01CF4" w:rsidRDefault="000F4181"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415D2B" w:rsidRPr="00A01CF4" w:rsidRDefault="00415D2B" w:rsidP="00B26357">
      <w:pPr>
        <w:adjustRightInd w:val="0"/>
        <w:snapToGrid w:val="0"/>
        <w:spacing w:line="360" w:lineRule="auto"/>
        <w:rPr>
          <w:rFonts w:ascii="Book Antiqua" w:hAnsi="Book Antiqua" w:cs="Times New Roman"/>
          <w:sz w:val="24"/>
          <w:szCs w:val="24"/>
          <w:lang w:val="en-GB"/>
        </w:rPr>
      </w:pPr>
    </w:p>
    <w:p w:rsidR="00D12F8F" w:rsidRPr="00A01CF4" w:rsidRDefault="00397B1E" w:rsidP="00B26357">
      <w:pPr>
        <w:adjustRightInd w:val="0"/>
        <w:snapToGrid w:val="0"/>
        <w:spacing w:line="360" w:lineRule="auto"/>
        <w:rPr>
          <w:rFonts w:ascii="Book Antiqua" w:hAnsi="Book Antiqua" w:cs="Times New Roman"/>
          <w:b/>
          <w:sz w:val="24"/>
          <w:szCs w:val="24"/>
          <w:lang w:val="es-ES_tradnl"/>
        </w:rPr>
      </w:pPr>
      <w:r w:rsidRPr="00A01CF4">
        <w:rPr>
          <w:rFonts w:ascii="Book Antiqua" w:hAnsi="Book Antiqua" w:cs="Times New Roman"/>
          <w:b/>
          <w:sz w:val="24"/>
          <w:szCs w:val="24"/>
          <w:lang w:val="es-ES_tradnl"/>
        </w:rPr>
        <w:t>REFERENCES</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302788">
        <w:rPr>
          <w:rFonts w:ascii="Book Antiqua" w:eastAsia="宋体" w:hAnsi="Book Antiqua" w:cs="宋体"/>
          <w:kern w:val="0"/>
          <w:sz w:val="24"/>
          <w:szCs w:val="24"/>
        </w:rPr>
        <w:t>1 </w:t>
      </w:r>
      <w:r w:rsidRPr="00302788">
        <w:rPr>
          <w:rFonts w:ascii="Book Antiqua" w:eastAsia="宋体" w:hAnsi="Book Antiqua" w:cs="宋体"/>
          <w:b/>
          <w:bCs/>
          <w:kern w:val="0"/>
          <w:sz w:val="24"/>
          <w:szCs w:val="24"/>
        </w:rPr>
        <w:t>Abraham C</w:t>
      </w:r>
      <w:r w:rsidRPr="00302788">
        <w:rPr>
          <w:rFonts w:ascii="Book Antiqua" w:eastAsia="宋体" w:hAnsi="Book Antiqua" w:cs="宋体"/>
          <w:kern w:val="0"/>
          <w:sz w:val="24"/>
          <w:szCs w:val="24"/>
        </w:rPr>
        <w:t>, Cho JH.</w:t>
      </w:r>
      <w:proofErr w:type="gramEnd"/>
      <w:r w:rsidRPr="00302788">
        <w:rPr>
          <w:rFonts w:ascii="Book Antiqua" w:eastAsia="宋体" w:hAnsi="Book Antiqua" w:cs="宋体"/>
          <w:kern w:val="0"/>
          <w:sz w:val="24"/>
          <w:szCs w:val="24"/>
        </w:rPr>
        <w:t xml:space="preserve"> </w:t>
      </w:r>
      <w:proofErr w:type="gramStart"/>
      <w:r w:rsidRPr="008F2606">
        <w:rPr>
          <w:rFonts w:ascii="Book Antiqua" w:eastAsia="宋体" w:hAnsi="Book Antiqua" w:cs="宋体"/>
          <w:kern w:val="0"/>
          <w:sz w:val="24"/>
          <w:szCs w:val="24"/>
        </w:rPr>
        <w:t>Inflammatory bowel disease.</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N </w:t>
      </w:r>
      <w:proofErr w:type="spellStart"/>
      <w:r w:rsidRPr="008F2606">
        <w:rPr>
          <w:rFonts w:ascii="Book Antiqua" w:eastAsia="宋体" w:hAnsi="Book Antiqua" w:cs="宋体"/>
          <w:i/>
          <w:iCs/>
          <w:kern w:val="0"/>
          <w:sz w:val="24"/>
          <w:szCs w:val="24"/>
        </w:rPr>
        <w:t>Engl</w:t>
      </w:r>
      <w:proofErr w:type="spellEnd"/>
      <w:r w:rsidRPr="008F2606">
        <w:rPr>
          <w:rFonts w:ascii="Book Antiqua" w:eastAsia="宋体" w:hAnsi="Book Antiqua" w:cs="宋体"/>
          <w:i/>
          <w:iCs/>
          <w:kern w:val="0"/>
          <w:sz w:val="24"/>
          <w:szCs w:val="24"/>
        </w:rPr>
        <w:t xml:space="preserve"> J Med</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361</w:t>
      </w:r>
      <w:r w:rsidRPr="008F2606">
        <w:rPr>
          <w:rFonts w:ascii="Book Antiqua" w:eastAsia="宋体" w:hAnsi="Book Antiqua" w:cs="宋体"/>
          <w:kern w:val="0"/>
          <w:sz w:val="24"/>
          <w:szCs w:val="24"/>
        </w:rPr>
        <w:t>: 2066-2078 [PMID: 19923578 DOI: 10.1056/NEJMra0804647]</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Engel MA</w:t>
      </w:r>
      <w:r w:rsidRPr="008F2606">
        <w:rPr>
          <w:rFonts w:ascii="Book Antiqua" w:eastAsia="宋体" w:hAnsi="Book Antiqua" w:cs="宋体"/>
          <w:kern w:val="0"/>
          <w:sz w:val="24"/>
          <w:szCs w:val="24"/>
        </w:rPr>
        <w:t xml:space="preserve">, Khalil M, </w:t>
      </w:r>
      <w:proofErr w:type="spellStart"/>
      <w:r w:rsidRPr="008F2606">
        <w:rPr>
          <w:rFonts w:ascii="Book Antiqua" w:eastAsia="宋体" w:hAnsi="Book Antiqua" w:cs="宋体"/>
          <w:kern w:val="0"/>
          <w:sz w:val="24"/>
          <w:szCs w:val="24"/>
        </w:rPr>
        <w:t>Neurath</w:t>
      </w:r>
      <w:proofErr w:type="spellEnd"/>
      <w:r w:rsidRPr="008F2606">
        <w:rPr>
          <w:rFonts w:ascii="Book Antiqua" w:eastAsia="宋体" w:hAnsi="Book Antiqua" w:cs="宋体"/>
          <w:kern w:val="0"/>
          <w:sz w:val="24"/>
          <w:szCs w:val="24"/>
        </w:rPr>
        <w:t xml:space="preserve"> MF. Highlights in inflammatory bowel disease--from bench to bedside.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Clin</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Chem</w:t>
      </w:r>
      <w:proofErr w:type="spellEnd"/>
      <w:r w:rsidRPr="008F2606">
        <w:rPr>
          <w:rFonts w:ascii="Book Antiqua" w:eastAsia="宋体" w:hAnsi="Book Antiqua" w:cs="宋体"/>
          <w:i/>
          <w:iCs/>
          <w:kern w:val="0"/>
          <w:sz w:val="24"/>
          <w:szCs w:val="24"/>
        </w:rPr>
        <w:t xml:space="preserve"> Lab Med</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50</w:t>
      </w:r>
      <w:r w:rsidRPr="008F2606">
        <w:rPr>
          <w:rFonts w:ascii="Book Antiqua" w:eastAsia="宋体" w:hAnsi="Book Antiqua" w:cs="宋体"/>
          <w:kern w:val="0"/>
          <w:sz w:val="24"/>
          <w:szCs w:val="24"/>
        </w:rPr>
        <w:t>: 1229-1235 [PMID: 23024984]</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3</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Ouyang</w:t>
      </w:r>
      <w:proofErr w:type="spellEnd"/>
      <w:r w:rsidRPr="008F2606">
        <w:rPr>
          <w:rFonts w:ascii="Book Antiqua" w:eastAsia="宋体" w:hAnsi="Book Antiqua" w:cs="宋体"/>
          <w:b/>
          <w:bCs/>
          <w:kern w:val="0"/>
          <w:sz w:val="24"/>
          <w:szCs w:val="24"/>
        </w:rPr>
        <w:t xml:space="preserve"> Q</w:t>
      </w:r>
      <w:r w:rsidRPr="008F2606">
        <w:rPr>
          <w:rFonts w:ascii="Book Antiqua" w:eastAsia="宋体" w:hAnsi="Book Antiqua" w:cs="宋体"/>
          <w:kern w:val="0"/>
          <w:sz w:val="24"/>
          <w:szCs w:val="24"/>
        </w:rPr>
        <w:t xml:space="preserve">, Hu PJ, </w:t>
      </w:r>
      <w:proofErr w:type="spellStart"/>
      <w:r w:rsidRPr="008F2606">
        <w:rPr>
          <w:rFonts w:ascii="Book Antiqua" w:eastAsia="宋体" w:hAnsi="Book Antiqua" w:cs="宋体"/>
          <w:kern w:val="0"/>
          <w:sz w:val="24"/>
          <w:szCs w:val="24"/>
        </w:rPr>
        <w:t>Qian</w:t>
      </w:r>
      <w:proofErr w:type="spellEnd"/>
      <w:r w:rsidRPr="008F2606">
        <w:rPr>
          <w:rFonts w:ascii="Book Antiqua" w:eastAsia="宋体" w:hAnsi="Book Antiqua" w:cs="宋体"/>
          <w:kern w:val="0"/>
          <w:sz w:val="24"/>
          <w:szCs w:val="24"/>
        </w:rPr>
        <w:t xml:space="preserve"> JM, </w:t>
      </w:r>
      <w:proofErr w:type="spellStart"/>
      <w:r w:rsidRPr="008F2606">
        <w:rPr>
          <w:rFonts w:ascii="Book Antiqua" w:eastAsia="宋体" w:hAnsi="Book Antiqua" w:cs="宋体"/>
          <w:kern w:val="0"/>
          <w:sz w:val="24"/>
          <w:szCs w:val="24"/>
        </w:rPr>
        <w:t>Zheng</w:t>
      </w:r>
      <w:proofErr w:type="spellEnd"/>
      <w:r w:rsidRPr="008F2606">
        <w:rPr>
          <w:rFonts w:ascii="Book Antiqua" w:eastAsia="宋体" w:hAnsi="Book Antiqua" w:cs="宋体"/>
          <w:kern w:val="0"/>
          <w:sz w:val="24"/>
          <w:szCs w:val="24"/>
        </w:rPr>
        <w:t xml:space="preserve"> JJ, Hu RW.</w:t>
      </w:r>
      <w:proofErr w:type="gramEnd"/>
      <w:r w:rsidRPr="008F2606">
        <w:rPr>
          <w:rFonts w:ascii="Book Antiqua" w:eastAsia="宋体" w:hAnsi="Book Antiqua" w:cs="宋体"/>
          <w:kern w:val="0"/>
          <w:sz w:val="24"/>
          <w:szCs w:val="24"/>
        </w:rPr>
        <w:t xml:space="preserve"> </w:t>
      </w:r>
      <w:proofErr w:type="gramStart"/>
      <w:r w:rsidRPr="008F2606">
        <w:rPr>
          <w:rFonts w:ascii="Book Antiqua" w:eastAsia="宋体" w:hAnsi="Book Antiqua" w:cs="宋体"/>
          <w:kern w:val="0"/>
          <w:sz w:val="24"/>
          <w:szCs w:val="24"/>
        </w:rPr>
        <w:t>Consensus on the management of inflammatory bowel disease in China in 2007.</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J Dig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2008;</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9</w:t>
      </w:r>
      <w:r w:rsidRPr="008F2606">
        <w:rPr>
          <w:rFonts w:ascii="Book Antiqua" w:eastAsia="宋体" w:hAnsi="Book Antiqua" w:cs="宋体"/>
          <w:kern w:val="0"/>
          <w:sz w:val="24"/>
          <w:szCs w:val="24"/>
        </w:rPr>
        <w:t>: 52-62 [PMID: 18251795 DOI: 10.1111/j.1443-9573.2007.00320.x]</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Zhang YZ</w:t>
      </w:r>
      <w:r w:rsidRPr="008F2606">
        <w:rPr>
          <w:rFonts w:ascii="Book Antiqua" w:eastAsia="宋体" w:hAnsi="Book Antiqua" w:cs="宋体"/>
          <w:kern w:val="0"/>
          <w:sz w:val="24"/>
          <w:szCs w:val="24"/>
        </w:rPr>
        <w:t>, Li YY.</w:t>
      </w:r>
      <w:proofErr w:type="gramEnd"/>
      <w:r w:rsidRPr="008F2606">
        <w:rPr>
          <w:rFonts w:ascii="Book Antiqua" w:eastAsia="宋体" w:hAnsi="Book Antiqua" w:cs="宋体"/>
          <w:kern w:val="0"/>
          <w:sz w:val="24"/>
          <w:szCs w:val="24"/>
        </w:rPr>
        <w:t xml:space="preserve"> Inflammatory bowel disease: pathogenesis.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World J </w:t>
      </w:r>
      <w:proofErr w:type="spellStart"/>
      <w:r w:rsidRPr="008F2606">
        <w:rPr>
          <w:rFonts w:ascii="Book Antiqua" w:eastAsia="宋体" w:hAnsi="Book Antiqua" w:cs="宋体"/>
          <w:i/>
          <w:iCs/>
          <w:kern w:val="0"/>
          <w:sz w:val="24"/>
          <w:szCs w:val="24"/>
        </w:rPr>
        <w:t>Gastroenterol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20</w:t>
      </w:r>
      <w:r w:rsidRPr="008F2606">
        <w:rPr>
          <w:rFonts w:ascii="Book Antiqua" w:eastAsia="宋体" w:hAnsi="Book Antiqua" w:cs="宋体"/>
          <w:kern w:val="0"/>
          <w:sz w:val="24"/>
          <w:szCs w:val="24"/>
        </w:rPr>
        <w:t>: 91-99 [PMID: 24415861 DOI: 10.3748/wjg.v20.i1.91]</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Mao R</w:t>
      </w:r>
      <w:r w:rsidRPr="008F2606">
        <w:rPr>
          <w:rFonts w:ascii="Book Antiqua" w:eastAsia="宋体" w:hAnsi="Book Antiqua" w:cs="宋体"/>
          <w:kern w:val="0"/>
          <w:sz w:val="24"/>
          <w:szCs w:val="24"/>
        </w:rPr>
        <w:t>, Hu PJ.</w:t>
      </w:r>
      <w:proofErr w:type="gramEnd"/>
      <w:r w:rsidRPr="008F2606">
        <w:rPr>
          <w:rFonts w:ascii="Book Antiqua" w:eastAsia="宋体" w:hAnsi="Book Antiqua" w:cs="宋体"/>
          <w:kern w:val="0"/>
          <w:sz w:val="24"/>
          <w:szCs w:val="24"/>
        </w:rPr>
        <w:t xml:space="preserve"> The Future of IBD Therapy: Where Are We and Where Should We Go Next?</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Dig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34</w:t>
      </w:r>
      <w:r w:rsidRPr="008F2606">
        <w:rPr>
          <w:rFonts w:ascii="Book Antiqua" w:eastAsia="宋体" w:hAnsi="Book Antiqua" w:cs="宋体"/>
          <w:kern w:val="0"/>
          <w:sz w:val="24"/>
          <w:szCs w:val="24"/>
        </w:rPr>
        <w:t>: 175-179 [PMID: 26982457 DOI: 10.1159/000443135]</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lastRenderedPageBreak/>
        <w:t>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Lau NC</w:t>
      </w:r>
      <w:r w:rsidRPr="008F2606">
        <w:rPr>
          <w:rFonts w:ascii="Book Antiqua" w:eastAsia="宋体" w:hAnsi="Book Antiqua" w:cs="宋体"/>
          <w:kern w:val="0"/>
          <w:sz w:val="24"/>
          <w:szCs w:val="24"/>
        </w:rPr>
        <w:t xml:space="preserve">, Lim LP, Weinstein EG, </w:t>
      </w:r>
      <w:proofErr w:type="spellStart"/>
      <w:r w:rsidRPr="008F2606">
        <w:rPr>
          <w:rFonts w:ascii="Book Antiqua" w:eastAsia="宋体" w:hAnsi="Book Antiqua" w:cs="宋体"/>
          <w:kern w:val="0"/>
          <w:sz w:val="24"/>
          <w:szCs w:val="24"/>
        </w:rPr>
        <w:t>Bartel</w:t>
      </w:r>
      <w:proofErr w:type="spellEnd"/>
      <w:r w:rsidRPr="008F2606">
        <w:rPr>
          <w:rFonts w:ascii="Book Antiqua" w:eastAsia="宋体" w:hAnsi="Book Antiqua" w:cs="宋体"/>
          <w:kern w:val="0"/>
          <w:sz w:val="24"/>
          <w:szCs w:val="24"/>
        </w:rPr>
        <w:t xml:space="preserve"> DP. </w:t>
      </w:r>
      <w:proofErr w:type="gramStart"/>
      <w:r w:rsidRPr="008F2606">
        <w:rPr>
          <w:rFonts w:ascii="Book Antiqua" w:eastAsia="宋体" w:hAnsi="Book Antiqua" w:cs="宋体"/>
          <w:kern w:val="0"/>
          <w:sz w:val="24"/>
          <w:szCs w:val="24"/>
        </w:rPr>
        <w:t xml:space="preserve">An abundant class of tiny RNAs with probable regulatory roles in </w:t>
      </w:r>
      <w:proofErr w:type="spellStart"/>
      <w:r w:rsidRPr="008F2606">
        <w:rPr>
          <w:rFonts w:ascii="Book Antiqua" w:eastAsia="宋体" w:hAnsi="Book Antiqua" w:cs="宋体"/>
          <w:kern w:val="0"/>
          <w:sz w:val="24"/>
          <w:szCs w:val="24"/>
        </w:rPr>
        <w:t>Caenorhabditis</w:t>
      </w:r>
      <w:proofErr w:type="spellEnd"/>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elegans</w:t>
      </w:r>
      <w:proofErr w:type="spellEnd"/>
      <w:r w:rsidRPr="008F2606">
        <w:rPr>
          <w:rFonts w:ascii="Book Antiqua" w:eastAsia="宋体" w:hAnsi="Book Antiqua" w:cs="宋体"/>
          <w:kern w:val="0"/>
          <w:sz w:val="24"/>
          <w:szCs w:val="24"/>
        </w:rPr>
        <w:t>.</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Science</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2001;</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294</w:t>
      </w:r>
      <w:r w:rsidRPr="008F2606">
        <w:rPr>
          <w:rFonts w:ascii="Book Antiqua" w:eastAsia="宋体" w:hAnsi="Book Antiqua" w:cs="宋体"/>
          <w:kern w:val="0"/>
          <w:sz w:val="24"/>
          <w:szCs w:val="24"/>
        </w:rPr>
        <w:t>: 858-862 [PMID: 11679671 DOI: 10.1126/science.1065062]</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7</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Ambros</w:t>
      </w:r>
      <w:proofErr w:type="spellEnd"/>
      <w:r w:rsidRPr="008F2606">
        <w:rPr>
          <w:rFonts w:ascii="Book Antiqua" w:eastAsia="宋体" w:hAnsi="Book Antiqua" w:cs="宋体"/>
          <w:b/>
          <w:bCs/>
          <w:kern w:val="0"/>
          <w:sz w:val="24"/>
          <w:szCs w:val="24"/>
        </w:rPr>
        <w:t xml:space="preserve"> V</w:t>
      </w:r>
      <w:r w:rsidRPr="008F2606">
        <w:rPr>
          <w:rFonts w:ascii="Book Antiqua" w:eastAsia="宋体" w:hAnsi="Book Antiqua" w:cs="宋体"/>
          <w:kern w:val="0"/>
          <w:sz w:val="24"/>
          <w:szCs w:val="24"/>
        </w:rPr>
        <w:t xml:space="preserve">. </w:t>
      </w:r>
      <w:proofErr w:type="gramStart"/>
      <w:r w:rsidRPr="008F2606">
        <w:rPr>
          <w:rFonts w:ascii="Book Antiqua" w:eastAsia="宋体" w:hAnsi="Book Antiqua" w:cs="宋体"/>
          <w:kern w:val="0"/>
          <w:sz w:val="24"/>
          <w:szCs w:val="24"/>
        </w:rPr>
        <w:t>The functions of animal microRNAs.</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Nature</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431</w:t>
      </w:r>
      <w:r w:rsidRPr="008F2606">
        <w:rPr>
          <w:rFonts w:ascii="Book Antiqua" w:eastAsia="宋体" w:hAnsi="Book Antiqua" w:cs="宋体"/>
          <w:kern w:val="0"/>
          <w:sz w:val="24"/>
          <w:szCs w:val="24"/>
        </w:rPr>
        <w:t>: 350-355 [PMID: 15372042 DOI: 10.1038/nature02871]</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8</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Calin</w:t>
      </w:r>
      <w:proofErr w:type="spellEnd"/>
      <w:r w:rsidRPr="008F2606">
        <w:rPr>
          <w:rFonts w:ascii="Book Antiqua" w:eastAsia="宋体" w:hAnsi="Book Antiqua" w:cs="宋体"/>
          <w:b/>
          <w:bCs/>
          <w:kern w:val="0"/>
          <w:sz w:val="24"/>
          <w:szCs w:val="24"/>
        </w:rPr>
        <w:t xml:space="preserve"> GA</w:t>
      </w:r>
      <w:r w:rsidRPr="008F2606">
        <w:rPr>
          <w:rFonts w:ascii="Book Antiqua" w:eastAsia="宋体" w:hAnsi="Book Antiqua" w:cs="宋体"/>
          <w:kern w:val="0"/>
          <w:sz w:val="24"/>
          <w:szCs w:val="24"/>
        </w:rPr>
        <w:t>, Croce CM. MicroRNA signatures in human cancers.</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Nat Rev Cancer</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6</w:t>
      </w:r>
      <w:r w:rsidRPr="008F2606">
        <w:rPr>
          <w:rFonts w:ascii="Book Antiqua" w:eastAsia="宋体" w:hAnsi="Book Antiqua" w:cs="宋体"/>
          <w:kern w:val="0"/>
          <w:sz w:val="24"/>
          <w:szCs w:val="24"/>
        </w:rPr>
        <w:t>: 857-866 [PMID: 17060945 DOI: 10.1038/nrc1997]</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Jin X</w:t>
      </w:r>
      <w:r w:rsidRPr="008F2606">
        <w:rPr>
          <w:rFonts w:ascii="Book Antiqua" w:eastAsia="宋体" w:hAnsi="Book Antiqua" w:cs="宋体"/>
          <w:kern w:val="0"/>
          <w:sz w:val="24"/>
          <w:szCs w:val="24"/>
        </w:rPr>
        <w:t xml:space="preserve">, Chen YP, Kong M, </w:t>
      </w:r>
      <w:proofErr w:type="spellStart"/>
      <w:r w:rsidRPr="008F2606">
        <w:rPr>
          <w:rFonts w:ascii="Book Antiqua" w:eastAsia="宋体" w:hAnsi="Book Antiqua" w:cs="宋体"/>
          <w:kern w:val="0"/>
          <w:sz w:val="24"/>
          <w:szCs w:val="24"/>
        </w:rPr>
        <w:t>Zheng</w:t>
      </w:r>
      <w:proofErr w:type="spellEnd"/>
      <w:r w:rsidRPr="008F2606">
        <w:rPr>
          <w:rFonts w:ascii="Book Antiqua" w:eastAsia="宋体" w:hAnsi="Book Antiqua" w:cs="宋体"/>
          <w:kern w:val="0"/>
          <w:sz w:val="24"/>
          <w:szCs w:val="24"/>
        </w:rPr>
        <w:t xml:space="preserve"> L, Yang YD, Li YM. Transition from hepatic </w:t>
      </w:r>
      <w:proofErr w:type="spellStart"/>
      <w:r w:rsidRPr="008F2606">
        <w:rPr>
          <w:rFonts w:ascii="Book Antiqua" w:eastAsia="宋体" w:hAnsi="Book Antiqua" w:cs="宋体"/>
          <w:kern w:val="0"/>
          <w:sz w:val="24"/>
          <w:szCs w:val="24"/>
        </w:rPr>
        <w:t>steatosis</w:t>
      </w:r>
      <w:proofErr w:type="spellEnd"/>
      <w:r w:rsidRPr="008F2606">
        <w:rPr>
          <w:rFonts w:ascii="Book Antiqua" w:eastAsia="宋体" w:hAnsi="Book Antiqua" w:cs="宋体"/>
          <w:kern w:val="0"/>
          <w:sz w:val="24"/>
          <w:szCs w:val="24"/>
        </w:rPr>
        <w:t xml:space="preserve"> to </w:t>
      </w:r>
      <w:proofErr w:type="spellStart"/>
      <w:r w:rsidRPr="008F2606">
        <w:rPr>
          <w:rFonts w:ascii="Book Antiqua" w:eastAsia="宋体" w:hAnsi="Book Antiqua" w:cs="宋体"/>
          <w:kern w:val="0"/>
          <w:sz w:val="24"/>
          <w:szCs w:val="24"/>
        </w:rPr>
        <w:t>steatohepatitis</w:t>
      </w:r>
      <w:proofErr w:type="spellEnd"/>
      <w:r w:rsidRPr="008F2606">
        <w:rPr>
          <w:rFonts w:ascii="Book Antiqua" w:eastAsia="宋体" w:hAnsi="Book Antiqua" w:cs="宋体"/>
          <w:kern w:val="0"/>
          <w:sz w:val="24"/>
          <w:szCs w:val="24"/>
        </w:rPr>
        <w:t>: unique microRNA patterns and potential downstream functions and pathways.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Gastroenterol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Hepatol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27</w:t>
      </w:r>
      <w:r w:rsidRPr="008F2606">
        <w:rPr>
          <w:rFonts w:ascii="Book Antiqua" w:eastAsia="宋体" w:hAnsi="Book Antiqua" w:cs="宋体"/>
          <w:kern w:val="0"/>
          <w:sz w:val="24"/>
          <w:szCs w:val="24"/>
        </w:rPr>
        <w:t>: 331-340 [PMID: 21793903 DOI: 10.1111/j.1440-1746.2011.06864.x]</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10</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Jin X</w:t>
      </w:r>
      <w:r w:rsidRPr="008F2606">
        <w:rPr>
          <w:rFonts w:ascii="Book Antiqua" w:eastAsia="宋体" w:hAnsi="Book Antiqua" w:cs="宋体"/>
          <w:kern w:val="0"/>
          <w:sz w:val="24"/>
          <w:szCs w:val="24"/>
        </w:rPr>
        <w:t>, Ye YF, Chen SH, Yu CH, Liu J, Li YM.</w:t>
      </w:r>
      <w:proofErr w:type="gramEnd"/>
      <w:r w:rsidRPr="008F2606">
        <w:rPr>
          <w:rFonts w:ascii="Book Antiqua" w:eastAsia="宋体" w:hAnsi="Book Antiqua" w:cs="宋体"/>
          <w:kern w:val="0"/>
          <w:sz w:val="24"/>
          <w:szCs w:val="24"/>
        </w:rPr>
        <w:t xml:space="preserve"> </w:t>
      </w:r>
      <w:proofErr w:type="gramStart"/>
      <w:r w:rsidRPr="008F2606">
        <w:rPr>
          <w:rFonts w:ascii="Book Antiqua" w:eastAsia="宋体" w:hAnsi="Book Antiqua" w:cs="宋体"/>
          <w:kern w:val="0"/>
          <w:sz w:val="24"/>
          <w:szCs w:val="24"/>
        </w:rPr>
        <w:t>MicroRNA expression pattern in different stages of nonalcoholic fatty liver disease.</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Dig Liver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41</w:t>
      </w:r>
      <w:r w:rsidRPr="008F2606">
        <w:rPr>
          <w:rFonts w:ascii="Book Antiqua" w:eastAsia="宋体" w:hAnsi="Book Antiqua" w:cs="宋体"/>
          <w:kern w:val="0"/>
          <w:sz w:val="24"/>
          <w:szCs w:val="24"/>
        </w:rPr>
        <w:t>: 289-297 [PMID: 18922750 DOI: 10.1016/j.dld.2008.08.008]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11</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Moreno-</w:t>
      </w:r>
      <w:proofErr w:type="spellStart"/>
      <w:r w:rsidRPr="008F2606">
        <w:rPr>
          <w:rFonts w:ascii="Book Antiqua" w:eastAsia="宋体" w:hAnsi="Book Antiqua" w:cs="宋体"/>
          <w:b/>
          <w:bCs/>
          <w:kern w:val="0"/>
          <w:sz w:val="24"/>
          <w:szCs w:val="24"/>
        </w:rPr>
        <w:t>Moya</w:t>
      </w:r>
      <w:proofErr w:type="spellEnd"/>
      <w:r w:rsidRPr="008F2606">
        <w:rPr>
          <w:rFonts w:ascii="Book Antiqua" w:eastAsia="宋体" w:hAnsi="Book Antiqua" w:cs="宋体"/>
          <w:b/>
          <w:bCs/>
          <w:kern w:val="0"/>
          <w:sz w:val="24"/>
          <w:szCs w:val="24"/>
        </w:rPr>
        <w:t xml:space="preserve"> JM</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Vilella</w:t>
      </w:r>
      <w:proofErr w:type="spellEnd"/>
      <w:r w:rsidRPr="008F2606">
        <w:rPr>
          <w:rFonts w:ascii="Book Antiqua" w:eastAsia="宋体" w:hAnsi="Book Antiqua" w:cs="宋体"/>
          <w:kern w:val="0"/>
          <w:sz w:val="24"/>
          <w:szCs w:val="24"/>
        </w:rPr>
        <w:t xml:space="preserve"> F, </w:t>
      </w:r>
      <w:proofErr w:type="spellStart"/>
      <w:r w:rsidRPr="008F2606">
        <w:rPr>
          <w:rFonts w:ascii="Book Antiqua" w:eastAsia="宋体" w:hAnsi="Book Antiqua" w:cs="宋体"/>
          <w:kern w:val="0"/>
          <w:sz w:val="24"/>
          <w:szCs w:val="24"/>
        </w:rPr>
        <w:t>Simón</w:t>
      </w:r>
      <w:proofErr w:type="spellEnd"/>
      <w:r w:rsidRPr="008F2606">
        <w:rPr>
          <w:rFonts w:ascii="Book Antiqua" w:eastAsia="宋体" w:hAnsi="Book Antiqua" w:cs="宋体"/>
          <w:kern w:val="0"/>
          <w:sz w:val="24"/>
          <w:szCs w:val="24"/>
        </w:rPr>
        <w:t xml:space="preserve"> C. MicroRNA: key gene expression regulators.</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Fertil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Steril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101</w:t>
      </w:r>
      <w:r w:rsidRPr="008F2606">
        <w:rPr>
          <w:rFonts w:ascii="Book Antiqua" w:eastAsia="宋体" w:hAnsi="Book Antiqua" w:cs="宋体"/>
          <w:kern w:val="0"/>
          <w:sz w:val="24"/>
          <w:szCs w:val="24"/>
        </w:rPr>
        <w:t>: 1516-1523 [PMID: 24314918 DOI: 10.1016/j.fertnstert.2013.10.042]</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Clark PM</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Dawany</w:t>
      </w:r>
      <w:proofErr w:type="spellEnd"/>
      <w:r w:rsidRPr="008F2606">
        <w:rPr>
          <w:rFonts w:ascii="Book Antiqua" w:eastAsia="宋体" w:hAnsi="Book Antiqua" w:cs="宋体"/>
          <w:kern w:val="0"/>
          <w:sz w:val="24"/>
          <w:szCs w:val="24"/>
        </w:rPr>
        <w:t xml:space="preserve"> N, Dampier W, Byers SW, </w:t>
      </w:r>
      <w:proofErr w:type="spellStart"/>
      <w:r w:rsidRPr="008F2606">
        <w:rPr>
          <w:rFonts w:ascii="Book Antiqua" w:eastAsia="宋体" w:hAnsi="Book Antiqua" w:cs="宋体"/>
          <w:kern w:val="0"/>
          <w:sz w:val="24"/>
          <w:szCs w:val="24"/>
        </w:rPr>
        <w:t>Pestell</w:t>
      </w:r>
      <w:proofErr w:type="spellEnd"/>
      <w:r w:rsidRPr="008F2606">
        <w:rPr>
          <w:rFonts w:ascii="Book Antiqua" w:eastAsia="宋体" w:hAnsi="Book Antiqua" w:cs="宋体"/>
          <w:kern w:val="0"/>
          <w:sz w:val="24"/>
          <w:szCs w:val="24"/>
        </w:rPr>
        <w:t xml:space="preserve"> RG, </w:t>
      </w:r>
      <w:proofErr w:type="spellStart"/>
      <w:r w:rsidRPr="008F2606">
        <w:rPr>
          <w:rFonts w:ascii="Book Antiqua" w:eastAsia="宋体" w:hAnsi="Book Antiqua" w:cs="宋体"/>
          <w:kern w:val="0"/>
          <w:sz w:val="24"/>
          <w:szCs w:val="24"/>
        </w:rPr>
        <w:t>Tozeren</w:t>
      </w:r>
      <w:proofErr w:type="spellEnd"/>
      <w:r w:rsidRPr="008F2606">
        <w:rPr>
          <w:rFonts w:ascii="Book Antiqua" w:eastAsia="宋体" w:hAnsi="Book Antiqua" w:cs="宋体"/>
          <w:kern w:val="0"/>
          <w:sz w:val="24"/>
          <w:szCs w:val="24"/>
        </w:rPr>
        <w:t xml:space="preserve"> A. Bioinformatics analysis reveals </w:t>
      </w:r>
      <w:proofErr w:type="spellStart"/>
      <w:r w:rsidRPr="008F2606">
        <w:rPr>
          <w:rFonts w:ascii="Book Antiqua" w:eastAsia="宋体" w:hAnsi="Book Antiqua" w:cs="宋体"/>
          <w:kern w:val="0"/>
          <w:sz w:val="24"/>
          <w:szCs w:val="24"/>
        </w:rPr>
        <w:t>transcriptome</w:t>
      </w:r>
      <w:proofErr w:type="spellEnd"/>
      <w:r w:rsidRPr="008F2606">
        <w:rPr>
          <w:rFonts w:ascii="Book Antiqua" w:eastAsia="宋体" w:hAnsi="Book Antiqua" w:cs="宋体"/>
          <w:kern w:val="0"/>
          <w:sz w:val="24"/>
          <w:szCs w:val="24"/>
        </w:rPr>
        <w:t xml:space="preserve"> and microRNA signatures and drug repositioning targets for IBD and other autoimmune diseases.</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Inflamm</w:t>
      </w:r>
      <w:proofErr w:type="spellEnd"/>
      <w:r w:rsidRPr="008F2606">
        <w:rPr>
          <w:rFonts w:ascii="Book Antiqua" w:eastAsia="宋体" w:hAnsi="Book Antiqua" w:cs="宋体"/>
          <w:i/>
          <w:iCs/>
          <w:kern w:val="0"/>
          <w:sz w:val="24"/>
          <w:szCs w:val="24"/>
        </w:rPr>
        <w:t xml:space="preserve"> Bowel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18</w:t>
      </w:r>
      <w:r w:rsidRPr="008F2606">
        <w:rPr>
          <w:rFonts w:ascii="Book Antiqua" w:eastAsia="宋体" w:hAnsi="Book Antiqua" w:cs="宋体"/>
          <w:kern w:val="0"/>
          <w:sz w:val="24"/>
          <w:szCs w:val="24"/>
        </w:rPr>
        <w:t>: 2315-2333 [PMID: 22488912 DOI: 10.1002/ibd.22958]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13</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Paraskevi</w:t>
      </w:r>
      <w:proofErr w:type="spellEnd"/>
      <w:r w:rsidRPr="008F2606">
        <w:rPr>
          <w:rFonts w:ascii="Book Antiqua" w:eastAsia="宋体" w:hAnsi="Book Antiqua" w:cs="宋体"/>
          <w:b/>
          <w:bCs/>
          <w:kern w:val="0"/>
          <w:sz w:val="24"/>
          <w:szCs w:val="24"/>
        </w:rPr>
        <w:t xml:space="preserve"> A</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Theodoropoulos</w:t>
      </w:r>
      <w:proofErr w:type="spellEnd"/>
      <w:r w:rsidRPr="008F2606">
        <w:rPr>
          <w:rFonts w:ascii="Book Antiqua" w:eastAsia="宋体" w:hAnsi="Book Antiqua" w:cs="宋体"/>
          <w:kern w:val="0"/>
          <w:sz w:val="24"/>
          <w:szCs w:val="24"/>
        </w:rPr>
        <w:t xml:space="preserve"> G, </w:t>
      </w:r>
      <w:proofErr w:type="spellStart"/>
      <w:r w:rsidRPr="008F2606">
        <w:rPr>
          <w:rFonts w:ascii="Book Antiqua" w:eastAsia="宋体" w:hAnsi="Book Antiqua" w:cs="宋体"/>
          <w:kern w:val="0"/>
          <w:sz w:val="24"/>
          <w:szCs w:val="24"/>
        </w:rPr>
        <w:t>Papaconstantinou</w:t>
      </w:r>
      <w:proofErr w:type="spellEnd"/>
      <w:r w:rsidRPr="008F2606">
        <w:rPr>
          <w:rFonts w:ascii="Book Antiqua" w:eastAsia="宋体" w:hAnsi="Book Antiqua" w:cs="宋体"/>
          <w:kern w:val="0"/>
          <w:sz w:val="24"/>
          <w:szCs w:val="24"/>
        </w:rPr>
        <w:t xml:space="preserve"> I, </w:t>
      </w:r>
      <w:proofErr w:type="spellStart"/>
      <w:r w:rsidRPr="008F2606">
        <w:rPr>
          <w:rFonts w:ascii="Book Antiqua" w:eastAsia="宋体" w:hAnsi="Book Antiqua" w:cs="宋体"/>
          <w:kern w:val="0"/>
          <w:sz w:val="24"/>
          <w:szCs w:val="24"/>
        </w:rPr>
        <w:t>Mantzaris</w:t>
      </w:r>
      <w:proofErr w:type="spellEnd"/>
      <w:r w:rsidRPr="008F2606">
        <w:rPr>
          <w:rFonts w:ascii="Book Antiqua" w:eastAsia="宋体" w:hAnsi="Book Antiqua" w:cs="宋体"/>
          <w:kern w:val="0"/>
          <w:sz w:val="24"/>
          <w:szCs w:val="24"/>
        </w:rPr>
        <w:t xml:space="preserve"> G, </w:t>
      </w:r>
      <w:proofErr w:type="spellStart"/>
      <w:r w:rsidRPr="008F2606">
        <w:rPr>
          <w:rFonts w:ascii="Book Antiqua" w:eastAsia="宋体" w:hAnsi="Book Antiqua" w:cs="宋体"/>
          <w:kern w:val="0"/>
          <w:sz w:val="24"/>
          <w:szCs w:val="24"/>
        </w:rPr>
        <w:t>Nikiteas</w:t>
      </w:r>
      <w:proofErr w:type="spellEnd"/>
      <w:r w:rsidRPr="008F2606">
        <w:rPr>
          <w:rFonts w:ascii="Book Antiqua" w:eastAsia="宋体" w:hAnsi="Book Antiqua" w:cs="宋体"/>
          <w:kern w:val="0"/>
          <w:sz w:val="24"/>
          <w:szCs w:val="24"/>
        </w:rPr>
        <w:t xml:space="preserve"> N, </w:t>
      </w:r>
      <w:proofErr w:type="spellStart"/>
      <w:r w:rsidRPr="008F2606">
        <w:rPr>
          <w:rFonts w:ascii="Book Antiqua" w:eastAsia="宋体" w:hAnsi="Book Antiqua" w:cs="宋体"/>
          <w:kern w:val="0"/>
          <w:sz w:val="24"/>
          <w:szCs w:val="24"/>
        </w:rPr>
        <w:t>Gazouli</w:t>
      </w:r>
      <w:proofErr w:type="spellEnd"/>
      <w:r w:rsidRPr="008F2606">
        <w:rPr>
          <w:rFonts w:ascii="Book Antiqua" w:eastAsia="宋体" w:hAnsi="Book Antiqua" w:cs="宋体"/>
          <w:kern w:val="0"/>
          <w:sz w:val="24"/>
          <w:szCs w:val="24"/>
        </w:rPr>
        <w:t xml:space="preserve"> M. Circulating MicroRNA in inflammatory bowel disease.</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Crohns</w:t>
      </w:r>
      <w:proofErr w:type="spellEnd"/>
      <w:r w:rsidRPr="008F2606">
        <w:rPr>
          <w:rFonts w:ascii="Book Antiqua" w:eastAsia="宋体" w:hAnsi="Book Antiqua" w:cs="宋体"/>
          <w:i/>
          <w:iCs/>
          <w:kern w:val="0"/>
          <w:sz w:val="24"/>
          <w:szCs w:val="24"/>
        </w:rPr>
        <w:t xml:space="preserve"> Colitis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6</w:t>
      </w:r>
      <w:r w:rsidRPr="008F2606">
        <w:rPr>
          <w:rFonts w:ascii="Book Antiqua" w:eastAsia="宋体" w:hAnsi="Book Antiqua" w:cs="宋体"/>
          <w:kern w:val="0"/>
          <w:sz w:val="24"/>
          <w:szCs w:val="24"/>
        </w:rPr>
        <w:t>: 900-904 [PMID: 22386737 DOI: 10.1016/j.crohns.2012.02.006]</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14</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Ghorpade</w:t>
      </w:r>
      <w:proofErr w:type="spellEnd"/>
      <w:r w:rsidRPr="008F2606">
        <w:rPr>
          <w:rFonts w:ascii="Book Antiqua" w:eastAsia="宋体" w:hAnsi="Book Antiqua" w:cs="宋体"/>
          <w:b/>
          <w:bCs/>
          <w:kern w:val="0"/>
          <w:sz w:val="24"/>
          <w:szCs w:val="24"/>
        </w:rPr>
        <w:t xml:space="preserve"> DS</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Sinha</w:t>
      </w:r>
      <w:proofErr w:type="spellEnd"/>
      <w:r w:rsidRPr="008F2606">
        <w:rPr>
          <w:rFonts w:ascii="Book Antiqua" w:eastAsia="宋体" w:hAnsi="Book Antiqua" w:cs="宋体"/>
          <w:kern w:val="0"/>
          <w:sz w:val="24"/>
          <w:szCs w:val="24"/>
        </w:rPr>
        <w:t xml:space="preserve"> AY, </w:t>
      </w:r>
      <w:proofErr w:type="spellStart"/>
      <w:r w:rsidRPr="008F2606">
        <w:rPr>
          <w:rFonts w:ascii="Book Antiqua" w:eastAsia="宋体" w:hAnsi="Book Antiqua" w:cs="宋体"/>
          <w:kern w:val="0"/>
          <w:sz w:val="24"/>
          <w:szCs w:val="24"/>
        </w:rPr>
        <w:t>Holla</w:t>
      </w:r>
      <w:proofErr w:type="spellEnd"/>
      <w:r w:rsidRPr="008F2606">
        <w:rPr>
          <w:rFonts w:ascii="Book Antiqua" w:eastAsia="宋体" w:hAnsi="Book Antiqua" w:cs="宋体"/>
          <w:kern w:val="0"/>
          <w:sz w:val="24"/>
          <w:szCs w:val="24"/>
        </w:rPr>
        <w:t xml:space="preserve"> S, Singh V, </w:t>
      </w:r>
      <w:proofErr w:type="spellStart"/>
      <w:r w:rsidRPr="008F2606">
        <w:rPr>
          <w:rFonts w:ascii="Book Antiqua" w:eastAsia="宋体" w:hAnsi="Book Antiqua" w:cs="宋体"/>
          <w:kern w:val="0"/>
          <w:sz w:val="24"/>
          <w:szCs w:val="24"/>
        </w:rPr>
        <w:t>Balaji</w:t>
      </w:r>
      <w:proofErr w:type="spellEnd"/>
      <w:r w:rsidRPr="008F2606">
        <w:rPr>
          <w:rFonts w:ascii="Book Antiqua" w:eastAsia="宋体" w:hAnsi="Book Antiqua" w:cs="宋体"/>
          <w:kern w:val="0"/>
          <w:sz w:val="24"/>
          <w:szCs w:val="24"/>
        </w:rPr>
        <w:t xml:space="preserve"> KN. NOD2-nitric oxide-responsive microRNA-146a activates Sonic hedgehog signaling to orchestrate inflammatory responses in murine model of inflammatory bowel disease.</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Biol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Chem</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288</w:t>
      </w:r>
      <w:r w:rsidRPr="008F2606">
        <w:rPr>
          <w:rFonts w:ascii="Book Antiqua" w:eastAsia="宋体" w:hAnsi="Book Antiqua" w:cs="宋体"/>
          <w:kern w:val="0"/>
          <w:sz w:val="24"/>
          <w:szCs w:val="24"/>
        </w:rPr>
        <w:t>: 33037-33048 [PMID: 24092752 DOI: 10.1074/jbc.M113.492496]</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lastRenderedPageBreak/>
        <w:t>15</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Maharshak</w:t>
      </w:r>
      <w:proofErr w:type="spellEnd"/>
      <w:r w:rsidRPr="008F2606">
        <w:rPr>
          <w:rFonts w:ascii="Book Antiqua" w:eastAsia="宋体" w:hAnsi="Book Antiqua" w:cs="宋体"/>
          <w:b/>
          <w:bCs/>
          <w:kern w:val="0"/>
          <w:sz w:val="24"/>
          <w:szCs w:val="24"/>
        </w:rPr>
        <w:t xml:space="preserve"> N</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Shenhar-Tsarfaty</w:t>
      </w:r>
      <w:proofErr w:type="spellEnd"/>
      <w:r w:rsidRPr="008F2606">
        <w:rPr>
          <w:rFonts w:ascii="Book Antiqua" w:eastAsia="宋体" w:hAnsi="Book Antiqua" w:cs="宋体"/>
          <w:kern w:val="0"/>
          <w:sz w:val="24"/>
          <w:szCs w:val="24"/>
        </w:rPr>
        <w:t xml:space="preserve"> S, </w:t>
      </w:r>
      <w:proofErr w:type="spellStart"/>
      <w:r w:rsidRPr="008F2606">
        <w:rPr>
          <w:rFonts w:ascii="Book Antiqua" w:eastAsia="宋体" w:hAnsi="Book Antiqua" w:cs="宋体"/>
          <w:kern w:val="0"/>
          <w:sz w:val="24"/>
          <w:szCs w:val="24"/>
        </w:rPr>
        <w:t>Aroyo</w:t>
      </w:r>
      <w:proofErr w:type="spellEnd"/>
      <w:r w:rsidRPr="008F2606">
        <w:rPr>
          <w:rFonts w:ascii="Book Antiqua" w:eastAsia="宋体" w:hAnsi="Book Antiqua" w:cs="宋体"/>
          <w:kern w:val="0"/>
          <w:sz w:val="24"/>
          <w:szCs w:val="24"/>
        </w:rPr>
        <w:t xml:space="preserve"> N, </w:t>
      </w:r>
      <w:proofErr w:type="spellStart"/>
      <w:r w:rsidRPr="008F2606">
        <w:rPr>
          <w:rFonts w:ascii="Book Antiqua" w:eastAsia="宋体" w:hAnsi="Book Antiqua" w:cs="宋体"/>
          <w:kern w:val="0"/>
          <w:sz w:val="24"/>
          <w:szCs w:val="24"/>
        </w:rPr>
        <w:t>Orpaz</w:t>
      </w:r>
      <w:proofErr w:type="spellEnd"/>
      <w:r w:rsidRPr="008F2606">
        <w:rPr>
          <w:rFonts w:ascii="Book Antiqua" w:eastAsia="宋体" w:hAnsi="Book Antiqua" w:cs="宋体"/>
          <w:kern w:val="0"/>
          <w:sz w:val="24"/>
          <w:szCs w:val="24"/>
        </w:rPr>
        <w:t xml:space="preserve"> N, </w:t>
      </w:r>
      <w:proofErr w:type="spellStart"/>
      <w:r w:rsidRPr="008F2606">
        <w:rPr>
          <w:rFonts w:ascii="Book Antiqua" w:eastAsia="宋体" w:hAnsi="Book Antiqua" w:cs="宋体"/>
          <w:kern w:val="0"/>
          <w:sz w:val="24"/>
          <w:szCs w:val="24"/>
        </w:rPr>
        <w:t>Guberman</w:t>
      </w:r>
      <w:proofErr w:type="spellEnd"/>
      <w:r w:rsidRPr="008F2606">
        <w:rPr>
          <w:rFonts w:ascii="Book Antiqua" w:eastAsia="宋体" w:hAnsi="Book Antiqua" w:cs="宋体"/>
          <w:kern w:val="0"/>
          <w:sz w:val="24"/>
          <w:szCs w:val="24"/>
        </w:rPr>
        <w:t xml:space="preserve"> I, </w:t>
      </w:r>
      <w:proofErr w:type="spellStart"/>
      <w:r w:rsidRPr="008F2606">
        <w:rPr>
          <w:rFonts w:ascii="Book Antiqua" w:eastAsia="宋体" w:hAnsi="Book Antiqua" w:cs="宋体"/>
          <w:kern w:val="0"/>
          <w:sz w:val="24"/>
          <w:szCs w:val="24"/>
        </w:rPr>
        <w:t>Canaani</w:t>
      </w:r>
      <w:proofErr w:type="spellEnd"/>
      <w:r w:rsidRPr="008F2606">
        <w:rPr>
          <w:rFonts w:ascii="Book Antiqua" w:eastAsia="宋体" w:hAnsi="Book Antiqua" w:cs="宋体"/>
          <w:kern w:val="0"/>
          <w:sz w:val="24"/>
          <w:szCs w:val="24"/>
        </w:rPr>
        <w:t xml:space="preserve"> J, Halpern Z, </w:t>
      </w:r>
      <w:proofErr w:type="spellStart"/>
      <w:r w:rsidRPr="008F2606">
        <w:rPr>
          <w:rFonts w:ascii="Book Antiqua" w:eastAsia="宋体" w:hAnsi="Book Antiqua" w:cs="宋体"/>
          <w:kern w:val="0"/>
          <w:sz w:val="24"/>
          <w:szCs w:val="24"/>
        </w:rPr>
        <w:t>Dotan</w:t>
      </w:r>
      <w:proofErr w:type="spellEnd"/>
      <w:r w:rsidRPr="008F2606">
        <w:rPr>
          <w:rFonts w:ascii="Book Antiqua" w:eastAsia="宋体" w:hAnsi="Book Antiqua" w:cs="宋体"/>
          <w:kern w:val="0"/>
          <w:sz w:val="24"/>
          <w:szCs w:val="24"/>
        </w:rPr>
        <w:t xml:space="preserve"> I, Berliner S, </w:t>
      </w:r>
      <w:proofErr w:type="spellStart"/>
      <w:r w:rsidRPr="008F2606">
        <w:rPr>
          <w:rFonts w:ascii="Book Antiqua" w:eastAsia="宋体" w:hAnsi="Book Antiqua" w:cs="宋体"/>
          <w:kern w:val="0"/>
          <w:sz w:val="24"/>
          <w:szCs w:val="24"/>
        </w:rPr>
        <w:t>Soreq</w:t>
      </w:r>
      <w:proofErr w:type="spellEnd"/>
      <w:r w:rsidRPr="008F2606">
        <w:rPr>
          <w:rFonts w:ascii="Book Antiqua" w:eastAsia="宋体" w:hAnsi="Book Antiqua" w:cs="宋体"/>
          <w:kern w:val="0"/>
          <w:sz w:val="24"/>
          <w:szCs w:val="24"/>
        </w:rPr>
        <w:t xml:space="preserve"> H. MicroRNA-132 modulates cholinergic signaling and inflammation in human inflammatory bowel disease.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Inflamm</w:t>
      </w:r>
      <w:proofErr w:type="spellEnd"/>
      <w:r w:rsidRPr="008F2606">
        <w:rPr>
          <w:rFonts w:ascii="Book Antiqua" w:eastAsia="宋体" w:hAnsi="Book Antiqua" w:cs="宋体"/>
          <w:i/>
          <w:iCs/>
          <w:kern w:val="0"/>
          <w:sz w:val="24"/>
          <w:szCs w:val="24"/>
        </w:rPr>
        <w:t xml:space="preserve"> Bowel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19</w:t>
      </w:r>
      <w:r w:rsidRPr="008F2606">
        <w:rPr>
          <w:rFonts w:ascii="Book Antiqua" w:eastAsia="宋体" w:hAnsi="Book Antiqua" w:cs="宋体"/>
          <w:kern w:val="0"/>
          <w:sz w:val="24"/>
          <w:szCs w:val="24"/>
        </w:rPr>
        <w:t>: 1346-1353 [PMID: 23598815 DOI: 10.1097/MIB.0b013e318281f47d]</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16</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Olaru</w:t>
      </w:r>
      <w:proofErr w:type="spellEnd"/>
      <w:r w:rsidRPr="008F2606">
        <w:rPr>
          <w:rFonts w:ascii="Book Antiqua" w:eastAsia="宋体" w:hAnsi="Book Antiqua" w:cs="宋体"/>
          <w:b/>
          <w:bCs/>
          <w:kern w:val="0"/>
          <w:sz w:val="24"/>
          <w:szCs w:val="24"/>
        </w:rPr>
        <w:t xml:space="preserve"> AV</w:t>
      </w:r>
      <w:r w:rsidRPr="008F2606">
        <w:rPr>
          <w:rFonts w:ascii="Book Antiqua" w:eastAsia="宋体" w:hAnsi="Book Antiqua" w:cs="宋体"/>
          <w:kern w:val="0"/>
          <w:sz w:val="24"/>
          <w:szCs w:val="24"/>
        </w:rPr>
        <w:t xml:space="preserve">, Yamanaka S, Vazquez C, Mori Y, Cheng Y, Abraham JM, </w:t>
      </w:r>
      <w:proofErr w:type="spellStart"/>
      <w:r w:rsidRPr="008F2606">
        <w:rPr>
          <w:rFonts w:ascii="Book Antiqua" w:eastAsia="宋体" w:hAnsi="Book Antiqua" w:cs="宋体"/>
          <w:kern w:val="0"/>
          <w:sz w:val="24"/>
          <w:szCs w:val="24"/>
        </w:rPr>
        <w:t>Bayless</w:t>
      </w:r>
      <w:proofErr w:type="spellEnd"/>
      <w:r w:rsidRPr="008F2606">
        <w:rPr>
          <w:rFonts w:ascii="Book Antiqua" w:eastAsia="宋体" w:hAnsi="Book Antiqua" w:cs="宋体"/>
          <w:kern w:val="0"/>
          <w:sz w:val="24"/>
          <w:szCs w:val="24"/>
        </w:rPr>
        <w:t xml:space="preserve"> TM, </w:t>
      </w:r>
      <w:proofErr w:type="spellStart"/>
      <w:r w:rsidRPr="008F2606">
        <w:rPr>
          <w:rFonts w:ascii="Book Antiqua" w:eastAsia="宋体" w:hAnsi="Book Antiqua" w:cs="宋体"/>
          <w:kern w:val="0"/>
          <w:sz w:val="24"/>
          <w:szCs w:val="24"/>
        </w:rPr>
        <w:t>Harpaz</w:t>
      </w:r>
      <w:proofErr w:type="spellEnd"/>
      <w:r w:rsidRPr="008F2606">
        <w:rPr>
          <w:rFonts w:ascii="Book Antiqua" w:eastAsia="宋体" w:hAnsi="Book Antiqua" w:cs="宋体"/>
          <w:kern w:val="0"/>
          <w:sz w:val="24"/>
          <w:szCs w:val="24"/>
        </w:rPr>
        <w:t xml:space="preserve"> N, </w:t>
      </w:r>
      <w:proofErr w:type="spellStart"/>
      <w:r w:rsidRPr="008F2606">
        <w:rPr>
          <w:rFonts w:ascii="Book Antiqua" w:eastAsia="宋体" w:hAnsi="Book Antiqua" w:cs="宋体"/>
          <w:kern w:val="0"/>
          <w:sz w:val="24"/>
          <w:szCs w:val="24"/>
        </w:rPr>
        <w:t>Selaru</w:t>
      </w:r>
      <w:proofErr w:type="spellEnd"/>
      <w:r w:rsidRPr="008F2606">
        <w:rPr>
          <w:rFonts w:ascii="Book Antiqua" w:eastAsia="宋体" w:hAnsi="Book Antiqua" w:cs="宋体"/>
          <w:kern w:val="0"/>
          <w:sz w:val="24"/>
          <w:szCs w:val="24"/>
        </w:rPr>
        <w:t xml:space="preserve"> FM, Meltzer SJ. MicroRNA-224 negatively regulates p21 expression during late neoplastic progression in inflammatory bowel disease.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Inflamm</w:t>
      </w:r>
      <w:proofErr w:type="spellEnd"/>
      <w:r w:rsidRPr="008F2606">
        <w:rPr>
          <w:rFonts w:ascii="Book Antiqua" w:eastAsia="宋体" w:hAnsi="Book Antiqua" w:cs="宋体"/>
          <w:i/>
          <w:iCs/>
          <w:kern w:val="0"/>
          <w:sz w:val="24"/>
          <w:szCs w:val="24"/>
        </w:rPr>
        <w:t xml:space="preserve"> Bowel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19</w:t>
      </w:r>
      <w:r w:rsidRPr="008F2606">
        <w:rPr>
          <w:rFonts w:ascii="Book Antiqua" w:eastAsia="宋体" w:hAnsi="Book Antiqua" w:cs="宋体"/>
          <w:kern w:val="0"/>
          <w:sz w:val="24"/>
          <w:szCs w:val="24"/>
        </w:rPr>
        <w:t>: 471-480 [PMID: 23399735 DOI: 10.1097/MIB.0b013e31827e78eb]</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17</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Jin X</w:t>
      </w:r>
      <w:r w:rsidRPr="008F2606">
        <w:rPr>
          <w:rFonts w:ascii="Book Antiqua" w:eastAsia="宋体" w:hAnsi="Book Antiqua" w:cs="宋体"/>
          <w:kern w:val="0"/>
          <w:sz w:val="24"/>
          <w:szCs w:val="24"/>
        </w:rPr>
        <w:t>, Xiang Z, Chen YP, Ma KF, Ye YF, Li YM. Uncoupling protein and nonalcoholic fatty liver disease.</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Chin Med J (</w:t>
      </w:r>
      <w:proofErr w:type="spellStart"/>
      <w:r w:rsidRPr="008F2606">
        <w:rPr>
          <w:rFonts w:ascii="Book Antiqua" w:eastAsia="宋体" w:hAnsi="Book Antiqua" w:cs="宋体"/>
          <w:i/>
          <w:iCs/>
          <w:kern w:val="0"/>
          <w:sz w:val="24"/>
          <w:szCs w:val="24"/>
        </w:rPr>
        <w:t>Engl</w:t>
      </w:r>
      <w:proofErr w:type="spellEnd"/>
      <w:r w:rsidRPr="008F2606">
        <w:rPr>
          <w:rFonts w:ascii="Book Antiqua" w:eastAsia="宋体" w:hAnsi="Book Antiqua" w:cs="宋体"/>
          <w:i/>
          <w:iCs/>
          <w:kern w:val="0"/>
          <w:sz w:val="24"/>
          <w:szCs w:val="24"/>
        </w:rPr>
        <w:t>)</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126</w:t>
      </w:r>
      <w:r w:rsidRPr="008F2606">
        <w:rPr>
          <w:rFonts w:ascii="Book Antiqua" w:eastAsia="宋体" w:hAnsi="Book Antiqua" w:cs="宋体"/>
          <w:kern w:val="0"/>
          <w:sz w:val="24"/>
          <w:szCs w:val="24"/>
        </w:rPr>
        <w:t>: 3151-3155 [PMID: 23981628]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18</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Jin X</w:t>
      </w:r>
      <w:r w:rsidRPr="008F2606">
        <w:rPr>
          <w:rFonts w:ascii="Book Antiqua" w:eastAsia="宋体" w:hAnsi="Book Antiqua" w:cs="宋体"/>
          <w:kern w:val="0"/>
          <w:sz w:val="24"/>
          <w:szCs w:val="24"/>
        </w:rPr>
        <w:t xml:space="preserve">, Yang YD, Chen K, </w:t>
      </w:r>
      <w:proofErr w:type="spellStart"/>
      <w:r w:rsidRPr="008F2606">
        <w:rPr>
          <w:rFonts w:ascii="Book Antiqua" w:eastAsia="宋体" w:hAnsi="Book Antiqua" w:cs="宋体"/>
          <w:kern w:val="0"/>
          <w:sz w:val="24"/>
          <w:szCs w:val="24"/>
        </w:rPr>
        <w:t>Lv</w:t>
      </w:r>
      <w:proofErr w:type="spellEnd"/>
      <w:r w:rsidRPr="008F2606">
        <w:rPr>
          <w:rFonts w:ascii="Book Antiqua" w:eastAsia="宋体" w:hAnsi="Book Antiqua" w:cs="宋体"/>
          <w:kern w:val="0"/>
          <w:sz w:val="24"/>
          <w:szCs w:val="24"/>
        </w:rPr>
        <w:t xml:space="preserve"> ZY, </w:t>
      </w:r>
      <w:proofErr w:type="spellStart"/>
      <w:r w:rsidRPr="008F2606">
        <w:rPr>
          <w:rFonts w:ascii="Book Antiqua" w:eastAsia="宋体" w:hAnsi="Book Antiqua" w:cs="宋体"/>
          <w:kern w:val="0"/>
          <w:sz w:val="24"/>
          <w:szCs w:val="24"/>
        </w:rPr>
        <w:t>Zheng</w:t>
      </w:r>
      <w:proofErr w:type="spellEnd"/>
      <w:r w:rsidRPr="008F2606">
        <w:rPr>
          <w:rFonts w:ascii="Book Antiqua" w:eastAsia="宋体" w:hAnsi="Book Antiqua" w:cs="宋体"/>
          <w:kern w:val="0"/>
          <w:sz w:val="24"/>
          <w:szCs w:val="24"/>
        </w:rPr>
        <w:t xml:space="preserve"> L, Liu YP, Chen SH, Yu CH, Jiang XY, Zhang CY, Li YM. HDMCP uncouples yeast mitochondrial respiration and alleviates </w:t>
      </w:r>
      <w:proofErr w:type="spellStart"/>
      <w:r w:rsidRPr="008F2606">
        <w:rPr>
          <w:rFonts w:ascii="Book Antiqua" w:eastAsia="宋体" w:hAnsi="Book Antiqua" w:cs="宋体"/>
          <w:kern w:val="0"/>
          <w:sz w:val="24"/>
          <w:szCs w:val="24"/>
        </w:rPr>
        <w:t>steatosis</w:t>
      </w:r>
      <w:proofErr w:type="spellEnd"/>
      <w:r w:rsidRPr="008F2606">
        <w:rPr>
          <w:rFonts w:ascii="Book Antiqua" w:eastAsia="宋体" w:hAnsi="Book Antiqua" w:cs="宋体"/>
          <w:kern w:val="0"/>
          <w:sz w:val="24"/>
          <w:szCs w:val="24"/>
        </w:rPr>
        <w:t xml:space="preserve"> in L02 and hepG2 cells by decreasing ATP and H2O2 levels: a novel mechanism for NAFLD.</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Hepatol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50</w:t>
      </w:r>
      <w:r w:rsidRPr="008F2606">
        <w:rPr>
          <w:rFonts w:ascii="Book Antiqua" w:eastAsia="宋体" w:hAnsi="Book Antiqua" w:cs="宋体"/>
          <w:kern w:val="0"/>
          <w:sz w:val="24"/>
          <w:szCs w:val="24"/>
        </w:rPr>
        <w:t>: 1019-1028 [PMID: 19303656 DOI: 10.1016/j.jhep.2008.10.034]</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19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Zhu H</w:t>
      </w:r>
      <w:r w:rsidRPr="008F2606">
        <w:rPr>
          <w:rFonts w:ascii="Book Antiqua" w:eastAsia="宋体" w:hAnsi="Book Antiqua" w:cs="宋体"/>
          <w:kern w:val="0"/>
          <w:sz w:val="24"/>
          <w:szCs w:val="24"/>
        </w:rPr>
        <w:t>, Li YR. Oxidative stress and redox signaling mechanisms of inflammatory bowel disease: updated experimental and clinical evidence.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Exp</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Biol</w:t>
      </w:r>
      <w:proofErr w:type="spellEnd"/>
      <w:r w:rsidRPr="008F2606">
        <w:rPr>
          <w:rFonts w:ascii="Book Antiqua" w:eastAsia="宋体" w:hAnsi="Book Antiqua" w:cs="宋体"/>
          <w:i/>
          <w:iCs/>
          <w:kern w:val="0"/>
          <w:sz w:val="24"/>
          <w:szCs w:val="24"/>
        </w:rPr>
        <w:t xml:space="preserve"> Med (Maywood)</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237</w:t>
      </w:r>
      <w:r w:rsidRPr="008F2606">
        <w:rPr>
          <w:rFonts w:ascii="Book Antiqua" w:eastAsia="宋体" w:hAnsi="Book Antiqua" w:cs="宋体"/>
          <w:kern w:val="0"/>
          <w:sz w:val="24"/>
          <w:szCs w:val="24"/>
        </w:rPr>
        <w:t>: 474-480 [PMID: 22442342 DOI: 10.1258/ebm.2011.011358]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20</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Yu X</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Wieczorek</w:t>
      </w:r>
      <w:proofErr w:type="spellEnd"/>
      <w:r w:rsidRPr="008F2606">
        <w:rPr>
          <w:rFonts w:ascii="Book Antiqua" w:eastAsia="宋体" w:hAnsi="Book Antiqua" w:cs="宋体"/>
          <w:kern w:val="0"/>
          <w:sz w:val="24"/>
          <w:szCs w:val="24"/>
        </w:rPr>
        <w:t xml:space="preserve"> S, </w:t>
      </w:r>
      <w:proofErr w:type="spellStart"/>
      <w:r w:rsidRPr="008F2606">
        <w:rPr>
          <w:rFonts w:ascii="Book Antiqua" w:eastAsia="宋体" w:hAnsi="Book Antiqua" w:cs="宋体"/>
          <w:kern w:val="0"/>
          <w:sz w:val="24"/>
          <w:szCs w:val="24"/>
        </w:rPr>
        <w:t>Franke</w:t>
      </w:r>
      <w:proofErr w:type="spellEnd"/>
      <w:r w:rsidRPr="008F2606">
        <w:rPr>
          <w:rFonts w:ascii="Book Antiqua" w:eastAsia="宋体" w:hAnsi="Book Antiqua" w:cs="宋体"/>
          <w:kern w:val="0"/>
          <w:sz w:val="24"/>
          <w:szCs w:val="24"/>
        </w:rPr>
        <w:t xml:space="preserve"> A, Yin H, </w:t>
      </w:r>
      <w:proofErr w:type="spellStart"/>
      <w:r w:rsidRPr="008F2606">
        <w:rPr>
          <w:rFonts w:ascii="Book Antiqua" w:eastAsia="宋体" w:hAnsi="Book Antiqua" w:cs="宋体"/>
          <w:kern w:val="0"/>
          <w:sz w:val="24"/>
          <w:szCs w:val="24"/>
        </w:rPr>
        <w:t>Pierer</w:t>
      </w:r>
      <w:proofErr w:type="spellEnd"/>
      <w:r w:rsidRPr="008F2606">
        <w:rPr>
          <w:rFonts w:ascii="Book Antiqua" w:eastAsia="宋体" w:hAnsi="Book Antiqua" w:cs="宋体"/>
          <w:kern w:val="0"/>
          <w:sz w:val="24"/>
          <w:szCs w:val="24"/>
        </w:rPr>
        <w:t xml:space="preserve"> M, </w:t>
      </w:r>
      <w:proofErr w:type="spellStart"/>
      <w:r w:rsidRPr="008F2606">
        <w:rPr>
          <w:rFonts w:ascii="Book Antiqua" w:eastAsia="宋体" w:hAnsi="Book Antiqua" w:cs="宋体"/>
          <w:kern w:val="0"/>
          <w:sz w:val="24"/>
          <w:szCs w:val="24"/>
        </w:rPr>
        <w:t>Sina</w:t>
      </w:r>
      <w:proofErr w:type="spellEnd"/>
      <w:r w:rsidRPr="008F2606">
        <w:rPr>
          <w:rFonts w:ascii="Book Antiqua" w:eastAsia="宋体" w:hAnsi="Book Antiqua" w:cs="宋体"/>
          <w:kern w:val="0"/>
          <w:sz w:val="24"/>
          <w:szCs w:val="24"/>
        </w:rPr>
        <w:t xml:space="preserve"> C, </w:t>
      </w:r>
      <w:proofErr w:type="spellStart"/>
      <w:r w:rsidRPr="008F2606">
        <w:rPr>
          <w:rFonts w:ascii="Book Antiqua" w:eastAsia="宋体" w:hAnsi="Book Antiqua" w:cs="宋体"/>
          <w:kern w:val="0"/>
          <w:sz w:val="24"/>
          <w:szCs w:val="24"/>
        </w:rPr>
        <w:t>Karlsen</w:t>
      </w:r>
      <w:proofErr w:type="spellEnd"/>
      <w:r w:rsidRPr="008F2606">
        <w:rPr>
          <w:rFonts w:ascii="Book Antiqua" w:eastAsia="宋体" w:hAnsi="Book Antiqua" w:cs="宋体"/>
          <w:kern w:val="0"/>
          <w:sz w:val="24"/>
          <w:szCs w:val="24"/>
        </w:rPr>
        <w:t xml:space="preserve"> TH, </w:t>
      </w:r>
      <w:proofErr w:type="spellStart"/>
      <w:r w:rsidRPr="008F2606">
        <w:rPr>
          <w:rFonts w:ascii="Book Antiqua" w:eastAsia="宋体" w:hAnsi="Book Antiqua" w:cs="宋体"/>
          <w:kern w:val="0"/>
          <w:sz w:val="24"/>
          <w:szCs w:val="24"/>
        </w:rPr>
        <w:t>Boberg</w:t>
      </w:r>
      <w:proofErr w:type="spellEnd"/>
      <w:r w:rsidRPr="008F2606">
        <w:rPr>
          <w:rFonts w:ascii="Book Antiqua" w:eastAsia="宋体" w:hAnsi="Book Antiqua" w:cs="宋体"/>
          <w:kern w:val="0"/>
          <w:sz w:val="24"/>
          <w:szCs w:val="24"/>
        </w:rPr>
        <w:t xml:space="preserve"> KM, </w:t>
      </w:r>
      <w:proofErr w:type="spellStart"/>
      <w:r w:rsidRPr="008F2606">
        <w:rPr>
          <w:rFonts w:ascii="Book Antiqua" w:eastAsia="宋体" w:hAnsi="Book Antiqua" w:cs="宋体"/>
          <w:kern w:val="0"/>
          <w:sz w:val="24"/>
          <w:szCs w:val="24"/>
        </w:rPr>
        <w:t>Bergquist</w:t>
      </w:r>
      <w:proofErr w:type="spellEnd"/>
      <w:r w:rsidRPr="008F2606">
        <w:rPr>
          <w:rFonts w:ascii="Book Antiqua" w:eastAsia="宋体" w:hAnsi="Book Antiqua" w:cs="宋体"/>
          <w:kern w:val="0"/>
          <w:sz w:val="24"/>
          <w:szCs w:val="24"/>
        </w:rPr>
        <w:t xml:space="preserve"> A, Kunz M, Witte T, Gross WL, </w:t>
      </w:r>
      <w:proofErr w:type="spellStart"/>
      <w:r w:rsidRPr="008F2606">
        <w:rPr>
          <w:rFonts w:ascii="Book Antiqua" w:eastAsia="宋体" w:hAnsi="Book Antiqua" w:cs="宋体"/>
          <w:kern w:val="0"/>
          <w:sz w:val="24"/>
          <w:szCs w:val="24"/>
        </w:rPr>
        <w:t>Epplen</w:t>
      </w:r>
      <w:proofErr w:type="spellEnd"/>
      <w:r w:rsidRPr="008F2606">
        <w:rPr>
          <w:rFonts w:ascii="Book Antiqua" w:eastAsia="宋体" w:hAnsi="Book Antiqua" w:cs="宋体"/>
          <w:kern w:val="0"/>
          <w:sz w:val="24"/>
          <w:szCs w:val="24"/>
        </w:rPr>
        <w:t xml:space="preserve"> JT, </w:t>
      </w:r>
      <w:proofErr w:type="spellStart"/>
      <w:r w:rsidRPr="008F2606">
        <w:rPr>
          <w:rFonts w:ascii="Book Antiqua" w:eastAsia="宋体" w:hAnsi="Book Antiqua" w:cs="宋体"/>
          <w:kern w:val="0"/>
          <w:sz w:val="24"/>
          <w:szCs w:val="24"/>
        </w:rPr>
        <w:t>Alarcón-Riquelme</w:t>
      </w:r>
      <w:proofErr w:type="spellEnd"/>
      <w:r w:rsidRPr="008F2606">
        <w:rPr>
          <w:rFonts w:ascii="Book Antiqua" w:eastAsia="宋体" w:hAnsi="Book Antiqua" w:cs="宋体"/>
          <w:kern w:val="0"/>
          <w:sz w:val="24"/>
          <w:szCs w:val="24"/>
        </w:rPr>
        <w:t xml:space="preserve"> ME, Schreiber S, Ibrahim SM. Association of UCP2 -866 G/A polymorphism with chronic inflammatory diseases.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Genes </w:t>
      </w:r>
      <w:proofErr w:type="spellStart"/>
      <w:r w:rsidRPr="008F2606">
        <w:rPr>
          <w:rFonts w:ascii="Book Antiqua" w:eastAsia="宋体" w:hAnsi="Book Antiqua" w:cs="宋体"/>
          <w:i/>
          <w:iCs/>
          <w:kern w:val="0"/>
          <w:sz w:val="24"/>
          <w:szCs w:val="24"/>
        </w:rPr>
        <w:t>Immun</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10</w:t>
      </w:r>
      <w:r w:rsidRPr="008F2606">
        <w:rPr>
          <w:rFonts w:ascii="Book Antiqua" w:eastAsia="宋体" w:hAnsi="Book Antiqua" w:cs="宋体"/>
          <w:kern w:val="0"/>
          <w:sz w:val="24"/>
          <w:szCs w:val="24"/>
        </w:rPr>
        <w:t>: 601-605 [PMID: 19387457 DOI: 10.1038/gene.2009.29]</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21</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Bandyopadhyay</w:t>
      </w:r>
      <w:proofErr w:type="spellEnd"/>
      <w:r w:rsidRPr="008F2606">
        <w:rPr>
          <w:rFonts w:ascii="Book Antiqua" w:eastAsia="宋体" w:hAnsi="Book Antiqua" w:cs="宋体"/>
          <w:b/>
          <w:bCs/>
          <w:kern w:val="0"/>
          <w:sz w:val="24"/>
          <w:szCs w:val="24"/>
        </w:rPr>
        <w:t xml:space="preserve"> S</w:t>
      </w:r>
      <w:r w:rsidRPr="008F2606">
        <w:rPr>
          <w:rFonts w:ascii="Book Antiqua" w:eastAsia="宋体" w:hAnsi="Book Antiqua" w:cs="宋体"/>
          <w:kern w:val="0"/>
          <w:sz w:val="24"/>
          <w:szCs w:val="24"/>
        </w:rPr>
        <w:t xml:space="preserve">, Lane T, </w:t>
      </w:r>
      <w:proofErr w:type="spellStart"/>
      <w:r w:rsidRPr="008F2606">
        <w:rPr>
          <w:rFonts w:ascii="Book Antiqua" w:eastAsia="宋体" w:hAnsi="Book Antiqua" w:cs="宋体"/>
          <w:kern w:val="0"/>
          <w:sz w:val="24"/>
          <w:szCs w:val="24"/>
        </w:rPr>
        <w:t>Venugopal</w:t>
      </w:r>
      <w:proofErr w:type="spellEnd"/>
      <w:r w:rsidRPr="008F2606">
        <w:rPr>
          <w:rFonts w:ascii="Book Antiqua" w:eastAsia="宋体" w:hAnsi="Book Antiqua" w:cs="宋体"/>
          <w:kern w:val="0"/>
          <w:sz w:val="24"/>
          <w:szCs w:val="24"/>
        </w:rPr>
        <w:t xml:space="preserve"> R, </w:t>
      </w:r>
      <w:proofErr w:type="spellStart"/>
      <w:r w:rsidRPr="008F2606">
        <w:rPr>
          <w:rFonts w:ascii="Book Antiqua" w:eastAsia="宋体" w:hAnsi="Book Antiqua" w:cs="宋体"/>
          <w:kern w:val="0"/>
          <w:sz w:val="24"/>
          <w:szCs w:val="24"/>
        </w:rPr>
        <w:t>Parthasarathy</w:t>
      </w:r>
      <w:proofErr w:type="spellEnd"/>
      <w:r w:rsidRPr="008F2606">
        <w:rPr>
          <w:rFonts w:ascii="Book Antiqua" w:eastAsia="宋体" w:hAnsi="Book Antiqua" w:cs="宋体"/>
          <w:kern w:val="0"/>
          <w:sz w:val="24"/>
          <w:szCs w:val="24"/>
        </w:rPr>
        <w:t xml:space="preserve"> PT, Cho Y, </w:t>
      </w:r>
      <w:proofErr w:type="spellStart"/>
      <w:r w:rsidRPr="008F2606">
        <w:rPr>
          <w:rFonts w:ascii="Book Antiqua" w:eastAsia="宋体" w:hAnsi="Book Antiqua" w:cs="宋体"/>
          <w:kern w:val="0"/>
          <w:sz w:val="24"/>
          <w:szCs w:val="24"/>
        </w:rPr>
        <w:t>Galam</w:t>
      </w:r>
      <w:proofErr w:type="spellEnd"/>
      <w:r w:rsidRPr="008F2606">
        <w:rPr>
          <w:rFonts w:ascii="Book Antiqua" w:eastAsia="宋体" w:hAnsi="Book Antiqua" w:cs="宋体"/>
          <w:kern w:val="0"/>
          <w:sz w:val="24"/>
          <w:szCs w:val="24"/>
        </w:rPr>
        <w:t xml:space="preserve"> L, </w:t>
      </w:r>
      <w:proofErr w:type="spellStart"/>
      <w:r w:rsidRPr="008F2606">
        <w:rPr>
          <w:rFonts w:ascii="Book Antiqua" w:eastAsia="宋体" w:hAnsi="Book Antiqua" w:cs="宋体"/>
          <w:kern w:val="0"/>
          <w:sz w:val="24"/>
          <w:szCs w:val="24"/>
        </w:rPr>
        <w:t>Lockey</w:t>
      </w:r>
      <w:proofErr w:type="spellEnd"/>
      <w:r w:rsidRPr="008F2606">
        <w:rPr>
          <w:rFonts w:ascii="Book Antiqua" w:eastAsia="宋体" w:hAnsi="Book Antiqua" w:cs="宋体"/>
          <w:kern w:val="0"/>
          <w:sz w:val="24"/>
          <w:szCs w:val="24"/>
        </w:rPr>
        <w:t xml:space="preserve"> R, </w:t>
      </w:r>
      <w:proofErr w:type="spellStart"/>
      <w:r w:rsidRPr="008F2606">
        <w:rPr>
          <w:rFonts w:ascii="Book Antiqua" w:eastAsia="宋体" w:hAnsi="Book Antiqua" w:cs="宋体"/>
          <w:kern w:val="0"/>
          <w:sz w:val="24"/>
          <w:szCs w:val="24"/>
        </w:rPr>
        <w:t>Kolliputi</w:t>
      </w:r>
      <w:proofErr w:type="spellEnd"/>
      <w:r w:rsidRPr="008F2606">
        <w:rPr>
          <w:rFonts w:ascii="Book Antiqua" w:eastAsia="宋体" w:hAnsi="Book Antiqua" w:cs="宋体"/>
          <w:kern w:val="0"/>
          <w:sz w:val="24"/>
          <w:szCs w:val="24"/>
        </w:rPr>
        <w:t xml:space="preserve"> N. MicroRNA-133a-1 regulates </w:t>
      </w:r>
      <w:proofErr w:type="spellStart"/>
      <w:r w:rsidRPr="008F2606">
        <w:rPr>
          <w:rFonts w:ascii="Book Antiqua" w:eastAsia="宋体" w:hAnsi="Book Antiqua" w:cs="宋体"/>
          <w:kern w:val="0"/>
          <w:sz w:val="24"/>
          <w:szCs w:val="24"/>
        </w:rPr>
        <w:t>inflammasome</w:t>
      </w:r>
      <w:proofErr w:type="spellEnd"/>
      <w:r w:rsidRPr="008F2606">
        <w:rPr>
          <w:rFonts w:ascii="Book Antiqua" w:eastAsia="宋体" w:hAnsi="Book Antiqua" w:cs="宋体"/>
          <w:kern w:val="0"/>
          <w:sz w:val="24"/>
          <w:szCs w:val="24"/>
        </w:rPr>
        <w:t xml:space="preserve"> </w:t>
      </w:r>
      <w:r w:rsidRPr="008F2606">
        <w:rPr>
          <w:rFonts w:ascii="Book Antiqua" w:eastAsia="宋体" w:hAnsi="Book Antiqua" w:cs="宋体"/>
          <w:kern w:val="0"/>
          <w:sz w:val="24"/>
          <w:szCs w:val="24"/>
        </w:rPr>
        <w:lastRenderedPageBreak/>
        <w:t>activation through uncoupling protein-2.</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Biochem</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Biophys</w:t>
      </w:r>
      <w:proofErr w:type="spellEnd"/>
      <w:r w:rsidRPr="008F2606">
        <w:rPr>
          <w:rFonts w:ascii="Book Antiqua" w:eastAsia="宋体" w:hAnsi="Book Antiqua" w:cs="宋体"/>
          <w:i/>
          <w:iCs/>
          <w:kern w:val="0"/>
          <w:sz w:val="24"/>
          <w:szCs w:val="24"/>
        </w:rPr>
        <w:t xml:space="preserve"> Res </w:t>
      </w:r>
      <w:proofErr w:type="spellStart"/>
      <w:r w:rsidRPr="008F2606">
        <w:rPr>
          <w:rFonts w:ascii="Book Antiqua" w:eastAsia="宋体" w:hAnsi="Book Antiqua" w:cs="宋体"/>
          <w:i/>
          <w:iCs/>
          <w:kern w:val="0"/>
          <w:sz w:val="24"/>
          <w:szCs w:val="24"/>
        </w:rPr>
        <w:t>Commun</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439</w:t>
      </w:r>
      <w:r w:rsidRPr="008F2606">
        <w:rPr>
          <w:rFonts w:ascii="Book Antiqua" w:eastAsia="宋体" w:hAnsi="Book Antiqua" w:cs="宋体"/>
          <w:kern w:val="0"/>
          <w:sz w:val="24"/>
          <w:szCs w:val="24"/>
        </w:rPr>
        <w:t>: 407-412 [PMID: 23988448 DOI: 10.1016/j.bbrc.2013.08.056]</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Chen X</w:t>
      </w:r>
      <w:r w:rsidRPr="008F2606">
        <w:rPr>
          <w:rFonts w:ascii="Book Antiqua" w:eastAsia="宋体" w:hAnsi="Book Antiqua" w:cs="宋体"/>
          <w:kern w:val="0"/>
          <w:sz w:val="24"/>
          <w:szCs w:val="24"/>
        </w:rPr>
        <w:t xml:space="preserve">, Wang K, Chen J, </w:t>
      </w:r>
      <w:proofErr w:type="spellStart"/>
      <w:r w:rsidRPr="008F2606">
        <w:rPr>
          <w:rFonts w:ascii="Book Antiqua" w:eastAsia="宋体" w:hAnsi="Book Antiqua" w:cs="宋体"/>
          <w:kern w:val="0"/>
          <w:sz w:val="24"/>
          <w:szCs w:val="24"/>
        </w:rPr>
        <w:t>Guo</w:t>
      </w:r>
      <w:proofErr w:type="spellEnd"/>
      <w:r w:rsidRPr="008F2606">
        <w:rPr>
          <w:rFonts w:ascii="Book Antiqua" w:eastAsia="宋体" w:hAnsi="Book Antiqua" w:cs="宋体"/>
          <w:kern w:val="0"/>
          <w:sz w:val="24"/>
          <w:szCs w:val="24"/>
        </w:rPr>
        <w:t xml:space="preserve"> J, Yin Y, </w:t>
      </w:r>
      <w:proofErr w:type="spellStart"/>
      <w:r w:rsidRPr="008F2606">
        <w:rPr>
          <w:rFonts w:ascii="Book Antiqua" w:eastAsia="宋体" w:hAnsi="Book Antiqua" w:cs="宋体"/>
          <w:kern w:val="0"/>
          <w:sz w:val="24"/>
          <w:szCs w:val="24"/>
        </w:rPr>
        <w:t>Cai</w:t>
      </w:r>
      <w:proofErr w:type="spellEnd"/>
      <w:r w:rsidRPr="008F2606">
        <w:rPr>
          <w:rFonts w:ascii="Book Antiqua" w:eastAsia="宋体" w:hAnsi="Book Antiqua" w:cs="宋体"/>
          <w:kern w:val="0"/>
          <w:sz w:val="24"/>
          <w:szCs w:val="24"/>
        </w:rPr>
        <w:t xml:space="preserve"> X, </w:t>
      </w:r>
      <w:proofErr w:type="spellStart"/>
      <w:r w:rsidRPr="008F2606">
        <w:rPr>
          <w:rFonts w:ascii="Book Antiqua" w:eastAsia="宋体" w:hAnsi="Book Antiqua" w:cs="宋体"/>
          <w:kern w:val="0"/>
          <w:sz w:val="24"/>
          <w:szCs w:val="24"/>
        </w:rPr>
        <w:t>Guo</w:t>
      </w:r>
      <w:proofErr w:type="spellEnd"/>
      <w:r w:rsidRPr="008F2606">
        <w:rPr>
          <w:rFonts w:ascii="Book Antiqua" w:eastAsia="宋体" w:hAnsi="Book Antiqua" w:cs="宋体"/>
          <w:kern w:val="0"/>
          <w:sz w:val="24"/>
          <w:szCs w:val="24"/>
        </w:rPr>
        <w:t xml:space="preserve"> X, Wang G, Yang R, Zhu L, Zhang Y, Wang J, Xiang Y, </w:t>
      </w:r>
      <w:proofErr w:type="spellStart"/>
      <w:r w:rsidRPr="008F2606">
        <w:rPr>
          <w:rFonts w:ascii="Book Antiqua" w:eastAsia="宋体" w:hAnsi="Book Antiqua" w:cs="宋体"/>
          <w:kern w:val="0"/>
          <w:sz w:val="24"/>
          <w:szCs w:val="24"/>
        </w:rPr>
        <w:t>Weng</w:t>
      </w:r>
      <w:proofErr w:type="spellEnd"/>
      <w:r w:rsidRPr="008F2606">
        <w:rPr>
          <w:rFonts w:ascii="Book Antiqua" w:eastAsia="宋体" w:hAnsi="Book Antiqua" w:cs="宋体"/>
          <w:kern w:val="0"/>
          <w:sz w:val="24"/>
          <w:szCs w:val="24"/>
        </w:rPr>
        <w:t xml:space="preserve"> C, Zen K, Zhang J, Zhang CY. In vitro evidence suggests that miR-133a-mediated regulation of uncoupling protein 2 (UCP2) is an indispensable step in myogenic differentiation.</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Biol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Chem</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284</w:t>
      </w:r>
      <w:r w:rsidRPr="008F2606">
        <w:rPr>
          <w:rFonts w:ascii="Book Antiqua" w:eastAsia="宋体" w:hAnsi="Book Antiqua" w:cs="宋体"/>
          <w:kern w:val="0"/>
          <w:sz w:val="24"/>
          <w:szCs w:val="24"/>
        </w:rPr>
        <w:t>: 5362-5369 [PMID: 19073597 DOI: 10.1074/</w:t>
      </w:r>
      <w:proofErr w:type="gramStart"/>
      <w:r w:rsidRPr="008F2606">
        <w:rPr>
          <w:rFonts w:ascii="Book Antiqua" w:eastAsia="宋体" w:hAnsi="Book Antiqua" w:cs="宋体"/>
          <w:kern w:val="0"/>
          <w:sz w:val="24"/>
          <w:szCs w:val="24"/>
        </w:rPr>
        <w:t>jbc.M807523200</w:t>
      </w:r>
      <w:proofErr w:type="gramEnd"/>
      <w:r w:rsidRPr="008F2606">
        <w:rPr>
          <w:rFonts w:ascii="Book Antiqua" w:eastAsia="宋体" w:hAnsi="Book Antiqua" w:cs="宋体"/>
          <w:kern w:val="0"/>
          <w:sz w:val="24"/>
          <w:szCs w:val="24"/>
        </w:rPr>
        <w:t>]</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Fitzpatrick LR</w:t>
      </w:r>
      <w:r w:rsidRPr="008F2606">
        <w:rPr>
          <w:rFonts w:ascii="Book Antiqua" w:eastAsia="宋体" w:hAnsi="Book Antiqua" w:cs="宋体"/>
          <w:kern w:val="0"/>
          <w:sz w:val="24"/>
          <w:szCs w:val="24"/>
        </w:rPr>
        <w:t xml:space="preserve">, Wang J, Le T. In vitro and in vivo effects of </w:t>
      </w:r>
      <w:proofErr w:type="spellStart"/>
      <w:r w:rsidRPr="008F2606">
        <w:rPr>
          <w:rFonts w:ascii="Book Antiqua" w:eastAsia="宋体" w:hAnsi="Book Antiqua" w:cs="宋体"/>
          <w:kern w:val="0"/>
          <w:sz w:val="24"/>
          <w:szCs w:val="24"/>
        </w:rPr>
        <w:t>gliotoxin</w:t>
      </w:r>
      <w:proofErr w:type="spellEnd"/>
      <w:r w:rsidRPr="008F2606">
        <w:rPr>
          <w:rFonts w:ascii="Book Antiqua" w:eastAsia="宋体" w:hAnsi="Book Antiqua" w:cs="宋体"/>
          <w:kern w:val="0"/>
          <w:sz w:val="24"/>
          <w:szCs w:val="24"/>
        </w:rPr>
        <w:t>, a fungal metabolite: efficacy against dextran sodium sulfate-induced colitis in rats.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Dig Dis </w:t>
      </w:r>
      <w:proofErr w:type="spellStart"/>
      <w:r w:rsidRPr="008F2606">
        <w:rPr>
          <w:rFonts w:ascii="Book Antiqua" w:eastAsia="宋体" w:hAnsi="Book Antiqua" w:cs="宋体"/>
          <w:i/>
          <w:iCs/>
          <w:kern w:val="0"/>
          <w:sz w:val="24"/>
          <w:szCs w:val="24"/>
        </w:rPr>
        <w:t>Sci</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2000;</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45</w:t>
      </w:r>
      <w:r w:rsidRPr="008F2606">
        <w:rPr>
          <w:rFonts w:ascii="Book Antiqua" w:eastAsia="宋体" w:hAnsi="Book Antiqua" w:cs="宋体"/>
          <w:kern w:val="0"/>
          <w:sz w:val="24"/>
          <w:szCs w:val="24"/>
        </w:rPr>
        <w:t>: 2327-2336 [PMID: 11258552]</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Yamada S</w:t>
      </w:r>
      <w:r w:rsidRPr="008F2606">
        <w:rPr>
          <w:rFonts w:ascii="Book Antiqua" w:eastAsia="宋体" w:hAnsi="Book Antiqua" w:cs="宋体"/>
          <w:kern w:val="0"/>
          <w:sz w:val="24"/>
          <w:szCs w:val="24"/>
        </w:rPr>
        <w:t xml:space="preserve">, Koyama T, Noguchi H, Ueda Y, </w:t>
      </w:r>
      <w:proofErr w:type="spellStart"/>
      <w:r w:rsidRPr="008F2606">
        <w:rPr>
          <w:rFonts w:ascii="Book Antiqua" w:eastAsia="宋体" w:hAnsi="Book Antiqua" w:cs="宋体"/>
          <w:kern w:val="0"/>
          <w:sz w:val="24"/>
          <w:szCs w:val="24"/>
        </w:rPr>
        <w:t>Kitsuyama</w:t>
      </w:r>
      <w:proofErr w:type="spellEnd"/>
      <w:r w:rsidRPr="008F2606">
        <w:rPr>
          <w:rFonts w:ascii="Book Antiqua" w:eastAsia="宋体" w:hAnsi="Book Antiqua" w:cs="宋体"/>
          <w:kern w:val="0"/>
          <w:sz w:val="24"/>
          <w:szCs w:val="24"/>
        </w:rPr>
        <w:t xml:space="preserve"> R, Shimizu H, </w:t>
      </w:r>
      <w:proofErr w:type="spellStart"/>
      <w:r w:rsidRPr="008F2606">
        <w:rPr>
          <w:rFonts w:ascii="Book Antiqua" w:eastAsia="宋体" w:hAnsi="Book Antiqua" w:cs="宋体"/>
          <w:kern w:val="0"/>
          <w:sz w:val="24"/>
          <w:szCs w:val="24"/>
        </w:rPr>
        <w:t>Tanimoto</w:t>
      </w:r>
      <w:proofErr w:type="spellEnd"/>
      <w:r w:rsidRPr="008F2606">
        <w:rPr>
          <w:rFonts w:ascii="Book Antiqua" w:eastAsia="宋体" w:hAnsi="Book Antiqua" w:cs="宋体"/>
          <w:kern w:val="0"/>
          <w:sz w:val="24"/>
          <w:szCs w:val="24"/>
        </w:rPr>
        <w:t xml:space="preserve"> A, Wang KY, </w:t>
      </w:r>
      <w:proofErr w:type="spellStart"/>
      <w:r w:rsidRPr="008F2606">
        <w:rPr>
          <w:rFonts w:ascii="Book Antiqua" w:eastAsia="宋体" w:hAnsi="Book Antiqua" w:cs="宋体"/>
          <w:kern w:val="0"/>
          <w:sz w:val="24"/>
          <w:szCs w:val="24"/>
        </w:rPr>
        <w:t>Nawata</w:t>
      </w:r>
      <w:proofErr w:type="spellEnd"/>
      <w:r w:rsidRPr="008F2606">
        <w:rPr>
          <w:rFonts w:ascii="Book Antiqua" w:eastAsia="宋体" w:hAnsi="Book Antiqua" w:cs="宋体"/>
          <w:kern w:val="0"/>
          <w:sz w:val="24"/>
          <w:szCs w:val="24"/>
        </w:rPr>
        <w:t xml:space="preserve"> A, Nakayama T, </w:t>
      </w:r>
      <w:proofErr w:type="spellStart"/>
      <w:r w:rsidRPr="008F2606">
        <w:rPr>
          <w:rFonts w:ascii="Book Antiqua" w:eastAsia="宋体" w:hAnsi="Book Antiqua" w:cs="宋体"/>
          <w:kern w:val="0"/>
          <w:sz w:val="24"/>
          <w:szCs w:val="24"/>
        </w:rPr>
        <w:t>Sasaguri</w:t>
      </w:r>
      <w:proofErr w:type="spellEnd"/>
      <w:r w:rsidRPr="008F2606">
        <w:rPr>
          <w:rFonts w:ascii="Book Antiqua" w:eastAsia="宋体" w:hAnsi="Book Antiqua" w:cs="宋体"/>
          <w:kern w:val="0"/>
          <w:sz w:val="24"/>
          <w:szCs w:val="24"/>
        </w:rPr>
        <w:t xml:space="preserve"> Y, Satoh T. Marine hydroquinone </w:t>
      </w:r>
      <w:proofErr w:type="spellStart"/>
      <w:r w:rsidRPr="008F2606">
        <w:rPr>
          <w:rFonts w:ascii="Book Antiqua" w:eastAsia="宋体" w:hAnsi="Book Antiqua" w:cs="宋体"/>
          <w:kern w:val="0"/>
          <w:sz w:val="24"/>
          <w:szCs w:val="24"/>
        </w:rPr>
        <w:t>zonarol</w:t>
      </w:r>
      <w:proofErr w:type="spellEnd"/>
      <w:r w:rsidRPr="008F2606">
        <w:rPr>
          <w:rFonts w:ascii="Book Antiqua" w:eastAsia="宋体" w:hAnsi="Book Antiqua" w:cs="宋体"/>
          <w:kern w:val="0"/>
          <w:sz w:val="24"/>
          <w:szCs w:val="24"/>
        </w:rPr>
        <w:t xml:space="preserve"> prevents inflammation and apoptosis in dextran sulfate sodium-induced mice ulcerative colitis.</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PLoS</w:t>
      </w:r>
      <w:proofErr w:type="spellEnd"/>
      <w:r w:rsidRPr="008F2606">
        <w:rPr>
          <w:rFonts w:ascii="Book Antiqua" w:eastAsia="宋体" w:hAnsi="Book Antiqua" w:cs="宋体"/>
          <w:i/>
          <w:iCs/>
          <w:kern w:val="0"/>
          <w:sz w:val="24"/>
          <w:szCs w:val="24"/>
        </w:rPr>
        <w:t xml:space="preserve"> One</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9</w:t>
      </w:r>
      <w:r w:rsidRPr="008F2606">
        <w:rPr>
          <w:rFonts w:ascii="Book Antiqua" w:eastAsia="宋体" w:hAnsi="Book Antiqua" w:cs="宋体"/>
          <w:kern w:val="0"/>
          <w:sz w:val="24"/>
          <w:szCs w:val="24"/>
        </w:rPr>
        <w:t>: e113509 [PMID: 25409433 DOI: 10.1371/journal.pone.0113509]</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25</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Soubières</w:t>
      </w:r>
      <w:proofErr w:type="spellEnd"/>
      <w:r w:rsidRPr="008F2606">
        <w:rPr>
          <w:rFonts w:ascii="Book Antiqua" w:eastAsia="宋体" w:hAnsi="Book Antiqua" w:cs="宋体"/>
          <w:b/>
          <w:bCs/>
          <w:kern w:val="0"/>
          <w:sz w:val="24"/>
          <w:szCs w:val="24"/>
        </w:rPr>
        <w:t xml:space="preserve"> AA</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Poullis</w:t>
      </w:r>
      <w:proofErr w:type="spellEnd"/>
      <w:r w:rsidRPr="008F2606">
        <w:rPr>
          <w:rFonts w:ascii="Book Antiqua" w:eastAsia="宋体" w:hAnsi="Book Antiqua" w:cs="宋体"/>
          <w:kern w:val="0"/>
          <w:sz w:val="24"/>
          <w:szCs w:val="24"/>
        </w:rPr>
        <w:t xml:space="preserve"> A. Emerging Biomarkers for the Diagnosis and Monitoring of Inflammatory Bowel Diseases.</w:t>
      </w:r>
      <w:proofErr w:type="gramEnd"/>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Inflamm</w:t>
      </w:r>
      <w:proofErr w:type="spellEnd"/>
      <w:r w:rsidRPr="008F2606">
        <w:rPr>
          <w:rFonts w:ascii="Book Antiqua" w:eastAsia="宋体" w:hAnsi="Book Antiqua" w:cs="宋体"/>
          <w:i/>
          <w:iCs/>
          <w:kern w:val="0"/>
          <w:sz w:val="24"/>
          <w:szCs w:val="24"/>
        </w:rPr>
        <w:t xml:space="preserve"> Bowel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22</w:t>
      </w:r>
      <w:r w:rsidRPr="008F2606">
        <w:rPr>
          <w:rFonts w:ascii="Book Antiqua" w:eastAsia="宋体" w:hAnsi="Book Antiqua" w:cs="宋体"/>
          <w:kern w:val="0"/>
          <w:sz w:val="24"/>
          <w:szCs w:val="24"/>
        </w:rPr>
        <w:t>: 2016-2022 [PMID: 27416044 DOI: 10.1097/mib.0000000000000836]</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26</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Viennois</w:t>
      </w:r>
      <w:proofErr w:type="spellEnd"/>
      <w:r w:rsidRPr="008F2606">
        <w:rPr>
          <w:rFonts w:ascii="Book Antiqua" w:eastAsia="宋体" w:hAnsi="Book Antiqua" w:cs="宋体"/>
          <w:b/>
          <w:bCs/>
          <w:kern w:val="0"/>
          <w:sz w:val="24"/>
          <w:szCs w:val="24"/>
        </w:rPr>
        <w:t xml:space="preserve"> E</w:t>
      </w:r>
      <w:r w:rsidRPr="008F2606">
        <w:rPr>
          <w:rFonts w:ascii="Book Antiqua" w:eastAsia="宋体" w:hAnsi="Book Antiqua" w:cs="宋体"/>
          <w:kern w:val="0"/>
          <w:sz w:val="24"/>
          <w:szCs w:val="24"/>
        </w:rPr>
        <w:t>, Zhao Y, Zhang M, Han M, Merlin D. O-016</w:t>
      </w:r>
      <w:r w:rsidRPr="008F2606">
        <w:rPr>
          <w:rFonts w:ascii="Book Antiqua" w:eastAsia="宋体" w:hAnsi="Book Antiqua" w:cs="宋体"/>
          <w:kern w:val="0"/>
          <w:sz w:val="24"/>
          <w:szCs w:val="24"/>
        </w:rPr>
        <w:t> </w:t>
      </w:r>
      <w:r w:rsidRPr="008F2606">
        <w:rPr>
          <w:rFonts w:ascii="Book Antiqua" w:eastAsia="宋体" w:hAnsi="Book Antiqua" w:cs="宋体"/>
          <w:kern w:val="0"/>
          <w:sz w:val="24"/>
          <w:szCs w:val="24"/>
        </w:rPr>
        <w:t>YI</w:t>
      </w:r>
      <w:r w:rsidRPr="008F2606">
        <w:rPr>
          <w:rFonts w:ascii="Book Antiqua" w:eastAsia="宋体" w:hAnsi="Book Antiqua" w:cs="宋体"/>
          <w:kern w:val="0"/>
          <w:sz w:val="24"/>
          <w:szCs w:val="24"/>
        </w:rPr>
        <w:t> </w:t>
      </w:r>
      <w:r w:rsidRPr="008F2606">
        <w:rPr>
          <w:rFonts w:ascii="Book Antiqua" w:eastAsia="宋体" w:hAnsi="Book Antiqua" w:cs="宋体"/>
          <w:kern w:val="0"/>
          <w:sz w:val="24"/>
          <w:szCs w:val="24"/>
        </w:rPr>
        <w:t xml:space="preserve">Longitudinal Study of Circulating </w:t>
      </w:r>
      <w:proofErr w:type="spellStart"/>
      <w:r w:rsidRPr="008F2606">
        <w:rPr>
          <w:rFonts w:ascii="Book Antiqua" w:eastAsia="宋体" w:hAnsi="Book Antiqua" w:cs="宋体"/>
          <w:kern w:val="0"/>
          <w:sz w:val="24"/>
          <w:szCs w:val="24"/>
        </w:rPr>
        <w:t>miRNA</w:t>
      </w:r>
      <w:proofErr w:type="spellEnd"/>
      <w:r w:rsidRPr="008F2606">
        <w:rPr>
          <w:rFonts w:ascii="Book Antiqua" w:eastAsia="宋体" w:hAnsi="Book Antiqua" w:cs="宋体"/>
          <w:kern w:val="0"/>
          <w:sz w:val="24"/>
          <w:szCs w:val="24"/>
        </w:rPr>
        <w:t xml:space="preserve"> Biomarkers in Inflammatory Bowel Disease.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Inflamm</w:t>
      </w:r>
      <w:proofErr w:type="spellEnd"/>
      <w:r w:rsidRPr="008F2606">
        <w:rPr>
          <w:rFonts w:ascii="Book Antiqua" w:eastAsia="宋体" w:hAnsi="Book Antiqua" w:cs="宋体"/>
          <w:i/>
          <w:iCs/>
          <w:kern w:val="0"/>
          <w:sz w:val="24"/>
          <w:szCs w:val="24"/>
        </w:rPr>
        <w:t xml:space="preserve"> Bowel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2016</w:t>
      </w:r>
      <w:proofErr w:type="gramStart"/>
      <w:r w:rsidRPr="008F2606">
        <w:rPr>
          <w:rFonts w:ascii="Book Antiqua" w:eastAsia="宋体" w:hAnsi="Book Antiqua" w:cs="宋体"/>
          <w:kern w:val="0"/>
          <w:sz w:val="24"/>
          <w:szCs w:val="24"/>
        </w:rPr>
        <w:t>;</w:t>
      </w:r>
      <w:proofErr w:type="gramEnd"/>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 xml:space="preserve">22 </w:t>
      </w:r>
      <w:proofErr w:type="spellStart"/>
      <w:r w:rsidRPr="008F2606">
        <w:rPr>
          <w:rFonts w:ascii="Book Antiqua" w:eastAsia="宋体" w:hAnsi="Book Antiqua" w:cs="宋体"/>
          <w:b/>
          <w:bCs/>
          <w:kern w:val="0"/>
          <w:sz w:val="24"/>
          <w:szCs w:val="24"/>
        </w:rPr>
        <w:t>Suppl</w:t>
      </w:r>
      <w:proofErr w:type="spellEnd"/>
      <w:r w:rsidRPr="008F2606">
        <w:rPr>
          <w:rFonts w:ascii="Book Antiqua" w:eastAsia="宋体" w:hAnsi="Book Antiqua" w:cs="宋体"/>
          <w:b/>
          <w:bCs/>
          <w:kern w:val="0"/>
          <w:sz w:val="24"/>
          <w:szCs w:val="24"/>
        </w:rPr>
        <w:t xml:space="preserve"> 1</w:t>
      </w:r>
      <w:r w:rsidRPr="008F2606">
        <w:rPr>
          <w:rFonts w:ascii="Book Antiqua" w:eastAsia="宋体" w:hAnsi="Book Antiqua" w:cs="宋体"/>
          <w:kern w:val="0"/>
          <w:sz w:val="24"/>
          <w:szCs w:val="24"/>
        </w:rPr>
        <w:t>: S6 [PMID: 26849733 DOI: 10.1097/01.mib.0000480113.11943.30]</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27</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Hübenthal</w:t>
      </w:r>
      <w:proofErr w:type="spellEnd"/>
      <w:r w:rsidRPr="008F2606">
        <w:rPr>
          <w:rFonts w:ascii="Book Antiqua" w:eastAsia="宋体" w:hAnsi="Book Antiqua" w:cs="宋体"/>
          <w:b/>
          <w:bCs/>
          <w:kern w:val="0"/>
          <w:sz w:val="24"/>
          <w:szCs w:val="24"/>
        </w:rPr>
        <w:t xml:space="preserve"> M</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Hemmrich-Stanisak</w:t>
      </w:r>
      <w:proofErr w:type="spellEnd"/>
      <w:r w:rsidRPr="008F2606">
        <w:rPr>
          <w:rFonts w:ascii="Book Antiqua" w:eastAsia="宋体" w:hAnsi="Book Antiqua" w:cs="宋体"/>
          <w:kern w:val="0"/>
          <w:sz w:val="24"/>
          <w:szCs w:val="24"/>
        </w:rPr>
        <w:t xml:space="preserve"> G, </w:t>
      </w:r>
      <w:proofErr w:type="spellStart"/>
      <w:r w:rsidRPr="008F2606">
        <w:rPr>
          <w:rFonts w:ascii="Book Antiqua" w:eastAsia="宋体" w:hAnsi="Book Antiqua" w:cs="宋体"/>
          <w:kern w:val="0"/>
          <w:sz w:val="24"/>
          <w:szCs w:val="24"/>
        </w:rPr>
        <w:t>Degenhardt</w:t>
      </w:r>
      <w:proofErr w:type="spellEnd"/>
      <w:r w:rsidRPr="008F2606">
        <w:rPr>
          <w:rFonts w:ascii="Book Antiqua" w:eastAsia="宋体" w:hAnsi="Book Antiqua" w:cs="宋体"/>
          <w:kern w:val="0"/>
          <w:sz w:val="24"/>
          <w:szCs w:val="24"/>
        </w:rPr>
        <w:t xml:space="preserve"> F, </w:t>
      </w:r>
      <w:proofErr w:type="spellStart"/>
      <w:r w:rsidRPr="008F2606">
        <w:rPr>
          <w:rFonts w:ascii="Book Antiqua" w:eastAsia="宋体" w:hAnsi="Book Antiqua" w:cs="宋体"/>
          <w:kern w:val="0"/>
          <w:sz w:val="24"/>
          <w:szCs w:val="24"/>
        </w:rPr>
        <w:t>Szymczak</w:t>
      </w:r>
      <w:proofErr w:type="spellEnd"/>
      <w:r w:rsidRPr="008F2606">
        <w:rPr>
          <w:rFonts w:ascii="Book Antiqua" w:eastAsia="宋体" w:hAnsi="Book Antiqua" w:cs="宋体"/>
          <w:kern w:val="0"/>
          <w:sz w:val="24"/>
          <w:szCs w:val="24"/>
        </w:rPr>
        <w:t xml:space="preserve"> S, Du Z, </w:t>
      </w:r>
      <w:proofErr w:type="spellStart"/>
      <w:r w:rsidRPr="008F2606">
        <w:rPr>
          <w:rFonts w:ascii="Book Antiqua" w:eastAsia="宋体" w:hAnsi="Book Antiqua" w:cs="宋体"/>
          <w:kern w:val="0"/>
          <w:sz w:val="24"/>
          <w:szCs w:val="24"/>
        </w:rPr>
        <w:t>Elsharawy</w:t>
      </w:r>
      <w:proofErr w:type="spellEnd"/>
      <w:r w:rsidRPr="008F2606">
        <w:rPr>
          <w:rFonts w:ascii="Book Antiqua" w:eastAsia="宋体" w:hAnsi="Book Antiqua" w:cs="宋体"/>
          <w:kern w:val="0"/>
          <w:sz w:val="24"/>
          <w:szCs w:val="24"/>
        </w:rPr>
        <w:t xml:space="preserve"> A, Keller A, Schreiber S, </w:t>
      </w:r>
      <w:proofErr w:type="spellStart"/>
      <w:r w:rsidRPr="008F2606">
        <w:rPr>
          <w:rFonts w:ascii="Book Antiqua" w:eastAsia="宋体" w:hAnsi="Book Antiqua" w:cs="宋体"/>
          <w:kern w:val="0"/>
          <w:sz w:val="24"/>
          <w:szCs w:val="24"/>
        </w:rPr>
        <w:t>Franke</w:t>
      </w:r>
      <w:proofErr w:type="spellEnd"/>
      <w:r w:rsidRPr="008F2606">
        <w:rPr>
          <w:rFonts w:ascii="Book Antiqua" w:eastAsia="宋体" w:hAnsi="Book Antiqua" w:cs="宋体"/>
          <w:kern w:val="0"/>
          <w:sz w:val="24"/>
          <w:szCs w:val="24"/>
        </w:rPr>
        <w:t xml:space="preserve"> A. Sparse Modeling Reveals </w:t>
      </w:r>
      <w:proofErr w:type="spellStart"/>
      <w:r w:rsidRPr="008F2606">
        <w:rPr>
          <w:rFonts w:ascii="Book Antiqua" w:eastAsia="宋体" w:hAnsi="Book Antiqua" w:cs="宋体"/>
          <w:kern w:val="0"/>
          <w:sz w:val="24"/>
          <w:szCs w:val="24"/>
        </w:rPr>
        <w:t>miRNA</w:t>
      </w:r>
      <w:proofErr w:type="spellEnd"/>
      <w:r w:rsidRPr="008F2606">
        <w:rPr>
          <w:rFonts w:ascii="Book Antiqua" w:eastAsia="宋体" w:hAnsi="Book Antiqua" w:cs="宋体"/>
          <w:kern w:val="0"/>
          <w:sz w:val="24"/>
          <w:szCs w:val="24"/>
        </w:rPr>
        <w:t xml:space="preserve"> Signatures for Diagnostics of Inflammatory Bowel Disease.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PLoS</w:t>
      </w:r>
      <w:proofErr w:type="spellEnd"/>
      <w:r w:rsidRPr="008F2606">
        <w:rPr>
          <w:rFonts w:ascii="Book Antiqua" w:eastAsia="宋体" w:hAnsi="Book Antiqua" w:cs="宋体"/>
          <w:i/>
          <w:iCs/>
          <w:kern w:val="0"/>
          <w:sz w:val="24"/>
          <w:szCs w:val="24"/>
        </w:rPr>
        <w:t xml:space="preserve"> One</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10</w:t>
      </w:r>
      <w:r w:rsidRPr="008F2606">
        <w:rPr>
          <w:rFonts w:ascii="Book Antiqua" w:eastAsia="宋体" w:hAnsi="Book Antiqua" w:cs="宋体"/>
          <w:kern w:val="0"/>
          <w:sz w:val="24"/>
          <w:szCs w:val="24"/>
        </w:rPr>
        <w:t>: e0140155 [PMID: 26466382 DOI: 10.1371/journal.pone.0140155]</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28</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Zhu M</w:t>
      </w:r>
      <w:r w:rsidRPr="008F2606">
        <w:rPr>
          <w:rFonts w:ascii="Book Antiqua" w:eastAsia="宋体" w:hAnsi="Book Antiqua" w:cs="宋体"/>
          <w:kern w:val="0"/>
          <w:sz w:val="24"/>
          <w:szCs w:val="24"/>
        </w:rPr>
        <w:t>, Li D, Jin M, Li M. Association between microRNA polymorphisms and the risk of inflammatory bowel disease.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Mol</w:t>
      </w:r>
      <w:proofErr w:type="spellEnd"/>
      <w:r w:rsidRPr="008F2606">
        <w:rPr>
          <w:rFonts w:ascii="Book Antiqua" w:eastAsia="宋体" w:hAnsi="Book Antiqua" w:cs="宋体"/>
          <w:i/>
          <w:iCs/>
          <w:kern w:val="0"/>
          <w:sz w:val="24"/>
          <w:szCs w:val="24"/>
        </w:rPr>
        <w:t xml:space="preserve"> Med Rep</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13</w:t>
      </w:r>
      <w:r w:rsidRPr="008F2606">
        <w:rPr>
          <w:rFonts w:ascii="Book Antiqua" w:eastAsia="宋体" w:hAnsi="Book Antiqua" w:cs="宋体"/>
          <w:kern w:val="0"/>
          <w:sz w:val="24"/>
          <w:szCs w:val="24"/>
        </w:rPr>
        <w:t>: 5297-5308 [PMID: 27109937 DOI: 10.3892/mmr.2016.5157]</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lastRenderedPageBreak/>
        <w:t>29</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Kuai</w:t>
      </w:r>
      <w:proofErr w:type="spellEnd"/>
      <w:r w:rsidRPr="008F2606">
        <w:rPr>
          <w:rFonts w:ascii="Book Antiqua" w:eastAsia="宋体" w:hAnsi="Book Antiqua" w:cs="宋体"/>
          <w:b/>
          <w:bCs/>
          <w:kern w:val="0"/>
          <w:sz w:val="24"/>
          <w:szCs w:val="24"/>
        </w:rPr>
        <w:t xml:space="preserve"> XY</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Ji</w:t>
      </w:r>
      <w:proofErr w:type="spellEnd"/>
      <w:r w:rsidRPr="008F2606">
        <w:rPr>
          <w:rFonts w:ascii="Book Antiqua" w:eastAsia="宋体" w:hAnsi="Book Antiqua" w:cs="宋体"/>
          <w:kern w:val="0"/>
          <w:sz w:val="24"/>
          <w:szCs w:val="24"/>
        </w:rPr>
        <w:t xml:space="preserve"> ZY, Zhang HJ. </w:t>
      </w:r>
      <w:proofErr w:type="gramStart"/>
      <w:r w:rsidRPr="008F2606">
        <w:rPr>
          <w:rFonts w:ascii="Book Antiqua" w:eastAsia="宋体" w:hAnsi="Book Antiqua" w:cs="宋体"/>
          <w:kern w:val="0"/>
          <w:sz w:val="24"/>
          <w:szCs w:val="24"/>
        </w:rPr>
        <w:t>Mitochondrial uncoupling protein 2 expression in colon cancer and its clinical significance.</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World J </w:t>
      </w:r>
      <w:proofErr w:type="spellStart"/>
      <w:r w:rsidRPr="008F2606">
        <w:rPr>
          <w:rFonts w:ascii="Book Antiqua" w:eastAsia="宋体" w:hAnsi="Book Antiqua" w:cs="宋体"/>
          <w:i/>
          <w:iCs/>
          <w:kern w:val="0"/>
          <w:sz w:val="24"/>
          <w:szCs w:val="24"/>
        </w:rPr>
        <w:t>Gastroenterol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2010;</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16</w:t>
      </w:r>
      <w:r w:rsidRPr="008F2606">
        <w:rPr>
          <w:rFonts w:ascii="Book Antiqua" w:eastAsia="宋体" w:hAnsi="Book Antiqua" w:cs="宋体"/>
          <w:kern w:val="0"/>
          <w:sz w:val="24"/>
          <w:szCs w:val="24"/>
        </w:rPr>
        <w:t>: 5773-5778 [PMID: 21128330]</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30</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Chen Y</w:t>
      </w:r>
      <w:r w:rsidRPr="008F2606">
        <w:rPr>
          <w:rFonts w:ascii="Book Antiqua" w:eastAsia="宋体" w:hAnsi="Book Antiqua" w:cs="宋体"/>
          <w:kern w:val="0"/>
          <w:sz w:val="24"/>
          <w:szCs w:val="24"/>
        </w:rPr>
        <w:t xml:space="preserve">, Du J, Zhang Z, Liu T, Shi Y, </w:t>
      </w:r>
      <w:proofErr w:type="spellStart"/>
      <w:r w:rsidRPr="008F2606">
        <w:rPr>
          <w:rFonts w:ascii="Book Antiqua" w:eastAsia="宋体" w:hAnsi="Book Antiqua" w:cs="宋体"/>
          <w:kern w:val="0"/>
          <w:sz w:val="24"/>
          <w:szCs w:val="24"/>
        </w:rPr>
        <w:t>Ge</w:t>
      </w:r>
      <w:proofErr w:type="spellEnd"/>
      <w:r w:rsidRPr="008F2606">
        <w:rPr>
          <w:rFonts w:ascii="Book Antiqua" w:eastAsia="宋体" w:hAnsi="Book Antiqua" w:cs="宋体"/>
          <w:kern w:val="0"/>
          <w:sz w:val="24"/>
          <w:szCs w:val="24"/>
        </w:rPr>
        <w:t xml:space="preserve"> X, Li YC.</w:t>
      </w:r>
      <w:proofErr w:type="gramEnd"/>
      <w:r w:rsidRPr="008F2606">
        <w:rPr>
          <w:rFonts w:ascii="Book Antiqua" w:eastAsia="宋体" w:hAnsi="Book Antiqua" w:cs="宋体"/>
          <w:kern w:val="0"/>
          <w:sz w:val="24"/>
          <w:szCs w:val="24"/>
        </w:rPr>
        <w:t xml:space="preserve"> MicroRNA-346 mediates tumor necrosis factor α-induced </w:t>
      </w:r>
      <w:proofErr w:type="spellStart"/>
      <w:r w:rsidRPr="008F2606">
        <w:rPr>
          <w:rFonts w:ascii="Book Antiqua" w:eastAsia="宋体" w:hAnsi="Book Antiqua" w:cs="宋体"/>
          <w:kern w:val="0"/>
          <w:sz w:val="24"/>
          <w:szCs w:val="24"/>
        </w:rPr>
        <w:t>downregulation</w:t>
      </w:r>
      <w:proofErr w:type="spellEnd"/>
      <w:r w:rsidRPr="008F2606">
        <w:rPr>
          <w:rFonts w:ascii="Book Antiqua" w:eastAsia="宋体" w:hAnsi="Book Antiqua" w:cs="宋体"/>
          <w:kern w:val="0"/>
          <w:sz w:val="24"/>
          <w:szCs w:val="24"/>
        </w:rPr>
        <w:t xml:space="preserve"> of gut epithelial vitamin D receptor in inflammatory bowel diseases.</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Inflamm</w:t>
      </w:r>
      <w:proofErr w:type="spellEnd"/>
      <w:r w:rsidRPr="008F2606">
        <w:rPr>
          <w:rFonts w:ascii="Book Antiqua" w:eastAsia="宋体" w:hAnsi="Book Antiqua" w:cs="宋体"/>
          <w:i/>
          <w:iCs/>
          <w:kern w:val="0"/>
          <w:sz w:val="24"/>
          <w:szCs w:val="24"/>
        </w:rPr>
        <w:t xml:space="preserve"> Bowel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20</w:t>
      </w:r>
      <w:r w:rsidRPr="008F2606">
        <w:rPr>
          <w:rFonts w:ascii="Book Antiqua" w:eastAsia="宋体" w:hAnsi="Book Antiqua" w:cs="宋体"/>
          <w:kern w:val="0"/>
          <w:sz w:val="24"/>
          <w:szCs w:val="24"/>
        </w:rPr>
        <w:t>: 1910-1918 [PMID: 25192497 DOI: 10.1097/mib.0000000000000158]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31</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Dai X</w:t>
      </w:r>
      <w:r w:rsidRPr="008F2606">
        <w:rPr>
          <w:rFonts w:ascii="Book Antiqua" w:eastAsia="宋体" w:hAnsi="Book Antiqua" w:cs="宋体"/>
          <w:kern w:val="0"/>
          <w:sz w:val="24"/>
          <w:szCs w:val="24"/>
        </w:rPr>
        <w:t xml:space="preserve">, Chen X, Chen Q, Shi L, Liang H, Zhou Z, Liu Q, Pang W, </w:t>
      </w:r>
      <w:proofErr w:type="spellStart"/>
      <w:r w:rsidRPr="008F2606">
        <w:rPr>
          <w:rFonts w:ascii="Book Antiqua" w:eastAsia="宋体" w:hAnsi="Book Antiqua" w:cs="宋体"/>
          <w:kern w:val="0"/>
          <w:sz w:val="24"/>
          <w:szCs w:val="24"/>
        </w:rPr>
        <w:t>Hou</w:t>
      </w:r>
      <w:proofErr w:type="spellEnd"/>
      <w:r w:rsidRPr="008F2606">
        <w:rPr>
          <w:rFonts w:ascii="Book Antiqua" w:eastAsia="宋体" w:hAnsi="Book Antiqua" w:cs="宋体"/>
          <w:kern w:val="0"/>
          <w:sz w:val="24"/>
          <w:szCs w:val="24"/>
        </w:rPr>
        <w:t xml:space="preserve"> D, Wang C, Zen K, Yuan Y, Zhang CY, Xia L. MicroRNA-193a-3p Reduces Intestinal Inflammation in Response to </w:t>
      </w:r>
      <w:proofErr w:type="spellStart"/>
      <w:r w:rsidRPr="008F2606">
        <w:rPr>
          <w:rFonts w:ascii="Book Antiqua" w:eastAsia="宋体" w:hAnsi="Book Antiqua" w:cs="宋体"/>
          <w:kern w:val="0"/>
          <w:sz w:val="24"/>
          <w:szCs w:val="24"/>
        </w:rPr>
        <w:t>Microbiota</w:t>
      </w:r>
      <w:proofErr w:type="spellEnd"/>
      <w:r w:rsidRPr="008F2606">
        <w:rPr>
          <w:rFonts w:ascii="Book Antiqua" w:eastAsia="宋体" w:hAnsi="Book Antiqua" w:cs="宋体"/>
          <w:kern w:val="0"/>
          <w:sz w:val="24"/>
          <w:szCs w:val="24"/>
        </w:rPr>
        <w:t xml:space="preserve"> via Down-regulation of Colonic PepT1.</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Biol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Chem</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290</w:t>
      </w:r>
      <w:r w:rsidRPr="008F2606">
        <w:rPr>
          <w:rFonts w:ascii="Book Antiqua" w:eastAsia="宋体" w:hAnsi="Book Antiqua" w:cs="宋体"/>
          <w:kern w:val="0"/>
          <w:sz w:val="24"/>
          <w:szCs w:val="24"/>
        </w:rPr>
        <w:t>: 16099-16115 [PMID: 25931122 DOI: 10.1074/jbc.M115.659318]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32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Kim HY</w:t>
      </w:r>
      <w:r w:rsidRPr="008F2606">
        <w:rPr>
          <w:rFonts w:ascii="Book Antiqua" w:eastAsia="宋体" w:hAnsi="Book Antiqua" w:cs="宋体"/>
          <w:kern w:val="0"/>
          <w:sz w:val="24"/>
          <w:szCs w:val="24"/>
        </w:rPr>
        <w:t xml:space="preserve">, Kwon HY, Ha </w:t>
      </w:r>
      <w:proofErr w:type="spellStart"/>
      <w:r w:rsidRPr="008F2606">
        <w:rPr>
          <w:rFonts w:ascii="Book Antiqua" w:eastAsia="宋体" w:hAnsi="Book Antiqua" w:cs="宋体"/>
          <w:kern w:val="0"/>
          <w:sz w:val="24"/>
          <w:szCs w:val="24"/>
        </w:rPr>
        <w:t>Thi</w:t>
      </w:r>
      <w:proofErr w:type="spellEnd"/>
      <w:r w:rsidRPr="008F2606">
        <w:rPr>
          <w:rFonts w:ascii="Book Antiqua" w:eastAsia="宋体" w:hAnsi="Book Antiqua" w:cs="宋体"/>
          <w:kern w:val="0"/>
          <w:sz w:val="24"/>
          <w:szCs w:val="24"/>
        </w:rPr>
        <w:t xml:space="preserve"> HT, Lee HJ, Kim GI, </w:t>
      </w:r>
      <w:proofErr w:type="spellStart"/>
      <w:r w:rsidRPr="008F2606">
        <w:rPr>
          <w:rFonts w:ascii="Book Antiqua" w:eastAsia="宋体" w:hAnsi="Book Antiqua" w:cs="宋体"/>
          <w:kern w:val="0"/>
          <w:sz w:val="24"/>
          <w:szCs w:val="24"/>
        </w:rPr>
        <w:t>Hahm</w:t>
      </w:r>
      <w:proofErr w:type="spellEnd"/>
      <w:r w:rsidRPr="008F2606">
        <w:rPr>
          <w:rFonts w:ascii="Book Antiqua" w:eastAsia="宋体" w:hAnsi="Book Antiqua" w:cs="宋体"/>
          <w:kern w:val="0"/>
          <w:sz w:val="24"/>
          <w:szCs w:val="24"/>
        </w:rPr>
        <w:t xml:space="preserve"> KB, Hong S. MicroRNA-132 and microRNA-223 control positive feedback circuit by regulating FOXO3a in inflammatory bowel disease.</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Gastroenterol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Hepatol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31</w:t>
      </w:r>
      <w:r w:rsidRPr="008F2606">
        <w:rPr>
          <w:rFonts w:ascii="Book Antiqua" w:eastAsia="宋体" w:hAnsi="Book Antiqua" w:cs="宋体"/>
          <w:kern w:val="0"/>
          <w:sz w:val="24"/>
          <w:szCs w:val="24"/>
        </w:rPr>
        <w:t>: 1727-1735 [PMID: 26878986 DOI: 10.1111/jgh.13321]</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33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Law IK</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Pothoulakis</w:t>
      </w:r>
      <w:proofErr w:type="spellEnd"/>
      <w:r w:rsidRPr="008F2606">
        <w:rPr>
          <w:rFonts w:ascii="Book Antiqua" w:eastAsia="宋体" w:hAnsi="Book Antiqua" w:cs="宋体"/>
          <w:kern w:val="0"/>
          <w:sz w:val="24"/>
          <w:szCs w:val="24"/>
        </w:rPr>
        <w:t xml:space="preserve"> C. MicroRNA-133α regulates </w:t>
      </w:r>
      <w:proofErr w:type="spellStart"/>
      <w:r w:rsidRPr="008F2606">
        <w:rPr>
          <w:rFonts w:ascii="Book Antiqua" w:eastAsia="宋体" w:hAnsi="Book Antiqua" w:cs="宋体"/>
          <w:kern w:val="0"/>
          <w:sz w:val="24"/>
          <w:szCs w:val="24"/>
        </w:rPr>
        <w:t>neurotensin</w:t>
      </w:r>
      <w:proofErr w:type="spellEnd"/>
      <w:r w:rsidRPr="008F2606">
        <w:rPr>
          <w:rFonts w:ascii="Book Antiqua" w:eastAsia="宋体" w:hAnsi="Book Antiqua" w:cs="宋体"/>
          <w:kern w:val="0"/>
          <w:sz w:val="24"/>
          <w:szCs w:val="24"/>
        </w:rPr>
        <w:t>-associated colonic inflammation in colonic epithelial cells and experimental colitis.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RNA Dis</w:t>
      </w:r>
      <w:r w:rsidRPr="00A01CF4">
        <w:rPr>
          <w:rFonts w:ascii="Book Antiqua" w:eastAsia="宋体" w:hAnsi="Book Antiqua" w:cs="宋体"/>
          <w:kern w:val="0"/>
          <w:sz w:val="24"/>
          <w:szCs w:val="24"/>
        </w:rPr>
        <w:t> </w:t>
      </w:r>
      <w:r w:rsidRPr="00A01CF4">
        <w:rPr>
          <w:rFonts w:ascii="Book Antiqua" w:eastAsia="宋体" w:hAnsi="Book Antiqua" w:cs="宋体" w:hint="eastAsia"/>
          <w:kern w:val="0"/>
          <w:sz w:val="24"/>
          <w:szCs w:val="24"/>
        </w:rPr>
        <w:t>2015</w:t>
      </w:r>
      <w:r w:rsidRPr="008F2606">
        <w:rPr>
          <w:rFonts w:ascii="Book Antiqua" w:eastAsia="宋体" w:hAnsi="Book Antiqua" w:cs="宋体"/>
          <w:kern w:val="0"/>
          <w:sz w:val="24"/>
          <w:szCs w:val="24"/>
        </w:rPr>
        <w:t>;</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w:t>
      </w:r>
      <w:r w:rsidRPr="008F2606">
        <w:rPr>
          <w:rFonts w:ascii="Book Antiqua" w:eastAsia="宋体" w:hAnsi="Book Antiqua" w:cs="宋体"/>
          <w:kern w:val="0"/>
          <w:sz w:val="24"/>
          <w:szCs w:val="24"/>
        </w:rPr>
        <w:t>: [PMID: 26005712 DOI: 10.14800/rd.472]</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34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Yuan Y</w:t>
      </w:r>
      <w:r w:rsidRPr="008F2606">
        <w:rPr>
          <w:rFonts w:ascii="Book Antiqua" w:eastAsia="宋体" w:hAnsi="Book Antiqua" w:cs="宋体"/>
          <w:kern w:val="0"/>
          <w:sz w:val="24"/>
          <w:szCs w:val="24"/>
        </w:rPr>
        <w:t xml:space="preserve">, Yao YF, Hu SN, </w:t>
      </w:r>
      <w:proofErr w:type="spellStart"/>
      <w:r w:rsidRPr="008F2606">
        <w:rPr>
          <w:rFonts w:ascii="Book Antiqua" w:eastAsia="宋体" w:hAnsi="Book Antiqua" w:cs="宋体"/>
          <w:kern w:val="0"/>
          <w:sz w:val="24"/>
          <w:szCs w:val="24"/>
        </w:rPr>
        <w:t>Gao</w:t>
      </w:r>
      <w:proofErr w:type="spellEnd"/>
      <w:r w:rsidRPr="008F2606">
        <w:rPr>
          <w:rFonts w:ascii="Book Antiqua" w:eastAsia="宋体" w:hAnsi="Book Antiqua" w:cs="宋体"/>
          <w:kern w:val="0"/>
          <w:sz w:val="24"/>
          <w:szCs w:val="24"/>
        </w:rPr>
        <w:t xml:space="preserve"> J, Zhang LL.</w:t>
      </w:r>
      <w:proofErr w:type="gramEnd"/>
      <w:r w:rsidRPr="008F2606">
        <w:rPr>
          <w:rFonts w:ascii="Book Antiqua" w:eastAsia="宋体" w:hAnsi="Book Antiqua" w:cs="宋体"/>
          <w:kern w:val="0"/>
          <w:sz w:val="24"/>
          <w:szCs w:val="24"/>
        </w:rPr>
        <w:t xml:space="preserve"> MiR-133a Is Functionally Involved in Doxorubicin-Resistance in Breast Cancer Cells MCF-7 via Its Regulation of the Expression of Uncoupling Protein 2.</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PLoS</w:t>
      </w:r>
      <w:proofErr w:type="spellEnd"/>
      <w:r w:rsidRPr="008F2606">
        <w:rPr>
          <w:rFonts w:ascii="Book Antiqua" w:eastAsia="宋体" w:hAnsi="Book Antiqua" w:cs="宋体"/>
          <w:i/>
          <w:iCs/>
          <w:kern w:val="0"/>
          <w:sz w:val="24"/>
          <w:szCs w:val="24"/>
        </w:rPr>
        <w:t xml:space="preserve"> One</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10</w:t>
      </w:r>
      <w:r w:rsidRPr="008F2606">
        <w:rPr>
          <w:rFonts w:ascii="Book Antiqua" w:eastAsia="宋体" w:hAnsi="Book Antiqua" w:cs="宋体"/>
          <w:kern w:val="0"/>
          <w:sz w:val="24"/>
          <w:szCs w:val="24"/>
        </w:rPr>
        <w:t>: e0129843 [PMID: 26107945 DOI: 10.1371/journal.pone.0129843]</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35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Zhang H</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Kuai</w:t>
      </w:r>
      <w:proofErr w:type="spellEnd"/>
      <w:r w:rsidRPr="008F2606">
        <w:rPr>
          <w:rFonts w:ascii="Book Antiqua" w:eastAsia="宋体" w:hAnsi="Book Antiqua" w:cs="宋体"/>
          <w:kern w:val="0"/>
          <w:sz w:val="24"/>
          <w:szCs w:val="24"/>
        </w:rPr>
        <w:t xml:space="preserve"> XY, Yu P, Lin L, Shi R. Protective role of uncoupling protein-2 against dextran sodium sulfate-induced colitis.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J </w:t>
      </w:r>
      <w:proofErr w:type="spellStart"/>
      <w:r w:rsidRPr="008F2606">
        <w:rPr>
          <w:rFonts w:ascii="Book Antiqua" w:eastAsia="宋体" w:hAnsi="Book Antiqua" w:cs="宋体"/>
          <w:i/>
          <w:iCs/>
          <w:kern w:val="0"/>
          <w:sz w:val="24"/>
          <w:szCs w:val="24"/>
        </w:rPr>
        <w:t>Gastroenterol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Hepatol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27</w:t>
      </w:r>
      <w:r w:rsidRPr="008F2606">
        <w:rPr>
          <w:rFonts w:ascii="Book Antiqua" w:eastAsia="宋体" w:hAnsi="Book Antiqua" w:cs="宋体"/>
          <w:kern w:val="0"/>
          <w:sz w:val="24"/>
          <w:szCs w:val="24"/>
        </w:rPr>
        <w:t>: 603-608 [PMID: 21871020 DOI: 10.1111/j.1440-1746.2011.06879.x]</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36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Komaki Y</w:t>
      </w:r>
      <w:r w:rsidRPr="008F2606">
        <w:rPr>
          <w:rFonts w:ascii="Book Antiqua" w:eastAsia="宋体" w:hAnsi="Book Antiqua" w:cs="宋体"/>
          <w:kern w:val="0"/>
          <w:sz w:val="24"/>
          <w:szCs w:val="24"/>
        </w:rPr>
        <w:t xml:space="preserve">, Komaki F, </w:t>
      </w:r>
      <w:proofErr w:type="spellStart"/>
      <w:r w:rsidRPr="008F2606">
        <w:rPr>
          <w:rFonts w:ascii="Book Antiqua" w:eastAsia="宋体" w:hAnsi="Book Antiqua" w:cs="宋体"/>
          <w:kern w:val="0"/>
          <w:sz w:val="24"/>
          <w:szCs w:val="24"/>
        </w:rPr>
        <w:t>Sakuraba</w:t>
      </w:r>
      <w:proofErr w:type="spellEnd"/>
      <w:r w:rsidRPr="008F2606">
        <w:rPr>
          <w:rFonts w:ascii="Book Antiqua" w:eastAsia="宋体" w:hAnsi="Book Antiqua" w:cs="宋体"/>
          <w:kern w:val="0"/>
          <w:sz w:val="24"/>
          <w:szCs w:val="24"/>
        </w:rPr>
        <w:t xml:space="preserve"> A, Cohen R. Approach to Optimize Anti-TNF-α Therapy in Patients With IBD.</w:t>
      </w:r>
      <w:proofErr w:type="gramEnd"/>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Curr</w:t>
      </w:r>
      <w:proofErr w:type="spellEnd"/>
      <w:r w:rsidRPr="008F2606">
        <w:rPr>
          <w:rFonts w:ascii="Book Antiqua" w:eastAsia="宋体" w:hAnsi="Book Antiqua" w:cs="宋体"/>
          <w:i/>
          <w:iCs/>
          <w:kern w:val="0"/>
          <w:sz w:val="24"/>
          <w:szCs w:val="24"/>
        </w:rPr>
        <w:t xml:space="preserve"> Treat Options </w:t>
      </w:r>
      <w:proofErr w:type="spellStart"/>
      <w:r w:rsidRPr="008F2606">
        <w:rPr>
          <w:rFonts w:ascii="Book Antiqua" w:eastAsia="宋体" w:hAnsi="Book Antiqua" w:cs="宋体"/>
          <w:i/>
          <w:iCs/>
          <w:kern w:val="0"/>
          <w:sz w:val="24"/>
          <w:szCs w:val="24"/>
        </w:rPr>
        <w:t>Gastroenterol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2016;</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14</w:t>
      </w:r>
      <w:r w:rsidRPr="008F2606">
        <w:rPr>
          <w:rFonts w:ascii="Book Antiqua" w:eastAsia="宋体" w:hAnsi="Book Antiqua" w:cs="宋体"/>
          <w:kern w:val="0"/>
          <w:sz w:val="24"/>
          <w:szCs w:val="24"/>
        </w:rPr>
        <w:t>: 83-90 [PMID: 26872815 DOI: 10.1007/s11938-016-0079-x]</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lastRenderedPageBreak/>
        <w:t>37</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Magyari</w:t>
      </w:r>
      <w:proofErr w:type="spellEnd"/>
      <w:r w:rsidRPr="008F2606">
        <w:rPr>
          <w:rFonts w:ascii="Book Antiqua" w:eastAsia="宋体" w:hAnsi="Book Antiqua" w:cs="宋体"/>
          <w:b/>
          <w:bCs/>
          <w:kern w:val="0"/>
          <w:sz w:val="24"/>
          <w:szCs w:val="24"/>
        </w:rPr>
        <w:t xml:space="preserve"> L</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Kovesdi</w:t>
      </w:r>
      <w:proofErr w:type="spellEnd"/>
      <w:r w:rsidRPr="008F2606">
        <w:rPr>
          <w:rFonts w:ascii="Book Antiqua" w:eastAsia="宋体" w:hAnsi="Book Antiqua" w:cs="宋体"/>
          <w:kern w:val="0"/>
          <w:sz w:val="24"/>
          <w:szCs w:val="24"/>
        </w:rPr>
        <w:t xml:space="preserve"> E, </w:t>
      </w:r>
      <w:proofErr w:type="spellStart"/>
      <w:r w:rsidRPr="008F2606">
        <w:rPr>
          <w:rFonts w:ascii="Book Antiqua" w:eastAsia="宋体" w:hAnsi="Book Antiqua" w:cs="宋体"/>
          <w:kern w:val="0"/>
          <w:sz w:val="24"/>
          <w:szCs w:val="24"/>
        </w:rPr>
        <w:t>Sarlos</w:t>
      </w:r>
      <w:proofErr w:type="spellEnd"/>
      <w:r w:rsidRPr="008F2606">
        <w:rPr>
          <w:rFonts w:ascii="Book Antiqua" w:eastAsia="宋体" w:hAnsi="Book Antiqua" w:cs="宋体"/>
          <w:kern w:val="0"/>
          <w:sz w:val="24"/>
          <w:szCs w:val="24"/>
        </w:rPr>
        <w:t xml:space="preserve"> P, </w:t>
      </w:r>
      <w:proofErr w:type="spellStart"/>
      <w:r w:rsidRPr="008F2606">
        <w:rPr>
          <w:rFonts w:ascii="Book Antiqua" w:eastAsia="宋体" w:hAnsi="Book Antiqua" w:cs="宋体"/>
          <w:kern w:val="0"/>
          <w:sz w:val="24"/>
          <w:szCs w:val="24"/>
        </w:rPr>
        <w:t>Javorhazy</w:t>
      </w:r>
      <w:proofErr w:type="spellEnd"/>
      <w:r w:rsidRPr="008F2606">
        <w:rPr>
          <w:rFonts w:ascii="Book Antiqua" w:eastAsia="宋体" w:hAnsi="Book Antiqua" w:cs="宋体"/>
          <w:kern w:val="0"/>
          <w:sz w:val="24"/>
          <w:szCs w:val="24"/>
        </w:rPr>
        <w:t xml:space="preserve"> A, </w:t>
      </w:r>
      <w:proofErr w:type="spellStart"/>
      <w:r w:rsidRPr="008F2606">
        <w:rPr>
          <w:rFonts w:ascii="Book Antiqua" w:eastAsia="宋体" w:hAnsi="Book Antiqua" w:cs="宋体"/>
          <w:kern w:val="0"/>
          <w:sz w:val="24"/>
          <w:szCs w:val="24"/>
        </w:rPr>
        <w:t>Sumegi</w:t>
      </w:r>
      <w:proofErr w:type="spellEnd"/>
      <w:r w:rsidRPr="008F2606">
        <w:rPr>
          <w:rFonts w:ascii="Book Antiqua" w:eastAsia="宋体" w:hAnsi="Book Antiqua" w:cs="宋体"/>
          <w:kern w:val="0"/>
          <w:sz w:val="24"/>
          <w:szCs w:val="24"/>
        </w:rPr>
        <w:t xml:space="preserve"> K, </w:t>
      </w:r>
      <w:proofErr w:type="spellStart"/>
      <w:r w:rsidRPr="008F2606">
        <w:rPr>
          <w:rFonts w:ascii="Book Antiqua" w:eastAsia="宋体" w:hAnsi="Book Antiqua" w:cs="宋体"/>
          <w:kern w:val="0"/>
          <w:sz w:val="24"/>
          <w:szCs w:val="24"/>
        </w:rPr>
        <w:t>Melegh</w:t>
      </w:r>
      <w:proofErr w:type="spellEnd"/>
      <w:r w:rsidRPr="008F2606">
        <w:rPr>
          <w:rFonts w:ascii="Book Antiqua" w:eastAsia="宋体" w:hAnsi="Book Antiqua" w:cs="宋体"/>
          <w:kern w:val="0"/>
          <w:sz w:val="24"/>
          <w:szCs w:val="24"/>
        </w:rPr>
        <w:t xml:space="preserve"> B. Interleukin and interleukin receptor gene polymorphisms in inflammatory bowel diseases susceptibility.</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World J </w:t>
      </w:r>
      <w:proofErr w:type="spellStart"/>
      <w:r w:rsidRPr="008F2606">
        <w:rPr>
          <w:rFonts w:ascii="Book Antiqua" w:eastAsia="宋体" w:hAnsi="Book Antiqua" w:cs="宋体"/>
          <w:i/>
          <w:iCs/>
          <w:kern w:val="0"/>
          <w:sz w:val="24"/>
          <w:szCs w:val="24"/>
        </w:rPr>
        <w:t>Gastroenterol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2014;</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20</w:t>
      </w:r>
      <w:r w:rsidRPr="008F2606">
        <w:rPr>
          <w:rFonts w:ascii="Book Antiqua" w:eastAsia="宋体" w:hAnsi="Book Antiqua" w:cs="宋体"/>
          <w:kern w:val="0"/>
          <w:sz w:val="24"/>
          <w:szCs w:val="24"/>
        </w:rPr>
        <w:t>: 3208-3222 [PMID: 24695754 DOI: 10.3748/wjg.v20.i12.3208]</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38</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Li YW</w:t>
      </w:r>
      <w:r w:rsidRPr="008F2606">
        <w:rPr>
          <w:rFonts w:ascii="Book Antiqua" w:eastAsia="宋体" w:hAnsi="Book Antiqua" w:cs="宋体"/>
          <w:kern w:val="0"/>
          <w:sz w:val="24"/>
          <w:szCs w:val="24"/>
        </w:rPr>
        <w:t xml:space="preserve">, Yang CQ, Xiao YL, Li J, </w:t>
      </w:r>
      <w:proofErr w:type="spellStart"/>
      <w:r w:rsidRPr="008F2606">
        <w:rPr>
          <w:rFonts w:ascii="Book Antiqua" w:eastAsia="宋体" w:hAnsi="Book Antiqua" w:cs="宋体"/>
          <w:kern w:val="0"/>
          <w:sz w:val="24"/>
          <w:szCs w:val="24"/>
        </w:rPr>
        <w:t>Xie</w:t>
      </w:r>
      <w:proofErr w:type="spellEnd"/>
      <w:r w:rsidRPr="008F2606">
        <w:rPr>
          <w:rFonts w:ascii="Book Antiqua" w:eastAsia="宋体" w:hAnsi="Book Antiqua" w:cs="宋体"/>
          <w:kern w:val="0"/>
          <w:sz w:val="24"/>
          <w:szCs w:val="24"/>
        </w:rPr>
        <w:t xml:space="preserve"> CX, Zhang SH, Yu Q, Wang HL, Lu WM, Chen MH. The -A2518G polymorphism in the MCP-1 gene and inflammatory bowel disease risk: A meta-analysis.</w:t>
      </w:r>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J Dig Dis</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16</w:t>
      </w:r>
      <w:r w:rsidRPr="008F2606">
        <w:rPr>
          <w:rFonts w:ascii="Book Antiqua" w:eastAsia="宋体" w:hAnsi="Book Antiqua" w:cs="宋体"/>
          <w:kern w:val="0"/>
          <w:sz w:val="24"/>
          <w:szCs w:val="24"/>
        </w:rPr>
        <w:t>: 177-185 [PMID: 25620350 DOI: 10.1111/1751-2980.12232]</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39</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Boehm D</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Krzystek-Korpacka</w:t>
      </w:r>
      <w:proofErr w:type="spellEnd"/>
      <w:r w:rsidRPr="008F2606">
        <w:rPr>
          <w:rFonts w:ascii="Book Antiqua" w:eastAsia="宋体" w:hAnsi="Book Antiqua" w:cs="宋体"/>
          <w:kern w:val="0"/>
          <w:sz w:val="24"/>
          <w:szCs w:val="24"/>
        </w:rPr>
        <w:t xml:space="preserve"> M, </w:t>
      </w:r>
      <w:proofErr w:type="spellStart"/>
      <w:r w:rsidRPr="008F2606">
        <w:rPr>
          <w:rFonts w:ascii="Book Antiqua" w:eastAsia="宋体" w:hAnsi="Book Antiqua" w:cs="宋体"/>
          <w:kern w:val="0"/>
          <w:sz w:val="24"/>
          <w:szCs w:val="24"/>
        </w:rPr>
        <w:t>Neubauer</w:t>
      </w:r>
      <w:proofErr w:type="spellEnd"/>
      <w:r w:rsidRPr="008F2606">
        <w:rPr>
          <w:rFonts w:ascii="Book Antiqua" w:eastAsia="宋体" w:hAnsi="Book Antiqua" w:cs="宋体"/>
          <w:kern w:val="0"/>
          <w:sz w:val="24"/>
          <w:szCs w:val="24"/>
        </w:rPr>
        <w:t xml:space="preserve"> K, </w:t>
      </w:r>
      <w:proofErr w:type="spellStart"/>
      <w:r w:rsidRPr="008F2606">
        <w:rPr>
          <w:rFonts w:ascii="Book Antiqua" w:eastAsia="宋体" w:hAnsi="Book Antiqua" w:cs="宋体"/>
          <w:kern w:val="0"/>
          <w:sz w:val="24"/>
          <w:szCs w:val="24"/>
        </w:rPr>
        <w:t>Matusiewicz</w:t>
      </w:r>
      <w:proofErr w:type="spellEnd"/>
      <w:r w:rsidRPr="008F2606">
        <w:rPr>
          <w:rFonts w:ascii="Book Antiqua" w:eastAsia="宋体" w:hAnsi="Book Antiqua" w:cs="宋体"/>
          <w:kern w:val="0"/>
          <w:sz w:val="24"/>
          <w:szCs w:val="24"/>
        </w:rPr>
        <w:t xml:space="preserve"> M, </w:t>
      </w:r>
      <w:proofErr w:type="spellStart"/>
      <w:r w:rsidRPr="008F2606">
        <w:rPr>
          <w:rFonts w:ascii="Book Antiqua" w:eastAsia="宋体" w:hAnsi="Book Antiqua" w:cs="宋体"/>
          <w:kern w:val="0"/>
          <w:sz w:val="24"/>
          <w:szCs w:val="24"/>
        </w:rPr>
        <w:t>Paradowski</w:t>
      </w:r>
      <w:proofErr w:type="spellEnd"/>
      <w:r w:rsidRPr="008F2606">
        <w:rPr>
          <w:rFonts w:ascii="Book Antiqua" w:eastAsia="宋体" w:hAnsi="Book Antiqua" w:cs="宋体"/>
          <w:kern w:val="0"/>
          <w:sz w:val="24"/>
          <w:szCs w:val="24"/>
        </w:rPr>
        <w:t xml:space="preserve"> L, </w:t>
      </w:r>
      <w:proofErr w:type="spellStart"/>
      <w:r w:rsidRPr="008F2606">
        <w:rPr>
          <w:rFonts w:ascii="Book Antiqua" w:eastAsia="宋体" w:hAnsi="Book Antiqua" w:cs="宋体"/>
          <w:kern w:val="0"/>
          <w:sz w:val="24"/>
          <w:szCs w:val="24"/>
        </w:rPr>
        <w:t>Gamian</w:t>
      </w:r>
      <w:proofErr w:type="spellEnd"/>
      <w:r w:rsidRPr="008F2606">
        <w:rPr>
          <w:rFonts w:ascii="Book Antiqua" w:eastAsia="宋体" w:hAnsi="Book Antiqua" w:cs="宋体"/>
          <w:kern w:val="0"/>
          <w:sz w:val="24"/>
          <w:szCs w:val="24"/>
        </w:rPr>
        <w:t xml:space="preserve"> A. Lipid peroxidation markers in </w:t>
      </w:r>
      <w:proofErr w:type="spellStart"/>
      <w:r w:rsidRPr="008F2606">
        <w:rPr>
          <w:rFonts w:ascii="Book Antiqua" w:eastAsia="宋体" w:hAnsi="Book Antiqua" w:cs="宋体"/>
          <w:kern w:val="0"/>
          <w:sz w:val="24"/>
          <w:szCs w:val="24"/>
        </w:rPr>
        <w:t>Crohn's</w:t>
      </w:r>
      <w:proofErr w:type="spellEnd"/>
      <w:r w:rsidRPr="008F2606">
        <w:rPr>
          <w:rFonts w:ascii="Book Antiqua" w:eastAsia="宋体" w:hAnsi="Book Antiqua" w:cs="宋体"/>
          <w:kern w:val="0"/>
          <w:sz w:val="24"/>
          <w:szCs w:val="24"/>
        </w:rPr>
        <w:t xml:space="preserve"> disease: the associations and diagnostic value.</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Clin</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Chem</w:t>
      </w:r>
      <w:proofErr w:type="spellEnd"/>
      <w:r w:rsidRPr="008F2606">
        <w:rPr>
          <w:rFonts w:ascii="Book Antiqua" w:eastAsia="宋体" w:hAnsi="Book Antiqua" w:cs="宋体"/>
          <w:i/>
          <w:iCs/>
          <w:kern w:val="0"/>
          <w:sz w:val="24"/>
          <w:szCs w:val="24"/>
        </w:rPr>
        <w:t xml:space="preserve"> Lab Med</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2012;</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50</w:t>
      </w:r>
      <w:r w:rsidRPr="008F2606">
        <w:rPr>
          <w:rFonts w:ascii="Book Antiqua" w:eastAsia="宋体" w:hAnsi="Book Antiqua" w:cs="宋体"/>
          <w:kern w:val="0"/>
          <w:sz w:val="24"/>
          <w:szCs w:val="24"/>
        </w:rPr>
        <w:t>: 1359-1366 [PMID: 22868800 DOI: 10.1515/cclm-2011-0817]</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40</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Te</w:t>
      </w:r>
      <w:proofErr w:type="spellEnd"/>
      <w:r w:rsidRPr="008F2606">
        <w:rPr>
          <w:rFonts w:ascii="Book Antiqua" w:eastAsia="宋体" w:hAnsi="Book Antiqua" w:cs="宋体"/>
          <w:b/>
          <w:bCs/>
          <w:kern w:val="0"/>
          <w:sz w:val="24"/>
          <w:szCs w:val="24"/>
        </w:rPr>
        <w:t xml:space="preserve"> </w:t>
      </w:r>
      <w:proofErr w:type="spellStart"/>
      <w:r w:rsidRPr="008F2606">
        <w:rPr>
          <w:rFonts w:ascii="Book Antiqua" w:eastAsia="宋体" w:hAnsi="Book Antiqua" w:cs="宋体"/>
          <w:b/>
          <w:bCs/>
          <w:kern w:val="0"/>
          <w:sz w:val="24"/>
          <w:szCs w:val="24"/>
        </w:rPr>
        <w:t>Velde</w:t>
      </w:r>
      <w:proofErr w:type="spellEnd"/>
      <w:r w:rsidRPr="008F2606">
        <w:rPr>
          <w:rFonts w:ascii="Book Antiqua" w:eastAsia="宋体" w:hAnsi="Book Antiqua" w:cs="宋体"/>
          <w:b/>
          <w:bCs/>
          <w:kern w:val="0"/>
          <w:sz w:val="24"/>
          <w:szCs w:val="24"/>
        </w:rPr>
        <w:t xml:space="preserve"> AA</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Pronk</w:t>
      </w:r>
      <w:proofErr w:type="spellEnd"/>
      <w:r w:rsidRPr="008F2606">
        <w:rPr>
          <w:rFonts w:ascii="Book Antiqua" w:eastAsia="宋体" w:hAnsi="Book Antiqua" w:cs="宋体"/>
          <w:kern w:val="0"/>
          <w:sz w:val="24"/>
          <w:szCs w:val="24"/>
        </w:rPr>
        <w:t xml:space="preserve"> I, de </w:t>
      </w:r>
      <w:proofErr w:type="spellStart"/>
      <w:r w:rsidRPr="008F2606">
        <w:rPr>
          <w:rFonts w:ascii="Book Antiqua" w:eastAsia="宋体" w:hAnsi="Book Antiqua" w:cs="宋体"/>
          <w:kern w:val="0"/>
          <w:sz w:val="24"/>
          <w:szCs w:val="24"/>
        </w:rPr>
        <w:t>Kort</w:t>
      </w:r>
      <w:proofErr w:type="spellEnd"/>
      <w:r w:rsidRPr="008F2606">
        <w:rPr>
          <w:rFonts w:ascii="Book Antiqua" w:eastAsia="宋体" w:hAnsi="Book Antiqua" w:cs="宋体"/>
          <w:kern w:val="0"/>
          <w:sz w:val="24"/>
          <w:szCs w:val="24"/>
        </w:rPr>
        <w:t xml:space="preserve"> F, </w:t>
      </w:r>
      <w:proofErr w:type="spellStart"/>
      <w:r w:rsidRPr="008F2606">
        <w:rPr>
          <w:rFonts w:ascii="Book Antiqua" w:eastAsia="宋体" w:hAnsi="Book Antiqua" w:cs="宋体"/>
          <w:kern w:val="0"/>
          <w:sz w:val="24"/>
          <w:szCs w:val="24"/>
        </w:rPr>
        <w:t>Stokkers</w:t>
      </w:r>
      <w:proofErr w:type="spellEnd"/>
      <w:r w:rsidRPr="008F2606">
        <w:rPr>
          <w:rFonts w:ascii="Book Antiqua" w:eastAsia="宋体" w:hAnsi="Book Antiqua" w:cs="宋体"/>
          <w:kern w:val="0"/>
          <w:sz w:val="24"/>
          <w:szCs w:val="24"/>
        </w:rPr>
        <w:t xml:space="preserve"> PC.</w:t>
      </w:r>
      <w:proofErr w:type="gramEnd"/>
      <w:r w:rsidRPr="008F2606">
        <w:rPr>
          <w:rFonts w:ascii="Book Antiqua" w:eastAsia="宋体" w:hAnsi="Book Antiqua" w:cs="宋体"/>
          <w:kern w:val="0"/>
          <w:sz w:val="24"/>
          <w:szCs w:val="24"/>
        </w:rPr>
        <w:t xml:space="preserve"> Glutathione peroxidase 2 and aquaporin 8 as new markers for colonic inflammation in experimental colitis and inflammatory bowel diseases: an important role for H2O2?</w:t>
      </w:r>
      <w:r w:rsidRPr="00A01CF4">
        <w:rPr>
          <w:rFonts w:ascii="Book Antiqua" w:eastAsia="宋体" w:hAnsi="Book Antiqua" w:cs="宋体"/>
          <w:kern w:val="0"/>
          <w:sz w:val="24"/>
          <w:szCs w:val="24"/>
        </w:rPr>
        <w:t> </w:t>
      </w:r>
      <w:proofErr w:type="spellStart"/>
      <w:r w:rsidRPr="008F2606">
        <w:rPr>
          <w:rFonts w:ascii="Book Antiqua" w:eastAsia="宋体" w:hAnsi="Book Antiqua" w:cs="宋体"/>
          <w:i/>
          <w:iCs/>
          <w:kern w:val="0"/>
          <w:sz w:val="24"/>
          <w:szCs w:val="24"/>
        </w:rPr>
        <w:t>Eur</w:t>
      </w:r>
      <w:proofErr w:type="spellEnd"/>
      <w:r w:rsidRPr="008F2606">
        <w:rPr>
          <w:rFonts w:ascii="Book Antiqua" w:eastAsia="宋体" w:hAnsi="Book Antiqua" w:cs="宋体"/>
          <w:i/>
          <w:iCs/>
          <w:kern w:val="0"/>
          <w:sz w:val="24"/>
          <w:szCs w:val="24"/>
        </w:rPr>
        <w:t xml:space="preserve"> J </w:t>
      </w:r>
      <w:proofErr w:type="spellStart"/>
      <w:r w:rsidRPr="008F2606">
        <w:rPr>
          <w:rFonts w:ascii="Book Antiqua" w:eastAsia="宋体" w:hAnsi="Book Antiqua" w:cs="宋体"/>
          <w:i/>
          <w:iCs/>
          <w:kern w:val="0"/>
          <w:sz w:val="24"/>
          <w:szCs w:val="24"/>
        </w:rPr>
        <w:t>Gastroenterol</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Hepatol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2008;</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20</w:t>
      </w:r>
      <w:r w:rsidRPr="008F2606">
        <w:rPr>
          <w:rFonts w:ascii="Book Antiqua" w:eastAsia="宋体" w:hAnsi="Book Antiqua" w:cs="宋体"/>
          <w:kern w:val="0"/>
          <w:sz w:val="24"/>
          <w:szCs w:val="24"/>
        </w:rPr>
        <w:t>: 555-560 [PMID: 18467915 DOI: 10.1097/MEG.0b013e3282f45751]</w:t>
      </w:r>
    </w:p>
    <w:p w:rsidR="00397B1E" w:rsidRPr="008F2606" w:rsidRDefault="00397B1E" w:rsidP="00397B1E">
      <w:pPr>
        <w:widowControl/>
        <w:spacing w:line="360" w:lineRule="auto"/>
        <w:rPr>
          <w:rFonts w:ascii="Book Antiqua" w:eastAsia="宋体" w:hAnsi="Book Antiqua" w:cs="宋体"/>
          <w:kern w:val="0"/>
          <w:sz w:val="24"/>
          <w:szCs w:val="24"/>
        </w:rPr>
      </w:pPr>
      <w:r w:rsidRPr="008F2606">
        <w:rPr>
          <w:rFonts w:ascii="Book Antiqua" w:eastAsia="宋体" w:hAnsi="Book Antiqua" w:cs="宋体"/>
          <w:kern w:val="0"/>
          <w:sz w:val="24"/>
          <w:szCs w:val="24"/>
        </w:rPr>
        <w:t>41</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Novak EA</w:t>
      </w:r>
      <w:r w:rsidRPr="008F2606">
        <w:rPr>
          <w:rFonts w:ascii="Book Antiqua" w:eastAsia="宋体" w:hAnsi="Book Antiqua" w:cs="宋体"/>
          <w:kern w:val="0"/>
          <w:sz w:val="24"/>
          <w:szCs w:val="24"/>
        </w:rPr>
        <w:t xml:space="preserve">, </w:t>
      </w:r>
      <w:proofErr w:type="spellStart"/>
      <w:r w:rsidRPr="008F2606">
        <w:rPr>
          <w:rFonts w:ascii="Book Antiqua" w:eastAsia="宋体" w:hAnsi="Book Antiqua" w:cs="宋体"/>
          <w:kern w:val="0"/>
          <w:sz w:val="24"/>
          <w:szCs w:val="24"/>
        </w:rPr>
        <w:t>Mollen</w:t>
      </w:r>
      <w:proofErr w:type="spellEnd"/>
      <w:r w:rsidRPr="008F2606">
        <w:rPr>
          <w:rFonts w:ascii="Book Antiqua" w:eastAsia="宋体" w:hAnsi="Book Antiqua" w:cs="宋体"/>
          <w:kern w:val="0"/>
          <w:sz w:val="24"/>
          <w:szCs w:val="24"/>
        </w:rPr>
        <w:t xml:space="preserve"> KP. </w:t>
      </w:r>
      <w:proofErr w:type="gramStart"/>
      <w:r w:rsidRPr="008F2606">
        <w:rPr>
          <w:rFonts w:ascii="Book Antiqua" w:eastAsia="宋体" w:hAnsi="Book Antiqua" w:cs="宋体"/>
          <w:kern w:val="0"/>
          <w:sz w:val="24"/>
          <w:szCs w:val="24"/>
        </w:rPr>
        <w:t>Mitochondrial dysfunction in inflammatory bowel disease.</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 xml:space="preserve">Front Cell </w:t>
      </w:r>
      <w:proofErr w:type="spellStart"/>
      <w:r w:rsidRPr="008F2606">
        <w:rPr>
          <w:rFonts w:ascii="Book Antiqua" w:eastAsia="宋体" w:hAnsi="Book Antiqua" w:cs="宋体"/>
          <w:i/>
          <w:iCs/>
          <w:kern w:val="0"/>
          <w:sz w:val="24"/>
          <w:szCs w:val="24"/>
        </w:rPr>
        <w:t>Dev</w:t>
      </w:r>
      <w:proofErr w:type="spellEnd"/>
      <w:r w:rsidRPr="008F2606">
        <w:rPr>
          <w:rFonts w:ascii="Book Antiqua" w:eastAsia="宋体" w:hAnsi="Book Antiqua" w:cs="宋体"/>
          <w:i/>
          <w:iCs/>
          <w:kern w:val="0"/>
          <w:sz w:val="24"/>
          <w:szCs w:val="24"/>
        </w:rPr>
        <w:t xml:space="preserve"> </w:t>
      </w:r>
      <w:proofErr w:type="spellStart"/>
      <w:r w:rsidRPr="008F2606">
        <w:rPr>
          <w:rFonts w:ascii="Book Antiqua" w:eastAsia="宋体" w:hAnsi="Book Antiqua" w:cs="宋体"/>
          <w:i/>
          <w:iCs/>
          <w:kern w:val="0"/>
          <w:sz w:val="24"/>
          <w:szCs w:val="24"/>
        </w:rPr>
        <w:t>Biol</w:t>
      </w:r>
      <w:proofErr w:type="spellEnd"/>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2015;</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3</w:t>
      </w:r>
      <w:r w:rsidRPr="008F2606">
        <w:rPr>
          <w:rFonts w:ascii="Book Antiqua" w:eastAsia="宋体" w:hAnsi="Book Antiqua" w:cs="宋体"/>
          <w:kern w:val="0"/>
          <w:sz w:val="24"/>
          <w:szCs w:val="24"/>
        </w:rPr>
        <w:t>: 62 [PMID: 26484345 DOI: 10.3389/fcell.2015.00062]</w:t>
      </w:r>
    </w:p>
    <w:p w:rsidR="00397B1E" w:rsidRPr="008F2606" w:rsidRDefault="00397B1E" w:rsidP="00397B1E">
      <w:pPr>
        <w:widowControl/>
        <w:spacing w:line="360" w:lineRule="auto"/>
        <w:rPr>
          <w:rFonts w:ascii="Book Antiqua" w:eastAsia="宋体" w:hAnsi="Book Antiqua" w:cs="宋体"/>
          <w:kern w:val="0"/>
          <w:sz w:val="24"/>
          <w:szCs w:val="24"/>
        </w:rPr>
      </w:pPr>
      <w:proofErr w:type="gramStart"/>
      <w:r w:rsidRPr="008F2606">
        <w:rPr>
          <w:rFonts w:ascii="Book Antiqua" w:eastAsia="宋体" w:hAnsi="Book Antiqua" w:cs="宋体"/>
          <w:kern w:val="0"/>
          <w:sz w:val="24"/>
          <w:szCs w:val="24"/>
        </w:rPr>
        <w:t>42</w:t>
      </w:r>
      <w:r w:rsidRPr="00A01CF4">
        <w:rPr>
          <w:rFonts w:ascii="Book Antiqua" w:eastAsia="宋体" w:hAnsi="Book Antiqua" w:cs="宋体"/>
          <w:kern w:val="0"/>
          <w:sz w:val="24"/>
          <w:szCs w:val="24"/>
        </w:rPr>
        <w:t> </w:t>
      </w:r>
      <w:proofErr w:type="spellStart"/>
      <w:r w:rsidRPr="008F2606">
        <w:rPr>
          <w:rFonts w:ascii="Book Antiqua" w:eastAsia="宋体" w:hAnsi="Book Antiqua" w:cs="宋体"/>
          <w:b/>
          <w:bCs/>
          <w:kern w:val="0"/>
          <w:sz w:val="24"/>
          <w:szCs w:val="24"/>
        </w:rPr>
        <w:t>Wilusz</w:t>
      </w:r>
      <w:proofErr w:type="spellEnd"/>
      <w:r w:rsidRPr="008F2606">
        <w:rPr>
          <w:rFonts w:ascii="Book Antiqua" w:eastAsia="宋体" w:hAnsi="Book Antiqua" w:cs="宋体"/>
          <w:b/>
          <w:bCs/>
          <w:kern w:val="0"/>
          <w:sz w:val="24"/>
          <w:szCs w:val="24"/>
        </w:rPr>
        <w:t xml:space="preserve"> JE</w:t>
      </w:r>
      <w:r w:rsidRPr="008F2606">
        <w:rPr>
          <w:rFonts w:ascii="Book Antiqua" w:eastAsia="宋体" w:hAnsi="Book Antiqua" w:cs="宋体"/>
          <w:kern w:val="0"/>
          <w:sz w:val="24"/>
          <w:szCs w:val="24"/>
        </w:rPr>
        <w:t>, Sharp PA.</w:t>
      </w:r>
      <w:proofErr w:type="gramEnd"/>
      <w:r w:rsidRPr="008F2606">
        <w:rPr>
          <w:rFonts w:ascii="Book Antiqua" w:eastAsia="宋体" w:hAnsi="Book Antiqua" w:cs="宋体"/>
          <w:kern w:val="0"/>
          <w:sz w:val="24"/>
          <w:szCs w:val="24"/>
        </w:rPr>
        <w:t xml:space="preserve"> Molecular biology. </w:t>
      </w:r>
      <w:proofErr w:type="gramStart"/>
      <w:r w:rsidRPr="008F2606">
        <w:rPr>
          <w:rFonts w:ascii="Book Antiqua" w:eastAsia="宋体" w:hAnsi="Book Antiqua" w:cs="宋体"/>
          <w:kern w:val="0"/>
          <w:sz w:val="24"/>
          <w:szCs w:val="24"/>
        </w:rPr>
        <w:t>A circuitous route to noncoding RNA.</w:t>
      </w:r>
      <w:proofErr w:type="gramEnd"/>
      <w:r w:rsidRPr="00A01CF4">
        <w:rPr>
          <w:rFonts w:ascii="Book Antiqua" w:eastAsia="宋体" w:hAnsi="Book Antiqua" w:cs="宋体"/>
          <w:kern w:val="0"/>
          <w:sz w:val="24"/>
          <w:szCs w:val="24"/>
        </w:rPr>
        <w:t> </w:t>
      </w:r>
      <w:r w:rsidRPr="008F2606">
        <w:rPr>
          <w:rFonts w:ascii="Book Antiqua" w:eastAsia="宋体" w:hAnsi="Book Antiqua" w:cs="宋体"/>
          <w:i/>
          <w:iCs/>
          <w:kern w:val="0"/>
          <w:sz w:val="24"/>
          <w:szCs w:val="24"/>
        </w:rPr>
        <w:t>Science</w:t>
      </w:r>
      <w:r w:rsidRPr="00A01CF4">
        <w:rPr>
          <w:rFonts w:ascii="Book Antiqua" w:eastAsia="宋体" w:hAnsi="Book Antiqua" w:cs="宋体"/>
          <w:kern w:val="0"/>
          <w:sz w:val="24"/>
          <w:szCs w:val="24"/>
        </w:rPr>
        <w:t> </w:t>
      </w:r>
      <w:r w:rsidRPr="008F2606">
        <w:rPr>
          <w:rFonts w:ascii="Book Antiqua" w:eastAsia="宋体" w:hAnsi="Book Antiqua" w:cs="宋体"/>
          <w:kern w:val="0"/>
          <w:sz w:val="24"/>
          <w:szCs w:val="24"/>
        </w:rPr>
        <w:t>2013;</w:t>
      </w:r>
      <w:r w:rsidRPr="00A01CF4">
        <w:rPr>
          <w:rFonts w:ascii="Book Antiqua" w:eastAsia="宋体" w:hAnsi="Book Antiqua" w:cs="宋体"/>
          <w:kern w:val="0"/>
          <w:sz w:val="24"/>
          <w:szCs w:val="24"/>
        </w:rPr>
        <w:t> </w:t>
      </w:r>
      <w:r w:rsidRPr="008F2606">
        <w:rPr>
          <w:rFonts w:ascii="Book Antiqua" w:eastAsia="宋体" w:hAnsi="Book Antiqua" w:cs="宋体"/>
          <w:b/>
          <w:bCs/>
          <w:kern w:val="0"/>
          <w:sz w:val="24"/>
          <w:szCs w:val="24"/>
        </w:rPr>
        <w:t>340</w:t>
      </w:r>
      <w:r w:rsidRPr="008F2606">
        <w:rPr>
          <w:rFonts w:ascii="Book Antiqua" w:eastAsia="宋体" w:hAnsi="Book Antiqua" w:cs="宋体"/>
          <w:kern w:val="0"/>
          <w:sz w:val="24"/>
          <w:szCs w:val="24"/>
        </w:rPr>
        <w:t>: 440-441 [PMID: 23620042 DOI: 10.1126/science.1238522]</w:t>
      </w:r>
    </w:p>
    <w:p w:rsidR="00397B1E" w:rsidRPr="00A01CF4" w:rsidRDefault="00397B1E" w:rsidP="005E5F32">
      <w:pPr>
        <w:wordWrap w:val="0"/>
        <w:spacing w:line="360" w:lineRule="auto"/>
        <w:ind w:left="390" w:hangingChars="150" w:hanging="390"/>
        <w:jc w:val="right"/>
        <w:rPr>
          <w:rFonts w:ascii="Book Antiqua" w:hAnsi="Book Antiqua"/>
          <w:sz w:val="24"/>
        </w:rPr>
      </w:pPr>
      <w:bookmarkStart w:id="559" w:name="OLE_LINK3662"/>
      <w:bookmarkStart w:id="560" w:name="OLE_LINK3638"/>
      <w:bookmarkStart w:id="561" w:name="OLE_LINK3604"/>
      <w:bookmarkStart w:id="562" w:name="OLE_LINK3750"/>
      <w:bookmarkStart w:id="563" w:name="OLE_LINK3705"/>
      <w:bookmarkStart w:id="564" w:name="OLE_LINK3573"/>
      <w:bookmarkStart w:id="565" w:name="OLE_LINK3565"/>
      <w:bookmarkStart w:id="566" w:name="OLE_LINK3554"/>
      <w:bookmarkStart w:id="567" w:name="OLE_LINK3549"/>
      <w:bookmarkStart w:id="568" w:name="OLE_LINK3796"/>
      <w:bookmarkStart w:id="569" w:name="OLE_LINK3755"/>
      <w:bookmarkStart w:id="570" w:name="OLE_LINK3640"/>
      <w:bookmarkStart w:id="571" w:name="OLE_LINK3435"/>
      <w:bookmarkStart w:id="572" w:name="OLE_LINK3372"/>
      <w:bookmarkStart w:id="573" w:name="OLE_LINK3324"/>
      <w:bookmarkStart w:id="574" w:name="OLE_LINK3412"/>
      <w:bookmarkStart w:id="575" w:name="OLE_LINK3378"/>
      <w:bookmarkStart w:id="576" w:name="OLE_LINK3318"/>
      <w:bookmarkStart w:id="577" w:name="OLE_LINK3281"/>
      <w:bookmarkStart w:id="578" w:name="OLE_LINK3263"/>
      <w:bookmarkStart w:id="579" w:name="OLE_LINK3249"/>
      <w:bookmarkStart w:id="580" w:name="OLE_LINK3254"/>
      <w:bookmarkStart w:id="581" w:name="OLE_LINK3245"/>
      <w:bookmarkStart w:id="582" w:name="OLE_LINK3187"/>
      <w:bookmarkStart w:id="583" w:name="OLE_LINK3380"/>
      <w:bookmarkStart w:id="584" w:name="OLE_LINK3248"/>
      <w:bookmarkStart w:id="585" w:name="OLE_LINK3219"/>
      <w:bookmarkStart w:id="586" w:name="OLE_LINK3218"/>
      <w:bookmarkStart w:id="587" w:name="OLE_LINK3184"/>
      <w:bookmarkStart w:id="588" w:name="OLE_LINK3186"/>
      <w:bookmarkStart w:id="589" w:name="OLE_LINK3192"/>
      <w:bookmarkStart w:id="590" w:name="OLE_LINK3160"/>
      <w:bookmarkStart w:id="591" w:name="OLE_LINK3142"/>
      <w:bookmarkStart w:id="592" w:name="OLE_LINK3114"/>
      <w:bookmarkStart w:id="593" w:name="OLE_LINK3089"/>
      <w:bookmarkStart w:id="594" w:name="OLE_LINK3071"/>
      <w:bookmarkStart w:id="595" w:name="OLE_LINK3065"/>
      <w:bookmarkStart w:id="596" w:name="OLE_LINK3059"/>
      <w:bookmarkStart w:id="597" w:name="OLE_LINK3039"/>
      <w:bookmarkStart w:id="598" w:name="OLE_LINK3032"/>
      <w:bookmarkStart w:id="599" w:name="OLE_LINK3015"/>
      <w:bookmarkStart w:id="600" w:name="OLE_LINK3135"/>
      <w:bookmarkStart w:id="601" w:name="OLE_LINK3108"/>
      <w:bookmarkStart w:id="602" w:name="OLE_LINK3067"/>
      <w:bookmarkStart w:id="603" w:name="OLE_LINK3020"/>
      <w:bookmarkStart w:id="604" w:name="OLE_LINK2972"/>
      <w:bookmarkStart w:id="605" w:name="OLE_LINK2953"/>
      <w:bookmarkStart w:id="606" w:name="OLE_LINK3506"/>
      <w:bookmarkStart w:id="607" w:name="OLE_LINK3031"/>
      <w:bookmarkStart w:id="608" w:name="OLE_LINK2986"/>
      <w:bookmarkStart w:id="609" w:name="OLE_LINK2954"/>
      <w:bookmarkStart w:id="610" w:name="OLE_LINK2920"/>
      <w:bookmarkStart w:id="611" w:name="OLE_LINK2938"/>
      <w:bookmarkStart w:id="612" w:name="OLE_LINK2915"/>
      <w:bookmarkStart w:id="613" w:name="OLE_LINK2889"/>
      <w:bookmarkStart w:id="614" w:name="OLE_LINK2853"/>
      <w:bookmarkStart w:id="615" w:name="OLE_LINK2837"/>
      <w:bookmarkStart w:id="616" w:name="OLE_LINK2893"/>
      <w:bookmarkStart w:id="617" w:name="OLE_LINK2846"/>
      <w:bookmarkStart w:id="618" w:name="OLE_LINK3467"/>
      <w:bookmarkStart w:id="619" w:name="OLE_LINK2864"/>
      <w:bookmarkStart w:id="620" w:name="OLE_LINK2834"/>
      <w:bookmarkStart w:id="621" w:name="OLE_LINK2858"/>
      <w:bookmarkStart w:id="622" w:name="OLE_LINK2777"/>
      <w:bookmarkStart w:id="623" w:name="OLE_LINK2744"/>
      <w:bookmarkStart w:id="624" w:name="OLE_LINK2733"/>
      <w:bookmarkStart w:id="625" w:name="OLE_LINK2724"/>
      <w:bookmarkStart w:id="626" w:name="OLE_LINK2779"/>
      <w:bookmarkStart w:id="627" w:name="OLE_LINK3508"/>
      <w:bookmarkStart w:id="628" w:name="OLE_LINK3464"/>
      <w:bookmarkStart w:id="629" w:name="OLE_LINK2757"/>
      <w:bookmarkStart w:id="630" w:name="OLE_LINK2739"/>
      <w:bookmarkStart w:id="631" w:name="OLE_LINK2703"/>
      <w:bookmarkStart w:id="632" w:name="OLE_LINK2678"/>
      <w:bookmarkStart w:id="633" w:name="OLE_LINK2629"/>
      <w:bookmarkStart w:id="634" w:name="OLE_LINK2593"/>
      <w:bookmarkStart w:id="635" w:name="OLE_LINK2567"/>
      <w:bookmarkStart w:id="636" w:name="OLE_LINK2669"/>
      <w:bookmarkStart w:id="637" w:name="OLE_LINK2648"/>
      <w:bookmarkStart w:id="638" w:name="OLE_LINK2589"/>
      <w:bookmarkStart w:id="639" w:name="OLE_LINK2594"/>
      <w:bookmarkStart w:id="640" w:name="OLE_LINK2550"/>
      <w:bookmarkStart w:id="641" w:name="OLE_LINK2537"/>
      <w:bookmarkStart w:id="642" w:name="OLE_LINK2555"/>
      <w:bookmarkStart w:id="643" w:name="OLE_LINK2528"/>
      <w:bookmarkStart w:id="644" w:name="OLE_LINK2554"/>
      <w:bookmarkStart w:id="645" w:name="OLE_LINK2615"/>
      <w:bookmarkStart w:id="646" w:name="OLE_LINK2583"/>
      <w:bookmarkStart w:id="647" w:name="OLE_LINK2511"/>
      <w:bookmarkStart w:id="648" w:name="OLE_LINK2483"/>
      <w:bookmarkStart w:id="649" w:name="OLE_LINK2471"/>
      <w:bookmarkStart w:id="650" w:name="OLE_LINK2532"/>
      <w:bookmarkStart w:id="651" w:name="OLE_LINK2476"/>
      <w:bookmarkStart w:id="652" w:name="OLE_LINK2382"/>
      <w:bookmarkStart w:id="653" w:name="OLE_LINK2474"/>
      <w:bookmarkStart w:id="654" w:name="OLE_LINK2370"/>
      <w:bookmarkStart w:id="655" w:name="OLE_LINK2427"/>
      <w:bookmarkStart w:id="656" w:name="OLE_LINK2369"/>
      <w:bookmarkStart w:id="657" w:name="OLE_LINK2336"/>
      <w:bookmarkStart w:id="658" w:name="OLE_LINK2432"/>
      <w:bookmarkStart w:id="659" w:name="OLE_LINK2402"/>
      <w:bookmarkStart w:id="660" w:name="OLE_LINK2330"/>
      <w:bookmarkStart w:id="661" w:name="OLE_LINK2290"/>
      <w:bookmarkStart w:id="662" w:name="OLE_LINK2240"/>
      <w:bookmarkStart w:id="663" w:name="OLE_LINK2314"/>
      <w:bookmarkStart w:id="664" w:name="OLE_LINK2273"/>
      <w:bookmarkStart w:id="665" w:name="OLE_LINK2354"/>
      <w:bookmarkStart w:id="666" w:name="OLE_LINK2236"/>
      <w:bookmarkStart w:id="667" w:name="OLE_LINK2395"/>
      <w:bookmarkStart w:id="668" w:name="OLE_LINK2294"/>
      <w:bookmarkStart w:id="669" w:name="OLE_LINK2281"/>
      <w:bookmarkStart w:id="670" w:name="OLE_LINK2248"/>
      <w:bookmarkStart w:id="671" w:name="OLE_LINK2219"/>
      <w:bookmarkStart w:id="672" w:name="OLE_LINK2139"/>
      <w:bookmarkStart w:id="673" w:name="OLE_LINK3357"/>
      <w:bookmarkStart w:id="674" w:name="OLE_LINK2128"/>
      <w:bookmarkStart w:id="675" w:name="OLE_LINK2101"/>
      <w:bookmarkStart w:id="676" w:name="OLE_LINK2181"/>
      <w:bookmarkStart w:id="677" w:name="OLE_LINK2133"/>
      <w:bookmarkStart w:id="678" w:name="OLE_LINK2041"/>
      <w:bookmarkStart w:id="679" w:name="OLE_LINK2043"/>
      <w:bookmarkStart w:id="680" w:name="OLE_LINK1997"/>
      <w:bookmarkStart w:id="681" w:name="OLE_LINK3410"/>
      <w:bookmarkStart w:id="682" w:name="OLE_LINK3374"/>
      <w:bookmarkStart w:id="683" w:name="OLE_LINK3320"/>
      <w:bookmarkStart w:id="684" w:name="OLE_LINK2071"/>
      <w:bookmarkStart w:id="685" w:name="OLE_LINK2274"/>
      <w:bookmarkStart w:id="686" w:name="OLE_LINK2265"/>
      <w:bookmarkStart w:id="687" w:name="OLE_LINK2211"/>
      <w:bookmarkStart w:id="688" w:name="OLE_LINK2167"/>
      <w:bookmarkStart w:id="689" w:name="OLE_LINK2131"/>
      <w:bookmarkStart w:id="690" w:name="OLE_LINK2087"/>
      <w:bookmarkStart w:id="691" w:name="OLE_LINK2040"/>
      <w:bookmarkStart w:id="692" w:name="OLE_LINK1984"/>
      <w:bookmarkStart w:id="693" w:name="OLE_LINK2192"/>
      <w:bookmarkStart w:id="694" w:name="OLE_LINK2136"/>
      <w:bookmarkStart w:id="695" w:name="OLE_LINK2094"/>
      <w:bookmarkStart w:id="696" w:name="OLE_LINK2066"/>
      <w:bookmarkStart w:id="697" w:name="OLE_LINK2031"/>
      <w:bookmarkStart w:id="698" w:name="OLE_LINK1983"/>
      <w:bookmarkStart w:id="699" w:name="OLE_LINK1970"/>
      <w:bookmarkStart w:id="700" w:name="OLE_LINK1943"/>
      <w:bookmarkStart w:id="701" w:name="OLE_LINK1922"/>
      <w:bookmarkStart w:id="702" w:name="OLE_LINK1890"/>
      <w:bookmarkStart w:id="703" w:name="OLE_LINK1883"/>
      <w:bookmarkStart w:id="704" w:name="OLE_LINK1870"/>
      <w:bookmarkStart w:id="705" w:name="OLE_LINK2056"/>
      <w:bookmarkStart w:id="706" w:name="OLE_LINK2027"/>
      <w:bookmarkStart w:id="707" w:name="OLE_LINK1834"/>
      <w:bookmarkStart w:id="708" w:name="OLE_LINK1960"/>
      <w:bookmarkStart w:id="709" w:name="OLE_LINK1916"/>
      <w:bookmarkStart w:id="710" w:name="OLE_LINK1879"/>
      <w:bookmarkStart w:id="711" w:name="OLE_LINK1841"/>
      <w:bookmarkStart w:id="712" w:name="OLE_LINK1977"/>
      <w:bookmarkStart w:id="713" w:name="OLE_LINK1939"/>
      <w:bookmarkStart w:id="714" w:name="OLE_LINK1901"/>
      <w:bookmarkStart w:id="715" w:name="OLE_LINK1859"/>
      <w:bookmarkStart w:id="716" w:name="OLE_LINK1862"/>
      <w:bookmarkStart w:id="717" w:name="OLE_LINK1808"/>
      <w:bookmarkStart w:id="718" w:name="OLE_LINK1692"/>
      <w:bookmarkStart w:id="719" w:name="OLE_LINK1865"/>
      <w:bookmarkStart w:id="720" w:name="OLE_LINK1825"/>
      <w:bookmarkStart w:id="721" w:name="OLE_LINK1792"/>
      <w:bookmarkStart w:id="722" w:name="OLE_LINK1736"/>
      <w:bookmarkStart w:id="723" w:name="OLE_LINK1699"/>
      <w:bookmarkStart w:id="724" w:name="OLE_LINK1630"/>
      <w:bookmarkStart w:id="725" w:name="OLE_LINK1593"/>
      <w:bookmarkStart w:id="726" w:name="OLE_LINK1586"/>
      <w:bookmarkStart w:id="727" w:name="OLE_LINK1761"/>
      <w:bookmarkStart w:id="728" w:name="OLE_LINK1716"/>
      <w:bookmarkStart w:id="729" w:name="OLE_LINK1671"/>
      <w:bookmarkStart w:id="730" w:name="OLE_LINK1619"/>
      <w:bookmarkStart w:id="731" w:name="OLE_LINK1565"/>
      <w:bookmarkStart w:id="732" w:name="OLE_LINK1721"/>
      <w:bookmarkStart w:id="733" w:name="OLE_LINK1650"/>
      <w:bookmarkStart w:id="734" w:name="OLE_LINK1618"/>
      <w:bookmarkStart w:id="735" w:name="OLE_LINK1576"/>
      <w:bookmarkStart w:id="736" w:name="OLE_LINK1490"/>
      <w:bookmarkStart w:id="737" w:name="OLE_LINK1390"/>
      <w:bookmarkStart w:id="738" w:name="OLE_LINK1503"/>
      <w:bookmarkStart w:id="739" w:name="OLE_LINK1472"/>
      <w:bookmarkStart w:id="740" w:name="OLE_LINK1443"/>
      <w:bookmarkStart w:id="741" w:name="OLE_LINK1370"/>
      <w:bookmarkStart w:id="742" w:name="OLE_LINK1591"/>
      <w:bookmarkStart w:id="743" w:name="OLE_LINK1500"/>
      <w:bookmarkStart w:id="744" w:name="OLE_LINK1457"/>
      <w:bookmarkStart w:id="745" w:name="OLE_LINK1384"/>
      <w:bookmarkStart w:id="746" w:name="OLE_LINK1344"/>
      <w:bookmarkStart w:id="747" w:name="OLE_LINK1531"/>
      <w:bookmarkStart w:id="748" w:name="OLE_LINK1462"/>
      <w:bookmarkStart w:id="749" w:name="OLE_LINK1343"/>
      <w:bookmarkStart w:id="750" w:name="OLE_LINK1349"/>
      <w:bookmarkStart w:id="751" w:name="OLE_LINK1691"/>
      <w:bookmarkStart w:id="752" w:name="OLE_LINK1661"/>
      <w:bookmarkStart w:id="753" w:name="OLE_LINK1622"/>
      <w:bookmarkStart w:id="754" w:name="OLE_LINK1585"/>
      <w:bookmarkStart w:id="755" w:name="OLE_LINK1530"/>
      <w:bookmarkStart w:id="756" w:name="OLE_LINK1492"/>
      <w:bookmarkStart w:id="757" w:name="OLE_LINK1448"/>
      <w:bookmarkStart w:id="758" w:name="OLE_LINK1410"/>
      <w:bookmarkStart w:id="759" w:name="OLE_LINK1373"/>
      <w:bookmarkStart w:id="760" w:name="OLE_LINK1176"/>
      <w:bookmarkStart w:id="761" w:name="OLE_LINK1172"/>
      <w:bookmarkStart w:id="762" w:name="OLE_LINK1185"/>
      <w:bookmarkStart w:id="763" w:name="OLE_LINK1060"/>
      <w:bookmarkStart w:id="764" w:name="OLE_LINK1169"/>
      <w:bookmarkStart w:id="765" w:name="OLE_LINK1074"/>
      <w:bookmarkStart w:id="766" w:name="OLE_LINK1175"/>
      <w:bookmarkStart w:id="767" w:name="OLE_LINK1158"/>
      <w:bookmarkStart w:id="768" w:name="OLE_LINK1056"/>
      <w:bookmarkStart w:id="769" w:name="OLE_LINK1288"/>
      <w:bookmarkStart w:id="770" w:name="OLE_LINK1241"/>
      <w:bookmarkStart w:id="771" w:name="OLE_LINK1200"/>
      <w:bookmarkStart w:id="772" w:name="OLE_LINK1167"/>
      <w:bookmarkStart w:id="773" w:name="OLE_LINK1137"/>
      <w:bookmarkStart w:id="774" w:name="OLE_LINK1059"/>
      <w:bookmarkStart w:id="775" w:name="OLE_LINK930"/>
      <w:bookmarkStart w:id="776" w:name="OLE_LINK911"/>
      <w:bookmarkStart w:id="777" w:name="OLE_LINK946"/>
      <w:bookmarkStart w:id="778" w:name="OLE_LINK1052"/>
      <w:bookmarkStart w:id="779" w:name="OLE_LINK993"/>
      <w:bookmarkStart w:id="780" w:name="OLE_LINK992"/>
      <w:bookmarkStart w:id="781" w:name="OLE_LINK906"/>
      <w:bookmarkStart w:id="782" w:name="OLE_LINK898"/>
      <w:bookmarkStart w:id="783" w:name="OLE_LINK909"/>
      <w:bookmarkStart w:id="784" w:name="OLE_LINK847"/>
      <w:bookmarkStart w:id="785" w:name="OLE_LINK1030"/>
      <w:bookmarkStart w:id="786" w:name="OLE_LINK981"/>
      <w:bookmarkStart w:id="787" w:name="OLE_LINK943"/>
      <w:bookmarkStart w:id="788" w:name="OLE_LINK891"/>
      <w:bookmarkStart w:id="789" w:name="OLE_LINK1106"/>
      <w:bookmarkStart w:id="790" w:name="OLE_LINK1076"/>
      <w:bookmarkStart w:id="791" w:name="OLE_LINK1049"/>
      <w:bookmarkStart w:id="792" w:name="OLE_LINK1018"/>
      <w:bookmarkStart w:id="793" w:name="OLE_LINK980"/>
      <w:bookmarkStart w:id="794" w:name="OLE_LINK908"/>
      <w:bookmarkStart w:id="795" w:name="OLE_LINK856"/>
      <w:bookmarkStart w:id="796" w:name="OLE_LINK2898"/>
      <w:bookmarkStart w:id="797" w:name="OLE_LINK865"/>
      <w:bookmarkStart w:id="798" w:name="OLE_LINK826"/>
      <w:bookmarkStart w:id="799" w:name="OLE_LINK782"/>
      <w:bookmarkStart w:id="800" w:name="OLE_LINK889"/>
      <w:bookmarkStart w:id="801" w:name="OLE_LINK836"/>
      <w:bookmarkStart w:id="802" w:name="OLE_LINK2882"/>
      <w:bookmarkStart w:id="803" w:name="OLE_LINK792"/>
      <w:bookmarkStart w:id="804" w:name="OLE_LINK700"/>
      <w:bookmarkStart w:id="805" w:name="OLE_LINK642"/>
      <w:bookmarkStart w:id="806" w:name="OLE_LINK833"/>
      <w:bookmarkStart w:id="807" w:name="OLE_LINK781"/>
      <w:bookmarkStart w:id="808" w:name="OLE_LINK739"/>
      <w:bookmarkStart w:id="809" w:name="OLE_LINK660"/>
      <w:bookmarkStart w:id="810" w:name="OLE_LINK801"/>
      <w:bookmarkStart w:id="811" w:name="OLE_LINK770"/>
      <w:bookmarkStart w:id="812" w:name="OLE_LINK716"/>
      <w:bookmarkStart w:id="813" w:name="OLE_LINK593"/>
      <w:bookmarkStart w:id="814" w:name="OLE_LINK714"/>
      <w:bookmarkStart w:id="815" w:name="OLE_LINK640"/>
      <w:bookmarkStart w:id="816" w:name="OLE_LINK582"/>
      <w:bookmarkStart w:id="817" w:name="OLE_LINK589"/>
      <w:bookmarkStart w:id="818" w:name="OLE_LINK542"/>
      <w:bookmarkStart w:id="819" w:name="OLE_LINK722"/>
      <w:bookmarkStart w:id="820" w:name="OLE_LINK688"/>
      <w:bookmarkStart w:id="821" w:name="OLE_LINK639"/>
      <w:bookmarkStart w:id="822" w:name="OLE_LINK581"/>
      <w:bookmarkStart w:id="823" w:name="OLE_LINK2700"/>
      <w:bookmarkStart w:id="824" w:name="OLE_LINK567"/>
      <w:bookmarkStart w:id="825" w:name="OLE_LINK480"/>
      <w:bookmarkStart w:id="826" w:name="OLE_LINK574"/>
      <w:bookmarkStart w:id="827" w:name="OLE_LINK572"/>
      <w:bookmarkStart w:id="828" w:name="OLE_LINK532"/>
      <w:bookmarkStart w:id="829" w:name="OLE_LINK491"/>
      <w:bookmarkStart w:id="830" w:name="OLE_LINK575"/>
      <w:bookmarkStart w:id="831" w:name="OLE_LINK519"/>
      <w:bookmarkStart w:id="832" w:name="OLE_LINK462"/>
      <w:bookmarkStart w:id="833" w:name="OLE_LINK471"/>
      <w:bookmarkStart w:id="834" w:name="OLE_LINK430"/>
      <w:bookmarkStart w:id="835" w:name="OLE_LINK686"/>
      <w:bookmarkStart w:id="836" w:name="OLE_LINK648"/>
      <w:bookmarkStart w:id="837" w:name="OLE_LINK535"/>
      <w:bookmarkStart w:id="838" w:name="OLE_LINK489"/>
      <w:bookmarkStart w:id="839" w:name="OLE_LINK450"/>
      <w:bookmarkStart w:id="840" w:name="OLE_LINK303"/>
      <w:bookmarkStart w:id="841" w:name="OLE_LINK379"/>
      <w:bookmarkStart w:id="842" w:name="OLE_LINK384"/>
      <w:bookmarkStart w:id="843" w:name="OLE_LINK288"/>
      <w:bookmarkStart w:id="844" w:name="OLE_LINK457"/>
      <w:bookmarkStart w:id="845" w:name="OLE_LINK1830"/>
      <w:bookmarkStart w:id="846" w:name="OLE_LINK334"/>
      <w:bookmarkStart w:id="847" w:name="OLE_LINK371"/>
      <w:bookmarkStart w:id="848" w:name="OLE_LINK346"/>
      <w:bookmarkStart w:id="849" w:name="OLE_LINK400"/>
      <w:bookmarkStart w:id="850" w:name="OLE_LINK385"/>
      <w:bookmarkStart w:id="851" w:name="OLE_LINK321"/>
      <w:bookmarkStart w:id="852" w:name="OLE_LINK304"/>
      <w:bookmarkStart w:id="853" w:name="OLE_LINK313"/>
      <w:bookmarkStart w:id="854" w:name="OLE_LINK282"/>
      <w:bookmarkStart w:id="855" w:name="OLE_LINK240"/>
      <w:bookmarkStart w:id="856" w:name="OLE_LINK281"/>
      <w:bookmarkStart w:id="857" w:name="OLE_LINK250"/>
      <w:bookmarkStart w:id="858" w:name="OLE_LINK212"/>
      <w:bookmarkStart w:id="859" w:name="OLE_LINK226"/>
      <w:bookmarkStart w:id="860" w:name="OLE_LINK225"/>
      <w:bookmarkStart w:id="861" w:name="OLE_LINK149"/>
      <w:bookmarkStart w:id="862" w:name="OLE_LINK254"/>
      <w:bookmarkStart w:id="863" w:name="OLE_LINK183"/>
      <w:bookmarkStart w:id="864" w:name="OLE_LINK387"/>
      <w:bookmarkStart w:id="865" w:name="OLE_LINK320"/>
      <w:bookmarkStart w:id="866" w:name="OLE_LINK112"/>
      <w:bookmarkStart w:id="867" w:name="OLE_LINK148"/>
      <w:bookmarkStart w:id="868" w:name="OLE_LINK120"/>
      <w:bookmarkStart w:id="869" w:name="OLE_LINK51"/>
      <w:r w:rsidRPr="00A01CF4">
        <w:rPr>
          <w:rFonts w:ascii="Book Antiqua" w:hAnsi="Book Antiqua"/>
          <w:b/>
          <w:bCs/>
          <w:sz w:val="24"/>
        </w:rPr>
        <w:t xml:space="preserve">P-Reviewer: </w:t>
      </w:r>
      <w:r w:rsidRPr="00A01CF4">
        <w:rPr>
          <w:rFonts w:ascii="Book Antiqua" w:hAnsi="Book Antiqua"/>
          <w:bCs/>
          <w:sz w:val="24"/>
        </w:rPr>
        <w:t>Coelho</w:t>
      </w:r>
      <w:r w:rsidRPr="00A01CF4">
        <w:rPr>
          <w:rFonts w:ascii="Book Antiqua" w:hAnsi="Book Antiqua" w:hint="eastAsia"/>
          <w:bCs/>
          <w:sz w:val="24"/>
        </w:rPr>
        <w:t xml:space="preserve"> T, </w:t>
      </w:r>
      <w:proofErr w:type="spellStart"/>
      <w:r w:rsidR="005B1D09" w:rsidRPr="005B1D09">
        <w:rPr>
          <w:rFonts w:ascii="Book Antiqua" w:hAnsi="Book Antiqua"/>
          <w:bCs/>
          <w:sz w:val="24"/>
        </w:rPr>
        <w:t>Lakatos</w:t>
      </w:r>
      <w:proofErr w:type="spellEnd"/>
      <w:r w:rsidR="005B1D09">
        <w:rPr>
          <w:rFonts w:ascii="Book Antiqua" w:hAnsi="Book Antiqua" w:hint="eastAsia"/>
          <w:bCs/>
          <w:sz w:val="24"/>
        </w:rPr>
        <w:t xml:space="preserve"> PL, </w:t>
      </w:r>
      <w:proofErr w:type="spellStart"/>
      <w:r w:rsidRPr="00A01CF4">
        <w:rPr>
          <w:rFonts w:ascii="Book Antiqua" w:hAnsi="Book Antiqua"/>
          <w:bCs/>
          <w:sz w:val="24"/>
        </w:rPr>
        <w:t>Witaicenis</w:t>
      </w:r>
      <w:proofErr w:type="spellEnd"/>
      <w:r w:rsidRPr="00A01CF4">
        <w:rPr>
          <w:rFonts w:ascii="Book Antiqua" w:hAnsi="Book Antiqua" w:hint="eastAsia"/>
          <w:bCs/>
          <w:sz w:val="24"/>
        </w:rPr>
        <w:t xml:space="preserve"> A</w:t>
      </w:r>
      <w:r w:rsidRPr="00A01CF4">
        <w:rPr>
          <w:rFonts w:ascii="Book Antiqua" w:hAnsi="Book Antiqua" w:hint="eastAsia"/>
          <w:b/>
          <w:bCs/>
          <w:sz w:val="24"/>
        </w:rPr>
        <w:t xml:space="preserve"> </w:t>
      </w:r>
      <w:r w:rsidRPr="00A01CF4">
        <w:rPr>
          <w:rFonts w:ascii="Book Antiqua" w:hAnsi="Book Antiqua"/>
          <w:b/>
          <w:bCs/>
          <w:sz w:val="24"/>
        </w:rPr>
        <w:t>S-Editor:</w:t>
      </w:r>
      <w:r w:rsidRPr="00A01CF4">
        <w:rPr>
          <w:rFonts w:ascii="Book Antiqua" w:hAnsi="Book Antiqua"/>
          <w:sz w:val="24"/>
        </w:rPr>
        <w:t xml:space="preserve"> Yu J </w:t>
      </w:r>
      <w:r w:rsidRPr="00A01CF4">
        <w:rPr>
          <w:rFonts w:ascii="Book Antiqua" w:hAnsi="Book Antiqua"/>
          <w:b/>
          <w:bCs/>
          <w:sz w:val="24"/>
        </w:rPr>
        <w:t>L-Editor:</w:t>
      </w:r>
      <w:r w:rsidRPr="00A01CF4">
        <w:rPr>
          <w:rFonts w:ascii="Book Antiqua" w:hAnsi="Book Antiqua"/>
          <w:sz w:val="24"/>
        </w:rPr>
        <w:t xml:space="preserve">  </w:t>
      </w:r>
      <w:r w:rsidRPr="00A01CF4">
        <w:rPr>
          <w:rFonts w:ascii="Book Antiqua" w:hAnsi="Book Antiqua"/>
          <w:b/>
          <w:bCs/>
          <w:sz w:val="24"/>
        </w:rPr>
        <w:t>E-Editor:</w:t>
      </w:r>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rsidR="00397B1E" w:rsidRPr="00A01CF4" w:rsidRDefault="00397B1E" w:rsidP="00397B1E">
      <w:pPr>
        <w:spacing w:line="360" w:lineRule="auto"/>
        <w:rPr>
          <w:rFonts w:ascii="Book Antiqua" w:hAnsi="Book Antiqua"/>
          <w:sz w:val="24"/>
          <w:szCs w:val="24"/>
        </w:rPr>
      </w:pPr>
    </w:p>
    <w:p w:rsidR="005B1D09" w:rsidRDefault="005B1D09" w:rsidP="005B1D09">
      <w:pPr>
        <w:adjustRightInd w:val="0"/>
        <w:snapToGrid w:val="0"/>
        <w:spacing w:line="360" w:lineRule="auto"/>
        <w:rPr>
          <w:rFonts w:ascii="Book Antiqua" w:hAnsi="Book Antiqua"/>
          <w:color w:val="000000"/>
          <w:sz w:val="24"/>
        </w:rPr>
      </w:pPr>
      <w:bookmarkStart w:id="870" w:name="OLE_LINK3510"/>
      <w:bookmarkStart w:id="871" w:name="OLE_LINK3509"/>
      <w:bookmarkStart w:id="872" w:name="OLE_LINK3504"/>
      <w:bookmarkStart w:id="873" w:name="OLE_LINK3503"/>
      <w:bookmarkStart w:id="874" w:name="OLE_LINK3706"/>
      <w:bookmarkStart w:id="875" w:name="OLE_LINK3600"/>
      <w:bookmarkStart w:id="876" w:name="OLE_LINK3605"/>
      <w:bookmarkStart w:id="877" w:name="OLE_LINK3603"/>
      <w:bookmarkStart w:id="878" w:name="OLE_LINK3602"/>
      <w:bookmarkStart w:id="879" w:name="OLE_LINK3601"/>
      <w:bookmarkStart w:id="880" w:name="OLE_LINK3598"/>
      <w:bookmarkStart w:id="881" w:name="OLE_LINK3582"/>
      <w:bookmarkStart w:id="882" w:name="OLE_LINK3574"/>
      <w:bookmarkStart w:id="883" w:name="OLE_LINK3569"/>
      <w:bookmarkStart w:id="884" w:name="OLE_LINK3551"/>
      <w:bookmarkStart w:id="885" w:name="OLE_LINK3542"/>
      <w:bookmarkStart w:id="886" w:name="OLE_LINK3541"/>
      <w:bookmarkStart w:id="887" w:name="OLE_LINK3550"/>
      <w:bookmarkStart w:id="888" w:name="OLE_LINK3809"/>
      <w:bookmarkStart w:id="889" w:name="OLE_LINK3762"/>
      <w:bookmarkStart w:id="890" w:name="OLE_LINK3465"/>
      <w:bookmarkStart w:id="891" w:name="OLE_LINK3450"/>
      <w:bookmarkStart w:id="892" w:name="OLE_LINK3444"/>
      <w:bookmarkStart w:id="893" w:name="OLE_LINK3441"/>
      <w:bookmarkStart w:id="894" w:name="OLE_LINK3440"/>
      <w:bookmarkStart w:id="895" w:name="OLE_LINK3383"/>
      <w:bookmarkStart w:id="896" w:name="OLE_LINK3382"/>
      <w:bookmarkStart w:id="897" w:name="OLE_LINK3381"/>
      <w:bookmarkStart w:id="898" w:name="OLE_LINK3420"/>
      <w:bookmarkStart w:id="899" w:name="OLE_LINK3389"/>
      <w:bookmarkStart w:id="900" w:name="OLE_LINK3388"/>
      <w:r>
        <w:rPr>
          <w:rFonts w:ascii="Book Antiqua" w:hAnsi="Book Antiqua"/>
          <w:b/>
          <w:color w:val="000000"/>
          <w:sz w:val="24"/>
        </w:rPr>
        <w:t xml:space="preserve">Specialty type: </w:t>
      </w:r>
      <w:r>
        <w:rPr>
          <w:rFonts w:ascii="Book Antiqua" w:hAnsi="Book Antiqua"/>
          <w:color w:val="000000"/>
          <w:sz w:val="24"/>
        </w:rPr>
        <w:t xml:space="preserve">Gastroenterology and </w:t>
      </w:r>
      <w:proofErr w:type="spellStart"/>
      <w:r>
        <w:rPr>
          <w:rFonts w:ascii="Book Antiqua" w:hAnsi="Book Antiqua"/>
          <w:color w:val="000000"/>
          <w:sz w:val="24"/>
        </w:rPr>
        <w:t>hepatology</w:t>
      </w:r>
      <w:proofErr w:type="spellEnd"/>
    </w:p>
    <w:p w:rsidR="005B1D09" w:rsidRDefault="005B1D09" w:rsidP="005B1D09">
      <w:pPr>
        <w:adjustRightInd w:val="0"/>
        <w:snapToGrid w:val="0"/>
        <w:spacing w:line="360" w:lineRule="auto"/>
        <w:rPr>
          <w:rFonts w:ascii="Book Antiqua" w:hAnsi="Book Antiqua"/>
          <w:color w:val="000000"/>
          <w:sz w:val="24"/>
        </w:rPr>
      </w:pPr>
      <w:r>
        <w:rPr>
          <w:rFonts w:ascii="Book Antiqua" w:hAnsi="Book Antiqua"/>
          <w:b/>
          <w:color w:val="000000"/>
          <w:sz w:val="24"/>
        </w:rPr>
        <w:t xml:space="preserve">Country of origin: </w:t>
      </w:r>
      <w:r>
        <w:rPr>
          <w:rFonts w:ascii="Book Antiqua" w:hAnsi="Book Antiqua"/>
          <w:color w:val="000000"/>
          <w:sz w:val="24"/>
        </w:rPr>
        <w:t>China</w:t>
      </w:r>
    </w:p>
    <w:bookmarkEnd w:id="870"/>
    <w:bookmarkEnd w:id="871"/>
    <w:bookmarkEnd w:id="872"/>
    <w:bookmarkEnd w:id="873"/>
    <w:p w:rsidR="005B1D09" w:rsidRDefault="005B1D09" w:rsidP="005B1D09">
      <w:pPr>
        <w:shd w:val="clear" w:color="auto" w:fill="FFFFFF"/>
        <w:spacing w:line="360" w:lineRule="auto"/>
        <w:rPr>
          <w:rFonts w:ascii="Book Antiqua" w:hAnsi="Book Antiqua" w:cs="Helvetica"/>
          <w:b/>
          <w:color w:val="000000"/>
          <w:sz w:val="24"/>
          <w:szCs w:val="24"/>
        </w:rPr>
      </w:pPr>
      <w:r>
        <w:rPr>
          <w:rFonts w:ascii="Book Antiqua" w:hAnsi="Book Antiqua" w:cs="Helvetica"/>
          <w:b/>
          <w:color w:val="000000"/>
          <w:sz w:val="24"/>
          <w:szCs w:val="24"/>
        </w:rPr>
        <w:t>Peer-review report classification</w:t>
      </w:r>
    </w:p>
    <w:p w:rsidR="005B1D09" w:rsidRDefault="005B1D09" w:rsidP="005B1D0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 xml:space="preserve">Grade A (Excellent): </w:t>
      </w:r>
      <w:r>
        <w:rPr>
          <w:rFonts w:ascii="Book Antiqua" w:hAnsi="Book Antiqua" w:cs="Helvetica" w:hint="eastAsia"/>
          <w:color w:val="000000"/>
          <w:sz w:val="24"/>
          <w:szCs w:val="24"/>
        </w:rPr>
        <w:t>0</w:t>
      </w:r>
    </w:p>
    <w:p w:rsidR="005B1D09" w:rsidRDefault="005B1D09" w:rsidP="005B1D0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lastRenderedPageBreak/>
        <w:t xml:space="preserve">Grade B (Very good): </w:t>
      </w:r>
      <w:r>
        <w:rPr>
          <w:rFonts w:ascii="Book Antiqua" w:hAnsi="Book Antiqua" w:cs="Helvetica" w:hint="eastAsia"/>
          <w:color w:val="000000"/>
          <w:sz w:val="24"/>
          <w:szCs w:val="24"/>
        </w:rPr>
        <w:t>B</w:t>
      </w:r>
      <w:proofErr w:type="gramStart"/>
      <w:r>
        <w:rPr>
          <w:rFonts w:ascii="Book Antiqua" w:hAnsi="Book Antiqua" w:cs="Helvetica" w:hint="eastAsia"/>
          <w:color w:val="000000"/>
          <w:sz w:val="24"/>
          <w:szCs w:val="24"/>
        </w:rPr>
        <w:t>,B</w:t>
      </w:r>
      <w:proofErr w:type="gramEnd"/>
    </w:p>
    <w:p w:rsidR="005B1D09" w:rsidRDefault="005B1D09" w:rsidP="005B1D09">
      <w:pPr>
        <w:shd w:val="clear" w:color="auto" w:fill="FFFFFF"/>
        <w:spacing w:line="360" w:lineRule="auto"/>
        <w:rPr>
          <w:rFonts w:ascii="Book Antiqua" w:hAnsi="Book Antiqua" w:cs="Helvetica"/>
          <w:color w:val="000000"/>
          <w:sz w:val="24"/>
          <w:szCs w:val="24"/>
        </w:rPr>
      </w:pPr>
      <w:r>
        <w:rPr>
          <w:rFonts w:ascii="Book Antiqua" w:hAnsi="Book Antiqua" w:cs="Helvetica"/>
          <w:color w:val="000000"/>
          <w:sz w:val="24"/>
          <w:szCs w:val="24"/>
        </w:rPr>
        <w:t>Grade C (Good): C</w:t>
      </w:r>
    </w:p>
    <w:p w:rsidR="005B1D09" w:rsidRDefault="005B1D09" w:rsidP="005B1D09">
      <w:pPr>
        <w:shd w:val="clear" w:color="auto" w:fill="FFFFFF"/>
        <w:spacing w:line="360" w:lineRule="auto"/>
        <w:rPr>
          <w:rFonts w:ascii="Book Antiqua" w:hAnsi="Book Antiqua" w:cs="Helvetica"/>
          <w:color w:val="000000"/>
          <w:sz w:val="24"/>
          <w:szCs w:val="24"/>
          <w:lang w:eastAsia="en-US"/>
        </w:rPr>
      </w:pPr>
      <w:r>
        <w:rPr>
          <w:rFonts w:ascii="Book Antiqua" w:hAnsi="Book Antiqua" w:cs="Helvetica"/>
          <w:color w:val="000000"/>
          <w:sz w:val="24"/>
          <w:szCs w:val="24"/>
        </w:rPr>
        <w:t>Grade D (Fair): 0</w:t>
      </w:r>
    </w:p>
    <w:p w:rsidR="005B1D09" w:rsidRDefault="005B1D09" w:rsidP="005B1D09">
      <w:pPr>
        <w:shd w:val="clear" w:color="auto" w:fill="FFFFFF"/>
        <w:spacing w:line="360" w:lineRule="auto"/>
        <w:rPr>
          <w:rFonts w:ascii="Calibri" w:hAnsi="Calibri" w:cs="Times New Roman"/>
          <w:color w:val="000000"/>
          <w:sz w:val="22"/>
        </w:rPr>
      </w:pPr>
      <w:r>
        <w:rPr>
          <w:rFonts w:ascii="Book Antiqua" w:hAnsi="Book Antiqua" w:cs="Helvetica"/>
          <w:color w:val="000000"/>
          <w:sz w:val="24"/>
          <w:szCs w:val="24"/>
        </w:rPr>
        <w:t>Grade E (Poor): 0</w:t>
      </w:r>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rsidR="008A7789" w:rsidRPr="005B1D09" w:rsidRDefault="008A7789" w:rsidP="00B26357">
      <w:pPr>
        <w:adjustRightInd w:val="0"/>
        <w:snapToGrid w:val="0"/>
        <w:spacing w:line="360" w:lineRule="auto"/>
        <w:rPr>
          <w:rFonts w:ascii="Book Antiqua" w:hAnsi="Book Antiqua"/>
          <w:sz w:val="24"/>
          <w:szCs w:val="24"/>
        </w:rPr>
      </w:pPr>
    </w:p>
    <w:p w:rsidR="008A7789" w:rsidRPr="00A01CF4" w:rsidRDefault="008A7789" w:rsidP="00B26357">
      <w:pPr>
        <w:adjustRightInd w:val="0"/>
        <w:snapToGrid w:val="0"/>
        <w:spacing w:line="360" w:lineRule="auto"/>
        <w:rPr>
          <w:rFonts w:ascii="Book Antiqua" w:hAnsi="Book Antiqua"/>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6F06D5" w:rsidRPr="00A01CF4" w:rsidRDefault="006F06D5" w:rsidP="00B26357">
      <w:pPr>
        <w:adjustRightInd w:val="0"/>
        <w:snapToGrid w:val="0"/>
        <w:spacing w:line="360" w:lineRule="auto"/>
        <w:rPr>
          <w:rFonts w:ascii="Book Antiqua" w:hAnsi="Book Antiqua"/>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397B1E" w:rsidRPr="00A01CF4" w:rsidRDefault="00397B1E">
      <w:pPr>
        <w:widowControl/>
        <w:jc w:val="left"/>
        <w:rPr>
          <w:rFonts w:ascii="Book Antiqua" w:hAnsi="Book Antiqua" w:cs="Times New Roman"/>
          <w:sz w:val="24"/>
          <w:szCs w:val="24"/>
          <w:lang w:val="en-GB"/>
        </w:rPr>
      </w:pPr>
      <w:r w:rsidRPr="00A01CF4">
        <w:rPr>
          <w:rFonts w:ascii="Book Antiqua" w:hAnsi="Book Antiqua" w:cs="Times New Roman"/>
          <w:sz w:val="24"/>
          <w:szCs w:val="24"/>
          <w:lang w:val="en-GB"/>
        </w:rPr>
        <w:br w:type="page"/>
      </w:r>
    </w:p>
    <w:p w:rsidR="007411BB" w:rsidRPr="00A01CF4" w:rsidRDefault="007411BB" w:rsidP="00B26357">
      <w:pPr>
        <w:adjustRightInd w:val="0"/>
        <w:snapToGrid w:val="0"/>
        <w:spacing w:line="360" w:lineRule="auto"/>
        <w:rPr>
          <w:rFonts w:ascii="Book Antiqua" w:hAnsi="Book Antiqua" w:cs="Times New Roman"/>
          <w:b/>
          <w:sz w:val="24"/>
          <w:szCs w:val="24"/>
          <w:lang w:val="en-GB"/>
        </w:rPr>
      </w:pPr>
      <w:r w:rsidRPr="00A01CF4">
        <w:rPr>
          <w:rFonts w:ascii="Book Antiqua" w:hAnsi="Book Antiqua" w:cs="Times New Roman"/>
          <w:b/>
          <w:noProof/>
          <w:sz w:val="24"/>
          <w:szCs w:val="24"/>
          <w:lang w:eastAsia="en-US"/>
        </w:rPr>
        <w:lastRenderedPageBreak/>
        <w:drawing>
          <wp:inline distT="0" distB="0" distL="0" distR="0" wp14:anchorId="58F4AD84" wp14:editId="3DB19218">
            <wp:extent cx="3238500" cy="5219700"/>
            <wp:effectExtent l="0" t="0" r="0" b="0"/>
            <wp:docPr id="6" name="图片 6" descr="C:\Users\baishideng-2014\Desktop\revised-jyu\30037\30037-Figures\Figure 1%2c successful establishment of IBD mouse model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30037\30037-Figures\Figure 1%2c successful establishment of IBD mouse model 拷贝.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0" cy="5219700"/>
                    </a:xfrm>
                    <a:prstGeom prst="rect">
                      <a:avLst/>
                    </a:prstGeom>
                    <a:noFill/>
                    <a:ln>
                      <a:noFill/>
                    </a:ln>
                  </pic:spPr>
                </pic:pic>
              </a:graphicData>
            </a:graphic>
          </wp:inline>
        </w:drawing>
      </w:r>
    </w:p>
    <w:p w:rsidR="008A7789" w:rsidRPr="00A01CF4" w:rsidRDefault="00397B1E"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Figure 1</w:t>
      </w:r>
      <w:r w:rsidR="008A7789" w:rsidRPr="00A01CF4">
        <w:rPr>
          <w:rFonts w:ascii="Book Antiqua" w:hAnsi="Book Antiqua" w:cs="Times New Roman"/>
          <w:b/>
          <w:sz w:val="24"/>
          <w:szCs w:val="24"/>
          <w:lang w:val="en-GB"/>
        </w:rPr>
        <w:t xml:space="preserve"> </w:t>
      </w:r>
      <w:r w:rsidR="00B65713" w:rsidRPr="00A01CF4">
        <w:rPr>
          <w:rFonts w:ascii="Book Antiqua" w:hAnsi="Book Antiqua" w:cs="Times New Roman"/>
          <w:b/>
          <w:sz w:val="24"/>
          <w:szCs w:val="24"/>
          <w:lang w:val="en-GB"/>
        </w:rPr>
        <w:t>S</w:t>
      </w:r>
      <w:r w:rsidR="008A7789" w:rsidRPr="00A01CF4">
        <w:rPr>
          <w:rFonts w:ascii="Book Antiqua" w:hAnsi="Book Antiqua" w:cs="Times New Roman"/>
          <w:b/>
          <w:sz w:val="24"/>
          <w:szCs w:val="24"/>
          <w:lang w:val="en-GB"/>
        </w:rPr>
        <w:t xml:space="preserve">uccessful establishment of </w:t>
      </w:r>
      <w:r w:rsidR="00FE0115" w:rsidRPr="00A01CF4">
        <w:rPr>
          <w:rFonts w:ascii="Book Antiqua" w:hAnsi="Book Antiqua" w:cs="Times New Roman"/>
          <w:b/>
          <w:sz w:val="24"/>
          <w:szCs w:val="24"/>
          <w:lang w:val="en-GB"/>
        </w:rPr>
        <w:t xml:space="preserve">an </w:t>
      </w:r>
      <w:r w:rsidRPr="00A01CF4">
        <w:rPr>
          <w:rFonts w:ascii="Book Antiqua" w:hAnsi="Book Antiqua" w:cs="Times New Roman"/>
          <w:b/>
          <w:sz w:val="24"/>
          <w:szCs w:val="24"/>
          <w:lang w:val="en-GB"/>
        </w:rPr>
        <w:t xml:space="preserve">inflammatory bowel disease </w:t>
      </w:r>
      <w:r w:rsidR="008A7789" w:rsidRPr="00A01CF4">
        <w:rPr>
          <w:rFonts w:ascii="Book Antiqua" w:hAnsi="Book Antiqua" w:cs="Times New Roman"/>
          <w:b/>
          <w:sz w:val="24"/>
          <w:szCs w:val="24"/>
          <w:lang w:val="en-GB"/>
        </w:rPr>
        <w:t xml:space="preserve">mouse model. </w:t>
      </w:r>
      <w:r w:rsidR="008A7789" w:rsidRPr="00A01CF4">
        <w:rPr>
          <w:rFonts w:ascii="Book Antiqua" w:hAnsi="Book Antiqua" w:cs="Times New Roman"/>
          <w:sz w:val="24"/>
          <w:szCs w:val="24"/>
          <w:lang w:val="en-GB"/>
        </w:rPr>
        <w:t>A</w:t>
      </w:r>
      <w:r w:rsidRPr="00A01CF4">
        <w:rPr>
          <w:rFonts w:ascii="Book Antiqua" w:hAnsi="Book Antiqua" w:cs="Times New Roman" w:hint="eastAsia"/>
          <w:sz w:val="24"/>
          <w:szCs w:val="24"/>
          <w:lang w:val="en-GB"/>
        </w:rPr>
        <w:t>:</w:t>
      </w:r>
      <w:r w:rsidR="008A7789"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The </w:t>
      </w:r>
      <w:r w:rsidR="008A7789" w:rsidRPr="00A01CF4">
        <w:rPr>
          <w:rFonts w:ascii="Book Antiqua" w:hAnsi="Book Antiqua" w:cs="Times New Roman"/>
          <w:sz w:val="24"/>
          <w:szCs w:val="24"/>
          <w:lang w:val="en-GB"/>
        </w:rPr>
        <w:t xml:space="preserve">overall colon length was significantly shortened in </w:t>
      </w:r>
      <w:r w:rsidR="00FE0115" w:rsidRPr="00A01CF4">
        <w:rPr>
          <w:rFonts w:ascii="Book Antiqua" w:hAnsi="Book Antiqua" w:cs="Times New Roman"/>
          <w:sz w:val="24"/>
          <w:szCs w:val="24"/>
          <w:lang w:val="en-GB"/>
        </w:rPr>
        <w:t xml:space="preserve">the </w:t>
      </w:r>
      <w:bookmarkStart w:id="901" w:name="_GoBack"/>
      <w:r w:rsidR="007411BB" w:rsidRPr="00A01CF4">
        <w:rPr>
          <w:rFonts w:ascii="Book Antiqua" w:hAnsi="Book Antiqua" w:cs="Times New Roman"/>
          <w:sz w:val="24"/>
          <w:szCs w:val="24"/>
          <w:lang w:val="en-GB"/>
        </w:rPr>
        <w:t xml:space="preserve">dextran </w:t>
      </w:r>
      <w:proofErr w:type="spellStart"/>
      <w:r w:rsidR="007411BB" w:rsidRPr="00A01CF4">
        <w:rPr>
          <w:rFonts w:ascii="Book Antiqua" w:hAnsi="Book Antiqua" w:cs="Times New Roman"/>
          <w:sz w:val="24"/>
          <w:szCs w:val="24"/>
          <w:lang w:val="en-GB"/>
        </w:rPr>
        <w:t>sulfate</w:t>
      </w:r>
      <w:proofErr w:type="spellEnd"/>
      <w:r w:rsidR="007411BB" w:rsidRPr="00A01CF4">
        <w:rPr>
          <w:rFonts w:ascii="Book Antiqua" w:hAnsi="Book Antiqua" w:cs="Times New Roman"/>
          <w:sz w:val="24"/>
          <w:szCs w:val="24"/>
          <w:lang w:val="en-GB"/>
        </w:rPr>
        <w:t xml:space="preserve"> sodium</w:t>
      </w:r>
      <w:bookmarkEnd w:id="901"/>
      <w:r w:rsidR="007411BB" w:rsidRPr="00A01CF4">
        <w:rPr>
          <w:rFonts w:ascii="Book Antiqua" w:hAnsi="Book Antiqua" w:cs="Times New Roman"/>
          <w:sz w:val="24"/>
          <w:szCs w:val="24"/>
          <w:lang w:val="en-GB"/>
        </w:rPr>
        <w:t xml:space="preserve"> (DSS) </w:t>
      </w:r>
      <w:r w:rsidRPr="00A01CF4">
        <w:rPr>
          <w:rFonts w:ascii="Book Antiqua" w:hAnsi="Book Antiqua" w:cs="Times New Roman"/>
          <w:sz w:val="24"/>
          <w:szCs w:val="24"/>
          <w:lang w:val="en-GB"/>
        </w:rPr>
        <w:t xml:space="preserve">group; </w:t>
      </w:r>
      <w:r w:rsidR="008A7789" w:rsidRPr="00A01CF4">
        <w:rPr>
          <w:rFonts w:ascii="Book Antiqua" w:hAnsi="Book Antiqua" w:cs="Times New Roman"/>
          <w:sz w:val="24"/>
          <w:szCs w:val="24"/>
          <w:lang w:val="en-GB"/>
        </w:rPr>
        <w:t>B</w:t>
      </w:r>
      <w:r w:rsidRPr="00A01CF4">
        <w:rPr>
          <w:rFonts w:ascii="Book Antiqua" w:hAnsi="Book Antiqua" w:cs="Times New Roman" w:hint="eastAsia"/>
          <w:sz w:val="24"/>
          <w:szCs w:val="24"/>
          <w:lang w:val="en-GB"/>
        </w:rPr>
        <w:t>:</w:t>
      </w:r>
      <w:r w:rsidR="008A7789"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The </w:t>
      </w:r>
      <w:r w:rsidR="008A7789" w:rsidRPr="00A01CF4">
        <w:rPr>
          <w:rFonts w:ascii="Book Antiqua" w:hAnsi="Book Antiqua" w:cs="Times New Roman"/>
          <w:sz w:val="24"/>
          <w:szCs w:val="24"/>
          <w:lang w:val="en-GB"/>
        </w:rPr>
        <w:t xml:space="preserve">average weight of </w:t>
      </w:r>
      <w:r w:rsidR="00FE0115" w:rsidRPr="00A01CF4">
        <w:rPr>
          <w:rFonts w:ascii="Book Antiqua" w:hAnsi="Book Antiqua" w:cs="Times New Roman"/>
          <w:sz w:val="24"/>
          <w:szCs w:val="24"/>
          <w:lang w:val="en-GB"/>
        </w:rPr>
        <w:t xml:space="preserve">the mice began </w:t>
      </w:r>
      <w:r w:rsidR="008A7789" w:rsidRPr="00A01CF4">
        <w:rPr>
          <w:rFonts w:ascii="Book Antiqua" w:hAnsi="Book Antiqua" w:cs="Times New Roman"/>
          <w:sz w:val="24"/>
          <w:szCs w:val="24"/>
          <w:lang w:val="en-GB"/>
        </w:rPr>
        <w:t xml:space="preserve">to decrease significantly from Day 4 in </w:t>
      </w:r>
      <w:r w:rsidR="00FE0115" w:rsidRPr="00A01CF4">
        <w:rPr>
          <w:rFonts w:ascii="Book Antiqua" w:hAnsi="Book Antiqua" w:cs="Times New Roman"/>
          <w:sz w:val="24"/>
          <w:szCs w:val="24"/>
          <w:lang w:val="en-GB"/>
        </w:rPr>
        <w:t xml:space="preserve">the </w:t>
      </w:r>
      <w:r w:rsidR="00931FA0" w:rsidRPr="00A01CF4">
        <w:rPr>
          <w:rFonts w:ascii="Book Antiqua" w:hAnsi="Book Antiqua" w:cs="Times New Roman"/>
          <w:sz w:val="24"/>
          <w:szCs w:val="24"/>
          <w:lang w:val="en-GB"/>
        </w:rPr>
        <w:t>DSS</w:t>
      </w:r>
      <w:r w:rsidR="008A7789" w:rsidRPr="00A01CF4">
        <w:rPr>
          <w:rFonts w:ascii="Book Antiqua" w:hAnsi="Book Antiqua" w:cs="Times New Roman"/>
          <w:sz w:val="24"/>
          <w:szCs w:val="24"/>
          <w:lang w:val="en-GB"/>
        </w:rPr>
        <w:t xml:space="preserve"> g</w:t>
      </w:r>
      <w:r w:rsidRPr="00A01CF4">
        <w:rPr>
          <w:rFonts w:ascii="Book Antiqua" w:hAnsi="Book Antiqua" w:cs="Times New Roman"/>
          <w:sz w:val="24"/>
          <w:szCs w:val="24"/>
          <w:lang w:val="en-GB"/>
        </w:rPr>
        <w:t xml:space="preserve">roup; </w:t>
      </w:r>
      <w:r w:rsidR="008A7789" w:rsidRPr="00A01CF4">
        <w:rPr>
          <w:rFonts w:ascii="Book Antiqua" w:hAnsi="Book Antiqua" w:cs="Times New Roman"/>
          <w:sz w:val="24"/>
          <w:szCs w:val="24"/>
          <w:lang w:val="en-GB"/>
        </w:rPr>
        <w:t>C</w:t>
      </w:r>
      <w:r w:rsidRPr="00A01CF4">
        <w:rPr>
          <w:rFonts w:ascii="Book Antiqua" w:hAnsi="Book Antiqua" w:cs="Times New Roman" w:hint="eastAsia"/>
          <w:sz w:val="24"/>
          <w:szCs w:val="24"/>
          <w:lang w:val="en-GB"/>
        </w:rPr>
        <w:t>:</w:t>
      </w:r>
      <w:r w:rsidR="008A7789" w:rsidRPr="00A01CF4">
        <w:rPr>
          <w:rFonts w:ascii="Book Antiqua" w:hAnsi="Book Antiqua" w:cs="Times New Roman"/>
          <w:sz w:val="24"/>
          <w:szCs w:val="24"/>
          <w:lang w:val="en-GB"/>
        </w:rPr>
        <w:t xml:space="preserve"> </w:t>
      </w:r>
      <w:r w:rsidR="007411BB" w:rsidRPr="00A01CF4">
        <w:rPr>
          <w:rFonts w:ascii="Book Antiqua" w:hAnsi="Book Antiqua" w:cs="Times New Roman" w:hint="eastAsia"/>
          <w:sz w:val="24"/>
          <w:szCs w:val="24"/>
          <w:lang w:val="en-GB"/>
        </w:rPr>
        <w:t>H</w:t>
      </w:r>
      <w:r w:rsidR="007411BB" w:rsidRPr="00A01CF4">
        <w:rPr>
          <w:rFonts w:ascii="Book Antiqua" w:hAnsi="Book Antiqua" w:cs="Times New Roman"/>
          <w:sz w:val="24"/>
          <w:szCs w:val="24"/>
          <w:lang w:val="en-GB"/>
        </w:rPr>
        <w:t xml:space="preserve">aematoxylin and eosin </w:t>
      </w:r>
      <w:r w:rsidR="0000738F" w:rsidRPr="00A01CF4">
        <w:rPr>
          <w:rFonts w:ascii="Book Antiqua" w:hAnsi="Book Antiqua" w:cs="Times New Roman"/>
          <w:sz w:val="24"/>
          <w:szCs w:val="24"/>
          <w:lang w:val="en-GB"/>
        </w:rPr>
        <w:t xml:space="preserve">staining showed </w:t>
      </w:r>
      <w:r w:rsidR="00FE0115" w:rsidRPr="00A01CF4">
        <w:rPr>
          <w:rFonts w:ascii="Book Antiqua" w:hAnsi="Book Antiqua" w:cs="Times New Roman"/>
          <w:sz w:val="24"/>
          <w:szCs w:val="24"/>
          <w:lang w:val="en-GB"/>
        </w:rPr>
        <w:t xml:space="preserve">damage to the </w:t>
      </w:r>
      <w:r w:rsidR="0000738F" w:rsidRPr="00A01CF4">
        <w:rPr>
          <w:rFonts w:ascii="Book Antiqua" w:hAnsi="Book Antiqua" w:cs="Times New Roman"/>
          <w:sz w:val="24"/>
          <w:szCs w:val="24"/>
          <w:lang w:val="en-GB"/>
        </w:rPr>
        <w:t>colon gland</w:t>
      </w:r>
      <w:r w:rsidR="00FE0115" w:rsidRPr="00A01CF4">
        <w:rPr>
          <w:rFonts w:ascii="Book Antiqua" w:hAnsi="Book Antiqua" w:cs="Times New Roman"/>
          <w:sz w:val="24"/>
          <w:szCs w:val="24"/>
          <w:lang w:val="en-GB"/>
        </w:rPr>
        <w:t>s</w:t>
      </w:r>
      <w:r w:rsidR="0000738F" w:rsidRPr="00A01CF4">
        <w:rPr>
          <w:rFonts w:ascii="Book Antiqua" w:hAnsi="Book Antiqua" w:cs="Times New Roman"/>
          <w:sz w:val="24"/>
          <w:szCs w:val="24"/>
          <w:lang w:val="en-GB"/>
        </w:rPr>
        <w:t>, mucosa</w:t>
      </w:r>
      <w:r w:rsidR="00FE0115" w:rsidRPr="00A01CF4">
        <w:rPr>
          <w:rFonts w:ascii="Book Antiqua" w:hAnsi="Book Antiqua" w:cs="Times New Roman"/>
          <w:sz w:val="24"/>
          <w:szCs w:val="24"/>
          <w:lang w:val="en-GB"/>
        </w:rPr>
        <w:t>l</w:t>
      </w:r>
      <w:r w:rsidR="0000738F" w:rsidRPr="00A01CF4">
        <w:rPr>
          <w:rFonts w:ascii="Book Antiqua" w:hAnsi="Book Antiqua" w:cs="Times New Roman"/>
          <w:sz w:val="24"/>
          <w:szCs w:val="24"/>
          <w:lang w:val="en-GB"/>
        </w:rPr>
        <w:t xml:space="preserve"> ulceration and inflammatory cell infiltration in </w:t>
      </w:r>
      <w:r w:rsidR="00FE0115" w:rsidRPr="00A01CF4">
        <w:rPr>
          <w:rFonts w:ascii="Book Antiqua" w:hAnsi="Book Antiqua" w:cs="Times New Roman"/>
          <w:sz w:val="24"/>
          <w:szCs w:val="24"/>
          <w:lang w:val="en-GB"/>
        </w:rPr>
        <w:t xml:space="preserve">the </w:t>
      </w:r>
      <w:r w:rsidR="00931FA0" w:rsidRPr="00A01CF4">
        <w:rPr>
          <w:rFonts w:ascii="Book Antiqua" w:hAnsi="Book Antiqua" w:cs="Times New Roman"/>
          <w:sz w:val="24"/>
          <w:szCs w:val="24"/>
          <w:lang w:val="en-GB"/>
        </w:rPr>
        <w:t>DSS</w:t>
      </w:r>
      <w:r w:rsidR="0000738F" w:rsidRPr="00A01CF4">
        <w:rPr>
          <w:rFonts w:ascii="Book Antiqua" w:hAnsi="Book Antiqua" w:cs="Times New Roman"/>
          <w:sz w:val="24"/>
          <w:szCs w:val="24"/>
          <w:lang w:val="en-GB"/>
        </w:rPr>
        <w:t xml:space="preserve"> group</w:t>
      </w:r>
      <w:r w:rsidR="00FE0115" w:rsidRPr="00A01CF4">
        <w:rPr>
          <w:rFonts w:ascii="Book Antiqua" w:hAnsi="Book Antiqua" w:cs="Times New Roman"/>
          <w:sz w:val="24"/>
          <w:szCs w:val="24"/>
          <w:lang w:val="en-GB"/>
        </w:rPr>
        <w:t xml:space="preserve">; </w:t>
      </w:r>
      <w:r w:rsidR="003703BB" w:rsidRPr="00A01CF4">
        <w:rPr>
          <w:rFonts w:ascii="Book Antiqua" w:hAnsi="Book Antiqua" w:cs="Times New Roman"/>
          <w:sz w:val="24"/>
          <w:szCs w:val="24"/>
          <w:lang w:val="en-GB"/>
        </w:rPr>
        <w:t>different magnification</w:t>
      </w:r>
      <w:r w:rsidR="00FE0115" w:rsidRPr="00A01CF4">
        <w:rPr>
          <w:rFonts w:ascii="Book Antiqua" w:hAnsi="Book Antiqua" w:cs="Times New Roman"/>
          <w:sz w:val="24"/>
          <w:szCs w:val="24"/>
          <w:lang w:val="en-GB"/>
        </w:rPr>
        <w:t>s are shown</w:t>
      </w:r>
      <w:r w:rsidR="0000738F" w:rsidRPr="00A01CF4">
        <w:rPr>
          <w:rFonts w:ascii="Book Antiqua" w:hAnsi="Book Antiqua" w:cs="Times New Roman"/>
          <w:sz w:val="24"/>
          <w:szCs w:val="24"/>
          <w:lang w:val="en-GB"/>
        </w:rPr>
        <w:t xml:space="preserve">. </w:t>
      </w:r>
      <w:proofErr w:type="spellStart"/>
      <w:proofErr w:type="gramStart"/>
      <w:r w:rsidR="00FB3B82" w:rsidRPr="00A01CF4">
        <w:rPr>
          <w:rFonts w:ascii="Book Antiqua" w:hAnsi="Book Antiqua" w:cs="Times New Roman"/>
          <w:sz w:val="24"/>
          <w:szCs w:val="24"/>
          <w:vertAlign w:val="superscript"/>
          <w:lang w:val="en-GB"/>
        </w:rPr>
        <w:t>a</w:t>
      </w:r>
      <w:r w:rsidRPr="00A01CF4">
        <w:rPr>
          <w:rFonts w:ascii="Book Antiqua" w:hAnsi="Book Antiqua" w:cs="Times New Roman"/>
          <w:i/>
          <w:sz w:val="24"/>
          <w:szCs w:val="24"/>
          <w:lang w:val="en-GB"/>
        </w:rPr>
        <w:t>P</w:t>
      </w:r>
      <w:proofErr w:type="spellEnd"/>
      <w:proofErr w:type="gramEnd"/>
      <w:r w:rsidRPr="00A01CF4">
        <w:rPr>
          <w:rFonts w:ascii="Book Antiqua" w:hAnsi="Book Antiqua" w:cs="Times New Roman"/>
          <w:i/>
          <w:sz w:val="24"/>
          <w:szCs w:val="24"/>
          <w:lang w:val="en-GB"/>
        </w:rPr>
        <w:t xml:space="preserve"> &lt; </w:t>
      </w:r>
      <w:r w:rsidR="00716FB5" w:rsidRPr="00A01CF4">
        <w:rPr>
          <w:rFonts w:ascii="Book Antiqua" w:hAnsi="Book Antiqua" w:cs="Times New Roman"/>
          <w:sz w:val="24"/>
          <w:szCs w:val="24"/>
          <w:lang w:val="en-GB"/>
        </w:rPr>
        <w:t xml:space="preserve">0.05; </w:t>
      </w:r>
      <w:proofErr w:type="spellStart"/>
      <w:r w:rsidR="00FB3B82" w:rsidRPr="00A01CF4">
        <w:rPr>
          <w:rFonts w:ascii="Book Antiqua" w:hAnsi="Book Antiqua" w:cs="Times New Roman"/>
          <w:sz w:val="24"/>
          <w:szCs w:val="24"/>
          <w:vertAlign w:val="superscript"/>
          <w:lang w:val="en-GB"/>
        </w:rPr>
        <w:t>b</w:t>
      </w:r>
      <w:r w:rsidRPr="00A01CF4">
        <w:rPr>
          <w:rFonts w:ascii="Book Antiqua" w:hAnsi="Book Antiqua" w:cs="Times New Roman"/>
          <w:i/>
          <w:sz w:val="24"/>
          <w:szCs w:val="24"/>
          <w:lang w:val="en-GB"/>
        </w:rPr>
        <w:t>P</w:t>
      </w:r>
      <w:proofErr w:type="spellEnd"/>
      <w:r w:rsidRPr="00A01CF4">
        <w:rPr>
          <w:rFonts w:ascii="Book Antiqua" w:hAnsi="Book Antiqua" w:cs="Times New Roman"/>
          <w:i/>
          <w:sz w:val="24"/>
          <w:szCs w:val="24"/>
          <w:lang w:val="en-GB"/>
        </w:rPr>
        <w:t xml:space="preserve"> &lt; </w:t>
      </w:r>
      <w:r w:rsidR="00716FB5" w:rsidRPr="00A01CF4">
        <w:rPr>
          <w:rFonts w:ascii="Book Antiqua" w:hAnsi="Book Antiqua" w:cs="Times New Roman"/>
          <w:sz w:val="24"/>
          <w:szCs w:val="24"/>
          <w:lang w:val="en-GB"/>
        </w:rPr>
        <w:t>0.01</w:t>
      </w:r>
      <w:r w:rsidR="0061166A" w:rsidRPr="00A01CF4">
        <w:rPr>
          <w:rFonts w:ascii="Book Antiqua" w:hAnsi="Book Antiqua" w:cs="Times New Roman"/>
          <w:sz w:val="24"/>
          <w:szCs w:val="24"/>
          <w:lang w:val="en-GB"/>
        </w:rPr>
        <w:t>.</w:t>
      </w:r>
    </w:p>
    <w:p w:rsidR="007411BB" w:rsidRPr="00A01CF4" w:rsidRDefault="007411BB">
      <w:pPr>
        <w:widowControl/>
        <w:jc w:val="left"/>
        <w:rPr>
          <w:rFonts w:ascii="Book Antiqua" w:hAnsi="Book Antiqua" w:cs="Times New Roman"/>
          <w:sz w:val="24"/>
          <w:szCs w:val="24"/>
          <w:lang w:val="en-GB"/>
        </w:rPr>
      </w:pPr>
      <w:r w:rsidRPr="00A01CF4">
        <w:rPr>
          <w:rFonts w:ascii="Book Antiqua" w:hAnsi="Book Antiqua" w:cs="Times New Roman"/>
          <w:sz w:val="24"/>
          <w:szCs w:val="24"/>
          <w:lang w:val="en-GB"/>
        </w:rPr>
        <w:br w:type="page"/>
      </w:r>
    </w:p>
    <w:p w:rsidR="00397B1E" w:rsidRPr="00A01CF4" w:rsidRDefault="007411BB"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noProof/>
          <w:sz w:val="24"/>
          <w:szCs w:val="24"/>
          <w:lang w:eastAsia="en-US"/>
        </w:rPr>
        <w:lastRenderedPageBreak/>
        <w:drawing>
          <wp:inline distT="0" distB="0" distL="0" distR="0" wp14:anchorId="209EDDB7" wp14:editId="09AC6D3B">
            <wp:extent cx="3238500" cy="5324475"/>
            <wp:effectExtent l="0" t="0" r="0" b="9525"/>
            <wp:docPr id="7" name="图片 7" descr="C:\Users\baishideng-2014\Desktop\revised-jyu\30037\30037-Figures\Figure 2%2c increased UCP2 and decreased miR-133a in IBD mice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30037\30037-Figures\Figure 2%2c increased UCP2 and decreased miR-133a in IBD mice mode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0" cy="5324475"/>
                    </a:xfrm>
                    <a:prstGeom prst="rect">
                      <a:avLst/>
                    </a:prstGeom>
                    <a:noFill/>
                    <a:ln>
                      <a:noFill/>
                    </a:ln>
                  </pic:spPr>
                </pic:pic>
              </a:graphicData>
            </a:graphic>
          </wp:inline>
        </w:drawing>
      </w:r>
    </w:p>
    <w:p w:rsidR="0061166A" w:rsidRPr="00A01CF4" w:rsidRDefault="00397B1E"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Figure 2</w:t>
      </w:r>
      <w:r w:rsidR="0000738F" w:rsidRPr="00A01CF4">
        <w:rPr>
          <w:rFonts w:ascii="Book Antiqua" w:hAnsi="Book Antiqua" w:cs="Times New Roman"/>
          <w:b/>
          <w:sz w:val="24"/>
          <w:szCs w:val="24"/>
          <w:lang w:val="en-GB"/>
        </w:rPr>
        <w:t xml:space="preserve"> Significantly increased UCP2 and decreased miR-133a levels in </w:t>
      </w:r>
      <w:r w:rsidR="00B65713" w:rsidRPr="00A01CF4">
        <w:rPr>
          <w:rFonts w:ascii="Book Antiqua" w:hAnsi="Book Antiqua" w:cs="Times New Roman"/>
          <w:b/>
          <w:sz w:val="24"/>
          <w:szCs w:val="24"/>
          <w:lang w:val="en-GB"/>
        </w:rPr>
        <w:t xml:space="preserve">the </w:t>
      </w:r>
      <w:r w:rsidR="00931FA0" w:rsidRPr="00A01CF4">
        <w:rPr>
          <w:rFonts w:ascii="Book Antiqua" w:hAnsi="Book Antiqua" w:cs="Times New Roman"/>
          <w:b/>
          <w:sz w:val="24"/>
          <w:szCs w:val="24"/>
          <w:lang w:val="en-GB"/>
        </w:rPr>
        <w:t>DSS</w:t>
      </w:r>
      <w:r w:rsidR="0000738F" w:rsidRPr="00A01CF4">
        <w:rPr>
          <w:rFonts w:ascii="Book Antiqua" w:hAnsi="Book Antiqua" w:cs="Times New Roman"/>
          <w:b/>
          <w:sz w:val="24"/>
          <w:szCs w:val="24"/>
          <w:lang w:val="en-GB"/>
        </w:rPr>
        <w:t xml:space="preserve"> group. </w:t>
      </w:r>
      <w:r w:rsidR="0000738F" w:rsidRPr="00A01CF4">
        <w:rPr>
          <w:rFonts w:ascii="Book Antiqua" w:hAnsi="Book Antiqua" w:cs="Times New Roman"/>
          <w:sz w:val="24"/>
          <w:szCs w:val="24"/>
          <w:lang w:val="en-GB"/>
        </w:rPr>
        <w:t>A</w:t>
      </w:r>
      <w:r w:rsidRPr="00A01CF4">
        <w:rPr>
          <w:rFonts w:ascii="Book Antiqua" w:hAnsi="Book Antiqua" w:cs="Times New Roman" w:hint="eastAsia"/>
          <w:sz w:val="24"/>
          <w:szCs w:val="24"/>
          <w:lang w:val="en-GB"/>
        </w:rPr>
        <w:t xml:space="preserve">: </w:t>
      </w:r>
      <w:proofErr w:type="spellStart"/>
      <w:r w:rsidRPr="00A01CF4">
        <w:rPr>
          <w:rFonts w:ascii="Book Antiqua" w:hAnsi="Book Antiqua" w:cs="Times New Roman"/>
          <w:sz w:val="24"/>
          <w:szCs w:val="24"/>
          <w:lang w:val="en-GB"/>
        </w:rPr>
        <w:t>Immunohistochemical</w:t>
      </w:r>
      <w:proofErr w:type="spellEnd"/>
      <w:r w:rsidRPr="00A01CF4">
        <w:rPr>
          <w:rFonts w:ascii="Book Antiqua" w:hAnsi="Book Antiqua" w:cs="Times New Roman"/>
          <w:sz w:val="24"/>
          <w:szCs w:val="24"/>
          <w:lang w:val="en-GB"/>
        </w:rPr>
        <w:t xml:space="preserve"> </w:t>
      </w:r>
      <w:r w:rsidR="0000738F" w:rsidRPr="00A01CF4">
        <w:rPr>
          <w:rFonts w:ascii="Book Antiqua" w:hAnsi="Book Antiqua" w:cs="Times New Roman"/>
          <w:sz w:val="24"/>
          <w:szCs w:val="24"/>
          <w:lang w:val="en-GB"/>
        </w:rPr>
        <w:t xml:space="preserve">staining (upper panel) and </w:t>
      </w:r>
      <w:r w:rsidRPr="00A01CF4">
        <w:rPr>
          <w:rFonts w:ascii="Book Antiqua" w:hAnsi="Book Antiqua" w:cs="Times New Roman"/>
          <w:sz w:val="24"/>
          <w:szCs w:val="24"/>
          <w:lang w:val="en-GB"/>
        </w:rPr>
        <w:t xml:space="preserve">Western </w:t>
      </w:r>
      <w:r w:rsidR="0000738F" w:rsidRPr="00A01CF4">
        <w:rPr>
          <w:rFonts w:ascii="Book Antiqua" w:hAnsi="Book Antiqua" w:cs="Times New Roman"/>
          <w:sz w:val="24"/>
          <w:szCs w:val="24"/>
          <w:lang w:val="en-GB"/>
        </w:rPr>
        <w:t xml:space="preserve">blot (lower panel) showed increased UCP2 expression in </w:t>
      </w:r>
      <w:r w:rsidR="00B65713" w:rsidRPr="00A01CF4">
        <w:rPr>
          <w:rFonts w:ascii="Book Antiqua" w:hAnsi="Book Antiqua" w:cs="Times New Roman"/>
          <w:sz w:val="24"/>
          <w:szCs w:val="24"/>
          <w:lang w:val="en-GB"/>
        </w:rPr>
        <w:t xml:space="preserve">the </w:t>
      </w:r>
      <w:r w:rsidR="0000738F" w:rsidRPr="00A01CF4">
        <w:rPr>
          <w:rFonts w:ascii="Book Antiqua" w:hAnsi="Book Antiqua" w:cs="Times New Roman"/>
          <w:sz w:val="24"/>
          <w:szCs w:val="24"/>
          <w:lang w:val="en-GB"/>
        </w:rPr>
        <w:t xml:space="preserve">cytoplasm of </w:t>
      </w:r>
      <w:r w:rsidR="00B65713" w:rsidRPr="00A01CF4">
        <w:rPr>
          <w:rFonts w:ascii="Book Antiqua" w:hAnsi="Book Antiqua" w:cs="Times New Roman"/>
          <w:sz w:val="24"/>
          <w:szCs w:val="24"/>
          <w:lang w:val="en-GB"/>
        </w:rPr>
        <w:t xml:space="preserve">colons from mice in the </w:t>
      </w:r>
      <w:r w:rsidR="007411BB" w:rsidRPr="00A01CF4">
        <w:rPr>
          <w:rFonts w:ascii="Book Antiqua" w:hAnsi="Book Antiqua" w:cs="Times New Roman"/>
          <w:sz w:val="24"/>
          <w:szCs w:val="24"/>
          <w:lang w:val="en-GB"/>
        </w:rPr>
        <w:t xml:space="preserve">dextran </w:t>
      </w:r>
      <w:proofErr w:type="spellStart"/>
      <w:r w:rsidR="007411BB" w:rsidRPr="00A01CF4">
        <w:rPr>
          <w:rFonts w:ascii="Book Antiqua" w:hAnsi="Book Antiqua" w:cs="Times New Roman"/>
          <w:sz w:val="24"/>
          <w:szCs w:val="24"/>
          <w:lang w:val="en-GB"/>
        </w:rPr>
        <w:t>sulfate</w:t>
      </w:r>
      <w:proofErr w:type="spellEnd"/>
      <w:r w:rsidR="007411BB" w:rsidRPr="00A01CF4">
        <w:rPr>
          <w:rFonts w:ascii="Book Antiqua" w:hAnsi="Book Antiqua" w:cs="Times New Roman"/>
          <w:sz w:val="24"/>
          <w:szCs w:val="24"/>
          <w:lang w:val="en-GB"/>
        </w:rPr>
        <w:t xml:space="preserve"> sodium (DSS) </w:t>
      </w:r>
      <w:r w:rsidRPr="00A01CF4">
        <w:rPr>
          <w:rFonts w:ascii="Book Antiqua" w:hAnsi="Book Antiqua" w:cs="Times New Roman"/>
          <w:sz w:val="24"/>
          <w:szCs w:val="24"/>
          <w:lang w:val="en-GB"/>
        </w:rPr>
        <w:t xml:space="preserve">group; </w:t>
      </w:r>
      <w:r w:rsidR="0000738F" w:rsidRPr="00A01CF4">
        <w:rPr>
          <w:rFonts w:ascii="Book Antiqua" w:hAnsi="Book Antiqua" w:cs="Times New Roman"/>
          <w:sz w:val="24"/>
          <w:szCs w:val="24"/>
          <w:lang w:val="en-GB"/>
        </w:rPr>
        <w:t>B</w:t>
      </w:r>
      <w:r w:rsidRPr="00A01CF4">
        <w:rPr>
          <w:rFonts w:ascii="Book Antiqua" w:hAnsi="Book Antiqua" w:cs="Times New Roman" w:hint="eastAsia"/>
          <w:sz w:val="24"/>
          <w:szCs w:val="24"/>
          <w:lang w:val="en-GB"/>
        </w:rPr>
        <w:t>:</w:t>
      </w:r>
      <w:r w:rsidR="0000738F" w:rsidRPr="00A01CF4">
        <w:rPr>
          <w:rFonts w:ascii="Book Antiqua" w:hAnsi="Book Antiqua" w:cs="Times New Roman"/>
          <w:sz w:val="24"/>
          <w:szCs w:val="24"/>
          <w:lang w:val="en-GB"/>
        </w:rPr>
        <w:t xml:space="preserve"> </w:t>
      </w:r>
      <w:proofErr w:type="spellStart"/>
      <w:r w:rsidR="0000738F" w:rsidRPr="00A01CF4">
        <w:rPr>
          <w:rFonts w:ascii="Book Antiqua" w:hAnsi="Book Antiqua" w:cs="Times New Roman"/>
          <w:sz w:val="24"/>
          <w:szCs w:val="24"/>
          <w:lang w:val="en-GB"/>
        </w:rPr>
        <w:t>qRT</w:t>
      </w:r>
      <w:proofErr w:type="spellEnd"/>
      <w:r w:rsidR="0000738F" w:rsidRPr="00A01CF4">
        <w:rPr>
          <w:rFonts w:ascii="Book Antiqua" w:hAnsi="Book Antiqua" w:cs="Times New Roman"/>
          <w:sz w:val="24"/>
          <w:szCs w:val="24"/>
          <w:lang w:val="en-GB"/>
        </w:rPr>
        <w:t xml:space="preserve">-PCR showed significantly increased UCP2 mRNA in </w:t>
      </w:r>
      <w:r w:rsidR="00B65713" w:rsidRPr="00A01CF4">
        <w:rPr>
          <w:rFonts w:ascii="Book Antiqua" w:hAnsi="Book Antiqua" w:cs="Times New Roman"/>
          <w:sz w:val="24"/>
          <w:szCs w:val="24"/>
          <w:lang w:val="en-GB"/>
        </w:rPr>
        <w:t xml:space="preserve">the </w:t>
      </w:r>
      <w:r w:rsidR="00931FA0" w:rsidRPr="00A01CF4">
        <w:rPr>
          <w:rFonts w:ascii="Book Antiqua" w:hAnsi="Book Antiqua" w:cs="Times New Roman"/>
          <w:sz w:val="24"/>
          <w:szCs w:val="24"/>
          <w:lang w:val="en-GB"/>
        </w:rPr>
        <w:t>DSS</w:t>
      </w:r>
      <w:r w:rsidR="0000738F" w:rsidRPr="00A01CF4">
        <w:rPr>
          <w:rFonts w:ascii="Book Antiqua" w:hAnsi="Book Antiqua" w:cs="Times New Roman"/>
          <w:sz w:val="24"/>
          <w:szCs w:val="24"/>
          <w:lang w:val="en-GB"/>
        </w:rPr>
        <w:t xml:space="preserve"> group</w:t>
      </w:r>
      <w:r w:rsidRPr="00A01CF4">
        <w:rPr>
          <w:rFonts w:ascii="Book Antiqua" w:hAnsi="Book Antiqua" w:cs="Times New Roman"/>
          <w:sz w:val="24"/>
          <w:szCs w:val="24"/>
          <w:lang w:val="en-GB"/>
        </w:rPr>
        <w:t xml:space="preserve">; </w:t>
      </w:r>
      <w:r w:rsidR="0000738F" w:rsidRPr="00A01CF4">
        <w:rPr>
          <w:rFonts w:ascii="Book Antiqua" w:hAnsi="Book Antiqua" w:cs="Times New Roman"/>
          <w:sz w:val="24"/>
          <w:szCs w:val="24"/>
          <w:lang w:val="en-GB"/>
        </w:rPr>
        <w:t>C</w:t>
      </w:r>
      <w:r w:rsidRPr="00A01CF4">
        <w:rPr>
          <w:rFonts w:ascii="Book Antiqua" w:hAnsi="Book Antiqua" w:cs="Times New Roman" w:hint="eastAsia"/>
          <w:sz w:val="24"/>
          <w:szCs w:val="24"/>
          <w:lang w:val="en-GB"/>
        </w:rPr>
        <w:t>:</w:t>
      </w:r>
      <w:r w:rsidR="0000738F" w:rsidRPr="00A01CF4">
        <w:rPr>
          <w:rFonts w:ascii="Book Antiqua" w:hAnsi="Book Antiqua" w:cs="Times New Roman"/>
          <w:sz w:val="24"/>
          <w:szCs w:val="24"/>
          <w:lang w:val="en-GB"/>
        </w:rPr>
        <w:t xml:space="preserve"> </w:t>
      </w:r>
      <w:proofErr w:type="spellStart"/>
      <w:r w:rsidR="0000738F" w:rsidRPr="00A01CF4">
        <w:rPr>
          <w:rFonts w:ascii="Book Antiqua" w:hAnsi="Book Antiqua" w:cs="Times New Roman"/>
          <w:sz w:val="24"/>
          <w:szCs w:val="24"/>
          <w:lang w:val="en-GB"/>
        </w:rPr>
        <w:t>qRT</w:t>
      </w:r>
      <w:proofErr w:type="spellEnd"/>
      <w:r w:rsidR="0000738F" w:rsidRPr="00A01CF4">
        <w:rPr>
          <w:rFonts w:ascii="Book Antiqua" w:hAnsi="Book Antiqua" w:cs="Times New Roman"/>
          <w:sz w:val="24"/>
          <w:szCs w:val="24"/>
          <w:lang w:val="en-GB"/>
        </w:rPr>
        <w:t xml:space="preserve">-PCR showed significantly decreased miR-133a mRNA in </w:t>
      </w:r>
      <w:r w:rsidR="00B65713" w:rsidRPr="00A01CF4">
        <w:rPr>
          <w:rFonts w:ascii="Book Antiqua" w:hAnsi="Book Antiqua" w:cs="Times New Roman"/>
          <w:sz w:val="24"/>
          <w:szCs w:val="24"/>
          <w:lang w:val="en-GB"/>
        </w:rPr>
        <w:t xml:space="preserve">the </w:t>
      </w:r>
      <w:r w:rsidR="00931FA0" w:rsidRPr="00A01CF4">
        <w:rPr>
          <w:rFonts w:ascii="Book Antiqua" w:hAnsi="Book Antiqua" w:cs="Times New Roman"/>
          <w:sz w:val="24"/>
          <w:szCs w:val="24"/>
          <w:lang w:val="en-GB"/>
        </w:rPr>
        <w:t>DSS</w:t>
      </w:r>
      <w:r w:rsidR="00415D2B" w:rsidRPr="00A01CF4">
        <w:rPr>
          <w:rFonts w:ascii="Book Antiqua" w:hAnsi="Book Antiqua" w:cs="Times New Roman"/>
          <w:sz w:val="24"/>
          <w:szCs w:val="24"/>
          <w:lang w:val="en-GB"/>
        </w:rPr>
        <w:t xml:space="preserve"> </w:t>
      </w:r>
      <w:r w:rsidR="0000738F" w:rsidRPr="00A01CF4">
        <w:rPr>
          <w:rFonts w:ascii="Book Antiqua" w:hAnsi="Book Antiqua" w:cs="Times New Roman"/>
          <w:sz w:val="24"/>
          <w:szCs w:val="24"/>
          <w:lang w:val="en-GB"/>
        </w:rPr>
        <w:t>group</w:t>
      </w:r>
      <w:r w:rsidR="00AF419D" w:rsidRPr="00A01CF4">
        <w:rPr>
          <w:rFonts w:ascii="Book Antiqua" w:hAnsi="Book Antiqua" w:cs="Times New Roman"/>
          <w:sz w:val="24"/>
          <w:szCs w:val="24"/>
          <w:lang w:val="en-GB"/>
        </w:rPr>
        <w:t>.</w:t>
      </w:r>
      <w:r w:rsidR="00AF419D" w:rsidRPr="00A01CF4">
        <w:rPr>
          <w:rFonts w:ascii="Book Antiqua" w:hAnsi="Book Antiqua" w:cs="Times New Roman"/>
          <w:sz w:val="24"/>
          <w:szCs w:val="24"/>
          <w:vertAlign w:val="superscript"/>
          <w:lang w:val="en-GB"/>
        </w:rPr>
        <w:t xml:space="preserve"> </w:t>
      </w:r>
      <w:proofErr w:type="spellStart"/>
      <w:proofErr w:type="gramStart"/>
      <w:r w:rsidR="00FB3B82" w:rsidRPr="00A01CF4">
        <w:rPr>
          <w:rFonts w:ascii="Book Antiqua" w:hAnsi="Book Antiqua" w:cs="Times New Roman"/>
          <w:sz w:val="24"/>
          <w:szCs w:val="24"/>
          <w:vertAlign w:val="superscript"/>
          <w:lang w:val="en-GB"/>
        </w:rPr>
        <w:t>b</w:t>
      </w:r>
      <w:r w:rsidRPr="00A01CF4">
        <w:rPr>
          <w:rFonts w:ascii="Book Antiqua" w:hAnsi="Book Antiqua" w:cs="Times New Roman"/>
          <w:i/>
          <w:sz w:val="24"/>
          <w:szCs w:val="24"/>
          <w:lang w:val="en-GB"/>
        </w:rPr>
        <w:t>P</w:t>
      </w:r>
      <w:proofErr w:type="spellEnd"/>
      <w:proofErr w:type="gramEnd"/>
      <w:r w:rsidRPr="00A01CF4">
        <w:rPr>
          <w:rFonts w:ascii="Book Antiqua" w:hAnsi="Book Antiqua" w:cs="Times New Roman"/>
          <w:i/>
          <w:sz w:val="24"/>
          <w:szCs w:val="24"/>
          <w:lang w:val="en-GB"/>
        </w:rPr>
        <w:t xml:space="preserve"> &lt; </w:t>
      </w:r>
      <w:r w:rsidR="00716FB5" w:rsidRPr="00A01CF4">
        <w:rPr>
          <w:rFonts w:ascii="Book Antiqua" w:hAnsi="Book Antiqua" w:cs="Times New Roman"/>
          <w:sz w:val="24"/>
          <w:szCs w:val="24"/>
          <w:lang w:val="en-GB"/>
        </w:rPr>
        <w:t>0.01</w:t>
      </w:r>
      <w:r w:rsidR="0061166A" w:rsidRPr="00A01CF4">
        <w:rPr>
          <w:rFonts w:ascii="Book Antiqua" w:hAnsi="Book Antiqua" w:cs="Times New Roman"/>
          <w:sz w:val="24"/>
          <w:szCs w:val="24"/>
          <w:lang w:val="en-GB"/>
        </w:rPr>
        <w:t>.</w:t>
      </w:r>
    </w:p>
    <w:p w:rsidR="007411BB" w:rsidRPr="00A01CF4" w:rsidRDefault="007411BB">
      <w:pPr>
        <w:widowControl/>
        <w:jc w:val="left"/>
        <w:rPr>
          <w:rFonts w:ascii="Book Antiqua" w:hAnsi="Book Antiqua" w:cs="Times New Roman"/>
          <w:sz w:val="24"/>
          <w:szCs w:val="24"/>
          <w:lang w:val="en-GB"/>
        </w:rPr>
      </w:pPr>
      <w:r w:rsidRPr="00A01CF4">
        <w:rPr>
          <w:rFonts w:ascii="Book Antiqua" w:hAnsi="Book Antiqua" w:cs="Times New Roman"/>
          <w:sz w:val="24"/>
          <w:szCs w:val="24"/>
          <w:lang w:val="en-GB"/>
        </w:rPr>
        <w:br w:type="page"/>
      </w:r>
    </w:p>
    <w:p w:rsidR="00397B1E" w:rsidRPr="00A01CF4" w:rsidRDefault="007411BB"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noProof/>
          <w:sz w:val="24"/>
          <w:szCs w:val="24"/>
          <w:lang w:eastAsia="en-US"/>
        </w:rPr>
        <w:lastRenderedPageBreak/>
        <w:drawing>
          <wp:inline distT="0" distB="0" distL="0" distR="0" wp14:anchorId="1DD80322" wp14:editId="02FCED9F">
            <wp:extent cx="3962400" cy="6477000"/>
            <wp:effectExtent l="0" t="0" r="0" b="0"/>
            <wp:docPr id="8" name="图片 8" descr="C:\Users\baishideng-2014\Desktop\revised-jyu\30037\30037-Figures\Figure3%2cIBD phenotype change after UCP2 and miR-133a alteration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30037\30037-Figures\Figure3%2cIBD phenotype change after UCP2 and miR-133a alteration 拷贝.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2400" cy="6477000"/>
                    </a:xfrm>
                    <a:prstGeom prst="rect">
                      <a:avLst/>
                    </a:prstGeom>
                    <a:noFill/>
                    <a:ln>
                      <a:noFill/>
                    </a:ln>
                  </pic:spPr>
                </pic:pic>
              </a:graphicData>
            </a:graphic>
          </wp:inline>
        </w:drawing>
      </w:r>
    </w:p>
    <w:p w:rsidR="008A7789" w:rsidRPr="00A01CF4" w:rsidRDefault="00397B1E"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Figure 3</w:t>
      </w:r>
      <w:r w:rsidR="007D22DE" w:rsidRPr="00A01CF4">
        <w:rPr>
          <w:rFonts w:ascii="Book Antiqua" w:hAnsi="Book Antiqua" w:cs="Times New Roman"/>
          <w:b/>
          <w:sz w:val="24"/>
          <w:szCs w:val="24"/>
          <w:lang w:val="en-GB"/>
        </w:rPr>
        <w:t xml:space="preserve"> </w:t>
      </w:r>
      <w:r w:rsidRPr="00A01CF4">
        <w:rPr>
          <w:rFonts w:ascii="Book Antiqua" w:hAnsi="Book Antiqua" w:cs="Times New Roman" w:hint="eastAsia"/>
          <w:b/>
          <w:sz w:val="24"/>
          <w:szCs w:val="24"/>
          <w:lang w:val="en-GB"/>
        </w:rPr>
        <w:t>I</w:t>
      </w:r>
      <w:r w:rsidRPr="00A01CF4">
        <w:rPr>
          <w:rFonts w:ascii="Book Antiqua" w:hAnsi="Book Antiqua" w:cs="Times New Roman"/>
          <w:b/>
          <w:sz w:val="24"/>
          <w:szCs w:val="24"/>
          <w:lang w:val="en-GB"/>
        </w:rPr>
        <w:t xml:space="preserve">nflammatory bowel disease </w:t>
      </w:r>
      <w:r w:rsidR="007D22DE" w:rsidRPr="00A01CF4">
        <w:rPr>
          <w:rFonts w:ascii="Book Antiqua" w:hAnsi="Book Antiqua" w:cs="Times New Roman"/>
          <w:b/>
          <w:sz w:val="24"/>
          <w:szCs w:val="24"/>
          <w:lang w:val="en-GB"/>
        </w:rPr>
        <w:t xml:space="preserve">phenotype </w:t>
      </w:r>
      <w:proofErr w:type="gramStart"/>
      <w:r w:rsidR="007D22DE" w:rsidRPr="00A01CF4">
        <w:rPr>
          <w:rFonts w:ascii="Book Antiqua" w:hAnsi="Book Antiqua" w:cs="Times New Roman"/>
          <w:b/>
          <w:sz w:val="24"/>
          <w:szCs w:val="24"/>
          <w:lang w:val="en-GB"/>
        </w:rPr>
        <w:t>change</w:t>
      </w:r>
      <w:proofErr w:type="gramEnd"/>
      <w:r w:rsidR="007D22DE" w:rsidRPr="00A01CF4">
        <w:rPr>
          <w:rFonts w:ascii="Book Antiqua" w:hAnsi="Book Antiqua" w:cs="Times New Roman"/>
          <w:b/>
          <w:sz w:val="24"/>
          <w:szCs w:val="24"/>
          <w:lang w:val="en-GB"/>
        </w:rPr>
        <w:t xml:space="preserve"> after </w:t>
      </w:r>
      <w:r w:rsidR="00B65713" w:rsidRPr="00A01CF4">
        <w:rPr>
          <w:rFonts w:ascii="Book Antiqua" w:hAnsi="Book Antiqua" w:cs="Times New Roman"/>
          <w:b/>
          <w:sz w:val="24"/>
          <w:szCs w:val="24"/>
          <w:lang w:val="en-GB"/>
        </w:rPr>
        <w:t xml:space="preserve">the </w:t>
      </w:r>
      <w:r w:rsidR="007D22DE" w:rsidRPr="00A01CF4">
        <w:rPr>
          <w:rFonts w:ascii="Book Antiqua" w:hAnsi="Book Antiqua" w:cs="Times New Roman"/>
          <w:b/>
          <w:sz w:val="24"/>
          <w:szCs w:val="24"/>
          <w:lang w:val="en-GB"/>
        </w:rPr>
        <w:t xml:space="preserve">successful </w:t>
      </w:r>
      <w:r w:rsidR="00B65713" w:rsidRPr="00A01CF4">
        <w:rPr>
          <w:rFonts w:ascii="Book Antiqua" w:hAnsi="Book Antiqua" w:cs="Times New Roman"/>
          <w:b/>
          <w:sz w:val="24"/>
          <w:szCs w:val="24"/>
          <w:lang w:val="en-GB"/>
        </w:rPr>
        <w:t xml:space="preserve">alteration of the </w:t>
      </w:r>
      <w:r w:rsidR="007D22DE" w:rsidRPr="00A01CF4">
        <w:rPr>
          <w:rFonts w:ascii="Book Antiqua" w:hAnsi="Book Antiqua" w:cs="Times New Roman"/>
          <w:b/>
          <w:sz w:val="24"/>
          <w:szCs w:val="24"/>
          <w:lang w:val="en-GB"/>
        </w:rPr>
        <w:t>UCP2 and miR-133a level</w:t>
      </w:r>
      <w:r w:rsidR="00B65713" w:rsidRPr="00A01CF4">
        <w:rPr>
          <w:rFonts w:ascii="Book Antiqua" w:hAnsi="Book Antiqua" w:cs="Times New Roman"/>
          <w:b/>
          <w:sz w:val="24"/>
          <w:szCs w:val="24"/>
          <w:lang w:val="en-GB"/>
        </w:rPr>
        <w:t>s</w:t>
      </w:r>
      <w:r w:rsidR="007D22DE" w:rsidRPr="00A01CF4">
        <w:rPr>
          <w:rFonts w:ascii="Book Antiqua" w:hAnsi="Book Antiqua" w:cs="Times New Roman"/>
          <w:b/>
          <w:sz w:val="24"/>
          <w:szCs w:val="24"/>
          <w:lang w:val="en-GB"/>
        </w:rPr>
        <w:t xml:space="preserve">. </w:t>
      </w:r>
      <w:r w:rsidR="007D22DE" w:rsidRPr="00A01CF4">
        <w:rPr>
          <w:rFonts w:ascii="Book Antiqua" w:hAnsi="Book Antiqua" w:cs="Times New Roman"/>
          <w:sz w:val="24"/>
          <w:szCs w:val="24"/>
          <w:lang w:val="en-GB"/>
        </w:rPr>
        <w:t>A</w:t>
      </w:r>
      <w:r w:rsidRPr="00A01CF4">
        <w:rPr>
          <w:rFonts w:ascii="Book Antiqua" w:hAnsi="Book Antiqua" w:cs="Times New Roman" w:hint="eastAsia"/>
          <w:sz w:val="24"/>
          <w:szCs w:val="24"/>
          <w:lang w:val="en-GB"/>
        </w:rPr>
        <w:t>:</w:t>
      </w:r>
      <w:r w:rsidR="007D22DE" w:rsidRPr="00A01CF4">
        <w:rPr>
          <w:rFonts w:ascii="Book Antiqua" w:hAnsi="Book Antiqua" w:cs="Times New Roman"/>
          <w:sz w:val="24"/>
          <w:szCs w:val="24"/>
          <w:lang w:val="en-GB"/>
        </w:rPr>
        <w:t xml:space="preserve"> </w:t>
      </w:r>
      <w:r w:rsidR="007411BB" w:rsidRPr="00A01CF4">
        <w:rPr>
          <w:rFonts w:ascii="Book Antiqua" w:hAnsi="Book Antiqua" w:cs="Times New Roman"/>
          <w:sz w:val="24"/>
          <w:szCs w:val="24"/>
          <w:lang w:val="en-GB"/>
        </w:rPr>
        <w:t>Changes</w:t>
      </w:r>
      <w:r w:rsidR="007411BB" w:rsidRPr="00A01CF4">
        <w:rPr>
          <w:rFonts w:ascii="Book Antiqua" w:hAnsi="Book Antiqua" w:cs="Times New Roman" w:hint="eastAsia"/>
          <w:sz w:val="24"/>
          <w:szCs w:val="24"/>
          <w:lang w:val="en-GB"/>
        </w:rPr>
        <w:t xml:space="preserve"> </w:t>
      </w:r>
      <w:r w:rsidR="007411BB" w:rsidRPr="00A01CF4">
        <w:rPr>
          <w:rFonts w:ascii="Book Antiqua" w:hAnsi="Book Antiqua" w:cs="Times New Roman"/>
          <w:sz w:val="24"/>
          <w:szCs w:val="24"/>
          <w:lang w:val="en-GB"/>
        </w:rPr>
        <w:t xml:space="preserve">in </w:t>
      </w:r>
      <w:r w:rsidR="00B65713" w:rsidRPr="00A01CF4">
        <w:rPr>
          <w:rFonts w:ascii="Book Antiqua" w:hAnsi="Book Antiqua" w:cs="Times New Roman"/>
          <w:sz w:val="24"/>
          <w:szCs w:val="24"/>
          <w:lang w:val="en-GB"/>
        </w:rPr>
        <w:t>the</w:t>
      </w:r>
      <w:r w:rsidR="007411BB" w:rsidRPr="00A01CF4">
        <w:rPr>
          <w:rFonts w:ascii="Book Antiqua" w:hAnsi="Book Antiqua" w:cs="Times New Roman" w:hint="eastAsia"/>
          <w:sz w:val="24"/>
          <w:szCs w:val="24"/>
          <w:lang w:val="en-GB"/>
        </w:rPr>
        <w:t xml:space="preserve"> </w:t>
      </w:r>
      <w:r w:rsidR="007D22DE" w:rsidRPr="00A01CF4">
        <w:rPr>
          <w:rFonts w:ascii="Book Antiqua" w:hAnsi="Book Antiqua" w:cs="Times New Roman"/>
          <w:sz w:val="24"/>
          <w:szCs w:val="24"/>
          <w:lang w:val="en-GB"/>
        </w:rPr>
        <w:t xml:space="preserve">weight </w:t>
      </w:r>
      <w:r w:rsidR="00B65713" w:rsidRPr="00A01CF4">
        <w:rPr>
          <w:rFonts w:ascii="Book Antiqua" w:hAnsi="Book Antiqua" w:cs="Times New Roman"/>
          <w:sz w:val="24"/>
          <w:szCs w:val="24"/>
          <w:lang w:val="en-GB"/>
        </w:rPr>
        <w:t xml:space="preserve">of mice </w:t>
      </w:r>
      <w:r w:rsidR="007D22DE" w:rsidRPr="00A01CF4">
        <w:rPr>
          <w:rFonts w:ascii="Book Antiqua" w:hAnsi="Book Antiqua" w:cs="Times New Roman"/>
          <w:sz w:val="24"/>
          <w:szCs w:val="24"/>
          <w:lang w:val="en-GB"/>
        </w:rPr>
        <w:t xml:space="preserve">in </w:t>
      </w:r>
      <w:r w:rsidR="00B65713" w:rsidRPr="00A01CF4">
        <w:rPr>
          <w:rFonts w:ascii="Book Antiqua" w:hAnsi="Book Antiqua" w:cs="Times New Roman"/>
          <w:sz w:val="24"/>
          <w:szCs w:val="24"/>
          <w:lang w:val="en-GB"/>
        </w:rPr>
        <w:t xml:space="preserve">the </w:t>
      </w:r>
      <w:r w:rsidR="007D22DE" w:rsidRPr="00A01CF4">
        <w:rPr>
          <w:rFonts w:ascii="Book Antiqua" w:hAnsi="Book Antiqua" w:cs="Times New Roman"/>
          <w:sz w:val="24"/>
          <w:szCs w:val="24"/>
          <w:lang w:val="en-GB"/>
        </w:rPr>
        <w:t>cont</w:t>
      </w:r>
      <w:r w:rsidR="00931FA0" w:rsidRPr="00A01CF4">
        <w:rPr>
          <w:rFonts w:ascii="Book Antiqua" w:hAnsi="Book Antiqua" w:cs="Times New Roman"/>
          <w:sz w:val="24"/>
          <w:szCs w:val="24"/>
          <w:lang w:val="en-GB"/>
        </w:rPr>
        <w:t xml:space="preserve">rol, </w:t>
      </w:r>
      <w:r w:rsidR="007411BB" w:rsidRPr="00A01CF4">
        <w:rPr>
          <w:rFonts w:ascii="Book Antiqua" w:hAnsi="Book Antiqua" w:cs="Times New Roman"/>
          <w:sz w:val="24"/>
          <w:szCs w:val="24"/>
          <w:lang w:val="en-GB"/>
        </w:rPr>
        <w:t xml:space="preserve">dextran </w:t>
      </w:r>
      <w:proofErr w:type="spellStart"/>
      <w:r w:rsidR="007411BB" w:rsidRPr="00A01CF4">
        <w:rPr>
          <w:rFonts w:ascii="Book Antiqua" w:hAnsi="Book Antiqua" w:cs="Times New Roman"/>
          <w:sz w:val="24"/>
          <w:szCs w:val="24"/>
          <w:lang w:val="en-GB"/>
        </w:rPr>
        <w:t>sulfate</w:t>
      </w:r>
      <w:proofErr w:type="spellEnd"/>
      <w:r w:rsidR="007411BB" w:rsidRPr="00A01CF4">
        <w:rPr>
          <w:rFonts w:ascii="Book Antiqua" w:hAnsi="Book Antiqua" w:cs="Times New Roman"/>
          <w:sz w:val="24"/>
          <w:szCs w:val="24"/>
          <w:lang w:val="en-GB"/>
        </w:rPr>
        <w:t xml:space="preserve"> sodium (DSS)</w:t>
      </w:r>
      <w:r w:rsidR="007D22DE" w:rsidRPr="00A01CF4">
        <w:rPr>
          <w:rFonts w:ascii="Book Antiqua" w:hAnsi="Book Antiqua" w:cs="Times New Roman"/>
          <w:sz w:val="24"/>
          <w:szCs w:val="24"/>
          <w:lang w:val="en-GB"/>
        </w:rPr>
        <w:t>, UCP2 and miR-133a groups between day</w:t>
      </w:r>
      <w:r w:rsidR="00B65713" w:rsidRPr="00A01CF4">
        <w:rPr>
          <w:rFonts w:ascii="Book Antiqua" w:hAnsi="Book Antiqua" w:cs="Times New Roman"/>
          <w:sz w:val="24"/>
          <w:szCs w:val="24"/>
          <w:lang w:val="en-GB"/>
        </w:rPr>
        <w:t>s</w:t>
      </w:r>
      <w:r w:rsidR="007411BB" w:rsidRPr="00A01CF4">
        <w:rPr>
          <w:rFonts w:ascii="Book Antiqua" w:hAnsi="Book Antiqua" w:cs="Times New Roman"/>
          <w:sz w:val="24"/>
          <w:szCs w:val="24"/>
          <w:lang w:val="en-GB"/>
        </w:rPr>
        <w:t xml:space="preserve"> 7 and 14; </w:t>
      </w:r>
      <w:r w:rsidR="007D22DE" w:rsidRPr="00A01CF4">
        <w:rPr>
          <w:rFonts w:ascii="Book Antiqua" w:hAnsi="Book Antiqua" w:cs="Times New Roman"/>
          <w:sz w:val="24"/>
          <w:szCs w:val="24"/>
          <w:lang w:val="en-GB"/>
        </w:rPr>
        <w:t>B</w:t>
      </w:r>
      <w:r w:rsidR="007411BB" w:rsidRPr="00A01CF4">
        <w:rPr>
          <w:rFonts w:ascii="Book Antiqua" w:hAnsi="Book Antiqua" w:cs="Times New Roman" w:hint="eastAsia"/>
          <w:sz w:val="24"/>
          <w:szCs w:val="24"/>
          <w:lang w:val="en-GB"/>
        </w:rPr>
        <w:t>:</w:t>
      </w:r>
      <w:r w:rsidR="007D22DE" w:rsidRPr="00A01CF4">
        <w:rPr>
          <w:rFonts w:ascii="Book Antiqua" w:hAnsi="Book Antiqua" w:cs="Times New Roman"/>
          <w:sz w:val="24"/>
          <w:szCs w:val="24"/>
          <w:lang w:val="en-GB"/>
        </w:rPr>
        <w:t xml:space="preserve"> </w:t>
      </w:r>
      <w:r w:rsidR="007411BB" w:rsidRPr="00A01CF4">
        <w:rPr>
          <w:rFonts w:ascii="Book Antiqua" w:hAnsi="Book Antiqua" w:cs="Times New Roman"/>
          <w:sz w:val="24"/>
          <w:szCs w:val="24"/>
          <w:lang w:val="en-GB"/>
        </w:rPr>
        <w:t xml:space="preserve">Alleviation </w:t>
      </w:r>
      <w:r w:rsidR="00B65713" w:rsidRPr="00A01CF4">
        <w:rPr>
          <w:rFonts w:ascii="Book Antiqua" w:hAnsi="Book Antiqua" w:cs="Times New Roman"/>
          <w:sz w:val="24"/>
          <w:szCs w:val="24"/>
          <w:lang w:val="en-GB"/>
        </w:rPr>
        <w:t xml:space="preserve">of IBD </w:t>
      </w:r>
      <w:r w:rsidR="007D22DE" w:rsidRPr="00A01CF4">
        <w:rPr>
          <w:rFonts w:ascii="Book Antiqua" w:hAnsi="Book Antiqua" w:cs="Times New Roman"/>
          <w:sz w:val="24"/>
          <w:szCs w:val="24"/>
          <w:lang w:val="en-GB"/>
        </w:rPr>
        <w:t xml:space="preserve">after </w:t>
      </w:r>
      <w:r w:rsidR="00B65713" w:rsidRPr="00A01CF4">
        <w:rPr>
          <w:rFonts w:ascii="Book Antiqua" w:hAnsi="Book Antiqua" w:cs="Times New Roman"/>
          <w:sz w:val="24"/>
          <w:szCs w:val="24"/>
          <w:lang w:val="en-GB"/>
        </w:rPr>
        <w:t xml:space="preserve">the alteration of the </w:t>
      </w:r>
      <w:r w:rsidR="007D22DE" w:rsidRPr="00A01CF4">
        <w:rPr>
          <w:rFonts w:ascii="Book Antiqua" w:hAnsi="Book Antiqua" w:cs="Times New Roman"/>
          <w:sz w:val="24"/>
          <w:szCs w:val="24"/>
          <w:lang w:val="en-GB"/>
        </w:rPr>
        <w:t xml:space="preserve">UCP2 and miR-133a </w:t>
      </w:r>
      <w:r w:rsidR="00B65713" w:rsidRPr="00A01CF4">
        <w:rPr>
          <w:rFonts w:ascii="Book Antiqua" w:hAnsi="Book Antiqua" w:cs="Times New Roman"/>
          <w:sz w:val="24"/>
          <w:szCs w:val="24"/>
          <w:lang w:val="en-GB"/>
        </w:rPr>
        <w:t xml:space="preserve">levels, as </w:t>
      </w:r>
      <w:r w:rsidR="00FD3276" w:rsidRPr="00A01CF4">
        <w:rPr>
          <w:rFonts w:ascii="Book Antiqua" w:hAnsi="Book Antiqua" w:cs="Times New Roman"/>
          <w:sz w:val="24"/>
          <w:szCs w:val="24"/>
          <w:lang w:val="en-GB"/>
        </w:rPr>
        <w:t>demonstrated by H</w:t>
      </w:r>
      <w:r w:rsidR="007411BB" w:rsidRPr="00A01CF4">
        <w:rPr>
          <w:rFonts w:ascii="Book Antiqua" w:hAnsi="Book Antiqua" w:cs="Times New Roman"/>
          <w:sz w:val="24"/>
          <w:szCs w:val="24"/>
          <w:lang w:val="en-GB"/>
        </w:rPr>
        <w:t xml:space="preserve">E staining; </w:t>
      </w:r>
      <w:r w:rsidR="00FD3276" w:rsidRPr="00A01CF4">
        <w:rPr>
          <w:rFonts w:ascii="Book Antiqua" w:hAnsi="Book Antiqua" w:cs="Times New Roman"/>
          <w:sz w:val="24"/>
          <w:szCs w:val="24"/>
          <w:lang w:val="en-GB"/>
        </w:rPr>
        <w:t>C</w:t>
      </w:r>
      <w:r w:rsidR="007411BB" w:rsidRPr="00A01CF4">
        <w:rPr>
          <w:rFonts w:ascii="Book Antiqua" w:hAnsi="Book Antiqua" w:cs="Times New Roman" w:hint="eastAsia"/>
          <w:sz w:val="24"/>
          <w:szCs w:val="24"/>
          <w:lang w:val="en-GB"/>
        </w:rPr>
        <w:t>:</w:t>
      </w:r>
      <w:r w:rsidR="00FD3276" w:rsidRPr="00A01CF4">
        <w:rPr>
          <w:rFonts w:ascii="Book Antiqua" w:hAnsi="Book Antiqua" w:cs="Times New Roman"/>
          <w:sz w:val="24"/>
          <w:szCs w:val="24"/>
          <w:lang w:val="en-GB"/>
        </w:rPr>
        <w:t xml:space="preserve"> </w:t>
      </w:r>
      <w:r w:rsidR="007411BB" w:rsidRPr="00A01CF4">
        <w:rPr>
          <w:rFonts w:ascii="Book Antiqua" w:hAnsi="Book Antiqua" w:cs="Times New Roman"/>
          <w:sz w:val="24"/>
          <w:szCs w:val="24"/>
          <w:lang w:val="en-GB"/>
        </w:rPr>
        <w:t xml:space="preserve">Successful </w:t>
      </w:r>
      <w:r w:rsidR="00FD3276" w:rsidRPr="00A01CF4">
        <w:rPr>
          <w:rFonts w:ascii="Book Antiqua" w:hAnsi="Book Antiqua" w:cs="Times New Roman"/>
          <w:sz w:val="24"/>
          <w:szCs w:val="24"/>
          <w:lang w:val="en-GB"/>
        </w:rPr>
        <w:t xml:space="preserve">UCP2 down regulation and miR-133a up regulation in </w:t>
      </w:r>
      <w:r w:rsidR="00B65713" w:rsidRPr="00A01CF4">
        <w:rPr>
          <w:rFonts w:ascii="Book Antiqua" w:hAnsi="Book Antiqua" w:cs="Times New Roman"/>
          <w:sz w:val="24"/>
          <w:szCs w:val="24"/>
          <w:lang w:val="en-GB"/>
        </w:rPr>
        <w:t xml:space="preserve">the </w:t>
      </w:r>
      <w:r w:rsidR="00FD3276" w:rsidRPr="00A01CF4">
        <w:rPr>
          <w:rFonts w:ascii="Book Antiqua" w:hAnsi="Book Antiqua" w:cs="Times New Roman"/>
          <w:sz w:val="24"/>
          <w:szCs w:val="24"/>
          <w:lang w:val="en-GB"/>
        </w:rPr>
        <w:t>UCP2 and miR-133a groups</w:t>
      </w:r>
      <w:r w:rsidR="00290306" w:rsidRPr="00A01CF4">
        <w:rPr>
          <w:rFonts w:ascii="Book Antiqua" w:hAnsi="Book Antiqua" w:cs="Times New Roman"/>
          <w:sz w:val="24"/>
          <w:szCs w:val="24"/>
          <w:lang w:val="en-GB"/>
        </w:rPr>
        <w:t>,</w:t>
      </w:r>
      <w:r w:rsidR="00FD3276" w:rsidRPr="00A01CF4">
        <w:rPr>
          <w:rFonts w:ascii="Book Antiqua" w:hAnsi="Book Antiqua" w:cs="Times New Roman"/>
          <w:sz w:val="24"/>
          <w:szCs w:val="24"/>
          <w:lang w:val="en-GB"/>
        </w:rPr>
        <w:t xml:space="preserve"> as shown by </w:t>
      </w:r>
      <w:r w:rsidR="007411BB" w:rsidRPr="00A01CF4">
        <w:rPr>
          <w:rFonts w:ascii="Book Antiqua" w:hAnsi="Book Antiqua" w:cs="Times New Roman"/>
          <w:sz w:val="24"/>
          <w:szCs w:val="24"/>
          <w:lang w:val="en-GB"/>
        </w:rPr>
        <w:t xml:space="preserve">Western </w:t>
      </w:r>
      <w:r w:rsidR="00FD3276" w:rsidRPr="00A01CF4">
        <w:rPr>
          <w:rFonts w:ascii="Book Antiqua" w:hAnsi="Book Antiqua" w:cs="Times New Roman"/>
          <w:sz w:val="24"/>
          <w:szCs w:val="24"/>
          <w:lang w:val="en-GB"/>
        </w:rPr>
        <w:t xml:space="preserve">blot and </w:t>
      </w:r>
      <w:proofErr w:type="spellStart"/>
      <w:r w:rsidR="00FD3276" w:rsidRPr="00A01CF4">
        <w:rPr>
          <w:rFonts w:ascii="Book Antiqua" w:hAnsi="Book Antiqua" w:cs="Times New Roman"/>
          <w:sz w:val="24"/>
          <w:szCs w:val="24"/>
          <w:lang w:val="en-GB"/>
        </w:rPr>
        <w:t>qRT</w:t>
      </w:r>
      <w:proofErr w:type="spellEnd"/>
      <w:r w:rsidR="00FD3276" w:rsidRPr="00A01CF4">
        <w:rPr>
          <w:rFonts w:ascii="Book Antiqua" w:hAnsi="Book Antiqua" w:cs="Times New Roman"/>
          <w:sz w:val="24"/>
          <w:szCs w:val="24"/>
          <w:lang w:val="en-GB"/>
        </w:rPr>
        <w:t xml:space="preserve">-PCR, respectively. </w:t>
      </w:r>
      <w:proofErr w:type="spellStart"/>
      <w:proofErr w:type="gramStart"/>
      <w:r w:rsidR="00FB3B82" w:rsidRPr="00A01CF4">
        <w:rPr>
          <w:rFonts w:ascii="Book Antiqua" w:hAnsi="Book Antiqua" w:cs="Times New Roman"/>
          <w:sz w:val="24"/>
          <w:szCs w:val="24"/>
          <w:vertAlign w:val="superscript"/>
          <w:lang w:val="en-GB"/>
        </w:rPr>
        <w:t>a</w:t>
      </w:r>
      <w:r w:rsidRPr="00A01CF4">
        <w:rPr>
          <w:rFonts w:ascii="Book Antiqua" w:hAnsi="Book Antiqua" w:cs="Times New Roman"/>
          <w:i/>
          <w:sz w:val="24"/>
          <w:szCs w:val="24"/>
          <w:lang w:val="en-GB"/>
        </w:rPr>
        <w:t>P</w:t>
      </w:r>
      <w:proofErr w:type="spellEnd"/>
      <w:proofErr w:type="gramEnd"/>
      <w:r w:rsidRPr="00A01CF4">
        <w:rPr>
          <w:rFonts w:ascii="Book Antiqua" w:hAnsi="Book Antiqua" w:cs="Times New Roman"/>
          <w:i/>
          <w:sz w:val="24"/>
          <w:szCs w:val="24"/>
          <w:lang w:val="en-GB"/>
        </w:rPr>
        <w:t xml:space="preserve"> &lt; </w:t>
      </w:r>
      <w:r w:rsidR="00FD3276" w:rsidRPr="00A01CF4">
        <w:rPr>
          <w:rFonts w:ascii="Book Antiqua" w:hAnsi="Book Antiqua" w:cs="Times New Roman"/>
          <w:sz w:val="24"/>
          <w:szCs w:val="24"/>
          <w:lang w:val="en-GB"/>
        </w:rPr>
        <w:t xml:space="preserve">0.05 </w:t>
      </w:r>
      <w:proofErr w:type="spellStart"/>
      <w:r w:rsidR="007411BB" w:rsidRPr="00A01CF4">
        <w:rPr>
          <w:rFonts w:ascii="Book Antiqua" w:hAnsi="Book Antiqua" w:cs="Times New Roman"/>
          <w:i/>
          <w:sz w:val="24"/>
          <w:szCs w:val="24"/>
          <w:lang w:val="en-GB"/>
        </w:rPr>
        <w:t>vs</w:t>
      </w:r>
      <w:proofErr w:type="spellEnd"/>
      <w:r w:rsidR="007411BB" w:rsidRPr="00A01CF4">
        <w:rPr>
          <w:rFonts w:ascii="Book Antiqua" w:hAnsi="Book Antiqua" w:cs="Times New Roman"/>
          <w:i/>
          <w:sz w:val="24"/>
          <w:szCs w:val="24"/>
          <w:lang w:val="en-GB"/>
        </w:rPr>
        <w:t xml:space="preserve"> </w:t>
      </w:r>
      <w:r w:rsidR="00FD3276" w:rsidRPr="00A01CF4">
        <w:rPr>
          <w:rFonts w:ascii="Book Antiqua" w:hAnsi="Book Antiqua" w:cs="Times New Roman"/>
          <w:sz w:val="24"/>
          <w:szCs w:val="24"/>
          <w:lang w:val="en-GB"/>
        </w:rPr>
        <w:t xml:space="preserve"> control; </w:t>
      </w:r>
      <w:proofErr w:type="spellStart"/>
      <w:r w:rsidR="00FB3B82" w:rsidRPr="00A01CF4">
        <w:rPr>
          <w:rFonts w:ascii="Book Antiqua" w:hAnsi="Book Antiqua" w:cs="Times New Roman"/>
          <w:sz w:val="24"/>
          <w:szCs w:val="24"/>
          <w:vertAlign w:val="superscript"/>
          <w:lang w:val="en-GB"/>
        </w:rPr>
        <w:t>b</w:t>
      </w:r>
      <w:r w:rsidRPr="00A01CF4">
        <w:rPr>
          <w:rFonts w:ascii="Book Antiqua" w:hAnsi="Book Antiqua" w:cs="Times New Roman"/>
          <w:i/>
          <w:sz w:val="24"/>
          <w:szCs w:val="24"/>
          <w:lang w:val="en-GB"/>
        </w:rPr>
        <w:t>P</w:t>
      </w:r>
      <w:proofErr w:type="spellEnd"/>
      <w:r w:rsidRPr="00A01CF4">
        <w:rPr>
          <w:rFonts w:ascii="Book Antiqua" w:hAnsi="Book Antiqua" w:cs="Times New Roman"/>
          <w:i/>
          <w:sz w:val="24"/>
          <w:szCs w:val="24"/>
          <w:lang w:val="en-GB"/>
        </w:rPr>
        <w:t xml:space="preserve"> &lt; </w:t>
      </w:r>
      <w:r w:rsidR="00716FB5" w:rsidRPr="00A01CF4">
        <w:rPr>
          <w:rFonts w:ascii="Book Antiqua" w:hAnsi="Book Antiqua" w:cs="Times New Roman"/>
          <w:sz w:val="24"/>
          <w:szCs w:val="24"/>
          <w:lang w:val="en-GB"/>
        </w:rPr>
        <w:t xml:space="preserve">0.01 </w:t>
      </w:r>
      <w:proofErr w:type="spellStart"/>
      <w:r w:rsidR="007411BB" w:rsidRPr="00A01CF4">
        <w:rPr>
          <w:rFonts w:ascii="Book Antiqua" w:hAnsi="Book Antiqua" w:cs="Times New Roman"/>
          <w:i/>
          <w:sz w:val="24"/>
          <w:szCs w:val="24"/>
          <w:lang w:val="en-GB"/>
        </w:rPr>
        <w:t>vs</w:t>
      </w:r>
      <w:proofErr w:type="spellEnd"/>
      <w:r w:rsidR="007411BB" w:rsidRPr="00A01CF4">
        <w:rPr>
          <w:rFonts w:ascii="Book Antiqua" w:hAnsi="Book Antiqua" w:cs="Times New Roman"/>
          <w:i/>
          <w:sz w:val="24"/>
          <w:szCs w:val="24"/>
          <w:lang w:val="en-GB"/>
        </w:rPr>
        <w:t xml:space="preserve"> </w:t>
      </w:r>
      <w:r w:rsidR="00716FB5" w:rsidRPr="00A01CF4">
        <w:rPr>
          <w:rFonts w:ascii="Book Antiqua" w:hAnsi="Book Antiqua" w:cs="Times New Roman"/>
          <w:sz w:val="24"/>
          <w:szCs w:val="24"/>
          <w:lang w:val="en-GB"/>
        </w:rPr>
        <w:t xml:space="preserve">control; </w:t>
      </w:r>
      <w:proofErr w:type="spellStart"/>
      <w:r w:rsidR="00C96A85" w:rsidRPr="00A01CF4">
        <w:rPr>
          <w:rFonts w:ascii="Book Antiqua" w:hAnsi="Book Antiqua" w:cs="Times New Roman"/>
          <w:sz w:val="24"/>
          <w:szCs w:val="24"/>
          <w:vertAlign w:val="superscript"/>
          <w:lang w:val="en-GB"/>
        </w:rPr>
        <w:t>c</w:t>
      </w:r>
      <w:r w:rsidRPr="00A01CF4">
        <w:rPr>
          <w:rFonts w:ascii="Book Antiqua" w:hAnsi="Book Antiqua" w:cs="Times New Roman"/>
          <w:i/>
          <w:sz w:val="24"/>
          <w:szCs w:val="24"/>
          <w:lang w:val="en-GB"/>
        </w:rPr>
        <w:t>P</w:t>
      </w:r>
      <w:proofErr w:type="spellEnd"/>
      <w:r w:rsidRPr="00A01CF4">
        <w:rPr>
          <w:rFonts w:ascii="Book Antiqua" w:hAnsi="Book Antiqua" w:cs="Times New Roman"/>
          <w:i/>
          <w:sz w:val="24"/>
          <w:szCs w:val="24"/>
          <w:lang w:val="en-GB"/>
        </w:rPr>
        <w:t xml:space="preserve"> &lt; </w:t>
      </w:r>
      <w:r w:rsidR="00FD3276" w:rsidRPr="00A01CF4">
        <w:rPr>
          <w:rFonts w:ascii="Book Antiqua" w:hAnsi="Book Antiqua" w:cs="Times New Roman"/>
          <w:sz w:val="24"/>
          <w:szCs w:val="24"/>
          <w:lang w:val="en-GB"/>
        </w:rPr>
        <w:t xml:space="preserve">0.05; </w:t>
      </w:r>
      <w:proofErr w:type="spellStart"/>
      <w:r w:rsidR="007411BB" w:rsidRPr="00A01CF4">
        <w:rPr>
          <w:rFonts w:ascii="Book Antiqua" w:hAnsi="Book Antiqua" w:cs="Times New Roman"/>
          <w:i/>
          <w:sz w:val="24"/>
          <w:szCs w:val="24"/>
          <w:lang w:val="en-GB"/>
        </w:rPr>
        <w:t>vs</w:t>
      </w:r>
      <w:proofErr w:type="spellEnd"/>
      <w:r w:rsidR="007411BB" w:rsidRPr="00A01CF4">
        <w:rPr>
          <w:rFonts w:ascii="Book Antiqua" w:hAnsi="Book Antiqua" w:cs="Times New Roman"/>
          <w:i/>
          <w:sz w:val="24"/>
          <w:szCs w:val="24"/>
          <w:lang w:val="en-GB"/>
        </w:rPr>
        <w:t xml:space="preserve"> </w:t>
      </w:r>
      <w:r w:rsidR="00716FB5" w:rsidRPr="00A01CF4">
        <w:rPr>
          <w:rFonts w:ascii="Book Antiqua" w:hAnsi="Book Antiqua" w:cs="Times New Roman"/>
          <w:sz w:val="24"/>
          <w:szCs w:val="24"/>
          <w:lang w:val="en-GB"/>
        </w:rPr>
        <w:t xml:space="preserve">DSS; </w:t>
      </w:r>
      <w:proofErr w:type="spellStart"/>
      <w:r w:rsidR="00C96A85" w:rsidRPr="00A01CF4">
        <w:rPr>
          <w:rFonts w:ascii="Book Antiqua" w:hAnsi="Book Antiqua" w:cs="Times New Roman"/>
          <w:sz w:val="24"/>
          <w:szCs w:val="24"/>
          <w:vertAlign w:val="superscript"/>
          <w:lang w:val="en-GB"/>
        </w:rPr>
        <w:t>d</w:t>
      </w:r>
      <w:r w:rsidRPr="00A01CF4">
        <w:rPr>
          <w:rFonts w:ascii="Book Antiqua" w:hAnsi="Book Antiqua" w:cs="Times New Roman"/>
          <w:i/>
          <w:sz w:val="24"/>
          <w:szCs w:val="24"/>
          <w:lang w:val="en-GB"/>
        </w:rPr>
        <w:t>P</w:t>
      </w:r>
      <w:proofErr w:type="spellEnd"/>
      <w:r w:rsidRPr="00A01CF4">
        <w:rPr>
          <w:rFonts w:ascii="Book Antiqua" w:hAnsi="Book Antiqua" w:cs="Times New Roman"/>
          <w:i/>
          <w:sz w:val="24"/>
          <w:szCs w:val="24"/>
          <w:lang w:val="en-GB"/>
        </w:rPr>
        <w:t xml:space="preserve"> &lt; </w:t>
      </w:r>
      <w:r w:rsidR="00FD3276" w:rsidRPr="00A01CF4">
        <w:rPr>
          <w:rFonts w:ascii="Book Antiqua" w:hAnsi="Book Antiqua" w:cs="Times New Roman"/>
          <w:sz w:val="24"/>
          <w:szCs w:val="24"/>
          <w:lang w:val="en-GB"/>
        </w:rPr>
        <w:t xml:space="preserve">0.01 </w:t>
      </w:r>
      <w:proofErr w:type="spellStart"/>
      <w:r w:rsidR="007411BB" w:rsidRPr="00A01CF4">
        <w:rPr>
          <w:rFonts w:ascii="Book Antiqua" w:hAnsi="Book Antiqua" w:cs="Times New Roman"/>
          <w:i/>
          <w:sz w:val="24"/>
          <w:szCs w:val="24"/>
          <w:lang w:val="en-GB"/>
        </w:rPr>
        <w:t>vs</w:t>
      </w:r>
      <w:proofErr w:type="spellEnd"/>
      <w:r w:rsidR="007411BB" w:rsidRPr="00A01CF4">
        <w:rPr>
          <w:rFonts w:ascii="Book Antiqua" w:hAnsi="Book Antiqua" w:cs="Times New Roman"/>
          <w:i/>
          <w:sz w:val="24"/>
          <w:szCs w:val="24"/>
          <w:lang w:val="en-GB"/>
        </w:rPr>
        <w:t xml:space="preserve"> </w:t>
      </w:r>
      <w:r w:rsidR="00FD3276" w:rsidRPr="00A01CF4">
        <w:rPr>
          <w:rFonts w:ascii="Book Antiqua" w:hAnsi="Book Antiqua" w:cs="Times New Roman"/>
          <w:sz w:val="24"/>
          <w:szCs w:val="24"/>
          <w:lang w:val="en-GB"/>
        </w:rPr>
        <w:t xml:space="preserve">DSS. </w:t>
      </w:r>
    </w:p>
    <w:p w:rsidR="007411BB" w:rsidRPr="00A01CF4" w:rsidRDefault="007411BB"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noProof/>
          <w:sz w:val="24"/>
          <w:szCs w:val="24"/>
          <w:lang w:eastAsia="en-US"/>
        </w:rPr>
        <w:lastRenderedPageBreak/>
        <w:drawing>
          <wp:inline distT="0" distB="0" distL="0" distR="0" wp14:anchorId="36159968" wp14:editId="75AAF2EF">
            <wp:extent cx="4676775" cy="5038725"/>
            <wp:effectExtent l="0" t="0" r="9525" b="9525"/>
            <wp:docPr id="9" name="图片 9" descr="C:\Users\baishideng-2014\Desktop\revised-jyu\30037\30037-Figures\Figure 4%2cApotosis and inflammation markers chan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30037\30037-Figures\Figure 4%2cApotosis and inflammation markers chang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6775" cy="5038725"/>
                    </a:xfrm>
                    <a:prstGeom prst="rect">
                      <a:avLst/>
                    </a:prstGeom>
                    <a:noFill/>
                    <a:ln>
                      <a:noFill/>
                    </a:ln>
                  </pic:spPr>
                </pic:pic>
              </a:graphicData>
            </a:graphic>
          </wp:inline>
        </w:drawing>
      </w:r>
    </w:p>
    <w:p w:rsidR="007411BB" w:rsidRPr="00A01CF4" w:rsidRDefault="007411BB"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Figure 4</w:t>
      </w:r>
      <w:r w:rsidR="00F3317A" w:rsidRPr="00A01CF4">
        <w:rPr>
          <w:rFonts w:ascii="Book Antiqua" w:hAnsi="Book Antiqua" w:cs="Times New Roman"/>
          <w:b/>
          <w:sz w:val="24"/>
          <w:szCs w:val="24"/>
          <w:lang w:val="en-GB"/>
        </w:rPr>
        <w:t xml:space="preserve"> </w:t>
      </w:r>
      <w:r w:rsidR="00B65713" w:rsidRPr="00A01CF4">
        <w:rPr>
          <w:rFonts w:ascii="Book Antiqua" w:hAnsi="Book Antiqua" w:cs="Times New Roman"/>
          <w:b/>
          <w:sz w:val="24"/>
          <w:szCs w:val="24"/>
          <w:lang w:val="en-GB"/>
        </w:rPr>
        <w:t xml:space="preserve">Changes in markers of </w:t>
      </w:r>
      <w:r w:rsidR="00F3317A" w:rsidRPr="00A01CF4">
        <w:rPr>
          <w:rFonts w:ascii="Book Antiqua" w:hAnsi="Book Antiqua" w:cs="Times New Roman"/>
          <w:b/>
          <w:sz w:val="24"/>
          <w:szCs w:val="24"/>
          <w:lang w:val="en-GB"/>
        </w:rPr>
        <w:t xml:space="preserve">apoptosis and inflammation in </w:t>
      </w:r>
      <w:r w:rsidR="00B65713" w:rsidRPr="00A01CF4">
        <w:rPr>
          <w:rFonts w:ascii="Book Antiqua" w:hAnsi="Book Antiqua" w:cs="Times New Roman"/>
          <w:b/>
          <w:sz w:val="24"/>
          <w:szCs w:val="24"/>
          <w:lang w:val="en-GB"/>
        </w:rPr>
        <w:t xml:space="preserve">the </w:t>
      </w:r>
      <w:r w:rsidR="00931FA0" w:rsidRPr="00A01CF4">
        <w:rPr>
          <w:rFonts w:ascii="Book Antiqua" w:hAnsi="Book Antiqua" w:cs="Times New Roman"/>
          <w:b/>
          <w:sz w:val="24"/>
          <w:szCs w:val="24"/>
          <w:lang w:val="en-GB"/>
        </w:rPr>
        <w:t>DSS</w:t>
      </w:r>
      <w:r w:rsidR="00F3317A" w:rsidRPr="00A01CF4">
        <w:rPr>
          <w:rFonts w:ascii="Book Antiqua" w:hAnsi="Book Antiqua" w:cs="Times New Roman"/>
          <w:b/>
          <w:sz w:val="24"/>
          <w:szCs w:val="24"/>
          <w:lang w:val="en-GB"/>
        </w:rPr>
        <w:t xml:space="preserve">, UCP2 and miR-133a groups. </w:t>
      </w:r>
      <w:r w:rsidR="00F3317A" w:rsidRPr="00A01CF4">
        <w:rPr>
          <w:rFonts w:ascii="Book Antiqua" w:hAnsi="Book Antiqua" w:cs="Times New Roman"/>
          <w:sz w:val="24"/>
          <w:szCs w:val="24"/>
          <w:lang w:val="en-GB"/>
        </w:rPr>
        <w:t>A</w:t>
      </w:r>
      <w:r w:rsidRPr="00A01CF4">
        <w:rPr>
          <w:rFonts w:ascii="Book Antiqua" w:hAnsi="Book Antiqua" w:cs="Times New Roman" w:hint="eastAsia"/>
          <w:sz w:val="24"/>
          <w:szCs w:val="24"/>
          <w:lang w:val="en-GB"/>
        </w:rPr>
        <w:t xml:space="preserve">: </w:t>
      </w:r>
      <w:r w:rsidRPr="00A01CF4">
        <w:rPr>
          <w:rFonts w:ascii="Book Antiqua" w:hAnsi="Book Antiqua" w:cs="Times New Roman"/>
          <w:sz w:val="24"/>
          <w:szCs w:val="24"/>
          <w:lang w:val="en-GB"/>
        </w:rPr>
        <w:t xml:space="preserve">Changes </w:t>
      </w:r>
      <w:r w:rsidR="0010362E" w:rsidRPr="00A01CF4">
        <w:rPr>
          <w:rFonts w:ascii="Book Antiqua" w:hAnsi="Book Antiqua" w:cs="Times New Roman"/>
          <w:sz w:val="24"/>
          <w:szCs w:val="24"/>
          <w:lang w:val="en-GB"/>
        </w:rPr>
        <w:t xml:space="preserve">in </w:t>
      </w:r>
      <w:r w:rsidR="00F3317A" w:rsidRPr="00A01CF4">
        <w:rPr>
          <w:rFonts w:ascii="Book Antiqua" w:hAnsi="Book Antiqua" w:cs="Times New Roman"/>
          <w:sz w:val="24"/>
          <w:szCs w:val="24"/>
          <w:lang w:val="en-GB"/>
        </w:rPr>
        <w:t xml:space="preserve">apoptosis in </w:t>
      </w:r>
      <w:r w:rsidR="0010362E" w:rsidRPr="00A01CF4">
        <w:rPr>
          <w:rFonts w:ascii="Book Antiqua" w:hAnsi="Book Antiqua" w:cs="Times New Roman"/>
          <w:sz w:val="24"/>
          <w:szCs w:val="24"/>
          <w:lang w:val="en-GB"/>
        </w:rPr>
        <w:t xml:space="preserve">the </w:t>
      </w:r>
      <w:r w:rsidR="00F3317A" w:rsidRPr="00A01CF4">
        <w:rPr>
          <w:rFonts w:ascii="Book Antiqua" w:hAnsi="Book Antiqua" w:cs="Times New Roman"/>
          <w:sz w:val="24"/>
          <w:szCs w:val="24"/>
          <w:lang w:val="en-GB"/>
        </w:rPr>
        <w:t>different groups</w:t>
      </w:r>
      <w:r w:rsidR="0010362E" w:rsidRPr="00A01CF4">
        <w:rPr>
          <w:rFonts w:ascii="Book Antiqua" w:hAnsi="Book Antiqua" w:cs="Times New Roman"/>
          <w:sz w:val="24"/>
          <w:szCs w:val="24"/>
          <w:lang w:val="en-GB"/>
        </w:rPr>
        <w:t>, as</w:t>
      </w:r>
      <w:r w:rsidR="00F3317A" w:rsidRPr="00A01CF4">
        <w:rPr>
          <w:rFonts w:ascii="Book Antiqua" w:hAnsi="Book Antiqua" w:cs="Times New Roman"/>
          <w:sz w:val="24"/>
          <w:szCs w:val="24"/>
          <w:lang w:val="en-GB"/>
        </w:rPr>
        <w:t xml:space="preserve"> shown by </w:t>
      </w:r>
      <w:proofErr w:type="spellStart"/>
      <w:r w:rsidR="00774487" w:rsidRPr="00A01CF4">
        <w:rPr>
          <w:rFonts w:ascii="Book Antiqua" w:hAnsi="Book Antiqua" w:cs="Times New Roman"/>
          <w:sz w:val="24"/>
          <w:szCs w:val="24"/>
          <w:lang w:val="en-GB"/>
        </w:rPr>
        <w:t>d</w:t>
      </w:r>
      <w:r w:rsidR="0010362E" w:rsidRPr="00A01CF4">
        <w:rPr>
          <w:rFonts w:ascii="Book Antiqua" w:hAnsi="Book Antiqua" w:cs="Times New Roman"/>
          <w:sz w:val="24"/>
          <w:szCs w:val="24"/>
          <w:lang w:val="en-GB"/>
        </w:rPr>
        <w:t>TUNEL</w:t>
      </w:r>
      <w:proofErr w:type="spellEnd"/>
      <w:r w:rsidR="0010362E" w:rsidRPr="00A01CF4">
        <w:rPr>
          <w:rFonts w:ascii="Book Antiqua" w:hAnsi="Book Antiqua" w:cs="Times New Roman"/>
          <w:sz w:val="24"/>
          <w:szCs w:val="24"/>
          <w:lang w:val="en-GB"/>
        </w:rPr>
        <w:t xml:space="preserve"> staining </w:t>
      </w:r>
      <w:r w:rsidR="00F3317A" w:rsidRPr="00A01CF4">
        <w:rPr>
          <w:rFonts w:ascii="Book Antiqua" w:hAnsi="Book Antiqua" w:cs="Times New Roman"/>
          <w:sz w:val="24"/>
          <w:szCs w:val="24"/>
          <w:lang w:val="en-GB"/>
        </w:rPr>
        <w:t xml:space="preserve">(brown </w:t>
      </w:r>
      <w:r w:rsidR="0010362E" w:rsidRPr="00A01CF4">
        <w:rPr>
          <w:rFonts w:ascii="Book Antiqua" w:hAnsi="Book Antiqua" w:cs="Times New Roman"/>
          <w:sz w:val="24"/>
          <w:szCs w:val="24"/>
          <w:lang w:val="en-GB"/>
        </w:rPr>
        <w:t xml:space="preserve">colour in the </w:t>
      </w:r>
      <w:r w:rsidR="00F3317A" w:rsidRPr="00A01CF4">
        <w:rPr>
          <w:rFonts w:ascii="Book Antiqua" w:hAnsi="Book Antiqua" w:cs="Times New Roman"/>
          <w:sz w:val="24"/>
          <w:szCs w:val="24"/>
          <w:lang w:val="en-GB"/>
        </w:rPr>
        <w:t xml:space="preserve">cell </w:t>
      </w:r>
      <w:r w:rsidR="0010362E" w:rsidRPr="00A01CF4">
        <w:rPr>
          <w:rFonts w:ascii="Book Antiqua" w:hAnsi="Book Antiqua" w:cs="Times New Roman"/>
          <w:sz w:val="24"/>
          <w:szCs w:val="24"/>
          <w:lang w:val="en-GB"/>
        </w:rPr>
        <w:t xml:space="preserve">indicates </w:t>
      </w:r>
      <w:r w:rsidR="00F3317A" w:rsidRPr="00A01CF4">
        <w:rPr>
          <w:rFonts w:ascii="Book Antiqua" w:hAnsi="Book Antiqua" w:cs="Times New Roman"/>
          <w:sz w:val="24"/>
          <w:szCs w:val="24"/>
          <w:lang w:val="en-GB"/>
        </w:rPr>
        <w:t>apopt</w:t>
      </w:r>
      <w:r w:rsidR="0010362E" w:rsidRPr="00A01CF4">
        <w:rPr>
          <w:rFonts w:ascii="Book Antiqua" w:hAnsi="Book Antiqua" w:cs="Times New Roman"/>
          <w:sz w:val="24"/>
          <w:szCs w:val="24"/>
          <w:lang w:val="en-GB"/>
        </w:rPr>
        <w:t>osis</w:t>
      </w:r>
      <w:r w:rsidRPr="00A01CF4">
        <w:rPr>
          <w:rFonts w:ascii="Book Antiqua" w:hAnsi="Book Antiqua" w:cs="Times New Roman"/>
          <w:sz w:val="24"/>
          <w:szCs w:val="24"/>
          <w:lang w:val="en-GB"/>
        </w:rPr>
        <w:t xml:space="preserve">); </w:t>
      </w:r>
      <w:r w:rsidR="00F3317A" w:rsidRPr="00A01CF4">
        <w:rPr>
          <w:rFonts w:ascii="Book Antiqua" w:hAnsi="Book Antiqua" w:cs="Times New Roman"/>
          <w:sz w:val="24"/>
          <w:szCs w:val="24"/>
          <w:lang w:val="en-GB"/>
        </w:rPr>
        <w:t>B</w:t>
      </w:r>
      <w:r w:rsidRPr="00A01CF4">
        <w:rPr>
          <w:rFonts w:ascii="Book Antiqua" w:hAnsi="Book Antiqua" w:cs="Times New Roman" w:hint="eastAsia"/>
          <w:sz w:val="24"/>
          <w:szCs w:val="24"/>
          <w:lang w:val="en-GB"/>
        </w:rPr>
        <w:t xml:space="preserve">: </w:t>
      </w:r>
      <w:r w:rsidRPr="00A01CF4">
        <w:rPr>
          <w:rFonts w:ascii="Book Antiqua" w:hAnsi="Book Antiqua" w:cs="Times New Roman"/>
          <w:sz w:val="24"/>
          <w:szCs w:val="24"/>
          <w:lang w:val="en-GB"/>
        </w:rPr>
        <w:t xml:space="preserve">Changes </w:t>
      </w:r>
      <w:r w:rsidR="0010362E" w:rsidRPr="00A01CF4">
        <w:rPr>
          <w:rFonts w:ascii="Book Antiqua" w:hAnsi="Book Antiqua" w:cs="Times New Roman"/>
          <w:sz w:val="24"/>
          <w:szCs w:val="24"/>
          <w:lang w:val="en-GB"/>
        </w:rPr>
        <w:t xml:space="preserve">in the levels of </w:t>
      </w:r>
      <w:r w:rsidR="00F3317A" w:rsidRPr="00A01CF4">
        <w:rPr>
          <w:rFonts w:ascii="Book Antiqua" w:hAnsi="Book Antiqua" w:cs="Times New Roman"/>
          <w:sz w:val="24"/>
          <w:szCs w:val="24"/>
          <w:lang w:val="en-GB"/>
        </w:rPr>
        <w:t>IL-6, MCP1, TNF-</w:t>
      </w:r>
      <w:r w:rsidR="00F3317A" w:rsidRPr="00A01CF4">
        <w:rPr>
          <w:rFonts w:ascii="Book Antiqua" w:eastAsia="宋体" w:hAnsi="Book Antiqua" w:cs="Times New Roman"/>
          <w:sz w:val="24"/>
          <w:szCs w:val="24"/>
          <w:lang w:val="en-GB"/>
        </w:rPr>
        <w:t xml:space="preserve">α and IL-1β </w:t>
      </w:r>
      <w:r w:rsidR="00411CB7" w:rsidRPr="00A01CF4">
        <w:rPr>
          <w:rFonts w:ascii="Book Antiqua" w:eastAsia="宋体" w:hAnsi="Book Antiqua" w:cs="Times New Roman"/>
          <w:sz w:val="24"/>
          <w:szCs w:val="24"/>
          <w:lang w:val="en-GB"/>
        </w:rPr>
        <w:t>in</w:t>
      </w:r>
      <w:r w:rsidR="0010362E" w:rsidRPr="00A01CF4">
        <w:rPr>
          <w:rFonts w:ascii="Book Antiqua" w:eastAsia="宋体" w:hAnsi="Book Antiqua" w:cs="Times New Roman"/>
          <w:sz w:val="24"/>
          <w:szCs w:val="24"/>
          <w:lang w:val="en-GB"/>
        </w:rPr>
        <w:t xml:space="preserve"> the</w:t>
      </w:r>
      <w:r w:rsidR="00411CB7" w:rsidRPr="00A01CF4">
        <w:rPr>
          <w:rFonts w:ascii="Book Antiqua" w:eastAsia="宋体" w:hAnsi="Book Antiqua" w:cs="Times New Roman"/>
          <w:sz w:val="24"/>
          <w:szCs w:val="24"/>
          <w:lang w:val="en-GB"/>
        </w:rPr>
        <w:t xml:space="preserve"> different groups. </w:t>
      </w:r>
      <w:proofErr w:type="spellStart"/>
      <w:proofErr w:type="gramStart"/>
      <w:r w:rsidR="00FB3B82" w:rsidRPr="00A01CF4">
        <w:rPr>
          <w:rFonts w:ascii="Book Antiqua" w:hAnsi="Book Antiqua" w:cs="Times New Roman"/>
          <w:sz w:val="24"/>
          <w:szCs w:val="24"/>
          <w:vertAlign w:val="superscript"/>
          <w:lang w:val="en-GB"/>
        </w:rPr>
        <w:t>a</w:t>
      </w:r>
      <w:r w:rsidR="00397B1E" w:rsidRPr="00A01CF4">
        <w:rPr>
          <w:rFonts w:ascii="Book Antiqua" w:hAnsi="Book Antiqua" w:cs="Times New Roman"/>
          <w:i/>
          <w:sz w:val="24"/>
          <w:szCs w:val="24"/>
          <w:lang w:val="en-GB"/>
        </w:rPr>
        <w:t>P</w:t>
      </w:r>
      <w:proofErr w:type="spellEnd"/>
      <w:proofErr w:type="gramEnd"/>
      <w:r w:rsidR="00397B1E" w:rsidRPr="00A01CF4">
        <w:rPr>
          <w:rFonts w:ascii="Book Antiqua" w:hAnsi="Book Antiqua" w:cs="Times New Roman"/>
          <w:i/>
          <w:sz w:val="24"/>
          <w:szCs w:val="24"/>
          <w:lang w:val="en-GB"/>
        </w:rPr>
        <w:t xml:space="preserve"> &lt; </w:t>
      </w:r>
      <w:r w:rsidR="003B73F1" w:rsidRPr="00A01CF4">
        <w:rPr>
          <w:rFonts w:ascii="Book Antiqua" w:hAnsi="Book Antiqua" w:cs="Times New Roman"/>
          <w:sz w:val="24"/>
          <w:szCs w:val="24"/>
          <w:lang w:val="en-GB"/>
        </w:rPr>
        <w:t xml:space="preserve">0.05 </w:t>
      </w:r>
      <w:proofErr w:type="spellStart"/>
      <w:r w:rsidRPr="00A01CF4">
        <w:rPr>
          <w:rFonts w:ascii="Book Antiqua" w:hAnsi="Book Antiqua" w:cs="Times New Roman"/>
          <w:i/>
          <w:sz w:val="24"/>
          <w:szCs w:val="24"/>
          <w:lang w:val="en-GB"/>
        </w:rPr>
        <w:t>vs</w:t>
      </w:r>
      <w:proofErr w:type="spellEnd"/>
      <w:r w:rsidRPr="00A01CF4">
        <w:rPr>
          <w:rFonts w:ascii="Book Antiqua" w:hAnsi="Book Antiqua" w:cs="Times New Roman"/>
          <w:i/>
          <w:sz w:val="24"/>
          <w:szCs w:val="24"/>
          <w:lang w:val="en-GB"/>
        </w:rPr>
        <w:t xml:space="preserve"> </w:t>
      </w:r>
      <w:r w:rsidR="003B73F1" w:rsidRPr="00A01CF4">
        <w:rPr>
          <w:rFonts w:ascii="Book Antiqua" w:hAnsi="Book Antiqua" w:cs="Times New Roman"/>
          <w:sz w:val="24"/>
          <w:szCs w:val="24"/>
          <w:lang w:val="en-GB"/>
        </w:rPr>
        <w:t xml:space="preserve">control; </w:t>
      </w:r>
      <w:proofErr w:type="spellStart"/>
      <w:r w:rsidR="00FB3B82" w:rsidRPr="00A01CF4">
        <w:rPr>
          <w:rFonts w:ascii="Book Antiqua" w:hAnsi="Book Antiqua" w:cs="Times New Roman"/>
          <w:sz w:val="24"/>
          <w:szCs w:val="24"/>
          <w:vertAlign w:val="superscript"/>
          <w:lang w:val="en-GB"/>
        </w:rPr>
        <w:t>b</w:t>
      </w:r>
      <w:r w:rsidR="00397B1E" w:rsidRPr="00A01CF4">
        <w:rPr>
          <w:rFonts w:ascii="Book Antiqua" w:hAnsi="Book Antiqua" w:cs="Times New Roman"/>
          <w:i/>
          <w:sz w:val="24"/>
          <w:szCs w:val="24"/>
          <w:lang w:val="en-GB"/>
        </w:rPr>
        <w:t>P</w:t>
      </w:r>
      <w:proofErr w:type="spellEnd"/>
      <w:r w:rsidR="00397B1E" w:rsidRPr="00A01CF4">
        <w:rPr>
          <w:rFonts w:ascii="Book Antiqua" w:hAnsi="Book Antiqua" w:cs="Times New Roman"/>
          <w:i/>
          <w:sz w:val="24"/>
          <w:szCs w:val="24"/>
          <w:lang w:val="en-GB"/>
        </w:rPr>
        <w:t xml:space="preserve"> &lt; </w:t>
      </w:r>
      <w:r w:rsidR="003B73F1" w:rsidRPr="00A01CF4">
        <w:rPr>
          <w:rFonts w:ascii="Book Antiqua" w:hAnsi="Book Antiqua" w:cs="Times New Roman"/>
          <w:sz w:val="24"/>
          <w:szCs w:val="24"/>
          <w:lang w:val="en-GB"/>
        </w:rPr>
        <w:t xml:space="preserve">0.01 </w:t>
      </w:r>
      <w:proofErr w:type="spellStart"/>
      <w:r w:rsidRPr="00A01CF4">
        <w:rPr>
          <w:rFonts w:ascii="Book Antiqua" w:hAnsi="Book Antiqua" w:cs="Times New Roman"/>
          <w:i/>
          <w:sz w:val="24"/>
          <w:szCs w:val="24"/>
          <w:lang w:val="en-GB"/>
        </w:rPr>
        <w:t>vs</w:t>
      </w:r>
      <w:proofErr w:type="spellEnd"/>
      <w:r w:rsidR="003B73F1" w:rsidRPr="00A01CF4">
        <w:rPr>
          <w:rFonts w:ascii="Book Antiqua" w:hAnsi="Book Antiqua" w:cs="Times New Roman"/>
          <w:sz w:val="24"/>
          <w:szCs w:val="24"/>
          <w:lang w:val="en-GB"/>
        </w:rPr>
        <w:t xml:space="preserve"> control; </w:t>
      </w:r>
      <w:proofErr w:type="spellStart"/>
      <w:r w:rsidR="003B73F1" w:rsidRPr="00A01CF4">
        <w:rPr>
          <w:rFonts w:ascii="Book Antiqua" w:hAnsi="Book Antiqua" w:cs="Times New Roman"/>
          <w:sz w:val="24"/>
          <w:szCs w:val="24"/>
          <w:vertAlign w:val="superscript"/>
          <w:lang w:val="en-GB"/>
        </w:rPr>
        <w:t>c</w:t>
      </w:r>
      <w:r w:rsidR="00397B1E" w:rsidRPr="00A01CF4">
        <w:rPr>
          <w:rFonts w:ascii="Book Antiqua" w:hAnsi="Book Antiqua" w:cs="Times New Roman"/>
          <w:i/>
          <w:sz w:val="24"/>
          <w:szCs w:val="24"/>
          <w:lang w:val="en-GB"/>
        </w:rPr>
        <w:t>P</w:t>
      </w:r>
      <w:proofErr w:type="spellEnd"/>
      <w:r w:rsidR="00397B1E" w:rsidRPr="00A01CF4">
        <w:rPr>
          <w:rFonts w:ascii="Book Antiqua" w:hAnsi="Book Antiqua" w:cs="Times New Roman"/>
          <w:i/>
          <w:sz w:val="24"/>
          <w:szCs w:val="24"/>
          <w:lang w:val="en-GB"/>
        </w:rPr>
        <w:t xml:space="preserve"> &lt; </w:t>
      </w:r>
      <w:r w:rsidR="003B73F1" w:rsidRPr="00A01CF4">
        <w:rPr>
          <w:rFonts w:ascii="Book Antiqua" w:hAnsi="Book Antiqua" w:cs="Times New Roman"/>
          <w:sz w:val="24"/>
          <w:szCs w:val="24"/>
          <w:lang w:val="en-GB"/>
        </w:rPr>
        <w:t xml:space="preserve">0.05; </w:t>
      </w:r>
      <w:proofErr w:type="spellStart"/>
      <w:r w:rsidRPr="00A01CF4">
        <w:rPr>
          <w:rFonts w:ascii="Book Antiqua" w:hAnsi="Book Antiqua" w:cs="Times New Roman"/>
          <w:i/>
          <w:sz w:val="24"/>
          <w:szCs w:val="24"/>
          <w:lang w:val="en-GB"/>
        </w:rPr>
        <w:t>vs</w:t>
      </w:r>
      <w:proofErr w:type="spellEnd"/>
      <w:r w:rsidR="003B73F1" w:rsidRPr="00A01CF4">
        <w:rPr>
          <w:rFonts w:ascii="Book Antiqua" w:hAnsi="Book Antiqua" w:cs="Times New Roman"/>
          <w:sz w:val="24"/>
          <w:szCs w:val="24"/>
          <w:lang w:val="en-GB"/>
        </w:rPr>
        <w:t xml:space="preserve"> </w:t>
      </w:r>
      <w:r w:rsidRPr="00A01CF4">
        <w:rPr>
          <w:rFonts w:ascii="Book Antiqua" w:hAnsi="Book Antiqua" w:cs="Times New Roman"/>
          <w:sz w:val="24"/>
          <w:szCs w:val="24"/>
          <w:lang w:val="en-GB"/>
        </w:rPr>
        <w:t xml:space="preserve">dextran </w:t>
      </w:r>
      <w:proofErr w:type="spellStart"/>
      <w:r w:rsidRPr="00A01CF4">
        <w:rPr>
          <w:rFonts w:ascii="Book Antiqua" w:hAnsi="Book Antiqua" w:cs="Times New Roman"/>
          <w:sz w:val="24"/>
          <w:szCs w:val="24"/>
          <w:lang w:val="en-GB"/>
        </w:rPr>
        <w:t>sulfate</w:t>
      </w:r>
      <w:proofErr w:type="spellEnd"/>
      <w:r w:rsidRPr="00A01CF4">
        <w:rPr>
          <w:rFonts w:ascii="Book Antiqua" w:hAnsi="Book Antiqua" w:cs="Times New Roman"/>
          <w:sz w:val="24"/>
          <w:szCs w:val="24"/>
          <w:lang w:val="en-GB"/>
        </w:rPr>
        <w:t xml:space="preserve"> sodium (DSS)</w:t>
      </w:r>
      <w:r w:rsidR="003B73F1" w:rsidRPr="00A01CF4">
        <w:rPr>
          <w:rFonts w:ascii="Book Antiqua" w:hAnsi="Book Antiqua" w:cs="Times New Roman"/>
          <w:sz w:val="24"/>
          <w:szCs w:val="24"/>
          <w:lang w:val="en-GB"/>
        </w:rPr>
        <w:t xml:space="preserve">; </w:t>
      </w:r>
      <w:proofErr w:type="spellStart"/>
      <w:r w:rsidR="003B73F1" w:rsidRPr="00A01CF4">
        <w:rPr>
          <w:rFonts w:ascii="Book Antiqua" w:hAnsi="Book Antiqua" w:cs="Times New Roman"/>
          <w:sz w:val="24"/>
          <w:szCs w:val="24"/>
          <w:vertAlign w:val="superscript"/>
          <w:lang w:val="en-GB"/>
        </w:rPr>
        <w:t>d</w:t>
      </w:r>
      <w:r w:rsidR="00397B1E" w:rsidRPr="00A01CF4">
        <w:rPr>
          <w:rFonts w:ascii="Book Antiqua" w:hAnsi="Book Antiqua" w:cs="Times New Roman"/>
          <w:i/>
          <w:sz w:val="24"/>
          <w:szCs w:val="24"/>
          <w:lang w:val="en-GB"/>
        </w:rPr>
        <w:t>P</w:t>
      </w:r>
      <w:proofErr w:type="spellEnd"/>
      <w:r w:rsidR="00397B1E" w:rsidRPr="00A01CF4">
        <w:rPr>
          <w:rFonts w:ascii="Book Antiqua" w:hAnsi="Book Antiqua" w:cs="Times New Roman"/>
          <w:i/>
          <w:sz w:val="24"/>
          <w:szCs w:val="24"/>
          <w:lang w:val="en-GB"/>
        </w:rPr>
        <w:t xml:space="preserve"> &lt; </w:t>
      </w:r>
      <w:r w:rsidR="003B73F1" w:rsidRPr="00A01CF4">
        <w:rPr>
          <w:rFonts w:ascii="Book Antiqua" w:hAnsi="Book Antiqua" w:cs="Times New Roman"/>
          <w:sz w:val="24"/>
          <w:szCs w:val="24"/>
          <w:lang w:val="en-GB"/>
        </w:rPr>
        <w:t xml:space="preserve">0.01 </w:t>
      </w:r>
      <w:proofErr w:type="spellStart"/>
      <w:r w:rsidRPr="00A01CF4">
        <w:rPr>
          <w:rFonts w:ascii="Book Antiqua" w:hAnsi="Book Antiqua" w:cs="Times New Roman"/>
          <w:i/>
          <w:sz w:val="24"/>
          <w:szCs w:val="24"/>
          <w:lang w:val="en-GB"/>
        </w:rPr>
        <w:t>vs</w:t>
      </w:r>
      <w:proofErr w:type="spellEnd"/>
      <w:r w:rsidRPr="00A01CF4">
        <w:rPr>
          <w:rFonts w:ascii="Book Antiqua" w:hAnsi="Book Antiqua" w:cs="Times New Roman"/>
          <w:i/>
          <w:sz w:val="24"/>
          <w:szCs w:val="24"/>
          <w:lang w:val="en-GB"/>
        </w:rPr>
        <w:t xml:space="preserve"> </w:t>
      </w:r>
      <w:r w:rsidR="003B73F1" w:rsidRPr="00A01CF4">
        <w:rPr>
          <w:rFonts w:ascii="Book Antiqua" w:hAnsi="Book Antiqua" w:cs="Times New Roman"/>
          <w:sz w:val="24"/>
          <w:szCs w:val="24"/>
          <w:lang w:val="en-GB"/>
        </w:rPr>
        <w:t>DSS</w:t>
      </w:r>
      <w:r w:rsidRPr="00A01CF4">
        <w:rPr>
          <w:rFonts w:ascii="Book Antiqua" w:hAnsi="Book Antiqua" w:cs="Times New Roman" w:hint="eastAsia"/>
          <w:sz w:val="24"/>
          <w:szCs w:val="24"/>
          <w:lang w:val="en-GB"/>
        </w:rPr>
        <w:t>.</w:t>
      </w:r>
    </w:p>
    <w:p w:rsidR="007411BB" w:rsidRPr="00A01CF4" w:rsidRDefault="003B73F1" w:rsidP="00B26357">
      <w:pPr>
        <w:adjustRightInd w:val="0"/>
        <w:snapToGrid w:val="0"/>
        <w:spacing w:line="360" w:lineRule="auto"/>
        <w:rPr>
          <w:rFonts w:ascii="Book Antiqua" w:eastAsia="宋体" w:hAnsi="Book Antiqua" w:cs="Times New Roman"/>
          <w:sz w:val="24"/>
          <w:szCs w:val="24"/>
          <w:lang w:val="en-GB"/>
        </w:rPr>
      </w:pPr>
      <w:r w:rsidRPr="00A01CF4" w:rsidDel="003B73F1">
        <w:rPr>
          <w:rFonts w:ascii="Book Antiqua" w:eastAsia="宋体" w:hAnsi="Book Antiqua" w:cs="Times New Roman"/>
          <w:sz w:val="24"/>
          <w:szCs w:val="24"/>
          <w:lang w:val="en-GB"/>
        </w:rPr>
        <w:t xml:space="preserve"> </w:t>
      </w:r>
    </w:p>
    <w:p w:rsidR="007411BB" w:rsidRPr="00A01CF4" w:rsidRDefault="007411BB">
      <w:pPr>
        <w:widowControl/>
        <w:jc w:val="left"/>
        <w:rPr>
          <w:rFonts w:ascii="Book Antiqua" w:eastAsia="宋体" w:hAnsi="Book Antiqua" w:cs="Times New Roman"/>
          <w:sz w:val="24"/>
          <w:szCs w:val="24"/>
          <w:lang w:val="en-GB"/>
        </w:rPr>
      </w:pPr>
      <w:r w:rsidRPr="00A01CF4">
        <w:rPr>
          <w:rFonts w:ascii="Book Antiqua" w:eastAsia="宋体" w:hAnsi="Book Antiqua" w:cs="Times New Roman"/>
          <w:sz w:val="24"/>
          <w:szCs w:val="24"/>
          <w:lang w:val="en-GB"/>
        </w:rPr>
        <w:br w:type="page"/>
      </w:r>
    </w:p>
    <w:p w:rsidR="00A7153C" w:rsidRPr="00A01CF4" w:rsidRDefault="007411BB" w:rsidP="00B26357">
      <w:pPr>
        <w:adjustRightInd w:val="0"/>
        <w:snapToGrid w:val="0"/>
        <w:spacing w:line="360" w:lineRule="auto"/>
        <w:rPr>
          <w:rFonts w:ascii="Book Antiqua" w:eastAsia="宋体" w:hAnsi="Book Antiqua" w:cs="Times New Roman"/>
          <w:sz w:val="24"/>
          <w:szCs w:val="24"/>
          <w:lang w:val="en-GB"/>
        </w:rPr>
      </w:pPr>
      <w:r w:rsidRPr="00A01CF4">
        <w:rPr>
          <w:rFonts w:ascii="Book Antiqua" w:eastAsia="宋体" w:hAnsi="Book Antiqua" w:cs="Times New Roman"/>
          <w:noProof/>
          <w:sz w:val="24"/>
          <w:szCs w:val="24"/>
          <w:lang w:eastAsia="en-US"/>
        </w:rPr>
        <w:lastRenderedPageBreak/>
        <w:drawing>
          <wp:inline distT="0" distB="0" distL="0" distR="0" wp14:anchorId="65D0849A" wp14:editId="0B7BE77B">
            <wp:extent cx="5038725" cy="1600200"/>
            <wp:effectExtent l="0" t="0" r="9525" b="0"/>
            <wp:docPr id="10" name="图片 10" descr="C:\Users\baishideng-2014\Desktop\revised-jyu\30037\30037-Figures\Figure 5%2c energy markers change in different group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30037\30037-Figures\Figure 5%2c energy markers change in different groups.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38725" cy="1600200"/>
                    </a:xfrm>
                    <a:prstGeom prst="rect">
                      <a:avLst/>
                    </a:prstGeom>
                    <a:noFill/>
                    <a:ln>
                      <a:noFill/>
                    </a:ln>
                  </pic:spPr>
                </pic:pic>
              </a:graphicData>
            </a:graphic>
          </wp:inline>
        </w:drawing>
      </w:r>
    </w:p>
    <w:p w:rsidR="00003948" w:rsidRPr="00A01CF4" w:rsidRDefault="007411BB" w:rsidP="00B26357">
      <w:pPr>
        <w:adjustRightInd w:val="0"/>
        <w:snapToGrid w:val="0"/>
        <w:spacing w:line="360" w:lineRule="auto"/>
        <w:rPr>
          <w:rFonts w:ascii="Book Antiqua" w:hAnsi="Book Antiqua" w:cs="Times New Roman"/>
          <w:sz w:val="24"/>
          <w:szCs w:val="24"/>
          <w:lang w:val="en-GB"/>
        </w:rPr>
      </w:pPr>
      <w:r w:rsidRPr="00A01CF4">
        <w:rPr>
          <w:rFonts w:ascii="Book Antiqua" w:hAnsi="Book Antiqua" w:cs="Times New Roman"/>
          <w:b/>
          <w:sz w:val="24"/>
          <w:szCs w:val="24"/>
          <w:lang w:val="en-GB"/>
        </w:rPr>
        <w:t>Figure 5</w:t>
      </w:r>
      <w:r w:rsidR="00003948" w:rsidRPr="00A01CF4">
        <w:rPr>
          <w:rFonts w:ascii="Book Antiqua" w:hAnsi="Book Antiqua" w:cs="Times New Roman"/>
          <w:b/>
          <w:sz w:val="24"/>
          <w:szCs w:val="24"/>
          <w:lang w:val="en-GB"/>
        </w:rPr>
        <w:t xml:space="preserve"> </w:t>
      </w:r>
      <w:r w:rsidR="0010362E" w:rsidRPr="00A01CF4">
        <w:rPr>
          <w:rFonts w:ascii="Book Antiqua" w:hAnsi="Book Antiqua" w:cs="Times New Roman"/>
          <w:b/>
          <w:sz w:val="24"/>
          <w:szCs w:val="24"/>
          <w:lang w:val="en-GB"/>
        </w:rPr>
        <w:t>Changes in o</w:t>
      </w:r>
      <w:r w:rsidR="001B7A05" w:rsidRPr="00A01CF4">
        <w:rPr>
          <w:rFonts w:ascii="Book Antiqua" w:hAnsi="Book Antiqua" w:cs="Times New Roman"/>
          <w:b/>
          <w:sz w:val="24"/>
          <w:szCs w:val="24"/>
          <w:lang w:val="en-GB"/>
        </w:rPr>
        <w:t>xidative stress</w:t>
      </w:r>
      <w:r w:rsidR="0010362E" w:rsidRPr="00A01CF4">
        <w:rPr>
          <w:rFonts w:ascii="Book Antiqua" w:hAnsi="Book Antiqua" w:cs="Times New Roman"/>
          <w:b/>
          <w:sz w:val="24"/>
          <w:szCs w:val="24"/>
          <w:lang w:val="en-GB"/>
        </w:rPr>
        <w:t>-</w:t>
      </w:r>
      <w:r w:rsidR="001B7A05" w:rsidRPr="00A01CF4">
        <w:rPr>
          <w:rFonts w:ascii="Book Antiqua" w:hAnsi="Book Antiqua" w:cs="Times New Roman"/>
          <w:b/>
          <w:sz w:val="24"/>
          <w:szCs w:val="24"/>
          <w:lang w:val="en-GB"/>
        </w:rPr>
        <w:t xml:space="preserve"> and </w:t>
      </w:r>
      <w:r w:rsidR="00003948" w:rsidRPr="00A01CF4">
        <w:rPr>
          <w:rFonts w:ascii="Book Antiqua" w:hAnsi="Book Antiqua" w:cs="Times New Roman"/>
          <w:b/>
          <w:sz w:val="24"/>
          <w:szCs w:val="24"/>
          <w:lang w:val="en-GB"/>
        </w:rPr>
        <w:t>energy</w:t>
      </w:r>
      <w:r w:rsidR="0010362E" w:rsidRPr="00A01CF4">
        <w:rPr>
          <w:rFonts w:ascii="Book Antiqua" w:hAnsi="Book Antiqua" w:cs="Times New Roman"/>
          <w:b/>
          <w:sz w:val="24"/>
          <w:szCs w:val="24"/>
          <w:lang w:val="en-GB"/>
        </w:rPr>
        <w:t>-</w:t>
      </w:r>
      <w:r w:rsidR="00003948" w:rsidRPr="00A01CF4">
        <w:rPr>
          <w:rFonts w:ascii="Book Antiqua" w:hAnsi="Book Antiqua" w:cs="Times New Roman"/>
          <w:b/>
          <w:sz w:val="24"/>
          <w:szCs w:val="24"/>
          <w:lang w:val="en-GB"/>
        </w:rPr>
        <w:t>related markers in</w:t>
      </w:r>
      <w:r w:rsidR="00415D2B" w:rsidRPr="00A01CF4">
        <w:rPr>
          <w:rFonts w:ascii="Book Antiqua" w:hAnsi="Book Antiqua" w:cs="Times New Roman"/>
          <w:b/>
          <w:sz w:val="24"/>
          <w:szCs w:val="24"/>
          <w:lang w:val="en-GB"/>
        </w:rPr>
        <w:t xml:space="preserve"> </w:t>
      </w:r>
      <w:r w:rsidR="0010362E" w:rsidRPr="00A01CF4">
        <w:rPr>
          <w:rFonts w:ascii="Book Antiqua" w:hAnsi="Book Antiqua" w:cs="Times New Roman"/>
          <w:b/>
          <w:sz w:val="24"/>
          <w:szCs w:val="24"/>
          <w:lang w:val="en-GB"/>
        </w:rPr>
        <w:t xml:space="preserve">the </w:t>
      </w:r>
      <w:r w:rsidR="001B7A05" w:rsidRPr="00A01CF4">
        <w:rPr>
          <w:rFonts w:ascii="Book Antiqua" w:hAnsi="Book Antiqua" w:cs="Times New Roman"/>
          <w:b/>
          <w:sz w:val="24"/>
          <w:szCs w:val="24"/>
          <w:lang w:val="en-GB"/>
        </w:rPr>
        <w:t>DSS, UCP2 and miR-133a groups</w:t>
      </w:r>
      <w:r w:rsidR="00003948" w:rsidRPr="00A01CF4">
        <w:rPr>
          <w:rFonts w:ascii="Book Antiqua" w:hAnsi="Book Antiqua" w:cs="Times New Roman"/>
          <w:b/>
          <w:sz w:val="24"/>
          <w:szCs w:val="24"/>
          <w:lang w:val="en-GB"/>
        </w:rPr>
        <w:t xml:space="preserve">. </w:t>
      </w:r>
      <w:r w:rsidR="00003948" w:rsidRPr="00A01CF4">
        <w:rPr>
          <w:rFonts w:ascii="Book Antiqua" w:hAnsi="Book Antiqua" w:cs="Times New Roman"/>
          <w:sz w:val="24"/>
          <w:szCs w:val="24"/>
          <w:lang w:val="en-GB"/>
        </w:rPr>
        <w:t>The</w:t>
      </w:r>
      <w:r w:rsidR="0010362E" w:rsidRPr="00A01CF4">
        <w:rPr>
          <w:rFonts w:ascii="Book Antiqua" w:hAnsi="Book Antiqua" w:cs="Times New Roman"/>
          <w:sz w:val="24"/>
          <w:szCs w:val="24"/>
          <w:lang w:val="en-GB"/>
        </w:rPr>
        <w:t xml:space="preserve"> levels of</w:t>
      </w:r>
      <w:r w:rsidR="00003948" w:rsidRPr="00A01CF4">
        <w:rPr>
          <w:rFonts w:ascii="Book Antiqua" w:hAnsi="Book Antiqua" w:cs="Times New Roman"/>
          <w:sz w:val="24"/>
          <w:szCs w:val="24"/>
          <w:lang w:val="en-GB"/>
        </w:rPr>
        <w:t xml:space="preserve"> MDA (left panel), H</w:t>
      </w:r>
      <w:r w:rsidR="00003948" w:rsidRPr="00A01CF4">
        <w:rPr>
          <w:rFonts w:ascii="Book Antiqua" w:hAnsi="Book Antiqua" w:cs="Times New Roman"/>
          <w:sz w:val="24"/>
          <w:szCs w:val="24"/>
          <w:vertAlign w:val="subscript"/>
          <w:lang w:val="en-GB"/>
        </w:rPr>
        <w:t>2</w:t>
      </w:r>
      <w:r w:rsidR="00003948" w:rsidRPr="00A01CF4">
        <w:rPr>
          <w:rFonts w:ascii="Book Antiqua" w:hAnsi="Book Antiqua" w:cs="Times New Roman"/>
          <w:sz w:val="24"/>
          <w:szCs w:val="24"/>
          <w:lang w:val="en-GB"/>
        </w:rPr>
        <w:t>O</w:t>
      </w:r>
      <w:r w:rsidR="00003948" w:rsidRPr="00A01CF4">
        <w:rPr>
          <w:rFonts w:ascii="Book Antiqua" w:hAnsi="Book Antiqua" w:cs="Times New Roman"/>
          <w:sz w:val="24"/>
          <w:szCs w:val="24"/>
          <w:vertAlign w:val="subscript"/>
          <w:lang w:val="en-GB"/>
        </w:rPr>
        <w:t>2</w:t>
      </w:r>
      <w:r w:rsidR="00003948" w:rsidRPr="00A01CF4">
        <w:rPr>
          <w:rFonts w:ascii="Book Antiqua" w:hAnsi="Book Antiqua" w:cs="Times New Roman"/>
          <w:sz w:val="24"/>
          <w:szCs w:val="24"/>
          <w:lang w:val="en-GB"/>
        </w:rPr>
        <w:t xml:space="preserve"> (middle panel) and ATP (right panel)</w:t>
      </w:r>
      <w:r w:rsidRPr="00A01CF4">
        <w:rPr>
          <w:rFonts w:ascii="Book Antiqua" w:hAnsi="Book Antiqua" w:cs="Times New Roman" w:hint="eastAsia"/>
          <w:sz w:val="24"/>
          <w:szCs w:val="24"/>
          <w:lang w:val="en-GB"/>
        </w:rPr>
        <w:t xml:space="preserve"> </w:t>
      </w:r>
      <w:r w:rsidR="0010362E" w:rsidRPr="00A01CF4">
        <w:rPr>
          <w:rFonts w:ascii="Book Antiqua" w:hAnsi="Book Antiqua" w:cs="Times New Roman"/>
          <w:sz w:val="24"/>
          <w:szCs w:val="24"/>
          <w:lang w:val="en-GB"/>
        </w:rPr>
        <w:t>were</w:t>
      </w:r>
      <w:r w:rsidR="0057664C" w:rsidRPr="00A01CF4">
        <w:rPr>
          <w:rFonts w:ascii="Book Antiqua" w:hAnsi="Book Antiqua" w:cs="Times New Roman"/>
          <w:sz w:val="24"/>
          <w:szCs w:val="24"/>
          <w:lang w:val="en-GB"/>
        </w:rPr>
        <w:t xml:space="preserve"> tested by </w:t>
      </w:r>
      <w:r w:rsidR="0010362E" w:rsidRPr="00A01CF4">
        <w:rPr>
          <w:rFonts w:ascii="Book Antiqua" w:hAnsi="Book Antiqua" w:cs="Times New Roman"/>
          <w:sz w:val="24"/>
          <w:szCs w:val="24"/>
          <w:lang w:val="en-GB"/>
        </w:rPr>
        <w:t xml:space="preserve">a </w:t>
      </w:r>
      <w:r w:rsidR="0057664C" w:rsidRPr="00A01CF4">
        <w:rPr>
          <w:rFonts w:ascii="Book Antiqua" w:hAnsi="Book Antiqua" w:cs="Times New Roman"/>
          <w:sz w:val="24"/>
          <w:szCs w:val="24"/>
          <w:lang w:val="en-GB"/>
        </w:rPr>
        <w:t xml:space="preserve">colorimetric method. </w:t>
      </w:r>
      <w:proofErr w:type="spellStart"/>
      <w:proofErr w:type="gramStart"/>
      <w:r w:rsidR="00765C6F" w:rsidRPr="00A01CF4">
        <w:rPr>
          <w:rFonts w:ascii="Book Antiqua" w:hAnsi="Book Antiqua" w:cs="Times New Roman"/>
          <w:sz w:val="24"/>
          <w:szCs w:val="24"/>
          <w:vertAlign w:val="superscript"/>
          <w:lang w:val="en-GB"/>
        </w:rPr>
        <w:t>a</w:t>
      </w:r>
      <w:r w:rsidR="00397B1E" w:rsidRPr="00A01CF4">
        <w:rPr>
          <w:rFonts w:ascii="Book Antiqua" w:hAnsi="Book Antiqua" w:cs="Times New Roman"/>
          <w:i/>
          <w:sz w:val="24"/>
          <w:szCs w:val="24"/>
          <w:lang w:val="en-GB"/>
        </w:rPr>
        <w:t>P</w:t>
      </w:r>
      <w:proofErr w:type="spellEnd"/>
      <w:proofErr w:type="gramEnd"/>
      <w:r w:rsidR="00397B1E" w:rsidRPr="00A01CF4">
        <w:rPr>
          <w:rFonts w:ascii="Book Antiqua" w:hAnsi="Book Antiqua" w:cs="Times New Roman"/>
          <w:i/>
          <w:sz w:val="24"/>
          <w:szCs w:val="24"/>
          <w:lang w:val="en-GB"/>
        </w:rPr>
        <w:t xml:space="preserve"> &lt; </w:t>
      </w:r>
      <w:r w:rsidR="00765C6F" w:rsidRPr="00A01CF4">
        <w:rPr>
          <w:rFonts w:ascii="Book Antiqua" w:hAnsi="Book Antiqua" w:cs="Times New Roman"/>
          <w:sz w:val="24"/>
          <w:szCs w:val="24"/>
          <w:lang w:val="en-GB"/>
        </w:rPr>
        <w:t xml:space="preserve">0.05 </w:t>
      </w:r>
      <w:proofErr w:type="spellStart"/>
      <w:r w:rsidRPr="00A01CF4">
        <w:rPr>
          <w:rFonts w:ascii="Book Antiqua" w:hAnsi="Book Antiqua" w:cs="Times New Roman"/>
          <w:i/>
          <w:sz w:val="24"/>
          <w:szCs w:val="24"/>
          <w:lang w:val="en-GB"/>
        </w:rPr>
        <w:t>vs</w:t>
      </w:r>
      <w:proofErr w:type="spellEnd"/>
      <w:r w:rsidRPr="00A01CF4">
        <w:rPr>
          <w:rFonts w:ascii="Book Antiqua" w:hAnsi="Book Antiqua" w:cs="Times New Roman"/>
          <w:i/>
          <w:sz w:val="24"/>
          <w:szCs w:val="24"/>
          <w:lang w:val="en-GB"/>
        </w:rPr>
        <w:t xml:space="preserve"> </w:t>
      </w:r>
      <w:r w:rsidR="00765C6F" w:rsidRPr="00A01CF4">
        <w:rPr>
          <w:rFonts w:ascii="Book Antiqua" w:hAnsi="Book Antiqua" w:cs="Times New Roman"/>
          <w:sz w:val="24"/>
          <w:szCs w:val="24"/>
          <w:lang w:val="en-GB"/>
        </w:rPr>
        <w:t xml:space="preserve">control; </w:t>
      </w:r>
      <w:proofErr w:type="spellStart"/>
      <w:r w:rsidR="00765C6F" w:rsidRPr="00A01CF4">
        <w:rPr>
          <w:rFonts w:ascii="Book Antiqua" w:hAnsi="Book Antiqua" w:cs="Times New Roman"/>
          <w:sz w:val="24"/>
          <w:szCs w:val="24"/>
          <w:vertAlign w:val="superscript"/>
          <w:lang w:val="en-GB"/>
        </w:rPr>
        <w:t>b</w:t>
      </w:r>
      <w:r w:rsidR="00397B1E" w:rsidRPr="00A01CF4">
        <w:rPr>
          <w:rFonts w:ascii="Book Antiqua" w:hAnsi="Book Antiqua" w:cs="Times New Roman"/>
          <w:i/>
          <w:sz w:val="24"/>
          <w:szCs w:val="24"/>
          <w:lang w:val="en-GB"/>
        </w:rPr>
        <w:t>P</w:t>
      </w:r>
      <w:proofErr w:type="spellEnd"/>
      <w:r w:rsidR="00397B1E" w:rsidRPr="00A01CF4">
        <w:rPr>
          <w:rFonts w:ascii="Book Antiqua" w:hAnsi="Book Antiqua" w:cs="Times New Roman"/>
          <w:i/>
          <w:sz w:val="24"/>
          <w:szCs w:val="24"/>
          <w:lang w:val="en-GB"/>
        </w:rPr>
        <w:t xml:space="preserve"> &lt; </w:t>
      </w:r>
      <w:r w:rsidR="00765C6F" w:rsidRPr="00A01CF4">
        <w:rPr>
          <w:rFonts w:ascii="Book Antiqua" w:hAnsi="Book Antiqua" w:cs="Times New Roman"/>
          <w:sz w:val="24"/>
          <w:szCs w:val="24"/>
          <w:lang w:val="en-GB"/>
        </w:rPr>
        <w:t xml:space="preserve">0.01 </w:t>
      </w:r>
      <w:proofErr w:type="spellStart"/>
      <w:r w:rsidRPr="00A01CF4">
        <w:rPr>
          <w:rFonts w:ascii="Book Antiqua" w:hAnsi="Book Antiqua" w:cs="Times New Roman"/>
          <w:i/>
          <w:sz w:val="24"/>
          <w:szCs w:val="24"/>
          <w:lang w:val="en-GB"/>
        </w:rPr>
        <w:t>vs</w:t>
      </w:r>
      <w:proofErr w:type="spellEnd"/>
      <w:r w:rsidRPr="00A01CF4">
        <w:rPr>
          <w:rFonts w:ascii="Book Antiqua" w:hAnsi="Book Antiqua" w:cs="Times New Roman"/>
          <w:i/>
          <w:sz w:val="24"/>
          <w:szCs w:val="24"/>
          <w:lang w:val="en-GB"/>
        </w:rPr>
        <w:t xml:space="preserve"> </w:t>
      </w:r>
      <w:r w:rsidR="00765C6F" w:rsidRPr="00A01CF4">
        <w:rPr>
          <w:rFonts w:ascii="Book Antiqua" w:hAnsi="Book Antiqua" w:cs="Times New Roman"/>
          <w:sz w:val="24"/>
          <w:szCs w:val="24"/>
          <w:lang w:val="en-GB"/>
        </w:rPr>
        <w:t xml:space="preserve">control; </w:t>
      </w:r>
      <w:proofErr w:type="spellStart"/>
      <w:r w:rsidR="00765C6F" w:rsidRPr="00A01CF4">
        <w:rPr>
          <w:rFonts w:ascii="Book Antiqua" w:hAnsi="Book Antiqua" w:cs="Times New Roman"/>
          <w:sz w:val="24"/>
          <w:szCs w:val="24"/>
          <w:vertAlign w:val="superscript"/>
          <w:lang w:val="en-GB"/>
        </w:rPr>
        <w:t>c</w:t>
      </w:r>
      <w:r w:rsidR="00397B1E" w:rsidRPr="00A01CF4">
        <w:rPr>
          <w:rFonts w:ascii="Book Antiqua" w:hAnsi="Book Antiqua" w:cs="Times New Roman"/>
          <w:i/>
          <w:sz w:val="24"/>
          <w:szCs w:val="24"/>
          <w:lang w:val="en-GB"/>
        </w:rPr>
        <w:t>P</w:t>
      </w:r>
      <w:proofErr w:type="spellEnd"/>
      <w:r w:rsidR="00397B1E" w:rsidRPr="00A01CF4">
        <w:rPr>
          <w:rFonts w:ascii="Book Antiqua" w:hAnsi="Book Antiqua" w:cs="Times New Roman"/>
          <w:i/>
          <w:sz w:val="24"/>
          <w:szCs w:val="24"/>
          <w:lang w:val="en-GB"/>
        </w:rPr>
        <w:t xml:space="preserve"> &lt; </w:t>
      </w:r>
      <w:r w:rsidRPr="00A01CF4">
        <w:rPr>
          <w:rFonts w:ascii="Book Antiqua" w:hAnsi="Book Antiqua" w:cs="Times New Roman"/>
          <w:sz w:val="24"/>
          <w:szCs w:val="24"/>
          <w:lang w:val="en-GB"/>
        </w:rPr>
        <w:t>0.05</w:t>
      </w:r>
      <w:r w:rsidR="00765C6F" w:rsidRPr="00A01CF4">
        <w:rPr>
          <w:rFonts w:ascii="Book Antiqua" w:hAnsi="Book Antiqua" w:cs="Times New Roman"/>
          <w:sz w:val="24"/>
          <w:szCs w:val="24"/>
          <w:lang w:val="en-GB"/>
        </w:rPr>
        <w:t xml:space="preserve"> </w:t>
      </w:r>
      <w:proofErr w:type="spellStart"/>
      <w:r w:rsidRPr="00A01CF4">
        <w:rPr>
          <w:rFonts w:ascii="Book Antiqua" w:hAnsi="Book Antiqua" w:cs="Times New Roman"/>
          <w:i/>
          <w:sz w:val="24"/>
          <w:szCs w:val="24"/>
          <w:lang w:val="en-GB"/>
        </w:rPr>
        <w:t>vs</w:t>
      </w:r>
      <w:proofErr w:type="spellEnd"/>
      <w:r w:rsidRPr="00A01CF4">
        <w:rPr>
          <w:rFonts w:ascii="Book Antiqua" w:hAnsi="Book Antiqua" w:cs="Times New Roman"/>
          <w:i/>
          <w:sz w:val="24"/>
          <w:szCs w:val="24"/>
          <w:lang w:val="en-GB"/>
        </w:rPr>
        <w:t xml:space="preserve"> </w:t>
      </w:r>
      <w:r w:rsidRPr="00A01CF4">
        <w:rPr>
          <w:rFonts w:ascii="Book Antiqua" w:hAnsi="Book Antiqua" w:cs="Times New Roman"/>
          <w:sz w:val="24"/>
          <w:szCs w:val="24"/>
          <w:lang w:val="en-GB"/>
        </w:rPr>
        <w:t xml:space="preserve">dextran </w:t>
      </w:r>
      <w:proofErr w:type="spellStart"/>
      <w:r w:rsidRPr="00A01CF4">
        <w:rPr>
          <w:rFonts w:ascii="Book Antiqua" w:hAnsi="Book Antiqua" w:cs="Times New Roman"/>
          <w:sz w:val="24"/>
          <w:szCs w:val="24"/>
          <w:lang w:val="en-GB"/>
        </w:rPr>
        <w:t>sulfate</w:t>
      </w:r>
      <w:proofErr w:type="spellEnd"/>
      <w:r w:rsidRPr="00A01CF4">
        <w:rPr>
          <w:rFonts w:ascii="Book Antiqua" w:hAnsi="Book Antiqua" w:cs="Times New Roman"/>
          <w:sz w:val="24"/>
          <w:szCs w:val="24"/>
          <w:lang w:val="en-GB"/>
        </w:rPr>
        <w:t xml:space="preserve"> sodium (DSS)</w:t>
      </w:r>
      <w:r w:rsidR="00765C6F" w:rsidRPr="00A01CF4">
        <w:rPr>
          <w:rFonts w:ascii="Book Antiqua" w:hAnsi="Book Antiqua" w:cs="Times New Roman"/>
          <w:sz w:val="24"/>
          <w:szCs w:val="24"/>
          <w:lang w:val="en-GB"/>
        </w:rPr>
        <w:t xml:space="preserve">; </w:t>
      </w:r>
      <w:proofErr w:type="spellStart"/>
      <w:r w:rsidR="00765C6F" w:rsidRPr="00A01CF4">
        <w:rPr>
          <w:rFonts w:ascii="Book Antiqua" w:hAnsi="Book Antiqua" w:cs="Times New Roman"/>
          <w:sz w:val="24"/>
          <w:szCs w:val="24"/>
          <w:vertAlign w:val="superscript"/>
          <w:lang w:val="en-GB"/>
        </w:rPr>
        <w:t>d</w:t>
      </w:r>
      <w:r w:rsidR="00397B1E" w:rsidRPr="00A01CF4">
        <w:rPr>
          <w:rFonts w:ascii="Book Antiqua" w:hAnsi="Book Antiqua" w:cs="Times New Roman"/>
          <w:i/>
          <w:sz w:val="24"/>
          <w:szCs w:val="24"/>
          <w:lang w:val="en-GB"/>
        </w:rPr>
        <w:t>P</w:t>
      </w:r>
      <w:proofErr w:type="spellEnd"/>
      <w:r w:rsidR="00397B1E" w:rsidRPr="00A01CF4">
        <w:rPr>
          <w:rFonts w:ascii="Book Antiqua" w:hAnsi="Book Antiqua" w:cs="Times New Roman"/>
          <w:i/>
          <w:sz w:val="24"/>
          <w:szCs w:val="24"/>
          <w:lang w:val="en-GB"/>
        </w:rPr>
        <w:t xml:space="preserve"> &lt; </w:t>
      </w:r>
      <w:r w:rsidR="00765C6F" w:rsidRPr="00A01CF4">
        <w:rPr>
          <w:rFonts w:ascii="Book Antiqua" w:hAnsi="Book Antiqua" w:cs="Times New Roman"/>
          <w:sz w:val="24"/>
          <w:szCs w:val="24"/>
          <w:lang w:val="en-GB"/>
        </w:rPr>
        <w:t xml:space="preserve">0.01 </w:t>
      </w:r>
      <w:proofErr w:type="spellStart"/>
      <w:r w:rsidRPr="00A01CF4">
        <w:rPr>
          <w:rFonts w:ascii="Book Antiqua" w:hAnsi="Book Antiqua" w:cs="Times New Roman"/>
          <w:i/>
          <w:sz w:val="24"/>
          <w:szCs w:val="24"/>
          <w:lang w:val="en-GB"/>
        </w:rPr>
        <w:t>vs</w:t>
      </w:r>
      <w:proofErr w:type="spellEnd"/>
      <w:r w:rsidRPr="00A01CF4">
        <w:rPr>
          <w:rFonts w:ascii="Book Antiqua" w:hAnsi="Book Antiqua" w:cs="Times New Roman"/>
          <w:i/>
          <w:sz w:val="24"/>
          <w:szCs w:val="24"/>
          <w:lang w:val="en-GB"/>
        </w:rPr>
        <w:t xml:space="preserve"> </w:t>
      </w:r>
      <w:r w:rsidR="00765C6F" w:rsidRPr="00A01CF4">
        <w:rPr>
          <w:rFonts w:ascii="Book Antiqua" w:hAnsi="Book Antiqua" w:cs="Times New Roman"/>
          <w:sz w:val="24"/>
          <w:szCs w:val="24"/>
          <w:lang w:val="en-GB"/>
        </w:rPr>
        <w:t>DSS</w:t>
      </w:r>
      <w:r w:rsidRPr="00A01CF4">
        <w:rPr>
          <w:rFonts w:ascii="Book Antiqua" w:hAnsi="Book Antiqua" w:cs="Times New Roman" w:hint="eastAsia"/>
          <w:sz w:val="24"/>
          <w:szCs w:val="24"/>
          <w:lang w:val="en-GB"/>
        </w:rPr>
        <w:t>.</w:t>
      </w:r>
    </w:p>
    <w:p w:rsidR="008A7789" w:rsidRPr="00A01CF4" w:rsidRDefault="008A7789" w:rsidP="00B26357">
      <w:pPr>
        <w:adjustRightInd w:val="0"/>
        <w:snapToGrid w:val="0"/>
        <w:spacing w:line="360" w:lineRule="auto"/>
        <w:rPr>
          <w:rFonts w:ascii="Book Antiqua" w:hAnsi="Book Antiqua" w:cs="Times New Roman"/>
          <w:sz w:val="24"/>
          <w:szCs w:val="24"/>
          <w:lang w:val="en-GB"/>
        </w:rPr>
      </w:pPr>
    </w:p>
    <w:p w:rsidR="008A7789" w:rsidRPr="00A01CF4" w:rsidRDefault="008A7789" w:rsidP="00B26357">
      <w:pPr>
        <w:adjustRightInd w:val="0"/>
        <w:snapToGrid w:val="0"/>
        <w:spacing w:line="360" w:lineRule="auto"/>
        <w:rPr>
          <w:rFonts w:ascii="Book Antiqua" w:hAnsi="Book Antiqua" w:cs="Times New Roman"/>
          <w:sz w:val="24"/>
          <w:szCs w:val="24"/>
          <w:lang w:val="en-GB"/>
        </w:rPr>
      </w:pPr>
    </w:p>
    <w:p w:rsidR="008A7789" w:rsidRPr="00A01CF4" w:rsidRDefault="008A7789" w:rsidP="00B26357">
      <w:pPr>
        <w:adjustRightInd w:val="0"/>
        <w:snapToGrid w:val="0"/>
        <w:spacing w:line="360" w:lineRule="auto"/>
        <w:rPr>
          <w:rFonts w:ascii="Book Antiqua" w:hAnsi="Book Antiqua" w:cs="Times New Roman"/>
          <w:sz w:val="24"/>
          <w:szCs w:val="24"/>
          <w:lang w:val="en-GB"/>
        </w:rPr>
      </w:pPr>
    </w:p>
    <w:p w:rsidR="008A7789" w:rsidRPr="00A01CF4" w:rsidRDefault="008A7789"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sz w:val="24"/>
          <w:szCs w:val="24"/>
          <w:lang w:val="en-GB"/>
        </w:rPr>
      </w:pPr>
    </w:p>
    <w:p w:rsidR="00A7153C" w:rsidRPr="00A01CF4" w:rsidRDefault="00A7153C" w:rsidP="00B26357">
      <w:pPr>
        <w:adjustRightInd w:val="0"/>
        <w:snapToGrid w:val="0"/>
        <w:spacing w:line="360" w:lineRule="auto"/>
        <w:rPr>
          <w:rFonts w:ascii="Book Antiqua" w:hAnsi="Book Antiqua" w:cs="Times New Roman"/>
          <w:sz w:val="24"/>
          <w:szCs w:val="24"/>
          <w:lang w:val="en-GB"/>
        </w:rPr>
      </w:pPr>
    </w:p>
    <w:sectPr w:rsidR="00A7153C" w:rsidRPr="00A01CF4" w:rsidSect="00FF2C65">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525885D" w15:done="0"/>
  <w15:commentEx w15:paraId="273B3CC2" w15:done="0"/>
  <w15:commentEx w15:paraId="57841C10" w15:done="0"/>
  <w15:commentEx w15:paraId="6C6A2674" w15:done="0"/>
  <w15:commentEx w15:paraId="07393C9C" w15:done="0"/>
  <w15:commentEx w15:paraId="0EA6428D" w15:done="0"/>
  <w15:commentEx w15:paraId="00B79CB6" w15:done="0"/>
  <w15:commentEx w15:paraId="60F7B631" w15:done="0"/>
  <w15:commentEx w15:paraId="0BE23D74" w15:done="0"/>
  <w15:commentEx w15:paraId="2462E2DA" w15:done="0"/>
  <w15:commentEx w15:paraId="7B14E66E" w15:done="0"/>
  <w15:commentEx w15:paraId="40302325" w15:done="0"/>
  <w15:commentEx w15:paraId="0F700473" w15:done="0"/>
  <w15:commentEx w15:paraId="6D8A1E88" w15:done="0"/>
  <w15:commentEx w15:paraId="030AA57E" w15:done="0"/>
  <w15:commentEx w15:paraId="60143F05" w15:done="0"/>
  <w15:commentEx w15:paraId="703723E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E8B" w:rsidRDefault="00773E8B" w:rsidP="003E355B">
      <w:r>
        <w:separator/>
      </w:r>
    </w:p>
  </w:endnote>
  <w:endnote w:type="continuationSeparator" w:id="0">
    <w:p w:rsidR="00773E8B" w:rsidRDefault="00773E8B" w:rsidP="003E3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宋体">
    <w:altName w:val="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幼圆">
    <w:altName w:val="Arial Unicode MS"/>
    <w:charset w:val="86"/>
    <w:family w:val="modern"/>
    <w:pitch w:val="fixed"/>
    <w:sig w:usb0="00000001" w:usb1="080E0000" w:usb2="00000010" w:usb3="00000000" w:csb0="00040000"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00"/>
    <w:family w:val="auto"/>
    <w:pitch w:val="variable"/>
    <w:sig w:usb0="F7FFAFFF" w:usb1="E9DFFFFF" w:usb2="0000003F" w:usb3="00000000" w:csb0="003F01FF" w:csb1="00000000"/>
  </w:font>
  <w:font w:name="Times-Roman">
    <w:altName w:val="Times"/>
    <w:panose1 w:val="00000000000000000000"/>
    <w:charset w:val="4D"/>
    <w:family w:val="roman"/>
    <w:notTrueType/>
    <w:pitch w:val="default"/>
    <w:sig w:usb0="00000003" w:usb1="00000000" w:usb2="00000000" w:usb3="00000000" w:csb0="00000001" w:csb1="00000000"/>
  </w:font>
  <w:font w:name="黑体">
    <w:altName w:val="Arial Unicode MS"/>
    <w:charset w:val="86"/>
    <w:family w:val="modern"/>
    <w:pitch w:val="fixed"/>
    <w:sig w:usb0="800002BF" w:usb1="38CF7CFA" w:usb2="00000016" w:usb3="00000000" w:csb0="00040001" w:csb1="00000000"/>
  </w:font>
  <w:font w:name="AdvTimes">
    <w:altName w:val="Arial Unicode MS"/>
    <w:charset w:val="86"/>
    <w:family w:val="auto"/>
    <w:pitch w:val="default"/>
    <w:sig w:usb0="00000001" w:usb1="080E0000" w:usb2="00000010" w:usb3="00000000" w:csb0="00040000" w:csb1="00000000"/>
  </w:font>
  <w:font w:name="SymbolBS">
    <w:altName w:val="Arial Unicode MS"/>
    <w:panose1 w:val="00000000000000000000"/>
    <w:charset w:val="86"/>
    <w:family w:val="auto"/>
    <w:notTrueType/>
    <w:pitch w:val="default"/>
    <w:sig w:usb0="00000000" w:usb1="080E0000" w:usb2="00000010" w:usb3="00000000" w:csb0="00040000"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E8B" w:rsidRDefault="00773E8B" w:rsidP="003E355B">
      <w:r>
        <w:separator/>
      </w:r>
    </w:p>
  </w:footnote>
  <w:footnote w:type="continuationSeparator" w:id="0">
    <w:p w:rsidR="00773E8B" w:rsidRDefault="00773E8B" w:rsidP="003E35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ditor">
    <w15:presenceInfo w15:providerId="None" w15:userId="Editor"/>
  </w15:person>
  <w15:person w15:author="Quality Control Editor">
    <w15:presenceInfo w15:providerId="None" w15:userId="Quality Control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wra090rdorxet0efpetva9sr5d2x5vdtpsz9&quot;&gt;我的EndNote库&lt;record-ids&gt;&lt;item&gt;202&lt;/item&gt;&lt;item&gt;415&lt;/item&gt;&lt;item&gt;417&lt;/item&gt;&lt;item&gt;419&lt;/item&gt;&lt;item&gt;421&lt;/item&gt;&lt;item&gt;423&lt;/item&gt;&lt;item&gt;425&lt;/item&gt;&lt;item&gt;427&lt;/item&gt;&lt;item&gt;429&lt;/item&gt;&lt;item&gt;431&lt;/item&gt;&lt;item&gt;433&lt;/item&gt;&lt;item&gt;435&lt;/item&gt;&lt;item&gt;437&lt;/item&gt;&lt;item&gt;439&lt;/item&gt;&lt;item&gt;441&lt;/item&gt;&lt;item&gt;443&lt;/item&gt;&lt;item&gt;445&lt;/item&gt;&lt;item&gt;447&lt;/item&gt;&lt;item&gt;449&lt;/item&gt;&lt;item&gt;451&lt;/item&gt;&lt;item&gt;453&lt;/item&gt;&lt;item&gt;455&lt;/item&gt;&lt;item&gt;457&lt;/item&gt;&lt;item&gt;459&lt;/item&gt;&lt;item&gt;461&lt;/item&gt;&lt;item&gt;463&lt;/item&gt;&lt;item&gt;465&lt;/item&gt;&lt;item&gt;467&lt;/item&gt;&lt;item&gt;469&lt;/item&gt;&lt;item&gt;473&lt;/item&gt;&lt;item&gt;475&lt;/item&gt;&lt;item&gt;477&lt;/item&gt;&lt;item&gt;479&lt;/item&gt;&lt;item&gt;481&lt;/item&gt;&lt;item&gt;483&lt;/item&gt;&lt;item&gt;485&lt;/item&gt;&lt;item&gt;487&lt;/item&gt;&lt;item&gt;489&lt;/item&gt;&lt;item&gt;491&lt;/item&gt;&lt;item&gt;493&lt;/item&gt;&lt;item&gt;495&lt;/item&gt;&lt;item&gt;497&lt;/item&gt;&lt;/record-ids&gt;&lt;/item&gt;&lt;/Libraries&gt;"/>
  </w:docVars>
  <w:rsids>
    <w:rsidRoot w:val="003E355B"/>
    <w:rsid w:val="0000152E"/>
    <w:rsid w:val="00003948"/>
    <w:rsid w:val="0000738F"/>
    <w:rsid w:val="00035323"/>
    <w:rsid w:val="000362CE"/>
    <w:rsid w:val="00043D2C"/>
    <w:rsid w:val="00050835"/>
    <w:rsid w:val="00050F40"/>
    <w:rsid w:val="00057005"/>
    <w:rsid w:val="0006479C"/>
    <w:rsid w:val="000665F5"/>
    <w:rsid w:val="000701E1"/>
    <w:rsid w:val="00070694"/>
    <w:rsid w:val="000778E7"/>
    <w:rsid w:val="000822A6"/>
    <w:rsid w:val="000906F4"/>
    <w:rsid w:val="000913C2"/>
    <w:rsid w:val="000A2005"/>
    <w:rsid w:val="000C0226"/>
    <w:rsid w:val="000C2906"/>
    <w:rsid w:val="000D4F44"/>
    <w:rsid w:val="000E186C"/>
    <w:rsid w:val="000E3A8A"/>
    <w:rsid w:val="000F4181"/>
    <w:rsid w:val="000F5435"/>
    <w:rsid w:val="000F7D51"/>
    <w:rsid w:val="0010362E"/>
    <w:rsid w:val="00104425"/>
    <w:rsid w:val="001072BD"/>
    <w:rsid w:val="0011425A"/>
    <w:rsid w:val="00122B25"/>
    <w:rsid w:val="0012346A"/>
    <w:rsid w:val="00130CAD"/>
    <w:rsid w:val="00136631"/>
    <w:rsid w:val="00137B3A"/>
    <w:rsid w:val="00141E59"/>
    <w:rsid w:val="00143EF6"/>
    <w:rsid w:val="00144E6C"/>
    <w:rsid w:val="00147828"/>
    <w:rsid w:val="00150CD2"/>
    <w:rsid w:val="00153C94"/>
    <w:rsid w:val="001700E8"/>
    <w:rsid w:val="001750C0"/>
    <w:rsid w:val="00180EEB"/>
    <w:rsid w:val="00184670"/>
    <w:rsid w:val="00187B1E"/>
    <w:rsid w:val="0019235E"/>
    <w:rsid w:val="00192C01"/>
    <w:rsid w:val="00197E72"/>
    <w:rsid w:val="001A1BE1"/>
    <w:rsid w:val="001A29C8"/>
    <w:rsid w:val="001A3CF8"/>
    <w:rsid w:val="001A6F57"/>
    <w:rsid w:val="001A7A07"/>
    <w:rsid w:val="001B5A77"/>
    <w:rsid w:val="001B7A05"/>
    <w:rsid w:val="001C0AFB"/>
    <w:rsid w:val="001C468B"/>
    <w:rsid w:val="001C7B0C"/>
    <w:rsid w:val="001D0C7D"/>
    <w:rsid w:val="001D5C82"/>
    <w:rsid w:val="001E1E23"/>
    <w:rsid w:val="001E47F0"/>
    <w:rsid w:val="001F03F9"/>
    <w:rsid w:val="001F3C5C"/>
    <w:rsid w:val="00210A51"/>
    <w:rsid w:val="00212EC0"/>
    <w:rsid w:val="00223170"/>
    <w:rsid w:val="0023278F"/>
    <w:rsid w:val="002363D2"/>
    <w:rsid w:val="0026521E"/>
    <w:rsid w:val="0026542E"/>
    <w:rsid w:val="00265981"/>
    <w:rsid w:val="00273322"/>
    <w:rsid w:val="00280051"/>
    <w:rsid w:val="002833AE"/>
    <w:rsid w:val="00283463"/>
    <w:rsid w:val="00290306"/>
    <w:rsid w:val="002A3ADB"/>
    <w:rsid w:val="002B4DB1"/>
    <w:rsid w:val="002D6163"/>
    <w:rsid w:val="002D6FC6"/>
    <w:rsid w:val="002E5A60"/>
    <w:rsid w:val="002F4437"/>
    <w:rsid w:val="002F7F41"/>
    <w:rsid w:val="00301614"/>
    <w:rsid w:val="003026A6"/>
    <w:rsid w:val="00302788"/>
    <w:rsid w:val="00303909"/>
    <w:rsid w:val="003121FF"/>
    <w:rsid w:val="003157A9"/>
    <w:rsid w:val="00315B67"/>
    <w:rsid w:val="00326748"/>
    <w:rsid w:val="00345005"/>
    <w:rsid w:val="003472F3"/>
    <w:rsid w:val="00351E2E"/>
    <w:rsid w:val="003629E6"/>
    <w:rsid w:val="00362C24"/>
    <w:rsid w:val="003703BB"/>
    <w:rsid w:val="00370769"/>
    <w:rsid w:val="003835EF"/>
    <w:rsid w:val="003959AA"/>
    <w:rsid w:val="00397B1E"/>
    <w:rsid w:val="003B0BF6"/>
    <w:rsid w:val="003B3F88"/>
    <w:rsid w:val="003B4A6F"/>
    <w:rsid w:val="003B73F1"/>
    <w:rsid w:val="003B77DA"/>
    <w:rsid w:val="003C1F91"/>
    <w:rsid w:val="003C640C"/>
    <w:rsid w:val="003D4255"/>
    <w:rsid w:val="003E045A"/>
    <w:rsid w:val="003E355B"/>
    <w:rsid w:val="003E5294"/>
    <w:rsid w:val="003E7CC9"/>
    <w:rsid w:val="003F5874"/>
    <w:rsid w:val="00400FCC"/>
    <w:rsid w:val="004056E3"/>
    <w:rsid w:val="004057C6"/>
    <w:rsid w:val="00407AC2"/>
    <w:rsid w:val="00411CB7"/>
    <w:rsid w:val="00415D2B"/>
    <w:rsid w:val="00432C77"/>
    <w:rsid w:val="00434EFB"/>
    <w:rsid w:val="004543C3"/>
    <w:rsid w:val="0045683C"/>
    <w:rsid w:val="00456BD5"/>
    <w:rsid w:val="0045764C"/>
    <w:rsid w:val="00461967"/>
    <w:rsid w:val="0046789C"/>
    <w:rsid w:val="00481E49"/>
    <w:rsid w:val="00483E29"/>
    <w:rsid w:val="00483EB6"/>
    <w:rsid w:val="004871C8"/>
    <w:rsid w:val="00491FDC"/>
    <w:rsid w:val="004B1FB4"/>
    <w:rsid w:val="004B4978"/>
    <w:rsid w:val="004D2F00"/>
    <w:rsid w:val="004D5C36"/>
    <w:rsid w:val="004F474A"/>
    <w:rsid w:val="00516B23"/>
    <w:rsid w:val="005510E1"/>
    <w:rsid w:val="00554906"/>
    <w:rsid w:val="00566533"/>
    <w:rsid w:val="00566C09"/>
    <w:rsid w:val="00567155"/>
    <w:rsid w:val="00567507"/>
    <w:rsid w:val="00570233"/>
    <w:rsid w:val="0057664C"/>
    <w:rsid w:val="00581E44"/>
    <w:rsid w:val="005905A7"/>
    <w:rsid w:val="00592CF0"/>
    <w:rsid w:val="00597E0A"/>
    <w:rsid w:val="005B1D09"/>
    <w:rsid w:val="005B1FE5"/>
    <w:rsid w:val="005B32A8"/>
    <w:rsid w:val="005D63A5"/>
    <w:rsid w:val="005D6C49"/>
    <w:rsid w:val="005E5F32"/>
    <w:rsid w:val="005E66D5"/>
    <w:rsid w:val="005F6CCB"/>
    <w:rsid w:val="0061028E"/>
    <w:rsid w:val="0061166A"/>
    <w:rsid w:val="00620DE5"/>
    <w:rsid w:val="006236B1"/>
    <w:rsid w:val="0062611C"/>
    <w:rsid w:val="0062763A"/>
    <w:rsid w:val="00642C82"/>
    <w:rsid w:val="00646EBE"/>
    <w:rsid w:val="00651322"/>
    <w:rsid w:val="00655C2C"/>
    <w:rsid w:val="0066409A"/>
    <w:rsid w:val="00673C32"/>
    <w:rsid w:val="00685274"/>
    <w:rsid w:val="00686B89"/>
    <w:rsid w:val="00694395"/>
    <w:rsid w:val="006A21F3"/>
    <w:rsid w:val="006A4ED2"/>
    <w:rsid w:val="006A70E1"/>
    <w:rsid w:val="006B0F17"/>
    <w:rsid w:val="006B6614"/>
    <w:rsid w:val="006C789A"/>
    <w:rsid w:val="006E3AAB"/>
    <w:rsid w:val="006E5DC7"/>
    <w:rsid w:val="006F06D5"/>
    <w:rsid w:val="006F22A1"/>
    <w:rsid w:val="006F2842"/>
    <w:rsid w:val="006F3571"/>
    <w:rsid w:val="00702152"/>
    <w:rsid w:val="00704675"/>
    <w:rsid w:val="00707B38"/>
    <w:rsid w:val="0071697F"/>
    <w:rsid w:val="00716E90"/>
    <w:rsid w:val="00716FB5"/>
    <w:rsid w:val="00720D1C"/>
    <w:rsid w:val="00735597"/>
    <w:rsid w:val="007411BB"/>
    <w:rsid w:val="00753EB6"/>
    <w:rsid w:val="00757BAF"/>
    <w:rsid w:val="00765C6F"/>
    <w:rsid w:val="007737EA"/>
    <w:rsid w:val="00773E8B"/>
    <w:rsid w:val="00774487"/>
    <w:rsid w:val="0078648F"/>
    <w:rsid w:val="0078700E"/>
    <w:rsid w:val="00791340"/>
    <w:rsid w:val="007A2E5C"/>
    <w:rsid w:val="007B32E2"/>
    <w:rsid w:val="007B3B86"/>
    <w:rsid w:val="007B419C"/>
    <w:rsid w:val="007B78E4"/>
    <w:rsid w:val="007B7A65"/>
    <w:rsid w:val="007D01A7"/>
    <w:rsid w:val="007D22DE"/>
    <w:rsid w:val="007D3223"/>
    <w:rsid w:val="007D633A"/>
    <w:rsid w:val="007F3D00"/>
    <w:rsid w:val="007F74D2"/>
    <w:rsid w:val="00803919"/>
    <w:rsid w:val="00813EA3"/>
    <w:rsid w:val="00814AB0"/>
    <w:rsid w:val="008223C9"/>
    <w:rsid w:val="00825FDA"/>
    <w:rsid w:val="008268FF"/>
    <w:rsid w:val="0083799D"/>
    <w:rsid w:val="008502BE"/>
    <w:rsid w:val="00852B18"/>
    <w:rsid w:val="00853B41"/>
    <w:rsid w:val="00872246"/>
    <w:rsid w:val="00875CEF"/>
    <w:rsid w:val="00880489"/>
    <w:rsid w:val="00894A04"/>
    <w:rsid w:val="008A7789"/>
    <w:rsid w:val="008B71B9"/>
    <w:rsid w:val="008D0390"/>
    <w:rsid w:val="008D0C2F"/>
    <w:rsid w:val="008D6C60"/>
    <w:rsid w:val="008E2EDA"/>
    <w:rsid w:val="009211E7"/>
    <w:rsid w:val="00921F4C"/>
    <w:rsid w:val="00931FA0"/>
    <w:rsid w:val="00936A9D"/>
    <w:rsid w:val="009535C9"/>
    <w:rsid w:val="009601A5"/>
    <w:rsid w:val="00961572"/>
    <w:rsid w:val="00963BB2"/>
    <w:rsid w:val="00964D62"/>
    <w:rsid w:val="00965195"/>
    <w:rsid w:val="00970111"/>
    <w:rsid w:val="00980AB4"/>
    <w:rsid w:val="0098297F"/>
    <w:rsid w:val="00987F24"/>
    <w:rsid w:val="00991A1E"/>
    <w:rsid w:val="009A3549"/>
    <w:rsid w:val="009B451A"/>
    <w:rsid w:val="009C402B"/>
    <w:rsid w:val="009D2ABC"/>
    <w:rsid w:val="009E6244"/>
    <w:rsid w:val="009F1A3B"/>
    <w:rsid w:val="00A01CF4"/>
    <w:rsid w:val="00A156E6"/>
    <w:rsid w:val="00A164B2"/>
    <w:rsid w:val="00A20413"/>
    <w:rsid w:val="00A4477B"/>
    <w:rsid w:val="00A44F96"/>
    <w:rsid w:val="00A55912"/>
    <w:rsid w:val="00A55B55"/>
    <w:rsid w:val="00A63E8A"/>
    <w:rsid w:val="00A7153C"/>
    <w:rsid w:val="00A81172"/>
    <w:rsid w:val="00A92A96"/>
    <w:rsid w:val="00A96CA3"/>
    <w:rsid w:val="00AB055E"/>
    <w:rsid w:val="00AB5B15"/>
    <w:rsid w:val="00AF419D"/>
    <w:rsid w:val="00B02896"/>
    <w:rsid w:val="00B05418"/>
    <w:rsid w:val="00B15A05"/>
    <w:rsid w:val="00B17D0B"/>
    <w:rsid w:val="00B22259"/>
    <w:rsid w:val="00B26357"/>
    <w:rsid w:val="00B37384"/>
    <w:rsid w:val="00B44F02"/>
    <w:rsid w:val="00B65713"/>
    <w:rsid w:val="00B670AB"/>
    <w:rsid w:val="00B74078"/>
    <w:rsid w:val="00B7450B"/>
    <w:rsid w:val="00B816B7"/>
    <w:rsid w:val="00B937B5"/>
    <w:rsid w:val="00B96500"/>
    <w:rsid w:val="00BB0C34"/>
    <w:rsid w:val="00BC3A31"/>
    <w:rsid w:val="00BC4FDE"/>
    <w:rsid w:val="00BE0A01"/>
    <w:rsid w:val="00C126A4"/>
    <w:rsid w:val="00C133E0"/>
    <w:rsid w:val="00C228A9"/>
    <w:rsid w:val="00C416B8"/>
    <w:rsid w:val="00C425B6"/>
    <w:rsid w:val="00C43552"/>
    <w:rsid w:val="00C5078A"/>
    <w:rsid w:val="00C54325"/>
    <w:rsid w:val="00C62DAA"/>
    <w:rsid w:val="00C96A85"/>
    <w:rsid w:val="00CA3BCD"/>
    <w:rsid w:val="00CB0A4E"/>
    <w:rsid w:val="00CB71E7"/>
    <w:rsid w:val="00CC2A77"/>
    <w:rsid w:val="00CC416C"/>
    <w:rsid w:val="00CD48C2"/>
    <w:rsid w:val="00D11F18"/>
    <w:rsid w:val="00D1276E"/>
    <w:rsid w:val="00D12F8F"/>
    <w:rsid w:val="00D14BC7"/>
    <w:rsid w:val="00D15ACD"/>
    <w:rsid w:val="00D27096"/>
    <w:rsid w:val="00D30BB6"/>
    <w:rsid w:val="00D32E30"/>
    <w:rsid w:val="00D33942"/>
    <w:rsid w:val="00D46421"/>
    <w:rsid w:val="00D52C52"/>
    <w:rsid w:val="00D5425E"/>
    <w:rsid w:val="00D63F2E"/>
    <w:rsid w:val="00D661E5"/>
    <w:rsid w:val="00D671D1"/>
    <w:rsid w:val="00D74525"/>
    <w:rsid w:val="00D76AD2"/>
    <w:rsid w:val="00D833EF"/>
    <w:rsid w:val="00D84FEB"/>
    <w:rsid w:val="00D87B8F"/>
    <w:rsid w:val="00D915F8"/>
    <w:rsid w:val="00D93D34"/>
    <w:rsid w:val="00DB0764"/>
    <w:rsid w:val="00DB43E4"/>
    <w:rsid w:val="00DC7773"/>
    <w:rsid w:val="00DD073A"/>
    <w:rsid w:val="00DD1752"/>
    <w:rsid w:val="00DD26F3"/>
    <w:rsid w:val="00DE57FF"/>
    <w:rsid w:val="00DF2843"/>
    <w:rsid w:val="00E030AD"/>
    <w:rsid w:val="00E0372F"/>
    <w:rsid w:val="00E138D1"/>
    <w:rsid w:val="00E30EED"/>
    <w:rsid w:val="00E35DDB"/>
    <w:rsid w:val="00E469B3"/>
    <w:rsid w:val="00E5457F"/>
    <w:rsid w:val="00E555FB"/>
    <w:rsid w:val="00E6394F"/>
    <w:rsid w:val="00E66C4D"/>
    <w:rsid w:val="00E74D67"/>
    <w:rsid w:val="00E927B3"/>
    <w:rsid w:val="00EA0FA5"/>
    <w:rsid w:val="00EC6231"/>
    <w:rsid w:val="00ED1D66"/>
    <w:rsid w:val="00EE2B5E"/>
    <w:rsid w:val="00EF1E67"/>
    <w:rsid w:val="00EF548F"/>
    <w:rsid w:val="00F0074D"/>
    <w:rsid w:val="00F033A5"/>
    <w:rsid w:val="00F06545"/>
    <w:rsid w:val="00F06AA9"/>
    <w:rsid w:val="00F11CF9"/>
    <w:rsid w:val="00F25BB6"/>
    <w:rsid w:val="00F3317A"/>
    <w:rsid w:val="00F45CD4"/>
    <w:rsid w:val="00F46B96"/>
    <w:rsid w:val="00F55A98"/>
    <w:rsid w:val="00F579F7"/>
    <w:rsid w:val="00F62A91"/>
    <w:rsid w:val="00F76DDC"/>
    <w:rsid w:val="00F9633D"/>
    <w:rsid w:val="00FA4042"/>
    <w:rsid w:val="00FA6EE2"/>
    <w:rsid w:val="00FA7866"/>
    <w:rsid w:val="00FB3B82"/>
    <w:rsid w:val="00FC2C28"/>
    <w:rsid w:val="00FC50AD"/>
    <w:rsid w:val="00FC6D81"/>
    <w:rsid w:val="00FD0C7E"/>
    <w:rsid w:val="00FD2CB2"/>
    <w:rsid w:val="00FD3276"/>
    <w:rsid w:val="00FD67D9"/>
    <w:rsid w:val="00FE0115"/>
    <w:rsid w:val="00FE71FE"/>
    <w:rsid w:val="00FE7D9D"/>
    <w:rsid w:val="00FF0D89"/>
    <w:rsid w:val="00FF1A15"/>
    <w:rsid w:val="00FF1E63"/>
    <w:rsid w:val="00FF2C6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55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355B"/>
    <w:rPr>
      <w:sz w:val="18"/>
      <w:szCs w:val="18"/>
    </w:rPr>
  </w:style>
  <w:style w:type="paragraph" w:styleId="Footer">
    <w:name w:val="footer"/>
    <w:basedOn w:val="Normal"/>
    <w:link w:val="FooterChar"/>
    <w:uiPriority w:val="99"/>
    <w:unhideWhenUsed/>
    <w:rsid w:val="003E355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E355B"/>
    <w:rPr>
      <w:sz w:val="18"/>
      <w:szCs w:val="18"/>
    </w:rPr>
  </w:style>
  <w:style w:type="paragraph" w:customStyle="1" w:styleId="EndNoteBibliographyTitle">
    <w:name w:val="EndNote Bibliography Title"/>
    <w:basedOn w:val="Normal"/>
    <w:link w:val="EndNoteBibliographyTitleChar"/>
    <w:rsid w:val="00F45CD4"/>
    <w:pPr>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F45CD4"/>
    <w:rPr>
      <w:rFonts w:ascii="Times New Roman" w:hAnsi="Times New Roman" w:cs="Times New Roman"/>
      <w:noProof/>
      <w:sz w:val="24"/>
    </w:rPr>
  </w:style>
  <w:style w:type="paragraph" w:customStyle="1" w:styleId="EndNoteBibliography">
    <w:name w:val="EndNote Bibliography"/>
    <w:basedOn w:val="Normal"/>
    <w:link w:val="EndNoteBibliographyChar"/>
    <w:rsid w:val="00F45CD4"/>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F45CD4"/>
    <w:rPr>
      <w:rFonts w:ascii="Times New Roman" w:hAnsi="Times New Roman" w:cs="Times New Roman"/>
      <w:noProof/>
      <w:sz w:val="24"/>
    </w:rPr>
  </w:style>
  <w:style w:type="character" w:styleId="Hyperlink">
    <w:name w:val="Hyperlink"/>
    <w:basedOn w:val="DefaultParagraphFont"/>
    <w:uiPriority w:val="99"/>
    <w:unhideWhenUsed/>
    <w:rsid w:val="00F45CD4"/>
    <w:rPr>
      <w:color w:val="0000FF" w:themeColor="hyperlink"/>
      <w:u w:val="single"/>
    </w:rPr>
  </w:style>
  <w:style w:type="character" w:customStyle="1" w:styleId="apple-style-span">
    <w:name w:val="apple-style-span"/>
    <w:basedOn w:val="DefaultParagraphFont"/>
    <w:rsid w:val="00326748"/>
  </w:style>
  <w:style w:type="character" w:customStyle="1" w:styleId="apple-converted-space">
    <w:name w:val="apple-converted-space"/>
    <w:basedOn w:val="DefaultParagraphFont"/>
    <w:rsid w:val="00326748"/>
  </w:style>
  <w:style w:type="paragraph" w:styleId="BalloonText">
    <w:name w:val="Balloon Text"/>
    <w:basedOn w:val="Normal"/>
    <w:link w:val="BalloonTextChar"/>
    <w:uiPriority w:val="99"/>
    <w:semiHidden/>
    <w:unhideWhenUsed/>
    <w:rsid w:val="00F9633D"/>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F9633D"/>
    <w:rPr>
      <w:rFonts w:ascii="Tahoma" w:hAnsi="Tahoma" w:cs="Tahoma"/>
      <w:sz w:val="16"/>
      <w:szCs w:val="18"/>
    </w:rPr>
  </w:style>
  <w:style w:type="character" w:styleId="CommentReference">
    <w:name w:val="annotation reference"/>
    <w:basedOn w:val="DefaultParagraphFont"/>
    <w:uiPriority w:val="99"/>
    <w:semiHidden/>
    <w:unhideWhenUsed/>
    <w:rsid w:val="000F4181"/>
    <w:rPr>
      <w:sz w:val="21"/>
      <w:szCs w:val="21"/>
    </w:rPr>
  </w:style>
  <w:style w:type="paragraph" w:styleId="CommentText">
    <w:name w:val="annotation text"/>
    <w:basedOn w:val="Normal"/>
    <w:link w:val="CommentTextChar"/>
    <w:uiPriority w:val="99"/>
    <w:unhideWhenUsed/>
    <w:rsid w:val="000F4181"/>
    <w:pPr>
      <w:jc w:val="left"/>
    </w:pPr>
  </w:style>
  <w:style w:type="character" w:customStyle="1" w:styleId="CommentTextChar">
    <w:name w:val="Comment Text Char"/>
    <w:basedOn w:val="DefaultParagraphFont"/>
    <w:link w:val="CommentText"/>
    <w:uiPriority w:val="99"/>
    <w:semiHidden/>
    <w:rsid w:val="000F4181"/>
  </w:style>
  <w:style w:type="paragraph" w:styleId="CommentSubject">
    <w:name w:val="annotation subject"/>
    <w:basedOn w:val="CommentText"/>
    <w:next w:val="CommentText"/>
    <w:link w:val="CommentSubjectChar"/>
    <w:uiPriority w:val="99"/>
    <w:semiHidden/>
    <w:unhideWhenUsed/>
    <w:rsid w:val="000F4181"/>
    <w:rPr>
      <w:b/>
      <w:bCs/>
    </w:rPr>
  </w:style>
  <w:style w:type="character" w:customStyle="1" w:styleId="CommentSubjectChar">
    <w:name w:val="Comment Subject Char"/>
    <w:basedOn w:val="CommentTextChar"/>
    <w:link w:val="CommentSubject"/>
    <w:uiPriority w:val="99"/>
    <w:semiHidden/>
    <w:rsid w:val="000F4181"/>
    <w:rPr>
      <w:b/>
      <w:bCs/>
    </w:rPr>
  </w:style>
  <w:style w:type="character" w:customStyle="1" w:styleId="Char1">
    <w:name w:val="批注文字 Char1"/>
    <w:uiPriority w:val="99"/>
    <w:rsid w:val="000F4181"/>
    <w:rPr>
      <w:rFonts w:eastAsia="宋体"/>
      <w:kern w:val="2"/>
      <w:sz w:val="21"/>
      <w:szCs w:val="24"/>
      <w:lang w:val="en-US" w:eastAsia="zh-CN" w:bidi="ar-SA"/>
    </w:rPr>
  </w:style>
  <w:style w:type="paragraph" w:styleId="ListParagraph">
    <w:name w:val="List Paragraph"/>
    <w:basedOn w:val="Normal"/>
    <w:uiPriority w:val="34"/>
    <w:qFormat/>
    <w:rsid w:val="0083799D"/>
    <w:pPr>
      <w:ind w:left="720"/>
      <w:contextualSpacing/>
    </w:pPr>
  </w:style>
  <w:style w:type="paragraph" w:styleId="Revision">
    <w:name w:val="Revision"/>
    <w:hidden/>
    <w:uiPriority w:val="99"/>
    <w:semiHidden/>
    <w:rsid w:val="00970111"/>
  </w:style>
  <w:style w:type="character" w:styleId="Emphasis">
    <w:name w:val="Emphasis"/>
    <w:qFormat/>
    <w:rsid w:val="005E5F32"/>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55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3E355B"/>
    <w:rPr>
      <w:sz w:val="18"/>
      <w:szCs w:val="18"/>
    </w:rPr>
  </w:style>
  <w:style w:type="paragraph" w:styleId="Footer">
    <w:name w:val="footer"/>
    <w:basedOn w:val="Normal"/>
    <w:link w:val="FooterChar"/>
    <w:uiPriority w:val="99"/>
    <w:unhideWhenUsed/>
    <w:rsid w:val="003E355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3E355B"/>
    <w:rPr>
      <w:sz w:val="18"/>
      <w:szCs w:val="18"/>
    </w:rPr>
  </w:style>
  <w:style w:type="paragraph" w:customStyle="1" w:styleId="EndNoteBibliographyTitle">
    <w:name w:val="EndNote Bibliography Title"/>
    <w:basedOn w:val="Normal"/>
    <w:link w:val="EndNoteBibliographyTitleChar"/>
    <w:rsid w:val="00F45CD4"/>
    <w:pPr>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F45CD4"/>
    <w:rPr>
      <w:rFonts w:ascii="Times New Roman" w:hAnsi="Times New Roman" w:cs="Times New Roman"/>
      <w:noProof/>
      <w:sz w:val="24"/>
    </w:rPr>
  </w:style>
  <w:style w:type="paragraph" w:customStyle="1" w:styleId="EndNoteBibliography">
    <w:name w:val="EndNote Bibliography"/>
    <w:basedOn w:val="Normal"/>
    <w:link w:val="EndNoteBibliographyChar"/>
    <w:rsid w:val="00F45CD4"/>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F45CD4"/>
    <w:rPr>
      <w:rFonts w:ascii="Times New Roman" w:hAnsi="Times New Roman" w:cs="Times New Roman"/>
      <w:noProof/>
      <w:sz w:val="24"/>
    </w:rPr>
  </w:style>
  <w:style w:type="character" w:styleId="Hyperlink">
    <w:name w:val="Hyperlink"/>
    <w:basedOn w:val="DefaultParagraphFont"/>
    <w:uiPriority w:val="99"/>
    <w:unhideWhenUsed/>
    <w:rsid w:val="00F45CD4"/>
    <w:rPr>
      <w:color w:val="0000FF" w:themeColor="hyperlink"/>
      <w:u w:val="single"/>
    </w:rPr>
  </w:style>
  <w:style w:type="character" w:customStyle="1" w:styleId="apple-style-span">
    <w:name w:val="apple-style-span"/>
    <w:basedOn w:val="DefaultParagraphFont"/>
    <w:rsid w:val="00326748"/>
  </w:style>
  <w:style w:type="character" w:customStyle="1" w:styleId="apple-converted-space">
    <w:name w:val="apple-converted-space"/>
    <w:basedOn w:val="DefaultParagraphFont"/>
    <w:rsid w:val="00326748"/>
  </w:style>
  <w:style w:type="paragraph" w:styleId="BalloonText">
    <w:name w:val="Balloon Text"/>
    <w:basedOn w:val="Normal"/>
    <w:link w:val="BalloonTextChar"/>
    <w:uiPriority w:val="99"/>
    <w:semiHidden/>
    <w:unhideWhenUsed/>
    <w:rsid w:val="00F9633D"/>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F9633D"/>
    <w:rPr>
      <w:rFonts w:ascii="Tahoma" w:hAnsi="Tahoma" w:cs="Tahoma"/>
      <w:sz w:val="16"/>
      <w:szCs w:val="18"/>
    </w:rPr>
  </w:style>
  <w:style w:type="character" w:styleId="CommentReference">
    <w:name w:val="annotation reference"/>
    <w:basedOn w:val="DefaultParagraphFont"/>
    <w:uiPriority w:val="99"/>
    <w:semiHidden/>
    <w:unhideWhenUsed/>
    <w:rsid w:val="000F4181"/>
    <w:rPr>
      <w:sz w:val="21"/>
      <w:szCs w:val="21"/>
    </w:rPr>
  </w:style>
  <w:style w:type="paragraph" w:styleId="CommentText">
    <w:name w:val="annotation text"/>
    <w:basedOn w:val="Normal"/>
    <w:link w:val="CommentTextChar"/>
    <w:uiPriority w:val="99"/>
    <w:unhideWhenUsed/>
    <w:rsid w:val="000F4181"/>
    <w:pPr>
      <w:jc w:val="left"/>
    </w:pPr>
  </w:style>
  <w:style w:type="character" w:customStyle="1" w:styleId="CommentTextChar">
    <w:name w:val="Comment Text Char"/>
    <w:basedOn w:val="DefaultParagraphFont"/>
    <w:link w:val="CommentText"/>
    <w:uiPriority w:val="99"/>
    <w:semiHidden/>
    <w:rsid w:val="000F4181"/>
  </w:style>
  <w:style w:type="paragraph" w:styleId="CommentSubject">
    <w:name w:val="annotation subject"/>
    <w:basedOn w:val="CommentText"/>
    <w:next w:val="CommentText"/>
    <w:link w:val="CommentSubjectChar"/>
    <w:uiPriority w:val="99"/>
    <w:semiHidden/>
    <w:unhideWhenUsed/>
    <w:rsid w:val="000F4181"/>
    <w:rPr>
      <w:b/>
      <w:bCs/>
    </w:rPr>
  </w:style>
  <w:style w:type="character" w:customStyle="1" w:styleId="CommentSubjectChar">
    <w:name w:val="Comment Subject Char"/>
    <w:basedOn w:val="CommentTextChar"/>
    <w:link w:val="CommentSubject"/>
    <w:uiPriority w:val="99"/>
    <w:semiHidden/>
    <w:rsid w:val="000F4181"/>
    <w:rPr>
      <w:b/>
      <w:bCs/>
    </w:rPr>
  </w:style>
  <w:style w:type="character" w:customStyle="1" w:styleId="Char1">
    <w:name w:val="批注文字 Char1"/>
    <w:uiPriority w:val="99"/>
    <w:rsid w:val="000F4181"/>
    <w:rPr>
      <w:rFonts w:eastAsia="宋体"/>
      <w:kern w:val="2"/>
      <w:sz w:val="21"/>
      <w:szCs w:val="24"/>
      <w:lang w:val="en-US" w:eastAsia="zh-CN" w:bidi="ar-SA"/>
    </w:rPr>
  </w:style>
  <w:style w:type="paragraph" w:styleId="ListParagraph">
    <w:name w:val="List Paragraph"/>
    <w:basedOn w:val="Normal"/>
    <w:uiPriority w:val="34"/>
    <w:qFormat/>
    <w:rsid w:val="0083799D"/>
    <w:pPr>
      <w:ind w:left="720"/>
      <w:contextualSpacing/>
    </w:pPr>
  </w:style>
  <w:style w:type="paragraph" w:styleId="Revision">
    <w:name w:val="Revision"/>
    <w:hidden/>
    <w:uiPriority w:val="99"/>
    <w:semiHidden/>
    <w:rsid w:val="00970111"/>
  </w:style>
  <w:style w:type="character" w:styleId="Emphasis">
    <w:name w:val="Emphasis"/>
    <w:qFormat/>
    <w:rsid w:val="005E5F32"/>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006755">
      <w:bodyDiv w:val="1"/>
      <w:marLeft w:val="0"/>
      <w:marRight w:val="0"/>
      <w:marTop w:val="0"/>
      <w:marBottom w:val="0"/>
      <w:divBdr>
        <w:top w:val="none" w:sz="0" w:space="0" w:color="auto"/>
        <w:left w:val="none" w:sz="0" w:space="0" w:color="auto"/>
        <w:bottom w:val="none" w:sz="0" w:space="0" w:color="auto"/>
        <w:right w:val="none" w:sz="0" w:space="0" w:color="auto"/>
      </w:divBdr>
    </w:div>
    <w:div w:id="1620334382">
      <w:bodyDiv w:val="1"/>
      <w:marLeft w:val="0"/>
      <w:marRight w:val="0"/>
      <w:marTop w:val="0"/>
      <w:marBottom w:val="0"/>
      <w:divBdr>
        <w:top w:val="none" w:sz="0" w:space="0" w:color="auto"/>
        <w:left w:val="none" w:sz="0" w:space="0" w:color="auto"/>
        <w:bottom w:val="none" w:sz="0" w:space="0" w:color="auto"/>
        <w:right w:val="none" w:sz="0" w:space="0" w:color="auto"/>
      </w:divBdr>
    </w:div>
    <w:div w:id="183286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jpeg"/><Relationship Id="rId13" Type="http://schemas.openxmlformats.org/officeDocument/2006/relationships/image" Target="media/image4.tiff"/><Relationship Id="rId14" Type="http://schemas.openxmlformats.org/officeDocument/2006/relationships/image" Target="media/image5.tiff"/><Relationship Id="rId15" Type="http://schemas.openxmlformats.org/officeDocument/2006/relationships/fontTable" Target="fontTable.xml"/><Relationship Id="rId16" Type="http://schemas.openxmlformats.org/officeDocument/2006/relationships/theme" Target="theme/theme1.xml"/><Relationship Id="rId20" Type="http://schemas.microsoft.com/office/2011/relationships/commentsExtended" Target="commentsExtended.xml"/><Relationship Id="rId21" Type="http://schemas.microsoft.com/office/2011/relationships/people" Target="people.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jxfl007@zju.edu.cn" TargetMode="External"/><Relationship Id="rId10"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7D16-7E35-B14A-B8A0-F03B15984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10759</Words>
  <Characters>61330</Characters>
  <Application>Microsoft Macintosh Word</Application>
  <DocSecurity>0</DocSecurity>
  <Lines>511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jinxi</dc:creator>
  <cp:lastModifiedBy>Na Ma</cp:lastModifiedBy>
  <cp:revision>2</cp:revision>
  <dcterms:created xsi:type="dcterms:W3CDTF">2016-11-15T23:01:00Z</dcterms:created>
  <dcterms:modified xsi:type="dcterms:W3CDTF">2016-11-15T23:01:00Z</dcterms:modified>
</cp:coreProperties>
</file>