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55556" w:rsidRPr="009F1BC3" w:rsidRDefault="00A8169B" w:rsidP="00C55556">
      <w:pPr>
        <w:autoSpaceDE w:val="0"/>
        <w:autoSpaceDN w:val="0"/>
        <w:adjustRightInd w:val="0"/>
        <w:snapToGrid w:val="0"/>
        <w:spacing w:line="360" w:lineRule="auto"/>
        <w:jc w:val="left"/>
        <w:rPr>
          <w:rFonts w:ascii="Book Antiqua" w:hAnsi="Book Antiqua" w:cs="ArialNarrow-BoldItalic"/>
          <w:b/>
          <w:kern w:val="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sz w:val="24"/>
          <w:szCs w:val="24"/>
        </w:rPr>
        <w:t xml:space="preserve">Name of Journal: </w:t>
      </w:r>
      <w:r w:rsidRPr="009F1BC3">
        <w:rPr>
          <w:rFonts w:ascii="Book Antiqua" w:hAnsi="Book Antiqua"/>
          <w:b/>
          <w:i/>
          <w:iCs/>
          <w:color w:val="000000"/>
          <w:sz w:val="24"/>
          <w:szCs w:val="24"/>
        </w:rPr>
        <w:t>World Journal of Gastroenterology</w:t>
      </w:r>
      <w:r w:rsidRPr="009F1BC3">
        <w:rPr>
          <w:rFonts w:ascii="Book Antiqua" w:hAnsi="Book Antiqua"/>
          <w:b/>
          <w:color w:val="000000"/>
          <w:sz w:val="24"/>
          <w:szCs w:val="24"/>
        </w:rPr>
        <w:br/>
      </w:r>
      <w:r w:rsidR="00C55556" w:rsidRPr="009F1BC3">
        <w:rPr>
          <w:rFonts w:ascii="Book Antiqua" w:hAnsi="Book Antiqua" w:cs="Arial"/>
          <w:b/>
          <w:bCs/>
          <w:sz w:val="24"/>
          <w:szCs w:val="24"/>
        </w:rPr>
        <w:t>ESPS manuscript NO: 30049</w:t>
      </w:r>
    </w:p>
    <w:p w:rsidR="00A8169B" w:rsidRPr="009F1BC3" w:rsidRDefault="00A8169B" w:rsidP="00C55556">
      <w:pPr>
        <w:widowControl/>
        <w:snapToGrid w:val="0"/>
        <w:spacing w:line="360" w:lineRule="auto"/>
        <w:jc w:val="left"/>
        <w:rPr>
          <w:rFonts w:ascii="Book Antiqua" w:hAnsi="Book Antiqua"/>
          <w:b/>
          <w:color w:val="00000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sz w:val="24"/>
          <w:szCs w:val="24"/>
        </w:rPr>
        <w:t>Manuscript Type: CASE REPORT</w:t>
      </w:r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b/>
          <w:color w:val="000000"/>
          <w:kern w:val="0"/>
          <w:sz w:val="24"/>
          <w:szCs w:val="24"/>
        </w:rPr>
      </w:pPr>
    </w:p>
    <w:p w:rsidR="00A8169B" w:rsidRPr="009F1BC3" w:rsidRDefault="00A8169B" w:rsidP="00C55556">
      <w:pPr>
        <w:widowControl/>
        <w:snapToGrid w:val="0"/>
        <w:spacing w:line="360" w:lineRule="auto"/>
        <w:rPr>
          <w:rFonts w:ascii="Book Antiqua" w:hAnsi="Book Antiqua"/>
          <w:b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t>Synchronous occurrence of a hepatic myelolipoma and two hepatocellular carcinomas</w:t>
      </w:r>
    </w:p>
    <w:p w:rsidR="00C55556" w:rsidRPr="009F1BC3" w:rsidRDefault="00C55556" w:rsidP="00C55556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</w:p>
    <w:p w:rsidR="00A8169B" w:rsidRPr="009F1BC3" w:rsidRDefault="00A8169B" w:rsidP="00C55556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9F1BC3">
        <w:rPr>
          <w:rFonts w:ascii="Book Antiqua" w:hAnsi="Book Antiqua"/>
          <w:sz w:val="24"/>
          <w:szCs w:val="24"/>
        </w:rPr>
        <w:t xml:space="preserve">Xu </w:t>
      </w:r>
      <w:r w:rsidR="00C55556" w:rsidRPr="009F1BC3">
        <w:rPr>
          <w:rFonts w:ascii="Book Antiqua" w:hAnsi="Book Antiqua"/>
          <w:sz w:val="24"/>
          <w:szCs w:val="24"/>
        </w:rPr>
        <w:t xml:space="preserve">SY </w:t>
      </w:r>
      <w:r w:rsidRPr="009F1BC3">
        <w:rPr>
          <w:rFonts w:ascii="Book Antiqua" w:hAnsi="Book Antiqua"/>
          <w:i/>
          <w:sz w:val="24"/>
          <w:szCs w:val="24"/>
        </w:rPr>
        <w:t>et al</w:t>
      </w:r>
      <w:r w:rsidRPr="009F1BC3">
        <w:rPr>
          <w:rFonts w:ascii="Book Antiqua" w:hAnsi="Book Antiqua"/>
          <w:sz w:val="24"/>
          <w:szCs w:val="24"/>
        </w:rPr>
        <w:t xml:space="preserve">.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Hepatic myelolipoma and hepatocellular carcinomas</w:t>
      </w:r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b/>
          <w:color w:val="000000"/>
          <w:kern w:val="0"/>
          <w:sz w:val="24"/>
          <w:szCs w:val="24"/>
        </w:rPr>
      </w:pPr>
      <w:bookmarkStart w:id="0" w:name="OLE_LINK68"/>
      <w:bookmarkStart w:id="1" w:name="OLE_LINK75"/>
    </w:p>
    <w:p w:rsidR="00A8169B" w:rsidRPr="0088798A" w:rsidRDefault="00A8169B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88798A">
        <w:rPr>
          <w:rFonts w:ascii="Book Antiqua" w:hAnsi="Book Antiqua"/>
          <w:color w:val="000000"/>
          <w:kern w:val="0"/>
          <w:sz w:val="24"/>
          <w:szCs w:val="24"/>
        </w:rPr>
        <w:t>Shao-Yan Xu, Hai-Yang Xie, Lin Zhou, Shu-Sen Zheng,</w:t>
      </w:r>
      <w:r w:rsidR="00C55556" w:rsidRPr="0088798A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88798A">
        <w:rPr>
          <w:rFonts w:ascii="Book Antiqua" w:hAnsi="Book Antiqua"/>
          <w:color w:val="000000"/>
          <w:kern w:val="0"/>
          <w:sz w:val="24"/>
          <w:szCs w:val="24"/>
        </w:rPr>
        <w:t>Wei-Lin Wang</w:t>
      </w:r>
      <w:bookmarkEnd w:id="0"/>
      <w:bookmarkEnd w:id="1"/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b/>
          <w:color w:val="000000"/>
          <w:kern w:val="0"/>
          <w:sz w:val="24"/>
          <w:szCs w:val="24"/>
        </w:rPr>
      </w:pPr>
      <w:bookmarkStart w:id="2" w:name="OLE_LINK59"/>
      <w:bookmarkStart w:id="3" w:name="OLE_LINK60"/>
      <w:bookmarkStart w:id="4" w:name="OLE_LINK61"/>
    </w:p>
    <w:p w:rsidR="00C55556" w:rsidRPr="009F1BC3" w:rsidRDefault="00A8169B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t>Shao-Yan Xu, Hai-Yang Xie, Lin Zhou, Shu-Sen Zheng,</w:t>
      </w:r>
      <w:r w:rsidR="00C55556" w:rsidRPr="009F1BC3">
        <w:rPr>
          <w:rFonts w:ascii="Book Antiqua" w:hAnsi="Book Antiqua"/>
          <w:b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t>Wei-Lin Wang,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sz w:val="24"/>
          <w:szCs w:val="24"/>
        </w:rPr>
        <w:t>Division of Hepatobiliary and Pancreatic Surgery, Department of Surgery, First Affiliated Hospital, School of Medicine, Zhejiang University</w:t>
      </w:r>
      <w:bookmarkEnd w:id="2"/>
      <w:r w:rsidRPr="009F1BC3">
        <w:rPr>
          <w:rFonts w:ascii="Book Antiqua" w:hAnsi="Book Antiqua"/>
          <w:sz w:val="24"/>
          <w:szCs w:val="24"/>
        </w:rPr>
        <w:t xml:space="preserve">, Hangzhou 310003, </w:t>
      </w:r>
      <w:r w:rsidR="00C55556" w:rsidRPr="009F1BC3">
        <w:rPr>
          <w:rFonts w:ascii="Book Antiqua" w:hAnsi="Book Antiqua"/>
          <w:sz w:val="24"/>
          <w:szCs w:val="24"/>
        </w:rPr>
        <w:t xml:space="preserve">Zhejiang Province, </w:t>
      </w:r>
      <w:r w:rsidRPr="009F1BC3">
        <w:rPr>
          <w:rFonts w:ascii="Book Antiqua" w:hAnsi="Book Antiqua"/>
          <w:sz w:val="24"/>
          <w:szCs w:val="24"/>
        </w:rPr>
        <w:t>China</w:t>
      </w:r>
      <w:bookmarkEnd w:id="3"/>
      <w:bookmarkEnd w:id="4"/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t xml:space="preserve">Shao-Yan Xu, Hai-Yang Xie, Lin Zhou, Shu-Sen Zheng, Wei-Lin Wang, </w:t>
      </w:r>
      <w:r w:rsidR="00A8169B" w:rsidRPr="009F1BC3">
        <w:rPr>
          <w:rFonts w:ascii="Book Antiqua" w:hAnsi="Book Antiqua"/>
          <w:sz w:val="24"/>
          <w:szCs w:val="24"/>
        </w:rPr>
        <w:t>Key Laboratory of Combined Multi-Organ Transplantation,</w:t>
      </w:r>
      <w:r w:rsidRPr="009F1BC3">
        <w:rPr>
          <w:rFonts w:ascii="Book Antiqua" w:hAnsi="Book Antiqua"/>
          <w:sz w:val="24"/>
          <w:szCs w:val="24"/>
        </w:rPr>
        <w:t xml:space="preserve"> </w:t>
      </w:r>
      <w:r w:rsidR="00A8169B" w:rsidRPr="009F1BC3">
        <w:rPr>
          <w:rFonts w:ascii="Book Antiqua" w:hAnsi="Book Antiqua"/>
          <w:sz w:val="24"/>
          <w:szCs w:val="24"/>
        </w:rPr>
        <w:t xml:space="preserve">Ministry of Public Health, First Affiliated Hospital, School of Medicine, Zhejiang University, </w:t>
      </w:r>
      <w:bookmarkStart w:id="5" w:name="OLE_LINK56"/>
      <w:r w:rsidR="00A8169B" w:rsidRPr="009F1BC3">
        <w:rPr>
          <w:rFonts w:ascii="Book Antiqua" w:hAnsi="Book Antiqua"/>
          <w:sz w:val="24"/>
          <w:szCs w:val="24"/>
        </w:rPr>
        <w:t xml:space="preserve">Hangzhou 310003, </w:t>
      </w:r>
      <w:r w:rsidRPr="009F1BC3">
        <w:rPr>
          <w:rFonts w:ascii="Book Antiqua" w:hAnsi="Book Antiqua"/>
          <w:sz w:val="24"/>
          <w:szCs w:val="24"/>
        </w:rPr>
        <w:t xml:space="preserve">Zhejiang Province, </w:t>
      </w:r>
      <w:r w:rsidR="00A8169B" w:rsidRPr="009F1BC3">
        <w:rPr>
          <w:rFonts w:ascii="Book Antiqua" w:hAnsi="Book Antiqua"/>
          <w:sz w:val="24"/>
          <w:szCs w:val="24"/>
        </w:rPr>
        <w:t>China</w:t>
      </w:r>
      <w:bookmarkEnd w:id="5"/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t xml:space="preserve">Shao-Yan Xu, Hai-Yang Xie, Lin Zhou, Shu-Sen Zheng, Wei-Lin Wang, </w:t>
      </w:r>
      <w:r w:rsidR="00A8169B" w:rsidRPr="009F1BC3">
        <w:rPr>
          <w:rFonts w:ascii="Book Antiqua" w:hAnsi="Book Antiqua"/>
          <w:sz w:val="24"/>
          <w:szCs w:val="24"/>
        </w:rPr>
        <w:t xml:space="preserve">Key Laboratory of Organ Transplantation, Hangzhou 310003, </w:t>
      </w:r>
      <w:r w:rsidRPr="009F1BC3">
        <w:rPr>
          <w:rFonts w:ascii="Book Antiqua" w:hAnsi="Book Antiqua"/>
          <w:sz w:val="24"/>
          <w:szCs w:val="24"/>
        </w:rPr>
        <w:t xml:space="preserve">Zhejiang Province, </w:t>
      </w:r>
      <w:r w:rsidR="00A8169B" w:rsidRPr="009F1BC3">
        <w:rPr>
          <w:rFonts w:ascii="Book Antiqua" w:hAnsi="Book Antiqua"/>
          <w:sz w:val="24"/>
          <w:szCs w:val="24"/>
        </w:rPr>
        <w:t>China</w:t>
      </w:r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</w:p>
    <w:p w:rsidR="00A8169B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b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t xml:space="preserve">Shao-Yan Xu, Hai-Yang Xie, Lin Zhou, Shu-Sen Zheng, Wei-Lin Wang, </w:t>
      </w:r>
      <w:r w:rsidR="00A8169B" w:rsidRPr="009F1BC3">
        <w:rPr>
          <w:rFonts w:ascii="Book Antiqua" w:hAnsi="Book Antiqua"/>
          <w:sz w:val="24"/>
          <w:szCs w:val="24"/>
        </w:rPr>
        <w:t>Collaborative Innovation Center for Diagnosis and Treatment of Infectious Diseases, Zhejiang University, Hangzhou 310003,</w:t>
      </w:r>
      <w:r w:rsidRPr="009F1BC3">
        <w:rPr>
          <w:rFonts w:ascii="Book Antiqua" w:hAnsi="Book Antiqua"/>
          <w:sz w:val="24"/>
          <w:szCs w:val="24"/>
        </w:rPr>
        <w:t xml:space="preserve"> Zhejiang Province, China</w:t>
      </w:r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b/>
          <w:kern w:val="0"/>
          <w:sz w:val="24"/>
          <w:szCs w:val="24"/>
        </w:rPr>
      </w:pPr>
    </w:p>
    <w:p w:rsidR="00A8169B" w:rsidRPr="009F1BC3" w:rsidRDefault="00A8169B" w:rsidP="00C55556">
      <w:pPr>
        <w:widowControl/>
        <w:snapToGrid w:val="0"/>
        <w:spacing w:line="360" w:lineRule="auto"/>
        <w:rPr>
          <w:rFonts w:ascii="Book Antiqua" w:hAnsi="Book Antiqua"/>
          <w:kern w:val="0"/>
          <w:sz w:val="24"/>
          <w:szCs w:val="24"/>
        </w:rPr>
      </w:pPr>
      <w:r w:rsidRPr="009F1BC3">
        <w:rPr>
          <w:rFonts w:ascii="Book Antiqua" w:hAnsi="Book Antiqua"/>
          <w:b/>
          <w:kern w:val="0"/>
          <w:sz w:val="24"/>
          <w:szCs w:val="24"/>
        </w:rPr>
        <w:t>Author contributions:</w:t>
      </w:r>
      <w:r w:rsidR="00C55556" w:rsidRPr="009F1BC3">
        <w:rPr>
          <w:rFonts w:ascii="Book Antiqua" w:hAnsi="Book Antiqua"/>
          <w:b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kern w:val="0"/>
          <w:sz w:val="24"/>
          <w:szCs w:val="24"/>
        </w:rPr>
        <w:t xml:space="preserve">Xu SY collected case data, prepared the photos and </w:t>
      </w:r>
      <w:r w:rsidRPr="009F1BC3">
        <w:rPr>
          <w:rFonts w:ascii="Book Antiqua" w:hAnsi="Book Antiqua"/>
          <w:sz w:val="24"/>
          <w:szCs w:val="24"/>
        </w:rPr>
        <w:t>wrote the manuscript</w:t>
      </w:r>
      <w:r w:rsidR="00057898" w:rsidRPr="009F1BC3">
        <w:rPr>
          <w:rFonts w:ascii="Book Antiqua" w:hAnsi="Book Antiqua"/>
          <w:sz w:val="24"/>
          <w:szCs w:val="24"/>
        </w:rPr>
        <w:t xml:space="preserve">; </w:t>
      </w:r>
      <w:r w:rsidRPr="009F1BC3">
        <w:rPr>
          <w:rFonts w:ascii="Book Antiqua" w:hAnsi="Book Antiqua"/>
          <w:sz w:val="24"/>
          <w:szCs w:val="24"/>
        </w:rPr>
        <w:t xml:space="preserve">Wang WL, Zheng SS, Zhou L and Xie HY proofread </w:t>
      </w:r>
      <w:r w:rsidRPr="009F1BC3">
        <w:rPr>
          <w:rFonts w:ascii="Book Antiqua" w:hAnsi="Book Antiqua"/>
          <w:sz w:val="24"/>
          <w:szCs w:val="24"/>
        </w:rPr>
        <w:lastRenderedPageBreak/>
        <w:t>and revi</w:t>
      </w:r>
      <w:r w:rsidRPr="009F1BC3">
        <w:rPr>
          <w:rFonts w:ascii="Book Antiqua" w:hAnsi="Book Antiqua"/>
          <w:kern w:val="0"/>
          <w:sz w:val="24"/>
          <w:szCs w:val="24"/>
        </w:rPr>
        <w:t>sed the manuscript</w:t>
      </w:r>
      <w:r w:rsidR="00057898" w:rsidRPr="009F1BC3">
        <w:rPr>
          <w:rFonts w:ascii="Book Antiqua" w:hAnsi="Book Antiqua"/>
          <w:kern w:val="0"/>
          <w:sz w:val="24"/>
          <w:szCs w:val="24"/>
        </w:rPr>
        <w:t>; a</w:t>
      </w:r>
      <w:r w:rsidRPr="009F1BC3">
        <w:rPr>
          <w:rFonts w:ascii="Book Antiqua" w:hAnsi="Book Antiqua"/>
          <w:kern w:val="0"/>
          <w:sz w:val="24"/>
          <w:szCs w:val="24"/>
        </w:rPr>
        <w:t>ll authors approved the fina</w:t>
      </w:r>
      <w:r w:rsidR="00C55556" w:rsidRPr="009F1BC3">
        <w:rPr>
          <w:rFonts w:ascii="Book Antiqua" w:hAnsi="Book Antiqua"/>
          <w:kern w:val="0"/>
          <w:sz w:val="24"/>
          <w:szCs w:val="24"/>
        </w:rPr>
        <w:t>l version to be published.</w:t>
      </w:r>
    </w:p>
    <w:p w:rsidR="00C55556" w:rsidRPr="009F1BC3" w:rsidRDefault="00C55556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Book Antiqua"/>
          <w:b/>
          <w:bCs/>
          <w:color w:val="000000"/>
          <w:kern w:val="0"/>
          <w:sz w:val="24"/>
          <w:szCs w:val="24"/>
        </w:rPr>
      </w:pPr>
    </w:p>
    <w:p w:rsidR="00C55556" w:rsidRPr="000F3081" w:rsidRDefault="00A8169B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/>
          <w:b/>
          <w:kern w:val="0"/>
          <w:sz w:val="24"/>
          <w:szCs w:val="24"/>
        </w:rPr>
      </w:pPr>
      <w:r w:rsidRPr="009F1BC3">
        <w:rPr>
          <w:rFonts w:ascii="Book Antiqua" w:hAnsi="Book Antiqua" w:cs="Book Antiqua"/>
          <w:b/>
          <w:bCs/>
          <w:color w:val="000000"/>
          <w:kern w:val="0"/>
          <w:sz w:val="24"/>
          <w:szCs w:val="24"/>
        </w:rPr>
        <w:t xml:space="preserve">Supported by </w:t>
      </w:r>
      <w:r w:rsidRPr="009F1BC3">
        <w:rPr>
          <w:rFonts w:ascii="Book Antiqua" w:hAnsi="Book Antiqua" w:cs="Book Antiqua"/>
          <w:color w:val="000000"/>
          <w:kern w:val="0"/>
          <w:sz w:val="24"/>
          <w:szCs w:val="24"/>
        </w:rPr>
        <w:t>the National Basic Research Program (973 Program) in China</w:t>
      </w:r>
      <w:r w:rsidR="008D3941" w:rsidRPr="009F1BC3">
        <w:rPr>
          <w:rFonts w:ascii="Book Antiqua" w:hAnsi="Book Antiqua" w:cs="Book Antiqua"/>
          <w:color w:val="000000"/>
          <w:kern w:val="0"/>
          <w:sz w:val="24"/>
          <w:szCs w:val="24"/>
        </w:rPr>
        <w:t>, No. 2013CB531403;</w:t>
      </w:r>
      <w:r w:rsidR="000F3081">
        <w:rPr>
          <w:rFonts w:ascii="Book Antiqua" w:hAnsi="Book Antiqua" w:cs="Book Antiqua" w:hint="eastAsia"/>
          <w:color w:val="000000"/>
          <w:kern w:val="0"/>
          <w:sz w:val="24"/>
          <w:szCs w:val="24"/>
        </w:rPr>
        <w:t xml:space="preserve"> </w:t>
      </w:r>
      <w:r w:rsidR="000F3081" w:rsidRPr="009F1BC3">
        <w:rPr>
          <w:rFonts w:ascii="Book Antiqua" w:hAnsi="Book Antiqua" w:cs="Book Antiqua"/>
          <w:color w:val="000000"/>
          <w:kern w:val="0"/>
          <w:sz w:val="24"/>
          <w:szCs w:val="24"/>
        </w:rPr>
        <w:t xml:space="preserve">and </w:t>
      </w:r>
      <w:r w:rsidRPr="009F1BC3">
        <w:rPr>
          <w:rFonts w:ascii="Book Antiqua" w:hAnsi="Book Antiqua" w:cs="Book Antiqua"/>
          <w:color w:val="000000"/>
          <w:kern w:val="0"/>
          <w:sz w:val="24"/>
          <w:szCs w:val="24"/>
        </w:rPr>
        <w:t>the National Natural Science Foundation of China</w:t>
      </w:r>
      <w:r w:rsidR="008D3941" w:rsidRPr="009F1BC3">
        <w:rPr>
          <w:rFonts w:ascii="Book Antiqua" w:hAnsi="Book Antiqua" w:cs="Book Antiqua"/>
          <w:color w:val="000000"/>
          <w:kern w:val="0"/>
          <w:sz w:val="24"/>
          <w:szCs w:val="24"/>
        </w:rPr>
        <w:t>,</w:t>
      </w:r>
      <w:r w:rsidR="000F3081">
        <w:rPr>
          <w:rFonts w:ascii="Book Antiqua" w:hAnsi="Book Antiqua" w:cs="Book Antiqua" w:hint="eastAsia"/>
          <w:color w:val="000000"/>
          <w:kern w:val="0"/>
          <w:sz w:val="24"/>
          <w:szCs w:val="24"/>
        </w:rPr>
        <w:t xml:space="preserve"> </w:t>
      </w:r>
      <w:r w:rsidR="008D3941" w:rsidRPr="009F1BC3">
        <w:rPr>
          <w:rFonts w:ascii="Book Antiqua" w:hAnsi="Book Antiqua" w:cs="Book Antiqua"/>
          <w:color w:val="000000"/>
          <w:kern w:val="0"/>
          <w:sz w:val="24"/>
          <w:szCs w:val="24"/>
        </w:rPr>
        <w:t xml:space="preserve">No. </w:t>
      </w:r>
      <w:r w:rsidRPr="009F1BC3">
        <w:rPr>
          <w:rFonts w:ascii="Book Antiqua" w:hAnsi="Book Antiqua" w:cs="Book Antiqua"/>
          <w:color w:val="000000"/>
          <w:kern w:val="0"/>
          <w:sz w:val="24"/>
          <w:szCs w:val="24"/>
        </w:rPr>
        <w:t>81572307</w:t>
      </w:r>
      <w:r w:rsidR="000F3081">
        <w:rPr>
          <w:rFonts w:ascii="Book Antiqua" w:hAnsi="Book Antiqua" w:cs="Book Antiqua" w:hint="eastAsia"/>
          <w:color w:val="000000"/>
          <w:kern w:val="0"/>
          <w:sz w:val="24"/>
          <w:szCs w:val="24"/>
        </w:rPr>
        <w:t>.</w:t>
      </w:r>
    </w:p>
    <w:p w:rsidR="000F3081" w:rsidRDefault="000F3081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/>
          <w:b/>
          <w:kern w:val="0"/>
          <w:sz w:val="24"/>
          <w:szCs w:val="24"/>
        </w:rPr>
      </w:pPr>
    </w:p>
    <w:p w:rsidR="00A8169B" w:rsidRPr="009F1BC3" w:rsidRDefault="00A8169B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</w:rPr>
      </w:pPr>
      <w:r w:rsidRPr="009F1BC3">
        <w:rPr>
          <w:rFonts w:ascii="Book Antiqua" w:hAnsi="Book Antiqua"/>
          <w:b/>
          <w:kern w:val="0"/>
          <w:sz w:val="24"/>
          <w:szCs w:val="24"/>
        </w:rPr>
        <w:t xml:space="preserve">Institutional review board statement: </w:t>
      </w:r>
      <w:r w:rsidRPr="009F1BC3">
        <w:rPr>
          <w:rFonts w:ascii="Book Antiqua" w:hAnsi="Book Antiqua"/>
          <w:kern w:val="0"/>
          <w:sz w:val="24"/>
          <w:szCs w:val="24"/>
        </w:rPr>
        <w:t>The study was reviewed and approved by the Institutional Review Board of the First Affiliated Hospital, School of Medicine, Zhejiang University.</w:t>
      </w:r>
    </w:p>
    <w:p w:rsidR="00C55556" w:rsidRPr="009F1BC3" w:rsidRDefault="00C55556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/>
          <w:b/>
          <w:color w:val="000000"/>
          <w:kern w:val="0"/>
          <w:sz w:val="24"/>
          <w:szCs w:val="24"/>
        </w:rPr>
      </w:pPr>
      <w:bookmarkStart w:id="6" w:name="OLE_LINK89"/>
      <w:bookmarkStart w:id="7" w:name="OLE_LINK90"/>
    </w:p>
    <w:p w:rsidR="00A8169B" w:rsidRPr="009F1BC3" w:rsidRDefault="00A8169B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t xml:space="preserve">Informed consent statement: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Informed consent was obtained from the patient.</w:t>
      </w:r>
    </w:p>
    <w:bookmarkEnd w:id="6"/>
    <w:bookmarkEnd w:id="7"/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b/>
          <w:color w:val="000000"/>
          <w:kern w:val="0"/>
          <w:sz w:val="24"/>
          <w:szCs w:val="24"/>
        </w:rPr>
      </w:pPr>
    </w:p>
    <w:p w:rsidR="00A8169B" w:rsidRPr="009F1BC3" w:rsidRDefault="00A8169B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t xml:space="preserve">Conflict of interest statement: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No commercial or associative interest in any form has been received or will be received from a commercial party related directly or indirectly to the subject of this paper.</w:t>
      </w:r>
    </w:p>
    <w:p w:rsidR="00C55556" w:rsidRPr="009F1BC3" w:rsidRDefault="00C55556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Book Antiqua"/>
          <w:b/>
          <w:bCs/>
          <w:kern w:val="0"/>
          <w:sz w:val="24"/>
          <w:szCs w:val="24"/>
          <w:highlight w:val="white"/>
        </w:rPr>
      </w:pPr>
    </w:p>
    <w:p w:rsidR="00C55556" w:rsidRPr="009F1BC3" w:rsidRDefault="00057898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Book Antiqua"/>
          <w:b/>
          <w:bCs/>
          <w:kern w:val="0"/>
          <w:sz w:val="24"/>
          <w:szCs w:val="24"/>
          <w:highlight w:val="white"/>
        </w:rPr>
      </w:pPr>
      <w:bookmarkStart w:id="8" w:name="OLE_LINK734"/>
      <w:r w:rsidRPr="009F1BC3">
        <w:rPr>
          <w:rFonts w:ascii="Book Antiqua" w:hAnsi="Book Antiqua" w:cs="Book Antiqua"/>
          <w:b/>
          <w:bCs/>
          <w:kern w:val="0"/>
          <w:sz w:val="24"/>
          <w:szCs w:val="24"/>
          <w:highlight w:val="white"/>
        </w:rPr>
        <w:t xml:space="preserve">Open-Access: </w:t>
      </w:r>
      <w:bookmarkStart w:id="9" w:name="OLE_LINK479"/>
      <w:bookmarkStart w:id="10" w:name="OLE_LINK496"/>
      <w:bookmarkStart w:id="11" w:name="OLE_LINK506"/>
      <w:bookmarkStart w:id="12" w:name="OLE_LINK507"/>
      <w:r w:rsidRPr="009F1BC3">
        <w:rPr>
          <w:rFonts w:ascii="Book Antiqua" w:hAnsi="Book Antiqua" w:cs="Book Antiqua"/>
          <w:bCs/>
          <w:kern w:val="0"/>
          <w:sz w:val="24"/>
          <w:szCs w:val="24"/>
          <w:highlight w:val="white"/>
        </w:rPr>
        <w:t xml:space="preserve">This article is an open-access article which was selected by an in-house editor and fully peer-reviewed by external reviewers. It is distributed in accordance with the Creative Commons Attribution Non Commercial (CC BY-NC 4.0) license, which permits others to distribute, remix, adapt, build upon this work non-commercially, and license their derivative works on different terms, provided the original work is properly cited and the use is non-commercial. See: </w:t>
      </w:r>
      <w:hyperlink r:id="rId8" w:history="1">
        <w:r w:rsidRPr="009F1BC3">
          <w:rPr>
            <w:rStyle w:val="Hyperlink"/>
            <w:rFonts w:ascii="Book Antiqua" w:hAnsi="Book Antiqua" w:cs="Book Antiqua"/>
            <w:bCs/>
            <w:kern w:val="0"/>
            <w:sz w:val="24"/>
            <w:szCs w:val="24"/>
            <w:highlight w:val="white"/>
          </w:rPr>
          <w:t>http://creativecommons.org/licenses/by-nc/4.0/</w:t>
        </w:r>
      </w:hyperlink>
      <w:bookmarkEnd w:id="8"/>
      <w:bookmarkEnd w:id="9"/>
      <w:bookmarkEnd w:id="10"/>
      <w:bookmarkEnd w:id="11"/>
      <w:bookmarkEnd w:id="12"/>
    </w:p>
    <w:p w:rsidR="00057898" w:rsidRPr="009F1BC3" w:rsidRDefault="00057898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Book Antiqua"/>
          <w:b/>
          <w:bCs/>
          <w:kern w:val="0"/>
          <w:sz w:val="24"/>
          <w:szCs w:val="24"/>
          <w:highlight w:val="white"/>
        </w:rPr>
      </w:pPr>
    </w:p>
    <w:p w:rsidR="00A8169B" w:rsidRPr="009F1BC3" w:rsidRDefault="00A8169B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Book Antiqua"/>
          <w:kern w:val="0"/>
          <w:sz w:val="24"/>
          <w:szCs w:val="24"/>
        </w:rPr>
      </w:pPr>
      <w:r w:rsidRPr="009F1BC3">
        <w:rPr>
          <w:rFonts w:ascii="Book Antiqua" w:hAnsi="Book Antiqua" w:cs="Book Antiqua"/>
          <w:b/>
          <w:bCs/>
          <w:kern w:val="0"/>
          <w:sz w:val="24"/>
          <w:szCs w:val="24"/>
          <w:highlight w:val="white"/>
        </w:rPr>
        <w:t>Manuscript</w:t>
      </w:r>
      <w:r w:rsidRPr="009F1BC3">
        <w:rPr>
          <w:rFonts w:ascii="Book Antiqua" w:hAnsi="Book Antiqua" w:cs="SimSun"/>
          <w:b/>
          <w:bCs/>
          <w:kern w:val="0"/>
          <w:sz w:val="24"/>
          <w:szCs w:val="24"/>
          <w:highlight w:val="white"/>
        </w:rPr>
        <w:t xml:space="preserve"> </w:t>
      </w:r>
      <w:r w:rsidRPr="009F1BC3">
        <w:rPr>
          <w:rFonts w:ascii="Book Antiqua" w:hAnsi="Book Antiqua" w:cs="Book Antiqua"/>
          <w:b/>
          <w:bCs/>
          <w:kern w:val="0"/>
          <w:sz w:val="24"/>
          <w:szCs w:val="24"/>
          <w:highlight w:val="white"/>
        </w:rPr>
        <w:t xml:space="preserve">source: </w:t>
      </w:r>
      <w:r w:rsidRPr="009F1BC3">
        <w:rPr>
          <w:rFonts w:ascii="Book Antiqua" w:hAnsi="Book Antiqua" w:cs="Book Antiqua"/>
          <w:kern w:val="0"/>
          <w:sz w:val="24"/>
          <w:szCs w:val="24"/>
          <w:highlight w:val="white"/>
        </w:rPr>
        <w:t>Unsolicited manuscript</w:t>
      </w:r>
    </w:p>
    <w:p w:rsidR="00C55556" w:rsidRPr="009F1BC3" w:rsidRDefault="00C55556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Book Antiqua"/>
          <w:b/>
          <w:bCs/>
          <w:kern w:val="0"/>
          <w:sz w:val="24"/>
          <w:szCs w:val="24"/>
        </w:rPr>
      </w:pPr>
    </w:p>
    <w:p w:rsidR="00A8169B" w:rsidRPr="009F1BC3" w:rsidRDefault="00A8169B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Book Antiqua"/>
          <w:kern w:val="0"/>
          <w:sz w:val="24"/>
          <w:szCs w:val="24"/>
        </w:rPr>
      </w:pPr>
      <w:r w:rsidRPr="009F1BC3">
        <w:rPr>
          <w:rFonts w:ascii="Book Antiqua" w:hAnsi="Book Antiqua" w:cs="Book Antiqua"/>
          <w:b/>
          <w:bCs/>
          <w:kern w:val="0"/>
          <w:sz w:val="24"/>
          <w:szCs w:val="24"/>
        </w:rPr>
        <w:t xml:space="preserve">Correspondence to: </w:t>
      </w:r>
      <w:r w:rsidRPr="009F1BC3">
        <w:rPr>
          <w:rFonts w:ascii="Book Antiqua" w:hAnsi="Book Antiqua" w:cs="Book Antiqua"/>
          <w:b/>
          <w:kern w:val="0"/>
          <w:sz w:val="24"/>
          <w:szCs w:val="24"/>
        </w:rPr>
        <w:t>Wei-Lin Wang, PhD, MD,</w:t>
      </w:r>
      <w:r w:rsidRPr="009F1BC3">
        <w:rPr>
          <w:rFonts w:ascii="Book Antiqua" w:hAnsi="Book Antiqua" w:cs="Book Antiqua"/>
          <w:kern w:val="0"/>
          <w:sz w:val="24"/>
          <w:szCs w:val="24"/>
        </w:rPr>
        <w:t xml:space="preserve"> Division of Hepatobiliary and Pancreatic Surgery, Department of Surgery, First Affiliated Hospital, School </w:t>
      </w:r>
      <w:r w:rsidRPr="009F1BC3">
        <w:rPr>
          <w:rFonts w:ascii="Book Antiqua" w:hAnsi="Book Antiqua" w:cs="Book Antiqua"/>
          <w:kern w:val="0"/>
          <w:sz w:val="24"/>
          <w:szCs w:val="24"/>
        </w:rPr>
        <w:lastRenderedPageBreak/>
        <w:t xml:space="preserve">of Medicine, Zhejiang University, No. 79 Qingchun Road, Hangzhou 310003, Zhejiang Province, China. </w:t>
      </w:r>
      <w:hyperlink r:id="rId9" w:history="1">
        <w:r w:rsidRPr="009F1BC3">
          <w:rPr>
            <w:rFonts w:ascii="Book Antiqua" w:hAnsi="Book Antiqua" w:cs="Book Antiqua"/>
            <w:color w:val="0000FF"/>
            <w:kern w:val="0"/>
            <w:sz w:val="24"/>
            <w:szCs w:val="24"/>
            <w:u w:val="single"/>
          </w:rPr>
          <w:t>wam@zju.edu.cn</w:t>
        </w:r>
      </w:hyperlink>
    </w:p>
    <w:p w:rsidR="00C55556" w:rsidRPr="009F1BC3" w:rsidRDefault="00A8169B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Book Antiqua"/>
          <w:kern w:val="0"/>
          <w:sz w:val="24"/>
          <w:szCs w:val="24"/>
        </w:rPr>
      </w:pPr>
      <w:r w:rsidRPr="009F1BC3">
        <w:rPr>
          <w:rFonts w:ascii="Book Antiqua" w:hAnsi="Book Antiqua" w:cs="Book Antiqua"/>
          <w:b/>
          <w:bCs/>
          <w:kern w:val="0"/>
          <w:sz w:val="24"/>
          <w:szCs w:val="24"/>
        </w:rPr>
        <w:t>Telephone:</w:t>
      </w:r>
      <w:r w:rsidRPr="009F1BC3">
        <w:rPr>
          <w:rFonts w:ascii="Book Antiqua" w:hAnsi="Book Antiqua" w:cs="Book Antiqua"/>
          <w:kern w:val="0"/>
          <w:sz w:val="24"/>
          <w:szCs w:val="24"/>
        </w:rPr>
        <w:t xml:space="preserve"> +86-571-87236466</w:t>
      </w:r>
    </w:p>
    <w:p w:rsidR="00A8169B" w:rsidRPr="009F1BC3" w:rsidRDefault="00A8169B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Book Antiqua"/>
          <w:kern w:val="0"/>
          <w:sz w:val="24"/>
          <w:szCs w:val="24"/>
        </w:rPr>
      </w:pPr>
      <w:r w:rsidRPr="009F1BC3">
        <w:rPr>
          <w:rFonts w:ascii="Book Antiqua" w:hAnsi="Book Antiqua" w:cs="Book Antiqua"/>
          <w:b/>
          <w:bCs/>
          <w:kern w:val="0"/>
          <w:sz w:val="24"/>
          <w:szCs w:val="24"/>
        </w:rPr>
        <w:t xml:space="preserve">Fax: </w:t>
      </w:r>
      <w:r w:rsidRPr="009F1BC3">
        <w:rPr>
          <w:rFonts w:ascii="Book Antiqua" w:hAnsi="Book Antiqua" w:cs="Book Antiqua"/>
          <w:kern w:val="0"/>
          <w:sz w:val="24"/>
          <w:szCs w:val="24"/>
        </w:rPr>
        <w:t>+86-571-87236466</w:t>
      </w:r>
    </w:p>
    <w:p w:rsidR="00A8169B" w:rsidRPr="009F1BC3" w:rsidRDefault="00A8169B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Book Antiqua"/>
          <w:color w:val="000000"/>
          <w:kern w:val="0"/>
          <w:sz w:val="24"/>
          <w:szCs w:val="24"/>
        </w:rPr>
      </w:pPr>
    </w:p>
    <w:p w:rsidR="00A8169B" w:rsidRPr="009F1BC3" w:rsidRDefault="00A8169B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Book Antiqua"/>
          <w:b/>
          <w:bCs/>
          <w:kern w:val="0"/>
          <w:sz w:val="24"/>
          <w:szCs w:val="24"/>
        </w:rPr>
      </w:pPr>
      <w:r w:rsidRPr="009F1BC3">
        <w:rPr>
          <w:rFonts w:ascii="Book Antiqua" w:hAnsi="Book Antiqua" w:cs="Book Antiqua"/>
          <w:b/>
          <w:bCs/>
          <w:kern w:val="0"/>
          <w:sz w:val="24"/>
          <w:szCs w:val="24"/>
        </w:rPr>
        <w:t>Received:</w:t>
      </w:r>
      <w:r w:rsidR="008D3941" w:rsidRPr="009F1BC3">
        <w:rPr>
          <w:rFonts w:ascii="Book Antiqua" w:hAnsi="Book Antiqua" w:cs="Book Antiqua"/>
          <w:b/>
          <w:bCs/>
          <w:kern w:val="0"/>
          <w:sz w:val="24"/>
          <w:szCs w:val="24"/>
        </w:rPr>
        <w:t xml:space="preserve"> </w:t>
      </w:r>
      <w:r w:rsidR="00057898" w:rsidRPr="009F1BC3">
        <w:rPr>
          <w:rFonts w:ascii="Book Antiqua" w:hAnsi="Book Antiqua" w:cs="Book Antiqua"/>
          <w:kern w:val="0"/>
          <w:sz w:val="24"/>
          <w:szCs w:val="24"/>
        </w:rPr>
        <w:t xml:space="preserve">September </w:t>
      </w:r>
      <w:r w:rsidRPr="009F1BC3">
        <w:rPr>
          <w:rFonts w:ascii="Book Antiqua" w:hAnsi="Book Antiqua" w:cs="Book Antiqua"/>
          <w:kern w:val="0"/>
          <w:sz w:val="24"/>
          <w:szCs w:val="24"/>
        </w:rPr>
        <w:t>7, 2016</w:t>
      </w:r>
    </w:p>
    <w:p w:rsidR="00A8169B" w:rsidRPr="009F1BC3" w:rsidRDefault="00A8169B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Book Antiqua"/>
          <w:b/>
          <w:bCs/>
          <w:kern w:val="0"/>
          <w:sz w:val="24"/>
          <w:szCs w:val="24"/>
        </w:rPr>
      </w:pPr>
      <w:r w:rsidRPr="009F1BC3">
        <w:rPr>
          <w:rFonts w:ascii="Book Antiqua" w:hAnsi="Book Antiqua" w:cs="Book Antiqua"/>
          <w:b/>
          <w:bCs/>
          <w:kern w:val="0"/>
          <w:sz w:val="24"/>
          <w:szCs w:val="24"/>
        </w:rPr>
        <w:t>Peer-review started:</w:t>
      </w:r>
      <w:r w:rsidR="008D3941" w:rsidRPr="009F1BC3">
        <w:rPr>
          <w:rFonts w:ascii="Book Antiqua" w:hAnsi="Book Antiqua" w:cs="Book Antiqua"/>
          <w:b/>
          <w:bCs/>
          <w:kern w:val="0"/>
          <w:sz w:val="24"/>
          <w:szCs w:val="24"/>
        </w:rPr>
        <w:t xml:space="preserve"> </w:t>
      </w:r>
      <w:r w:rsidR="008D3941" w:rsidRPr="009F1BC3">
        <w:rPr>
          <w:rFonts w:ascii="Book Antiqua" w:hAnsi="Book Antiqua" w:cs="Book Antiqua"/>
          <w:kern w:val="0"/>
          <w:sz w:val="24"/>
          <w:szCs w:val="24"/>
        </w:rPr>
        <w:t xml:space="preserve">September </w:t>
      </w:r>
      <w:r w:rsidRPr="009F1BC3">
        <w:rPr>
          <w:rFonts w:ascii="Book Antiqua" w:hAnsi="Book Antiqua" w:cs="Book Antiqua"/>
          <w:kern w:val="0"/>
          <w:sz w:val="24"/>
          <w:szCs w:val="24"/>
        </w:rPr>
        <w:t>8, 2016</w:t>
      </w:r>
    </w:p>
    <w:p w:rsidR="00A8169B" w:rsidRPr="009F1BC3" w:rsidRDefault="00A8169B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Book Antiqua"/>
          <w:b/>
          <w:bCs/>
          <w:kern w:val="0"/>
          <w:sz w:val="24"/>
          <w:szCs w:val="24"/>
        </w:rPr>
      </w:pPr>
      <w:r w:rsidRPr="009F1BC3">
        <w:rPr>
          <w:rFonts w:ascii="Book Antiqua" w:hAnsi="Book Antiqua" w:cs="Book Antiqua"/>
          <w:b/>
          <w:bCs/>
          <w:kern w:val="0"/>
          <w:sz w:val="24"/>
          <w:szCs w:val="24"/>
        </w:rPr>
        <w:t xml:space="preserve">First decision: </w:t>
      </w:r>
      <w:r w:rsidR="008D3941" w:rsidRPr="009F1BC3">
        <w:rPr>
          <w:rFonts w:ascii="Book Antiqua" w:hAnsi="Book Antiqua" w:cs="Book Antiqua"/>
          <w:kern w:val="0"/>
          <w:sz w:val="24"/>
          <w:szCs w:val="24"/>
        </w:rPr>
        <w:t>September 28, 2016</w:t>
      </w:r>
    </w:p>
    <w:p w:rsidR="00A8169B" w:rsidRPr="009F1BC3" w:rsidRDefault="00A8169B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Book Antiqua"/>
          <w:b/>
          <w:bCs/>
          <w:kern w:val="0"/>
          <w:sz w:val="24"/>
          <w:szCs w:val="24"/>
        </w:rPr>
      </w:pPr>
      <w:r w:rsidRPr="009F1BC3">
        <w:rPr>
          <w:rFonts w:ascii="Book Antiqua" w:hAnsi="Book Antiqua" w:cs="Book Antiqua"/>
          <w:b/>
          <w:bCs/>
          <w:kern w:val="0"/>
          <w:sz w:val="24"/>
          <w:szCs w:val="24"/>
        </w:rPr>
        <w:t xml:space="preserve">Revised: </w:t>
      </w:r>
      <w:r w:rsidR="008D3941" w:rsidRPr="009F1BC3">
        <w:rPr>
          <w:rFonts w:ascii="Book Antiqua" w:hAnsi="Book Antiqua" w:cs="Book Antiqua"/>
          <w:bCs/>
          <w:kern w:val="0"/>
          <w:sz w:val="24"/>
          <w:szCs w:val="24"/>
        </w:rPr>
        <w:t>October 10, 2016</w:t>
      </w:r>
    </w:p>
    <w:p w:rsidR="00A8169B" w:rsidRPr="007713D9" w:rsidRDefault="00A8169B" w:rsidP="007713D9">
      <w:pPr>
        <w:spacing w:line="360" w:lineRule="auto"/>
        <w:rPr>
          <w:rFonts w:ascii="Book Antiqua" w:hAnsi="Book Antiqua"/>
          <w:color w:val="000000"/>
          <w:sz w:val="24"/>
        </w:rPr>
      </w:pPr>
      <w:r w:rsidRPr="009F1BC3">
        <w:rPr>
          <w:rFonts w:ascii="Book Antiqua" w:hAnsi="Book Antiqua" w:cs="Book Antiqua"/>
          <w:b/>
          <w:bCs/>
          <w:kern w:val="0"/>
          <w:sz w:val="24"/>
          <w:szCs w:val="24"/>
        </w:rPr>
        <w:t>Accepted:</w:t>
      </w:r>
      <w:r w:rsidR="007713D9" w:rsidRPr="007713D9">
        <w:rPr>
          <w:rFonts w:ascii="Book Antiqua" w:hAnsi="Book Antiqua"/>
          <w:color w:val="000000"/>
          <w:sz w:val="24"/>
        </w:rPr>
        <w:t xml:space="preserve"> </w:t>
      </w:r>
      <w:r w:rsidR="007713D9">
        <w:rPr>
          <w:rFonts w:ascii="Book Antiqua" w:hAnsi="Book Antiqua"/>
          <w:color w:val="000000"/>
          <w:sz w:val="24"/>
        </w:rPr>
        <w:t>October 19, 2016</w:t>
      </w:r>
      <w:bookmarkStart w:id="13" w:name="_GoBack"/>
      <w:bookmarkEnd w:id="13"/>
      <w:r w:rsidRPr="009F1BC3">
        <w:rPr>
          <w:rFonts w:ascii="Book Antiqua" w:hAnsi="Book Antiqua" w:cs="Book Antiqua"/>
          <w:color w:val="000000"/>
          <w:kern w:val="0"/>
          <w:sz w:val="24"/>
          <w:szCs w:val="24"/>
        </w:rPr>
        <w:t xml:space="preserve"> </w:t>
      </w:r>
    </w:p>
    <w:p w:rsidR="00A8169B" w:rsidRPr="009F1BC3" w:rsidRDefault="00A8169B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Book Antiqua"/>
          <w:b/>
          <w:bCs/>
          <w:kern w:val="0"/>
          <w:sz w:val="24"/>
          <w:szCs w:val="24"/>
        </w:rPr>
      </w:pPr>
      <w:r w:rsidRPr="009F1BC3">
        <w:rPr>
          <w:rFonts w:ascii="Book Antiqua" w:hAnsi="Book Antiqua" w:cs="Book Antiqua"/>
          <w:b/>
          <w:bCs/>
          <w:kern w:val="0"/>
          <w:sz w:val="24"/>
          <w:szCs w:val="24"/>
        </w:rPr>
        <w:t>Article in press:</w:t>
      </w:r>
    </w:p>
    <w:p w:rsidR="00A8169B" w:rsidRPr="009F1BC3" w:rsidRDefault="00A8169B" w:rsidP="00C55556">
      <w:pPr>
        <w:autoSpaceDE w:val="0"/>
        <w:autoSpaceDN w:val="0"/>
        <w:adjustRightInd w:val="0"/>
        <w:snapToGrid w:val="0"/>
        <w:spacing w:line="360" w:lineRule="auto"/>
        <w:jc w:val="left"/>
        <w:rPr>
          <w:rFonts w:ascii="Book Antiqua" w:hAnsi="Book Antiqua" w:cs="Book Antiqua"/>
          <w:b/>
          <w:bCs/>
          <w:kern w:val="0"/>
          <w:sz w:val="24"/>
          <w:szCs w:val="24"/>
        </w:rPr>
      </w:pPr>
      <w:r w:rsidRPr="009F1BC3">
        <w:rPr>
          <w:rFonts w:ascii="Book Antiqua" w:hAnsi="Book Antiqua" w:cs="Book Antiqua"/>
          <w:b/>
          <w:bCs/>
          <w:kern w:val="0"/>
          <w:sz w:val="24"/>
          <w:szCs w:val="24"/>
        </w:rPr>
        <w:t>Published online:</w:t>
      </w:r>
    </w:p>
    <w:p w:rsidR="008D3941" w:rsidRPr="009F1BC3" w:rsidRDefault="008D3941">
      <w:pPr>
        <w:widowControl/>
        <w:jc w:val="left"/>
        <w:rPr>
          <w:rFonts w:ascii="Book Antiqua" w:hAnsi="Book Antiqua"/>
          <w:b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br w:type="page"/>
      </w:r>
    </w:p>
    <w:p w:rsidR="00591CEE" w:rsidRPr="009F1BC3" w:rsidRDefault="001A6270" w:rsidP="00C55556">
      <w:pPr>
        <w:widowControl/>
        <w:snapToGrid w:val="0"/>
        <w:spacing w:line="360" w:lineRule="auto"/>
        <w:rPr>
          <w:rFonts w:ascii="Book Antiqua" w:hAnsi="Book Antiqua"/>
          <w:b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lastRenderedPageBreak/>
        <w:t>Abstract</w:t>
      </w:r>
    </w:p>
    <w:p w:rsidR="00782DB6" w:rsidRPr="009F1BC3" w:rsidRDefault="001A6270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t>Myelolipoma is a rare tumor composed of fat and bone marrow components</w:t>
      </w:r>
      <w:r w:rsidR="00A942AB" w:rsidRPr="009F1BC3">
        <w:rPr>
          <w:rFonts w:ascii="Book Antiqua" w:hAnsi="Book Antiqua"/>
          <w:color w:val="000000"/>
          <w:kern w:val="0"/>
          <w:sz w:val="24"/>
          <w:szCs w:val="24"/>
        </w:rPr>
        <w:t>, most of which are located in the adrenal gland.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Myelolipoma in the liver</w:t>
      </w:r>
      <w:r w:rsidR="00C4508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is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extremely </w:t>
      </w:r>
      <w:r w:rsidR="00C45087" w:rsidRPr="009F1BC3">
        <w:rPr>
          <w:rFonts w:ascii="Book Antiqua" w:hAnsi="Book Antiqua"/>
          <w:color w:val="000000"/>
          <w:kern w:val="0"/>
          <w:sz w:val="24"/>
          <w:szCs w:val="24"/>
        </w:rPr>
        <w:t>rare.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C4508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To date,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only </w:t>
      </w:r>
      <w:r w:rsidR="008B446D" w:rsidRPr="009F1BC3">
        <w:rPr>
          <w:rFonts w:ascii="Book Antiqua" w:hAnsi="Book Antiqua"/>
          <w:color w:val="000000"/>
          <w:kern w:val="0"/>
          <w:sz w:val="24"/>
          <w:szCs w:val="24"/>
        </w:rPr>
        <w:t>10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cases have been reported in the English</w:t>
      </w:r>
      <w:r w:rsidR="005360F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-language medical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literature</w:t>
      </w:r>
      <w:r w:rsidR="00957FC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D2765C" w:rsidRPr="009F1BC3">
        <w:rPr>
          <w:rFonts w:ascii="Book Antiqua" w:hAnsi="Book Antiqua"/>
          <w:color w:val="000000"/>
          <w:kern w:val="0"/>
          <w:sz w:val="24"/>
          <w:szCs w:val="24"/>
        </w:rPr>
        <w:t>In one of the</w:t>
      </w:r>
      <w:r w:rsidR="00DC128C" w:rsidRPr="009F1BC3">
        <w:rPr>
          <w:rFonts w:ascii="Book Antiqua" w:hAnsi="Book Antiqua"/>
          <w:color w:val="000000"/>
          <w:kern w:val="0"/>
          <w:sz w:val="24"/>
          <w:szCs w:val="24"/>
        </w:rPr>
        <w:t>se</w:t>
      </w:r>
      <w:r w:rsidR="00D2765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cases, the hepatic myelolipoma was found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with</w:t>
      </w:r>
      <w:r w:rsidR="00D2765C" w:rsidRPr="009F1BC3">
        <w:rPr>
          <w:rFonts w:ascii="Book Antiqua" w:hAnsi="Book Antiqua"/>
          <w:color w:val="000000"/>
          <w:kern w:val="0"/>
          <w:sz w:val="24"/>
          <w:szCs w:val="24"/>
        </w:rPr>
        <w:t>in a hepatocellular carcinoma</w:t>
      </w:r>
      <w:r w:rsidR="00DC128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(HCC)</w:t>
      </w:r>
      <w:r w:rsidR="00D2765C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="00957FC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In the present study, </w:t>
      </w:r>
      <w:r w:rsidR="00254EA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we </w:t>
      </w:r>
      <w:r w:rsidR="009F71A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report </w:t>
      </w:r>
      <w:r w:rsidR="00254EA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first case of </w:t>
      </w:r>
      <w:r w:rsidR="00A73EB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254EA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synchronous occurrence of hepatic myelolipoma and </w:t>
      </w:r>
      <w:r w:rsidR="00AD0B4E" w:rsidRPr="009F1BC3">
        <w:rPr>
          <w:rFonts w:ascii="Book Antiqua" w:hAnsi="Book Antiqua"/>
          <w:color w:val="000000"/>
          <w:kern w:val="0"/>
          <w:sz w:val="24"/>
          <w:szCs w:val="24"/>
        </w:rPr>
        <w:t>HCC</w:t>
      </w:r>
      <w:r w:rsidR="00254EA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s in different liver sections of </w:t>
      </w:r>
      <w:r w:rsidR="0034616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one patient, </w:t>
      </w:r>
      <w:r w:rsidR="00254EA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681744" w:rsidRPr="009F1BC3">
        <w:rPr>
          <w:rFonts w:ascii="Book Antiqua" w:hAnsi="Book Antiqua"/>
          <w:color w:val="000000"/>
          <w:kern w:val="0"/>
          <w:sz w:val="24"/>
          <w:szCs w:val="24"/>
        </w:rPr>
        <w:t>26-year-old female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who was admitted to our hospital because of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197B1C" w:rsidRPr="009F1BC3">
        <w:rPr>
          <w:rFonts w:ascii="Book Antiqua" w:hAnsi="Book Antiqua"/>
          <w:color w:val="000000"/>
          <w:kern w:val="0"/>
          <w:sz w:val="24"/>
          <w:szCs w:val="24"/>
        </w:rPr>
        <w:t>4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-d</w:t>
      </w:r>
      <w:r w:rsidR="00B11E6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history of </w:t>
      </w:r>
      <w:r w:rsidR="00681744" w:rsidRPr="009F1BC3">
        <w:rPr>
          <w:rFonts w:ascii="Book Antiqua" w:hAnsi="Book Antiqua"/>
          <w:color w:val="000000"/>
          <w:kern w:val="0"/>
          <w:sz w:val="24"/>
          <w:szCs w:val="24"/>
        </w:rPr>
        <w:t>upper abdom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inal</w:t>
      </w:r>
      <w:r w:rsidR="0068174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pain.</w:t>
      </w:r>
      <w:r w:rsidR="009916A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705F1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unenhanced </w:t>
      </w:r>
      <w:r w:rsidR="0089195C" w:rsidRPr="009F1BC3">
        <w:rPr>
          <w:rFonts w:ascii="Book Antiqua" w:hAnsi="Book Antiqua"/>
          <w:color w:val="000000"/>
          <w:kern w:val="0"/>
          <w:sz w:val="24"/>
          <w:szCs w:val="24"/>
        </w:rPr>
        <w:t>computed tomography (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>CT</w:t>
      </w:r>
      <w:r w:rsidR="0089195C" w:rsidRPr="009F1BC3">
        <w:rPr>
          <w:rFonts w:ascii="Book Antiqua" w:hAnsi="Book Antiqua"/>
          <w:color w:val="000000"/>
          <w:kern w:val="0"/>
          <w:sz w:val="24"/>
          <w:szCs w:val="24"/>
        </w:rPr>
        <w:t>)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8409C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images 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>showed a well-defined low-density mass with adipose components in the right liver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lobe</w:t>
      </w:r>
      <w:r w:rsidR="00D73F59" w:rsidRPr="009F1BC3">
        <w:rPr>
          <w:rFonts w:ascii="Book Antiqua" w:hAnsi="Book Antiqua"/>
          <w:color w:val="000000"/>
          <w:kern w:val="0"/>
          <w:sz w:val="24"/>
          <w:szCs w:val="24"/>
        </w:rPr>
        <w:t>, 4.2</w:t>
      </w:r>
      <w:r w:rsidR="00D3502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cm × </w:t>
      </w:r>
      <w:r w:rsidR="00D73F59" w:rsidRPr="009F1BC3">
        <w:rPr>
          <w:rFonts w:ascii="Book Antiqua" w:hAnsi="Book Antiqua"/>
          <w:color w:val="000000"/>
          <w:kern w:val="0"/>
          <w:sz w:val="24"/>
          <w:szCs w:val="24"/>
        </w:rPr>
        <w:t>4.1 cm in size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Two inhomogeneous low-density masses were </w:t>
      </w:r>
      <w:r w:rsidR="00A73EB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found 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>in the left liver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lobe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8.6 </w:t>
      </w:r>
      <w:r w:rsidR="00D3502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cm 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>× 7.7</w:t>
      </w:r>
      <w:r w:rsidR="009B6B5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>cm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2.6 </w:t>
      </w:r>
      <w:r w:rsidR="00D3502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cm 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× 2.6 cm in size. </w:t>
      </w:r>
      <w:r w:rsidR="008409C4" w:rsidRPr="009F1BC3">
        <w:rPr>
          <w:rFonts w:ascii="Book Antiqua" w:hAnsi="Book Antiqua"/>
          <w:color w:val="000000"/>
          <w:kern w:val="0"/>
          <w:sz w:val="24"/>
          <w:szCs w:val="24"/>
        </w:rPr>
        <w:t>T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he masses in both </w:t>
      </w:r>
      <w:r w:rsidR="00A73EB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>right and</w:t>
      </w:r>
      <w:r w:rsidR="00A73EB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left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liver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lobes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were heterogeneous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ly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enhanced</w:t>
      </w:r>
      <w:r w:rsidR="008409C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in</w:t>
      </w:r>
      <w:r w:rsidR="00705F1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</w:t>
      </w:r>
      <w:r w:rsidR="008409C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contrast-enhanced CT images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9F71AA" w:rsidRPr="009F1BC3">
        <w:rPr>
          <w:rFonts w:ascii="Book Antiqua" w:hAnsi="Book Antiqua"/>
          <w:color w:val="000000"/>
          <w:kern w:val="0"/>
          <w:sz w:val="24"/>
          <w:szCs w:val="24"/>
        </w:rPr>
        <w:t>Based on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 results of </w:t>
      </w:r>
      <w:r w:rsidR="009F71A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imaging examination,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mass in the right liver 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was preliminarily considered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to be 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>a hamartoma</w:t>
      </w:r>
      <w:r w:rsidR="00A73EB5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</w:t>
      </w:r>
      <w:r w:rsidR="00A73EB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two masses in the left liver were preliminarily considered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to be </w:t>
      </w:r>
      <w:r w:rsidR="00374741" w:rsidRPr="009F1BC3">
        <w:rPr>
          <w:rFonts w:ascii="Book Antiqua" w:hAnsi="Book Antiqua"/>
          <w:color w:val="000000"/>
          <w:kern w:val="0"/>
          <w:sz w:val="24"/>
          <w:szCs w:val="24"/>
        </w:rPr>
        <w:t>HCCs.</w:t>
      </w:r>
      <w:r w:rsidR="00D3502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4C76B3" w:rsidRPr="009F1BC3">
        <w:rPr>
          <w:rFonts w:ascii="Book Antiqua" w:hAnsi="Book Antiqua"/>
          <w:color w:val="000000"/>
          <w:kern w:val="0"/>
          <w:sz w:val="24"/>
          <w:szCs w:val="24"/>
        </w:rPr>
        <w:t>W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e </w:t>
      </w:r>
      <w:r w:rsidR="00EA190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performed </w:t>
      </w:r>
      <w:r w:rsidR="00A73EB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4465C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right hepatectomy, </w:t>
      </w:r>
      <w:r w:rsidR="00A73EB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4465C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left hepatic lobectomy, and </w:t>
      </w:r>
      <w:r w:rsidR="00A73EB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4465CD" w:rsidRPr="009F1BC3">
        <w:rPr>
          <w:rFonts w:ascii="Book Antiqua" w:hAnsi="Book Antiqua"/>
          <w:color w:val="000000"/>
          <w:kern w:val="0"/>
          <w:sz w:val="24"/>
          <w:szCs w:val="24"/>
        </w:rPr>
        <w:t>cholecystectomy.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Microscopic and immunohistochemical results revealed </w:t>
      </w:r>
      <w:r w:rsidR="004B4A72" w:rsidRPr="009F1BC3">
        <w:rPr>
          <w:rFonts w:ascii="Book Antiqua" w:hAnsi="Book Antiqua"/>
          <w:color w:val="000000"/>
          <w:kern w:val="0"/>
          <w:sz w:val="24"/>
          <w:szCs w:val="24"/>
        </w:rPr>
        <w:t>that the tumor in the right liver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lobe</w:t>
      </w:r>
      <w:r w:rsidR="004B4A7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was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4B4A72" w:rsidRPr="009F1BC3">
        <w:rPr>
          <w:rFonts w:ascii="Book Antiqua" w:hAnsi="Book Antiqua"/>
          <w:color w:val="000000"/>
          <w:kern w:val="0"/>
          <w:sz w:val="24"/>
          <w:szCs w:val="24"/>
        </w:rPr>
        <w:t>hepatic myelolipoma</w:t>
      </w:r>
      <w:r w:rsidR="00A73EB5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4B4A7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</w:t>
      </w:r>
      <w:r w:rsidR="00A73EB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5B788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that </w:t>
      </w:r>
      <w:r w:rsidR="00A73EB5" w:rsidRPr="009F1BC3">
        <w:rPr>
          <w:rFonts w:ascii="Book Antiqua" w:hAnsi="Book Antiqua"/>
          <w:color w:val="000000"/>
          <w:kern w:val="0"/>
          <w:sz w:val="24"/>
          <w:szCs w:val="24"/>
        </w:rPr>
        <w:t>the</w:t>
      </w:r>
      <w:r w:rsidR="004B4A7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B2033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two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tumors in the left liver 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were </w:t>
      </w:r>
      <w:r w:rsidR="00AD0B4E" w:rsidRPr="009F1BC3">
        <w:rPr>
          <w:rFonts w:ascii="Book Antiqua" w:hAnsi="Book Antiqua"/>
          <w:color w:val="000000"/>
          <w:kern w:val="0"/>
          <w:sz w:val="24"/>
          <w:szCs w:val="24"/>
        </w:rPr>
        <w:t>HCC</w:t>
      </w:r>
      <w:r w:rsidR="0098293D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D3502E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b/>
          <w:color w:val="000000"/>
          <w:kern w:val="0"/>
          <w:sz w:val="24"/>
          <w:szCs w:val="24"/>
        </w:rPr>
      </w:pPr>
    </w:p>
    <w:p w:rsidR="00735C0D" w:rsidRPr="009F1BC3" w:rsidRDefault="001A6270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t>Key</w:t>
      </w:r>
      <w:r w:rsidR="00D3502E" w:rsidRPr="009F1BC3">
        <w:rPr>
          <w:rFonts w:ascii="Book Antiqua" w:hAnsi="Book Antiqua"/>
          <w:b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t>words: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bookmarkStart w:id="14" w:name="OLE_LINK40"/>
      <w:bookmarkStart w:id="15" w:name="OLE_LINK41"/>
      <w:r w:rsidR="00EF41A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Liver;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Myelolipoma;</w:t>
      </w:r>
      <w:r w:rsidR="00EF41A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564637" w:rsidRPr="009F1BC3">
        <w:rPr>
          <w:rFonts w:ascii="Book Antiqua" w:hAnsi="Book Antiqua"/>
          <w:color w:val="000000"/>
          <w:kern w:val="0"/>
          <w:sz w:val="24"/>
          <w:szCs w:val="24"/>
        </w:rPr>
        <w:t>H</w:t>
      </w:r>
      <w:r w:rsidR="009B28E1" w:rsidRPr="009F1BC3">
        <w:rPr>
          <w:rFonts w:ascii="Book Antiqua" w:hAnsi="Book Antiqua"/>
          <w:color w:val="000000"/>
          <w:kern w:val="0"/>
          <w:sz w:val="24"/>
          <w:szCs w:val="24"/>
        </w:rPr>
        <w:t>epatocellular carcinoma</w:t>
      </w:r>
      <w:bookmarkEnd w:id="14"/>
      <w:bookmarkEnd w:id="15"/>
      <w:r w:rsidR="00EF41A4" w:rsidRPr="009F1BC3">
        <w:rPr>
          <w:rFonts w:ascii="Book Antiqua" w:hAnsi="Book Antiqua"/>
          <w:color w:val="000000"/>
          <w:kern w:val="0"/>
          <w:sz w:val="24"/>
          <w:szCs w:val="24"/>
        </w:rPr>
        <w:t>; Hepatectomy; Hepatic</w:t>
      </w:r>
      <w:r w:rsidR="00916B7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lobectomy</w:t>
      </w:r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b/>
          <w:bCs/>
          <w:color w:val="000000"/>
          <w:sz w:val="24"/>
          <w:szCs w:val="24"/>
        </w:rPr>
      </w:pPr>
    </w:p>
    <w:p w:rsidR="00694A31" w:rsidRPr="009F1BC3" w:rsidRDefault="00694A31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bCs/>
          <w:color w:val="000000"/>
          <w:sz w:val="24"/>
          <w:szCs w:val="24"/>
        </w:rPr>
        <w:t>©</w:t>
      </w:r>
      <w:r w:rsidR="00474277" w:rsidRPr="009F1BC3">
        <w:rPr>
          <w:rFonts w:ascii="Book Antiqua" w:hAnsi="Book Antiqua"/>
          <w:b/>
          <w:bCs/>
          <w:color w:val="000000"/>
          <w:sz w:val="24"/>
          <w:szCs w:val="24"/>
        </w:rPr>
        <w:t xml:space="preserve"> </w:t>
      </w:r>
      <w:r w:rsidRPr="009F1BC3">
        <w:rPr>
          <w:rFonts w:ascii="Book Antiqua" w:hAnsi="Book Antiqua"/>
          <w:b/>
          <w:bCs/>
          <w:color w:val="000000"/>
          <w:sz w:val="24"/>
          <w:szCs w:val="24"/>
        </w:rPr>
        <w:t xml:space="preserve">The Author(s) 2016. </w:t>
      </w:r>
      <w:r w:rsidRPr="009F1BC3">
        <w:rPr>
          <w:rFonts w:ascii="Book Antiqua" w:hAnsi="Book Antiqua" w:cs="Tahoma"/>
          <w:color w:val="000000"/>
          <w:sz w:val="24"/>
          <w:szCs w:val="24"/>
        </w:rPr>
        <w:t>Published by Baishideng Publishing Group Inc. All rights reserved.</w:t>
      </w:r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b/>
          <w:color w:val="000000"/>
          <w:kern w:val="0"/>
          <w:sz w:val="24"/>
          <w:szCs w:val="24"/>
        </w:rPr>
      </w:pPr>
    </w:p>
    <w:p w:rsidR="00A8169B" w:rsidRPr="009F1BC3" w:rsidRDefault="001A6270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t xml:space="preserve">Core tip: </w:t>
      </w:r>
      <w:r w:rsidR="00732143" w:rsidRPr="009F1BC3">
        <w:rPr>
          <w:rFonts w:ascii="Book Antiqua" w:hAnsi="Book Antiqua"/>
          <w:color w:val="000000"/>
          <w:kern w:val="0"/>
          <w:sz w:val="24"/>
          <w:szCs w:val="24"/>
        </w:rPr>
        <w:t>H</w:t>
      </w:r>
      <w:r w:rsidR="00541051" w:rsidRPr="009F1BC3">
        <w:rPr>
          <w:rFonts w:ascii="Book Antiqua" w:hAnsi="Book Antiqua"/>
          <w:color w:val="000000"/>
          <w:kern w:val="0"/>
          <w:sz w:val="24"/>
          <w:szCs w:val="24"/>
        </w:rPr>
        <w:t>epatic myelolipoma is extremely rare. To date, only 10 cases have been reported in the English</w:t>
      </w:r>
      <w:r w:rsidR="005360F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-language medical </w:t>
      </w:r>
      <w:r w:rsidR="0054105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literature. </w:t>
      </w:r>
      <w:r w:rsidR="00E51D0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In the present study, </w:t>
      </w:r>
      <w:r w:rsidR="00E51D08" w:rsidRPr="009F1BC3">
        <w:rPr>
          <w:rFonts w:ascii="Book Antiqua" w:hAnsi="Book Antiqua"/>
          <w:color w:val="000000"/>
          <w:kern w:val="0"/>
          <w:sz w:val="24"/>
          <w:szCs w:val="24"/>
        </w:rPr>
        <w:lastRenderedPageBreak/>
        <w:t>w</w:t>
      </w:r>
      <w:r w:rsidR="0054105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e </w:t>
      </w:r>
      <w:r w:rsidR="00147F9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report </w:t>
      </w:r>
      <w:r w:rsidR="0054105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first case of </w:t>
      </w:r>
      <w:r w:rsidR="00A73EB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bookmarkStart w:id="16" w:name="OLE_LINK30"/>
      <w:bookmarkStart w:id="17" w:name="OLE_LINK31"/>
      <w:r w:rsidR="00541051" w:rsidRPr="009F1BC3">
        <w:rPr>
          <w:rFonts w:ascii="Book Antiqua" w:hAnsi="Book Antiqua"/>
          <w:color w:val="000000"/>
          <w:kern w:val="0"/>
          <w:sz w:val="24"/>
          <w:szCs w:val="24"/>
        </w:rPr>
        <w:t>synchronous</w:t>
      </w:r>
      <w:bookmarkEnd w:id="16"/>
      <w:bookmarkEnd w:id="17"/>
      <w:r w:rsidR="0054105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occurrence of </w:t>
      </w:r>
      <w:r w:rsidR="00B21B6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54105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hepatic myelolipoma and </w:t>
      </w:r>
      <w:r w:rsidR="00B21B6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two </w:t>
      </w:r>
      <w:r w:rsidR="00541051" w:rsidRPr="009F1BC3">
        <w:rPr>
          <w:rFonts w:ascii="Book Antiqua" w:hAnsi="Book Antiqua"/>
          <w:color w:val="000000"/>
          <w:kern w:val="0"/>
          <w:sz w:val="24"/>
          <w:szCs w:val="24"/>
        </w:rPr>
        <w:t>hepatocellular carcinomas in different liver sections of one patient</w:t>
      </w:r>
      <w:r w:rsidR="00A73EB5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E8649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who received </w:t>
      </w:r>
      <w:r w:rsidR="00A73EB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75041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right hepatectomy, </w:t>
      </w:r>
      <w:r w:rsidR="00A73EB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E8649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left hepatic </w:t>
      </w:r>
      <w:r w:rsidR="00750414" w:rsidRPr="009F1BC3">
        <w:rPr>
          <w:rFonts w:ascii="Book Antiqua" w:hAnsi="Book Antiqua"/>
          <w:color w:val="000000"/>
          <w:kern w:val="0"/>
          <w:sz w:val="24"/>
          <w:szCs w:val="24"/>
        </w:rPr>
        <w:t>lobectomy</w:t>
      </w:r>
      <w:r w:rsidR="00E86498" w:rsidRPr="009F1BC3">
        <w:rPr>
          <w:rFonts w:ascii="Book Antiqua" w:hAnsi="Book Antiqua"/>
          <w:color w:val="000000"/>
          <w:kern w:val="0"/>
          <w:sz w:val="24"/>
          <w:szCs w:val="24"/>
        </w:rPr>
        <w:t>, and</w:t>
      </w:r>
      <w:r w:rsidR="00A73EB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</w:t>
      </w:r>
      <w:r w:rsidR="00E8649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cholecystectomy. </w:t>
      </w:r>
      <w:r w:rsidR="00E51D08" w:rsidRPr="009F1BC3">
        <w:rPr>
          <w:rFonts w:ascii="Book Antiqua" w:hAnsi="Book Antiqua"/>
          <w:color w:val="000000"/>
          <w:kern w:val="0"/>
          <w:sz w:val="24"/>
          <w:szCs w:val="24"/>
        </w:rPr>
        <w:t>W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e</w:t>
      </w:r>
      <w:r w:rsidR="00E51D0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also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highlight the diagnosis and treatment of a </w:t>
      </w:r>
      <w:r w:rsidR="00E86498" w:rsidRPr="009F1BC3">
        <w:rPr>
          <w:rFonts w:ascii="Book Antiqua" w:hAnsi="Book Antiqua"/>
          <w:color w:val="000000"/>
          <w:kern w:val="0"/>
          <w:sz w:val="24"/>
          <w:szCs w:val="24"/>
        </w:rPr>
        <w:t>hepatic myelolipoma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 conduct a</w:t>
      </w:r>
      <w:r w:rsidR="00E51D0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literature review to deepen </w:t>
      </w:r>
      <w:r w:rsidR="00BE6B17" w:rsidRPr="009F1BC3">
        <w:rPr>
          <w:rFonts w:ascii="Book Antiqua" w:hAnsi="Book Antiqua"/>
          <w:color w:val="000000"/>
          <w:kern w:val="0"/>
          <w:sz w:val="24"/>
          <w:szCs w:val="24"/>
        </w:rPr>
        <w:t>the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understanding of the subject.</w:t>
      </w:r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b/>
          <w:kern w:val="0"/>
          <w:sz w:val="24"/>
          <w:szCs w:val="24"/>
        </w:rPr>
      </w:pPr>
    </w:p>
    <w:p w:rsidR="00C55556" w:rsidRPr="009F1BC3" w:rsidRDefault="00D3502E" w:rsidP="00B11E6E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Xu </w:t>
      </w:r>
      <w:r w:rsidR="007D511A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Y</w:t>
      </w:r>
      <w:r w:rsidR="007D511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Xie </w:t>
      </w:r>
      <w:r w:rsidR="007D511A" w:rsidRPr="009F1BC3">
        <w:rPr>
          <w:rFonts w:ascii="Book Antiqua" w:hAnsi="Book Antiqua"/>
          <w:color w:val="000000"/>
          <w:kern w:val="0"/>
          <w:sz w:val="24"/>
          <w:szCs w:val="24"/>
        </w:rPr>
        <w:t>HY,</w:t>
      </w:r>
      <w:r w:rsidR="0047427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Zhou L</w:t>
      </w:r>
      <w:r w:rsidR="007D511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Zheng </w:t>
      </w:r>
      <w:r w:rsidR="007D511A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7D511A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Wang </w:t>
      </w:r>
      <w:r w:rsidR="007D511A" w:rsidRPr="009F1BC3">
        <w:rPr>
          <w:rFonts w:ascii="Book Antiqua" w:hAnsi="Book Antiqua"/>
          <w:color w:val="000000"/>
          <w:kern w:val="0"/>
          <w:sz w:val="24"/>
          <w:szCs w:val="24"/>
        </w:rPr>
        <w:t>W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L</w:t>
      </w:r>
      <w:r w:rsidR="007D511A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7D511A" w:rsidRPr="009F1BC3">
        <w:rPr>
          <w:rFonts w:ascii="Book Antiqua" w:hAnsi="Book Antiqua"/>
          <w:color w:val="000000"/>
          <w:kern w:val="0"/>
          <w:sz w:val="24"/>
          <w:szCs w:val="24"/>
        </w:rPr>
        <w:t>Synchronous occurrence of a hepatic myelolipoma and two hepatocellular carcinomas.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i/>
          <w:color w:val="000000"/>
          <w:kern w:val="0"/>
          <w:sz w:val="24"/>
          <w:szCs w:val="24"/>
        </w:rPr>
        <w:t xml:space="preserve">World J Gastroenterol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2016; In press</w:t>
      </w:r>
      <w:r w:rsidR="00C55556" w:rsidRPr="009F1BC3">
        <w:rPr>
          <w:rFonts w:ascii="Book Antiqua" w:hAnsi="Book Antiqua"/>
          <w:b/>
          <w:color w:val="000000"/>
          <w:kern w:val="0"/>
          <w:sz w:val="24"/>
          <w:szCs w:val="24"/>
        </w:rPr>
        <w:br w:type="page"/>
      </w:r>
    </w:p>
    <w:p w:rsidR="00FF306D" w:rsidRPr="009F1BC3" w:rsidRDefault="001A6270" w:rsidP="00C55556">
      <w:pPr>
        <w:widowControl/>
        <w:snapToGrid w:val="0"/>
        <w:spacing w:line="360" w:lineRule="auto"/>
        <w:rPr>
          <w:rFonts w:ascii="Book Antiqua" w:hAnsi="Book Antiqua"/>
          <w:b/>
          <w:caps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caps/>
          <w:color w:val="000000"/>
          <w:kern w:val="0"/>
          <w:sz w:val="24"/>
          <w:szCs w:val="24"/>
        </w:rPr>
        <w:lastRenderedPageBreak/>
        <w:t>Introduction</w:t>
      </w:r>
    </w:p>
    <w:p w:rsidR="008A466D" w:rsidRPr="009F1BC3" w:rsidRDefault="001A6270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Myelolipoma is a </w:t>
      </w:r>
      <w:r w:rsidR="009122E6" w:rsidRPr="009F1BC3">
        <w:rPr>
          <w:rFonts w:ascii="Book Antiqua" w:hAnsi="Book Antiqua"/>
          <w:color w:val="000000"/>
          <w:kern w:val="0"/>
          <w:sz w:val="24"/>
          <w:szCs w:val="24"/>
        </w:rPr>
        <w:t>rare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551E9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benign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tumor composed of fat and bone </w:t>
      </w:r>
      <w:r w:rsidR="00566B09" w:rsidRPr="009F1BC3">
        <w:rPr>
          <w:rFonts w:ascii="Book Antiqua" w:hAnsi="Book Antiqua"/>
          <w:color w:val="000000"/>
          <w:kern w:val="0"/>
          <w:sz w:val="24"/>
          <w:szCs w:val="24"/>
        </w:rPr>
        <w:t>marrow components</w:t>
      </w:r>
      <w:r w:rsidR="00A942AB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A942AB" w:rsidRPr="009F1BC3">
        <w:rPr>
          <w:rFonts w:ascii="Book Antiqua" w:hAnsi="Book Antiqua"/>
          <w:color w:val="000000"/>
          <w:kern w:val="0"/>
          <w:sz w:val="24"/>
          <w:szCs w:val="24"/>
        </w:rPr>
        <w:t>The adrenal gland is the most common location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PEVuZE5vdGU+PENpdGU+PEF1dGhvcj5TdTwvQXV0aG9yPjxZZWFyPjIwMTQ8L1llYXI+PFJlY051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</w:fldData>
        </w:fldChar>
      </w:r>
      <w:r w:rsidR="007F614A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PEVuZE5vdGU+PENpdGU+PEF1dGhvcj5TdTwvQXV0aG9yPjxZZWFyPjIwMTQ8L1llYXI+PFJlY051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</w:fldData>
        </w:fldChar>
      </w:r>
      <w:r w:rsidR="007F614A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EN.CITE.DATA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7F614A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1" w:tooltip="Su, 2014 #2426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1</w:t>
        </w:r>
      </w:hyperlink>
      <w:r w:rsidR="00B11E6E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,</w:t>
      </w:r>
      <w:hyperlink w:anchor="_ENREF_2" w:tooltip="Olsson, 1973 #2427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2</w:t>
        </w:r>
      </w:hyperlink>
      <w:r w:rsidR="007F614A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E00515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="00A702E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9D6FDB" w:rsidRPr="009F1BC3">
        <w:rPr>
          <w:rFonts w:ascii="Book Antiqua" w:hAnsi="Book Antiqua"/>
          <w:color w:val="000000"/>
          <w:kern w:val="0"/>
          <w:sz w:val="24"/>
          <w:szCs w:val="24"/>
        </w:rPr>
        <w:t>Myelolipoma in</w:t>
      </w:r>
      <w:r w:rsidR="004138B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 liver </w:t>
      </w:r>
      <w:r w:rsidR="00C4508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is </w:t>
      </w:r>
      <w:r w:rsidR="004138B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extremely </w:t>
      </w:r>
      <w:r w:rsidR="00C4508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rare. To our knowledge, </w:t>
      </w:r>
      <w:r w:rsidR="00DB39F1" w:rsidRPr="009F1BC3">
        <w:rPr>
          <w:rFonts w:ascii="Book Antiqua" w:hAnsi="Book Antiqua"/>
          <w:color w:val="000000"/>
          <w:kern w:val="0"/>
          <w:sz w:val="24"/>
          <w:szCs w:val="24"/>
        </w:rPr>
        <w:t>10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cases </w:t>
      </w:r>
      <w:r w:rsidR="00DB329C" w:rsidRPr="009F1BC3">
        <w:rPr>
          <w:rFonts w:ascii="Book Antiqua" w:hAnsi="Book Antiqua"/>
          <w:color w:val="000000"/>
          <w:kern w:val="0"/>
          <w:sz w:val="24"/>
          <w:szCs w:val="24"/>
        </w:rPr>
        <w:t>have bee</w:t>
      </w:r>
      <w:r w:rsidR="003F3D8C" w:rsidRPr="009F1BC3">
        <w:rPr>
          <w:rFonts w:ascii="Book Antiqua" w:hAnsi="Book Antiqua"/>
          <w:color w:val="000000"/>
          <w:kern w:val="0"/>
          <w:sz w:val="24"/>
          <w:szCs w:val="24"/>
        </w:rPr>
        <w:t>n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reported in the </w:t>
      </w:r>
      <w:r w:rsidR="0021657F" w:rsidRPr="009F1BC3">
        <w:rPr>
          <w:rFonts w:ascii="Book Antiqua" w:hAnsi="Book Antiqua"/>
          <w:color w:val="000000"/>
          <w:kern w:val="0"/>
          <w:sz w:val="24"/>
          <w:szCs w:val="24"/>
        </w:rPr>
        <w:t>English</w:t>
      </w:r>
      <w:r w:rsidR="005B7880" w:rsidRPr="009F1BC3">
        <w:rPr>
          <w:rFonts w:ascii="Book Antiqua" w:hAnsi="Book Antiqua"/>
          <w:color w:val="000000"/>
          <w:kern w:val="0"/>
          <w:sz w:val="24"/>
          <w:szCs w:val="24"/>
        </w:rPr>
        <w:t>-language medical</w:t>
      </w:r>
      <w:r w:rsidR="0021657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FC5A3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literature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as individual case reports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PEVuZE5vdGU+PENpdGU+PEF1dGhvcj5NZW5venppPC9BdXRob3I+PFllYXI+MjAxNjwvWWVhcj48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</w:fldData>
        </w:fldChar>
      </w:r>
      <w:r w:rsidR="00330C5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PEVuZE5vdGU+PENpdGU+PEF1dGhvcj5NZW5venppPC9BdXRob3I+PFllYXI+MjAxNjwvWWVhcj48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</w:fldData>
        </w:fldChar>
      </w:r>
      <w:r w:rsidR="00330C5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EN.CITE.DATA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330C5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3" w:tooltip="Menozzi, 2016 #1938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3-1</w:t>
        </w:r>
        <w:r w:rsidR="006E350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2</w:t>
        </w:r>
      </w:hyperlink>
      <w:r w:rsidR="00330C5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="00EA385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In one of the cases</w:t>
      </w:r>
      <w:r w:rsidR="00EF3B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the </w:t>
      </w:r>
      <w:r w:rsidR="00957FC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hepatic myelolipoma </w:t>
      </w:r>
      <w:r w:rsidR="00EF3B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was found within a </w:t>
      </w:r>
      <w:r w:rsidR="00AB27C8" w:rsidRPr="009F1BC3">
        <w:rPr>
          <w:rFonts w:ascii="Book Antiqua" w:hAnsi="Book Antiqua"/>
          <w:color w:val="000000"/>
          <w:kern w:val="0"/>
          <w:sz w:val="24"/>
          <w:szCs w:val="24"/>
        </w:rPr>
        <w:t>hepatocellular carcinoma (HCC)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/>
      </w:r>
      <w:r w:rsidR="006951F6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&lt;EndNote&gt;&lt;Cite&gt;&lt;Author&gt;Van Hoe&lt;/Author&gt;&lt;Year&gt;1994&lt;/Year&gt;&lt;RecNum&gt;1945&lt;/RecNum&gt;&lt;DisplayText&gt;[6]&lt;/DisplayText&gt;&lt;record&gt;&lt;rec-number&gt;1945&lt;/rec-number&gt;&lt;foreign-keys&gt;&lt;key app="EN" db-id="d9vpvdzdip55xkeatssvf2xw00pzd9e2pxv0"&gt;1945&lt;/key&gt;&lt;/foreign-keys&gt;&lt;ref-type name="Journal Article"&gt;17&lt;/ref-type&gt;&lt;contributors&gt;&lt;authors&gt;&lt;author&gt;Van Hoe, L.&lt;/author&gt;&lt;author&gt;Gryspeerdt, S.&lt;/author&gt;&lt;author&gt;Van Eycken, P.&lt;/author&gt;&lt;author&gt;Baert, A. L.&lt;/author&gt;&lt;author&gt;Marchal, G.&lt;/author&gt;&lt;/authors&gt;&lt;/contributors&gt;&lt;auth-address&gt;Department of Radiology, University Hospitals K.U.L., Leuven, Belgium.&lt;/auth-address&gt;&lt;titles&gt;&lt;title&gt;Myelolipoma in a hepatocellular carcinoma: CT-pathologic correlation&lt;/title&gt;&lt;secondary-title&gt;AJR Am J Roentgenol&lt;/secondary-title&gt;&lt;alt-title&gt;AJR. American journal of roentgenology&lt;/alt-title&gt;&lt;/titles&gt;&lt;periodical&gt;&lt;full-title&gt;AJR Am J Roentgenol&lt;/full-title&gt;&lt;abbr-1&gt;AJR. American journal of roentgenology&lt;/abbr-1&gt;&lt;/periodical&gt;&lt;alt-periodical&gt;&lt;full-title&gt;AJR Am J Roentgenol&lt;/full-title&gt;&lt;abbr-1&gt;AJR. American journal of roentgenology&lt;/abbr-1&gt;&lt;/alt-periodical&gt;&lt;pages&gt;1111-2&lt;/pages&gt;&lt;volume&gt;163&lt;/volume&gt;&lt;number&gt;5&lt;/number&gt;&lt;edition&gt;1994/11/01&lt;/edition&gt;&lt;keywords&gt;&lt;keyword&gt;Carcinoma, Hepatocellular/ diagnosis&lt;/keyword&gt;&lt;keyword&gt;Humans&lt;/keyword&gt;&lt;keyword&gt;Liver Neoplasms/ diagnosis&lt;/keyword&gt;&lt;keyword&gt;Male&lt;/keyword&gt;&lt;keyword&gt;Middle Aged&lt;/keyword&gt;&lt;keyword&gt;Myelolipoma/ diagnosis&lt;/keyword&gt;&lt;keyword&gt;Neoplasms, Multiple Primary/ diagnosis&lt;/keyword&gt;&lt;keyword&gt;Photomicrography&lt;/keyword&gt;&lt;keyword&gt;Tomography, X-Ray Computed&lt;/keyword&gt;&lt;/keywords&gt;&lt;dates&gt;&lt;year&gt;1994&lt;/year&gt;&lt;pub-dates&gt;&lt;date&gt;Nov&lt;/date&gt;&lt;/pub-dates&gt;&lt;/dates&gt;&lt;isbn&gt;0361-803X (Print)&amp;#xD;0361-803X (Linking)&lt;/isbn&gt;&lt;accession-num&gt;7976884&lt;/accession-num&gt;&lt;urls&gt;&lt;/urls&gt;&lt;electronic-resource-num&gt;10.2214/ajr.163.5.7976884&lt;/electronic-resource-num&gt;&lt;remote-database-provider&gt;NLM&lt;/remote-database-provider&gt;&lt;language&gt;eng&lt;/language&gt;&lt;/record&gt;&lt;/Cite&gt;&lt;/EndNote&gt;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6951F6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6" w:tooltip="Van Hoe, 1994 #1729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6</w:t>
        </w:r>
      </w:hyperlink>
      <w:r w:rsidR="006951F6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957FC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A702E9" w:rsidRPr="009F1BC3">
        <w:rPr>
          <w:rFonts w:ascii="Book Antiqua" w:hAnsi="Book Antiqua"/>
          <w:color w:val="000000"/>
          <w:kern w:val="0"/>
          <w:sz w:val="24"/>
          <w:szCs w:val="24"/>
        </w:rPr>
        <w:t>H</w:t>
      </w:r>
      <w:r w:rsidR="008164E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epatic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myelolipomas are </w:t>
      </w:r>
      <w:r w:rsidR="008164E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usually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incidentally discovered </w:t>
      </w:r>
      <w:r w:rsidR="00A702E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by </w:t>
      </w:r>
      <w:r w:rsidR="00006959" w:rsidRPr="009F1BC3">
        <w:rPr>
          <w:rFonts w:ascii="Book Antiqua" w:hAnsi="Book Antiqua"/>
          <w:color w:val="000000"/>
          <w:kern w:val="0"/>
          <w:sz w:val="24"/>
          <w:szCs w:val="24"/>
        </w:rPr>
        <w:t>ultrasound (</w:t>
      </w:r>
      <w:r w:rsidR="005B046F" w:rsidRPr="009F1BC3">
        <w:rPr>
          <w:rFonts w:ascii="Book Antiqua" w:hAnsi="Book Antiqua"/>
          <w:color w:val="000000"/>
          <w:kern w:val="0"/>
          <w:sz w:val="24"/>
          <w:szCs w:val="24"/>
        </w:rPr>
        <w:t>US</w:t>
      </w:r>
      <w:r w:rsidR="00006959" w:rsidRPr="009F1BC3">
        <w:rPr>
          <w:rFonts w:ascii="Book Antiqua" w:hAnsi="Book Antiqua"/>
          <w:color w:val="000000"/>
          <w:kern w:val="0"/>
          <w:sz w:val="24"/>
          <w:szCs w:val="24"/>
        </w:rPr>
        <w:t>)</w:t>
      </w:r>
      <w:r w:rsidR="005B046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</w:t>
      </w:r>
      <w:r w:rsidR="00B11E6E" w:rsidRPr="009F1BC3">
        <w:rPr>
          <w:rFonts w:ascii="Book Antiqua" w:hAnsi="Book Antiqua"/>
          <w:color w:val="000000"/>
          <w:kern w:val="0"/>
          <w:sz w:val="24"/>
          <w:szCs w:val="24"/>
        </w:rPr>
        <w:t>computed tomography (CT)</w:t>
      </w:r>
      <w:r w:rsidR="005B046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</w:t>
      </w:r>
      <w:r w:rsidR="00006959" w:rsidRPr="009F1BC3">
        <w:rPr>
          <w:rFonts w:ascii="Book Antiqua" w:hAnsi="Book Antiqua"/>
          <w:color w:val="000000"/>
          <w:kern w:val="0"/>
          <w:sz w:val="24"/>
          <w:szCs w:val="24"/>
        </w:rPr>
        <w:t>magnetic resonance imaging (</w:t>
      </w:r>
      <w:r w:rsidR="005B046F" w:rsidRPr="009F1BC3">
        <w:rPr>
          <w:rFonts w:ascii="Book Antiqua" w:hAnsi="Book Antiqua"/>
          <w:color w:val="000000"/>
          <w:kern w:val="0"/>
          <w:sz w:val="24"/>
          <w:szCs w:val="24"/>
        </w:rPr>
        <w:t>MRI</w:t>
      </w:r>
      <w:r w:rsidR="00006959" w:rsidRPr="009F1BC3">
        <w:rPr>
          <w:rFonts w:ascii="Book Antiqua" w:hAnsi="Book Antiqua"/>
          <w:color w:val="000000"/>
          <w:kern w:val="0"/>
          <w:sz w:val="24"/>
          <w:szCs w:val="24"/>
        </w:rPr>
        <w:t>)</w:t>
      </w:r>
      <w:r w:rsidR="0021588C" w:rsidRPr="009F1BC3">
        <w:rPr>
          <w:rFonts w:ascii="Book Antiqua" w:hAnsi="Book Antiqua"/>
          <w:color w:val="000000"/>
          <w:kern w:val="0"/>
          <w:sz w:val="24"/>
          <w:szCs w:val="24"/>
        </w:rPr>
        <w:t>, or</w:t>
      </w:r>
      <w:r w:rsidR="00A702E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autopsy examination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="00A702E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 first case of hepatic myelolipoma </w:t>
      </w:r>
      <w:r w:rsidR="00E34D8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was </w:t>
      </w:r>
      <w:r w:rsidR="00A702E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reported </w:t>
      </w:r>
      <w:r w:rsidR="003079F4" w:rsidRPr="009F1BC3">
        <w:rPr>
          <w:rFonts w:ascii="Book Antiqua" w:hAnsi="Book Antiqua"/>
          <w:color w:val="000000"/>
          <w:kern w:val="0"/>
          <w:sz w:val="24"/>
          <w:szCs w:val="24"/>
        </w:rPr>
        <w:t>in Fr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ance</w:t>
      </w:r>
      <w:r w:rsidR="003079F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E34D8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by </w:t>
      </w:r>
      <w:r w:rsidR="00D534A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Grosdidier </w:t>
      </w:r>
      <w:r w:rsidR="00D534A3" w:rsidRPr="009F1BC3">
        <w:rPr>
          <w:rFonts w:ascii="Book Antiqua" w:hAnsi="Book Antiqua"/>
          <w:i/>
          <w:color w:val="000000"/>
          <w:kern w:val="0"/>
          <w:sz w:val="24"/>
          <w:szCs w:val="24"/>
        </w:rPr>
        <w:t>et al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/>
      </w:r>
      <w:r w:rsidR="00D539B8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&lt;EndNote&gt;&lt;Cite&gt;&lt;Author&gt;Grosdidier&lt;/Author&gt;&lt;Year&gt;1973&lt;/Year&gt;&lt;RecNum&gt;1954&lt;/RecNum&gt;&lt;DisplayText&gt;[12]&lt;/DisplayText&gt;&lt;record&gt;&lt;rec-number&gt;1954&lt;/rec-number&gt;&lt;foreign-keys&gt;&lt;key app="EN" db-id="d9vpvdzdip55xkeatssvf2xw00pzd9e2pxv0"&gt;1954&lt;/key&gt;&lt;/foreign-keys&gt;&lt;ref-type name="Journal Article"&gt;17&lt;/ref-type&gt;&lt;contributors&gt;&lt;authors&gt;&lt;author&gt;Grosdidier, J.&lt;/author&gt;&lt;author&gt;Boissel, P.&lt;/author&gt;&lt;author&gt;Macinot, C.&lt;/author&gt;&lt;author&gt;Drouin, P.&lt;/author&gt;&lt;/authors&gt;&lt;/contributors&gt;&lt;titles&gt;&lt;title&gt;[Hepatic myelolipoma. Apropos of a case]&lt;/title&gt;&lt;secondary-title&gt;Nouv Presse Med&lt;/secondary-title&gt;&lt;alt-title&gt;La Nouvelle presse medicale&lt;/alt-title&gt;&lt;/titles&gt;&lt;periodical&gt;&lt;full-title&gt;Nouv Presse Med&lt;/full-title&gt;&lt;abbr-1&gt;La Nouvelle presse medicale&lt;/abbr-1&gt;&lt;/periodical&gt;&lt;alt-periodical&gt;&lt;full-title&gt;Nouv Presse Med&lt;/full-title&gt;&lt;abbr-1&gt;La Nouvelle presse medicale&lt;/abbr-1&gt;&lt;/alt-periodical&gt;&lt;pages&gt;1777-9&lt;/pages&gt;&lt;volume&gt;2&lt;/volume&gt;&lt;number&gt;26&lt;/number&gt;&lt;edition&gt;1973/06/30&lt;/edition&gt;&lt;keywords&gt;&lt;keyword&gt;Female&lt;/keyword&gt;&lt;keyword&gt;Hepatectomy&lt;/keyword&gt;&lt;keyword&gt;Humans&lt;/keyword&gt;&lt;keyword&gt;Liver Neoplasms/diagnosis/etiology/pathology&lt;/keyword&gt;&lt;keyword&gt;Middle Aged&lt;/keyword&gt;&lt;keyword&gt;Primary Myelofibrosis/diagnosis/etiology/pathology&lt;/keyword&gt;&lt;keyword&gt;Radionuclide Imaging&lt;/keyword&gt;&lt;/keywords&gt;&lt;dates&gt;&lt;year&gt;1973&lt;/year&gt;&lt;pub-dates&gt;&lt;date&gt;Jun 30&lt;/date&gt;&lt;/pub-dates&gt;&lt;/dates&gt;&lt;orig-pub&gt;Myelolipome hepatique. A propos d&amp;apos;une observation.&lt;/orig-pub&gt;&lt;isbn&gt;0301-1518 (Print)&amp;#xD;0301-1518 (Linking)&lt;/isbn&gt;&lt;accession-num&gt;4724045&lt;/accession-num&gt;&lt;urls&gt;&lt;/urls&gt;&lt;remote-database-provider&gt;NLM&lt;/remote-database-provider&gt;&lt;language&gt;fre&lt;/language&gt;&lt;/record&gt;&lt;/Cite&gt;&lt;/EndNote&gt;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D539B8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12" w:tooltip="Grosdidier, 1973 #1954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1</w:t>
        </w:r>
        <w:r w:rsidR="00073C27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3</w:t>
        </w:r>
      </w:hyperlink>
      <w:r w:rsidR="00D539B8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E34D8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in 1973, </w:t>
      </w:r>
      <w:r w:rsidR="00197B1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and it </w:t>
      </w:r>
      <w:r w:rsidR="00E34D8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was </w:t>
      </w:r>
      <w:r w:rsidR="00A702E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found on a plain abdominal </w:t>
      </w:r>
      <w:r w:rsidR="00140A83" w:rsidRPr="009F1BC3">
        <w:rPr>
          <w:rFonts w:ascii="Book Antiqua" w:hAnsi="Book Antiqua"/>
          <w:color w:val="000000"/>
          <w:kern w:val="0"/>
          <w:sz w:val="24"/>
          <w:szCs w:val="24"/>
        </w:rPr>
        <w:t>X</w:t>
      </w:r>
      <w:r w:rsidR="00A702E9" w:rsidRPr="009F1BC3">
        <w:rPr>
          <w:rFonts w:ascii="Book Antiqua" w:hAnsi="Book Antiqua"/>
          <w:color w:val="000000"/>
          <w:kern w:val="0"/>
          <w:sz w:val="24"/>
          <w:szCs w:val="24"/>
        </w:rPr>
        <w:t>-ray during</w:t>
      </w:r>
      <w:r w:rsidR="008350A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 regular checkup for diabetes </w:t>
      </w:r>
      <w:r w:rsidR="00A702E9" w:rsidRPr="009F1BC3">
        <w:rPr>
          <w:rFonts w:ascii="Book Antiqua" w:hAnsi="Book Antiqua"/>
          <w:color w:val="000000"/>
          <w:kern w:val="0"/>
          <w:sz w:val="24"/>
          <w:szCs w:val="24"/>
        </w:rPr>
        <w:t>and obesity.</w:t>
      </w:r>
      <w:r w:rsidR="0073162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57703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Although hepatic </w:t>
      </w:r>
      <w:r w:rsidR="0057703D" w:rsidRPr="009F1BC3">
        <w:rPr>
          <w:rFonts w:ascii="Book Antiqua" w:hAnsi="Book Antiqua" w:cs="Times New Roman"/>
          <w:color w:val="000000"/>
          <w:kern w:val="0"/>
          <w:sz w:val="24"/>
          <w:szCs w:val="24"/>
        </w:rPr>
        <w:t>imaging modalities</w:t>
      </w:r>
      <w:r w:rsidR="0057703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will lead to detection of the tumor</w:t>
      </w:r>
      <w:r w:rsidR="0073162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the diagnosis of </w:t>
      </w:r>
      <w:r w:rsidR="00DC2D0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73162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hepatic myelolipoma has to be confirmed by </w:t>
      </w:r>
      <w:r w:rsidR="00140A8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8724A2" w:rsidRPr="009F1BC3">
        <w:rPr>
          <w:rFonts w:ascii="Book Antiqua" w:hAnsi="Book Antiqua"/>
          <w:color w:val="000000"/>
          <w:kern w:val="0"/>
          <w:sz w:val="24"/>
          <w:szCs w:val="24"/>
        </w:rPr>
        <w:t>histopathologic</w:t>
      </w:r>
      <w:r w:rsidR="0073162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examination of the resected specimen. </w:t>
      </w:r>
      <w:r w:rsidR="004D3AA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In the present study, we </w:t>
      </w:r>
      <w:r w:rsidR="00DF43FB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present </w:t>
      </w:r>
      <w:r w:rsidR="004D3AA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426C1D" w:rsidRPr="009F1BC3">
        <w:rPr>
          <w:rFonts w:ascii="Book Antiqua" w:hAnsi="Book Antiqua"/>
          <w:color w:val="000000"/>
          <w:kern w:val="0"/>
          <w:sz w:val="24"/>
          <w:szCs w:val="24"/>
        </w:rPr>
        <w:t>eleventh</w:t>
      </w:r>
      <w:r w:rsidR="0073162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case of</w:t>
      </w:r>
      <w:r w:rsidR="004D3AA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8724A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hepatic </w:t>
      </w:r>
      <w:bookmarkStart w:id="18" w:name="OLE_LINK5"/>
      <w:bookmarkStart w:id="19" w:name="OLE_LINK6"/>
      <w:r w:rsidR="008724A2" w:rsidRPr="009F1BC3">
        <w:rPr>
          <w:rFonts w:ascii="Book Antiqua" w:hAnsi="Book Antiqua"/>
          <w:color w:val="000000"/>
          <w:kern w:val="0"/>
          <w:sz w:val="24"/>
          <w:szCs w:val="24"/>
        </w:rPr>
        <w:t>myelolipoma</w:t>
      </w:r>
      <w:bookmarkEnd w:id="18"/>
      <w:bookmarkEnd w:id="19"/>
      <w:r w:rsidR="004D3AA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DF43FB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to be reported </w:t>
      </w:r>
      <w:r w:rsidR="004D3AA9" w:rsidRPr="009F1BC3">
        <w:rPr>
          <w:rFonts w:ascii="Book Antiqua" w:hAnsi="Book Antiqua"/>
          <w:color w:val="000000"/>
          <w:kern w:val="0"/>
          <w:sz w:val="24"/>
          <w:szCs w:val="24"/>
        </w:rPr>
        <w:t>in the English</w:t>
      </w:r>
      <w:r w:rsidR="005360F9" w:rsidRPr="009F1BC3">
        <w:rPr>
          <w:rFonts w:ascii="Book Antiqua" w:hAnsi="Book Antiqua"/>
          <w:color w:val="000000"/>
          <w:kern w:val="0"/>
          <w:sz w:val="24"/>
          <w:szCs w:val="24"/>
        </w:rPr>
        <w:t>-language medical</w:t>
      </w:r>
      <w:r w:rsidR="004D3AA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literature</w:t>
      </w:r>
      <w:r w:rsidR="00DF43FB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="00F8796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DF43FB" w:rsidRPr="009F1BC3">
        <w:rPr>
          <w:rFonts w:ascii="Book Antiqua" w:hAnsi="Book Antiqua"/>
          <w:color w:val="000000"/>
          <w:kern w:val="0"/>
          <w:sz w:val="24"/>
          <w:szCs w:val="24"/>
        </w:rPr>
        <w:t>This is also</w:t>
      </w:r>
      <w:r w:rsidR="00975A7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 first case of</w:t>
      </w:r>
      <w:r w:rsidR="00197B1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</w:t>
      </w:r>
      <w:r w:rsidR="00975A7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synchronous occurrence of hepatic myelolipoma and </w:t>
      </w:r>
      <w:r w:rsidR="00DC128C" w:rsidRPr="009F1BC3">
        <w:rPr>
          <w:rFonts w:ascii="Book Antiqua" w:hAnsi="Book Antiqua"/>
          <w:color w:val="000000"/>
          <w:kern w:val="0"/>
          <w:sz w:val="24"/>
          <w:szCs w:val="24"/>
        </w:rPr>
        <w:t>HCC</w:t>
      </w:r>
      <w:r w:rsidR="00975A7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s in different liver sections of one patient. </w:t>
      </w:r>
      <w:r w:rsidR="0073162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clinical, </w:t>
      </w:r>
      <w:r w:rsidR="004D3AA9" w:rsidRPr="009F1BC3">
        <w:rPr>
          <w:rFonts w:ascii="Book Antiqua" w:hAnsi="Book Antiqua"/>
          <w:color w:val="000000"/>
          <w:kern w:val="0"/>
          <w:sz w:val="24"/>
          <w:szCs w:val="24"/>
        </w:rPr>
        <w:t>imaging</w:t>
      </w:r>
      <w:r w:rsidR="0073162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and pathologic features of this case are described, and the subject of hepatic </w:t>
      </w:r>
      <w:r w:rsidR="008724A2" w:rsidRPr="009F1BC3">
        <w:rPr>
          <w:rFonts w:ascii="Book Antiqua" w:hAnsi="Book Antiqua"/>
          <w:color w:val="000000"/>
          <w:kern w:val="0"/>
          <w:sz w:val="24"/>
          <w:szCs w:val="24"/>
        </w:rPr>
        <w:t>myelolipoma</w:t>
      </w:r>
      <w:r w:rsidR="0073162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is briefly reviewed</w:t>
      </w:r>
      <w:r w:rsidR="00FD000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to deepen our understanding</w:t>
      </w:r>
      <w:r w:rsidR="00197B1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of it</w:t>
      </w:r>
      <w:r w:rsidR="00B11E6E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</w:p>
    <w:p w:rsidR="00C55556" w:rsidRPr="009F1BC3" w:rsidRDefault="00C55556" w:rsidP="00C55556">
      <w:pPr>
        <w:snapToGrid w:val="0"/>
        <w:spacing w:line="360" w:lineRule="auto"/>
        <w:rPr>
          <w:rFonts w:ascii="Book Antiqua" w:hAnsi="Book Antiqua"/>
          <w:b/>
          <w:color w:val="000000"/>
          <w:sz w:val="24"/>
          <w:szCs w:val="24"/>
        </w:rPr>
      </w:pPr>
    </w:p>
    <w:p w:rsidR="008A466D" w:rsidRPr="009F1BC3" w:rsidRDefault="001A6270" w:rsidP="00C55556">
      <w:pPr>
        <w:snapToGrid w:val="0"/>
        <w:spacing w:line="360" w:lineRule="auto"/>
        <w:rPr>
          <w:rFonts w:ascii="Book Antiqua" w:hAnsi="Book Antiqua"/>
          <w:b/>
          <w:color w:val="00000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sz w:val="24"/>
          <w:szCs w:val="24"/>
        </w:rPr>
        <w:t>CASE REPORT</w:t>
      </w:r>
    </w:p>
    <w:p w:rsidR="00591CEE" w:rsidRPr="009F1BC3" w:rsidRDefault="001A6270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On </w:t>
      </w:r>
      <w:r w:rsidR="00FF32C4" w:rsidRPr="009F1BC3">
        <w:rPr>
          <w:rFonts w:ascii="Book Antiqua" w:hAnsi="Book Antiqua"/>
          <w:color w:val="000000"/>
          <w:kern w:val="0"/>
          <w:sz w:val="24"/>
          <w:szCs w:val="24"/>
        </w:rPr>
        <w:t>November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28, 2014, a </w:t>
      </w:r>
      <w:r w:rsidR="001E02D6" w:rsidRPr="009F1BC3">
        <w:rPr>
          <w:rFonts w:ascii="Book Antiqua" w:hAnsi="Book Antiqua"/>
          <w:color w:val="000000"/>
          <w:kern w:val="0"/>
          <w:sz w:val="24"/>
          <w:szCs w:val="24"/>
        </w:rPr>
        <w:t>26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-year-old female was admitted to our hospital because of a </w:t>
      </w:r>
      <w:r w:rsidR="00197B1C" w:rsidRPr="009F1BC3">
        <w:rPr>
          <w:rFonts w:ascii="Book Antiqua" w:hAnsi="Book Antiqua"/>
          <w:color w:val="000000"/>
          <w:kern w:val="0"/>
          <w:sz w:val="24"/>
          <w:szCs w:val="24"/>
        </w:rPr>
        <w:t>4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-d history of </w:t>
      </w:r>
      <w:r w:rsidR="00681744" w:rsidRPr="009F1BC3">
        <w:rPr>
          <w:rFonts w:ascii="Book Antiqua" w:hAnsi="Book Antiqua"/>
          <w:color w:val="000000"/>
          <w:kern w:val="0"/>
          <w:sz w:val="24"/>
          <w:szCs w:val="24"/>
        </w:rPr>
        <w:t>u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pper abdominal pain. Her abdomen was soft, lax, and non-distended</w:t>
      </w:r>
      <w:r w:rsidR="005B5209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6F0A9F" w:rsidRPr="009F1BC3">
        <w:rPr>
          <w:rFonts w:ascii="Book Antiqua" w:hAnsi="Book Antiqua"/>
          <w:color w:val="000000"/>
          <w:kern w:val="0"/>
          <w:sz w:val="24"/>
          <w:szCs w:val="24"/>
        </w:rPr>
        <w:t>with no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palpable mass.</w:t>
      </w:r>
      <w:r w:rsidRPr="009F1BC3">
        <w:rPr>
          <w:rFonts w:ascii="Book Antiqua" w:hAnsi="Book Antiqua"/>
          <w:color w:val="FF0000"/>
          <w:kern w:val="0"/>
          <w:sz w:val="24"/>
          <w:szCs w:val="24"/>
        </w:rPr>
        <w:t xml:space="preserve"> </w:t>
      </w:r>
      <w:r w:rsidR="00370271" w:rsidRPr="009F1BC3">
        <w:rPr>
          <w:rFonts w:ascii="Book Antiqua" w:hAnsi="Book Antiqua"/>
          <w:kern w:val="0"/>
          <w:sz w:val="24"/>
          <w:szCs w:val="24"/>
        </w:rPr>
        <w:t xml:space="preserve">The patient </w:t>
      </w:r>
      <w:r w:rsidR="00E67962" w:rsidRPr="009F1BC3">
        <w:rPr>
          <w:rFonts w:ascii="Book Antiqua" w:hAnsi="Book Antiqua"/>
          <w:kern w:val="0"/>
          <w:sz w:val="24"/>
          <w:szCs w:val="24"/>
        </w:rPr>
        <w:t xml:space="preserve">had no history of </w:t>
      </w:r>
      <w:r w:rsidR="00370271" w:rsidRPr="009F1BC3">
        <w:rPr>
          <w:rFonts w:ascii="Book Antiqua" w:hAnsi="Book Antiqua"/>
          <w:kern w:val="0"/>
          <w:sz w:val="24"/>
          <w:szCs w:val="24"/>
        </w:rPr>
        <w:t xml:space="preserve">hepatitis B virus </w:t>
      </w:r>
      <w:r w:rsidR="00B9313B" w:rsidRPr="009F1BC3">
        <w:rPr>
          <w:rFonts w:ascii="Book Antiqua" w:hAnsi="Book Antiqua"/>
          <w:kern w:val="0"/>
          <w:sz w:val="24"/>
          <w:szCs w:val="24"/>
        </w:rPr>
        <w:t xml:space="preserve">infection, </w:t>
      </w:r>
      <w:r w:rsidR="0001195E" w:rsidRPr="009F1BC3">
        <w:rPr>
          <w:rFonts w:ascii="Book Antiqua" w:hAnsi="Book Antiqua"/>
          <w:kern w:val="0"/>
          <w:sz w:val="24"/>
          <w:szCs w:val="24"/>
        </w:rPr>
        <w:t>hepatitis C</w:t>
      </w:r>
      <w:r w:rsidR="00B9313B" w:rsidRPr="009F1BC3">
        <w:rPr>
          <w:rFonts w:ascii="Book Antiqua" w:hAnsi="Book Antiqua"/>
          <w:kern w:val="0"/>
          <w:sz w:val="24"/>
          <w:szCs w:val="24"/>
        </w:rPr>
        <w:t xml:space="preserve"> virus infection or</w:t>
      </w:r>
      <w:r w:rsidR="00370271" w:rsidRPr="009F1BC3">
        <w:rPr>
          <w:rFonts w:ascii="Book Antiqua" w:hAnsi="Book Antiqua"/>
          <w:kern w:val="0"/>
          <w:sz w:val="24"/>
          <w:szCs w:val="24"/>
        </w:rPr>
        <w:t xml:space="preserve"> non-alcoholic fatty liver disease (NAFLD). </w:t>
      </w:r>
      <w:r w:rsidR="00AA07EA" w:rsidRPr="009F1BC3">
        <w:rPr>
          <w:rFonts w:ascii="Book Antiqua" w:hAnsi="Book Antiqua"/>
          <w:color w:val="000000"/>
          <w:kern w:val="0"/>
          <w:sz w:val="24"/>
          <w:szCs w:val="24"/>
        </w:rPr>
        <w:t>Her family history was not significant.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57703D" w:rsidRPr="009F1BC3">
        <w:rPr>
          <w:rFonts w:ascii="Book Antiqua" w:hAnsi="Book Antiqua"/>
          <w:color w:val="000000"/>
          <w:kern w:val="0"/>
          <w:sz w:val="24"/>
          <w:szCs w:val="24"/>
        </w:rPr>
        <w:t>Abnormal laboratory results</w:t>
      </w:r>
      <w:r w:rsidR="006406A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including</w:t>
      </w:r>
      <w:r w:rsidR="0057703D" w:rsidRPr="009F1BC3">
        <w:rPr>
          <w:rFonts w:ascii="Book Antiqua" w:hAnsi="Book Antiqua"/>
          <w:color w:val="000000"/>
          <w:kern w:val="0"/>
          <w:sz w:val="24"/>
          <w:szCs w:val="24"/>
        </w:rPr>
        <w:t> </w:t>
      </w:r>
      <w:r w:rsidR="00825BA0" w:rsidRPr="009F1BC3">
        <w:rPr>
          <w:rFonts w:ascii="Book Antiqua" w:hAnsi="Book Antiqua"/>
          <w:color w:val="000000"/>
          <w:kern w:val="0"/>
          <w:sz w:val="24"/>
          <w:szCs w:val="24"/>
        </w:rPr>
        <w:t> alpha</w:t>
      </w:r>
      <w:r w:rsidR="003E6A3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825BA0" w:rsidRPr="009F1BC3">
        <w:rPr>
          <w:rFonts w:ascii="Book Antiqua" w:hAnsi="Book Antiqua"/>
          <w:color w:val="000000"/>
          <w:kern w:val="0"/>
          <w:sz w:val="24"/>
          <w:szCs w:val="24"/>
        </w:rPr>
        <w:t>fetoprotein (AFP)</w:t>
      </w:r>
      <w:r w:rsidR="00274FA4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825B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274FA4" w:rsidRPr="009F1BC3">
        <w:rPr>
          <w:rFonts w:ascii="Book Antiqua" w:hAnsi="Book Antiqua"/>
          <w:color w:val="000000"/>
          <w:kern w:val="0"/>
          <w:sz w:val="24"/>
          <w:szCs w:val="24"/>
        </w:rPr>
        <w:t>7529.2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274FA4" w:rsidRPr="009F1BC3">
        <w:rPr>
          <w:rFonts w:ascii="Book Antiqua" w:hAnsi="Book Antiqua"/>
          <w:color w:val="000000"/>
          <w:kern w:val="0"/>
          <w:sz w:val="24"/>
          <w:szCs w:val="24"/>
        </w:rPr>
        <w:t>ng/m</w:t>
      </w:r>
      <w:r w:rsidR="00274FA4" w:rsidRPr="009F1BC3">
        <w:rPr>
          <w:rFonts w:ascii="Book Antiqua" w:hAnsi="Book Antiqua"/>
          <w:caps/>
          <w:color w:val="000000"/>
          <w:kern w:val="0"/>
          <w:sz w:val="24"/>
          <w:szCs w:val="24"/>
        </w:rPr>
        <w:t xml:space="preserve">l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(</w:t>
      </w:r>
      <w:r w:rsidR="00274FA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normal,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20)</w:t>
      </w:r>
      <w:r w:rsidR="005B5209" w:rsidRPr="009F1BC3">
        <w:rPr>
          <w:rFonts w:ascii="Book Antiqua" w:hAnsi="Book Antiqua"/>
          <w:color w:val="000000"/>
          <w:kern w:val="0"/>
          <w:sz w:val="24"/>
          <w:szCs w:val="24"/>
        </w:rPr>
        <w:t>;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DD184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carbohydrate antigen </w:t>
      </w:r>
      <w:r w:rsidR="00F0420F" w:rsidRPr="009F1BC3">
        <w:rPr>
          <w:rFonts w:ascii="Book Antiqua" w:hAnsi="Book Antiqua"/>
          <w:color w:val="000000"/>
          <w:kern w:val="0"/>
          <w:sz w:val="24"/>
          <w:szCs w:val="24"/>
        </w:rPr>
        <w:t>125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F0420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274FA4" w:rsidRPr="009F1BC3">
        <w:rPr>
          <w:rFonts w:ascii="Book Antiqua" w:hAnsi="Book Antiqua"/>
          <w:color w:val="000000"/>
          <w:kern w:val="0"/>
          <w:sz w:val="24"/>
          <w:szCs w:val="24"/>
        </w:rPr>
        <w:t>99.4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274FA4" w:rsidRPr="009F1BC3">
        <w:rPr>
          <w:rFonts w:ascii="Book Antiqua" w:hAnsi="Book Antiqua"/>
          <w:color w:val="000000"/>
          <w:kern w:val="0"/>
          <w:sz w:val="24"/>
          <w:szCs w:val="24"/>
        </w:rPr>
        <w:t>U/m</w:t>
      </w:r>
      <w:r w:rsidR="00274FA4" w:rsidRPr="009F1BC3">
        <w:rPr>
          <w:rFonts w:ascii="Book Antiqua" w:hAnsi="Book Antiqua"/>
          <w:caps/>
          <w:color w:val="000000"/>
          <w:kern w:val="0"/>
          <w:sz w:val="24"/>
          <w:szCs w:val="24"/>
        </w:rPr>
        <w:t>l</w:t>
      </w:r>
      <w:r w:rsidR="00274FA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(</w:t>
      </w:r>
      <w:r w:rsidR="00711D83" w:rsidRPr="009F1BC3">
        <w:rPr>
          <w:rFonts w:ascii="Book Antiqua" w:hAnsi="Book Antiqua"/>
          <w:color w:val="000000"/>
          <w:kern w:val="0"/>
          <w:sz w:val="24"/>
          <w:szCs w:val="24"/>
        </w:rPr>
        <w:t>norma</w:t>
      </w:r>
      <w:r w:rsidR="00B11E6E" w:rsidRPr="009F1BC3">
        <w:rPr>
          <w:rFonts w:ascii="Book Antiqua" w:hAnsi="Book Antiqua"/>
          <w:color w:val="000000"/>
          <w:kern w:val="0"/>
          <w:sz w:val="24"/>
          <w:szCs w:val="24"/>
        </w:rPr>
        <w:t>l</w:t>
      </w:r>
      <w:r w:rsidR="00711D8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0-35)</w:t>
      </w:r>
      <w:r w:rsidR="005B5209" w:rsidRPr="009F1BC3">
        <w:rPr>
          <w:rFonts w:ascii="Book Antiqua" w:hAnsi="Book Antiqua"/>
          <w:color w:val="000000"/>
          <w:kern w:val="0"/>
          <w:sz w:val="24"/>
          <w:szCs w:val="24"/>
        </w:rPr>
        <w:t>;</w:t>
      </w:r>
      <w:r w:rsidR="000942A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7A0461" w:rsidRPr="009F1BC3">
        <w:rPr>
          <w:rFonts w:ascii="Book Antiqua" w:hAnsi="Book Antiqua"/>
          <w:color w:val="000000"/>
          <w:kern w:val="0"/>
          <w:sz w:val="24"/>
          <w:szCs w:val="24"/>
        </w:rPr>
        <w:t>serum creatinine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DD184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DC21CF" w:rsidRPr="009F1BC3">
        <w:rPr>
          <w:rFonts w:ascii="Book Antiqua" w:hAnsi="Book Antiqua"/>
          <w:color w:val="000000"/>
          <w:kern w:val="0"/>
          <w:sz w:val="24"/>
          <w:szCs w:val="24"/>
        </w:rPr>
        <w:t>42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B11E6E" w:rsidRPr="009F1BC3">
        <w:rPr>
          <w:rFonts w:ascii="Book Antiqua" w:hAnsi="Book Antiqua" w:cs="Times New Roman"/>
          <w:color w:val="000000"/>
          <w:kern w:val="0"/>
          <w:sz w:val="24"/>
          <w:szCs w:val="24"/>
        </w:rPr>
        <w:t>μ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mol/L</w:t>
      </w:r>
      <w:r w:rsidR="00F0420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(</w:t>
      </w:r>
      <w:r w:rsidR="00711D8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normal, </w:t>
      </w:r>
      <w:r w:rsidR="007A0461" w:rsidRPr="009F1BC3">
        <w:rPr>
          <w:rFonts w:ascii="Book Antiqua" w:hAnsi="Book Antiqua"/>
          <w:color w:val="000000"/>
          <w:kern w:val="0"/>
          <w:sz w:val="24"/>
          <w:szCs w:val="24"/>
        </w:rPr>
        <w:t>45-84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)</w:t>
      </w:r>
      <w:r w:rsidR="005B5209" w:rsidRPr="009F1BC3">
        <w:rPr>
          <w:rFonts w:ascii="Book Antiqua" w:hAnsi="Book Antiqua"/>
          <w:color w:val="000000"/>
          <w:kern w:val="0"/>
          <w:sz w:val="24"/>
          <w:szCs w:val="24"/>
        </w:rPr>
        <w:t>;</w:t>
      </w:r>
      <w:r w:rsidR="000942A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68601F" w:rsidRPr="009F1BC3">
        <w:rPr>
          <w:rFonts w:ascii="Book Antiqua" w:hAnsi="Book Antiqua"/>
          <w:color w:val="000000"/>
          <w:kern w:val="0"/>
          <w:sz w:val="24"/>
          <w:szCs w:val="24"/>
        </w:rPr>
        <w:t>serum sodium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</w:t>
      </w:r>
      <w:r w:rsidR="0068601F" w:rsidRPr="009F1BC3">
        <w:rPr>
          <w:rFonts w:ascii="Book Antiqua" w:hAnsi="Book Antiqua"/>
          <w:color w:val="000000"/>
          <w:kern w:val="0"/>
          <w:sz w:val="24"/>
          <w:szCs w:val="24"/>
        </w:rPr>
        <w:t>131 m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mol/L</w:t>
      </w:r>
      <w:r w:rsidR="00F0420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(</w:t>
      </w:r>
      <w:r w:rsidR="00711D8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normal, </w:t>
      </w:r>
      <w:r w:rsidR="00A95910" w:rsidRPr="009F1BC3">
        <w:rPr>
          <w:rFonts w:ascii="Book Antiqua" w:hAnsi="Book Antiqua"/>
          <w:color w:val="000000"/>
          <w:kern w:val="0"/>
          <w:sz w:val="24"/>
          <w:szCs w:val="24"/>
        </w:rPr>
        <w:t>136-145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)</w:t>
      </w:r>
      <w:r w:rsidR="005B5209" w:rsidRPr="009F1BC3">
        <w:rPr>
          <w:rFonts w:ascii="Book Antiqua" w:hAnsi="Book Antiqua"/>
          <w:color w:val="000000"/>
          <w:kern w:val="0"/>
          <w:sz w:val="24"/>
          <w:szCs w:val="24"/>
        </w:rPr>
        <w:t>;</w:t>
      </w:r>
      <w:r w:rsidR="000942A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hyperlink r:id="rId10" w:history="1">
        <w:r w:rsidR="008A52E5" w:rsidRPr="009F1BC3">
          <w:rPr>
            <w:rFonts w:ascii="Book Antiqua" w:hAnsi="Book Antiqua"/>
            <w:color w:val="000000"/>
            <w:kern w:val="0"/>
            <w:sz w:val="24"/>
            <w:szCs w:val="24"/>
          </w:rPr>
          <w:t>glutamyl</w:t>
        </w:r>
      </w:hyperlink>
      <w:r w:rsidR="008A52E5" w:rsidRPr="009F1BC3">
        <w:rPr>
          <w:rFonts w:ascii="Book Antiqua" w:hAnsi="Book Antiqua"/>
          <w:color w:val="000000"/>
          <w:kern w:val="0"/>
          <w:sz w:val="24"/>
          <w:szCs w:val="24"/>
        </w:rPr>
        <w:t> </w:t>
      </w:r>
      <w:hyperlink r:id="rId11" w:history="1">
        <w:r w:rsidR="008A52E5" w:rsidRPr="009F1BC3">
          <w:rPr>
            <w:rFonts w:ascii="Book Antiqua" w:hAnsi="Book Antiqua"/>
            <w:color w:val="000000"/>
            <w:kern w:val="0"/>
            <w:sz w:val="24"/>
            <w:szCs w:val="24"/>
          </w:rPr>
          <w:t>transpeptidase</w:t>
        </w:r>
      </w:hyperlink>
      <w:r w:rsidRPr="009F1BC3">
        <w:rPr>
          <w:rFonts w:ascii="Book Antiqua" w:hAnsi="Book Antiqua"/>
          <w:color w:val="000000"/>
          <w:kern w:val="0"/>
          <w:sz w:val="24"/>
          <w:szCs w:val="24"/>
        </w:rPr>
        <w:t>, 1</w:t>
      </w:r>
      <w:r w:rsidR="008A52E5" w:rsidRPr="009F1BC3">
        <w:rPr>
          <w:rFonts w:ascii="Book Antiqua" w:hAnsi="Book Antiqua"/>
          <w:color w:val="000000"/>
          <w:kern w:val="0"/>
          <w:sz w:val="24"/>
          <w:szCs w:val="24"/>
        </w:rPr>
        <w:t>03 U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/L</w:t>
      </w:r>
      <w:r w:rsidR="00F0420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(</w:t>
      </w:r>
      <w:r w:rsidR="00711D8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normal, </w:t>
      </w:r>
      <w:r w:rsidR="008A52E5" w:rsidRPr="009F1BC3">
        <w:rPr>
          <w:rFonts w:ascii="Book Antiqua" w:hAnsi="Book Antiqua"/>
          <w:color w:val="000000"/>
          <w:kern w:val="0"/>
          <w:sz w:val="24"/>
          <w:szCs w:val="24"/>
        </w:rPr>
        <w:t>7-32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)</w:t>
      </w:r>
      <w:r w:rsidR="005B5209" w:rsidRPr="009F1BC3">
        <w:rPr>
          <w:rFonts w:ascii="Book Antiqua" w:hAnsi="Book Antiqua"/>
          <w:color w:val="000000"/>
          <w:kern w:val="0"/>
          <w:sz w:val="24"/>
          <w:szCs w:val="24"/>
        </w:rPr>
        <w:t>;</w:t>
      </w:r>
      <w:r w:rsidR="000942A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hyperlink r:id="rId12" w:history="1">
        <w:r w:rsidR="003C02F7" w:rsidRPr="009F1BC3">
          <w:rPr>
            <w:rFonts w:ascii="Book Antiqua" w:hAnsi="Book Antiqua"/>
            <w:color w:val="000000"/>
            <w:kern w:val="0"/>
            <w:sz w:val="24"/>
            <w:szCs w:val="24"/>
          </w:rPr>
          <w:t>fibrinogen</w:t>
        </w:r>
      </w:hyperlink>
      <w:r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3C02F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4.45</w:t>
      </w:r>
      <w:r w:rsidR="00711D8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3C02F7" w:rsidRPr="009F1BC3">
        <w:rPr>
          <w:rFonts w:ascii="Book Antiqua" w:hAnsi="Book Antiqua"/>
          <w:color w:val="000000"/>
          <w:kern w:val="0"/>
          <w:sz w:val="24"/>
          <w:szCs w:val="24"/>
        </w:rPr>
        <w:t>g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/L</w:t>
      </w:r>
      <w:r w:rsidR="00711D8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lastRenderedPageBreak/>
        <w:t>(</w:t>
      </w:r>
      <w:r w:rsidR="00711D8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normal, </w:t>
      </w:r>
      <w:r w:rsidR="003C02F7" w:rsidRPr="009F1BC3">
        <w:rPr>
          <w:rFonts w:ascii="Book Antiqua" w:hAnsi="Book Antiqua"/>
          <w:color w:val="000000"/>
          <w:kern w:val="0"/>
          <w:sz w:val="24"/>
          <w:szCs w:val="24"/>
        </w:rPr>
        <w:t>2.00-4.00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)</w:t>
      </w:r>
      <w:r w:rsidR="005B5209" w:rsidRPr="009F1BC3">
        <w:rPr>
          <w:rFonts w:ascii="Book Antiqua" w:hAnsi="Book Antiqua"/>
          <w:color w:val="000000"/>
          <w:kern w:val="0"/>
          <w:sz w:val="24"/>
          <w:szCs w:val="24"/>
        </w:rPr>
        <w:t>;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</w:t>
      </w:r>
      <w:r w:rsidR="000942A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AC1CDF" w:rsidRPr="009F1BC3">
        <w:rPr>
          <w:rFonts w:ascii="Book Antiqua" w:hAnsi="Book Antiqua"/>
          <w:color w:val="000000"/>
          <w:kern w:val="0"/>
          <w:sz w:val="24"/>
          <w:szCs w:val="24"/>
        </w:rPr>
        <w:t>D-2-dimer</w:t>
      </w:r>
      <w:r w:rsidR="000942A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</w:t>
      </w:r>
      <w:r w:rsidR="00AC1CDF" w:rsidRPr="009F1BC3">
        <w:rPr>
          <w:rFonts w:ascii="Book Antiqua" w:hAnsi="Book Antiqua"/>
          <w:color w:val="000000"/>
          <w:kern w:val="0"/>
          <w:sz w:val="24"/>
          <w:szCs w:val="24"/>
        </w:rPr>
        <w:t>9611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B11E6E" w:rsidRPr="009F1BC3">
        <w:rPr>
          <w:rFonts w:ascii="Book Antiqua" w:hAnsi="Book Antiqua" w:cs="Times New Roman"/>
          <w:color w:val="000000"/>
          <w:kern w:val="0"/>
          <w:sz w:val="24"/>
          <w:szCs w:val="24"/>
        </w:rPr>
        <w:t>μ</w:t>
      </w:r>
      <w:r w:rsidR="00AC1CDF" w:rsidRPr="009F1BC3">
        <w:rPr>
          <w:rFonts w:ascii="Book Antiqua" w:hAnsi="Book Antiqua"/>
          <w:color w:val="000000"/>
          <w:kern w:val="0"/>
          <w:sz w:val="24"/>
          <w:szCs w:val="24"/>
        </w:rPr>
        <w:t>g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/L</w:t>
      </w:r>
      <w:r w:rsidR="00711D8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(</w:t>
      </w:r>
      <w:r w:rsidR="00711D8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normal, </w:t>
      </w:r>
      <w:r w:rsidR="00A6704B" w:rsidRPr="009F1BC3">
        <w:rPr>
          <w:rFonts w:ascii="Book Antiqua" w:hAnsi="Book Antiqua"/>
          <w:color w:val="000000"/>
          <w:kern w:val="0"/>
          <w:sz w:val="24"/>
          <w:szCs w:val="24"/>
        </w:rPr>
        <w:t>0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-</w:t>
      </w:r>
      <w:r w:rsidR="00A6704B" w:rsidRPr="009F1BC3">
        <w:rPr>
          <w:rFonts w:ascii="Book Antiqua" w:hAnsi="Book Antiqua"/>
          <w:color w:val="000000"/>
          <w:kern w:val="0"/>
          <w:sz w:val="24"/>
          <w:szCs w:val="24"/>
        </w:rPr>
        <w:t>700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)</w:t>
      </w:r>
      <w:r w:rsidR="000942A8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bookmarkStart w:id="20" w:name="OLE_LINK44"/>
      <w:bookmarkStart w:id="21" w:name="OLE_LINK45"/>
      <w:r w:rsidR="002040E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8409C4" w:rsidRPr="009F1BC3">
        <w:rPr>
          <w:rFonts w:ascii="Book Antiqua" w:hAnsi="Book Antiqua"/>
          <w:color w:val="000000"/>
          <w:kern w:val="0"/>
          <w:sz w:val="24"/>
          <w:szCs w:val="24"/>
        </w:rPr>
        <w:t>The</w:t>
      </w:r>
      <w:r w:rsidR="000453C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unenhanced CT </w:t>
      </w:r>
      <w:r w:rsidR="006C6F47" w:rsidRPr="009F1BC3">
        <w:rPr>
          <w:rFonts w:ascii="Book Antiqua" w:hAnsi="Book Antiqua"/>
          <w:color w:val="000000"/>
          <w:kern w:val="0"/>
          <w:sz w:val="24"/>
          <w:szCs w:val="24"/>
        </w:rPr>
        <w:t>image</w:t>
      </w:r>
      <w:r w:rsidR="00705F16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0453C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showed </w:t>
      </w:r>
      <w:r w:rsidR="00F56A39" w:rsidRPr="009F1BC3">
        <w:rPr>
          <w:rFonts w:ascii="Book Antiqua" w:hAnsi="Book Antiqua"/>
          <w:color w:val="000000"/>
          <w:kern w:val="0"/>
          <w:sz w:val="24"/>
          <w:szCs w:val="24"/>
        </w:rPr>
        <w:t>a well-defined low-density mass with adipose components in the right liver</w:t>
      </w:r>
      <w:r w:rsidR="0040232B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lobe</w:t>
      </w:r>
      <w:r w:rsidR="0027422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</w:t>
      </w:r>
      <w:r w:rsidR="00B37E8E" w:rsidRPr="009F1BC3">
        <w:rPr>
          <w:rFonts w:ascii="Book Antiqua" w:hAnsi="Book Antiqua"/>
          <w:color w:val="000000"/>
          <w:kern w:val="0"/>
          <w:sz w:val="24"/>
          <w:szCs w:val="24"/>
        </w:rPr>
        <w:t>4.2</w:t>
      </w:r>
      <w:r w:rsidR="00B11E6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cm × </w:t>
      </w:r>
      <w:r w:rsidR="00B37E8E" w:rsidRPr="009F1BC3">
        <w:rPr>
          <w:rFonts w:ascii="Book Antiqua" w:hAnsi="Book Antiqua"/>
          <w:color w:val="000000"/>
          <w:kern w:val="0"/>
          <w:sz w:val="24"/>
          <w:szCs w:val="24"/>
        </w:rPr>
        <w:t>4.1</w:t>
      </w:r>
      <w:r w:rsidR="000F3D2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274227" w:rsidRPr="009F1BC3">
        <w:rPr>
          <w:rFonts w:ascii="Book Antiqua" w:hAnsi="Book Antiqua"/>
          <w:color w:val="000000"/>
          <w:kern w:val="0"/>
          <w:sz w:val="24"/>
          <w:szCs w:val="24"/>
        </w:rPr>
        <w:t>cm in size</w:t>
      </w:r>
      <w:r w:rsidR="0086727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(Figure 1A)</w:t>
      </w:r>
      <w:r w:rsidR="00F56A39" w:rsidRPr="009F1BC3">
        <w:rPr>
          <w:rFonts w:ascii="Book Antiqua" w:hAnsi="Book Antiqua"/>
          <w:color w:val="000000"/>
          <w:kern w:val="0"/>
          <w:sz w:val="24"/>
          <w:szCs w:val="24"/>
        </w:rPr>
        <w:t>. T</w:t>
      </w:r>
      <w:r w:rsidR="000453CA" w:rsidRPr="009F1BC3">
        <w:rPr>
          <w:rFonts w:ascii="Book Antiqua" w:hAnsi="Book Antiqua"/>
          <w:color w:val="000000"/>
          <w:kern w:val="0"/>
          <w:sz w:val="24"/>
          <w:szCs w:val="24"/>
        </w:rPr>
        <w:t>wo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6F683A" w:rsidRPr="009F1BC3">
        <w:rPr>
          <w:rFonts w:ascii="Book Antiqua" w:hAnsi="Book Antiqua"/>
          <w:color w:val="000000"/>
          <w:kern w:val="0"/>
          <w:sz w:val="24"/>
          <w:szCs w:val="24"/>
        </w:rPr>
        <w:t>inhomogeneous</w:t>
      </w:r>
      <w:r w:rsidR="000453C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6F683A" w:rsidRPr="009F1BC3">
        <w:rPr>
          <w:rFonts w:ascii="Book Antiqua" w:hAnsi="Book Antiqua"/>
          <w:color w:val="000000"/>
          <w:kern w:val="0"/>
          <w:sz w:val="24"/>
          <w:szCs w:val="24"/>
        </w:rPr>
        <w:t>low</w:t>
      </w:r>
      <w:r w:rsidR="000453C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-density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mass</w:t>
      </w:r>
      <w:r w:rsidR="000453CA" w:rsidRPr="009F1BC3">
        <w:rPr>
          <w:rFonts w:ascii="Book Antiqua" w:hAnsi="Book Antiqua"/>
          <w:color w:val="000000"/>
          <w:kern w:val="0"/>
          <w:sz w:val="24"/>
          <w:szCs w:val="24"/>
        </w:rPr>
        <w:t>es</w:t>
      </w:r>
      <w:r w:rsidR="0001014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were </w:t>
      </w:r>
      <w:r w:rsidR="00A4070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found </w:t>
      </w:r>
      <w:r w:rsidR="00917F2D" w:rsidRPr="009F1BC3">
        <w:rPr>
          <w:rFonts w:ascii="Book Antiqua" w:hAnsi="Book Antiqua"/>
          <w:color w:val="000000"/>
          <w:kern w:val="0"/>
          <w:sz w:val="24"/>
          <w:szCs w:val="24"/>
        </w:rPr>
        <w:t>in the left liver</w:t>
      </w:r>
      <w:r w:rsidR="008751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lobe</w:t>
      </w:r>
      <w:r w:rsidR="000453C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</w:t>
      </w:r>
      <w:r w:rsidR="006F683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8.6 </w:t>
      </w:r>
      <w:r w:rsidR="00B11E6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cm </w:t>
      </w:r>
      <w:r w:rsidR="006F683A" w:rsidRPr="009F1BC3">
        <w:rPr>
          <w:rFonts w:ascii="Book Antiqua" w:hAnsi="Book Antiqua"/>
          <w:color w:val="000000"/>
          <w:kern w:val="0"/>
          <w:sz w:val="24"/>
          <w:szCs w:val="24"/>
        </w:rPr>
        <w:t>× 7.7</w:t>
      </w:r>
      <w:r w:rsidR="000F3D2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6F683A" w:rsidRPr="009F1BC3">
        <w:rPr>
          <w:rFonts w:ascii="Book Antiqua" w:hAnsi="Book Antiqua"/>
          <w:color w:val="000000"/>
          <w:kern w:val="0"/>
          <w:sz w:val="24"/>
          <w:szCs w:val="24"/>
        </w:rPr>
        <w:t>cm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</w:t>
      </w:r>
      <w:r w:rsidR="006F683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2.6 </w:t>
      </w:r>
      <w:r w:rsidR="00B11E6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cm </w:t>
      </w:r>
      <w:r w:rsidR="006F683A" w:rsidRPr="009F1BC3">
        <w:rPr>
          <w:rFonts w:ascii="Book Antiqua" w:hAnsi="Book Antiqua"/>
          <w:color w:val="000000"/>
          <w:kern w:val="0"/>
          <w:sz w:val="24"/>
          <w:szCs w:val="24"/>
        </w:rPr>
        <w:t>× 2.6</w:t>
      </w:r>
      <w:r w:rsidR="00C906F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6F683A" w:rsidRPr="009F1BC3">
        <w:rPr>
          <w:rFonts w:ascii="Book Antiqua" w:hAnsi="Book Antiqua"/>
          <w:color w:val="000000"/>
          <w:kern w:val="0"/>
          <w:sz w:val="24"/>
          <w:szCs w:val="24"/>
        </w:rPr>
        <w:t>cm in size</w:t>
      </w:r>
      <w:r w:rsidR="00F56A3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AB3320" w:rsidRPr="009F1BC3">
        <w:rPr>
          <w:rFonts w:ascii="Book Antiqua" w:hAnsi="Book Antiqua"/>
          <w:color w:val="000000"/>
          <w:kern w:val="0"/>
          <w:sz w:val="24"/>
          <w:szCs w:val="24"/>
        </w:rPr>
        <w:t>(Figure 1B and C</w:t>
      </w:r>
      <w:r w:rsidR="0086727A" w:rsidRPr="009F1BC3">
        <w:rPr>
          <w:rFonts w:ascii="Book Antiqua" w:hAnsi="Book Antiqua"/>
          <w:color w:val="000000"/>
          <w:kern w:val="0"/>
          <w:sz w:val="24"/>
          <w:szCs w:val="24"/>
        </w:rPr>
        <w:t>)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6C6F47" w:rsidRPr="009F1BC3">
        <w:rPr>
          <w:rFonts w:ascii="Book Antiqua" w:hAnsi="Book Antiqua"/>
          <w:color w:val="000000"/>
          <w:kern w:val="0"/>
          <w:sz w:val="24"/>
          <w:szCs w:val="24"/>
        </w:rPr>
        <w:t>I</w:t>
      </w:r>
      <w:r w:rsidR="00C03112" w:rsidRPr="009F1BC3">
        <w:rPr>
          <w:rFonts w:ascii="Book Antiqua" w:hAnsi="Book Antiqua"/>
          <w:color w:val="000000"/>
          <w:kern w:val="0"/>
          <w:sz w:val="24"/>
          <w:szCs w:val="24"/>
        </w:rPr>
        <w:t>n the contrast-enhanced CT</w:t>
      </w:r>
      <w:r w:rsidR="006C6F4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image</w:t>
      </w:r>
      <w:r w:rsidR="00705F16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C03112" w:rsidRPr="009F1BC3">
        <w:rPr>
          <w:rFonts w:ascii="Book Antiqua" w:hAnsi="Book Antiqua"/>
          <w:color w:val="000000"/>
          <w:kern w:val="0"/>
          <w:sz w:val="24"/>
          <w:szCs w:val="24"/>
        </w:rPr>
        <w:t>, the mass</w:t>
      </w:r>
      <w:r w:rsidR="005F696B" w:rsidRPr="009F1BC3">
        <w:rPr>
          <w:rFonts w:ascii="Book Antiqua" w:hAnsi="Book Antiqua"/>
          <w:color w:val="000000"/>
          <w:kern w:val="0"/>
          <w:sz w:val="24"/>
          <w:szCs w:val="24"/>
        </w:rPr>
        <w:t>es</w:t>
      </w:r>
      <w:r w:rsidR="007B70F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in both </w:t>
      </w:r>
      <w:r w:rsidR="00A4070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C0311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right </w:t>
      </w:r>
      <w:r w:rsidR="007B70FA" w:rsidRPr="009F1BC3">
        <w:rPr>
          <w:rFonts w:ascii="Book Antiqua" w:hAnsi="Book Antiqua"/>
          <w:color w:val="000000"/>
          <w:kern w:val="0"/>
          <w:sz w:val="24"/>
          <w:szCs w:val="24"/>
        </w:rPr>
        <w:t>and</w:t>
      </w:r>
      <w:r w:rsidR="00A4070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 left</w:t>
      </w:r>
      <w:r w:rsidR="007B70F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liver </w:t>
      </w:r>
      <w:r w:rsidR="008751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="007B70FA" w:rsidRPr="009F1BC3">
        <w:rPr>
          <w:rFonts w:ascii="Book Antiqua" w:hAnsi="Book Antiqua"/>
          <w:color w:val="000000"/>
          <w:kern w:val="0"/>
          <w:sz w:val="24"/>
          <w:szCs w:val="24"/>
        </w:rPr>
        <w:t>were</w:t>
      </w:r>
      <w:r w:rsidR="00C0311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heterogeneously enhanced</w:t>
      </w:r>
      <w:r w:rsidR="00951D6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(Figure </w:t>
      </w:r>
      <w:r w:rsidR="008B4D34" w:rsidRPr="009F1BC3">
        <w:rPr>
          <w:rFonts w:ascii="Book Antiqua" w:hAnsi="Book Antiqua"/>
          <w:color w:val="000000"/>
          <w:kern w:val="0"/>
          <w:sz w:val="24"/>
          <w:szCs w:val="24"/>
        </w:rPr>
        <w:t>1</w:t>
      </w:r>
      <w:r w:rsidR="00951D69" w:rsidRPr="009F1BC3">
        <w:rPr>
          <w:rFonts w:ascii="Book Antiqua" w:hAnsi="Book Antiqua"/>
          <w:color w:val="000000"/>
          <w:kern w:val="0"/>
          <w:sz w:val="24"/>
          <w:szCs w:val="24"/>
        </w:rPr>
        <w:t>D</w:t>
      </w:r>
      <w:r w:rsidR="00B11E6E" w:rsidRPr="009F1BC3">
        <w:rPr>
          <w:rFonts w:ascii="Book Antiqua" w:hAnsi="Book Antiqua"/>
          <w:color w:val="000000"/>
          <w:kern w:val="0"/>
          <w:sz w:val="24"/>
          <w:szCs w:val="24"/>
        </w:rPr>
        <w:t>-</w:t>
      </w:r>
      <w:r w:rsidR="00951D69" w:rsidRPr="009F1BC3">
        <w:rPr>
          <w:rFonts w:ascii="Book Antiqua" w:hAnsi="Book Antiqua"/>
          <w:color w:val="000000"/>
          <w:kern w:val="0"/>
          <w:sz w:val="24"/>
          <w:szCs w:val="24"/>
        </w:rPr>
        <w:t>F</w:t>
      </w:r>
      <w:r w:rsidR="00DA6541" w:rsidRPr="009F1BC3">
        <w:rPr>
          <w:rFonts w:ascii="Book Antiqua" w:hAnsi="Book Antiqua"/>
          <w:color w:val="000000"/>
          <w:kern w:val="0"/>
          <w:sz w:val="24"/>
          <w:szCs w:val="24"/>
        </w:rPr>
        <w:t>)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bookmarkEnd w:id="20"/>
      <w:bookmarkEnd w:id="21"/>
      <w:r w:rsidR="009F71AA" w:rsidRPr="009F1BC3">
        <w:rPr>
          <w:rFonts w:ascii="Book Antiqua" w:hAnsi="Book Antiqua"/>
          <w:color w:val="000000"/>
          <w:kern w:val="0"/>
          <w:sz w:val="24"/>
          <w:szCs w:val="24"/>
        </w:rPr>
        <w:t>Based on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 results</w:t>
      </w:r>
      <w:r w:rsidR="00D10ED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of </w:t>
      </w:r>
      <w:r w:rsidR="00FF490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D10ED7" w:rsidRPr="009F1BC3">
        <w:rPr>
          <w:rFonts w:ascii="Book Antiqua" w:hAnsi="Book Antiqua"/>
          <w:color w:val="000000"/>
          <w:kern w:val="0"/>
          <w:sz w:val="24"/>
          <w:szCs w:val="24"/>
        </w:rPr>
        <w:t>imaging examination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486EE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mass in the right liver </w:t>
      </w:r>
      <w:r w:rsidR="008751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="00486EE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was preliminarily considered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to be </w:t>
      </w:r>
      <w:r w:rsidR="00486EE9" w:rsidRPr="009F1BC3">
        <w:rPr>
          <w:rFonts w:ascii="Book Antiqua" w:hAnsi="Book Antiqua"/>
          <w:color w:val="000000"/>
          <w:kern w:val="0"/>
          <w:sz w:val="24"/>
          <w:szCs w:val="24"/>
        </w:rPr>
        <w:t>a hamartoma</w:t>
      </w:r>
      <w:r w:rsidR="00A40704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486EE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D10ED7" w:rsidRPr="009F1BC3">
        <w:rPr>
          <w:rFonts w:ascii="Book Antiqua" w:hAnsi="Book Antiqua"/>
          <w:color w:val="000000"/>
          <w:kern w:val="0"/>
          <w:sz w:val="24"/>
          <w:szCs w:val="24"/>
        </w:rPr>
        <w:t>two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mass</w:t>
      </w:r>
      <w:r w:rsidR="00D10ED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es in the left liver </w:t>
      </w:r>
      <w:r w:rsidR="008751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="00D10ED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were </w:t>
      </w:r>
      <w:bookmarkStart w:id="22" w:name="OLE_LINK39"/>
      <w:bookmarkStart w:id="23" w:name="OLE_LINK43"/>
      <w:r w:rsidR="00067C15" w:rsidRPr="009F1BC3">
        <w:rPr>
          <w:rFonts w:ascii="Book Antiqua" w:hAnsi="Book Antiqua"/>
          <w:color w:val="000000"/>
          <w:kern w:val="0"/>
          <w:sz w:val="24"/>
          <w:szCs w:val="24"/>
        </w:rPr>
        <w:t>preliminarily</w:t>
      </w:r>
      <w:bookmarkEnd w:id="22"/>
      <w:bookmarkEnd w:id="23"/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considered</w:t>
      </w:r>
      <w:r w:rsidR="00D10ED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to be </w:t>
      </w:r>
      <w:r w:rsidR="00DC128C" w:rsidRPr="009F1BC3">
        <w:rPr>
          <w:rFonts w:ascii="Book Antiqua" w:hAnsi="Book Antiqua"/>
          <w:color w:val="000000"/>
          <w:kern w:val="0"/>
          <w:sz w:val="24"/>
          <w:szCs w:val="24"/>
        </w:rPr>
        <w:t>HCC</w:t>
      </w:r>
      <w:r w:rsidR="00A41A88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D10ED7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</w:p>
    <w:p w:rsidR="00591CEE" w:rsidRPr="009F1BC3" w:rsidRDefault="001A6270" w:rsidP="009F1BC3">
      <w:pPr>
        <w:widowControl/>
        <w:snapToGrid w:val="0"/>
        <w:spacing w:line="360" w:lineRule="auto"/>
        <w:ind w:firstLineChars="100" w:firstLine="240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t>After sufficient pre-operati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>ve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 preparation, </w:t>
      </w:r>
      <w:r w:rsidR="00A4070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8279D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laparotomy was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>performed</w:t>
      </w:r>
      <w:r w:rsidR="008279DE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="00C3530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A40047" w:rsidRPr="009F1BC3">
        <w:rPr>
          <w:rFonts w:ascii="Book Antiqua" w:hAnsi="Book Antiqua"/>
          <w:color w:val="000000"/>
          <w:kern w:val="0"/>
          <w:sz w:val="24"/>
          <w:szCs w:val="24"/>
        </w:rPr>
        <w:t>One mass was found in the V section of the right liver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lobe</w:t>
      </w:r>
      <w:r w:rsidR="00A40704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A4004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 t</w:t>
      </w:r>
      <w:r w:rsidR="00C3530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wo masses were found </w:t>
      </w:r>
      <w:bookmarkStart w:id="24" w:name="OLE_LINK1"/>
      <w:bookmarkStart w:id="25" w:name="OLE_LINK2"/>
      <w:r w:rsidR="00C3530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in the left 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liver </w:t>
      </w:r>
      <w:r w:rsidR="00C35303" w:rsidRPr="009F1BC3">
        <w:rPr>
          <w:rFonts w:ascii="Book Antiqua" w:hAnsi="Book Antiqua"/>
          <w:color w:val="000000"/>
          <w:kern w:val="0"/>
          <w:sz w:val="24"/>
          <w:szCs w:val="24"/>
        </w:rPr>
        <w:t>lobe</w:t>
      </w:r>
      <w:bookmarkEnd w:id="24"/>
      <w:bookmarkEnd w:id="25"/>
      <w:r w:rsidR="00A40704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C3530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57799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reflecting what was seen </w:t>
      </w:r>
      <w:r w:rsidR="00C3530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in the CT scan. We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completed </w:t>
      </w:r>
      <w:r w:rsidR="00A40704" w:rsidRPr="009F1BC3">
        <w:rPr>
          <w:rFonts w:ascii="Book Antiqua" w:hAnsi="Book Antiqua"/>
          <w:color w:val="000000"/>
          <w:kern w:val="0"/>
          <w:sz w:val="24"/>
          <w:szCs w:val="24"/>
        </w:rPr>
        <w:t>a</w:t>
      </w:r>
      <w:r w:rsidR="007A349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right</w:t>
      </w:r>
      <w:r w:rsidR="008279D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7A349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hepatectomy and </w:t>
      </w:r>
      <w:r w:rsidR="00A4070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3E354C" w:rsidRPr="009F1BC3">
        <w:rPr>
          <w:rFonts w:ascii="Book Antiqua" w:hAnsi="Book Antiqua"/>
          <w:color w:val="000000"/>
          <w:kern w:val="0"/>
          <w:sz w:val="24"/>
          <w:szCs w:val="24"/>
        </w:rPr>
        <w:t>left hepatic lobectomy</w:t>
      </w:r>
      <w:r w:rsidR="0070149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Because the gallbladder was close to the tumor, a </w:t>
      </w:r>
      <w:r w:rsidR="008279DE" w:rsidRPr="009F1BC3">
        <w:rPr>
          <w:rFonts w:ascii="Book Antiqua" w:hAnsi="Book Antiqua"/>
          <w:color w:val="000000"/>
          <w:kern w:val="0"/>
          <w:sz w:val="24"/>
          <w:szCs w:val="24"/>
        </w:rPr>
        <w:t>cholecystectomy</w:t>
      </w:r>
      <w:r w:rsidR="0070149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was also performed</w:t>
      </w:r>
      <w:r w:rsidR="008279D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intraoperative frozen pathology </w:t>
      </w:r>
      <w:r w:rsidR="00E3608D" w:rsidRPr="009F1BC3">
        <w:rPr>
          <w:rFonts w:ascii="Book Antiqua" w:hAnsi="Book Antiqua"/>
          <w:color w:val="000000"/>
          <w:kern w:val="0"/>
          <w:sz w:val="24"/>
          <w:szCs w:val="24"/>
        </w:rPr>
        <w:t>revealed</w:t>
      </w:r>
      <w:r w:rsidR="008279D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69149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that the tumor in the right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liver 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="0069149E" w:rsidRPr="009F1BC3">
        <w:rPr>
          <w:rFonts w:ascii="Book Antiqua" w:hAnsi="Book Antiqua"/>
          <w:color w:val="000000"/>
          <w:kern w:val="0"/>
          <w:sz w:val="24"/>
          <w:szCs w:val="24"/>
        </w:rPr>
        <w:t>was a hepatic myelolipoma</w:t>
      </w:r>
      <w:r w:rsidR="00A40704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69149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 </w:t>
      </w:r>
      <w:r w:rsidR="00FF490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that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69149E" w:rsidRPr="009F1BC3">
        <w:rPr>
          <w:rFonts w:ascii="Book Antiqua" w:hAnsi="Book Antiqua"/>
          <w:color w:val="000000"/>
          <w:kern w:val="0"/>
          <w:sz w:val="24"/>
          <w:szCs w:val="24"/>
        </w:rPr>
        <w:t>two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tumor</w:t>
      </w:r>
      <w:r w:rsidR="008279D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s in the left liver 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="008279D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were </w:t>
      </w:r>
      <w:r w:rsidR="00DC128C" w:rsidRPr="009F1BC3">
        <w:rPr>
          <w:rFonts w:ascii="Book Antiqua" w:hAnsi="Book Antiqua"/>
          <w:color w:val="000000"/>
          <w:kern w:val="0"/>
          <w:sz w:val="24"/>
          <w:szCs w:val="24"/>
        </w:rPr>
        <w:t>HCC</w:t>
      </w:r>
      <w:r w:rsidR="00FE2B5D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</w:p>
    <w:p w:rsidR="00A97E59" w:rsidRPr="009F1BC3" w:rsidRDefault="001A6270" w:rsidP="009F1BC3">
      <w:pPr>
        <w:widowControl/>
        <w:snapToGrid w:val="0"/>
        <w:spacing w:line="360" w:lineRule="auto"/>
        <w:ind w:firstLineChars="100" w:firstLine="240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Macroscopically, the mass in the right liver 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>had a solid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capsule </w:t>
      </w:r>
      <w:r w:rsidR="0020254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that was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5.0 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cm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× 4.0 cm. </w:t>
      </w:r>
      <w:r w:rsidR="00BF6EEC" w:rsidRPr="009F1BC3">
        <w:rPr>
          <w:rFonts w:ascii="Book Antiqua" w:hAnsi="Book Antiqua"/>
          <w:color w:val="000000"/>
          <w:kern w:val="0"/>
          <w:sz w:val="24"/>
          <w:szCs w:val="24"/>
        </w:rPr>
        <w:t>T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>he t</w:t>
      </w:r>
      <w:r w:rsidR="0005391F" w:rsidRPr="009F1BC3">
        <w:rPr>
          <w:rFonts w:ascii="Book Antiqua" w:hAnsi="Book Antiqua"/>
          <w:color w:val="000000"/>
          <w:kern w:val="0"/>
          <w:sz w:val="24"/>
          <w:szCs w:val="24"/>
        </w:rPr>
        <w:t>wo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mass</w:t>
      </w:r>
      <w:r w:rsidR="0005391F" w:rsidRPr="009F1BC3">
        <w:rPr>
          <w:rFonts w:ascii="Book Antiqua" w:hAnsi="Book Antiqua"/>
          <w:color w:val="000000"/>
          <w:kern w:val="0"/>
          <w:sz w:val="24"/>
          <w:szCs w:val="24"/>
        </w:rPr>
        <w:t>es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05391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in the left liver 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="0005391F" w:rsidRPr="009F1BC3">
        <w:rPr>
          <w:rFonts w:ascii="Book Antiqua" w:hAnsi="Book Antiqua"/>
          <w:color w:val="000000"/>
          <w:kern w:val="0"/>
          <w:sz w:val="24"/>
          <w:szCs w:val="24"/>
        </w:rPr>
        <w:t>were</w:t>
      </w:r>
      <w:r w:rsidR="00C56E9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solid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 were</w:t>
      </w:r>
      <w:r w:rsidR="00C56E9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9</w:t>
      </w:r>
      <w:bookmarkStart w:id="26" w:name="OLE_LINK3"/>
      <w:bookmarkStart w:id="27" w:name="OLE_LINK4"/>
      <w:r w:rsidR="00657B1F" w:rsidRPr="009F1BC3">
        <w:rPr>
          <w:rFonts w:ascii="Book Antiqua" w:hAnsi="Book Antiqua"/>
          <w:color w:val="000000"/>
          <w:kern w:val="0"/>
          <w:sz w:val="24"/>
          <w:szCs w:val="24"/>
        </w:rPr>
        <w:t>.5</w:t>
      </w:r>
      <w:r w:rsidR="00F8319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cm 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>×</w:t>
      </w:r>
      <w:bookmarkEnd w:id="26"/>
      <w:bookmarkEnd w:id="27"/>
      <w:r w:rsidR="00C56E9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657B1F" w:rsidRPr="009F1BC3">
        <w:rPr>
          <w:rFonts w:ascii="Book Antiqua" w:hAnsi="Book Antiqua"/>
          <w:color w:val="000000"/>
          <w:kern w:val="0"/>
          <w:sz w:val="24"/>
          <w:szCs w:val="24"/>
        </w:rPr>
        <w:t>6.5</w:t>
      </w:r>
      <w:r w:rsidR="00C56E9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cm </w:t>
      </w:r>
      <w:r w:rsidR="00657B1F" w:rsidRPr="009F1BC3">
        <w:rPr>
          <w:rFonts w:ascii="Book Antiqua" w:hAnsi="Book Antiqua"/>
          <w:color w:val="000000"/>
          <w:kern w:val="0"/>
          <w:sz w:val="24"/>
          <w:szCs w:val="24"/>
        </w:rPr>
        <w:t>× 5</w:t>
      </w:r>
      <w:r w:rsidR="003C396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>cm</w:t>
      </w:r>
      <w:r w:rsidR="00440C8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</w:t>
      </w:r>
      <w:r w:rsidR="00C56E9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3</w:t>
      </w:r>
      <w:r w:rsidR="00657B1F" w:rsidRPr="009F1BC3">
        <w:rPr>
          <w:rFonts w:ascii="Book Antiqua" w:hAnsi="Book Antiqua"/>
          <w:color w:val="000000"/>
          <w:kern w:val="0"/>
          <w:sz w:val="24"/>
          <w:szCs w:val="24"/>
        </w:rPr>
        <w:t>.2</w:t>
      </w:r>
      <w:r w:rsidR="00C56E9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cm </w:t>
      </w:r>
      <w:r w:rsidR="00C56E9E" w:rsidRPr="009F1BC3">
        <w:rPr>
          <w:rFonts w:ascii="Book Antiqua" w:hAnsi="Book Antiqua"/>
          <w:color w:val="000000"/>
          <w:kern w:val="0"/>
          <w:sz w:val="24"/>
          <w:szCs w:val="24"/>
        </w:rPr>
        <w:t>×</w:t>
      </w:r>
      <w:r w:rsidR="00657B1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2.0 </w:t>
      </w:r>
      <w:r w:rsidR="00C56E9E" w:rsidRPr="009F1BC3">
        <w:rPr>
          <w:rFonts w:ascii="Book Antiqua" w:hAnsi="Book Antiqua"/>
          <w:color w:val="000000"/>
          <w:kern w:val="0"/>
          <w:sz w:val="24"/>
          <w:szCs w:val="24"/>
        </w:rPr>
        <w:t>cm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in size</w:t>
      </w:r>
      <w:r w:rsidR="00A26D46" w:rsidRPr="009F1BC3">
        <w:rPr>
          <w:rFonts w:ascii="Book Antiqua" w:hAnsi="Book Antiqua"/>
          <w:color w:val="000000"/>
          <w:kern w:val="0"/>
          <w:sz w:val="24"/>
          <w:szCs w:val="24"/>
        </w:rPr>
        <w:t>, respectively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bookmarkStart w:id="28" w:name="OLE_LINK37"/>
      <w:bookmarkStart w:id="29" w:name="OLE_LINK42"/>
      <w:r w:rsidR="00C56E9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Microscopically, </w:t>
      </w:r>
      <w:bookmarkStart w:id="30" w:name="OLE_LINK7"/>
      <w:bookmarkStart w:id="31" w:name="OLE_LINK8"/>
      <w:r w:rsidR="005A2C40" w:rsidRPr="009F1BC3">
        <w:rPr>
          <w:rFonts w:ascii="Book Antiqua" w:hAnsi="Book Antiqua"/>
          <w:color w:val="000000"/>
          <w:kern w:val="0"/>
          <w:sz w:val="24"/>
          <w:szCs w:val="24"/>
        </w:rPr>
        <w:t>the tumor in the right liver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lobe</w:t>
      </w:r>
      <w:r w:rsidR="005A2C4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consisted of adipose tissue and hematopoietic elements containing erythroid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tissue</w:t>
      </w:r>
      <w:r w:rsidR="005A2C4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megakaryocytes and myeloid colonies, consistent with a myelolipoma </w:t>
      </w:r>
      <w:r w:rsidR="007E4C69" w:rsidRPr="009F1BC3">
        <w:rPr>
          <w:rFonts w:ascii="Book Antiqua" w:hAnsi="Book Antiqua"/>
          <w:color w:val="000000"/>
          <w:kern w:val="0"/>
          <w:sz w:val="24"/>
          <w:szCs w:val="24"/>
        </w:rPr>
        <w:t>(Figure 2A</w:t>
      </w:r>
      <w:r w:rsidR="00796A6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 B</w:t>
      </w:r>
      <w:r w:rsidR="005A2C4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). </w:t>
      </w:r>
      <w:r w:rsidR="005B03BC" w:rsidRPr="009F1BC3">
        <w:rPr>
          <w:rFonts w:ascii="Book Antiqua" w:hAnsi="Book Antiqua"/>
          <w:color w:val="000000"/>
          <w:kern w:val="0"/>
          <w:sz w:val="24"/>
          <w:szCs w:val="24"/>
        </w:rPr>
        <w:t>T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umor </w:t>
      </w:r>
      <w:r w:rsidR="00512236" w:rsidRPr="009F1BC3">
        <w:rPr>
          <w:rFonts w:ascii="Book Antiqua" w:hAnsi="Book Antiqua"/>
          <w:color w:val="000000"/>
          <w:kern w:val="0"/>
          <w:sz w:val="24"/>
          <w:szCs w:val="24"/>
        </w:rPr>
        <w:t>cells in the left liver</w:t>
      </w:r>
      <w:bookmarkEnd w:id="30"/>
      <w:bookmarkEnd w:id="31"/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lobe</w:t>
      </w:r>
      <w:r w:rsidR="0051223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were in a funicular arrange</w:t>
      </w:r>
      <w:r w:rsidR="00C20BE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ment and </w:t>
      </w:r>
      <w:r w:rsidR="00147F94" w:rsidRPr="009F1BC3">
        <w:rPr>
          <w:rFonts w:ascii="Book Antiqua" w:hAnsi="Book Antiqua"/>
          <w:color w:val="000000"/>
          <w:kern w:val="0"/>
          <w:sz w:val="24"/>
          <w:szCs w:val="24"/>
        </w:rPr>
        <w:t>showed</w:t>
      </w:r>
      <w:r w:rsidR="00E1345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invasive growth</w:t>
      </w:r>
      <w:r w:rsidR="0051223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with </w:t>
      </w:r>
      <w:r w:rsidR="00C20BEF" w:rsidRPr="009F1BC3">
        <w:rPr>
          <w:rFonts w:ascii="Book Antiqua" w:hAnsi="Book Antiqua"/>
          <w:color w:val="000000"/>
          <w:kern w:val="0"/>
          <w:sz w:val="24"/>
          <w:szCs w:val="24"/>
        </w:rPr>
        <w:t>significant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atypia, comp</w:t>
      </w:r>
      <w:r w:rsidR="009351BD" w:rsidRPr="009F1BC3">
        <w:rPr>
          <w:rFonts w:ascii="Book Antiqua" w:hAnsi="Book Antiqua"/>
          <w:color w:val="000000"/>
          <w:kern w:val="0"/>
          <w:sz w:val="24"/>
          <w:szCs w:val="24"/>
        </w:rPr>
        <w:t>atible with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C20BEF" w:rsidRPr="009F1BC3">
        <w:rPr>
          <w:rFonts w:ascii="Book Antiqua" w:hAnsi="Book Antiqua"/>
          <w:color w:val="000000"/>
          <w:kern w:val="0"/>
          <w:sz w:val="24"/>
          <w:szCs w:val="24"/>
        </w:rPr>
        <w:t>malignant hepatic cancer</w:t>
      </w:r>
      <w:r w:rsidR="009351BD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F62F3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(Figure 2C and D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). Immunohistochemical investigation showed that </w:t>
      </w:r>
      <w:r w:rsidR="0080569F" w:rsidRPr="009F1BC3">
        <w:rPr>
          <w:rFonts w:ascii="Book Antiqua" w:hAnsi="Book Antiqua"/>
          <w:color w:val="000000"/>
          <w:kern w:val="0"/>
          <w:sz w:val="24"/>
          <w:szCs w:val="24"/>
        </w:rPr>
        <w:t>hepatocyte and</w:t>
      </w:r>
      <w:r w:rsidR="007B5CA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CD34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proteins </w:t>
      </w:r>
      <w:r w:rsidR="007B5CA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were positive in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D4302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tumors </w:t>
      </w:r>
      <w:r w:rsidR="007B5CAF" w:rsidRPr="009F1BC3">
        <w:rPr>
          <w:rFonts w:ascii="Book Antiqua" w:hAnsi="Book Antiqua"/>
          <w:color w:val="000000"/>
          <w:kern w:val="0"/>
          <w:sz w:val="24"/>
          <w:szCs w:val="24"/>
        </w:rPr>
        <w:t>of</w:t>
      </w:r>
      <w:r w:rsidR="00345CFB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 left liver</w:t>
      </w:r>
      <w:r w:rsidR="0072654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8751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="00726544" w:rsidRPr="009F1BC3">
        <w:rPr>
          <w:rFonts w:ascii="Book Antiqua" w:hAnsi="Book Antiqua"/>
          <w:color w:val="000000"/>
          <w:kern w:val="0"/>
          <w:sz w:val="24"/>
          <w:szCs w:val="24"/>
        </w:rPr>
        <w:t>(Figure 3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>)</w:t>
      </w:r>
      <w:bookmarkEnd w:id="28"/>
      <w:bookmarkEnd w:id="29"/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while </w:t>
      </w:r>
      <w:r w:rsidR="00C20BEF" w:rsidRPr="009F1BC3">
        <w:rPr>
          <w:rFonts w:ascii="Book Antiqua" w:hAnsi="Book Antiqua"/>
          <w:color w:val="000000"/>
          <w:kern w:val="0"/>
          <w:sz w:val="24"/>
          <w:szCs w:val="24"/>
        </w:rPr>
        <w:t>AFP,</w:t>
      </w:r>
      <w:r w:rsidR="00C449C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C20BEF" w:rsidRPr="009F1BC3">
        <w:rPr>
          <w:rFonts w:ascii="Book Antiqua" w:hAnsi="Book Antiqua"/>
          <w:color w:val="000000"/>
          <w:kern w:val="0"/>
          <w:sz w:val="24"/>
          <w:szCs w:val="24"/>
        </w:rPr>
        <w:t>GPC-3</w:t>
      </w:r>
      <w:r w:rsidR="00C449C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</w:t>
      </w:r>
      <w:r w:rsidR="00C20BEF" w:rsidRPr="009F1BC3">
        <w:rPr>
          <w:rFonts w:ascii="Book Antiqua" w:hAnsi="Book Antiqua"/>
          <w:color w:val="000000"/>
          <w:kern w:val="0"/>
          <w:sz w:val="24"/>
          <w:szCs w:val="24"/>
        </w:rPr>
        <w:t>HMB45</w:t>
      </w:r>
      <w:r w:rsidR="00C449C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</w:t>
      </w:r>
      <w:r w:rsidR="00C20BEF" w:rsidRPr="009F1BC3">
        <w:rPr>
          <w:rFonts w:ascii="Book Antiqua" w:hAnsi="Book Antiqua"/>
          <w:color w:val="000000"/>
          <w:kern w:val="0"/>
          <w:sz w:val="24"/>
          <w:szCs w:val="24"/>
        </w:rPr>
        <w:t>Melan-A</w:t>
      </w:r>
      <w:r w:rsidR="00C449C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D6431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and </w:t>
      </w:r>
      <w:r w:rsidR="00C20BEF" w:rsidRPr="009F1BC3">
        <w:rPr>
          <w:rFonts w:ascii="Book Antiqua" w:hAnsi="Book Antiqua"/>
          <w:color w:val="000000"/>
          <w:kern w:val="0"/>
          <w:sz w:val="24"/>
          <w:szCs w:val="24"/>
        </w:rPr>
        <w:t>SMA</w:t>
      </w:r>
      <w:r w:rsidR="00D6431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were 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negative. Finally,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48483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tumor in the right liver </w:t>
      </w:r>
      <w:r w:rsidR="008751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="0048483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was diagnosed as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48483F" w:rsidRPr="009F1BC3">
        <w:rPr>
          <w:rFonts w:ascii="Book Antiqua" w:hAnsi="Book Antiqua"/>
          <w:color w:val="000000"/>
          <w:kern w:val="0"/>
          <w:sz w:val="24"/>
          <w:szCs w:val="24"/>
        </w:rPr>
        <w:t>hepatic myelolipoma</w:t>
      </w:r>
      <w:r w:rsidR="00A40704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48483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>tumor</w:t>
      </w:r>
      <w:r w:rsidR="00D6431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s in the left liver </w:t>
      </w:r>
      <w:r w:rsidR="008751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="00D64316" w:rsidRPr="009F1BC3">
        <w:rPr>
          <w:rFonts w:ascii="Book Antiqua" w:hAnsi="Book Antiqua"/>
          <w:color w:val="000000"/>
          <w:kern w:val="0"/>
          <w:sz w:val="24"/>
          <w:szCs w:val="24"/>
        </w:rPr>
        <w:t>were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48483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diagnosed 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as </w:t>
      </w:r>
      <w:r w:rsidR="00DC128C" w:rsidRPr="009F1BC3">
        <w:rPr>
          <w:rFonts w:ascii="Book Antiqua" w:hAnsi="Book Antiqua"/>
          <w:color w:val="000000"/>
          <w:kern w:val="0"/>
          <w:sz w:val="24"/>
          <w:szCs w:val="24"/>
        </w:rPr>
        <w:t>HCC</w:t>
      </w:r>
      <w:r w:rsidR="00B92DC6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lastRenderedPageBreak/>
        <w:t xml:space="preserve">After surgery, the patient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developed an </w:t>
      </w:r>
      <w:r w:rsidR="007E7390" w:rsidRPr="009F1BC3">
        <w:rPr>
          <w:rFonts w:ascii="Book Antiqua" w:hAnsi="Book Antiqua"/>
          <w:color w:val="000000"/>
          <w:kern w:val="0"/>
          <w:sz w:val="24"/>
          <w:szCs w:val="24"/>
        </w:rPr>
        <w:t>i</w:t>
      </w:r>
      <w:r w:rsidR="00D7551F" w:rsidRPr="009F1BC3">
        <w:rPr>
          <w:rFonts w:ascii="Book Antiqua" w:hAnsi="Book Antiqua"/>
          <w:color w:val="000000"/>
          <w:kern w:val="0"/>
          <w:sz w:val="24"/>
          <w:szCs w:val="24"/>
        </w:rPr>
        <w:t>ntra-abdominal i</w:t>
      </w:r>
      <w:r w:rsidR="00C4008E" w:rsidRPr="009F1BC3">
        <w:rPr>
          <w:rFonts w:ascii="Book Antiqua" w:hAnsi="Book Antiqua"/>
          <w:color w:val="000000"/>
          <w:kern w:val="0"/>
          <w:sz w:val="24"/>
          <w:szCs w:val="24"/>
        </w:rPr>
        <w:t>nfection</w:t>
      </w:r>
      <w:r w:rsidR="00591CE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 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>was hospitalized for 27 d</w:t>
      </w:r>
      <w:r w:rsidR="001D437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Unfortunately, two months later, </w:t>
      </w:r>
      <w:r w:rsidR="005F08A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1D437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CT </w:t>
      </w:r>
      <w:r w:rsidR="005F08A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scan of the liver </w:t>
      </w:r>
      <w:r w:rsidR="001D437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suggested </w:t>
      </w:r>
      <w:r w:rsidR="005F08A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1D4378" w:rsidRPr="009F1BC3">
        <w:rPr>
          <w:rFonts w:ascii="Book Antiqua" w:hAnsi="Book Antiqua"/>
          <w:color w:val="000000"/>
          <w:kern w:val="0"/>
          <w:sz w:val="24"/>
          <w:szCs w:val="24"/>
        </w:rPr>
        <w:t>recurrence</w:t>
      </w:r>
      <w:r w:rsidR="00FF32C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B57D02" w:rsidRPr="009F1BC3">
        <w:rPr>
          <w:rFonts w:ascii="Book Antiqua" w:hAnsi="Book Antiqua"/>
          <w:color w:val="000000"/>
          <w:kern w:val="0"/>
          <w:sz w:val="24"/>
          <w:szCs w:val="24"/>
        </w:rPr>
        <w:t>of</w:t>
      </w:r>
      <w:r w:rsidR="001D437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B92DC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715C5A" w:rsidRPr="009F1BC3">
        <w:rPr>
          <w:rFonts w:ascii="Book Antiqua" w:hAnsi="Book Antiqua"/>
          <w:color w:val="000000"/>
          <w:kern w:val="0"/>
          <w:sz w:val="24"/>
          <w:szCs w:val="24"/>
        </w:rPr>
        <w:t>HCC</w:t>
      </w:r>
      <w:r w:rsidR="001D437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5F08A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patient </w:t>
      </w:r>
      <w:r w:rsidR="001D437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received four </w:t>
      </w:r>
      <w:r w:rsidR="00B57D02" w:rsidRPr="009F1BC3">
        <w:rPr>
          <w:rFonts w:ascii="Book Antiqua" w:hAnsi="Book Antiqua"/>
          <w:color w:val="000000"/>
          <w:kern w:val="0"/>
          <w:sz w:val="24"/>
          <w:szCs w:val="24"/>
        </w:rPr>
        <w:t>transcatheter arterial chemoembolization (</w:t>
      </w:r>
      <w:r w:rsidR="001D4378" w:rsidRPr="009F1BC3">
        <w:rPr>
          <w:rFonts w:ascii="Book Antiqua" w:hAnsi="Book Antiqua"/>
          <w:color w:val="000000"/>
          <w:kern w:val="0"/>
          <w:sz w:val="24"/>
          <w:szCs w:val="24"/>
        </w:rPr>
        <w:t>TACE</w:t>
      </w:r>
      <w:r w:rsidR="00B57D02" w:rsidRPr="009F1BC3">
        <w:rPr>
          <w:rFonts w:ascii="Book Antiqua" w:hAnsi="Book Antiqua"/>
          <w:color w:val="000000"/>
          <w:kern w:val="0"/>
          <w:sz w:val="24"/>
          <w:szCs w:val="24"/>
        </w:rPr>
        <w:t>)</w:t>
      </w:r>
      <w:r w:rsidR="001D437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procedures and one</w:t>
      </w:r>
      <w:r w:rsidR="0045389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B57D02" w:rsidRPr="009F1BC3">
        <w:rPr>
          <w:rFonts w:ascii="Book Antiqua" w:hAnsi="Book Antiqua"/>
          <w:color w:val="000000"/>
          <w:kern w:val="0"/>
          <w:sz w:val="24"/>
          <w:szCs w:val="24"/>
        </w:rPr>
        <w:t>i</w:t>
      </w:r>
      <w:r w:rsidR="00453897" w:rsidRPr="009F1BC3">
        <w:rPr>
          <w:rFonts w:ascii="Book Antiqua" w:hAnsi="Book Antiqua"/>
          <w:color w:val="000000"/>
          <w:kern w:val="0"/>
          <w:sz w:val="24"/>
          <w:szCs w:val="24"/>
        </w:rPr>
        <w:t>odine</w:t>
      </w:r>
      <w:r w:rsidR="003E6A3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453897" w:rsidRPr="009F1BC3">
        <w:rPr>
          <w:rFonts w:ascii="Book Antiqua" w:hAnsi="Book Antiqua"/>
          <w:color w:val="000000"/>
          <w:kern w:val="0"/>
          <w:sz w:val="24"/>
          <w:szCs w:val="24"/>
        </w:rPr>
        <w:t>131I</w:t>
      </w:r>
      <w:r w:rsidR="00B57D0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metuximab i</w:t>
      </w:r>
      <w:r w:rsidR="00453897" w:rsidRPr="009F1BC3">
        <w:rPr>
          <w:rFonts w:ascii="Book Antiqua" w:hAnsi="Book Antiqua"/>
          <w:color w:val="000000"/>
          <w:kern w:val="0"/>
          <w:sz w:val="24"/>
          <w:szCs w:val="24"/>
        </w:rPr>
        <w:t>njection</w:t>
      </w:r>
      <w:r w:rsidR="001D437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B92DC6" w:rsidRPr="009F1BC3">
        <w:rPr>
          <w:rFonts w:ascii="Book Antiqua" w:hAnsi="Book Antiqua"/>
          <w:color w:val="000000"/>
          <w:kern w:val="0"/>
          <w:sz w:val="24"/>
          <w:szCs w:val="24"/>
        </w:rPr>
        <w:t>in our hospital</w:t>
      </w:r>
      <w:r w:rsidR="0045389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975BD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However, the </w:t>
      </w:r>
      <w:r w:rsidR="00DC128C" w:rsidRPr="009F1BC3">
        <w:rPr>
          <w:rFonts w:ascii="Book Antiqua" w:hAnsi="Book Antiqua"/>
          <w:color w:val="000000"/>
          <w:kern w:val="0"/>
          <w:sz w:val="24"/>
          <w:szCs w:val="24"/>
        </w:rPr>
        <w:t>HCC</w:t>
      </w:r>
      <w:r w:rsidR="00975BD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metastasized to the lung eight months after surgery.</w:t>
      </w:r>
      <w:r w:rsidR="006469E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 patient was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then </w:t>
      </w:r>
      <w:r w:rsidR="006469E7" w:rsidRPr="009F1BC3">
        <w:rPr>
          <w:rFonts w:ascii="Book Antiqua" w:hAnsi="Book Antiqua"/>
          <w:color w:val="000000"/>
          <w:kern w:val="0"/>
          <w:sz w:val="24"/>
          <w:szCs w:val="24"/>
        </w:rPr>
        <w:t>lost a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>fter nine months of follow-up.</w:t>
      </w:r>
    </w:p>
    <w:p w:rsidR="00D93691" w:rsidRPr="009F1BC3" w:rsidRDefault="00D93691" w:rsidP="00C55556">
      <w:pPr>
        <w:widowControl/>
        <w:snapToGrid w:val="0"/>
        <w:spacing w:line="360" w:lineRule="auto"/>
        <w:rPr>
          <w:rFonts w:ascii="Book Antiqua" w:hAnsi="Book Antiqua"/>
          <w:b/>
          <w:color w:val="000000"/>
          <w:kern w:val="0"/>
          <w:sz w:val="24"/>
          <w:szCs w:val="24"/>
        </w:rPr>
      </w:pPr>
    </w:p>
    <w:p w:rsidR="00911C04" w:rsidRPr="009F1BC3" w:rsidRDefault="001A6270" w:rsidP="00C55556">
      <w:pPr>
        <w:widowControl/>
        <w:snapToGrid w:val="0"/>
        <w:spacing w:line="360" w:lineRule="auto"/>
        <w:rPr>
          <w:rFonts w:ascii="Book Antiqua" w:hAnsi="Book Antiqua"/>
          <w:b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t>D</w:t>
      </w:r>
      <w:r w:rsidR="00BB4102" w:rsidRPr="009F1BC3">
        <w:rPr>
          <w:rFonts w:ascii="Book Antiqua" w:hAnsi="Book Antiqua"/>
          <w:b/>
          <w:color w:val="000000"/>
          <w:kern w:val="0"/>
          <w:sz w:val="24"/>
          <w:szCs w:val="24"/>
        </w:rPr>
        <w:t>ISCUSSION</w:t>
      </w:r>
    </w:p>
    <w:p w:rsidR="00A97E59" w:rsidRPr="009F1BC3" w:rsidRDefault="001A6270" w:rsidP="00C55556">
      <w:pPr>
        <w:autoSpaceDE w:val="0"/>
        <w:autoSpaceDN w:val="0"/>
        <w:adjustRightInd w:val="0"/>
        <w:snapToGrid w:val="0"/>
        <w:spacing w:line="360" w:lineRule="auto"/>
        <w:rPr>
          <w:rFonts w:ascii="Book Antiqua" w:eastAsia="AdvOT5e4d79fc" w:hAnsi="Book Antiqua"/>
          <w:color w:val="00000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t>Myelolipoma</w:t>
      </w:r>
      <w:r w:rsidR="002C204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C27FB9" w:rsidRPr="009F1BC3">
        <w:rPr>
          <w:rFonts w:ascii="Book Antiqua" w:hAnsi="Book Antiqua"/>
          <w:color w:val="000000"/>
          <w:kern w:val="0"/>
          <w:sz w:val="24"/>
          <w:szCs w:val="24"/>
        </w:rPr>
        <w:t>is</w:t>
      </w:r>
      <w:r w:rsidR="002C204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3503A8" w:rsidRPr="009F1BC3">
        <w:rPr>
          <w:rFonts w:ascii="Book Antiqua" w:hAnsi="Book Antiqua"/>
          <w:color w:val="000000"/>
          <w:kern w:val="0"/>
          <w:sz w:val="24"/>
          <w:szCs w:val="24"/>
        </w:rPr>
        <w:t>a rare type of</w:t>
      </w:r>
      <w:r w:rsidR="002C204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benign, nonfunctioning </w:t>
      </w:r>
      <w:r w:rsidR="000558DC" w:rsidRPr="009F1BC3">
        <w:rPr>
          <w:rFonts w:ascii="Book Antiqua" w:hAnsi="Book Antiqua"/>
          <w:color w:val="000000"/>
          <w:kern w:val="0"/>
          <w:sz w:val="24"/>
          <w:szCs w:val="24"/>
        </w:rPr>
        <w:t>tumor of mesenchymal origin, which</w:t>
      </w:r>
      <w:r w:rsidR="002C204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C27FB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is </w:t>
      </w:r>
      <w:r w:rsidR="002C204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composed of various proportions of fat and hematopoietic </w:t>
      </w:r>
      <w:r w:rsidR="00C27FB9" w:rsidRPr="009F1BC3">
        <w:rPr>
          <w:rFonts w:ascii="Book Antiqua" w:hAnsi="Book Antiqua"/>
          <w:color w:val="000000"/>
          <w:kern w:val="0"/>
          <w:sz w:val="24"/>
          <w:szCs w:val="24"/>
        </w:rPr>
        <w:t>cells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/>
      </w:r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&lt;EndNote&gt;&lt;Cite&gt;&lt;Author&gt;Baisakh&lt;/Author&gt;&lt;Year&gt;2015&lt;/Year&gt;&lt;RecNum&gt;2428&lt;/RecNum&gt;&lt;DisplayText&gt;[13]&lt;/DisplayText&gt;&lt;record&gt;&lt;rec-number&gt;2428&lt;/rec-number&gt;&lt;foreign-keys&gt;&lt;key app="EN" db-id="d9vpvdzdip55xkeatssvf2xw00pzd9e2pxv0"&gt;2428&lt;/key&gt;&lt;/foreign-keys&gt;&lt;ref-type name="Journal Article"&gt;17&lt;/ref-type&gt;&lt;contributors&gt;&lt;authors&gt;&lt;author&gt;Baisakh, M. R.&lt;/author&gt;&lt;author&gt;Chattoraj, A.&lt;/author&gt;&lt;author&gt;Narayanan, R.&lt;/author&gt;&lt;author&gt;Mohanty, R.&lt;/author&gt;&lt;author&gt;Mishra, M.&lt;/author&gt;&lt;/authors&gt;&lt;/contributors&gt;&lt;auth-address&gt;Department of Pathology, Tata Main Hospital, Jamshedpur, Jharkhand, India.&lt;/auth-address&gt;&lt;titles&gt;&lt;title&gt;Adrenal myelolipoma: A rare lesion of adrenal gland&lt;/title&gt;&lt;secondary-title&gt;Indian J Cancer&lt;/secondary-title&gt;&lt;alt-title&gt;Indian journal of cancer&lt;/alt-title&gt;&lt;/titles&gt;&lt;periodical&gt;&lt;full-title&gt;Indian J Cancer&lt;/full-title&gt;&lt;abbr-1&gt;Indian journal of cancer&lt;/abbr-1&gt;&lt;/periodical&gt;&lt;alt-periodical&gt;&lt;full-title&gt;Indian J Cancer&lt;/full-title&gt;&lt;abbr-1&gt;Indian journal of cancer&lt;/abbr-1&gt;&lt;/alt-periodical&gt;&lt;pages&gt;597-8&lt;/pages&gt;&lt;volume&gt;52&lt;/volume&gt;&lt;number&gt;4&lt;/number&gt;&lt;dates&gt;&lt;year&gt;2015&lt;/year&gt;&lt;pub-dates&gt;&lt;date&gt;Oct-Dec&lt;/date&gt;&lt;/pub-dates&gt;&lt;/dates&gt;&lt;isbn&gt;1998-4774 (Electronic)&amp;#xD;0019-509X (Linking)&lt;/isbn&gt;&lt;accession-num&gt;26960489&lt;/accession-num&gt;&lt;urls&gt;&lt;related-urls&gt;&lt;url&gt;http://www.ncbi.nlm.nih.gov/pubmed/26960489&lt;/url&gt;&lt;/related-urls&gt;&lt;/urls&gt;&lt;electronic-resource-num&gt;10.4103/0019-509X.178402&lt;/electronic-resource-num&gt;&lt;/record&gt;&lt;/Cite&gt;&lt;/EndNote&gt;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13" w:tooltip="Baisakh, 2015 #2428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1</w:t>
        </w:r>
        <w:r w:rsidR="00222A52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4</w:t>
        </w:r>
      </w:hyperlink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2C204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As such, </w:t>
      </w:r>
      <w:r w:rsidR="007C3D03" w:rsidRPr="009F1BC3">
        <w:rPr>
          <w:rFonts w:ascii="Book Antiqua" w:hAnsi="Book Antiqua"/>
          <w:color w:val="000000"/>
          <w:kern w:val="0"/>
          <w:sz w:val="24"/>
          <w:szCs w:val="24"/>
        </w:rPr>
        <w:t>it</w:t>
      </w:r>
      <w:r w:rsidR="002C204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resemble</w:t>
      </w:r>
      <w:r w:rsidR="007C3D03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2C204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site of </w:t>
      </w:r>
      <w:r w:rsidR="002C204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extramedullary hematopoiesis. </w:t>
      </w:r>
      <w:r w:rsidR="00C40C8F" w:rsidRPr="009F1BC3">
        <w:rPr>
          <w:rFonts w:ascii="Book Antiqua" w:hAnsi="Book Antiqua"/>
          <w:color w:val="000000"/>
          <w:kern w:val="0"/>
          <w:sz w:val="24"/>
          <w:szCs w:val="24"/>
        </w:rPr>
        <w:t>The adrenal gland is the m</w:t>
      </w:r>
      <w:r w:rsidR="002C204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ost </w:t>
      </w:r>
      <w:r w:rsidR="00C40C8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common site of </w:t>
      </w:r>
      <w:r w:rsidR="002C2040" w:rsidRPr="009F1BC3">
        <w:rPr>
          <w:rFonts w:ascii="Book Antiqua" w:hAnsi="Book Antiqua"/>
          <w:color w:val="000000"/>
          <w:kern w:val="0"/>
          <w:sz w:val="24"/>
          <w:szCs w:val="24"/>
        </w:rPr>
        <w:t>myelolipomas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>;</w:t>
      </w:r>
      <w:r w:rsidR="00A818F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2C204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autopsy series </w:t>
      </w:r>
      <w:r w:rsidR="005A7FF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have </w:t>
      </w:r>
      <w:r w:rsidR="002C2040" w:rsidRPr="009F1BC3">
        <w:rPr>
          <w:rFonts w:ascii="Book Antiqua" w:hAnsi="Book Antiqua"/>
          <w:color w:val="000000"/>
          <w:kern w:val="0"/>
          <w:sz w:val="24"/>
          <w:szCs w:val="24"/>
        </w:rPr>
        <w:t>revealed</w:t>
      </w:r>
      <w:r w:rsidR="0039253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29558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39253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prevalence of </w:t>
      </w:r>
      <w:r w:rsidR="0029558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myelolipomas in the adrenal gland at autopsy to be </w:t>
      </w:r>
      <w:r w:rsidR="00392537" w:rsidRPr="009F1BC3">
        <w:rPr>
          <w:rFonts w:ascii="Book Antiqua" w:hAnsi="Book Antiqua"/>
          <w:color w:val="000000"/>
          <w:kern w:val="0"/>
          <w:sz w:val="24"/>
          <w:szCs w:val="24"/>
        </w:rPr>
        <w:t>0.08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>%</w:t>
      </w:r>
      <w:r w:rsidR="00392537" w:rsidRPr="009F1BC3">
        <w:rPr>
          <w:rFonts w:ascii="Book Antiqua" w:hAnsi="Book Antiqua"/>
          <w:color w:val="000000"/>
          <w:kern w:val="0"/>
          <w:sz w:val="24"/>
          <w:szCs w:val="24"/>
        </w:rPr>
        <w:t>-0.8%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PEVuZE5vdGU+PENpdGU+PEF1dGhvcj5PbHNzb248L0F1dGhvcj48WWVhcj4xOTczPC9ZZWFyPjxS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</w:fldData>
        </w:fldChar>
      </w:r>
      <w:r w:rsidR="007F614A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PEVuZE5vdGU+PENpdGU+PEF1dGhvcj5PbHNzb248L0F1dGhvcj48WWVhcj4xOTczPC9ZZWFyPjxS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</w:fldData>
        </w:fldChar>
      </w:r>
      <w:r w:rsidR="007F614A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EN.CITE.DATA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7F614A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2" w:tooltip="Olsson, 1973 #2427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2</w:t>
        </w:r>
      </w:hyperlink>
      <w:r w:rsidR="00D9369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,</w:t>
      </w:r>
      <w:hyperlink w:anchor="_ENREF_14" w:tooltip="McDonnell, 1956 #2430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1</w:t>
        </w:r>
        <w:r w:rsidR="005B7584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5</w:t>
        </w:r>
      </w:hyperlink>
      <w:r w:rsidR="00D9369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,</w:t>
      </w:r>
      <w:hyperlink w:anchor="_ENREF_15" w:tooltip="Snearly, 1978 #2431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1</w:t>
        </w:r>
        <w:r w:rsidR="005B7584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6</w:t>
        </w:r>
      </w:hyperlink>
      <w:r w:rsidR="007F614A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2C204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Extraadrenal myelolipomas are </w:t>
      </w:r>
      <w:r w:rsidR="009B7CB6" w:rsidRPr="009F1BC3">
        <w:rPr>
          <w:rFonts w:ascii="Book Antiqua" w:hAnsi="Book Antiqua"/>
          <w:color w:val="000000"/>
          <w:kern w:val="0"/>
          <w:sz w:val="24"/>
          <w:szCs w:val="24"/>
        </w:rPr>
        <w:t>very</w:t>
      </w:r>
      <w:r w:rsidR="002C204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rare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PEVuZE5vdGU+PENpdGU+PEF1dGhvcj5TdWFyZXotUGVuYXJhbmRhPC9BdXRob3I+PFllYXI+MjAx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</w:fldData>
        </w:fldChar>
      </w:r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PEVuZE5vdGU+PENpdGU+PEF1dGhvcj5TdWFyZXotUGVuYXJhbmRhPC9BdXRob3I+PFllYXI+MjAx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</w:fldData>
        </w:fldChar>
      </w:r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EN.CITE.DATA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16" w:tooltip="Suarez-Penaranda, 2014 #2432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1</w:t>
        </w:r>
        <w:r w:rsidR="002412D7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7</w:t>
        </w:r>
      </w:hyperlink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>. They</w:t>
      </w:r>
      <w:r w:rsidR="002C204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have been </w:t>
      </w:r>
      <w:r w:rsidR="00287839" w:rsidRPr="009F1BC3">
        <w:rPr>
          <w:rFonts w:ascii="Book Antiqua" w:hAnsi="Book Antiqua"/>
          <w:color w:val="000000"/>
          <w:kern w:val="0"/>
          <w:sz w:val="24"/>
          <w:szCs w:val="24"/>
        </w:rPr>
        <w:t>reported</w:t>
      </w:r>
      <w:r w:rsidR="002C204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in the </w:t>
      </w:r>
      <w:bookmarkStart w:id="32" w:name="OLE_LINK15"/>
      <w:bookmarkStart w:id="33" w:name="OLE_LINK16"/>
      <w:r w:rsidR="007A147F" w:rsidRPr="009F1BC3">
        <w:rPr>
          <w:rFonts w:ascii="Book Antiqua" w:hAnsi="Book Antiqua"/>
          <w:color w:val="000000"/>
          <w:kern w:val="0"/>
          <w:sz w:val="24"/>
          <w:szCs w:val="24"/>
        </w:rPr>
        <w:t>parietal pleura</w:t>
      </w:r>
      <w:bookmarkEnd w:id="32"/>
      <w:bookmarkEnd w:id="33"/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/>
      </w:r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&lt;EndNote&gt;&lt;Cite&gt;&lt;Author&gt;Zhang&lt;/Author&gt;&lt;Year&gt;2006&lt;/Year&gt;&lt;RecNum&gt;2446&lt;/RecNum&gt;&lt;DisplayText&gt;[17]&lt;/DisplayText&gt;&lt;record&gt;&lt;rec-number&gt;2446&lt;/rec-number&gt;&lt;foreign-keys&gt;&lt;key app="EN" db-id="d9vpvdzdip55xkeatssvf2xw00pzd9e2pxv0"&gt;2446&lt;/key&gt;&lt;/foreign-keys&gt;&lt;ref-type name="Journal Article"&gt;17&lt;/ref-type&gt;&lt;contributors&gt;&lt;authors&gt;&lt;author&gt;Zhang, D. S.&lt;/author&gt;&lt;author&gt;Li, D. H.&lt;/author&gt;&lt;author&gt;Bi, H. X.&lt;/author&gt;&lt;author&gt;Wu, X. F.&lt;/author&gt;&lt;/authors&gt;&lt;/contributors&gt;&lt;titles&gt;&lt;title&gt;[Gastric adenocarcinoma associated with myelolipoma of parietal pleura: a case report]&lt;/title&gt;&lt;secondary-title&gt;Zhonghua Bing Li Xue Za Zhi&lt;/secondary-title&gt;&lt;alt-title&gt;Zhonghua bing li xue za zhi Chinese journal of pathology&lt;/alt-title&gt;&lt;/titles&gt;&lt;periodical&gt;&lt;full-title&gt;Zhonghua Bing Li Xue Za Zhi&lt;/full-title&gt;&lt;abbr-1&gt;Zhonghua bing li xue za zhi Chinese journal of pathology&lt;/abbr-1&gt;&lt;/periodical&gt;&lt;alt-periodical&gt;&lt;full-title&gt;Zhonghua Bing Li Xue Za Zhi&lt;/full-title&gt;&lt;abbr-1&gt;Zhonghua bing li xue za zhi Chinese journal of pathology&lt;/abbr-1&gt;&lt;/alt-periodical&gt;&lt;pages&gt;437&lt;/pages&gt;&lt;volume&gt;35&lt;/volume&gt;&lt;number&gt;7&lt;/number&gt;&lt;keywords&gt;&lt;keyword&gt;Adenocarcinoma/*pathology/surgery&lt;/keyword&gt;&lt;keyword&gt;Biopsy&lt;/keyword&gt;&lt;keyword&gt;Diagnosis, Differential&lt;/keyword&gt;&lt;keyword&gt;Gastric Fundus/pathology/surgery&lt;/keyword&gt;&lt;keyword&gt;Humans&lt;/keyword&gt;&lt;keyword&gt;Male&lt;/keyword&gt;&lt;keyword&gt;Middle Aged&lt;/keyword&gt;&lt;keyword&gt;Myelolipoma/*pathology/surgery&lt;/keyword&gt;&lt;keyword&gt;Neoplasms, Multiple Primary/*pathology/surgery&lt;/keyword&gt;&lt;keyword&gt;Pleural Neoplasms/*pathology/surgery&lt;/keyword&gt;&lt;keyword&gt;Stomach Neoplasms/*pathology/surgery&lt;/keyword&gt;&lt;/keywords&gt;&lt;dates&gt;&lt;year&gt;2006&lt;/year&gt;&lt;pub-dates&gt;&lt;date&gt;Jul&lt;/date&gt;&lt;/pub-dates&gt;&lt;/dates&gt;&lt;isbn&gt;0529-5807 (Print)&amp;#xD;0529-5807 (Linking)&lt;/isbn&gt;&lt;accession-num&gt;17069687&lt;/accession-num&gt;&lt;urls&gt;&lt;related-urls&gt;&lt;url&gt;http://www.ncbi.nlm.nih.gov/pubmed/17069687&lt;/url&gt;&lt;/related-urls&gt;&lt;/urls&gt;&lt;/record&gt;&lt;/Cite&gt;&lt;/EndNote&gt;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17" w:tooltip="Zhang, 2006 #2446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1</w:t>
        </w:r>
        <w:r w:rsidR="002412D7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8</w:t>
        </w:r>
      </w:hyperlink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7A147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</w:t>
      </w:r>
      <w:bookmarkStart w:id="34" w:name="OLE_LINK17"/>
      <w:bookmarkStart w:id="35" w:name="OLE_LINK18"/>
      <w:r w:rsidR="007A147F" w:rsidRPr="009F1BC3">
        <w:rPr>
          <w:rFonts w:ascii="Book Antiqua" w:hAnsi="Book Antiqua"/>
          <w:color w:val="000000"/>
          <w:kern w:val="0"/>
          <w:sz w:val="24"/>
          <w:szCs w:val="24"/>
        </w:rPr>
        <w:t>presacral area</w:t>
      </w:r>
      <w:bookmarkEnd w:id="34"/>
      <w:bookmarkEnd w:id="35"/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/>
      </w:r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&lt;EndNote&gt;&lt;Cite&gt;&lt;Author&gt;Prahlow&lt;/Author&gt;&lt;Year&gt;1995&lt;/Year&gt;&lt;RecNum&gt;2447&lt;/RecNum&gt;&lt;DisplayText&gt;[18]&lt;/DisplayText&gt;&lt;record&gt;&lt;rec-number&gt;2447&lt;/rec-number&gt;&lt;foreign-keys&gt;&lt;key app="EN" db-id="d9vpvdzdip55xkeatssvf2xw00pzd9e2pxv0"&gt;2447&lt;/key&gt;&lt;/foreign-keys&gt;&lt;ref-type name="Journal Article"&gt;17&lt;/ref-type&gt;&lt;contributors&gt;&lt;authors&gt;&lt;author&gt;Prahlow, J. A.&lt;/author&gt;&lt;author&gt;Loggie, B. W.&lt;/author&gt;&lt;author&gt;Cappellari, J. O.&lt;/author&gt;&lt;author&gt;Scharling, E. S.&lt;/author&gt;&lt;author&gt;Teot, L. A.&lt;/author&gt;&lt;author&gt;Iskandar, S. S.&lt;/author&gt;&lt;/authors&gt;&lt;/contributors&gt;&lt;auth-address&gt;Department of Pathology, Bowman Gray School of Medicine of Wake Forest University, Winston-Salem, NC 27157-1072, USA.&lt;/auth-address&gt;&lt;titles&gt;&lt;title&gt;Extra-adrenal myelolipoma: report of two cases&lt;/title&gt;&lt;secondary-title&gt;South Med J&lt;/secondary-title&gt;&lt;alt-title&gt;Southern medical journal&lt;/alt-title&gt;&lt;/titles&gt;&lt;periodical&gt;&lt;full-title&gt;South Med J&lt;/full-title&gt;&lt;abbr-1&gt;Southern medical journal&lt;/abbr-1&gt;&lt;/periodical&gt;&lt;alt-periodical&gt;&lt;full-title&gt;South Med J&lt;/full-title&gt;&lt;abbr-1&gt;Southern medical journal&lt;/abbr-1&gt;&lt;/alt-periodical&gt;&lt;pages&gt;639-43&lt;/pages&gt;&lt;volume&gt;88&lt;/volume&gt;&lt;number&gt;6&lt;/number&gt;&lt;keywords&gt;&lt;keyword&gt;Aged&lt;/keyword&gt;&lt;keyword&gt;Biopsy, Needle&lt;/keyword&gt;&lt;keyword&gt;Diagnosis, Differential&lt;/keyword&gt;&lt;keyword&gt;Female&lt;/keyword&gt;&lt;keyword&gt;Histiocytoma, Benign Fibrous/diagnosis&lt;/keyword&gt;&lt;keyword&gt;Humans&lt;/keyword&gt;&lt;keyword&gt;Liposarcoma/diagnosis&lt;/keyword&gt;&lt;keyword&gt;Male&lt;/keyword&gt;&lt;keyword&gt;Myelolipoma/*pathology&lt;/keyword&gt;&lt;keyword&gt;Radiography, Interventional&lt;/keyword&gt;&lt;keyword&gt;Retroperitoneal Neoplasms/*pathology&lt;/keyword&gt;&lt;keyword&gt;Sacrum/pathology&lt;/keyword&gt;&lt;keyword&gt;Tomography, X-Ray Computed&lt;/keyword&gt;&lt;/keywords&gt;&lt;dates&gt;&lt;year&gt;1995&lt;/year&gt;&lt;pub-dates&gt;&lt;date&gt;Jun&lt;/date&gt;&lt;/pub-dates&gt;&lt;/dates&gt;&lt;isbn&gt;0038-4348 (Print)&amp;#xD;0038-4348 (Linking)&lt;/isbn&gt;&lt;accession-num&gt;7777880&lt;/accession-num&gt;&lt;urls&gt;&lt;related-urls&gt;&lt;url&gt;http://www.ncbi.nlm.nih.gov/pubmed/7777880&lt;/url&gt;&lt;/related-urls&gt;&lt;/urls&gt;&lt;/record&gt;&lt;/Cite&gt;&lt;/EndNote&gt;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18" w:tooltip="Prahlow, 1995 #2447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1</w:t>
        </w:r>
        <w:r w:rsidR="002412D7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9</w:t>
        </w:r>
      </w:hyperlink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7A147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</w:t>
      </w:r>
      <w:bookmarkStart w:id="36" w:name="OLE_LINK21"/>
      <w:bookmarkStart w:id="37" w:name="OLE_LINK22"/>
      <w:bookmarkStart w:id="38" w:name="OLE_LINK19"/>
      <w:bookmarkStart w:id="39" w:name="OLE_LINK20"/>
      <w:r w:rsidR="007A147F" w:rsidRPr="009F1BC3">
        <w:rPr>
          <w:rFonts w:ascii="Book Antiqua" w:hAnsi="Book Antiqua"/>
          <w:color w:val="000000"/>
          <w:kern w:val="0"/>
          <w:sz w:val="24"/>
          <w:szCs w:val="24"/>
        </w:rPr>
        <w:t>intrathoracic</w:t>
      </w:r>
      <w:bookmarkEnd w:id="36"/>
      <w:bookmarkEnd w:id="37"/>
      <w:r w:rsidR="007A147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paravertebral area</w:t>
      </w:r>
      <w:bookmarkEnd w:id="38"/>
      <w:bookmarkEnd w:id="39"/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/>
      </w:r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&lt;EndNote&gt;&lt;Cite&gt;&lt;Author&gt;Rigoli&lt;/Author&gt;&lt;Year&gt;1964&lt;/Year&gt;&lt;RecNum&gt;2449&lt;/RecNum&gt;&lt;DisplayText&gt;[19]&lt;/DisplayText&gt;&lt;record&gt;&lt;rec-number&gt;2449&lt;/rec-number&gt;&lt;foreign-keys&gt;&lt;key app="EN" db-id="d9vpvdzdip55xkeatssvf2xw00pzd9e2pxv0"&gt;2449&lt;/key&gt;&lt;/foreign-keys&gt;&lt;ref-type name="Journal Article"&gt;17&lt;/ref-type&gt;&lt;contributors&gt;&lt;authors&gt;&lt;author&gt;Rigoli, E.&lt;/author&gt;&lt;author&gt;Dallabernardina, L.&lt;/author&gt;&lt;/authors&gt;&lt;/contributors&gt;&lt;titles&gt;&lt;title&gt;[Intrathoracic Myelolipoma. (Intrathoracic Tumor-Like Extramedullary Erythropoiesis)]&lt;/title&gt;&lt;secondary-title&gt;Riv Anat Patol Oncol&lt;/secondary-title&gt;&lt;alt-title&gt;Rivista di anatomia patologica e di oncologia&lt;/alt-title&gt;&lt;/titles&gt;&lt;periodical&gt;&lt;full-title&gt;Riv Anat Patol Oncol&lt;/full-title&gt;&lt;abbr-1&gt;Rivista di anatomia patologica e di oncologia&lt;/abbr-1&gt;&lt;/periodical&gt;&lt;alt-periodical&gt;&lt;full-title&gt;Riv Anat Patol Oncol&lt;/full-title&gt;&lt;abbr-1&gt;Rivista di anatomia patologica e di oncologia&lt;/abbr-1&gt;&lt;/alt-periodical&gt;&lt;pages&gt;LV-LXXX&lt;/pages&gt;&lt;volume&gt;25&lt;/volume&gt;&lt;keywords&gt;&lt;keyword&gt;*Adrenal Gland Neoplasms&lt;/keyword&gt;&lt;keyword&gt;*Erythropoiesis&lt;/keyword&gt;&lt;keyword&gt;*Geriatrics&lt;/keyword&gt;&lt;keyword&gt;*Hematologic Diseases&lt;/keyword&gt;&lt;keyword&gt;Humans&lt;/keyword&gt;&lt;keyword&gt;*Myelolipoma&lt;/keyword&gt;&lt;keyword&gt;*Neoplasms&lt;/keyword&gt;&lt;keyword&gt;*Thoracic Neoplasms&lt;/keyword&gt;&lt;/keywords&gt;&lt;dates&gt;&lt;year&gt;1964&lt;/year&gt;&lt;pub-dates&gt;&lt;date&gt;Jan&lt;/date&gt;&lt;/pub-dates&gt;&lt;/dates&gt;&lt;orig-pub&gt;Il mielolipoma intratoracico. (eritropoiesi extramidollare similtumorale inyratoracica)&lt;/orig-pub&gt;&lt;isbn&gt;0048-8364 (Print)&amp;#xD;0048-8364 (Linking)&lt;/isbn&gt;&lt;accession-num&gt;14223415&lt;/accession-num&gt;&lt;urls&gt;&lt;related-urls&gt;&lt;url&gt;http://www.ncbi.nlm.nih.gov/pubmed/14223415&lt;/url&gt;&lt;/related-urls&gt;&lt;/urls&gt;&lt;/record&gt;&lt;/Cite&gt;&lt;/EndNote&gt;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19" w:tooltip="Rigoli, 1964 #2449" w:history="1">
        <w:r w:rsidR="002412D7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20</w:t>
        </w:r>
      </w:hyperlink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D65208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7A147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mediastinum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PEVuZE5vdGU+PENpdGU+PEF1dGhvcj5NaWdsaW9yZTwvQXV0aG9yPjxZZWFyPjIwMTQ8L1llYXI+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</w:fldData>
        </w:fldChar>
      </w:r>
      <w:r w:rsidR="007F614A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PEVuZE5vdGU+PENpdGU+PEF1dGhvcj5NaWdsaW9yZTwvQXV0aG9yPjxZZWFyPjIwMTQ8L1llYXI+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</w:fldData>
        </w:fldChar>
      </w:r>
      <w:r w:rsidR="007F614A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EN.CITE.DATA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7F614A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20" w:tooltip="Migliore, 2014 #2433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2</w:t>
        </w:r>
        <w:r w:rsidR="002412D7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1</w:t>
        </w:r>
      </w:hyperlink>
      <w:r w:rsidR="00D9369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,</w:t>
      </w:r>
      <w:hyperlink w:anchor="_ENREF_21" w:tooltip="Himuro, 2016 #2448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2</w:t>
        </w:r>
        <w:r w:rsidR="002412D7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2</w:t>
        </w:r>
      </w:hyperlink>
      <w:r w:rsidR="007F614A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7A147F" w:rsidRPr="009F1BC3">
        <w:rPr>
          <w:rFonts w:ascii="Book Antiqua" w:hAnsi="Book Antiqua"/>
          <w:color w:val="000000"/>
          <w:kern w:val="0"/>
          <w:sz w:val="24"/>
          <w:szCs w:val="24"/>
        </w:rPr>
        <w:t>, gastric antrum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/>
      </w:r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&lt;EndNote&gt;&lt;Cite&gt;&lt;Author&gt;Yildiz&lt;/Author&gt;&lt;Year&gt;2015&lt;/Year&gt;&lt;RecNum&gt;2434&lt;/RecNum&gt;&lt;DisplayText&gt;[22]&lt;/DisplayText&gt;&lt;record&gt;&lt;rec-number&gt;2434&lt;/rec-number&gt;&lt;foreign-keys&gt;&lt;key app="EN" db-id="d9vpvdzdip55xkeatssvf2xw00pzd9e2pxv0"&gt;2434&lt;/key&gt;&lt;/foreign-keys&gt;&lt;ref-type name="Journal Article"&gt;17&lt;/ref-type&gt;&lt;contributors&gt;&lt;authors&gt;&lt;author&gt;Yildiz, B. D.&lt;/author&gt;&lt;/authors&gt;&lt;/contributors&gt;&lt;auth-address&gt;Ankara Numune Teaching Hospital General Surgery Clinic, Sihhiye, Ankara, Turkey.&lt;/auth-address&gt;&lt;titles&gt;&lt;title&gt;Giant Extra-Adrenal Retroperitoneal Myelolipoma With Incidental Gastric Mesenchymal Neoplasias&lt;/title&gt;&lt;secondary-title&gt;Int Surg&lt;/secondary-title&gt;&lt;alt-title&gt;International surgery&lt;/alt-title&gt;&lt;/titles&gt;&lt;periodical&gt;&lt;full-title&gt;Int Surg&lt;/full-title&gt;&lt;abbr-1&gt;International surgery&lt;/abbr-1&gt;&lt;/periodical&gt;&lt;alt-periodical&gt;&lt;full-title&gt;Int Surg&lt;/full-title&gt;&lt;abbr-1&gt;International surgery&lt;/abbr-1&gt;&lt;/alt-periodical&gt;&lt;pages&gt;1018-20&lt;/pages&gt;&lt;volume&gt;100&lt;/volume&gt;&lt;number&gt;6&lt;/number&gt;&lt;dates&gt;&lt;year&gt;2015&lt;/year&gt;&lt;pub-dates&gt;&lt;date&gt;Jun&lt;/date&gt;&lt;/pub-dates&gt;&lt;/dates&gt;&lt;isbn&gt;0020-8868 (Print)&amp;#xD;0020-8868 (Linking)&lt;/isbn&gt;&lt;accession-num&gt;26414823&lt;/accession-num&gt;&lt;urls&gt;&lt;related-urls&gt;&lt;url&gt;http://www.ncbi.nlm.nih.gov/pubmed/26414823&lt;/url&gt;&lt;/related-urls&gt;&lt;/urls&gt;&lt;custom2&gt;4587500&lt;/custom2&gt;&lt;electronic-resource-num&gt;10.9738/INTSURG-D-14-00128.1&lt;/electronic-resource-num&gt;&lt;/record&gt;&lt;/Cite&gt;&lt;/EndNote&gt;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22" w:tooltip="Yildiz, 2015 #2434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2</w:t>
        </w:r>
        <w:r w:rsidR="002412D7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3</w:t>
        </w:r>
      </w:hyperlink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5C6122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7A147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bookmarkStart w:id="40" w:name="OLE_LINK23"/>
      <w:bookmarkStart w:id="41" w:name="OLE_LINK24"/>
      <w:r w:rsidR="007A147F" w:rsidRPr="009F1BC3">
        <w:rPr>
          <w:rFonts w:ascii="Book Antiqua" w:hAnsi="Book Antiqua"/>
          <w:color w:val="000000"/>
          <w:kern w:val="0"/>
          <w:sz w:val="24"/>
          <w:szCs w:val="24"/>
        </w:rPr>
        <w:t>perirenal tissue</w:t>
      </w:r>
      <w:bookmarkEnd w:id="40"/>
      <w:bookmarkEnd w:id="41"/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/>
      </w:r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&lt;EndNote&gt;&lt;Cite&gt;&lt;Author&gt;Brandler&lt;/Author&gt;&lt;Year&gt;2015&lt;/Year&gt;&lt;RecNum&gt;2451&lt;/RecNum&gt;&lt;DisplayText&gt;[23]&lt;/DisplayText&gt;&lt;record&gt;&lt;rec-number&gt;2451&lt;/rec-number&gt;&lt;foreign-keys&gt;&lt;key app="EN" db-id="d9vpvdzdip55xkeatssvf2xw00pzd9e2pxv0"&gt;2451&lt;/key&gt;&lt;/foreign-keys&gt;&lt;ref-type name="Journal Article"&gt;17&lt;/ref-type&gt;&lt;contributors&gt;&lt;authors&gt;&lt;author&gt;Brandler, T. C.&lt;/author&gt;&lt;author&gt;Reder, I.&lt;/author&gt;&lt;author&gt;Kahn, L.&lt;/author&gt;&lt;/authors&gt;&lt;/contributors&gt;&lt;auth-address&gt;Department of Pathology, Hofstra North-Shore LIJ School of Medicine; Lake Success, New York.&lt;/auth-address&gt;&lt;titles&gt;&lt;title&gt;Perirenal myelolipoma diagnosed on imprint: case report and review of the literature&lt;/title&gt;&lt;secondary-title&gt;Diagn Cytopathol&lt;/secondary-title&gt;&lt;alt-title&gt;Diagnostic cytopathology&lt;/alt-title&gt;&lt;/titles&gt;&lt;periodical&gt;&lt;full-title&gt;Diagn Cytopathol&lt;/full-title&gt;&lt;abbr-1&gt;Diagnostic cytopathology&lt;/abbr-1&gt;&lt;/periodical&gt;&lt;alt-periodical&gt;&lt;full-title&gt;Diagn Cytopathol&lt;/full-title&gt;&lt;abbr-1&gt;Diagnostic cytopathology&lt;/abbr-1&gt;&lt;/alt-periodical&gt;&lt;pages&gt;230-3&lt;/pages&gt;&lt;volume&gt;43&lt;/volume&gt;&lt;number&gt;3&lt;/number&gt;&lt;keywords&gt;&lt;keyword&gt;Adipose Tissue/pathology&lt;/keyword&gt;&lt;keyword&gt;Humans&lt;/keyword&gt;&lt;keyword&gt;Intraoperative Period&lt;/keyword&gt;&lt;keyword&gt;Male&lt;/keyword&gt;&lt;keyword&gt;Middle Aged&lt;/keyword&gt;&lt;keyword&gt;Myelolipoma/*pathology/radiography&lt;/keyword&gt;&lt;keyword&gt;Retroperitoneal Neoplasms/*pathology/radiography&lt;/keyword&gt;&lt;/keywords&gt;&lt;dates&gt;&lt;year&gt;2015&lt;/year&gt;&lt;pub-dates&gt;&lt;date&gt;Mar&lt;/date&gt;&lt;/pub-dates&gt;&lt;/dates&gt;&lt;isbn&gt;1097-0339 (Electronic)&amp;#xD;1097-0339 (Linking)&lt;/isbn&gt;&lt;accession-num&gt;24895157&lt;/accession-num&gt;&lt;urls&gt;&lt;related-urls&gt;&lt;url&gt;http://www.ncbi.nlm.nih.gov/pubmed/24895157&lt;/url&gt;&lt;/related-urls&gt;&lt;/urls&gt;&lt;electronic-resource-num&gt;10.1002/dc.23178&lt;/electronic-resource-num&gt;&lt;/record&gt;&lt;/Cite&gt;&lt;/EndNote&gt;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23" w:tooltip="Brandler, 2015 #2451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2</w:t>
        </w:r>
        <w:r w:rsidR="002412D7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4</w:t>
        </w:r>
      </w:hyperlink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D6520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</w:t>
      </w:r>
      <w:r w:rsidR="007A147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and right </w:t>
      </w:r>
      <w:bookmarkStart w:id="42" w:name="OLE_LINK25"/>
      <w:bookmarkStart w:id="43" w:name="OLE_LINK26"/>
      <w:r w:rsidR="007A147F" w:rsidRPr="009F1BC3">
        <w:rPr>
          <w:rFonts w:ascii="Book Antiqua" w:hAnsi="Book Antiqua"/>
          <w:color w:val="000000"/>
          <w:kern w:val="0"/>
          <w:sz w:val="24"/>
          <w:szCs w:val="24"/>
        </w:rPr>
        <w:t>iliac fossa</w:t>
      </w:r>
      <w:bookmarkEnd w:id="42"/>
      <w:bookmarkEnd w:id="43"/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/>
      </w:r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&lt;EndNote&gt;&lt;Cite&gt;&lt;Author&gt;Surabhi&lt;/Author&gt;&lt;Year&gt;2008&lt;/Year&gt;&lt;RecNum&gt;2453&lt;/RecNum&gt;&lt;DisplayText&gt;[24]&lt;/DisplayText&gt;&lt;record&gt;&lt;rec-number&gt;2453&lt;/rec-number&gt;&lt;foreign-keys&gt;&lt;key app="EN" db-id="d9vpvdzdip55xkeatssvf2xw00pzd9e2pxv0"&gt;2453&lt;/key&gt;&lt;/foreign-keys&gt;&lt;ref-type name="Journal Article"&gt;17&lt;/ref-type&gt;&lt;contributors&gt;&lt;authors&gt;&lt;author&gt;Surabhi, V. R.&lt;/author&gt;&lt;author&gt;Menias, C.&lt;/author&gt;&lt;author&gt;Prasad, S. R.&lt;/author&gt;&lt;author&gt;Patel, A. H.&lt;/author&gt;&lt;author&gt;Nagar, A.&lt;/author&gt;&lt;author&gt;Dalrymple, N. C.&lt;/author&gt;&lt;/authors&gt;&lt;/contributors&gt;&lt;auth-address&gt;Department of Radiology, University of Texas Health Science Center at San Antonio, 7703 Floyd Curl Dr, San Antonio, TX 78229, USA.&lt;/auth-address&gt;&lt;titles&gt;&lt;title&gt;Neoplastic and non-neoplastic proliferative disorders of the perirenal space: cross-sectional imaging findings&lt;/title&gt;&lt;secondary-title&gt;Radiographics&lt;/secondary-title&gt;&lt;alt-title&gt;Radiographics : a review publication of the Radiological Society of North America, Inc&lt;/alt-title&gt;&lt;/titles&gt;&lt;periodical&gt;&lt;full-title&gt;Radiographics&lt;/full-title&gt;&lt;abbr-1&gt;Radiographics : a review publication of the Radiological Society of North America, Inc&lt;/abbr-1&gt;&lt;/periodical&gt;&lt;alt-periodical&gt;&lt;full-title&gt;Radiographics&lt;/full-title&gt;&lt;abbr-1&gt;Radiographics : a review publication of the Radiological Society of North America, Inc&lt;/abbr-1&gt;&lt;/alt-periodical&gt;&lt;pages&gt;1005-17&lt;/pages&gt;&lt;volume&gt;28&lt;/volume&gt;&lt;number&gt;4&lt;/number&gt;&lt;keywords&gt;&lt;keyword&gt;Connective Tissue Diseases/*radiography&lt;/keyword&gt;&lt;keyword&gt;Female&lt;/keyword&gt;&lt;keyword&gt;Humans&lt;/keyword&gt;&lt;keyword&gt;Kidney Neoplasms/*radiography&lt;/keyword&gt;&lt;keyword&gt;Male&lt;/keyword&gt;&lt;keyword&gt;Soft Tissue Neoplasms/*radiography&lt;/keyword&gt;&lt;keyword&gt;Tomography, X-Ray Computed/*methods&lt;/keyword&gt;&lt;/keywords&gt;&lt;dates&gt;&lt;year&gt;2008&lt;/year&gt;&lt;pub-dates&gt;&lt;date&gt;Jul-Aug&lt;/date&gt;&lt;/pub-dates&gt;&lt;/dates&gt;&lt;isbn&gt;1527-1323 (Electronic)&amp;#xD;0271-5333 (Linking)&lt;/isbn&gt;&lt;accession-num&gt;18635626&lt;/accession-num&gt;&lt;urls&gt;&lt;related-urls&gt;&lt;url&gt;http://www.ncbi.nlm.nih.gov/pubmed/18635626&lt;/url&gt;&lt;/related-urls&gt;&lt;/urls&gt;&lt;electronic-resource-num&gt;10.1148/rg.284075157&lt;/electronic-resource-num&gt;&lt;/record&gt;&lt;/Cite&gt;&lt;/EndNote&gt;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24" w:tooltip="Surabhi, 2008 #2453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2</w:t>
        </w:r>
        <w:r w:rsidR="002412D7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5</w:t>
        </w:r>
      </w:hyperlink>
      <w:r w:rsidR="0013675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7A147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96205B" w:rsidRPr="009F1BC3">
        <w:rPr>
          <w:rFonts w:ascii="Book Antiqua" w:hAnsi="Book Antiqua"/>
          <w:color w:val="000000"/>
          <w:kern w:val="0"/>
          <w:sz w:val="24"/>
          <w:szCs w:val="24"/>
        </w:rPr>
        <w:t>T</w:t>
      </w:r>
      <w:r w:rsidR="00812A1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o </w:t>
      </w:r>
      <w:r w:rsidR="0096205B" w:rsidRPr="009F1BC3">
        <w:rPr>
          <w:rFonts w:ascii="Book Antiqua" w:hAnsi="Book Antiqua"/>
          <w:color w:val="000000"/>
          <w:kern w:val="0"/>
          <w:sz w:val="24"/>
          <w:szCs w:val="24"/>
        </w:rPr>
        <w:t>date</w:t>
      </w:r>
      <w:r w:rsidR="00812A1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only </w:t>
      </w:r>
      <w:r w:rsidR="00DD31DA" w:rsidRPr="009F1BC3">
        <w:rPr>
          <w:rFonts w:ascii="Book Antiqua" w:hAnsi="Book Antiqua"/>
          <w:color w:val="000000"/>
          <w:kern w:val="0"/>
          <w:sz w:val="24"/>
          <w:szCs w:val="24"/>
        </w:rPr>
        <w:t>ten</w:t>
      </w:r>
      <w:r w:rsidR="00812A1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FE35F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cases of </w:t>
      </w:r>
      <w:r w:rsidR="00812A1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hepatic myelolipomas have been </w:t>
      </w:r>
      <w:r w:rsidR="00287839" w:rsidRPr="009F1BC3">
        <w:rPr>
          <w:rFonts w:ascii="Book Antiqua" w:hAnsi="Book Antiqua"/>
          <w:color w:val="000000"/>
          <w:kern w:val="0"/>
          <w:sz w:val="24"/>
          <w:szCs w:val="24"/>
        </w:rPr>
        <w:t>reported</w:t>
      </w:r>
      <w:r w:rsidR="00812A1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in the English</w:t>
      </w:r>
      <w:r w:rsidR="005360F9" w:rsidRPr="009F1BC3">
        <w:rPr>
          <w:rFonts w:ascii="Book Antiqua" w:hAnsi="Book Antiqua"/>
          <w:color w:val="000000"/>
          <w:kern w:val="0"/>
          <w:sz w:val="24"/>
          <w:szCs w:val="24"/>
        </w:rPr>
        <w:t>-language medical</w:t>
      </w:r>
      <w:r w:rsidR="00812A1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literature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PEVuZE5vdGU+PENpdGU+PEF1dGhvcj5NZW5venppPC9BdXRob3I+PFllYXI+MjAxNjwvWWVhcj48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</w:fldData>
        </w:fldChar>
      </w:r>
      <w:r w:rsidR="00330C5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PEVuZE5vdGU+PENpdGU+PEF1dGhvcj5NZW5venppPC9BdXRob3I+PFllYXI+MjAxNjwvWWVhcj48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</w:fldData>
        </w:fldChar>
      </w:r>
      <w:r w:rsidR="00330C5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EN.CITE.DATA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330C5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3" w:tooltip="Menozzi, 2016 #1938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3-1</w:t>
        </w:r>
        <w:r w:rsidR="002412D7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2</w:t>
        </w:r>
      </w:hyperlink>
      <w:r w:rsidR="00330C5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760CCB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(Table 1)</w:t>
      </w:r>
      <w:r w:rsidR="00812A1D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="005A40A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003FD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In </w:t>
      </w:r>
      <w:r w:rsidR="003675BD" w:rsidRPr="009F1BC3">
        <w:rPr>
          <w:rFonts w:ascii="Book Antiqua" w:hAnsi="Book Antiqua"/>
          <w:color w:val="000000"/>
          <w:kern w:val="0"/>
          <w:sz w:val="24"/>
          <w:szCs w:val="24"/>
        </w:rPr>
        <w:t>one of these cases</w:t>
      </w:r>
      <w:r w:rsidR="001972D7" w:rsidRPr="009F1BC3">
        <w:rPr>
          <w:rFonts w:ascii="Book Antiqua" w:hAnsi="Book Antiqua"/>
          <w:color w:val="000000"/>
          <w:kern w:val="0"/>
          <w:sz w:val="24"/>
          <w:szCs w:val="24"/>
        </w:rPr>
        <w:t>, the</w:t>
      </w:r>
      <w:r w:rsidR="005A40A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hepatic myelolipoma </w:t>
      </w:r>
      <w:r w:rsidR="003675B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was </w:t>
      </w:r>
      <w:r w:rsidR="001972D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found in a </w:t>
      </w:r>
      <w:r w:rsidR="00DC128C" w:rsidRPr="009F1BC3">
        <w:rPr>
          <w:rFonts w:ascii="Book Antiqua" w:hAnsi="Book Antiqua"/>
          <w:color w:val="000000"/>
          <w:kern w:val="0"/>
          <w:sz w:val="24"/>
          <w:szCs w:val="24"/>
        </w:rPr>
        <w:t>HCC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/>
      </w:r>
      <w:r w:rsidR="005A40A7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&lt;EndNote&gt;&lt;Cite&gt;&lt;Author&gt;Van Hoe&lt;/Author&gt;&lt;Year&gt;1994&lt;/Year&gt;&lt;RecNum&gt;1729&lt;/RecNum&gt;&lt;DisplayText&gt;[6]&lt;/DisplayText&gt;&lt;record&gt;&lt;rec-number&gt;1729&lt;/rec-number&gt;&lt;foreign-keys&gt;&lt;key app="EN" db-id="d9vpvdzdip55xkeatssvf2xw00pzd9e2pxv0"&gt;1729&lt;/key&gt;&lt;/foreign-keys&gt;&lt;ref-type name="Journal Article"&gt;17&lt;/ref-type&gt;&lt;contributors&gt;&lt;authors&gt;&lt;author&gt;Van Hoe, L.&lt;/author&gt;&lt;author&gt;Gryspeerdt, S.&lt;/author&gt;&lt;author&gt;Van Eycken, P.&lt;/author&gt;&lt;author&gt;Baert, A. L.&lt;/author&gt;&lt;author&gt;Marchal, G.&lt;/author&gt;&lt;/authors&gt;&lt;/contributors&gt;&lt;auth-address&gt;Department of Radiology, University Hospitals K.U.L., Leuven, Belgium.&lt;/auth-address&gt;&lt;titles&gt;&lt;title&gt;Myelolipoma in a hepatocellular carcinoma: CT-pathologic correlation&lt;/title&gt;&lt;secondary-title&gt;AJR Am J Roentgenol&lt;/secondary-title&gt;&lt;alt-title&gt;AJR. American journal of roentgenology&lt;/alt-title&gt;&lt;/titles&gt;&lt;periodical&gt;&lt;full-title&gt;AJR Am J Roentgenol&lt;/full-title&gt;&lt;abbr-1&gt;AJR. American journal of roentgenology&lt;/abbr-1&gt;&lt;/periodical&gt;&lt;alt-periodical&gt;&lt;full-title&gt;AJR Am J Roentgenol&lt;/full-title&gt;&lt;abbr-1&gt;AJR. American journal of roentgenology&lt;/abbr-1&gt;&lt;/alt-periodical&gt;&lt;pages&gt;1111-2&lt;/pages&gt;&lt;volume&gt;163&lt;/volume&gt;&lt;number&gt;5&lt;/number&gt;&lt;edition&gt;1994/11/01&lt;/edition&gt;&lt;keywords&gt;&lt;keyword&gt;Carcinoma, Hepatocellular/ diagnosis&lt;/keyword&gt;&lt;keyword&gt;Humans&lt;/keyword&gt;&lt;keyword&gt;Liver Neoplasms/ diagnosis&lt;/keyword&gt;&lt;keyword&gt;Male&lt;/keyword&gt;&lt;keyword&gt;Middle Aged&lt;/keyword&gt;&lt;keyword&gt;Myelolipoma/ diagnosis&lt;/keyword&gt;&lt;keyword&gt;Neoplasms, Multiple Primary/ diagnosis&lt;/keyword&gt;&lt;keyword&gt;Photomicrography&lt;/keyword&gt;&lt;keyword&gt;Tomography, X-Ray Computed&lt;/keyword&gt;&lt;/keywords&gt;&lt;dates&gt;&lt;year&gt;1994&lt;/year&gt;&lt;pub-dates&gt;&lt;date&gt;Nov&lt;/date&gt;&lt;/pub-dates&gt;&lt;/dates&gt;&lt;isbn&gt;0361-803X (Print)&amp;#xD;0361-803X (Linking)&lt;/isbn&gt;&lt;accession-num&gt;7976884&lt;/accession-num&gt;&lt;urls&gt;&lt;/urls&gt;&lt;electronic-resource-num&gt;10.2214/ajr.163.5.7976884&lt;/electronic-resource-num&gt;&lt;remote-database-provider&gt;NLM&lt;/remote-database-provider&gt;&lt;language&gt;eng&lt;/language&gt;&lt;/record&gt;&lt;/Cite&gt;&lt;/EndNote&gt;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5A40A7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6" w:tooltip="Van Hoe, 1994 #1729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6</w:t>
        </w:r>
      </w:hyperlink>
      <w:r w:rsidR="005A40A7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1972D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5A40A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In the present study, we </w:t>
      </w:r>
      <w:r w:rsidR="00FE35F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report </w:t>
      </w:r>
      <w:r w:rsidR="005A40A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first case of </w:t>
      </w:r>
      <w:r w:rsidR="001F046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5A40A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synchronous occurrence of hepatic myelolipoma and </w:t>
      </w:r>
      <w:r w:rsidR="00DC128C" w:rsidRPr="009F1BC3">
        <w:rPr>
          <w:rFonts w:ascii="Book Antiqua" w:hAnsi="Book Antiqua"/>
          <w:color w:val="000000"/>
          <w:kern w:val="0"/>
          <w:sz w:val="24"/>
          <w:szCs w:val="24"/>
        </w:rPr>
        <w:t>HCC</w:t>
      </w:r>
      <w:r w:rsidR="005A40A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s in different </w:t>
      </w:r>
      <w:r w:rsidR="009646A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liver </w:t>
      </w:r>
      <w:r w:rsidR="005A40A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sections of </w:t>
      </w:r>
      <w:r w:rsidR="009646AD" w:rsidRPr="009F1BC3">
        <w:rPr>
          <w:rFonts w:ascii="Book Antiqua" w:hAnsi="Book Antiqua"/>
          <w:color w:val="000000"/>
          <w:kern w:val="0"/>
          <w:sz w:val="24"/>
          <w:szCs w:val="24"/>
        </w:rPr>
        <w:t>one patient</w:t>
      </w:r>
      <w:r w:rsidR="005A40A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313EF9" w:rsidRPr="009F1BC3">
        <w:rPr>
          <w:rFonts w:ascii="Book Antiqua" w:hAnsi="Book Antiqua"/>
          <w:color w:val="000000"/>
          <w:kern w:val="0"/>
          <w:sz w:val="24"/>
          <w:szCs w:val="24"/>
        </w:rPr>
        <w:t>Table 2</w:t>
      </w:r>
      <w:r w:rsidR="007A147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summarizes the </w:t>
      </w:r>
      <w:r w:rsidR="00313EF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clinical data from all 11 cases of hepatic myelolipoma </w:t>
      </w:r>
      <w:r w:rsidR="00FE35F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reported </w:t>
      </w:r>
      <w:r w:rsidR="0092786C" w:rsidRPr="009F1BC3">
        <w:rPr>
          <w:rFonts w:ascii="Book Antiqua" w:hAnsi="Book Antiqua"/>
          <w:color w:val="000000"/>
          <w:kern w:val="0"/>
          <w:sz w:val="24"/>
          <w:szCs w:val="24"/>
        </w:rPr>
        <w:t>in the English</w:t>
      </w:r>
      <w:r w:rsidR="005360F9" w:rsidRPr="009F1BC3">
        <w:rPr>
          <w:rFonts w:ascii="Book Antiqua" w:hAnsi="Book Antiqua"/>
          <w:color w:val="000000"/>
          <w:kern w:val="0"/>
          <w:sz w:val="24"/>
          <w:szCs w:val="24"/>
        </w:rPr>
        <w:t>-language medical</w:t>
      </w:r>
      <w:r w:rsidR="0092786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literature</w:t>
      </w:r>
      <w:r w:rsidR="001F0461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92786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7A147F" w:rsidRPr="009F1BC3">
        <w:rPr>
          <w:rFonts w:ascii="Book Antiqua" w:hAnsi="Book Antiqua"/>
          <w:color w:val="000000"/>
          <w:kern w:val="0"/>
          <w:sz w:val="24"/>
          <w:szCs w:val="24"/>
        </w:rPr>
        <w:t>including</w:t>
      </w:r>
      <w:r w:rsidR="009912E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 present </w:t>
      </w:r>
      <w:r w:rsidR="00FE35F2" w:rsidRPr="009F1BC3">
        <w:rPr>
          <w:rFonts w:ascii="Book Antiqua" w:hAnsi="Book Antiqua"/>
          <w:color w:val="000000"/>
          <w:kern w:val="0"/>
          <w:sz w:val="24"/>
          <w:szCs w:val="24"/>
        </w:rPr>
        <w:t>study</w:t>
      </w:r>
      <w:r w:rsidR="007A147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2023CD" w:rsidRPr="009F1BC3">
        <w:rPr>
          <w:rFonts w:ascii="Book Antiqua" w:hAnsi="Book Antiqua"/>
          <w:color w:val="000000"/>
          <w:kern w:val="0"/>
          <w:sz w:val="24"/>
          <w:szCs w:val="24"/>
        </w:rPr>
        <w:t>Continuous variables were summarized</w:t>
      </w:r>
      <w:r w:rsidR="003E6A3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as the mean</w:t>
      </w:r>
      <w:r w:rsidR="002023C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± </w:t>
      </w:r>
      <w:r w:rsidR="00B1751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2023C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standard deviation (SD) and </w:t>
      </w:r>
      <w:r w:rsidR="00B1751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2023CD" w:rsidRPr="009F1BC3">
        <w:rPr>
          <w:rFonts w:ascii="Book Antiqua" w:hAnsi="Book Antiqua"/>
          <w:color w:val="000000"/>
          <w:kern w:val="0"/>
          <w:sz w:val="24"/>
          <w:szCs w:val="24"/>
        </w:rPr>
        <w:t>range. Statistical analyses were conducted using SPSS version 20.0 for Windows (SPSS Inc., Chicago, IL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>, United States</w:t>
      </w:r>
      <w:r w:rsidR="002023CD" w:rsidRPr="009F1BC3">
        <w:rPr>
          <w:rFonts w:ascii="Book Antiqua" w:hAnsi="Book Antiqua"/>
          <w:color w:val="000000"/>
          <w:kern w:val="0"/>
          <w:sz w:val="24"/>
          <w:szCs w:val="24"/>
        </w:rPr>
        <w:t>).</w:t>
      </w:r>
      <w:r w:rsidR="00B679A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 mean age of these patients was </w:t>
      </w:r>
      <w:r w:rsidR="007779BB" w:rsidRPr="009F1BC3">
        <w:rPr>
          <w:rFonts w:ascii="Book Antiqua" w:hAnsi="Book Antiqua"/>
          <w:bCs/>
          <w:kern w:val="0"/>
          <w:sz w:val="24"/>
          <w:szCs w:val="24"/>
        </w:rPr>
        <w:t>51.45 ± 16.74</w:t>
      </w:r>
      <w:r w:rsidR="007779BB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years (range 25-76</w:t>
      </w:r>
      <w:r w:rsidR="00B679A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years) </w:t>
      </w:r>
      <w:r w:rsidR="007779BB" w:rsidRPr="009F1BC3">
        <w:rPr>
          <w:rFonts w:ascii="Book Antiqua" w:hAnsi="Book Antiqua"/>
          <w:color w:val="000000"/>
          <w:kern w:val="0"/>
          <w:sz w:val="24"/>
          <w:szCs w:val="24"/>
        </w:rPr>
        <w:t>and the male-female ratio was 5</w:t>
      </w:r>
      <w:r w:rsidR="00B679A8" w:rsidRPr="009F1BC3">
        <w:rPr>
          <w:rFonts w:ascii="Book Antiqua" w:hAnsi="Book Antiqua"/>
          <w:color w:val="000000"/>
          <w:kern w:val="0"/>
          <w:sz w:val="24"/>
          <w:szCs w:val="24"/>
        </w:rPr>
        <w:t>:</w:t>
      </w:r>
      <w:r w:rsidR="007779BB" w:rsidRPr="009F1BC3">
        <w:rPr>
          <w:rFonts w:ascii="Book Antiqua" w:hAnsi="Book Antiqua"/>
          <w:color w:val="000000"/>
          <w:kern w:val="0"/>
          <w:sz w:val="24"/>
          <w:szCs w:val="24"/>
        </w:rPr>
        <w:t>6</w:t>
      </w:r>
      <w:r w:rsidR="00B679A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Forty percent of patients were asymptomatic; most patients were symptomatic. </w:t>
      </w:r>
      <w:r w:rsidR="00982382" w:rsidRPr="009F1BC3">
        <w:rPr>
          <w:rFonts w:ascii="Book Antiqua" w:hAnsi="Book Antiqua"/>
          <w:kern w:val="0"/>
          <w:sz w:val="24"/>
          <w:szCs w:val="24"/>
        </w:rPr>
        <w:t>The right liver lobe</w:t>
      </w:r>
      <w:r w:rsidR="00B679A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was the reported site</w:t>
      </w:r>
      <w:r w:rsidR="009301AB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of</w:t>
      </w:r>
      <w:r w:rsidR="0098238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9301AB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myelolipoma in </w:t>
      </w:r>
      <w:r w:rsidR="00B679A8" w:rsidRPr="009F1BC3">
        <w:rPr>
          <w:rFonts w:ascii="Book Antiqua" w:hAnsi="Book Antiqua"/>
          <w:color w:val="000000"/>
          <w:kern w:val="0"/>
          <w:sz w:val="24"/>
          <w:szCs w:val="24"/>
        </w:rPr>
        <w:t>nine (</w:t>
      </w:r>
      <w:r w:rsidR="00982382" w:rsidRPr="009F1BC3">
        <w:rPr>
          <w:rFonts w:ascii="Book Antiqua" w:hAnsi="Book Antiqua"/>
          <w:kern w:val="0"/>
          <w:sz w:val="24"/>
          <w:szCs w:val="24"/>
        </w:rPr>
        <w:t>81.82</w:t>
      </w:r>
      <w:r w:rsidR="00B679A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%) </w:t>
      </w:r>
      <w:r w:rsidR="009301AB" w:rsidRPr="009F1BC3">
        <w:rPr>
          <w:rFonts w:ascii="Book Antiqua" w:hAnsi="Book Antiqua"/>
          <w:color w:val="000000"/>
          <w:kern w:val="0"/>
          <w:sz w:val="24"/>
          <w:szCs w:val="24"/>
        </w:rPr>
        <w:t>of the patients;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9301AB" w:rsidRPr="009F1BC3">
        <w:rPr>
          <w:rFonts w:ascii="Book Antiqua" w:hAnsi="Book Antiqua"/>
          <w:color w:val="000000"/>
          <w:kern w:val="0"/>
          <w:sz w:val="24"/>
          <w:szCs w:val="24"/>
        </w:rPr>
        <w:t>t</w:t>
      </w:r>
      <w:r w:rsidR="0098238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he </w:t>
      </w:r>
      <w:r w:rsidR="00982382" w:rsidRPr="009F1BC3">
        <w:rPr>
          <w:rFonts w:ascii="Book Antiqua" w:hAnsi="Book Antiqua"/>
          <w:kern w:val="0"/>
          <w:sz w:val="24"/>
          <w:szCs w:val="24"/>
        </w:rPr>
        <w:t>left liver lobe</w:t>
      </w:r>
      <w:r w:rsidR="0098238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was the </w:t>
      </w:r>
      <w:r w:rsidR="00982382" w:rsidRPr="009F1BC3">
        <w:rPr>
          <w:rFonts w:ascii="Book Antiqua" w:hAnsi="Book Antiqua"/>
          <w:color w:val="000000"/>
          <w:kern w:val="0"/>
          <w:sz w:val="24"/>
          <w:szCs w:val="24"/>
        </w:rPr>
        <w:lastRenderedPageBreak/>
        <w:t xml:space="preserve">reported site in 2 patients. </w:t>
      </w:r>
      <w:r w:rsidR="001F046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mean </w:t>
      </w:r>
      <w:r w:rsidR="00B679A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tumor size was </w:t>
      </w:r>
      <w:r w:rsidR="00D54ABC" w:rsidRPr="009F1BC3">
        <w:rPr>
          <w:rFonts w:ascii="Book Antiqua" w:hAnsi="Book Antiqua"/>
          <w:kern w:val="0"/>
          <w:sz w:val="24"/>
          <w:szCs w:val="24"/>
        </w:rPr>
        <w:t>6.69 ± 4.71</w:t>
      </w:r>
      <w:r w:rsidR="00B679A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cm (range 1</w:t>
      </w:r>
      <w:r w:rsidR="00D54ABC" w:rsidRPr="009F1BC3">
        <w:rPr>
          <w:rFonts w:ascii="Book Antiqua" w:hAnsi="Book Antiqua"/>
          <w:color w:val="000000"/>
          <w:kern w:val="0"/>
          <w:sz w:val="24"/>
          <w:szCs w:val="24"/>
        </w:rPr>
        <w:t>.4-15</w:t>
      </w:r>
      <w:r w:rsidR="00B679A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cm). </w:t>
      </w:r>
      <w:r w:rsidR="009E335C" w:rsidRPr="009F1BC3">
        <w:rPr>
          <w:rFonts w:ascii="Book Antiqua" w:hAnsi="Book Antiqua"/>
          <w:bCs/>
          <w:kern w:val="0"/>
          <w:sz w:val="24"/>
          <w:szCs w:val="24"/>
        </w:rPr>
        <w:t xml:space="preserve">Seven patients (63.64%) underwent </w:t>
      </w:r>
      <w:r w:rsidR="009E335C" w:rsidRPr="009F1BC3">
        <w:rPr>
          <w:rFonts w:ascii="Book Antiqua" w:hAnsi="Book Antiqua"/>
          <w:color w:val="000000"/>
          <w:kern w:val="0"/>
          <w:sz w:val="24"/>
          <w:szCs w:val="24"/>
        </w:rPr>
        <w:t>tumor resection.</w:t>
      </w:r>
    </w:p>
    <w:p w:rsidR="007669C5" w:rsidRPr="009F1BC3" w:rsidRDefault="00064A5E" w:rsidP="009F1BC3">
      <w:pPr>
        <w:widowControl/>
        <w:snapToGrid w:val="0"/>
        <w:spacing w:line="360" w:lineRule="auto"/>
        <w:ind w:firstLineChars="100" w:firstLine="240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etiology of hepatic myelolipoma </w:t>
      </w:r>
      <w:r w:rsidR="00577995" w:rsidRPr="009F1BC3">
        <w:rPr>
          <w:rFonts w:ascii="Book Antiqua" w:hAnsi="Book Antiqua"/>
          <w:color w:val="000000"/>
          <w:kern w:val="0"/>
          <w:sz w:val="24"/>
          <w:szCs w:val="24"/>
        </w:rPr>
        <w:t>remains</w:t>
      </w:r>
      <w:r w:rsidR="009B4E3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uncertain</w:t>
      </w:r>
      <w:r w:rsidR="0054155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An ectopic adrenal gland is one hypothesis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/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&lt;EndNote&gt;&lt;Cite&gt;&lt;Author&gt;Nishizaki&lt;/Author&gt;&lt;Year&gt;1989&lt;/Year&gt;&lt;RecNum&gt;1720&lt;/RecNum&gt;&lt;DisplayText&gt;[8]&lt;/DisplayText&gt;&lt;record&gt;&lt;rec-number&gt;1720&lt;/rec-number&gt;&lt;foreign-keys&gt;&lt;key app="EN" db-id="d9vpvdzdip55xkeatssvf2xw00pzd9e2pxv0"&gt;1720&lt;/key&gt;&lt;/foreign-keys&gt;&lt;ref-type name="Journal Article"&gt;17&lt;/ref-type&gt;&lt;contributors&gt;&lt;authors&gt;&lt;author&gt;Nishizaki, T.&lt;/author&gt;&lt;author&gt;Kanematsu, T.&lt;/author&gt;&lt;author&gt;Matsumata, T.&lt;/author&gt;&lt;author&gt;Yasunaga, C.&lt;/author&gt;&lt;author&gt;Kakizoe, S.&lt;/author&gt;&lt;author&gt;Sugimachi, K.&lt;/author&gt;&lt;/authors&gt;&lt;/contributors&gt;&lt;auth-address&gt;Second Department of Surgery, Faculty of Medicine, Kyushu University, Fukuoka, Japan.&lt;/auth-address&gt;&lt;titles&gt;&lt;title&gt;Myelolipoma of the liver. A case report&lt;/title&gt;&lt;secondary-title&gt;Cancer&lt;/secondary-title&gt;&lt;alt-title&gt;Cancer&lt;/alt-title&gt;&lt;/titles&gt;&lt;periodical&gt;&lt;full-title&gt;Cancer&lt;/full-title&gt;&lt;abbr-1&gt;Cancer&lt;/abbr-1&gt;&lt;/periodical&gt;&lt;alt-periodical&gt;&lt;full-title&gt;Cancer&lt;/full-title&gt;&lt;abbr-1&gt;Cancer&lt;/abbr-1&gt;&lt;/alt-periodical&gt;&lt;pages&gt;930-4&lt;/pages&gt;&lt;volume&gt;63&lt;/volume&gt;&lt;number&gt;5&lt;/number&gt;&lt;edition&gt;1989/03/01&lt;/edition&gt;&lt;keywords&gt;&lt;keyword&gt;Female&lt;/keyword&gt;&lt;keyword&gt;Humans&lt;/keyword&gt;&lt;keyword&gt;Lipoma/ diagnosis&lt;/keyword&gt;&lt;keyword&gt;Liver Neoplasms/ diagnosis&lt;/keyword&gt;&lt;keyword&gt;Tomography, X-Ray Computed&lt;/keyword&gt;&lt;/keywords&gt;&lt;dates&gt;&lt;year&gt;1989&lt;/year&gt;&lt;pub-dates&gt;&lt;date&gt;Mar 1&lt;/date&gt;&lt;/pub-dates&gt;&lt;/dates&gt;&lt;isbn&gt;0008-543X (Print)&amp;#xD;0008-543X (Linking)&lt;/isbn&gt;&lt;accession-num&gt;2644018&lt;/accession-num&gt;&lt;urls&gt;&lt;related-urls&gt;&lt;url&gt;http://onlinelibrary.wiley.com/store/10.1002/1097-0142(19890301)63:5&amp;lt;930::AID-CNCR2820630524&amp;gt;3.0.CO;2-R/asset/2820630524_ftp.pdf?v=1&amp;amp;t=ipcdr242&amp;amp;s=8509cf2576e529f5fade9c344d9b39c6ad22f5a7&lt;/url&gt;&lt;/related-urls&gt;&lt;/urls&gt;&lt;remote-database-provider&gt;NLM&lt;/remote-database-provider&gt;&lt;language&gt;eng&lt;/language&gt;&lt;/record&gt;&lt;/Cite&gt;&lt;/EndNote&gt;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8" w:tooltip="Nishizaki, 1989 #1949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8</w:t>
        </w:r>
      </w:hyperlink>
      <w:r w:rsidR="001A6270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. M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>ost m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yelolipomas are reported in the adrenal gland. Anatomically, the right adrenal gland is adjacent to the right lobe of the liver</w:t>
      </w:r>
      <w:r w:rsidR="00392841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 </w:t>
      </w:r>
      <w:r w:rsidR="0057799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an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ectopic adrenal gland rarely appears in liver parenchyma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/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&lt;EndNote&gt;&lt;Cite&gt;&lt;Author&gt;Nishizaki&lt;/Author&gt;&lt;Year&gt;1989&lt;/Year&gt;&lt;RecNum&gt;1720&lt;/RecNum&gt;&lt;DisplayText&gt;[8]&lt;/DisplayText&gt;&lt;record&gt;&lt;rec-number&gt;1720&lt;/rec-number&gt;&lt;foreign-keys&gt;&lt;key app="EN" db-id="d9vpvdzdip55xkeatssvf2xw00pzd9e2pxv0"&gt;1720&lt;/key&gt;&lt;/foreign-keys&gt;&lt;ref-type name="Journal Article"&gt;17&lt;/ref-type&gt;&lt;contributors&gt;&lt;authors&gt;&lt;author&gt;Nishizaki, T.&lt;/author&gt;&lt;author&gt;Kanematsu, T.&lt;/author&gt;&lt;author&gt;Matsumata, T.&lt;/author&gt;&lt;author&gt;Yasunaga, C.&lt;/author&gt;&lt;author&gt;Kakizoe, S.&lt;/author&gt;&lt;author&gt;Sugimachi, K.&lt;/author&gt;&lt;/authors&gt;&lt;/contributors&gt;&lt;auth-address&gt;Second Department of Surgery, Faculty of Medicine, Kyushu University, Fukuoka, Japan.&lt;/auth-address&gt;&lt;titles&gt;&lt;title&gt;Myelolipoma of the liver. A case report&lt;/title&gt;&lt;secondary-title&gt;Cancer&lt;/secondary-title&gt;&lt;alt-title&gt;Cancer&lt;/alt-title&gt;&lt;/titles&gt;&lt;periodical&gt;&lt;full-title&gt;Cancer&lt;/full-title&gt;&lt;abbr-1&gt;Cancer&lt;/abbr-1&gt;&lt;/periodical&gt;&lt;alt-periodical&gt;&lt;full-title&gt;Cancer&lt;/full-title&gt;&lt;abbr-1&gt;Cancer&lt;/abbr-1&gt;&lt;/alt-periodical&gt;&lt;pages&gt;930-4&lt;/pages&gt;&lt;volume&gt;63&lt;/volume&gt;&lt;number&gt;5&lt;/number&gt;&lt;edition&gt;1989/03/01&lt;/edition&gt;&lt;keywords&gt;&lt;keyword&gt;Female&lt;/keyword&gt;&lt;keyword&gt;Humans&lt;/keyword&gt;&lt;keyword&gt;Lipoma/ diagnosis&lt;/keyword&gt;&lt;keyword&gt;Liver Neoplasms/ diagnosis&lt;/keyword&gt;&lt;keyword&gt;Tomography, X-Ray Computed&lt;/keyword&gt;&lt;/keywords&gt;&lt;dates&gt;&lt;year&gt;1989&lt;/year&gt;&lt;pub-dates&gt;&lt;date&gt;Mar 1&lt;/date&gt;&lt;/pub-dates&gt;&lt;/dates&gt;&lt;isbn&gt;0008-543X (Print)&amp;#xD;0008-543X (Linking)&lt;/isbn&gt;&lt;accession-num&gt;2644018&lt;/accession-num&gt;&lt;urls&gt;&lt;related-urls&gt;&lt;url&gt;http://onlinelibrary.wiley.com/store/10.1002/1097-0142(19890301)63:5&amp;lt;930::AID-CNCR2820630524&amp;gt;3.0.CO;2-R/asset/2820630524_ftp.pdf?v=1&amp;amp;t=ipcdr242&amp;amp;s=8509cf2576e529f5fade9c344d9b39c6ad22f5a7&lt;/url&gt;&lt;/related-urls&gt;&lt;/urls&gt;&lt;remote-database-provider&gt;NLM&lt;/remote-database-provider&gt;&lt;language&gt;eng&lt;/language&gt;&lt;/record&gt;&lt;/Cite&gt;&lt;/EndNote&gt;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8" w:tooltip="Nishizaki, 1989 #1949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8</w:t>
        </w:r>
      </w:hyperlink>
      <w:r w:rsidR="001A6270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Except for </w:t>
      </w:r>
      <w:r w:rsidR="00223667" w:rsidRPr="009F1BC3">
        <w:rPr>
          <w:rFonts w:ascii="Book Antiqua" w:hAnsi="Book Antiqua"/>
          <w:color w:val="000000"/>
          <w:kern w:val="0"/>
          <w:sz w:val="24"/>
          <w:szCs w:val="24"/>
        </w:rPr>
        <w:t>two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case</w:t>
      </w:r>
      <w:r w:rsidR="00C42116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hepatic myelolipomas </w:t>
      </w:r>
      <w:r w:rsidR="00E215F7" w:rsidRPr="009F1BC3">
        <w:rPr>
          <w:rFonts w:ascii="Book Antiqua" w:hAnsi="Book Antiqua"/>
          <w:color w:val="000000"/>
          <w:kern w:val="0"/>
          <w:sz w:val="24"/>
          <w:szCs w:val="24"/>
        </w:rPr>
        <w:t>were found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in the </w:t>
      </w:r>
      <w:r w:rsidR="00E215F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subcapsular region of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right </w:t>
      </w:r>
      <w:r w:rsidR="00E215F7" w:rsidRPr="009F1BC3">
        <w:rPr>
          <w:rFonts w:ascii="Book Antiqua" w:hAnsi="Book Antiqua"/>
          <w:color w:val="000000"/>
          <w:kern w:val="0"/>
          <w:sz w:val="24"/>
          <w:szCs w:val="24"/>
        </w:rPr>
        <w:t>liver lobe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E215F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including</w:t>
      </w:r>
      <w:r w:rsidR="003928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in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our case. Emboli from bone marrow represent </w:t>
      </w:r>
      <w:r w:rsidR="00E215F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another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hypothesis </w:t>
      </w:r>
      <w:r w:rsidR="003928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for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the histogenesis of these lesions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/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&lt;EndNote&gt;&lt;Cite&gt;&lt;Author&gt;Radhi&lt;/Author&gt;&lt;Year&gt;2010&lt;/Year&gt;&lt;RecNum&gt;1939&lt;/RecNum&gt;&lt;DisplayText&gt;[4]&lt;/DisplayText&gt;&lt;record&gt;&lt;rec-number&gt;1939&lt;/rec-number&gt;&lt;foreign-keys&gt;&lt;key app="EN" db-id="d9vpvdzdip55xkeatssvf2xw00pzd9e2pxv0"&gt;1939&lt;/key&gt;&lt;/foreign-keys&gt;&lt;ref-type name="Journal Article"&gt;17&lt;/ref-type&gt;&lt;contributors&gt;&lt;authors&gt;&lt;author&gt;Radhi, J.&lt;/author&gt;&lt;/authors&gt;&lt;/contributors&gt;&lt;titles&gt;&lt;title&gt;Hepatic myelolipoma&lt;/title&gt;&lt;secondary-title&gt;J Gastrointestin Liver Dis&lt;/secondary-title&gt;&lt;alt-title&gt;Journal of gastrointestinal and liver diseases : JGLD&lt;/alt-title&gt;&lt;/titles&gt;&lt;periodical&gt;&lt;full-title&gt;J Gastrointestin Liver Dis&lt;/full-title&gt;&lt;abbr-1&gt;Journal of gastrointestinal and liver diseases : JGLD&lt;/abbr-1&gt;&lt;/periodical&gt;&lt;alt-periodical&gt;&lt;full-title&gt;J Gastrointestin Liver Dis&lt;/full-title&gt;&lt;abbr-1&gt;Journal of gastrointestinal and liver diseases : JGLD&lt;/abbr-1&gt;&lt;/alt-periodical&gt;&lt;pages&gt;106-7&lt;/pages&gt;&lt;volume&gt;19&lt;/volume&gt;&lt;number&gt;1&lt;/number&gt;&lt;edition&gt;2010/04/03&lt;/edition&gt;&lt;keywords&gt;&lt;keyword&gt;Aged&lt;/keyword&gt;&lt;keyword&gt;Biopsy&lt;/keyword&gt;&lt;keyword&gt;Humans&lt;/keyword&gt;&lt;keyword&gt;Liver Neoplasms/ diagnosis/pathology/radiography&lt;/keyword&gt;&lt;keyword&gt;Male&lt;/keyword&gt;&lt;keyword&gt;Myelolipoma/ diagnosis/pathology/radiography&lt;/keyword&gt;&lt;keyword&gt;Predictive Value of Tests&lt;/keyword&gt;&lt;keyword&gt;Tomography, X-Ray Computed&lt;/keyword&gt;&lt;/keywords&gt;&lt;dates&gt;&lt;year&gt;2010&lt;/year&gt;&lt;pub-dates&gt;&lt;date&gt;Mar&lt;/date&gt;&lt;/pub-dates&gt;&lt;/dates&gt;&lt;isbn&gt;1841-8724 (Print)&amp;#xD;1841-8724 (Linking)&lt;/isbn&gt;&lt;accession-num&gt;20361087&lt;/accession-num&gt;&lt;urls&gt;&lt;/urls&gt;&lt;remote-database-provider&gt;NLM&lt;/remote-database-provider&gt;&lt;language&gt;eng&lt;/language&gt;&lt;/record&gt;&lt;/Cite&gt;&lt;/EndNote&gt;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4" w:tooltip="Radhi, 2010 #1939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4</w:t>
        </w:r>
      </w:hyperlink>
      <w:r w:rsidR="001A6270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. Although the gross a</w:t>
      </w:r>
      <w:r w:rsidR="00EC618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ppearance of </w:t>
      </w:r>
      <w:r w:rsidR="00ED105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EC618E" w:rsidRPr="009F1BC3">
        <w:rPr>
          <w:rFonts w:ascii="Book Antiqua" w:hAnsi="Book Antiqua"/>
          <w:color w:val="000000"/>
          <w:kern w:val="0"/>
          <w:sz w:val="24"/>
          <w:szCs w:val="24"/>
        </w:rPr>
        <w:t>myelolipoma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suggests a neoplastic origin, light and electron microscopy studies have </w:t>
      </w:r>
      <w:r w:rsidR="004F7787" w:rsidRPr="009F1BC3">
        <w:rPr>
          <w:rFonts w:ascii="Book Antiqua" w:hAnsi="Book Antiqua"/>
          <w:color w:val="000000"/>
          <w:kern w:val="0"/>
          <w:sz w:val="24"/>
          <w:szCs w:val="24"/>
        </w:rPr>
        <w:t>revealed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 polyclonal character of the hematopoietic ce</w:t>
      </w:r>
      <w:r w:rsidR="00495CD9" w:rsidRPr="009F1BC3">
        <w:rPr>
          <w:rFonts w:ascii="Book Antiqua" w:hAnsi="Book Antiqua"/>
          <w:color w:val="000000"/>
          <w:kern w:val="0"/>
          <w:sz w:val="24"/>
          <w:szCs w:val="24"/>
        </w:rPr>
        <w:t>ll</w:t>
      </w:r>
      <w:r w:rsidR="002B1D03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/>
      </w:r>
      <w:r w:rsidR="00003FDE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&lt;EndNote&gt;&lt;Cite&gt;&lt;Author&gt;Bautista&lt;/Author&gt;&lt;Year&gt;1989&lt;/Year&gt;&lt;RecNum&gt;2441&lt;/RecNum&gt;&lt;DisplayText&gt;[25]&lt;/DisplayText&gt;&lt;record&gt;&lt;rec-number&gt;2441&lt;/rec-number&gt;&lt;foreign-keys&gt;&lt;key app="EN" db-id="d9vpvdzdip55xkeatssvf2xw00pzd9e2pxv0"&gt;2441&lt;/key&gt;&lt;/foreign-keys&gt;&lt;ref-type name="Journal Article"&gt;17&lt;/ref-type&gt;&lt;contributors&gt;&lt;authors&gt;&lt;author&gt;Bautista, D. V.&lt;/author&gt;&lt;author&gt;Asch, M.&lt;/author&gt;&lt;author&gt;Kovacs, K.&lt;/author&gt;&lt;author&gt;Murray, D.&lt;/author&gt;&lt;/authors&gt;&lt;/contributors&gt;&lt;auth-address&gt;Department of Pathology, St. Michael&amp;apos;s Hospital, University of Toronto, Ont.&lt;/auth-address&gt;&lt;titles&gt;&lt;title&gt;Adrenal myelolipomatous nodules mimicking adrenal neoplasms: report of three cases&lt;/title&gt;&lt;secondary-title&gt;Can J Surg&lt;/secondary-title&gt;&lt;alt-title&gt;Canadian journal of surgery. Journal canadien de chirurgie&lt;/alt-title&gt;&lt;/titles&gt;&lt;periodical&gt;&lt;full-title&gt;Can J Surg&lt;/full-title&gt;&lt;abbr-1&gt;Canadian journal of surgery. Journal canadien de chirurgie&lt;/abbr-1&gt;&lt;/periodical&gt;&lt;alt-periodical&gt;&lt;full-title&gt;Can J Surg&lt;/full-title&gt;&lt;abbr-1&gt;Canadian journal of surgery. Journal canadien de chirurgie&lt;/abbr-1&gt;&lt;/alt-periodical&gt;&lt;pages&gt;51-5&lt;/pages&gt;&lt;volume&gt;32&lt;/volume&gt;&lt;number&gt;1&lt;/number&gt;&lt;keywords&gt;&lt;keyword&gt;Adenoma/pathology&lt;/keyword&gt;&lt;keyword&gt;Adrenal Gland Neoplasms/*pathology/secondary/ultrastructure&lt;/keyword&gt;&lt;keyword&gt;Diagnosis, Differential&lt;/keyword&gt;&lt;keyword&gt;Female&lt;/keyword&gt;&lt;keyword&gt;Humans&lt;/keyword&gt;&lt;keyword&gt;Lipoma/*pathology/ultrastructure&lt;/keyword&gt;&lt;keyword&gt;Male&lt;/keyword&gt;&lt;keyword&gt;Middle Aged&lt;/keyword&gt;&lt;keyword&gt;Pheochromocytoma/pathology&lt;/keyword&gt;&lt;/keywords&gt;&lt;dates&gt;&lt;year&gt;1989&lt;/year&gt;&lt;pub-dates&gt;&lt;date&gt;Jan&lt;/date&gt;&lt;/pub-dates&gt;&lt;/dates&gt;&lt;isbn&gt;0008-428X (Print)&amp;#xD;0008-428X (Linking)&lt;/isbn&gt;&lt;accession-num&gt;2910382&lt;/accession-num&gt;&lt;urls&gt;&lt;related-urls&gt;&lt;url&gt;http://www.ncbi.nlm.nih.gov/pubmed/2910382&lt;/url&gt;&lt;/related-urls&gt;&lt;/urls&gt;&lt;/record&gt;&lt;/Cite&gt;&lt;/EndNote&gt;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003FDE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25" w:tooltip="Bautista, 1989 #2441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2</w:t>
        </w:r>
        <w:r w:rsidR="00EE3B5C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6</w:t>
        </w:r>
      </w:hyperlink>
      <w:r w:rsidR="00003FDE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The </w:t>
      </w:r>
      <w:r w:rsidR="00E2379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definitive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stimulus</w:t>
      </w:r>
      <w:r w:rsidR="005E328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ED105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that </w:t>
      </w:r>
      <w:r w:rsidR="005E3284" w:rsidRPr="009F1BC3">
        <w:rPr>
          <w:rFonts w:ascii="Book Antiqua" w:hAnsi="Book Antiqua"/>
          <w:color w:val="000000"/>
          <w:kern w:val="0"/>
          <w:sz w:val="24"/>
          <w:szCs w:val="24"/>
        </w:rPr>
        <w:t>caus</w:t>
      </w:r>
      <w:r w:rsidR="00ED105A" w:rsidRPr="009F1BC3">
        <w:rPr>
          <w:rFonts w:ascii="Book Antiqua" w:hAnsi="Book Antiqua"/>
          <w:color w:val="000000"/>
          <w:kern w:val="0"/>
          <w:sz w:val="24"/>
          <w:szCs w:val="24"/>
        </w:rPr>
        <w:t>es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ED105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hematopoietic and fat cells </w:t>
      </w:r>
      <w:r w:rsidR="00ED105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to proliferate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remains enigmatic. Several </w:t>
      </w:r>
      <w:r w:rsidR="00521F14" w:rsidRPr="009F1BC3">
        <w:rPr>
          <w:rFonts w:ascii="Book Antiqua" w:hAnsi="Book Antiqua"/>
          <w:color w:val="000000"/>
          <w:kern w:val="0"/>
          <w:sz w:val="24"/>
          <w:szCs w:val="24"/>
        </w:rPr>
        <w:t>studies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3928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have </w:t>
      </w:r>
      <w:r w:rsidR="00521F14" w:rsidRPr="009F1BC3">
        <w:rPr>
          <w:rFonts w:ascii="Book Antiqua" w:hAnsi="Book Antiqua"/>
          <w:color w:val="000000"/>
          <w:kern w:val="0"/>
          <w:sz w:val="24"/>
          <w:szCs w:val="24"/>
        </w:rPr>
        <w:t>suggested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that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tissue necrosis </w:t>
      </w:r>
      <w:r w:rsidR="00ED105A" w:rsidRPr="009F1BC3">
        <w:rPr>
          <w:rFonts w:ascii="Book Antiqua" w:hAnsi="Book Antiqua"/>
          <w:color w:val="000000"/>
          <w:kern w:val="0"/>
          <w:sz w:val="24"/>
          <w:szCs w:val="24"/>
        </w:rPr>
        <w:t>i</w:t>
      </w:r>
      <w:r w:rsidR="00521F14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495CD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 basic stimulus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PEVuZE5vdGU+PENpdGU+PEF1dGhvcj5WYW4gSG9lPC9BdXRob3I+PFllYXI+MTk5NDwvWWVhcj48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</w:fldData>
        </w:fldChar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PEVuZE5vdGU+PENpdGU+PEF1dGhvcj5WYW4gSG9lPC9BdXRob3I+PFllYXI+MTk5NDwvWWVhcj48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</w:fldData>
        </w:fldChar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EN.CITE.DATA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6" w:tooltip="Van Hoe, 1994 #1729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6</w:t>
        </w:r>
      </w:hyperlink>
      <w:r w:rsidR="00D9369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,</w:t>
      </w:r>
      <w:hyperlink w:anchor="_ENREF_25" w:tooltip="Bautista, 1989 #2441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2</w:t>
        </w:r>
        <w:r w:rsidR="00EE3B5C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6</w:t>
        </w:r>
      </w:hyperlink>
      <w:r w:rsidR="001A6270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="0001013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For example,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342EA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Van </w:t>
      </w:r>
      <w:r w:rsidR="00342EA9" w:rsidRPr="009F1BC3">
        <w:rPr>
          <w:rFonts w:ascii="Book Antiqua" w:hAnsi="Book Antiqua"/>
          <w:i/>
          <w:color w:val="000000"/>
          <w:kern w:val="0"/>
          <w:sz w:val="24"/>
          <w:szCs w:val="24"/>
        </w:rPr>
        <w:t>et al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/>
      </w:r>
      <w:r w:rsidR="00342EA9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&lt;EndNote&gt;&lt;Cite&gt;&lt;Author&gt;Van Hoe&lt;/Author&gt;&lt;Year&gt;1994&lt;/Year&gt;&lt;RecNum&gt;1729&lt;/RecNum&gt;&lt;DisplayText&gt;[6]&lt;/DisplayText&gt;&lt;record&gt;&lt;rec-number&gt;1729&lt;/rec-number&gt;&lt;foreign-keys&gt;&lt;key app="EN" db-id="d9vpvdzdip55xkeatssvf2xw00pzd9e2pxv0"&gt;1729&lt;/key&gt;&lt;/foreign-keys&gt;&lt;ref-type name="Journal Article"&gt;17&lt;/ref-type&gt;&lt;contributors&gt;&lt;authors&gt;&lt;author&gt;Van Hoe, L.&lt;/author&gt;&lt;author&gt;Gryspeerdt, S.&lt;/author&gt;&lt;author&gt;Van Eycken, P.&lt;/author&gt;&lt;author&gt;Baert, A. L.&lt;/author&gt;&lt;author&gt;Marchal, G.&lt;/author&gt;&lt;/authors&gt;&lt;/contributors&gt;&lt;auth-address&gt;Department of Radiology, University Hospitals K.U.L., Leuven, Belgium.&lt;/auth-address&gt;&lt;titles&gt;&lt;title&gt;Myelolipoma in a hepatocellular carcinoma: CT-pathologic correlation&lt;/title&gt;&lt;secondary-title&gt;AJR Am J Roentgenol&lt;/secondary-title&gt;&lt;alt-title&gt;AJR. American journal of roentgenology&lt;/alt-title&gt;&lt;/titles&gt;&lt;periodical&gt;&lt;full-title&gt;AJR Am J Roentgenol&lt;/full-title&gt;&lt;abbr-1&gt;AJR. American journal of roentgenology&lt;/abbr-1&gt;&lt;/periodical&gt;&lt;alt-periodical&gt;&lt;full-title&gt;AJR Am J Roentgenol&lt;/full-title&gt;&lt;abbr-1&gt;AJR. American journal of roentgenology&lt;/abbr-1&gt;&lt;/alt-periodical&gt;&lt;pages&gt;1111-2&lt;/pages&gt;&lt;volume&gt;163&lt;/volume&gt;&lt;number&gt;5&lt;/number&gt;&lt;edition&gt;1994/11/01&lt;/edition&gt;&lt;keywords&gt;&lt;keyword&gt;Carcinoma, Hepatocellular/ diagnosis&lt;/keyword&gt;&lt;keyword&gt;Humans&lt;/keyword&gt;&lt;keyword&gt;Liver Neoplasms/ diagnosis&lt;/keyword&gt;&lt;keyword&gt;Male&lt;/keyword&gt;&lt;keyword&gt;Middle Aged&lt;/keyword&gt;&lt;keyword&gt;Myelolipoma/ diagnosis&lt;/keyword&gt;&lt;keyword&gt;Neoplasms, Multiple Primary/ diagnosis&lt;/keyword&gt;&lt;keyword&gt;Photomicrography&lt;/keyword&gt;&lt;keyword&gt;Tomography, X-Ray Computed&lt;/keyword&gt;&lt;/keywords&gt;&lt;dates&gt;&lt;year&gt;1994&lt;/year&gt;&lt;pub-dates&gt;&lt;date&gt;Nov&lt;/date&gt;&lt;/pub-dates&gt;&lt;/dates&gt;&lt;isbn&gt;0361-803X (Print)&amp;#xD;0361-803X (Linking)&lt;/isbn&gt;&lt;accession-num&gt;7976884&lt;/accession-num&gt;&lt;urls&gt;&lt;/urls&gt;&lt;electronic-resource-num&gt;10.2214/ajr.163.5.7976884&lt;/electronic-resource-num&gt;&lt;remote-database-provider&gt;NLM&lt;/remote-database-provider&gt;&lt;language&gt;eng&lt;/language&gt;&lt;/record&gt;&lt;/Cite&gt;&lt;/EndNote&gt;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342EA9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6" w:tooltip="Van Hoe, 1994 #1729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6</w:t>
        </w:r>
      </w:hyperlink>
      <w:r w:rsidR="00342EA9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speculate</w:t>
      </w:r>
      <w:r w:rsidR="00342EA9" w:rsidRPr="009F1BC3">
        <w:rPr>
          <w:rFonts w:ascii="Book Antiqua" w:hAnsi="Book Antiqua"/>
          <w:color w:val="000000"/>
          <w:kern w:val="0"/>
          <w:sz w:val="24"/>
          <w:szCs w:val="24"/>
        </w:rPr>
        <w:t>d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that</w:t>
      </w:r>
      <w:r w:rsidR="00342EA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he presence of foci of tumor necrosis </w:t>
      </w:r>
      <w:r w:rsidR="002C2040" w:rsidRPr="009F1BC3">
        <w:rPr>
          <w:rFonts w:ascii="Book Antiqua" w:hAnsi="Book Antiqua"/>
          <w:color w:val="000000"/>
          <w:kern w:val="0"/>
          <w:sz w:val="24"/>
          <w:szCs w:val="24"/>
        </w:rPr>
        <w:t>may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be </w:t>
      </w:r>
      <w:r w:rsidR="009A5538" w:rsidRPr="009F1BC3">
        <w:rPr>
          <w:rFonts w:ascii="Book Antiqua" w:hAnsi="Book Antiqua"/>
          <w:color w:val="000000"/>
          <w:kern w:val="0"/>
          <w:sz w:val="24"/>
          <w:szCs w:val="24"/>
        </w:rPr>
        <w:t>associated with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 development of a myelolipom</w:t>
      </w:r>
      <w:r w:rsidR="00342EA9" w:rsidRPr="009F1BC3">
        <w:rPr>
          <w:rFonts w:ascii="Book Antiqua" w:hAnsi="Book Antiqua"/>
          <w:color w:val="000000"/>
          <w:kern w:val="0"/>
          <w:sz w:val="24"/>
          <w:szCs w:val="24"/>
        </w:rPr>
        <w:t>a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="005777B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480CD8" w:rsidRPr="009F1BC3">
        <w:rPr>
          <w:rFonts w:ascii="Book Antiqua" w:hAnsi="Book Antiqua"/>
          <w:color w:val="000000"/>
          <w:kern w:val="0"/>
          <w:sz w:val="24"/>
          <w:szCs w:val="24"/>
        </w:rPr>
        <w:t>M</w:t>
      </w:r>
      <w:r w:rsidR="005777BD" w:rsidRPr="009F1BC3">
        <w:rPr>
          <w:rFonts w:ascii="Book Antiqua" w:hAnsi="Book Antiqua"/>
          <w:color w:val="000000"/>
          <w:kern w:val="0"/>
          <w:sz w:val="24"/>
          <w:szCs w:val="24"/>
        </w:rPr>
        <w:t>alignant tumors, hypertension, obesity, burns, and endocrinopathies</w:t>
      </w:r>
      <w:r w:rsidR="00480CD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have also been reported to be associated with the development of a myelolipoma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/>
      </w:r>
      <w:r w:rsidR="005777BD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&lt;EndNote&gt;&lt;Cite&gt;&lt;Author&gt;Bautista&lt;/Author&gt;&lt;Year&gt;1989&lt;/Year&gt;&lt;RecNum&gt;2441&lt;/RecNum&gt;&lt;DisplayText&gt;[25]&lt;/DisplayText&gt;&lt;record&gt;&lt;rec-number&gt;2441&lt;/rec-number&gt;&lt;foreign-keys&gt;&lt;key app="EN" db-id="d9vpvdzdip55xkeatssvf2xw00pzd9e2pxv0"&gt;2441&lt;/key&gt;&lt;/foreign-keys&gt;&lt;ref-type name="Journal Article"&gt;17&lt;/ref-type&gt;&lt;contributors&gt;&lt;authors&gt;&lt;author&gt;Bautista, D. V.&lt;/author&gt;&lt;author&gt;Asch, M.&lt;/author&gt;&lt;author&gt;Kovacs, K.&lt;/author&gt;&lt;author&gt;Murray, D.&lt;/author&gt;&lt;/authors&gt;&lt;/contributors&gt;&lt;auth-address&gt;Department of Pathology, St. Michael&amp;apos;s Hospital, University of Toronto, Ont.&lt;/auth-address&gt;&lt;titles&gt;&lt;title&gt;Adrenal myelolipomatous nodules mimicking adrenal neoplasms: report of three cases&lt;/title&gt;&lt;secondary-title&gt;Can J Surg&lt;/secondary-title&gt;&lt;alt-title&gt;Canadian journal of surgery. Journal canadien de chirurgie&lt;/alt-title&gt;&lt;/titles&gt;&lt;periodical&gt;&lt;full-title&gt;Can J Surg&lt;/full-title&gt;&lt;abbr-1&gt;Canadian journal of surgery. Journal canadien de chirurgie&lt;/abbr-1&gt;&lt;/periodical&gt;&lt;alt-periodical&gt;&lt;full-title&gt;Can J Surg&lt;/full-title&gt;&lt;abbr-1&gt;Canadian journal of surgery. Journal canadien de chirurgie&lt;/abbr-1&gt;&lt;/alt-periodical&gt;&lt;pages&gt;51-5&lt;/pages&gt;&lt;volume&gt;32&lt;/volume&gt;&lt;number&gt;1&lt;/number&gt;&lt;keywords&gt;&lt;keyword&gt;Adenoma/pathology&lt;/keyword&gt;&lt;keyword&gt;Adrenal Gland Neoplasms/*pathology/secondary/ultrastructure&lt;/keyword&gt;&lt;keyword&gt;Diagnosis, Differential&lt;/keyword&gt;&lt;keyword&gt;Female&lt;/keyword&gt;&lt;keyword&gt;Humans&lt;/keyword&gt;&lt;keyword&gt;Lipoma/*pathology/ultrastructure&lt;/keyword&gt;&lt;keyword&gt;Male&lt;/keyword&gt;&lt;keyword&gt;Middle Aged&lt;/keyword&gt;&lt;keyword&gt;Pheochromocytoma/pathology&lt;/keyword&gt;&lt;/keywords&gt;&lt;dates&gt;&lt;year&gt;1989&lt;/year&gt;&lt;pub-dates&gt;&lt;date&gt;Jan&lt;/date&gt;&lt;/pub-dates&gt;&lt;/dates&gt;&lt;isbn&gt;0008-428X (Print)&amp;#xD;0008-428X (Linking)&lt;/isbn&gt;&lt;accession-num&gt;2910382&lt;/accession-num&gt;&lt;urls&gt;&lt;related-urls&gt;&lt;url&gt;http://www.ncbi.nlm.nih.gov/pubmed/2910382&lt;/url&gt;&lt;/related-urls&gt;&lt;/urls&gt;&lt;/record&gt;&lt;/Cite&gt;&lt;/EndNote&gt;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5777BD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25" w:tooltip="Bautista, 1989 #2441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2</w:t>
        </w:r>
        <w:r w:rsidR="00EE3B5C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6</w:t>
        </w:r>
      </w:hyperlink>
      <w:r w:rsidR="005777BD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5777BD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</w:p>
    <w:p w:rsidR="00F23622" w:rsidRPr="009F1BC3" w:rsidRDefault="00940C8E" w:rsidP="009F1BC3">
      <w:pPr>
        <w:widowControl/>
        <w:snapToGrid w:val="0"/>
        <w:spacing w:line="360" w:lineRule="auto"/>
        <w:ind w:firstLineChars="100" w:firstLine="240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EB5D6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preoperative diagnosis of a hepatic myelolipoma is challenging.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appearance of myelolipomas on </w:t>
      </w:r>
      <w:r w:rsidR="00681DFE" w:rsidRPr="009F1BC3">
        <w:rPr>
          <w:rFonts w:ascii="Book Antiqua" w:hAnsi="Book Antiqua"/>
          <w:color w:val="000000"/>
          <w:kern w:val="0"/>
          <w:sz w:val="24"/>
          <w:szCs w:val="24"/>
        </w:rPr>
        <w:t>US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, CT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 </w:t>
      </w:r>
      <w:r w:rsidR="008B1ECB" w:rsidRPr="009F1BC3">
        <w:rPr>
          <w:rFonts w:ascii="Book Antiqua" w:hAnsi="Book Antiqua"/>
          <w:color w:val="000000"/>
          <w:kern w:val="0"/>
          <w:sz w:val="24"/>
          <w:szCs w:val="24"/>
        </w:rPr>
        <w:t>MRI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images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depend</w:t>
      </w:r>
      <w:r w:rsidR="00392841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on the proportions of fat relative to myelogenous components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/>
      </w:r>
      <w:r w:rsidR="007A147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&lt;EndNote&gt;&lt;Cite&gt;&lt;Author&gt;Van Hoe&lt;/Author&gt;&lt;Year&gt;1994&lt;/Year&gt;&lt;RecNum&gt;1729&lt;/RecNum&gt;&lt;DisplayText&gt;[6]&lt;/DisplayText&gt;&lt;record&gt;&lt;rec-number&gt;1729&lt;/rec-number&gt;&lt;foreign-keys&gt;&lt;key app="EN" db-id="d9vpvdzdip55xkeatssvf2xw00pzd9e2pxv0"&gt;1729&lt;/key&gt;&lt;/foreign-keys&gt;&lt;ref-type name="Journal Article"&gt;17&lt;/ref-type&gt;&lt;contributors&gt;&lt;authors&gt;&lt;author&gt;Van Hoe, L.&lt;/author&gt;&lt;author&gt;Gryspeerdt, S.&lt;/author&gt;&lt;author&gt;Van Eycken, P.&lt;/author&gt;&lt;author&gt;Baert, A. L.&lt;/author&gt;&lt;author&gt;Marchal, G.&lt;/author&gt;&lt;/authors&gt;&lt;/contributors&gt;&lt;auth-address&gt;Department of Radiology, University Hospitals K.U.L., Leuven, Belgium.&lt;/auth-address&gt;&lt;titles&gt;&lt;title&gt;Myelolipoma in a hepatocellular carcinoma: CT-pathologic correlation&lt;/title&gt;&lt;secondary-title&gt;AJR Am J Roentgenol&lt;/secondary-title&gt;&lt;alt-title&gt;AJR. American journal of roentgenology&lt;/alt-title&gt;&lt;/titles&gt;&lt;periodical&gt;&lt;full-title&gt;AJR Am J Roentgenol&lt;/full-title&gt;&lt;abbr-1&gt;AJR. American journal of roentgenology&lt;/abbr-1&gt;&lt;/periodical&gt;&lt;alt-periodical&gt;&lt;full-title&gt;AJR Am J Roentgenol&lt;/full-title&gt;&lt;abbr-1&gt;AJR. American journal of roentgenology&lt;/abbr-1&gt;&lt;/alt-periodical&gt;&lt;pages&gt;1111-2&lt;/pages&gt;&lt;volume&gt;163&lt;/volume&gt;&lt;number&gt;5&lt;/number&gt;&lt;edition&gt;1994/11/01&lt;/edition&gt;&lt;keywords&gt;&lt;keyword&gt;Carcinoma, Hepatocellular/ diagnosis&lt;/keyword&gt;&lt;keyword&gt;Humans&lt;/keyword&gt;&lt;keyword&gt;Liver Neoplasms/ diagnosis&lt;/keyword&gt;&lt;keyword&gt;Male&lt;/keyword&gt;&lt;keyword&gt;Middle Aged&lt;/keyword&gt;&lt;keyword&gt;Myelolipoma/ diagnosis&lt;/keyword&gt;&lt;keyword&gt;Neoplasms, Multiple Primary/ diagnosis&lt;/keyword&gt;&lt;keyword&gt;Photomicrography&lt;/keyword&gt;&lt;keyword&gt;Tomography, X-Ray Computed&lt;/keyword&gt;&lt;/keywords&gt;&lt;dates&gt;&lt;year&gt;1994&lt;/year&gt;&lt;pub-dates&gt;&lt;date&gt;Nov&lt;/date&gt;&lt;/pub-dates&gt;&lt;/dates&gt;&lt;isbn&gt;0361-803X (Print)&amp;#xD;0361-803X (Linking)&lt;/isbn&gt;&lt;accession-num&gt;7976884&lt;/accession-num&gt;&lt;urls&gt;&lt;/urls&gt;&lt;electronic-resource-num&gt;10.2214/ajr.163.5.7976884&lt;/electronic-resource-num&gt;&lt;remote-database-provider&gt;NLM&lt;/remote-database-provider&gt;&lt;language&gt;eng&lt;/language&gt;&lt;/record&gt;&lt;/Cite&gt;&lt;/EndNote&gt;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7A147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6" w:tooltip="Van Hoe, 1994 #1729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6</w:t>
        </w:r>
      </w:hyperlink>
      <w:r w:rsidR="007A147F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="00D20B1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681DFE" w:rsidRPr="009F1BC3">
        <w:rPr>
          <w:rFonts w:ascii="Book Antiqua" w:hAnsi="Book Antiqua"/>
          <w:color w:val="000000"/>
          <w:kern w:val="0"/>
          <w:sz w:val="24"/>
          <w:szCs w:val="24"/>
        </w:rPr>
        <w:t>US</w:t>
      </w:r>
      <w:r w:rsidR="00082A3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imaging </w:t>
      </w:r>
      <w:r w:rsidR="00082A3A" w:rsidRPr="009F1BC3">
        <w:rPr>
          <w:rFonts w:ascii="Book Antiqua" w:hAnsi="Book Antiqua"/>
          <w:color w:val="000000"/>
          <w:kern w:val="0"/>
          <w:sz w:val="24"/>
          <w:szCs w:val="24"/>
        </w:rPr>
        <w:t>reveals</w:t>
      </w:r>
      <w:r w:rsidR="00D20B1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 myelolipoma to be a hyperechoic lesion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PEVuZE5vdGU+PENpdGU+PEF1dGhvcj5OaXNoaXpha2k8L0F1dGhvcj48WWVhcj4xOTg5PC9ZZWFy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</w:fldData>
        </w:fldChar>
      </w:r>
      <w:r w:rsidR="008F2C99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PEVuZE5vdGU+PENpdGU+PEF1dGhvcj5OaXNoaXpha2k8L0F1dGhvcj48WWVhcj4xOTg5PC9ZZWFy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</w:fldData>
        </w:fldChar>
      </w:r>
      <w:r w:rsidR="008F2C99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EN.CITE.DATA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8F2C99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5" w:tooltip="Savoye-Collet, 2000 #1726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5</w:t>
        </w:r>
      </w:hyperlink>
      <w:r w:rsidR="009F02E0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,</w:t>
      </w:r>
      <w:hyperlink w:anchor="_ENREF_8" w:tooltip="Nishizaki, 1989 #1949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8</w:t>
        </w:r>
      </w:hyperlink>
      <w:r w:rsidR="008F2C99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80331A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="00D9750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bookmarkStart w:id="44" w:name="OLE_LINK9"/>
      <w:bookmarkStart w:id="45" w:name="OLE_LINK10"/>
      <w:r w:rsidR="00D9750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Unenhanced </w:t>
      </w:r>
      <w:r w:rsidR="00CA3E63" w:rsidRPr="009F1BC3">
        <w:rPr>
          <w:rFonts w:ascii="Book Antiqua" w:hAnsi="Book Antiqua"/>
          <w:color w:val="000000"/>
          <w:kern w:val="0"/>
          <w:sz w:val="24"/>
          <w:szCs w:val="24"/>
        </w:rPr>
        <w:t>CT</w:t>
      </w:r>
      <w:bookmarkEnd w:id="44"/>
      <w:bookmarkEnd w:id="45"/>
      <w:r w:rsidR="00CA3E6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54242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images </w:t>
      </w:r>
      <w:r w:rsidR="0044280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usually </w:t>
      </w:r>
      <w:r w:rsidR="00082A3A" w:rsidRPr="009F1BC3">
        <w:rPr>
          <w:rFonts w:ascii="Book Antiqua" w:hAnsi="Book Antiqua"/>
          <w:color w:val="000000"/>
          <w:kern w:val="0"/>
          <w:sz w:val="24"/>
          <w:szCs w:val="24"/>
        </w:rPr>
        <w:t>show</w:t>
      </w:r>
      <w:r w:rsidR="003928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that</w:t>
      </w:r>
      <w:r w:rsidR="00CA3E6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</w:t>
      </w:r>
      <w:r w:rsidR="00D20B1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tumor </w:t>
      </w:r>
      <w:r w:rsidR="0044280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is </w:t>
      </w:r>
      <w:r w:rsidR="001228A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well-encapsulated </w:t>
      </w:r>
      <w:r w:rsidR="0044280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and has </w:t>
      </w:r>
      <w:r w:rsidR="00D20B12" w:rsidRPr="009F1BC3">
        <w:rPr>
          <w:rFonts w:ascii="Book Antiqua" w:hAnsi="Book Antiqua"/>
          <w:color w:val="000000"/>
          <w:kern w:val="0"/>
          <w:sz w:val="24"/>
          <w:szCs w:val="24"/>
        </w:rPr>
        <w:t>low</w:t>
      </w:r>
      <w:r w:rsidR="00392841" w:rsidRPr="009F1BC3">
        <w:rPr>
          <w:rFonts w:ascii="Book Antiqua" w:hAnsi="Book Antiqua"/>
          <w:color w:val="000000"/>
          <w:kern w:val="0"/>
          <w:sz w:val="24"/>
          <w:szCs w:val="24"/>
        </w:rPr>
        <w:t>-</w:t>
      </w:r>
      <w:r w:rsidR="00D20B12" w:rsidRPr="009F1BC3">
        <w:rPr>
          <w:rFonts w:ascii="Book Antiqua" w:hAnsi="Book Antiqua"/>
          <w:color w:val="000000"/>
          <w:kern w:val="0"/>
          <w:sz w:val="24"/>
          <w:szCs w:val="24"/>
        </w:rPr>
        <w:t>density area</w:t>
      </w:r>
      <w:r w:rsidR="00442801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D20B1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varying from -69 to 28 HU as a result of </w:t>
      </w:r>
      <w:r w:rsidR="0057799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intratumoral hemorrhage and </w:t>
      </w:r>
      <w:r w:rsidR="00D20B12" w:rsidRPr="009F1BC3">
        <w:rPr>
          <w:rFonts w:ascii="Book Antiqua" w:hAnsi="Book Antiqua"/>
          <w:color w:val="000000"/>
          <w:kern w:val="0"/>
          <w:sz w:val="24"/>
          <w:szCs w:val="24"/>
        </w:rPr>
        <w:t>varying proportions of fat and bone marrow elements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PEVuZE5vdGU+PENpdGU+PEF1dGhvcj5WYW4gSG9lPC9BdXRob3I+PFllYXI+MTk5NDwvWWVhcj48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</w:fldData>
        </w:fldChar>
      </w:r>
      <w:r w:rsidR="007F614A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PEVuZE5vdGU+PENpdGU+PEF1dGhvcj5WYW4gSG9lPC9BdXRob3I+PFllYXI+MTk5NDwvWWVhcj48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</w:fldData>
        </w:fldChar>
      </w:r>
      <w:r w:rsidR="007F614A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EN.CITE.DATA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7F614A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6" w:tooltip="Van Hoe, 1994 #1729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6</w:t>
        </w:r>
      </w:hyperlink>
      <w:r w:rsidR="00D9369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,</w:t>
      </w:r>
      <w:hyperlink w:anchor="_ENREF_9" w:tooltip="Kaurich, 1988 #1715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9</w:t>
        </w:r>
      </w:hyperlink>
      <w:r w:rsidR="007F614A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D20B12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="007E7D6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103D8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On enhanced CT </w:t>
      </w:r>
      <w:r w:rsidR="00C55502" w:rsidRPr="009F1BC3">
        <w:rPr>
          <w:rFonts w:ascii="Book Antiqua" w:hAnsi="Book Antiqua"/>
          <w:color w:val="000000"/>
          <w:kern w:val="0"/>
          <w:sz w:val="24"/>
          <w:szCs w:val="24"/>
        </w:rPr>
        <w:t>images,</w:t>
      </w:r>
      <w:r w:rsidR="006023B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 tumor</w:t>
      </w:r>
      <w:r w:rsidR="00C5550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54242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appears </w:t>
      </w:r>
      <w:r w:rsidR="00103D88" w:rsidRPr="009F1BC3">
        <w:rPr>
          <w:rFonts w:ascii="Book Antiqua" w:hAnsi="Book Antiqua"/>
          <w:color w:val="000000"/>
          <w:kern w:val="0"/>
          <w:sz w:val="24"/>
          <w:szCs w:val="24"/>
        </w:rPr>
        <w:t>moderate</w:t>
      </w:r>
      <w:r w:rsidR="00542429" w:rsidRPr="009F1BC3">
        <w:rPr>
          <w:rFonts w:ascii="Book Antiqua" w:hAnsi="Book Antiqua"/>
          <w:color w:val="000000"/>
          <w:kern w:val="0"/>
          <w:sz w:val="24"/>
          <w:szCs w:val="24"/>
        </w:rPr>
        <w:t>ly</w:t>
      </w:r>
      <w:r w:rsidR="00103D8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enhance</w:t>
      </w:r>
      <w:r w:rsidR="00542429" w:rsidRPr="009F1BC3">
        <w:rPr>
          <w:rFonts w:ascii="Book Antiqua" w:hAnsi="Book Antiqua"/>
          <w:color w:val="000000"/>
          <w:kern w:val="0"/>
          <w:sz w:val="24"/>
          <w:szCs w:val="24"/>
        </w:rPr>
        <w:t>d</w:t>
      </w:r>
      <w:r w:rsidR="00C5550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The area of </w:t>
      </w:r>
      <w:r w:rsidR="00EF0E9D" w:rsidRPr="009F1BC3">
        <w:rPr>
          <w:rFonts w:ascii="Book Antiqua" w:hAnsi="Book Antiqua"/>
          <w:color w:val="000000"/>
          <w:kern w:val="0"/>
          <w:sz w:val="24"/>
          <w:szCs w:val="24"/>
        </w:rPr>
        <w:t>low density remains</w:t>
      </w:r>
      <w:r w:rsidR="00103D8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hypoattenuat</w:t>
      </w:r>
      <w:r w:rsidR="00542429" w:rsidRPr="009F1BC3">
        <w:rPr>
          <w:rFonts w:ascii="Book Antiqua" w:hAnsi="Book Antiqua"/>
          <w:color w:val="000000"/>
          <w:kern w:val="0"/>
          <w:sz w:val="24"/>
          <w:szCs w:val="24"/>
        </w:rPr>
        <w:t>ed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/>
      </w:r>
      <w:r w:rsidR="00CD7E7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&lt;EndNote&gt;&lt;Cite&gt;&lt;Author&gt;Orlandi&lt;/Author&gt;&lt;Year&gt;1994&lt;/Year&gt;&lt;RecNum&gt;1946&lt;/RecNum&gt;&lt;DisplayText&gt;[26]&lt;/DisplayText&gt;&lt;record&gt;&lt;rec-number&gt;1946&lt;/rec-number&gt;&lt;foreign-keys&gt;&lt;key app="EN" db-id="d9vpvdzdip55xkeatssvf2xw00pzd9e2pxv0"&gt;1946&lt;/key&gt;&lt;/foreign-keys&gt;&lt;ref-type name="Journal Article"&gt;17&lt;/ref-type&gt;&lt;contributors&gt;&lt;authors&gt;&lt;author&gt;Orlandi, A.&lt;/author&gt;&lt;author&gt;Marino, B.&lt;/author&gt;&lt;author&gt;De Dona, G.&lt;/author&gt;&lt;author&gt;Cefaro, A.&lt;/author&gt;&lt;author&gt;Spagnoli, L. G.&lt;/author&gt;&lt;/authors&gt;&lt;/contributors&gt;&lt;auth-address&gt;Dipartimento di Chirurgia Universita di Roma Tor Vergata.&lt;/auth-address&gt;&lt;titles&gt;&lt;title&gt;[Clinico-pathological considerations about a case of hepatic myelolipoma]&lt;/title&gt;&lt;secondary-title&gt;Ann Ital Chir&lt;/secondary-title&gt;&lt;alt-title&gt;Annali italiani di chirurgia&lt;/alt-title&gt;&lt;/titles&gt;&lt;periodical&gt;&lt;full-title&gt;Ann Ital Chir&lt;/full-title&gt;&lt;abbr-1&gt;Annali italiani di chirurgia&lt;/abbr-1&gt;&lt;/periodical&gt;&lt;alt-periodical&gt;&lt;full-title&gt;Ann Ital Chir&lt;/full-title&gt;&lt;abbr-1&gt;Annali italiani di chirurgia&lt;/abbr-1&gt;&lt;/alt-periodical&gt;&lt;pages&gt;253-6&lt;/pages&gt;&lt;volume&gt;65&lt;/volume&gt;&lt;number&gt;2&lt;/number&gt;&lt;edition&gt;1994/03/01&lt;/edition&gt;&lt;keywords&gt;&lt;keyword&gt;Diagnosis, Differential&lt;/keyword&gt;&lt;keyword&gt;Female&lt;/keyword&gt;&lt;keyword&gt;Humans&lt;/keyword&gt;&lt;keyword&gt;Liver/pathology&lt;/keyword&gt;&lt;keyword&gt;Liver Neoplasms/ diagnosis/pathology/ultrasonography&lt;/keyword&gt;&lt;keyword&gt;Middle Aged&lt;/keyword&gt;&lt;keyword&gt;Myelolipoma/ diagnosis/pathology/ultrasonography&lt;/keyword&gt;&lt;keyword&gt;Tomography, X-Ray Computed&lt;/keyword&gt;&lt;/keywords&gt;&lt;dates&gt;&lt;year&gt;1994&lt;/year&gt;&lt;pub-dates&gt;&lt;date&gt;Mar-Apr&lt;/date&gt;&lt;/pub-dates&gt;&lt;/dates&gt;&lt;orig-pub&gt;Considerazioni clinico-patologiche su di un caso di mielolipoma del fegato.&lt;/orig-pub&gt;&lt;isbn&gt;0003-469X (Print)&amp;#xD;0003-469X (Linking)&lt;/isbn&gt;&lt;accession-num&gt;7978771&lt;/accession-num&gt;&lt;urls&gt;&lt;/urls&gt;&lt;remote-database-provider&gt;NLM&lt;/remote-database-provider&gt;&lt;language&gt;ita&lt;/language&gt;&lt;/record&gt;&lt;/Cite&gt;&lt;/EndNote&gt;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CD7E7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26" w:tooltip="Orlandi, 1994 #1946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2</w:t>
        </w:r>
        <w:r w:rsidR="007514CF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7</w:t>
        </w:r>
      </w:hyperlink>
      <w:r w:rsidR="00CD7E7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103D8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9537B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On T1-weighted MR images, </w:t>
      </w:r>
      <w:r w:rsidR="00F46256" w:rsidRPr="009F1BC3">
        <w:rPr>
          <w:rFonts w:ascii="Book Antiqua" w:hAnsi="Book Antiqua"/>
          <w:color w:val="000000"/>
          <w:kern w:val="0"/>
          <w:sz w:val="24"/>
          <w:szCs w:val="24"/>
        </w:rPr>
        <w:t>the mass usually</w:t>
      </w:r>
      <w:r w:rsidR="009537B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bookmarkStart w:id="46" w:name="OLE_LINK103"/>
      <w:bookmarkStart w:id="47" w:name="OLE_LINK104"/>
      <w:r w:rsidR="00A5310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appears </w:t>
      </w:r>
      <w:r w:rsidR="00F46256" w:rsidRPr="009F1BC3">
        <w:rPr>
          <w:rFonts w:ascii="Book Antiqua" w:hAnsi="Book Antiqua"/>
          <w:color w:val="000000"/>
          <w:kern w:val="0"/>
          <w:sz w:val="24"/>
          <w:szCs w:val="24"/>
        </w:rPr>
        <w:t>well</w:t>
      </w:r>
      <w:r w:rsidR="0022160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F46256" w:rsidRPr="009F1BC3">
        <w:rPr>
          <w:rFonts w:ascii="Book Antiqua" w:hAnsi="Book Antiqua"/>
          <w:color w:val="000000"/>
          <w:kern w:val="0"/>
          <w:sz w:val="24"/>
          <w:szCs w:val="24"/>
        </w:rPr>
        <w:t>marginated</w:t>
      </w:r>
      <w:bookmarkEnd w:id="46"/>
      <w:bookmarkEnd w:id="47"/>
      <w:r w:rsidR="001228A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F4625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with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F46256" w:rsidRPr="009F1BC3">
        <w:rPr>
          <w:rFonts w:ascii="Book Antiqua" w:hAnsi="Book Antiqua"/>
          <w:color w:val="000000"/>
          <w:kern w:val="0"/>
          <w:sz w:val="24"/>
          <w:szCs w:val="24"/>
        </w:rPr>
        <w:t>capsule</w:t>
      </w:r>
      <w:r w:rsidR="00392841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F4625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392841" w:rsidRPr="009F1BC3">
        <w:rPr>
          <w:rFonts w:ascii="Book Antiqua" w:hAnsi="Book Antiqua"/>
          <w:color w:val="000000"/>
          <w:kern w:val="0"/>
          <w:sz w:val="24"/>
          <w:szCs w:val="24"/>
        </w:rPr>
        <w:t>shows</w:t>
      </w:r>
      <w:r w:rsidR="000B2A1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heterogeneous hyperintensity and </w:t>
      </w:r>
      <w:r w:rsidR="003928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contains </w:t>
      </w:r>
      <w:r w:rsidR="000B2A15" w:rsidRPr="009F1BC3">
        <w:rPr>
          <w:rFonts w:ascii="Book Antiqua" w:hAnsi="Book Antiqua"/>
          <w:color w:val="000000"/>
          <w:kern w:val="0"/>
          <w:sz w:val="24"/>
          <w:szCs w:val="24"/>
        </w:rPr>
        <w:t>necrosis</w:t>
      </w:r>
      <w:r w:rsidR="009537B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B62B7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Hepatic arteriography </w:t>
      </w:r>
      <w:r w:rsidR="007F42B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reveals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7F42B8" w:rsidRPr="009F1BC3">
        <w:rPr>
          <w:rFonts w:ascii="Book Antiqua" w:hAnsi="Book Antiqua"/>
          <w:color w:val="000000"/>
          <w:kern w:val="0"/>
          <w:sz w:val="24"/>
          <w:szCs w:val="24"/>
        </w:rPr>
        <w:t>h</w:t>
      </w:r>
      <w:r w:rsidR="00B62B7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ypervascular </w:t>
      </w:r>
      <w:r w:rsidR="007F42B8" w:rsidRPr="009F1BC3">
        <w:rPr>
          <w:rFonts w:ascii="Book Antiqua" w:hAnsi="Book Antiqua"/>
          <w:color w:val="000000"/>
          <w:kern w:val="0"/>
          <w:sz w:val="24"/>
          <w:szCs w:val="24"/>
        </w:rPr>
        <w:t>mass with</w:t>
      </w:r>
      <w:r w:rsidR="00B62B7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an </w:t>
      </w:r>
      <w:r w:rsidR="00B62B7C" w:rsidRPr="009F1BC3">
        <w:rPr>
          <w:rFonts w:ascii="Book Antiqua" w:hAnsi="Book Antiqua"/>
          <w:color w:val="000000"/>
          <w:kern w:val="0"/>
          <w:sz w:val="24"/>
          <w:szCs w:val="24"/>
        </w:rPr>
        <w:t>avascular zone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PEVuZE5vdGU+PENpdGU+PEF1dGhvcj5SdWJpbjwvQXV0aG9yPjxZZWFyPjE5ODQ8L1llYXI+PFJl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</w:fldData>
        </w:fldChar>
      </w:r>
      <w:r w:rsidR="007F42B8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PEVuZE5vdGU+PENpdGU+PEF1dGhvcj5SdWJpbjwvQXV0aG9yPjxZZWFyPjE5ODQ8L1llYXI+PFJl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</w:fldData>
        </w:fldChar>
      </w:r>
      <w:r w:rsidR="007F42B8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EN.CITE.DATA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7F42B8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8" w:tooltip="Nishizaki, 1989 #1949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8</w:t>
        </w:r>
      </w:hyperlink>
      <w:r w:rsidR="00D9369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,</w:t>
      </w:r>
      <w:hyperlink w:anchor="_ENREF_11" w:tooltip="Rubin, 1984 #1952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11</w:t>
        </w:r>
      </w:hyperlink>
      <w:r w:rsidR="007F42B8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B62B7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9537B5" w:rsidRPr="009F1BC3">
        <w:rPr>
          <w:rFonts w:ascii="Book Antiqua" w:hAnsi="Book Antiqua"/>
          <w:color w:val="000000"/>
          <w:kern w:val="0"/>
          <w:sz w:val="24"/>
          <w:szCs w:val="24"/>
        </w:rPr>
        <w:t>O</w:t>
      </w:r>
      <w:r w:rsidR="000B2A15" w:rsidRPr="009F1BC3">
        <w:rPr>
          <w:rFonts w:ascii="Book Antiqua" w:hAnsi="Book Antiqua"/>
          <w:color w:val="000000"/>
          <w:kern w:val="0"/>
          <w:sz w:val="24"/>
          <w:szCs w:val="24"/>
        </w:rPr>
        <w:t>n T2-weighted images</w:t>
      </w:r>
      <w:r w:rsidR="009537B5" w:rsidRPr="009F1BC3">
        <w:rPr>
          <w:rFonts w:ascii="Book Antiqua" w:hAnsi="Book Antiqua"/>
          <w:color w:val="000000"/>
          <w:kern w:val="0"/>
          <w:sz w:val="24"/>
          <w:szCs w:val="24"/>
        </w:rPr>
        <w:t>, the mass show</w:t>
      </w:r>
      <w:r w:rsidR="008F2C99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0B2A1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heterogeneous low</w:t>
      </w:r>
      <w:r w:rsidR="00A5310E" w:rsidRPr="009F1BC3">
        <w:rPr>
          <w:rFonts w:ascii="Book Antiqua" w:hAnsi="Book Antiqua"/>
          <w:color w:val="000000"/>
          <w:kern w:val="0"/>
          <w:sz w:val="24"/>
          <w:szCs w:val="24"/>
        </w:rPr>
        <w:t>-</w:t>
      </w:r>
      <w:r w:rsidR="000B2A15" w:rsidRPr="009F1BC3">
        <w:rPr>
          <w:rFonts w:ascii="Book Antiqua" w:hAnsi="Book Antiqua"/>
          <w:color w:val="000000"/>
          <w:kern w:val="0"/>
          <w:sz w:val="24"/>
          <w:szCs w:val="24"/>
        </w:rPr>
        <w:t>signal intensity</w:t>
      </w:r>
      <w:r w:rsidR="009537B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F4625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After </w:t>
      </w:r>
      <w:r w:rsidR="00A5310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F4625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administration of a gadolinium </w:t>
      </w:r>
      <w:r w:rsidR="00F46256" w:rsidRPr="009F1BC3">
        <w:rPr>
          <w:rFonts w:ascii="Book Antiqua" w:hAnsi="Book Antiqua"/>
          <w:color w:val="000000"/>
          <w:kern w:val="0"/>
          <w:sz w:val="24"/>
          <w:szCs w:val="24"/>
        </w:rPr>
        <w:lastRenderedPageBreak/>
        <w:t>bolus, the lesion may show delayed heterogeneous enhancement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PEVuZE5vdGU+PENpdGU+PEF1dGhvcj5TYXZveWUtQ29sbGV0PC9BdXRob3I+PFllYXI+MjAwMDwv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</w:fldData>
        </w:fldChar>
      </w:r>
      <w:r w:rsidR="00CD7E7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PEVuZE5vdGU+PENpdGU+PEF1dGhvcj5TYXZveWUtQ29sbGV0PC9BdXRob3I+PFllYXI+MjAwMDwv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</w:fldData>
        </w:fldChar>
      </w:r>
      <w:r w:rsidR="00CD7E7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EN.CITE.DATA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CD7E7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5" w:tooltip="Savoye-Collet, 2000 #1726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5</w:t>
        </w:r>
      </w:hyperlink>
      <w:r w:rsidR="00D9369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,</w:t>
      </w:r>
      <w:hyperlink w:anchor="_ENREF_27" w:tooltip="Kenney, 1998 #2455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2</w:t>
        </w:r>
        <w:r w:rsidR="007514CF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8</w:t>
        </w:r>
      </w:hyperlink>
      <w:r w:rsidR="00CD7E7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557DB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92179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Hepatic myelolipoma should be </w:t>
      </w:r>
      <w:hyperlink r:id="rId13" w:history="1">
        <w:r w:rsidR="00921794" w:rsidRPr="009F1BC3">
          <w:rPr>
            <w:rFonts w:ascii="Book Antiqua" w:hAnsi="Book Antiqua"/>
            <w:color w:val="000000"/>
            <w:kern w:val="0"/>
            <w:sz w:val="24"/>
            <w:szCs w:val="24"/>
          </w:rPr>
          <w:t>distinguish</w:t>
        </w:r>
      </w:hyperlink>
      <w:r w:rsidR="00921794" w:rsidRPr="009F1BC3">
        <w:rPr>
          <w:rFonts w:ascii="Book Antiqua" w:hAnsi="Book Antiqua"/>
          <w:color w:val="000000"/>
          <w:kern w:val="0"/>
          <w:sz w:val="24"/>
          <w:szCs w:val="24"/>
        </w:rPr>
        <w:t>ed from o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ther hepatic lesions t</w:t>
      </w:r>
      <w:r w:rsidR="0092179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hat cause lipomatous masses, including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lipomas, angiomyolipomas, metastatic dermoid tumor</w:t>
      </w:r>
      <w:r w:rsidR="00392841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, Langerhans cell histiocytosis, and focal fatty infiltra</w:t>
      </w:r>
      <w:r w:rsidR="007A147F" w:rsidRPr="009F1BC3">
        <w:rPr>
          <w:rFonts w:ascii="Book Antiqua" w:hAnsi="Book Antiqua"/>
          <w:color w:val="000000"/>
          <w:kern w:val="0"/>
          <w:sz w:val="24"/>
          <w:szCs w:val="24"/>
        </w:rPr>
        <w:t>tion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/>
      </w:r>
      <w:r w:rsidR="00CD7E7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&lt;EndNote&gt;&lt;Cite&gt;&lt;Author&gt;Roberts&lt;/Author&gt;&lt;Year&gt;1986&lt;/Year&gt;&lt;RecNum&gt;2442&lt;/RecNum&gt;&lt;DisplayText&gt;[28]&lt;/DisplayText&gt;&lt;record&gt;&lt;rec-number&gt;2442&lt;/rec-number&gt;&lt;foreign-keys&gt;&lt;key app="EN" db-id="d9vpvdzdip55xkeatssvf2xw00pzd9e2pxv0"&gt;2442&lt;/key&gt;&lt;/foreign-keys&gt;&lt;ref-type name="Journal Article"&gt;17&lt;/ref-type&gt;&lt;contributors&gt;&lt;authors&gt;&lt;author&gt;Roberts, J. L.&lt;/author&gt;&lt;author&gt;Fishman, E. K.&lt;/author&gt;&lt;author&gt;Hartman, D. S.&lt;/author&gt;&lt;author&gt;Sanders, R.&lt;/author&gt;&lt;author&gt;Goodman, Z.&lt;/author&gt;&lt;author&gt;Siegelman, S. S.&lt;/author&gt;&lt;/authors&gt;&lt;/contributors&gt;&lt;titles&gt;&lt;title&gt;Lipomatous tumors of the liver: evaluation with CT and US&lt;/title&gt;&lt;secondary-title&gt;Radiology&lt;/secondary-title&gt;&lt;alt-title&gt;Radiology&lt;/alt-title&gt;&lt;/titles&gt;&lt;periodical&gt;&lt;full-title&gt;Radiology&lt;/full-title&gt;&lt;abbr-1&gt;Radiology&lt;/abbr-1&gt;&lt;/periodical&gt;&lt;alt-periodical&gt;&lt;full-title&gt;Radiology&lt;/full-title&gt;&lt;abbr-1&gt;Radiology&lt;/abbr-1&gt;&lt;/alt-periodical&gt;&lt;pages&gt;613-7&lt;/pages&gt;&lt;volume&gt;158&lt;/volume&gt;&lt;number&gt;3&lt;/number&gt;&lt;keywords&gt;&lt;keyword&gt;Adult&lt;/keyword&gt;&lt;keyword&gt;Female&lt;/keyword&gt;&lt;keyword&gt;Hemangioma/*diagnosis/pathology/radiography&lt;/keyword&gt;&lt;keyword&gt;Humans&lt;/keyword&gt;&lt;keyword&gt;Kidney Neoplasms/*diagnosis/pathology/radiography&lt;/keyword&gt;&lt;keyword&gt;Lipoma/*diagnosis/pathology/radiography&lt;/keyword&gt;&lt;keyword&gt;Liver Neoplasms/*diagnosis/pathology/radiography&lt;/keyword&gt;&lt;keyword&gt;Male&lt;/keyword&gt;&lt;keyword&gt;Middle Aged&lt;/keyword&gt;&lt;keyword&gt;Sclerosis/pathology&lt;/keyword&gt;&lt;keyword&gt;Tomography, X-Ray Computed&lt;/keyword&gt;&lt;keyword&gt;Ultrasonography&lt;/keyword&gt;&lt;/keywords&gt;&lt;dates&gt;&lt;year&gt;1986&lt;/year&gt;&lt;pub-dates&gt;&lt;date&gt;Mar&lt;/date&gt;&lt;/pub-dates&gt;&lt;/dates&gt;&lt;isbn&gt;0033-8419 (Print)&amp;#xD;0033-8419 (Linking)&lt;/isbn&gt;&lt;accession-num&gt;3511497&lt;/accession-num&gt;&lt;urls&gt;&lt;related-urls&gt;&lt;url&gt;http://www.ncbi.nlm.nih.gov/pubmed/3511497&lt;/url&gt;&lt;/related-urls&gt;&lt;/urls&gt;&lt;electronic-resource-num&gt;10.1148/radiology.158.3.3511497&lt;/electronic-resource-num&gt;&lt;/record&gt;&lt;/Cite&gt;&lt;/EndNote&gt;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CD7E7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28" w:tooltip="Roberts, 1986 #2442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2</w:t>
        </w:r>
        <w:r w:rsidR="007514CF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9</w:t>
        </w:r>
      </w:hyperlink>
      <w:r w:rsidR="00CD7E7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Areas of fatty degeneration </w:t>
      </w:r>
      <w:r w:rsidR="00A54DEB" w:rsidRPr="009F1BC3">
        <w:rPr>
          <w:rFonts w:ascii="Book Antiqua" w:hAnsi="Book Antiqua"/>
          <w:color w:val="000000"/>
          <w:kern w:val="0"/>
          <w:sz w:val="24"/>
          <w:szCs w:val="24"/>
        </w:rPr>
        <w:t>can</w:t>
      </w:r>
      <w:r w:rsidR="00572AA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also</w:t>
      </w:r>
      <w:r w:rsidR="00A54DEB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be </w:t>
      </w:r>
      <w:r w:rsidR="00572AA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observed </w:t>
      </w:r>
      <w:r w:rsidR="00A54DEB" w:rsidRPr="009F1BC3">
        <w:rPr>
          <w:rFonts w:ascii="Book Antiqua" w:hAnsi="Book Antiqua"/>
          <w:color w:val="000000"/>
          <w:kern w:val="0"/>
          <w:sz w:val="24"/>
          <w:szCs w:val="24"/>
        </w:rPr>
        <w:t>occasionally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in </w:t>
      </w:r>
      <w:r w:rsidR="00085BBB" w:rsidRPr="009F1BC3">
        <w:rPr>
          <w:rFonts w:ascii="Book Antiqua" w:hAnsi="Book Antiqua"/>
          <w:color w:val="000000"/>
          <w:kern w:val="0"/>
          <w:sz w:val="24"/>
          <w:szCs w:val="24"/>
        </w:rPr>
        <w:t>HCC</w:t>
      </w:r>
      <w:r w:rsidR="00AE180F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7A147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 hepatic adenomas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PEVuZE5vdGU+PENpdGU+PEF1dGhvcj5Zb3NoaWthd2E8L0F1dGhvcj48WWVhcj4xOTg4PC9ZZWFy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</w:fldData>
        </w:fldChar>
      </w:r>
      <w:r w:rsidR="00CD7E7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PEVuZE5vdGU+PENpdGU+PEF1dGhvcj5Zb3NoaWthd2E8L0F1dGhvcj48WWVhcj4xOTg4PC9ZZWFy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</w:fldData>
        </w:fldChar>
      </w:r>
      <w:r w:rsidR="00CD7E7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EN.CITE.DATA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CD7E7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29" w:tooltip="Yoshikawa, 1988 #2443" w:history="1">
        <w:r w:rsidR="007514CF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30</w:t>
        </w:r>
      </w:hyperlink>
      <w:r w:rsidR="00CD7E7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</w:p>
    <w:p w:rsidR="00F73795" w:rsidRPr="009F1BC3" w:rsidRDefault="001A4B06" w:rsidP="009F1BC3">
      <w:pPr>
        <w:widowControl/>
        <w:snapToGrid w:val="0"/>
        <w:spacing w:line="360" w:lineRule="auto"/>
        <w:ind w:firstLineChars="100" w:firstLine="240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t>Although myelolipoma</w:t>
      </w:r>
      <w:r w:rsidR="003033DC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F53C1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3033D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are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benign, </w:t>
      </w:r>
      <w:r w:rsidR="006F457B" w:rsidRPr="009F1BC3">
        <w:rPr>
          <w:rFonts w:ascii="Book Antiqua" w:hAnsi="Book Antiqua"/>
          <w:color w:val="000000"/>
          <w:kern w:val="0"/>
          <w:sz w:val="24"/>
          <w:szCs w:val="24"/>
        </w:rPr>
        <w:t>the</w:t>
      </w:r>
      <w:r w:rsidR="003033DC" w:rsidRPr="009F1BC3">
        <w:rPr>
          <w:rFonts w:ascii="Book Antiqua" w:hAnsi="Book Antiqua"/>
          <w:color w:val="000000"/>
          <w:kern w:val="0"/>
          <w:sz w:val="24"/>
          <w:szCs w:val="24"/>
        </w:rPr>
        <w:t>se types of</w:t>
      </w:r>
      <w:r w:rsidR="00D20B1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tumor can be symptomatic and may increase in size. </w:t>
      </w:r>
      <w:r w:rsidR="00C201D1" w:rsidRPr="009F1BC3">
        <w:rPr>
          <w:rFonts w:ascii="Book Antiqua" w:hAnsi="Book Antiqua"/>
          <w:color w:val="000000"/>
          <w:kern w:val="0"/>
          <w:sz w:val="24"/>
          <w:szCs w:val="24"/>
        </w:rPr>
        <w:t>Thus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, surgical int</w:t>
      </w:r>
      <w:r w:rsidR="002B6A83" w:rsidRPr="009F1BC3">
        <w:rPr>
          <w:rFonts w:ascii="Book Antiqua" w:hAnsi="Book Antiqua"/>
          <w:color w:val="000000"/>
          <w:kern w:val="0"/>
          <w:sz w:val="24"/>
          <w:szCs w:val="24"/>
        </w:rPr>
        <w:t>ervention is warranted when the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tumor is symptomatic</w:t>
      </w:r>
      <w:r w:rsidR="00350A8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or </w:t>
      </w:r>
      <w:r w:rsidR="00AB4C3F" w:rsidRPr="009F1BC3">
        <w:rPr>
          <w:rFonts w:ascii="Book Antiqua" w:hAnsi="Book Antiqua"/>
          <w:color w:val="000000"/>
          <w:kern w:val="0"/>
          <w:sz w:val="24"/>
          <w:szCs w:val="24"/>
        </w:rPr>
        <w:t>difficult to diagnose</w:t>
      </w:r>
      <w:r w:rsidR="00350A89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="00AB4C3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In the present study, </w:t>
      </w:r>
      <w:r w:rsidR="00801C6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AB4C3F" w:rsidRPr="009F1BC3">
        <w:rPr>
          <w:rFonts w:ascii="Book Antiqua" w:hAnsi="Book Antiqua"/>
          <w:color w:val="000000"/>
          <w:kern w:val="0"/>
          <w:sz w:val="24"/>
          <w:szCs w:val="24"/>
        </w:rPr>
        <w:t>hepatic myelolipoma</w:t>
      </w:r>
      <w:r w:rsidR="00801C6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could not be preoperatively diagnosed</w:t>
      </w:r>
      <w:r w:rsidR="00234C2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precisely</w:t>
      </w:r>
      <w:r w:rsidR="00AB4C3F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="00801C6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234C2F" w:rsidRPr="009F1BC3">
        <w:rPr>
          <w:rFonts w:ascii="Book Antiqua" w:hAnsi="Book Antiqua"/>
          <w:color w:val="000000"/>
          <w:kern w:val="0"/>
          <w:sz w:val="24"/>
          <w:szCs w:val="24"/>
        </w:rPr>
        <w:t>Furthermore</w:t>
      </w:r>
      <w:r w:rsidR="008C7AE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</w:t>
      </w:r>
      <w:r w:rsidR="00FA5E49" w:rsidRPr="009F1BC3">
        <w:rPr>
          <w:rFonts w:ascii="Book Antiqua" w:hAnsi="Book Antiqua"/>
          <w:color w:val="000000"/>
          <w:kern w:val="0"/>
          <w:sz w:val="24"/>
          <w:szCs w:val="24"/>
        </w:rPr>
        <w:t>t</w:t>
      </w:r>
      <w:r w:rsidR="00E77ED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wo </w:t>
      </w:r>
      <w:r w:rsidR="00505F19" w:rsidRPr="009F1BC3">
        <w:rPr>
          <w:rFonts w:ascii="Book Antiqua" w:hAnsi="Book Antiqua"/>
          <w:color w:val="000000"/>
          <w:kern w:val="0"/>
          <w:sz w:val="24"/>
          <w:szCs w:val="24"/>
        </w:rPr>
        <w:t>HCCs</w:t>
      </w:r>
      <w:r w:rsidR="008C7AE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were synchronously found</w:t>
      </w:r>
      <w:r w:rsidR="00E77ED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in the left liver lobe</w:t>
      </w:r>
      <w:r w:rsidR="008C7AEA" w:rsidRPr="009F1BC3">
        <w:rPr>
          <w:rFonts w:ascii="Book Antiqua" w:hAnsi="Book Antiqua"/>
          <w:color w:val="000000"/>
          <w:kern w:val="0"/>
          <w:sz w:val="24"/>
          <w:szCs w:val="24"/>
        </w:rPr>
        <w:t>. HCC</w:t>
      </w:r>
      <w:r w:rsidR="00D82EE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is the sixth most common malignanc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>y</w:t>
      </w:r>
      <w:r w:rsidR="00D82EE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worldwide and </w:t>
      </w:r>
      <w:r w:rsidR="005D022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has </w:t>
      </w:r>
      <w:r w:rsidR="00D82EE6" w:rsidRPr="009F1BC3">
        <w:rPr>
          <w:rFonts w:ascii="Book Antiqua" w:hAnsi="Book Antiqua"/>
          <w:color w:val="000000"/>
          <w:kern w:val="0"/>
          <w:sz w:val="24"/>
          <w:szCs w:val="24"/>
        </w:rPr>
        <w:t>the third highest mortality among cancer patients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PEVuZE5vdGU+PENpdGU+PEF1dGhvcj5GZXJsYXk8L0F1dGhvcj48WWVhcj4yMDE1PC9ZZWFyPjxS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</w:fldData>
        </w:fldChar>
      </w:r>
      <w:r w:rsidR="00CD7E7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begin">
          <w:fldData xml:space="preserve">PEVuZE5vdGU+PENpdGU+PEF1dGhvcj5GZXJsYXk8L0F1dGhvcj48WWVhcj4yMDE1PC9ZZWFyPjxS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</w:fldData>
        </w:fldChar>
      </w:r>
      <w:r w:rsidR="00CD7E7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instrText xml:space="preserve"> ADDIN EN.CITE.DATA </w:instrTex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separate"/>
      </w:r>
      <w:r w:rsidR="00CD7E7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[</w:t>
      </w:r>
      <w:hyperlink w:anchor="_ENREF_30" w:tooltip="Ferlay, 2015 #2460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3</w:t>
        </w:r>
        <w:r w:rsidR="00EB6CA4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1</w:t>
        </w:r>
      </w:hyperlink>
      <w:r w:rsidR="00D9369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,</w:t>
      </w:r>
      <w:hyperlink w:anchor="_ENREF_31" w:tooltip="Forner, 2012 #2462" w:history="1">
        <w:r w:rsidR="008F2C99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3</w:t>
        </w:r>
        <w:r w:rsidR="00EB6CA4" w:rsidRPr="009F1BC3">
          <w:rPr>
            <w:rFonts w:ascii="Book Antiqua" w:hAnsi="Book Antiqua"/>
            <w:color w:val="000000"/>
            <w:kern w:val="0"/>
            <w:sz w:val="24"/>
            <w:szCs w:val="24"/>
            <w:vertAlign w:val="superscript"/>
          </w:rPr>
          <w:t>2</w:t>
        </w:r>
      </w:hyperlink>
      <w:r w:rsidR="00CD7E75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t>]</w:t>
      </w:r>
      <w:r w:rsidR="00336761" w:rsidRPr="009F1BC3">
        <w:rPr>
          <w:rFonts w:ascii="Book Antiqua" w:hAnsi="Book Antiqua"/>
          <w:color w:val="000000"/>
          <w:kern w:val="0"/>
          <w:sz w:val="24"/>
          <w:szCs w:val="24"/>
          <w:vertAlign w:val="superscript"/>
        </w:rPr>
        <w:fldChar w:fldCharType="end"/>
      </w:r>
      <w:r w:rsidR="00D82EE6" w:rsidRPr="009F1BC3">
        <w:rPr>
          <w:rFonts w:ascii="Book Antiqua" w:hAnsi="Book Antiqua"/>
          <w:color w:val="000000"/>
          <w:kern w:val="0"/>
          <w:sz w:val="24"/>
          <w:szCs w:val="24"/>
        </w:rPr>
        <w:t>, for wh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>om</w:t>
      </w:r>
      <w:r w:rsidR="00D82EE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s</w:t>
      </w:r>
      <w:r w:rsidR="00ED1D4C" w:rsidRPr="009F1BC3">
        <w:rPr>
          <w:rFonts w:ascii="Book Antiqua" w:hAnsi="Book Antiqua"/>
          <w:color w:val="000000"/>
          <w:kern w:val="0"/>
          <w:sz w:val="24"/>
          <w:szCs w:val="24"/>
        </w:rPr>
        <w:t>urgical r</w:t>
      </w:r>
      <w:r w:rsidR="00CE2E43" w:rsidRPr="009F1BC3">
        <w:rPr>
          <w:rFonts w:ascii="Book Antiqua" w:hAnsi="Book Antiqua"/>
          <w:color w:val="000000"/>
          <w:kern w:val="0"/>
          <w:sz w:val="24"/>
          <w:szCs w:val="24"/>
        </w:rPr>
        <w:t>esection</w:t>
      </w:r>
      <w:r w:rsidR="00ED1D4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is the most common </w:t>
      </w:r>
      <w:r w:rsidR="009B4E39" w:rsidRPr="009F1BC3">
        <w:rPr>
          <w:rFonts w:ascii="Book Antiqua" w:hAnsi="Book Antiqua"/>
          <w:color w:val="000000"/>
          <w:kern w:val="0"/>
          <w:sz w:val="24"/>
          <w:szCs w:val="24"/>
        </w:rPr>
        <w:t>and effective therapeutic method</w:t>
      </w:r>
      <w:r w:rsidR="00ED1D4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>Accordingly,</w:t>
      </w:r>
      <w:r w:rsidR="00E9602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we performed </w:t>
      </w:r>
      <w:r w:rsidR="003928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775F1B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right hepatectomy and </w:t>
      </w:r>
      <w:r w:rsidR="003928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775F1B" w:rsidRPr="009F1BC3">
        <w:rPr>
          <w:rFonts w:ascii="Book Antiqua" w:hAnsi="Book Antiqua"/>
          <w:color w:val="000000"/>
          <w:kern w:val="0"/>
          <w:sz w:val="24"/>
          <w:szCs w:val="24"/>
        </w:rPr>
        <w:t>left hepatic lobectomy</w:t>
      </w:r>
      <w:r w:rsidR="00E9602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8C7AE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to 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completely </w:t>
      </w:r>
      <w:r w:rsidR="008C7AE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resect the </w:t>
      </w:r>
      <w:r w:rsidR="007C540A" w:rsidRPr="009F1BC3">
        <w:rPr>
          <w:rFonts w:ascii="Book Antiqua" w:hAnsi="Book Antiqua"/>
          <w:color w:val="000000"/>
          <w:kern w:val="0"/>
          <w:sz w:val="24"/>
          <w:szCs w:val="24"/>
        </w:rPr>
        <w:t>hepatic myelolipoma and HCCs</w:t>
      </w:r>
      <w:r w:rsidR="00E96029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="002D345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Because the gallbladder was close to the tumor, a cholecystectomy was also performed.</w:t>
      </w:r>
      <w:r w:rsidR="00FA126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1D17A5" w:rsidRPr="009F1BC3">
        <w:rPr>
          <w:rFonts w:ascii="Book Antiqua" w:hAnsi="Book Antiqua"/>
          <w:color w:val="000000"/>
          <w:kern w:val="0"/>
          <w:sz w:val="24"/>
          <w:szCs w:val="24"/>
        </w:rPr>
        <w:t>Histopathologic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1D17A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and </w:t>
      </w:r>
      <w:r w:rsidR="009C16CB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immunohistochemical </w:t>
      </w:r>
      <w:r w:rsidR="0004001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analyses </w:t>
      </w:r>
      <w:r w:rsidR="00FA126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of 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FA126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surgical specimen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confirmed the diagnosis</w:t>
      </w:r>
      <w:r w:rsidR="00AA1AC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of hepatic myelolipoma and </w:t>
      </w:r>
      <w:r w:rsidR="008D4E26" w:rsidRPr="009F1BC3">
        <w:rPr>
          <w:rFonts w:ascii="Book Antiqua" w:hAnsi="Book Antiqua"/>
          <w:color w:val="000000"/>
          <w:kern w:val="0"/>
          <w:sz w:val="24"/>
          <w:szCs w:val="24"/>
        </w:rPr>
        <w:t>HCCs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="009F307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Microscopically, t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he </w:t>
      </w:r>
      <w:r w:rsidR="00AA1AC5" w:rsidRPr="009F1BC3">
        <w:rPr>
          <w:rFonts w:ascii="Book Antiqua" w:hAnsi="Book Antiqua"/>
          <w:color w:val="000000"/>
          <w:kern w:val="0"/>
          <w:sz w:val="24"/>
          <w:szCs w:val="24"/>
        </w:rPr>
        <w:t>hepatic myelolipoma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was composed of fat cells and hematopoietic cells, including mature and developing myeloid, erythroid, and megakaryocytic cells. Marrow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>-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like areas </w:t>
      </w:r>
      <w:r w:rsidR="0004001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were 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also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clearly</w:t>
      </w:r>
      <w:r w:rsidR="003E6A3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observed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</w:p>
    <w:p w:rsidR="005277A6" w:rsidRPr="009F1BC3" w:rsidRDefault="007944EB" w:rsidP="009F1BC3">
      <w:pPr>
        <w:widowControl/>
        <w:snapToGrid w:val="0"/>
        <w:spacing w:line="360" w:lineRule="auto"/>
        <w:ind w:firstLineChars="100" w:firstLine="240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In conclusion, </w:t>
      </w:r>
      <w:r w:rsidR="00284A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hepatic myelolipoma is extremely rare. To our knowledge, only </w:t>
      </w:r>
      <w:r w:rsidR="00E13D8A" w:rsidRPr="009F1BC3">
        <w:rPr>
          <w:rFonts w:ascii="Book Antiqua" w:hAnsi="Book Antiqua"/>
          <w:color w:val="000000"/>
          <w:kern w:val="0"/>
          <w:sz w:val="24"/>
          <w:szCs w:val="24"/>
        </w:rPr>
        <w:t>10</w:t>
      </w:r>
      <w:r w:rsidR="00284A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cases have been reported in the English</w:t>
      </w:r>
      <w:r w:rsidR="005360F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-language medical </w:t>
      </w:r>
      <w:r w:rsidR="00284A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literature. </w:t>
      </w:r>
      <w:r w:rsidR="00B77BF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In one </w:t>
      </w:r>
      <w:r w:rsidR="00465DD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of these </w:t>
      </w:r>
      <w:r w:rsidR="00B77BFA" w:rsidRPr="009F1BC3">
        <w:rPr>
          <w:rFonts w:ascii="Book Antiqua" w:hAnsi="Book Antiqua"/>
          <w:color w:val="000000"/>
          <w:kern w:val="0"/>
          <w:sz w:val="24"/>
          <w:szCs w:val="24"/>
        </w:rPr>
        <w:t>case</w:t>
      </w:r>
      <w:r w:rsidR="00465DDF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B77BF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</w:t>
      </w:r>
      <w:r w:rsidR="00465DDF" w:rsidRPr="009F1BC3">
        <w:rPr>
          <w:rFonts w:ascii="Book Antiqua" w:hAnsi="Book Antiqua"/>
          <w:color w:val="000000"/>
          <w:kern w:val="0"/>
          <w:sz w:val="24"/>
          <w:szCs w:val="24"/>
        </w:rPr>
        <w:t>the</w:t>
      </w:r>
      <w:r w:rsidR="00B77BF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myelolipoma was found 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>with</w:t>
      </w:r>
      <w:r w:rsidR="00B77BF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in a </w:t>
      </w:r>
      <w:r w:rsidR="00A65A58" w:rsidRPr="009F1BC3">
        <w:rPr>
          <w:rFonts w:ascii="Book Antiqua" w:hAnsi="Book Antiqua"/>
          <w:color w:val="000000"/>
          <w:kern w:val="0"/>
          <w:sz w:val="24"/>
          <w:szCs w:val="24"/>
        </w:rPr>
        <w:t>HCC</w:t>
      </w:r>
      <w:r w:rsidR="00B77BF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In the present study, we </w:t>
      </w:r>
      <w:r w:rsidR="0004001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report </w:t>
      </w:r>
      <w:r w:rsidR="00B77BF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first case of </w:t>
      </w:r>
      <w:r w:rsidR="003928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B77BF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synchronous occurrence of hepatic myelolipoma and </w:t>
      </w:r>
      <w:r w:rsidR="00A65A58" w:rsidRPr="009F1BC3">
        <w:rPr>
          <w:rFonts w:ascii="Book Antiqua" w:hAnsi="Book Antiqua"/>
          <w:color w:val="000000"/>
          <w:kern w:val="0"/>
          <w:sz w:val="24"/>
          <w:szCs w:val="24"/>
        </w:rPr>
        <w:t>HCCs</w:t>
      </w:r>
      <w:r w:rsidR="00B77BF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in different liver sections of one patient</w:t>
      </w:r>
      <w:r w:rsidR="00BA101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who received 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>a</w:t>
      </w:r>
      <w:r w:rsidR="00BA101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AC5A35" w:rsidRPr="009F1BC3">
        <w:rPr>
          <w:rFonts w:ascii="Book Antiqua" w:hAnsi="Book Antiqua"/>
          <w:color w:val="000000"/>
          <w:kern w:val="0"/>
          <w:sz w:val="24"/>
          <w:szCs w:val="24"/>
        </w:rPr>
        <w:t>right hepatectomy,</w:t>
      </w:r>
      <w:r w:rsidR="003928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</w:t>
      </w:r>
      <w:r w:rsidR="00AC5A3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42142D" w:rsidRPr="009F1BC3">
        <w:rPr>
          <w:rFonts w:ascii="Book Antiqua" w:hAnsi="Book Antiqua"/>
          <w:color w:val="000000"/>
          <w:kern w:val="0"/>
          <w:sz w:val="24"/>
          <w:szCs w:val="24"/>
        </w:rPr>
        <w:t>left hepatic lobectomy</w:t>
      </w:r>
      <w:r w:rsidR="00BA101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and </w:t>
      </w:r>
      <w:r w:rsidR="0039284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BA101D" w:rsidRPr="009F1BC3">
        <w:rPr>
          <w:rFonts w:ascii="Book Antiqua" w:hAnsi="Book Antiqua"/>
          <w:color w:val="000000"/>
          <w:kern w:val="0"/>
          <w:sz w:val="24"/>
          <w:szCs w:val="24"/>
        </w:rPr>
        <w:t>cholecystectomy.</w:t>
      </w:r>
    </w:p>
    <w:p w:rsidR="00C55556" w:rsidRPr="009F1BC3" w:rsidRDefault="00C55556" w:rsidP="00C55556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line="360" w:lineRule="auto"/>
        <w:rPr>
          <w:rFonts w:ascii="Book Antiqua" w:hAnsi="Book Antiqua"/>
          <w:b/>
          <w:color w:val="000000"/>
          <w:kern w:val="0"/>
          <w:sz w:val="24"/>
          <w:szCs w:val="24"/>
        </w:rPr>
      </w:pPr>
    </w:p>
    <w:p w:rsidR="00D93691" w:rsidRPr="009F1BC3" w:rsidRDefault="001A6270" w:rsidP="00C55556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line="360" w:lineRule="auto"/>
        <w:rPr>
          <w:rFonts w:ascii="Book Antiqua" w:hAnsi="Book Antiqua"/>
          <w:b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t>COMMENTS</w:t>
      </w:r>
    </w:p>
    <w:p w:rsidR="00D93691" w:rsidRPr="009F1BC3" w:rsidRDefault="001A6270" w:rsidP="00C55556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line="360" w:lineRule="auto"/>
        <w:rPr>
          <w:rFonts w:ascii="Book Antiqua" w:hAnsi="Book Antiqua"/>
          <w:b/>
          <w:i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i/>
          <w:color w:val="000000"/>
          <w:kern w:val="0"/>
          <w:sz w:val="24"/>
          <w:szCs w:val="24"/>
        </w:rPr>
        <w:lastRenderedPageBreak/>
        <w:t>Case characteristics</w:t>
      </w:r>
    </w:p>
    <w:p w:rsidR="00B00540" w:rsidRPr="009F1BC3" w:rsidRDefault="00F94DAA" w:rsidP="00C55556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t>A</w:t>
      </w:r>
      <w:r w:rsidR="00FC131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26-year-old female was admitted to our hospital because of 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4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-d history of </w:t>
      </w:r>
      <w:r w:rsidR="00FC131A" w:rsidRPr="009F1BC3">
        <w:rPr>
          <w:rFonts w:ascii="Book Antiqua" w:hAnsi="Book Antiqua"/>
          <w:color w:val="000000"/>
          <w:kern w:val="0"/>
          <w:sz w:val="24"/>
          <w:szCs w:val="24"/>
        </w:rPr>
        <w:t>upper abdom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>inal</w:t>
      </w:r>
      <w:r w:rsidR="00FC131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pain.</w:t>
      </w:r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b/>
          <w:i/>
          <w:color w:val="000000"/>
          <w:kern w:val="0"/>
          <w:sz w:val="24"/>
          <w:szCs w:val="24"/>
        </w:rPr>
      </w:pPr>
    </w:p>
    <w:p w:rsidR="00D93691" w:rsidRPr="009F1BC3" w:rsidRDefault="001A6270" w:rsidP="00C55556">
      <w:pPr>
        <w:widowControl/>
        <w:snapToGrid w:val="0"/>
        <w:spacing w:line="360" w:lineRule="auto"/>
        <w:rPr>
          <w:rFonts w:ascii="Book Antiqua" w:hAnsi="Book Antiqua"/>
          <w:b/>
          <w:i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i/>
          <w:color w:val="000000"/>
          <w:kern w:val="0"/>
          <w:sz w:val="24"/>
          <w:szCs w:val="24"/>
        </w:rPr>
        <w:t>Clinical diagnosis</w:t>
      </w:r>
    </w:p>
    <w:p w:rsidR="00916B38" w:rsidRPr="009F1BC3" w:rsidRDefault="001A6270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t>Abdomen was soft, lax, and non-distended</w:t>
      </w:r>
      <w:r w:rsidR="00F94DAA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with no palpable mass.</w:t>
      </w:r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b/>
          <w:i/>
          <w:color w:val="000000"/>
          <w:kern w:val="0"/>
          <w:sz w:val="24"/>
          <w:szCs w:val="24"/>
        </w:rPr>
      </w:pPr>
    </w:p>
    <w:p w:rsidR="00D93691" w:rsidRPr="009F1BC3" w:rsidRDefault="001A6270" w:rsidP="00C55556">
      <w:pPr>
        <w:widowControl/>
        <w:snapToGrid w:val="0"/>
        <w:spacing w:line="360" w:lineRule="auto"/>
        <w:rPr>
          <w:rFonts w:ascii="Book Antiqua" w:hAnsi="Book Antiqua"/>
          <w:b/>
          <w:i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i/>
          <w:color w:val="000000"/>
          <w:kern w:val="0"/>
          <w:sz w:val="24"/>
          <w:szCs w:val="24"/>
        </w:rPr>
        <w:t>Differential diagnosis</w:t>
      </w:r>
    </w:p>
    <w:p w:rsidR="00724B8E" w:rsidRPr="009F1BC3" w:rsidRDefault="001A6270" w:rsidP="00C55556">
      <w:pPr>
        <w:widowControl/>
        <w:snapToGrid w:val="0"/>
        <w:spacing w:line="360" w:lineRule="auto"/>
        <w:rPr>
          <w:rFonts w:ascii="Book Antiqua" w:hAnsi="Book Antiqua"/>
          <w:b/>
          <w:i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Differential diagnoses included lipomas, angiomyolipomas, metastatic dermoid tumor, </w:t>
      </w:r>
      <w:r w:rsidR="00F94DA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and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Langerhans cell histiocytosis.</w:t>
      </w:r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b/>
          <w:i/>
          <w:color w:val="000000"/>
          <w:kern w:val="0"/>
          <w:sz w:val="24"/>
          <w:szCs w:val="24"/>
        </w:rPr>
      </w:pPr>
    </w:p>
    <w:p w:rsidR="00D93691" w:rsidRPr="009F1BC3" w:rsidRDefault="001A6270" w:rsidP="00C55556">
      <w:pPr>
        <w:widowControl/>
        <w:snapToGrid w:val="0"/>
        <w:spacing w:line="360" w:lineRule="auto"/>
        <w:rPr>
          <w:rFonts w:ascii="Book Antiqua" w:hAnsi="Book Antiqua"/>
          <w:b/>
          <w:i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i/>
          <w:color w:val="000000"/>
          <w:kern w:val="0"/>
          <w:sz w:val="24"/>
          <w:szCs w:val="24"/>
        </w:rPr>
        <w:t>Laboratory diagnosis</w:t>
      </w:r>
    </w:p>
    <w:p w:rsidR="004962D3" w:rsidRPr="009F1BC3" w:rsidRDefault="0054279D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t>Abnormal l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aboratory results: </w:t>
      </w:r>
      <w:hyperlink r:id="rId14" w:history="1">
        <w:r w:rsidR="001A6270" w:rsidRPr="009F1BC3">
          <w:rPr>
            <w:rFonts w:ascii="Book Antiqua" w:hAnsi="Book Antiqua"/>
            <w:color w:val="000000"/>
            <w:kern w:val="0"/>
            <w:sz w:val="24"/>
            <w:szCs w:val="24"/>
          </w:rPr>
          <w:t>alpha</w:t>
        </w:r>
      </w:hyperlink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 </w:t>
      </w:r>
      <w:hyperlink r:id="rId15" w:history="1">
        <w:r w:rsidR="001A6270" w:rsidRPr="009F1BC3">
          <w:rPr>
            <w:rFonts w:ascii="Book Antiqua" w:hAnsi="Book Antiqua"/>
            <w:color w:val="000000"/>
            <w:kern w:val="0"/>
            <w:sz w:val="24"/>
            <w:szCs w:val="24"/>
          </w:rPr>
          <w:t>fetoprotein</w:t>
        </w:r>
      </w:hyperlink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 (</w:t>
      </w:r>
      <w:hyperlink r:id="rId16" w:history="1">
        <w:r w:rsidR="001A6270" w:rsidRPr="009F1BC3">
          <w:rPr>
            <w:rFonts w:ascii="Book Antiqua" w:hAnsi="Book Antiqua"/>
            <w:color w:val="000000"/>
            <w:kern w:val="0"/>
            <w:sz w:val="24"/>
            <w:szCs w:val="24"/>
          </w:rPr>
          <w:t>AFP</w:t>
        </w:r>
      </w:hyperlink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), 7529.</w:t>
      </w:r>
      <w:r w:rsidR="004962D3" w:rsidRPr="009F1BC3">
        <w:rPr>
          <w:rFonts w:ascii="Book Antiqua" w:hAnsi="Book Antiqua"/>
          <w:color w:val="000000"/>
          <w:kern w:val="0"/>
          <w:sz w:val="24"/>
          <w:szCs w:val="24"/>
        </w:rPr>
        <w:t>2</w:t>
      </w:r>
      <w:r w:rsidR="009F3BF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4962D3" w:rsidRPr="009F1BC3">
        <w:rPr>
          <w:rFonts w:ascii="Book Antiqua" w:hAnsi="Book Antiqua"/>
          <w:color w:val="000000"/>
          <w:kern w:val="0"/>
          <w:sz w:val="24"/>
          <w:szCs w:val="24"/>
        </w:rPr>
        <w:t>ng/m</w:t>
      </w:r>
      <w:r w:rsidR="004962D3" w:rsidRPr="009F1BC3">
        <w:rPr>
          <w:rFonts w:ascii="Book Antiqua" w:hAnsi="Book Antiqua"/>
          <w:caps/>
          <w:color w:val="000000"/>
          <w:kern w:val="0"/>
          <w:sz w:val="24"/>
          <w:szCs w:val="24"/>
        </w:rPr>
        <w:t>l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(normal, 20)</w:t>
      </w:r>
      <w:r w:rsidR="00F94DAA" w:rsidRPr="009F1BC3">
        <w:rPr>
          <w:rFonts w:ascii="Book Antiqua" w:hAnsi="Book Antiqua"/>
          <w:color w:val="000000"/>
          <w:kern w:val="0"/>
          <w:sz w:val="24"/>
          <w:szCs w:val="24"/>
        </w:rPr>
        <w:t>;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carbohydrate antigen 125, 99.</w:t>
      </w:r>
      <w:r w:rsidR="004962D3" w:rsidRPr="009F1BC3">
        <w:rPr>
          <w:rFonts w:ascii="Book Antiqua" w:hAnsi="Book Antiqua"/>
          <w:color w:val="000000"/>
          <w:kern w:val="0"/>
          <w:sz w:val="24"/>
          <w:szCs w:val="24"/>
        </w:rPr>
        <w:t>4</w:t>
      </w:r>
      <w:r w:rsidR="009F3BF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4962D3" w:rsidRPr="009F1BC3">
        <w:rPr>
          <w:rFonts w:ascii="Book Antiqua" w:hAnsi="Book Antiqua"/>
          <w:color w:val="000000"/>
          <w:kern w:val="0"/>
          <w:sz w:val="24"/>
          <w:szCs w:val="24"/>
        </w:rPr>
        <w:t>U/m</w:t>
      </w:r>
      <w:r w:rsidR="004962D3" w:rsidRPr="009F1BC3">
        <w:rPr>
          <w:rFonts w:ascii="Book Antiqua" w:hAnsi="Book Antiqua"/>
          <w:caps/>
          <w:color w:val="000000"/>
          <w:kern w:val="0"/>
          <w:sz w:val="24"/>
          <w:szCs w:val="24"/>
        </w:rPr>
        <w:t>l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(normal, 0-35)</w:t>
      </w:r>
      <w:r w:rsidR="00F94DAA" w:rsidRPr="009F1BC3">
        <w:rPr>
          <w:rFonts w:ascii="Book Antiqua" w:hAnsi="Book Antiqua"/>
          <w:color w:val="000000"/>
          <w:kern w:val="0"/>
          <w:sz w:val="24"/>
          <w:szCs w:val="24"/>
        </w:rPr>
        <w:t>;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serum creatinine, 42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D93691" w:rsidRPr="009F1BC3">
        <w:rPr>
          <w:rFonts w:ascii="Book Antiqua" w:hAnsi="Book Antiqua" w:cs="Times New Roman"/>
          <w:color w:val="000000"/>
          <w:kern w:val="0"/>
          <w:sz w:val="24"/>
          <w:szCs w:val="24"/>
        </w:rPr>
        <w:t>μ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mol/L (normal, 45-84)</w:t>
      </w:r>
      <w:r w:rsidR="00F94DAA" w:rsidRPr="009F1BC3">
        <w:rPr>
          <w:rFonts w:ascii="Book Antiqua" w:hAnsi="Book Antiqua"/>
          <w:color w:val="000000"/>
          <w:kern w:val="0"/>
          <w:sz w:val="24"/>
          <w:szCs w:val="24"/>
        </w:rPr>
        <w:t>;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serum sodium 131 mmol/L (normal, 136-145)</w:t>
      </w:r>
      <w:r w:rsidR="00F94DAA" w:rsidRPr="009F1BC3">
        <w:rPr>
          <w:rFonts w:ascii="Book Antiqua" w:hAnsi="Book Antiqua"/>
          <w:color w:val="000000"/>
          <w:kern w:val="0"/>
          <w:sz w:val="24"/>
          <w:szCs w:val="24"/>
        </w:rPr>
        <w:t>;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hyperlink r:id="rId17" w:history="1">
        <w:r w:rsidR="001A6270" w:rsidRPr="009F1BC3">
          <w:rPr>
            <w:rFonts w:ascii="Book Antiqua" w:hAnsi="Book Antiqua"/>
            <w:color w:val="000000"/>
            <w:kern w:val="0"/>
            <w:sz w:val="24"/>
            <w:szCs w:val="24"/>
          </w:rPr>
          <w:t>glutamyl</w:t>
        </w:r>
      </w:hyperlink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 </w:t>
      </w:r>
      <w:hyperlink r:id="rId18" w:history="1">
        <w:r w:rsidR="001A6270" w:rsidRPr="009F1BC3">
          <w:rPr>
            <w:rFonts w:ascii="Book Antiqua" w:hAnsi="Book Antiqua"/>
            <w:color w:val="000000"/>
            <w:kern w:val="0"/>
            <w:sz w:val="24"/>
            <w:szCs w:val="24"/>
          </w:rPr>
          <w:t>transpeptidase</w:t>
        </w:r>
      </w:hyperlink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, 103 U/L (normal, 7-32)</w:t>
      </w:r>
      <w:r w:rsidR="00F94DAA" w:rsidRPr="009F1BC3">
        <w:rPr>
          <w:rFonts w:ascii="Book Antiqua" w:hAnsi="Book Antiqua"/>
          <w:color w:val="000000"/>
          <w:kern w:val="0"/>
          <w:sz w:val="24"/>
          <w:szCs w:val="24"/>
        </w:rPr>
        <w:t>;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hyperlink r:id="rId19" w:history="1">
        <w:r w:rsidR="001A6270" w:rsidRPr="009F1BC3">
          <w:rPr>
            <w:rFonts w:ascii="Book Antiqua" w:hAnsi="Book Antiqua"/>
            <w:color w:val="000000"/>
            <w:kern w:val="0"/>
            <w:sz w:val="24"/>
            <w:szCs w:val="24"/>
          </w:rPr>
          <w:t>fibrinogen</w:t>
        </w:r>
      </w:hyperlink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, 4.45 g/L (normal, 2.00-4.00)</w:t>
      </w:r>
      <w:r w:rsidR="00F94DAA" w:rsidRPr="009F1BC3">
        <w:rPr>
          <w:rFonts w:ascii="Book Antiqua" w:hAnsi="Book Antiqua"/>
          <w:color w:val="000000"/>
          <w:kern w:val="0"/>
          <w:sz w:val="24"/>
          <w:szCs w:val="24"/>
        </w:rPr>
        <w:t>;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D-2-dimer, </w:t>
      </w:r>
      <w:r w:rsidR="004962D3" w:rsidRPr="009F1BC3">
        <w:rPr>
          <w:rFonts w:ascii="Book Antiqua" w:hAnsi="Book Antiqua"/>
          <w:color w:val="000000"/>
          <w:kern w:val="0"/>
          <w:sz w:val="24"/>
          <w:szCs w:val="24"/>
        </w:rPr>
        <w:t>9611</w:t>
      </w:r>
      <w:r w:rsidR="009F3BFD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D93691" w:rsidRPr="009F1BC3">
        <w:rPr>
          <w:rFonts w:ascii="Book Antiqua" w:hAnsi="Book Antiqua" w:cs="Times New Roman"/>
          <w:color w:val="000000"/>
          <w:kern w:val="0"/>
          <w:sz w:val="24"/>
          <w:szCs w:val="24"/>
        </w:rPr>
        <w:t>μ</w:t>
      </w:r>
      <w:r w:rsidR="004962D3" w:rsidRPr="009F1BC3">
        <w:rPr>
          <w:rFonts w:ascii="Book Antiqua" w:hAnsi="Book Antiqua"/>
          <w:color w:val="000000"/>
          <w:kern w:val="0"/>
          <w:sz w:val="24"/>
          <w:szCs w:val="24"/>
        </w:rPr>
        <w:t>g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/L (normal, 0-700).</w:t>
      </w:r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b/>
          <w:i/>
          <w:color w:val="000000"/>
          <w:kern w:val="0"/>
          <w:sz w:val="24"/>
          <w:szCs w:val="24"/>
        </w:rPr>
      </w:pPr>
    </w:p>
    <w:p w:rsidR="00D93691" w:rsidRPr="009F1BC3" w:rsidRDefault="001A6270" w:rsidP="00C55556">
      <w:pPr>
        <w:widowControl/>
        <w:snapToGrid w:val="0"/>
        <w:spacing w:line="360" w:lineRule="auto"/>
        <w:rPr>
          <w:rFonts w:ascii="Book Antiqua" w:hAnsi="Book Antiqua"/>
          <w:b/>
          <w:i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i/>
          <w:color w:val="000000"/>
          <w:kern w:val="0"/>
          <w:sz w:val="24"/>
          <w:szCs w:val="24"/>
        </w:rPr>
        <w:t>Imaging diagnosis</w:t>
      </w:r>
    </w:p>
    <w:p w:rsidR="00B30ADC" w:rsidRPr="009F1BC3" w:rsidRDefault="008409C4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unenhanced 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>computed tomography (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CT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>)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images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showed a well-defined low-density mass with adipose components in the right liver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lobe</w:t>
      </w:r>
      <w:r w:rsidR="00AA176B" w:rsidRPr="009F1BC3">
        <w:rPr>
          <w:rFonts w:ascii="Book Antiqua" w:hAnsi="Book Antiqua"/>
          <w:color w:val="000000"/>
          <w:kern w:val="0"/>
          <w:sz w:val="24"/>
          <w:szCs w:val="24"/>
        </w:rPr>
        <w:t>, 4.2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cm × </w:t>
      </w:r>
      <w:r w:rsidR="00AA176B" w:rsidRPr="009F1BC3">
        <w:rPr>
          <w:rFonts w:ascii="Book Antiqua" w:hAnsi="Book Antiqua"/>
          <w:color w:val="000000"/>
          <w:kern w:val="0"/>
          <w:sz w:val="24"/>
          <w:szCs w:val="24"/>
        </w:rPr>
        <w:t>4.1 cm in size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Two inhomogeneous low-density masses were </w:t>
      </w:r>
      <w:r w:rsidR="004B2CF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found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in the left liver</w:t>
      </w:r>
      <w:r w:rsidR="008751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lobe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8.6 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cm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× 7.7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cm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2.6 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cm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× 2.6 cm in size.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I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n the contrast-enhanced CT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images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the masses in both </w:t>
      </w:r>
      <w:r w:rsidR="004B2CF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right and </w:t>
      </w:r>
      <w:r w:rsidR="004B2CF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left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liver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lobes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were heterogeneous</w:t>
      </w:r>
      <w:r w:rsidR="00705F16" w:rsidRPr="009F1BC3">
        <w:rPr>
          <w:rFonts w:ascii="Book Antiqua" w:hAnsi="Book Antiqua"/>
          <w:color w:val="000000"/>
          <w:kern w:val="0"/>
          <w:sz w:val="24"/>
          <w:szCs w:val="24"/>
        </w:rPr>
        <w:t>ly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enhanced. </w:t>
      </w:r>
      <w:r w:rsidR="00B45C37" w:rsidRPr="009F1BC3">
        <w:rPr>
          <w:rFonts w:ascii="Book Antiqua" w:hAnsi="Book Antiqua"/>
          <w:color w:val="000000"/>
          <w:kern w:val="0"/>
          <w:sz w:val="24"/>
          <w:szCs w:val="24"/>
        </w:rPr>
        <w:t>Based on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 results of</w:t>
      </w:r>
      <w:r w:rsidR="004B2CF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imaging examination, 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mass in the right liver </w:t>
      </w:r>
      <w:r w:rsidR="008751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was preliminarily considered to be a hamartoma</w:t>
      </w:r>
      <w:r w:rsidR="004B2CF8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 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two masses in the left liver </w:t>
      </w:r>
      <w:r w:rsidR="008751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were preliminarily considered </w:t>
      </w:r>
      <w:r w:rsidR="00B45C3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to be 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>hepatocellular carcinoma (</w:t>
      </w:r>
      <w:r w:rsidR="00B30ADC" w:rsidRPr="009F1BC3">
        <w:rPr>
          <w:rFonts w:ascii="Book Antiqua" w:hAnsi="Book Antiqua"/>
          <w:color w:val="000000"/>
          <w:kern w:val="0"/>
          <w:sz w:val="24"/>
          <w:szCs w:val="24"/>
        </w:rPr>
        <w:t>HCC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>)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b/>
          <w:i/>
          <w:color w:val="000000"/>
          <w:kern w:val="0"/>
          <w:sz w:val="24"/>
          <w:szCs w:val="24"/>
        </w:rPr>
      </w:pPr>
    </w:p>
    <w:p w:rsidR="007A55AB" w:rsidRPr="009F1BC3" w:rsidRDefault="001A6270" w:rsidP="00C55556">
      <w:pPr>
        <w:widowControl/>
        <w:snapToGrid w:val="0"/>
        <w:spacing w:line="360" w:lineRule="auto"/>
        <w:rPr>
          <w:rFonts w:ascii="Book Antiqua" w:hAnsi="Book Antiqua"/>
          <w:b/>
          <w:i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i/>
          <w:color w:val="000000"/>
          <w:kern w:val="0"/>
          <w:sz w:val="24"/>
          <w:szCs w:val="24"/>
        </w:rPr>
        <w:t>Pathological diagnosis</w:t>
      </w:r>
    </w:p>
    <w:p w:rsidR="00581E3E" w:rsidRPr="009F1BC3" w:rsidRDefault="00162C60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lastRenderedPageBreak/>
        <w:t xml:space="preserve">Macroscopically, </w:t>
      </w:r>
      <w:r w:rsidR="004B2CF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two masses in the left liver 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were solid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 were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9.5</w:t>
      </w:r>
      <w:r w:rsidR="00E1025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cm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× 6.5 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cm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× 5 cm</w:t>
      </w:r>
      <w:r w:rsidR="001E515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</w:t>
      </w:r>
      <w:r w:rsidR="00463B2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3.2 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cm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× 2.0 cm in size</w:t>
      </w:r>
      <w:r w:rsidR="001E5C9A" w:rsidRPr="009F1BC3">
        <w:rPr>
          <w:rFonts w:ascii="Book Antiqua" w:hAnsi="Book Antiqua"/>
          <w:color w:val="000000"/>
          <w:kern w:val="0"/>
          <w:sz w:val="24"/>
          <w:szCs w:val="24"/>
        </w:rPr>
        <w:t>, respectively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The mass in the right liver </w:t>
      </w:r>
      <w:r w:rsidR="008751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="004B2CF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had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a capsule</w:t>
      </w:r>
      <w:r w:rsidR="004B2CF8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was solid and</w:t>
      </w:r>
      <w:r w:rsidR="004B2CF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5.0 </w:t>
      </w:r>
      <w:r w:rsidR="00D9369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cm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× 4.0 cm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in size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. Microscopically, the tumor in the right</w:t>
      </w:r>
      <w:r w:rsidR="008751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liver </w:t>
      </w:r>
      <w:r w:rsidR="008751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consisted of adipose tissue and hematopoietic elements containing erythroid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tissue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megakaryocytes and myeloid colonies, </w:t>
      </w:r>
      <w:r w:rsidR="00F121B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which was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consistent with a myelolipoma. T</w:t>
      </w:r>
      <w:r w:rsidR="000230D6" w:rsidRPr="009F1BC3">
        <w:rPr>
          <w:rFonts w:ascii="Book Antiqua" w:hAnsi="Book Antiqua"/>
          <w:color w:val="000000"/>
          <w:kern w:val="0"/>
          <w:sz w:val="24"/>
          <w:szCs w:val="24"/>
        </w:rPr>
        <w:t>he t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umor cells in the left liver 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were in a funicular arrangement and had invasive growth with significant atypia, </w:t>
      </w:r>
      <w:r w:rsidR="00F121B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which was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compatible with malignant hepatic cancer. Immunohistochemical investigation showed that hepatocyte and CD34 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proteins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were positive in </w:t>
      </w:r>
      <w:r w:rsidR="00F121B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tumors of the left liver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lobe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while AFP, GPC-3, HMB45, Melan-A, and SMA 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were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negative. Finally, 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tumor in the right liver 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was diagnosed as 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hepatic myelolipoma</w:t>
      </w:r>
      <w:r w:rsidR="004B2CF8" w:rsidRPr="009F1BC3">
        <w:rPr>
          <w:rFonts w:ascii="Book Antiqua" w:hAnsi="Book Antiqua"/>
          <w:color w:val="000000"/>
          <w:kern w:val="0"/>
          <w:sz w:val="24"/>
          <w:szCs w:val="24"/>
        </w:rPr>
        <w:t>,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 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tumors in the left liver 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were diagnosed as HCCs.</w:t>
      </w:r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b/>
          <w:i/>
          <w:color w:val="000000"/>
          <w:kern w:val="0"/>
          <w:sz w:val="24"/>
          <w:szCs w:val="24"/>
        </w:rPr>
      </w:pPr>
    </w:p>
    <w:p w:rsidR="00B00540" w:rsidRPr="009F1BC3" w:rsidRDefault="001A6270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i/>
          <w:color w:val="000000"/>
          <w:kern w:val="0"/>
          <w:sz w:val="24"/>
          <w:szCs w:val="24"/>
        </w:rPr>
        <w:t>Treatment</w:t>
      </w: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br/>
      </w:r>
      <w:r w:rsidR="00967D9A" w:rsidRPr="009F1BC3">
        <w:rPr>
          <w:rFonts w:ascii="Book Antiqua" w:hAnsi="Book Antiqua"/>
          <w:color w:val="000000"/>
          <w:kern w:val="0"/>
          <w:sz w:val="24"/>
          <w:szCs w:val="24"/>
        </w:rPr>
        <w:t>The</w:t>
      </w:r>
      <w:r w:rsidR="007A55AB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967D9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authors </w:t>
      </w:r>
      <w:r w:rsidR="00F57162" w:rsidRPr="009F1BC3">
        <w:rPr>
          <w:rFonts w:ascii="Book Antiqua" w:hAnsi="Book Antiqua"/>
          <w:color w:val="000000"/>
          <w:kern w:val="0"/>
          <w:sz w:val="24"/>
          <w:szCs w:val="24"/>
        </w:rPr>
        <w:t>performed</w:t>
      </w:r>
      <w:r w:rsidR="00C37FC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C37FC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right hepatectomy, </w:t>
      </w:r>
      <w:r w:rsidR="004B2CF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034559" w:rsidRPr="009F1BC3">
        <w:rPr>
          <w:rFonts w:ascii="Book Antiqua" w:hAnsi="Book Antiqua"/>
          <w:color w:val="000000"/>
          <w:kern w:val="0"/>
          <w:sz w:val="24"/>
          <w:szCs w:val="24"/>
        </w:rPr>
        <w:t>left hepatic lobectomy</w:t>
      </w:r>
      <w:r w:rsidR="00C37FC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 </w:t>
      </w:r>
      <w:r w:rsidR="004B2CF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 </w:t>
      </w:r>
      <w:r w:rsidR="00C37FC6" w:rsidRPr="009F1BC3">
        <w:rPr>
          <w:rFonts w:ascii="Book Antiqua" w:hAnsi="Book Antiqua"/>
          <w:color w:val="000000"/>
          <w:kern w:val="0"/>
          <w:sz w:val="24"/>
          <w:szCs w:val="24"/>
        </w:rPr>
        <w:t>cholecystectomy.</w:t>
      </w:r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b/>
          <w:i/>
          <w:color w:val="000000"/>
          <w:kern w:val="0"/>
          <w:sz w:val="24"/>
          <w:szCs w:val="24"/>
        </w:rPr>
      </w:pPr>
    </w:p>
    <w:p w:rsidR="00967D9A" w:rsidRPr="009F1BC3" w:rsidRDefault="001A6270" w:rsidP="00C55556">
      <w:pPr>
        <w:widowControl/>
        <w:snapToGrid w:val="0"/>
        <w:spacing w:line="360" w:lineRule="auto"/>
        <w:rPr>
          <w:rFonts w:ascii="Book Antiqua" w:hAnsi="Book Antiqua"/>
          <w:b/>
          <w:i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i/>
          <w:color w:val="000000"/>
          <w:kern w:val="0"/>
          <w:sz w:val="24"/>
          <w:szCs w:val="24"/>
        </w:rPr>
        <w:t>Related reports</w:t>
      </w:r>
    </w:p>
    <w:p w:rsidR="00B413FD" w:rsidRPr="009F1BC3" w:rsidRDefault="003554E8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t>H</w:t>
      </w:r>
      <w:r w:rsidR="002E0BB7" w:rsidRPr="009F1BC3">
        <w:rPr>
          <w:rFonts w:ascii="Book Antiqua" w:hAnsi="Book Antiqua"/>
          <w:color w:val="000000"/>
          <w:kern w:val="0"/>
          <w:sz w:val="24"/>
          <w:szCs w:val="24"/>
        </w:rPr>
        <w:t>epatic myelolipoma is extremely rare. To date, only 10 cases have been reported in the English</w:t>
      </w:r>
      <w:r w:rsidR="005360F9" w:rsidRPr="009F1BC3">
        <w:rPr>
          <w:rFonts w:ascii="Book Antiqua" w:hAnsi="Book Antiqua"/>
          <w:color w:val="000000"/>
          <w:kern w:val="0"/>
          <w:sz w:val="24"/>
          <w:szCs w:val="24"/>
        </w:rPr>
        <w:t>-language medical</w:t>
      </w:r>
      <w:r w:rsidR="002E0BB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literature.</w:t>
      </w:r>
      <w:r w:rsidR="001C507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b/>
          <w:i/>
          <w:color w:val="000000"/>
          <w:kern w:val="0"/>
          <w:sz w:val="24"/>
          <w:szCs w:val="24"/>
        </w:rPr>
      </w:pPr>
    </w:p>
    <w:p w:rsidR="00967D9A" w:rsidRPr="009F1BC3" w:rsidRDefault="001A6270" w:rsidP="00C55556">
      <w:pPr>
        <w:widowControl/>
        <w:snapToGrid w:val="0"/>
        <w:spacing w:line="360" w:lineRule="auto"/>
        <w:rPr>
          <w:rFonts w:ascii="Book Antiqua" w:hAnsi="Book Antiqua"/>
          <w:b/>
          <w:i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i/>
          <w:color w:val="000000"/>
          <w:kern w:val="0"/>
          <w:sz w:val="24"/>
          <w:szCs w:val="24"/>
        </w:rPr>
        <w:t>Experiences and lessons</w:t>
      </w:r>
    </w:p>
    <w:p w:rsidR="00967D9A" w:rsidRPr="009F1BC3" w:rsidRDefault="00B413FD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In the present study, the authors present the first case of </w:t>
      </w:r>
      <w:r w:rsidR="004B2CF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synchronous occurrence of hepatic myelolipoma and </w:t>
      </w:r>
      <w:r w:rsidR="00967D9A" w:rsidRPr="009F1BC3">
        <w:rPr>
          <w:rFonts w:ascii="Book Antiqua" w:hAnsi="Book Antiqua"/>
          <w:color w:val="000000"/>
          <w:kern w:val="0"/>
          <w:sz w:val="24"/>
          <w:szCs w:val="24"/>
        </w:rPr>
        <w:t>HCCs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in different liver sections of one patient. </w:t>
      </w:r>
      <w:r w:rsidR="00BC1984" w:rsidRPr="009F1BC3">
        <w:rPr>
          <w:rFonts w:ascii="Book Antiqua" w:hAnsi="Book Antiqua"/>
          <w:color w:val="000000"/>
          <w:kern w:val="0"/>
          <w:sz w:val="24"/>
          <w:szCs w:val="24"/>
        </w:rPr>
        <w:t>P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reoperative diagnosis</w:t>
      </w:r>
      <w:r w:rsidR="00A72C8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of hepatic myelolipoma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is challenging. Surgery is the most effective treatment for </w:t>
      </w:r>
      <w:r w:rsidR="00A72C8A" w:rsidRPr="009F1BC3">
        <w:rPr>
          <w:rFonts w:ascii="Book Antiqua" w:hAnsi="Book Antiqua"/>
          <w:color w:val="000000"/>
          <w:kern w:val="0"/>
          <w:sz w:val="24"/>
          <w:szCs w:val="24"/>
        </w:rPr>
        <w:t>the tumor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</w:p>
    <w:p w:rsidR="00C55556" w:rsidRPr="009F1BC3" w:rsidRDefault="00C55556" w:rsidP="00C55556">
      <w:pPr>
        <w:widowControl/>
        <w:snapToGrid w:val="0"/>
        <w:spacing w:line="360" w:lineRule="auto"/>
        <w:rPr>
          <w:rFonts w:ascii="Book Antiqua" w:hAnsi="Book Antiqua"/>
          <w:b/>
          <w:i/>
          <w:color w:val="000000"/>
          <w:kern w:val="0"/>
          <w:sz w:val="24"/>
          <w:szCs w:val="24"/>
        </w:rPr>
      </w:pPr>
    </w:p>
    <w:p w:rsidR="00967D9A" w:rsidRPr="009F1BC3" w:rsidRDefault="00E82F18" w:rsidP="00C55556">
      <w:pPr>
        <w:widowControl/>
        <w:snapToGrid w:val="0"/>
        <w:spacing w:line="360" w:lineRule="auto"/>
        <w:rPr>
          <w:rFonts w:ascii="Book Antiqua" w:hAnsi="Book Antiqua"/>
          <w:b/>
          <w:i/>
          <w:color w:val="000000"/>
          <w:kern w:val="0"/>
          <w:sz w:val="24"/>
          <w:szCs w:val="24"/>
        </w:rPr>
      </w:pPr>
      <w:r>
        <w:rPr>
          <w:rFonts w:ascii="Book Antiqua" w:hAnsi="Book Antiqua"/>
          <w:b/>
          <w:i/>
          <w:color w:val="000000"/>
          <w:kern w:val="0"/>
          <w:sz w:val="24"/>
          <w:szCs w:val="24"/>
        </w:rPr>
        <w:t>Peer</w:t>
      </w:r>
      <w:r>
        <w:rPr>
          <w:rFonts w:ascii="Book Antiqua" w:hAnsi="Book Antiqua" w:hint="eastAsia"/>
          <w:b/>
          <w:i/>
          <w:color w:val="000000"/>
          <w:kern w:val="0"/>
          <w:sz w:val="24"/>
          <w:szCs w:val="24"/>
        </w:rPr>
        <w:t>-</w:t>
      </w:r>
      <w:r w:rsidR="001A6270" w:rsidRPr="009F1BC3">
        <w:rPr>
          <w:rFonts w:ascii="Book Antiqua" w:hAnsi="Book Antiqua"/>
          <w:b/>
          <w:i/>
          <w:color w:val="000000"/>
          <w:kern w:val="0"/>
          <w:sz w:val="24"/>
          <w:szCs w:val="24"/>
        </w:rPr>
        <w:t>review</w:t>
      </w:r>
    </w:p>
    <w:p w:rsidR="00B00540" w:rsidRPr="009F1BC3" w:rsidRDefault="001A6270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t>This study highlights the diagnosis and treatment of</w:t>
      </w:r>
      <w:r w:rsidR="0047624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 first case of </w:t>
      </w:r>
      <w:r w:rsidR="00BC198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47624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synchronous occurrence of hepatic myelolipoma and </w:t>
      </w:r>
      <w:r w:rsidR="00967D9A" w:rsidRPr="009F1BC3">
        <w:rPr>
          <w:rFonts w:ascii="Book Antiqua" w:hAnsi="Book Antiqua"/>
          <w:color w:val="000000"/>
          <w:kern w:val="0"/>
          <w:sz w:val="24"/>
          <w:szCs w:val="24"/>
        </w:rPr>
        <w:t>HCCs</w:t>
      </w:r>
      <w:r w:rsidR="0047624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in different liver </w:t>
      </w:r>
      <w:r w:rsidR="00476245" w:rsidRPr="009F1BC3">
        <w:rPr>
          <w:rFonts w:ascii="Book Antiqua" w:hAnsi="Book Antiqua"/>
          <w:color w:val="000000"/>
          <w:kern w:val="0"/>
          <w:sz w:val="24"/>
          <w:szCs w:val="24"/>
        </w:rPr>
        <w:lastRenderedPageBreak/>
        <w:t>sections of one patient.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47624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This study also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presents a literature review to deepen </w:t>
      </w:r>
      <w:r w:rsidR="00BC198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our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understanding of </w:t>
      </w:r>
      <w:r w:rsidR="0050009F" w:rsidRPr="009F1BC3">
        <w:rPr>
          <w:rFonts w:ascii="Book Antiqua" w:hAnsi="Book Antiqua"/>
          <w:color w:val="000000"/>
          <w:kern w:val="0"/>
          <w:sz w:val="24"/>
          <w:szCs w:val="24"/>
        </w:rPr>
        <w:t>hepatic myelolipoma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. The information included is worthwhile to the reader.</w:t>
      </w:r>
    </w:p>
    <w:p w:rsidR="005C29B3" w:rsidRDefault="005C29B3">
      <w:pPr>
        <w:widowControl/>
        <w:jc w:val="left"/>
        <w:rPr>
          <w:rFonts w:ascii="Book Antiqua" w:hAnsi="Book Antiqua"/>
          <w:color w:val="000000"/>
          <w:kern w:val="0"/>
          <w:sz w:val="24"/>
          <w:szCs w:val="24"/>
        </w:rPr>
      </w:pPr>
      <w:r>
        <w:rPr>
          <w:rFonts w:ascii="Book Antiqua" w:hAnsi="Book Antiqua"/>
          <w:color w:val="000000"/>
          <w:kern w:val="0"/>
          <w:sz w:val="24"/>
          <w:szCs w:val="24"/>
        </w:rPr>
        <w:br w:type="page"/>
      </w:r>
    </w:p>
    <w:p w:rsidR="005C29B3" w:rsidRPr="009F1BC3" w:rsidRDefault="005C29B3" w:rsidP="005C29B3">
      <w:pPr>
        <w:snapToGrid w:val="0"/>
        <w:spacing w:line="360" w:lineRule="auto"/>
        <w:rPr>
          <w:rFonts w:ascii="Book Antiqua" w:hAnsi="Book Antiqua"/>
          <w:b/>
          <w:color w:val="00000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sz w:val="24"/>
          <w:szCs w:val="24"/>
        </w:rPr>
        <w:lastRenderedPageBreak/>
        <w:t>REFERENCES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1 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Su HC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Huang X, Zhou WL, Dai J, Huang BX, Cao WL, Sun FK. Pathologic analysis, diagnosis and treatment of adrenal myelolipoma.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Can Urol Assoc J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2014;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8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E637-E640 [PMID: 25295136 DOI: 10.5489/cuaj.422]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2 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Olsson CA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Krane RJ, Klugo RC, Selikowitz SM. Adrenal myelolipoma.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Surgery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1973;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73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665-670 [PMID: 4697085]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3 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Menozzi G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Maccabruni V, Marini G, Froio E, Garlassi E. Contrast-enhanced ultrasound (CEUS) appearance of hepatic myelolipoma.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J Ultrasound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2016;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19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61-65 [PMID: 26941876 DOI: 10.1007/s40477-014-0137-y]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4 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Radhi J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. Hepatic myelolipoma.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J Gastrointestin Liver Dis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2010;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19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106-107 [PMID: 20361087]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5 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Savoye-Collet C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Goria O, Scotté M, Hemet J. MR imaging of hepatic myelolipoma.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AJR Am J Roentgenol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2000;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174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574-575 [PMID: 10658749 DOI: 10.2214/ajr.174.2.1740574]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6 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Van Hoe L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Gryspeerdt S, Van Eycken P, Baert AL, Marchal G. Myelolipoma in a hepatocellular carcinoma: CT-pathologic correlation.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AJR Am J Roentgenol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1994;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163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1111-1112 [PMID: 7976884 DOI: 10.2214/ajr.163.5.7976884]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7 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Moreno Gonzalez E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Seoane Gonzalez JB, Bercedo Martinez J, Santoyo Santoyo J, Gomez Sanz R, Vargas Castrijon J, Ballestin Carcavilla C, Garcia Mauriño ML, Colina Ruiz-Delgado F. Hepatic myelolipoma: new case and review of the literature.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Hepatogastroenterology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1991;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38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60-63 [PMID: 2026391]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8 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Nishizaki T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Kanematsu T, Matsumata T, Yasunaga C, Kakizoe S, Sugimachi K. Myelolipoma of the liver. A case report.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Cancer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1989;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63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930-934 [PMID: 2644018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DOI: 10.1002/1097-0142(19890301)63:5&lt;930::AID-CNCR2820630524&gt;3.0.CO;2-R]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9 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Kaurich JD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Coombs RJ, Zeiss J. Myelolipoma of the liver: CT features.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J Comput Assist Tomogr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>1988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12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660-661 [PMID: 3292607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DOI: 10.1097/00004728-198807000-00028]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lastRenderedPageBreak/>
        <w:t>10 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Mali SP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Gratama S, Mulder H. Myelolipoma of the liver.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Rofo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1986;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144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610-611 [PMID: 3012692 DOI: 10.1055/s-2008-1048850]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11 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Rubin E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Russinovich NA, Luna RF, Tishler JM, Wilkerson JA. Myelolipoma of the liver.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Cancer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1984;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54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2043-2046 [PMID: 6478438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DOI: 10.1002/1097-0142(19841101)54:9&lt;2043::AID-CNCR2820540945&gt;3.0.CO;2-P]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12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SimSun"/>
          <w:b/>
          <w:color w:val="000000"/>
          <w:kern w:val="0"/>
          <w:sz w:val="24"/>
          <w:szCs w:val="24"/>
        </w:rPr>
        <w:t>Ishak KG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. Mesenchymal tumors of the liver. In: Okuda K, Peters RL, eds. Hepatocellular carcinoma. London: John Wiley and Sons, Inc., 1976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 xml:space="preserve">: 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247-307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13 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Grosdidier J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Boissel P, Macinot C, Drouin P. [Hepatic myelolipoma. Apropos of a case].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Nouv Presse Med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1973;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2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1777-1779 [PMID: 4724045]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14 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Baisakh MR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Chattoraj A, Narayanan R, Mohanty R, Mishra M. Adrenal myelolipoma: A rare lesion of adrenal gland.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Indian J Cancer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>2015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52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597-598 [PMID: 26960489 DOI: 10.4103/0019-509X.178402]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15 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MCDONNELL WV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. Myelolipoma of adrenal.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AMA Arch Pathol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1956;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61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416-419 [PMID: 13312828]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16 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Snearly RG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Ram MD. Myelolipoma of adrenal.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Urology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1978;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11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411-413 [PMID: 664152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DOI: 10.1016/0090-4295(78)90247-9]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17 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Suárez-Peñaranda JM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Bermúdez Naveira A, Fraga M, Aliste-Santos C, Cordeiro C, Muñoz-Barús JI. Unusual Forms of Adrenal and Extra-Adrenal Myelolipomas.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Int J Surg Pathol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2014;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22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473-477 [PMID: 24492331 DOI: 10.1177/1066896914521289]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18 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Zhang DS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Li DH, Bi HX, Wu XF. [Gastric adenocarcinoma associated with myelolipoma of parietal pleura: a case report].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Zhonghua Bing Li Xue Za Zhi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2006;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35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437 [PMID: 17069687]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19 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Prahlow JA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Loggie BW, Cappellari JO, Scharling ES, Teot LA, Iskandar SS. Extra-adrenal myelolipoma: report of two cases.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South Med J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1995;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88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639-643 [PMID: 7777880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DOI: 10.1097/00007611-199506000-00008]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20 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Rigoli E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Dallabernardina L. [Intrathoracic Myelolipoma. (Intrathoracic Tumor-Like Extramedullary Erythropoiesis)].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Riv Anat Patol Oncol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1964;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25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LV-LXXX [PMID: 14223415]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lastRenderedPageBreak/>
        <w:t>21 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Migliore M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Calvo D, Criscione A, Caltabiano R, Platania N, Barbagallo G, Albanese V. An unsual symptomatic case of mediastinal myelolipoma treated by VATS approach.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Ann Ital Chir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>2014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85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85-87 [PMID: 24755445]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22 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Himuro N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Minakata T, Oshima Y, Tomita Y, Kataoka D, Yamamoto S, Kadokura M. Video-assisted thoracic surgery for primary myelolipoma of the posterior mediastinum.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J Cardiothorac Surg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2016;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11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1 [PMID: 26762224 DOI: 10.1186/s13019-016-0401-7]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23 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Yildiz BD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. Giant Extra-Adrenal Retroperitoneal Myelolipoma With Incidental Gastric Mesenchymal Neoplasias.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Int Surg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2015;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100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1018-1020 [PMID: 26414823 DOI: 10.9738/INTSURG-D-14-00128.1]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24 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Brandler TC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Reder I, Kahn L. Perirenal myelolipoma diagnosed on imprint: case report and review of the literature.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Diagn Cytopathol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2015;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43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230-233 [PMID: 24895157 DOI: 10.1002/dc.23178]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25 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Surabhi VR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Menias C, Prasad SR, Patel AH, Nagar A, Dalrymple NC. Neoplastic and non-neoplastic proliferative disorders of the perirenal space: cross-sectional imaging findings.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Radiographics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>2008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28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1005-1017 [PMID: 18635626 DOI: 10.1148/rg.284075157]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26 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Bautista DV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Asch M, Kovacs K, Murray D. Adrenal myelolipomatous nodules mimicking adrenal neoplasms: report of three cases.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Can J Surg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1989;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32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51-55 [PMID: 2910382]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27 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Orlandi A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Marino B, De Dona G, Cefaro A, Spagnoli LG. [Clinico-pathological considerations about a case of hepatic myelolipoma].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Ann Ital Chir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 xml:space="preserve"> 1994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65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253-256 [PMID: 7978771]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28 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Kenney PJ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Wagner BJ, Rao P, Heffess CS. Myelolipoma: CT and pathologic features.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Radiology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1998;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208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87-95 [PMID: 9646797 DOI: 10.1148/radiology.208.1.9646797]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29 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Roberts JL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Fishman EK, Hartman DS, Sanders R, Goodman Z, Siegelman SS. Lipomatous tumors of the liver: evaluation with CT and US.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Radiology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1986;</w:t>
      </w:r>
      <w:r w:rsidRPr="005C29B3">
        <w:rPr>
          <w:rFonts w:ascii="Book Antiqua" w:eastAsia="SimSun" w:hAnsi="Book Antiqua" w:cs="SimSun" w:hint="eastAsia"/>
          <w:color w:val="000000"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158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613-617 [PMID: 3511497 DOI: 10.1148/radiology.158.3.3511497]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lastRenderedPageBreak/>
        <w:t>30 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Yoshikawa J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Matsui O, Takashima T, Ida M, Takanaka T, Kawamura I, Kakuda K, Miyata S. Fatty metamorphosis in hepatocellular carcinoma: radiologic features in 10 cases.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AJR Am J Roentgenol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1988;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151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717-720 [PMID: 2844071 DOI: 10.2214/ajr.151.4.717]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31 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Ferlay J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Soerjomataram I, Dikshit R, Eser S, Mathers C, Rebelo M, Parkin DM, Forman D, Bray F. Cancer incidence and mortality worldwide: sources, methods and major patterns in GLOBOCAN 2012.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Int J Cancer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2015;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136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E359-E386 [PMID: 25220842 DOI: 10.1002/ijc.29210]</w:t>
      </w:r>
    </w:p>
    <w:p w:rsidR="005C29B3" w:rsidRPr="005C29B3" w:rsidRDefault="005C29B3" w:rsidP="005C29B3">
      <w:pPr>
        <w:widowControl/>
        <w:spacing w:line="360" w:lineRule="auto"/>
        <w:rPr>
          <w:rFonts w:ascii="Book Antiqua" w:eastAsia="SimSun" w:hAnsi="Book Antiqua" w:cs="SimSun"/>
          <w:color w:val="000000"/>
          <w:kern w:val="0"/>
          <w:sz w:val="24"/>
          <w:szCs w:val="24"/>
        </w:rPr>
      </w:pP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32 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Forner A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, Llovet JM, Bruix J. Hepatocellular carcinoma. </w:t>
      </w:r>
      <w:r w:rsidRPr="005C29B3">
        <w:rPr>
          <w:rFonts w:ascii="Book Antiqua" w:eastAsia="SimSun" w:hAnsi="Book Antiqua" w:cs="SimSun"/>
          <w:i/>
          <w:iCs/>
          <w:color w:val="000000"/>
          <w:kern w:val="0"/>
          <w:sz w:val="24"/>
          <w:szCs w:val="24"/>
        </w:rPr>
        <w:t>Lancet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 2012; </w:t>
      </w:r>
      <w:r w:rsidRPr="005C29B3">
        <w:rPr>
          <w:rFonts w:ascii="Book Antiqua" w:eastAsia="SimSun" w:hAnsi="Book Antiqua" w:cs="SimSun"/>
          <w:b/>
          <w:bCs/>
          <w:color w:val="000000"/>
          <w:kern w:val="0"/>
          <w:sz w:val="24"/>
          <w:szCs w:val="24"/>
        </w:rPr>
        <w:t>379</w:t>
      </w:r>
      <w:r w:rsidRPr="005C29B3">
        <w:rPr>
          <w:rFonts w:ascii="Book Antiqua" w:eastAsia="SimSun" w:hAnsi="Book Antiqua" w:cs="SimSun"/>
          <w:color w:val="000000"/>
          <w:kern w:val="0"/>
          <w:sz w:val="24"/>
          <w:szCs w:val="24"/>
        </w:rPr>
        <w:t>: 1245-1255 [PMID: 22353262 DOI: 10.1016/s0140-6736(11)61347-0]</w:t>
      </w:r>
    </w:p>
    <w:p w:rsidR="005C29B3" w:rsidRPr="005C29B3" w:rsidRDefault="005C29B3" w:rsidP="005C29B3">
      <w:pPr>
        <w:widowControl/>
        <w:snapToGrid w:val="0"/>
        <w:spacing w:line="360" w:lineRule="auto"/>
        <w:jc w:val="right"/>
        <w:rPr>
          <w:rFonts w:ascii="Book Antiqua" w:eastAsia="SimSun" w:hAnsi="Book Antiqua" w:cs="Times New Roman"/>
          <w:kern w:val="0"/>
          <w:sz w:val="24"/>
          <w:szCs w:val="24"/>
        </w:rPr>
      </w:pPr>
      <w:bookmarkStart w:id="48" w:name="OLE_LINK51"/>
      <w:bookmarkStart w:id="49" w:name="OLE_LINK52"/>
      <w:bookmarkStart w:id="50" w:name="OLE_LINK120"/>
      <w:bookmarkStart w:id="51" w:name="OLE_LINK148"/>
      <w:bookmarkStart w:id="52" w:name="OLE_LINK72"/>
      <w:bookmarkStart w:id="53" w:name="OLE_LINK112"/>
      <w:bookmarkStart w:id="54" w:name="OLE_LINK320"/>
      <w:bookmarkStart w:id="55" w:name="OLE_LINK387"/>
      <w:bookmarkStart w:id="56" w:name="OLE_LINK183"/>
      <w:bookmarkStart w:id="57" w:name="OLE_LINK254"/>
      <w:bookmarkStart w:id="58" w:name="OLE_LINK149"/>
      <w:bookmarkStart w:id="59" w:name="OLE_LINK225"/>
      <w:bookmarkStart w:id="60" w:name="OLE_LINK207"/>
      <w:bookmarkStart w:id="61" w:name="OLE_LINK226"/>
      <w:bookmarkStart w:id="62" w:name="OLE_LINK212"/>
      <w:bookmarkStart w:id="63" w:name="OLE_LINK250"/>
      <w:bookmarkStart w:id="64" w:name="OLE_LINK281"/>
      <w:bookmarkStart w:id="65" w:name="OLE_LINK282"/>
      <w:bookmarkStart w:id="66" w:name="OLE_LINK313"/>
      <w:bookmarkStart w:id="67" w:name="OLE_LINK304"/>
      <w:bookmarkStart w:id="68" w:name="OLE_LINK321"/>
      <w:bookmarkStart w:id="69" w:name="OLE_LINK385"/>
      <w:bookmarkStart w:id="70" w:name="OLE_LINK400"/>
      <w:bookmarkStart w:id="71" w:name="OLE_LINK346"/>
      <w:bookmarkStart w:id="72" w:name="OLE_LINK371"/>
      <w:bookmarkStart w:id="73" w:name="OLE_LINK334"/>
      <w:bookmarkStart w:id="74" w:name="OLE_LINK1830"/>
      <w:bookmarkStart w:id="75" w:name="OLE_LINK457"/>
      <w:bookmarkStart w:id="76" w:name="OLE_LINK288"/>
      <w:bookmarkStart w:id="77" w:name="OLE_LINK384"/>
      <w:bookmarkStart w:id="78" w:name="OLE_LINK379"/>
      <w:bookmarkStart w:id="79" w:name="OLE_LINK303"/>
      <w:bookmarkStart w:id="80" w:name="OLE_LINK450"/>
      <w:bookmarkStart w:id="81" w:name="OLE_LINK489"/>
      <w:bookmarkStart w:id="82" w:name="OLE_LINK535"/>
      <w:bookmarkStart w:id="83" w:name="OLE_LINK648"/>
      <w:bookmarkStart w:id="84" w:name="OLE_LINK686"/>
      <w:bookmarkStart w:id="85" w:name="OLE_LINK471"/>
      <w:bookmarkStart w:id="86" w:name="OLE_LINK462"/>
      <w:bookmarkStart w:id="87" w:name="OLE_LINK519"/>
      <w:bookmarkStart w:id="88" w:name="OLE_LINK575"/>
      <w:bookmarkStart w:id="89" w:name="OLE_LINK491"/>
      <w:bookmarkStart w:id="90" w:name="OLE_LINK532"/>
      <w:bookmarkStart w:id="91" w:name="OLE_LINK572"/>
      <w:bookmarkStart w:id="92" w:name="OLE_LINK574"/>
      <w:bookmarkStart w:id="93" w:name="OLE_LINK480"/>
      <w:bookmarkStart w:id="94" w:name="OLE_LINK567"/>
      <w:bookmarkStart w:id="95" w:name="OLE_LINK2700"/>
      <w:bookmarkStart w:id="96" w:name="OLE_LINK581"/>
      <w:bookmarkStart w:id="97" w:name="OLE_LINK639"/>
      <w:bookmarkStart w:id="98" w:name="OLE_LINK688"/>
      <w:bookmarkStart w:id="99" w:name="OLE_LINK722"/>
      <w:bookmarkStart w:id="100" w:name="OLE_LINK542"/>
      <w:bookmarkStart w:id="101" w:name="OLE_LINK589"/>
      <w:bookmarkStart w:id="102" w:name="OLE_LINK582"/>
      <w:bookmarkStart w:id="103" w:name="OLE_LINK640"/>
      <w:bookmarkStart w:id="104" w:name="OLE_LINK714"/>
      <w:bookmarkStart w:id="105" w:name="OLE_LINK593"/>
      <w:bookmarkStart w:id="106" w:name="OLE_LINK716"/>
      <w:bookmarkStart w:id="107" w:name="OLE_LINK770"/>
      <w:bookmarkStart w:id="108" w:name="OLE_LINK801"/>
      <w:bookmarkStart w:id="109" w:name="OLE_LINK660"/>
      <w:bookmarkStart w:id="110" w:name="OLE_LINK781"/>
      <w:bookmarkStart w:id="111" w:name="OLE_LINK833"/>
      <w:bookmarkStart w:id="112" w:name="OLE_LINK642"/>
      <w:bookmarkStart w:id="113" w:name="OLE_LINK700"/>
      <w:bookmarkStart w:id="114" w:name="OLE_LINK792"/>
      <w:bookmarkStart w:id="115" w:name="OLE_LINK2882"/>
      <w:bookmarkStart w:id="116" w:name="OLE_LINK836"/>
      <w:bookmarkStart w:id="117" w:name="OLE_LINK889"/>
      <w:bookmarkStart w:id="118" w:name="OLE_LINK782"/>
      <w:bookmarkStart w:id="119" w:name="OLE_LINK826"/>
      <w:bookmarkStart w:id="120" w:name="OLE_LINK865"/>
      <w:bookmarkStart w:id="121" w:name="OLE_LINK856"/>
      <w:bookmarkStart w:id="122" w:name="OLE_LINK908"/>
      <w:bookmarkStart w:id="123" w:name="OLE_LINK980"/>
      <w:bookmarkStart w:id="124" w:name="OLE_LINK1018"/>
      <w:bookmarkStart w:id="125" w:name="OLE_LINK1049"/>
      <w:bookmarkStart w:id="126" w:name="OLE_LINK1076"/>
      <w:bookmarkStart w:id="127" w:name="OLE_LINK1106"/>
      <w:bookmarkStart w:id="128" w:name="OLE_LINK891"/>
      <w:bookmarkStart w:id="129" w:name="OLE_LINK943"/>
      <w:bookmarkStart w:id="130" w:name="OLE_LINK981"/>
      <w:bookmarkStart w:id="131" w:name="OLE_LINK1030"/>
      <w:bookmarkStart w:id="132" w:name="OLE_LINK847"/>
      <w:bookmarkStart w:id="133" w:name="OLE_LINK909"/>
      <w:bookmarkStart w:id="134" w:name="OLE_LINK906"/>
      <w:bookmarkStart w:id="135" w:name="OLE_LINK992"/>
      <w:bookmarkStart w:id="136" w:name="OLE_LINK993"/>
      <w:bookmarkStart w:id="137" w:name="OLE_LINK1052"/>
      <w:bookmarkStart w:id="138" w:name="OLE_LINK946"/>
      <w:bookmarkStart w:id="139" w:name="OLE_LINK911"/>
      <w:bookmarkStart w:id="140" w:name="OLE_LINK930"/>
      <w:bookmarkStart w:id="141" w:name="OLE_LINK1059"/>
      <w:bookmarkStart w:id="142" w:name="OLE_LINK1174"/>
      <w:bookmarkStart w:id="143" w:name="OLE_LINK1137"/>
      <w:bookmarkStart w:id="144" w:name="OLE_LINK1167"/>
      <w:bookmarkStart w:id="145" w:name="OLE_LINK1200"/>
      <w:bookmarkStart w:id="146" w:name="OLE_LINK1241"/>
      <w:bookmarkStart w:id="147" w:name="OLE_LINK1288"/>
      <w:bookmarkStart w:id="148" w:name="OLE_LINK1056"/>
      <w:bookmarkStart w:id="149" w:name="OLE_LINK1158"/>
      <w:bookmarkStart w:id="150" w:name="OLE_LINK1175"/>
      <w:bookmarkStart w:id="151" w:name="OLE_LINK1074"/>
      <w:bookmarkStart w:id="152" w:name="OLE_LINK1169"/>
      <w:r w:rsidRPr="005C29B3">
        <w:rPr>
          <w:rFonts w:ascii="Book Antiqua" w:eastAsia="SimSun" w:hAnsi="Book Antiqua" w:cs="Times New Roman"/>
          <w:b/>
          <w:bCs/>
          <w:kern w:val="0"/>
          <w:sz w:val="24"/>
          <w:szCs w:val="24"/>
        </w:rPr>
        <w:t>P-Reviewer:</w:t>
      </w:r>
      <w:r w:rsidRPr="005C29B3">
        <w:rPr>
          <w:rFonts w:ascii="Book Antiqua" w:eastAsia="SimSun" w:hAnsi="Book Antiqua" w:cs="Times New Roman" w:hint="eastAsia"/>
          <w:b/>
          <w:bCs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Times New Roman"/>
          <w:bCs/>
          <w:kern w:val="0"/>
          <w:sz w:val="24"/>
          <w:szCs w:val="24"/>
        </w:rPr>
        <w:t>Goral V</w:t>
      </w:r>
      <w:r w:rsidRPr="005C29B3">
        <w:rPr>
          <w:rFonts w:ascii="Book Antiqua" w:eastAsia="SimSun" w:hAnsi="Book Antiqua" w:cs="Times New Roman" w:hint="eastAsia"/>
          <w:bCs/>
          <w:kern w:val="0"/>
          <w:sz w:val="24"/>
          <w:szCs w:val="24"/>
        </w:rPr>
        <w:t xml:space="preserve">, </w:t>
      </w:r>
      <w:r w:rsidRPr="005C29B3">
        <w:rPr>
          <w:rFonts w:ascii="Book Antiqua" w:eastAsia="SimSun" w:hAnsi="Book Antiqua" w:cs="Times New Roman"/>
          <w:bCs/>
          <w:kern w:val="0"/>
          <w:sz w:val="24"/>
          <w:szCs w:val="24"/>
        </w:rPr>
        <w:t>Lee CL</w:t>
      </w:r>
      <w:r w:rsidRPr="005C29B3">
        <w:rPr>
          <w:rFonts w:ascii="Book Antiqua" w:eastAsia="SimSun" w:hAnsi="Book Antiqua" w:cs="Times New Roman" w:hint="eastAsia"/>
          <w:bCs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Times New Roman"/>
          <w:b/>
          <w:bCs/>
          <w:kern w:val="0"/>
          <w:sz w:val="24"/>
          <w:szCs w:val="24"/>
        </w:rPr>
        <w:t>S-Editor:</w:t>
      </w:r>
      <w:r w:rsidRPr="005C29B3">
        <w:rPr>
          <w:rFonts w:ascii="Book Antiqua" w:eastAsia="SimSun" w:hAnsi="Book Antiqua" w:cs="Times New Roman" w:hint="eastAsia"/>
          <w:kern w:val="0"/>
          <w:sz w:val="24"/>
          <w:szCs w:val="24"/>
        </w:rPr>
        <w:t xml:space="preserve"> Gong ZM</w:t>
      </w:r>
    </w:p>
    <w:p w:rsidR="005C29B3" w:rsidRPr="005C29B3" w:rsidRDefault="005C29B3" w:rsidP="005C29B3">
      <w:pPr>
        <w:widowControl/>
        <w:snapToGrid w:val="0"/>
        <w:spacing w:line="360" w:lineRule="auto"/>
        <w:jc w:val="right"/>
        <w:rPr>
          <w:rFonts w:ascii="Book Antiqua" w:eastAsia="SimSun" w:hAnsi="Book Antiqua" w:cs="Times New Roman"/>
          <w:b/>
          <w:bCs/>
          <w:kern w:val="0"/>
          <w:sz w:val="24"/>
          <w:szCs w:val="24"/>
        </w:rPr>
      </w:pPr>
      <w:r w:rsidRPr="005C29B3">
        <w:rPr>
          <w:rFonts w:ascii="Book Antiqua" w:eastAsia="SimSun" w:hAnsi="Book Antiqua" w:cs="Times New Roman"/>
          <w:b/>
          <w:bCs/>
          <w:kern w:val="0"/>
          <w:sz w:val="24"/>
          <w:szCs w:val="24"/>
        </w:rPr>
        <w:t>L-Editor:</w:t>
      </w:r>
      <w:r w:rsidRPr="005C29B3">
        <w:rPr>
          <w:rFonts w:ascii="Book Antiqua" w:eastAsia="SimSun" w:hAnsi="Book Antiqua" w:cs="Times New Roman"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Times New Roman"/>
          <w:b/>
          <w:bCs/>
          <w:kern w:val="0"/>
          <w:sz w:val="24"/>
          <w:szCs w:val="24"/>
        </w:rPr>
        <w:t>E-Editor:</w:t>
      </w:r>
    </w:p>
    <w:p w:rsidR="005C29B3" w:rsidRPr="005C29B3" w:rsidRDefault="005C29B3" w:rsidP="005C29B3">
      <w:pPr>
        <w:widowControl/>
        <w:shd w:val="clear" w:color="auto" w:fill="FFFFFF"/>
        <w:snapToGrid w:val="0"/>
        <w:spacing w:line="360" w:lineRule="auto"/>
        <w:rPr>
          <w:rFonts w:ascii="Book Antiqua" w:eastAsia="SimSun" w:hAnsi="Book Antiqua" w:cs="Helvetica"/>
          <w:b/>
          <w:kern w:val="0"/>
          <w:sz w:val="24"/>
          <w:szCs w:val="24"/>
        </w:rPr>
      </w:pPr>
      <w:bookmarkStart w:id="153" w:name="OLE_LINK880"/>
      <w:bookmarkStart w:id="154" w:name="OLE_LINK881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r w:rsidRPr="005C29B3">
        <w:rPr>
          <w:rFonts w:ascii="Book Antiqua" w:eastAsia="SimSun" w:hAnsi="Book Antiqua" w:cs="Helvetica"/>
          <w:b/>
          <w:kern w:val="0"/>
          <w:sz w:val="24"/>
          <w:szCs w:val="24"/>
        </w:rPr>
        <w:t xml:space="preserve">Specialty type: </w:t>
      </w:r>
      <w:r w:rsidRPr="005C29B3">
        <w:rPr>
          <w:rFonts w:ascii="Book Antiqua" w:eastAsia="SimSun" w:hAnsi="Book Antiqua" w:cs="Helvetica"/>
          <w:kern w:val="0"/>
          <w:sz w:val="24"/>
          <w:szCs w:val="24"/>
        </w:rPr>
        <w:t>Gastroenterology and</w:t>
      </w:r>
      <w:r w:rsidRPr="005C29B3">
        <w:rPr>
          <w:rFonts w:ascii="Book Antiqua" w:eastAsia="SimSun" w:hAnsi="Book Antiqua" w:cs="Helvetica" w:hint="eastAsia"/>
          <w:kern w:val="0"/>
          <w:sz w:val="24"/>
          <w:szCs w:val="24"/>
        </w:rPr>
        <w:t xml:space="preserve"> </w:t>
      </w:r>
      <w:r w:rsidRPr="005C29B3">
        <w:rPr>
          <w:rFonts w:ascii="Book Antiqua" w:eastAsia="SimSun" w:hAnsi="Book Antiqua" w:cs="Helvetica"/>
          <w:kern w:val="0"/>
          <w:sz w:val="24"/>
          <w:szCs w:val="24"/>
        </w:rPr>
        <w:t>hepatology</w:t>
      </w:r>
    </w:p>
    <w:p w:rsidR="005C29B3" w:rsidRPr="005C29B3" w:rsidRDefault="005C29B3" w:rsidP="005C29B3">
      <w:pPr>
        <w:widowControl/>
        <w:shd w:val="clear" w:color="auto" w:fill="FFFFFF"/>
        <w:snapToGrid w:val="0"/>
        <w:spacing w:line="360" w:lineRule="auto"/>
        <w:rPr>
          <w:rFonts w:ascii="Book Antiqua" w:eastAsia="SimSun" w:hAnsi="Book Antiqua" w:cs="Helvetica"/>
          <w:b/>
          <w:kern w:val="0"/>
          <w:sz w:val="24"/>
          <w:szCs w:val="24"/>
        </w:rPr>
      </w:pPr>
      <w:r w:rsidRPr="005C29B3">
        <w:rPr>
          <w:rFonts w:ascii="Book Antiqua" w:eastAsia="SimSun" w:hAnsi="Book Antiqua" w:cs="Helvetica"/>
          <w:b/>
          <w:kern w:val="0"/>
          <w:sz w:val="24"/>
          <w:szCs w:val="24"/>
        </w:rPr>
        <w:t xml:space="preserve">Country of origin: </w:t>
      </w:r>
      <w:r w:rsidRPr="005C29B3">
        <w:rPr>
          <w:rFonts w:ascii="Book Antiqua" w:eastAsia="SimSun" w:hAnsi="Book Antiqua" w:cs="Helvetica"/>
          <w:kern w:val="0"/>
          <w:sz w:val="24"/>
          <w:szCs w:val="24"/>
          <w:lang w:val="en-CA"/>
        </w:rPr>
        <w:t>C</w:t>
      </w:r>
      <w:r w:rsidRPr="005C29B3">
        <w:rPr>
          <w:rFonts w:ascii="Book Antiqua" w:eastAsia="SimSun" w:hAnsi="Book Antiqua" w:cs="Helvetica" w:hint="eastAsia"/>
          <w:kern w:val="0"/>
          <w:sz w:val="24"/>
          <w:szCs w:val="24"/>
          <w:lang w:val="en-CA"/>
        </w:rPr>
        <w:t>hina</w:t>
      </w:r>
    </w:p>
    <w:p w:rsidR="005C29B3" w:rsidRPr="005C29B3" w:rsidRDefault="005C29B3" w:rsidP="005C29B3">
      <w:pPr>
        <w:widowControl/>
        <w:shd w:val="clear" w:color="auto" w:fill="FFFFFF"/>
        <w:snapToGrid w:val="0"/>
        <w:spacing w:line="360" w:lineRule="auto"/>
        <w:rPr>
          <w:rFonts w:ascii="Book Antiqua" w:eastAsia="SimSun" w:hAnsi="Book Antiqua" w:cs="Helvetica"/>
          <w:b/>
          <w:kern w:val="0"/>
          <w:sz w:val="24"/>
          <w:szCs w:val="24"/>
        </w:rPr>
      </w:pPr>
      <w:r w:rsidRPr="005C29B3">
        <w:rPr>
          <w:rFonts w:ascii="Book Antiqua" w:eastAsia="SimSun" w:hAnsi="Book Antiqua" w:cs="Helvetica"/>
          <w:b/>
          <w:kern w:val="0"/>
          <w:sz w:val="24"/>
          <w:szCs w:val="24"/>
        </w:rPr>
        <w:t>Peer-review report classification</w:t>
      </w:r>
    </w:p>
    <w:p w:rsidR="005C29B3" w:rsidRPr="005C29B3" w:rsidRDefault="005C29B3" w:rsidP="005C29B3">
      <w:pPr>
        <w:widowControl/>
        <w:shd w:val="clear" w:color="auto" w:fill="FFFFFF"/>
        <w:snapToGrid w:val="0"/>
        <w:spacing w:line="360" w:lineRule="auto"/>
        <w:rPr>
          <w:rFonts w:ascii="Book Antiqua" w:eastAsia="SimSun" w:hAnsi="Book Antiqua" w:cs="Helvetica"/>
          <w:kern w:val="0"/>
          <w:sz w:val="24"/>
          <w:szCs w:val="24"/>
        </w:rPr>
      </w:pPr>
      <w:r w:rsidRPr="005C29B3">
        <w:rPr>
          <w:rFonts w:ascii="Book Antiqua" w:eastAsia="SimSun" w:hAnsi="Book Antiqua" w:cs="Helvetica"/>
          <w:kern w:val="0"/>
          <w:sz w:val="24"/>
          <w:szCs w:val="24"/>
        </w:rPr>
        <w:t xml:space="preserve">Grade A (Excellent): </w:t>
      </w:r>
      <w:r w:rsidRPr="005C29B3">
        <w:rPr>
          <w:rFonts w:ascii="Book Antiqua" w:eastAsia="SimSun" w:hAnsi="Book Antiqua" w:cs="Helvetica" w:hint="eastAsia"/>
          <w:kern w:val="0"/>
          <w:sz w:val="24"/>
          <w:szCs w:val="24"/>
        </w:rPr>
        <w:t>0</w:t>
      </w:r>
    </w:p>
    <w:p w:rsidR="005C29B3" w:rsidRPr="005C29B3" w:rsidRDefault="005C29B3" w:rsidP="005C29B3">
      <w:pPr>
        <w:widowControl/>
        <w:shd w:val="clear" w:color="auto" w:fill="FFFFFF"/>
        <w:snapToGrid w:val="0"/>
        <w:spacing w:line="360" w:lineRule="auto"/>
        <w:rPr>
          <w:rFonts w:ascii="Book Antiqua" w:eastAsia="SimSun" w:hAnsi="Book Antiqua" w:cs="Helvetica"/>
          <w:kern w:val="0"/>
          <w:sz w:val="24"/>
          <w:szCs w:val="24"/>
        </w:rPr>
      </w:pPr>
      <w:r w:rsidRPr="005C29B3">
        <w:rPr>
          <w:rFonts w:ascii="Book Antiqua" w:eastAsia="SimSun" w:hAnsi="Book Antiqua" w:cs="Helvetica"/>
          <w:kern w:val="0"/>
          <w:sz w:val="24"/>
          <w:szCs w:val="24"/>
        </w:rPr>
        <w:t xml:space="preserve">Grade B (Very good): </w:t>
      </w:r>
      <w:r w:rsidRPr="005C29B3">
        <w:rPr>
          <w:rFonts w:ascii="Book Antiqua" w:eastAsia="SimSun" w:hAnsi="Book Antiqua" w:cs="Helvetica" w:hint="eastAsia"/>
          <w:kern w:val="0"/>
          <w:sz w:val="24"/>
          <w:szCs w:val="24"/>
        </w:rPr>
        <w:t>0</w:t>
      </w:r>
    </w:p>
    <w:p w:rsidR="005C29B3" w:rsidRPr="005C29B3" w:rsidRDefault="005C29B3" w:rsidP="005C29B3">
      <w:pPr>
        <w:widowControl/>
        <w:shd w:val="clear" w:color="auto" w:fill="FFFFFF"/>
        <w:snapToGrid w:val="0"/>
        <w:spacing w:line="360" w:lineRule="auto"/>
        <w:rPr>
          <w:rFonts w:ascii="Book Antiqua" w:eastAsia="SimSun" w:hAnsi="Book Antiqua" w:cs="Helvetica"/>
          <w:kern w:val="0"/>
          <w:sz w:val="24"/>
          <w:szCs w:val="24"/>
        </w:rPr>
      </w:pPr>
      <w:r w:rsidRPr="005C29B3">
        <w:rPr>
          <w:rFonts w:ascii="Book Antiqua" w:eastAsia="SimSun" w:hAnsi="Book Antiqua" w:cs="Helvetica"/>
          <w:kern w:val="0"/>
          <w:sz w:val="24"/>
          <w:szCs w:val="24"/>
        </w:rPr>
        <w:t xml:space="preserve">Grade C (Good): </w:t>
      </w:r>
      <w:r w:rsidRPr="005C29B3">
        <w:rPr>
          <w:rFonts w:ascii="Book Antiqua" w:eastAsia="SimSun" w:hAnsi="Book Antiqua" w:cs="Helvetica" w:hint="eastAsia"/>
          <w:kern w:val="0"/>
          <w:sz w:val="24"/>
          <w:szCs w:val="24"/>
        </w:rPr>
        <w:t>C, C</w:t>
      </w:r>
    </w:p>
    <w:p w:rsidR="005C29B3" w:rsidRPr="005C29B3" w:rsidRDefault="005C29B3" w:rsidP="005C29B3">
      <w:pPr>
        <w:widowControl/>
        <w:shd w:val="clear" w:color="auto" w:fill="FFFFFF"/>
        <w:snapToGrid w:val="0"/>
        <w:spacing w:line="360" w:lineRule="auto"/>
        <w:rPr>
          <w:rFonts w:ascii="Book Antiqua" w:eastAsia="SimSun" w:hAnsi="Book Antiqua" w:cs="Helvetica"/>
          <w:kern w:val="0"/>
          <w:sz w:val="24"/>
          <w:szCs w:val="24"/>
        </w:rPr>
      </w:pPr>
      <w:r w:rsidRPr="005C29B3">
        <w:rPr>
          <w:rFonts w:ascii="Book Antiqua" w:eastAsia="SimSun" w:hAnsi="Book Antiqua" w:cs="Helvetica"/>
          <w:kern w:val="0"/>
          <w:sz w:val="24"/>
          <w:szCs w:val="24"/>
        </w:rPr>
        <w:t xml:space="preserve">Grade D (Fair): </w:t>
      </w:r>
      <w:r w:rsidRPr="005C29B3">
        <w:rPr>
          <w:rFonts w:ascii="Book Antiqua" w:eastAsia="SimSun" w:hAnsi="Book Antiqua" w:cs="Helvetica" w:hint="eastAsia"/>
          <w:kern w:val="0"/>
          <w:sz w:val="24"/>
          <w:szCs w:val="24"/>
        </w:rPr>
        <w:t>0</w:t>
      </w:r>
    </w:p>
    <w:p w:rsidR="005C29B3" w:rsidRPr="005C29B3" w:rsidRDefault="005C29B3" w:rsidP="005C29B3">
      <w:pPr>
        <w:widowControl/>
        <w:spacing w:after="200" w:line="360" w:lineRule="auto"/>
        <w:rPr>
          <w:rFonts w:ascii="Book Antiqua" w:eastAsia="MS Mincho" w:hAnsi="Book Antiqua" w:cs="Times New Roman"/>
          <w:kern w:val="0"/>
          <w:sz w:val="24"/>
          <w:szCs w:val="24"/>
          <w:lang w:eastAsia="de-DE"/>
        </w:rPr>
      </w:pPr>
      <w:r w:rsidRPr="005C29B3">
        <w:rPr>
          <w:rFonts w:ascii="Book Antiqua" w:eastAsia="SimSun" w:hAnsi="Book Antiqua" w:cs="Helvetica"/>
          <w:kern w:val="0"/>
          <w:sz w:val="24"/>
          <w:szCs w:val="24"/>
        </w:rPr>
        <w:t xml:space="preserve">Grade E (Poor): </w:t>
      </w:r>
      <w:r w:rsidRPr="005C29B3">
        <w:rPr>
          <w:rFonts w:ascii="Book Antiqua" w:eastAsia="SimSun" w:hAnsi="Book Antiqua" w:cs="Helvetica" w:hint="eastAsia"/>
          <w:kern w:val="0"/>
          <w:sz w:val="24"/>
          <w:szCs w:val="24"/>
        </w:rPr>
        <w:t>0</w:t>
      </w:r>
      <w:bookmarkEnd w:id="153"/>
      <w:bookmarkEnd w:id="154"/>
    </w:p>
    <w:p w:rsidR="00EF73D2" w:rsidRPr="009F1BC3" w:rsidRDefault="00EF73D2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</w:p>
    <w:p w:rsidR="00C55556" w:rsidRPr="009F1BC3" w:rsidRDefault="00C55556">
      <w:pPr>
        <w:widowControl/>
        <w:jc w:val="left"/>
        <w:rPr>
          <w:rFonts w:ascii="Book Antiqua" w:hAnsi="Book Antiqua"/>
          <w:b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br w:type="page"/>
      </w:r>
    </w:p>
    <w:p w:rsidR="007A55AB" w:rsidRPr="009F1BC3" w:rsidRDefault="007A55AB" w:rsidP="00C55556">
      <w:pPr>
        <w:snapToGrid w:val="0"/>
        <w:spacing w:line="360" w:lineRule="auto"/>
        <w:rPr>
          <w:rFonts w:ascii="Book Antiqua" w:hAnsi="Book Antiqua"/>
          <w:b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noProof/>
          <w:color w:val="000000"/>
          <w:kern w:val="0"/>
          <w:sz w:val="24"/>
          <w:szCs w:val="24"/>
        </w:rPr>
        <w:lastRenderedPageBreak/>
        <w:drawing>
          <wp:inline distT="0" distB="0" distL="0" distR="0" wp14:anchorId="24EE2E29" wp14:editId="606D938A">
            <wp:extent cx="5000288" cy="3306470"/>
            <wp:effectExtent l="0" t="0" r="0" b="0"/>
            <wp:docPr id="1" name="图片 1" descr="D:\WJG\编稿\WJG加工厂\2016-10-9\30049\Figure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WJG\编稿\WJG加工厂\2016-10-9\30049\Figure 1.tif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336" cy="3306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540" w:rsidRPr="009F1BC3" w:rsidRDefault="007A55AB" w:rsidP="00C55556">
      <w:pPr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t xml:space="preserve">Figure 1 </w:t>
      </w:r>
      <w:r w:rsidR="001A6270" w:rsidRPr="009F1BC3">
        <w:rPr>
          <w:rFonts w:ascii="Book Antiqua" w:hAnsi="Book Antiqua"/>
          <w:b/>
          <w:color w:val="000000"/>
          <w:kern w:val="0"/>
          <w:sz w:val="24"/>
          <w:szCs w:val="24"/>
        </w:rPr>
        <w:t>Computed tomography</w:t>
      </w: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t xml:space="preserve"> </w:t>
      </w:r>
      <w:r w:rsidR="001A6270" w:rsidRPr="009F1BC3">
        <w:rPr>
          <w:rFonts w:ascii="Book Antiqua" w:hAnsi="Book Antiqua"/>
          <w:b/>
          <w:color w:val="000000"/>
          <w:kern w:val="0"/>
          <w:sz w:val="24"/>
          <w:szCs w:val="24"/>
        </w:rPr>
        <w:t>findings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1A62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A: </w:t>
      </w:r>
      <w:r w:rsidR="001E205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An unenhanced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computed tomography (CT)</w:t>
      </w:r>
      <w:r w:rsidR="001E205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8409C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image </w:t>
      </w:r>
      <w:r w:rsidR="001E205E" w:rsidRPr="009F1BC3">
        <w:rPr>
          <w:rFonts w:ascii="Book Antiqua" w:hAnsi="Book Antiqua"/>
          <w:color w:val="000000"/>
          <w:kern w:val="0"/>
          <w:sz w:val="24"/>
          <w:szCs w:val="24"/>
        </w:rPr>
        <w:t>show</w:t>
      </w:r>
      <w:r w:rsidR="00705F16" w:rsidRPr="009F1BC3">
        <w:rPr>
          <w:rFonts w:ascii="Book Antiqua" w:hAnsi="Book Antiqua"/>
          <w:color w:val="000000"/>
          <w:kern w:val="0"/>
          <w:sz w:val="24"/>
          <w:szCs w:val="24"/>
        </w:rPr>
        <w:t>ing</w:t>
      </w:r>
      <w:r w:rsidR="001E205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 well-defined low-density mass </w:t>
      </w:r>
      <w:r w:rsidR="00676F8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(arrow) </w:t>
      </w:r>
      <w:r w:rsidR="001E205E" w:rsidRPr="009F1BC3">
        <w:rPr>
          <w:rFonts w:ascii="Book Antiqua" w:hAnsi="Book Antiqua"/>
          <w:color w:val="000000"/>
          <w:kern w:val="0"/>
          <w:sz w:val="24"/>
          <w:szCs w:val="24"/>
        </w:rPr>
        <w:t>with adipose components in the right liver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lobe</w:t>
      </w:r>
      <w:r w:rsidR="006A62C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</w:t>
      </w:r>
      <w:r w:rsidR="00FD4AB1" w:rsidRPr="009F1BC3">
        <w:rPr>
          <w:rFonts w:ascii="Book Antiqua" w:hAnsi="Book Antiqua"/>
          <w:color w:val="000000"/>
          <w:kern w:val="0"/>
          <w:sz w:val="24"/>
          <w:szCs w:val="24"/>
        </w:rPr>
        <w:t>4.2</w:t>
      </w:r>
      <w:r w:rsidR="00C0720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cm × </w:t>
      </w:r>
      <w:r w:rsidR="00FD4AB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4.1 </w:t>
      </w:r>
      <w:r w:rsidR="006A62C6" w:rsidRPr="009F1BC3">
        <w:rPr>
          <w:rFonts w:ascii="Book Antiqua" w:hAnsi="Book Antiqua"/>
          <w:color w:val="000000"/>
          <w:kern w:val="0"/>
          <w:sz w:val="24"/>
          <w:szCs w:val="24"/>
        </w:rPr>
        <w:t>cm in size</w:t>
      </w:r>
      <w:r w:rsidR="000666D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0D7321" w:rsidRPr="009F1BC3">
        <w:rPr>
          <w:rFonts w:ascii="Book Antiqua" w:hAnsi="Book Antiqua"/>
          <w:color w:val="000000"/>
          <w:kern w:val="0"/>
          <w:sz w:val="24"/>
          <w:szCs w:val="24"/>
        </w:rPr>
        <w:t>B and C: Two inhomogeneous low-density masses</w:t>
      </w:r>
      <w:r w:rsidR="00676F8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(arrow</w:t>
      </w:r>
      <w:r w:rsidR="004B2CF8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676F8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) </w:t>
      </w:r>
      <w:r w:rsidR="00705F16" w:rsidRPr="009F1BC3">
        <w:rPr>
          <w:rFonts w:ascii="Book Antiqua" w:hAnsi="Book Antiqua"/>
          <w:color w:val="000000"/>
          <w:kern w:val="0"/>
          <w:sz w:val="24"/>
          <w:szCs w:val="24"/>
        </w:rPr>
        <w:t>a</w:t>
      </w:r>
      <w:r w:rsidR="000D7321" w:rsidRPr="009F1BC3">
        <w:rPr>
          <w:rFonts w:ascii="Book Antiqua" w:hAnsi="Book Antiqua"/>
          <w:color w:val="000000"/>
          <w:kern w:val="0"/>
          <w:sz w:val="24"/>
          <w:szCs w:val="24"/>
        </w:rPr>
        <w:t>re shown in the left liver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lobe</w:t>
      </w:r>
      <w:r w:rsidR="000D732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, 8.6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cm </w:t>
      </w:r>
      <w:r w:rsidR="000D7321" w:rsidRPr="009F1BC3">
        <w:rPr>
          <w:rFonts w:ascii="Book Antiqua" w:hAnsi="Book Antiqua"/>
          <w:color w:val="000000"/>
          <w:kern w:val="0"/>
          <w:sz w:val="24"/>
          <w:szCs w:val="24"/>
        </w:rPr>
        <w:t>× 7.7</w:t>
      </w:r>
      <w:r w:rsidR="00A26A5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0D7321" w:rsidRPr="009F1BC3">
        <w:rPr>
          <w:rFonts w:ascii="Book Antiqua" w:hAnsi="Book Antiqua"/>
          <w:color w:val="000000"/>
          <w:kern w:val="0"/>
          <w:sz w:val="24"/>
          <w:szCs w:val="24"/>
        </w:rPr>
        <w:t>cm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</w:t>
      </w:r>
      <w:r w:rsidR="000D732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2.6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cm </w:t>
      </w:r>
      <w:r w:rsidR="000D7321" w:rsidRPr="009F1BC3">
        <w:rPr>
          <w:rFonts w:ascii="Book Antiqua" w:hAnsi="Book Antiqua"/>
          <w:color w:val="000000"/>
          <w:kern w:val="0"/>
          <w:sz w:val="24"/>
          <w:szCs w:val="24"/>
        </w:rPr>
        <w:t>× 2.6 cm in size</w:t>
      </w:r>
      <w:r w:rsidR="001E5C9A" w:rsidRPr="009F1BC3">
        <w:rPr>
          <w:rFonts w:ascii="Book Antiqua" w:hAnsi="Book Antiqua"/>
          <w:color w:val="000000"/>
          <w:kern w:val="0"/>
          <w:sz w:val="24"/>
          <w:szCs w:val="24"/>
        </w:rPr>
        <w:t>, respectively</w:t>
      </w:r>
      <w:r w:rsidR="000D7321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626CE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D, E and F: </w:t>
      </w:r>
      <w:r w:rsidR="008409C4" w:rsidRPr="009F1BC3">
        <w:rPr>
          <w:rFonts w:ascii="Book Antiqua" w:hAnsi="Book Antiqua"/>
          <w:color w:val="000000"/>
          <w:kern w:val="0"/>
          <w:sz w:val="24"/>
          <w:szCs w:val="24"/>
        </w:rPr>
        <w:t>I</w:t>
      </w:r>
      <w:r w:rsidR="00474B8E" w:rsidRPr="009F1BC3">
        <w:rPr>
          <w:rFonts w:ascii="Book Antiqua" w:hAnsi="Book Antiqua"/>
          <w:color w:val="000000"/>
          <w:kern w:val="0"/>
          <w:sz w:val="24"/>
          <w:szCs w:val="24"/>
        </w:rPr>
        <w:t>n the contrast-enhanced CT</w:t>
      </w:r>
      <w:r w:rsidR="008409C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image</w:t>
      </w:r>
      <w:r w:rsidR="00474B8E" w:rsidRPr="009F1BC3">
        <w:rPr>
          <w:rFonts w:ascii="Book Antiqua" w:hAnsi="Book Antiqua"/>
          <w:color w:val="000000"/>
          <w:kern w:val="0"/>
          <w:sz w:val="24"/>
          <w:szCs w:val="24"/>
        </w:rPr>
        <w:t>, the masses in both</w:t>
      </w:r>
      <w:r w:rsidR="004B2CF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</w:t>
      </w:r>
      <w:r w:rsidR="00474B8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right and</w:t>
      </w:r>
      <w:r w:rsidR="004B2CF8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left</w:t>
      </w:r>
      <w:r w:rsidR="00474B8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liver </w:t>
      </w:r>
      <w:r w:rsidR="006C6F47" w:rsidRPr="009F1BC3">
        <w:rPr>
          <w:rFonts w:ascii="Book Antiqua" w:hAnsi="Book Antiqua"/>
          <w:color w:val="000000"/>
          <w:kern w:val="0"/>
          <w:sz w:val="24"/>
          <w:szCs w:val="24"/>
        </w:rPr>
        <w:t>lobes</w:t>
      </w:r>
      <w:r w:rsidR="008409C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705F16" w:rsidRPr="009F1BC3">
        <w:rPr>
          <w:rFonts w:ascii="Book Antiqua" w:hAnsi="Book Antiqua"/>
          <w:color w:val="000000"/>
          <w:kern w:val="0"/>
          <w:sz w:val="24"/>
          <w:szCs w:val="24"/>
        </w:rPr>
        <w:t>a</w:t>
      </w:r>
      <w:r w:rsidR="00474B8E" w:rsidRPr="009F1BC3">
        <w:rPr>
          <w:rFonts w:ascii="Book Antiqua" w:hAnsi="Book Antiqua"/>
          <w:color w:val="000000"/>
          <w:kern w:val="0"/>
          <w:sz w:val="24"/>
          <w:szCs w:val="24"/>
        </w:rPr>
        <w:t>re heterogeneous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>ly</w:t>
      </w:r>
      <w:r w:rsidR="00474B8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enhanced.</w:t>
      </w:r>
    </w:p>
    <w:p w:rsidR="007A55AB" w:rsidRPr="009F1BC3" w:rsidRDefault="007A55AB">
      <w:pPr>
        <w:widowControl/>
        <w:jc w:val="left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color w:val="000000"/>
          <w:kern w:val="0"/>
          <w:sz w:val="24"/>
          <w:szCs w:val="24"/>
        </w:rPr>
        <w:br w:type="page"/>
      </w:r>
    </w:p>
    <w:p w:rsidR="007A55AB" w:rsidRPr="009F1BC3" w:rsidRDefault="007A55AB" w:rsidP="00C55556">
      <w:pPr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noProof/>
          <w:color w:val="000000"/>
          <w:kern w:val="0"/>
          <w:sz w:val="24"/>
          <w:szCs w:val="24"/>
        </w:rPr>
        <w:lastRenderedPageBreak/>
        <w:drawing>
          <wp:inline distT="0" distB="0" distL="0" distR="0" wp14:anchorId="66C1FB42" wp14:editId="3AD102EC">
            <wp:extent cx="3775522" cy="3021178"/>
            <wp:effectExtent l="0" t="0" r="0" b="0"/>
            <wp:docPr id="2" name="图片 2" descr="D:\WJG\编稿\WJG加工厂\2016-10-9\30049\Figure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WJG\编稿\WJG加工厂\2016-10-9\30049\Figure 2.ti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092" cy="302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</w:p>
    <w:p w:rsidR="00B00540" w:rsidRPr="009F1BC3" w:rsidRDefault="001A6270" w:rsidP="00C55556">
      <w:pPr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t>Figure 2 Microscopic examination.</w:t>
      </w:r>
      <w:r w:rsidR="007A55AB" w:rsidRPr="009F1BC3">
        <w:rPr>
          <w:rFonts w:ascii="Book Antiqua" w:hAnsi="Book Antiqua"/>
          <w:b/>
          <w:color w:val="000000"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A</w:t>
      </w:r>
      <w:r w:rsidR="00D50E6A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and B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: </w:t>
      </w:r>
      <w:r w:rsidR="00B57B3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tumor </w:t>
      </w:r>
      <w:r w:rsidR="00E72DB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(red arrow) </w:t>
      </w:r>
      <w:r w:rsidR="00B57B3E" w:rsidRPr="009F1BC3">
        <w:rPr>
          <w:rFonts w:ascii="Book Antiqua" w:hAnsi="Book Antiqua"/>
          <w:color w:val="000000"/>
          <w:kern w:val="0"/>
          <w:sz w:val="24"/>
          <w:szCs w:val="24"/>
        </w:rPr>
        <w:t>in the right liver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lobe</w:t>
      </w:r>
      <w:r w:rsidR="00B57B3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consist</w:t>
      </w:r>
      <w:r w:rsidR="00705F16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B57B3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of adipose tissue and hematopoietic elements containing erythroid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tissue</w:t>
      </w:r>
      <w:r w:rsidR="00B57B3E" w:rsidRPr="009F1BC3">
        <w:rPr>
          <w:rFonts w:ascii="Book Antiqua" w:hAnsi="Book Antiqua"/>
          <w:color w:val="000000"/>
          <w:kern w:val="0"/>
          <w:sz w:val="24"/>
          <w:szCs w:val="24"/>
        </w:rPr>
        <w:t>, megakaryocytes and myeloid colonies, consistent with a myelolipoma</w:t>
      </w:r>
      <w:r w:rsidR="00A3739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(A: HE, 1</w:t>
      </w:r>
      <w:r w:rsidR="009A3610" w:rsidRPr="009F1BC3">
        <w:rPr>
          <w:rFonts w:ascii="Book Antiqua" w:hAnsi="Book Antiqua"/>
          <w:color w:val="000000"/>
          <w:kern w:val="0"/>
          <w:sz w:val="24"/>
          <w:szCs w:val="24"/>
        </w:rPr>
        <w:t>00</w:t>
      </w:r>
      <w:r w:rsidR="007A55AB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×</w:t>
      </w:r>
      <w:r w:rsidR="00A37392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; B: </w:t>
      </w:r>
      <w:r w:rsidR="00370336" w:rsidRPr="009F1BC3">
        <w:rPr>
          <w:rFonts w:ascii="Book Antiqua" w:hAnsi="Book Antiqua"/>
          <w:color w:val="000000"/>
          <w:kern w:val="0"/>
          <w:sz w:val="24"/>
          <w:szCs w:val="24"/>
        </w:rPr>
        <w:t>HE, 4</w:t>
      </w:r>
      <w:r w:rsidR="00A37392" w:rsidRPr="009F1BC3">
        <w:rPr>
          <w:rFonts w:ascii="Book Antiqua" w:hAnsi="Book Antiqua"/>
          <w:color w:val="000000"/>
          <w:kern w:val="0"/>
          <w:sz w:val="24"/>
          <w:szCs w:val="24"/>
        </w:rPr>
        <w:t>00</w:t>
      </w:r>
      <w:r w:rsidR="007A55AB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×</w:t>
      </w:r>
      <w:r w:rsidR="00A37392" w:rsidRPr="009F1BC3">
        <w:rPr>
          <w:rFonts w:ascii="Book Antiqua" w:hAnsi="Book Antiqua"/>
          <w:color w:val="000000"/>
          <w:kern w:val="0"/>
          <w:sz w:val="24"/>
          <w:szCs w:val="24"/>
        </w:rPr>
        <w:t>)</w:t>
      </w:r>
      <w:r w:rsidR="00B57B3E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. </w:t>
      </w:r>
      <w:r w:rsidR="00CB6ED9" w:rsidRPr="009F1BC3">
        <w:rPr>
          <w:rFonts w:ascii="Book Antiqua" w:hAnsi="Book Antiqua"/>
          <w:color w:val="000000"/>
          <w:kern w:val="0"/>
          <w:sz w:val="24"/>
          <w:szCs w:val="24"/>
        </w:rPr>
        <w:t>C and D: T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he tumor cells </w:t>
      </w:r>
      <w:r w:rsidR="002459AF" w:rsidRPr="009F1BC3">
        <w:rPr>
          <w:rFonts w:ascii="Book Antiqua" w:hAnsi="Book Antiqua"/>
          <w:color w:val="000000"/>
          <w:kern w:val="0"/>
          <w:sz w:val="24"/>
          <w:szCs w:val="24"/>
        </w:rPr>
        <w:t>(</w:t>
      </w:r>
      <w:r w:rsidR="00A81825" w:rsidRPr="009F1BC3">
        <w:rPr>
          <w:rFonts w:ascii="Book Antiqua" w:hAnsi="Book Antiqua"/>
          <w:color w:val="000000"/>
          <w:kern w:val="0"/>
          <w:sz w:val="24"/>
          <w:szCs w:val="24"/>
        </w:rPr>
        <w:t>b</w:t>
      </w:r>
      <w:r w:rsidR="002459AF" w:rsidRPr="009F1BC3">
        <w:rPr>
          <w:rFonts w:ascii="Book Antiqua" w:hAnsi="Book Antiqua"/>
          <w:color w:val="000000"/>
          <w:kern w:val="0"/>
          <w:sz w:val="24"/>
          <w:szCs w:val="24"/>
        </w:rPr>
        <w:t>lack</w:t>
      </w:r>
      <w:r w:rsidR="00A81825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arrow</w:t>
      </w:r>
      <w:r w:rsidR="002459A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)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in the left liver 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lobe </w:t>
      </w:r>
      <w:r w:rsidR="00705F16" w:rsidRPr="009F1BC3">
        <w:rPr>
          <w:rFonts w:ascii="Book Antiqua" w:hAnsi="Book Antiqua"/>
          <w:color w:val="000000"/>
          <w:kern w:val="0"/>
          <w:sz w:val="24"/>
          <w:szCs w:val="24"/>
        </w:rPr>
        <w:t>a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re in a funicular arrangement and </w:t>
      </w:r>
      <w:r w:rsidR="001B14F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are </w:t>
      </w:r>
      <w:r w:rsidR="001B6E24" w:rsidRPr="009F1BC3">
        <w:rPr>
          <w:rFonts w:ascii="Book Antiqua" w:hAnsi="Book Antiqua"/>
          <w:color w:val="000000"/>
          <w:kern w:val="0"/>
          <w:sz w:val="24"/>
          <w:szCs w:val="24"/>
        </w:rPr>
        <w:t>gr</w:t>
      </w:r>
      <w:r w:rsidR="00705F16" w:rsidRPr="009F1BC3">
        <w:rPr>
          <w:rFonts w:ascii="Book Antiqua" w:hAnsi="Book Antiqua"/>
          <w:color w:val="000000"/>
          <w:kern w:val="0"/>
          <w:sz w:val="24"/>
          <w:szCs w:val="24"/>
        </w:rPr>
        <w:t>o</w:t>
      </w:r>
      <w:r w:rsidR="00E10E55" w:rsidRPr="009F1BC3">
        <w:rPr>
          <w:rFonts w:ascii="Book Antiqua" w:hAnsi="Book Antiqua"/>
          <w:color w:val="000000"/>
          <w:kern w:val="0"/>
          <w:sz w:val="24"/>
          <w:szCs w:val="24"/>
        </w:rPr>
        <w:t>w</w:t>
      </w:r>
      <w:r w:rsidR="00705F16" w:rsidRPr="009F1BC3">
        <w:rPr>
          <w:rFonts w:ascii="Book Antiqua" w:hAnsi="Book Antiqua"/>
          <w:color w:val="000000"/>
          <w:kern w:val="0"/>
          <w:sz w:val="24"/>
          <w:szCs w:val="24"/>
        </w:rPr>
        <w:t>ing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705F1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invasively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with significant atypia, compatible with a malignant hepatic cancer</w:t>
      </w:r>
      <w:r w:rsidR="00072247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(C: HE, 100</w:t>
      </w:r>
      <w:r w:rsidR="007A55AB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×</w:t>
      </w:r>
      <w:r w:rsidR="00072247" w:rsidRPr="009F1BC3">
        <w:rPr>
          <w:rFonts w:ascii="Book Antiqua" w:hAnsi="Book Antiqua"/>
          <w:color w:val="000000"/>
          <w:kern w:val="0"/>
          <w:sz w:val="24"/>
          <w:szCs w:val="24"/>
        </w:rPr>
        <w:t>; D: HE, 400</w:t>
      </w:r>
      <w:r w:rsidR="007A55AB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×</w:t>
      </w:r>
      <w:r w:rsidR="00072247" w:rsidRPr="009F1BC3">
        <w:rPr>
          <w:rFonts w:ascii="Book Antiqua" w:hAnsi="Book Antiqua"/>
          <w:color w:val="000000"/>
          <w:kern w:val="0"/>
          <w:sz w:val="24"/>
          <w:szCs w:val="24"/>
        </w:rPr>
        <w:t>)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  <w:r w:rsidR="001B75A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The </w:t>
      </w:r>
      <w:r w:rsidR="00BB01D3" w:rsidRPr="009F1BC3">
        <w:rPr>
          <w:rFonts w:ascii="Book Antiqua" w:hAnsi="Book Antiqua"/>
          <w:color w:val="000000"/>
          <w:kern w:val="0"/>
          <w:sz w:val="24"/>
          <w:szCs w:val="24"/>
        </w:rPr>
        <w:t>areas marked by green arrow</w:t>
      </w:r>
      <w:r w:rsidR="0060556E" w:rsidRPr="009F1BC3">
        <w:rPr>
          <w:rFonts w:ascii="Book Antiqua" w:hAnsi="Book Antiqua"/>
          <w:color w:val="000000"/>
          <w:kern w:val="0"/>
          <w:sz w:val="24"/>
          <w:szCs w:val="24"/>
        </w:rPr>
        <w:t>s</w:t>
      </w:r>
      <w:r w:rsidR="00BB01D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705F1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are </w:t>
      </w:r>
      <w:r w:rsidR="00BB01D3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normal liver tissue. </w:t>
      </w:r>
      <w:r w:rsidRPr="009F1BC3">
        <w:rPr>
          <w:rFonts w:ascii="Book Antiqua" w:hAnsi="Book Antiqua"/>
          <w:color w:val="000000"/>
          <w:kern w:val="0"/>
          <w:sz w:val="24"/>
          <w:szCs w:val="24"/>
        </w:rPr>
        <w:t>HE: Hematoxylin and eosin.</w:t>
      </w:r>
    </w:p>
    <w:p w:rsidR="007A55AB" w:rsidRPr="009F1BC3" w:rsidRDefault="007A55AB">
      <w:pPr>
        <w:widowControl/>
        <w:jc w:val="left"/>
        <w:rPr>
          <w:rFonts w:ascii="Book Antiqua" w:hAnsi="Book Antiqua"/>
          <w:b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br w:type="page"/>
      </w:r>
    </w:p>
    <w:p w:rsidR="007A55AB" w:rsidRPr="009F1BC3" w:rsidRDefault="00514E74" w:rsidP="00C55556">
      <w:pPr>
        <w:snapToGrid w:val="0"/>
        <w:spacing w:line="360" w:lineRule="auto"/>
        <w:rPr>
          <w:rFonts w:ascii="Book Antiqua" w:hAnsi="Book Antiqua"/>
          <w:b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noProof/>
          <w:color w:val="000000"/>
          <w:kern w:val="0"/>
          <w:sz w:val="24"/>
          <w:szCs w:val="24"/>
        </w:rPr>
        <w:lastRenderedPageBreak/>
        <w:drawing>
          <wp:inline distT="0" distB="0" distL="0" distR="0" wp14:anchorId="7F69D971" wp14:editId="1AC7CFB8">
            <wp:extent cx="4420436" cy="1733702"/>
            <wp:effectExtent l="0" t="0" r="0" b="0"/>
            <wp:docPr id="3" name="图片 3" descr="D:\WJG\编稿\WJG加工厂\2016-10-9\30049\Figure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WJG\编稿\WJG加工厂\2016-10-9\30049\Figure 3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117" cy="1734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807" w:rsidRPr="009F1BC3" w:rsidRDefault="001A6270" w:rsidP="00C55556">
      <w:pPr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  <w:r w:rsidRPr="009F1BC3">
        <w:rPr>
          <w:rFonts w:ascii="Book Antiqua" w:hAnsi="Book Antiqua"/>
          <w:b/>
          <w:color w:val="000000"/>
          <w:kern w:val="0"/>
          <w:sz w:val="24"/>
          <w:szCs w:val="24"/>
        </w:rPr>
        <w:t>Figure 3</w:t>
      </w:r>
      <w:r w:rsidR="00373A37" w:rsidRPr="009F1BC3">
        <w:rPr>
          <w:rFonts w:ascii="Book Antiqua" w:hAnsi="Book Antiqua"/>
          <w:b/>
          <w:color w:val="000000"/>
          <w:kern w:val="0"/>
          <w:sz w:val="24"/>
          <w:szCs w:val="24"/>
        </w:rPr>
        <w:t xml:space="preserve"> </w:t>
      </w:r>
      <w:r w:rsidR="00615B2F" w:rsidRPr="009F1BC3">
        <w:rPr>
          <w:rFonts w:ascii="Book Antiqua" w:hAnsi="Book Antiqua"/>
          <w:b/>
          <w:color w:val="000000"/>
          <w:kern w:val="0"/>
          <w:sz w:val="24"/>
          <w:szCs w:val="24"/>
        </w:rPr>
        <w:t>Immunohistochemical investigation.</w:t>
      </w:r>
      <w:r w:rsidR="00CB0C6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</w:t>
      </w:r>
      <w:r w:rsidR="00705F16" w:rsidRPr="009F1BC3">
        <w:rPr>
          <w:rFonts w:ascii="Book Antiqua" w:hAnsi="Book Antiqua"/>
          <w:color w:val="000000"/>
          <w:kern w:val="0"/>
          <w:sz w:val="24"/>
          <w:szCs w:val="24"/>
        </w:rPr>
        <w:t>H</w:t>
      </w:r>
      <w:r w:rsidR="003B4C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epatocyte </w:t>
      </w:r>
      <w:r w:rsidR="004C1B59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(A) </w:t>
      </w:r>
      <w:r w:rsidR="003B4C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and </w:t>
      </w:r>
      <w:r w:rsidR="003B4C70" w:rsidRPr="009F1BC3">
        <w:rPr>
          <w:rFonts w:ascii="Book Antiqua" w:hAnsi="Book Antiqua"/>
          <w:kern w:val="0"/>
          <w:sz w:val="24"/>
          <w:szCs w:val="24"/>
        </w:rPr>
        <w:t>CD34</w:t>
      </w:r>
      <w:r w:rsidR="004C1B59" w:rsidRPr="009F1BC3">
        <w:rPr>
          <w:rFonts w:ascii="Book Antiqua" w:hAnsi="Book Antiqua"/>
          <w:kern w:val="0"/>
          <w:sz w:val="24"/>
          <w:szCs w:val="24"/>
        </w:rPr>
        <w:t xml:space="preserve"> (B)</w:t>
      </w:r>
      <w:r w:rsidR="003B4C70" w:rsidRPr="009F1BC3">
        <w:rPr>
          <w:rFonts w:ascii="Book Antiqua" w:hAnsi="Book Antiqua"/>
          <w:kern w:val="0"/>
          <w:sz w:val="24"/>
          <w:szCs w:val="24"/>
        </w:rPr>
        <w:t xml:space="preserve"> </w:t>
      </w:r>
      <w:r w:rsidR="003B4C70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proteins </w:t>
      </w:r>
      <w:r w:rsidR="00615B2F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were positive in </w:t>
      </w:r>
      <w:r w:rsidR="00C37FF6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the </w:t>
      </w:r>
      <w:r w:rsidR="00615B2F" w:rsidRPr="009F1BC3">
        <w:rPr>
          <w:rFonts w:ascii="Book Antiqua" w:hAnsi="Book Antiqua"/>
          <w:color w:val="000000"/>
          <w:kern w:val="0"/>
          <w:sz w:val="24"/>
          <w:szCs w:val="24"/>
        </w:rPr>
        <w:t>tumors of the left liver</w:t>
      </w:r>
      <w:r w:rsidR="00FC0834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lobe</w:t>
      </w:r>
      <w:r w:rsidR="00A4104C" w:rsidRPr="009F1BC3">
        <w:rPr>
          <w:rFonts w:ascii="Book Antiqua" w:hAnsi="Book Antiqua"/>
          <w:color w:val="000000"/>
          <w:kern w:val="0"/>
          <w:sz w:val="24"/>
          <w:szCs w:val="24"/>
        </w:rPr>
        <w:t xml:space="preserve"> (100×)</w:t>
      </w:r>
      <w:r w:rsidR="00615B2F" w:rsidRPr="009F1BC3">
        <w:rPr>
          <w:rFonts w:ascii="Book Antiqua" w:hAnsi="Book Antiqua"/>
          <w:color w:val="000000"/>
          <w:kern w:val="0"/>
          <w:sz w:val="24"/>
          <w:szCs w:val="24"/>
        </w:rPr>
        <w:t>.</w:t>
      </w:r>
    </w:p>
    <w:p w:rsidR="00EF73D2" w:rsidRPr="009F1BC3" w:rsidRDefault="00EF73D2" w:rsidP="00C55556">
      <w:pPr>
        <w:widowControl/>
        <w:snapToGrid w:val="0"/>
        <w:spacing w:line="360" w:lineRule="auto"/>
        <w:rPr>
          <w:rFonts w:ascii="Book Antiqua" w:hAnsi="Book Antiqua"/>
          <w:color w:val="000000"/>
          <w:kern w:val="0"/>
          <w:sz w:val="24"/>
          <w:szCs w:val="24"/>
        </w:rPr>
      </w:pPr>
    </w:p>
    <w:p w:rsidR="009F1BC3" w:rsidRPr="009F1BC3" w:rsidRDefault="009F1BC3">
      <w:pPr>
        <w:widowControl/>
        <w:jc w:val="left"/>
        <w:rPr>
          <w:rFonts w:ascii="Book Antiqua" w:hAnsi="Book Antiqua"/>
          <w:b/>
          <w:iCs/>
          <w:kern w:val="0"/>
          <w:sz w:val="24"/>
          <w:szCs w:val="24"/>
        </w:rPr>
      </w:pPr>
      <w:bookmarkStart w:id="155" w:name="OLE_LINK28"/>
      <w:bookmarkStart w:id="156" w:name="OLE_LINK29"/>
      <w:r w:rsidRPr="009F1BC3">
        <w:rPr>
          <w:rFonts w:ascii="Book Antiqua" w:hAnsi="Book Antiqua"/>
          <w:b/>
          <w:iCs/>
          <w:kern w:val="0"/>
          <w:sz w:val="24"/>
          <w:szCs w:val="24"/>
        </w:rPr>
        <w:br w:type="page"/>
      </w:r>
    </w:p>
    <w:p w:rsidR="00EF73D2" w:rsidRPr="009F1BC3" w:rsidRDefault="00EF73D2" w:rsidP="00C55556">
      <w:pPr>
        <w:snapToGrid w:val="0"/>
        <w:spacing w:line="360" w:lineRule="auto"/>
        <w:rPr>
          <w:rFonts w:ascii="Book Antiqua" w:hAnsi="Book Antiqua"/>
          <w:b/>
          <w:iCs/>
          <w:kern w:val="0"/>
          <w:sz w:val="24"/>
          <w:szCs w:val="24"/>
        </w:rPr>
      </w:pPr>
      <w:r w:rsidRPr="009F1BC3">
        <w:rPr>
          <w:rFonts w:ascii="Book Antiqua" w:hAnsi="Book Antiqua"/>
          <w:b/>
          <w:iCs/>
          <w:kern w:val="0"/>
          <w:sz w:val="24"/>
          <w:szCs w:val="24"/>
        </w:rPr>
        <w:lastRenderedPageBreak/>
        <w:t>Table 1 Summary of clinical data on patients with hepatic myelolipoma in the English literature</w:t>
      </w:r>
    </w:p>
    <w:tbl>
      <w:tblPr>
        <w:tblStyle w:val="TableClassic1"/>
        <w:tblW w:w="10932" w:type="dxa"/>
        <w:tblInd w:w="-1326" w:type="dxa"/>
        <w:tblLayout w:type="fixed"/>
        <w:tblLook w:val="0020" w:firstRow="1" w:lastRow="0" w:firstColumn="0" w:lastColumn="0" w:noHBand="0" w:noVBand="0"/>
      </w:tblPr>
      <w:tblGrid>
        <w:gridCol w:w="1576"/>
        <w:gridCol w:w="851"/>
        <w:gridCol w:w="1134"/>
        <w:gridCol w:w="1417"/>
        <w:gridCol w:w="1276"/>
        <w:gridCol w:w="1276"/>
        <w:gridCol w:w="1275"/>
        <w:gridCol w:w="709"/>
        <w:gridCol w:w="1334"/>
        <w:gridCol w:w="84"/>
      </w:tblGrid>
      <w:tr w:rsidR="009F1BC3" w:rsidRPr="009F1BC3" w:rsidTr="0048549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74"/>
        </w:trPr>
        <w:tc>
          <w:tcPr>
            <w:tcW w:w="1576" w:type="dxa"/>
            <w:tcBorders>
              <w:top w:val="single" w:sz="12" w:space="0" w:color="000000"/>
              <w:bottom w:val="single" w:sz="12" w:space="0" w:color="000000"/>
            </w:tcBorders>
          </w:tcPr>
          <w:p w:rsidR="00EF73D2" w:rsidRPr="009F1BC3" w:rsidRDefault="00EF73D2" w:rsidP="009F1BC3">
            <w:pPr>
              <w:snapToGrid w:val="0"/>
              <w:spacing w:line="360" w:lineRule="auto"/>
              <w:jc w:val="left"/>
              <w:rPr>
                <w:rFonts w:ascii="Book Antiqua" w:hAnsi="Book Antiqua"/>
                <w:b/>
                <w:i w:val="0"/>
                <w:sz w:val="24"/>
                <w:szCs w:val="24"/>
              </w:rPr>
            </w:pPr>
            <w:r w:rsidRPr="009F1BC3">
              <w:rPr>
                <w:rFonts w:ascii="Book Antiqua" w:hAnsi="Book Antiqua"/>
                <w:b/>
                <w:i w:val="0"/>
                <w:sz w:val="24"/>
                <w:szCs w:val="24"/>
              </w:rPr>
              <w:t>Ref</w:t>
            </w:r>
            <w:r w:rsidR="009F1BC3" w:rsidRPr="009F1BC3">
              <w:rPr>
                <w:rFonts w:ascii="Book Antiqua" w:hAnsi="Book Antiqua" w:hint="eastAsia"/>
                <w:b/>
                <w:i w:val="0"/>
                <w:sz w:val="24"/>
                <w:szCs w:val="24"/>
              </w:rPr>
              <w:t>.</w:t>
            </w:r>
          </w:p>
        </w:tc>
        <w:tc>
          <w:tcPr>
            <w:tcW w:w="851" w:type="dxa"/>
            <w:tcBorders>
              <w:top w:val="single" w:sz="12" w:space="0" w:color="000000"/>
              <w:bottom w:val="single" w:sz="12" w:space="0" w:color="000000"/>
            </w:tcBorders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b/>
                <w:i w:val="0"/>
                <w:sz w:val="24"/>
                <w:szCs w:val="24"/>
              </w:rPr>
            </w:pPr>
            <w:r w:rsidRPr="009F1BC3">
              <w:rPr>
                <w:rFonts w:ascii="Book Antiqua" w:hAnsi="Book Antiqua"/>
                <w:b/>
                <w:i w:val="0"/>
                <w:sz w:val="24"/>
                <w:szCs w:val="24"/>
              </w:rPr>
              <w:t>Year</w:t>
            </w:r>
          </w:p>
        </w:tc>
        <w:tc>
          <w:tcPr>
            <w:tcW w:w="1134" w:type="dxa"/>
            <w:tcBorders>
              <w:top w:val="single" w:sz="12" w:space="0" w:color="000000"/>
              <w:bottom w:val="single" w:sz="12" w:space="0" w:color="000000"/>
            </w:tcBorders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b/>
                <w:i w:val="0"/>
                <w:sz w:val="24"/>
                <w:szCs w:val="24"/>
              </w:rPr>
            </w:pPr>
            <w:r w:rsidRPr="009F1BC3">
              <w:rPr>
                <w:rFonts w:ascii="Book Antiqua" w:hAnsi="Book Antiqua"/>
                <w:b/>
                <w:i w:val="0"/>
                <w:sz w:val="24"/>
                <w:szCs w:val="24"/>
              </w:rPr>
              <w:t>Sex/</w:t>
            </w:r>
            <w:r w:rsidR="009F1BC3" w:rsidRPr="009F1BC3">
              <w:rPr>
                <w:rFonts w:ascii="Book Antiqua" w:hAnsi="Book Antiqua"/>
                <w:b/>
                <w:i w:val="0"/>
                <w:sz w:val="24"/>
                <w:szCs w:val="24"/>
              </w:rPr>
              <w:t>a</w:t>
            </w:r>
            <w:r w:rsidRPr="009F1BC3">
              <w:rPr>
                <w:rFonts w:ascii="Book Antiqua" w:hAnsi="Book Antiqua"/>
                <w:b/>
                <w:i w:val="0"/>
                <w:sz w:val="24"/>
                <w:szCs w:val="24"/>
              </w:rPr>
              <w:t>ge</w:t>
            </w:r>
          </w:p>
        </w:tc>
        <w:tc>
          <w:tcPr>
            <w:tcW w:w="1417" w:type="dxa"/>
            <w:tcBorders>
              <w:top w:val="single" w:sz="12" w:space="0" w:color="000000"/>
              <w:bottom w:val="single" w:sz="12" w:space="0" w:color="000000"/>
            </w:tcBorders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b/>
                <w:i w:val="0"/>
                <w:sz w:val="24"/>
                <w:szCs w:val="24"/>
              </w:rPr>
            </w:pPr>
            <w:r w:rsidRPr="009F1BC3">
              <w:rPr>
                <w:rFonts w:ascii="Book Antiqua" w:hAnsi="Book Antiqua"/>
                <w:b/>
                <w:i w:val="0"/>
                <w:sz w:val="24"/>
                <w:szCs w:val="24"/>
              </w:rPr>
              <w:t>Symptom</w:t>
            </w:r>
          </w:p>
        </w:tc>
        <w:tc>
          <w:tcPr>
            <w:tcW w:w="1276" w:type="dxa"/>
            <w:tcBorders>
              <w:top w:val="single" w:sz="12" w:space="0" w:color="000000"/>
              <w:bottom w:val="single" w:sz="12" w:space="0" w:color="000000"/>
            </w:tcBorders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b/>
                <w:i w:val="0"/>
                <w:sz w:val="24"/>
                <w:szCs w:val="24"/>
              </w:rPr>
            </w:pPr>
            <w:r w:rsidRPr="009F1BC3">
              <w:rPr>
                <w:rFonts w:ascii="Book Antiqua" w:hAnsi="Book Antiqua"/>
                <w:b/>
                <w:i w:val="0"/>
                <w:caps/>
                <w:sz w:val="24"/>
                <w:szCs w:val="24"/>
              </w:rPr>
              <w:t>l</w:t>
            </w:r>
            <w:r w:rsidRPr="009F1BC3">
              <w:rPr>
                <w:rFonts w:ascii="Book Antiqua" w:hAnsi="Book Antiqua"/>
                <w:b/>
                <w:i w:val="0"/>
                <w:sz w:val="24"/>
                <w:szCs w:val="24"/>
              </w:rPr>
              <w:t>ocation</w:t>
            </w:r>
          </w:p>
        </w:tc>
        <w:tc>
          <w:tcPr>
            <w:tcW w:w="1276" w:type="dxa"/>
            <w:tcBorders>
              <w:top w:val="single" w:sz="12" w:space="0" w:color="000000"/>
              <w:bottom w:val="single" w:sz="12" w:space="0" w:color="000000"/>
            </w:tcBorders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b/>
                <w:i w:val="0"/>
                <w:sz w:val="24"/>
                <w:szCs w:val="24"/>
              </w:rPr>
            </w:pPr>
            <w:r w:rsidRPr="009F1BC3">
              <w:rPr>
                <w:rFonts w:ascii="Book Antiqua" w:hAnsi="Book Antiqua"/>
                <w:b/>
                <w:i w:val="0"/>
                <w:sz w:val="24"/>
                <w:szCs w:val="24"/>
              </w:rPr>
              <w:t>Imaging method</w:t>
            </w:r>
          </w:p>
        </w:tc>
        <w:tc>
          <w:tcPr>
            <w:tcW w:w="1275" w:type="dxa"/>
            <w:tcBorders>
              <w:top w:val="single" w:sz="12" w:space="0" w:color="000000"/>
              <w:bottom w:val="single" w:sz="12" w:space="0" w:color="000000"/>
            </w:tcBorders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b/>
                <w:i w:val="0"/>
                <w:sz w:val="24"/>
                <w:szCs w:val="24"/>
              </w:rPr>
            </w:pPr>
            <w:r w:rsidRPr="009F1BC3">
              <w:rPr>
                <w:rFonts w:ascii="Book Antiqua" w:hAnsi="Book Antiqua"/>
                <w:b/>
                <w:i w:val="0"/>
                <w:sz w:val="24"/>
                <w:szCs w:val="24"/>
              </w:rPr>
              <w:t>Number</w:t>
            </w:r>
          </w:p>
        </w:tc>
        <w:tc>
          <w:tcPr>
            <w:tcW w:w="709" w:type="dxa"/>
            <w:tcBorders>
              <w:top w:val="single" w:sz="12" w:space="0" w:color="000000"/>
              <w:bottom w:val="single" w:sz="12" w:space="0" w:color="000000"/>
            </w:tcBorders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b/>
                <w:i w:val="0"/>
                <w:sz w:val="24"/>
                <w:szCs w:val="24"/>
              </w:rPr>
            </w:pPr>
            <w:r w:rsidRPr="009F1BC3">
              <w:rPr>
                <w:rFonts w:ascii="Book Antiqua" w:hAnsi="Book Antiqua"/>
                <w:b/>
                <w:i w:val="0"/>
                <w:sz w:val="24"/>
                <w:szCs w:val="24"/>
              </w:rPr>
              <w:t>Size</w:t>
            </w:r>
            <w:r w:rsidR="009F1BC3" w:rsidRPr="009F1BC3">
              <w:rPr>
                <w:rFonts w:ascii="Book Antiqua" w:hAnsi="Book Antiqua" w:hint="eastAsia"/>
                <w:b/>
                <w:i w:val="0"/>
                <w:sz w:val="24"/>
                <w:szCs w:val="24"/>
              </w:rPr>
              <w:t xml:space="preserve"> </w:t>
            </w:r>
            <w:r w:rsidRPr="009F1BC3">
              <w:rPr>
                <w:rFonts w:ascii="Book Antiqua" w:hAnsi="Book Antiqua"/>
                <w:b/>
                <w:i w:val="0"/>
                <w:sz w:val="24"/>
                <w:szCs w:val="24"/>
              </w:rPr>
              <w:t>(cm)</w:t>
            </w:r>
          </w:p>
        </w:tc>
        <w:tc>
          <w:tcPr>
            <w:tcW w:w="1418" w:type="dxa"/>
            <w:gridSpan w:val="2"/>
            <w:tcBorders>
              <w:top w:val="single" w:sz="12" w:space="0" w:color="000000"/>
              <w:bottom w:val="single" w:sz="12" w:space="0" w:color="000000"/>
            </w:tcBorders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b/>
                <w:i w:val="0"/>
                <w:sz w:val="24"/>
                <w:szCs w:val="24"/>
              </w:rPr>
            </w:pPr>
            <w:r w:rsidRPr="009F1BC3">
              <w:rPr>
                <w:rFonts w:ascii="Book Antiqua" w:hAnsi="Book Antiqua"/>
                <w:b/>
                <w:i w:val="0"/>
                <w:sz w:val="24"/>
                <w:szCs w:val="24"/>
              </w:rPr>
              <w:t>Treatment</w:t>
            </w:r>
          </w:p>
        </w:tc>
      </w:tr>
      <w:tr w:rsidR="009F1BC3" w:rsidRPr="009F1BC3" w:rsidTr="00485493">
        <w:trPr>
          <w:gridAfter w:val="1"/>
          <w:wAfter w:w="84" w:type="dxa"/>
          <w:trHeight w:val="882"/>
        </w:trPr>
        <w:tc>
          <w:tcPr>
            <w:tcW w:w="1576" w:type="dxa"/>
            <w:tcBorders>
              <w:top w:val="single" w:sz="12" w:space="0" w:color="000000"/>
            </w:tcBorders>
          </w:tcPr>
          <w:p w:rsidR="00EF73D2" w:rsidRPr="009F1BC3" w:rsidRDefault="00EF73D2" w:rsidP="009F1BC3">
            <w:pPr>
              <w:snapToGrid w:val="0"/>
              <w:spacing w:line="360" w:lineRule="auto"/>
              <w:jc w:val="left"/>
              <w:rPr>
                <w:rFonts w:ascii="Book Antiqua" w:hAnsi="Book Antiqua"/>
                <w:sz w:val="24"/>
                <w:szCs w:val="24"/>
              </w:rPr>
            </w:pPr>
            <w:bookmarkStart w:id="157" w:name="_Hlk459754773"/>
            <w:r w:rsidRPr="009F1BC3">
              <w:rPr>
                <w:rFonts w:ascii="Book Antiqua" w:hAnsi="Book Antiqua"/>
                <w:sz w:val="24"/>
                <w:szCs w:val="24"/>
              </w:rPr>
              <w:t>Present case</w:t>
            </w:r>
          </w:p>
        </w:tc>
        <w:tc>
          <w:tcPr>
            <w:tcW w:w="851" w:type="dxa"/>
            <w:tcBorders>
              <w:top w:val="single" w:sz="12" w:space="0" w:color="000000"/>
            </w:tcBorders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2016</w:t>
            </w:r>
          </w:p>
        </w:tc>
        <w:tc>
          <w:tcPr>
            <w:tcW w:w="1134" w:type="dxa"/>
            <w:tcBorders>
              <w:top w:val="single" w:sz="12" w:space="0" w:color="000000"/>
            </w:tcBorders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F/26</w:t>
            </w:r>
          </w:p>
        </w:tc>
        <w:tc>
          <w:tcPr>
            <w:tcW w:w="1417" w:type="dxa"/>
            <w:tcBorders>
              <w:top w:val="single" w:sz="12" w:space="0" w:color="000000"/>
            </w:tcBorders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Upper abdomen pain</w:t>
            </w:r>
          </w:p>
        </w:tc>
        <w:tc>
          <w:tcPr>
            <w:tcW w:w="1276" w:type="dxa"/>
            <w:tcBorders>
              <w:top w:val="single" w:sz="12" w:space="0" w:color="000000"/>
            </w:tcBorders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Right liver lobe</w:t>
            </w:r>
          </w:p>
        </w:tc>
        <w:tc>
          <w:tcPr>
            <w:tcW w:w="1276" w:type="dxa"/>
            <w:tcBorders>
              <w:top w:val="single" w:sz="12" w:space="0" w:color="000000"/>
            </w:tcBorders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CT</w:t>
            </w:r>
          </w:p>
        </w:tc>
        <w:tc>
          <w:tcPr>
            <w:tcW w:w="1275" w:type="dxa"/>
            <w:tcBorders>
              <w:top w:val="single" w:sz="12" w:space="0" w:color="000000"/>
            </w:tcBorders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Solitary</w:t>
            </w:r>
          </w:p>
        </w:tc>
        <w:tc>
          <w:tcPr>
            <w:tcW w:w="709" w:type="dxa"/>
            <w:tcBorders>
              <w:top w:val="single" w:sz="12" w:space="0" w:color="000000"/>
            </w:tcBorders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5.0</w:t>
            </w:r>
          </w:p>
        </w:tc>
        <w:tc>
          <w:tcPr>
            <w:tcW w:w="1334" w:type="dxa"/>
            <w:tcBorders>
              <w:top w:val="single" w:sz="12" w:space="0" w:color="000000"/>
            </w:tcBorders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Resection</w:t>
            </w:r>
          </w:p>
        </w:tc>
      </w:tr>
      <w:tr w:rsidR="009F1BC3" w:rsidRPr="009F1BC3" w:rsidTr="00485493">
        <w:trPr>
          <w:gridAfter w:val="1"/>
          <w:wAfter w:w="84" w:type="dxa"/>
          <w:trHeight w:val="588"/>
        </w:trPr>
        <w:tc>
          <w:tcPr>
            <w:tcW w:w="15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left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Menozzi</w:t>
            </w:r>
            <w:r w:rsidRPr="009F1BC3">
              <w:rPr>
                <w:rFonts w:ascii="Book Antiqua" w:hAnsi="Book Antiqua"/>
                <w:i/>
                <w:sz w:val="24"/>
                <w:szCs w:val="24"/>
              </w:rPr>
              <w:t xml:space="preserve"> et al</w: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begin">
                <w:fldData xml:space="preserve">PEVuZE5vdGU+PENpdGU+PEF1dGhvcj5NZW5venppPC9BdXRob3I+PFllYXI+MjAxNjwvWWVhcj48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==
</w:fldData>
              </w:fldChar>
            </w:r>
            <w:r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instrText xml:space="preserve"> ADDIN EN.CITE </w:instrTex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begin">
                <w:fldData xml:space="preserve">PEVuZE5vdGU+PENpdGU+PEF1dGhvcj5NZW5venppPC9BdXRob3I+PFllYXI+MjAxNjwvWWVhcj48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==
</w:fldData>
              </w:fldChar>
            </w:r>
            <w:r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instrText xml:space="preserve"> ADDIN EN.CITE.DATA </w:instrTex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end"/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separate"/>
            </w:r>
            <w:r w:rsidRPr="009F1BC3">
              <w:rPr>
                <w:rFonts w:ascii="Book Antiqua" w:hAnsi="Book Antiqua"/>
                <w:noProof/>
                <w:sz w:val="24"/>
                <w:szCs w:val="24"/>
                <w:vertAlign w:val="superscript"/>
              </w:rPr>
              <w:t>[</w:t>
            </w:r>
            <w:hyperlink w:anchor="_ENREF_3" w:tooltip="Menozzi, 2016 #1938" w:history="1">
              <w:r w:rsidRPr="009F1BC3">
                <w:rPr>
                  <w:rFonts w:ascii="Book Antiqua" w:hAnsi="Book Antiqua"/>
                  <w:noProof/>
                  <w:sz w:val="24"/>
                  <w:szCs w:val="24"/>
                  <w:vertAlign w:val="superscript"/>
                </w:rPr>
                <w:t>3</w:t>
              </w:r>
            </w:hyperlink>
            <w:r w:rsidRPr="009F1BC3">
              <w:rPr>
                <w:rFonts w:ascii="Book Antiqua" w:hAnsi="Book Antiqua"/>
                <w:noProof/>
                <w:sz w:val="24"/>
                <w:szCs w:val="24"/>
                <w:vertAlign w:val="superscript"/>
              </w:rPr>
              <w:t>]</w: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end"/>
            </w:r>
          </w:p>
        </w:tc>
        <w:tc>
          <w:tcPr>
            <w:tcW w:w="851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2016</w:t>
            </w:r>
          </w:p>
        </w:tc>
        <w:tc>
          <w:tcPr>
            <w:tcW w:w="11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F/72</w:t>
            </w:r>
          </w:p>
        </w:tc>
        <w:tc>
          <w:tcPr>
            <w:tcW w:w="1417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Asymptomatic</w:t>
            </w:r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Right liver lobe</w:t>
            </w:r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 xml:space="preserve">US, CT, </w:t>
            </w:r>
            <w:bookmarkStart w:id="158" w:name="OLE_LINK94"/>
            <w:bookmarkStart w:id="159" w:name="OLE_LINK95"/>
            <w:r w:rsidRPr="009F1BC3">
              <w:rPr>
                <w:rFonts w:ascii="Book Antiqua" w:hAnsi="Book Antiqua"/>
                <w:sz w:val="24"/>
                <w:szCs w:val="24"/>
              </w:rPr>
              <w:t>CEUS</w:t>
            </w:r>
            <w:bookmarkEnd w:id="158"/>
            <w:bookmarkEnd w:id="159"/>
          </w:p>
        </w:tc>
        <w:tc>
          <w:tcPr>
            <w:tcW w:w="1275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Solitary</w:t>
            </w:r>
          </w:p>
        </w:tc>
        <w:tc>
          <w:tcPr>
            <w:tcW w:w="709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3.5</w:t>
            </w:r>
          </w:p>
        </w:tc>
        <w:tc>
          <w:tcPr>
            <w:tcW w:w="13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NA</w:t>
            </w:r>
          </w:p>
        </w:tc>
      </w:tr>
      <w:tr w:rsidR="009F1BC3" w:rsidRPr="009F1BC3" w:rsidTr="00485493">
        <w:trPr>
          <w:gridAfter w:val="1"/>
          <w:wAfter w:w="84" w:type="dxa"/>
          <w:trHeight w:val="2335"/>
        </w:trPr>
        <w:tc>
          <w:tcPr>
            <w:tcW w:w="15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left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Radhi</w: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begin"/>
            </w:r>
            <w:r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instrText xml:space="preserve"> ADDIN EN.CITE &lt;EndNote&gt;&lt;Cite&gt;&lt;Author&gt;Radhi&lt;/Author&gt;&lt;Year&gt;2010&lt;/Year&gt;&lt;RecNum&gt;1939&lt;/RecNum&gt;&lt;DisplayText&gt;[4]&lt;/DisplayText&gt;&lt;record&gt;&lt;rec-number&gt;1939&lt;/rec-number&gt;&lt;foreign-keys&gt;&lt;key app="EN" db-id="d9vpvdzdip55xkeatssvf2xw00pzd9e2pxv0"&gt;1939&lt;/key&gt;&lt;/foreign-keys&gt;&lt;ref-type name="Journal Article"&gt;17&lt;/ref-type&gt;&lt;contributors&gt;&lt;authors&gt;&lt;author&gt;Radhi, J.&lt;/author&gt;&lt;/authors&gt;&lt;/contributors&gt;&lt;titles&gt;&lt;title&gt;Hepatic myelolipoma&lt;/title&gt;&lt;secondary-title&gt;J Gastrointestin Liver Dis&lt;/secondary-title&gt;&lt;alt-title&gt;Journal of gastrointestinal and liver diseases : JGLD&lt;/alt-title&gt;&lt;/titles&gt;&lt;periodical&gt;&lt;full-title&gt;J Gastrointestin Liver Dis&lt;/full-title&gt;&lt;abbr-1&gt;Journal of gastrointestinal and liver diseases : JGLD&lt;/abbr-1&gt;&lt;/periodical&gt;&lt;alt-periodical&gt;&lt;full-title&gt;J Gastrointestin Liver Dis&lt;/full-title&gt;&lt;abbr-1&gt;Journal of gastrointestinal and liver diseases : JGLD&lt;/abbr-1&gt;&lt;/alt-periodical&gt;&lt;pages&gt;106-7&lt;/pages&gt;&lt;volume&gt;19&lt;/volume&gt;&lt;number&gt;1&lt;/number&gt;&lt;edition&gt;2010/04/03&lt;/edition&gt;&lt;keywords&gt;&lt;keyword&gt;Aged&lt;/keyword&gt;&lt;keyword&gt;Biopsy&lt;/keyword&gt;&lt;keyword&gt;Humans&lt;/keyword&gt;&lt;keyword&gt;Liver Neoplasms/ diagnosis/pathology/radiography&lt;/keyword&gt;&lt;keyword&gt;Male&lt;/keyword&gt;&lt;keyword&gt;Myelolipoma/ diagnosis/pathology/radiography&lt;/keyword&gt;&lt;keyword&gt;Predictive Value of Tests&lt;/keyword&gt;&lt;keyword&gt;Tomography, X-Ray Computed&lt;/keyword&gt;&lt;/keywords&gt;&lt;dates&gt;&lt;year&gt;2010&lt;/year&gt;&lt;pub-dates&gt;&lt;date&gt;Mar&lt;/date&gt;&lt;/pub-dates&gt;&lt;/dates&gt;&lt;isbn&gt;1841-8724 (Print)&amp;#xD;1841-8724 (Linking)&lt;/isbn&gt;&lt;accession-num&gt;20361087&lt;/accession-num&gt;&lt;urls&gt;&lt;/urls&gt;&lt;remote-database-provider&gt;NLM&lt;/remote-database-provider&gt;&lt;language&gt;eng&lt;/language&gt;&lt;/record&gt;&lt;/Cite&gt;&lt;/EndNote&gt;</w:instrTex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separate"/>
            </w:r>
            <w:r w:rsidRPr="009F1BC3">
              <w:rPr>
                <w:rFonts w:ascii="Book Antiqua" w:hAnsi="Book Antiqua"/>
                <w:noProof/>
                <w:sz w:val="24"/>
                <w:szCs w:val="24"/>
                <w:vertAlign w:val="superscript"/>
              </w:rPr>
              <w:t>[</w:t>
            </w:r>
            <w:hyperlink w:anchor="_ENREF_4" w:tooltip="Radhi, 2010 #1939" w:history="1">
              <w:r w:rsidRPr="009F1BC3">
                <w:rPr>
                  <w:rFonts w:ascii="Book Antiqua" w:hAnsi="Book Antiqua"/>
                  <w:noProof/>
                  <w:sz w:val="24"/>
                  <w:szCs w:val="24"/>
                  <w:vertAlign w:val="superscript"/>
                </w:rPr>
                <w:t>4</w:t>
              </w:r>
            </w:hyperlink>
            <w:r w:rsidRPr="009F1BC3">
              <w:rPr>
                <w:rFonts w:ascii="Book Antiqua" w:hAnsi="Book Antiqua"/>
                <w:noProof/>
                <w:sz w:val="24"/>
                <w:szCs w:val="24"/>
                <w:vertAlign w:val="superscript"/>
              </w:rPr>
              <w:t>]</w: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end"/>
            </w:r>
          </w:p>
        </w:tc>
        <w:tc>
          <w:tcPr>
            <w:tcW w:w="851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2010</w:t>
            </w:r>
          </w:p>
        </w:tc>
        <w:tc>
          <w:tcPr>
            <w:tcW w:w="11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M/76</w:t>
            </w:r>
          </w:p>
        </w:tc>
        <w:tc>
          <w:tcPr>
            <w:tcW w:w="1417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Symptoms related to a urinary tract</w:t>
            </w:r>
            <w:r w:rsidRPr="009F1BC3">
              <w:rPr>
                <w:rFonts w:ascii="Book Antiqua" w:hAnsi="Book Antiqua"/>
                <w:sz w:val="24"/>
                <w:szCs w:val="24"/>
              </w:rPr>
              <w:br/>
              <w:t>infection</w:t>
            </w:r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Segment VIII of the right liver</w:t>
            </w:r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US, CT</w:t>
            </w:r>
          </w:p>
        </w:tc>
        <w:tc>
          <w:tcPr>
            <w:tcW w:w="1275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Solitary</w:t>
            </w:r>
          </w:p>
        </w:tc>
        <w:tc>
          <w:tcPr>
            <w:tcW w:w="709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3.2</w:t>
            </w:r>
          </w:p>
        </w:tc>
        <w:tc>
          <w:tcPr>
            <w:tcW w:w="13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NA</w:t>
            </w:r>
          </w:p>
        </w:tc>
      </w:tr>
      <w:tr w:rsidR="009F1BC3" w:rsidRPr="009F1BC3" w:rsidTr="00485493">
        <w:trPr>
          <w:gridAfter w:val="1"/>
          <w:wAfter w:w="84" w:type="dxa"/>
          <w:trHeight w:val="882"/>
        </w:trPr>
        <w:tc>
          <w:tcPr>
            <w:tcW w:w="15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left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 xml:space="preserve">Savoye-Coll </w:t>
            </w:r>
            <w:r w:rsidRPr="009F1BC3">
              <w:rPr>
                <w:rFonts w:ascii="Book Antiqua" w:hAnsi="Book Antiqua"/>
                <w:i/>
                <w:sz w:val="24"/>
                <w:szCs w:val="24"/>
              </w:rPr>
              <w:t>et al</w: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begin"/>
            </w:r>
            <w:r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instrText xml:space="preserve"> ADDIN EN.CITE &lt;EndNote&gt;&lt;Cite&gt;&lt;Author&gt;Savoye-Collet&lt;/Author&gt;&lt;Year&gt;2000&lt;/Year&gt;&lt;RecNum&gt;1941&lt;/RecNum&gt;&lt;DisplayText&gt;[5]&lt;/DisplayText&gt;&lt;record&gt;&lt;rec-number&gt;1941&lt;/rec-number&gt;&lt;foreign-keys&gt;&lt;key app="EN" db-id="d9vpvdzdip55xkeatssvf2xw00pzd9e2pxv0"&gt;1941&lt;/key&gt;&lt;/foreign-keys&gt;&lt;ref-type name="Journal Article"&gt;17&lt;/ref-type&gt;&lt;contributors&gt;&lt;authors&gt;&lt;author&gt;Savoye-Collet, C.&lt;/author&gt;&lt;author&gt;Goria, O.&lt;/author&gt;&lt;author&gt;Scotte, M.&lt;/author&gt;&lt;author&gt;Hemet, J.&lt;/author&gt;&lt;/authors&gt;&lt;/contributors&gt;&lt;auth-address&gt;Rouen University, Hospital Charles Nicolle, France.&lt;/auth-address&gt;&lt;titles&gt;&lt;title&gt;MR imaging of hepatic myelolipoma&lt;/title&gt;&lt;secondary-title&gt;AJR Am J Roentgenol&lt;/secondary-title&gt;&lt;alt-title&gt;AJR. American journal of roentgenology&lt;/alt-title&gt;&lt;/titles&gt;&lt;periodical&gt;&lt;full-title&gt;AJR Am J Roentgenol&lt;/full-title&gt;&lt;abbr-1&gt;AJR. American journal of roentgenology&lt;/abbr-1&gt;&lt;/periodical&gt;&lt;alt-periodical&gt;&lt;full-title&gt;AJR Am J Roentgenol&lt;/full-title&gt;&lt;abbr-1&gt;AJR. American journal of roentgenology&lt;/abbr-1&gt;&lt;/alt-periodical&gt;&lt;pages&gt;574-5&lt;/pages&gt;&lt;volume&gt;174&lt;/volume&gt;&lt;number&gt;2&lt;/number&gt;&lt;edition&gt;2000/02/05&lt;/edition&gt;&lt;keywords&gt;&lt;keyword&gt;Adult&lt;/keyword&gt;&lt;keyword&gt;Humans&lt;/keyword&gt;&lt;keyword&gt;Liver Neoplasms/ pathology&lt;/keyword&gt;&lt;keyword&gt;Magnetic Resonance Imaging&lt;/keyword&gt;&lt;keyword&gt;Male&lt;/keyword&gt;&lt;keyword&gt;Myelolipoma/ pathology&lt;/keyword&gt;&lt;/keywords&gt;&lt;dates&gt;&lt;year&gt;2000&lt;/year&gt;&lt;pub-dates&gt;&lt;date&gt;Feb&lt;/date&gt;&lt;/pub-dates&gt;&lt;/dates&gt;&lt;isbn&gt;0361-803X (Print)&amp;#xD;0361-803X (Linking)&lt;/isbn&gt;&lt;accession-num&gt;10658749&lt;/accession-num&gt;&lt;urls&gt;&lt;/urls&gt;&lt;electronic-resource-num&gt;10.2214/ajr.174.2.1740574&lt;/electronic-resource-num&gt;&lt;remote-database-provider&gt;NLM&lt;/remote-database-provider&gt;&lt;language&gt;eng&lt;/language&gt;&lt;/record&gt;&lt;/Cite&gt;&lt;/EndNote&gt;</w:instrTex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separate"/>
            </w:r>
            <w:r w:rsidRPr="009F1BC3">
              <w:rPr>
                <w:rFonts w:ascii="Book Antiqua" w:hAnsi="Book Antiqua"/>
                <w:noProof/>
                <w:sz w:val="24"/>
                <w:szCs w:val="24"/>
                <w:vertAlign w:val="superscript"/>
              </w:rPr>
              <w:t>[</w:t>
            </w:r>
            <w:hyperlink w:anchor="_ENREF_5" w:tooltip="Savoye-Collet, 2000 #1726" w:history="1">
              <w:r w:rsidRPr="009F1BC3">
                <w:rPr>
                  <w:rFonts w:ascii="Book Antiqua" w:hAnsi="Book Antiqua"/>
                  <w:noProof/>
                  <w:sz w:val="24"/>
                  <w:szCs w:val="24"/>
                  <w:vertAlign w:val="superscript"/>
                </w:rPr>
                <w:t>5</w:t>
              </w:r>
            </w:hyperlink>
            <w:r w:rsidRPr="009F1BC3">
              <w:rPr>
                <w:rFonts w:ascii="Book Antiqua" w:hAnsi="Book Antiqua"/>
                <w:noProof/>
                <w:sz w:val="24"/>
                <w:szCs w:val="24"/>
                <w:vertAlign w:val="superscript"/>
              </w:rPr>
              <w:t>]</w: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end"/>
            </w:r>
          </w:p>
        </w:tc>
        <w:tc>
          <w:tcPr>
            <w:tcW w:w="851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2000</w:t>
            </w:r>
          </w:p>
        </w:tc>
        <w:tc>
          <w:tcPr>
            <w:tcW w:w="11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M/25</w:t>
            </w:r>
          </w:p>
        </w:tc>
        <w:tc>
          <w:tcPr>
            <w:tcW w:w="1417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Asymptomatic</w:t>
            </w:r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Segment IV</w:t>
            </w:r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MRI</w:t>
            </w:r>
          </w:p>
        </w:tc>
        <w:tc>
          <w:tcPr>
            <w:tcW w:w="1275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Solitary</w:t>
            </w:r>
          </w:p>
        </w:tc>
        <w:tc>
          <w:tcPr>
            <w:tcW w:w="709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9</w:t>
            </w:r>
          </w:p>
        </w:tc>
        <w:tc>
          <w:tcPr>
            <w:tcW w:w="13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Left hepatectomy</w:t>
            </w:r>
          </w:p>
        </w:tc>
      </w:tr>
      <w:tr w:rsidR="009F1BC3" w:rsidRPr="009F1BC3" w:rsidTr="00485493">
        <w:trPr>
          <w:gridAfter w:val="1"/>
          <w:wAfter w:w="84" w:type="dxa"/>
          <w:trHeight w:val="580"/>
        </w:trPr>
        <w:tc>
          <w:tcPr>
            <w:tcW w:w="15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left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 xml:space="preserve">Van </w:t>
            </w:r>
            <w:r w:rsidRPr="009F1BC3">
              <w:rPr>
                <w:rFonts w:ascii="Book Antiqua" w:hAnsi="Book Antiqua"/>
                <w:i/>
                <w:sz w:val="24"/>
                <w:szCs w:val="24"/>
              </w:rPr>
              <w:t>et al</w: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begin"/>
            </w:r>
            <w:r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instrText xml:space="preserve"> ADDIN EN.CITE &lt;EndNote&gt;&lt;Cite&gt;&lt;Author&gt;Van Hoe&lt;/Author&gt;&lt;Year&gt;1994&lt;/Year&gt;&lt;RecNum&gt;1945&lt;/RecNum&gt;&lt;DisplayText&gt;[6]&lt;/DisplayText&gt;&lt;record&gt;&lt;rec-number&gt;1945&lt;/rec-number&gt;&lt;foreign-keys&gt;&lt;key app="EN" db-id="d9vpvdzdip55xkeatssvf2xw00pzd9e2pxv0"&gt;1945&lt;/key&gt;&lt;/foreign-keys&gt;&lt;ref-type name="Journal Article"&gt;17&lt;/ref-type&gt;&lt;contributors&gt;&lt;authors&gt;&lt;author&gt;Van Hoe, L.&lt;/author&gt;&lt;author&gt;Gryspeerdt, S.&lt;/author&gt;&lt;author&gt;Van Eycken, P.&lt;/author&gt;&lt;author&gt;Baert, A. L.&lt;/author&gt;&lt;author&gt;Marchal, G.&lt;/author&gt;&lt;/authors&gt;&lt;/contributors&gt;&lt;auth-address&gt;Department of Radiology, University Hospitals K.U.L., Leuven, Belgium.&lt;/auth-address&gt;&lt;titles&gt;&lt;title&gt;Myelolipoma in a hepatocellular carcinoma: CT-pathologic correlation&lt;/title&gt;&lt;secondary-title&gt;AJR Am J Roentgenol&lt;/secondary-title&gt;&lt;alt-title&gt;AJR. American journal of roentgenology&lt;/alt-title&gt;&lt;/titles&gt;&lt;periodical&gt;&lt;full-title&gt;AJR Am J Roentgenol&lt;/full-title&gt;&lt;abbr-1&gt;AJR. American journal of roentgenology&lt;/abbr-1&gt;&lt;/periodical&gt;&lt;alt-periodical&gt;&lt;full-title&gt;AJR Am J Roentgenol&lt;/full-title&gt;&lt;abbr-1&gt;AJR. American journal of roentgenology&lt;/abbr-1&gt;&lt;/alt-periodical&gt;&lt;pages&gt;1111-2&lt;/pages&gt;&lt;volume&gt;163&lt;/volume&gt;&lt;number&gt;5&lt;/number&gt;&lt;edition&gt;1994/11/01&lt;/edition&gt;&lt;keywords&gt;&lt;keyword&gt;Carcinoma, Hepatocellular/ diagnosis&lt;/keyword&gt;&lt;keyword&gt;Humans&lt;/keyword&gt;&lt;keyword&gt;Liver Neoplasms/ diagnosis&lt;/keyword&gt;&lt;keyword&gt;Male&lt;/keyword&gt;&lt;keyword&gt;Middle Aged&lt;/keyword&gt;&lt;keyword&gt;Myelolipoma/ diagnosis&lt;/keyword&gt;&lt;keyword&gt;Neoplasms, Multiple Primary/ diagnosis&lt;/keyword&gt;&lt;keyword&gt;Photomicrography&lt;/keyword&gt;&lt;keyword&gt;Tomography, X-Ray Computed&lt;/keyword&gt;&lt;/keywords&gt;&lt;dates&gt;&lt;year&gt;1994&lt;/year&gt;&lt;pub-dates&gt;&lt;date&gt;Nov&lt;/date&gt;&lt;/pub-dates&gt;&lt;/dates&gt;&lt;isbn&gt;0361-803X (Print)&amp;#xD;0361-803X (Linking)&lt;/isbn&gt;&lt;accession-num&gt;7976884&lt;/accession-num&gt;&lt;urls&gt;&lt;/urls&gt;&lt;electronic-resource-num&gt;10.2214/ajr.163.5.7976884&lt;/electronic-resource-num&gt;&lt;remote-database-provider&gt;NLM&lt;/remote-database-provider&gt;&lt;language&gt;eng&lt;/language&gt;&lt;/record&gt;&lt;/Cite&gt;&lt;/EndNote&gt;</w:instrTex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separate"/>
            </w:r>
            <w:r w:rsidRPr="009F1BC3">
              <w:rPr>
                <w:rFonts w:ascii="Book Antiqua" w:hAnsi="Book Antiqua"/>
                <w:noProof/>
                <w:sz w:val="24"/>
                <w:szCs w:val="24"/>
                <w:vertAlign w:val="superscript"/>
              </w:rPr>
              <w:t>[</w:t>
            </w:r>
            <w:hyperlink w:anchor="_ENREF_6" w:tooltip="Van Hoe, 1994 #1729" w:history="1">
              <w:r w:rsidRPr="009F1BC3">
                <w:rPr>
                  <w:rFonts w:ascii="Book Antiqua" w:hAnsi="Book Antiqua"/>
                  <w:noProof/>
                  <w:sz w:val="24"/>
                  <w:szCs w:val="24"/>
                  <w:vertAlign w:val="superscript"/>
                </w:rPr>
                <w:t>6</w:t>
              </w:r>
            </w:hyperlink>
            <w:r w:rsidRPr="009F1BC3">
              <w:rPr>
                <w:rFonts w:ascii="Book Antiqua" w:hAnsi="Book Antiqua"/>
                <w:noProof/>
                <w:sz w:val="24"/>
                <w:szCs w:val="24"/>
                <w:vertAlign w:val="superscript"/>
              </w:rPr>
              <w:t>]</w: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end"/>
            </w:r>
          </w:p>
        </w:tc>
        <w:tc>
          <w:tcPr>
            <w:tcW w:w="851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1994</w:t>
            </w:r>
          </w:p>
        </w:tc>
        <w:tc>
          <w:tcPr>
            <w:tcW w:w="11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M/57</w:t>
            </w:r>
          </w:p>
        </w:tc>
        <w:tc>
          <w:tcPr>
            <w:tcW w:w="1417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Asymptomatic</w:t>
            </w:r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Right liver lobe</w:t>
            </w:r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US, CT</w:t>
            </w:r>
          </w:p>
        </w:tc>
        <w:tc>
          <w:tcPr>
            <w:tcW w:w="1275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Solitary</w:t>
            </w:r>
          </w:p>
        </w:tc>
        <w:tc>
          <w:tcPr>
            <w:tcW w:w="709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1 .4</w:t>
            </w:r>
          </w:p>
        </w:tc>
        <w:tc>
          <w:tcPr>
            <w:tcW w:w="13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Hemihepatectomy</w:t>
            </w:r>
          </w:p>
        </w:tc>
      </w:tr>
      <w:tr w:rsidR="009F1BC3" w:rsidRPr="009F1BC3" w:rsidTr="00485493">
        <w:trPr>
          <w:gridAfter w:val="1"/>
          <w:wAfter w:w="84" w:type="dxa"/>
          <w:trHeight w:val="882"/>
        </w:trPr>
        <w:tc>
          <w:tcPr>
            <w:tcW w:w="15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left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Moreno</w:t>
            </w:r>
            <w:r w:rsidRPr="009F1BC3">
              <w:rPr>
                <w:rFonts w:ascii="Book Antiqua" w:hAnsi="Book Antiqua"/>
                <w:i/>
                <w:sz w:val="24"/>
                <w:szCs w:val="24"/>
              </w:rPr>
              <w:t xml:space="preserve"> et al</w: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begin"/>
            </w:r>
            <w:r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instrText xml:space="preserve"> ADDIN EN.CITE &lt;EndNote&gt;&lt;Cite&gt;&lt;Author&gt;Moreno Gonzalez&lt;/Author&gt;&lt;Year&gt;1991&lt;/Year&gt;&lt;RecNum&gt;1948&lt;/RecNum&gt;&lt;DisplayText&gt;[7]&lt;/DisplayText&gt;&lt;record&gt;&lt;rec-number&gt;1948&lt;/rec-number&gt;&lt;foreign-keys&gt;&lt;key app="EN" db-id="d9vpvdzdip55xkeatssvf2xw00pzd9e2pxv0"&gt;1948&lt;/key&gt;&lt;/foreign-keys&gt;&lt;ref-type name="Journal Article"&gt;17&lt;/ref-type&gt;&lt;contributors&gt;&lt;authors&gt;&lt;author&gt;Moreno Gonzalez, E.&lt;/author&gt;&lt;author&gt;Seoane Gonzalez, J. B.&lt;/author&gt;&lt;author&gt;Bercedo Martinez, J.&lt;/author&gt;&lt;author&gt;Santoyo Santoyo, J.&lt;/author&gt;&lt;author&gt;Gomez Sanz, R.&lt;/author&gt;&lt;author&gt;Vargas Castrijon, J.&lt;/author&gt;&lt;author&gt;Ballestin Carcavilla, C.&lt;/author&gt;&lt;author&gt;Garcia Maurino, M. L.&lt;/author&gt;&lt;author&gt;Colina Ruiz-Delgado, F.&lt;/author&gt;&lt;/authors&gt;&lt;/contributors&gt;&lt;auth-address&gt;Resident Physician General and Digestive Surgery C, Hospital 12 de Octubre, Madrid.&lt;/auth-address&gt;&lt;titles&gt;&lt;title&gt;Hepatic myelolipoma: new case and review of the literature&lt;/title&gt;&lt;secondary-title&gt;Hepatogastroenterology&lt;/secondary-title&gt;&lt;alt-title&gt;Hepato-gastroenterology&lt;/alt-title&gt;&lt;/titles&gt;&lt;periodical&gt;&lt;full-title&gt;Hepatogastroenterology&lt;/full-title&gt;&lt;abbr-1&gt;Hepato-gastroenterology&lt;/abbr-1&gt;&lt;/periodical&gt;&lt;alt-periodical&gt;&lt;full-title&gt;Hepatogastroenterology&lt;/full-title&gt;&lt;abbr-1&gt;Hepato-gastroenterology&lt;/abbr-1&gt;&lt;/alt-periodical&gt;&lt;pages&gt;60-3&lt;/pages&gt;&lt;volume&gt;38&lt;/volume&gt;&lt;number&gt;1&lt;/number&gt;&lt;edition&gt;1991/02/01&lt;/edition&gt;&lt;keywords&gt;&lt;keyword&gt;Adult&lt;/keyword&gt;&lt;keyword&gt;Humans&lt;/keyword&gt;&lt;keyword&gt;Lipoma/epidemiology/pathology/surgery&lt;/keyword&gt;&lt;keyword&gt;Liver/ pathology&lt;/keyword&gt;&lt;keyword&gt;Liver Neoplasms/epidemiology/pathology/surgery&lt;/keyword&gt;&lt;keyword&gt;Male&lt;/keyword&gt;&lt;keyword&gt;Spain/epidemiology&lt;/keyword&gt;&lt;/keywords&gt;&lt;dates&gt;&lt;year&gt;1991&lt;/year&gt;&lt;pub-dates&gt;&lt;date&gt;Feb&lt;/date&gt;&lt;/pub-dates&gt;&lt;/dates&gt;&lt;isbn&gt;0172-6390 (Print)&amp;#xD;0172-6390 (Linking)&lt;/isbn&gt;&lt;accession-num&gt;2026391&lt;/accession-num&gt;&lt;urls&gt;&lt;/urls&gt;&lt;remote-database-provider&gt;NLM&lt;/remote-database-provider&gt;&lt;language&gt;eng&lt;/language&gt;&lt;/record&gt;&lt;/Cite&gt;&lt;/EndNote&gt;</w:instrTex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separate"/>
            </w:r>
            <w:r w:rsidRPr="009F1BC3">
              <w:rPr>
                <w:rFonts w:ascii="Book Antiqua" w:hAnsi="Book Antiqua"/>
                <w:noProof/>
                <w:sz w:val="24"/>
                <w:szCs w:val="24"/>
                <w:vertAlign w:val="superscript"/>
              </w:rPr>
              <w:t>[</w:t>
            </w:r>
            <w:hyperlink w:anchor="_ENREF_7" w:tooltip="Moreno Gonzalez, 1991 #1948" w:history="1">
              <w:r w:rsidRPr="009F1BC3">
                <w:rPr>
                  <w:rFonts w:ascii="Book Antiqua" w:hAnsi="Book Antiqua"/>
                  <w:noProof/>
                  <w:sz w:val="24"/>
                  <w:szCs w:val="24"/>
                  <w:vertAlign w:val="superscript"/>
                </w:rPr>
                <w:t>7</w:t>
              </w:r>
            </w:hyperlink>
            <w:r w:rsidRPr="009F1BC3">
              <w:rPr>
                <w:rFonts w:ascii="Book Antiqua" w:hAnsi="Book Antiqua"/>
                <w:noProof/>
                <w:sz w:val="24"/>
                <w:szCs w:val="24"/>
                <w:vertAlign w:val="superscript"/>
              </w:rPr>
              <w:t>]</w: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end"/>
            </w:r>
          </w:p>
        </w:tc>
        <w:tc>
          <w:tcPr>
            <w:tcW w:w="851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1991</w:t>
            </w:r>
          </w:p>
        </w:tc>
        <w:tc>
          <w:tcPr>
            <w:tcW w:w="11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M/40</w:t>
            </w:r>
          </w:p>
        </w:tc>
        <w:tc>
          <w:tcPr>
            <w:tcW w:w="1417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bookmarkStart w:id="160" w:name="OLE_LINK32"/>
            <w:bookmarkStart w:id="161" w:name="OLE_LINK35"/>
            <w:r w:rsidRPr="009F1BC3">
              <w:rPr>
                <w:rFonts w:ascii="Book Antiqua" w:hAnsi="Book Antiqua"/>
                <w:sz w:val="24"/>
                <w:szCs w:val="24"/>
              </w:rPr>
              <w:t>Malaise, anorexia, fever</w:t>
            </w:r>
            <w:bookmarkEnd w:id="160"/>
            <w:bookmarkEnd w:id="161"/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Right liver lobe</w:t>
            </w:r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X-rays, CT, Radioisotope scan</w:t>
            </w:r>
          </w:p>
        </w:tc>
        <w:tc>
          <w:tcPr>
            <w:tcW w:w="1275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Solitary</w:t>
            </w:r>
          </w:p>
        </w:tc>
        <w:tc>
          <w:tcPr>
            <w:tcW w:w="709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15</w:t>
            </w:r>
          </w:p>
        </w:tc>
        <w:tc>
          <w:tcPr>
            <w:tcW w:w="13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Right hepatic lobectomy</w:t>
            </w:r>
          </w:p>
        </w:tc>
      </w:tr>
      <w:tr w:rsidR="009F1BC3" w:rsidRPr="009F1BC3" w:rsidTr="00485493">
        <w:trPr>
          <w:gridAfter w:val="1"/>
          <w:wAfter w:w="84" w:type="dxa"/>
          <w:trHeight w:val="1469"/>
        </w:trPr>
        <w:tc>
          <w:tcPr>
            <w:tcW w:w="15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left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Nishizaki</w:t>
            </w:r>
            <w:r w:rsidRPr="009F1BC3">
              <w:rPr>
                <w:rFonts w:ascii="Book Antiqua" w:hAnsi="Book Antiqua"/>
                <w:i/>
                <w:sz w:val="24"/>
                <w:szCs w:val="24"/>
              </w:rPr>
              <w:t xml:space="preserve"> et al</w: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begin"/>
            </w:r>
            <w:r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instrText xml:space="preserve"> ADDIN EN.CITE &lt;EndNote&gt;&lt;Cite&gt;&lt;Author&gt;Nishizaki&lt;/Author&gt;&lt;Year&gt;1989&lt;/Year&gt;&lt;RecNum&gt;1949&lt;/RecNum&gt;&lt;DisplayText&gt;[8]&lt;/DisplayText&gt;&lt;record&gt;&lt;rec-number&gt;1949&lt;/rec-number&gt;&lt;foreign-keys&gt;&lt;key app="EN" db-id="d9vpvdzdip55xkeatssvf2xw00pzd9e2pxv0"&gt;1949&lt;/key&gt;&lt;/foreign-keys&gt;&lt;ref-type name="Journal Article"&gt;17&lt;/ref-type&gt;&lt;contributors&gt;&lt;authors&gt;&lt;author&gt;Nishizaki, T.&lt;/author&gt;&lt;author&gt;Kanematsu, T.&lt;/author&gt;&lt;author&gt;Matsumata, T.&lt;/author&gt;&lt;author&gt;Yasunaga, C.&lt;/author&gt;&lt;author&gt;Kakizoe, S.&lt;/author&gt;&lt;author&gt;Sugimachi, K.&lt;/author&gt;&lt;/authors&gt;&lt;/contributors&gt;&lt;auth-address&gt;Second Department of Surgery, Faculty of Medicine, Kyushu University, Fukuoka, Japan.&lt;/auth-address&gt;&lt;titles&gt;&lt;title&gt;Myelolipoma of the liver. A case report&lt;/title&gt;&lt;secondary-title&gt;Cancer&lt;/secondary-title&gt;&lt;alt-title&gt;Cancer&lt;/alt-title&gt;&lt;/titles&gt;&lt;periodical&gt;&lt;full-title&gt;Cancer&lt;/full-title&gt;&lt;abbr-1&gt;Cancer&lt;/abbr-1&gt;&lt;/periodical&gt;&lt;alt-periodical&gt;&lt;full-title&gt;Cancer&lt;/full-title&gt;&lt;abbr-1&gt;Cancer&lt;/abbr-1&gt;&lt;/alt-periodical&gt;&lt;pages&gt;930-4&lt;/pages&gt;&lt;volume&gt;63&lt;/volume&gt;&lt;number&gt;5&lt;/number&gt;&lt;edition&gt;1989/03/01&lt;/edition&gt;&lt;keywords&gt;&lt;keyword&gt;Female&lt;/keyword&gt;&lt;keyword&gt;Humans&lt;/keyword&gt;&lt;keyword&gt;Lipoma/ diagnosis&lt;/keyword&gt;&lt;keyword&gt;Liver Neoplasms/ diagnosis&lt;/keyword&gt;&lt;keyword&gt;Tomography, X-Ray Computed&lt;/keyword&gt;&lt;/keywords&gt;&lt;dates&gt;&lt;year&gt;1989&lt;/year&gt;&lt;pub-dates&gt;&lt;date&gt;Mar 1&lt;/date&gt;&lt;/pub-dates&gt;&lt;/dates&gt;&lt;isbn&gt;0008-543X (Print)&amp;#xD;0008-543X (Linking)&lt;/isbn&gt;&lt;accession-num&gt;2644018&lt;/accession-num&gt;&lt;urls&gt;&lt;related-urls&gt;&lt;url&gt;http://onlinelibrary.wiley.com/store/10.1002/1097-0142(19890301)63:5&amp;lt;930::AID-CNCR2820630524&amp;gt;3.0.CO;2-R/asset/2820630524_ftp.pdf?v=1&amp;amp;t=ipcdr242&amp;amp;s=8509cf2576e529f5fade9c344d9b39c6ad22f5a7&lt;/url&gt;&lt;/related-urls&gt;&lt;/urls&gt;&lt;remote-database-provider&gt;NLM&lt;/remote-database-provider&gt;&lt;language&gt;eng&lt;/language&gt;&lt;/record&gt;&lt;/Cite&gt;&lt;/EndNote&gt;</w:instrTex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separate"/>
            </w:r>
            <w:r w:rsidRPr="009F1BC3">
              <w:rPr>
                <w:rFonts w:ascii="Book Antiqua" w:hAnsi="Book Antiqua"/>
                <w:noProof/>
                <w:sz w:val="24"/>
                <w:szCs w:val="24"/>
                <w:vertAlign w:val="superscript"/>
              </w:rPr>
              <w:t>[</w:t>
            </w:r>
            <w:hyperlink w:anchor="_ENREF_8" w:tooltip="Nishizaki, 1989 #1949" w:history="1">
              <w:r w:rsidRPr="009F1BC3">
                <w:rPr>
                  <w:rFonts w:ascii="Book Antiqua" w:hAnsi="Book Antiqua"/>
                  <w:noProof/>
                  <w:sz w:val="24"/>
                  <w:szCs w:val="24"/>
                  <w:vertAlign w:val="superscript"/>
                </w:rPr>
                <w:t>8</w:t>
              </w:r>
            </w:hyperlink>
            <w:r w:rsidRPr="009F1BC3">
              <w:rPr>
                <w:rFonts w:ascii="Book Antiqua" w:hAnsi="Book Antiqua"/>
                <w:noProof/>
                <w:sz w:val="24"/>
                <w:szCs w:val="24"/>
                <w:vertAlign w:val="superscript"/>
              </w:rPr>
              <w:t>]</w: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end"/>
            </w:r>
          </w:p>
        </w:tc>
        <w:tc>
          <w:tcPr>
            <w:tcW w:w="851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1989</w:t>
            </w:r>
          </w:p>
        </w:tc>
        <w:tc>
          <w:tcPr>
            <w:tcW w:w="11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bookmarkStart w:id="162" w:name="OLE_LINK13"/>
            <w:bookmarkStart w:id="163" w:name="OLE_LINK14"/>
            <w:r w:rsidRPr="009F1BC3">
              <w:rPr>
                <w:rFonts w:ascii="Book Antiqua" w:hAnsi="Book Antiqua"/>
                <w:sz w:val="24"/>
                <w:szCs w:val="24"/>
              </w:rPr>
              <w:t>F/56</w:t>
            </w:r>
            <w:bookmarkEnd w:id="162"/>
            <w:bookmarkEnd w:id="163"/>
          </w:p>
        </w:tc>
        <w:tc>
          <w:tcPr>
            <w:tcW w:w="1417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color w:val="000000"/>
                <w:sz w:val="24"/>
                <w:szCs w:val="24"/>
              </w:rPr>
              <w:t>Right upper abdominal pain</w:t>
            </w:r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Right post segment</w:t>
            </w:r>
            <w:r w:rsidRPr="009F1BC3">
              <w:rPr>
                <w:rFonts w:ascii="Book Antiqua" w:hAnsi="Book Antiqua"/>
                <w:sz w:val="24"/>
                <w:szCs w:val="24"/>
              </w:rPr>
              <w:br/>
              <w:t>subcapsule</w:t>
            </w:r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US; CT, Hepatic arteriography</w:t>
            </w:r>
          </w:p>
        </w:tc>
        <w:tc>
          <w:tcPr>
            <w:tcW w:w="1275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Solitary</w:t>
            </w:r>
          </w:p>
        </w:tc>
        <w:tc>
          <w:tcPr>
            <w:tcW w:w="709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5.5</w:t>
            </w:r>
          </w:p>
        </w:tc>
        <w:tc>
          <w:tcPr>
            <w:tcW w:w="13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bookmarkStart w:id="164" w:name="OLE_LINK12"/>
            <w:bookmarkStart w:id="165" w:name="OLE_LINK27"/>
            <w:r w:rsidRPr="009F1BC3">
              <w:rPr>
                <w:rFonts w:ascii="Book Antiqua" w:hAnsi="Book Antiqua"/>
                <w:sz w:val="24"/>
                <w:szCs w:val="24"/>
              </w:rPr>
              <w:t>Right</w:t>
            </w:r>
            <w:bookmarkEnd w:id="164"/>
            <w:bookmarkEnd w:id="165"/>
            <w:r w:rsidRPr="009F1BC3">
              <w:rPr>
                <w:rFonts w:ascii="Book Antiqua" w:hAnsi="Book Antiqua"/>
                <w:sz w:val="24"/>
                <w:szCs w:val="24"/>
              </w:rPr>
              <w:t xml:space="preserve"> posterior segmentectomy</w:t>
            </w:r>
          </w:p>
        </w:tc>
      </w:tr>
      <w:tr w:rsidR="009F1BC3" w:rsidRPr="009F1BC3" w:rsidTr="00485493">
        <w:trPr>
          <w:gridAfter w:val="1"/>
          <w:wAfter w:w="84" w:type="dxa"/>
          <w:trHeight w:val="1168"/>
        </w:trPr>
        <w:tc>
          <w:tcPr>
            <w:tcW w:w="15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left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 xml:space="preserve">Kaurich </w:t>
            </w:r>
            <w:r w:rsidRPr="009F1BC3">
              <w:rPr>
                <w:rFonts w:ascii="Book Antiqua" w:hAnsi="Book Antiqua"/>
                <w:i/>
                <w:sz w:val="24"/>
                <w:szCs w:val="24"/>
              </w:rPr>
              <w:t>et al</w: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begin"/>
            </w:r>
            <w:r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instrText xml:space="preserve"> ADDIN EN.CITE &lt;EndNote&gt;&lt;Cite&gt;&lt;Author&gt;Kaurich&lt;/Author&gt;&lt;Year&gt;1988&lt;/Year&gt;&lt;RecNum&gt;1950&lt;/RecNum&gt;&lt;DisplayText&gt;[9]&lt;/DisplayText&gt;&lt;record&gt;&lt;rec-number&gt;1950&lt;/rec-number&gt;&lt;foreign-keys&gt;&lt;key app="EN" db-id="d9vpvdzdip55xkeatssvf2xw00pzd9e2pxv0"&gt;1950&lt;/key&gt;&lt;/foreign-keys&gt;&lt;ref-type name="Journal Article"&gt;17&lt;/ref-type&gt;&lt;contributors&gt;&lt;authors&gt;&lt;author&gt;Kaurich, J. D.&lt;/author&gt;&lt;author&gt;Coombs, R. J.&lt;/author&gt;&lt;author&gt;Zeiss, J.&lt;/author&gt;&lt;/authors&gt;&lt;/contributors&gt;&lt;auth-address&gt;Department of Radiology, Medical College of Ohio, Toledo 43699.&lt;/auth-address&gt;&lt;titles&gt;&lt;title&gt;Myelolipoma of the liver: CT features&lt;/title&gt;&lt;secondary-title&gt;J Comput Assist Tomogr&lt;/secondary-title&gt;&lt;alt-title&gt;Journal of computer assisted tomography&lt;/alt-title&gt;&lt;/titles&gt;&lt;periodical&gt;&lt;full-title&gt;J Comput Assist Tomogr&lt;/full-title&gt;&lt;abbr-1&gt;Journal of computer assisted tomography&lt;/abbr-1&gt;&lt;/periodical&gt;&lt;alt-periodical&gt;&lt;full-title&gt;J Comput Assist Tomogr&lt;/full-title&gt;&lt;abbr-1&gt;Journal of computer assisted tomography&lt;/abbr-1&gt;&lt;/alt-periodical&gt;&lt;pages&gt;660-1&lt;/pages&gt;&lt;volume&gt;12&lt;/volume&gt;&lt;number&gt;4&lt;/number&gt;&lt;edition&gt;1988/07/01&lt;/edition&gt;&lt;keywords&gt;&lt;keyword&gt;Adult&lt;/keyword&gt;&lt;keyword&gt;Female&lt;/keyword&gt;&lt;keyword&gt;Humans&lt;/keyword&gt;&lt;keyword&gt;Lipoma/ radiography&lt;/keyword&gt;&lt;keyword&gt;Liver Neoplasms/ radiography&lt;/keyword&gt;&lt;keyword&gt;Tomography, X-Ray Computed&lt;/keyword&gt;&lt;keyword&gt;Ultrasonography&lt;/keyword&gt;&lt;/keywords&gt;&lt;dates&gt;&lt;year&gt;1988&lt;/year&gt;&lt;pub-dates&gt;&lt;date&gt;Jul-Aug&lt;/date&gt;&lt;/pub-dates&gt;&lt;/dates&gt;&lt;isbn&gt;0363-8715 (Print)&amp;#xD;0363-8715 (Linking)&lt;/isbn&gt;&lt;accession-num&gt;3292607&lt;/accession-num&gt;&lt;urls&gt;&lt;/urls&gt;&lt;remote-database-provider&gt;NLM&lt;/remote-database-provider&gt;&lt;language&gt;eng&lt;/language&gt;&lt;/record&gt;&lt;/Cite&gt;&lt;/EndNote&gt;</w:instrTex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separate"/>
            </w:r>
            <w:r w:rsidRPr="009F1BC3">
              <w:rPr>
                <w:rFonts w:ascii="Book Antiqua" w:hAnsi="Book Antiqua"/>
                <w:noProof/>
                <w:sz w:val="24"/>
                <w:szCs w:val="24"/>
                <w:vertAlign w:val="superscript"/>
              </w:rPr>
              <w:t>[</w:t>
            </w:r>
            <w:hyperlink w:anchor="_ENREF_9" w:tooltip="Kaurich, 1988 #1715" w:history="1">
              <w:r w:rsidRPr="009F1BC3">
                <w:rPr>
                  <w:rFonts w:ascii="Book Antiqua" w:hAnsi="Book Antiqua"/>
                  <w:noProof/>
                  <w:sz w:val="24"/>
                  <w:szCs w:val="24"/>
                  <w:vertAlign w:val="superscript"/>
                </w:rPr>
                <w:t>9</w:t>
              </w:r>
            </w:hyperlink>
            <w:r w:rsidRPr="009F1BC3">
              <w:rPr>
                <w:rFonts w:ascii="Book Antiqua" w:hAnsi="Book Antiqua"/>
                <w:noProof/>
                <w:sz w:val="24"/>
                <w:szCs w:val="24"/>
                <w:vertAlign w:val="superscript"/>
              </w:rPr>
              <w:t>]</w: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end"/>
            </w:r>
          </w:p>
        </w:tc>
        <w:tc>
          <w:tcPr>
            <w:tcW w:w="851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1988</w:t>
            </w:r>
          </w:p>
        </w:tc>
        <w:tc>
          <w:tcPr>
            <w:tcW w:w="11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F/42</w:t>
            </w:r>
          </w:p>
        </w:tc>
        <w:tc>
          <w:tcPr>
            <w:tcW w:w="1417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Asymptomatic</w:t>
            </w:r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Left liver lobe</w:t>
            </w:r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 xml:space="preserve">US; CT, Hepatic </w:t>
            </w:r>
            <w:r w:rsidRPr="009F1BC3">
              <w:rPr>
                <w:rFonts w:ascii="Book Antiqua" w:hAnsi="Book Antiqua"/>
                <w:sz w:val="24"/>
                <w:szCs w:val="24"/>
              </w:rPr>
              <w:lastRenderedPageBreak/>
              <w:t>arteriography</w:t>
            </w:r>
          </w:p>
        </w:tc>
        <w:tc>
          <w:tcPr>
            <w:tcW w:w="1275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lastRenderedPageBreak/>
              <w:t>Solitary</w:t>
            </w:r>
          </w:p>
        </w:tc>
        <w:tc>
          <w:tcPr>
            <w:tcW w:w="709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6</w:t>
            </w:r>
          </w:p>
        </w:tc>
        <w:tc>
          <w:tcPr>
            <w:tcW w:w="13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Resection</w:t>
            </w:r>
          </w:p>
        </w:tc>
      </w:tr>
      <w:tr w:rsidR="009F1BC3" w:rsidRPr="009F1BC3" w:rsidTr="00485493">
        <w:trPr>
          <w:gridAfter w:val="1"/>
          <w:wAfter w:w="84" w:type="dxa"/>
          <w:trHeight w:val="1168"/>
        </w:trPr>
        <w:tc>
          <w:tcPr>
            <w:tcW w:w="15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left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 xml:space="preserve">Mali </w:t>
            </w:r>
            <w:r w:rsidRPr="009F1BC3">
              <w:rPr>
                <w:rFonts w:ascii="Book Antiqua" w:hAnsi="Book Antiqua"/>
                <w:i/>
                <w:sz w:val="24"/>
                <w:szCs w:val="24"/>
              </w:rPr>
              <w:t>et al</w: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begin"/>
            </w:r>
            <w:r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instrText xml:space="preserve"> ADDIN EN.CITE &lt;EndNote&gt;&lt;Cite&gt;&lt;Author&gt;Mali&lt;/Author&gt;&lt;Year&gt;1986&lt;/Year&gt;&lt;RecNum&gt;1951&lt;/RecNum&gt;&lt;DisplayText&gt;[10]&lt;/DisplayText&gt;&lt;record&gt;&lt;rec-number&gt;1951&lt;/rec-number&gt;&lt;foreign-keys&gt;&lt;key app="EN" db-id="d9vpvdzdip55xkeatssvf2xw00pzd9e2pxv0"&gt;1951&lt;/key&gt;&lt;/foreign-keys&gt;&lt;ref-type name="Journal Article"&gt;17&lt;/ref-type&gt;&lt;contributors&gt;&lt;authors&gt;&lt;author&gt;Mali, S. P.&lt;/author&gt;&lt;author&gt;Gratama, S.&lt;/author&gt;&lt;author&gt;Mulder, H.&lt;/author&gt;&lt;/authors&gt;&lt;/contributors&gt;&lt;titles&gt;&lt;title&gt;Myelolipoma of the liver&lt;/title&gt;&lt;secondary-title&gt;Rofo&lt;/secondary-title&gt;&lt;alt-title&gt;RoFo : Fortschritte auf dem Gebiete der Rontgenstrahlen und der Nuklearmedizin&lt;/alt-title&gt;&lt;/titles&gt;&lt;periodical&gt;&lt;full-title&gt;Rofo&lt;/full-title&gt;&lt;abbr-1&gt;RoFo : Fortschritte auf dem Gebiete der Rontgenstrahlen und der Nuklearmedizin&lt;/abbr-1&gt;&lt;/periodical&gt;&lt;alt-periodical&gt;&lt;full-title&gt;Rofo&lt;/full-title&gt;&lt;abbr-1&gt;RoFo : Fortschritte auf dem Gebiete der Rontgenstrahlen und der Nuklearmedizin&lt;/abbr-1&gt;&lt;/alt-periodical&gt;&lt;pages&gt;610-1&lt;/pages&gt;&lt;volume&gt;144&lt;/volume&gt;&lt;number&gt;5&lt;/number&gt;&lt;edition&gt;1986/05/01&lt;/edition&gt;&lt;keywords&gt;&lt;keyword&gt;Humans&lt;/keyword&gt;&lt;keyword&gt;Lipoma/ diagnosis/radiography&lt;/keyword&gt;&lt;keyword&gt;Liver Neoplasms/ diagnosis/radiography&lt;/keyword&gt;&lt;keyword&gt;Male&lt;/keyword&gt;&lt;keyword&gt;Middle Aged&lt;/keyword&gt;&lt;keyword&gt;Tomography, X-Ray Computed&lt;/keyword&gt;&lt;keyword&gt;Ultrasonography&lt;/keyword&gt;&lt;/keywords&gt;&lt;dates&gt;&lt;year&gt;1986&lt;/year&gt;&lt;pub-dates&gt;&lt;date&gt;May&lt;/date&gt;&lt;/pub-dates&gt;&lt;/dates&gt;&lt;isbn&gt;1438-9029 (Print)&amp;#xD;1438-9010 (Linking)&lt;/isbn&gt;&lt;accession-num&gt;3012692&lt;/accession-num&gt;&lt;urls&gt;&lt;related-urls&gt;&lt;url&gt;https://www.thieme-connect.de/DOI/DOI?10.1055/s-2008-1048850&lt;/url&gt;&lt;/related-urls&gt;&lt;/urls&gt;&lt;electronic-resource-num&gt;10.1055/s-2008-1048850&lt;/electronic-resource-num&gt;&lt;remote-database-provider&gt;NLM&lt;/remote-database-provider&gt;&lt;language&gt;eng&lt;/language&gt;&lt;/record&gt;&lt;/Cite&gt;&lt;/EndNote&gt;</w:instrTex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separate"/>
            </w:r>
            <w:r w:rsidRPr="009F1BC3">
              <w:rPr>
                <w:rFonts w:ascii="Book Antiqua" w:hAnsi="Book Antiqua"/>
                <w:noProof/>
                <w:sz w:val="24"/>
                <w:szCs w:val="24"/>
                <w:vertAlign w:val="superscript"/>
              </w:rPr>
              <w:t>[</w:t>
            </w:r>
            <w:hyperlink w:anchor="_ENREF_10" w:tooltip="Mali, 1986 #1951" w:history="1">
              <w:r w:rsidRPr="009F1BC3">
                <w:rPr>
                  <w:rFonts w:ascii="Book Antiqua" w:hAnsi="Book Antiqua"/>
                  <w:noProof/>
                  <w:sz w:val="24"/>
                  <w:szCs w:val="24"/>
                  <w:vertAlign w:val="superscript"/>
                </w:rPr>
                <w:t>10</w:t>
              </w:r>
            </w:hyperlink>
            <w:r w:rsidRPr="009F1BC3">
              <w:rPr>
                <w:rFonts w:ascii="Book Antiqua" w:hAnsi="Book Antiqua"/>
                <w:noProof/>
                <w:sz w:val="24"/>
                <w:szCs w:val="24"/>
                <w:vertAlign w:val="superscript"/>
              </w:rPr>
              <w:t>]</w: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end"/>
            </w:r>
          </w:p>
        </w:tc>
        <w:tc>
          <w:tcPr>
            <w:tcW w:w="851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1986</w:t>
            </w:r>
          </w:p>
        </w:tc>
        <w:tc>
          <w:tcPr>
            <w:tcW w:w="11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M/63</w:t>
            </w:r>
          </w:p>
        </w:tc>
        <w:tc>
          <w:tcPr>
            <w:tcW w:w="1417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Hepatomegaly</w:t>
            </w:r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Right liver lobe subcapsule</w:t>
            </w:r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US; CT</w:t>
            </w:r>
          </w:p>
        </w:tc>
        <w:tc>
          <w:tcPr>
            <w:tcW w:w="1275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Solitary</w:t>
            </w:r>
          </w:p>
        </w:tc>
        <w:tc>
          <w:tcPr>
            <w:tcW w:w="709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15</w:t>
            </w:r>
          </w:p>
        </w:tc>
        <w:tc>
          <w:tcPr>
            <w:tcW w:w="13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No treatment</w:t>
            </w:r>
          </w:p>
        </w:tc>
      </w:tr>
      <w:tr w:rsidR="009F1BC3" w:rsidRPr="009F1BC3" w:rsidTr="00485493">
        <w:trPr>
          <w:gridAfter w:val="1"/>
          <w:wAfter w:w="84" w:type="dxa"/>
          <w:trHeight w:val="1755"/>
        </w:trPr>
        <w:tc>
          <w:tcPr>
            <w:tcW w:w="15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left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 xml:space="preserve">Rubin </w:t>
            </w:r>
            <w:r w:rsidRPr="009F1BC3">
              <w:rPr>
                <w:rFonts w:ascii="Book Antiqua" w:hAnsi="Book Antiqua"/>
                <w:i/>
                <w:sz w:val="24"/>
                <w:szCs w:val="24"/>
              </w:rPr>
              <w:t>et al</w: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begin"/>
            </w:r>
            <w:r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instrText xml:space="preserve"> ADDIN EN.CITE &lt;EndNote&gt;&lt;Cite&gt;&lt;Author&gt;Rubin&lt;/Author&gt;&lt;Year&gt;1984&lt;/Year&gt;&lt;RecNum&gt;1952&lt;/RecNum&gt;&lt;DisplayText&gt;[11]&lt;/DisplayText&gt;&lt;record&gt;&lt;rec-number&gt;1952&lt;/rec-number&gt;&lt;foreign-keys&gt;&lt;key app="EN" db-id="d9vpvdzdip55xkeatssvf2xw00pzd9e2pxv0"&gt;1952&lt;/key&gt;&lt;/foreign-keys&gt;&lt;ref-type name="Journal Article"&gt;17&lt;/ref-type&gt;&lt;contributors&gt;&lt;authors&gt;&lt;author&gt;Rubin, E.&lt;/author&gt;&lt;author&gt;Russinovich, N. A.&lt;/author&gt;&lt;author&gt;Luna, R. F.&lt;/author&gt;&lt;author&gt;Tishler, J. M.&lt;/author&gt;&lt;author&gt;Wilkerson, J. A.&lt;/author&gt;&lt;/authors&gt;&lt;/contributors&gt;&lt;titles&gt;&lt;title&gt;Myelolipoma of the liver&lt;/title&gt;&lt;secondary-title&gt;Cancer&lt;/secondary-title&gt;&lt;alt-title&gt;Cancer&lt;/alt-title&gt;&lt;/titles&gt;&lt;periodical&gt;&lt;full-title&gt;Cancer&lt;/full-title&gt;&lt;abbr-1&gt;Cancer&lt;/abbr-1&gt;&lt;/periodical&gt;&lt;alt-periodical&gt;&lt;full-title&gt;Cancer&lt;/full-title&gt;&lt;abbr-1&gt;Cancer&lt;/abbr-1&gt;&lt;/alt-periodical&gt;&lt;pages&gt;2043-6&lt;/pages&gt;&lt;volume&gt;54&lt;/volume&gt;&lt;number&gt;9&lt;/number&gt;&lt;edition&gt;1984/11/01&lt;/edition&gt;&lt;keywords&gt;&lt;keyword&gt;Female&lt;/keyword&gt;&lt;keyword&gt;Humans&lt;/keyword&gt;&lt;keyword&gt;Lipoma/pathology/ physiopathology/radiography&lt;/keyword&gt;&lt;keyword&gt;Liver Neoplasms/pathology/ physiopathology/radiography&lt;/keyword&gt;&lt;keyword&gt;Middle Aged&lt;/keyword&gt;&lt;/keywords&gt;&lt;dates&gt;&lt;year&gt;1984&lt;/year&gt;&lt;pub-dates&gt;&lt;date&gt;Nov 1&lt;/date&gt;&lt;/pub-dates&gt;&lt;/dates&gt;&lt;isbn&gt;0008-543X (Print)&amp;#xD;0008-543X (Linking)&lt;/isbn&gt;&lt;accession-num&gt;6478438&lt;/accession-num&gt;&lt;urls&gt;&lt;related-urls&gt;&lt;url&gt;http://onlinelibrary.wiley.com/store/10.1002/1097-0142(19841101)54:9&amp;lt;2043::AID-CNCR2820540945&amp;gt;3.0.CO;2-P/asset/2820540945_ftp.pdf?v=1&amp;amp;t=ipcdt0v4&amp;amp;s=45aea27246b9279bd4e3f207b39f55c92d19915c&lt;/url&gt;&lt;/related-urls&gt;&lt;/urls&gt;&lt;remote-database-provider&gt;NLM&lt;/remote-database-provider&gt;&lt;language&gt;eng&lt;/language&gt;&lt;/record&gt;&lt;/Cite&gt;&lt;/EndNote&gt;</w:instrTex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separate"/>
            </w:r>
            <w:r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t>[</w:t>
            </w:r>
            <w:hyperlink w:anchor="_ENREF_11" w:tooltip="Rubin, 1984 #1952" w:history="1">
              <w:r w:rsidRPr="009F1BC3">
                <w:rPr>
                  <w:rFonts w:ascii="Book Antiqua" w:hAnsi="Book Antiqua"/>
                  <w:sz w:val="24"/>
                  <w:szCs w:val="24"/>
                  <w:vertAlign w:val="superscript"/>
                </w:rPr>
                <w:t>11</w:t>
              </w:r>
            </w:hyperlink>
            <w:r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t>]</w:t>
            </w:r>
            <w:r w:rsidR="00336761"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fldChar w:fldCharType="end"/>
            </w:r>
          </w:p>
        </w:tc>
        <w:tc>
          <w:tcPr>
            <w:tcW w:w="851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1984</w:t>
            </w:r>
          </w:p>
        </w:tc>
        <w:tc>
          <w:tcPr>
            <w:tcW w:w="11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F/56</w:t>
            </w:r>
          </w:p>
        </w:tc>
        <w:tc>
          <w:tcPr>
            <w:tcW w:w="1417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Abdominal pain, RUQ tenderness</w:t>
            </w:r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Right post segment subcapsule</w:t>
            </w:r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CT, Hepatic arteriography</w:t>
            </w:r>
          </w:p>
        </w:tc>
        <w:tc>
          <w:tcPr>
            <w:tcW w:w="1275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Solitary</w:t>
            </w:r>
          </w:p>
        </w:tc>
        <w:tc>
          <w:tcPr>
            <w:tcW w:w="709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8</w:t>
            </w:r>
          </w:p>
        </w:tc>
        <w:tc>
          <w:tcPr>
            <w:tcW w:w="13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bookmarkStart w:id="166" w:name="OLE_LINK33"/>
            <w:bookmarkStart w:id="167" w:name="OLE_LINK34"/>
            <w:bookmarkStart w:id="168" w:name="OLE_LINK11"/>
            <w:r w:rsidRPr="009F1BC3">
              <w:rPr>
                <w:rFonts w:ascii="Book Antiqua" w:hAnsi="Book Antiqua"/>
                <w:sz w:val="24"/>
                <w:szCs w:val="24"/>
              </w:rPr>
              <w:t>Resection</w:t>
            </w:r>
            <w:bookmarkEnd w:id="166"/>
            <w:bookmarkEnd w:id="167"/>
            <w:bookmarkEnd w:id="168"/>
          </w:p>
        </w:tc>
      </w:tr>
      <w:tr w:rsidR="009F1BC3" w:rsidRPr="009F1BC3" w:rsidTr="00485493">
        <w:trPr>
          <w:gridAfter w:val="1"/>
          <w:wAfter w:w="84" w:type="dxa"/>
          <w:trHeight w:val="595"/>
        </w:trPr>
        <w:tc>
          <w:tcPr>
            <w:tcW w:w="15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left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AFIP case</w:t>
            </w:r>
            <w:r w:rsidRPr="009F1BC3">
              <w:rPr>
                <w:rFonts w:ascii="Book Antiqua" w:hAnsi="Book Antiqua"/>
                <w:sz w:val="24"/>
                <w:szCs w:val="24"/>
                <w:vertAlign w:val="superscript"/>
              </w:rPr>
              <w:t>[12]</w:t>
            </w:r>
          </w:p>
        </w:tc>
        <w:tc>
          <w:tcPr>
            <w:tcW w:w="851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1976</w:t>
            </w:r>
          </w:p>
        </w:tc>
        <w:tc>
          <w:tcPr>
            <w:tcW w:w="11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F/53</w:t>
            </w:r>
          </w:p>
        </w:tc>
        <w:tc>
          <w:tcPr>
            <w:tcW w:w="1417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NA</w:t>
            </w:r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Left liver lobe</w:t>
            </w:r>
          </w:p>
        </w:tc>
        <w:tc>
          <w:tcPr>
            <w:tcW w:w="1276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NA</w:t>
            </w:r>
          </w:p>
        </w:tc>
        <w:tc>
          <w:tcPr>
            <w:tcW w:w="1275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Solitary</w:t>
            </w:r>
          </w:p>
        </w:tc>
        <w:tc>
          <w:tcPr>
            <w:tcW w:w="709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2</w:t>
            </w:r>
          </w:p>
        </w:tc>
        <w:tc>
          <w:tcPr>
            <w:tcW w:w="1334" w:type="dxa"/>
          </w:tcPr>
          <w:p w:rsidR="00EF73D2" w:rsidRPr="009F1BC3" w:rsidRDefault="00EF73D2" w:rsidP="009F1BC3">
            <w:pPr>
              <w:snapToGrid w:val="0"/>
              <w:spacing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9F1BC3">
              <w:rPr>
                <w:rFonts w:ascii="Book Antiqua" w:hAnsi="Book Antiqua"/>
                <w:sz w:val="24"/>
                <w:szCs w:val="24"/>
              </w:rPr>
              <w:t>NA</w:t>
            </w:r>
          </w:p>
        </w:tc>
      </w:tr>
    </w:tbl>
    <w:bookmarkEnd w:id="155"/>
    <w:bookmarkEnd w:id="156"/>
    <w:bookmarkEnd w:id="157"/>
    <w:p w:rsidR="00EF73D2" w:rsidRPr="009F1BC3" w:rsidRDefault="00EF73D2" w:rsidP="00C55556">
      <w:pPr>
        <w:widowControl/>
        <w:snapToGrid w:val="0"/>
        <w:spacing w:line="360" w:lineRule="auto"/>
        <w:rPr>
          <w:rFonts w:ascii="Book Antiqua" w:eastAsia="SimSun" w:hAnsi="Book Antiqua" w:cs="Times New Roman"/>
          <w:kern w:val="0"/>
          <w:sz w:val="24"/>
          <w:szCs w:val="24"/>
        </w:rPr>
      </w:pPr>
      <w:r w:rsidRPr="009F1BC3">
        <w:rPr>
          <w:rFonts w:ascii="Book Antiqua" w:eastAsia="SimSun" w:hAnsi="Book Antiqua" w:cs="Times New Roman"/>
          <w:kern w:val="0"/>
          <w:sz w:val="24"/>
          <w:szCs w:val="24"/>
        </w:rPr>
        <w:t>AFIP: Armed Forces Institute of Pathology; M:</w:t>
      </w:r>
      <w:r w:rsidR="009F1BC3">
        <w:rPr>
          <w:rFonts w:ascii="Book Antiqua" w:eastAsia="SimSun" w:hAnsi="Book Antiqua" w:cs="Times New Roman" w:hint="eastAsia"/>
          <w:kern w:val="0"/>
          <w:sz w:val="24"/>
          <w:szCs w:val="24"/>
        </w:rPr>
        <w:t xml:space="preserve"> </w:t>
      </w:r>
      <w:r w:rsidRPr="009F1BC3">
        <w:rPr>
          <w:rFonts w:ascii="Book Antiqua" w:eastAsia="SimSun" w:hAnsi="Book Antiqua" w:cs="Times New Roman"/>
          <w:kern w:val="0"/>
          <w:sz w:val="24"/>
          <w:szCs w:val="24"/>
        </w:rPr>
        <w:t>Male; F: Female; NA: Not available; US: Ultrasound; CT: Computed tomography; MRI: Magnetic resonance imaging; CEUS: Contrast-enhanced ultrasound.</w:t>
      </w:r>
    </w:p>
    <w:p w:rsidR="009F1BC3" w:rsidRPr="009F1BC3" w:rsidRDefault="009F1BC3">
      <w:pPr>
        <w:widowControl/>
        <w:jc w:val="left"/>
        <w:rPr>
          <w:rFonts w:ascii="Book Antiqua" w:hAnsi="Book Antiqua"/>
          <w:b/>
          <w:bCs/>
          <w:kern w:val="0"/>
          <w:sz w:val="24"/>
          <w:szCs w:val="24"/>
        </w:rPr>
      </w:pPr>
      <w:r w:rsidRPr="009F1BC3">
        <w:rPr>
          <w:rFonts w:ascii="Book Antiqua" w:hAnsi="Book Antiqua"/>
          <w:b/>
          <w:bCs/>
          <w:kern w:val="0"/>
          <w:sz w:val="24"/>
          <w:szCs w:val="24"/>
        </w:rPr>
        <w:br w:type="page"/>
      </w:r>
    </w:p>
    <w:p w:rsidR="00EF73D2" w:rsidRPr="009F1BC3" w:rsidRDefault="00EF73D2" w:rsidP="00C55556">
      <w:pPr>
        <w:widowControl/>
        <w:snapToGrid w:val="0"/>
        <w:spacing w:line="360" w:lineRule="auto"/>
        <w:jc w:val="left"/>
        <w:rPr>
          <w:rFonts w:ascii="Book Antiqua" w:hAnsi="Book Antiqua"/>
          <w:b/>
          <w:bCs/>
          <w:kern w:val="0"/>
          <w:sz w:val="24"/>
          <w:szCs w:val="24"/>
        </w:rPr>
      </w:pPr>
      <w:r w:rsidRPr="009F1BC3">
        <w:rPr>
          <w:rFonts w:ascii="Book Antiqua" w:hAnsi="Book Antiqua"/>
          <w:b/>
          <w:bCs/>
          <w:kern w:val="0"/>
          <w:sz w:val="24"/>
          <w:szCs w:val="24"/>
        </w:rPr>
        <w:lastRenderedPageBreak/>
        <w:t>Table 2</w:t>
      </w:r>
      <w:r w:rsidR="00364A4F">
        <w:rPr>
          <w:rFonts w:ascii="Book Antiqua" w:hAnsi="Book Antiqua" w:hint="eastAsia"/>
          <w:b/>
          <w:bCs/>
          <w:kern w:val="0"/>
          <w:sz w:val="24"/>
          <w:szCs w:val="24"/>
        </w:rPr>
        <w:t xml:space="preserve"> </w:t>
      </w:r>
      <w:r w:rsidRPr="009F1BC3">
        <w:rPr>
          <w:rFonts w:ascii="Book Antiqua" w:hAnsi="Book Antiqua"/>
          <w:b/>
          <w:bCs/>
          <w:kern w:val="0"/>
          <w:sz w:val="24"/>
          <w:szCs w:val="24"/>
        </w:rPr>
        <w:t>Summary of clinical data from all 11 cases of hepatic myelolipoma</w:t>
      </w:r>
    </w:p>
    <w:tbl>
      <w:tblPr>
        <w:tblStyle w:val="-12"/>
        <w:tblW w:w="8602" w:type="dxa"/>
        <w:tblBorders>
          <w:top w:val="single" w:sz="8" w:space="0" w:color="auto"/>
          <w:bottom w:val="single" w:sz="8" w:space="0" w:color="auto"/>
        </w:tblBorders>
        <w:tblLook w:val="04A0" w:firstRow="1" w:lastRow="0" w:firstColumn="1" w:lastColumn="0" w:noHBand="0" w:noVBand="1"/>
      </w:tblPr>
      <w:tblGrid>
        <w:gridCol w:w="5353"/>
        <w:gridCol w:w="3249"/>
      </w:tblGrid>
      <w:tr w:rsidR="00EF73D2" w:rsidRPr="009F1BC3" w:rsidTr="001810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tcBorders>
              <w:top w:val="single" w:sz="8" w:space="0" w:color="auto"/>
              <w:left w:val="none" w:sz="0" w:space="0" w:color="auto"/>
              <w:bottom w:val="single" w:sz="8" w:space="0" w:color="auto"/>
              <w:right w:val="none" w:sz="0" w:space="0" w:color="auto"/>
            </w:tcBorders>
            <w:hideMark/>
          </w:tcPr>
          <w:p w:rsidR="00EF73D2" w:rsidRPr="009F1BC3" w:rsidRDefault="00EF73D2" w:rsidP="00C55556">
            <w:pPr>
              <w:widowControl/>
              <w:snapToGrid w:val="0"/>
              <w:spacing w:line="360" w:lineRule="auto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</w:p>
        </w:tc>
        <w:tc>
          <w:tcPr>
            <w:tcW w:w="3249" w:type="dxa"/>
            <w:tcBorders>
              <w:top w:val="single" w:sz="8" w:space="0" w:color="auto"/>
              <w:left w:val="none" w:sz="0" w:space="0" w:color="auto"/>
              <w:bottom w:val="single" w:sz="8" w:space="0" w:color="auto"/>
              <w:right w:val="none" w:sz="0" w:space="0" w:color="auto"/>
            </w:tcBorders>
            <w:hideMark/>
          </w:tcPr>
          <w:p w:rsidR="00EF73D2" w:rsidRPr="009F1BC3" w:rsidRDefault="00EF73D2" w:rsidP="000A685F">
            <w:pPr>
              <w:widowControl/>
              <w:snapToGrid w:val="0"/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</w:pPr>
            <w:r w:rsidRPr="00426C50">
              <w:rPr>
                <w:rFonts w:ascii="Book Antiqua" w:hAnsi="Book Antiqua"/>
                <w:i/>
                <w:color w:val="auto"/>
                <w:kern w:val="0"/>
                <w:sz w:val="24"/>
                <w:szCs w:val="24"/>
              </w:rPr>
              <w:t>n</w:t>
            </w:r>
            <w:r w:rsidRPr="009F1BC3"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  <w:t> (%) or mean ± SD (range)</w:t>
            </w:r>
          </w:p>
        </w:tc>
      </w:tr>
      <w:tr w:rsidR="00EF73D2" w:rsidRPr="009F1BC3" w:rsidTr="001810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tcBorders>
              <w:top w:val="single" w:sz="8" w:space="0" w:color="auto"/>
              <w:left w:val="none" w:sz="0" w:space="0" w:color="auto"/>
              <w:right w:val="none" w:sz="0" w:space="0" w:color="auto"/>
            </w:tcBorders>
            <w:hideMark/>
          </w:tcPr>
          <w:p w:rsidR="00EF73D2" w:rsidRPr="000A685F" w:rsidRDefault="000A685F" w:rsidP="000A685F">
            <w:pPr>
              <w:widowControl/>
              <w:snapToGrid w:val="0"/>
              <w:spacing w:line="360" w:lineRule="auto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Age (y</w:t>
            </w:r>
            <w:r w:rsidR="00EF73D2"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 xml:space="preserve">r) </w:t>
            </w:r>
            <w:r>
              <w:rPr>
                <w:rFonts w:ascii="Book Antiqua" w:hAnsi="Book Antiqua" w:hint="eastAsia"/>
                <w:b w:val="0"/>
                <w:color w:val="auto"/>
                <w:kern w:val="0"/>
                <w:sz w:val="24"/>
                <w:szCs w:val="24"/>
              </w:rPr>
              <w:t>(</w:t>
            </w:r>
            <w:r w:rsidR="00EF73D2" w:rsidRPr="000A685F">
              <w:rPr>
                <w:rFonts w:ascii="Book Antiqua" w:hAnsi="Book Antiqua"/>
                <w:b w:val="0"/>
                <w:i/>
                <w:color w:val="auto"/>
                <w:kern w:val="0"/>
                <w:sz w:val="24"/>
                <w:szCs w:val="24"/>
              </w:rPr>
              <w:t>n</w:t>
            </w:r>
            <w:r w:rsidR="00EF73D2"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 = 11</w:t>
            </w:r>
            <w:r>
              <w:rPr>
                <w:rFonts w:ascii="Book Antiqua" w:hAnsi="Book Antiqua" w:hint="eastAsia"/>
                <w:b w:val="0"/>
                <w:color w:val="auto"/>
                <w:kern w:val="0"/>
                <w:sz w:val="24"/>
                <w:szCs w:val="24"/>
              </w:rPr>
              <w:t>)</w:t>
            </w:r>
          </w:p>
        </w:tc>
        <w:tc>
          <w:tcPr>
            <w:tcW w:w="3249" w:type="dxa"/>
            <w:tcBorders>
              <w:top w:val="single" w:sz="8" w:space="0" w:color="auto"/>
              <w:left w:val="none" w:sz="0" w:space="0" w:color="auto"/>
              <w:right w:val="none" w:sz="0" w:space="0" w:color="auto"/>
            </w:tcBorders>
            <w:hideMark/>
          </w:tcPr>
          <w:p w:rsidR="00EF73D2" w:rsidRPr="009F1BC3" w:rsidRDefault="00EF73D2" w:rsidP="000A685F">
            <w:pPr>
              <w:widowControl/>
              <w:snapToGri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</w:pPr>
          </w:p>
        </w:tc>
      </w:tr>
      <w:tr w:rsidR="00EF73D2" w:rsidRPr="009F1BC3" w:rsidTr="0018103D">
        <w:trPr>
          <w:trHeight w:val="4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hideMark/>
          </w:tcPr>
          <w:p w:rsidR="00EF73D2" w:rsidRPr="000A685F" w:rsidRDefault="00EF73D2" w:rsidP="000A685F">
            <w:pPr>
              <w:widowControl/>
              <w:snapToGrid w:val="0"/>
              <w:spacing w:line="360" w:lineRule="auto"/>
              <w:ind w:firstLineChars="100" w:firstLine="240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Mean</w:t>
            </w:r>
          </w:p>
        </w:tc>
        <w:tc>
          <w:tcPr>
            <w:tcW w:w="3249" w:type="dxa"/>
            <w:hideMark/>
          </w:tcPr>
          <w:p w:rsidR="00EF73D2" w:rsidRPr="009F1BC3" w:rsidRDefault="00EF73D2" w:rsidP="000A685F">
            <w:pPr>
              <w:widowControl/>
              <w:snapToGrid w:val="0"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</w:pPr>
            <w:r w:rsidRPr="009F1BC3"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  <w:t>51.45 ± 16.74 (25-76)</w:t>
            </w:r>
          </w:p>
        </w:tc>
      </w:tr>
      <w:tr w:rsidR="00EF73D2" w:rsidRPr="009F1BC3" w:rsidTr="001810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tcBorders>
              <w:left w:val="none" w:sz="0" w:space="0" w:color="auto"/>
              <w:right w:val="none" w:sz="0" w:space="0" w:color="auto"/>
            </w:tcBorders>
            <w:hideMark/>
          </w:tcPr>
          <w:p w:rsidR="00EF73D2" w:rsidRPr="000A685F" w:rsidRDefault="00EF73D2" w:rsidP="000A685F">
            <w:pPr>
              <w:widowControl/>
              <w:snapToGrid w:val="0"/>
              <w:spacing w:line="360" w:lineRule="auto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 xml:space="preserve">Sex (male/female), (male %) </w:t>
            </w:r>
            <w:r w:rsidR="000A685F">
              <w:rPr>
                <w:rFonts w:ascii="Book Antiqua" w:hAnsi="Book Antiqua" w:hint="eastAsia"/>
                <w:b w:val="0"/>
                <w:color w:val="auto"/>
                <w:kern w:val="0"/>
                <w:sz w:val="24"/>
                <w:szCs w:val="24"/>
              </w:rPr>
              <w:t>(</w:t>
            </w:r>
            <w:r w:rsidR="000A685F" w:rsidRPr="000A685F">
              <w:rPr>
                <w:rFonts w:ascii="Book Antiqua" w:hAnsi="Book Antiqua"/>
                <w:b w:val="0"/>
                <w:i/>
                <w:color w:val="auto"/>
                <w:kern w:val="0"/>
                <w:sz w:val="24"/>
                <w:szCs w:val="24"/>
              </w:rPr>
              <w:t>n</w:t>
            </w: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 = 11</w:t>
            </w:r>
            <w:r w:rsidR="000A685F">
              <w:rPr>
                <w:rFonts w:ascii="Book Antiqua" w:hAnsi="Book Antiqua" w:hint="eastAsia"/>
                <w:b w:val="0"/>
                <w:color w:val="auto"/>
                <w:kern w:val="0"/>
                <w:sz w:val="24"/>
                <w:szCs w:val="24"/>
              </w:rPr>
              <w:t>)</w:t>
            </w:r>
          </w:p>
        </w:tc>
        <w:tc>
          <w:tcPr>
            <w:tcW w:w="3249" w:type="dxa"/>
            <w:tcBorders>
              <w:left w:val="none" w:sz="0" w:space="0" w:color="auto"/>
              <w:right w:val="none" w:sz="0" w:space="0" w:color="auto"/>
            </w:tcBorders>
            <w:hideMark/>
          </w:tcPr>
          <w:p w:rsidR="00EF73D2" w:rsidRPr="009F1BC3" w:rsidRDefault="0018103D" w:rsidP="000A685F">
            <w:pPr>
              <w:widowControl/>
              <w:snapToGri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</w:pPr>
            <w:r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  <w:t>5/6 (45.45</w:t>
            </w:r>
            <w:r w:rsidR="00EF73D2" w:rsidRPr="009F1BC3"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  <w:t>)</w:t>
            </w:r>
          </w:p>
        </w:tc>
      </w:tr>
      <w:tr w:rsidR="00EF73D2" w:rsidRPr="009F1BC3" w:rsidTr="0018103D">
        <w:trPr>
          <w:trHeight w:val="4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hideMark/>
          </w:tcPr>
          <w:p w:rsidR="00EF73D2" w:rsidRPr="000A685F" w:rsidRDefault="00EF73D2" w:rsidP="000A685F">
            <w:pPr>
              <w:widowControl/>
              <w:snapToGrid w:val="0"/>
              <w:spacing w:line="360" w:lineRule="auto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Symptoms</w:t>
            </w: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  <w:vertAlign w:val="superscript"/>
              </w:rPr>
              <w:t xml:space="preserve"> </w:t>
            </w:r>
            <w:r w:rsidR="000A685F">
              <w:rPr>
                <w:rFonts w:ascii="Book Antiqua" w:hAnsi="Book Antiqua" w:hint="eastAsia"/>
                <w:b w:val="0"/>
                <w:color w:val="auto"/>
                <w:kern w:val="0"/>
                <w:sz w:val="24"/>
                <w:szCs w:val="24"/>
              </w:rPr>
              <w:t>(</w:t>
            </w:r>
            <w:r w:rsidR="000A685F" w:rsidRPr="000A685F">
              <w:rPr>
                <w:rFonts w:ascii="Book Antiqua" w:hAnsi="Book Antiqua"/>
                <w:b w:val="0"/>
                <w:i/>
                <w:color w:val="auto"/>
                <w:kern w:val="0"/>
                <w:sz w:val="24"/>
                <w:szCs w:val="24"/>
              </w:rPr>
              <w:t>n</w:t>
            </w: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 = 10</w:t>
            </w:r>
            <w:r w:rsidR="000A685F">
              <w:rPr>
                <w:rFonts w:ascii="Book Antiqua" w:hAnsi="Book Antiqua" w:hint="eastAsia"/>
                <w:b w:val="0"/>
                <w:color w:val="auto"/>
                <w:kern w:val="0"/>
                <w:sz w:val="24"/>
                <w:szCs w:val="24"/>
              </w:rPr>
              <w:t>)</w:t>
            </w:r>
          </w:p>
        </w:tc>
        <w:tc>
          <w:tcPr>
            <w:tcW w:w="3249" w:type="dxa"/>
            <w:hideMark/>
          </w:tcPr>
          <w:p w:rsidR="00EF73D2" w:rsidRPr="009F1BC3" w:rsidRDefault="00EF73D2" w:rsidP="000A685F">
            <w:pPr>
              <w:widowControl/>
              <w:snapToGrid w:val="0"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</w:pPr>
          </w:p>
        </w:tc>
      </w:tr>
      <w:tr w:rsidR="00EF73D2" w:rsidRPr="009F1BC3" w:rsidTr="001810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tcBorders>
              <w:left w:val="none" w:sz="0" w:space="0" w:color="auto"/>
              <w:right w:val="none" w:sz="0" w:space="0" w:color="auto"/>
            </w:tcBorders>
            <w:hideMark/>
          </w:tcPr>
          <w:p w:rsidR="00EF73D2" w:rsidRPr="000A685F" w:rsidRDefault="00EF73D2" w:rsidP="000A685F">
            <w:pPr>
              <w:widowControl/>
              <w:snapToGrid w:val="0"/>
              <w:spacing w:line="360" w:lineRule="auto"/>
              <w:ind w:firstLineChars="100" w:firstLine="240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Asymptomatic</w:t>
            </w:r>
          </w:p>
        </w:tc>
        <w:tc>
          <w:tcPr>
            <w:tcW w:w="3249" w:type="dxa"/>
            <w:tcBorders>
              <w:left w:val="none" w:sz="0" w:space="0" w:color="auto"/>
              <w:right w:val="none" w:sz="0" w:space="0" w:color="auto"/>
            </w:tcBorders>
            <w:hideMark/>
          </w:tcPr>
          <w:p w:rsidR="00EF73D2" w:rsidRPr="009F1BC3" w:rsidRDefault="0018103D" w:rsidP="000A685F">
            <w:pPr>
              <w:widowControl/>
              <w:snapToGri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</w:pPr>
            <w:r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  <w:t>4 (40.00</w:t>
            </w:r>
            <w:r w:rsidR="00EF73D2" w:rsidRPr="009F1BC3"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  <w:t>)</w:t>
            </w:r>
          </w:p>
        </w:tc>
      </w:tr>
      <w:tr w:rsidR="00EF73D2" w:rsidRPr="009F1BC3" w:rsidTr="0018103D">
        <w:trPr>
          <w:trHeight w:val="4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hideMark/>
          </w:tcPr>
          <w:p w:rsidR="00EF73D2" w:rsidRPr="000A685F" w:rsidRDefault="000A685F" w:rsidP="00C55556">
            <w:pPr>
              <w:widowControl/>
              <w:snapToGrid w:val="0"/>
              <w:spacing w:line="360" w:lineRule="auto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Symptomatic</w:t>
            </w:r>
            <w:r>
              <w:rPr>
                <w:rFonts w:ascii="Book Antiqua" w:hAnsi="Book Antiqua" w:hint="eastAsia"/>
                <w:b w:val="0"/>
                <w:color w:val="auto"/>
                <w:kern w:val="0"/>
                <w:sz w:val="24"/>
                <w:szCs w:val="24"/>
              </w:rPr>
              <w:t xml:space="preserve"> (</w:t>
            </w:r>
            <w:r w:rsidRPr="000A685F">
              <w:rPr>
                <w:rFonts w:ascii="Book Antiqua" w:hAnsi="Book Antiqua"/>
                <w:b w:val="0"/>
                <w:i/>
                <w:color w:val="auto"/>
                <w:kern w:val="0"/>
                <w:sz w:val="24"/>
                <w:szCs w:val="24"/>
              </w:rPr>
              <w:t>n</w:t>
            </w: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 = 10</w:t>
            </w:r>
            <w:r>
              <w:rPr>
                <w:rFonts w:ascii="Book Antiqua" w:hAnsi="Book Antiqua" w:hint="eastAsia"/>
                <w:b w:val="0"/>
                <w:color w:val="auto"/>
                <w:kern w:val="0"/>
                <w:sz w:val="24"/>
                <w:szCs w:val="24"/>
              </w:rPr>
              <w:t>)</w:t>
            </w:r>
          </w:p>
        </w:tc>
        <w:tc>
          <w:tcPr>
            <w:tcW w:w="3249" w:type="dxa"/>
            <w:hideMark/>
          </w:tcPr>
          <w:p w:rsidR="00EF73D2" w:rsidRPr="009F1BC3" w:rsidRDefault="00EF73D2" w:rsidP="000A685F">
            <w:pPr>
              <w:widowControl/>
              <w:snapToGrid w:val="0"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</w:pPr>
          </w:p>
        </w:tc>
      </w:tr>
      <w:tr w:rsidR="00EF73D2" w:rsidRPr="009F1BC3" w:rsidTr="001810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tcBorders>
              <w:left w:val="none" w:sz="0" w:space="0" w:color="auto"/>
              <w:right w:val="none" w:sz="0" w:space="0" w:color="auto"/>
            </w:tcBorders>
            <w:hideMark/>
          </w:tcPr>
          <w:p w:rsidR="00EF73D2" w:rsidRPr="000A685F" w:rsidRDefault="00EF73D2" w:rsidP="000A685F">
            <w:pPr>
              <w:widowControl/>
              <w:snapToGrid w:val="0"/>
              <w:spacing w:line="360" w:lineRule="auto"/>
              <w:ind w:firstLineChars="100" w:firstLine="240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Abdominal pain</w:t>
            </w:r>
          </w:p>
        </w:tc>
        <w:tc>
          <w:tcPr>
            <w:tcW w:w="3249" w:type="dxa"/>
            <w:tcBorders>
              <w:left w:val="none" w:sz="0" w:space="0" w:color="auto"/>
              <w:right w:val="none" w:sz="0" w:space="0" w:color="auto"/>
            </w:tcBorders>
            <w:hideMark/>
          </w:tcPr>
          <w:p w:rsidR="00EF73D2" w:rsidRPr="009F1BC3" w:rsidRDefault="0018103D" w:rsidP="000A685F">
            <w:pPr>
              <w:widowControl/>
              <w:snapToGri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</w:pPr>
            <w:r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  <w:t>3 (30.00</w:t>
            </w:r>
            <w:r w:rsidR="00EF73D2" w:rsidRPr="009F1BC3"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  <w:t>)</w:t>
            </w:r>
          </w:p>
        </w:tc>
      </w:tr>
      <w:tr w:rsidR="00EF73D2" w:rsidRPr="009F1BC3" w:rsidTr="0018103D">
        <w:trPr>
          <w:trHeight w:val="5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hideMark/>
          </w:tcPr>
          <w:p w:rsidR="00EF73D2" w:rsidRPr="000A685F" w:rsidRDefault="00EF73D2" w:rsidP="000A685F">
            <w:pPr>
              <w:widowControl/>
              <w:snapToGrid w:val="0"/>
              <w:spacing w:line="360" w:lineRule="auto"/>
              <w:ind w:leftChars="114" w:left="239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Symp</w:t>
            </w:r>
            <w:r w:rsidR="000A685F"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toms related to a urinary tract</w:t>
            </w:r>
            <w:r w:rsidR="000A685F" w:rsidRPr="000A685F">
              <w:rPr>
                <w:rFonts w:ascii="Book Antiqua" w:hAnsi="Book Antiqua" w:hint="eastAsia"/>
                <w:b w:val="0"/>
                <w:color w:val="auto"/>
                <w:kern w:val="0"/>
                <w:sz w:val="24"/>
                <w:szCs w:val="24"/>
              </w:rPr>
              <w:t xml:space="preserve"> </w:t>
            </w: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infection</w:t>
            </w:r>
          </w:p>
        </w:tc>
        <w:tc>
          <w:tcPr>
            <w:tcW w:w="3249" w:type="dxa"/>
            <w:hideMark/>
          </w:tcPr>
          <w:p w:rsidR="00EF73D2" w:rsidRPr="009F1BC3" w:rsidRDefault="00EF73D2" w:rsidP="000A685F">
            <w:pPr>
              <w:widowControl/>
              <w:snapToGrid w:val="0"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</w:pPr>
            <w:r w:rsidRPr="009F1BC3"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  <w:t>1</w:t>
            </w:r>
            <w:r w:rsidR="0018103D"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  <w:t xml:space="preserve"> (10.00</w:t>
            </w:r>
            <w:r w:rsidRPr="009F1BC3"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  <w:t>)</w:t>
            </w:r>
          </w:p>
        </w:tc>
      </w:tr>
      <w:tr w:rsidR="00EF73D2" w:rsidRPr="009F1BC3" w:rsidTr="001810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tcBorders>
              <w:left w:val="none" w:sz="0" w:space="0" w:color="auto"/>
              <w:right w:val="none" w:sz="0" w:space="0" w:color="auto"/>
            </w:tcBorders>
            <w:hideMark/>
          </w:tcPr>
          <w:p w:rsidR="00EF73D2" w:rsidRPr="000A685F" w:rsidRDefault="00EF73D2" w:rsidP="000A685F">
            <w:pPr>
              <w:widowControl/>
              <w:snapToGrid w:val="0"/>
              <w:spacing w:line="360" w:lineRule="auto"/>
              <w:ind w:firstLineChars="100" w:firstLine="240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Malaise</w:t>
            </w:r>
          </w:p>
        </w:tc>
        <w:tc>
          <w:tcPr>
            <w:tcW w:w="3249" w:type="dxa"/>
            <w:tcBorders>
              <w:left w:val="none" w:sz="0" w:space="0" w:color="auto"/>
              <w:right w:val="none" w:sz="0" w:space="0" w:color="auto"/>
            </w:tcBorders>
            <w:hideMark/>
          </w:tcPr>
          <w:p w:rsidR="00EF73D2" w:rsidRPr="009F1BC3" w:rsidRDefault="0018103D" w:rsidP="000A685F">
            <w:pPr>
              <w:widowControl/>
              <w:snapToGri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</w:pPr>
            <w:r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  <w:t>1 (10.00</w:t>
            </w:r>
            <w:r w:rsidR="00EF73D2" w:rsidRPr="009F1BC3"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  <w:t>)</w:t>
            </w:r>
          </w:p>
        </w:tc>
      </w:tr>
      <w:tr w:rsidR="00EF73D2" w:rsidRPr="009F1BC3" w:rsidTr="0018103D">
        <w:trPr>
          <w:trHeight w:val="4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hideMark/>
          </w:tcPr>
          <w:p w:rsidR="00EF73D2" w:rsidRPr="000A685F" w:rsidRDefault="00EF73D2" w:rsidP="000A685F">
            <w:pPr>
              <w:widowControl/>
              <w:snapToGrid w:val="0"/>
              <w:spacing w:line="360" w:lineRule="auto"/>
              <w:ind w:firstLineChars="100" w:firstLine="240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Anorexia</w:t>
            </w:r>
          </w:p>
        </w:tc>
        <w:tc>
          <w:tcPr>
            <w:tcW w:w="3249" w:type="dxa"/>
            <w:hideMark/>
          </w:tcPr>
          <w:p w:rsidR="00EF73D2" w:rsidRPr="009F1BC3" w:rsidRDefault="00EF73D2" w:rsidP="000A685F">
            <w:pPr>
              <w:widowControl/>
              <w:snapToGrid w:val="0"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</w:pPr>
            <w:r w:rsidRPr="009F1BC3"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  <w:t>1 (</w:t>
            </w:r>
            <w:r w:rsidR="0018103D"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  <w:t>10.00</w:t>
            </w:r>
            <w:r w:rsidRPr="009F1BC3"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  <w:t>)</w:t>
            </w:r>
          </w:p>
        </w:tc>
      </w:tr>
      <w:tr w:rsidR="00EF73D2" w:rsidRPr="009F1BC3" w:rsidTr="001810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tcBorders>
              <w:left w:val="none" w:sz="0" w:space="0" w:color="auto"/>
              <w:right w:val="none" w:sz="0" w:space="0" w:color="auto"/>
            </w:tcBorders>
            <w:hideMark/>
          </w:tcPr>
          <w:p w:rsidR="00EF73D2" w:rsidRPr="000A685F" w:rsidRDefault="00EF73D2" w:rsidP="000A685F">
            <w:pPr>
              <w:widowControl/>
              <w:snapToGrid w:val="0"/>
              <w:spacing w:line="360" w:lineRule="auto"/>
              <w:ind w:firstLineChars="100" w:firstLine="240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Fever</w:t>
            </w:r>
          </w:p>
        </w:tc>
        <w:tc>
          <w:tcPr>
            <w:tcW w:w="3249" w:type="dxa"/>
            <w:tcBorders>
              <w:left w:val="none" w:sz="0" w:space="0" w:color="auto"/>
              <w:right w:val="none" w:sz="0" w:space="0" w:color="auto"/>
            </w:tcBorders>
            <w:hideMark/>
          </w:tcPr>
          <w:p w:rsidR="00EF73D2" w:rsidRPr="009F1BC3" w:rsidRDefault="00EF73D2" w:rsidP="000A685F">
            <w:pPr>
              <w:widowControl/>
              <w:snapToGri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</w:pPr>
            <w:r w:rsidRPr="009F1BC3"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  <w:t>1</w:t>
            </w:r>
            <w:r w:rsidR="000A685F">
              <w:rPr>
                <w:rFonts w:ascii="Book Antiqua" w:hAnsi="Book Antiqua" w:hint="eastAsia"/>
                <w:bCs/>
                <w:color w:val="auto"/>
                <w:kern w:val="0"/>
                <w:sz w:val="24"/>
                <w:szCs w:val="24"/>
              </w:rPr>
              <w:t xml:space="preserve"> </w:t>
            </w:r>
            <w:r w:rsidR="0018103D"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  <w:t>(10.00</w:t>
            </w:r>
            <w:r w:rsidRPr="009F1BC3"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  <w:t>)</w:t>
            </w:r>
          </w:p>
        </w:tc>
      </w:tr>
      <w:tr w:rsidR="00EF73D2" w:rsidRPr="009F1BC3" w:rsidTr="0018103D">
        <w:trPr>
          <w:trHeight w:val="4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hideMark/>
          </w:tcPr>
          <w:p w:rsidR="00EF73D2" w:rsidRPr="000A685F" w:rsidRDefault="00EF73D2" w:rsidP="000A685F">
            <w:pPr>
              <w:widowControl/>
              <w:snapToGrid w:val="0"/>
              <w:spacing w:line="360" w:lineRule="auto"/>
              <w:ind w:firstLineChars="100" w:firstLine="240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Hepatomegaly</w:t>
            </w:r>
          </w:p>
        </w:tc>
        <w:tc>
          <w:tcPr>
            <w:tcW w:w="3249" w:type="dxa"/>
            <w:hideMark/>
          </w:tcPr>
          <w:p w:rsidR="00EF73D2" w:rsidRPr="009F1BC3" w:rsidRDefault="00EF73D2" w:rsidP="000A685F">
            <w:pPr>
              <w:widowControl/>
              <w:snapToGrid w:val="0"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</w:pPr>
            <w:r w:rsidRPr="009F1BC3"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  <w:t>1 (</w:t>
            </w:r>
            <w:r w:rsidR="0018103D"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  <w:t>10.00</w:t>
            </w:r>
            <w:r w:rsidRPr="009F1BC3"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  <w:t>)</w:t>
            </w:r>
          </w:p>
        </w:tc>
      </w:tr>
      <w:tr w:rsidR="00EF73D2" w:rsidRPr="009F1BC3" w:rsidTr="001810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tcBorders>
              <w:left w:val="none" w:sz="0" w:space="0" w:color="auto"/>
              <w:right w:val="none" w:sz="0" w:space="0" w:color="auto"/>
            </w:tcBorders>
            <w:hideMark/>
          </w:tcPr>
          <w:p w:rsidR="00EF73D2" w:rsidRPr="000A685F" w:rsidRDefault="00EF73D2" w:rsidP="00C55556">
            <w:pPr>
              <w:widowControl/>
              <w:snapToGrid w:val="0"/>
              <w:spacing w:line="360" w:lineRule="auto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Location (</w:t>
            </w:r>
            <w:r w:rsidR="000A685F" w:rsidRPr="000A685F">
              <w:rPr>
                <w:rFonts w:ascii="Book Antiqua" w:hAnsi="Book Antiqua"/>
                <w:b w:val="0"/>
                <w:i/>
                <w:color w:val="auto"/>
                <w:kern w:val="0"/>
                <w:sz w:val="24"/>
                <w:szCs w:val="24"/>
              </w:rPr>
              <w:t>n</w:t>
            </w: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 = 11)</w:t>
            </w:r>
          </w:p>
        </w:tc>
        <w:tc>
          <w:tcPr>
            <w:tcW w:w="3249" w:type="dxa"/>
            <w:tcBorders>
              <w:left w:val="none" w:sz="0" w:space="0" w:color="auto"/>
              <w:right w:val="none" w:sz="0" w:space="0" w:color="auto"/>
            </w:tcBorders>
            <w:hideMark/>
          </w:tcPr>
          <w:p w:rsidR="00EF73D2" w:rsidRPr="009F1BC3" w:rsidRDefault="00EF73D2" w:rsidP="000A685F">
            <w:pPr>
              <w:widowControl/>
              <w:snapToGri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</w:pPr>
          </w:p>
        </w:tc>
      </w:tr>
      <w:tr w:rsidR="00EF73D2" w:rsidRPr="009F1BC3" w:rsidTr="0018103D">
        <w:trPr>
          <w:trHeight w:val="4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hideMark/>
          </w:tcPr>
          <w:p w:rsidR="00EF73D2" w:rsidRPr="000A685F" w:rsidRDefault="00EF73D2" w:rsidP="000A685F">
            <w:pPr>
              <w:widowControl/>
              <w:snapToGrid w:val="0"/>
              <w:spacing w:line="360" w:lineRule="auto"/>
              <w:ind w:firstLineChars="100" w:firstLine="240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Right liver lobe</w:t>
            </w:r>
          </w:p>
        </w:tc>
        <w:tc>
          <w:tcPr>
            <w:tcW w:w="3249" w:type="dxa"/>
            <w:hideMark/>
          </w:tcPr>
          <w:p w:rsidR="00EF73D2" w:rsidRPr="009F1BC3" w:rsidRDefault="0018103D" w:rsidP="000A685F">
            <w:pPr>
              <w:widowControl/>
              <w:snapToGrid w:val="0"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</w:pPr>
            <w:r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  <w:t>9 (81.82</w:t>
            </w:r>
            <w:r w:rsidR="00EF73D2" w:rsidRPr="009F1BC3"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  <w:t>)</w:t>
            </w:r>
          </w:p>
        </w:tc>
      </w:tr>
      <w:tr w:rsidR="00EF73D2" w:rsidRPr="009F1BC3" w:rsidTr="001810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tcBorders>
              <w:left w:val="none" w:sz="0" w:space="0" w:color="auto"/>
              <w:right w:val="none" w:sz="0" w:space="0" w:color="auto"/>
            </w:tcBorders>
            <w:hideMark/>
          </w:tcPr>
          <w:p w:rsidR="00EF73D2" w:rsidRPr="000A685F" w:rsidRDefault="00EF73D2" w:rsidP="000A685F">
            <w:pPr>
              <w:widowControl/>
              <w:snapToGrid w:val="0"/>
              <w:spacing w:line="360" w:lineRule="auto"/>
              <w:ind w:firstLineChars="100" w:firstLine="240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Left liver lobe</w:t>
            </w:r>
          </w:p>
        </w:tc>
        <w:tc>
          <w:tcPr>
            <w:tcW w:w="3249" w:type="dxa"/>
            <w:tcBorders>
              <w:left w:val="none" w:sz="0" w:space="0" w:color="auto"/>
              <w:right w:val="none" w:sz="0" w:space="0" w:color="auto"/>
            </w:tcBorders>
            <w:hideMark/>
          </w:tcPr>
          <w:p w:rsidR="00EF73D2" w:rsidRPr="009F1BC3" w:rsidRDefault="0018103D" w:rsidP="000A685F">
            <w:pPr>
              <w:widowControl/>
              <w:snapToGri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</w:pPr>
            <w:r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  <w:t>2 (18.18</w:t>
            </w:r>
            <w:r w:rsidR="00EF73D2" w:rsidRPr="009F1BC3"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  <w:t>)</w:t>
            </w:r>
          </w:p>
        </w:tc>
      </w:tr>
      <w:tr w:rsidR="00EF73D2" w:rsidRPr="009F1BC3" w:rsidTr="0018103D">
        <w:trPr>
          <w:trHeight w:val="4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hideMark/>
          </w:tcPr>
          <w:p w:rsidR="00EF73D2" w:rsidRPr="000A685F" w:rsidRDefault="00EF73D2" w:rsidP="000A685F">
            <w:pPr>
              <w:widowControl/>
              <w:snapToGrid w:val="0"/>
              <w:spacing w:line="360" w:lineRule="auto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 xml:space="preserve">Mean size (cm) </w:t>
            </w:r>
            <w:r w:rsidR="000A685F">
              <w:rPr>
                <w:rFonts w:ascii="Book Antiqua" w:hAnsi="Book Antiqua" w:hint="eastAsia"/>
                <w:b w:val="0"/>
                <w:color w:val="auto"/>
                <w:kern w:val="0"/>
                <w:sz w:val="24"/>
                <w:szCs w:val="24"/>
              </w:rPr>
              <w:t>(</w:t>
            </w:r>
            <w:r w:rsidR="000A685F" w:rsidRPr="000A685F">
              <w:rPr>
                <w:rFonts w:ascii="Book Antiqua" w:hAnsi="Book Antiqua"/>
                <w:b w:val="0"/>
                <w:i/>
                <w:color w:val="auto"/>
                <w:kern w:val="0"/>
                <w:sz w:val="24"/>
                <w:szCs w:val="24"/>
              </w:rPr>
              <w:t>n</w:t>
            </w: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 = 11</w:t>
            </w:r>
            <w:r w:rsidR="000A685F">
              <w:rPr>
                <w:rFonts w:ascii="Book Antiqua" w:hAnsi="Book Antiqua" w:hint="eastAsia"/>
                <w:b w:val="0"/>
                <w:color w:val="auto"/>
                <w:kern w:val="0"/>
                <w:sz w:val="24"/>
                <w:szCs w:val="24"/>
              </w:rPr>
              <w:t>)</w:t>
            </w:r>
          </w:p>
        </w:tc>
        <w:tc>
          <w:tcPr>
            <w:tcW w:w="3249" w:type="dxa"/>
            <w:hideMark/>
          </w:tcPr>
          <w:p w:rsidR="00EF73D2" w:rsidRPr="009F1BC3" w:rsidRDefault="00EF73D2" w:rsidP="000A685F">
            <w:pPr>
              <w:widowControl/>
              <w:snapToGrid w:val="0"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</w:pPr>
            <w:r w:rsidRPr="009F1BC3"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  <w:t>6.69 ± 4.71 (1.4-15)</w:t>
            </w:r>
          </w:p>
        </w:tc>
      </w:tr>
      <w:tr w:rsidR="00EF73D2" w:rsidRPr="009F1BC3" w:rsidTr="001810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tcBorders>
              <w:left w:val="none" w:sz="0" w:space="0" w:color="auto"/>
              <w:right w:val="none" w:sz="0" w:space="0" w:color="auto"/>
            </w:tcBorders>
            <w:hideMark/>
          </w:tcPr>
          <w:p w:rsidR="00EF73D2" w:rsidRPr="000A685F" w:rsidRDefault="00EF73D2" w:rsidP="000A685F">
            <w:pPr>
              <w:widowControl/>
              <w:snapToGrid w:val="0"/>
              <w:spacing w:line="360" w:lineRule="auto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Operation</w:t>
            </w:r>
            <w:r w:rsidR="000A685F">
              <w:rPr>
                <w:rFonts w:ascii="Book Antiqua" w:hAnsi="Book Antiqua" w:hint="eastAsia"/>
                <w:b w:val="0"/>
                <w:color w:val="auto"/>
                <w:kern w:val="0"/>
                <w:sz w:val="24"/>
                <w:szCs w:val="24"/>
              </w:rPr>
              <w:t xml:space="preserve"> (</w:t>
            </w:r>
            <w:r w:rsidR="000A685F" w:rsidRPr="000A685F">
              <w:rPr>
                <w:rFonts w:ascii="Book Antiqua" w:hAnsi="Book Antiqua"/>
                <w:b w:val="0"/>
                <w:i/>
                <w:color w:val="auto"/>
                <w:kern w:val="0"/>
                <w:sz w:val="24"/>
                <w:szCs w:val="24"/>
              </w:rPr>
              <w:t>n</w:t>
            </w: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 = 11</w:t>
            </w:r>
            <w:r w:rsidR="000A685F">
              <w:rPr>
                <w:rFonts w:ascii="Book Antiqua" w:hAnsi="Book Antiqua" w:hint="eastAsia"/>
                <w:b w:val="0"/>
                <w:color w:val="auto"/>
                <w:kern w:val="0"/>
                <w:sz w:val="24"/>
                <w:szCs w:val="24"/>
              </w:rPr>
              <w:t>)</w:t>
            </w:r>
          </w:p>
        </w:tc>
        <w:tc>
          <w:tcPr>
            <w:tcW w:w="3249" w:type="dxa"/>
            <w:tcBorders>
              <w:left w:val="none" w:sz="0" w:space="0" w:color="auto"/>
              <w:right w:val="none" w:sz="0" w:space="0" w:color="auto"/>
            </w:tcBorders>
            <w:hideMark/>
          </w:tcPr>
          <w:p w:rsidR="00EF73D2" w:rsidRPr="009F1BC3" w:rsidRDefault="00EF73D2" w:rsidP="000A685F">
            <w:pPr>
              <w:widowControl/>
              <w:snapToGri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</w:pPr>
          </w:p>
        </w:tc>
      </w:tr>
      <w:tr w:rsidR="00EF73D2" w:rsidRPr="009F1BC3" w:rsidTr="0018103D">
        <w:trPr>
          <w:trHeight w:val="4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hideMark/>
          </w:tcPr>
          <w:p w:rsidR="00EF73D2" w:rsidRPr="000A685F" w:rsidRDefault="00EF73D2" w:rsidP="000A685F">
            <w:pPr>
              <w:widowControl/>
              <w:snapToGrid w:val="0"/>
              <w:spacing w:line="360" w:lineRule="auto"/>
              <w:ind w:firstLineChars="100" w:firstLine="240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Resection</w:t>
            </w:r>
          </w:p>
        </w:tc>
        <w:tc>
          <w:tcPr>
            <w:tcW w:w="3249" w:type="dxa"/>
            <w:hideMark/>
          </w:tcPr>
          <w:p w:rsidR="00EF73D2" w:rsidRPr="009F1BC3" w:rsidRDefault="00EF73D2" w:rsidP="000A685F">
            <w:pPr>
              <w:widowControl/>
              <w:snapToGrid w:val="0"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</w:pPr>
            <w:r w:rsidRPr="009F1BC3"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  <w:t>7 (63.64)</w:t>
            </w:r>
          </w:p>
        </w:tc>
      </w:tr>
      <w:tr w:rsidR="00EF73D2" w:rsidRPr="009F1BC3" w:rsidTr="001810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tcBorders>
              <w:left w:val="none" w:sz="0" w:space="0" w:color="auto"/>
              <w:right w:val="none" w:sz="0" w:space="0" w:color="auto"/>
            </w:tcBorders>
            <w:hideMark/>
          </w:tcPr>
          <w:p w:rsidR="00EF73D2" w:rsidRPr="000A685F" w:rsidRDefault="00EF73D2" w:rsidP="000A685F">
            <w:pPr>
              <w:widowControl/>
              <w:snapToGrid w:val="0"/>
              <w:spacing w:line="360" w:lineRule="auto"/>
              <w:ind w:firstLineChars="100" w:firstLine="240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No resection</w:t>
            </w:r>
          </w:p>
        </w:tc>
        <w:tc>
          <w:tcPr>
            <w:tcW w:w="3249" w:type="dxa"/>
            <w:tcBorders>
              <w:left w:val="none" w:sz="0" w:space="0" w:color="auto"/>
              <w:right w:val="none" w:sz="0" w:space="0" w:color="auto"/>
            </w:tcBorders>
            <w:hideMark/>
          </w:tcPr>
          <w:p w:rsidR="00EF73D2" w:rsidRPr="009F1BC3" w:rsidRDefault="00EF73D2" w:rsidP="0018103D">
            <w:pPr>
              <w:widowControl/>
              <w:snapToGri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</w:pPr>
            <w:r w:rsidRPr="009F1BC3"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  <w:t>1</w:t>
            </w:r>
            <w:r w:rsidR="0018103D">
              <w:rPr>
                <w:rFonts w:ascii="Book Antiqua" w:hAnsi="Book Antiqua" w:hint="eastAsia"/>
                <w:bCs/>
                <w:color w:val="auto"/>
                <w:kern w:val="0"/>
                <w:sz w:val="24"/>
                <w:szCs w:val="24"/>
              </w:rPr>
              <w:t xml:space="preserve"> (</w:t>
            </w:r>
            <w:r w:rsidR="0018103D"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  <w:t>9.09</w:t>
            </w:r>
            <w:r w:rsidR="0018103D">
              <w:rPr>
                <w:rFonts w:ascii="Book Antiqua" w:hAnsi="Book Antiqua" w:hint="eastAsia"/>
                <w:bCs/>
                <w:color w:val="auto"/>
                <w:kern w:val="0"/>
                <w:sz w:val="24"/>
                <w:szCs w:val="24"/>
              </w:rPr>
              <w:t>)</w:t>
            </w:r>
          </w:p>
        </w:tc>
      </w:tr>
      <w:tr w:rsidR="00EF73D2" w:rsidRPr="009F1BC3" w:rsidTr="0018103D">
        <w:trPr>
          <w:trHeight w:val="4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  <w:hideMark/>
          </w:tcPr>
          <w:p w:rsidR="00EF73D2" w:rsidRPr="000A685F" w:rsidRDefault="00882B5F" w:rsidP="000A685F">
            <w:pPr>
              <w:widowControl/>
              <w:snapToGrid w:val="0"/>
              <w:spacing w:line="360" w:lineRule="auto"/>
              <w:ind w:firstLineChars="100" w:firstLine="240"/>
              <w:jc w:val="left"/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</w:pPr>
            <w:r w:rsidRPr="000A68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>Not available</w:t>
            </w:r>
            <w:r w:rsidRPr="000A685F" w:rsidDel="00882B5F">
              <w:rPr>
                <w:rFonts w:ascii="Book Antiqua" w:hAnsi="Book Antiqua"/>
                <w:b w:val="0"/>
                <w:color w:val="auto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3249" w:type="dxa"/>
            <w:hideMark/>
          </w:tcPr>
          <w:p w:rsidR="00EF73D2" w:rsidRPr="009F1BC3" w:rsidRDefault="0018103D" w:rsidP="000A685F">
            <w:pPr>
              <w:widowControl/>
              <w:snapToGrid w:val="0"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color w:val="auto"/>
                <w:kern w:val="0"/>
                <w:sz w:val="24"/>
                <w:szCs w:val="24"/>
              </w:rPr>
            </w:pPr>
            <w:r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  <w:t>3 (27.27</w:t>
            </w:r>
            <w:r w:rsidR="00EF73D2" w:rsidRPr="009F1BC3">
              <w:rPr>
                <w:rFonts w:ascii="Book Antiqua" w:hAnsi="Book Antiqua"/>
                <w:bCs/>
                <w:color w:val="auto"/>
                <w:kern w:val="0"/>
                <w:sz w:val="24"/>
                <w:szCs w:val="24"/>
              </w:rPr>
              <w:t>)</w:t>
            </w:r>
          </w:p>
        </w:tc>
      </w:tr>
    </w:tbl>
    <w:p w:rsidR="00440549" w:rsidRDefault="00440549">
      <w:pPr>
        <w:widowControl/>
        <w:jc w:val="left"/>
        <w:rPr>
          <w:rFonts w:ascii="Book Antiqua" w:hAnsi="Book Antiqua"/>
          <w:b/>
          <w:color w:val="000000"/>
          <w:sz w:val="24"/>
          <w:szCs w:val="24"/>
        </w:rPr>
      </w:pPr>
    </w:p>
    <w:sectPr w:rsidR="00440549" w:rsidSect="00C55556">
      <w:footerReference w:type="default" r:id="rId23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A78D0" w:rsidRDefault="004A78D0">
      <w:r>
        <w:separator/>
      </w:r>
    </w:p>
  </w:endnote>
  <w:endnote w:type="continuationSeparator" w:id="0">
    <w:p w:rsidR="004A78D0" w:rsidRDefault="004A78D0">
      <w:r>
        <w:continuationSeparator/>
      </w:r>
    </w:p>
  </w:endnote>
  <w:endnote w:type="continuationNotice" w:id="1">
    <w:p w:rsidR="004A78D0" w:rsidRDefault="004A78D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Narrow-BoldItalic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dvOT5e4d79fc">
    <w:altName w:val="Arial Unicode MS"/>
    <w:panose1 w:val="00000000000000000000"/>
    <w:charset w:val="86"/>
    <w:family w:val="auto"/>
    <w:notTrueType/>
    <w:pitch w:val="default"/>
    <w:sig w:usb0="00000000" w:usb1="080E0000" w:usb2="00000010" w:usb3="00000000" w:csb0="0004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1023335"/>
      <w:docPartObj>
        <w:docPartGallery w:val="Page Numbers (Bottom of Page)"/>
        <w:docPartUnique/>
      </w:docPartObj>
    </w:sdtPr>
    <w:sdtEndPr/>
    <w:sdtContent>
      <w:p w:rsidR="00C55556" w:rsidRDefault="00C5555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16CC2" w:rsidRPr="00916CC2">
          <w:rPr>
            <w:noProof/>
            <w:lang w:val="zh-CN"/>
          </w:rPr>
          <w:t>2</w:t>
        </w:r>
        <w:r>
          <w:rPr>
            <w:noProof/>
            <w:lang w:val="zh-CN"/>
          </w:rPr>
          <w:fldChar w:fldCharType="end"/>
        </w:r>
      </w:p>
    </w:sdtContent>
  </w:sdt>
  <w:p w:rsidR="00C55556" w:rsidRDefault="00C55556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A78D0" w:rsidRDefault="004A78D0">
      <w:r>
        <w:separator/>
      </w:r>
    </w:p>
  </w:footnote>
  <w:footnote w:type="continuationSeparator" w:id="0">
    <w:p w:rsidR="004A78D0" w:rsidRDefault="004A78D0">
      <w:r>
        <w:continuationSeparator/>
      </w:r>
    </w:p>
  </w:footnote>
  <w:footnote w:type="continuationNotice" w:id="1">
    <w:p w:rsidR="004A78D0" w:rsidRDefault="004A78D0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EE7166"/>
    <w:multiLevelType w:val="multilevel"/>
    <w:tmpl w:val="5F301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E7E29FB"/>
    <w:multiLevelType w:val="multilevel"/>
    <w:tmpl w:val="7C369D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0041A67"/>
    <w:multiLevelType w:val="multilevel"/>
    <w:tmpl w:val="4AC4B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E711579"/>
    <w:multiLevelType w:val="multilevel"/>
    <w:tmpl w:val="E5F0AC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120744E"/>
    <w:multiLevelType w:val="multilevel"/>
    <w:tmpl w:val="2F6E16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E0C4AAE"/>
    <w:multiLevelType w:val="multilevel"/>
    <w:tmpl w:val="6F14B7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A9C14DD"/>
    <w:multiLevelType w:val="multilevel"/>
    <w:tmpl w:val="0CB4BB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5"/>
  </w:num>
  <w:num w:numId="3">
    <w:abstractNumId w:val="6"/>
  </w:num>
  <w:num w:numId="4">
    <w:abstractNumId w:val="1"/>
  </w:num>
  <w:num w:numId="5">
    <w:abstractNumId w:val="3"/>
  </w:num>
  <w:num w:numId="6">
    <w:abstractNumId w:val="0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BMC Cancer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/ENLayout&gt;"/>
    <w:docVar w:name="EN.Libraries" w:val="&lt;Libraries&gt;&lt;item db-id=&quot;d9vpvdzdip55xkeatssvf2xw00pzd9e2pxv0&quot;&gt;EndNote-     Case&lt;record-ids&gt;&lt;item&gt;1715&lt;/item&gt;&lt;item&gt;1720&lt;/item&gt;&lt;item&gt;1726&lt;/item&gt;&lt;item&gt;1729&lt;/item&gt;&lt;item&gt;1938&lt;/item&gt;&lt;item&gt;1939&lt;/item&gt;&lt;item&gt;1941&lt;/item&gt;&lt;item&gt;1945&lt;/item&gt;&lt;item&gt;1946&lt;/item&gt;&lt;item&gt;1948&lt;/item&gt;&lt;item&gt;1949&lt;/item&gt;&lt;item&gt;1950&lt;/item&gt;&lt;item&gt;1951&lt;/item&gt;&lt;item&gt;1952&lt;/item&gt;&lt;item&gt;1954&lt;/item&gt;&lt;item&gt;2426&lt;/item&gt;&lt;item&gt;2427&lt;/item&gt;&lt;item&gt;2428&lt;/item&gt;&lt;item&gt;2429&lt;/item&gt;&lt;item&gt;2430&lt;/item&gt;&lt;item&gt;2431&lt;/item&gt;&lt;item&gt;2432&lt;/item&gt;&lt;item&gt;2433&lt;/item&gt;&lt;item&gt;2434&lt;/item&gt;&lt;item&gt;2441&lt;/item&gt;&lt;item&gt;2442&lt;/item&gt;&lt;item&gt;2443&lt;/item&gt;&lt;item&gt;2446&lt;/item&gt;&lt;item&gt;2447&lt;/item&gt;&lt;item&gt;2448&lt;/item&gt;&lt;item&gt;2449&lt;/item&gt;&lt;item&gt;2451&lt;/item&gt;&lt;item&gt;2453&lt;/item&gt;&lt;item&gt;2455&lt;/item&gt;&lt;item&gt;2460&lt;/item&gt;&lt;item&gt;2462&lt;/item&gt;&lt;/record-ids&gt;&lt;/item&gt;&lt;/Libraries&gt;"/>
  </w:docVars>
  <w:rsids>
    <w:rsidRoot w:val="00F10E99"/>
    <w:rsid w:val="00000564"/>
    <w:rsid w:val="00000896"/>
    <w:rsid w:val="000015FC"/>
    <w:rsid w:val="000027F0"/>
    <w:rsid w:val="00003FDE"/>
    <w:rsid w:val="00004E95"/>
    <w:rsid w:val="00006959"/>
    <w:rsid w:val="00010135"/>
    <w:rsid w:val="00010142"/>
    <w:rsid w:val="00010150"/>
    <w:rsid w:val="00010CC9"/>
    <w:rsid w:val="0001195E"/>
    <w:rsid w:val="0001291E"/>
    <w:rsid w:val="0002079E"/>
    <w:rsid w:val="000230D6"/>
    <w:rsid w:val="00024A7B"/>
    <w:rsid w:val="0003345A"/>
    <w:rsid w:val="00033709"/>
    <w:rsid w:val="00034559"/>
    <w:rsid w:val="00037418"/>
    <w:rsid w:val="00037A50"/>
    <w:rsid w:val="0004001F"/>
    <w:rsid w:val="00044893"/>
    <w:rsid w:val="000453CA"/>
    <w:rsid w:val="00051776"/>
    <w:rsid w:val="0005391F"/>
    <w:rsid w:val="00053B16"/>
    <w:rsid w:val="000558DC"/>
    <w:rsid w:val="00055B4A"/>
    <w:rsid w:val="00056C97"/>
    <w:rsid w:val="00056CD0"/>
    <w:rsid w:val="00057898"/>
    <w:rsid w:val="00061255"/>
    <w:rsid w:val="00064A5E"/>
    <w:rsid w:val="000666D7"/>
    <w:rsid w:val="0006715D"/>
    <w:rsid w:val="00067C15"/>
    <w:rsid w:val="00072247"/>
    <w:rsid w:val="00073C27"/>
    <w:rsid w:val="00082A3A"/>
    <w:rsid w:val="00085BBB"/>
    <w:rsid w:val="000942A8"/>
    <w:rsid w:val="00094A19"/>
    <w:rsid w:val="000A0911"/>
    <w:rsid w:val="000A542E"/>
    <w:rsid w:val="000A685F"/>
    <w:rsid w:val="000B0D61"/>
    <w:rsid w:val="000B2A15"/>
    <w:rsid w:val="000C1992"/>
    <w:rsid w:val="000C2F90"/>
    <w:rsid w:val="000C38AE"/>
    <w:rsid w:val="000C661A"/>
    <w:rsid w:val="000D0E73"/>
    <w:rsid w:val="000D39B6"/>
    <w:rsid w:val="000D3F6C"/>
    <w:rsid w:val="000D4FD3"/>
    <w:rsid w:val="000D7321"/>
    <w:rsid w:val="000D7580"/>
    <w:rsid w:val="000E15DB"/>
    <w:rsid w:val="000E3A32"/>
    <w:rsid w:val="000F3081"/>
    <w:rsid w:val="000F3D2A"/>
    <w:rsid w:val="001004F4"/>
    <w:rsid w:val="00103D88"/>
    <w:rsid w:val="00107128"/>
    <w:rsid w:val="00112814"/>
    <w:rsid w:val="00115B12"/>
    <w:rsid w:val="00116541"/>
    <w:rsid w:val="001228AE"/>
    <w:rsid w:val="0012457B"/>
    <w:rsid w:val="0012570E"/>
    <w:rsid w:val="00125CEB"/>
    <w:rsid w:val="00127402"/>
    <w:rsid w:val="00127659"/>
    <w:rsid w:val="001323E4"/>
    <w:rsid w:val="00134D2D"/>
    <w:rsid w:val="0013675F"/>
    <w:rsid w:val="00137D19"/>
    <w:rsid w:val="00140A83"/>
    <w:rsid w:val="00146BD8"/>
    <w:rsid w:val="00147F94"/>
    <w:rsid w:val="001510F0"/>
    <w:rsid w:val="00153F97"/>
    <w:rsid w:val="001541CF"/>
    <w:rsid w:val="00154C30"/>
    <w:rsid w:val="00162C60"/>
    <w:rsid w:val="0016385F"/>
    <w:rsid w:val="0016661D"/>
    <w:rsid w:val="00166959"/>
    <w:rsid w:val="00172117"/>
    <w:rsid w:val="001724DA"/>
    <w:rsid w:val="00173631"/>
    <w:rsid w:val="001742BE"/>
    <w:rsid w:val="001744B4"/>
    <w:rsid w:val="0018103D"/>
    <w:rsid w:val="001972D7"/>
    <w:rsid w:val="00197B1C"/>
    <w:rsid w:val="001A1FEF"/>
    <w:rsid w:val="001A2DC8"/>
    <w:rsid w:val="001A48ED"/>
    <w:rsid w:val="001A4B06"/>
    <w:rsid w:val="001A6270"/>
    <w:rsid w:val="001A6F41"/>
    <w:rsid w:val="001A7F7A"/>
    <w:rsid w:val="001B14F7"/>
    <w:rsid w:val="001B47B5"/>
    <w:rsid w:val="001B6E24"/>
    <w:rsid w:val="001B75A0"/>
    <w:rsid w:val="001C01C4"/>
    <w:rsid w:val="001C0BAD"/>
    <w:rsid w:val="001C26D6"/>
    <w:rsid w:val="001C4401"/>
    <w:rsid w:val="001C4A08"/>
    <w:rsid w:val="001C5073"/>
    <w:rsid w:val="001C79E9"/>
    <w:rsid w:val="001D17A5"/>
    <w:rsid w:val="001D3268"/>
    <w:rsid w:val="001D4378"/>
    <w:rsid w:val="001D6867"/>
    <w:rsid w:val="001D6EEE"/>
    <w:rsid w:val="001D70EC"/>
    <w:rsid w:val="001D7D02"/>
    <w:rsid w:val="001E02D6"/>
    <w:rsid w:val="001E205E"/>
    <w:rsid w:val="001E4573"/>
    <w:rsid w:val="001E5151"/>
    <w:rsid w:val="001E5C9A"/>
    <w:rsid w:val="001F0461"/>
    <w:rsid w:val="001F14C0"/>
    <w:rsid w:val="001F1942"/>
    <w:rsid w:val="001F2CB2"/>
    <w:rsid w:val="001F75BD"/>
    <w:rsid w:val="002007CF"/>
    <w:rsid w:val="002023CD"/>
    <w:rsid w:val="00202543"/>
    <w:rsid w:val="00203AF2"/>
    <w:rsid w:val="002040EC"/>
    <w:rsid w:val="002056AE"/>
    <w:rsid w:val="00211633"/>
    <w:rsid w:val="00212F1B"/>
    <w:rsid w:val="002130CC"/>
    <w:rsid w:val="0021588C"/>
    <w:rsid w:val="0021657F"/>
    <w:rsid w:val="00217BAC"/>
    <w:rsid w:val="00221609"/>
    <w:rsid w:val="00222A52"/>
    <w:rsid w:val="00223667"/>
    <w:rsid w:val="00223CB1"/>
    <w:rsid w:val="00224063"/>
    <w:rsid w:val="00224386"/>
    <w:rsid w:val="00230C03"/>
    <w:rsid w:val="00231616"/>
    <w:rsid w:val="00234C2F"/>
    <w:rsid w:val="00236296"/>
    <w:rsid w:val="00240EB8"/>
    <w:rsid w:val="002412D7"/>
    <w:rsid w:val="00241A8C"/>
    <w:rsid w:val="002459AF"/>
    <w:rsid w:val="00245F1C"/>
    <w:rsid w:val="00247958"/>
    <w:rsid w:val="00254A20"/>
    <w:rsid w:val="00254EAF"/>
    <w:rsid w:val="00255AD5"/>
    <w:rsid w:val="002563B8"/>
    <w:rsid w:val="00267C4D"/>
    <w:rsid w:val="00274227"/>
    <w:rsid w:val="00274FA4"/>
    <w:rsid w:val="002800E1"/>
    <w:rsid w:val="00283344"/>
    <w:rsid w:val="0028374B"/>
    <w:rsid w:val="002842E7"/>
    <w:rsid w:val="00284AA0"/>
    <w:rsid w:val="00284BC8"/>
    <w:rsid w:val="00286BE1"/>
    <w:rsid w:val="00287839"/>
    <w:rsid w:val="00293528"/>
    <w:rsid w:val="002949ED"/>
    <w:rsid w:val="00295589"/>
    <w:rsid w:val="002969B5"/>
    <w:rsid w:val="002976E5"/>
    <w:rsid w:val="002A58A4"/>
    <w:rsid w:val="002A6284"/>
    <w:rsid w:val="002A75EF"/>
    <w:rsid w:val="002B1D03"/>
    <w:rsid w:val="002B3C90"/>
    <w:rsid w:val="002B45B9"/>
    <w:rsid w:val="002B45C1"/>
    <w:rsid w:val="002B4FDC"/>
    <w:rsid w:val="002B6A83"/>
    <w:rsid w:val="002C2040"/>
    <w:rsid w:val="002C2BAB"/>
    <w:rsid w:val="002D3458"/>
    <w:rsid w:val="002D5AEF"/>
    <w:rsid w:val="002E0BB7"/>
    <w:rsid w:val="002E381E"/>
    <w:rsid w:val="002E4C5D"/>
    <w:rsid w:val="002E50F2"/>
    <w:rsid w:val="002E6196"/>
    <w:rsid w:val="002F13CC"/>
    <w:rsid w:val="003033DC"/>
    <w:rsid w:val="00307011"/>
    <w:rsid w:val="003079F4"/>
    <w:rsid w:val="00310280"/>
    <w:rsid w:val="00310EBB"/>
    <w:rsid w:val="003110E8"/>
    <w:rsid w:val="00313EF9"/>
    <w:rsid w:val="00314AEF"/>
    <w:rsid w:val="00314E8D"/>
    <w:rsid w:val="0031797E"/>
    <w:rsid w:val="003226E6"/>
    <w:rsid w:val="00330C55"/>
    <w:rsid w:val="00333C1E"/>
    <w:rsid w:val="0033447A"/>
    <w:rsid w:val="00334F76"/>
    <w:rsid w:val="00336761"/>
    <w:rsid w:val="00337A77"/>
    <w:rsid w:val="00337EC0"/>
    <w:rsid w:val="00341E5B"/>
    <w:rsid w:val="00342EA9"/>
    <w:rsid w:val="003443C1"/>
    <w:rsid w:val="00345CFB"/>
    <w:rsid w:val="00346164"/>
    <w:rsid w:val="003503A8"/>
    <w:rsid w:val="00350A89"/>
    <w:rsid w:val="00352004"/>
    <w:rsid w:val="003529EB"/>
    <w:rsid w:val="003554E8"/>
    <w:rsid w:val="00357C47"/>
    <w:rsid w:val="0036088E"/>
    <w:rsid w:val="0036132E"/>
    <w:rsid w:val="00363BC7"/>
    <w:rsid w:val="00364A4F"/>
    <w:rsid w:val="003675BD"/>
    <w:rsid w:val="00370271"/>
    <w:rsid w:val="00370336"/>
    <w:rsid w:val="003720E6"/>
    <w:rsid w:val="00372B0C"/>
    <w:rsid w:val="00373A37"/>
    <w:rsid w:val="00374741"/>
    <w:rsid w:val="003757A1"/>
    <w:rsid w:val="00383C76"/>
    <w:rsid w:val="003858E5"/>
    <w:rsid w:val="00390933"/>
    <w:rsid w:val="003915A1"/>
    <w:rsid w:val="00391F6D"/>
    <w:rsid w:val="003920E3"/>
    <w:rsid w:val="00392537"/>
    <w:rsid w:val="00392841"/>
    <w:rsid w:val="003A6B3D"/>
    <w:rsid w:val="003B00E1"/>
    <w:rsid w:val="003B0327"/>
    <w:rsid w:val="003B0C56"/>
    <w:rsid w:val="003B0D38"/>
    <w:rsid w:val="003B1872"/>
    <w:rsid w:val="003B1E03"/>
    <w:rsid w:val="003B3160"/>
    <w:rsid w:val="003B3908"/>
    <w:rsid w:val="003B4C70"/>
    <w:rsid w:val="003B508D"/>
    <w:rsid w:val="003B5151"/>
    <w:rsid w:val="003B655A"/>
    <w:rsid w:val="003B7423"/>
    <w:rsid w:val="003C02F7"/>
    <w:rsid w:val="003C037B"/>
    <w:rsid w:val="003C16A9"/>
    <w:rsid w:val="003C21E9"/>
    <w:rsid w:val="003C37AA"/>
    <w:rsid w:val="003C3967"/>
    <w:rsid w:val="003C4D85"/>
    <w:rsid w:val="003C64E7"/>
    <w:rsid w:val="003D133B"/>
    <w:rsid w:val="003D5BF9"/>
    <w:rsid w:val="003D6AB2"/>
    <w:rsid w:val="003D7F64"/>
    <w:rsid w:val="003E0B5E"/>
    <w:rsid w:val="003E228C"/>
    <w:rsid w:val="003E354C"/>
    <w:rsid w:val="003E3A88"/>
    <w:rsid w:val="003E3E08"/>
    <w:rsid w:val="003E54BB"/>
    <w:rsid w:val="003E6A33"/>
    <w:rsid w:val="003F1B4F"/>
    <w:rsid w:val="003F3D8C"/>
    <w:rsid w:val="003F42E1"/>
    <w:rsid w:val="003F57BB"/>
    <w:rsid w:val="0040232B"/>
    <w:rsid w:val="00403F22"/>
    <w:rsid w:val="0040540C"/>
    <w:rsid w:val="00410B2F"/>
    <w:rsid w:val="00411F0E"/>
    <w:rsid w:val="004138B1"/>
    <w:rsid w:val="004139DA"/>
    <w:rsid w:val="00413CC4"/>
    <w:rsid w:val="00416B90"/>
    <w:rsid w:val="0042142D"/>
    <w:rsid w:val="00423D9F"/>
    <w:rsid w:val="004248A1"/>
    <w:rsid w:val="00425E06"/>
    <w:rsid w:val="00426C1D"/>
    <w:rsid w:val="00426C50"/>
    <w:rsid w:val="0043703A"/>
    <w:rsid w:val="00440549"/>
    <w:rsid w:val="00440C8D"/>
    <w:rsid w:val="0044149C"/>
    <w:rsid w:val="00442801"/>
    <w:rsid w:val="004432D8"/>
    <w:rsid w:val="004465CD"/>
    <w:rsid w:val="00447025"/>
    <w:rsid w:val="004530C3"/>
    <w:rsid w:val="004534F9"/>
    <w:rsid w:val="00453897"/>
    <w:rsid w:val="00454236"/>
    <w:rsid w:val="00454D0C"/>
    <w:rsid w:val="00463B22"/>
    <w:rsid w:val="00464F79"/>
    <w:rsid w:val="00465DDF"/>
    <w:rsid w:val="00474032"/>
    <w:rsid w:val="00474277"/>
    <w:rsid w:val="00474B8E"/>
    <w:rsid w:val="0047569B"/>
    <w:rsid w:val="00476245"/>
    <w:rsid w:val="00480B5A"/>
    <w:rsid w:val="00480CD8"/>
    <w:rsid w:val="00483DA1"/>
    <w:rsid w:val="00483E7A"/>
    <w:rsid w:val="0048483F"/>
    <w:rsid w:val="00485493"/>
    <w:rsid w:val="00486950"/>
    <w:rsid w:val="00486EE9"/>
    <w:rsid w:val="00490515"/>
    <w:rsid w:val="004938EA"/>
    <w:rsid w:val="00495CD9"/>
    <w:rsid w:val="004962D3"/>
    <w:rsid w:val="00496C40"/>
    <w:rsid w:val="004A0697"/>
    <w:rsid w:val="004A19F9"/>
    <w:rsid w:val="004A1BA2"/>
    <w:rsid w:val="004A6319"/>
    <w:rsid w:val="004A78D0"/>
    <w:rsid w:val="004B2CF8"/>
    <w:rsid w:val="004B37BA"/>
    <w:rsid w:val="004B4A72"/>
    <w:rsid w:val="004B52BC"/>
    <w:rsid w:val="004B5F04"/>
    <w:rsid w:val="004B635C"/>
    <w:rsid w:val="004C1B59"/>
    <w:rsid w:val="004C20BC"/>
    <w:rsid w:val="004C50DC"/>
    <w:rsid w:val="004C76B3"/>
    <w:rsid w:val="004D3AA9"/>
    <w:rsid w:val="004D3AEC"/>
    <w:rsid w:val="004E0304"/>
    <w:rsid w:val="004F3B99"/>
    <w:rsid w:val="004F4634"/>
    <w:rsid w:val="004F7787"/>
    <w:rsid w:val="004F7D75"/>
    <w:rsid w:val="0050009F"/>
    <w:rsid w:val="005026AF"/>
    <w:rsid w:val="00504F22"/>
    <w:rsid w:val="00505F19"/>
    <w:rsid w:val="00507F7E"/>
    <w:rsid w:val="00512236"/>
    <w:rsid w:val="00514E74"/>
    <w:rsid w:val="0051598B"/>
    <w:rsid w:val="00517131"/>
    <w:rsid w:val="00517695"/>
    <w:rsid w:val="005176A8"/>
    <w:rsid w:val="00521F14"/>
    <w:rsid w:val="00523D4C"/>
    <w:rsid w:val="00524531"/>
    <w:rsid w:val="00524A6F"/>
    <w:rsid w:val="00527613"/>
    <w:rsid w:val="005277A6"/>
    <w:rsid w:val="00530EDC"/>
    <w:rsid w:val="005312AE"/>
    <w:rsid w:val="00534DD3"/>
    <w:rsid w:val="005360F9"/>
    <w:rsid w:val="0053703B"/>
    <w:rsid w:val="00537618"/>
    <w:rsid w:val="00540BB2"/>
    <w:rsid w:val="00541051"/>
    <w:rsid w:val="00541554"/>
    <w:rsid w:val="00542429"/>
    <w:rsid w:val="0054279D"/>
    <w:rsid w:val="00551E90"/>
    <w:rsid w:val="0055251F"/>
    <w:rsid w:val="005559AD"/>
    <w:rsid w:val="00556053"/>
    <w:rsid w:val="00557DBA"/>
    <w:rsid w:val="00560572"/>
    <w:rsid w:val="00564637"/>
    <w:rsid w:val="005652EB"/>
    <w:rsid w:val="00566B09"/>
    <w:rsid w:val="00571D6F"/>
    <w:rsid w:val="005720D1"/>
    <w:rsid w:val="00572AA4"/>
    <w:rsid w:val="00573CB0"/>
    <w:rsid w:val="00576A84"/>
    <w:rsid w:val="0057703D"/>
    <w:rsid w:val="005777BD"/>
    <w:rsid w:val="00577995"/>
    <w:rsid w:val="0058190C"/>
    <w:rsid w:val="00581E3E"/>
    <w:rsid w:val="0058288B"/>
    <w:rsid w:val="00583FAB"/>
    <w:rsid w:val="005840E9"/>
    <w:rsid w:val="005868B1"/>
    <w:rsid w:val="00591C12"/>
    <w:rsid w:val="00591CEE"/>
    <w:rsid w:val="005A2C40"/>
    <w:rsid w:val="005A40A7"/>
    <w:rsid w:val="005A7FFD"/>
    <w:rsid w:val="005B03BC"/>
    <w:rsid w:val="005B046F"/>
    <w:rsid w:val="005B0653"/>
    <w:rsid w:val="005B5209"/>
    <w:rsid w:val="005B7584"/>
    <w:rsid w:val="005B7880"/>
    <w:rsid w:val="005C0CC5"/>
    <w:rsid w:val="005C29B3"/>
    <w:rsid w:val="005C3866"/>
    <w:rsid w:val="005C6122"/>
    <w:rsid w:val="005C646A"/>
    <w:rsid w:val="005C763F"/>
    <w:rsid w:val="005D022D"/>
    <w:rsid w:val="005D1C78"/>
    <w:rsid w:val="005D3427"/>
    <w:rsid w:val="005E13F7"/>
    <w:rsid w:val="005E1807"/>
    <w:rsid w:val="005E3284"/>
    <w:rsid w:val="005E3FDD"/>
    <w:rsid w:val="005E52D7"/>
    <w:rsid w:val="005E5435"/>
    <w:rsid w:val="005E5696"/>
    <w:rsid w:val="005E6CFB"/>
    <w:rsid w:val="005E775F"/>
    <w:rsid w:val="005F05B0"/>
    <w:rsid w:val="005F05BD"/>
    <w:rsid w:val="005F08A4"/>
    <w:rsid w:val="005F2FEC"/>
    <w:rsid w:val="005F5144"/>
    <w:rsid w:val="005F696B"/>
    <w:rsid w:val="005F6BC5"/>
    <w:rsid w:val="00600A2F"/>
    <w:rsid w:val="00600A3D"/>
    <w:rsid w:val="00601934"/>
    <w:rsid w:val="006023BE"/>
    <w:rsid w:val="0060541A"/>
    <w:rsid w:val="0060556E"/>
    <w:rsid w:val="00615B2F"/>
    <w:rsid w:val="00616BD2"/>
    <w:rsid w:val="0062122E"/>
    <w:rsid w:val="006216A5"/>
    <w:rsid w:val="00622B97"/>
    <w:rsid w:val="00624599"/>
    <w:rsid w:val="00626CE9"/>
    <w:rsid w:val="00634544"/>
    <w:rsid w:val="006406AD"/>
    <w:rsid w:val="006418CF"/>
    <w:rsid w:val="00642ED7"/>
    <w:rsid w:val="00643418"/>
    <w:rsid w:val="006469E7"/>
    <w:rsid w:val="006527C6"/>
    <w:rsid w:val="006540E3"/>
    <w:rsid w:val="00655B77"/>
    <w:rsid w:val="006577DA"/>
    <w:rsid w:val="00657B1F"/>
    <w:rsid w:val="00660535"/>
    <w:rsid w:val="00664747"/>
    <w:rsid w:val="00665D28"/>
    <w:rsid w:val="00667384"/>
    <w:rsid w:val="00671B79"/>
    <w:rsid w:val="00673362"/>
    <w:rsid w:val="00675302"/>
    <w:rsid w:val="006758C5"/>
    <w:rsid w:val="00676498"/>
    <w:rsid w:val="00676F84"/>
    <w:rsid w:val="00681744"/>
    <w:rsid w:val="00681DFE"/>
    <w:rsid w:val="00682948"/>
    <w:rsid w:val="00682D9B"/>
    <w:rsid w:val="0068601F"/>
    <w:rsid w:val="00690182"/>
    <w:rsid w:val="00690277"/>
    <w:rsid w:val="0069149E"/>
    <w:rsid w:val="00691E4B"/>
    <w:rsid w:val="0069366D"/>
    <w:rsid w:val="00694A31"/>
    <w:rsid w:val="006951F6"/>
    <w:rsid w:val="00697FED"/>
    <w:rsid w:val="006A1CE9"/>
    <w:rsid w:val="006A27A6"/>
    <w:rsid w:val="006A2866"/>
    <w:rsid w:val="006A4208"/>
    <w:rsid w:val="006A62C6"/>
    <w:rsid w:val="006B61C5"/>
    <w:rsid w:val="006B685C"/>
    <w:rsid w:val="006C16D9"/>
    <w:rsid w:val="006C3619"/>
    <w:rsid w:val="006C6F47"/>
    <w:rsid w:val="006D13EC"/>
    <w:rsid w:val="006D1939"/>
    <w:rsid w:val="006D2961"/>
    <w:rsid w:val="006D3222"/>
    <w:rsid w:val="006D4E88"/>
    <w:rsid w:val="006D5484"/>
    <w:rsid w:val="006D6AEA"/>
    <w:rsid w:val="006E0E13"/>
    <w:rsid w:val="006E1C44"/>
    <w:rsid w:val="006E3509"/>
    <w:rsid w:val="006E3F49"/>
    <w:rsid w:val="006E4872"/>
    <w:rsid w:val="006E5962"/>
    <w:rsid w:val="006E61B2"/>
    <w:rsid w:val="006E6286"/>
    <w:rsid w:val="006F03C9"/>
    <w:rsid w:val="006F0A9F"/>
    <w:rsid w:val="006F0E18"/>
    <w:rsid w:val="006F457B"/>
    <w:rsid w:val="006F683A"/>
    <w:rsid w:val="0070065B"/>
    <w:rsid w:val="00701496"/>
    <w:rsid w:val="00702C21"/>
    <w:rsid w:val="007042B8"/>
    <w:rsid w:val="00704450"/>
    <w:rsid w:val="00705F16"/>
    <w:rsid w:val="00706E22"/>
    <w:rsid w:val="007101C0"/>
    <w:rsid w:val="00711D83"/>
    <w:rsid w:val="00715C5A"/>
    <w:rsid w:val="00724B8E"/>
    <w:rsid w:val="00726544"/>
    <w:rsid w:val="00727F08"/>
    <w:rsid w:val="00727F26"/>
    <w:rsid w:val="00731627"/>
    <w:rsid w:val="00732143"/>
    <w:rsid w:val="0073329A"/>
    <w:rsid w:val="00733EEF"/>
    <w:rsid w:val="00735C0D"/>
    <w:rsid w:val="00735E63"/>
    <w:rsid w:val="00737DAC"/>
    <w:rsid w:val="007425D1"/>
    <w:rsid w:val="0074488C"/>
    <w:rsid w:val="007466F3"/>
    <w:rsid w:val="00750414"/>
    <w:rsid w:val="007514CF"/>
    <w:rsid w:val="007554D4"/>
    <w:rsid w:val="00760CCB"/>
    <w:rsid w:val="007629D2"/>
    <w:rsid w:val="00764DA8"/>
    <w:rsid w:val="007669C5"/>
    <w:rsid w:val="00770CE6"/>
    <w:rsid w:val="007713D9"/>
    <w:rsid w:val="007714E2"/>
    <w:rsid w:val="00772DFB"/>
    <w:rsid w:val="00775F1B"/>
    <w:rsid w:val="007779BB"/>
    <w:rsid w:val="00782DB6"/>
    <w:rsid w:val="00784252"/>
    <w:rsid w:val="007852FD"/>
    <w:rsid w:val="00790A58"/>
    <w:rsid w:val="00793EE1"/>
    <w:rsid w:val="007944EB"/>
    <w:rsid w:val="00794C25"/>
    <w:rsid w:val="007950E2"/>
    <w:rsid w:val="00796A68"/>
    <w:rsid w:val="007A0461"/>
    <w:rsid w:val="007A147F"/>
    <w:rsid w:val="007A17BC"/>
    <w:rsid w:val="007A2324"/>
    <w:rsid w:val="007A3498"/>
    <w:rsid w:val="007A55AB"/>
    <w:rsid w:val="007A68DE"/>
    <w:rsid w:val="007A6C11"/>
    <w:rsid w:val="007B5B5F"/>
    <w:rsid w:val="007B5CAF"/>
    <w:rsid w:val="007B70FA"/>
    <w:rsid w:val="007C3D03"/>
    <w:rsid w:val="007C47B8"/>
    <w:rsid w:val="007C540A"/>
    <w:rsid w:val="007C7163"/>
    <w:rsid w:val="007C7328"/>
    <w:rsid w:val="007C7C31"/>
    <w:rsid w:val="007D0ADE"/>
    <w:rsid w:val="007D2682"/>
    <w:rsid w:val="007D511A"/>
    <w:rsid w:val="007D6DA0"/>
    <w:rsid w:val="007D7325"/>
    <w:rsid w:val="007E4C69"/>
    <w:rsid w:val="007E56B5"/>
    <w:rsid w:val="007E7390"/>
    <w:rsid w:val="007E76B4"/>
    <w:rsid w:val="007E7D64"/>
    <w:rsid w:val="007F07B1"/>
    <w:rsid w:val="007F1373"/>
    <w:rsid w:val="007F3FC3"/>
    <w:rsid w:val="007F42B8"/>
    <w:rsid w:val="007F614A"/>
    <w:rsid w:val="007F782C"/>
    <w:rsid w:val="007F7B73"/>
    <w:rsid w:val="00801171"/>
    <w:rsid w:val="00801C68"/>
    <w:rsid w:val="0080331A"/>
    <w:rsid w:val="0080569F"/>
    <w:rsid w:val="00806E8E"/>
    <w:rsid w:val="00811EA2"/>
    <w:rsid w:val="00812A1D"/>
    <w:rsid w:val="00815590"/>
    <w:rsid w:val="008164E9"/>
    <w:rsid w:val="00822002"/>
    <w:rsid w:val="00825764"/>
    <w:rsid w:val="00825BA0"/>
    <w:rsid w:val="008279DE"/>
    <w:rsid w:val="008317C0"/>
    <w:rsid w:val="00833DEB"/>
    <w:rsid w:val="008350A2"/>
    <w:rsid w:val="008409C4"/>
    <w:rsid w:val="00842004"/>
    <w:rsid w:val="0084377B"/>
    <w:rsid w:val="008516A5"/>
    <w:rsid w:val="00863269"/>
    <w:rsid w:val="0086399D"/>
    <w:rsid w:val="008655AB"/>
    <w:rsid w:val="00866395"/>
    <w:rsid w:val="00866E72"/>
    <w:rsid w:val="0086727A"/>
    <w:rsid w:val="008724A2"/>
    <w:rsid w:val="00873026"/>
    <w:rsid w:val="008751A0"/>
    <w:rsid w:val="00875E96"/>
    <w:rsid w:val="00880102"/>
    <w:rsid w:val="00882B5F"/>
    <w:rsid w:val="008854A0"/>
    <w:rsid w:val="0088798A"/>
    <w:rsid w:val="0089195C"/>
    <w:rsid w:val="00893050"/>
    <w:rsid w:val="00893148"/>
    <w:rsid w:val="008A0997"/>
    <w:rsid w:val="008A466D"/>
    <w:rsid w:val="008A52E5"/>
    <w:rsid w:val="008A61EB"/>
    <w:rsid w:val="008A76C7"/>
    <w:rsid w:val="008B0BAF"/>
    <w:rsid w:val="008B1ECB"/>
    <w:rsid w:val="008B28B7"/>
    <w:rsid w:val="008B446D"/>
    <w:rsid w:val="008B48B2"/>
    <w:rsid w:val="008B4D34"/>
    <w:rsid w:val="008B7CFE"/>
    <w:rsid w:val="008C2E2A"/>
    <w:rsid w:val="008C6C31"/>
    <w:rsid w:val="008C78C8"/>
    <w:rsid w:val="008C7AEA"/>
    <w:rsid w:val="008D19B8"/>
    <w:rsid w:val="008D27C0"/>
    <w:rsid w:val="008D3941"/>
    <w:rsid w:val="008D4E26"/>
    <w:rsid w:val="008D7FDD"/>
    <w:rsid w:val="008E35DC"/>
    <w:rsid w:val="008E52DB"/>
    <w:rsid w:val="008E6EA7"/>
    <w:rsid w:val="008F2C99"/>
    <w:rsid w:val="0090079D"/>
    <w:rsid w:val="00905AD1"/>
    <w:rsid w:val="00905BF4"/>
    <w:rsid w:val="00911C04"/>
    <w:rsid w:val="009122E6"/>
    <w:rsid w:val="0091387A"/>
    <w:rsid w:val="00916B38"/>
    <w:rsid w:val="00916B7A"/>
    <w:rsid w:val="00916CC2"/>
    <w:rsid w:val="00917F2D"/>
    <w:rsid w:val="00920A08"/>
    <w:rsid w:val="0092110E"/>
    <w:rsid w:val="00921794"/>
    <w:rsid w:val="009237E7"/>
    <w:rsid w:val="00924960"/>
    <w:rsid w:val="0092520B"/>
    <w:rsid w:val="0092786C"/>
    <w:rsid w:val="00927A77"/>
    <w:rsid w:val="009301AB"/>
    <w:rsid w:val="00933755"/>
    <w:rsid w:val="00934748"/>
    <w:rsid w:val="009351BD"/>
    <w:rsid w:val="00936816"/>
    <w:rsid w:val="00936D29"/>
    <w:rsid w:val="00937E52"/>
    <w:rsid w:val="00940C26"/>
    <w:rsid w:val="00940C8E"/>
    <w:rsid w:val="009411A8"/>
    <w:rsid w:val="009463A8"/>
    <w:rsid w:val="00946851"/>
    <w:rsid w:val="00946BA2"/>
    <w:rsid w:val="00951D69"/>
    <w:rsid w:val="009537B5"/>
    <w:rsid w:val="00954CAC"/>
    <w:rsid w:val="00955865"/>
    <w:rsid w:val="00957FC2"/>
    <w:rsid w:val="0096205B"/>
    <w:rsid w:val="009646AD"/>
    <w:rsid w:val="0096612E"/>
    <w:rsid w:val="00967D9A"/>
    <w:rsid w:val="00970D14"/>
    <w:rsid w:val="00974857"/>
    <w:rsid w:val="009753DA"/>
    <w:rsid w:val="00975A73"/>
    <w:rsid w:val="00975BD7"/>
    <w:rsid w:val="009777C0"/>
    <w:rsid w:val="00980D1E"/>
    <w:rsid w:val="00981D02"/>
    <w:rsid w:val="00982382"/>
    <w:rsid w:val="0098293D"/>
    <w:rsid w:val="00984812"/>
    <w:rsid w:val="009912ED"/>
    <w:rsid w:val="009916AE"/>
    <w:rsid w:val="009A08F9"/>
    <w:rsid w:val="009A3247"/>
    <w:rsid w:val="009A3552"/>
    <w:rsid w:val="009A3610"/>
    <w:rsid w:val="009A46D8"/>
    <w:rsid w:val="009A5538"/>
    <w:rsid w:val="009A76B5"/>
    <w:rsid w:val="009B0E86"/>
    <w:rsid w:val="009B1A4E"/>
    <w:rsid w:val="009B28E1"/>
    <w:rsid w:val="009B4304"/>
    <w:rsid w:val="009B4E39"/>
    <w:rsid w:val="009B6B5E"/>
    <w:rsid w:val="009B7CB6"/>
    <w:rsid w:val="009C0A18"/>
    <w:rsid w:val="009C16CB"/>
    <w:rsid w:val="009C1838"/>
    <w:rsid w:val="009C2796"/>
    <w:rsid w:val="009C3E12"/>
    <w:rsid w:val="009D6DDE"/>
    <w:rsid w:val="009D6FDB"/>
    <w:rsid w:val="009D716A"/>
    <w:rsid w:val="009D7EC1"/>
    <w:rsid w:val="009D7FE8"/>
    <w:rsid w:val="009E04EE"/>
    <w:rsid w:val="009E335C"/>
    <w:rsid w:val="009E4693"/>
    <w:rsid w:val="009E4695"/>
    <w:rsid w:val="009F02E0"/>
    <w:rsid w:val="009F061E"/>
    <w:rsid w:val="009F19A4"/>
    <w:rsid w:val="009F1BC3"/>
    <w:rsid w:val="009F3075"/>
    <w:rsid w:val="009F38A9"/>
    <w:rsid w:val="009F3BFD"/>
    <w:rsid w:val="009F45EA"/>
    <w:rsid w:val="009F71AA"/>
    <w:rsid w:val="00A01B25"/>
    <w:rsid w:val="00A03CF2"/>
    <w:rsid w:val="00A05E42"/>
    <w:rsid w:val="00A11288"/>
    <w:rsid w:val="00A12B07"/>
    <w:rsid w:val="00A1400F"/>
    <w:rsid w:val="00A218FC"/>
    <w:rsid w:val="00A21B2D"/>
    <w:rsid w:val="00A24D82"/>
    <w:rsid w:val="00A2632F"/>
    <w:rsid w:val="00A26A52"/>
    <w:rsid w:val="00A26D46"/>
    <w:rsid w:val="00A27203"/>
    <w:rsid w:val="00A276E6"/>
    <w:rsid w:val="00A27FBD"/>
    <w:rsid w:val="00A320EE"/>
    <w:rsid w:val="00A360EF"/>
    <w:rsid w:val="00A37392"/>
    <w:rsid w:val="00A40047"/>
    <w:rsid w:val="00A40704"/>
    <w:rsid w:val="00A4104C"/>
    <w:rsid w:val="00A414D9"/>
    <w:rsid w:val="00A41A88"/>
    <w:rsid w:val="00A50798"/>
    <w:rsid w:val="00A5310E"/>
    <w:rsid w:val="00A536A2"/>
    <w:rsid w:val="00A54C66"/>
    <w:rsid w:val="00A54DEB"/>
    <w:rsid w:val="00A55E52"/>
    <w:rsid w:val="00A611E5"/>
    <w:rsid w:val="00A63CCD"/>
    <w:rsid w:val="00A63CD5"/>
    <w:rsid w:val="00A65A58"/>
    <w:rsid w:val="00A666A0"/>
    <w:rsid w:val="00A6704B"/>
    <w:rsid w:val="00A702E9"/>
    <w:rsid w:val="00A71AB4"/>
    <w:rsid w:val="00A71EFA"/>
    <w:rsid w:val="00A72C8A"/>
    <w:rsid w:val="00A73EB5"/>
    <w:rsid w:val="00A75E1C"/>
    <w:rsid w:val="00A8169B"/>
    <w:rsid w:val="00A81825"/>
    <w:rsid w:val="00A818FA"/>
    <w:rsid w:val="00A81E11"/>
    <w:rsid w:val="00A83DBA"/>
    <w:rsid w:val="00A86EA6"/>
    <w:rsid w:val="00A91DF8"/>
    <w:rsid w:val="00A91E81"/>
    <w:rsid w:val="00A92F89"/>
    <w:rsid w:val="00A94287"/>
    <w:rsid w:val="00A942AB"/>
    <w:rsid w:val="00A94BD4"/>
    <w:rsid w:val="00A95910"/>
    <w:rsid w:val="00A97E59"/>
    <w:rsid w:val="00AA07EA"/>
    <w:rsid w:val="00AA176B"/>
    <w:rsid w:val="00AA1AC5"/>
    <w:rsid w:val="00AA2455"/>
    <w:rsid w:val="00AB27C8"/>
    <w:rsid w:val="00AB3320"/>
    <w:rsid w:val="00AB4C3F"/>
    <w:rsid w:val="00AB77D9"/>
    <w:rsid w:val="00AB7BD9"/>
    <w:rsid w:val="00AC162E"/>
    <w:rsid w:val="00AC18FE"/>
    <w:rsid w:val="00AC1CDF"/>
    <w:rsid w:val="00AC1F9B"/>
    <w:rsid w:val="00AC5A35"/>
    <w:rsid w:val="00AC7492"/>
    <w:rsid w:val="00AD0B4E"/>
    <w:rsid w:val="00AD3208"/>
    <w:rsid w:val="00AD7437"/>
    <w:rsid w:val="00AE180F"/>
    <w:rsid w:val="00AE3446"/>
    <w:rsid w:val="00AE4A9C"/>
    <w:rsid w:val="00AE4E0D"/>
    <w:rsid w:val="00AE6C75"/>
    <w:rsid w:val="00AE6FF9"/>
    <w:rsid w:val="00AF0502"/>
    <w:rsid w:val="00AF7DBA"/>
    <w:rsid w:val="00B00540"/>
    <w:rsid w:val="00B03D9B"/>
    <w:rsid w:val="00B05208"/>
    <w:rsid w:val="00B05515"/>
    <w:rsid w:val="00B066C0"/>
    <w:rsid w:val="00B06B5A"/>
    <w:rsid w:val="00B06D0F"/>
    <w:rsid w:val="00B06E6C"/>
    <w:rsid w:val="00B11E6E"/>
    <w:rsid w:val="00B14B68"/>
    <w:rsid w:val="00B15B30"/>
    <w:rsid w:val="00B1718D"/>
    <w:rsid w:val="00B17518"/>
    <w:rsid w:val="00B17E9D"/>
    <w:rsid w:val="00B20335"/>
    <w:rsid w:val="00B21B6C"/>
    <w:rsid w:val="00B254B0"/>
    <w:rsid w:val="00B25612"/>
    <w:rsid w:val="00B26A40"/>
    <w:rsid w:val="00B27055"/>
    <w:rsid w:val="00B304F1"/>
    <w:rsid w:val="00B30ADC"/>
    <w:rsid w:val="00B30EC8"/>
    <w:rsid w:val="00B31F6A"/>
    <w:rsid w:val="00B34B61"/>
    <w:rsid w:val="00B37E8E"/>
    <w:rsid w:val="00B413FD"/>
    <w:rsid w:val="00B41CD0"/>
    <w:rsid w:val="00B42CEE"/>
    <w:rsid w:val="00B45C37"/>
    <w:rsid w:val="00B466EB"/>
    <w:rsid w:val="00B46FDC"/>
    <w:rsid w:val="00B538CB"/>
    <w:rsid w:val="00B57B3E"/>
    <w:rsid w:val="00B57D02"/>
    <w:rsid w:val="00B62B7C"/>
    <w:rsid w:val="00B65137"/>
    <w:rsid w:val="00B6664C"/>
    <w:rsid w:val="00B679A8"/>
    <w:rsid w:val="00B7290C"/>
    <w:rsid w:val="00B731AA"/>
    <w:rsid w:val="00B77BFA"/>
    <w:rsid w:val="00B77C80"/>
    <w:rsid w:val="00B83E0D"/>
    <w:rsid w:val="00B850E4"/>
    <w:rsid w:val="00B85CBE"/>
    <w:rsid w:val="00B91477"/>
    <w:rsid w:val="00B92DC6"/>
    <w:rsid w:val="00B9313B"/>
    <w:rsid w:val="00B963F8"/>
    <w:rsid w:val="00BA101D"/>
    <w:rsid w:val="00BA12BF"/>
    <w:rsid w:val="00BA6FAF"/>
    <w:rsid w:val="00BB01D3"/>
    <w:rsid w:val="00BB4102"/>
    <w:rsid w:val="00BB43F7"/>
    <w:rsid w:val="00BB5488"/>
    <w:rsid w:val="00BB73B2"/>
    <w:rsid w:val="00BC1984"/>
    <w:rsid w:val="00BC6099"/>
    <w:rsid w:val="00BC61BA"/>
    <w:rsid w:val="00BD2718"/>
    <w:rsid w:val="00BD4668"/>
    <w:rsid w:val="00BD46D0"/>
    <w:rsid w:val="00BD4D09"/>
    <w:rsid w:val="00BE3299"/>
    <w:rsid w:val="00BE33AA"/>
    <w:rsid w:val="00BE5996"/>
    <w:rsid w:val="00BE6B17"/>
    <w:rsid w:val="00BE7151"/>
    <w:rsid w:val="00BE7EBA"/>
    <w:rsid w:val="00BF0E28"/>
    <w:rsid w:val="00BF2CA1"/>
    <w:rsid w:val="00BF398E"/>
    <w:rsid w:val="00BF5465"/>
    <w:rsid w:val="00BF6EEC"/>
    <w:rsid w:val="00C03112"/>
    <w:rsid w:val="00C05565"/>
    <w:rsid w:val="00C07017"/>
    <w:rsid w:val="00C07207"/>
    <w:rsid w:val="00C075FF"/>
    <w:rsid w:val="00C12954"/>
    <w:rsid w:val="00C146A7"/>
    <w:rsid w:val="00C201D1"/>
    <w:rsid w:val="00C20BEF"/>
    <w:rsid w:val="00C2143F"/>
    <w:rsid w:val="00C23EB1"/>
    <w:rsid w:val="00C2418D"/>
    <w:rsid w:val="00C25EAB"/>
    <w:rsid w:val="00C27FB9"/>
    <w:rsid w:val="00C309A6"/>
    <w:rsid w:val="00C34F38"/>
    <w:rsid w:val="00C35303"/>
    <w:rsid w:val="00C3640B"/>
    <w:rsid w:val="00C37933"/>
    <w:rsid w:val="00C37C85"/>
    <w:rsid w:val="00C37FC6"/>
    <w:rsid w:val="00C37FF6"/>
    <w:rsid w:val="00C4008E"/>
    <w:rsid w:val="00C40C8F"/>
    <w:rsid w:val="00C42116"/>
    <w:rsid w:val="00C42CC6"/>
    <w:rsid w:val="00C43DA5"/>
    <w:rsid w:val="00C449C7"/>
    <w:rsid w:val="00C45087"/>
    <w:rsid w:val="00C50DE8"/>
    <w:rsid w:val="00C51C3B"/>
    <w:rsid w:val="00C55502"/>
    <w:rsid w:val="00C55556"/>
    <w:rsid w:val="00C55784"/>
    <w:rsid w:val="00C56D8A"/>
    <w:rsid w:val="00C56E9E"/>
    <w:rsid w:val="00C60008"/>
    <w:rsid w:val="00C63DAF"/>
    <w:rsid w:val="00C64056"/>
    <w:rsid w:val="00C65344"/>
    <w:rsid w:val="00C748D7"/>
    <w:rsid w:val="00C74BDB"/>
    <w:rsid w:val="00C76A27"/>
    <w:rsid w:val="00C82877"/>
    <w:rsid w:val="00C906F9"/>
    <w:rsid w:val="00CA1701"/>
    <w:rsid w:val="00CA298B"/>
    <w:rsid w:val="00CA29E3"/>
    <w:rsid w:val="00CA3E63"/>
    <w:rsid w:val="00CA6EF1"/>
    <w:rsid w:val="00CB0C69"/>
    <w:rsid w:val="00CB10A9"/>
    <w:rsid w:val="00CB1D9A"/>
    <w:rsid w:val="00CB2E29"/>
    <w:rsid w:val="00CB4D0D"/>
    <w:rsid w:val="00CB6ED9"/>
    <w:rsid w:val="00CB775B"/>
    <w:rsid w:val="00CC4709"/>
    <w:rsid w:val="00CD187D"/>
    <w:rsid w:val="00CD6A66"/>
    <w:rsid w:val="00CD6C44"/>
    <w:rsid w:val="00CD706C"/>
    <w:rsid w:val="00CD7E75"/>
    <w:rsid w:val="00CE0C86"/>
    <w:rsid w:val="00CE2E43"/>
    <w:rsid w:val="00CE3FC3"/>
    <w:rsid w:val="00CE4F95"/>
    <w:rsid w:val="00CE55FF"/>
    <w:rsid w:val="00D01011"/>
    <w:rsid w:val="00D011BC"/>
    <w:rsid w:val="00D01FA1"/>
    <w:rsid w:val="00D02D5C"/>
    <w:rsid w:val="00D03907"/>
    <w:rsid w:val="00D03A37"/>
    <w:rsid w:val="00D10ED7"/>
    <w:rsid w:val="00D15B65"/>
    <w:rsid w:val="00D20B12"/>
    <w:rsid w:val="00D22A56"/>
    <w:rsid w:val="00D2765C"/>
    <w:rsid w:val="00D3152A"/>
    <w:rsid w:val="00D3502E"/>
    <w:rsid w:val="00D35B1C"/>
    <w:rsid w:val="00D412A3"/>
    <w:rsid w:val="00D417FA"/>
    <w:rsid w:val="00D43022"/>
    <w:rsid w:val="00D45668"/>
    <w:rsid w:val="00D508FA"/>
    <w:rsid w:val="00D50E6A"/>
    <w:rsid w:val="00D534A3"/>
    <w:rsid w:val="00D539B8"/>
    <w:rsid w:val="00D54ABC"/>
    <w:rsid w:val="00D56D16"/>
    <w:rsid w:val="00D601FA"/>
    <w:rsid w:val="00D616DE"/>
    <w:rsid w:val="00D62D51"/>
    <w:rsid w:val="00D64316"/>
    <w:rsid w:val="00D64BF1"/>
    <w:rsid w:val="00D65208"/>
    <w:rsid w:val="00D73F59"/>
    <w:rsid w:val="00D7441C"/>
    <w:rsid w:val="00D74FE1"/>
    <w:rsid w:val="00D7551F"/>
    <w:rsid w:val="00D75AF3"/>
    <w:rsid w:val="00D76214"/>
    <w:rsid w:val="00D76F96"/>
    <w:rsid w:val="00D77991"/>
    <w:rsid w:val="00D82EE6"/>
    <w:rsid w:val="00D8798C"/>
    <w:rsid w:val="00D9089A"/>
    <w:rsid w:val="00D93691"/>
    <w:rsid w:val="00D93F8E"/>
    <w:rsid w:val="00D96711"/>
    <w:rsid w:val="00D9750C"/>
    <w:rsid w:val="00DA55DF"/>
    <w:rsid w:val="00DA6541"/>
    <w:rsid w:val="00DA7AD0"/>
    <w:rsid w:val="00DB329C"/>
    <w:rsid w:val="00DB39F1"/>
    <w:rsid w:val="00DC0881"/>
    <w:rsid w:val="00DC128C"/>
    <w:rsid w:val="00DC21CF"/>
    <w:rsid w:val="00DC2D0D"/>
    <w:rsid w:val="00DD184C"/>
    <w:rsid w:val="00DD21EF"/>
    <w:rsid w:val="00DD31DA"/>
    <w:rsid w:val="00DD3F1C"/>
    <w:rsid w:val="00DD607E"/>
    <w:rsid w:val="00DD6D4B"/>
    <w:rsid w:val="00DE099E"/>
    <w:rsid w:val="00DE4295"/>
    <w:rsid w:val="00DF0510"/>
    <w:rsid w:val="00DF43FB"/>
    <w:rsid w:val="00DF502E"/>
    <w:rsid w:val="00DF7497"/>
    <w:rsid w:val="00E00174"/>
    <w:rsid w:val="00E00515"/>
    <w:rsid w:val="00E020C9"/>
    <w:rsid w:val="00E07919"/>
    <w:rsid w:val="00E10255"/>
    <w:rsid w:val="00E10E55"/>
    <w:rsid w:val="00E1170E"/>
    <w:rsid w:val="00E13452"/>
    <w:rsid w:val="00E13D8A"/>
    <w:rsid w:val="00E15627"/>
    <w:rsid w:val="00E15E21"/>
    <w:rsid w:val="00E215F7"/>
    <w:rsid w:val="00E22CFF"/>
    <w:rsid w:val="00E23337"/>
    <w:rsid w:val="00E23797"/>
    <w:rsid w:val="00E23D75"/>
    <w:rsid w:val="00E25712"/>
    <w:rsid w:val="00E30312"/>
    <w:rsid w:val="00E30A6F"/>
    <w:rsid w:val="00E30E10"/>
    <w:rsid w:val="00E33D38"/>
    <w:rsid w:val="00E34D85"/>
    <w:rsid w:val="00E3608D"/>
    <w:rsid w:val="00E44DB0"/>
    <w:rsid w:val="00E51D08"/>
    <w:rsid w:val="00E52102"/>
    <w:rsid w:val="00E54588"/>
    <w:rsid w:val="00E57D37"/>
    <w:rsid w:val="00E6214B"/>
    <w:rsid w:val="00E62962"/>
    <w:rsid w:val="00E63102"/>
    <w:rsid w:val="00E67962"/>
    <w:rsid w:val="00E72DBF"/>
    <w:rsid w:val="00E735B0"/>
    <w:rsid w:val="00E73CC5"/>
    <w:rsid w:val="00E74322"/>
    <w:rsid w:val="00E750A6"/>
    <w:rsid w:val="00E77ED3"/>
    <w:rsid w:val="00E80B65"/>
    <w:rsid w:val="00E82F18"/>
    <w:rsid w:val="00E86498"/>
    <w:rsid w:val="00E8783C"/>
    <w:rsid w:val="00E90BD6"/>
    <w:rsid w:val="00E96029"/>
    <w:rsid w:val="00EA1237"/>
    <w:rsid w:val="00EA1900"/>
    <w:rsid w:val="00EA23C9"/>
    <w:rsid w:val="00EA3852"/>
    <w:rsid w:val="00EA38E5"/>
    <w:rsid w:val="00EA41E2"/>
    <w:rsid w:val="00EB4198"/>
    <w:rsid w:val="00EB5D65"/>
    <w:rsid w:val="00EB6CA4"/>
    <w:rsid w:val="00EC618E"/>
    <w:rsid w:val="00ED105A"/>
    <w:rsid w:val="00ED14F4"/>
    <w:rsid w:val="00ED1D4C"/>
    <w:rsid w:val="00ED3921"/>
    <w:rsid w:val="00ED40D3"/>
    <w:rsid w:val="00ED41EA"/>
    <w:rsid w:val="00ED5CBD"/>
    <w:rsid w:val="00EE1185"/>
    <w:rsid w:val="00EE21E2"/>
    <w:rsid w:val="00EE3023"/>
    <w:rsid w:val="00EE3788"/>
    <w:rsid w:val="00EE3B5C"/>
    <w:rsid w:val="00EE55DA"/>
    <w:rsid w:val="00EE7FE2"/>
    <w:rsid w:val="00EF0E9D"/>
    <w:rsid w:val="00EF1715"/>
    <w:rsid w:val="00EF3BA0"/>
    <w:rsid w:val="00EF41A4"/>
    <w:rsid w:val="00EF4213"/>
    <w:rsid w:val="00EF73D2"/>
    <w:rsid w:val="00EF79A9"/>
    <w:rsid w:val="00F01D35"/>
    <w:rsid w:val="00F02A13"/>
    <w:rsid w:val="00F0420F"/>
    <w:rsid w:val="00F046B0"/>
    <w:rsid w:val="00F05104"/>
    <w:rsid w:val="00F10E83"/>
    <w:rsid w:val="00F10E99"/>
    <w:rsid w:val="00F121BA"/>
    <w:rsid w:val="00F12911"/>
    <w:rsid w:val="00F13A68"/>
    <w:rsid w:val="00F17C3D"/>
    <w:rsid w:val="00F213B9"/>
    <w:rsid w:val="00F22B8D"/>
    <w:rsid w:val="00F23622"/>
    <w:rsid w:val="00F26EF2"/>
    <w:rsid w:val="00F27C34"/>
    <w:rsid w:val="00F30FFE"/>
    <w:rsid w:val="00F32748"/>
    <w:rsid w:val="00F33D7F"/>
    <w:rsid w:val="00F36E17"/>
    <w:rsid w:val="00F37CE0"/>
    <w:rsid w:val="00F432A2"/>
    <w:rsid w:val="00F44278"/>
    <w:rsid w:val="00F4538E"/>
    <w:rsid w:val="00F46086"/>
    <w:rsid w:val="00F46256"/>
    <w:rsid w:val="00F51AB3"/>
    <w:rsid w:val="00F53C16"/>
    <w:rsid w:val="00F55E5A"/>
    <w:rsid w:val="00F56A39"/>
    <w:rsid w:val="00F57162"/>
    <w:rsid w:val="00F57723"/>
    <w:rsid w:val="00F609B1"/>
    <w:rsid w:val="00F61D1F"/>
    <w:rsid w:val="00F62F30"/>
    <w:rsid w:val="00F710CD"/>
    <w:rsid w:val="00F73795"/>
    <w:rsid w:val="00F765AB"/>
    <w:rsid w:val="00F8319F"/>
    <w:rsid w:val="00F83721"/>
    <w:rsid w:val="00F87960"/>
    <w:rsid w:val="00F922B1"/>
    <w:rsid w:val="00F92DE7"/>
    <w:rsid w:val="00F94AAF"/>
    <w:rsid w:val="00F94DAA"/>
    <w:rsid w:val="00F95734"/>
    <w:rsid w:val="00F95A39"/>
    <w:rsid w:val="00F96847"/>
    <w:rsid w:val="00F97697"/>
    <w:rsid w:val="00FA0933"/>
    <w:rsid w:val="00FA0ABD"/>
    <w:rsid w:val="00FA1269"/>
    <w:rsid w:val="00FA1B95"/>
    <w:rsid w:val="00FA5E49"/>
    <w:rsid w:val="00FA6FDE"/>
    <w:rsid w:val="00FB03B8"/>
    <w:rsid w:val="00FB3244"/>
    <w:rsid w:val="00FB3C8A"/>
    <w:rsid w:val="00FC06FF"/>
    <w:rsid w:val="00FC0834"/>
    <w:rsid w:val="00FC1035"/>
    <w:rsid w:val="00FC131A"/>
    <w:rsid w:val="00FC56D3"/>
    <w:rsid w:val="00FC572A"/>
    <w:rsid w:val="00FC5A31"/>
    <w:rsid w:val="00FC7FF7"/>
    <w:rsid w:val="00FD0006"/>
    <w:rsid w:val="00FD2C16"/>
    <w:rsid w:val="00FD4AB1"/>
    <w:rsid w:val="00FD6ABA"/>
    <w:rsid w:val="00FE2827"/>
    <w:rsid w:val="00FE2B5D"/>
    <w:rsid w:val="00FE35F2"/>
    <w:rsid w:val="00FF306D"/>
    <w:rsid w:val="00FF32C4"/>
    <w:rsid w:val="00FF3399"/>
    <w:rsid w:val="00FF490D"/>
    <w:rsid w:val="00FF572C"/>
    <w:rsid w:val="00FF7BA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EBC1262D-76F3-441B-864A-05CA2DD29A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iPriority="0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  <w:jc w:val="both"/>
    </w:pPr>
  </w:style>
  <w:style w:type="paragraph" w:styleId="Heading2">
    <w:name w:val="heading 2"/>
    <w:basedOn w:val="Normal"/>
    <w:link w:val="Heading2Char"/>
    <w:uiPriority w:val="9"/>
    <w:qFormat/>
    <w:rsid w:val="00CE2E43"/>
    <w:pPr>
      <w:widowControl/>
      <w:spacing w:before="100" w:beforeAutospacing="1" w:after="100" w:afterAutospacing="1"/>
      <w:jc w:val="left"/>
      <w:outlineLvl w:val="1"/>
    </w:pPr>
    <w:rPr>
      <w:rFonts w:ascii="SimSun" w:eastAsia="SimSun" w:hAnsi="SimSun" w:cs="SimSun"/>
      <w:b/>
      <w:bCs/>
      <w:kern w:val="0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5772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F57723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F5772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F57723"/>
    <w:rPr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911C04"/>
    <w:rPr>
      <w:color w:val="0000FF" w:themeColor="hyperlink"/>
      <w:u w:val="single"/>
    </w:rPr>
  </w:style>
  <w:style w:type="character" w:customStyle="1" w:styleId="apple-converted-space">
    <w:name w:val="apple-converted-space"/>
    <w:basedOn w:val="DefaultParagraphFont"/>
    <w:rsid w:val="006F683A"/>
  </w:style>
  <w:style w:type="character" w:customStyle="1" w:styleId="singlehighlightclass">
    <w:name w:val="single_highlight_class"/>
    <w:basedOn w:val="DefaultParagraphFont"/>
    <w:rsid w:val="00557DBA"/>
  </w:style>
  <w:style w:type="character" w:customStyle="1" w:styleId="figure">
    <w:name w:val="figure"/>
    <w:basedOn w:val="DefaultParagraphFont"/>
    <w:rsid w:val="000B2A15"/>
  </w:style>
  <w:style w:type="character" w:customStyle="1" w:styleId="Heading2Char">
    <w:name w:val="Heading 2 Char"/>
    <w:basedOn w:val="DefaultParagraphFont"/>
    <w:link w:val="Heading2"/>
    <w:uiPriority w:val="9"/>
    <w:rsid w:val="00CE2E43"/>
    <w:rPr>
      <w:rFonts w:ascii="SimSun" w:eastAsia="SimSun" w:hAnsi="SimSun" w:cs="SimSun"/>
      <w:b/>
      <w:bCs/>
      <w:kern w:val="0"/>
      <w:sz w:val="36"/>
      <w:szCs w:val="36"/>
    </w:rPr>
  </w:style>
  <w:style w:type="table" w:styleId="TableClassic1">
    <w:name w:val="Table Classic 1"/>
    <w:basedOn w:val="TableNormal"/>
    <w:rsid w:val="00146BD8"/>
    <w:pPr>
      <w:widowControl w:val="0"/>
      <w:jc w:val="both"/>
    </w:pPr>
    <w:rPr>
      <w:rFonts w:ascii="Times New Roman" w:eastAsia="SimSun" w:hAnsi="Times New Roman" w:cs="Times New Roman"/>
      <w:kern w:val="0"/>
      <w:sz w:val="20"/>
      <w:szCs w:val="20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12">
    <w:name w:val="浅色底纹 - 强调文字颜色 12"/>
    <w:basedOn w:val="TableNormal"/>
    <w:uiPriority w:val="60"/>
    <w:rsid w:val="00BE7151"/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203AF2"/>
    <w:pPr>
      <w:jc w:val="left"/>
    </w:pPr>
    <w:rPr>
      <w:rFonts w:ascii="Tahoma" w:hAnsi="Tahoma" w:cs="Tahoma"/>
      <w:sz w:val="16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3AF2"/>
    <w:rPr>
      <w:rFonts w:ascii="Tahoma" w:hAnsi="Tahoma" w:cs="Tahoma"/>
      <w:sz w:val="16"/>
      <w:szCs w:val="18"/>
    </w:rPr>
  </w:style>
  <w:style w:type="character" w:styleId="LineNumber">
    <w:name w:val="line number"/>
    <w:basedOn w:val="DefaultParagraphFont"/>
    <w:uiPriority w:val="99"/>
    <w:semiHidden/>
    <w:unhideWhenUsed/>
    <w:rsid w:val="001D6867"/>
  </w:style>
  <w:style w:type="character" w:styleId="CommentReference">
    <w:name w:val="annotation reference"/>
    <w:basedOn w:val="DefaultParagraphFont"/>
    <w:rsid w:val="00805BC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1400F"/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1400F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8288B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8288B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F26E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258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80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26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98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1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2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05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creativecommons.org/licenses/by-nc/4.0/" TargetMode="External"/><Relationship Id="rId13" Type="http://schemas.openxmlformats.org/officeDocument/2006/relationships/hyperlink" Target="javascript:void(0);" TargetMode="External"/><Relationship Id="rId18" Type="http://schemas.openxmlformats.org/officeDocument/2006/relationships/hyperlink" Target="javascript:void(0);" TargetMode="External"/><Relationship Id="rId3" Type="http://schemas.openxmlformats.org/officeDocument/2006/relationships/styles" Target="styles.xml"/><Relationship Id="rId21" Type="http://schemas.openxmlformats.org/officeDocument/2006/relationships/image" Target="media/image2.tiff"/><Relationship Id="rId7" Type="http://schemas.openxmlformats.org/officeDocument/2006/relationships/endnotes" Target="endnotes.xml"/><Relationship Id="rId12" Type="http://schemas.openxmlformats.org/officeDocument/2006/relationships/hyperlink" Target="javascript:void(0);" TargetMode="External"/><Relationship Id="rId17" Type="http://schemas.openxmlformats.org/officeDocument/2006/relationships/hyperlink" Target="javascript:void(0);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javascript:void(0);" TargetMode="External"/><Relationship Id="rId20" Type="http://schemas.openxmlformats.org/officeDocument/2006/relationships/image" Target="media/image1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javascript:void(0);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javascript:void(0);" TargetMode="External"/><Relationship Id="rId23" Type="http://schemas.openxmlformats.org/officeDocument/2006/relationships/footer" Target="footer1.xml"/><Relationship Id="rId10" Type="http://schemas.openxmlformats.org/officeDocument/2006/relationships/hyperlink" Target="javascript:void(0);" TargetMode="External"/><Relationship Id="rId19" Type="http://schemas.openxmlformats.org/officeDocument/2006/relationships/hyperlink" Target="javascript:void(0);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shusenzheng@zju.edu.cn" TargetMode="External"/><Relationship Id="rId14" Type="http://schemas.openxmlformats.org/officeDocument/2006/relationships/hyperlink" Target="javascript:void(0);" TargetMode="External"/><Relationship Id="rId22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0799035E-C5BF-4D76-A9BF-64CD5B01AB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11981</Words>
  <Characters>68294</Characters>
  <Application>Microsoft Office Word</Application>
  <DocSecurity>0</DocSecurity>
  <Lines>569</Lines>
  <Paragraphs>160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80115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LS Ma</cp:lastModifiedBy>
  <cp:revision>2</cp:revision>
  <dcterms:created xsi:type="dcterms:W3CDTF">2016-10-18T18:58:00Z</dcterms:created>
  <dcterms:modified xsi:type="dcterms:W3CDTF">2016-10-18T18:58:00Z</dcterms:modified>
</cp:coreProperties>
</file>