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D338DF" w14:textId="1CEC9F22" w:rsidR="00D55BF0" w:rsidRPr="00836F87" w:rsidRDefault="00D55BF0" w:rsidP="00836F87">
      <w:pPr>
        <w:snapToGrid w:val="0"/>
        <w:spacing w:after="0" w:line="360" w:lineRule="auto"/>
        <w:jc w:val="both"/>
        <w:rPr>
          <w:rFonts w:ascii="Book Antiqua" w:hAnsi="Book Antiqua"/>
          <w:b/>
          <w:sz w:val="24"/>
          <w:szCs w:val="24"/>
          <w:lang w:val="en-GB" w:eastAsia="zh-CN"/>
        </w:rPr>
      </w:pPr>
      <w:r w:rsidRPr="00836F87">
        <w:rPr>
          <w:rFonts w:ascii="Book Antiqua" w:hAnsi="Book Antiqua"/>
          <w:b/>
          <w:sz w:val="24"/>
          <w:szCs w:val="24"/>
          <w:lang w:val="en-GB" w:eastAsia="zh-CN"/>
        </w:rPr>
        <w:t xml:space="preserve">Name of Journal: </w:t>
      </w:r>
      <w:r w:rsidRPr="00836F87">
        <w:rPr>
          <w:rFonts w:ascii="Book Antiqua" w:hAnsi="Book Antiqua"/>
          <w:b/>
          <w:i/>
          <w:sz w:val="24"/>
          <w:szCs w:val="24"/>
          <w:lang w:val="en-GB" w:eastAsia="zh-CN"/>
        </w:rPr>
        <w:t>World Journal of Gastroenterology</w:t>
      </w:r>
    </w:p>
    <w:p w14:paraId="3DE93367" w14:textId="07AA876D" w:rsidR="00D55BF0" w:rsidRPr="00836F87" w:rsidRDefault="00D55BF0" w:rsidP="00836F87">
      <w:pPr>
        <w:snapToGrid w:val="0"/>
        <w:spacing w:after="0" w:line="360" w:lineRule="auto"/>
        <w:jc w:val="both"/>
        <w:rPr>
          <w:rFonts w:ascii="Book Antiqua" w:hAnsi="Book Antiqua"/>
          <w:b/>
          <w:sz w:val="24"/>
          <w:szCs w:val="24"/>
          <w:lang w:val="en-GB" w:eastAsia="zh-CN"/>
        </w:rPr>
      </w:pPr>
      <w:r w:rsidRPr="00836F87">
        <w:rPr>
          <w:rFonts w:ascii="Book Antiqua" w:hAnsi="Book Antiqua"/>
          <w:b/>
          <w:sz w:val="24"/>
          <w:szCs w:val="24"/>
          <w:lang w:val="en-GB" w:eastAsia="zh-CN"/>
        </w:rPr>
        <w:t>ESPS Manuscript NO:</w:t>
      </w:r>
      <w:r w:rsidR="00836F87">
        <w:rPr>
          <w:rFonts w:ascii="Book Antiqua" w:hAnsi="Book Antiqua" w:hint="eastAsia"/>
          <w:b/>
          <w:sz w:val="24"/>
          <w:szCs w:val="24"/>
          <w:lang w:val="en-GB" w:eastAsia="zh-CN"/>
        </w:rPr>
        <w:t xml:space="preserve"> </w:t>
      </w:r>
      <w:r w:rsidRPr="00836F87">
        <w:rPr>
          <w:rFonts w:ascii="Book Antiqua" w:hAnsi="Book Antiqua"/>
          <w:b/>
          <w:sz w:val="24"/>
          <w:szCs w:val="24"/>
          <w:lang w:val="en-GB" w:eastAsia="zh-CN"/>
        </w:rPr>
        <w:t>30114</w:t>
      </w:r>
    </w:p>
    <w:p w14:paraId="341A052A" w14:textId="576C0F5D" w:rsidR="00836F87" w:rsidRDefault="00D55BF0" w:rsidP="00836F87">
      <w:pPr>
        <w:snapToGrid w:val="0"/>
        <w:spacing w:after="0" w:line="360" w:lineRule="auto"/>
        <w:jc w:val="both"/>
        <w:rPr>
          <w:rFonts w:ascii="Book Antiqua" w:hAnsi="Book Antiqua"/>
          <w:b/>
          <w:sz w:val="24"/>
          <w:szCs w:val="24"/>
          <w:lang w:val="en-GB" w:eastAsia="zh-CN"/>
        </w:rPr>
      </w:pPr>
      <w:r w:rsidRPr="00836F87">
        <w:rPr>
          <w:rFonts w:ascii="Book Antiqua" w:hAnsi="Book Antiqua"/>
          <w:b/>
          <w:sz w:val="24"/>
          <w:szCs w:val="24"/>
          <w:lang w:val="en-GB" w:eastAsia="zh-CN"/>
        </w:rPr>
        <w:t xml:space="preserve">Manuscript Type: </w:t>
      </w:r>
      <w:r w:rsidR="00836F87" w:rsidRPr="00B91124">
        <w:rPr>
          <w:rFonts w:ascii="Book Antiqua" w:hAnsi="Book Antiqua"/>
          <w:b/>
          <w:lang w:val="en-GB"/>
        </w:rPr>
        <w:t>ORIGINAL ARTICLE</w:t>
      </w:r>
    </w:p>
    <w:p w14:paraId="1F91068D" w14:textId="77777777" w:rsidR="00836F87" w:rsidRDefault="00836F87" w:rsidP="00836F87">
      <w:pPr>
        <w:snapToGrid w:val="0"/>
        <w:spacing w:after="0" w:line="360" w:lineRule="auto"/>
        <w:jc w:val="both"/>
        <w:rPr>
          <w:rFonts w:ascii="Book Antiqua" w:hAnsi="Book Antiqua"/>
          <w:b/>
          <w:sz w:val="24"/>
          <w:szCs w:val="24"/>
          <w:lang w:val="en-GB" w:eastAsia="zh-CN"/>
        </w:rPr>
      </w:pPr>
    </w:p>
    <w:p w14:paraId="3CA19BB7" w14:textId="19B51FA0" w:rsidR="00D55BF0" w:rsidRPr="00836F87" w:rsidRDefault="00D55BF0" w:rsidP="00836F87">
      <w:pPr>
        <w:snapToGrid w:val="0"/>
        <w:spacing w:after="0" w:line="360" w:lineRule="auto"/>
        <w:jc w:val="both"/>
        <w:rPr>
          <w:rFonts w:ascii="Book Antiqua" w:hAnsi="Book Antiqua"/>
          <w:b/>
          <w:i/>
          <w:sz w:val="24"/>
          <w:szCs w:val="24"/>
          <w:lang w:val="en-GB" w:eastAsia="zh-CN"/>
        </w:rPr>
      </w:pPr>
      <w:r w:rsidRPr="00836F87">
        <w:rPr>
          <w:rFonts w:ascii="Book Antiqua" w:hAnsi="Book Antiqua"/>
          <w:b/>
          <w:i/>
          <w:sz w:val="24"/>
          <w:szCs w:val="24"/>
          <w:lang w:val="en-GB" w:eastAsia="zh-CN"/>
        </w:rPr>
        <w:t>Observational Study</w:t>
      </w:r>
    </w:p>
    <w:p w14:paraId="36122B43" w14:textId="74E83A6D" w:rsidR="00D22EE3" w:rsidRPr="00836F87" w:rsidRDefault="00D92D32" w:rsidP="00836F87">
      <w:pPr>
        <w:snapToGrid w:val="0"/>
        <w:spacing w:after="0" w:line="360" w:lineRule="auto"/>
        <w:jc w:val="both"/>
        <w:rPr>
          <w:rFonts w:ascii="Book Antiqua" w:hAnsi="Book Antiqua"/>
          <w:b/>
          <w:sz w:val="24"/>
          <w:szCs w:val="24"/>
          <w:lang w:val="en-GB"/>
        </w:rPr>
      </w:pPr>
      <w:r w:rsidRPr="00836F87">
        <w:rPr>
          <w:rFonts w:ascii="Book Antiqua" w:hAnsi="Book Antiqua"/>
          <w:b/>
          <w:caps/>
          <w:sz w:val="24"/>
          <w:szCs w:val="24"/>
          <w:lang w:val="en-GB"/>
        </w:rPr>
        <w:t>d</w:t>
      </w:r>
      <w:r w:rsidRPr="00836F87">
        <w:rPr>
          <w:rFonts w:ascii="Book Antiqua" w:hAnsi="Book Antiqua"/>
          <w:b/>
          <w:sz w:val="24"/>
          <w:szCs w:val="24"/>
          <w:lang w:val="en-GB"/>
        </w:rPr>
        <w:t xml:space="preserve">isease impact on the quality of life of children with </w:t>
      </w:r>
      <w:r w:rsidR="00836F87" w:rsidRPr="00836F87">
        <w:rPr>
          <w:rFonts w:ascii="Book Antiqua" w:hAnsi="Book Antiqua"/>
          <w:b/>
          <w:sz w:val="24"/>
          <w:szCs w:val="24"/>
          <w:lang w:val="en-GB"/>
        </w:rPr>
        <w:t>inflammatory bowel disease</w:t>
      </w:r>
    </w:p>
    <w:p w14:paraId="67964444" w14:textId="77777777" w:rsidR="00836F87" w:rsidRDefault="00836F87" w:rsidP="00836F87">
      <w:pPr>
        <w:snapToGrid w:val="0"/>
        <w:spacing w:after="0" w:line="360" w:lineRule="auto"/>
        <w:jc w:val="both"/>
        <w:rPr>
          <w:rFonts w:ascii="Book Antiqua" w:hAnsi="Book Antiqua"/>
          <w:sz w:val="24"/>
          <w:szCs w:val="24"/>
          <w:lang w:val="en-GB" w:eastAsia="zh-CN"/>
        </w:rPr>
      </w:pPr>
    </w:p>
    <w:p w14:paraId="72127863" w14:textId="35067876" w:rsidR="00D22EE3" w:rsidRPr="00836F87" w:rsidRDefault="00D55BF0" w:rsidP="00836F87">
      <w:pPr>
        <w:snapToGrid w:val="0"/>
        <w:spacing w:after="0" w:line="360" w:lineRule="auto"/>
        <w:jc w:val="both"/>
        <w:rPr>
          <w:rFonts w:ascii="Book Antiqua" w:hAnsi="Book Antiqua"/>
          <w:sz w:val="24"/>
          <w:szCs w:val="24"/>
          <w:lang w:val="en-GB"/>
        </w:rPr>
      </w:pPr>
      <w:r w:rsidRPr="00836F87">
        <w:rPr>
          <w:rFonts w:ascii="Book Antiqua" w:hAnsi="Book Antiqua"/>
          <w:sz w:val="24"/>
          <w:szCs w:val="24"/>
          <w:lang w:val="en-GB"/>
        </w:rPr>
        <w:t xml:space="preserve">Chouliaras G </w:t>
      </w:r>
      <w:r w:rsidRPr="00836F87">
        <w:rPr>
          <w:rFonts w:ascii="Book Antiqua" w:hAnsi="Book Antiqua"/>
          <w:i/>
          <w:sz w:val="24"/>
          <w:szCs w:val="24"/>
          <w:lang w:val="en-GB"/>
        </w:rPr>
        <w:t>et al</w:t>
      </w:r>
      <w:r w:rsidRPr="00836F87">
        <w:rPr>
          <w:rFonts w:ascii="Book Antiqua" w:hAnsi="Book Antiqua"/>
          <w:sz w:val="24"/>
          <w:szCs w:val="24"/>
          <w:lang w:val="en-GB"/>
        </w:rPr>
        <w:t>.</w:t>
      </w:r>
      <w:r w:rsidR="00680193" w:rsidRPr="00836F87">
        <w:rPr>
          <w:rFonts w:ascii="Book Antiqua" w:hAnsi="Book Antiqua"/>
          <w:sz w:val="24"/>
          <w:szCs w:val="24"/>
          <w:lang w:val="en-GB"/>
        </w:rPr>
        <w:t xml:space="preserve"> Quality of life in pediatric IBD</w:t>
      </w:r>
    </w:p>
    <w:p w14:paraId="16003BFB" w14:textId="77777777" w:rsidR="00931828" w:rsidRPr="00836F87" w:rsidRDefault="00931828" w:rsidP="00836F87">
      <w:pPr>
        <w:snapToGrid w:val="0"/>
        <w:spacing w:after="0" w:line="360" w:lineRule="auto"/>
        <w:jc w:val="both"/>
        <w:rPr>
          <w:rFonts w:ascii="Book Antiqua" w:hAnsi="Book Antiqua"/>
          <w:sz w:val="24"/>
          <w:szCs w:val="24"/>
          <w:lang w:val="en-GB" w:eastAsia="zh-CN"/>
        </w:rPr>
      </w:pPr>
    </w:p>
    <w:p w14:paraId="6A1DB75B" w14:textId="19330994" w:rsidR="00680193" w:rsidRPr="00836F87" w:rsidRDefault="00680193" w:rsidP="00836F87">
      <w:pPr>
        <w:snapToGrid w:val="0"/>
        <w:spacing w:after="0" w:line="360" w:lineRule="auto"/>
        <w:jc w:val="both"/>
        <w:rPr>
          <w:rFonts w:ascii="Book Antiqua" w:hAnsi="Book Antiqua"/>
          <w:b/>
          <w:sz w:val="24"/>
          <w:szCs w:val="24"/>
          <w:lang w:val="en-GB"/>
        </w:rPr>
      </w:pPr>
      <w:r w:rsidRPr="00836F87">
        <w:rPr>
          <w:rFonts w:ascii="Book Antiqua" w:hAnsi="Book Antiqua"/>
          <w:b/>
          <w:sz w:val="24"/>
          <w:szCs w:val="24"/>
          <w:lang w:val="en-GB"/>
        </w:rPr>
        <w:t>Giorgos Chouliaras, Daphne Margoni, Konstantina Dimakou, Smaragdi Fessatou, Ioanna Panayiotou, Elef</w:t>
      </w:r>
      <w:r w:rsidR="002A1703" w:rsidRPr="00836F87">
        <w:rPr>
          <w:rFonts w:ascii="Book Antiqua" w:hAnsi="Book Antiqua"/>
          <w:b/>
          <w:sz w:val="24"/>
          <w:szCs w:val="24"/>
          <w:lang w:val="en-GB"/>
        </w:rPr>
        <w:t>t</w:t>
      </w:r>
      <w:r w:rsidRPr="00836F87">
        <w:rPr>
          <w:rFonts w:ascii="Book Antiqua" w:hAnsi="Book Antiqua"/>
          <w:b/>
          <w:sz w:val="24"/>
          <w:szCs w:val="24"/>
          <w:lang w:val="en-GB"/>
        </w:rPr>
        <w:t>heria Roma-Giannikou</w:t>
      </w:r>
    </w:p>
    <w:p w14:paraId="6DD6D7E4" w14:textId="77777777" w:rsidR="00BA2792" w:rsidRPr="00836F87" w:rsidRDefault="00BA2792" w:rsidP="00836F87">
      <w:pPr>
        <w:snapToGrid w:val="0"/>
        <w:spacing w:after="0" w:line="360" w:lineRule="auto"/>
        <w:jc w:val="both"/>
        <w:rPr>
          <w:rFonts w:ascii="Book Antiqua" w:hAnsi="Book Antiqua"/>
          <w:sz w:val="24"/>
          <w:szCs w:val="24"/>
          <w:lang w:val="en-GB"/>
        </w:rPr>
      </w:pPr>
    </w:p>
    <w:p w14:paraId="674EA6BD" w14:textId="53DD0841" w:rsidR="00D92D32" w:rsidRPr="00836F87" w:rsidRDefault="00D92D32" w:rsidP="00836F87">
      <w:pPr>
        <w:snapToGrid w:val="0"/>
        <w:spacing w:after="0" w:line="360" w:lineRule="auto"/>
        <w:jc w:val="both"/>
        <w:rPr>
          <w:rFonts w:ascii="Book Antiqua" w:hAnsi="Book Antiqua"/>
          <w:sz w:val="24"/>
          <w:szCs w:val="24"/>
          <w:lang w:val="en-GB"/>
        </w:rPr>
      </w:pPr>
      <w:r w:rsidRPr="00836F87">
        <w:rPr>
          <w:rFonts w:ascii="Book Antiqua" w:hAnsi="Book Antiqua"/>
          <w:b/>
          <w:sz w:val="24"/>
          <w:szCs w:val="24"/>
          <w:lang w:val="en-GB"/>
        </w:rPr>
        <w:t>Giorgos Chouliaras, Daphne Margoni, Konstantina Dimakou, Smaragdi Fessatou, Ioanna Panayiotou, Elefheria Roma-Giannikou</w:t>
      </w:r>
      <w:r w:rsidR="00836F87" w:rsidRPr="00836F87">
        <w:rPr>
          <w:rFonts w:ascii="Book Antiqua" w:hAnsi="Book Antiqua" w:hint="eastAsia"/>
          <w:b/>
          <w:sz w:val="24"/>
          <w:szCs w:val="24"/>
          <w:lang w:val="en-GB" w:eastAsia="zh-CN"/>
        </w:rPr>
        <w:t>,</w:t>
      </w:r>
      <w:r w:rsidRPr="00836F87">
        <w:rPr>
          <w:rFonts w:ascii="Book Antiqua" w:hAnsi="Book Antiqua"/>
          <w:sz w:val="24"/>
          <w:szCs w:val="24"/>
          <w:lang w:val="en-GB"/>
        </w:rPr>
        <w:t xml:space="preserve"> First Department of Pediatrics, National and Kapodistrian University of Athens, “Aghia Sophia” Children’s Hospital,</w:t>
      </w:r>
      <w:r w:rsidR="003B4E46" w:rsidRPr="00836F87">
        <w:rPr>
          <w:rFonts w:ascii="Book Antiqua" w:hAnsi="Book Antiqua"/>
          <w:sz w:val="24"/>
          <w:szCs w:val="24"/>
          <w:lang w:val="en-GB"/>
        </w:rPr>
        <w:t xml:space="preserve"> 11527</w:t>
      </w:r>
      <w:r w:rsidR="00836F87">
        <w:rPr>
          <w:rFonts w:ascii="Book Antiqua" w:hAnsi="Book Antiqua" w:hint="eastAsia"/>
          <w:sz w:val="24"/>
          <w:szCs w:val="24"/>
          <w:lang w:val="en-GB" w:eastAsia="zh-CN"/>
        </w:rPr>
        <w:t xml:space="preserve"> </w:t>
      </w:r>
      <w:r w:rsidRPr="00836F87">
        <w:rPr>
          <w:rFonts w:ascii="Book Antiqua" w:hAnsi="Book Antiqua"/>
          <w:sz w:val="24"/>
          <w:szCs w:val="24"/>
          <w:lang w:val="en-GB"/>
        </w:rPr>
        <w:t>Athens, Greece</w:t>
      </w:r>
    </w:p>
    <w:p w14:paraId="662544C1" w14:textId="77777777" w:rsidR="00BA2792" w:rsidRPr="00836F87" w:rsidRDefault="00BA2792" w:rsidP="00836F87">
      <w:pPr>
        <w:snapToGrid w:val="0"/>
        <w:spacing w:after="0" w:line="360" w:lineRule="auto"/>
        <w:jc w:val="both"/>
        <w:rPr>
          <w:rFonts w:ascii="Book Antiqua" w:hAnsi="Book Antiqua"/>
          <w:sz w:val="24"/>
          <w:szCs w:val="24"/>
          <w:lang w:val="en-GB"/>
        </w:rPr>
      </w:pPr>
    </w:p>
    <w:p w14:paraId="345AF4F5" w14:textId="0BDB22D4" w:rsidR="00D92D32" w:rsidRPr="00836F87" w:rsidRDefault="00D92D32" w:rsidP="00836F87">
      <w:pPr>
        <w:snapToGrid w:val="0"/>
        <w:spacing w:after="0" w:line="360" w:lineRule="auto"/>
        <w:jc w:val="both"/>
        <w:rPr>
          <w:rFonts w:ascii="Book Antiqua" w:hAnsi="Book Antiqua"/>
          <w:sz w:val="24"/>
          <w:szCs w:val="24"/>
          <w:lang w:val="en-GB"/>
        </w:rPr>
      </w:pPr>
      <w:r w:rsidRPr="00836F87">
        <w:rPr>
          <w:rFonts w:ascii="Book Antiqua" w:hAnsi="Book Antiqua"/>
          <w:b/>
          <w:sz w:val="24"/>
          <w:szCs w:val="24"/>
          <w:lang w:val="en-GB"/>
        </w:rPr>
        <w:t>Author contributions</w:t>
      </w:r>
      <w:r w:rsidRPr="00836F87">
        <w:rPr>
          <w:rFonts w:ascii="Book Antiqua" w:hAnsi="Book Antiqua"/>
          <w:sz w:val="24"/>
          <w:szCs w:val="24"/>
          <w:lang w:val="en-GB"/>
        </w:rPr>
        <w:t>:</w:t>
      </w:r>
      <w:r w:rsidR="00836F87">
        <w:rPr>
          <w:rFonts w:ascii="Book Antiqua" w:hAnsi="Book Antiqua" w:hint="eastAsia"/>
          <w:sz w:val="24"/>
          <w:szCs w:val="24"/>
          <w:lang w:val="en-GB" w:eastAsia="zh-CN"/>
        </w:rPr>
        <w:t xml:space="preserve"> </w:t>
      </w:r>
      <w:r w:rsidR="009806F3" w:rsidRPr="00836F87">
        <w:rPr>
          <w:rFonts w:ascii="Book Antiqua" w:hAnsi="Book Antiqua"/>
          <w:sz w:val="24"/>
          <w:szCs w:val="24"/>
          <w:lang w:val="en-GB"/>
        </w:rPr>
        <w:t xml:space="preserve">Chouliaras G and Margoni D </w:t>
      </w:r>
      <w:r w:rsidRPr="00836F87">
        <w:rPr>
          <w:rFonts w:ascii="Book Antiqua" w:hAnsi="Book Antiqua"/>
          <w:sz w:val="24"/>
          <w:szCs w:val="24"/>
          <w:lang w:val="en-GB"/>
        </w:rPr>
        <w:t xml:space="preserve">contributed equally to this work; </w:t>
      </w:r>
      <w:r w:rsidR="009806F3" w:rsidRPr="00836F87">
        <w:rPr>
          <w:rFonts w:ascii="Book Antiqua" w:hAnsi="Book Antiqua"/>
          <w:sz w:val="24"/>
          <w:szCs w:val="24"/>
          <w:lang w:val="en-GB"/>
        </w:rPr>
        <w:t>Roma E</w:t>
      </w:r>
      <w:r w:rsidRPr="00836F87">
        <w:rPr>
          <w:rFonts w:ascii="Book Antiqua" w:hAnsi="Book Antiqua"/>
          <w:sz w:val="24"/>
          <w:szCs w:val="24"/>
          <w:lang w:val="en-GB"/>
        </w:rPr>
        <w:t xml:space="preserve"> conceptualized and designed the study, supervised the analyses and wrote the manuscript. </w:t>
      </w:r>
      <w:r w:rsidR="009806F3" w:rsidRPr="00836F87">
        <w:rPr>
          <w:rFonts w:ascii="Book Antiqua" w:hAnsi="Book Antiqua"/>
          <w:sz w:val="24"/>
          <w:szCs w:val="24"/>
          <w:lang w:val="en-GB"/>
        </w:rPr>
        <w:t xml:space="preserve">Chouliaras G </w:t>
      </w:r>
      <w:r w:rsidR="00A10C75" w:rsidRPr="00836F87">
        <w:rPr>
          <w:rFonts w:ascii="Book Antiqua" w:hAnsi="Book Antiqua"/>
          <w:sz w:val="24"/>
          <w:szCs w:val="24"/>
          <w:lang w:val="en-GB"/>
        </w:rPr>
        <w:t>is a medical biostatistician and performed the main statistical analysis</w:t>
      </w:r>
      <w:r w:rsidR="00836F87">
        <w:rPr>
          <w:rFonts w:ascii="Book Antiqua" w:hAnsi="Book Antiqua" w:hint="eastAsia"/>
          <w:sz w:val="24"/>
          <w:szCs w:val="24"/>
          <w:lang w:val="en-GB" w:eastAsia="zh-CN"/>
        </w:rPr>
        <w:t>;</w:t>
      </w:r>
      <w:r w:rsidR="00A10C75" w:rsidRPr="00836F87">
        <w:rPr>
          <w:rFonts w:ascii="Book Antiqua" w:hAnsi="Book Antiqua"/>
          <w:sz w:val="24"/>
          <w:szCs w:val="24"/>
          <w:lang w:val="en-GB"/>
        </w:rPr>
        <w:t xml:space="preserve"> </w:t>
      </w:r>
      <w:r w:rsidR="009806F3" w:rsidRPr="00836F87">
        <w:rPr>
          <w:rFonts w:ascii="Book Antiqua" w:hAnsi="Book Antiqua"/>
          <w:sz w:val="24"/>
          <w:szCs w:val="24"/>
          <w:lang w:val="en-GB"/>
        </w:rPr>
        <w:t>Chouliaras G and Margoni D</w:t>
      </w:r>
      <w:r w:rsidRPr="00836F87">
        <w:rPr>
          <w:rFonts w:ascii="Book Antiqua" w:hAnsi="Book Antiqua"/>
          <w:sz w:val="24"/>
          <w:szCs w:val="24"/>
          <w:lang w:val="en-GB"/>
        </w:rPr>
        <w:t xml:space="preserve"> designed the study, analysed the data and wrote the manuscript</w:t>
      </w:r>
      <w:r w:rsidR="00836F87">
        <w:rPr>
          <w:rFonts w:ascii="Book Antiqua" w:hAnsi="Book Antiqua" w:hint="eastAsia"/>
          <w:sz w:val="24"/>
          <w:szCs w:val="24"/>
          <w:lang w:val="en-GB" w:eastAsia="zh-CN"/>
        </w:rPr>
        <w:t xml:space="preserve">; </w:t>
      </w:r>
      <w:r w:rsidR="009806F3" w:rsidRPr="00836F87">
        <w:rPr>
          <w:rFonts w:ascii="Book Antiqua" w:hAnsi="Book Antiqua"/>
          <w:sz w:val="24"/>
          <w:szCs w:val="24"/>
          <w:lang w:val="en-GB"/>
        </w:rPr>
        <w:t>Dimakou K</w:t>
      </w:r>
      <w:r w:rsidRPr="00836F87">
        <w:rPr>
          <w:rFonts w:ascii="Book Antiqua" w:hAnsi="Book Antiqua"/>
          <w:sz w:val="24"/>
          <w:szCs w:val="24"/>
          <w:lang w:val="en-GB"/>
        </w:rPr>
        <w:t xml:space="preserve">, </w:t>
      </w:r>
      <w:r w:rsidR="009806F3" w:rsidRPr="00836F87">
        <w:rPr>
          <w:rFonts w:ascii="Book Antiqua" w:hAnsi="Book Antiqua"/>
          <w:sz w:val="24"/>
          <w:szCs w:val="24"/>
          <w:lang w:val="en-GB"/>
        </w:rPr>
        <w:t>Fessatou S</w:t>
      </w:r>
      <w:r w:rsidRPr="00836F87">
        <w:rPr>
          <w:rFonts w:ascii="Book Antiqua" w:hAnsi="Book Antiqua"/>
          <w:sz w:val="24"/>
          <w:szCs w:val="24"/>
          <w:lang w:val="en-GB"/>
        </w:rPr>
        <w:t xml:space="preserve"> and </w:t>
      </w:r>
      <w:r w:rsidR="009806F3" w:rsidRPr="00836F87">
        <w:rPr>
          <w:rFonts w:ascii="Book Antiqua" w:hAnsi="Book Antiqua"/>
          <w:sz w:val="24"/>
          <w:szCs w:val="24"/>
          <w:lang w:val="en-GB"/>
        </w:rPr>
        <w:t>Panayotou J</w:t>
      </w:r>
      <w:r w:rsidRPr="00836F87">
        <w:rPr>
          <w:rFonts w:ascii="Book Antiqua" w:hAnsi="Book Antiqua"/>
          <w:sz w:val="24"/>
          <w:szCs w:val="24"/>
          <w:lang w:val="en-GB"/>
        </w:rPr>
        <w:t xml:space="preserve"> participated in study design, data collection and manuscript preparation</w:t>
      </w:r>
      <w:r w:rsidR="00836F87">
        <w:rPr>
          <w:rFonts w:ascii="Book Antiqua" w:hAnsi="Book Antiqua" w:hint="eastAsia"/>
          <w:sz w:val="24"/>
          <w:szCs w:val="24"/>
          <w:lang w:val="en-GB" w:eastAsia="zh-CN"/>
        </w:rPr>
        <w:t xml:space="preserve">; </w:t>
      </w:r>
      <w:r w:rsidR="00836F87" w:rsidRPr="00836F87">
        <w:rPr>
          <w:rFonts w:ascii="Book Antiqua" w:hAnsi="Book Antiqua"/>
          <w:sz w:val="24"/>
          <w:szCs w:val="24"/>
          <w:lang w:val="en-GB"/>
        </w:rPr>
        <w:t>a</w:t>
      </w:r>
      <w:r w:rsidR="00F53FFA" w:rsidRPr="00836F87">
        <w:rPr>
          <w:rFonts w:ascii="Book Antiqua" w:hAnsi="Book Antiqua"/>
          <w:sz w:val="24"/>
          <w:szCs w:val="24"/>
          <w:lang w:val="en-GB"/>
        </w:rPr>
        <w:t>ll authors approved the final</w:t>
      </w:r>
      <w:r w:rsidR="009C42FF" w:rsidRPr="00836F87">
        <w:rPr>
          <w:rFonts w:ascii="Book Antiqua" w:hAnsi="Book Antiqua"/>
          <w:sz w:val="24"/>
          <w:szCs w:val="24"/>
          <w:lang w:val="en-GB"/>
        </w:rPr>
        <w:t xml:space="preserve"> manuscript.</w:t>
      </w:r>
    </w:p>
    <w:p w14:paraId="253CDF06" w14:textId="77777777" w:rsidR="00A10C75" w:rsidRPr="00836F87" w:rsidRDefault="00A10C75" w:rsidP="00836F87">
      <w:pPr>
        <w:snapToGrid w:val="0"/>
        <w:spacing w:after="0" w:line="360" w:lineRule="auto"/>
        <w:jc w:val="both"/>
        <w:rPr>
          <w:rFonts w:ascii="Book Antiqua" w:hAnsi="Book Antiqua"/>
          <w:b/>
          <w:sz w:val="24"/>
          <w:szCs w:val="24"/>
          <w:lang w:val="en-GB" w:eastAsia="zh-CN"/>
        </w:rPr>
      </w:pPr>
    </w:p>
    <w:p w14:paraId="257202CC" w14:textId="22DDF207" w:rsidR="003B4E46" w:rsidRPr="00836F87" w:rsidRDefault="003B4E46" w:rsidP="00836F87">
      <w:pPr>
        <w:snapToGrid w:val="0"/>
        <w:spacing w:after="0" w:line="360" w:lineRule="auto"/>
        <w:jc w:val="both"/>
        <w:rPr>
          <w:rFonts w:ascii="Book Antiqua" w:hAnsi="Book Antiqua"/>
          <w:sz w:val="24"/>
          <w:szCs w:val="24"/>
          <w:lang w:val="en-GB"/>
        </w:rPr>
      </w:pPr>
      <w:r w:rsidRPr="00836F87">
        <w:rPr>
          <w:rFonts w:ascii="Book Antiqua" w:hAnsi="Book Antiqua"/>
          <w:b/>
          <w:sz w:val="24"/>
          <w:szCs w:val="24"/>
          <w:lang w:val="en-GB"/>
        </w:rPr>
        <w:t>Institutional review board statement</w:t>
      </w:r>
      <w:r w:rsidRPr="00836F87">
        <w:rPr>
          <w:rFonts w:ascii="Book Antiqua" w:hAnsi="Book Antiqua"/>
          <w:sz w:val="24"/>
          <w:szCs w:val="24"/>
          <w:lang w:val="en-GB"/>
        </w:rPr>
        <w:t>: The study was reviewed and approved by the Ethics Committee of “Aghia Sophia” Children’s Hospital, Athens, Greece</w:t>
      </w:r>
    </w:p>
    <w:p w14:paraId="21E22368" w14:textId="77777777" w:rsidR="003B4E46" w:rsidRPr="00836F87" w:rsidRDefault="003B4E46" w:rsidP="00836F87">
      <w:pPr>
        <w:snapToGrid w:val="0"/>
        <w:spacing w:after="0" w:line="360" w:lineRule="auto"/>
        <w:jc w:val="both"/>
        <w:rPr>
          <w:rFonts w:ascii="Book Antiqua" w:hAnsi="Book Antiqua"/>
          <w:sz w:val="24"/>
          <w:szCs w:val="24"/>
          <w:lang w:val="en-GB"/>
        </w:rPr>
      </w:pPr>
    </w:p>
    <w:p w14:paraId="7B750859" w14:textId="0FCD41E0" w:rsidR="003B4E46" w:rsidRPr="00836F87" w:rsidRDefault="003B4E46" w:rsidP="00836F87">
      <w:pPr>
        <w:snapToGrid w:val="0"/>
        <w:spacing w:after="0" w:line="360" w:lineRule="auto"/>
        <w:jc w:val="both"/>
        <w:rPr>
          <w:rFonts w:ascii="Book Antiqua" w:hAnsi="Book Antiqua"/>
          <w:sz w:val="24"/>
          <w:szCs w:val="24"/>
          <w:lang w:val="en-GB"/>
        </w:rPr>
      </w:pPr>
      <w:r w:rsidRPr="00836F87">
        <w:rPr>
          <w:rFonts w:ascii="Book Antiqua" w:hAnsi="Book Antiqua"/>
          <w:b/>
          <w:sz w:val="24"/>
          <w:szCs w:val="24"/>
          <w:lang w:val="en-GB"/>
        </w:rPr>
        <w:lastRenderedPageBreak/>
        <w:t>Informed consent statement</w:t>
      </w:r>
      <w:r w:rsidRPr="00836F87">
        <w:rPr>
          <w:rFonts w:ascii="Book Antiqua" w:hAnsi="Book Antiqua"/>
          <w:sz w:val="24"/>
          <w:szCs w:val="24"/>
          <w:lang w:val="en-GB"/>
        </w:rPr>
        <w:t xml:space="preserve">: All study participants, or their legal guardian, provided informed consent prior to study </w:t>
      </w:r>
      <w:r w:rsidR="002C537B" w:rsidRPr="00836F87">
        <w:rPr>
          <w:rFonts w:ascii="Book Antiqua" w:hAnsi="Book Antiqua"/>
          <w:sz w:val="24"/>
          <w:szCs w:val="24"/>
          <w:lang w:val="en-GB"/>
        </w:rPr>
        <w:t>enrolment</w:t>
      </w:r>
      <w:r w:rsidRPr="00836F87">
        <w:rPr>
          <w:rFonts w:ascii="Book Antiqua" w:hAnsi="Book Antiqua"/>
          <w:sz w:val="24"/>
          <w:szCs w:val="24"/>
          <w:lang w:val="en-GB"/>
        </w:rPr>
        <w:t>.</w:t>
      </w:r>
    </w:p>
    <w:p w14:paraId="379AC66B" w14:textId="77777777" w:rsidR="003B4E46" w:rsidRPr="00836F87" w:rsidRDefault="003B4E46" w:rsidP="00836F87">
      <w:pPr>
        <w:snapToGrid w:val="0"/>
        <w:spacing w:after="0" w:line="360" w:lineRule="auto"/>
        <w:jc w:val="both"/>
        <w:rPr>
          <w:rFonts w:ascii="Book Antiqua" w:hAnsi="Book Antiqua"/>
          <w:sz w:val="24"/>
          <w:szCs w:val="24"/>
          <w:lang w:val="en-GB"/>
        </w:rPr>
      </w:pPr>
    </w:p>
    <w:p w14:paraId="43FB26F3" w14:textId="77777777" w:rsidR="00A10C75" w:rsidRPr="00836F87" w:rsidRDefault="003B4E46" w:rsidP="00836F87">
      <w:pPr>
        <w:snapToGrid w:val="0"/>
        <w:spacing w:after="0" w:line="360" w:lineRule="auto"/>
        <w:jc w:val="both"/>
        <w:rPr>
          <w:rFonts w:ascii="Book Antiqua" w:hAnsi="Book Antiqua"/>
          <w:sz w:val="24"/>
          <w:szCs w:val="24"/>
          <w:lang w:val="en-GB"/>
        </w:rPr>
      </w:pPr>
      <w:r w:rsidRPr="00836F87">
        <w:rPr>
          <w:rFonts w:ascii="Book Antiqua" w:hAnsi="Book Antiqua"/>
          <w:b/>
          <w:sz w:val="24"/>
          <w:szCs w:val="24"/>
          <w:lang w:val="en-GB"/>
        </w:rPr>
        <w:t>Conflict-of-interest statement</w:t>
      </w:r>
      <w:r w:rsidRPr="00836F87">
        <w:rPr>
          <w:rFonts w:ascii="Book Antiqua" w:hAnsi="Book Antiqua"/>
          <w:sz w:val="24"/>
          <w:szCs w:val="24"/>
          <w:lang w:val="en-GB"/>
        </w:rPr>
        <w:t>: There are no conflicts of interest to report.</w:t>
      </w:r>
    </w:p>
    <w:p w14:paraId="2B44B35C" w14:textId="77777777" w:rsidR="00A10C75" w:rsidRPr="00836F87" w:rsidRDefault="00A10C75" w:rsidP="00836F87">
      <w:pPr>
        <w:snapToGrid w:val="0"/>
        <w:spacing w:after="0" w:line="360" w:lineRule="auto"/>
        <w:jc w:val="both"/>
        <w:rPr>
          <w:rFonts w:ascii="Book Antiqua" w:hAnsi="Book Antiqua"/>
          <w:b/>
          <w:sz w:val="24"/>
          <w:szCs w:val="24"/>
          <w:lang w:val="en-GB"/>
        </w:rPr>
      </w:pPr>
    </w:p>
    <w:p w14:paraId="7F9BC236" w14:textId="6A1A0F8B" w:rsidR="003B4E46" w:rsidRPr="00836F87" w:rsidRDefault="003B4E46" w:rsidP="00836F87">
      <w:pPr>
        <w:snapToGrid w:val="0"/>
        <w:spacing w:after="0" w:line="360" w:lineRule="auto"/>
        <w:jc w:val="both"/>
        <w:rPr>
          <w:rFonts w:ascii="Book Antiqua" w:hAnsi="Book Antiqua"/>
          <w:sz w:val="24"/>
          <w:szCs w:val="24"/>
          <w:lang w:val="en-GB" w:eastAsia="zh-CN"/>
        </w:rPr>
      </w:pPr>
      <w:r w:rsidRPr="00836F87">
        <w:rPr>
          <w:rFonts w:ascii="Book Antiqua" w:hAnsi="Book Antiqua"/>
          <w:b/>
          <w:sz w:val="24"/>
          <w:szCs w:val="24"/>
          <w:lang w:val="en-GB"/>
        </w:rPr>
        <w:t>Data sharing statement</w:t>
      </w:r>
      <w:r w:rsidRPr="00836F87">
        <w:rPr>
          <w:rFonts w:ascii="Book Antiqua" w:hAnsi="Book Antiqua"/>
          <w:sz w:val="24"/>
          <w:szCs w:val="24"/>
          <w:lang w:val="en-GB"/>
        </w:rPr>
        <w:t xml:space="preserve">: </w:t>
      </w:r>
      <w:r w:rsidR="00145D88">
        <w:rPr>
          <w:rFonts w:ascii="Book Antiqua" w:hAnsi="Book Antiqua"/>
          <w:sz w:val="24"/>
          <w:szCs w:val="24"/>
          <w:lang w:val="en-GB"/>
        </w:rPr>
        <w:t>No other data ar</w:t>
      </w:r>
      <w:r w:rsidR="00145D88">
        <w:rPr>
          <w:rFonts w:ascii="Book Antiqua" w:hAnsi="Book Antiqua" w:hint="eastAsia"/>
          <w:sz w:val="24"/>
          <w:szCs w:val="24"/>
          <w:lang w:val="en-GB" w:eastAsia="zh-CN"/>
        </w:rPr>
        <w:t xml:space="preserve">e </w:t>
      </w:r>
      <w:r w:rsidR="00641384" w:rsidRPr="00836F87">
        <w:rPr>
          <w:rFonts w:ascii="Book Antiqua" w:hAnsi="Book Antiqua"/>
          <w:sz w:val="24"/>
          <w:szCs w:val="24"/>
          <w:lang w:val="en-GB"/>
        </w:rPr>
        <w:t>available</w:t>
      </w:r>
      <w:r w:rsidR="00145D88">
        <w:rPr>
          <w:rFonts w:ascii="Book Antiqua" w:hAnsi="Book Antiqua" w:hint="eastAsia"/>
          <w:sz w:val="24"/>
          <w:szCs w:val="24"/>
          <w:lang w:val="en-GB" w:eastAsia="zh-CN"/>
        </w:rPr>
        <w:t>.</w:t>
      </w:r>
    </w:p>
    <w:p w14:paraId="0B9C01D6" w14:textId="77777777" w:rsidR="003B4E46" w:rsidRPr="00145D88" w:rsidRDefault="003B4E46" w:rsidP="00836F87">
      <w:pPr>
        <w:snapToGrid w:val="0"/>
        <w:spacing w:after="0" w:line="360" w:lineRule="auto"/>
        <w:jc w:val="both"/>
        <w:rPr>
          <w:rFonts w:ascii="Book Antiqua" w:hAnsi="Book Antiqua"/>
          <w:sz w:val="24"/>
          <w:szCs w:val="24"/>
          <w:lang w:val="en-GB" w:eastAsia="zh-CN"/>
        </w:rPr>
      </w:pPr>
    </w:p>
    <w:p w14:paraId="289ACA25" w14:textId="77777777" w:rsidR="00836F87" w:rsidRPr="00005305" w:rsidRDefault="00836F87" w:rsidP="00836F87">
      <w:pPr>
        <w:pStyle w:val="1"/>
        <w:snapToGrid w:val="0"/>
        <w:spacing w:line="360" w:lineRule="auto"/>
        <w:jc w:val="both"/>
        <w:rPr>
          <w:rFonts w:ascii="Book Antiqua" w:hAnsi="Book Antiqua" w:cs="Times New Roman"/>
          <w:bCs/>
          <w:color w:val="auto"/>
          <w:sz w:val="24"/>
          <w:highlight w:val="white"/>
          <w:lang w:val="en-US"/>
        </w:rPr>
      </w:pPr>
      <w:bookmarkStart w:id="0" w:name="OLE_LINK734"/>
      <w:bookmarkStart w:id="1" w:name="OLE_LINK441"/>
      <w:bookmarkStart w:id="2" w:name="OLE_LINK442"/>
      <w:bookmarkStart w:id="3" w:name="OLE_LINK1032"/>
      <w:bookmarkStart w:id="4" w:name="OLE_LINK1232"/>
      <w:bookmarkStart w:id="5" w:name="OLE_LINK559"/>
      <w:r w:rsidRPr="00005305">
        <w:rPr>
          <w:rFonts w:ascii="Book Antiqua" w:hAnsi="Book Antiqua" w:cs="Times New Roman"/>
          <w:b/>
          <w:bCs/>
          <w:color w:val="auto"/>
          <w:sz w:val="24"/>
          <w:highlight w:val="white"/>
          <w:lang w:val="en-US"/>
        </w:rPr>
        <w:t>Open-Access:</w:t>
      </w:r>
      <w:r w:rsidRPr="00005305">
        <w:rPr>
          <w:rFonts w:ascii="Book Antiqua" w:hAnsi="Book Antiqua" w:cs="Times New Roman"/>
          <w:bCs/>
          <w:color w:val="auto"/>
          <w:sz w:val="24"/>
          <w:highlight w:val="white"/>
          <w:lang w:val="en-US"/>
        </w:rPr>
        <w:t xml:space="preserve"> </w:t>
      </w:r>
      <w:bookmarkStart w:id="6" w:name="OLE_LINK479"/>
      <w:bookmarkStart w:id="7" w:name="OLE_LINK496"/>
      <w:bookmarkStart w:id="8" w:name="OLE_LINK506"/>
      <w:bookmarkStart w:id="9" w:name="OLE_LINK507"/>
      <w:r w:rsidRPr="00005305">
        <w:rPr>
          <w:rFonts w:ascii="Book Antiqua" w:hAnsi="Book Antiqua" w:cs="Times New Roman"/>
          <w:bCs/>
          <w:color w:val="auto"/>
          <w:sz w:val="24"/>
          <w:highlight w:val="white"/>
          <w:lang w:val="en-US"/>
        </w:rPr>
        <w:t>This article is an open-access article which was selected by an in-house editor and fully peer-reviewed by external reviewers. It is distributed</w:t>
      </w:r>
      <w:r>
        <w:rPr>
          <w:rFonts w:ascii="Book Antiqua" w:hAnsi="Book Antiqua" w:cs="Times New Roman" w:hint="eastAsia"/>
          <w:bCs/>
          <w:color w:val="auto"/>
          <w:sz w:val="24"/>
          <w:highlight w:val="white"/>
          <w:lang w:val="en-US" w:eastAsia="zh-CN"/>
        </w:rPr>
        <w:t xml:space="preserve"> </w:t>
      </w:r>
      <w:r w:rsidRPr="00005305">
        <w:rPr>
          <w:rFonts w:ascii="Book Antiqua" w:hAnsi="Book Antiqua" w:cs="Times New Roman"/>
          <w:bCs/>
          <w:color w:val="auto"/>
          <w:sz w:val="24"/>
          <w:highlight w:val="white"/>
          <w:lang w:val="en-US"/>
        </w:rPr>
        <w:t>in</w:t>
      </w:r>
      <w:r>
        <w:rPr>
          <w:rFonts w:ascii="Book Antiqua" w:hAnsi="Book Antiqua" w:cs="Times New Roman" w:hint="eastAsia"/>
          <w:bCs/>
          <w:color w:val="auto"/>
          <w:sz w:val="24"/>
          <w:highlight w:val="white"/>
          <w:lang w:val="en-US" w:eastAsia="zh-CN"/>
        </w:rPr>
        <w:t xml:space="preserve"> </w:t>
      </w:r>
      <w:r w:rsidRPr="00005305">
        <w:rPr>
          <w:rFonts w:ascii="Book Antiqua" w:hAnsi="Book Antiqua" w:cs="Times New Roman"/>
          <w:bCs/>
          <w:color w:val="auto"/>
          <w:sz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6F417F">
          <w:rPr>
            <w:rStyle w:val="Hyperlink"/>
            <w:rFonts w:ascii="Book Antiqua" w:hAnsi="Book Antiqua" w:cs="Times New Roman"/>
            <w:bCs/>
            <w:color w:val="auto"/>
            <w:sz w:val="24"/>
            <w:highlight w:val="white"/>
            <w:lang w:val="en-US"/>
          </w:rPr>
          <w:t>http://creativecommons.org/licenses/by-nc/4.0/</w:t>
        </w:r>
      </w:hyperlink>
      <w:bookmarkEnd w:id="0"/>
      <w:bookmarkEnd w:id="6"/>
      <w:bookmarkEnd w:id="7"/>
      <w:bookmarkEnd w:id="8"/>
      <w:bookmarkEnd w:id="9"/>
    </w:p>
    <w:bookmarkEnd w:id="1"/>
    <w:bookmarkEnd w:id="2"/>
    <w:bookmarkEnd w:id="3"/>
    <w:bookmarkEnd w:id="4"/>
    <w:bookmarkEnd w:id="5"/>
    <w:p w14:paraId="5549B346" w14:textId="77777777" w:rsidR="00836F87" w:rsidRDefault="00836F87" w:rsidP="00836F87">
      <w:pPr>
        <w:pStyle w:val="1"/>
        <w:snapToGrid w:val="0"/>
        <w:spacing w:line="360" w:lineRule="auto"/>
        <w:jc w:val="both"/>
        <w:rPr>
          <w:rFonts w:ascii="Book Antiqua" w:hAnsi="Book Antiqua" w:cs="Times New Roman"/>
          <w:b/>
          <w:bCs/>
          <w:color w:val="FF0000"/>
          <w:sz w:val="24"/>
          <w:highlight w:val="white"/>
          <w:lang w:val="en-US" w:eastAsia="zh-CN"/>
        </w:rPr>
      </w:pPr>
    </w:p>
    <w:p w14:paraId="076F695D" w14:textId="77777777" w:rsidR="00836F87" w:rsidRDefault="00836F87" w:rsidP="00836F87">
      <w:pPr>
        <w:pStyle w:val="1"/>
        <w:snapToGrid w:val="0"/>
        <w:spacing w:line="360" w:lineRule="auto"/>
        <w:jc w:val="both"/>
        <w:rPr>
          <w:rFonts w:ascii="Book Antiqua" w:hAnsi="Book Antiqua" w:cs="Times New Roman"/>
          <w:b/>
          <w:bCs/>
          <w:color w:val="auto"/>
          <w:sz w:val="24"/>
          <w:highlight w:val="white"/>
          <w:lang w:val="en-US" w:eastAsia="zh-CN"/>
        </w:rPr>
      </w:pPr>
      <w:r w:rsidRPr="00A70FD4">
        <w:rPr>
          <w:rFonts w:ascii="Book Antiqua" w:hAnsi="Book Antiqua" w:cs="Times New Roman"/>
          <w:b/>
          <w:bCs/>
          <w:color w:val="auto"/>
          <w:sz w:val="24"/>
          <w:highlight w:val="white"/>
          <w:lang w:val="en-US"/>
        </w:rPr>
        <w:t>Manuscript source:</w:t>
      </w:r>
      <w:r>
        <w:rPr>
          <w:rFonts w:ascii="Book Antiqua" w:hAnsi="Book Antiqua" w:cs="Times New Roman" w:hint="eastAsia"/>
          <w:b/>
          <w:bCs/>
          <w:color w:val="auto"/>
          <w:sz w:val="24"/>
          <w:highlight w:val="white"/>
          <w:lang w:val="en-US" w:eastAsia="zh-CN"/>
        </w:rPr>
        <w:t xml:space="preserve"> </w:t>
      </w:r>
      <w:r w:rsidRPr="00A70FD4">
        <w:rPr>
          <w:rFonts w:ascii="Book Antiqua" w:hAnsi="Book Antiqua" w:cs="Times New Roman"/>
          <w:bCs/>
          <w:color w:val="auto"/>
          <w:sz w:val="24"/>
          <w:highlight w:val="white"/>
          <w:lang w:val="en-US"/>
        </w:rPr>
        <w:t>Invited manuscript</w:t>
      </w:r>
    </w:p>
    <w:p w14:paraId="4BF59D27" w14:textId="77777777" w:rsidR="00836F87" w:rsidRPr="00836F87" w:rsidRDefault="00836F87" w:rsidP="00836F87">
      <w:pPr>
        <w:snapToGrid w:val="0"/>
        <w:spacing w:after="0" w:line="360" w:lineRule="auto"/>
        <w:jc w:val="both"/>
        <w:rPr>
          <w:rFonts w:ascii="Book Antiqua" w:hAnsi="Book Antiqua"/>
          <w:sz w:val="24"/>
          <w:szCs w:val="24"/>
          <w:lang w:val="en-US" w:eastAsia="zh-CN"/>
        </w:rPr>
      </w:pPr>
    </w:p>
    <w:p w14:paraId="2444188F" w14:textId="555A7A0D" w:rsidR="00931828" w:rsidRPr="00836F87" w:rsidRDefault="003B4E46" w:rsidP="00836F87">
      <w:pPr>
        <w:snapToGrid w:val="0"/>
        <w:spacing w:after="0" w:line="360" w:lineRule="auto"/>
        <w:jc w:val="both"/>
        <w:rPr>
          <w:rFonts w:ascii="Book Antiqua" w:hAnsi="Book Antiqua"/>
          <w:sz w:val="24"/>
          <w:szCs w:val="24"/>
          <w:lang w:val="en-GB" w:eastAsia="zh-CN"/>
        </w:rPr>
      </w:pPr>
      <w:r w:rsidRPr="00836F87">
        <w:rPr>
          <w:rFonts w:ascii="Book Antiqua" w:hAnsi="Book Antiqua"/>
          <w:b/>
          <w:sz w:val="24"/>
          <w:szCs w:val="24"/>
          <w:lang w:val="en-GB"/>
        </w:rPr>
        <w:t>Correspondence to</w:t>
      </w:r>
      <w:r w:rsidRPr="00836F87">
        <w:rPr>
          <w:rFonts w:ascii="Book Antiqua" w:hAnsi="Book Antiqua"/>
          <w:sz w:val="24"/>
          <w:szCs w:val="24"/>
          <w:lang w:val="en-GB"/>
        </w:rPr>
        <w:t xml:space="preserve">: </w:t>
      </w:r>
      <w:r w:rsidRPr="00836F87">
        <w:rPr>
          <w:rFonts w:ascii="Book Antiqua" w:hAnsi="Book Antiqua"/>
          <w:b/>
          <w:sz w:val="24"/>
          <w:szCs w:val="24"/>
          <w:lang w:val="en-GB"/>
        </w:rPr>
        <w:t>Giorgos Chouliaras,</w:t>
      </w:r>
      <w:r w:rsidR="00641384" w:rsidRPr="00836F87">
        <w:rPr>
          <w:rFonts w:ascii="Book Antiqua" w:hAnsi="Book Antiqua"/>
          <w:b/>
          <w:sz w:val="24"/>
          <w:szCs w:val="24"/>
          <w:lang w:val="en-GB"/>
        </w:rPr>
        <w:t xml:space="preserve"> MD</w:t>
      </w:r>
      <w:r w:rsidR="00836F87" w:rsidRPr="00836F87">
        <w:rPr>
          <w:rFonts w:ascii="Book Antiqua" w:hAnsi="Book Antiqua" w:hint="eastAsia"/>
          <w:b/>
          <w:sz w:val="24"/>
          <w:szCs w:val="24"/>
          <w:lang w:val="en-GB" w:eastAsia="zh-CN"/>
        </w:rPr>
        <w:t>,</w:t>
      </w:r>
      <w:r w:rsidR="00641384" w:rsidRPr="00836F87">
        <w:rPr>
          <w:rFonts w:ascii="Book Antiqua" w:hAnsi="Book Antiqua"/>
          <w:b/>
          <w:sz w:val="24"/>
          <w:szCs w:val="24"/>
          <w:lang w:val="en-GB"/>
        </w:rPr>
        <w:t xml:space="preserve"> PhD</w:t>
      </w:r>
      <w:r w:rsidR="00836F87" w:rsidRPr="00836F87">
        <w:rPr>
          <w:rFonts w:ascii="Book Antiqua" w:hAnsi="Book Antiqua" w:hint="eastAsia"/>
          <w:b/>
          <w:sz w:val="24"/>
          <w:szCs w:val="24"/>
          <w:lang w:val="en-GB" w:eastAsia="zh-CN"/>
        </w:rPr>
        <w:t>,</w:t>
      </w:r>
      <w:r w:rsidR="00641384" w:rsidRPr="00836F87">
        <w:rPr>
          <w:rFonts w:ascii="Book Antiqua" w:hAnsi="Book Antiqua"/>
          <w:b/>
          <w:sz w:val="24"/>
          <w:szCs w:val="24"/>
          <w:lang w:val="en-GB"/>
        </w:rPr>
        <w:t xml:space="preserve"> </w:t>
      </w:r>
      <w:r w:rsidRPr="00836F87">
        <w:rPr>
          <w:rFonts w:ascii="Book Antiqua" w:hAnsi="Book Antiqua"/>
          <w:sz w:val="24"/>
          <w:szCs w:val="24"/>
          <w:lang w:val="en-GB"/>
        </w:rPr>
        <w:t>First Department of Pediatrics, National and Kapodistrian University of Athens, “Aghia Sophia” Children’s Hospital</w:t>
      </w:r>
      <w:r w:rsidR="00E87765">
        <w:rPr>
          <w:rFonts w:ascii="Book Antiqua" w:hAnsi="Book Antiqua" w:hint="eastAsia"/>
          <w:sz w:val="24"/>
          <w:szCs w:val="24"/>
          <w:lang w:val="en-GB" w:eastAsia="zh-CN"/>
        </w:rPr>
        <w:t>,</w:t>
      </w:r>
      <w:r w:rsidR="00641384" w:rsidRPr="00836F87">
        <w:rPr>
          <w:rFonts w:ascii="Book Antiqua" w:hAnsi="Book Antiqua"/>
          <w:sz w:val="24"/>
          <w:szCs w:val="24"/>
          <w:lang w:val="en-GB"/>
        </w:rPr>
        <w:t xml:space="preserve"> </w:t>
      </w:r>
      <w:r w:rsidRPr="00836F87">
        <w:rPr>
          <w:rFonts w:ascii="Book Antiqua" w:hAnsi="Book Antiqua"/>
          <w:sz w:val="24"/>
          <w:szCs w:val="24"/>
          <w:lang w:val="en-GB"/>
        </w:rPr>
        <w:t xml:space="preserve">Thivon </w:t>
      </w:r>
      <w:r w:rsidR="00836F87">
        <w:rPr>
          <w:rFonts w:ascii="Book Antiqua" w:hAnsi="Book Antiqua" w:hint="eastAsia"/>
          <w:sz w:val="24"/>
          <w:szCs w:val="24"/>
          <w:lang w:val="en-GB" w:eastAsia="zh-CN"/>
        </w:rPr>
        <w:t>and</w:t>
      </w:r>
      <w:r w:rsidRPr="00836F87">
        <w:rPr>
          <w:rFonts w:ascii="Book Antiqua" w:hAnsi="Book Antiqua"/>
          <w:sz w:val="24"/>
          <w:szCs w:val="24"/>
          <w:lang w:val="en-GB"/>
        </w:rPr>
        <w:t xml:space="preserve"> Papadiamantopoulou </w:t>
      </w:r>
      <w:r w:rsidRPr="00836F87">
        <w:rPr>
          <w:rFonts w:ascii="Book Antiqua" w:hAnsi="Book Antiqua"/>
          <w:caps/>
          <w:sz w:val="24"/>
          <w:szCs w:val="24"/>
          <w:lang w:val="en-GB"/>
        </w:rPr>
        <w:t>s</w:t>
      </w:r>
      <w:r w:rsidRPr="00836F87">
        <w:rPr>
          <w:rFonts w:ascii="Book Antiqua" w:hAnsi="Book Antiqua"/>
          <w:sz w:val="24"/>
          <w:szCs w:val="24"/>
          <w:lang w:val="en-GB"/>
        </w:rPr>
        <w:t>tr</w:t>
      </w:r>
      <w:r w:rsidR="00836F87">
        <w:rPr>
          <w:rFonts w:ascii="Book Antiqua" w:hAnsi="Book Antiqua" w:hint="eastAsia"/>
          <w:sz w:val="24"/>
          <w:szCs w:val="24"/>
          <w:lang w:val="en-GB" w:eastAsia="zh-CN"/>
        </w:rPr>
        <w:t>eet</w:t>
      </w:r>
      <w:r w:rsidRPr="00836F87">
        <w:rPr>
          <w:rFonts w:ascii="Book Antiqua" w:hAnsi="Book Antiqua"/>
          <w:sz w:val="24"/>
          <w:szCs w:val="24"/>
          <w:lang w:val="en-GB"/>
        </w:rPr>
        <w:t>,</w:t>
      </w:r>
      <w:r w:rsidR="00836F87">
        <w:rPr>
          <w:rFonts w:ascii="Book Antiqua" w:hAnsi="Book Antiqua" w:hint="eastAsia"/>
          <w:sz w:val="24"/>
          <w:szCs w:val="24"/>
          <w:lang w:val="en-GB" w:eastAsia="zh-CN"/>
        </w:rPr>
        <w:t xml:space="preserve"> </w:t>
      </w:r>
      <w:r w:rsidRPr="00836F87">
        <w:rPr>
          <w:rFonts w:ascii="Book Antiqua" w:hAnsi="Book Antiqua"/>
          <w:sz w:val="24"/>
          <w:szCs w:val="24"/>
          <w:lang w:val="en-GB"/>
        </w:rPr>
        <w:t>11527</w:t>
      </w:r>
      <w:r w:rsidR="00836F87">
        <w:rPr>
          <w:rFonts w:ascii="Book Antiqua" w:hAnsi="Book Antiqua" w:hint="eastAsia"/>
          <w:sz w:val="24"/>
          <w:szCs w:val="24"/>
          <w:lang w:val="en-GB" w:eastAsia="zh-CN"/>
        </w:rPr>
        <w:t xml:space="preserve"> </w:t>
      </w:r>
      <w:r w:rsidRPr="00836F87">
        <w:rPr>
          <w:rFonts w:ascii="Book Antiqua" w:hAnsi="Book Antiqua"/>
          <w:sz w:val="24"/>
          <w:szCs w:val="24"/>
          <w:lang w:val="en-GB"/>
        </w:rPr>
        <w:t>Athens, Greece</w:t>
      </w:r>
      <w:r w:rsidR="00641384" w:rsidRPr="00836F87">
        <w:rPr>
          <w:rFonts w:ascii="Book Antiqua" w:hAnsi="Book Antiqua"/>
          <w:sz w:val="24"/>
          <w:szCs w:val="24"/>
          <w:lang w:val="en-GB"/>
        </w:rPr>
        <w:t>.</w:t>
      </w:r>
      <w:r w:rsidR="00F971F1">
        <w:rPr>
          <w:rFonts w:ascii="Book Antiqua" w:hAnsi="Book Antiqua" w:hint="eastAsia"/>
          <w:sz w:val="24"/>
          <w:szCs w:val="24"/>
          <w:lang w:val="en-GB" w:eastAsia="zh-CN"/>
        </w:rPr>
        <w:t xml:space="preserve"> </w:t>
      </w:r>
      <w:r w:rsidR="00836F87" w:rsidRPr="00836F87">
        <w:rPr>
          <w:rFonts w:ascii="Book Antiqua" w:hAnsi="Book Antiqua"/>
          <w:sz w:val="24"/>
          <w:szCs w:val="24"/>
          <w:lang w:val="en-GB"/>
        </w:rPr>
        <w:t>georgehouliaras@msn.com</w:t>
      </w:r>
    </w:p>
    <w:p w14:paraId="71FD8F97" w14:textId="540FD5ED" w:rsidR="00931828" w:rsidRPr="00836F87" w:rsidRDefault="003B4E46" w:rsidP="00836F87">
      <w:pPr>
        <w:pStyle w:val="CommentText"/>
        <w:snapToGrid w:val="0"/>
        <w:spacing w:after="0" w:line="360" w:lineRule="auto"/>
        <w:jc w:val="both"/>
        <w:rPr>
          <w:rFonts w:ascii="Book Antiqua" w:hAnsi="Book Antiqua"/>
          <w:sz w:val="24"/>
          <w:szCs w:val="24"/>
          <w:lang w:val="en-GB" w:eastAsia="zh-CN"/>
        </w:rPr>
      </w:pPr>
      <w:r w:rsidRPr="002F1ED0">
        <w:rPr>
          <w:rFonts w:ascii="Book Antiqua" w:hAnsi="Book Antiqua"/>
          <w:b/>
          <w:sz w:val="24"/>
          <w:szCs w:val="24"/>
          <w:lang w:val="en-GB"/>
        </w:rPr>
        <w:t>Telephone:</w:t>
      </w:r>
      <w:r w:rsidRPr="00836F87">
        <w:rPr>
          <w:rFonts w:ascii="Book Antiqua" w:hAnsi="Book Antiqua"/>
          <w:sz w:val="24"/>
          <w:szCs w:val="24"/>
          <w:lang w:val="en-GB"/>
        </w:rPr>
        <w:t xml:space="preserve"> +30</w:t>
      </w:r>
      <w:r w:rsidR="002F1ED0">
        <w:rPr>
          <w:rFonts w:ascii="Book Antiqua" w:hAnsi="Book Antiqua" w:hint="eastAsia"/>
          <w:sz w:val="24"/>
          <w:szCs w:val="24"/>
          <w:lang w:val="en-GB" w:eastAsia="zh-CN"/>
        </w:rPr>
        <w:t>-</w:t>
      </w:r>
      <w:r w:rsidRPr="00836F87">
        <w:rPr>
          <w:rFonts w:ascii="Book Antiqua" w:hAnsi="Book Antiqua"/>
          <w:sz w:val="24"/>
          <w:szCs w:val="24"/>
          <w:lang w:val="en-GB"/>
        </w:rPr>
        <w:t>210</w:t>
      </w:r>
      <w:r w:rsidR="002F1ED0">
        <w:rPr>
          <w:rFonts w:ascii="Book Antiqua" w:hAnsi="Book Antiqua" w:hint="eastAsia"/>
          <w:sz w:val="24"/>
          <w:szCs w:val="24"/>
          <w:lang w:val="en-GB" w:eastAsia="zh-CN"/>
        </w:rPr>
        <w:t>-</w:t>
      </w:r>
      <w:r w:rsidRPr="00836F87">
        <w:rPr>
          <w:rFonts w:ascii="Book Antiqua" w:hAnsi="Book Antiqua"/>
          <w:sz w:val="24"/>
          <w:szCs w:val="24"/>
          <w:lang w:val="en-GB"/>
        </w:rPr>
        <w:t>7467129</w:t>
      </w:r>
    </w:p>
    <w:p w14:paraId="34211C83" w14:textId="0053DF53" w:rsidR="00931828" w:rsidRPr="00836F87" w:rsidRDefault="00931828" w:rsidP="00836F87">
      <w:pPr>
        <w:snapToGrid w:val="0"/>
        <w:spacing w:after="0" w:line="360" w:lineRule="auto"/>
        <w:jc w:val="both"/>
        <w:rPr>
          <w:rFonts w:ascii="Book Antiqua" w:hAnsi="Book Antiqua"/>
          <w:sz w:val="24"/>
          <w:szCs w:val="24"/>
          <w:lang w:val="en-GB" w:eastAsia="zh-CN"/>
        </w:rPr>
      </w:pPr>
      <w:r w:rsidRPr="002F1ED0">
        <w:rPr>
          <w:rFonts w:ascii="Book Antiqua" w:hAnsi="Book Antiqua"/>
          <w:b/>
          <w:sz w:val="24"/>
          <w:szCs w:val="24"/>
          <w:lang w:val="en-GB" w:eastAsia="zh-CN"/>
        </w:rPr>
        <w:t xml:space="preserve">Fax: </w:t>
      </w:r>
      <w:r w:rsidR="00D71F0F" w:rsidRPr="00836F87">
        <w:rPr>
          <w:rFonts w:ascii="Book Antiqua" w:hAnsi="Book Antiqua"/>
          <w:sz w:val="24"/>
          <w:szCs w:val="24"/>
          <w:lang w:val="en-GB" w:eastAsia="zh-CN"/>
        </w:rPr>
        <w:t>+30</w:t>
      </w:r>
      <w:r w:rsidR="002F1ED0">
        <w:rPr>
          <w:rFonts w:ascii="Book Antiqua" w:hAnsi="Book Antiqua" w:hint="eastAsia"/>
          <w:sz w:val="24"/>
          <w:szCs w:val="24"/>
          <w:lang w:val="en-GB" w:eastAsia="zh-CN"/>
        </w:rPr>
        <w:t>-</w:t>
      </w:r>
      <w:r w:rsidR="00D71F0F" w:rsidRPr="00836F87">
        <w:rPr>
          <w:rFonts w:ascii="Book Antiqua" w:hAnsi="Book Antiqua"/>
          <w:sz w:val="24"/>
          <w:szCs w:val="24"/>
          <w:lang w:val="en-GB" w:eastAsia="zh-CN"/>
        </w:rPr>
        <w:t>21</w:t>
      </w:r>
      <w:r w:rsidR="002F1ED0">
        <w:rPr>
          <w:rFonts w:ascii="Book Antiqua" w:hAnsi="Book Antiqua" w:hint="eastAsia"/>
          <w:sz w:val="24"/>
          <w:szCs w:val="24"/>
          <w:lang w:val="en-GB" w:eastAsia="zh-CN"/>
        </w:rPr>
        <w:t>-</w:t>
      </w:r>
      <w:r w:rsidR="00D71F0F" w:rsidRPr="00836F87">
        <w:rPr>
          <w:rFonts w:ascii="Book Antiqua" w:hAnsi="Book Antiqua"/>
          <w:sz w:val="24"/>
          <w:szCs w:val="24"/>
          <w:lang w:val="en-GB" w:eastAsia="zh-CN"/>
        </w:rPr>
        <w:t>32013237</w:t>
      </w:r>
    </w:p>
    <w:p w14:paraId="1150AC06" w14:textId="77777777" w:rsidR="00836F87" w:rsidRDefault="00836F87" w:rsidP="00836F87">
      <w:pPr>
        <w:snapToGrid w:val="0"/>
        <w:spacing w:after="0" w:line="360" w:lineRule="auto"/>
        <w:jc w:val="both"/>
        <w:rPr>
          <w:rFonts w:ascii="Book Antiqua" w:hAnsi="Book Antiqua"/>
          <w:sz w:val="24"/>
          <w:szCs w:val="24"/>
          <w:lang w:val="en-GB" w:eastAsia="zh-CN"/>
        </w:rPr>
      </w:pPr>
    </w:p>
    <w:p w14:paraId="519917A2" w14:textId="7256B6D8" w:rsidR="002F1ED0" w:rsidRPr="002F1ED0" w:rsidRDefault="002F1ED0" w:rsidP="002F1ED0">
      <w:pPr>
        <w:snapToGrid w:val="0"/>
        <w:spacing w:after="0" w:line="360" w:lineRule="auto"/>
        <w:jc w:val="both"/>
        <w:rPr>
          <w:rFonts w:ascii="Book Antiqua" w:eastAsia="SimSun" w:hAnsi="Book Antiqua" w:cs="SimSun"/>
          <w:b/>
          <w:sz w:val="24"/>
          <w:szCs w:val="24"/>
          <w:lang w:val="en-US" w:eastAsia="zh-CN"/>
        </w:rPr>
      </w:pPr>
      <w:bookmarkStart w:id="10" w:name="OLE_LINK952"/>
      <w:r w:rsidRPr="002F1ED0">
        <w:rPr>
          <w:rFonts w:ascii="Book Antiqua" w:eastAsia="SimSun" w:hAnsi="Book Antiqua" w:cs="SimSun"/>
          <w:b/>
          <w:sz w:val="24"/>
          <w:szCs w:val="24"/>
          <w:lang w:val="en-US" w:eastAsia="zh-CN"/>
        </w:rPr>
        <w:t>Received:</w:t>
      </w:r>
      <w:r>
        <w:rPr>
          <w:rFonts w:ascii="Book Antiqua" w:eastAsia="SimSun" w:hAnsi="Book Antiqua" w:cs="SimSun" w:hint="eastAsia"/>
          <w:b/>
          <w:sz w:val="24"/>
          <w:szCs w:val="24"/>
          <w:lang w:val="en-US" w:eastAsia="zh-CN"/>
        </w:rPr>
        <w:t xml:space="preserve"> </w:t>
      </w:r>
      <w:r w:rsidRPr="002F1ED0">
        <w:rPr>
          <w:rFonts w:ascii="Book Antiqua" w:eastAsia="SimSun" w:hAnsi="Book Antiqua" w:cs="SimSun" w:hint="eastAsia"/>
          <w:sz w:val="24"/>
          <w:szCs w:val="24"/>
          <w:lang w:val="en-US" w:eastAsia="zh-CN"/>
        </w:rPr>
        <w:t>September 12, 2016</w:t>
      </w:r>
    </w:p>
    <w:p w14:paraId="792C76E4" w14:textId="1FD70AB5" w:rsidR="002F1ED0" w:rsidRPr="002F1ED0" w:rsidRDefault="002F1ED0" w:rsidP="002F1ED0">
      <w:pPr>
        <w:snapToGrid w:val="0"/>
        <w:spacing w:after="0" w:line="360" w:lineRule="auto"/>
        <w:jc w:val="both"/>
        <w:rPr>
          <w:rFonts w:ascii="Book Antiqua" w:eastAsia="SimSun" w:hAnsi="Book Antiqua" w:cs="SimSun"/>
          <w:b/>
          <w:sz w:val="24"/>
          <w:szCs w:val="24"/>
          <w:lang w:val="en-US" w:eastAsia="zh-CN"/>
        </w:rPr>
      </w:pPr>
      <w:r w:rsidRPr="002F1ED0">
        <w:rPr>
          <w:rFonts w:ascii="Book Antiqua" w:eastAsia="SimSun" w:hAnsi="Book Antiqua" w:cs="SimSun"/>
          <w:b/>
          <w:sz w:val="24"/>
          <w:szCs w:val="24"/>
          <w:lang w:val="en-US" w:eastAsia="zh-CN"/>
        </w:rPr>
        <w:t>Peer-review started:</w:t>
      </w:r>
      <w:r>
        <w:rPr>
          <w:rFonts w:ascii="Book Antiqua" w:eastAsia="SimSun" w:hAnsi="Book Antiqua" w:cs="SimSun" w:hint="eastAsia"/>
          <w:sz w:val="24"/>
          <w:szCs w:val="24"/>
          <w:lang w:val="en-US" w:eastAsia="zh-CN"/>
        </w:rPr>
        <w:t xml:space="preserve"> </w:t>
      </w:r>
      <w:r w:rsidRPr="002F1ED0">
        <w:rPr>
          <w:rFonts w:ascii="Book Antiqua" w:eastAsia="SimSun" w:hAnsi="Book Antiqua" w:cs="SimSun" w:hint="eastAsia"/>
          <w:sz w:val="24"/>
          <w:szCs w:val="24"/>
          <w:lang w:val="en-US" w:eastAsia="zh-CN"/>
        </w:rPr>
        <w:t>September 12, 2016</w:t>
      </w:r>
    </w:p>
    <w:p w14:paraId="39DA0F40" w14:textId="17C28F4F" w:rsidR="002F1ED0" w:rsidRPr="002F1ED0" w:rsidRDefault="002F1ED0" w:rsidP="002F1ED0">
      <w:pPr>
        <w:snapToGrid w:val="0"/>
        <w:spacing w:after="0" w:line="360" w:lineRule="auto"/>
        <w:jc w:val="both"/>
        <w:rPr>
          <w:rFonts w:ascii="Book Antiqua" w:eastAsia="SimSun" w:hAnsi="Book Antiqua" w:cs="SimSun"/>
          <w:b/>
          <w:sz w:val="24"/>
          <w:szCs w:val="24"/>
          <w:lang w:val="en-US" w:eastAsia="zh-CN"/>
        </w:rPr>
      </w:pPr>
      <w:r w:rsidRPr="002F1ED0">
        <w:rPr>
          <w:rFonts w:ascii="Book Antiqua" w:eastAsia="SimSun" w:hAnsi="Book Antiqua" w:cs="SimSun"/>
          <w:b/>
          <w:sz w:val="24"/>
          <w:szCs w:val="24"/>
          <w:lang w:val="en-US" w:eastAsia="zh-CN"/>
        </w:rPr>
        <w:t>First decision:</w:t>
      </w:r>
      <w:r>
        <w:rPr>
          <w:rFonts w:ascii="Book Antiqua" w:eastAsia="SimSun" w:hAnsi="Book Antiqua" w:cs="SimSun" w:hint="eastAsia"/>
          <w:b/>
          <w:sz w:val="24"/>
          <w:szCs w:val="24"/>
          <w:lang w:val="en-US" w:eastAsia="zh-CN"/>
        </w:rPr>
        <w:t xml:space="preserve"> </w:t>
      </w:r>
      <w:r w:rsidRPr="002F1ED0">
        <w:rPr>
          <w:rFonts w:ascii="Book Antiqua" w:eastAsia="SimSun" w:hAnsi="Book Antiqua" w:cs="SimSun" w:hint="eastAsia"/>
          <w:sz w:val="24"/>
          <w:szCs w:val="24"/>
          <w:lang w:val="en-US" w:eastAsia="zh-CN"/>
        </w:rPr>
        <w:t>October 20, 2016</w:t>
      </w:r>
    </w:p>
    <w:p w14:paraId="7D87DED7" w14:textId="1585554D" w:rsidR="002F1ED0" w:rsidRPr="002F1ED0" w:rsidRDefault="002F1ED0" w:rsidP="002F1ED0">
      <w:pPr>
        <w:snapToGrid w:val="0"/>
        <w:spacing w:after="0" w:line="360" w:lineRule="auto"/>
        <w:jc w:val="both"/>
        <w:rPr>
          <w:rFonts w:ascii="Book Antiqua" w:eastAsia="SimSun" w:hAnsi="Book Antiqua" w:cs="SimSun"/>
          <w:b/>
          <w:sz w:val="24"/>
          <w:szCs w:val="24"/>
          <w:lang w:val="en-US" w:eastAsia="zh-CN"/>
        </w:rPr>
      </w:pPr>
      <w:r w:rsidRPr="002F1ED0">
        <w:rPr>
          <w:rFonts w:ascii="Book Antiqua" w:eastAsia="SimSun" w:hAnsi="Book Antiqua" w:cs="SimSun"/>
          <w:b/>
          <w:sz w:val="24"/>
          <w:szCs w:val="24"/>
          <w:lang w:val="en-US" w:eastAsia="zh-CN"/>
        </w:rPr>
        <w:t>Revised:</w:t>
      </w:r>
      <w:r>
        <w:rPr>
          <w:rFonts w:ascii="Book Antiqua" w:eastAsia="SimSun" w:hAnsi="Book Antiqua" w:cs="SimSun" w:hint="eastAsia"/>
          <w:b/>
          <w:sz w:val="24"/>
          <w:szCs w:val="24"/>
          <w:lang w:val="en-US" w:eastAsia="zh-CN"/>
        </w:rPr>
        <w:t xml:space="preserve"> </w:t>
      </w:r>
      <w:r w:rsidRPr="002F1ED0">
        <w:rPr>
          <w:rFonts w:ascii="Book Antiqua" w:eastAsia="SimSun" w:hAnsi="Book Antiqua" w:cs="SimSun" w:hint="eastAsia"/>
          <w:sz w:val="24"/>
          <w:szCs w:val="24"/>
          <w:lang w:val="en-US" w:eastAsia="zh-CN"/>
        </w:rPr>
        <w:t>November 16, 2016</w:t>
      </w:r>
    </w:p>
    <w:p w14:paraId="4909A820" w14:textId="1283A0F4" w:rsidR="0006462F" w:rsidRDefault="002F1ED0" w:rsidP="0006462F">
      <w:pPr>
        <w:spacing w:line="360" w:lineRule="auto"/>
        <w:rPr>
          <w:rFonts w:ascii="Book Antiqua" w:hAnsi="Book Antiqua"/>
          <w:color w:val="000000"/>
          <w:sz w:val="24"/>
        </w:rPr>
      </w:pPr>
      <w:r w:rsidRPr="002F1ED0">
        <w:rPr>
          <w:rFonts w:ascii="Book Antiqua" w:eastAsia="SimSun" w:hAnsi="Book Antiqua" w:cs="SimSun"/>
          <w:b/>
          <w:sz w:val="24"/>
          <w:szCs w:val="24"/>
          <w:lang w:val="en-US" w:eastAsia="zh-CN"/>
        </w:rPr>
        <w:t>Accepted:</w:t>
      </w:r>
      <w:r w:rsidR="0006462F" w:rsidRPr="0006462F">
        <w:rPr>
          <w:rFonts w:ascii="Book Antiqua" w:hAnsi="Book Antiqua"/>
          <w:color w:val="000000"/>
          <w:sz w:val="24"/>
        </w:rPr>
        <w:t xml:space="preserve"> </w:t>
      </w:r>
      <w:r w:rsidR="0006462F">
        <w:rPr>
          <w:rFonts w:ascii="Book Antiqua" w:hAnsi="Book Antiqua"/>
          <w:color w:val="000000"/>
          <w:sz w:val="24"/>
        </w:rPr>
        <w:t>January 11, 2017</w:t>
      </w:r>
    </w:p>
    <w:p w14:paraId="607CE114" w14:textId="77777777" w:rsidR="002F1ED0" w:rsidRPr="0006462F" w:rsidRDefault="002F1ED0" w:rsidP="002F1ED0">
      <w:pPr>
        <w:snapToGrid w:val="0"/>
        <w:spacing w:after="0" w:line="360" w:lineRule="auto"/>
        <w:jc w:val="both"/>
        <w:rPr>
          <w:rFonts w:ascii="Book Antiqua" w:eastAsia="SimSun" w:hAnsi="Book Antiqua" w:cs="SimSun"/>
          <w:b/>
          <w:sz w:val="24"/>
          <w:szCs w:val="24"/>
          <w:lang w:eastAsia="zh-CN"/>
        </w:rPr>
      </w:pPr>
      <w:bookmarkStart w:id="11" w:name="_GoBack"/>
      <w:bookmarkEnd w:id="11"/>
    </w:p>
    <w:p w14:paraId="31D3A996" w14:textId="77777777" w:rsidR="002F1ED0" w:rsidRPr="002F1ED0" w:rsidRDefault="002F1ED0" w:rsidP="002F1ED0">
      <w:pPr>
        <w:snapToGrid w:val="0"/>
        <w:spacing w:after="0" w:line="360" w:lineRule="auto"/>
        <w:jc w:val="both"/>
        <w:rPr>
          <w:rFonts w:ascii="Book Antiqua" w:eastAsia="SimSun" w:hAnsi="Book Antiqua" w:cs="SimSun"/>
          <w:b/>
          <w:sz w:val="24"/>
          <w:szCs w:val="24"/>
          <w:lang w:val="en-US" w:eastAsia="zh-CN"/>
        </w:rPr>
      </w:pPr>
      <w:r w:rsidRPr="002F1ED0">
        <w:rPr>
          <w:rFonts w:ascii="Book Antiqua" w:eastAsia="SimSun" w:hAnsi="Book Antiqua" w:cs="SimSun"/>
          <w:b/>
          <w:sz w:val="24"/>
          <w:szCs w:val="24"/>
          <w:lang w:val="en-US" w:eastAsia="zh-CN"/>
        </w:rPr>
        <w:lastRenderedPageBreak/>
        <w:t>Article in press:</w:t>
      </w:r>
    </w:p>
    <w:p w14:paraId="201DB9DC" w14:textId="77777777" w:rsidR="002F1ED0" w:rsidRPr="002F1ED0" w:rsidRDefault="002F1ED0" w:rsidP="002F1ED0">
      <w:pPr>
        <w:snapToGrid w:val="0"/>
        <w:spacing w:after="0" w:line="360" w:lineRule="auto"/>
        <w:jc w:val="both"/>
        <w:rPr>
          <w:rFonts w:ascii="Book Antiqua" w:eastAsia="SimSun" w:hAnsi="Book Antiqua" w:cs="Arial"/>
          <w:b/>
          <w:sz w:val="24"/>
          <w:szCs w:val="24"/>
          <w:lang w:val="pl-PL" w:eastAsia="zh-CN"/>
        </w:rPr>
      </w:pPr>
      <w:r w:rsidRPr="002F1ED0">
        <w:rPr>
          <w:rFonts w:ascii="Book Antiqua" w:eastAsia="SimSun" w:hAnsi="Book Antiqua" w:cs="Arial"/>
          <w:b/>
          <w:sz w:val="24"/>
          <w:szCs w:val="24"/>
          <w:lang w:val="pl-PL" w:eastAsia="pl-PL"/>
        </w:rPr>
        <w:t>Published online</w:t>
      </w:r>
      <w:r w:rsidRPr="002F1ED0">
        <w:rPr>
          <w:rFonts w:ascii="Book Antiqua" w:eastAsia="SimSun" w:hAnsi="Book Antiqua" w:cs="Arial" w:hint="eastAsia"/>
          <w:b/>
          <w:sz w:val="24"/>
          <w:szCs w:val="24"/>
          <w:lang w:val="pl-PL" w:eastAsia="pl-PL"/>
        </w:rPr>
        <w:t>:</w:t>
      </w:r>
    </w:p>
    <w:bookmarkEnd w:id="10"/>
    <w:p w14:paraId="2CAB3637" w14:textId="77777777" w:rsidR="002F1ED0" w:rsidRDefault="002F1ED0" w:rsidP="00836F87">
      <w:pPr>
        <w:snapToGrid w:val="0"/>
        <w:spacing w:after="0" w:line="360" w:lineRule="auto"/>
        <w:jc w:val="both"/>
        <w:rPr>
          <w:rFonts w:ascii="Book Antiqua" w:hAnsi="Book Antiqua"/>
          <w:sz w:val="24"/>
          <w:szCs w:val="24"/>
          <w:lang w:val="en-GB" w:eastAsia="zh-CN"/>
        </w:rPr>
      </w:pPr>
    </w:p>
    <w:p w14:paraId="25D9CB9B" w14:textId="4C48B115" w:rsidR="00C25692" w:rsidRPr="00836F87" w:rsidRDefault="00C25692" w:rsidP="00836F87">
      <w:pPr>
        <w:snapToGrid w:val="0"/>
        <w:spacing w:after="0" w:line="360" w:lineRule="auto"/>
        <w:jc w:val="both"/>
        <w:rPr>
          <w:rFonts w:ascii="Book Antiqua" w:hAnsi="Book Antiqua"/>
          <w:sz w:val="24"/>
          <w:szCs w:val="24"/>
          <w:lang w:val="en-GB"/>
        </w:rPr>
      </w:pPr>
      <w:r w:rsidRPr="00836F87">
        <w:rPr>
          <w:rFonts w:ascii="Book Antiqua" w:hAnsi="Book Antiqua"/>
          <w:sz w:val="24"/>
          <w:szCs w:val="24"/>
          <w:lang w:val="en-GB"/>
        </w:rPr>
        <w:br w:type="page"/>
      </w:r>
    </w:p>
    <w:p w14:paraId="6DD0718A" w14:textId="4D079C67" w:rsidR="00C25692" w:rsidRPr="00836F87" w:rsidRDefault="009806F3" w:rsidP="00836F87">
      <w:pPr>
        <w:snapToGrid w:val="0"/>
        <w:spacing w:after="0" w:line="360" w:lineRule="auto"/>
        <w:jc w:val="both"/>
        <w:rPr>
          <w:rFonts w:ascii="Book Antiqua" w:eastAsia="Times New Roman" w:hAnsi="Book Antiqua" w:cs="Times New Roman"/>
          <w:b/>
          <w:sz w:val="24"/>
          <w:szCs w:val="24"/>
          <w:lang w:val="en-US" w:eastAsia="el-GR"/>
        </w:rPr>
      </w:pPr>
      <w:r w:rsidRPr="00836F87">
        <w:rPr>
          <w:rFonts w:ascii="Book Antiqua" w:eastAsia="Times New Roman" w:hAnsi="Book Antiqua" w:cs="Times New Roman"/>
          <w:b/>
          <w:sz w:val="24"/>
          <w:szCs w:val="24"/>
          <w:lang w:val="en-US" w:eastAsia="el-GR"/>
        </w:rPr>
        <w:lastRenderedPageBreak/>
        <w:t>A</w:t>
      </w:r>
      <w:r w:rsidR="002F1ED0" w:rsidRPr="00836F87">
        <w:rPr>
          <w:rFonts w:ascii="Book Antiqua" w:eastAsia="Times New Roman" w:hAnsi="Book Antiqua" w:cs="Times New Roman"/>
          <w:b/>
          <w:sz w:val="24"/>
          <w:szCs w:val="24"/>
          <w:lang w:val="en-US" w:eastAsia="el-GR"/>
        </w:rPr>
        <w:t>bstract</w:t>
      </w:r>
    </w:p>
    <w:p w14:paraId="6CF47E23" w14:textId="77777777" w:rsidR="002F1ED0" w:rsidRPr="002F1ED0" w:rsidRDefault="00C25692" w:rsidP="00836F87">
      <w:pPr>
        <w:snapToGrid w:val="0"/>
        <w:spacing w:after="0" w:line="360" w:lineRule="auto"/>
        <w:jc w:val="both"/>
        <w:rPr>
          <w:rFonts w:ascii="Book Antiqua" w:hAnsi="Book Antiqua" w:cs="Times New Roman"/>
          <w:b/>
          <w:i/>
          <w:sz w:val="24"/>
          <w:szCs w:val="24"/>
          <w:lang w:val="en-US" w:eastAsia="zh-CN"/>
        </w:rPr>
      </w:pPr>
      <w:r w:rsidRPr="002F1ED0">
        <w:rPr>
          <w:rFonts w:ascii="Book Antiqua" w:eastAsia="Times New Roman" w:hAnsi="Book Antiqua" w:cs="Times New Roman"/>
          <w:b/>
          <w:i/>
          <w:sz w:val="24"/>
          <w:szCs w:val="24"/>
          <w:lang w:val="en-US" w:eastAsia="el-GR"/>
        </w:rPr>
        <w:t>A</w:t>
      </w:r>
      <w:r w:rsidR="00383BE0" w:rsidRPr="002F1ED0">
        <w:rPr>
          <w:rFonts w:ascii="Book Antiqua" w:eastAsia="Times New Roman" w:hAnsi="Book Antiqua" w:cs="Times New Roman"/>
          <w:b/>
          <w:i/>
          <w:sz w:val="24"/>
          <w:szCs w:val="24"/>
          <w:lang w:val="en-US" w:eastAsia="el-GR"/>
        </w:rPr>
        <w:t>IM</w:t>
      </w:r>
      <w:r w:rsidR="002F1ED0" w:rsidRPr="002F1ED0">
        <w:rPr>
          <w:rFonts w:ascii="Book Antiqua" w:hAnsi="Book Antiqua" w:cs="Times New Roman" w:hint="eastAsia"/>
          <w:b/>
          <w:i/>
          <w:sz w:val="24"/>
          <w:szCs w:val="24"/>
          <w:lang w:val="en-US" w:eastAsia="zh-CN"/>
        </w:rPr>
        <w:t xml:space="preserve"> </w:t>
      </w:r>
    </w:p>
    <w:p w14:paraId="70A0B616" w14:textId="7A97FFF8" w:rsidR="00C25692" w:rsidRPr="00836F87" w:rsidRDefault="00C25692" w:rsidP="00836F87">
      <w:pPr>
        <w:snapToGrid w:val="0"/>
        <w:spacing w:after="0" w:line="360" w:lineRule="auto"/>
        <w:jc w:val="both"/>
        <w:rPr>
          <w:rFonts w:ascii="Book Antiqua" w:eastAsia="Times New Roman" w:hAnsi="Book Antiqua" w:cs="Times New Roman"/>
          <w:sz w:val="24"/>
          <w:szCs w:val="24"/>
          <w:lang w:val="en-US" w:eastAsia="el-GR"/>
        </w:rPr>
      </w:pPr>
      <w:r w:rsidRPr="00836F87">
        <w:rPr>
          <w:rFonts w:ascii="Book Antiqua" w:eastAsia="Times New Roman" w:hAnsi="Book Antiqua" w:cs="Times New Roman"/>
          <w:sz w:val="24"/>
          <w:szCs w:val="24"/>
          <w:lang w:val="en-US" w:eastAsia="el-GR"/>
        </w:rPr>
        <w:t>To assess the impact of disease characteristics on the quality of life (QOL) in children with inflammatory bowel diseases (IBD).</w:t>
      </w:r>
    </w:p>
    <w:p w14:paraId="3443C5A8" w14:textId="77777777" w:rsidR="002F1ED0" w:rsidRDefault="002F1ED0" w:rsidP="00836F87">
      <w:pPr>
        <w:snapToGrid w:val="0"/>
        <w:spacing w:after="0" w:line="360" w:lineRule="auto"/>
        <w:jc w:val="both"/>
        <w:rPr>
          <w:rFonts w:ascii="Book Antiqua" w:hAnsi="Book Antiqua" w:cs="Times New Roman"/>
          <w:b/>
          <w:sz w:val="24"/>
          <w:szCs w:val="24"/>
          <w:lang w:val="en-US" w:eastAsia="zh-CN"/>
        </w:rPr>
      </w:pPr>
    </w:p>
    <w:p w14:paraId="254A8892" w14:textId="77777777" w:rsidR="002F1ED0" w:rsidRPr="002F1ED0" w:rsidRDefault="00C25692" w:rsidP="00836F87">
      <w:pPr>
        <w:snapToGrid w:val="0"/>
        <w:spacing w:after="0" w:line="360" w:lineRule="auto"/>
        <w:jc w:val="both"/>
        <w:rPr>
          <w:rFonts w:ascii="Book Antiqua" w:hAnsi="Book Antiqua" w:cs="Times New Roman"/>
          <w:b/>
          <w:i/>
          <w:sz w:val="24"/>
          <w:szCs w:val="24"/>
          <w:lang w:val="en-US" w:eastAsia="zh-CN"/>
        </w:rPr>
      </w:pPr>
      <w:r w:rsidRPr="002F1ED0">
        <w:rPr>
          <w:rFonts w:ascii="Book Antiqua" w:eastAsia="Times New Roman" w:hAnsi="Book Antiqua" w:cs="Times New Roman"/>
          <w:b/>
          <w:i/>
          <w:sz w:val="24"/>
          <w:szCs w:val="24"/>
          <w:lang w:val="en-US" w:eastAsia="el-GR"/>
        </w:rPr>
        <w:t>M</w:t>
      </w:r>
      <w:r w:rsidR="00383BE0" w:rsidRPr="002F1ED0">
        <w:rPr>
          <w:rFonts w:ascii="Book Antiqua" w:eastAsia="Times New Roman" w:hAnsi="Book Antiqua" w:cs="Times New Roman"/>
          <w:b/>
          <w:i/>
          <w:sz w:val="24"/>
          <w:szCs w:val="24"/>
          <w:lang w:val="en-US" w:eastAsia="el-GR"/>
        </w:rPr>
        <w:t>ETHODS</w:t>
      </w:r>
    </w:p>
    <w:p w14:paraId="60766D0A" w14:textId="2B268396" w:rsidR="00C25692" w:rsidRPr="00836F87" w:rsidRDefault="00C25692" w:rsidP="00836F87">
      <w:pPr>
        <w:snapToGrid w:val="0"/>
        <w:spacing w:after="0" w:line="360" w:lineRule="auto"/>
        <w:jc w:val="both"/>
        <w:rPr>
          <w:rFonts w:ascii="Book Antiqua" w:eastAsia="Times New Roman" w:hAnsi="Book Antiqua" w:cs="Times New Roman"/>
          <w:sz w:val="24"/>
          <w:szCs w:val="24"/>
          <w:lang w:val="en-US" w:eastAsia="el-GR"/>
        </w:rPr>
      </w:pPr>
      <w:r w:rsidRPr="00836F87">
        <w:rPr>
          <w:rFonts w:ascii="Book Antiqua" w:eastAsia="Times New Roman" w:hAnsi="Book Antiqua" w:cs="Times New Roman"/>
          <w:sz w:val="24"/>
          <w:szCs w:val="24"/>
          <w:lang w:val="en-US" w:eastAsia="el-GR"/>
        </w:rPr>
        <w:t xml:space="preserve">This was a cross-sectional study conducted at the First Department of Pediatrics of the University of Athens </w:t>
      </w:r>
      <w:r w:rsidR="009C42FF" w:rsidRPr="00836F87">
        <w:rPr>
          <w:rFonts w:ascii="Book Antiqua" w:eastAsia="Times New Roman" w:hAnsi="Book Antiqua" w:cs="Times New Roman"/>
          <w:sz w:val="24"/>
          <w:szCs w:val="24"/>
          <w:lang w:val="en-US" w:eastAsia="el-GR"/>
        </w:rPr>
        <w:t xml:space="preserve">at the </w:t>
      </w:r>
      <w:r w:rsidRPr="00836F87">
        <w:rPr>
          <w:rFonts w:ascii="Book Antiqua" w:eastAsia="Times New Roman" w:hAnsi="Book Antiqua" w:cs="Times New Roman"/>
          <w:sz w:val="24"/>
          <w:szCs w:val="24"/>
          <w:lang w:val="en-US" w:eastAsia="el-GR"/>
        </w:rPr>
        <w:t xml:space="preserve">“Aghia Sophia” Children’s Hospital. Children diagnosed with Crohn’s disease </w:t>
      </w:r>
      <w:r w:rsidR="002F1ED0">
        <w:rPr>
          <w:rFonts w:ascii="Book Antiqua" w:hAnsi="Book Antiqua" w:cs="Times New Roman" w:hint="eastAsia"/>
          <w:sz w:val="24"/>
          <w:szCs w:val="24"/>
          <w:lang w:val="en-US" w:eastAsia="zh-CN"/>
        </w:rPr>
        <w:t xml:space="preserve">(CD) </w:t>
      </w:r>
      <w:r w:rsidR="009C42FF" w:rsidRPr="00836F87">
        <w:rPr>
          <w:rFonts w:ascii="Book Antiqua" w:eastAsia="Times New Roman" w:hAnsi="Book Antiqua" w:cs="Times New Roman"/>
          <w:sz w:val="24"/>
          <w:szCs w:val="24"/>
          <w:lang w:val="en-US" w:eastAsia="el-GR"/>
        </w:rPr>
        <w:t>or</w:t>
      </w:r>
      <w:r w:rsidRPr="00836F87">
        <w:rPr>
          <w:rFonts w:ascii="Book Antiqua" w:eastAsia="Times New Roman" w:hAnsi="Book Antiqua" w:cs="Times New Roman"/>
          <w:sz w:val="24"/>
          <w:szCs w:val="24"/>
          <w:lang w:val="en-US" w:eastAsia="el-GR"/>
        </w:rPr>
        <w:t xml:space="preserve"> </w:t>
      </w:r>
      <w:r w:rsidR="002F1ED0" w:rsidRPr="00836F87">
        <w:rPr>
          <w:rFonts w:ascii="Book Antiqua" w:eastAsia="Times New Roman" w:hAnsi="Book Antiqua" w:cs="Times New Roman"/>
          <w:sz w:val="24"/>
          <w:szCs w:val="24"/>
          <w:lang w:val="en-US" w:eastAsia="el-GR"/>
        </w:rPr>
        <w:t>u</w:t>
      </w:r>
      <w:r w:rsidRPr="00836F87">
        <w:rPr>
          <w:rFonts w:ascii="Book Antiqua" w:eastAsia="Times New Roman" w:hAnsi="Book Antiqua" w:cs="Times New Roman"/>
          <w:sz w:val="24"/>
          <w:szCs w:val="24"/>
          <w:lang w:val="en-US" w:eastAsia="el-GR"/>
        </w:rPr>
        <w:t xml:space="preserve">lcerative </w:t>
      </w:r>
      <w:r w:rsidR="002F1ED0" w:rsidRPr="00836F87">
        <w:rPr>
          <w:rFonts w:ascii="Book Antiqua" w:eastAsia="Times New Roman" w:hAnsi="Book Antiqua" w:cs="Times New Roman"/>
          <w:sz w:val="24"/>
          <w:szCs w:val="24"/>
          <w:lang w:val="en-US" w:eastAsia="el-GR"/>
        </w:rPr>
        <w:t>c</w:t>
      </w:r>
      <w:r w:rsidRPr="00836F87">
        <w:rPr>
          <w:rFonts w:ascii="Book Antiqua" w:eastAsia="Times New Roman" w:hAnsi="Book Antiqua" w:cs="Times New Roman"/>
          <w:sz w:val="24"/>
          <w:szCs w:val="24"/>
          <w:lang w:val="en-US" w:eastAsia="el-GR"/>
        </w:rPr>
        <w:t>olitis</w:t>
      </w:r>
      <w:r w:rsidR="002F1ED0">
        <w:rPr>
          <w:rFonts w:ascii="Book Antiqua" w:hAnsi="Book Antiqua" w:cs="Times New Roman" w:hint="eastAsia"/>
          <w:sz w:val="24"/>
          <w:szCs w:val="24"/>
          <w:lang w:val="en-US" w:eastAsia="zh-CN"/>
        </w:rPr>
        <w:t xml:space="preserve"> (UC)</w:t>
      </w:r>
      <w:r w:rsidRPr="00836F87">
        <w:rPr>
          <w:rFonts w:ascii="Book Antiqua" w:eastAsia="Times New Roman" w:hAnsi="Book Antiqua" w:cs="Times New Roman"/>
          <w:sz w:val="24"/>
          <w:szCs w:val="24"/>
          <w:lang w:val="en-US" w:eastAsia="el-GR"/>
        </w:rPr>
        <w:t>,</w:t>
      </w:r>
      <w:r w:rsidR="009C42FF" w:rsidRPr="00836F87">
        <w:rPr>
          <w:rFonts w:ascii="Book Antiqua" w:eastAsia="Times New Roman" w:hAnsi="Book Antiqua" w:cs="Times New Roman"/>
          <w:sz w:val="24"/>
          <w:szCs w:val="24"/>
          <w:lang w:val="en-US" w:eastAsia="el-GR"/>
        </w:rPr>
        <w:t xml:space="preserve"> who were</w:t>
      </w:r>
      <w:r w:rsidRPr="00836F87">
        <w:rPr>
          <w:rFonts w:ascii="Book Antiqua" w:eastAsia="Times New Roman" w:hAnsi="Book Antiqua" w:cs="Times New Roman"/>
          <w:sz w:val="24"/>
          <w:szCs w:val="24"/>
          <w:lang w:val="en-US" w:eastAsia="el-GR"/>
        </w:rPr>
        <w:t xml:space="preserve"> followed as outpatients or during a hospitalization, participated, after informed consent </w:t>
      </w:r>
      <w:r w:rsidR="009C42FF" w:rsidRPr="00836F87">
        <w:rPr>
          <w:rFonts w:ascii="Book Antiqua" w:eastAsia="Times New Roman" w:hAnsi="Book Antiqua" w:cs="Times New Roman"/>
          <w:sz w:val="24"/>
          <w:szCs w:val="24"/>
          <w:lang w:val="en-US" w:eastAsia="el-GR"/>
        </w:rPr>
        <w:t>was obtained from</w:t>
      </w:r>
      <w:r w:rsidRPr="00836F87">
        <w:rPr>
          <w:rFonts w:ascii="Book Antiqua" w:eastAsia="Times New Roman" w:hAnsi="Book Antiqua" w:cs="Times New Roman"/>
          <w:sz w:val="24"/>
          <w:szCs w:val="24"/>
          <w:lang w:val="en-US" w:eastAsia="el-GR"/>
        </w:rPr>
        <w:t xml:space="preserve"> their legal representative. QOL was assessed by the IMPACT-III questionnaire. Demographic data and disease characteristics were also collected. Statistical analyses included parametric (Student’s </w:t>
      </w:r>
      <w:r w:rsidRPr="002F1ED0">
        <w:rPr>
          <w:rFonts w:ascii="Book Antiqua" w:eastAsia="Times New Roman" w:hAnsi="Book Antiqua" w:cs="Times New Roman"/>
          <w:i/>
          <w:sz w:val="24"/>
          <w:szCs w:val="24"/>
          <w:lang w:val="en-US" w:eastAsia="el-GR"/>
        </w:rPr>
        <w:t>t</w:t>
      </w:r>
      <w:r w:rsidRPr="00836F87">
        <w:rPr>
          <w:rFonts w:ascii="Book Antiqua" w:eastAsia="Times New Roman" w:hAnsi="Book Antiqua" w:cs="Times New Roman"/>
          <w:sz w:val="24"/>
          <w:szCs w:val="24"/>
          <w:lang w:val="en-US" w:eastAsia="el-GR"/>
        </w:rPr>
        <w:t>-test and Pearson’s r) and non-parametric (Mann-Whitney test, Fisher’s test and Spearman’s rho) procedures.</w:t>
      </w:r>
    </w:p>
    <w:p w14:paraId="61FEFE4F" w14:textId="77777777" w:rsidR="002F1ED0" w:rsidRDefault="002F1ED0" w:rsidP="00836F87">
      <w:pPr>
        <w:snapToGrid w:val="0"/>
        <w:spacing w:after="0" w:line="360" w:lineRule="auto"/>
        <w:jc w:val="both"/>
        <w:rPr>
          <w:rFonts w:ascii="Book Antiqua" w:hAnsi="Book Antiqua" w:cs="Times New Roman"/>
          <w:b/>
          <w:sz w:val="24"/>
          <w:szCs w:val="24"/>
          <w:lang w:val="en-US" w:eastAsia="zh-CN"/>
        </w:rPr>
      </w:pPr>
    </w:p>
    <w:p w14:paraId="53DD87D2" w14:textId="77777777" w:rsidR="002F1ED0" w:rsidRPr="002F1ED0" w:rsidRDefault="00C25692" w:rsidP="00836F87">
      <w:pPr>
        <w:snapToGrid w:val="0"/>
        <w:spacing w:after="0" w:line="360" w:lineRule="auto"/>
        <w:jc w:val="both"/>
        <w:rPr>
          <w:rFonts w:ascii="Book Antiqua" w:hAnsi="Book Antiqua" w:cs="Times New Roman"/>
          <w:b/>
          <w:i/>
          <w:sz w:val="24"/>
          <w:szCs w:val="24"/>
          <w:lang w:val="en-US" w:eastAsia="zh-CN"/>
        </w:rPr>
      </w:pPr>
      <w:r w:rsidRPr="002F1ED0">
        <w:rPr>
          <w:rFonts w:ascii="Book Antiqua" w:eastAsia="Times New Roman" w:hAnsi="Book Antiqua" w:cs="Times New Roman"/>
          <w:b/>
          <w:i/>
          <w:sz w:val="24"/>
          <w:szCs w:val="24"/>
          <w:lang w:val="en-US" w:eastAsia="el-GR"/>
        </w:rPr>
        <w:t>R</w:t>
      </w:r>
      <w:r w:rsidR="00383BE0" w:rsidRPr="002F1ED0">
        <w:rPr>
          <w:rFonts w:ascii="Book Antiqua" w:eastAsia="Times New Roman" w:hAnsi="Book Antiqua" w:cs="Times New Roman"/>
          <w:b/>
          <w:i/>
          <w:sz w:val="24"/>
          <w:szCs w:val="24"/>
          <w:lang w:val="en-US" w:eastAsia="el-GR"/>
        </w:rPr>
        <w:t>ESULTS</w:t>
      </w:r>
    </w:p>
    <w:p w14:paraId="3A420CFF" w14:textId="1197F04B" w:rsidR="00C25692" w:rsidRPr="00836F87" w:rsidRDefault="00C25692" w:rsidP="00836F87">
      <w:pPr>
        <w:snapToGrid w:val="0"/>
        <w:spacing w:after="0" w:line="360" w:lineRule="auto"/>
        <w:jc w:val="both"/>
        <w:rPr>
          <w:rFonts w:ascii="Book Antiqua" w:eastAsia="Times New Roman" w:hAnsi="Book Antiqua" w:cs="Times New Roman"/>
          <w:sz w:val="24"/>
          <w:szCs w:val="24"/>
          <w:lang w:val="en-US" w:eastAsia="el-GR"/>
        </w:rPr>
      </w:pPr>
      <w:r w:rsidRPr="00836F87">
        <w:rPr>
          <w:rFonts w:ascii="Book Antiqua" w:eastAsia="Times New Roman" w:hAnsi="Book Antiqua" w:cs="Times New Roman"/>
          <w:sz w:val="24"/>
          <w:szCs w:val="24"/>
          <w:lang w:val="en-US" w:eastAsia="el-GR"/>
        </w:rPr>
        <w:t>Ninety-nine patients (UC: 37, 73.0% females, CD: 62, 51.6% females), aged 12.8</w:t>
      </w:r>
      <w:r w:rsidR="002F1ED0">
        <w:rPr>
          <w:rFonts w:ascii="Book Antiqua" w:hAnsi="Book Antiqua" w:cs="Times New Roman" w:hint="eastAsia"/>
          <w:sz w:val="24"/>
          <w:szCs w:val="24"/>
          <w:lang w:val="en-US" w:eastAsia="zh-CN"/>
        </w:rPr>
        <w:t xml:space="preserve"> </w:t>
      </w:r>
      <w:r w:rsidRPr="00836F87">
        <w:rPr>
          <w:rFonts w:ascii="Book Antiqua" w:eastAsia="Times New Roman" w:hAnsi="Book Antiqua" w:cs="Times New Roman"/>
          <w:sz w:val="24"/>
          <w:szCs w:val="24"/>
          <w:lang w:val="en-US" w:eastAsia="el-GR"/>
        </w:rPr>
        <w:t>±</w:t>
      </w:r>
      <w:r w:rsidR="002F1ED0">
        <w:rPr>
          <w:rFonts w:ascii="Book Antiqua" w:hAnsi="Book Antiqua" w:cs="Times New Roman" w:hint="eastAsia"/>
          <w:sz w:val="24"/>
          <w:szCs w:val="24"/>
          <w:lang w:val="en-US" w:eastAsia="zh-CN"/>
        </w:rPr>
        <w:t xml:space="preserve"> </w:t>
      </w:r>
      <w:r w:rsidRPr="00836F87">
        <w:rPr>
          <w:rFonts w:ascii="Book Antiqua" w:eastAsia="Times New Roman" w:hAnsi="Book Antiqua" w:cs="Times New Roman"/>
          <w:sz w:val="24"/>
          <w:szCs w:val="24"/>
          <w:lang w:val="en-US" w:eastAsia="el-GR"/>
        </w:rPr>
        <w:t>2.</w:t>
      </w:r>
      <w:r w:rsidR="002D0A3B" w:rsidRPr="00836F87">
        <w:rPr>
          <w:rFonts w:ascii="Book Antiqua" w:eastAsia="Times New Roman" w:hAnsi="Book Antiqua" w:cs="Times New Roman"/>
          <w:sz w:val="24"/>
          <w:szCs w:val="24"/>
          <w:lang w:val="en-US" w:eastAsia="el-GR"/>
        </w:rPr>
        <w:t>6</w:t>
      </w:r>
      <w:r w:rsidRPr="00836F87">
        <w:rPr>
          <w:rFonts w:ascii="Book Antiqua" w:eastAsia="Times New Roman" w:hAnsi="Book Antiqua" w:cs="Times New Roman"/>
          <w:sz w:val="24"/>
          <w:szCs w:val="24"/>
          <w:lang w:val="en-US" w:eastAsia="el-GR"/>
        </w:rPr>
        <w:t xml:space="preserve"> years were included. Overall, as well as, sub-domain scores did not differ between UC and CD (overall score: 73.9</w:t>
      </w:r>
      <w:r w:rsidR="002F1ED0">
        <w:rPr>
          <w:rFonts w:ascii="Book Antiqua" w:hAnsi="Book Antiqua" w:cs="Times New Roman" w:hint="eastAsia"/>
          <w:sz w:val="24"/>
          <w:szCs w:val="24"/>
          <w:lang w:val="en-US" w:eastAsia="zh-CN"/>
        </w:rPr>
        <w:t xml:space="preserve"> </w:t>
      </w:r>
      <w:r w:rsidRPr="00836F87">
        <w:rPr>
          <w:rFonts w:ascii="Book Antiqua" w:eastAsia="Times New Roman" w:hAnsi="Book Antiqua" w:cs="Times New Roman"/>
          <w:sz w:val="24"/>
          <w:szCs w:val="24"/>
          <w:lang w:val="en-US" w:eastAsia="el-GR"/>
        </w:rPr>
        <w:t>±</w:t>
      </w:r>
      <w:r w:rsidR="002F1ED0">
        <w:rPr>
          <w:rFonts w:ascii="Book Antiqua" w:hAnsi="Book Antiqua" w:cs="Times New Roman" w:hint="eastAsia"/>
          <w:sz w:val="24"/>
          <w:szCs w:val="24"/>
          <w:lang w:val="en-US" w:eastAsia="zh-CN"/>
        </w:rPr>
        <w:t xml:space="preserve"> </w:t>
      </w:r>
      <w:r w:rsidRPr="00836F87">
        <w:rPr>
          <w:rFonts w:ascii="Book Antiqua" w:eastAsia="Times New Roman" w:hAnsi="Book Antiqua" w:cs="Times New Roman"/>
          <w:sz w:val="24"/>
          <w:szCs w:val="24"/>
          <w:lang w:val="en-US" w:eastAsia="el-GR"/>
        </w:rPr>
        <w:t xml:space="preserve">13.3 </w:t>
      </w:r>
      <w:r w:rsidRPr="002F1ED0">
        <w:rPr>
          <w:rFonts w:ascii="Book Antiqua" w:eastAsia="Times New Roman" w:hAnsi="Book Antiqua" w:cs="Times New Roman"/>
          <w:i/>
          <w:sz w:val="24"/>
          <w:szCs w:val="24"/>
          <w:lang w:val="en-US" w:eastAsia="el-GR"/>
        </w:rPr>
        <w:t>vs</w:t>
      </w:r>
      <w:r w:rsidRPr="00836F87">
        <w:rPr>
          <w:rFonts w:ascii="Book Antiqua" w:eastAsia="Times New Roman" w:hAnsi="Book Antiqua" w:cs="Times New Roman"/>
          <w:sz w:val="24"/>
          <w:szCs w:val="24"/>
          <w:lang w:val="en-US" w:eastAsia="el-GR"/>
        </w:rPr>
        <w:t xml:space="preserve"> 77.5</w:t>
      </w:r>
      <w:r w:rsidR="002F1ED0">
        <w:rPr>
          <w:rFonts w:ascii="Book Antiqua" w:hAnsi="Book Antiqua" w:cs="Times New Roman" w:hint="eastAsia"/>
          <w:sz w:val="24"/>
          <w:szCs w:val="24"/>
          <w:lang w:val="en-US" w:eastAsia="zh-CN"/>
        </w:rPr>
        <w:t xml:space="preserve"> </w:t>
      </w:r>
      <w:r w:rsidRPr="00836F87">
        <w:rPr>
          <w:rFonts w:ascii="Book Antiqua" w:eastAsia="Times New Roman" w:hAnsi="Book Antiqua" w:cs="Times New Roman"/>
          <w:sz w:val="24"/>
          <w:szCs w:val="24"/>
          <w:lang w:val="en-US" w:eastAsia="el-GR"/>
        </w:rPr>
        <w:t>±</w:t>
      </w:r>
      <w:r w:rsidR="002F1ED0">
        <w:rPr>
          <w:rFonts w:ascii="Book Antiqua" w:hAnsi="Book Antiqua" w:cs="Times New Roman" w:hint="eastAsia"/>
          <w:sz w:val="24"/>
          <w:szCs w:val="24"/>
          <w:lang w:val="en-US" w:eastAsia="zh-CN"/>
        </w:rPr>
        <w:t xml:space="preserve"> </w:t>
      </w:r>
      <w:r w:rsidRPr="00836F87">
        <w:rPr>
          <w:rFonts w:ascii="Book Antiqua" w:eastAsia="Times New Roman" w:hAnsi="Book Antiqua" w:cs="Times New Roman"/>
          <w:sz w:val="24"/>
          <w:szCs w:val="24"/>
          <w:lang w:val="en-US" w:eastAsia="el-GR"/>
        </w:rPr>
        <w:t xml:space="preserve">11.2, respectively, </w:t>
      </w:r>
      <w:r w:rsidRPr="002F1ED0">
        <w:rPr>
          <w:rFonts w:ascii="Book Antiqua" w:eastAsia="Times New Roman" w:hAnsi="Book Antiqua" w:cs="Times New Roman"/>
          <w:i/>
          <w:caps/>
          <w:sz w:val="24"/>
          <w:szCs w:val="24"/>
          <w:lang w:val="en-US" w:eastAsia="el-GR"/>
        </w:rPr>
        <w:t>p</w:t>
      </w:r>
      <w:r w:rsidR="002F1ED0">
        <w:rPr>
          <w:rFonts w:ascii="Book Antiqua" w:hAnsi="Book Antiqua" w:cs="Times New Roman" w:hint="eastAsia"/>
          <w:sz w:val="24"/>
          <w:szCs w:val="24"/>
          <w:lang w:val="en-US" w:eastAsia="zh-CN"/>
        </w:rPr>
        <w:t xml:space="preserve"> </w:t>
      </w:r>
      <w:r w:rsidRPr="00836F87">
        <w:rPr>
          <w:rFonts w:ascii="Book Antiqua" w:eastAsia="Times New Roman" w:hAnsi="Book Antiqua" w:cs="Times New Roman"/>
          <w:sz w:val="24"/>
          <w:szCs w:val="24"/>
          <w:lang w:val="en-US" w:eastAsia="el-GR"/>
        </w:rPr>
        <w:t>=</w:t>
      </w:r>
      <w:r w:rsidR="002F1ED0">
        <w:rPr>
          <w:rFonts w:ascii="Book Antiqua" w:hAnsi="Book Antiqua" w:cs="Times New Roman" w:hint="eastAsia"/>
          <w:sz w:val="24"/>
          <w:szCs w:val="24"/>
          <w:lang w:val="en-US" w:eastAsia="zh-CN"/>
        </w:rPr>
        <w:t xml:space="preserve"> </w:t>
      </w:r>
      <w:r w:rsidRPr="00836F87">
        <w:rPr>
          <w:rFonts w:ascii="Book Antiqua" w:eastAsia="Times New Roman" w:hAnsi="Book Antiqua" w:cs="Times New Roman"/>
          <w:sz w:val="24"/>
          <w:szCs w:val="24"/>
          <w:lang w:val="en-US" w:eastAsia="el-GR"/>
        </w:rPr>
        <w:t xml:space="preserve">0.16). In the entire sample, total score was related to </w:t>
      </w:r>
      <w:r w:rsidR="00192830" w:rsidRPr="00836F87">
        <w:rPr>
          <w:rFonts w:ascii="Book Antiqua" w:eastAsia="Times New Roman" w:hAnsi="Book Antiqua" w:cs="Times New Roman"/>
          <w:sz w:val="24"/>
          <w:szCs w:val="24"/>
          <w:lang w:val="en-US" w:eastAsia="el-GR"/>
        </w:rPr>
        <w:t>p</w:t>
      </w:r>
      <w:r w:rsidRPr="00836F87">
        <w:rPr>
          <w:rFonts w:ascii="Book Antiqua" w:eastAsia="Times New Roman" w:hAnsi="Book Antiqua" w:cs="Times New Roman"/>
          <w:sz w:val="24"/>
          <w:szCs w:val="24"/>
          <w:lang w:val="en-US" w:eastAsia="el-GR"/>
        </w:rPr>
        <w:t xml:space="preserve">hysician’s </w:t>
      </w:r>
      <w:r w:rsidR="00192830" w:rsidRPr="00836F87">
        <w:rPr>
          <w:rFonts w:ascii="Book Antiqua" w:eastAsia="Times New Roman" w:hAnsi="Book Antiqua" w:cs="Times New Roman"/>
          <w:sz w:val="24"/>
          <w:szCs w:val="24"/>
          <w:lang w:val="en-US" w:eastAsia="el-GR"/>
        </w:rPr>
        <w:t>g</w:t>
      </w:r>
      <w:r w:rsidRPr="00836F87">
        <w:rPr>
          <w:rFonts w:ascii="Book Antiqua" w:eastAsia="Times New Roman" w:hAnsi="Book Antiqua" w:cs="Times New Roman"/>
          <w:sz w:val="24"/>
          <w:szCs w:val="24"/>
          <w:lang w:val="en-US" w:eastAsia="el-GR"/>
        </w:rPr>
        <w:t xml:space="preserve">lobal </w:t>
      </w:r>
      <w:r w:rsidR="00192830" w:rsidRPr="00836F87">
        <w:rPr>
          <w:rFonts w:ascii="Book Antiqua" w:eastAsia="Times New Roman" w:hAnsi="Book Antiqua" w:cs="Times New Roman"/>
          <w:sz w:val="24"/>
          <w:szCs w:val="24"/>
          <w:lang w:val="en-US" w:eastAsia="el-GR"/>
        </w:rPr>
        <w:t>a</w:t>
      </w:r>
      <w:r w:rsidRPr="00836F87">
        <w:rPr>
          <w:rFonts w:ascii="Book Antiqua" w:eastAsia="Times New Roman" w:hAnsi="Book Antiqua" w:cs="Times New Roman"/>
          <w:sz w:val="24"/>
          <w:szCs w:val="24"/>
          <w:lang w:val="en-US" w:eastAsia="el-GR"/>
        </w:rPr>
        <w:t xml:space="preserve">ssessment (PGA, </w:t>
      </w:r>
      <w:r w:rsidRPr="00836F87">
        <w:rPr>
          <w:rFonts w:ascii="Book Antiqua" w:hAnsi="Book Antiqua"/>
          <w:sz w:val="24"/>
          <w:szCs w:val="24"/>
          <w:lang w:val="en-US"/>
        </w:rPr>
        <w:t xml:space="preserve">patients classified as “mild/moderate” </w:t>
      </w:r>
      <w:r w:rsidR="00C06432" w:rsidRPr="00836F87">
        <w:rPr>
          <w:rFonts w:ascii="Book Antiqua" w:hAnsi="Book Antiqua"/>
          <w:sz w:val="24"/>
          <w:szCs w:val="24"/>
          <w:lang w:val="en-US"/>
        </w:rPr>
        <w:t xml:space="preserve">active disease </w:t>
      </w:r>
      <w:r w:rsidRPr="00836F87">
        <w:rPr>
          <w:rFonts w:ascii="Book Antiqua" w:hAnsi="Book Antiqua"/>
          <w:sz w:val="24"/>
          <w:szCs w:val="24"/>
          <w:lang w:val="en-US"/>
        </w:rPr>
        <w:t xml:space="preserve">had, </w:t>
      </w:r>
      <w:r w:rsidR="00C06432" w:rsidRPr="00836F87">
        <w:rPr>
          <w:rFonts w:ascii="Book Antiqua" w:hAnsi="Book Antiqua"/>
          <w:sz w:val="24"/>
          <w:szCs w:val="24"/>
          <w:lang w:val="en-US"/>
        </w:rPr>
        <w:t>on</w:t>
      </w:r>
      <w:r w:rsidRPr="00836F87">
        <w:rPr>
          <w:rFonts w:ascii="Book Antiqua" w:hAnsi="Book Antiqua"/>
          <w:sz w:val="24"/>
          <w:szCs w:val="24"/>
          <w:lang w:val="en-US"/>
        </w:rPr>
        <w:t xml:space="preserve"> average, 14.</w:t>
      </w:r>
      <w:r w:rsidR="00501C21" w:rsidRPr="00836F87">
        <w:rPr>
          <w:rFonts w:ascii="Book Antiqua" w:hAnsi="Book Antiqua"/>
          <w:sz w:val="24"/>
          <w:szCs w:val="24"/>
          <w:lang w:val="en-US"/>
        </w:rPr>
        <w:t>8</w:t>
      </w:r>
      <w:r w:rsidR="002F1ED0">
        <w:rPr>
          <w:rFonts w:ascii="Book Antiqua" w:hAnsi="Book Antiqua" w:hint="eastAsia"/>
          <w:sz w:val="24"/>
          <w:szCs w:val="24"/>
          <w:lang w:val="en-US" w:eastAsia="zh-CN"/>
        </w:rPr>
        <w:t xml:space="preserve"> </w:t>
      </w:r>
      <w:r w:rsidRPr="00836F87">
        <w:rPr>
          <w:rFonts w:ascii="Book Antiqua" w:hAnsi="Book Antiqua"/>
          <w:sz w:val="24"/>
          <w:szCs w:val="24"/>
          <w:lang w:val="en-US"/>
        </w:rPr>
        <w:t>±</w:t>
      </w:r>
      <w:r w:rsidR="002F1ED0">
        <w:rPr>
          <w:rFonts w:ascii="Book Antiqua" w:hAnsi="Book Antiqua" w:hint="eastAsia"/>
          <w:sz w:val="24"/>
          <w:szCs w:val="24"/>
          <w:lang w:val="en-US" w:eastAsia="zh-CN"/>
        </w:rPr>
        <w:t xml:space="preserve"> </w:t>
      </w:r>
      <w:r w:rsidRPr="00836F87">
        <w:rPr>
          <w:rFonts w:ascii="Book Antiqua" w:hAnsi="Book Antiqua"/>
          <w:sz w:val="24"/>
          <w:szCs w:val="24"/>
          <w:lang w:val="en-US"/>
        </w:rPr>
        <w:t>2.7 points lower total scores compared to those “in remission”,</w:t>
      </w:r>
      <w:r w:rsidRPr="002F1ED0">
        <w:rPr>
          <w:rFonts w:ascii="Book Antiqua" w:hAnsi="Book Antiqua"/>
          <w:i/>
          <w:caps/>
          <w:sz w:val="24"/>
          <w:szCs w:val="24"/>
          <w:lang w:val="en-US"/>
        </w:rPr>
        <w:t xml:space="preserve"> p</w:t>
      </w:r>
      <w:r w:rsidR="002F1ED0">
        <w:rPr>
          <w:rFonts w:ascii="Book Antiqua" w:hAnsi="Book Antiqua" w:hint="eastAsia"/>
          <w:sz w:val="24"/>
          <w:szCs w:val="24"/>
          <w:lang w:val="en-US" w:eastAsia="zh-CN"/>
        </w:rPr>
        <w:t xml:space="preserve"> </w:t>
      </w:r>
      <w:r w:rsidRPr="00836F87">
        <w:rPr>
          <w:rFonts w:ascii="Book Antiqua" w:hAnsi="Book Antiqua"/>
          <w:sz w:val="24"/>
          <w:szCs w:val="24"/>
          <w:lang w:val="en-US"/>
        </w:rPr>
        <w:t>&lt;</w:t>
      </w:r>
      <w:r w:rsidR="002F1ED0">
        <w:rPr>
          <w:rFonts w:ascii="Book Antiqua" w:hAnsi="Book Antiqua" w:hint="eastAsia"/>
          <w:sz w:val="24"/>
          <w:szCs w:val="24"/>
          <w:lang w:val="en-US" w:eastAsia="zh-CN"/>
        </w:rPr>
        <w:t xml:space="preserve"> </w:t>
      </w:r>
      <w:r w:rsidRPr="00836F87">
        <w:rPr>
          <w:rFonts w:ascii="Book Antiqua" w:hAnsi="Book Antiqua"/>
          <w:sz w:val="24"/>
          <w:szCs w:val="24"/>
          <w:lang w:val="en-US"/>
        </w:rPr>
        <w:t>0.001</w:t>
      </w:r>
      <w:r w:rsidRPr="00836F87">
        <w:rPr>
          <w:rFonts w:ascii="Book Antiqua" w:eastAsia="Times New Roman" w:hAnsi="Book Antiqua" w:cs="Times New Roman"/>
          <w:sz w:val="24"/>
          <w:szCs w:val="24"/>
          <w:lang w:val="en-US" w:eastAsia="el-GR"/>
        </w:rPr>
        <w:t>) and age at IMPACT completion (</w:t>
      </w:r>
      <w:r w:rsidR="00501C21" w:rsidRPr="00836F87">
        <w:rPr>
          <w:rFonts w:ascii="Book Antiqua" w:hAnsi="Book Antiqua"/>
          <w:sz w:val="24"/>
          <w:szCs w:val="24"/>
          <w:lang w:val="en-US"/>
        </w:rPr>
        <w:t xml:space="preserve">Pearson’s </w:t>
      </w:r>
      <w:r w:rsidR="00501C21" w:rsidRPr="002F1ED0">
        <w:rPr>
          <w:rFonts w:ascii="Book Antiqua" w:hAnsi="Book Antiqua"/>
          <w:i/>
          <w:sz w:val="24"/>
          <w:szCs w:val="24"/>
          <w:lang w:val="en-US"/>
        </w:rPr>
        <w:t xml:space="preserve">r </w:t>
      </w:r>
      <w:r w:rsidR="00501C21" w:rsidRPr="00836F87">
        <w:rPr>
          <w:rFonts w:ascii="Book Antiqua" w:hAnsi="Book Antiqua"/>
          <w:sz w:val="24"/>
          <w:szCs w:val="24"/>
          <w:lang w:val="en-US"/>
        </w:rPr>
        <w:t xml:space="preserve">= 0.29, </w:t>
      </w:r>
      <w:r w:rsidR="002F1ED0" w:rsidRPr="002F1ED0">
        <w:rPr>
          <w:rFonts w:ascii="Book Antiqua" w:hAnsi="Book Antiqua"/>
          <w:i/>
          <w:caps/>
          <w:sz w:val="24"/>
          <w:szCs w:val="24"/>
          <w:lang w:val="en-US"/>
        </w:rPr>
        <w:t>p</w:t>
      </w:r>
      <w:r w:rsidR="002F1ED0">
        <w:rPr>
          <w:rFonts w:ascii="Book Antiqua" w:hAnsi="Book Antiqua" w:hint="eastAsia"/>
          <w:sz w:val="24"/>
          <w:szCs w:val="24"/>
          <w:lang w:val="en-US" w:eastAsia="zh-CN"/>
        </w:rPr>
        <w:t xml:space="preserve"> </w:t>
      </w:r>
      <w:r w:rsidR="00501C21" w:rsidRPr="00836F87">
        <w:rPr>
          <w:rFonts w:ascii="Book Antiqua" w:hAnsi="Book Antiqua"/>
          <w:sz w:val="24"/>
          <w:szCs w:val="24"/>
          <w:lang w:val="en-US"/>
        </w:rPr>
        <w:t>=</w:t>
      </w:r>
      <w:r w:rsidR="002F1ED0">
        <w:rPr>
          <w:rFonts w:ascii="Book Antiqua" w:hAnsi="Book Antiqua" w:hint="eastAsia"/>
          <w:sz w:val="24"/>
          <w:szCs w:val="24"/>
          <w:lang w:val="en-US" w:eastAsia="zh-CN"/>
        </w:rPr>
        <w:t xml:space="preserve"> </w:t>
      </w:r>
      <w:r w:rsidR="00501C21" w:rsidRPr="00836F87">
        <w:rPr>
          <w:rFonts w:ascii="Book Antiqua" w:hAnsi="Book Antiqua"/>
          <w:sz w:val="24"/>
          <w:szCs w:val="24"/>
          <w:lang w:val="en-US"/>
        </w:rPr>
        <w:t>0.05</w:t>
      </w:r>
      <w:r w:rsidRPr="00836F87">
        <w:rPr>
          <w:rFonts w:ascii="Book Antiqua" w:eastAsia="Times New Roman" w:hAnsi="Book Antiqua" w:cs="Times New Roman"/>
          <w:sz w:val="24"/>
          <w:szCs w:val="24"/>
          <w:lang w:val="en-US" w:eastAsia="el-GR"/>
        </w:rPr>
        <w:t>). Disease activity assessed by the indi</w:t>
      </w:r>
      <w:r w:rsidR="00D3129B" w:rsidRPr="00836F87">
        <w:rPr>
          <w:rFonts w:ascii="Book Antiqua" w:eastAsia="Times New Roman" w:hAnsi="Book Antiqua" w:cs="Times New Roman"/>
          <w:sz w:val="24"/>
          <w:szCs w:val="24"/>
          <w:lang w:val="en-US" w:eastAsia="el-GR"/>
        </w:rPr>
        <w:t>c</w:t>
      </w:r>
      <w:r w:rsidRPr="00836F87">
        <w:rPr>
          <w:rFonts w:ascii="Book Antiqua" w:eastAsia="Times New Roman" w:hAnsi="Book Antiqua" w:cs="Times New Roman"/>
          <w:sz w:val="24"/>
          <w:szCs w:val="24"/>
          <w:lang w:val="en-US" w:eastAsia="el-GR"/>
        </w:rPr>
        <w:t>es PUCAI</w:t>
      </w:r>
      <w:r w:rsidR="00501C21" w:rsidRPr="00836F87">
        <w:rPr>
          <w:rFonts w:ascii="Book Antiqua" w:eastAsia="Times New Roman" w:hAnsi="Book Antiqua" w:cs="Times New Roman"/>
          <w:sz w:val="24"/>
          <w:szCs w:val="24"/>
          <w:lang w:val="en-US" w:eastAsia="el-GR"/>
        </w:rPr>
        <w:t xml:space="preserve">, </w:t>
      </w:r>
      <w:r w:rsidRPr="00836F87">
        <w:rPr>
          <w:rFonts w:ascii="Book Antiqua" w:eastAsia="Times New Roman" w:hAnsi="Book Antiqua" w:cs="Times New Roman"/>
          <w:sz w:val="24"/>
          <w:szCs w:val="24"/>
          <w:lang w:val="en-US" w:eastAsia="el-GR"/>
        </w:rPr>
        <w:t xml:space="preserve">PCDAI or PGA was significantly associated </w:t>
      </w:r>
      <w:r w:rsidR="00C06432" w:rsidRPr="00836F87">
        <w:rPr>
          <w:rFonts w:ascii="Book Antiqua" w:eastAsia="Times New Roman" w:hAnsi="Book Antiqua" w:cs="Times New Roman"/>
          <w:sz w:val="24"/>
          <w:szCs w:val="24"/>
          <w:lang w:val="en-US" w:eastAsia="el-GR"/>
        </w:rPr>
        <w:t>with</w:t>
      </w:r>
      <w:r w:rsidRPr="00836F87">
        <w:rPr>
          <w:rFonts w:ascii="Book Antiqua" w:eastAsia="Times New Roman" w:hAnsi="Book Antiqua" w:cs="Times New Roman"/>
          <w:sz w:val="24"/>
          <w:szCs w:val="24"/>
          <w:lang w:val="en-US" w:eastAsia="el-GR"/>
        </w:rPr>
        <w:t xml:space="preserve"> all subdomains scores. Presence of extraintestinal manifestations had a negative impact on emotional and social functioning domains.</w:t>
      </w:r>
    </w:p>
    <w:p w14:paraId="7B2CA9F7" w14:textId="77777777" w:rsidR="002F1ED0" w:rsidRDefault="002F1ED0" w:rsidP="00836F87">
      <w:pPr>
        <w:snapToGrid w:val="0"/>
        <w:spacing w:after="0" w:line="360" w:lineRule="auto"/>
        <w:jc w:val="both"/>
        <w:rPr>
          <w:rFonts w:ascii="Book Antiqua" w:hAnsi="Book Antiqua" w:cs="Times New Roman"/>
          <w:b/>
          <w:sz w:val="24"/>
          <w:szCs w:val="24"/>
          <w:lang w:val="en-US" w:eastAsia="zh-CN"/>
        </w:rPr>
      </w:pPr>
    </w:p>
    <w:p w14:paraId="2AD7D649" w14:textId="77777777" w:rsidR="002F1ED0" w:rsidRPr="002F1ED0" w:rsidRDefault="00C25692" w:rsidP="00836F87">
      <w:pPr>
        <w:snapToGrid w:val="0"/>
        <w:spacing w:after="0" w:line="360" w:lineRule="auto"/>
        <w:jc w:val="both"/>
        <w:rPr>
          <w:rFonts w:ascii="Book Antiqua" w:hAnsi="Book Antiqua" w:cs="Times New Roman"/>
          <w:b/>
          <w:i/>
          <w:sz w:val="24"/>
          <w:szCs w:val="24"/>
          <w:lang w:val="en-US" w:eastAsia="zh-CN"/>
        </w:rPr>
      </w:pPr>
      <w:r w:rsidRPr="002F1ED0">
        <w:rPr>
          <w:rFonts w:ascii="Book Antiqua" w:eastAsia="Times New Roman" w:hAnsi="Book Antiqua" w:cs="Times New Roman"/>
          <w:b/>
          <w:i/>
          <w:sz w:val="24"/>
          <w:szCs w:val="24"/>
          <w:lang w:val="en-US" w:eastAsia="el-GR"/>
        </w:rPr>
        <w:t>C</w:t>
      </w:r>
      <w:r w:rsidR="00383BE0" w:rsidRPr="002F1ED0">
        <w:rPr>
          <w:rFonts w:ascii="Book Antiqua" w:eastAsia="Times New Roman" w:hAnsi="Book Antiqua" w:cs="Times New Roman"/>
          <w:b/>
          <w:i/>
          <w:sz w:val="24"/>
          <w:szCs w:val="24"/>
          <w:lang w:val="en-US" w:eastAsia="el-GR"/>
        </w:rPr>
        <w:t>ONCLUSION</w:t>
      </w:r>
    </w:p>
    <w:p w14:paraId="1BBE47AD" w14:textId="514654D2" w:rsidR="00D92D32" w:rsidRPr="00836F87" w:rsidRDefault="00C25692" w:rsidP="00836F87">
      <w:pPr>
        <w:snapToGrid w:val="0"/>
        <w:spacing w:after="0" w:line="360" w:lineRule="auto"/>
        <w:jc w:val="both"/>
        <w:rPr>
          <w:rFonts w:ascii="Book Antiqua" w:eastAsia="Times New Roman" w:hAnsi="Book Antiqua" w:cs="Times New Roman"/>
          <w:sz w:val="24"/>
          <w:szCs w:val="24"/>
          <w:lang w:val="en-US" w:eastAsia="el-GR"/>
        </w:rPr>
      </w:pPr>
      <w:r w:rsidRPr="00836F87">
        <w:rPr>
          <w:rFonts w:ascii="Book Antiqua" w:eastAsia="Times New Roman" w:hAnsi="Book Antiqua" w:cs="Times New Roman"/>
          <w:sz w:val="24"/>
          <w:szCs w:val="24"/>
          <w:lang w:val="en-US" w:eastAsia="el-GR"/>
        </w:rPr>
        <w:lastRenderedPageBreak/>
        <w:t xml:space="preserve">Disease activity is the main correlate of </w:t>
      </w:r>
      <w:r w:rsidR="00192830" w:rsidRPr="00836F87">
        <w:rPr>
          <w:rFonts w:ascii="Book Antiqua" w:eastAsia="Times New Roman" w:hAnsi="Book Antiqua" w:cs="Times New Roman"/>
          <w:sz w:val="24"/>
          <w:szCs w:val="24"/>
          <w:lang w:val="en-US" w:eastAsia="el-GR"/>
        </w:rPr>
        <w:t>QOL</w:t>
      </w:r>
      <w:r w:rsidR="00192830">
        <w:rPr>
          <w:rFonts w:ascii="Book Antiqua" w:hAnsi="Book Antiqua" w:cs="Times New Roman" w:hint="eastAsia"/>
          <w:sz w:val="24"/>
          <w:szCs w:val="24"/>
          <w:lang w:val="en-US" w:eastAsia="zh-CN"/>
        </w:rPr>
        <w:t xml:space="preserve"> </w:t>
      </w:r>
      <w:r w:rsidRPr="00836F87">
        <w:rPr>
          <w:rFonts w:ascii="Book Antiqua" w:eastAsia="Times New Roman" w:hAnsi="Book Antiqua" w:cs="Times New Roman"/>
          <w:sz w:val="24"/>
          <w:szCs w:val="24"/>
          <w:lang w:val="en-US" w:eastAsia="el-GR"/>
        </w:rPr>
        <w:t>in children with IBD, underlining the importance of achieving and sustaining clinical remission</w:t>
      </w:r>
    </w:p>
    <w:p w14:paraId="4034C786" w14:textId="77777777" w:rsidR="00353DA2" w:rsidRPr="00836F87" w:rsidRDefault="00353DA2" w:rsidP="00836F87">
      <w:pPr>
        <w:snapToGrid w:val="0"/>
        <w:spacing w:after="0" w:line="360" w:lineRule="auto"/>
        <w:jc w:val="both"/>
        <w:rPr>
          <w:rFonts w:ascii="Book Antiqua" w:eastAsia="Times New Roman" w:hAnsi="Book Antiqua" w:cs="Times New Roman"/>
          <w:sz w:val="24"/>
          <w:szCs w:val="24"/>
          <w:lang w:val="en-US" w:eastAsia="el-GR"/>
        </w:rPr>
      </w:pPr>
    </w:p>
    <w:p w14:paraId="595CD68B" w14:textId="2CBBC98A" w:rsidR="00C72E14" w:rsidRPr="00836F87" w:rsidRDefault="00C72E14" w:rsidP="00836F87">
      <w:pPr>
        <w:snapToGrid w:val="0"/>
        <w:spacing w:after="0" w:line="360" w:lineRule="auto"/>
        <w:jc w:val="both"/>
        <w:rPr>
          <w:rFonts w:ascii="Book Antiqua" w:eastAsia="Times New Roman" w:hAnsi="Book Antiqua" w:cs="Times New Roman"/>
          <w:sz w:val="24"/>
          <w:szCs w:val="24"/>
          <w:lang w:val="en-US" w:eastAsia="el-GR"/>
        </w:rPr>
      </w:pPr>
      <w:r w:rsidRPr="00836F87">
        <w:rPr>
          <w:rFonts w:ascii="Book Antiqua" w:eastAsia="Times New Roman" w:hAnsi="Book Antiqua" w:cs="Times New Roman"/>
          <w:b/>
          <w:sz w:val="24"/>
          <w:szCs w:val="24"/>
          <w:lang w:val="en-US" w:eastAsia="el-GR"/>
        </w:rPr>
        <w:t>Key</w:t>
      </w:r>
      <w:r w:rsidR="002F1ED0">
        <w:rPr>
          <w:rFonts w:ascii="Book Antiqua" w:hAnsi="Book Antiqua" w:cs="Times New Roman" w:hint="eastAsia"/>
          <w:b/>
          <w:sz w:val="24"/>
          <w:szCs w:val="24"/>
          <w:lang w:val="en-US" w:eastAsia="zh-CN"/>
        </w:rPr>
        <w:t xml:space="preserve"> </w:t>
      </w:r>
      <w:r w:rsidRPr="00836F87">
        <w:rPr>
          <w:rFonts w:ascii="Book Antiqua" w:eastAsia="Times New Roman" w:hAnsi="Book Antiqua" w:cs="Times New Roman"/>
          <w:b/>
          <w:sz w:val="24"/>
          <w:szCs w:val="24"/>
          <w:lang w:val="en-US" w:eastAsia="el-GR"/>
        </w:rPr>
        <w:t xml:space="preserve">words: </w:t>
      </w:r>
      <w:r w:rsidRPr="00836F87">
        <w:rPr>
          <w:rFonts w:ascii="Book Antiqua" w:eastAsia="Times New Roman" w:hAnsi="Book Antiqua" w:cs="Times New Roman"/>
          <w:sz w:val="24"/>
          <w:szCs w:val="24"/>
          <w:lang w:val="en-US" w:eastAsia="el-GR"/>
        </w:rPr>
        <w:t>Inflammatory bowel disease</w:t>
      </w:r>
      <w:r w:rsidR="002F1ED0">
        <w:rPr>
          <w:rFonts w:ascii="Book Antiqua" w:hAnsi="Book Antiqua" w:cs="Times New Roman" w:hint="eastAsia"/>
          <w:sz w:val="24"/>
          <w:szCs w:val="24"/>
          <w:lang w:val="en-US" w:eastAsia="zh-CN"/>
        </w:rPr>
        <w:t>;</w:t>
      </w:r>
      <w:r w:rsidRPr="00836F87">
        <w:rPr>
          <w:rFonts w:ascii="Book Antiqua" w:eastAsia="Times New Roman" w:hAnsi="Book Antiqua" w:cs="Times New Roman"/>
          <w:sz w:val="24"/>
          <w:szCs w:val="24"/>
          <w:lang w:val="en-US" w:eastAsia="el-GR"/>
        </w:rPr>
        <w:t xml:space="preserve"> </w:t>
      </w:r>
      <w:r w:rsidRPr="002F1ED0">
        <w:rPr>
          <w:rFonts w:ascii="Book Antiqua" w:eastAsia="Times New Roman" w:hAnsi="Book Antiqua" w:cs="Times New Roman"/>
          <w:caps/>
          <w:sz w:val="24"/>
          <w:szCs w:val="24"/>
          <w:lang w:val="en-US" w:eastAsia="el-GR"/>
        </w:rPr>
        <w:t>u</w:t>
      </w:r>
      <w:r w:rsidRPr="00836F87">
        <w:rPr>
          <w:rFonts w:ascii="Book Antiqua" w:eastAsia="Times New Roman" w:hAnsi="Book Antiqua" w:cs="Times New Roman"/>
          <w:sz w:val="24"/>
          <w:szCs w:val="24"/>
          <w:lang w:val="en-US" w:eastAsia="el-GR"/>
        </w:rPr>
        <w:t>lcerative colitis</w:t>
      </w:r>
      <w:r w:rsidR="002F1ED0">
        <w:rPr>
          <w:rFonts w:ascii="Book Antiqua" w:hAnsi="Book Antiqua" w:cs="Times New Roman" w:hint="eastAsia"/>
          <w:sz w:val="24"/>
          <w:szCs w:val="24"/>
          <w:lang w:val="en-US" w:eastAsia="zh-CN"/>
        </w:rPr>
        <w:t>;</w:t>
      </w:r>
      <w:r w:rsidRPr="00836F87">
        <w:rPr>
          <w:rFonts w:ascii="Book Antiqua" w:eastAsia="Times New Roman" w:hAnsi="Book Antiqua" w:cs="Times New Roman"/>
          <w:sz w:val="24"/>
          <w:szCs w:val="24"/>
          <w:lang w:val="en-US" w:eastAsia="el-GR"/>
        </w:rPr>
        <w:t xml:space="preserve"> Crohn’s disease</w:t>
      </w:r>
      <w:r w:rsidR="00F971F1">
        <w:rPr>
          <w:rFonts w:ascii="Book Antiqua" w:hAnsi="Book Antiqua" w:cs="Times New Roman" w:hint="eastAsia"/>
          <w:sz w:val="24"/>
          <w:szCs w:val="24"/>
          <w:lang w:val="en-US" w:eastAsia="zh-CN"/>
        </w:rPr>
        <w:t>;</w:t>
      </w:r>
      <w:r w:rsidRPr="00836F87">
        <w:rPr>
          <w:rFonts w:ascii="Book Antiqua" w:eastAsia="Times New Roman" w:hAnsi="Book Antiqua" w:cs="Times New Roman"/>
          <w:sz w:val="24"/>
          <w:szCs w:val="24"/>
          <w:lang w:val="en-US" w:eastAsia="el-GR"/>
        </w:rPr>
        <w:t xml:space="preserve"> </w:t>
      </w:r>
      <w:r w:rsidRPr="002F1ED0">
        <w:rPr>
          <w:rFonts w:ascii="Book Antiqua" w:eastAsia="Times New Roman" w:hAnsi="Book Antiqua" w:cs="Times New Roman"/>
          <w:caps/>
          <w:sz w:val="24"/>
          <w:szCs w:val="24"/>
          <w:lang w:val="en-US" w:eastAsia="el-GR"/>
        </w:rPr>
        <w:t>q</w:t>
      </w:r>
      <w:r w:rsidRPr="00836F87">
        <w:rPr>
          <w:rFonts w:ascii="Book Antiqua" w:eastAsia="Times New Roman" w:hAnsi="Book Antiqua" w:cs="Times New Roman"/>
          <w:sz w:val="24"/>
          <w:szCs w:val="24"/>
          <w:lang w:val="en-US" w:eastAsia="el-GR"/>
        </w:rPr>
        <w:t>uality of life</w:t>
      </w:r>
      <w:r w:rsidR="002F1ED0">
        <w:rPr>
          <w:rFonts w:ascii="Book Antiqua" w:hAnsi="Book Antiqua" w:cs="Times New Roman" w:hint="eastAsia"/>
          <w:sz w:val="24"/>
          <w:szCs w:val="24"/>
          <w:lang w:val="en-US" w:eastAsia="zh-CN"/>
        </w:rPr>
        <w:t>;</w:t>
      </w:r>
      <w:r w:rsidRPr="00836F87">
        <w:rPr>
          <w:rFonts w:ascii="Book Antiqua" w:eastAsia="Times New Roman" w:hAnsi="Book Antiqua" w:cs="Times New Roman"/>
          <w:sz w:val="24"/>
          <w:szCs w:val="24"/>
          <w:lang w:val="en-US" w:eastAsia="el-GR"/>
        </w:rPr>
        <w:t xml:space="preserve"> IMPACT-III</w:t>
      </w:r>
      <w:r w:rsidR="002F1ED0">
        <w:rPr>
          <w:rFonts w:ascii="Book Antiqua" w:hAnsi="Book Antiqua" w:cs="Times New Roman" w:hint="eastAsia"/>
          <w:sz w:val="24"/>
          <w:szCs w:val="24"/>
          <w:lang w:val="en-US" w:eastAsia="zh-CN"/>
        </w:rPr>
        <w:t>;</w:t>
      </w:r>
      <w:r w:rsidRPr="00836F87">
        <w:rPr>
          <w:rFonts w:ascii="Book Antiqua" w:eastAsia="Times New Roman" w:hAnsi="Book Antiqua" w:cs="Times New Roman"/>
          <w:sz w:val="24"/>
          <w:szCs w:val="24"/>
          <w:lang w:val="en-US" w:eastAsia="el-GR"/>
        </w:rPr>
        <w:t xml:space="preserve"> </w:t>
      </w:r>
      <w:r w:rsidRPr="002F1ED0">
        <w:rPr>
          <w:rFonts w:ascii="Book Antiqua" w:eastAsia="Times New Roman" w:hAnsi="Book Antiqua" w:cs="Times New Roman"/>
          <w:caps/>
          <w:sz w:val="24"/>
          <w:szCs w:val="24"/>
          <w:lang w:val="en-US" w:eastAsia="el-GR"/>
        </w:rPr>
        <w:t>c</w:t>
      </w:r>
      <w:r w:rsidRPr="00836F87">
        <w:rPr>
          <w:rFonts w:ascii="Book Antiqua" w:eastAsia="Times New Roman" w:hAnsi="Book Antiqua" w:cs="Times New Roman"/>
          <w:sz w:val="24"/>
          <w:szCs w:val="24"/>
          <w:lang w:val="en-US" w:eastAsia="el-GR"/>
        </w:rPr>
        <w:t>hildren</w:t>
      </w:r>
    </w:p>
    <w:p w14:paraId="2FF821FF" w14:textId="77777777" w:rsidR="00D3129B" w:rsidRPr="00F971F1" w:rsidRDefault="00D3129B" w:rsidP="00836F87">
      <w:pPr>
        <w:snapToGrid w:val="0"/>
        <w:spacing w:after="0" w:line="360" w:lineRule="auto"/>
        <w:jc w:val="both"/>
        <w:rPr>
          <w:rFonts w:ascii="Book Antiqua" w:eastAsia="Times New Roman" w:hAnsi="Book Antiqua" w:cs="Times New Roman"/>
          <w:sz w:val="24"/>
          <w:szCs w:val="24"/>
          <w:lang w:val="en-US" w:eastAsia="el-GR"/>
        </w:rPr>
      </w:pPr>
    </w:p>
    <w:p w14:paraId="3CBE86A1" w14:textId="12C3C521" w:rsidR="00D55BF0" w:rsidRPr="00836F87" w:rsidRDefault="00D55BF0" w:rsidP="00836F87">
      <w:pPr>
        <w:snapToGrid w:val="0"/>
        <w:spacing w:after="0" w:line="360" w:lineRule="auto"/>
        <w:jc w:val="both"/>
        <w:rPr>
          <w:rFonts w:ascii="Book Antiqua" w:eastAsia="Times New Roman" w:hAnsi="Book Antiqua" w:cs="Times New Roman"/>
          <w:sz w:val="24"/>
          <w:szCs w:val="24"/>
          <w:lang w:val="en-GB" w:eastAsia="el-GR"/>
        </w:rPr>
      </w:pPr>
      <w:r w:rsidRPr="00836F87">
        <w:rPr>
          <w:rFonts w:ascii="Book Antiqua" w:eastAsia="Times New Roman" w:hAnsi="Book Antiqua" w:cs="Times New Roman"/>
          <w:sz w:val="24"/>
          <w:szCs w:val="24"/>
          <w:lang w:val="en-GB" w:eastAsia="el-GR"/>
        </w:rPr>
        <w:t xml:space="preserve">© </w:t>
      </w:r>
      <w:r w:rsidRPr="00836F87">
        <w:rPr>
          <w:rFonts w:ascii="Book Antiqua" w:eastAsia="Times New Roman" w:hAnsi="Book Antiqua" w:cs="Times New Roman"/>
          <w:b/>
          <w:sz w:val="24"/>
          <w:szCs w:val="24"/>
          <w:lang w:val="en-GB" w:eastAsia="el-GR"/>
        </w:rPr>
        <w:t>The Author(s) 201</w:t>
      </w:r>
      <w:r w:rsidR="007D7197">
        <w:rPr>
          <w:rFonts w:ascii="Book Antiqua" w:hAnsi="Book Antiqua" w:cs="Times New Roman" w:hint="eastAsia"/>
          <w:b/>
          <w:sz w:val="24"/>
          <w:szCs w:val="24"/>
          <w:lang w:val="en-GB" w:eastAsia="zh-CN"/>
        </w:rPr>
        <w:t>7</w:t>
      </w:r>
      <w:r w:rsidRPr="00836F87">
        <w:rPr>
          <w:rFonts w:ascii="Book Antiqua" w:eastAsia="Times New Roman" w:hAnsi="Book Antiqua" w:cs="Times New Roman"/>
          <w:sz w:val="24"/>
          <w:szCs w:val="24"/>
          <w:lang w:val="en-GB" w:eastAsia="el-GR"/>
        </w:rPr>
        <w:t>. Published by Baishideng</w:t>
      </w:r>
      <w:r w:rsidR="002F1CBF">
        <w:rPr>
          <w:rFonts w:ascii="Book Antiqua" w:eastAsia="Times New Roman" w:hAnsi="Book Antiqua" w:cs="Times New Roman"/>
          <w:sz w:val="24"/>
          <w:szCs w:val="24"/>
          <w:lang w:val="en-GB" w:eastAsia="el-GR"/>
        </w:rPr>
        <w:t xml:space="preserve"> </w:t>
      </w:r>
      <w:r w:rsidRPr="00836F87">
        <w:rPr>
          <w:rFonts w:ascii="Book Antiqua" w:eastAsia="Times New Roman" w:hAnsi="Book Antiqua" w:cs="Times New Roman"/>
          <w:sz w:val="24"/>
          <w:szCs w:val="24"/>
          <w:lang w:val="en-GB" w:eastAsia="el-GR"/>
        </w:rPr>
        <w:t>Publishing</w:t>
      </w:r>
      <w:r w:rsidR="002F1CBF">
        <w:rPr>
          <w:rFonts w:ascii="Book Antiqua" w:eastAsia="Times New Roman" w:hAnsi="Book Antiqua" w:cs="Times New Roman"/>
          <w:sz w:val="24"/>
          <w:szCs w:val="24"/>
          <w:lang w:val="en-GB" w:eastAsia="el-GR"/>
        </w:rPr>
        <w:t xml:space="preserve"> </w:t>
      </w:r>
      <w:r w:rsidRPr="00836F87">
        <w:rPr>
          <w:rFonts w:ascii="Book Antiqua" w:eastAsia="Times New Roman" w:hAnsi="Book Antiqua" w:cs="Times New Roman"/>
          <w:sz w:val="24"/>
          <w:szCs w:val="24"/>
          <w:lang w:val="en-GB" w:eastAsia="el-GR"/>
        </w:rPr>
        <w:t>Group</w:t>
      </w:r>
      <w:r w:rsidR="002F1CBF">
        <w:rPr>
          <w:rFonts w:ascii="Book Antiqua" w:eastAsia="Times New Roman" w:hAnsi="Book Antiqua" w:cs="Times New Roman"/>
          <w:sz w:val="24"/>
          <w:szCs w:val="24"/>
          <w:lang w:val="en-GB" w:eastAsia="el-GR"/>
        </w:rPr>
        <w:t xml:space="preserve"> </w:t>
      </w:r>
      <w:r w:rsidRPr="00836F87">
        <w:rPr>
          <w:rFonts w:ascii="Book Antiqua" w:eastAsia="Times New Roman" w:hAnsi="Book Antiqua" w:cs="Times New Roman"/>
          <w:sz w:val="24"/>
          <w:szCs w:val="24"/>
          <w:lang w:val="en-GB" w:eastAsia="el-GR"/>
        </w:rPr>
        <w:t>Inc. All rights reserved.</w:t>
      </w:r>
    </w:p>
    <w:p w14:paraId="5AD872F2" w14:textId="77777777" w:rsidR="00D55BF0" w:rsidRPr="00836F87" w:rsidRDefault="00D55BF0" w:rsidP="00836F87">
      <w:pPr>
        <w:snapToGrid w:val="0"/>
        <w:spacing w:after="0" w:line="360" w:lineRule="auto"/>
        <w:jc w:val="both"/>
        <w:rPr>
          <w:rFonts w:ascii="Book Antiqua" w:eastAsia="Times New Roman" w:hAnsi="Book Antiqua" w:cs="Times New Roman"/>
          <w:sz w:val="24"/>
          <w:szCs w:val="24"/>
          <w:lang w:val="en-US" w:eastAsia="el-GR"/>
        </w:rPr>
      </w:pPr>
    </w:p>
    <w:p w14:paraId="063C80B4" w14:textId="712F235C" w:rsidR="00BA64B8" w:rsidRPr="00836F87" w:rsidRDefault="00D3129B" w:rsidP="00836F87">
      <w:pPr>
        <w:snapToGrid w:val="0"/>
        <w:spacing w:after="0" w:line="360" w:lineRule="auto"/>
        <w:jc w:val="both"/>
        <w:rPr>
          <w:rFonts w:ascii="Book Antiqua" w:eastAsia="Times New Roman" w:hAnsi="Book Antiqua" w:cs="Times New Roman"/>
          <w:sz w:val="24"/>
          <w:szCs w:val="24"/>
          <w:lang w:val="en-US" w:eastAsia="el-GR"/>
        </w:rPr>
      </w:pPr>
      <w:r w:rsidRPr="00836F87">
        <w:rPr>
          <w:rFonts w:ascii="Book Antiqua" w:eastAsia="Times New Roman" w:hAnsi="Book Antiqua" w:cs="Times New Roman"/>
          <w:b/>
          <w:sz w:val="24"/>
          <w:szCs w:val="24"/>
          <w:lang w:val="en-US" w:eastAsia="el-GR"/>
        </w:rPr>
        <w:t>Core tip:</w:t>
      </w:r>
      <w:r w:rsidR="00BA64B8" w:rsidRPr="00836F87">
        <w:rPr>
          <w:rFonts w:ascii="Book Antiqua" w:eastAsia="Times New Roman" w:hAnsi="Book Antiqua" w:cs="Times New Roman"/>
          <w:b/>
          <w:sz w:val="24"/>
          <w:szCs w:val="24"/>
          <w:lang w:val="en-US" w:eastAsia="el-GR"/>
        </w:rPr>
        <w:t xml:space="preserve"> </w:t>
      </w:r>
      <w:r w:rsidR="0053045D" w:rsidRPr="00836F87">
        <w:rPr>
          <w:rFonts w:ascii="Book Antiqua" w:eastAsia="Times New Roman" w:hAnsi="Book Antiqua" w:cs="Times New Roman"/>
          <w:sz w:val="24"/>
          <w:szCs w:val="24"/>
          <w:lang w:val="en-US" w:eastAsia="el-GR"/>
        </w:rPr>
        <w:t>T</w:t>
      </w:r>
      <w:r w:rsidR="00BA64B8" w:rsidRPr="00836F87">
        <w:rPr>
          <w:rFonts w:ascii="Book Antiqua" w:eastAsia="Times New Roman" w:hAnsi="Book Antiqua" w:cs="Times New Roman"/>
          <w:sz w:val="24"/>
          <w:szCs w:val="24"/>
          <w:lang w:val="en-US" w:eastAsia="el-GR"/>
        </w:rPr>
        <w:t xml:space="preserve">his study demonstrated that disease activity is the main correlate of quality of life </w:t>
      </w:r>
      <w:r w:rsidR="00192830">
        <w:rPr>
          <w:rFonts w:ascii="Book Antiqua" w:hAnsi="Book Antiqua" w:cs="Times New Roman" w:hint="eastAsia"/>
          <w:sz w:val="24"/>
          <w:szCs w:val="24"/>
          <w:lang w:val="en-US" w:eastAsia="zh-CN"/>
        </w:rPr>
        <w:t>(</w:t>
      </w:r>
      <w:r w:rsidR="00192830" w:rsidRPr="00836F87">
        <w:rPr>
          <w:rFonts w:ascii="Book Antiqua" w:eastAsia="Times New Roman" w:hAnsi="Book Antiqua" w:cs="Times New Roman"/>
          <w:sz w:val="24"/>
          <w:szCs w:val="24"/>
          <w:lang w:val="en-US" w:eastAsia="el-GR"/>
        </w:rPr>
        <w:t>QOL</w:t>
      </w:r>
      <w:r w:rsidR="00192830">
        <w:rPr>
          <w:rFonts w:ascii="Book Antiqua" w:hAnsi="Book Antiqua" w:cs="Times New Roman" w:hint="eastAsia"/>
          <w:sz w:val="24"/>
          <w:szCs w:val="24"/>
          <w:lang w:val="en-US" w:eastAsia="zh-CN"/>
        </w:rPr>
        <w:t xml:space="preserve">) </w:t>
      </w:r>
      <w:r w:rsidR="00BA64B8" w:rsidRPr="00836F87">
        <w:rPr>
          <w:rFonts w:ascii="Book Antiqua" w:eastAsia="Times New Roman" w:hAnsi="Book Antiqua" w:cs="Times New Roman"/>
          <w:sz w:val="24"/>
          <w:szCs w:val="24"/>
          <w:lang w:val="en-US" w:eastAsia="el-GR"/>
        </w:rPr>
        <w:t>in c</w:t>
      </w:r>
      <w:r w:rsidR="0053045D" w:rsidRPr="00836F87">
        <w:rPr>
          <w:rFonts w:ascii="Book Antiqua" w:eastAsia="Times New Roman" w:hAnsi="Book Antiqua" w:cs="Times New Roman"/>
          <w:sz w:val="24"/>
          <w:szCs w:val="24"/>
          <w:lang w:val="en-US" w:eastAsia="el-GR"/>
        </w:rPr>
        <w:t xml:space="preserve">hildren with </w:t>
      </w:r>
      <w:r w:rsidR="002F1ED0" w:rsidRPr="00836F87">
        <w:rPr>
          <w:rFonts w:ascii="Book Antiqua" w:eastAsia="Times New Roman" w:hAnsi="Book Antiqua" w:cs="Times New Roman"/>
          <w:sz w:val="24"/>
          <w:szCs w:val="24"/>
          <w:lang w:val="en-US" w:eastAsia="el-GR"/>
        </w:rPr>
        <w:t>inflammatory bowel diseases (IBD)</w:t>
      </w:r>
      <w:r w:rsidR="0053045D" w:rsidRPr="00836F87">
        <w:rPr>
          <w:rFonts w:ascii="Book Antiqua" w:eastAsia="Times New Roman" w:hAnsi="Book Antiqua" w:cs="Times New Roman"/>
          <w:sz w:val="24"/>
          <w:szCs w:val="24"/>
          <w:lang w:val="en-US" w:eastAsia="el-GR"/>
        </w:rPr>
        <w:t xml:space="preserve">. Furthermore, </w:t>
      </w:r>
      <w:r w:rsidR="00BA64B8" w:rsidRPr="00836F87">
        <w:rPr>
          <w:rFonts w:ascii="Book Antiqua" w:eastAsia="Times New Roman" w:hAnsi="Book Antiqua" w:cs="Times New Roman"/>
          <w:sz w:val="24"/>
          <w:szCs w:val="24"/>
          <w:lang w:val="en-US" w:eastAsia="el-GR"/>
        </w:rPr>
        <w:t>several factors</w:t>
      </w:r>
      <w:r w:rsidR="00C06432" w:rsidRPr="00836F87">
        <w:rPr>
          <w:rFonts w:ascii="Book Antiqua" w:eastAsia="Times New Roman" w:hAnsi="Book Antiqua" w:cs="Times New Roman"/>
          <w:sz w:val="24"/>
          <w:szCs w:val="24"/>
          <w:lang w:val="en-US" w:eastAsia="el-GR"/>
        </w:rPr>
        <w:t>,</w:t>
      </w:r>
      <w:r w:rsidR="00BA64B8" w:rsidRPr="00836F87">
        <w:rPr>
          <w:rFonts w:ascii="Book Antiqua" w:eastAsia="Times New Roman" w:hAnsi="Book Antiqua" w:cs="Times New Roman"/>
          <w:sz w:val="24"/>
          <w:szCs w:val="24"/>
          <w:lang w:val="en-US" w:eastAsia="el-GR"/>
        </w:rPr>
        <w:t xml:space="preserve"> that pose </w:t>
      </w:r>
      <w:r w:rsidR="00C06432" w:rsidRPr="00836F87">
        <w:rPr>
          <w:rFonts w:ascii="Book Antiqua" w:eastAsia="Times New Roman" w:hAnsi="Book Antiqua" w:cs="Times New Roman"/>
          <w:sz w:val="24"/>
          <w:szCs w:val="24"/>
          <w:lang w:val="en-US" w:eastAsia="el-GR"/>
        </w:rPr>
        <w:t xml:space="preserve">increased risks for impaired </w:t>
      </w:r>
      <w:r w:rsidR="00192830" w:rsidRPr="00836F87">
        <w:rPr>
          <w:rFonts w:ascii="Book Antiqua" w:eastAsia="Times New Roman" w:hAnsi="Book Antiqua" w:cs="Times New Roman"/>
          <w:sz w:val="24"/>
          <w:szCs w:val="24"/>
          <w:lang w:val="en-US" w:eastAsia="el-GR"/>
        </w:rPr>
        <w:t>QOL</w:t>
      </w:r>
      <w:r w:rsidR="00C06432" w:rsidRPr="00836F87">
        <w:rPr>
          <w:rFonts w:ascii="Book Antiqua" w:eastAsia="Times New Roman" w:hAnsi="Book Antiqua" w:cs="Times New Roman"/>
          <w:sz w:val="24"/>
          <w:szCs w:val="24"/>
          <w:lang w:val="en-US" w:eastAsia="el-GR"/>
        </w:rPr>
        <w:t xml:space="preserve"> for </w:t>
      </w:r>
      <w:r w:rsidR="00BA64B8" w:rsidRPr="00836F87">
        <w:rPr>
          <w:rFonts w:ascii="Book Antiqua" w:eastAsia="Times New Roman" w:hAnsi="Book Antiqua" w:cs="Times New Roman"/>
          <w:sz w:val="24"/>
          <w:szCs w:val="24"/>
          <w:lang w:val="en-US" w:eastAsia="el-GR"/>
        </w:rPr>
        <w:t>children with IBD</w:t>
      </w:r>
      <w:r w:rsidR="00C06432" w:rsidRPr="00836F87">
        <w:rPr>
          <w:rFonts w:ascii="Book Antiqua" w:eastAsia="Times New Roman" w:hAnsi="Book Antiqua" w:cs="Times New Roman"/>
          <w:sz w:val="24"/>
          <w:szCs w:val="24"/>
          <w:lang w:val="en-US" w:eastAsia="el-GR"/>
        </w:rPr>
        <w:t>,</w:t>
      </w:r>
      <w:r w:rsidR="00BA64B8" w:rsidRPr="00836F87">
        <w:rPr>
          <w:rFonts w:ascii="Book Antiqua" w:eastAsia="Times New Roman" w:hAnsi="Book Antiqua" w:cs="Times New Roman"/>
          <w:sz w:val="24"/>
          <w:szCs w:val="24"/>
          <w:lang w:val="en-US" w:eastAsia="el-GR"/>
        </w:rPr>
        <w:t xml:space="preserve"> </w:t>
      </w:r>
      <w:r w:rsidR="0053045D" w:rsidRPr="00836F87">
        <w:rPr>
          <w:rFonts w:ascii="Book Antiqua" w:eastAsia="Times New Roman" w:hAnsi="Book Antiqua" w:cs="Times New Roman"/>
          <w:sz w:val="24"/>
          <w:szCs w:val="24"/>
          <w:lang w:val="en-US" w:eastAsia="el-GR"/>
        </w:rPr>
        <w:t>were identified</w:t>
      </w:r>
      <w:r w:rsidR="00BA64B8" w:rsidRPr="00836F87">
        <w:rPr>
          <w:rFonts w:ascii="Book Antiqua" w:eastAsia="Times New Roman" w:hAnsi="Book Antiqua" w:cs="Times New Roman"/>
          <w:sz w:val="24"/>
          <w:szCs w:val="24"/>
          <w:lang w:val="en-US" w:eastAsia="el-GR"/>
        </w:rPr>
        <w:t xml:space="preserve">. In </w:t>
      </w:r>
      <w:r w:rsidR="00C06432" w:rsidRPr="00836F87">
        <w:rPr>
          <w:rFonts w:ascii="Book Antiqua" w:eastAsia="Times New Roman" w:hAnsi="Book Antiqua" w:cs="Times New Roman"/>
          <w:sz w:val="24"/>
          <w:szCs w:val="24"/>
          <w:lang w:val="en-US" w:eastAsia="el-GR"/>
        </w:rPr>
        <w:t>brief</w:t>
      </w:r>
      <w:r w:rsidR="00BA64B8" w:rsidRPr="00836F87">
        <w:rPr>
          <w:rFonts w:ascii="Book Antiqua" w:eastAsia="Times New Roman" w:hAnsi="Book Antiqua" w:cs="Times New Roman"/>
          <w:sz w:val="24"/>
          <w:szCs w:val="24"/>
          <w:lang w:val="en-US" w:eastAsia="el-GR"/>
        </w:rPr>
        <w:t>, children</w:t>
      </w:r>
      <w:r w:rsidR="00C06432" w:rsidRPr="00836F87">
        <w:rPr>
          <w:rFonts w:ascii="Book Antiqua" w:eastAsia="Times New Roman" w:hAnsi="Book Antiqua" w:cs="Times New Roman"/>
          <w:sz w:val="24"/>
          <w:szCs w:val="24"/>
          <w:lang w:val="en-US" w:eastAsia="el-GR"/>
        </w:rPr>
        <w:t xml:space="preserve"> of younger age,</w:t>
      </w:r>
      <w:r w:rsidR="00BA64B8" w:rsidRPr="00836F87">
        <w:rPr>
          <w:rFonts w:ascii="Book Antiqua" w:eastAsia="Times New Roman" w:hAnsi="Book Antiqua" w:cs="Times New Roman"/>
          <w:sz w:val="24"/>
          <w:szCs w:val="24"/>
          <w:lang w:val="en-US" w:eastAsia="el-GR"/>
        </w:rPr>
        <w:t xml:space="preserve"> the early years after the diagnosis and the presence of extra</w:t>
      </w:r>
      <w:r w:rsidR="009B27AF" w:rsidRPr="00836F87">
        <w:rPr>
          <w:rFonts w:ascii="Book Antiqua" w:eastAsia="Times New Roman" w:hAnsi="Book Antiqua" w:cs="Times New Roman"/>
          <w:sz w:val="24"/>
          <w:szCs w:val="24"/>
          <w:lang w:val="en-US" w:eastAsia="el-GR"/>
        </w:rPr>
        <w:t>-</w:t>
      </w:r>
      <w:r w:rsidR="00BA64B8" w:rsidRPr="00836F87">
        <w:rPr>
          <w:rFonts w:ascii="Book Antiqua" w:eastAsia="Times New Roman" w:hAnsi="Book Antiqua" w:cs="Times New Roman"/>
          <w:sz w:val="24"/>
          <w:szCs w:val="24"/>
          <w:lang w:val="en-US" w:eastAsia="el-GR"/>
        </w:rPr>
        <w:t>intestinal manifestations were inversely related to IMPACT-III scores. Therefore</w:t>
      </w:r>
      <w:r w:rsidR="00C06432" w:rsidRPr="00836F87">
        <w:rPr>
          <w:rFonts w:ascii="Book Antiqua" w:eastAsia="Times New Roman" w:hAnsi="Book Antiqua" w:cs="Times New Roman"/>
          <w:sz w:val="24"/>
          <w:szCs w:val="24"/>
          <w:lang w:val="en-US" w:eastAsia="el-GR"/>
        </w:rPr>
        <w:t>,</w:t>
      </w:r>
      <w:r w:rsidR="00BA64B8" w:rsidRPr="00836F87">
        <w:rPr>
          <w:rFonts w:ascii="Book Antiqua" w:eastAsia="Times New Roman" w:hAnsi="Book Antiqua" w:cs="Times New Roman"/>
          <w:sz w:val="24"/>
          <w:szCs w:val="24"/>
          <w:lang w:val="en-US" w:eastAsia="el-GR"/>
        </w:rPr>
        <w:t xml:space="preserve"> in children with these specific features</w:t>
      </w:r>
      <w:r w:rsidR="00C06432" w:rsidRPr="00836F87">
        <w:rPr>
          <w:rFonts w:ascii="Book Antiqua" w:eastAsia="Times New Roman" w:hAnsi="Book Antiqua" w:cs="Times New Roman"/>
          <w:sz w:val="24"/>
          <w:szCs w:val="24"/>
          <w:lang w:val="en-US" w:eastAsia="el-GR"/>
        </w:rPr>
        <w:t>, physicians should be more vigilant</w:t>
      </w:r>
      <w:r w:rsidR="00BA64B8" w:rsidRPr="00836F87">
        <w:rPr>
          <w:rFonts w:ascii="Book Antiqua" w:eastAsia="Times New Roman" w:hAnsi="Book Antiqua" w:cs="Times New Roman"/>
          <w:sz w:val="24"/>
          <w:szCs w:val="24"/>
          <w:lang w:val="en-US" w:eastAsia="el-GR"/>
        </w:rPr>
        <w:t xml:space="preserve"> in order to recognize and address issues related to their </w:t>
      </w:r>
      <w:r w:rsidR="00192830" w:rsidRPr="00836F87">
        <w:rPr>
          <w:rFonts w:ascii="Book Antiqua" w:eastAsia="Times New Roman" w:hAnsi="Book Antiqua" w:cs="Times New Roman"/>
          <w:sz w:val="24"/>
          <w:szCs w:val="24"/>
          <w:lang w:val="en-US" w:eastAsia="el-GR"/>
        </w:rPr>
        <w:t>QOL</w:t>
      </w:r>
      <w:r w:rsidR="00C06432" w:rsidRPr="00836F87">
        <w:rPr>
          <w:rFonts w:ascii="Book Antiqua" w:eastAsia="Times New Roman" w:hAnsi="Book Antiqua" w:cs="Times New Roman"/>
          <w:sz w:val="24"/>
          <w:szCs w:val="24"/>
          <w:lang w:val="en-US" w:eastAsia="el-GR"/>
        </w:rPr>
        <w:t xml:space="preserve"> promptly.</w:t>
      </w:r>
    </w:p>
    <w:p w14:paraId="6D61F602" w14:textId="44073720" w:rsidR="00353DA2" w:rsidRPr="00836F87" w:rsidRDefault="00BA64B8" w:rsidP="00836F87">
      <w:pPr>
        <w:snapToGrid w:val="0"/>
        <w:spacing w:after="0" w:line="360" w:lineRule="auto"/>
        <w:jc w:val="both"/>
        <w:rPr>
          <w:rFonts w:ascii="Book Antiqua" w:eastAsia="Times New Roman" w:hAnsi="Book Antiqua" w:cs="Times New Roman"/>
          <w:sz w:val="24"/>
          <w:szCs w:val="24"/>
          <w:lang w:val="en-US" w:eastAsia="el-GR"/>
        </w:rPr>
      </w:pPr>
      <w:r w:rsidRPr="00836F87">
        <w:rPr>
          <w:rFonts w:ascii="Book Antiqua" w:eastAsia="Times New Roman" w:hAnsi="Book Antiqua" w:cs="Times New Roman"/>
          <w:sz w:val="24"/>
          <w:szCs w:val="24"/>
          <w:lang w:val="en-US" w:eastAsia="el-GR"/>
        </w:rPr>
        <w:t xml:space="preserve"> </w:t>
      </w:r>
    </w:p>
    <w:p w14:paraId="274E3B4D" w14:textId="3135CBF5" w:rsidR="002F1ED0" w:rsidRPr="002F1ED0" w:rsidRDefault="008E1C62" w:rsidP="002F1ED0">
      <w:pPr>
        <w:snapToGrid w:val="0"/>
        <w:spacing w:after="0" w:line="360" w:lineRule="auto"/>
        <w:jc w:val="both"/>
        <w:rPr>
          <w:rFonts w:ascii="Book Antiqua" w:hAnsi="Book Antiqua"/>
          <w:sz w:val="24"/>
          <w:szCs w:val="24"/>
          <w:lang w:val="en-GB" w:eastAsia="zh-CN"/>
        </w:rPr>
      </w:pPr>
      <w:r w:rsidRPr="002F1ED0">
        <w:rPr>
          <w:rFonts w:ascii="Book Antiqua" w:hAnsi="Book Antiqua"/>
          <w:sz w:val="24"/>
          <w:szCs w:val="24"/>
          <w:lang w:val="en-GB"/>
        </w:rPr>
        <w:t>Chouliaras G,</w:t>
      </w:r>
      <w:r w:rsidR="002F1ED0">
        <w:rPr>
          <w:rFonts w:ascii="Book Antiqua" w:hAnsi="Book Antiqua" w:hint="eastAsia"/>
          <w:sz w:val="24"/>
          <w:szCs w:val="24"/>
          <w:lang w:val="en-GB" w:eastAsia="zh-CN"/>
        </w:rPr>
        <w:t xml:space="preserve"> </w:t>
      </w:r>
      <w:r w:rsidRPr="002F1ED0">
        <w:rPr>
          <w:rFonts w:ascii="Book Antiqua" w:hAnsi="Book Antiqua"/>
          <w:sz w:val="24"/>
          <w:szCs w:val="24"/>
          <w:lang w:val="en-GB"/>
        </w:rPr>
        <w:t>Margoni D, Dimakou K, Fessatou S, Panayiotou I, Roma-Giannikou E.</w:t>
      </w:r>
      <w:r w:rsidR="002F1ED0">
        <w:rPr>
          <w:rFonts w:ascii="Book Antiqua" w:hAnsi="Book Antiqua" w:hint="eastAsia"/>
          <w:sz w:val="24"/>
          <w:szCs w:val="24"/>
          <w:lang w:val="en-GB" w:eastAsia="zh-CN"/>
        </w:rPr>
        <w:t xml:space="preserve"> </w:t>
      </w:r>
      <w:r w:rsidR="002F1ED0" w:rsidRPr="002F1ED0">
        <w:rPr>
          <w:rFonts w:ascii="Book Antiqua" w:hAnsi="Book Antiqua"/>
          <w:caps/>
          <w:sz w:val="24"/>
          <w:szCs w:val="24"/>
          <w:lang w:val="en-GB"/>
        </w:rPr>
        <w:t>d</w:t>
      </w:r>
      <w:r w:rsidR="002F1ED0" w:rsidRPr="002F1ED0">
        <w:rPr>
          <w:rFonts w:ascii="Book Antiqua" w:hAnsi="Book Antiqua"/>
          <w:sz w:val="24"/>
          <w:szCs w:val="24"/>
          <w:lang w:val="en-GB"/>
        </w:rPr>
        <w:t>isease impact on the quality of life of children with inflammatory bowel disease</w:t>
      </w:r>
      <w:r w:rsidR="002F1ED0" w:rsidRPr="002F1ED0">
        <w:rPr>
          <w:rFonts w:ascii="Book Antiqua" w:hAnsi="Book Antiqua" w:hint="eastAsia"/>
          <w:sz w:val="24"/>
          <w:szCs w:val="24"/>
          <w:lang w:val="en-GB" w:eastAsia="zh-CN"/>
        </w:rPr>
        <w:t xml:space="preserve">. </w:t>
      </w:r>
      <w:r w:rsidR="002F1ED0" w:rsidRPr="002F1ED0">
        <w:rPr>
          <w:rFonts w:ascii="Book Antiqua" w:hAnsi="Book Antiqua"/>
          <w:i/>
          <w:sz w:val="24"/>
          <w:szCs w:val="24"/>
          <w:lang w:val="en-US" w:eastAsia="zh-CN"/>
        </w:rPr>
        <w:t xml:space="preserve">World J Gastroenterol </w:t>
      </w:r>
      <w:r w:rsidR="002F1ED0" w:rsidRPr="002F1ED0">
        <w:rPr>
          <w:rFonts w:ascii="Book Antiqua" w:hAnsi="Book Antiqua"/>
          <w:sz w:val="24"/>
          <w:szCs w:val="24"/>
          <w:lang w:val="en-US" w:eastAsia="zh-CN"/>
        </w:rPr>
        <w:t>201</w:t>
      </w:r>
      <w:r w:rsidR="00B5342F">
        <w:rPr>
          <w:rFonts w:ascii="Book Antiqua" w:hAnsi="Book Antiqua" w:hint="eastAsia"/>
          <w:sz w:val="24"/>
          <w:szCs w:val="24"/>
          <w:lang w:val="en-US" w:eastAsia="zh-CN"/>
        </w:rPr>
        <w:t>7</w:t>
      </w:r>
      <w:r w:rsidR="002F1ED0" w:rsidRPr="002F1ED0">
        <w:rPr>
          <w:rFonts w:ascii="Book Antiqua" w:hAnsi="Book Antiqua"/>
          <w:sz w:val="24"/>
          <w:szCs w:val="24"/>
          <w:lang w:val="en-US" w:eastAsia="zh-CN"/>
        </w:rPr>
        <w:t>;</w:t>
      </w:r>
      <w:r w:rsidR="002F1ED0">
        <w:rPr>
          <w:rFonts w:ascii="Book Antiqua" w:hAnsi="Book Antiqua" w:hint="eastAsia"/>
          <w:sz w:val="24"/>
          <w:szCs w:val="24"/>
          <w:lang w:val="en-US" w:eastAsia="zh-CN"/>
        </w:rPr>
        <w:t xml:space="preserve"> </w:t>
      </w:r>
      <w:r w:rsidR="002F1ED0" w:rsidRPr="002F1ED0">
        <w:rPr>
          <w:rFonts w:ascii="Book Antiqua" w:hAnsi="Book Antiqua"/>
          <w:sz w:val="24"/>
          <w:szCs w:val="24"/>
          <w:lang w:val="en-US" w:eastAsia="zh-CN"/>
        </w:rPr>
        <w:t>In press</w:t>
      </w:r>
    </w:p>
    <w:p w14:paraId="51DC777C" w14:textId="55E0ACB3" w:rsidR="008E1C62" w:rsidRPr="002F1ED0" w:rsidRDefault="008E1C62" w:rsidP="00836F87">
      <w:pPr>
        <w:snapToGrid w:val="0"/>
        <w:spacing w:after="0" w:line="360" w:lineRule="auto"/>
        <w:jc w:val="both"/>
        <w:rPr>
          <w:rFonts w:ascii="Book Antiqua" w:hAnsi="Book Antiqua"/>
          <w:sz w:val="24"/>
          <w:szCs w:val="24"/>
          <w:lang w:val="en-GB"/>
        </w:rPr>
      </w:pPr>
    </w:p>
    <w:p w14:paraId="5982ECBA" w14:textId="77777777" w:rsidR="002F1ED0" w:rsidRDefault="002F1ED0">
      <w:pPr>
        <w:rPr>
          <w:rFonts w:ascii="Book Antiqua" w:hAnsi="Book Antiqua"/>
          <w:sz w:val="24"/>
          <w:szCs w:val="24"/>
          <w:lang w:val="en-GB"/>
        </w:rPr>
      </w:pPr>
      <w:r>
        <w:rPr>
          <w:rFonts w:ascii="Book Antiqua" w:hAnsi="Book Antiqua"/>
          <w:sz w:val="24"/>
          <w:szCs w:val="24"/>
          <w:lang w:val="en-GB"/>
        </w:rPr>
        <w:br w:type="page"/>
      </w:r>
    </w:p>
    <w:p w14:paraId="3C90A20E" w14:textId="03EDEBFD" w:rsidR="007A1FA9" w:rsidRPr="00836F87" w:rsidRDefault="009806F3" w:rsidP="00836F87">
      <w:pPr>
        <w:snapToGrid w:val="0"/>
        <w:spacing w:after="0" w:line="360" w:lineRule="auto"/>
        <w:jc w:val="both"/>
        <w:rPr>
          <w:rFonts w:ascii="Book Antiqua" w:hAnsi="Book Antiqua"/>
          <w:b/>
          <w:sz w:val="24"/>
          <w:szCs w:val="24"/>
          <w:lang w:val="en-US"/>
        </w:rPr>
      </w:pPr>
      <w:r w:rsidRPr="00836F87">
        <w:rPr>
          <w:rFonts w:ascii="Book Antiqua" w:hAnsi="Book Antiqua"/>
          <w:b/>
          <w:sz w:val="24"/>
          <w:szCs w:val="24"/>
          <w:lang w:val="en-US"/>
        </w:rPr>
        <w:lastRenderedPageBreak/>
        <w:t>INTRODUCTION</w:t>
      </w:r>
    </w:p>
    <w:p w14:paraId="206D78C2" w14:textId="35A92AA2" w:rsidR="00A53661" w:rsidRPr="00836F87" w:rsidRDefault="007A1FA9" w:rsidP="00836F87">
      <w:pPr>
        <w:snapToGrid w:val="0"/>
        <w:spacing w:after="0" w:line="360" w:lineRule="auto"/>
        <w:jc w:val="both"/>
        <w:rPr>
          <w:rFonts w:ascii="Book Antiqua" w:hAnsi="Book Antiqua"/>
          <w:sz w:val="24"/>
          <w:szCs w:val="24"/>
          <w:lang w:val="en-US" w:eastAsia="zh-CN"/>
        </w:rPr>
      </w:pPr>
      <w:r w:rsidRPr="00836F87">
        <w:rPr>
          <w:rFonts w:ascii="Book Antiqua" w:hAnsi="Book Antiqua"/>
          <w:sz w:val="24"/>
          <w:szCs w:val="24"/>
          <w:lang w:val="en-US"/>
        </w:rPr>
        <w:t>Inflammatory bowel disease</w:t>
      </w:r>
      <w:r w:rsidR="00641384" w:rsidRPr="00836F87">
        <w:rPr>
          <w:rFonts w:ascii="Book Antiqua" w:hAnsi="Book Antiqua"/>
          <w:sz w:val="24"/>
          <w:szCs w:val="24"/>
          <w:lang w:val="en-US"/>
        </w:rPr>
        <w:t>s</w:t>
      </w:r>
      <w:r w:rsidRPr="00836F87">
        <w:rPr>
          <w:rFonts w:ascii="Book Antiqua" w:hAnsi="Book Antiqua"/>
          <w:sz w:val="24"/>
          <w:szCs w:val="24"/>
          <w:lang w:val="en-US"/>
        </w:rPr>
        <w:t xml:space="preserve"> (IBD) </w:t>
      </w:r>
      <w:r w:rsidR="00641384" w:rsidRPr="00836F87">
        <w:rPr>
          <w:rFonts w:ascii="Book Antiqua" w:hAnsi="Book Antiqua"/>
          <w:sz w:val="24"/>
          <w:szCs w:val="24"/>
          <w:lang w:val="en-US"/>
        </w:rPr>
        <w:t>are i</w:t>
      </w:r>
      <w:r w:rsidRPr="00836F87">
        <w:rPr>
          <w:rFonts w:ascii="Book Antiqua" w:hAnsi="Book Antiqua"/>
          <w:sz w:val="24"/>
          <w:szCs w:val="24"/>
          <w:lang w:val="en-US"/>
        </w:rPr>
        <w:t>mmune mediated disorder</w:t>
      </w:r>
      <w:r w:rsidR="00A94BA2" w:rsidRPr="00836F87">
        <w:rPr>
          <w:rFonts w:ascii="Book Antiqua" w:hAnsi="Book Antiqua"/>
          <w:sz w:val="24"/>
          <w:szCs w:val="24"/>
          <w:lang w:val="en-US"/>
        </w:rPr>
        <w:t>s</w:t>
      </w:r>
      <w:r w:rsidRPr="00836F87">
        <w:rPr>
          <w:rFonts w:ascii="Book Antiqua" w:hAnsi="Book Antiqua"/>
          <w:sz w:val="24"/>
          <w:szCs w:val="24"/>
          <w:lang w:val="en-US"/>
        </w:rPr>
        <w:t xml:space="preserve"> with a genetic component, characterized by chronic inflammation o</w:t>
      </w:r>
      <w:r w:rsidR="00641384" w:rsidRPr="00836F87">
        <w:rPr>
          <w:rFonts w:ascii="Book Antiqua" w:hAnsi="Book Antiqua"/>
          <w:sz w:val="24"/>
          <w:szCs w:val="24"/>
          <w:lang w:val="en-US"/>
        </w:rPr>
        <w:t>f the gastrointestinal tract</w:t>
      </w:r>
      <w:r w:rsidRPr="00836F87">
        <w:rPr>
          <w:rFonts w:ascii="Book Antiqua" w:hAnsi="Book Antiqua"/>
          <w:sz w:val="24"/>
          <w:szCs w:val="24"/>
          <w:lang w:val="en-US"/>
        </w:rPr>
        <w:t xml:space="preserve">. Although patients suffering from these conditions have a normal life </w:t>
      </w:r>
      <w:r w:rsidR="005C30AC" w:rsidRPr="00836F87">
        <w:rPr>
          <w:rFonts w:ascii="Book Antiqua" w:hAnsi="Book Antiqua"/>
          <w:sz w:val="24"/>
          <w:szCs w:val="24"/>
          <w:lang w:val="en-US"/>
        </w:rPr>
        <w:t xml:space="preserve">expectancy, the need for </w:t>
      </w:r>
      <w:r w:rsidR="00641384" w:rsidRPr="00836F87">
        <w:rPr>
          <w:rFonts w:ascii="Book Antiqua" w:hAnsi="Book Antiqua"/>
          <w:sz w:val="24"/>
          <w:szCs w:val="24"/>
          <w:lang w:val="en-US"/>
        </w:rPr>
        <w:t>long</w:t>
      </w:r>
      <w:r w:rsidR="00D27420" w:rsidRPr="00836F87">
        <w:rPr>
          <w:rFonts w:ascii="Book Antiqua" w:hAnsi="Book Antiqua"/>
          <w:sz w:val="24"/>
          <w:szCs w:val="24"/>
          <w:lang w:val="en-US"/>
        </w:rPr>
        <w:t>-term</w:t>
      </w:r>
      <w:r w:rsidR="005C30AC" w:rsidRPr="00836F87">
        <w:rPr>
          <w:rFonts w:ascii="Book Antiqua" w:hAnsi="Book Antiqua"/>
          <w:sz w:val="24"/>
          <w:szCs w:val="24"/>
          <w:lang w:val="en-US"/>
        </w:rPr>
        <w:t xml:space="preserve"> </w:t>
      </w:r>
      <w:r w:rsidRPr="00836F87">
        <w:rPr>
          <w:rFonts w:ascii="Book Antiqua" w:hAnsi="Book Antiqua"/>
          <w:sz w:val="24"/>
          <w:szCs w:val="24"/>
          <w:lang w:val="en-US"/>
        </w:rPr>
        <w:t xml:space="preserve">medication, frequent hospitalizations, surgeries and the </w:t>
      </w:r>
      <w:r w:rsidR="005C30AC" w:rsidRPr="00836F87">
        <w:rPr>
          <w:rFonts w:ascii="Book Antiqua" w:hAnsi="Book Antiqua"/>
          <w:sz w:val="24"/>
          <w:szCs w:val="24"/>
          <w:lang w:val="en-US"/>
        </w:rPr>
        <w:t>relapsing nature of the disease</w:t>
      </w:r>
      <w:r w:rsidR="00641384" w:rsidRPr="00836F87">
        <w:rPr>
          <w:rFonts w:ascii="Book Antiqua" w:hAnsi="Book Antiqua"/>
          <w:sz w:val="24"/>
          <w:szCs w:val="24"/>
          <w:lang w:val="en-US"/>
        </w:rPr>
        <w:t xml:space="preserve"> significantly negatively affect their</w:t>
      </w:r>
      <w:r w:rsidRPr="00836F87">
        <w:rPr>
          <w:rFonts w:ascii="Book Antiqua" w:hAnsi="Book Antiqua"/>
          <w:sz w:val="24"/>
          <w:szCs w:val="24"/>
          <w:lang w:val="en-US"/>
        </w:rPr>
        <w:t xml:space="preserve"> quality of life (QOL). The term </w:t>
      </w:r>
      <w:r w:rsidR="00192830" w:rsidRPr="00836F87">
        <w:rPr>
          <w:rFonts w:ascii="Book Antiqua" w:eastAsia="Times New Roman" w:hAnsi="Book Antiqua" w:cs="Times New Roman"/>
          <w:sz w:val="24"/>
          <w:szCs w:val="24"/>
          <w:lang w:val="en-US" w:eastAsia="el-GR"/>
        </w:rPr>
        <w:t>QOL</w:t>
      </w:r>
      <w:r w:rsidRPr="00836F87">
        <w:rPr>
          <w:rFonts w:ascii="Book Antiqua" w:hAnsi="Book Antiqua"/>
          <w:sz w:val="24"/>
          <w:szCs w:val="24"/>
          <w:lang w:val="en-US"/>
        </w:rPr>
        <w:t xml:space="preserve"> encompasses the patient</w:t>
      </w:r>
      <w:r w:rsidR="007F3211" w:rsidRPr="00836F87">
        <w:rPr>
          <w:rFonts w:ascii="Book Antiqua" w:hAnsi="Book Antiqua"/>
          <w:sz w:val="24"/>
          <w:szCs w:val="24"/>
          <w:lang w:val="en-US"/>
        </w:rPr>
        <w:t>s</w:t>
      </w:r>
      <w:r w:rsidRPr="00836F87">
        <w:rPr>
          <w:rFonts w:ascii="Book Antiqua" w:hAnsi="Book Antiqua"/>
          <w:sz w:val="24"/>
          <w:szCs w:val="24"/>
          <w:lang w:val="en-US"/>
        </w:rPr>
        <w:t>’ subjective perception of their health state, as well as the impact of their disease on their physical, social and emotional wellbeing</w:t>
      </w:r>
      <w:r w:rsidR="00931828" w:rsidRPr="00836F87">
        <w:rPr>
          <w:rFonts w:ascii="Book Antiqua" w:hAnsi="Book Antiqua"/>
          <w:sz w:val="24"/>
          <w:szCs w:val="24"/>
          <w:vertAlign w:val="superscript"/>
          <w:lang w:val="en-US" w:eastAsia="zh-CN"/>
        </w:rPr>
        <w:t>[1]</w:t>
      </w:r>
      <w:r w:rsidR="00A53661" w:rsidRPr="00836F87">
        <w:rPr>
          <w:rFonts w:ascii="Book Antiqua" w:hAnsi="Book Antiqua"/>
          <w:sz w:val="24"/>
          <w:szCs w:val="24"/>
          <w:lang w:val="en-US"/>
        </w:rPr>
        <w:t>.</w:t>
      </w:r>
    </w:p>
    <w:p w14:paraId="58942A36" w14:textId="5657908D" w:rsidR="007A1FA9" w:rsidRPr="00836F87" w:rsidRDefault="00D27420" w:rsidP="00192830">
      <w:pPr>
        <w:snapToGrid w:val="0"/>
        <w:spacing w:after="0" w:line="360" w:lineRule="auto"/>
        <w:ind w:firstLineChars="100" w:firstLine="240"/>
        <w:jc w:val="both"/>
        <w:rPr>
          <w:rFonts w:ascii="Book Antiqua" w:hAnsi="Book Antiqua"/>
          <w:sz w:val="24"/>
          <w:szCs w:val="24"/>
          <w:lang w:val="en-US"/>
        </w:rPr>
      </w:pPr>
      <w:r w:rsidRPr="00836F87">
        <w:rPr>
          <w:rFonts w:ascii="Book Antiqua" w:hAnsi="Book Antiqua"/>
          <w:sz w:val="24"/>
          <w:szCs w:val="24"/>
          <w:lang w:val="en-US"/>
        </w:rPr>
        <w:t xml:space="preserve">There are several </w:t>
      </w:r>
      <w:r w:rsidR="007A1FA9" w:rsidRPr="00836F87">
        <w:rPr>
          <w:rFonts w:ascii="Book Antiqua" w:hAnsi="Book Antiqua"/>
          <w:sz w:val="24"/>
          <w:szCs w:val="24"/>
          <w:lang w:val="en-US"/>
        </w:rPr>
        <w:t xml:space="preserve">studies published on the subject, the majority of which </w:t>
      </w:r>
      <w:r w:rsidRPr="00836F87">
        <w:rPr>
          <w:rFonts w:ascii="Book Antiqua" w:hAnsi="Book Antiqua"/>
          <w:sz w:val="24"/>
          <w:szCs w:val="24"/>
          <w:lang w:val="en-US"/>
        </w:rPr>
        <w:t xml:space="preserve">support </w:t>
      </w:r>
      <w:r w:rsidR="007A1FA9" w:rsidRPr="00836F87">
        <w:rPr>
          <w:rFonts w:ascii="Book Antiqua" w:hAnsi="Book Antiqua"/>
          <w:sz w:val="24"/>
          <w:szCs w:val="24"/>
          <w:lang w:val="en-US"/>
        </w:rPr>
        <w:t>that patie</w:t>
      </w:r>
      <w:r w:rsidR="00A53661" w:rsidRPr="00836F87">
        <w:rPr>
          <w:rFonts w:ascii="Book Antiqua" w:hAnsi="Book Antiqua"/>
          <w:sz w:val="24"/>
          <w:szCs w:val="24"/>
          <w:lang w:val="en-US"/>
        </w:rPr>
        <w:t>nts with IBD, as</w:t>
      </w:r>
      <w:r w:rsidR="007A1FA9" w:rsidRPr="00836F87">
        <w:rPr>
          <w:rFonts w:ascii="Book Antiqua" w:hAnsi="Book Antiqua"/>
          <w:sz w:val="24"/>
          <w:szCs w:val="24"/>
          <w:lang w:val="en-US"/>
        </w:rPr>
        <w:t xml:space="preserve"> with other chronic diseases, have an impaired QOL compared to the normal population</w:t>
      </w:r>
      <w:r w:rsidR="00A53661" w:rsidRPr="00836F87">
        <w:rPr>
          <w:rFonts w:ascii="Book Antiqua" w:hAnsi="Book Antiqua"/>
          <w:sz w:val="24"/>
          <w:szCs w:val="24"/>
          <w:vertAlign w:val="superscript"/>
          <w:lang w:val="en-US"/>
        </w:rPr>
        <w:fldChar w:fldCharType="begin">
          <w:fldData xml:space="preserve">PEVuZE5vdGU+PENpdGU+PEF1dGhvcj5LdW56PC9BdXRob3I+PFllYXI+MjAxMDwvWWVhcj48UmVj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</w:fldData>
        </w:fldChar>
      </w:r>
      <w:r w:rsidR="00D55BF0" w:rsidRPr="00836F87">
        <w:rPr>
          <w:rFonts w:ascii="Book Antiqua" w:hAnsi="Book Antiqua"/>
          <w:sz w:val="24"/>
          <w:szCs w:val="24"/>
          <w:vertAlign w:val="superscript"/>
          <w:lang w:val="en-US"/>
        </w:rPr>
        <w:instrText xml:space="preserve"> ADDIN EN.CITE </w:instrText>
      </w:r>
      <w:r w:rsidR="00D55BF0" w:rsidRPr="00836F87">
        <w:rPr>
          <w:rFonts w:ascii="Book Antiqua" w:hAnsi="Book Antiqua"/>
          <w:sz w:val="24"/>
          <w:szCs w:val="24"/>
          <w:vertAlign w:val="superscript"/>
          <w:lang w:val="en-US"/>
        </w:rPr>
        <w:fldChar w:fldCharType="begin">
          <w:fldData xml:space="preserve">PEVuZE5vdGU+PENpdGU+PEF1dGhvcj5LdW56PC9BdXRob3I+PFllYXI+MjAxMDwvWWVhcj48UmVj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</w:fldData>
        </w:fldChar>
      </w:r>
      <w:r w:rsidR="00D55BF0" w:rsidRPr="00836F87">
        <w:rPr>
          <w:rFonts w:ascii="Book Antiqua" w:hAnsi="Book Antiqua"/>
          <w:sz w:val="24"/>
          <w:szCs w:val="24"/>
          <w:vertAlign w:val="superscript"/>
          <w:lang w:val="en-US"/>
        </w:rPr>
        <w:instrText xml:space="preserve"> ADDIN EN.CITE.DATA </w:instrText>
      </w:r>
      <w:r w:rsidR="00D55BF0" w:rsidRPr="00836F87">
        <w:rPr>
          <w:rFonts w:ascii="Book Antiqua" w:hAnsi="Book Antiqua"/>
          <w:sz w:val="24"/>
          <w:szCs w:val="24"/>
          <w:vertAlign w:val="superscript"/>
          <w:lang w:val="en-US"/>
        </w:rPr>
      </w:r>
      <w:r w:rsidR="00D55BF0" w:rsidRPr="00836F87">
        <w:rPr>
          <w:rFonts w:ascii="Book Antiqua" w:hAnsi="Book Antiqua"/>
          <w:sz w:val="24"/>
          <w:szCs w:val="24"/>
          <w:vertAlign w:val="superscript"/>
          <w:lang w:val="en-US"/>
        </w:rPr>
        <w:fldChar w:fldCharType="end"/>
      </w:r>
      <w:r w:rsidR="00A53661" w:rsidRPr="00836F87">
        <w:rPr>
          <w:rFonts w:ascii="Book Antiqua" w:hAnsi="Book Antiqua"/>
          <w:sz w:val="24"/>
          <w:szCs w:val="24"/>
          <w:vertAlign w:val="superscript"/>
          <w:lang w:val="en-US"/>
        </w:rPr>
      </w:r>
      <w:r w:rsidR="00A53661" w:rsidRPr="00836F87">
        <w:rPr>
          <w:rFonts w:ascii="Book Antiqua" w:hAnsi="Book Antiqua"/>
          <w:sz w:val="24"/>
          <w:szCs w:val="24"/>
          <w:vertAlign w:val="superscript"/>
          <w:lang w:val="en-US"/>
        </w:rPr>
        <w:fldChar w:fldCharType="separate"/>
      </w:r>
      <w:r w:rsidR="00D55BF0" w:rsidRPr="00836F87">
        <w:rPr>
          <w:rFonts w:ascii="Book Antiqua" w:hAnsi="Book Antiqua"/>
          <w:noProof/>
          <w:sz w:val="24"/>
          <w:szCs w:val="24"/>
          <w:vertAlign w:val="superscript"/>
          <w:lang w:val="en-US"/>
        </w:rPr>
        <w:t>[</w:t>
      </w:r>
      <w:hyperlink w:anchor="_ENREF_1" w:tooltip="Kunz, 2010 #81" w:history="1">
        <w:r w:rsidR="00B93DC7" w:rsidRPr="00836F87">
          <w:rPr>
            <w:rFonts w:ascii="Book Antiqua" w:hAnsi="Book Antiqua"/>
            <w:noProof/>
            <w:sz w:val="24"/>
            <w:szCs w:val="24"/>
            <w:vertAlign w:val="superscript"/>
            <w:lang w:val="en-US"/>
          </w:rPr>
          <w:t>1-3</w:t>
        </w:r>
      </w:hyperlink>
      <w:r w:rsidR="00D55BF0" w:rsidRPr="00836F87">
        <w:rPr>
          <w:rFonts w:ascii="Book Antiqua" w:hAnsi="Book Antiqua"/>
          <w:noProof/>
          <w:sz w:val="24"/>
          <w:szCs w:val="24"/>
          <w:vertAlign w:val="superscript"/>
          <w:lang w:val="en-US"/>
        </w:rPr>
        <w:t>]</w:t>
      </w:r>
      <w:r w:rsidR="00A53661" w:rsidRPr="00836F87">
        <w:rPr>
          <w:rFonts w:ascii="Book Antiqua" w:hAnsi="Book Antiqua"/>
          <w:sz w:val="24"/>
          <w:szCs w:val="24"/>
          <w:vertAlign w:val="superscript"/>
          <w:lang w:val="en-US"/>
        </w:rPr>
        <w:fldChar w:fldCharType="end"/>
      </w:r>
      <w:r w:rsidR="00A53661" w:rsidRPr="00836F87">
        <w:rPr>
          <w:rFonts w:ascii="Book Antiqua" w:hAnsi="Book Antiqua"/>
          <w:sz w:val="24"/>
          <w:szCs w:val="24"/>
          <w:lang w:val="en-US"/>
        </w:rPr>
        <w:t>. M</w:t>
      </w:r>
      <w:r w:rsidR="007A1FA9" w:rsidRPr="00836F87">
        <w:rPr>
          <w:rFonts w:ascii="Book Antiqua" w:hAnsi="Book Antiqua"/>
          <w:sz w:val="24"/>
          <w:szCs w:val="24"/>
          <w:lang w:val="en-US"/>
        </w:rPr>
        <w:t xml:space="preserve">ost researchers </w:t>
      </w:r>
      <w:r w:rsidR="00A53661" w:rsidRPr="00836F87">
        <w:rPr>
          <w:rFonts w:ascii="Book Antiqua" w:hAnsi="Book Antiqua"/>
          <w:sz w:val="24"/>
          <w:szCs w:val="24"/>
          <w:lang w:val="en-US"/>
        </w:rPr>
        <w:t>have concluded</w:t>
      </w:r>
      <w:r w:rsidR="00586C2D" w:rsidRPr="00836F87">
        <w:rPr>
          <w:rFonts w:ascii="Book Antiqua" w:hAnsi="Book Antiqua"/>
          <w:sz w:val="24"/>
          <w:szCs w:val="24"/>
          <w:lang w:val="en-US"/>
        </w:rPr>
        <w:t xml:space="preserve"> that in patients with IBD</w:t>
      </w:r>
      <w:r w:rsidR="008C688C" w:rsidRPr="00836F87">
        <w:rPr>
          <w:rFonts w:ascii="Book Antiqua" w:hAnsi="Book Antiqua"/>
          <w:sz w:val="24"/>
          <w:szCs w:val="24"/>
          <w:lang w:val="en-US"/>
        </w:rPr>
        <w:t xml:space="preserve"> the</w:t>
      </w:r>
      <w:r w:rsidR="007A1FA9" w:rsidRPr="00836F87">
        <w:rPr>
          <w:rFonts w:ascii="Book Antiqua" w:hAnsi="Book Antiqua"/>
          <w:sz w:val="24"/>
          <w:szCs w:val="24"/>
          <w:lang w:val="en-US"/>
        </w:rPr>
        <w:t xml:space="preserve"> disease activity is the main predic</w:t>
      </w:r>
      <w:r w:rsidR="00A53661" w:rsidRPr="00836F87">
        <w:rPr>
          <w:rFonts w:ascii="Book Antiqua" w:hAnsi="Book Antiqua"/>
          <w:sz w:val="24"/>
          <w:szCs w:val="24"/>
          <w:lang w:val="en-US"/>
        </w:rPr>
        <w:t xml:space="preserve">tive factor of </w:t>
      </w:r>
      <w:r w:rsidR="00192830" w:rsidRPr="00836F87">
        <w:rPr>
          <w:rFonts w:ascii="Book Antiqua" w:eastAsia="Times New Roman" w:hAnsi="Book Antiqua" w:cs="Times New Roman"/>
          <w:sz w:val="24"/>
          <w:szCs w:val="24"/>
          <w:lang w:val="en-US" w:eastAsia="el-GR"/>
        </w:rPr>
        <w:t>QOL</w:t>
      </w:r>
      <w:r w:rsidR="00A53661" w:rsidRPr="00836F87">
        <w:rPr>
          <w:rFonts w:ascii="Book Antiqua" w:hAnsi="Book Antiqua"/>
          <w:sz w:val="24"/>
          <w:szCs w:val="24"/>
          <w:lang w:val="en-US"/>
        </w:rPr>
        <w:t xml:space="preserve">; </w:t>
      </w:r>
      <w:r w:rsidR="007A1FA9" w:rsidRPr="00836F87">
        <w:rPr>
          <w:rFonts w:ascii="Book Antiqua" w:hAnsi="Book Antiqua"/>
          <w:sz w:val="24"/>
          <w:szCs w:val="24"/>
          <w:lang w:val="en-US"/>
        </w:rPr>
        <w:t>however it is not yet defined how other disease characteristics, such as disease duration, recurrent hospitalization</w:t>
      </w:r>
      <w:r w:rsidR="00A53661" w:rsidRPr="00836F87">
        <w:rPr>
          <w:rFonts w:ascii="Book Antiqua" w:hAnsi="Book Antiqua"/>
          <w:sz w:val="24"/>
          <w:szCs w:val="24"/>
          <w:lang w:val="en-US"/>
        </w:rPr>
        <w:t>s</w:t>
      </w:r>
      <w:r w:rsidR="007A1FA9" w:rsidRPr="00836F87">
        <w:rPr>
          <w:rFonts w:ascii="Book Antiqua" w:hAnsi="Book Antiqua"/>
          <w:sz w:val="24"/>
          <w:szCs w:val="24"/>
          <w:lang w:val="en-US"/>
        </w:rPr>
        <w:t xml:space="preserve"> or different treatment modalities affect the</w:t>
      </w:r>
      <w:r w:rsidR="008C688C" w:rsidRPr="00836F87">
        <w:rPr>
          <w:rFonts w:ascii="Book Antiqua" w:hAnsi="Book Antiqua"/>
          <w:sz w:val="24"/>
          <w:szCs w:val="24"/>
          <w:lang w:val="en-US"/>
        </w:rPr>
        <w:t>ir</w:t>
      </w:r>
      <w:r w:rsidR="007A1FA9" w:rsidRPr="00836F87">
        <w:rPr>
          <w:rFonts w:ascii="Book Antiqua" w:hAnsi="Book Antiqua"/>
          <w:sz w:val="24"/>
          <w:szCs w:val="24"/>
          <w:lang w:val="en-US"/>
        </w:rPr>
        <w:t xml:space="preserve"> QOL.</w:t>
      </w:r>
    </w:p>
    <w:p w14:paraId="47243E9F" w14:textId="6BD12229" w:rsidR="007A1FA9" w:rsidRPr="00836F87" w:rsidRDefault="00BB3C8B" w:rsidP="00192830">
      <w:pPr>
        <w:snapToGrid w:val="0"/>
        <w:spacing w:after="0" w:line="360" w:lineRule="auto"/>
        <w:ind w:firstLineChars="100" w:firstLine="240"/>
        <w:jc w:val="both"/>
        <w:rPr>
          <w:rFonts w:ascii="Book Antiqua" w:hAnsi="Book Antiqua"/>
          <w:sz w:val="24"/>
          <w:szCs w:val="24"/>
          <w:lang w:val="en-US"/>
        </w:rPr>
      </w:pPr>
      <w:r w:rsidRPr="00836F87">
        <w:rPr>
          <w:rFonts w:ascii="Book Antiqua" w:hAnsi="Book Antiqua"/>
          <w:sz w:val="24"/>
          <w:szCs w:val="24"/>
          <w:lang w:val="en-US"/>
        </w:rPr>
        <w:t>In this study we</w:t>
      </w:r>
      <w:r w:rsidR="007A1FA9" w:rsidRPr="00836F87">
        <w:rPr>
          <w:rFonts w:ascii="Book Antiqua" w:hAnsi="Book Antiqua"/>
          <w:sz w:val="24"/>
          <w:szCs w:val="24"/>
          <w:lang w:val="en-US"/>
        </w:rPr>
        <w:t xml:space="preserve"> </w:t>
      </w:r>
      <w:r w:rsidRPr="00836F87">
        <w:rPr>
          <w:rFonts w:ascii="Book Antiqua" w:hAnsi="Book Antiqua"/>
          <w:sz w:val="24"/>
          <w:szCs w:val="24"/>
          <w:lang w:val="en-US"/>
        </w:rPr>
        <w:t xml:space="preserve">assessed </w:t>
      </w:r>
      <w:r w:rsidR="008C688C" w:rsidRPr="00836F87">
        <w:rPr>
          <w:rFonts w:ascii="Book Antiqua" w:hAnsi="Book Antiqua"/>
          <w:sz w:val="24"/>
          <w:szCs w:val="24"/>
          <w:lang w:val="en-US"/>
        </w:rPr>
        <w:t xml:space="preserve">the </w:t>
      </w:r>
      <w:r w:rsidRPr="00836F87">
        <w:rPr>
          <w:rFonts w:ascii="Book Antiqua" w:hAnsi="Book Antiqua"/>
          <w:sz w:val="24"/>
          <w:szCs w:val="24"/>
          <w:lang w:val="en-US"/>
        </w:rPr>
        <w:t>QOL in</w:t>
      </w:r>
      <w:r w:rsidR="007A1FA9" w:rsidRPr="00836F87">
        <w:rPr>
          <w:rFonts w:ascii="Book Antiqua" w:hAnsi="Book Antiqua"/>
          <w:sz w:val="24"/>
          <w:szCs w:val="24"/>
          <w:lang w:val="en-US"/>
        </w:rPr>
        <w:t xml:space="preserve"> Greek pediatric patients with IBD and </w:t>
      </w:r>
      <w:r w:rsidR="00D27420" w:rsidRPr="00836F87">
        <w:rPr>
          <w:rFonts w:ascii="Book Antiqua" w:hAnsi="Book Antiqua"/>
          <w:sz w:val="24"/>
          <w:szCs w:val="24"/>
          <w:lang w:val="en-US"/>
        </w:rPr>
        <w:t xml:space="preserve">attempted </w:t>
      </w:r>
      <w:r w:rsidR="000C0455" w:rsidRPr="00836F87">
        <w:rPr>
          <w:rFonts w:ascii="Book Antiqua" w:hAnsi="Book Antiqua"/>
          <w:sz w:val="24"/>
          <w:szCs w:val="24"/>
          <w:lang w:val="en-US"/>
        </w:rPr>
        <w:t xml:space="preserve">to identify </w:t>
      </w:r>
      <w:r w:rsidR="007A1FA9" w:rsidRPr="00836F87">
        <w:rPr>
          <w:rFonts w:ascii="Book Antiqua" w:hAnsi="Book Antiqua"/>
          <w:sz w:val="24"/>
          <w:szCs w:val="24"/>
          <w:lang w:val="en-US"/>
        </w:rPr>
        <w:t xml:space="preserve">how </w:t>
      </w:r>
      <w:r w:rsidRPr="00836F87">
        <w:rPr>
          <w:rFonts w:ascii="Book Antiqua" w:hAnsi="Book Antiqua"/>
          <w:sz w:val="24"/>
          <w:szCs w:val="24"/>
          <w:lang w:val="en-US"/>
        </w:rPr>
        <w:t>it is affected by</w:t>
      </w:r>
      <w:r w:rsidR="008C688C" w:rsidRPr="00836F87">
        <w:rPr>
          <w:rFonts w:ascii="Book Antiqua" w:hAnsi="Book Antiqua"/>
          <w:sz w:val="24"/>
          <w:szCs w:val="24"/>
          <w:lang w:val="en-US"/>
        </w:rPr>
        <w:t xml:space="preserve"> disease characteristics</w:t>
      </w:r>
      <w:r w:rsidRPr="00836F87">
        <w:rPr>
          <w:rFonts w:ascii="Book Antiqua" w:hAnsi="Book Antiqua"/>
          <w:sz w:val="24"/>
          <w:szCs w:val="24"/>
          <w:lang w:val="en-US"/>
        </w:rPr>
        <w:t>.</w:t>
      </w:r>
    </w:p>
    <w:p w14:paraId="54832DE8" w14:textId="77777777" w:rsidR="007A1FA9" w:rsidRPr="00836F87" w:rsidRDefault="007A1FA9" w:rsidP="00836F87">
      <w:pPr>
        <w:snapToGrid w:val="0"/>
        <w:spacing w:after="0" w:line="360" w:lineRule="auto"/>
        <w:jc w:val="both"/>
        <w:rPr>
          <w:rFonts w:ascii="Book Antiqua" w:hAnsi="Book Antiqua"/>
          <w:b/>
          <w:sz w:val="24"/>
          <w:szCs w:val="24"/>
          <w:lang w:val="en-US" w:eastAsia="zh-CN"/>
        </w:rPr>
      </w:pPr>
    </w:p>
    <w:p w14:paraId="0082A67E" w14:textId="77777777" w:rsidR="00192830" w:rsidRPr="00192830" w:rsidRDefault="00192830" w:rsidP="00192830">
      <w:pPr>
        <w:snapToGrid w:val="0"/>
        <w:spacing w:after="0" w:line="360" w:lineRule="auto"/>
        <w:jc w:val="both"/>
        <w:rPr>
          <w:rFonts w:ascii="Book Antiqua" w:hAnsi="Book Antiqua"/>
          <w:b/>
          <w:caps/>
          <w:sz w:val="24"/>
          <w:szCs w:val="24"/>
          <w:lang w:val="en-US"/>
        </w:rPr>
      </w:pPr>
      <w:bookmarkStart w:id="12" w:name="OLE_LINK478"/>
      <w:bookmarkStart w:id="13" w:name="OLE_LINK481"/>
      <w:bookmarkStart w:id="14" w:name="OLE_LINK483"/>
      <w:bookmarkStart w:id="15" w:name="OLE_LINK674"/>
      <w:r w:rsidRPr="00192830">
        <w:rPr>
          <w:rFonts w:ascii="Book Antiqua" w:hAnsi="Book Antiqua"/>
          <w:b/>
          <w:caps/>
          <w:sz w:val="24"/>
          <w:szCs w:val="24"/>
          <w:lang w:val="en-US"/>
        </w:rPr>
        <w:t>Materials and methods</w:t>
      </w:r>
    </w:p>
    <w:bookmarkEnd w:id="12"/>
    <w:bookmarkEnd w:id="13"/>
    <w:bookmarkEnd w:id="14"/>
    <w:bookmarkEnd w:id="15"/>
    <w:p w14:paraId="152C4C24" w14:textId="1CF69B64" w:rsidR="007E3AC6" w:rsidRPr="00836F87" w:rsidRDefault="007E3AC6" w:rsidP="00836F87">
      <w:pPr>
        <w:snapToGrid w:val="0"/>
        <w:spacing w:after="0" w:line="360" w:lineRule="auto"/>
        <w:jc w:val="both"/>
        <w:rPr>
          <w:rFonts w:ascii="Book Antiqua" w:hAnsi="Book Antiqua"/>
          <w:sz w:val="24"/>
          <w:szCs w:val="24"/>
          <w:lang w:val="en-US"/>
        </w:rPr>
      </w:pPr>
      <w:r w:rsidRPr="00836F87">
        <w:rPr>
          <w:rFonts w:ascii="Book Antiqua" w:hAnsi="Book Antiqua"/>
          <w:sz w:val="24"/>
          <w:szCs w:val="24"/>
          <w:lang w:val="en-US"/>
        </w:rPr>
        <w:t xml:space="preserve">The study was conducted </w:t>
      </w:r>
      <w:r w:rsidR="00356D66" w:rsidRPr="00836F87">
        <w:rPr>
          <w:rFonts w:ascii="Book Antiqua" w:hAnsi="Book Antiqua"/>
          <w:sz w:val="24"/>
          <w:szCs w:val="24"/>
          <w:lang w:val="en-US"/>
        </w:rPr>
        <w:t xml:space="preserve">at the </w:t>
      </w:r>
      <w:r w:rsidRPr="00836F87">
        <w:rPr>
          <w:rFonts w:ascii="Book Antiqua" w:hAnsi="Book Antiqua"/>
          <w:sz w:val="24"/>
          <w:szCs w:val="24"/>
          <w:lang w:val="en-US"/>
        </w:rPr>
        <w:t xml:space="preserve">First Department of Pediatrics of the University of Athens, Greece after approval by the Ethics Committee of the </w:t>
      </w:r>
      <w:r w:rsidR="00192830">
        <w:rPr>
          <w:rFonts w:ascii="Book Antiqua" w:hAnsi="Book Antiqua"/>
          <w:sz w:val="24"/>
          <w:szCs w:val="24"/>
          <w:lang w:val="en-US" w:eastAsia="zh-CN"/>
        </w:rPr>
        <w:t>“</w:t>
      </w:r>
      <w:r w:rsidRPr="00836F87">
        <w:rPr>
          <w:rFonts w:ascii="Book Antiqua" w:hAnsi="Book Antiqua"/>
          <w:sz w:val="24"/>
          <w:szCs w:val="24"/>
          <w:lang w:val="en-US"/>
        </w:rPr>
        <w:t>Aghia Sophia</w:t>
      </w:r>
      <w:r w:rsidR="00192830">
        <w:rPr>
          <w:rFonts w:ascii="Book Antiqua" w:hAnsi="Book Antiqua"/>
          <w:sz w:val="24"/>
          <w:szCs w:val="24"/>
          <w:lang w:val="en-US" w:eastAsia="zh-CN"/>
        </w:rPr>
        <w:t>”</w:t>
      </w:r>
      <w:r w:rsidRPr="00836F87">
        <w:rPr>
          <w:rFonts w:ascii="Book Antiqua" w:hAnsi="Book Antiqua"/>
          <w:sz w:val="24"/>
          <w:szCs w:val="24"/>
          <w:lang w:val="en-US"/>
        </w:rPr>
        <w:t xml:space="preserve"> Children’s Hospital in Athens, Greece. Informed consent was obtained </w:t>
      </w:r>
      <w:r w:rsidR="00D27420" w:rsidRPr="00836F87">
        <w:rPr>
          <w:rFonts w:ascii="Book Antiqua" w:hAnsi="Book Antiqua"/>
          <w:sz w:val="24"/>
          <w:szCs w:val="24"/>
          <w:lang w:val="en-US"/>
        </w:rPr>
        <w:t xml:space="preserve">from </w:t>
      </w:r>
      <w:r w:rsidRPr="00836F87">
        <w:rPr>
          <w:rFonts w:ascii="Book Antiqua" w:hAnsi="Book Antiqua"/>
          <w:sz w:val="24"/>
          <w:szCs w:val="24"/>
          <w:lang w:val="en-US"/>
        </w:rPr>
        <w:t xml:space="preserve">all legal representatives of </w:t>
      </w:r>
      <w:r w:rsidR="00D27420" w:rsidRPr="00836F87">
        <w:rPr>
          <w:rFonts w:ascii="Book Antiqua" w:hAnsi="Book Antiqua"/>
          <w:sz w:val="24"/>
          <w:szCs w:val="24"/>
          <w:lang w:val="en-US"/>
        </w:rPr>
        <w:t xml:space="preserve">the </w:t>
      </w:r>
      <w:r w:rsidRPr="00836F87">
        <w:rPr>
          <w:rFonts w:ascii="Book Antiqua" w:hAnsi="Book Antiqua"/>
          <w:sz w:val="24"/>
          <w:szCs w:val="24"/>
          <w:lang w:val="en-US"/>
        </w:rPr>
        <w:t>children who participated.</w:t>
      </w:r>
    </w:p>
    <w:p w14:paraId="4253BE33" w14:textId="5EAA9F39" w:rsidR="007A1FA9" w:rsidRPr="00836F87" w:rsidRDefault="007E3AC6" w:rsidP="00192830">
      <w:pPr>
        <w:snapToGrid w:val="0"/>
        <w:spacing w:after="0" w:line="360" w:lineRule="auto"/>
        <w:ind w:firstLineChars="100" w:firstLine="240"/>
        <w:jc w:val="both"/>
        <w:rPr>
          <w:rFonts w:ascii="Book Antiqua" w:hAnsi="Book Antiqua"/>
          <w:sz w:val="24"/>
          <w:szCs w:val="24"/>
          <w:lang w:val="en-US"/>
        </w:rPr>
      </w:pPr>
      <w:r w:rsidRPr="00836F87">
        <w:rPr>
          <w:rFonts w:ascii="Book Antiqua" w:hAnsi="Book Antiqua"/>
          <w:sz w:val="24"/>
          <w:szCs w:val="24"/>
          <w:lang w:val="en-US"/>
        </w:rPr>
        <w:t xml:space="preserve">This was a cross-sectional </w:t>
      </w:r>
      <w:r w:rsidR="007A1FA9" w:rsidRPr="00836F87">
        <w:rPr>
          <w:rFonts w:ascii="Book Antiqua" w:hAnsi="Book Antiqua"/>
          <w:sz w:val="24"/>
          <w:szCs w:val="24"/>
          <w:lang w:val="en-US"/>
        </w:rPr>
        <w:t>study</w:t>
      </w:r>
      <w:r w:rsidRPr="00836F87">
        <w:rPr>
          <w:rFonts w:ascii="Book Antiqua" w:hAnsi="Book Antiqua"/>
          <w:sz w:val="24"/>
          <w:szCs w:val="24"/>
          <w:lang w:val="en-US"/>
        </w:rPr>
        <w:t>. Candidates for inclusion were children diagnosed with</w:t>
      </w:r>
      <w:r w:rsidR="007A1FA9" w:rsidRPr="00836F87">
        <w:rPr>
          <w:rFonts w:ascii="Book Antiqua" w:hAnsi="Book Antiqua"/>
          <w:sz w:val="24"/>
          <w:szCs w:val="24"/>
          <w:lang w:val="en-US"/>
        </w:rPr>
        <w:t xml:space="preserve"> UC or CD</w:t>
      </w:r>
      <w:r w:rsidRPr="00836F87">
        <w:rPr>
          <w:rFonts w:ascii="Book Antiqua" w:hAnsi="Book Antiqua"/>
          <w:sz w:val="24"/>
          <w:szCs w:val="24"/>
          <w:lang w:val="en-US"/>
        </w:rPr>
        <w:t xml:space="preserve"> according to the </w:t>
      </w:r>
      <w:r w:rsidR="000717BD" w:rsidRPr="00836F87">
        <w:rPr>
          <w:rFonts w:ascii="Book Antiqua" w:hAnsi="Book Antiqua"/>
          <w:sz w:val="24"/>
          <w:szCs w:val="24"/>
          <w:lang w:val="en-US"/>
        </w:rPr>
        <w:t xml:space="preserve">revised </w:t>
      </w:r>
      <w:r w:rsidRPr="00836F87">
        <w:rPr>
          <w:rFonts w:ascii="Book Antiqua" w:hAnsi="Book Antiqua"/>
          <w:sz w:val="24"/>
          <w:szCs w:val="24"/>
          <w:lang w:val="en-US"/>
        </w:rPr>
        <w:t>Porto criteria</w:t>
      </w:r>
      <w:r w:rsidR="000717BD" w:rsidRPr="00836F87">
        <w:rPr>
          <w:rFonts w:ascii="Book Antiqua" w:hAnsi="Book Antiqua"/>
          <w:sz w:val="24"/>
          <w:szCs w:val="24"/>
          <w:vertAlign w:val="superscript"/>
          <w:lang w:val="en-US"/>
        </w:rPr>
        <w:fldChar w:fldCharType="begin">
          <w:fldData xml:space="preserve">PEVuZE5vdGU+PENpdGU+PEF1dGhvcj5MZXZpbmU8L0F1dGhvcj48WWVhcj4yMDE0PC9ZZWFyPjxS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</w:fldData>
        </w:fldChar>
      </w:r>
      <w:r w:rsidR="00D55BF0" w:rsidRPr="00836F87">
        <w:rPr>
          <w:rFonts w:ascii="Book Antiqua" w:hAnsi="Book Antiqua"/>
          <w:sz w:val="24"/>
          <w:szCs w:val="24"/>
          <w:vertAlign w:val="superscript"/>
          <w:lang w:val="en-US"/>
        </w:rPr>
        <w:instrText xml:space="preserve"> ADDIN EN.CITE </w:instrText>
      </w:r>
      <w:r w:rsidR="00D55BF0" w:rsidRPr="00836F87">
        <w:rPr>
          <w:rFonts w:ascii="Book Antiqua" w:hAnsi="Book Antiqua"/>
          <w:sz w:val="24"/>
          <w:szCs w:val="24"/>
          <w:vertAlign w:val="superscript"/>
          <w:lang w:val="en-US"/>
        </w:rPr>
        <w:fldChar w:fldCharType="begin">
          <w:fldData xml:space="preserve">PEVuZE5vdGU+PENpdGU+PEF1dGhvcj5MZXZpbmU8L0F1dGhvcj48WWVhcj4yMDE0PC9ZZWFyPjxS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</w:fldData>
        </w:fldChar>
      </w:r>
      <w:r w:rsidR="00D55BF0" w:rsidRPr="00836F87">
        <w:rPr>
          <w:rFonts w:ascii="Book Antiqua" w:hAnsi="Book Antiqua"/>
          <w:sz w:val="24"/>
          <w:szCs w:val="24"/>
          <w:vertAlign w:val="superscript"/>
          <w:lang w:val="en-US"/>
        </w:rPr>
        <w:instrText xml:space="preserve"> ADDIN EN.CITE.DATA </w:instrText>
      </w:r>
      <w:r w:rsidR="00D55BF0" w:rsidRPr="00836F87">
        <w:rPr>
          <w:rFonts w:ascii="Book Antiqua" w:hAnsi="Book Antiqua"/>
          <w:sz w:val="24"/>
          <w:szCs w:val="24"/>
          <w:vertAlign w:val="superscript"/>
          <w:lang w:val="en-US"/>
        </w:rPr>
      </w:r>
      <w:r w:rsidR="00D55BF0" w:rsidRPr="00836F87">
        <w:rPr>
          <w:rFonts w:ascii="Book Antiqua" w:hAnsi="Book Antiqua"/>
          <w:sz w:val="24"/>
          <w:szCs w:val="24"/>
          <w:vertAlign w:val="superscript"/>
          <w:lang w:val="en-US"/>
        </w:rPr>
        <w:fldChar w:fldCharType="end"/>
      </w:r>
      <w:r w:rsidR="000717BD" w:rsidRPr="00836F87">
        <w:rPr>
          <w:rFonts w:ascii="Book Antiqua" w:hAnsi="Book Antiqua"/>
          <w:sz w:val="24"/>
          <w:szCs w:val="24"/>
          <w:vertAlign w:val="superscript"/>
          <w:lang w:val="en-US"/>
        </w:rPr>
      </w:r>
      <w:r w:rsidR="000717BD" w:rsidRPr="00836F87">
        <w:rPr>
          <w:rFonts w:ascii="Book Antiqua" w:hAnsi="Book Antiqua"/>
          <w:sz w:val="24"/>
          <w:szCs w:val="24"/>
          <w:vertAlign w:val="superscript"/>
          <w:lang w:val="en-US"/>
        </w:rPr>
        <w:fldChar w:fldCharType="separate"/>
      </w:r>
      <w:r w:rsidR="00D55BF0" w:rsidRPr="00836F87">
        <w:rPr>
          <w:rFonts w:ascii="Book Antiqua" w:hAnsi="Book Antiqua"/>
          <w:noProof/>
          <w:sz w:val="24"/>
          <w:szCs w:val="24"/>
          <w:vertAlign w:val="superscript"/>
          <w:lang w:val="en-US"/>
        </w:rPr>
        <w:t>[</w:t>
      </w:r>
      <w:hyperlink w:anchor="_ENREF_4" w:tooltip="Levine, 2014 #207" w:history="1">
        <w:r w:rsidR="00B93DC7" w:rsidRPr="00836F87">
          <w:rPr>
            <w:rFonts w:ascii="Book Antiqua" w:hAnsi="Book Antiqua"/>
            <w:noProof/>
            <w:sz w:val="24"/>
            <w:szCs w:val="24"/>
            <w:vertAlign w:val="superscript"/>
            <w:lang w:val="en-US"/>
          </w:rPr>
          <w:t>4</w:t>
        </w:r>
      </w:hyperlink>
      <w:r w:rsidR="00D55BF0" w:rsidRPr="00836F87">
        <w:rPr>
          <w:rFonts w:ascii="Book Antiqua" w:hAnsi="Book Antiqua"/>
          <w:noProof/>
          <w:sz w:val="24"/>
          <w:szCs w:val="24"/>
          <w:vertAlign w:val="superscript"/>
          <w:lang w:val="en-US"/>
        </w:rPr>
        <w:t>]</w:t>
      </w:r>
      <w:r w:rsidR="000717BD" w:rsidRPr="00836F87">
        <w:rPr>
          <w:rFonts w:ascii="Book Antiqua" w:hAnsi="Book Antiqua"/>
          <w:sz w:val="24"/>
          <w:szCs w:val="24"/>
          <w:vertAlign w:val="superscript"/>
          <w:lang w:val="en-US"/>
        </w:rPr>
        <w:fldChar w:fldCharType="end"/>
      </w:r>
      <w:r w:rsidR="000717BD" w:rsidRPr="00836F87">
        <w:rPr>
          <w:rFonts w:ascii="Book Antiqua" w:hAnsi="Book Antiqua"/>
          <w:sz w:val="24"/>
          <w:szCs w:val="24"/>
          <w:lang w:val="en-US"/>
        </w:rPr>
        <w:t xml:space="preserve">, </w:t>
      </w:r>
      <w:r w:rsidR="007A1FA9" w:rsidRPr="00836F87">
        <w:rPr>
          <w:rFonts w:ascii="Book Antiqua" w:hAnsi="Book Antiqua"/>
          <w:sz w:val="24"/>
          <w:szCs w:val="24"/>
          <w:lang w:val="en-US"/>
        </w:rPr>
        <w:t xml:space="preserve">who </w:t>
      </w:r>
      <w:r w:rsidRPr="00836F87">
        <w:rPr>
          <w:rFonts w:ascii="Book Antiqua" w:hAnsi="Book Antiqua"/>
          <w:sz w:val="24"/>
          <w:szCs w:val="24"/>
          <w:lang w:val="en-US"/>
        </w:rPr>
        <w:t xml:space="preserve">were hospitalized or followed </w:t>
      </w:r>
      <w:r w:rsidR="00D27420" w:rsidRPr="00836F87">
        <w:rPr>
          <w:rFonts w:ascii="Book Antiqua" w:hAnsi="Book Antiqua"/>
          <w:sz w:val="24"/>
          <w:szCs w:val="24"/>
          <w:lang w:val="en-US"/>
        </w:rPr>
        <w:t>in</w:t>
      </w:r>
      <w:r w:rsidR="007A1FA9" w:rsidRPr="00836F87">
        <w:rPr>
          <w:rFonts w:ascii="Book Antiqua" w:hAnsi="Book Antiqua"/>
          <w:sz w:val="24"/>
          <w:szCs w:val="24"/>
          <w:lang w:val="en-US"/>
        </w:rPr>
        <w:t xml:space="preserve"> the outpatient IBD clinic</w:t>
      </w:r>
      <w:r w:rsidR="001B7E75" w:rsidRPr="00836F87">
        <w:rPr>
          <w:rFonts w:ascii="Book Antiqua" w:hAnsi="Book Antiqua"/>
          <w:sz w:val="24"/>
          <w:szCs w:val="24"/>
          <w:lang w:val="en-US"/>
        </w:rPr>
        <w:t xml:space="preserve">. </w:t>
      </w:r>
      <w:r w:rsidR="007A1FA9" w:rsidRPr="00836F87">
        <w:rPr>
          <w:rFonts w:ascii="Book Antiqua" w:hAnsi="Book Antiqua"/>
          <w:sz w:val="24"/>
          <w:szCs w:val="24"/>
          <w:lang w:val="en-US"/>
        </w:rPr>
        <w:t>All patients had undergone at least one full ileocolonoscopy with biopsies, esophago-gastro-duodenoscopy with biopsies and magnetic resonance enterography for small bowel assessment.</w:t>
      </w:r>
    </w:p>
    <w:p w14:paraId="21B47562" w14:textId="79464A91" w:rsidR="007A1FA9" w:rsidRPr="00836F87" w:rsidRDefault="007A1FA9" w:rsidP="00192830">
      <w:pPr>
        <w:snapToGrid w:val="0"/>
        <w:spacing w:after="0" w:line="360" w:lineRule="auto"/>
        <w:ind w:firstLineChars="100" w:firstLine="240"/>
        <w:jc w:val="both"/>
        <w:rPr>
          <w:rFonts w:ascii="Book Antiqua" w:eastAsia="Times New Roman" w:hAnsi="Book Antiqua" w:cs="Arial"/>
          <w:color w:val="000000"/>
          <w:sz w:val="24"/>
          <w:szCs w:val="24"/>
          <w:lang w:val="en-US" w:eastAsia="el-GR"/>
        </w:rPr>
      </w:pPr>
      <w:r w:rsidRPr="00836F87">
        <w:rPr>
          <w:rFonts w:ascii="Book Antiqua" w:hAnsi="Book Antiqua"/>
          <w:sz w:val="24"/>
          <w:szCs w:val="24"/>
          <w:lang w:val="en-US"/>
        </w:rPr>
        <w:lastRenderedPageBreak/>
        <w:t xml:space="preserve">At the time of evaluation, a number of parameters were recorded: Demographic data, disease activity, disease duration, current treatment and number of hospitalizations in the previous 3 months. For the disease activity evaluation the </w:t>
      </w:r>
      <w:r w:rsidR="00D4377C" w:rsidRPr="00836F87">
        <w:rPr>
          <w:rFonts w:ascii="Book Antiqua" w:hAnsi="Book Antiqua"/>
          <w:sz w:val="24"/>
          <w:szCs w:val="24"/>
          <w:lang w:val="en-US"/>
        </w:rPr>
        <w:t xml:space="preserve">Pediatric </w:t>
      </w:r>
      <w:r w:rsidRPr="00836F87">
        <w:rPr>
          <w:rFonts w:ascii="Book Antiqua" w:hAnsi="Book Antiqua"/>
          <w:sz w:val="24"/>
          <w:szCs w:val="24"/>
          <w:lang w:val="en-US"/>
        </w:rPr>
        <w:t>Crohn’s disease activity index (PCDAI)</w:t>
      </w:r>
      <w:r w:rsidR="00380ACD" w:rsidRPr="00836F87">
        <w:rPr>
          <w:rFonts w:ascii="Book Antiqua" w:hAnsi="Book Antiqua"/>
          <w:sz w:val="24"/>
          <w:szCs w:val="24"/>
          <w:vertAlign w:val="superscript"/>
          <w:lang w:val="en-US"/>
        </w:rPr>
        <w:fldChar w:fldCharType="begin"/>
      </w:r>
      <w:r w:rsidR="00380ACD" w:rsidRPr="00836F87">
        <w:rPr>
          <w:rFonts w:ascii="Book Antiqua" w:hAnsi="Book Antiqua"/>
          <w:sz w:val="24"/>
          <w:szCs w:val="24"/>
          <w:vertAlign w:val="superscript"/>
          <w:lang w:val="en-US"/>
        </w:rPr>
        <w:instrText xml:space="preserve"> ADDIN EN.CITE &lt;EndNote&gt;&lt;Cite&gt;&lt;Author&gt;Hyams&lt;/Author&gt;&lt;Year&gt;1991&lt;/Year&gt;&lt;RecNum&gt;209&lt;/RecNum&gt;&lt;DisplayText&gt;[5]&lt;/DisplayText&gt;&lt;record&gt;&lt;rec-number&gt;209&lt;/rec-number&gt;&lt;foreign-keys&gt;&lt;key app="EN" db-id="0xtd5dsp1229d5efdwqxttdxzpwv5xpdaav5"&gt;209&lt;/key&gt;&lt;/foreign-keys&gt;&lt;ref-type name="Journal Article"&gt;17&lt;/ref-type&gt;&lt;contributors&gt;&lt;authors&gt;&lt;author&gt;Hyams, J. S.&lt;/author&gt;&lt;author&gt;Ferry, G. D.&lt;/author&gt;&lt;author&gt;Mandel, F. S.&lt;/author&gt;&lt;author&gt;Gryboski, J. D.&lt;/author&gt;&lt;author&gt;Kibort, P. M.&lt;/author&gt;&lt;author&gt;Kirschner, B. S.&lt;/author&gt;&lt;author&gt;Griffiths, A. M.&lt;/author&gt;&lt;author&gt;Katz, A. J.&lt;/author&gt;&lt;author&gt;Grand, R. J.&lt;/author&gt;&lt;author&gt;Boyle, J. T.&lt;/author&gt;&lt;author&gt;et al.,&lt;/author&gt;&lt;/authors&gt;&lt;/contributors&gt;&lt;auth-address&gt;Department of Pediatrics, Hartford Hospital, CT 06115.&lt;/auth-address&gt;&lt;titles&gt;&lt;title&gt;Development and validation of a pediatric Crohn&amp;apos;s disease activity index&lt;/title&gt;&lt;secondary-title&gt;J Pediatr Gastroenterol Nutr&lt;/secondary-title&gt;&lt;alt-title&gt;Journal of pediatric gastroenterology and nutrition&lt;/alt-title&gt;&lt;/titles&gt;&lt;periodical&gt;&lt;full-title&gt;J Pediatr Gastroenterol Nutr&lt;/full-title&gt;&lt;abbr-1&gt;Journal of pediatric gastroenterology and nutrition&lt;/abbr-1&gt;&lt;/periodical&gt;&lt;alt-periodical&gt;&lt;full-title&gt;J Pediatr Gastroenterol Nutr&lt;/full-title&gt;&lt;abbr-1&gt;Journal of pediatric gastroenterology and nutrition&lt;/abbr-1&gt;&lt;/alt-periodical&gt;&lt;pages&gt;439-47&lt;/pages&gt;&lt;volume&gt;12&lt;/volume&gt;&lt;number&gt;4&lt;/number&gt;&lt;keywords&gt;&lt;keyword&gt;Adolescent&lt;/keyword&gt;&lt;keyword&gt;Adult&lt;/keyword&gt;&lt;keyword&gt;Child&lt;/keyword&gt;&lt;keyword&gt;Child, Preschool&lt;/keyword&gt;&lt;keyword&gt;Crohn Disease/diagnosis/*physiopathology&lt;/keyword&gt;&lt;keyword&gt;Female&lt;/keyword&gt;&lt;keyword&gt;Humans&lt;/keyword&gt;&lt;keyword&gt;Male&lt;/keyword&gt;&lt;keyword&gt;*Severity of Illness Index&lt;/keyword&gt;&lt;/keywords&gt;&lt;dates&gt;&lt;year&gt;1991&lt;/year&gt;&lt;pub-dates&gt;&lt;date&gt;May&lt;/date&gt;&lt;/pub-dates&gt;&lt;/dates&gt;&lt;isbn&gt;0277-2116 (Print)&amp;#xD;0277-2116 (Linking)&lt;/isbn&gt;&lt;accession-num&gt;1678008&lt;/accession-num&gt;&lt;urls&gt;&lt;related-urls&gt;&lt;url&gt;http://www.ncbi.nlm.nih.gov/pubmed/1678008&lt;/url&gt;&lt;/related-urls&gt;&lt;/urls&gt;&lt;electronic-resource-num&gt;10.1097/00005176-199105000-00005&lt;/electronic-resource-num&gt;&lt;/record&gt;&lt;/Cite&gt;&lt;/EndNote&gt;</w:instrText>
      </w:r>
      <w:r w:rsidR="00380ACD" w:rsidRPr="00836F87">
        <w:rPr>
          <w:rFonts w:ascii="Book Antiqua" w:hAnsi="Book Antiqua"/>
          <w:sz w:val="24"/>
          <w:szCs w:val="24"/>
          <w:vertAlign w:val="superscript"/>
          <w:lang w:val="en-US"/>
        </w:rPr>
        <w:fldChar w:fldCharType="separate"/>
      </w:r>
      <w:r w:rsidR="00380ACD" w:rsidRPr="00836F87">
        <w:rPr>
          <w:rFonts w:ascii="Book Antiqua" w:hAnsi="Book Antiqua"/>
          <w:noProof/>
          <w:sz w:val="24"/>
          <w:szCs w:val="24"/>
          <w:vertAlign w:val="superscript"/>
          <w:lang w:val="en-US"/>
        </w:rPr>
        <w:t>[</w:t>
      </w:r>
      <w:hyperlink w:anchor="_ENREF_5" w:tooltip="Hyams, 1991 #209" w:history="1">
        <w:r w:rsidR="00B93DC7" w:rsidRPr="00836F87">
          <w:rPr>
            <w:rFonts w:ascii="Book Antiqua" w:hAnsi="Book Antiqua"/>
            <w:noProof/>
            <w:sz w:val="24"/>
            <w:szCs w:val="24"/>
            <w:vertAlign w:val="superscript"/>
            <w:lang w:val="en-US"/>
          </w:rPr>
          <w:t>5</w:t>
        </w:r>
      </w:hyperlink>
      <w:r w:rsidR="00380ACD" w:rsidRPr="00836F87">
        <w:rPr>
          <w:rFonts w:ascii="Book Antiqua" w:hAnsi="Book Antiqua"/>
          <w:noProof/>
          <w:sz w:val="24"/>
          <w:szCs w:val="24"/>
          <w:vertAlign w:val="superscript"/>
          <w:lang w:val="en-US"/>
        </w:rPr>
        <w:t>]</w:t>
      </w:r>
      <w:r w:rsidR="00380ACD" w:rsidRPr="00836F87">
        <w:rPr>
          <w:rFonts w:ascii="Book Antiqua" w:hAnsi="Book Antiqua"/>
          <w:sz w:val="24"/>
          <w:szCs w:val="24"/>
          <w:vertAlign w:val="superscript"/>
          <w:lang w:val="en-US"/>
        </w:rPr>
        <w:fldChar w:fldCharType="end"/>
      </w:r>
      <w:r w:rsidR="00D27420" w:rsidRPr="00836F87">
        <w:rPr>
          <w:rFonts w:ascii="Book Antiqua" w:hAnsi="Book Antiqua"/>
          <w:sz w:val="24"/>
          <w:szCs w:val="24"/>
          <w:lang w:val="en-US"/>
        </w:rPr>
        <w:t xml:space="preserve"> or</w:t>
      </w:r>
      <w:r w:rsidRPr="00836F87">
        <w:rPr>
          <w:rFonts w:ascii="Book Antiqua" w:hAnsi="Book Antiqua"/>
          <w:sz w:val="24"/>
          <w:szCs w:val="24"/>
          <w:lang w:val="en-US"/>
        </w:rPr>
        <w:t xml:space="preserve"> the </w:t>
      </w:r>
      <w:r w:rsidR="00D4377C" w:rsidRPr="00836F87">
        <w:rPr>
          <w:rFonts w:ascii="Book Antiqua" w:hAnsi="Book Antiqua"/>
          <w:sz w:val="24"/>
          <w:szCs w:val="24"/>
          <w:lang w:val="en-US"/>
        </w:rPr>
        <w:t xml:space="preserve">Pediatric </w:t>
      </w:r>
      <w:r w:rsidRPr="00836F87">
        <w:rPr>
          <w:rFonts w:ascii="Book Antiqua" w:hAnsi="Book Antiqua"/>
          <w:sz w:val="24"/>
          <w:szCs w:val="24"/>
          <w:lang w:val="en-US"/>
        </w:rPr>
        <w:t>Ulcerative Colitis activity index (PUCAI)</w:t>
      </w:r>
      <w:r w:rsidR="001B7E75" w:rsidRPr="00836F87">
        <w:rPr>
          <w:rFonts w:ascii="Book Antiqua" w:hAnsi="Book Antiqua"/>
          <w:sz w:val="24"/>
          <w:szCs w:val="24"/>
          <w:vertAlign w:val="superscript"/>
          <w:lang w:val="en-US"/>
        </w:rPr>
        <w:fldChar w:fldCharType="begin">
          <w:fldData xml:space="preserve">PEVuZE5vdGU+PENpdGU+PEF1dGhvcj5UdXJuZXI8L0F1dGhvcj48WWVhcj4yMDA3PC9ZZWFyPjxS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</w:fldData>
        </w:fldChar>
      </w:r>
      <w:r w:rsidR="00380ACD" w:rsidRPr="00836F87">
        <w:rPr>
          <w:rFonts w:ascii="Book Antiqua" w:hAnsi="Book Antiqua"/>
          <w:sz w:val="24"/>
          <w:szCs w:val="24"/>
          <w:vertAlign w:val="superscript"/>
          <w:lang w:val="en-US"/>
        </w:rPr>
        <w:instrText xml:space="preserve"> ADDIN EN.CITE </w:instrText>
      </w:r>
      <w:r w:rsidR="00380ACD" w:rsidRPr="00836F87">
        <w:rPr>
          <w:rFonts w:ascii="Book Antiqua" w:hAnsi="Book Antiqua"/>
          <w:sz w:val="24"/>
          <w:szCs w:val="24"/>
          <w:vertAlign w:val="superscript"/>
          <w:lang w:val="en-US"/>
        </w:rPr>
        <w:fldChar w:fldCharType="begin">
          <w:fldData xml:space="preserve">PEVuZE5vdGU+PENpdGU+PEF1dGhvcj5UdXJuZXI8L0F1dGhvcj48WWVhcj4yMDA3PC9ZZWFyPjxS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</w:fldData>
        </w:fldChar>
      </w:r>
      <w:r w:rsidR="00380ACD" w:rsidRPr="00836F87">
        <w:rPr>
          <w:rFonts w:ascii="Book Antiqua" w:hAnsi="Book Antiqua"/>
          <w:sz w:val="24"/>
          <w:szCs w:val="24"/>
          <w:vertAlign w:val="superscript"/>
          <w:lang w:val="en-US"/>
        </w:rPr>
        <w:instrText xml:space="preserve"> ADDIN EN.CITE.DATA </w:instrText>
      </w:r>
      <w:r w:rsidR="00380ACD" w:rsidRPr="00836F87">
        <w:rPr>
          <w:rFonts w:ascii="Book Antiqua" w:hAnsi="Book Antiqua"/>
          <w:sz w:val="24"/>
          <w:szCs w:val="24"/>
          <w:vertAlign w:val="superscript"/>
          <w:lang w:val="en-US"/>
        </w:rPr>
      </w:r>
      <w:r w:rsidR="00380ACD" w:rsidRPr="00836F87">
        <w:rPr>
          <w:rFonts w:ascii="Book Antiqua" w:hAnsi="Book Antiqua"/>
          <w:sz w:val="24"/>
          <w:szCs w:val="24"/>
          <w:vertAlign w:val="superscript"/>
          <w:lang w:val="en-US"/>
        </w:rPr>
        <w:fldChar w:fldCharType="end"/>
      </w:r>
      <w:r w:rsidR="001B7E75" w:rsidRPr="00836F87">
        <w:rPr>
          <w:rFonts w:ascii="Book Antiqua" w:hAnsi="Book Antiqua"/>
          <w:sz w:val="24"/>
          <w:szCs w:val="24"/>
          <w:vertAlign w:val="superscript"/>
          <w:lang w:val="en-US"/>
        </w:rPr>
      </w:r>
      <w:r w:rsidR="001B7E75" w:rsidRPr="00836F87">
        <w:rPr>
          <w:rFonts w:ascii="Book Antiqua" w:hAnsi="Book Antiqua"/>
          <w:sz w:val="24"/>
          <w:szCs w:val="24"/>
          <w:vertAlign w:val="superscript"/>
          <w:lang w:val="en-US"/>
        </w:rPr>
        <w:fldChar w:fldCharType="separate"/>
      </w:r>
      <w:r w:rsidR="00380ACD" w:rsidRPr="00836F87">
        <w:rPr>
          <w:rFonts w:ascii="Book Antiqua" w:hAnsi="Book Antiqua"/>
          <w:noProof/>
          <w:sz w:val="24"/>
          <w:szCs w:val="24"/>
          <w:vertAlign w:val="superscript"/>
          <w:lang w:val="en-US"/>
        </w:rPr>
        <w:t>[</w:t>
      </w:r>
      <w:hyperlink w:anchor="_ENREF_6" w:tooltip="Turner, 2007 #92" w:history="1">
        <w:r w:rsidR="00B93DC7" w:rsidRPr="00836F87">
          <w:rPr>
            <w:rFonts w:ascii="Book Antiqua" w:hAnsi="Book Antiqua"/>
            <w:noProof/>
            <w:sz w:val="24"/>
            <w:szCs w:val="24"/>
            <w:vertAlign w:val="superscript"/>
            <w:lang w:val="en-US"/>
          </w:rPr>
          <w:t>6</w:t>
        </w:r>
      </w:hyperlink>
      <w:r w:rsidR="00380ACD" w:rsidRPr="00836F87">
        <w:rPr>
          <w:rFonts w:ascii="Book Antiqua" w:hAnsi="Book Antiqua"/>
          <w:noProof/>
          <w:sz w:val="24"/>
          <w:szCs w:val="24"/>
          <w:vertAlign w:val="superscript"/>
          <w:lang w:val="en-US"/>
        </w:rPr>
        <w:t>]</w:t>
      </w:r>
      <w:r w:rsidR="001B7E75" w:rsidRPr="00836F87">
        <w:rPr>
          <w:rFonts w:ascii="Book Antiqua" w:hAnsi="Book Antiqua"/>
          <w:sz w:val="24"/>
          <w:szCs w:val="24"/>
          <w:vertAlign w:val="superscript"/>
          <w:lang w:val="en-US"/>
        </w:rPr>
        <w:fldChar w:fldCharType="end"/>
      </w:r>
      <w:r w:rsidR="002F1CBF">
        <w:rPr>
          <w:rFonts w:ascii="Book Antiqua" w:hAnsi="Book Antiqua"/>
          <w:sz w:val="24"/>
          <w:szCs w:val="24"/>
          <w:lang w:val="en-US"/>
        </w:rPr>
        <w:t xml:space="preserve"> </w:t>
      </w:r>
      <w:r w:rsidRPr="00836F87">
        <w:rPr>
          <w:rFonts w:ascii="Book Antiqua" w:hAnsi="Book Antiqua"/>
          <w:sz w:val="24"/>
          <w:szCs w:val="24"/>
          <w:lang w:val="en-US"/>
        </w:rPr>
        <w:t xml:space="preserve">were used. For PCDAI the </w:t>
      </w:r>
      <w:r w:rsidRPr="00836F87">
        <w:rPr>
          <w:rFonts w:ascii="Book Antiqua" w:eastAsia="Times New Roman" w:hAnsi="Book Antiqua" w:cs="Arial"/>
          <w:color w:val="000000"/>
          <w:sz w:val="24"/>
          <w:szCs w:val="24"/>
          <w:lang w:val="en-US" w:eastAsia="el-GR"/>
        </w:rPr>
        <w:t>score ranges from 0</w:t>
      </w:r>
      <w:r w:rsidR="00D27420" w:rsidRPr="00836F87">
        <w:rPr>
          <w:rFonts w:ascii="Book Antiqua" w:eastAsia="Times New Roman" w:hAnsi="Book Antiqua" w:cs="Arial"/>
          <w:color w:val="000000"/>
          <w:sz w:val="24"/>
          <w:szCs w:val="24"/>
          <w:lang w:val="en-US" w:eastAsia="el-GR"/>
        </w:rPr>
        <w:t xml:space="preserve"> to </w:t>
      </w:r>
      <w:r w:rsidRPr="00836F87">
        <w:rPr>
          <w:rFonts w:ascii="Book Antiqua" w:eastAsia="Times New Roman" w:hAnsi="Book Antiqua" w:cs="Arial"/>
          <w:color w:val="000000"/>
          <w:sz w:val="24"/>
          <w:szCs w:val="24"/>
          <w:lang w:val="en-US" w:eastAsia="el-GR"/>
        </w:rPr>
        <w:t xml:space="preserve">100, </w:t>
      </w:r>
      <w:r w:rsidR="00D27420" w:rsidRPr="00836F87">
        <w:rPr>
          <w:rFonts w:ascii="Book Antiqua" w:eastAsia="Times New Roman" w:hAnsi="Book Antiqua" w:cs="Arial"/>
          <w:color w:val="000000"/>
          <w:sz w:val="24"/>
          <w:szCs w:val="24"/>
          <w:lang w:val="en-US" w:eastAsia="el-GR"/>
        </w:rPr>
        <w:t xml:space="preserve">whereas </w:t>
      </w:r>
      <w:r w:rsidR="00D27420" w:rsidRPr="00836F87">
        <w:rPr>
          <w:rFonts w:ascii="Book Antiqua" w:hAnsi="Book Antiqua"/>
          <w:color w:val="000000"/>
          <w:sz w:val="24"/>
          <w:szCs w:val="24"/>
          <w:shd w:val="clear" w:color="auto" w:fill="FFFFFF"/>
          <w:lang w:val="en-US"/>
        </w:rPr>
        <w:t>f</w:t>
      </w:r>
      <w:r w:rsidRPr="00836F87">
        <w:rPr>
          <w:rFonts w:ascii="Book Antiqua" w:hAnsi="Book Antiqua"/>
          <w:color w:val="000000"/>
          <w:sz w:val="24"/>
          <w:szCs w:val="24"/>
          <w:shd w:val="clear" w:color="auto" w:fill="FFFFFF"/>
          <w:lang w:val="en-US"/>
        </w:rPr>
        <w:t>or PUCAI the score ranges from 0 to 85 points</w:t>
      </w:r>
      <w:r w:rsidR="00D27420" w:rsidRPr="00836F87">
        <w:rPr>
          <w:rFonts w:ascii="Book Antiqua" w:hAnsi="Book Antiqua"/>
          <w:color w:val="000000"/>
          <w:sz w:val="24"/>
          <w:szCs w:val="24"/>
          <w:shd w:val="clear" w:color="auto" w:fill="FFFFFF"/>
          <w:lang w:val="en-US"/>
        </w:rPr>
        <w:t xml:space="preserve">. </w:t>
      </w:r>
      <w:r w:rsidR="00742952" w:rsidRPr="00836F87">
        <w:rPr>
          <w:rFonts w:ascii="Book Antiqua" w:hAnsi="Book Antiqua"/>
          <w:color w:val="000000"/>
          <w:sz w:val="24"/>
          <w:szCs w:val="24"/>
          <w:shd w:val="clear" w:color="auto" w:fill="FFFFFF"/>
          <w:lang w:val="en-US"/>
        </w:rPr>
        <w:t>Based on the activity indices patients were classified as being in remission (PCDAI</w:t>
      </w:r>
      <w:r w:rsidR="00192830">
        <w:rPr>
          <w:rFonts w:ascii="Book Antiqua" w:hAnsi="Book Antiqua" w:hint="eastAsia"/>
          <w:color w:val="000000"/>
          <w:sz w:val="24"/>
          <w:szCs w:val="24"/>
          <w:shd w:val="clear" w:color="auto" w:fill="FFFFFF"/>
          <w:lang w:val="en-US" w:eastAsia="zh-CN"/>
        </w:rPr>
        <w:t xml:space="preserve"> </w:t>
      </w:r>
      <w:r w:rsidR="00742952" w:rsidRPr="00836F87">
        <w:rPr>
          <w:rFonts w:ascii="Book Antiqua" w:hAnsi="Book Antiqua"/>
          <w:color w:val="000000"/>
          <w:sz w:val="24"/>
          <w:szCs w:val="24"/>
          <w:shd w:val="clear" w:color="auto" w:fill="FFFFFF"/>
          <w:lang w:val="en-US"/>
        </w:rPr>
        <w:t>≤</w:t>
      </w:r>
      <w:r w:rsidR="00192830">
        <w:rPr>
          <w:rFonts w:ascii="Book Antiqua" w:hAnsi="Book Antiqua" w:hint="eastAsia"/>
          <w:color w:val="000000"/>
          <w:sz w:val="24"/>
          <w:szCs w:val="24"/>
          <w:shd w:val="clear" w:color="auto" w:fill="FFFFFF"/>
          <w:lang w:val="en-US" w:eastAsia="zh-CN"/>
        </w:rPr>
        <w:t xml:space="preserve"> </w:t>
      </w:r>
      <w:r w:rsidR="00742952" w:rsidRPr="00836F87">
        <w:rPr>
          <w:rFonts w:ascii="Book Antiqua" w:hAnsi="Book Antiqua"/>
          <w:color w:val="000000"/>
          <w:sz w:val="24"/>
          <w:szCs w:val="24"/>
          <w:shd w:val="clear" w:color="auto" w:fill="FFFFFF"/>
          <w:lang w:val="en-US"/>
        </w:rPr>
        <w:t>10 or PUCAI</w:t>
      </w:r>
      <w:r w:rsidR="00192830">
        <w:rPr>
          <w:rFonts w:ascii="Book Antiqua" w:hAnsi="Book Antiqua" w:hint="eastAsia"/>
          <w:color w:val="000000"/>
          <w:sz w:val="24"/>
          <w:szCs w:val="24"/>
          <w:shd w:val="clear" w:color="auto" w:fill="FFFFFF"/>
          <w:lang w:val="en-US" w:eastAsia="zh-CN"/>
        </w:rPr>
        <w:t xml:space="preserve"> </w:t>
      </w:r>
      <w:r w:rsidR="00742952" w:rsidRPr="00836F87">
        <w:rPr>
          <w:rFonts w:ascii="Book Antiqua" w:hAnsi="Book Antiqua"/>
          <w:color w:val="000000"/>
          <w:sz w:val="24"/>
          <w:szCs w:val="24"/>
          <w:shd w:val="clear" w:color="auto" w:fill="FFFFFF"/>
          <w:lang w:val="en-US"/>
        </w:rPr>
        <w:t>≤</w:t>
      </w:r>
      <w:r w:rsidR="00192830">
        <w:rPr>
          <w:rFonts w:ascii="Book Antiqua" w:hAnsi="Book Antiqua" w:hint="eastAsia"/>
          <w:color w:val="000000"/>
          <w:sz w:val="24"/>
          <w:szCs w:val="24"/>
          <w:shd w:val="clear" w:color="auto" w:fill="FFFFFF"/>
          <w:lang w:val="en-US" w:eastAsia="zh-CN"/>
        </w:rPr>
        <w:t xml:space="preserve"> </w:t>
      </w:r>
      <w:r w:rsidR="00742952" w:rsidRPr="00836F87">
        <w:rPr>
          <w:rFonts w:ascii="Book Antiqua" w:hAnsi="Book Antiqua"/>
          <w:color w:val="000000"/>
          <w:sz w:val="24"/>
          <w:szCs w:val="24"/>
          <w:shd w:val="clear" w:color="auto" w:fill="FFFFFF"/>
          <w:lang w:val="en-US"/>
        </w:rPr>
        <w:t>10), in relapse with mild activity (10</w:t>
      </w:r>
      <w:r w:rsidR="00192830">
        <w:rPr>
          <w:rFonts w:ascii="Book Antiqua" w:hAnsi="Book Antiqua" w:hint="eastAsia"/>
          <w:color w:val="000000"/>
          <w:sz w:val="24"/>
          <w:szCs w:val="24"/>
          <w:shd w:val="clear" w:color="auto" w:fill="FFFFFF"/>
          <w:lang w:val="en-US" w:eastAsia="zh-CN"/>
        </w:rPr>
        <w:t xml:space="preserve"> </w:t>
      </w:r>
      <w:r w:rsidR="00742952" w:rsidRPr="00836F87">
        <w:rPr>
          <w:rFonts w:ascii="Book Antiqua" w:hAnsi="Book Antiqua"/>
          <w:color w:val="000000"/>
          <w:sz w:val="24"/>
          <w:szCs w:val="24"/>
          <w:shd w:val="clear" w:color="auto" w:fill="FFFFFF"/>
          <w:lang w:val="en-US"/>
        </w:rPr>
        <w:t>&lt;</w:t>
      </w:r>
      <w:r w:rsidR="00192830">
        <w:rPr>
          <w:rFonts w:ascii="Book Antiqua" w:hAnsi="Book Antiqua" w:hint="eastAsia"/>
          <w:color w:val="000000"/>
          <w:sz w:val="24"/>
          <w:szCs w:val="24"/>
          <w:shd w:val="clear" w:color="auto" w:fill="FFFFFF"/>
          <w:lang w:val="en-US" w:eastAsia="zh-CN"/>
        </w:rPr>
        <w:t xml:space="preserve"> </w:t>
      </w:r>
      <w:r w:rsidR="00742952" w:rsidRPr="00836F87">
        <w:rPr>
          <w:rFonts w:ascii="Book Antiqua" w:hAnsi="Book Antiqua"/>
          <w:color w:val="000000"/>
          <w:sz w:val="24"/>
          <w:szCs w:val="24"/>
          <w:shd w:val="clear" w:color="auto" w:fill="FFFFFF"/>
          <w:lang w:val="en-US"/>
        </w:rPr>
        <w:t>PCDAI</w:t>
      </w:r>
      <w:r w:rsidR="00192830">
        <w:rPr>
          <w:rFonts w:ascii="Book Antiqua" w:hAnsi="Book Antiqua" w:hint="eastAsia"/>
          <w:color w:val="000000"/>
          <w:sz w:val="24"/>
          <w:szCs w:val="24"/>
          <w:shd w:val="clear" w:color="auto" w:fill="FFFFFF"/>
          <w:lang w:val="en-US" w:eastAsia="zh-CN"/>
        </w:rPr>
        <w:t xml:space="preserve"> </w:t>
      </w:r>
      <w:r w:rsidR="00742952" w:rsidRPr="00836F87">
        <w:rPr>
          <w:rFonts w:ascii="Book Antiqua" w:hAnsi="Book Antiqua"/>
          <w:color w:val="000000"/>
          <w:sz w:val="24"/>
          <w:szCs w:val="24"/>
          <w:shd w:val="clear" w:color="auto" w:fill="FFFFFF"/>
          <w:lang w:val="en-US"/>
        </w:rPr>
        <w:t>≤</w:t>
      </w:r>
      <w:r w:rsidR="00192830">
        <w:rPr>
          <w:rFonts w:ascii="Book Antiqua" w:hAnsi="Book Antiqua" w:hint="eastAsia"/>
          <w:color w:val="000000"/>
          <w:sz w:val="24"/>
          <w:szCs w:val="24"/>
          <w:shd w:val="clear" w:color="auto" w:fill="FFFFFF"/>
          <w:lang w:val="en-US" w:eastAsia="zh-CN"/>
        </w:rPr>
        <w:t xml:space="preserve"> </w:t>
      </w:r>
      <w:r w:rsidR="00742952" w:rsidRPr="00836F87">
        <w:rPr>
          <w:rFonts w:ascii="Book Antiqua" w:hAnsi="Book Antiqua"/>
          <w:color w:val="000000"/>
          <w:sz w:val="24"/>
          <w:szCs w:val="24"/>
          <w:shd w:val="clear" w:color="auto" w:fill="FFFFFF"/>
          <w:lang w:val="en-US"/>
        </w:rPr>
        <w:t>30 or 10</w:t>
      </w:r>
      <w:r w:rsidR="00192830">
        <w:rPr>
          <w:rFonts w:ascii="Book Antiqua" w:hAnsi="Book Antiqua" w:hint="eastAsia"/>
          <w:color w:val="000000"/>
          <w:sz w:val="24"/>
          <w:szCs w:val="24"/>
          <w:shd w:val="clear" w:color="auto" w:fill="FFFFFF"/>
          <w:lang w:val="en-US" w:eastAsia="zh-CN"/>
        </w:rPr>
        <w:t xml:space="preserve"> </w:t>
      </w:r>
      <w:r w:rsidR="00742952" w:rsidRPr="00836F87">
        <w:rPr>
          <w:rFonts w:ascii="Book Antiqua" w:hAnsi="Book Antiqua"/>
          <w:color w:val="000000"/>
          <w:sz w:val="24"/>
          <w:szCs w:val="24"/>
          <w:shd w:val="clear" w:color="auto" w:fill="FFFFFF"/>
          <w:lang w:val="en-US"/>
        </w:rPr>
        <w:t>&lt;</w:t>
      </w:r>
      <w:r w:rsidR="00192830">
        <w:rPr>
          <w:rFonts w:ascii="Book Antiqua" w:hAnsi="Book Antiqua" w:hint="eastAsia"/>
          <w:color w:val="000000"/>
          <w:sz w:val="24"/>
          <w:szCs w:val="24"/>
          <w:shd w:val="clear" w:color="auto" w:fill="FFFFFF"/>
          <w:lang w:val="en-US" w:eastAsia="zh-CN"/>
        </w:rPr>
        <w:t xml:space="preserve"> </w:t>
      </w:r>
      <w:r w:rsidR="00742952" w:rsidRPr="00836F87">
        <w:rPr>
          <w:rFonts w:ascii="Book Antiqua" w:hAnsi="Book Antiqua"/>
          <w:color w:val="000000"/>
          <w:sz w:val="24"/>
          <w:szCs w:val="24"/>
          <w:shd w:val="clear" w:color="auto" w:fill="FFFFFF"/>
          <w:lang w:val="en-US"/>
        </w:rPr>
        <w:t>PUCAI</w:t>
      </w:r>
      <w:r w:rsidR="00192830">
        <w:rPr>
          <w:rFonts w:ascii="Book Antiqua" w:hAnsi="Book Antiqua" w:hint="eastAsia"/>
          <w:color w:val="000000"/>
          <w:sz w:val="24"/>
          <w:szCs w:val="24"/>
          <w:shd w:val="clear" w:color="auto" w:fill="FFFFFF"/>
          <w:lang w:val="en-US" w:eastAsia="zh-CN"/>
        </w:rPr>
        <w:t xml:space="preserve"> </w:t>
      </w:r>
      <w:r w:rsidR="00742952" w:rsidRPr="00836F87">
        <w:rPr>
          <w:rFonts w:ascii="Book Antiqua" w:hAnsi="Book Antiqua"/>
          <w:color w:val="000000"/>
          <w:sz w:val="24"/>
          <w:szCs w:val="24"/>
          <w:shd w:val="clear" w:color="auto" w:fill="FFFFFF"/>
          <w:lang w:val="en-US"/>
        </w:rPr>
        <w:t>≤</w:t>
      </w:r>
      <w:r w:rsidR="00192830">
        <w:rPr>
          <w:rFonts w:ascii="Book Antiqua" w:hAnsi="Book Antiqua" w:hint="eastAsia"/>
          <w:color w:val="000000"/>
          <w:sz w:val="24"/>
          <w:szCs w:val="24"/>
          <w:shd w:val="clear" w:color="auto" w:fill="FFFFFF"/>
          <w:lang w:val="en-US" w:eastAsia="zh-CN"/>
        </w:rPr>
        <w:t xml:space="preserve"> </w:t>
      </w:r>
      <w:r w:rsidR="00742952" w:rsidRPr="00836F87">
        <w:rPr>
          <w:rFonts w:ascii="Book Antiqua" w:hAnsi="Book Antiqua"/>
          <w:color w:val="000000"/>
          <w:sz w:val="24"/>
          <w:szCs w:val="24"/>
          <w:shd w:val="clear" w:color="auto" w:fill="FFFFFF"/>
          <w:lang w:val="en-US"/>
        </w:rPr>
        <w:t>34) and in relapse with moderate/severe activity (PCDAI</w:t>
      </w:r>
      <w:r w:rsidR="00192830">
        <w:rPr>
          <w:rFonts w:ascii="Book Antiqua" w:hAnsi="Book Antiqua" w:hint="eastAsia"/>
          <w:color w:val="000000"/>
          <w:sz w:val="24"/>
          <w:szCs w:val="24"/>
          <w:shd w:val="clear" w:color="auto" w:fill="FFFFFF"/>
          <w:lang w:val="en-US" w:eastAsia="zh-CN"/>
        </w:rPr>
        <w:t xml:space="preserve"> </w:t>
      </w:r>
      <w:r w:rsidR="00742952" w:rsidRPr="00836F87">
        <w:rPr>
          <w:rFonts w:ascii="Book Antiqua" w:hAnsi="Book Antiqua"/>
          <w:color w:val="000000"/>
          <w:sz w:val="24"/>
          <w:szCs w:val="24"/>
          <w:shd w:val="clear" w:color="auto" w:fill="FFFFFF"/>
          <w:lang w:val="en-US"/>
        </w:rPr>
        <w:t>&gt;</w:t>
      </w:r>
      <w:r w:rsidR="00192830">
        <w:rPr>
          <w:rFonts w:ascii="Book Antiqua" w:hAnsi="Book Antiqua" w:hint="eastAsia"/>
          <w:color w:val="000000"/>
          <w:sz w:val="24"/>
          <w:szCs w:val="24"/>
          <w:shd w:val="clear" w:color="auto" w:fill="FFFFFF"/>
          <w:lang w:val="en-US" w:eastAsia="zh-CN"/>
        </w:rPr>
        <w:t xml:space="preserve"> </w:t>
      </w:r>
      <w:r w:rsidR="00742952" w:rsidRPr="00836F87">
        <w:rPr>
          <w:rFonts w:ascii="Book Antiqua" w:hAnsi="Book Antiqua"/>
          <w:color w:val="000000"/>
          <w:sz w:val="24"/>
          <w:szCs w:val="24"/>
          <w:shd w:val="clear" w:color="auto" w:fill="FFFFFF"/>
          <w:lang w:val="en-US"/>
        </w:rPr>
        <w:t>30 or PUCAI</w:t>
      </w:r>
      <w:r w:rsidR="00192830">
        <w:rPr>
          <w:rFonts w:ascii="Book Antiqua" w:hAnsi="Book Antiqua" w:hint="eastAsia"/>
          <w:color w:val="000000"/>
          <w:sz w:val="24"/>
          <w:szCs w:val="24"/>
          <w:shd w:val="clear" w:color="auto" w:fill="FFFFFF"/>
          <w:lang w:val="en-US" w:eastAsia="zh-CN"/>
        </w:rPr>
        <w:t xml:space="preserve"> </w:t>
      </w:r>
      <w:r w:rsidR="00742952" w:rsidRPr="00836F87">
        <w:rPr>
          <w:rFonts w:ascii="Book Antiqua" w:hAnsi="Book Antiqua"/>
          <w:color w:val="000000"/>
          <w:sz w:val="24"/>
          <w:szCs w:val="24"/>
          <w:shd w:val="clear" w:color="auto" w:fill="FFFFFF"/>
          <w:lang w:val="en-US"/>
        </w:rPr>
        <w:t>&gt;</w:t>
      </w:r>
      <w:r w:rsidR="00192830">
        <w:rPr>
          <w:rFonts w:ascii="Book Antiqua" w:hAnsi="Book Antiqua" w:hint="eastAsia"/>
          <w:color w:val="000000"/>
          <w:sz w:val="24"/>
          <w:szCs w:val="24"/>
          <w:shd w:val="clear" w:color="auto" w:fill="FFFFFF"/>
          <w:lang w:val="en-US" w:eastAsia="zh-CN"/>
        </w:rPr>
        <w:t xml:space="preserve"> </w:t>
      </w:r>
      <w:r w:rsidR="00742952" w:rsidRPr="00836F87">
        <w:rPr>
          <w:rFonts w:ascii="Book Antiqua" w:hAnsi="Book Antiqua"/>
          <w:color w:val="000000"/>
          <w:sz w:val="24"/>
          <w:szCs w:val="24"/>
          <w:shd w:val="clear" w:color="auto" w:fill="FFFFFF"/>
          <w:lang w:val="en-US"/>
        </w:rPr>
        <w:t xml:space="preserve">34). </w:t>
      </w:r>
      <w:r w:rsidRPr="00836F87">
        <w:rPr>
          <w:rFonts w:ascii="Book Antiqua" w:hAnsi="Book Antiqua"/>
          <w:color w:val="000000"/>
          <w:sz w:val="24"/>
          <w:szCs w:val="24"/>
          <w:shd w:val="clear" w:color="auto" w:fill="FFFFFF"/>
          <w:lang w:val="en-US"/>
        </w:rPr>
        <w:t>Physician’s global assessment (PGA) was also recorded at the time of evaluation</w:t>
      </w:r>
      <w:r w:rsidR="009E362F" w:rsidRPr="00836F87">
        <w:rPr>
          <w:rFonts w:ascii="Book Antiqua" w:hAnsi="Book Antiqua"/>
          <w:color w:val="000000"/>
          <w:sz w:val="24"/>
          <w:szCs w:val="24"/>
          <w:shd w:val="clear" w:color="auto" w:fill="FFFFFF"/>
          <w:lang w:val="en-US"/>
        </w:rPr>
        <w:t>. PGA is a validated instrument through which the physician is able to evaluate disease activity clinically, on a 4 point scale</w:t>
      </w:r>
      <w:r w:rsidRPr="00836F87">
        <w:rPr>
          <w:rFonts w:ascii="Book Antiqua" w:hAnsi="Book Antiqua"/>
          <w:color w:val="000000"/>
          <w:sz w:val="24"/>
          <w:szCs w:val="24"/>
          <w:shd w:val="clear" w:color="auto" w:fill="FFFFFF"/>
          <w:lang w:val="en-US"/>
        </w:rPr>
        <w:t xml:space="preserve"> </w:t>
      </w:r>
      <w:r w:rsidR="009E362F" w:rsidRPr="00836F87">
        <w:rPr>
          <w:rFonts w:ascii="Book Antiqua" w:hAnsi="Book Antiqua"/>
          <w:color w:val="000000"/>
          <w:sz w:val="24"/>
          <w:szCs w:val="24"/>
          <w:shd w:val="clear" w:color="auto" w:fill="FFFFFF"/>
          <w:lang w:val="en-US"/>
        </w:rPr>
        <w:t>(inactive, mild, moderate and severe disease).</w:t>
      </w:r>
    </w:p>
    <w:p w14:paraId="2307F5B0" w14:textId="63E6D694" w:rsidR="007A1FA9" w:rsidRPr="00836F87" w:rsidRDefault="00192830" w:rsidP="00192830">
      <w:pPr>
        <w:snapToGrid w:val="0"/>
        <w:spacing w:after="0" w:line="360" w:lineRule="auto"/>
        <w:ind w:firstLineChars="100" w:firstLine="240"/>
        <w:jc w:val="both"/>
        <w:rPr>
          <w:rFonts w:ascii="Book Antiqua" w:eastAsia="Times New Roman" w:hAnsi="Book Antiqua" w:cs="Arial"/>
          <w:color w:val="000000"/>
          <w:sz w:val="24"/>
          <w:szCs w:val="24"/>
          <w:lang w:val="en-US" w:eastAsia="el-GR"/>
        </w:rPr>
      </w:pPr>
      <w:r w:rsidRPr="00836F87">
        <w:rPr>
          <w:rFonts w:ascii="Book Antiqua" w:eastAsia="Times New Roman" w:hAnsi="Book Antiqua" w:cs="Times New Roman"/>
          <w:sz w:val="24"/>
          <w:szCs w:val="24"/>
          <w:lang w:val="en-US" w:eastAsia="el-GR"/>
        </w:rPr>
        <w:t>QOL</w:t>
      </w:r>
      <w:r w:rsidR="007A1FA9" w:rsidRPr="00836F87">
        <w:rPr>
          <w:rFonts w:ascii="Book Antiqua" w:hAnsi="Book Antiqua"/>
          <w:sz w:val="24"/>
          <w:szCs w:val="24"/>
          <w:lang w:val="en-US"/>
        </w:rPr>
        <w:t xml:space="preserve"> was assessed by the IMPACT-III questionnaire</w:t>
      </w:r>
      <w:r w:rsidR="001B7E75" w:rsidRPr="00836F87">
        <w:rPr>
          <w:rFonts w:ascii="Book Antiqua" w:hAnsi="Book Antiqua"/>
          <w:sz w:val="24"/>
          <w:szCs w:val="24"/>
          <w:lang w:val="en-US"/>
        </w:rPr>
        <w:t>, which</w:t>
      </w:r>
      <w:r w:rsidR="007A1FA9" w:rsidRPr="00836F87">
        <w:rPr>
          <w:rFonts w:ascii="Book Antiqua" w:eastAsia="Times New Roman" w:hAnsi="Book Antiqua" w:cs="Arial"/>
          <w:color w:val="000000"/>
          <w:sz w:val="24"/>
          <w:szCs w:val="24"/>
          <w:lang w:val="en-US" w:eastAsia="el-GR"/>
        </w:rPr>
        <w:t xml:space="preserve"> is a 35-item self-report tool that assesses </w:t>
      </w:r>
      <w:r w:rsidRPr="00836F87">
        <w:rPr>
          <w:rFonts w:ascii="Book Antiqua" w:eastAsia="Times New Roman" w:hAnsi="Book Antiqua" w:cs="Times New Roman"/>
          <w:sz w:val="24"/>
          <w:szCs w:val="24"/>
          <w:lang w:val="en-US" w:eastAsia="el-GR"/>
        </w:rPr>
        <w:t>QOL</w:t>
      </w:r>
      <w:r w:rsidR="007A1FA9" w:rsidRPr="00836F87">
        <w:rPr>
          <w:rFonts w:ascii="Book Antiqua" w:eastAsia="Times New Roman" w:hAnsi="Book Antiqua" w:cs="Arial"/>
          <w:color w:val="000000"/>
          <w:sz w:val="24"/>
          <w:szCs w:val="24"/>
          <w:lang w:val="en-US" w:eastAsia="el-GR"/>
        </w:rPr>
        <w:t xml:space="preserve"> in children and adolescents with </w:t>
      </w:r>
      <w:r w:rsidR="001B7E75" w:rsidRPr="00836F87">
        <w:rPr>
          <w:rFonts w:ascii="Book Antiqua" w:eastAsia="Times New Roman" w:hAnsi="Book Antiqua" w:cs="Arial"/>
          <w:color w:val="000000"/>
          <w:sz w:val="24"/>
          <w:szCs w:val="24"/>
          <w:lang w:val="en-US" w:eastAsia="el-GR"/>
        </w:rPr>
        <w:t>IBD</w:t>
      </w:r>
      <w:r w:rsidR="007A1FA9" w:rsidRPr="00836F87">
        <w:rPr>
          <w:rFonts w:ascii="Book Antiqua" w:eastAsia="Times New Roman" w:hAnsi="Book Antiqua" w:cs="Arial"/>
          <w:color w:val="000000"/>
          <w:sz w:val="24"/>
          <w:szCs w:val="24"/>
          <w:lang w:val="en-US" w:eastAsia="el-GR"/>
        </w:rPr>
        <w:t>. Children indicate on a 5-point Likert scale the extent to which they are bothered by specific aspects of their health condition.</w:t>
      </w:r>
      <w:r w:rsidR="00056B11" w:rsidRPr="00836F87">
        <w:rPr>
          <w:rFonts w:ascii="Book Antiqua" w:eastAsia="Times New Roman" w:hAnsi="Book Antiqua" w:cs="Arial"/>
          <w:color w:val="000000"/>
          <w:sz w:val="24"/>
          <w:szCs w:val="24"/>
          <w:lang w:val="en-US" w:eastAsia="el-GR"/>
        </w:rPr>
        <w:t xml:space="preserve"> It consists of 6 subscales: bowel symptoms, systemic symptoms, emotional functioning, social functioning, body image and treatment/interventions. </w:t>
      </w:r>
      <w:r w:rsidR="007A1FA9" w:rsidRPr="00836F87">
        <w:rPr>
          <w:rFonts w:ascii="Book Antiqua" w:eastAsia="Times New Roman" w:hAnsi="Book Antiqua" w:cs="Arial"/>
          <w:color w:val="000000"/>
          <w:sz w:val="24"/>
          <w:szCs w:val="24"/>
          <w:lang w:val="en-US" w:eastAsia="el-GR"/>
        </w:rPr>
        <w:t xml:space="preserve">Scores range from 35 to 175, with higher scores suggesting better </w:t>
      </w:r>
      <w:r w:rsidRPr="00836F87">
        <w:rPr>
          <w:rFonts w:ascii="Book Antiqua" w:eastAsia="Times New Roman" w:hAnsi="Book Antiqua" w:cs="Times New Roman"/>
          <w:sz w:val="24"/>
          <w:szCs w:val="24"/>
          <w:lang w:val="en-US" w:eastAsia="el-GR"/>
        </w:rPr>
        <w:t>QOL</w:t>
      </w:r>
      <w:r w:rsidR="007A1FA9" w:rsidRPr="00836F87">
        <w:rPr>
          <w:rFonts w:ascii="Book Antiqua" w:eastAsia="Times New Roman" w:hAnsi="Book Antiqua" w:cs="Arial"/>
          <w:color w:val="000000"/>
          <w:sz w:val="24"/>
          <w:szCs w:val="24"/>
          <w:lang w:val="en-US" w:eastAsia="el-GR"/>
        </w:rPr>
        <w:t xml:space="preserve">. </w:t>
      </w:r>
      <w:r w:rsidR="00B239CB" w:rsidRPr="00836F87">
        <w:rPr>
          <w:rFonts w:ascii="Book Antiqua" w:eastAsia="Times New Roman" w:hAnsi="Book Antiqua" w:cs="Arial"/>
          <w:color w:val="000000"/>
          <w:sz w:val="24"/>
          <w:szCs w:val="24"/>
          <w:lang w:val="en-US" w:eastAsia="el-GR"/>
        </w:rPr>
        <w:t>We used the</w:t>
      </w:r>
      <w:r w:rsidR="00056B11" w:rsidRPr="00836F87">
        <w:rPr>
          <w:rFonts w:ascii="Book Antiqua" w:eastAsia="Times New Roman" w:hAnsi="Book Antiqua" w:cs="Arial"/>
          <w:color w:val="000000"/>
          <w:sz w:val="24"/>
          <w:szCs w:val="24"/>
          <w:lang w:val="en-US" w:eastAsia="el-GR"/>
        </w:rPr>
        <w:t xml:space="preserve"> Greek version of the questionnaire</w:t>
      </w:r>
      <w:r w:rsidR="00B239CB" w:rsidRPr="00836F87">
        <w:rPr>
          <w:rFonts w:ascii="Book Antiqua" w:eastAsia="Times New Roman" w:hAnsi="Book Antiqua" w:cs="Arial"/>
          <w:color w:val="000000"/>
          <w:sz w:val="24"/>
          <w:szCs w:val="24"/>
          <w:lang w:val="en-US" w:eastAsia="el-GR"/>
        </w:rPr>
        <w:t>, created by one of the authors (</w:t>
      </w:r>
      <w:r w:rsidRPr="00192830">
        <w:rPr>
          <w:rFonts w:ascii="Book Antiqua" w:hAnsi="Book Antiqua"/>
          <w:sz w:val="24"/>
          <w:szCs w:val="24"/>
          <w:lang w:val="en-GB"/>
        </w:rPr>
        <w:t>Roma-Giannikou</w:t>
      </w:r>
      <w:r w:rsidRPr="00192830">
        <w:rPr>
          <w:rFonts w:ascii="Book Antiqua" w:eastAsia="Times New Roman" w:hAnsi="Book Antiqua" w:cs="Arial"/>
          <w:color w:val="000000"/>
          <w:sz w:val="24"/>
          <w:szCs w:val="24"/>
          <w:lang w:val="en-US" w:eastAsia="el-GR"/>
        </w:rPr>
        <w:t xml:space="preserve"> </w:t>
      </w:r>
      <w:r w:rsidR="00B239CB" w:rsidRPr="00192830">
        <w:rPr>
          <w:rFonts w:ascii="Book Antiqua" w:eastAsia="Times New Roman" w:hAnsi="Book Antiqua" w:cs="Arial"/>
          <w:color w:val="000000"/>
          <w:sz w:val="24"/>
          <w:szCs w:val="24"/>
          <w:lang w:val="en-US" w:eastAsia="el-GR"/>
        </w:rPr>
        <w:t>E</w:t>
      </w:r>
      <w:r w:rsidR="00B239CB" w:rsidRPr="00836F87">
        <w:rPr>
          <w:rFonts w:ascii="Book Antiqua" w:eastAsia="Times New Roman" w:hAnsi="Book Antiqua" w:cs="Arial"/>
          <w:color w:val="000000"/>
          <w:sz w:val="24"/>
          <w:szCs w:val="24"/>
          <w:lang w:val="en-US" w:eastAsia="el-GR"/>
        </w:rPr>
        <w:t>)</w:t>
      </w:r>
      <w:r w:rsidR="00056B11" w:rsidRPr="00836F87">
        <w:rPr>
          <w:rFonts w:ascii="Book Antiqua" w:eastAsia="Times New Roman" w:hAnsi="Book Antiqua" w:cs="Arial"/>
          <w:color w:val="000000"/>
          <w:sz w:val="24"/>
          <w:szCs w:val="24"/>
          <w:lang w:val="en-US" w:eastAsia="el-GR"/>
        </w:rPr>
        <w:t xml:space="preserve">, which has been translated from the original one </w:t>
      </w:r>
      <w:r w:rsidR="001B16AA" w:rsidRPr="00836F87">
        <w:rPr>
          <w:rFonts w:ascii="Book Antiqua" w:eastAsia="Times New Roman" w:hAnsi="Book Antiqua" w:cs="Arial"/>
          <w:color w:val="000000"/>
          <w:sz w:val="24"/>
          <w:szCs w:val="24"/>
          <w:lang w:val="en-US" w:eastAsia="el-GR"/>
        </w:rPr>
        <w:t>designed by Otley and the Pediat</w:t>
      </w:r>
      <w:r w:rsidR="00C847DE" w:rsidRPr="00836F87">
        <w:rPr>
          <w:rFonts w:ascii="Book Antiqua" w:eastAsia="Times New Roman" w:hAnsi="Book Antiqua" w:cs="Arial"/>
          <w:color w:val="000000"/>
          <w:sz w:val="24"/>
          <w:szCs w:val="24"/>
          <w:lang w:val="en-US" w:eastAsia="el-GR"/>
        </w:rPr>
        <w:t>ric Inflammatory Bowel Disease W</w:t>
      </w:r>
      <w:r w:rsidR="001B16AA" w:rsidRPr="00836F87">
        <w:rPr>
          <w:rFonts w:ascii="Book Antiqua" w:eastAsia="Times New Roman" w:hAnsi="Book Antiqua" w:cs="Arial"/>
          <w:color w:val="000000"/>
          <w:sz w:val="24"/>
          <w:szCs w:val="24"/>
          <w:lang w:val="en-US" w:eastAsia="el-GR"/>
        </w:rPr>
        <w:t>orking Group on Quality of Life in 2002</w:t>
      </w:r>
      <w:r w:rsidR="007166E9" w:rsidRPr="00836F87">
        <w:rPr>
          <w:rFonts w:ascii="Book Antiqua" w:eastAsia="Times New Roman" w:hAnsi="Book Antiqua" w:cs="Arial"/>
          <w:color w:val="000000"/>
          <w:sz w:val="24"/>
          <w:szCs w:val="24"/>
          <w:vertAlign w:val="superscript"/>
          <w:lang w:val="en-US" w:eastAsia="el-GR"/>
        </w:rPr>
        <w:fldChar w:fldCharType="begin">
          <w:fldData xml:space="preserve">PEVuZE5vdGU+PENpdGU+PEF1dGhvcj5PdGxleTwvQXV0aG9yPjxZZWFyPjIwMDI8L1llYXI+PFJl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</w:fldData>
        </w:fldChar>
      </w:r>
      <w:r w:rsidR="00380ACD" w:rsidRPr="00836F87">
        <w:rPr>
          <w:rFonts w:ascii="Book Antiqua" w:eastAsia="Times New Roman" w:hAnsi="Book Antiqua" w:cs="Arial"/>
          <w:color w:val="000000"/>
          <w:sz w:val="24"/>
          <w:szCs w:val="24"/>
          <w:vertAlign w:val="superscript"/>
          <w:lang w:val="en-US" w:eastAsia="el-GR"/>
        </w:rPr>
        <w:instrText xml:space="preserve"> ADDIN EN.CITE </w:instrText>
      </w:r>
      <w:r w:rsidR="00380ACD" w:rsidRPr="00836F87">
        <w:rPr>
          <w:rFonts w:ascii="Book Antiqua" w:eastAsia="Times New Roman" w:hAnsi="Book Antiqua" w:cs="Arial"/>
          <w:color w:val="000000"/>
          <w:sz w:val="24"/>
          <w:szCs w:val="24"/>
          <w:vertAlign w:val="superscript"/>
          <w:lang w:val="en-US" w:eastAsia="el-GR"/>
        </w:rPr>
        <w:fldChar w:fldCharType="begin">
          <w:fldData xml:space="preserve">PEVuZE5vdGU+PENpdGU+PEF1dGhvcj5PdGxleTwvQXV0aG9yPjxZZWFyPjIwMDI8L1llYXI+PFJl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</w:fldData>
        </w:fldChar>
      </w:r>
      <w:r w:rsidR="00380ACD" w:rsidRPr="00836F87">
        <w:rPr>
          <w:rFonts w:ascii="Book Antiqua" w:eastAsia="Times New Roman" w:hAnsi="Book Antiqua" w:cs="Arial"/>
          <w:color w:val="000000"/>
          <w:sz w:val="24"/>
          <w:szCs w:val="24"/>
          <w:vertAlign w:val="superscript"/>
          <w:lang w:val="en-US" w:eastAsia="el-GR"/>
        </w:rPr>
        <w:instrText xml:space="preserve"> ADDIN EN.CITE.DATA </w:instrText>
      </w:r>
      <w:r w:rsidR="00380ACD" w:rsidRPr="00836F87">
        <w:rPr>
          <w:rFonts w:ascii="Book Antiqua" w:eastAsia="Times New Roman" w:hAnsi="Book Antiqua" w:cs="Arial"/>
          <w:color w:val="000000"/>
          <w:sz w:val="24"/>
          <w:szCs w:val="24"/>
          <w:vertAlign w:val="superscript"/>
          <w:lang w:val="en-US" w:eastAsia="el-GR"/>
        </w:rPr>
      </w:r>
      <w:r w:rsidR="00380ACD" w:rsidRPr="00836F87">
        <w:rPr>
          <w:rFonts w:ascii="Book Antiqua" w:eastAsia="Times New Roman" w:hAnsi="Book Antiqua" w:cs="Arial"/>
          <w:color w:val="000000"/>
          <w:sz w:val="24"/>
          <w:szCs w:val="24"/>
          <w:vertAlign w:val="superscript"/>
          <w:lang w:val="en-US" w:eastAsia="el-GR"/>
        </w:rPr>
        <w:fldChar w:fldCharType="end"/>
      </w:r>
      <w:r w:rsidR="007166E9" w:rsidRPr="00836F87">
        <w:rPr>
          <w:rFonts w:ascii="Book Antiqua" w:eastAsia="Times New Roman" w:hAnsi="Book Antiqua" w:cs="Arial"/>
          <w:color w:val="000000"/>
          <w:sz w:val="24"/>
          <w:szCs w:val="24"/>
          <w:vertAlign w:val="superscript"/>
          <w:lang w:val="en-US" w:eastAsia="el-GR"/>
        </w:rPr>
      </w:r>
      <w:r w:rsidR="007166E9" w:rsidRPr="00836F87">
        <w:rPr>
          <w:rFonts w:ascii="Book Antiqua" w:eastAsia="Times New Roman" w:hAnsi="Book Antiqua" w:cs="Arial"/>
          <w:color w:val="000000"/>
          <w:sz w:val="24"/>
          <w:szCs w:val="24"/>
          <w:vertAlign w:val="superscript"/>
          <w:lang w:val="en-US" w:eastAsia="el-GR"/>
        </w:rPr>
        <w:fldChar w:fldCharType="separate"/>
      </w:r>
      <w:r w:rsidR="00380ACD" w:rsidRPr="00836F87">
        <w:rPr>
          <w:rFonts w:ascii="Book Antiqua" w:eastAsia="Times New Roman" w:hAnsi="Book Antiqua" w:cs="Arial"/>
          <w:noProof/>
          <w:color w:val="000000"/>
          <w:sz w:val="24"/>
          <w:szCs w:val="24"/>
          <w:vertAlign w:val="superscript"/>
          <w:lang w:val="en-US" w:eastAsia="el-GR"/>
        </w:rPr>
        <w:t>[</w:t>
      </w:r>
      <w:hyperlink w:anchor="_ENREF_7" w:tooltip="Otley, 2002 #208" w:history="1">
        <w:r w:rsidR="00B93DC7" w:rsidRPr="00836F87">
          <w:rPr>
            <w:rFonts w:ascii="Book Antiqua" w:eastAsia="Times New Roman" w:hAnsi="Book Antiqua" w:cs="Arial"/>
            <w:noProof/>
            <w:color w:val="000000"/>
            <w:sz w:val="24"/>
            <w:szCs w:val="24"/>
            <w:vertAlign w:val="superscript"/>
            <w:lang w:val="en-US" w:eastAsia="el-GR"/>
          </w:rPr>
          <w:t>7</w:t>
        </w:r>
      </w:hyperlink>
      <w:r w:rsidR="00380ACD" w:rsidRPr="00836F87">
        <w:rPr>
          <w:rFonts w:ascii="Book Antiqua" w:eastAsia="Times New Roman" w:hAnsi="Book Antiqua" w:cs="Arial"/>
          <w:noProof/>
          <w:color w:val="000000"/>
          <w:sz w:val="24"/>
          <w:szCs w:val="24"/>
          <w:vertAlign w:val="superscript"/>
          <w:lang w:val="en-US" w:eastAsia="el-GR"/>
        </w:rPr>
        <w:t>]</w:t>
      </w:r>
      <w:r w:rsidR="007166E9" w:rsidRPr="00836F87">
        <w:rPr>
          <w:rFonts w:ascii="Book Antiqua" w:eastAsia="Times New Roman" w:hAnsi="Book Antiqua" w:cs="Arial"/>
          <w:color w:val="000000"/>
          <w:sz w:val="24"/>
          <w:szCs w:val="24"/>
          <w:vertAlign w:val="superscript"/>
          <w:lang w:val="en-US" w:eastAsia="el-GR"/>
        </w:rPr>
        <w:fldChar w:fldCharType="end"/>
      </w:r>
      <w:r w:rsidR="001B7E75" w:rsidRPr="00836F87">
        <w:rPr>
          <w:rFonts w:ascii="Book Antiqua" w:eastAsia="Times New Roman" w:hAnsi="Book Antiqua" w:cs="Arial"/>
          <w:color w:val="000000"/>
          <w:sz w:val="24"/>
          <w:szCs w:val="24"/>
          <w:lang w:val="en-US" w:eastAsia="el-GR"/>
        </w:rPr>
        <w:t>.</w:t>
      </w:r>
      <w:r w:rsidR="00056B11" w:rsidRPr="00836F87">
        <w:rPr>
          <w:rFonts w:ascii="Book Antiqua" w:eastAsia="Times New Roman" w:hAnsi="Book Antiqua" w:cs="Arial"/>
          <w:color w:val="000000"/>
          <w:sz w:val="24"/>
          <w:szCs w:val="24"/>
          <w:lang w:val="en-US" w:eastAsia="el-GR"/>
        </w:rPr>
        <w:t xml:space="preserve"> </w:t>
      </w:r>
      <w:r w:rsidR="00D27420" w:rsidRPr="00836F87">
        <w:rPr>
          <w:rFonts w:ascii="Book Antiqua" w:eastAsia="Times New Roman" w:hAnsi="Book Antiqua" w:cs="Arial"/>
          <w:color w:val="000000"/>
          <w:sz w:val="24"/>
          <w:szCs w:val="24"/>
          <w:lang w:val="en-US" w:eastAsia="el-GR"/>
        </w:rPr>
        <w:t>The patients completed the IMPACT</w:t>
      </w:r>
      <w:r w:rsidR="00056B11" w:rsidRPr="00836F87">
        <w:rPr>
          <w:rFonts w:ascii="Book Antiqua" w:eastAsia="Times New Roman" w:hAnsi="Book Antiqua" w:cs="Arial"/>
          <w:color w:val="000000"/>
          <w:sz w:val="24"/>
          <w:szCs w:val="24"/>
          <w:lang w:val="en-US" w:eastAsia="el-GR"/>
        </w:rPr>
        <w:t>-III questionnaire</w:t>
      </w:r>
      <w:r w:rsidR="00B239CB" w:rsidRPr="00836F87">
        <w:rPr>
          <w:rFonts w:ascii="Book Antiqua" w:eastAsia="Times New Roman" w:hAnsi="Book Antiqua" w:cs="Arial"/>
          <w:color w:val="000000"/>
          <w:sz w:val="24"/>
          <w:szCs w:val="24"/>
          <w:lang w:val="en-US" w:eastAsia="el-GR"/>
        </w:rPr>
        <w:t>s</w:t>
      </w:r>
      <w:r w:rsidR="00D27420" w:rsidRPr="00836F87">
        <w:rPr>
          <w:rFonts w:ascii="Book Antiqua" w:eastAsia="Times New Roman" w:hAnsi="Book Antiqua" w:cs="Arial"/>
          <w:color w:val="000000"/>
          <w:sz w:val="24"/>
          <w:szCs w:val="24"/>
          <w:lang w:val="en-US" w:eastAsia="el-GR"/>
        </w:rPr>
        <w:t>, in the presence of their parent(s), in approximately 20 minutes.</w:t>
      </w:r>
    </w:p>
    <w:p w14:paraId="0369268D" w14:textId="77777777" w:rsidR="001D6E18" w:rsidRPr="00836F87" w:rsidRDefault="001D6E18" w:rsidP="00836F87">
      <w:pPr>
        <w:snapToGrid w:val="0"/>
        <w:spacing w:after="0" w:line="360" w:lineRule="auto"/>
        <w:jc w:val="both"/>
        <w:rPr>
          <w:rFonts w:ascii="Book Antiqua" w:eastAsia="Times New Roman" w:hAnsi="Book Antiqua" w:cs="Arial"/>
          <w:color w:val="000000"/>
          <w:sz w:val="24"/>
          <w:szCs w:val="24"/>
          <w:lang w:val="en-US" w:eastAsia="el-GR"/>
        </w:rPr>
      </w:pPr>
    </w:p>
    <w:p w14:paraId="73F898E1" w14:textId="327F41D3" w:rsidR="00CA7C34" w:rsidRPr="00192830" w:rsidRDefault="009806F3" w:rsidP="00836F87">
      <w:pPr>
        <w:snapToGrid w:val="0"/>
        <w:spacing w:after="0" w:line="360" w:lineRule="auto"/>
        <w:jc w:val="both"/>
        <w:rPr>
          <w:rFonts w:ascii="Book Antiqua" w:hAnsi="Book Antiqua"/>
          <w:b/>
          <w:i/>
          <w:sz w:val="24"/>
          <w:szCs w:val="24"/>
          <w:lang w:val="en-US"/>
        </w:rPr>
      </w:pPr>
      <w:r w:rsidRPr="00192830">
        <w:rPr>
          <w:rFonts w:ascii="Book Antiqua" w:hAnsi="Book Antiqua"/>
          <w:b/>
          <w:i/>
          <w:sz w:val="24"/>
          <w:szCs w:val="24"/>
          <w:lang w:val="en-US"/>
        </w:rPr>
        <w:t>S</w:t>
      </w:r>
      <w:r w:rsidR="00192830" w:rsidRPr="00192830">
        <w:rPr>
          <w:rFonts w:ascii="Book Antiqua" w:hAnsi="Book Antiqua"/>
          <w:b/>
          <w:i/>
          <w:sz w:val="24"/>
          <w:szCs w:val="24"/>
          <w:lang w:val="en-US"/>
        </w:rPr>
        <w:t>tatistical analysis</w:t>
      </w:r>
    </w:p>
    <w:p w14:paraId="230DEFA5" w14:textId="1E079BDB" w:rsidR="00CA7C34" w:rsidRPr="00836F87" w:rsidRDefault="00A10C75" w:rsidP="00836F87">
      <w:pPr>
        <w:snapToGrid w:val="0"/>
        <w:spacing w:after="0" w:line="360" w:lineRule="auto"/>
        <w:jc w:val="both"/>
        <w:rPr>
          <w:rFonts w:ascii="Book Antiqua" w:hAnsi="Book Antiqua"/>
          <w:sz w:val="24"/>
          <w:szCs w:val="24"/>
          <w:lang w:val="en-US"/>
        </w:rPr>
      </w:pPr>
      <w:r w:rsidRPr="00836F87">
        <w:rPr>
          <w:rFonts w:ascii="Book Antiqua" w:hAnsi="Book Antiqua"/>
          <w:sz w:val="24"/>
          <w:szCs w:val="24"/>
          <w:lang w:val="en-US"/>
        </w:rPr>
        <w:t>Statistical analysis was performed by a medical biostatistician</w:t>
      </w:r>
      <w:r w:rsidR="00D27420" w:rsidRPr="00836F87">
        <w:rPr>
          <w:rFonts w:ascii="Book Antiqua" w:hAnsi="Book Antiqua"/>
          <w:sz w:val="24"/>
          <w:szCs w:val="24"/>
          <w:lang w:val="en-US"/>
        </w:rPr>
        <w:t xml:space="preserve"> (GC)</w:t>
      </w:r>
      <w:r w:rsidRPr="00836F87">
        <w:rPr>
          <w:rFonts w:ascii="Book Antiqua" w:hAnsi="Book Antiqua"/>
          <w:sz w:val="24"/>
          <w:szCs w:val="24"/>
          <w:lang w:val="en-US"/>
        </w:rPr>
        <w:t xml:space="preserve">. </w:t>
      </w:r>
      <w:r w:rsidR="00CA7C34" w:rsidRPr="00836F87">
        <w:rPr>
          <w:rFonts w:ascii="Book Antiqua" w:hAnsi="Book Antiqua"/>
          <w:sz w:val="24"/>
          <w:szCs w:val="24"/>
          <w:lang w:val="en-US"/>
        </w:rPr>
        <w:t>Summary statistics for continuous variables are presented as mean</w:t>
      </w:r>
      <w:r w:rsidR="00CA7C34" w:rsidRPr="00836F87">
        <w:rPr>
          <w:rFonts w:ascii="Book Antiqua" w:hAnsi="Book Antiqua" w:cstheme="minorHAnsi"/>
          <w:sz w:val="24"/>
          <w:szCs w:val="24"/>
          <w:lang w:val="en-US"/>
        </w:rPr>
        <w:t>±</w:t>
      </w:r>
      <w:r w:rsidR="00CA7C34" w:rsidRPr="00836F87">
        <w:rPr>
          <w:rFonts w:ascii="Book Antiqua" w:hAnsi="Book Antiqua"/>
          <w:sz w:val="24"/>
          <w:szCs w:val="24"/>
          <w:lang w:val="en-US"/>
        </w:rPr>
        <w:t xml:space="preserve"> standard deviation (SD) and compared by </w:t>
      </w:r>
      <w:r w:rsidR="00CA7C34" w:rsidRPr="00192830">
        <w:rPr>
          <w:rFonts w:ascii="Book Antiqua" w:hAnsi="Book Antiqua"/>
          <w:i/>
          <w:sz w:val="24"/>
          <w:szCs w:val="24"/>
          <w:lang w:val="en-US"/>
        </w:rPr>
        <w:t>t</w:t>
      </w:r>
      <w:r w:rsidR="00CA7C34" w:rsidRPr="00836F87">
        <w:rPr>
          <w:rFonts w:ascii="Book Antiqua" w:hAnsi="Book Antiqua"/>
          <w:sz w:val="24"/>
          <w:szCs w:val="24"/>
          <w:lang w:val="en-US"/>
        </w:rPr>
        <w:t>-test, whereas in cases of small samples (&lt;</w:t>
      </w:r>
      <w:r w:rsidR="00192830">
        <w:rPr>
          <w:rFonts w:ascii="Book Antiqua" w:hAnsi="Book Antiqua" w:hint="eastAsia"/>
          <w:sz w:val="24"/>
          <w:szCs w:val="24"/>
          <w:lang w:val="en-US" w:eastAsia="zh-CN"/>
        </w:rPr>
        <w:t xml:space="preserve"> </w:t>
      </w:r>
      <w:r w:rsidR="00CA7C34" w:rsidRPr="00836F87">
        <w:rPr>
          <w:rFonts w:ascii="Book Antiqua" w:hAnsi="Book Antiqua"/>
          <w:sz w:val="24"/>
          <w:szCs w:val="24"/>
          <w:lang w:val="en-US"/>
        </w:rPr>
        <w:t xml:space="preserve">30) or skewed distributions, median and interquartile range are presented and the </w:t>
      </w:r>
      <w:r w:rsidR="00CA7C34" w:rsidRPr="00836F87">
        <w:rPr>
          <w:rFonts w:ascii="Book Antiqua" w:hAnsi="Book Antiqua"/>
          <w:sz w:val="24"/>
          <w:szCs w:val="24"/>
          <w:lang w:val="en-US"/>
        </w:rPr>
        <w:lastRenderedPageBreak/>
        <w:t>Mann-Whitney test was use</w:t>
      </w:r>
      <w:r w:rsidR="0045141C" w:rsidRPr="00836F87">
        <w:rPr>
          <w:rFonts w:ascii="Book Antiqua" w:hAnsi="Book Antiqua"/>
          <w:sz w:val="24"/>
          <w:szCs w:val="24"/>
          <w:lang w:val="en-US"/>
        </w:rPr>
        <w:t>d</w:t>
      </w:r>
      <w:r w:rsidR="00CA7C34" w:rsidRPr="00836F87">
        <w:rPr>
          <w:rFonts w:ascii="Book Antiqua" w:hAnsi="Book Antiqua"/>
          <w:sz w:val="24"/>
          <w:szCs w:val="24"/>
          <w:lang w:val="en-US"/>
        </w:rPr>
        <w:t>. Categorical data are presented as absolute (n) and relative (%) frequencies and compared by Fisher’s exact test. Correlations were assessed by Pearson’s correlation coefficient (</w:t>
      </w:r>
      <w:r w:rsidR="00CA7C34" w:rsidRPr="00192830">
        <w:rPr>
          <w:rFonts w:ascii="Book Antiqua" w:hAnsi="Book Antiqua"/>
          <w:i/>
          <w:sz w:val="24"/>
          <w:szCs w:val="24"/>
          <w:lang w:val="en-US"/>
        </w:rPr>
        <w:t>r</w:t>
      </w:r>
      <w:r w:rsidR="00CA7C34" w:rsidRPr="00836F87">
        <w:rPr>
          <w:rFonts w:ascii="Book Antiqua" w:hAnsi="Book Antiqua"/>
          <w:sz w:val="24"/>
          <w:szCs w:val="24"/>
          <w:lang w:val="en-US"/>
        </w:rPr>
        <w:t xml:space="preserve">), or Spearman’s rho. Due to the small number of observations in the PGA-category «moderate», categories «mild» and «moderate» </w:t>
      </w:r>
      <w:r w:rsidR="00D27420" w:rsidRPr="00836F87">
        <w:rPr>
          <w:rFonts w:ascii="Book Antiqua" w:hAnsi="Book Antiqua"/>
          <w:sz w:val="24"/>
          <w:szCs w:val="24"/>
          <w:lang w:val="en-US"/>
        </w:rPr>
        <w:t xml:space="preserve">were </w:t>
      </w:r>
      <w:r w:rsidR="00CA7C34" w:rsidRPr="00836F87">
        <w:rPr>
          <w:rFonts w:ascii="Book Antiqua" w:hAnsi="Book Antiqua"/>
          <w:sz w:val="24"/>
          <w:szCs w:val="24"/>
          <w:lang w:val="en-US"/>
        </w:rPr>
        <w:t>collapsed into one class and compared to patients in «clinical remission».</w:t>
      </w:r>
      <w:r w:rsidR="00742952" w:rsidRPr="00836F87">
        <w:rPr>
          <w:rFonts w:ascii="Book Antiqua" w:hAnsi="Book Antiqua"/>
          <w:sz w:val="24"/>
          <w:szCs w:val="24"/>
          <w:lang w:val="en-US"/>
        </w:rPr>
        <w:t xml:space="preserve"> Similarly, as the numbers of subjects in the moderate/severe categories, according to PCDAI/PUCAI classification, were very small, patients were</w:t>
      </w:r>
      <w:r w:rsidR="00CA7C34" w:rsidRPr="00836F87">
        <w:rPr>
          <w:rFonts w:ascii="Book Antiqua" w:hAnsi="Book Antiqua"/>
          <w:sz w:val="24"/>
          <w:szCs w:val="24"/>
          <w:lang w:val="en-US"/>
        </w:rPr>
        <w:t xml:space="preserve"> </w:t>
      </w:r>
      <w:r w:rsidR="00742952" w:rsidRPr="00836F87">
        <w:rPr>
          <w:rFonts w:ascii="Book Antiqua" w:hAnsi="Book Antiqua"/>
          <w:sz w:val="24"/>
          <w:szCs w:val="24"/>
          <w:lang w:val="en-US"/>
        </w:rPr>
        <w:t xml:space="preserve">grouped as “in remission” or “in relapse </w:t>
      </w:r>
      <w:r w:rsidR="00B262AD" w:rsidRPr="00836F87">
        <w:rPr>
          <w:rFonts w:ascii="Book Antiqua" w:hAnsi="Book Antiqua"/>
          <w:sz w:val="24"/>
          <w:szCs w:val="24"/>
          <w:lang w:val="en-US"/>
        </w:rPr>
        <w:t>with mild/moderate activity” and a new joined variable was formed including all individuals.</w:t>
      </w:r>
      <w:r w:rsidR="00742952" w:rsidRPr="00836F87">
        <w:rPr>
          <w:rFonts w:ascii="Book Antiqua" w:hAnsi="Book Antiqua"/>
          <w:sz w:val="24"/>
          <w:szCs w:val="24"/>
          <w:lang w:val="en-US"/>
        </w:rPr>
        <w:t xml:space="preserve"> After univariate analyses were performed, a stepwise backward regression analysis was </w:t>
      </w:r>
      <w:r w:rsidR="00D27420" w:rsidRPr="00836F87">
        <w:rPr>
          <w:rFonts w:ascii="Book Antiqua" w:hAnsi="Book Antiqua"/>
          <w:sz w:val="24"/>
          <w:szCs w:val="24"/>
          <w:lang w:val="en-US"/>
        </w:rPr>
        <w:t>performed to a</w:t>
      </w:r>
      <w:r w:rsidR="00742952" w:rsidRPr="00836F87">
        <w:rPr>
          <w:rFonts w:ascii="Book Antiqua" w:hAnsi="Book Antiqua"/>
          <w:sz w:val="24"/>
          <w:szCs w:val="24"/>
          <w:lang w:val="en-US"/>
        </w:rPr>
        <w:t>ssess significant param</w:t>
      </w:r>
      <w:r w:rsidR="00B262AD" w:rsidRPr="00836F87">
        <w:rPr>
          <w:rFonts w:ascii="Book Antiqua" w:hAnsi="Book Antiqua"/>
          <w:sz w:val="24"/>
          <w:szCs w:val="24"/>
          <w:lang w:val="en-US"/>
        </w:rPr>
        <w:t>eters at the multivariate level, grouping all IBD patients.</w:t>
      </w:r>
      <w:r w:rsidR="00742952" w:rsidRPr="00836F87">
        <w:rPr>
          <w:rFonts w:ascii="Book Antiqua" w:hAnsi="Book Antiqua"/>
          <w:sz w:val="24"/>
          <w:szCs w:val="24"/>
          <w:lang w:val="en-US"/>
        </w:rPr>
        <w:t xml:space="preserve"> </w:t>
      </w:r>
      <w:r w:rsidR="00CA7C34" w:rsidRPr="00836F87">
        <w:rPr>
          <w:rFonts w:ascii="Book Antiqua" w:hAnsi="Book Antiqua"/>
          <w:sz w:val="24"/>
          <w:szCs w:val="24"/>
          <w:lang w:val="en-US"/>
        </w:rPr>
        <w:t>Level of statistical significance</w:t>
      </w:r>
      <w:r w:rsidR="00742952" w:rsidRPr="00836F87">
        <w:rPr>
          <w:rFonts w:ascii="Book Antiqua" w:hAnsi="Book Antiqua"/>
          <w:sz w:val="24"/>
          <w:szCs w:val="24"/>
          <w:lang w:val="en-US"/>
        </w:rPr>
        <w:t>, for univariate analyses,</w:t>
      </w:r>
      <w:r w:rsidR="00CA7C34" w:rsidRPr="00836F87">
        <w:rPr>
          <w:rFonts w:ascii="Book Antiqua" w:hAnsi="Book Antiqua"/>
          <w:sz w:val="24"/>
          <w:szCs w:val="24"/>
          <w:lang w:val="en-US"/>
        </w:rPr>
        <w:t xml:space="preserve"> was set to 0.05. </w:t>
      </w:r>
      <w:r w:rsidR="00742952" w:rsidRPr="00836F87">
        <w:rPr>
          <w:rFonts w:ascii="Book Antiqua" w:hAnsi="Book Antiqua"/>
          <w:sz w:val="24"/>
          <w:szCs w:val="24"/>
          <w:lang w:val="en-US"/>
        </w:rPr>
        <w:t>For the stepwise approach, the level for entering a covariate into the model was 0.051 whereas for removing</w:t>
      </w:r>
      <w:r w:rsidR="00D27420" w:rsidRPr="00836F87">
        <w:rPr>
          <w:rFonts w:ascii="Book Antiqua" w:hAnsi="Book Antiqua"/>
          <w:sz w:val="24"/>
          <w:szCs w:val="24"/>
          <w:lang w:val="en-US"/>
        </w:rPr>
        <w:t>, it</w:t>
      </w:r>
      <w:r w:rsidR="00742952" w:rsidRPr="00836F87">
        <w:rPr>
          <w:rFonts w:ascii="Book Antiqua" w:hAnsi="Book Antiqua"/>
          <w:sz w:val="24"/>
          <w:szCs w:val="24"/>
          <w:lang w:val="en-US"/>
        </w:rPr>
        <w:t xml:space="preserve"> was 0.05. </w:t>
      </w:r>
      <w:r w:rsidR="00CA7C34" w:rsidRPr="00836F87">
        <w:rPr>
          <w:rFonts w:ascii="Book Antiqua" w:hAnsi="Book Antiqua"/>
          <w:sz w:val="24"/>
          <w:szCs w:val="24"/>
          <w:lang w:val="en-US"/>
        </w:rPr>
        <w:t>All analyses were performed with Stata 11.0 MP statistical software (Stata Corp, TX, U</w:t>
      </w:r>
      <w:r w:rsidR="00192830">
        <w:rPr>
          <w:rFonts w:ascii="Book Antiqua" w:hAnsi="Book Antiqua" w:hint="eastAsia"/>
          <w:sz w:val="24"/>
          <w:szCs w:val="24"/>
          <w:lang w:val="en-US" w:eastAsia="zh-CN"/>
        </w:rPr>
        <w:t>nited States</w:t>
      </w:r>
      <w:r w:rsidR="00CA7C34" w:rsidRPr="00836F87">
        <w:rPr>
          <w:rFonts w:ascii="Book Antiqua" w:hAnsi="Book Antiqua"/>
          <w:sz w:val="24"/>
          <w:szCs w:val="24"/>
          <w:lang w:val="en-US"/>
        </w:rPr>
        <w:t>)</w:t>
      </w:r>
      <w:r w:rsidR="0045141C" w:rsidRPr="00836F87">
        <w:rPr>
          <w:rFonts w:ascii="Book Antiqua" w:hAnsi="Book Antiqua"/>
          <w:sz w:val="24"/>
          <w:szCs w:val="24"/>
          <w:lang w:val="en-US"/>
        </w:rPr>
        <w:t>.</w:t>
      </w:r>
    </w:p>
    <w:p w14:paraId="7C617AC7" w14:textId="5518576E" w:rsidR="001A56CD" w:rsidRPr="00836F87" w:rsidRDefault="001A56CD" w:rsidP="00836F87">
      <w:pPr>
        <w:snapToGrid w:val="0"/>
        <w:spacing w:after="0" w:line="360" w:lineRule="auto"/>
        <w:jc w:val="both"/>
        <w:rPr>
          <w:rFonts w:ascii="Book Antiqua" w:hAnsi="Book Antiqua"/>
          <w:sz w:val="24"/>
          <w:szCs w:val="24"/>
          <w:lang w:val="en-US"/>
        </w:rPr>
      </w:pPr>
      <w:r w:rsidRPr="00836F87">
        <w:rPr>
          <w:rFonts w:ascii="Book Antiqua" w:hAnsi="Book Antiqua"/>
          <w:sz w:val="24"/>
          <w:szCs w:val="24"/>
          <w:lang w:val="en-US"/>
        </w:rPr>
        <w:br w:type="page"/>
      </w:r>
    </w:p>
    <w:p w14:paraId="398609CB" w14:textId="20051A81" w:rsidR="00A2711C" w:rsidRPr="00836F87" w:rsidRDefault="002357A5" w:rsidP="00836F87">
      <w:pPr>
        <w:snapToGrid w:val="0"/>
        <w:spacing w:after="0" w:line="360" w:lineRule="auto"/>
        <w:jc w:val="both"/>
        <w:rPr>
          <w:rFonts w:ascii="Book Antiqua" w:hAnsi="Book Antiqua"/>
          <w:b/>
          <w:sz w:val="24"/>
          <w:szCs w:val="24"/>
          <w:lang w:val="en-US"/>
        </w:rPr>
      </w:pPr>
      <w:r w:rsidRPr="00836F87">
        <w:rPr>
          <w:rFonts w:ascii="Book Antiqua" w:hAnsi="Book Antiqua"/>
          <w:b/>
          <w:sz w:val="24"/>
          <w:szCs w:val="24"/>
          <w:lang w:val="en-US"/>
        </w:rPr>
        <w:lastRenderedPageBreak/>
        <w:t>RESULTS</w:t>
      </w:r>
    </w:p>
    <w:p w14:paraId="599F5C63" w14:textId="59C064B4" w:rsidR="00CA7C34" w:rsidRPr="00836F87" w:rsidRDefault="00CA7C34" w:rsidP="00836F87">
      <w:pPr>
        <w:snapToGrid w:val="0"/>
        <w:spacing w:after="0" w:line="360" w:lineRule="auto"/>
        <w:jc w:val="both"/>
        <w:rPr>
          <w:rFonts w:ascii="Book Antiqua" w:hAnsi="Book Antiqua"/>
          <w:b/>
          <w:sz w:val="24"/>
          <w:szCs w:val="24"/>
          <w:lang w:val="en-US"/>
        </w:rPr>
      </w:pPr>
      <w:r w:rsidRPr="00836F87">
        <w:rPr>
          <w:rFonts w:ascii="Book Antiqua" w:hAnsi="Book Antiqua"/>
          <w:b/>
          <w:i/>
          <w:sz w:val="24"/>
          <w:szCs w:val="24"/>
          <w:lang w:val="en-US"/>
        </w:rPr>
        <w:t>Descriptive statistics</w:t>
      </w:r>
    </w:p>
    <w:p w14:paraId="51A81C2E" w14:textId="220462F2" w:rsidR="00CA7C34" w:rsidRPr="00836F87" w:rsidRDefault="00CA7C34" w:rsidP="00836F87">
      <w:pPr>
        <w:snapToGrid w:val="0"/>
        <w:spacing w:after="0" w:line="360" w:lineRule="auto"/>
        <w:jc w:val="both"/>
        <w:rPr>
          <w:rFonts w:ascii="Book Antiqua" w:hAnsi="Book Antiqua"/>
          <w:sz w:val="24"/>
          <w:szCs w:val="24"/>
          <w:lang w:val="en-US"/>
        </w:rPr>
      </w:pPr>
      <w:r w:rsidRPr="00836F87">
        <w:rPr>
          <w:rFonts w:ascii="Book Antiqua" w:hAnsi="Book Antiqua"/>
          <w:sz w:val="24"/>
          <w:szCs w:val="24"/>
          <w:lang w:val="en-US"/>
        </w:rPr>
        <w:t>A tota</w:t>
      </w:r>
      <w:r w:rsidR="001A56CD" w:rsidRPr="00836F87">
        <w:rPr>
          <w:rFonts w:ascii="Book Antiqua" w:hAnsi="Book Antiqua"/>
          <w:sz w:val="24"/>
          <w:szCs w:val="24"/>
          <w:lang w:val="en-US"/>
        </w:rPr>
        <w:t>l of 99 patients (62 CD, 37 UC)</w:t>
      </w:r>
      <w:r w:rsidRPr="00836F87">
        <w:rPr>
          <w:rFonts w:ascii="Book Antiqua" w:hAnsi="Book Antiqua"/>
          <w:sz w:val="24"/>
          <w:szCs w:val="24"/>
          <w:lang w:val="en-US"/>
        </w:rPr>
        <w:t xml:space="preserve"> were included in the analysis. Demographic data and disease characteristics are shown in </w:t>
      </w:r>
      <w:r w:rsidRPr="00192830">
        <w:rPr>
          <w:rFonts w:ascii="Book Antiqua" w:hAnsi="Book Antiqua"/>
          <w:caps/>
          <w:sz w:val="24"/>
          <w:szCs w:val="24"/>
          <w:lang w:val="en-US"/>
        </w:rPr>
        <w:t>t</w:t>
      </w:r>
      <w:r w:rsidRPr="00836F87">
        <w:rPr>
          <w:rFonts w:ascii="Book Antiqua" w:hAnsi="Book Antiqua"/>
          <w:sz w:val="24"/>
          <w:szCs w:val="24"/>
          <w:lang w:val="en-US"/>
        </w:rPr>
        <w:t>able 1. Patients with CD were older at the time of diagnosis, as well as at the time of IMPACT completion and were more likely to be treated with an anti-TNFa agent. Table 2 illustrates total and sub-domain IMPACT scores, overall as well as according to diagnosis. In general, patients with C</w:t>
      </w:r>
      <w:r w:rsidR="00192830">
        <w:rPr>
          <w:rFonts w:ascii="Book Antiqua" w:hAnsi="Book Antiqua" w:hint="eastAsia"/>
          <w:sz w:val="24"/>
          <w:szCs w:val="24"/>
          <w:lang w:val="en-US" w:eastAsia="zh-CN"/>
        </w:rPr>
        <w:t>D</w:t>
      </w:r>
      <w:r w:rsidRPr="00836F87">
        <w:rPr>
          <w:rFonts w:ascii="Book Antiqua" w:hAnsi="Book Antiqua"/>
          <w:sz w:val="24"/>
          <w:szCs w:val="24"/>
          <w:lang w:val="en-US"/>
        </w:rPr>
        <w:t xml:space="preserve"> scored higher in all scales compared to ulcerative colitis group; however the results did not reach statistical significance</w:t>
      </w:r>
      <w:r w:rsidR="007B47CE" w:rsidRPr="00836F87">
        <w:rPr>
          <w:rFonts w:ascii="Book Antiqua" w:hAnsi="Book Antiqua"/>
          <w:sz w:val="24"/>
          <w:szCs w:val="24"/>
          <w:lang w:val="en-US"/>
        </w:rPr>
        <w:t>,</w:t>
      </w:r>
      <w:r w:rsidRPr="00836F87">
        <w:rPr>
          <w:rFonts w:ascii="Book Antiqua" w:hAnsi="Book Antiqua"/>
          <w:sz w:val="24"/>
          <w:szCs w:val="24"/>
          <w:lang w:val="en-US"/>
        </w:rPr>
        <w:t xml:space="preserve"> </w:t>
      </w:r>
      <w:r w:rsidR="007B47CE" w:rsidRPr="00836F87">
        <w:rPr>
          <w:rFonts w:ascii="Book Antiqua" w:hAnsi="Book Antiqua"/>
          <w:sz w:val="24"/>
          <w:szCs w:val="24"/>
          <w:lang w:val="en-US"/>
        </w:rPr>
        <w:t>not even after adjusting for PGA</w:t>
      </w:r>
      <w:r w:rsidR="00250DB9" w:rsidRPr="00836F87">
        <w:rPr>
          <w:rFonts w:ascii="Book Antiqua" w:hAnsi="Book Antiqua"/>
          <w:sz w:val="24"/>
          <w:szCs w:val="24"/>
          <w:lang w:val="en-US"/>
        </w:rPr>
        <w:t xml:space="preserve"> level</w:t>
      </w:r>
      <w:r w:rsidR="007B47CE" w:rsidRPr="00836F87">
        <w:rPr>
          <w:rFonts w:ascii="Book Antiqua" w:hAnsi="Book Antiqua"/>
          <w:sz w:val="24"/>
          <w:szCs w:val="24"/>
          <w:lang w:val="en-US"/>
        </w:rPr>
        <w:t xml:space="preserve"> </w:t>
      </w:r>
      <w:r w:rsidRPr="00836F87">
        <w:rPr>
          <w:rFonts w:ascii="Book Antiqua" w:hAnsi="Book Antiqua"/>
          <w:sz w:val="24"/>
          <w:szCs w:val="24"/>
          <w:lang w:val="en-US"/>
        </w:rPr>
        <w:t xml:space="preserve">(all </w:t>
      </w:r>
      <w:r w:rsidRPr="00192830">
        <w:rPr>
          <w:rFonts w:ascii="Book Antiqua" w:hAnsi="Book Antiqua"/>
          <w:i/>
          <w:caps/>
          <w:sz w:val="24"/>
          <w:szCs w:val="24"/>
          <w:lang w:val="en-US"/>
        </w:rPr>
        <w:t>p</w:t>
      </w:r>
      <w:r w:rsidRPr="00836F87">
        <w:rPr>
          <w:rFonts w:ascii="Book Antiqua" w:hAnsi="Book Antiqua"/>
          <w:sz w:val="24"/>
          <w:szCs w:val="24"/>
          <w:lang w:val="en-US"/>
        </w:rPr>
        <w:t>-values</w:t>
      </w:r>
      <w:r w:rsidR="00192830">
        <w:rPr>
          <w:rFonts w:ascii="Book Antiqua" w:hAnsi="Book Antiqua" w:hint="eastAsia"/>
          <w:sz w:val="24"/>
          <w:szCs w:val="24"/>
          <w:lang w:val="en-US" w:eastAsia="zh-CN"/>
        </w:rPr>
        <w:t xml:space="preserve"> </w:t>
      </w:r>
      <w:r w:rsidRPr="00836F87">
        <w:rPr>
          <w:rFonts w:ascii="Book Antiqua" w:hAnsi="Book Antiqua"/>
          <w:sz w:val="24"/>
          <w:szCs w:val="24"/>
          <w:lang w:val="en-US"/>
        </w:rPr>
        <w:t>&gt;</w:t>
      </w:r>
      <w:r w:rsidR="00192830">
        <w:rPr>
          <w:rFonts w:ascii="Book Antiqua" w:hAnsi="Book Antiqua" w:hint="eastAsia"/>
          <w:sz w:val="24"/>
          <w:szCs w:val="24"/>
          <w:lang w:val="en-US" w:eastAsia="zh-CN"/>
        </w:rPr>
        <w:t xml:space="preserve"> </w:t>
      </w:r>
      <w:r w:rsidRPr="00836F87">
        <w:rPr>
          <w:rFonts w:ascii="Book Antiqua" w:hAnsi="Book Antiqua"/>
          <w:sz w:val="24"/>
          <w:szCs w:val="24"/>
          <w:lang w:val="en-US"/>
        </w:rPr>
        <w:t>0.05)</w:t>
      </w:r>
      <w:r w:rsidR="007B47CE" w:rsidRPr="00836F87">
        <w:rPr>
          <w:rFonts w:ascii="Book Antiqua" w:hAnsi="Book Antiqua"/>
          <w:sz w:val="24"/>
          <w:szCs w:val="24"/>
          <w:lang w:val="en-US"/>
        </w:rPr>
        <w:t>. T</w:t>
      </w:r>
      <w:r w:rsidRPr="00836F87">
        <w:rPr>
          <w:rFonts w:ascii="Book Antiqua" w:hAnsi="Book Antiqua"/>
          <w:sz w:val="24"/>
          <w:szCs w:val="24"/>
          <w:lang w:val="en-US"/>
        </w:rPr>
        <w:t>he</w:t>
      </w:r>
      <w:r w:rsidR="007B47CE" w:rsidRPr="00836F87">
        <w:rPr>
          <w:rFonts w:ascii="Book Antiqua" w:hAnsi="Book Antiqua"/>
          <w:sz w:val="24"/>
          <w:szCs w:val="24"/>
          <w:lang w:val="en-US"/>
        </w:rPr>
        <w:t xml:space="preserve"> only</w:t>
      </w:r>
      <w:r w:rsidRPr="00836F87">
        <w:rPr>
          <w:rFonts w:ascii="Book Antiqua" w:hAnsi="Book Antiqua"/>
          <w:sz w:val="24"/>
          <w:szCs w:val="24"/>
          <w:lang w:val="en-US"/>
        </w:rPr>
        <w:t xml:space="preserve"> exception </w:t>
      </w:r>
      <w:r w:rsidR="000535B3" w:rsidRPr="00836F87">
        <w:rPr>
          <w:rFonts w:ascii="Book Antiqua" w:hAnsi="Book Antiqua"/>
          <w:sz w:val="24"/>
          <w:szCs w:val="24"/>
          <w:lang w:val="en-US"/>
        </w:rPr>
        <w:t xml:space="preserve">was </w:t>
      </w:r>
      <w:r w:rsidRPr="00836F87">
        <w:rPr>
          <w:rFonts w:ascii="Book Antiqua" w:hAnsi="Book Antiqua"/>
          <w:sz w:val="24"/>
          <w:szCs w:val="24"/>
          <w:lang w:val="en-US"/>
        </w:rPr>
        <w:t xml:space="preserve">emotional functioning domain, where </w:t>
      </w:r>
      <w:r w:rsidR="000535B3" w:rsidRPr="00836F87">
        <w:rPr>
          <w:rFonts w:ascii="Book Antiqua" w:hAnsi="Book Antiqua"/>
          <w:sz w:val="24"/>
          <w:szCs w:val="24"/>
          <w:lang w:val="en-US"/>
        </w:rPr>
        <w:t>among patients in clinical remission, according to PGA, CD children scored significantly higher compared to UC children (79.3</w:t>
      </w:r>
      <w:r w:rsidR="00192830">
        <w:rPr>
          <w:rFonts w:ascii="Book Antiqua" w:hAnsi="Book Antiqua" w:hint="eastAsia"/>
          <w:sz w:val="24"/>
          <w:szCs w:val="24"/>
          <w:lang w:val="en-US" w:eastAsia="zh-CN"/>
        </w:rPr>
        <w:t xml:space="preserve"> </w:t>
      </w:r>
      <w:r w:rsidR="000535B3" w:rsidRPr="00836F87">
        <w:rPr>
          <w:rFonts w:ascii="Book Antiqua" w:hAnsi="Book Antiqua"/>
          <w:sz w:val="24"/>
          <w:szCs w:val="24"/>
          <w:lang w:val="en-US"/>
        </w:rPr>
        <w:t>±</w:t>
      </w:r>
      <w:r w:rsidR="00192830">
        <w:rPr>
          <w:rFonts w:ascii="Book Antiqua" w:hAnsi="Book Antiqua" w:hint="eastAsia"/>
          <w:sz w:val="24"/>
          <w:szCs w:val="24"/>
          <w:lang w:val="en-US" w:eastAsia="zh-CN"/>
        </w:rPr>
        <w:t xml:space="preserve"> </w:t>
      </w:r>
      <w:r w:rsidR="000535B3" w:rsidRPr="00836F87">
        <w:rPr>
          <w:rFonts w:ascii="Book Antiqua" w:hAnsi="Book Antiqua"/>
          <w:sz w:val="24"/>
          <w:szCs w:val="24"/>
          <w:lang w:val="en-US"/>
        </w:rPr>
        <w:t xml:space="preserve">16.2 </w:t>
      </w:r>
      <w:r w:rsidR="000535B3" w:rsidRPr="00192830">
        <w:rPr>
          <w:rFonts w:ascii="Book Antiqua" w:hAnsi="Book Antiqua"/>
          <w:i/>
          <w:sz w:val="24"/>
          <w:szCs w:val="24"/>
          <w:lang w:val="en-US"/>
        </w:rPr>
        <w:t>vs</w:t>
      </w:r>
      <w:r w:rsidR="000535B3" w:rsidRPr="00836F87">
        <w:rPr>
          <w:rFonts w:ascii="Book Antiqua" w:hAnsi="Book Antiqua"/>
          <w:sz w:val="24"/>
          <w:szCs w:val="24"/>
          <w:lang w:val="en-US"/>
        </w:rPr>
        <w:t xml:space="preserve"> 70.0</w:t>
      </w:r>
      <w:r w:rsidR="00192830">
        <w:rPr>
          <w:rFonts w:ascii="Book Antiqua" w:hAnsi="Book Antiqua" w:hint="eastAsia"/>
          <w:sz w:val="24"/>
          <w:szCs w:val="24"/>
          <w:lang w:val="en-US" w:eastAsia="zh-CN"/>
        </w:rPr>
        <w:t xml:space="preserve"> </w:t>
      </w:r>
      <w:r w:rsidR="000535B3" w:rsidRPr="00836F87">
        <w:rPr>
          <w:rFonts w:ascii="Book Antiqua" w:hAnsi="Book Antiqua"/>
          <w:sz w:val="24"/>
          <w:szCs w:val="24"/>
          <w:lang w:val="en-US"/>
        </w:rPr>
        <w:t>±</w:t>
      </w:r>
      <w:r w:rsidR="00192830">
        <w:rPr>
          <w:rFonts w:ascii="Book Antiqua" w:hAnsi="Book Antiqua" w:hint="eastAsia"/>
          <w:sz w:val="24"/>
          <w:szCs w:val="24"/>
          <w:lang w:val="en-US" w:eastAsia="zh-CN"/>
        </w:rPr>
        <w:t xml:space="preserve"> </w:t>
      </w:r>
      <w:r w:rsidR="000535B3" w:rsidRPr="00836F87">
        <w:rPr>
          <w:rFonts w:ascii="Book Antiqua" w:hAnsi="Book Antiqua"/>
          <w:sz w:val="24"/>
          <w:szCs w:val="24"/>
          <w:lang w:val="en-US"/>
        </w:rPr>
        <w:t xml:space="preserve">21.1, </w:t>
      </w:r>
      <w:r w:rsidR="00192830" w:rsidRPr="00192830">
        <w:rPr>
          <w:rFonts w:ascii="Book Antiqua" w:hAnsi="Book Antiqua"/>
          <w:i/>
          <w:caps/>
          <w:sz w:val="24"/>
          <w:szCs w:val="24"/>
          <w:lang w:val="en-US"/>
        </w:rPr>
        <w:t>p</w:t>
      </w:r>
      <w:r w:rsidR="00192830" w:rsidRPr="00836F87">
        <w:rPr>
          <w:rFonts w:ascii="Book Antiqua" w:hAnsi="Book Antiqua"/>
          <w:sz w:val="24"/>
          <w:szCs w:val="24"/>
          <w:lang w:val="en-US"/>
        </w:rPr>
        <w:t xml:space="preserve"> </w:t>
      </w:r>
      <w:r w:rsidR="000535B3" w:rsidRPr="00836F87">
        <w:rPr>
          <w:rFonts w:ascii="Book Antiqua" w:hAnsi="Book Antiqua"/>
          <w:sz w:val="24"/>
          <w:szCs w:val="24"/>
          <w:lang w:val="en-US"/>
        </w:rPr>
        <w:t>=</w:t>
      </w:r>
      <w:r w:rsidR="00192830">
        <w:rPr>
          <w:rFonts w:ascii="Book Antiqua" w:hAnsi="Book Antiqua" w:hint="eastAsia"/>
          <w:sz w:val="24"/>
          <w:szCs w:val="24"/>
          <w:lang w:val="en-US" w:eastAsia="zh-CN"/>
        </w:rPr>
        <w:t xml:space="preserve"> </w:t>
      </w:r>
      <w:r w:rsidR="000535B3" w:rsidRPr="00836F87">
        <w:rPr>
          <w:rFonts w:ascii="Book Antiqua" w:hAnsi="Book Antiqua"/>
          <w:sz w:val="24"/>
          <w:szCs w:val="24"/>
          <w:lang w:val="en-US"/>
        </w:rPr>
        <w:t>0.05</w:t>
      </w:r>
      <w:r w:rsidRPr="00836F87">
        <w:rPr>
          <w:rFonts w:ascii="Book Antiqua" w:hAnsi="Book Antiqua"/>
          <w:sz w:val="24"/>
          <w:szCs w:val="24"/>
          <w:lang w:val="en-US"/>
        </w:rPr>
        <w:t>).</w:t>
      </w:r>
    </w:p>
    <w:p w14:paraId="64852FB2" w14:textId="77777777" w:rsidR="001A56CD" w:rsidRPr="00836F87" w:rsidRDefault="001A56CD" w:rsidP="00836F87">
      <w:pPr>
        <w:snapToGrid w:val="0"/>
        <w:spacing w:after="0" w:line="360" w:lineRule="auto"/>
        <w:jc w:val="both"/>
        <w:rPr>
          <w:rFonts w:ascii="Book Antiqua" w:hAnsi="Book Antiqua"/>
          <w:sz w:val="24"/>
          <w:szCs w:val="24"/>
          <w:lang w:val="en-US" w:eastAsia="zh-CN"/>
        </w:rPr>
      </w:pPr>
    </w:p>
    <w:p w14:paraId="3FA718CC" w14:textId="24EFD075" w:rsidR="00CA7C34" w:rsidRPr="00836F87" w:rsidRDefault="00FB3B1B" w:rsidP="00836F87">
      <w:pPr>
        <w:snapToGrid w:val="0"/>
        <w:spacing w:after="0" w:line="360" w:lineRule="auto"/>
        <w:jc w:val="both"/>
        <w:rPr>
          <w:rFonts w:ascii="Book Antiqua" w:hAnsi="Book Antiqua"/>
          <w:b/>
          <w:i/>
          <w:sz w:val="24"/>
          <w:szCs w:val="24"/>
          <w:lang w:val="en-US"/>
        </w:rPr>
      </w:pPr>
      <w:r w:rsidRPr="00FB3B1B">
        <w:rPr>
          <w:rFonts w:ascii="Book Antiqua" w:hAnsi="Book Antiqua"/>
          <w:b/>
          <w:i/>
          <w:sz w:val="24"/>
          <w:szCs w:val="24"/>
          <w:lang w:val="en-US"/>
        </w:rPr>
        <w:t>Total score</w:t>
      </w:r>
      <w:r w:rsidRPr="00836F87">
        <w:rPr>
          <w:rFonts w:ascii="Book Antiqua" w:hAnsi="Book Antiqua"/>
          <w:b/>
          <w:i/>
          <w:sz w:val="24"/>
          <w:szCs w:val="24"/>
          <w:lang w:val="en-US"/>
        </w:rPr>
        <w:t xml:space="preserve"> </w:t>
      </w:r>
      <w:r>
        <w:rPr>
          <w:rFonts w:ascii="Book Antiqua" w:hAnsi="Book Antiqua" w:hint="eastAsia"/>
          <w:b/>
          <w:i/>
          <w:sz w:val="24"/>
          <w:szCs w:val="24"/>
          <w:lang w:val="en-US" w:eastAsia="zh-CN"/>
        </w:rPr>
        <w:t xml:space="preserve">of </w:t>
      </w:r>
      <w:r w:rsidRPr="00836F87">
        <w:rPr>
          <w:rFonts w:ascii="Book Antiqua" w:hAnsi="Book Antiqua"/>
          <w:b/>
          <w:i/>
          <w:sz w:val="24"/>
          <w:szCs w:val="24"/>
          <w:lang w:val="en-US"/>
        </w:rPr>
        <w:t>c</w:t>
      </w:r>
      <w:r w:rsidR="001A56CD" w:rsidRPr="00836F87">
        <w:rPr>
          <w:rFonts w:ascii="Book Antiqua" w:hAnsi="Book Antiqua"/>
          <w:b/>
          <w:i/>
          <w:sz w:val="24"/>
          <w:szCs w:val="24"/>
          <w:lang w:val="en-US"/>
        </w:rPr>
        <w:t>orrelates</w:t>
      </w:r>
      <w:r w:rsidR="00CA7C34" w:rsidRPr="00836F87">
        <w:rPr>
          <w:rFonts w:ascii="Book Antiqua" w:hAnsi="Book Antiqua"/>
          <w:b/>
          <w:i/>
          <w:sz w:val="24"/>
          <w:szCs w:val="24"/>
          <w:lang w:val="en-US"/>
        </w:rPr>
        <w:t xml:space="preserve"> of IMPACT scores</w:t>
      </w:r>
    </w:p>
    <w:p w14:paraId="2B894A07" w14:textId="1F1CE455" w:rsidR="00CA7C34" w:rsidRPr="00192830" w:rsidRDefault="00CA7C34" w:rsidP="00836F87">
      <w:pPr>
        <w:snapToGrid w:val="0"/>
        <w:spacing w:after="0" w:line="360" w:lineRule="auto"/>
        <w:jc w:val="both"/>
        <w:rPr>
          <w:rFonts w:ascii="Book Antiqua" w:hAnsi="Book Antiqua"/>
          <w:b/>
          <w:sz w:val="24"/>
          <w:szCs w:val="24"/>
          <w:lang w:val="en-US" w:eastAsia="zh-CN"/>
        </w:rPr>
      </w:pPr>
      <w:r w:rsidRPr="00836F87">
        <w:rPr>
          <w:rFonts w:ascii="Book Antiqua" w:hAnsi="Book Antiqua"/>
          <w:sz w:val="24"/>
          <w:szCs w:val="24"/>
          <w:lang w:val="en-US"/>
        </w:rPr>
        <w:t>In the entir</w:t>
      </w:r>
      <w:r w:rsidR="001A56CD" w:rsidRPr="00836F87">
        <w:rPr>
          <w:rFonts w:ascii="Book Antiqua" w:hAnsi="Book Antiqua"/>
          <w:sz w:val="24"/>
          <w:szCs w:val="24"/>
          <w:lang w:val="en-US"/>
        </w:rPr>
        <w:t>e study sample of IBD patients,</w:t>
      </w:r>
      <w:r w:rsidR="00FC5FA2" w:rsidRPr="00836F87">
        <w:rPr>
          <w:rFonts w:ascii="Book Antiqua" w:hAnsi="Book Antiqua"/>
          <w:sz w:val="24"/>
          <w:szCs w:val="24"/>
          <w:lang w:val="en-US"/>
        </w:rPr>
        <w:t xml:space="preserve"> the </w:t>
      </w:r>
      <w:r w:rsidRPr="00836F87">
        <w:rPr>
          <w:rFonts w:ascii="Book Antiqua" w:hAnsi="Book Antiqua"/>
          <w:sz w:val="24"/>
          <w:szCs w:val="24"/>
          <w:lang w:val="en-US"/>
        </w:rPr>
        <w:t xml:space="preserve">total IMPACT score was positively related to disease duration (Pearson’s </w:t>
      </w:r>
      <w:r w:rsidRPr="00192830">
        <w:rPr>
          <w:rFonts w:ascii="Book Antiqua" w:hAnsi="Book Antiqua"/>
          <w:i/>
          <w:sz w:val="24"/>
          <w:szCs w:val="24"/>
          <w:lang w:val="en-US"/>
        </w:rPr>
        <w:t xml:space="preserve">r </w:t>
      </w:r>
      <w:r w:rsidRPr="00836F87">
        <w:rPr>
          <w:rFonts w:ascii="Book Antiqua" w:hAnsi="Book Antiqua"/>
          <w:sz w:val="24"/>
          <w:szCs w:val="24"/>
          <w:lang w:val="en-US"/>
        </w:rPr>
        <w:t xml:space="preserve">= 0.20, </w:t>
      </w:r>
      <w:r w:rsidR="00192830" w:rsidRPr="00192830">
        <w:rPr>
          <w:rFonts w:ascii="Book Antiqua" w:hAnsi="Book Antiqua"/>
          <w:i/>
          <w:caps/>
          <w:sz w:val="24"/>
          <w:szCs w:val="24"/>
          <w:lang w:val="en-US"/>
        </w:rPr>
        <w:t>p</w:t>
      </w:r>
      <w:r w:rsidR="00192830" w:rsidRPr="00836F87">
        <w:rPr>
          <w:rFonts w:ascii="Book Antiqua" w:hAnsi="Book Antiqua"/>
          <w:sz w:val="24"/>
          <w:szCs w:val="24"/>
          <w:lang w:val="en-US"/>
        </w:rPr>
        <w:t xml:space="preserve"> </w:t>
      </w:r>
      <w:r w:rsidRPr="00836F87">
        <w:rPr>
          <w:rFonts w:ascii="Book Antiqua" w:hAnsi="Book Antiqua"/>
          <w:sz w:val="24"/>
          <w:szCs w:val="24"/>
          <w:lang w:val="en-US"/>
        </w:rPr>
        <w:t>=</w:t>
      </w:r>
      <w:r w:rsidR="00192830">
        <w:rPr>
          <w:rFonts w:ascii="Book Antiqua" w:hAnsi="Book Antiqua" w:hint="eastAsia"/>
          <w:sz w:val="24"/>
          <w:szCs w:val="24"/>
          <w:lang w:val="en-US" w:eastAsia="zh-CN"/>
        </w:rPr>
        <w:t xml:space="preserve"> </w:t>
      </w:r>
      <w:r w:rsidRPr="00836F87">
        <w:rPr>
          <w:rFonts w:ascii="Book Antiqua" w:hAnsi="Book Antiqua"/>
          <w:sz w:val="24"/>
          <w:szCs w:val="24"/>
          <w:lang w:val="en-US"/>
        </w:rPr>
        <w:t xml:space="preserve">0.04), age at IMPACT completion (Pearson’s </w:t>
      </w:r>
      <w:r w:rsidRPr="00192830">
        <w:rPr>
          <w:rFonts w:ascii="Book Antiqua" w:hAnsi="Book Antiqua"/>
          <w:i/>
          <w:sz w:val="24"/>
          <w:szCs w:val="24"/>
          <w:lang w:val="en-US"/>
        </w:rPr>
        <w:t xml:space="preserve">r </w:t>
      </w:r>
      <w:r w:rsidRPr="00836F87">
        <w:rPr>
          <w:rFonts w:ascii="Book Antiqua" w:hAnsi="Book Antiqua"/>
          <w:sz w:val="24"/>
          <w:szCs w:val="24"/>
          <w:lang w:val="en-US"/>
        </w:rPr>
        <w:t xml:space="preserve">= 0.19, p=0.05) and inversely related to disease activity </w:t>
      </w:r>
      <w:r w:rsidR="00141EB1" w:rsidRPr="00836F87">
        <w:rPr>
          <w:rFonts w:ascii="Book Antiqua" w:hAnsi="Book Antiqua"/>
          <w:sz w:val="24"/>
          <w:szCs w:val="24"/>
          <w:lang w:val="en-US"/>
        </w:rPr>
        <w:t>assessed by PUCAI an</w:t>
      </w:r>
      <w:r w:rsidR="00323083" w:rsidRPr="00836F87">
        <w:rPr>
          <w:rFonts w:ascii="Book Antiqua" w:hAnsi="Book Antiqua"/>
          <w:sz w:val="24"/>
          <w:szCs w:val="24"/>
          <w:lang w:val="en-US"/>
        </w:rPr>
        <w:t>d</w:t>
      </w:r>
      <w:r w:rsidR="00141EB1" w:rsidRPr="00836F87">
        <w:rPr>
          <w:rFonts w:ascii="Book Antiqua" w:hAnsi="Book Antiqua"/>
          <w:sz w:val="24"/>
          <w:szCs w:val="24"/>
          <w:lang w:val="en-US"/>
        </w:rPr>
        <w:t xml:space="preserve"> PCDAI </w:t>
      </w:r>
      <w:r w:rsidRPr="00836F87">
        <w:rPr>
          <w:rFonts w:ascii="Book Antiqua" w:hAnsi="Book Antiqua"/>
          <w:sz w:val="24"/>
          <w:szCs w:val="24"/>
          <w:lang w:val="en-US"/>
        </w:rPr>
        <w:t>(</w:t>
      </w:r>
      <w:r w:rsidR="00141EB1" w:rsidRPr="00836F87">
        <w:rPr>
          <w:rFonts w:ascii="Book Antiqua" w:hAnsi="Book Antiqua"/>
          <w:sz w:val="24"/>
          <w:szCs w:val="24"/>
          <w:lang w:val="en-US"/>
        </w:rPr>
        <w:t>“</w:t>
      </w:r>
      <w:r w:rsidR="00314E84" w:rsidRPr="00836F87">
        <w:rPr>
          <w:rFonts w:ascii="Book Antiqua" w:hAnsi="Book Antiqua"/>
          <w:sz w:val="24"/>
          <w:szCs w:val="24"/>
          <w:lang w:val="en-US"/>
        </w:rPr>
        <w:t>in remission</w:t>
      </w:r>
      <w:r w:rsidR="00141EB1" w:rsidRPr="00836F87">
        <w:rPr>
          <w:rFonts w:ascii="Book Antiqua" w:hAnsi="Book Antiqua"/>
          <w:sz w:val="24"/>
          <w:szCs w:val="24"/>
          <w:lang w:val="en-US"/>
        </w:rPr>
        <w:t>”</w:t>
      </w:r>
      <w:r w:rsidR="00314E84" w:rsidRPr="00836F87">
        <w:rPr>
          <w:rFonts w:ascii="Book Antiqua" w:hAnsi="Book Antiqua"/>
          <w:sz w:val="24"/>
          <w:szCs w:val="24"/>
          <w:lang w:val="en-US"/>
        </w:rPr>
        <w:t xml:space="preserve"> vs </w:t>
      </w:r>
      <w:r w:rsidR="00141EB1" w:rsidRPr="00836F87">
        <w:rPr>
          <w:rFonts w:ascii="Book Antiqua" w:hAnsi="Book Antiqua"/>
          <w:sz w:val="24"/>
          <w:szCs w:val="24"/>
          <w:lang w:val="en-US"/>
        </w:rPr>
        <w:t>“</w:t>
      </w:r>
      <w:r w:rsidR="00314E84" w:rsidRPr="00836F87">
        <w:rPr>
          <w:rFonts w:ascii="Book Antiqua" w:hAnsi="Book Antiqua"/>
          <w:sz w:val="24"/>
          <w:szCs w:val="24"/>
          <w:lang w:val="en-US"/>
        </w:rPr>
        <w:t>mild/moderate</w:t>
      </w:r>
      <w:r w:rsidR="00141EB1" w:rsidRPr="00836F87">
        <w:rPr>
          <w:rFonts w:ascii="Book Antiqua" w:hAnsi="Book Antiqua"/>
          <w:sz w:val="24"/>
          <w:szCs w:val="24"/>
          <w:lang w:val="en-US"/>
        </w:rPr>
        <w:t>”</w:t>
      </w:r>
      <w:r w:rsidR="00314E84" w:rsidRPr="00836F87">
        <w:rPr>
          <w:rFonts w:ascii="Book Antiqua" w:hAnsi="Book Antiqua"/>
          <w:sz w:val="24"/>
          <w:szCs w:val="24"/>
          <w:lang w:val="en-US"/>
        </w:rPr>
        <w:t>: 79.6</w:t>
      </w:r>
      <w:r w:rsidR="00192830">
        <w:rPr>
          <w:rFonts w:ascii="Book Antiqua" w:hAnsi="Book Antiqua" w:hint="eastAsia"/>
          <w:sz w:val="24"/>
          <w:szCs w:val="24"/>
          <w:lang w:val="en-US" w:eastAsia="zh-CN"/>
        </w:rPr>
        <w:t xml:space="preserve"> </w:t>
      </w:r>
      <w:r w:rsidR="00314E84" w:rsidRPr="00836F87">
        <w:rPr>
          <w:rFonts w:ascii="Book Antiqua" w:hAnsi="Book Antiqua"/>
          <w:sz w:val="24"/>
          <w:szCs w:val="24"/>
          <w:lang w:val="en-US"/>
        </w:rPr>
        <w:t>±</w:t>
      </w:r>
      <w:r w:rsidR="00192830">
        <w:rPr>
          <w:rFonts w:ascii="Book Antiqua" w:hAnsi="Book Antiqua" w:hint="eastAsia"/>
          <w:sz w:val="24"/>
          <w:szCs w:val="24"/>
          <w:lang w:val="en-US" w:eastAsia="zh-CN"/>
        </w:rPr>
        <w:t xml:space="preserve"> </w:t>
      </w:r>
      <w:r w:rsidR="00314E84" w:rsidRPr="00836F87">
        <w:rPr>
          <w:rFonts w:ascii="Book Antiqua" w:hAnsi="Book Antiqua"/>
          <w:sz w:val="24"/>
          <w:szCs w:val="24"/>
          <w:lang w:val="en-US"/>
        </w:rPr>
        <w:t xml:space="preserve">11.4 </w:t>
      </w:r>
      <w:r w:rsidR="00314E84" w:rsidRPr="00192830">
        <w:rPr>
          <w:rFonts w:ascii="Book Antiqua" w:hAnsi="Book Antiqua"/>
          <w:i/>
          <w:sz w:val="24"/>
          <w:szCs w:val="24"/>
          <w:lang w:val="en-US"/>
        </w:rPr>
        <w:t>vs</w:t>
      </w:r>
      <w:r w:rsidR="00314E84" w:rsidRPr="00836F87">
        <w:rPr>
          <w:rFonts w:ascii="Book Antiqua" w:hAnsi="Book Antiqua"/>
          <w:sz w:val="24"/>
          <w:szCs w:val="24"/>
          <w:lang w:val="en-US"/>
        </w:rPr>
        <w:t xml:space="preserve"> 68.0</w:t>
      </w:r>
      <w:r w:rsidR="00192830">
        <w:rPr>
          <w:rFonts w:ascii="Book Antiqua" w:hAnsi="Book Antiqua" w:hint="eastAsia"/>
          <w:sz w:val="24"/>
          <w:szCs w:val="24"/>
          <w:lang w:val="en-US" w:eastAsia="zh-CN"/>
        </w:rPr>
        <w:t xml:space="preserve"> </w:t>
      </w:r>
      <w:r w:rsidR="00314E84" w:rsidRPr="00836F87">
        <w:rPr>
          <w:rFonts w:ascii="Book Antiqua" w:hAnsi="Book Antiqua"/>
          <w:sz w:val="24"/>
          <w:szCs w:val="24"/>
          <w:lang w:val="en-US"/>
        </w:rPr>
        <w:t>±</w:t>
      </w:r>
      <w:r w:rsidR="00192830">
        <w:rPr>
          <w:rFonts w:ascii="Book Antiqua" w:hAnsi="Book Antiqua" w:hint="eastAsia"/>
          <w:sz w:val="24"/>
          <w:szCs w:val="24"/>
          <w:lang w:val="en-US" w:eastAsia="zh-CN"/>
        </w:rPr>
        <w:t xml:space="preserve"> </w:t>
      </w:r>
      <w:r w:rsidR="00314E84" w:rsidRPr="00836F87">
        <w:rPr>
          <w:rFonts w:ascii="Book Antiqua" w:hAnsi="Book Antiqua"/>
          <w:sz w:val="24"/>
          <w:szCs w:val="24"/>
          <w:lang w:val="en-US"/>
        </w:rPr>
        <w:t xml:space="preserve">10.0, respectively, </w:t>
      </w:r>
      <w:r w:rsidR="00192830" w:rsidRPr="00192830">
        <w:rPr>
          <w:rFonts w:ascii="Book Antiqua" w:hAnsi="Book Antiqua"/>
          <w:i/>
          <w:caps/>
          <w:sz w:val="24"/>
          <w:szCs w:val="24"/>
          <w:lang w:val="en-US"/>
        </w:rPr>
        <w:t>p</w:t>
      </w:r>
      <w:r w:rsidR="00192830" w:rsidRPr="00836F87">
        <w:rPr>
          <w:rFonts w:ascii="Book Antiqua" w:hAnsi="Book Antiqua"/>
          <w:sz w:val="24"/>
          <w:szCs w:val="24"/>
          <w:lang w:val="en-US"/>
        </w:rPr>
        <w:t xml:space="preserve"> </w:t>
      </w:r>
      <w:r w:rsidRPr="00836F87">
        <w:rPr>
          <w:rFonts w:ascii="Book Antiqua" w:hAnsi="Book Antiqua"/>
          <w:sz w:val="24"/>
          <w:szCs w:val="24"/>
          <w:lang w:val="en-US"/>
        </w:rPr>
        <w:t>&lt;</w:t>
      </w:r>
      <w:r w:rsidR="00192830">
        <w:rPr>
          <w:rFonts w:ascii="Book Antiqua" w:hAnsi="Book Antiqua" w:hint="eastAsia"/>
          <w:sz w:val="24"/>
          <w:szCs w:val="24"/>
          <w:lang w:val="en-US" w:eastAsia="zh-CN"/>
        </w:rPr>
        <w:t xml:space="preserve"> </w:t>
      </w:r>
      <w:r w:rsidRPr="00836F87">
        <w:rPr>
          <w:rFonts w:ascii="Book Antiqua" w:hAnsi="Book Antiqua"/>
          <w:sz w:val="24"/>
          <w:szCs w:val="24"/>
          <w:lang w:val="en-US"/>
        </w:rPr>
        <w:t xml:space="preserve">0.001). Sub-analyses confirmed the relation between total IMPACT score and disease activity in both IBD groups (UC: Pearson’s </w:t>
      </w:r>
      <w:r w:rsidRPr="00192830">
        <w:rPr>
          <w:rFonts w:ascii="Book Antiqua" w:hAnsi="Book Antiqua"/>
          <w:i/>
          <w:sz w:val="24"/>
          <w:szCs w:val="24"/>
          <w:lang w:val="en-US"/>
        </w:rPr>
        <w:t xml:space="preserve">r </w:t>
      </w:r>
      <w:r w:rsidRPr="00836F87">
        <w:rPr>
          <w:rFonts w:ascii="Book Antiqua" w:hAnsi="Book Antiqua"/>
          <w:sz w:val="24"/>
          <w:szCs w:val="24"/>
          <w:lang w:val="en-US"/>
        </w:rPr>
        <w:t xml:space="preserve">= -0.45, </w:t>
      </w:r>
      <w:r w:rsidR="00192830" w:rsidRPr="00192830">
        <w:rPr>
          <w:rFonts w:ascii="Book Antiqua" w:hAnsi="Book Antiqua"/>
          <w:i/>
          <w:caps/>
          <w:sz w:val="24"/>
          <w:szCs w:val="24"/>
          <w:lang w:val="en-US"/>
        </w:rPr>
        <w:t>p</w:t>
      </w:r>
      <w:r w:rsidR="00192830" w:rsidRPr="00836F87">
        <w:rPr>
          <w:rFonts w:ascii="Book Antiqua" w:hAnsi="Book Antiqua"/>
          <w:sz w:val="24"/>
          <w:szCs w:val="24"/>
          <w:lang w:val="en-US"/>
        </w:rPr>
        <w:t xml:space="preserve"> </w:t>
      </w:r>
      <w:r w:rsidRPr="00836F87">
        <w:rPr>
          <w:rFonts w:ascii="Book Antiqua" w:hAnsi="Book Antiqua"/>
          <w:sz w:val="24"/>
          <w:szCs w:val="24"/>
          <w:lang w:val="en-US"/>
        </w:rPr>
        <w:t>=</w:t>
      </w:r>
      <w:r w:rsidR="00192830">
        <w:rPr>
          <w:rFonts w:ascii="Book Antiqua" w:hAnsi="Book Antiqua" w:hint="eastAsia"/>
          <w:sz w:val="24"/>
          <w:szCs w:val="24"/>
          <w:lang w:val="en-US" w:eastAsia="zh-CN"/>
        </w:rPr>
        <w:t xml:space="preserve"> </w:t>
      </w:r>
      <w:r w:rsidRPr="00836F87">
        <w:rPr>
          <w:rFonts w:ascii="Book Antiqua" w:hAnsi="Book Antiqua"/>
          <w:sz w:val="24"/>
          <w:szCs w:val="24"/>
          <w:lang w:val="en-US"/>
        </w:rPr>
        <w:t xml:space="preserve">0.005, CD: Pearson’s </w:t>
      </w:r>
      <w:r w:rsidRPr="00192830">
        <w:rPr>
          <w:rFonts w:ascii="Book Antiqua" w:hAnsi="Book Antiqua"/>
          <w:i/>
          <w:sz w:val="24"/>
          <w:szCs w:val="24"/>
          <w:lang w:val="en-US"/>
        </w:rPr>
        <w:t>r</w:t>
      </w:r>
      <w:r w:rsidRPr="00836F87">
        <w:rPr>
          <w:rFonts w:ascii="Book Antiqua" w:hAnsi="Book Antiqua"/>
          <w:sz w:val="24"/>
          <w:szCs w:val="24"/>
          <w:lang w:val="en-US"/>
        </w:rPr>
        <w:t xml:space="preserve"> = -0.42, </w:t>
      </w:r>
      <w:r w:rsidR="00192830" w:rsidRPr="00192830">
        <w:rPr>
          <w:rFonts w:ascii="Book Antiqua" w:hAnsi="Book Antiqua"/>
          <w:i/>
          <w:caps/>
          <w:sz w:val="24"/>
          <w:szCs w:val="24"/>
          <w:lang w:val="en-US"/>
        </w:rPr>
        <w:t>p</w:t>
      </w:r>
      <w:r w:rsidR="00192830" w:rsidRPr="00836F87">
        <w:rPr>
          <w:rFonts w:ascii="Book Antiqua" w:hAnsi="Book Antiqua"/>
          <w:sz w:val="24"/>
          <w:szCs w:val="24"/>
          <w:lang w:val="en-US"/>
        </w:rPr>
        <w:t xml:space="preserve"> </w:t>
      </w:r>
      <w:r w:rsidRPr="00836F87">
        <w:rPr>
          <w:rFonts w:ascii="Book Antiqua" w:hAnsi="Book Antiqua"/>
          <w:sz w:val="24"/>
          <w:szCs w:val="24"/>
          <w:lang w:val="en-US"/>
        </w:rPr>
        <w:t>&lt;</w:t>
      </w:r>
      <w:r w:rsidR="00192830">
        <w:rPr>
          <w:rFonts w:ascii="Book Antiqua" w:hAnsi="Book Antiqua" w:hint="eastAsia"/>
          <w:sz w:val="24"/>
          <w:szCs w:val="24"/>
          <w:lang w:val="en-US" w:eastAsia="zh-CN"/>
        </w:rPr>
        <w:t xml:space="preserve"> </w:t>
      </w:r>
      <w:r w:rsidRPr="00836F87">
        <w:rPr>
          <w:rFonts w:ascii="Book Antiqua" w:hAnsi="Book Antiqua"/>
          <w:sz w:val="24"/>
          <w:szCs w:val="24"/>
          <w:lang w:val="en-US"/>
        </w:rPr>
        <w:t xml:space="preserve">0.001) and between total IMPACT score and age at IMPACT completion </w:t>
      </w:r>
      <w:r w:rsidR="00A47541" w:rsidRPr="00836F87">
        <w:rPr>
          <w:rFonts w:ascii="Book Antiqua" w:hAnsi="Book Antiqua"/>
          <w:sz w:val="24"/>
          <w:szCs w:val="24"/>
          <w:lang w:val="en-US"/>
        </w:rPr>
        <w:t xml:space="preserve">only </w:t>
      </w:r>
      <w:r w:rsidRPr="00836F87">
        <w:rPr>
          <w:rFonts w:ascii="Book Antiqua" w:hAnsi="Book Antiqua"/>
          <w:sz w:val="24"/>
          <w:szCs w:val="24"/>
          <w:lang w:val="en-US"/>
        </w:rPr>
        <w:t xml:space="preserve">in the UC group (Pearson’s </w:t>
      </w:r>
      <w:r w:rsidRPr="00192830">
        <w:rPr>
          <w:rFonts w:ascii="Book Antiqua" w:hAnsi="Book Antiqua"/>
          <w:i/>
          <w:sz w:val="24"/>
          <w:szCs w:val="24"/>
          <w:lang w:val="en-US"/>
        </w:rPr>
        <w:t>r</w:t>
      </w:r>
      <w:r w:rsidRPr="00836F87">
        <w:rPr>
          <w:rFonts w:ascii="Book Antiqua" w:hAnsi="Book Antiqua"/>
          <w:sz w:val="24"/>
          <w:szCs w:val="24"/>
          <w:lang w:val="en-US"/>
        </w:rPr>
        <w:t xml:space="preserve"> = 0.29, </w:t>
      </w:r>
      <w:r w:rsidR="00192830" w:rsidRPr="00192830">
        <w:rPr>
          <w:rFonts w:ascii="Book Antiqua" w:hAnsi="Book Antiqua"/>
          <w:i/>
          <w:caps/>
          <w:sz w:val="24"/>
          <w:szCs w:val="24"/>
          <w:lang w:val="en-US"/>
        </w:rPr>
        <w:t>p</w:t>
      </w:r>
      <w:r w:rsidR="00192830" w:rsidRPr="00836F87">
        <w:rPr>
          <w:rFonts w:ascii="Book Antiqua" w:hAnsi="Book Antiqua"/>
          <w:sz w:val="24"/>
          <w:szCs w:val="24"/>
          <w:lang w:val="en-US"/>
        </w:rPr>
        <w:t xml:space="preserve"> </w:t>
      </w:r>
      <w:r w:rsidRPr="00836F87">
        <w:rPr>
          <w:rFonts w:ascii="Book Antiqua" w:hAnsi="Book Antiqua"/>
          <w:sz w:val="24"/>
          <w:szCs w:val="24"/>
          <w:lang w:val="en-US"/>
        </w:rPr>
        <w:t>=</w:t>
      </w:r>
      <w:r w:rsidR="00192830">
        <w:rPr>
          <w:rFonts w:ascii="Book Antiqua" w:hAnsi="Book Antiqua" w:hint="eastAsia"/>
          <w:sz w:val="24"/>
          <w:szCs w:val="24"/>
          <w:lang w:val="en-US" w:eastAsia="zh-CN"/>
        </w:rPr>
        <w:t xml:space="preserve"> </w:t>
      </w:r>
      <w:r w:rsidRPr="00836F87">
        <w:rPr>
          <w:rFonts w:ascii="Book Antiqua" w:hAnsi="Book Antiqua"/>
          <w:sz w:val="24"/>
          <w:szCs w:val="24"/>
          <w:lang w:val="en-US"/>
        </w:rPr>
        <w:t>0.05). Disease duration was not a significant predictor in either group</w:t>
      </w:r>
      <w:r w:rsidR="004407AB" w:rsidRPr="00836F87">
        <w:rPr>
          <w:rFonts w:ascii="Book Antiqua" w:hAnsi="Book Antiqua"/>
          <w:sz w:val="24"/>
          <w:szCs w:val="24"/>
          <w:lang w:val="en-US"/>
        </w:rPr>
        <w:t>, in stratified analyses</w:t>
      </w:r>
      <w:r w:rsidRPr="00836F87">
        <w:rPr>
          <w:rFonts w:ascii="Book Antiqua" w:hAnsi="Book Antiqua"/>
          <w:sz w:val="24"/>
          <w:szCs w:val="24"/>
          <w:lang w:val="en-US"/>
        </w:rPr>
        <w:t>.</w:t>
      </w:r>
      <w:r w:rsidR="00A47541" w:rsidRPr="00836F87">
        <w:rPr>
          <w:rFonts w:ascii="Book Antiqua" w:hAnsi="Book Antiqua"/>
          <w:sz w:val="24"/>
          <w:szCs w:val="24"/>
          <w:lang w:val="en-US"/>
        </w:rPr>
        <w:t xml:space="preserve"> </w:t>
      </w:r>
      <w:r w:rsidRPr="00836F87">
        <w:rPr>
          <w:rFonts w:ascii="Book Antiqua" w:hAnsi="Book Antiqua"/>
          <w:sz w:val="24"/>
          <w:szCs w:val="24"/>
          <w:lang w:val="en-US"/>
        </w:rPr>
        <w:t xml:space="preserve">Overall, total scores showed a significant trend across the PGA scale, with lower scores corresponding to worst clinical assessment (Mann-Whitney test, </w:t>
      </w:r>
      <w:r w:rsidR="00192830" w:rsidRPr="00192830">
        <w:rPr>
          <w:rFonts w:ascii="Book Antiqua" w:hAnsi="Book Antiqua"/>
          <w:i/>
          <w:caps/>
          <w:sz w:val="24"/>
          <w:szCs w:val="24"/>
          <w:lang w:val="en-US"/>
        </w:rPr>
        <w:t>p</w:t>
      </w:r>
      <w:r w:rsidR="00192830" w:rsidRPr="00836F87">
        <w:rPr>
          <w:rFonts w:ascii="Book Antiqua" w:hAnsi="Book Antiqua"/>
          <w:sz w:val="24"/>
          <w:szCs w:val="24"/>
          <w:lang w:val="en-US"/>
        </w:rPr>
        <w:t xml:space="preserve"> </w:t>
      </w:r>
      <w:r w:rsidRPr="00836F87">
        <w:rPr>
          <w:rFonts w:ascii="Book Antiqua" w:hAnsi="Book Antiqua"/>
          <w:sz w:val="24"/>
          <w:szCs w:val="24"/>
          <w:lang w:val="en-US"/>
        </w:rPr>
        <w:t>&lt;</w:t>
      </w:r>
      <w:r w:rsidR="00192830">
        <w:rPr>
          <w:rFonts w:ascii="Book Antiqua" w:hAnsi="Book Antiqua" w:hint="eastAsia"/>
          <w:sz w:val="24"/>
          <w:szCs w:val="24"/>
          <w:lang w:val="en-US" w:eastAsia="zh-CN"/>
        </w:rPr>
        <w:t xml:space="preserve"> </w:t>
      </w:r>
      <w:r w:rsidRPr="00836F87">
        <w:rPr>
          <w:rFonts w:ascii="Book Antiqua" w:hAnsi="Book Antiqua"/>
          <w:sz w:val="24"/>
          <w:szCs w:val="24"/>
          <w:lang w:val="en-US"/>
        </w:rPr>
        <w:t xml:space="preserve">0.001, </w:t>
      </w:r>
      <w:r w:rsidRPr="00192830">
        <w:rPr>
          <w:rFonts w:ascii="Book Antiqua" w:hAnsi="Book Antiqua"/>
          <w:caps/>
          <w:sz w:val="24"/>
          <w:szCs w:val="24"/>
          <w:lang w:val="en-US"/>
        </w:rPr>
        <w:t>f</w:t>
      </w:r>
      <w:r w:rsidRPr="00836F87">
        <w:rPr>
          <w:rFonts w:ascii="Book Antiqua" w:hAnsi="Book Antiqua"/>
          <w:sz w:val="24"/>
          <w:szCs w:val="24"/>
          <w:lang w:val="en-US"/>
        </w:rPr>
        <w:t>igure 1</w:t>
      </w:r>
      <w:r w:rsidRPr="00192830">
        <w:rPr>
          <w:rFonts w:ascii="Book Antiqua" w:hAnsi="Book Antiqua"/>
          <w:caps/>
          <w:sz w:val="24"/>
          <w:szCs w:val="24"/>
          <w:lang w:val="en-US"/>
        </w:rPr>
        <w:t>a</w:t>
      </w:r>
      <w:r w:rsidRPr="00836F87">
        <w:rPr>
          <w:rFonts w:ascii="Book Antiqua" w:hAnsi="Book Antiqua"/>
          <w:sz w:val="24"/>
          <w:szCs w:val="24"/>
          <w:lang w:val="en-US"/>
        </w:rPr>
        <w:t xml:space="preserve">). The same result occurred in the stratified analyses (Mann-Whitney test, UC: </w:t>
      </w:r>
      <w:r w:rsidR="00192830" w:rsidRPr="00192830">
        <w:rPr>
          <w:rFonts w:ascii="Book Antiqua" w:hAnsi="Book Antiqua"/>
          <w:i/>
          <w:caps/>
          <w:sz w:val="24"/>
          <w:szCs w:val="24"/>
          <w:lang w:val="en-US"/>
        </w:rPr>
        <w:t>p</w:t>
      </w:r>
      <w:r w:rsidR="00192830" w:rsidRPr="00836F87">
        <w:rPr>
          <w:rFonts w:ascii="Book Antiqua" w:hAnsi="Book Antiqua"/>
          <w:sz w:val="24"/>
          <w:szCs w:val="24"/>
          <w:lang w:val="en-US"/>
        </w:rPr>
        <w:t xml:space="preserve"> </w:t>
      </w:r>
      <w:r w:rsidRPr="00836F87">
        <w:rPr>
          <w:rFonts w:ascii="Book Antiqua" w:hAnsi="Book Antiqua"/>
          <w:sz w:val="24"/>
          <w:szCs w:val="24"/>
          <w:lang w:val="en-US"/>
        </w:rPr>
        <w:t>=</w:t>
      </w:r>
      <w:r w:rsidR="00192830">
        <w:rPr>
          <w:rFonts w:ascii="Book Antiqua" w:hAnsi="Book Antiqua" w:hint="eastAsia"/>
          <w:sz w:val="24"/>
          <w:szCs w:val="24"/>
          <w:lang w:val="en-US" w:eastAsia="zh-CN"/>
        </w:rPr>
        <w:t xml:space="preserve"> </w:t>
      </w:r>
      <w:r w:rsidRPr="00836F87">
        <w:rPr>
          <w:rFonts w:ascii="Book Antiqua" w:hAnsi="Book Antiqua"/>
          <w:sz w:val="24"/>
          <w:szCs w:val="24"/>
          <w:lang w:val="en-US"/>
        </w:rPr>
        <w:t xml:space="preserve">0.014 and CD: </w:t>
      </w:r>
      <w:r w:rsidR="00192830" w:rsidRPr="00192830">
        <w:rPr>
          <w:rFonts w:ascii="Book Antiqua" w:hAnsi="Book Antiqua"/>
          <w:i/>
          <w:caps/>
          <w:sz w:val="24"/>
          <w:szCs w:val="24"/>
          <w:lang w:val="en-US"/>
        </w:rPr>
        <w:t>p</w:t>
      </w:r>
      <w:r w:rsidR="00192830" w:rsidRPr="00836F87">
        <w:rPr>
          <w:rFonts w:ascii="Book Antiqua" w:hAnsi="Book Antiqua"/>
          <w:sz w:val="24"/>
          <w:szCs w:val="24"/>
          <w:lang w:val="en-US"/>
        </w:rPr>
        <w:t xml:space="preserve"> </w:t>
      </w:r>
      <w:r w:rsidRPr="00836F87">
        <w:rPr>
          <w:rFonts w:ascii="Book Antiqua" w:hAnsi="Book Antiqua"/>
          <w:sz w:val="24"/>
          <w:szCs w:val="24"/>
          <w:lang w:val="en-US"/>
        </w:rPr>
        <w:t>&lt;</w:t>
      </w:r>
      <w:r w:rsidR="00192830">
        <w:rPr>
          <w:rFonts w:ascii="Book Antiqua" w:hAnsi="Book Antiqua" w:hint="eastAsia"/>
          <w:sz w:val="24"/>
          <w:szCs w:val="24"/>
          <w:lang w:val="en-US" w:eastAsia="zh-CN"/>
        </w:rPr>
        <w:t xml:space="preserve"> </w:t>
      </w:r>
      <w:r w:rsidRPr="00836F87">
        <w:rPr>
          <w:rFonts w:ascii="Book Antiqua" w:hAnsi="Book Antiqua"/>
          <w:sz w:val="24"/>
          <w:szCs w:val="24"/>
          <w:lang w:val="en-US"/>
        </w:rPr>
        <w:t xml:space="preserve">0.001, </w:t>
      </w:r>
      <w:r w:rsidRPr="00192830">
        <w:rPr>
          <w:rFonts w:ascii="Book Antiqua" w:hAnsi="Book Antiqua"/>
          <w:caps/>
          <w:sz w:val="24"/>
          <w:szCs w:val="24"/>
          <w:lang w:val="en-US"/>
        </w:rPr>
        <w:t>f</w:t>
      </w:r>
      <w:r w:rsidRPr="00836F87">
        <w:rPr>
          <w:rFonts w:ascii="Book Antiqua" w:hAnsi="Book Antiqua"/>
          <w:sz w:val="24"/>
          <w:szCs w:val="24"/>
          <w:lang w:val="en-US"/>
        </w:rPr>
        <w:t>igure</w:t>
      </w:r>
      <w:r w:rsidR="00192830">
        <w:rPr>
          <w:rFonts w:ascii="Book Antiqua" w:hAnsi="Book Antiqua" w:hint="eastAsia"/>
          <w:sz w:val="24"/>
          <w:szCs w:val="24"/>
          <w:lang w:val="en-US" w:eastAsia="zh-CN"/>
        </w:rPr>
        <w:t xml:space="preserve"> </w:t>
      </w:r>
      <w:r w:rsidRPr="00836F87">
        <w:rPr>
          <w:rFonts w:ascii="Book Antiqua" w:hAnsi="Book Antiqua"/>
          <w:sz w:val="24"/>
          <w:szCs w:val="24"/>
          <w:lang w:val="en-US"/>
        </w:rPr>
        <w:t>1</w:t>
      </w:r>
      <w:r w:rsidRPr="00192830">
        <w:rPr>
          <w:rFonts w:ascii="Book Antiqua" w:hAnsi="Book Antiqua"/>
          <w:caps/>
          <w:sz w:val="24"/>
          <w:szCs w:val="24"/>
          <w:lang w:val="en-US"/>
        </w:rPr>
        <w:t>b</w:t>
      </w:r>
      <w:r w:rsidRPr="00836F87">
        <w:rPr>
          <w:rFonts w:ascii="Book Antiqua" w:hAnsi="Book Antiqua"/>
          <w:sz w:val="24"/>
          <w:szCs w:val="24"/>
          <w:lang w:val="en-US"/>
        </w:rPr>
        <w:t xml:space="preserve"> and</w:t>
      </w:r>
      <w:r w:rsidR="00192830">
        <w:rPr>
          <w:rFonts w:ascii="Book Antiqua" w:hAnsi="Book Antiqua" w:hint="eastAsia"/>
          <w:sz w:val="24"/>
          <w:szCs w:val="24"/>
          <w:lang w:val="en-US" w:eastAsia="zh-CN"/>
        </w:rPr>
        <w:t xml:space="preserve"> </w:t>
      </w:r>
      <w:r w:rsidRPr="00192830">
        <w:rPr>
          <w:rFonts w:ascii="Book Antiqua" w:hAnsi="Book Antiqua"/>
          <w:caps/>
          <w:sz w:val="24"/>
          <w:szCs w:val="24"/>
          <w:lang w:val="en-US"/>
        </w:rPr>
        <w:t xml:space="preserve">c </w:t>
      </w:r>
      <w:r w:rsidRPr="00836F87">
        <w:rPr>
          <w:rFonts w:ascii="Book Antiqua" w:hAnsi="Book Antiqua"/>
          <w:sz w:val="24"/>
          <w:szCs w:val="24"/>
          <w:lang w:val="en-US"/>
        </w:rPr>
        <w:t>respectively).</w:t>
      </w:r>
    </w:p>
    <w:p w14:paraId="4CE9B81F" w14:textId="01468059" w:rsidR="00CA7C34" w:rsidRPr="00836F87" w:rsidRDefault="00CA7C34" w:rsidP="00192830">
      <w:pPr>
        <w:snapToGrid w:val="0"/>
        <w:spacing w:after="0" w:line="360" w:lineRule="auto"/>
        <w:ind w:firstLineChars="100" w:firstLine="240"/>
        <w:jc w:val="both"/>
        <w:rPr>
          <w:rFonts w:ascii="Book Antiqua" w:hAnsi="Book Antiqua"/>
          <w:sz w:val="24"/>
          <w:szCs w:val="24"/>
          <w:lang w:val="en-US"/>
        </w:rPr>
      </w:pPr>
      <w:r w:rsidRPr="00836F87">
        <w:rPr>
          <w:rFonts w:ascii="Book Antiqua" w:hAnsi="Book Antiqua"/>
          <w:sz w:val="24"/>
          <w:szCs w:val="24"/>
          <w:lang w:val="en-US"/>
        </w:rPr>
        <w:lastRenderedPageBreak/>
        <w:t>Gender, number of hospitalizations in the previous 3 mo</w:t>
      </w:r>
      <w:r w:rsidR="00192830">
        <w:rPr>
          <w:rFonts w:ascii="Book Antiqua" w:hAnsi="Book Antiqua" w:hint="eastAsia"/>
          <w:sz w:val="24"/>
          <w:szCs w:val="24"/>
          <w:lang w:val="en-US" w:eastAsia="zh-CN"/>
        </w:rPr>
        <w:t xml:space="preserve"> </w:t>
      </w:r>
      <w:r w:rsidRPr="00836F87">
        <w:rPr>
          <w:rFonts w:ascii="Book Antiqua" w:hAnsi="Book Antiqua"/>
          <w:sz w:val="24"/>
          <w:szCs w:val="24"/>
          <w:lang w:val="en-US"/>
        </w:rPr>
        <w:t xml:space="preserve">and type of medication were not correlated to total IMPACT scores neither overall or per group (all </w:t>
      </w:r>
      <w:r w:rsidR="00192830" w:rsidRPr="00192830">
        <w:rPr>
          <w:rFonts w:ascii="Book Antiqua" w:hAnsi="Book Antiqua"/>
          <w:i/>
          <w:caps/>
          <w:sz w:val="24"/>
          <w:szCs w:val="24"/>
          <w:lang w:val="en-US"/>
        </w:rPr>
        <w:t>p</w:t>
      </w:r>
      <w:r w:rsidRPr="00836F87">
        <w:rPr>
          <w:rFonts w:ascii="Book Antiqua" w:hAnsi="Book Antiqua"/>
          <w:sz w:val="24"/>
          <w:szCs w:val="24"/>
          <w:lang w:val="en-US"/>
        </w:rPr>
        <w:t>-values</w:t>
      </w:r>
      <w:r w:rsidR="00192830">
        <w:rPr>
          <w:rFonts w:ascii="Book Antiqua" w:hAnsi="Book Antiqua" w:hint="eastAsia"/>
          <w:sz w:val="24"/>
          <w:szCs w:val="24"/>
          <w:lang w:val="en-US" w:eastAsia="zh-CN"/>
        </w:rPr>
        <w:t xml:space="preserve"> </w:t>
      </w:r>
      <w:r w:rsidRPr="00836F87">
        <w:rPr>
          <w:rFonts w:ascii="Book Antiqua" w:hAnsi="Book Antiqua"/>
          <w:sz w:val="24"/>
          <w:szCs w:val="24"/>
          <w:lang w:val="en-US"/>
        </w:rPr>
        <w:t>&gt;</w:t>
      </w:r>
      <w:r w:rsidR="00192830">
        <w:rPr>
          <w:rFonts w:ascii="Book Antiqua" w:hAnsi="Book Antiqua" w:hint="eastAsia"/>
          <w:sz w:val="24"/>
          <w:szCs w:val="24"/>
          <w:lang w:val="en-US" w:eastAsia="zh-CN"/>
        </w:rPr>
        <w:t xml:space="preserve"> </w:t>
      </w:r>
      <w:r w:rsidRPr="00836F87">
        <w:rPr>
          <w:rFonts w:ascii="Book Antiqua" w:hAnsi="Book Antiqua"/>
          <w:sz w:val="24"/>
          <w:szCs w:val="24"/>
          <w:lang w:val="en-US"/>
        </w:rPr>
        <w:t>0.10).</w:t>
      </w:r>
    </w:p>
    <w:p w14:paraId="41F0F1EC" w14:textId="53E8CAA7" w:rsidR="00314E84" w:rsidRPr="00836F87" w:rsidRDefault="00314E84" w:rsidP="00192830">
      <w:pPr>
        <w:snapToGrid w:val="0"/>
        <w:spacing w:after="0" w:line="360" w:lineRule="auto"/>
        <w:ind w:firstLineChars="100" w:firstLine="240"/>
        <w:jc w:val="both"/>
        <w:rPr>
          <w:rFonts w:ascii="Book Antiqua" w:hAnsi="Book Antiqua"/>
          <w:sz w:val="24"/>
          <w:szCs w:val="24"/>
          <w:lang w:val="en-US"/>
        </w:rPr>
      </w:pPr>
      <w:r w:rsidRPr="00836F87">
        <w:rPr>
          <w:rFonts w:ascii="Book Antiqua" w:hAnsi="Book Antiqua"/>
          <w:sz w:val="24"/>
          <w:szCs w:val="24"/>
          <w:lang w:val="en-US"/>
        </w:rPr>
        <w:t xml:space="preserve">Finally a multivariate </w:t>
      </w:r>
      <w:r w:rsidR="00141EB1" w:rsidRPr="00836F87">
        <w:rPr>
          <w:rFonts w:ascii="Book Antiqua" w:hAnsi="Book Antiqua"/>
          <w:sz w:val="24"/>
          <w:szCs w:val="24"/>
          <w:lang w:val="en-US"/>
        </w:rPr>
        <w:t xml:space="preserve">stepwise </w:t>
      </w:r>
      <w:r w:rsidRPr="00836F87">
        <w:rPr>
          <w:rFonts w:ascii="Book Antiqua" w:hAnsi="Book Antiqua"/>
          <w:sz w:val="24"/>
          <w:szCs w:val="24"/>
          <w:lang w:val="en-US"/>
        </w:rPr>
        <w:t>regression analysis was perfo</w:t>
      </w:r>
      <w:r w:rsidR="00141EB1" w:rsidRPr="00836F87">
        <w:rPr>
          <w:rFonts w:ascii="Book Antiqua" w:hAnsi="Book Antiqua"/>
          <w:sz w:val="24"/>
          <w:szCs w:val="24"/>
          <w:lang w:val="en-US"/>
        </w:rPr>
        <w:t>rmed in the entire study sample</w:t>
      </w:r>
      <w:r w:rsidRPr="00836F87">
        <w:rPr>
          <w:rFonts w:ascii="Book Antiqua" w:hAnsi="Book Antiqua"/>
          <w:sz w:val="24"/>
          <w:szCs w:val="24"/>
          <w:lang w:val="en-US"/>
        </w:rPr>
        <w:t>. In the final model</w:t>
      </w:r>
      <w:r w:rsidR="004407AB" w:rsidRPr="00836F87">
        <w:rPr>
          <w:rFonts w:ascii="Book Antiqua" w:hAnsi="Book Antiqua"/>
          <w:sz w:val="24"/>
          <w:szCs w:val="24"/>
          <w:lang w:val="en-US"/>
        </w:rPr>
        <w:t>,</w:t>
      </w:r>
      <w:r w:rsidRPr="00836F87">
        <w:rPr>
          <w:rFonts w:ascii="Book Antiqua" w:hAnsi="Book Antiqua"/>
          <w:sz w:val="24"/>
          <w:szCs w:val="24"/>
          <w:lang w:val="en-US"/>
        </w:rPr>
        <w:t xml:space="preserve"> PGA and </w:t>
      </w:r>
      <w:r w:rsidR="004407AB" w:rsidRPr="00836F87">
        <w:rPr>
          <w:rFonts w:ascii="Book Antiqua" w:hAnsi="Book Antiqua"/>
          <w:sz w:val="24"/>
          <w:szCs w:val="24"/>
          <w:lang w:val="en-US"/>
        </w:rPr>
        <w:t>age at IMPACT-III completion remained significant. More specifically, patients classified as “mild/mod</w:t>
      </w:r>
      <w:r w:rsidR="006E4407" w:rsidRPr="00836F87">
        <w:rPr>
          <w:rFonts w:ascii="Book Antiqua" w:hAnsi="Book Antiqua"/>
          <w:sz w:val="24"/>
          <w:szCs w:val="24"/>
          <w:lang w:val="en-US"/>
        </w:rPr>
        <w:t>erate” had,</w:t>
      </w:r>
      <w:r w:rsidR="00323083" w:rsidRPr="00836F87">
        <w:rPr>
          <w:rFonts w:ascii="Book Antiqua" w:hAnsi="Book Antiqua"/>
          <w:sz w:val="24"/>
          <w:szCs w:val="24"/>
          <w:lang w:val="en-US"/>
        </w:rPr>
        <w:t xml:space="preserve"> on</w:t>
      </w:r>
      <w:r w:rsidR="006E4407" w:rsidRPr="00836F87">
        <w:rPr>
          <w:rFonts w:ascii="Book Antiqua" w:hAnsi="Book Antiqua"/>
          <w:sz w:val="24"/>
          <w:szCs w:val="24"/>
          <w:lang w:val="en-US"/>
        </w:rPr>
        <w:t xml:space="preserve"> average, 14.5</w:t>
      </w:r>
      <w:r w:rsidR="00192830">
        <w:rPr>
          <w:rFonts w:ascii="Book Antiqua" w:hAnsi="Book Antiqua" w:hint="eastAsia"/>
          <w:sz w:val="24"/>
          <w:szCs w:val="24"/>
          <w:lang w:val="en-US" w:eastAsia="zh-CN"/>
        </w:rPr>
        <w:t xml:space="preserve"> </w:t>
      </w:r>
      <w:r w:rsidR="006E4407" w:rsidRPr="00836F87">
        <w:rPr>
          <w:rFonts w:ascii="Book Antiqua" w:hAnsi="Book Antiqua"/>
          <w:sz w:val="24"/>
          <w:szCs w:val="24"/>
          <w:lang w:val="en-US"/>
        </w:rPr>
        <w:t>±</w:t>
      </w:r>
      <w:r w:rsidR="00192830">
        <w:rPr>
          <w:rFonts w:ascii="Book Antiqua" w:hAnsi="Book Antiqua" w:hint="eastAsia"/>
          <w:sz w:val="24"/>
          <w:szCs w:val="24"/>
          <w:lang w:val="en-US" w:eastAsia="zh-CN"/>
        </w:rPr>
        <w:t xml:space="preserve"> </w:t>
      </w:r>
      <w:r w:rsidR="006E4407" w:rsidRPr="00836F87">
        <w:rPr>
          <w:rFonts w:ascii="Book Antiqua" w:hAnsi="Book Antiqua"/>
          <w:sz w:val="24"/>
          <w:szCs w:val="24"/>
          <w:lang w:val="en-US"/>
        </w:rPr>
        <w:t>2.7</w:t>
      </w:r>
      <w:r w:rsidR="004407AB" w:rsidRPr="00836F87">
        <w:rPr>
          <w:rFonts w:ascii="Book Antiqua" w:hAnsi="Book Antiqua"/>
          <w:sz w:val="24"/>
          <w:szCs w:val="24"/>
          <w:lang w:val="en-US"/>
        </w:rPr>
        <w:t xml:space="preserve"> points lower total scores compared to those “in remission” (</w:t>
      </w:r>
      <w:r w:rsidR="00816B21" w:rsidRPr="00192830">
        <w:rPr>
          <w:rFonts w:ascii="Book Antiqua" w:hAnsi="Book Antiqua"/>
          <w:i/>
          <w:caps/>
          <w:sz w:val="24"/>
          <w:szCs w:val="24"/>
          <w:lang w:val="en-US"/>
        </w:rPr>
        <w:t>p</w:t>
      </w:r>
      <w:r w:rsidR="00192830">
        <w:rPr>
          <w:rFonts w:ascii="Book Antiqua" w:hAnsi="Book Antiqua" w:hint="eastAsia"/>
          <w:sz w:val="24"/>
          <w:szCs w:val="24"/>
          <w:lang w:val="en-US" w:eastAsia="zh-CN"/>
        </w:rPr>
        <w:t xml:space="preserve"> </w:t>
      </w:r>
      <w:r w:rsidR="00816B21" w:rsidRPr="00836F87">
        <w:rPr>
          <w:rFonts w:ascii="Book Antiqua" w:hAnsi="Book Antiqua"/>
          <w:sz w:val="24"/>
          <w:szCs w:val="24"/>
          <w:lang w:val="en-US"/>
        </w:rPr>
        <w:t>&lt;</w:t>
      </w:r>
      <w:r w:rsidR="00192830">
        <w:rPr>
          <w:rFonts w:ascii="Book Antiqua" w:hAnsi="Book Antiqua" w:hint="eastAsia"/>
          <w:sz w:val="24"/>
          <w:szCs w:val="24"/>
          <w:lang w:val="en-US" w:eastAsia="zh-CN"/>
        </w:rPr>
        <w:t xml:space="preserve"> </w:t>
      </w:r>
      <w:r w:rsidR="00816B21" w:rsidRPr="00836F87">
        <w:rPr>
          <w:rFonts w:ascii="Book Antiqua" w:hAnsi="Book Antiqua"/>
          <w:sz w:val="24"/>
          <w:szCs w:val="24"/>
          <w:lang w:val="en-US"/>
        </w:rPr>
        <w:t>0.001</w:t>
      </w:r>
      <w:r w:rsidR="004407AB" w:rsidRPr="00836F87">
        <w:rPr>
          <w:rFonts w:ascii="Book Antiqua" w:hAnsi="Book Antiqua"/>
          <w:sz w:val="24"/>
          <w:szCs w:val="24"/>
          <w:lang w:val="en-US"/>
        </w:rPr>
        <w:t>). In addition, it was estimated that one year increase in age at IMPACT-III completion increases the total score by an average of 0.8±0.4 points, regardless of PGA classification</w:t>
      </w:r>
      <w:r w:rsidR="00816B21" w:rsidRPr="00836F87">
        <w:rPr>
          <w:rFonts w:ascii="Book Antiqua" w:hAnsi="Book Antiqua"/>
          <w:sz w:val="24"/>
          <w:szCs w:val="24"/>
          <w:lang w:val="en-US"/>
        </w:rPr>
        <w:t xml:space="preserve"> (</w:t>
      </w:r>
      <w:r w:rsidR="00192830" w:rsidRPr="00192830">
        <w:rPr>
          <w:rFonts w:ascii="Book Antiqua" w:hAnsi="Book Antiqua"/>
          <w:i/>
          <w:caps/>
          <w:sz w:val="24"/>
          <w:szCs w:val="24"/>
          <w:lang w:val="en-US"/>
        </w:rPr>
        <w:t>p</w:t>
      </w:r>
      <w:r w:rsidR="00192830" w:rsidRPr="00836F87">
        <w:rPr>
          <w:rFonts w:ascii="Book Antiqua" w:hAnsi="Book Antiqua"/>
          <w:sz w:val="24"/>
          <w:szCs w:val="24"/>
          <w:lang w:val="en-US"/>
        </w:rPr>
        <w:t xml:space="preserve"> </w:t>
      </w:r>
      <w:r w:rsidR="00816B21" w:rsidRPr="00836F87">
        <w:rPr>
          <w:rFonts w:ascii="Book Antiqua" w:hAnsi="Book Antiqua"/>
          <w:sz w:val="24"/>
          <w:szCs w:val="24"/>
          <w:lang w:val="en-US"/>
        </w:rPr>
        <w:t>=</w:t>
      </w:r>
      <w:r w:rsidR="00192830">
        <w:rPr>
          <w:rFonts w:ascii="Book Antiqua" w:hAnsi="Book Antiqua" w:hint="eastAsia"/>
          <w:sz w:val="24"/>
          <w:szCs w:val="24"/>
          <w:lang w:val="en-US" w:eastAsia="zh-CN"/>
        </w:rPr>
        <w:t xml:space="preserve"> </w:t>
      </w:r>
      <w:r w:rsidR="00816B21" w:rsidRPr="00836F87">
        <w:rPr>
          <w:rFonts w:ascii="Book Antiqua" w:hAnsi="Book Antiqua"/>
          <w:sz w:val="24"/>
          <w:szCs w:val="24"/>
          <w:lang w:val="en-US"/>
        </w:rPr>
        <w:t>0.044)</w:t>
      </w:r>
      <w:r w:rsidR="004407AB" w:rsidRPr="00836F87">
        <w:rPr>
          <w:rFonts w:ascii="Book Antiqua" w:hAnsi="Book Antiqua"/>
          <w:sz w:val="24"/>
          <w:szCs w:val="24"/>
          <w:lang w:val="en-US"/>
        </w:rPr>
        <w:t>.</w:t>
      </w:r>
    </w:p>
    <w:p w14:paraId="3D496556" w14:textId="434A34C8" w:rsidR="00CA7C34" w:rsidRPr="00836F87" w:rsidRDefault="00CA7C34" w:rsidP="00836F87">
      <w:pPr>
        <w:snapToGrid w:val="0"/>
        <w:spacing w:after="0" w:line="360" w:lineRule="auto"/>
        <w:jc w:val="both"/>
        <w:rPr>
          <w:rFonts w:ascii="Book Antiqua" w:hAnsi="Book Antiqua"/>
          <w:sz w:val="24"/>
          <w:szCs w:val="24"/>
          <w:lang w:val="en-US" w:eastAsia="zh-CN"/>
        </w:rPr>
      </w:pPr>
    </w:p>
    <w:p w14:paraId="43C1798C" w14:textId="08759194" w:rsidR="00CA7C34" w:rsidRPr="00FB3B1B" w:rsidRDefault="00CA7C34" w:rsidP="00836F87">
      <w:pPr>
        <w:snapToGrid w:val="0"/>
        <w:spacing w:after="0" w:line="360" w:lineRule="auto"/>
        <w:jc w:val="both"/>
        <w:rPr>
          <w:rFonts w:ascii="Book Antiqua" w:hAnsi="Book Antiqua"/>
          <w:b/>
          <w:i/>
          <w:sz w:val="24"/>
          <w:szCs w:val="24"/>
          <w:lang w:val="en-GB" w:eastAsia="zh-CN"/>
        </w:rPr>
      </w:pPr>
      <w:r w:rsidRPr="00FB3B1B">
        <w:rPr>
          <w:rFonts w:ascii="Book Antiqua" w:hAnsi="Book Antiqua"/>
          <w:b/>
          <w:i/>
          <w:sz w:val="24"/>
          <w:szCs w:val="24"/>
          <w:lang w:val="en-US"/>
        </w:rPr>
        <w:t>Sub-domain scores</w:t>
      </w:r>
      <w:r w:rsidR="00FB3B1B" w:rsidRPr="00FB3B1B">
        <w:rPr>
          <w:rFonts w:ascii="Book Antiqua" w:hAnsi="Book Antiqua" w:hint="eastAsia"/>
          <w:b/>
          <w:i/>
          <w:sz w:val="24"/>
          <w:szCs w:val="24"/>
          <w:lang w:val="en-US" w:eastAsia="zh-CN"/>
        </w:rPr>
        <w:t xml:space="preserve"> of </w:t>
      </w:r>
      <w:r w:rsidR="00FB3B1B" w:rsidRPr="00FB3B1B">
        <w:rPr>
          <w:rFonts w:ascii="Book Antiqua" w:hAnsi="Book Antiqua"/>
          <w:b/>
          <w:i/>
          <w:sz w:val="24"/>
          <w:szCs w:val="24"/>
          <w:lang w:val="en-US"/>
        </w:rPr>
        <w:t>correlates of IMPACT scores</w:t>
      </w:r>
    </w:p>
    <w:p w14:paraId="6908BB8B" w14:textId="139D8C17" w:rsidR="006E4407" w:rsidRPr="00FB3B1B" w:rsidRDefault="00270C04" w:rsidP="00836F87">
      <w:pPr>
        <w:snapToGrid w:val="0"/>
        <w:spacing w:after="0" w:line="360" w:lineRule="auto"/>
        <w:jc w:val="both"/>
        <w:rPr>
          <w:rFonts w:ascii="Book Antiqua" w:hAnsi="Book Antiqua"/>
          <w:b/>
          <w:color w:val="FF0000"/>
          <w:sz w:val="24"/>
          <w:szCs w:val="24"/>
          <w:lang w:val="en-GB" w:eastAsia="zh-CN"/>
        </w:rPr>
      </w:pPr>
      <w:r w:rsidRPr="00FB3B1B">
        <w:rPr>
          <w:rFonts w:ascii="Book Antiqua" w:eastAsia="Times New Roman" w:hAnsi="Book Antiqua" w:cs="Arial"/>
          <w:b/>
          <w:color w:val="000000"/>
          <w:sz w:val="24"/>
          <w:szCs w:val="24"/>
          <w:lang w:val="en-GB" w:eastAsia="el-GR"/>
        </w:rPr>
        <w:t>Bowel</w:t>
      </w:r>
      <w:r w:rsidR="0017066B" w:rsidRPr="00FB3B1B">
        <w:rPr>
          <w:rFonts w:ascii="Book Antiqua" w:eastAsia="Times New Roman" w:hAnsi="Book Antiqua" w:cs="Arial"/>
          <w:b/>
          <w:color w:val="000000"/>
          <w:sz w:val="24"/>
          <w:szCs w:val="24"/>
          <w:lang w:val="en-US" w:eastAsia="el-GR"/>
        </w:rPr>
        <w:t xml:space="preserve"> symptoms</w:t>
      </w:r>
      <w:r w:rsidR="00FB3B1B">
        <w:rPr>
          <w:rFonts w:ascii="Book Antiqua" w:hAnsi="Book Antiqua" w:cs="Arial" w:hint="eastAsia"/>
          <w:b/>
          <w:color w:val="000000"/>
          <w:sz w:val="24"/>
          <w:szCs w:val="24"/>
          <w:lang w:val="en-US" w:eastAsia="zh-CN"/>
        </w:rPr>
        <w:t xml:space="preserve">: </w:t>
      </w:r>
      <w:r w:rsidR="0017066B" w:rsidRPr="00836F87">
        <w:rPr>
          <w:rFonts w:ascii="Book Antiqua" w:hAnsi="Book Antiqua"/>
          <w:sz w:val="24"/>
          <w:szCs w:val="24"/>
          <w:lang w:val="en-US"/>
        </w:rPr>
        <w:t>Overall, the bowel symptoms domain score was significantly related to disease duration (Pearson’s</w:t>
      </w:r>
      <w:r w:rsidR="0017066B" w:rsidRPr="00FB3B1B">
        <w:rPr>
          <w:rFonts w:ascii="Book Antiqua" w:hAnsi="Book Antiqua"/>
          <w:i/>
          <w:sz w:val="24"/>
          <w:szCs w:val="24"/>
          <w:lang w:val="en-US"/>
        </w:rPr>
        <w:t xml:space="preserve"> r</w:t>
      </w:r>
      <w:r w:rsidR="0017066B" w:rsidRPr="00836F87">
        <w:rPr>
          <w:rFonts w:ascii="Book Antiqua" w:hAnsi="Book Antiqua"/>
          <w:sz w:val="24"/>
          <w:szCs w:val="24"/>
          <w:lang w:val="en-US"/>
        </w:rPr>
        <w:t xml:space="preserve"> = 0.27, </w:t>
      </w:r>
      <w:r w:rsidR="0017066B" w:rsidRPr="00FB3B1B">
        <w:rPr>
          <w:rFonts w:ascii="Book Antiqua" w:hAnsi="Book Antiqua"/>
          <w:i/>
          <w:caps/>
          <w:sz w:val="24"/>
          <w:szCs w:val="24"/>
          <w:lang w:val="en-US"/>
        </w:rPr>
        <w:t>p</w:t>
      </w:r>
      <w:r w:rsidR="00FB3B1B">
        <w:rPr>
          <w:rFonts w:ascii="Book Antiqua" w:hAnsi="Book Antiqua" w:hint="eastAsia"/>
          <w:i/>
          <w:caps/>
          <w:sz w:val="24"/>
          <w:szCs w:val="24"/>
          <w:lang w:val="en-US" w:eastAsia="zh-CN"/>
        </w:rPr>
        <w:t xml:space="preserve"> </w:t>
      </w:r>
      <w:r w:rsidR="0017066B" w:rsidRPr="00836F87">
        <w:rPr>
          <w:rFonts w:ascii="Book Antiqua" w:hAnsi="Book Antiqua"/>
          <w:sz w:val="24"/>
          <w:szCs w:val="24"/>
          <w:lang w:val="en-US"/>
        </w:rPr>
        <w:t>=</w:t>
      </w:r>
      <w:r w:rsidR="00FB3B1B">
        <w:rPr>
          <w:rFonts w:ascii="Book Antiqua" w:hAnsi="Book Antiqua" w:hint="eastAsia"/>
          <w:sz w:val="24"/>
          <w:szCs w:val="24"/>
          <w:lang w:val="en-US" w:eastAsia="zh-CN"/>
        </w:rPr>
        <w:t xml:space="preserve"> </w:t>
      </w:r>
      <w:r w:rsidR="0017066B" w:rsidRPr="00836F87">
        <w:rPr>
          <w:rFonts w:ascii="Book Antiqua" w:hAnsi="Book Antiqua"/>
          <w:sz w:val="24"/>
          <w:szCs w:val="24"/>
          <w:lang w:val="en-US"/>
        </w:rPr>
        <w:t xml:space="preserve">0.005), age at IMPACT completion (Pearson’s </w:t>
      </w:r>
      <w:r w:rsidR="0017066B" w:rsidRPr="00FB3B1B">
        <w:rPr>
          <w:rFonts w:ascii="Book Antiqua" w:hAnsi="Book Antiqua"/>
          <w:i/>
          <w:sz w:val="24"/>
          <w:szCs w:val="24"/>
          <w:lang w:val="en-US"/>
        </w:rPr>
        <w:t xml:space="preserve">r </w:t>
      </w:r>
      <w:r w:rsidR="0017066B" w:rsidRPr="00836F87">
        <w:rPr>
          <w:rFonts w:ascii="Book Antiqua" w:hAnsi="Book Antiqua"/>
          <w:sz w:val="24"/>
          <w:szCs w:val="24"/>
          <w:lang w:val="en-US"/>
        </w:rPr>
        <w:t xml:space="preserve">= 0.23, </w:t>
      </w:r>
      <w:r w:rsidR="00FB3B1B" w:rsidRPr="00FB3B1B">
        <w:rPr>
          <w:rFonts w:ascii="Book Antiqua" w:hAnsi="Book Antiqua"/>
          <w:i/>
          <w:caps/>
          <w:sz w:val="24"/>
          <w:szCs w:val="24"/>
          <w:lang w:val="en-US"/>
        </w:rPr>
        <w:t>p</w:t>
      </w:r>
      <w:r w:rsidR="00FB3B1B" w:rsidRPr="00836F87">
        <w:rPr>
          <w:rFonts w:ascii="Book Antiqua" w:hAnsi="Book Antiqua"/>
          <w:sz w:val="24"/>
          <w:szCs w:val="24"/>
          <w:lang w:val="en-US"/>
        </w:rPr>
        <w:t xml:space="preserve"> </w:t>
      </w:r>
      <w:r w:rsidR="0017066B" w:rsidRPr="00836F87">
        <w:rPr>
          <w:rFonts w:ascii="Book Antiqua" w:hAnsi="Book Antiqua"/>
          <w:sz w:val="24"/>
          <w:szCs w:val="24"/>
          <w:lang w:val="en-US"/>
        </w:rPr>
        <w:t>=</w:t>
      </w:r>
      <w:r w:rsidR="00FB3B1B">
        <w:rPr>
          <w:rFonts w:ascii="Book Antiqua" w:hAnsi="Book Antiqua" w:hint="eastAsia"/>
          <w:sz w:val="24"/>
          <w:szCs w:val="24"/>
          <w:lang w:val="en-US" w:eastAsia="zh-CN"/>
        </w:rPr>
        <w:t xml:space="preserve"> </w:t>
      </w:r>
      <w:r w:rsidR="0017066B" w:rsidRPr="00836F87">
        <w:rPr>
          <w:rFonts w:ascii="Book Antiqua" w:hAnsi="Book Antiqua"/>
          <w:sz w:val="24"/>
          <w:szCs w:val="24"/>
          <w:lang w:val="en-US"/>
        </w:rPr>
        <w:t xml:space="preserve">0.018) and </w:t>
      </w:r>
      <w:r w:rsidR="000F0875" w:rsidRPr="00836F87">
        <w:rPr>
          <w:rFonts w:ascii="Book Antiqua" w:hAnsi="Book Antiqua"/>
          <w:sz w:val="24"/>
          <w:szCs w:val="24"/>
          <w:lang w:val="en-US"/>
        </w:rPr>
        <w:t xml:space="preserve">disease </w:t>
      </w:r>
      <w:r w:rsidR="0017066B" w:rsidRPr="00836F87">
        <w:rPr>
          <w:rFonts w:ascii="Book Antiqua" w:hAnsi="Book Antiqua"/>
          <w:sz w:val="24"/>
          <w:szCs w:val="24"/>
          <w:lang w:val="en-US"/>
        </w:rPr>
        <w:t>activity (</w:t>
      </w:r>
      <w:r w:rsidR="000F0875" w:rsidRPr="00836F87">
        <w:rPr>
          <w:rFonts w:ascii="Book Antiqua" w:hAnsi="Book Antiqua"/>
          <w:sz w:val="24"/>
          <w:szCs w:val="24"/>
          <w:lang w:val="en-US"/>
        </w:rPr>
        <w:t>in remission vs mild/moderate activity: 81.4</w:t>
      </w:r>
      <w:r w:rsidR="00FB3B1B">
        <w:rPr>
          <w:rFonts w:ascii="Book Antiqua" w:hAnsi="Book Antiqua" w:hint="eastAsia"/>
          <w:sz w:val="24"/>
          <w:szCs w:val="24"/>
          <w:lang w:val="en-US" w:eastAsia="zh-CN"/>
        </w:rPr>
        <w:t xml:space="preserve"> </w:t>
      </w:r>
      <w:r w:rsidR="000F0875" w:rsidRPr="00836F87">
        <w:rPr>
          <w:rFonts w:ascii="Book Antiqua" w:hAnsi="Book Antiqua"/>
          <w:sz w:val="24"/>
          <w:szCs w:val="24"/>
          <w:lang w:val="en-US"/>
        </w:rPr>
        <w:t>±</w:t>
      </w:r>
      <w:r w:rsidR="00FB3B1B">
        <w:rPr>
          <w:rFonts w:ascii="Book Antiqua" w:hAnsi="Book Antiqua" w:hint="eastAsia"/>
          <w:sz w:val="24"/>
          <w:szCs w:val="24"/>
          <w:lang w:val="en-US" w:eastAsia="zh-CN"/>
        </w:rPr>
        <w:t xml:space="preserve"> </w:t>
      </w:r>
      <w:r w:rsidR="000F0875" w:rsidRPr="00836F87">
        <w:rPr>
          <w:rFonts w:ascii="Book Antiqua" w:hAnsi="Book Antiqua"/>
          <w:sz w:val="24"/>
          <w:szCs w:val="24"/>
          <w:lang w:val="en-US"/>
        </w:rPr>
        <w:t xml:space="preserve">12.7 </w:t>
      </w:r>
      <w:r w:rsidR="000F0875" w:rsidRPr="00FB3B1B">
        <w:rPr>
          <w:rFonts w:ascii="Book Antiqua" w:hAnsi="Book Antiqua"/>
          <w:i/>
          <w:sz w:val="24"/>
          <w:szCs w:val="24"/>
          <w:lang w:val="en-US"/>
        </w:rPr>
        <w:t>vs</w:t>
      </w:r>
      <w:r w:rsidR="000F0875" w:rsidRPr="00836F87">
        <w:rPr>
          <w:rFonts w:ascii="Book Antiqua" w:hAnsi="Book Antiqua"/>
          <w:sz w:val="24"/>
          <w:szCs w:val="24"/>
          <w:lang w:val="en-US"/>
        </w:rPr>
        <w:t xml:space="preserve"> 65.3</w:t>
      </w:r>
      <w:r w:rsidR="00FB3B1B">
        <w:rPr>
          <w:rFonts w:ascii="Book Antiqua" w:hAnsi="Book Antiqua" w:hint="eastAsia"/>
          <w:sz w:val="24"/>
          <w:szCs w:val="24"/>
          <w:lang w:val="en-US" w:eastAsia="zh-CN"/>
        </w:rPr>
        <w:t xml:space="preserve"> </w:t>
      </w:r>
      <w:r w:rsidR="000F0875" w:rsidRPr="00836F87">
        <w:rPr>
          <w:rFonts w:ascii="Book Antiqua" w:hAnsi="Book Antiqua"/>
          <w:sz w:val="24"/>
          <w:szCs w:val="24"/>
          <w:lang w:val="en-US"/>
        </w:rPr>
        <w:t>±</w:t>
      </w:r>
      <w:r w:rsidR="00FB3B1B">
        <w:rPr>
          <w:rFonts w:ascii="Book Antiqua" w:hAnsi="Book Antiqua" w:hint="eastAsia"/>
          <w:sz w:val="24"/>
          <w:szCs w:val="24"/>
          <w:lang w:val="en-US" w:eastAsia="zh-CN"/>
        </w:rPr>
        <w:t xml:space="preserve"> </w:t>
      </w:r>
      <w:r w:rsidR="000F0875" w:rsidRPr="00836F87">
        <w:rPr>
          <w:rFonts w:ascii="Book Antiqua" w:hAnsi="Book Antiqua"/>
          <w:sz w:val="24"/>
          <w:szCs w:val="24"/>
          <w:lang w:val="en-US"/>
        </w:rPr>
        <w:t xml:space="preserve">10.0, respectively, </w:t>
      </w:r>
      <w:r w:rsidR="00FB3B1B" w:rsidRPr="00FB3B1B">
        <w:rPr>
          <w:rFonts w:ascii="Book Antiqua" w:hAnsi="Book Antiqua"/>
          <w:i/>
          <w:caps/>
          <w:sz w:val="24"/>
          <w:szCs w:val="24"/>
          <w:lang w:val="en-US"/>
        </w:rPr>
        <w:t>p</w:t>
      </w:r>
      <w:r w:rsidR="00FB3B1B" w:rsidRPr="00836F87">
        <w:rPr>
          <w:rFonts w:ascii="Book Antiqua" w:hAnsi="Book Antiqua"/>
          <w:sz w:val="24"/>
          <w:szCs w:val="24"/>
          <w:lang w:val="en-US"/>
        </w:rPr>
        <w:t xml:space="preserve"> </w:t>
      </w:r>
      <w:r w:rsidR="000F0875" w:rsidRPr="00836F87">
        <w:rPr>
          <w:rFonts w:ascii="Book Antiqua" w:hAnsi="Book Antiqua"/>
          <w:sz w:val="24"/>
          <w:szCs w:val="24"/>
          <w:lang w:val="en-US"/>
        </w:rPr>
        <w:t>&lt;</w:t>
      </w:r>
      <w:r w:rsidR="00FB3B1B">
        <w:rPr>
          <w:rFonts w:ascii="Book Antiqua" w:hAnsi="Book Antiqua" w:hint="eastAsia"/>
          <w:sz w:val="24"/>
          <w:szCs w:val="24"/>
          <w:lang w:val="en-US" w:eastAsia="zh-CN"/>
        </w:rPr>
        <w:t xml:space="preserve"> </w:t>
      </w:r>
      <w:r w:rsidR="000F0875" w:rsidRPr="00836F87">
        <w:rPr>
          <w:rFonts w:ascii="Book Antiqua" w:hAnsi="Book Antiqua"/>
          <w:sz w:val="24"/>
          <w:szCs w:val="24"/>
          <w:lang w:val="en-US"/>
        </w:rPr>
        <w:t>0.001</w:t>
      </w:r>
      <w:r w:rsidR="0017066B" w:rsidRPr="00836F87">
        <w:rPr>
          <w:rFonts w:ascii="Book Antiqua" w:hAnsi="Book Antiqua"/>
          <w:sz w:val="24"/>
          <w:szCs w:val="24"/>
          <w:lang w:val="en-US"/>
        </w:rPr>
        <w:t>). In the stratified analysis the direction of the cor</w:t>
      </w:r>
      <w:r w:rsidR="00AB5BCE" w:rsidRPr="00836F87">
        <w:rPr>
          <w:rFonts w:ascii="Book Antiqua" w:hAnsi="Book Antiqua"/>
          <w:sz w:val="24"/>
          <w:szCs w:val="24"/>
          <w:lang w:val="en-US"/>
        </w:rPr>
        <w:t xml:space="preserve">relations was retained; however </w:t>
      </w:r>
      <w:r w:rsidR="0017066B" w:rsidRPr="00836F87">
        <w:rPr>
          <w:rFonts w:ascii="Book Antiqua" w:hAnsi="Book Antiqua"/>
          <w:sz w:val="24"/>
          <w:szCs w:val="24"/>
          <w:lang w:val="en-US"/>
        </w:rPr>
        <w:t>in UC only disease activity remained a statistically significant predictor (Pearson’s</w:t>
      </w:r>
      <w:r w:rsidR="0017066B" w:rsidRPr="00FB3B1B">
        <w:rPr>
          <w:rFonts w:ascii="Book Antiqua" w:hAnsi="Book Antiqua"/>
          <w:i/>
          <w:sz w:val="24"/>
          <w:szCs w:val="24"/>
          <w:lang w:val="en-US"/>
        </w:rPr>
        <w:t xml:space="preserve"> r</w:t>
      </w:r>
      <w:r w:rsidR="0017066B" w:rsidRPr="00836F87">
        <w:rPr>
          <w:rFonts w:ascii="Book Antiqua" w:hAnsi="Book Antiqua"/>
          <w:sz w:val="24"/>
          <w:szCs w:val="24"/>
          <w:lang w:val="en-US"/>
        </w:rPr>
        <w:t xml:space="preserve"> = -0.56, </w:t>
      </w:r>
      <w:r w:rsidR="00FB3B1B" w:rsidRPr="00FB3B1B">
        <w:rPr>
          <w:rFonts w:ascii="Book Antiqua" w:hAnsi="Book Antiqua"/>
          <w:i/>
          <w:caps/>
          <w:sz w:val="24"/>
          <w:szCs w:val="24"/>
          <w:lang w:val="en-US"/>
        </w:rPr>
        <w:t>p</w:t>
      </w:r>
      <w:r w:rsidR="00FB3B1B" w:rsidRPr="00836F87">
        <w:rPr>
          <w:rFonts w:ascii="Book Antiqua" w:hAnsi="Book Antiqua"/>
          <w:sz w:val="24"/>
          <w:szCs w:val="24"/>
          <w:lang w:val="en-US"/>
        </w:rPr>
        <w:t xml:space="preserve"> </w:t>
      </w:r>
      <w:r w:rsidR="0017066B" w:rsidRPr="00836F87">
        <w:rPr>
          <w:rFonts w:ascii="Book Antiqua" w:hAnsi="Book Antiqua"/>
          <w:sz w:val="24"/>
          <w:szCs w:val="24"/>
          <w:lang w:val="en-US"/>
        </w:rPr>
        <w:t>&lt;</w:t>
      </w:r>
      <w:r w:rsidR="00FB3B1B">
        <w:rPr>
          <w:rFonts w:ascii="Book Antiqua" w:hAnsi="Book Antiqua" w:hint="eastAsia"/>
          <w:sz w:val="24"/>
          <w:szCs w:val="24"/>
          <w:lang w:val="en-US" w:eastAsia="zh-CN"/>
        </w:rPr>
        <w:t xml:space="preserve"> </w:t>
      </w:r>
      <w:r w:rsidR="0017066B" w:rsidRPr="00836F87">
        <w:rPr>
          <w:rFonts w:ascii="Book Antiqua" w:hAnsi="Book Antiqua"/>
          <w:sz w:val="24"/>
          <w:szCs w:val="24"/>
          <w:lang w:val="en-US"/>
        </w:rPr>
        <w:t xml:space="preserve">0.001), whereas in the CD group disease duration (Pearson’s </w:t>
      </w:r>
      <w:r w:rsidR="0017066B" w:rsidRPr="00FB3B1B">
        <w:rPr>
          <w:rFonts w:ascii="Book Antiqua" w:hAnsi="Book Antiqua"/>
          <w:i/>
          <w:sz w:val="24"/>
          <w:szCs w:val="24"/>
          <w:lang w:val="en-US"/>
        </w:rPr>
        <w:t>r</w:t>
      </w:r>
      <w:r w:rsidR="0017066B" w:rsidRPr="00836F87">
        <w:rPr>
          <w:rFonts w:ascii="Book Antiqua" w:hAnsi="Book Antiqua"/>
          <w:sz w:val="24"/>
          <w:szCs w:val="24"/>
          <w:lang w:val="en-US"/>
        </w:rPr>
        <w:t xml:space="preserve"> = 0.31, </w:t>
      </w:r>
      <w:r w:rsidR="00FB3B1B" w:rsidRPr="00FB3B1B">
        <w:rPr>
          <w:rFonts w:ascii="Book Antiqua" w:hAnsi="Book Antiqua"/>
          <w:i/>
          <w:caps/>
          <w:sz w:val="24"/>
          <w:szCs w:val="24"/>
          <w:lang w:val="en-US"/>
        </w:rPr>
        <w:t>p</w:t>
      </w:r>
      <w:r w:rsidR="00FB3B1B" w:rsidRPr="00836F87">
        <w:rPr>
          <w:rFonts w:ascii="Book Antiqua" w:hAnsi="Book Antiqua"/>
          <w:sz w:val="24"/>
          <w:szCs w:val="24"/>
          <w:lang w:val="en-US"/>
        </w:rPr>
        <w:t xml:space="preserve"> </w:t>
      </w:r>
      <w:r w:rsidR="0017066B" w:rsidRPr="00836F87">
        <w:rPr>
          <w:rFonts w:ascii="Book Antiqua" w:hAnsi="Book Antiqua"/>
          <w:sz w:val="24"/>
          <w:szCs w:val="24"/>
          <w:lang w:val="en-US"/>
        </w:rPr>
        <w:t>=</w:t>
      </w:r>
      <w:r w:rsidR="00FB3B1B">
        <w:rPr>
          <w:rFonts w:ascii="Book Antiqua" w:hAnsi="Book Antiqua" w:hint="eastAsia"/>
          <w:sz w:val="24"/>
          <w:szCs w:val="24"/>
          <w:lang w:val="en-US" w:eastAsia="zh-CN"/>
        </w:rPr>
        <w:t xml:space="preserve"> </w:t>
      </w:r>
      <w:r w:rsidR="0017066B" w:rsidRPr="00836F87">
        <w:rPr>
          <w:rFonts w:ascii="Book Antiqua" w:hAnsi="Book Antiqua"/>
          <w:sz w:val="24"/>
          <w:szCs w:val="24"/>
          <w:lang w:val="en-US"/>
        </w:rPr>
        <w:t xml:space="preserve">0.013) and disease activity (Pearson’s </w:t>
      </w:r>
      <w:r w:rsidR="0017066B" w:rsidRPr="00FB3B1B">
        <w:rPr>
          <w:rFonts w:ascii="Book Antiqua" w:hAnsi="Book Antiqua"/>
          <w:i/>
          <w:sz w:val="24"/>
          <w:szCs w:val="24"/>
          <w:lang w:val="en-US"/>
        </w:rPr>
        <w:t>r</w:t>
      </w:r>
      <w:r w:rsidR="0017066B" w:rsidRPr="00836F87">
        <w:rPr>
          <w:rFonts w:ascii="Book Antiqua" w:hAnsi="Book Antiqua"/>
          <w:sz w:val="24"/>
          <w:szCs w:val="24"/>
          <w:lang w:val="en-US"/>
        </w:rPr>
        <w:t xml:space="preserve"> = -0.54, </w:t>
      </w:r>
      <w:r w:rsidR="00FB3B1B" w:rsidRPr="00FB3B1B">
        <w:rPr>
          <w:rFonts w:ascii="Book Antiqua" w:hAnsi="Book Antiqua"/>
          <w:i/>
          <w:caps/>
          <w:sz w:val="24"/>
          <w:szCs w:val="24"/>
          <w:lang w:val="en-US"/>
        </w:rPr>
        <w:t>p</w:t>
      </w:r>
      <w:r w:rsidR="00FB3B1B" w:rsidRPr="00836F87">
        <w:rPr>
          <w:rFonts w:ascii="Book Antiqua" w:hAnsi="Book Antiqua"/>
          <w:sz w:val="24"/>
          <w:szCs w:val="24"/>
          <w:lang w:val="en-US"/>
        </w:rPr>
        <w:t xml:space="preserve"> </w:t>
      </w:r>
      <w:r w:rsidR="0017066B" w:rsidRPr="00836F87">
        <w:rPr>
          <w:rFonts w:ascii="Book Antiqua" w:hAnsi="Book Antiqua"/>
          <w:sz w:val="24"/>
          <w:szCs w:val="24"/>
          <w:lang w:val="en-US"/>
        </w:rPr>
        <w:t>&lt;</w:t>
      </w:r>
      <w:r w:rsidR="00FB3B1B">
        <w:rPr>
          <w:rFonts w:ascii="Book Antiqua" w:hAnsi="Book Antiqua" w:hint="eastAsia"/>
          <w:sz w:val="24"/>
          <w:szCs w:val="24"/>
          <w:lang w:val="en-US" w:eastAsia="zh-CN"/>
        </w:rPr>
        <w:t xml:space="preserve"> </w:t>
      </w:r>
      <w:r w:rsidR="0017066B" w:rsidRPr="00836F87">
        <w:rPr>
          <w:rFonts w:ascii="Book Antiqua" w:hAnsi="Book Antiqua"/>
          <w:sz w:val="24"/>
          <w:szCs w:val="24"/>
          <w:lang w:val="en-US"/>
        </w:rPr>
        <w:t xml:space="preserve">0.001) reached statistical significance. Patients with CD who were being treated with steroids had significantly lower scores in the bowel symptoms domain compared to steroid-free CD patients (on-steroids </w:t>
      </w:r>
      <w:r w:rsidR="0017066B" w:rsidRPr="00FB3B1B">
        <w:rPr>
          <w:rFonts w:ascii="Book Antiqua" w:hAnsi="Book Antiqua"/>
          <w:i/>
          <w:sz w:val="24"/>
          <w:szCs w:val="24"/>
          <w:lang w:val="en-US"/>
        </w:rPr>
        <w:t xml:space="preserve">vs </w:t>
      </w:r>
      <w:r w:rsidR="0017066B" w:rsidRPr="00836F87">
        <w:rPr>
          <w:rFonts w:ascii="Book Antiqua" w:hAnsi="Book Antiqua"/>
          <w:sz w:val="24"/>
          <w:szCs w:val="24"/>
          <w:lang w:val="en-US"/>
        </w:rPr>
        <w:t>no-steroids: 73.8</w:t>
      </w:r>
      <w:r w:rsidR="00FB3B1B">
        <w:rPr>
          <w:rFonts w:ascii="Book Antiqua" w:hAnsi="Book Antiqua" w:hint="eastAsia"/>
          <w:sz w:val="24"/>
          <w:szCs w:val="24"/>
          <w:lang w:val="en-US" w:eastAsia="zh-CN"/>
        </w:rPr>
        <w:t xml:space="preserve"> </w:t>
      </w:r>
      <w:r w:rsidR="0017066B" w:rsidRPr="00836F87">
        <w:rPr>
          <w:rFonts w:ascii="Book Antiqua" w:hAnsi="Book Antiqua" w:cstheme="minorHAnsi"/>
          <w:sz w:val="24"/>
          <w:szCs w:val="24"/>
          <w:lang w:val="en-US"/>
        </w:rPr>
        <w:t>±</w:t>
      </w:r>
      <w:r w:rsidR="00FB3B1B">
        <w:rPr>
          <w:rFonts w:ascii="Book Antiqua" w:hAnsi="Book Antiqua" w:cstheme="minorHAnsi" w:hint="eastAsia"/>
          <w:sz w:val="24"/>
          <w:szCs w:val="24"/>
          <w:lang w:val="en-US" w:eastAsia="zh-CN"/>
        </w:rPr>
        <w:t xml:space="preserve"> </w:t>
      </w:r>
      <w:r w:rsidR="0017066B" w:rsidRPr="00836F87">
        <w:rPr>
          <w:rFonts w:ascii="Book Antiqua" w:hAnsi="Book Antiqua"/>
          <w:sz w:val="24"/>
          <w:szCs w:val="24"/>
          <w:lang w:val="en-US"/>
        </w:rPr>
        <w:t xml:space="preserve">13.8 </w:t>
      </w:r>
      <w:r w:rsidR="0017066B" w:rsidRPr="00FB3B1B">
        <w:rPr>
          <w:rFonts w:ascii="Book Antiqua" w:hAnsi="Book Antiqua"/>
          <w:i/>
          <w:sz w:val="24"/>
          <w:szCs w:val="24"/>
          <w:lang w:val="en-US"/>
        </w:rPr>
        <w:t>vs</w:t>
      </w:r>
      <w:r w:rsidR="0017066B" w:rsidRPr="00836F87">
        <w:rPr>
          <w:rFonts w:ascii="Book Antiqua" w:hAnsi="Book Antiqua"/>
          <w:sz w:val="24"/>
          <w:szCs w:val="24"/>
          <w:lang w:val="en-US"/>
        </w:rPr>
        <w:t xml:space="preserve"> 80.7</w:t>
      </w:r>
      <w:r w:rsidR="00FB3B1B">
        <w:rPr>
          <w:rFonts w:ascii="Book Antiqua" w:hAnsi="Book Antiqua" w:hint="eastAsia"/>
          <w:sz w:val="24"/>
          <w:szCs w:val="24"/>
          <w:lang w:val="en-US" w:eastAsia="zh-CN"/>
        </w:rPr>
        <w:t xml:space="preserve"> </w:t>
      </w:r>
      <w:r w:rsidR="0017066B" w:rsidRPr="00836F87">
        <w:rPr>
          <w:rFonts w:ascii="Book Antiqua" w:hAnsi="Book Antiqua" w:cstheme="minorHAnsi"/>
          <w:sz w:val="24"/>
          <w:szCs w:val="24"/>
          <w:lang w:val="en-US"/>
        </w:rPr>
        <w:t>±</w:t>
      </w:r>
      <w:r w:rsidR="00FB3B1B">
        <w:rPr>
          <w:rFonts w:ascii="Book Antiqua" w:hAnsi="Book Antiqua" w:cstheme="minorHAnsi" w:hint="eastAsia"/>
          <w:sz w:val="24"/>
          <w:szCs w:val="24"/>
          <w:lang w:val="en-US" w:eastAsia="zh-CN"/>
        </w:rPr>
        <w:t xml:space="preserve"> </w:t>
      </w:r>
      <w:r w:rsidRPr="00836F87">
        <w:rPr>
          <w:rFonts w:ascii="Book Antiqua" w:hAnsi="Book Antiqua"/>
          <w:sz w:val="24"/>
          <w:szCs w:val="24"/>
          <w:lang w:val="en-US"/>
        </w:rPr>
        <w:t xml:space="preserve">13.9, </w:t>
      </w:r>
      <w:r w:rsidR="00FB3B1B" w:rsidRPr="00FB3B1B">
        <w:rPr>
          <w:rFonts w:ascii="Book Antiqua" w:hAnsi="Book Antiqua"/>
          <w:i/>
          <w:caps/>
          <w:sz w:val="24"/>
          <w:szCs w:val="24"/>
          <w:lang w:val="en-US"/>
        </w:rPr>
        <w:t>p</w:t>
      </w:r>
      <w:r w:rsidR="00FB3B1B" w:rsidRPr="00836F87">
        <w:rPr>
          <w:rFonts w:ascii="Book Antiqua" w:hAnsi="Book Antiqua"/>
          <w:sz w:val="24"/>
          <w:szCs w:val="24"/>
          <w:lang w:val="en-US"/>
        </w:rPr>
        <w:t xml:space="preserve"> </w:t>
      </w:r>
      <w:r w:rsidRPr="00836F87">
        <w:rPr>
          <w:rFonts w:ascii="Book Antiqua" w:hAnsi="Book Antiqua"/>
          <w:sz w:val="24"/>
          <w:szCs w:val="24"/>
          <w:lang w:val="en-US"/>
        </w:rPr>
        <w:t>=</w:t>
      </w:r>
      <w:r w:rsidR="00FB3B1B">
        <w:rPr>
          <w:rFonts w:ascii="Book Antiqua" w:hAnsi="Book Antiqua" w:hint="eastAsia"/>
          <w:sz w:val="24"/>
          <w:szCs w:val="24"/>
          <w:lang w:val="en-US" w:eastAsia="zh-CN"/>
        </w:rPr>
        <w:t xml:space="preserve"> </w:t>
      </w:r>
      <w:r w:rsidRPr="00836F87">
        <w:rPr>
          <w:rFonts w:ascii="Book Antiqua" w:hAnsi="Book Antiqua"/>
          <w:sz w:val="24"/>
          <w:szCs w:val="24"/>
          <w:lang w:val="en-US"/>
        </w:rPr>
        <w:t>0.047).</w:t>
      </w:r>
      <w:r w:rsidR="00410F19" w:rsidRPr="00836F87">
        <w:rPr>
          <w:rFonts w:ascii="Book Antiqua" w:hAnsi="Book Antiqua"/>
          <w:sz w:val="24"/>
          <w:szCs w:val="24"/>
          <w:lang w:val="en-US"/>
        </w:rPr>
        <w:t xml:space="preserve"> </w:t>
      </w:r>
      <w:r w:rsidR="00B76BEB" w:rsidRPr="00836F87">
        <w:rPr>
          <w:rFonts w:ascii="Book Antiqua" w:hAnsi="Book Antiqua"/>
          <w:sz w:val="24"/>
          <w:szCs w:val="24"/>
          <w:lang w:val="en-US"/>
        </w:rPr>
        <w:t>After stratification according to PGA, significance was marginally not achieved for patients in remission (on-steroids</w:t>
      </w:r>
      <w:r w:rsidR="00B76BEB" w:rsidRPr="00FB3B1B">
        <w:rPr>
          <w:rFonts w:ascii="Book Antiqua" w:hAnsi="Book Antiqua"/>
          <w:i/>
          <w:sz w:val="24"/>
          <w:szCs w:val="24"/>
          <w:lang w:val="en-US"/>
        </w:rPr>
        <w:t xml:space="preserve"> vs</w:t>
      </w:r>
      <w:r w:rsidR="00B76BEB" w:rsidRPr="00836F87">
        <w:rPr>
          <w:rFonts w:ascii="Book Antiqua" w:hAnsi="Book Antiqua"/>
          <w:sz w:val="24"/>
          <w:szCs w:val="24"/>
          <w:lang w:val="en-US"/>
        </w:rPr>
        <w:t xml:space="preserve"> no-steroids: 77.8</w:t>
      </w:r>
      <w:r w:rsidR="00FB3B1B">
        <w:rPr>
          <w:rFonts w:ascii="Book Antiqua" w:hAnsi="Book Antiqua" w:hint="eastAsia"/>
          <w:sz w:val="24"/>
          <w:szCs w:val="24"/>
          <w:lang w:val="en-US" w:eastAsia="zh-CN"/>
        </w:rPr>
        <w:t xml:space="preserve"> </w:t>
      </w:r>
      <w:r w:rsidR="00B76BEB" w:rsidRPr="00836F87">
        <w:rPr>
          <w:rFonts w:ascii="Book Antiqua" w:hAnsi="Book Antiqua" w:cstheme="minorHAnsi"/>
          <w:sz w:val="24"/>
          <w:szCs w:val="24"/>
          <w:lang w:val="en-US"/>
        </w:rPr>
        <w:t>±</w:t>
      </w:r>
      <w:r w:rsidR="00FB3B1B">
        <w:rPr>
          <w:rFonts w:ascii="Book Antiqua" w:hAnsi="Book Antiqua" w:cstheme="minorHAnsi" w:hint="eastAsia"/>
          <w:sz w:val="24"/>
          <w:szCs w:val="24"/>
          <w:lang w:val="en-US" w:eastAsia="zh-CN"/>
        </w:rPr>
        <w:t xml:space="preserve"> </w:t>
      </w:r>
      <w:r w:rsidR="00B76BEB" w:rsidRPr="00836F87">
        <w:rPr>
          <w:rFonts w:ascii="Book Antiqua" w:hAnsi="Book Antiqua"/>
          <w:sz w:val="24"/>
          <w:szCs w:val="24"/>
          <w:lang w:val="en-US"/>
        </w:rPr>
        <w:t xml:space="preserve">11.3 </w:t>
      </w:r>
      <w:r w:rsidR="00B76BEB" w:rsidRPr="00FB3B1B">
        <w:rPr>
          <w:rFonts w:ascii="Book Antiqua" w:hAnsi="Book Antiqua"/>
          <w:i/>
          <w:sz w:val="24"/>
          <w:szCs w:val="24"/>
          <w:lang w:val="en-US"/>
        </w:rPr>
        <w:t>vs</w:t>
      </w:r>
      <w:r w:rsidR="00B76BEB" w:rsidRPr="00836F87">
        <w:rPr>
          <w:rFonts w:ascii="Book Antiqua" w:hAnsi="Book Antiqua"/>
          <w:sz w:val="24"/>
          <w:szCs w:val="24"/>
          <w:lang w:val="en-US"/>
        </w:rPr>
        <w:t xml:space="preserve"> 83.7</w:t>
      </w:r>
      <w:r w:rsidR="00FB3B1B">
        <w:rPr>
          <w:rFonts w:ascii="Book Antiqua" w:hAnsi="Book Antiqua" w:hint="eastAsia"/>
          <w:sz w:val="24"/>
          <w:szCs w:val="24"/>
          <w:lang w:val="en-US" w:eastAsia="zh-CN"/>
        </w:rPr>
        <w:t xml:space="preserve"> </w:t>
      </w:r>
      <w:r w:rsidR="00B76BEB" w:rsidRPr="00836F87">
        <w:rPr>
          <w:rFonts w:ascii="Book Antiqua" w:hAnsi="Book Antiqua" w:cstheme="minorHAnsi"/>
          <w:sz w:val="24"/>
          <w:szCs w:val="24"/>
          <w:lang w:val="en-US"/>
        </w:rPr>
        <w:t>±</w:t>
      </w:r>
      <w:r w:rsidR="00FB3B1B">
        <w:rPr>
          <w:rFonts w:ascii="Book Antiqua" w:hAnsi="Book Antiqua" w:cstheme="minorHAnsi" w:hint="eastAsia"/>
          <w:sz w:val="24"/>
          <w:szCs w:val="24"/>
          <w:lang w:val="en-US" w:eastAsia="zh-CN"/>
        </w:rPr>
        <w:t xml:space="preserve"> </w:t>
      </w:r>
      <w:r w:rsidR="00B76BEB" w:rsidRPr="00836F87">
        <w:rPr>
          <w:rFonts w:ascii="Book Antiqua" w:hAnsi="Book Antiqua"/>
          <w:sz w:val="24"/>
          <w:szCs w:val="24"/>
          <w:lang w:val="en-US"/>
        </w:rPr>
        <w:t xml:space="preserve">12.1, </w:t>
      </w:r>
      <w:r w:rsidR="00FB3B1B" w:rsidRPr="00FB3B1B">
        <w:rPr>
          <w:rFonts w:ascii="Book Antiqua" w:hAnsi="Book Antiqua"/>
          <w:i/>
          <w:caps/>
          <w:sz w:val="24"/>
          <w:szCs w:val="24"/>
          <w:lang w:val="en-US"/>
        </w:rPr>
        <w:t>p</w:t>
      </w:r>
      <w:r w:rsidR="00FB3B1B" w:rsidRPr="00836F87">
        <w:rPr>
          <w:rFonts w:ascii="Book Antiqua" w:hAnsi="Book Antiqua"/>
          <w:sz w:val="24"/>
          <w:szCs w:val="24"/>
          <w:lang w:val="en-US"/>
        </w:rPr>
        <w:t xml:space="preserve"> </w:t>
      </w:r>
      <w:r w:rsidR="00B76BEB" w:rsidRPr="00836F87">
        <w:rPr>
          <w:rFonts w:ascii="Book Antiqua" w:hAnsi="Book Antiqua"/>
          <w:sz w:val="24"/>
          <w:szCs w:val="24"/>
          <w:lang w:val="en-US"/>
        </w:rPr>
        <w:t>=</w:t>
      </w:r>
      <w:r w:rsidR="00FB3B1B">
        <w:rPr>
          <w:rFonts w:ascii="Book Antiqua" w:hAnsi="Book Antiqua" w:hint="eastAsia"/>
          <w:sz w:val="24"/>
          <w:szCs w:val="24"/>
          <w:lang w:val="en-US" w:eastAsia="zh-CN"/>
        </w:rPr>
        <w:t xml:space="preserve"> </w:t>
      </w:r>
      <w:r w:rsidR="00B76BEB" w:rsidRPr="00836F87">
        <w:rPr>
          <w:rFonts w:ascii="Book Antiqua" w:hAnsi="Book Antiqua"/>
          <w:sz w:val="24"/>
          <w:szCs w:val="24"/>
          <w:lang w:val="en-US"/>
        </w:rPr>
        <w:t xml:space="preserve">0.09). </w:t>
      </w:r>
      <w:r w:rsidR="008F27CD" w:rsidRPr="00836F87">
        <w:rPr>
          <w:rFonts w:ascii="Book Antiqua" w:hAnsi="Book Antiqua"/>
          <w:sz w:val="24"/>
          <w:szCs w:val="24"/>
          <w:lang w:val="en-GB"/>
        </w:rPr>
        <w:t xml:space="preserve">No other significant associations between bowel symptoms domain scores and type of medications were observed. </w:t>
      </w:r>
      <w:r w:rsidR="00410F19" w:rsidRPr="00836F87">
        <w:rPr>
          <w:rFonts w:ascii="Book Antiqua" w:hAnsi="Book Antiqua"/>
          <w:sz w:val="24"/>
          <w:szCs w:val="24"/>
          <w:lang w:val="en-US"/>
        </w:rPr>
        <w:t xml:space="preserve">As shown in </w:t>
      </w:r>
      <w:r w:rsidR="00410F19" w:rsidRPr="00FB3B1B">
        <w:rPr>
          <w:rFonts w:ascii="Book Antiqua" w:hAnsi="Book Antiqua"/>
          <w:caps/>
          <w:sz w:val="24"/>
          <w:szCs w:val="24"/>
          <w:lang w:val="en-US"/>
        </w:rPr>
        <w:t>t</w:t>
      </w:r>
      <w:r w:rsidR="00410F19" w:rsidRPr="00836F87">
        <w:rPr>
          <w:rFonts w:ascii="Book Antiqua" w:hAnsi="Book Antiqua"/>
          <w:sz w:val="24"/>
          <w:szCs w:val="24"/>
          <w:lang w:val="en-US"/>
        </w:rPr>
        <w:t xml:space="preserve">ables 3-5, across the study population, overall as well as in the sub-group analyses, there was a clear trend for bowel symptoms scores resulting in significantly lower scores for </w:t>
      </w:r>
      <w:r w:rsidR="00410F19" w:rsidRPr="00836F87">
        <w:rPr>
          <w:rFonts w:ascii="Book Antiqua" w:hAnsi="Book Antiqua"/>
          <w:sz w:val="24"/>
          <w:szCs w:val="24"/>
          <w:lang w:val="en-US"/>
        </w:rPr>
        <w:lastRenderedPageBreak/>
        <w:t>patients in the moderate/mild category compared to those classified in remission.</w:t>
      </w:r>
      <w:r w:rsidR="00910543" w:rsidRPr="00836F87">
        <w:rPr>
          <w:rFonts w:ascii="Book Antiqua" w:hAnsi="Book Antiqua"/>
          <w:sz w:val="24"/>
          <w:szCs w:val="24"/>
          <w:lang w:val="en-US"/>
        </w:rPr>
        <w:t xml:space="preserve"> </w:t>
      </w:r>
      <w:r w:rsidR="006E4407" w:rsidRPr="00836F87">
        <w:rPr>
          <w:rFonts w:ascii="Book Antiqua" w:hAnsi="Book Antiqua"/>
          <w:sz w:val="24"/>
          <w:szCs w:val="24"/>
          <w:lang w:val="en-US"/>
        </w:rPr>
        <w:t xml:space="preserve">The regression analysis showed that PGA, disease activity and disease duration were significant covariates in the final model. </w:t>
      </w:r>
      <w:r w:rsidR="00141EB1" w:rsidRPr="00836F87">
        <w:rPr>
          <w:rFonts w:ascii="Book Antiqua" w:hAnsi="Book Antiqua"/>
          <w:sz w:val="24"/>
          <w:szCs w:val="24"/>
          <w:lang w:val="en-US"/>
        </w:rPr>
        <w:t>Based on PGA, ch</w:t>
      </w:r>
      <w:r w:rsidR="006E4407" w:rsidRPr="00836F87">
        <w:rPr>
          <w:rFonts w:ascii="Book Antiqua" w:hAnsi="Book Antiqua"/>
          <w:sz w:val="24"/>
          <w:szCs w:val="24"/>
          <w:lang w:val="en-US"/>
        </w:rPr>
        <w:t xml:space="preserve">ildren classified as “mild/moderate” had, </w:t>
      </w:r>
      <w:r w:rsidR="00323083" w:rsidRPr="00836F87">
        <w:rPr>
          <w:rFonts w:ascii="Book Antiqua" w:hAnsi="Book Antiqua"/>
          <w:sz w:val="24"/>
          <w:szCs w:val="24"/>
          <w:lang w:val="en-US"/>
        </w:rPr>
        <w:t xml:space="preserve">on </w:t>
      </w:r>
      <w:r w:rsidR="006E4407" w:rsidRPr="00836F87">
        <w:rPr>
          <w:rFonts w:ascii="Book Antiqua" w:hAnsi="Book Antiqua"/>
          <w:sz w:val="24"/>
          <w:szCs w:val="24"/>
          <w:lang w:val="en-US"/>
        </w:rPr>
        <w:t>average, 9.6</w:t>
      </w:r>
      <w:r w:rsidR="00FB3B1B">
        <w:rPr>
          <w:rFonts w:ascii="Book Antiqua" w:hAnsi="Book Antiqua" w:hint="eastAsia"/>
          <w:sz w:val="24"/>
          <w:szCs w:val="24"/>
          <w:lang w:val="en-US" w:eastAsia="zh-CN"/>
        </w:rPr>
        <w:t xml:space="preserve"> </w:t>
      </w:r>
      <w:r w:rsidR="006E4407" w:rsidRPr="00836F87">
        <w:rPr>
          <w:rFonts w:ascii="Book Antiqua" w:hAnsi="Book Antiqua"/>
          <w:sz w:val="24"/>
          <w:szCs w:val="24"/>
          <w:lang w:val="en-US"/>
        </w:rPr>
        <w:t>±</w:t>
      </w:r>
      <w:r w:rsidR="00FB3B1B">
        <w:rPr>
          <w:rFonts w:ascii="Book Antiqua" w:hAnsi="Book Antiqua" w:hint="eastAsia"/>
          <w:sz w:val="24"/>
          <w:szCs w:val="24"/>
          <w:lang w:val="en-US" w:eastAsia="zh-CN"/>
        </w:rPr>
        <w:t xml:space="preserve"> </w:t>
      </w:r>
      <w:r w:rsidR="006E4407" w:rsidRPr="00836F87">
        <w:rPr>
          <w:rFonts w:ascii="Book Antiqua" w:hAnsi="Book Antiqua"/>
          <w:sz w:val="24"/>
          <w:szCs w:val="24"/>
          <w:lang w:val="en-US"/>
        </w:rPr>
        <w:t>4.1 points lower total scores compared to those “i</w:t>
      </w:r>
      <w:r w:rsidR="009A623D" w:rsidRPr="00836F87">
        <w:rPr>
          <w:rFonts w:ascii="Book Antiqua" w:hAnsi="Book Antiqua"/>
          <w:sz w:val="24"/>
          <w:szCs w:val="24"/>
          <w:lang w:val="en-US"/>
        </w:rPr>
        <w:t>n remission” (</w:t>
      </w:r>
      <w:r w:rsidR="00FB3B1B" w:rsidRPr="00FB3B1B">
        <w:rPr>
          <w:rFonts w:ascii="Book Antiqua" w:hAnsi="Book Antiqua"/>
          <w:i/>
          <w:caps/>
          <w:sz w:val="24"/>
          <w:szCs w:val="24"/>
          <w:lang w:val="en-US"/>
        </w:rPr>
        <w:t>p</w:t>
      </w:r>
      <w:r w:rsidR="00FB3B1B" w:rsidRPr="00836F87">
        <w:rPr>
          <w:rFonts w:ascii="Book Antiqua" w:hAnsi="Book Antiqua"/>
          <w:sz w:val="24"/>
          <w:szCs w:val="24"/>
          <w:lang w:val="en-US"/>
        </w:rPr>
        <w:t xml:space="preserve"> </w:t>
      </w:r>
      <w:r w:rsidR="009A623D" w:rsidRPr="00836F87">
        <w:rPr>
          <w:rFonts w:ascii="Book Antiqua" w:hAnsi="Book Antiqua"/>
          <w:sz w:val="24"/>
          <w:szCs w:val="24"/>
          <w:lang w:val="en-US"/>
        </w:rPr>
        <w:t>=</w:t>
      </w:r>
      <w:r w:rsidR="00FB3B1B">
        <w:rPr>
          <w:rFonts w:ascii="Book Antiqua" w:hAnsi="Book Antiqua" w:hint="eastAsia"/>
          <w:sz w:val="24"/>
          <w:szCs w:val="24"/>
          <w:lang w:val="en-US" w:eastAsia="zh-CN"/>
        </w:rPr>
        <w:t xml:space="preserve"> </w:t>
      </w:r>
      <w:r w:rsidR="009A623D" w:rsidRPr="00836F87">
        <w:rPr>
          <w:rFonts w:ascii="Book Antiqua" w:hAnsi="Book Antiqua"/>
          <w:sz w:val="24"/>
          <w:szCs w:val="24"/>
          <w:lang w:val="en-US"/>
        </w:rPr>
        <w:t>0.022</w:t>
      </w:r>
      <w:r w:rsidR="006E4407" w:rsidRPr="00836F87">
        <w:rPr>
          <w:rFonts w:ascii="Book Antiqua" w:hAnsi="Book Antiqua"/>
          <w:sz w:val="24"/>
          <w:szCs w:val="24"/>
          <w:lang w:val="en-US"/>
        </w:rPr>
        <w:t>), whereas according to activity indices a similar difference was estimated between the two categories (9.8</w:t>
      </w:r>
      <w:r w:rsidR="00FB3B1B">
        <w:rPr>
          <w:rFonts w:ascii="Book Antiqua" w:hAnsi="Book Antiqua" w:hint="eastAsia"/>
          <w:sz w:val="24"/>
          <w:szCs w:val="24"/>
          <w:lang w:val="en-US" w:eastAsia="zh-CN"/>
        </w:rPr>
        <w:t xml:space="preserve"> </w:t>
      </w:r>
      <w:r w:rsidR="006E4407" w:rsidRPr="00836F87">
        <w:rPr>
          <w:rFonts w:ascii="Book Antiqua" w:hAnsi="Book Antiqua"/>
          <w:sz w:val="24"/>
          <w:szCs w:val="24"/>
          <w:lang w:val="en-US"/>
        </w:rPr>
        <w:t>±</w:t>
      </w:r>
      <w:r w:rsidR="00FB3B1B">
        <w:rPr>
          <w:rFonts w:ascii="Book Antiqua" w:hAnsi="Book Antiqua" w:hint="eastAsia"/>
          <w:sz w:val="24"/>
          <w:szCs w:val="24"/>
          <w:lang w:val="en-US" w:eastAsia="zh-CN"/>
        </w:rPr>
        <w:t xml:space="preserve"> </w:t>
      </w:r>
      <w:r w:rsidR="006E4407" w:rsidRPr="00836F87">
        <w:rPr>
          <w:rFonts w:ascii="Book Antiqua" w:hAnsi="Book Antiqua"/>
          <w:sz w:val="24"/>
          <w:szCs w:val="24"/>
          <w:lang w:val="en-US"/>
        </w:rPr>
        <w:t>3.6</w:t>
      </w:r>
      <w:r w:rsidR="009A623D" w:rsidRPr="00836F87">
        <w:rPr>
          <w:rFonts w:ascii="Book Antiqua" w:hAnsi="Book Antiqua"/>
          <w:sz w:val="24"/>
          <w:szCs w:val="24"/>
          <w:lang w:val="en-US"/>
        </w:rPr>
        <w:t xml:space="preserve">, </w:t>
      </w:r>
      <w:r w:rsidR="00FB3B1B" w:rsidRPr="00FB3B1B">
        <w:rPr>
          <w:rFonts w:ascii="Book Antiqua" w:hAnsi="Book Antiqua"/>
          <w:i/>
          <w:caps/>
          <w:sz w:val="24"/>
          <w:szCs w:val="24"/>
          <w:lang w:val="en-US"/>
        </w:rPr>
        <w:t>p</w:t>
      </w:r>
      <w:r w:rsidR="00FB3B1B" w:rsidRPr="00836F87">
        <w:rPr>
          <w:rFonts w:ascii="Book Antiqua" w:hAnsi="Book Antiqua"/>
          <w:sz w:val="24"/>
          <w:szCs w:val="24"/>
          <w:lang w:val="en-US"/>
        </w:rPr>
        <w:t xml:space="preserve"> </w:t>
      </w:r>
      <w:r w:rsidR="009A623D" w:rsidRPr="00836F87">
        <w:rPr>
          <w:rFonts w:ascii="Book Antiqua" w:hAnsi="Book Antiqua"/>
          <w:sz w:val="24"/>
          <w:szCs w:val="24"/>
          <w:lang w:val="en-US"/>
        </w:rPr>
        <w:t>=</w:t>
      </w:r>
      <w:r w:rsidR="00FB3B1B">
        <w:rPr>
          <w:rFonts w:ascii="Book Antiqua" w:hAnsi="Book Antiqua" w:hint="eastAsia"/>
          <w:sz w:val="24"/>
          <w:szCs w:val="24"/>
          <w:lang w:val="en-US" w:eastAsia="zh-CN"/>
        </w:rPr>
        <w:t xml:space="preserve"> </w:t>
      </w:r>
      <w:r w:rsidR="009A623D" w:rsidRPr="00836F87">
        <w:rPr>
          <w:rFonts w:ascii="Book Antiqua" w:hAnsi="Book Antiqua"/>
          <w:sz w:val="24"/>
          <w:szCs w:val="24"/>
          <w:lang w:val="en-US"/>
        </w:rPr>
        <w:t>0.008</w:t>
      </w:r>
      <w:r w:rsidR="006E4407" w:rsidRPr="00836F87">
        <w:rPr>
          <w:rFonts w:ascii="Book Antiqua" w:hAnsi="Book Antiqua"/>
          <w:sz w:val="24"/>
          <w:szCs w:val="24"/>
          <w:lang w:val="en-US"/>
        </w:rPr>
        <w:t>). An interesting point is that these results are adjusted for the level of the other covariate. For example, patients classified “in remission”, according to PGA, have significantly different scores depending on their disease status based on activity indices. In the regression analysis it was, also, estimated that one year increase in disease duration increases the tota</w:t>
      </w:r>
      <w:r w:rsidR="009A623D" w:rsidRPr="00836F87">
        <w:rPr>
          <w:rFonts w:ascii="Book Antiqua" w:hAnsi="Book Antiqua"/>
          <w:sz w:val="24"/>
          <w:szCs w:val="24"/>
          <w:lang w:val="en-US"/>
        </w:rPr>
        <w:t>l score by an average of 1.0±0.5</w:t>
      </w:r>
      <w:r w:rsidR="006E4407" w:rsidRPr="00836F87">
        <w:rPr>
          <w:rFonts w:ascii="Book Antiqua" w:hAnsi="Book Antiqua"/>
          <w:sz w:val="24"/>
          <w:szCs w:val="24"/>
          <w:lang w:val="en-US"/>
        </w:rPr>
        <w:t xml:space="preserve"> points, irrespective of PGA classification or disease activity</w:t>
      </w:r>
      <w:r w:rsidR="009A623D" w:rsidRPr="00836F87">
        <w:rPr>
          <w:rFonts w:ascii="Book Antiqua" w:hAnsi="Book Antiqua"/>
          <w:sz w:val="24"/>
          <w:szCs w:val="24"/>
          <w:lang w:val="en-US"/>
        </w:rPr>
        <w:t xml:space="preserve"> (</w:t>
      </w:r>
      <w:r w:rsidR="00FB3B1B" w:rsidRPr="00FB3B1B">
        <w:rPr>
          <w:rFonts w:ascii="Book Antiqua" w:hAnsi="Book Antiqua"/>
          <w:i/>
          <w:caps/>
          <w:sz w:val="24"/>
          <w:szCs w:val="24"/>
          <w:lang w:val="en-US"/>
        </w:rPr>
        <w:t>p</w:t>
      </w:r>
      <w:r w:rsidR="00FB3B1B" w:rsidRPr="00836F87">
        <w:rPr>
          <w:rFonts w:ascii="Book Antiqua" w:hAnsi="Book Antiqua"/>
          <w:sz w:val="24"/>
          <w:szCs w:val="24"/>
          <w:lang w:val="en-US"/>
        </w:rPr>
        <w:t xml:space="preserve"> </w:t>
      </w:r>
      <w:r w:rsidR="009A623D" w:rsidRPr="00836F87">
        <w:rPr>
          <w:rFonts w:ascii="Book Antiqua" w:hAnsi="Book Antiqua"/>
          <w:sz w:val="24"/>
          <w:szCs w:val="24"/>
          <w:lang w:val="en-US"/>
        </w:rPr>
        <w:t>=</w:t>
      </w:r>
      <w:r w:rsidR="00FB3B1B">
        <w:rPr>
          <w:rFonts w:ascii="Book Antiqua" w:hAnsi="Book Antiqua" w:hint="eastAsia"/>
          <w:sz w:val="24"/>
          <w:szCs w:val="24"/>
          <w:lang w:val="en-US" w:eastAsia="zh-CN"/>
        </w:rPr>
        <w:t xml:space="preserve"> </w:t>
      </w:r>
      <w:r w:rsidR="009A623D" w:rsidRPr="00836F87">
        <w:rPr>
          <w:rFonts w:ascii="Book Antiqua" w:hAnsi="Book Antiqua"/>
          <w:sz w:val="24"/>
          <w:szCs w:val="24"/>
          <w:lang w:val="en-US"/>
        </w:rPr>
        <w:t>0.037)</w:t>
      </w:r>
      <w:r w:rsidR="006E4407" w:rsidRPr="00836F87">
        <w:rPr>
          <w:rFonts w:ascii="Book Antiqua" w:hAnsi="Book Antiqua"/>
          <w:sz w:val="24"/>
          <w:szCs w:val="24"/>
          <w:lang w:val="en-US"/>
        </w:rPr>
        <w:t>.</w:t>
      </w:r>
    </w:p>
    <w:p w14:paraId="09AAB911" w14:textId="77777777" w:rsidR="006E4407" w:rsidRPr="00836F87" w:rsidRDefault="006E4407" w:rsidP="00836F87">
      <w:pPr>
        <w:snapToGrid w:val="0"/>
        <w:spacing w:after="0" w:line="360" w:lineRule="auto"/>
        <w:jc w:val="both"/>
        <w:rPr>
          <w:rFonts w:ascii="Book Antiqua" w:hAnsi="Book Antiqua"/>
          <w:sz w:val="24"/>
          <w:szCs w:val="24"/>
          <w:lang w:val="en-US"/>
        </w:rPr>
      </w:pPr>
    </w:p>
    <w:p w14:paraId="1F9D5359" w14:textId="67AE7049" w:rsidR="00410F19" w:rsidRPr="00FB3B1B" w:rsidRDefault="00410F19" w:rsidP="00836F87">
      <w:pPr>
        <w:snapToGrid w:val="0"/>
        <w:spacing w:after="0" w:line="360" w:lineRule="auto"/>
        <w:jc w:val="both"/>
        <w:rPr>
          <w:rFonts w:ascii="Book Antiqua" w:hAnsi="Book Antiqua"/>
          <w:b/>
          <w:sz w:val="24"/>
          <w:szCs w:val="24"/>
          <w:lang w:val="en-US" w:eastAsia="zh-CN"/>
        </w:rPr>
      </w:pPr>
      <w:r w:rsidRPr="00FB3B1B">
        <w:rPr>
          <w:rFonts w:ascii="Book Antiqua" w:hAnsi="Book Antiqua"/>
          <w:b/>
          <w:sz w:val="24"/>
          <w:szCs w:val="24"/>
          <w:lang w:val="en-US"/>
        </w:rPr>
        <w:t>Systemic symptoms</w:t>
      </w:r>
      <w:r w:rsidR="00FB3B1B">
        <w:rPr>
          <w:rFonts w:ascii="Book Antiqua" w:hAnsi="Book Antiqua" w:hint="eastAsia"/>
          <w:b/>
          <w:sz w:val="24"/>
          <w:szCs w:val="24"/>
          <w:lang w:val="en-US" w:eastAsia="zh-CN"/>
        </w:rPr>
        <w:t xml:space="preserve">: </w:t>
      </w:r>
      <w:r w:rsidRPr="00836F87">
        <w:rPr>
          <w:rFonts w:ascii="Book Antiqua" w:hAnsi="Book Antiqua"/>
          <w:sz w:val="24"/>
          <w:szCs w:val="24"/>
          <w:lang w:val="en-US"/>
        </w:rPr>
        <w:t>With respect to the systemic symptoms domain score, disease activity was a significant correlate overall (</w:t>
      </w:r>
      <w:r w:rsidR="0073574D" w:rsidRPr="00836F87">
        <w:rPr>
          <w:rFonts w:ascii="Book Antiqua" w:hAnsi="Book Antiqua"/>
          <w:sz w:val="24"/>
          <w:szCs w:val="24"/>
          <w:lang w:val="en-US"/>
        </w:rPr>
        <w:t>in remission vs mild/moderate activity: 84.3</w:t>
      </w:r>
      <w:r w:rsidR="00FB3B1B">
        <w:rPr>
          <w:rFonts w:ascii="Book Antiqua" w:hAnsi="Book Antiqua" w:hint="eastAsia"/>
          <w:sz w:val="24"/>
          <w:szCs w:val="24"/>
          <w:lang w:val="en-US" w:eastAsia="zh-CN"/>
        </w:rPr>
        <w:t xml:space="preserve"> </w:t>
      </w:r>
      <w:r w:rsidR="0073574D" w:rsidRPr="00836F87">
        <w:rPr>
          <w:rFonts w:ascii="Book Antiqua" w:hAnsi="Book Antiqua"/>
          <w:sz w:val="24"/>
          <w:szCs w:val="24"/>
          <w:lang w:val="en-US"/>
        </w:rPr>
        <w:t>±</w:t>
      </w:r>
      <w:r w:rsidR="00FB3B1B">
        <w:rPr>
          <w:rFonts w:ascii="Book Antiqua" w:hAnsi="Book Antiqua" w:hint="eastAsia"/>
          <w:sz w:val="24"/>
          <w:szCs w:val="24"/>
          <w:lang w:val="en-US" w:eastAsia="zh-CN"/>
        </w:rPr>
        <w:t xml:space="preserve"> </w:t>
      </w:r>
      <w:r w:rsidR="0073574D" w:rsidRPr="00836F87">
        <w:rPr>
          <w:rFonts w:ascii="Book Antiqua" w:hAnsi="Book Antiqua"/>
          <w:sz w:val="24"/>
          <w:szCs w:val="24"/>
          <w:lang w:val="en-US"/>
        </w:rPr>
        <w:t xml:space="preserve">16.0 </w:t>
      </w:r>
      <w:r w:rsidR="0073574D" w:rsidRPr="00FB3B1B">
        <w:rPr>
          <w:rFonts w:ascii="Book Antiqua" w:hAnsi="Book Antiqua"/>
          <w:i/>
          <w:sz w:val="24"/>
          <w:szCs w:val="24"/>
          <w:lang w:val="en-US"/>
        </w:rPr>
        <w:t xml:space="preserve">vs </w:t>
      </w:r>
      <w:r w:rsidR="0073574D" w:rsidRPr="00836F87">
        <w:rPr>
          <w:rFonts w:ascii="Book Antiqua" w:hAnsi="Book Antiqua"/>
          <w:sz w:val="24"/>
          <w:szCs w:val="24"/>
          <w:lang w:val="en-US"/>
        </w:rPr>
        <w:t>72.4</w:t>
      </w:r>
      <w:r w:rsidR="00FB3B1B">
        <w:rPr>
          <w:rFonts w:ascii="Book Antiqua" w:hAnsi="Book Antiqua" w:hint="eastAsia"/>
          <w:sz w:val="24"/>
          <w:szCs w:val="24"/>
          <w:lang w:val="en-US" w:eastAsia="zh-CN"/>
        </w:rPr>
        <w:t xml:space="preserve"> </w:t>
      </w:r>
      <w:r w:rsidR="0073574D" w:rsidRPr="00836F87">
        <w:rPr>
          <w:rFonts w:ascii="Book Antiqua" w:hAnsi="Book Antiqua"/>
          <w:sz w:val="24"/>
          <w:szCs w:val="24"/>
          <w:lang w:val="en-US"/>
        </w:rPr>
        <w:t>±</w:t>
      </w:r>
      <w:r w:rsidR="00FB3B1B">
        <w:rPr>
          <w:rFonts w:ascii="Book Antiqua" w:hAnsi="Book Antiqua" w:hint="eastAsia"/>
          <w:sz w:val="24"/>
          <w:szCs w:val="24"/>
          <w:lang w:val="en-US" w:eastAsia="zh-CN"/>
        </w:rPr>
        <w:t xml:space="preserve"> </w:t>
      </w:r>
      <w:r w:rsidR="0073574D" w:rsidRPr="00836F87">
        <w:rPr>
          <w:rFonts w:ascii="Book Antiqua" w:hAnsi="Book Antiqua"/>
          <w:sz w:val="24"/>
          <w:szCs w:val="24"/>
          <w:lang w:val="en-US"/>
        </w:rPr>
        <w:t xml:space="preserve">18.0, respectively, </w:t>
      </w:r>
      <w:r w:rsidR="00FB3B1B" w:rsidRPr="00FB3B1B">
        <w:rPr>
          <w:rFonts w:ascii="Book Antiqua" w:hAnsi="Book Antiqua"/>
          <w:i/>
          <w:caps/>
          <w:sz w:val="24"/>
          <w:szCs w:val="24"/>
          <w:lang w:val="en-US"/>
        </w:rPr>
        <w:t>p</w:t>
      </w:r>
      <w:r w:rsidR="00FB3B1B" w:rsidRPr="00836F87">
        <w:rPr>
          <w:rFonts w:ascii="Book Antiqua" w:hAnsi="Book Antiqua"/>
          <w:sz w:val="24"/>
          <w:szCs w:val="24"/>
          <w:lang w:val="en-US"/>
        </w:rPr>
        <w:t xml:space="preserve"> </w:t>
      </w:r>
      <w:r w:rsidR="0073574D" w:rsidRPr="00836F87">
        <w:rPr>
          <w:rFonts w:ascii="Book Antiqua" w:hAnsi="Book Antiqua"/>
          <w:sz w:val="24"/>
          <w:szCs w:val="24"/>
          <w:lang w:val="en-US"/>
        </w:rPr>
        <w:t>=</w:t>
      </w:r>
      <w:r w:rsidR="00FB3B1B">
        <w:rPr>
          <w:rFonts w:ascii="Book Antiqua" w:hAnsi="Book Antiqua" w:hint="eastAsia"/>
          <w:sz w:val="24"/>
          <w:szCs w:val="24"/>
          <w:lang w:val="en-US" w:eastAsia="zh-CN"/>
        </w:rPr>
        <w:t xml:space="preserve"> </w:t>
      </w:r>
      <w:r w:rsidR="0073574D" w:rsidRPr="00836F87">
        <w:rPr>
          <w:rFonts w:ascii="Book Antiqua" w:hAnsi="Book Antiqua"/>
          <w:sz w:val="24"/>
          <w:szCs w:val="24"/>
          <w:lang w:val="en-US"/>
        </w:rPr>
        <w:t>0.001</w:t>
      </w:r>
      <w:r w:rsidRPr="00836F87">
        <w:rPr>
          <w:rFonts w:ascii="Book Antiqua" w:hAnsi="Book Antiqua"/>
          <w:sz w:val="24"/>
          <w:szCs w:val="24"/>
          <w:lang w:val="en-US"/>
        </w:rPr>
        <w:t xml:space="preserve">), as well as in the UC and CD groups (Pearson’s </w:t>
      </w:r>
      <w:r w:rsidRPr="00FB3B1B">
        <w:rPr>
          <w:rFonts w:ascii="Book Antiqua" w:hAnsi="Book Antiqua"/>
          <w:i/>
          <w:sz w:val="24"/>
          <w:szCs w:val="24"/>
          <w:lang w:val="en-US"/>
        </w:rPr>
        <w:t>r</w:t>
      </w:r>
      <w:r w:rsidR="00FB3B1B">
        <w:rPr>
          <w:rFonts w:ascii="Book Antiqua" w:hAnsi="Book Antiqua" w:hint="eastAsia"/>
          <w:i/>
          <w:sz w:val="24"/>
          <w:szCs w:val="24"/>
          <w:lang w:val="en-US" w:eastAsia="zh-CN"/>
        </w:rPr>
        <w:t xml:space="preserve"> </w:t>
      </w:r>
      <w:r w:rsidRPr="00836F87">
        <w:rPr>
          <w:rFonts w:ascii="Book Antiqua" w:hAnsi="Book Antiqua"/>
          <w:sz w:val="24"/>
          <w:szCs w:val="24"/>
          <w:lang w:val="en-US"/>
        </w:rPr>
        <w:t>=</w:t>
      </w:r>
      <w:r w:rsidR="00FB3B1B">
        <w:rPr>
          <w:rFonts w:ascii="Book Antiqua" w:hAnsi="Book Antiqua" w:hint="eastAsia"/>
          <w:sz w:val="24"/>
          <w:szCs w:val="24"/>
          <w:lang w:val="en-US" w:eastAsia="zh-CN"/>
        </w:rPr>
        <w:t xml:space="preserve"> </w:t>
      </w:r>
      <w:r w:rsidRPr="00836F87">
        <w:rPr>
          <w:rFonts w:ascii="Book Antiqua" w:hAnsi="Book Antiqua"/>
          <w:sz w:val="24"/>
          <w:szCs w:val="24"/>
          <w:lang w:val="en-US"/>
        </w:rPr>
        <w:t xml:space="preserve">-0.45, </w:t>
      </w:r>
      <w:r w:rsidR="00FB3B1B" w:rsidRPr="00FB3B1B">
        <w:rPr>
          <w:rFonts w:ascii="Book Antiqua" w:hAnsi="Book Antiqua"/>
          <w:i/>
          <w:caps/>
          <w:sz w:val="24"/>
          <w:szCs w:val="24"/>
          <w:lang w:val="en-US"/>
        </w:rPr>
        <w:t>p</w:t>
      </w:r>
      <w:r w:rsidR="00FB3B1B" w:rsidRPr="00836F87">
        <w:rPr>
          <w:rFonts w:ascii="Book Antiqua" w:hAnsi="Book Antiqua"/>
          <w:sz w:val="24"/>
          <w:szCs w:val="24"/>
          <w:lang w:val="en-US"/>
        </w:rPr>
        <w:t xml:space="preserve"> </w:t>
      </w:r>
      <w:r w:rsidRPr="00836F87">
        <w:rPr>
          <w:rFonts w:ascii="Book Antiqua" w:hAnsi="Book Antiqua"/>
          <w:sz w:val="24"/>
          <w:szCs w:val="24"/>
          <w:lang w:val="en-US"/>
        </w:rPr>
        <w:t>=</w:t>
      </w:r>
      <w:r w:rsidR="00FB3B1B">
        <w:rPr>
          <w:rFonts w:ascii="Book Antiqua" w:hAnsi="Book Antiqua" w:hint="eastAsia"/>
          <w:sz w:val="24"/>
          <w:szCs w:val="24"/>
          <w:lang w:val="en-US" w:eastAsia="zh-CN"/>
        </w:rPr>
        <w:t xml:space="preserve"> </w:t>
      </w:r>
      <w:r w:rsidRPr="00836F87">
        <w:rPr>
          <w:rFonts w:ascii="Book Antiqua" w:hAnsi="Book Antiqua"/>
          <w:sz w:val="24"/>
          <w:szCs w:val="24"/>
          <w:lang w:val="en-US"/>
        </w:rPr>
        <w:t xml:space="preserve">0.005 and Pearson’s </w:t>
      </w:r>
      <w:r w:rsidRPr="00FB3B1B">
        <w:rPr>
          <w:rFonts w:ascii="Book Antiqua" w:hAnsi="Book Antiqua"/>
          <w:i/>
          <w:sz w:val="24"/>
          <w:szCs w:val="24"/>
          <w:lang w:val="en-US"/>
        </w:rPr>
        <w:t>r</w:t>
      </w:r>
      <w:r w:rsidR="00FB3B1B">
        <w:rPr>
          <w:rFonts w:ascii="Book Antiqua" w:hAnsi="Book Antiqua" w:hint="eastAsia"/>
          <w:sz w:val="24"/>
          <w:szCs w:val="24"/>
          <w:lang w:val="en-US" w:eastAsia="zh-CN"/>
        </w:rPr>
        <w:t xml:space="preserve"> </w:t>
      </w:r>
      <w:r w:rsidRPr="00836F87">
        <w:rPr>
          <w:rFonts w:ascii="Book Antiqua" w:hAnsi="Book Antiqua"/>
          <w:sz w:val="24"/>
          <w:szCs w:val="24"/>
          <w:lang w:val="en-US"/>
        </w:rPr>
        <w:t>=</w:t>
      </w:r>
      <w:r w:rsidR="00FB3B1B">
        <w:rPr>
          <w:rFonts w:ascii="Book Antiqua" w:hAnsi="Book Antiqua" w:hint="eastAsia"/>
          <w:sz w:val="24"/>
          <w:szCs w:val="24"/>
          <w:lang w:val="en-US" w:eastAsia="zh-CN"/>
        </w:rPr>
        <w:t xml:space="preserve"> </w:t>
      </w:r>
      <w:r w:rsidRPr="00836F87">
        <w:rPr>
          <w:rFonts w:ascii="Book Antiqua" w:hAnsi="Book Antiqua"/>
          <w:sz w:val="24"/>
          <w:szCs w:val="24"/>
          <w:lang w:val="en-US"/>
        </w:rPr>
        <w:t xml:space="preserve">-0.30, </w:t>
      </w:r>
      <w:r w:rsidR="00FB3B1B" w:rsidRPr="00FB3B1B">
        <w:rPr>
          <w:rFonts w:ascii="Book Antiqua" w:hAnsi="Book Antiqua"/>
          <w:i/>
          <w:caps/>
          <w:sz w:val="24"/>
          <w:szCs w:val="24"/>
          <w:lang w:val="en-US"/>
        </w:rPr>
        <w:t>p</w:t>
      </w:r>
      <w:r w:rsidR="00FB3B1B" w:rsidRPr="00836F87">
        <w:rPr>
          <w:rFonts w:ascii="Book Antiqua" w:hAnsi="Book Antiqua"/>
          <w:sz w:val="24"/>
          <w:szCs w:val="24"/>
          <w:lang w:val="en-US"/>
        </w:rPr>
        <w:t xml:space="preserve"> </w:t>
      </w:r>
      <w:r w:rsidRPr="00836F87">
        <w:rPr>
          <w:rFonts w:ascii="Book Antiqua" w:hAnsi="Book Antiqua"/>
          <w:sz w:val="24"/>
          <w:szCs w:val="24"/>
          <w:lang w:val="en-US"/>
        </w:rPr>
        <w:t>=</w:t>
      </w:r>
      <w:r w:rsidR="00FB3B1B">
        <w:rPr>
          <w:rFonts w:ascii="Book Antiqua" w:hAnsi="Book Antiqua" w:hint="eastAsia"/>
          <w:sz w:val="24"/>
          <w:szCs w:val="24"/>
          <w:lang w:val="en-US" w:eastAsia="zh-CN"/>
        </w:rPr>
        <w:t xml:space="preserve"> </w:t>
      </w:r>
      <w:r w:rsidRPr="00836F87">
        <w:rPr>
          <w:rFonts w:ascii="Book Antiqua" w:hAnsi="Book Antiqua"/>
          <w:sz w:val="24"/>
          <w:szCs w:val="24"/>
          <w:lang w:val="en-US"/>
        </w:rPr>
        <w:t>0.015, respectively). Similarly to the bowel symptoms domain, PGA was significantly and negatively related to systemic symptoms domain (</w:t>
      </w:r>
      <w:r w:rsidRPr="00FB3B1B">
        <w:rPr>
          <w:rFonts w:ascii="Book Antiqua" w:hAnsi="Book Antiqua"/>
          <w:caps/>
          <w:sz w:val="24"/>
          <w:szCs w:val="24"/>
          <w:lang w:val="en-US"/>
        </w:rPr>
        <w:t>t</w:t>
      </w:r>
      <w:r w:rsidRPr="00836F87">
        <w:rPr>
          <w:rFonts w:ascii="Book Antiqua" w:hAnsi="Book Antiqua"/>
          <w:sz w:val="24"/>
          <w:szCs w:val="24"/>
          <w:lang w:val="en-US"/>
        </w:rPr>
        <w:t>ables 3-5).</w:t>
      </w:r>
      <w:r w:rsidR="00391589" w:rsidRPr="00836F87">
        <w:rPr>
          <w:rFonts w:ascii="Book Antiqua" w:hAnsi="Book Antiqua"/>
          <w:sz w:val="24"/>
          <w:szCs w:val="24"/>
          <w:lang w:val="en-US"/>
        </w:rPr>
        <w:t xml:space="preserve"> </w:t>
      </w:r>
      <w:r w:rsidR="008F27CD" w:rsidRPr="00836F87">
        <w:rPr>
          <w:rFonts w:ascii="Book Antiqua" w:hAnsi="Book Antiqua"/>
          <w:sz w:val="24"/>
          <w:szCs w:val="24"/>
          <w:lang w:val="en-US"/>
        </w:rPr>
        <w:t xml:space="preserve">With the exception of steroids, treatment was not related to systemic symptoms. </w:t>
      </w:r>
      <w:r w:rsidR="00CF73D0" w:rsidRPr="00836F87">
        <w:rPr>
          <w:rFonts w:ascii="Book Antiqua" w:hAnsi="Book Antiqua"/>
          <w:sz w:val="24"/>
          <w:szCs w:val="24"/>
          <w:lang w:val="en-US"/>
        </w:rPr>
        <w:t>P</w:t>
      </w:r>
      <w:r w:rsidR="002C537B" w:rsidRPr="00836F87">
        <w:rPr>
          <w:rFonts w:ascii="Book Antiqua" w:hAnsi="Book Antiqua"/>
          <w:sz w:val="24"/>
          <w:szCs w:val="24"/>
          <w:lang w:val="en-US"/>
        </w:rPr>
        <w:t>atients receiving steroids scored significantly lower in the systemic symptoms domain (on-steroids</w:t>
      </w:r>
      <w:r w:rsidR="002C537B" w:rsidRPr="00FB3B1B">
        <w:rPr>
          <w:rFonts w:ascii="Book Antiqua" w:hAnsi="Book Antiqua"/>
          <w:i/>
          <w:sz w:val="24"/>
          <w:szCs w:val="24"/>
          <w:lang w:val="en-US"/>
        </w:rPr>
        <w:t xml:space="preserve"> vs</w:t>
      </w:r>
      <w:r w:rsidR="002C537B" w:rsidRPr="00836F87">
        <w:rPr>
          <w:rFonts w:ascii="Book Antiqua" w:hAnsi="Book Antiqua"/>
          <w:sz w:val="24"/>
          <w:szCs w:val="24"/>
          <w:lang w:val="en-US"/>
        </w:rPr>
        <w:t xml:space="preserve"> no-steroids: 76.5</w:t>
      </w:r>
      <w:r w:rsidR="00FB3B1B">
        <w:rPr>
          <w:rFonts w:ascii="Book Antiqua" w:hAnsi="Book Antiqua" w:hint="eastAsia"/>
          <w:sz w:val="24"/>
          <w:szCs w:val="24"/>
          <w:lang w:val="en-US" w:eastAsia="zh-CN"/>
        </w:rPr>
        <w:t xml:space="preserve"> </w:t>
      </w:r>
      <w:r w:rsidR="002C537B" w:rsidRPr="00836F87">
        <w:rPr>
          <w:rFonts w:ascii="Book Antiqua" w:hAnsi="Book Antiqua"/>
          <w:sz w:val="24"/>
          <w:szCs w:val="24"/>
          <w:lang w:val="en-US"/>
        </w:rPr>
        <w:t>±</w:t>
      </w:r>
      <w:r w:rsidR="00FB3B1B">
        <w:rPr>
          <w:rFonts w:ascii="Book Antiqua" w:hAnsi="Book Antiqua" w:hint="eastAsia"/>
          <w:sz w:val="24"/>
          <w:szCs w:val="24"/>
          <w:lang w:val="en-US" w:eastAsia="zh-CN"/>
        </w:rPr>
        <w:t xml:space="preserve"> </w:t>
      </w:r>
      <w:r w:rsidR="002C537B" w:rsidRPr="00836F87">
        <w:rPr>
          <w:rFonts w:ascii="Book Antiqua" w:hAnsi="Book Antiqua"/>
          <w:sz w:val="24"/>
          <w:szCs w:val="24"/>
          <w:lang w:val="en-US"/>
        </w:rPr>
        <w:t xml:space="preserve">18.8 </w:t>
      </w:r>
      <w:r w:rsidR="002C537B" w:rsidRPr="00FB3B1B">
        <w:rPr>
          <w:rFonts w:ascii="Book Antiqua" w:hAnsi="Book Antiqua"/>
          <w:i/>
          <w:sz w:val="24"/>
          <w:szCs w:val="24"/>
          <w:lang w:val="en-US"/>
        </w:rPr>
        <w:t>vs</w:t>
      </w:r>
      <w:r w:rsidR="002C537B" w:rsidRPr="00836F87">
        <w:rPr>
          <w:rFonts w:ascii="Book Antiqua" w:hAnsi="Book Antiqua"/>
          <w:sz w:val="24"/>
          <w:szCs w:val="24"/>
          <w:lang w:val="en-US"/>
        </w:rPr>
        <w:t xml:space="preserve"> 83.6</w:t>
      </w:r>
      <w:r w:rsidR="00FB3B1B">
        <w:rPr>
          <w:rFonts w:ascii="Book Antiqua" w:hAnsi="Book Antiqua" w:hint="eastAsia"/>
          <w:sz w:val="24"/>
          <w:szCs w:val="24"/>
          <w:lang w:val="en-US" w:eastAsia="zh-CN"/>
        </w:rPr>
        <w:t xml:space="preserve"> </w:t>
      </w:r>
      <w:r w:rsidR="002C537B" w:rsidRPr="00836F87">
        <w:rPr>
          <w:rFonts w:ascii="Book Antiqua" w:hAnsi="Book Antiqua"/>
          <w:sz w:val="24"/>
          <w:szCs w:val="24"/>
          <w:lang w:val="en-US"/>
        </w:rPr>
        <w:t>±</w:t>
      </w:r>
      <w:r w:rsidR="00FB3B1B">
        <w:rPr>
          <w:rFonts w:ascii="Book Antiqua" w:hAnsi="Book Antiqua" w:hint="eastAsia"/>
          <w:sz w:val="24"/>
          <w:szCs w:val="24"/>
          <w:lang w:val="en-US" w:eastAsia="zh-CN"/>
        </w:rPr>
        <w:t xml:space="preserve"> </w:t>
      </w:r>
      <w:r w:rsidR="002C537B" w:rsidRPr="00836F87">
        <w:rPr>
          <w:rFonts w:ascii="Book Antiqua" w:hAnsi="Book Antiqua"/>
          <w:sz w:val="24"/>
          <w:szCs w:val="24"/>
          <w:lang w:val="en-US"/>
        </w:rPr>
        <w:t xml:space="preserve">18.9, </w:t>
      </w:r>
      <w:r w:rsidR="002C537B" w:rsidRPr="00FB3B1B">
        <w:rPr>
          <w:rFonts w:ascii="Book Antiqua" w:hAnsi="Book Antiqua"/>
          <w:i/>
          <w:caps/>
          <w:sz w:val="24"/>
          <w:szCs w:val="24"/>
          <w:lang w:val="en-US"/>
        </w:rPr>
        <w:t>p</w:t>
      </w:r>
      <w:r w:rsidR="00FB3B1B">
        <w:rPr>
          <w:rFonts w:ascii="Book Antiqua" w:hAnsi="Book Antiqua" w:hint="eastAsia"/>
          <w:sz w:val="24"/>
          <w:szCs w:val="24"/>
          <w:lang w:val="en-US" w:eastAsia="zh-CN"/>
        </w:rPr>
        <w:t xml:space="preserve"> </w:t>
      </w:r>
      <w:r w:rsidR="002C537B" w:rsidRPr="00836F87">
        <w:rPr>
          <w:rFonts w:ascii="Book Antiqua" w:hAnsi="Book Antiqua"/>
          <w:sz w:val="24"/>
          <w:szCs w:val="24"/>
          <w:lang w:val="en-US"/>
        </w:rPr>
        <w:t>=</w:t>
      </w:r>
      <w:r w:rsidR="00FB3B1B">
        <w:rPr>
          <w:rFonts w:ascii="Book Antiqua" w:hAnsi="Book Antiqua" w:hint="eastAsia"/>
          <w:sz w:val="24"/>
          <w:szCs w:val="24"/>
          <w:lang w:val="en-US" w:eastAsia="zh-CN"/>
        </w:rPr>
        <w:t xml:space="preserve"> </w:t>
      </w:r>
      <w:r w:rsidR="002C537B" w:rsidRPr="00836F87">
        <w:rPr>
          <w:rFonts w:ascii="Book Antiqua" w:hAnsi="Book Antiqua"/>
          <w:sz w:val="24"/>
          <w:szCs w:val="24"/>
          <w:lang w:val="en-US"/>
        </w:rPr>
        <w:t xml:space="preserve">0.045). </w:t>
      </w:r>
      <w:r w:rsidR="00635C97" w:rsidRPr="00836F87">
        <w:rPr>
          <w:rFonts w:ascii="Book Antiqua" w:hAnsi="Book Antiqua"/>
          <w:sz w:val="24"/>
          <w:szCs w:val="24"/>
          <w:lang w:val="en-US"/>
        </w:rPr>
        <w:t>When the analysis was repeated, after stratifying according to PGA class, the effect was retained for those patients in remission (on-steroids</w:t>
      </w:r>
      <w:r w:rsidR="00635C97" w:rsidRPr="00FB3B1B">
        <w:rPr>
          <w:rFonts w:ascii="Book Antiqua" w:hAnsi="Book Antiqua"/>
          <w:i/>
          <w:sz w:val="24"/>
          <w:szCs w:val="24"/>
          <w:lang w:val="en-US"/>
        </w:rPr>
        <w:t xml:space="preserve"> vs </w:t>
      </w:r>
      <w:r w:rsidR="00635C97" w:rsidRPr="00836F87">
        <w:rPr>
          <w:rFonts w:ascii="Book Antiqua" w:hAnsi="Book Antiqua"/>
          <w:sz w:val="24"/>
          <w:szCs w:val="24"/>
          <w:lang w:val="en-US"/>
        </w:rPr>
        <w:t>no-steroids: 79.2</w:t>
      </w:r>
      <w:r w:rsidR="00FB3B1B">
        <w:rPr>
          <w:rFonts w:ascii="Book Antiqua" w:hAnsi="Book Antiqua" w:hint="eastAsia"/>
          <w:sz w:val="24"/>
          <w:szCs w:val="24"/>
          <w:lang w:val="en-US" w:eastAsia="zh-CN"/>
        </w:rPr>
        <w:t xml:space="preserve"> </w:t>
      </w:r>
      <w:r w:rsidR="00635C97" w:rsidRPr="00836F87">
        <w:rPr>
          <w:rFonts w:ascii="Book Antiqua" w:hAnsi="Book Antiqua"/>
          <w:sz w:val="24"/>
          <w:szCs w:val="24"/>
          <w:lang w:val="en-US"/>
        </w:rPr>
        <w:t>±</w:t>
      </w:r>
      <w:r w:rsidR="00FB3B1B">
        <w:rPr>
          <w:rFonts w:ascii="Book Antiqua" w:hAnsi="Book Antiqua" w:hint="eastAsia"/>
          <w:sz w:val="24"/>
          <w:szCs w:val="24"/>
          <w:lang w:val="en-US" w:eastAsia="zh-CN"/>
        </w:rPr>
        <w:t xml:space="preserve"> </w:t>
      </w:r>
      <w:r w:rsidR="00635C97" w:rsidRPr="00836F87">
        <w:rPr>
          <w:rFonts w:ascii="Book Antiqua" w:hAnsi="Book Antiqua"/>
          <w:sz w:val="24"/>
          <w:szCs w:val="24"/>
          <w:lang w:val="en-US"/>
        </w:rPr>
        <w:t xml:space="preserve">19.8 </w:t>
      </w:r>
      <w:r w:rsidR="00635C97" w:rsidRPr="00FB3B1B">
        <w:rPr>
          <w:rFonts w:ascii="Book Antiqua" w:hAnsi="Book Antiqua"/>
          <w:i/>
          <w:sz w:val="24"/>
          <w:szCs w:val="24"/>
          <w:lang w:val="en-US"/>
        </w:rPr>
        <w:t>vs</w:t>
      </w:r>
      <w:r w:rsidR="00635C97" w:rsidRPr="00836F87">
        <w:rPr>
          <w:rFonts w:ascii="Book Antiqua" w:hAnsi="Book Antiqua"/>
          <w:sz w:val="24"/>
          <w:szCs w:val="24"/>
          <w:lang w:val="en-US"/>
        </w:rPr>
        <w:t xml:space="preserve"> 86.6</w:t>
      </w:r>
      <w:r w:rsidR="00FB3B1B">
        <w:rPr>
          <w:rFonts w:ascii="Book Antiqua" w:hAnsi="Book Antiqua" w:hint="eastAsia"/>
          <w:sz w:val="24"/>
          <w:szCs w:val="24"/>
          <w:lang w:val="en-US" w:eastAsia="zh-CN"/>
        </w:rPr>
        <w:t xml:space="preserve"> </w:t>
      </w:r>
      <w:r w:rsidR="00635C97" w:rsidRPr="00836F87">
        <w:rPr>
          <w:rFonts w:ascii="Book Antiqua" w:hAnsi="Book Antiqua"/>
          <w:sz w:val="24"/>
          <w:szCs w:val="24"/>
          <w:lang w:val="en-US"/>
        </w:rPr>
        <w:t>±</w:t>
      </w:r>
      <w:r w:rsidR="00FB3B1B">
        <w:rPr>
          <w:rFonts w:ascii="Book Antiqua" w:hAnsi="Book Antiqua" w:hint="eastAsia"/>
          <w:sz w:val="24"/>
          <w:szCs w:val="24"/>
          <w:lang w:val="en-US" w:eastAsia="zh-CN"/>
        </w:rPr>
        <w:t xml:space="preserve"> </w:t>
      </w:r>
      <w:r w:rsidR="00635C97" w:rsidRPr="00836F87">
        <w:rPr>
          <w:rFonts w:ascii="Book Antiqua" w:hAnsi="Book Antiqua"/>
          <w:sz w:val="24"/>
          <w:szCs w:val="24"/>
          <w:lang w:val="en-US"/>
        </w:rPr>
        <w:t xml:space="preserve">18.9, </w:t>
      </w:r>
      <w:r w:rsidR="00FB3B1B" w:rsidRPr="00FB3B1B">
        <w:rPr>
          <w:rFonts w:ascii="Book Antiqua" w:hAnsi="Book Antiqua"/>
          <w:i/>
          <w:caps/>
          <w:sz w:val="24"/>
          <w:szCs w:val="24"/>
          <w:lang w:val="en-US"/>
        </w:rPr>
        <w:t>p</w:t>
      </w:r>
      <w:r w:rsidR="00FB3B1B" w:rsidRPr="00836F87">
        <w:rPr>
          <w:rFonts w:ascii="Book Antiqua" w:hAnsi="Book Antiqua"/>
          <w:sz w:val="24"/>
          <w:szCs w:val="24"/>
          <w:lang w:val="en-US"/>
        </w:rPr>
        <w:t xml:space="preserve"> </w:t>
      </w:r>
      <w:r w:rsidR="00635C97" w:rsidRPr="00836F87">
        <w:rPr>
          <w:rFonts w:ascii="Book Antiqua" w:hAnsi="Book Antiqua"/>
          <w:sz w:val="24"/>
          <w:szCs w:val="24"/>
          <w:lang w:val="en-US"/>
        </w:rPr>
        <w:t>=</w:t>
      </w:r>
      <w:r w:rsidR="00FB3B1B">
        <w:rPr>
          <w:rFonts w:ascii="Book Antiqua" w:hAnsi="Book Antiqua" w:hint="eastAsia"/>
          <w:sz w:val="24"/>
          <w:szCs w:val="24"/>
          <w:lang w:val="en-US" w:eastAsia="zh-CN"/>
        </w:rPr>
        <w:t xml:space="preserve"> </w:t>
      </w:r>
      <w:r w:rsidR="00635C97" w:rsidRPr="00836F87">
        <w:rPr>
          <w:rFonts w:ascii="Book Antiqua" w:hAnsi="Book Antiqua"/>
          <w:sz w:val="24"/>
          <w:szCs w:val="24"/>
          <w:lang w:val="en-US"/>
        </w:rPr>
        <w:t>0.039) but not for those with active disease (</w:t>
      </w:r>
      <w:r w:rsidR="00FB3B1B" w:rsidRPr="00FB3B1B">
        <w:rPr>
          <w:rFonts w:ascii="Book Antiqua" w:hAnsi="Book Antiqua"/>
          <w:i/>
          <w:caps/>
          <w:sz w:val="24"/>
          <w:szCs w:val="24"/>
          <w:lang w:val="en-US"/>
        </w:rPr>
        <w:t>p</w:t>
      </w:r>
      <w:r w:rsidR="00FB3B1B" w:rsidRPr="00836F87">
        <w:rPr>
          <w:rFonts w:ascii="Book Antiqua" w:hAnsi="Book Antiqua"/>
          <w:sz w:val="24"/>
          <w:szCs w:val="24"/>
          <w:lang w:val="en-US"/>
        </w:rPr>
        <w:t xml:space="preserve"> </w:t>
      </w:r>
      <w:r w:rsidR="00635C97" w:rsidRPr="00836F87">
        <w:rPr>
          <w:rFonts w:ascii="Book Antiqua" w:hAnsi="Book Antiqua"/>
          <w:sz w:val="24"/>
          <w:szCs w:val="24"/>
          <w:lang w:val="en-US"/>
        </w:rPr>
        <w:t>=</w:t>
      </w:r>
      <w:r w:rsidR="00FB3B1B">
        <w:rPr>
          <w:rFonts w:ascii="Book Antiqua" w:hAnsi="Book Antiqua" w:hint="eastAsia"/>
          <w:sz w:val="24"/>
          <w:szCs w:val="24"/>
          <w:lang w:val="en-US" w:eastAsia="zh-CN"/>
        </w:rPr>
        <w:t xml:space="preserve"> </w:t>
      </w:r>
      <w:r w:rsidR="00635C97" w:rsidRPr="00836F87">
        <w:rPr>
          <w:rFonts w:ascii="Book Antiqua" w:hAnsi="Book Antiqua"/>
          <w:sz w:val="24"/>
          <w:szCs w:val="24"/>
          <w:lang w:val="en-US"/>
        </w:rPr>
        <w:t xml:space="preserve">0.34). </w:t>
      </w:r>
      <w:r w:rsidR="00391589" w:rsidRPr="00836F87">
        <w:rPr>
          <w:rFonts w:ascii="Book Antiqua" w:hAnsi="Book Antiqua"/>
          <w:sz w:val="24"/>
          <w:szCs w:val="24"/>
          <w:lang w:val="en-US"/>
        </w:rPr>
        <w:t xml:space="preserve">In the final model only PGA remained statistically significant (“mild/moderate” had, </w:t>
      </w:r>
      <w:r w:rsidR="00E12CF9" w:rsidRPr="00836F87">
        <w:rPr>
          <w:rFonts w:ascii="Book Antiqua" w:hAnsi="Book Antiqua"/>
          <w:sz w:val="24"/>
          <w:szCs w:val="24"/>
          <w:lang w:val="en-US"/>
        </w:rPr>
        <w:t>on</w:t>
      </w:r>
      <w:r w:rsidR="00391589" w:rsidRPr="00836F87">
        <w:rPr>
          <w:rFonts w:ascii="Book Antiqua" w:hAnsi="Book Antiqua"/>
          <w:sz w:val="24"/>
          <w:szCs w:val="24"/>
          <w:lang w:val="en-US"/>
        </w:rPr>
        <w:t xml:space="preserve"> average, 17.5</w:t>
      </w:r>
      <w:r w:rsidR="00FB3B1B">
        <w:rPr>
          <w:rFonts w:ascii="Book Antiqua" w:hAnsi="Book Antiqua" w:hint="eastAsia"/>
          <w:sz w:val="24"/>
          <w:szCs w:val="24"/>
          <w:lang w:val="en-US" w:eastAsia="zh-CN"/>
        </w:rPr>
        <w:t xml:space="preserve"> </w:t>
      </w:r>
      <w:r w:rsidR="00391589" w:rsidRPr="00836F87">
        <w:rPr>
          <w:rFonts w:ascii="Book Antiqua" w:hAnsi="Book Antiqua"/>
          <w:sz w:val="24"/>
          <w:szCs w:val="24"/>
          <w:lang w:val="en-US"/>
        </w:rPr>
        <w:t>±</w:t>
      </w:r>
      <w:r w:rsidR="00FB3B1B">
        <w:rPr>
          <w:rFonts w:ascii="Book Antiqua" w:hAnsi="Book Antiqua" w:hint="eastAsia"/>
          <w:sz w:val="24"/>
          <w:szCs w:val="24"/>
          <w:lang w:val="en-US" w:eastAsia="zh-CN"/>
        </w:rPr>
        <w:t xml:space="preserve"> </w:t>
      </w:r>
      <w:r w:rsidR="00391589" w:rsidRPr="00836F87">
        <w:rPr>
          <w:rFonts w:ascii="Book Antiqua" w:hAnsi="Book Antiqua"/>
          <w:sz w:val="24"/>
          <w:szCs w:val="24"/>
          <w:lang w:val="en-US"/>
        </w:rPr>
        <w:t>4.1 points lower total scores compared to those “in remission” (</w:t>
      </w:r>
      <w:r w:rsidR="00FB3B1B" w:rsidRPr="00FB3B1B">
        <w:rPr>
          <w:rFonts w:ascii="Book Antiqua" w:hAnsi="Book Antiqua"/>
          <w:i/>
          <w:caps/>
          <w:sz w:val="24"/>
          <w:szCs w:val="24"/>
          <w:lang w:val="en-US"/>
        </w:rPr>
        <w:t>p</w:t>
      </w:r>
      <w:r w:rsidR="00FB3B1B" w:rsidRPr="00836F87">
        <w:rPr>
          <w:rFonts w:ascii="Book Antiqua" w:hAnsi="Book Antiqua"/>
          <w:sz w:val="24"/>
          <w:szCs w:val="24"/>
          <w:lang w:val="en-US"/>
        </w:rPr>
        <w:t xml:space="preserve"> </w:t>
      </w:r>
      <w:r w:rsidR="00391589" w:rsidRPr="00836F87">
        <w:rPr>
          <w:rFonts w:ascii="Book Antiqua" w:hAnsi="Book Antiqua"/>
          <w:sz w:val="24"/>
          <w:szCs w:val="24"/>
          <w:lang w:val="en-US"/>
        </w:rPr>
        <w:t>&lt;</w:t>
      </w:r>
      <w:r w:rsidR="00FB3B1B">
        <w:rPr>
          <w:rFonts w:ascii="Book Antiqua" w:hAnsi="Book Antiqua" w:hint="eastAsia"/>
          <w:sz w:val="24"/>
          <w:szCs w:val="24"/>
          <w:lang w:val="en-US" w:eastAsia="zh-CN"/>
        </w:rPr>
        <w:t xml:space="preserve"> </w:t>
      </w:r>
      <w:r w:rsidR="00391589" w:rsidRPr="00836F87">
        <w:rPr>
          <w:rFonts w:ascii="Book Antiqua" w:hAnsi="Book Antiqua"/>
          <w:sz w:val="24"/>
          <w:szCs w:val="24"/>
          <w:lang w:val="en-US"/>
        </w:rPr>
        <w:t>0.001)</w:t>
      </w:r>
    </w:p>
    <w:p w14:paraId="4ADD1C8E" w14:textId="77777777" w:rsidR="00410F19" w:rsidRPr="00836F87" w:rsidRDefault="00410F19" w:rsidP="00836F87">
      <w:pPr>
        <w:snapToGrid w:val="0"/>
        <w:spacing w:after="0" w:line="360" w:lineRule="auto"/>
        <w:jc w:val="both"/>
        <w:rPr>
          <w:rFonts w:ascii="Book Antiqua" w:hAnsi="Book Antiqua"/>
          <w:sz w:val="24"/>
          <w:szCs w:val="24"/>
          <w:lang w:val="en-US"/>
        </w:rPr>
      </w:pPr>
    </w:p>
    <w:p w14:paraId="319F65C6" w14:textId="0D5483AE" w:rsidR="00816B21" w:rsidRPr="00FB3B1B" w:rsidRDefault="00410F19" w:rsidP="00FB3B1B">
      <w:pPr>
        <w:snapToGrid w:val="0"/>
        <w:spacing w:after="0" w:line="360" w:lineRule="auto"/>
        <w:jc w:val="both"/>
        <w:rPr>
          <w:rFonts w:ascii="Book Antiqua" w:hAnsi="Book Antiqua"/>
          <w:b/>
          <w:sz w:val="24"/>
          <w:szCs w:val="24"/>
          <w:lang w:val="en-US" w:eastAsia="zh-CN"/>
        </w:rPr>
      </w:pPr>
      <w:r w:rsidRPr="00FB3B1B">
        <w:rPr>
          <w:rFonts w:ascii="Book Antiqua" w:hAnsi="Book Antiqua"/>
          <w:b/>
          <w:sz w:val="24"/>
          <w:szCs w:val="24"/>
          <w:lang w:val="en-US"/>
        </w:rPr>
        <w:lastRenderedPageBreak/>
        <w:t>Emotional functioning</w:t>
      </w:r>
      <w:r w:rsidR="00FB3B1B" w:rsidRPr="00FB3B1B">
        <w:rPr>
          <w:rFonts w:ascii="Book Antiqua" w:hAnsi="Book Antiqua" w:hint="eastAsia"/>
          <w:b/>
          <w:sz w:val="24"/>
          <w:szCs w:val="24"/>
          <w:lang w:val="en-US" w:eastAsia="zh-CN"/>
        </w:rPr>
        <w:t xml:space="preserve">: </w:t>
      </w:r>
      <w:r w:rsidRPr="00836F87">
        <w:rPr>
          <w:rFonts w:ascii="Book Antiqua" w:hAnsi="Book Antiqua"/>
          <w:sz w:val="24"/>
          <w:szCs w:val="24"/>
          <w:lang w:val="en-US"/>
        </w:rPr>
        <w:t>The same pattern was observed for the emotional functioning domain score and disease activity, as well: (overall:</w:t>
      </w:r>
      <w:r w:rsidR="0073574D" w:rsidRPr="00836F87">
        <w:rPr>
          <w:rFonts w:ascii="Book Antiqua" w:hAnsi="Book Antiqua"/>
          <w:sz w:val="24"/>
          <w:szCs w:val="24"/>
          <w:lang w:val="en-US"/>
        </w:rPr>
        <w:t xml:space="preserve"> in remission </w:t>
      </w:r>
      <w:r w:rsidR="0073574D" w:rsidRPr="00FB3B1B">
        <w:rPr>
          <w:rFonts w:ascii="Book Antiqua" w:hAnsi="Book Antiqua"/>
          <w:i/>
          <w:sz w:val="24"/>
          <w:szCs w:val="24"/>
          <w:lang w:val="en-US"/>
        </w:rPr>
        <w:t>vs</w:t>
      </w:r>
      <w:r w:rsidR="0073574D" w:rsidRPr="00836F87">
        <w:rPr>
          <w:rFonts w:ascii="Book Antiqua" w:hAnsi="Book Antiqua"/>
          <w:sz w:val="24"/>
          <w:szCs w:val="24"/>
          <w:lang w:val="en-US"/>
        </w:rPr>
        <w:t xml:space="preserve"> mild/moderate activity: 75.9</w:t>
      </w:r>
      <w:r w:rsidR="00FB3B1B">
        <w:rPr>
          <w:rFonts w:ascii="Book Antiqua" w:hAnsi="Book Antiqua" w:hint="eastAsia"/>
          <w:sz w:val="24"/>
          <w:szCs w:val="24"/>
          <w:lang w:val="en-US" w:eastAsia="zh-CN"/>
        </w:rPr>
        <w:t xml:space="preserve"> </w:t>
      </w:r>
      <w:r w:rsidR="0073574D" w:rsidRPr="00836F87">
        <w:rPr>
          <w:rFonts w:ascii="Book Antiqua" w:hAnsi="Book Antiqua"/>
          <w:sz w:val="24"/>
          <w:szCs w:val="24"/>
          <w:lang w:val="en-US"/>
        </w:rPr>
        <w:t>±</w:t>
      </w:r>
      <w:r w:rsidR="00FB3B1B">
        <w:rPr>
          <w:rFonts w:ascii="Book Antiqua" w:hAnsi="Book Antiqua" w:hint="eastAsia"/>
          <w:sz w:val="24"/>
          <w:szCs w:val="24"/>
          <w:lang w:val="en-US" w:eastAsia="zh-CN"/>
        </w:rPr>
        <w:t xml:space="preserve"> </w:t>
      </w:r>
      <w:r w:rsidR="0073574D" w:rsidRPr="00836F87">
        <w:rPr>
          <w:rFonts w:ascii="Book Antiqua" w:hAnsi="Book Antiqua"/>
          <w:sz w:val="24"/>
          <w:szCs w:val="24"/>
          <w:lang w:val="en-US"/>
        </w:rPr>
        <w:t xml:space="preserve">19.4 </w:t>
      </w:r>
      <w:r w:rsidR="0073574D" w:rsidRPr="00FB3B1B">
        <w:rPr>
          <w:rFonts w:ascii="Book Antiqua" w:hAnsi="Book Antiqua"/>
          <w:i/>
          <w:sz w:val="24"/>
          <w:szCs w:val="24"/>
          <w:lang w:val="en-US"/>
        </w:rPr>
        <w:t xml:space="preserve">vs </w:t>
      </w:r>
      <w:r w:rsidR="0073574D" w:rsidRPr="00836F87">
        <w:rPr>
          <w:rFonts w:ascii="Book Antiqua" w:hAnsi="Book Antiqua"/>
          <w:sz w:val="24"/>
          <w:szCs w:val="24"/>
          <w:lang w:val="en-US"/>
        </w:rPr>
        <w:t>64.0</w:t>
      </w:r>
      <w:r w:rsidR="00FB3B1B">
        <w:rPr>
          <w:rFonts w:ascii="Book Antiqua" w:hAnsi="Book Antiqua" w:hint="eastAsia"/>
          <w:sz w:val="24"/>
          <w:szCs w:val="24"/>
          <w:lang w:val="en-US" w:eastAsia="zh-CN"/>
        </w:rPr>
        <w:t xml:space="preserve"> </w:t>
      </w:r>
      <w:r w:rsidR="0073574D" w:rsidRPr="00836F87">
        <w:rPr>
          <w:rFonts w:ascii="Book Antiqua" w:hAnsi="Book Antiqua"/>
          <w:sz w:val="24"/>
          <w:szCs w:val="24"/>
          <w:lang w:val="en-US"/>
        </w:rPr>
        <w:t>±</w:t>
      </w:r>
      <w:r w:rsidR="00FB3B1B">
        <w:rPr>
          <w:rFonts w:ascii="Book Antiqua" w:hAnsi="Book Antiqua" w:hint="eastAsia"/>
          <w:sz w:val="24"/>
          <w:szCs w:val="24"/>
          <w:lang w:val="en-US" w:eastAsia="zh-CN"/>
        </w:rPr>
        <w:t xml:space="preserve"> </w:t>
      </w:r>
      <w:r w:rsidR="0073574D" w:rsidRPr="00836F87">
        <w:rPr>
          <w:rFonts w:ascii="Book Antiqua" w:hAnsi="Book Antiqua"/>
          <w:sz w:val="24"/>
          <w:szCs w:val="24"/>
          <w:lang w:val="en-US"/>
        </w:rPr>
        <w:t xml:space="preserve">15.2, respectively, </w:t>
      </w:r>
      <w:r w:rsidR="00FB3B1B" w:rsidRPr="00FB3B1B">
        <w:rPr>
          <w:rFonts w:ascii="Book Antiqua" w:hAnsi="Book Antiqua"/>
          <w:i/>
          <w:caps/>
          <w:sz w:val="24"/>
          <w:szCs w:val="24"/>
          <w:lang w:val="en-US"/>
        </w:rPr>
        <w:t>p</w:t>
      </w:r>
      <w:r w:rsidR="00FB3B1B" w:rsidRPr="00836F87">
        <w:rPr>
          <w:rFonts w:ascii="Book Antiqua" w:hAnsi="Book Antiqua"/>
          <w:sz w:val="24"/>
          <w:szCs w:val="24"/>
          <w:lang w:val="en-US"/>
        </w:rPr>
        <w:t xml:space="preserve"> </w:t>
      </w:r>
      <w:r w:rsidR="0073574D" w:rsidRPr="00836F87">
        <w:rPr>
          <w:rFonts w:ascii="Book Antiqua" w:hAnsi="Book Antiqua"/>
          <w:sz w:val="24"/>
          <w:szCs w:val="24"/>
          <w:lang w:val="en-US"/>
        </w:rPr>
        <w:t>=</w:t>
      </w:r>
      <w:r w:rsidR="00FB3B1B">
        <w:rPr>
          <w:rFonts w:ascii="Book Antiqua" w:hAnsi="Book Antiqua" w:hint="eastAsia"/>
          <w:sz w:val="24"/>
          <w:szCs w:val="24"/>
          <w:lang w:val="en-US" w:eastAsia="zh-CN"/>
        </w:rPr>
        <w:t xml:space="preserve"> </w:t>
      </w:r>
      <w:r w:rsidR="0073574D" w:rsidRPr="00836F87">
        <w:rPr>
          <w:rFonts w:ascii="Book Antiqua" w:hAnsi="Book Antiqua"/>
          <w:sz w:val="24"/>
          <w:szCs w:val="24"/>
          <w:lang w:val="en-US"/>
        </w:rPr>
        <w:t>0.004</w:t>
      </w:r>
      <w:r w:rsidRPr="00836F87">
        <w:rPr>
          <w:rFonts w:ascii="Book Antiqua" w:hAnsi="Book Antiqua"/>
          <w:sz w:val="24"/>
          <w:szCs w:val="24"/>
          <w:lang w:val="en-US"/>
        </w:rPr>
        <w:t>, UC: Spearman’s rho</w:t>
      </w:r>
      <w:r w:rsidR="00FB3B1B">
        <w:rPr>
          <w:rFonts w:ascii="Book Antiqua" w:hAnsi="Book Antiqua" w:hint="eastAsia"/>
          <w:sz w:val="24"/>
          <w:szCs w:val="24"/>
          <w:lang w:val="en-US" w:eastAsia="zh-CN"/>
        </w:rPr>
        <w:t xml:space="preserve"> </w:t>
      </w:r>
      <w:r w:rsidRPr="00836F87">
        <w:rPr>
          <w:rFonts w:ascii="Book Antiqua" w:hAnsi="Book Antiqua"/>
          <w:sz w:val="24"/>
          <w:szCs w:val="24"/>
          <w:lang w:val="en-US"/>
        </w:rPr>
        <w:t>=</w:t>
      </w:r>
      <w:r w:rsidR="00FB3B1B">
        <w:rPr>
          <w:rFonts w:ascii="Book Antiqua" w:hAnsi="Book Antiqua" w:hint="eastAsia"/>
          <w:sz w:val="24"/>
          <w:szCs w:val="24"/>
          <w:lang w:val="en-US" w:eastAsia="zh-CN"/>
        </w:rPr>
        <w:t xml:space="preserve"> </w:t>
      </w:r>
      <w:r w:rsidRPr="00836F87">
        <w:rPr>
          <w:rFonts w:ascii="Book Antiqua" w:hAnsi="Book Antiqua"/>
          <w:sz w:val="24"/>
          <w:szCs w:val="24"/>
          <w:lang w:val="en-US"/>
        </w:rPr>
        <w:t xml:space="preserve">-0.33, </w:t>
      </w:r>
      <w:r w:rsidR="00FB3B1B" w:rsidRPr="00FB3B1B">
        <w:rPr>
          <w:rFonts w:ascii="Book Antiqua" w:hAnsi="Book Antiqua"/>
          <w:i/>
          <w:caps/>
          <w:sz w:val="24"/>
          <w:szCs w:val="24"/>
          <w:lang w:val="en-US"/>
        </w:rPr>
        <w:t>p</w:t>
      </w:r>
      <w:r w:rsidR="00FB3B1B" w:rsidRPr="00836F87">
        <w:rPr>
          <w:rFonts w:ascii="Book Antiqua" w:hAnsi="Book Antiqua"/>
          <w:sz w:val="24"/>
          <w:szCs w:val="24"/>
          <w:lang w:val="en-US"/>
        </w:rPr>
        <w:t xml:space="preserve"> </w:t>
      </w:r>
      <w:r w:rsidRPr="00836F87">
        <w:rPr>
          <w:rFonts w:ascii="Book Antiqua" w:hAnsi="Book Antiqua"/>
          <w:sz w:val="24"/>
          <w:szCs w:val="24"/>
          <w:lang w:val="en-US"/>
        </w:rPr>
        <w:t>=</w:t>
      </w:r>
      <w:r w:rsidR="00FB3B1B">
        <w:rPr>
          <w:rFonts w:ascii="Book Antiqua" w:hAnsi="Book Antiqua" w:hint="eastAsia"/>
          <w:sz w:val="24"/>
          <w:szCs w:val="24"/>
          <w:lang w:val="en-US" w:eastAsia="zh-CN"/>
        </w:rPr>
        <w:t xml:space="preserve"> </w:t>
      </w:r>
      <w:r w:rsidRPr="00836F87">
        <w:rPr>
          <w:rFonts w:ascii="Book Antiqua" w:hAnsi="Book Antiqua"/>
          <w:sz w:val="24"/>
          <w:szCs w:val="24"/>
          <w:lang w:val="en-US"/>
        </w:rPr>
        <w:t>0.04, CD: Spearman’s rho</w:t>
      </w:r>
      <w:r w:rsidR="00FB3B1B">
        <w:rPr>
          <w:rFonts w:ascii="Book Antiqua" w:hAnsi="Book Antiqua" w:hint="eastAsia"/>
          <w:sz w:val="24"/>
          <w:szCs w:val="24"/>
          <w:lang w:val="en-US" w:eastAsia="zh-CN"/>
        </w:rPr>
        <w:t xml:space="preserve"> </w:t>
      </w:r>
      <w:r w:rsidRPr="00836F87">
        <w:rPr>
          <w:rFonts w:ascii="Book Antiqua" w:hAnsi="Book Antiqua"/>
          <w:sz w:val="24"/>
          <w:szCs w:val="24"/>
          <w:lang w:val="en-US"/>
        </w:rPr>
        <w:t>=</w:t>
      </w:r>
      <w:r w:rsidR="00FB3B1B">
        <w:rPr>
          <w:rFonts w:ascii="Book Antiqua" w:hAnsi="Book Antiqua" w:hint="eastAsia"/>
          <w:sz w:val="24"/>
          <w:szCs w:val="24"/>
          <w:lang w:val="en-US" w:eastAsia="zh-CN"/>
        </w:rPr>
        <w:t xml:space="preserve"> </w:t>
      </w:r>
      <w:r w:rsidRPr="00836F87">
        <w:rPr>
          <w:rFonts w:ascii="Book Antiqua" w:hAnsi="Book Antiqua"/>
          <w:sz w:val="24"/>
          <w:szCs w:val="24"/>
          <w:lang w:val="en-US"/>
        </w:rPr>
        <w:t xml:space="preserve">-0.32, </w:t>
      </w:r>
      <w:r w:rsidR="00FB3B1B" w:rsidRPr="00FB3B1B">
        <w:rPr>
          <w:rFonts w:ascii="Book Antiqua" w:hAnsi="Book Antiqua"/>
          <w:i/>
          <w:caps/>
          <w:sz w:val="24"/>
          <w:szCs w:val="24"/>
          <w:lang w:val="en-US"/>
        </w:rPr>
        <w:t>p</w:t>
      </w:r>
      <w:r w:rsidR="00FB3B1B" w:rsidRPr="00836F87">
        <w:rPr>
          <w:rFonts w:ascii="Book Antiqua" w:hAnsi="Book Antiqua"/>
          <w:sz w:val="24"/>
          <w:szCs w:val="24"/>
          <w:lang w:val="en-US"/>
        </w:rPr>
        <w:t xml:space="preserve"> </w:t>
      </w:r>
      <w:r w:rsidRPr="00836F87">
        <w:rPr>
          <w:rFonts w:ascii="Book Antiqua" w:hAnsi="Book Antiqua"/>
          <w:sz w:val="24"/>
          <w:szCs w:val="24"/>
          <w:lang w:val="en-US"/>
        </w:rPr>
        <w:t>=</w:t>
      </w:r>
      <w:r w:rsidR="00FB3B1B">
        <w:rPr>
          <w:rFonts w:ascii="Book Antiqua" w:hAnsi="Book Antiqua" w:hint="eastAsia"/>
          <w:sz w:val="24"/>
          <w:szCs w:val="24"/>
          <w:lang w:val="en-US" w:eastAsia="zh-CN"/>
        </w:rPr>
        <w:t xml:space="preserve"> </w:t>
      </w:r>
      <w:r w:rsidRPr="00836F87">
        <w:rPr>
          <w:rFonts w:ascii="Book Antiqua" w:hAnsi="Book Antiqua"/>
          <w:sz w:val="24"/>
          <w:szCs w:val="24"/>
          <w:lang w:val="en-US"/>
        </w:rPr>
        <w:t xml:space="preserve">0.011). In addition, disease duration appeared to be positively and significantly related to the emotional functioning domain score overall, but not in the sub-group analyses (overall: Pearson’s </w:t>
      </w:r>
      <w:r w:rsidRPr="00FB3B1B">
        <w:rPr>
          <w:rFonts w:ascii="Book Antiqua" w:hAnsi="Book Antiqua"/>
          <w:i/>
          <w:sz w:val="24"/>
          <w:szCs w:val="24"/>
          <w:lang w:val="en-US"/>
        </w:rPr>
        <w:t>r</w:t>
      </w:r>
      <w:r w:rsidR="00FB3B1B">
        <w:rPr>
          <w:rFonts w:ascii="Book Antiqua" w:hAnsi="Book Antiqua" w:hint="eastAsia"/>
          <w:sz w:val="24"/>
          <w:szCs w:val="24"/>
          <w:lang w:val="en-US" w:eastAsia="zh-CN"/>
        </w:rPr>
        <w:t xml:space="preserve"> </w:t>
      </w:r>
      <w:r w:rsidRPr="00836F87">
        <w:rPr>
          <w:rFonts w:ascii="Book Antiqua" w:hAnsi="Book Antiqua"/>
          <w:sz w:val="24"/>
          <w:szCs w:val="24"/>
          <w:lang w:val="en-US"/>
        </w:rPr>
        <w:t>=</w:t>
      </w:r>
      <w:r w:rsidR="00FB3B1B">
        <w:rPr>
          <w:rFonts w:ascii="Book Antiqua" w:hAnsi="Book Antiqua" w:hint="eastAsia"/>
          <w:sz w:val="24"/>
          <w:szCs w:val="24"/>
          <w:lang w:val="en-US" w:eastAsia="zh-CN"/>
        </w:rPr>
        <w:t xml:space="preserve"> </w:t>
      </w:r>
      <w:r w:rsidRPr="00836F87">
        <w:rPr>
          <w:rFonts w:ascii="Book Antiqua" w:hAnsi="Book Antiqua"/>
          <w:sz w:val="24"/>
          <w:szCs w:val="24"/>
          <w:lang w:val="en-US"/>
        </w:rPr>
        <w:t>0.20</w:t>
      </w:r>
      <w:r w:rsidR="00FB3B1B" w:rsidRPr="00FB3B1B">
        <w:rPr>
          <w:rFonts w:ascii="Book Antiqua" w:hAnsi="Book Antiqua"/>
          <w:i/>
          <w:caps/>
          <w:sz w:val="24"/>
          <w:szCs w:val="24"/>
          <w:lang w:val="en-US"/>
        </w:rPr>
        <w:t xml:space="preserve"> p</w:t>
      </w:r>
      <w:r w:rsidR="00FB3B1B" w:rsidRPr="00836F87">
        <w:rPr>
          <w:rFonts w:ascii="Book Antiqua" w:hAnsi="Book Antiqua"/>
          <w:sz w:val="24"/>
          <w:szCs w:val="24"/>
          <w:lang w:val="en-US"/>
        </w:rPr>
        <w:t xml:space="preserve"> </w:t>
      </w:r>
      <w:r w:rsidRPr="00836F87">
        <w:rPr>
          <w:rFonts w:ascii="Book Antiqua" w:hAnsi="Book Antiqua"/>
          <w:sz w:val="24"/>
          <w:szCs w:val="24"/>
          <w:lang w:val="en-US"/>
        </w:rPr>
        <w:t>=</w:t>
      </w:r>
      <w:r w:rsidR="00FB3B1B">
        <w:rPr>
          <w:rFonts w:ascii="Book Antiqua" w:hAnsi="Book Antiqua" w:hint="eastAsia"/>
          <w:sz w:val="24"/>
          <w:szCs w:val="24"/>
          <w:lang w:val="en-US" w:eastAsia="zh-CN"/>
        </w:rPr>
        <w:t xml:space="preserve"> </w:t>
      </w:r>
      <w:r w:rsidRPr="00836F87">
        <w:rPr>
          <w:rFonts w:ascii="Book Antiqua" w:hAnsi="Book Antiqua"/>
          <w:sz w:val="24"/>
          <w:szCs w:val="24"/>
          <w:lang w:val="en-US"/>
        </w:rPr>
        <w:t>0.046</w:t>
      </w:r>
      <w:r w:rsidR="008B1A71" w:rsidRPr="00836F87">
        <w:rPr>
          <w:rFonts w:ascii="Book Antiqua" w:hAnsi="Book Antiqua"/>
          <w:sz w:val="24"/>
          <w:szCs w:val="24"/>
          <w:lang w:val="en-US"/>
        </w:rPr>
        <w:t>). An interesting finding was</w:t>
      </w:r>
      <w:r w:rsidRPr="00836F87">
        <w:rPr>
          <w:rFonts w:ascii="Book Antiqua" w:hAnsi="Book Antiqua"/>
          <w:sz w:val="24"/>
          <w:szCs w:val="24"/>
          <w:lang w:val="en-US"/>
        </w:rPr>
        <w:t xml:space="preserve"> the </w:t>
      </w:r>
      <w:r w:rsidR="008B1A71" w:rsidRPr="00836F87">
        <w:rPr>
          <w:rFonts w:ascii="Book Antiqua" w:hAnsi="Book Antiqua"/>
          <w:sz w:val="24"/>
          <w:szCs w:val="24"/>
          <w:lang w:val="en-US"/>
        </w:rPr>
        <w:t>negative effect of extra</w:t>
      </w:r>
      <w:r w:rsidR="00E12CF9" w:rsidRPr="00836F87">
        <w:rPr>
          <w:rFonts w:ascii="Book Antiqua" w:hAnsi="Book Antiqua"/>
          <w:sz w:val="24"/>
          <w:szCs w:val="24"/>
          <w:lang w:val="en-US"/>
        </w:rPr>
        <w:t>-</w:t>
      </w:r>
      <w:r w:rsidR="00E323CC" w:rsidRPr="00836F87">
        <w:rPr>
          <w:rFonts w:ascii="Book Antiqua" w:hAnsi="Book Antiqua"/>
          <w:sz w:val="24"/>
          <w:szCs w:val="24"/>
          <w:lang w:val="en-US"/>
        </w:rPr>
        <w:t>intestinal</w:t>
      </w:r>
      <w:r w:rsidR="008B1A71" w:rsidRPr="00836F87">
        <w:rPr>
          <w:rFonts w:ascii="Book Antiqua" w:hAnsi="Book Antiqua"/>
          <w:sz w:val="24"/>
          <w:szCs w:val="24"/>
          <w:lang w:val="en-US"/>
        </w:rPr>
        <w:t xml:space="preserve"> manifestations on </w:t>
      </w:r>
      <w:r w:rsidRPr="00836F87">
        <w:rPr>
          <w:rFonts w:ascii="Book Antiqua" w:hAnsi="Book Antiqua"/>
          <w:sz w:val="24"/>
          <w:szCs w:val="24"/>
          <w:lang w:val="en-US"/>
        </w:rPr>
        <w:t>emotional functioning</w:t>
      </w:r>
      <w:r w:rsidR="008B1A71" w:rsidRPr="00836F87">
        <w:rPr>
          <w:rFonts w:ascii="Book Antiqua" w:hAnsi="Book Antiqua"/>
          <w:sz w:val="24"/>
          <w:szCs w:val="24"/>
          <w:lang w:val="en-US"/>
        </w:rPr>
        <w:t xml:space="preserve"> (yes </w:t>
      </w:r>
      <w:r w:rsidR="008B1A71" w:rsidRPr="00FB3B1B">
        <w:rPr>
          <w:rFonts w:ascii="Book Antiqua" w:hAnsi="Book Antiqua"/>
          <w:i/>
          <w:sz w:val="24"/>
          <w:szCs w:val="24"/>
          <w:lang w:val="en-US"/>
        </w:rPr>
        <w:t>vs</w:t>
      </w:r>
      <w:r w:rsidR="008B1A71" w:rsidRPr="00836F87">
        <w:rPr>
          <w:rFonts w:ascii="Book Antiqua" w:hAnsi="Book Antiqua"/>
          <w:sz w:val="24"/>
          <w:szCs w:val="24"/>
          <w:lang w:val="en-US"/>
        </w:rPr>
        <w:t xml:space="preserve"> no: 55.0</w:t>
      </w:r>
      <w:r w:rsidR="00FB3B1B">
        <w:rPr>
          <w:rFonts w:ascii="Book Antiqua" w:hAnsi="Book Antiqua" w:hint="eastAsia"/>
          <w:sz w:val="24"/>
          <w:szCs w:val="24"/>
          <w:lang w:val="en-US" w:eastAsia="zh-CN"/>
        </w:rPr>
        <w:t xml:space="preserve"> </w:t>
      </w:r>
      <w:r w:rsidR="008B1A71" w:rsidRPr="00836F87">
        <w:rPr>
          <w:rFonts w:ascii="Book Antiqua" w:hAnsi="Book Antiqua"/>
          <w:sz w:val="24"/>
          <w:szCs w:val="24"/>
          <w:lang w:val="en-US"/>
        </w:rPr>
        <w:t>±</w:t>
      </w:r>
      <w:r w:rsidR="00FB3B1B">
        <w:rPr>
          <w:rFonts w:ascii="Book Antiqua" w:hAnsi="Book Antiqua" w:hint="eastAsia"/>
          <w:sz w:val="24"/>
          <w:szCs w:val="24"/>
          <w:lang w:val="en-US" w:eastAsia="zh-CN"/>
        </w:rPr>
        <w:t xml:space="preserve"> </w:t>
      </w:r>
      <w:r w:rsidR="008B1A71" w:rsidRPr="00836F87">
        <w:rPr>
          <w:rFonts w:ascii="Book Antiqua" w:hAnsi="Book Antiqua"/>
          <w:sz w:val="24"/>
          <w:szCs w:val="24"/>
          <w:lang w:val="en-US"/>
        </w:rPr>
        <w:t>19.8 vs 73.4</w:t>
      </w:r>
      <w:r w:rsidR="00FB3B1B">
        <w:rPr>
          <w:rFonts w:ascii="Book Antiqua" w:hAnsi="Book Antiqua" w:hint="eastAsia"/>
          <w:sz w:val="24"/>
          <w:szCs w:val="24"/>
          <w:lang w:val="en-US" w:eastAsia="zh-CN"/>
        </w:rPr>
        <w:t xml:space="preserve"> </w:t>
      </w:r>
      <w:r w:rsidR="008B1A71" w:rsidRPr="00836F87">
        <w:rPr>
          <w:rFonts w:ascii="Book Antiqua" w:hAnsi="Book Antiqua"/>
          <w:sz w:val="24"/>
          <w:szCs w:val="24"/>
          <w:lang w:val="en-US"/>
        </w:rPr>
        <w:t>±</w:t>
      </w:r>
      <w:r w:rsidR="00FB3B1B">
        <w:rPr>
          <w:rFonts w:ascii="Book Antiqua" w:hAnsi="Book Antiqua" w:hint="eastAsia"/>
          <w:sz w:val="24"/>
          <w:szCs w:val="24"/>
          <w:lang w:val="en-US" w:eastAsia="zh-CN"/>
        </w:rPr>
        <w:t xml:space="preserve"> </w:t>
      </w:r>
      <w:r w:rsidR="008B1A71" w:rsidRPr="00836F87">
        <w:rPr>
          <w:rFonts w:ascii="Book Antiqua" w:hAnsi="Book Antiqua"/>
          <w:sz w:val="24"/>
          <w:szCs w:val="24"/>
          <w:lang w:val="en-US"/>
        </w:rPr>
        <w:t xml:space="preserve">18.6, </w:t>
      </w:r>
      <w:r w:rsidR="00FB3B1B" w:rsidRPr="00FB3B1B">
        <w:rPr>
          <w:rFonts w:ascii="Book Antiqua" w:hAnsi="Book Antiqua"/>
          <w:i/>
          <w:caps/>
          <w:sz w:val="24"/>
          <w:szCs w:val="24"/>
          <w:lang w:val="en-US"/>
        </w:rPr>
        <w:t>p</w:t>
      </w:r>
      <w:r w:rsidR="00FB3B1B" w:rsidRPr="00836F87">
        <w:rPr>
          <w:rFonts w:ascii="Book Antiqua" w:hAnsi="Book Antiqua"/>
          <w:sz w:val="24"/>
          <w:szCs w:val="24"/>
          <w:lang w:val="en-US"/>
        </w:rPr>
        <w:t xml:space="preserve"> </w:t>
      </w:r>
      <w:r w:rsidR="008B1A71" w:rsidRPr="00836F87">
        <w:rPr>
          <w:rFonts w:ascii="Book Antiqua" w:hAnsi="Book Antiqua"/>
          <w:sz w:val="24"/>
          <w:szCs w:val="24"/>
          <w:lang w:val="en-US"/>
        </w:rPr>
        <w:t>=</w:t>
      </w:r>
      <w:r w:rsidR="00FB3B1B">
        <w:rPr>
          <w:rFonts w:ascii="Book Antiqua" w:hAnsi="Book Antiqua" w:hint="eastAsia"/>
          <w:sz w:val="24"/>
          <w:szCs w:val="24"/>
          <w:lang w:val="en-US" w:eastAsia="zh-CN"/>
        </w:rPr>
        <w:t xml:space="preserve"> </w:t>
      </w:r>
      <w:r w:rsidR="008B1A71" w:rsidRPr="00836F87">
        <w:rPr>
          <w:rFonts w:ascii="Book Antiqua" w:hAnsi="Book Antiqua"/>
          <w:sz w:val="24"/>
          <w:szCs w:val="24"/>
          <w:lang w:val="en-US"/>
        </w:rPr>
        <w:t>0.046)</w:t>
      </w:r>
      <w:r w:rsidRPr="00836F87">
        <w:rPr>
          <w:rFonts w:ascii="Book Antiqua" w:hAnsi="Book Antiqua"/>
          <w:sz w:val="24"/>
          <w:szCs w:val="24"/>
          <w:lang w:val="en-US"/>
        </w:rPr>
        <w:t>. In relation to PGA, in accordance to previous results, patients classified as “mild/moderate” had significantly worse scores compared to those “in remission” (</w:t>
      </w:r>
      <w:r w:rsidRPr="00FB3B1B">
        <w:rPr>
          <w:rFonts w:ascii="Book Antiqua" w:hAnsi="Book Antiqua"/>
          <w:caps/>
          <w:sz w:val="24"/>
          <w:szCs w:val="24"/>
          <w:lang w:val="en-US"/>
        </w:rPr>
        <w:t>t</w:t>
      </w:r>
      <w:r w:rsidRPr="00836F87">
        <w:rPr>
          <w:rFonts w:ascii="Book Antiqua" w:hAnsi="Book Antiqua"/>
          <w:sz w:val="24"/>
          <w:szCs w:val="24"/>
          <w:lang w:val="en-US"/>
        </w:rPr>
        <w:t>ables 3-5).</w:t>
      </w:r>
      <w:r w:rsidR="008F27CD" w:rsidRPr="00836F87">
        <w:rPr>
          <w:rFonts w:ascii="Book Antiqua" w:hAnsi="Book Antiqua"/>
          <w:sz w:val="24"/>
          <w:szCs w:val="24"/>
          <w:lang w:val="en-US"/>
        </w:rPr>
        <w:t xml:space="preserve"> Therapeutic modalities did not affect emotional functioning.</w:t>
      </w:r>
      <w:r w:rsidRPr="00836F87">
        <w:rPr>
          <w:rFonts w:ascii="Book Antiqua" w:hAnsi="Book Antiqua"/>
          <w:sz w:val="24"/>
          <w:szCs w:val="24"/>
          <w:lang w:val="en-US"/>
        </w:rPr>
        <w:t xml:space="preserve"> </w:t>
      </w:r>
      <w:r w:rsidR="0073574D" w:rsidRPr="00836F87">
        <w:rPr>
          <w:rFonts w:ascii="Book Antiqua" w:hAnsi="Book Antiqua"/>
          <w:sz w:val="24"/>
          <w:szCs w:val="24"/>
          <w:lang w:val="en-US"/>
        </w:rPr>
        <w:t xml:space="preserve">The multivariate analyses, where all candidate parameters </w:t>
      </w:r>
      <w:r w:rsidR="00E12CF9" w:rsidRPr="00836F87">
        <w:rPr>
          <w:rFonts w:ascii="Book Antiqua" w:hAnsi="Book Antiqua"/>
          <w:sz w:val="24"/>
          <w:szCs w:val="24"/>
          <w:lang w:val="en-US"/>
        </w:rPr>
        <w:t>we</w:t>
      </w:r>
      <w:r w:rsidR="0073574D" w:rsidRPr="00836F87">
        <w:rPr>
          <w:rFonts w:ascii="Book Antiqua" w:hAnsi="Book Antiqua"/>
          <w:sz w:val="24"/>
          <w:szCs w:val="24"/>
          <w:lang w:val="en-US"/>
        </w:rPr>
        <w:t>re included and</w:t>
      </w:r>
      <w:r w:rsidR="00816B21" w:rsidRPr="00836F87">
        <w:rPr>
          <w:rFonts w:ascii="Book Antiqua" w:hAnsi="Book Antiqua"/>
          <w:sz w:val="24"/>
          <w:szCs w:val="24"/>
          <w:lang w:val="en-US"/>
        </w:rPr>
        <w:t xml:space="preserve"> a</w:t>
      </w:r>
      <w:r w:rsidR="0073574D" w:rsidRPr="00836F87">
        <w:rPr>
          <w:rFonts w:ascii="Book Antiqua" w:hAnsi="Book Antiqua"/>
          <w:sz w:val="24"/>
          <w:szCs w:val="24"/>
          <w:lang w:val="en-US"/>
        </w:rPr>
        <w:t xml:space="preserve"> stepwise process reject</w:t>
      </w:r>
      <w:r w:rsidR="00E12CF9" w:rsidRPr="00836F87">
        <w:rPr>
          <w:rFonts w:ascii="Book Antiqua" w:hAnsi="Book Antiqua"/>
          <w:sz w:val="24"/>
          <w:szCs w:val="24"/>
          <w:lang w:val="en-US"/>
        </w:rPr>
        <w:t>ed</w:t>
      </w:r>
      <w:r w:rsidR="0073574D" w:rsidRPr="00836F87">
        <w:rPr>
          <w:rFonts w:ascii="Book Antiqua" w:hAnsi="Book Antiqua"/>
          <w:sz w:val="24"/>
          <w:szCs w:val="24"/>
          <w:lang w:val="en-US"/>
        </w:rPr>
        <w:t xml:space="preserve"> the statistically insignificant, revealed a</w:t>
      </w:r>
      <w:r w:rsidR="00816B21" w:rsidRPr="00836F87">
        <w:rPr>
          <w:rFonts w:ascii="Book Antiqua" w:hAnsi="Book Antiqua"/>
          <w:sz w:val="24"/>
          <w:szCs w:val="24"/>
          <w:lang w:val="en-US"/>
        </w:rPr>
        <w:t xml:space="preserve"> quite different final model. PGA and disease duration were, again, significant correlates </w:t>
      </w:r>
      <w:r w:rsidR="00FB3B1B">
        <w:rPr>
          <w:rFonts w:ascii="Book Antiqua" w:hAnsi="Book Antiqua" w:hint="eastAsia"/>
          <w:sz w:val="24"/>
          <w:szCs w:val="24"/>
          <w:lang w:val="en-US" w:eastAsia="zh-CN"/>
        </w:rPr>
        <w:t>[</w:t>
      </w:r>
      <w:r w:rsidR="00816B21" w:rsidRPr="00836F87">
        <w:rPr>
          <w:rFonts w:ascii="Book Antiqua" w:hAnsi="Book Antiqua"/>
          <w:sz w:val="24"/>
          <w:szCs w:val="24"/>
          <w:lang w:val="en-US"/>
        </w:rPr>
        <w:t xml:space="preserve">PGA: “mild/moderate” had, </w:t>
      </w:r>
      <w:r w:rsidR="00E12CF9" w:rsidRPr="00836F87">
        <w:rPr>
          <w:rFonts w:ascii="Book Antiqua" w:hAnsi="Book Antiqua"/>
          <w:sz w:val="24"/>
          <w:szCs w:val="24"/>
          <w:lang w:val="en-US"/>
        </w:rPr>
        <w:t>on</w:t>
      </w:r>
      <w:r w:rsidR="00816B21" w:rsidRPr="00836F87">
        <w:rPr>
          <w:rFonts w:ascii="Book Antiqua" w:hAnsi="Book Antiqua"/>
          <w:sz w:val="24"/>
          <w:szCs w:val="24"/>
          <w:lang w:val="en-US"/>
        </w:rPr>
        <w:t xml:space="preserve"> average, 15.7</w:t>
      </w:r>
      <w:r w:rsidR="00FB3B1B">
        <w:rPr>
          <w:rFonts w:ascii="Book Antiqua" w:hAnsi="Book Antiqua" w:hint="eastAsia"/>
          <w:sz w:val="24"/>
          <w:szCs w:val="24"/>
          <w:lang w:val="en-US" w:eastAsia="zh-CN"/>
        </w:rPr>
        <w:t xml:space="preserve"> </w:t>
      </w:r>
      <w:r w:rsidR="00816B21" w:rsidRPr="00836F87">
        <w:rPr>
          <w:rFonts w:ascii="Book Antiqua" w:hAnsi="Book Antiqua"/>
          <w:sz w:val="24"/>
          <w:szCs w:val="24"/>
          <w:lang w:val="en-US"/>
        </w:rPr>
        <w:t>±</w:t>
      </w:r>
      <w:r w:rsidR="00FB3B1B">
        <w:rPr>
          <w:rFonts w:ascii="Book Antiqua" w:hAnsi="Book Antiqua" w:hint="eastAsia"/>
          <w:sz w:val="24"/>
          <w:szCs w:val="24"/>
          <w:lang w:val="en-US" w:eastAsia="zh-CN"/>
        </w:rPr>
        <w:t xml:space="preserve"> </w:t>
      </w:r>
      <w:r w:rsidR="00816B21" w:rsidRPr="00836F87">
        <w:rPr>
          <w:rFonts w:ascii="Book Antiqua" w:hAnsi="Book Antiqua"/>
          <w:sz w:val="24"/>
          <w:szCs w:val="24"/>
          <w:lang w:val="en-US"/>
        </w:rPr>
        <w:t>4.4 points lower scores compared to those “in remission” (</w:t>
      </w:r>
      <w:r w:rsidR="00FB3B1B" w:rsidRPr="00FB3B1B">
        <w:rPr>
          <w:rFonts w:ascii="Book Antiqua" w:hAnsi="Book Antiqua"/>
          <w:i/>
          <w:caps/>
          <w:sz w:val="24"/>
          <w:szCs w:val="24"/>
          <w:lang w:val="en-US"/>
        </w:rPr>
        <w:t>p</w:t>
      </w:r>
      <w:r w:rsidR="00FB3B1B" w:rsidRPr="00836F87">
        <w:rPr>
          <w:rFonts w:ascii="Book Antiqua" w:hAnsi="Book Antiqua"/>
          <w:sz w:val="24"/>
          <w:szCs w:val="24"/>
          <w:lang w:val="en-US"/>
        </w:rPr>
        <w:t xml:space="preserve"> </w:t>
      </w:r>
      <w:r w:rsidR="00816B21" w:rsidRPr="00836F87">
        <w:rPr>
          <w:rFonts w:ascii="Book Antiqua" w:hAnsi="Book Antiqua"/>
          <w:sz w:val="24"/>
          <w:szCs w:val="24"/>
          <w:lang w:val="en-US"/>
        </w:rPr>
        <w:t>=</w:t>
      </w:r>
      <w:r w:rsidR="00FB3B1B">
        <w:rPr>
          <w:rFonts w:ascii="Book Antiqua" w:hAnsi="Book Antiqua" w:hint="eastAsia"/>
          <w:sz w:val="24"/>
          <w:szCs w:val="24"/>
          <w:lang w:val="en-US" w:eastAsia="zh-CN"/>
        </w:rPr>
        <w:t xml:space="preserve"> </w:t>
      </w:r>
      <w:r w:rsidR="00816B21" w:rsidRPr="00836F87">
        <w:rPr>
          <w:rFonts w:ascii="Book Antiqua" w:hAnsi="Book Antiqua"/>
          <w:sz w:val="24"/>
          <w:szCs w:val="24"/>
          <w:lang w:val="en-US"/>
        </w:rPr>
        <w:t>0.001); one year increase in disease duration increases the score by an average of 1.6</w:t>
      </w:r>
      <w:r w:rsidR="00FB3B1B">
        <w:rPr>
          <w:rFonts w:ascii="Book Antiqua" w:hAnsi="Book Antiqua" w:hint="eastAsia"/>
          <w:sz w:val="24"/>
          <w:szCs w:val="24"/>
          <w:lang w:val="en-US" w:eastAsia="zh-CN"/>
        </w:rPr>
        <w:t xml:space="preserve"> </w:t>
      </w:r>
      <w:r w:rsidR="00816B21" w:rsidRPr="00836F87">
        <w:rPr>
          <w:rFonts w:ascii="Book Antiqua" w:hAnsi="Book Antiqua"/>
          <w:sz w:val="24"/>
          <w:szCs w:val="24"/>
          <w:lang w:val="en-US"/>
        </w:rPr>
        <w:t>±</w:t>
      </w:r>
      <w:r w:rsidR="00FB3B1B">
        <w:rPr>
          <w:rFonts w:ascii="Book Antiqua" w:hAnsi="Book Antiqua" w:hint="eastAsia"/>
          <w:sz w:val="24"/>
          <w:szCs w:val="24"/>
          <w:lang w:val="en-US" w:eastAsia="zh-CN"/>
        </w:rPr>
        <w:t xml:space="preserve"> </w:t>
      </w:r>
      <w:r w:rsidR="00816B21" w:rsidRPr="00836F87">
        <w:rPr>
          <w:rFonts w:ascii="Book Antiqua" w:hAnsi="Book Antiqua"/>
          <w:sz w:val="24"/>
          <w:szCs w:val="24"/>
          <w:lang w:val="en-US"/>
        </w:rPr>
        <w:t>0.7 points (0.019)</w:t>
      </w:r>
      <w:r w:rsidR="00FB3B1B">
        <w:rPr>
          <w:rFonts w:ascii="Book Antiqua" w:hAnsi="Book Antiqua" w:hint="eastAsia"/>
          <w:sz w:val="24"/>
          <w:szCs w:val="24"/>
          <w:lang w:val="en-US" w:eastAsia="zh-CN"/>
        </w:rPr>
        <w:t>]</w:t>
      </w:r>
      <w:r w:rsidR="00816B21" w:rsidRPr="00836F87">
        <w:rPr>
          <w:rFonts w:ascii="Book Antiqua" w:hAnsi="Book Antiqua"/>
          <w:sz w:val="24"/>
          <w:szCs w:val="24"/>
          <w:lang w:val="en-US"/>
        </w:rPr>
        <w:t>. Moreover, it was shown that patients with extra</w:t>
      </w:r>
      <w:r w:rsidR="00E12CF9" w:rsidRPr="00836F87">
        <w:rPr>
          <w:rFonts w:ascii="Book Antiqua" w:hAnsi="Book Antiqua"/>
          <w:sz w:val="24"/>
          <w:szCs w:val="24"/>
          <w:lang w:val="en-US"/>
        </w:rPr>
        <w:t>-</w:t>
      </w:r>
      <w:r w:rsidR="00816B21" w:rsidRPr="00836F87">
        <w:rPr>
          <w:rFonts w:ascii="Book Antiqua" w:hAnsi="Book Antiqua"/>
          <w:sz w:val="24"/>
          <w:szCs w:val="24"/>
          <w:lang w:val="en-US"/>
        </w:rPr>
        <w:t xml:space="preserve">intestinal manifestations had lower scores (average difference: </w:t>
      </w:r>
      <w:r w:rsidR="00141EB1" w:rsidRPr="00836F87">
        <w:rPr>
          <w:rFonts w:ascii="Book Antiqua" w:hAnsi="Book Antiqua"/>
          <w:sz w:val="24"/>
          <w:szCs w:val="24"/>
          <w:lang w:val="en-US"/>
        </w:rPr>
        <w:t>-</w:t>
      </w:r>
      <w:r w:rsidR="00816B21" w:rsidRPr="00836F87">
        <w:rPr>
          <w:rFonts w:ascii="Book Antiqua" w:hAnsi="Book Antiqua"/>
          <w:sz w:val="24"/>
          <w:szCs w:val="24"/>
          <w:lang w:val="en-US"/>
        </w:rPr>
        <w:t>19.7</w:t>
      </w:r>
      <w:r w:rsidR="00FB3B1B">
        <w:rPr>
          <w:rFonts w:ascii="Book Antiqua" w:hAnsi="Book Antiqua" w:hint="eastAsia"/>
          <w:sz w:val="24"/>
          <w:szCs w:val="24"/>
          <w:lang w:val="en-US" w:eastAsia="zh-CN"/>
        </w:rPr>
        <w:t xml:space="preserve"> </w:t>
      </w:r>
      <w:r w:rsidR="00816B21" w:rsidRPr="00836F87">
        <w:rPr>
          <w:rFonts w:ascii="Book Antiqua" w:hAnsi="Book Antiqua"/>
          <w:sz w:val="24"/>
          <w:szCs w:val="24"/>
          <w:lang w:val="en-US"/>
        </w:rPr>
        <w:t>±</w:t>
      </w:r>
      <w:r w:rsidR="00FB3B1B">
        <w:rPr>
          <w:rFonts w:ascii="Book Antiqua" w:hAnsi="Book Antiqua" w:hint="eastAsia"/>
          <w:sz w:val="24"/>
          <w:szCs w:val="24"/>
          <w:lang w:val="en-US" w:eastAsia="zh-CN"/>
        </w:rPr>
        <w:t xml:space="preserve"> </w:t>
      </w:r>
      <w:r w:rsidR="00816B21" w:rsidRPr="00836F87">
        <w:rPr>
          <w:rFonts w:ascii="Book Antiqua" w:hAnsi="Book Antiqua"/>
          <w:sz w:val="24"/>
          <w:szCs w:val="24"/>
          <w:lang w:val="en-US"/>
        </w:rPr>
        <w:t xml:space="preserve">0.7, </w:t>
      </w:r>
      <w:r w:rsidR="00FB3B1B" w:rsidRPr="00FB3B1B">
        <w:rPr>
          <w:rFonts w:ascii="Book Antiqua" w:hAnsi="Book Antiqua"/>
          <w:i/>
          <w:caps/>
          <w:sz w:val="24"/>
          <w:szCs w:val="24"/>
          <w:lang w:val="en-US"/>
        </w:rPr>
        <w:t>p</w:t>
      </w:r>
      <w:r w:rsidR="00FB3B1B" w:rsidRPr="00836F87">
        <w:rPr>
          <w:rFonts w:ascii="Book Antiqua" w:hAnsi="Book Antiqua"/>
          <w:sz w:val="24"/>
          <w:szCs w:val="24"/>
          <w:lang w:val="en-US"/>
        </w:rPr>
        <w:t xml:space="preserve"> </w:t>
      </w:r>
      <w:r w:rsidR="00816B21" w:rsidRPr="00836F87">
        <w:rPr>
          <w:rFonts w:ascii="Book Antiqua" w:hAnsi="Book Antiqua"/>
          <w:sz w:val="24"/>
          <w:szCs w:val="24"/>
          <w:lang w:val="en-US"/>
        </w:rPr>
        <w:t>=</w:t>
      </w:r>
      <w:r w:rsidR="00FB3B1B">
        <w:rPr>
          <w:rFonts w:ascii="Book Antiqua" w:hAnsi="Book Antiqua" w:hint="eastAsia"/>
          <w:sz w:val="24"/>
          <w:szCs w:val="24"/>
          <w:lang w:val="en-US" w:eastAsia="zh-CN"/>
        </w:rPr>
        <w:t xml:space="preserve"> </w:t>
      </w:r>
      <w:r w:rsidR="00816B21" w:rsidRPr="00836F87">
        <w:rPr>
          <w:rFonts w:ascii="Book Antiqua" w:hAnsi="Book Antiqua"/>
          <w:sz w:val="24"/>
          <w:szCs w:val="24"/>
          <w:lang w:val="en-US"/>
        </w:rPr>
        <w:t>0.017) and the same was demonstrated for gender, with boys having significantly higher scores compared to girls (average difference: 7.4</w:t>
      </w:r>
      <w:r w:rsidR="00FB3B1B">
        <w:rPr>
          <w:rFonts w:ascii="Book Antiqua" w:hAnsi="Book Antiqua" w:hint="eastAsia"/>
          <w:sz w:val="24"/>
          <w:szCs w:val="24"/>
          <w:lang w:val="en-US" w:eastAsia="zh-CN"/>
        </w:rPr>
        <w:t xml:space="preserve"> </w:t>
      </w:r>
      <w:r w:rsidR="00816B21" w:rsidRPr="00836F87">
        <w:rPr>
          <w:rFonts w:ascii="Book Antiqua" w:hAnsi="Book Antiqua"/>
          <w:sz w:val="24"/>
          <w:szCs w:val="24"/>
          <w:lang w:val="en-US"/>
        </w:rPr>
        <w:t>±</w:t>
      </w:r>
      <w:r w:rsidR="00FB3B1B">
        <w:rPr>
          <w:rFonts w:ascii="Book Antiqua" w:hAnsi="Book Antiqua" w:hint="eastAsia"/>
          <w:sz w:val="24"/>
          <w:szCs w:val="24"/>
          <w:lang w:val="en-US" w:eastAsia="zh-CN"/>
        </w:rPr>
        <w:t xml:space="preserve"> </w:t>
      </w:r>
      <w:r w:rsidR="00816B21" w:rsidRPr="00836F87">
        <w:rPr>
          <w:rFonts w:ascii="Book Antiqua" w:hAnsi="Book Antiqua"/>
          <w:sz w:val="24"/>
          <w:szCs w:val="24"/>
          <w:lang w:val="en-US"/>
        </w:rPr>
        <w:t xml:space="preserve">3.6, </w:t>
      </w:r>
      <w:r w:rsidR="00FB3B1B" w:rsidRPr="00FB3B1B">
        <w:rPr>
          <w:rFonts w:ascii="Book Antiqua" w:hAnsi="Book Antiqua"/>
          <w:i/>
          <w:caps/>
          <w:sz w:val="24"/>
          <w:szCs w:val="24"/>
          <w:lang w:val="en-US"/>
        </w:rPr>
        <w:t>p</w:t>
      </w:r>
      <w:r w:rsidR="00FB3B1B" w:rsidRPr="00836F87">
        <w:rPr>
          <w:rFonts w:ascii="Book Antiqua" w:hAnsi="Book Antiqua"/>
          <w:sz w:val="24"/>
          <w:szCs w:val="24"/>
          <w:lang w:val="en-US"/>
        </w:rPr>
        <w:t xml:space="preserve"> </w:t>
      </w:r>
      <w:r w:rsidR="00816B21" w:rsidRPr="00836F87">
        <w:rPr>
          <w:rFonts w:ascii="Book Antiqua" w:hAnsi="Book Antiqua"/>
          <w:sz w:val="24"/>
          <w:szCs w:val="24"/>
          <w:lang w:val="en-US"/>
        </w:rPr>
        <w:t>=</w:t>
      </w:r>
      <w:r w:rsidR="00FB3B1B">
        <w:rPr>
          <w:rFonts w:ascii="Book Antiqua" w:hAnsi="Book Antiqua" w:hint="eastAsia"/>
          <w:sz w:val="24"/>
          <w:szCs w:val="24"/>
          <w:lang w:val="en-US" w:eastAsia="zh-CN"/>
        </w:rPr>
        <w:t xml:space="preserve"> </w:t>
      </w:r>
      <w:r w:rsidR="00816B21" w:rsidRPr="00836F87">
        <w:rPr>
          <w:rFonts w:ascii="Book Antiqua" w:hAnsi="Book Antiqua"/>
          <w:sz w:val="24"/>
          <w:szCs w:val="24"/>
          <w:lang w:val="en-US"/>
        </w:rPr>
        <w:t>0.045).</w:t>
      </w:r>
    </w:p>
    <w:p w14:paraId="0A301769" w14:textId="77777777" w:rsidR="00410F19" w:rsidRPr="00836F87" w:rsidRDefault="00410F19" w:rsidP="00836F87">
      <w:pPr>
        <w:snapToGrid w:val="0"/>
        <w:spacing w:after="0" w:line="360" w:lineRule="auto"/>
        <w:jc w:val="both"/>
        <w:rPr>
          <w:rFonts w:ascii="Book Antiqua" w:hAnsi="Book Antiqua"/>
          <w:sz w:val="24"/>
          <w:szCs w:val="24"/>
          <w:lang w:val="en-US"/>
        </w:rPr>
      </w:pPr>
    </w:p>
    <w:p w14:paraId="2B35EDD1" w14:textId="1BB4403E" w:rsidR="00410F19" w:rsidRPr="00FB3B1B" w:rsidRDefault="00410F19" w:rsidP="00836F87">
      <w:pPr>
        <w:snapToGrid w:val="0"/>
        <w:spacing w:after="0" w:line="360" w:lineRule="auto"/>
        <w:jc w:val="both"/>
        <w:rPr>
          <w:rFonts w:ascii="Book Antiqua" w:hAnsi="Book Antiqua"/>
          <w:b/>
          <w:sz w:val="24"/>
          <w:szCs w:val="24"/>
          <w:lang w:val="en-US" w:eastAsia="zh-CN"/>
        </w:rPr>
      </w:pPr>
      <w:r w:rsidRPr="00FB3B1B">
        <w:rPr>
          <w:rFonts w:ascii="Book Antiqua" w:hAnsi="Book Antiqua"/>
          <w:b/>
          <w:sz w:val="24"/>
          <w:szCs w:val="24"/>
          <w:lang w:val="en-US"/>
        </w:rPr>
        <w:t>Social functioning</w:t>
      </w:r>
      <w:r w:rsidR="00FB3B1B" w:rsidRPr="00FB3B1B">
        <w:rPr>
          <w:rFonts w:ascii="Book Antiqua" w:hAnsi="Book Antiqua" w:hint="eastAsia"/>
          <w:b/>
          <w:sz w:val="24"/>
          <w:szCs w:val="24"/>
          <w:lang w:val="en-US" w:eastAsia="zh-CN"/>
        </w:rPr>
        <w:t xml:space="preserve">: </w:t>
      </w:r>
      <w:r w:rsidRPr="00836F87">
        <w:rPr>
          <w:rFonts w:ascii="Book Antiqua" w:hAnsi="Book Antiqua"/>
          <w:sz w:val="24"/>
          <w:szCs w:val="24"/>
          <w:lang w:val="en-US"/>
        </w:rPr>
        <w:t xml:space="preserve">A positive trend was recorded between age and social functioning scores, overall (Pearson’s </w:t>
      </w:r>
      <w:r w:rsidRPr="00FB3B1B">
        <w:rPr>
          <w:rFonts w:ascii="Book Antiqua" w:hAnsi="Book Antiqua"/>
          <w:i/>
          <w:sz w:val="24"/>
          <w:szCs w:val="24"/>
          <w:lang w:val="en-US"/>
        </w:rPr>
        <w:t>r</w:t>
      </w:r>
      <w:r w:rsidR="00FB3B1B">
        <w:rPr>
          <w:rFonts w:ascii="Book Antiqua" w:hAnsi="Book Antiqua" w:hint="eastAsia"/>
          <w:sz w:val="24"/>
          <w:szCs w:val="24"/>
          <w:lang w:val="en-US" w:eastAsia="zh-CN"/>
        </w:rPr>
        <w:t xml:space="preserve"> </w:t>
      </w:r>
      <w:r w:rsidRPr="00836F87">
        <w:rPr>
          <w:rFonts w:ascii="Book Antiqua" w:hAnsi="Book Antiqua"/>
          <w:sz w:val="24"/>
          <w:szCs w:val="24"/>
          <w:lang w:val="en-US"/>
        </w:rPr>
        <w:t>=</w:t>
      </w:r>
      <w:r w:rsidR="00FB3B1B">
        <w:rPr>
          <w:rFonts w:ascii="Book Antiqua" w:hAnsi="Book Antiqua" w:hint="eastAsia"/>
          <w:sz w:val="24"/>
          <w:szCs w:val="24"/>
          <w:lang w:val="en-US" w:eastAsia="zh-CN"/>
        </w:rPr>
        <w:t xml:space="preserve"> </w:t>
      </w:r>
      <w:r w:rsidRPr="00836F87">
        <w:rPr>
          <w:rFonts w:ascii="Book Antiqua" w:hAnsi="Book Antiqua"/>
          <w:sz w:val="24"/>
          <w:szCs w:val="24"/>
          <w:lang w:val="en-US"/>
        </w:rPr>
        <w:t xml:space="preserve">0.21, </w:t>
      </w:r>
      <w:r w:rsidR="00FB3B1B" w:rsidRPr="00FB3B1B">
        <w:rPr>
          <w:rFonts w:ascii="Book Antiqua" w:hAnsi="Book Antiqua"/>
          <w:i/>
          <w:caps/>
          <w:sz w:val="24"/>
          <w:szCs w:val="24"/>
          <w:lang w:val="en-US"/>
        </w:rPr>
        <w:t>p</w:t>
      </w:r>
      <w:r w:rsidR="00FB3B1B" w:rsidRPr="00836F87">
        <w:rPr>
          <w:rFonts w:ascii="Book Antiqua" w:hAnsi="Book Antiqua"/>
          <w:sz w:val="24"/>
          <w:szCs w:val="24"/>
          <w:lang w:val="en-US"/>
        </w:rPr>
        <w:t xml:space="preserve"> </w:t>
      </w:r>
      <w:r w:rsidRPr="00836F87">
        <w:rPr>
          <w:rFonts w:ascii="Book Antiqua" w:hAnsi="Book Antiqua"/>
          <w:sz w:val="24"/>
          <w:szCs w:val="24"/>
          <w:lang w:val="en-US"/>
        </w:rPr>
        <w:t>=</w:t>
      </w:r>
      <w:r w:rsidR="00FB3B1B">
        <w:rPr>
          <w:rFonts w:ascii="Book Antiqua" w:hAnsi="Book Antiqua" w:hint="eastAsia"/>
          <w:sz w:val="24"/>
          <w:szCs w:val="24"/>
          <w:lang w:val="en-US" w:eastAsia="zh-CN"/>
        </w:rPr>
        <w:t xml:space="preserve"> </w:t>
      </w:r>
      <w:r w:rsidRPr="00836F87">
        <w:rPr>
          <w:rFonts w:ascii="Book Antiqua" w:hAnsi="Book Antiqua"/>
          <w:sz w:val="24"/>
          <w:szCs w:val="24"/>
          <w:lang w:val="en-US"/>
        </w:rPr>
        <w:t>0.030), but not in stratified analyses</w:t>
      </w:r>
      <w:r w:rsidRPr="00836F87">
        <w:rPr>
          <w:rFonts w:ascii="Book Antiqua" w:hAnsi="Book Antiqua"/>
          <w:color w:val="FF0000"/>
          <w:sz w:val="24"/>
          <w:szCs w:val="24"/>
          <w:lang w:val="en-GB"/>
        </w:rPr>
        <w:t xml:space="preserve">. </w:t>
      </w:r>
      <w:r w:rsidRPr="00836F87">
        <w:rPr>
          <w:rFonts w:ascii="Book Antiqua" w:hAnsi="Book Antiqua"/>
          <w:sz w:val="24"/>
          <w:szCs w:val="24"/>
          <w:lang w:val="en-US"/>
        </w:rPr>
        <w:t>The previously described inverse relation between domain scores and disease activity was also observed in the social functioning domain score not only in the entire IBD population (</w:t>
      </w:r>
      <w:r w:rsidR="00483C9C" w:rsidRPr="00836F87">
        <w:rPr>
          <w:rFonts w:ascii="Book Antiqua" w:hAnsi="Book Antiqua"/>
          <w:sz w:val="24"/>
          <w:szCs w:val="24"/>
          <w:lang w:val="en-US"/>
        </w:rPr>
        <w:t xml:space="preserve">overall: in remission </w:t>
      </w:r>
      <w:r w:rsidR="00483C9C" w:rsidRPr="00FB3B1B">
        <w:rPr>
          <w:rFonts w:ascii="Book Antiqua" w:hAnsi="Book Antiqua"/>
          <w:i/>
          <w:sz w:val="24"/>
          <w:szCs w:val="24"/>
          <w:lang w:val="en-US"/>
        </w:rPr>
        <w:t>vs</w:t>
      </w:r>
      <w:r w:rsidR="00483C9C" w:rsidRPr="00836F87">
        <w:rPr>
          <w:rFonts w:ascii="Book Antiqua" w:hAnsi="Book Antiqua"/>
          <w:sz w:val="24"/>
          <w:szCs w:val="24"/>
          <w:lang w:val="en-US"/>
        </w:rPr>
        <w:t xml:space="preserve"> mild/moderate activity: 83.7</w:t>
      </w:r>
      <w:r w:rsidR="00FB3B1B">
        <w:rPr>
          <w:rFonts w:ascii="Book Antiqua" w:hAnsi="Book Antiqua" w:hint="eastAsia"/>
          <w:sz w:val="24"/>
          <w:szCs w:val="24"/>
          <w:lang w:val="en-US" w:eastAsia="zh-CN"/>
        </w:rPr>
        <w:t xml:space="preserve"> </w:t>
      </w:r>
      <w:r w:rsidR="00483C9C" w:rsidRPr="00836F87">
        <w:rPr>
          <w:rFonts w:ascii="Book Antiqua" w:hAnsi="Book Antiqua"/>
          <w:sz w:val="24"/>
          <w:szCs w:val="24"/>
          <w:lang w:val="en-US"/>
        </w:rPr>
        <w:t>±</w:t>
      </w:r>
      <w:r w:rsidR="00FB3B1B">
        <w:rPr>
          <w:rFonts w:ascii="Book Antiqua" w:hAnsi="Book Antiqua" w:hint="eastAsia"/>
          <w:sz w:val="24"/>
          <w:szCs w:val="24"/>
          <w:lang w:val="en-US" w:eastAsia="zh-CN"/>
        </w:rPr>
        <w:t xml:space="preserve"> </w:t>
      </w:r>
      <w:r w:rsidR="00483C9C" w:rsidRPr="00836F87">
        <w:rPr>
          <w:rFonts w:ascii="Book Antiqua" w:hAnsi="Book Antiqua"/>
          <w:sz w:val="24"/>
          <w:szCs w:val="24"/>
          <w:lang w:val="en-US"/>
        </w:rPr>
        <w:t xml:space="preserve">10.7 </w:t>
      </w:r>
      <w:r w:rsidR="00483C9C" w:rsidRPr="00FB3B1B">
        <w:rPr>
          <w:rFonts w:ascii="Book Antiqua" w:hAnsi="Book Antiqua"/>
          <w:i/>
          <w:sz w:val="24"/>
          <w:szCs w:val="24"/>
          <w:lang w:val="en-US"/>
        </w:rPr>
        <w:t>vs</w:t>
      </w:r>
      <w:r w:rsidR="00483C9C" w:rsidRPr="00836F87">
        <w:rPr>
          <w:rFonts w:ascii="Book Antiqua" w:hAnsi="Book Antiqua"/>
          <w:sz w:val="24"/>
          <w:szCs w:val="24"/>
          <w:lang w:val="en-US"/>
        </w:rPr>
        <w:t xml:space="preserve"> 70.8</w:t>
      </w:r>
      <w:r w:rsidR="00FB3B1B">
        <w:rPr>
          <w:rFonts w:ascii="Book Antiqua" w:hAnsi="Book Antiqua" w:hint="eastAsia"/>
          <w:sz w:val="24"/>
          <w:szCs w:val="24"/>
          <w:lang w:val="en-US" w:eastAsia="zh-CN"/>
        </w:rPr>
        <w:t xml:space="preserve"> </w:t>
      </w:r>
      <w:r w:rsidR="00483C9C" w:rsidRPr="00836F87">
        <w:rPr>
          <w:rFonts w:ascii="Book Antiqua" w:hAnsi="Book Antiqua"/>
          <w:sz w:val="24"/>
          <w:szCs w:val="24"/>
          <w:lang w:val="en-US"/>
        </w:rPr>
        <w:t>±</w:t>
      </w:r>
      <w:r w:rsidR="00FB3B1B">
        <w:rPr>
          <w:rFonts w:ascii="Book Antiqua" w:hAnsi="Book Antiqua" w:hint="eastAsia"/>
          <w:sz w:val="24"/>
          <w:szCs w:val="24"/>
          <w:lang w:val="en-US" w:eastAsia="zh-CN"/>
        </w:rPr>
        <w:t xml:space="preserve"> </w:t>
      </w:r>
      <w:r w:rsidR="00483C9C" w:rsidRPr="00836F87">
        <w:rPr>
          <w:rFonts w:ascii="Book Antiqua" w:hAnsi="Book Antiqua"/>
          <w:sz w:val="24"/>
          <w:szCs w:val="24"/>
          <w:lang w:val="en-US"/>
        </w:rPr>
        <w:t xml:space="preserve">11.5, respectively, </w:t>
      </w:r>
      <w:r w:rsidR="00FB3B1B" w:rsidRPr="00FB3B1B">
        <w:rPr>
          <w:rFonts w:ascii="Book Antiqua" w:hAnsi="Book Antiqua"/>
          <w:i/>
          <w:caps/>
          <w:sz w:val="24"/>
          <w:szCs w:val="24"/>
          <w:lang w:val="en-US"/>
        </w:rPr>
        <w:t>p</w:t>
      </w:r>
      <w:r w:rsidR="00FB3B1B" w:rsidRPr="00836F87">
        <w:rPr>
          <w:rFonts w:ascii="Book Antiqua" w:hAnsi="Book Antiqua"/>
          <w:sz w:val="24"/>
          <w:szCs w:val="24"/>
          <w:lang w:val="en-US"/>
        </w:rPr>
        <w:t xml:space="preserve"> </w:t>
      </w:r>
      <w:r w:rsidR="00483C9C" w:rsidRPr="00836F87">
        <w:rPr>
          <w:rFonts w:ascii="Book Antiqua" w:hAnsi="Book Antiqua"/>
          <w:sz w:val="24"/>
          <w:szCs w:val="24"/>
          <w:lang w:val="en-US"/>
        </w:rPr>
        <w:t>&lt;</w:t>
      </w:r>
      <w:r w:rsidR="00FB3B1B">
        <w:rPr>
          <w:rFonts w:ascii="Book Antiqua" w:hAnsi="Book Antiqua" w:hint="eastAsia"/>
          <w:sz w:val="24"/>
          <w:szCs w:val="24"/>
          <w:lang w:val="en-US" w:eastAsia="zh-CN"/>
        </w:rPr>
        <w:t xml:space="preserve"> </w:t>
      </w:r>
      <w:r w:rsidR="00483C9C" w:rsidRPr="00836F87">
        <w:rPr>
          <w:rFonts w:ascii="Book Antiqua" w:hAnsi="Book Antiqua"/>
          <w:sz w:val="24"/>
          <w:szCs w:val="24"/>
          <w:lang w:val="en-US"/>
        </w:rPr>
        <w:t>0.001)</w:t>
      </w:r>
      <w:r w:rsidRPr="00836F87">
        <w:rPr>
          <w:rFonts w:ascii="Book Antiqua" w:hAnsi="Book Antiqua"/>
          <w:sz w:val="24"/>
          <w:szCs w:val="24"/>
          <w:lang w:val="en-US"/>
        </w:rPr>
        <w:t xml:space="preserve">, but also per IBD group (UC: Pearson’s </w:t>
      </w:r>
      <w:r w:rsidRPr="00FB3B1B">
        <w:rPr>
          <w:rFonts w:ascii="Book Antiqua" w:hAnsi="Book Antiqua"/>
          <w:i/>
          <w:sz w:val="24"/>
          <w:szCs w:val="24"/>
          <w:lang w:val="en-US"/>
        </w:rPr>
        <w:t>r</w:t>
      </w:r>
      <w:r w:rsidR="00FB3B1B">
        <w:rPr>
          <w:rFonts w:ascii="Book Antiqua" w:hAnsi="Book Antiqua" w:hint="eastAsia"/>
          <w:sz w:val="24"/>
          <w:szCs w:val="24"/>
          <w:lang w:val="en-US" w:eastAsia="zh-CN"/>
        </w:rPr>
        <w:t xml:space="preserve"> </w:t>
      </w:r>
      <w:r w:rsidRPr="00836F87">
        <w:rPr>
          <w:rFonts w:ascii="Book Antiqua" w:hAnsi="Book Antiqua"/>
          <w:sz w:val="24"/>
          <w:szCs w:val="24"/>
          <w:lang w:val="en-US"/>
        </w:rPr>
        <w:t>=</w:t>
      </w:r>
      <w:r w:rsidR="00FB3B1B">
        <w:rPr>
          <w:rFonts w:ascii="Book Antiqua" w:hAnsi="Book Antiqua" w:hint="eastAsia"/>
          <w:sz w:val="24"/>
          <w:szCs w:val="24"/>
          <w:lang w:val="en-US" w:eastAsia="zh-CN"/>
        </w:rPr>
        <w:t xml:space="preserve"> </w:t>
      </w:r>
      <w:r w:rsidRPr="00836F87">
        <w:rPr>
          <w:rFonts w:ascii="Book Antiqua" w:hAnsi="Book Antiqua"/>
          <w:sz w:val="24"/>
          <w:szCs w:val="24"/>
          <w:lang w:val="en-US"/>
        </w:rPr>
        <w:t xml:space="preserve">-0.52, </w:t>
      </w:r>
      <w:r w:rsidR="00FB3B1B" w:rsidRPr="00FB3B1B">
        <w:rPr>
          <w:rFonts w:ascii="Book Antiqua" w:hAnsi="Book Antiqua"/>
          <w:i/>
          <w:caps/>
          <w:sz w:val="24"/>
          <w:szCs w:val="24"/>
          <w:lang w:val="en-US"/>
        </w:rPr>
        <w:t>p</w:t>
      </w:r>
      <w:r w:rsidR="00FB3B1B">
        <w:rPr>
          <w:rFonts w:ascii="Book Antiqua" w:hAnsi="Book Antiqua" w:hint="eastAsia"/>
          <w:sz w:val="24"/>
          <w:szCs w:val="24"/>
          <w:lang w:val="en-US" w:eastAsia="zh-CN"/>
        </w:rPr>
        <w:t xml:space="preserve"> </w:t>
      </w:r>
      <w:r w:rsidRPr="00836F87">
        <w:rPr>
          <w:rFonts w:ascii="Book Antiqua" w:hAnsi="Book Antiqua"/>
          <w:sz w:val="24"/>
          <w:szCs w:val="24"/>
          <w:lang w:val="en-US"/>
        </w:rPr>
        <w:t>&lt;</w:t>
      </w:r>
      <w:r w:rsidR="00FB3B1B">
        <w:rPr>
          <w:rFonts w:ascii="Book Antiqua" w:hAnsi="Book Antiqua" w:hint="eastAsia"/>
          <w:sz w:val="24"/>
          <w:szCs w:val="24"/>
          <w:lang w:val="en-US" w:eastAsia="zh-CN"/>
        </w:rPr>
        <w:t xml:space="preserve"> </w:t>
      </w:r>
      <w:r w:rsidRPr="00836F87">
        <w:rPr>
          <w:rFonts w:ascii="Book Antiqua" w:hAnsi="Book Antiqua"/>
          <w:sz w:val="24"/>
          <w:szCs w:val="24"/>
          <w:lang w:val="en-US"/>
        </w:rPr>
        <w:t xml:space="preserve">0.001 and CD: Pearson’s </w:t>
      </w:r>
      <w:r w:rsidRPr="00FB3B1B">
        <w:rPr>
          <w:rFonts w:ascii="Book Antiqua" w:hAnsi="Book Antiqua"/>
          <w:i/>
          <w:sz w:val="24"/>
          <w:szCs w:val="24"/>
          <w:lang w:val="en-US"/>
        </w:rPr>
        <w:t>r</w:t>
      </w:r>
      <w:r w:rsidR="00FB3B1B">
        <w:rPr>
          <w:rFonts w:ascii="Book Antiqua" w:hAnsi="Book Antiqua" w:hint="eastAsia"/>
          <w:sz w:val="24"/>
          <w:szCs w:val="24"/>
          <w:lang w:val="en-US" w:eastAsia="zh-CN"/>
        </w:rPr>
        <w:t xml:space="preserve"> </w:t>
      </w:r>
      <w:r w:rsidRPr="00836F87">
        <w:rPr>
          <w:rFonts w:ascii="Book Antiqua" w:hAnsi="Book Antiqua"/>
          <w:sz w:val="24"/>
          <w:szCs w:val="24"/>
          <w:lang w:val="en-US"/>
        </w:rPr>
        <w:t>=</w:t>
      </w:r>
      <w:r w:rsidR="00FB3B1B">
        <w:rPr>
          <w:rFonts w:ascii="Book Antiqua" w:hAnsi="Book Antiqua" w:hint="eastAsia"/>
          <w:sz w:val="24"/>
          <w:szCs w:val="24"/>
          <w:lang w:val="en-US" w:eastAsia="zh-CN"/>
        </w:rPr>
        <w:t xml:space="preserve"> </w:t>
      </w:r>
      <w:r w:rsidRPr="00836F87">
        <w:rPr>
          <w:rFonts w:ascii="Book Antiqua" w:hAnsi="Book Antiqua"/>
          <w:sz w:val="24"/>
          <w:szCs w:val="24"/>
          <w:lang w:val="en-US"/>
        </w:rPr>
        <w:t xml:space="preserve">-0.43, </w:t>
      </w:r>
      <w:r w:rsidR="00FB3B1B" w:rsidRPr="00FB3B1B">
        <w:rPr>
          <w:rFonts w:ascii="Book Antiqua" w:hAnsi="Book Antiqua"/>
          <w:i/>
          <w:caps/>
          <w:sz w:val="24"/>
          <w:szCs w:val="24"/>
          <w:lang w:val="en-US"/>
        </w:rPr>
        <w:t>p</w:t>
      </w:r>
      <w:r w:rsidR="00FB3B1B" w:rsidRPr="00836F87">
        <w:rPr>
          <w:rFonts w:ascii="Book Antiqua" w:hAnsi="Book Antiqua"/>
          <w:sz w:val="24"/>
          <w:szCs w:val="24"/>
          <w:lang w:val="en-US"/>
        </w:rPr>
        <w:t xml:space="preserve"> </w:t>
      </w:r>
      <w:r w:rsidRPr="00836F87">
        <w:rPr>
          <w:rFonts w:ascii="Book Antiqua" w:hAnsi="Book Antiqua"/>
          <w:sz w:val="24"/>
          <w:szCs w:val="24"/>
          <w:lang w:val="en-US"/>
        </w:rPr>
        <w:t>&lt;</w:t>
      </w:r>
      <w:r w:rsidR="00FB3B1B">
        <w:rPr>
          <w:rFonts w:ascii="Book Antiqua" w:hAnsi="Book Antiqua" w:hint="eastAsia"/>
          <w:sz w:val="24"/>
          <w:szCs w:val="24"/>
          <w:lang w:val="en-US" w:eastAsia="zh-CN"/>
        </w:rPr>
        <w:t xml:space="preserve"> </w:t>
      </w:r>
      <w:r w:rsidRPr="00836F87">
        <w:rPr>
          <w:rFonts w:ascii="Book Antiqua" w:hAnsi="Book Antiqua"/>
          <w:sz w:val="24"/>
          <w:szCs w:val="24"/>
          <w:lang w:val="en-US"/>
        </w:rPr>
        <w:t xml:space="preserve">0.001). Disease duration appeared to be positively and significantly related to </w:t>
      </w:r>
      <w:r w:rsidRPr="00836F87">
        <w:rPr>
          <w:rFonts w:ascii="Book Antiqua" w:hAnsi="Book Antiqua"/>
          <w:sz w:val="24"/>
          <w:szCs w:val="24"/>
          <w:lang w:val="en-US"/>
        </w:rPr>
        <w:lastRenderedPageBreak/>
        <w:t xml:space="preserve">social functioning domain score in the entire study population (Pearson’s </w:t>
      </w:r>
      <w:r w:rsidRPr="00FB3B1B">
        <w:rPr>
          <w:rFonts w:ascii="Book Antiqua" w:hAnsi="Book Antiqua"/>
          <w:i/>
          <w:sz w:val="24"/>
          <w:szCs w:val="24"/>
          <w:lang w:val="en-US"/>
        </w:rPr>
        <w:t>r</w:t>
      </w:r>
      <w:r w:rsidR="00FB3B1B">
        <w:rPr>
          <w:rFonts w:ascii="Book Antiqua" w:hAnsi="Book Antiqua" w:hint="eastAsia"/>
          <w:sz w:val="24"/>
          <w:szCs w:val="24"/>
          <w:lang w:val="en-US" w:eastAsia="zh-CN"/>
        </w:rPr>
        <w:t xml:space="preserve"> </w:t>
      </w:r>
      <w:r w:rsidRPr="00836F87">
        <w:rPr>
          <w:rFonts w:ascii="Book Antiqua" w:hAnsi="Book Antiqua"/>
          <w:sz w:val="24"/>
          <w:szCs w:val="24"/>
          <w:lang w:val="en-US"/>
        </w:rPr>
        <w:t>=</w:t>
      </w:r>
      <w:r w:rsidR="00FB3B1B">
        <w:rPr>
          <w:rFonts w:ascii="Book Antiqua" w:hAnsi="Book Antiqua" w:hint="eastAsia"/>
          <w:sz w:val="24"/>
          <w:szCs w:val="24"/>
          <w:lang w:val="en-US" w:eastAsia="zh-CN"/>
        </w:rPr>
        <w:t xml:space="preserve"> </w:t>
      </w:r>
      <w:r w:rsidRPr="00836F87">
        <w:rPr>
          <w:rFonts w:ascii="Book Antiqua" w:hAnsi="Book Antiqua"/>
          <w:sz w:val="24"/>
          <w:szCs w:val="24"/>
          <w:lang w:val="en-US"/>
        </w:rPr>
        <w:t xml:space="preserve">0.21, </w:t>
      </w:r>
      <w:r w:rsidR="00FB3B1B" w:rsidRPr="00FB3B1B">
        <w:rPr>
          <w:rFonts w:ascii="Book Antiqua" w:hAnsi="Book Antiqua"/>
          <w:i/>
          <w:caps/>
          <w:sz w:val="24"/>
          <w:szCs w:val="24"/>
          <w:lang w:val="en-US"/>
        </w:rPr>
        <w:t>p</w:t>
      </w:r>
      <w:r w:rsidR="00FB3B1B" w:rsidRPr="00836F87">
        <w:rPr>
          <w:rFonts w:ascii="Book Antiqua" w:hAnsi="Book Antiqua"/>
          <w:sz w:val="24"/>
          <w:szCs w:val="24"/>
          <w:lang w:val="en-US"/>
        </w:rPr>
        <w:t xml:space="preserve"> </w:t>
      </w:r>
      <w:r w:rsidRPr="00836F87">
        <w:rPr>
          <w:rFonts w:ascii="Book Antiqua" w:hAnsi="Book Antiqua"/>
          <w:sz w:val="24"/>
          <w:szCs w:val="24"/>
          <w:lang w:val="en-US"/>
        </w:rPr>
        <w:t>=</w:t>
      </w:r>
      <w:r w:rsidR="00FB3B1B">
        <w:rPr>
          <w:rFonts w:ascii="Book Antiqua" w:hAnsi="Book Antiqua" w:hint="eastAsia"/>
          <w:sz w:val="24"/>
          <w:szCs w:val="24"/>
          <w:lang w:val="en-US" w:eastAsia="zh-CN"/>
        </w:rPr>
        <w:t xml:space="preserve"> </w:t>
      </w:r>
      <w:r w:rsidRPr="00836F87">
        <w:rPr>
          <w:rFonts w:ascii="Book Antiqua" w:hAnsi="Book Antiqua"/>
          <w:sz w:val="24"/>
          <w:szCs w:val="24"/>
          <w:lang w:val="en-US"/>
        </w:rPr>
        <w:t>0.034). Patients in the “mild/moderate” group according to PGA classification had impaired social functioning compared to those “in remission” (</w:t>
      </w:r>
      <w:r w:rsidRPr="00FB3B1B">
        <w:rPr>
          <w:rFonts w:ascii="Book Antiqua" w:hAnsi="Book Antiqua"/>
          <w:caps/>
          <w:sz w:val="24"/>
          <w:szCs w:val="24"/>
          <w:lang w:val="en-US"/>
        </w:rPr>
        <w:t>t</w:t>
      </w:r>
      <w:r w:rsidRPr="00836F87">
        <w:rPr>
          <w:rFonts w:ascii="Book Antiqua" w:hAnsi="Book Antiqua"/>
          <w:sz w:val="24"/>
          <w:szCs w:val="24"/>
          <w:lang w:val="en-US"/>
        </w:rPr>
        <w:t xml:space="preserve">ables 3-5). </w:t>
      </w:r>
      <w:r w:rsidR="008F27CD" w:rsidRPr="00836F87">
        <w:rPr>
          <w:rFonts w:ascii="Book Antiqua" w:hAnsi="Book Antiqua"/>
          <w:sz w:val="24"/>
          <w:szCs w:val="24"/>
          <w:lang w:val="en-US"/>
        </w:rPr>
        <w:t>Medications were not associated with the social functioning score, overall no</w:t>
      </w:r>
      <w:r w:rsidR="00F72D2B" w:rsidRPr="00836F87">
        <w:rPr>
          <w:rFonts w:ascii="Book Antiqua" w:hAnsi="Book Antiqua"/>
          <w:sz w:val="24"/>
          <w:szCs w:val="24"/>
          <w:lang w:val="en-US"/>
        </w:rPr>
        <w:t>r</w:t>
      </w:r>
      <w:r w:rsidR="008F27CD" w:rsidRPr="00836F87">
        <w:rPr>
          <w:rFonts w:ascii="Book Antiqua" w:hAnsi="Book Antiqua"/>
          <w:sz w:val="24"/>
          <w:szCs w:val="24"/>
          <w:lang w:val="en-US"/>
        </w:rPr>
        <w:t xml:space="preserve"> in the stratified analyses. </w:t>
      </w:r>
      <w:r w:rsidR="00894070" w:rsidRPr="00836F87">
        <w:rPr>
          <w:rFonts w:ascii="Book Antiqua" w:hAnsi="Book Antiqua"/>
          <w:sz w:val="24"/>
          <w:szCs w:val="24"/>
          <w:lang w:val="en-US"/>
        </w:rPr>
        <w:t>Nevertheless, in the final modeling, PGA was not a significant parameter. Higher disease activity assessed by PCDAI and PUCAI resulted in worse social functioning (“mild/moderate” vs “in remission”, average difference -13.2</w:t>
      </w:r>
      <w:r w:rsidR="00FB3B1B">
        <w:rPr>
          <w:rFonts w:ascii="Book Antiqua" w:hAnsi="Book Antiqua" w:hint="eastAsia"/>
          <w:sz w:val="24"/>
          <w:szCs w:val="24"/>
          <w:lang w:val="en-US" w:eastAsia="zh-CN"/>
        </w:rPr>
        <w:t xml:space="preserve"> </w:t>
      </w:r>
      <w:r w:rsidR="00894070" w:rsidRPr="00836F87">
        <w:rPr>
          <w:rFonts w:ascii="Book Antiqua" w:hAnsi="Book Antiqua"/>
          <w:sz w:val="24"/>
          <w:szCs w:val="24"/>
          <w:lang w:val="en-US"/>
        </w:rPr>
        <w:t>±</w:t>
      </w:r>
      <w:r w:rsidR="00FB3B1B">
        <w:rPr>
          <w:rFonts w:ascii="Book Antiqua" w:hAnsi="Book Antiqua" w:hint="eastAsia"/>
          <w:sz w:val="24"/>
          <w:szCs w:val="24"/>
          <w:lang w:val="en-US" w:eastAsia="zh-CN"/>
        </w:rPr>
        <w:t xml:space="preserve"> </w:t>
      </w:r>
      <w:r w:rsidR="00894070" w:rsidRPr="00836F87">
        <w:rPr>
          <w:rFonts w:ascii="Book Antiqua" w:hAnsi="Book Antiqua"/>
          <w:sz w:val="24"/>
          <w:szCs w:val="24"/>
          <w:lang w:val="en-US"/>
        </w:rPr>
        <w:t xml:space="preserve">2.3, </w:t>
      </w:r>
      <w:r w:rsidR="00FB3B1B" w:rsidRPr="00FB3B1B">
        <w:rPr>
          <w:rFonts w:ascii="Book Antiqua" w:hAnsi="Book Antiqua"/>
          <w:i/>
          <w:caps/>
          <w:sz w:val="24"/>
          <w:szCs w:val="24"/>
          <w:lang w:val="en-US"/>
        </w:rPr>
        <w:t>p</w:t>
      </w:r>
      <w:r w:rsidR="00FB3B1B" w:rsidRPr="00836F87">
        <w:rPr>
          <w:rFonts w:ascii="Book Antiqua" w:hAnsi="Book Antiqua"/>
          <w:sz w:val="24"/>
          <w:szCs w:val="24"/>
          <w:lang w:val="en-US"/>
        </w:rPr>
        <w:t xml:space="preserve"> </w:t>
      </w:r>
      <w:r w:rsidR="00894070" w:rsidRPr="00836F87">
        <w:rPr>
          <w:rFonts w:ascii="Book Antiqua" w:hAnsi="Book Antiqua"/>
          <w:sz w:val="24"/>
          <w:szCs w:val="24"/>
          <w:lang w:val="en-US"/>
        </w:rPr>
        <w:t>&lt;</w:t>
      </w:r>
      <w:r w:rsidR="00FB3B1B">
        <w:rPr>
          <w:rFonts w:ascii="Book Antiqua" w:hAnsi="Book Antiqua" w:hint="eastAsia"/>
          <w:sz w:val="24"/>
          <w:szCs w:val="24"/>
          <w:lang w:val="en-US" w:eastAsia="zh-CN"/>
        </w:rPr>
        <w:t xml:space="preserve"> </w:t>
      </w:r>
      <w:r w:rsidR="00894070" w:rsidRPr="00836F87">
        <w:rPr>
          <w:rFonts w:ascii="Book Antiqua" w:hAnsi="Book Antiqua"/>
          <w:sz w:val="24"/>
          <w:szCs w:val="24"/>
          <w:lang w:val="en-US"/>
        </w:rPr>
        <w:t>0.001) and the presence of extra</w:t>
      </w:r>
      <w:r w:rsidR="00F72D2B" w:rsidRPr="00836F87">
        <w:rPr>
          <w:rFonts w:ascii="Book Antiqua" w:hAnsi="Book Antiqua"/>
          <w:sz w:val="24"/>
          <w:szCs w:val="24"/>
          <w:lang w:val="en-US"/>
        </w:rPr>
        <w:t>-</w:t>
      </w:r>
      <w:r w:rsidR="00894070" w:rsidRPr="00836F87">
        <w:rPr>
          <w:rFonts w:ascii="Book Antiqua" w:hAnsi="Book Antiqua"/>
          <w:sz w:val="24"/>
          <w:szCs w:val="24"/>
          <w:lang w:val="en-US"/>
        </w:rPr>
        <w:t xml:space="preserve">intestinal manifestations, also, </w:t>
      </w:r>
      <w:r w:rsidR="00A64D79" w:rsidRPr="00836F87">
        <w:rPr>
          <w:rFonts w:ascii="Book Antiqua" w:hAnsi="Book Antiqua"/>
          <w:sz w:val="24"/>
          <w:szCs w:val="24"/>
          <w:lang w:val="en-US"/>
        </w:rPr>
        <w:t>was</w:t>
      </w:r>
      <w:r w:rsidR="00894070" w:rsidRPr="00836F87">
        <w:rPr>
          <w:rFonts w:ascii="Book Antiqua" w:hAnsi="Book Antiqua"/>
          <w:sz w:val="24"/>
          <w:szCs w:val="24"/>
          <w:lang w:val="en-US"/>
        </w:rPr>
        <w:t xml:space="preserve"> related to lower scores compared to no extra</w:t>
      </w:r>
      <w:r w:rsidR="00F72D2B" w:rsidRPr="00836F87">
        <w:rPr>
          <w:rFonts w:ascii="Book Antiqua" w:hAnsi="Book Antiqua"/>
          <w:sz w:val="24"/>
          <w:szCs w:val="24"/>
          <w:lang w:val="en-US"/>
        </w:rPr>
        <w:t>-</w:t>
      </w:r>
      <w:r w:rsidR="00894070" w:rsidRPr="00836F87">
        <w:rPr>
          <w:rFonts w:ascii="Book Antiqua" w:hAnsi="Book Antiqua"/>
          <w:sz w:val="24"/>
          <w:szCs w:val="24"/>
          <w:lang w:val="en-US"/>
        </w:rPr>
        <w:t>intestinal manifestations (average difference: -12.1</w:t>
      </w:r>
      <w:r w:rsidR="00FB3B1B">
        <w:rPr>
          <w:rFonts w:ascii="Book Antiqua" w:hAnsi="Book Antiqua" w:hint="eastAsia"/>
          <w:sz w:val="24"/>
          <w:szCs w:val="24"/>
          <w:lang w:val="en-US" w:eastAsia="zh-CN"/>
        </w:rPr>
        <w:t xml:space="preserve"> </w:t>
      </w:r>
      <w:r w:rsidR="00894070" w:rsidRPr="00836F87">
        <w:rPr>
          <w:rFonts w:ascii="Book Antiqua" w:hAnsi="Book Antiqua"/>
          <w:sz w:val="24"/>
          <w:szCs w:val="24"/>
          <w:lang w:val="en-US"/>
        </w:rPr>
        <w:t>±</w:t>
      </w:r>
      <w:r w:rsidR="00FB3B1B">
        <w:rPr>
          <w:rFonts w:ascii="Book Antiqua" w:hAnsi="Book Antiqua" w:hint="eastAsia"/>
          <w:sz w:val="24"/>
          <w:szCs w:val="24"/>
          <w:lang w:val="en-US" w:eastAsia="zh-CN"/>
        </w:rPr>
        <w:t xml:space="preserve"> </w:t>
      </w:r>
      <w:r w:rsidR="00894070" w:rsidRPr="00836F87">
        <w:rPr>
          <w:rFonts w:ascii="Book Antiqua" w:hAnsi="Book Antiqua"/>
          <w:sz w:val="24"/>
          <w:szCs w:val="24"/>
          <w:lang w:val="en-US"/>
        </w:rPr>
        <w:t xml:space="preserve">4.9, </w:t>
      </w:r>
      <w:r w:rsidR="00FB3B1B" w:rsidRPr="00FB3B1B">
        <w:rPr>
          <w:rFonts w:ascii="Book Antiqua" w:hAnsi="Book Antiqua"/>
          <w:i/>
          <w:caps/>
          <w:sz w:val="24"/>
          <w:szCs w:val="24"/>
          <w:lang w:val="en-US"/>
        </w:rPr>
        <w:t>p</w:t>
      </w:r>
      <w:r w:rsidR="00FB3B1B" w:rsidRPr="00836F87">
        <w:rPr>
          <w:rFonts w:ascii="Book Antiqua" w:hAnsi="Book Antiqua"/>
          <w:sz w:val="24"/>
          <w:szCs w:val="24"/>
          <w:lang w:val="en-US"/>
        </w:rPr>
        <w:t xml:space="preserve"> </w:t>
      </w:r>
      <w:r w:rsidR="00894070" w:rsidRPr="00836F87">
        <w:rPr>
          <w:rFonts w:ascii="Book Antiqua" w:hAnsi="Book Antiqua"/>
          <w:sz w:val="24"/>
          <w:szCs w:val="24"/>
          <w:lang w:val="en-US"/>
        </w:rPr>
        <w:t>=</w:t>
      </w:r>
      <w:r w:rsidR="00FB3B1B">
        <w:rPr>
          <w:rFonts w:ascii="Book Antiqua" w:hAnsi="Book Antiqua" w:hint="eastAsia"/>
          <w:sz w:val="24"/>
          <w:szCs w:val="24"/>
          <w:lang w:val="en-US" w:eastAsia="zh-CN"/>
        </w:rPr>
        <w:t xml:space="preserve"> </w:t>
      </w:r>
      <w:r w:rsidR="00894070" w:rsidRPr="00836F87">
        <w:rPr>
          <w:rFonts w:ascii="Book Antiqua" w:hAnsi="Book Antiqua"/>
          <w:sz w:val="24"/>
          <w:szCs w:val="24"/>
          <w:lang w:val="en-US"/>
        </w:rPr>
        <w:t>0.015).</w:t>
      </w:r>
    </w:p>
    <w:p w14:paraId="25137EC1" w14:textId="09BED7B8" w:rsidR="00CA7C34" w:rsidRPr="00836F87" w:rsidRDefault="00CA7C34" w:rsidP="00836F87">
      <w:pPr>
        <w:snapToGrid w:val="0"/>
        <w:spacing w:after="0" w:line="360" w:lineRule="auto"/>
        <w:jc w:val="both"/>
        <w:rPr>
          <w:rFonts w:ascii="Book Antiqua" w:hAnsi="Book Antiqua"/>
          <w:sz w:val="24"/>
          <w:szCs w:val="24"/>
          <w:lang w:val="en-US" w:eastAsia="zh-CN"/>
        </w:rPr>
      </w:pPr>
    </w:p>
    <w:p w14:paraId="3D4E23CA" w14:textId="50E6D077" w:rsidR="00CA7C34" w:rsidRPr="00FB3B1B" w:rsidRDefault="00410F19" w:rsidP="00836F87">
      <w:pPr>
        <w:snapToGrid w:val="0"/>
        <w:spacing w:after="0" w:line="360" w:lineRule="auto"/>
        <w:jc w:val="both"/>
        <w:rPr>
          <w:rFonts w:ascii="Book Antiqua" w:hAnsi="Book Antiqua"/>
          <w:b/>
          <w:sz w:val="24"/>
          <w:szCs w:val="24"/>
          <w:lang w:val="en-US" w:eastAsia="zh-CN"/>
        </w:rPr>
      </w:pPr>
      <w:r w:rsidRPr="00FB3B1B">
        <w:rPr>
          <w:rFonts w:ascii="Book Antiqua" w:hAnsi="Book Antiqua"/>
          <w:b/>
          <w:sz w:val="24"/>
          <w:szCs w:val="24"/>
          <w:lang w:val="en-US"/>
        </w:rPr>
        <w:t>Body image and treatment/interventions</w:t>
      </w:r>
      <w:r w:rsidR="00FB3B1B" w:rsidRPr="00FB3B1B">
        <w:rPr>
          <w:rFonts w:ascii="Book Antiqua" w:hAnsi="Book Antiqua" w:hint="eastAsia"/>
          <w:b/>
          <w:sz w:val="24"/>
          <w:szCs w:val="24"/>
          <w:lang w:val="en-US" w:eastAsia="zh-CN"/>
        </w:rPr>
        <w:t xml:space="preserve">: </w:t>
      </w:r>
      <w:r w:rsidR="00CA7C34" w:rsidRPr="00836F87">
        <w:rPr>
          <w:rFonts w:ascii="Book Antiqua" w:hAnsi="Book Antiqua"/>
          <w:sz w:val="24"/>
          <w:szCs w:val="24"/>
          <w:lang w:val="en-US"/>
        </w:rPr>
        <w:t>For both, body image and treatment/interventions domains, no statistically significant relation</w:t>
      </w:r>
      <w:r w:rsidR="00F3154D" w:rsidRPr="00836F87">
        <w:rPr>
          <w:rFonts w:ascii="Book Antiqua" w:hAnsi="Book Antiqua"/>
          <w:sz w:val="24"/>
          <w:szCs w:val="24"/>
          <w:lang w:val="en-US"/>
        </w:rPr>
        <w:t>ship</w:t>
      </w:r>
      <w:r w:rsidR="00CA7C34" w:rsidRPr="00836F87">
        <w:rPr>
          <w:rFonts w:ascii="Book Antiqua" w:hAnsi="Book Antiqua"/>
          <w:sz w:val="24"/>
          <w:szCs w:val="24"/>
          <w:lang w:val="en-US"/>
        </w:rPr>
        <w:t xml:space="preserve"> to the assessed disease characteristics </w:t>
      </w:r>
      <w:r w:rsidR="008F27CD" w:rsidRPr="00836F87">
        <w:rPr>
          <w:rFonts w:ascii="Book Antiqua" w:hAnsi="Book Antiqua"/>
          <w:sz w:val="24"/>
          <w:szCs w:val="24"/>
          <w:lang w:val="en-US"/>
        </w:rPr>
        <w:t xml:space="preserve">or prescribed medications </w:t>
      </w:r>
      <w:r w:rsidR="00CA7C34" w:rsidRPr="00836F87">
        <w:rPr>
          <w:rFonts w:ascii="Book Antiqua" w:hAnsi="Book Antiqua"/>
          <w:sz w:val="24"/>
          <w:szCs w:val="24"/>
          <w:lang w:val="en-US"/>
        </w:rPr>
        <w:t>was found.</w:t>
      </w:r>
      <w:r w:rsidRPr="00836F87">
        <w:rPr>
          <w:rFonts w:ascii="Book Antiqua" w:hAnsi="Book Antiqua"/>
          <w:sz w:val="24"/>
          <w:szCs w:val="24"/>
          <w:lang w:val="en-US"/>
        </w:rPr>
        <w:t xml:space="preserve"> Regarding PGA, in general, the previously described trends were also observed, although correlations for body image and treatment/intervention domains in UC patients (</w:t>
      </w:r>
      <w:r w:rsidR="00FB3B1B" w:rsidRPr="00FB3B1B">
        <w:rPr>
          <w:rFonts w:ascii="Book Antiqua" w:hAnsi="Book Antiqua"/>
          <w:i/>
          <w:caps/>
          <w:sz w:val="24"/>
          <w:szCs w:val="24"/>
          <w:lang w:val="en-US"/>
        </w:rPr>
        <w:t>p</w:t>
      </w:r>
      <w:r w:rsidR="00FB3B1B" w:rsidRPr="00836F87">
        <w:rPr>
          <w:rFonts w:ascii="Book Antiqua" w:hAnsi="Book Antiqua"/>
          <w:sz w:val="24"/>
          <w:szCs w:val="24"/>
          <w:lang w:val="en-US"/>
        </w:rPr>
        <w:t xml:space="preserve"> </w:t>
      </w:r>
      <w:r w:rsidRPr="00836F87">
        <w:rPr>
          <w:rFonts w:ascii="Book Antiqua" w:hAnsi="Book Antiqua"/>
          <w:sz w:val="24"/>
          <w:szCs w:val="24"/>
          <w:lang w:val="en-US"/>
        </w:rPr>
        <w:t>=</w:t>
      </w:r>
      <w:r w:rsidR="00FB3B1B">
        <w:rPr>
          <w:rFonts w:ascii="Book Antiqua" w:hAnsi="Book Antiqua" w:hint="eastAsia"/>
          <w:sz w:val="24"/>
          <w:szCs w:val="24"/>
          <w:lang w:val="en-US" w:eastAsia="zh-CN"/>
        </w:rPr>
        <w:t xml:space="preserve"> </w:t>
      </w:r>
      <w:r w:rsidRPr="00836F87">
        <w:rPr>
          <w:rFonts w:ascii="Book Antiqua" w:hAnsi="Book Antiqua"/>
          <w:sz w:val="24"/>
          <w:szCs w:val="24"/>
          <w:lang w:val="en-US"/>
        </w:rPr>
        <w:t xml:space="preserve">0.6 and </w:t>
      </w:r>
      <w:r w:rsidR="00FB3B1B" w:rsidRPr="00FB3B1B">
        <w:rPr>
          <w:rFonts w:ascii="Book Antiqua" w:hAnsi="Book Antiqua"/>
          <w:i/>
          <w:caps/>
          <w:sz w:val="24"/>
          <w:szCs w:val="24"/>
          <w:lang w:val="en-US"/>
        </w:rPr>
        <w:t>p</w:t>
      </w:r>
      <w:r w:rsidR="00FB3B1B" w:rsidRPr="00836F87">
        <w:rPr>
          <w:rFonts w:ascii="Book Antiqua" w:hAnsi="Book Antiqua"/>
          <w:sz w:val="24"/>
          <w:szCs w:val="24"/>
          <w:lang w:val="en-US"/>
        </w:rPr>
        <w:t xml:space="preserve"> </w:t>
      </w:r>
      <w:r w:rsidRPr="00836F87">
        <w:rPr>
          <w:rFonts w:ascii="Book Antiqua" w:hAnsi="Book Antiqua"/>
          <w:sz w:val="24"/>
          <w:szCs w:val="24"/>
          <w:lang w:val="en-US"/>
        </w:rPr>
        <w:t>=</w:t>
      </w:r>
      <w:r w:rsidR="00FB3B1B">
        <w:rPr>
          <w:rFonts w:ascii="Book Antiqua" w:hAnsi="Book Antiqua" w:hint="eastAsia"/>
          <w:sz w:val="24"/>
          <w:szCs w:val="24"/>
          <w:lang w:val="en-US" w:eastAsia="zh-CN"/>
        </w:rPr>
        <w:t xml:space="preserve"> </w:t>
      </w:r>
      <w:r w:rsidRPr="00836F87">
        <w:rPr>
          <w:rFonts w:ascii="Book Antiqua" w:hAnsi="Book Antiqua"/>
          <w:sz w:val="24"/>
          <w:szCs w:val="24"/>
          <w:lang w:val="en-US"/>
        </w:rPr>
        <w:t>0.3, respectively), and treatment/intervention in CD patients (</w:t>
      </w:r>
      <w:r w:rsidR="00FB3B1B" w:rsidRPr="00FB3B1B">
        <w:rPr>
          <w:rFonts w:ascii="Book Antiqua" w:hAnsi="Book Antiqua"/>
          <w:i/>
          <w:caps/>
          <w:sz w:val="24"/>
          <w:szCs w:val="24"/>
          <w:lang w:val="en-US"/>
        </w:rPr>
        <w:t>p</w:t>
      </w:r>
      <w:r w:rsidR="00FB3B1B" w:rsidRPr="00836F87">
        <w:rPr>
          <w:rFonts w:ascii="Book Antiqua" w:hAnsi="Book Antiqua"/>
          <w:sz w:val="24"/>
          <w:szCs w:val="24"/>
          <w:lang w:val="en-US"/>
        </w:rPr>
        <w:t xml:space="preserve"> </w:t>
      </w:r>
      <w:r w:rsidRPr="00836F87">
        <w:rPr>
          <w:rFonts w:ascii="Book Antiqua" w:hAnsi="Book Antiqua"/>
          <w:sz w:val="24"/>
          <w:szCs w:val="24"/>
          <w:lang w:val="en-US"/>
        </w:rPr>
        <w:t>=</w:t>
      </w:r>
      <w:r w:rsidR="00FB3B1B">
        <w:rPr>
          <w:rFonts w:ascii="Book Antiqua" w:hAnsi="Book Antiqua" w:hint="eastAsia"/>
          <w:sz w:val="24"/>
          <w:szCs w:val="24"/>
          <w:lang w:val="en-US" w:eastAsia="zh-CN"/>
        </w:rPr>
        <w:t xml:space="preserve"> </w:t>
      </w:r>
      <w:r w:rsidRPr="00836F87">
        <w:rPr>
          <w:rFonts w:ascii="Book Antiqua" w:hAnsi="Book Antiqua"/>
          <w:sz w:val="24"/>
          <w:szCs w:val="24"/>
          <w:lang w:val="en-US"/>
        </w:rPr>
        <w:t>0.07) did not reach statistical significance (</w:t>
      </w:r>
      <w:r w:rsidRPr="00FB3B1B">
        <w:rPr>
          <w:rFonts w:ascii="Book Antiqua" w:hAnsi="Book Antiqua"/>
          <w:caps/>
          <w:sz w:val="24"/>
          <w:szCs w:val="24"/>
          <w:lang w:val="en-US"/>
        </w:rPr>
        <w:t>t</w:t>
      </w:r>
      <w:r w:rsidRPr="00836F87">
        <w:rPr>
          <w:rFonts w:ascii="Book Antiqua" w:hAnsi="Book Antiqua"/>
          <w:sz w:val="24"/>
          <w:szCs w:val="24"/>
          <w:lang w:val="en-US"/>
        </w:rPr>
        <w:t>ables 3-5).</w:t>
      </w:r>
      <w:r w:rsidR="00CA7C34" w:rsidRPr="00836F87">
        <w:rPr>
          <w:rFonts w:ascii="Book Antiqua" w:hAnsi="Book Antiqua"/>
          <w:sz w:val="24"/>
          <w:szCs w:val="24"/>
          <w:lang w:val="en-US"/>
        </w:rPr>
        <w:t xml:space="preserve"> </w:t>
      </w:r>
    </w:p>
    <w:p w14:paraId="70F4FA66" w14:textId="1246274C" w:rsidR="009C218F" w:rsidRPr="00836F87" w:rsidRDefault="009C218F" w:rsidP="00836F87">
      <w:pPr>
        <w:snapToGrid w:val="0"/>
        <w:spacing w:after="0" w:line="360" w:lineRule="auto"/>
        <w:jc w:val="both"/>
        <w:rPr>
          <w:rFonts w:ascii="Book Antiqua" w:hAnsi="Book Antiqua"/>
          <w:sz w:val="24"/>
          <w:szCs w:val="24"/>
          <w:lang w:val="en-US"/>
        </w:rPr>
      </w:pPr>
    </w:p>
    <w:p w14:paraId="4D3123AB" w14:textId="5D3AF452" w:rsidR="009C218F" w:rsidRPr="00836F87" w:rsidRDefault="009C218F" w:rsidP="00836F87">
      <w:pPr>
        <w:snapToGrid w:val="0"/>
        <w:spacing w:after="0" w:line="360" w:lineRule="auto"/>
        <w:jc w:val="both"/>
        <w:rPr>
          <w:rFonts w:ascii="Book Antiqua" w:hAnsi="Book Antiqua" w:cs="Courier New"/>
          <w:b/>
          <w:sz w:val="24"/>
          <w:szCs w:val="24"/>
          <w:lang w:val="en-US"/>
        </w:rPr>
      </w:pPr>
      <w:r w:rsidRPr="00836F87">
        <w:rPr>
          <w:rFonts w:ascii="Book Antiqua" w:hAnsi="Book Antiqua" w:cs="Courier New"/>
          <w:b/>
          <w:sz w:val="24"/>
          <w:szCs w:val="24"/>
          <w:lang w:val="en-US"/>
        </w:rPr>
        <w:t>DISCUSSION</w:t>
      </w:r>
    </w:p>
    <w:p w14:paraId="2E8FD367" w14:textId="33B32A01" w:rsidR="00E20DBB" w:rsidRPr="00836F87" w:rsidRDefault="001F3329" w:rsidP="00836F87">
      <w:pPr>
        <w:snapToGrid w:val="0"/>
        <w:spacing w:after="0" w:line="360" w:lineRule="auto"/>
        <w:jc w:val="both"/>
        <w:rPr>
          <w:rFonts w:ascii="Book Antiqua" w:hAnsi="Book Antiqua" w:cs="Courier New"/>
          <w:sz w:val="24"/>
          <w:szCs w:val="24"/>
          <w:lang w:val="en-US" w:eastAsia="zh-CN"/>
        </w:rPr>
      </w:pPr>
      <w:r w:rsidRPr="00836F87">
        <w:rPr>
          <w:rFonts w:ascii="Book Antiqua" w:hAnsi="Book Antiqua" w:cs="Courier New"/>
          <w:sz w:val="24"/>
          <w:szCs w:val="24"/>
          <w:lang w:val="en-US"/>
        </w:rPr>
        <w:t>The results of the present study indicate</w:t>
      </w:r>
      <w:r w:rsidR="002E40D9" w:rsidRPr="00836F87">
        <w:rPr>
          <w:rFonts w:ascii="Book Antiqua" w:hAnsi="Book Antiqua" w:cs="Courier New"/>
          <w:sz w:val="24"/>
          <w:szCs w:val="24"/>
          <w:lang w:val="en-US"/>
        </w:rPr>
        <w:t xml:space="preserve"> that disease activity is the major</w:t>
      </w:r>
      <w:r w:rsidRPr="00836F87">
        <w:rPr>
          <w:rFonts w:ascii="Book Antiqua" w:hAnsi="Book Antiqua" w:cs="Courier New"/>
          <w:sz w:val="24"/>
          <w:szCs w:val="24"/>
          <w:lang w:val="en-US"/>
        </w:rPr>
        <w:t xml:space="preserve"> </w:t>
      </w:r>
      <w:r w:rsidR="002E40D9" w:rsidRPr="00836F87">
        <w:rPr>
          <w:rFonts w:ascii="Book Antiqua" w:hAnsi="Book Antiqua" w:cs="Courier New"/>
          <w:sz w:val="24"/>
          <w:szCs w:val="24"/>
          <w:lang w:val="en-US"/>
        </w:rPr>
        <w:t>factor associated with low QOL</w:t>
      </w:r>
      <w:r w:rsidR="00F5326B" w:rsidRPr="00836F87">
        <w:rPr>
          <w:rFonts w:ascii="Book Antiqua" w:hAnsi="Book Antiqua" w:cs="Courier New"/>
          <w:sz w:val="24"/>
          <w:szCs w:val="24"/>
          <w:lang w:val="en-US"/>
        </w:rPr>
        <w:t xml:space="preserve"> in</w:t>
      </w:r>
      <w:r w:rsidRPr="00836F87">
        <w:rPr>
          <w:rFonts w:ascii="Book Antiqua" w:hAnsi="Book Antiqua" w:cs="Courier New"/>
          <w:sz w:val="24"/>
          <w:szCs w:val="24"/>
          <w:lang w:val="en-US"/>
        </w:rPr>
        <w:t xml:space="preserve"> children with</w:t>
      </w:r>
      <w:r w:rsidR="00805089" w:rsidRPr="00836F87">
        <w:rPr>
          <w:rFonts w:ascii="Book Antiqua" w:hAnsi="Book Antiqua" w:cs="Courier New"/>
          <w:sz w:val="24"/>
          <w:szCs w:val="24"/>
          <w:lang w:val="en-US"/>
        </w:rPr>
        <w:t xml:space="preserve"> IBD</w:t>
      </w:r>
      <w:r w:rsidR="00F5326B" w:rsidRPr="00836F87">
        <w:rPr>
          <w:rFonts w:ascii="Book Antiqua" w:hAnsi="Book Antiqua" w:cs="Courier New"/>
          <w:sz w:val="24"/>
          <w:szCs w:val="24"/>
          <w:lang w:val="en-US"/>
        </w:rPr>
        <w:t xml:space="preserve">. </w:t>
      </w:r>
      <w:r w:rsidRPr="00836F87">
        <w:rPr>
          <w:rFonts w:ascii="Book Antiqua" w:hAnsi="Book Antiqua" w:cs="Courier New"/>
          <w:sz w:val="24"/>
          <w:szCs w:val="24"/>
          <w:lang w:val="en-US"/>
        </w:rPr>
        <w:t>The analysis demonstrated a clear</w:t>
      </w:r>
      <w:r w:rsidR="00F5326B" w:rsidRPr="00836F87">
        <w:rPr>
          <w:rFonts w:ascii="Book Antiqua" w:hAnsi="Book Antiqua" w:cs="Courier New"/>
          <w:sz w:val="24"/>
          <w:szCs w:val="24"/>
          <w:lang w:val="en-US"/>
        </w:rPr>
        <w:t xml:space="preserve"> inverse relation</w:t>
      </w:r>
      <w:r w:rsidR="00F3154D" w:rsidRPr="00836F87">
        <w:rPr>
          <w:rFonts w:ascii="Book Antiqua" w:hAnsi="Book Antiqua" w:cs="Courier New"/>
          <w:sz w:val="24"/>
          <w:szCs w:val="24"/>
          <w:lang w:val="en-US"/>
        </w:rPr>
        <w:t>ship</w:t>
      </w:r>
      <w:r w:rsidRPr="00836F87">
        <w:rPr>
          <w:rFonts w:ascii="Book Antiqua" w:hAnsi="Book Antiqua" w:cs="Courier New"/>
          <w:sz w:val="24"/>
          <w:szCs w:val="24"/>
          <w:lang w:val="en-US"/>
        </w:rPr>
        <w:t xml:space="preserve"> between</w:t>
      </w:r>
      <w:r w:rsidR="00F5326B" w:rsidRPr="00836F87">
        <w:rPr>
          <w:rFonts w:ascii="Book Antiqua" w:hAnsi="Book Antiqua" w:cs="Courier New"/>
          <w:sz w:val="24"/>
          <w:szCs w:val="24"/>
          <w:lang w:val="en-US"/>
        </w:rPr>
        <w:t xml:space="preserve"> </w:t>
      </w:r>
      <w:r w:rsidR="007A1FA9" w:rsidRPr="00836F87">
        <w:rPr>
          <w:rFonts w:ascii="Book Antiqua" w:hAnsi="Book Antiqua" w:cs="Courier New"/>
          <w:sz w:val="24"/>
          <w:szCs w:val="24"/>
          <w:lang w:val="en-US"/>
        </w:rPr>
        <w:t xml:space="preserve">disease </w:t>
      </w:r>
      <w:r w:rsidR="00F5326B" w:rsidRPr="00836F87">
        <w:rPr>
          <w:rFonts w:ascii="Book Antiqua" w:hAnsi="Book Antiqua" w:cs="Courier New"/>
          <w:sz w:val="24"/>
          <w:szCs w:val="24"/>
          <w:lang w:val="en-US"/>
        </w:rPr>
        <w:t>ac</w:t>
      </w:r>
      <w:r w:rsidR="007A1FA9" w:rsidRPr="00836F87">
        <w:rPr>
          <w:rFonts w:ascii="Book Antiqua" w:hAnsi="Book Antiqua" w:cs="Courier New"/>
          <w:sz w:val="24"/>
          <w:szCs w:val="24"/>
          <w:lang w:val="en-US"/>
        </w:rPr>
        <w:t>tivity</w:t>
      </w:r>
      <w:r w:rsidR="002E40D9" w:rsidRPr="00836F87">
        <w:rPr>
          <w:rFonts w:ascii="Book Antiqua" w:hAnsi="Book Antiqua" w:cs="Courier New"/>
          <w:sz w:val="24"/>
          <w:szCs w:val="24"/>
          <w:lang w:val="en-US"/>
        </w:rPr>
        <w:t xml:space="preserve"> </w:t>
      </w:r>
      <w:r w:rsidRPr="00836F87">
        <w:rPr>
          <w:rFonts w:ascii="Book Antiqua" w:hAnsi="Book Antiqua" w:cs="Courier New"/>
          <w:sz w:val="24"/>
          <w:szCs w:val="24"/>
          <w:lang w:val="en-US"/>
        </w:rPr>
        <w:t>and</w:t>
      </w:r>
      <w:r w:rsidR="002E40D9" w:rsidRPr="00836F87">
        <w:rPr>
          <w:rFonts w:ascii="Book Antiqua" w:hAnsi="Book Antiqua" w:cs="Courier New"/>
          <w:sz w:val="24"/>
          <w:szCs w:val="24"/>
          <w:lang w:val="en-US"/>
        </w:rPr>
        <w:t xml:space="preserve"> </w:t>
      </w:r>
      <w:r w:rsidRPr="00836F87">
        <w:rPr>
          <w:rFonts w:ascii="Book Antiqua" w:hAnsi="Book Antiqua" w:cs="Courier New"/>
          <w:sz w:val="24"/>
          <w:szCs w:val="24"/>
          <w:lang w:val="en-US"/>
        </w:rPr>
        <w:t>IMPACT-III, total and subdomain, scores</w:t>
      </w:r>
      <w:r w:rsidR="00F5326B" w:rsidRPr="00836F87">
        <w:rPr>
          <w:rFonts w:ascii="Book Antiqua" w:hAnsi="Book Antiqua" w:cs="Courier New"/>
          <w:sz w:val="24"/>
          <w:szCs w:val="24"/>
          <w:lang w:val="en-US"/>
        </w:rPr>
        <w:t xml:space="preserve">. </w:t>
      </w:r>
      <w:r w:rsidRPr="00836F87">
        <w:rPr>
          <w:rFonts w:ascii="Book Antiqua" w:hAnsi="Book Antiqua" w:cs="Courier New"/>
          <w:sz w:val="24"/>
          <w:szCs w:val="24"/>
          <w:lang w:val="en-US"/>
        </w:rPr>
        <w:t>The same trend was observed for CD and UC patients,</w:t>
      </w:r>
      <w:r w:rsidR="00F5326B" w:rsidRPr="00836F87">
        <w:rPr>
          <w:rFonts w:ascii="Book Antiqua" w:hAnsi="Book Antiqua" w:cs="Courier New"/>
          <w:sz w:val="24"/>
          <w:szCs w:val="24"/>
          <w:lang w:val="en-US"/>
        </w:rPr>
        <w:t xml:space="preserve"> separately. </w:t>
      </w:r>
      <w:r w:rsidR="00052808" w:rsidRPr="00836F87">
        <w:rPr>
          <w:rFonts w:ascii="Book Antiqua" w:hAnsi="Book Antiqua" w:cs="Courier New"/>
          <w:sz w:val="24"/>
          <w:szCs w:val="24"/>
          <w:lang w:val="en-US"/>
        </w:rPr>
        <w:t>Additionally,</w:t>
      </w:r>
      <w:r w:rsidRPr="00836F87">
        <w:rPr>
          <w:rFonts w:ascii="Book Antiqua" w:hAnsi="Book Antiqua" w:cs="Courier New"/>
          <w:sz w:val="24"/>
          <w:szCs w:val="24"/>
          <w:lang w:val="en-US"/>
        </w:rPr>
        <w:t xml:space="preserve"> it was shown</w:t>
      </w:r>
      <w:r w:rsidR="00F26563" w:rsidRPr="00836F87">
        <w:rPr>
          <w:rFonts w:ascii="Book Antiqua" w:hAnsi="Book Antiqua" w:cs="Courier New"/>
          <w:sz w:val="24"/>
          <w:szCs w:val="24"/>
          <w:lang w:val="en-US"/>
        </w:rPr>
        <w:t xml:space="preserve"> that</w:t>
      </w:r>
      <w:r w:rsidRPr="00836F87">
        <w:rPr>
          <w:rFonts w:ascii="Book Antiqua" w:hAnsi="Book Antiqua" w:cs="Courier New"/>
          <w:sz w:val="24"/>
          <w:szCs w:val="24"/>
          <w:lang w:val="en-US"/>
        </w:rPr>
        <w:t xml:space="preserve"> physician’s assessment (through the PGA scale) was</w:t>
      </w:r>
      <w:r w:rsidR="00F26563" w:rsidRPr="00836F87">
        <w:rPr>
          <w:rFonts w:ascii="Book Antiqua" w:hAnsi="Book Antiqua" w:cs="Courier New"/>
          <w:sz w:val="24"/>
          <w:szCs w:val="24"/>
          <w:lang w:val="en-US"/>
        </w:rPr>
        <w:t xml:space="preserve"> </w:t>
      </w:r>
      <w:r w:rsidRPr="00836F87">
        <w:rPr>
          <w:rFonts w:ascii="Book Antiqua" w:hAnsi="Book Antiqua" w:cs="Courier New"/>
          <w:sz w:val="24"/>
          <w:szCs w:val="24"/>
          <w:lang w:val="en-US"/>
        </w:rPr>
        <w:t xml:space="preserve">a strong correlate of QOL. </w:t>
      </w:r>
      <w:r w:rsidR="00C64E77" w:rsidRPr="00836F87">
        <w:rPr>
          <w:rFonts w:ascii="Book Antiqua" w:hAnsi="Book Antiqua" w:cs="Courier New"/>
          <w:sz w:val="24"/>
          <w:szCs w:val="24"/>
          <w:lang w:val="en-US"/>
        </w:rPr>
        <w:t>Interestingly, in the multivariate analysis, PGA absorbed the statistical significance of disease activity, as a correlate of IMPACT-III total score. Th</w:t>
      </w:r>
      <w:r w:rsidR="00B511DE" w:rsidRPr="00836F87">
        <w:rPr>
          <w:rFonts w:ascii="Book Antiqua" w:hAnsi="Book Antiqua" w:cs="Courier New"/>
          <w:sz w:val="24"/>
          <w:szCs w:val="24"/>
          <w:lang w:val="en-US"/>
        </w:rPr>
        <w:t>is</w:t>
      </w:r>
      <w:r w:rsidR="00C64E77" w:rsidRPr="00836F87">
        <w:rPr>
          <w:rFonts w:ascii="Book Antiqua" w:hAnsi="Book Antiqua" w:cs="Courier New"/>
          <w:sz w:val="24"/>
          <w:szCs w:val="24"/>
          <w:lang w:val="en-US"/>
        </w:rPr>
        <w:t xml:space="preserve"> could reflect the greater ability of physician’s perspective to detect subtle </w:t>
      </w:r>
      <w:r w:rsidR="00C64E77" w:rsidRPr="00836F87">
        <w:rPr>
          <w:rFonts w:ascii="Book Antiqua" w:hAnsi="Book Antiqua" w:cs="Courier New"/>
          <w:sz w:val="24"/>
          <w:szCs w:val="24"/>
          <w:lang w:val="en-US"/>
        </w:rPr>
        <w:lastRenderedPageBreak/>
        <w:t xml:space="preserve">variations in the patient’s physical and psychological status. </w:t>
      </w:r>
      <w:r w:rsidRPr="00836F87">
        <w:rPr>
          <w:rFonts w:ascii="Book Antiqua" w:hAnsi="Book Antiqua" w:cs="Courier New"/>
          <w:sz w:val="24"/>
          <w:szCs w:val="24"/>
          <w:lang w:val="en-US"/>
        </w:rPr>
        <w:t>These</w:t>
      </w:r>
      <w:r w:rsidR="00F26563" w:rsidRPr="00836F87">
        <w:rPr>
          <w:rFonts w:ascii="Book Antiqua" w:hAnsi="Book Antiqua" w:cs="Courier New"/>
          <w:sz w:val="24"/>
          <w:szCs w:val="24"/>
          <w:lang w:val="en-US"/>
        </w:rPr>
        <w:t xml:space="preserve"> findings are in accordance with the m</w:t>
      </w:r>
      <w:r w:rsidR="00052808" w:rsidRPr="00836F87">
        <w:rPr>
          <w:rFonts w:ascii="Book Antiqua" w:hAnsi="Book Antiqua" w:cs="Courier New"/>
          <w:sz w:val="24"/>
          <w:szCs w:val="24"/>
          <w:lang w:val="en-US"/>
        </w:rPr>
        <w:t>ajority of previous studies, which also found</w:t>
      </w:r>
      <w:r w:rsidR="00F26563" w:rsidRPr="00836F87">
        <w:rPr>
          <w:rFonts w:ascii="Book Antiqua" w:hAnsi="Book Antiqua" w:cs="Courier New"/>
          <w:sz w:val="24"/>
          <w:szCs w:val="24"/>
          <w:lang w:val="en-US"/>
        </w:rPr>
        <w:t xml:space="preserve"> disease activity </w:t>
      </w:r>
      <w:r w:rsidRPr="00836F87">
        <w:rPr>
          <w:rFonts w:ascii="Book Antiqua" w:hAnsi="Book Antiqua" w:cs="Courier New"/>
          <w:sz w:val="24"/>
          <w:szCs w:val="24"/>
          <w:lang w:val="en-US"/>
        </w:rPr>
        <w:t>as the major negative predictor</w:t>
      </w:r>
      <w:r w:rsidR="00F26563" w:rsidRPr="00836F87">
        <w:rPr>
          <w:rFonts w:ascii="Book Antiqua" w:hAnsi="Book Antiqua" w:cs="Courier New"/>
          <w:sz w:val="24"/>
          <w:szCs w:val="24"/>
          <w:lang w:val="en-US"/>
        </w:rPr>
        <w:t xml:space="preserve"> of QOL in IBD patients</w:t>
      </w:r>
      <w:r w:rsidR="003A3EEE" w:rsidRPr="00836F87">
        <w:rPr>
          <w:rFonts w:ascii="Book Antiqua" w:hAnsi="Book Antiqua" w:cs="Courier New"/>
          <w:sz w:val="24"/>
          <w:szCs w:val="24"/>
          <w:vertAlign w:val="superscript"/>
          <w:lang w:val="en-US"/>
        </w:rPr>
        <w:fldChar w:fldCharType="begin">
          <w:fldData xml:space="preserve">PEVuZE5vdGU+PENpdGU+PEF1dGhvcj5CZXJua2xldjwvQXV0aG9yPjxZZWFyPjIwMDQ8L1llYXI+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</w:fldData>
        </w:fldChar>
      </w:r>
      <w:r w:rsidR="00380ACD" w:rsidRPr="00836F87">
        <w:rPr>
          <w:rFonts w:ascii="Book Antiqua" w:hAnsi="Book Antiqua" w:cs="Courier New"/>
          <w:sz w:val="24"/>
          <w:szCs w:val="24"/>
          <w:vertAlign w:val="superscript"/>
          <w:lang w:val="en-US"/>
        </w:rPr>
        <w:instrText xml:space="preserve"> ADDIN EN.CITE </w:instrText>
      </w:r>
      <w:r w:rsidR="00380ACD" w:rsidRPr="00836F87">
        <w:rPr>
          <w:rFonts w:ascii="Book Antiqua" w:hAnsi="Book Antiqua" w:cs="Courier New"/>
          <w:sz w:val="24"/>
          <w:szCs w:val="24"/>
          <w:vertAlign w:val="superscript"/>
          <w:lang w:val="en-US"/>
        </w:rPr>
        <w:fldChar w:fldCharType="begin">
          <w:fldData xml:space="preserve">PEVuZE5vdGU+PENpdGU+PEF1dGhvcj5CZXJua2xldjwvQXV0aG9yPjxZZWFyPjIwMDQ8L1llYXI+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</w:fldData>
        </w:fldChar>
      </w:r>
      <w:r w:rsidR="00380ACD" w:rsidRPr="00836F87">
        <w:rPr>
          <w:rFonts w:ascii="Book Antiqua" w:hAnsi="Book Antiqua" w:cs="Courier New"/>
          <w:sz w:val="24"/>
          <w:szCs w:val="24"/>
          <w:vertAlign w:val="superscript"/>
          <w:lang w:val="en-US"/>
        </w:rPr>
        <w:instrText xml:space="preserve"> ADDIN EN.CITE.DATA </w:instrText>
      </w:r>
      <w:r w:rsidR="00380ACD" w:rsidRPr="00836F87">
        <w:rPr>
          <w:rFonts w:ascii="Book Antiqua" w:hAnsi="Book Antiqua" w:cs="Courier New"/>
          <w:sz w:val="24"/>
          <w:szCs w:val="24"/>
          <w:vertAlign w:val="superscript"/>
          <w:lang w:val="en-US"/>
        </w:rPr>
      </w:r>
      <w:r w:rsidR="00380ACD" w:rsidRPr="00836F87">
        <w:rPr>
          <w:rFonts w:ascii="Book Antiqua" w:hAnsi="Book Antiqua" w:cs="Courier New"/>
          <w:sz w:val="24"/>
          <w:szCs w:val="24"/>
          <w:vertAlign w:val="superscript"/>
          <w:lang w:val="en-US"/>
        </w:rPr>
        <w:fldChar w:fldCharType="end"/>
      </w:r>
      <w:r w:rsidR="003A3EEE" w:rsidRPr="00836F87">
        <w:rPr>
          <w:rFonts w:ascii="Book Antiqua" w:hAnsi="Book Antiqua" w:cs="Courier New"/>
          <w:sz w:val="24"/>
          <w:szCs w:val="24"/>
          <w:vertAlign w:val="superscript"/>
          <w:lang w:val="en-US"/>
        </w:rPr>
      </w:r>
      <w:r w:rsidR="003A3EEE" w:rsidRPr="00836F87">
        <w:rPr>
          <w:rFonts w:ascii="Book Antiqua" w:hAnsi="Book Antiqua" w:cs="Courier New"/>
          <w:sz w:val="24"/>
          <w:szCs w:val="24"/>
          <w:vertAlign w:val="superscript"/>
          <w:lang w:val="en-US"/>
        </w:rPr>
        <w:fldChar w:fldCharType="separate"/>
      </w:r>
      <w:r w:rsidR="00380ACD" w:rsidRPr="00836F87">
        <w:rPr>
          <w:rFonts w:ascii="Book Antiqua" w:hAnsi="Book Antiqua" w:cs="Courier New"/>
          <w:noProof/>
          <w:sz w:val="24"/>
          <w:szCs w:val="24"/>
          <w:vertAlign w:val="superscript"/>
          <w:lang w:val="en-US"/>
        </w:rPr>
        <w:t>[</w:t>
      </w:r>
      <w:hyperlink w:anchor="_ENREF_8" w:tooltip="Bernklev, 2004 #2" w:history="1">
        <w:r w:rsidR="00B93DC7" w:rsidRPr="00836F87">
          <w:rPr>
            <w:rFonts w:ascii="Book Antiqua" w:hAnsi="Book Antiqua" w:cs="Courier New"/>
            <w:noProof/>
            <w:sz w:val="24"/>
            <w:szCs w:val="24"/>
            <w:vertAlign w:val="superscript"/>
            <w:lang w:val="en-US"/>
          </w:rPr>
          <w:t>8-17</w:t>
        </w:r>
      </w:hyperlink>
      <w:r w:rsidR="00380ACD" w:rsidRPr="00836F87">
        <w:rPr>
          <w:rFonts w:ascii="Book Antiqua" w:hAnsi="Book Antiqua" w:cs="Courier New"/>
          <w:noProof/>
          <w:sz w:val="24"/>
          <w:szCs w:val="24"/>
          <w:vertAlign w:val="superscript"/>
          <w:lang w:val="en-US"/>
        </w:rPr>
        <w:t>]</w:t>
      </w:r>
      <w:r w:rsidR="003A3EEE" w:rsidRPr="00836F87">
        <w:rPr>
          <w:rFonts w:ascii="Book Antiqua" w:hAnsi="Book Antiqua" w:cs="Courier New"/>
          <w:sz w:val="24"/>
          <w:szCs w:val="24"/>
          <w:vertAlign w:val="superscript"/>
          <w:lang w:val="en-US"/>
        </w:rPr>
        <w:fldChar w:fldCharType="end"/>
      </w:r>
      <w:r w:rsidR="000D28B8" w:rsidRPr="00836F87">
        <w:rPr>
          <w:rFonts w:ascii="Book Antiqua" w:hAnsi="Book Antiqua" w:cs="Courier New"/>
          <w:sz w:val="24"/>
          <w:szCs w:val="24"/>
          <w:lang w:val="en-US"/>
        </w:rPr>
        <w:t>.</w:t>
      </w:r>
      <w:r w:rsidR="00F3183E" w:rsidRPr="00836F87">
        <w:rPr>
          <w:rFonts w:ascii="Book Antiqua" w:hAnsi="Book Antiqua" w:cs="Courier New"/>
          <w:sz w:val="24"/>
          <w:szCs w:val="24"/>
          <w:highlight w:val="magenta"/>
          <w:lang w:val="en-US"/>
        </w:rPr>
        <w:t xml:space="preserve"> </w:t>
      </w:r>
    </w:p>
    <w:p w14:paraId="5C7B6E69" w14:textId="036AF324" w:rsidR="002739E4" w:rsidRPr="00836F87" w:rsidRDefault="00C62C58" w:rsidP="00FB3B1B">
      <w:pPr>
        <w:snapToGrid w:val="0"/>
        <w:spacing w:after="0" w:line="360" w:lineRule="auto"/>
        <w:ind w:firstLineChars="100" w:firstLine="240"/>
        <w:jc w:val="both"/>
        <w:rPr>
          <w:rFonts w:ascii="Book Antiqua" w:hAnsi="Book Antiqua" w:cs="Courier New"/>
          <w:sz w:val="24"/>
          <w:szCs w:val="24"/>
          <w:lang w:val="en-US" w:eastAsia="zh-CN"/>
        </w:rPr>
      </w:pPr>
      <w:r w:rsidRPr="00836F87">
        <w:rPr>
          <w:rFonts w:ascii="Book Antiqua" w:hAnsi="Book Antiqua" w:cs="Courier New"/>
          <w:sz w:val="24"/>
          <w:szCs w:val="24"/>
          <w:lang w:val="en-US"/>
        </w:rPr>
        <w:t xml:space="preserve">Published data have been </w:t>
      </w:r>
      <w:r w:rsidR="00052808" w:rsidRPr="00836F87">
        <w:rPr>
          <w:rFonts w:ascii="Book Antiqua" w:hAnsi="Book Antiqua" w:cs="Courier New"/>
          <w:sz w:val="24"/>
          <w:szCs w:val="24"/>
          <w:lang w:val="en-US"/>
        </w:rPr>
        <w:t xml:space="preserve">inconsistent </w:t>
      </w:r>
      <w:r w:rsidRPr="00836F87">
        <w:rPr>
          <w:rFonts w:ascii="Book Antiqua" w:hAnsi="Book Antiqua" w:cs="Courier New"/>
          <w:sz w:val="24"/>
          <w:szCs w:val="24"/>
          <w:lang w:val="en-US"/>
        </w:rPr>
        <w:t>regarding comparisons of</w:t>
      </w:r>
      <w:r w:rsidR="00402332" w:rsidRPr="00836F87">
        <w:rPr>
          <w:rFonts w:ascii="Book Antiqua" w:hAnsi="Book Antiqua" w:cs="Courier New"/>
          <w:sz w:val="24"/>
          <w:szCs w:val="24"/>
          <w:lang w:val="en-US"/>
        </w:rPr>
        <w:t xml:space="preserve"> </w:t>
      </w:r>
      <w:r w:rsidR="000E0F9B" w:rsidRPr="00836F87">
        <w:rPr>
          <w:rFonts w:ascii="Book Antiqua" w:hAnsi="Book Antiqua" w:cs="Courier New"/>
          <w:sz w:val="24"/>
          <w:szCs w:val="24"/>
          <w:lang w:val="en-US"/>
        </w:rPr>
        <w:t>QOL</w:t>
      </w:r>
      <w:r w:rsidR="00402332" w:rsidRPr="00836F87">
        <w:rPr>
          <w:rFonts w:ascii="Book Antiqua" w:hAnsi="Book Antiqua" w:cs="Courier New"/>
          <w:sz w:val="24"/>
          <w:szCs w:val="24"/>
          <w:lang w:val="en-US"/>
        </w:rPr>
        <w:t xml:space="preserve"> between patie</w:t>
      </w:r>
      <w:r w:rsidR="000E0F9B" w:rsidRPr="00836F87">
        <w:rPr>
          <w:rFonts w:ascii="Book Antiqua" w:hAnsi="Book Antiqua" w:cs="Courier New"/>
          <w:sz w:val="24"/>
          <w:szCs w:val="24"/>
          <w:lang w:val="en-US"/>
        </w:rPr>
        <w:t xml:space="preserve">nts with CD and </w:t>
      </w:r>
      <w:r w:rsidRPr="00836F87">
        <w:rPr>
          <w:rFonts w:ascii="Book Antiqua" w:hAnsi="Book Antiqua" w:cs="Courier New"/>
          <w:sz w:val="24"/>
          <w:szCs w:val="24"/>
          <w:lang w:val="en-US"/>
        </w:rPr>
        <w:t>UC. S</w:t>
      </w:r>
      <w:r w:rsidR="00402332" w:rsidRPr="00836F87">
        <w:rPr>
          <w:rFonts w:ascii="Book Antiqua" w:hAnsi="Book Antiqua" w:cs="Courier New"/>
          <w:sz w:val="24"/>
          <w:szCs w:val="24"/>
          <w:lang w:val="en-US"/>
        </w:rPr>
        <w:t xml:space="preserve">ome </w:t>
      </w:r>
      <w:r w:rsidRPr="00836F87">
        <w:rPr>
          <w:rFonts w:ascii="Book Antiqua" w:hAnsi="Book Antiqua" w:cs="Courier New"/>
          <w:sz w:val="24"/>
          <w:szCs w:val="24"/>
          <w:lang w:val="en-US"/>
        </w:rPr>
        <w:t>reports</w:t>
      </w:r>
      <w:r w:rsidR="00402332" w:rsidRPr="00836F87">
        <w:rPr>
          <w:rFonts w:ascii="Book Antiqua" w:hAnsi="Book Antiqua" w:cs="Courier New"/>
          <w:sz w:val="24"/>
          <w:szCs w:val="24"/>
          <w:lang w:val="en-US"/>
        </w:rPr>
        <w:t xml:space="preserve"> suggest that </w:t>
      </w:r>
      <w:r w:rsidRPr="00836F87">
        <w:rPr>
          <w:rFonts w:ascii="Book Antiqua" w:hAnsi="Book Antiqua" w:cs="Courier New"/>
          <w:sz w:val="24"/>
          <w:szCs w:val="24"/>
          <w:lang w:val="en-US"/>
        </w:rPr>
        <w:t>no such differences exist</w:t>
      </w:r>
      <w:r w:rsidR="002739E4" w:rsidRPr="00836F87">
        <w:rPr>
          <w:rFonts w:ascii="Book Antiqua" w:hAnsi="Book Antiqua" w:cs="Courier New"/>
          <w:sz w:val="24"/>
          <w:szCs w:val="24"/>
          <w:vertAlign w:val="superscript"/>
          <w:lang w:val="en-US"/>
        </w:rPr>
        <w:fldChar w:fldCharType="begin">
          <w:fldData xml:space="preserve">PEVuZE5vdGU+PENpdGU+PEF1dGhvcj5HYWxsbzwvQXV0aG9yPjxZZWFyPjIwMTQ8L1llYXI+PFJl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</w:fldData>
        </w:fldChar>
      </w:r>
      <w:r w:rsidR="00380ACD" w:rsidRPr="00836F87">
        <w:rPr>
          <w:rFonts w:ascii="Book Antiqua" w:hAnsi="Book Antiqua" w:cs="Courier New"/>
          <w:sz w:val="24"/>
          <w:szCs w:val="24"/>
          <w:vertAlign w:val="superscript"/>
          <w:lang w:val="en-US"/>
        </w:rPr>
        <w:instrText xml:space="preserve"> ADDIN EN.CITE </w:instrText>
      </w:r>
      <w:r w:rsidR="00380ACD" w:rsidRPr="00836F87">
        <w:rPr>
          <w:rFonts w:ascii="Book Antiqua" w:hAnsi="Book Antiqua" w:cs="Courier New"/>
          <w:sz w:val="24"/>
          <w:szCs w:val="24"/>
          <w:vertAlign w:val="superscript"/>
          <w:lang w:val="en-US"/>
        </w:rPr>
        <w:fldChar w:fldCharType="begin">
          <w:fldData xml:space="preserve">PEVuZE5vdGU+PENpdGU+PEF1dGhvcj5HYWxsbzwvQXV0aG9yPjxZZWFyPjIwMTQ8L1llYXI+PFJl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</w:fldData>
        </w:fldChar>
      </w:r>
      <w:r w:rsidR="00380ACD" w:rsidRPr="00836F87">
        <w:rPr>
          <w:rFonts w:ascii="Book Antiqua" w:hAnsi="Book Antiqua" w:cs="Courier New"/>
          <w:sz w:val="24"/>
          <w:szCs w:val="24"/>
          <w:vertAlign w:val="superscript"/>
          <w:lang w:val="en-US"/>
        </w:rPr>
        <w:instrText xml:space="preserve"> ADDIN EN.CITE.DATA </w:instrText>
      </w:r>
      <w:r w:rsidR="00380ACD" w:rsidRPr="00836F87">
        <w:rPr>
          <w:rFonts w:ascii="Book Antiqua" w:hAnsi="Book Antiqua" w:cs="Courier New"/>
          <w:sz w:val="24"/>
          <w:szCs w:val="24"/>
          <w:vertAlign w:val="superscript"/>
          <w:lang w:val="en-US"/>
        </w:rPr>
      </w:r>
      <w:r w:rsidR="00380ACD" w:rsidRPr="00836F87">
        <w:rPr>
          <w:rFonts w:ascii="Book Antiqua" w:hAnsi="Book Antiqua" w:cs="Courier New"/>
          <w:sz w:val="24"/>
          <w:szCs w:val="24"/>
          <w:vertAlign w:val="superscript"/>
          <w:lang w:val="en-US"/>
        </w:rPr>
        <w:fldChar w:fldCharType="end"/>
      </w:r>
      <w:r w:rsidR="002739E4" w:rsidRPr="00836F87">
        <w:rPr>
          <w:rFonts w:ascii="Book Antiqua" w:hAnsi="Book Antiqua" w:cs="Courier New"/>
          <w:sz w:val="24"/>
          <w:szCs w:val="24"/>
          <w:vertAlign w:val="superscript"/>
          <w:lang w:val="en-US"/>
        </w:rPr>
      </w:r>
      <w:r w:rsidR="002739E4" w:rsidRPr="00836F87">
        <w:rPr>
          <w:rFonts w:ascii="Book Antiqua" w:hAnsi="Book Antiqua" w:cs="Courier New"/>
          <w:sz w:val="24"/>
          <w:szCs w:val="24"/>
          <w:vertAlign w:val="superscript"/>
          <w:lang w:val="en-US"/>
        </w:rPr>
        <w:fldChar w:fldCharType="separate"/>
      </w:r>
      <w:r w:rsidR="00380ACD" w:rsidRPr="00836F87">
        <w:rPr>
          <w:rFonts w:ascii="Book Antiqua" w:hAnsi="Book Antiqua" w:cs="Courier New"/>
          <w:noProof/>
          <w:sz w:val="24"/>
          <w:szCs w:val="24"/>
          <w:vertAlign w:val="superscript"/>
          <w:lang w:val="en-US"/>
        </w:rPr>
        <w:t>[</w:t>
      </w:r>
      <w:hyperlink w:anchor="_ENREF_18" w:tooltip="Gallo, 2014 #25" w:history="1">
        <w:r w:rsidR="00B93DC7" w:rsidRPr="00836F87">
          <w:rPr>
            <w:rFonts w:ascii="Book Antiqua" w:hAnsi="Book Antiqua" w:cs="Courier New"/>
            <w:noProof/>
            <w:sz w:val="24"/>
            <w:szCs w:val="24"/>
            <w:vertAlign w:val="superscript"/>
            <w:lang w:val="en-US"/>
          </w:rPr>
          <w:t>18</w:t>
        </w:r>
      </w:hyperlink>
      <w:r w:rsidR="00FB3B1B">
        <w:rPr>
          <w:rFonts w:ascii="Book Antiqua" w:hAnsi="Book Antiqua" w:cs="Courier New"/>
          <w:noProof/>
          <w:sz w:val="24"/>
          <w:szCs w:val="24"/>
          <w:vertAlign w:val="superscript"/>
          <w:lang w:val="en-US"/>
        </w:rPr>
        <w:t>,</w:t>
      </w:r>
      <w:hyperlink w:anchor="_ENREF_19" w:tooltip="Kalafateli, 2013 #37" w:history="1">
        <w:r w:rsidR="00B93DC7" w:rsidRPr="00836F87">
          <w:rPr>
            <w:rFonts w:ascii="Book Antiqua" w:hAnsi="Book Antiqua" w:cs="Courier New"/>
            <w:noProof/>
            <w:sz w:val="24"/>
            <w:szCs w:val="24"/>
            <w:vertAlign w:val="superscript"/>
            <w:lang w:val="en-US"/>
          </w:rPr>
          <w:t>19</w:t>
        </w:r>
      </w:hyperlink>
      <w:r w:rsidR="00380ACD" w:rsidRPr="00836F87">
        <w:rPr>
          <w:rFonts w:ascii="Book Antiqua" w:hAnsi="Book Antiqua" w:cs="Courier New"/>
          <w:noProof/>
          <w:sz w:val="24"/>
          <w:szCs w:val="24"/>
          <w:vertAlign w:val="superscript"/>
          <w:lang w:val="en-US"/>
        </w:rPr>
        <w:t>]</w:t>
      </w:r>
      <w:r w:rsidR="002739E4" w:rsidRPr="00836F87">
        <w:rPr>
          <w:rFonts w:ascii="Book Antiqua" w:hAnsi="Book Antiqua" w:cs="Courier New"/>
          <w:sz w:val="24"/>
          <w:szCs w:val="24"/>
          <w:vertAlign w:val="superscript"/>
          <w:lang w:val="en-US"/>
        </w:rPr>
        <w:fldChar w:fldCharType="end"/>
      </w:r>
      <w:r w:rsidR="00402332" w:rsidRPr="00836F87">
        <w:rPr>
          <w:rFonts w:ascii="Book Antiqua" w:hAnsi="Book Antiqua" w:cs="Courier New"/>
          <w:sz w:val="24"/>
          <w:szCs w:val="24"/>
          <w:lang w:val="en-US"/>
        </w:rPr>
        <w:t xml:space="preserve">, </w:t>
      </w:r>
      <w:r w:rsidRPr="00836F87">
        <w:rPr>
          <w:rFonts w:ascii="Book Antiqua" w:hAnsi="Book Antiqua" w:cs="Courier New"/>
          <w:sz w:val="24"/>
          <w:szCs w:val="24"/>
          <w:lang w:val="en-US"/>
        </w:rPr>
        <w:t>whereas</w:t>
      </w:r>
      <w:r w:rsidR="00FC7C71" w:rsidRPr="00836F87">
        <w:rPr>
          <w:rFonts w:ascii="Book Antiqua" w:hAnsi="Book Antiqua" w:cs="Courier New"/>
          <w:sz w:val="24"/>
          <w:szCs w:val="24"/>
          <w:lang w:val="en-US"/>
        </w:rPr>
        <w:t>, others</w:t>
      </w:r>
      <w:r w:rsidRPr="00836F87">
        <w:rPr>
          <w:rFonts w:ascii="Book Antiqua" w:hAnsi="Book Antiqua" w:cs="Courier New"/>
          <w:sz w:val="24"/>
          <w:szCs w:val="24"/>
          <w:lang w:val="en-US"/>
        </w:rPr>
        <w:t xml:space="preserve"> </w:t>
      </w:r>
      <w:r w:rsidR="00B4097F" w:rsidRPr="00836F87">
        <w:rPr>
          <w:rFonts w:ascii="Book Antiqua" w:hAnsi="Book Antiqua" w:cs="Courier New"/>
          <w:sz w:val="24"/>
          <w:szCs w:val="24"/>
          <w:lang w:val="en-US"/>
        </w:rPr>
        <w:t>describe</w:t>
      </w:r>
      <w:r w:rsidR="00052808" w:rsidRPr="00836F87">
        <w:rPr>
          <w:rFonts w:ascii="Book Antiqua" w:hAnsi="Book Antiqua" w:cs="Courier New"/>
          <w:sz w:val="24"/>
          <w:szCs w:val="24"/>
          <w:lang w:val="en-US"/>
        </w:rPr>
        <w:t xml:space="preserve"> poorer QOL</w:t>
      </w:r>
      <w:r w:rsidR="00B4097F" w:rsidRPr="00836F87">
        <w:rPr>
          <w:rFonts w:ascii="Book Antiqua" w:hAnsi="Book Antiqua" w:cs="Courier New"/>
          <w:sz w:val="24"/>
          <w:szCs w:val="24"/>
          <w:lang w:val="en-US"/>
        </w:rPr>
        <w:t xml:space="preserve"> in patients with CD</w:t>
      </w:r>
      <w:r w:rsidRPr="00836F87">
        <w:rPr>
          <w:rFonts w:ascii="Book Antiqua" w:hAnsi="Book Antiqua" w:cs="Courier New"/>
          <w:sz w:val="24"/>
          <w:szCs w:val="24"/>
          <w:lang w:val="en-US"/>
        </w:rPr>
        <w:t>,</w:t>
      </w:r>
      <w:r w:rsidR="00052808" w:rsidRPr="00836F87">
        <w:rPr>
          <w:rFonts w:ascii="Book Antiqua" w:hAnsi="Book Antiqua" w:cs="Courier New"/>
          <w:sz w:val="24"/>
          <w:szCs w:val="24"/>
          <w:lang w:val="en-US"/>
        </w:rPr>
        <w:t xml:space="preserve"> </w:t>
      </w:r>
      <w:r w:rsidR="00402332" w:rsidRPr="00836F87">
        <w:rPr>
          <w:rFonts w:ascii="Book Antiqua" w:hAnsi="Book Antiqua" w:cs="Courier New"/>
          <w:sz w:val="24"/>
          <w:szCs w:val="24"/>
          <w:lang w:val="en-US"/>
        </w:rPr>
        <w:t>due to its worse clinical course, constant need of treatment an</w:t>
      </w:r>
      <w:r w:rsidR="00C847DE" w:rsidRPr="00836F87">
        <w:rPr>
          <w:rFonts w:ascii="Book Antiqua" w:hAnsi="Book Antiqua" w:cs="Courier New"/>
          <w:sz w:val="24"/>
          <w:szCs w:val="24"/>
          <w:lang w:val="en-US"/>
        </w:rPr>
        <w:t>d higher likelihood for surgery</w:t>
      </w:r>
      <w:r w:rsidR="002739E4" w:rsidRPr="00836F87">
        <w:rPr>
          <w:rFonts w:ascii="Book Antiqua" w:hAnsi="Book Antiqua" w:cs="Courier New"/>
          <w:sz w:val="24"/>
          <w:szCs w:val="24"/>
          <w:vertAlign w:val="superscript"/>
          <w:lang w:val="en-US"/>
        </w:rPr>
        <w:fldChar w:fldCharType="begin"/>
      </w:r>
      <w:r w:rsidR="00095E5E" w:rsidRPr="00836F87">
        <w:rPr>
          <w:rFonts w:ascii="Book Antiqua" w:hAnsi="Book Antiqua" w:cs="Courier New"/>
          <w:sz w:val="24"/>
          <w:szCs w:val="24"/>
          <w:vertAlign w:val="superscript"/>
          <w:lang w:val="en-US"/>
        </w:rPr>
        <w:instrText xml:space="preserve"> ADDIN EN.CITE &lt;EndNote&gt;&lt;Cite&gt;&lt;Author&gt;Cohen&lt;/Author&gt;&lt;Year&gt;2002&lt;/Year&gt;&lt;RecNum&gt;92&lt;/RecNum&gt;&lt;DisplayText&gt;[20]&lt;/DisplayText&gt;&lt;record&gt;&lt;rec-number&gt;92&lt;/rec-number&gt;&lt;foreign-keys&gt;&lt;key app="EN" db-id="0xtd5dsp1229d5efdwqxttdxzpwv5xpdaav5"&gt;92&lt;/key&gt;&lt;/foreign-keys&gt;&lt;ref-type name="Journal Article"&gt;17&lt;/ref-type&gt;&lt;contributors&gt;&lt;authors&gt;&lt;author&gt;Cohen, R. D.&lt;/author&gt;&lt;/authors&gt;&lt;/contributors&gt;&lt;auth-address&gt;University of Chicago Medical Center, Chicago, IL 60637, USA. rcohen@medicine.bsd.uchicago.edu&lt;/auth-address&gt;&lt;titles&gt;&lt;title&gt;The quality of life in patients with Crohn&amp;apos;s disease&lt;/title&gt;&lt;secondary-title&gt;Aliment Pharmacol Ther&lt;/secondary-title&gt;&lt;alt-title&gt;Alimentary pharmacology &amp;amp; therapeutics&lt;/alt-title&gt;&lt;/titles&gt;&lt;periodical&gt;&lt;full-title&gt;Aliment Pharmacol Ther&lt;/full-title&gt;&lt;abbr-1&gt;Alimentary pharmacology &amp;amp; therapeutics&lt;/abbr-1&gt;&lt;/periodical&gt;&lt;alt-periodical&gt;&lt;full-title&gt;Aliment Pharmacol Ther&lt;/full-title&gt;&lt;abbr-1&gt;Alimentary pharmacology &amp;amp; therapeutics&lt;/abbr-1&gt;&lt;/alt-periodical&gt;&lt;pages&gt;1603-9&lt;/pages&gt;&lt;volume&gt;16&lt;/volume&gt;&lt;number&gt;9&lt;/number&gt;&lt;keywords&gt;&lt;keyword&gt;Crohn Disease/drug therapy/*rehabilitation/surgery&lt;/keyword&gt;&lt;keyword&gt;Health Status Indicators&lt;/keyword&gt;&lt;keyword&gt;Humans&lt;/keyword&gt;&lt;keyword&gt;*Quality of Life&lt;/keyword&gt;&lt;keyword&gt;Surveys and Questionnaires&lt;/keyword&gt;&lt;/keywords&gt;&lt;dates&gt;&lt;year&gt;2002&lt;/year&gt;&lt;pub-dates&gt;&lt;date&gt;Sep&lt;/date&gt;&lt;/pub-dates&gt;&lt;/dates&gt;&lt;isbn&gt;0269-2813 (Print)&amp;#xD;0269-2813 (Linking)&lt;/isbn&gt;&lt;accession-num&gt;12197839&lt;/accession-num&gt;&lt;urls&gt;&lt;related-urls&gt;&lt;url&gt;http://www.ncbi.nlm.nih.gov/pubmed/12197839&lt;/url&gt;&lt;/related-urls&gt;&lt;/urls&gt;&lt;electronic-resource-num&gt;10.1046/j.1365-2036.2002.01323.x &lt;/electronic-resource-num&gt;&lt;/record&gt;&lt;/Cite&gt;&lt;/EndNote&gt;</w:instrText>
      </w:r>
      <w:r w:rsidR="002739E4" w:rsidRPr="00836F87">
        <w:rPr>
          <w:rFonts w:ascii="Book Antiqua" w:hAnsi="Book Antiqua" w:cs="Courier New"/>
          <w:sz w:val="24"/>
          <w:szCs w:val="24"/>
          <w:vertAlign w:val="superscript"/>
          <w:lang w:val="en-US"/>
        </w:rPr>
        <w:fldChar w:fldCharType="separate"/>
      </w:r>
      <w:r w:rsidR="00380ACD" w:rsidRPr="00836F87">
        <w:rPr>
          <w:rFonts w:ascii="Book Antiqua" w:hAnsi="Book Antiqua" w:cs="Courier New"/>
          <w:noProof/>
          <w:sz w:val="24"/>
          <w:szCs w:val="24"/>
          <w:vertAlign w:val="superscript"/>
          <w:lang w:val="en-US"/>
        </w:rPr>
        <w:t>[</w:t>
      </w:r>
      <w:hyperlink w:anchor="_ENREF_20" w:tooltip="Cohen, 2002 #92" w:history="1">
        <w:r w:rsidR="00B93DC7" w:rsidRPr="00836F87">
          <w:rPr>
            <w:rFonts w:ascii="Book Antiqua" w:hAnsi="Book Antiqua" w:cs="Courier New"/>
            <w:noProof/>
            <w:sz w:val="24"/>
            <w:szCs w:val="24"/>
            <w:vertAlign w:val="superscript"/>
            <w:lang w:val="en-US"/>
          </w:rPr>
          <w:t>20</w:t>
        </w:r>
      </w:hyperlink>
      <w:r w:rsidR="00380ACD" w:rsidRPr="00836F87">
        <w:rPr>
          <w:rFonts w:ascii="Book Antiqua" w:hAnsi="Book Antiqua" w:cs="Courier New"/>
          <w:noProof/>
          <w:sz w:val="24"/>
          <w:szCs w:val="24"/>
          <w:vertAlign w:val="superscript"/>
          <w:lang w:val="en-US"/>
        </w:rPr>
        <w:t>]</w:t>
      </w:r>
      <w:r w:rsidR="002739E4" w:rsidRPr="00836F87">
        <w:rPr>
          <w:rFonts w:ascii="Book Antiqua" w:hAnsi="Book Antiqua" w:cs="Courier New"/>
          <w:sz w:val="24"/>
          <w:szCs w:val="24"/>
          <w:vertAlign w:val="superscript"/>
          <w:lang w:val="en-US"/>
        </w:rPr>
        <w:fldChar w:fldCharType="end"/>
      </w:r>
      <w:r w:rsidR="00C847DE" w:rsidRPr="00836F87">
        <w:rPr>
          <w:rFonts w:ascii="Book Antiqua" w:hAnsi="Book Antiqua" w:cs="Courier New"/>
          <w:sz w:val="24"/>
          <w:szCs w:val="24"/>
          <w:lang w:val="en-US"/>
        </w:rPr>
        <w:t>.</w:t>
      </w:r>
      <w:r w:rsidR="00052808" w:rsidRPr="00836F87">
        <w:rPr>
          <w:rFonts w:ascii="Book Antiqua" w:hAnsi="Book Antiqua" w:cs="Courier New"/>
          <w:sz w:val="24"/>
          <w:szCs w:val="24"/>
          <w:lang w:val="en-US"/>
        </w:rPr>
        <w:t xml:space="preserve"> In our analysi</w:t>
      </w:r>
      <w:r w:rsidR="000E0F9B" w:rsidRPr="00836F87">
        <w:rPr>
          <w:rFonts w:ascii="Book Antiqua" w:hAnsi="Book Antiqua" w:cs="Courier New"/>
          <w:sz w:val="24"/>
          <w:szCs w:val="24"/>
          <w:lang w:val="en-US"/>
        </w:rPr>
        <w:t>s, CD patients reported better QOL scores compared to UC patients, although the difference was not statistically significant. In the subdomain analyses statistical significance was reached for the emotional functioning domain</w:t>
      </w:r>
      <w:r w:rsidR="001B16AA" w:rsidRPr="00836F87">
        <w:rPr>
          <w:rFonts w:ascii="Book Antiqua" w:hAnsi="Book Antiqua" w:cs="Courier New"/>
          <w:sz w:val="24"/>
          <w:szCs w:val="24"/>
          <w:lang w:val="en-US"/>
        </w:rPr>
        <w:t>.</w:t>
      </w:r>
      <w:r w:rsidR="000E0F9B" w:rsidRPr="00836F87">
        <w:rPr>
          <w:rFonts w:ascii="Book Antiqua" w:hAnsi="Book Antiqua" w:cs="Courier New"/>
          <w:sz w:val="24"/>
          <w:szCs w:val="24"/>
          <w:lang w:val="en-US"/>
        </w:rPr>
        <w:t xml:space="preserve"> </w:t>
      </w:r>
      <w:r w:rsidRPr="00836F87">
        <w:rPr>
          <w:rFonts w:ascii="Book Antiqua" w:hAnsi="Book Antiqua" w:cs="Courier New"/>
          <w:sz w:val="24"/>
          <w:szCs w:val="24"/>
          <w:lang w:val="en-US"/>
        </w:rPr>
        <w:t>Notably,</w:t>
      </w:r>
      <w:r w:rsidR="000E0F9B" w:rsidRPr="00836F87">
        <w:rPr>
          <w:rFonts w:ascii="Book Antiqua" w:hAnsi="Book Antiqua" w:cs="Courier New"/>
          <w:sz w:val="24"/>
          <w:szCs w:val="24"/>
          <w:lang w:val="en-US"/>
        </w:rPr>
        <w:t xml:space="preserve"> CD patients in our study w</w:t>
      </w:r>
      <w:r w:rsidR="00FE7841" w:rsidRPr="00836F87">
        <w:rPr>
          <w:rFonts w:ascii="Book Antiqua" w:hAnsi="Book Antiqua" w:cs="Courier New"/>
          <w:sz w:val="24"/>
          <w:szCs w:val="24"/>
          <w:lang w:val="en-US"/>
        </w:rPr>
        <w:t xml:space="preserve">ere older </w:t>
      </w:r>
      <w:r w:rsidR="000E0F9B" w:rsidRPr="00836F87">
        <w:rPr>
          <w:rFonts w:ascii="Book Antiqua" w:hAnsi="Book Antiqua" w:cs="Courier New"/>
          <w:sz w:val="24"/>
          <w:szCs w:val="24"/>
          <w:lang w:val="en-US"/>
        </w:rPr>
        <w:t>and were more likely to</w:t>
      </w:r>
      <w:r w:rsidRPr="00836F87">
        <w:rPr>
          <w:rFonts w:ascii="Book Antiqua" w:hAnsi="Book Antiqua" w:cs="Courier New"/>
          <w:sz w:val="24"/>
          <w:szCs w:val="24"/>
          <w:lang w:val="en-US"/>
        </w:rPr>
        <w:t xml:space="preserve"> be receiving an anti-TNF agent</w:t>
      </w:r>
      <w:r w:rsidR="00FE7841" w:rsidRPr="00836F87">
        <w:rPr>
          <w:rFonts w:ascii="Book Antiqua" w:hAnsi="Book Antiqua" w:cs="Courier New"/>
          <w:sz w:val="24"/>
          <w:szCs w:val="24"/>
          <w:lang w:val="en-US"/>
        </w:rPr>
        <w:t>. Both these parameters</w:t>
      </w:r>
      <w:r w:rsidRPr="00836F87">
        <w:rPr>
          <w:rFonts w:ascii="Book Antiqua" w:hAnsi="Book Antiqua" w:cs="Courier New"/>
          <w:sz w:val="24"/>
          <w:szCs w:val="24"/>
          <w:lang w:val="en-US"/>
        </w:rPr>
        <w:t xml:space="preserve"> have </w:t>
      </w:r>
      <w:r w:rsidR="000E0F9B" w:rsidRPr="00836F87">
        <w:rPr>
          <w:rFonts w:ascii="Book Antiqua" w:hAnsi="Book Antiqua" w:cs="Courier New"/>
          <w:sz w:val="24"/>
          <w:szCs w:val="24"/>
          <w:lang w:val="en-US"/>
        </w:rPr>
        <w:t>be</w:t>
      </w:r>
      <w:r w:rsidR="001E7C62" w:rsidRPr="00836F87">
        <w:rPr>
          <w:rFonts w:ascii="Book Antiqua" w:hAnsi="Book Antiqua" w:cs="Courier New"/>
          <w:sz w:val="24"/>
          <w:szCs w:val="24"/>
          <w:lang w:val="en-US"/>
        </w:rPr>
        <w:t xml:space="preserve">en </w:t>
      </w:r>
      <w:r w:rsidR="00FE7841" w:rsidRPr="00836F87">
        <w:rPr>
          <w:rFonts w:ascii="Book Antiqua" w:hAnsi="Book Antiqua" w:cs="Courier New"/>
          <w:sz w:val="24"/>
          <w:szCs w:val="24"/>
          <w:lang w:val="en-US"/>
        </w:rPr>
        <w:t>shown</w:t>
      </w:r>
      <w:r w:rsidR="001E7C62" w:rsidRPr="00836F87">
        <w:rPr>
          <w:rFonts w:ascii="Book Antiqua" w:hAnsi="Book Antiqua" w:cs="Courier New"/>
          <w:sz w:val="24"/>
          <w:szCs w:val="24"/>
          <w:lang w:val="en-US"/>
        </w:rPr>
        <w:t xml:space="preserve"> </w:t>
      </w:r>
      <w:r w:rsidRPr="00836F87">
        <w:rPr>
          <w:rFonts w:ascii="Book Antiqua" w:hAnsi="Book Antiqua" w:cs="Courier New"/>
          <w:sz w:val="24"/>
          <w:szCs w:val="24"/>
          <w:lang w:val="en-US"/>
        </w:rPr>
        <w:t>to</w:t>
      </w:r>
      <w:r w:rsidR="000E0F9B" w:rsidRPr="00836F87">
        <w:rPr>
          <w:rFonts w:ascii="Book Antiqua" w:hAnsi="Book Antiqua" w:cs="Courier New"/>
          <w:sz w:val="24"/>
          <w:szCs w:val="24"/>
          <w:lang w:val="en-US"/>
        </w:rPr>
        <w:t xml:space="preserve"> improve </w:t>
      </w:r>
      <w:r w:rsidR="00192830" w:rsidRPr="00836F87">
        <w:rPr>
          <w:rFonts w:ascii="Book Antiqua" w:eastAsia="Times New Roman" w:hAnsi="Book Antiqua" w:cs="Times New Roman"/>
          <w:sz w:val="24"/>
          <w:szCs w:val="24"/>
          <w:lang w:val="en-US" w:eastAsia="el-GR"/>
        </w:rPr>
        <w:t>QOL</w:t>
      </w:r>
      <w:r w:rsidR="000C0455" w:rsidRPr="00836F87">
        <w:rPr>
          <w:rFonts w:ascii="Book Antiqua" w:hAnsi="Book Antiqua" w:cs="Courier New"/>
          <w:sz w:val="24"/>
          <w:szCs w:val="24"/>
          <w:lang w:val="en-US"/>
        </w:rPr>
        <w:t xml:space="preserve">, although </w:t>
      </w:r>
      <w:r w:rsidR="00B511DE" w:rsidRPr="00836F87">
        <w:rPr>
          <w:rFonts w:ascii="Book Antiqua" w:hAnsi="Book Antiqua" w:cs="Courier New"/>
          <w:sz w:val="24"/>
          <w:szCs w:val="24"/>
          <w:lang w:val="en-US"/>
        </w:rPr>
        <w:t>f</w:t>
      </w:r>
      <w:r w:rsidR="000C0455" w:rsidRPr="00836F87">
        <w:rPr>
          <w:rFonts w:ascii="Book Antiqua" w:hAnsi="Book Antiqua" w:cs="Courier New"/>
          <w:sz w:val="24"/>
          <w:szCs w:val="24"/>
          <w:lang w:val="en-US"/>
        </w:rPr>
        <w:t>or the latter no such association was recorded in our sample</w:t>
      </w:r>
      <w:r w:rsidR="00722B0B" w:rsidRPr="00836F87">
        <w:rPr>
          <w:rFonts w:ascii="Book Antiqua" w:hAnsi="Book Antiqua" w:cs="Courier New"/>
          <w:sz w:val="24"/>
          <w:szCs w:val="24"/>
          <w:vertAlign w:val="superscript"/>
          <w:lang w:val="en-US"/>
        </w:rPr>
        <w:fldChar w:fldCharType="begin">
          <w:fldData xml:space="preserve">PEVuZE5vdGU+PENpdGU+PEF1dGhvcj5TemFibzwvQXV0aG9yPjxZZWFyPjIwMTQ8L1llYXI+PFJl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</w:fldData>
        </w:fldChar>
      </w:r>
      <w:r w:rsidR="00B93DC7" w:rsidRPr="00836F87">
        <w:rPr>
          <w:rFonts w:ascii="Book Antiqua" w:hAnsi="Book Antiqua" w:cs="Courier New"/>
          <w:sz w:val="24"/>
          <w:szCs w:val="24"/>
          <w:vertAlign w:val="superscript"/>
          <w:lang w:val="en-US"/>
        </w:rPr>
        <w:instrText xml:space="preserve"> ADDIN EN.CITE </w:instrText>
      </w:r>
      <w:r w:rsidR="00B93DC7" w:rsidRPr="00836F87">
        <w:rPr>
          <w:rFonts w:ascii="Book Antiqua" w:hAnsi="Book Antiqua" w:cs="Courier New"/>
          <w:sz w:val="24"/>
          <w:szCs w:val="24"/>
          <w:vertAlign w:val="superscript"/>
          <w:lang w:val="en-US"/>
        </w:rPr>
        <w:fldChar w:fldCharType="begin">
          <w:fldData xml:space="preserve">PEVuZE5vdGU+PENpdGU+PEF1dGhvcj5TemFibzwvQXV0aG9yPjxZZWFyPjIwMTQ8L1llYXI+PFJl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</w:fldData>
        </w:fldChar>
      </w:r>
      <w:r w:rsidR="00B93DC7" w:rsidRPr="00836F87">
        <w:rPr>
          <w:rFonts w:ascii="Book Antiqua" w:hAnsi="Book Antiqua" w:cs="Courier New"/>
          <w:sz w:val="24"/>
          <w:szCs w:val="24"/>
          <w:vertAlign w:val="superscript"/>
          <w:lang w:val="en-US"/>
        </w:rPr>
        <w:instrText xml:space="preserve"> ADDIN EN.CITE.DATA </w:instrText>
      </w:r>
      <w:r w:rsidR="00B93DC7" w:rsidRPr="00836F87">
        <w:rPr>
          <w:rFonts w:ascii="Book Antiqua" w:hAnsi="Book Antiqua" w:cs="Courier New"/>
          <w:sz w:val="24"/>
          <w:szCs w:val="24"/>
          <w:vertAlign w:val="superscript"/>
          <w:lang w:val="en-US"/>
        </w:rPr>
      </w:r>
      <w:r w:rsidR="00B93DC7" w:rsidRPr="00836F87">
        <w:rPr>
          <w:rFonts w:ascii="Book Antiqua" w:hAnsi="Book Antiqua" w:cs="Courier New"/>
          <w:sz w:val="24"/>
          <w:szCs w:val="24"/>
          <w:vertAlign w:val="superscript"/>
          <w:lang w:val="en-US"/>
        </w:rPr>
        <w:fldChar w:fldCharType="end"/>
      </w:r>
      <w:r w:rsidR="00722B0B" w:rsidRPr="00836F87">
        <w:rPr>
          <w:rFonts w:ascii="Book Antiqua" w:hAnsi="Book Antiqua" w:cs="Courier New"/>
          <w:sz w:val="24"/>
          <w:szCs w:val="24"/>
          <w:vertAlign w:val="superscript"/>
          <w:lang w:val="en-US"/>
        </w:rPr>
      </w:r>
      <w:r w:rsidR="00722B0B" w:rsidRPr="00836F87">
        <w:rPr>
          <w:rFonts w:ascii="Book Antiqua" w:hAnsi="Book Antiqua" w:cs="Courier New"/>
          <w:sz w:val="24"/>
          <w:szCs w:val="24"/>
          <w:vertAlign w:val="superscript"/>
          <w:lang w:val="en-US"/>
        </w:rPr>
        <w:fldChar w:fldCharType="separate"/>
      </w:r>
      <w:r w:rsidR="00380ACD" w:rsidRPr="00836F87">
        <w:rPr>
          <w:rFonts w:ascii="Book Antiqua" w:hAnsi="Book Antiqua" w:cs="Courier New"/>
          <w:noProof/>
          <w:sz w:val="24"/>
          <w:szCs w:val="24"/>
          <w:vertAlign w:val="superscript"/>
          <w:lang w:val="en-US"/>
        </w:rPr>
        <w:t>[</w:t>
      </w:r>
      <w:hyperlink w:anchor="_ENREF_21" w:tooltip="Szabo, 2014 #33" w:history="1">
        <w:r w:rsidR="00B93DC7" w:rsidRPr="00836F87">
          <w:rPr>
            <w:rFonts w:ascii="Book Antiqua" w:hAnsi="Book Antiqua" w:cs="Courier New"/>
            <w:noProof/>
            <w:sz w:val="24"/>
            <w:szCs w:val="24"/>
            <w:vertAlign w:val="superscript"/>
            <w:lang w:val="en-US"/>
          </w:rPr>
          <w:t>21</w:t>
        </w:r>
      </w:hyperlink>
      <w:r w:rsidR="00192830">
        <w:rPr>
          <w:rFonts w:ascii="Book Antiqua" w:hAnsi="Book Antiqua" w:cs="Courier New"/>
          <w:noProof/>
          <w:sz w:val="24"/>
          <w:szCs w:val="24"/>
          <w:vertAlign w:val="superscript"/>
          <w:lang w:val="en-US"/>
        </w:rPr>
        <w:t>,</w:t>
      </w:r>
      <w:hyperlink w:anchor="_ENREF_22" w:tooltip="Vogelaar, 2009 #34" w:history="1">
        <w:r w:rsidR="00B93DC7" w:rsidRPr="00836F87">
          <w:rPr>
            <w:rFonts w:ascii="Book Antiqua" w:hAnsi="Book Antiqua" w:cs="Courier New"/>
            <w:noProof/>
            <w:sz w:val="24"/>
            <w:szCs w:val="24"/>
            <w:vertAlign w:val="superscript"/>
            <w:lang w:val="en-US"/>
          </w:rPr>
          <w:t>22</w:t>
        </w:r>
      </w:hyperlink>
      <w:r w:rsidR="00380ACD" w:rsidRPr="00836F87">
        <w:rPr>
          <w:rFonts w:ascii="Book Antiqua" w:hAnsi="Book Antiqua" w:cs="Courier New"/>
          <w:noProof/>
          <w:sz w:val="24"/>
          <w:szCs w:val="24"/>
          <w:vertAlign w:val="superscript"/>
          <w:lang w:val="en-US"/>
        </w:rPr>
        <w:t>]</w:t>
      </w:r>
      <w:r w:rsidR="00722B0B" w:rsidRPr="00836F87">
        <w:rPr>
          <w:rFonts w:ascii="Book Antiqua" w:hAnsi="Book Antiqua" w:cs="Courier New"/>
          <w:sz w:val="24"/>
          <w:szCs w:val="24"/>
          <w:vertAlign w:val="superscript"/>
          <w:lang w:val="en-US"/>
        </w:rPr>
        <w:fldChar w:fldCharType="end"/>
      </w:r>
      <w:r w:rsidR="00722B0B" w:rsidRPr="00836F87">
        <w:rPr>
          <w:rFonts w:ascii="Book Antiqua" w:hAnsi="Book Antiqua" w:cs="Courier New"/>
          <w:sz w:val="24"/>
          <w:szCs w:val="24"/>
          <w:lang w:val="en-US"/>
        </w:rPr>
        <w:t>.</w:t>
      </w:r>
    </w:p>
    <w:p w14:paraId="71494674" w14:textId="7FF46761" w:rsidR="00722B0B" w:rsidRPr="00836F87" w:rsidRDefault="00722B0B" w:rsidP="00FB3B1B">
      <w:pPr>
        <w:snapToGrid w:val="0"/>
        <w:spacing w:after="0" w:line="360" w:lineRule="auto"/>
        <w:ind w:firstLineChars="100" w:firstLine="240"/>
        <w:jc w:val="both"/>
        <w:rPr>
          <w:rFonts w:ascii="Book Antiqua" w:hAnsi="Book Antiqua" w:cs="Courier New"/>
          <w:sz w:val="24"/>
          <w:szCs w:val="24"/>
          <w:lang w:val="en-US"/>
        </w:rPr>
      </w:pPr>
      <w:r w:rsidRPr="00836F87">
        <w:rPr>
          <w:rFonts w:ascii="Book Antiqua" w:hAnsi="Book Antiqua" w:cs="Courier New"/>
          <w:sz w:val="24"/>
          <w:szCs w:val="24"/>
          <w:lang w:val="en-US"/>
        </w:rPr>
        <w:t>The assessment</w:t>
      </w:r>
      <w:r w:rsidR="00FE7841" w:rsidRPr="00836F87">
        <w:rPr>
          <w:rFonts w:ascii="Book Antiqua" w:hAnsi="Book Antiqua" w:cs="Courier New"/>
          <w:sz w:val="24"/>
          <w:szCs w:val="24"/>
          <w:lang w:val="en-US"/>
        </w:rPr>
        <w:t xml:space="preserve"> of</w:t>
      </w:r>
      <w:r w:rsidRPr="00836F87">
        <w:rPr>
          <w:rFonts w:ascii="Book Antiqua" w:hAnsi="Book Antiqua" w:cs="Courier New"/>
          <w:sz w:val="24"/>
          <w:szCs w:val="24"/>
          <w:lang w:val="en-US"/>
        </w:rPr>
        <w:t xml:space="preserve"> the association between</w:t>
      </w:r>
      <w:r w:rsidR="00FE7841" w:rsidRPr="00836F87">
        <w:rPr>
          <w:rFonts w:ascii="Book Antiqua" w:hAnsi="Book Antiqua" w:cs="Courier New"/>
          <w:sz w:val="24"/>
          <w:szCs w:val="24"/>
          <w:lang w:val="en-US"/>
        </w:rPr>
        <w:t xml:space="preserve"> age </w:t>
      </w:r>
      <w:r w:rsidRPr="00836F87">
        <w:rPr>
          <w:rFonts w:ascii="Book Antiqua" w:hAnsi="Book Antiqua" w:cs="Courier New"/>
          <w:sz w:val="24"/>
          <w:szCs w:val="24"/>
          <w:lang w:val="en-US"/>
        </w:rPr>
        <w:t>and</w:t>
      </w:r>
      <w:r w:rsidR="00FE7841" w:rsidRPr="00836F87">
        <w:rPr>
          <w:rFonts w:ascii="Book Antiqua" w:hAnsi="Book Antiqua" w:cs="Courier New"/>
          <w:sz w:val="24"/>
          <w:szCs w:val="24"/>
          <w:lang w:val="en-US"/>
        </w:rPr>
        <w:t xml:space="preserve"> QOL </w:t>
      </w:r>
      <w:r w:rsidRPr="00836F87">
        <w:rPr>
          <w:rFonts w:ascii="Book Antiqua" w:hAnsi="Book Antiqua" w:cs="Courier New"/>
          <w:sz w:val="24"/>
          <w:szCs w:val="24"/>
          <w:lang w:val="en-US"/>
        </w:rPr>
        <w:t xml:space="preserve">in pediatric IBD populations has generated controversial results. </w:t>
      </w:r>
      <w:r w:rsidR="002739E4" w:rsidRPr="00836F87">
        <w:rPr>
          <w:rFonts w:ascii="Book Antiqua" w:hAnsi="Book Antiqua" w:cs="Courier New"/>
          <w:sz w:val="24"/>
          <w:szCs w:val="24"/>
          <w:lang w:val="en-US"/>
        </w:rPr>
        <w:t>We recorded a positive, statistically significant association between age and total IMPACT-III scores, independently of PGA classification.</w:t>
      </w:r>
      <w:r w:rsidR="00FB3B1B">
        <w:rPr>
          <w:rFonts w:ascii="Book Antiqua" w:hAnsi="Book Antiqua" w:cs="Courier New"/>
          <w:sz w:val="24"/>
          <w:szCs w:val="24"/>
          <w:lang w:val="en-US"/>
        </w:rPr>
        <w:t xml:space="preserve"> In 2002, Loonen </w:t>
      </w:r>
      <w:r w:rsidR="00FB3B1B" w:rsidRPr="00FB3B1B">
        <w:rPr>
          <w:rFonts w:ascii="Book Antiqua" w:hAnsi="Book Antiqua" w:cs="Courier New"/>
          <w:i/>
          <w:sz w:val="24"/>
          <w:szCs w:val="24"/>
          <w:lang w:val="en-US"/>
        </w:rPr>
        <w:t>et al</w:t>
      </w:r>
      <w:r w:rsidRPr="00836F87">
        <w:rPr>
          <w:rFonts w:ascii="Book Antiqua" w:hAnsi="Book Antiqua" w:cs="Courier New"/>
          <w:sz w:val="24"/>
          <w:szCs w:val="24"/>
          <w:vertAlign w:val="superscript"/>
          <w:lang w:val="en-US"/>
        </w:rPr>
        <w:fldChar w:fldCharType="begin">
          <w:fldData xml:space="preserve">PEVuZE5vdGU+PENpdGU+PEF1dGhvcj5Mb29uZW48L0F1dGhvcj48WWVhcj4yMDAyPC9ZZWFyPjxS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</w:fldData>
        </w:fldChar>
      </w:r>
      <w:r w:rsidR="00B93DC7" w:rsidRPr="00836F87">
        <w:rPr>
          <w:rFonts w:ascii="Book Antiqua" w:hAnsi="Book Antiqua" w:cs="Courier New"/>
          <w:sz w:val="24"/>
          <w:szCs w:val="24"/>
          <w:vertAlign w:val="superscript"/>
          <w:lang w:val="en-US"/>
        </w:rPr>
        <w:instrText xml:space="preserve"> ADDIN EN.CITE </w:instrText>
      </w:r>
      <w:r w:rsidR="00B93DC7" w:rsidRPr="00836F87">
        <w:rPr>
          <w:rFonts w:ascii="Book Antiqua" w:hAnsi="Book Antiqua" w:cs="Courier New"/>
          <w:sz w:val="24"/>
          <w:szCs w:val="24"/>
          <w:vertAlign w:val="superscript"/>
          <w:lang w:val="en-US"/>
        </w:rPr>
        <w:fldChar w:fldCharType="begin">
          <w:fldData xml:space="preserve">PEVuZE5vdGU+PENpdGU+PEF1dGhvcj5Mb29uZW48L0F1dGhvcj48WWVhcj4yMDAyPC9ZZWFyPjxS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</w:fldData>
        </w:fldChar>
      </w:r>
      <w:r w:rsidR="00B93DC7" w:rsidRPr="00836F87">
        <w:rPr>
          <w:rFonts w:ascii="Book Antiqua" w:hAnsi="Book Antiqua" w:cs="Courier New"/>
          <w:sz w:val="24"/>
          <w:szCs w:val="24"/>
          <w:vertAlign w:val="superscript"/>
          <w:lang w:val="en-US"/>
        </w:rPr>
        <w:instrText xml:space="preserve"> ADDIN EN.CITE.DATA </w:instrText>
      </w:r>
      <w:r w:rsidR="00B93DC7" w:rsidRPr="00836F87">
        <w:rPr>
          <w:rFonts w:ascii="Book Antiqua" w:hAnsi="Book Antiqua" w:cs="Courier New"/>
          <w:sz w:val="24"/>
          <w:szCs w:val="24"/>
          <w:vertAlign w:val="superscript"/>
          <w:lang w:val="en-US"/>
        </w:rPr>
      </w:r>
      <w:r w:rsidR="00B93DC7" w:rsidRPr="00836F87">
        <w:rPr>
          <w:rFonts w:ascii="Book Antiqua" w:hAnsi="Book Antiqua" w:cs="Courier New"/>
          <w:sz w:val="24"/>
          <w:szCs w:val="24"/>
          <w:vertAlign w:val="superscript"/>
          <w:lang w:val="en-US"/>
        </w:rPr>
        <w:fldChar w:fldCharType="end"/>
      </w:r>
      <w:r w:rsidRPr="00836F87">
        <w:rPr>
          <w:rFonts w:ascii="Book Antiqua" w:hAnsi="Book Antiqua" w:cs="Courier New"/>
          <w:sz w:val="24"/>
          <w:szCs w:val="24"/>
          <w:vertAlign w:val="superscript"/>
          <w:lang w:val="en-US"/>
        </w:rPr>
      </w:r>
      <w:r w:rsidRPr="00836F87">
        <w:rPr>
          <w:rFonts w:ascii="Book Antiqua" w:hAnsi="Book Antiqua" w:cs="Courier New"/>
          <w:sz w:val="24"/>
          <w:szCs w:val="24"/>
          <w:vertAlign w:val="superscript"/>
          <w:lang w:val="en-US"/>
        </w:rPr>
        <w:fldChar w:fldCharType="separate"/>
      </w:r>
      <w:r w:rsidR="00380ACD" w:rsidRPr="00836F87">
        <w:rPr>
          <w:rFonts w:ascii="Book Antiqua" w:hAnsi="Book Antiqua" w:cs="Courier New"/>
          <w:noProof/>
          <w:sz w:val="24"/>
          <w:szCs w:val="24"/>
          <w:vertAlign w:val="superscript"/>
          <w:lang w:val="en-US"/>
        </w:rPr>
        <w:t>[</w:t>
      </w:r>
      <w:hyperlink w:anchor="_ENREF_23" w:tooltip="Loonen, 2002 #13" w:history="1">
        <w:r w:rsidR="00B93DC7" w:rsidRPr="00836F87">
          <w:rPr>
            <w:rFonts w:ascii="Book Antiqua" w:hAnsi="Book Antiqua" w:cs="Courier New"/>
            <w:noProof/>
            <w:sz w:val="24"/>
            <w:szCs w:val="24"/>
            <w:vertAlign w:val="superscript"/>
            <w:lang w:val="en-US"/>
          </w:rPr>
          <w:t>23</w:t>
        </w:r>
      </w:hyperlink>
      <w:r w:rsidR="00380ACD" w:rsidRPr="00836F87">
        <w:rPr>
          <w:rFonts w:ascii="Book Antiqua" w:hAnsi="Book Antiqua" w:cs="Courier New"/>
          <w:noProof/>
          <w:sz w:val="24"/>
          <w:szCs w:val="24"/>
          <w:vertAlign w:val="superscript"/>
          <w:lang w:val="en-US"/>
        </w:rPr>
        <w:t>]</w:t>
      </w:r>
      <w:r w:rsidRPr="00836F87">
        <w:rPr>
          <w:rFonts w:ascii="Book Antiqua" w:hAnsi="Book Antiqua" w:cs="Courier New"/>
          <w:sz w:val="24"/>
          <w:szCs w:val="24"/>
          <w:vertAlign w:val="superscript"/>
          <w:lang w:val="en-US"/>
        </w:rPr>
        <w:fldChar w:fldCharType="end"/>
      </w:r>
      <w:r w:rsidRPr="00836F87">
        <w:rPr>
          <w:rFonts w:ascii="Book Antiqua" w:hAnsi="Book Antiqua" w:cs="Courier New"/>
          <w:sz w:val="24"/>
          <w:szCs w:val="24"/>
          <w:lang w:val="en-US"/>
        </w:rPr>
        <w:t xml:space="preserve"> concluded that adolescents have impaired QOL score</w:t>
      </w:r>
      <w:r w:rsidR="00537E1A" w:rsidRPr="00836F87">
        <w:rPr>
          <w:rFonts w:ascii="Book Antiqua" w:hAnsi="Book Antiqua" w:cs="Courier New"/>
          <w:sz w:val="24"/>
          <w:szCs w:val="24"/>
          <w:lang w:val="en-US"/>
        </w:rPr>
        <w:t>s</w:t>
      </w:r>
      <w:r w:rsidRPr="00836F87">
        <w:rPr>
          <w:rFonts w:ascii="Book Antiqua" w:hAnsi="Book Antiqua" w:cs="Courier New"/>
          <w:sz w:val="24"/>
          <w:szCs w:val="24"/>
          <w:lang w:val="en-US"/>
        </w:rPr>
        <w:t xml:space="preserve"> compared to younger children, whereas Gallo </w:t>
      </w:r>
      <w:r w:rsidRPr="00FB3B1B">
        <w:rPr>
          <w:rFonts w:ascii="Book Antiqua" w:hAnsi="Book Antiqua" w:cs="Courier New"/>
          <w:i/>
          <w:sz w:val="24"/>
          <w:szCs w:val="24"/>
          <w:lang w:val="en-US"/>
        </w:rPr>
        <w:t>et al</w:t>
      </w:r>
      <w:r w:rsidRPr="00836F87">
        <w:rPr>
          <w:rFonts w:ascii="Book Antiqua" w:hAnsi="Book Antiqua" w:cs="Courier New"/>
          <w:sz w:val="24"/>
          <w:szCs w:val="24"/>
          <w:vertAlign w:val="superscript"/>
          <w:lang w:val="en-US"/>
        </w:rPr>
        <w:fldChar w:fldCharType="begin">
          <w:fldData xml:space="preserve">PEVuZE5vdGU+PENpdGU+PEF1dGhvcj5HYWxsbzwvQXV0aG9yPjxZZWFyPjIwMTQ8L1llYXI+PFJl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</w:fldData>
        </w:fldChar>
      </w:r>
      <w:r w:rsidR="00380ACD" w:rsidRPr="00836F87">
        <w:rPr>
          <w:rFonts w:ascii="Book Antiqua" w:hAnsi="Book Antiqua" w:cs="Courier New"/>
          <w:sz w:val="24"/>
          <w:szCs w:val="24"/>
          <w:vertAlign w:val="superscript"/>
          <w:lang w:val="en-US"/>
        </w:rPr>
        <w:instrText xml:space="preserve"> ADDIN EN.CITE </w:instrText>
      </w:r>
      <w:r w:rsidR="00380ACD" w:rsidRPr="00836F87">
        <w:rPr>
          <w:rFonts w:ascii="Book Antiqua" w:hAnsi="Book Antiqua" w:cs="Courier New"/>
          <w:sz w:val="24"/>
          <w:szCs w:val="24"/>
          <w:vertAlign w:val="superscript"/>
          <w:lang w:val="en-US"/>
        </w:rPr>
        <w:fldChar w:fldCharType="begin">
          <w:fldData xml:space="preserve">PEVuZE5vdGU+PENpdGU+PEF1dGhvcj5HYWxsbzwvQXV0aG9yPjxZZWFyPjIwMTQ8L1llYXI+PFJl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</w:fldData>
        </w:fldChar>
      </w:r>
      <w:r w:rsidR="00380ACD" w:rsidRPr="00836F87">
        <w:rPr>
          <w:rFonts w:ascii="Book Antiqua" w:hAnsi="Book Antiqua" w:cs="Courier New"/>
          <w:sz w:val="24"/>
          <w:szCs w:val="24"/>
          <w:vertAlign w:val="superscript"/>
          <w:lang w:val="en-US"/>
        </w:rPr>
        <w:instrText xml:space="preserve"> ADDIN EN.CITE.DATA </w:instrText>
      </w:r>
      <w:r w:rsidR="00380ACD" w:rsidRPr="00836F87">
        <w:rPr>
          <w:rFonts w:ascii="Book Antiqua" w:hAnsi="Book Antiqua" w:cs="Courier New"/>
          <w:sz w:val="24"/>
          <w:szCs w:val="24"/>
          <w:vertAlign w:val="superscript"/>
          <w:lang w:val="en-US"/>
        </w:rPr>
      </w:r>
      <w:r w:rsidR="00380ACD" w:rsidRPr="00836F87">
        <w:rPr>
          <w:rFonts w:ascii="Book Antiqua" w:hAnsi="Book Antiqua" w:cs="Courier New"/>
          <w:sz w:val="24"/>
          <w:szCs w:val="24"/>
          <w:vertAlign w:val="superscript"/>
          <w:lang w:val="en-US"/>
        </w:rPr>
        <w:fldChar w:fldCharType="end"/>
      </w:r>
      <w:r w:rsidRPr="00836F87">
        <w:rPr>
          <w:rFonts w:ascii="Book Antiqua" w:hAnsi="Book Antiqua" w:cs="Courier New"/>
          <w:sz w:val="24"/>
          <w:szCs w:val="24"/>
          <w:vertAlign w:val="superscript"/>
          <w:lang w:val="en-US"/>
        </w:rPr>
      </w:r>
      <w:r w:rsidRPr="00836F87">
        <w:rPr>
          <w:rFonts w:ascii="Book Antiqua" w:hAnsi="Book Antiqua" w:cs="Courier New"/>
          <w:sz w:val="24"/>
          <w:szCs w:val="24"/>
          <w:vertAlign w:val="superscript"/>
          <w:lang w:val="en-US"/>
        </w:rPr>
        <w:fldChar w:fldCharType="separate"/>
      </w:r>
      <w:r w:rsidR="00380ACD" w:rsidRPr="00836F87">
        <w:rPr>
          <w:rFonts w:ascii="Book Antiqua" w:hAnsi="Book Antiqua" w:cs="Courier New"/>
          <w:noProof/>
          <w:sz w:val="24"/>
          <w:szCs w:val="24"/>
          <w:vertAlign w:val="superscript"/>
          <w:lang w:val="en-US"/>
        </w:rPr>
        <w:t>[</w:t>
      </w:r>
      <w:hyperlink w:anchor="_ENREF_18" w:tooltip="Gallo, 2014 #25" w:history="1">
        <w:r w:rsidR="00B93DC7" w:rsidRPr="00836F87">
          <w:rPr>
            <w:rFonts w:ascii="Book Antiqua" w:hAnsi="Book Antiqua" w:cs="Courier New"/>
            <w:noProof/>
            <w:sz w:val="24"/>
            <w:szCs w:val="24"/>
            <w:vertAlign w:val="superscript"/>
            <w:lang w:val="en-US"/>
          </w:rPr>
          <w:t>18</w:t>
        </w:r>
      </w:hyperlink>
      <w:r w:rsidR="00380ACD" w:rsidRPr="00836F87">
        <w:rPr>
          <w:rFonts w:ascii="Book Antiqua" w:hAnsi="Book Antiqua" w:cs="Courier New"/>
          <w:noProof/>
          <w:sz w:val="24"/>
          <w:szCs w:val="24"/>
          <w:vertAlign w:val="superscript"/>
          <w:lang w:val="en-US"/>
        </w:rPr>
        <w:t>]</w:t>
      </w:r>
      <w:r w:rsidRPr="00836F87">
        <w:rPr>
          <w:rFonts w:ascii="Book Antiqua" w:hAnsi="Book Antiqua" w:cs="Courier New"/>
          <w:sz w:val="24"/>
          <w:szCs w:val="24"/>
          <w:vertAlign w:val="superscript"/>
          <w:lang w:val="en-US"/>
        </w:rPr>
        <w:fldChar w:fldCharType="end"/>
      </w:r>
      <w:r w:rsidRPr="00836F87">
        <w:rPr>
          <w:rFonts w:ascii="Book Antiqua" w:hAnsi="Book Antiqua" w:cs="Courier New"/>
          <w:sz w:val="24"/>
          <w:szCs w:val="24"/>
          <w:lang w:val="en-US"/>
        </w:rPr>
        <w:t xml:space="preserve"> found no association. An interesting study published by Deepal in 2012</w:t>
      </w:r>
      <w:r w:rsidRPr="00836F87">
        <w:rPr>
          <w:rFonts w:ascii="Book Antiqua" w:hAnsi="Book Antiqua" w:cs="Courier New"/>
          <w:sz w:val="24"/>
          <w:szCs w:val="24"/>
          <w:vertAlign w:val="superscript"/>
          <w:lang w:val="en-US"/>
        </w:rPr>
        <w:fldChar w:fldCharType="begin">
          <w:fldData xml:space="preserve">PEVuZE5vdGU+PENpdGU+PEF1dGhvcj5EYWxhbDwvQXV0aG9yPjxZZWFyPjIwMTI8L1llYXI+PFJl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</w:fldData>
        </w:fldChar>
      </w:r>
      <w:r w:rsidR="00380ACD" w:rsidRPr="00836F87">
        <w:rPr>
          <w:rFonts w:ascii="Book Antiqua" w:hAnsi="Book Antiqua" w:cs="Courier New"/>
          <w:sz w:val="24"/>
          <w:szCs w:val="24"/>
          <w:vertAlign w:val="superscript"/>
          <w:lang w:val="en-US"/>
        </w:rPr>
        <w:instrText xml:space="preserve"> ADDIN EN.CITE </w:instrText>
      </w:r>
      <w:r w:rsidR="00380ACD" w:rsidRPr="00836F87">
        <w:rPr>
          <w:rFonts w:ascii="Book Antiqua" w:hAnsi="Book Antiqua" w:cs="Courier New"/>
          <w:sz w:val="24"/>
          <w:szCs w:val="24"/>
          <w:vertAlign w:val="superscript"/>
          <w:lang w:val="en-US"/>
        </w:rPr>
        <w:fldChar w:fldCharType="begin">
          <w:fldData xml:space="preserve">PEVuZE5vdGU+PENpdGU+PEF1dGhvcj5EYWxhbDwvQXV0aG9yPjxZZWFyPjIwMTI8L1llYXI+PFJl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</w:fldData>
        </w:fldChar>
      </w:r>
      <w:r w:rsidR="00380ACD" w:rsidRPr="00836F87">
        <w:rPr>
          <w:rFonts w:ascii="Book Antiqua" w:hAnsi="Book Antiqua" w:cs="Courier New"/>
          <w:sz w:val="24"/>
          <w:szCs w:val="24"/>
          <w:vertAlign w:val="superscript"/>
          <w:lang w:val="en-US"/>
        </w:rPr>
        <w:instrText xml:space="preserve"> ADDIN EN.CITE.DATA </w:instrText>
      </w:r>
      <w:r w:rsidR="00380ACD" w:rsidRPr="00836F87">
        <w:rPr>
          <w:rFonts w:ascii="Book Antiqua" w:hAnsi="Book Antiqua" w:cs="Courier New"/>
          <w:sz w:val="24"/>
          <w:szCs w:val="24"/>
          <w:vertAlign w:val="superscript"/>
          <w:lang w:val="en-US"/>
        </w:rPr>
      </w:r>
      <w:r w:rsidR="00380ACD" w:rsidRPr="00836F87">
        <w:rPr>
          <w:rFonts w:ascii="Book Antiqua" w:hAnsi="Book Antiqua" w:cs="Courier New"/>
          <w:sz w:val="24"/>
          <w:szCs w:val="24"/>
          <w:vertAlign w:val="superscript"/>
          <w:lang w:val="en-US"/>
        </w:rPr>
        <w:fldChar w:fldCharType="end"/>
      </w:r>
      <w:r w:rsidRPr="00836F87">
        <w:rPr>
          <w:rFonts w:ascii="Book Antiqua" w:hAnsi="Book Antiqua" w:cs="Courier New"/>
          <w:sz w:val="24"/>
          <w:szCs w:val="24"/>
          <w:vertAlign w:val="superscript"/>
          <w:lang w:val="en-US"/>
        </w:rPr>
      </w:r>
      <w:r w:rsidRPr="00836F87">
        <w:rPr>
          <w:rFonts w:ascii="Book Antiqua" w:hAnsi="Book Antiqua" w:cs="Courier New"/>
          <w:sz w:val="24"/>
          <w:szCs w:val="24"/>
          <w:vertAlign w:val="superscript"/>
          <w:lang w:val="en-US"/>
        </w:rPr>
        <w:fldChar w:fldCharType="separate"/>
      </w:r>
      <w:r w:rsidR="00380ACD" w:rsidRPr="00836F87">
        <w:rPr>
          <w:rFonts w:ascii="Book Antiqua" w:hAnsi="Book Antiqua" w:cs="Courier New"/>
          <w:noProof/>
          <w:sz w:val="24"/>
          <w:szCs w:val="24"/>
          <w:vertAlign w:val="superscript"/>
          <w:lang w:val="en-US"/>
        </w:rPr>
        <w:t>[</w:t>
      </w:r>
      <w:hyperlink w:anchor="_ENREF_24" w:tooltip="Dalal, 2012 #30" w:history="1">
        <w:r w:rsidR="00B93DC7" w:rsidRPr="00836F87">
          <w:rPr>
            <w:rFonts w:ascii="Book Antiqua" w:hAnsi="Book Antiqua" w:cs="Courier New"/>
            <w:noProof/>
            <w:sz w:val="24"/>
            <w:szCs w:val="24"/>
            <w:vertAlign w:val="superscript"/>
            <w:lang w:val="en-US"/>
          </w:rPr>
          <w:t>24</w:t>
        </w:r>
      </w:hyperlink>
      <w:r w:rsidR="00380ACD" w:rsidRPr="00836F87">
        <w:rPr>
          <w:rFonts w:ascii="Book Antiqua" w:hAnsi="Book Antiqua" w:cs="Courier New"/>
          <w:noProof/>
          <w:sz w:val="24"/>
          <w:szCs w:val="24"/>
          <w:vertAlign w:val="superscript"/>
          <w:lang w:val="en-US"/>
        </w:rPr>
        <w:t>]</w:t>
      </w:r>
      <w:r w:rsidRPr="00836F87">
        <w:rPr>
          <w:rFonts w:ascii="Book Antiqua" w:hAnsi="Book Antiqua" w:cs="Courier New"/>
          <w:sz w:val="24"/>
          <w:szCs w:val="24"/>
          <w:vertAlign w:val="superscript"/>
          <w:lang w:val="en-US"/>
        </w:rPr>
        <w:fldChar w:fldCharType="end"/>
      </w:r>
      <w:r w:rsidRPr="00836F87">
        <w:rPr>
          <w:rFonts w:ascii="Book Antiqua" w:hAnsi="Book Antiqua" w:cs="Courier New"/>
          <w:sz w:val="24"/>
          <w:szCs w:val="24"/>
          <w:lang w:val="en-US"/>
        </w:rPr>
        <w:t>, supported that</w:t>
      </w:r>
      <w:r w:rsidR="00B4097F" w:rsidRPr="00836F87">
        <w:rPr>
          <w:rFonts w:ascii="Book Antiqua" w:hAnsi="Book Antiqua" w:cs="Courier New"/>
          <w:sz w:val="24"/>
          <w:szCs w:val="24"/>
          <w:lang w:val="en-US"/>
        </w:rPr>
        <w:t xml:space="preserve"> post-</w:t>
      </w:r>
      <w:r w:rsidRPr="00836F87">
        <w:rPr>
          <w:rFonts w:ascii="Book Antiqua" w:hAnsi="Book Antiqua" w:cs="Courier New"/>
          <w:sz w:val="24"/>
          <w:szCs w:val="24"/>
          <w:lang w:val="en-US"/>
        </w:rPr>
        <w:t xml:space="preserve">colectomy QOL in UC patients was better when the diagnosis was made under the age of twelve. </w:t>
      </w:r>
      <w:r w:rsidR="002F5E8E" w:rsidRPr="00836F87">
        <w:rPr>
          <w:rFonts w:ascii="Book Antiqua" w:hAnsi="Book Antiqua" w:cs="Courier New"/>
          <w:sz w:val="24"/>
          <w:szCs w:val="24"/>
          <w:lang w:val="en-US"/>
        </w:rPr>
        <w:t>A possible interpretation of our result is that, as children grow into adolescence, they may be able to develop more efficient coping mechanisms and therefore be less vulnerable to the psychological effect of a chronic disease.</w:t>
      </w:r>
    </w:p>
    <w:p w14:paraId="750A2F94" w14:textId="7FC1D90E" w:rsidR="00062075" w:rsidRPr="00836F87" w:rsidRDefault="000E0F9B" w:rsidP="00FB3B1B">
      <w:pPr>
        <w:snapToGrid w:val="0"/>
        <w:spacing w:after="0" w:line="360" w:lineRule="auto"/>
        <w:ind w:firstLineChars="100" w:firstLine="240"/>
        <w:jc w:val="both"/>
        <w:rPr>
          <w:rFonts w:ascii="Book Antiqua" w:hAnsi="Book Antiqua" w:cs="Courier New"/>
          <w:sz w:val="24"/>
          <w:szCs w:val="24"/>
          <w:lang w:val="en-US"/>
        </w:rPr>
      </w:pPr>
      <w:r w:rsidRPr="00836F87">
        <w:rPr>
          <w:rFonts w:ascii="Book Antiqua" w:hAnsi="Book Antiqua" w:cs="Courier New"/>
          <w:sz w:val="24"/>
          <w:szCs w:val="24"/>
          <w:lang w:val="en-US"/>
        </w:rPr>
        <w:t>An area which has been s</w:t>
      </w:r>
      <w:r w:rsidR="00B511DE" w:rsidRPr="00836F87">
        <w:rPr>
          <w:rFonts w:ascii="Book Antiqua" w:hAnsi="Book Antiqua" w:cs="Courier New"/>
          <w:sz w:val="24"/>
          <w:szCs w:val="24"/>
          <w:lang w:val="en-US"/>
        </w:rPr>
        <w:t>p</w:t>
      </w:r>
      <w:r w:rsidRPr="00836F87">
        <w:rPr>
          <w:rFonts w:ascii="Book Antiqua" w:hAnsi="Book Antiqua" w:cs="Courier New"/>
          <w:sz w:val="24"/>
          <w:szCs w:val="24"/>
          <w:lang w:val="en-US"/>
        </w:rPr>
        <w:t>ar</w:t>
      </w:r>
      <w:r w:rsidR="00B511DE" w:rsidRPr="00836F87">
        <w:rPr>
          <w:rFonts w:ascii="Book Antiqua" w:hAnsi="Book Antiqua" w:cs="Courier New"/>
          <w:sz w:val="24"/>
          <w:szCs w:val="24"/>
          <w:lang w:val="en-US"/>
        </w:rPr>
        <w:t>s</w:t>
      </w:r>
      <w:r w:rsidRPr="00836F87">
        <w:rPr>
          <w:rFonts w:ascii="Book Antiqua" w:hAnsi="Book Antiqua" w:cs="Courier New"/>
          <w:sz w:val="24"/>
          <w:szCs w:val="24"/>
          <w:lang w:val="en-US"/>
        </w:rPr>
        <w:t xml:space="preserve">ely investigated </w:t>
      </w:r>
      <w:r w:rsidR="00A142AA" w:rsidRPr="00836F87">
        <w:rPr>
          <w:rFonts w:ascii="Book Antiqua" w:hAnsi="Book Antiqua" w:cs="Courier New"/>
          <w:sz w:val="24"/>
          <w:szCs w:val="24"/>
          <w:lang w:val="en-US"/>
        </w:rPr>
        <w:t>is the</w:t>
      </w:r>
      <w:r w:rsidR="007A6692" w:rsidRPr="00836F87">
        <w:rPr>
          <w:rFonts w:ascii="Book Antiqua" w:hAnsi="Book Antiqua" w:cs="Courier New"/>
          <w:sz w:val="24"/>
          <w:szCs w:val="24"/>
          <w:lang w:val="en-US"/>
        </w:rPr>
        <w:t xml:space="preserve"> impact of disease duration and received mediations</w:t>
      </w:r>
      <w:r w:rsidR="00A142AA" w:rsidRPr="00836F87">
        <w:rPr>
          <w:rFonts w:ascii="Book Antiqua" w:hAnsi="Book Antiqua" w:cs="Courier New"/>
          <w:sz w:val="24"/>
          <w:szCs w:val="24"/>
          <w:lang w:val="en-US"/>
        </w:rPr>
        <w:t xml:space="preserve"> </w:t>
      </w:r>
      <w:r w:rsidR="007A6692" w:rsidRPr="00836F87">
        <w:rPr>
          <w:rFonts w:ascii="Book Antiqua" w:hAnsi="Book Antiqua" w:cs="Courier New"/>
          <w:sz w:val="24"/>
          <w:szCs w:val="24"/>
          <w:lang w:val="en-US"/>
        </w:rPr>
        <w:t>on QOL</w:t>
      </w:r>
      <w:r w:rsidR="00FE7841" w:rsidRPr="00836F87">
        <w:rPr>
          <w:rFonts w:ascii="Book Antiqua" w:hAnsi="Book Antiqua" w:cs="Courier New"/>
          <w:sz w:val="24"/>
          <w:szCs w:val="24"/>
          <w:lang w:val="en-US"/>
        </w:rPr>
        <w:t>.</w:t>
      </w:r>
      <w:r w:rsidR="00203C86" w:rsidRPr="00836F87">
        <w:rPr>
          <w:rFonts w:ascii="Book Antiqua" w:hAnsi="Book Antiqua" w:cs="Courier New"/>
          <w:sz w:val="24"/>
          <w:szCs w:val="24"/>
          <w:lang w:val="en-US"/>
        </w:rPr>
        <w:t xml:space="preserve"> </w:t>
      </w:r>
      <w:r w:rsidR="0015778B" w:rsidRPr="00836F87">
        <w:rPr>
          <w:rFonts w:ascii="Book Antiqua" w:hAnsi="Book Antiqua" w:cs="Courier New"/>
          <w:sz w:val="24"/>
          <w:szCs w:val="24"/>
          <w:lang w:val="en-US"/>
        </w:rPr>
        <w:t>Although</w:t>
      </w:r>
      <w:r w:rsidR="003A31FF" w:rsidRPr="00836F87">
        <w:rPr>
          <w:rFonts w:ascii="Book Antiqua" w:hAnsi="Book Antiqua" w:cs="Courier New"/>
          <w:sz w:val="24"/>
          <w:szCs w:val="24"/>
          <w:lang w:val="en-US"/>
        </w:rPr>
        <w:t xml:space="preserve"> </w:t>
      </w:r>
      <w:r w:rsidR="00B4097F" w:rsidRPr="00836F87">
        <w:rPr>
          <w:rFonts w:ascii="Book Antiqua" w:hAnsi="Book Antiqua" w:cs="Courier New"/>
          <w:sz w:val="24"/>
          <w:szCs w:val="24"/>
          <w:lang w:val="en-US"/>
        </w:rPr>
        <w:t>some studies</w:t>
      </w:r>
      <w:r w:rsidR="004B5485" w:rsidRPr="00836F87">
        <w:rPr>
          <w:rFonts w:ascii="Book Antiqua" w:hAnsi="Book Antiqua" w:cs="Courier New"/>
          <w:sz w:val="24"/>
          <w:szCs w:val="24"/>
          <w:lang w:val="en-US"/>
        </w:rPr>
        <w:t xml:space="preserve"> failed to find any correlation</w:t>
      </w:r>
      <w:r w:rsidR="00B4097F" w:rsidRPr="00836F87">
        <w:rPr>
          <w:rFonts w:ascii="Book Antiqua" w:hAnsi="Book Antiqua" w:cs="Courier New"/>
          <w:sz w:val="24"/>
          <w:szCs w:val="24"/>
          <w:vertAlign w:val="superscript"/>
          <w:lang w:val="en-US"/>
        </w:rPr>
        <w:fldChar w:fldCharType="begin">
          <w:fldData xml:space="preserve">PEVuZE5vdGU+PENpdGU+PEF1dGhvcj5LYWxhZmF0ZWxpPC9BdXRob3I+PFllYXI+MjAxMzwvWWVh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</w:fldData>
        </w:fldChar>
      </w:r>
      <w:r w:rsidR="00B93DC7" w:rsidRPr="00836F87">
        <w:rPr>
          <w:rFonts w:ascii="Book Antiqua" w:hAnsi="Book Antiqua" w:cs="Courier New"/>
          <w:sz w:val="24"/>
          <w:szCs w:val="24"/>
          <w:vertAlign w:val="superscript"/>
          <w:lang w:val="en-US"/>
        </w:rPr>
        <w:instrText xml:space="preserve"> ADDIN EN.CITE </w:instrText>
      </w:r>
      <w:r w:rsidR="00B93DC7" w:rsidRPr="00836F87">
        <w:rPr>
          <w:rFonts w:ascii="Book Antiqua" w:hAnsi="Book Antiqua" w:cs="Courier New"/>
          <w:sz w:val="24"/>
          <w:szCs w:val="24"/>
          <w:vertAlign w:val="superscript"/>
          <w:lang w:val="en-US"/>
        </w:rPr>
        <w:fldChar w:fldCharType="begin">
          <w:fldData xml:space="preserve">PEVuZE5vdGU+PENpdGU+PEF1dGhvcj5LYWxhZmF0ZWxpPC9BdXRob3I+PFllYXI+MjAxMzwvWWVh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</w:fldData>
        </w:fldChar>
      </w:r>
      <w:r w:rsidR="00B93DC7" w:rsidRPr="00836F87">
        <w:rPr>
          <w:rFonts w:ascii="Book Antiqua" w:hAnsi="Book Antiqua" w:cs="Courier New"/>
          <w:sz w:val="24"/>
          <w:szCs w:val="24"/>
          <w:vertAlign w:val="superscript"/>
          <w:lang w:val="en-US"/>
        </w:rPr>
        <w:instrText xml:space="preserve"> ADDIN EN.CITE.DATA </w:instrText>
      </w:r>
      <w:r w:rsidR="00B93DC7" w:rsidRPr="00836F87">
        <w:rPr>
          <w:rFonts w:ascii="Book Antiqua" w:hAnsi="Book Antiqua" w:cs="Courier New"/>
          <w:sz w:val="24"/>
          <w:szCs w:val="24"/>
          <w:vertAlign w:val="superscript"/>
          <w:lang w:val="en-US"/>
        </w:rPr>
      </w:r>
      <w:r w:rsidR="00B93DC7" w:rsidRPr="00836F87">
        <w:rPr>
          <w:rFonts w:ascii="Book Antiqua" w:hAnsi="Book Antiqua" w:cs="Courier New"/>
          <w:sz w:val="24"/>
          <w:szCs w:val="24"/>
          <w:vertAlign w:val="superscript"/>
          <w:lang w:val="en-US"/>
        </w:rPr>
        <w:fldChar w:fldCharType="end"/>
      </w:r>
      <w:r w:rsidR="00B4097F" w:rsidRPr="00836F87">
        <w:rPr>
          <w:rFonts w:ascii="Book Antiqua" w:hAnsi="Book Antiqua" w:cs="Courier New"/>
          <w:sz w:val="24"/>
          <w:szCs w:val="24"/>
          <w:vertAlign w:val="superscript"/>
          <w:lang w:val="en-US"/>
        </w:rPr>
      </w:r>
      <w:r w:rsidR="00B4097F" w:rsidRPr="00836F87">
        <w:rPr>
          <w:rFonts w:ascii="Book Antiqua" w:hAnsi="Book Antiqua" w:cs="Courier New"/>
          <w:sz w:val="24"/>
          <w:szCs w:val="24"/>
          <w:vertAlign w:val="superscript"/>
          <w:lang w:val="en-US"/>
        </w:rPr>
        <w:fldChar w:fldCharType="separate"/>
      </w:r>
      <w:r w:rsidR="00380ACD" w:rsidRPr="00836F87">
        <w:rPr>
          <w:rFonts w:ascii="Book Antiqua" w:hAnsi="Book Antiqua" w:cs="Courier New"/>
          <w:noProof/>
          <w:sz w:val="24"/>
          <w:szCs w:val="24"/>
          <w:vertAlign w:val="superscript"/>
          <w:lang w:val="en-US"/>
        </w:rPr>
        <w:t>[</w:t>
      </w:r>
      <w:hyperlink w:anchor="_ENREF_19" w:tooltip="Kalafateli, 2013 #37" w:history="1">
        <w:r w:rsidR="00B93DC7" w:rsidRPr="00836F87">
          <w:rPr>
            <w:rFonts w:ascii="Book Antiqua" w:hAnsi="Book Antiqua" w:cs="Courier New"/>
            <w:noProof/>
            <w:sz w:val="24"/>
            <w:szCs w:val="24"/>
            <w:vertAlign w:val="superscript"/>
            <w:lang w:val="en-US"/>
          </w:rPr>
          <w:t>19</w:t>
        </w:r>
      </w:hyperlink>
      <w:r w:rsidR="00FB3B1B">
        <w:rPr>
          <w:rFonts w:ascii="Book Antiqua" w:hAnsi="Book Antiqua" w:cs="Courier New"/>
          <w:noProof/>
          <w:sz w:val="24"/>
          <w:szCs w:val="24"/>
          <w:vertAlign w:val="superscript"/>
          <w:lang w:val="en-US"/>
        </w:rPr>
        <w:t>,</w:t>
      </w:r>
      <w:hyperlink w:anchor="_ENREF_25" w:tooltip="Pallis, 2002 #102" w:history="1">
        <w:r w:rsidR="00B93DC7" w:rsidRPr="00836F87">
          <w:rPr>
            <w:rFonts w:ascii="Book Antiqua" w:hAnsi="Book Antiqua" w:cs="Courier New"/>
            <w:noProof/>
            <w:sz w:val="24"/>
            <w:szCs w:val="24"/>
            <w:vertAlign w:val="superscript"/>
            <w:lang w:val="en-US"/>
          </w:rPr>
          <w:t>25</w:t>
        </w:r>
      </w:hyperlink>
      <w:r w:rsidR="00380ACD" w:rsidRPr="00836F87">
        <w:rPr>
          <w:rFonts w:ascii="Book Antiqua" w:hAnsi="Book Antiqua" w:cs="Courier New"/>
          <w:noProof/>
          <w:sz w:val="24"/>
          <w:szCs w:val="24"/>
          <w:vertAlign w:val="superscript"/>
          <w:lang w:val="en-US"/>
        </w:rPr>
        <w:t>]</w:t>
      </w:r>
      <w:r w:rsidR="00B4097F" w:rsidRPr="00836F87">
        <w:rPr>
          <w:rFonts w:ascii="Book Antiqua" w:hAnsi="Book Antiqua" w:cs="Courier New"/>
          <w:sz w:val="24"/>
          <w:szCs w:val="24"/>
          <w:vertAlign w:val="superscript"/>
          <w:lang w:val="en-US"/>
        </w:rPr>
        <w:fldChar w:fldCharType="end"/>
      </w:r>
      <w:r w:rsidR="00B4097F" w:rsidRPr="00836F87">
        <w:rPr>
          <w:rFonts w:ascii="Book Antiqua" w:hAnsi="Book Antiqua" w:cs="Courier New"/>
          <w:sz w:val="24"/>
          <w:szCs w:val="24"/>
          <w:lang w:val="en-US"/>
        </w:rPr>
        <w:t xml:space="preserve">, </w:t>
      </w:r>
      <w:r w:rsidR="001B16AA" w:rsidRPr="00836F87">
        <w:rPr>
          <w:rFonts w:ascii="Book Antiqua" w:hAnsi="Book Antiqua" w:cs="Courier New"/>
          <w:sz w:val="24"/>
          <w:szCs w:val="24"/>
          <w:lang w:val="en-US"/>
        </w:rPr>
        <w:t>others have indicated</w:t>
      </w:r>
      <w:r w:rsidR="004B5485" w:rsidRPr="00836F87">
        <w:rPr>
          <w:rFonts w:ascii="Book Antiqua" w:hAnsi="Book Antiqua" w:cs="Courier New"/>
          <w:sz w:val="24"/>
          <w:szCs w:val="24"/>
          <w:lang w:val="en-US"/>
        </w:rPr>
        <w:t xml:space="preserve"> improved QOL scores with longer disease duration</w:t>
      </w:r>
      <w:r w:rsidR="00B4097F" w:rsidRPr="00836F87">
        <w:rPr>
          <w:rFonts w:ascii="Book Antiqua" w:hAnsi="Book Antiqua" w:cs="Courier New"/>
          <w:sz w:val="24"/>
          <w:szCs w:val="24"/>
          <w:vertAlign w:val="superscript"/>
          <w:lang w:val="en-US"/>
        </w:rPr>
        <w:fldChar w:fldCharType="begin">
          <w:fldData xml:space="preserve">PEVuZE5vdGU+PENpdGU+PEF1dGhvcj5PdGxleTwvQXV0aG9yPjxZZWFyPjIwMDY8L1llYXI+PFJl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</w:fldData>
        </w:fldChar>
      </w:r>
      <w:r w:rsidR="00380ACD" w:rsidRPr="00836F87">
        <w:rPr>
          <w:rFonts w:ascii="Book Antiqua" w:hAnsi="Book Antiqua" w:cs="Courier New"/>
          <w:sz w:val="24"/>
          <w:szCs w:val="24"/>
          <w:vertAlign w:val="superscript"/>
          <w:lang w:val="en-US"/>
        </w:rPr>
        <w:instrText xml:space="preserve"> ADDIN EN.CITE </w:instrText>
      </w:r>
      <w:r w:rsidR="00380ACD" w:rsidRPr="00836F87">
        <w:rPr>
          <w:rFonts w:ascii="Book Antiqua" w:hAnsi="Book Antiqua" w:cs="Courier New"/>
          <w:sz w:val="24"/>
          <w:szCs w:val="24"/>
          <w:vertAlign w:val="superscript"/>
          <w:lang w:val="en-US"/>
        </w:rPr>
        <w:fldChar w:fldCharType="begin">
          <w:fldData xml:space="preserve">PEVuZE5vdGU+PENpdGU+PEF1dGhvcj5PdGxleTwvQXV0aG9yPjxZZWFyPjIwMDY8L1llYXI+PFJl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</w:fldData>
        </w:fldChar>
      </w:r>
      <w:r w:rsidR="00380ACD" w:rsidRPr="00836F87">
        <w:rPr>
          <w:rFonts w:ascii="Book Antiqua" w:hAnsi="Book Antiqua" w:cs="Courier New"/>
          <w:sz w:val="24"/>
          <w:szCs w:val="24"/>
          <w:vertAlign w:val="superscript"/>
          <w:lang w:val="en-US"/>
        </w:rPr>
        <w:instrText xml:space="preserve"> ADDIN EN.CITE.DATA </w:instrText>
      </w:r>
      <w:r w:rsidR="00380ACD" w:rsidRPr="00836F87">
        <w:rPr>
          <w:rFonts w:ascii="Book Antiqua" w:hAnsi="Book Antiqua" w:cs="Courier New"/>
          <w:sz w:val="24"/>
          <w:szCs w:val="24"/>
          <w:vertAlign w:val="superscript"/>
          <w:lang w:val="en-US"/>
        </w:rPr>
      </w:r>
      <w:r w:rsidR="00380ACD" w:rsidRPr="00836F87">
        <w:rPr>
          <w:rFonts w:ascii="Book Antiqua" w:hAnsi="Book Antiqua" w:cs="Courier New"/>
          <w:sz w:val="24"/>
          <w:szCs w:val="24"/>
          <w:vertAlign w:val="superscript"/>
          <w:lang w:val="en-US"/>
        </w:rPr>
        <w:fldChar w:fldCharType="end"/>
      </w:r>
      <w:r w:rsidR="00B4097F" w:rsidRPr="00836F87">
        <w:rPr>
          <w:rFonts w:ascii="Book Antiqua" w:hAnsi="Book Antiqua" w:cs="Courier New"/>
          <w:sz w:val="24"/>
          <w:szCs w:val="24"/>
          <w:vertAlign w:val="superscript"/>
          <w:lang w:val="en-US"/>
        </w:rPr>
      </w:r>
      <w:r w:rsidR="00B4097F" w:rsidRPr="00836F87">
        <w:rPr>
          <w:rFonts w:ascii="Book Antiqua" w:hAnsi="Book Antiqua" w:cs="Courier New"/>
          <w:sz w:val="24"/>
          <w:szCs w:val="24"/>
          <w:vertAlign w:val="superscript"/>
          <w:lang w:val="en-US"/>
        </w:rPr>
        <w:fldChar w:fldCharType="separate"/>
      </w:r>
      <w:r w:rsidR="00380ACD" w:rsidRPr="00836F87">
        <w:rPr>
          <w:rFonts w:ascii="Book Antiqua" w:hAnsi="Book Antiqua" w:cs="Courier New"/>
          <w:noProof/>
          <w:sz w:val="24"/>
          <w:szCs w:val="24"/>
          <w:vertAlign w:val="superscript"/>
          <w:lang w:val="en-US"/>
        </w:rPr>
        <w:t>[</w:t>
      </w:r>
      <w:hyperlink w:anchor="_ENREF_9" w:tooltip="Otley, 2006 #3" w:history="1">
        <w:r w:rsidR="00B93DC7" w:rsidRPr="00836F87">
          <w:rPr>
            <w:rFonts w:ascii="Book Antiqua" w:hAnsi="Book Antiqua" w:cs="Courier New"/>
            <w:noProof/>
            <w:sz w:val="24"/>
            <w:szCs w:val="24"/>
            <w:vertAlign w:val="superscript"/>
            <w:lang w:val="en-US"/>
          </w:rPr>
          <w:t>9</w:t>
        </w:r>
      </w:hyperlink>
      <w:r w:rsidR="00FB3B1B">
        <w:rPr>
          <w:rFonts w:ascii="Book Antiqua" w:hAnsi="Book Antiqua" w:cs="Courier New"/>
          <w:noProof/>
          <w:sz w:val="24"/>
          <w:szCs w:val="24"/>
          <w:vertAlign w:val="superscript"/>
          <w:lang w:val="en-US"/>
        </w:rPr>
        <w:t>,</w:t>
      </w:r>
      <w:hyperlink w:anchor="_ENREF_26" w:tooltip="Jaghult, 2011 #103" w:history="1">
        <w:r w:rsidR="00B93DC7" w:rsidRPr="00836F87">
          <w:rPr>
            <w:rFonts w:ascii="Book Antiqua" w:hAnsi="Book Antiqua" w:cs="Courier New"/>
            <w:noProof/>
            <w:sz w:val="24"/>
            <w:szCs w:val="24"/>
            <w:vertAlign w:val="superscript"/>
            <w:lang w:val="en-US"/>
          </w:rPr>
          <w:t>26</w:t>
        </w:r>
      </w:hyperlink>
      <w:r w:rsidR="00FB3B1B">
        <w:rPr>
          <w:rFonts w:ascii="Book Antiqua" w:hAnsi="Book Antiqua" w:cs="Courier New"/>
          <w:noProof/>
          <w:sz w:val="24"/>
          <w:szCs w:val="24"/>
          <w:vertAlign w:val="superscript"/>
          <w:lang w:val="en-US"/>
        </w:rPr>
        <w:t>,</w:t>
      </w:r>
      <w:hyperlink w:anchor="_ENREF_27" w:tooltip="Haapamaki, 2009 #104" w:history="1">
        <w:r w:rsidR="00B93DC7" w:rsidRPr="00836F87">
          <w:rPr>
            <w:rFonts w:ascii="Book Antiqua" w:hAnsi="Book Antiqua" w:cs="Courier New"/>
            <w:noProof/>
            <w:sz w:val="24"/>
            <w:szCs w:val="24"/>
            <w:vertAlign w:val="superscript"/>
            <w:lang w:val="en-US"/>
          </w:rPr>
          <w:t>27</w:t>
        </w:r>
      </w:hyperlink>
      <w:r w:rsidR="00380ACD" w:rsidRPr="00836F87">
        <w:rPr>
          <w:rFonts w:ascii="Book Antiqua" w:hAnsi="Book Antiqua" w:cs="Courier New"/>
          <w:noProof/>
          <w:sz w:val="24"/>
          <w:szCs w:val="24"/>
          <w:vertAlign w:val="superscript"/>
          <w:lang w:val="en-US"/>
        </w:rPr>
        <w:t>]</w:t>
      </w:r>
      <w:r w:rsidR="00B4097F" w:rsidRPr="00836F87">
        <w:rPr>
          <w:rFonts w:ascii="Book Antiqua" w:hAnsi="Book Antiqua" w:cs="Courier New"/>
          <w:sz w:val="24"/>
          <w:szCs w:val="24"/>
          <w:vertAlign w:val="superscript"/>
          <w:lang w:val="en-US"/>
        </w:rPr>
        <w:fldChar w:fldCharType="end"/>
      </w:r>
      <w:r w:rsidR="003A31FF" w:rsidRPr="00836F87">
        <w:rPr>
          <w:rFonts w:ascii="Book Antiqua" w:hAnsi="Book Antiqua" w:cs="Courier New"/>
          <w:sz w:val="24"/>
          <w:szCs w:val="24"/>
          <w:lang w:val="en-US"/>
        </w:rPr>
        <w:t>.</w:t>
      </w:r>
      <w:r w:rsidR="008C7B6B" w:rsidRPr="00836F87">
        <w:rPr>
          <w:rFonts w:ascii="Book Antiqua" w:hAnsi="Book Antiqua" w:cs="Courier New"/>
          <w:sz w:val="24"/>
          <w:szCs w:val="24"/>
          <w:lang w:val="en-US"/>
        </w:rPr>
        <w:t xml:space="preserve"> </w:t>
      </w:r>
      <w:r w:rsidR="00B4097F" w:rsidRPr="00836F87">
        <w:rPr>
          <w:rFonts w:ascii="Book Antiqua" w:hAnsi="Book Antiqua" w:cs="Courier New"/>
          <w:sz w:val="24"/>
          <w:szCs w:val="24"/>
          <w:lang w:val="en-US"/>
        </w:rPr>
        <w:t>Similarly to the latter, we</w:t>
      </w:r>
      <w:r w:rsidR="006C101E" w:rsidRPr="00836F87">
        <w:rPr>
          <w:rFonts w:ascii="Book Antiqua" w:hAnsi="Book Antiqua" w:cs="Courier New"/>
          <w:sz w:val="24"/>
          <w:szCs w:val="24"/>
          <w:lang w:val="en-US"/>
        </w:rPr>
        <w:t xml:space="preserve"> </w:t>
      </w:r>
      <w:r w:rsidR="00432F7E" w:rsidRPr="00836F87">
        <w:rPr>
          <w:rFonts w:ascii="Book Antiqua" w:hAnsi="Book Antiqua" w:cs="Courier New"/>
          <w:sz w:val="24"/>
          <w:szCs w:val="24"/>
          <w:lang w:val="en-US"/>
        </w:rPr>
        <w:t xml:space="preserve">also </w:t>
      </w:r>
      <w:r w:rsidR="00B4097F" w:rsidRPr="00836F87">
        <w:rPr>
          <w:rFonts w:ascii="Book Antiqua" w:hAnsi="Book Antiqua" w:cs="Courier New"/>
          <w:sz w:val="24"/>
          <w:szCs w:val="24"/>
          <w:lang w:val="en-US"/>
        </w:rPr>
        <w:t>showed</w:t>
      </w:r>
      <w:r w:rsidR="0045386D" w:rsidRPr="00836F87">
        <w:rPr>
          <w:rFonts w:ascii="Book Antiqua" w:hAnsi="Book Antiqua" w:cs="Courier New"/>
          <w:sz w:val="24"/>
          <w:szCs w:val="24"/>
          <w:lang w:val="en-US"/>
        </w:rPr>
        <w:t xml:space="preserve"> </w:t>
      </w:r>
      <w:r w:rsidR="008C7B6B" w:rsidRPr="00836F87">
        <w:rPr>
          <w:rFonts w:ascii="Book Antiqua" w:hAnsi="Book Antiqua" w:cs="Courier New"/>
          <w:sz w:val="24"/>
          <w:szCs w:val="24"/>
          <w:lang w:val="en-US"/>
        </w:rPr>
        <w:t>that disease duration is positively correlat</w:t>
      </w:r>
      <w:r w:rsidR="00FC7C71" w:rsidRPr="00836F87">
        <w:rPr>
          <w:rFonts w:ascii="Book Antiqua" w:hAnsi="Book Antiqua" w:cs="Courier New"/>
          <w:sz w:val="24"/>
          <w:szCs w:val="24"/>
          <w:lang w:val="en-US"/>
        </w:rPr>
        <w:t>ed to</w:t>
      </w:r>
      <w:r w:rsidR="00432F7E" w:rsidRPr="00836F87">
        <w:rPr>
          <w:rFonts w:ascii="Book Antiqua" w:hAnsi="Book Antiqua" w:cs="Courier New"/>
          <w:sz w:val="24"/>
          <w:szCs w:val="24"/>
          <w:lang w:val="en-US"/>
        </w:rPr>
        <w:t xml:space="preserve"> </w:t>
      </w:r>
      <w:r w:rsidR="00B4097F" w:rsidRPr="00836F87">
        <w:rPr>
          <w:rFonts w:ascii="Book Antiqua" w:hAnsi="Book Antiqua" w:cs="Courier New"/>
          <w:sz w:val="24"/>
          <w:szCs w:val="24"/>
          <w:lang w:val="en-US"/>
        </w:rPr>
        <w:t>IMPACT-III total scores.</w:t>
      </w:r>
      <w:r w:rsidR="00E02D82" w:rsidRPr="00836F87">
        <w:rPr>
          <w:rFonts w:ascii="Book Antiqua" w:hAnsi="Book Antiqua" w:cs="Courier New"/>
          <w:sz w:val="24"/>
          <w:szCs w:val="24"/>
          <w:lang w:val="en-US"/>
        </w:rPr>
        <w:t xml:space="preserve"> </w:t>
      </w:r>
      <w:r w:rsidR="00B4097F" w:rsidRPr="00836F87">
        <w:rPr>
          <w:rFonts w:ascii="Book Antiqua" w:hAnsi="Book Antiqua" w:cs="Courier New"/>
          <w:sz w:val="24"/>
          <w:szCs w:val="24"/>
          <w:lang w:val="en-US"/>
        </w:rPr>
        <w:t>Moreover</w:t>
      </w:r>
      <w:r w:rsidR="00223589" w:rsidRPr="00836F87">
        <w:rPr>
          <w:rFonts w:ascii="Book Antiqua" w:hAnsi="Book Antiqua" w:cs="Courier New"/>
          <w:sz w:val="24"/>
          <w:szCs w:val="24"/>
          <w:lang w:val="en-US"/>
        </w:rPr>
        <w:t xml:space="preserve">, </w:t>
      </w:r>
      <w:r w:rsidR="00432F7E" w:rsidRPr="00836F87">
        <w:rPr>
          <w:rFonts w:ascii="Book Antiqua" w:hAnsi="Book Antiqua" w:cs="Courier New"/>
          <w:sz w:val="24"/>
          <w:szCs w:val="24"/>
          <w:lang w:val="en-US"/>
        </w:rPr>
        <w:t>in sub</w:t>
      </w:r>
      <w:r w:rsidR="00223589" w:rsidRPr="00836F87">
        <w:rPr>
          <w:rFonts w:ascii="Book Antiqua" w:hAnsi="Book Antiqua" w:cs="Courier New"/>
          <w:sz w:val="24"/>
          <w:szCs w:val="24"/>
          <w:lang w:val="en-US"/>
        </w:rPr>
        <w:t>domain-analyse</w:t>
      </w:r>
      <w:r w:rsidR="00432F7E" w:rsidRPr="00836F87">
        <w:rPr>
          <w:rFonts w:ascii="Book Antiqua" w:hAnsi="Book Antiqua" w:cs="Courier New"/>
          <w:sz w:val="24"/>
          <w:szCs w:val="24"/>
          <w:lang w:val="en-US"/>
        </w:rPr>
        <w:t>s</w:t>
      </w:r>
      <w:r w:rsidR="0045386D" w:rsidRPr="00836F87">
        <w:rPr>
          <w:rFonts w:ascii="Book Antiqua" w:hAnsi="Book Antiqua" w:cs="Courier New"/>
          <w:sz w:val="24"/>
          <w:szCs w:val="24"/>
          <w:lang w:val="en-US"/>
        </w:rPr>
        <w:t xml:space="preserve">, </w:t>
      </w:r>
      <w:r w:rsidR="00223589" w:rsidRPr="00836F87">
        <w:rPr>
          <w:rFonts w:ascii="Book Antiqua" w:hAnsi="Book Antiqua" w:cs="Courier New"/>
          <w:sz w:val="24"/>
          <w:szCs w:val="24"/>
          <w:lang w:val="en-US"/>
        </w:rPr>
        <w:t>the same positive trend was observed for</w:t>
      </w:r>
      <w:r w:rsidR="00BE7371" w:rsidRPr="00836F87">
        <w:rPr>
          <w:rFonts w:ascii="Book Antiqua" w:hAnsi="Book Antiqua" w:cs="Courier New"/>
          <w:sz w:val="24"/>
          <w:szCs w:val="24"/>
          <w:lang w:val="en-US"/>
        </w:rPr>
        <w:t xml:space="preserve"> </w:t>
      </w:r>
      <w:r w:rsidR="00BE7371" w:rsidRPr="00836F87">
        <w:rPr>
          <w:rFonts w:ascii="Book Antiqua" w:hAnsi="Book Antiqua" w:cs="Courier New"/>
          <w:sz w:val="24"/>
          <w:szCs w:val="24"/>
          <w:lang w:val="en-US"/>
        </w:rPr>
        <w:lastRenderedPageBreak/>
        <w:t xml:space="preserve">bowel symptoms, emotional </w:t>
      </w:r>
      <w:r w:rsidR="00E9080A" w:rsidRPr="00836F87">
        <w:rPr>
          <w:rFonts w:ascii="Book Antiqua" w:hAnsi="Book Antiqua" w:cs="Courier New"/>
          <w:sz w:val="24"/>
          <w:szCs w:val="24"/>
          <w:lang w:val="en-US"/>
        </w:rPr>
        <w:t xml:space="preserve">functioning </w:t>
      </w:r>
      <w:r w:rsidR="00BE7371" w:rsidRPr="00836F87">
        <w:rPr>
          <w:rFonts w:ascii="Book Antiqua" w:hAnsi="Book Antiqua" w:cs="Courier New"/>
          <w:sz w:val="24"/>
          <w:szCs w:val="24"/>
          <w:lang w:val="en-US"/>
        </w:rPr>
        <w:t xml:space="preserve">and social functioning. </w:t>
      </w:r>
      <w:r w:rsidR="00E9080A" w:rsidRPr="00836F87">
        <w:rPr>
          <w:rFonts w:ascii="Book Antiqua" w:hAnsi="Book Antiqua" w:cs="Courier New"/>
          <w:sz w:val="24"/>
          <w:szCs w:val="24"/>
          <w:lang w:val="en-US"/>
        </w:rPr>
        <w:t>This fi</w:t>
      </w:r>
      <w:r w:rsidR="00223589" w:rsidRPr="00836F87">
        <w:rPr>
          <w:rFonts w:ascii="Book Antiqua" w:hAnsi="Book Antiqua" w:cs="Courier New"/>
          <w:sz w:val="24"/>
          <w:szCs w:val="24"/>
          <w:lang w:val="en-US"/>
        </w:rPr>
        <w:t xml:space="preserve">nding </w:t>
      </w:r>
      <w:r w:rsidR="007A6692" w:rsidRPr="00836F87">
        <w:rPr>
          <w:rFonts w:ascii="Book Antiqua" w:hAnsi="Book Antiqua" w:cs="Courier New"/>
          <w:sz w:val="24"/>
          <w:szCs w:val="24"/>
          <w:lang w:val="en-US"/>
        </w:rPr>
        <w:t xml:space="preserve">could reflect an adaption process to a new life-style, which, particularly for growing, peri-pubertal children, </w:t>
      </w:r>
      <w:r w:rsidR="00223589" w:rsidRPr="00836F87">
        <w:rPr>
          <w:rFonts w:ascii="Book Antiqua" w:hAnsi="Book Antiqua" w:cs="Courier New"/>
          <w:sz w:val="24"/>
          <w:szCs w:val="24"/>
          <w:lang w:val="en-US"/>
        </w:rPr>
        <w:t xml:space="preserve">may be </w:t>
      </w:r>
      <w:r w:rsidR="007A6692" w:rsidRPr="00836F87">
        <w:rPr>
          <w:rFonts w:ascii="Book Antiqua" w:hAnsi="Book Antiqua" w:cs="Courier New"/>
          <w:sz w:val="24"/>
          <w:szCs w:val="24"/>
          <w:lang w:val="en-US"/>
        </w:rPr>
        <w:t xml:space="preserve">cumbersome and </w:t>
      </w:r>
      <w:r w:rsidR="00B511DE" w:rsidRPr="00836F87">
        <w:rPr>
          <w:rFonts w:ascii="Book Antiqua" w:hAnsi="Book Antiqua" w:cs="Courier New"/>
          <w:sz w:val="24"/>
          <w:szCs w:val="24"/>
          <w:lang w:val="en-US"/>
        </w:rPr>
        <w:t>prolonged</w:t>
      </w:r>
      <w:r w:rsidR="00A62A52" w:rsidRPr="00836F87">
        <w:rPr>
          <w:rFonts w:ascii="Book Antiqua" w:hAnsi="Book Antiqua" w:cs="Courier New"/>
          <w:sz w:val="24"/>
          <w:szCs w:val="24"/>
          <w:lang w:val="en-US"/>
        </w:rPr>
        <w:t>.</w:t>
      </w:r>
      <w:r w:rsidR="00062075" w:rsidRPr="00836F87">
        <w:rPr>
          <w:rFonts w:ascii="Book Antiqua" w:hAnsi="Book Antiqua" w:cs="Courier New"/>
          <w:sz w:val="24"/>
          <w:szCs w:val="24"/>
          <w:lang w:val="en-US"/>
        </w:rPr>
        <w:t xml:space="preserve"> </w:t>
      </w:r>
      <w:r w:rsidR="00E719C0" w:rsidRPr="00836F87">
        <w:rPr>
          <w:rFonts w:ascii="Book Antiqua" w:hAnsi="Book Antiqua" w:cs="Courier New"/>
          <w:sz w:val="24"/>
          <w:szCs w:val="24"/>
          <w:lang w:val="en-US"/>
        </w:rPr>
        <w:t>In pediatric IBD, bowel symptom</w:t>
      </w:r>
      <w:r w:rsidR="007A6692" w:rsidRPr="00836F87">
        <w:rPr>
          <w:rFonts w:ascii="Book Antiqua" w:hAnsi="Book Antiqua" w:cs="Courier New"/>
          <w:sz w:val="24"/>
          <w:szCs w:val="24"/>
          <w:lang w:val="en-US"/>
        </w:rPr>
        <w:t>s, emotional and social issues</w:t>
      </w:r>
      <w:r w:rsidR="00E719C0" w:rsidRPr="00836F87">
        <w:rPr>
          <w:rFonts w:ascii="Book Antiqua" w:hAnsi="Book Antiqua" w:cs="Courier New"/>
          <w:sz w:val="24"/>
          <w:szCs w:val="24"/>
          <w:lang w:val="en-US"/>
        </w:rPr>
        <w:t xml:space="preserve"> </w:t>
      </w:r>
      <w:r w:rsidR="007A6692" w:rsidRPr="00836F87">
        <w:rPr>
          <w:rFonts w:ascii="Book Antiqua" w:hAnsi="Book Antiqua" w:cs="Courier New"/>
          <w:sz w:val="24"/>
          <w:szCs w:val="24"/>
          <w:lang w:val="en-US"/>
        </w:rPr>
        <w:t xml:space="preserve">are of major concern and their course </w:t>
      </w:r>
      <w:r w:rsidR="00FB3B1B">
        <w:rPr>
          <w:rFonts w:ascii="Book Antiqua" w:hAnsi="Book Antiqua" w:cs="Courier New"/>
          <w:sz w:val="24"/>
          <w:szCs w:val="24"/>
          <w:lang w:val="en-US"/>
        </w:rPr>
        <w:t>contribute significantly to QOL</w:t>
      </w:r>
      <w:r w:rsidR="00F40387" w:rsidRPr="00836F87">
        <w:rPr>
          <w:rFonts w:ascii="Book Antiqua" w:hAnsi="Book Antiqua" w:cs="Courier New"/>
          <w:sz w:val="24"/>
          <w:szCs w:val="24"/>
          <w:vertAlign w:val="superscript"/>
          <w:lang w:val="en-US"/>
        </w:rPr>
        <w:fldChar w:fldCharType="begin">
          <w:fldData xml:space="preserve">PEVuZE5vdGU+PENpdGU+PEF1dGhvcj5HcmlmZml0aHM8L0F1dGhvcj48WWVhcj4xOTk5PC9ZZWFy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==
</w:fldData>
        </w:fldChar>
      </w:r>
      <w:r w:rsidR="00B93DC7" w:rsidRPr="00836F87">
        <w:rPr>
          <w:rFonts w:ascii="Book Antiqua" w:hAnsi="Book Antiqua" w:cs="Courier New"/>
          <w:sz w:val="24"/>
          <w:szCs w:val="24"/>
          <w:vertAlign w:val="superscript"/>
          <w:lang w:val="en-US"/>
        </w:rPr>
        <w:instrText xml:space="preserve"> ADDIN EN.CITE </w:instrText>
      </w:r>
      <w:r w:rsidR="00B93DC7" w:rsidRPr="00836F87">
        <w:rPr>
          <w:rFonts w:ascii="Book Antiqua" w:hAnsi="Book Antiqua" w:cs="Courier New"/>
          <w:sz w:val="24"/>
          <w:szCs w:val="24"/>
          <w:vertAlign w:val="superscript"/>
          <w:lang w:val="en-US"/>
        </w:rPr>
        <w:fldChar w:fldCharType="begin">
          <w:fldData xml:space="preserve">PEVuZE5vdGU+PENpdGU+PEF1dGhvcj5HcmlmZml0aHM8L0F1dGhvcj48WWVhcj4xOTk5PC9ZZWFy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==
</w:fldData>
        </w:fldChar>
      </w:r>
      <w:r w:rsidR="00B93DC7" w:rsidRPr="00836F87">
        <w:rPr>
          <w:rFonts w:ascii="Book Antiqua" w:hAnsi="Book Antiqua" w:cs="Courier New"/>
          <w:sz w:val="24"/>
          <w:szCs w:val="24"/>
          <w:vertAlign w:val="superscript"/>
          <w:lang w:val="en-US"/>
        </w:rPr>
        <w:instrText xml:space="preserve"> ADDIN EN.CITE.DATA </w:instrText>
      </w:r>
      <w:r w:rsidR="00B93DC7" w:rsidRPr="00836F87">
        <w:rPr>
          <w:rFonts w:ascii="Book Antiqua" w:hAnsi="Book Antiqua" w:cs="Courier New"/>
          <w:sz w:val="24"/>
          <w:szCs w:val="24"/>
          <w:vertAlign w:val="superscript"/>
          <w:lang w:val="en-US"/>
        </w:rPr>
      </w:r>
      <w:r w:rsidR="00B93DC7" w:rsidRPr="00836F87">
        <w:rPr>
          <w:rFonts w:ascii="Book Antiqua" w:hAnsi="Book Antiqua" w:cs="Courier New"/>
          <w:sz w:val="24"/>
          <w:szCs w:val="24"/>
          <w:vertAlign w:val="superscript"/>
          <w:lang w:val="en-US"/>
        </w:rPr>
        <w:fldChar w:fldCharType="end"/>
      </w:r>
      <w:r w:rsidR="00F40387" w:rsidRPr="00836F87">
        <w:rPr>
          <w:rFonts w:ascii="Book Antiqua" w:hAnsi="Book Antiqua" w:cs="Courier New"/>
          <w:sz w:val="24"/>
          <w:szCs w:val="24"/>
          <w:vertAlign w:val="superscript"/>
          <w:lang w:val="en-US"/>
        </w:rPr>
      </w:r>
      <w:r w:rsidR="00F40387" w:rsidRPr="00836F87">
        <w:rPr>
          <w:rFonts w:ascii="Book Antiqua" w:hAnsi="Book Antiqua" w:cs="Courier New"/>
          <w:sz w:val="24"/>
          <w:szCs w:val="24"/>
          <w:vertAlign w:val="superscript"/>
          <w:lang w:val="en-US"/>
        </w:rPr>
        <w:fldChar w:fldCharType="separate"/>
      </w:r>
      <w:r w:rsidR="00380ACD" w:rsidRPr="00836F87">
        <w:rPr>
          <w:rFonts w:ascii="Book Antiqua" w:hAnsi="Book Antiqua" w:cs="Courier New"/>
          <w:noProof/>
          <w:sz w:val="24"/>
          <w:szCs w:val="24"/>
          <w:vertAlign w:val="superscript"/>
          <w:lang w:val="en-US"/>
        </w:rPr>
        <w:t>[</w:t>
      </w:r>
      <w:hyperlink w:anchor="_ENREF_28" w:tooltip="Griffiths, 1999 #106" w:history="1">
        <w:r w:rsidR="00B93DC7" w:rsidRPr="00836F87">
          <w:rPr>
            <w:rFonts w:ascii="Book Antiqua" w:hAnsi="Book Antiqua" w:cs="Courier New"/>
            <w:noProof/>
            <w:sz w:val="24"/>
            <w:szCs w:val="24"/>
            <w:vertAlign w:val="superscript"/>
            <w:lang w:val="en-US"/>
          </w:rPr>
          <w:t>28</w:t>
        </w:r>
      </w:hyperlink>
      <w:r w:rsidR="00380ACD" w:rsidRPr="00836F87">
        <w:rPr>
          <w:rFonts w:ascii="Book Antiqua" w:hAnsi="Book Antiqua" w:cs="Courier New"/>
          <w:noProof/>
          <w:sz w:val="24"/>
          <w:szCs w:val="24"/>
          <w:vertAlign w:val="superscript"/>
          <w:lang w:val="en-US"/>
        </w:rPr>
        <w:t>]</w:t>
      </w:r>
      <w:r w:rsidR="00F40387" w:rsidRPr="00836F87">
        <w:rPr>
          <w:rFonts w:ascii="Book Antiqua" w:hAnsi="Book Antiqua" w:cs="Courier New"/>
          <w:sz w:val="24"/>
          <w:szCs w:val="24"/>
          <w:vertAlign w:val="superscript"/>
          <w:lang w:val="en-US"/>
        </w:rPr>
        <w:fldChar w:fldCharType="end"/>
      </w:r>
      <w:r w:rsidR="00E719C0" w:rsidRPr="00836F87">
        <w:rPr>
          <w:rFonts w:ascii="Book Antiqua" w:hAnsi="Book Antiqua" w:cs="Courier New"/>
          <w:sz w:val="24"/>
          <w:szCs w:val="24"/>
          <w:lang w:val="en-US"/>
        </w:rPr>
        <w:t>.</w:t>
      </w:r>
    </w:p>
    <w:p w14:paraId="7C613C02" w14:textId="388D6FA8" w:rsidR="0080742C" w:rsidRPr="00836F87" w:rsidRDefault="00537E1A" w:rsidP="00FB3B1B">
      <w:pPr>
        <w:snapToGrid w:val="0"/>
        <w:spacing w:after="0" w:line="360" w:lineRule="auto"/>
        <w:ind w:firstLineChars="100" w:firstLine="240"/>
        <w:jc w:val="both"/>
        <w:rPr>
          <w:rFonts w:ascii="Book Antiqua" w:hAnsi="Book Antiqua" w:cs="Courier New"/>
          <w:sz w:val="24"/>
          <w:szCs w:val="24"/>
          <w:lang w:val="en-US" w:eastAsia="zh-CN"/>
        </w:rPr>
      </w:pPr>
      <w:r w:rsidRPr="00836F87">
        <w:rPr>
          <w:rFonts w:ascii="Book Antiqua" w:hAnsi="Book Antiqua" w:cs="Courier New"/>
          <w:sz w:val="24"/>
          <w:szCs w:val="24"/>
          <w:lang w:val="en-US"/>
        </w:rPr>
        <w:t>Our findings</w:t>
      </w:r>
      <w:r w:rsidR="004B794D" w:rsidRPr="00836F87">
        <w:rPr>
          <w:rFonts w:ascii="Book Antiqua" w:hAnsi="Book Antiqua" w:cs="Courier New"/>
          <w:sz w:val="24"/>
          <w:szCs w:val="24"/>
          <w:lang w:val="en-US"/>
        </w:rPr>
        <w:t>, also,</w:t>
      </w:r>
      <w:r w:rsidRPr="00836F87">
        <w:rPr>
          <w:rFonts w:ascii="Book Antiqua" w:hAnsi="Book Antiqua" w:cs="Courier New"/>
          <w:sz w:val="24"/>
          <w:szCs w:val="24"/>
          <w:lang w:val="en-US"/>
        </w:rPr>
        <w:t xml:space="preserve"> suggest that</w:t>
      </w:r>
      <w:r w:rsidR="00B76BEB" w:rsidRPr="00836F87">
        <w:rPr>
          <w:rFonts w:ascii="Book Antiqua" w:hAnsi="Book Antiqua" w:cs="Courier New"/>
          <w:sz w:val="24"/>
          <w:szCs w:val="24"/>
          <w:lang w:val="en-US"/>
        </w:rPr>
        <w:t>, with the exception of steroids,</w:t>
      </w:r>
      <w:r w:rsidR="00EA617B" w:rsidRPr="00836F87">
        <w:rPr>
          <w:rFonts w:ascii="Book Antiqua" w:hAnsi="Book Antiqua" w:cs="Courier New"/>
          <w:sz w:val="24"/>
          <w:szCs w:val="24"/>
          <w:lang w:val="en-US"/>
        </w:rPr>
        <w:t xml:space="preserve"> type of medication</w:t>
      </w:r>
      <w:r w:rsidRPr="00836F87">
        <w:rPr>
          <w:rFonts w:ascii="Book Antiqua" w:hAnsi="Book Antiqua" w:cs="Courier New"/>
          <w:sz w:val="24"/>
          <w:szCs w:val="24"/>
          <w:lang w:val="en-US"/>
        </w:rPr>
        <w:t xml:space="preserve"> had no effect</w:t>
      </w:r>
      <w:r w:rsidR="00EA617B" w:rsidRPr="00836F87">
        <w:rPr>
          <w:rFonts w:ascii="Book Antiqua" w:hAnsi="Book Antiqua" w:cs="Courier New"/>
          <w:sz w:val="24"/>
          <w:szCs w:val="24"/>
          <w:lang w:val="en-US"/>
        </w:rPr>
        <w:t xml:space="preserve"> </w:t>
      </w:r>
      <w:r w:rsidRPr="00836F87">
        <w:rPr>
          <w:rFonts w:ascii="Book Antiqua" w:hAnsi="Book Antiqua" w:cs="Courier New"/>
          <w:sz w:val="24"/>
          <w:szCs w:val="24"/>
          <w:lang w:val="en-US"/>
        </w:rPr>
        <w:t>on</w:t>
      </w:r>
      <w:r w:rsidR="00EA617B" w:rsidRPr="00836F87">
        <w:rPr>
          <w:rFonts w:ascii="Book Antiqua" w:hAnsi="Book Antiqua" w:cs="Courier New"/>
          <w:sz w:val="24"/>
          <w:szCs w:val="24"/>
          <w:lang w:val="en-US"/>
        </w:rPr>
        <w:t xml:space="preserve"> QOL. Nevertheless</w:t>
      </w:r>
      <w:r w:rsidR="00B76BEB" w:rsidRPr="00836F87">
        <w:rPr>
          <w:rFonts w:ascii="Book Antiqua" w:hAnsi="Book Antiqua" w:cs="Courier New"/>
          <w:sz w:val="24"/>
          <w:szCs w:val="24"/>
          <w:lang w:val="en-US"/>
        </w:rPr>
        <w:t>,</w:t>
      </w:r>
      <w:r w:rsidR="00EA617B" w:rsidRPr="00836F87">
        <w:rPr>
          <w:rFonts w:ascii="Book Antiqua" w:hAnsi="Book Antiqua" w:cs="Courier New"/>
          <w:sz w:val="24"/>
          <w:szCs w:val="24"/>
          <w:lang w:val="en-US"/>
        </w:rPr>
        <w:t xml:space="preserve"> </w:t>
      </w:r>
      <w:r w:rsidR="00D95B59" w:rsidRPr="00836F87">
        <w:rPr>
          <w:rFonts w:ascii="Book Antiqua" w:hAnsi="Book Antiqua" w:cs="Courier New"/>
          <w:sz w:val="24"/>
          <w:szCs w:val="24"/>
          <w:lang w:val="en-US"/>
        </w:rPr>
        <w:t>patients on steroid</w:t>
      </w:r>
      <w:r w:rsidR="00AD1B50" w:rsidRPr="00836F87">
        <w:rPr>
          <w:rFonts w:ascii="Book Antiqua" w:hAnsi="Book Antiqua" w:cs="Courier New"/>
          <w:sz w:val="24"/>
          <w:szCs w:val="24"/>
          <w:lang w:val="en-US"/>
        </w:rPr>
        <w:t xml:space="preserve"> therapy</w:t>
      </w:r>
      <w:r w:rsidR="00D95B59" w:rsidRPr="00836F87">
        <w:rPr>
          <w:rFonts w:ascii="Book Antiqua" w:hAnsi="Book Antiqua" w:cs="Courier New"/>
          <w:sz w:val="24"/>
          <w:szCs w:val="24"/>
          <w:lang w:val="en-US"/>
        </w:rPr>
        <w:t xml:space="preserve"> score</w:t>
      </w:r>
      <w:r w:rsidR="00DD57B8" w:rsidRPr="00836F87">
        <w:rPr>
          <w:rFonts w:ascii="Book Antiqua" w:hAnsi="Book Antiqua" w:cs="Courier New"/>
          <w:sz w:val="24"/>
          <w:szCs w:val="24"/>
          <w:lang w:val="en-US"/>
        </w:rPr>
        <w:t>d</w:t>
      </w:r>
      <w:r w:rsidR="00EA617B" w:rsidRPr="00836F87">
        <w:rPr>
          <w:rFonts w:ascii="Book Antiqua" w:hAnsi="Book Antiqua" w:cs="Courier New"/>
          <w:sz w:val="24"/>
          <w:szCs w:val="24"/>
          <w:lang w:val="en-US"/>
        </w:rPr>
        <w:t xml:space="preserve"> </w:t>
      </w:r>
      <w:r w:rsidR="00FA3921" w:rsidRPr="00836F87">
        <w:rPr>
          <w:rFonts w:ascii="Book Antiqua" w:hAnsi="Book Antiqua" w:cs="Courier New"/>
          <w:sz w:val="24"/>
          <w:szCs w:val="24"/>
          <w:lang w:val="en-US"/>
        </w:rPr>
        <w:t>significantly</w:t>
      </w:r>
      <w:r w:rsidRPr="00836F87">
        <w:rPr>
          <w:rFonts w:ascii="Book Antiqua" w:hAnsi="Book Antiqua" w:cs="Courier New"/>
          <w:sz w:val="24"/>
          <w:szCs w:val="24"/>
          <w:lang w:val="en-US"/>
        </w:rPr>
        <w:t xml:space="preserve"> lower in</w:t>
      </w:r>
      <w:r w:rsidR="00D95B59" w:rsidRPr="00836F87">
        <w:rPr>
          <w:rFonts w:ascii="Book Antiqua" w:hAnsi="Book Antiqua" w:cs="Courier New"/>
          <w:sz w:val="24"/>
          <w:szCs w:val="24"/>
          <w:lang w:val="en-US"/>
        </w:rPr>
        <w:t xml:space="preserve"> the systemic symptoms domain</w:t>
      </w:r>
      <w:r w:rsidRPr="00836F87">
        <w:rPr>
          <w:rFonts w:ascii="Book Antiqua" w:hAnsi="Book Antiqua" w:cs="Courier New"/>
          <w:sz w:val="24"/>
          <w:szCs w:val="24"/>
          <w:lang w:val="en-US"/>
        </w:rPr>
        <w:t xml:space="preserve"> and CD</w:t>
      </w:r>
      <w:r w:rsidR="00D95B59" w:rsidRPr="00836F87">
        <w:rPr>
          <w:rFonts w:ascii="Book Antiqua" w:hAnsi="Book Antiqua" w:cs="Courier New"/>
          <w:sz w:val="24"/>
          <w:szCs w:val="24"/>
          <w:lang w:val="en-US"/>
        </w:rPr>
        <w:t xml:space="preserve"> patients on steroids</w:t>
      </w:r>
      <w:r w:rsidRPr="00836F87">
        <w:rPr>
          <w:rFonts w:ascii="Book Antiqua" w:hAnsi="Book Antiqua" w:cs="Courier New"/>
          <w:sz w:val="24"/>
          <w:szCs w:val="24"/>
          <w:lang w:val="en-US"/>
        </w:rPr>
        <w:t xml:space="preserve"> recorded impaired</w:t>
      </w:r>
      <w:r w:rsidR="00D95B59" w:rsidRPr="00836F87">
        <w:rPr>
          <w:rFonts w:ascii="Book Antiqua" w:hAnsi="Book Antiqua" w:cs="Courier New"/>
          <w:sz w:val="24"/>
          <w:szCs w:val="24"/>
          <w:lang w:val="en-US"/>
        </w:rPr>
        <w:t xml:space="preserve"> bowel symptoms domain</w:t>
      </w:r>
      <w:r w:rsidRPr="00836F87">
        <w:rPr>
          <w:rFonts w:ascii="Book Antiqua" w:hAnsi="Book Antiqua" w:cs="Courier New"/>
          <w:sz w:val="24"/>
          <w:szCs w:val="24"/>
          <w:lang w:val="en-US"/>
        </w:rPr>
        <w:t xml:space="preserve"> subscores</w:t>
      </w:r>
      <w:r w:rsidR="00D95B59" w:rsidRPr="00836F87">
        <w:rPr>
          <w:rFonts w:ascii="Book Antiqua" w:hAnsi="Book Antiqua" w:cs="Courier New"/>
          <w:sz w:val="24"/>
          <w:szCs w:val="24"/>
          <w:lang w:val="en-US"/>
        </w:rPr>
        <w:t xml:space="preserve">. </w:t>
      </w:r>
      <w:r w:rsidR="00D572D6" w:rsidRPr="00836F87">
        <w:rPr>
          <w:rFonts w:ascii="Book Antiqua" w:hAnsi="Book Antiqua" w:cs="Courier New"/>
          <w:sz w:val="24"/>
          <w:szCs w:val="24"/>
          <w:lang w:val="en-US"/>
        </w:rPr>
        <w:t>Surprisingly</w:t>
      </w:r>
      <w:r w:rsidR="004B794D" w:rsidRPr="00836F87">
        <w:rPr>
          <w:rFonts w:ascii="Book Antiqua" w:hAnsi="Book Antiqua" w:cs="Courier New"/>
          <w:sz w:val="24"/>
          <w:szCs w:val="24"/>
          <w:lang w:val="en-US"/>
        </w:rPr>
        <w:t>,</w:t>
      </w:r>
      <w:r w:rsidR="00D572D6" w:rsidRPr="00836F87">
        <w:rPr>
          <w:rFonts w:ascii="Book Antiqua" w:hAnsi="Book Antiqua" w:cs="Courier New"/>
          <w:sz w:val="24"/>
          <w:szCs w:val="24"/>
          <w:lang w:val="en-US"/>
        </w:rPr>
        <w:t xml:space="preserve"> </w:t>
      </w:r>
      <w:r w:rsidR="00B76BEB" w:rsidRPr="00836F87">
        <w:rPr>
          <w:rFonts w:ascii="Book Antiqua" w:hAnsi="Book Antiqua" w:cs="Courier New"/>
          <w:sz w:val="24"/>
          <w:szCs w:val="24"/>
          <w:lang w:val="en-US"/>
        </w:rPr>
        <w:t xml:space="preserve">for systemic symptoms, </w:t>
      </w:r>
      <w:r w:rsidR="00D572D6" w:rsidRPr="00836F87">
        <w:rPr>
          <w:rFonts w:ascii="Book Antiqua" w:hAnsi="Book Antiqua" w:cs="Courier New"/>
          <w:sz w:val="24"/>
          <w:szCs w:val="24"/>
          <w:lang w:val="en-US"/>
        </w:rPr>
        <w:t>the effect was retained for the group of patients in remission, after stratifying according to PGA class</w:t>
      </w:r>
      <w:r w:rsidR="00140865" w:rsidRPr="00836F87">
        <w:rPr>
          <w:rFonts w:ascii="Book Antiqua" w:hAnsi="Book Antiqua" w:cs="Courier New"/>
          <w:sz w:val="24"/>
          <w:szCs w:val="24"/>
          <w:lang w:val="en-US"/>
        </w:rPr>
        <w:t xml:space="preserve">, whereas for bowel symptoms in CD </w:t>
      </w:r>
      <w:r w:rsidR="00B511DE" w:rsidRPr="00836F87">
        <w:rPr>
          <w:rFonts w:ascii="Book Antiqua" w:hAnsi="Book Antiqua" w:cs="Courier New"/>
          <w:sz w:val="24"/>
          <w:szCs w:val="24"/>
          <w:lang w:val="en-US"/>
        </w:rPr>
        <w:t xml:space="preserve">it </w:t>
      </w:r>
      <w:r w:rsidR="00140865" w:rsidRPr="00836F87">
        <w:rPr>
          <w:rFonts w:ascii="Book Antiqua" w:hAnsi="Book Antiqua" w:cs="Courier New"/>
          <w:sz w:val="24"/>
          <w:szCs w:val="24"/>
          <w:lang w:val="en-US"/>
        </w:rPr>
        <w:t>was marginally lost</w:t>
      </w:r>
      <w:r w:rsidR="000C23F8" w:rsidRPr="00836F87">
        <w:rPr>
          <w:rFonts w:ascii="Book Antiqua" w:hAnsi="Book Antiqua" w:cs="Courier New"/>
          <w:sz w:val="24"/>
          <w:szCs w:val="24"/>
          <w:lang w:val="en-US"/>
        </w:rPr>
        <w:t xml:space="preserve">. </w:t>
      </w:r>
      <w:r w:rsidR="00D95B59" w:rsidRPr="00836F87">
        <w:rPr>
          <w:rFonts w:ascii="Book Antiqua" w:hAnsi="Book Antiqua" w:cs="Courier New"/>
          <w:sz w:val="24"/>
          <w:szCs w:val="24"/>
          <w:lang w:val="en-US"/>
        </w:rPr>
        <w:t>This is probably due to the fact that patients usually receive steroids</w:t>
      </w:r>
      <w:r w:rsidR="000C23F8" w:rsidRPr="00836F87">
        <w:rPr>
          <w:rFonts w:ascii="Book Antiqua" w:hAnsi="Book Antiqua" w:cs="Courier New"/>
          <w:sz w:val="24"/>
          <w:szCs w:val="24"/>
          <w:lang w:val="en-US"/>
        </w:rPr>
        <w:t xml:space="preserve"> during and </w:t>
      </w:r>
      <w:r w:rsidR="00140865" w:rsidRPr="00836F87">
        <w:rPr>
          <w:rFonts w:ascii="Book Antiqua" w:hAnsi="Book Antiqua" w:cs="Courier New"/>
          <w:sz w:val="24"/>
          <w:szCs w:val="24"/>
          <w:lang w:val="en-US"/>
        </w:rPr>
        <w:t xml:space="preserve">shortly after a </w:t>
      </w:r>
      <w:r w:rsidR="000C23F8" w:rsidRPr="00836F87">
        <w:rPr>
          <w:rFonts w:ascii="Book Antiqua" w:hAnsi="Book Antiqua" w:cs="Courier New"/>
          <w:sz w:val="24"/>
          <w:szCs w:val="24"/>
          <w:lang w:val="en-US"/>
        </w:rPr>
        <w:t>flare,</w:t>
      </w:r>
      <w:r w:rsidR="00D95B59" w:rsidRPr="00836F87">
        <w:rPr>
          <w:rFonts w:ascii="Book Antiqua" w:hAnsi="Book Antiqua" w:cs="Courier New"/>
          <w:sz w:val="24"/>
          <w:szCs w:val="24"/>
          <w:lang w:val="en-US"/>
        </w:rPr>
        <w:t xml:space="preserve"> </w:t>
      </w:r>
      <w:r w:rsidR="00DD57B8" w:rsidRPr="00836F87">
        <w:rPr>
          <w:rFonts w:ascii="Book Antiqua" w:hAnsi="Book Antiqua" w:cs="Courier New"/>
          <w:sz w:val="24"/>
          <w:szCs w:val="24"/>
          <w:lang w:val="en-US"/>
        </w:rPr>
        <w:t>when systemic sympt</w:t>
      </w:r>
      <w:r w:rsidR="00C4169C" w:rsidRPr="00836F87">
        <w:rPr>
          <w:rFonts w:ascii="Book Antiqua" w:hAnsi="Book Antiqua" w:cs="Courier New"/>
          <w:sz w:val="24"/>
          <w:szCs w:val="24"/>
          <w:lang w:val="en-US"/>
        </w:rPr>
        <w:t>oms are present</w:t>
      </w:r>
      <w:r w:rsidR="000C23F8" w:rsidRPr="00836F87">
        <w:rPr>
          <w:rFonts w:ascii="Book Antiqua" w:hAnsi="Book Antiqua" w:cs="Courier New"/>
          <w:sz w:val="24"/>
          <w:szCs w:val="24"/>
          <w:lang w:val="en-US"/>
        </w:rPr>
        <w:t xml:space="preserve"> or recent</w:t>
      </w:r>
      <w:r w:rsidR="00C4169C" w:rsidRPr="00836F87">
        <w:rPr>
          <w:rFonts w:ascii="Book Antiqua" w:hAnsi="Book Antiqua" w:cs="Courier New"/>
          <w:sz w:val="24"/>
          <w:szCs w:val="24"/>
          <w:lang w:val="en-US"/>
        </w:rPr>
        <w:t>, consequently affecting</w:t>
      </w:r>
      <w:r w:rsidR="00DD57B8" w:rsidRPr="00836F87">
        <w:rPr>
          <w:rFonts w:ascii="Book Antiqua" w:hAnsi="Book Antiqua" w:cs="Courier New"/>
          <w:sz w:val="24"/>
          <w:szCs w:val="24"/>
          <w:lang w:val="en-US"/>
        </w:rPr>
        <w:t xml:space="preserve"> their </w:t>
      </w:r>
      <w:r w:rsidR="00192830" w:rsidRPr="00836F87">
        <w:rPr>
          <w:rFonts w:ascii="Book Antiqua" w:eastAsia="Times New Roman" w:hAnsi="Book Antiqua" w:cs="Times New Roman"/>
          <w:sz w:val="24"/>
          <w:szCs w:val="24"/>
          <w:lang w:val="en-US" w:eastAsia="el-GR"/>
        </w:rPr>
        <w:t>QOL</w:t>
      </w:r>
      <w:r w:rsidR="00D95B59" w:rsidRPr="00836F87">
        <w:rPr>
          <w:rFonts w:ascii="Book Antiqua" w:hAnsi="Book Antiqua" w:cs="Courier New"/>
          <w:sz w:val="24"/>
          <w:szCs w:val="24"/>
          <w:lang w:val="en-US"/>
        </w:rPr>
        <w:t>.</w:t>
      </w:r>
      <w:r w:rsidR="00C20566" w:rsidRPr="00836F87">
        <w:rPr>
          <w:rFonts w:ascii="Book Antiqua" w:hAnsi="Book Antiqua" w:cs="Courier New"/>
          <w:sz w:val="24"/>
          <w:szCs w:val="24"/>
          <w:lang w:val="en-US"/>
        </w:rPr>
        <w:t xml:space="preserve"> </w:t>
      </w:r>
      <w:r w:rsidR="00DD57B8" w:rsidRPr="00836F87">
        <w:rPr>
          <w:rFonts w:ascii="Book Antiqua" w:hAnsi="Book Antiqua" w:cs="Courier New"/>
          <w:sz w:val="24"/>
          <w:szCs w:val="24"/>
          <w:lang w:val="en-US"/>
        </w:rPr>
        <w:t>Another interpretation could be that steroid therapy can cause mood impairments, a</w:t>
      </w:r>
      <w:r w:rsidR="000C0455" w:rsidRPr="00836F87">
        <w:rPr>
          <w:rFonts w:ascii="Book Antiqua" w:hAnsi="Book Antiqua" w:cs="Courier New"/>
          <w:sz w:val="24"/>
          <w:szCs w:val="24"/>
          <w:lang w:val="en-US"/>
        </w:rPr>
        <w:t xml:space="preserve">lthough this should </w:t>
      </w:r>
      <w:r w:rsidR="00DD57B8" w:rsidRPr="00836F87">
        <w:rPr>
          <w:rFonts w:ascii="Book Antiqua" w:hAnsi="Book Antiqua" w:cs="Courier New"/>
          <w:sz w:val="24"/>
          <w:szCs w:val="24"/>
          <w:lang w:val="en-US"/>
        </w:rPr>
        <w:t>affect the emotional functioning of the patients as well.</w:t>
      </w:r>
      <w:r w:rsidR="001E7C62" w:rsidRPr="00836F87">
        <w:rPr>
          <w:rFonts w:ascii="Book Antiqua" w:hAnsi="Book Antiqua" w:cs="Courier New"/>
          <w:sz w:val="24"/>
          <w:szCs w:val="24"/>
          <w:lang w:val="en-US"/>
        </w:rPr>
        <w:t xml:space="preserve"> </w:t>
      </w:r>
      <w:r w:rsidR="000E1486" w:rsidRPr="00836F87">
        <w:rPr>
          <w:rFonts w:ascii="Book Antiqua" w:hAnsi="Book Antiqua" w:cs="Courier New"/>
          <w:sz w:val="24"/>
          <w:szCs w:val="24"/>
          <w:lang w:val="en-US"/>
        </w:rPr>
        <w:t xml:space="preserve">Furthermore, </w:t>
      </w:r>
      <w:r w:rsidR="00C20566" w:rsidRPr="00836F87">
        <w:rPr>
          <w:rFonts w:ascii="Book Antiqua" w:hAnsi="Book Antiqua" w:cs="Courier New"/>
          <w:sz w:val="24"/>
          <w:szCs w:val="24"/>
          <w:lang w:val="en-US"/>
        </w:rPr>
        <w:t xml:space="preserve">steroid therapy </w:t>
      </w:r>
      <w:r w:rsidR="000C0455" w:rsidRPr="00836F87">
        <w:rPr>
          <w:rFonts w:ascii="Book Antiqua" w:hAnsi="Book Antiqua" w:cs="Courier New"/>
          <w:sz w:val="24"/>
          <w:szCs w:val="24"/>
          <w:lang w:val="en-US"/>
        </w:rPr>
        <w:t>im</w:t>
      </w:r>
      <w:r w:rsidR="000C23F8" w:rsidRPr="00836F87">
        <w:rPr>
          <w:rFonts w:ascii="Book Antiqua" w:hAnsi="Book Antiqua" w:cs="Courier New"/>
          <w:sz w:val="24"/>
          <w:szCs w:val="24"/>
          <w:lang w:val="en-US"/>
        </w:rPr>
        <w:t>pose</w:t>
      </w:r>
      <w:r w:rsidR="00B511DE" w:rsidRPr="00836F87">
        <w:rPr>
          <w:rFonts w:ascii="Book Antiqua" w:hAnsi="Book Antiqua" w:cs="Courier New"/>
          <w:sz w:val="24"/>
          <w:szCs w:val="24"/>
          <w:lang w:val="en-US"/>
        </w:rPr>
        <w:t>s</w:t>
      </w:r>
      <w:r w:rsidR="00C20566" w:rsidRPr="00836F87">
        <w:rPr>
          <w:rFonts w:ascii="Book Antiqua" w:hAnsi="Book Antiqua" w:cs="Courier New"/>
          <w:sz w:val="24"/>
          <w:szCs w:val="24"/>
          <w:lang w:val="en-US"/>
        </w:rPr>
        <w:t xml:space="preserve"> dietary restrictions </w:t>
      </w:r>
      <w:r w:rsidR="00910B4A" w:rsidRPr="00836F87">
        <w:rPr>
          <w:rFonts w:ascii="Book Antiqua" w:hAnsi="Book Antiqua" w:cs="Courier New"/>
          <w:sz w:val="24"/>
          <w:szCs w:val="24"/>
          <w:lang w:val="en-US"/>
        </w:rPr>
        <w:t>and requires</w:t>
      </w:r>
      <w:r w:rsidR="00062075" w:rsidRPr="00836F87">
        <w:rPr>
          <w:rFonts w:ascii="Book Antiqua" w:hAnsi="Book Antiqua" w:cs="Courier New"/>
          <w:sz w:val="24"/>
          <w:szCs w:val="24"/>
          <w:lang w:val="en-US"/>
        </w:rPr>
        <w:t xml:space="preserve"> </w:t>
      </w:r>
      <w:r w:rsidR="000C23F8" w:rsidRPr="00836F87">
        <w:rPr>
          <w:rFonts w:ascii="Book Antiqua" w:hAnsi="Book Antiqua" w:cs="Courier New"/>
          <w:sz w:val="24"/>
          <w:szCs w:val="24"/>
          <w:lang w:val="en-US"/>
        </w:rPr>
        <w:t>supplemental medication (v</w:t>
      </w:r>
      <w:r w:rsidR="00C20566" w:rsidRPr="00836F87">
        <w:rPr>
          <w:rFonts w:ascii="Book Antiqua" w:hAnsi="Book Antiqua" w:cs="Courier New"/>
          <w:sz w:val="24"/>
          <w:szCs w:val="24"/>
          <w:lang w:val="en-US"/>
        </w:rPr>
        <w:t xml:space="preserve">itamin D). </w:t>
      </w:r>
      <w:r w:rsidR="000C23F8" w:rsidRPr="00836F87">
        <w:rPr>
          <w:rFonts w:ascii="Book Antiqua" w:hAnsi="Book Antiqua" w:cs="Courier New"/>
          <w:sz w:val="24"/>
          <w:szCs w:val="24"/>
          <w:lang w:val="en-US"/>
        </w:rPr>
        <w:t xml:space="preserve">All </w:t>
      </w:r>
      <w:r w:rsidR="00DD5C2E" w:rsidRPr="00836F87">
        <w:rPr>
          <w:rFonts w:ascii="Book Antiqua" w:hAnsi="Book Antiqua" w:cs="Courier New"/>
          <w:sz w:val="24"/>
          <w:szCs w:val="24"/>
          <w:lang w:val="en-US"/>
        </w:rPr>
        <w:t>t</w:t>
      </w:r>
      <w:r w:rsidR="000C23F8" w:rsidRPr="00836F87">
        <w:rPr>
          <w:rFonts w:ascii="Book Antiqua" w:hAnsi="Book Antiqua" w:cs="Courier New"/>
          <w:sz w:val="24"/>
          <w:szCs w:val="24"/>
          <w:lang w:val="en-US"/>
        </w:rPr>
        <w:t xml:space="preserve">he above might contribute to the observed </w:t>
      </w:r>
      <w:r w:rsidR="00910B4A" w:rsidRPr="00836F87">
        <w:rPr>
          <w:rFonts w:ascii="Book Antiqua" w:hAnsi="Book Antiqua" w:cs="Courier New"/>
          <w:sz w:val="24"/>
          <w:szCs w:val="24"/>
          <w:lang w:val="en-US"/>
        </w:rPr>
        <w:t>effect</w:t>
      </w:r>
      <w:r w:rsidR="00C20566" w:rsidRPr="00836F87">
        <w:rPr>
          <w:rFonts w:ascii="Book Antiqua" w:hAnsi="Book Antiqua" w:cs="Courier New"/>
          <w:sz w:val="24"/>
          <w:szCs w:val="24"/>
          <w:lang w:val="en-US"/>
        </w:rPr>
        <w:t xml:space="preserve">. </w:t>
      </w:r>
      <w:r w:rsidR="000C23F8" w:rsidRPr="00836F87">
        <w:rPr>
          <w:rFonts w:ascii="Book Antiqua" w:hAnsi="Book Antiqua" w:cs="Courier New"/>
          <w:sz w:val="24"/>
          <w:szCs w:val="24"/>
          <w:lang w:val="en-US"/>
        </w:rPr>
        <w:t>Previous studies</w:t>
      </w:r>
      <w:r w:rsidR="009B6683" w:rsidRPr="00836F87">
        <w:rPr>
          <w:rFonts w:ascii="Book Antiqua" w:hAnsi="Book Antiqua" w:cs="Courier New"/>
          <w:sz w:val="24"/>
          <w:szCs w:val="24"/>
          <w:lang w:val="en-US"/>
        </w:rPr>
        <w:t xml:space="preserve"> have</w:t>
      </w:r>
      <w:r w:rsidR="000C23F8" w:rsidRPr="00836F87">
        <w:rPr>
          <w:rFonts w:ascii="Book Antiqua" w:hAnsi="Book Antiqua" w:cs="Courier New"/>
          <w:sz w:val="24"/>
          <w:szCs w:val="24"/>
          <w:lang w:val="en-US"/>
        </w:rPr>
        <w:t>,</w:t>
      </w:r>
      <w:r w:rsidR="009B6683" w:rsidRPr="00836F87">
        <w:rPr>
          <w:rFonts w:ascii="Book Antiqua" w:hAnsi="Book Antiqua" w:cs="Courier New"/>
          <w:sz w:val="24"/>
          <w:szCs w:val="24"/>
          <w:lang w:val="en-US"/>
        </w:rPr>
        <w:t xml:space="preserve"> also</w:t>
      </w:r>
      <w:r w:rsidR="000C23F8" w:rsidRPr="00836F87">
        <w:rPr>
          <w:rFonts w:ascii="Book Antiqua" w:hAnsi="Book Antiqua" w:cs="Courier New"/>
          <w:sz w:val="24"/>
          <w:szCs w:val="24"/>
          <w:lang w:val="en-US"/>
        </w:rPr>
        <w:t>, demonstrated</w:t>
      </w:r>
      <w:r w:rsidR="009B6683" w:rsidRPr="00836F87">
        <w:rPr>
          <w:rFonts w:ascii="Book Antiqua" w:hAnsi="Book Antiqua" w:cs="Courier New"/>
          <w:sz w:val="24"/>
          <w:szCs w:val="24"/>
          <w:lang w:val="en-US"/>
        </w:rPr>
        <w:t xml:space="preserve"> </w:t>
      </w:r>
      <w:r w:rsidR="00DD5C2E" w:rsidRPr="00836F87">
        <w:rPr>
          <w:rFonts w:ascii="Book Antiqua" w:hAnsi="Book Antiqua" w:cs="Courier New"/>
          <w:sz w:val="24"/>
          <w:szCs w:val="24"/>
          <w:lang w:val="en-US"/>
        </w:rPr>
        <w:t>the negative impact</w:t>
      </w:r>
      <w:r w:rsidR="009B6683" w:rsidRPr="00836F87">
        <w:rPr>
          <w:rFonts w:ascii="Book Antiqua" w:hAnsi="Book Antiqua" w:cs="Courier New"/>
          <w:sz w:val="24"/>
          <w:szCs w:val="24"/>
          <w:lang w:val="en-US"/>
        </w:rPr>
        <w:t xml:space="preserve"> of steroid therapy in the QOL of patients</w:t>
      </w:r>
      <w:r w:rsidR="007F34BD" w:rsidRPr="00836F87">
        <w:rPr>
          <w:rFonts w:ascii="Book Antiqua" w:hAnsi="Book Antiqua" w:cs="Courier New"/>
          <w:sz w:val="24"/>
          <w:szCs w:val="24"/>
          <w:vertAlign w:val="superscript"/>
          <w:lang w:val="en-US"/>
        </w:rPr>
        <w:fldChar w:fldCharType="begin">
          <w:fldData xml:space="preserve">PEVuZE5vdGU+PENpdGU+PEF1dGhvcj5CZXJua2xldjwvQXV0aG9yPjxZZWFyPjIwMDU8L1llYXI+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</w:fldData>
        </w:fldChar>
      </w:r>
      <w:r w:rsidR="00B93DC7" w:rsidRPr="00836F87">
        <w:rPr>
          <w:rFonts w:ascii="Book Antiqua" w:hAnsi="Book Antiqua" w:cs="Courier New"/>
          <w:sz w:val="24"/>
          <w:szCs w:val="24"/>
          <w:vertAlign w:val="superscript"/>
          <w:lang w:val="en-US"/>
        </w:rPr>
        <w:instrText xml:space="preserve"> ADDIN EN.CITE </w:instrText>
      </w:r>
      <w:r w:rsidR="00B93DC7" w:rsidRPr="00836F87">
        <w:rPr>
          <w:rFonts w:ascii="Book Antiqua" w:hAnsi="Book Antiqua" w:cs="Courier New"/>
          <w:sz w:val="24"/>
          <w:szCs w:val="24"/>
          <w:vertAlign w:val="superscript"/>
          <w:lang w:val="en-US"/>
        </w:rPr>
        <w:fldChar w:fldCharType="begin">
          <w:fldData xml:space="preserve">PEVuZE5vdGU+PENpdGU+PEF1dGhvcj5CZXJua2xldjwvQXV0aG9yPjxZZWFyPjIwMDU8L1llYXI+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</w:fldData>
        </w:fldChar>
      </w:r>
      <w:r w:rsidR="00B93DC7" w:rsidRPr="00836F87">
        <w:rPr>
          <w:rFonts w:ascii="Book Antiqua" w:hAnsi="Book Antiqua" w:cs="Courier New"/>
          <w:sz w:val="24"/>
          <w:szCs w:val="24"/>
          <w:vertAlign w:val="superscript"/>
          <w:lang w:val="en-US"/>
        </w:rPr>
        <w:instrText xml:space="preserve"> ADDIN EN.CITE.DATA </w:instrText>
      </w:r>
      <w:r w:rsidR="00B93DC7" w:rsidRPr="00836F87">
        <w:rPr>
          <w:rFonts w:ascii="Book Antiqua" w:hAnsi="Book Antiqua" w:cs="Courier New"/>
          <w:sz w:val="24"/>
          <w:szCs w:val="24"/>
          <w:vertAlign w:val="superscript"/>
          <w:lang w:val="en-US"/>
        </w:rPr>
      </w:r>
      <w:r w:rsidR="00B93DC7" w:rsidRPr="00836F87">
        <w:rPr>
          <w:rFonts w:ascii="Book Antiqua" w:hAnsi="Book Antiqua" w:cs="Courier New"/>
          <w:sz w:val="24"/>
          <w:szCs w:val="24"/>
          <w:vertAlign w:val="superscript"/>
          <w:lang w:val="en-US"/>
        </w:rPr>
        <w:fldChar w:fldCharType="end"/>
      </w:r>
      <w:r w:rsidR="007F34BD" w:rsidRPr="00836F87">
        <w:rPr>
          <w:rFonts w:ascii="Book Antiqua" w:hAnsi="Book Antiqua" w:cs="Courier New"/>
          <w:sz w:val="24"/>
          <w:szCs w:val="24"/>
          <w:vertAlign w:val="superscript"/>
          <w:lang w:val="en-US"/>
        </w:rPr>
      </w:r>
      <w:r w:rsidR="007F34BD" w:rsidRPr="00836F87">
        <w:rPr>
          <w:rFonts w:ascii="Book Antiqua" w:hAnsi="Book Antiqua" w:cs="Courier New"/>
          <w:sz w:val="24"/>
          <w:szCs w:val="24"/>
          <w:vertAlign w:val="superscript"/>
          <w:lang w:val="en-US"/>
        </w:rPr>
        <w:fldChar w:fldCharType="separate"/>
      </w:r>
      <w:r w:rsidR="00380ACD" w:rsidRPr="00836F87">
        <w:rPr>
          <w:rFonts w:ascii="Book Antiqua" w:hAnsi="Book Antiqua" w:cs="Courier New"/>
          <w:noProof/>
          <w:sz w:val="24"/>
          <w:szCs w:val="24"/>
          <w:vertAlign w:val="superscript"/>
          <w:lang w:val="en-US"/>
        </w:rPr>
        <w:t>[</w:t>
      </w:r>
      <w:hyperlink w:anchor="_ENREF_29" w:tooltip="Bernklev, 2005 #129" w:history="1">
        <w:r w:rsidR="00B93DC7" w:rsidRPr="00836F87">
          <w:rPr>
            <w:rFonts w:ascii="Book Antiqua" w:hAnsi="Book Antiqua" w:cs="Courier New"/>
            <w:noProof/>
            <w:sz w:val="24"/>
            <w:szCs w:val="24"/>
            <w:vertAlign w:val="superscript"/>
            <w:lang w:val="en-US"/>
          </w:rPr>
          <w:t>29</w:t>
        </w:r>
      </w:hyperlink>
      <w:r w:rsidR="00FB3B1B">
        <w:rPr>
          <w:rFonts w:ascii="Book Antiqua" w:hAnsi="Book Antiqua" w:cs="Courier New"/>
          <w:noProof/>
          <w:sz w:val="24"/>
          <w:szCs w:val="24"/>
          <w:vertAlign w:val="superscript"/>
          <w:lang w:val="en-US"/>
        </w:rPr>
        <w:t>,</w:t>
      </w:r>
      <w:hyperlink w:anchor="_ENREF_30" w:tooltip="Romberg-Camps, 2010 #176" w:history="1">
        <w:r w:rsidR="00B93DC7" w:rsidRPr="00836F87">
          <w:rPr>
            <w:rFonts w:ascii="Book Antiqua" w:hAnsi="Book Antiqua" w:cs="Courier New"/>
            <w:noProof/>
            <w:sz w:val="24"/>
            <w:szCs w:val="24"/>
            <w:vertAlign w:val="superscript"/>
            <w:lang w:val="en-US"/>
          </w:rPr>
          <w:t>30</w:t>
        </w:r>
      </w:hyperlink>
      <w:r w:rsidR="00380ACD" w:rsidRPr="00836F87">
        <w:rPr>
          <w:rFonts w:ascii="Book Antiqua" w:hAnsi="Book Antiqua" w:cs="Courier New"/>
          <w:noProof/>
          <w:sz w:val="24"/>
          <w:szCs w:val="24"/>
          <w:vertAlign w:val="superscript"/>
          <w:lang w:val="en-US"/>
        </w:rPr>
        <w:t>]</w:t>
      </w:r>
      <w:r w:rsidR="007F34BD" w:rsidRPr="00836F87">
        <w:rPr>
          <w:rFonts w:ascii="Book Antiqua" w:hAnsi="Book Antiqua" w:cs="Courier New"/>
          <w:sz w:val="24"/>
          <w:szCs w:val="24"/>
          <w:vertAlign w:val="superscript"/>
          <w:lang w:val="en-US"/>
        </w:rPr>
        <w:fldChar w:fldCharType="end"/>
      </w:r>
      <w:r w:rsidR="007F34BD" w:rsidRPr="00836F87">
        <w:rPr>
          <w:rFonts w:ascii="Book Antiqua" w:hAnsi="Book Antiqua" w:cs="Courier New"/>
          <w:sz w:val="24"/>
          <w:szCs w:val="24"/>
          <w:lang w:val="en-US"/>
        </w:rPr>
        <w:t xml:space="preserve">. </w:t>
      </w:r>
      <w:r w:rsidR="008550C4" w:rsidRPr="00836F87">
        <w:rPr>
          <w:rFonts w:ascii="Book Antiqua" w:hAnsi="Book Antiqua" w:cs="Courier New"/>
          <w:sz w:val="24"/>
          <w:szCs w:val="24"/>
          <w:lang w:val="en-US"/>
        </w:rPr>
        <w:t>In contrast to recent reports</w:t>
      </w:r>
      <w:r w:rsidR="008C7B6B" w:rsidRPr="00836F87">
        <w:rPr>
          <w:rFonts w:ascii="Book Antiqua" w:hAnsi="Book Antiqua" w:cs="Courier New"/>
          <w:sz w:val="24"/>
          <w:szCs w:val="24"/>
          <w:lang w:val="en-US"/>
        </w:rPr>
        <w:t xml:space="preserve">, </w:t>
      </w:r>
      <w:r w:rsidR="008550C4" w:rsidRPr="00836F87">
        <w:rPr>
          <w:rFonts w:ascii="Book Antiqua" w:hAnsi="Book Antiqua" w:cs="Courier New"/>
          <w:sz w:val="24"/>
          <w:szCs w:val="24"/>
          <w:lang w:val="en-US"/>
        </w:rPr>
        <w:t>we did not find</w:t>
      </w:r>
      <w:r w:rsidR="008C7B6B" w:rsidRPr="00836F87">
        <w:rPr>
          <w:rFonts w:ascii="Book Antiqua" w:hAnsi="Book Antiqua" w:cs="Courier New"/>
          <w:sz w:val="24"/>
          <w:szCs w:val="24"/>
          <w:lang w:val="en-US"/>
        </w:rPr>
        <w:t xml:space="preserve"> </w:t>
      </w:r>
      <w:r w:rsidR="008550C4" w:rsidRPr="00836F87">
        <w:rPr>
          <w:rFonts w:ascii="Book Antiqua" w:hAnsi="Book Antiqua" w:cs="Courier New"/>
          <w:sz w:val="24"/>
          <w:szCs w:val="24"/>
          <w:lang w:val="en-US"/>
        </w:rPr>
        <w:t xml:space="preserve">any association between the use of </w:t>
      </w:r>
      <w:r w:rsidR="008C7B6B" w:rsidRPr="00836F87">
        <w:rPr>
          <w:rFonts w:ascii="Book Antiqua" w:hAnsi="Book Antiqua" w:cs="Courier New"/>
          <w:sz w:val="24"/>
          <w:szCs w:val="24"/>
          <w:lang w:val="en-US"/>
        </w:rPr>
        <w:t xml:space="preserve">biological agents </w:t>
      </w:r>
      <w:r w:rsidR="008550C4" w:rsidRPr="00836F87">
        <w:rPr>
          <w:rFonts w:ascii="Book Antiqua" w:hAnsi="Book Antiqua" w:cs="Courier New"/>
          <w:sz w:val="24"/>
          <w:szCs w:val="24"/>
          <w:lang w:val="en-US"/>
        </w:rPr>
        <w:t>and IMPACT-III, total and subdomain, scores</w:t>
      </w:r>
      <w:r w:rsidR="00E031DB" w:rsidRPr="00836F87">
        <w:rPr>
          <w:rFonts w:ascii="Book Antiqua" w:hAnsi="Book Antiqua" w:cs="Courier New"/>
          <w:sz w:val="24"/>
          <w:szCs w:val="24"/>
          <w:vertAlign w:val="superscript"/>
          <w:lang w:val="en-US"/>
        </w:rPr>
        <w:fldChar w:fldCharType="begin">
          <w:fldData xml:space="preserve">PEVuZE5vdGU+PENpdGU+PEF1dGhvcj5Wb2dlbGFhcjwvQXV0aG9yPjxZZWFyPjIwMDk8L1llYXI+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</w:fldData>
        </w:fldChar>
      </w:r>
      <w:r w:rsidR="00B93DC7" w:rsidRPr="00836F87">
        <w:rPr>
          <w:rFonts w:ascii="Book Antiqua" w:hAnsi="Book Antiqua" w:cs="Courier New"/>
          <w:sz w:val="24"/>
          <w:szCs w:val="24"/>
          <w:vertAlign w:val="superscript"/>
          <w:lang w:val="en-US"/>
        </w:rPr>
        <w:instrText xml:space="preserve"> ADDIN EN.CITE </w:instrText>
      </w:r>
      <w:r w:rsidR="00B93DC7" w:rsidRPr="00836F87">
        <w:rPr>
          <w:rFonts w:ascii="Book Antiqua" w:hAnsi="Book Antiqua" w:cs="Courier New"/>
          <w:sz w:val="24"/>
          <w:szCs w:val="24"/>
          <w:vertAlign w:val="superscript"/>
          <w:lang w:val="en-US"/>
        </w:rPr>
        <w:fldChar w:fldCharType="begin">
          <w:fldData xml:space="preserve">PEVuZE5vdGU+PENpdGU+PEF1dGhvcj5Wb2dlbGFhcjwvQXV0aG9yPjxZZWFyPjIwMDk8L1llYXI+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</w:fldData>
        </w:fldChar>
      </w:r>
      <w:r w:rsidR="00B93DC7" w:rsidRPr="00836F87">
        <w:rPr>
          <w:rFonts w:ascii="Book Antiqua" w:hAnsi="Book Antiqua" w:cs="Courier New"/>
          <w:sz w:val="24"/>
          <w:szCs w:val="24"/>
          <w:vertAlign w:val="superscript"/>
          <w:lang w:val="en-US"/>
        </w:rPr>
        <w:instrText xml:space="preserve"> ADDIN EN.CITE.DATA </w:instrText>
      </w:r>
      <w:r w:rsidR="00B93DC7" w:rsidRPr="00836F87">
        <w:rPr>
          <w:rFonts w:ascii="Book Antiqua" w:hAnsi="Book Antiqua" w:cs="Courier New"/>
          <w:sz w:val="24"/>
          <w:szCs w:val="24"/>
          <w:vertAlign w:val="superscript"/>
          <w:lang w:val="en-US"/>
        </w:rPr>
      </w:r>
      <w:r w:rsidR="00B93DC7" w:rsidRPr="00836F87">
        <w:rPr>
          <w:rFonts w:ascii="Book Antiqua" w:hAnsi="Book Antiqua" w:cs="Courier New"/>
          <w:sz w:val="24"/>
          <w:szCs w:val="24"/>
          <w:vertAlign w:val="superscript"/>
          <w:lang w:val="en-US"/>
        </w:rPr>
        <w:fldChar w:fldCharType="end"/>
      </w:r>
      <w:r w:rsidR="00E031DB" w:rsidRPr="00836F87">
        <w:rPr>
          <w:rFonts w:ascii="Book Antiqua" w:hAnsi="Book Antiqua" w:cs="Courier New"/>
          <w:sz w:val="24"/>
          <w:szCs w:val="24"/>
          <w:vertAlign w:val="superscript"/>
          <w:lang w:val="en-US"/>
        </w:rPr>
      </w:r>
      <w:r w:rsidR="00E031DB" w:rsidRPr="00836F87">
        <w:rPr>
          <w:rFonts w:ascii="Book Antiqua" w:hAnsi="Book Antiqua" w:cs="Courier New"/>
          <w:sz w:val="24"/>
          <w:szCs w:val="24"/>
          <w:vertAlign w:val="superscript"/>
          <w:lang w:val="en-US"/>
        </w:rPr>
        <w:fldChar w:fldCharType="separate"/>
      </w:r>
      <w:r w:rsidR="00380ACD" w:rsidRPr="00836F87">
        <w:rPr>
          <w:rFonts w:ascii="Book Antiqua" w:hAnsi="Book Antiqua" w:cs="Courier New"/>
          <w:noProof/>
          <w:sz w:val="24"/>
          <w:szCs w:val="24"/>
          <w:vertAlign w:val="superscript"/>
          <w:lang w:val="en-US"/>
        </w:rPr>
        <w:t>[</w:t>
      </w:r>
      <w:hyperlink w:anchor="_ENREF_21" w:tooltip="Szabo, 2014 #33" w:history="1">
        <w:r w:rsidR="00B93DC7" w:rsidRPr="00836F87">
          <w:rPr>
            <w:rFonts w:ascii="Book Antiqua" w:hAnsi="Book Antiqua" w:cs="Courier New"/>
            <w:noProof/>
            <w:sz w:val="24"/>
            <w:szCs w:val="24"/>
            <w:vertAlign w:val="superscript"/>
            <w:lang w:val="en-US"/>
          </w:rPr>
          <w:t>21</w:t>
        </w:r>
      </w:hyperlink>
      <w:r w:rsidR="00FB3B1B">
        <w:rPr>
          <w:rFonts w:ascii="Book Antiqua" w:hAnsi="Book Antiqua" w:cs="Courier New"/>
          <w:noProof/>
          <w:sz w:val="24"/>
          <w:szCs w:val="24"/>
          <w:vertAlign w:val="superscript"/>
          <w:lang w:val="en-US"/>
        </w:rPr>
        <w:t>,</w:t>
      </w:r>
      <w:hyperlink w:anchor="_ENREF_22" w:tooltip="Vogelaar, 2009 #34" w:history="1">
        <w:r w:rsidR="00B93DC7" w:rsidRPr="00836F87">
          <w:rPr>
            <w:rFonts w:ascii="Book Antiqua" w:hAnsi="Book Antiqua" w:cs="Courier New"/>
            <w:noProof/>
            <w:sz w:val="24"/>
            <w:szCs w:val="24"/>
            <w:vertAlign w:val="superscript"/>
            <w:lang w:val="en-US"/>
          </w:rPr>
          <w:t>22</w:t>
        </w:r>
      </w:hyperlink>
      <w:r w:rsidR="00FB3B1B">
        <w:rPr>
          <w:rFonts w:ascii="Book Antiqua" w:hAnsi="Book Antiqua" w:cs="Courier New"/>
          <w:noProof/>
          <w:sz w:val="24"/>
          <w:szCs w:val="24"/>
          <w:vertAlign w:val="superscript"/>
          <w:lang w:val="en-US"/>
        </w:rPr>
        <w:t>,</w:t>
      </w:r>
      <w:hyperlink w:anchor="_ENREF_31" w:tooltip="DeBoer, 2012 #205" w:history="1">
        <w:r w:rsidR="00B93DC7" w:rsidRPr="00836F87">
          <w:rPr>
            <w:rFonts w:ascii="Book Antiqua" w:hAnsi="Book Antiqua" w:cs="Courier New"/>
            <w:noProof/>
            <w:sz w:val="24"/>
            <w:szCs w:val="24"/>
            <w:vertAlign w:val="superscript"/>
            <w:lang w:val="en-US"/>
          </w:rPr>
          <w:t>31</w:t>
        </w:r>
      </w:hyperlink>
      <w:r w:rsidR="00380ACD" w:rsidRPr="00836F87">
        <w:rPr>
          <w:rFonts w:ascii="Book Antiqua" w:hAnsi="Book Antiqua" w:cs="Courier New"/>
          <w:noProof/>
          <w:sz w:val="24"/>
          <w:szCs w:val="24"/>
          <w:vertAlign w:val="superscript"/>
          <w:lang w:val="en-US"/>
        </w:rPr>
        <w:t>]</w:t>
      </w:r>
      <w:r w:rsidR="00E031DB" w:rsidRPr="00836F87">
        <w:rPr>
          <w:rFonts w:ascii="Book Antiqua" w:hAnsi="Book Antiqua" w:cs="Courier New"/>
          <w:sz w:val="24"/>
          <w:szCs w:val="24"/>
          <w:vertAlign w:val="superscript"/>
          <w:lang w:val="en-US"/>
        </w:rPr>
        <w:fldChar w:fldCharType="end"/>
      </w:r>
      <w:r w:rsidR="00E031DB" w:rsidRPr="00836F87">
        <w:rPr>
          <w:rFonts w:ascii="Book Antiqua" w:hAnsi="Book Antiqua" w:cs="Courier New"/>
          <w:sz w:val="24"/>
          <w:szCs w:val="24"/>
          <w:lang w:val="en-US"/>
        </w:rPr>
        <w:t>.</w:t>
      </w:r>
    </w:p>
    <w:p w14:paraId="0F613F88" w14:textId="3FAAF424" w:rsidR="004A6107" w:rsidRPr="00836F87" w:rsidRDefault="007F34BD" w:rsidP="00FB3B1B">
      <w:pPr>
        <w:autoSpaceDE w:val="0"/>
        <w:autoSpaceDN w:val="0"/>
        <w:adjustRightInd w:val="0"/>
        <w:snapToGrid w:val="0"/>
        <w:spacing w:after="0" w:line="360" w:lineRule="auto"/>
        <w:ind w:firstLineChars="100" w:firstLine="240"/>
        <w:jc w:val="both"/>
        <w:rPr>
          <w:rFonts w:ascii="Book Antiqua" w:hAnsi="Book Antiqua" w:cs="Courier New"/>
          <w:sz w:val="24"/>
          <w:szCs w:val="24"/>
          <w:lang w:val="en-US"/>
        </w:rPr>
      </w:pPr>
      <w:r w:rsidRPr="00836F87">
        <w:rPr>
          <w:rFonts w:ascii="Book Antiqua" w:hAnsi="Book Antiqua" w:cs="Courier New"/>
          <w:sz w:val="24"/>
          <w:szCs w:val="24"/>
          <w:lang w:val="en-US"/>
        </w:rPr>
        <w:t>An</w:t>
      </w:r>
      <w:r w:rsidR="00511647" w:rsidRPr="00836F87">
        <w:rPr>
          <w:rFonts w:ascii="Book Antiqua" w:hAnsi="Book Antiqua" w:cs="Courier New"/>
          <w:sz w:val="24"/>
          <w:szCs w:val="24"/>
          <w:lang w:val="en-US"/>
        </w:rPr>
        <w:t xml:space="preserve"> intere</w:t>
      </w:r>
      <w:r w:rsidR="00F93AED" w:rsidRPr="00836F87">
        <w:rPr>
          <w:rFonts w:ascii="Book Antiqua" w:hAnsi="Book Antiqua" w:cs="Courier New"/>
          <w:sz w:val="24"/>
          <w:szCs w:val="24"/>
          <w:lang w:val="en-US"/>
        </w:rPr>
        <w:t>sting observation</w:t>
      </w:r>
      <w:r w:rsidRPr="00836F87">
        <w:rPr>
          <w:rFonts w:ascii="Book Antiqua" w:hAnsi="Book Antiqua" w:cs="Courier New"/>
          <w:sz w:val="24"/>
          <w:szCs w:val="24"/>
          <w:lang w:val="en-US"/>
        </w:rPr>
        <w:t>, not frequently reported in literature</w:t>
      </w:r>
      <w:r w:rsidR="0071378E" w:rsidRPr="00836F87">
        <w:rPr>
          <w:rFonts w:ascii="Book Antiqua" w:hAnsi="Book Antiqua" w:cs="Courier New"/>
          <w:sz w:val="24"/>
          <w:szCs w:val="24"/>
          <w:lang w:val="en-US"/>
        </w:rPr>
        <w:t>,</w:t>
      </w:r>
      <w:r w:rsidR="00F93AED" w:rsidRPr="00836F87">
        <w:rPr>
          <w:rFonts w:ascii="Book Antiqua" w:hAnsi="Book Antiqua" w:cs="Courier New"/>
          <w:sz w:val="24"/>
          <w:szCs w:val="24"/>
          <w:lang w:val="en-US"/>
        </w:rPr>
        <w:t xml:space="preserve"> wa</w:t>
      </w:r>
      <w:r w:rsidR="00511647" w:rsidRPr="00836F87">
        <w:rPr>
          <w:rFonts w:ascii="Book Antiqua" w:hAnsi="Book Antiqua" w:cs="Courier New"/>
          <w:sz w:val="24"/>
          <w:szCs w:val="24"/>
          <w:lang w:val="en-US"/>
        </w:rPr>
        <w:t xml:space="preserve">s </w:t>
      </w:r>
      <w:r w:rsidR="0071378E" w:rsidRPr="00836F87">
        <w:rPr>
          <w:rFonts w:ascii="Book Antiqua" w:hAnsi="Book Antiqua" w:cs="Courier New"/>
          <w:sz w:val="24"/>
          <w:szCs w:val="24"/>
          <w:lang w:val="en-US"/>
        </w:rPr>
        <w:t xml:space="preserve">the negative association between </w:t>
      </w:r>
      <w:r w:rsidR="00511647" w:rsidRPr="00836F87">
        <w:rPr>
          <w:rFonts w:ascii="Book Antiqua" w:hAnsi="Book Antiqua" w:cs="Courier New"/>
          <w:sz w:val="24"/>
          <w:szCs w:val="24"/>
          <w:lang w:val="en-US"/>
        </w:rPr>
        <w:t>extra</w:t>
      </w:r>
      <w:r w:rsidR="000D0E45" w:rsidRPr="00836F87">
        <w:rPr>
          <w:rFonts w:ascii="Book Antiqua" w:hAnsi="Book Antiqua" w:cs="Courier New"/>
          <w:sz w:val="24"/>
          <w:szCs w:val="24"/>
          <w:lang w:val="en-US"/>
        </w:rPr>
        <w:t>-</w:t>
      </w:r>
      <w:r w:rsidR="00511647" w:rsidRPr="00836F87">
        <w:rPr>
          <w:rFonts w:ascii="Book Antiqua" w:hAnsi="Book Antiqua" w:cs="Courier New"/>
          <w:sz w:val="24"/>
          <w:szCs w:val="24"/>
          <w:lang w:val="en-US"/>
        </w:rPr>
        <w:t xml:space="preserve">intestinal manifestations </w:t>
      </w:r>
      <w:r w:rsidR="0071378E" w:rsidRPr="00836F87">
        <w:rPr>
          <w:rFonts w:ascii="Book Antiqua" w:hAnsi="Book Antiqua" w:cs="Courier New"/>
          <w:sz w:val="24"/>
          <w:szCs w:val="24"/>
          <w:lang w:val="en-US"/>
        </w:rPr>
        <w:t>and</w:t>
      </w:r>
      <w:r w:rsidR="00511647" w:rsidRPr="00836F87">
        <w:rPr>
          <w:rFonts w:ascii="Book Antiqua" w:hAnsi="Book Antiqua" w:cs="Courier New"/>
          <w:sz w:val="24"/>
          <w:szCs w:val="24"/>
          <w:lang w:val="en-US"/>
        </w:rPr>
        <w:t xml:space="preserve"> emotional functioning. This </w:t>
      </w:r>
      <w:r w:rsidR="0071378E" w:rsidRPr="00836F87">
        <w:rPr>
          <w:rFonts w:ascii="Book Antiqua" w:hAnsi="Book Antiqua" w:cs="Courier New"/>
          <w:sz w:val="24"/>
          <w:szCs w:val="24"/>
          <w:lang w:val="en-US"/>
        </w:rPr>
        <w:t>seems to be in accordance with one</w:t>
      </w:r>
      <w:r w:rsidR="00511647" w:rsidRPr="00836F87">
        <w:rPr>
          <w:rFonts w:ascii="Book Antiqua" w:hAnsi="Book Antiqua" w:cs="Courier New"/>
          <w:sz w:val="24"/>
          <w:szCs w:val="24"/>
          <w:lang w:val="en-US"/>
        </w:rPr>
        <w:t xml:space="preserve"> previous </w:t>
      </w:r>
      <w:r w:rsidR="00F93AED" w:rsidRPr="00836F87">
        <w:rPr>
          <w:rFonts w:ascii="Book Antiqua" w:hAnsi="Book Antiqua" w:cs="Courier New"/>
          <w:sz w:val="24"/>
          <w:szCs w:val="24"/>
          <w:lang w:val="en-US"/>
        </w:rPr>
        <w:t>study which</w:t>
      </w:r>
      <w:r w:rsidR="0071378E" w:rsidRPr="00836F87">
        <w:rPr>
          <w:rFonts w:ascii="Book Antiqua" w:hAnsi="Book Antiqua" w:cs="Courier New"/>
          <w:sz w:val="24"/>
          <w:szCs w:val="24"/>
          <w:lang w:val="en-US"/>
        </w:rPr>
        <w:t xml:space="preserve"> </w:t>
      </w:r>
      <w:r w:rsidR="00F93AED" w:rsidRPr="00836F87">
        <w:rPr>
          <w:rFonts w:ascii="Book Antiqua" w:hAnsi="Book Antiqua" w:cs="Courier New"/>
          <w:sz w:val="24"/>
          <w:szCs w:val="24"/>
          <w:lang w:val="en-US"/>
        </w:rPr>
        <w:t>concluded t</w:t>
      </w:r>
      <w:r w:rsidR="0071378E" w:rsidRPr="00836F87">
        <w:rPr>
          <w:rFonts w:ascii="Book Antiqua" w:hAnsi="Book Antiqua" w:cs="Courier New"/>
          <w:sz w:val="24"/>
          <w:szCs w:val="24"/>
          <w:lang w:val="en-US"/>
        </w:rPr>
        <w:t>hat musculos</w:t>
      </w:r>
      <w:r w:rsidR="000D0E45" w:rsidRPr="00836F87">
        <w:rPr>
          <w:rFonts w:ascii="Book Antiqua" w:hAnsi="Book Antiqua" w:cs="Courier New"/>
          <w:sz w:val="24"/>
          <w:szCs w:val="24"/>
          <w:lang w:val="en-US"/>
        </w:rPr>
        <w:t>k</w:t>
      </w:r>
      <w:r w:rsidR="0071378E" w:rsidRPr="00836F87">
        <w:rPr>
          <w:rFonts w:ascii="Book Antiqua" w:hAnsi="Book Antiqua" w:cs="Courier New"/>
          <w:sz w:val="24"/>
          <w:szCs w:val="24"/>
          <w:lang w:val="en-US"/>
        </w:rPr>
        <w:t xml:space="preserve">eletal manifestations </w:t>
      </w:r>
      <w:r w:rsidR="00FB3B1B">
        <w:rPr>
          <w:rFonts w:ascii="Book Antiqua" w:hAnsi="Book Antiqua" w:cs="Courier New"/>
          <w:sz w:val="24"/>
          <w:szCs w:val="24"/>
          <w:lang w:val="en-US"/>
        </w:rPr>
        <w:t>had a detrimental effect on QOL</w:t>
      </w:r>
      <w:r w:rsidR="0071378E" w:rsidRPr="00836F87">
        <w:rPr>
          <w:rFonts w:ascii="Book Antiqua" w:hAnsi="Book Antiqua" w:cs="Courier New"/>
          <w:sz w:val="24"/>
          <w:szCs w:val="24"/>
          <w:vertAlign w:val="superscript"/>
          <w:lang w:val="en-US"/>
        </w:rPr>
        <w:fldChar w:fldCharType="begin">
          <w:fldData xml:space="preserve">PEVuZE5vdGU+PENpdGU+PEF1dGhvcj52YW4gZGVyIEhhdmU8L0F1dGhvcj48WWVhcj4yMDE1PC9Z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</w:fldData>
        </w:fldChar>
      </w:r>
      <w:r w:rsidR="00380ACD" w:rsidRPr="00836F87">
        <w:rPr>
          <w:rFonts w:ascii="Book Antiqua" w:hAnsi="Book Antiqua" w:cs="Courier New"/>
          <w:sz w:val="24"/>
          <w:szCs w:val="24"/>
          <w:vertAlign w:val="superscript"/>
          <w:lang w:val="en-US"/>
        </w:rPr>
        <w:instrText xml:space="preserve"> ADDIN EN.CITE </w:instrText>
      </w:r>
      <w:r w:rsidR="00380ACD" w:rsidRPr="00836F87">
        <w:rPr>
          <w:rFonts w:ascii="Book Antiqua" w:hAnsi="Book Antiqua" w:cs="Courier New"/>
          <w:sz w:val="24"/>
          <w:szCs w:val="24"/>
          <w:vertAlign w:val="superscript"/>
          <w:lang w:val="en-US"/>
        </w:rPr>
        <w:fldChar w:fldCharType="begin">
          <w:fldData xml:space="preserve">PEVuZE5vdGU+PENpdGU+PEF1dGhvcj52YW4gZGVyIEhhdmU8L0F1dGhvcj48WWVhcj4yMDE1PC9Z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</w:fldData>
        </w:fldChar>
      </w:r>
      <w:r w:rsidR="00380ACD" w:rsidRPr="00836F87">
        <w:rPr>
          <w:rFonts w:ascii="Book Antiqua" w:hAnsi="Book Antiqua" w:cs="Courier New"/>
          <w:sz w:val="24"/>
          <w:szCs w:val="24"/>
          <w:vertAlign w:val="superscript"/>
          <w:lang w:val="en-US"/>
        </w:rPr>
        <w:instrText xml:space="preserve"> ADDIN EN.CITE.DATA </w:instrText>
      </w:r>
      <w:r w:rsidR="00380ACD" w:rsidRPr="00836F87">
        <w:rPr>
          <w:rFonts w:ascii="Book Antiqua" w:hAnsi="Book Antiqua" w:cs="Courier New"/>
          <w:sz w:val="24"/>
          <w:szCs w:val="24"/>
          <w:vertAlign w:val="superscript"/>
          <w:lang w:val="en-US"/>
        </w:rPr>
      </w:r>
      <w:r w:rsidR="00380ACD" w:rsidRPr="00836F87">
        <w:rPr>
          <w:rFonts w:ascii="Book Antiqua" w:hAnsi="Book Antiqua" w:cs="Courier New"/>
          <w:sz w:val="24"/>
          <w:szCs w:val="24"/>
          <w:vertAlign w:val="superscript"/>
          <w:lang w:val="en-US"/>
        </w:rPr>
        <w:fldChar w:fldCharType="end"/>
      </w:r>
      <w:r w:rsidR="0071378E" w:rsidRPr="00836F87">
        <w:rPr>
          <w:rFonts w:ascii="Book Antiqua" w:hAnsi="Book Antiqua" w:cs="Courier New"/>
          <w:sz w:val="24"/>
          <w:szCs w:val="24"/>
          <w:vertAlign w:val="superscript"/>
          <w:lang w:val="en-US"/>
        </w:rPr>
      </w:r>
      <w:r w:rsidR="0071378E" w:rsidRPr="00836F87">
        <w:rPr>
          <w:rFonts w:ascii="Book Antiqua" w:hAnsi="Book Antiqua" w:cs="Courier New"/>
          <w:sz w:val="24"/>
          <w:szCs w:val="24"/>
          <w:vertAlign w:val="superscript"/>
          <w:lang w:val="en-US"/>
        </w:rPr>
        <w:fldChar w:fldCharType="separate"/>
      </w:r>
      <w:r w:rsidR="00380ACD" w:rsidRPr="00836F87">
        <w:rPr>
          <w:rFonts w:ascii="Book Antiqua" w:hAnsi="Book Antiqua" w:cs="Courier New"/>
          <w:noProof/>
          <w:sz w:val="24"/>
          <w:szCs w:val="24"/>
          <w:vertAlign w:val="superscript"/>
          <w:lang w:val="en-US"/>
        </w:rPr>
        <w:t>[</w:t>
      </w:r>
      <w:hyperlink w:anchor="_ENREF_32" w:tooltip="van der Have, 2015 #131" w:history="1">
        <w:r w:rsidR="00B93DC7" w:rsidRPr="00836F87">
          <w:rPr>
            <w:rFonts w:ascii="Book Antiqua" w:hAnsi="Book Antiqua" w:cs="Courier New"/>
            <w:noProof/>
            <w:sz w:val="24"/>
            <w:szCs w:val="24"/>
            <w:vertAlign w:val="superscript"/>
            <w:lang w:val="en-US"/>
          </w:rPr>
          <w:t>32</w:t>
        </w:r>
      </w:hyperlink>
      <w:r w:rsidR="00380ACD" w:rsidRPr="00836F87">
        <w:rPr>
          <w:rFonts w:ascii="Book Antiqua" w:hAnsi="Book Antiqua" w:cs="Courier New"/>
          <w:noProof/>
          <w:sz w:val="24"/>
          <w:szCs w:val="24"/>
          <w:vertAlign w:val="superscript"/>
          <w:lang w:val="en-US"/>
        </w:rPr>
        <w:t>]</w:t>
      </w:r>
      <w:r w:rsidR="0071378E" w:rsidRPr="00836F87">
        <w:rPr>
          <w:rFonts w:ascii="Book Antiqua" w:hAnsi="Book Antiqua" w:cs="Courier New"/>
          <w:sz w:val="24"/>
          <w:szCs w:val="24"/>
          <w:vertAlign w:val="superscript"/>
          <w:lang w:val="en-US"/>
        </w:rPr>
        <w:fldChar w:fldCharType="end"/>
      </w:r>
      <w:r w:rsidR="0071378E" w:rsidRPr="00836F87">
        <w:rPr>
          <w:rFonts w:ascii="Book Antiqua" w:hAnsi="Book Antiqua" w:cs="Courier New"/>
          <w:sz w:val="24"/>
          <w:szCs w:val="24"/>
          <w:lang w:val="en-US"/>
        </w:rPr>
        <w:t xml:space="preserve">. </w:t>
      </w:r>
      <w:r w:rsidR="00993C46" w:rsidRPr="00836F87">
        <w:rPr>
          <w:rFonts w:ascii="Book Antiqua" w:hAnsi="Book Antiqua" w:cs="Courier New"/>
          <w:sz w:val="24"/>
          <w:szCs w:val="24"/>
          <w:lang w:val="en-US"/>
        </w:rPr>
        <w:t xml:space="preserve">In our population, three patients </w:t>
      </w:r>
      <w:r w:rsidR="00910B4A" w:rsidRPr="00836F87">
        <w:rPr>
          <w:rFonts w:ascii="Book Antiqua" w:hAnsi="Book Antiqua" w:cs="Courier New"/>
          <w:sz w:val="24"/>
          <w:szCs w:val="24"/>
          <w:lang w:val="en-US"/>
        </w:rPr>
        <w:t>had sclerosing cholangitis and two</w:t>
      </w:r>
      <w:r w:rsidR="00993C46" w:rsidRPr="00836F87">
        <w:rPr>
          <w:rFonts w:ascii="Book Antiqua" w:hAnsi="Book Antiqua" w:cs="Courier New"/>
          <w:sz w:val="24"/>
          <w:szCs w:val="24"/>
          <w:lang w:val="en-US"/>
        </w:rPr>
        <w:t xml:space="preserve"> patients suffered from type II peripheral arthritis. The latter has a clinical course independent of IBD activity</w:t>
      </w:r>
      <w:r w:rsidR="00993C46" w:rsidRPr="00836F87">
        <w:rPr>
          <w:rFonts w:ascii="Book Antiqua" w:hAnsi="Book Antiqua" w:cs="Courier New"/>
          <w:sz w:val="24"/>
          <w:szCs w:val="24"/>
          <w:vertAlign w:val="superscript"/>
          <w:lang w:val="en-US"/>
        </w:rPr>
        <w:fldChar w:fldCharType="begin"/>
      </w:r>
      <w:r w:rsidR="00380ACD" w:rsidRPr="00836F87">
        <w:rPr>
          <w:rFonts w:ascii="Book Antiqua" w:hAnsi="Book Antiqua" w:cs="Courier New"/>
          <w:sz w:val="24"/>
          <w:szCs w:val="24"/>
          <w:vertAlign w:val="superscript"/>
          <w:lang w:val="en-US"/>
        </w:rPr>
        <w:instrText xml:space="preserve"> ADDIN EN.CITE &lt;EndNote&gt;&lt;Cite&gt;&lt;Author&gt;Peluso&lt;/Author&gt;&lt;Year&gt;2015&lt;/Year&gt;&lt;RecNum&gt;132&lt;/RecNum&gt;&lt;DisplayText&gt;[33]&lt;/DisplayText&gt;&lt;record&gt;&lt;rec-number&gt;132&lt;/rec-number&gt;&lt;foreign-keys&gt;&lt;key app="EN" db-id="0xtd5dsp1229d5efdwqxttdxzpwv5xpdaav5"&gt;132&lt;/key&gt;&lt;/foreign-keys&gt;&lt;ref-type name="Journal Article"&gt;17&lt;/ref-type&gt;&lt;contributors&gt;&lt;authors&gt;&lt;author&gt;Peluso, R.&lt;/author&gt;&lt;author&gt;Manguso, F.&lt;/author&gt;&lt;author&gt;Vitiello, M.&lt;/author&gt;&lt;author&gt;Iervolino, S.&lt;/author&gt;&lt;author&gt;Di Minno, M. N.&lt;/author&gt;&lt;/authors&gt;&lt;/contributors&gt;&lt;auth-address&gt;Rheumatology Research Unit, Department of Clinical Medicine and Surgery, University Federico II, Via Sergio Pansini 5, 80131 Naples, Italy.&amp;#xD;Complex Operating Unit of Gastroenterology, AORN &amp;apos;A. Cardarelli&amp;apos;, Naples, Italy.&amp;#xD;Rheumatology Research Unit and Department of Clinical Medicine and Surgery, University Federico II, Naples, Italy.&amp;#xD;Rheumatology and Rehabilitation Research Unit &amp;apos;Salvatore Maugeri&amp;apos; Foundation, Telese Terme (BN), Italy.&amp;#xD;Department of Clinical Medicine and Surgery, University Federico II, Naples, Italy.&lt;/auth-address&gt;&lt;titles&gt;&lt;title&gt;Management of arthropathy in inflammatory bowel diseases&lt;/title&gt;&lt;secondary-title&gt;Ther Adv Chronic Dis&lt;/secondary-title&gt;&lt;alt-title&gt;Therapeutic advances in chronic disease&lt;/alt-title&gt;&lt;/titles&gt;&lt;periodical&gt;&lt;full-title&gt;Ther Adv Chronic Dis&lt;/full-title&gt;&lt;abbr-1&gt;Therapeutic advances in chronic disease&lt;/abbr-1&gt;&lt;/periodical&gt;&lt;alt-periodical&gt;&lt;full-title&gt;Ther Adv Chronic Dis&lt;/full-title&gt;&lt;abbr-1&gt;Therapeutic advances in chronic disease&lt;/abbr-1&gt;&lt;/alt-periodical&gt;&lt;pages&gt;65-77&lt;/pages&gt;&lt;volume&gt;6&lt;/volume&gt;&lt;number&gt;2&lt;/number&gt;&lt;dates&gt;&lt;year&gt;2015&lt;/year&gt;&lt;pub-dates&gt;&lt;date&gt;Mar&lt;/date&gt;&lt;/pub-dates&gt;&lt;/dates&gt;&lt;isbn&gt;2040-6223 (Print)&amp;#xD;2040-6223 (Linking)&lt;/isbn&gt;&lt;accession-num&gt;25729557&lt;/accession-num&gt;&lt;urls&gt;&lt;related-urls&gt;&lt;url&gt;http://www.ncbi.nlm.nih.gov/pubmed/25729557&lt;/url&gt;&lt;/related-urls&gt;&lt;/urls&gt;&lt;custom2&gt;4331233&lt;/custom2&gt;&lt;electronic-resource-num&gt;10.1177/2040622314563929&lt;/electronic-resource-num&gt;&lt;/record&gt;&lt;/Cite&gt;&lt;/EndNote&gt;</w:instrText>
      </w:r>
      <w:r w:rsidR="00993C46" w:rsidRPr="00836F87">
        <w:rPr>
          <w:rFonts w:ascii="Book Antiqua" w:hAnsi="Book Antiqua" w:cs="Courier New"/>
          <w:sz w:val="24"/>
          <w:szCs w:val="24"/>
          <w:vertAlign w:val="superscript"/>
          <w:lang w:val="en-US"/>
        </w:rPr>
        <w:fldChar w:fldCharType="separate"/>
      </w:r>
      <w:r w:rsidR="00380ACD" w:rsidRPr="00836F87">
        <w:rPr>
          <w:rFonts w:ascii="Book Antiqua" w:hAnsi="Book Antiqua" w:cs="Courier New"/>
          <w:noProof/>
          <w:sz w:val="24"/>
          <w:szCs w:val="24"/>
          <w:vertAlign w:val="superscript"/>
          <w:lang w:val="en-US"/>
        </w:rPr>
        <w:t>[</w:t>
      </w:r>
      <w:hyperlink w:anchor="_ENREF_33" w:tooltip="Peluso, 2015 #132" w:history="1">
        <w:r w:rsidR="00B93DC7" w:rsidRPr="00836F87">
          <w:rPr>
            <w:rFonts w:ascii="Book Antiqua" w:hAnsi="Book Antiqua" w:cs="Courier New"/>
            <w:noProof/>
            <w:sz w:val="24"/>
            <w:szCs w:val="24"/>
            <w:vertAlign w:val="superscript"/>
            <w:lang w:val="en-US"/>
          </w:rPr>
          <w:t>33</w:t>
        </w:r>
      </w:hyperlink>
      <w:r w:rsidR="00380ACD" w:rsidRPr="00836F87">
        <w:rPr>
          <w:rFonts w:ascii="Book Antiqua" w:hAnsi="Book Antiqua" w:cs="Courier New"/>
          <w:noProof/>
          <w:sz w:val="24"/>
          <w:szCs w:val="24"/>
          <w:vertAlign w:val="superscript"/>
          <w:lang w:val="en-US"/>
        </w:rPr>
        <w:t>]</w:t>
      </w:r>
      <w:r w:rsidR="00993C46" w:rsidRPr="00836F87">
        <w:rPr>
          <w:rFonts w:ascii="Book Antiqua" w:hAnsi="Book Antiqua" w:cs="Courier New"/>
          <w:sz w:val="24"/>
          <w:szCs w:val="24"/>
          <w:vertAlign w:val="superscript"/>
          <w:lang w:val="en-US"/>
        </w:rPr>
        <w:fldChar w:fldCharType="end"/>
      </w:r>
      <w:r w:rsidR="00993C46" w:rsidRPr="00836F87">
        <w:rPr>
          <w:rFonts w:ascii="Book Antiqua" w:hAnsi="Book Antiqua" w:cs="Courier New"/>
          <w:sz w:val="24"/>
          <w:szCs w:val="24"/>
          <w:lang w:val="en-US"/>
        </w:rPr>
        <w:t xml:space="preserve">; therefore it could contribute to an impaired QOL even if a patient is in remission. The former is known to have an irreversible, progressive course leading ultimately to liver failure. It would </w:t>
      </w:r>
      <w:r w:rsidR="00993C46" w:rsidRPr="00836F87">
        <w:rPr>
          <w:rFonts w:ascii="Book Antiqua" w:hAnsi="Book Antiqua" w:cs="Courier New"/>
          <w:sz w:val="24"/>
          <w:szCs w:val="24"/>
          <w:lang w:val="en-US"/>
        </w:rPr>
        <w:lastRenderedPageBreak/>
        <w:t>be reasonable to assume that the knowledge of having such a destructive, chronic, untreatable disease, severely affects emotional functioning in these patients.</w:t>
      </w:r>
    </w:p>
    <w:p w14:paraId="3B405B21" w14:textId="6221681B" w:rsidR="00C8200D" w:rsidRPr="00836F87" w:rsidRDefault="00C95855" w:rsidP="00FB3B1B">
      <w:pPr>
        <w:autoSpaceDE w:val="0"/>
        <w:autoSpaceDN w:val="0"/>
        <w:adjustRightInd w:val="0"/>
        <w:snapToGrid w:val="0"/>
        <w:spacing w:after="0" w:line="360" w:lineRule="auto"/>
        <w:ind w:firstLineChars="100" w:firstLine="240"/>
        <w:jc w:val="both"/>
        <w:rPr>
          <w:rFonts w:ascii="Book Antiqua" w:hAnsi="Book Antiqua" w:cs="Courier New"/>
          <w:sz w:val="24"/>
          <w:szCs w:val="24"/>
          <w:lang w:val="en-US" w:eastAsia="zh-CN"/>
        </w:rPr>
      </w:pPr>
      <w:r w:rsidRPr="00836F87">
        <w:rPr>
          <w:rFonts w:ascii="Book Antiqua" w:hAnsi="Book Antiqua" w:cs="Courier New"/>
          <w:sz w:val="24"/>
          <w:szCs w:val="24"/>
          <w:lang w:val="en-US"/>
        </w:rPr>
        <w:t>The main drawback of our study is the cross-sectional nature of the analysis that does not permit detection of causal relations. Furthermore small sub-sample sizes may have prevented some comparisons from reaching statistical significance due to reduced power.</w:t>
      </w:r>
    </w:p>
    <w:p w14:paraId="006DC05C" w14:textId="244ABC2A" w:rsidR="00586D5C" w:rsidRPr="00FB3B1B" w:rsidRDefault="00FB3B1B" w:rsidP="00FB3B1B">
      <w:pPr>
        <w:snapToGrid w:val="0"/>
        <w:spacing w:after="0" w:line="360" w:lineRule="auto"/>
        <w:ind w:firstLineChars="100" w:firstLine="240"/>
        <w:jc w:val="both"/>
        <w:rPr>
          <w:rFonts w:ascii="Book Antiqua" w:hAnsi="Book Antiqua" w:cs="Courier New"/>
          <w:b/>
          <w:sz w:val="24"/>
          <w:szCs w:val="24"/>
          <w:lang w:val="en-US" w:eastAsia="zh-CN"/>
        </w:rPr>
      </w:pPr>
      <w:r w:rsidRPr="00FB3B1B">
        <w:rPr>
          <w:rFonts w:ascii="Book Antiqua" w:hAnsi="Book Antiqua" w:cs="Courier New" w:hint="eastAsia"/>
          <w:sz w:val="24"/>
          <w:szCs w:val="24"/>
          <w:lang w:val="en-US" w:eastAsia="zh-CN"/>
        </w:rPr>
        <w:t xml:space="preserve">In </w:t>
      </w:r>
      <w:r w:rsidRPr="00FB3B1B">
        <w:rPr>
          <w:rFonts w:ascii="Book Antiqua" w:hAnsi="Book Antiqua" w:cs="Courier New"/>
          <w:sz w:val="24"/>
          <w:szCs w:val="24"/>
          <w:lang w:val="en-US"/>
        </w:rPr>
        <w:t>conclusion</w:t>
      </w:r>
      <w:r w:rsidRPr="00FB3B1B">
        <w:rPr>
          <w:rFonts w:ascii="Book Antiqua" w:hAnsi="Book Antiqua" w:cs="Courier New" w:hint="eastAsia"/>
          <w:sz w:val="24"/>
          <w:szCs w:val="24"/>
          <w:lang w:val="en-US" w:eastAsia="zh-CN"/>
        </w:rPr>
        <w:t>,</w:t>
      </w:r>
      <w:r>
        <w:rPr>
          <w:rFonts w:ascii="Book Antiqua" w:hAnsi="Book Antiqua" w:cs="Courier New" w:hint="eastAsia"/>
          <w:b/>
          <w:sz w:val="24"/>
          <w:szCs w:val="24"/>
          <w:lang w:val="en-US" w:eastAsia="zh-CN"/>
        </w:rPr>
        <w:t xml:space="preserve"> </w:t>
      </w:r>
      <w:r w:rsidR="00C95855" w:rsidRPr="00836F87">
        <w:rPr>
          <w:rFonts w:ascii="Book Antiqua" w:hAnsi="Book Antiqua" w:cs="Courier New"/>
          <w:sz w:val="24"/>
          <w:szCs w:val="24"/>
          <w:lang w:val="en-US"/>
        </w:rPr>
        <w:t>The</w:t>
      </w:r>
      <w:r w:rsidR="00586D5C" w:rsidRPr="00836F87">
        <w:rPr>
          <w:rFonts w:ascii="Book Antiqua" w:hAnsi="Book Antiqua" w:cs="Courier New"/>
          <w:sz w:val="24"/>
          <w:szCs w:val="24"/>
          <w:lang w:val="en-US"/>
        </w:rPr>
        <w:t xml:space="preserve"> </w:t>
      </w:r>
      <w:r w:rsidR="00192830" w:rsidRPr="00836F87">
        <w:rPr>
          <w:rFonts w:ascii="Book Antiqua" w:eastAsia="Times New Roman" w:hAnsi="Book Antiqua" w:cs="Times New Roman"/>
          <w:sz w:val="24"/>
          <w:szCs w:val="24"/>
          <w:lang w:val="en-US" w:eastAsia="el-GR"/>
        </w:rPr>
        <w:t>QOL</w:t>
      </w:r>
      <w:r w:rsidR="00586D5C" w:rsidRPr="00836F87">
        <w:rPr>
          <w:rFonts w:ascii="Book Antiqua" w:hAnsi="Book Antiqua" w:cs="Courier New"/>
          <w:sz w:val="24"/>
          <w:szCs w:val="24"/>
          <w:lang w:val="en-US"/>
        </w:rPr>
        <w:t xml:space="preserve"> of patie</w:t>
      </w:r>
      <w:r w:rsidR="001E7C62" w:rsidRPr="00836F87">
        <w:rPr>
          <w:rFonts w:ascii="Book Antiqua" w:hAnsi="Book Antiqua" w:cs="Courier New"/>
          <w:sz w:val="24"/>
          <w:szCs w:val="24"/>
          <w:lang w:val="en-US"/>
        </w:rPr>
        <w:t>nts with IBD is directly</w:t>
      </w:r>
      <w:r w:rsidR="00C95855" w:rsidRPr="00836F87">
        <w:rPr>
          <w:rFonts w:ascii="Book Antiqua" w:hAnsi="Book Antiqua" w:cs="Courier New"/>
          <w:sz w:val="24"/>
          <w:szCs w:val="24"/>
          <w:lang w:val="en-US"/>
        </w:rPr>
        <w:t xml:space="preserve"> and mainly</w:t>
      </w:r>
      <w:r w:rsidR="001E7C62" w:rsidRPr="00836F87">
        <w:rPr>
          <w:rFonts w:ascii="Book Antiqua" w:hAnsi="Book Antiqua" w:cs="Courier New"/>
          <w:sz w:val="24"/>
          <w:szCs w:val="24"/>
          <w:lang w:val="en-US"/>
        </w:rPr>
        <w:t xml:space="preserve"> depend</w:t>
      </w:r>
      <w:r w:rsidR="000D0E45" w:rsidRPr="00836F87">
        <w:rPr>
          <w:rFonts w:ascii="Book Antiqua" w:hAnsi="Book Antiqua" w:cs="Courier New"/>
          <w:sz w:val="24"/>
          <w:szCs w:val="24"/>
          <w:lang w:val="en-US"/>
        </w:rPr>
        <w:t>ent</w:t>
      </w:r>
      <w:r w:rsidR="00586D5C" w:rsidRPr="00836F87">
        <w:rPr>
          <w:rFonts w:ascii="Book Antiqua" w:hAnsi="Book Antiqua" w:cs="Courier New"/>
          <w:sz w:val="24"/>
          <w:szCs w:val="24"/>
          <w:lang w:val="en-US"/>
        </w:rPr>
        <w:t xml:space="preserve"> </w:t>
      </w:r>
      <w:r w:rsidR="000D0E45" w:rsidRPr="00836F87">
        <w:rPr>
          <w:rFonts w:ascii="Book Antiqua" w:hAnsi="Book Antiqua" w:cs="Courier New"/>
          <w:sz w:val="24"/>
          <w:szCs w:val="24"/>
          <w:lang w:val="en-US"/>
        </w:rPr>
        <w:t xml:space="preserve">on </w:t>
      </w:r>
      <w:r w:rsidR="00C95855" w:rsidRPr="00836F87">
        <w:rPr>
          <w:rFonts w:ascii="Book Antiqua" w:hAnsi="Book Antiqua" w:cs="Courier New"/>
          <w:sz w:val="24"/>
          <w:szCs w:val="24"/>
          <w:lang w:val="en-US"/>
        </w:rPr>
        <w:t>the activity of their disease and this relation</w:t>
      </w:r>
      <w:r w:rsidR="000D0E45" w:rsidRPr="00836F87">
        <w:rPr>
          <w:rFonts w:ascii="Book Antiqua" w:hAnsi="Book Antiqua" w:cs="Courier New"/>
          <w:sz w:val="24"/>
          <w:szCs w:val="24"/>
          <w:lang w:val="en-US"/>
        </w:rPr>
        <w:t>ship</w:t>
      </w:r>
      <w:r w:rsidR="00C95855" w:rsidRPr="00836F87">
        <w:rPr>
          <w:rFonts w:ascii="Book Antiqua" w:hAnsi="Book Antiqua" w:cs="Courier New"/>
          <w:sz w:val="24"/>
          <w:szCs w:val="24"/>
          <w:lang w:val="en-US"/>
        </w:rPr>
        <w:t xml:space="preserve"> is optimally assessed by PGA rather than activity indices. Extra</w:t>
      </w:r>
      <w:r w:rsidR="000D0E45" w:rsidRPr="00836F87">
        <w:rPr>
          <w:rFonts w:ascii="Book Antiqua" w:hAnsi="Book Antiqua" w:cs="Courier New"/>
          <w:sz w:val="24"/>
          <w:szCs w:val="24"/>
          <w:lang w:val="en-US"/>
        </w:rPr>
        <w:t>-</w:t>
      </w:r>
      <w:r w:rsidR="00C95855" w:rsidRPr="00836F87">
        <w:rPr>
          <w:rFonts w:ascii="Book Antiqua" w:hAnsi="Book Antiqua" w:cs="Courier New"/>
          <w:sz w:val="24"/>
          <w:szCs w:val="24"/>
          <w:lang w:val="en-US"/>
        </w:rPr>
        <w:t>intestinal manifestations</w:t>
      </w:r>
      <w:r w:rsidR="00910B4A" w:rsidRPr="00836F87">
        <w:rPr>
          <w:rFonts w:ascii="Book Antiqua" w:hAnsi="Book Antiqua" w:cs="Courier New"/>
          <w:sz w:val="24"/>
          <w:szCs w:val="24"/>
          <w:lang w:val="en-US"/>
        </w:rPr>
        <w:t xml:space="preserve"> and use of steroids</w:t>
      </w:r>
      <w:r w:rsidR="00C95855" w:rsidRPr="00836F87">
        <w:rPr>
          <w:rFonts w:ascii="Book Antiqua" w:hAnsi="Book Antiqua" w:cs="Courier New"/>
          <w:sz w:val="24"/>
          <w:szCs w:val="24"/>
          <w:lang w:val="en-US"/>
        </w:rPr>
        <w:t xml:space="preserve"> should always raise the concern of impaired QOL, even if clinical remission of intestinal disease has been achieved. Disease duration and</w:t>
      </w:r>
      <w:r w:rsidR="0072275D" w:rsidRPr="00836F87">
        <w:rPr>
          <w:rFonts w:ascii="Book Antiqua" w:hAnsi="Book Antiqua" w:cs="Courier New"/>
          <w:sz w:val="24"/>
          <w:szCs w:val="24"/>
          <w:lang w:val="en-US"/>
        </w:rPr>
        <w:t xml:space="preserve"> age </w:t>
      </w:r>
      <w:r w:rsidR="00C95855" w:rsidRPr="00836F87">
        <w:rPr>
          <w:rFonts w:ascii="Book Antiqua" w:hAnsi="Book Antiqua" w:cs="Courier New"/>
          <w:sz w:val="24"/>
          <w:szCs w:val="24"/>
          <w:lang w:val="en-US"/>
        </w:rPr>
        <w:t>ha</w:t>
      </w:r>
      <w:r w:rsidR="0072275D" w:rsidRPr="00836F87">
        <w:rPr>
          <w:rFonts w:ascii="Book Antiqua" w:hAnsi="Book Antiqua" w:cs="Courier New"/>
          <w:sz w:val="24"/>
          <w:szCs w:val="24"/>
          <w:lang w:val="en-US"/>
        </w:rPr>
        <w:t>ve</w:t>
      </w:r>
      <w:r w:rsidR="00586D5C" w:rsidRPr="00836F87">
        <w:rPr>
          <w:rFonts w:ascii="Book Antiqua" w:hAnsi="Book Antiqua" w:cs="Courier New"/>
          <w:sz w:val="24"/>
          <w:szCs w:val="24"/>
          <w:lang w:val="en-US"/>
        </w:rPr>
        <w:t xml:space="preserve"> a positive impact on QOL</w:t>
      </w:r>
      <w:r w:rsidR="00C95855" w:rsidRPr="00836F87">
        <w:rPr>
          <w:rFonts w:ascii="Book Antiqua" w:hAnsi="Book Antiqua" w:cs="Courier New"/>
          <w:sz w:val="24"/>
          <w:szCs w:val="24"/>
          <w:lang w:val="en-US"/>
        </w:rPr>
        <w:t xml:space="preserve">; therefore the first years after the diagnosis, particularly in younger children, </w:t>
      </w:r>
      <w:r w:rsidR="000D0E45" w:rsidRPr="00836F87">
        <w:rPr>
          <w:rFonts w:ascii="Book Antiqua" w:hAnsi="Book Antiqua" w:cs="Courier New"/>
          <w:sz w:val="24"/>
          <w:szCs w:val="24"/>
          <w:lang w:val="en-US"/>
        </w:rPr>
        <w:t>is</w:t>
      </w:r>
      <w:r w:rsidR="00C95855" w:rsidRPr="00836F87">
        <w:rPr>
          <w:rFonts w:ascii="Book Antiqua" w:hAnsi="Book Antiqua" w:cs="Courier New"/>
          <w:sz w:val="24"/>
          <w:szCs w:val="24"/>
          <w:lang w:val="en-US"/>
        </w:rPr>
        <w:t xml:space="preserve"> the most sensitive period requiring intensive, supportive interventions.</w:t>
      </w:r>
    </w:p>
    <w:p w14:paraId="7049B590" w14:textId="77777777" w:rsidR="00931828" w:rsidRPr="00836F87" w:rsidRDefault="00931828" w:rsidP="00836F87">
      <w:pPr>
        <w:snapToGrid w:val="0"/>
        <w:spacing w:after="0" w:line="360" w:lineRule="auto"/>
        <w:jc w:val="both"/>
        <w:rPr>
          <w:rFonts w:ascii="Book Antiqua" w:hAnsi="Book Antiqua" w:cs="Courier New"/>
          <w:sz w:val="24"/>
          <w:szCs w:val="24"/>
          <w:lang w:val="en-US" w:eastAsia="zh-CN"/>
        </w:rPr>
      </w:pPr>
    </w:p>
    <w:p w14:paraId="5502650D" w14:textId="77777777" w:rsidR="00931828" w:rsidRPr="00836F87" w:rsidRDefault="00931828" w:rsidP="00836F87">
      <w:pPr>
        <w:snapToGrid w:val="0"/>
        <w:spacing w:after="0" w:line="360" w:lineRule="auto"/>
        <w:jc w:val="both"/>
        <w:rPr>
          <w:rFonts w:ascii="Book Antiqua" w:hAnsi="Book Antiqua"/>
          <w:b/>
          <w:color w:val="000000" w:themeColor="text1"/>
          <w:sz w:val="24"/>
          <w:szCs w:val="24"/>
          <w:lang w:val="en-GB"/>
        </w:rPr>
      </w:pPr>
      <w:bookmarkStart w:id="16" w:name="OLE_LINK677"/>
      <w:bookmarkStart w:id="17" w:name="OLE_LINK678"/>
      <w:bookmarkStart w:id="18" w:name="OLE_LINK733"/>
      <w:bookmarkStart w:id="19" w:name="OLE_LINK861"/>
      <w:bookmarkStart w:id="20" w:name="OLE_LINK937"/>
      <w:r w:rsidRPr="00836F87">
        <w:rPr>
          <w:rFonts w:ascii="Book Antiqua" w:hAnsi="Book Antiqua"/>
          <w:b/>
          <w:color w:val="000000" w:themeColor="text1"/>
          <w:sz w:val="24"/>
          <w:szCs w:val="24"/>
          <w:lang w:val="en-GB"/>
        </w:rPr>
        <w:t>COMMENTS</w:t>
      </w:r>
    </w:p>
    <w:p w14:paraId="57EB7D30" w14:textId="77777777" w:rsidR="00931828" w:rsidRPr="00836F87" w:rsidRDefault="00931828" w:rsidP="00836F87">
      <w:pPr>
        <w:autoSpaceDE w:val="0"/>
        <w:autoSpaceDN w:val="0"/>
        <w:adjustRightInd w:val="0"/>
        <w:snapToGrid w:val="0"/>
        <w:spacing w:after="0" w:line="360" w:lineRule="auto"/>
        <w:jc w:val="both"/>
        <w:rPr>
          <w:rFonts w:ascii="Book Antiqua" w:hAnsi="Book Antiqua" w:cs="Book Antiqua"/>
          <w:b/>
          <w:i/>
          <w:iCs/>
          <w:color w:val="000000" w:themeColor="text1"/>
          <w:sz w:val="24"/>
          <w:szCs w:val="24"/>
          <w:lang w:val="en-GB"/>
        </w:rPr>
      </w:pPr>
      <w:bookmarkStart w:id="21" w:name="OLE_LINK729"/>
      <w:bookmarkStart w:id="22" w:name="OLE_LINK730"/>
      <w:r w:rsidRPr="00836F87">
        <w:rPr>
          <w:rFonts w:ascii="Book Antiqua" w:hAnsi="Book Antiqua" w:cs="Book Antiqua"/>
          <w:b/>
          <w:i/>
          <w:iCs/>
          <w:color w:val="000000" w:themeColor="text1"/>
          <w:sz w:val="24"/>
          <w:szCs w:val="24"/>
          <w:lang w:val="en-GB"/>
        </w:rPr>
        <w:t>Background</w:t>
      </w:r>
    </w:p>
    <w:p w14:paraId="002E6FA3" w14:textId="55AF7D08" w:rsidR="00931828" w:rsidRPr="00836F87" w:rsidRDefault="00F804BA" w:rsidP="00836F87">
      <w:pPr>
        <w:autoSpaceDE w:val="0"/>
        <w:autoSpaceDN w:val="0"/>
        <w:adjustRightInd w:val="0"/>
        <w:snapToGrid w:val="0"/>
        <w:spacing w:after="0" w:line="360" w:lineRule="auto"/>
        <w:jc w:val="both"/>
        <w:rPr>
          <w:rFonts w:ascii="Book Antiqua" w:hAnsi="Book Antiqua" w:cs="Book Antiqua"/>
          <w:iCs/>
          <w:color w:val="000000" w:themeColor="text1"/>
          <w:sz w:val="24"/>
          <w:szCs w:val="24"/>
          <w:lang w:val="en-GB" w:eastAsia="zh-CN"/>
        </w:rPr>
      </w:pPr>
      <w:r w:rsidRPr="00836F87">
        <w:rPr>
          <w:rFonts w:ascii="Book Antiqua" w:hAnsi="Book Antiqua" w:cs="Book Antiqua"/>
          <w:iCs/>
          <w:color w:val="000000" w:themeColor="text1"/>
          <w:sz w:val="24"/>
          <w:szCs w:val="24"/>
          <w:lang w:val="en-GB"/>
        </w:rPr>
        <w:t>The i</w:t>
      </w:r>
      <w:r w:rsidR="002E40C5" w:rsidRPr="00836F87">
        <w:rPr>
          <w:rFonts w:ascii="Book Antiqua" w:hAnsi="Book Antiqua" w:cs="Book Antiqua"/>
          <w:iCs/>
          <w:color w:val="000000" w:themeColor="text1"/>
          <w:sz w:val="24"/>
          <w:szCs w:val="24"/>
          <w:lang w:val="en-GB"/>
        </w:rPr>
        <w:t xml:space="preserve">nflammatory bowel diseases </w:t>
      </w:r>
      <w:r w:rsidR="002F1CBF" w:rsidRPr="00836F87">
        <w:rPr>
          <w:rFonts w:ascii="Book Antiqua" w:hAnsi="Book Antiqua" w:cs="Book Antiqua"/>
          <w:iCs/>
          <w:color w:val="000000" w:themeColor="text1"/>
          <w:sz w:val="24"/>
          <w:szCs w:val="24"/>
          <w:lang w:val="en-GB"/>
        </w:rPr>
        <w:t>(IBD)</w:t>
      </w:r>
      <w:r w:rsidR="002F1CBF">
        <w:rPr>
          <w:rFonts w:ascii="Book Antiqua" w:hAnsi="Book Antiqua" w:cs="Book Antiqua" w:hint="eastAsia"/>
          <w:iCs/>
          <w:color w:val="000000" w:themeColor="text1"/>
          <w:sz w:val="24"/>
          <w:szCs w:val="24"/>
          <w:lang w:val="en-GB" w:eastAsia="zh-CN"/>
        </w:rPr>
        <w:t xml:space="preserve"> </w:t>
      </w:r>
      <w:r w:rsidR="002E40C5" w:rsidRPr="00836F87">
        <w:rPr>
          <w:rFonts w:ascii="Book Antiqua" w:hAnsi="Book Antiqua" w:cs="Book Antiqua"/>
          <w:iCs/>
          <w:color w:val="000000" w:themeColor="text1"/>
          <w:sz w:val="24"/>
          <w:szCs w:val="24"/>
          <w:lang w:val="en-GB"/>
        </w:rPr>
        <w:t>are chronic conditions of the intestines requiring frequent hospitalizations and long-</w:t>
      </w:r>
      <w:r w:rsidR="000D0E45" w:rsidRPr="00836F87">
        <w:rPr>
          <w:rFonts w:ascii="Book Antiqua" w:hAnsi="Book Antiqua" w:cs="Book Antiqua"/>
          <w:iCs/>
          <w:color w:val="000000" w:themeColor="text1"/>
          <w:sz w:val="24"/>
          <w:szCs w:val="24"/>
          <w:lang w:val="en-GB"/>
        </w:rPr>
        <w:t>term</w:t>
      </w:r>
      <w:r w:rsidR="002E40C5" w:rsidRPr="00836F87">
        <w:rPr>
          <w:rFonts w:ascii="Book Antiqua" w:hAnsi="Book Antiqua" w:cs="Book Antiqua"/>
          <w:iCs/>
          <w:color w:val="000000" w:themeColor="text1"/>
          <w:sz w:val="24"/>
          <w:szCs w:val="24"/>
          <w:lang w:val="en-GB"/>
        </w:rPr>
        <w:t xml:space="preserve"> medications. The risk for surgeries, complications and extra</w:t>
      </w:r>
      <w:r w:rsidR="000D0E45" w:rsidRPr="00836F87">
        <w:rPr>
          <w:rFonts w:ascii="Book Antiqua" w:hAnsi="Book Antiqua" w:cs="Book Antiqua"/>
          <w:iCs/>
          <w:color w:val="000000" w:themeColor="text1"/>
          <w:sz w:val="24"/>
          <w:szCs w:val="24"/>
          <w:lang w:val="en-GB"/>
        </w:rPr>
        <w:t>-</w:t>
      </w:r>
      <w:r w:rsidR="002E40C5" w:rsidRPr="00836F87">
        <w:rPr>
          <w:rFonts w:ascii="Book Antiqua" w:hAnsi="Book Antiqua" w:cs="Book Antiqua"/>
          <w:iCs/>
          <w:color w:val="000000" w:themeColor="text1"/>
          <w:sz w:val="24"/>
          <w:szCs w:val="24"/>
          <w:lang w:val="en-GB"/>
        </w:rPr>
        <w:t xml:space="preserve">intestinal manifestations is </w:t>
      </w:r>
      <w:r w:rsidRPr="00836F87">
        <w:rPr>
          <w:rFonts w:ascii="Book Antiqua" w:hAnsi="Book Antiqua" w:cs="Book Antiqua"/>
          <w:iCs/>
          <w:color w:val="000000" w:themeColor="text1"/>
          <w:sz w:val="24"/>
          <w:szCs w:val="24"/>
          <w:lang w:val="en-GB"/>
        </w:rPr>
        <w:t>increased</w:t>
      </w:r>
      <w:r w:rsidR="002E40C5" w:rsidRPr="00836F87">
        <w:rPr>
          <w:rFonts w:ascii="Book Antiqua" w:hAnsi="Book Antiqua" w:cs="Book Antiqua"/>
          <w:iCs/>
          <w:color w:val="000000" w:themeColor="text1"/>
          <w:sz w:val="24"/>
          <w:szCs w:val="24"/>
          <w:lang w:val="en-GB"/>
        </w:rPr>
        <w:t xml:space="preserve"> in children suffering </w:t>
      </w:r>
      <w:r w:rsidRPr="00836F87">
        <w:rPr>
          <w:rFonts w:ascii="Book Antiqua" w:hAnsi="Book Antiqua" w:cs="Book Antiqua"/>
          <w:iCs/>
          <w:color w:val="000000" w:themeColor="text1"/>
          <w:sz w:val="24"/>
          <w:szCs w:val="24"/>
          <w:lang w:val="en-GB"/>
        </w:rPr>
        <w:t>from</w:t>
      </w:r>
      <w:r w:rsidR="002E40C5" w:rsidRPr="00836F87">
        <w:rPr>
          <w:rFonts w:ascii="Book Antiqua" w:hAnsi="Book Antiqua" w:cs="Book Antiqua"/>
          <w:iCs/>
          <w:color w:val="000000" w:themeColor="text1"/>
          <w:sz w:val="24"/>
          <w:szCs w:val="24"/>
          <w:lang w:val="en-GB"/>
        </w:rPr>
        <w:t xml:space="preserve"> these d</w:t>
      </w:r>
      <w:r w:rsidRPr="00836F87">
        <w:rPr>
          <w:rFonts w:ascii="Book Antiqua" w:hAnsi="Book Antiqua" w:cs="Book Antiqua"/>
          <w:iCs/>
          <w:color w:val="000000" w:themeColor="text1"/>
          <w:sz w:val="24"/>
          <w:szCs w:val="24"/>
          <w:lang w:val="en-GB"/>
        </w:rPr>
        <w:t>i</w:t>
      </w:r>
      <w:r w:rsidR="002E40C5" w:rsidRPr="00836F87">
        <w:rPr>
          <w:rFonts w:ascii="Book Antiqua" w:hAnsi="Book Antiqua" w:cs="Book Antiqua"/>
          <w:iCs/>
          <w:color w:val="000000" w:themeColor="text1"/>
          <w:sz w:val="24"/>
          <w:szCs w:val="24"/>
          <w:lang w:val="en-GB"/>
        </w:rPr>
        <w:t>sorders</w:t>
      </w:r>
      <w:r w:rsidRPr="00836F87">
        <w:rPr>
          <w:rFonts w:ascii="Book Antiqua" w:hAnsi="Book Antiqua" w:cs="Book Antiqua"/>
          <w:iCs/>
          <w:color w:val="000000" w:themeColor="text1"/>
          <w:sz w:val="24"/>
          <w:szCs w:val="24"/>
          <w:lang w:val="en-GB"/>
        </w:rPr>
        <w:t>. All the above result in a significant psychosocial burden which negatively affects their quality of life</w:t>
      </w:r>
      <w:r w:rsidR="00192830">
        <w:rPr>
          <w:rFonts w:ascii="Book Antiqua" w:hAnsi="Book Antiqua" w:cs="Book Antiqua" w:hint="eastAsia"/>
          <w:iCs/>
          <w:color w:val="000000" w:themeColor="text1"/>
          <w:sz w:val="24"/>
          <w:szCs w:val="24"/>
          <w:lang w:val="en-GB" w:eastAsia="zh-CN"/>
        </w:rPr>
        <w:t xml:space="preserve"> (</w:t>
      </w:r>
      <w:r w:rsidR="00192830" w:rsidRPr="00836F87">
        <w:rPr>
          <w:rFonts w:ascii="Book Antiqua" w:eastAsia="Times New Roman" w:hAnsi="Book Antiqua" w:cs="Times New Roman"/>
          <w:sz w:val="24"/>
          <w:szCs w:val="24"/>
          <w:lang w:val="en-US" w:eastAsia="el-GR"/>
        </w:rPr>
        <w:t>QOL</w:t>
      </w:r>
      <w:r w:rsidR="00192830">
        <w:rPr>
          <w:rFonts w:ascii="Book Antiqua" w:hAnsi="Book Antiqua" w:cs="Book Antiqua" w:hint="eastAsia"/>
          <w:iCs/>
          <w:color w:val="000000" w:themeColor="text1"/>
          <w:sz w:val="24"/>
          <w:szCs w:val="24"/>
          <w:lang w:val="en-GB" w:eastAsia="zh-CN"/>
        </w:rPr>
        <w:t>).</w:t>
      </w:r>
    </w:p>
    <w:p w14:paraId="4D049704" w14:textId="77777777" w:rsidR="00F804BA" w:rsidRPr="00836F87" w:rsidRDefault="00F804BA" w:rsidP="00836F87">
      <w:pPr>
        <w:autoSpaceDE w:val="0"/>
        <w:autoSpaceDN w:val="0"/>
        <w:adjustRightInd w:val="0"/>
        <w:snapToGrid w:val="0"/>
        <w:spacing w:after="0" w:line="360" w:lineRule="auto"/>
        <w:jc w:val="both"/>
        <w:rPr>
          <w:rFonts w:ascii="Book Antiqua" w:hAnsi="Book Antiqua" w:cs="Book Antiqua"/>
          <w:iCs/>
          <w:color w:val="000000" w:themeColor="text1"/>
          <w:sz w:val="24"/>
          <w:szCs w:val="24"/>
          <w:lang w:val="en-GB"/>
        </w:rPr>
      </w:pPr>
    </w:p>
    <w:p w14:paraId="107D617C" w14:textId="77777777" w:rsidR="00931828" w:rsidRPr="00836F87" w:rsidRDefault="00931828" w:rsidP="00836F87">
      <w:pPr>
        <w:autoSpaceDE w:val="0"/>
        <w:autoSpaceDN w:val="0"/>
        <w:adjustRightInd w:val="0"/>
        <w:snapToGrid w:val="0"/>
        <w:spacing w:after="0" w:line="360" w:lineRule="auto"/>
        <w:jc w:val="both"/>
        <w:rPr>
          <w:rFonts w:ascii="Book Antiqua" w:hAnsi="Book Antiqua" w:cs="Book Antiqua"/>
          <w:b/>
          <w:i/>
          <w:iCs/>
          <w:color w:val="000000" w:themeColor="text1"/>
          <w:sz w:val="24"/>
          <w:szCs w:val="24"/>
          <w:lang w:val="en-GB"/>
        </w:rPr>
      </w:pPr>
      <w:r w:rsidRPr="00836F87">
        <w:rPr>
          <w:rFonts w:ascii="Book Antiqua" w:hAnsi="Book Antiqua" w:cs="Book Antiqua"/>
          <w:b/>
          <w:i/>
          <w:iCs/>
          <w:color w:val="000000" w:themeColor="text1"/>
          <w:sz w:val="24"/>
          <w:szCs w:val="24"/>
          <w:lang w:val="en-GB"/>
        </w:rPr>
        <w:t>Research frontiers</w:t>
      </w:r>
    </w:p>
    <w:p w14:paraId="35119E67" w14:textId="18CFF091" w:rsidR="00931828" w:rsidRPr="00836F87" w:rsidRDefault="00F804BA" w:rsidP="00836F87">
      <w:pPr>
        <w:autoSpaceDE w:val="0"/>
        <w:autoSpaceDN w:val="0"/>
        <w:adjustRightInd w:val="0"/>
        <w:snapToGrid w:val="0"/>
        <w:spacing w:after="0" w:line="360" w:lineRule="auto"/>
        <w:jc w:val="both"/>
        <w:rPr>
          <w:rFonts w:ascii="Book Antiqua" w:hAnsi="Book Antiqua" w:cs="Book Antiqua"/>
          <w:color w:val="000000" w:themeColor="text1"/>
          <w:sz w:val="24"/>
          <w:szCs w:val="24"/>
          <w:lang w:val="en-GB"/>
        </w:rPr>
      </w:pPr>
      <w:r w:rsidRPr="00836F87">
        <w:rPr>
          <w:rFonts w:ascii="Book Antiqua" w:hAnsi="Book Antiqua" w:cs="Book Antiqua"/>
          <w:color w:val="000000" w:themeColor="text1"/>
          <w:sz w:val="24"/>
          <w:szCs w:val="24"/>
          <w:lang w:val="en-GB"/>
        </w:rPr>
        <w:t>The spectrum of the clinical evolution of a child suffering from IBD presents many fluctuations and is affected by the age of onset, disease duration, medications and medication-related side effects, and disease-related complications, such as surgeries and extra</w:t>
      </w:r>
      <w:r w:rsidR="000D0E45" w:rsidRPr="00836F87">
        <w:rPr>
          <w:rFonts w:ascii="Book Antiqua" w:hAnsi="Book Antiqua" w:cs="Book Antiqua"/>
          <w:color w:val="000000" w:themeColor="text1"/>
          <w:sz w:val="24"/>
          <w:szCs w:val="24"/>
          <w:lang w:val="en-GB"/>
        </w:rPr>
        <w:t>-</w:t>
      </w:r>
      <w:r w:rsidRPr="00836F87">
        <w:rPr>
          <w:rFonts w:ascii="Book Antiqua" w:hAnsi="Book Antiqua" w:cs="Book Antiqua"/>
          <w:color w:val="000000" w:themeColor="text1"/>
          <w:sz w:val="24"/>
          <w:szCs w:val="24"/>
          <w:lang w:val="en-GB"/>
        </w:rPr>
        <w:t>intestinal manifestations</w:t>
      </w:r>
      <w:r w:rsidR="00ED4F31" w:rsidRPr="00836F87">
        <w:rPr>
          <w:rFonts w:ascii="Book Antiqua" w:hAnsi="Book Antiqua" w:cs="Book Antiqua"/>
          <w:color w:val="000000" w:themeColor="text1"/>
          <w:sz w:val="24"/>
          <w:szCs w:val="24"/>
          <w:lang w:val="en-GB"/>
        </w:rPr>
        <w:t xml:space="preserve">. The main research question, which is of direct clinical importance, is the identification </w:t>
      </w:r>
      <w:r w:rsidR="00ED4F31" w:rsidRPr="00836F87">
        <w:rPr>
          <w:rFonts w:ascii="Book Antiqua" w:hAnsi="Book Antiqua" w:cs="Book Antiqua"/>
          <w:color w:val="000000" w:themeColor="text1"/>
          <w:sz w:val="24"/>
          <w:szCs w:val="24"/>
          <w:lang w:val="en-GB"/>
        </w:rPr>
        <w:lastRenderedPageBreak/>
        <w:t xml:space="preserve">of factors that predispose in impaired </w:t>
      </w:r>
      <w:r w:rsidR="00192830" w:rsidRPr="00836F87">
        <w:rPr>
          <w:rFonts w:ascii="Book Antiqua" w:eastAsia="Times New Roman" w:hAnsi="Book Antiqua" w:cs="Times New Roman"/>
          <w:sz w:val="24"/>
          <w:szCs w:val="24"/>
          <w:lang w:val="en-US" w:eastAsia="el-GR"/>
        </w:rPr>
        <w:t>QOL</w:t>
      </w:r>
      <w:r w:rsidR="00ED4F31" w:rsidRPr="00836F87">
        <w:rPr>
          <w:rFonts w:ascii="Book Antiqua" w:hAnsi="Book Antiqua" w:cs="Book Antiqua"/>
          <w:color w:val="000000" w:themeColor="text1"/>
          <w:sz w:val="24"/>
          <w:szCs w:val="24"/>
          <w:lang w:val="en-GB"/>
        </w:rPr>
        <w:t xml:space="preserve">. This would allow treating physicians to, timely, intervene </w:t>
      </w:r>
      <w:r w:rsidR="000D0E45" w:rsidRPr="00836F87">
        <w:rPr>
          <w:rFonts w:ascii="Book Antiqua" w:hAnsi="Book Antiqua" w:cs="Book Antiqua"/>
          <w:color w:val="000000" w:themeColor="text1"/>
          <w:sz w:val="24"/>
          <w:szCs w:val="24"/>
          <w:lang w:val="en-GB"/>
        </w:rPr>
        <w:t xml:space="preserve">in a timely manner </w:t>
      </w:r>
      <w:r w:rsidR="00ED4F31" w:rsidRPr="00836F87">
        <w:rPr>
          <w:rFonts w:ascii="Book Antiqua" w:hAnsi="Book Antiqua" w:cs="Book Antiqua"/>
          <w:color w:val="000000" w:themeColor="text1"/>
          <w:sz w:val="24"/>
          <w:szCs w:val="24"/>
          <w:lang w:val="en-GB"/>
        </w:rPr>
        <w:t>and try to minimize the negative consequences, which is a top priority in growing adolescents.</w:t>
      </w:r>
    </w:p>
    <w:p w14:paraId="64C4CA6F" w14:textId="77777777" w:rsidR="00EE1697" w:rsidRPr="00836F87" w:rsidRDefault="00EE1697" w:rsidP="00836F87">
      <w:pPr>
        <w:snapToGrid w:val="0"/>
        <w:spacing w:after="0" w:line="360" w:lineRule="auto"/>
        <w:jc w:val="both"/>
        <w:rPr>
          <w:rFonts w:ascii="Book Antiqua" w:hAnsi="Book Antiqua" w:cs="Book Antiqua"/>
          <w:b/>
          <w:i/>
          <w:iCs/>
          <w:color w:val="000000" w:themeColor="text1"/>
          <w:sz w:val="24"/>
          <w:szCs w:val="24"/>
          <w:lang w:val="en-GB"/>
        </w:rPr>
      </w:pPr>
    </w:p>
    <w:p w14:paraId="7FF69AC7" w14:textId="77777777" w:rsidR="00931828" w:rsidRPr="00836F87" w:rsidRDefault="00931828" w:rsidP="00836F87">
      <w:pPr>
        <w:snapToGrid w:val="0"/>
        <w:spacing w:after="0" w:line="360" w:lineRule="auto"/>
        <w:jc w:val="both"/>
        <w:rPr>
          <w:rFonts w:ascii="Book Antiqua" w:hAnsi="Book Antiqua" w:cs="Book Antiqua"/>
          <w:b/>
          <w:i/>
          <w:iCs/>
          <w:color w:val="000000" w:themeColor="text1"/>
          <w:sz w:val="24"/>
          <w:szCs w:val="24"/>
          <w:lang w:val="en-GB"/>
        </w:rPr>
      </w:pPr>
      <w:r w:rsidRPr="00836F87">
        <w:rPr>
          <w:rFonts w:ascii="Book Antiqua" w:hAnsi="Book Antiqua" w:cs="Book Antiqua"/>
          <w:b/>
          <w:i/>
          <w:iCs/>
          <w:color w:val="000000" w:themeColor="text1"/>
          <w:sz w:val="24"/>
          <w:szCs w:val="24"/>
          <w:lang w:val="en-GB"/>
        </w:rPr>
        <w:t>Innovations and breakthrough</w:t>
      </w:r>
    </w:p>
    <w:p w14:paraId="329CD402" w14:textId="343DB88E" w:rsidR="00931828" w:rsidRPr="00836F87" w:rsidRDefault="009E1E5F" w:rsidP="00836F87">
      <w:pPr>
        <w:snapToGrid w:val="0"/>
        <w:spacing w:after="0" w:line="360" w:lineRule="auto"/>
        <w:jc w:val="both"/>
        <w:rPr>
          <w:rFonts w:ascii="Book Antiqua" w:hAnsi="Book Antiqua" w:cs="Book Antiqua"/>
          <w:color w:val="000000" w:themeColor="text1"/>
          <w:sz w:val="24"/>
          <w:szCs w:val="24"/>
          <w:lang w:val="en-GB"/>
        </w:rPr>
      </w:pPr>
      <w:r w:rsidRPr="00836F87">
        <w:rPr>
          <w:rFonts w:ascii="Book Antiqua" w:hAnsi="Book Antiqua" w:cs="Book Antiqua"/>
          <w:color w:val="000000" w:themeColor="text1"/>
          <w:sz w:val="24"/>
          <w:szCs w:val="24"/>
          <w:lang w:val="en-GB"/>
        </w:rPr>
        <w:t>Several</w:t>
      </w:r>
      <w:r w:rsidR="006E1DDB" w:rsidRPr="00836F87">
        <w:rPr>
          <w:rFonts w:ascii="Book Antiqua" w:hAnsi="Book Antiqua" w:cs="Book Antiqua"/>
          <w:color w:val="000000" w:themeColor="text1"/>
          <w:sz w:val="24"/>
          <w:szCs w:val="24"/>
          <w:lang w:val="en-GB"/>
        </w:rPr>
        <w:t>,</w:t>
      </w:r>
      <w:r w:rsidRPr="00836F87">
        <w:rPr>
          <w:rFonts w:ascii="Book Antiqua" w:hAnsi="Book Antiqua" w:cs="Book Antiqua"/>
          <w:color w:val="000000" w:themeColor="text1"/>
          <w:sz w:val="24"/>
          <w:szCs w:val="24"/>
          <w:lang w:val="en-GB"/>
        </w:rPr>
        <w:t xml:space="preserve"> different</w:t>
      </w:r>
      <w:r w:rsidR="006E1DDB" w:rsidRPr="00836F87">
        <w:rPr>
          <w:rFonts w:ascii="Book Antiqua" w:hAnsi="Book Antiqua" w:cs="Book Antiqua"/>
          <w:color w:val="000000" w:themeColor="text1"/>
          <w:sz w:val="24"/>
          <w:szCs w:val="24"/>
          <w:lang w:val="en-GB"/>
        </w:rPr>
        <w:t>,</w:t>
      </w:r>
      <w:r w:rsidRPr="00836F87">
        <w:rPr>
          <w:rFonts w:ascii="Book Antiqua" w:hAnsi="Book Antiqua" w:cs="Book Antiqua"/>
          <w:color w:val="000000" w:themeColor="text1"/>
          <w:sz w:val="24"/>
          <w:szCs w:val="24"/>
          <w:lang w:val="en-GB"/>
        </w:rPr>
        <w:t xml:space="preserve"> disease-related parameters were found to influence the </w:t>
      </w:r>
      <w:r w:rsidR="00192830" w:rsidRPr="00836F87">
        <w:rPr>
          <w:rFonts w:ascii="Book Antiqua" w:eastAsia="Times New Roman" w:hAnsi="Book Antiqua" w:cs="Times New Roman"/>
          <w:sz w:val="24"/>
          <w:szCs w:val="24"/>
          <w:lang w:val="en-US" w:eastAsia="el-GR"/>
        </w:rPr>
        <w:t>QOL</w:t>
      </w:r>
      <w:r w:rsidRPr="00836F87">
        <w:rPr>
          <w:rFonts w:ascii="Book Antiqua" w:hAnsi="Book Antiqua" w:cs="Book Antiqua"/>
          <w:color w:val="000000" w:themeColor="text1"/>
          <w:sz w:val="24"/>
          <w:szCs w:val="24"/>
          <w:lang w:val="en-GB"/>
        </w:rPr>
        <w:t xml:space="preserve"> in pediatric IBD patients, such as disease activity, use of steroids and extra</w:t>
      </w:r>
      <w:r w:rsidR="000D0E45" w:rsidRPr="00836F87">
        <w:rPr>
          <w:rFonts w:ascii="Book Antiqua" w:hAnsi="Book Antiqua" w:cs="Book Antiqua"/>
          <w:color w:val="000000" w:themeColor="text1"/>
          <w:sz w:val="24"/>
          <w:szCs w:val="24"/>
          <w:lang w:val="en-GB"/>
        </w:rPr>
        <w:t>-</w:t>
      </w:r>
      <w:r w:rsidRPr="00836F87">
        <w:rPr>
          <w:rFonts w:ascii="Book Antiqua" w:hAnsi="Book Antiqua" w:cs="Book Antiqua"/>
          <w:color w:val="000000" w:themeColor="text1"/>
          <w:sz w:val="24"/>
          <w:szCs w:val="24"/>
          <w:lang w:val="en-GB"/>
        </w:rPr>
        <w:t>intestinal manifestations. The significant relation of the physician’s global assessment to</w:t>
      </w:r>
      <w:r w:rsidR="006E1DDB" w:rsidRPr="00836F87">
        <w:rPr>
          <w:rFonts w:ascii="Book Antiqua" w:hAnsi="Book Antiqua" w:cs="Book Antiqua"/>
          <w:color w:val="000000" w:themeColor="text1"/>
          <w:sz w:val="24"/>
          <w:szCs w:val="24"/>
          <w:lang w:val="en-GB"/>
        </w:rPr>
        <w:t xml:space="preserve"> the</w:t>
      </w:r>
      <w:r w:rsidRPr="00836F87">
        <w:rPr>
          <w:rFonts w:ascii="Book Antiqua" w:hAnsi="Book Antiqua" w:cs="Book Antiqua"/>
          <w:color w:val="000000" w:themeColor="text1"/>
          <w:sz w:val="24"/>
          <w:szCs w:val="24"/>
          <w:lang w:val="en-GB"/>
        </w:rPr>
        <w:t xml:space="preserve"> </w:t>
      </w:r>
      <w:r w:rsidR="00192830" w:rsidRPr="00836F87">
        <w:rPr>
          <w:rFonts w:ascii="Book Antiqua" w:eastAsia="Times New Roman" w:hAnsi="Book Antiqua" w:cs="Times New Roman"/>
          <w:sz w:val="24"/>
          <w:szCs w:val="24"/>
          <w:lang w:val="en-US" w:eastAsia="el-GR"/>
        </w:rPr>
        <w:t>QOL</w:t>
      </w:r>
      <w:r w:rsidRPr="00836F87">
        <w:rPr>
          <w:rFonts w:ascii="Book Antiqua" w:hAnsi="Book Antiqua" w:cs="Book Antiqua"/>
          <w:color w:val="000000" w:themeColor="text1"/>
          <w:sz w:val="24"/>
          <w:szCs w:val="24"/>
          <w:lang w:val="en-GB"/>
        </w:rPr>
        <w:t xml:space="preserve"> underlines the importance of the clinician’s subjective impression, apart from the standardized activity indices. The time frame of maximum vulnerability</w:t>
      </w:r>
      <w:r w:rsidR="006E1DDB" w:rsidRPr="00836F87">
        <w:rPr>
          <w:rFonts w:ascii="Book Antiqua" w:hAnsi="Book Antiqua" w:cs="Book Antiqua"/>
          <w:color w:val="000000" w:themeColor="text1"/>
          <w:sz w:val="24"/>
          <w:szCs w:val="24"/>
          <w:lang w:val="en-GB"/>
        </w:rPr>
        <w:t xml:space="preserve"> appears to be during the early years after the diagnosis</w:t>
      </w:r>
      <w:r w:rsidR="00142A1D" w:rsidRPr="00836F87">
        <w:rPr>
          <w:rFonts w:ascii="Book Antiqua" w:hAnsi="Book Antiqua" w:cs="Book Antiqua"/>
          <w:color w:val="000000" w:themeColor="text1"/>
          <w:sz w:val="24"/>
          <w:szCs w:val="24"/>
          <w:lang w:val="en-GB"/>
        </w:rPr>
        <w:t>,</w:t>
      </w:r>
      <w:r w:rsidR="006E1DDB" w:rsidRPr="00836F87">
        <w:rPr>
          <w:rFonts w:ascii="Book Antiqua" w:hAnsi="Book Antiqua" w:cs="Book Antiqua"/>
          <w:color w:val="000000" w:themeColor="text1"/>
          <w:sz w:val="24"/>
          <w:szCs w:val="24"/>
          <w:lang w:val="en-GB"/>
        </w:rPr>
        <w:t xml:space="preserve"> especially in younger children</w:t>
      </w:r>
    </w:p>
    <w:p w14:paraId="6C96E0A2" w14:textId="77777777" w:rsidR="00EE1697" w:rsidRPr="00836F87" w:rsidRDefault="00EE1697" w:rsidP="00836F87">
      <w:pPr>
        <w:snapToGrid w:val="0"/>
        <w:spacing w:after="0" w:line="360" w:lineRule="auto"/>
        <w:jc w:val="both"/>
        <w:rPr>
          <w:rFonts w:ascii="Book Antiqua" w:hAnsi="Book Antiqua" w:cs="Book Antiqua"/>
          <w:color w:val="000000" w:themeColor="text1"/>
          <w:sz w:val="24"/>
          <w:szCs w:val="24"/>
          <w:lang w:val="en-GB"/>
        </w:rPr>
      </w:pPr>
    </w:p>
    <w:p w14:paraId="457E130A" w14:textId="77777777" w:rsidR="00931828" w:rsidRPr="00836F87" w:rsidRDefault="00931828" w:rsidP="00836F87">
      <w:pPr>
        <w:snapToGrid w:val="0"/>
        <w:spacing w:after="0" w:line="360" w:lineRule="auto"/>
        <w:jc w:val="both"/>
        <w:rPr>
          <w:rFonts w:ascii="Book Antiqua" w:hAnsi="Book Antiqua" w:cs="Book Antiqua"/>
          <w:b/>
          <w:i/>
          <w:iCs/>
          <w:color w:val="000000" w:themeColor="text1"/>
          <w:sz w:val="24"/>
          <w:szCs w:val="24"/>
          <w:lang w:val="en-GB"/>
        </w:rPr>
      </w:pPr>
      <w:r w:rsidRPr="00836F87">
        <w:rPr>
          <w:rFonts w:ascii="Book Antiqua" w:hAnsi="Book Antiqua" w:cs="Book Antiqua"/>
          <w:b/>
          <w:i/>
          <w:iCs/>
          <w:color w:val="000000" w:themeColor="text1"/>
          <w:sz w:val="24"/>
          <w:szCs w:val="24"/>
          <w:lang w:val="en-GB"/>
        </w:rPr>
        <w:t>Applications</w:t>
      </w:r>
    </w:p>
    <w:p w14:paraId="10AD36F6" w14:textId="65E74E8F" w:rsidR="00931828" w:rsidRPr="00836F87" w:rsidRDefault="006E1DDB" w:rsidP="00836F87">
      <w:pPr>
        <w:snapToGrid w:val="0"/>
        <w:spacing w:after="0" w:line="360" w:lineRule="auto"/>
        <w:jc w:val="both"/>
        <w:rPr>
          <w:rFonts w:ascii="Book Antiqua" w:hAnsi="Book Antiqua" w:cs="Book Antiqua"/>
          <w:iCs/>
          <w:color w:val="000000" w:themeColor="text1"/>
          <w:sz w:val="24"/>
          <w:szCs w:val="24"/>
          <w:lang w:val="en-GB"/>
        </w:rPr>
      </w:pPr>
      <w:r w:rsidRPr="00836F87">
        <w:rPr>
          <w:rFonts w:ascii="Book Antiqua" w:hAnsi="Book Antiqua" w:cs="Book Antiqua"/>
          <w:iCs/>
          <w:color w:val="000000" w:themeColor="text1"/>
          <w:sz w:val="24"/>
          <w:szCs w:val="24"/>
          <w:lang w:val="en-GB"/>
        </w:rPr>
        <w:t xml:space="preserve">The observations derived from the present study could serve as a guide for identifying IBD sub-groups at high risk for impaired </w:t>
      </w:r>
      <w:r w:rsidR="00192830" w:rsidRPr="00836F87">
        <w:rPr>
          <w:rFonts w:ascii="Book Antiqua" w:eastAsia="Times New Roman" w:hAnsi="Book Antiqua" w:cs="Times New Roman"/>
          <w:sz w:val="24"/>
          <w:szCs w:val="24"/>
          <w:lang w:val="en-US" w:eastAsia="el-GR"/>
        </w:rPr>
        <w:t>QOL</w:t>
      </w:r>
      <w:r w:rsidRPr="00836F87">
        <w:rPr>
          <w:rFonts w:ascii="Book Antiqua" w:hAnsi="Book Antiqua" w:cs="Book Antiqua"/>
          <w:iCs/>
          <w:color w:val="000000" w:themeColor="text1"/>
          <w:sz w:val="24"/>
          <w:szCs w:val="24"/>
          <w:lang w:val="en-GB"/>
        </w:rPr>
        <w:t>. Based on these results, physicians treating children with IBD, could implement early strategies in order to manage, or optimally prevent, significant deteriorations. On the other hand, focused research on these high-risk patients could help to clarify the biologic and psychologic</w:t>
      </w:r>
      <w:r w:rsidR="000D0E45" w:rsidRPr="00836F87">
        <w:rPr>
          <w:rFonts w:ascii="Book Antiqua" w:hAnsi="Book Antiqua" w:cs="Book Antiqua"/>
          <w:iCs/>
          <w:color w:val="000000" w:themeColor="text1"/>
          <w:sz w:val="24"/>
          <w:szCs w:val="24"/>
          <w:lang w:val="en-GB"/>
        </w:rPr>
        <w:t>al</w:t>
      </w:r>
      <w:r w:rsidRPr="00836F87">
        <w:rPr>
          <w:rFonts w:ascii="Book Antiqua" w:hAnsi="Book Antiqua" w:cs="Book Antiqua"/>
          <w:iCs/>
          <w:color w:val="000000" w:themeColor="text1"/>
          <w:sz w:val="24"/>
          <w:szCs w:val="24"/>
          <w:lang w:val="en-GB"/>
        </w:rPr>
        <w:t xml:space="preserve"> mechanisms </w:t>
      </w:r>
      <w:r w:rsidR="004E5586" w:rsidRPr="00836F87">
        <w:rPr>
          <w:rFonts w:ascii="Book Antiqua" w:hAnsi="Book Antiqua" w:cs="Book Antiqua"/>
          <w:iCs/>
          <w:color w:val="000000" w:themeColor="text1"/>
          <w:sz w:val="24"/>
          <w:szCs w:val="24"/>
          <w:lang w:val="en-GB"/>
        </w:rPr>
        <w:t xml:space="preserve">underlying the above described processes. </w:t>
      </w:r>
    </w:p>
    <w:p w14:paraId="52EC01FB" w14:textId="77777777" w:rsidR="004E5586" w:rsidRPr="00836F87" w:rsidRDefault="004E5586" w:rsidP="00836F87">
      <w:pPr>
        <w:snapToGrid w:val="0"/>
        <w:spacing w:after="0" w:line="360" w:lineRule="auto"/>
        <w:jc w:val="both"/>
        <w:rPr>
          <w:rFonts w:ascii="Book Antiqua" w:hAnsi="Book Antiqua" w:cs="Book Antiqua"/>
          <w:b/>
          <w:i/>
          <w:iCs/>
          <w:color w:val="000000" w:themeColor="text1"/>
          <w:sz w:val="24"/>
          <w:szCs w:val="24"/>
          <w:lang w:val="en-GB"/>
        </w:rPr>
      </w:pPr>
    </w:p>
    <w:p w14:paraId="6022240D" w14:textId="77777777" w:rsidR="00931828" w:rsidRPr="00836F87" w:rsidRDefault="00931828" w:rsidP="00836F87">
      <w:pPr>
        <w:snapToGrid w:val="0"/>
        <w:spacing w:after="0" w:line="360" w:lineRule="auto"/>
        <w:jc w:val="both"/>
        <w:rPr>
          <w:rFonts w:ascii="Book Antiqua" w:hAnsi="Book Antiqua" w:cs="Book Antiqua"/>
          <w:b/>
          <w:i/>
          <w:iCs/>
          <w:color w:val="000000" w:themeColor="text1"/>
          <w:sz w:val="24"/>
          <w:szCs w:val="24"/>
          <w:lang w:val="en-GB"/>
        </w:rPr>
      </w:pPr>
      <w:r w:rsidRPr="00836F87">
        <w:rPr>
          <w:rFonts w:ascii="Book Antiqua" w:hAnsi="Book Antiqua" w:cs="Book Antiqua"/>
          <w:b/>
          <w:i/>
          <w:iCs/>
          <w:color w:val="000000" w:themeColor="text1"/>
          <w:sz w:val="24"/>
          <w:szCs w:val="24"/>
          <w:lang w:val="en-GB"/>
        </w:rPr>
        <w:t>Terminology</w:t>
      </w:r>
    </w:p>
    <w:p w14:paraId="18CDF8C4" w14:textId="1CDB625C" w:rsidR="00931828" w:rsidRPr="00836F87" w:rsidRDefault="004E5586" w:rsidP="00836F87">
      <w:pPr>
        <w:snapToGrid w:val="0"/>
        <w:spacing w:after="0" w:line="360" w:lineRule="auto"/>
        <w:jc w:val="both"/>
        <w:rPr>
          <w:rFonts w:ascii="Book Antiqua" w:hAnsi="Book Antiqua" w:cs="Book Antiqua"/>
          <w:iCs/>
          <w:color w:val="000000" w:themeColor="text1"/>
          <w:sz w:val="24"/>
          <w:szCs w:val="24"/>
          <w:lang w:val="en-GB"/>
        </w:rPr>
      </w:pPr>
      <w:r w:rsidRPr="00836F87">
        <w:rPr>
          <w:rFonts w:ascii="Book Antiqua" w:hAnsi="Book Antiqua" w:cs="Book Antiqua"/>
          <w:iCs/>
          <w:color w:val="000000" w:themeColor="text1"/>
          <w:sz w:val="24"/>
          <w:szCs w:val="24"/>
          <w:lang w:val="en-GB"/>
        </w:rPr>
        <w:t>IBD</w:t>
      </w:r>
      <w:r w:rsidR="002F1CBF">
        <w:rPr>
          <w:rFonts w:ascii="Book Antiqua" w:hAnsi="Book Antiqua" w:cs="Book Antiqua" w:hint="eastAsia"/>
          <w:iCs/>
          <w:color w:val="000000" w:themeColor="text1"/>
          <w:sz w:val="24"/>
          <w:szCs w:val="24"/>
          <w:lang w:val="en-GB" w:eastAsia="zh-CN"/>
        </w:rPr>
        <w:t xml:space="preserve"> </w:t>
      </w:r>
      <w:r w:rsidRPr="00836F87">
        <w:rPr>
          <w:rFonts w:ascii="Book Antiqua" w:hAnsi="Book Antiqua" w:cs="Book Antiqua"/>
          <w:iCs/>
          <w:color w:val="000000" w:themeColor="text1"/>
          <w:sz w:val="24"/>
          <w:szCs w:val="24"/>
          <w:lang w:val="en-GB"/>
        </w:rPr>
        <w:t>is a group of chronic intestinal disorders, which may present in early childhood</w:t>
      </w:r>
      <w:r w:rsidR="002F1CBF">
        <w:rPr>
          <w:rFonts w:ascii="Book Antiqua" w:hAnsi="Book Antiqua" w:cs="Book Antiqua" w:hint="eastAsia"/>
          <w:iCs/>
          <w:color w:val="000000" w:themeColor="text1"/>
          <w:sz w:val="24"/>
          <w:szCs w:val="24"/>
          <w:lang w:val="en-GB" w:eastAsia="zh-CN"/>
        </w:rPr>
        <w:t xml:space="preserve">. </w:t>
      </w:r>
      <w:r w:rsidRPr="00836F87">
        <w:rPr>
          <w:rFonts w:ascii="Book Antiqua" w:hAnsi="Book Antiqua" w:cs="Book Antiqua"/>
          <w:iCs/>
          <w:color w:val="000000" w:themeColor="text1"/>
          <w:sz w:val="24"/>
          <w:szCs w:val="24"/>
          <w:lang w:val="en-GB"/>
        </w:rPr>
        <w:t>Q</w:t>
      </w:r>
      <w:r w:rsidRPr="002F1CBF">
        <w:rPr>
          <w:rFonts w:ascii="Book Antiqua" w:hAnsi="Book Antiqua" w:cs="Book Antiqua"/>
          <w:iCs/>
          <w:caps/>
          <w:color w:val="000000" w:themeColor="text1"/>
          <w:sz w:val="24"/>
          <w:szCs w:val="24"/>
          <w:lang w:val="en-GB"/>
        </w:rPr>
        <w:t>o</w:t>
      </w:r>
      <w:r w:rsidRPr="00836F87">
        <w:rPr>
          <w:rFonts w:ascii="Book Antiqua" w:hAnsi="Book Antiqua" w:cs="Book Antiqua"/>
          <w:iCs/>
          <w:color w:val="000000" w:themeColor="text1"/>
          <w:sz w:val="24"/>
          <w:szCs w:val="24"/>
          <w:lang w:val="en-GB"/>
        </w:rPr>
        <w:t>L</w:t>
      </w:r>
      <w:r w:rsidR="002F1CBF">
        <w:rPr>
          <w:rFonts w:ascii="Book Antiqua" w:hAnsi="Book Antiqua" w:cs="Book Antiqua" w:hint="eastAsia"/>
          <w:iCs/>
          <w:color w:val="000000" w:themeColor="text1"/>
          <w:sz w:val="24"/>
          <w:szCs w:val="24"/>
          <w:lang w:val="en-GB" w:eastAsia="zh-CN"/>
        </w:rPr>
        <w:t xml:space="preserve"> </w:t>
      </w:r>
      <w:r w:rsidRPr="00836F87">
        <w:rPr>
          <w:rFonts w:ascii="Book Antiqua" w:hAnsi="Book Antiqua" w:cs="Book Antiqua"/>
          <w:iCs/>
          <w:color w:val="000000" w:themeColor="text1"/>
          <w:sz w:val="24"/>
          <w:szCs w:val="24"/>
          <w:lang w:val="en-GB"/>
        </w:rPr>
        <w:t>encompasses information from different aspects of a child’s perception on everyday life. It can be assessed by the IMPACT-III questionnaire which is a self-reporting, validated, structured scale offering quantitative assessment on the Q</w:t>
      </w:r>
      <w:r w:rsidRPr="002F1CBF">
        <w:rPr>
          <w:rFonts w:ascii="Book Antiqua" w:hAnsi="Book Antiqua" w:cs="Book Antiqua"/>
          <w:iCs/>
          <w:caps/>
          <w:color w:val="000000" w:themeColor="text1"/>
          <w:sz w:val="24"/>
          <w:szCs w:val="24"/>
          <w:lang w:val="en-GB"/>
        </w:rPr>
        <w:t>o</w:t>
      </w:r>
      <w:r w:rsidRPr="00836F87">
        <w:rPr>
          <w:rFonts w:ascii="Book Antiqua" w:hAnsi="Book Antiqua" w:cs="Book Antiqua"/>
          <w:iCs/>
          <w:color w:val="000000" w:themeColor="text1"/>
          <w:sz w:val="24"/>
          <w:szCs w:val="24"/>
          <w:lang w:val="en-GB"/>
        </w:rPr>
        <w:t>L</w:t>
      </w:r>
      <w:r w:rsidR="00142A1D" w:rsidRPr="00836F87">
        <w:rPr>
          <w:rFonts w:ascii="Book Antiqua" w:hAnsi="Book Antiqua" w:cs="Book Antiqua"/>
          <w:iCs/>
          <w:color w:val="000000" w:themeColor="text1"/>
          <w:sz w:val="24"/>
          <w:szCs w:val="24"/>
          <w:lang w:val="en-GB"/>
        </w:rPr>
        <w:t>, overall, as well as on distinct</w:t>
      </w:r>
      <w:r w:rsidRPr="00836F87">
        <w:rPr>
          <w:rFonts w:ascii="Book Antiqua" w:hAnsi="Book Antiqua" w:cs="Book Antiqua"/>
          <w:iCs/>
          <w:color w:val="000000" w:themeColor="text1"/>
          <w:sz w:val="24"/>
          <w:szCs w:val="24"/>
          <w:lang w:val="en-GB"/>
        </w:rPr>
        <w:t xml:space="preserve"> su</w:t>
      </w:r>
      <w:r w:rsidR="000D0E45" w:rsidRPr="00836F87">
        <w:rPr>
          <w:rFonts w:ascii="Book Antiqua" w:hAnsi="Book Antiqua" w:cs="Book Antiqua"/>
          <w:iCs/>
          <w:color w:val="000000" w:themeColor="text1"/>
          <w:sz w:val="24"/>
          <w:szCs w:val="24"/>
          <w:lang w:val="en-GB"/>
        </w:rPr>
        <w:t>b</w:t>
      </w:r>
      <w:r w:rsidRPr="00836F87">
        <w:rPr>
          <w:rFonts w:ascii="Book Antiqua" w:hAnsi="Book Antiqua" w:cs="Book Antiqua"/>
          <w:iCs/>
          <w:color w:val="000000" w:themeColor="text1"/>
          <w:sz w:val="24"/>
          <w:szCs w:val="24"/>
          <w:lang w:val="en-GB"/>
        </w:rPr>
        <w:t>-domains.</w:t>
      </w:r>
    </w:p>
    <w:p w14:paraId="35CBD7D8" w14:textId="77777777" w:rsidR="00BC6342" w:rsidRPr="00836F87" w:rsidRDefault="00BC6342" w:rsidP="00836F87">
      <w:pPr>
        <w:snapToGrid w:val="0"/>
        <w:spacing w:after="0" w:line="360" w:lineRule="auto"/>
        <w:jc w:val="both"/>
        <w:rPr>
          <w:rFonts w:ascii="Book Antiqua" w:hAnsi="Book Antiqua" w:cs="Book Antiqua"/>
          <w:iCs/>
          <w:color w:val="000000" w:themeColor="text1"/>
          <w:sz w:val="24"/>
          <w:szCs w:val="24"/>
          <w:lang w:val="en-GB"/>
        </w:rPr>
      </w:pPr>
    </w:p>
    <w:p w14:paraId="56C753B7" w14:textId="30CD3C37" w:rsidR="00931828" w:rsidRPr="00836F87" w:rsidRDefault="00931828" w:rsidP="00836F87">
      <w:pPr>
        <w:snapToGrid w:val="0"/>
        <w:spacing w:after="0" w:line="360" w:lineRule="auto"/>
        <w:jc w:val="both"/>
        <w:rPr>
          <w:rFonts w:ascii="Book Antiqua" w:hAnsi="Book Antiqua" w:cs="Courier New"/>
          <w:color w:val="000000" w:themeColor="text1"/>
          <w:sz w:val="24"/>
          <w:szCs w:val="24"/>
          <w:lang w:val="en-US" w:eastAsia="zh-CN"/>
        </w:rPr>
      </w:pPr>
      <w:r w:rsidRPr="00836F87">
        <w:rPr>
          <w:rFonts w:ascii="Book Antiqua" w:hAnsi="Book Antiqua" w:cs="Book Antiqua"/>
          <w:b/>
          <w:i/>
          <w:iCs/>
          <w:color w:val="000000" w:themeColor="text1"/>
          <w:sz w:val="24"/>
          <w:szCs w:val="24"/>
          <w:lang w:val="en-GB"/>
        </w:rPr>
        <w:t>Peer-review</w:t>
      </w:r>
      <w:bookmarkEnd w:id="16"/>
      <w:bookmarkEnd w:id="17"/>
      <w:bookmarkEnd w:id="18"/>
      <w:bookmarkEnd w:id="19"/>
      <w:bookmarkEnd w:id="20"/>
      <w:bookmarkEnd w:id="21"/>
      <w:bookmarkEnd w:id="22"/>
    </w:p>
    <w:p w14:paraId="756551D9" w14:textId="77777777" w:rsidR="002F1CBF" w:rsidRDefault="002F1CBF" w:rsidP="00836F87">
      <w:pPr>
        <w:snapToGrid w:val="0"/>
        <w:spacing w:after="0" w:line="360" w:lineRule="auto"/>
        <w:jc w:val="both"/>
        <w:rPr>
          <w:rFonts w:ascii="Book Antiqua" w:hAnsi="Book Antiqua"/>
          <w:sz w:val="24"/>
          <w:szCs w:val="24"/>
          <w:lang w:val="en-US" w:eastAsia="zh-CN"/>
        </w:rPr>
      </w:pPr>
      <w:r w:rsidRPr="002F1CBF">
        <w:rPr>
          <w:rFonts w:ascii="Book Antiqua" w:hAnsi="Book Antiqua"/>
          <w:sz w:val="24"/>
          <w:szCs w:val="24"/>
          <w:lang w:val="en-US"/>
        </w:rPr>
        <w:lastRenderedPageBreak/>
        <w:t>This study was well conducted and nicely written</w:t>
      </w:r>
      <w:r>
        <w:rPr>
          <w:rFonts w:ascii="Book Antiqua" w:hAnsi="Book Antiqua" w:hint="eastAsia"/>
          <w:sz w:val="24"/>
          <w:szCs w:val="24"/>
          <w:lang w:val="en-US" w:eastAsia="zh-CN"/>
        </w:rPr>
        <w:t xml:space="preserve">, </w:t>
      </w:r>
      <w:r w:rsidRPr="002F1CBF">
        <w:rPr>
          <w:rFonts w:ascii="Book Antiqua" w:hAnsi="Book Antiqua"/>
          <w:sz w:val="24"/>
          <w:szCs w:val="24"/>
          <w:lang w:val="en-US" w:eastAsia="zh-CN"/>
        </w:rPr>
        <w:t>it can be of assistance to the scientific community</w:t>
      </w:r>
      <w:r>
        <w:rPr>
          <w:rFonts w:ascii="Book Antiqua" w:hAnsi="Book Antiqua" w:hint="eastAsia"/>
          <w:sz w:val="24"/>
          <w:szCs w:val="24"/>
          <w:lang w:val="en-US" w:eastAsia="zh-CN"/>
        </w:rPr>
        <w:t>.</w:t>
      </w:r>
    </w:p>
    <w:p w14:paraId="43617B2B" w14:textId="4B01DF4D" w:rsidR="00A53661" w:rsidRPr="002F1CBF" w:rsidRDefault="00931828" w:rsidP="00836F87">
      <w:pPr>
        <w:snapToGrid w:val="0"/>
        <w:spacing w:after="0" w:line="360" w:lineRule="auto"/>
        <w:jc w:val="both"/>
        <w:rPr>
          <w:rFonts w:ascii="Book Antiqua" w:hAnsi="Book Antiqua"/>
          <w:sz w:val="24"/>
          <w:szCs w:val="24"/>
          <w:lang w:val="en-US"/>
        </w:rPr>
      </w:pPr>
      <w:r w:rsidRPr="00836F87">
        <w:rPr>
          <w:rFonts w:ascii="Book Antiqua" w:hAnsi="Book Antiqua"/>
          <w:b/>
          <w:sz w:val="24"/>
          <w:szCs w:val="24"/>
          <w:lang w:val="en-US"/>
        </w:rPr>
        <w:br w:type="page"/>
      </w:r>
      <w:r w:rsidR="00BA5812" w:rsidRPr="00836F87">
        <w:rPr>
          <w:rFonts w:ascii="Book Antiqua" w:hAnsi="Book Antiqua"/>
          <w:b/>
          <w:caps/>
          <w:sz w:val="24"/>
          <w:szCs w:val="24"/>
          <w:lang w:val="en-US"/>
        </w:rPr>
        <w:lastRenderedPageBreak/>
        <w:t>References</w:t>
      </w:r>
    </w:p>
    <w:p w14:paraId="5920228C" w14:textId="77777777" w:rsidR="009268AF" w:rsidRPr="009268AF" w:rsidRDefault="00A53661" w:rsidP="009268AF">
      <w:pPr>
        <w:spacing w:after="0" w:line="360" w:lineRule="auto"/>
        <w:jc w:val="both"/>
        <w:rPr>
          <w:rFonts w:ascii="Book Antiqua" w:eastAsia="SimSun" w:hAnsi="Book Antiqua" w:cs="SimSun"/>
          <w:color w:val="000000"/>
          <w:sz w:val="24"/>
          <w:szCs w:val="24"/>
          <w:lang w:val="en-US" w:eastAsia="zh-CN"/>
        </w:rPr>
      </w:pPr>
      <w:r w:rsidRPr="00836F87">
        <w:rPr>
          <w:lang w:val="en-US"/>
        </w:rPr>
        <w:fldChar w:fldCharType="begin"/>
      </w:r>
      <w:r w:rsidRPr="00836F87">
        <w:rPr>
          <w:lang w:val="en-US"/>
        </w:rPr>
        <w:instrText xml:space="preserve"> ADDIN EN.REFLIST </w:instrText>
      </w:r>
      <w:r w:rsidRPr="00836F87">
        <w:rPr>
          <w:lang w:val="en-US"/>
        </w:rPr>
        <w:fldChar w:fldCharType="separate"/>
      </w:r>
      <w:r w:rsidR="009268AF" w:rsidRPr="009268AF">
        <w:rPr>
          <w:rFonts w:ascii="Book Antiqua" w:eastAsia="SimSun" w:hAnsi="Book Antiqua" w:cs="SimSun"/>
          <w:color w:val="000000"/>
          <w:sz w:val="24"/>
          <w:szCs w:val="24"/>
          <w:lang w:val="en-US" w:eastAsia="zh-CN"/>
        </w:rPr>
        <w:t>1 </w:t>
      </w:r>
      <w:r w:rsidR="009268AF" w:rsidRPr="009268AF">
        <w:rPr>
          <w:rFonts w:ascii="Book Antiqua" w:eastAsia="SimSun" w:hAnsi="Book Antiqua" w:cs="SimSun"/>
          <w:b/>
          <w:bCs/>
          <w:color w:val="000000"/>
          <w:sz w:val="24"/>
          <w:szCs w:val="24"/>
          <w:lang w:val="en-US" w:eastAsia="zh-CN"/>
        </w:rPr>
        <w:t>Kunz JH</w:t>
      </w:r>
      <w:r w:rsidR="009268AF" w:rsidRPr="009268AF">
        <w:rPr>
          <w:rFonts w:ascii="Book Antiqua" w:eastAsia="SimSun" w:hAnsi="Book Antiqua" w:cs="SimSun"/>
          <w:color w:val="000000"/>
          <w:sz w:val="24"/>
          <w:szCs w:val="24"/>
          <w:lang w:val="en-US" w:eastAsia="zh-CN"/>
        </w:rPr>
        <w:t>, Hommel KA, Greenley RN. Health-related quality of life of youth with inflammatory bowel disease: a comparison with published data using the PedsQL 4.0 generic core scales. </w:t>
      </w:r>
      <w:r w:rsidR="009268AF" w:rsidRPr="009268AF">
        <w:rPr>
          <w:rFonts w:ascii="Book Antiqua" w:eastAsia="SimSun" w:hAnsi="Book Antiqua" w:cs="SimSun"/>
          <w:i/>
          <w:iCs/>
          <w:color w:val="000000"/>
          <w:sz w:val="24"/>
          <w:szCs w:val="24"/>
          <w:lang w:val="en-US" w:eastAsia="zh-CN"/>
        </w:rPr>
        <w:t>Inflamm Bowel Dis</w:t>
      </w:r>
      <w:r w:rsidR="009268AF" w:rsidRPr="009268AF">
        <w:rPr>
          <w:rFonts w:ascii="Book Antiqua" w:eastAsia="SimSun" w:hAnsi="Book Antiqua" w:cs="SimSun"/>
          <w:color w:val="000000"/>
          <w:sz w:val="24"/>
          <w:szCs w:val="24"/>
          <w:lang w:val="en-US" w:eastAsia="zh-CN"/>
        </w:rPr>
        <w:t> 2010; </w:t>
      </w:r>
      <w:r w:rsidR="009268AF" w:rsidRPr="009268AF">
        <w:rPr>
          <w:rFonts w:ascii="Book Antiqua" w:eastAsia="SimSun" w:hAnsi="Book Antiqua" w:cs="SimSun"/>
          <w:b/>
          <w:bCs/>
          <w:color w:val="000000"/>
          <w:sz w:val="24"/>
          <w:szCs w:val="24"/>
          <w:lang w:val="en-US" w:eastAsia="zh-CN"/>
        </w:rPr>
        <w:t>16</w:t>
      </w:r>
      <w:r w:rsidR="009268AF" w:rsidRPr="009268AF">
        <w:rPr>
          <w:rFonts w:ascii="Book Antiqua" w:eastAsia="SimSun" w:hAnsi="Book Antiqua" w:cs="SimSun"/>
          <w:color w:val="000000"/>
          <w:sz w:val="24"/>
          <w:szCs w:val="24"/>
          <w:lang w:val="en-US" w:eastAsia="zh-CN"/>
        </w:rPr>
        <w:t>: 939-946 [PMID: 19998462 DOI: 10.1002/ibd.21128]</w:t>
      </w:r>
    </w:p>
    <w:p w14:paraId="40DA2AE1" w14:textId="77777777" w:rsidR="009268AF" w:rsidRPr="009268AF" w:rsidRDefault="009268AF" w:rsidP="009268AF">
      <w:pPr>
        <w:spacing w:after="0" w:line="360" w:lineRule="auto"/>
        <w:jc w:val="both"/>
        <w:rPr>
          <w:rFonts w:ascii="Book Antiqua" w:eastAsia="SimSun" w:hAnsi="Book Antiqua" w:cs="SimSun"/>
          <w:color w:val="000000"/>
          <w:sz w:val="24"/>
          <w:szCs w:val="24"/>
          <w:lang w:val="en-US" w:eastAsia="zh-CN"/>
        </w:rPr>
      </w:pPr>
      <w:r w:rsidRPr="009268AF">
        <w:rPr>
          <w:rFonts w:ascii="Book Antiqua" w:eastAsia="SimSun" w:hAnsi="Book Antiqua" w:cs="SimSun"/>
          <w:color w:val="000000"/>
          <w:sz w:val="24"/>
          <w:szCs w:val="24"/>
          <w:lang w:val="en-US" w:eastAsia="zh-CN"/>
        </w:rPr>
        <w:t>2 </w:t>
      </w:r>
      <w:r w:rsidRPr="009268AF">
        <w:rPr>
          <w:rFonts w:ascii="Book Antiqua" w:eastAsia="SimSun" w:hAnsi="Book Antiqua" w:cs="SimSun"/>
          <w:b/>
          <w:bCs/>
          <w:color w:val="000000"/>
          <w:sz w:val="24"/>
          <w:szCs w:val="24"/>
          <w:lang w:val="en-US" w:eastAsia="zh-CN"/>
        </w:rPr>
        <w:t>Timmer A</w:t>
      </w:r>
      <w:r w:rsidRPr="009268AF">
        <w:rPr>
          <w:rFonts w:ascii="Book Antiqua" w:eastAsia="SimSun" w:hAnsi="Book Antiqua" w:cs="SimSun"/>
          <w:color w:val="000000"/>
          <w:sz w:val="24"/>
          <w:szCs w:val="24"/>
          <w:lang w:val="en-US" w:eastAsia="zh-CN"/>
        </w:rPr>
        <w:t>, Preiss JC, Motschall E, Rücker G, Jantschek G, Moser G. Psychological interventions for treatment of inflammatory bowel disease.</w:t>
      </w:r>
      <w:r w:rsidRPr="009268AF">
        <w:rPr>
          <w:rFonts w:ascii="Book Antiqua" w:eastAsia="SimSun" w:hAnsi="Book Antiqua" w:cs="SimSun" w:hint="eastAsia"/>
          <w:color w:val="000000"/>
          <w:sz w:val="24"/>
          <w:szCs w:val="24"/>
          <w:lang w:val="en-US" w:eastAsia="zh-CN"/>
        </w:rPr>
        <w:t xml:space="preserve"> </w:t>
      </w:r>
      <w:r w:rsidRPr="009268AF">
        <w:rPr>
          <w:rFonts w:ascii="Book Antiqua" w:eastAsia="SimSun" w:hAnsi="Book Antiqua" w:cs="SimSun"/>
          <w:i/>
          <w:iCs/>
          <w:color w:val="000000"/>
          <w:sz w:val="24"/>
          <w:szCs w:val="24"/>
          <w:lang w:val="en-US" w:eastAsia="zh-CN"/>
        </w:rPr>
        <w:t>Cochrane Database Syst Rev</w:t>
      </w:r>
      <w:r w:rsidRPr="009268AF">
        <w:rPr>
          <w:rFonts w:ascii="Book Antiqua" w:eastAsia="SimSun" w:hAnsi="Book Antiqua" w:cs="SimSun"/>
          <w:color w:val="000000"/>
          <w:sz w:val="24"/>
          <w:szCs w:val="24"/>
          <w:lang w:val="en-US" w:eastAsia="zh-CN"/>
        </w:rPr>
        <w:t> 2011; : CD006913 [PMID: 21328288 DOI: 10.1002/14651858.CD006913.pub2]</w:t>
      </w:r>
    </w:p>
    <w:p w14:paraId="0CABC14C" w14:textId="77777777" w:rsidR="009268AF" w:rsidRPr="009268AF" w:rsidRDefault="009268AF" w:rsidP="009268AF">
      <w:pPr>
        <w:spacing w:after="0" w:line="360" w:lineRule="auto"/>
        <w:jc w:val="both"/>
        <w:rPr>
          <w:rFonts w:ascii="Book Antiqua" w:eastAsia="SimSun" w:hAnsi="Book Antiqua" w:cs="SimSun"/>
          <w:color w:val="000000"/>
          <w:sz w:val="24"/>
          <w:szCs w:val="24"/>
          <w:lang w:val="en-US" w:eastAsia="zh-CN"/>
        </w:rPr>
      </w:pPr>
      <w:r w:rsidRPr="009268AF">
        <w:rPr>
          <w:rFonts w:ascii="Book Antiqua" w:eastAsia="SimSun" w:hAnsi="Book Antiqua" w:cs="SimSun"/>
          <w:color w:val="000000"/>
          <w:sz w:val="24"/>
          <w:szCs w:val="24"/>
          <w:lang w:val="en-US" w:eastAsia="zh-CN"/>
        </w:rPr>
        <w:t>3 </w:t>
      </w:r>
      <w:r w:rsidRPr="009268AF">
        <w:rPr>
          <w:rFonts w:ascii="Book Antiqua" w:eastAsia="SimSun" w:hAnsi="Book Antiqua" w:cs="SimSun"/>
          <w:b/>
          <w:bCs/>
          <w:color w:val="000000"/>
          <w:sz w:val="24"/>
          <w:szCs w:val="24"/>
          <w:lang w:val="en-US" w:eastAsia="zh-CN"/>
        </w:rPr>
        <w:t>Kilroy S</w:t>
      </w:r>
      <w:r w:rsidRPr="009268AF">
        <w:rPr>
          <w:rFonts w:ascii="Book Antiqua" w:eastAsia="SimSun" w:hAnsi="Book Antiqua" w:cs="SimSun"/>
          <w:color w:val="000000"/>
          <w:sz w:val="24"/>
          <w:szCs w:val="24"/>
          <w:lang w:val="en-US" w:eastAsia="zh-CN"/>
        </w:rPr>
        <w:t>, Nolan E, Sarma KM. Quality of life and level of anxiety in youths with inflammatory bowel disease in Ireland. </w:t>
      </w:r>
      <w:r w:rsidRPr="009268AF">
        <w:rPr>
          <w:rFonts w:ascii="Book Antiqua" w:eastAsia="SimSun" w:hAnsi="Book Antiqua" w:cs="SimSun"/>
          <w:i/>
          <w:iCs/>
          <w:color w:val="000000"/>
          <w:sz w:val="24"/>
          <w:szCs w:val="24"/>
          <w:lang w:val="en-US" w:eastAsia="zh-CN"/>
        </w:rPr>
        <w:t>J Pediatr Gastroenterol Nutr</w:t>
      </w:r>
      <w:r w:rsidRPr="009268AF">
        <w:rPr>
          <w:rFonts w:ascii="Book Antiqua" w:eastAsia="SimSun" w:hAnsi="Book Antiqua" w:cs="SimSun" w:hint="eastAsia"/>
          <w:color w:val="000000"/>
          <w:sz w:val="24"/>
          <w:szCs w:val="24"/>
          <w:lang w:val="en-US" w:eastAsia="zh-CN"/>
        </w:rPr>
        <w:t xml:space="preserve"> </w:t>
      </w:r>
      <w:r w:rsidRPr="009268AF">
        <w:rPr>
          <w:rFonts w:ascii="Book Antiqua" w:eastAsia="SimSun" w:hAnsi="Book Antiqua" w:cs="SimSun"/>
          <w:color w:val="000000"/>
          <w:sz w:val="24"/>
          <w:szCs w:val="24"/>
          <w:lang w:val="en-US" w:eastAsia="zh-CN"/>
        </w:rPr>
        <w:t>2011; </w:t>
      </w:r>
      <w:r w:rsidRPr="009268AF">
        <w:rPr>
          <w:rFonts w:ascii="Book Antiqua" w:eastAsia="SimSun" w:hAnsi="Book Antiqua" w:cs="SimSun"/>
          <w:b/>
          <w:bCs/>
          <w:color w:val="000000"/>
          <w:sz w:val="24"/>
          <w:szCs w:val="24"/>
          <w:lang w:val="en-US" w:eastAsia="zh-CN"/>
        </w:rPr>
        <w:t>53</w:t>
      </w:r>
      <w:r w:rsidRPr="009268AF">
        <w:rPr>
          <w:rFonts w:ascii="Book Antiqua" w:eastAsia="SimSun" w:hAnsi="Book Antiqua" w:cs="SimSun"/>
          <w:color w:val="000000"/>
          <w:sz w:val="24"/>
          <w:szCs w:val="24"/>
          <w:lang w:val="en-US" w:eastAsia="zh-CN"/>
        </w:rPr>
        <w:t>: 275-279 [PMID: 21865974 DOI: 10.1097/MPG.0b013e318214c131]</w:t>
      </w:r>
    </w:p>
    <w:p w14:paraId="342345FE" w14:textId="77777777" w:rsidR="009268AF" w:rsidRPr="009268AF" w:rsidRDefault="009268AF" w:rsidP="009268AF">
      <w:pPr>
        <w:spacing w:after="0" w:line="360" w:lineRule="auto"/>
        <w:jc w:val="both"/>
        <w:rPr>
          <w:rFonts w:ascii="Book Antiqua" w:eastAsia="SimSun" w:hAnsi="Book Antiqua" w:cs="SimSun"/>
          <w:color w:val="000000"/>
          <w:sz w:val="24"/>
          <w:szCs w:val="24"/>
          <w:lang w:val="en-US" w:eastAsia="zh-CN"/>
        </w:rPr>
      </w:pPr>
      <w:r w:rsidRPr="009268AF">
        <w:rPr>
          <w:rFonts w:ascii="Book Antiqua" w:eastAsia="SimSun" w:hAnsi="Book Antiqua" w:cs="SimSun"/>
          <w:color w:val="000000"/>
          <w:sz w:val="24"/>
          <w:szCs w:val="24"/>
          <w:lang w:val="en-US" w:eastAsia="zh-CN"/>
        </w:rPr>
        <w:t>4 </w:t>
      </w:r>
      <w:r w:rsidRPr="009268AF">
        <w:rPr>
          <w:rFonts w:ascii="Book Antiqua" w:eastAsia="SimSun" w:hAnsi="Book Antiqua" w:cs="SimSun"/>
          <w:b/>
          <w:bCs/>
          <w:color w:val="000000"/>
          <w:sz w:val="24"/>
          <w:szCs w:val="24"/>
          <w:lang w:val="en-US" w:eastAsia="zh-CN"/>
        </w:rPr>
        <w:t>Levine A</w:t>
      </w:r>
      <w:r w:rsidRPr="009268AF">
        <w:rPr>
          <w:rFonts w:ascii="Book Antiqua" w:eastAsia="SimSun" w:hAnsi="Book Antiqua" w:cs="SimSun"/>
          <w:color w:val="000000"/>
          <w:sz w:val="24"/>
          <w:szCs w:val="24"/>
          <w:lang w:val="en-US" w:eastAsia="zh-CN"/>
        </w:rPr>
        <w:t>, Koletzko S, Turner D, Escher JC, Cucchiara S, de Ridder L, Kolho KL, Veres G, Russell RK, Paerregaard A, Buderus S, Greer ML, Dias JA, Veereman-Wauters G, Lionetti P, Sladek M, Martin de Carpi J, Staiano A, Ruemmele FM, Wilson DC. ESPGHAN revised porto criteria for the diagnosis of inflammatory bowel disease in children and adolescents. </w:t>
      </w:r>
      <w:r w:rsidRPr="009268AF">
        <w:rPr>
          <w:rFonts w:ascii="Book Antiqua" w:eastAsia="SimSun" w:hAnsi="Book Antiqua" w:cs="SimSun"/>
          <w:i/>
          <w:iCs/>
          <w:color w:val="000000"/>
          <w:sz w:val="24"/>
          <w:szCs w:val="24"/>
          <w:lang w:val="en-US" w:eastAsia="zh-CN"/>
        </w:rPr>
        <w:t>J Pediatr Gastroenterol Nutr</w:t>
      </w:r>
      <w:r w:rsidRPr="009268AF">
        <w:rPr>
          <w:rFonts w:ascii="Book Antiqua" w:eastAsia="SimSun" w:hAnsi="Book Antiqua" w:cs="SimSun"/>
          <w:color w:val="000000"/>
          <w:sz w:val="24"/>
          <w:szCs w:val="24"/>
          <w:lang w:val="en-US" w:eastAsia="zh-CN"/>
        </w:rPr>
        <w:t> 2014; </w:t>
      </w:r>
      <w:r w:rsidRPr="009268AF">
        <w:rPr>
          <w:rFonts w:ascii="Book Antiqua" w:eastAsia="SimSun" w:hAnsi="Book Antiqua" w:cs="SimSun"/>
          <w:b/>
          <w:bCs/>
          <w:color w:val="000000"/>
          <w:sz w:val="24"/>
          <w:szCs w:val="24"/>
          <w:lang w:val="en-US" w:eastAsia="zh-CN"/>
        </w:rPr>
        <w:t>58</w:t>
      </w:r>
      <w:r w:rsidRPr="009268AF">
        <w:rPr>
          <w:rFonts w:ascii="Book Antiqua" w:eastAsia="SimSun" w:hAnsi="Book Antiqua" w:cs="SimSun"/>
          <w:color w:val="000000"/>
          <w:sz w:val="24"/>
          <w:szCs w:val="24"/>
          <w:lang w:val="en-US" w:eastAsia="zh-CN"/>
        </w:rPr>
        <w:t>: 795-806 [PMID: 24231644 DOI: 10.1097/MPG.0000000000000239]</w:t>
      </w:r>
    </w:p>
    <w:p w14:paraId="484102C1" w14:textId="77777777" w:rsidR="009268AF" w:rsidRPr="009268AF" w:rsidRDefault="009268AF" w:rsidP="009268AF">
      <w:pPr>
        <w:spacing w:after="0" w:line="360" w:lineRule="auto"/>
        <w:jc w:val="both"/>
        <w:rPr>
          <w:rFonts w:ascii="Book Antiqua" w:eastAsia="SimSun" w:hAnsi="Book Antiqua" w:cs="SimSun"/>
          <w:color w:val="000000"/>
          <w:sz w:val="24"/>
          <w:szCs w:val="24"/>
          <w:lang w:val="en-US" w:eastAsia="zh-CN"/>
        </w:rPr>
      </w:pPr>
      <w:r w:rsidRPr="009268AF">
        <w:rPr>
          <w:rFonts w:ascii="Book Antiqua" w:eastAsia="SimSun" w:hAnsi="Book Antiqua" w:cs="SimSun"/>
          <w:color w:val="000000"/>
          <w:sz w:val="24"/>
          <w:szCs w:val="24"/>
          <w:lang w:val="en-US" w:eastAsia="zh-CN"/>
        </w:rPr>
        <w:t>5 </w:t>
      </w:r>
      <w:r w:rsidRPr="009268AF">
        <w:rPr>
          <w:rFonts w:ascii="Book Antiqua" w:eastAsia="SimSun" w:hAnsi="Book Antiqua" w:cs="SimSun"/>
          <w:b/>
          <w:bCs/>
          <w:color w:val="000000"/>
          <w:sz w:val="24"/>
          <w:szCs w:val="24"/>
          <w:lang w:val="en-US" w:eastAsia="zh-CN"/>
        </w:rPr>
        <w:t>Hyams JS</w:t>
      </w:r>
      <w:r w:rsidRPr="009268AF">
        <w:rPr>
          <w:rFonts w:ascii="Book Antiqua" w:eastAsia="SimSun" w:hAnsi="Book Antiqua" w:cs="SimSun"/>
          <w:color w:val="000000"/>
          <w:sz w:val="24"/>
          <w:szCs w:val="24"/>
          <w:lang w:val="en-US" w:eastAsia="zh-CN"/>
        </w:rPr>
        <w:t>, Ferry GD, Mandel FS, Gryboski JD, Kibort PM, Kirschner BS, Griffiths AM, Katz AJ, Grand RJ, Boyle JT. Development and validation of a pediatric Crohn's disease activity index. </w:t>
      </w:r>
      <w:r w:rsidRPr="009268AF">
        <w:rPr>
          <w:rFonts w:ascii="Book Antiqua" w:eastAsia="SimSun" w:hAnsi="Book Antiqua" w:cs="SimSun"/>
          <w:i/>
          <w:iCs/>
          <w:color w:val="000000"/>
          <w:sz w:val="24"/>
          <w:szCs w:val="24"/>
          <w:lang w:val="en-US" w:eastAsia="zh-CN"/>
        </w:rPr>
        <w:t>J Pediatr Gastroenterol Nutr</w:t>
      </w:r>
      <w:r w:rsidRPr="009268AF">
        <w:rPr>
          <w:rFonts w:ascii="Book Antiqua" w:eastAsia="SimSun" w:hAnsi="Book Antiqua" w:cs="SimSun"/>
          <w:color w:val="000000"/>
          <w:sz w:val="24"/>
          <w:szCs w:val="24"/>
          <w:lang w:val="en-US" w:eastAsia="zh-CN"/>
        </w:rPr>
        <w:t> 1991; </w:t>
      </w:r>
      <w:r w:rsidRPr="009268AF">
        <w:rPr>
          <w:rFonts w:ascii="Book Antiqua" w:eastAsia="SimSun" w:hAnsi="Book Antiqua" w:cs="SimSun"/>
          <w:b/>
          <w:bCs/>
          <w:color w:val="000000"/>
          <w:sz w:val="24"/>
          <w:szCs w:val="24"/>
          <w:lang w:val="en-US" w:eastAsia="zh-CN"/>
        </w:rPr>
        <w:t>12</w:t>
      </w:r>
      <w:r w:rsidRPr="009268AF">
        <w:rPr>
          <w:rFonts w:ascii="Book Antiqua" w:eastAsia="SimSun" w:hAnsi="Book Antiqua" w:cs="SimSun"/>
          <w:color w:val="000000"/>
          <w:sz w:val="24"/>
          <w:szCs w:val="24"/>
          <w:lang w:val="en-US" w:eastAsia="zh-CN"/>
        </w:rPr>
        <w:t>: 439-447 [PMID: 1678008 DOI: 10.1097/00005176-199105000-00005]</w:t>
      </w:r>
    </w:p>
    <w:p w14:paraId="01138C05" w14:textId="77777777" w:rsidR="009268AF" w:rsidRPr="009268AF" w:rsidRDefault="009268AF" w:rsidP="009268AF">
      <w:pPr>
        <w:spacing w:after="0" w:line="360" w:lineRule="auto"/>
        <w:jc w:val="both"/>
        <w:rPr>
          <w:rFonts w:ascii="Book Antiqua" w:eastAsia="SimSun" w:hAnsi="Book Antiqua" w:cs="SimSun"/>
          <w:color w:val="000000"/>
          <w:sz w:val="24"/>
          <w:szCs w:val="24"/>
          <w:lang w:val="en-US" w:eastAsia="zh-CN"/>
        </w:rPr>
      </w:pPr>
      <w:r w:rsidRPr="009268AF">
        <w:rPr>
          <w:rFonts w:ascii="Book Antiqua" w:eastAsia="SimSun" w:hAnsi="Book Antiqua" w:cs="SimSun"/>
          <w:color w:val="000000"/>
          <w:sz w:val="24"/>
          <w:szCs w:val="24"/>
          <w:lang w:val="en-US" w:eastAsia="zh-CN"/>
        </w:rPr>
        <w:t>6 </w:t>
      </w:r>
      <w:r w:rsidRPr="009268AF">
        <w:rPr>
          <w:rFonts w:ascii="Book Antiqua" w:eastAsia="SimSun" w:hAnsi="Book Antiqua" w:cs="SimSun"/>
          <w:b/>
          <w:bCs/>
          <w:color w:val="000000"/>
          <w:sz w:val="24"/>
          <w:szCs w:val="24"/>
          <w:lang w:val="en-US" w:eastAsia="zh-CN"/>
        </w:rPr>
        <w:t>Turner D</w:t>
      </w:r>
      <w:r w:rsidRPr="009268AF">
        <w:rPr>
          <w:rFonts w:ascii="Book Antiqua" w:eastAsia="SimSun" w:hAnsi="Book Antiqua" w:cs="SimSun"/>
          <w:color w:val="000000"/>
          <w:sz w:val="24"/>
          <w:szCs w:val="24"/>
          <w:lang w:val="en-US" w:eastAsia="zh-CN"/>
        </w:rPr>
        <w:t>, Otley AR, Mack D, Hyams J, de Bruijne J, Uusoue K, Walters TD, Zachos M, Mamula P, Beaton DE, Steinhart AH, Griffiths AM. Development, validation, and evaluation of a pediatric ulcerative colitis activity index: a prospective multicenter study. </w:t>
      </w:r>
      <w:r w:rsidRPr="009268AF">
        <w:rPr>
          <w:rFonts w:ascii="Book Antiqua" w:eastAsia="SimSun" w:hAnsi="Book Antiqua" w:cs="SimSun"/>
          <w:i/>
          <w:iCs/>
          <w:color w:val="000000"/>
          <w:sz w:val="24"/>
          <w:szCs w:val="24"/>
          <w:lang w:val="en-US" w:eastAsia="zh-CN"/>
        </w:rPr>
        <w:t>Gastroenterology</w:t>
      </w:r>
      <w:r w:rsidRPr="009268AF">
        <w:rPr>
          <w:rFonts w:ascii="Book Antiqua" w:eastAsia="SimSun" w:hAnsi="Book Antiqua" w:cs="SimSun"/>
          <w:color w:val="000000"/>
          <w:sz w:val="24"/>
          <w:szCs w:val="24"/>
          <w:lang w:val="en-US" w:eastAsia="zh-CN"/>
        </w:rPr>
        <w:t> 2007; </w:t>
      </w:r>
      <w:r w:rsidRPr="009268AF">
        <w:rPr>
          <w:rFonts w:ascii="Book Antiqua" w:eastAsia="SimSun" w:hAnsi="Book Antiqua" w:cs="SimSun"/>
          <w:b/>
          <w:bCs/>
          <w:color w:val="000000"/>
          <w:sz w:val="24"/>
          <w:szCs w:val="24"/>
          <w:lang w:val="en-US" w:eastAsia="zh-CN"/>
        </w:rPr>
        <w:t>133</w:t>
      </w:r>
      <w:r w:rsidRPr="009268AF">
        <w:rPr>
          <w:rFonts w:ascii="Book Antiqua" w:eastAsia="SimSun" w:hAnsi="Book Antiqua" w:cs="SimSun"/>
          <w:color w:val="000000"/>
          <w:sz w:val="24"/>
          <w:szCs w:val="24"/>
          <w:lang w:val="en-US" w:eastAsia="zh-CN"/>
        </w:rPr>
        <w:t>: 423-432 [PMID: 17681163 DOI: 10.1053/j.gastro.2007.05.029]</w:t>
      </w:r>
    </w:p>
    <w:p w14:paraId="65EF507D" w14:textId="77777777" w:rsidR="009268AF" w:rsidRPr="009268AF" w:rsidRDefault="009268AF" w:rsidP="009268AF">
      <w:pPr>
        <w:spacing w:after="0" w:line="360" w:lineRule="auto"/>
        <w:jc w:val="both"/>
        <w:rPr>
          <w:rFonts w:ascii="Book Antiqua" w:eastAsia="SimSun" w:hAnsi="Book Antiqua" w:cs="SimSun"/>
          <w:color w:val="000000"/>
          <w:sz w:val="24"/>
          <w:szCs w:val="24"/>
          <w:lang w:val="en-US" w:eastAsia="zh-CN"/>
        </w:rPr>
      </w:pPr>
      <w:r w:rsidRPr="009268AF">
        <w:rPr>
          <w:rFonts w:ascii="Book Antiqua" w:eastAsia="SimSun" w:hAnsi="Book Antiqua" w:cs="SimSun"/>
          <w:color w:val="000000"/>
          <w:sz w:val="24"/>
          <w:szCs w:val="24"/>
          <w:lang w:val="en-US" w:eastAsia="zh-CN"/>
        </w:rPr>
        <w:t>7 </w:t>
      </w:r>
      <w:r w:rsidRPr="009268AF">
        <w:rPr>
          <w:rFonts w:ascii="Book Antiqua" w:eastAsia="SimSun" w:hAnsi="Book Antiqua" w:cs="SimSun"/>
          <w:b/>
          <w:bCs/>
          <w:color w:val="000000"/>
          <w:sz w:val="24"/>
          <w:szCs w:val="24"/>
          <w:lang w:val="en-US" w:eastAsia="zh-CN"/>
        </w:rPr>
        <w:t>Otley A</w:t>
      </w:r>
      <w:r w:rsidRPr="009268AF">
        <w:rPr>
          <w:rFonts w:ascii="Book Antiqua" w:eastAsia="SimSun" w:hAnsi="Book Antiqua" w:cs="SimSun"/>
          <w:color w:val="000000"/>
          <w:sz w:val="24"/>
          <w:szCs w:val="24"/>
          <w:lang w:val="en-US" w:eastAsia="zh-CN"/>
        </w:rPr>
        <w:t xml:space="preserve">, Smith C, Nicholas D, Munk M, Avolio J, Sherman PM, Griffiths AM. The IMPACT questionnaire: a valid measure of health-related quality of </w:t>
      </w:r>
      <w:r w:rsidRPr="009268AF">
        <w:rPr>
          <w:rFonts w:ascii="Book Antiqua" w:eastAsia="SimSun" w:hAnsi="Book Antiqua" w:cs="SimSun"/>
          <w:color w:val="000000"/>
          <w:sz w:val="24"/>
          <w:szCs w:val="24"/>
          <w:lang w:val="en-US" w:eastAsia="zh-CN"/>
        </w:rPr>
        <w:lastRenderedPageBreak/>
        <w:t>life in pediatric inflammatory bowel disease. </w:t>
      </w:r>
      <w:r w:rsidRPr="009268AF">
        <w:rPr>
          <w:rFonts w:ascii="Book Antiqua" w:eastAsia="SimSun" w:hAnsi="Book Antiqua" w:cs="SimSun"/>
          <w:i/>
          <w:iCs/>
          <w:color w:val="000000"/>
          <w:sz w:val="24"/>
          <w:szCs w:val="24"/>
          <w:lang w:val="en-US" w:eastAsia="zh-CN"/>
        </w:rPr>
        <w:t>J Pediatr Gastroenterol Nutr</w:t>
      </w:r>
      <w:r w:rsidRPr="009268AF">
        <w:rPr>
          <w:rFonts w:ascii="Book Antiqua" w:eastAsia="SimSun" w:hAnsi="Book Antiqua" w:cs="SimSun" w:hint="eastAsia"/>
          <w:color w:val="000000"/>
          <w:sz w:val="24"/>
          <w:szCs w:val="24"/>
          <w:lang w:val="en-US" w:eastAsia="zh-CN"/>
        </w:rPr>
        <w:t xml:space="preserve"> </w:t>
      </w:r>
      <w:r w:rsidRPr="009268AF">
        <w:rPr>
          <w:rFonts w:ascii="Book Antiqua" w:eastAsia="SimSun" w:hAnsi="Book Antiqua" w:cs="SimSun"/>
          <w:color w:val="000000"/>
          <w:sz w:val="24"/>
          <w:szCs w:val="24"/>
          <w:lang w:val="en-US" w:eastAsia="zh-CN"/>
        </w:rPr>
        <w:t>2002;</w:t>
      </w:r>
      <w:r w:rsidRPr="009268AF">
        <w:rPr>
          <w:rFonts w:ascii="Book Antiqua" w:eastAsia="SimSun" w:hAnsi="Book Antiqua" w:cs="SimSun" w:hint="eastAsia"/>
          <w:color w:val="000000"/>
          <w:sz w:val="24"/>
          <w:szCs w:val="24"/>
          <w:lang w:val="en-US" w:eastAsia="zh-CN"/>
        </w:rPr>
        <w:t xml:space="preserve"> </w:t>
      </w:r>
      <w:r w:rsidRPr="009268AF">
        <w:rPr>
          <w:rFonts w:ascii="Book Antiqua" w:eastAsia="SimSun" w:hAnsi="Book Antiqua" w:cs="SimSun"/>
          <w:b/>
          <w:bCs/>
          <w:color w:val="000000"/>
          <w:sz w:val="24"/>
          <w:szCs w:val="24"/>
          <w:lang w:val="en-US" w:eastAsia="zh-CN"/>
        </w:rPr>
        <w:t>35</w:t>
      </w:r>
      <w:r w:rsidRPr="009268AF">
        <w:rPr>
          <w:rFonts w:ascii="Book Antiqua" w:eastAsia="SimSun" w:hAnsi="Book Antiqua" w:cs="SimSun"/>
          <w:color w:val="000000"/>
          <w:sz w:val="24"/>
          <w:szCs w:val="24"/>
          <w:lang w:val="en-US" w:eastAsia="zh-CN"/>
        </w:rPr>
        <w:t>: 557-563 [PMID: 12394384 DOI: 10.1097/00005176-200210000-00018]</w:t>
      </w:r>
    </w:p>
    <w:p w14:paraId="28EFBFDA" w14:textId="77777777" w:rsidR="009268AF" w:rsidRPr="009268AF" w:rsidRDefault="009268AF" w:rsidP="009268AF">
      <w:pPr>
        <w:spacing w:after="0" w:line="360" w:lineRule="auto"/>
        <w:jc w:val="both"/>
        <w:rPr>
          <w:rFonts w:ascii="Book Antiqua" w:eastAsia="SimSun" w:hAnsi="Book Antiqua" w:cs="SimSun"/>
          <w:color w:val="000000"/>
          <w:sz w:val="24"/>
          <w:szCs w:val="24"/>
          <w:lang w:val="en-US" w:eastAsia="zh-CN"/>
        </w:rPr>
      </w:pPr>
      <w:r w:rsidRPr="009268AF">
        <w:rPr>
          <w:rFonts w:ascii="Book Antiqua" w:eastAsia="SimSun" w:hAnsi="Book Antiqua" w:cs="SimSun"/>
          <w:color w:val="000000"/>
          <w:sz w:val="24"/>
          <w:szCs w:val="24"/>
          <w:lang w:val="en-US" w:eastAsia="zh-CN"/>
        </w:rPr>
        <w:t>8 </w:t>
      </w:r>
      <w:r w:rsidRPr="009268AF">
        <w:rPr>
          <w:rFonts w:ascii="Book Antiqua" w:eastAsia="SimSun" w:hAnsi="Book Antiqua" w:cs="SimSun"/>
          <w:b/>
          <w:bCs/>
          <w:color w:val="000000"/>
          <w:sz w:val="24"/>
          <w:szCs w:val="24"/>
          <w:lang w:val="en-US" w:eastAsia="zh-CN"/>
        </w:rPr>
        <w:t>Bernklev T</w:t>
      </w:r>
      <w:r w:rsidRPr="009268AF">
        <w:rPr>
          <w:rFonts w:ascii="Book Antiqua" w:eastAsia="SimSun" w:hAnsi="Book Antiqua" w:cs="SimSun"/>
          <w:color w:val="000000"/>
          <w:sz w:val="24"/>
          <w:szCs w:val="24"/>
          <w:lang w:val="en-US" w:eastAsia="zh-CN"/>
        </w:rPr>
        <w:t>, Jahnsen J, Aadland E, Sauar J, Schulz T, Lygren I, Henriksen M, Stray N, Kjellevold O, Vatn M, Moum B. Health-related quality of life in patients with inflammatory bowel disease five years after the initial diagnosis.</w:t>
      </w:r>
      <w:r w:rsidRPr="009268AF">
        <w:rPr>
          <w:rFonts w:ascii="Book Antiqua" w:eastAsia="SimSun" w:hAnsi="Book Antiqua" w:cs="SimSun" w:hint="eastAsia"/>
          <w:color w:val="000000"/>
          <w:sz w:val="24"/>
          <w:szCs w:val="24"/>
          <w:lang w:val="en-US" w:eastAsia="zh-CN"/>
        </w:rPr>
        <w:t xml:space="preserve"> </w:t>
      </w:r>
      <w:r w:rsidRPr="009268AF">
        <w:rPr>
          <w:rFonts w:ascii="Book Antiqua" w:eastAsia="SimSun" w:hAnsi="Book Antiqua" w:cs="SimSun"/>
          <w:i/>
          <w:iCs/>
          <w:color w:val="000000"/>
          <w:sz w:val="24"/>
          <w:szCs w:val="24"/>
          <w:lang w:val="en-US" w:eastAsia="zh-CN"/>
        </w:rPr>
        <w:t>Scand J Gastroenterol</w:t>
      </w:r>
      <w:r w:rsidRPr="009268AF">
        <w:rPr>
          <w:rFonts w:ascii="Book Antiqua" w:eastAsia="SimSun" w:hAnsi="Book Antiqua" w:cs="SimSun"/>
          <w:color w:val="000000"/>
          <w:sz w:val="24"/>
          <w:szCs w:val="24"/>
          <w:lang w:val="en-US" w:eastAsia="zh-CN"/>
        </w:rPr>
        <w:t> 2004; </w:t>
      </w:r>
      <w:r w:rsidRPr="009268AF">
        <w:rPr>
          <w:rFonts w:ascii="Book Antiqua" w:eastAsia="SimSun" w:hAnsi="Book Antiqua" w:cs="SimSun"/>
          <w:b/>
          <w:bCs/>
          <w:color w:val="000000"/>
          <w:sz w:val="24"/>
          <w:szCs w:val="24"/>
          <w:lang w:val="en-US" w:eastAsia="zh-CN"/>
        </w:rPr>
        <w:t>39</w:t>
      </w:r>
      <w:r w:rsidRPr="009268AF">
        <w:rPr>
          <w:rFonts w:ascii="Book Antiqua" w:eastAsia="SimSun" w:hAnsi="Book Antiqua" w:cs="SimSun"/>
          <w:color w:val="000000"/>
          <w:sz w:val="24"/>
          <w:szCs w:val="24"/>
          <w:lang w:val="en-US" w:eastAsia="zh-CN"/>
        </w:rPr>
        <w:t>: 365-373 [PMID: 15125469 DOI: 10.1080/00365520310008386]</w:t>
      </w:r>
    </w:p>
    <w:p w14:paraId="109FD77A" w14:textId="77777777" w:rsidR="009268AF" w:rsidRPr="009268AF" w:rsidRDefault="009268AF" w:rsidP="009268AF">
      <w:pPr>
        <w:spacing w:after="0" w:line="360" w:lineRule="auto"/>
        <w:jc w:val="both"/>
        <w:rPr>
          <w:rFonts w:ascii="Book Antiqua" w:eastAsia="SimSun" w:hAnsi="Book Antiqua" w:cs="SimSun"/>
          <w:color w:val="000000"/>
          <w:sz w:val="24"/>
          <w:szCs w:val="24"/>
          <w:lang w:val="en-US" w:eastAsia="zh-CN"/>
        </w:rPr>
      </w:pPr>
      <w:r w:rsidRPr="009268AF">
        <w:rPr>
          <w:rFonts w:ascii="Book Antiqua" w:eastAsia="SimSun" w:hAnsi="Book Antiqua" w:cs="SimSun"/>
          <w:color w:val="000000"/>
          <w:sz w:val="24"/>
          <w:szCs w:val="24"/>
          <w:lang w:val="en-US" w:eastAsia="zh-CN"/>
        </w:rPr>
        <w:t>9 </w:t>
      </w:r>
      <w:r w:rsidRPr="009268AF">
        <w:rPr>
          <w:rFonts w:ascii="Book Antiqua" w:eastAsia="SimSun" w:hAnsi="Book Antiqua" w:cs="SimSun"/>
          <w:b/>
          <w:bCs/>
          <w:color w:val="000000"/>
          <w:sz w:val="24"/>
          <w:szCs w:val="24"/>
          <w:lang w:val="en-US" w:eastAsia="zh-CN"/>
        </w:rPr>
        <w:t>Otley AR</w:t>
      </w:r>
      <w:r w:rsidRPr="009268AF">
        <w:rPr>
          <w:rFonts w:ascii="Book Antiqua" w:eastAsia="SimSun" w:hAnsi="Book Antiqua" w:cs="SimSun"/>
          <w:color w:val="000000"/>
          <w:sz w:val="24"/>
          <w:szCs w:val="24"/>
          <w:lang w:val="en-US" w:eastAsia="zh-CN"/>
        </w:rPr>
        <w:t>, Griffiths AM, Hale S, Kugathasan S, Pfefferkorn M, Mezoff A, Rosh J, Tolia V, Markowitz J, Mack D, Oliva-Hemker M, Wyllie R, Rothbaum R, Bousvaros A, Del Rosario JF, Evans J, Blanchard W, Hyams J. Health-related quality of life in the first year after a diagnosis of pediatric inflammatory bowel disease. </w:t>
      </w:r>
      <w:r w:rsidRPr="009268AF">
        <w:rPr>
          <w:rFonts w:ascii="Book Antiqua" w:eastAsia="SimSun" w:hAnsi="Book Antiqua" w:cs="SimSun"/>
          <w:i/>
          <w:iCs/>
          <w:color w:val="000000"/>
          <w:sz w:val="24"/>
          <w:szCs w:val="24"/>
          <w:lang w:val="en-US" w:eastAsia="zh-CN"/>
        </w:rPr>
        <w:t>Inflamm Bowel Dis</w:t>
      </w:r>
      <w:r w:rsidRPr="009268AF">
        <w:rPr>
          <w:rFonts w:ascii="Book Antiqua" w:eastAsia="SimSun" w:hAnsi="Book Antiqua" w:cs="SimSun"/>
          <w:color w:val="000000"/>
          <w:sz w:val="24"/>
          <w:szCs w:val="24"/>
          <w:lang w:val="en-US" w:eastAsia="zh-CN"/>
        </w:rPr>
        <w:t> 2006; </w:t>
      </w:r>
      <w:r w:rsidRPr="009268AF">
        <w:rPr>
          <w:rFonts w:ascii="Book Antiqua" w:eastAsia="SimSun" w:hAnsi="Book Antiqua" w:cs="SimSun"/>
          <w:b/>
          <w:bCs/>
          <w:color w:val="000000"/>
          <w:sz w:val="24"/>
          <w:szCs w:val="24"/>
          <w:lang w:val="en-US" w:eastAsia="zh-CN"/>
        </w:rPr>
        <w:t>12</w:t>
      </w:r>
      <w:r w:rsidRPr="009268AF">
        <w:rPr>
          <w:rFonts w:ascii="Book Antiqua" w:eastAsia="SimSun" w:hAnsi="Book Antiqua" w:cs="SimSun"/>
          <w:color w:val="000000"/>
          <w:sz w:val="24"/>
          <w:szCs w:val="24"/>
          <w:lang w:val="en-US" w:eastAsia="zh-CN"/>
        </w:rPr>
        <w:t>: 684-691 [PMID: 16917222 DOI: 10.1097/00054725-200608000-00003]</w:t>
      </w:r>
    </w:p>
    <w:p w14:paraId="5F1A2F85" w14:textId="77777777" w:rsidR="009268AF" w:rsidRPr="009268AF" w:rsidRDefault="009268AF" w:rsidP="009268AF">
      <w:pPr>
        <w:spacing w:after="0" w:line="360" w:lineRule="auto"/>
        <w:jc w:val="both"/>
        <w:rPr>
          <w:rFonts w:ascii="Book Antiqua" w:eastAsia="SimSun" w:hAnsi="Book Antiqua" w:cs="SimSun"/>
          <w:color w:val="000000"/>
          <w:sz w:val="24"/>
          <w:szCs w:val="24"/>
          <w:lang w:val="en-US" w:eastAsia="zh-CN"/>
        </w:rPr>
      </w:pPr>
      <w:r w:rsidRPr="009268AF">
        <w:rPr>
          <w:rFonts w:ascii="Book Antiqua" w:eastAsia="SimSun" w:hAnsi="Book Antiqua" w:cs="SimSun"/>
          <w:color w:val="000000"/>
          <w:sz w:val="24"/>
          <w:szCs w:val="24"/>
          <w:lang w:val="en-US" w:eastAsia="zh-CN"/>
        </w:rPr>
        <w:t>10 </w:t>
      </w:r>
      <w:r w:rsidRPr="009268AF">
        <w:rPr>
          <w:rFonts w:ascii="Book Antiqua" w:eastAsia="SimSun" w:hAnsi="Book Antiqua" w:cs="SimSun"/>
          <w:b/>
          <w:bCs/>
          <w:color w:val="000000"/>
          <w:sz w:val="24"/>
          <w:szCs w:val="24"/>
          <w:lang w:val="en-US" w:eastAsia="zh-CN"/>
        </w:rPr>
        <w:t>Graff LA</w:t>
      </w:r>
      <w:r w:rsidRPr="009268AF">
        <w:rPr>
          <w:rFonts w:ascii="Book Antiqua" w:eastAsia="SimSun" w:hAnsi="Book Antiqua" w:cs="SimSun"/>
          <w:color w:val="000000"/>
          <w:sz w:val="24"/>
          <w:szCs w:val="24"/>
          <w:lang w:val="en-US" w:eastAsia="zh-CN"/>
        </w:rPr>
        <w:t>, Walker JR, Lix L, Clara I, Rawsthorne P, Rogala L, Miller N, Jakul L, McPhail C, Ediger J, Bernstein CN. The relationship of inflammatory bowel disease type and activity to psychological functioning and quality of life.</w:t>
      </w:r>
      <w:r w:rsidRPr="009268AF">
        <w:rPr>
          <w:rFonts w:ascii="Book Antiqua" w:eastAsia="SimSun" w:hAnsi="Book Antiqua" w:cs="SimSun" w:hint="eastAsia"/>
          <w:color w:val="000000"/>
          <w:sz w:val="24"/>
          <w:szCs w:val="24"/>
          <w:lang w:val="en-US" w:eastAsia="zh-CN"/>
        </w:rPr>
        <w:t xml:space="preserve"> </w:t>
      </w:r>
      <w:r w:rsidRPr="009268AF">
        <w:rPr>
          <w:rFonts w:ascii="Book Antiqua" w:eastAsia="SimSun" w:hAnsi="Book Antiqua" w:cs="SimSun"/>
          <w:i/>
          <w:iCs/>
          <w:color w:val="000000"/>
          <w:sz w:val="24"/>
          <w:szCs w:val="24"/>
          <w:lang w:val="en-US" w:eastAsia="zh-CN"/>
        </w:rPr>
        <w:t>Clin Gastroenterol Hepatol</w:t>
      </w:r>
      <w:r w:rsidRPr="009268AF">
        <w:rPr>
          <w:rFonts w:ascii="Book Antiqua" w:eastAsia="SimSun" w:hAnsi="Book Antiqua" w:cs="SimSun"/>
          <w:color w:val="000000"/>
          <w:sz w:val="24"/>
          <w:szCs w:val="24"/>
          <w:lang w:val="en-US" w:eastAsia="zh-CN"/>
        </w:rPr>
        <w:t> 2006; </w:t>
      </w:r>
      <w:r w:rsidRPr="009268AF">
        <w:rPr>
          <w:rFonts w:ascii="Book Antiqua" w:eastAsia="SimSun" w:hAnsi="Book Antiqua" w:cs="SimSun"/>
          <w:b/>
          <w:bCs/>
          <w:color w:val="000000"/>
          <w:sz w:val="24"/>
          <w:szCs w:val="24"/>
          <w:lang w:val="en-US" w:eastAsia="zh-CN"/>
        </w:rPr>
        <w:t>4</w:t>
      </w:r>
      <w:r w:rsidRPr="009268AF">
        <w:rPr>
          <w:rFonts w:ascii="Book Antiqua" w:eastAsia="SimSun" w:hAnsi="Book Antiqua" w:cs="SimSun"/>
          <w:color w:val="000000"/>
          <w:sz w:val="24"/>
          <w:szCs w:val="24"/>
          <w:lang w:val="en-US" w:eastAsia="zh-CN"/>
        </w:rPr>
        <w:t>: 1491-1501 [PMID: 17162241 DOI: 10.1016/j.cgh.2006.09.027]</w:t>
      </w:r>
    </w:p>
    <w:p w14:paraId="0A9DF71B" w14:textId="77777777" w:rsidR="009268AF" w:rsidRPr="009268AF" w:rsidRDefault="009268AF" w:rsidP="009268AF">
      <w:pPr>
        <w:spacing w:after="0" w:line="360" w:lineRule="auto"/>
        <w:jc w:val="both"/>
        <w:rPr>
          <w:rFonts w:ascii="Book Antiqua" w:eastAsia="SimSun" w:hAnsi="Book Antiqua" w:cs="SimSun"/>
          <w:color w:val="000000"/>
          <w:sz w:val="24"/>
          <w:szCs w:val="24"/>
          <w:lang w:val="en-US" w:eastAsia="zh-CN"/>
        </w:rPr>
      </w:pPr>
      <w:r w:rsidRPr="009268AF">
        <w:rPr>
          <w:rFonts w:ascii="Book Antiqua" w:eastAsia="SimSun" w:hAnsi="Book Antiqua" w:cs="SimSun"/>
          <w:color w:val="000000"/>
          <w:sz w:val="24"/>
          <w:szCs w:val="24"/>
          <w:lang w:val="en-US" w:eastAsia="zh-CN"/>
        </w:rPr>
        <w:t>11 </w:t>
      </w:r>
      <w:r w:rsidRPr="009268AF">
        <w:rPr>
          <w:rFonts w:ascii="Book Antiqua" w:eastAsia="SimSun" w:hAnsi="Book Antiqua" w:cs="SimSun"/>
          <w:b/>
          <w:bCs/>
          <w:color w:val="000000"/>
          <w:sz w:val="24"/>
          <w:szCs w:val="24"/>
          <w:lang w:val="en-US" w:eastAsia="zh-CN"/>
        </w:rPr>
        <w:t>Hill R</w:t>
      </w:r>
      <w:r w:rsidRPr="009268AF">
        <w:rPr>
          <w:rFonts w:ascii="Book Antiqua" w:eastAsia="SimSun" w:hAnsi="Book Antiqua" w:cs="SimSun"/>
          <w:color w:val="000000"/>
          <w:sz w:val="24"/>
          <w:szCs w:val="24"/>
          <w:lang w:val="en-US" w:eastAsia="zh-CN"/>
        </w:rPr>
        <w:t>, Lewindon P, Muir R, Grangé I, Connor F, Ee L, Withers G, Cleghorn G, Davies P. Quality of life in children with Crohn disease. </w:t>
      </w:r>
      <w:r w:rsidRPr="009268AF">
        <w:rPr>
          <w:rFonts w:ascii="Book Antiqua" w:eastAsia="SimSun" w:hAnsi="Book Antiqua" w:cs="SimSun"/>
          <w:i/>
          <w:iCs/>
          <w:color w:val="000000"/>
          <w:sz w:val="24"/>
          <w:szCs w:val="24"/>
          <w:lang w:val="en-US" w:eastAsia="zh-CN"/>
        </w:rPr>
        <w:t>J Pediatr Gastroenterol Nutr</w:t>
      </w:r>
      <w:r w:rsidRPr="009268AF">
        <w:rPr>
          <w:rFonts w:ascii="Book Antiqua" w:eastAsia="SimSun" w:hAnsi="Book Antiqua" w:cs="SimSun"/>
          <w:color w:val="000000"/>
          <w:sz w:val="24"/>
          <w:szCs w:val="24"/>
          <w:lang w:val="en-US" w:eastAsia="zh-CN"/>
        </w:rPr>
        <w:t> 2010; </w:t>
      </w:r>
      <w:r w:rsidRPr="009268AF">
        <w:rPr>
          <w:rFonts w:ascii="Book Antiqua" w:eastAsia="SimSun" w:hAnsi="Book Antiqua" w:cs="SimSun"/>
          <w:b/>
          <w:bCs/>
          <w:color w:val="000000"/>
          <w:sz w:val="24"/>
          <w:szCs w:val="24"/>
          <w:lang w:val="en-US" w:eastAsia="zh-CN"/>
        </w:rPr>
        <w:t>51</w:t>
      </w:r>
      <w:r w:rsidRPr="009268AF">
        <w:rPr>
          <w:rFonts w:ascii="Book Antiqua" w:eastAsia="SimSun" w:hAnsi="Book Antiqua" w:cs="SimSun"/>
          <w:color w:val="000000"/>
          <w:sz w:val="24"/>
          <w:szCs w:val="24"/>
          <w:lang w:val="en-US" w:eastAsia="zh-CN"/>
        </w:rPr>
        <w:t>: 35-40 [PMID: 20410845 DOI: 10.1097/MPG.0b013e3181c2c0ef]</w:t>
      </w:r>
    </w:p>
    <w:p w14:paraId="691D8EF6" w14:textId="77777777" w:rsidR="009268AF" w:rsidRPr="009268AF" w:rsidRDefault="009268AF" w:rsidP="009268AF">
      <w:pPr>
        <w:spacing w:after="0" w:line="360" w:lineRule="auto"/>
        <w:jc w:val="both"/>
        <w:rPr>
          <w:rFonts w:ascii="Book Antiqua" w:eastAsia="SimSun" w:hAnsi="Book Antiqua" w:cs="SimSun"/>
          <w:color w:val="000000"/>
          <w:sz w:val="24"/>
          <w:szCs w:val="24"/>
          <w:lang w:val="en-US" w:eastAsia="zh-CN"/>
        </w:rPr>
      </w:pPr>
      <w:r w:rsidRPr="009268AF">
        <w:rPr>
          <w:rFonts w:ascii="Book Antiqua" w:eastAsia="SimSun" w:hAnsi="Book Antiqua" w:cs="SimSun"/>
          <w:color w:val="000000"/>
          <w:sz w:val="24"/>
          <w:szCs w:val="24"/>
          <w:lang w:val="en-US" w:eastAsia="zh-CN"/>
        </w:rPr>
        <w:t>12 </w:t>
      </w:r>
      <w:r w:rsidRPr="009268AF">
        <w:rPr>
          <w:rFonts w:ascii="Book Antiqua" w:eastAsia="SimSun" w:hAnsi="Book Antiqua" w:cs="SimSun"/>
          <w:b/>
          <w:bCs/>
          <w:color w:val="000000"/>
          <w:sz w:val="24"/>
          <w:szCs w:val="24"/>
          <w:lang w:val="en-US" w:eastAsia="zh-CN"/>
        </w:rPr>
        <w:t>Hjortswang H</w:t>
      </w:r>
      <w:r w:rsidRPr="009268AF">
        <w:rPr>
          <w:rFonts w:ascii="Book Antiqua" w:eastAsia="SimSun" w:hAnsi="Book Antiqua" w:cs="SimSun"/>
          <w:color w:val="000000"/>
          <w:sz w:val="24"/>
          <w:szCs w:val="24"/>
          <w:lang w:val="en-US" w:eastAsia="zh-CN"/>
        </w:rPr>
        <w:t>, Ström M, Almer S. Health-related quality of life in Swedish patients with ulcerative colitis. </w:t>
      </w:r>
      <w:r w:rsidRPr="009268AF">
        <w:rPr>
          <w:rFonts w:ascii="Book Antiqua" w:eastAsia="SimSun" w:hAnsi="Book Antiqua" w:cs="SimSun"/>
          <w:i/>
          <w:iCs/>
          <w:color w:val="000000"/>
          <w:sz w:val="24"/>
          <w:szCs w:val="24"/>
          <w:lang w:val="en-US" w:eastAsia="zh-CN"/>
        </w:rPr>
        <w:t>Am J Gastroenterol</w:t>
      </w:r>
      <w:r w:rsidRPr="009268AF">
        <w:rPr>
          <w:rFonts w:ascii="Book Antiqua" w:eastAsia="SimSun" w:hAnsi="Book Antiqua" w:cs="SimSun"/>
          <w:color w:val="000000"/>
          <w:sz w:val="24"/>
          <w:szCs w:val="24"/>
          <w:lang w:val="en-US" w:eastAsia="zh-CN"/>
        </w:rPr>
        <w:t> 1998; </w:t>
      </w:r>
      <w:r w:rsidRPr="009268AF">
        <w:rPr>
          <w:rFonts w:ascii="Book Antiqua" w:eastAsia="SimSun" w:hAnsi="Book Antiqua" w:cs="SimSun"/>
          <w:b/>
          <w:bCs/>
          <w:color w:val="000000"/>
          <w:sz w:val="24"/>
          <w:szCs w:val="24"/>
          <w:lang w:val="en-US" w:eastAsia="zh-CN"/>
        </w:rPr>
        <w:t>93</w:t>
      </w:r>
      <w:r w:rsidRPr="009268AF">
        <w:rPr>
          <w:rFonts w:ascii="Book Antiqua" w:eastAsia="SimSun" w:hAnsi="Book Antiqua" w:cs="SimSun"/>
          <w:color w:val="000000"/>
          <w:sz w:val="24"/>
          <w:szCs w:val="24"/>
          <w:lang w:val="en-US" w:eastAsia="zh-CN"/>
        </w:rPr>
        <w:t>: 2203-2211 [PMID: 9820397 DOI: 10.1111/j.1572-0241.1998.00537.x]</w:t>
      </w:r>
    </w:p>
    <w:p w14:paraId="2E027080" w14:textId="77777777" w:rsidR="009268AF" w:rsidRPr="009268AF" w:rsidRDefault="009268AF" w:rsidP="009268AF">
      <w:pPr>
        <w:spacing w:after="0" w:line="360" w:lineRule="auto"/>
        <w:jc w:val="both"/>
        <w:rPr>
          <w:rFonts w:ascii="Book Antiqua" w:eastAsia="SimSun" w:hAnsi="Book Antiqua" w:cs="SimSun"/>
          <w:color w:val="000000"/>
          <w:sz w:val="24"/>
          <w:szCs w:val="24"/>
          <w:lang w:val="en-US" w:eastAsia="zh-CN"/>
        </w:rPr>
      </w:pPr>
      <w:r w:rsidRPr="009268AF">
        <w:rPr>
          <w:rFonts w:ascii="Book Antiqua" w:eastAsia="SimSun" w:hAnsi="Book Antiqua" w:cs="SimSun"/>
          <w:color w:val="000000"/>
          <w:sz w:val="24"/>
          <w:szCs w:val="24"/>
          <w:lang w:val="en-US" w:eastAsia="zh-CN"/>
        </w:rPr>
        <w:t>13 </w:t>
      </w:r>
      <w:r w:rsidRPr="009268AF">
        <w:rPr>
          <w:rFonts w:ascii="Book Antiqua" w:eastAsia="SimSun" w:hAnsi="Book Antiqua" w:cs="SimSun"/>
          <w:b/>
          <w:bCs/>
          <w:color w:val="000000"/>
          <w:sz w:val="24"/>
          <w:szCs w:val="24"/>
          <w:lang w:val="en-US" w:eastAsia="zh-CN"/>
        </w:rPr>
        <w:t>Perrin JM</w:t>
      </w:r>
      <w:r w:rsidRPr="009268AF">
        <w:rPr>
          <w:rFonts w:ascii="Book Antiqua" w:eastAsia="SimSun" w:hAnsi="Book Antiqua" w:cs="SimSun"/>
          <w:color w:val="000000"/>
          <w:sz w:val="24"/>
          <w:szCs w:val="24"/>
          <w:lang w:val="en-US" w:eastAsia="zh-CN"/>
        </w:rPr>
        <w:t>, Kuhlthau K, Chughtai A, Romm D, Kirschner BS, Ferry GD, Cohen SA, Gold BD, Heyman MB, Baldassano RN, Winter HS. Measuring quality of life in pediatric patients with inflammatory bowel disease: psychometric and clinical characteristics. </w:t>
      </w:r>
      <w:r w:rsidRPr="009268AF">
        <w:rPr>
          <w:rFonts w:ascii="Book Antiqua" w:eastAsia="SimSun" w:hAnsi="Book Antiqua" w:cs="SimSun"/>
          <w:i/>
          <w:iCs/>
          <w:color w:val="000000"/>
          <w:sz w:val="24"/>
          <w:szCs w:val="24"/>
          <w:lang w:val="en-US" w:eastAsia="zh-CN"/>
        </w:rPr>
        <w:t>J Pediatr Gastroenterol Nutr</w:t>
      </w:r>
      <w:r w:rsidRPr="009268AF">
        <w:rPr>
          <w:rFonts w:ascii="Book Antiqua" w:eastAsia="SimSun" w:hAnsi="Book Antiqua" w:cs="SimSun"/>
          <w:color w:val="000000"/>
          <w:sz w:val="24"/>
          <w:szCs w:val="24"/>
          <w:lang w:val="en-US" w:eastAsia="zh-CN"/>
        </w:rPr>
        <w:t> 2008; </w:t>
      </w:r>
      <w:r w:rsidRPr="009268AF">
        <w:rPr>
          <w:rFonts w:ascii="Book Antiqua" w:eastAsia="SimSun" w:hAnsi="Book Antiqua" w:cs="SimSun"/>
          <w:b/>
          <w:bCs/>
          <w:color w:val="000000"/>
          <w:sz w:val="24"/>
          <w:szCs w:val="24"/>
          <w:lang w:val="en-US" w:eastAsia="zh-CN"/>
        </w:rPr>
        <w:t>46</w:t>
      </w:r>
      <w:r w:rsidRPr="009268AF">
        <w:rPr>
          <w:rFonts w:ascii="Book Antiqua" w:eastAsia="SimSun" w:hAnsi="Book Antiqua" w:cs="SimSun"/>
          <w:color w:val="000000"/>
          <w:sz w:val="24"/>
          <w:szCs w:val="24"/>
          <w:lang w:val="en-US" w:eastAsia="zh-CN"/>
        </w:rPr>
        <w:t>: 164-171 [PMID: 18223375 DOI: 10.1097/MPG.0b013e31812f7f4e]</w:t>
      </w:r>
    </w:p>
    <w:p w14:paraId="2EA29F04" w14:textId="77777777" w:rsidR="009268AF" w:rsidRPr="009268AF" w:rsidRDefault="009268AF" w:rsidP="009268AF">
      <w:pPr>
        <w:spacing w:after="0" w:line="360" w:lineRule="auto"/>
        <w:jc w:val="both"/>
        <w:rPr>
          <w:rFonts w:ascii="Book Antiqua" w:eastAsia="SimSun" w:hAnsi="Book Antiqua" w:cs="SimSun"/>
          <w:color w:val="000000"/>
          <w:sz w:val="24"/>
          <w:szCs w:val="24"/>
          <w:lang w:val="en-US" w:eastAsia="zh-CN"/>
        </w:rPr>
      </w:pPr>
      <w:r w:rsidRPr="009268AF">
        <w:rPr>
          <w:rFonts w:ascii="Book Antiqua" w:eastAsia="SimSun" w:hAnsi="Book Antiqua" w:cs="SimSun"/>
          <w:color w:val="000000"/>
          <w:sz w:val="24"/>
          <w:szCs w:val="24"/>
          <w:lang w:val="en-US" w:eastAsia="zh-CN"/>
        </w:rPr>
        <w:lastRenderedPageBreak/>
        <w:t>14 </w:t>
      </w:r>
      <w:r w:rsidRPr="009268AF">
        <w:rPr>
          <w:rFonts w:ascii="Book Antiqua" w:eastAsia="SimSun" w:hAnsi="Book Antiqua" w:cs="SimSun"/>
          <w:b/>
          <w:bCs/>
          <w:color w:val="000000"/>
          <w:sz w:val="24"/>
          <w:szCs w:val="24"/>
          <w:lang w:val="en-US" w:eastAsia="zh-CN"/>
        </w:rPr>
        <w:t>Engelmann G</w:t>
      </w:r>
      <w:r w:rsidRPr="009268AF">
        <w:rPr>
          <w:rFonts w:ascii="Book Antiqua" w:eastAsia="SimSun" w:hAnsi="Book Antiqua" w:cs="SimSun"/>
          <w:color w:val="000000"/>
          <w:sz w:val="24"/>
          <w:szCs w:val="24"/>
          <w:lang w:val="en-US" w:eastAsia="zh-CN"/>
        </w:rPr>
        <w:t>, Erhard D, Petersen M, Parzer P, Schlarb AA, Resch F, Brunner R, Hoffmann GF, Lenhartz H, Richterich A. Health-related quality of life in adolescents with inflammatory bowel disease depends on disease activity and psychiatric comorbidity. </w:t>
      </w:r>
      <w:r w:rsidRPr="009268AF">
        <w:rPr>
          <w:rFonts w:ascii="Book Antiqua" w:eastAsia="SimSun" w:hAnsi="Book Antiqua" w:cs="SimSun"/>
          <w:i/>
          <w:iCs/>
          <w:color w:val="000000"/>
          <w:sz w:val="24"/>
          <w:szCs w:val="24"/>
          <w:lang w:val="en-US" w:eastAsia="zh-CN"/>
        </w:rPr>
        <w:t>Child Psychiatry Hum Dev</w:t>
      </w:r>
      <w:r w:rsidRPr="009268AF">
        <w:rPr>
          <w:rFonts w:ascii="Book Antiqua" w:eastAsia="SimSun" w:hAnsi="Book Antiqua" w:cs="SimSun"/>
          <w:color w:val="000000"/>
          <w:sz w:val="24"/>
          <w:szCs w:val="24"/>
          <w:lang w:val="en-US" w:eastAsia="zh-CN"/>
        </w:rPr>
        <w:t> 2015; </w:t>
      </w:r>
      <w:r w:rsidRPr="009268AF">
        <w:rPr>
          <w:rFonts w:ascii="Book Antiqua" w:eastAsia="SimSun" w:hAnsi="Book Antiqua" w:cs="SimSun"/>
          <w:b/>
          <w:bCs/>
          <w:color w:val="000000"/>
          <w:sz w:val="24"/>
          <w:szCs w:val="24"/>
          <w:lang w:val="en-US" w:eastAsia="zh-CN"/>
        </w:rPr>
        <w:t>46</w:t>
      </w:r>
      <w:r w:rsidRPr="009268AF">
        <w:rPr>
          <w:rFonts w:ascii="Book Antiqua" w:eastAsia="SimSun" w:hAnsi="Book Antiqua" w:cs="SimSun"/>
          <w:color w:val="000000"/>
          <w:sz w:val="24"/>
          <w:szCs w:val="24"/>
          <w:lang w:val="en-US" w:eastAsia="zh-CN"/>
        </w:rPr>
        <w:t>: 300-307 [PMID: 24838299 DOI: 10.1007/s10578-014-0471-5]</w:t>
      </w:r>
    </w:p>
    <w:p w14:paraId="2FBB1EFE" w14:textId="77777777" w:rsidR="009268AF" w:rsidRPr="009268AF" w:rsidRDefault="009268AF" w:rsidP="009268AF">
      <w:pPr>
        <w:spacing w:after="0" w:line="360" w:lineRule="auto"/>
        <w:jc w:val="both"/>
        <w:rPr>
          <w:rFonts w:ascii="Book Antiqua" w:eastAsia="SimSun" w:hAnsi="Book Antiqua" w:cs="SimSun"/>
          <w:color w:val="000000"/>
          <w:sz w:val="24"/>
          <w:szCs w:val="24"/>
          <w:lang w:val="en-US" w:eastAsia="zh-CN"/>
        </w:rPr>
      </w:pPr>
      <w:r w:rsidRPr="009268AF">
        <w:rPr>
          <w:rFonts w:ascii="Book Antiqua" w:eastAsia="SimSun" w:hAnsi="Book Antiqua" w:cs="SimSun"/>
          <w:color w:val="000000"/>
          <w:sz w:val="24"/>
          <w:szCs w:val="24"/>
          <w:lang w:val="en-US" w:eastAsia="zh-CN"/>
        </w:rPr>
        <w:t>15 </w:t>
      </w:r>
      <w:r w:rsidRPr="009268AF">
        <w:rPr>
          <w:rFonts w:ascii="Book Antiqua" w:eastAsia="SimSun" w:hAnsi="Book Antiqua" w:cs="SimSun"/>
          <w:b/>
          <w:bCs/>
          <w:color w:val="000000"/>
          <w:sz w:val="24"/>
          <w:szCs w:val="24"/>
          <w:lang w:val="en-US" w:eastAsia="zh-CN"/>
        </w:rPr>
        <w:t>Gray WN</w:t>
      </w:r>
      <w:r w:rsidRPr="009268AF">
        <w:rPr>
          <w:rFonts w:ascii="Book Antiqua" w:eastAsia="SimSun" w:hAnsi="Book Antiqua" w:cs="SimSun"/>
          <w:color w:val="000000"/>
          <w:sz w:val="24"/>
          <w:szCs w:val="24"/>
          <w:lang w:val="en-US" w:eastAsia="zh-CN"/>
        </w:rPr>
        <w:t>, Denson LA, Baldassano RN, Hommel KA. Disease activity, behavioral dysfunction, and health-related quality of life in adolescents with inflammatory bowel disease. </w:t>
      </w:r>
      <w:r w:rsidRPr="009268AF">
        <w:rPr>
          <w:rFonts w:ascii="Book Antiqua" w:eastAsia="SimSun" w:hAnsi="Book Antiqua" w:cs="SimSun"/>
          <w:i/>
          <w:iCs/>
          <w:color w:val="000000"/>
          <w:sz w:val="24"/>
          <w:szCs w:val="24"/>
          <w:lang w:val="en-US" w:eastAsia="zh-CN"/>
        </w:rPr>
        <w:t>Inflamm Bowel Dis</w:t>
      </w:r>
      <w:r w:rsidRPr="009268AF">
        <w:rPr>
          <w:rFonts w:ascii="Book Antiqua" w:eastAsia="SimSun" w:hAnsi="Book Antiqua" w:cs="SimSun"/>
          <w:color w:val="000000"/>
          <w:sz w:val="24"/>
          <w:szCs w:val="24"/>
          <w:lang w:val="en-US" w:eastAsia="zh-CN"/>
        </w:rPr>
        <w:t> 2011; </w:t>
      </w:r>
      <w:r w:rsidRPr="009268AF">
        <w:rPr>
          <w:rFonts w:ascii="Book Antiqua" w:eastAsia="SimSun" w:hAnsi="Book Antiqua" w:cs="SimSun"/>
          <w:b/>
          <w:bCs/>
          <w:color w:val="000000"/>
          <w:sz w:val="24"/>
          <w:szCs w:val="24"/>
          <w:lang w:val="en-US" w:eastAsia="zh-CN"/>
        </w:rPr>
        <w:t>17</w:t>
      </w:r>
      <w:r w:rsidRPr="009268AF">
        <w:rPr>
          <w:rFonts w:ascii="Book Antiqua" w:eastAsia="SimSun" w:hAnsi="Book Antiqua" w:cs="SimSun"/>
          <w:color w:val="000000"/>
          <w:sz w:val="24"/>
          <w:szCs w:val="24"/>
          <w:lang w:val="en-US" w:eastAsia="zh-CN"/>
        </w:rPr>
        <w:t>: 1581-1586 [PMID: 21674715 DOI: 10.1002/ibd.21520]</w:t>
      </w:r>
    </w:p>
    <w:p w14:paraId="38A0B524" w14:textId="77777777" w:rsidR="009268AF" w:rsidRPr="009268AF" w:rsidRDefault="009268AF" w:rsidP="009268AF">
      <w:pPr>
        <w:spacing w:after="0" w:line="360" w:lineRule="auto"/>
        <w:jc w:val="both"/>
        <w:rPr>
          <w:rFonts w:ascii="Book Antiqua" w:eastAsia="SimSun" w:hAnsi="Book Antiqua" w:cs="SimSun"/>
          <w:color w:val="000000"/>
          <w:sz w:val="24"/>
          <w:szCs w:val="24"/>
          <w:lang w:val="en-US" w:eastAsia="zh-CN"/>
        </w:rPr>
      </w:pPr>
      <w:r w:rsidRPr="009268AF">
        <w:rPr>
          <w:rFonts w:ascii="Book Antiqua" w:eastAsia="SimSun" w:hAnsi="Book Antiqua" w:cs="SimSun"/>
          <w:color w:val="000000"/>
          <w:sz w:val="24"/>
          <w:szCs w:val="24"/>
          <w:lang w:val="en-US" w:eastAsia="zh-CN"/>
        </w:rPr>
        <w:t>16 </w:t>
      </w:r>
      <w:r w:rsidRPr="009268AF">
        <w:rPr>
          <w:rFonts w:ascii="Book Antiqua" w:eastAsia="SimSun" w:hAnsi="Book Antiqua" w:cs="SimSun"/>
          <w:b/>
          <w:bCs/>
          <w:color w:val="000000"/>
          <w:sz w:val="24"/>
          <w:szCs w:val="24"/>
          <w:lang w:val="en-US" w:eastAsia="zh-CN"/>
        </w:rPr>
        <w:t>Abdovic S</w:t>
      </w:r>
      <w:r w:rsidRPr="009268AF">
        <w:rPr>
          <w:rFonts w:ascii="Book Antiqua" w:eastAsia="SimSun" w:hAnsi="Book Antiqua" w:cs="SimSun"/>
          <w:color w:val="000000"/>
          <w:sz w:val="24"/>
          <w:szCs w:val="24"/>
          <w:lang w:val="en-US" w:eastAsia="zh-CN"/>
        </w:rPr>
        <w:t>, Mocic Pavic A, Milosevic M, Persic M, Senecic-Cala I, Kolacek S. The IMPACT-III (HR) questionnaire: a valid measure of health-related quality of life in Croatian children with inflammatory bowel disease. </w:t>
      </w:r>
      <w:r w:rsidRPr="009268AF">
        <w:rPr>
          <w:rFonts w:ascii="Book Antiqua" w:eastAsia="SimSun" w:hAnsi="Book Antiqua" w:cs="SimSun"/>
          <w:i/>
          <w:iCs/>
          <w:color w:val="000000"/>
          <w:sz w:val="24"/>
          <w:szCs w:val="24"/>
          <w:lang w:val="en-US" w:eastAsia="zh-CN"/>
        </w:rPr>
        <w:t>J Crohns Colitis</w:t>
      </w:r>
      <w:r w:rsidRPr="009268AF">
        <w:rPr>
          <w:rFonts w:ascii="Book Antiqua" w:eastAsia="SimSun" w:hAnsi="Book Antiqua" w:cs="SimSun" w:hint="eastAsia"/>
          <w:color w:val="000000"/>
          <w:sz w:val="24"/>
          <w:szCs w:val="24"/>
          <w:lang w:val="en-US" w:eastAsia="zh-CN"/>
        </w:rPr>
        <w:t xml:space="preserve"> </w:t>
      </w:r>
      <w:r w:rsidRPr="009268AF">
        <w:rPr>
          <w:rFonts w:ascii="Book Antiqua" w:eastAsia="SimSun" w:hAnsi="Book Antiqua" w:cs="SimSun"/>
          <w:color w:val="000000"/>
          <w:sz w:val="24"/>
          <w:szCs w:val="24"/>
          <w:lang w:val="en-US" w:eastAsia="zh-CN"/>
        </w:rPr>
        <w:t>2013; </w:t>
      </w:r>
      <w:r w:rsidRPr="009268AF">
        <w:rPr>
          <w:rFonts w:ascii="Book Antiqua" w:eastAsia="SimSun" w:hAnsi="Book Antiqua" w:cs="SimSun"/>
          <w:b/>
          <w:bCs/>
          <w:color w:val="000000"/>
          <w:sz w:val="24"/>
          <w:szCs w:val="24"/>
          <w:lang w:val="en-US" w:eastAsia="zh-CN"/>
        </w:rPr>
        <w:t>7</w:t>
      </w:r>
      <w:r w:rsidRPr="009268AF">
        <w:rPr>
          <w:rFonts w:ascii="Book Antiqua" w:eastAsia="SimSun" w:hAnsi="Book Antiqua" w:cs="SimSun"/>
          <w:color w:val="000000"/>
          <w:sz w:val="24"/>
          <w:szCs w:val="24"/>
          <w:lang w:val="en-US" w:eastAsia="zh-CN"/>
        </w:rPr>
        <w:t>: 908-915 [PMID: 23333037 DOI: 10.1016/j.crohns.2012.12.010]</w:t>
      </w:r>
    </w:p>
    <w:p w14:paraId="0851E8C5" w14:textId="77777777" w:rsidR="009268AF" w:rsidRPr="009268AF" w:rsidRDefault="009268AF" w:rsidP="009268AF">
      <w:pPr>
        <w:spacing w:after="0" w:line="360" w:lineRule="auto"/>
        <w:jc w:val="both"/>
        <w:rPr>
          <w:rFonts w:ascii="Book Antiqua" w:eastAsia="SimSun" w:hAnsi="Book Antiqua" w:cs="SimSun"/>
          <w:color w:val="000000"/>
          <w:sz w:val="24"/>
          <w:szCs w:val="24"/>
          <w:lang w:val="en-US" w:eastAsia="zh-CN"/>
        </w:rPr>
      </w:pPr>
      <w:r w:rsidRPr="009268AF">
        <w:rPr>
          <w:rFonts w:ascii="Book Antiqua" w:eastAsia="SimSun" w:hAnsi="Book Antiqua" w:cs="SimSun"/>
          <w:color w:val="000000"/>
          <w:sz w:val="24"/>
          <w:szCs w:val="24"/>
          <w:lang w:val="en-US" w:eastAsia="zh-CN"/>
        </w:rPr>
        <w:t>17 </w:t>
      </w:r>
      <w:r w:rsidRPr="009268AF">
        <w:rPr>
          <w:rFonts w:ascii="Book Antiqua" w:eastAsia="SimSun" w:hAnsi="Book Antiqua" w:cs="SimSun"/>
          <w:b/>
          <w:bCs/>
          <w:color w:val="000000"/>
          <w:sz w:val="24"/>
          <w:szCs w:val="24"/>
          <w:lang w:val="en-US" w:eastAsia="zh-CN"/>
        </w:rPr>
        <w:t>Szigethy E</w:t>
      </w:r>
      <w:r w:rsidRPr="009268AF">
        <w:rPr>
          <w:rFonts w:ascii="Book Antiqua" w:eastAsia="SimSun" w:hAnsi="Book Antiqua" w:cs="SimSun"/>
          <w:color w:val="000000"/>
          <w:sz w:val="24"/>
          <w:szCs w:val="24"/>
          <w:lang w:val="en-US" w:eastAsia="zh-CN"/>
        </w:rPr>
        <w:t>, McLafferty L, Goyal A. Inflammatory bowel disease. </w:t>
      </w:r>
      <w:r w:rsidRPr="009268AF">
        <w:rPr>
          <w:rFonts w:ascii="Book Antiqua" w:eastAsia="SimSun" w:hAnsi="Book Antiqua" w:cs="SimSun"/>
          <w:i/>
          <w:iCs/>
          <w:color w:val="000000"/>
          <w:sz w:val="24"/>
          <w:szCs w:val="24"/>
          <w:lang w:val="en-US" w:eastAsia="zh-CN"/>
        </w:rPr>
        <w:t>Child Adolesc Psychiatr Clin N Am</w:t>
      </w:r>
      <w:r w:rsidRPr="009268AF">
        <w:rPr>
          <w:rFonts w:ascii="Book Antiqua" w:eastAsia="SimSun" w:hAnsi="Book Antiqua" w:cs="SimSun"/>
          <w:color w:val="000000"/>
          <w:sz w:val="24"/>
          <w:szCs w:val="24"/>
          <w:lang w:val="en-US" w:eastAsia="zh-CN"/>
        </w:rPr>
        <w:t> 2010; </w:t>
      </w:r>
      <w:r w:rsidRPr="009268AF">
        <w:rPr>
          <w:rFonts w:ascii="Book Antiqua" w:eastAsia="SimSun" w:hAnsi="Book Antiqua" w:cs="SimSun"/>
          <w:b/>
          <w:bCs/>
          <w:color w:val="000000"/>
          <w:sz w:val="24"/>
          <w:szCs w:val="24"/>
          <w:lang w:val="en-US" w:eastAsia="zh-CN"/>
        </w:rPr>
        <w:t>19</w:t>
      </w:r>
      <w:r w:rsidRPr="009268AF">
        <w:rPr>
          <w:rFonts w:ascii="Book Antiqua" w:eastAsia="SimSun" w:hAnsi="Book Antiqua" w:cs="SimSun"/>
          <w:color w:val="000000"/>
          <w:sz w:val="24"/>
          <w:szCs w:val="24"/>
          <w:lang w:val="en-US" w:eastAsia="zh-CN"/>
        </w:rPr>
        <w:t>: 301-18, ix [PMID: 20478501 DOI: 10.1016/j.chc.2010.01.007]</w:t>
      </w:r>
    </w:p>
    <w:p w14:paraId="495B7401" w14:textId="77777777" w:rsidR="009268AF" w:rsidRPr="009268AF" w:rsidRDefault="009268AF" w:rsidP="009268AF">
      <w:pPr>
        <w:spacing w:after="0" w:line="360" w:lineRule="auto"/>
        <w:jc w:val="both"/>
        <w:rPr>
          <w:rFonts w:ascii="Book Antiqua" w:eastAsia="SimSun" w:hAnsi="Book Antiqua" w:cs="SimSun"/>
          <w:color w:val="000000"/>
          <w:sz w:val="24"/>
          <w:szCs w:val="24"/>
          <w:lang w:val="en-US" w:eastAsia="zh-CN"/>
        </w:rPr>
      </w:pPr>
      <w:r w:rsidRPr="009268AF">
        <w:rPr>
          <w:rFonts w:ascii="Book Antiqua" w:eastAsia="SimSun" w:hAnsi="Book Antiqua" w:cs="SimSun"/>
          <w:color w:val="000000"/>
          <w:sz w:val="24"/>
          <w:szCs w:val="24"/>
          <w:lang w:val="en-US" w:eastAsia="zh-CN"/>
        </w:rPr>
        <w:t>18 </w:t>
      </w:r>
      <w:r w:rsidRPr="009268AF">
        <w:rPr>
          <w:rFonts w:ascii="Book Antiqua" w:eastAsia="SimSun" w:hAnsi="Book Antiqua" w:cs="SimSun"/>
          <w:b/>
          <w:bCs/>
          <w:color w:val="000000"/>
          <w:sz w:val="24"/>
          <w:szCs w:val="24"/>
          <w:lang w:val="en-US" w:eastAsia="zh-CN"/>
        </w:rPr>
        <w:t>Gallo J</w:t>
      </w:r>
      <w:r w:rsidRPr="009268AF">
        <w:rPr>
          <w:rFonts w:ascii="Book Antiqua" w:eastAsia="SimSun" w:hAnsi="Book Antiqua" w:cs="SimSun"/>
          <w:color w:val="000000"/>
          <w:sz w:val="24"/>
          <w:szCs w:val="24"/>
          <w:lang w:val="en-US" w:eastAsia="zh-CN"/>
        </w:rPr>
        <w:t>, Grant A, Otley AR, Orsi M, MacIntyre B, Gauvry S, Lifschitz C. Do parents and children agree? Quality-of-life assessment of children with inflammatory bowel disease and their parents. </w:t>
      </w:r>
      <w:r w:rsidRPr="009268AF">
        <w:rPr>
          <w:rFonts w:ascii="Book Antiqua" w:eastAsia="SimSun" w:hAnsi="Book Antiqua" w:cs="SimSun"/>
          <w:i/>
          <w:iCs/>
          <w:color w:val="000000"/>
          <w:sz w:val="24"/>
          <w:szCs w:val="24"/>
          <w:lang w:val="en-US" w:eastAsia="zh-CN"/>
        </w:rPr>
        <w:t>J Pediatr Gastroenterol Nutr</w:t>
      </w:r>
      <w:r w:rsidRPr="009268AF">
        <w:rPr>
          <w:rFonts w:ascii="Book Antiqua" w:eastAsia="SimSun" w:hAnsi="Book Antiqua" w:cs="SimSun" w:hint="eastAsia"/>
          <w:color w:val="000000"/>
          <w:sz w:val="24"/>
          <w:szCs w:val="24"/>
          <w:lang w:val="en-US" w:eastAsia="zh-CN"/>
        </w:rPr>
        <w:t xml:space="preserve"> </w:t>
      </w:r>
      <w:r w:rsidRPr="009268AF">
        <w:rPr>
          <w:rFonts w:ascii="Book Antiqua" w:eastAsia="SimSun" w:hAnsi="Book Antiqua" w:cs="SimSun"/>
          <w:color w:val="000000"/>
          <w:sz w:val="24"/>
          <w:szCs w:val="24"/>
          <w:lang w:val="en-US" w:eastAsia="zh-CN"/>
        </w:rPr>
        <w:t>2014; </w:t>
      </w:r>
      <w:r w:rsidRPr="009268AF">
        <w:rPr>
          <w:rFonts w:ascii="Book Antiqua" w:eastAsia="SimSun" w:hAnsi="Book Antiqua" w:cs="SimSun"/>
          <w:b/>
          <w:bCs/>
          <w:color w:val="000000"/>
          <w:sz w:val="24"/>
          <w:szCs w:val="24"/>
          <w:lang w:val="en-US" w:eastAsia="zh-CN"/>
        </w:rPr>
        <w:t>58</w:t>
      </w:r>
      <w:r w:rsidRPr="009268AF">
        <w:rPr>
          <w:rFonts w:ascii="Book Antiqua" w:eastAsia="SimSun" w:hAnsi="Book Antiqua" w:cs="SimSun"/>
          <w:color w:val="000000"/>
          <w:sz w:val="24"/>
          <w:szCs w:val="24"/>
          <w:lang w:val="en-US" w:eastAsia="zh-CN"/>
        </w:rPr>
        <w:t>: 481-485 [PMID: 24663034 DOI: 10.1097/MPG.0000000000000236]</w:t>
      </w:r>
    </w:p>
    <w:p w14:paraId="547E2B2B" w14:textId="77777777" w:rsidR="009268AF" w:rsidRPr="009268AF" w:rsidRDefault="009268AF" w:rsidP="009268AF">
      <w:pPr>
        <w:spacing w:after="0" w:line="360" w:lineRule="auto"/>
        <w:jc w:val="both"/>
        <w:rPr>
          <w:rFonts w:ascii="Book Antiqua" w:eastAsia="SimSun" w:hAnsi="Book Antiqua" w:cs="SimSun"/>
          <w:color w:val="000000"/>
          <w:sz w:val="24"/>
          <w:szCs w:val="24"/>
          <w:lang w:val="en-US" w:eastAsia="zh-CN"/>
        </w:rPr>
      </w:pPr>
      <w:r w:rsidRPr="009268AF">
        <w:rPr>
          <w:rFonts w:ascii="Book Antiqua" w:eastAsia="SimSun" w:hAnsi="Book Antiqua" w:cs="SimSun"/>
          <w:color w:val="000000"/>
          <w:sz w:val="24"/>
          <w:szCs w:val="24"/>
          <w:lang w:val="en-US" w:eastAsia="zh-CN"/>
        </w:rPr>
        <w:t>19 </w:t>
      </w:r>
      <w:r w:rsidRPr="009268AF">
        <w:rPr>
          <w:rFonts w:ascii="Book Antiqua" w:eastAsia="SimSun" w:hAnsi="Book Antiqua" w:cs="SimSun"/>
          <w:b/>
          <w:bCs/>
          <w:color w:val="000000"/>
          <w:sz w:val="24"/>
          <w:szCs w:val="24"/>
          <w:lang w:val="en-US" w:eastAsia="zh-CN"/>
        </w:rPr>
        <w:t>Kalafateli M</w:t>
      </w:r>
      <w:r w:rsidRPr="009268AF">
        <w:rPr>
          <w:rFonts w:ascii="Book Antiqua" w:eastAsia="SimSun" w:hAnsi="Book Antiqua" w:cs="SimSun"/>
          <w:color w:val="000000"/>
          <w:sz w:val="24"/>
          <w:szCs w:val="24"/>
          <w:lang w:val="en-US" w:eastAsia="zh-CN"/>
        </w:rPr>
        <w:t>, Triantos C, Theocharis G, Giannakopoulou D, Koutroumpakis E, Chronis A, Sapountzis A, Margaritis V, Thomopoulos K, Nikolopoulou V. Health-related quality of life in patients with inflammatory bowel disease: a single-center experience. </w:t>
      </w:r>
      <w:r w:rsidRPr="009268AF">
        <w:rPr>
          <w:rFonts w:ascii="Book Antiqua" w:eastAsia="SimSun" w:hAnsi="Book Antiqua" w:cs="SimSun"/>
          <w:i/>
          <w:iCs/>
          <w:color w:val="000000"/>
          <w:sz w:val="24"/>
          <w:szCs w:val="24"/>
          <w:lang w:val="en-US" w:eastAsia="zh-CN"/>
        </w:rPr>
        <w:t>Ann Gastroenterol</w:t>
      </w:r>
      <w:r w:rsidRPr="009268AF">
        <w:rPr>
          <w:rFonts w:ascii="Book Antiqua" w:eastAsia="SimSun" w:hAnsi="Book Antiqua" w:cs="SimSun"/>
          <w:color w:val="000000"/>
          <w:sz w:val="24"/>
          <w:szCs w:val="24"/>
          <w:lang w:val="en-US" w:eastAsia="zh-CN"/>
        </w:rPr>
        <w:t> 2013; </w:t>
      </w:r>
      <w:r w:rsidRPr="009268AF">
        <w:rPr>
          <w:rFonts w:ascii="Book Antiqua" w:eastAsia="SimSun" w:hAnsi="Book Antiqua" w:cs="SimSun"/>
          <w:b/>
          <w:bCs/>
          <w:color w:val="000000"/>
          <w:sz w:val="24"/>
          <w:szCs w:val="24"/>
          <w:lang w:val="en-US" w:eastAsia="zh-CN"/>
        </w:rPr>
        <w:t>26</w:t>
      </w:r>
      <w:r w:rsidRPr="009268AF">
        <w:rPr>
          <w:rFonts w:ascii="Book Antiqua" w:eastAsia="SimSun" w:hAnsi="Book Antiqua" w:cs="SimSun"/>
          <w:color w:val="000000"/>
          <w:sz w:val="24"/>
          <w:szCs w:val="24"/>
          <w:lang w:val="en-US" w:eastAsia="zh-CN"/>
        </w:rPr>
        <w:t>: 243-248 [PMID: 24714279]</w:t>
      </w:r>
    </w:p>
    <w:p w14:paraId="074B048A" w14:textId="77777777" w:rsidR="009268AF" w:rsidRPr="009268AF" w:rsidRDefault="009268AF" w:rsidP="009268AF">
      <w:pPr>
        <w:spacing w:after="0" w:line="360" w:lineRule="auto"/>
        <w:jc w:val="both"/>
        <w:rPr>
          <w:rFonts w:ascii="Book Antiqua" w:eastAsia="SimSun" w:hAnsi="Book Antiqua" w:cs="SimSun"/>
          <w:color w:val="000000"/>
          <w:sz w:val="24"/>
          <w:szCs w:val="24"/>
          <w:lang w:val="en-US" w:eastAsia="zh-CN"/>
        </w:rPr>
      </w:pPr>
      <w:r w:rsidRPr="009268AF">
        <w:rPr>
          <w:rFonts w:ascii="Book Antiqua" w:eastAsia="SimSun" w:hAnsi="Book Antiqua" w:cs="SimSun"/>
          <w:color w:val="000000"/>
          <w:sz w:val="24"/>
          <w:szCs w:val="24"/>
          <w:lang w:val="en-US" w:eastAsia="zh-CN"/>
        </w:rPr>
        <w:t>20 </w:t>
      </w:r>
      <w:r w:rsidRPr="009268AF">
        <w:rPr>
          <w:rFonts w:ascii="Book Antiqua" w:eastAsia="SimSun" w:hAnsi="Book Antiqua" w:cs="SimSun"/>
          <w:b/>
          <w:bCs/>
          <w:color w:val="000000"/>
          <w:sz w:val="24"/>
          <w:szCs w:val="24"/>
          <w:lang w:val="en-US" w:eastAsia="zh-CN"/>
        </w:rPr>
        <w:t>Cohen RD</w:t>
      </w:r>
      <w:r w:rsidRPr="009268AF">
        <w:rPr>
          <w:rFonts w:ascii="Book Antiqua" w:eastAsia="SimSun" w:hAnsi="Book Antiqua" w:cs="SimSun"/>
          <w:color w:val="000000"/>
          <w:sz w:val="24"/>
          <w:szCs w:val="24"/>
          <w:lang w:val="en-US" w:eastAsia="zh-CN"/>
        </w:rPr>
        <w:t>. The quality of life in patients with Crohn's disease. </w:t>
      </w:r>
      <w:r w:rsidRPr="009268AF">
        <w:rPr>
          <w:rFonts w:ascii="Book Antiqua" w:eastAsia="SimSun" w:hAnsi="Book Antiqua" w:cs="SimSun"/>
          <w:i/>
          <w:iCs/>
          <w:color w:val="000000"/>
          <w:sz w:val="24"/>
          <w:szCs w:val="24"/>
          <w:lang w:val="en-US" w:eastAsia="zh-CN"/>
        </w:rPr>
        <w:t>Aliment Pharmacol Ther</w:t>
      </w:r>
      <w:r w:rsidRPr="009268AF">
        <w:rPr>
          <w:rFonts w:ascii="Book Antiqua" w:eastAsia="SimSun" w:hAnsi="Book Antiqua" w:cs="SimSun"/>
          <w:color w:val="000000"/>
          <w:sz w:val="24"/>
          <w:szCs w:val="24"/>
          <w:lang w:val="en-US" w:eastAsia="zh-CN"/>
        </w:rPr>
        <w:t> 2002; </w:t>
      </w:r>
      <w:r w:rsidRPr="009268AF">
        <w:rPr>
          <w:rFonts w:ascii="Book Antiqua" w:eastAsia="SimSun" w:hAnsi="Book Antiqua" w:cs="SimSun"/>
          <w:b/>
          <w:bCs/>
          <w:color w:val="000000"/>
          <w:sz w:val="24"/>
          <w:szCs w:val="24"/>
          <w:lang w:val="en-US" w:eastAsia="zh-CN"/>
        </w:rPr>
        <w:t>16</w:t>
      </w:r>
      <w:r w:rsidRPr="009268AF">
        <w:rPr>
          <w:rFonts w:ascii="Book Antiqua" w:eastAsia="SimSun" w:hAnsi="Book Antiqua" w:cs="SimSun"/>
          <w:color w:val="000000"/>
          <w:sz w:val="24"/>
          <w:szCs w:val="24"/>
          <w:lang w:val="en-US" w:eastAsia="zh-CN"/>
        </w:rPr>
        <w:t>: 1603-1609 [PMID: 12197839 DOI: 10.1046/j.1365-2036.2002.01323.x]</w:t>
      </w:r>
    </w:p>
    <w:p w14:paraId="63F9D588" w14:textId="77777777" w:rsidR="009268AF" w:rsidRPr="009268AF" w:rsidRDefault="009268AF" w:rsidP="009268AF">
      <w:pPr>
        <w:spacing w:after="0" w:line="360" w:lineRule="auto"/>
        <w:jc w:val="both"/>
        <w:rPr>
          <w:rFonts w:ascii="Book Antiqua" w:eastAsia="SimSun" w:hAnsi="Book Antiqua" w:cs="SimSun"/>
          <w:color w:val="000000"/>
          <w:sz w:val="24"/>
          <w:szCs w:val="24"/>
          <w:lang w:val="en-US" w:eastAsia="zh-CN"/>
        </w:rPr>
      </w:pPr>
      <w:r w:rsidRPr="009268AF">
        <w:rPr>
          <w:rFonts w:ascii="Book Antiqua" w:eastAsia="SimSun" w:hAnsi="Book Antiqua" w:cs="SimSun"/>
          <w:color w:val="000000"/>
          <w:sz w:val="24"/>
          <w:szCs w:val="24"/>
          <w:lang w:val="en-US" w:eastAsia="zh-CN"/>
        </w:rPr>
        <w:t>21 </w:t>
      </w:r>
      <w:r w:rsidRPr="009268AF">
        <w:rPr>
          <w:rFonts w:ascii="Book Antiqua" w:eastAsia="SimSun" w:hAnsi="Book Antiqua" w:cs="SimSun"/>
          <w:b/>
          <w:bCs/>
          <w:color w:val="000000"/>
          <w:sz w:val="24"/>
          <w:szCs w:val="24"/>
          <w:lang w:val="en-US" w:eastAsia="zh-CN"/>
        </w:rPr>
        <w:t>Szabó D</w:t>
      </w:r>
      <w:r w:rsidRPr="009268AF">
        <w:rPr>
          <w:rFonts w:ascii="Book Antiqua" w:eastAsia="SimSun" w:hAnsi="Book Antiqua" w:cs="SimSun"/>
          <w:color w:val="000000"/>
          <w:sz w:val="24"/>
          <w:szCs w:val="24"/>
          <w:lang w:val="en-US" w:eastAsia="zh-CN"/>
        </w:rPr>
        <w:t xml:space="preserve">, Kökönyei G, Arató A, Dezsőfi A, Molnár K, Müller KE, Lakatos PL, Papp M, Lovász BD, Golovics PA, Cseh A, Veres G. Autoregressive cross-lagged models of IMPACT-III and Pediatric Crohn's Disease Activity Indexes </w:t>
      </w:r>
      <w:r w:rsidRPr="009268AF">
        <w:rPr>
          <w:rFonts w:ascii="Book Antiqua" w:eastAsia="SimSun" w:hAnsi="Book Antiqua" w:cs="SimSun"/>
          <w:color w:val="000000"/>
          <w:sz w:val="24"/>
          <w:szCs w:val="24"/>
          <w:lang w:val="en-US" w:eastAsia="zh-CN"/>
        </w:rPr>
        <w:lastRenderedPageBreak/>
        <w:t>during one year infliximab therapy in pediatric patients with Crohn's disease. </w:t>
      </w:r>
      <w:r w:rsidRPr="009268AF">
        <w:rPr>
          <w:rFonts w:ascii="Book Antiqua" w:eastAsia="SimSun" w:hAnsi="Book Antiqua" w:cs="SimSun"/>
          <w:i/>
          <w:iCs/>
          <w:color w:val="000000"/>
          <w:sz w:val="24"/>
          <w:szCs w:val="24"/>
          <w:lang w:val="en-US" w:eastAsia="zh-CN"/>
        </w:rPr>
        <w:t>J Crohns Colitis</w:t>
      </w:r>
      <w:r w:rsidRPr="009268AF">
        <w:rPr>
          <w:rFonts w:ascii="Book Antiqua" w:eastAsia="SimSun" w:hAnsi="Book Antiqua" w:cs="SimSun"/>
          <w:color w:val="000000"/>
          <w:sz w:val="24"/>
          <w:szCs w:val="24"/>
          <w:lang w:val="en-US" w:eastAsia="zh-CN"/>
        </w:rPr>
        <w:t> 2014; </w:t>
      </w:r>
      <w:r w:rsidRPr="009268AF">
        <w:rPr>
          <w:rFonts w:ascii="Book Antiqua" w:eastAsia="SimSun" w:hAnsi="Book Antiqua" w:cs="SimSun"/>
          <w:b/>
          <w:bCs/>
          <w:color w:val="000000"/>
          <w:sz w:val="24"/>
          <w:szCs w:val="24"/>
          <w:lang w:val="en-US" w:eastAsia="zh-CN"/>
        </w:rPr>
        <w:t>8</w:t>
      </w:r>
      <w:r w:rsidRPr="009268AF">
        <w:rPr>
          <w:rFonts w:ascii="Book Antiqua" w:eastAsia="SimSun" w:hAnsi="Book Antiqua" w:cs="SimSun"/>
          <w:color w:val="000000"/>
          <w:sz w:val="24"/>
          <w:szCs w:val="24"/>
          <w:lang w:val="en-US" w:eastAsia="zh-CN"/>
        </w:rPr>
        <w:t>: 747-755 [PMID: 24434181 DOI: 10.1016/j.crohns.2013.12.020]</w:t>
      </w:r>
    </w:p>
    <w:p w14:paraId="0281B37A" w14:textId="77777777" w:rsidR="009268AF" w:rsidRPr="009268AF" w:rsidRDefault="009268AF" w:rsidP="009268AF">
      <w:pPr>
        <w:spacing w:after="0" w:line="360" w:lineRule="auto"/>
        <w:jc w:val="both"/>
        <w:rPr>
          <w:rFonts w:ascii="Book Antiqua" w:eastAsia="SimSun" w:hAnsi="Book Antiqua" w:cs="SimSun"/>
          <w:color w:val="000000"/>
          <w:sz w:val="24"/>
          <w:szCs w:val="24"/>
          <w:lang w:val="en-US" w:eastAsia="zh-CN"/>
        </w:rPr>
      </w:pPr>
      <w:r w:rsidRPr="009268AF">
        <w:rPr>
          <w:rFonts w:ascii="Book Antiqua" w:eastAsia="SimSun" w:hAnsi="Book Antiqua" w:cs="SimSun"/>
          <w:color w:val="000000"/>
          <w:sz w:val="24"/>
          <w:szCs w:val="24"/>
          <w:lang w:val="en-US" w:eastAsia="zh-CN"/>
        </w:rPr>
        <w:t>22 </w:t>
      </w:r>
      <w:r w:rsidRPr="009268AF">
        <w:rPr>
          <w:rFonts w:ascii="Book Antiqua" w:eastAsia="SimSun" w:hAnsi="Book Antiqua" w:cs="SimSun"/>
          <w:b/>
          <w:bCs/>
          <w:color w:val="000000"/>
          <w:sz w:val="24"/>
          <w:szCs w:val="24"/>
          <w:lang w:val="en-US" w:eastAsia="zh-CN"/>
        </w:rPr>
        <w:t>Vogelaar L</w:t>
      </w:r>
      <w:r w:rsidRPr="009268AF">
        <w:rPr>
          <w:rFonts w:ascii="Book Antiqua" w:eastAsia="SimSun" w:hAnsi="Book Antiqua" w:cs="SimSun"/>
          <w:color w:val="000000"/>
          <w:sz w:val="24"/>
          <w:szCs w:val="24"/>
          <w:lang w:val="en-US" w:eastAsia="zh-CN"/>
        </w:rPr>
        <w:t>, Spijker AV, van der Woude CJ. The impact of biologics on health-related quality of life in patients with inflammatory bowel disease. </w:t>
      </w:r>
      <w:r w:rsidRPr="009268AF">
        <w:rPr>
          <w:rFonts w:ascii="Book Antiqua" w:eastAsia="SimSun" w:hAnsi="Book Antiqua" w:cs="SimSun"/>
          <w:i/>
          <w:iCs/>
          <w:color w:val="000000"/>
          <w:sz w:val="24"/>
          <w:szCs w:val="24"/>
          <w:lang w:val="en-US" w:eastAsia="zh-CN"/>
        </w:rPr>
        <w:t>Clin Exp Gastroenterol</w:t>
      </w:r>
      <w:r w:rsidRPr="009268AF">
        <w:rPr>
          <w:rFonts w:ascii="Book Antiqua" w:eastAsia="SimSun" w:hAnsi="Book Antiqua" w:cs="SimSun"/>
          <w:color w:val="000000"/>
          <w:sz w:val="24"/>
          <w:szCs w:val="24"/>
          <w:lang w:val="en-US" w:eastAsia="zh-CN"/>
        </w:rPr>
        <w:t> 2009; </w:t>
      </w:r>
      <w:r w:rsidRPr="009268AF">
        <w:rPr>
          <w:rFonts w:ascii="Book Antiqua" w:eastAsia="SimSun" w:hAnsi="Book Antiqua" w:cs="SimSun"/>
          <w:b/>
          <w:bCs/>
          <w:color w:val="000000"/>
          <w:sz w:val="24"/>
          <w:szCs w:val="24"/>
          <w:lang w:val="en-US" w:eastAsia="zh-CN"/>
        </w:rPr>
        <w:t>2</w:t>
      </w:r>
      <w:r w:rsidRPr="009268AF">
        <w:rPr>
          <w:rFonts w:ascii="Book Antiqua" w:eastAsia="SimSun" w:hAnsi="Book Antiqua" w:cs="SimSun"/>
          <w:color w:val="000000"/>
          <w:sz w:val="24"/>
          <w:szCs w:val="24"/>
          <w:lang w:val="en-US" w:eastAsia="zh-CN"/>
        </w:rPr>
        <w:t>: 101-109 [PMID: 21694833 DOI: 10.2147/ceg.s4512]</w:t>
      </w:r>
    </w:p>
    <w:p w14:paraId="44CF0678" w14:textId="77777777" w:rsidR="009268AF" w:rsidRPr="009268AF" w:rsidRDefault="009268AF" w:rsidP="009268AF">
      <w:pPr>
        <w:spacing w:after="0" w:line="360" w:lineRule="auto"/>
        <w:jc w:val="both"/>
        <w:rPr>
          <w:rFonts w:ascii="Book Antiqua" w:eastAsia="SimSun" w:hAnsi="Book Antiqua" w:cs="SimSun"/>
          <w:color w:val="000000"/>
          <w:sz w:val="24"/>
          <w:szCs w:val="24"/>
          <w:lang w:val="en-US" w:eastAsia="zh-CN"/>
        </w:rPr>
      </w:pPr>
      <w:r w:rsidRPr="009268AF">
        <w:rPr>
          <w:rFonts w:ascii="Book Antiqua" w:eastAsia="SimSun" w:hAnsi="Book Antiqua" w:cs="SimSun"/>
          <w:color w:val="000000"/>
          <w:sz w:val="24"/>
          <w:szCs w:val="24"/>
          <w:lang w:val="en-US" w:eastAsia="zh-CN"/>
        </w:rPr>
        <w:t>23 </w:t>
      </w:r>
      <w:r w:rsidRPr="009268AF">
        <w:rPr>
          <w:rFonts w:ascii="Book Antiqua" w:eastAsia="SimSun" w:hAnsi="Book Antiqua" w:cs="SimSun"/>
          <w:b/>
          <w:bCs/>
          <w:color w:val="000000"/>
          <w:sz w:val="24"/>
          <w:szCs w:val="24"/>
          <w:lang w:val="en-US" w:eastAsia="zh-CN"/>
        </w:rPr>
        <w:t>Loonen HJ</w:t>
      </w:r>
      <w:r w:rsidRPr="009268AF">
        <w:rPr>
          <w:rFonts w:ascii="Book Antiqua" w:eastAsia="SimSun" w:hAnsi="Book Antiqua" w:cs="SimSun"/>
          <w:color w:val="000000"/>
          <w:sz w:val="24"/>
          <w:szCs w:val="24"/>
          <w:lang w:val="en-US" w:eastAsia="zh-CN"/>
        </w:rPr>
        <w:t>, Grootenhuis MA, Last BF, Koopman HM, Derkx HH. Quality of life in paediatric inflammatory bowel disease measured by a generic and a disease-specific questionnaire. </w:t>
      </w:r>
      <w:r w:rsidRPr="009268AF">
        <w:rPr>
          <w:rFonts w:ascii="Book Antiqua" w:eastAsia="SimSun" w:hAnsi="Book Antiqua" w:cs="SimSun"/>
          <w:i/>
          <w:iCs/>
          <w:color w:val="000000"/>
          <w:sz w:val="24"/>
          <w:szCs w:val="24"/>
          <w:lang w:val="en-US" w:eastAsia="zh-CN"/>
        </w:rPr>
        <w:t>Acta Paediatr</w:t>
      </w:r>
      <w:r w:rsidRPr="009268AF">
        <w:rPr>
          <w:rFonts w:ascii="Book Antiqua" w:eastAsia="SimSun" w:hAnsi="Book Antiqua" w:cs="SimSun"/>
          <w:color w:val="000000"/>
          <w:sz w:val="24"/>
          <w:szCs w:val="24"/>
          <w:lang w:val="en-US" w:eastAsia="zh-CN"/>
        </w:rPr>
        <w:t> 2002; </w:t>
      </w:r>
      <w:r w:rsidRPr="009268AF">
        <w:rPr>
          <w:rFonts w:ascii="Book Antiqua" w:eastAsia="SimSun" w:hAnsi="Book Antiqua" w:cs="SimSun"/>
          <w:b/>
          <w:bCs/>
          <w:color w:val="000000"/>
          <w:sz w:val="24"/>
          <w:szCs w:val="24"/>
          <w:lang w:val="en-US" w:eastAsia="zh-CN"/>
        </w:rPr>
        <w:t>91</w:t>
      </w:r>
      <w:r w:rsidRPr="009268AF">
        <w:rPr>
          <w:rFonts w:ascii="Book Antiqua" w:eastAsia="SimSun" w:hAnsi="Book Antiqua" w:cs="SimSun"/>
          <w:color w:val="000000"/>
          <w:sz w:val="24"/>
          <w:szCs w:val="24"/>
          <w:lang w:val="en-US" w:eastAsia="zh-CN"/>
        </w:rPr>
        <w:t>: 348-354 [PMID: 12022311 DOI: 10.1080/08035250252834049]</w:t>
      </w:r>
    </w:p>
    <w:p w14:paraId="5537F772" w14:textId="77777777" w:rsidR="009268AF" w:rsidRPr="009268AF" w:rsidRDefault="009268AF" w:rsidP="009268AF">
      <w:pPr>
        <w:spacing w:after="0" w:line="360" w:lineRule="auto"/>
        <w:jc w:val="both"/>
        <w:rPr>
          <w:rFonts w:ascii="Book Antiqua" w:eastAsia="SimSun" w:hAnsi="Book Antiqua" w:cs="SimSun"/>
          <w:color w:val="000000"/>
          <w:sz w:val="24"/>
          <w:szCs w:val="24"/>
          <w:lang w:val="en-US" w:eastAsia="zh-CN"/>
        </w:rPr>
      </w:pPr>
      <w:r w:rsidRPr="009268AF">
        <w:rPr>
          <w:rFonts w:ascii="Book Antiqua" w:eastAsia="SimSun" w:hAnsi="Book Antiqua" w:cs="SimSun"/>
          <w:color w:val="000000"/>
          <w:sz w:val="24"/>
          <w:szCs w:val="24"/>
          <w:lang w:val="en-US" w:eastAsia="zh-CN"/>
        </w:rPr>
        <w:t>24 </w:t>
      </w:r>
      <w:r w:rsidRPr="009268AF">
        <w:rPr>
          <w:rFonts w:ascii="Book Antiqua" w:eastAsia="SimSun" w:hAnsi="Book Antiqua" w:cs="SimSun"/>
          <w:b/>
          <w:bCs/>
          <w:color w:val="000000"/>
          <w:sz w:val="24"/>
          <w:szCs w:val="24"/>
          <w:lang w:val="en-US" w:eastAsia="zh-CN"/>
        </w:rPr>
        <w:t>Dalal DH</w:t>
      </w:r>
      <w:r w:rsidRPr="009268AF">
        <w:rPr>
          <w:rFonts w:ascii="Book Antiqua" w:eastAsia="SimSun" w:hAnsi="Book Antiqua" w:cs="SimSun"/>
          <w:color w:val="000000"/>
          <w:sz w:val="24"/>
          <w:szCs w:val="24"/>
          <w:lang w:val="en-US" w:eastAsia="zh-CN"/>
        </w:rPr>
        <w:t>, Patton D, Wojcicki JM, Clark AL, Garnett EA, Heyman MB. Quality of life in patients postcolectomy for pediatric-onset ulcerative colitis. </w:t>
      </w:r>
      <w:r w:rsidRPr="009268AF">
        <w:rPr>
          <w:rFonts w:ascii="Book Antiqua" w:eastAsia="SimSun" w:hAnsi="Book Antiqua" w:cs="SimSun"/>
          <w:i/>
          <w:iCs/>
          <w:color w:val="000000"/>
          <w:sz w:val="24"/>
          <w:szCs w:val="24"/>
          <w:lang w:val="en-US" w:eastAsia="zh-CN"/>
        </w:rPr>
        <w:t>J Pediatr Gastroenterol Nutr</w:t>
      </w:r>
      <w:r w:rsidRPr="009268AF">
        <w:rPr>
          <w:rFonts w:ascii="Book Antiqua" w:eastAsia="SimSun" w:hAnsi="Book Antiqua" w:cs="SimSun"/>
          <w:color w:val="000000"/>
          <w:sz w:val="24"/>
          <w:szCs w:val="24"/>
          <w:lang w:val="en-US" w:eastAsia="zh-CN"/>
        </w:rPr>
        <w:t> 2012; </w:t>
      </w:r>
      <w:r w:rsidRPr="009268AF">
        <w:rPr>
          <w:rFonts w:ascii="Book Antiqua" w:eastAsia="SimSun" w:hAnsi="Book Antiqua" w:cs="SimSun"/>
          <w:b/>
          <w:bCs/>
          <w:color w:val="000000"/>
          <w:sz w:val="24"/>
          <w:szCs w:val="24"/>
          <w:lang w:val="en-US" w:eastAsia="zh-CN"/>
        </w:rPr>
        <w:t>55</w:t>
      </w:r>
      <w:r w:rsidRPr="009268AF">
        <w:rPr>
          <w:rFonts w:ascii="Book Antiqua" w:eastAsia="SimSun" w:hAnsi="Book Antiqua" w:cs="SimSun"/>
          <w:color w:val="000000"/>
          <w:sz w:val="24"/>
          <w:szCs w:val="24"/>
          <w:lang w:val="en-US" w:eastAsia="zh-CN"/>
        </w:rPr>
        <w:t>: 425-428 [PMID: 22437468 DOI: 10.1097/MPG.0b013e318253f2f0]</w:t>
      </w:r>
    </w:p>
    <w:p w14:paraId="5F1CB6B1" w14:textId="77777777" w:rsidR="009268AF" w:rsidRPr="009268AF" w:rsidRDefault="009268AF" w:rsidP="009268AF">
      <w:pPr>
        <w:spacing w:after="0" w:line="360" w:lineRule="auto"/>
        <w:jc w:val="both"/>
        <w:rPr>
          <w:rFonts w:ascii="Book Antiqua" w:eastAsia="SimSun" w:hAnsi="Book Antiqua" w:cs="SimSun"/>
          <w:color w:val="000000"/>
          <w:sz w:val="24"/>
          <w:szCs w:val="24"/>
          <w:lang w:val="en-US" w:eastAsia="zh-CN"/>
        </w:rPr>
      </w:pPr>
      <w:r w:rsidRPr="009268AF">
        <w:rPr>
          <w:rFonts w:ascii="Book Antiqua" w:eastAsia="SimSun" w:hAnsi="Book Antiqua" w:cs="SimSun"/>
          <w:color w:val="000000"/>
          <w:sz w:val="24"/>
          <w:szCs w:val="24"/>
          <w:lang w:val="en-US" w:eastAsia="zh-CN"/>
        </w:rPr>
        <w:t>25 </w:t>
      </w:r>
      <w:r w:rsidRPr="009268AF">
        <w:rPr>
          <w:rFonts w:ascii="Book Antiqua" w:eastAsia="SimSun" w:hAnsi="Book Antiqua" w:cs="SimSun"/>
          <w:b/>
          <w:bCs/>
          <w:color w:val="000000"/>
          <w:sz w:val="24"/>
          <w:szCs w:val="24"/>
          <w:lang w:val="en-US" w:eastAsia="zh-CN"/>
        </w:rPr>
        <w:t>Pallis AG</w:t>
      </w:r>
      <w:r w:rsidRPr="009268AF">
        <w:rPr>
          <w:rFonts w:ascii="Book Antiqua" w:eastAsia="SimSun" w:hAnsi="Book Antiqua" w:cs="SimSun"/>
          <w:color w:val="000000"/>
          <w:sz w:val="24"/>
          <w:szCs w:val="24"/>
          <w:lang w:val="en-US" w:eastAsia="zh-CN"/>
        </w:rPr>
        <w:t>, Vlachonikolis IG, Mouzas IA. Assessing health-related quality of life in patients with inflammatory bowel disease, in Crete, Greece. </w:t>
      </w:r>
      <w:r w:rsidRPr="009268AF">
        <w:rPr>
          <w:rFonts w:ascii="Book Antiqua" w:eastAsia="SimSun" w:hAnsi="Book Antiqua" w:cs="SimSun"/>
          <w:i/>
          <w:iCs/>
          <w:color w:val="000000"/>
          <w:sz w:val="24"/>
          <w:szCs w:val="24"/>
          <w:lang w:val="en-US" w:eastAsia="zh-CN"/>
        </w:rPr>
        <w:t>BMC Gastroenterol</w:t>
      </w:r>
      <w:r w:rsidRPr="009268AF">
        <w:rPr>
          <w:rFonts w:ascii="Book Antiqua" w:eastAsia="SimSun" w:hAnsi="Book Antiqua" w:cs="SimSun"/>
          <w:color w:val="000000"/>
          <w:sz w:val="24"/>
          <w:szCs w:val="24"/>
          <w:lang w:val="en-US" w:eastAsia="zh-CN"/>
        </w:rPr>
        <w:t> 2002; </w:t>
      </w:r>
      <w:r w:rsidRPr="009268AF">
        <w:rPr>
          <w:rFonts w:ascii="Book Antiqua" w:eastAsia="SimSun" w:hAnsi="Book Antiqua" w:cs="SimSun"/>
          <w:b/>
          <w:bCs/>
          <w:color w:val="000000"/>
          <w:sz w:val="24"/>
          <w:szCs w:val="24"/>
          <w:lang w:val="en-US" w:eastAsia="zh-CN"/>
        </w:rPr>
        <w:t>2</w:t>
      </w:r>
      <w:r w:rsidRPr="009268AF">
        <w:rPr>
          <w:rFonts w:ascii="Book Antiqua" w:eastAsia="SimSun" w:hAnsi="Book Antiqua" w:cs="SimSun"/>
          <w:color w:val="000000"/>
          <w:sz w:val="24"/>
          <w:szCs w:val="24"/>
          <w:lang w:val="en-US" w:eastAsia="zh-CN"/>
        </w:rPr>
        <w:t>: 1 [PMID: 11866863 DOI: 10.1186/1471-230x-2-1]</w:t>
      </w:r>
    </w:p>
    <w:p w14:paraId="6B997BD1" w14:textId="77777777" w:rsidR="009268AF" w:rsidRPr="009268AF" w:rsidRDefault="009268AF" w:rsidP="009268AF">
      <w:pPr>
        <w:spacing w:after="0" w:line="360" w:lineRule="auto"/>
        <w:jc w:val="both"/>
        <w:rPr>
          <w:rFonts w:ascii="Book Antiqua" w:eastAsia="SimSun" w:hAnsi="Book Antiqua" w:cs="SimSun"/>
          <w:color w:val="000000"/>
          <w:sz w:val="24"/>
          <w:szCs w:val="24"/>
          <w:lang w:val="en-US" w:eastAsia="zh-CN"/>
        </w:rPr>
      </w:pPr>
      <w:r w:rsidRPr="009268AF">
        <w:rPr>
          <w:rFonts w:ascii="Book Antiqua" w:eastAsia="SimSun" w:hAnsi="Book Antiqua" w:cs="SimSun"/>
          <w:color w:val="000000"/>
          <w:sz w:val="24"/>
          <w:szCs w:val="24"/>
          <w:lang w:val="en-US" w:eastAsia="zh-CN"/>
        </w:rPr>
        <w:t>26 </w:t>
      </w:r>
      <w:r w:rsidRPr="009268AF">
        <w:rPr>
          <w:rFonts w:ascii="Book Antiqua" w:eastAsia="SimSun" w:hAnsi="Book Antiqua" w:cs="SimSun"/>
          <w:b/>
          <w:bCs/>
          <w:color w:val="000000"/>
          <w:sz w:val="24"/>
          <w:szCs w:val="24"/>
          <w:lang w:val="en-US" w:eastAsia="zh-CN"/>
        </w:rPr>
        <w:t>Jäghult S</w:t>
      </w:r>
      <w:r w:rsidRPr="009268AF">
        <w:rPr>
          <w:rFonts w:ascii="Book Antiqua" w:eastAsia="SimSun" w:hAnsi="Book Antiqua" w:cs="SimSun"/>
          <w:color w:val="000000"/>
          <w:sz w:val="24"/>
          <w:szCs w:val="24"/>
          <w:lang w:val="en-US" w:eastAsia="zh-CN"/>
        </w:rPr>
        <w:t>, Saboonchi F, Johansson UB, Wredling R, Kapraali M. Identifying predictors of low health-related quality of life among patients with inflammatory bowel disease: comparison between Crohn's disease and ulcerative colitis with disease duration. </w:t>
      </w:r>
      <w:r w:rsidRPr="009268AF">
        <w:rPr>
          <w:rFonts w:ascii="Book Antiqua" w:eastAsia="SimSun" w:hAnsi="Book Antiqua" w:cs="SimSun"/>
          <w:i/>
          <w:iCs/>
          <w:color w:val="000000"/>
          <w:sz w:val="24"/>
          <w:szCs w:val="24"/>
          <w:lang w:val="en-US" w:eastAsia="zh-CN"/>
        </w:rPr>
        <w:t>J Clin Nurs</w:t>
      </w:r>
      <w:r w:rsidRPr="009268AF">
        <w:rPr>
          <w:rFonts w:ascii="Book Antiqua" w:eastAsia="SimSun" w:hAnsi="Book Antiqua" w:cs="SimSun"/>
          <w:color w:val="000000"/>
          <w:sz w:val="24"/>
          <w:szCs w:val="24"/>
          <w:lang w:val="en-US" w:eastAsia="zh-CN"/>
        </w:rPr>
        <w:t> 2011; </w:t>
      </w:r>
      <w:r w:rsidRPr="009268AF">
        <w:rPr>
          <w:rFonts w:ascii="Book Antiqua" w:eastAsia="SimSun" w:hAnsi="Book Antiqua" w:cs="SimSun"/>
          <w:b/>
          <w:bCs/>
          <w:color w:val="000000"/>
          <w:sz w:val="24"/>
          <w:szCs w:val="24"/>
          <w:lang w:val="en-US" w:eastAsia="zh-CN"/>
        </w:rPr>
        <w:t>20</w:t>
      </w:r>
      <w:r w:rsidRPr="009268AF">
        <w:rPr>
          <w:rFonts w:ascii="Book Antiqua" w:eastAsia="SimSun" w:hAnsi="Book Antiqua" w:cs="SimSun"/>
          <w:color w:val="000000"/>
          <w:sz w:val="24"/>
          <w:szCs w:val="24"/>
          <w:lang w:val="en-US" w:eastAsia="zh-CN"/>
        </w:rPr>
        <w:t>: 1578-1587 [PMID: 21418363 DOI: 10.1111/j.1365-2702.2010.03614.x]</w:t>
      </w:r>
    </w:p>
    <w:p w14:paraId="7A2FE0C1" w14:textId="77777777" w:rsidR="009268AF" w:rsidRPr="009268AF" w:rsidRDefault="009268AF" w:rsidP="009268AF">
      <w:pPr>
        <w:spacing w:after="0" w:line="360" w:lineRule="auto"/>
        <w:jc w:val="both"/>
        <w:rPr>
          <w:rFonts w:ascii="Book Antiqua" w:eastAsia="SimSun" w:hAnsi="Book Antiqua" w:cs="SimSun"/>
          <w:color w:val="000000"/>
          <w:sz w:val="24"/>
          <w:szCs w:val="24"/>
          <w:lang w:val="en-US" w:eastAsia="zh-CN"/>
        </w:rPr>
      </w:pPr>
      <w:r w:rsidRPr="009268AF">
        <w:rPr>
          <w:rFonts w:ascii="Book Antiqua" w:eastAsia="SimSun" w:hAnsi="Book Antiqua" w:cs="SimSun"/>
          <w:color w:val="000000"/>
          <w:sz w:val="24"/>
          <w:szCs w:val="24"/>
          <w:lang w:val="en-US" w:eastAsia="zh-CN"/>
        </w:rPr>
        <w:t>27 </w:t>
      </w:r>
      <w:r w:rsidRPr="009268AF">
        <w:rPr>
          <w:rFonts w:ascii="Book Antiqua" w:eastAsia="SimSun" w:hAnsi="Book Antiqua" w:cs="SimSun"/>
          <w:b/>
          <w:bCs/>
          <w:color w:val="000000"/>
          <w:sz w:val="24"/>
          <w:szCs w:val="24"/>
          <w:lang w:val="en-US" w:eastAsia="zh-CN"/>
        </w:rPr>
        <w:t>Haapamäki J</w:t>
      </w:r>
      <w:r w:rsidRPr="009268AF">
        <w:rPr>
          <w:rFonts w:ascii="Book Antiqua" w:eastAsia="SimSun" w:hAnsi="Book Antiqua" w:cs="SimSun"/>
          <w:color w:val="000000"/>
          <w:sz w:val="24"/>
          <w:szCs w:val="24"/>
          <w:lang w:val="en-US" w:eastAsia="zh-CN"/>
        </w:rPr>
        <w:t>, Turunen U, Roine RP, Färkkilä MA, Arkkila PE. Impact of demographic factors, medication and symptoms on disease-specific quality of life in inflammatory bowel disease. </w:t>
      </w:r>
      <w:r w:rsidRPr="009268AF">
        <w:rPr>
          <w:rFonts w:ascii="Book Antiqua" w:eastAsia="SimSun" w:hAnsi="Book Antiqua" w:cs="SimSun"/>
          <w:i/>
          <w:iCs/>
          <w:color w:val="000000"/>
          <w:sz w:val="24"/>
          <w:szCs w:val="24"/>
          <w:lang w:val="en-US" w:eastAsia="zh-CN"/>
        </w:rPr>
        <w:t>Qual Life Res</w:t>
      </w:r>
      <w:r w:rsidRPr="009268AF">
        <w:rPr>
          <w:rFonts w:ascii="Book Antiqua" w:eastAsia="SimSun" w:hAnsi="Book Antiqua" w:cs="SimSun"/>
          <w:color w:val="000000"/>
          <w:sz w:val="24"/>
          <w:szCs w:val="24"/>
          <w:lang w:val="en-US" w:eastAsia="zh-CN"/>
        </w:rPr>
        <w:t> 2009; </w:t>
      </w:r>
      <w:r w:rsidRPr="009268AF">
        <w:rPr>
          <w:rFonts w:ascii="Book Antiqua" w:eastAsia="SimSun" w:hAnsi="Book Antiqua" w:cs="SimSun"/>
          <w:b/>
          <w:bCs/>
          <w:color w:val="000000"/>
          <w:sz w:val="24"/>
          <w:szCs w:val="24"/>
          <w:lang w:val="en-US" w:eastAsia="zh-CN"/>
        </w:rPr>
        <w:t>18</w:t>
      </w:r>
      <w:r w:rsidRPr="009268AF">
        <w:rPr>
          <w:rFonts w:ascii="Book Antiqua" w:eastAsia="SimSun" w:hAnsi="Book Antiqua" w:cs="SimSun"/>
          <w:color w:val="000000"/>
          <w:sz w:val="24"/>
          <w:szCs w:val="24"/>
          <w:lang w:val="en-US" w:eastAsia="zh-CN"/>
        </w:rPr>
        <w:t>: 961-969 [PMID: 19629750 DOI: 10.1007/s11136-009-9514-y]</w:t>
      </w:r>
    </w:p>
    <w:p w14:paraId="19CE589B" w14:textId="77777777" w:rsidR="009268AF" w:rsidRPr="009268AF" w:rsidRDefault="009268AF" w:rsidP="009268AF">
      <w:pPr>
        <w:spacing w:after="0" w:line="360" w:lineRule="auto"/>
        <w:jc w:val="both"/>
        <w:rPr>
          <w:rFonts w:ascii="Book Antiqua" w:eastAsia="SimSun" w:hAnsi="Book Antiqua" w:cs="SimSun"/>
          <w:color w:val="000000"/>
          <w:sz w:val="24"/>
          <w:szCs w:val="24"/>
          <w:lang w:val="en-US" w:eastAsia="zh-CN"/>
        </w:rPr>
      </w:pPr>
      <w:r w:rsidRPr="009268AF">
        <w:rPr>
          <w:rFonts w:ascii="Book Antiqua" w:eastAsia="SimSun" w:hAnsi="Book Antiqua" w:cs="SimSun"/>
          <w:color w:val="000000"/>
          <w:sz w:val="24"/>
          <w:szCs w:val="24"/>
          <w:lang w:val="en-US" w:eastAsia="zh-CN"/>
        </w:rPr>
        <w:t>28 </w:t>
      </w:r>
      <w:r w:rsidRPr="009268AF">
        <w:rPr>
          <w:rFonts w:ascii="Book Antiqua" w:eastAsia="SimSun" w:hAnsi="Book Antiqua" w:cs="SimSun"/>
          <w:b/>
          <w:bCs/>
          <w:color w:val="000000"/>
          <w:sz w:val="24"/>
          <w:szCs w:val="24"/>
          <w:lang w:val="en-US" w:eastAsia="zh-CN"/>
        </w:rPr>
        <w:t>Griffiths AM</w:t>
      </w:r>
      <w:r w:rsidRPr="009268AF">
        <w:rPr>
          <w:rFonts w:ascii="Book Antiqua" w:eastAsia="SimSun" w:hAnsi="Book Antiqua" w:cs="SimSun"/>
          <w:color w:val="000000"/>
          <w:sz w:val="24"/>
          <w:szCs w:val="24"/>
          <w:lang w:val="en-US" w:eastAsia="zh-CN"/>
        </w:rPr>
        <w:t>, Nicholas D, Smith C, Munk M, Stephens D, Durno C, Sherman PM. Development of a quality-of-life index for pediatric inflammatory bowel disease: dealing with differences related to age and IBD type. </w:t>
      </w:r>
      <w:r w:rsidRPr="009268AF">
        <w:rPr>
          <w:rFonts w:ascii="Book Antiqua" w:eastAsia="SimSun" w:hAnsi="Book Antiqua" w:cs="SimSun"/>
          <w:i/>
          <w:iCs/>
          <w:color w:val="000000"/>
          <w:sz w:val="24"/>
          <w:szCs w:val="24"/>
          <w:lang w:val="en-US" w:eastAsia="zh-CN"/>
        </w:rPr>
        <w:t>J Pediatr Gastroenterol Nutr</w:t>
      </w:r>
      <w:r w:rsidRPr="009268AF">
        <w:rPr>
          <w:rFonts w:ascii="Book Antiqua" w:eastAsia="SimSun" w:hAnsi="Book Antiqua" w:cs="SimSun"/>
          <w:color w:val="000000"/>
          <w:sz w:val="24"/>
          <w:szCs w:val="24"/>
          <w:lang w:val="en-US" w:eastAsia="zh-CN"/>
        </w:rPr>
        <w:t> 1999; </w:t>
      </w:r>
      <w:r w:rsidRPr="009268AF">
        <w:rPr>
          <w:rFonts w:ascii="Book Antiqua" w:eastAsia="SimSun" w:hAnsi="Book Antiqua" w:cs="SimSun"/>
          <w:b/>
          <w:bCs/>
          <w:color w:val="000000"/>
          <w:sz w:val="24"/>
          <w:szCs w:val="24"/>
          <w:lang w:val="en-US" w:eastAsia="zh-CN"/>
        </w:rPr>
        <w:t>28</w:t>
      </w:r>
      <w:r w:rsidRPr="009268AF">
        <w:rPr>
          <w:rFonts w:ascii="Book Antiqua" w:eastAsia="SimSun" w:hAnsi="Book Antiqua" w:cs="SimSun"/>
          <w:color w:val="000000"/>
          <w:sz w:val="24"/>
          <w:szCs w:val="24"/>
          <w:lang w:val="en-US" w:eastAsia="zh-CN"/>
        </w:rPr>
        <w:t>: S46-S52 [PMID: 10204526 DOI: 10.1097/00005176-199904001-00009]</w:t>
      </w:r>
    </w:p>
    <w:p w14:paraId="1C29FBF7" w14:textId="77777777" w:rsidR="009268AF" w:rsidRPr="009268AF" w:rsidRDefault="009268AF" w:rsidP="009268AF">
      <w:pPr>
        <w:spacing w:after="0" w:line="360" w:lineRule="auto"/>
        <w:jc w:val="both"/>
        <w:rPr>
          <w:rFonts w:ascii="Book Antiqua" w:eastAsia="SimSun" w:hAnsi="Book Antiqua" w:cs="SimSun"/>
          <w:color w:val="000000"/>
          <w:sz w:val="24"/>
          <w:szCs w:val="24"/>
          <w:lang w:val="en-US" w:eastAsia="zh-CN"/>
        </w:rPr>
      </w:pPr>
      <w:r w:rsidRPr="009268AF">
        <w:rPr>
          <w:rFonts w:ascii="Book Antiqua" w:eastAsia="SimSun" w:hAnsi="Book Antiqua" w:cs="SimSun"/>
          <w:color w:val="000000"/>
          <w:sz w:val="24"/>
          <w:szCs w:val="24"/>
          <w:lang w:val="en-US" w:eastAsia="zh-CN"/>
        </w:rPr>
        <w:lastRenderedPageBreak/>
        <w:t>29 </w:t>
      </w:r>
      <w:r w:rsidRPr="009268AF">
        <w:rPr>
          <w:rFonts w:ascii="Book Antiqua" w:eastAsia="SimSun" w:hAnsi="Book Antiqua" w:cs="SimSun"/>
          <w:b/>
          <w:bCs/>
          <w:color w:val="000000"/>
          <w:sz w:val="24"/>
          <w:szCs w:val="24"/>
          <w:lang w:val="en-US" w:eastAsia="zh-CN"/>
        </w:rPr>
        <w:t>Bernklev T</w:t>
      </w:r>
      <w:r w:rsidRPr="009268AF">
        <w:rPr>
          <w:rFonts w:ascii="Book Antiqua" w:eastAsia="SimSun" w:hAnsi="Book Antiqua" w:cs="SimSun"/>
          <w:color w:val="000000"/>
          <w:sz w:val="24"/>
          <w:szCs w:val="24"/>
          <w:lang w:val="en-US" w:eastAsia="zh-CN"/>
        </w:rPr>
        <w:t>, Jahnsen J, Schulz T, Sauar J, Lygren I, Henriksen M, Stray N, Kjellevold Ø, Aadland E, Vatn M, Moum B. Course of disease, drug treatment and health-related quality of life in patients with inflammatory bowel disease 5 years after initial diagnosis. </w:t>
      </w:r>
      <w:r w:rsidRPr="009268AF">
        <w:rPr>
          <w:rFonts w:ascii="Book Antiqua" w:eastAsia="SimSun" w:hAnsi="Book Antiqua" w:cs="SimSun"/>
          <w:i/>
          <w:iCs/>
          <w:color w:val="000000"/>
          <w:sz w:val="24"/>
          <w:szCs w:val="24"/>
          <w:lang w:val="en-US" w:eastAsia="zh-CN"/>
        </w:rPr>
        <w:t>Eur J Gastroenterol Hepatol</w:t>
      </w:r>
      <w:r w:rsidRPr="009268AF">
        <w:rPr>
          <w:rFonts w:ascii="Book Antiqua" w:eastAsia="SimSun" w:hAnsi="Book Antiqua" w:cs="SimSun"/>
          <w:color w:val="000000"/>
          <w:sz w:val="24"/>
          <w:szCs w:val="24"/>
          <w:lang w:val="en-US" w:eastAsia="zh-CN"/>
        </w:rPr>
        <w:t> 2005; </w:t>
      </w:r>
      <w:r w:rsidRPr="009268AF">
        <w:rPr>
          <w:rFonts w:ascii="Book Antiqua" w:eastAsia="SimSun" w:hAnsi="Book Antiqua" w:cs="SimSun"/>
          <w:b/>
          <w:bCs/>
          <w:color w:val="000000"/>
          <w:sz w:val="24"/>
          <w:szCs w:val="24"/>
          <w:lang w:val="en-US" w:eastAsia="zh-CN"/>
        </w:rPr>
        <w:t>17</w:t>
      </w:r>
      <w:r w:rsidRPr="009268AF">
        <w:rPr>
          <w:rFonts w:ascii="Book Antiqua" w:eastAsia="SimSun" w:hAnsi="Book Antiqua" w:cs="SimSun"/>
          <w:color w:val="000000"/>
          <w:sz w:val="24"/>
          <w:szCs w:val="24"/>
          <w:lang w:val="en-US" w:eastAsia="zh-CN"/>
        </w:rPr>
        <w:t>: 1037-1045 [PMID: 16148548 DOI: 10.1097/00042737-200510000-00006]</w:t>
      </w:r>
    </w:p>
    <w:p w14:paraId="11B3FB6A" w14:textId="77777777" w:rsidR="009268AF" w:rsidRPr="009268AF" w:rsidRDefault="009268AF" w:rsidP="009268AF">
      <w:pPr>
        <w:spacing w:after="0" w:line="360" w:lineRule="auto"/>
        <w:jc w:val="both"/>
        <w:rPr>
          <w:rFonts w:ascii="Book Antiqua" w:eastAsia="SimSun" w:hAnsi="Book Antiqua" w:cs="SimSun"/>
          <w:color w:val="000000"/>
          <w:sz w:val="24"/>
          <w:szCs w:val="24"/>
          <w:lang w:val="en-US" w:eastAsia="zh-CN"/>
        </w:rPr>
      </w:pPr>
      <w:r w:rsidRPr="009268AF">
        <w:rPr>
          <w:rFonts w:ascii="Book Antiqua" w:eastAsia="SimSun" w:hAnsi="Book Antiqua" w:cs="SimSun"/>
          <w:color w:val="000000"/>
          <w:sz w:val="24"/>
          <w:szCs w:val="24"/>
          <w:lang w:val="en-US" w:eastAsia="zh-CN"/>
        </w:rPr>
        <w:t>30 </w:t>
      </w:r>
      <w:r w:rsidRPr="009268AF">
        <w:rPr>
          <w:rFonts w:ascii="Book Antiqua" w:eastAsia="SimSun" w:hAnsi="Book Antiqua" w:cs="SimSun"/>
          <w:b/>
          <w:bCs/>
          <w:color w:val="000000"/>
          <w:sz w:val="24"/>
          <w:szCs w:val="24"/>
          <w:lang w:val="en-US" w:eastAsia="zh-CN"/>
        </w:rPr>
        <w:t>Romberg-Camps MJ</w:t>
      </w:r>
      <w:r w:rsidRPr="009268AF">
        <w:rPr>
          <w:rFonts w:ascii="Book Antiqua" w:eastAsia="SimSun" w:hAnsi="Book Antiqua" w:cs="SimSun"/>
          <w:color w:val="000000"/>
          <w:sz w:val="24"/>
          <w:szCs w:val="24"/>
          <w:lang w:val="en-US" w:eastAsia="zh-CN"/>
        </w:rPr>
        <w:t>, Bol Y, Dagnelie PC, Hesselink-van de Kruijs MA, Kester AD, Engels LG, van Deursen C, Hameeteman WH, Pierik M, Wolters F, Russel MG, Stockbrügger RW. Fatigue and health-related quality of life in inflammatory bowel disease: results from a population-based study in the Netherlands: the IBD-South Limburg cohort. </w:t>
      </w:r>
      <w:r w:rsidRPr="009268AF">
        <w:rPr>
          <w:rFonts w:ascii="Book Antiqua" w:eastAsia="SimSun" w:hAnsi="Book Antiqua" w:cs="SimSun"/>
          <w:i/>
          <w:iCs/>
          <w:color w:val="000000"/>
          <w:sz w:val="24"/>
          <w:szCs w:val="24"/>
          <w:lang w:val="en-US" w:eastAsia="zh-CN"/>
        </w:rPr>
        <w:t>Inflamm Bowel Dis</w:t>
      </w:r>
      <w:r w:rsidRPr="009268AF">
        <w:rPr>
          <w:rFonts w:ascii="Book Antiqua" w:eastAsia="SimSun" w:hAnsi="Book Antiqua" w:cs="SimSun"/>
          <w:color w:val="000000"/>
          <w:sz w:val="24"/>
          <w:szCs w:val="24"/>
          <w:lang w:val="en-US" w:eastAsia="zh-CN"/>
        </w:rPr>
        <w:t> 2010; </w:t>
      </w:r>
      <w:r w:rsidRPr="009268AF">
        <w:rPr>
          <w:rFonts w:ascii="Book Antiqua" w:eastAsia="SimSun" w:hAnsi="Book Antiqua" w:cs="SimSun"/>
          <w:b/>
          <w:bCs/>
          <w:color w:val="000000"/>
          <w:sz w:val="24"/>
          <w:szCs w:val="24"/>
          <w:lang w:val="en-US" w:eastAsia="zh-CN"/>
        </w:rPr>
        <w:t>16</w:t>
      </w:r>
      <w:r w:rsidRPr="009268AF">
        <w:rPr>
          <w:rFonts w:ascii="Book Antiqua" w:eastAsia="SimSun" w:hAnsi="Book Antiqua" w:cs="SimSun"/>
          <w:color w:val="000000"/>
          <w:sz w:val="24"/>
          <w:szCs w:val="24"/>
          <w:lang w:val="en-US" w:eastAsia="zh-CN"/>
        </w:rPr>
        <w:t>: 2137-2147 [PMID: 20848468 DOI: 10.1002/ibd.21285]</w:t>
      </w:r>
    </w:p>
    <w:p w14:paraId="40C0CC54" w14:textId="77777777" w:rsidR="009268AF" w:rsidRPr="009268AF" w:rsidRDefault="009268AF" w:rsidP="009268AF">
      <w:pPr>
        <w:spacing w:after="0" w:line="360" w:lineRule="auto"/>
        <w:jc w:val="both"/>
        <w:rPr>
          <w:rFonts w:ascii="Book Antiqua" w:eastAsia="SimSun" w:hAnsi="Book Antiqua" w:cs="SimSun"/>
          <w:color w:val="000000"/>
          <w:sz w:val="24"/>
          <w:szCs w:val="24"/>
          <w:lang w:val="en-US" w:eastAsia="zh-CN"/>
        </w:rPr>
      </w:pPr>
      <w:r w:rsidRPr="009268AF">
        <w:rPr>
          <w:rFonts w:ascii="Book Antiqua" w:eastAsia="SimSun" w:hAnsi="Book Antiqua" w:cs="SimSun"/>
          <w:color w:val="000000"/>
          <w:sz w:val="24"/>
          <w:szCs w:val="24"/>
          <w:lang w:val="en-US" w:eastAsia="zh-CN"/>
        </w:rPr>
        <w:t>31 </w:t>
      </w:r>
      <w:r w:rsidRPr="009268AF">
        <w:rPr>
          <w:rFonts w:ascii="Book Antiqua" w:eastAsia="SimSun" w:hAnsi="Book Antiqua" w:cs="SimSun"/>
          <w:b/>
          <w:bCs/>
          <w:color w:val="000000"/>
          <w:sz w:val="24"/>
          <w:szCs w:val="24"/>
          <w:lang w:val="en-US" w:eastAsia="zh-CN"/>
        </w:rPr>
        <w:t>DeBoer MD</w:t>
      </w:r>
      <w:r w:rsidRPr="009268AF">
        <w:rPr>
          <w:rFonts w:ascii="Book Antiqua" w:eastAsia="SimSun" w:hAnsi="Book Antiqua" w:cs="SimSun"/>
          <w:color w:val="000000"/>
          <w:sz w:val="24"/>
          <w:szCs w:val="24"/>
          <w:lang w:val="en-US" w:eastAsia="zh-CN"/>
        </w:rPr>
        <w:t>, Barnes BH, Stygles NA, Sutphen JL, Borowitz SM. Changes in inflammation and QoL after a single dose of infliximab during ongoing IBD treatment. </w:t>
      </w:r>
      <w:r w:rsidRPr="009268AF">
        <w:rPr>
          <w:rFonts w:ascii="Book Antiqua" w:eastAsia="SimSun" w:hAnsi="Book Antiqua" w:cs="SimSun"/>
          <w:i/>
          <w:iCs/>
          <w:color w:val="000000"/>
          <w:sz w:val="24"/>
          <w:szCs w:val="24"/>
          <w:lang w:val="en-US" w:eastAsia="zh-CN"/>
        </w:rPr>
        <w:t>J Pediatr Gastroenterol Nutr</w:t>
      </w:r>
      <w:r w:rsidRPr="009268AF">
        <w:rPr>
          <w:rFonts w:ascii="Book Antiqua" w:eastAsia="SimSun" w:hAnsi="Book Antiqua" w:cs="SimSun"/>
          <w:color w:val="000000"/>
          <w:sz w:val="24"/>
          <w:szCs w:val="24"/>
          <w:lang w:val="en-US" w:eastAsia="zh-CN"/>
        </w:rPr>
        <w:t> 2012; </w:t>
      </w:r>
      <w:r w:rsidRPr="009268AF">
        <w:rPr>
          <w:rFonts w:ascii="Book Antiqua" w:eastAsia="SimSun" w:hAnsi="Book Antiqua" w:cs="SimSun"/>
          <w:b/>
          <w:bCs/>
          <w:color w:val="000000"/>
          <w:sz w:val="24"/>
          <w:szCs w:val="24"/>
          <w:lang w:val="en-US" w:eastAsia="zh-CN"/>
        </w:rPr>
        <w:t>54</w:t>
      </w:r>
      <w:r w:rsidRPr="009268AF">
        <w:rPr>
          <w:rFonts w:ascii="Book Antiqua" w:eastAsia="SimSun" w:hAnsi="Book Antiqua" w:cs="SimSun"/>
          <w:color w:val="000000"/>
          <w:sz w:val="24"/>
          <w:szCs w:val="24"/>
          <w:lang w:val="en-US" w:eastAsia="zh-CN"/>
        </w:rPr>
        <w:t>: 486-490 [PMID: 21946833 DOI: 10.1097/MPG.0b013e3182382ee3]</w:t>
      </w:r>
    </w:p>
    <w:p w14:paraId="3F6B7C8C" w14:textId="77777777" w:rsidR="009268AF" w:rsidRPr="009268AF" w:rsidRDefault="009268AF" w:rsidP="009268AF">
      <w:pPr>
        <w:spacing w:after="0" w:line="360" w:lineRule="auto"/>
        <w:jc w:val="both"/>
        <w:rPr>
          <w:rFonts w:ascii="Book Antiqua" w:eastAsia="SimSun" w:hAnsi="Book Antiqua" w:cs="SimSun"/>
          <w:color w:val="000000"/>
          <w:sz w:val="24"/>
          <w:szCs w:val="24"/>
          <w:lang w:val="en-US" w:eastAsia="zh-CN"/>
        </w:rPr>
      </w:pPr>
      <w:r w:rsidRPr="009268AF">
        <w:rPr>
          <w:rFonts w:ascii="Book Antiqua" w:eastAsia="SimSun" w:hAnsi="Book Antiqua" w:cs="SimSun"/>
          <w:color w:val="000000"/>
          <w:sz w:val="24"/>
          <w:szCs w:val="24"/>
          <w:lang w:val="en-US" w:eastAsia="zh-CN"/>
        </w:rPr>
        <w:t>32 </w:t>
      </w:r>
      <w:r w:rsidRPr="009268AF">
        <w:rPr>
          <w:rFonts w:ascii="Book Antiqua" w:eastAsia="SimSun" w:hAnsi="Book Antiqua" w:cs="SimSun"/>
          <w:b/>
          <w:bCs/>
          <w:color w:val="000000"/>
          <w:sz w:val="24"/>
          <w:szCs w:val="24"/>
          <w:lang w:val="en-US" w:eastAsia="zh-CN"/>
        </w:rPr>
        <w:t>van der Have M</w:t>
      </w:r>
      <w:r w:rsidRPr="009268AF">
        <w:rPr>
          <w:rFonts w:ascii="Book Antiqua" w:eastAsia="SimSun" w:hAnsi="Book Antiqua" w:cs="SimSun"/>
          <w:color w:val="000000"/>
          <w:sz w:val="24"/>
          <w:szCs w:val="24"/>
          <w:lang w:val="en-US" w:eastAsia="zh-CN"/>
        </w:rPr>
        <w:t>, Brakenhoff LK, van Erp SJ, Kaptein AA, Leenders M, Scharloo M, Veenendaal RA, van der Heijde DM, van der Meulen-de Jong AE, Hommes DW, Fidder HH. Back/joint pain, illness perceptions and coping are important predictors of quality of life and work productivity in patients with inflammatory bowel disease: a 12-month longitudinal study. </w:t>
      </w:r>
      <w:r w:rsidRPr="009268AF">
        <w:rPr>
          <w:rFonts w:ascii="Book Antiqua" w:eastAsia="SimSun" w:hAnsi="Book Antiqua" w:cs="SimSun"/>
          <w:i/>
          <w:iCs/>
          <w:color w:val="000000"/>
          <w:sz w:val="24"/>
          <w:szCs w:val="24"/>
          <w:lang w:val="en-US" w:eastAsia="zh-CN"/>
        </w:rPr>
        <w:t>J Crohns Colitis</w:t>
      </w:r>
      <w:r w:rsidRPr="009268AF">
        <w:rPr>
          <w:rFonts w:ascii="Book Antiqua" w:eastAsia="SimSun" w:hAnsi="Book Antiqua" w:cs="SimSun"/>
          <w:color w:val="000000"/>
          <w:sz w:val="24"/>
          <w:szCs w:val="24"/>
          <w:lang w:val="en-US" w:eastAsia="zh-CN"/>
        </w:rPr>
        <w:t> 2015; </w:t>
      </w:r>
      <w:r w:rsidRPr="009268AF">
        <w:rPr>
          <w:rFonts w:ascii="Book Antiqua" w:eastAsia="SimSun" w:hAnsi="Book Antiqua" w:cs="SimSun"/>
          <w:b/>
          <w:bCs/>
          <w:color w:val="000000"/>
          <w:sz w:val="24"/>
          <w:szCs w:val="24"/>
          <w:lang w:val="en-US" w:eastAsia="zh-CN"/>
        </w:rPr>
        <w:t>9</w:t>
      </w:r>
      <w:r w:rsidRPr="009268AF">
        <w:rPr>
          <w:rFonts w:ascii="Book Antiqua" w:eastAsia="SimSun" w:hAnsi="Book Antiqua" w:cs="SimSun"/>
          <w:color w:val="000000"/>
          <w:sz w:val="24"/>
          <w:szCs w:val="24"/>
          <w:lang w:val="en-US" w:eastAsia="zh-CN"/>
        </w:rPr>
        <w:t>: 276-283 [PMID: 25547976 DOI: 10.1093/ecco-jcc/jju025]</w:t>
      </w:r>
    </w:p>
    <w:p w14:paraId="1995CC05" w14:textId="77777777" w:rsidR="009268AF" w:rsidRPr="009268AF" w:rsidRDefault="009268AF" w:rsidP="009268AF">
      <w:pPr>
        <w:spacing w:after="0" w:line="360" w:lineRule="auto"/>
        <w:jc w:val="both"/>
        <w:rPr>
          <w:rFonts w:ascii="Book Antiqua" w:eastAsia="SimSun" w:hAnsi="Book Antiqua" w:cs="SimSun"/>
          <w:color w:val="000000"/>
          <w:sz w:val="24"/>
          <w:szCs w:val="24"/>
          <w:lang w:val="en-US" w:eastAsia="zh-CN"/>
        </w:rPr>
      </w:pPr>
      <w:r w:rsidRPr="009268AF">
        <w:rPr>
          <w:rFonts w:ascii="Book Antiqua" w:eastAsia="SimSun" w:hAnsi="Book Antiqua" w:cs="SimSun"/>
          <w:color w:val="000000"/>
          <w:sz w:val="24"/>
          <w:szCs w:val="24"/>
          <w:lang w:val="en-US" w:eastAsia="zh-CN"/>
        </w:rPr>
        <w:t>33 </w:t>
      </w:r>
      <w:r w:rsidRPr="009268AF">
        <w:rPr>
          <w:rFonts w:ascii="Book Antiqua" w:eastAsia="SimSun" w:hAnsi="Book Antiqua" w:cs="SimSun"/>
          <w:b/>
          <w:bCs/>
          <w:color w:val="000000"/>
          <w:sz w:val="24"/>
          <w:szCs w:val="24"/>
          <w:lang w:val="en-US" w:eastAsia="zh-CN"/>
        </w:rPr>
        <w:t>Peluso R</w:t>
      </w:r>
      <w:r w:rsidRPr="009268AF">
        <w:rPr>
          <w:rFonts w:ascii="Book Antiqua" w:eastAsia="SimSun" w:hAnsi="Book Antiqua" w:cs="SimSun"/>
          <w:color w:val="000000"/>
          <w:sz w:val="24"/>
          <w:szCs w:val="24"/>
          <w:lang w:val="en-US" w:eastAsia="zh-CN"/>
        </w:rPr>
        <w:t>, Manguso F, Vitiello M, Iervolino S, Di Minno MN. Management of arthropathy in inflammatory bowel diseases. </w:t>
      </w:r>
      <w:r w:rsidRPr="009268AF">
        <w:rPr>
          <w:rFonts w:ascii="Book Antiqua" w:eastAsia="SimSun" w:hAnsi="Book Antiqua" w:cs="SimSun"/>
          <w:i/>
          <w:iCs/>
          <w:color w:val="000000"/>
          <w:sz w:val="24"/>
          <w:szCs w:val="24"/>
          <w:lang w:val="en-US" w:eastAsia="zh-CN"/>
        </w:rPr>
        <w:t>Ther Adv Chronic Dis</w:t>
      </w:r>
      <w:r w:rsidRPr="009268AF">
        <w:rPr>
          <w:rFonts w:ascii="Book Antiqua" w:eastAsia="SimSun" w:hAnsi="Book Antiqua" w:cs="SimSun"/>
          <w:color w:val="000000"/>
          <w:sz w:val="24"/>
          <w:szCs w:val="24"/>
          <w:lang w:val="en-US" w:eastAsia="zh-CN"/>
        </w:rPr>
        <w:t> 2015; </w:t>
      </w:r>
      <w:r w:rsidRPr="009268AF">
        <w:rPr>
          <w:rFonts w:ascii="Book Antiqua" w:eastAsia="SimSun" w:hAnsi="Book Antiqua" w:cs="SimSun"/>
          <w:b/>
          <w:bCs/>
          <w:color w:val="000000"/>
          <w:sz w:val="24"/>
          <w:szCs w:val="24"/>
          <w:lang w:val="en-US" w:eastAsia="zh-CN"/>
        </w:rPr>
        <w:t>6</w:t>
      </w:r>
      <w:r w:rsidRPr="009268AF">
        <w:rPr>
          <w:rFonts w:ascii="Book Antiqua" w:eastAsia="SimSun" w:hAnsi="Book Antiqua" w:cs="SimSun"/>
          <w:color w:val="000000"/>
          <w:sz w:val="24"/>
          <w:szCs w:val="24"/>
          <w:lang w:val="en-US" w:eastAsia="zh-CN"/>
        </w:rPr>
        <w:t>: 65-77 [PMID: 25729557 DOI: 10.1177/2040622314563929]</w:t>
      </w:r>
    </w:p>
    <w:p w14:paraId="434C842C" w14:textId="5ECF3D92" w:rsidR="001C78EC" w:rsidRDefault="009268AF" w:rsidP="009268AF">
      <w:pPr>
        <w:snapToGrid w:val="0"/>
        <w:spacing w:after="0" w:line="360" w:lineRule="auto"/>
        <w:jc w:val="right"/>
        <w:rPr>
          <w:rFonts w:ascii="Book Antiqua" w:eastAsia="SimSun" w:hAnsi="Book Antiqua" w:cs="Times New Roman"/>
          <w:bCs/>
          <w:sz w:val="24"/>
          <w:szCs w:val="24"/>
          <w:lang w:eastAsia="zh-CN"/>
        </w:rPr>
      </w:pPr>
      <w:bookmarkStart w:id="23" w:name="OLE_LINK51"/>
      <w:bookmarkStart w:id="24" w:name="OLE_LINK52"/>
      <w:bookmarkStart w:id="25" w:name="OLE_LINK120"/>
      <w:bookmarkStart w:id="26" w:name="OLE_LINK148"/>
      <w:bookmarkStart w:id="27" w:name="OLE_LINK72"/>
      <w:bookmarkStart w:id="28" w:name="OLE_LINK112"/>
      <w:bookmarkStart w:id="29" w:name="OLE_LINK320"/>
      <w:bookmarkStart w:id="30" w:name="OLE_LINK387"/>
      <w:bookmarkStart w:id="31" w:name="OLE_LINK183"/>
      <w:bookmarkStart w:id="32" w:name="OLE_LINK254"/>
      <w:bookmarkStart w:id="33" w:name="OLE_LINK149"/>
      <w:bookmarkStart w:id="34" w:name="OLE_LINK225"/>
      <w:bookmarkStart w:id="35" w:name="OLE_LINK207"/>
      <w:bookmarkStart w:id="36" w:name="OLE_LINK226"/>
      <w:bookmarkStart w:id="37" w:name="OLE_LINK212"/>
      <w:bookmarkStart w:id="38" w:name="OLE_LINK250"/>
      <w:bookmarkStart w:id="39" w:name="OLE_LINK281"/>
      <w:bookmarkStart w:id="40" w:name="OLE_LINK282"/>
      <w:bookmarkStart w:id="41" w:name="OLE_LINK313"/>
      <w:bookmarkStart w:id="42" w:name="OLE_LINK304"/>
      <w:bookmarkStart w:id="43" w:name="OLE_LINK321"/>
      <w:bookmarkStart w:id="44" w:name="OLE_LINK385"/>
      <w:bookmarkStart w:id="45" w:name="OLE_LINK400"/>
      <w:bookmarkStart w:id="46" w:name="OLE_LINK346"/>
      <w:bookmarkStart w:id="47" w:name="OLE_LINK371"/>
      <w:bookmarkStart w:id="48" w:name="OLE_LINK334"/>
      <w:bookmarkStart w:id="49" w:name="OLE_LINK1830"/>
      <w:bookmarkStart w:id="50" w:name="OLE_LINK457"/>
      <w:bookmarkStart w:id="51" w:name="OLE_LINK288"/>
      <w:bookmarkStart w:id="52" w:name="OLE_LINK384"/>
      <w:bookmarkStart w:id="53" w:name="OLE_LINK379"/>
      <w:bookmarkStart w:id="54" w:name="OLE_LINK303"/>
      <w:bookmarkStart w:id="55" w:name="OLE_LINK450"/>
      <w:bookmarkStart w:id="56" w:name="OLE_LINK489"/>
      <w:bookmarkStart w:id="57" w:name="OLE_LINK535"/>
      <w:bookmarkStart w:id="58" w:name="OLE_LINK648"/>
      <w:bookmarkStart w:id="59" w:name="OLE_LINK686"/>
      <w:bookmarkStart w:id="60" w:name="OLE_LINK471"/>
      <w:bookmarkStart w:id="61" w:name="OLE_LINK462"/>
      <w:bookmarkStart w:id="62" w:name="OLE_LINK519"/>
      <w:bookmarkStart w:id="63" w:name="OLE_LINK575"/>
      <w:bookmarkStart w:id="64" w:name="OLE_LINK491"/>
      <w:bookmarkStart w:id="65" w:name="OLE_LINK532"/>
      <w:bookmarkStart w:id="66" w:name="OLE_LINK572"/>
      <w:bookmarkStart w:id="67" w:name="OLE_LINK574"/>
      <w:bookmarkStart w:id="68" w:name="OLE_LINK480"/>
      <w:bookmarkStart w:id="69" w:name="OLE_LINK567"/>
      <w:bookmarkStart w:id="70" w:name="OLE_LINK2700"/>
      <w:bookmarkStart w:id="71" w:name="OLE_LINK581"/>
      <w:bookmarkStart w:id="72" w:name="OLE_LINK639"/>
      <w:bookmarkStart w:id="73" w:name="OLE_LINK688"/>
      <w:bookmarkStart w:id="74" w:name="OLE_LINK722"/>
      <w:bookmarkStart w:id="75" w:name="OLE_LINK542"/>
      <w:bookmarkStart w:id="76" w:name="OLE_LINK589"/>
      <w:bookmarkStart w:id="77" w:name="OLE_LINK582"/>
      <w:bookmarkStart w:id="78" w:name="OLE_LINK640"/>
      <w:bookmarkStart w:id="79" w:name="OLE_LINK714"/>
      <w:bookmarkStart w:id="80" w:name="OLE_LINK593"/>
      <w:bookmarkStart w:id="81" w:name="OLE_LINK716"/>
      <w:bookmarkStart w:id="82" w:name="OLE_LINK770"/>
      <w:bookmarkStart w:id="83" w:name="OLE_LINK801"/>
      <w:bookmarkStart w:id="84" w:name="OLE_LINK660"/>
      <w:bookmarkStart w:id="85" w:name="OLE_LINK781"/>
      <w:bookmarkStart w:id="86" w:name="OLE_LINK833"/>
      <w:bookmarkStart w:id="87" w:name="OLE_LINK642"/>
      <w:bookmarkStart w:id="88" w:name="OLE_LINK700"/>
      <w:bookmarkStart w:id="89" w:name="OLE_LINK792"/>
      <w:bookmarkStart w:id="90" w:name="OLE_LINK2882"/>
      <w:bookmarkStart w:id="91" w:name="OLE_LINK836"/>
      <w:bookmarkStart w:id="92" w:name="OLE_LINK889"/>
      <w:bookmarkStart w:id="93" w:name="OLE_LINK782"/>
      <w:bookmarkStart w:id="94" w:name="OLE_LINK826"/>
      <w:bookmarkStart w:id="95" w:name="OLE_LINK865"/>
      <w:bookmarkStart w:id="96" w:name="OLE_LINK856"/>
      <w:bookmarkStart w:id="97" w:name="OLE_LINK908"/>
      <w:bookmarkStart w:id="98" w:name="OLE_LINK980"/>
      <w:bookmarkStart w:id="99" w:name="OLE_LINK1018"/>
      <w:bookmarkStart w:id="100" w:name="OLE_LINK1049"/>
      <w:bookmarkStart w:id="101" w:name="OLE_LINK1076"/>
      <w:bookmarkStart w:id="102" w:name="OLE_LINK1106"/>
      <w:bookmarkStart w:id="103" w:name="OLE_LINK891"/>
      <w:bookmarkStart w:id="104" w:name="OLE_LINK943"/>
      <w:bookmarkStart w:id="105" w:name="OLE_LINK981"/>
      <w:bookmarkStart w:id="106" w:name="OLE_LINK1030"/>
      <w:bookmarkStart w:id="107" w:name="OLE_LINK847"/>
      <w:bookmarkStart w:id="108" w:name="OLE_LINK909"/>
      <w:bookmarkStart w:id="109" w:name="OLE_LINK906"/>
      <w:bookmarkStart w:id="110" w:name="OLE_LINK992"/>
      <w:bookmarkStart w:id="111" w:name="OLE_LINK993"/>
      <w:bookmarkStart w:id="112" w:name="OLE_LINK1052"/>
      <w:bookmarkStart w:id="113" w:name="OLE_LINK946"/>
      <w:bookmarkStart w:id="114" w:name="OLE_LINK911"/>
      <w:bookmarkStart w:id="115" w:name="OLE_LINK930"/>
      <w:bookmarkStart w:id="116" w:name="OLE_LINK1059"/>
      <w:bookmarkStart w:id="117" w:name="OLE_LINK1174"/>
      <w:bookmarkStart w:id="118" w:name="OLE_LINK1137"/>
      <w:bookmarkStart w:id="119" w:name="OLE_LINK1167"/>
      <w:bookmarkStart w:id="120" w:name="OLE_LINK1200"/>
      <w:bookmarkStart w:id="121" w:name="OLE_LINK1241"/>
      <w:bookmarkStart w:id="122" w:name="OLE_LINK1288"/>
      <w:bookmarkStart w:id="123" w:name="OLE_LINK1056"/>
      <w:bookmarkStart w:id="124" w:name="OLE_LINK1158"/>
      <w:bookmarkStart w:id="125" w:name="OLE_LINK1175"/>
      <w:bookmarkStart w:id="126" w:name="OLE_LINK1074"/>
      <w:bookmarkStart w:id="127" w:name="OLE_LINK1169"/>
      <w:bookmarkStart w:id="128" w:name="OLE_LINK991"/>
      <w:r w:rsidRPr="009268AF">
        <w:rPr>
          <w:rFonts w:ascii="Book Antiqua" w:eastAsia="SimSun" w:hAnsi="Book Antiqua" w:cs="Times New Roman"/>
          <w:b/>
          <w:bCs/>
          <w:sz w:val="24"/>
          <w:szCs w:val="24"/>
          <w:lang w:val="en-US" w:eastAsia="zh-CN"/>
        </w:rPr>
        <w:t>P-Reviewer:</w:t>
      </w:r>
      <w:r w:rsidRPr="009268AF">
        <w:rPr>
          <w:rFonts w:ascii="Book Antiqua" w:eastAsia="SimSun" w:hAnsi="Book Antiqua" w:cs="Times New Roman" w:hint="eastAsia"/>
          <w:b/>
          <w:bCs/>
          <w:sz w:val="24"/>
          <w:szCs w:val="24"/>
          <w:lang w:val="en-US" w:eastAsia="zh-CN"/>
        </w:rPr>
        <w:t xml:space="preserve"> </w:t>
      </w:r>
      <w:r w:rsidRPr="009268AF">
        <w:rPr>
          <w:rFonts w:ascii="Book Antiqua" w:eastAsia="SimSun" w:hAnsi="Book Antiqua" w:cs="Times New Roman"/>
          <w:bCs/>
          <w:sz w:val="24"/>
          <w:szCs w:val="24"/>
          <w:lang w:val="en-US" w:eastAsia="zh-CN"/>
        </w:rPr>
        <w:t>Capasso R</w:t>
      </w:r>
      <w:r w:rsidRPr="009268AF">
        <w:rPr>
          <w:rFonts w:ascii="Book Antiqua" w:eastAsia="SimSun" w:hAnsi="Book Antiqua" w:cs="Times New Roman" w:hint="eastAsia"/>
          <w:bCs/>
          <w:sz w:val="24"/>
          <w:szCs w:val="24"/>
          <w:lang w:val="en-US" w:eastAsia="zh-CN"/>
        </w:rPr>
        <w:t xml:space="preserve">, </w:t>
      </w:r>
      <w:r w:rsidRPr="009268AF">
        <w:rPr>
          <w:rFonts w:ascii="Book Antiqua" w:eastAsia="SimSun" w:hAnsi="Book Antiqua" w:cs="Times New Roman"/>
          <w:bCs/>
          <w:sz w:val="24"/>
          <w:szCs w:val="24"/>
          <w:lang w:val="en-US" w:eastAsia="zh-CN"/>
        </w:rPr>
        <w:t>Gazouli M</w:t>
      </w:r>
      <w:r w:rsidRPr="009268AF">
        <w:rPr>
          <w:rFonts w:ascii="Book Antiqua" w:eastAsia="SimSun" w:hAnsi="Book Antiqua" w:cs="Times New Roman" w:hint="eastAsia"/>
          <w:bCs/>
          <w:sz w:val="24"/>
          <w:szCs w:val="24"/>
          <w:lang w:val="en-US" w:eastAsia="zh-CN"/>
        </w:rPr>
        <w:t>,</w:t>
      </w:r>
      <w:r w:rsidR="001C78EC">
        <w:rPr>
          <w:rFonts w:ascii="Book Antiqua" w:eastAsia="SimSun" w:hAnsi="Book Antiqua" w:cs="Times New Roman" w:hint="eastAsia"/>
          <w:bCs/>
          <w:sz w:val="24"/>
          <w:szCs w:val="24"/>
          <w:lang w:val="en-US" w:eastAsia="zh-CN"/>
        </w:rPr>
        <w:t xml:space="preserve"> </w:t>
      </w:r>
      <w:r w:rsidRPr="009268AF">
        <w:rPr>
          <w:rFonts w:ascii="Book Antiqua" w:eastAsia="SimSun" w:hAnsi="Book Antiqua" w:cs="Times New Roman"/>
          <w:bCs/>
          <w:sz w:val="24"/>
          <w:szCs w:val="24"/>
          <w:lang w:val="en-US" w:eastAsia="zh-CN"/>
        </w:rPr>
        <w:t>Hokama A</w:t>
      </w:r>
      <w:r w:rsidR="001C78EC">
        <w:rPr>
          <w:rFonts w:ascii="Book Antiqua" w:eastAsia="SimSun" w:hAnsi="Book Antiqua" w:cs="Times New Roman" w:hint="eastAsia"/>
          <w:bCs/>
          <w:sz w:val="24"/>
          <w:szCs w:val="24"/>
          <w:lang w:val="en-US" w:eastAsia="zh-CN"/>
        </w:rPr>
        <w:t xml:space="preserve">, </w:t>
      </w:r>
      <w:r w:rsidR="001C78EC" w:rsidRPr="001C78EC">
        <w:rPr>
          <w:rFonts w:ascii="Book Antiqua" w:eastAsia="SimSun" w:hAnsi="Book Antiqua" w:cs="Times New Roman"/>
          <w:bCs/>
          <w:sz w:val="24"/>
          <w:szCs w:val="24"/>
          <w:lang w:eastAsia="zh-CN"/>
        </w:rPr>
        <w:t>Lakatos</w:t>
      </w:r>
      <w:r w:rsidR="001C78EC">
        <w:rPr>
          <w:rFonts w:ascii="Book Antiqua" w:eastAsia="SimSun" w:hAnsi="Book Antiqua" w:cs="Times New Roman" w:hint="eastAsia"/>
          <w:bCs/>
          <w:sz w:val="24"/>
          <w:szCs w:val="24"/>
          <w:lang w:eastAsia="zh-CN"/>
        </w:rPr>
        <w:t xml:space="preserve"> </w:t>
      </w:r>
      <w:r w:rsidR="001C78EC" w:rsidRPr="001C78EC">
        <w:rPr>
          <w:rFonts w:ascii="Book Antiqua" w:eastAsia="SimSun" w:hAnsi="Book Antiqua" w:cs="Times New Roman"/>
          <w:bCs/>
          <w:sz w:val="24"/>
          <w:szCs w:val="24"/>
          <w:lang w:eastAsia="zh-CN"/>
        </w:rPr>
        <w:t xml:space="preserve">PL </w:t>
      </w:r>
    </w:p>
    <w:p w14:paraId="5408F698" w14:textId="3B9006EC" w:rsidR="009268AF" w:rsidRPr="001C78EC" w:rsidRDefault="009268AF" w:rsidP="001C78EC">
      <w:pPr>
        <w:snapToGrid w:val="0"/>
        <w:spacing w:after="0" w:line="360" w:lineRule="auto"/>
        <w:jc w:val="right"/>
        <w:rPr>
          <w:rFonts w:ascii="Book Antiqua" w:eastAsia="SimSun" w:hAnsi="Book Antiqua" w:cs="Times New Roman"/>
          <w:sz w:val="24"/>
          <w:szCs w:val="24"/>
          <w:lang w:val="en-US" w:eastAsia="zh-CN"/>
        </w:rPr>
      </w:pPr>
      <w:r w:rsidRPr="009268AF">
        <w:rPr>
          <w:rFonts w:ascii="Book Antiqua" w:eastAsia="SimSun" w:hAnsi="Book Antiqua" w:cs="Times New Roman"/>
          <w:b/>
          <w:bCs/>
          <w:sz w:val="24"/>
          <w:szCs w:val="24"/>
          <w:lang w:val="en-US" w:eastAsia="zh-CN"/>
        </w:rPr>
        <w:t>S-Editor:</w:t>
      </w:r>
      <w:r w:rsidRPr="009268AF">
        <w:rPr>
          <w:rFonts w:ascii="Book Antiqua" w:eastAsia="SimSun" w:hAnsi="Book Antiqua" w:cs="Times New Roman" w:hint="eastAsia"/>
          <w:sz w:val="24"/>
          <w:szCs w:val="24"/>
          <w:lang w:val="en-US" w:eastAsia="zh-CN"/>
        </w:rPr>
        <w:t xml:space="preserve"> Gong ZM</w:t>
      </w:r>
      <w:r w:rsidR="001C78EC">
        <w:rPr>
          <w:rFonts w:ascii="Book Antiqua" w:eastAsia="SimSun" w:hAnsi="Book Antiqua" w:cs="Times New Roman" w:hint="eastAsia"/>
          <w:sz w:val="24"/>
          <w:szCs w:val="24"/>
          <w:lang w:val="en-US" w:eastAsia="zh-CN"/>
        </w:rPr>
        <w:t xml:space="preserve"> </w:t>
      </w:r>
      <w:r w:rsidRPr="009268AF">
        <w:rPr>
          <w:rFonts w:ascii="Book Antiqua" w:eastAsia="SimSun" w:hAnsi="Book Antiqua" w:cs="Times New Roman"/>
          <w:b/>
          <w:bCs/>
          <w:sz w:val="24"/>
          <w:szCs w:val="24"/>
          <w:lang w:val="en-US" w:eastAsia="zh-CN"/>
        </w:rPr>
        <w:t>L-Editor:</w:t>
      </w:r>
      <w:r w:rsidRPr="009268AF">
        <w:rPr>
          <w:rFonts w:ascii="Book Antiqua" w:eastAsia="SimSun" w:hAnsi="Book Antiqua" w:cs="Times New Roman"/>
          <w:sz w:val="24"/>
          <w:szCs w:val="24"/>
          <w:lang w:val="en-US" w:eastAsia="zh-CN"/>
        </w:rPr>
        <w:t xml:space="preserve"> </w:t>
      </w:r>
      <w:r w:rsidRPr="009268AF">
        <w:rPr>
          <w:rFonts w:ascii="Book Antiqua" w:eastAsia="SimSun" w:hAnsi="Book Antiqua" w:cs="Times New Roman"/>
          <w:b/>
          <w:bCs/>
          <w:sz w:val="24"/>
          <w:szCs w:val="24"/>
          <w:lang w:val="en-US" w:eastAsia="zh-CN"/>
        </w:rPr>
        <w:t>E-Editor:</w:t>
      </w:r>
    </w:p>
    <w:p w14:paraId="76E8FF21" w14:textId="77777777" w:rsidR="009268AF" w:rsidRPr="009268AF" w:rsidRDefault="009268AF" w:rsidP="009268AF">
      <w:pPr>
        <w:shd w:val="clear" w:color="auto" w:fill="FFFFFF"/>
        <w:snapToGrid w:val="0"/>
        <w:spacing w:after="0" w:line="360" w:lineRule="auto"/>
        <w:jc w:val="both"/>
        <w:rPr>
          <w:rFonts w:ascii="Book Antiqua" w:eastAsia="SimSun" w:hAnsi="Book Antiqua" w:cs="Helvetica"/>
          <w:b/>
          <w:sz w:val="24"/>
          <w:szCs w:val="24"/>
          <w:lang w:val="en-US" w:eastAsia="zh-CN"/>
        </w:rPr>
      </w:pPr>
      <w:bookmarkStart w:id="129" w:name="OLE_LINK880"/>
      <w:bookmarkStart w:id="130" w:name="OLE_LINK881"/>
      <w:bookmarkStart w:id="131" w:name="OLE_LINK497"/>
      <w:bookmarkStart w:id="132" w:name="OLE_LINK813"/>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r w:rsidRPr="009268AF">
        <w:rPr>
          <w:rFonts w:ascii="Book Antiqua" w:eastAsia="SimSun" w:hAnsi="Book Antiqua" w:cs="Helvetica"/>
          <w:b/>
          <w:sz w:val="24"/>
          <w:szCs w:val="24"/>
          <w:lang w:val="en-US" w:eastAsia="zh-CN"/>
        </w:rPr>
        <w:t xml:space="preserve">Specialty type: </w:t>
      </w:r>
      <w:r w:rsidRPr="009268AF">
        <w:rPr>
          <w:rFonts w:ascii="Book Antiqua" w:eastAsia="SimSun" w:hAnsi="Book Antiqua" w:cs="Helvetica"/>
          <w:sz w:val="24"/>
          <w:szCs w:val="24"/>
          <w:lang w:val="en-US" w:eastAsia="zh-CN"/>
        </w:rPr>
        <w:t>Gastroenterology and</w:t>
      </w:r>
      <w:r w:rsidRPr="009268AF">
        <w:rPr>
          <w:rFonts w:ascii="Book Antiqua" w:eastAsia="SimSun" w:hAnsi="Book Antiqua" w:cs="Helvetica" w:hint="eastAsia"/>
          <w:sz w:val="24"/>
          <w:szCs w:val="24"/>
          <w:lang w:val="en-US" w:eastAsia="zh-CN"/>
        </w:rPr>
        <w:t xml:space="preserve"> </w:t>
      </w:r>
      <w:r w:rsidRPr="009268AF">
        <w:rPr>
          <w:rFonts w:ascii="Book Antiqua" w:eastAsia="SimSun" w:hAnsi="Book Antiqua" w:cs="Helvetica"/>
          <w:sz w:val="24"/>
          <w:szCs w:val="24"/>
          <w:lang w:val="en-US" w:eastAsia="zh-CN"/>
        </w:rPr>
        <w:t>hepatology</w:t>
      </w:r>
    </w:p>
    <w:p w14:paraId="639093FD" w14:textId="77777777" w:rsidR="009268AF" w:rsidRPr="009268AF" w:rsidRDefault="009268AF" w:rsidP="009268AF">
      <w:pPr>
        <w:shd w:val="clear" w:color="auto" w:fill="FFFFFF"/>
        <w:snapToGrid w:val="0"/>
        <w:spacing w:after="0" w:line="360" w:lineRule="auto"/>
        <w:jc w:val="both"/>
        <w:rPr>
          <w:rFonts w:ascii="Book Antiqua" w:eastAsia="SimSun" w:hAnsi="Book Antiqua" w:cs="Helvetica"/>
          <w:b/>
          <w:sz w:val="24"/>
          <w:szCs w:val="24"/>
          <w:lang w:val="en-US" w:eastAsia="zh-CN"/>
        </w:rPr>
      </w:pPr>
      <w:r w:rsidRPr="009268AF">
        <w:rPr>
          <w:rFonts w:ascii="Book Antiqua" w:eastAsia="SimSun" w:hAnsi="Book Antiqua" w:cs="Helvetica"/>
          <w:b/>
          <w:sz w:val="24"/>
          <w:szCs w:val="24"/>
          <w:lang w:val="en-US" w:eastAsia="zh-CN"/>
        </w:rPr>
        <w:t xml:space="preserve">Country of origin: </w:t>
      </w:r>
      <w:r w:rsidRPr="009268AF">
        <w:rPr>
          <w:rFonts w:ascii="Book Antiqua" w:eastAsia="SimSun" w:hAnsi="Book Antiqua" w:cs="Helvetica"/>
          <w:sz w:val="24"/>
          <w:szCs w:val="24"/>
          <w:lang w:val="en-CA" w:eastAsia="zh-CN"/>
        </w:rPr>
        <w:t>Greece</w:t>
      </w:r>
    </w:p>
    <w:p w14:paraId="3C8A4C9E" w14:textId="77777777" w:rsidR="009268AF" w:rsidRPr="009268AF" w:rsidRDefault="009268AF" w:rsidP="009268AF">
      <w:pPr>
        <w:shd w:val="clear" w:color="auto" w:fill="FFFFFF"/>
        <w:snapToGrid w:val="0"/>
        <w:spacing w:after="0" w:line="360" w:lineRule="auto"/>
        <w:jc w:val="both"/>
        <w:rPr>
          <w:rFonts w:ascii="Book Antiqua" w:eastAsia="SimSun" w:hAnsi="Book Antiqua" w:cs="Helvetica"/>
          <w:b/>
          <w:sz w:val="24"/>
          <w:szCs w:val="24"/>
          <w:lang w:val="en-US" w:eastAsia="zh-CN"/>
        </w:rPr>
      </w:pPr>
      <w:r w:rsidRPr="009268AF">
        <w:rPr>
          <w:rFonts w:ascii="Book Antiqua" w:eastAsia="SimSun" w:hAnsi="Book Antiqua" w:cs="Helvetica"/>
          <w:b/>
          <w:sz w:val="24"/>
          <w:szCs w:val="24"/>
          <w:lang w:val="en-US" w:eastAsia="zh-CN"/>
        </w:rPr>
        <w:t>Peer-review report classification</w:t>
      </w:r>
    </w:p>
    <w:p w14:paraId="20AA1EF8" w14:textId="77777777" w:rsidR="009268AF" w:rsidRPr="009268AF" w:rsidRDefault="009268AF" w:rsidP="009268AF">
      <w:pPr>
        <w:shd w:val="clear" w:color="auto" w:fill="FFFFFF"/>
        <w:snapToGrid w:val="0"/>
        <w:spacing w:after="0" w:line="360" w:lineRule="auto"/>
        <w:jc w:val="both"/>
        <w:rPr>
          <w:rFonts w:ascii="Book Antiqua" w:eastAsia="SimSun" w:hAnsi="Book Antiqua" w:cs="Helvetica"/>
          <w:sz w:val="24"/>
          <w:szCs w:val="24"/>
          <w:lang w:val="en-US" w:eastAsia="zh-CN"/>
        </w:rPr>
      </w:pPr>
      <w:r w:rsidRPr="009268AF">
        <w:rPr>
          <w:rFonts w:ascii="Book Antiqua" w:eastAsia="SimSun" w:hAnsi="Book Antiqua" w:cs="Helvetica"/>
          <w:sz w:val="24"/>
          <w:szCs w:val="24"/>
          <w:lang w:val="en-US" w:eastAsia="zh-CN"/>
        </w:rPr>
        <w:t xml:space="preserve">Grade A (Excellent): </w:t>
      </w:r>
      <w:r w:rsidRPr="009268AF">
        <w:rPr>
          <w:rFonts w:ascii="Book Antiqua" w:eastAsia="SimSun" w:hAnsi="Book Antiqua" w:cs="Helvetica" w:hint="eastAsia"/>
          <w:sz w:val="24"/>
          <w:szCs w:val="24"/>
          <w:lang w:val="en-US" w:eastAsia="zh-CN"/>
        </w:rPr>
        <w:t>0</w:t>
      </w:r>
    </w:p>
    <w:p w14:paraId="3972D434" w14:textId="77777777" w:rsidR="009268AF" w:rsidRPr="009268AF" w:rsidRDefault="009268AF" w:rsidP="009268AF">
      <w:pPr>
        <w:shd w:val="clear" w:color="auto" w:fill="FFFFFF"/>
        <w:snapToGrid w:val="0"/>
        <w:spacing w:after="0" w:line="360" w:lineRule="auto"/>
        <w:jc w:val="both"/>
        <w:rPr>
          <w:rFonts w:ascii="Book Antiqua" w:eastAsia="SimSun" w:hAnsi="Book Antiqua" w:cs="Helvetica"/>
          <w:sz w:val="24"/>
          <w:szCs w:val="24"/>
          <w:lang w:val="en-US" w:eastAsia="zh-CN"/>
        </w:rPr>
      </w:pPr>
      <w:r w:rsidRPr="009268AF">
        <w:rPr>
          <w:rFonts w:ascii="Book Antiqua" w:eastAsia="SimSun" w:hAnsi="Book Antiqua" w:cs="Helvetica"/>
          <w:sz w:val="24"/>
          <w:szCs w:val="24"/>
          <w:lang w:val="en-US" w:eastAsia="zh-CN"/>
        </w:rPr>
        <w:t xml:space="preserve">Grade B (Very good): </w:t>
      </w:r>
      <w:r w:rsidRPr="009268AF">
        <w:rPr>
          <w:rFonts w:ascii="Book Antiqua" w:eastAsia="SimSun" w:hAnsi="Book Antiqua" w:cs="Helvetica" w:hint="eastAsia"/>
          <w:sz w:val="24"/>
          <w:szCs w:val="24"/>
          <w:lang w:val="en-US" w:eastAsia="zh-CN"/>
        </w:rPr>
        <w:t>B, B, B</w:t>
      </w:r>
    </w:p>
    <w:p w14:paraId="0543AD01" w14:textId="32AD541B" w:rsidR="009268AF" w:rsidRPr="009268AF" w:rsidRDefault="009268AF" w:rsidP="009268AF">
      <w:pPr>
        <w:shd w:val="clear" w:color="auto" w:fill="FFFFFF"/>
        <w:snapToGrid w:val="0"/>
        <w:spacing w:after="0" w:line="360" w:lineRule="auto"/>
        <w:jc w:val="both"/>
        <w:rPr>
          <w:rFonts w:ascii="Book Antiqua" w:eastAsia="SimSun" w:hAnsi="Book Antiqua" w:cs="Helvetica"/>
          <w:sz w:val="24"/>
          <w:szCs w:val="24"/>
          <w:lang w:val="en-US" w:eastAsia="zh-CN"/>
        </w:rPr>
      </w:pPr>
      <w:r w:rsidRPr="009268AF">
        <w:rPr>
          <w:rFonts w:ascii="Book Antiqua" w:eastAsia="SimSun" w:hAnsi="Book Antiqua" w:cs="Helvetica"/>
          <w:sz w:val="24"/>
          <w:szCs w:val="24"/>
          <w:lang w:val="en-US" w:eastAsia="zh-CN"/>
        </w:rPr>
        <w:lastRenderedPageBreak/>
        <w:t xml:space="preserve">Grade C (Good): </w:t>
      </w:r>
      <w:r w:rsidR="001C78EC">
        <w:rPr>
          <w:rFonts w:ascii="Book Antiqua" w:eastAsia="SimSun" w:hAnsi="Book Antiqua" w:cs="Helvetica" w:hint="eastAsia"/>
          <w:sz w:val="24"/>
          <w:szCs w:val="24"/>
          <w:lang w:val="en-US" w:eastAsia="zh-CN"/>
        </w:rPr>
        <w:t>C</w:t>
      </w:r>
    </w:p>
    <w:p w14:paraId="1050B83D" w14:textId="77777777" w:rsidR="009268AF" w:rsidRPr="009268AF" w:rsidRDefault="009268AF" w:rsidP="009268AF">
      <w:pPr>
        <w:shd w:val="clear" w:color="auto" w:fill="FFFFFF"/>
        <w:snapToGrid w:val="0"/>
        <w:spacing w:after="0" w:line="360" w:lineRule="auto"/>
        <w:jc w:val="both"/>
        <w:rPr>
          <w:rFonts w:ascii="Book Antiqua" w:eastAsia="SimSun" w:hAnsi="Book Antiqua" w:cs="Helvetica"/>
          <w:sz w:val="24"/>
          <w:szCs w:val="24"/>
          <w:lang w:val="en-US" w:eastAsia="zh-CN"/>
        </w:rPr>
      </w:pPr>
      <w:r w:rsidRPr="009268AF">
        <w:rPr>
          <w:rFonts w:ascii="Book Antiqua" w:eastAsia="SimSun" w:hAnsi="Book Antiqua" w:cs="Helvetica"/>
          <w:sz w:val="24"/>
          <w:szCs w:val="24"/>
          <w:lang w:val="en-US" w:eastAsia="zh-CN"/>
        </w:rPr>
        <w:t xml:space="preserve">Grade D (Fair): </w:t>
      </w:r>
      <w:r w:rsidRPr="009268AF">
        <w:rPr>
          <w:rFonts w:ascii="Book Antiqua" w:eastAsia="SimSun" w:hAnsi="Book Antiqua" w:cs="Helvetica" w:hint="eastAsia"/>
          <w:sz w:val="24"/>
          <w:szCs w:val="24"/>
          <w:lang w:val="en-US" w:eastAsia="zh-CN"/>
        </w:rPr>
        <w:t>0</w:t>
      </w:r>
    </w:p>
    <w:p w14:paraId="64C41761" w14:textId="308C3A5D" w:rsidR="00B93DC7" w:rsidRPr="009268AF" w:rsidRDefault="009268AF" w:rsidP="009268AF">
      <w:pPr>
        <w:shd w:val="clear" w:color="auto" w:fill="FFFFFF"/>
        <w:snapToGrid w:val="0"/>
        <w:spacing w:after="0" w:line="360" w:lineRule="auto"/>
        <w:jc w:val="both"/>
        <w:rPr>
          <w:rFonts w:ascii="Book Antiqua" w:eastAsia="SimSun" w:hAnsi="Book Antiqua" w:cs="Helvetica"/>
          <w:sz w:val="24"/>
          <w:szCs w:val="24"/>
          <w:lang w:val="en-US" w:eastAsia="zh-CN"/>
        </w:rPr>
      </w:pPr>
      <w:r w:rsidRPr="009268AF">
        <w:rPr>
          <w:rFonts w:ascii="Book Antiqua" w:eastAsia="SimSun" w:hAnsi="Book Antiqua" w:cs="Helvetica"/>
          <w:sz w:val="24"/>
          <w:szCs w:val="24"/>
          <w:lang w:val="en-US" w:eastAsia="zh-CN"/>
        </w:rPr>
        <w:t xml:space="preserve">Grade E (Poor): </w:t>
      </w:r>
      <w:r w:rsidRPr="009268AF">
        <w:rPr>
          <w:rFonts w:ascii="Book Antiqua" w:eastAsia="SimSun" w:hAnsi="Book Antiqua" w:cs="Helvetica" w:hint="eastAsia"/>
          <w:sz w:val="24"/>
          <w:szCs w:val="24"/>
          <w:lang w:val="en-US" w:eastAsia="zh-CN"/>
        </w:rPr>
        <w:t>0</w:t>
      </w:r>
      <w:bookmarkEnd w:id="128"/>
      <w:bookmarkEnd w:id="129"/>
      <w:bookmarkEnd w:id="130"/>
      <w:bookmarkEnd w:id="131"/>
      <w:bookmarkEnd w:id="132"/>
    </w:p>
    <w:p w14:paraId="7E4D2034" w14:textId="0186F9B6" w:rsidR="00B93DC7" w:rsidRPr="00836F87" w:rsidRDefault="00A53661" w:rsidP="00836F87">
      <w:pPr>
        <w:snapToGrid w:val="0"/>
        <w:spacing w:after="0" w:line="360" w:lineRule="auto"/>
        <w:jc w:val="both"/>
        <w:rPr>
          <w:rFonts w:ascii="Book Antiqua" w:hAnsi="Book Antiqua"/>
          <w:sz w:val="24"/>
          <w:szCs w:val="24"/>
          <w:lang w:val="en-US"/>
        </w:rPr>
      </w:pPr>
      <w:r w:rsidRPr="00836F87">
        <w:rPr>
          <w:rFonts w:ascii="Book Antiqua" w:hAnsi="Book Antiqua"/>
          <w:sz w:val="24"/>
          <w:szCs w:val="24"/>
          <w:lang w:val="en-US"/>
        </w:rPr>
        <w:fldChar w:fldCharType="end"/>
      </w:r>
      <w:r w:rsidR="00EE1697" w:rsidRPr="00836F87">
        <w:rPr>
          <w:rFonts w:ascii="Book Antiqua" w:hAnsi="Book Antiqua"/>
          <w:sz w:val="24"/>
          <w:szCs w:val="24"/>
          <w:lang w:val="en-US"/>
        </w:rPr>
        <w:br w:type="page"/>
      </w:r>
    </w:p>
    <w:p w14:paraId="70257769" w14:textId="33C51872" w:rsidR="00EE1697" w:rsidRPr="002F1CBF" w:rsidRDefault="00EE1697" w:rsidP="00836F87">
      <w:pPr>
        <w:snapToGrid w:val="0"/>
        <w:spacing w:after="0" w:line="360" w:lineRule="auto"/>
        <w:jc w:val="both"/>
        <w:rPr>
          <w:rFonts w:ascii="Book Antiqua" w:hAnsi="Book Antiqua"/>
          <w:b/>
          <w:sz w:val="24"/>
          <w:szCs w:val="24"/>
          <w:lang w:val="en-US" w:eastAsia="zh-CN"/>
        </w:rPr>
      </w:pPr>
      <w:r w:rsidRPr="002F1CBF">
        <w:rPr>
          <w:rFonts w:ascii="Book Antiqua" w:hAnsi="Book Antiqua"/>
          <w:b/>
          <w:sz w:val="24"/>
          <w:szCs w:val="24"/>
          <w:lang w:val="en-US"/>
        </w:rPr>
        <w:lastRenderedPageBreak/>
        <w:t>Table 1</w:t>
      </w:r>
      <w:r w:rsidR="002F1CBF" w:rsidRPr="002F1CBF">
        <w:rPr>
          <w:rFonts w:ascii="Book Antiqua" w:hAnsi="Book Antiqua" w:hint="eastAsia"/>
          <w:b/>
          <w:sz w:val="24"/>
          <w:szCs w:val="24"/>
          <w:lang w:val="en-US" w:eastAsia="zh-CN"/>
        </w:rPr>
        <w:t xml:space="preserve"> </w:t>
      </w:r>
      <w:r w:rsidRPr="002F1CBF">
        <w:rPr>
          <w:rFonts w:ascii="Book Antiqua" w:hAnsi="Book Antiqua"/>
          <w:b/>
          <w:sz w:val="24"/>
          <w:szCs w:val="24"/>
          <w:lang w:val="en-US"/>
        </w:rPr>
        <w:t>Demographic data, disease characteristics and medications at the time of the evaluation</w:t>
      </w:r>
      <w:r w:rsidR="002F1CBF">
        <w:rPr>
          <w:rFonts w:ascii="Book Antiqua" w:hAnsi="Book Antiqua" w:hint="eastAsia"/>
          <w:b/>
          <w:sz w:val="24"/>
          <w:szCs w:val="24"/>
          <w:lang w:val="en-US" w:eastAsia="zh-CN"/>
        </w:rPr>
        <w:t xml:space="preserve"> </w:t>
      </w:r>
      <w:r w:rsidR="002F1CBF" w:rsidRPr="002F1CBF">
        <w:rPr>
          <w:rFonts w:ascii="Book Antiqua" w:hAnsi="Book Antiqua"/>
          <w:b/>
          <w:i/>
          <w:sz w:val="24"/>
          <w:szCs w:val="24"/>
          <w:lang w:val="en-US" w:eastAsia="zh-CN"/>
        </w:rPr>
        <w:t>n</w:t>
      </w:r>
      <w:r w:rsidR="002F1CBF" w:rsidRPr="002F1CBF">
        <w:rPr>
          <w:rFonts w:ascii="Book Antiqua" w:hAnsi="Book Antiqua"/>
          <w:b/>
          <w:sz w:val="24"/>
          <w:szCs w:val="24"/>
          <w:lang w:val="en-US" w:eastAsia="zh-CN"/>
        </w:rPr>
        <w:t xml:space="preserve"> (%)</w:t>
      </w:r>
    </w:p>
    <w:tbl>
      <w:tblPr>
        <w:tblW w:w="10478" w:type="dxa"/>
        <w:tblInd w:w="-964"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4191"/>
        <w:gridCol w:w="2102"/>
        <w:gridCol w:w="1463"/>
        <w:gridCol w:w="1551"/>
        <w:gridCol w:w="1171"/>
      </w:tblGrid>
      <w:tr w:rsidR="00EE1697" w:rsidRPr="00836F87" w14:paraId="0CE06C3A" w14:textId="77777777" w:rsidTr="00796DFF">
        <w:tc>
          <w:tcPr>
            <w:tcW w:w="4191" w:type="dxa"/>
            <w:tcBorders>
              <w:bottom w:val="single" w:sz="4" w:space="0" w:color="auto"/>
              <w:right w:val="nil"/>
            </w:tcBorders>
          </w:tcPr>
          <w:p w14:paraId="6862E55D" w14:textId="77777777" w:rsidR="00EE1697" w:rsidRPr="00836F87" w:rsidRDefault="00EE1697" w:rsidP="00836F87">
            <w:pPr>
              <w:snapToGrid w:val="0"/>
              <w:spacing w:after="0" w:line="360" w:lineRule="auto"/>
              <w:jc w:val="both"/>
              <w:rPr>
                <w:rFonts w:ascii="Book Antiqua" w:hAnsi="Book Antiqua"/>
                <w:sz w:val="24"/>
                <w:szCs w:val="24"/>
                <w:lang w:val="en-US"/>
              </w:rPr>
            </w:pPr>
          </w:p>
        </w:tc>
        <w:tc>
          <w:tcPr>
            <w:tcW w:w="2102" w:type="dxa"/>
            <w:tcBorders>
              <w:left w:val="nil"/>
              <w:bottom w:val="single" w:sz="4" w:space="0" w:color="auto"/>
              <w:right w:val="nil"/>
            </w:tcBorders>
          </w:tcPr>
          <w:p w14:paraId="3506021E" w14:textId="6E76FFC1" w:rsidR="00EE1697" w:rsidRPr="002F1CBF" w:rsidRDefault="00EE1697" w:rsidP="002F1CBF">
            <w:pPr>
              <w:snapToGrid w:val="0"/>
              <w:spacing w:after="0" w:line="360" w:lineRule="auto"/>
              <w:jc w:val="center"/>
              <w:rPr>
                <w:rFonts w:ascii="Book Antiqua" w:hAnsi="Book Antiqua"/>
                <w:b/>
                <w:sz w:val="24"/>
                <w:szCs w:val="24"/>
              </w:rPr>
            </w:pPr>
            <w:r w:rsidRPr="002F1CBF">
              <w:rPr>
                <w:rFonts w:ascii="Book Antiqua" w:hAnsi="Book Antiqua"/>
                <w:b/>
                <w:sz w:val="24"/>
                <w:szCs w:val="24"/>
              </w:rPr>
              <w:t>Overall (</w:t>
            </w:r>
            <w:r w:rsidRPr="002F1CBF">
              <w:rPr>
                <w:rFonts w:ascii="Book Antiqua" w:hAnsi="Book Antiqua"/>
                <w:b/>
                <w:i/>
                <w:sz w:val="24"/>
                <w:szCs w:val="24"/>
              </w:rPr>
              <w:t>n</w:t>
            </w:r>
            <w:r w:rsidR="002F1CBF" w:rsidRPr="002F1CBF">
              <w:rPr>
                <w:rFonts w:ascii="Book Antiqua" w:hAnsi="Book Antiqua" w:hint="eastAsia"/>
                <w:b/>
                <w:i/>
                <w:sz w:val="24"/>
                <w:szCs w:val="24"/>
                <w:lang w:eastAsia="zh-CN"/>
              </w:rPr>
              <w:t xml:space="preserve"> </w:t>
            </w:r>
            <w:r w:rsidRPr="002F1CBF">
              <w:rPr>
                <w:rFonts w:ascii="Book Antiqua" w:hAnsi="Book Antiqua"/>
                <w:b/>
                <w:sz w:val="24"/>
                <w:szCs w:val="24"/>
              </w:rPr>
              <w:t>=</w:t>
            </w:r>
            <w:r w:rsidR="002F1CBF" w:rsidRPr="002F1CBF">
              <w:rPr>
                <w:rFonts w:ascii="Book Antiqua" w:hAnsi="Book Antiqua" w:hint="eastAsia"/>
                <w:b/>
                <w:sz w:val="24"/>
                <w:szCs w:val="24"/>
                <w:lang w:eastAsia="zh-CN"/>
              </w:rPr>
              <w:t xml:space="preserve"> </w:t>
            </w:r>
            <w:r w:rsidRPr="002F1CBF">
              <w:rPr>
                <w:rFonts w:ascii="Book Antiqua" w:hAnsi="Book Antiqua"/>
                <w:b/>
                <w:sz w:val="24"/>
                <w:szCs w:val="24"/>
              </w:rPr>
              <w:t>99)</w:t>
            </w:r>
          </w:p>
        </w:tc>
        <w:tc>
          <w:tcPr>
            <w:tcW w:w="1463" w:type="dxa"/>
            <w:tcBorders>
              <w:left w:val="nil"/>
              <w:bottom w:val="single" w:sz="4" w:space="0" w:color="auto"/>
              <w:right w:val="nil"/>
            </w:tcBorders>
          </w:tcPr>
          <w:p w14:paraId="428C10DD" w14:textId="21DD4577" w:rsidR="00EE1697" w:rsidRPr="002F1CBF" w:rsidRDefault="00EE1697" w:rsidP="002F1CBF">
            <w:pPr>
              <w:snapToGrid w:val="0"/>
              <w:spacing w:after="0" w:line="360" w:lineRule="auto"/>
              <w:jc w:val="center"/>
              <w:rPr>
                <w:rFonts w:ascii="Book Antiqua" w:hAnsi="Book Antiqua"/>
                <w:b/>
                <w:sz w:val="24"/>
                <w:szCs w:val="24"/>
                <w:lang w:val="en-US"/>
              </w:rPr>
            </w:pPr>
            <w:r w:rsidRPr="002F1CBF">
              <w:rPr>
                <w:rFonts w:ascii="Book Antiqua" w:hAnsi="Book Antiqua"/>
                <w:b/>
                <w:sz w:val="24"/>
                <w:szCs w:val="24"/>
                <w:lang w:val="en-US"/>
              </w:rPr>
              <w:t>CD (</w:t>
            </w:r>
            <w:r w:rsidRPr="002F1CBF">
              <w:rPr>
                <w:rFonts w:ascii="Book Antiqua" w:hAnsi="Book Antiqua"/>
                <w:b/>
                <w:i/>
                <w:sz w:val="24"/>
                <w:szCs w:val="24"/>
                <w:lang w:val="en-US"/>
              </w:rPr>
              <w:t>n</w:t>
            </w:r>
            <w:r w:rsidR="002F1CBF" w:rsidRPr="002F1CBF">
              <w:rPr>
                <w:rFonts w:ascii="Book Antiqua" w:hAnsi="Book Antiqua" w:hint="eastAsia"/>
                <w:b/>
                <w:sz w:val="24"/>
                <w:szCs w:val="24"/>
                <w:lang w:val="en-US" w:eastAsia="zh-CN"/>
              </w:rPr>
              <w:t xml:space="preserve"> </w:t>
            </w:r>
            <w:r w:rsidRPr="002F1CBF">
              <w:rPr>
                <w:rFonts w:ascii="Book Antiqua" w:hAnsi="Book Antiqua"/>
                <w:b/>
                <w:sz w:val="24"/>
                <w:szCs w:val="24"/>
                <w:lang w:val="en-US"/>
              </w:rPr>
              <w:t>=</w:t>
            </w:r>
            <w:r w:rsidR="002F1CBF" w:rsidRPr="002F1CBF">
              <w:rPr>
                <w:rFonts w:ascii="Book Antiqua" w:hAnsi="Book Antiqua" w:hint="eastAsia"/>
                <w:b/>
                <w:sz w:val="24"/>
                <w:szCs w:val="24"/>
                <w:lang w:val="en-US" w:eastAsia="zh-CN"/>
              </w:rPr>
              <w:t xml:space="preserve"> </w:t>
            </w:r>
            <w:r w:rsidRPr="002F1CBF">
              <w:rPr>
                <w:rFonts w:ascii="Book Antiqua" w:hAnsi="Book Antiqua"/>
                <w:b/>
                <w:sz w:val="24"/>
                <w:szCs w:val="24"/>
              </w:rPr>
              <w:t>6</w:t>
            </w:r>
            <w:r w:rsidRPr="002F1CBF">
              <w:rPr>
                <w:rFonts w:ascii="Book Antiqua" w:hAnsi="Book Antiqua"/>
                <w:b/>
                <w:sz w:val="24"/>
                <w:szCs w:val="24"/>
                <w:lang w:val="en-US"/>
              </w:rPr>
              <w:t>2)</w:t>
            </w:r>
          </w:p>
        </w:tc>
        <w:tc>
          <w:tcPr>
            <w:tcW w:w="1551" w:type="dxa"/>
            <w:tcBorders>
              <w:left w:val="nil"/>
              <w:bottom w:val="single" w:sz="4" w:space="0" w:color="auto"/>
              <w:right w:val="nil"/>
            </w:tcBorders>
          </w:tcPr>
          <w:p w14:paraId="126FD191" w14:textId="084C50C4" w:rsidR="00EE1697" w:rsidRPr="002F1CBF" w:rsidRDefault="00EE1697" w:rsidP="002F1CBF">
            <w:pPr>
              <w:snapToGrid w:val="0"/>
              <w:spacing w:after="0" w:line="360" w:lineRule="auto"/>
              <w:jc w:val="center"/>
              <w:rPr>
                <w:rFonts w:ascii="Book Antiqua" w:hAnsi="Book Antiqua"/>
                <w:b/>
                <w:sz w:val="24"/>
                <w:szCs w:val="24"/>
                <w:lang w:val="en-US"/>
              </w:rPr>
            </w:pPr>
            <w:r w:rsidRPr="002F1CBF">
              <w:rPr>
                <w:rFonts w:ascii="Book Antiqua" w:hAnsi="Book Antiqua"/>
                <w:b/>
                <w:sz w:val="24"/>
                <w:szCs w:val="24"/>
                <w:lang w:val="en-US"/>
              </w:rPr>
              <w:t>UC (</w:t>
            </w:r>
            <w:r w:rsidRPr="002F1CBF">
              <w:rPr>
                <w:rFonts w:ascii="Book Antiqua" w:hAnsi="Book Antiqua"/>
                <w:b/>
                <w:i/>
                <w:sz w:val="24"/>
                <w:szCs w:val="24"/>
                <w:lang w:val="en-US"/>
              </w:rPr>
              <w:t>n</w:t>
            </w:r>
            <w:r w:rsidR="002F1CBF" w:rsidRPr="002F1CBF">
              <w:rPr>
                <w:rFonts w:ascii="Book Antiqua" w:hAnsi="Book Antiqua" w:hint="eastAsia"/>
                <w:b/>
                <w:i/>
                <w:sz w:val="24"/>
                <w:szCs w:val="24"/>
                <w:lang w:val="en-US" w:eastAsia="zh-CN"/>
              </w:rPr>
              <w:t xml:space="preserve"> </w:t>
            </w:r>
            <w:r w:rsidRPr="002F1CBF">
              <w:rPr>
                <w:rFonts w:ascii="Book Antiqua" w:hAnsi="Book Antiqua"/>
                <w:b/>
                <w:sz w:val="24"/>
                <w:szCs w:val="24"/>
                <w:lang w:val="en-US"/>
              </w:rPr>
              <w:t>=</w:t>
            </w:r>
            <w:r w:rsidR="002F1CBF" w:rsidRPr="002F1CBF">
              <w:rPr>
                <w:rFonts w:ascii="Book Antiqua" w:hAnsi="Book Antiqua" w:hint="eastAsia"/>
                <w:b/>
                <w:sz w:val="24"/>
                <w:szCs w:val="24"/>
                <w:lang w:val="en-US" w:eastAsia="zh-CN"/>
              </w:rPr>
              <w:t xml:space="preserve"> </w:t>
            </w:r>
            <w:r w:rsidRPr="002F1CBF">
              <w:rPr>
                <w:rFonts w:ascii="Book Antiqua" w:hAnsi="Book Antiqua"/>
                <w:b/>
                <w:sz w:val="24"/>
                <w:szCs w:val="24"/>
              </w:rPr>
              <w:t>37</w:t>
            </w:r>
            <w:r w:rsidRPr="002F1CBF">
              <w:rPr>
                <w:rFonts w:ascii="Book Antiqua" w:hAnsi="Book Antiqua"/>
                <w:b/>
                <w:sz w:val="24"/>
                <w:szCs w:val="24"/>
                <w:lang w:val="en-US"/>
              </w:rPr>
              <w:t>)</w:t>
            </w:r>
          </w:p>
        </w:tc>
        <w:tc>
          <w:tcPr>
            <w:tcW w:w="1171" w:type="dxa"/>
            <w:tcBorders>
              <w:left w:val="nil"/>
              <w:bottom w:val="single" w:sz="4" w:space="0" w:color="auto"/>
              <w:right w:val="nil"/>
            </w:tcBorders>
          </w:tcPr>
          <w:p w14:paraId="66C77500" w14:textId="14126696" w:rsidR="00EE1697" w:rsidRPr="002F1CBF" w:rsidRDefault="00EE1697" w:rsidP="002F1CBF">
            <w:pPr>
              <w:snapToGrid w:val="0"/>
              <w:spacing w:after="0" w:line="360" w:lineRule="auto"/>
              <w:jc w:val="center"/>
              <w:rPr>
                <w:rFonts w:ascii="Book Antiqua" w:hAnsi="Book Antiqua"/>
                <w:b/>
                <w:sz w:val="24"/>
                <w:szCs w:val="24"/>
              </w:rPr>
            </w:pPr>
            <w:r w:rsidRPr="002F1CBF">
              <w:rPr>
                <w:rFonts w:ascii="Book Antiqua" w:hAnsi="Book Antiqua"/>
                <w:b/>
                <w:i/>
                <w:caps/>
                <w:sz w:val="24"/>
                <w:szCs w:val="24"/>
              </w:rPr>
              <w:t>p</w:t>
            </w:r>
            <w:r w:rsidR="002F1CBF" w:rsidRPr="002F1CBF">
              <w:rPr>
                <w:rFonts w:ascii="Book Antiqua" w:hAnsi="Book Antiqua" w:hint="eastAsia"/>
                <w:b/>
                <w:sz w:val="24"/>
                <w:szCs w:val="24"/>
                <w:lang w:eastAsia="zh-CN"/>
              </w:rPr>
              <w:t xml:space="preserve"> </w:t>
            </w:r>
            <w:r w:rsidRPr="002F1CBF">
              <w:rPr>
                <w:rFonts w:ascii="Book Antiqua" w:hAnsi="Book Antiqua"/>
                <w:b/>
                <w:sz w:val="24"/>
                <w:szCs w:val="24"/>
              </w:rPr>
              <w:t>value</w:t>
            </w:r>
          </w:p>
        </w:tc>
      </w:tr>
      <w:tr w:rsidR="00EE1697" w:rsidRPr="00836F87" w14:paraId="480BBB13" w14:textId="77777777" w:rsidTr="00796DFF">
        <w:tc>
          <w:tcPr>
            <w:tcW w:w="4191" w:type="dxa"/>
            <w:tcBorders>
              <w:bottom w:val="nil"/>
              <w:right w:val="nil"/>
            </w:tcBorders>
          </w:tcPr>
          <w:p w14:paraId="18A49DC7" w14:textId="2B47A289" w:rsidR="00EE1697" w:rsidRPr="00836F87" w:rsidRDefault="00EE1697" w:rsidP="002F1CBF">
            <w:pPr>
              <w:snapToGrid w:val="0"/>
              <w:spacing w:after="0" w:line="360" w:lineRule="auto"/>
              <w:rPr>
                <w:rFonts w:ascii="Book Antiqua" w:hAnsi="Book Antiqua"/>
                <w:sz w:val="24"/>
                <w:szCs w:val="24"/>
                <w:lang w:val="en-US"/>
              </w:rPr>
            </w:pPr>
            <w:r w:rsidRPr="00836F87">
              <w:rPr>
                <w:rFonts w:ascii="Book Antiqua" w:hAnsi="Book Antiqua"/>
                <w:sz w:val="24"/>
                <w:szCs w:val="24"/>
                <w:lang w:val="en-US"/>
              </w:rPr>
              <w:t>Gender, females</w:t>
            </w:r>
          </w:p>
        </w:tc>
        <w:tc>
          <w:tcPr>
            <w:tcW w:w="2102" w:type="dxa"/>
            <w:tcBorders>
              <w:left w:val="nil"/>
              <w:bottom w:val="nil"/>
              <w:right w:val="nil"/>
            </w:tcBorders>
          </w:tcPr>
          <w:p w14:paraId="7E459150" w14:textId="22BCCCCD" w:rsidR="00EE1697" w:rsidRPr="00836F87" w:rsidRDefault="002F1CBF" w:rsidP="002F1CBF">
            <w:pPr>
              <w:snapToGrid w:val="0"/>
              <w:spacing w:after="0" w:line="360" w:lineRule="auto"/>
              <w:jc w:val="center"/>
              <w:rPr>
                <w:rFonts w:ascii="Book Antiqua" w:hAnsi="Book Antiqua"/>
                <w:sz w:val="24"/>
                <w:szCs w:val="24"/>
              </w:rPr>
            </w:pPr>
            <w:r>
              <w:rPr>
                <w:rFonts w:ascii="Book Antiqua" w:hAnsi="Book Antiqua"/>
                <w:sz w:val="24"/>
                <w:szCs w:val="24"/>
              </w:rPr>
              <w:t>59 (59.6</w:t>
            </w:r>
            <w:r w:rsidR="00EE1697" w:rsidRPr="00836F87">
              <w:rPr>
                <w:rFonts w:ascii="Book Antiqua" w:hAnsi="Book Antiqua"/>
                <w:sz w:val="24"/>
                <w:szCs w:val="24"/>
              </w:rPr>
              <w:t>)</w:t>
            </w:r>
          </w:p>
        </w:tc>
        <w:tc>
          <w:tcPr>
            <w:tcW w:w="1463" w:type="dxa"/>
            <w:tcBorders>
              <w:left w:val="nil"/>
              <w:bottom w:val="nil"/>
              <w:right w:val="nil"/>
            </w:tcBorders>
          </w:tcPr>
          <w:p w14:paraId="4DE4A8D7" w14:textId="492A0184" w:rsidR="00EE1697" w:rsidRPr="00836F87" w:rsidRDefault="00EE1697" w:rsidP="002F1CBF">
            <w:pPr>
              <w:snapToGrid w:val="0"/>
              <w:spacing w:after="0" w:line="360" w:lineRule="auto"/>
              <w:jc w:val="center"/>
              <w:rPr>
                <w:rFonts w:ascii="Book Antiqua" w:hAnsi="Book Antiqua"/>
                <w:sz w:val="24"/>
                <w:szCs w:val="24"/>
                <w:lang w:val="en-US"/>
              </w:rPr>
            </w:pPr>
            <w:r w:rsidRPr="00836F87">
              <w:rPr>
                <w:rFonts w:ascii="Book Antiqua" w:hAnsi="Book Antiqua"/>
                <w:sz w:val="24"/>
                <w:szCs w:val="24"/>
              </w:rPr>
              <w:t>32</w:t>
            </w:r>
            <w:r w:rsidRPr="00836F87">
              <w:rPr>
                <w:rFonts w:ascii="Book Antiqua" w:hAnsi="Book Antiqua"/>
                <w:sz w:val="24"/>
                <w:szCs w:val="24"/>
                <w:lang w:val="en-US"/>
              </w:rPr>
              <w:t xml:space="preserve"> (</w:t>
            </w:r>
            <w:r w:rsidRPr="00836F87">
              <w:rPr>
                <w:rFonts w:ascii="Book Antiqua" w:hAnsi="Book Antiqua"/>
                <w:sz w:val="24"/>
                <w:szCs w:val="24"/>
              </w:rPr>
              <w:t>51</w:t>
            </w:r>
            <w:r w:rsidR="002F1CBF">
              <w:rPr>
                <w:rFonts w:ascii="Book Antiqua" w:hAnsi="Book Antiqua"/>
                <w:sz w:val="24"/>
                <w:szCs w:val="24"/>
                <w:lang w:val="en-US"/>
              </w:rPr>
              <w:t>.6</w:t>
            </w:r>
            <w:r w:rsidRPr="00836F87">
              <w:rPr>
                <w:rFonts w:ascii="Book Antiqua" w:hAnsi="Book Antiqua"/>
                <w:sz w:val="24"/>
                <w:szCs w:val="24"/>
                <w:lang w:val="en-US"/>
              </w:rPr>
              <w:t>)</w:t>
            </w:r>
          </w:p>
        </w:tc>
        <w:tc>
          <w:tcPr>
            <w:tcW w:w="1551" w:type="dxa"/>
            <w:tcBorders>
              <w:left w:val="nil"/>
              <w:bottom w:val="nil"/>
              <w:right w:val="nil"/>
            </w:tcBorders>
          </w:tcPr>
          <w:p w14:paraId="582E26D5" w14:textId="6B891113" w:rsidR="00EE1697" w:rsidRPr="00836F87" w:rsidRDefault="00EE1697" w:rsidP="002F1CBF">
            <w:pPr>
              <w:snapToGrid w:val="0"/>
              <w:spacing w:after="0" w:line="360" w:lineRule="auto"/>
              <w:jc w:val="center"/>
              <w:rPr>
                <w:rFonts w:ascii="Book Antiqua" w:hAnsi="Book Antiqua"/>
                <w:sz w:val="24"/>
                <w:szCs w:val="24"/>
                <w:lang w:val="en-US"/>
              </w:rPr>
            </w:pPr>
            <w:r w:rsidRPr="00836F87">
              <w:rPr>
                <w:rFonts w:ascii="Book Antiqua" w:hAnsi="Book Antiqua"/>
                <w:sz w:val="24"/>
                <w:szCs w:val="24"/>
              </w:rPr>
              <w:t>27</w:t>
            </w:r>
            <w:r w:rsidRPr="00836F87">
              <w:rPr>
                <w:rFonts w:ascii="Book Antiqua" w:hAnsi="Book Antiqua"/>
                <w:sz w:val="24"/>
                <w:szCs w:val="24"/>
                <w:lang w:val="en-US"/>
              </w:rPr>
              <w:t xml:space="preserve"> (</w:t>
            </w:r>
            <w:r w:rsidRPr="00836F87">
              <w:rPr>
                <w:rFonts w:ascii="Book Antiqua" w:hAnsi="Book Antiqua"/>
                <w:sz w:val="24"/>
                <w:szCs w:val="24"/>
              </w:rPr>
              <w:t>73.0</w:t>
            </w:r>
            <w:r w:rsidRPr="00836F87">
              <w:rPr>
                <w:rFonts w:ascii="Book Antiqua" w:hAnsi="Book Antiqua"/>
                <w:sz w:val="24"/>
                <w:szCs w:val="24"/>
                <w:lang w:val="en-US"/>
              </w:rPr>
              <w:t>)</w:t>
            </w:r>
          </w:p>
        </w:tc>
        <w:tc>
          <w:tcPr>
            <w:tcW w:w="1171" w:type="dxa"/>
            <w:tcBorders>
              <w:left w:val="nil"/>
              <w:bottom w:val="nil"/>
              <w:right w:val="nil"/>
            </w:tcBorders>
          </w:tcPr>
          <w:p w14:paraId="7D949457" w14:textId="1E768FD8" w:rsidR="00EE1697" w:rsidRPr="00836F87" w:rsidRDefault="00EE1697" w:rsidP="002F1CBF">
            <w:pPr>
              <w:snapToGrid w:val="0"/>
              <w:spacing w:after="0" w:line="360" w:lineRule="auto"/>
              <w:jc w:val="center"/>
              <w:rPr>
                <w:rFonts w:ascii="Book Antiqua" w:hAnsi="Book Antiqua"/>
                <w:sz w:val="24"/>
                <w:szCs w:val="24"/>
              </w:rPr>
            </w:pPr>
            <w:r w:rsidRPr="00836F87">
              <w:rPr>
                <w:rFonts w:ascii="Book Antiqua" w:hAnsi="Book Antiqua"/>
                <w:sz w:val="24"/>
                <w:szCs w:val="24"/>
              </w:rPr>
              <w:t>0.06</w:t>
            </w:r>
            <w:r w:rsidR="00796DFF" w:rsidRPr="00796DFF">
              <w:rPr>
                <w:rFonts w:ascii="Book Antiqua" w:hAnsi="Book Antiqua" w:hint="eastAsia"/>
                <w:sz w:val="24"/>
                <w:szCs w:val="24"/>
                <w:vertAlign w:val="superscript"/>
                <w:lang w:val="en-US" w:eastAsia="zh-CN"/>
              </w:rPr>
              <w:t>3</w:t>
            </w:r>
          </w:p>
        </w:tc>
      </w:tr>
      <w:tr w:rsidR="00EE1697" w:rsidRPr="00836F87" w14:paraId="42E004C1" w14:textId="77777777" w:rsidTr="00796DFF">
        <w:tc>
          <w:tcPr>
            <w:tcW w:w="4191" w:type="dxa"/>
            <w:tcBorders>
              <w:top w:val="nil"/>
              <w:bottom w:val="nil"/>
              <w:right w:val="nil"/>
            </w:tcBorders>
          </w:tcPr>
          <w:p w14:paraId="0514B048" w14:textId="29187E2B" w:rsidR="00EE1697" w:rsidRPr="00836F87" w:rsidRDefault="00EE1697" w:rsidP="002F1CBF">
            <w:pPr>
              <w:snapToGrid w:val="0"/>
              <w:spacing w:after="0" w:line="360" w:lineRule="auto"/>
              <w:rPr>
                <w:rFonts w:ascii="Book Antiqua" w:hAnsi="Book Antiqua"/>
                <w:sz w:val="24"/>
                <w:szCs w:val="24"/>
                <w:lang w:val="en-US" w:eastAsia="zh-CN"/>
              </w:rPr>
            </w:pPr>
            <w:r w:rsidRPr="00836F87">
              <w:rPr>
                <w:rFonts w:ascii="Book Antiqua" w:hAnsi="Book Antiqua"/>
                <w:sz w:val="24"/>
                <w:szCs w:val="24"/>
                <w:lang w:val="en-US"/>
              </w:rPr>
              <w:t>Age</w:t>
            </w:r>
            <w:r w:rsidR="002F1CBF">
              <w:rPr>
                <w:rFonts w:ascii="Book Antiqua" w:hAnsi="Book Antiqua" w:hint="eastAsia"/>
                <w:sz w:val="24"/>
                <w:szCs w:val="24"/>
                <w:lang w:val="en-US" w:eastAsia="zh-CN"/>
              </w:rPr>
              <w:t xml:space="preserve"> (</w:t>
            </w:r>
            <w:r w:rsidR="002F1CBF">
              <w:rPr>
                <w:rFonts w:ascii="Book Antiqua" w:hAnsi="Book Antiqua"/>
                <w:sz w:val="24"/>
                <w:szCs w:val="24"/>
                <w:lang w:val="en-US"/>
              </w:rPr>
              <w:t>yr</w:t>
            </w:r>
            <w:r w:rsidR="002F1CBF">
              <w:rPr>
                <w:rFonts w:ascii="Book Antiqua" w:hAnsi="Book Antiqua" w:hint="eastAsia"/>
                <w:sz w:val="24"/>
                <w:szCs w:val="24"/>
                <w:lang w:val="en-US" w:eastAsia="zh-CN"/>
              </w:rPr>
              <w:t>)</w:t>
            </w:r>
          </w:p>
        </w:tc>
        <w:tc>
          <w:tcPr>
            <w:tcW w:w="2102" w:type="dxa"/>
            <w:tcBorders>
              <w:top w:val="nil"/>
              <w:left w:val="nil"/>
              <w:bottom w:val="nil"/>
              <w:right w:val="nil"/>
            </w:tcBorders>
          </w:tcPr>
          <w:p w14:paraId="05BB6E9C" w14:textId="77777777" w:rsidR="00EE1697" w:rsidRPr="00836F87" w:rsidRDefault="00EE1697" w:rsidP="002F1CBF">
            <w:pPr>
              <w:snapToGrid w:val="0"/>
              <w:spacing w:after="0" w:line="360" w:lineRule="auto"/>
              <w:jc w:val="center"/>
              <w:rPr>
                <w:rFonts w:ascii="Book Antiqua" w:hAnsi="Book Antiqua"/>
                <w:sz w:val="24"/>
                <w:szCs w:val="24"/>
              </w:rPr>
            </w:pPr>
            <w:r w:rsidRPr="00836F87">
              <w:rPr>
                <w:rFonts w:ascii="Book Antiqua" w:hAnsi="Book Antiqua"/>
                <w:sz w:val="24"/>
                <w:szCs w:val="24"/>
              </w:rPr>
              <w:t xml:space="preserve">12.8 </w:t>
            </w:r>
            <w:r w:rsidRPr="00836F87">
              <w:rPr>
                <w:rFonts w:ascii="Book Antiqua" w:hAnsi="Book Antiqua"/>
                <w:sz w:val="24"/>
                <w:szCs w:val="24"/>
                <w:lang w:val="en-US"/>
              </w:rPr>
              <w:t>±</w:t>
            </w:r>
            <w:r w:rsidRPr="00836F87">
              <w:rPr>
                <w:rFonts w:ascii="Book Antiqua" w:hAnsi="Book Antiqua"/>
                <w:sz w:val="24"/>
                <w:szCs w:val="24"/>
              </w:rPr>
              <w:t xml:space="preserve"> 2.6</w:t>
            </w:r>
          </w:p>
        </w:tc>
        <w:tc>
          <w:tcPr>
            <w:tcW w:w="1463" w:type="dxa"/>
            <w:tcBorders>
              <w:top w:val="nil"/>
              <w:left w:val="nil"/>
              <w:bottom w:val="nil"/>
              <w:right w:val="nil"/>
            </w:tcBorders>
          </w:tcPr>
          <w:p w14:paraId="028F0FD9" w14:textId="77777777" w:rsidR="00EE1697" w:rsidRPr="00836F87" w:rsidRDefault="00EE1697" w:rsidP="002F1CBF">
            <w:pPr>
              <w:snapToGrid w:val="0"/>
              <w:spacing w:after="0" w:line="360" w:lineRule="auto"/>
              <w:jc w:val="center"/>
              <w:rPr>
                <w:rFonts w:ascii="Book Antiqua" w:hAnsi="Book Antiqua"/>
                <w:sz w:val="24"/>
                <w:szCs w:val="24"/>
              </w:rPr>
            </w:pPr>
            <w:r w:rsidRPr="00836F87">
              <w:rPr>
                <w:rFonts w:ascii="Book Antiqua" w:hAnsi="Book Antiqua"/>
                <w:sz w:val="24"/>
                <w:szCs w:val="24"/>
              </w:rPr>
              <w:t xml:space="preserve">13.4 </w:t>
            </w:r>
            <w:r w:rsidRPr="00836F87">
              <w:rPr>
                <w:rFonts w:ascii="Book Antiqua" w:hAnsi="Book Antiqua"/>
                <w:sz w:val="24"/>
                <w:szCs w:val="24"/>
                <w:lang w:val="en-US"/>
              </w:rPr>
              <w:t>±</w:t>
            </w:r>
            <w:r w:rsidRPr="00836F87">
              <w:rPr>
                <w:rFonts w:ascii="Book Antiqua" w:hAnsi="Book Antiqua"/>
                <w:sz w:val="24"/>
                <w:szCs w:val="24"/>
              </w:rPr>
              <w:t xml:space="preserve"> 2.4</w:t>
            </w:r>
          </w:p>
        </w:tc>
        <w:tc>
          <w:tcPr>
            <w:tcW w:w="1551" w:type="dxa"/>
            <w:tcBorders>
              <w:top w:val="nil"/>
              <w:left w:val="nil"/>
              <w:bottom w:val="nil"/>
              <w:right w:val="nil"/>
            </w:tcBorders>
          </w:tcPr>
          <w:p w14:paraId="455F9BA6" w14:textId="77777777" w:rsidR="00EE1697" w:rsidRPr="00836F87" w:rsidRDefault="00EE1697" w:rsidP="002F1CBF">
            <w:pPr>
              <w:snapToGrid w:val="0"/>
              <w:spacing w:after="0" w:line="360" w:lineRule="auto"/>
              <w:jc w:val="center"/>
              <w:rPr>
                <w:rFonts w:ascii="Book Antiqua" w:hAnsi="Book Antiqua"/>
                <w:sz w:val="24"/>
                <w:szCs w:val="24"/>
              </w:rPr>
            </w:pPr>
            <w:r w:rsidRPr="00836F87">
              <w:rPr>
                <w:rFonts w:ascii="Book Antiqua" w:hAnsi="Book Antiqua"/>
                <w:sz w:val="24"/>
                <w:szCs w:val="24"/>
                <w:lang w:val="en-US"/>
              </w:rPr>
              <w:t>11.</w:t>
            </w:r>
            <w:r w:rsidRPr="00836F87">
              <w:rPr>
                <w:rFonts w:ascii="Book Antiqua" w:hAnsi="Book Antiqua"/>
                <w:sz w:val="24"/>
                <w:szCs w:val="24"/>
              </w:rPr>
              <w:t>6</w:t>
            </w:r>
            <w:r w:rsidRPr="00836F87">
              <w:rPr>
                <w:rFonts w:ascii="Book Antiqua" w:hAnsi="Book Antiqua"/>
                <w:sz w:val="24"/>
                <w:szCs w:val="24"/>
                <w:lang w:val="en-US"/>
              </w:rPr>
              <w:t xml:space="preserve"> ± </w:t>
            </w:r>
            <w:r w:rsidRPr="00836F87">
              <w:rPr>
                <w:rFonts w:ascii="Book Antiqua" w:hAnsi="Book Antiqua"/>
                <w:sz w:val="24"/>
                <w:szCs w:val="24"/>
              </w:rPr>
              <w:t>2.5</w:t>
            </w:r>
          </w:p>
        </w:tc>
        <w:tc>
          <w:tcPr>
            <w:tcW w:w="1171" w:type="dxa"/>
            <w:tcBorders>
              <w:top w:val="nil"/>
              <w:left w:val="nil"/>
              <w:bottom w:val="nil"/>
              <w:right w:val="nil"/>
            </w:tcBorders>
          </w:tcPr>
          <w:p w14:paraId="7FE30266" w14:textId="128C3557" w:rsidR="00EE1697" w:rsidRPr="00836F87" w:rsidRDefault="00EE1697" w:rsidP="002F1CBF">
            <w:pPr>
              <w:snapToGrid w:val="0"/>
              <w:spacing w:after="0" w:line="360" w:lineRule="auto"/>
              <w:jc w:val="center"/>
              <w:rPr>
                <w:rFonts w:ascii="Book Antiqua" w:hAnsi="Book Antiqua"/>
                <w:sz w:val="24"/>
                <w:szCs w:val="24"/>
                <w:vertAlign w:val="superscript"/>
              </w:rPr>
            </w:pPr>
            <w:r w:rsidRPr="00836F87">
              <w:rPr>
                <w:rFonts w:ascii="Book Antiqua" w:hAnsi="Book Antiqua"/>
                <w:sz w:val="24"/>
                <w:szCs w:val="24"/>
              </w:rPr>
              <w:t>0.001</w:t>
            </w:r>
            <w:r w:rsidR="00796DFF" w:rsidRPr="00796DFF">
              <w:rPr>
                <w:rFonts w:ascii="Book Antiqua" w:hAnsi="Book Antiqua" w:hint="eastAsia"/>
                <w:sz w:val="24"/>
                <w:szCs w:val="24"/>
                <w:vertAlign w:val="superscript"/>
                <w:lang w:eastAsia="zh-CN"/>
              </w:rPr>
              <w:t>1</w:t>
            </w:r>
          </w:p>
        </w:tc>
      </w:tr>
      <w:tr w:rsidR="00EE1697" w:rsidRPr="00836F87" w14:paraId="65A83FAF" w14:textId="77777777" w:rsidTr="00796DFF">
        <w:tc>
          <w:tcPr>
            <w:tcW w:w="4191" w:type="dxa"/>
            <w:tcBorders>
              <w:top w:val="nil"/>
              <w:bottom w:val="nil"/>
              <w:right w:val="nil"/>
            </w:tcBorders>
          </w:tcPr>
          <w:p w14:paraId="27234A23" w14:textId="56D37081" w:rsidR="00EE1697" w:rsidRPr="00836F87" w:rsidRDefault="00EE1697" w:rsidP="002F1CBF">
            <w:pPr>
              <w:snapToGrid w:val="0"/>
              <w:spacing w:after="0" w:line="360" w:lineRule="auto"/>
              <w:rPr>
                <w:rFonts w:ascii="Book Antiqua" w:hAnsi="Book Antiqua"/>
                <w:sz w:val="24"/>
                <w:szCs w:val="24"/>
              </w:rPr>
            </w:pPr>
            <w:r w:rsidRPr="00836F87">
              <w:rPr>
                <w:rFonts w:ascii="Book Antiqua" w:hAnsi="Book Antiqua"/>
                <w:sz w:val="24"/>
                <w:szCs w:val="24"/>
                <w:lang w:val="en-US"/>
              </w:rPr>
              <w:t>Age at diagnosis</w:t>
            </w:r>
            <w:r w:rsidR="002F1CBF">
              <w:rPr>
                <w:rFonts w:ascii="Book Antiqua" w:hAnsi="Book Antiqua" w:hint="eastAsia"/>
                <w:sz w:val="24"/>
                <w:szCs w:val="24"/>
                <w:lang w:val="en-US" w:eastAsia="zh-CN"/>
              </w:rPr>
              <w:t xml:space="preserve"> (</w:t>
            </w:r>
            <w:r w:rsidR="002F1CBF">
              <w:rPr>
                <w:rFonts w:ascii="Book Antiqua" w:hAnsi="Book Antiqua"/>
                <w:sz w:val="24"/>
                <w:szCs w:val="24"/>
                <w:lang w:val="en-US"/>
              </w:rPr>
              <w:t>yr</w:t>
            </w:r>
            <w:r w:rsidR="002F1CBF">
              <w:rPr>
                <w:rFonts w:ascii="Book Antiqua" w:hAnsi="Book Antiqua" w:hint="eastAsia"/>
                <w:sz w:val="24"/>
                <w:szCs w:val="24"/>
                <w:lang w:val="en-US" w:eastAsia="zh-CN"/>
              </w:rPr>
              <w:t>)</w:t>
            </w:r>
          </w:p>
        </w:tc>
        <w:tc>
          <w:tcPr>
            <w:tcW w:w="2102" w:type="dxa"/>
            <w:tcBorders>
              <w:top w:val="nil"/>
              <w:left w:val="nil"/>
              <w:bottom w:val="nil"/>
              <w:right w:val="nil"/>
            </w:tcBorders>
          </w:tcPr>
          <w:p w14:paraId="0FDFFB62" w14:textId="77777777" w:rsidR="00EE1697" w:rsidRPr="00836F87" w:rsidRDefault="00EE1697" w:rsidP="002F1CBF">
            <w:pPr>
              <w:snapToGrid w:val="0"/>
              <w:spacing w:after="0" w:line="360" w:lineRule="auto"/>
              <w:jc w:val="center"/>
              <w:rPr>
                <w:rFonts w:ascii="Book Antiqua" w:hAnsi="Book Antiqua"/>
                <w:sz w:val="24"/>
                <w:szCs w:val="24"/>
              </w:rPr>
            </w:pPr>
            <w:r w:rsidRPr="00836F87">
              <w:rPr>
                <w:rFonts w:ascii="Book Antiqua" w:hAnsi="Book Antiqua"/>
                <w:sz w:val="24"/>
                <w:szCs w:val="24"/>
              </w:rPr>
              <w:t xml:space="preserve">9.9 </w:t>
            </w:r>
            <w:r w:rsidRPr="00836F87">
              <w:rPr>
                <w:rFonts w:ascii="Book Antiqua" w:hAnsi="Book Antiqua"/>
                <w:sz w:val="24"/>
                <w:szCs w:val="24"/>
                <w:lang w:val="en-US"/>
              </w:rPr>
              <w:t>±</w:t>
            </w:r>
            <w:r w:rsidRPr="00836F87">
              <w:rPr>
                <w:rFonts w:ascii="Book Antiqua" w:hAnsi="Book Antiqua"/>
                <w:sz w:val="24"/>
                <w:szCs w:val="24"/>
              </w:rPr>
              <w:t xml:space="preserve"> 3.1</w:t>
            </w:r>
          </w:p>
        </w:tc>
        <w:tc>
          <w:tcPr>
            <w:tcW w:w="1463" w:type="dxa"/>
            <w:tcBorders>
              <w:top w:val="nil"/>
              <w:left w:val="nil"/>
              <w:bottom w:val="nil"/>
              <w:right w:val="nil"/>
            </w:tcBorders>
          </w:tcPr>
          <w:p w14:paraId="1EBB89D6" w14:textId="77777777" w:rsidR="00EE1697" w:rsidRPr="00836F87" w:rsidRDefault="00EE1697" w:rsidP="002F1CBF">
            <w:pPr>
              <w:snapToGrid w:val="0"/>
              <w:spacing w:after="0" w:line="360" w:lineRule="auto"/>
              <w:jc w:val="center"/>
              <w:rPr>
                <w:rFonts w:ascii="Book Antiqua" w:hAnsi="Book Antiqua"/>
                <w:sz w:val="24"/>
                <w:szCs w:val="24"/>
                <w:lang w:val="en-US"/>
              </w:rPr>
            </w:pPr>
            <w:r w:rsidRPr="00836F87">
              <w:rPr>
                <w:rFonts w:ascii="Book Antiqua" w:hAnsi="Book Antiqua"/>
                <w:sz w:val="24"/>
                <w:szCs w:val="24"/>
                <w:lang w:val="en-US"/>
              </w:rPr>
              <w:t>10.7 ± 2.9</w:t>
            </w:r>
          </w:p>
        </w:tc>
        <w:tc>
          <w:tcPr>
            <w:tcW w:w="1551" w:type="dxa"/>
            <w:tcBorders>
              <w:top w:val="nil"/>
              <w:left w:val="nil"/>
              <w:bottom w:val="nil"/>
              <w:right w:val="nil"/>
            </w:tcBorders>
          </w:tcPr>
          <w:p w14:paraId="1BA3A92A" w14:textId="77777777" w:rsidR="00EE1697" w:rsidRPr="00836F87" w:rsidRDefault="00EE1697" w:rsidP="002F1CBF">
            <w:pPr>
              <w:snapToGrid w:val="0"/>
              <w:spacing w:after="0" w:line="360" w:lineRule="auto"/>
              <w:jc w:val="center"/>
              <w:rPr>
                <w:rFonts w:ascii="Book Antiqua" w:hAnsi="Book Antiqua"/>
                <w:sz w:val="24"/>
                <w:szCs w:val="24"/>
                <w:lang w:val="en-US"/>
              </w:rPr>
            </w:pPr>
            <w:r w:rsidRPr="00836F87">
              <w:rPr>
                <w:rFonts w:ascii="Book Antiqua" w:hAnsi="Book Antiqua"/>
                <w:sz w:val="24"/>
                <w:szCs w:val="24"/>
                <w:lang w:val="en-US"/>
              </w:rPr>
              <w:t>8.6 ± 3.0</w:t>
            </w:r>
          </w:p>
        </w:tc>
        <w:tc>
          <w:tcPr>
            <w:tcW w:w="1171" w:type="dxa"/>
            <w:tcBorders>
              <w:top w:val="nil"/>
              <w:left w:val="nil"/>
              <w:bottom w:val="nil"/>
              <w:right w:val="nil"/>
            </w:tcBorders>
          </w:tcPr>
          <w:p w14:paraId="709D829A" w14:textId="31100DD4" w:rsidR="00EE1697" w:rsidRPr="00836F87" w:rsidRDefault="00EE1697" w:rsidP="002F1CBF">
            <w:pPr>
              <w:snapToGrid w:val="0"/>
              <w:spacing w:after="0" w:line="360" w:lineRule="auto"/>
              <w:jc w:val="center"/>
              <w:rPr>
                <w:rFonts w:ascii="Book Antiqua" w:hAnsi="Book Antiqua"/>
                <w:sz w:val="24"/>
                <w:szCs w:val="24"/>
              </w:rPr>
            </w:pPr>
            <w:r w:rsidRPr="00836F87">
              <w:rPr>
                <w:rFonts w:ascii="Book Antiqua" w:hAnsi="Book Antiqua"/>
                <w:sz w:val="24"/>
                <w:szCs w:val="24"/>
              </w:rPr>
              <w:t>&lt;</w:t>
            </w:r>
            <w:r w:rsidR="002F1CBF">
              <w:rPr>
                <w:rFonts w:ascii="Book Antiqua" w:hAnsi="Book Antiqua" w:hint="eastAsia"/>
                <w:sz w:val="24"/>
                <w:szCs w:val="24"/>
                <w:lang w:eastAsia="zh-CN"/>
              </w:rPr>
              <w:t xml:space="preserve"> </w:t>
            </w:r>
            <w:r w:rsidRPr="00836F87">
              <w:rPr>
                <w:rFonts w:ascii="Book Antiqua" w:hAnsi="Book Antiqua"/>
                <w:sz w:val="24"/>
                <w:szCs w:val="24"/>
              </w:rPr>
              <w:t>0.001</w:t>
            </w:r>
            <w:r w:rsidR="00796DFF" w:rsidRPr="00796DFF">
              <w:rPr>
                <w:rFonts w:ascii="Book Antiqua" w:hAnsi="Book Antiqua" w:hint="eastAsia"/>
                <w:sz w:val="24"/>
                <w:szCs w:val="24"/>
                <w:vertAlign w:val="superscript"/>
                <w:lang w:eastAsia="zh-CN"/>
              </w:rPr>
              <w:t>1</w:t>
            </w:r>
          </w:p>
        </w:tc>
      </w:tr>
      <w:tr w:rsidR="00EE1697" w:rsidRPr="00836F87" w14:paraId="3F182E65" w14:textId="77777777" w:rsidTr="00796DFF">
        <w:tc>
          <w:tcPr>
            <w:tcW w:w="4191" w:type="dxa"/>
            <w:tcBorders>
              <w:top w:val="nil"/>
              <w:bottom w:val="nil"/>
              <w:right w:val="nil"/>
            </w:tcBorders>
          </w:tcPr>
          <w:p w14:paraId="02A01297" w14:textId="07603D58" w:rsidR="00EE1697" w:rsidRPr="00836F87" w:rsidRDefault="00EE1697" w:rsidP="00796DFF">
            <w:pPr>
              <w:snapToGrid w:val="0"/>
              <w:spacing w:after="0" w:line="360" w:lineRule="auto"/>
              <w:rPr>
                <w:rFonts w:ascii="Book Antiqua" w:hAnsi="Book Antiqua"/>
                <w:sz w:val="24"/>
                <w:szCs w:val="24"/>
                <w:lang w:eastAsia="zh-CN"/>
              </w:rPr>
            </w:pPr>
            <w:r w:rsidRPr="00836F87">
              <w:rPr>
                <w:rFonts w:ascii="Book Antiqua" w:hAnsi="Book Antiqua"/>
                <w:sz w:val="24"/>
                <w:szCs w:val="24"/>
                <w:lang w:val="en-US"/>
              </w:rPr>
              <w:t>Number of hospitalizations</w:t>
            </w:r>
            <w:r w:rsidR="00796DFF">
              <w:rPr>
                <w:rFonts w:ascii="Book Antiqua" w:hAnsi="Book Antiqua" w:hint="eastAsia"/>
                <w:sz w:val="24"/>
                <w:szCs w:val="24"/>
                <w:vertAlign w:val="superscript"/>
                <w:lang w:eastAsia="zh-CN"/>
              </w:rPr>
              <w:t>4</w:t>
            </w:r>
          </w:p>
        </w:tc>
        <w:tc>
          <w:tcPr>
            <w:tcW w:w="2102" w:type="dxa"/>
            <w:tcBorders>
              <w:top w:val="nil"/>
              <w:left w:val="nil"/>
              <w:bottom w:val="nil"/>
              <w:right w:val="nil"/>
            </w:tcBorders>
          </w:tcPr>
          <w:p w14:paraId="51F5E18D" w14:textId="77777777" w:rsidR="00EE1697" w:rsidRPr="00836F87" w:rsidRDefault="00EE1697" w:rsidP="002F1CBF">
            <w:pPr>
              <w:snapToGrid w:val="0"/>
              <w:spacing w:after="0" w:line="360" w:lineRule="auto"/>
              <w:jc w:val="center"/>
              <w:rPr>
                <w:rFonts w:ascii="Book Antiqua" w:hAnsi="Book Antiqua"/>
                <w:sz w:val="24"/>
                <w:szCs w:val="24"/>
              </w:rPr>
            </w:pPr>
            <w:r w:rsidRPr="00836F87">
              <w:rPr>
                <w:rFonts w:ascii="Book Antiqua" w:hAnsi="Book Antiqua"/>
                <w:sz w:val="24"/>
                <w:szCs w:val="24"/>
              </w:rPr>
              <w:t>2 (1-4)</w:t>
            </w:r>
          </w:p>
        </w:tc>
        <w:tc>
          <w:tcPr>
            <w:tcW w:w="1463" w:type="dxa"/>
            <w:tcBorders>
              <w:top w:val="nil"/>
              <w:left w:val="nil"/>
              <w:bottom w:val="nil"/>
              <w:right w:val="nil"/>
            </w:tcBorders>
          </w:tcPr>
          <w:p w14:paraId="60DACEFE" w14:textId="77777777" w:rsidR="00EE1697" w:rsidRPr="00836F87" w:rsidRDefault="00EE1697" w:rsidP="002F1CBF">
            <w:pPr>
              <w:snapToGrid w:val="0"/>
              <w:spacing w:after="0" w:line="360" w:lineRule="auto"/>
              <w:jc w:val="center"/>
              <w:rPr>
                <w:rFonts w:ascii="Book Antiqua" w:hAnsi="Book Antiqua"/>
                <w:sz w:val="24"/>
                <w:szCs w:val="24"/>
              </w:rPr>
            </w:pPr>
            <w:r w:rsidRPr="00836F87">
              <w:rPr>
                <w:rFonts w:ascii="Book Antiqua" w:hAnsi="Book Antiqua"/>
                <w:sz w:val="24"/>
                <w:szCs w:val="24"/>
              </w:rPr>
              <w:t>2 (1-4)</w:t>
            </w:r>
          </w:p>
        </w:tc>
        <w:tc>
          <w:tcPr>
            <w:tcW w:w="1551" w:type="dxa"/>
            <w:tcBorders>
              <w:top w:val="nil"/>
              <w:left w:val="nil"/>
              <w:bottom w:val="nil"/>
              <w:right w:val="nil"/>
            </w:tcBorders>
          </w:tcPr>
          <w:p w14:paraId="4543BEEA" w14:textId="77777777" w:rsidR="00EE1697" w:rsidRPr="00836F87" w:rsidRDefault="00EE1697" w:rsidP="002F1CBF">
            <w:pPr>
              <w:snapToGrid w:val="0"/>
              <w:spacing w:after="0" w:line="360" w:lineRule="auto"/>
              <w:jc w:val="center"/>
              <w:rPr>
                <w:rFonts w:ascii="Book Antiqua" w:hAnsi="Book Antiqua"/>
                <w:sz w:val="24"/>
                <w:szCs w:val="24"/>
              </w:rPr>
            </w:pPr>
            <w:r w:rsidRPr="00836F87">
              <w:rPr>
                <w:rFonts w:ascii="Book Antiqua" w:hAnsi="Book Antiqua"/>
                <w:sz w:val="24"/>
                <w:szCs w:val="24"/>
              </w:rPr>
              <w:t>3 (1-6)</w:t>
            </w:r>
          </w:p>
        </w:tc>
        <w:tc>
          <w:tcPr>
            <w:tcW w:w="1171" w:type="dxa"/>
            <w:tcBorders>
              <w:top w:val="nil"/>
              <w:left w:val="nil"/>
              <w:bottom w:val="nil"/>
              <w:right w:val="nil"/>
            </w:tcBorders>
          </w:tcPr>
          <w:p w14:paraId="52FFEC46" w14:textId="6F7AF657" w:rsidR="00EE1697" w:rsidRPr="00836F87" w:rsidRDefault="00EE1697" w:rsidP="002F1CBF">
            <w:pPr>
              <w:snapToGrid w:val="0"/>
              <w:spacing w:after="0" w:line="360" w:lineRule="auto"/>
              <w:jc w:val="center"/>
              <w:rPr>
                <w:rFonts w:ascii="Book Antiqua" w:hAnsi="Book Antiqua"/>
                <w:sz w:val="24"/>
                <w:szCs w:val="24"/>
              </w:rPr>
            </w:pPr>
            <w:r w:rsidRPr="00836F87">
              <w:rPr>
                <w:rFonts w:ascii="Book Antiqua" w:hAnsi="Book Antiqua"/>
                <w:sz w:val="24"/>
                <w:szCs w:val="24"/>
              </w:rPr>
              <w:t>0.09</w:t>
            </w:r>
            <w:r w:rsidR="00796DFF" w:rsidRPr="00796DFF">
              <w:rPr>
                <w:rFonts w:ascii="Book Antiqua" w:hAnsi="Book Antiqua" w:hint="eastAsia"/>
                <w:sz w:val="24"/>
                <w:szCs w:val="24"/>
                <w:vertAlign w:val="superscript"/>
                <w:lang w:val="en-US" w:eastAsia="zh-CN"/>
              </w:rPr>
              <w:t>2</w:t>
            </w:r>
          </w:p>
        </w:tc>
      </w:tr>
      <w:tr w:rsidR="00EE1697" w:rsidRPr="00836F87" w14:paraId="6F05B1E5" w14:textId="77777777" w:rsidTr="00796DFF">
        <w:tc>
          <w:tcPr>
            <w:tcW w:w="4191" w:type="dxa"/>
            <w:tcBorders>
              <w:top w:val="nil"/>
              <w:bottom w:val="nil"/>
              <w:right w:val="nil"/>
            </w:tcBorders>
          </w:tcPr>
          <w:p w14:paraId="1DB8A0ED" w14:textId="52DF1ED2" w:rsidR="00EE1697" w:rsidRPr="00836F87" w:rsidRDefault="00EE1697" w:rsidP="002F1CBF">
            <w:pPr>
              <w:snapToGrid w:val="0"/>
              <w:spacing w:after="0" w:line="360" w:lineRule="auto"/>
              <w:rPr>
                <w:rFonts w:ascii="Book Antiqua" w:hAnsi="Book Antiqua"/>
                <w:sz w:val="24"/>
                <w:szCs w:val="24"/>
                <w:lang w:val="en-US" w:eastAsia="zh-CN"/>
              </w:rPr>
            </w:pPr>
            <w:r w:rsidRPr="00836F87">
              <w:rPr>
                <w:rFonts w:ascii="Book Antiqua" w:hAnsi="Book Antiqua"/>
                <w:sz w:val="24"/>
                <w:szCs w:val="24"/>
                <w:lang w:val="en-US"/>
              </w:rPr>
              <w:t>Disease duration at IMPACT completion</w:t>
            </w:r>
            <w:r w:rsidR="002F1CBF">
              <w:rPr>
                <w:rFonts w:ascii="Book Antiqua" w:hAnsi="Book Antiqua" w:hint="eastAsia"/>
                <w:sz w:val="24"/>
                <w:szCs w:val="24"/>
                <w:lang w:val="en-US" w:eastAsia="zh-CN"/>
              </w:rPr>
              <w:t xml:space="preserve"> (</w:t>
            </w:r>
            <w:r w:rsidR="002F1CBF">
              <w:rPr>
                <w:rFonts w:ascii="Book Antiqua" w:hAnsi="Book Antiqua"/>
                <w:sz w:val="24"/>
                <w:szCs w:val="24"/>
                <w:lang w:val="en-US"/>
              </w:rPr>
              <w:t>yr</w:t>
            </w:r>
            <w:r w:rsidR="002F1CBF">
              <w:rPr>
                <w:rFonts w:ascii="Book Antiqua" w:hAnsi="Book Antiqua" w:hint="eastAsia"/>
                <w:sz w:val="24"/>
                <w:szCs w:val="24"/>
                <w:lang w:val="en-US" w:eastAsia="zh-CN"/>
              </w:rPr>
              <w:t>)</w:t>
            </w:r>
          </w:p>
        </w:tc>
        <w:tc>
          <w:tcPr>
            <w:tcW w:w="2102" w:type="dxa"/>
            <w:tcBorders>
              <w:top w:val="nil"/>
              <w:left w:val="nil"/>
              <w:bottom w:val="nil"/>
              <w:right w:val="nil"/>
            </w:tcBorders>
          </w:tcPr>
          <w:p w14:paraId="4F025B78" w14:textId="77777777" w:rsidR="00EE1697" w:rsidRPr="00836F87" w:rsidRDefault="00EE1697" w:rsidP="002F1CBF">
            <w:pPr>
              <w:snapToGrid w:val="0"/>
              <w:spacing w:after="0" w:line="360" w:lineRule="auto"/>
              <w:jc w:val="center"/>
              <w:rPr>
                <w:rFonts w:ascii="Book Antiqua" w:hAnsi="Book Antiqua"/>
                <w:sz w:val="24"/>
                <w:szCs w:val="24"/>
              </w:rPr>
            </w:pPr>
            <w:r w:rsidRPr="00836F87">
              <w:rPr>
                <w:rFonts w:ascii="Book Antiqua" w:hAnsi="Book Antiqua"/>
                <w:sz w:val="24"/>
                <w:szCs w:val="24"/>
              </w:rPr>
              <w:t xml:space="preserve">2.8 </w:t>
            </w:r>
            <w:r w:rsidRPr="00836F87">
              <w:rPr>
                <w:rFonts w:ascii="Book Antiqua" w:hAnsi="Book Antiqua"/>
                <w:sz w:val="24"/>
                <w:szCs w:val="24"/>
                <w:lang w:val="en-US"/>
              </w:rPr>
              <w:t>±</w:t>
            </w:r>
            <w:r w:rsidRPr="00836F87">
              <w:rPr>
                <w:rFonts w:ascii="Book Antiqua" w:hAnsi="Book Antiqua"/>
                <w:sz w:val="24"/>
                <w:szCs w:val="24"/>
              </w:rPr>
              <w:t xml:space="preserve"> 2.6</w:t>
            </w:r>
          </w:p>
        </w:tc>
        <w:tc>
          <w:tcPr>
            <w:tcW w:w="1463" w:type="dxa"/>
            <w:tcBorders>
              <w:top w:val="nil"/>
              <w:left w:val="nil"/>
              <w:bottom w:val="nil"/>
              <w:right w:val="nil"/>
            </w:tcBorders>
          </w:tcPr>
          <w:p w14:paraId="287BED5A" w14:textId="77777777" w:rsidR="00EE1697" w:rsidRPr="00836F87" w:rsidRDefault="00EE1697" w:rsidP="002F1CBF">
            <w:pPr>
              <w:snapToGrid w:val="0"/>
              <w:spacing w:after="0" w:line="360" w:lineRule="auto"/>
              <w:jc w:val="center"/>
              <w:rPr>
                <w:rFonts w:ascii="Book Antiqua" w:hAnsi="Book Antiqua"/>
                <w:sz w:val="24"/>
                <w:szCs w:val="24"/>
              </w:rPr>
            </w:pPr>
            <w:r w:rsidRPr="00836F87">
              <w:rPr>
                <w:rFonts w:ascii="Book Antiqua" w:hAnsi="Book Antiqua"/>
                <w:sz w:val="24"/>
                <w:szCs w:val="24"/>
              </w:rPr>
              <w:t>2</w:t>
            </w:r>
            <w:r w:rsidRPr="00836F87">
              <w:rPr>
                <w:rFonts w:ascii="Book Antiqua" w:hAnsi="Book Antiqua"/>
                <w:sz w:val="24"/>
                <w:szCs w:val="24"/>
                <w:lang w:val="en-US"/>
              </w:rPr>
              <w:t>.7 ± 2.</w:t>
            </w:r>
            <w:r w:rsidRPr="00836F87">
              <w:rPr>
                <w:rFonts w:ascii="Book Antiqua" w:hAnsi="Book Antiqua"/>
                <w:sz w:val="24"/>
                <w:szCs w:val="24"/>
              </w:rPr>
              <w:t>5</w:t>
            </w:r>
          </w:p>
        </w:tc>
        <w:tc>
          <w:tcPr>
            <w:tcW w:w="1551" w:type="dxa"/>
            <w:tcBorders>
              <w:top w:val="nil"/>
              <w:left w:val="nil"/>
              <w:bottom w:val="nil"/>
              <w:right w:val="nil"/>
            </w:tcBorders>
          </w:tcPr>
          <w:p w14:paraId="354D589B" w14:textId="77777777" w:rsidR="00EE1697" w:rsidRPr="00836F87" w:rsidRDefault="00EE1697" w:rsidP="002F1CBF">
            <w:pPr>
              <w:snapToGrid w:val="0"/>
              <w:spacing w:after="0" w:line="360" w:lineRule="auto"/>
              <w:jc w:val="center"/>
              <w:rPr>
                <w:rFonts w:ascii="Book Antiqua" w:hAnsi="Book Antiqua"/>
                <w:sz w:val="24"/>
                <w:szCs w:val="24"/>
              </w:rPr>
            </w:pPr>
            <w:r w:rsidRPr="00836F87">
              <w:rPr>
                <w:rFonts w:ascii="Book Antiqua" w:hAnsi="Book Antiqua"/>
                <w:sz w:val="24"/>
                <w:szCs w:val="24"/>
                <w:lang w:val="en-US"/>
              </w:rPr>
              <w:t>3.</w:t>
            </w:r>
            <w:r w:rsidRPr="00836F87">
              <w:rPr>
                <w:rFonts w:ascii="Book Antiqua" w:hAnsi="Book Antiqua"/>
                <w:sz w:val="24"/>
                <w:szCs w:val="24"/>
              </w:rPr>
              <w:t>0</w:t>
            </w:r>
            <w:r w:rsidRPr="00836F87">
              <w:rPr>
                <w:rFonts w:ascii="Book Antiqua" w:hAnsi="Book Antiqua"/>
                <w:sz w:val="24"/>
                <w:szCs w:val="24"/>
                <w:lang w:val="en-US"/>
              </w:rPr>
              <w:t xml:space="preserve"> ± 2.</w:t>
            </w:r>
            <w:r w:rsidRPr="00836F87">
              <w:rPr>
                <w:rFonts w:ascii="Book Antiqua" w:hAnsi="Book Antiqua"/>
                <w:sz w:val="24"/>
                <w:szCs w:val="24"/>
              </w:rPr>
              <w:t>7</w:t>
            </w:r>
          </w:p>
        </w:tc>
        <w:tc>
          <w:tcPr>
            <w:tcW w:w="1171" w:type="dxa"/>
            <w:tcBorders>
              <w:top w:val="nil"/>
              <w:left w:val="nil"/>
              <w:bottom w:val="nil"/>
              <w:right w:val="nil"/>
            </w:tcBorders>
          </w:tcPr>
          <w:p w14:paraId="734D1403" w14:textId="621EAF46" w:rsidR="00EE1697" w:rsidRPr="00836F87" w:rsidRDefault="00EE1697" w:rsidP="002F1CBF">
            <w:pPr>
              <w:snapToGrid w:val="0"/>
              <w:spacing w:after="0" w:line="360" w:lineRule="auto"/>
              <w:jc w:val="center"/>
              <w:rPr>
                <w:rFonts w:ascii="Book Antiqua" w:hAnsi="Book Antiqua"/>
                <w:sz w:val="24"/>
                <w:szCs w:val="24"/>
                <w:lang w:val="en-US"/>
              </w:rPr>
            </w:pPr>
            <w:r w:rsidRPr="00836F87">
              <w:rPr>
                <w:rFonts w:ascii="Book Antiqua" w:hAnsi="Book Antiqua"/>
                <w:sz w:val="24"/>
                <w:szCs w:val="24"/>
              </w:rPr>
              <w:t>0.48</w:t>
            </w:r>
            <w:r w:rsidR="00796DFF" w:rsidRPr="00796DFF">
              <w:rPr>
                <w:rFonts w:ascii="Book Antiqua" w:hAnsi="Book Antiqua" w:hint="eastAsia"/>
                <w:sz w:val="24"/>
                <w:szCs w:val="24"/>
                <w:vertAlign w:val="superscript"/>
                <w:lang w:eastAsia="zh-CN"/>
              </w:rPr>
              <w:t>1</w:t>
            </w:r>
          </w:p>
        </w:tc>
      </w:tr>
      <w:tr w:rsidR="00EE1697" w:rsidRPr="00836F87" w14:paraId="0F235C91" w14:textId="77777777" w:rsidTr="00796DFF">
        <w:tc>
          <w:tcPr>
            <w:tcW w:w="4191" w:type="dxa"/>
            <w:tcBorders>
              <w:top w:val="nil"/>
              <w:bottom w:val="nil"/>
              <w:right w:val="nil"/>
            </w:tcBorders>
          </w:tcPr>
          <w:p w14:paraId="6DCDED93" w14:textId="153AAD95" w:rsidR="00EE1697" w:rsidRPr="00796DFF" w:rsidRDefault="00796DFF" w:rsidP="002F1CBF">
            <w:pPr>
              <w:snapToGrid w:val="0"/>
              <w:spacing w:after="0" w:line="360" w:lineRule="auto"/>
              <w:rPr>
                <w:rFonts w:ascii="Book Antiqua" w:hAnsi="Book Antiqua"/>
                <w:sz w:val="24"/>
                <w:szCs w:val="24"/>
                <w:lang w:val="en-US" w:eastAsia="zh-CN"/>
              </w:rPr>
            </w:pPr>
            <w:r>
              <w:rPr>
                <w:rFonts w:ascii="Book Antiqua" w:hAnsi="Book Antiqua"/>
                <w:sz w:val="24"/>
                <w:szCs w:val="24"/>
                <w:lang w:val="en-US"/>
              </w:rPr>
              <w:t>Disease activity</w:t>
            </w:r>
          </w:p>
        </w:tc>
        <w:tc>
          <w:tcPr>
            <w:tcW w:w="2102" w:type="dxa"/>
            <w:tcBorders>
              <w:top w:val="nil"/>
              <w:left w:val="nil"/>
              <w:bottom w:val="nil"/>
              <w:right w:val="nil"/>
            </w:tcBorders>
          </w:tcPr>
          <w:p w14:paraId="1020233B" w14:textId="00DB67C2" w:rsidR="00EE1697" w:rsidRPr="00836F87" w:rsidRDefault="002F1CBF" w:rsidP="002F1CBF">
            <w:pPr>
              <w:snapToGrid w:val="0"/>
              <w:spacing w:after="0" w:line="360" w:lineRule="auto"/>
              <w:jc w:val="center"/>
              <w:rPr>
                <w:rFonts w:ascii="Book Antiqua" w:hAnsi="Book Antiqua"/>
                <w:sz w:val="24"/>
                <w:szCs w:val="24"/>
                <w:lang w:eastAsia="zh-CN"/>
              </w:rPr>
            </w:pPr>
            <w:r>
              <w:rPr>
                <w:rFonts w:ascii="Book Antiqua" w:hAnsi="Book Antiqua"/>
                <w:caps/>
                <w:sz w:val="24"/>
                <w:szCs w:val="24"/>
              </w:rPr>
              <w:t>n</w:t>
            </w:r>
            <w:r w:rsidR="00EE1697" w:rsidRPr="002F1CBF">
              <w:rPr>
                <w:rFonts w:ascii="Book Antiqua" w:hAnsi="Book Antiqua"/>
                <w:caps/>
                <w:sz w:val="24"/>
                <w:szCs w:val="24"/>
              </w:rPr>
              <w:t>a</w:t>
            </w:r>
          </w:p>
        </w:tc>
        <w:tc>
          <w:tcPr>
            <w:tcW w:w="1463" w:type="dxa"/>
            <w:tcBorders>
              <w:top w:val="nil"/>
              <w:left w:val="nil"/>
              <w:bottom w:val="nil"/>
              <w:right w:val="nil"/>
            </w:tcBorders>
          </w:tcPr>
          <w:p w14:paraId="3BF4479B" w14:textId="77777777" w:rsidR="00EE1697" w:rsidRPr="00836F87" w:rsidRDefault="00EE1697" w:rsidP="002F1CBF">
            <w:pPr>
              <w:snapToGrid w:val="0"/>
              <w:spacing w:after="0" w:line="360" w:lineRule="auto"/>
              <w:jc w:val="center"/>
              <w:rPr>
                <w:rFonts w:ascii="Book Antiqua" w:hAnsi="Book Antiqua"/>
                <w:sz w:val="24"/>
                <w:szCs w:val="24"/>
              </w:rPr>
            </w:pPr>
            <w:r w:rsidRPr="00836F87">
              <w:rPr>
                <w:rFonts w:ascii="Book Antiqua" w:hAnsi="Book Antiqua"/>
                <w:sz w:val="24"/>
                <w:szCs w:val="24"/>
                <w:lang w:val="en-US"/>
              </w:rPr>
              <w:t>7.2 ± 10.3</w:t>
            </w:r>
          </w:p>
        </w:tc>
        <w:tc>
          <w:tcPr>
            <w:tcW w:w="1551" w:type="dxa"/>
            <w:tcBorders>
              <w:top w:val="nil"/>
              <w:left w:val="nil"/>
              <w:bottom w:val="nil"/>
              <w:right w:val="nil"/>
            </w:tcBorders>
          </w:tcPr>
          <w:p w14:paraId="256BCF7D" w14:textId="77777777" w:rsidR="00EE1697" w:rsidRPr="00836F87" w:rsidRDefault="00EE1697" w:rsidP="002F1CBF">
            <w:pPr>
              <w:snapToGrid w:val="0"/>
              <w:spacing w:after="0" w:line="360" w:lineRule="auto"/>
              <w:jc w:val="center"/>
              <w:rPr>
                <w:rFonts w:ascii="Book Antiqua" w:hAnsi="Book Antiqua"/>
                <w:sz w:val="24"/>
                <w:szCs w:val="24"/>
              </w:rPr>
            </w:pPr>
            <w:r w:rsidRPr="00836F87">
              <w:rPr>
                <w:rFonts w:ascii="Book Antiqua" w:hAnsi="Book Antiqua"/>
                <w:sz w:val="24"/>
                <w:szCs w:val="24"/>
                <w:lang w:val="en-US"/>
              </w:rPr>
              <w:t>14.0 ± 20.5</w:t>
            </w:r>
          </w:p>
        </w:tc>
        <w:tc>
          <w:tcPr>
            <w:tcW w:w="1171" w:type="dxa"/>
            <w:tcBorders>
              <w:top w:val="nil"/>
              <w:left w:val="nil"/>
              <w:bottom w:val="nil"/>
              <w:right w:val="nil"/>
            </w:tcBorders>
          </w:tcPr>
          <w:p w14:paraId="3403C182" w14:textId="18AB5B54" w:rsidR="00EE1697" w:rsidRPr="00836F87" w:rsidRDefault="002F1CBF" w:rsidP="002F1CBF">
            <w:pPr>
              <w:snapToGrid w:val="0"/>
              <w:spacing w:after="0" w:line="360" w:lineRule="auto"/>
              <w:jc w:val="center"/>
              <w:rPr>
                <w:rFonts w:ascii="Book Antiqua" w:hAnsi="Book Antiqua"/>
                <w:sz w:val="24"/>
                <w:szCs w:val="24"/>
                <w:lang w:eastAsia="zh-CN"/>
              </w:rPr>
            </w:pPr>
            <w:r>
              <w:rPr>
                <w:rFonts w:ascii="Book Antiqua" w:hAnsi="Book Antiqua"/>
                <w:caps/>
                <w:sz w:val="24"/>
                <w:szCs w:val="24"/>
              </w:rPr>
              <w:t>na</w:t>
            </w:r>
          </w:p>
        </w:tc>
      </w:tr>
      <w:tr w:rsidR="00EE1697" w:rsidRPr="00836F87" w14:paraId="45888F94" w14:textId="77777777" w:rsidTr="00796DFF">
        <w:tc>
          <w:tcPr>
            <w:tcW w:w="4191" w:type="dxa"/>
            <w:tcBorders>
              <w:top w:val="nil"/>
              <w:bottom w:val="nil"/>
              <w:right w:val="nil"/>
            </w:tcBorders>
          </w:tcPr>
          <w:p w14:paraId="5AA2CCF6" w14:textId="2BAD0087" w:rsidR="00EE1697" w:rsidRPr="00836F87" w:rsidRDefault="00EE1697" w:rsidP="002F1CBF">
            <w:pPr>
              <w:snapToGrid w:val="0"/>
              <w:spacing w:after="0" w:line="360" w:lineRule="auto"/>
              <w:rPr>
                <w:rFonts w:ascii="Book Antiqua" w:hAnsi="Book Antiqua"/>
                <w:sz w:val="24"/>
                <w:szCs w:val="24"/>
                <w:lang w:val="en-US"/>
              </w:rPr>
            </w:pPr>
            <w:r w:rsidRPr="00836F87">
              <w:rPr>
                <w:rFonts w:ascii="Book Antiqua" w:hAnsi="Book Antiqua"/>
                <w:sz w:val="24"/>
                <w:szCs w:val="24"/>
                <w:lang w:val="en-US"/>
              </w:rPr>
              <w:t>Disease status, in remission</w:t>
            </w:r>
          </w:p>
        </w:tc>
        <w:tc>
          <w:tcPr>
            <w:tcW w:w="2102" w:type="dxa"/>
            <w:tcBorders>
              <w:top w:val="nil"/>
              <w:left w:val="nil"/>
              <w:bottom w:val="nil"/>
              <w:right w:val="nil"/>
            </w:tcBorders>
          </w:tcPr>
          <w:p w14:paraId="329DF29A" w14:textId="7238F917" w:rsidR="00EE1697" w:rsidRPr="00836F87" w:rsidRDefault="002F1CBF" w:rsidP="002F1CBF">
            <w:pPr>
              <w:snapToGrid w:val="0"/>
              <w:spacing w:after="0" w:line="360" w:lineRule="auto"/>
              <w:jc w:val="center"/>
              <w:rPr>
                <w:rFonts w:ascii="Book Antiqua" w:hAnsi="Book Antiqua"/>
                <w:sz w:val="24"/>
                <w:szCs w:val="24"/>
              </w:rPr>
            </w:pPr>
            <w:r>
              <w:rPr>
                <w:rFonts w:ascii="Book Antiqua" w:hAnsi="Book Antiqua"/>
                <w:sz w:val="24"/>
                <w:szCs w:val="24"/>
              </w:rPr>
              <w:t>70 (70.7</w:t>
            </w:r>
            <w:r w:rsidR="00EE1697" w:rsidRPr="00836F87">
              <w:rPr>
                <w:rFonts w:ascii="Book Antiqua" w:hAnsi="Book Antiqua"/>
                <w:sz w:val="24"/>
                <w:szCs w:val="24"/>
              </w:rPr>
              <w:t>)</w:t>
            </w:r>
          </w:p>
        </w:tc>
        <w:tc>
          <w:tcPr>
            <w:tcW w:w="1463" w:type="dxa"/>
            <w:tcBorders>
              <w:top w:val="nil"/>
              <w:left w:val="nil"/>
              <w:bottom w:val="nil"/>
              <w:right w:val="nil"/>
            </w:tcBorders>
          </w:tcPr>
          <w:p w14:paraId="7070D3BC" w14:textId="653C5A44" w:rsidR="00EE1697" w:rsidRPr="00836F87" w:rsidRDefault="002F1CBF" w:rsidP="002F1CBF">
            <w:pPr>
              <w:snapToGrid w:val="0"/>
              <w:spacing w:after="0" w:line="360" w:lineRule="auto"/>
              <w:jc w:val="center"/>
              <w:rPr>
                <w:rFonts w:ascii="Book Antiqua" w:hAnsi="Book Antiqua"/>
                <w:sz w:val="24"/>
                <w:szCs w:val="24"/>
                <w:lang w:val="en-US"/>
              </w:rPr>
            </w:pPr>
            <w:r>
              <w:rPr>
                <w:rFonts w:ascii="Book Antiqua" w:hAnsi="Book Antiqua"/>
                <w:sz w:val="24"/>
                <w:szCs w:val="24"/>
                <w:lang w:val="en-US"/>
              </w:rPr>
              <w:t>45 (72.6</w:t>
            </w:r>
            <w:r w:rsidR="00EE1697" w:rsidRPr="00836F87">
              <w:rPr>
                <w:rFonts w:ascii="Book Antiqua" w:hAnsi="Book Antiqua"/>
                <w:sz w:val="24"/>
                <w:szCs w:val="24"/>
                <w:lang w:val="en-US"/>
              </w:rPr>
              <w:t>)</w:t>
            </w:r>
          </w:p>
        </w:tc>
        <w:tc>
          <w:tcPr>
            <w:tcW w:w="1551" w:type="dxa"/>
            <w:tcBorders>
              <w:top w:val="nil"/>
              <w:left w:val="nil"/>
              <w:bottom w:val="nil"/>
              <w:right w:val="nil"/>
            </w:tcBorders>
          </w:tcPr>
          <w:p w14:paraId="3377D2AD" w14:textId="147C90DD" w:rsidR="00EE1697" w:rsidRPr="00836F87" w:rsidRDefault="002F1CBF" w:rsidP="002F1CBF">
            <w:pPr>
              <w:snapToGrid w:val="0"/>
              <w:spacing w:after="0" w:line="360" w:lineRule="auto"/>
              <w:jc w:val="center"/>
              <w:rPr>
                <w:rFonts w:ascii="Book Antiqua" w:hAnsi="Book Antiqua"/>
                <w:sz w:val="24"/>
                <w:szCs w:val="24"/>
                <w:lang w:val="en-US"/>
              </w:rPr>
            </w:pPr>
            <w:r>
              <w:rPr>
                <w:rFonts w:ascii="Book Antiqua" w:hAnsi="Book Antiqua"/>
                <w:sz w:val="24"/>
                <w:szCs w:val="24"/>
                <w:lang w:val="en-US"/>
              </w:rPr>
              <w:t>25 (67.6</w:t>
            </w:r>
            <w:r w:rsidR="00EE1697" w:rsidRPr="00836F87">
              <w:rPr>
                <w:rFonts w:ascii="Book Antiqua" w:hAnsi="Book Antiqua"/>
                <w:sz w:val="24"/>
                <w:szCs w:val="24"/>
                <w:lang w:val="en-US"/>
              </w:rPr>
              <w:t>)</w:t>
            </w:r>
          </w:p>
        </w:tc>
        <w:tc>
          <w:tcPr>
            <w:tcW w:w="1171" w:type="dxa"/>
            <w:tcBorders>
              <w:top w:val="nil"/>
              <w:left w:val="nil"/>
              <w:bottom w:val="nil"/>
              <w:right w:val="nil"/>
            </w:tcBorders>
          </w:tcPr>
          <w:p w14:paraId="16DA0899" w14:textId="5BD84B40" w:rsidR="00EE1697" w:rsidRPr="00836F87" w:rsidRDefault="00EE1697" w:rsidP="002F1CBF">
            <w:pPr>
              <w:snapToGrid w:val="0"/>
              <w:spacing w:after="0" w:line="360" w:lineRule="auto"/>
              <w:jc w:val="center"/>
              <w:rPr>
                <w:rFonts w:ascii="Book Antiqua" w:hAnsi="Book Antiqua"/>
                <w:sz w:val="24"/>
                <w:szCs w:val="24"/>
              </w:rPr>
            </w:pPr>
            <w:r w:rsidRPr="00836F87">
              <w:rPr>
                <w:rFonts w:ascii="Book Antiqua" w:hAnsi="Book Antiqua"/>
                <w:sz w:val="24"/>
                <w:szCs w:val="24"/>
              </w:rPr>
              <w:t>0.65</w:t>
            </w:r>
            <w:r w:rsidR="00796DFF" w:rsidRPr="00796DFF">
              <w:rPr>
                <w:rFonts w:ascii="Book Antiqua" w:hAnsi="Book Antiqua" w:hint="eastAsia"/>
                <w:sz w:val="24"/>
                <w:szCs w:val="24"/>
                <w:vertAlign w:val="superscript"/>
                <w:lang w:val="en-US" w:eastAsia="zh-CN"/>
              </w:rPr>
              <w:t>3</w:t>
            </w:r>
          </w:p>
        </w:tc>
      </w:tr>
      <w:tr w:rsidR="00EE1697" w:rsidRPr="00836F87" w14:paraId="625CE825" w14:textId="77777777" w:rsidTr="00796DFF">
        <w:tc>
          <w:tcPr>
            <w:tcW w:w="4191" w:type="dxa"/>
            <w:tcBorders>
              <w:top w:val="nil"/>
              <w:bottom w:val="nil"/>
              <w:right w:val="nil"/>
            </w:tcBorders>
          </w:tcPr>
          <w:p w14:paraId="22F8EADF" w14:textId="77777777" w:rsidR="00EE1697" w:rsidRPr="00836F87" w:rsidRDefault="00EE1697" w:rsidP="002F1CBF">
            <w:pPr>
              <w:snapToGrid w:val="0"/>
              <w:spacing w:after="0" w:line="360" w:lineRule="auto"/>
              <w:rPr>
                <w:rFonts w:ascii="Book Antiqua" w:hAnsi="Book Antiqua"/>
                <w:sz w:val="24"/>
                <w:szCs w:val="24"/>
              </w:rPr>
            </w:pPr>
            <w:r w:rsidRPr="00836F87">
              <w:rPr>
                <w:rFonts w:ascii="Book Antiqua" w:hAnsi="Book Antiqua"/>
                <w:sz w:val="24"/>
                <w:szCs w:val="24"/>
                <w:lang w:val="en-US"/>
              </w:rPr>
              <w:t>Physician global asses</w:t>
            </w:r>
            <w:r w:rsidRPr="00836F87">
              <w:rPr>
                <w:rFonts w:ascii="Book Antiqua" w:hAnsi="Book Antiqua"/>
                <w:sz w:val="24"/>
                <w:szCs w:val="24"/>
              </w:rPr>
              <w:t>sment</w:t>
            </w:r>
          </w:p>
        </w:tc>
        <w:tc>
          <w:tcPr>
            <w:tcW w:w="2102" w:type="dxa"/>
            <w:tcBorders>
              <w:top w:val="nil"/>
              <w:left w:val="nil"/>
              <w:bottom w:val="nil"/>
              <w:right w:val="nil"/>
            </w:tcBorders>
          </w:tcPr>
          <w:p w14:paraId="42573924" w14:textId="77777777" w:rsidR="00EE1697" w:rsidRPr="00836F87" w:rsidRDefault="00EE1697" w:rsidP="002F1CBF">
            <w:pPr>
              <w:snapToGrid w:val="0"/>
              <w:spacing w:after="0" w:line="360" w:lineRule="auto"/>
              <w:jc w:val="center"/>
              <w:rPr>
                <w:rFonts w:ascii="Book Antiqua" w:hAnsi="Book Antiqua"/>
                <w:sz w:val="24"/>
                <w:szCs w:val="24"/>
                <w:lang w:val="en-US"/>
              </w:rPr>
            </w:pPr>
          </w:p>
        </w:tc>
        <w:tc>
          <w:tcPr>
            <w:tcW w:w="1463" w:type="dxa"/>
            <w:tcBorders>
              <w:top w:val="nil"/>
              <w:left w:val="nil"/>
              <w:bottom w:val="nil"/>
              <w:right w:val="nil"/>
            </w:tcBorders>
          </w:tcPr>
          <w:p w14:paraId="2737E289" w14:textId="77777777" w:rsidR="00EE1697" w:rsidRPr="00836F87" w:rsidRDefault="00EE1697" w:rsidP="002F1CBF">
            <w:pPr>
              <w:snapToGrid w:val="0"/>
              <w:spacing w:after="0" w:line="360" w:lineRule="auto"/>
              <w:jc w:val="center"/>
              <w:rPr>
                <w:rFonts w:ascii="Book Antiqua" w:hAnsi="Book Antiqua"/>
                <w:sz w:val="24"/>
                <w:szCs w:val="24"/>
                <w:lang w:val="en-US"/>
              </w:rPr>
            </w:pPr>
          </w:p>
        </w:tc>
        <w:tc>
          <w:tcPr>
            <w:tcW w:w="1551" w:type="dxa"/>
            <w:tcBorders>
              <w:top w:val="nil"/>
              <w:left w:val="nil"/>
              <w:bottom w:val="nil"/>
              <w:right w:val="nil"/>
            </w:tcBorders>
          </w:tcPr>
          <w:p w14:paraId="25FA6E0C" w14:textId="77777777" w:rsidR="00EE1697" w:rsidRPr="00836F87" w:rsidRDefault="00EE1697" w:rsidP="002F1CBF">
            <w:pPr>
              <w:snapToGrid w:val="0"/>
              <w:spacing w:after="0" w:line="360" w:lineRule="auto"/>
              <w:jc w:val="center"/>
              <w:rPr>
                <w:rFonts w:ascii="Book Antiqua" w:hAnsi="Book Antiqua"/>
                <w:sz w:val="24"/>
                <w:szCs w:val="24"/>
                <w:lang w:val="en-US"/>
              </w:rPr>
            </w:pPr>
          </w:p>
        </w:tc>
        <w:tc>
          <w:tcPr>
            <w:tcW w:w="1171" w:type="dxa"/>
            <w:tcBorders>
              <w:top w:val="nil"/>
              <w:left w:val="nil"/>
              <w:bottom w:val="nil"/>
              <w:right w:val="nil"/>
            </w:tcBorders>
          </w:tcPr>
          <w:p w14:paraId="135C98C1" w14:textId="294C58B6" w:rsidR="00EE1697" w:rsidRPr="00836F87" w:rsidRDefault="00EE1697" w:rsidP="002F1CBF">
            <w:pPr>
              <w:snapToGrid w:val="0"/>
              <w:spacing w:after="0" w:line="360" w:lineRule="auto"/>
              <w:jc w:val="center"/>
              <w:rPr>
                <w:rFonts w:ascii="Book Antiqua" w:hAnsi="Book Antiqua"/>
                <w:sz w:val="24"/>
                <w:szCs w:val="24"/>
              </w:rPr>
            </w:pPr>
            <w:r w:rsidRPr="00836F87">
              <w:rPr>
                <w:rFonts w:ascii="Book Antiqua" w:hAnsi="Book Antiqua"/>
                <w:sz w:val="24"/>
                <w:szCs w:val="24"/>
              </w:rPr>
              <w:t>0.9</w:t>
            </w:r>
            <w:r w:rsidR="00796DFF" w:rsidRPr="00796DFF">
              <w:rPr>
                <w:rFonts w:ascii="Book Antiqua" w:hAnsi="Book Antiqua" w:hint="eastAsia"/>
                <w:sz w:val="24"/>
                <w:szCs w:val="24"/>
                <w:vertAlign w:val="superscript"/>
                <w:lang w:val="en-US" w:eastAsia="zh-CN"/>
              </w:rPr>
              <w:t>3</w:t>
            </w:r>
          </w:p>
        </w:tc>
      </w:tr>
      <w:tr w:rsidR="00EE1697" w:rsidRPr="00836F87" w14:paraId="4C6BA820" w14:textId="77777777" w:rsidTr="00796DFF">
        <w:tc>
          <w:tcPr>
            <w:tcW w:w="4191" w:type="dxa"/>
            <w:tcBorders>
              <w:top w:val="nil"/>
              <w:bottom w:val="nil"/>
              <w:right w:val="nil"/>
            </w:tcBorders>
          </w:tcPr>
          <w:p w14:paraId="2142D0F3" w14:textId="77777777" w:rsidR="00EE1697" w:rsidRPr="00836F87" w:rsidRDefault="00EE1697" w:rsidP="00796DFF">
            <w:pPr>
              <w:snapToGrid w:val="0"/>
              <w:spacing w:after="0" w:line="360" w:lineRule="auto"/>
              <w:ind w:firstLineChars="100" w:firstLine="240"/>
              <w:rPr>
                <w:rFonts w:ascii="Book Antiqua" w:hAnsi="Book Antiqua"/>
                <w:sz w:val="24"/>
                <w:szCs w:val="24"/>
              </w:rPr>
            </w:pPr>
            <w:r w:rsidRPr="00836F87">
              <w:rPr>
                <w:rFonts w:ascii="Book Antiqua" w:hAnsi="Book Antiqua"/>
                <w:sz w:val="24"/>
                <w:szCs w:val="24"/>
              </w:rPr>
              <w:t>Clinical remission</w:t>
            </w:r>
          </w:p>
        </w:tc>
        <w:tc>
          <w:tcPr>
            <w:tcW w:w="2102" w:type="dxa"/>
            <w:tcBorders>
              <w:top w:val="nil"/>
              <w:left w:val="nil"/>
              <w:bottom w:val="nil"/>
              <w:right w:val="nil"/>
            </w:tcBorders>
          </w:tcPr>
          <w:p w14:paraId="1B56B746" w14:textId="617BE53B" w:rsidR="00EE1697" w:rsidRPr="00836F87" w:rsidRDefault="002F1CBF" w:rsidP="002F1CBF">
            <w:pPr>
              <w:snapToGrid w:val="0"/>
              <w:spacing w:after="0" w:line="360" w:lineRule="auto"/>
              <w:jc w:val="center"/>
              <w:rPr>
                <w:rFonts w:ascii="Book Antiqua" w:hAnsi="Book Antiqua"/>
                <w:sz w:val="24"/>
                <w:szCs w:val="24"/>
              </w:rPr>
            </w:pPr>
            <w:r>
              <w:rPr>
                <w:rFonts w:ascii="Book Antiqua" w:hAnsi="Book Antiqua"/>
                <w:sz w:val="24"/>
                <w:szCs w:val="24"/>
              </w:rPr>
              <w:t>80 (80.8</w:t>
            </w:r>
            <w:r w:rsidR="00EE1697" w:rsidRPr="00836F87">
              <w:rPr>
                <w:rFonts w:ascii="Book Antiqua" w:hAnsi="Book Antiqua"/>
                <w:sz w:val="24"/>
                <w:szCs w:val="24"/>
              </w:rPr>
              <w:t>)</w:t>
            </w:r>
          </w:p>
        </w:tc>
        <w:tc>
          <w:tcPr>
            <w:tcW w:w="1463" w:type="dxa"/>
            <w:tcBorders>
              <w:top w:val="nil"/>
              <w:left w:val="nil"/>
              <w:bottom w:val="nil"/>
              <w:right w:val="nil"/>
            </w:tcBorders>
          </w:tcPr>
          <w:p w14:paraId="68C1A65C" w14:textId="0A67E8A5" w:rsidR="00EE1697" w:rsidRPr="00836F87" w:rsidRDefault="002F1CBF" w:rsidP="002F1CBF">
            <w:pPr>
              <w:snapToGrid w:val="0"/>
              <w:spacing w:after="0" w:line="360" w:lineRule="auto"/>
              <w:jc w:val="center"/>
              <w:rPr>
                <w:rFonts w:ascii="Book Antiqua" w:hAnsi="Book Antiqua"/>
                <w:sz w:val="24"/>
                <w:szCs w:val="24"/>
              </w:rPr>
            </w:pPr>
            <w:r>
              <w:rPr>
                <w:rFonts w:ascii="Book Antiqua" w:hAnsi="Book Antiqua"/>
                <w:sz w:val="24"/>
                <w:szCs w:val="24"/>
              </w:rPr>
              <w:t>50 (80.6</w:t>
            </w:r>
            <w:r w:rsidR="00EE1697" w:rsidRPr="00836F87">
              <w:rPr>
                <w:rFonts w:ascii="Book Antiqua" w:hAnsi="Book Antiqua"/>
                <w:sz w:val="24"/>
                <w:szCs w:val="24"/>
              </w:rPr>
              <w:t>)</w:t>
            </w:r>
          </w:p>
        </w:tc>
        <w:tc>
          <w:tcPr>
            <w:tcW w:w="1551" w:type="dxa"/>
            <w:tcBorders>
              <w:top w:val="nil"/>
              <w:left w:val="nil"/>
              <w:bottom w:val="nil"/>
              <w:right w:val="nil"/>
            </w:tcBorders>
          </w:tcPr>
          <w:p w14:paraId="6817FE85" w14:textId="7FE5F9DC" w:rsidR="00EE1697" w:rsidRPr="00836F87" w:rsidRDefault="002F1CBF" w:rsidP="002F1CBF">
            <w:pPr>
              <w:snapToGrid w:val="0"/>
              <w:spacing w:after="0" w:line="360" w:lineRule="auto"/>
              <w:jc w:val="center"/>
              <w:rPr>
                <w:rFonts w:ascii="Book Antiqua" w:hAnsi="Book Antiqua"/>
                <w:sz w:val="24"/>
                <w:szCs w:val="24"/>
              </w:rPr>
            </w:pPr>
            <w:r>
              <w:rPr>
                <w:rFonts w:ascii="Book Antiqua" w:hAnsi="Book Antiqua"/>
                <w:sz w:val="24"/>
                <w:szCs w:val="24"/>
              </w:rPr>
              <w:t>30 (81.1</w:t>
            </w:r>
            <w:r w:rsidR="00EE1697" w:rsidRPr="00836F87">
              <w:rPr>
                <w:rFonts w:ascii="Book Antiqua" w:hAnsi="Book Antiqua"/>
                <w:sz w:val="24"/>
                <w:szCs w:val="24"/>
              </w:rPr>
              <w:t>)</w:t>
            </w:r>
          </w:p>
        </w:tc>
        <w:tc>
          <w:tcPr>
            <w:tcW w:w="1171" w:type="dxa"/>
            <w:tcBorders>
              <w:top w:val="nil"/>
              <w:left w:val="nil"/>
              <w:bottom w:val="nil"/>
              <w:right w:val="nil"/>
            </w:tcBorders>
          </w:tcPr>
          <w:p w14:paraId="7B8C321E" w14:textId="77777777" w:rsidR="00EE1697" w:rsidRPr="00836F87" w:rsidRDefault="00EE1697" w:rsidP="002F1CBF">
            <w:pPr>
              <w:snapToGrid w:val="0"/>
              <w:spacing w:after="0" w:line="360" w:lineRule="auto"/>
              <w:jc w:val="center"/>
              <w:rPr>
                <w:rFonts w:ascii="Book Antiqua" w:hAnsi="Book Antiqua"/>
                <w:sz w:val="24"/>
                <w:szCs w:val="24"/>
              </w:rPr>
            </w:pPr>
          </w:p>
        </w:tc>
      </w:tr>
      <w:tr w:rsidR="00EE1697" w:rsidRPr="00836F87" w14:paraId="7EFC6F96" w14:textId="77777777" w:rsidTr="00796DFF">
        <w:tc>
          <w:tcPr>
            <w:tcW w:w="4191" w:type="dxa"/>
            <w:tcBorders>
              <w:top w:val="nil"/>
              <w:bottom w:val="nil"/>
              <w:right w:val="nil"/>
            </w:tcBorders>
          </w:tcPr>
          <w:p w14:paraId="591DBDF2" w14:textId="77777777" w:rsidR="00EE1697" w:rsidRPr="00836F87" w:rsidRDefault="00EE1697" w:rsidP="00796DFF">
            <w:pPr>
              <w:snapToGrid w:val="0"/>
              <w:spacing w:after="0" w:line="360" w:lineRule="auto"/>
              <w:ind w:firstLineChars="100" w:firstLine="240"/>
              <w:rPr>
                <w:rFonts w:ascii="Book Antiqua" w:hAnsi="Book Antiqua"/>
                <w:sz w:val="24"/>
                <w:szCs w:val="24"/>
              </w:rPr>
            </w:pPr>
            <w:r w:rsidRPr="00836F87">
              <w:rPr>
                <w:rFonts w:ascii="Book Antiqua" w:hAnsi="Book Antiqua"/>
                <w:sz w:val="24"/>
                <w:szCs w:val="24"/>
              </w:rPr>
              <w:t>Mild</w:t>
            </w:r>
          </w:p>
        </w:tc>
        <w:tc>
          <w:tcPr>
            <w:tcW w:w="2102" w:type="dxa"/>
            <w:tcBorders>
              <w:top w:val="nil"/>
              <w:left w:val="nil"/>
              <w:bottom w:val="nil"/>
              <w:right w:val="nil"/>
            </w:tcBorders>
          </w:tcPr>
          <w:p w14:paraId="650CE373" w14:textId="282ADC2F" w:rsidR="00EE1697" w:rsidRPr="00836F87" w:rsidRDefault="002F1CBF" w:rsidP="002F1CBF">
            <w:pPr>
              <w:snapToGrid w:val="0"/>
              <w:spacing w:after="0" w:line="360" w:lineRule="auto"/>
              <w:jc w:val="center"/>
              <w:rPr>
                <w:rFonts w:ascii="Book Antiqua" w:hAnsi="Book Antiqua"/>
                <w:sz w:val="24"/>
                <w:szCs w:val="24"/>
              </w:rPr>
            </w:pPr>
            <w:r>
              <w:rPr>
                <w:rFonts w:ascii="Book Antiqua" w:hAnsi="Book Antiqua"/>
                <w:sz w:val="24"/>
                <w:szCs w:val="24"/>
              </w:rPr>
              <w:t>14 (14.1</w:t>
            </w:r>
            <w:r w:rsidR="00EE1697" w:rsidRPr="00836F87">
              <w:rPr>
                <w:rFonts w:ascii="Book Antiqua" w:hAnsi="Book Antiqua"/>
                <w:sz w:val="24"/>
                <w:szCs w:val="24"/>
              </w:rPr>
              <w:t>)</w:t>
            </w:r>
          </w:p>
        </w:tc>
        <w:tc>
          <w:tcPr>
            <w:tcW w:w="1463" w:type="dxa"/>
            <w:tcBorders>
              <w:top w:val="nil"/>
              <w:left w:val="nil"/>
              <w:bottom w:val="nil"/>
              <w:right w:val="nil"/>
            </w:tcBorders>
          </w:tcPr>
          <w:p w14:paraId="3A7E9A41" w14:textId="2AEDE2D9" w:rsidR="00EE1697" w:rsidRPr="00836F87" w:rsidRDefault="002F1CBF" w:rsidP="002F1CBF">
            <w:pPr>
              <w:snapToGrid w:val="0"/>
              <w:spacing w:after="0" w:line="360" w:lineRule="auto"/>
              <w:jc w:val="center"/>
              <w:rPr>
                <w:rFonts w:ascii="Book Antiqua" w:hAnsi="Book Antiqua"/>
                <w:sz w:val="24"/>
                <w:szCs w:val="24"/>
              </w:rPr>
            </w:pPr>
            <w:r>
              <w:rPr>
                <w:rFonts w:ascii="Book Antiqua" w:hAnsi="Book Antiqua"/>
                <w:sz w:val="24"/>
                <w:szCs w:val="24"/>
              </w:rPr>
              <w:t>9 (14.5</w:t>
            </w:r>
            <w:r w:rsidR="00EE1697" w:rsidRPr="00836F87">
              <w:rPr>
                <w:rFonts w:ascii="Book Antiqua" w:hAnsi="Book Antiqua"/>
                <w:sz w:val="24"/>
                <w:szCs w:val="24"/>
              </w:rPr>
              <w:t>)</w:t>
            </w:r>
          </w:p>
        </w:tc>
        <w:tc>
          <w:tcPr>
            <w:tcW w:w="1551" w:type="dxa"/>
            <w:tcBorders>
              <w:top w:val="nil"/>
              <w:left w:val="nil"/>
              <w:bottom w:val="nil"/>
              <w:right w:val="nil"/>
            </w:tcBorders>
          </w:tcPr>
          <w:p w14:paraId="25F08389" w14:textId="46A17153" w:rsidR="00EE1697" w:rsidRPr="00836F87" w:rsidRDefault="002F1CBF" w:rsidP="002F1CBF">
            <w:pPr>
              <w:snapToGrid w:val="0"/>
              <w:spacing w:after="0" w:line="360" w:lineRule="auto"/>
              <w:jc w:val="center"/>
              <w:rPr>
                <w:rFonts w:ascii="Book Antiqua" w:hAnsi="Book Antiqua"/>
                <w:sz w:val="24"/>
                <w:szCs w:val="24"/>
              </w:rPr>
            </w:pPr>
            <w:r>
              <w:rPr>
                <w:rFonts w:ascii="Book Antiqua" w:hAnsi="Book Antiqua"/>
                <w:sz w:val="24"/>
                <w:szCs w:val="24"/>
              </w:rPr>
              <w:t>5 (13.5</w:t>
            </w:r>
            <w:r w:rsidR="00EE1697" w:rsidRPr="00836F87">
              <w:rPr>
                <w:rFonts w:ascii="Book Antiqua" w:hAnsi="Book Antiqua"/>
                <w:sz w:val="24"/>
                <w:szCs w:val="24"/>
              </w:rPr>
              <w:t>)</w:t>
            </w:r>
          </w:p>
        </w:tc>
        <w:tc>
          <w:tcPr>
            <w:tcW w:w="1171" w:type="dxa"/>
            <w:tcBorders>
              <w:top w:val="nil"/>
              <w:left w:val="nil"/>
              <w:bottom w:val="nil"/>
              <w:right w:val="nil"/>
            </w:tcBorders>
          </w:tcPr>
          <w:p w14:paraId="16F2E308" w14:textId="77777777" w:rsidR="00EE1697" w:rsidRPr="00836F87" w:rsidRDefault="00EE1697" w:rsidP="002F1CBF">
            <w:pPr>
              <w:snapToGrid w:val="0"/>
              <w:spacing w:after="0" w:line="360" w:lineRule="auto"/>
              <w:jc w:val="center"/>
              <w:rPr>
                <w:rFonts w:ascii="Book Antiqua" w:hAnsi="Book Antiqua"/>
                <w:sz w:val="24"/>
                <w:szCs w:val="24"/>
              </w:rPr>
            </w:pPr>
          </w:p>
        </w:tc>
      </w:tr>
      <w:tr w:rsidR="00EE1697" w:rsidRPr="00836F87" w14:paraId="159503B9" w14:textId="77777777" w:rsidTr="00796DFF">
        <w:tc>
          <w:tcPr>
            <w:tcW w:w="4191" w:type="dxa"/>
            <w:tcBorders>
              <w:top w:val="nil"/>
              <w:bottom w:val="nil"/>
              <w:right w:val="nil"/>
            </w:tcBorders>
          </w:tcPr>
          <w:p w14:paraId="3551CAD9" w14:textId="77777777" w:rsidR="00EE1697" w:rsidRPr="00836F87" w:rsidRDefault="00EE1697" w:rsidP="00796DFF">
            <w:pPr>
              <w:snapToGrid w:val="0"/>
              <w:spacing w:after="0" w:line="360" w:lineRule="auto"/>
              <w:ind w:firstLineChars="100" w:firstLine="240"/>
              <w:rPr>
                <w:rFonts w:ascii="Book Antiqua" w:hAnsi="Book Antiqua"/>
                <w:sz w:val="24"/>
                <w:szCs w:val="24"/>
              </w:rPr>
            </w:pPr>
            <w:r w:rsidRPr="00836F87">
              <w:rPr>
                <w:rFonts w:ascii="Book Antiqua" w:hAnsi="Book Antiqua"/>
                <w:sz w:val="24"/>
                <w:szCs w:val="24"/>
              </w:rPr>
              <w:t>Moderate</w:t>
            </w:r>
          </w:p>
        </w:tc>
        <w:tc>
          <w:tcPr>
            <w:tcW w:w="2102" w:type="dxa"/>
            <w:tcBorders>
              <w:top w:val="nil"/>
              <w:left w:val="nil"/>
              <w:bottom w:val="nil"/>
              <w:right w:val="nil"/>
            </w:tcBorders>
          </w:tcPr>
          <w:p w14:paraId="1DDFBC54" w14:textId="0F4DD018" w:rsidR="00EE1697" w:rsidRPr="00836F87" w:rsidRDefault="00EE1697" w:rsidP="002F1CBF">
            <w:pPr>
              <w:snapToGrid w:val="0"/>
              <w:spacing w:after="0" w:line="360" w:lineRule="auto"/>
              <w:jc w:val="center"/>
              <w:rPr>
                <w:rFonts w:ascii="Book Antiqua" w:hAnsi="Book Antiqua"/>
                <w:sz w:val="24"/>
                <w:szCs w:val="24"/>
              </w:rPr>
            </w:pPr>
            <w:r w:rsidRPr="00836F87">
              <w:rPr>
                <w:rFonts w:ascii="Book Antiqua" w:hAnsi="Book Antiqua"/>
                <w:sz w:val="24"/>
                <w:szCs w:val="24"/>
              </w:rPr>
              <w:t>5 (5.1)</w:t>
            </w:r>
          </w:p>
        </w:tc>
        <w:tc>
          <w:tcPr>
            <w:tcW w:w="1463" w:type="dxa"/>
            <w:tcBorders>
              <w:top w:val="nil"/>
              <w:left w:val="nil"/>
              <w:bottom w:val="nil"/>
              <w:right w:val="nil"/>
            </w:tcBorders>
          </w:tcPr>
          <w:p w14:paraId="2B489FA9" w14:textId="042C421B" w:rsidR="00EE1697" w:rsidRPr="00836F87" w:rsidRDefault="002F1CBF" w:rsidP="002F1CBF">
            <w:pPr>
              <w:snapToGrid w:val="0"/>
              <w:spacing w:after="0" w:line="360" w:lineRule="auto"/>
              <w:jc w:val="center"/>
              <w:rPr>
                <w:rFonts w:ascii="Book Antiqua" w:hAnsi="Book Antiqua"/>
                <w:sz w:val="24"/>
                <w:szCs w:val="24"/>
              </w:rPr>
            </w:pPr>
            <w:r>
              <w:rPr>
                <w:rFonts w:ascii="Book Antiqua" w:hAnsi="Book Antiqua"/>
                <w:sz w:val="24"/>
                <w:szCs w:val="24"/>
              </w:rPr>
              <w:t>3 (4.8</w:t>
            </w:r>
            <w:r w:rsidR="00EE1697" w:rsidRPr="00836F87">
              <w:rPr>
                <w:rFonts w:ascii="Book Antiqua" w:hAnsi="Book Antiqua"/>
                <w:sz w:val="24"/>
                <w:szCs w:val="24"/>
              </w:rPr>
              <w:t>)</w:t>
            </w:r>
          </w:p>
        </w:tc>
        <w:tc>
          <w:tcPr>
            <w:tcW w:w="1551" w:type="dxa"/>
            <w:tcBorders>
              <w:top w:val="nil"/>
              <w:left w:val="nil"/>
              <w:bottom w:val="nil"/>
              <w:right w:val="nil"/>
            </w:tcBorders>
          </w:tcPr>
          <w:p w14:paraId="1C21D244" w14:textId="1BC4F0EE" w:rsidR="00EE1697" w:rsidRPr="00836F87" w:rsidRDefault="002F1CBF" w:rsidP="002F1CBF">
            <w:pPr>
              <w:snapToGrid w:val="0"/>
              <w:spacing w:after="0" w:line="360" w:lineRule="auto"/>
              <w:jc w:val="center"/>
              <w:rPr>
                <w:rFonts w:ascii="Book Antiqua" w:hAnsi="Book Antiqua"/>
                <w:sz w:val="24"/>
                <w:szCs w:val="24"/>
              </w:rPr>
            </w:pPr>
            <w:r>
              <w:rPr>
                <w:rFonts w:ascii="Book Antiqua" w:hAnsi="Book Antiqua"/>
                <w:sz w:val="24"/>
                <w:szCs w:val="24"/>
              </w:rPr>
              <w:t>2 (5.4</w:t>
            </w:r>
            <w:r w:rsidR="00EE1697" w:rsidRPr="00836F87">
              <w:rPr>
                <w:rFonts w:ascii="Book Antiqua" w:hAnsi="Book Antiqua"/>
                <w:sz w:val="24"/>
                <w:szCs w:val="24"/>
              </w:rPr>
              <w:t>)</w:t>
            </w:r>
          </w:p>
        </w:tc>
        <w:tc>
          <w:tcPr>
            <w:tcW w:w="1171" w:type="dxa"/>
            <w:tcBorders>
              <w:top w:val="nil"/>
              <w:left w:val="nil"/>
              <w:bottom w:val="nil"/>
              <w:right w:val="nil"/>
            </w:tcBorders>
          </w:tcPr>
          <w:p w14:paraId="588C3333" w14:textId="77777777" w:rsidR="00EE1697" w:rsidRPr="00836F87" w:rsidRDefault="00EE1697" w:rsidP="002F1CBF">
            <w:pPr>
              <w:snapToGrid w:val="0"/>
              <w:spacing w:after="0" w:line="360" w:lineRule="auto"/>
              <w:jc w:val="center"/>
              <w:rPr>
                <w:rFonts w:ascii="Book Antiqua" w:hAnsi="Book Antiqua"/>
                <w:sz w:val="24"/>
                <w:szCs w:val="24"/>
              </w:rPr>
            </w:pPr>
          </w:p>
        </w:tc>
      </w:tr>
      <w:tr w:rsidR="00EE1697" w:rsidRPr="00836F87" w14:paraId="79CA6B06" w14:textId="77777777" w:rsidTr="00796DFF">
        <w:tc>
          <w:tcPr>
            <w:tcW w:w="4191" w:type="dxa"/>
            <w:tcBorders>
              <w:top w:val="nil"/>
              <w:bottom w:val="nil"/>
              <w:right w:val="nil"/>
            </w:tcBorders>
          </w:tcPr>
          <w:p w14:paraId="10BC7BAB" w14:textId="77777777" w:rsidR="00EE1697" w:rsidRPr="00836F87" w:rsidRDefault="00EE1697" w:rsidP="002F1CBF">
            <w:pPr>
              <w:snapToGrid w:val="0"/>
              <w:spacing w:after="0" w:line="360" w:lineRule="auto"/>
              <w:rPr>
                <w:rFonts w:ascii="Book Antiqua" w:hAnsi="Book Antiqua"/>
                <w:sz w:val="24"/>
                <w:szCs w:val="24"/>
              </w:rPr>
            </w:pPr>
            <w:r w:rsidRPr="00836F87">
              <w:rPr>
                <w:rFonts w:ascii="Book Antiqua" w:hAnsi="Book Antiqua"/>
                <w:sz w:val="24"/>
                <w:szCs w:val="24"/>
              </w:rPr>
              <w:t>Medications at IMPACT completion</w:t>
            </w:r>
          </w:p>
        </w:tc>
        <w:tc>
          <w:tcPr>
            <w:tcW w:w="2102" w:type="dxa"/>
            <w:tcBorders>
              <w:top w:val="nil"/>
              <w:left w:val="nil"/>
              <w:bottom w:val="nil"/>
              <w:right w:val="nil"/>
            </w:tcBorders>
          </w:tcPr>
          <w:p w14:paraId="29E11016" w14:textId="77777777" w:rsidR="00EE1697" w:rsidRPr="00836F87" w:rsidRDefault="00EE1697" w:rsidP="002F1CBF">
            <w:pPr>
              <w:snapToGrid w:val="0"/>
              <w:spacing w:after="0" w:line="360" w:lineRule="auto"/>
              <w:jc w:val="center"/>
              <w:rPr>
                <w:rFonts w:ascii="Book Antiqua" w:hAnsi="Book Antiqua"/>
                <w:sz w:val="24"/>
                <w:szCs w:val="24"/>
              </w:rPr>
            </w:pPr>
          </w:p>
        </w:tc>
        <w:tc>
          <w:tcPr>
            <w:tcW w:w="1463" w:type="dxa"/>
            <w:tcBorders>
              <w:top w:val="nil"/>
              <w:left w:val="nil"/>
              <w:bottom w:val="nil"/>
              <w:right w:val="nil"/>
            </w:tcBorders>
          </w:tcPr>
          <w:p w14:paraId="3A32E1FA" w14:textId="77777777" w:rsidR="00EE1697" w:rsidRPr="00836F87" w:rsidRDefault="00EE1697" w:rsidP="002F1CBF">
            <w:pPr>
              <w:snapToGrid w:val="0"/>
              <w:spacing w:after="0" w:line="360" w:lineRule="auto"/>
              <w:jc w:val="center"/>
              <w:rPr>
                <w:rFonts w:ascii="Book Antiqua" w:hAnsi="Book Antiqua"/>
                <w:sz w:val="24"/>
                <w:szCs w:val="24"/>
              </w:rPr>
            </w:pPr>
          </w:p>
        </w:tc>
        <w:tc>
          <w:tcPr>
            <w:tcW w:w="1551" w:type="dxa"/>
            <w:tcBorders>
              <w:top w:val="nil"/>
              <w:left w:val="nil"/>
              <w:bottom w:val="nil"/>
              <w:right w:val="nil"/>
            </w:tcBorders>
          </w:tcPr>
          <w:p w14:paraId="4D140052" w14:textId="77777777" w:rsidR="00EE1697" w:rsidRPr="00836F87" w:rsidRDefault="00EE1697" w:rsidP="002F1CBF">
            <w:pPr>
              <w:snapToGrid w:val="0"/>
              <w:spacing w:after="0" w:line="360" w:lineRule="auto"/>
              <w:jc w:val="center"/>
              <w:rPr>
                <w:rFonts w:ascii="Book Antiqua" w:hAnsi="Book Antiqua"/>
                <w:sz w:val="24"/>
                <w:szCs w:val="24"/>
              </w:rPr>
            </w:pPr>
          </w:p>
        </w:tc>
        <w:tc>
          <w:tcPr>
            <w:tcW w:w="1171" w:type="dxa"/>
            <w:tcBorders>
              <w:top w:val="nil"/>
              <w:left w:val="nil"/>
              <w:bottom w:val="nil"/>
              <w:right w:val="nil"/>
            </w:tcBorders>
          </w:tcPr>
          <w:p w14:paraId="135D3517" w14:textId="77777777" w:rsidR="00EE1697" w:rsidRPr="00836F87" w:rsidRDefault="00EE1697" w:rsidP="002F1CBF">
            <w:pPr>
              <w:snapToGrid w:val="0"/>
              <w:spacing w:after="0" w:line="360" w:lineRule="auto"/>
              <w:jc w:val="center"/>
              <w:rPr>
                <w:rFonts w:ascii="Book Antiqua" w:hAnsi="Book Antiqua"/>
                <w:sz w:val="24"/>
                <w:szCs w:val="24"/>
              </w:rPr>
            </w:pPr>
          </w:p>
        </w:tc>
      </w:tr>
      <w:tr w:rsidR="00EE1697" w:rsidRPr="00836F87" w14:paraId="2698DA70" w14:textId="77777777" w:rsidTr="00796DFF">
        <w:tc>
          <w:tcPr>
            <w:tcW w:w="4191" w:type="dxa"/>
            <w:tcBorders>
              <w:top w:val="nil"/>
              <w:bottom w:val="nil"/>
              <w:right w:val="nil"/>
            </w:tcBorders>
          </w:tcPr>
          <w:p w14:paraId="6578C3CE" w14:textId="6D5B9BF2" w:rsidR="00EE1697" w:rsidRPr="00836F87" w:rsidRDefault="00EE1697" w:rsidP="00796DFF">
            <w:pPr>
              <w:snapToGrid w:val="0"/>
              <w:spacing w:after="0" w:line="360" w:lineRule="auto"/>
              <w:ind w:firstLineChars="100" w:firstLine="240"/>
              <w:rPr>
                <w:rFonts w:ascii="Book Antiqua" w:hAnsi="Book Antiqua"/>
                <w:sz w:val="24"/>
                <w:szCs w:val="24"/>
              </w:rPr>
            </w:pPr>
            <w:r w:rsidRPr="00836F87">
              <w:rPr>
                <w:rFonts w:ascii="Book Antiqua" w:hAnsi="Book Antiqua"/>
                <w:sz w:val="24"/>
                <w:szCs w:val="24"/>
              </w:rPr>
              <w:t>Antibiotics</w:t>
            </w:r>
          </w:p>
        </w:tc>
        <w:tc>
          <w:tcPr>
            <w:tcW w:w="2102" w:type="dxa"/>
            <w:tcBorders>
              <w:top w:val="nil"/>
              <w:left w:val="nil"/>
              <w:bottom w:val="nil"/>
              <w:right w:val="nil"/>
            </w:tcBorders>
          </w:tcPr>
          <w:p w14:paraId="64FCB523" w14:textId="5425F5FD" w:rsidR="00EE1697" w:rsidRPr="00836F87" w:rsidRDefault="00796DFF" w:rsidP="002F1CBF">
            <w:pPr>
              <w:snapToGrid w:val="0"/>
              <w:spacing w:after="0" w:line="360" w:lineRule="auto"/>
              <w:jc w:val="center"/>
              <w:rPr>
                <w:rFonts w:ascii="Book Antiqua" w:hAnsi="Book Antiqua"/>
                <w:sz w:val="24"/>
                <w:szCs w:val="24"/>
              </w:rPr>
            </w:pPr>
            <w:r>
              <w:rPr>
                <w:rFonts w:ascii="Book Antiqua" w:hAnsi="Book Antiqua"/>
                <w:sz w:val="24"/>
                <w:szCs w:val="24"/>
              </w:rPr>
              <w:t>2 (2.0</w:t>
            </w:r>
            <w:r w:rsidR="00EE1697" w:rsidRPr="00836F87">
              <w:rPr>
                <w:rFonts w:ascii="Book Antiqua" w:hAnsi="Book Antiqua"/>
                <w:sz w:val="24"/>
                <w:szCs w:val="24"/>
              </w:rPr>
              <w:t>)</w:t>
            </w:r>
          </w:p>
        </w:tc>
        <w:tc>
          <w:tcPr>
            <w:tcW w:w="1463" w:type="dxa"/>
            <w:tcBorders>
              <w:top w:val="nil"/>
              <w:left w:val="nil"/>
              <w:bottom w:val="nil"/>
              <w:right w:val="nil"/>
            </w:tcBorders>
          </w:tcPr>
          <w:p w14:paraId="4DBDF0DB" w14:textId="73F98805" w:rsidR="00EE1697" w:rsidRPr="00836F87" w:rsidRDefault="00796DFF" w:rsidP="002F1CBF">
            <w:pPr>
              <w:snapToGrid w:val="0"/>
              <w:spacing w:after="0" w:line="360" w:lineRule="auto"/>
              <w:jc w:val="center"/>
              <w:rPr>
                <w:rFonts w:ascii="Book Antiqua" w:hAnsi="Book Antiqua"/>
                <w:sz w:val="24"/>
                <w:szCs w:val="24"/>
              </w:rPr>
            </w:pPr>
            <w:r>
              <w:rPr>
                <w:rFonts w:ascii="Book Antiqua" w:hAnsi="Book Antiqua"/>
                <w:sz w:val="24"/>
                <w:szCs w:val="24"/>
              </w:rPr>
              <w:t>2 (3.2</w:t>
            </w:r>
            <w:r w:rsidR="00EE1697" w:rsidRPr="00836F87">
              <w:rPr>
                <w:rFonts w:ascii="Book Antiqua" w:hAnsi="Book Antiqua"/>
                <w:sz w:val="24"/>
                <w:szCs w:val="24"/>
              </w:rPr>
              <w:t>)</w:t>
            </w:r>
          </w:p>
        </w:tc>
        <w:tc>
          <w:tcPr>
            <w:tcW w:w="1551" w:type="dxa"/>
            <w:tcBorders>
              <w:top w:val="nil"/>
              <w:left w:val="nil"/>
              <w:bottom w:val="nil"/>
              <w:right w:val="nil"/>
            </w:tcBorders>
          </w:tcPr>
          <w:p w14:paraId="0ACDE60A" w14:textId="3C729708" w:rsidR="00EE1697" w:rsidRPr="00836F87" w:rsidRDefault="00796DFF" w:rsidP="002F1CBF">
            <w:pPr>
              <w:snapToGrid w:val="0"/>
              <w:spacing w:after="0" w:line="360" w:lineRule="auto"/>
              <w:jc w:val="center"/>
              <w:rPr>
                <w:rFonts w:ascii="Book Antiqua" w:hAnsi="Book Antiqua"/>
                <w:sz w:val="24"/>
                <w:szCs w:val="24"/>
              </w:rPr>
            </w:pPr>
            <w:r>
              <w:rPr>
                <w:rFonts w:ascii="Book Antiqua" w:hAnsi="Book Antiqua"/>
                <w:sz w:val="24"/>
                <w:szCs w:val="24"/>
              </w:rPr>
              <w:t>0 (0.0</w:t>
            </w:r>
            <w:r w:rsidR="00EE1697" w:rsidRPr="00836F87">
              <w:rPr>
                <w:rFonts w:ascii="Book Antiqua" w:hAnsi="Book Antiqua"/>
                <w:sz w:val="24"/>
                <w:szCs w:val="24"/>
              </w:rPr>
              <w:t>)</w:t>
            </w:r>
          </w:p>
        </w:tc>
        <w:tc>
          <w:tcPr>
            <w:tcW w:w="1171" w:type="dxa"/>
            <w:tcBorders>
              <w:top w:val="nil"/>
              <w:left w:val="nil"/>
              <w:bottom w:val="nil"/>
              <w:right w:val="nil"/>
            </w:tcBorders>
          </w:tcPr>
          <w:p w14:paraId="17FED75D" w14:textId="0E8C2F69" w:rsidR="00EE1697" w:rsidRPr="00836F87" w:rsidRDefault="00EE1697" w:rsidP="002F1CBF">
            <w:pPr>
              <w:snapToGrid w:val="0"/>
              <w:spacing w:after="0" w:line="360" w:lineRule="auto"/>
              <w:jc w:val="center"/>
              <w:rPr>
                <w:rFonts w:ascii="Book Antiqua" w:hAnsi="Book Antiqua"/>
                <w:sz w:val="24"/>
                <w:szCs w:val="24"/>
              </w:rPr>
            </w:pPr>
            <w:r w:rsidRPr="00836F87">
              <w:rPr>
                <w:rFonts w:ascii="Book Antiqua" w:hAnsi="Book Antiqua"/>
                <w:sz w:val="24"/>
                <w:szCs w:val="24"/>
              </w:rPr>
              <w:t>0.52</w:t>
            </w:r>
            <w:r w:rsidR="00796DFF" w:rsidRPr="00796DFF">
              <w:rPr>
                <w:rFonts w:ascii="Book Antiqua" w:hAnsi="Book Antiqua" w:hint="eastAsia"/>
                <w:sz w:val="24"/>
                <w:szCs w:val="24"/>
                <w:vertAlign w:val="superscript"/>
                <w:lang w:val="en-US" w:eastAsia="zh-CN"/>
              </w:rPr>
              <w:t>3</w:t>
            </w:r>
          </w:p>
        </w:tc>
      </w:tr>
      <w:tr w:rsidR="00EE1697" w:rsidRPr="00836F87" w14:paraId="0E9D46DE" w14:textId="77777777" w:rsidTr="00796DFF">
        <w:tc>
          <w:tcPr>
            <w:tcW w:w="4191" w:type="dxa"/>
            <w:tcBorders>
              <w:top w:val="nil"/>
              <w:bottom w:val="nil"/>
              <w:right w:val="nil"/>
            </w:tcBorders>
          </w:tcPr>
          <w:p w14:paraId="5100B162" w14:textId="1B22D308" w:rsidR="00EE1697" w:rsidRPr="00836F87" w:rsidRDefault="00EE1697" w:rsidP="00796DFF">
            <w:pPr>
              <w:snapToGrid w:val="0"/>
              <w:spacing w:after="0" w:line="360" w:lineRule="auto"/>
              <w:ind w:firstLineChars="100" w:firstLine="240"/>
              <w:rPr>
                <w:rFonts w:ascii="Book Antiqua" w:hAnsi="Book Antiqua"/>
                <w:sz w:val="24"/>
                <w:szCs w:val="24"/>
              </w:rPr>
            </w:pPr>
            <w:r w:rsidRPr="00836F87">
              <w:rPr>
                <w:rFonts w:ascii="Book Antiqua" w:hAnsi="Book Antiqua"/>
                <w:sz w:val="24"/>
                <w:szCs w:val="24"/>
              </w:rPr>
              <w:t>Steroids</w:t>
            </w:r>
          </w:p>
        </w:tc>
        <w:tc>
          <w:tcPr>
            <w:tcW w:w="2102" w:type="dxa"/>
            <w:tcBorders>
              <w:top w:val="nil"/>
              <w:left w:val="nil"/>
              <w:bottom w:val="nil"/>
              <w:right w:val="nil"/>
            </w:tcBorders>
          </w:tcPr>
          <w:p w14:paraId="22A1ED5F" w14:textId="6B068B38" w:rsidR="00EE1697" w:rsidRPr="00836F87" w:rsidRDefault="00796DFF" w:rsidP="002F1CBF">
            <w:pPr>
              <w:snapToGrid w:val="0"/>
              <w:spacing w:after="0" w:line="360" w:lineRule="auto"/>
              <w:jc w:val="center"/>
              <w:rPr>
                <w:rFonts w:ascii="Book Antiqua" w:hAnsi="Book Antiqua"/>
                <w:sz w:val="24"/>
                <w:szCs w:val="24"/>
              </w:rPr>
            </w:pPr>
            <w:r>
              <w:rPr>
                <w:rFonts w:ascii="Book Antiqua" w:hAnsi="Book Antiqua"/>
                <w:sz w:val="24"/>
                <w:szCs w:val="24"/>
              </w:rPr>
              <w:t>39 (39.4</w:t>
            </w:r>
            <w:r w:rsidR="00EE1697" w:rsidRPr="00836F87">
              <w:rPr>
                <w:rFonts w:ascii="Book Antiqua" w:hAnsi="Book Antiqua"/>
                <w:sz w:val="24"/>
                <w:szCs w:val="24"/>
              </w:rPr>
              <w:t>)</w:t>
            </w:r>
          </w:p>
        </w:tc>
        <w:tc>
          <w:tcPr>
            <w:tcW w:w="1463" w:type="dxa"/>
            <w:tcBorders>
              <w:top w:val="nil"/>
              <w:left w:val="nil"/>
              <w:bottom w:val="nil"/>
              <w:right w:val="nil"/>
            </w:tcBorders>
          </w:tcPr>
          <w:p w14:paraId="391C1726" w14:textId="46E429AB" w:rsidR="00EE1697" w:rsidRPr="00836F87" w:rsidRDefault="00EE1697" w:rsidP="002F1CBF">
            <w:pPr>
              <w:snapToGrid w:val="0"/>
              <w:spacing w:after="0" w:line="360" w:lineRule="auto"/>
              <w:jc w:val="center"/>
              <w:rPr>
                <w:rFonts w:ascii="Book Antiqua" w:hAnsi="Book Antiqua"/>
                <w:sz w:val="24"/>
                <w:szCs w:val="24"/>
                <w:lang w:val="en-US"/>
              </w:rPr>
            </w:pPr>
            <w:r w:rsidRPr="00836F87">
              <w:rPr>
                <w:rFonts w:ascii="Book Antiqua" w:hAnsi="Book Antiqua"/>
                <w:sz w:val="24"/>
                <w:szCs w:val="24"/>
              </w:rPr>
              <w:t>24</w:t>
            </w:r>
            <w:r w:rsidRPr="00836F87">
              <w:rPr>
                <w:rFonts w:ascii="Book Antiqua" w:hAnsi="Book Antiqua"/>
                <w:sz w:val="24"/>
                <w:szCs w:val="24"/>
                <w:lang w:val="en-US"/>
              </w:rPr>
              <w:t xml:space="preserve"> (</w:t>
            </w:r>
            <w:r w:rsidRPr="00836F87">
              <w:rPr>
                <w:rFonts w:ascii="Book Antiqua" w:hAnsi="Book Antiqua"/>
                <w:sz w:val="24"/>
                <w:szCs w:val="24"/>
              </w:rPr>
              <w:t>38.7</w:t>
            </w:r>
            <w:r w:rsidRPr="00836F87">
              <w:rPr>
                <w:rFonts w:ascii="Book Antiqua" w:hAnsi="Book Antiqua"/>
                <w:sz w:val="24"/>
                <w:szCs w:val="24"/>
                <w:lang w:val="en-US"/>
              </w:rPr>
              <w:t>)</w:t>
            </w:r>
          </w:p>
        </w:tc>
        <w:tc>
          <w:tcPr>
            <w:tcW w:w="1551" w:type="dxa"/>
            <w:tcBorders>
              <w:top w:val="nil"/>
              <w:left w:val="nil"/>
              <w:bottom w:val="nil"/>
              <w:right w:val="nil"/>
            </w:tcBorders>
          </w:tcPr>
          <w:p w14:paraId="05B0EB25" w14:textId="5349E7CC" w:rsidR="00EE1697" w:rsidRPr="00836F87" w:rsidRDefault="00EE1697" w:rsidP="002F1CBF">
            <w:pPr>
              <w:snapToGrid w:val="0"/>
              <w:spacing w:after="0" w:line="360" w:lineRule="auto"/>
              <w:jc w:val="center"/>
              <w:rPr>
                <w:rFonts w:ascii="Book Antiqua" w:hAnsi="Book Antiqua"/>
                <w:sz w:val="24"/>
                <w:szCs w:val="24"/>
                <w:lang w:val="en-US"/>
              </w:rPr>
            </w:pPr>
            <w:r w:rsidRPr="00836F87">
              <w:rPr>
                <w:rFonts w:ascii="Book Antiqua" w:hAnsi="Book Antiqua"/>
                <w:sz w:val="24"/>
                <w:szCs w:val="24"/>
              </w:rPr>
              <w:t>1</w:t>
            </w:r>
            <w:r w:rsidRPr="00836F87">
              <w:rPr>
                <w:rFonts w:ascii="Book Antiqua" w:hAnsi="Book Antiqua"/>
                <w:sz w:val="24"/>
                <w:szCs w:val="24"/>
                <w:lang w:val="en-US"/>
              </w:rPr>
              <w:t>5 (</w:t>
            </w:r>
            <w:r w:rsidRPr="00836F87">
              <w:rPr>
                <w:rFonts w:ascii="Book Antiqua" w:hAnsi="Book Antiqua"/>
                <w:sz w:val="24"/>
                <w:szCs w:val="24"/>
              </w:rPr>
              <w:t>40.5</w:t>
            </w:r>
            <w:r w:rsidRPr="00836F87">
              <w:rPr>
                <w:rFonts w:ascii="Book Antiqua" w:hAnsi="Book Antiqua"/>
                <w:sz w:val="24"/>
                <w:szCs w:val="24"/>
                <w:lang w:val="en-US"/>
              </w:rPr>
              <w:t>)</w:t>
            </w:r>
          </w:p>
        </w:tc>
        <w:tc>
          <w:tcPr>
            <w:tcW w:w="1171" w:type="dxa"/>
            <w:tcBorders>
              <w:top w:val="nil"/>
              <w:left w:val="nil"/>
              <w:bottom w:val="nil"/>
              <w:right w:val="nil"/>
            </w:tcBorders>
          </w:tcPr>
          <w:p w14:paraId="6F3991DA" w14:textId="0AF094E4" w:rsidR="00EE1697" w:rsidRPr="00836F87" w:rsidRDefault="00EE1697" w:rsidP="002F1CBF">
            <w:pPr>
              <w:snapToGrid w:val="0"/>
              <w:spacing w:after="0" w:line="360" w:lineRule="auto"/>
              <w:jc w:val="center"/>
              <w:rPr>
                <w:rFonts w:ascii="Book Antiqua" w:hAnsi="Book Antiqua"/>
                <w:sz w:val="24"/>
                <w:szCs w:val="24"/>
              </w:rPr>
            </w:pPr>
            <w:r w:rsidRPr="00836F87">
              <w:rPr>
                <w:rFonts w:ascii="Book Antiqua" w:hAnsi="Book Antiqua"/>
                <w:sz w:val="24"/>
                <w:szCs w:val="24"/>
              </w:rPr>
              <w:t>0.99</w:t>
            </w:r>
            <w:r w:rsidR="00796DFF" w:rsidRPr="00796DFF">
              <w:rPr>
                <w:rFonts w:ascii="Book Antiqua" w:hAnsi="Book Antiqua" w:hint="eastAsia"/>
                <w:sz w:val="24"/>
                <w:szCs w:val="24"/>
                <w:vertAlign w:val="superscript"/>
                <w:lang w:val="en-US" w:eastAsia="zh-CN"/>
              </w:rPr>
              <w:t>3</w:t>
            </w:r>
          </w:p>
        </w:tc>
      </w:tr>
      <w:tr w:rsidR="00EE1697" w:rsidRPr="00836F87" w14:paraId="6D7028F8" w14:textId="77777777" w:rsidTr="00796DFF">
        <w:tc>
          <w:tcPr>
            <w:tcW w:w="4191" w:type="dxa"/>
            <w:tcBorders>
              <w:top w:val="nil"/>
              <w:bottom w:val="nil"/>
              <w:right w:val="nil"/>
            </w:tcBorders>
          </w:tcPr>
          <w:p w14:paraId="42B47110" w14:textId="22069D32" w:rsidR="00EE1697" w:rsidRPr="00836F87" w:rsidRDefault="00EE1697" w:rsidP="00796DFF">
            <w:pPr>
              <w:snapToGrid w:val="0"/>
              <w:spacing w:after="0" w:line="360" w:lineRule="auto"/>
              <w:ind w:firstLineChars="100" w:firstLine="240"/>
              <w:rPr>
                <w:rFonts w:ascii="Book Antiqua" w:hAnsi="Book Antiqua"/>
                <w:sz w:val="24"/>
                <w:szCs w:val="24"/>
              </w:rPr>
            </w:pPr>
            <w:r w:rsidRPr="00836F87">
              <w:rPr>
                <w:rFonts w:ascii="Book Antiqua" w:hAnsi="Book Antiqua"/>
                <w:sz w:val="24"/>
                <w:szCs w:val="24"/>
                <w:lang w:val="en-US"/>
              </w:rPr>
              <w:t>Immunomo</w:t>
            </w:r>
            <w:r w:rsidRPr="00836F87">
              <w:rPr>
                <w:rFonts w:ascii="Book Antiqua" w:hAnsi="Book Antiqua"/>
                <w:sz w:val="24"/>
                <w:szCs w:val="24"/>
              </w:rPr>
              <w:t>dulators</w:t>
            </w:r>
          </w:p>
        </w:tc>
        <w:tc>
          <w:tcPr>
            <w:tcW w:w="2102" w:type="dxa"/>
            <w:tcBorders>
              <w:top w:val="nil"/>
              <w:left w:val="nil"/>
              <w:bottom w:val="nil"/>
              <w:right w:val="nil"/>
            </w:tcBorders>
          </w:tcPr>
          <w:p w14:paraId="1F62586B" w14:textId="2C2315D7" w:rsidR="00EE1697" w:rsidRPr="00836F87" w:rsidRDefault="00796DFF" w:rsidP="002F1CBF">
            <w:pPr>
              <w:snapToGrid w:val="0"/>
              <w:spacing w:after="0" w:line="360" w:lineRule="auto"/>
              <w:jc w:val="center"/>
              <w:rPr>
                <w:rFonts w:ascii="Book Antiqua" w:hAnsi="Book Antiqua"/>
                <w:sz w:val="24"/>
                <w:szCs w:val="24"/>
              </w:rPr>
            </w:pPr>
            <w:r>
              <w:rPr>
                <w:rFonts w:ascii="Book Antiqua" w:hAnsi="Book Antiqua"/>
                <w:sz w:val="24"/>
                <w:szCs w:val="24"/>
              </w:rPr>
              <w:t>68 (68.7</w:t>
            </w:r>
            <w:r w:rsidR="00EE1697" w:rsidRPr="00836F87">
              <w:rPr>
                <w:rFonts w:ascii="Book Antiqua" w:hAnsi="Book Antiqua"/>
                <w:sz w:val="24"/>
                <w:szCs w:val="24"/>
              </w:rPr>
              <w:t>)</w:t>
            </w:r>
          </w:p>
        </w:tc>
        <w:tc>
          <w:tcPr>
            <w:tcW w:w="1463" w:type="dxa"/>
            <w:tcBorders>
              <w:top w:val="nil"/>
              <w:left w:val="nil"/>
              <w:bottom w:val="nil"/>
              <w:right w:val="nil"/>
            </w:tcBorders>
          </w:tcPr>
          <w:p w14:paraId="1AE6C00A" w14:textId="5F4EA343" w:rsidR="00EE1697" w:rsidRPr="00836F87" w:rsidRDefault="00796DFF" w:rsidP="002F1CBF">
            <w:pPr>
              <w:snapToGrid w:val="0"/>
              <w:spacing w:after="0" w:line="360" w:lineRule="auto"/>
              <w:jc w:val="center"/>
              <w:rPr>
                <w:rFonts w:ascii="Book Antiqua" w:hAnsi="Book Antiqua"/>
                <w:sz w:val="24"/>
                <w:szCs w:val="24"/>
              </w:rPr>
            </w:pPr>
            <w:r>
              <w:rPr>
                <w:rFonts w:ascii="Book Antiqua" w:hAnsi="Book Antiqua"/>
                <w:sz w:val="24"/>
                <w:szCs w:val="24"/>
              </w:rPr>
              <w:t>47 (75.8</w:t>
            </w:r>
            <w:r w:rsidR="00EE1697" w:rsidRPr="00836F87">
              <w:rPr>
                <w:rFonts w:ascii="Book Antiqua" w:hAnsi="Book Antiqua"/>
                <w:sz w:val="24"/>
                <w:szCs w:val="24"/>
              </w:rPr>
              <w:t>)</w:t>
            </w:r>
          </w:p>
        </w:tc>
        <w:tc>
          <w:tcPr>
            <w:tcW w:w="1551" w:type="dxa"/>
            <w:tcBorders>
              <w:top w:val="nil"/>
              <w:left w:val="nil"/>
              <w:bottom w:val="nil"/>
              <w:right w:val="nil"/>
            </w:tcBorders>
          </w:tcPr>
          <w:p w14:paraId="2161F7D5" w14:textId="49E78E46" w:rsidR="00EE1697" w:rsidRPr="00836F87" w:rsidRDefault="00796DFF" w:rsidP="002F1CBF">
            <w:pPr>
              <w:snapToGrid w:val="0"/>
              <w:spacing w:after="0" w:line="360" w:lineRule="auto"/>
              <w:jc w:val="center"/>
              <w:rPr>
                <w:rFonts w:ascii="Book Antiqua" w:hAnsi="Book Antiqua"/>
                <w:sz w:val="24"/>
                <w:szCs w:val="24"/>
              </w:rPr>
            </w:pPr>
            <w:r>
              <w:rPr>
                <w:rFonts w:ascii="Book Antiqua" w:hAnsi="Book Antiqua"/>
                <w:sz w:val="24"/>
                <w:szCs w:val="24"/>
              </w:rPr>
              <w:t>21 (56.8</w:t>
            </w:r>
            <w:r w:rsidR="00EE1697" w:rsidRPr="00836F87">
              <w:rPr>
                <w:rFonts w:ascii="Book Antiqua" w:hAnsi="Book Antiqua"/>
                <w:sz w:val="24"/>
                <w:szCs w:val="24"/>
              </w:rPr>
              <w:t>)</w:t>
            </w:r>
          </w:p>
        </w:tc>
        <w:tc>
          <w:tcPr>
            <w:tcW w:w="1171" w:type="dxa"/>
            <w:tcBorders>
              <w:top w:val="nil"/>
              <w:left w:val="nil"/>
              <w:bottom w:val="nil"/>
              <w:right w:val="nil"/>
            </w:tcBorders>
          </w:tcPr>
          <w:p w14:paraId="466D62B2" w14:textId="10E250BB" w:rsidR="00EE1697" w:rsidRPr="00836F87" w:rsidRDefault="00EE1697" w:rsidP="002F1CBF">
            <w:pPr>
              <w:snapToGrid w:val="0"/>
              <w:spacing w:after="0" w:line="360" w:lineRule="auto"/>
              <w:jc w:val="center"/>
              <w:rPr>
                <w:rFonts w:ascii="Book Antiqua" w:hAnsi="Book Antiqua"/>
                <w:sz w:val="24"/>
                <w:szCs w:val="24"/>
              </w:rPr>
            </w:pPr>
            <w:r w:rsidRPr="00836F87">
              <w:rPr>
                <w:rFonts w:ascii="Book Antiqua" w:hAnsi="Book Antiqua"/>
                <w:sz w:val="24"/>
                <w:szCs w:val="24"/>
              </w:rPr>
              <w:t>0.11</w:t>
            </w:r>
            <w:r w:rsidR="00796DFF" w:rsidRPr="00796DFF">
              <w:rPr>
                <w:rFonts w:ascii="Book Antiqua" w:hAnsi="Book Antiqua" w:hint="eastAsia"/>
                <w:sz w:val="24"/>
                <w:szCs w:val="24"/>
                <w:vertAlign w:val="superscript"/>
                <w:lang w:val="en-US" w:eastAsia="zh-CN"/>
              </w:rPr>
              <w:t>3</w:t>
            </w:r>
          </w:p>
        </w:tc>
      </w:tr>
      <w:tr w:rsidR="00EE1697" w:rsidRPr="00836F87" w14:paraId="2CB513FE" w14:textId="77777777" w:rsidTr="00796DFF">
        <w:tc>
          <w:tcPr>
            <w:tcW w:w="4191" w:type="dxa"/>
            <w:tcBorders>
              <w:top w:val="nil"/>
              <w:bottom w:val="nil"/>
              <w:right w:val="nil"/>
            </w:tcBorders>
          </w:tcPr>
          <w:p w14:paraId="02E097ED" w14:textId="72C93EFC" w:rsidR="00EE1697" w:rsidRPr="00836F87" w:rsidRDefault="00EE1697" w:rsidP="00796DFF">
            <w:pPr>
              <w:snapToGrid w:val="0"/>
              <w:spacing w:after="0" w:line="360" w:lineRule="auto"/>
              <w:ind w:firstLineChars="100" w:firstLine="240"/>
              <w:rPr>
                <w:rFonts w:ascii="Book Antiqua" w:hAnsi="Book Antiqua"/>
                <w:sz w:val="24"/>
                <w:szCs w:val="24"/>
              </w:rPr>
            </w:pPr>
            <w:r w:rsidRPr="00836F87">
              <w:rPr>
                <w:rFonts w:ascii="Book Antiqua" w:hAnsi="Book Antiqua"/>
                <w:sz w:val="24"/>
                <w:szCs w:val="24"/>
              </w:rPr>
              <w:t>Biologic agents</w:t>
            </w:r>
          </w:p>
        </w:tc>
        <w:tc>
          <w:tcPr>
            <w:tcW w:w="2102" w:type="dxa"/>
            <w:tcBorders>
              <w:top w:val="nil"/>
              <w:left w:val="nil"/>
              <w:bottom w:val="nil"/>
              <w:right w:val="nil"/>
            </w:tcBorders>
          </w:tcPr>
          <w:p w14:paraId="7D310CE0" w14:textId="62DB0E54" w:rsidR="00EE1697" w:rsidRPr="00836F87" w:rsidRDefault="00796DFF" w:rsidP="002F1CBF">
            <w:pPr>
              <w:snapToGrid w:val="0"/>
              <w:spacing w:after="0" w:line="360" w:lineRule="auto"/>
              <w:jc w:val="center"/>
              <w:rPr>
                <w:rFonts w:ascii="Book Antiqua" w:hAnsi="Book Antiqua"/>
                <w:sz w:val="24"/>
                <w:szCs w:val="24"/>
              </w:rPr>
            </w:pPr>
            <w:r>
              <w:rPr>
                <w:rFonts w:ascii="Book Antiqua" w:hAnsi="Book Antiqua"/>
                <w:sz w:val="24"/>
                <w:szCs w:val="24"/>
              </w:rPr>
              <w:t>31 (31.3</w:t>
            </w:r>
            <w:r w:rsidR="00EE1697" w:rsidRPr="00836F87">
              <w:rPr>
                <w:rFonts w:ascii="Book Antiqua" w:hAnsi="Book Antiqua"/>
                <w:sz w:val="24"/>
                <w:szCs w:val="24"/>
              </w:rPr>
              <w:t>)</w:t>
            </w:r>
          </w:p>
        </w:tc>
        <w:tc>
          <w:tcPr>
            <w:tcW w:w="1463" w:type="dxa"/>
            <w:tcBorders>
              <w:top w:val="nil"/>
              <w:left w:val="nil"/>
              <w:bottom w:val="nil"/>
              <w:right w:val="nil"/>
            </w:tcBorders>
          </w:tcPr>
          <w:p w14:paraId="5DC7ECE7" w14:textId="5CF1D019" w:rsidR="00EE1697" w:rsidRPr="00836F87" w:rsidRDefault="00796DFF" w:rsidP="002F1CBF">
            <w:pPr>
              <w:snapToGrid w:val="0"/>
              <w:spacing w:after="0" w:line="360" w:lineRule="auto"/>
              <w:jc w:val="center"/>
              <w:rPr>
                <w:rFonts w:ascii="Book Antiqua" w:hAnsi="Book Antiqua"/>
                <w:sz w:val="24"/>
                <w:szCs w:val="24"/>
              </w:rPr>
            </w:pPr>
            <w:r>
              <w:rPr>
                <w:rFonts w:ascii="Book Antiqua" w:hAnsi="Book Antiqua"/>
                <w:sz w:val="24"/>
                <w:szCs w:val="24"/>
              </w:rPr>
              <w:t>25 (40.3</w:t>
            </w:r>
            <w:r w:rsidR="00EE1697" w:rsidRPr="00836F87">
              <w:rPr>
                <w:rFonts w:ascii="Book Antiqua" w:hAnsi="Book Antiqua"/>
                <w:sz w:val="24"/>
                <w:szCs w:val="24"/>
              </w:rPr>
              <w:t>)</w:t>
            </w:r>
          </w:p>
        </w:tc>
        <w:tc>
          <w:tcPr>
            <w:tcW w:w="1551" w:type="dxa"/>
            <w:tcBorders>
              <w:top w:val="nil"/>
              <w:left w:val="nil"/>
              <w:bottom w:val="nil"/>
              <w:right w:val="nil"/>
            </w:tcBorders>
          </w:tcPr>
          <w:p w14:paraId="59D850AE" w14:textId="20850116" w:rsidR="00EE1697" w:rsidRPr="00836F87" w:rsidRDefault="00796DFF" w:rsidP="002F1CBF">
            <w:pPr>
              <w:snapToGrid w:val="0"/>
              <w:spacing w:after="0" w:line="360" w:lineRule="auto"/>
              <w:jc w:val="center"/>
              <w:rPr>
                <w:rFonts w:ascii="Book Antiqua" w:hAnsi="Book Antiqua"/>
                <w:sz w:val="24"/>
                <w:szCs w:val="24"/>
              </w:rPr>
            </w:pPr>
            <w:r>
              <w:rPr>
                <w:rFonts w:ascii="Book Antiqua" w:hAnsi="Book Antiqua"/>
                <w:sz w:val="24"/>
                <w:szCs w:val="24"/>
              </w:rPr>
              <w:t>6 (16.2</w:t>
            </w:r>
            <w:r w:rsidR="00EE1697" w:rsidRPr="00836F87">
              <w:rPr>
                <w:rFonts w:ascii="Book Antiqua" w:hAnsi="Book Antiqua"/>
                <w:sz w:val="24"/>
                <w:szCs w:val="24"/>
              </w:rPr>
              <w:t>)</w:t>
            </w:r>
          </w:p>
        </w:tc>
        <w:tc>
          <w:tcPr>
            <w:tcW w:w="1171" w:type="dxa"/>
            <w:tcBorders>
              <w:top w:val="nil"/>
              <w:left w:val="nil"/>
              <w:bottom w:val="nil"/>
              <w:right w:val="nil"/>
            </w:tcBorders>
          </w:tcPr>
          <w:p w14:paraId="5A9BF93A" w14:textId="27BD32A4" w:rsidR="00EE1697" w:rsidRPr="00836F87" w:rsidRDefault="00EE1697" w:rsidP="002F1CBF">
            <w:pPr>
              <w:snapToGrid w:val="0"/>
              <w:spacing w:after="0" w:line="360" w:lineRule="auto"/>
              <w:jc w:val="center"/>
              <w:rPr>
                <w:rFonts w:ascii="Book Antiqua" w:hAnsi="Book Antiqua"/>
                <w:sz w:val="24"/>
                <w:szCs w:val="24"/>
              </w:rPr>
            </w:pPr>
            <w:r w:rsidRPr="00836F87">
              <w:rPr>
                <w:rFonts w:ascii="Book Antiqua" w:hAnsi="Book Antiqua"/>
                <w:sz w:val="24"/>
                <w:szCs w:val="24"/>
              </w:rPr>
              <w:t>0.03</w:t>
            </w:r>
            <w:r w:rsidR="00796DFF" w:rsidRPr="00796DFF">
              <w:rPr>
                <w:rFonts w:ascii="Book Antiqua" w:hAnsi="Book Antiqua" w:hint="eastAsia"/>
                <w:sz w:val="24"/>
                <w:szCs w:val="24"/>
                <w:vertAlign w:val="superscript"/>
                <w:lang w:val="en-US" w:eastAsia="zh-CN"/>
              </w:rPr>
              <w:t>3</w:t>
            </w:r>
          </w:p>
        </w:tc>
      </w:tr>
      <w:tr w:rsidR="00EE1697" w:rsidRPr="00836F87" w14:paraId="13337F66" w14:textId="77777777" w:rsidTr="00796DFF">
        <w:tc>
          <w:tcPr>
            <w:tcW w:w="4191" w:type="dxa"/>
            <w:tcBorders>
              <w:top w:val="nil"/>
              <w:bottom w:val="nil"/>
              <w:right w:val="nil"/>
            </w:tcBorders>
          </w:tcPr>
          <w:p w14:paraId="39CCBCA8" w14:textId="2D822FC0" w:rsidR="00EE1697" w:rsidRPr="00836F87" w:rsidRDefault="00EE1697" w:rsidP="00796DFF">
            <w:pPr>
              <w:snapToGrid w:val="0"/>
              <w:spacing w:after="0" w:line="360" w:lineRule="auto"/>
              <w:ind w:firstLineChars="100" w:firstLine="240"/>
              <w:rPr>
                <w:rFonts w:ascii="Book Antiqua" w:hAnsi="Book Antiqua"/>
                <w:sz w:val="24"/>
                <w:szCs w:val="24"/>
              </w:rPr>
            </w:pPr>
            <w:r w:rsidRPr="00836F87">
              <w:rPr>
                <w:rFonts w:ascii="Book Antiqua" w:hAnsi="Book Antiqua"/>
                <w:sz w:val="24"/>
                <w:szCs w:val="24"/>
              </w:rPr>
              <w:t>Enteral nutrition</w:t>
            </w:r>
          </w:p>
        </w:tc>
        <w:tc>
          <w:tcPr>
            <w:tcW w:w="2102" w:type="dxa"/>
            <w:tcBorders>
              <w:top w:val="nil"/>
              <w:left w:val="nil"/>
              <w:bottom w:val="nil"/>
              <w:right w:val="nil"/>
            </w:tcBorders>
          </w:tcPr>
          <w:p w14:paraId="7E6E5A82" w14:textId="04A51337" w:rsidR="00EE1697" w:rsidRPr="00836F87" w:rsidRDefault="00796DFF" w:rsidP="002F1CBF">
            <w:pPr>
              <w:snapToGrid w:val="0"/>
              <w:spacing w:after="0" w:line="360" w:lineRule="auto"/>
              <w:jc w:val="center"/>
              <w:rPr>
                <w:rFonts w:ascii="Book Antiqua" w:hAnsi="Book Antiqua"/>
                <w:sz w:val="24"/>
                <w:szCs w:val="24"/>
              </w:rPr>
            </w:pPr>
            <w:r>
              <w:rPr>
                <w:rFonts w:ascii="Book Antiqua" w:hAnsi="Book Antiqua"/>
                <w:sz w:val="24"/>
                <w:szCs w:val="24"/>
              </w:rPr>
              <w:t>0 (0.0</w:t>
            </w:r>
            <w:r w:rsidR="00EE1697" w:rsidRPr="00836F87">
              <w:rPr>
                <w:rFonts w:ascii="Book Antiqua" w:hAnsi="Book Antiqua"/>
                <w:sz w:val="24"/>
                <w:szCs w:val="24"/>
              </w:rPr>
              <w:t>)</w:t>
            </w:r>
          </w:p>
        </w:tc>
        <w:tc>
          <w:tcPr>
            <w:tcW w:w="1463" w:type="dxa"/>
            <w:tcBorders>
              <w:top w:val="nil"/>
              <w:left w:val="nil"/>
              <w:bottom w:val="nil"/>
              <w:right w:val="nil"/>
            </w:tcBorders>
          </w:tcPr>
          <w:p w14:paraId="6A93397D" w14:textId="1B66C70A" w:rsidR="00EE1697" w:rsidRPr="00836F87" w:rsidRDefault="00796DFF" w:rsidP="002F1CBF">
            <w:pPr>
              <w:snapToGrid w:val="0"/>
              <w:spacing w:after="0" w:line="360" w:lineRule="auto"/>
              <w:jc w:val="center"/>
              <w:rPr>
                <w:rFonts w:ascii="Book Antiqua" w:hAnsi="Book Antiqua"/>
                <w:sz w:val="24"/>
                <w:szCs w:val="24"/>
              </w:rPr>
            </w:pPr>
            <w:r>
              <w:rPr>
                <w:rFonts w:ascii="Book Antiqua" w:hAnsi="Book Antiqua"/>
                <w:sz w:val="24"/>
                <w:szCs w:val="24"/>
              </w:rPr>
              <w:t>0 (0.0</w:t>
            </w:r>
            <w:r w:rsidR="00EE1697" w:rsidRPr="00836F87">
              <w:rPr>
                <w:rFonts w:ascii="Book Antiqua" w:hAnsi="Book Antiqua"/>
                <w:sz w:val="24"/>
                <w:szCs w:val="24"/>
              </w:rPr>
              <w:t>)</w:t>
            </w:r>
          </w:p>
        </w:tc>
        <w:tc>
          <w:tcPr>
            <w:tcW w:w="1551" w:type="dxa"/>
            <w:tcBorders>
              <w:top w:val="nil"/>
              <w:left w:val="nil"/>
              <w:bottom w:val="nil"/>
              <w:right w:val="nil"/>
            </w:tcBorders>
          </w:tcPr>
          <w:p w14:paraId="2D1171D0" w14:textId="563E67E5" w:rsidR="00EE1697" w:rsidRPr="00836F87" w:rsidRDefault="00796DFF" w:rsidP="002F1CBF">
            <w:pPr>
              <w:snapToGrid w:val="0"/>
              <w:spacing w:after="0" w:line="360" w:lineRule="auto"/>
              <w:jc w:val="center"/>
              <w:rPr>
                <w:rFonts w:ascii="Book Antiqua" w:hAnsi="Book Antiqua"/>
                <w:sz w:val="24"/>
                <w:szCs w:val="24"/>
              </w:rPr>
            </w:pPr>
            <w:r>
              <w:rPr>
                <w:rFonts w:ascii="Book Antiqua" w:hAnsi="Book Antiqua"/>
                <w:sz w:val="24"/>
                <w:szCs w:val="24"/>
              </w:rPr>
              <w:t>0 (0.0</w:t>
            </w:r>
            <w:r w:rsidR="00EE1697" w:rsidRPr="00836F87">
              <w:rPr>
                <w:rFonts w:ascii="Book Antiqua" w:hAnsi="Book Antiqua"/>
                <w:sz w:val="24"/>
                <w:szCs w:val="24"/>
              </w:rPr>
              <w:t>)</w:t>
            </w:r>
          </w:p>
        </w:tc>
        <w:tc>
          <w:tcPr>
            <w:tcW w:w="1171" w:type="dxa"/>
            <w:tcBorders>
              <w:top w:val="nil"/>
              <w:left w:val="nil"/>
              <w:bottom w:val="nil"/>
              <w:right w:val="nil"/>
            </w:tcBorders>
          </w:tcPr>
          <w:p w14:paraId="114806A4" w14:textId="1897F554" w:rsidR="00EE1697" w:rsidRPr="00836F87" w:rsidRDefault="00796DFF" w:rsidP="002F1CBF">
            <w:pPr>
              <w:snapToGrid w:val="0"/>
              <w:spacing w:after="0" w:line="360" w:lineRule="auto"/>
              <w:jc w:val="center"/>
              <w:rPr>
                <w:rFonts w:ascii="Book Antiqua" w:hAnsi="Book Antiqua"/>
                <w:sz w:val="24"/>
                <w:szCs w:val="24"/>
                <w:lang w:eastAsia="zh-CN"/>
              </w:rPr>
            </w:pPr>
            <w:r>
              <w:rPr>
                <w:rFonts w:ascii="Book Antiqua" w:hAnsi="Book Antiqua"/>
                <w:caps/>
                <w:sz w:val="24"/>
                <w:szCs w:val="24"/>
              </w:rPr>
              <w:t>na</w:t>
            </w:r>
          </w:p>
        </w:tc>
      </w:tr>
      <w:tr w:rsidR="00EE1697" w:rsidRPr="00836F87" w14:paraId="08F73FB6" w14:textId="77777777" w:rsidTr="00796DFF">
        <w:tc>
          <w:tcPr>
            <w:tcW w:w="4191" w:type="dxa"/>
            <w:tcBorders>
              <w:top w:val="nil"/>
              <w:right w:val="nil"/>
            </w:tcBorders>
          </w:tcPr>
          <w:p w14:paraId="39AB19E9" w14:textId="766EA94B" w:rsidR="00EE1697" w:rsidRPr="00836F87" w:rsidRDefault="00EE1697" w:rsidP="00796DFF">
            <w:pPr>
              <w:snapToGrid w:val="0"/>
              <w:spacing w:after="0" w:line="360" w:lineRule="auto"/>
              <w:ind w:firstLineChars="100" w:firstLine="240"/>
              <w:rPr>
                <w:rFonts w:ascii="Book Antiqua" w:hAnsi="Book Antiqua"/>
                <w:sz w:val="24"/>
                <w:szCs w:val="24"/>
              </w:rPr>
            </w:pPr>
            <w:r w:rsidRPr="00836F87">
              <w:rPr>
                <w:rFonts w:ascii="Book Antiqua" w:hAnsi="Book Antiqua"/>
                <w:sz w:val="24"/>
                <w:szCs w:val="24"/>
              </w:rPr>
              <w:t>Aminosalicylates</w:t>
            </w:r>
          </w:p>
        </w:tc>
        <w:tc>
          <w:tcPr>
            <w:tcW w:w="2102" w:type="dxa"/>
            <w:tcBorders>
              <w:top w:val="nil"/>
              <w:left w:val="nil"/>
              <w:right w:val="nil"/>
            </w:tcBorders>
          </w:tcPr>
          <w:p w14:paraId="740DDFC6" w14:textId="3FB28BB6" w:rsidR="00EE1697" w:rsidRPr="00836F87" w:rsidRDefault="00796DFF" w:rsidP="002F1CBF">
            <w:pPr>
              <w:snapToGrid w:val="0"/>
              <w:spacing w:after="0" w:line="360" w:lineRule="auto"/>
              <w:jc w:val="center"/>
              <w:rPr>
                <w:rFonts w:ascii="Book Antiqua" w:hAnsi="Book Antiqua"/>
                <w:sz w:val="24"/>
                <w:szCs w:val="24"/>
                <w:lang w:val="en-US"/>
              </w:rPr>
            </w:pPr>
            <w:r>
              <w:rPr>
                <w:rFonts w:ascii="Book Antiqua" w:hAnsi="Book Antiqua"/>
                <w:sz w:val="24"/>
                <w:szCs w:val="24"/>
                <w:lang w:val="en-US"/>
              </w:rPr>
              <w:t>52 (52.5</w:t>
            </w:r>
            <w:r w:rsidR="00EE1697" w:rsidRPr="00836F87">
              <w:rPr>
                <w:rFonts w:ascii="Book Antiqua" w:hAnsi="Book Antiqua"/>
                <w:sz w:val="24"/>
                <w:szCs w:val="24"/>
                <w:lang w:val="en-US"/>
              </w:rPr>
              <w:t>)</w:t>
            </w:r>
          </w:p>
        </w:tc>
        <w:tc>
          <w:tcPr>
            <w:tcW w:w="1463" w:type="dxa"/>
            <w:tcBorders>
              <w:top w:val="nil"/>
              <w:left w:val="nil"/>
              <w:right w:val="nil"/>
            </w:tcBorders>
          </w:tcPr>
          <w:p w14:paraId="534EB0DB" w14:textId="6D14940B" w:rsidR="00EE1697" w:rsidRPr="00836F87" w:rsidRDefault="00796DFF" w:rsidP="002F1CBF">
            <w:pPr>
              <w:snapToGrid w:val="0"/>
              <w:spacing w:after="0" w:line="360" w:lineRule="auto"/>
              <w:jc w:val="center"/>
              <w:rPr>
                <w:rFonts w:ascii="Book Antiqua" w:hAnsi="Book Antiqua"/>
                <w:sz w:val="24"/>
                <w:szCs w:val="24"/>
                <w:lang w:val="en-US"/>
              </w:rPr>
            </w:pPr>
            <w:r>
              <w:rPr>
                <w:rFonts w:ascii="Book Antiqua" w:hAnsi="Book Antiqua"/>
                <w:sz w:val="24"/>
                <w:szCs w:val="24"/>
                <w:lang w:val="en-US"/>
              </w:rPr>
              <w:t>15 (24.2</w:t>
            </w:r>
            <w:r w:rsidR="00EE1697" w:rsidRPr="00836F87">
              <w:rPr>
                <w:rFonts w:ascii="Book Antiqua" w:hAnsi="Book Antiqua"/>
                <w:sz w:val="24"/>
                <w:szCs w:val="24"/>
                <w:lang w:val="en-US"/>
              </w:rPr>
              <w:t>)</w:t>
            </w:r>
          </w:p>
        </w:tc>
        <w:tc>
          <w:tcPr>
            <w:tcW w:w="1551" w:type="dxa"/>
            <w:tcBorders>
              <w:top w:val="nil"/>
              <w:left w:val="nil"/>
              <w:right w:val="nil"/>
            </w:tcBorders>
          </w:tcPr>
          <w:p w14:paraId="0CE39A34" w14:textId="5A71E692" w:rsidR="00EE1697" w:rsidRPr="00836F87" w:rsidRDefault="00796DFF" w:rsidP="002F1CBF">
            <w:pPr>
              <w:snapToGrid w:val="0"/>
              <w:spacing w:after="0" w:line="360" w:lineRule="auto"/>
              <w:jc w:val="center"/>
              <w:rPr>
                <w:rFonts w:ascii="Book Antiqua" w:hAnsi="Book Antiqua"/>
                <w:sz w:val="24"/>
                <w:szCs w:val="24"/>
                <w:lang w:val="en-US"/>
              </w:rPr>
            </w:pPr>
            <w:r>
              <w:rPr>
                <w:rFonts w:ascii="Book Antiqua" w:hAnsi="Book Antiqua"/>
                <w:sz w:val="24"/>
                <w:szCs w:val="24"/>
                <w:lang w:val="en-US"/>
              </w:rPr>
              <w:t>37 (100.0</w:t>
            </w:r>
            <w:r w:rsidR="00EE1697" w:rsidRPr="00836F87">
              <w:rPr>
                <w:rFonts w:ascii="Book Antiqua" w:hAnsi="Book Antiqua"/>
                <w:sz w:val="24"/>
                <w:szCs w:val="24"/>
                <w:lang w:val="en-US"/>
              </w:rPr>
              <w:t>)</w:t>
            </w:r>
          </w:p>
        </w:tc>
        <w:tc>
          <w:tcPr>
            <w:tcW w:w="1171" w:type="dxa"/>
            <w:tcBorders>
              <w:top w:val="nil"/>
              <w:left w:val="nil"/>
              <w:right w:val="nil"/>
            </w:tcBorders>
          </w:tcPr>
          <w:p w14:paraId="129F6BCD" w14:textId="3240593D" w:rsidR="00EE1697" w:rsidRPr="00836F87" w:rsidRDefault="00EE1697" w:rsidP="002F1CBF">
            <w:pPr>
              <w:snapToGrid w:val="0"/>
              <w:spacing w:after="0" w:line="360" w:lineRule="auto"/>
              <w:jc w:val="center"/>
              <w:rPr>
                <w:rFonts w:ascii="Book Antiqua" w:hAnsi="Book Antiqua"/>
                <w:sz w:val="24"/>
                <w:szCs w:val="24"/>
                <w:lang w:val="en-US"/>
              </w:rPr>
            </w:pPr>
            <w:r w:rsidRPr="00836F87">
              <w:rPr>
                <w:rFonts w:ascii="Book Antiqua" w:hAnsi="Book Antiqua"/>
                <w:sz w:val="24"/>
                <w:szCs w:val="24"/>
                <w:lang w:val="en-US"/>
              </w:rPr>
              <w:t>&lt;</w:t>
            </w:r>
            <w:r w:rsidR="00796DFF">
              <w:rPr>
                <w:rFonts w:ascii="Book Antiqua" w:hAnsi="Book Antiqua" w:hint="eastAsia"/>
                <w:sz w:val="24"/>
                <w:szCs w:val="24"/>
                <w:lang w:val="en-US" w:eastAsia="zh-CN"/>
              </w:rPr>
              <w:t xml:space="preserve"> </w:t>
            </w:r>
            <w:r w:rsidRPr="00836F87">
              <w:rPr>
                <w:rFonts w:ascii="Book Antiqua" w:hAnsi="Book Antiqua"/>
                <w:sz w:val="24"/>
                <w:szCs w:val="24"/>
                <w:lang w:val="en-US"/>
              </w:rPr>
              <w:t>0.001</w:t>
            </w:r>
            <w:r w:rsidR="00796DFF" w:rsidRPr="00796DFF">
              <w:rPr>
                <w:rFonts w:ascii="Book Antiqua" w:hAnsi="Book Antiqua" w:hint="eastAsia"/>
                <w:sz w:val="24"/>
                <w:szCs w:val="24"/>
                <w:vertAlign w:val="superscript"/>
                <w:lang w:val="en-US" w:eastAsia="zh-CN"/>
              </w:rPr>
              <w:t>3</w:t>
            </w:r>
          </w:p>
        </w:tc>
      </w:tr>
    </w:tbl>
    <w:p w14:paraId="4B84E676" w14:textId="09375174" w:rsidR="00EE1697" w:rsidRPr="00B91124" w:rsidRDefault="00796DFF" w:rsidP="00836F87">
      <w:pPr>
        <w:snapToGrid w:val="0"/>
        <w:spacing w:after="0" w:line="360" w:lineRule="auto"/>
        <w:jc w:val="both"/>
        <w:rPr>
          <w:rFonts w:ascii="Book Antiqua" w:hAnsi="Book Antiqua"/>
          <w:sz w:val="24"/>
          <w:szCs w:val="24"/>
          <w:lang w:val="en-GB" w:eastAsia="zh-CN"/>
        </w:rPr>
      </w:pPr>
      <w:r w:rsidRPr="00B91124">
        <w:rPr>
          <w:rFonts w:ascii="Book Antiqua" w:hAnsi="Book Antiqua"/>
          <w:sz w:val="24"/>
          <w:szCs w:val="24"/>
          <w:vertAlign w:val="superscript"/>
          <w:lang w:val="en-GB" w:eastAsia="zh-CN"/>
        </w:rPr>
        <w:t>1</w:t>
      </w:r>
      <w:r w:rsidRPr="00B91124">
        <w:rPr>
          <w:rFonts w:ascii="Book Antiqua" w:hAnsi="Book Antiqua"/>
          <w:i/>
          <w:sz w:val="24"/>
          <w:szCs w:val="24"/>
          <w:lang w:val="en-GB"/>
        </w:rPr>
        <w:t>t</w:t>
      </w:r>
      <w:r w:rsidR="00EE1697" w:rsidRPr="00B91124">
        <w:rPr>
          <w:rFonts w:ascii="Book Antiqua" w:hAnsi="Book Antiqua"/>
          <w:sz w:val="24"/>
          <w:szCs w:val="24"/>
          <w:lang w:val="en-GB"/>
        </w:rPr>
        <w:t>-test</w:t>
      </w:r>
      <w:r w:rsidRPr="00B91124">
        <w:rPr>
          <w:rFonts w:ascii="Book Antiqua" w:hAnsi="Book Antiqua"/>
          <w:sz w:val="24"/>
          <w:szCs w:val="24"/>
          <w:lang w:val="en-GB" w:eastAsia="zh-CN"/>
        </w:rPr>
        <w:t xml:space="preserve">; </w:t>
      </w:r>
      <w:r w:rsidRPr="00796DFF">
        <w:rPr>
          <w:rFonts w:ascii="Book Antiqua" w:hAnsi="Book Antiqua" w:hint="eastAsia"/>
          <w:sz w:val="24"/>
          <w:szCs w:val="24"/>
          <w:vertAlign w:val="superscript"/>
          <w:lang w:val="en-US" w:eastAsia="zh-CN"/>
        </w:rPr>
        <w:t>2</w:t>
      </w:r>
      <w:r w:rsidR="00EE1697" w:rsidRPr="00836F87">
        <w:rPr>
          <w:rFonts w:ascii="Book Antiqua" w:hAnsi="Book Antiqua"/>
          <w:sz w:val="24"/>
          <w:szCs w:val="24"/>
          <w:lang w:val="en-US"/>
        </w:rPr>
        <w:t>Mann-Whitney test</w:t>
      </w:r>
      <w:r>
        <w:rPr>
          <w:rFonts w:ascii="Book Antiqua" w:hAnsi="Book Antiqua" w:hint="eastAsia"/>
          <w:sz w:val="24"/>
          <w:szCs w:val="24"/>
          <w:lang w:val="en-US" w:eastAsia="zh-CN"/>
        </w:rPr>
        <w:t xml:space="preserve">; </w:t>
      </w:r>
      <w:r w:rsidRPr="00796DFF">
        <w:rPr>
          <w:rFonts w:ascii="Book Antiqua" w:hAnsi="Book Antiqua" w:hint="eastAsia"/>
          <w:sz w:val="24"/>
          <w:szCs w:val="24"/>
          <w:vertAlign w:val="superscript"/>
          <w:lang w:val="en-US" w:eastAsia="zh-CN"/>
        </w:rPr>
        <w:t>3</w:t>
      </w:r>
      <w:r w:rsidR="00EE1697" w:rsidRPr="00836F87">
        <w:rPr>
          <w:rFonts w:ascii="Book Antiqua" w:hAnsi="Book Antiqua"/>
          <w:sz w:val="24"/>
          <w:szCs w:val="24"/>
          <w:lang w:val="en-US"/>
        </w:rPr>
        <w:t>Fisher’s exact test</w:t>
      </w:r>
      <w:r>
        <w:rPr>
          <w:rFonts w:ascii="Book Antiqua" w:hAnsi="Book Antiqua" w:hint="eastAsia"/>
          <w:sz w:val="24"/>
          <w:szCs w:val="24"/>
          <w:lang w:val="en-US" w:eastAsia="zh-CN"/>
        </w:rPr>
        <w:t xml:space="preserve">; </w:t>
      </w:r>
      <w:r w:rsidRPr="00B91124">
        <w:rPr>
          <w:rFonts w:ascii="Book Antiqua" w:hAnsi="Book Antiqua"/>
          <w:sz w:val="24"/>
          <w:szCs w:val="24"/>
          <w:vertAlign w:val="superscript"/>
          <w:lang w:val="en-GB" w:eastAsia="zh-CN"/>
        </w:rPr>
        <w:t>4</w:t>
      </w:r>
      <w:r w:rsidR="00EE1697" w:rsidRPr="00836F87">
        <w:rPr>
          <w:rFonts w:ascii="Book Antiqua" w:hAnsi="Book Antiqua"/>
          <w:sz w:val="24"/>
          <w:szCs w:val="24"/>
          <w:lang w:val="en-US"/>
        </w:rPr>
        <w:t>three months prior to completing IMPACT, median (interquartile range)</w:t>
      </w:r>
      <w:r>
        <w:rPr>
          <w:rFonts w:ascii="Book Antiqua" w:hAnsi="Book Antiqua" w:hint="eastAsia"/>
          <w:sz w:val="24"/>
          <w:szCs w:val="24"/>
          <w:lang w:val="en-US" w:eastAsia="zh-CN"/>
        </w:rPr>
        <w:t xml:space="preserve">. NA: </w:t>
      </w:r>
      <w:r w:rsidR="00EE1697" w:rsidRPr="00796DFF">
        <w:rPr>
          <w:rFonts w:ascii="Book Antiqua" w:hAnsi="Book Antiqua"/>
          <w:caps/>
          <w:sz w:val="24"/>
          <w:szCs w:val="24"/>
          <w:lang w:val="en-US"/>
        </w:rPr>
        <w:t>n</w:t>
      </w:r>
      <w:r w:rsidR="00EE1697" w:rsidRPr="00836F87">
        <w:rPr>
          <w:rFonts w:ascii="Book Antiqua" w:hAnsi="Book Antiqua"/>
          <w:sz w:val="24"/>
          <w:szCs w:val="24"/>
          <w:lang w:val="en-US"/>
        </w:rPr>
        <w:t>o</w:t>
      </w:r>
      <w:r>
        <w:rPr>
          <w:rFonts w:ascii="Book Antiqua" w:hAnsi="Book Antiqua" w:hint="eastAsia"/>
          <w:sz w:val="24"/>
          <w:szCs w:val="24"/>
          <w:lang w:val="en-US" w:eastAsia="zh-CN"/>
        </w:rPr>
        <w:t xml:space="preserve">t </w:t>
      </w:r>
      <w:r w:rsidR="00EE1697" w:rsidRPr="00836F87">
        <w:rPr>
          <w:rFonts w:ascii="Book Antiqua" w:hAnsi="Book Antiqua"/>
          <w:sz w:val="24"/>
          <w:szCs w:val="24"/>
          <w:lang w:val="en-US"/>
        </w:rPr>
        <w:t>applicable</w:t>
      </w:r>
      <w:r>
        <w:rPr>
          <w:rFonts w:ascii="Book Antiqua" w:hAnsi="Book Antiqua" w:hint="eastAsia"/>
          <w:sz w:val="24"/>
          <w:szCs w:val="24"/>
          <w:lang w:val="en-US" w:eastAsia="zh-CN"/>
        </w:rPr>
        <w:t>.</w:t>
      </w:r>
    </w:p>
    <w:p w14:paraId="50634DB5" w14:textId="77777777" w:rsidR="00796DFF" w:rsidRDefault="00796DFF">
      <w:pPr>
        <w:rPr>
          <w:rFonts w:ascii="Book Antiqua" w:hAnsi="Book Antiqua"/>
          <w:sz w:val="24"/>
          <w:szCs w:val="24"/>
          <w:lang w:val="en-US"/>
        </w:rPr>
      </w:pPr>
      <w:r>
        <w:rPr>
          <w:rFonts w:ascii="Book Antiqua" w:hAnsi="Book Antiqua"/>
          <w:sz w:val="24"/>
          <w:szCs w:val="24"/>
          <w:lang w:val="en-US"/>
        </w:rPr>
        <w:br w:type="page"/>
      </w:r>
    </w:p>
    <w:p w14:paraId="5E3F96FA" w14:textId="48D41E5D" w:rsidR="00EE1697" w:rsidRPr="00796DFF" w:rsidRDefault="00EE1697" w:rsidP="00836F87">
      <w:pPr>
        <w:snapToGrid w:val="0"/>
        <w:spacing w:after="0" w:line="360" w:lineRule="auto"/>
        <w:jc w:val="both"/>
        <w:rPr>
          <w:rFonts w:ascii="Book Antiqua" w:hAnsi="Book Antiqua"/>
          <w:b/>
          <w:sz w:val="24"/>
          <w:szCs w:val="24"/>
          <w:lang w:val="en-US"/>
        </w:rPr>
      </w:pPr>
      <w:r w:rsidRPr="00796DFF">
        <w:rPr>
          <w:rFonts w:ascii="Book Antiqua" w:hAnsi="Book Antiqua"/>
          <w:b/>
          <w:sz w:val="24"/>
          <w:szCs w:val="24"/>
          <w:lang w:val="en-US"/>
        </w:rPr>
        <w:lastRenderedPageBreak/>
        <w:t>Table 2</w:t>
      </w:r>
      <w:r w:rsidR="00796DFF" w:rsidRPr="00796DFF">
        <w:rPr>
          <w:rFonts w:ascii="Book Antiqua" w:hAnsi="Book Antiqua" w:hint="eastAsia"/>
          <w:b/>
          <w:sz w:val="24"/>
          <w:szCs w:val="24"/>
          <w:lang w:val="en-US" w:eastAsia="zh-CN"/>
        </w:rPr>
        <w:t xml:space="preserve"> </w:t>
      </w:r>
      <w:r w:rsidRPr="00796DFF">
        <w:rPr>
          <w:rFonts w:ascii="Book Antiqua" w:hAnsi="Book Antiqua"/>
          <w:b/>
          <w:sz w:val="24"/>
          <w:szCs w:val="24"/>
          <w:lang w:val="en-US"/>
        </w:rPr>
        <w:t>IMPACT scores (total and domain scores) in the study population</w:t>
      </w:r>
    </w:p>
    <w:tbl>
      <w:tblPr>
        <w:tblW w:w="10045" w:type="dxa"/>
        <w:tblInd w:w="-736" w:type="dxa"/>
        <w:tblBorders>
          <w:top w:val="single" w:sz="4" w:space="0" w:color="auto"/>
          <w:bottom w:val="single" w:sz="4" w:space="0" w:color="auto"/>
        </w:tblBorders>
        <w:tblLook w:val="04A0" w:firstRow="1" w:lastRow="0" w:firstColumn="1" w:lastColumn="0" w:noHBand="0" w:noVBand="1"/>
      </w:tblPr>
      <w:tblGrid>
        <w:gridCol w:w="3396"/>
        <w:gridCol w:w="2166"/>
        <w:gridCol w:w="1687"/>
        <w:gridCol w:w="1572"/>
        <w:gridCol w:w="1224"/>
      </w:tblGrid>
      <w:tr w:rsidR="00EE1697" w:rsidRPr="00836F87" w14:paraId="5EB2ADFA" w14:textId="77777777" w:rsidTr="00796DFF">
        <w:trPr>
          <w:trHeight w:val="394"/>
        </w:trPr>
        <w:tc>
          <w:tcPr>
            <w:tcW w:w="3396" w:type="dxa"/>
            <w:tcBorders>
              <w:top w:val="single" w:sz="4" w:space="0" w:color="auto"/>
              <w:bottom w:val="single" w:sz="4" w:space="0" w:color="auto"/>
            </w:tcBorders>
          </w:tcPr>
          <w:p w14:paraId="488FEE47" w14:textId="77777777" w:rsidR="00EE1697" w:rsidRPr="00836F87" w:rsidRDefault="00EE1697" w:rsidP="00836F87">
            <w:pPr>
              <w:snapToGrid w:val="0"/>
              <w:spacing w:after="0" w:line="360" w:lineRule="auto"/>
              <w:jc w:val="both"/>
              <w:rPr>
                <w:rFonts w:ascii="Book Antiqua" w:hAnsi="Book Antiqua"/>
                <w:sz w:val="24"/>
                <w:szCs w:val="24"/>
                <w:lang w:val="en-US"/>
              </w:rPr>
            </w:pPr>
          </w:p>
        </w:tc>
        <w:tc>
          <w:tcPr>
            <w:tcW w:w="2166" w:type="dxa"/>
            <w:tcBorders>
              <w:top w:val="single" w:sz="4" w:space="0" w:color="auto"/>
              <w:bottom w:val="single" w:sz="4" w:space="0" w:color="auto"/>
            </w:tcBorders>
          </w:tcPr>
          <w:p w14:paraId="54B5047D" w14:textId="4A3BFD89" w:rsidR="00EE1697" w:rsidRPr="00796DFF" w:rsidRDefault="00EE1697" w:rsidP="00796DFF">
            <w:pPr>
              <w:snapToGrid w:val="0"/>
              <w:spacing w:after="0" w:line="360" w:lineRule="auto"/>
              <w:jc w:val="center"/>
              <w:rPr>
                <w:rFonts w:ascii="Book Antiqua" w:hAnsi="Book Antiqua"/>
                <w:b/>
                <w:sz w:val="24"/>
                <w:szCs w:val="24"/>
              </w:rPr>
            </w:pPr>
            <w:r w:rsidRPr="00796DFF">
              <w:rPr>
                <w:rFonts w:ascii="Book Antiqua" w:hAnsi="Book Antiqua"/>
                <w:b/>
                <w:sz w:val="24"/>
                <w:szCs w:val="24"/>
              </w:rPr>
              <w:t>Overall (</w:t>
            </w:r>
            <w:r w:rsidRPr="00796DFF">
              <w:rPr>
                <w:rFonts w:ascii="Book Antiqua" w:hAnsi="Book Antiqua"/>
                <w:b/>
                <w:i/>
                <w:sz w:val="24"/>
                <w:szCs w:val="24"/>
              </w:rPr>
              <w:t>n</w:t>
            </w:r>
            <w:r w:rsidR="00796DFF" w:rsidRPr="00796DFF">
              <w:rPr>
                <w:rFonts w:ascii="Book Antiqua" w:hAnsi="Book Antiqua" w:hint="eastAsia"/>
                <w:b/>
                <w:i/>
                <w:sz w:val="24"/>
                <w:szCs w:val="24"/>
                <w:lang w:eastAsia="zh-CN"/>
              </w:rPr>
              <w:t xml:space="preserve"> </w:t>
            </w:r>
            <w:r w:rsidRPr="00796DFF">
              <w:rPr>
                <w:rFonts w:ascii="Book Antiqua" w:hAnsi="Book Antiqua"/>
                <w:b/>
                <w:sz w:val="24"/>
                <w:szCs w:val="24"/>
              </w:rPr>
              <w:t>=</w:t>
            </w:r>
            <w:r w:rsidR="00796DFF" w:rsidRPr="00796DFF">
              <w:rPr>
                <w:rFonts w:ascii="Book Antiqua" w:hAnsi="Book Antiqua" w:hint="eastAsia"/>
                <w:b/>
                <w:sz w:val="24"/>
                <w:szCs w:val="24"/>
                <w:lang w:eastAsia="zh-CN"/>
              </w:rPr>
              <w:t xml:space="preserve"> </w:t>
            </w:r>
            <w:r w:rsidRPr="00796DFF">
              <w:rPr>
                <w:rFonts w:ascii="Book Antiqua" w:hAnsi="Book Antiqua"/>
                <w:b/>
                <w:sz w:val="24"/>
                <w:szCs w:val="24"/>
              </w:rPr>
              <w:t>99)</w:t>
            </w:r>
          </w:p>
        </w:tc>
        <w:tc>
          <w:tcPr>
            <w:tcW w:w="1687" w:type="dxa"/>
            <w:tcBorders>
              <w:top w:val="single" w:sz="4" w:space="0" w:color="auto"/>
              <w:bottom w:val="single" w:sz="4" w:space="0" w:color="auto"/>
            </w:tcBorders>
          </w:tcPr>
          <w:p w14:paraId="3F7A226D" w14:textId="79DA5F77" w:rsidR="00EE1697" w:rsidRPr="00796DFF" w:rsidRDefault="00EE1697" w:rsidP="00796DFF">
            <w:pPr>
              <w:snapToGrid w:val="0"/>
              <w:spacing w:after="0" w:line="360" w:lineRule="auto"/>
              <w:jc w:val="center"/>
              <w:rPr>
                <w:rFonts w:ascii="Book Antiqua" w:hAnsi="Book Antiqua"/>
                <w:b/>
                <w:sz w:val="24"/>
                <w:szCs w:val="24"/>
                <w:lang w:val="en-US"/>
              </w:rPr>
            </w:pPr>
            <w:r w:rsidRPr="00796DFF">
              <w:rPr>
                <w:rFonts w:ascii="Book Antiqua" w:hAnsi="Book Antiqua"/>
                <w:b/>
                <w:sz w:val="24"/>
                <w:szCs w:val="24"/>
                <w:lang w:val="en-US"/>
              </w:rPr>
              <w:t>CD (</w:t>
            </w:r>
            <w:r w:rsidR="00796DFF" w:rsidRPr="00796DFF">
              <w:rPr>
                <w:rFonts w:ascii="Book Antiqua" w:hAnsi="Book Antiqua"/>
                <w:b/>
                <w:i/>
                <w:sz w:val="24"/>
                <w:szCs w:val="24"/>
              </w:rPr>
              <w:t>n</w:t>
            </w:r>
            <w:r w:rsidR="00796DFF" w:rsidRPr="00796DFF">
              <w:rPr>
                <w:rFonts w:ascii="Book Antiqua" w:hAnsi="Book Antiqua"/>
                <w:b/>
                <w:sz w:val="24"/>
                <w:szCs w:val="24"/>
                <w:lang w:val="en-US"/>
              </w:rPr>
              <w:t xml:space="preserve"> </w:t>
            </w:r>
            <w:r w:rsidRPr="00796DFF">
              <w:rPr>
                <w:rFonts w:ascii="Book Antiqua" w:hAnsi="Book Antiqua"/>
                <w:b/>
                <w:sz w:val="24"/>
                <w:szCs w:val="24"/>
                <w:lang w:val="en-US"/>
              </w:rPr>
              <w:t>=</w:t>
            </w:r>
            <w:r w:rsidR="00796DFF" w:rsidRPr="00796DFF">
              <w:rPr>
                <w:rFonts w:ascii="Book Antiqua" w:hAnsi="Book Antiqua" w:hint="eastAsia"/>
                <w:b/>
                <w:sz w:val="24"/>
                <w:szCs w:val="24"/>
                <w:lang w:val="en-US" w:eastAsia="zh-CN"/>
              </w:rPr>
              <w:t xml:space="preserve"> </w:t>
            </w:r>
            <w:r w:rsidRPr="00796DFF">
              <w:rPr>
                <w:rFonts w:ascii="Book Antiqua" w:hAnsi="Book Antiqua"/>
                <w:b/>
                <w:sz w:val="24"/>
                <w:szCs w:val="24"/>
              </w:rPr>
              <w:t>6</w:t>
            </w:r>
            <w:r w:rsidRPr="00796DFF">
              <w:rPr>
                <w:rFonts w:ascii="Book Antiqua" w:hAnsi="Book Antiqua"/>
                <w:b/>
                <w:sz w:val="24"/>
                <w:szCs w:val="24"/>
                <w:lang w:val="en-US"/>
              </w:rPr>
              <w:t>2)</w:t>
            </w:r>
          </w:p>
        </w:tc>
        <w:tc>
          <w:tcPr>
            <w:tcW w:w="0" w:type="auto"/>
            <w:tcBorders>
              <w:top w:val="single" w:sz="4" w:space="0" w:color="auto"/>
              <w:bottom w:val="single" w:sz="4" w:space="0" w:color="auto"/>
            </w:tcBorders>
          </w:tcPr>
          <w:p w14:paraId="4B878278" w14:textId="58B00288" w:rsidR="00EE1697" w:rsidRPr="00796DFF" w:rsidRDefault="00EE1697" w:rsidP="00796DFF">
            <w:pPr>
              <w:snapToGrid w:val="0"/>
              <w:spacing w:after="0" w:line="360" w:lineRule="auto"/>
              <w:jc w:val="center"/>
              <w:rPr>
                <w:rFonts w:ascii="Book Antiqua" w:hAnsi="Book Antiqua"/>
                <w:b/>
                <w:sz w:val="24"/>
                <w:szCs w:val="24"/>
                <w:lang w:val="en-US"/>
              </w:rPr>
            </w:pPr>
            <w:r w:rsidRPr="00796DFF">
              <w:rPr>
                <w:rFonts w:ascii="Book Antiqua" w:hAnsi="Book Antiqua"/>
                <w:b/>
                <w:sz w:val="24"/>
                <w:szCs w:val="24"/>
                <w:lang w:val="en-US"/>
              </w:rPr>
              <w:t>UC (</w:t>
            </w:r>
            <w:r w:rsidR="00796DFF" w:rsidRPr="00796DFF">
              <w:rPr>
                <w:rFonts w:ascii="Book Antiqua" w:hAnsi="Book Antiqua"/>
                <w:b/>
                <w:i/>
                <w:sz w:val="24"/>
                <w:szCs w:val="24"/>
              </w:rPr>
              <w:t>n</w:t>
            </w:r>
            <w:r w:rsidR="00796DFF" w:rsidRPr="00796DFF">
              <w:rPr>
                <w:rFonts w:ascii="Book Antiqua" w:hAnsi="Book Antiqua"/>
                <w:b/>
                <w:sz w:val="24"/>
                <w:szCs w:val="24"/>
                <w:lang w:val="en-US"/>
              </w:rPr>
              <w:t xml:space="preserve"> </w:t>
            </w:r>
            <w:r w:rsidRPr="00796DFF">
              <w:rPr>
                <w:rFonts w:ascii="Book Antiqua" w:hAnsi="Book Antiqua"/>
                <w:b/>
                <w:sz w:val="24"/>
                <w:szCs w:val="24"/>
                <w:lang w:val="en-US"/>
              </w:rPr>
              <w:t>=</w:t>
            </w:r>
            <w:r w:rsidR="00796DFF" w:rsidRPr="00796DFF">
              <w:rPr>
                <w:rFonts w:ascii="Book Antiqua" w:hAnsi="Book Antiqua" w:hint="eastAsia"/>
                <w:b/>
                <w:sz w:val="24"/>
                <w:szCs w:val="24"/>
                <w:lang w:val="en-US" w:eastAsia="zh-CN"/>
              </w:rPr>
              <w:t xml:space="preserve"> </w:t>
            </w:r>
            <w:r w:rsidRPr="00796DFF">
              <w:rPr>
                <w:rFonts w:ascii="Book Antiqua" w:hAnsi="Book Antiqua"/>
                <w:b/>
                <w:sz w:val="24"/>
                <w:szCs w:val="24"/>
              </w:rPr>
              <w:t>37</w:t>
            </w:r>
            <w:r w:rsidRPr="00796DFF">
              <w:rPr>
                <w:rFonts w:ascii="Book Antiqua" w:hAnsi="Book Antiqua"/>
                <w:b/>
                <w:sz w:val="24"/>
                <w:szCs w:val="24"/>
                <w:lang w:val="en-US"/>
              </w:rPr>
              <w:t>)</w:t>
            </w:r>
          </w:p>
        </w:tc>
        <w:tc>
          <w:tcPr>
            <w:tcW w:w="0" w:type="auto"/>
            <w:tcBorders>
              <w:top w:val="single" w:sz="4" w:space="0" w:color="auto"/>
              <w:bottom w:val="single" w:sz="4" w:space="0" w:color="auto"/>
            </w:tcBorders>
          </w:tcPr>
          <w:p w14:paraId="28A50B63" w14:textId="285F55C3" w:rsidR="00EE1697" w:rsidRPr="00796DFF" w:rsidRDefault="00EE1697" w:rsidP="00796DFF">
            <w:pPr>
              <w:snapToGrid w:val="0"/>
              <w:spacing w:after="0" w:line="360" w:lineRule="auto"/>
              <w:jc w:val="center"/>
              <w:rPr>
                <w:rFonts w:ascii="Book Antiqua" w:hAnsi="Book Antiqua"/>
                <w:b/>
                <w:sz w:val="24"/>
                <w:szCs w:val="24"/>
                <w:lang w:eastAsia="zh-CN"/>
              </w:rPr>
            </w:pPr>
            <w:r w:rsidRPr="00796DFF">
              <w:rPr>
                <w:rFonts w:ascii="Book Antiqua" w:hAnsi="Book Antiqua"/>
                <w:b/>
                <w:i/>
                <w:caps/>
                <w:sz w:val="24"/>
                <w:szCs w:val="24"/>
              </w:rPr>
              <w:t>p</w:t>
            </w:r>
            <w:r w:rsidR="00796DFF" w:rsidRPr="00796DFF">
              <w:rPr>
                <w:rFonts w:ascii="Book Antiqua" w:hAnsi="Book Antiqua" w:hint="eastAsia"/>
                <w:b/>
                <w:sz w:val="24"/>
                <w:szCs w:val="24"/>
                <w:lang w:eastAsia="zh-CN"/>
              </w:rPr>
              <w:t xml:space="preserve"> </w:t>
            </w:r>
            <w:r w:rsidRPr="00796DFF">
              <w:rPr>
                <w:rFonts w:ascii="Book Antiqua" w:hAnsi="Book Antiqua"/>
                <w:b/>
                <w:sz w:val="24"/>
                <w:szCs w:val="24"/>
              </w:rPr>
              <w:t>value</w:t>
            </w:r>
            <w:r w:rsidR="00796DFF">
              <w:rPr>
                <w:rFonts w:ascii="Book Antiqua" w:hAnsi="Book Antiqua" w:hint="eastAsia"/>
                <w:b/>
                <w:sz w:val="24"/>
                <w:szCs w:val="24"/>
                <w:vertAlign w:val="superscript"/>
                <w:lang w:eastAsia="zh-CN"/>
              </w:rPr>
              <w:t>1</w:t>
            </w:r>
          </w:p>
        </w:tc>
      </w:tr>
      <w:tr w:rsidR="00EE1697" w:rsidRPr="00836F87" w14:paraId="486F38AA" w14:textId="77777777" w:rsidTr="00796DFF">
        <w:trPr>
          <w:trHeight w:val="372"/>
        </w:trPr>
        <w:tc>
          <w:tcPr>
            <w:tcW w:w="3396" w:type="dxa"/>
            <w:tcBorders>
              <w:top w:val="single" w:sz="4" w:space="0" w:color="auto"/>
            </w:tcBorders>
          </w:tcPr>
          <w:p w14:paraId="07C947EF" w14:textId="77777777" w:rsidR="00EE1697" w:rsidRPr="00836F87" w:rsidRDefault="00EE1697" w:rsidP="00836F87">
            <w:pPr>
              <w:snapToGrid w:val="0"/>
              <w:spacing w:after="0" w:line="360" w:lineRule="auto"/>
              <w:jc w:val="both"/>
              <w:rPr>
                <w:rFonts w:ascii="Book Antiqua" w:hAnsi="Book Antiqua"/>
                <w:sz w:val="24"/>
                <w:szCs w:val="24"/>
              </w:rPr>
            </w:pPr>
            <w:r w:rsidRPr="00836F87">
              <w:rPr>
                <w:rFonts w:ascii="Book Antiqua" w:hAnsi="Book Antiqua"/>
                <w:sz w:val="24"/>
                <w:szCs w:val="24"/>
              </w:rPr>
              <w:t>Total score</w:t>
            </w:r>
          </w:p>
        </w:tc>
        <w:tc>
          <w:tcPr>
            <w:tcW w:w="2166" w:type="dxa"/>
            <w:tcBorders>
              <w:top w:val="single" w:sz="4" w:space="0" w:color="auto"/>
            </w:tcBorders>
          </w:tcPr>
          <w:p w14:paraId="4FD955D1" w14:textId="77777777" w:rsidR="00EE1697" w:rsidRPr="00836F87" w:rsidRDefault="00EE1697" w:rsidP="00796DFF">
            <w:pPr>
              <w:snapToGrid w:val="0"/>
              <w:spacing w:after="0" w:line="360" w:lineRule="auto"/>
              <w:jc w:val="center"/>
              <w:rPr>
                <w:rFonts w:ascii="Book Antiqua" w:hAnsi="Book Antiqua"/>
                <w:sz w:val="24"/>
                <w:szCs w:val="24"/>
              </w:rPr>
            </w:pPr>
            <w:r w:rsidRPr="00836F87">
              <w:rPr>
                <w:rFonts w:ascii="Book Antiqua" w:hAnsi="Book Antiqua"/>
                <w:sz w:val="24"/>
                <w:szCs w:val="24"/>
              </w:rPr>
              <w:t xml:space="preserve">76.2 </w:t>
            </w:r>
            <w:r w:rsidRPr="00836F87">
              <w:rPr>
                <w:rFonts w:ascii="Book Antiqua" w:hAnsi="Book Antiqua"/>
                <w:sz w:val="24"/>
                <w:szCs w:val="24"/>
                <w:lang w:val="en-US"/>
              </w:rPr>
              <w:t>±</w:t>
            </w:r>
            <w:r w:rsidRPr="00836F87">
              <w:rPr>
                <w:rFonts w:ascii="Book Antiqua" w:hAnsi="Book Antiqua"/>
                <w:sz w:val="24"/>
                <w:szCs w:val="24"/>
              </w:rPr>
              <w:t xml:space="preserve"> 12.1</w:t>
            </w:r>
          </w:p>
        </w:tc>
        <w:tc>
          <w:tcPr>
            <w:tcW w:w="1687" w:type="dxa"/>
            <w:tcBorders>
              <w:top w:val="single" w:sz="4" w:space="0" w:color="auto"/>
            </w:tcBorders>
          </w:tcPr>
          <w:p w14:paraId="5FBE2364" w14:textId="77777777" w:rsidR="00EE1697" w:rsidRPr="00836F87" w:rsidRDefault="00EE1697" w:rsidP="00796DFF">
            <w:pPr>
              <w:snapToGrid w:val="0"/>
              <w:spacing w:after="0" w:line="360" w:lineRule="auto"/>
              <w:jc w:val="center"/>
              <w:rPr>
                <w:rFonts w:ascii="Book Antiqua" w:hAnsi="Book Antiqua"/>
                <w:sz w:val="24"/>
                <w:szCs w:val="24"/>
              </w:rPr>
            </w:pPr>
            <w:r w:rsidRPr="00836F87">
              <w:rPr>
                <w:rFonts w:ascii="Book Antiqua" w:hAnsi="Book Antiqua"/>
                <w:sz w:val="24"/>
                <w:szCs w:val="24"/>
                <w:lang w:val="en-US"/>
              </w:rPr>
              <w:t>77.</w:t>
            </w:r>
            <w:r w:rsidRPr="00836F87">
              <w:rPr>
                <w:rFonts w:ascii="Book Antiqua" w:hAnsi="Book Antiqua"/>
                <w:sz w:val="24"/>
                <w:szCs w:val="24"/>
              </w:rPr>
              <w:t xml:space="preserve">5 </w:t>
            </w:r>
            <w:r w:rsidRPr="00836F87">
              <w:rPr>
                <w:rFonts w:ascii="Book Antiqua" w:hAnsi="Book Antiqua"/>
                <w:sz w:val="24"/>
                <w:szCs w:val="24"/>
                <w:lang w:val="en-US"/>
              </w:rPr>
              <w:t>± 1</w:t>
            </w:r>
            <w:r w:rsidRPr="00836F87">
              <w:rPr>
                <w:rFonts w:ascii="Book Antiqua" w:hAnsi="Book Antiqua"/>
                <w:sz w:val="24"/>
                <w:szCs w:val="24"/>
              </w:rPr>
              <w:t>1</w:t>
            </w:r>
            <w:r w:rsidRPr="00836F87">
              <w:rPr>
                <w:rFonts w:ascii="Book Antiqua" w:hAnsi="Book Antiqua"/>
                <w:sz w:val="24"/>
                <w:szCs w:val="24"/>
                <w:lang w:val="en-US"/>
              </w:rPr>
              <w:t>.</w:t>
            </w:r>
            <w:r w:rsidRPr="00836F87">
              <w:rPr>
                <w:rFonts w:ascii="Book Antiqua" w:hAnsi="Book Antiqua"/>
                <w:sz w:val="24"/>
                <w:szCs w:val="24"/>
              </w:rPr>
              <w:t>2</w:t>
            </w:r>
          </w:p>
        </w:tc>
        <w:tc>
          <w:tcPr>
            <w:tcW w:w="0" w:type="auto"/>
            <w:tcBorders>
              <w:top w:val="single" w:sz="4" w:space="0" w:color="auto"/>
            </w:tcBorders>
          </w:tcPr>
          <w:p w14:paraId="1C60A5D2" w14:textId="77777777" w:rsidR="00EE1697" w:rsidRPr="00836F87" w:rsidRDefault="00EE1697" w:rsidP="00796DFF">
            <w:pPr>
              <w:snapToGrid w:val="0"/>
              <w:spacing w:after="0" w:line="360" w:lineRule="auto"/>
              <w:jc w:val="center"/>
              <w:rPr>
                <w:rFonts w:ascii="Book Antiqua" w:hAnsi="Book Antiqua"/>
                <w:sz w:val="24"/>
                <w:szCs w:val="24"/>
              </w:rPr>
            </w:pPr>
            <w:r w:rsidRPr="00836F87">
              <w:rPr>
                <w:rFonts w:ascii="Book Antiqua" w:hAnsi="Book Antiqua"/>
                <w:sz w:val="24"/>
                <w:szCs w:val="24"/>
                <w:lang w:val="en-US"/>
              </w:rPr>
              <w:t>73.</w:t>
            </w:r>
            <w:r w:rsidRPr="00836F87">
              <w:rPr>
                <w:rFonts w:ascii="Book Antiqua" w:hAnsi="Book Antiqua"/>
                <w:sz w:val="24"/>
                <w:szCs w:val="24"/>
              </w:rPr>
              <w:t>9</w:t>
            </w:r>
            <w:r w:rsidRPr="00836F87">
              <w:rPr>
                <w:rFonts w:ascii="Book Antiqua" w:hAnsi="Book Antiqua"/>
                <w:sz w:val="24"/>
                <w:szCs w:val="24"/>
                <w:lang w:val="en-US"/>
              </w:rPr>
              <w:t xml:space="preserve"> ± 1</w:t>
            </w:r>
            <w:r w:rsidRPr="00836F87">
              <w:rPr>
                <w:rFonts w:ascii="Book Antiqua" w:hAnsi="Book Antiqua"/>
                <w:sz w:val="24"/>
                <w:szCs w:val="24"/>
              </w:rPr>
              <w:t>3</w:t>
            </w:r>
            <w:r w:rsidRPr="00836F87">
              <w:rPr>
                <w:rFonts w:ascii="Book Antiqua" w:hAnsi="Book Antiqua"/>
                <w:sz w:val="24"/>
                <w:szCs w:val="24"/>
                <w:lang w:val="en-US"/>
              </w:rPr>
              <w:t>.</w:t>
            </w:r>
            <w:r w:rsidRPr="00836F87">
              <w:rPr>
                <w:rFonts w:ascii="Book Antiqua" w:hAnsi="Book Antiqua"/>
                <w:sz w:val="24"/>
                <w:szCs w:val="24"/>
              </w:rPr>
              <w:t>3</w:t>
            </w:r>
          </w:p>
        </w:tc>
        <w:tc>
          <w:tcPr>
            <w:tcW w:w="0" w:type="auto"/>
            <w:tcBorders>
              <w:top w:val="single" w:sz="4" w:space="0" w:color="auto"/>
            </w:tcBorders>
          </w:tcPr>
          <w:p w14:paraId="42C631BF" w14:textId="77777777" w:rsidR="00EE1697" w:rsidRPr="00836F87" w:rsidRDefault="00EE1697" w:rsidP="00796DFF">
            <w:pPr>
              <w:snapToGrid w:val="0"/>
              <w:spacing w:after="0" w:line="360" w:lineRule="auto"/>
              <w:jc w:val="center"/>
              <w:rPr>
                <w:rFonts w:ascii="Book Antiqua" w:hAnsi="Book Antiqua"/>
                <w:sz w:val="24"/>
                <w:szCs w:val="24"/>
              </w:rPr>
            </w:pPr>
            <w:r w:rsidRPr="00836F87">
              <w:rPr>
                <w:rFonts w:ascii="Book Antiqua" w:hAnsi="Book Antiqua"/>
                <w:sz w:val="24"/>
                <w:szCs w:val="24"/>
              </w:rPr>
              <w:t>0.16</w:t>
            </w:r>
          </w:p>
        </w:tc>
      </w:tr>
      <w:tr w:rsidR="00EE1697" w:rsidRPr="00836F87" w14:paraId="447F71B7" w14:textId="77777777" w:rsidTr="00796DFF">
        <w:trPr>
          <w:trHeight w:val="307"/>
        </w:trPr>
        <w:tc>
          <w:tcPr>
            <w:tcW w:w="3396" w:type="dxa"/>
          </w:tcPr>
          <w:p w14:paraId="6DDDA826" w14:textId="77777777" w:rsidR="00EE1697" w:rsidRPr="00836F87" w:rsidRDefault="00EE1697" w:rsidP="00836F87">
            <w:pPr>
              <w:snapToGrid w:val="0"/>
              <w:spacing w:after="0" w:line="360" w:lineRule="auto"/>
              <w:jc w:val="both"/>
              <w:rPr>
                <w:rFonts w:ascii="Book Antiqua" w:hAnsi="Book Antiqua"/>
                <w:sz w:val="24"/>
                <w:szCs w:val="24"/>
                <w:lang w:val="en-US"/>
              </w:rPr>
            </w:pPr>
            <w:r w:rsidRPr="00836F87">
              <w:rPr>
                <w:rFonts w:ascii="Book Antiqua" w:hAnsi="Book Antiqua"/>
                <w:sz w:val="24"/>
                <w:szCs w:val="24"/>
                <w:lang w:val="en-US"/>
              </w:rPr>
              <w:t>Individual domains</w:t>
            </w:r>
          </w:p>
        </w:tc>
        <w:tc>
          <w:tcPr>
            <w:tcW w:w="2166" w:type="dxa"/>
          </w:tcPr>
          <w:p w14:paraId="6B88A433" w14:textId="77777777" w:rsidR="00EE1697" w:rsidRPr="00836F87" w:rsidRDefault="00EE1697" w:rsidP="00796DFF">
            <w:pPr>
              <w:snapToGrid w:val="0"/>
              <w:spacing w:after="0" w:line="360" w:lineRule="auto"/>
              <w:jc w:val="center"/>
              <w:rPr>
                <w:rFonts w:ascii="Book Antiqua" w:hAnsi="Book Antiqua"/>
                <w:sz w:val="24"/>
                <w:szCs w:val="24"/>
                <w:lang w:val="en-US"/>
              </w:rPr>
            </w:pPr>
          </w:p>
        </w:tc>
        <w:tc>
          <w:tcPr>
            <w:tcW w:w="1687" w:type="dxa"/>
          </w:tcPr>
          <w:p w14:paraId="74103608" w14:textId="77777777" w:rsidR="00EE1697" w:rsidRPr="00836F87" w:rsidRDefault="00EE1697" w:rsidP="00796DFF">
            <w:pPr>
              <w:snapToGrid w:val="0"/>
              <w:spacing w:after="0" w:line="360" w:lineRule="auto"/>
              <w:jc w:val="center"/>
              <w:rPr>
                <w:rFonts w:ascii="Book Antiqua" w:hAnsi="Book Antiqua"/>
                <w:sz w:val="24"/>
                <w:szCs w:val="24"/>
                <w:lang w:val="en-US"/>
              </w:rPr>
            </w:pPr>
          </w:p>
        </w:tc>
        <w:tc>
          <w:tcPr>
            <w:tcW w:w="0" w:type="auto"/>
          </w:tcPr>
          <w:p w14:paraId="2CF5B456" w14:textId="77777777" w:rsidR="00EE1697" w:rsidRPr="00836F87" w:rsidRDefault="00EE1697" w:rsidP="00796DFF">
            <w:pPr>
              <w:snapToGrid w:val="0"/>
              <w:spacing w:after="0" w:line="360" w:lineRule="auto"/>
              <w:jc w:val="center"/>
              <w:rPr>
                <w:rFonts w:ascii="Book Antiqua" w:hAnsi="Book Antiqua"/>
                <w:sz w:val="24"/>
                <w:szCs w:val="24"/>
                <w:lang w:val="en-US"/>
              </w:rPr>
            </w:pPr>
          </w:p>
        </w:tc>
        <w:tc>
          <w:tcPr>
            <w:tcW w:w="0" w:type="auto"/>
          </w:tcPr>
          <w:p w14:paraId="69142294" w14:textId="77777777" w:rsidR="00EE1697" w:rsidRPr="00836F87" w:rsidRDefault="00EE1697" w:rsidP="00796DFF">
            <w:pPr>
              <w:snapToGrid w:val="0"/>
              <w:spacing w:after="0" w:line="360" w:lineRule="auto"/>
              <w:jc w:val="center"/>
              <w:rPr>
                <w:rFonts w:ascii="Book Antiqua" w:hAnsi="Book Antiqua"/>
                <w:sz w:val="24"/>
                <w:szCs w:val="24"/>
                <w:lang w:val="en-US"/>
              </w:rPr>
            </w:pPr>
          </w:p>
        </w:tc>
      </w:tr>
      <w:tr w:rsidR="00EE1697" w:rsidRPr="00836F87" w14:paraId="7385E196" w14:textId="77777777" w:rsidTr="00796DFF">
        <w:trPr>
          <w:trHeight w:val="413"/>
        </w:trPr>
        <w:tc>
          <w:tcPr>
            <w:tcW w:w="3396" w:type="dxa"/>
          </w:tcPr>
          <w:p w14:paraId="683A4D2C" w14:textId="77777777" w:rsidR="00EE1697" w:rsidRPr="00836F87" w:rsidRDefault="00EE1697" w:rsidP="00796DFF">
            <w:pPr>
              <w:snapToGrid w:val="0"/>
              <w:spacing w:after="0" w:line="360" w:lineRule="auto"/>
              <w:ind w:firstLineChars="100" w:firstLine="240"/>
              <w:jc w:val="both"/>
              <w:rPr>
                <w:rFonts w:ascii="Book Antiqua" w:hAnsi="Book Antiqua"/>
                <w:sz w:val="24"/>
                <w:szCs w:val="24"/>
                <w:lang w:val="en-US"/>
              </w:rPr>
            </w:pPr>
            <w:r w:rsidRPr="00796DFF">
              <w:rPr>
                <w:rFonts w:ascii="Book Antiqua" w:hAnsi="Book Antiqua"/>
                <w:caps/>
                <w:sz w:val="24"/>
                <w:szCs w:val="24"/>
                <w:lang w:val="en-US"/>
              </w:rPr>
              <w:t>b</w:t>
            </w:r>
            <w:r w:rsidRPr="00836F87">
              <w:rPr>
                <w:rFonts w:ascii="Book Antiqua" w:hAnsi="Book Antiqua"/>
                <w:sz w:val="24"/>
                <w:szCs w:val="24"/>
                <w:lang w:val="en-US"/>
              </w:rPr>
              <w:t>owel symptoms</w:t>
            </w:r>
          </w:p>
        </w:tc>
        <w:tc>
          <w:tcPr>
            <w:tcW w:w="2166" w:type="dxa"/>
          </w:tcPr>
          <w:p w14:paraId="1FAF8D11" w14:textId="77777777" w:rsidR="00EE1697" w:rsidRPr="00836F87" w:rsidRDefault="00EE1697" w:rsidP="00796DFF">
            <w:pPr>
              <w:snapToGrid w:val="0"/>
              <w:spacing w:after="0" w:line="360" w:lineRule="auto"/>
              <w:jc w:val="center"/>
              <w:rPr>
                <w:rFonts w:ascii="Book Antiqua" w:hAnsi="Book Antiqua"/>
                <w:sz w:val="24"/>
                <w:szCs w:val="24"/>
                <w:lang w:val="en-US"/>
              </w:rPr>
            </w:pPr>
            <w:r w:rsidRPr="00836F87">
              <w:rPr>
                <w:rFonts w:ascii="Book Antiqua" w:hAnsi="Book Antiqua"/>
                <w:sz w:val="24"/>
                <w:szCs w:val="24"/>
                <w:lang w:val="en-US"/>
              </w:rPr>
              <w:t>76.6 ± 14.8</w:t>
            </w:r>
          </w:p>
        </w:tc>
        <w:tc>
          <w:tcPr>
            <w:tcW w:w="1687" w:type="dxa"/>
          </w:tcPr>
          <w:p w14:paraId="2CC39739" w14:textId="77777777" w:rsidR="00EE1697" w:rsidRPr="00836F87" w:rsidRDefault="00EE1697" w:rsidP="00796DFF">
            <w:pPr>
              <w:snapToGrid w:val="0"/>
              <w:spacing w:after="0" w:line="360" w:lineRule="auto"/>
              <w:jc w:val="center"/>
              <w:rPr>
                <w:rFonts w:ascii="Book Antiqua" w:hAnsi="Book Antiqua"/>
                <w:sz w:val="24"/>
                <w:szCs w:val="24"/>
                <w:lang w:val="en-US"/>
              </w:rPr>
            </w:pPr>
            <w:r w:rsidRPr="00836F87">
              <w:rPr>
                <w:rFonts w:ascii="Book Antiqua" w:hAnsi="Book Antiqua"/>
                <w:sz w:val="24"/>
                <w:szCs w:val="24"/>
                <w:lang w:val="en-US"/>
              </w:rPr>
              <w:t>7</w:t>
            </w:r>
            <w:r w:rsidRPr="00836F87">
              <w:rPr>
                <w:rFonts w:ascii="Book Antiqua" w:hAnsi="Book Antiqua"/>
                <w:sz w:val="24"/>
                <w:szCs w:val="24"/>
              </w:rPr>
              <w:t>8</w:t>
            </w:r>
            <w:r w:rsidRPr="00836F87">
              <w:rPr>
                <w:rFonts w:ascii="Book Antiqua" w:hAnsi="Book Antiqua"/>
                <w:sz w:val="24"/>
                <w:szCs w:val="24"/>
                <w:lang w:val="en-US"/>
              </w:rPr>
              <w:t>.</w:t>
            </w:r>
            <w:r w:rsidRPr="00836F87">
              <w:rPr>
                <w:rFonts w:ascii="Book Antiqua" w:hAnsi="Book Antiqua"/>
                <w:sz w:val="24"/>
                <w:szCs w:val="24"/>
              </w:rPr>
              <w:t xml:space="preserve">0 </w:t>
            </w:r>
            <w:r w:rsidRPr="00836F87">
              <w:rPr>
                <w:rFonts w:ascii="Book Antiqua" w:hAnsi="Book Antiqua"/>
                <w:sz w:val="24"/>
                <w:szCs w:val="24"/>
                <w:lang w:val="en-US"/>
              </w:rPr>
              <w:t>± 1</w:t>
            </w:r>
            <w:r w:rsidRPr="00836F87">
              <w:rPr>
                <w:rFonts w:ascii="Book Antiqua" w:hAnsi="Book Antiqua"/>
                <w:sz w:val="24"/>
                <w:szCs w:val="24"/>
              </w:rPr>
              <w:t>4</w:t>
            </w:r>
            <w:r w:rsidRPr="00836F87">
              <w:rPr>
                <w:rFonts w:ascii="Book Antiqua" w:hAnsi="Book Antiqua"/>
                <w:sz w:val="24"/>
                <w:szCs w:val="24"/>
                <w:lang w:val="en-US"/>
              </w:rPr>
              <w:t>.</w:t>
            </w:r>
            <w:r w:rsidRPr="00836F87">
              <w:rPr>
                <w:rFonts w:ascii="Book Antiqua" w:hAnsi="Book Antiqua"/>
                <w:sz w:val="24"/>
                <w:szCs w:val="24"/>
              </w:rPr>
              <w:t>0</w:t>
            </w:r>
          </w:p>
        </w:tc>
        <w:tc>
          <w:tcPr>
            <w:tcW w:w="0" w:type="auto"/>
          </w:tcPr>
          <w:p w14:paraId="668D3B93" w14:textId="77777777" w:rsidR="00EE1697" w:rsidRPr="00836F87" w:rsidRDefault="00EE1697" w:rsidP="00796DFF">
            <w:pPr>
              <w:snapToGrid w:val="0"/>
              <w:spacing w:after="0" w:line="360" w:lineRule="auto"/>
              <w:jc w:val="center"/>
              <w:rPr>
                <w:rFonts w:ascii="Book Antiqua" w:hAnsi="Book Antiqua"/>
                <w:sz w:val="24"/>
                <w:szCs w:val="24"/>
              </w:rPr>
            </w:pPr>
            <w:r w:rsidRPr="00836F87">
              <w:rPr>
                <w:rFonts w:ascii="Book Antiqua" w:hAnsi="Book Antiqua"/>
                <w:sz w:val="24"/>
                <w:szCs w:val="24"/>
                <w:lang w:val="en-US"/>
              </w:rPr>
              <w:t>74.</w:t>
            </w:r>
            <w:r w:rsidRPr="00836F87">
              <w:rPr>
                <w:rFonts w:ascii="Book Antiqua" w:hAnsi="Book Antiqua"/>
                <w:sz w:val="24"/>
                <w:szCs w:val="24"/>
              </w:rPr>
              <w:t>2</w:t>
            </w:r>
            <w:r w:rsidRPr="00836F87">
              <w:rPr>
                <w:rFonts w:ascii="Book Antiqua" w:hAnsi="Book Antiqua"/>
                <w:sz w:val="24"/>
                <w:szCs w:val="24"/>
                <w:lang w:val="en-US"/>
              </w:rPr>
              <w:t xml:space="preserve"> ± 1</w:t>
            </w:r>
            <w:r w:rsidRPr="00836F87">
              <w:rPr>
                <w:rFonts w:ascii="Book Antiqua" w:hAnsi="Book Antiqua"/>
                <w:sz w:val="24"/>
                <w:szCs w:val="24"/>
              </w:rPr>
              <w:t>5</w:t>
            </w:r>
            <w:r w:rsidRPr="00836F87">
              <w:rPr>
                <w:rFonts w:ascii="Book Antiqua" w:hAnsi="Book Antiqua"/>
                <w:sz w:val="24"/>
                <w:szCs w:val="24"/>
                <w:lang w:val="en-US"/>
              </w:rPr>
              <w:t>.</w:t>
            </w:r>
            <w:r w:rsidRPr="00836F87">
              <w:rPr>
                <w:rFonts w:ascii="Book Antiqua" w:hAnsi="Book Antiqua"/>
                <w:sz w:val="24"/>
                <w:szCs w:val="24"/>
              </w:rPr>
              <w:t>5</w:t>
            </w:r>
          </w:p>
        </w:tc>
        <w:tc>
          <w:tcPr>
            <w:tcW w:w="0" w:type="auto"/>
          </w:tcPr>
          <w:p w14:paraId="53335662" w14:textId="77777777" w:rsidR="00EE1697" w:rsidRPr="00836F87" w:rsidRDefault="00EE1697" w:rsidP="00796DFF">
            <w:pPr>
              <w:snapToGrid w:val="0"/>
              <w:spacing w:after="0" w:line="360" w:lineRule="auto"/>
              <w:jc w:val="center"/>
              <w:rPr>
                <w:rFonts w:ascii="Book Antiqua" w:hAnsi="Book Antiqua"/>
                <w:sz w:val="24"/>
                <w:szCs w:val="24"/>
              </w:rPr>
            </w:pPr>
            <w:r w:rsidRPr="00836F87">
              <w:rPr>
                <w:rFonts w:ascii="Book Antiqua" w:hAnsi="Book Antiqua"/>
                <w:sz w:val="24"/>
                <w:szCs w:val="24"/>
              </w:rPr>
              <w:t>0.22</w:t>
            </w:r>
          </w:p>
        </w:tc>
      </w:tr>
      <w:tr w:rsidR="00EE1697" w:rsidRPr="00836F87" w14:paraId="24DB6FD6" w14:textId="77777777" w:rsidTr="00796DFF">
        <w:trPr>
          <w:trHeight w:val="235"/>
        </w:trPr>
        <w:tc>
          <w:tcPr>
            <w:tcW w:w="3396" w:type="dxa"/>
          </w:tcPr>
          <w:p w14:paraId="722C3E96" w14:textId="77777777" w:rsidR="00EE1697" w:rsidRPr="00836F87" w:rsidRDefault="00EE1697" w:rsidP="00796DFF">
            <w:pPr>
              <w:snapToGrid w:val="0"/>
              <w:spacing w:after="0" w:line="360" w:lineRule="auto"/>
              <w:ind w:firstLineChars="100" w:firstLine="240"/>
              <w:jc w:val="both"/>
              <w:rPr>
                <w:rFonts w:ascii="Book Antiqua" w:hAnsi="Book Antiqua"/>
                <w:sz w:val="24"/>
                <w:szCs w:val="24"/>
                <w:lang w:val="en-US"/>
              </w:rPr>
            </w:pPr>
            <w:r w:rsidRPr="00796DFF">
              <w:rPr>
                <w:rFonts w:ascii="Book Antiqua" w:hAnsi="Book Antiqua"/>
                <w:caps/>
                <w:sz w:val="24"/>
                <w:szCs w:val="24"/>
                <w:lang w:val="en-US"/>
              </w:rPr>
              <w:t>s</w:t>
            </w:r>
            <w:r w:rsidRPr="00836F87">
              <w:rPr>
                <w:rFonts w:ascii="Book Antiqua" w:hAnsi="Book Antiqua"/>
                <w:sz w:val="24"/>
                <w:szCs w:val="24"/>
                <w:lang w:val="en-US"/>
              </w:rPr>
              <w:t>ystemic symptoms</w:t>
            </w:r>
          </w:p>
        </w:tc>
        <w:tc>
          <w:tcPr>
            <w:tcW w:w="2166" w:type="dxa"/>
          </w:tcPr>
          <w:p w14:paraId="2669ED84" w14:textId="77777777" w:rsidR="00EE1697" w:rsidRPr="00836F87" w:rsidRDefault="00EE1697" w:rsidP="00796DFF">
            <w:pPr>
              <w:snapToGrid w:val="0"/>
              <w:spacing w:after="0" w:line="360" w:lineRule="auto"/>
              <w:jc w:val="center"/>
              <w:rPr>
                <w:rFonts w:ascii="Book Antiqua" w:hAnsi="Book Antiqua"/>
                <w:sz w:val="24"/>
                <w:szCs w:val="24"/>
              </w:rPr>
            </w:pPr>
            <w:r w:rsidRPr="00836F87">
              <w:rPr>
                <w:rFonts w:ascii="Book Antiqua" w:hAnsi="Book Antiqua"/>
                <w:sz w:val="24"/>
                <w:szCs w:val="24"/>
                <w:lang w:val="en-US"/>
              </w:rPr>
              <w:t>80.8 ± 17.4</w:t>
            </w:r>
          </w:p>
        </w:tc>
        <w:tc>
          <w:tcPr>
            <w:tcW w:w="1687" w:type="dxa"/>
          </w:tcPr>
          <w:p w14:paraId="48C99F85" w14:textId="77777777" w:rsidR="00EE1697" w:rsidRPr="00836F87" w:rsidRDefault="00EE1697" w:rsidP="00796DFF">
            <w:pPr>
              <w:snapToGrid w:val="0"/>
              <w:spacing w:after="0" w:line="360" w:lineRule="auto"/>
              <w:jc w:val="center"/>
              <w:rPr>
                <w:rFonts w:ascii="Book Antiqua" w:hAnsi="Book Antiqua"/>
                <w:sz w:val="24"/>
                <w:szCs w:val="24"/>
              </w:rPr>
            </w:pPr>
            <w:r w:rsidRPr="00836F87">
              <w:rPr>
                <w:rFonts w:ascii="Book Antiqua" w:hAnsi="Book Antiqua"/>
                <w:sz w:val="24"/>
                <w:szCs w:val="24"/>
                <w:lang w:val="en-US"/>
              </w:rPr>
              <w:t>82.</w:t>
            </w:r>
            <w:r w:rsidRPr="00836F87">
              <w:rPr>
                <w:rFonts w:ascii="Book Antiqua" w:hAnsi="Book Antiqua"/>
                <w:sz w:val="24"/>
                <w:szCs w:val="24"/>
              </w:rPr>
              <w:t>0</w:t>
            </w:r>
            <w:r w:rsidRPr="00836F87">
              <w:rPr>
                <w:rFonts w:ascii="Book Antiqua" w:hAnsi="Book Antiqua"/>
                <w:sz w:val="24"/>
                <w:szCs w:val="24"/>
                <w:lang w:val="en-US"/>
              </w:rPr>
              <w:t xml:space="preserve"> ± </w:t>
            </w:r>
            <w:r w:rsidRPr="00836F87">
              <w:rPr>
                <w:rFonts w:ascii="Book Antiqua" w:hAnsi="Book Antiqua"/>
                <w:sz w:val="24"/>
                <w:szCs w:val="24"/>
              </w:rPr>
              <w:t>16</w:t>
            </w:r>
            <w:r w:rsidRPr="00836F87">
              <w:rPr>
                <w:rFonts w:ascii="Book Antiqua" w:hAnsi="Book Antiqua"/>
                <w:sz w:val="24"/>
                <w:szCs w:val="24"/>
                <w:lang w:val="en-US"/>
              </w:rPr>
              <w:t>.</w:t>
            </w:r>
            <w:r w:rsidRPr="00836F87">
              <w:rPr>
                <w:rFonts w:ascii="Book Antiqua" w:hAnsi="Book Antiqua"/>
                <w:sz w:val="24"/>
                <w:szCs w:val="24"/>
              </w:rPr>
              <w:t>7</w:t>
            </w:r>
          </w:p>
        </w:tc>
        <w:tc>
          <w:tcPr>
            <w:tcW w:w="0" w:type="auto"/>
          </w:tcPr>
          <w:p w14:paraId="79F97E7D" w14:textId="77777777" w:rsidR="00EE1697" w:rsidRPr="00836F87" w:rsidRDefault="00EE1697" w:rsidP="00796DFF">
            <w:pPr>
              <w:snapToGrid w:val="0"/>
              <w:spacing w:after="0" w:line="360" w:lineRule="auto"/>
              <w:jc w:val="center"/>
              <w:rPr>
                <w:rFonts w:ascii="Book Antiqua" w:hAnsi="Book Antiqua"/>
                <w:sz w:val="24"/>
                <w:szCs w:val="24"/>
              </w:rPr>
            </w:pPr>
            <w:r w:rsidRPr="00836F87">
              <w:rPr>
                <w:rFonts w:ascii="Book Antiqua" w:hAnsi="Book Antiqua"/>
                <w:sz w:val="24"/>
                <w:szCs w:val="24"/>
                <w:lang w:val="en-US"/>
              </w:rPr>
              <w:t>78.</w:t>
            </w:r>
            <w:r w:rsidRPr="00836F87">
              <w:rPr>
                <w:rFonts w:ascii="Book Antiqua" w:hAnsi="Book Antiqua"/>
                <w:sz w:val="24"/>
                <w:szCs w:val="24"/>
              </w:rPr>
              <w:t>8</w:t>
            </w:r>
            <w:r w:rsidRPr="00836F87">
              <w:rPr>
                <w:rFonts w:ascii="Book Antiqua" w:hAnsi="Book Antiqua"/>
                <w:sz w:val="24"/>
                <w:szCs w:val="24"/>
                <w:lang w:val="en-US"/>
              </w:rPr>
              <w:t xml:space="preserve"> ± </w:t>
            </w:r>
            <w:r w:rsidRPr="00836F87">
              <w:rPr>
                <w:rFonts w:ascii="Book Antiqua" w:hAnsi="Book Antiqua"/>
                <w:sz w:val="24"/>
                <w:szCs w:val="24"/>
              </w:rPr>
              <w:t>18.5</w:t>
            </w:r>
          </w:p>
        </w:tc>
        <w:tc>
          <w:tcPr>
            <w:tcW w:w="0" w:type="auto"/>
          </w:tcPr>
          <w:p w14:paraId="7376850E" w14:textId="77777777" w:rsidR="00EE1697" w:rsidRPr="00836F87" w:rsidRDefault="00EE1697" w:rsidP="00796DFF">
            <w:pPr>
              <w:snapToGrid w:val="0"/>
              <w:spacing w:after="0" w:line="360" w:lineRule="auto"/>
              <w:jc w:val="center"/>
              <w:rPr>
                <w:rFonts w:ascii="Book Antiqua" w:hAnsi="Book Antiqua"/>
                <w:sz w:val="24"/>
                <w:szCs w:val="24"/>
              </w:rPr>
            </w:pPr>
            <w:r w:rsidRPr="00836F87">
              <w:rPr>
                <w:rFonts w:ascii="Book Antiqua" w:hAnsi="Book Antiqua"/>
                <w:sz w:val="24"/>
                <w:szCs w:val="24"/>
              </w:rPr>
              <w:t>0.36</w:t>
            </w:r>
          </w:p>
        </w:tc>
      </w:tr>
      <w:tr w:rsidR="00EE1697" w:rsidRPr="00836F87" w14:paraId="187A178D" w14:textId="77777777" w:rsidTr="00796DFF">
        <w:trPr>
          <w:trHeight w:val="355"/>
        </w:trPr>
        <w:tc>
          <w:tcPr>
            <w:tcW w:w="3396" w:type="dxa"/>
          </w:tcPr>
          <w:p w14:paraId="115E2110" w14:textId="77777777" w:rsidR="00EE1697" w:rsidRPr="00836F87" w:rsidRDefault="00EE1697" w:rsidP="00796DFF">
            <w:pPr>
              <w:snapToGrid w:val="0"/>
              <w:spacing w:after="0" w:line="360" w:lineRule="auto"/>
              <w:ind w:firstLineChars="100" w:firstLine="240"/>
              <w:jc w:val="both"/>
              <w:rPr>
                <w:rFonts w:ascii="Book Antiqua" w:hAnsi="Book Antiqua"/>
                <w:sz w:val="24"/>
                <w:szCs w:val="24"/>
                <w:lang w:val="en-US"/>
              </w:rPr>
            </w:pPr>
            <w:r w:rsidRPr="00796DFF">
              <w:rPr>
                <w:rFonts w:ascii="Book Antiqua" w:hAnsi="Book Antiqua"/>
                <w:caps/>
                <w:sz w:val="24"/>
                <w:szCs w:val="24"/>
                <w:lang w:val="en-US"/>
              </w:rPr>
              <w:t>e</w:t>
            </w:r>
            <w:r w:rsidRPr="00836F87">
              <w:rPr>
                <w:rFonts w:ascii="Book Antiqua" w:hAnsi="Book Antiqua"/>
                <w:sz w:val="24"/>
                <w:szCs w:val="24"/>
                <w:lang w:val="en-US"/>
              </w:rPr>
              <w:t>motional functioning</w:t>
            </w:r>
          </w:p>
        </w:tc>
        <w:tc>
          <w:tcPr>
            <w:tcW w:w="2166" w:type="dxa"/>
          </w:tcPr>
          <w:p w14:paraId="63271EC1" w14:textId="77777777" w:rsidR="00EE1697" w:rsidRPr="00836F87" w:rsidRDefault="00EE1697" w:rsidP="00796DFF">
            <w:pPr>
              <w:snapToGrid w:val="0"/>
              <w:spacing w:after="0" w:line="360" w:lineRule="auto"/>
              <w:jc w:val="center"/>
              <w:rPr>
                <w:rFonts w:ascii="Book Antiqua" w:hAnsi="Book Antiqua"/>
                <w:sz w:val="24"/>
                <w:szCs w:val="24"/>
                <w:lang w:val="en-US"/>
              </w:rPr>
            </w:pPr>
            <w:r w:rsidRPr="00836F87">
              <w:rPr>
                <w:rFonts w:ascii="Book Antiqua" w:hAnsi="Book Antiqua"/>
                <w:sz w:val="24"/>
                <w:szCs w:val="24"/>
                <w:lang w:val="en-US"/>
              </w:rPr>
              <w:t>72.4 ± 19.0</w:t>
            </w:r>
          </w:p>
        </w:tc>
        <w:tc>
          <w:tcPr>
            <w:tcW w:w="1687" w:type="dxa"/>
          </w:tcPr>
          <w:p w14:paraId="6ED3B7F0" w14:textId="77777777" w:rsidR="00EE1697" w:rsidRPr="00836F87" w:rsidRDefault="00EE1697" w:rsidP="00796DFF">
            <w:pPr>
              <w:snapToGrid w:val="0"/>
              <w:spacing w:after="0" w:line="360" w:lineRule="auto"/>
              <w:jc w:val="center"/>
              <w:rPr>
                <w:rFonts w:ascii="Book Antiqua" w:hAnsi="Book Antiqua"/>
                <w:sz w:val="24"/>
                <w:szCs w:val="24"/>
              </w:rPr>
            </w:pPr>
            <w:r w:rsidRPr="00836F87">
              <w:rPr>
                <w:rFonts w:ascii="Book Antiqua" w:hAnsi="Book Antiqua"/>
                <w:sz w:val="24"/>
                <w:szCs w:val="24"/>
              </w:rPr>
              <w:t xml:space="preserve">75.2 </w:t>
            </w:r>
            <w:r w:rsidRPr="00836F87">
              <w:rPr>
                <w:rFonts w:ascii="Book Antiqua" w:hAnsi="Book Antiqua"/>
                <w:sz w:val="24"/>
                <w:szCs w:val="24"/>
                <w:lang w:val="en-US"/>
              </w:rPr>
              <w:t xml:space="preserve">± </w:t>
            </w:r>
            <w:r w:rsidRPr="00836F87">
              <w:rPr>
                <w:rFonts w:ascii="Book Antiqua" w:hAnsi="Book Antiqua"/>
                <w:sz w:val="24"/>
                <w:szCs w:val="24"/>
              </w:rPr>
              <w:t>18</w:t>
            </w:r>
            <w:r w:rsidRPr="00836F87">
              <w:rPr>
                <w:rFonts w:ascii="Book Antiqua" w:hAnsi="Book Antiqua"/>
                <w:sz w:val="24"/>
                <w:szCs w:val="24"/>
                <w:lang w:val="en-US"/>
              </w:rPr>
              <w:t>.</w:t>
            </w:r>
            <w:r w:rsidRPr="00836F87">
              <w:rPr>
                <w:rFonts w:ascii="Book Antiqua" w:hAnsi="Book Antiqua"/>
                <w:sz w:val="24"/>
                <w:szCs w:val="24"/>
              </w:rPr>
              <w:t>3</w:t>
            </w:r>
          </w:p>
        </w:tc>
        <w:tc>
          <w:tcPr>
            <w:tcW w:w="0" w:type="auto"/>
          </w:tcPr>
          <w:p w14:paraId="4B446C9F" w14:textId="77777777" w:rsidR="00EE1697" w:rsidRPr="00836F87" w:rsidRDefault="00EE1697" w:rsidP="00796DFF">
            <w:pPr>
              <w:snapToGrid w:val="0"/>
              <w:spacing w:after="0" w:line="360" w:lineRule="auto"/>
              <w:jc w:val="center"/>
              <w:rPr>
                <w:rFonts w:ascii="Book Antiqua" w:hAnsi="Book Antiqua"/>
                <w:sz w:val="24"/>
                <w:szCs w:val="24"/>
                <w:lang w:val="en-US"/>
              </w:rPr>
            </w:pPr>
            <w:r w:rsidRPr="00836F87">
              <w:rPr>
                <w:rFonts w:ascii="Book Antiqua" w:hAnsi="Book Antiqua"/>
                <w:sz w:val="24"/>
                <w:szCs w:val="24"/>
                <w:lang w:val="en-US"/>
              </w:rPr>
              <w:t>67.</w:t>
            </w:r>
            <w:r w:rsidRPr="00836F87">
              <w:rPr>
                <w:rFonts w:ascii="Book Antiqua" w:hAnsi="Book Antiqua"/>
                <w:sz w:val="24"/>
                <w:szCs w:val="24"/>
              </w:rPr>
              <w:t>9</w:t>
            </w:r>
            <w:r w:rsidRPr="00836F87">
              <w:rPr>
                <w:rFonts w:ascii="Book Antiqua" w:hAnsi="Book Antiqua"/>
                <w:sz w:val="24"/>
                <w:szCs w:val="24"/>
                <w:lang w:val="en-US"/>
              </w:rPr>
              <w:t xml:space="preserve"> ± 19.6</w:t>
            </w:r>
          </w:p>
        </w:tc>
        <w:tc>
          <w:tcPr>
            <w:tcW w:w="0" w:type="auto"/>
          </w:tcPr>
          <w:p w14:paraId="1B07E21C" w14:textId="77777777" w:rsidR="00EE1697" w:rsidRPr="00836F87" w:rsidRDefault="00EE1697" w:rsidP="00796DFF">
            <w:pPr>
              <w:snapToGrid w:val="0"/>
              <w:spacing w:after="0" w:line="360" w:lineRule="auto"/>
              <w:jc w:val="center"/>
              <w:rPr>
                <w:rFonts w:ascii="Book Antiqua" w:hAnsi="Book Antiqua"/>
                <w:sz w:val="24"/>
                <w:szCs w:val="24"/>
              </w:rPr>
            </w:pPr>
            <w:r w:rsidRPr="00836F87">
              <w:rPr>
                <w:rFonts w:ascii="Book Antiqua" w:hAnsi="Book Antiqua"/>
                <w:sz w:val="24"/>
                <w:szCs w:val="24"/>
              </w:rPr>
              <w:t>0.06</w:t>
            </w:r>
          </w:p>
        </w:tc>
      </w:tr>
      <w:tr w:rsidR="00EE1697" w:rsidRPr="00836F87" w14:paraId="278D50BB" w14:textId="77777777" w:rsidTr="00796DFF">
        <w:trPr>
          <w:trHeight w:val="319"/>
        </w:trPr>
        <w:tc>
          <w:tcPr>
            <w:tcW w:w="3396" w:type="dxa"/>
          </w:tcPr>
          <w:p w14:paraId="1EE64BB9" w14:textId="77777777" w:rsidR="00EE1697" w:rsidRPr="00836F87" w:rsidRDefault="00EE1697" w:rsidP="00796DFF">
            <w:pPr>
              <w:snapToGrid w:val="0"/>
              <w:spacing w:after="0" w:line="360" w:lineRule="auto"/>
              <w:ind w:firstLineChars="100" w:firstLine="240"/>
              <w:jc w:val="both"/>
              <w:rPr>
                <w:rFonts w:ascii="Book Antiqua" w:hAnsi="Book Antiqua"/>
                <w:sz w:val="24"/>
                <w:szCs w:val="24"/>
                <w:lang w:val="en-US"/>
              </w:rPr>
            </w:pPr>
            <w:r w:rsidRPr="00796DFF">
              <w:rPr>
                <w:rFonts w:ascii="Book Antiqua" w:hAnsi="Book Antiqua"/>
                <w:caps/>
                <w:sz w:val="24"/>
                <w:szCs w:val="24"/>
                <w:lang w:val="en-US"/>
              </w:rPr>
              <w:t>s</w:t>
            </w:r>
            <w:r w:rsidRPr="00836F87">
              <w:rPr>
                <w:rFonts w:ascii="Book Antiqua" w:hAnsi="Book Antiqua"/>
                <w:sz w:val="24"/>
                <w:szCs w:val="24"/>
                <w:lang w:val="en-US"/>
              </w:rPr>
              <w:t>ocial functioning</w:t>
            </w:r>
          </w:p>
        </w:tc>
        <w:tc>
          <w:tcPr>
            <w:tcW w:w="2166" w:type="dxa"/>
          </w:tcPr>
          <w:p w14:paraId="03F3C756" w14:textId="77777777" w:rsidR="00EE1697" w:rsidRPr="00836F87" w:rsidRDefault="00EE1697" w:rsidP="00796DFF">
            <w:pPr>
              <w:snapToGrid w:val="0"/>
              <w:spacing w:after="0" w:line="360" w:lineRule="auto"/>
              <w:jc w:val="center"/>
              <w:rPr>
                <w:rFonts w:ascii="Book Antiqua" w:hAnsi="Book Antiqua"/>
                <w:sz w:val="24"/>
                <w:szCs w:val="24"/>
                <w:lang w:val="en-US"/>
              </w:rPr>
            </w:pPr>
            <w:r w:rsidRPr="00836F87">
              <w:rPr>
                <w:rFonts w:ascii="Book Antiqua" w:hAnsi="Book Antiqua"/>
                <w:sz w:val="24"/>
                <w:szCs w:val="24"/>
                <w:lang w:val="en-US"/>
              </w:rPr>
              <w:t>79.9 ± 12.4</w:t>
            </w:r>
          </w:p>
        </w:tc>
        <w:tc>
          <w:tcPr>
            <w:tcW w:w="1687" w:type="dxa"/>
          </w:tcPr>
          <w:p w14:paraId="3A32DA87" w14:textId="77777777" w:rsidR="00EE1697" w:rsidRPr="00836F87" w:rsidRDefault="00EE1697" w:rsidP="00796DFF">
            <w:pPr>
              <w:snapToGrid w:val="0"/>
              <w:spacing w:after="0" w:line="360" w:lineRule="auto"/>
              <w:jc w:val="center"/>
              <w:rPr>
                <w:rFonts w:ascii="Book Antiqua" w:hAnsi="Book Antiqua"/>
                <w:sz w:val="24"/>
                <w:szCs w:val="24"/>
                <w:lang w:val="en-US"/>
              </w:rPr>
            </w:pPr>
            <w:r w:rsidRPr="00836F87">
              <w:rPr>
                <w:rFonts w:ascii="Book Antiqua" w:hAnsi="Book Antiqua"/>
                <w:sz w:val="24"/>
                <w:szCs w:val="24"/>
                <w:lang w:val="en-US"/>
              </w:rPr>
              <w:t>80.6 ± 12.0</w:t>
            </w:r>
          </w:p>
        </w:tc>
        <w:tc>
          <w:tcPr>
            <w:tcW w:w="0" w:type="auto"/>
          </w:tcPr>
          <w:p w14:paraId="4BF62DEE" w14:textId="77777777" w:rsidR="00EE1697" w:rsidRPr="00836F87" w:rsidRDefault="00EE1697" w:rsidP="00796DFF">
            <w:pPr>
              <w:snapToGrid w:val="0"/>
              <w:spacing w:after="0" w:line="360" w:lineRule="auto"/>
              <w:jc w:val="center"/>
              <w:rPr>
                <w:rFonts w:ascii="Book Antiqua" w:hAnsi="Book Antiqua"/>
                <w:sz w:val="24"/>
                <w:szCs w:val="24"/>
                <w:lang w:val="en-US"/>
              </w:rPr>
            </w:pPr>
            <w:r w:rsidRPr="00836F87">
              <w:rPr>
                <w:rFonts w:ascii="Book Antiqua" w:hAnsi="Book Antiqua"/>
                <w:sz w:val="24"/>
                <w:szCs w:val="24"/>
                <w:lang w:val="en-US"/>
              </w:rPr>
              <w:t>78.6 ± 13.0</w:t>
            </w:r>
          </w:p>
        </w:tc>
        <w:tc>
          <w:tcPr>
            <w:tcW w:w="0" w:type="auto"/>
          </w:tcPr>
          <w:p w14:paraId="3E4CE8D7" w14:textId="77777777" w:rsidR="00EE1697" w:rsidRPr="00836F87" w:rsidRDefault="00EE1697" w:rsidP="00796DFF">
            <w:pPr>
              <w:snapToGrid w:val="0"/>
              <w:spacing w:after="0" w:line="360" w:lineRule="auto"/>
              <w:jc w:val="center"/>
              <w:rPr>
                <w:rFonts w:ascii="Book Antiqua" w:hAnsi="Book Antiqua"/>
                <w:sz w:val="24"/>
                <w:szCs w:val="24"/>
              </w:rPr>
            </w:pPr>
            <w:r w:rsidRPr="00836F87">
              <w:rPr>
                <w:rFonts w:ascii="Book Antiqua" w:hAnsi="Book Antiqua"/>
                <w:sz w:val="24"/>
                <w:szCs w:val="24"/>
              </w:rPr>
              <w:t>0.42</w:t>
            </w:r>
          </w:p>
        </w:tc>
      </w:tr>
      <w:tr w:rsidR="00EE1697" w:rsidRPr="00836F87" w14:paraId="58157E07" w14:textId="77777777" w:rsidTr="00796DFF">
        <w:trPr>
          <w:trHeight w:val="282"/>
        </w:trPr>
        <w:tc>
          <w:tcPr>
            <w:tcW w:w="3396" w:type="dxa"/>
          </w:tcPr>
          <w:p w14:paraId="735EDA7D" w14:textId="77777777" w:rsidR="00EE1697" w:rsidRPr="00836F87" w:rsidRDefault="00EE1697" w:rsidP="00796DFF">
            <w:pPr>
              <w:snapToGrid w:val="0"/>
              <w:spacing w:after="0" w:line="360" w:lineRule="auto"/>
              <w:ind w:firstLineChars="100" w:firstLine="240"/>
              <w:jc w:val="both"/>
              <w:rPr>
                <w:rFonts w:ascii="Book Antiqua" w:hAnsi="Book Antiqua"/>
                <w:sz w:val="24"/>
                <w:szCs w:val="24"/>
                <w:lang w:val="en-US"/>
              </w:rPr>
            </w:pPr>
            <w:r w:rsidRPr="00796DFF">
              <w:rPr>
                <w:rFonts w:ascii="Book Antiqua" w:hAnsi="Book Antiqua"/>
                <w:caps/>
                <w:sz w:val="24"/>
                <w:szCs w:val="24"/>
                <w:lang w:val="en-US"/>
              </w:rPr>
              <w:t>b</w:t>
            </w:r>
            <w:r w:rsidRPr="00836F87">
              <w:rPr>
                <w:rFonts w:ascii="Book Antiqua" w:hAnsi="Book Antiqua"/>
                <w:sz w:val="24"/>
                <w:szCs w:val="24"/>
                <w:lang w:val="en-US"/>
              </w:rPr>
              <w:t>ody image</w:t>
            </w:r>
          </w:p>
        </w:tc>
        <w:tc>
          <w:tcPr>
            <w:tcW w:w="2166" w:type="dxa"/>
          </w:tcPr>
          <w:p w14:paraId="18F0F555" w14:textId="77777777" w:rsidR="00EE1697" w:rsidRPr="00836F87" w:rsidRDefault="00EE1697" w:rsidP="00796DFF">
            <w:pPr>
              <w:snapToGrid w:val="0"/>
              <w:spacing w:after="0" w:line="360" w:lineRule="auto"/>
              <w:jc w:val="center"/>
              <w:rPr>
                <w:rFonts w:ascii="Book Antiqua" w:hAnsi="Book Antiqua"/>
                <w:sz w:val="24"/>
                <w:szCs w:val="24"/>
                <w:lang w:val="en-US"/>
              </w:rPr>
            </w:pPr>
            <w:r w:rsidRPr="00836F87">
              <w:rPr>
                <w:rFonts w:ascii="Book Antiqua" w:hAnsi="Book Antiqua"/>
                <w:sz w:val="24"/>
                <w:szCs w:val="24"/>
                <w:lang w:val="en-US"/>
              </w:rPr>
              <w:t>71.5 ± 17.9</w:t>
            </w:r>
          </w:p>
        </w:tc>
        <w:tc>
          <w:tcPr>
            <w:tcW w:w="1687" w:type="dxa"/>
          </w:tcPr>
          <w:p w14:paraId="6F008489" w14:textId="77777777" w:rsidR="00EE1697" w:rsidRPr="00836F87" w:rsidRDefault="00EE1697" w:rsidP="00796DFF">
            <w:pPr>
              <w:snapToGrid w:val="0"/>
              <w:spacing w:after="0" w:line="360" w:lineRule="auto"/>
              <w:jc w:val="center"/>
              <w:rPr>
                <w:rFonts w:ascii="Book Antiqua" w:hAnsi="Book Antiqua"/>
                <w:sz w:val="24"/>
                <w:szCs w:val="24"/>
                <w:lang w:val="en-US"/>
              </w:rPr>
            </w:pPr>
            <w:r w:rsidRPr="00836F87">
              <w:rPr>
                <w:rFonts w:ascii="Book Antiqua" w:hAnsi="Book Antiqua"/>
                <w:sz w:val="24"/>
                <w:szCs w:val="24"/>
                <w:lang w:val="en-US"/>
              </w:rPr>
              <w:t>72.6 ± 19.3</w:t>
            </w:r>
          </w:p>
        </w:tc>
        <w:tc>
          <w:tcPr>
            <w:tcW w:w="0" w:type="auto"/>
          </w:tcPr>
          <w:p w14:paraId="01E960A1" w14:textId="77777777" w:rsidR="00EE1697" w:rsidRPr="00836F87" w:rsidRDefault="00EE1697" w:rsidP="00796DFF">
            <w:pPr>
              <w:snapToGrid w:val="0"/>
              <w:spacing w:after="0" w:line="360" w:lineRule="auto"/>
              <w:jc w:val="center"/>
              <w:rPr>
                <w:rFonts w:ascii="Book Antiqua" w:hAnsi="Book Antiqua"/>
                <w:sz w:val="24"/>
                <w:szCs w:val="24"/>
                <w:lang w:val="en-US"/>
              </w:rPr>
            </w:pPr>
            <w:r w:rsidRPr="00836F87">
              <w:rPr>
                <w:rFonts w:ascii="Book Antiqua" w:hAnsi="Book Antiqua"/>
                <w:sz w:val="24"/>
                <w:szCs w:val="24"/>
                <w:lang w:val="en-US"/>
              </w:rPr>
              <w:t>69.8 ± 15.4</w:t>
            </w:r>
          </w:p>
        </w:tc>
        <w:tc>
          <w:tcPr>
            <w:tcW w:w="0" w:type="auto"/>
          </w:tcPr>
          <w:p w14:paraId="712CA07B" w14:textId="77777777" w:rsidR="00EE1697" w:rsidRPr="00836F87" w:rsidRDefault="00EE1697" w:rsidP="00796DFF">
            <w:pPr>
              <w:snapToGrid w:val="0"/>
              <w:spacing w:after="0" w:line="360" w:lineRule="auto"/>
              <w:jc w:val="center"/>
              <w:rPr>
                <w:rFonts w:ascii="Book Antiqua" w:hAnsi="Book Antiqua"/>
                <w:sz w:val="24"/>
                <w:szCs w:val="24"/>
              </w:rPr>
            </w:pPr>
            <w:r w:rsidRPr="00836F87">
              <w:rPr>
                <w:rFonts w:ascii="Book Antiqua" w:hAnsi="Book Antiqua"/>
                <w:sz w:val="24"/>
                <w:szCs w:val="24"/>
              </w:rPr>
              <w:t>0.46</w:t>
            </w:r>
          </w:p>
        </w:tc>
      </w:tr>
      <w:tr w:rsidR="00EE1697" w:rsidRPr="00836F87" w14:paraId="57C108EB" w14:textId="77777777" w:rsidTr="00796DFF">
        <w:trPr>
          <w:trHeight w:val="389"/>
        </w:trPr>
        <w:tc>
          <w:tcPr>
            <w:tcW w:w="3396" w:type="dxa"/>
          </w:tcPr>
          <w:p w14:paraId="4B90C050" w14:textId="77777777" w:rsidR="00EE1697" w:rsidRPr="00836F87" w:rsidRDefault="00EE1697" w:rsidP="00796DFF">
            <w:pPr>
              <w:snapToGrid w:val="0"/>
              <w:spacing w:after="0" w:line="360" w:lineRule="auto"/>
              <w:ind w:firstLineChars="100" w:firstLine="240"/>
              <w:jc w:val="both"/>
              <w:rPr>
                <w:rFonts w:ascii="Book Antiqua" w:hAnsi="Book Antiqua"/>
                <w:sz w:val="24"/>
                <w:szCs w:val="24"/>
                <w:lang w:val="en-US"/>
              </w:rPr>
            </w:pPr>
            <w:r w:rsidRPr="00796DFF">
              <w:rPr>
                <w:rFonts w:ascii="Book Antiqua" w:hAnsi="Book Antiqua"/>
                <w:caps/>
                <w:sz w:val="24"/>
                <w:szCs w:val="24"/>
                <w:lang w:val="en-US"/>
              </w:rPr>
              <w:t>t</w:t>
            </w:r>
            <w:r w:rsidRPr="00836F87">
              <w:rPr>
                <w:rFonts w:ascii="Book Antiqua" w:hAnsi="Book Antiqua"/>
                <w:sz w:val="24"/>
                <w:szCs w:val="24"/>
                <w:lang w:val="en-US"/>
              </w:rPr>
              <w:t>reatment/interventions</w:t>
            </w:r>
          </w:p>
        </w:tc>
        <w:tc>
          <w:tcPr>
            <w:tcW w:w="2166" w:type="dxa"/>
          </w:tcPr>
          <w:p w14:paraId="0B2E9AE0" w14:textId="77777777" w:rsidR="00EE1697" w:rsidRPr="00836F87" w:rsidRDefault="00EE1697" w:rsidP="00796DFF">
            <w:pPr>
              <w:snapToGrid w:val="0"/>
              <w:spacing w:after="0" w:line="360" w:lineRule="auto"/>
              <w:jc w:val="center"/>
              <w:rPr>
                <w:rFonts w:ascii="Book Antiqua" w:hAnsi="Book Antiqua"/>
                <w:sz w:val="24"/>
                <w:szCs w:val="24"/>
                <w:lang w:val="en-US"/>
              </w:rPr>
            </w:pPr>
            <w:r w:rsidRPr="00836F87">
              <w:rPr>
                <w:rFonts w:ascii="Book Antiqua" w:hAnsi="Book Antiqua"/>
                <w:sz w:val="24"/>
                <w:szCs w:val="24"/>
                <w:lang w:val="en-US"/>
              </w:rPr>
              <w:t>69.0 ± 19.9</w:t>
            </w:r>
          </w:p>
        </w:tc>
        <w:tc>
          <w:tcPr>
            <w:tcW w:w="1687" w:type="dxa"/>
          </w:tcPr>
          <w:p w14:paraId="15F846BD" w14:textId="77777777" w:rsidR="00EE1697" w:rsidRPr="00836F87" w:rsidRDefault="00EE1697" w:rsidP="00796DFF">
            <w:pPr>
              <w:snapToGrid w:val="0"/>
              <w:spacing w:after="0" w:line="360" w:lineRule="auto"/>
              <w:jc w:val="center"/>
              <w:rPr>
                <w:rFonts w:ascii="Book Antiqua" w:hAnsi="Book Antiqua"/>
                <w:sz w:val="24"/>
                <w:szCs w:val="24"/>
              </w:rPr>
            </w:pPr>
            <w:r w:rsidRPr="00836F87">
              <w:rPr>
                <w:rFonts w:ascii="Book Antiqua" w:hAnsi="Book Antiqua"/>
                <w:sz w:val="24"/>
                <w:szCs w:val="24"/>
                <w:lang w:val="en-US"/>
              </w:rPr>
              <w:t>7</w:t>
            </w:r>
            <w:r w:rsidRPr="00836F87">
              <w:rPr>
                <w:rFonts w:ascii="Book Antiqua" w:hAnsi="Book Antiqua"/>
                <w:sz w:val="24"/>
                <w:szCs w:val="24"/>
              </w:rPr>
              <w:t>0</w:t>
            </w:r>
            <w:r w:rsidRPr="00836F87">
              <w:rPr>
                <w:rFonts w:ascii="Book Antiqua" w:hAnsi="Book Antiqua"/>
                <w:sz w:val="24"/>
                <w:szCs w:val="24"/>
                <w:lang w:val="en-US"/>
              </w:rPr>
              <w:t>.</w:t>
            </w:r>
            <w:r w:rsidRPr="00836F87">
              <w:rPr>
                <w:rFonts w:ascii="Book Antiqua" w:hAnsi="Book Antiqua"/>
                <w:sz w:val="24"/>
                <w:szCs w:val="24"/>
              </w:rPr>
              <w:t>0</w:t>
            </w:r>
            <w:r w:rsidRPr="00836F87">
              <w:rPr>
                <w:rFonts w:ascii="Book Antiqua" w:hAnsi="Book Antiqua"/>
                <w:sz w:val="24"/>
                <w:szCs w:val="24"/>
                <w:lang w:val="en-US"/>
              </w:rPr>
              <w:t xml:space="preserve"> ± 1</w:t>
            </w:r>
            <w:r w:rsidRPr="00836F87">
              <w:rPr>
                <w:rFonts w:ascii="Book Antiqua" w:hAnsi="Book Antiqua"/>
                <w:sz w:val="24"/>
                <w:szCs w:val="24"/>
              </w:rPr>
              <w:t>8</w:t>
            </w:r>
            <w:r w:rsidRPr="00836F87">
              <w:rPr>
                <w:rFonts w:ascii="Book Antiqua" w:hAnsi="Book Antiqua"/>
                <w:sz w:val="24"/>
                <w:szCs w:val="24"/>
                <w:lang w:val="en-US"/>
              </w:rPr>
              <w:t>.</w:t>
            </w:r>
            <w:r w:rsidRPr="00836F87">
              <w:rPr>
                <w:rFonts w:ascii="Book Antiqua" w:hAnsi="Book Antiqua"/>
                <w:sz w:val="24"/>
                <w:szCs w:val="24"/>
              </w:rPr>
              <w:t>4</w:t>
            </w:r>
          </w:p>
        </w:tc>
        <w:tc>
          <w:tcPr>
            <w:tcW w:w="0" w:type="auto"/>
          </w:tcPr>
          <w:p w14:paraId="70BE7F73" w14:textId="77777777" w:rsidR="00EE1697" w:rsidRPr="00836F87" w:rsidRDefault="00EE1697" w:rsidP="00796DFF">
            <w:pPr>
              <w:snapToGrid w:val="0"/>
              <w:spacing w:after="0" w:line="360" w:lineRule="auto"/>
              <w:jc w:val="center"/>
              <w:rPr>
                <w:rFonts w:ascii="Book Antiqua" w:hAnsi="Book Antiqua"/>
                <w:sz w:val="24"/>
                <w:szCs w:val="24"/>
              </w:rPr>
            </w:pPr>
            <w:r w:rsidRPr="00836F87">
              <w:rPr>
                <w:rFonts w:ascii="Book Antiqua" w:hAnsi="Book Antiqua"/>
                <w:sz w:val="24"/>
                <w:szCs w:val="24"/>
              </w:rPr>
              <w:t>67.3</w:t>
            </w:r>
            <w:r w:rsidRPr="00836F87">
              <w:rPr>
                <w:rFonts w:ascii="Book Antiqua" w:hAnsi="Book Antiqua"/>
                <w:sz w:val="24"/>
                <w:szCs w:val="24"/>
                <w:lang w:val="en-US"/>
              </w:rPr>
              <w:t xml:space="preserve"> ± </w:t>
            </w:r>
            <w:r w:rsidRPr="00836F87">
              <w:rPr>
                <w:rFonts w:ascii="Book Antiqua" w:hAnsi="Book Antiqua"/>
                <w:sz w:val="24"/>
                <w:szCs w:val="24"/>
              </w:rPr>
              <w:t>22</w:t>
            </w:r>
            <w:r w:rsidRPr="00836F87">
              <w:rPr>
                <w:rFonts w:ascii="Book Antiqua" w:hAnsi="Book Antiqua"/>
                <w:sz w:val="24"/>
                <w:szCs w:val="24"/>
                <w:lang w:val="en-US"/>
              </w:rPr>
              <w:t>.</w:t>
            </w:r>
            <w:r w:rsidRPr="00836F87">
              <w:rPr>
                <w:rFonts w:ascii="Book Antiqua" w:hAnsi="Book Antiqua"/>
                <w:sz w:val="24"/>
                <w:szCs w:val="24"/>
              </w:rPr>
              <w:t>4</w:t>
            </w:r>
          </w:p>
        </w:tc>
        <w:tc>
          <w:tcPr>
            <w:tcW w:w="0" w:type="auto"/>
          </w:tcPr>
          <w:p w14:paraId="572C40DB" w14:textId="77777777" w:rsidR="00EE1697" w:rsidRPr="00836F87" w:rsidRDefault="00EE1697" w:rsidP="00796DFF">
            <w:pPr>
              <w:snapToGrid w:val="0"/>
              <w:spacing w:after="0" w:line="360" w:lineRule="auto"/>
              <w:jc w:val="center"/>
              <w:rPr>
                <w:rFonts w:ascii="Book Antiqua" w:hAnsi="Book Antiqua"/>
                <w:sz w:val="24"/>
                <w:szCs w:val="24"/>
              </w:rPr>
            </w:pPr>
            <w:r w:rsidRPr="00836F87">
              <w:rPr>
                <w:rFonts w:ascii="Book Antiqua" w:hAnsi="Book Antiqua"/>
                <w:sz w:val="24"/>
                <w:szCs w:val="24"/>
              </w:rPr>
              <w:t>0.51</w:t>
            </w:r>
          </w:p>
        </w:tc>
      </w:tr>
    </w:tbl>
    <w:p w14:paraId="0190A6E3" w14:textId="6B9A826B" w:rsidR="00EE1697" w:rsidRPr="00836F87" w:rsidRDefault="00796DFF" w:rsidP="00836F87">
      <w:pPr>
        <w:snapToGrid w:val="0"/>
        <w:spacing w:after="0" w:line="360" w:lineRule="auto"/>
        <w:jc w:val="both"/>
        <w:rPr>
          <w:rFonts w:ascii="Book Antiqua" w:hAnsi="Book Antiqua" w:cstheme="minorHAnsi"/>
          <w:sz w:val="24"/>
          <w:szCs w:val="24"/>
          <w:lang w:val="en-US" w:eastAsia="zh-CN"/>
        </w:rPr>
      </w:pPr>
      <w:r w:rsidRPr="00796DFF">
        <w:rPr>
          <w:rFonts w:ascii="Book Antiqua" w:hAnsi="Book Antiqua" w:hint="eastAsia"/>
          <w:sz w:val="24"/>
          <w:szCs w:val="24"/>
          <w:vertAlign w:val="superscript"/>
          <w:lang w:eastAsia="zh-CN"/>
        </w:rPr>
        <w:t>1</w:t>
      </w:r>
      <w:r w:rsidRPr="00796DFF">
        <w:rPr>
          <w:rFonts w:ascii="Book Antiqua" w:hAnsi="Book Antiqua"/>
          <w:i/>
          <w:sz w:val="24"/>
          <w:szCs w:val="24"/>
        </w:rPr>
        <w:t>t</w:t>
      </w:r>
      <w:r w:rsidRPr="00836F87">
        <w:rPr>
          <w:rFonts w:ascii="Book Antiqua" w:hAnsi="Book Antiqua"/>
          <w:sz w:val="24"/>
          <w:szCs w:val="24"/>
        </w:rPr>
        <w:t>-test</w:t>
      </w:r>
      <w:r>
        <w:rPr>
          <w:rFonts w:ascii="Book Antiqua" w:hAnsi="Book Antiqua" w:hint="eastAsia"/>
          <w:sz w:val="24"/>
          <w:szCs w:val="24"/>
          <w:lang w:eastAsia="zh-CN"/>
        </w:rPr>
        <w:t>.</w:t>
      </w:r>
    </w:p>
    <w:p w14:paraId="4FCEC690" w14:textId="77777777" w:rsidR="00796DFF" w:rsidRDefault="00796DFF">
      <w:pPr>
        <w:rPr>
          <w:rFonts w:ascii="Book Antiqua" w:hAnsi="Book Antiqua" w:cstheme="minorHAnsi"/>
          <w:sz w:val="24"/>
          <w:szCs w:val="24"/>
        </w:rPr>
      </w:pPr>
      <w:r>
        <w:rPr>
          <w:rFonts w:ascii="Book Antiqua" w:hAnsi="Book Antiqua" w:cstheme="minorHAnsi"/>
          <w:sz w:val="24"/>
          <w:szCs w:val="24"/>
        </w:rPr>
        <w:br w:type="page"/>
      </w:r>
    </w:p>
    <w:p w14:paraId="178B6E1A" w14:textId="574C7FAC" w:rsidR="00EE1697" w:rsidRPr="00F06B34" w:rsidRDefault="00EE1697" w:rsidP="00836F87">
      <w:pPr>
        <w:snapToGrid w:val="0"/>
        <w:spacing w:after="0" w:line="360" w:lineRule="auto"/>
        <w:jc w:val="both"/>
        <w:rPr>
          <w:rFonts w:ascii="Book Antiqua" w:hAnsi="Book Antiqua"/>
          <w:b/>
          <w:sz w:val="24"/>
          <w:szCs w:val="24"/>
          <w:lang w:val="en-US"/>
        </w:rPr>
      </w:pPr>
      <w:r w:rsidRPr="00F06B34">
        <w:rPr>
          <w:rFonts w:ascii="Book Antiqua" w:hAnsi="Book Antiqua"/>
          <w:b/>
          <w:sz w:val="24"/>
          <w:szCs w:val="24"/>
          <w:lang w:val="en-US"/>
        </w:rPr>
        <w:lastRenderedPageBreak/>
        <w:t>Table 3</w:t>
      </w:r>
      <w:r w:rsidR="00796DFF" w:rsidRPr="00F06B34">
        <w:rPr>
          <w:rFonts w:ascii="Book Antiqua" w:hAnsi="Book Antiqua" w:hint="eastAsia"/>
          <w:b/>
          <w:sz w:val="24"/>
          <w:szCs w:val="24"/>
          <w:lang w:val="en-US" w:eastAsia="zh-CN"/>
        </w:rPr>
        <w:t xml:space="preserve"> </w:t>
      </w:r>
      <w:r w:rsidRPr="00F06B34">
        <w:rPr>
          <w:rFonts w:ascii="Book Antiqua" w:hAnsi="Book Antiqua"/>
          <w:b/>
          <w:sz w:val="24"/>
          <w:szCs w:val="24"/>
          <w:lang w:val="en-US"/>
        </w:rPr>
        <w:t xml:space="preserve">IMPACT scores per domain according to </w:t>
      </w:r>
      <w:r w:rsidR="00F06B34" w:rsidRPr="00F06B34">
        <w:rPr>
          <w:rFonts w:ascii="Book Antiqua" w:eastAsia="Times New Roman" w:hAnsi="Book Antiqua" w:cs="Times New Roman"/>
          <w:b/>
          <w:sz w:val="24"/>
          <w:szCs w:val="24"/>
          <w:lang w:val="en-US" w:eastAsia="el-GR"/>
        </w:rPr>
        <w:t>physician’s global assessment</w:t>
      </w:r>
      <w:r w:rsidR="00F06B34" w:rsidRPr="00F06B34">
        <w:rPr>
          <w:rFonts w:ascii="Book Antiqua" w:hAnsi="Book Antiqua" w:hint="eastAsia"/>
          <w:b/>
          <w:sz w:val="24"/>
          <w:szCs w:val="24"/>
          <w:lang w:val="en-US" w:eastAsia="zh-CN"/>
        </w:rPr>
        <w:t xml:space="preserve"> </w:t>
      </w:r>
      <w:r w:rsidRPr="00F06B34">
        <w:rPr>
          <w:rFonts w:ascii="Book Antiqua" w:hAnsi="Book Antiqua"/>
          <w:b/>
          <w:sz w:val="24"/>
          <w:szCs w:val="24"/>
          <w:lang w:val="en-US"/>
        </w:rPr>
        <w:t>classification (total population)</w:t>
      </w:r>
    </w:p>
    <w:tbl>
      <w:tblPr>
        <w:tblW w:w="9393"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3369"/>
        <w:gridCol w:w="2539"/>
        <w:gridCol w:w="2204"/>
        <w:gridCol w:w="1281"/>
      </w:tblGrid>
      <w:tr w:rsidR="00F06B34" w:rsidRPr="00836F87" w14:paraId="1210F73A" w14:textId="77777777" w:rsidTr="00F06B34">
        <w:trPr>
          <w:trHeight w:val="460"/>
        </w:trPr>
        <w:tc>
          <w:tcPr>
            <w:tcW w:w="3369" w:type="dxa"/>
            <w:vMerge w:val="restart"/>
            <w:vAlign w:val="center"/>
          </w:tcPr>
          <w:p w14:paraId="5B0B8F4B" w14:textId="77777777" w:rsidR="00F06B34" w:rsidRPr="00F06B34" w:rsidRDefault="00F06B34" w:rsidP="00836F87">
            <w:pPr>
              <w:snapToGrid w:val="0"/>
              <w:spacing w:after="0" w:line="360" w:lineRule="auto"/>
              <w:jc w:val="both"/>
              <w:rPr>
                <w:rFonts w:ascii="Book Antiqua" w:hAnsi="Book Antiqua"/>
                <w:b/>
                <w:sz w:val="24"/>
                <w:szCs w:val="24"/>
              </w:rPr>
            </w:pPr>
            <w:r w:rsidRPr="00F06B34">
              <w:rPr>
                <w:rFonts w:ascii="Book Antiqua" w:hAnsi="Book Antiqua"/>
                <w:b/>
                <w:sz w:val="24"/>
                <w:szCs w:val="24"/>
              </w:rPr>
              <w:t>Domain</w:t>
            </w:r>
          </w:p>
        </w:tc>
        <w:tc>
          <w:tcPr>
            <w:tcW w:w="4743" w:type="dxa"/>
            <w:gridSpan w:val="2"/>
            <w:tcBorders>
              <w:bottom w:val="single" w:sz="4" w:space="0" w:color="auto"/>
              <w:right w:val="single" w:sz="4" w:space="0" w:color="auto"/>
            </w:tcBorders>
          </w:tcPr>
          <w:p w14:paraId="658524C2" w14:textId="77777777" w:rsidR="00F06B34" w:rsidRPr="00F06B34" w:rsidRDefault="00F06B34" w:rsidP="00F06B34">
            <w:pPr>
              <w:snapToGrid w:val="0"/>
              <w:spacing w:after="0" w:line="360" w:lineRule="auto"/>
              <w:jc w:val="center"/>
              <w:rPr>
                <w:rFonts w:ascii="Book Antiqua" w:hAnsi="Book Antiqua"/>
                <w:b/>
                <w:sz w:val="24"/>
                <w:szCs w:val="24"/>
                <w:lang w:val="en-US"/>
              </w:rPr>
            </w:pPr>
            <w:r w:rsidRPr="00F06B34">
              <w:rPr>
                <w:rFonts w:ascii="Book Antiqua" w:hAnsi="Book Antiqua"/>
                <w:b/>
                <w:sz w:val="24"/>
                <w:szCs w:val="24"/>
              </w:rPr>
              <w:t>PGA</w:t>
            </w:r>
          </w:p>
        </w:tc>
        <w:tc>
          <w:tcPr>
            <w:tcW w:w="0" w:type="auto"/>
            <w:vMerge w:val="restart"/>
            <w:tcBorders>
              <w:left w:val="single" w:sz="4" w:space="0" w:color="auto"/>
              <w:right w:val="nil"/>
            </w:tcBorders>
          </w:tcPr>
          <w:p w14:paraId="3FE011A0" w14:textId="717BA1CD" w:rsidR="00F06B34" w:rsidRPr="00F06B34" w:rsidRDefault="00F06B34" w:rsidP="00F06B34">
            <w:pPr>
              <w:snapToGrid w:val="0"/>
              <w:spacing w:after="0" w:line="360" w:lineRule="auto"/>
              <w:jc w:val="center"/>
              <w:rPr>
                <w:rFonts w:ascii="Book Antiqua" w:hAnsi="Book Antiqua"/>
                <w:b/>
                <w:sz w:val="24"/>
                <w:szCs w:val="24"/>
                <w:lang w:eastAsia="zh-CN"/>
              </w:rPr>
            </w:pPr>
            <w:r w:rsidRPr="00F06B34">
              <w:rPr>
                <w:rFonts w:ascii="Book Antiqua" w:hAnsi="Book Antiqua"/>
                <w:b/>
                <w:i/>
                <w:caps/>
                <w:sz w:val="24"/>
                <w:szCs w:val="24"/>
              </w:rPr>
              <w:t>p</w:t>
            </w:r>
            <w:r w:rsidRPr="00F06B34">
              <w:rPr>
                <w:rFonts w:ascii="Book Antiqua" w:hAnsi="Book Antiqua" w:hint="eastAsia"/>
                <w:b/>
                <w:caps/>
                <w:sz w:val="24"/>
                <w:szCs w:val="24"/>
                <w:lang w:eastAsia="zh-CN"/>
              </w:rPr>
              <w:t xml:space="preserve"> </w:t>
            </w:r>
            <w:r w:rsidRPr="00F06B34">
              <w:rPr>
                <w:rFonts w:ascii="Book Antiqua" w:hAnsi="Book Antiqua"/>
                <w:b/>
                <w:sz w:val="24"/>
                <w:szCs w:val="24"/>
              </w:rPr>
              <w:t>value</w:t>
            </w:r>
            <w:r>
              <w:rPr>
                <w:rFonts w:ascii="Book Antiqua" w:hAnsi="Book Antiqua" w:hint="eastAsia"/>
                <w:b/>
                <w:sz w:val="24"/>
                <w:szCs w:val="24"/>
                <w:vertAlign w:val="superscript"/>
                <w:lang w:eastAsia="zh-CN"/>
              </w:rPr>
              <w:t>1</w:t>
            </w:r>
          </w:p>
        </w:tc>
      </w:tr>
      <w:tr w:rsidR="00F06B34" w:rsidRPr="00836F87" w14:paraId="2EC343D6" w14:textId="77777777" w:rsidTr="00F06B34">
        <w:trPr>
          <w:trHeight w:val="149"/>
        </w:trPr>
        <w:tc>
          <w:tcPr>
            <w:tcW w:w="3369" w:type="dxa"/>
            <w:vMerge/>
            <w:tcBorders>
              <w:bottom w:val="single" w:sz="4" w:space="0" w:color="auto"/>
            </w:tcBorders>
          </w:tcPr>
          <w:p w14:paraId="2FE92637" w14:textId="77777777" w:rsidR="00F06B34" w:rsidRPr="00F06B34" w:rsidRDefault="00F06B34" w:rsidP="00836F87">
            <w:pPr>
              <w:snapToGrid w:val="0"/>
              <w:spacing w:after="0" w:line="360" w:lineRule="auto"/>
              <w:jc w:val="both"/>
              <w:rPr>
                <w:rFonts w:ascii="Book Antiqua" w:hAnsi="Book Antiqua"/>
                <w:b/>
                <w:sz w:val="24"/>
                <w:szCs w:val="24"/>
                <w:lang w:val="en-US"/>
              </w:rPr>
            </w:pPr>
          </w:p>
        </w:tc>
        <w:tc>
          <w:tcPr>
            <w:tcW w:w="2539" w:type="dxa"/>
            <w:tcBorders>
              <w:bottom w:val="single" w:sz="4" w:space="0" w:color="auto"/>
              <w:right w:val="nil"/>
            </w:tcBorders>
          </w:tcPr>
          <w:p w14:paraId="1E6BE406" w14:textId="77777777" w:rsidR="00F06B34" w:rsidRPr="00F06B34" w:rsidRDefault="00F06B34" w:rsidP="00F06B34">
            <w:pPr>
              <w:snapToGrid w:val="0"/>
              <w:spacing w:after="0" w:line="360" w:lineRule="auto"/>
              <w:jc w:val="center"/>
              <w:rPr>
                <w:rFonts w:ascii="Book Antiqua" w:hAnsi="Book Antiqua"/>
                <w:b/>
                <w:sz w:val="24"/>
                <w:szCs w:val="24"/>
              </w:rPr>
            </w:pPr>
            <w:r w:rsidRPr="00F06B34">
              <w:rPr>
                <w:rFonts w:ascii="Book Antiqua" w:hAnsi="Book Antiqua"/>
                <w:b/>
                <w:sz w:val="24"/>
                <w:szCs w:val="24"/>
              </w:rPr>
              <w:t>Clinical remission</w:t>
            </w:r>
          </w:p>
        </w:tc>
        <w:tc>
          <w:tcPr>
            <w:tcW w:w="2204" w:type="dxa"/>
            <w:tcBorders>
              <w:left w:val="nil"/>
              <w:bottom w:val="single" w:sz="4" w:space="0" w:color="auto"/>
              <w:right w:val="nil"/>
            </w:tcBorders>
          </w:tcPr>
          <w:p w14:paraId="2C177E11" w14:textId="6793A7E4" w:rsidR="00F06B34" w:rsidRPr="00F06B34" w:rsidRDefault="00F06B34" w:rsidP="00F06B34">
            <w:pPr>
              <w:snapToGrid w:val="0"/>
              <w:spacing w:after="0" w:line="360" w:lineRule="auto"/>
              <w:jc w:val="center"/>
              <w:rPr>
                <w:rFonts w:ascii="Book Antiqua" w:hAnsi="Book Antiqua"/>
                <w:b/>
                <w:sz w:val="24"/>
                <w:szCs w:val="24"/>
              </w:rPr>
            </w:pPr>
            <w:r w:rsidRPr="00F06B34">
              <w:rPr>
                <w:rFonts w:ascii="Book Antiqua" w:hAnsi="Book Antiqua"/>
                <w:b/>
                <w:sz w:val="24"/>
                <w:szCs w:val="24"/>
              </w:rPr>
              <w:t>Mild/moderate</w:t>
            </w:r>
          </w:p>
        </w:tc>
        <w:tc>
          <w:tcPr>
            <w:tcW w:w="0" w:type="auto"/>
            <w:vMerge/>
            <w:tcBorders>
              <w:left w:val="single" w:sz="4" w:space="0" w:color="auto"/>
              <w:bottom w:val="single" w:sz="4" w:space="0" w:color="auto"/>
              <w:right w:val="nil"/>
            </w:tcBorders>
          </w:tcPr>
          <w:p w14:paraId="1C4C1B62" w14:textId="0867A6CA" w:rsidR="00F06B34" w:rsidRPr="00836F87" w:rsidRDefault="00F06B34" w:rsidP="00F06B34">
            <w:pPr>
              <w:snapToGrid w:val="0"/>
              <w:spacing w:after="0" w:line="360" w:lineRule="auto"/>
              <w:jc w:val="center"/>
              <w:rPr>
                <w:rFonts w:ascii="Book Antiqua" w:hAnsi="Book Antiqua"/>
                <w:sz w:val="24"/>
                <w:szCs w:val="24"/>
              </w:rPr>
            </w:pPr>
          </w:p>
        </w:tc>
      </w:tr>
      <w:tr w:rsidR="00EE1697" w:rsidRPr="00836F87" w14:paraId="251BFDD9" w14:textId="77777777" w:rsidTr="00F06B34">
        <w:trPr>
          <w:trHeight w:val="460"/>
        </w:trPr>
        <w:tc>
          <w:tcPr>
            <w:tcW w:w="3369" w:type="dxa"/>
            <w:tcBorders>
              <w:top w:val="nil"/>
              <w:bottom w:val="nil"/>
            </w:tcBorders>
          </w:tcPr>
          <w:p w14:paraId="140E3C4A" w14:textId="77777777" w:rsidR="00EE1697" w:rsidRPr="00836F87" w:rsidRDefault="00EE1697" w:rsidP="00836F87">
            <w:pPr>
              <w:snapToGrid w:val="0"/>
              <w:spacing w:after="0" w:line="360" w:lineRule="auto"/>
              <w:jc w:val="both"/>
              <w:rPr>
                <w:rFonts w:ascii="Book Antiqua" w:hAnsi="Book Antiqua"/>
                <w:sz w:val="24"/>
                <w:szCs w:val="24"/>
                <w:lang w:val="en-US"/>
              </w:rPr>
            </w:pPr>
            <w:r w:rsidRPr="00F06B34">
              <w:rPr>
                <w:rFonts w:ascii="Book Antiqua" w:hAnsi="Book Antiqua"/>
                <w:caps/>
                <w:sz w:val="24"/>
                <w:szCs w:val="24"/>
                <w:lang w:val="en-US"/>
              </w:rPr>
              <w:t>b</w:t>
            </w:r>
            <w:r w:rsidRPr="00836F87">
              <w:rPr>
                <w:rFonts w:ascii="Book Antiqua" w:hAnsi="Book Antiqua"/>
                <w:sz w:val="24"/>
                <w:szCs w:val="24"/>
                <w:lang w:val="en-US"/>
              </w:rPr>
              <w:t>owel symptoms</w:t>
            </w:r>
          </w:p>
        </w:tc>
        <w:tc>
          <w:tcPr>
            <w:tcW w:w="2539" w:type="dxa"/>
            <w:tcBorders>
              <w:top w:val="nil"/>
              <w:bottom w:val="nil"/>
              <w:right w:val="nil"/>
            </w:tcBorders>
          </w:tcPr>
          <w:p w14:paraId="012BAAAB" w14:textId="6895508B" w:rsidR="00EE1697" w:rsidRPr="00836F87" w:rsidRDefault="00EE1697" w:rsidP="00F06B34">
            <w:pPr>
              <w:snapToGrid w:val="0"/>
              <w:spacing w:after="0" w:line="360" w:lineRule="auto"/>
              <w:jc w:val="center"/>
              <w:rPr>
                <w:rFonts w:ascii="Book Antiqua" w:hAnsi="Book Antiqua"/>
                <w:sz w:val="24"/>
                <w:szCs w:val="24"/>
              </w:rPr>
            </w:pPr>
            <w:r w:rsidRPr="00836F87">
              <w:rPr>
                <w:rFonts w:ascii="Book Antiqua" w:hAnsi="Book Antiqua"/>
                <w:sz w:val="24"/>
                <w:szCs w:val="24"/>
              </w:rPr>
              <w:t>80.0</w:t>
            </w:r>
            <w:r w:rsidR="00F06B34">
              <w:rPr>
                <w:rFonts w:ascii="Book Antiqua" w:hAnsi="Book Antiqua" w:hint="eastAsia"/>
                <w:sz w:val="24"/>
                <w:szCs w:val="24"/>
                <w:lang w:eastAsia="zh-CN"/>
              </w:rPr>
              <w:t xml:space="preserve"> </w:t>
            </w:r>
            <w:r w:rsidRPr="00836F87">
              <w:rPr>
                <w:rFonts w:ascii="Book Antiqua" w:hAnsi="Book Antiqua" w:cstheme="minorHAnsi"/>
                <w:sz w:val="24"/>
                <w:szCs w:val="24"/>
              </w:rPr>
              <w:t>±</w:t>
            </w:r>
            <w:r w:rsidR="00F06B34">
              <w:rPr>
                <w:rFonts w:ascii="Book Antiqua" w:hAnsi="Book Antiqua" w:cstheme="minorHAnsi" w:hint="eastAsia"/>
                <w:sz w:val="24"/>
                <w:szCs w:val="24"/>
                <w:lang w:eastAsia="zh-CN"/>
              </w:rPr>
              <w:t xml:space="preserve"> </w:t>
            </w:r>
            <w:r w:rsidRPr="00836F87">
              <w:rPr>
                <w:rFonts w:ascii="Book Antiqua" w:hAnsi="Book Antiqua"/>
                <w:sz w:val="24"/>
                <w:szCs w:val="24"/>
              </w:rPr>
              <w:t>13.3</w:t>
            </w:r>
          </w:p>
        </w:tc>
        <w:tc>
          <w:tcPr>
            <w:tcW w:w="2204" w:type="dxa"/>
            <w:tcBorders>
              <w:top w:val="nil"/>
              <w:left w:val="nil"/>
              <w:bottom w:val="nil"/>
              <w:right w:val="nil"/>
            </w:tcBorders>
          </w:tcPr>
          <w:p w14:paraId="033F160D" w14:textId="471CE1F5" w:rsidR="00EE1697" w:rsidRPr="00836F87" w:rsidRDefault="00EE1697" w:rsidP="00F06B34">
            <w:pPr>
              <w:snapToGrid w:val="0"/>
              <w:spacing w:after="0" w:line="360" w:lineRule="auto"/>
              <w:jc w:val="center"/>
              <w:rPr>
                <w:rFonts w:ascii="Book Antiqua" w:hAnsi="Book Antiqua"/>
                <w:sz w:val="24"/>
                <w:szCs w:val="24"/>
              </w:rPr>
            </w:pPr>
            <w:r w:rsidRPr="00836F87">
              <w:rPr>
                <w:rFonts w:ascii="Book Antiqua" w:hAnsi="Book Antiqua"/>
                <w:sz w:val="24"/>
                <w:szCs w:val="24"/>
              </w:rPr>
              <w:t>62.4</w:t>
            </w:r>
            <w:r w:rsidR="00F06B34">
              <w:rPr>
                <w:rFonts w:ascii="Book Antiqua" w:hAnsi="Book Antiqua" w:hint="eastAsia"/>
                <w:sz w:val="24"/>
                <w:szCs w:val="24"/>
                <w:lang w:eastAsia="zh-CN"/>
              </w:rPr>
              <w:t xml:space="preserve"> </w:t>
            </w:r>
            <w:r w:rsidRPr="00836F87">
              <w:rPr>
                <w:rFonts w:ascii="Book Antiqua" w:hAnsi="Book Antiqua" w:cstheme="minorHAnsi"/>
                <w:sz w:val="24"/>
                <w:szCs w:val="24"/>
              </w:rPr>
              <w:t>±</w:t>
            </w:r>
            <w:r w:rsidR="00F06B34">
              <w:rPr>
                <w:rFonts w:ascii="Book Antiqua" w:hAnsi="Book Antiqua" w:cstheme="minorHAnsi" w:hint="eastAsia"/>
                <w:sz w:val="24"/>
                <w:szCs w:val="24"/>
                <w:lang w:eastAsia="zh-CN"/>
              </w:rPr>
              <w:t xml:space="preserve"> </w:t>
            </w:r>
            <w:r w:rsidRPr="00836F87">
              <w:rPr>
                <w:rFonts w:ascii="Book Antiqua" w:hAnsi="Book Antiqua" w:cstheme="minorHAnsi"/>
                <w:sz w:val="24"/>
                <w:szCs w:val="24"/>
              </w:rPr>
              <w:t>11.8</w:t>
            </w:r>
          </w:p>
        </w:tc>
        <w:tc>
          <w:tcPr>
            <w:tcW w:w="0" w:type="auto"/>
            <w:tcBorders>
              <w:top w:val="nil"/>
              <w:left w:val="single" w:sz="4" w:space="0" w:color="auto"/>
              <w:bottom w:val="nil"/>
              <w:right w:val="nil"/>
            </w:tcBorders>
          </w:tcPr>
          <w:p w14:paraId="263D9F7B" w14:textId="430B3FBA" w:rsidR="00EE1697" w:rsidRPr="00836F87" w:rsidRDefault="00EE1697" w:rsidP="00F06B34">
            <w:pPr>
              <w:snapToGrid w:val="0"/>
              <w:spacing w:after="0" w:line="360" w:lineRule="auto"/>
              <w:jc w:val="center"/>
              <w:rPr>
                <w:rFonts w:ascii="Book Antiqua" w:hAnsi="Book Antiqua"/>
                <w:sz w:val="24"/>
                <w:szCs w:val="24"/>
              </w:rPr>
            </w:pPr>
            <w:r w:rsidRPr="00836F87">
              <w:rPr>
                <w:rFonts w:ascii="Book Antiqua" w:hAnsi="Book Antiqua"/>
                <w:sz w:val="24"/>
                <w:szCs w:val="24"/>
              </w:rPr>
              <w:t>&lt;</w:t>
            </w:r>
            <w:r w:rsidR="00F06B34">
              <w:rPr>
                <w:rFonts w:ascii="Book Antiqua" w:hAnsi="Book Antiqua" w:hint="eastAsia"/>
                <w:sz w:val="24"/>
                <w:szCs w:val="24"/>
                <w:lang w:eastAsia="zh-CN"/>
              </w:rPr>
              <w:t xml:space="preserve"> </w:t>
            </w:r>
            <w:r w:rsidRPr="00836F87">
              <w:rPr>
                <w:rFonts w:ascii="Book Antiqua" w:hAnsi="Book Antiqua"/>
                <w:sz w:val="24"/>
                <w:szCs w:val="24"/>
              </w:rPr>
              <w:t>0.001</w:t>
            </w:r>
          </w:p>
        </w:tc>
      </w:tr>
      <w:tr w:rsidR="00EE1697" w:rsidRPr="00836F87" w14:paraId="64F0DA68" w14:textId="77777777" w:rsidTr="00F06B34">
        <w:trPr>
          <w:trHeight w:val="460"/>
        </w:trPr>
        <w:tc>
          <w:tcPr>
            <w:tcW w:w="3369" w:type="dxa"/>
            <w:tcBorders>
              <w:top w:val="nil"/>
              <w:bottom w:val="nil"/>
            </w:tcBorders>
          </w:tcPr>
          <w:p w14:paraId="3DE635F3" w14:textId="77777777" w:rsidR="00EE1697" w:rsidRPr="00836F87" w:rsidRDefault="00EE1697" w:rsidP="00836F87">
            <w:pPr>
              <w:snapToGrid w:val="0"/>
              <w:spacing w:after="0" w:line="360" w:lineRule="auto"/>
              <w:jc w:val="both"/>
              <w:rPr>
                <w:rFonts w:ascii="Book Antiqua" w:hAnsi="Book Antiqua"/>
                <w:sz w:val="24"/>
                <w:szCs w:val="24"/>
                <w:lang w:val="en-US"/>
              </w:rPr>
            </w:pPr>
            <w:r w:rsidRPr="00F06B34">
              <w:rPr>
                <w:rFonts w:ascii="Book Antiqua" w:hAnsi="Book Antiqua"/>
                <w:caps/>
                <w:sz w:val="24"/>
                <w:szCs w:val="24"/>
                <w:lang w:val="en-US"/>
              </w:rPr>
              <w:t>s</w:t>
            </w:r>
            <w:r w:rsidRPr="00836F87">
              <w:rPr>
                <w:rFonts w:ascii="Book Antiqua" w:hAnsi="Book Antiqua"/>
                <w:sz w:val="24"/>
                <w:szCs w:val="24"/>
                <w:lang w:val="en-US"/>
              </w:rPr>
              <w:t>ystemic symptoms</w:t>
            </w:r>
          </w:p>
        </w:tc>
        <w:tc>
          <w:tcPr>
            <w:tcW w:w="2539" w:type="dxa"/>
            <w:tcBorders>
              <w:top w:val="nil"/>
              <w:bottom w:val="nil"/>
              <w:right w:val="nil"/>
            </w:tcBorders>
          </w:tcPr>
          <w:p w14:paraId="43B091BE" w14:textId="02D9D3DD" w:rsidR="00EE1697" w:rsidRPr="00836F87" w:rsidRDefault="00EE1697" w:rsidP="00F06B34">
            <w:pPr>
              <w:snapToGrid w:val="0"/>
              <w:spacing w:after="0" w:line="360" w:lineRule="auto"/>
              <w:jc w:val="center"/>
              <w:rPr>
                <w:rFonts w:ascii="Book Antiqua" w:hAnsi="Book Antiqua"/>
                <w:sz w:val="24"/>
                <w:szCs w:val="24"/>
              </w:rPr>
            </w:pPr>
            <w:r w:rsidRPr="00836F87">
              <w:rPr>
                <w:rFonts w:ascii="Book Antiqua" w:hAnsi="Book Antiqua"/>
                <w:sz w:val="24"/>
                <w:szCs w:val="24"/>
                <w:lang w:val="en-US"/>
              </w:rPr>
              <w:t>84.</w:t>
            </w:r>
            <w:r w:rsidRPr="00836F87">
              <w:rPr>
                <w:rFonts w:ascii="Book Antiqua" w:hAnsi="Book Antiqua"/>
                <w:sz w:val="24"/>
                <w:szCs w:val="24"/>
              </w:rPr>
              <w:t>2</w:t>
            </w:r>
            <w:r w:rsidR="00F06B34">
              <w:rPr>
                <w:rFonts w:ascii="Book Antiqua" w:hAnsi="Book Antiqua" w:hint="eastAsia"/>
                <w:sz w:val="24"/>
                <w:szCs w:val="24"/>
                <w:lang w:eastAsia="zh-CN"/>
              </w:rPr>
              <w:t xml:space="preserve"> </w:t>
            </w:r>
            <w:r w:rsidRPr="00836F87">
              <w:rPr>
                <w:rFonts w:ascii="Book Antiqua" w:hAnsi="Book Antiqua" w:cstheme="minorHAnsi"/>
                <w:sz w:val="24"/>
                <w:szCs w:val="24"/>
                <w:lang w:val="en-US"/>
              </w:rPr>
              <w:t>±</w:t>
            </w:r>
            <w:r w:rsidR="00F06B34">
              <w:rPr>
                <w:rFonts w:ascii="Book Antiqua" w:hAnsi="Book Antiqua" w:cstheme="minorHAnsi" w:hint="eastAsia"/>
                <w:sz w:val="24"/>
                <w:szCs w:val="24"/>
                <w:lang w:val="en-US" w:eastAsia="zh-CN"/>
              </w:rPr>
              <w:t xml:space="preserve"> </w:t>
            </w:r>
            <w:r w:rsidRPr="00836F87">
              <w:rPr>
                <w:rFonts w:ascii="Book Antiqua" w:hAnsi="Book Antiqua"/>
                <w:sz w:val="24"/>
                <w:szCs w:val="24"/>
                <w:lang w:val="en-US"/>
              </w:rPr>
              <w:t>1</w:t>
            </w:r>
            <w:r w:rsidRPr="00836F87">
              <w:rPr>
                <w:rFonts w:ascii="Book Antiqua" w:hAnsi="Book Antiqua"/>
                <w:sz w:val="24"/>
                <w:szCs w:val="24"/>
              </w:rPr>
              <w:t>6</w:t>
            </w:r>
            <w:r w:rsidRPr="00836F87">
              <w:rPr>
                <w:rFonts w:ascii="Book Antiqua" w:hAnsi="Book Antiqua"/>
                <w:sz w:val="24"/>
                <w:szCs w:val="24"/>
                <w:lang w:val="en-US"/>
              </w:rPr>
              <w:t>.</w:t>
            </w:r>
            <w:r w:rsidRPr="00836F87">
              <w:rPr>
                <w:rFonts w:ascii="Book Antiqua" w:hAnsi="Book Antiqua"/>
                <w:sz w:val="24"/>
                <w:szCs w:val="24"/>
              </w:rPr>
              <w:t>0</w:t>
            </w:r>
          </w:p>
        </w:tc>
        <w:tc>
          <w:tcPr>
            <w:tcW w:w="2204" w:type="dxa"/>
            <w:tcBorders>
              <w:top w:val="nil"/>
              <w:left w:val="nil"/>
              <w:bottom w:val="nil"/>
              <w:right w:val="nil"/>
            </w:tcBorders>
          </w:tcPr>
          <w:p w14:paraId="67D3FBBD" w14:textId="5C611FC5" w:rsidR="00EE1697" w:rsidRPr="00836F87" w:rsidRDefault="00EE1697" w:rsidP="00F06B34">
            <w:pPr>
              <w:snapToGrid w:val="0"/>
              <w:spacing w:after="0" w:line="360" w:lineRule="auto"/>
              <w:jc w:val="center"/>
              <w:rPr>
                <w:rFonts w:ascii="Book Antiqua" w:hAnsi="Book Antiqua"/>
                <w:sz w:val="24"/>
                <w:szCs w:val="24"/>
              </w:rPr>
            </w:pPr>
            <w:r w:rsidRPr="00836F87">
              <w:rPr>
                <w:rFonts w:ascii="Book Antiqua" w:hAnsi="Book Antiqua"/>
                <w:sz w:val="24"/>
                <w:szCs w:val="24"/>
                <w:lang w:val="en-US"/>
              </w:rPr>
              <w:t>66.</w:t>
            </w:r>
            <w:r w:rsidRPr="00836F87">
              <w:rPr>
                <w:rFonts w:ascii="Book Antiqua" w:hAnsi="Book Antiqua"/>
                <w:sz w:val="24"/>
                <w:szCs w:val="24"/>
              </w:rPr>
              <w:t>6</w:t>
            </w:r>
            <w:r w:rsidR="00F06B34">
              <w:rPr>
                <w:rFonts w:ascii="Book Antiqua" w:hAnsi="Book Antiqua" w:hint="eastAsia"/>
                <w:sz w:val="24"/>
                <w:szCs w:val="24"/>
                <w:lang w:eastAsia="zh-CN"/>
              </w:rPr>
              <w:t xml:space="preserve"> </w:t>
            </w:r>
            <w:r w:rsidRPr="00836F87">
              <w:rPr>
                <w:rFonts w:ascii="Book Antiqua" w:hAnsi="Book Antiqua" w:cstheme="minorHAnsi"/>
                <w:sz w:val="24"/>
                <w:szCs w:val="24"/>
                <w:lang w:val="en-US"/>
              </w:rPr>
              <w:t>±</w:t>
            </w:r>
            <w:r w:rsidR="00F06B34">
              <w:rPr>
                <w:rFonts w:ascii="Book Antiqua" w:hAnsi="Book Antiqua" w:cstheme="minorHAnsi" w:hint="eastAsia"/>
                <w:sz w:val="24"/>
                <w:szCs w:val="24"/>
                <w:lang w:val="en-US" w:eastAsia="zh-CN"/>
              </w:rPr>
              <w:t xml:space="preserve"> </w:t>
            </w:r>
            <w:r w:rsidRPr="00836F87">
              <w:rPr>
                <w:rFonts w:ascii="Book Antiqua" w:hAnsi="Book Antiqua" w:cstheme="minorHAnsi"/>
                <w:sz w:val="24"/>
                <w:szCs w:val="24"/>
                <w:lang w:val="en-US"/>
              </w:rPr>
              <w:t>1</w:t>
            </w:r>
            <w:r w:rsidRPr="00836F87">
              <w:rPr>
                <w:rFonts w:ascii="Book Antiqua" w:hAnsi="Book Antiqua" w:cstheme="minorHAnsi"/>
                <w:sz w:val="24"/>
                <w:szCs w:val="24"/>
              </w:rPr>
              <w:t>5</w:t>
            </w:r>
            <w:r w:rsidRPr="00836F87">
              <w:rPr>
                <w:rFonts w:ascii="Book Antiqua" w:hAnsi="Book Antiqua" w:cstheme="minorHAnsi"/>
                <w:sz w:val="24"/>
                <w:szCs w:val="24"/>
                <w:lang w:val="en-US"/>
              </w:rPr>
              <w:t>.</w:t>
            </w:r>
            <w:r w:rsidRPr="00836F87">
              <w:rPr>
                <w:rFonts w:ascii="Book Antiqua" w:hAnsi="Book Antiqua" w:cstheme="minorHAnsi"/>
                <w:sz w:val="24"/>
                <w:szCs w:val="24"/>
              </w:rPr>
              <w:t>9</w:t>
            </w:r>
          </w:p>
        </w:tc>
        <w:tc>
          <w:tcPr>
            <w:tcW w:w="0" w:type="auto"/>
            <w:tcBorders>
              <w:top w:val="nil"/>
              <w:left w:val="single" w:sz="4" w:space="0" w:color="auto"/>
              <w:bottom w:val="nil"/>
              <w:right w:val="nil"/>
            </w:tcBorders>
          </w:tcPr>
          <w:p w14:paraId="4A6D7A12" w14:textId="219887F5" w:rsidR="00EE1697" w:rsidRPr="00836F87" w:rsidRDefault="00EE1697" w:rsidP="00F06B34">
            <w:pPr>
              <w:snapToGrid w:val="0"/>
              <w:spacing w:after="0" w:line="360" w:lineRule="auto"/>
              <w:jc w:val="center"/>
              <w:rPr>
                <w:rFonts w:ascii="Book Antiqua" w:hAnsi="Book Antiqua"/>
                <w:sz w:val="24"/>
                <w:szCs w:val="24"/>
                <w:lang w:val="en-US"/>
              </w:rPr>
            </w:pPr>
            <w:r w:rsidRPr="00836F87">
              <w:rPr>
                <w:rFonts w:ascii="Book Antiqua" w:hAnsi="Book Antiqua"/>
                <w:sz w:val="24"/>
                <w:szCs w:val="24"/>
                <w:lang w:val="en-US"/>
              </w:rPr>
              <w:t>&lt;</w:t>
            </w:r>
            <w:r w:rsidR="00F06B34">
              <w:rPr>
                <w:rFonts w:ascii="Book Antiqua" w:hAnsi="Book Antiqua" w:hint="eastAsia"/>
                <w:sz w:val="24"/>
                <w:szCs w:val="24"/>
                <w:lang w:val="en-US" w:eastAsia="zh-CN"/>
              </w:rPr>
              <w:t xml:space="preserve"> </w:t>
            </w:r>
            <w:r w:rsidRPr="00836F87">
              <w:rPr>
                <w:rFonts w:ascii="Book Antiqua" w:hAnsi="Book Antiqua"/>
                <w:sz w:val="24"/>
                <w:szCs w:val="24"/>
                <w:lang w:val="en-US"/>
              </w:rPr>
              <w:t>0.001</w:t>
            </w:r>
          </w:p>
        </w:tc>
      </w:tr>
      <w:tr w:rsidR="00EE1697" w:rsidRPr="00836F87" w14:paraId="7D6B36C3" w14:textId="77777777" w:rsidTr="00F06B34">
        <w:trPr>
          <w:trHeight w:val="460"/>
        </w:trPr>
        <w:tc>
          <w:tcPr>
            <w:tcW w:w="3369" w:type="dxa"/>
            <w:tcBorders>
              <w:top w:val="nil"/>
              <w:bottom w:val="nil"/>
            </w:tcBorders>
          </w:tcPr>
          <w:p w14:paraId="06F7A7C5" w14:textId="77777777" w:rsidR="00EE1697" w:rsidRPr="00836F87" w:rsidRDefault="00EE1697" w:rsidP="00836F87">
            <w:pPr>
              <w:snapToGrid w:val="0"/>
              <w:spacing w:after="0" w:line="360" w:lineRule="auto"/>
              <w:jc w:val="both"/>
              <w:rPr>
                <w:rFonts w:ascii="Book Antiqua" w:hAnsi="Book Antiqua"/>
                <w:sz w:val="24"/>
                <w:szCs w:val="24"/>
                <w:lang w:val="en-US"/>
              </w:rPr>
            </w:pPr>
            <w:r w:rsidRPr="00F06B34">
              <w:rPr>
                <w:rFonts w:ascii="Book Antiqua" w:hAnsi="Book Antiqua"/>
                <w:caps/>
                <w:sz w:val="24"/>
                <w:szCs w:val="24"/>
                <w:lang w:val="en-US"/>
              </w:rPr>
              <w:t>e</w:t>
            </w:r>
            <w:r w:rsidRPr="00836F87">
              <w:rPr>
                <w:rFonts w:ascii="Book Antiqua" w:hAnsi="Book Antiqua"/>
                <w:sz w:val="24"/>
                <w:szCs w:val="24"/>
                <w:lang w:val="en-US"/>
              </w:rPr>
              <w:t>motional functioning</w:t>
            </w:r>
          </w:p>
        </w:tc>
        <w:tc>
          <w:tcPr>
            <w:tcW w:w="2539" w:type="dxa"/>
            <w:tcBorders>
              <w:top w:val="nil"/>
              <w:bottom w:val="nil"/>
              <w:right w:val="nil"/>
            </w:tcBorders>
          </w:tcPr>
          <w:p w14:paraId="65EBD7D4" w14:textId="4007C085" w:rsidR="00EE1697" w:rsidRPr="00836F87" w:rsidRDefault="00EE1697" w:rsidP="00F06B34">
            <w:pPr>
              <w:snapToGrid w:val="0"/>
              <w:spacing w:after="0" w:line="360" w:lineRule="auto"/>
              <w:jc w:val="center"/>
              <w:rPr>
                <w:rFonts w:ascii="Book Antiqua" w:hAnsi="Book Antiqua"/>
                <w:sz w:val="24"/>
                <w:szCs w:val="24"/>
                <w:lang w:val="en-US"/>
              </w:rPr>
            </w:pPr>
            <w:r w:rsidRPr="00836F87">
              <w:rPr>
                <w:rFonts w:ascii="Book Antiqua" w:hAnsi="Book Antiqua"/>
                <w:sz w:val="24"/>
                <w:szCs w:val="24"/>
              </w:rPr>
              <w:t>75</w:t>
            </w:r>
            <w:r w:rsidRPr="00836F87">
              <w:rPr>
                <w:rFonts w:ascii="Book Antiqua" w:hAnsi="Book Antiqua"/>
                <w:sz w:val="24"/>
                <w:szCs w:val="24"/>
                <w:lang w:val="en-US"/>
              </w:rPr>
              <w:t>.</w:t>
            </w:r>
            <w:r w:rsidRPr="00836F87">
              <w:rPr>
                <w:rFonts w:ascii="Book Antiqua" w:hAnsi="Book Antiqua"/>
                <w:sz w:val="24"/>
                <w:szCs w:val="24"/>
              </w:rPr>
              <w:t>8</w:t>
            </w:r>
            <w:r w:rsidR="00F06B34">
              <w:rPr>
                <w:rFonts w:ascii="Book Antiqua" w:hAnsi="Book Antiqua" w:hint="eastAsia"/>
                <w:sz w:val="24"/>
                <w:szCs w:val="24"/>
                <w:lang w:eastAsia="zh-CN"/>
              </w:rPr>
              <w:t xml:space="preserve"> </w:t>
            </w:r>
            <w:r w:rsidRPr="00836F87">
              <w:rPr>
                <w:rFonts w:ascii="Book Antiqua" w:hAnsi="Book Antiqua" w:cstheme="minorHAnsi"/>
                <w:sz w:val="24"/>
                <w:szCs w:val="24"/>
                <w:lang w:val="en-US"/>
              </w:rPr>
              <w:t>±</w:t>
            </w:r>
            <w:r w:rsidR="00F06B34">
              <w:rPr>
                <w:rFonts w:ascii="Book Antiqua" w:hAnsi="Book Antiqua" w:cstheme="minorHAnsi" w:hint="eastAsia"/>
                <w:sz w:val="24"/>
                <w:szCs w:val="24"/>
                <w:lang w:val="en-US" w:eastAsia="zh-CN"/>
              </w:rPr>
              <w:t xml:space="preserve"> </w:t>
            </w:r>
            <w:r w:rsidRPr="00836F87">
              <w:rPr>
                <w:rFonts w:ascii="Book Antiqua" w:hAnsi="Book Antiqua"/>
                <w:sz w:val="24"/>
                <w:szCs w:val="24"/>
                <w:lang w:val="en-US"/>
              </w:rPr>
              <w:t>1</w:t>
            </w:r>
            <w:r w:rsidRPr="00836F87">
              <w:rPr>
                <w:rFonts w:ascii="Book Antiqua" w:hAnsi="Book Antiqua"/>
                <w:sz w:val="24"/>
                <w:szCs w:val="24"/>
              </w:rPr>
              <w:t>8</w:t>
            </w:r>
            <w:r w:rsidRPr="00836F87">
              <w:rPr>
                <w:rFonts w:ascii="Book Antiqua" w:hAnsi="Book Antiqua"/>
                <w:sz w:val="24"/>
                <w:szCs w:val="24"/>
                <w:lang w:val="en-US"/>
              </w:rPr>
              <w:t>.</w:t>
            </w:r>
            <w:r w:rsidRPr="00836F87">
              <w:rPr>
                <w:rFonts w:ascii="Book Antiqua" w:hAnsi="Book Antiqua"/>
                <w:sz w:val="24"/>
                <w:szCs w:val="24"/>
              </w:rPr>
              <w:t>6</w:t>
            </w:r>
          </w:p>
        </w:tc>
        <w:tc>
          <w:tcPr>
            <w:tcW w:w="2204" w:type="dxa"/>
            <w:tcBorders>
              <w:top w:val="nil"/>
              <w:left w:val="nil"/>
              <w:bottom w:val="nil"/>
              <w:right w:val="nil"/>
            </w:tcBorders>
          </w:tcPr>
          <w:p w14:paraId="23C3C0C0" w14:textId="2545AD56" w:rsidR="00EE1697" w:rsidRPr="00836F87" w:rsidRDefault="00EE1697" w:rsidP="00F06B34">
            <w:pPr>
              <w:snapToGrid w:val="0"/>
              <w:spacing w:after="0" w:line="360" w:lineRule="auto"/>
              <w:jc w:val="center"/>
              <w:rPr>
                <w:rFonts w:ascii="Book Antiqua" w:hAnsi="Book Antiqua"/>
                <w:sz w:val="24"/>
                <w:szCs w:val="24"/>
              </w:rPr>
            </w:pPr>
            <w:r w:rsidRPr="00836F87">
              <w:rPr>
                <w:rFonts w:ascii="Book Antiqua" w:hAnsi="Book Antiqua"/>
                <w:sz w:val="24"/>
                <w:szCs w:val="24"/>
                <w:lang w:val="en-US"/>
              </w:rPr>
              <w:t>58.</w:t>
            </w:r>
            <w:r w:rsidRPr="00836F87">
              <w:rPr>
                <w:rFonts w:ascii="Book Antiqua" w:hAnsi="Book Antiqua"/>
                <w:sz w:val="24"/>
                <w:szCs w:val="24"/>
              </w:rPr>
              <w:t>3</w:t>
            </w:r>
            <w:r w:rsidR="00F06B34">
              <w:rPr>
                <w:rFonts w:ascii="Book Antiqua" w:hAnsi="Book Antiqua" w:hint="eastAsia"/>
                <w:sz w:val="24"/>
                <w:szCs w:val="24"/>
                <w:lang w:eastAsia="zh-CN"/>
              </w:rPr>
              <w:t xml:space="preserve"> </w:t>
            </w:r>
            <w:r w:rsidRPr="00836F87">
              <w:rPr>
                <w:rFonts w:ascii="Book Antiqua" w:hAnsi="Book Antiqua" w:cstheme="minorHAnsi"/>
                <w:sz w:val="24"/>
                <w:szCs w:val="24"/>
                <w:lang w:val="en-US"/>
              </w:rPr>
              <w:t>±</w:t>
            </w:r>
            <w:r w:rsidR="00F06B34">
              <w:rPr>
                <w:rFonts w:ascii="Book Antiqua" w:hAnsi="Book Antiqua" w:cstheme="minorHAnsi" w:hint="eastAsia"/>
                <w:sz w:val="24"/>
                <w:szCs w:val="24"/>
                <w:lang w:val="en-US" w:eastAsia="zh-CN"/>
              </w:rPr>
              <w:t xml:space="preserve"> </w:t>
            </w:r>
            <w:r w:rsidRPr="00836F87">
              <w:rPr>
                <w:rFonts w:ascii="Book Antiqua" w:hAnsi="Book Antiqua" w:cstheme="minorHAnsi"/>
                <w:sz w:val="24"/>
                <w:szCs w:val="24"/>
                <w:lang w:val="en-US"/>
              </w:rPr>
              <w:t>1</w:t>
            </w:r>
            <w:r w:rsidRPr="00836F87">
              <w:rPr>
                <w:rFonts w:ascii="Book Antiqua" w:hAnsi="Book Antiqua" w:cstheme="minorHAnsi"/>
                <w:sz w:val="24"/>
                <w:szCs w:val="24"/>
              </w:rPr>
              <w:t>3</w:t>
            </w:r>
            <w:r w:rsidRPr="00836F87">
              <w:rPr>
                <w:rFonts w:ascii="Book Antiqua" w:hAnsi="Book Antiqua" w:cstheme="minorHAnsi"/>
                <w:sz w:val="24"/>
                <w:szCs w:val="24"/>
                <w:lang w:val="en-US"/>
              </w:rPr>
              <w:t>.</w:t>
            </w:r>
            <w:r w:rsidRPr="00836F87">
              <w:rPr>
                <w:rFonts w:ascii="Book Antiqua" w:hAnsi="Book Antiqua" w:cstheme="minorHAnsi"/>
                <w:sz w:val="24"/>
                <w:szCs w:val="24"/>
              </w:rPr>
              <w:t>5</w:t>
            </w:r>
          </w:p>
        </w:tc>
        <w:tc>
          <w:tcPr>
            <w:tcW w:w="0" w:type="auto"/>
            <w:tcBorders>
              <w:top w:val="nil"/>
              <w:left w:val="single" w:sz="4" w:space="0" w:color="auto"/>
              <w:bottom w:val="nil"/>
              <w:right w:val="nil"/>
            </w:tcBorders>
          </w:tcPr>
          <w:p w14:paraId="27C64C56" w14:textId="73A4941F" w:rsidR="00EE1697" w:rsidRPr="00836F87" w:rsidRDefault="00EE1697" w:rsidP="00F06B34">
            <w:pPr>
              <w:snapToGrid w:val="0"/>
              <w:spacing w:after="0" w:line="360" w:lineRule="auto"/>
              <w:jc w:val="center"/>
              <w:rPr>
                <w:rFonts w:ascii="Book Antiqua" w:hAnsi="Book Antiqua"/>
                <w:sz w:val="24"/>
                <w:szCs w:val="24"/>
                <w:lang w:val="en-US"/>
              </w:rPr>
            </w:pPr>
            <w:r w:rsidRPr="00836F87">
              <w:rPr>
                <w:rFonts w:ascii="Book Antiqua" w:hAnsi="Book Antiqua"/>
                <w:sz w:val="24"/>
                <w:szCs w:val="24"/>
                <w:lang w:val="en-US"/>
              </w:rPr>
              <w:t>&lt;</w:t>
            </w:r>
            <w:r w:rsidR="00F06B34">
              <w:rPr>
                <w:rFonts w:ascii="Book Antiqua" w:hAnsi="Book Antiqua" w:hint="eastAsia"/>
                <w:sz w:val="24"/>
                <w:szCs w:val="24"/>
                <w:lang w:val="en-US" w:eastAsia="zh-CN"/>
              </w:rPr>
              <w:t xml:space="preserve"> </w:t>
            </w:r>
            <w:r w:rsidRPr="00836F87">
              <w:rPr>
                <w:rFonts w:ascii="Book Antiqua" w:hAnsi="Book Antiqua"/>
                <w:sz w:val="24"/>
                <w:szCs w:val="24"/>
                <w:lang w:val="en-US"/>
              </w:rPr>
              <w:t>0.001</w:t>
            </w:r>
          </w:p>
        </w:tc>
      </w:tr>
      <w:tr w:rsidR="00EE1697" w:rsidRPr="00836F87" w14:paraId="297B264C" w14:textId="77777777" w:rsidTr="00F06B34">
        <w:trPr>
          <w:trHeight w:val="460"/>
        </w:trPr>
        <w:tc>
          <w:tcPr>
            <w:tcW w:w="3369" w:type="dxa"/>
            <w:tcBorders>
              <w:top w:val="nil"/>
              <w:bottom w:val="nil"/>
            </w:tcBorders>
          </w:tcPr>
          <w:p w14:paraId="1520C789" w14:textId="77777777" w:rsidR="00EE1697" w:rsidRPr="00836F87" w:rsidRDefault="00EE1697" w:rsidP="00836F87">
            <w:pPr>
              <w:snapToGrid w:val="0"/>
              <w:spacing w:after="0" w:line="360" w:lineRule="auto"/>
              <w:jc w:val="both"/>
              <w:rPr>
                <w:rFonts w:ascii="Book Antiqua" w:hAnsi="Book Antiqua"/>
                <w:sz w:val="24"/>
                <w:szCs w:val="24"/>
                <w:lang w:val="en-US"/>
              </w:rPr>
            </w:pPr>
            <w:r w:rsidRPr="00F06B34">
              <w:rPr>
                <w:rFonts w:ascii="Book Antiqua" w:hAnsi="Book Antiqua"/>
                <w:caps/>
                <w:sz w:val="24"/>
                <w:szCs w:val="24"/>
                <w:lang w:val="en-US"/>
              </w:rPr>
              <w:t>s</w:t>
            </w:r>
            <w:r w:rsidRPr="00836F87">
              <w:rPr>
                <w:rFonts w:ascii="Book Antiqua" w:hAnsi="Book Antiqua"/>
                <w:sz w:val="24"/>
                <w:szCs w:val="24"/>
                <w:lang w:val="en-US"/>
              </w:rPr>
              <w:t>ocial functioning</w:t>
            </w:r>
          </w:p>
        </w:tc>
        <w:tc>
          <w:tcPr>
            <w:tcW w:w="2539" w:type="dxa"/>
            <w:tcBorders>
              <w:top w:val="nil"/>
              <w:bottom w:val="nil"/>
              <w:right w:val="nil"/>
            </w:tcBorders>
          </w:tcPr>
          <w:p w14:paraId="25938D71" w14:textId="0FACD8CC" w:rsidR="00EE1697" w:rsidRPr="00836F87" w:rsidRDefault="00EE1697" w:rsidP="00F06B34">
            <w:pPr>
              <w:snapToGrid w:val="0"/>
              <w:spacing w:after="0" w:line="360" w:lineRule="auto"/>
              <w:jc w:val="center"/>
              <w:rPr>
                <w:rFonts w:ascii="Book Antiqua" w:hAnsi="Book Antiqua"/>
                <w:sz w:val="24"/>
                <w:szCs w:val="24"/>
              </w:rPr>
            </w:pPr>
            <w:r w:rsidRPr="00836F87">
              <w:rPr>
                <w:rFonts w:ascii="Book Antiqua" w:hAnsi="Book Antiqua"/>
                <w:sz w:val="24"/>
                <w:szCs w:val="24"/>
                <w:lang w:val="en-US"/>
              </w:rPr>
              <w:t>82.</w:t>
            </w:r>
            <w:r w:rsidRPr="00836F87">
              <w:rPr>
                <w:rFonts w:ascii="Book Antiqua" w:hAnsi="Book Antiqua"/>
                <w:sz w:val="24"/>
                <w:szCs w:val="24"/>
              </w:rPr>
              <w:t>5</w:t>
            </w:r>
            <w:r w:rsidR="00F06B34">
              <w:rPr>
                <w:rFonts w:ascii="Book Antiqua" w:hAnsi="Book Antiqua" w:hint="eastAsia"/>
                <w:sz w:val="24"/>
                <w:szCs w:val="24"/>
                <w:lang w:eastAsia="zh-CN"/>
              </w:rPr>
              <w:t xml:space="preserve"> </w:t>
            </w:r>
            <w:r w:rsidRPr="00836F87">
              <w:rPr>
                <w:rFonts w:ascii="Book Antiqua" w:hAnsi="Book Antiqua" w:cstheme="minorHAnsi"/>
                <w:sz w:val="24"/>
                <w:szCs w:val="24"/>
                <w:lang w:val="en-US"/>
              </w:rPr>
              <w:t>±</w:t>
            </w:r>
            <w:r w:rsidR="00F06B34">
              <w:rPr>
                <w:rFonts w:ascii="Book Antiqua" w:hAnsi="Book Antiqua" w:cstheme="minorHAnsi" w:hint="eastAsia"/>
                <w:sz w:val="24"/>
                <w:szCs w:val="24"/>
                <w:lang w:val="en-US" w:eastAsia="zh-CN"/>
              </w:rPr>
              <w:t xml:space="preserve"> </w:t>
            </w:r>
            <w:r w:rsidRPr="00836F87">
              <w:rPr>
                <w:rFonts w:ascii="Book Antiqua" w:hAnsi="Book Antiqua"/>
                <w:sz w:val="24"/>
                <w:szCs w:val="24"/>
                <w:lang w:val="en-US"/>
              </w:rPr>
              <w:t>1</w:t>
            </w:r>
            <w:r w:rsidRPr="00836F87">
              <w:rPr>
                <w:rFonts w:ascii="Book Antiqua" w:hAnsi="Book Antiqua"/>
                <w:sz w:val="24"/>
                <w:szCs w:val="24"/>
              </w:rPr>
              <w:t>1</w:t>
            </w:r>
            <w:r w:rsidRPr="00836F87">
              <w:rPr>
                <w:rFonts w:ascii="Book Antiqua" w:hAnsi="Book Antiqua"/>
                <w:sz w:val="24"/>
                <w:szCs w:val="24"/>
                <w:lang w:val="en-US"/>
              </w:rPr>
              <w:t>.</w:t>
            </w:r>
            <w:r w:rsidRPr="00836F87">
              <w:rPr>
                <w:rFonts w:ascii="Book Antiqua" w:hAnsi="Book Antiqua"/>
                <w:sz w:val="24"/>
                <w:szCs w:val="24"/>
              </w:rPr>
              <w:t>0</w:t>
            </w:r>
          </w:p>
        </w:tc>
        <w:tc>
          <w:tcPr>
            <w:tcW w:w="2204" w:type="dxa"/>
            <w:tcBorders>
              <w:top w:val="nil"/>
              <w:left w:val="nil"/>
              <w:bottom w:val="nil"/>
              <w:right w:val="nil"/>
            </w:tcBorders>
          </w:tcPr>
          <w:p w14:paraId="28A5E425" w14:textId="0B27E95A" w:rsidR="00EE1697" w:rsidRPr="00836F87" w:rsidRDefault="00EE1697" w:rsidP="00F06B34">
            <w:pPr>
              <w:snapToGrid w:val="0"/>
              <w:spacing w:after="0" w:line="360" w:lineRule="auto"/>
              <w:jc w:val="center"/>
              <w:rPr>
                <w:rFonts w:ascii="Book Antiqua" w:hAnsi="Book Antiqua"/>
                <w:sz w:val="24"/>
                <w:szCs w:val="24"/>
              </w:rPr>
            </w:pPr>
            <w:r w:rsidRPr="00836F87">
              <w:rPr>
                <w:rFonts w:ascii="Book Antiqua" w:hAnsi="Book Antiqua"/>
                <w:sz w:val="24"/>
                <w:szCs w:val="24"/>
                <w:lang w:val="en-US"/>
              </w:rPr>
              <w:t>69.</w:t>
            </w:r>
            <w:r w:rsidRPr="00836F87">
              <w:rPr>
                <w:rFonts w:ascii="Book Antiqua" w:hAnsi="Book Antiqua"/>
                <w:sz w:val="24"/>
                <w:szCs w:val="24"/>
              </w:rPr>
              <w:t>0</w:t>
            </w:r>
            <w:r w:rsidR="00F06B34">
              <w:rPr>
                <w:rFonts w:ascii="Book Antiqua" w:hAnsi="Book Antiqua" w:hint="eastAsia"/>
                <w:sz w:val="24"/>
                <w:szCs w:val="24"/>
                <w:lang w:eastAsia="zh-CN"/>
              </w:rPr>
              <w:t xml:space="preserve"> </w:t>
            </w:r>
            <w:r w:rsidRPr="00836F87">
              <w:rPr>
                <w:rFonts w:ascii="Book Antiqua" w:hAnsi="Book Antiqua" w:cstheme="minorHAnsi"/>
                <w:sz w:val="24"/>
                <w:szCs w:val="24"/>
                <w:lang w:val="en-US"/>
              </w:rPr>
              <w:t>±</w:t>
            </w:r>
            <w:r w:rsidR="00F06B34">
              <w:rPr>
                <w:rFonts w:ascii="Book Antiqua" w:hAnsi="Book Antiqua" w:cstheme="minorHAnsi" w:hint="eastAsia"/>
                <w:sz w:val="24"/>
                <w:szCs w:val="24"/>
                <w:lang w:val="en-US" w:eastAsia="zh-CN"/>
              </w:rPr>
              <w:t xml:space="preserve"> </w:t>
            </w:r>
            <w:r w:rsidRPr="00836F87">
              <w:rPr>
                <w:rFonts w:ascii="Book Antiqua" w:hAnsi="Book Antiqua" w:cstheme="minorHAnsi"/>
                <w:sz w:val="24"/>
                <w:szCs w:val="24"/>
                <w:lang w:val="en-US"/>
              </w:rPr>
              <w:t>1</w:t>
            </w:r>
            <w:r w:rsidRPr="00836F87">
              <w:rPr>
                <w:rFonts w:ascii="Book Antiqua" w:hAnsi="Book Antiqua" w:cstheme="minorHAnsi"/>
                <w:sz w:val="24"/>
                <w:szCs w:val="24"/>
              </w:rPr>
              <w:t>1</w:t>
            </w:r>
            <w:r w:rsidRPr="00836F87">
              <w:rPr>
                <w:rFonts w:ascii="Book Antiqua" w:hAnsi="Book Antiqua" w:cstheme="minorHAnsi"/>
                <w:sz w:val="24"/>
                <w:szCs w:val="24"/>
                <w:lang w:val="en-US"/>
              </w:rPr>
              <w:t>.</w:t>
            </w:r>
            <w:r w:rsidRPr="00836F87">
              <w:rPr>
                <w:rFonts w:ascii="Book Antiqua" w:hAnsi="Book Antiqua" w:cstheme="minorHAnsi"/>
                <w:sz w:val="24"/>
                <w:szCs w:val="24"/>
              </w:rPr>
              <w:t>9</w:t>
            </w:r>
          </w:p>
        </w:tc>
        <w:tc>
          <w:tcPr>
            <w:tcW w:w="0" w:type="auto"/>
            <w:tcBorders>
              <w:top w:val="nil"/>
              <w:left w:val="single" w:sz="4" w:space="0" w:color="auto"/>
              <w:bottom w:val="nil"/>
              <w:right w:val="nil"/>
            </w:tcBorders>
          </w:tcPr>
          <w:p w14:paraId="7F2E2CD7" w14:textId="0BD36C77" w:rsidR="00EE1697" w:rsidRPr="00836F87" w:rsidRDefault="00EE1697" w:rsidP="00F06B34">
            <w:pPr>
              <w:snapToGrid w:val="0"/>
              <w:spacing w:after="0" w:line="360" w:lineRule="auto"/>
              <w:jc w:val="center"/>
              <w:rPr>
                <w:rFonts w:ascii="Book Antiqua" w:hAnsi="Book Antiqua"/>
                <w:sz w:val="24"/>
                <w:szCs w:val="24"/>
                <w:lang w:val="en-US"/>
              </w:rPr>
            </w:pPr>
            <w:r w:rsidRPr="00836F87">
              <w:rPr>
                <w:rFonts w:ascii="Book Antiqua" w:hAnsi="Book Antiqua"/>
                <w:sz w:val="24"/>
                <w:szCs w:val="24"/>
                <w:lang w:val="en-US"/>
              </w:rPr>
              <w:t>&lt;</w:t>
            </w:r>
            <w:r w:rsidR="00F06B34">
              <w:rPr>
                <w:rFonts w:ascii="Book Antiqua" w:hAnsi="Book Antiqua" w:hint="eastAsia"/>
                <w:sz w:val="24"/>
                <w:szCs w:val="24"/>
                <w:lang w:val="en-US" w:eastAsia="zh-CN"/>
              </w:rPr>
              <w:t xml:space="preserve"> </w:t>
            </w:r>
            <w:r w:rsidRPr="00836F87">
              <w:rPr>
                <w:rFonts w:ascii="Book Antiqua" w:hAnsi="Book Antiqua"/>
                <w:sz w:val="24"/>
                <w:szCs w:val="24"/>
                <w:lang w:val="en-US"/>
              </w:rPr>
              <w:t>0.001</w:t>
            </w:r>
          </w:p>
        </w:tc>
      </w:tr>
      <w:tr w:rsidR="00EE1697" w:rsidRPr="00836F87" w14:paraId="55615A6B" w14:textId="77777777" w:rsidTr="00F06B34">
        <w:trPr>
          <w:trHeight w:val="475"/>
        </w:trPr>
        <w:tc>
          <w:tcPr>
            <w:tcW w:w="3369" w:type="dxa"/>
            <w:tcBorders>
              <w:top w:val="nil"/>
              <w:bottom w:val="nil"/>
            </w:tcBorders>
          </w:tcPr>
          <w:p w14:paraId="7479048D" w14:textId="77777777" w:rsidR="00EE1697" w:rsidRPr="00836F87" w:rsidRDefault="00EE1697" w:rsidP="00836F87">
            <w:pPr>
              <w:snapToGrid w:val="0"/>
              <w:spacing w:after="0" w:line="360" w:lineRule="auto"/>
              <w:jc w:val="both"/>
              <w:rPr>
                <w:rFonts w:ascii="Book Antiqua" w:hAnsi="Book Antiqua"/>
                <w:sz w:val="24"/>
                <w:szCs w:val="24"/>
                <w:lang w:val="en-US"/>
              </w:rPr>
            </w:pPr>
            <w:r w:rsidRPr="00F06B34">
              <w:rPr>
                <w:rFonts w:ascii="Book Antiqua" w:hAnsi="Book Antiqua"/>
                <w:caps/>
                <w:sz w:val="24"/>
                <w:szCs w:val="24"/>
                <w:lang w:val="en-US"/>
              </w:rPr>
              <w:t>b</w:t>
            </w:r>
            <w:r w:rsidRPr="00836F87">
              <w:rPr>
                <w:rFonts w:ascii="Book Antiqua" w:hAnsi="Book Antiqua"/>
                <w:sz w:val="24"/>
                <w:szCs w:val="24"/>
                <w:lang w:val="en-US"/>
              </w:rPr>
              <w:t>ody image</w:t>
            </w:r>
          </w:p>
        </w:tc>
        <w:tc>
          <w:tcPr>
            <w:tcW w:w="2539" w:type="dxa"/>
            <w:tcBorders>
              <w:top w:val="nil"/>
              <w:bottom w:val="nil"/>
              <w:right w:val="nil"/>
            </w:tcBorders>
          </w:tcPr>
          <w:p w14:paraId="61B09858" w14:textId="789D3148" w:rsidR="00EE1697" w:rsidRPr="00836F87" w:rsidRDefault="00EE1697" w:rsidP="00F06B34">
            <w:pPr>
              <w:snapToGrid w:val="0"/>
              <w:spacing w:after="0" w:line="360" w:lineRule="auto"/>
              <w:jc w:val="center"/>
              <w:rPr>
                <w:rFonts w:ascii="Book Antiqua" w:hAnsi="Book Antiqua"/>
                <w:sz w:val="24"/>
                <w:szCs w:val="24"/>
              </w:rPr>
            </w:pPr>
            <w:r w:rsidRPr="00836F87">
              <w:rPr>
                <w:rFonts w:ascii="Book Antiqua" w:hAnsi="Book Antiqua"/>
                <w:sz w:val="24"/>
                <w:szCs w:val="24"/>
                <w:lang w:val="en-US"/>
              </w:rPr>
              <w:t>73.</w:t>
            </w:r>
            <w:r w:rsidRPr="00836F87">
              <w:rPr>
                <w:rFonts w:ascii="Book Antiqua" w:hAnsi="Book Antiqua"/>
                <w:sz w:val="24"/>
                <w:szCs w:val="24"/>
              </w:rPr>
              <w:t>2</w:t>
            </w:r>
            <w:r w:rsidR="00F06B34">
              <w:rPr>
                <w:rFonts w:ascii="Book Antiqua" w:hAnsi="Book Antiqua" w:hint="eastAsia"/>
                <w:sz w:val="24"/>
                <w:szCs w:val="24"/>
                <w:lang w:eastAsia="zh-CN"/>
              </w:rPr>
              <w:t xml:space="preserve"> </w:t>
            </w:r>
            <w:r w:rsidRPr="00836F87">
              <w:rPr>
                <w:rFonts w:ascii="Book Antiqua" w:hAnsi="Book Antiqua" w:cstheme="minorHAnsi"/>
                <w:sz w:val="24"/>
                <w:szCs w:val="24"/>
                <w:lang w:val="en-US"/>
              </w:rPr>
              <w:t>±</w:t>
            </w:r>
            <w:r w:rsidR="00F06B34">
              <w:rPr>
                <w:rFonts w:ascii="Book Antiqua" w:hAnsi="Book Antiqua" w:cstheme="minorHAnsi" w:hint="eastAsia"/>
                <w:sz w:val="24"/>
                <w:szCs w:val="24"/>
                <w:lang w:val="en-US" w:eastAsia="zh-CN"/>
              </w:rPr>
              <w:t xml:space="preserve"> </w:t>
            </w:r>
            <w:r w:rsidRPr="00836F87">
              <w:rPr>
                <w:rFonts w:ascii="Book Antiqua" w:hAnsi="Book Antiqua"/>
                <w:sz w:val="24"/>
                <w:szCs w:val="24"/>
                <w:lang w:val="en-US"/>
              </w:rPr>
              <w:t>1</w:t>
            </w:r>
            <w:r w:rsidRPr="00836F87">
              <w:rPr>
                <w:rFonts w:ascii="Book Antiqua" w:hAnsi="Book Antiqua"/>
                <w:sz w:val="24"/>
                <w:szCs w:val="24"/>
              </w:rPr>
              <w:t>7</w:t>
            </w:r>
            <w:r w:rsidRPr="00836F87">
              <w:rPr>
                <w:rFonts w:ascii="Book Antiqua" w:hAnsi="Book Antiqua"/>
                <w:sz w:val="24"/>
                <w:szCs w:val="24"/>
                <w:lang w:val="en-US"/>
              </w:rPr>
              <w:t>.</w:t>
            </w:r>
            <w:r w:rsidRPr="00836F87">
              <w:rPr>
                <w:rFonts w:ascii="Book Antiqua" w:hAnsi="Book Antiqua"/>
                <w:sz w:val="24"/>
                <w:szCs w:val="24"/>
              </w:rPr>
              <w:t>9</w:t>
            </w:r>
          </w:p>
        </w:tc>
        <w:tc>
          <w:tcPr>
            <w:tcW w:w="2204" w:type="dxa"/>
            <w:tcBorders>
              <w:top w:val="nil"/>
              <w:left w:val="nil"/>
              <w:bottom w:val="nil"/>
              <w:right w:val="nil"/>
            </w:tcBorders>
          </w:tcPr>
          <w:p w14:paraId="4ED16360" w14:textId="6500E273" w:rsidR="00EE1697" w:rsidRPr="00836F87" w:rsidRDefault="00EE1697" w:rsidP="00F06B34">
            <w:pPr>
              <w:snapToGrid w:val="0"/>
              <w:spacing w:after="0" w:line="360" w:lineRule="auto"/>
              <w:jc w:val="center"/>
              <w:rPr>
                <w:rFonts w:ascii="Book Antiqua" w:hAnsi="Book Antiqua"/>
                <w:sz w:val="24"/>
                <w:szCs w:val="24"/>
              </w:rPr>
            </w:pPr>
            <w:r w:rsidRPr="00836F87">
              <w:rPr>
                <w:rFonts w:ascii="Book Antiqua" w:hAnsi="Book Antiqua"/>
                <w:sz w:val="24"/>
                <w:szCs w:val="24"/>
                <w:lang w:val="en-US"/>
              </w:rPr>
              <w:t>64.</w:t>
            </w:r>
            <w:r w:rsidRPr="00836F87">
              <w:rPr>
                <w:rFonts w:ascii="Book Antiqua" w:hAnsi="Book Antiqua"/>
                <w:sz w:val="24"/>
                <w:szCs w:val="24"/>
              </w:rPr>
              <w:t>5</w:t>
            </w:r>
            <w:r w:rsidR="00F06B34">
              <w:rPr>
                <w:rFonts w:ascii="Book Antiqua" w:hAnsi="Book Antiqua" w:hint="eastAsia"/>
                <w:sz w:val="24"/>
                <w:szCs w:val="24"/>
                <w:lang w:eastAsia="zh-CN"/>
              </w:rPr>
              <w:t xml:space="preserve"> </w:t>
            </w:r>
            <w:r w:rsidRPr="00836F87">
              <w:rPr>
                <w:rFonts w:ascii="Book Antiqua" w:hAnsi="Book Antiqua" w:cstheme="minorHAnsi"/>
                <w:sz w:val="24"/>
                <w:szCs w:val="24"/>
                <w:lang w:val="en-US"/>
              </w:rPr>
              <w:t>±</w:t>
            </w:r>
            <w:r w:rsidR="00F06B34">
              <w:rPr>
                <w:rFonts w:ascii="Book Antiqua" w:hAnsi="Book Antiqua" w:cstheme="minorHAnsi" w:hint="eastAsia"/>
                <w:sz w:val="24"/>
                <w:szCs w:val="24"/>
                <w:lang w:val="en-US" w:eastAsia="zh-CN"/>
              </w:rPr>
              <w:t xml:space="preserve"> </w:t>
            </w:r>
            <w:r w:rsidRPr="00836F87">
              <w:rPr>
                <w:rFonts w:ascii="Book Antiqua" w:hAnsi="Book Antiqua" w:cstheme="minorHAnsi"/>
                <w:sz w:val="24"/>
                <w:szCs w:val="24"/>
                <w:lang w:val="en-US"/>
              </w:rPr>
              <w:t>1</w:t>
            </w:r>
            <w:r w:rsidRPr="00836F87">
              <w:rPr>
                <w:rFonts w:ascii="Book Antiqua" w:hAnsi="Book Antiqua" w:cstheme="minorHAnsi"/>
                <w:sz w:val="24"/>
                <w:szCs w:val="24"/>
              </w:rPr>
              <w:t>6</w:t>
            </w:r>
            <w:r w:rsidRPr="00836F87">
              <w:rPr>
                <w:rFonts w:ascii="Book Antiqua" w:hAnsi="Book Antiqua" w:cstheme="minorHAnsi"/>
                <w:sz w:val="24"/>
                <w:szCs w:val="24"/>
                <w:lang w:val="en-US"/>
              </w:rPr>
              <w:t>.</w:t>
            </w:r>
            <w:r w:rsidRPr="00836F87">
              <w:rPr>
                <w:rFonts w:ascii="Book Antiqua" w:hAnsi="Book Antiqua" w:cstheme="minorHAnsi"/>
                <w:sz w:val="24"/>
                <w:szCs w:val="24"/>
              </w:rPr>
              <w:t>4</w:t>
            </w:r>
          </w:p>
        </w:tc>
        <w:tc>
          <w:tcPr>
            <w:tcW w:w="0" w:type="auto"/>
            <w:tcBorders>
              <w:top w:val="nil"/>
              <w:left w:val="single" w:sz="4" w:space="0" w:color="auto"/>
              <w:bottom w:val="nil"/>
              <w:right w:val="nil"/>
            </w:tcBorders>
          </w:tcPr>
          <w:p w14:paraId="51DE39EF" w14:textId="77777777" w:rsidR="00EE1697" w:rsidRPr="00836F87" w:rsidRDefault="00EE1697" w:rsidP="00F06B34">
            <w:pPr>
              <w:snapToGrid w:val="0"/>
              <w:spacing w:after="0" w:line="360" w:lineRule="auto"/>
              <w:jc w:val="center"/>
              <w:rPr>
                <w:rFonts w:ascii="Book Antiqua" w:hAnsi="Book Antiqua"/>
                <w:sz w:val="24"/>
                <w:szCs w:val="24"/>
                <w:lang w:val="en-US"/>
              </w:rPr>
            </w:pPr>
            <w:r w:rsidRPr="00836F87">
              <w:rPr>
                <w:rFonts w:ascii="Book Antiqua" w:hAnsi="Book Antiqua"/>
                <w:sz w:val="24"/>
                <w:szCs w:val="24"/>
                <w:lang w:val="en-US"/>
              </w:rPr>
              <w:t>0.032</w:t>
            </w:r>
          </w:p>
        </w:tc>
      </w:tr>
      <w:tr w:rsidR="00EE1697" w:rsidRPr="00836F87" w14:paraId="4E581203" w14:textId="77777777" w:rsidTr="00F06B34">
        <w:trPr>
          <w:trHeight w:val="475"/>
        </w:trPr>
        <w:tc>
          <w:tcPr>
            <w:tcW w:w="3369" w:type="dxa"/>
            <w:tcBorders>
              <w:top w:val="nil"/>
              <w:bottom w:val="single" w:sz="4" w:space="0" w:color="auto"/>
            </w:tcBorders>
          </w:tcPr>
          <w:p w14:paraId="12D6977C" w14:textId="77777777" w:rsidR="00EE1697" w:rsidRPr="00836F87" w:rsidRDefault="00EE1697" w:rsidP="00836F87">
            <w:pPr>
              <w:snapToGrid w:val="0"/>
              <w:spacing w:after="0" w:line="360" w:lineRule="auto"/>
              <w:jc w:val="both"/>
              <w:rPr>
                <w:rFonts w:ascii="Book Antiqua" w:hAnsi="Book Antiqua"/>
                <w:sz w:val="24"/>
                <w:szCs w:val="24"/>
                <w:lang w:val="en-US"/>
              </w:rPr>
            </w:pPr>
            <w:r w:rsidRPr="00F06B34">
              <w:rPr>
                <w:rFonts w:ascii="Book Antiqua" w:hAnsi="Book Antiqua"/>
                <w:caps/>
                <w:sz w:val="24"/>
                <w:szCs w:val="24"/>
                <w:lang w:val="en-US"/>
              </w:rPr>
              <w:t>t</w:t>
            </w:r>
            <w:r w:rsidRPr="00836F87">
              <w:rPr>
                <w:rFonts w:ascii="Book Antiqua" w:hAnsi="Book Antiqua"/>
                <w:sz w:val="24"/>
                <w:szCs w:val="24"/>
                <w:lang w:val="en-US"/>
              </w:rPr>
              <w:t>reatment/interventions</w:t>
            </w:r>
          </w:p>
        </w:tc>
        <w:tc>
          <w:tcPr>
            <w:tcW w:w="2539" w:type="dxa"/>
            <w:tcBorders>
              <w:top w:val="nil"/>
              <w:bottom w:val="single" w:sz="4" w:space="0" w:color="auto"/>
              <w:right w:val="nil"/>
            </w:tcBorders>
          </w:tcPr>
          <w:p w14:paraId="4D7E3701" w14:textId="48FA85B0" w:rsidR="00EE1697" w:rsidRPr="00836F87" w:rsidRDefault="00EE1697" w:rsidP="00F06B34">
            <w:pPr>
              <w:snapToGrid w:val="0"/>
              <w:spacing w:after="0" w:line="360" w:lineRule="auto"/>
              <w:jc w:val="center"/>
              <w:rPr>
                <w:rFonts w:ascii="Book Antiqua" w:hAnsi="Book Antiqua"/>
                <w:sz w:val="24"/>
                <w:szCs w:val="24"/>
              </w:rPr>
            </w:pPr>
            <w:r w:rsidRPr="00836F87">
              <w:rPr>
                <w:rFonts w:ascii="Book Antiqua" w:hAnsi="Book Antiqua"/>
                <w:sz w:val="24"/>
                <w:szCs w:val="24"/>
                <w:lang w:val="en-US"/>
              </w:rPr>
              <w:t>70.</w:t>
            </w:r>
            <w:r w:rsidRPr="00836F87">
              <w:rPr>
                <w:rFonts w:ascii="Book Antiqua" w:hAnsi="Book Antiqua"/>
                <w:sz w:val="24"/>
                <w:szCs w:val="24"/>
              </w:rPr>
              <w:t>9</w:t>
            </w:r>
            <w:r w:rsidR="00F06B34">
              <w:rPr>
                <w:rFonts w:ascii="Book Antiqua" w:hAnsi="Book Antiqua" w:hint="eastAsia"/>
                <w:sz w:val="24"/>
                <w:szCs w:val="24"/>
                <w:lang w:eastAsia="zh-CN"/>
              </w:rPr>
              <w:t xml:space="preserve"> </w:t>
            </w:r>
            <w:r w:rsidRPr="00836F87">
              <w:rPr>
                <w:rFonts w:ascii="Book Antiqua" w:hAnsi="Book Antiqua" w:cstheme="minorHAnsi"/>
                <w:sz w:val="24"/>
                <w:szCs w:val="24"/>
                <w:lang w:val="en-US"/>
              </w:rPr>
              <w:t>±</w:t>
            </w:r>
            <w:r w:rsidR="00F06B34">
              <w:rPr>
                <w:rFonts w:ascii="Book Antiqua" w:hAnsi="Book Antiqua" w:cstheme="minorHAnsi" w:hint="eastAsia"/>
                <w:sz w:val="24"/>
                <w:szCs w:val="24"/>
                <w:lang w:val="en-US" w:eastAsia="zh-CN"/>
              </w:rPr>
              <w:t xml:space="preserve"> </w:t>
            </w:r>
            <w:r w:rsidRPr="00836F87">
              <w:rPr>
                <w:rFonts w:ascii="Book Antiqua" w:hAnsi="Book Antiqua"/>
                <w:sz w:val="24"/>
                <w:szCs w:val="24"/>
              </w:rPr>
              <w:t>20</w:t>
            </w:r>
            <w:r w:rsidRPr="00836F87">
              <w:rPr>
                <w:rFonts w:ascii="Book Antiqua" w:hAnsi="Book Antiqua"/>
                <w:sz w:val="24"/>
                <w:szCs w:val="24"/>
                <w:lang w:val="en-US"/>
              </w:rPr>
              <w:t>.</w:t>
            </w:r>
            <w:r w:rsidRPr="00836F87">
              <w:rPr>
                <w:rFonts w:ascii="Book Antiqua" w:hAnsi="Book Antiqua"/>
                <w:sz w:val="24"/>
                <w:szCs w:val="24"/>
              </w:rPr>
              <w:t>1</w:t>
            </w:r>
          </w:p>
        </w:tc>
        <w:tc>
          <w:tcPr>
            <w:tcW w:w="2204" w:type="dxa"/>
            <w:tcBorders>
              <w:top w:val="nil"/>
              <w:left w:val="nil"/>
              <w:bottom w:val="single" w:sz="4" w:space="0" w:color="auto"/>
              <w:right w:val="nil"/>
            </w:tcBorders>
          </w:tcPr>
          <w:p w14:paraId="7E10FBB9" w14:textId="03112028" w:rsidR="00EE1697" w:rsidRPr="00836F87" w:rsidRDefault="00EE1697" w:rsidP="00F06B34">
            <w:pPr>
              <w:snapToGrid w:val="0"/>
              <w:spacing w:after="0" w:line="360" w:lineRule="auto"/>
              <w:jc w:val="center"/>
              <w:rPr>
                <w:rFonts w:ascii="Book Antiqua" w:hAnsi="Book Antiqua"/>
                <w:sz w:val="24"/>
                <w:szCs w:val="24"/>
              </w:rPr>
            </w:pPr>
            <w:r w:rsidRPr="00836F87">
              <w:rPr>
                <w:rFonts w:ascii="Book Antiqua" w:hAnsi="Book Antiqua"/>
                <w:sz w:val="24"/>
                <w:szCs w:val="24"/>
                <w:lang w:val="en-US"/>
              </w:rPr>
              <w:t>61.</w:t>
            </w:r>
            <w:r w:rsidRPr="00836F87">
              <w:rPr>
                <w:rFonts w:ascii="Book Antiqua" w:hAnsi="Book Antiqua"/>
                <w:sz w:val="24"/>
                <w:szCs w:val="24"/>
              </w:rPr>
              <w:t>0</w:t>
            </w:r>
            <w:r w:rsidR="00F06B34">
              <w:rPr>
                <w:rFonts w:ascii="Book Antiqua" w:hAnsi="Book Antiqua" w:hint="eastAsia"/>
                <w:sz w:val="24"/>
                <w:szCs w:val="24"/>
                <w:lang w:eastAsia="zh-CN"/>
              </w:rPr>
              <w:t xml:space="preserve"> </w:t>
            </w:r>
            <w:r w:rsidRPr="00836F87">
              <w:rPr>
                <w:rFonts w:ascii="Book Antiqua" w:hAnsi="Book Antiqua" w:cstheme="minorHAnsi"/>
                <w:sz w:val="24"/>
                <w:szCs w:val="24"/>
                <w:lang w:val="en-US"/>
              </w:rPr>
              <w:t>±</w:t>
            </w:r>
            <w:r w:rsidR="00F06B34">
              <w:rPr>
                <w:rFonts w:ascii="Book Antiqua" w:hAnsi="Book Antiqua" w:cstheme="minorHAnsi" w:hint="eastAsia"/>
                <w:sz w:val="24"/>
                <w:szCs w:val="24"/>
                <w:lang w:val="en-US" w:eastAsia="zh-CN"/>
              </w:rPr>
              <w:t xml:space="preserve"> </w:t>
            </w:r>
            <w:r w:rsidRPr="00836F87">
              <w:rPr>
                <w:rFonts w:ascii="Book Antiqua" w:hAnsi="Book Antiqua" w:cstheme="minorHAnsi"/>
                <w:sz w:val="24"/>
                <w:szCs w:val="24"/>
                <w:lang w:val="en-US"/>
              </w:rPr>
              <w:t>1</w:t>
            </w:r>
            <w:r w:rsidRPr="00836F87">
              <w:rPr>
                <w:rFonts w:ascii="Book Antiqua" w:hAnsi="Book Antiqua" w:cstheme="minorHAnsi"/>
                <w:sz w:val="24"/>
                <w:szCs w:val="24"/>
              </w:rPr>
              <w:t>7</w:t>
            </w:r>
            <w:r w:rsidRPr="00836F87">
              <w:rPr>
                <w:rFonts w:ascii="Book Antiqua" w:hAnsi="Book Antiqua" w:cstheme="minorHAnsi"/>
                <w:sz w:val="24"/>
                <w:szCs w:val="24"/>
                <w:lang w:val="en-US"/>
              </w:rPr>
              <w:t>.</w:t>
            </w:r>
            <w:r w:rsidRPr="00836F87">
              <w:rPr>
                <w:rFonts w:ascii="Book Antiqua" w:hAnsi="Book Antiqua" w:cstheme="minorHAnsi"/>
                <w:sz w:val="24"/>
                <w:szCs w:val="24"/>
              </w:rPr>
              <w:t>1</w:t>
            </w:r>
          </w:p>
        </w:tc>
        <w:tc>
          <w:tcPr>
            <w:tcW w:w="0" w:type="auto"/>
            <w:tcBorders>
              <w:top w:val="nil"/>
              <w:left w:val="single" w:sz="4" w:space="0" w:color="auto"/>
              <w:bottom w:val="single" w:sz="4" w:space="0" w:color="auto"/>
              <w:right w:val="nil"/>
            </w:tcBorders>
          </w:tcPr>
          <w:p w14:paraId="6C95EAA8" w14:textId="77777777" w:rsidR="00EE1697" w:rsidRPr="00836F87" w:rsidRDefault="00EE1697" w:rsidP="00F06B34">
            <w:pPr>
              <w:snapToGrid w:val="0"/>
              <w:spacing w:after="0" w:line="360" w:lineRule="auto"/>
              <w:jc w:val="center"/>
              <w:rPr>
                <w:rFonts w:ascii="Book Antiqua" w:hAnsi="Book Antiqua"/>
                <w:sz w:val="24"/>
                <w:szCs w:val="24"/>
                <w:lang w:val="en-US"/>
              </w:rPr>
            </w:pPr>
            <w:r w:rsidRPr="00836F87">
              <w:rPr>
                <w:rFonts w:ascii="Book Antiqua" w:hAnsi="Book Antiqua"/>
                <w:sz w:val="24"/>
                <w:szCs w:val="24"/>
                <w:lang w:val="en-US"/>
              </w:rPr>
              <w:t>0.007</w:t>
            </w:r>
          </w:p>
        </w:tc>
      </w:tr>
    </w:tbl>
    <w:p w14:paraId="23B7D4FC" w14:textId="29E6B7D8" w:rsidR="00EE1697" w:rsidRPr="00F06B34" w:rsidRDefault="00F06B34" w:rsidP="00836F87">
      <w:pPr>
        <w:snapToGrid w:val="0"/>
        <w:spacing w:after="0" w:line="360" w:lineRule="auto"/>
        <w:jc w:val="both"/>
        <w:rPr>
          <w:rFonts w:ascii="Book Antiqua" w:hAnsi="Book Antiqua" w:cstheme="minorHAnsi"/>
          <w:sz w:val="24"/>
          <w:szCs w:val="24"/>
          <w:lang w:val="en-US" w:eastAsia="zh-CN"/>
        </w:rPr>
      </w:pPr>
      <w:r w:rsidRPr="00B91124">
        <w:rPr>
          <w:rFonts w:ascii="Book Antiqua" w:hAnsi="Book Antiqua"/>
          <w:sz w:val="24"/>
          <w:szCs w:val="24"/>
          <w:vertAlign w:val="superscript"/>
          <w:lang w:val="en-GB" w:eastAsia="zh-CN"/>
        </w:rPr>
        <w:t>1</w:t>
      </w:r>
      <w:r w:rsidR="00EE1697" w:rsidRPr="00836F87">
        <w:rPr>
          <w:rFonts w:ascii="Book Antiqua" w:hAnsi="Book Antiqua" w:cstheme="minorHAnsi"/>
          <w:sz w:val="24"/>
          <w:szCs w:val="24"/>
          <w:lang w:val="en-US"/>
        </w:rPr>
        <w:t>Mann-Whitney test</w:t>
      </w:r>
      <w:r>
        <w:rPr>
          <w:rFonts w:ascii="Book Antiqua" w:hAnsi="Book Antiqua" w:cstheme="minorHAnsi" w:hint="eastAsia"/>
          <w:sz w:val="24"/>
          <w:szCs w:val="24"/>
          <w:lang w:val="en-US" w:eastAsia="zh-CN"/>
        </w:rPr>
        <w:t xml:space="preserve">. </w:t>
      </w:r>
      <w:r w:rsidRPr="00B91124">
        <w:rPr>
          <w:rFonts w:ascii="Book Antiqua" w:hAnsi="Book Antiqua"/>
          <w:sz w:val="24"/>
          <w:szCs w:val="24"/>
          <w:lang w:val="en-GB"/>
        </w:rPr>
        <w:t>PGA</w:t>
      </w:r>
      <w:r w:rsidRPr="00B91124">
        <w:rPr>
          <w:rFonts w:ascii="Book Antiqua" w:hAnsi="Book Antiqua"/>
          <w:sz w:val="24"/>
          <w:szCs w:val="24"/>
          <w:lang w:val="en-GB" w:eastAsia="zh-CN"/>
        </w:rPr>
        <w:t>:</w:t>
      </w:r>
      <w:r w:rsidRPr="00836F87">
        <w:rPr>
          <w:rFonts w:ascii="Book Antiqua" w:eastAsia="Times New Roman" w:hAnsi="Book Antiqua" w:cs="Times New Roman"/>
          <w:sz w:val="24"/>
          <w:szCs w:val="24"/>
          <w:lang w:val="en-US" w:eastAsia="el-GR"/>
        </w:rPr>
        <w:t xml:space="preserve"> </w:t>
      </w:r>
      <w:r w:rsidRPr="00F06B34">
        <w:rPr>
          <w:rFonts w:ascii="Book Antiqua" w:eastAsia="Times New Roman" w:hAnsi="Book Antiqua" w:cs="Times New Roman"/>
          <w:caps/>
          <w:sz w:val="24"/>
          <w:szCs w:val="24"/>
          <w:lang w:val="en-US" w:eastAsia="el-GR"/>
        </w:rPr>
        <w:t>p</w:t>
      </w:r>
      <w:r w:rsidRPr="00836F87">
        <w:rPr>
          <w:rFonts w:ascii="Book Antiqua" w:eastAsia="Times New Roman" w:hAnsi="Book Antiqua" w:cs="Times New Roman"/>
          <w:sz w:val="24"/>
          <w:szCs w:val="24"/>
          <w:lang w:val="en-US" w:eastAsia="el-GR"/>
        </w:rPr>
        <w:t>hysician’s global assessment</w:t>
      </w:r>
      <w:r>
        <w:rPr>
          <w:rFonts w:ascii="Book Antiqua" w:hAnsi="Book Antiqua" w:cs="Times New Roman" w:hint="eastAsia"/>
          <w:sz w:val="24"/>
          <w:szCs w:val="24"/>
          <w:lang w:val="en-US" w:eastAsia="zh-CN"/>
        </w:rPr>
        <w:t>.</w:t>
      </w:r>
    </w:p>
    <w:p w14:paraId="24FAEA85" w14:textId="77777777" w:rsidR="00796DFF" w:rsidRDefault="00796DFF">
      <w:pPr>
        <w:rPr>
          <w:rFonts w:ascii="Book Antiqua" w:hAnsi="Book Antiqua" w:cstheme="minorHAnsi"/>
          <w:sz w:val="24"/>
          <w:szCs w:val="24"/>
          <w:lang w:val="en-US"/>
        </w:rPr>
      </w:pPr>
      <w:r>
        <w:rPr>
          <w:rFonts w:ascii="Book Antiqua" w:hAnsi="Book Antiqua" w:cstheme="minorHAnsi"/>
          <w:sz w:val="24"/>
          <w:szCs w:val="24"/>
          <w:lang w:val="en-US"/>
        </w:rPr>
        <w:br w:type="page"/>
      </w:r>
    </w:p>
    <w:p w14:paraId="394EA969" w14:textId="3B128604" w:rsidR="00EE1697" w:rsidRPr="00B81BA1" w:rsidRDefault="00EE1697" w:rsidP="00836F87">
      <w:pPr>
        <w:snapToGrid w:val="0"/>
        <w:spacing w:after="0" w:line="360" w:lineRule="auto"/>
        <w:jc w:val="both"/>
        <w:rPr>
          <w:rFonts w:ascii="Book Antiqua" w:hAnsi="Book Antiqua"/>
          <w:b/>
          <w:sz w:val="24"/>
          <w:szCs w:val="24"/>
          <w:lang w:val="en-US"/>
        </w:rPr>
      </w:pPr>
      <w:r w:rsidRPr="00B81BA1">
        <w:rPr>
          <w:rFonts w:ascii="Book Antiqua" w:hAnsi="Book Antiqua"/>
          <w:b/>
          <w:sz w:val="24"/>
          <w:szCs w:val="24"/>
          <w:lang w:val="en-US"/>
        </w:rPr>
        <w:lastRenderedPageBreak/>
        <w:t>Table 4</w:t>
      </w:r>
      <w:r w:rsidR="00B81BA1" w:rsidRPr="00B81BA1">
        <w:rPr>
          <w:rFonts w:ascii="Book Antiqua" w:hAnsi="Book Antiqua" w:hint="eastAsia"/>
          <w:b/>
          <w:sz w:val="24"/>
          <w:szCs w:val="24"/>
          <w:lang w:val="en-US" w:eastAsia="zh-CN"/>
        </w:rPr>
        <w:t xml:space="preserve"> </w:t>
      </w:r>
      <w:r w:rsidRPr="00B81BA1">
        <w:rPr>
          <w:rFonts w:ascii="Book Antiqua" w:hAnsi="Book Antiqua"/>
          <w:b/>
          <w:sz w:val="24"/>
          <w:szCs w:val="24"/>
          <w:lang w:val="en-US"/>
        </w:rPr>
        <w:t xml:space="preserve">IMPACT scores per domain according to </w:t>
      </w:r>
      <w:r w:rsidR="00B81BA1" w:rsidRPr="00B81BA1">
        <w:rPr>
          <w:rFonts w:ascii="Book Antiqua" w:eastAsia="Times New Roman" w:hAnsi="Book Antiqua" w:cs="Times New Roman"/>
          <w:b/>
          <w:sz w:val="24"/>
          <w:szCs w:val="24"/>
          <w:lang w:val="en-US" w:eastAsia="el-GR"/>
        </w:rPr>
        <w:t>physician’s global assessment</w:t>
      </w:r>
      <w:r w:rsidRPr="00B81BA1">
        <w:rPr>
          <w:rFonts w:ascii="Book Antiqua" w:hAnsi="Book Antiqua"/>
          <w:b/>
          <w:sz w:val="24"/>
          <w:szCs w:val="24"/>
          <w:lang w:val="en-US"/>
        </w:rPr>
        <w:t xml:space="preserve"> classification (</w:t>
      </w:r>
      <w:r w:rsidR="006E4716" w:rsidRPr="006E4716">
        <w:rPr>
          <w:rFonts w:ascii="Book Antiqua" w:hAnsi="Book Antiqua"/>
          <w:b/>
          <w:sz w:val="24"/>
          <w:szCs w:val="24"/>
          <w:lang w:val="en-US"/>
        </w:rPr>
        <w:t xml:space="preserve">ulcerative colitis </w:t>
      </w:r>
      <w:r w:rsidRPr="00B81BA1">
        <w:rPr>
          <w:rFonts w:ascii="Book Antiqua" w:hAnsi="Book Antiqua"/>
          <w:b/>
          <w:sz w:val="24"/>
          <w:szCs w:val="24"/>
          <w:lang w:val="en-US"/>
        </w:rPr>
        <w:t>patients)</w:t>
      </w:r>
    </w:p>
    <w:tbl>
      <w:tblPr>
        <w:tblW w:w="9106"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3311"/>
        <w:gridCol w:w="2430"/>
        <w:gridCol w:w="2141"/>
        <w:gridCol w:w="1224"/>
      </w:tblGrid>
      <w:tr w:rsidR="00B81BA1" w:rsidRPr="00B81BA1" w14:paraId="1350695D" w14:textId="77777777" w:rsidTr="006E4716">
        <w:trPr>
          <w:trHeight w:val="257"/>
        </w:trPr>
        <w:tc>
          <w:tcPr>
            <w:tcW w:w="3311" w:type="dxa"/>
            <w:vMerge w:val="restart"/>
            <w:vAlign w:val="center"/>
          </w:tcPr>
          <w:p w14:paraId="19C5EBC7" w14:textId="77777777" w:rsidR="00B81BA1" w:rsidRPr="00B81BA1" w:rsidRDefault="00B81BA1" w:rsidP="00836F87">
            <w:pPr>
              <w:snapToGrid w:val="0"/>
              <w:spacing w:after="0" w:line="360" w:lineRule="auto"/>
              <w:jc w:val="both"/>
              <w:rPr>
                <w:rFonts w:ascii="Book Antiqua" w:hAnsi="Book Antiqua"/>
                <w:b/>
                <w:sz w:val="24"/>
                <w:szCs w:val="24"/>
                <w:lang w:val="en-US"/>
              </w:rPr>
            </w:pPr>
            <w:r w:rsidRPr="00B81BA1">
              <w:rPr>
                <w:rFonts w:ascii="Book Antiqua" w:hAnsi="Book Antiqua"/>
                <w:b/>
                <w:sz w:val="24"/>
                <w:szCs w:val="24"/>
                <w:lang w:val="en-US"/>
              </w:rPr>
              <w:t>Domain</w:t>
            </w:r>
          </w:p>
        </w:tc>
        <w:tc>
          <w:tcPr>
            <w:tcW w:w="4571" w:type="dxa"/>
            <w:gridSpan w:val="2"/>
            <w:tcBorders>
              <w:bottom w:val="single" w:sz="4" w:space="0" w:color="auto"/>
              <w:right w:val="single" w:sz="4" w:space="0" w:color="auto"/>
            </w:tcBorders>
          </w:tcPr>
          <w:p w14:paraId="58F2E178" w14:textId="77777777" w:rsidR="00B81BA1" w:rsidRPr="00B81BA1" w:rsidRDefault="00B81BA1" w:rsidP="00B81BA1">
            <w:pPr>
              <w:snapToGrid w:val="0"/>
              <w:spacing w:after="0" w:line="360" w:lineRule="auto"/>
              <w:jc w:val="center"/>
              <w:rPr>
                <w:rFonts w:ascii="Book Antiqua" w:hAnsi="Book Antiqua"/>
                <w:b/>
                <w:sz w:val="24"/>
                <w:szCs w:val="24"/>
                <w:lang w:val="en-US"/>
              </w:rPr>
            </w:pPr>
            <w:r w:rsidRPr="00B81BA1">
              <w:rPr>
                <w:rFonts w:ascii="Book Antiqua" w:hAnsi="Book Antiqua"/>
                <w:b/>
                <w:sz w:val="24"/>
                <w:szCs w:val="24"/>
                <w:lang w:val="en-US"/>
              </w:rPr>
              <w:t>PGA</w:t>
            </w:r>
          </w:p>
        </w:tc>
        <w:tc>
          <w:tcPr>
            <w:tcW w:w="0" w:type="auto"/>
            <w:vMerge w:val="restart"/>
            <w:tcBorders>
              <w:left w:val="single" w:sz="4" w:space="0" w:color="auto"/>
              <w:right w:val="nil"/>
            </w:tcBorders>
          </w:tcPr>
          <w:p w14:paraId="78C0B0ED" w14:textId="58CD4CD7" w:rsidR="00B81BA1" w:rsidRPr="00B81BA1" w:rsidRDefault="00B81BA1" w:rsidP="00B81BA1">
            <w:pPr>
              <w:snapToGrid w:val="0"/>
              <w:spacing w:after="0" w:line="360" w:lineRule="auto"/>
              <w:jc w:val="center"/>
              <w:rPr>
                <w:rFonts w:ascii="Book Antiqua" w:hAnsi="Book Antiqua"/>
                <w:b/>
                <w:sz w:val="24"/>
                <w:szCs w:val="24"/>
                <w:lang w:val="en-US" w:eastAsia="zh-CN"/>
              </w:rPr>
            </w:pPr>
            <w:r w:rsidRPr="00B81BA1">
              <w:rPr>
                <w:rFonts w:ascii="Book Antiqua" w:hAnsi="Book Antiqua"/>
                <w:b/>
                <w:i/>
                <w:sz w:val="24"/>
                <w:szCs w:val="24"/>
              </w:rPr>
              <w:t>P</w:t>
            </w:r>
            <w:r w:rsidRPr="00B81BA1">
              <w:rPr>
                <w:rFonts w:ascii="Book Antiqua" w:hAnsi="Book Antiqua" w:hint="eastAsia"/>
                <w:b/>
                <w:sz w:val="24"/>
                <w:szCs w:val="24"/>
                <w:lang w:eastAsia="zh-CN"/>
              </w:rPr>
              <w:t xml:space="preserve"> </w:t>
            </w:r>
            <w:r w:rsidRPr="00B81BA1">
              <w:rPr>
                <w:rFonts w:ascii="Book Antiqua" w:hAnsi="Book Antiqua"/>
                <w:b/>
                <w:sz w:val="24"/>
                <w:szCs w:val="24"/>
              </w:rPr>
              <w:t>value</w:t>
            </w:r>
            <w:r w:rsidRPr="00B81BA1">
              <w:rPr>
                <w:rFonts w:ascii="Book Antiqua" w:hAnsi="Book Antiqua" w:hint="eastAsia"/>
                <w:b/>
                <w:sz w:val="24"/>
                <w:szCs w:val="24"/>
                <w:vertAlign w:val="superscript"/>
                <w:lang w:eastAsia="zh-CN"/>
              </w:rPr>
              <w:t>1</w:t>
            </w:r>
          </w:p>
        </w:tc>
      </w:tr>
      <w:tr w:rsidR="00B81BA1" w:rsidRPr="00836F87" w14:paraId="29E4DB52" w14:textId="77777777" w:rsidTr="00B81BA1">
        <w:trPr>
          <w:trHeight w:val="150"/>
        </w:trPr>
        <w:tc>
          <w:tcPr>
            <w:tcW w:w="3311" w:type="dxa"/>
            <w:vMerge/>
            <w:tcBorders>
              <w:bottom w:val="single" w:sz="4" w:space="0" w:color="auto"/>
            </w:tcBorders>
          </w:tcPr>
          <w:p w14:paraId="0EE6D29B" w14:textId="77777777" w:rsidR="00B81BA1" w:rsidRPr="00836F87" w:rsidRDefault="00B81BA1" w:rsidP="00836F87">
            <w:pPr>
              <w:snapToGrid w:val="0"/>
              <w:spacing w:after="0" w:line="360" w:lineRule="auto"/>
              <w:jc w:val="both"/>
              <w:rPr>
                <w:rFonts w:ascii="Book Antiqua" w:hAnsi="Book Antiqua"/>
                <w:sz w:val="24"/>
                <w:szCs w:val="24"/>
                <w:lang w:val="en-US"/>
              </w:rPr>
            </w:pPr>
          </w:p>
        </w:tc>
        <w:tc>
          <w:tcPr>
            <w:tcW w:w="2430" w:type="dxa"/>
            <w:tcBorders>
              <w:bottom w:val="single" w:sz="4" w:space="0" w:color="auto"/>
              <w:right w:val="nil"/>
            </w:tcBorders>
          </w:tcPr>
          <w:p w14:paraId="482A322A" w14:textId="77777777" w:rsidR="00B81BA1" w:rsidRPr="00B81BA1" w:rsidRDefault="00B81BA1" w:rsidP="00B81BA1">
            <w:pPr>
              <w:snapToGrid w:val="0"/>
              <w:spacing w:after="0" w:line="360" w:lineRule="auto"/>
              <w:jc w:val="center"/>
              <w:rPr>
                <w:rFonts w:ascii="Book Antiqua" w:hAnsi="Book Antiqua"/>
                <w:b/>
                <w:sz w:val="24"/>
                <w:szCs w:val="24"/>
              </w:rPr>
            </w:pPr>
            <w:r w:rsidRPr="00B81BA1">
              <w:rPr>
                <w:rFonts w:ascii="Book Antiqua" w:hAnsi="Book Antiqua"/>
                <w:b/>
                <w:sz w:val="24"/>
                <w:szCs w:val="24"/>
                <w:lang w:val="en-US"/>
              </w:rPr>
              <w:t>Cli</w:t>
            </w:r>
            <w:r w:rsidRPr="00B81BA1">
              <w:rPr>
                <w:rFonts w:ascii="Book Antiqua" w:hAnsi="Book Antiqua"/>
                <w:b/>
                <w:sz w:val="24"/>
                <w:szCs w:val="24"/>
              </w:rPr>
              <w:t>nical remission</w:t>
            </w:r>
          </w:p>
        </w:tc>
        <w:tc>
          <w:tcPr>
            <w:tcW w:w="2141" w:type="dxa"/>
            <w:tcBorders>
              <w:left w:val="nil"/>
              <w:bottom w:val="single" w:sz="4" w:space="0" w:color="auto"/>
              <w:right w:val="nil"/>
            </w:tcBorders>
          </w:tcPr>
          <w:p w14:paraId="15D35565" w14:textId="2C7F2AC4" w:rsidR="00B81BA1" w:rsidRPr="00B81BA1" w:rsidRDefault="00B81BA1" w:rsidP="00B81BA1">
            <w:pPr>
              <w:snapToGrid w:val="0"/>
              <w:spacing w:after="0" w:line="360" w:lineRule="auto"/>
              <w:jc w:val="center"/>
              <w:rPr>
                <w:rFonts w:ascii="Book Antiqua" w:hAnsi="Book Antiqua"/>
                <w:b/>
                <w:sz w:val="24"/>
                <w:szCs w:val="24"/>
              </w:rPr>
            </w:pPr>
            <w:r w:rsidRPr="00B81BA1">
              <w:rPr>
                <w:rFonts w:ascii="Book Antiqua" w:hAnsi="Book Antiqua"/>
                <w:b/>
                <w:sz w:val="24"/>
                <w:szCs w:val="24"/>
              </w:rPr>
              <w:t>Mild/moderate</w:t>
            </w:r>
          </w:p>
        </w:tc>
        <w:tc>
          <w:tcPr>
            <w:tcW w:w="0" w:type="auto"/>
            <w:vMerge/>
            <w:tcBorders>
              <w:left w:val="single" w:sz="4" w:space="0" w:color="auto"/>
              <w:bottom w:val="single" w:sz="4" w:space="0" w:color="auto"/>
              <w:right w:val="nil"/>
            </w:tcBorders>
          </w:tcPr>
          <w:p w14:paraId="677FB8E3" w14:textId="215D36B3" w:rsidR="00B81BA1" w:rsidRPr="00836F87" w:rsidRDefault="00B81BA1" w:rsidP="00B81BA1">
            <w:pPr>
              <w:snapToGrid w:val="0"/>
              <w:spacing w:after="0" w:line="360" w:lineRule="auto"/>
              <w:jc w:val="center"/>
              <w:rPr>
                <w:rFonts w:ascii="Book Antiqua" w:hAnsi="Book Antiqua"/>
                <w:sz w:val="24"/>
                <w:szCs w:val="24"/>
              </w:rPr>
            </w:pPr>
          </w:p>
        </w:tc>
      </w:tr>
      <w:tr w:rsidR="00B81BA1" w:rsidRPr="00836F87" w14:paraId="0858DEBE" w14:textId="77777777" w:rsidTr="00B81BA1">
        <w:trPr>
          <w:trHeight w:val="462"/>
        </w:trPr>
        <w:tc>
          <w:tcPr>
            <w:tcW w:w="3311" w:type="dxa"/>
            <w:tcBorders>
              <w:top w:val="nil"/>
              <w:bottom w:val="nil"/>
            </w:tcBorders>
          </w:tcPr>
          <w:p w14:paraId="4BBEA01F" w14:textId="11385213" w:rsidR="00B81BA1" w:rsidRPr="00836F87" w:rsidRDefault="00B81BA1" w:rsidP="00836F87">
            <w:pPr>
              <w:snapToGrid w:val="0"/>
              <w:spacing w:after="0" w:line="360" w:lineRule="auto"/>
              <w:jc w:val="both"/>
              <w:rPr>
                <w:rFonts w:ascii="Book Antiqua" w:hAnsi="Book Antiqua"/>
                <w:sz w:val="24"/>
                <w:szCs w:val="24"/>
                <w:lang w:val="en-US"/>
              </w:rPr>
            </w:pPr>
            <w:r w:rsidRPr="00F06B34">
              <w:rPr>
                <w:rFonts w:ascii="Book Antiqua" w:hAnsi="Book Antiqua"/>
                <w:caps/>
                <w:sz w:val="24"/>
                <w:szCs w:val="24"/>
                <w:lang w:val="en-US"/>
              </w:rPr>
              <w:t>b</w:t>
            </w:r>
            <w:r w:rsidRPr="00836F87">
              <w:rPr>
                <w:rFonts w:ascii="Book Antiqua" w:hAnsi="Book Antiqua"/>
                <w:sz w:val="24"/>
                <w:szCs w:val="24"/>
                <w:lang w:val="en-US"/>
              </w:rPr>
              <w:t>owel symptoms</w:t>
            </w:r>
          </w:p>
        </w:tc>
        <w:tc>
          <w:tcPr>
            <w:tcW w:w="2430" w:type="dxa"/>
            <w:tcBorders>
              <w:top w:val="nil"/>
              <w:bottom w:val="nil"/>
              <w:right w:val="nil"/>
            </w:tcBorders>
          </w:tcPr>
          <w:p w14:paraId="6B119C1A" w14:textId="45342033" w:rsidR="00B81BA1" w:rsidRPr="00836F87" w:rsidRDefault="00B81BA1" w:rsidP="00B81BA1">
            <w:pPr>
              <w:snapToGrid w:val="0"/>
              <w:spacing w:after="0" w:line="360" w:lineRule="auto"/>
              <w:jc w:val="center"/>
              <w:rPr>
                <w:rFonts w:ascii="Book Antiqua" w:hAnsi="Book Antiqua"/>
                <w:sz w:val="24"/>
                <w:szCs w:val="24"/>
              </w:rPr>
            </w:pPr>
            <w:r w:rsidRPr="00836F87">
              <w:rPr>
                <w:rFonts w:ascii="Book Antiqua" w:hAnsi="Book Antiqua"/>
                <w:sz w:val="24"/>
                <w:szCs w:val="24"/>
                <w:lang w:val="en-US"/>
              </w:rPr>
              <w:t>77.</w:t>
            </w:r>
            <w:r w:rsidRPr="00836F87">
              <w:rPr>
                <w:rFonts w:ascii="Book Antiqua" w:hAnsi="Book Antiqua"/>
                <w:sz w:val="24"/>
                <w:szCs w:val="24"/>
              </w:rPr>
              <w:t>4</w:t>
            </w:r>
            <w:r w:rsidR="006E4716">
              <w:rPr>
                <w:rFonts w:ascii="Book Antiqua" w:hAnsi="Book Antiqua" w:hint="eastAsia"/>
                <w:sz w:val="24"/>
                <w:szCs w:val="24"/>
                <w:lang w:eastAsia="zh-CN"/>
              </w:rPr>
              <w:t xml:space="preserve"> </w:t>
            </w:r>
            <w:r w:rsidRPr="00836F87">
              <w:rPr>
                <w:rFonts w:ascii="Book Antiqua" w:hAnsi="Book Antiqua" w:cstheme="minorHAnsi"/>
                <w:sz w:val="24"/>
                <w:szCs w:val="24"/>
                <w:lang w:val="en-US"/>
              </w:rPr>
              <w:t>±</w:t>
            </w:r>
            <w:r w:rsidR="006E4716">
              <w:rPr>
                <w:rFonts w:ascii="Book Antiqua" w:hAnsi="Book Antiqua" w:cstheme="minorHAnsi" w:hint="eastAsia"/>
                <w:sz w:val="24"/>
                <w:szCs w:val="24"/>
                <w:lang w:val="en-US" w:eastAsia="zh-CN"/>
              </w:rPr>
              <w:t xml:space="preserve"> </w:t>
            </w:r>
            <w:r w:rsidRPr="00836F87">
              <w:rPr>
                <w:rFonts w:ascii="Book Antiqua" w:hAnsi="Book Antiqua"/>
                <w:sz w:val="24"/>
                <w:szCs w:val="24"/>
                <w:lang w:val="en-US"/>
              </w:rPr>
              <w:t>1</w:t>
            </w:r>
            <w:r w:rsidRPr="00836F87">
              <w:rPr>
                <w:rFonts w:ascii="Book Antiqua" w:hAnsi="Book Antiqua"/>
                <w:sz w:val="24"/>
                <w:szCs w:val="24"/>
              </w:rPr>
              <w:t>5</w:t>
            </w:r>
            <w:r w:rsidRPr="00836F87">
              <w:rPr>
                <w:rFonts w:ascii="Book Antiqua" w:hAnsi="Book Antiqua"/>
                <w:sz w:val="24"/>
                <w:szCs w:val="24"/>
                <w:lang w:val="en-US"/>
              </w:rPr>
              <w:t>.</w:t>
            </w:r>
            <w:r w:rsidRPr="00836F87">
              <w:rPr>
                <w:rFonts w:ascii="Book Antiqua" w:hAnsi="Book Antiqua"/>
                <w:sz w:val="24"/>
                <w:szCs w:val="24"/>
              </w:rPr>
              <w:t>1</w:t>
            </w:r>
          </w:p>
        </w:tc>
        <w:tc>
          <w:tcPr>
            <w:tcW w:w="2141" w:type="dxa"/>
            <w:tcBorders>
              <w:top w:val="nil"/>
              <w:left w:val="nil"/>
              <w:bottom w:val="nil"/>
              <w:right w:val="nil"/>
            </w:tcBorders>
          </w:tcPr>
          <w:p w14:paraId="1D9E7F4B" w14:textId="58D3A151" w:rsidR="00B81BA1" w:rsidRPr="00836F87" w:rsidRDefault="00B81BA1" w:rsidP="00B81BA1">
            <w:pPr>
              <w:snapToGrid w:val="0"/>
              <w:spacing w:after="0" w:line="360" w:lineRule="auto"/>
              <w:jc w:val="center"/>
              <w:rPr>
                <w:rFonts w:ascii="Book Antiqua" w:hAnsi="Book Antiqua"/>
                <w:sz w:val="24"/>
                <w:szCs w:val="24"/>
              </w:rPr>
            </w:pPr>
            <w:r w:rsidRPr="00836F87">
              <w:rPr>
                <w:rFonts w:ascii="Book Antiqua" w:hAnsi="Book Antiqua"/>
                <w:sz w:val="24"/>
                <w:szCs w:val="24"/>
                <w:lang w:val="en-US"/>
              </w:rPr>
              <w:t>60.</w:t>
            </w:r>
            <w:r w:rsidRPr="00836F87">
              <w:rPr>
                <w:rFonts w:ascii="Book Antiqua" w:hAnsi="Book Antiqua"/>
                <w:sz w:val="24"/>
                <w:szCs w:val="24"/>
              </w:rPr>
              <w:t>7</w:t>
            </w:r>
            <w:r w:rsidR="006E4716">
              <w:rPr>
                <w:rFonts w:ascii="Book Antiqua" w:hAnsi="Book Antiqua" w:hint="eastAsia"/>
                <w:sz w:val="24"/>
                <w:szCs w:val="24"/>
                <w:lang w:eastAsia="zh-CN"/>
              </w:rPr>
              <w:t xml:space="preserve"> </w:t>
            </w:r>
            <w:r w:rsidRPr="00836F87">
              <w:rPr>
                <w:rFonts w:ascii="Book Antiqua" w:hAnsi="Book Antiqua" w:cstheme="minorHAnsi"/>
                <w:sz w:val="24"/>
                <w:szCs w:val="24"/>
                <w:lang w:val="en-US"/>
              </w:rPr>
              <w:t>±</w:t>
            </w:r>
            <w:r w:rsidR="006E4716">
              <w:rPr>
                <w:rFonts w:ascii="Book Antiqua" w:hAnsi="Book Antiqua" w:cstheme="minorHAnsi" w:hint="eastAsia"/>
                <w:sz w:val="24"/>
                <w:szCs w:val="24"/>
                <w:lang w:val="en-US" w:eastAsia="zh-CN"/>
              </w:rPr>
              <w:t xml:space="preserve"> </w:t>
            </w:r>
            <w:r w:rsidRPr="00836F87">
              <w:rPr>
                <w:rFonts w:ascii="Book Antiqua" w:hAnsi="Book Antiqua" w:cstheme="minorHAnsi"/>
                <w:sz w:val="24"/>
                <w:szCs w:val="24"/>
              </w:rPr>
              <w:t>9</w:t>
            </w:r>
            <w:r w:rsidRPr="00836F87">
              <w:rPr>
                <w:rFonts w:ascii="Book Antiqua" w:hAnsi="Book Antiqua" w:cstheme="minorHAnsi"/>
                <w:sz w:val="24"/>
                <w:szCs w:val="24"/>
                <w:lang w:val="en-US"/>
              </w:rPr>
              <w:t>.</w:t>
            </w:r>
            <w:r w:rsidRPr="00836F87">
              <w:rPr>
                <w:rFonts w:ascii="Book Antiqua" w:hAnsi="Book Antiqua" w:cstheme="minorHAnsi"/>
                <w:sz w:val="24"/>
                <w:szCs w:val="24"/>
              </w:rPr>
              <w:t>2</w:t>
            </w:r>
          </w:p>
        </w:tc>
        <w:tc>
          <w:tcPr>
            <w:tcW w:w="0" w:type="auto"/>
            <w:tcBorders>
              <w:top w:val="nil"/>
              <w:left w:val="single" w:sz="4" w:space="0" w:color="auto"/>
              <w:bottom w:val="nil"/>
              <w:right w:val="nil"/>
            </w:tcBorders>
          </w:tcPr>
          <w:p w14:paraId="64861ECF" w14:textId="77777777" w:rsidR="00B81BA1" w:rsidRPr="00836F87" w:rsidRDefault="00B81BA1" w:rsidP="00B81BA1">
            <w:pPr>
              <w:snapToGrid w:val="0"/>
              <w:spacing w:after="0" w:line="360" w:lineRule="auto"/>
              <w:jc w:val="center"/>
              <w:rPr>
                <w:rFonts w:ascii="Book Antiqua" w:hAnsi="Book Antiqua"/>
                <w:sz w:val="24"/>
                <w:szCs w:val="24"/>
                <w:lang w:val="en-US"/>
              </w:rPr>
            </w:pPr>
            <w:r w:rsidRPr="00836F87">
              <w:rPr>
                <w:rFonts w:ascii="Book Antiqua" w:hAnsi="Book Antiqua"/>
                <w:sz w:val="24"/>
                <w:szCs w:val="24"/>
                <w:lang w:val="en-US"/>
              </w:rPr>
              <w:t>0.007</w:t>
            </w:r>
          </w:p>
        </w:tc>
      </w:tr>
      <w:tr w:rsidR="00B81BA1" w:rsidRPr="00836F87" w14:paraId="400D5C2C" w14:textId="77777777" w:rsidTr="00B81BA1">
        <w:trPr>
          <w:trHeight w:val="477"/>
        </w:trPr>
        <w:tc>
          <w:tcPr>
            <w:tcW w:w="3311" w:type="dxa"/>
            <w:tcBorders>
              <w:top w:val="nil"/>
              <w:bottom w:val="nil"/>
            </w:tcBorders>
          </w:tcPr>
          <w:p w14:paraId="5465D5F2" w14:textId="0756ECE3" w:rsidR="00B81BA1" w:rsidRPr="00836F87" w:rsidRDefault="00B81BA1" w:rsidP="00836F87">
            <w:pPr>
              <w:snapToGrid w:val="0"/>
              <w:spacing w:after="0" w:line="360" w:lineRule="auto"/>
              <w:jc w:val="both"/>
              <w:rPr>
                <w:rFonts w:ascii="Book Antiqua" w:hAnsi="Book Antiqua"/>
                <w:sz w:val="24"/>
                <w:szCs w:val="24"/>
                <w:lang w:val="en-US"/>
              </w:rPr>
            </w:pPr>
            <w:r w:rsidRPr="00F06B34">
              <w:rPr>
                <w:rFonts w:ascii="Book Antiqua" w:hAnsi="Book Antiqua"/>
                <w:caps/>
                <w:sz w:val="24"/>
                <w:szCs w:val="24"/>
                <w:lang w:val="en-US"/>
              </w:rPr>
              <w:t>s</w:t>
            </w:r>
            <w:r w:rsidRPr="00836F87">
              <w:rPr>
                <w:rFonts w:ascii="Book Antiqua" w:hAnsi="Book Antiqua"/>
                <w:sz w:val="24"/>
                <w:szCs w:val="24"/>
                <w:lang w:val="en-US"/>
              </w:rPr>
              <w:t>ystemic symptoms</w:t>
            </w:r>
          </w:p>
        </w:tc>
        <w:tc>
          <w:tcPr>
            <w:tcW w:w="2430" w:type="dxa"/>
            <w:tcBorders>
              <w:top w:val="nil"/>
              <w:bottom w:val="nil"/>
              <w:right w:val="nil"/>
            </w:tcBorders>
          </w:tcPr>
          <w:p w14:paraId="61CD8439" w14:textId="2B21AC9A" w:rsidR="00B81BA1" w:rsidRPr="00836F87" w:rsidRDefault="00B81BA1" w:rsidP="00B81BA1">
            <w:pPr>
              <w:snapToGrid w:val="0"/>
              <w:spacing w:after="0" w:line="360" w:lineRule="auto"/>
              <w:jc w:val="center"/>
              <w:rPr>
                <w:rFonts w:ascii="Book Antiqua" w:hAnsi="Book Antiqua"/>
                <w:sz w:val="24"/>
                <w:szCs w:val="24"/>
              </w:rPr>
            </w:pPr>
            <w:r w:rsidRPr="00836F87">
              <w:rPr>
                <w:rFonts w:ascii="Book Antiqua" w:hAnsi="Book Antiqua"/>
                <w:sz w:val="24"/>
                <w:szCs w:val="24"/>
                <w:lang w:val="en-US"/>
              </w:rPr>
              <w:t>82.</w:t>
            </w:r>
            <w:r w:rsidRPr="00836F87">
              <w:rPr>
                <w:rFonts w:ascii="Book Antiqua" w:hAnsi="Book Antiqua"/>
                <w:sz w:val="24"/>
                <w:szCs w:val="24"/>
              </w:rPr>
              <w:t>8</w:t>
            </w:r>
            <w:r w:rsidR="006E4716">
              <w:rPr>
                <w:rFonts w:ascii="Book Antiqua" w:hAnsi="Book Antiqua" w:hint="eastAsia"/>
                <w:sz w:val="24"/>
                <w:szCs w:val="24"/>
                <w:lang w:eastAsia="zh-CN"/>
              </w:rPr>
              <w:t xml:space="preserve"> </w:t>
            </w:r>
            <w:r w:rsidRPr="00836F87">
              <w:rPr>
                <w:rFonts w:ascii="Book Antiqua" w:hAnsi="Book Antiqua" w:cstheme="minorHAnsi"/>
                <w:sz w:val="24"/>
                <w:szCs w:val="24"/>
                <w:lang w:val="en-US"/>
              </w:rPr>
              <w:t>±</w:t>
            </w:r>
            <w:r w:rsidR="006E4716">
              <w:rPr>
                <w:rFonts w:ascii="Book Antiqua" w:hAnsi="Book Antiqua" w:cstheme="minorHAnsi" w:hint="eastAsia"/>
                <w:sz w:val="24"/>
                <w:szCs w:val="24"/>
                <w:lang w:val="en-US" w:eastAsia="zh-CN"/>
              </w:rPr>
              <w:t xml:space="preserve"> </w:t>
            </w:r>
            <w:r w:rsidRPr="00836F87">
              <w:rPr>
                <w:rFonts w:ascii="Book Antiqua" w:hAnsi="Book Antiqua"/>
                <w:sz w:val="24"/>
                <w:szCs w:val="24"/>
                <w:lang w:val="en-US"/>
              </w:rPr>
              <w:t>1</w:t>
            </w:r>
            <w:r w:rsidRPr="00836F87">
              <w:rPr>
                <w:rFonts w:ascii="Book Antiqua" w:hAnsi="Book Antiqua"/>
                <w:sz w:val="24"/>
                <w:szCs w:val="24"/>
              </w:rPr>
              <w:t>7</w:t>
            </w:r>
            <w:r w:rsidRPr="00836F87">
              <w:rPr>
                <w:rFonts w:ascii="Book Antiqua" w:hAnsi="Book Antiqua"/>
                <w:sz w:val="24"/>
                <w:szCs w:val="24"/>
                <w:lang w:val="en-US"/>
              </w:rPr>
              <w:t>.</w:t>
            </w:r>
            <w:r w:rsidRPr="00836F87">
              <w:rPr>
                <w:rFonts w:ascii="Book Antiqua" w:hAnsi="Book Antiqua"/>
                <w:sz w:val="24"/>
                <w:szCs w:val="24"/>
              </w:rPr>
              <w:t>6</w:t>
            </w:r>
          </w:p>
        </w:tc>
        <w:tc>
          <w:tcPr>
            <w:tcW w:w="2141" w:type="dxa"/>
            <w:tcBorders>
              <w:top w:val="nil"/>
              <w:left w:val="nil"/>
              <w:bottom w:val="nil"/>
              <w:right w:val="nil"/>
            </w:tcBorders>
          </w:tcPr>
          <w:p w14:paraId="24565A59" w14:textId="4537E36F" w:rsidR="00B81BA1" w:rsidRPr="00836F87" w:rsidRDefault="00B81BA1" w:rsidP="00B81BA1">
            <w:pPr>
              <w:snapToGrid w:val="0"/>
              <w:spacing w:after="0" w:line="360" w:lineRule="auto"/>
              <w:jc w:val="center"/>
              <w:rPr>
                <w:rFonts w:ascii="Book Antiqua" w:hAnsi="Book Antiqua"/>
                <w:sz w:val="24"/>
                <w:szCs w:val="24"/>
              </w:rPr>
            </w:pPr>
            <w:r w:rsidRPr="00836F87">
              <w:rPr>
                <w:rFonts w:ascii="Book Antiqua" w:hAnsi="Book Antiqua"/>
                <w:sz w:val="24"/>
                <w:szCs w:val="24"/>
                <w:lang w:val="en-US"/>
              </w:rPr>
              <w:t>61.</w:t>
            </w:r>
            <w:r w:rsidRPr="00836F87">
              <w:rPr>
                <w:rFonts w:ascii="Book Antiqua" w:hAnsi="Book Antiqua"/>
                <w:sz w:val="24"/>
                <w:szCs w:val="24"/>
              </w:rPr>
              <w:t>9</w:t>
            </w:r>
            <w:r w:rsidR="006E4716">
              <w:rPr>
                <w:rFonts w:ascii="Book Antiqua" w:hAnsi="Book Antiqua" w:hint="eastAsia"/>
                <w:sz w:val="24"/>
                <w:szCs w:val="24"/>
                <w:lang w:eastAsia="zh-CN"/>
              </w:rPr>
              <w:t xml:space="preserve"> </w:t>
            </w:r>
            <w:r w:rsidRPr="00836F87">
              <w:rPr>
                <w:rFonts w:ascii="Book Antiqua" w:hAnsi="Book Antiqua" w:cstheme="minorHAnsi"/>
                <w:sz w:val="24"/>
                <w:szCs w:val="24"/>
                <w:lang w:val="en-US"/>
              </w:rPr>
              <w:t>±</w:t>
            </w:r>
            <w:r w:rsidR="006E4716">
              <w:rPr>
                <w:rFonts w:ascii="Book Antiqua" w:hAnsi="Book Antiqua" w:cstheme="minorHAnsi" w:hint="eastAsia"/>
                <w:sz w:val="24"/>
                <w:szCs w:val="24"/>
                <w:lang w:val="en-US" w:eastAsia="zh-CN"/>
              </w:rPr>
              <w:t xml:space="preserve"> </w:t>
            </w:r>
            <w:r w:rsidRPr="00836F87">
              <w:rPr>
                <w:rFonts w:ascii="Book Antiqua" w:hAnsi="Book Antiqua" w:cstheme="minorHAnsi"/>
                <w:sz w:val="24"/>
                <w:szCs w:val="24"/>
                <w:lang w:val="en-US"/>
              </w:rPr>
              <w:t>11.</w:t>
            </w:r>
            <w:r w:rsidRPr="00836F87">
              <w:rPr>
                <w:rFonts w:ascii="Book Antiqua" w:hAnsi="Book Antiqua" w:cstheme="minorHAnsi"/>
                <w:sz w:val="24"/>
                <w:szCs w:val="24"/>
              </w:rPr>
              <w:t>6</w:t>
            </w:r>
          </w:p>
        </w:tc>
        <w:tc>
          <w:tcPr>
            <w:tcW w:w="0" w:type="auto"/>
            <w:tcBorders>
              <w:top w:val="nil"/>
              <w:left w:val="single" w:sz="4" w:space="0" w:color="auto"/>
              <w:bottom w:val="nil"/>
              <w:right w:val="nil"/>
            </w:tcBorders>
          </w:tcPr>
          <w:p w14:paraId="1FD4C16E" w14:textId="77777777" w:rsidR="00B81BA1" w:rsidRPr="00836F87" w:rsidRDefault="00B81BA1" w:rsidP="00B81BA1">
            <w:pPr>
              <w:snapToGrid w:val="0"/>
              <w:spacing w:after="0" w:line="360" w:lineRule="auto"/>
              <w:jc w:val="center"/>
              <w:rPr>
                <w:rFonts w:ascii="Book Antiqua" w:hAnsi="Book Antiqua"/>
                <w:sz w:val="24"/>
                <w:szCs w:val="24"/>
                <w:lang w:val="en-US"/>
              </w:rPr>
            </w:pPr>
            <w:r w:rsidRPr="00836F87">
              <w:rPr>
                <w:rFonts w:ascii="Book Antiqua" w:hAnsi="Book Antiqua"/>
                <w:sz w:val="24"/>
                <w:szCs w:val="24"/>
                <w:lang w:val="en-US"/>
              </w:rPr>
              <w:t>0.002</w:t>
            </w:r>
          </w:p>
        </w:tc>
      </w:tr>
      <w:tr w:rsidR="00B81BA1" w:rsidRPr="00836F87" w14:paraId="35D0DB1F" w14:textId="77777777" w:rsidTr="00B81BA1">
        <w:trPr>
          <w:trHeight w:val="462"/>
        </w:trPr>
        <w:tc>
          <w:tcPr>
            <w:tcW w:w="3311" w:type="dxa"/>
            <w:tcBorders>
              <w:top w:val="nil"/>
              <w:bottom w:val="nil"/>
            </w:tcBorders>
          </w:tcPr>
          <w:p w14:paraId="5B95DB33" w14:textId="6DCBD659" w:rsidR="00B81BA1" w:rsidRPr="00836F87" w:rsidRDefault="00B81BA1" w:rsidP="00836F87">
            <w:pPr>
              <w:snapToGrid w:val="0"/>
              <w:spacing w:after="0" w:line="360" w:lineRule="auto"/>
              <w:jc w:val="both"/>
              <w:rPr>
                <w:rFonts w:ascii="Book Antiqua" w:hAnsi="Book Antiqua"/>
                <w:sz w:val="24"/>
                <w:szCs w:val="24"/>
                <w:lang w:val="en-US"/>
              </w:rPr>
            </w:pPr>
            <w:r w:rsidRPr="00F06B34">
              <w:rPr>
                <w:rFonts w:ascii="Book Antiqua" w:hAnsi="Book Antiqua"/>
                <w:caps/>
                <w:sz w:val="24"/>
                <w:szCs w:val="24"/>
                <w:lang w:val="en-US"/>
              </w:rPr>
              <w:t>e</w:t>
            </w:r>
            <w:r w:rsidRPr="00836F87">
              <w:rPr>
                <w:rFonts w:ascii="Book Antiqua" w:hAnsi="Book Antiqua"/>
                <w:sz w:val="24"/>
                <w:szCs w:val="24"/>
                <w:lang w:val="en-US"/>
              </w:rPr>
              <w:t>motional functioning</w:t>
            </w:r>
          </w:p>
        </w:tc>
        <w:tc>
          <w:tcPr>
            <w:tcW w:w="2430" w:type="dxa"/>
            <w:tcBorders>
              <w:top w:val="nil"/>
              <w:bottom w:val="nil"/>
              <w:right w:val="nil"/>
            </w:tcBorders>
          </w:tcPr>
          <w:p w14:paraId="1F071DDA" w14:textId="5742B32D" w:rsidR="00B81BA1" w:rsidRPr="00836F87" w:rsidRDefault="00B81BA1" w:rsidP="00B81BA1">
            <w:pPr>
              <w:snapToGrid w:val="0"/>
              <w:spacing w:after="0" w:line="360" w:lineRule="auto"/>
              <w:jc w:val="center"/>
              <w:rPr>
                <w:rFonts w:ascii="Book Antiqua" w:hAnsi="Book Antiqua"/>
                <w:sz w:val="24"/>
                <w:szCs w:val="24"/>
              </w:rPr>
            </w:pPr>
            <w:r w:rsidRPr="00836F87">
              <w:rPr>
                <w:rFonts w:ascii="Book Antiqua" w:hAnsi="Book Antiqua"/>
                <w:sz w:val="24"/>
                <w:szCs w:val="24"/>
              </w:rPr>
              <w:t>70.0</w:t>
            </w:r>
            <w:r w:rsidR="006E4716">
              <w:rPr>
                <w:rFonts w:ascii="Book Antiqua" w:hAnsi="Book Antiqua" w:hint="eastAsia"/>
                <w:sz w:val="24"/>
                <w:szCs w:val="24"/>
                <w:lang w:eastAsia="zh-CN"/>
              </w:rPr>
              <w:t xml:space="preserve"> </w:t>
            </w:r>
            <w:r w:rsidRPr="00836F87">
              <w:rPr>
                <w:rFonts w:ascii="Book Antiqua" w:hAnsi="Book Antiqua" w:cstheme="minorHAnsi"/>
                <w:sz w:val="24"/>
                <w:szCs w:val="24"/>
              </w:rPr>
              <w:t>±</w:t>
            </w:r>
            <w:r w:rsidR="006E4716">
              <w:rPr>
                <w:rFonts w:ascii="Book Antiqua" w:hAnsi="Book Antiqua" w:cstheme="minorHAnsi" w:hint="eastAsia"/>
                <w:sz w:val="24"/>
                <w:szCs w:val="24"/>
                <w:lang w:eastAsia="zh-CN"/>
              </w:rPr>
              <w:t xml:space="preserve"> </w:t>
            </w:r>
            <w:r w:rsidRPr="00836F87">
              <w:rPr>
                <w:rFonts w:ascii="Book Antiqua" w:hAnsi="Book Antiqua"/>
                <w:sz w:val="24"/>
                <w:szCs w:val="24"/>
              </w:rPr>
              <w:t>21.1</w:t>
            </w:r>
          </w:p>
        </w:tc>
        <w:tc>
          <w:tcPr>
            <w:tcW w:w="2141" w:type="dxa"/>
            <w:tcBorders>
              <w:top w:val="nil"/>
              <w:left w:val="nil"/>
              <w:bottom w:val="nil"/>
              <w:right w:val="nil"/>
            </w:tcBorders>
          </w:tcPr>
          <w:p w14:paraId="6F11045E" w14:textId="4D2DC97D" w:rsidR="00B81BA1" w:rsidRPr="00836F87" w:rsidRDefault="00B81BA1" w:rsidP="00B81BA1">
            <w:pPr>
              <w:snapToGrid w:val="0"/>
              <w:spacing w:after="0" w:line="360" w:lineRule="auto"/>
              <w:jc w:val="center"/>
              <w:rPr>
                <w:rFonts w:ascii="Book Antiqua" w:hAnsi="Book Antiqua"/>
                <w:sz w:val="24"/>
                <w:szCs w:val="24"/>
              </w:rPr>
            </w:pPr>
            <w:r w:rsidRPr="00836F87">
              <w:rPr>
                <w:rFonts w:ascii="Book Antiqua" w:hAnsi="Book Antiqua"/>
                <w:sz w:val="24"/>
                <w:szCs w:val="24"/>
                <w:lang w:val="en-US"/>
              </w:rPr>
              <w:t>58.</w:t>
            </w:r>
            <w:r w:rsidRPr="00836F87">
              <w:rPr>
                <w:rFonts w:ascii="Book Antiqua" w:hAnsi="Book Antiqua"/>
                <w:sz w:val="24"/>
                <w:szCs w:val="24"/>
              </w:rPr>
              <w:t>7</w:t>
            </w:r>
            <w:r w:rsidR="006E4716">
              <w:rPr>
                <w:rFonts w:ascii="Book Antiqua" w:hAnsi="Book Antiqua" w:hint="eastAsia"/>
                <w:sz w:val="24"/>
                <w:szCs w:val="24"/>
                <w:lang w:eastAsia="zh-CN"/>
              </w:rPr>
              <w:t xml:space="preserve"> </w:t>
            </w:r>
            <w:r w:rsidRPr="00836F87">
              <w:rPr>
                <w:rFonts w:ascii="Book Antiqua" w:hAnsi="Book Antiqua" w:cstheme="minorHAnsi"/>
                <w:sz w:val="24"/>
                <w:szCs w:val="24"/>
                <w:lang w:val="en-US"/>
              </w:rPr>
              <w:t>±</w:t>
            </w:r>
            <w:r w:rsidR="006E4716">
              <w:rPr>
                <w:rFonts w:ascii="Book Antiqua" w:hAnsi="Book Antiqua" w:cstheme="minorHAnsi" w:hint="eastAsia"/>
                <w:sz w:val="24"/>
                <w:szCs w:val="24"/>
                <w:lang w:val="en-US" w:eastAsia="zh-CN"/>
              </w:rPr>
              <w:t xml:space="preserve"> </w:t>
            </w:r>
            <w:r w:rsidRPr="00836F87">
              <w:rPr>
                <w:rFonts w:ascii="Book Antiqua" w:hAnsi="Book Antiqua" w:cstheme="minorHAnsi"/>
                <w:sz w:val="24"/>
                <w:szCs w:val="24"/>
              </w:rPr>
              <w:t>4</w:t>
            </w:r>
            <w:r w:rsidRPr="00836F87">
              <w:rPr>
                <w:rFonts w:ascii="Book Antiqua" w:hAnsi="Book Antiqua" w:cstheme="minorHAnsi"/>
                <w:sz w:val="24"/>
                <w:szCs w:val="24"/>
                <w:lang w:val="en-US"/>
              </w:rPr>
              <w:t>.</w:t>
            </w:r>
            <w:r w:rsidRPr="00836F87">
              <w:rPr>
                <w:rFonts w:ascii="Book Antiqua" w:hAnsi="Book Antiqua" w:cstheme="minorHAnsi"/>
                <w:sz w:val="24"/>
                <w:szCs w:val="24"/>
              </w:rPr>
              <w:t>5</w:t>
            </w:r>
          </w:p>
        </w:tc>
        <w:tc>
          <w:tcPr>
            <w:tcW w:w="0" w:type="auto"/>
            <w:tcBorders>
              <w:top w:val="nil"/>
              <w:left w:val="single" w:sz="4" w:space="0" w:color="auto"/>
              <w:bottom w:val="nil"/>
              <w:right w:val="nil"/>
            </w:tcBorders>
          </w:tcPr>
          <w:p w14:paraId="7AE1719F" w14:textId="25985D99" w:rsidR="00B81BA1" w:rsidRPr="00836F87" w:rsidRDefault="00B81BA1" w:rsidP="00B81BA1">
            <w:pPr>
              <w:snapToGrid w:val="0"/>
              <w:spacing w:after="0" w:line="360" w:lineRule="auto"/>
              <w:jc w:val="center"/>
              <w:rPr>
                <w:rFonts w:ascii="Book Antiqua" w:hAnsi="Book Antiqua"/>
                <w:sz w:val="24"/>
                <w:szCs w:val="24"/>
                <w:lang w:val="en-US" w:eastAsia="zh-CN"/>
              </w:rPr>
            </w:pPr>
            <w:r w:rsidRPr="00836F87">
              <w:rPr>
                <w:rFonts w:ascii="Book Antiqua" w:hAnsi="Book Antiqua"/>
                <w:sz w:val="24"/>
                <w:szCs w:val="24"/>
                <w:lang w:val="en-US"/>
              </w:rPr>
              <w:t>0.05</w:t>
            </w:r>
            <w:r>
              <w:rPr>
                <w:rFonts w:ascii="Book Antiqua" w:hAnsi="Book Antiqua" w:hint="eastAsia"/>
                <w:sz w:val="24"/>
                <w:szCs w:val="24"/>
                <w:lang w:val="en-US" w:eastAsia="zh-CN"/>
              </w:rPr>
              <w:t>0</w:t>
            </w:r>
          </w:p>
        </w:tc>
      </w:tr>
      <w:tr w:rsidR="00B81BA1" w:rsidRPr="00836F87" w14:paraId="2B4C127E" w14:textId="77777777" w:rsidTr="00B81BA1">
        <w:trPr>
          <w:trHeight w:val="462"/>
        </w:trPr>
        <w:tc>
          <w:tcPr>
            <w:tcW w:w="3311" w:type="dxa"/>
            <w:tcBorders>
              <w:top w:val="nil"/>
              <w:bottom w:val="nil"/>
            </w:tcBorders>
          </w:tcPr>
          <w:p w14:paraId="2872FF91" w14:textId="390C771B" w:rsidR="00B81BA1" w:rsidRPr="00836F87" w:rsidRDefault="00B81BA1" w:rsidP="00836F87">
            <w:pPr>
              <w:snapToGrid w:val="0"/>
              <w:spacing w:after="0" w:line="360" w:lineRule="auto"/>
              <w:jc w:val="both"/>
              <w:rPr>
                <w:rFonts w:ascii="Book Antiqua" w:hAnsi="Book Antiqua"/>
                <w:sz w:val="24"/>
                <w:szCs w:val="24"/>
                <w:lang w:val="en-US"/>
              </w:rPr>
            </w:pPr>
            <w:r w:rsidRPr="00F06B34">
              <w:rPr>
                <w:rFonts w:ascii="Book Antiqua" w:hAnsi="Book Antiqua"/>
                <w:caps/>
                <w:sz w:val="24"/>
                <w:szCs w:val="24"/>
                <w:lang w:val="en-US"/>
              </w:rPr>
              <w:t>s</w:t>
            </w:r>
            <w:r w:rsidRPr="00836F87">
              <w:rPr>
                <w:rFonts w:ascii="Book Antiqua" w:hAnsi="Book Antiqua"/>
                <w:sz w:val="24"/>
                <w:szCs w:val="24"/>
                <w:lang w:val="en-US"/>
              </w:rPr>
              <w:t>ocial functioning</w:t>
            </w:r>
          </w:p>
        </w:tc>
        <w:tc>
          <w:tcPr>
            <w:tcW w:w="2430" w:type="dxa"/>
            <w:tcBorders>
              <w:top w:val="nil"/>
              <w:bottom w:val="nil"/>
              <w:right w:val="nil"/>
            </w:tcBorders>
          </w:tcPr>
          <w:p w14:paraId="5EC32634" w14:textId="2B0AE64C" w:rsidR="00B81BA1" w:rsidRPr="00836F87" w:rsidRDefault="00B81BA1" w:rsidP="00B81BA1">
            <w:pPr>
              <w:snapToGrid w:val="0"/>
              <w:spacing w:after="0" w:line="360" w:lineRule="auto"/>
              <w:jc w:val="center"/>
              <w:rPr>
                <w:rFonts w:ascii="Book Antiqua" w:hAnsi="Book Antiqua"/>
                <w:sz w:val="24"/>
                <w:szCs w:val="24"/>
              </w:rPr>
            </w:pPr>
            <w:r w:rsidRPr="00836F87">
              <w:rPr>
                <w:rFonts w:ascii="Book Antiqua" w:hAnsi="Book Antiqua"/>
                <w:sz w:val="24"/>
                <w:szCs w:val="24"/>
                <w:lang w:val="en-US"/>
              </w:rPr>
              <w:t>80.</w:t>
            </w:r>
            <w:r w:rsidRPr="00836F87">
              <w:rPr>
                <w:rFonts w:ascii="Book Antiqua" w:hAnsi="Book Antiqua"/>
                <w:sz w:val="24"/>
                <w:szCs w:val="24"/>
              </w:rPr>
              <w:t>8</w:t>
            </w:r>
            <w:r w:rsidR="006E4716">
              <w:rPr>
                <w:rFonts w:ascii="Book Antiqua" w:hAnsi="Book Antiqua" w:hint="eastAsia"/>
                <w:sz w:val="24"/>
                <w:szCs w:val="24"/>
                <w:lang w:eastAsia="zh-CN"/>
              </w:rPr>
              <w:t xml:space="preserve"> </w:t>
            </w:r>
            <w:r w:rsidRPr="00836F87">
              <w:rPr>
                <w:rFonts w:ascii="Book Antiqua" w:hAnsi="Book Antiqua" w:cstheme="minorHAnsi"/>
                <w:sz w:val="24"/>
                <w:szCs w:val="24"/>
                <w:lang w:val="en-US"/>
              </w:rPr>
              <w:t>±</w:t>
            </w:r>
            <w:r w:rsidR="006E4716">
              <w:rPr>
                <w:rFonts w:ascii="Book Antiqua" w:hAnsi="Book Antiqua" w:cstheme="minorHAnsi" w:hint="eastAsia"/>
                <w:sz w:val="24"/>
                <w:szCs w:val="24"/>
                <w:lang w:val="en-US" w:eastAsia="zh-CN"/>
              </w:rPr>
              <w:t xml:space="preserve"> </w:t>
            </w:r>
            <w:r w:rsidRPr="00836F87">
              <w:rPr>
                <w:rFonts w:ascii="Book Antiqua" w:hAnsi="Book Antiqua"/>
                <w:sz w:val="24"/>
                <w:szCs w:val="24"/>
                <w:lang w:val="en-US"/>
              </w:rPr>
              <w:t>1</w:t>
            </w:r>
            <w:r w:rsidRPr="00836F87">
              <w:rPr>
                <w:rFonts w:ascii="Book Antiqua" w:hAnsi="Book Antiqua"/>
                <w:sz w:val="24"/>
                <w:szCs w:val="24"/>
              </w:rPr>
              <w:t>2</w:t>
            </w:r>
            <w:r w:rsidRPr="00836F87">
              <w:rPr>
                <w:rFonts w:ascii="Book Antiqua" w:hAnsi="Book Antiqua"/>
                <w:sz w:val="24"/>
                <w:szCs w:val="24"/>
                <w:lang w:val="en-US"/>
              </w:rPr>
              <w:t>.</w:t>
            </w:r>
            <w:r w:rsidRPr="00836F87">
              <w:rPr>
                <w:rFonts w:ascii="Book Antiqua" w:hAnsi="Book Antiqua"/>
                <w:sz w:val="24"/>
                <w:szCs w:val="24"/>
              </w:rPr>
              <w:t>7</w:t>
            </w:r>
          </w:p>
        </w:tc>
        <w:tc>
          <w:tcPr>
            <w:tcW w:w="2141" w:type="dxa"/>
            <w:tcBorders>
              <w:top w:val="nil"/>
              <w:left w:val="nil"/>
              <w:bottom w:val="nil"/>
              <w:right w:val="nil"/>
            </w:tcBorders>
          </w:tcPr>
          <w:p w14:paraId="7F9D927F" w14:textId="068352B5" w:rsidR="00B81BA1" w:rsidRPr="00836F87" w:rsidRDefault="00B81BA1" w:rsidP="00B81BA1">
            <w:pPr>
              <w:snapToGrid w:val="0"/>
              <w:spacing w:after="0" w:line="360" w:lineRule="auto"/>
              <w:jc w:val="center"/>
              <w:rPr>
                <w:rFonts w:ascii="Book Antiqua" w:hAnsi="Book Antiqua"/>
                <w:sz w:val="24"/>
                <w:szCs w:val="24"/>
              </w:rPr>
            </w:pPr>
            <w:r w:rsidRPr="00836F87">
              <w:rPr>
                <w:rFonts w:ascii="Book Antiqua" w:hAnsi="Book Antiqua"/>
                <w:sz w:val="24"/>
                <w:szCs w:val="24"/>
                <w:lang w:val="en-US"/>
              </w:rPr>
              <w:t>69.</w:t>
            </w:r>
            <w:r w:rsidRPr="00836F87">
              <w:rPr>
                <w:rFonts w:ascii="Book Antiqua" w:hAnsi="Book Antiqua"/>
                <w:sz w:val="24"/>
                <w:szCs w:val="24"/>
              </w:rPr>
              <w:t>0</w:t>
            </w:r>
            <w:r w:rsidR="006E4716">
              <w:rPr>
                <w:rFonts w:ascii="Book Antiqua" w:hAnsi="Book Antiqua" w:hint="eastAsia"/>
                <w:sz w:val="24"/>
                <w:szCs w:val="24"/>
                <w:lang w:eastAsia="zh-CN"/>
              </w:rPr>
              <w:t xml:space="preserve"> </w:t>
            </w:r>
            <w:r w:rsidRPr="00836F87">
              <w:rPr>
                <w:rFonts w:ascii="Book Antiqua" w:hAnsi="Book Antiqua" w:cstheme="minorHAnsi"/>
                <w:sz w:val="24"/>
                <w:szCs w:val="24"/>
                <w:lang w:val="en-US"/>
              </w:rPr>
              <w:t>±</w:t>
            </w:r>
            <w:r w:rsidR="006E4716">
              <w:rPr>
                <w:rFonts w:ascii="Book Antiqua" w:hAnsi="Book Antiqua" w:cstheme="minorHAnsi" w:hint="eastAsia"/>
                <w:sz w:val="24"/>
                <w:szCs w:val="24"/>
                <w:lang w:val="en-US" w:eastAsia="zh-CN"/>
              </w:rPr>
              <w:t xml:space="preserve"> </w:t>
            </w:r>
            <w:r w:rsidRPr="00836F87">
              <w:rPr>
                <w:rFonts w:ascii="Book Antiqua" w:hAnsi="Book Antiqua" w:cstheme="minorHAnsi"/>
                <w:sz w:val="24"/>
                <w:szCs w:val="24"/>
                <w:lang w:val="en-US"/>
              </w:rPr>
              <w:t>1</w:t>
            </w:r>
            <w:r w:rsidRPr="00836F87">
              <w:rPr>
                <w:rFonts w:ascii="Book Antiqua" w:hAnsi="Book Antiqua" w:cstheme="minorHAnsi"/>
                <w:sz w:val="24"/>
                <w:szCs w:val="24"/>
              </w:rPr>
              <w:t>0</w:t>
            </w:r>
            <w:r w:rsidRPr="00836F87">
              <w:rPr>
                <w:rFonts w:ascii="Book Antiqua" w:hAnsi="Book Antiqua" w:cstheme="minorHAnsi"/>
                <w:sz w:val="24"/>
                <w:szCs w:val="24"/>
                <w:lang w:val="en-US"/>
              </w:rPr>
              <w:t>.</w:t>
            </w:r>
            <w:r w:rsidRPr="00836F87">
              <w:rPr>
                <w:rFonts w:ascii="Book Antiqua" w:hAnsi="Book Antiqua" w:cstheme="minorHAnsi"/>
                <w:sz w:val="24"/>
                <w:szCs w:val="24"/>
              </w:rPr>
              <w:t>0</w:t>
            </w:r>
          </w:p>
        </w:tc>
        <w:tc>
          <w:tcPr>
            <w:tcW w:w="0" w:type="auto"/>
            <w:tcBorders>
              <w:top w:val="nil"/>
              <w:left w:val="single" w:sz="4" w:space="0" w:color="auto"/>
              <w:bottom w:val="nil"/>
              <w:right w:val="nil"/>
            </w:tcBorders>
          </w:tcPr>
          <w:p w14:paraId="5B0A0AC5" w14:textId="77777777" w:rsidR="00B81BA1" w:rsidRPr="00836F87" w:rsidRDefault="00B81BA1" w:rsidP="00B81BA1">
            <w:pPr>
              <w:snapToGrid w:val="0"/>
              <w:spacing w:after="0" w:line="360" w:lineRule="auto"/>
              <w:jc w:val="center"/>
              <w:rPr>
                <w:rFonts w:ascii="Book Antiqua" w:hAnsi="Book Antiqua"/>
                <w:sz w:val="24"/>
                <w:szCs w:val="24"/>
                <w:lang w:val="en-US"/>
              </w:rPr>
            </w:pPr>
            <w:r w:rsidRPr="00836F87">
              <w:rPr>
                <w:rFonts w:ascii="Book Antiqua" w:hAnsi="Book Antiqua"/>
                <w:sz w:val="24"/>
                <w:szCs w:val="24"/>
                <w:lang w:val="en-US"/>
              </w:rPr>
              <w:t>0.032</w:t>
            </w:r>
          </w:p>
        </w:tc>
      </w:tr>
      <w:tr w:rsidR="00B81BA1" w:rsidRPr="00836F87" w14:paraId="1B8538F5" w14:textId="77777777" w:rsidTr="00B81BA1">
        <w:trPr>
          <w:trHeight w:val="462"/>
        </w:trPr>
        <w:tc>
          <w:tcPr>
            <w:tcW w:w="3311" w:type="dxa"/>
            <w:tcBorders>
              <w:top w:val="nil"/>
              <w:bottom w:val="nil"/>
            </w:tcBorders>
          </w:tcPr>
          <w:p w14:paraId="206E26F8" w14:textId="38560436" w:rsidR="00B81BA1" w:rsidRPr="00836F87" w:rsidRDefault="00B81BA1" w:rsidP="00836F87">
            <w:pPr>
              <w:snapToGrid w:val="0"/>
              <w:spacing w:after="0" w:line="360" w:lineRule="auto"/>
              <w:jc w:val="both"/>
              <w:rPr>
                <w:rFonts w:ascii="Book Antiqua" w:hAnsi="Book Antiqua"/>
                <w:sz w:val="24"/>
                <w:szCs w:val="24"/>
                <w:lang w:val="en-US"/>
              </w:rPr>
            </w:pPr>
            <w:r w:rsidRPr="00F06B34">
              <w:rPr>
                <w:rFonts w:ascii="Book Antiqua" w:hAnsi="Book Antiqua"/>
                <w:caps/>
                <w:sz w:val="24"/>
                <w:szCs w:val="24"/>
                <w:lang w:val="en-US"/>
              </w:rPr>
              <w:t>b</w:t>
            </w:r>
            <w:r w:rsidRPr="00836F87">
              <w:rPr>
                <w:rFonts w:ascii="Book Antiqua" w:hAnsi="Book Antiqua"/>
                <w:sz w:val="24"/>
                <w:szCs w:val="24"/>
                <w:lang w:val="en-US"/>
              </w:rPr>
              <w:t>ody image</w:t>
            </w:r>
          </w:p>
        </w:tc>
        <w:tc>
          <w:tcPr>
            <w:tcW w:w="2430" w:type="dxa"/>
            <w:tcBorders>
              <w:top w:val="nil"/>
              <w:bottom w:val="nil"/>
              <w:right w:val="nil"/>
            </w:tcBorders>
          </w:tcPr>
          <w:p w14:paraId="3CD9BE9A" w14:textId="7AD2E96A" w:rsidR="00B81BA1" w:rsidRPr="00836F87" w:rsidRDefault="00B81BA1" w:rsidP="00B81BA1">
            <w:pPr>
              <w:snapToGrid w:val="0"/>
              <w:spacing w:after="0" w:line="360" w:lineRule="auto"/>
              <w:jc w:val="center"/>
              <w:rPr>
                <w:rFonts w:ascii="Book Antiqua" w:hAnsi="Book Antiqua"/>
                <w:sz w:val="24"/>
                <w:szCs w:val="24"/>
              </w:rPr>
            </w:pPr>
            <w:r w:rsidRPr="00836F87">
              <w:rPr>
                <w:rFonts w:ascii="Book Antiqua" w:hAnsi="Book Antiqua"/>
                <w:sz w:val="24"/>
                <w:szCs w:val="24"/>
                <w:lang w:val="en-US"/>
              </w:rPr>
              <w:t>70.</w:t>
            </w:r>
            <w:r w:rsidRPr="00836F87">
              <w:rPr>
                <w:rFonts w:ascii="Book Antiqua" w:hAnsi="Book Antiqua"/>
                <w:sz w:val="24"/>
                <w:szCs w:val="24"/>
              </w:rPr>
              <w:t>3</w:t>
            </w:r>
            <w:r w:rsidR="006E4716">
              <w:rPr>
                <w:rFonts w:ascii="Book Antiqua" w:hAnsi="Book Antiqua" w:hint="eastAsia"/>
                <w:sz w:val="24"/>
                <w:szCs w:val="24"/>
                <w:lang w:eastAsia="zh-CN"/>
              </w:rPr>
              <w:t xml:space="preserve"> </w:t>
            </w:r>
            <w:r w:rsidRPr="00836F87">
              <w:rPr>
                <w:rFonts w:ascii="Book Antiqua" w:hAnsi="Book Antiqua" w:cstheme="minorHAnsi"/>
                <w:sz w:val="24"/>
                <w:szCs w:val="24"/>
                <w:lang w:val="en-US"/>
              </w:rPr>
              <w:t>±</w:t>
            </w:r>
            <w:r w:rsidR="006E4716">
              <w:rPr>
                <w:rFonts w:ascii="Book Antiqua" w:hAnsi="Book Antiqua" w:cstheme="minorHAnsi" w:hint="eastAsia"/>
                <w:sz w:val="24"/>
                <w:szCs w:val="24"/>
                <w:lang w:val="en-US" w:eastAsia="zh-CN"/>
              </w:rPr>
              <w:t xml:space="preserve"> </w:t>
            </w:r>
            <w:r w:rsidRPr="00836F87">
              <w:rPr>
                <w:rFonts w:ascii="Book Antiqua" w:hAnsi="Book Antiqua"/>
                <w:sz w:val="24"/>
                <w:szCs w:val="24"/>
                <w:lang w:val="en-US"/>
              </w:rPr>
              <w:t>1</w:t>
            </w:r>
            <w:r w:rsidRPr="00836F87">
              <w:rPr>
                <w:rFonts w:ascii="Book Antiqua" w:hAnsi="Book Antiqua"/>
                <w:sz w:val="24"/>
                <w:szCs w:val="24"/>
              </w:rPr>
              <w:t>6</w:t>
            </w:r>
            <w:r w:rsidRPr="00836F87">
              <w:rPr>
                <w:rFonts w:ascii="Book Antiqua" w:hAnsi="Book Antiqua"/>
                <w:sz w:val="24"/>
                <w:szCs w:val="24"/>
                <w:lang w:val="en-US"/>
              </w:rPr>
              <w:t>.</w:t>
            </w:r>
            <w:r w:rsidRPr="00836F87">
              <w:rPr>
                <w:rFonts w:ascii="Book Antiqua" w:hAnsi="Book Antiqua"/>
                <w:sz w:val="24"/>
                <w:szCs w:val="24"/>
              </w:rPr>
              <w:t>6</w:t>
            </w:r>
          </w:p>
        </w:tc>
        <w:tc>
          <w:tcPr>
            <w:tcW w:w="2141" w:type="dxa"/>
            <w:tcBorders>
              <w:top w:val="nil"/>
              <w:left w:val="nil"/>
              <w:bottom w:val="nil"/>
              <w:right w:val="nil"/>
            </w:tcBorders>
          </w:tcPr>
          <w:p w14:paraId="0871F0DE" w14:textId="1E1D8DC9" w:rsidR="00B81BA1" w:rsidRPr="00836F87" w:rsidRDefault="00B81BA1" w:rsidP="00B81BA1">
            <w:pPr>
              <w:snapToGrid w:val="0"/>
              <w:spacing w:after="0" w:line="360" w:lineRule="auto"/>
              <w:jc w:val="center"/>
              <w:rPr>
                <w:rFonts w:ascii="Book Antiqua" w:hAnsi="Book Antiqua"/>
                <w:sz w:val="24"/>
                <w:szCs w:val="24"/>
              </w:rPr>
            </w:pPr>
            <w:r w:rsidRPr="00836F87">
              <w:rPr>
                <w:rFonts w:ascii="Book Antiqua" w:hAnsi="Book Antiqua"/>
                <w:sz w:val="24"/>
                <w:szCs w:val="24"/>
                <w:lang w:val="en-US"/>
              </w:rPr>
              <w:t>67.</w:t>
            </w:r>
            <w:r w:rsidRPr="00836F87">
              <w:rPr>
                <w:rFonts w:ascii="Book Antiqua" w:hAnsi="Book Antiqua"/>
                <w:sz w:val="24"/>
                <w:szCs w:val="24"/>
              </w:rPr>
              <w:t>9</w:t>
            </w:r>
            <w:r w:rsidR="006E4716">
              <w:rPr>
                <w:rFonts w:ascii="Book Antiqua" w:hAnsi="Book Antiqua" w:hint="eastAsia"/>
                <w:sz w:val="24"/>
                <w:szCs w:val="24"/>
                <w:lang w:eastAsia="zh-CN"/>
              </w:rPr>
              <w:t xml:space="preserve"> </w:t>
            </w:r>
            <w:r w:rsidRPr="00836F87">
              <w:rPr>
                <w:rFonts w:ascii="Book Antiqua" w:hAnsi="Book Antiqua" w:cstheme="minorHAnsi"/>
                <w:sz w:val="24"/>
                <w:szCs w:val="24"/>
                <w:lang w:val="en-US"/>
              </w:rPr>
              <w:t>±</w:t>
            </w:r>
            <w:r w:rsidR="006E4716">
              <w:rPr>
                <w:rFonts w:ascii="Book Antiqua" w:hAnsi="Book Antiqua" w:cstheme="minorHAnsi" w:hint="eastAsia"/>
                <w:sz w:val="24"/>
                <w:szCs w:val="24"/>
                <w:lang w:val="en-US" w:eastAsia="zh-CN"/>
              </w:rPr>
              <w:t xml:space="preserve"> </w:t>
            </w:r>
            <w:r w:rsidRPr="00836F87">
              <w:rPr>
                <w:rFonts w:ascii="Book Antiqua" w:hAnsi="Book Antiqua" w:cstheme="minorHAnsi"/>
                <w:sz w:val="24"/>
                <w:szCs w:val="24"/>
              </w:rPr>
              <w:t>8</w:t>
            </w:r>
            <w:r w:rsidRPr="00836F87">
              <w:rPr>
                <w:rFonts w:ascii="Book Antiqua" w:hAnsi="Book Antiqua" w:cstheme="minorHAnsi"/>
                <w:sz w:val="24"/>
                <w:szCs w:val="24"/>
                <w:lang w:val="en-US"/>
              </w:rPr>
              <w:t>.</w:t>
            </w:r>
            <w:r w:rsidRPr="00836F87">
              <w:rPr>
                <w:rFonts w:ascii="Book Antiqua" w:hAnsi="Book Antiqua" w:cstheme="minorHAnsi"/>
                <w:sz w:val="24"/>
                <w:szCs w:val="24"/>
              </w:rPr>
              <w:t>9</w:t>
            </w:r>
          </w:p>
        </w:tc>
        <w:tc>
          <w:tcPr>
            <w:tcW w:w="0" w:type="auto"/>
            <w:tcBorders>
              <w:top w:val="nil"/>
              <w:left w:val="single" w:sz="4" w:space="0" w:color="auto"/>
              <w:bottom w:val="nil"/>
              <w:right w:val="nil"/>
            </w:tcBorders>
          </w:tcPr>
          <w:p w14:paraId="16321CBD" w14:textId="614B797E" w:rsidR="00B81BA1" w:rsidRPr="00836F87" w:rsidRDefault="00B81BA1" w:rsidP="00B81BA1">
            <w:pPr>
              <w:snapToGrid w:val="0"/>
              <w:spacing w:after="0" w:line="360" w:lineRule="auto"/>
              <w:jc w:val="center"/>
              <w:rPr>
                <w:rFonts w:ascii="Book Antiqua" w:hAnsi="Book Antiqua"/>
                <w:sz w:val="24"/>
                <w:szCs w:val="24"/>
                <w:lang w:val="en-US" w:eastAsia="zh-CN"/>
              </w:rPr>
            </w:pPr>
            <w:r w:rsidRPr="00836F87">
              <w:rPr>
                <w:rFonts w:ascii="Book Antiqua" w:hAnsi="Book Antiqua"/>
                <w:sz w:val="24"/>
                <w:szCs w:val="24"/>
                <w:lang w:val="en-US"/>
              </w:rPr>
              <w:t>0.6</w:t>
            </w:r>
            <w:r>
              <w:rPr>
                <w:rFonts w:ascii="Book Antiqua" w:hAnsi="Book Antiqua" w:hint="eastAsia"/>
                <w:sz w:val="24"/>
                <w:szCs w:val="24"/>
                <w:lang w:val="en-US" w:eastAsia="zh-CN"/>
              </w:rPr>
              <w:t>00</w:t>
            </w:r>
          </w:p>
        </w:tc>
      </w:tr>
      <w:tr w:rsidR="00B81BA1" w:rsidRPr="00836F87" w14:paraId="5BA0DBE4" w14:textId="77777777" w:rsidTr="00B81BA1">
        <w:trPr>
          <w:trHeight w:val="477"/>
        </w:trPr>
        <w:tc>
          <w:tcPr>
            <w:tcW w:w="3311" w:type="dxa"/>
            <w:tcBorders>
              <w:top w:val="nil"/>
              <w:bottom w:val="single" w:sz="4" w:space="0" w:color="auto"/>
            </w:tcBorders>
          </w:tcPr>
          <w:p w14:paraId="60E6CE9E" w14:textId="46C36241" w:rsidR="00B81BA1" w:rsidRPr="00836F87" w:rsidRDefault="00B81BA1" w:rsidP="00836F87">
            <w:pPr>
              <w:snapToGrid w:val="0"/>
              <w:spacing w:after="0" w:line="360" w:lineRule="auto"/>
              <w:jc w:val="both"/>
              <w:rPr>
                <w:rFonts w:ascii="Book Antiqua" w:hAnsi="Book Antiqua"/>
                <w:sz w:val="24"/>
                <w:szCs w:val="24"/>
                <w:lang w:val="en-US"/>
              </w:rPr>
            </w:pPr>
            <w:r w:rsidRPr="00F06B34">
              <w:rPr>
                <w:rFonts w:ascii="Book Antiqua" w:hAnsi="Book Antiqua"/>
                <w:caps/>
                <w:sz w:val="24"/>
                <w:szCs w:val="24"/>
                <w:lang w:val="en-US"/>
              </w:rPr>
              <w:t>t</w:t>
            </w:r>
            <w:r w:rsidRPr="00836F87">
              <w:rPr>
                <w:rFonts w:ascii="Book Antiqua" w:hAnsi="Book Antiqua"/>
                <w:sz w:val="24"/>
                <w:szCs w:val="24"/>
                <w:lang w:val="en-US"/>
              </w:rPr>
              <w:t>reatment/interventions</w:t>
            </w:r>
          </w:p>
        </w:tc>
        <w:tc>
          <w:tcPr>
            <w:tcW w:w="2430" w:type="dxa"/>
            <w:tcBorders>
              <w:top w:val="nil"/>
              <w:bottom w:val="single" w:sz="4" w:space="0" w:color="auto"/>
              <w:right w:val="nil"/>
            </w:tcBorders>
          </w:tcPr>
          <w:p w14:paraId="11916568" w14:textId="3B1ADF81" w:rsidR="00B81BA1" w:rsidRPr="00836F87" w:rsidRDefault="00B81BA1" w:rsidP="00B81BA1">
            <w:pPr>
              <w:snapToGrid w:val="0"/>
              <w:spacing w:after="0" w:line="360" w:lineRule="auto"/>
              <w:jc w:val="center"/>
              <w:rPr>
                <w:rFonts w:ascii="Book Antiqua" w:hAnsi="Book Antiqua"/>
                <w:sz w:val="24"/>
                <w:szCs w:val="24"/>
              </w:rPr>
            </w:pPr>
            <w:r w:rsidRPr="00836F87">
              <w:rPr>
                <w:rFonts w:ascii="Book Antiqua" w:hAnsi="Book Antiqua"/>
                <w:sz w:val="24"/>
                <w:szCs w:val="24"/>
                <w:lang w:val="en-US"/>
              </w:rPr>
              <w:t>68.</w:t>
            </w:r>
            <w:r w:rsidRPr="00836F87">
              <w:rPr>
                <w:rFonts w:ascii="Book Antiqua" w:hAnsi="Book Antiqua"/>
                <w:sz w:val="24"/>
                <w:szCs w:val="24"/>
              </w:rPr>
              <w:t>9</w:t>
            </w:r>
            <w:r w:rsidR="006E4716">
              <w:rPr>
                <w:rFonts w:ascii="Book Antiqua" w:hAnsi="Book Antiqua" w:hint="eastAsia"/>
                <w:sz w:val="24"/>
                <w:szCs w:val="24"/>
                <w:lang w:eastAsia="zh-CN"/>
              </w:rPr>
              <w:t xml:space="preserve"> </w:t>
            </w:r>
            <w:r w:rsidRPr="00836F87">
              <w:rPr>
                <w:rFonts w:ascii="Book Antiqua" w:hAnsi="Book Antiqua" w:cstheme="minorHAnsi"/>
                <w:sz w:val="24"/>
                <w:szCs w:val="24"/>
                <w:lang w:val="en-US"/>
              </w:rPr>
              <w:t>±</w:t>
            </w:r>
            <w:r w:rsidR="006E4716">
              <w:rPr>
                <w:rFonts w:ascii="Book Antiqua" w:hAnsi="Book Antiqua" w:cstheme="minorHAnsi" w:hint="eastAsia"/>
                <w:sz w:val="24"/>
                <w:szCs w:val="24"/>
                <w:lang w:val="en-US" w:eastAsia="zh-CN"/>
              </w:rPr>
              <w:t xml:space="preserve"> </w:t>
            </w:r>
            <w:r w:rsidRPr="00836F87">
              <w:rPr>
                <w:rFonts w:ascii="Book Antiqua" w:hAnsi="Book Antiqua"/>
                <w:sz w:val="24"/>
                <w:szCs w:val="24"/>
              </w:rPr>
              <w:t>24</w:t>
            </w:r>
            <w:r w:rsidRPr="00836F87">
              <w:rPr>
                <w:rFonts w:ascii="Book Antiqua" w:hAnsi="Book Antiqua"/>
                <w:sz w:val="24"/>
                <w:szCs w:val="24"/>
                <w:lang w:val="en-US"/>
              </w:rPr>
              <w:t>.</w:t>
            </w:r>
            <w:r w:rsidRPr="00836F87">
              <w:rPr>
                <w:rFonts w:ascii="Book Antiqua" w:hAnsi="Book Antiqua"/>
                <w:sz w:val="24"/>
                <w:szCs w:val="24"/>
              </w:rPr>
              <w:t>2</w:t>
            </w:r>
          </w:p>
        </w:tc>
        <w:tc>
          <w:tcPr>
            <w:tcW w:w="2141" w:type="dxa"/>
            <w:tcBorders>
              <w:top w:val="nil"/>
              <w:left w:val="nil"/>
              <w:bottom w:val="single" w:sz="4" w:space="0" w:color="auto"/>
              <w:right w:val="nil"/>
            </w:tcBorders>
          </w:tcPr>
          <w:p w14:paraId="11EC10BD" w14:textId="7E045A5B" w:rsidR="00B81BA1" w:rsidRPr="00836F87" w:rsidRDefault="00B81BA1" w:rsidP="00B81BA1">
            <w:pPr>
              <w:snapToGrid w:val="0"/>
              <w:spacing w:after="0" w:line="360" w:lineRule="auto"/>
              <w:jc w:val="center"/>
              <w:rPr>
                <w:rFonts w:ascii="Book Antiqua" w:hAnsi="Book Antiqua"/>
                <w:sz w:val="24"/>
                <w:szCs w:val="24"/>
              </w:rPr>
            </w:pPr>
            <w:r w:rsidRPr="00836F87">
              <w:rPr>
                <w:rFonts w:ascii="Book Antiqua" w:hAnsi="Book Antiqua"/>
                <w:sz w:val="24"/>
                <w:szCs w:val="24"/>
                <w:lang w:val="en-US"/>
              </w:rPr>
              <w:t>60.</w:t>
            </w:r>
            <w:r w:rsidRPr="00836F87">
              <w:rPr>
                <w:rFonts w:ascii="Book Antiqua" w:hAnsi="Book Antiqua"/>
                <w:sz w:val="24"/>
                <w:szCs w:val="24"/>
              </w:rPr>
              <w:t>7</w:t>
            </w:r>
            <w:r w:rsidR="006E4716">
              <w:rPr>
                <w:rFonts w:ascii="Book Antiqua" w:hAnsi="Book Antiqua" w:hint="eastAsia"/>
                <w:sz w:val="24"/>
                <w:szCs w:val="24"/>
                <w:lang w:eastAsia="zh-CN"/>
              </w:rPr>
              <w:t xml:space="preserve"> </w:t>
            </w:r>
            <w:r w:rsidRPr="00836F87">
              <w:rPr>
                <w:rFonts w:ascii="Book Antiqua" w:hAnsi="Book Antiqua" w:cstheme="minorHAnsi"/>
                <w:sz w:val="24"/>
                <w:szCs w:val="24"/>
                <w:lang w:val="en-US"/>
              </w:rPr>
              <w:t>±</w:t>
            </w:r>
            <w:r w:rsidR="006E4716">
              <w:rPr>
                <w:rFonts w:ascii="Book Antiqua" w:hAnsi="Book Antiqua" w:cstheme="minorHAnsi" w:hint="eastAsia"/>
                <w:sz w:val="24"/>
                <w:szCs w:val="24"/>
                <w:lang w:val="en-US" w:eastAsia="zh-CN"/>
              </w:rPr>
              <w:t xml:space="preserve"> </w:t>
            </w:r>
            <w:r w:rsidRPr="00836F87">
              <w:rPr>
                <w:rFonts w:ascii="Book Antiqua" w:hAnsi="Book Antiqua" w:cstheme="minorHAnsi"/>
                <w:sz w:val="24"/>
                <w:szCs w:val="24"/>
                <w:lang w:val="en-US"/>
              </w:rPr>
              <w:t>11.</w:t>
            </w:r>
            <w:r w:rsidRPr="00836F87">
              <w:rPr>
                <w:rFonts w:ascii="Book Antiqua" w:hAnsi="Book Antiqua" w:cstheme="minorHAnsi"/>
                <w:sz w:val="24"/>
                <w:szCs w:val="24"/>
              </w:rPr>
              <w:t>5</w:t>
            </w:r>
          </w:p>
        </w:tc>
        <w:tc>
          <w:tcPr>
            <w:tcW w:w="0" w:type="auto"/>
            <w:tcBorders>
              <w:top w:val="nil"/>
              <w:left w:val="single" w:sz="4" w:space="0" w:color="auto"/>
              <w:bottom w:val="single" w:sz="4" w:space="0" w:color="auto"/>
              <w:right w:val="nil"/>
            </w:tcBorders>
          </w:tcPr>
          <w:p w14:paraId="284AE0DA" w14:textId="2780B87B" w:rsidR="00B81BA1" w:rsidRPr="00836F87" w:rsidRDefault="00B81BA1" w:rsidP="00B81BA1">
            <w:pPr>
              <w:snapToGrid w:val="0"/>
              <w:spacing w:after="0" w:line="360" w:lineRule="auto"/>
              <w:jc w:val="center"/>
              <w:rPr>
                <w:rFonts w:ascii="Book Antiqua" w:hAnsi="Book Antiqua"/>
                <w:sz w:val="24"/>
                <w:szCs w:val="24"/>
                <w:lang w:val="en-US" w:eastAsia="zh-CN"/>
              </w:rPr>
            </w:pPr>
            <w:r w:rsidRPr="00836F87">
              <w:rPr>
                <w:rFonts w:ascii="Book Antiqua" w:hAnsi="Book Antiqua"/>
                <w:sz w:val="24"/>
                <w:szCs w:val="24"/>
                <w:lang w:val="en-US"/>
              </w:rPr>
              <w:t>0.3</w:t>
            </w:r>
            <w:r>
              <w:rPr>
                <w:rFonts w:ascii="Book Antiqua" w:hAnsi="Book Antiqua" w:hint="eastAsia"/>
                <w:sz w:val="24"/>
                <w:szCs w:val="24"/>
                <w:lang w:val="en-US" w:eastAsia="zh-CN"/>
              </w:rPr>
              <w:t>00</w:t>
            </w:r>
          </w:p>
        </w:tc>
      </w:tr>
    </w:tbl>
    <w:p w14:paraId="4520ABB8" w14:textId="532448E5" w:rsidR="00EE1697" w:rsidRPr="00836F87" w:rsidRDefault="006E4716" w:rsidP="00836F87">
      <w:pPr>
        <w:snapToGrid w:val="0"/>
        <w:spacing w:after="0" w:line="360" w:lineRule="auto"/>
        <w:jc w:val="both"/>
        <w:rPr>
          <w:rFonts w:ascii="Book Antiqua" w:hAnsi="Book Antiqua" w:cstheme="minorHAnsi"/>
          <w:sz w:val="24"/>
          <w:szCs w:val="24"/>
          <w:lang w:val="en-US" w:eastAsia="zh-CN"/>
        </w:rPr>
      </w:pPr>
      <w:r w:rsidRPr="006E4716">
        <w:rPr>
          <w:rFonts w:ascii="Book Antiqua" w:hAnsi="Book Antiqua" w:cstheme="minorHAnsi" w:hint="eastAsia"/>
          <w:sz w:val="24"/>
          <w:szCs w:val="24"/>
          <w:vertAlign w:val="superscript"/>
          <w:lang w:val="en-US" w:eastAsia="zh-CN"/>
        </w:rPr>
        <w:t>1</w:t>
      </w:r>
      <w:r w:rsidR="00EE1697" w:rsidRPr="00836F87">
        <w:rPr>
          <w:rFonts w:ascii="Book Antiqua" w:hAnsi="Book Antiqua" w:cstheme="minorHAnsi"/>
          <w:sz w:val="24"/>
          <w:szCs w:val="24"/>
          <w:lang w:val="en-US"/>
        </w:rPr>
        <w:t>Mann-Whitney test</w:t>
      </w:r>
      <w:r>
        <w:rPr>
          <w:rFonts w:ascii="Book Antiqua" w:hAnsi="Book Antiqua" w:cstheme="minorHAnsi" w:hint="eastAsia"/>
          <w:sz w:val="24"/>
          <w:szCs w:val="24"/>
          <w:lang w:val="en-US" w:eastAsia="zh-CN"/>
        </w:rPr>
        <w:t>.</w:t>
      </w:r>
    </w:p>
    <w:p w14:paraId="17FB8212" w14:textId="2990DF52" w:rsidR="00B81BA1" w:rsidRDefault="00B81BA1">
      <w:pPr>
        <w:rPr>
          <w:rFonts w:ascii="Book Antiqua" w:hAnsi="Book Antiqua" w:cstheme="minorHAnsi"/>
          <w:sz w:val="24"/>
          <w:szCs w:val="24"/>
          <w:lang w:val="en-US"/>
        </w:rPr>
      </w:pPr>
      <w:r>
        <w:rPr>
          <w:rFonts w:ascii="Book Antiqua" w:hAnsi="Book Antiqua" w:cstheme="minorHAnsi"/>
          <w:sz w:val="24"/>
          <w:szCs w:val="24"/>
          <w:lang w:val="en-US"/>
        </w:rPr>
        <w:br w:type="page"/>
      </w:r>
    </w:p>
    <w:p w14:paraId="5A6D033A" w14:textId="660FA20F" w:rsidR="00EE1697" w:rsidRPr="006E4716" w:rsidRDefault="00EE1697" w:rsidP="00836F87">
      <w:pPr>
        <w:snapToGrid w:val="0"/>
        <w:spacing w:after="0" w:line="360" w:lineRule="auto"/>
        <w:jc w:val="both"/>
        <w:rPr>
          <w:rFonts w:ascii="Book Antiqua" w:hAnsi="Book Antiqua"/>
          <w:b/>
          <w:sz w:val="24"/>
          <w:szCs w:val="24"/>
          <w:lang w:val="en-US"/>
        </w:rPr>
      </w:pPr>
      <w:r w:rsidRPr="006E4716">
        <w:rPr>
          <w:rFonts w:ascii="Book Antiqua" w:hAnsi="Book Antiqua"/>
          <w:b/>
          <w:sz w:val="24"/>
          <w:szCs w:val="24"/>
          <w:lang w:val="en-US"/>
        </w:rPr>
        <w:lastRenderedPageBreak/>
        <w:t>Table 5</w:t>
      </w:r>
      <w:r w:rsidR="006E4716" w:rsidRPr="006E4716">
        <w:rPr>
          <w:rFonts w:ascii="Book Antiqua" w:hAnsi="Book Antiqua" w:hint="eastAsia"/>
          <w:b/>
          <w:sz w:val="24"/>
          <w:szCs w:val="24"/>
          <w:lang w:val="en-US" w:eastAsia="zh-CN"/>
        </w:rPr>
        <w:t xml:space="preserve"> </w:t>
      </w:r>
      <w:r w:rsidRPr="006E4716">
        <w:rPr>
          <w:rFonts w:ascii="Book Antiqua" w:hAnsi="Book Antiqua"/>
          <w:b/>
          <w:sz w:val="24"/>
          <w:szCs w:val="24"/>
          <w:lang w:val="en-US"/>
        </w:rPr>
        <w:t xml:space="preserve">IMPACT scores per domain according to </w:t>
      </w:r>
      <w:r w:rsidR="006E4716" w:rsidRPr="00B81BA1">
        <w:rPr>
          <w:rFonts w:ascii="Book Antiqua" w:eastAsia="Times New Roman" w:hAnsi="Book Antiqua" w:cs="Times New Roman"/>
          <w:b/>
          <w:sz w:val="24"/>
          <w:szCs w:val="24"/>
          <w:lang w:val="en-US" w:eastAsia="el-GR"/>
        </w:rPr>
        <w:t>physician’s global assessment</w:t>
      </w:r>
      <w:r w:rsidRPr="006E4716">
        <w:rPr>
          <w:rFonts w:ascii="Book Antiqua" w:hAnsi="Book Antiqua"/>
          <w:b/>
          <w:sz w:val="24"/>
          <w:szCs w:val="24"/>
          <w:lang w:val="en-US"/>
        </w:rPr>
        <w:t xml:space="preserve"> classification (</w:t>
      </w:r>
      <w:r w:rsidR="006E4716" w:rsidRPr="006E4716">
        <w:rPr>
          <w:rFonts w:ascii="Book Antiqua" w:hAnsi="Book Antiqua"/>
          <w:b/>
          <w:sz w:val="24"/>
          <w:szCs w:val="24"/>
          <w:lang w:val="en-US"/>
        </w:rPr>
        <w:t>Crohn’s disease</w:t>
      </w:r>
      <w:r w:rsidR="006E4716">
        <w:rPr>
          <w:rFonts w:ascii="Book Antiqua" w:hAnsi="Book Antiqua" w:hint="eastAsia"/>
          <w:b/>
          <w:sz w:val="24"/>
          <w:szCs w:val="24"/>
          <w:lang w:val="en-US" w:eastAsia="zh-CN"/>
        </w:rPr>
        <w:t xml:space="preserve"> </w:t>
      </w:r>
      <w:r w:rsidRPr="006E4716">
        <w:rPr>
          <w:rFonts w:ascii="Book Antiqua" w:hAnsi="Book Antiqua"/>
          <w:b/>
          <w:sz w:val="24"/>
          <w:szCs w:val="24"/>
          <w:lang w:val="en-US"/>
        </w:rPr>
        <w:t>patients)</w:t>
      </w:r>
    </w:p>
    <w:tbl>
      <w:tblPr>
        <w:tblW w:w="926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3369"/>
        <w:gridCol w:w="2453"/>
        <w:gridCol w:w="2172"/>
        <w:gridCol w:w="1274"/>
      </w:tblGrid>
      <w:tr w:rsidR="006E4716" w:rsidRPr="00836F87" w14:paraId="37EF760E" w14:textId="77777777" w:rsidTr="006E4716">
        <w:trPr>
          <w:trHeight w:val="463"/>
        </w:trPr>
        <w:tc>
          <w:tcPr>
            <w:tcW w:w="3369" w:type="dxa"/>
            <w:vMerge w:val="restart"/>
            <w:vAlign w:val="center"/>
          </w:tcPr>
          <w:p w14:paraId="23219F4A" w14:textId="77777777" w:rsidR="006E4716" w:rsidRPr="006E4716" w:rsidRDefault="006E4716" w:rsidP="00836F87">
            <w:pPr>
              <w:snapToGrid w:val="0"/>
              <w:spacing w:after="0" w:line="360" w:lineRule="auto"/>
              <w:jc w:val="both"/>
              <w:rPr>
                <w:rFonts w:ascii="Book Antiqua" w:hAnsi="Book Antiqua"/>
                <w:b/>
                <w:sz w:val="24"/>
                <w:szCs w:val="24"/>
                <w:lang w:val="en-US"/>
              </w:rPr>
            </w:pPr>
            <w:r w:rsidRPr="006E4716">
              <w:rPr>
                <w:rFonts w:ascii="Book Antiqua" w:hAnsi="Book Antiqua"/>
                <w:b/>
                <w:sz w:val="24"/>
                <w:szCs w:val="24"/>
                <w:lang w:val="en-US"/>
              </w:rPr>
              <w:t>Domain</w:t>
            </w:r>
          </w:p>
        </w:tc>
        <w:tc>
          <w:tcPr>
            <w:tcW w:w="4625" w:type="dxa"/>
            <w:gridSpan w:val="2"/>
            <w:tcBorders>
              <w:bottom w:val="single" w:sz="4" w:space="0" w:color="auto"/>
              <w:right w:val="single" w:sz="4" w:space="0" w:color="auto"/>
            </w:tcBorders>
          </w:tcPr>
          <w:p w14:paraId="5BE89DD7" w14:textId="77777777" w:rsidR="006E4716" w:rsidRPr="006E4716" w:rsidRDefault="006E4716" w:rsidP="006E4716">
            <w:pPr>
              <w:snapToGrid w:val="0"/>
              <w:spacing w:after="0" w:line="360" w:lineRule="auto"/>
              <w:jc w:val="center"/>
              <w:rPr>
                <w:rFonts w:ascii="Book Antiqua" w:hAnsi="Book Antiqua"/>
                <w:b/>
                <w:sz w:val="24"/>
                <w:szCs w:val="24"/>
                <w:lang w:val="en-US"/>
              </w:rPr>
            </w:pPr>
            <w:r w:rsidRPr="006E4716">
              <w:rPr>
                <w:rFonts w:ascii="Book Antiqua" w:hAnsi="Book Antiqua"/>
                <w:b/>
                <w:sz w:val="24"/>
                <w:szCs w:val="24"/>
                <w:lang w:val="en-US"/>
              </w:rPr>
              <w:t>PGA</w:t>
            </w:r>
          </w:p>
        </w:tc>
        <w:tc>
          <w:tcPr>
            <w:tcW w:w="0" w:type="auto"/>
            <w:vMerge w:val="restart"/>
            <w:tcBorders>
              <w:left w:val="single" w:sz="4" w:space="0" w:color="auto"/>
              <w:right w:val="nil"/>
            </w:tcBorders>
          </w:tcPr>
          <w:p w14:paraId="05FC37A5" w14:textId="2C830972" w:rsidR="006E4716" w:rsidRPr="00836F87" w:rsidRDefault="006E4716" w:rsidP="006E4716">
            <w:pPr>
              <w:snapToGrid w:val="0"/>
              <w:spacing w:after="0" w:line="360" w:lineRule="auto"/>
              <w:jc w:val="center"/>
              <w:rPr>
                <w:rFonts w:ascii="Book Antiqua" w:hAnsi="Book Antiqua"/>
                <w:sz w:val="24"/>
                <w:szCs w:val="24"/>
                <w:lang w:val="en-US"/>
              </w:rPr>
            </w:pPr>
            <w:r w:rsidRPr="00B81BA1">
              <w:rPr>
                <w:rFonts w:ascii="Book Antiqua" w:hAnsi="Book Antiqua"/>
                <w:b/>
                <w:i/>
                <w:sz w:val="24"/>
                <w:szCs w:val="24"/>
              </w:rPr>
              <w:t>P</w:t>
            </w:r>
            <w:r w:rsidRPr="00B81BA1">
              <w:rPr>
                <w:rFonts w:ascii="Book Antiqua" w:hAnsi="Book Antiqua" w:hint="eastAsia"/>
                <w:b/>
                <w:sz w:val="24"/>
                <w:szCs w:val="24"/>
                <w:lang w:eastAsia="zh-CN"/>
              </w:rPr>
              <w:t xml:space="preserve"> </w:t>
            </w:r>
            <w:r w:rsidRPr="00B81BA1">
              <w:rPr>
                <w:rFonts w:ascii="Book Antiqua" w:hAnsi="Book Antiqua"/>
                <w:b/>
                <w:sz w:val="24"/>
                <w:szCs w:val="24"/>
              </w:rPr>
              <w:t>value</w:t>
            </w:r>
            <w:r w:rsidRPr="00B81BA1">
              <w:rPr>
                <w:rFonts w:ascii="Book Antiqua" w:hAnsi="Book Antiqua" w:hint="eastAsia"/>
                <w:b/>
                <w:sz w:val="24"/>
                <w:szCs w:val="24"/>
                <w:vertAlign w:val="superscript"/>
                <w:lang w:eastAsia="zh-CN"/>
              </w:rPr>
              <w:t>1</w:t>
            </w:r>
          </w:p>
        </w:tc>
      </w:tr>
      <w:tr w:rsidR="006E4716" w:rsidRPr="00836F87" w14:paraId="01622EEE" w14:textId="77777777" w:rsidTr="006E4716">
        <w:trPr>
          <w:trHeight w:val="150"/>
        </w:trPr>
        <w:tc>
          <w:tcPr>
            <w:tcW w:w="3369" w:type="dxa"/>
            <w:vMerge/>
            <w:tcBorders>
              <w:bottom w:val="single" w:sz="4" w:space="0" w:color="auto"/>
            </w:tcBorders>
          </w:tcPr>
          <w:p w14:paraId="7890CB01" w14:textId="77777777" w:rsidR="006E4716" w:rsidRPr="006E4716" w:rsidRDefault="006E4716" w:rsidP="00836F87">
            <w:pPr>
              <w:snapToGrid w:val="0"/>
              <w:spacing w:after="0" w:line="360" w:lineRule="auto"/>
              <w:jc w:val="both"/>
              <w:rPr>
                <w:rFonts w:ascii="Book Antiqua" w:hAnsi="Book Antiqua"/>
                <w:b/>
                <w:sz w:val="24"/>
                <w:szCs w:val="24"/>
                <w:lang w:val="en-US"/>
              </w:rPr>
            </w:pPr>
          </w:p>
        </w:tc>
        <w:tc>
          <w:tcPr>
            <w:tcW w:w="2453" w:type="dxa"/>
            <w:tcBorders>
              <w:bottom w:val="single" w:sz="4" w:space="0" w:color="auto"/>
              <w:right w:val="nil"/>
            </w:tcBorders>
          </w:tcPr>
          <w:p w14:paraId="65C8CFFC" w14:textId="77777777" w:rsidR="006E4716" w:rsidRPr="006E4716" w:rsidRDefault="006E4716" w:rsidP="006E4716">
            <w:pPr>
              <w:snapToGrid w:val="0"/>
              <w:spacing w:after="0" w:line="360" w:lineRule="auto"/>
              <w:jc w:val="center"/>
              <w:rPr>
                <w:rFonts w:ascii="Book Antiqua" w:hAnsi="Book Antiqua"/>
                <w:b/>
                <w:sz w:val="24"/>
                <w:szCs w:val="24"/>
              </w:rPr>
            </w:pPr>
            <w:r w:rsidRPr="006E4716">
              <w:rPr>
                <w:rFonts w:ascii="Book Antiqua" w:hAnsi="Book Antiqua"/>
                <w:b/>
                <w:sz w:val="24"/>
                <w:szCs w:val="24"/>
                <w:lang w:val="en-US"/>
              </w:rPr>
              <w:t>Clinical remiss</w:t>
            </w:r>
            <w:r w:rsidRPr="006E4716">
              <w:rPr>
                <w:rFonts w:ascii="Book Antiqua" w:hAnsi="Book Antiqua"/>
                <w:b/>
                <w:sz w:val="24"/>
                <w:szCs w:val="24"/>
              </w:rPr>
              <w:t>ion</w:t>
            </w:r>
          </w:p>
        </w:tc>
        <w:tc>
          <w:tcPr>
            <w:tcW w:w="2172" w:type="dxa"/>
            <w:tcBorders>
              <w:left w:val="nil"/>
              <w:bottom w:val="single" w:sz="4" w:space="0" w:color="auto"/>
              <w:right w:val="nil"/>
            </w:tcBorders>
          </w:tcPr>
          <w:p w14:paraId="63DFE2AB" w14:textId="41FBC620" w:rsidR="006E4716" w:rsidRPr="006E4716" w:rsidRDefault="006E4716" w:rsidP="006E4716">
            <w:pPr>
              <w:snapToGrid w:val="0"/>
              <w:spacing w:after="0" w:line="360" w:lineRule="auto"/>
              <w:jc w:val="center"/>
              <w:rPr>
                <w:rFonts w:ascii="Book Antiqua" w:hAnsi="Book Antiqua"/>
                <w:b/>
                <w:sz w:val="24"/>
                <w:szCs w:val="24"/>
              </w:rPr>
            </w:pPr>
            <w:r w:rsidRPr="006E4716">
              <w:rPr>
                <w:rFonts w:ascii="Book Antiqua" w:hAnsi="Book Antiqua"/>
                <w:b/>
                <w:sz w:val="24"/>
                <w:szCs w:val="24"/>
              </w:rPr>
              <w:t>Mild/moderate</w:t>
            </w:r>
          </w:p>
        </w:tc>
        <w:tc>
          <w:tcPr>
            <w:tcW w:w="0" w:type="auto"/>
            <w:vMerge/>
            <w:tcBorders>
              <w:left w:val="single" w:sz="4" w:space="0" w:color="auto"/>
              <w:bottom w:val="single" w:sz="4" w:space="0" w:color="auto"/>
              <w:right w:val="nil"/>
            </w:tcBorders>
          </w:tcPr>
          <w:p w14:paraId="1F079815" w14:textId="73C566D5" w:rsidR="006E4716" w:rsidRPr="00836F87" w:rsidRDefault="006E4716" w:rsidP="006E4716">
            <w:pPr>
              <w:snapToGrid w:val="0"/>
              <w:spacing w:after="0" w:line="360" w:lineRule="auto"/>
              <w:jc w:val="center"/>
              <w:rPr>
                <w:rFonts w:ascii="Book Antiqua" w:hAnsi="Book Antiqua"/>
                <w:sz w:val="24"/>
                <w:szCs w:val="24"/>
              </w:rPr>
            </w:pPr>
          </w:p>
        </w:tc>
      </w:tr>
      <w:tr w:rsidR="006E4716" w:rsidRPr="00836F87" w14:paraId="53442218" w14:textId="77777777" w:rsidTr="006E4716">
        <w:trPr>
          <w:trHeight w:val="463"/>
        </w:trPr>
        <w:tc>
          <w:tcPr>
            <w:tcW w:w="3369" w:type="dxa"/>
            <w:tcBorders>
              <w:top w:val="nil"/>
              <w:bottom w:val="nil"/>
            </w:tcBorders>
          </w:tcPr>
          <w:p w14:paraId="2EAF1703" w14:textId="0A09E3DD" w:rsidR="006E4716" w:rsidRPr="00836F87" w:rsidRDefault="006E4716" w:rsidP="00836F87">
            <w:pPr>
              <w:snapToGrid w:val="0"/>
              <w:spacing w:after="0" w:line="360" w:lineRule="auto"/>
              <w:jc w:val="both"/>
              <w:rPr>
                <w:rFonts w:ascii="Book Antiqua" w:hAnsi="Book Antiqua"/>
                <w:sz w:val="24"/>
                <w:szCs w:val="24"/>
                <w:lang w:val="en-US"/>
              </w:rPr>
            </w:pPr>
            <w:r w:rsidRPr="00F06B34">
              <w:rPr>
                <w:rFonts w:ascii="Book Antiqua" w:hAnsi="Book Antiqua"/>
                <w:caps/>
                <w:sz w:val="24"/>
                <w:szCs w:val="24"/>
                <w:lang w:val="en-US"/>
              </w:rPr>
              <w:t>b</w:t>
            </w:r>
            <w:r w:rsidRPr="00836F87">
              <w:rPr>
                <w:rFonts w:ascii="Book Antiqua" w:hAnsi="Book Antiqua"/>
                <w:sz w:val="24"/>
                <w:szCs w:val="24"/>
                <w:lang w:val="en-US"/>
              </w:rPr>
              <w:t>owel symptoms</w:t>
            </w:r>
          </w:p>
        </w:tc>
        <w:tc>
          <w:tcPr>
            <w:tcW w:w="2453" w:type="dxa"/>
            <w:tcBorders>
              <w:top w:val="nil"/>
              <w:bottom w:val="nil"/>
              <w:right w:val="nil"/>
            </w:tcBorders>
          </w:tcPr>
          <w:p w14:paraId="0E128A90" w14:textId="782FD5EB" w:rsidR="006E4716" w:rsidRPr="00836F87" w:rsidRDefault="006E4716" w:rsidP="006E4716">
            <w:pPr>
              <w:snapToGrid w:val="0"/>
              <w:spacing w:after="0" w:line="360" w:lineRule="auto"/>
              <w:jc w:val="center"/>
              <w:rPr>
                <w:rFonts w:ascii="Book Antiqua" w:hAnsi="Book Antiqua"/>
                <w:sz w:val="24"/>
                <w:szCs w:val="24"/>
              </w:rPr>
            </w:pPr>
            <w:r w:rsidRPr="00836F87">
              <w:rPr>
                <w:rFonts w:ascii="Book Antiqua" w:hAnsi="Book Antiqua"/>
                <w:sz w:val="24"/>
                <w:szCs w:val="24"/>
                <w:lang w:val="en-US"/>
              </w:rPr>
              <w:t>81.</w:t>
            </w:r>
            <w:r w:rsidRPr="00836F87">
              <w:rPr>
                <w:rFonts w:ascii="Book Antiqua" w:hAnsi="Book Antiqua"/>
                <w:sz w:val="24"/>
                <w:szCs w:val="24"/>
              </w:rPr>
              <w:t>6</w:t>
            </w:r>
            <w:r>
              <w:rPr>
                <w:rFonts w:ascii="Book Antiqua" w:hAnsi="Book Antiqua" w:hint="eastAsia"/>
                <w:sz w:val="24"/>
                <w:szCs w:val="24"/>
                <w:lang w:eastAsia="zh-CN"/>
              </w:rPr>
              <w:t xml:space="preserve"> </w:t>
            </w:r>
            <w:r w:rsidRPr="00836F87">
              <w:rPr>
                <w:rFonts w:ascii="Book Antiqua" w:hAnsi="Book Antiqua" w:cstheme="minorHAnsi"/>
                <w:sz w:val="24"/>
                <w:szCs w:val="24"/>
                <w:lang w:val="en-US"/>
              </w:rPr>
              <w:t>±</w:t>
            </w:r>
            <w:r>
              <w:rPr>
                <w:rFonts w:ascii="Book Antiqua" w:hAnsi="Book Antiqua" w:cstheme="minorHAnsi" w:hint="eastAsia"/>
                <w:sz w:val="24"/>
                <w:szCs w:val="24"/>
                <w:lang w:val="en-US" w:eastAsia="zh-CN"/>
              </w:rPr>
              <w:t xml:space="preserve"> </w:t>
            </w:r>
            <w:r w:rsidRPr="00836F87">
              <w:rPr>
                <w:rFonts w:ascii="Book Antiqua" w:hAnsi="Book Antiqua"/>
                <w:sz w:val="24"/>
                <w:szCs w:val="24"/>
                <w:lang w:val="en-US"/>
              </w:rPr>
              <w:t>1</w:t>
            </w:r>
            <w:r w:rsidRPr="00836F87">
              <w:rPr>
                <w:rFonts w:ascii="Book Antiqua" w:hAnsi="Book Antiqua"/>
                <w:sz w:val="24"/>
                <w:szCs w:val="24"/>
              </w:rPr>
              <w:t>2</w:t>
            </w:r>
            <w:r w:rsidRPr="00836F87">
              <w:rPr>
                <w:rFonts w:ascii="Book Antiqua" w:hAnsi="Book Antiqua"/>
                <w:sz w:val="24"/>
                <w:szCs w:val="24"/>
                <w:lang w:val="en-US"/>
              </w:rPr>
              <w:t>.</w:t>
            </w:r>
            <w:r w:rsidRPr="00836F87">
              <w:rPr>
                <w:rFonts w:ascii="Book Antiqua" w:hAnsi="Book Antiqua"/>
                <w:sz w:val="24"/>
                <w:szCs w:val="24"/>
              </w:rPr>
              <w:t>1</w:t>
            </w:r>
          </w:p>
        </w:tc>
        <w:tc>
          <w:tcPr>
            <w:tcW w:w="2172" w:type="dxa"/>
            <w:tcBorders>
              <w:top w:val="nil"/>
              <w:left w:val="nil"/>
              <w:bottom w:val="nil"/>
              <w:right w:val="nil"/>
            </w:tcBorders>
          </w:tcPr>
          <w:p w14:paraId="785A6554" w14:textId="2BA2A571" w:rsidR="006E4716" w:rsidRPr="00836F87" w:rsidRDefault="006E4716" w:rsidP="006E4716">
            <w:pPr>
              <w:snapToGrid w:val="0"/>
              <w:spacing w:after="0" w:line="360" w:lineRule="auto"/>
              <w:jc w:val="center"/>
              <w:rPr>
                <w:rFonts w:ascii="Book Antiqua" w:hAnsi="Book Antiqua"/>
                <w:sz w:val="24"/>
                <w:szCs w:val="24"/>
              </w:rPr>
            </w:pPr>
            <w:r w:rsidRPr="00836F87">
              <w:rPr>
                <w:rFonts w:ascii="Book Antiqua" w:hAnsi="Book Antiqua"/>
                <w:sz w:val="24"/>
                <w:szCs w:val="24"/>
                <w:lang w:val="en-US"/>
              </w:rPr>
              <w:t>6</w:t>
            </w:r>
            <w:r w:rsidRPr="00836F87">
              <w:rPr>
                <w:rFonts w:ascii="Book Antiqua" w:hAnsi="Book Antiqua"/>
                <w:sz w:val="24"/>
                <w:szCs w:val="24"/>
              </w:rPr>
              <w:t>3</w:t>
            </w:r>
            <w:r w:rsidRPr="00836F87">
              <w:rPr>
                <w:rFonts w:ascii="Book Antiqua" w:hAnsi="Book Antiqua"/>
                <w:sz w:val="24"/>
                <w:szCs w:val="24"/>
                <w:lang w:val="en-US"/>
              </w:rPr>
              <w:t>.4</w:t>
            </w:r>
            <w:r>
              <w:rPr>
                <w:rFonts w:ascii="Book Antiqua" w:hAnsi="Book Antiqua" w:hint="eastAsia"/>
                <w:sz w:val="24"/>
                <w:szCs w:val="24"/>
                <w:lang w:val="en-US" w:eastAsia="zh-CN"/>
              </w:rPr>
              <w:t xml:space="preserve"> </w:t>
            </w:r>
            <w:r w:rsidRPr="00836F87">
              <w:rPr>
                <w:rFonts w:ascii="Book Antiqua" w:hAnsi="Book Antiqua" w:cstheme="minorHAnsi"/>
                <w:sz w:val="24"/>
                <w:szCs w:val="24"/>
                <w:lang w:val="en-US"/>
              </w:rPr>
              <w:t>±</w:t>
            </w:r>
            <w:r>
              <w:rPr>
                <w:rFonts w:ascii="Book Antiqua" w:hAnsi="Book Antiqua" w:cstheme="minorHAnsi" w:hint="eastAsia"/>
                <w:sz w:val="24"/>
                <w:szCs w:val="24"/>
                <w:lang w:val="en-US" w:eastAsia="zh-CN"/>
              </w:rPr>
              <w:t xml:space="preserve"> </w:t>
            </w:r>
            <w:r w:rsidRPr="00836F87">
              <w:rPr>
                <w:rFonts w:ascii="Book Antiqua" w:hAnsi="Book Antiqua" w:cstheme="minorHAnsi"/>
                <w:sz w:val="24"/>
                <w:szCs w:val="24"/>
                <w:lang w:val="en-US"/>
              </w:rPr>
              <w:t>1</w:t>
            </w:r>
            <w:r w:rsidRPr="00836F87">
              <w:rPr>
                <w:rFonts w:ascii="Book Antiqua" w:hAnsi="Book Antiqua" w:cstheme="minorHAnsi"/>
                <w:sz w:val="24"/>
                <w:szCs w:val="24"/>
              </w:rPr>
              <w:t>3</w:t>
            </w:r>
            <w:r w:rsidRPr="00836F87">
              <w:rPr>
                <w:rFonts w:ascii="Book Antiqua" w:hAnsi="Book Antiqua" w:cstheme="minorHAnsi"/>
                <w:sz w:val="24"/>
                <w:szCs w:val="24"/>
                <w:lang w:val="en-US"/>
              </w:rPr>
              <w:t>.</w:t>
            </w:r>
            <w:r w:rsidRPr="00836F87">
              <w:rPr>
                <w:rFonts w:ascii="Book Antiqua" w:hAnsi="Book Antiqua" w:cstheme="minorHAnsi"/>
                <w:sz w:val="24"/>
                <w:szCs w:val="24"/>
              </w:rPr>
              <w:t>4</w:t>
            </w:r>
          </w:p>
        </w:tc>
        <w:tc>
          <w:tcPr>
            <w:tcW w:w="0" w:type="auto"/>
            <w:tcBorders>
              <w:top w:val="nil"/>
              <w:left w:val="single" w:sz="4" w:space="0" w:color="auto"/>
              <w:bottom w:val="nil"/>
              <w:right w:val="nil"/>
            </w:tcBorders>
          </w:tcPr>
          <w:p w14:paraId="3EEE33C0" w14:textId="4CDBCFCF" w:rsidR="006E4716" w:rsidRPr="00836F87" w:rsidRDefault="006E4716" w:rsidP="006E4716">
            <w:pPr>
              <w:snapToGrid w:val="0"/>
              <w:spacing w:after="0" w:line="360" w:lineRule="auto"/>
              <w:jc w:val="center"/>
              <w:rPr>
                <w:rFonts w:ascii="Book Antiqua" w:hAnsi="Book Antiqua"/>
                <w:sz w:val="24"/>
                <w:szCs w:val="24"/>
                <w:lang w:val="en-US"/>
              </w:rPr>
            </w:pPr>
            <w:r w:rsidRPr="00836F87">
              <w:rPr>
                <w:rFonts w:ascii="Book Antiqua" w:hAnsi="Book Antiqua"/>
                <w:sz w:val="24"/>
                <w:szCs w:val="24"/>
                <w:lang w:val="en-US"/>
              </w:rPr>
              <w:t>&lt;</w:t>
            </w:r>
            <w:r>
              <w:rPr>
                <w:rFonts w:ascii="Book Antiqua" w:hAnsi="Book Antiqua" w:hint="eastAsia"/>
                <w:sz w:val="24"/>
                <w:szCs w:val="24"/>
                <w:lang w:val="en-US" w:eastAsia="zh-CN"/>
              </w:rPr>
              <w:t xml:space="preserve"> </w:t>
            </w:r>
            <w:r w:rsidRPr="00836F87">
              <w:rPr>
                <w:rFonts w:ascii="Book Antiqua" w:hAnsi="Book Antiqua"/>
                <w:sz w:val="24"/>
                <w:szCs w:val="24"/>
                <w:lang w:val="en-US"/>
              </w:rPr>
              <w:t>0.001</w:t>
            </w:r>
          </w:p>
        </w:tc>
      </w:tr>
      <w:tr w:rsidR="006E4716" w:rsidRPr="00836F87" w14:paraId="07BE2E2D" w14:textId="77777777" w:rsidTr="006E4716">
        <w:trPr>
          <w:trHeight w:val="463"/>
        </w:trPr>
        <w:tc>
          <w:tcPr>
            <w:tcW w:w="3369" w:type="dxa"/>
            <w:tcBorders>
              <w:top w:val="nil"/>
              <w:bottom w:val="nil"/>
            </w:tcBorders>
          </w:tcPr>
          <w:p w14:paraId="77DCC849" w14:textId="54DE5F1D" w:rsidR="006E4716" w:rsidRPr="00836F87" w:rsidRDefault="006E4716" w:rsidP="00836F87">
            <w:pPr>
              <w:snapToGrid w:val="0"/>
              <w:spacing w:after="0" w:line="360" w:lineRule="auto"/>
              <w:jc w:val="both"/>
              <w:rPr>
                <w:rFonts w:ascii="Book Antiqua" w:hAnsi="Book Antiqua"/>
                <w:sz w:val="24"/>
                <w:szCs w:val="24"/>
                <w:lang w:val="en-US"/>
              </w:rPr>
            </w:pPr>
            <w:r w:rsidRPr="00F06B34">
              <w:rPr>
                <w:rFonts w:ascii="Book Antiqua" w:hAnsi="Book Antiqua"/>
                <w:caps/>
                <w:sz w:val="24"/>
                <w:szCs w:val="24"/>
                <w:lang w:val="en-US"/>
              </w:rPr>
              <w:t>s</w:t>
            </w:r>
            <w:r w:rsidRPr="00836F87">
              <w:rPr>
                <w:rFonts w:ascii="Book Antiqua" w:hAnsi="Book Antiqua"/>
                <w:sz w:val="24"/>
                <w:szCs w:val="24"/>
                <w:lang w:val="en-US"/>
              </w:rPr>
              <w:t>ystemic symptoms</w:t>
            </w:r>
          </w:p>
        </w:tc>
        <w:tc>
          <w:tcPr>
            <w:tcW w:w="2453" w:type="dxa"/>
            <w:tcBorders>
              <w:top w:val="nil"/>
              <w:bottom w:val="nil"/>
              <w:right w:val="nil"/>
            </w:tcBorders>
          </w:tcPr>
          <w:p w14:paraId="6BFC82FE" w14:textId="3A9AA86E" w:rsidR="006E4716" w:rsidRPr="00836F87" w:rsidRDefault="006E4716" w:rsidP="006E4716">
            <w:pPr>
              <w:snapToGrid w:val="0"/>
              <w:spacing w:after="0" w:line="360" w:lineRule="auto"/>
              <w:jc w:val="center"/>
              <w:rPr>
                <w:rFonts w:ascii="Book Antiqua" w:hAnsi="Book Antiqua"/>
                <w:sz w:val="24"/>
                <w:szCs w:val="24"/>
                <w:lang w:val="en-US"/>
              </w:rPr>
            </w:pPr>
            <w:r w:rsidRPr="00836F87">
              <w:rPr>
                <w:rFonts w:ascii="Book Antiqua" w:hAnsi="Book Antiqua"/>
                <w:sz w:val="24"/>
                <w:szCs w:val="24"/>
                <w:lang w:val="en-US"/>
              </w:rPr>
              <w:t>85.</w:t>
            </w:r>
            <w:r w:rsidRPr="00836F87">
              <w:rPr>
                <w:rFonts w:ascii="Book Antiqua" w:hAnsi="Book Antiqua"/>
                <w:sz w:val="24"/>
                <w:szCs w:val="24"/>
              </w:rPr>
              <w:t>0</w:t>
            </w:r>
            <w:r>
              <w:rPr>
                <w:rFonts w:ascii="Book Antiqua" w:hAnsi="Book Antiqua" w:hint="eastAsia"/>
                <w:sz w:val="24"/>
                <w:szCs w:val="24"/>
                <w:lang w:eastAsia="zh-CN"/>
              </w:rPr>
              <w:t xml:space="preserve"> </w:t>
            </w:r>
            <w:r w:rsidRPr="00836F87">
              <w:rPr>
                <w:rFonts w:ascii="Book Antiqua" w:hAnsi="Book Antiqua" w:cstheme="minorHAnsi"/>
                <w:sz w:val="24"/>
                <w:szCs w:val="24"/>
                <w:lang w:val="en-US"/>
              </w:rPr>
              <w:t>±</w:t>
            </w:r>
            <w:r>
              <w:rPr>
                <w:rFonts w:ascii="Book Antiqua" w:hAnsi="Book Antiqua" w:cstheme="minorHAnsi" w:hint="eastAsia"/>
                <w:sz w:val="24"/>
                <w:szCs w:val="24"/>
                <w:lang w:val="en-US" w:eastAsia="zh-CN"/>
              </w:rPr>
              <w:t xml:space="preserve"> </w:t>
            </w:r>
            <w:r w:rsidRPr="00836F87">
              <w:rPr>
                <w:rFonts w:ascii="Book Antiqua" w:hAnsi="Book Antiqua"/>
                <w:sz w:val="24"/>
                <w:szCs w:val="24"/>
                <w:lang w:val="en-US"/>
              </w:rPr>
              <w:t>1</w:t>
            </w:r>
            <w:r w:rsidRPr="00836F87">
              <w:rPr>
                <w:rFonts w:ascii="Book Antiqua" w:hAnsi="Book Antiqua"/>
                <w:sz w:val="24"/>
                <w:szCs w:val="24"/>
              </w:rPr>
              <w:t>5</w:t>
            </w:r>
            <w:r w:rsidRPr="00836F87">
              <w:rPr>
                <w:rFonts w:ascii="Book Antiqua" w:hAnsi="Book Antiqua"/>
                <w:sz w:val="24"/>
                <w:szCs w:val="24"/>
                <w:lang w:val="en-US"/>
              </w:rPr>
              <w:t>.1</w:t>
            </w:r>
          </w:p>
        </w:tc>
        <w:tc>
          <w:tcPr>
            <w:tcW w:w="2172" w:type="dxa"/>
            <w:tcBorders>
              <w:top w:val="nil"/>
              <w:left w:val="nil"/>
              <w:bottom w:val="nil"/>
              <w:right w:val="nil"/>
            </w:tcBorders>
          </w:tcPr>
          <w:p w14:paraId="513A2875" w14:textId="5074C5AD" w:rsidR="006E4716" w:rsidRPr="00836F87" w:rsidRDefault="006E4716" w:rsidP="006E4716">
            <w:pPr>
              <w:snapToGrid w:val="0"/>
              <w:spacing w:after="0" w:line="360" w:lineRule="auto"/>
              <w:jc w:val="center"/>
              <w:rPr>
                <w:rFonts w:ascii="Book Antiqua" w:hAnsi="Book Antiqua"/>
                <w:sz w:val="24"/>
                <w:szCs w:val="24"/>
                <w:lang w:val="en-US"/>
              </w:rPr>
            </w:pPr>
            <w:r w:rsidRPr="00836F87">
              <w:rPr>
                <w:rFonts w:ascii="Book Antiqua" w:hAnsi="Book Antiqua"/>
                <w:sz w:val="24"/>
                <w:szCs w:val="24"/>
                <w:lang w:val="en-US"/>
              </w:rPr>
              <w:t>6</w:t>
            </w:r>
            <w:r w:rsidRPr="00836F87">
              <w:rPr>
                <w:rFonts w:ascii="Book Antiqua" w:hAnsi="Book Antiqua"/>
                <w:sz w:val="24"/>
                <w:szCs w:val="24"/>
              </w:rPr>
              <w:t>9</w:t>
            </w:r>
            <w:r w:rsidRPr="00836F87">
              <w:rPr>
                <w:rFonts w:ascii="Book Antiqua" w:hAnsi="Book Antiqua"/>
                <w:sz w:val="24"/>
                <w:szCs w:val="24"/>
                <w:lang w:val="en-US"/>
              </w:rPr>
              <w:t>.4</w:t>
            </w:r>
            <w:r>
              <w:rPr>
                <w:rFonts w:ascii="Book Antiqua" w:hAnsi="Book Antiqua" w:hint="eastAsia"/>
                <w:sz w:val="24"/>
                <w:szCs w:val="24"/>
                <w:lang w:val="en-US" w:eastAsia="zh-CN"/>
              </w:rPr>
              <w:t xml:space="preserve"> </w:t>
            </w:r>
            <w:r w:rsidRPr="00836F87">
              <w:rPr>
                <w:rFonts w:ascii="Book Antiqua" w:hAnsi="Book Antiqua" w:cstheme="minorHAnsi"/>
                <w:sz w:val="24"/>
                <w:szCs w:val="24"/>
                <w:lang w:val="en-US"/>
              </w:rPr>
              <w:t>±</w:t>
            </w:r>
            <w:r>
              <w:rPr>
                <w:rFonts w:ascii="Book Antiqua" w:hAnsi="Book Antiqua" w:cstheme="minorHAnsi" w:hint="eastAsia"/>
                <w:sz w:val="24"/>
                <w:szCs w:val="24"/>
                <w:lang w:val="en-US" w:eastAsia="zh-CN"/>
              </w:rPr>
              <w:t xml:space="preserve"> </w:t>
            </w:r>
            <w:r w:rsidRPr="00836F87">
              <w:rPr>
                <w:rFonts w:ascii="Book Antiqua" w:hAnsi="Book Antiqua" w:cstheme="minorHAnsi"/>
                <w:sz w:val="24"/>
                <w:szCs w:val="24"/>
                <w:lang w:val="en-US"/>
              </w:rPr>
              <w:t>1</w:t>
            </w:r>
            <w:r w:rsidRPr="00836F87">
              <w:rPr>
                <w:rFonts w:ascii="Book Antiqua" w:hAnsi="Book Antiqua" w:cstheme="minorHAnsi"/>
                <w:sz w:val="24"/>
                <w:szCs w:val="24"/>
              </w:rPr>
              <w:t>7</w:t>
            </w:r>
            <w:r w:rsidRPr="00836F87">
              <w:rPr>
                <w:rFonts w:ascii="Book Antiqua" w:hAnsi="Book Antiqua" w:cstheme="minorHAnsi"/>
                <w:sz w:val="24"/>
                <w:szCs w:val="24"/>
                <w:lang w:val="en-US"/>
              </w:rPr>
              <w:t>.</w:t>
            </w:r>
            <w:r w:rsidRPr="00836F87">
              <w:rPr>
                <w:rFonts w:ascii="Book Antiqua" w:hAnsi="Book Antiqua" w:cstheme="minorHAnsi"/>
                <w:sz w:val="24"/>
                <w:szCs w:val="24"/>
              </w:rPr>
              <w:t>9</w:t>
            </w:r>
          </w:p>
        </w:tc>
        <w:tc>
          <w:tcPr>
            <w:tcW w:w="0" w:type="auto"/>
            <w:tcBorders>
              <w:top w:val="nil"/>
              <w:left w:val="single" w:sz="4" w:space="0" w:color="auto"/>
              <w:bottom w:val="nil"/>
              <w:right w:val="nil"/>
            </w:tcBorders>
          </w:tcPr>
          <w:p w14:paraId="3F2EF6C8" w14:textId="77777777" w:rsidR="006E4716" w:rsidRPr="00836F87" w:rsidRDefault="006E4716" w:rsidP="006E4716">
            <w:pPr>
              <w:snapToGrid w:val="0"/>
              <w:spacing w:after="0" w:line="360" w:lineRule="auto"/>
              <w:jc w:val="center"/>
              <w:rPr>
                <w:rFonts w:ascii="Book Antiqua" w:hAnsi="Book Antiqua"/>
                <w:sz w:val="24"/>
                <w:szCs w:val="24"/>
                <w:lang w:val="en-US"/>
              </w:rPr>
            </w:pPr>
            <w:r w:rsidRPr="00836F87">
              <w:rPr>
                <w:rFonts w:ascii="Book Antiqua" w:hAnsi="Book Antiqua"/>
                <w:sz w:val="24"/>
                <w:szCs w:val="24"/>
                <w:lang w:val="en-US"/>
              </w:rPr>
              <w:t>0.005</w:t>
            </w:r>
          </w:p>
        </w:tc>
      </w:tr>
      <w:tr w:rsidR="006E4716" w:rsidRPr="00836F87" w14:paraId="24FC047B" w14:textId="77777777" w:rsidTr="006E4716">
        <w:trPr>
          <w:trHeight w:val="463"/>
        </w:trPr>
        <w:tc>
          <w:tcPr>
            <w:tcW w:w="3369" w:type="dxa"/>
            <w:tcBorders>
              <w:top w:val="nil"/>
              <w:bottom w:val="nil"/>
            </w:tcBorders>
          </w:tcPr>
          <w:p w14:paraId="25FE2DD2" w14:textId="2CC9FDD3" w:rsidR="006E4716" w:rsidRPr="00836F87" w:rsidRDefault="006E4716" w:rsidP="00836F87">
            <w:pPr>
              <w:snapToGrid w:val="0"/>
              <w:spacing w:after="0" w:line="360" w:lineRule="auto"/>
              <w:jc w:val="both"/>
              <w:rPr>
                <w:rFonts w:ascii="Book Antiqua" w:hAnsi="Book Antiqua"/>
                <w:sz w:val="24"/>
                <w:szCs w:val="24"/>
                <w:lang w:val="en-US"/>
              </w:rPr>
            </w:pPr>
            <w:r w:rsidRPr="00F06B34">
              <w:rPr>
                <w:rFonts w:ascii="Book Antiqua" w:hAnsi="Book Antiqua"/>
                <w:caps/>
                <w:sz w:val="24"/>
                <w:szCs w:val="24"/>
                <w:lang w:val="en-US"/>
              </w:rPr>
              <w:t>e</w:t>
            </w:r>
            <w:r w:rsidRPr="00836F87">
              <w:rPr>
                <w:rFonts w:ascii="Book Antiqua" w:hAnsi="Book Antiqua"/>
                <w:sz w:val="24"/>
                <w:szCs w:val="24"/>
                <w:lang w:val="en-US"/>
              </w:rPr>
              <w:t>motional functioning</w:t>
            </w:r>
          </w:p>
        </w:tc>
        <w:tc>
          <w:tcPr>
            <w:tcW w:w="2453" w:type="dxa"/>
            <w:tcBorders>
              <w:top w:val="nil"/>
              <w:bottom w:val="nil"/>
              <w:right w:val="nil"/>
            </w:tcBorders>
          </w:tcPr>
          <w:p w14:paraId="233090FB" w14:textId="561013DD" w:rsidR="006E4716" w:rsidRPr="00836F87" w:rsidRDefault="006E4716" w:rsidP="006E4716">
            <w:pPr>
              <w:snapToGrid w:val="0"/>
              <w:spacing w:after="0" w:line="360" w:lineRule="auto"/>
              <w:jc w:val="center"/>
              <w:rPr>
                <w:rFonts w:ascii="Book Antiqua" w:hAnsi="Book Antiqua"/>
                <w:sz w:val="24"/>
                <w:szCs w:val="24"/>
              </w:rPr>
            </w:pPr>
            <w:r w:rsidRPr="00836F87">
              <w:rPr>
                <w:rFonts w:ascii="Book Antiqua" w:hAnsi="Book Antiqua"/>
                <w:sz w:val="24"/>
                <w:szCs w:val="24"/>
                <w:lang w:val="en-US"/>
              </w:rPr>
              <w:t>79.</w:t>
            </w:r>
            <w:r w:rsidRPr="00836F87">
              <w:rPr>
                <w:rFonts w:ascii="Book Antiqua" w:hAnsi="Book Antiqua"/>
                <w:sz w:val="24"/>
                <w:szCs w:val="24"/>
              </w:rPr>
              <w:t>3</w:t>
            </w:r>
            <w:r>
              <w:rPr>
                <w:rFonts w:ascii="Book Antiqua" w:hAnsi="Book Antiqua" w:hint="eastAsia"/>
                <w:sz w:val="24"/>
                <w:szCs w:val="24"/>
                <w:lang w:eastAsia="zh-CN"/>
              </w:rPr>
              <w:t xml:space="preserve"> </w:t>
            </w:r>
            <w:r w:rsidRPr="00836F87">
              <w:rPr>
                <w:rFonts w:ascii="Book Antiqua" w:hAnsi="Book Antiqua" w:cstheme="minorHAnsi"/>
                <w:sz w:val="24"/>
                <w:szCs w:val="24"/>
                <w:lang w:val="en-US"/>
              </w:rPr>
              <w:t>±</w:t>
            </w:r>
            <w:r>
              <w:rPr>
                <w:rFonts w:ascii="Book Antiqua" w:hAnsi="Book Antiqua" w:cstheme="minorHAnsi" w:hint="eastAsia"/>
                <w:sz w:val="24"/>
                <w:szCs w:val="24"/>
                <w:lang w:val="en-US" w:eastAsia="zh-CN"/>
              </w:rPr>
              <w:t xml:space="preserve"> </w:t>
            </w:r>
            <w:r w:rsidRPr="00836F87">
              <w:rPr>
                <w:rFonts w:ascii="Book Antiqua" w:hAnsi="Book Antiqua"/>
                <w:sz w:val="24"/>
                <w:szCs w:val="24"/>
                <w:lang w:val="en-US"/>
              </w:rPr>
              <w:t>1</w:t>
            </w:r>
            <w:r w:rsidRPr="00836F87">
              <w:rPr>
                <w:rFonts w:ascii="Book Antiqua" w:hAnsi="Book Antiqua"/>
                <w:sz w:val="24"/>
                <w:szCs w:val="24"/>
              </w:rPr>
              <w:t>6</w:t>
            </w:r>
            <w:r w:rsidRPr="00836F87">
              <w:rPr>
                <w:rFonts w:ascii="Book Antiqua" w:hAnsi="Book Antiqua"/>
                <w:sz w:val="24"/>
                <w:szCs w:val="24"/>
                <w:lang w:val="en-US"/>
              </w:rPr>
              <w:t>.</w:t>
            </w:r>
            <w:r w:rsidRPr="00836F87">
              <w:rPr>
                <w:rFonts w:ascii="Book Antiqua" w:hAnsi="Book Antiqua"/>
                <w:sz w:val="24"/>
                <w:szCs w:val="24"/>
              </w:rPr>
              <w:t>2</w:t>
            </w:r>
          </w:p>
        </w:tc>
        <w:tc>
          <w:tcPr>
            <w:tcW w:w="2172" w:type="dxa"/>
            <w:tcBorders>
              <w:top w:val="nil"/>
              <w:left w:val="nil"/>
              <w:bottom w:val="nil"/>
              <w:right w:val="nil"/>
            </w:tcBorders>
          </w:tcPr>
          <w:p w14:paraId="1936AFCC" w14:textId="144B1D6D" w:rsidR="006E4716" w:rsidRPr="00836F87" w:rsidRDefault="006E4716" w:rsidP="006E4716">
            <w:pPr>
              <w:snapToGrid w:val="0"/>
              <w:spacing w:after="0" w:line="360" w:lineRule="auto"/>
              <w:jc w:val="center"/>
              <w:rPr>
                <w:rFonts w:ascii="Book Antiqua" w:hAnsi="Book Antiqua"/>
                <w:sz w:val="24"/>
                <w:szCs w:val="24"/>
                <w:lang w:val="en-US"/>
              </w:rPr>
            </w:pPr>
            <w:r w:rsidRPr="00836F87">
              <w:rPr>
                <w:rFonts w:ascii="Book Antiqua" w:hAnsi="Book Antiqua"/>
                <w:sz w:val="24"/>
                <w:szCs w:val="24"/>
                <w:lang w:val="en-US"/>
              </w:rPr>
              <w:t>58.</w:t>
            </w:r>
            <w:r w:rsidRPr="00836F87">
              <w:rPr>
                <w:rFonts w:ascii="Book Antiqua" w:hAnsi="Book Antiqua"/>
                <w:sz w:val="24"/>
                <w:szCs w:val="24"/>
              </w:rPr>
              <w:t>0</w:t>
            </w:r>
            <w:r>
              <w:rPr>
                <w:rFonts w:ascii="Book Antiqua" w:hAnsi="Book Antiqua" w:hint="eastAsia"/>
                <w:sz w:val="24"/>
                <w:szCs w:val="24"/>
                <w:lang w:eastAsia="zh-CN"/>
              </w:rPr>
              <w:t xml:space="preserve"> </w:t>
            </w:r>
            <w:r w:rsidRPr="00836F87">
              <w:rPr>
                <w:rFonts w:ascii="Book Antiqua" w:hAnsi="Book Antiqua" w:cstheme="minorHAnsi"/>
                <w:sz w:val="24"/>
                <w:szCs w:val="24"/>
                <w:lang w:val="en-US"/>
              </w:rPr>
              <w:t>±</w:t>
            </w:r>
            <w:r>
              <w:rPr>
                <w:rFonts w:ascii="Book Antiqua" w:hAnsi="Book Antiqua" w:cstheme="minorHAnsi" w:hint="eastAsia"/>
                <w:sz w:val="24"/>
                <w:szCs w:val="24"/>
                <w:lang w:val="en-US" w:eastAsia="zh-CN"/>
              </w:rPr>
              <w:t xml:space="preserve"> </w:t>
            </w:r>
            <w:r w:rsidRPr="00836F87">
              <w:rPr>
                <w:rFonts w:ascii="Book Antiqua" w:hAnsi="Book Antiqua" w:cstheme="minorHAnsi"/>
                <w:sz w:val="24"/>
                <w:szCs w:val="24"/>
                <w:lang w:val="en-US"/>
              </w:rPr>
              <w:t>1</w:t>
            </w:r>
            <w:r w:rsidRPr="00836F87">
              <w:rPr>
                <w:rFonts w:ascii="Book Antiqua" w:hAnsi="Book Antiqua" w:cstheme="minorHAnsi"/>
                <w:sz w:val="24"/>
                <w:szCs w:val="24"/>
              </w:rPr>
              <w:t>6</w:t>
            </w:r>
            <w:r w:rsidRPr="00836F87">
              <w:rPr>
                <w:rFonts w:ascii="Book Antiqua" w:hAnsi="Book Antiqua" w:cstheme="minorHAnsi"/>
                <w:sz w:val="24"/>
                <w:szCs w:val="24"/>
                <w:lang w:val="en-US"/>
              </w:rPr>
              <w:t>.9</w:t>
            </w:r>
          </w:p>
        </w:tc>
        <w:tc>
          <w:tcPr>
            <w:tcW w:w="0" w:type="auto"/>
            <w:tcBorders>
              <w:top w:val="nil"/>
              <w:left w:val="single" w:sz="4" w:space="0" w:color="auto"/>
              <w:bottom w:val="nil"/>
              <w:right w:val="nil"/>
            </w:tcBorders>
          </w:tcPr>
          <w:p w14:paraId="6202EAF1" w14:textId="1211B866" w:rsidR="006E4716" w:rsidRPr="00836F87" w:rsidRDefault="006E4716" w:rsidP="006E4716">
            <w:pPr>
              <w:snapToGrid w:val="0"/>
              <w:spacing w:after="0" w:line="360" w:lineRule="auto"/>
              <w:jc w:val="center"/>
              <w:rPr>
                <w:rFonts w:ascii="Book Antiqua" w:hAnsi="Book Antiqua"/>
                <w:sz w:val="24"/>
                <w:szCs w:val="24"/>
                <w:lang w:val="en-US"/>
              </w:rPr>
            </w:pPr>
            <w:r w:rsidRPr="00836F87">
              <w:rPr>
                <w:rFonts w:ascii="Book Antiqua" w:hAnsi="Book Antiqua"/>
                <w:sz w:val="24"/>
                <w:szCs w:val="24"/>
                <w:lang w:val="en-US"/>
              </w:rPr>
              <w:t>&lt;</w:t>
            </w:r>
            <w:r>
              <w:rPr>
                <w:rFonts w:ascii="Book Antiqua" w:hAnsi="Book Antiqua" w:hint="eastAsia"/>
                <w:sz w:val="24"/>
                <w:szCs w:val="24"/>
                <w:lang w:val="en-US" w:eastAsia="zh-CN"/>
              </w:rPr>
              <w:t xml:space="preserve"> </w:t>
            </w:r>
            <w:r w:rsidRPr="00836F87">
              <w:rPr>
                <w:rFonts w:ascii="Book Antiqua" w:hAnsi="Book Antiqua"/>
                <w:sz w:val="24"/>
                <w:szCs w:val="24"/>
                <w:lang w:val="en-US"/>
              </w:rPr>
              <w:t>0.001</w:t>
            </w:r>
          </w:p>
        </w:tc>
      </w:tr>
      <w:tr w:rsidR="006E4716" w:rsidRPr="00836F87" w14:paraId="55245EA0" w14:textId="77777777" w:rsidTr="006E4716">
        <w:trPr>
          <w:trHeight w:val="463"/>
        </w:trPr>
        <w:tc>
          <w:tcPr>
            <w:tcW w:w="3369" w:type="dxa"/>
            <w:tcBorders>
              <w:top w:val="nil"/>
              <w:bottom w:val="nil"/>
            </w:tcBorders>
          </w:tcPr>
          <w:p w14:paraId="7344AFDB" w14:textId="20AEB980" w:rsidR="006E4716" w:rsidRPr="00836F87" w:rsidRDefault="006E4716" w:rsidP="00836F87">
            <w:pPr>
              <w:snapToGrid w:val="0"/>
              <w:spacing w:after="0" w:line="360" w:lineRule="auto"/>
              <w:jc w:val="both"/>
              <w:rPr>
                <w:rFonts w:ascii="Book Antiqua" w:hAnsi="Book Antiqua"/>
                <w:sz w:val="24"/>
                <w:szCs w:val="24"/>
                <w:lang w:val="en-US"/>
              </w:rPr>
            </w:pPr>
            <w:r w:rsidRPr="00F06B34">
              <w:rPr>
                <w:rFonts w:ascii="Book Antiqua" w:hAnsi="Book Antiqua"/>
                <w:caps/>
                <w:sz w:val="24"/>
                <w:szCs w:val="24"/>
                <w:lang w:val="en-US"/>
              </w:rPr>
              <w:t>s</w:t>
            </w:r>
            <w:r w:rsidRPr="00836F87">
              <w:rPr>
                <w:rFonts w:ascii="Book Antiqua" w:hAnsi="Book Antiqua"/>
                <w:sz w:val="24"/>
                <w:szCs w:val="24"/>
                <w:lang w:val="en-US"/>
              </w:rPr>
              <w:t>ocial functioning</w:t>
            </w:r>
          </w:p>
        </w:tc>
        <w:tc>
          <w:tcPr>
            <w:tcW w:w="2453" w:type="dxa"/>
            <w:tcBorders>
              <w:top w:val="nil"/>
              <w:bottom w:val="nil"/>
              <w:right w:val="nil"/>
            </w:tcBorders>
          </w:tcPr>
          <w:p w14:paraId="2D1B6836" w14:textId="6C2EF54D" w:rsidR="006E4716" w:rsidRPr="00836F87" w:rsidRDefault="006E4716" w:rsidP="006E4716">
            <w:pPr>
              <w:snapToGrid w:val="0"/>
              <w:spacing w:after="0" w:line="360" w:lineRule="auto"/>
              <w:jc w:val="center"/>
              <w:rPr>
                <w:rFonts w:ascii="Book Antiqua" w:hAnsi="Book Antiqua"/>
                <w:sz w:val="24"/>
                <w:szCs w:val="24"/>
              </w:rPr>
            </w:pPr>
            <w:r w:rsidRPr="00836F87">
              <w:rPr>
                <w:rFonts w:ascii="Book Antiqua" w:hAnsi="Book Antiqua"/>
                <w:sz w:val="24"/>
                <w:szCs w:val="24"/>
                <w:lang w:val="en-US"/>
              </w:rPr>
              <w:t>83.</w:t>
            </w:r>
            <w:r w:rsidRPr="00836F87">
              <w:rPr>
                <w:rFonts w:ascii="Book Antiqua" w:hAnsi="Book Antiqua"/>
                <w:sz w:val="24"/>
                <w:szCs w:val="24"/>
              </w:rPr>
              <w:t>4</w:t>
            </w:r>
            <w:r>
              <w:rPr>
                <w:rFonts w:ascii="Book Antiqua" w:hAnsi="Book Antiqua" w:hint="eastAsia"/>
                <w:sz w:val="24"/>
                <w:szCs w:val="24"/>
                <w:lang w:eastAsia="zh-CN"/>
              </w:rPr>
              <w:t xml:space="preserve"> </w:t>
            </w:r>
            <w:r w:rsidRPr="00836F87">
              <w:rPr>
                <w:rFonts w:ascii="Book Antiqua" w:hAnsi="Book Antiqua" w:cstheme="minorHAnsi"/>
                <w:sz w:val="24"/>
                <w:szCs w:val="24"/>
                <w:lang w:val="en-US"/>
              </w:rPr>
              <w:t>±</w:t>
            </w:r>
            <w:r>
              <w:rPr>
                <w:rFonts w:ascii="Book Antiqua" w:hAnsi="Book Antiqua" w:cstheme="minorHAnsi" w:hint="eastAsia"/>
                <w:sz w:val="24"/>
                <w:szCs w:val="24"/>
                <w:lang w:val="en-US" w:eastAsia="zh-CN"/>
              </w:rPr>
              <w:t xml:space="preserve"> </w:t>
            </w:r>
            <w:r w:rsidRPr="00836F87">
              <w:rPr>
                <w:rFonts w:ascii="Book Antiqua" w:hAnsi="Book Antiqua"/>
                <w:sz w:val="24"/>
                <w:szCs w:val="24"/>
              </w:rPr>
              <w:t>9</w:t>
            </w:r>
            <w:r w:rsidRPr="00836F87">
              <w:rPr>
                <w:rFonts w:ascii="Book Antiqua" w:hAnsi="Book Antiqua"/>
                <w:sz w:val="24"/>
                <w:szCs w:val="24"/>
                <w:lang w:val="en-US"/>
              </w:rPr>
              <w:t>.</w:t>
            </w:r>
            <w:r w:rsidRPr="00836F87">
              <w:rPr>
                <w:rFonts w:ascii="Book Antiqua" w:hAnsi="Book Antiqua"/>
                <w:sz w:val="24"/>
                <w:szCs w:val="24"/>
              </w:rPr>
              <w:t>9</w:t>
            </w:r>
          </w:p>
        </w:tc>
        <w:tc>
          <w:tcPr>
            <w:tcW w:w="2172" w:type="dxa"/>
            <w:tcBorders>
              <w:top w:val="nil"/>
              <w:left w:val="nil"/>
              <w:bottom w:val="nil"/>
              <w:right w:val="nil"/>
            </w:tcBorders>
          </w:tcPr>
          <w:p w14:paraId="0F7998A4" w14:textId="4A0FB7AD" w:rsidR="006E4716" w:rsidRPr="00836F87" w:rsidRDefault="006E4716" w:rsidP="006E4716">
            <w:pPr>
              <w:snapToGrid w:val="0"/>
              <w:spacing w:after="0" w:line="360" w:lineRule="auto"/>
              <w:jc w:val="center"/>
              <w:rPr>
                <w:rFonts w:ascii="Book Antiqua" w:hAnsi="Book Antiqua"/>
                <w:sz w:val="24"/>
                <w:szCs w:val="24"/>
              </w:rPr>
            </w:pPr>
            <w:r w:rsidRPr="00836F87">
              <w:rPr>
                <w:rFonts w:ascii="Book Antiqua" w:hAnsi="Book Antiqua"/>
                <w:sz w:val="24"/>
                <w:szCs w:val="24"/>
                <w:lang w:val="en-US"/>
              </w:rPr>
              <w:t>68.</w:t>
            </w:r>
            <w:r w:rsidRPr="00836F87">
              <w:rPr>
                <w:rFonts w:ascii="Book Antiqua" w:hAnsi="Book Antiqua"/>
                <w:sz w:val="24"/>
                <w:szCs w:val="24"/>
              </w:rPr>
              <w:t>9</w:t>
            </w:r>
            <w:r>
              <w:rPr>
                <w:rFonts w:ascii="Book Antiqua" w:hAnsi="Book Antiqua" w:hint="eastAsia"/>
                <w:sz w:val="24"/>
                <w:szCs w:val="24"/>
                <w:lang w:eastAsia="zh-CN"/>
              </w:rPr>
              <w:t xml:space="preserve"> </w:t>
            </w:r>
            <w:r w:rsidRPr="00836F87">
              <w:rPr>
                <w:rFonts w:ascii="Book Antiqua" w:hAnsi="Book Antiqua" w:cstheme="minorHAnsi"/>
                <w:sz w:val="24"/>
                <w:szCs w:val="24"/>
                <w:lang w:val="en-US"/>
              </w:rPr>
              <w:t>±</w:t>
            </w:r>
            <w:r>
              <w:rPr>
                <w:rFonts w:ascii="Book Antiqua" w:hAnsi="Book Antiqua" w:cstheme="minorHAnsi" w:hint="eastAsia"/>
                <w:sz w:val="24"/>
                <w:szCs w:val="24"/>
                <w:lang w:val="en-US" w:eastAsia="zh-CN"/>
              </w:rPr>
              <w:t xml:space="preserve"> </w:t>
            </w:r>
            <w:r w:rsidRPr="00836F87">
              <w:rPr>
                <w:rFonts w:ascii="Book Antiqua" w:hAnsi="Book Antiqua" w:cstheme="minorHAnsi"/>
                <w:sz w:val="24"/>
                <w:szCs w:val="24"/>
                <w:lang w:val="en-US"/>
              </w:rPr>
              <w:t>1</w:t>
            </w:r>
            <w:r w:rsidRPr="00836F87">
              <w:rPr>
                <w:rFonts w:ascii="Book Antiqua" w:hAnsi="Book Antiqua" w:cstheme="minorHAnsi"/>
                <w:sz w:val="24"/>
                <w:szCs w:val="24"/>
              </w:rPr>
              <w:t>3</w:t>
            </w:r>
            <w:r w:rsidRPr="00836F87">
              <w:rPr>
                <w:rFonts w:ascii="Book Antiqua" w:hAnsi="Book Antiqua" w:cstheme="minorHAnsi"/>
                <w:sz w:val="24"/>
                <w:szCs w:val="24"/>
                <w:lang w:val="en-US"/>
              </w:rPr>
              <w:t>.</w:t>
            </w:r>
            <w:r w:rsidRPr="00836F87">
              <w:rPr>
                <w:rFonts w:ascii="Book Antiqua" w:hAnsi="Book Antiqua" w:cstheme="minorHAnsi"/>
                <w:sz w:val="24"/>
                <w:szCs w:val="24"/>
              </w:rPr>
              <w:t>2</w:t>
            </w:r>
          </w:p>
        </w:tc>
        <w:tc>
          <w:tcPr>
            <w:tcW w:w="0" w:type="auto"/>
            <w:tcBorders>
              <w:top w:val="nil"/>
              <w:left w:val="single" w:sz="4" w:space="0" w:color="auto"/>
              <w:bottom w:val="nil"/>
              <w:right w:val="nil"/>
            </w:tcBorders>
          </w:tcPr>
          <w:p w14:paraId="46E187D2" w14:textId="77777777" w:rsidR="006E4716" w:rsidRPr="00836F87" w:rsidRDefault="006E4716" w:rsidP="006E4716">
            <w:pPr>
              <w:snapToGrid w:val="0"/>
              <w:spacing w:after="0" w:line="360" w:lineRule="auto"/>
              <w:jc w:val="center"/>
              <w:rPr>
                <w:rFonts w:ascii="Book Antiqua" w:hAnsi="Book Antiqua"/>
                <w:sz w:val="24"/>
                <w:szCs w:val="24"/>
                <w:lang w:val="en-US"/>
              </w:rPr>
            </w:pPr>
            <w:r w:rsidRPr="00836F87">
              <w:rPr>
                <w:rFonts w:ascii="Book Antiqua" w:hAnsi="Book Antiqua"/>
                <w:sz w:val="24"/>
                <w:szCs w:val="24"/>
                <w:lang w:val="en-US"/>
              </w:rPr>
              <w:t>0.001</w:t>
            </w:r>
          </w:p>
        </w:tc>
      </w:tr>
      <w:tr w:rsidR="006E4716" w:rsidRPr="00836F87" w14:paraId="281C0C94" w14:textId="77777777" w:rsidTr="006E4716">
        <w:trPr>
          <w:trHeight w:val="478"/>
        </w:trPr>
        <w:tc>
          <w:tcPr>
            <w:tcW w:w="3369" w:type="dxa"/>
            <w:tcBorders>
              <w:top w:val="nil"/>
              <w:bottom w:val="nil"/>
            </w:tcBorders>
          </w:tcPr>
          <w:p w14:paraId="6F4F0A12" w14:textId="62DCA4DE" w:rsidR="006E4716" w:rsidRPr="00836F87" w:rsidRDefault="006E4716" w:rsidP="00836F87">
            <w:pPr>
              <w:snapToGrid w:val="0"/>
              <w:spacing w:after="0" w:line="360" w:lineRule="auto"/>
              <w:jc w:val="both"/>
              <w:rPr>
                <w:rFonts w:ascii="Book Antiqua" w:hAnsi="Book Antiqua"/>
                <w:sz w:val="24"/>
                <w:szCs w:val="24"/>
                <w:lang w:val="en-US"/>
              </w:rPr>
            </w:pPr>
            <w:r w:rsidRPr="00F06B34">
              <w:rPr>
                <w:rFonts w:ascii="Book Antiqua" w:hAnsi="Book Antiqua"/>
                <w:caps/>
                <w:sz w:val="24"/>
                <w:szCs w:val="24"/>
                <w:lang w:val="en-US"/>
              </w:rPr>
              <w:t>b</w:t>
            </w:r>
            <w:r w:rsidRPr="00836F87">
              <w:rPr>
                <w:rFonts w:ascii="Book Antiqua" w:hAnsi="Book Antiqua"/>
                <w:sz w:val="24"/>
                <w:szCs w:val="24"/>
                <w:lang w:val="en-US"/>
              </w:rPr>
              <w:t>ody image</w:t>
            </w:r>
          </w:p>
        </w:tc>
        <w:tc>
          <w:tcPr>
            <w:tcW w:w="2453" w:type="dxa"/>
            <w:tcBorders>
              <w:top w:val="nil"/>
              <w:bottom w:val="nil"/>
              <w:right w:val="nil"/>
            </w:tcBorders>
          </w:tcPr>
          <w:p w14:paraId="46424E99" w14:textId="7D673875" w:rsidR="006E4716" w:rsidRPr="00836F87" w:rsidRDefault="006E4716" w:rsidP="006E4716">
            <w:pPr>
              <w:snapToGrid w:val="0"/>
              <w:spacing w:after="0" w:line="360" w:lineRule="auto"/>
              <w:jc w:val="center"/>
              <w:rPr>
                <w:rFonts w:ascii="Book Antiqua" w:hAnsi="Book Antiqua"/>
                <w:sz w:val="24"/>
                <w:szCs w:val="24"/>
              </w:rPr>
            </w:pPr>
            <w:r w:rsidRPr="00836F87">
              <w:rPr>
                <w:rFonts w:ascii="Book Antiqua" w:hAnsi="Book Antiqua"/>
                <w:sz w:val="24"/>
                <w:szCs w:val="24"/>
              </w:rPr>
              <w:t>7</w:t>
            </w:r>
            <w:r w:rsidRPr="00836F87">
              <w:rPr>
                <w:rFonts w:ascii="Book Antiqua" w:hAnsi="Book Antiqua"/>
                <w:sz w:val="24"/>
                <w:szCs w:val="24"/>
                <w:lang w:val="en-US"/>
              </w:rPr>
              <w:t>5.</w:t>
            </w:r>
            <w:r w:rsidRPr="00836F87">
              <w:rPr>
                <w:rFonts w:ascii="Book Antiqua" w:hAnsi="Book Antiqua"/>
                <w:sz w:val="24"/>
                <w:szCs w:val="24"/>
              </w:rPr>
              <w:t>0</w:t>
            </w:r>
            <w:r>
              <w:rPr>
                <w:rFonts w:ascii="Book Antiqua" w:hAnsi="Book Antiqua" w:hint="eastAsia"/>
                <w:sz w:val="24"/>
                <w:szCs w:val="24"/>
                <w:lang w:eastAsia="zh-CN"/>
              </w:rPr>
              <w:t xml:space="preserve"> </w:t>
            </w:r>
            <w:r w:rsidRPr="00836F87">
              <w:rPr>
                <w:rFonts w:ascii="Book Antiqua" w:hAnsi="Book Antiqua" w:cstheme="minorHAnsi"/>
                <w:sz w:val="24"/>
                <w:szCs w:val="24"/>
                <w:lang w:val="en-US"/>
              </w:rPr>
              <w:t>±</w:t>
            </w:r>
            <w:r>
              <w:rPr>
                <w:rFonts w:ascii="Book Antiqua" w:hAnsi="Book Antiqua" w:cstheme="minorHAnsi" w:hint="eastAsia"/>
                <w:sz w:val="24"/>
                <w:szCs w:val="24"/>
                <w:lang w:val="en-US" w:eastAsia="zh-CN"/>
              </w:rPr>
              <w:t xml:space="preserve"> </w:t>
            </w:r>
            <w:r w:rsidRPr="00836F87">
              <w:rPr>
                <w:rFonts w:ascii="Book Antiqua" w:hAnsi="Book Antiqua"/>
                <w:sz w:val="24"/>
                <w:szCs w:val="24"/>
                <w:lang w:val="en-US"/>
              </w:rPr>
              <w:t>1</w:t>
            </w:r>
            <w:r w:rsidRPr="00836F87">
              <w:rPr>
                <w:rFonts w:ascii="Book Antiqua" w:hAnsi="Book Antiqua"/>
                <w:sz w:val="24"/>
                <w:szCs w:val="24"/>
              </w:rPr>
              <w:t>8</w:t>
            </w:r>
            <w:r w:rsidRPr="00836F87">
              <w:rPr>
                <w:rFonts w:ascii="Book Antiqua" w:hAnsi="Book Antiqua"/>
                <w:sz w:val="24"/>
                <w:szCs w:val="24"/>
                <w:lang w:val="en-US"/>
              </w:rPr>
              <w:t>.</w:t>
            </w:r>
            <w:r w:rsidRPr="00836F87">
              <w:rPr>
                <w:rFonts w:ascii="Book Antiqua" w:hAnsi="Book Antiqua"/>
                <w:sz w:val="24"/>
                <w:szCs w:val="24"/>
              </w:rPr>
              <w:t>6</w:t>
            </w:r>
          </w:p>
        </w:tc>
        <w:tc>
          <w:tcPr>
            <w:tcW w:w="2172" w:type="dxa"/>
            <w:tcBorders>
              <w:top w:val="nil"/>
              <w:left w:val="nil"/>
              <w:bottom w:val="nil"/>
              <w:right w:val="nil"/>
            </w:tcBorders>
          </w:tcPr>
          <w:p w14:paraId="78CE195F" w14:textId="0654691C" w:rsidR="006E4716" w:rsidRPr="00836F87" w:rsidRDefault="006E4716" w:rsidP="006E4716">
            <w:pPr>
              <w:snapToGrid w:val="0"/>
              <w:spacing w:after="0" w:line="360" w:lineRule="auto"/>
              <w:jc w:val="center"/>
              <w:rPr>
                <w:rFonts w:ascii="Book Antiqua" w:hAnsi="Book Antiqua"/>
                <w:sz w:val="24"/>
                <w:szCs w:val="24"/>
              </w:rPr>
            </w:pPr>
            <w:r w:rsidRPr="00836F87">
              <w:rPr>
                <w:rFonts w:ascii="Book Antiqua" w:hAnsi="Book Antiqua"/>
                <w:sz w:val="24"/>
                <w:szCs w:val="24"/>
                <w:lang w:val="en-US"/>
              </w:rPr>
              <w:t>62.</w:t>
            </w:r>
            <w:r w:rsidRPr="00836F87">
              <w:rPr>
                <w:rFonts w:ascii="Book Antiqua" w:hAnsi="Book Antiqua"/>
                <w:sz w:val="24"/>
                <w:szCs w:val="24"/>
              </w:rPr>
              <w:t>5</w:t>
            </w:r>
            <w:r>
              <w:rPr>
                <w:rFonts w:ascii="Book Antiqua" w:hAnsi="Book Antiqua" w:hint="eastAsia"/>
                <w:sz w:val="24"/>
                <w:szCs w:val="24"/>
                <w:lang w:eastAsia="zh-CN"/>
              </w:rPr>
              <w:t xml:space="preserve"> </w:t>
            </w:r>
            <w:r w:rsidRPr="00836F87">
              <w:rPr>
                <w:rFonts w:ascii="Book Antiqua" w:hAnsi="Book Antiqua" w:cstheme="minorHAnsi"/>
                <w:sz w:val="24"/>
                <w:szCs w:val="24"/>
                <w:lang w:val="en-US"/>
              </w:rPr>
              <w:t>±</w:t>
            </w:r>
            <w:r>
              <w:rPr>
                <w:rFonts w:ascii="Book Antiqua" w:hAnsi="Book Antiqua" w:cstheme="minorHAnsi" w:hint="eastAsia"/>
                <w:sz w:val="24"/>
                <w:szCs w:val="24"/>
                <w:lang w:val="en-US" w:eastAsia="zh-CN"/>
              </w:rPr>
              <w:t xml:space="preserve"> </w:t>
            </w:r>
            <w:r w:rsidRPr="00836F87">
              <w:rPr>
                <w:rFonts w:ascii="Book Antiqua" w:hAnsi="Book Antiqua" w:cstheme="minorHAnsi"/>
                <w:sz w:val="24"/>
                <w:szCs w:val="24"/>
                <w:lang w:val="en-US"/>
              </w:rPr>
              <w:t>1</w:t>
            </w:r>
            <w:r w:rsidRPr="00836F87">
              <w:rPr>
                <w:rFonts w:ascii="Book Antiqua" w:hAnsi="Book Antiqua" w:cstheme="minorHAnsi"/>
                <w:sz w:val="24"/>
                <w:szCs w:val="24"/>
              </w:rPr>
              <w:t>9</w:t>
            </w:r>
            <w:r w:rsidRPr="00836F87">
              <w:rPr>
                <w:rFonts w:ascii="Book Antiqua" w:hAnsi="Book Antiqua" w:cstheme="minorHAnsi"/>
                <w:sz w:val="24"/>
                <w:szCs w:val="24"/>
                <w:lang w:val="en-US"/>
              </w:rPr>
              <w:t>.</w:t>
            </w:r>
            <w:r w:rsidRPr="00836F87">
              <w:rPr>
                <w:rFonts w:ascii="Book Antiqua" w:hAnsi="Book Antiqua" w:cstheme="minorHAnsi"/>
                <w:sz w:val="24"/>
                <w:szCs w:val="24"/>
              </w:rPr>
              <w:t>6</w:t>
            </w:r>
          </w:p>
        </w:tc>
        <w:tc>
          <w:tcPr>
            <w:tcW w:w="0" w:type="auto"/>
            <w:tcBorders>
              <w:top w:val="nil"/>
              <w:left w:val="single" w:sz="4" w:space="0" w:color="auto"/>
              <w:bottom w:val="nil"/>
              <w:right w:val="nil"/>
            </w:tcBorders>
          </w:tcPr>
          <w:p w14:paraId="15B050E5" w14:textId="77777777" w:rsidR="006E4716" w:rsidRPr="00836F87" w:rsidRDefault="006E4716" w:rsidP="006E4716">
            <w:pPr>
              <w:snapToGrid w:val="0"/>
              <w:spacing w:after="0" w:line="360" w:lineRule="auto"/>
              <w:jc w:val="center"/>
              <w:rPr>
                <w:rFonts w:ascii="Book Antiqua" w:hAnsi="Book Antiqua"/>
                <w:sz w:val="24"/>
                <w:szCs w:val="24"/>
                <w:lang w:val="en-US"/>
              </w:rPr>
            </w:pPr>
            <w:r w:rsidRPr="00836F87">
              <w:rPr>
                <w:rFonts w:ascii="Book Antiqua" w:hAnsi="Book Antiqua"/>
                <w:sz w:val="24"/>
                <w:szCs w:val="24"/>
                <w:lang w:val="en-US"/>
              </w:rPr>
              <w:t>0.036</w:t>
            </w:r>
          </w:p>
        </w:tc>
      </w:tr>
      <w:tr w:rsidR="006E4716" w:rsidRPr="00836F87" w14:paraId="0A9E716C" w14:textId="77777777" w:rsidTr="006E4716">
        <w:trPr>
          <w:trHeight w:val="478"/>
        </w:trPr>
        <w:tc>
          <w:tcPr>
            <w:tcW w:w="3369" w:type="dxa"/>
            <w:tcBorders>
              <w:top w:val="nil"/>
              <w:bottom w:val="single" w:sz="4" w:space="0" w:color="auto"/>
            </w:tcBorders>
          </w:tcPr>
          <w:p w14:paraId="571B43C2" w14:textId="33FB7334" w:rsidR="006E4716" w:rsidRPr="00836F87" w:rsidRDefault="006E4716" w:rsidP="00836F87">
            <w:pPr>
              <w:snapToGrid w:val="0"/>
              <w:spacing w:after="0" w:line="360" w:lineRule="auto"/>
              <w:jc w:val="both"/>
              <w:rPr>
                <w:rFonts w:ascii="Book Antiqua" w:hAnsi="Book Antiqua"/>
                <w:sz w:val="24"/>
                <w:szCs w:val="24"/>
                <w:lang w:val="en-US"/>
              </w:rPr>
            </w:pPr>
            <w:r w:rsidRPr="00F06B34">
              <w:rPr>
                <w:rFonts w:ascii="Book Antiqua" w:hAnsi="Book Antiqua"/>
                <w:caps/>
                <w:sz w:val="24"/>
                <w:szCs w:val="24"/>
                <w:lang w:val="en-US"/>
              </w:rPr>
              <w:t>t</w:t>
            </w:r>
            <w:r w:rsidRPr="00836F87">
              <w:rPr>
                <w:rFonts w:ascii="Book Antiqua" w:hAnsi="Book Antiqua"/>
                <w:sz w:val="24"/>
                <w:szCs w:val="24"/>
                <w:lang w:val="en-US"/>
              </w:rPr>
              <w:t>reatment/interventions</w:t>
            </w:r>
          </w:p>
        </w:tc>
        <w:tc>
          <w:tcPr>
            <w:tcW w:w="2453" w:type="dxa"/>
            <w:tcBorders>
              <w:top w:val="nil"/>
              <w:bottom w:val="single" w:sz="4" w:space="0" w:color="auto"/>
              <w:right w:val="nil"/>
            </w:tcBorders>
          </w:tcPr>
          <w:p w14:paraId="4C0359F2" w14:textId="6ED83CAD" w:rsidR="006E4716" w:rsidRPr="00836F87" w:rsidRDefault="006E4716" w:rsidP="006E4716">
            <w:pPr>
              <w:snapToGrid w:val="0"/>
              <w:spacing w:after="0" w:line="360" w:lineRule="auto"/>
              <w:jc w:val="center"/>
              <w:rPr>
                <w:rFonts w:ascii="Book Antiqua" w:hAnsi="Book Antiqua"/>
                <w:sz w:val="24"/>
                <w:szCs w:val="24"/>
              </w:rPr>
            </w:pPr>
            <w:r w:rsidRPr="00836F87">
              <w:rPr>
                <w:rFonts w:ascii="Book Antiqua" w:hAnsi="Book Antiqua"/>
                <w:sz w:val="24"/>
                <w:szCs w:val="24"/>
              </w:rPr>
              <w:t>72</w:t>
            </w:r>
            <w:r w:rsidRPr="00836F87">
              <w:rPr>
                <w:rFonts w:ascii="Book Antiqua" w:hAnsi="Book Antiqua"/>
                <w:sz w:val="24"/>
                <w:szCs w:val="24"/>
                <w:lang w:val="en-US"/>
              </w:rPr>
              <w:t>.</w:t>
            </w:r>
            <w:r w:rsidRPr="00836F87">
              <w:rPr>
                <w:rFonts w:ascii="Book Antiqua" w:hAnsi="Book Antiqua"/>
                <w:sz w:val="24"/>
                <w:szCs w:val="24"/>
              </w:rPr>
              <w:t>2</w:t>
            </w:r>
            <w:r>
              <w:rPr>
                <w:rFonts w:ascii="Book Antiqua" w:hAnsi="Book Antiqua" w:hint="eastAsia"/>
                <w:sz w:val="24"/>
                <w:szCs w:val="24"/>
                <w:lang w:eastAsia="zh-CN"/>
              </w:rPr>
              <w:t xml:space="preserve"> </w:t>
            </w:r>
            <w:r w:rsidRPr="00836F87">
              <w:rPr>
                <w:rFonts w:ascii="Book Antiqua" w:hAnsi="Book Antiqua" w:cstheme="minorHAnsi"/>
                <w:sz w:val="24"/>
                <w:szCs w:val="24"/>
                <w:lang w:val="en-US"/>
              </w:rPr>
              <w:t>±</w:t>
            </w:r>
            <w:r>
              <w:rPr>
                <w:rFonts w:ascii="Book Antiqua" w:hAnsi="Book Antiqua" w:cstheme="minorHAnsi" w:hint="eastAsia"/>
                <w:sz w:val="24"/>
                <w:szCs w:val="24"/>
                <w:lang w:val="en-US" w:eastAsia="zh-CN"/>
              </w:rPr>
              <w:t xml:space="preserve"> </w:t>
            </w:r>
            <w:r w:rsidRPr="00836F87">
              <w:rPr>
                <w:rFonts w:ascii="Book Antiqua" w:hAnsi="Book Antiqua"/>
                <w:sz w:val="24"/>
                <w:szCs w:val="24"/>
                <w:lang w:val="en-US"/>
              </w:rPr>
              <w:t>1</w:t>
            </w:r>
            <w:r w:rsidRPr="00836F87">
              <w:rPr>
                <w:rFonts w:ascii="Book Antiqua" w:hAnsi="Book Antiqua"/>
                <w:sz w:val="24"/>
                <w:szCs w:val="24"/>
              </w:rPr>
              <w:t>7</w:t>
            </w:r>
            <w:r w:rsidRPr="00836F87">
              <w:rPr>
                <w:rFonts w:ascii="Book Antiqua" w:hAnsi="Book Antiqua"/>
                <w:sz w:val="24"/>
                <w:szCs w:val="24"/>
                <w:lang w:val="en-US"/>
              </w:rPr>
              <w:t>.</w:t>
            </w:r>
            <w:r w:rsidRPr="00836F87">
              <w:rPr>
                <w:rFonts w:ascii="Book Antiqua" w:hAnsi="Book Antiqua"/>
                <w:sz w:val="24"/>
                <w:szCs w:val="24"/>
              </w:rPr>
              <w:t>5</w:t>
            </w:r>
          </w:p>
        </w:tc>
        <w:tc>
          <w:tcPr>
            <w:tcW w:w="2172" w:type="dxa"/>
            <w:tcBorders>
              <w:top w:val="nil"/>
              <w:left w:val="nil"/>
              <w:bottom w:val="single" w:sz="4" w:space="0" w:color="auto"/>
              <w:right w:val="nil"/>
            </w:tcBorders>
          </w:tcPr>
          <w:p w14:paraId="379E650B" w14:textId="1220DED8" w:rsidR="006E4716" w:rsidRPr="00836F87" w:rsidRDefault="006E4716" w:rsidP="006E4716">
            <w:pPr>
              <w:snapToGrid w:val="0"/>
              <w:spacing w:after="0" w:line="360" w:lineRule="auto"/>
              <w:jc w:val="center"/>
              <w:rPr>
                <w:rFonts w:ascii="Book Antiqua" w:hAnsi="Book Antiqua"/>
                <w:sz w:val="24"/>
                <w:szCs w:val="24"/>
                <w:lang w:val="en-US"/>
              </w:rPr>
            </w:pPr>
            <w:r w:rsidRPr="00836F87">
              <w:rPr>
                <w:rFonts w:ascii="Book Antiqua" w:hAnsi="Book Antiqua"/>
                <w:sz w:val="24"/>
                <w:szCs w:val="24"/>
                <w:lang w:val="en-US"/>
              </w:rPr>
              <w:t>6</w:t>
            </w:r>
            <w:r w:rsidRPr="00836F87">
              <w:rPr>
                <w:rFonts w:ascii="Book Antiqua" w:hAnsi="Book Antiqua"/>
                <w:sz w:val="24"/>
                <w:szCs w:val="24"/>
              </w:rPr>
              <w:t>1</w:t>
            </w:r>
            <w:r w:rsidRPr="00836F87">
              <w:rPr>
                <w:rFonts w:ascii="Book Antiqua" w:hAnsi="Book Antiqua"/>
                <w:sz w:val="24"/>
                <w:szCs w:val="24"/>
                <w:lang w:val="en-US"/>
              </w:rPr>
              <w:t>.</w:t>
            </w:r>
            <w:r w:rsidRPr="00836F87">
              <w:rPr>
                <w:rFonts w:ascii="Book Antiqua" w:hAnsi="Book Antiqua"/>
                <w:sz w:val="24"/>
                <w:szCs w:val="24"/>
              </w:rPr>
              <w:t>1</w:t>
            </w:r>
            <w:r>
              <w:rPr>
                <w:rFonts w:ascii="Book Antiqua" w:hAnsi="Book Antiqua" w:hint="eastAsia"/>
                <w:sz w:val="24"/>
                <w:szCs w:val="24"/>
                <w:lang w:eastAsia="zh-CN"/>
              </w:rPr>
              <w:t xml:space="preserve"> </w:t>
            </w:r>
            <w:r w:rsidRPr="00836F87">
              <w:rPr>
                <w:rFonts w:ascii="Book Antiqua" w:hAnsi="Book Antiqua" w:cstheme="minorHAnsi"/>
                <w:sz w:val="24"/>
                <w:szCs w:val="24"/>
                <w:lang w:val="en-US"/>
              </w:rPr>
              <w:t>±</w:t>
            </w:r>
            <w:r>
              <w:rPr>
                <w:rFonts w:ascii="Book Antiqua" w:hAnsi="Book Antiqua" w:cstheme="minorHAnsi" w:hint="eastAsia"/>
                <w:sz w:val="24"/>
                <w:szCs w:val="24"/>
                <w:lang w:val="en-US" w:eastAsia="zh-CN"/>
              </w:rPr>
              <w:t xml:space="preserve"> </w:t>
            </w:r>
            <w:r w:rsidRPr="00836F87">
              <w:rPr>
                <w:rFonts w:ascii="Book Antiqua" w:hAnsi="Book Antiqua" w:cstheme="minorHAnsi"/>
                <w:sz w:val="24"/>
                <w:szCs w:val="24"/>
              </w:rPr>
              <w:t>20</w:t>
            </w:r>
            <w:r w:rsidRPr="00836F87">
              <w:rPr>
                <w:rFonts w:ascii="Book Antiqua" w:hAnsi="Book Antiqua" w:cstheme="minorHAnsi"/>
                <w:sz w:val="24"/>
                <w:szCs w:val="24"/>
                <w:lang w:val="en-US"/>
              </w:rPr>
              <w:t>.</w:t>
            </w:r>
            <w:r w:rsidRPr="00836F87">
              <w:rPr>
                <w:rFonts w:ascii="Book Antiqua" w:hAnsi="Book Antiqua" w:cstheme="minorHAnsi"/>
                <w:sz w:val="24"/>
                <w:szCs w:val="24"/>
              </w:rPr>
              <w:t>2</w:t>
            </w:r>
          </w:p>
        </w:tc>
        <w:tc>
          <w:tcPr>
            <w:tcW w:w="0" w:type="auto"/>
            <w:tcBorders>
              <w:top w:val="nil"/>
              <w:left w:val="single" w:sz="4" w:space="0" w:color="auto"/>
              <w:bottom w:val="single" w:sz="4" w:space="0" w:color="auto"/>
              <w:right w:val="nil"/>
            </w:tcBorders>
          </w:tcPr>
          <w:p w14:paraId="52971F73" w14:textId="27C01F3A" w:rsidR="006E4716" w:rsidRPr="00836F87" w:rsidRDefault="006E4716" w:rsidP="006E4716">
            <w:pPr>
              <w:snapToGrid w:val="0"/>
              <w:spacing w:after="0" w:line="360" w:lineRule="auto"/>
              <w:jc w:val="center"/>
              <w:rPr>
                <w:rFonts w:ascii="Book Antiqua" w:hAnsi="Book Antiqua"/>
                <w:sz w:val="24"/>
                <w:szCs w:val="24"/>
                <w:lang w:val="en-US" w:eastAsia="zh-CN"/>
              </w:rPr>
            </w:pPr>
            <w:r w:rsidRPr="00836F87">
              <w:rPr>
                <w:rFonts w:ascii="Book Antiqua" w:hAnsi="Book Antiqua"/>
                <w:sz w:val="24"/>
                <w:szCs w:val="24"/>
                <w:lang w:val="en-US"/>
              </w:rPr>
              <w:t>0.07</w:t>
            </w:r>
            <w:r>
              <w:rPr>
                <w:rFonts w:ascii="Book Antiqua" w:hAnsi="Book Antiqua" w:hint="eastAsia"/>
                <w:sz w:val="24"/>
                <w:szCs w:val="24"/>
                <w:lang w:val="en-US" w:eastAsia="zh-CN"/>
              </w:rPr>
              <w:t>0</w:t>
            </w:r>
          </w:p>
        </w:tc>
      </w:tr>
    </w:tbl>
    <w:p w14:paraId="35D4135F" w14:textId="7241C830" w:rsidR="006E4716" w:rsidRDefault="006E4716" w:rsidP="006E4716">
      <w:pPr>
        <w:snapToGrid w:val="0"/>
        <w:spacing w:after="0" w:line="360" w:lineRule="auto"/>
        <w:jc w:val="both"/>
        <w:rPr>
          <w:rFonts w:ascii="Book Antiqua" w:hAnsi="Book Antiqua" w:cstheme="minorHAnsi"/>
          <w:sz w:val="24"/>
          <w:szCs w:val="24"/>
          <w:lang w:val="en-US" w:eastAsia="zh-CN"/>
        </w:rPr>
      </w:pPr>
      <w:r w:rsidRPr="006E4716">
        <w:rPr>
          <w:rFonts w:ascii="Book Antiqua" w:hAnsi="Book Antiqua" w:cstheme="minorHAnsi" w:hint="eastAsia"/>
          <w:sz w:val="24"/>
          <w:szCs w:val="24"/>
          <w:vertAlign w:val="superscript"/>
          <w:lang w:val="en-US" w:eastAsia="zh-CN"/>
        </w:rPr>
        <w:t>1</w:t>
      </w:r>
      <w:r w:rsidRPr="00836F87">
        <w:rPr>
          <w:rFonts w:ascii="Book Antiqua" w:hAnsi="Book Antiqua" w:cstheme="minorHAnsi"/>
          <w:sz w:val="24"/>
          <w:szCs w:val="24"/>
          <w:lang w:val="en-US"/>
        </w:rPr>
        <w:t>Mann-Whitney test</w:t>
      </w:r>
      <w:r>
        <w:rPr>
          <w:rFonts w:ascii="Book Antiqua" w:hAnsi="Book Antiqua" w:cstheme="minorHAnsi" w:hint="eastAsia"/>
          <w:sz w:val="24"/>
          <w:szCs w:val="24"/>
          <w:lang w:val="en-US" w:eastAsia="zh-CN"/>
        </w:rPr>
        <w:t>.</w:t>
      </w:r>
    </w:p>
    <w:p w14:paraId="5C81B0BD" w14:textId="2F2D2719" w:rsidR="00EE1697" w:rsidRPr="00836F87" w:rsidRDefault="00EE1697" w:rsidP="006E4716">
      <w:pPr>
        <w:snapToGrid w:val="0"/>
        <w:spacing w:after="0" w:line="360" w:lineRule="auto"/>
        <w:jc w:val="both"/>
        <w:rPr>
          <w:rFonts w:ascii="Book Antiqua" w:hAnsi="Book Antiqua" w:cstheme="minorHAnsi"/>
          <w:sz w:val="24"/>
          <w:szCs w:val="24"/>
          <w:lang w:val="en-US"/>
        </w:rPr>
      </w:pPr>
      <w:r w:rsidRPr="00836F87">
        <w:rPr>
          <w:rFonts w:ascii="Book Antiqua" w:hAnsi="Book Antiqua" w:cstheme="minorHAnsi"/>
          <w:sz w:val="24"/>
          <w:szCs w:val="24"/>
          <w:lang w:val="en-US"/>
        </w:rPr>
        <w:br w:type="page"/>
      </w:r>
    </w:p>
    <w:p w14:paraId="35047793" w14:textId="30A43212" w:rsidR="00CA7C34" w:rsidRDefault="00EE1697" w:rsidP="00836F87">
      <w:pPr>
        <w:snapToGrid w:val="0"/>
        <w:spacing w:after="0" w:line="360" w:lineRule="auto"/>
        <w:jc w:val="both"/>
        <w:rPr>
          <w:rFonts w:ascii="Book Antiqua" w:hAnsi="Book Antiqua"/>
          <w:sz w:val="24"/>
          <w:szCs w:val="24"/>
          <w:lang w:val="en-US" w:eastAsia="zh-CN"/>
        </w:rPr>
      </w:pPr>
      <w:r w:rsidRPr="00836F87">
        <w:rPr>
          <w:rFonts w:ascii="Book Antiqua" w:hAnsi="Book Antiqua"/>
          <w:noProof/>
          <w:sz w:val="24"/>
          <w:szCs w:val="24"/>
          <w:lang w:val="en-US" w:eastAsia="zh-CN"/>
        </w:rPr>
        <w:lastRenderedPageBreak/>
        <w:drawing>
          <wp:inline distT="0" distB="0" distL="0" distR="0" wp14:anchorId="70A48975" wp14:editId="733A428A">
            <wp:extent cx="3880126" cy="94804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talIMPACTscore_according_to_PGA_1a1b1c.e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86432" cy="9495839"/>
                    </a:xfrm>
                    <a:prstGeom prst="rect">
                      <a:avLst/>
                    </a:prstGeom>
                  </pic:spPr>
                </pic:pic>
              </a:graphicData>
            </a:graphic>
          </wp:inline>
        </w:drawing>
      </w:r>
    </w:p>
    <w:p w14:paraId="17F9901D" w14:textId="323A150C" w:rsidR="006E4716" w:rsidRPr="00B91124" w:rsidRDefault="006E4716" w:rsidP="00836F87">
      <w:pPr>
        <w:snapToGrid w:val="0"/>
        <w:spacing w:after="0" w:line="360" w:lineRule="auto"/>
        <w:jc w:val="both"/>
        <w:rPr>
          <w:rFonts w:ascii="Book Antiqua" w:hAnsi="Book Antiqua" w:cstheme="minorHAnsi"/>
          <w:sz w:val="24"/>
          <w:szCs w:val="24"/>
          <w:lang w:val="en-GB" w:eastAsia="zh-CN"/>
        </w:rPr>
      </w:pPr>
      <w:r w:rsidRPr="006E4716">
        <w:rPr>
          <w:rFonts w:ascii="Book Antiqua" w:hAnsi="Book Antiqua" w:cstheme="minorHAnsi"/>
          <w:b/>
          <w:sz w:val="24"/>
          <w:szCs w:val="24"/>
          <w:lang w:val="en-US"/>
        </w:rPr>
        <w:lastRenderedPageBreak/>
        <w:t>Figure 1</w:t>
      </w:r>
      <w:r>
        <w:rPr>
          <w:rFonts w:ascii="Book Antiqua" w:hAnsi="Book Antiqua" w:cstheme="minorHAnsi" w:hint="eastAsia"/>
          <w:b/>
          <w:sz w:val="24"/>
          <w:szCs w:val="24"/>
          <w:lang w:val="en-US" w:eastAsia="zh-CN"/>
        </w:rPr>
        <w:t xml:space="preserve"> </w:t>
      </w:r>
      <w:r w:rsidRPr="006E4716">
        <w:rPr>
          <w:rFonts w:ascii="Book Antiqua" w:hAnsi="Book Antiqua" w:cstheme="minorHAnsi"/>
          <w:b/>
          <w:sz w:val="24"/>
          <w:szCs w:val="24"/>
          <w:lang w:val="en-US"/>
        </w:rPr>
        <w:t>Total IMPACT scores (mean and 95%</w:t>
      </w:r>
      <w:r>
        <w:rPr>
          <w:rFonts w:ascii="Book Antiqua" w:hAnsi="Book Antiqua" w:cstheme="minorHAnsi" w:hint="eastAsia"/>
          <w:b/>
          <w:sz w:val="24"/>
          <w:szCs w:val="24"/>
          <w:lang w:val="en-US" w:eastAsia="zh-CN"/>
        </w:rPr>
        <w:t>CI</w:t>
      </w:r>
      <w:r w:rsidRPr="006E4716">
        <w:rPr>
          <w:rFonts w:ascii="Book Antiqua" w:hAnsi="Book Antiqua" w:cstheme="minorHAnsi"/>
          <w:b/>
          <w:sz w:val="24"/>
          <w:szCs w:val="24"/>
          <w:lang w:val="en-US"/>
        </w:rPr>
        <w:t xml:space="preserve">) according to </w:t>
      </w:r>
      <w:r w:rsidRPr="006E4716">
        <w:rPr>
          <w:rFonts w:ascii="Book Antiqua" w:eastAsia="Times New Roman" w:hAnsi="Book Antiqua" w:cs="Times New Roman"/>
          <w:b/>
          <w:sz w:val="24"/>
          <w:szCs w:val="24"/>
          <w:lang w:val="en-US" w:eastAsia="el-GR"/>
        </w:rPr>
        <w:t>physician’s global assessment</w:t>
      </w:r>
      <w:r w:rsidRPr="006E4716">
        <w:rPr>
          <w:rFonts w:ascii="Book Antiqua" w:hAnsi="Book Antiqua" w:cstheme="minorHAnsi"/>
          <w:b/>
          <w:sz w:val="24"/>
          <w:szCs w:val="24"/>
          <w:lang w:val="en-US"/>
        </w:rPr>
        <w:t xml:space="preserve"> in the entire </w:t>
      </w:r>
      <w:r w:rsidRPr="006E4716">
        <w:rPr>
          <w:rFonts w:ascii="Book Antiqua" w:eastAsia="Times New Roman" w:hAnsi="Book Antiqua" w:cs="Times New Roman"/>
          <w:b/>
          <w:sz w:val="24"/>
          <w:szCs w:val="24"/>
          <w:lang w:val="en-US" w:eastAsia="el-GR"/>
        </w:rPr>
        <w:t>inflammatory bowel disease</w:t>
      </w:r>
      <w:r w:rsidRPr="006E4716">
        <w:rPr>
          <w:rFonts w:ascii="Book Antiqua" w:hAnsi="Book Antiqua" w:cs="Times New Roman" w:hint="eastAsia"/>
          <w:b/>
          <w:sz w:val="24"/>
          <w:szCs w:val="24"/>
          <w:lang w:val="en-US" w:eastAsia="zh-CN"/>
        </w:rPr>
        <w:t xml:space="preserve"> </w:t>
      </w:r>
      <w:r w:rsidRPr="006E4716">
        <w:rPr>
          <w:rFonts w:ascii="Book Antiqua" w:hAnsi="Book Antiqua" w:cstheme="minorHAnsi"/>
          <w:b/>
          <w:sz w:val="24"/>
          <w:szCs w:val="24"/>
          <w:lang w:val="en-US"/>
        </w:rPr>
        <w:t>study sample (</w:t>
      </w:r>
      <w:r w:rsidRPr="006E4716">
        <w:rPr>
          <w:rFonts w:ascii="Book Antiqua" w:hAnsi="Book Antiqua" w:cstheme="minorHAnsi"/>
          <w:b/>
          <w:caps/>
          <w:sz w:val="24"/>
          <w:szCs w:val="24"/>
          <w:lang w:val="en-US"/>
        </w:rPr>
        <w:t>a</w:t>
      </w:r>
      <w:r w:rsidRPr="006E4716">
        <w:rPr>
          <w:rFonts w:ascii="Book Antiqua" w:hAnsi="Book Antiqua" w:cstheme="minorHAnsi"/>
          <w:b/>
          <w:sz w:val="24"/>
          <w:szCs w:val="24"/>
          <w:lang w:val="en-US"/>
        </w:rPr>
        <w:t xml:space="preserve">), </w:t>
      </w:r>
      <w:r w:rsidR="00321AB8" w:rsidRPr="006E4716">
        <w:rPr>
          <w:rFonts w:ascii="Book Antiqua" w:eastAsia="Times New Roman" w:hAnsi="Book Antiqua" w:cs="Times New Roman"/>
          <w:b/>
          <w:sz w:val="24"/>
          <w:szCs w:val="24"/>
          <w:lang w:val="en-US" w:eastAsia="el-GR"/>
        </w:rPr>
        <w:t xml:space="preserve">ulcerative colitis </w:t>
      </w:r>
      <w:r w:rsidRPr="006E4716">
        <w:rPr>
          <w:rFonts w:ascii="Book Antiqua" w:hAnsi="Book Antiqua" w:cstheme="minorHAnsi"/>
          <w:b/>
          <w:sz w:val="24"/>
          <w:szCs w:val="24"/>
          <w:lang w:val="en-US"/>
        </w:rPr>
        <w:t>(</w:t>
      </w:r>
      <w:r w:rsidRPr="006E4716">
        <w:rPr>
          <w:rFonts w:ascii="Book Antiqua" w:hAnsi="Book Antiqua" w:cstheme="minorHAnsi"/>
          <w:b/>
          <w:caps/>
          <w:sz w:val="24"/>
          <w:szCs w:val="24"/>
          <w:lang w:val="en-US"/>
        </w:rPr>
        <w:t>b</w:t>
      </w:r>
      <w:r w:rsidRPr="006E4716">
        <w:rPr>
          <w:rFonts w:ascii="Book Antiqua" w:hAnsi="Book Antiqua" w:cstheme="minorHAnsi"/>
          <w:b/>
          <w:sz w:val="24"/>
          <w:szCs w:val="24"/>
          <w:lang w:val="en-US"/>
        </w:rPr>
        <w:t xml:space="preserve">) and </w:t>
      </w:r>
      <w:r w:rsidR="00321AB8" w:rsidRPr="006E4716">
        <w:rPr>
          <w:rFonts w:ascii="Book Antiqua" w:eastAsia="Times New Roman" w:hAnsi="Book Antiqua" w:cs="Times New Roman"/>
          <w:b/>
          <w:sz w:val="24"/>
          <w:szCs w:val="24"/>
          <w:lang w:val="en-US" w:eastAsia="el-GR"/>
        </w:rPr>
        <w:t>Crohn’s disease</w:t>
      </w:r>
      <w:r w:rsidR="00321AB8" w:rsidRPr="006E4716">
        <w:rPr>
          <w:rFonts w:ascii="Book Antiqua" w:hAnsi="Book Antiqua" w:cstheme="minorHAnsi"/>
          <w:b/>
          <w:sz w:val="24"/>
          <w:szCs w:val="24"/>
          <w:lang w:val="en-US"/>
        </w:rPr>
        <w:t xml:space="preserve"> </w:t>
      </w:r>
      <w:r w:rsidRPr="006E4716">
        <w:rPr>
          <w:rFonts w:ascii="Book Antiqua" w:hAnsi="Book Antiqua" w:cstheme="minorHAnsi"/>
          <w:b/>
          <w:sz w:val="24"/>
          <w:szCs w:val="24"/>
          <w:lang w:val="en-US"/>
        </w:rPr>
        <w:t>(</w:t>
      </w:r>
      <w:r w:rsidRPr="006E4716">
        <w:rPr>
          <w:rFonts w:ascii="Book Antiqua" w:hAnsi="Book Antiqua" w:cstheme="minorHAnsi"/>
          <w:b/>
          <w:caps/>
          <w:sz w:val="24"/>
          <w:szCs w:val="24"/>
          <w:lang w:val="en-US"/>
        </w:rPr>
        <w:t>c</w:t>
      </w:r>
      <w:r w:rsidRPr="006E4716">
        <w:rPr>
          <w:rFonts w:ascii="Book Antiqua" w:hAnsi="Book Antiqua" w:cstheme="minorHAnsi"/>
          <w:b/>
          <w:sz w:val="24"/>
          <w:szCs w:val="24"/>
          <w:lang w:val="en-US"/>
        </w:rPr>
        <w:t xml:space="preserve">). </w:t>
      </w:r>
      <w:r w:rsidRPr="00836F87">
        <w:rPr>
          <w:rFonts w:ascii="Book Antiqua" w:hAnsi="Book Antiqua" w:cstheme="minorHAnsi"/>
          <w:sz w:val="24"/>
          <w:szCs w:val="24"/>
          <w:lang w:val="en-US"/>
        </w:rPr>
        <w:t xml:space="preserve">Statistical </w:t>
      </w:r>
      <w:r w:rsidRPr="00B91124">
        <w:rPr>
          <w:rFonts w:ascii="Book Antiqua" w:hAnsi="Book Antiqua" w:cstheme="minorHAnsi"/>
          <w:sz w:val="24"/>
          <w:szCs w:val="24"/>
          <w:lang w:val="en-GB"/>
        </w:rPr>
        <w:t>comparisons were performed by the Mann-Whitney test</w:t>
      </w:r>
      <w:r w:rsidRPr="00B91124">
        <w:rPr>
          <w:rFonts w:ascii="Book Antiqua" w:hAnsi="Book Antiqua" w:cstheme="minorHAnsi"/>
          <w:sz w:val="24"/>
          <w:szCs w:val="24"/>
          <w:lang w:val="en-GB" w:eastAsia="zh-CN"/>
        </w:rPr>
        <w:t xml:space="preserve">. PGA: </w:t>
      </w:r>
      <w:r w:rsidRPr="00321AB8">
        <w:rPr>
          <w:rFonts w:ascii="Book Antiqua" w:eastAsia="Times New Roman" w:hAnsi="Book Antiqua" w:cs="Times New Roman"/>
          <w:caps/>
          <w:sz w:val="24"/>
          <w:szCs w:val="24"/>
          <w:lang w:val="en-US" w:eastAsia="el-GR"/>
        </w:rPr>
        <w:t>p</w:t>
      </w:r>
      <w:r w:rsidRPr="00321AB8">
        <w:rPr>
          <w:rFonts w:ascii="Book Antiqua" w:eastAsia="Times New Roman" w:hAnsi="Book Antiqua" w:cs="Times New Roman"/>
          <w:sz w:val="24"/>
          <w:szCs w:val="24"/>
          <w:lang w:val="en-US" w:eastAsia="el-GR"/>
        </w:rPr>
        <w:t>hysician’s global assessment</w:t>
      </w:r>
      <w:r w:rsidRPr="00321AB8">
        <w:rPr>
          <w:rFonts w:ascii="Book Antiqua" w:hAnsi="Book Antiqua" w:cs="Times New Roman" w:hint="eastAsia"/>
          <w:sz w:val="24"/>
          <w:szCs w:val="24"/>
          <w:lang w:val="en-US" w:eastAsia="zh-CN"/>
        </w:rPr>
        <w:t>; UC</w:t>
      </w:r>
      <w:r w:rsidR="00321AB8" w:rsidRPr="00321AB8">
        <w:rPr>
          <w:rFonts w:ascii="Book Antiqua" w:hAnsi="Book Antiqua" w:cs="Times New Roman" w:hint="eastAsia"/>
          <w:sz w:val="24"/>
          <w:szCs w:val="24"/>
          <w:lang w:val="en-US" w:eastAsia="zh-CN"/>
        </w:rPr>
        <w:t xml:space="preserve">: </w:t>
      </w:r>
      <w:r w:rsidR="00321AB8" w:rsidRPr="00321AB8">
        <w:rPr>
          <w:rFonts w:ascii="Book Antiqua" w:eastAsia="Times New Roman" w:hAnsi="Book Antiqua" w:cs="Times New Roman"/>
          <w:caps/>
          <w:sz w:val="24"/>
          <w:szCs w:val="24"/>
          <w:lang w:val="en-US" w:eastAsia="el-GR"/>
        </w:rPr>
        <w:t>u</w:t>
      </w:r>
      <w:r w:rsidR="00321AB8" w:rsidRPr="00321AB8">
        <w:rPr>
          <w:rFonts w:ascii="Book Antiqua" w:eastAsia="Times New Roman" w:hAnsi="Book Antiqua" w:cs="Times New Roman"/>
          <w:sz w:val="24"/>
          <w:szCs w:val="24"/>
          <w:lang w:val="en-US" w:eastAsia="el-GR"/>
        </w:rPr>
        <w:t>lcerative colitis</w:t>
      </w:r>
      <w:r w:rsidR="00321AB8" w:rsidRPr="00321AB8">
        <w:rPr>
          <w:rFonts w:ascii="Book Antiqua" w:hAnsi="Book Antiqua" w:cs="Times New Roman" w:hint="eastAsia"/>
          <w:sz w:val="24"/>
          <w:szCs w:val="24"/>
          <w:lang w:val="en-US" w:eastAsia="zh-CN"/>
        </w:rPr>
        <w:t xml:space="preserve">; CD: </w:t>
      </w:r>
      <w:r w:rsidR="00321AB8" w:rsidRPr="00321AB8">
        <w:rPr>
          <w:rFonts w:ascii="Book Antiqua" w:eastAsia="Times New Roman" w:hAnsi="Book Antiqua" w:cs="Times New Roman"/>
          <w:sz w:val="24"/>
          <w:szCs w:val="24"/>
          <w:lang w:val="en-US" w:eastAsia="el-GR"/>
        </w:rPr>
        <w:t>Crohn’s disease</w:t>
      </w:r>
      <w:r w:rsidR="00321AB8" w:rsidRPr="00321AB8">
        <w:rPr>
          <w:rFonts w:ascii="Book Antiqua" w:hAnsi="Book Antiqua" w:cs="Times New Roman" w:hint="eastAsia"/>
          <w:sz w:val="24"/>
          <w:szCs w:val="24"/>
          <w:lang w:val="en-US" w:eastAsia="zh-CN"/>
        </w:rPr>
        <w:t>.</w:t>
      </w:r>
    </w:p>
    <w:sectPr w:rsidR="006E4716" w:rsidRPr="00B9112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7A3512" w14:textId="77777777" w:rsidR="001E6932" w:rsidRDefault="001E6932" w:rsidP="007E3AC6">
      <w:pPr>
        <w:spacing w:after="0" w:line="240" w:lineRule="auto"/>
      </w:pPr>
      <w:r>
        <w:separator/>
      </w:r>
    </w:p>
  </w:endnote>
  <w:endnote w:type="continuationSeparator" w:id="0">
    <w:p w14:paraId="415E143A" w14:textId="77777777" w:rsidR="001E6932" w:rsidRDefault="001E6932" w:rsidP="007E3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1BF05E" w14:textId="77777777" w:rsidR="001E6932" w:rsidRDefault="001E6932" w:rsidP="007E3AC6">
      <w:pPr>
        <w:spacing w:after="0" w:line="240" w:lineRule="auto"/>
      </w:pPr>
      <w:r>
        <w:separator/>
      </w:r>
    </w:p>
  </w:footnote>
  <w:footnote w:type="continuationSeparator" w:id="0">
    <w:p w14:paraId="09FBA061" w14:textId="77777777" w:rsidR="001E6932" w:rsidRDefault="001E6932" w:rsidP="007E3A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83BA8"/>
    <w:multiLevelType w:val="hybridMultilevel"/>
    <w:tmpl w:val="2B86094C"/>
    <w:lvl w:ilvl="0" w:tplc="17906250">
      <w:start w:val="1"/>
      <w:numFmt w:val="lowerLetter"/>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E453D13"/>
    <w:multiLevelType w:val="hybridMultilevel"/>
    <w:tmpl w:val="951CF85C"/>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DC43B5C"/>
    <w:multiLevelType w:val="hybridMultilevel"/>
    <w:tmpl w:val="D458B4D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8D43F1"/>
    <w:multiLevelType w:val="hybridMultilevel"/>
    <w:tmpl w:val="91CCA59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4822A05"/>
    <w:multiLevelType w:val="hybridMultilevel"/>
    <w:tmpl w:val="9014D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_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0xtd5dsp1229d5efdwqxttdxzpwv5xpdaav5&quot;&gt;IMPACT&lt;record-ids&gt;&lt;item&gt;2&lt;/item&gt;&lt;item&gt;3&lt;/item&gt;&lt;item&gt;5&lt;/item&gt;&lt;item&gt;6&lt;/item&gt;&lt;item&gt;7&lt;/item&gt;&lt;item&gt;8&lt;/item&gt;&lt;item&gt;13&lt;/item&gt;&lt;item&gt;25&lt;/item&gt;&lt;item&gt;30&lt;/item&gt;&lt;item&gt;33&lt;/item&gt;&lt;item&gt;34&lt;/item&gt;&lt;item&gt;37&lt;/item&gt;&lt;item&gt;92&lt;/item&gt;&lt;item&gt;102&lt;/item&gt;&lt;item&gt;103&lt;/item&gt;&lt;item&gt;104&lt;/item&gt;&lt;item&gt;106&lt;/item&gt;&lt;item&gt;122&lt;/item&gt;&lt;item&gt;129&lt;/item&gt;&lt;item&gt;131&lt;/item&gt;&lt;item&gt;132&lt;/item&gt;&lt;item&gt;133&lt;/item&gt;&lt;item&gt;155&lt;/item&gt;&lt;item&gt;159&lt;/item&gt;&lt;item&gt;163&lt;/item&gt;&lt;item&gt;167&lt;/item&gt;&lt;item&gt;174&lt;/item&gt;&lt;item&gt;176&lt;/item&gt;&lt;item&gt;204&lt;/item&gt;&lt;item&gt;205&lt;/item&gt;&lt;item&gt;207&lt;/item&gt;&lt;item&gt;208&lt;/item&gt;&lt;item&gt;209&lt;/item&gt;&lt;/record-ids&gt;&lt;/item&gt;&lt;/Libraries&gt;"/>
  </w:docVars>
  <w:rsids>
    <w:rsidRoot w:val="009917AA"/>
    <w:rsid w:val="00004F3E"/>
    <w:rsid w:val="000246E6"/>
    <w:rsid w:val="000257BD"/>
    <w:rsid w:val="00032DA2"/>
    <w:rsid w:val="00040468"/>
    <w:rsid w:val="000427A9"/>
    <w:rsid w:val="0005183E"/>
    <w:rsid w:val="00052808"/>
    <w:rsid w:val="000535B3"/>
    <w:rsid w:val="00056B11"/>
    <w:rsid w:val="00062075"/>
    <w:rsid w:val="0006462F"/>
    <w:rsid w:val="000717BD"/>
    <w:rsid w:val="00072A1D"/>
    <w:rsid w:val="00095E5E"/>
    <w:rsid w:val="000A6411"/>
    <w:rsid w:val="000C0455"/>
    <w:rsid w:val="000C09AD"/>
    <w:rsid w:val="000C17F2"/>
    <w:rsid w:val="000C23F8"/>
    <w:rsid w:val="000C7E88"/>
    <w:rsid w:val="000D0E45"/>
    <w:rsid w:val="000D28B8"/>
    <w:rsid w:val="000D3B9B"/>
    <w:rsid w:val="000E0F9B"/>
    <w:rsid w:val="000E1486"/>
    <w:rsid w:val="000F0875"/>
    <w:rsid w:val="000F4571"/>
    <w:rsid w:val="00100069"/>
    <w:rsid w:val="00106821"/>
    <w:rsid w:val="0011097C"/>
    <w:rsid w:val="0011200E"/>
    <w:rsid w:val="00117DBC"/>
    <w:rsid w:val="00134F26"/>
    <w:rsid w:val="00135BB3"/>
    <w:rsid w:val="00140865"/>
    <w:rsid w:val="00141EB1"/>
    <w:rsid w:val="00142A1D"/>
    <w:rsid w:val="00145D88"/>
    <w:rsid w:val="00147130"/>
    <w:rsid w:val="001542CE"/>
    <w:rsid w:val="0015778B"/>
    <w:rsid w:val="0017066B"/>
    <w:rsid w:val="00170A2C"/>
    <w:rsid w:val="00192830"/>
    <w:rsid w:val="001A4506"/>
    <w:rsid w:val="001A56CD"/>
    <w:rsid w:val="001B16AA"/>
    <w:rsid w:val="001B758D"/>
    <w:rsid w:val="001B7E75"/>
    <w:rsid w:val="001C15B2"/>
    <w:rsid w:val="001C5267"/>
    <w:rsid w:val="001C78EC"/>
    <w:rsid w:val="001D6E18"/>
    <w:rsid w:val="001D752B"/>
    <w:rsid w:val="001E6932"/>
    <w:rsid w:val="001E7C62"/>
    <w:rsid w:val="001F3329"/>
    <w:rsid w:val="001F7901"/>
    <w:rsid w:val="00203C86"/>
    <w:rsid w:val="00223589"/>
    <w:rsid w:val="002357A5"/>
    <w:rsid w:val="002452F7"/>
    <w:rsid w:val="00250DB9"/>
    <w:rsid w:val="0025798F"/>
    <w:rsid w:val="00270C04"/>
    <w:rsid w:val="002739E4"/>
    <w:rsid w:val="002749D0"/>
    <w:rsid w:val="00284F1F"/>
    <w:rsid w:val="002A1703"/>
    <w:rsid w:val="002B3EF4"/>
    <w:rsid w:val="002C537B"/>
    <w:rsid w:val="002D0A3B"/>
    <w:rsid w:val="002D3D14"/>
    <w:rsid w:val="002E40C5"/>
    <w:rsid w:val="002E40D9"/>
    <w:rsid w:val="002F1CBF"/>
    <w:rsid w:val="002F1ED0"/>
    <w:rsid w:val="002F5E8E"/>
    <w:rsid w:val="002F738F"/>
    <w:rsid w:val="00314E84"/>
    <w:rsid w:val="00317644"/>
    <w:rsid w:val="00317F27"/>
    <w:rsid w:val="00321AB8"/>
    <w:rsid w:val="003228F3"/>
    <w:rsid w:val="00323083"/>
    <w:rsid w:val="00323E9F"/>
    <w:rsid w:val="00336354"/>
    <w:rsid w:val="00343563"/>
    <w:rsid w:val="003454F6"/>
    <w:rsid w:val="0034690F"/>
    <w:rsid w:val="00353DA2"/>
    <w:rsid w:val="00356D66"/>
    <w:rsid w:val="00360931"/>
    <w:rsid w:val="00380ACD"/>
    <w:rsid w:val="00383BE0"/>
    <w:rsid w:val="00391589"/>
    <w:rsid w:val="003920AC"/>
    <w:rsid w:val="0039412A"/>
    <w:rsid w:val="003A31FF"/>
    <w:rsid w:val="003A3EEE"/>
    <w:rsid w:val="003B4E46"/>
    <w:rsid w:val="003C1261"/>
    <w:rsid w:val="003D4F14"/>
    <w:rsid w:val="003D5E12"/>
    <w:rsid w:val="003E657E"/>
    <w:rsid w:val="003E7DF3"/>
    <w:rsid w:val="00400D89"/>
    <w:rsid w:val="00402332"/>
    <w:rsid w:val="00410F19"/>
    <w:rsid w:val="00432F7E"/>
    <w:rsid w:val="004407AB"/>
    <w:rsid w:val="004462BB"/>
    <w:rsid w:val="0045141C"/>
    <w:rsid w:val="00452DE0"/>
    <w:rsid w:val="0045386D"/>
    <w:rsid w:val="0046235F"/>
    <w:rsid w:val="00483C9C"/>
    <w:rsid w:val="004845AF"/>
    <w:rsid w:val="004861C9"/>
    <w:rsid w:val="004A6107"/>
    <w:rsid w:val="004B31F6"/>
    <w:rsid w:val="004B5485"/>
    <w:rsid w:val="004B794D"/>
    <w:rsid w:val="004E5586"/>
    <w:rsid w:val="004F27A4"/>
    <w:rsid w:val="00501C21"/>
    <w:rsid w:val="00505622"/>
    <w:rsid w:val="00511647"/>
    <w:rsid w:val="0051785A"/>
    <w:rsid w:val="005220C5"/>
    <w:rsid w:val="0053045D"/>
    <w:rsid w:val="00537E1A"/>
    <w:rsid w:val="00547ECC"/>
    <w:rsid w:val="00550FB0"/>
    <w:rsid w:val="00565FDD"/>
    <w:rsid w:val="00575101"/>
    <w:rsid w:val="00586C2D"/>
    <w:rsid w:val="00586D5C"/>
    <w:rsid w:val="005A273E"/>
    <w:rsid w:val="005B570D"/>
    <w:rsid w:val="005C30AC"/>
    <w:rsid w:val="005C4042"/>
    <w:rsid w:val="005C4258"/>
    <w:rsid w:val="005C6164"/>
    <w:rsid w:val="005D72FE"/>
    <w:rsid w:val="005E2A18"/>
    <w:rsid w:val="00600510"/>
    <w:rsid w:val="0062669D"/>
    <w:rsid w:val="00630475"/>
    <w:rsid w:val="00632506"/>
    <w:rsid w:val="00635C97"/>
    <w:rsid w:val="00641384"/>
    <w:rsid w:val="00643E7D"/>
    <w:rsid w:val="00646E5A"/>
    <w:rsid w:val="00673259"/>
    <w:rsid w:val="00674BD6"/>
    <w:rsid w:val="00680193"/>
    <w:rsid w:val="00684DA0"/>
    <w:rsid w:val="00690483"/>
    <w:rsid w:val="006A5C9A"/>
    <w:rsid w:val="006A6848"/>
    <w:rsid w:val="006B15FD"/>
    <w:rsid w:val="006C101E"/>
    <w:rsid w:val="006C5EE0"/>
    <w:rsid w:val="006D2784"/>
    <w:rsid w:val="006E1DDB"/>
    <w:rsid w:val="006E2B9F"/>
    <w:rsid w:val="006E4407"/>
    <w:rsid w:val="006E4716"/>
    <w:rsid w:val="006F70B4"/>
    <w:rsid w:val="00704912"/>
    <w:rsid w:val="0071378E"/>
    <w:rsid w:val="007166E9"/>
    <w:rsid w:val="0072275D"/>
    <w:rsid w:val="00722B0B"/>
    <w:rsid w:val="00727A85"/>
    <w:rsid w:val="0073574D"/>
    <w:rsid w:val="00742952"/>
    <w:rsid w:val="00796DFF"/>
    <w:rsid w:val="00796E2D"/>
    <w:rsid w:val="007A1FA9"/>
    <w:rsid w:val="007A6692"/>
    <w:rsid w:val="007A6B7D"/>
    <w:rsid w:val="007B234D"/>
    <w:rsid w:val="007B2502"/>
    <w:rsid w:val="007B47CE"/>
    <w:rsid w:val="007B737F"/>
    <w:rsid w:val="007C3CF4"/>
    <w:rsid w:val="007D7197"/>
    <w:rsid w:val="007E3AC6"/>
    <w:rsid w:val="007F09FD"/>
    <w:rsid w:val="007F3211"/>
    <w:rsid w:val="007F34BD"/>
    <w:rsid w:val="00805089"/>
    <w:rsid w:val="0080742C"/>
    <w:rsid w:val="00815125"/>
    <w:rsid w:val="00816B21"/>
    <w:rsid w:val="00822B95"/>
    <w:rsid w:val="00831E56"/>
    <w:rsid w:val="00832313"/>
    <w:rsid w:val="00836F87"/>
    <w:rsid w:val="00837638"/>
    <w:rsid w:val="00844D56"/>
    <w:rsid w:val="00847F19"/>
    <w:rsid w:val="00851E16"/>
    <w:rsid w:val="008550C4"/>
    <w:rsid w:val="008671EE"/>
    <w:rsid w:val="00870C33"/>
    <w:rsid w:val="0087377F"/>
    <w:rsid w:val="0087655A"/>
    <w:rsid w:val="00886D00"/>
    <w:rsid w:val="00894070"/>
    <w:rsid w:val="008A0932"/>
    <w:rsid w:val="008B1A71"/>
    <w:rsid w:val="008B22E9"/>
    <w:rsid w:val="008C4EEF"/>
    <w:rsid w:val="008C688C"/>
    <w:rsid w:val="008C7B6B"/>
    <w:rsid w:val="008D2C2D"/>
    <w:rsid w:val="008D3830"/>
    <w:rsid w:val="008E1C62"/>
    <w:rsid w:val="008E4734"/>
    <w:rsid w:val="008F27CD"/>
    <w:rsid w:val="008F5415"/>
    <w:rsid w:val="00903727"/>
    <w:rsid w:val="0090710A"/>
    <w:rsid w:val="00910543"/>
    <w:rsid w:val="00910B4A"/>
    <w:rsid w:val="00912F7B"/>
    <w:rsid w:val="009268AF"/>
    <w:rsid w:val="00931828"/>
    <w:rsid w:val="00933FCC"/>
    <w:rsid w:val="00936FA6"/>
    <w:rsid w:val="00953F27"/>
    <w:rsid w:val="009543A0"/>
    <w:rsid w:val="009601C0"/>
    <w:rsid w:val="00975B7D"/>
    <w:rsid w:val="00977AC2"/>
    <w:rsid w:val="009806F3"/>
    <w:rsid w:val="009917AA"/>
    <w:rsid w:val="00993C46"/>
    <w:rsid w:val="009A623D"/>
    <w:rsid w:val="009B27AF"/>
    <w:rsid w:val="009B6683"/>
    <w:rsid w:val="009C218F"/>
    <w:rsid w:val="009C42FF"/>
    <w:rsid w:val="009E1E5F"/>
    <w:rsid w:val="009E362F"/>
    <w:rsid w:val="009E70FA"/>
    <w:rsid w:val="009F39FE"/>
    <w:rsid w:val="009F6E53"/>
    <w:rsid w:val="009F7455"/>
    <w:rsid w:val="00A10C75"/>
    <w:rsid w:val="00A1201E"/>
    <w:rsid w:val="00A142AA"/>
    <w:rsid w:val="00A21BCB"/>
    <w:rsid w:val="00A27011"/>
    <w:rsid w:val="00A2711C"/>
    <w:rsid w:val="00A310C9"/>
    <w:rsid w:val="00A47541"/>
    <w:rsid w:val="00A53661"/>
    <w:rsid w:val="00A62A52"/>
    <w:rsid w:val="00A64D79"/>
    <w:rsid w:val="00A7033E"/>
    <w:rsid w:val="00A869F6"/>
    <w:rsid w:val="00A94BA2"/>
    <w:rsid w:val="00A95A52"/>
    <w:rsid w:val="00AA545A"/>
    <w:rsid w:val="00AA7139"/>
    <w:rsid w:val="00AB3E33"/>
    <w:rsid w:val="00AB40C3"/>
    <w:rsid w:val="00AB5BCE"/>
    <w:rsid w:val="00AB5F0E"/>
    <w:rsid w:val="00AC7F3F"/>
    <w:rsid w:val="00AD1B50"/>
    <w:rsid w:val="00AD4405"/>
    <w:rsid w:val="00AE188A"/>
    <w:rsid w:val="00B12947"/>
    <w:rsid w:val="00B239CB"/>
    <w:rsid w:val="00B262AD"/>
    <w:rsid w:val="00B266BF"/>
    <w:rsid w:val="00B4097F"/>
    <w:rsid w:val="00B511DE"/>
    <w:rsid w:val="00B52CF7"/>
    <w:rsid w:val="00B5342F"/>
    <w:rsid w:val="00B63F23"/>
    <w:rsid w:val="00B72748"/>
    <w:rsid w:val="00B76BEB"/>
    <w:rsid w:val="00B80A0D"/>
    <w:rsid w:val="00B81BA1"/>
    <w:rsid w:val="00B879DD"/>
    <w:rsid w:val="00B91124"/>
    <w:rsid w:val="00B93DC7"/>
    <w:rsid w:val="00B9538F"/>
    <w:rsid w:val="00B95EE8"/>
    <w:rsid w:val="00BA2792"/>
    <w:rsid w:val="00BA4651"/>
    <w:rsid w:val="00BA5812"/>
    <w:rsid w:val="00BA63DD"/>
    <w:rsid w:val="00BA64B8"/>
    <w:rsid w:val="00BB3C8B"/>
    <w:rsid w:val="00BC6342"/>
    <w:rsid w:val="00BE7371"/>
    <w:rsid w:val="00C06432"/>
    <w:rsid w:val="00C20566"/>
    <w:rsid w:val="00C25692"/>
    <w:rsid w:val="00C4143F"/>
    <w:rsid w:val="00C4169C"/>
    <w:rsid w:val="00C429A1"/>
    <w:rsid w:val="00C601A7"/>
    <w:rsid w:val="00C62C58"/>
    <w:rsid w:val="00C63671"/>
    <w:rsid w:val="00C64E77"/>
    <w:rsid w:val="00C72E14"/>
    <w:rsid w:val="00C8200D"/>
    <w:rsid w:val="00C847DE"/>
    <w:rsid w:val="00C862F1"/>
    <w:rsid w:val="00C8665B"/>
    <w:rsid w:val="00C95855"/>
    <w:rsid w:val="00CA5B7B"/>
    <w:rsid w:val="00CA7C34"/>
    <w:rsid w:val="00CB036D"/>
    <w:rsid w:val="00CB103F"/>
    <w:rsid w:val="00CF495C"/>
    <w:rsid w:val="00CF73D0"/>
    <w:rsid w:val="00D013DF"/>
    <w:rsid w:val="00D17E81"/>
    <w:rsid w:val="00D22EE3"/>
    <w:rsid w:val="00D27420"/>
    <w:rsid w:val="00D3129B"/>
    <w:rsid w:val="00D33D8C"/>
    <w:rsid w:val="00D4377C"/>
    <w:rsid w:val="00D4787A"/>
    <w:rsid w:val="00D52F10"/>
    <w:rsid w:val="00D54942"/>
    <w:rsid w:val="00D55BF0"/>
    <w:rsid w:val="00D572D6"/>
    <w:rsid w:val="00D71F0F"/>
    <w:rsid w:val="00D739E6"/>
    <w:rsid w:val="00D85A5B"/>
    <w:rsid w:val="00D92D32"/>
    <w:rsid w:val="00D95B59"/>
    <w:rsid w:val="00DB5ACC"/>
    <w:rsid w:val="00DD57B8"/>
    <w:rsid w:val="00DD5C2E"/>
    <w:rsid w:val="00DE6612"/>
    <w:rsid w:val="00DE6E6D"/>
    <w:rsid w:val="00DF54E6"/>
    <w:rsid w:val="00E02216"/>
    <w:rsid w:val="00E02D82"/>
    <w:rsid w:val="00E031DB"/>
    <w:rsid w:val="00E119A8"/>
    <w:rsid w:val="00E12CF9"/>
    <w:rsid w:val="00E1786C"/>
    <w:rsid w:val="00E20DBB"/>
    <w:rsid w:val="00E235D9"/>
    <w:rsid w:val="00E25323"/>
    <w:rsid w:val="00E320CF"/>
    <w:rsid w:val="00E323CC"/>
    <w:rsid w:val="00E53E06"/>
    <w:rsid w:val="00E54863"/>
    <w:rsid w:val="00E60683"/>
    <w:rsid w:val="00E67C19"/>
    <w:rsid w:val="00E719C0"/>
    <w:rsid w:val="00E76C28"/>
    <w:rsid w:val="00E81C46"/>
    <w:rsid w:val="00E861B2"/>
    <w:rsid w:val="00E87765"/>
    <w:rsid w:val="00E90316"/>
    <w:rsid w:val="00E9080A"/>
    <w:rsid w:val="00E95A19"/>
    <w:rsid w:val="00E96A98"/>
    <w:rsid w:val="00EA5285"/>
    <w:rsid w:val="00EA5D41"/>
    <w:rsid w:val="00EA617B"/>
    <w:rsid w:val="00EB386F"/>
    <w:rsid w:val="00EC0C3E"/>
    <w:rsid w:val="00ED4F31"/>
    <w:rsid w:val="00EE1697"/>
    <w:rsid w:val="00EF7F95"/>
    <w:rsid w:val="00F04933"/>
    <w:rsid w:val="00F06B34"/>
    <w:rsid w:val="00F24FC6"/>
    <w:rsid w:val="00F26563"/>
    <w:rsid w:val="00F3154D"/>
    <w:rsid w:val="00F3183E"/>
    <w:rsid w:val="00F32AE8"/>
    <w:rsid w:val="00F40387"/>
    <w:rsid w:val="00F41E04"/>
    <w:rsid w:val="00F4683E"/>
    <w:rsid w:val="00F5326B"/>
    <w:rsid w:val="00F53484"/>
    <w:rsid w:val="00F53FFA"/>
    <w:rsid w:val="00F678E2"/>
    <w:rsid w:val="00F72D2B"/>
    <w:rsid w:val="00F804BA"/>
    <w:rsid w:val="00F93AED"/>
    <w:rsid w:val="00F971F1"/>
    <w:rsid w:val="00FA0BFA"/>
    <w:rsid w:val="00FA3921"/>
    <w:rsid w:val="00FB2FED"/>
    <w:rsid w:val="00FB3B1B"/>
    <w:rsid w:val="00FB4AE3"/>
    <w:rsid w:val="00FC25B6"/>
    <w:rsid w:val="00FC5FA2"/>
    <w:rsid w:val="00FC7C71"/>
    <w:rsid w:val="00FD5991"/>
    <w:rsid w:val="00FE0842"/>
    <w:rsid w:val="00FE7841"/>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B479C0"/>
  <w15:docId w15:val="{DDDEDF2B-9D44-4D78-8E28-900A9EC2C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7C34"/>
    <w:pPr>
      <w:spacing w:after="200" w:line="276" w:lineRule="auto"/>
      <w:ind w:left="720"/>
      <w:contextualSpacing/>
    </w:pPr>
  </w:style>
  <w:style w:type="paragraph" w:styleId="BalloonText">
    <w:name w:val="Balloon Text"/>
    <w:basedOn w:val="Normal"/>
    <w:link w:val="BalloonTextChar"/>
    <w:uiPriority w:val="99"/>
    <w:semiHidden/>
    <w:unhideWhenUsed/>
    <w:rsid w:val="003E65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57E"/>
    <w:rPr>
      <w:rFonts w:ascii="Tahoma" w:hAnsi="Tahoma" w:cs="Tahoma"/>
      <w:sz w:val="16"/>
      <w:szCs w:val="16"/>
    </w:rPr>
  </w:style>
  <w:style w:type="character" w:styleId="CommentReference">
    <w:name w:val="annotation reference"/>
    <w:basedOn w:val="DefaultParagraphFont"/>
    <w:uiPriority w:val="99"/>
    <w:semiHidden/>
    <w:unhideWhenUsed/>
    <w:rsid w:val="00FC5FA2"/>
    <w:rPr>
      <w:sz w:val="16"/>
      <w:szCs w:val="16"/>
    </w:rPr>
  </w:style>
  <w:style w:type="paragraph" w:styleId="CommentText">
    <w:name w:val="annotation text"/>
    <w:basedOn w:val="Normal"/>
    <w:link w:val="CommentTextChar"/>
    <w:uiPriority w:val="99"/>
    <w:unhideWhenUsed/>
    <w:rsid w:val="00FC5FA2"/>
    <w:pPr>
      <w:spacing w:line="240" w:lineRule="auto"/>
    </w:pPr>
    <w:rPr>
      <w:sz w:val="20"/>
      <w:szCs w:val="20"/>
    </w:rPr>
  </w:style>
  <w:style w:type="character" w:customStyle="1" w:styleId="CommentTextChar">
    <w:name w:val="Comment Text Char"/>
    <w:basedOn w:val="DefaultParagraphFont"/>
    <w:link w:val="CommentText"/>
    <w:uiPriority w:val="99"/>
    <w:rsid w:val="00FC5FA2"/>
    <w:rPr>
      <w:sz w:val="20"/>
      <w:szCs w:val="20"/>
    </w:rPr>
  </w:style>
  <w:style w:type="paragraph" w:styleId="CommentSubject">
    <w:name w:val="annotation subject"/>
    <w:basedOn w:val="CommentText"/>
    <w:next w:val="CommentText"/>
    <w:link w:val="CommentSubjectChar"/>
    <w:uiPriority w:val="99"/>
    <w:semiHidden/>
    <w:unhideWhenUsed/>
    <w:rsid w:val="00FC5FA2"/>
    <w:rPr>
      <w:b/>
      <w:bCs/>
    </w:rPr>
  </w:style>
  <w:style w:type="character" w:customStyle="1" w:styleId="CommentSubjectChar">
    <w:name w:val="Comment Subject Char"/>
    <w:basedOn w:val="CommentTextChar"/>
    <w:link w:val="CommentSubject"/>
    <w:uiPriority w:val="99"/>
    <w:semiHidden/>
    <w:rsid w:val="00FC5FA2"/>
    <w:rPr>
      <w:b/>
      <w:bCs/>
      <w:sz w:val="20"/>
      <w:szCs w:val="20"/>
    </w:rPr>
  </w:style>
  <w:style w:type="character" w:styleId="Hyperlink">
    <w:name w:val="Hyperlink"/>
    <w:basedOn w:val="DefaultParagraphFont"/>
    <w:uiPriority w:val="99"/>
    <w:unhideWhenUsed/>
    <w:rsid w:val="00A53661"/>
    <w:rPr>
      <w:color w:val="0563C1" w:themeColor="hyperlink"/>
      <w:u w:val="single"/>
    </w:rPr>
  </w:style>
  <w:style w:type="paragraph" w:styleId="Header">
    <w:name w:val="header"/>
    <w:basedOn w:val="Normal"/>
    <w:link w:val="HeaderChar"/>
    <w:uiPriority w:val="99"/>
    <w:unhideWhenUsed/>
    <w:rsid w:val="007E3A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3AC6"/>
  </w:style>
  <w:style w:type="paragraph" w:styleId="Footer">
    <w:name w:val="footer"/>
    <w:basedOn w:val="Normal"/>
    <w:link w:val="FooterChar"/>
    <w:uiPriority w:val="99"/>
    <w:unhideWhenUsed/>
    <w:rsid w:val="007E3A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3AC6"/>
  </w:style>
  <w:style w:type="paragraph" w:customStyle="1" w:styleId="1">
    <w:name w:val="正文1"/>
    <w:uiPriority w:val="99"/>
    <w:rsid w:val="00931828"/>
    <w:pPr>
      <w:spacing w:after="0" w:line="276" w:lineRule="auto"/>
    </w:pPr>
    <w:rPr>
      <w:rFonts w:ascii="Arial" w:eastAsia="SimSun" w:hAnsi="Arial" w:cs="Arial"/>
      <w:color w:val="000000"/>
      <w:szCs w:val="20"/>
      <w:lang w:val="pl-PL" w:eastAsia="pl-PL"/>
    </w:rPr>
  </w:style>
  <w:style w:type="character" w:styleId="FollowedHyperlink">
    <w:name w:val="FollowedHyperlink"/>
    <w:basedOn w:val="DefaultParagraphFont"/>
    <w:uiPriority w:val="99"/>
    <w:semiHidden/>
    <w:unhideWhenUsed/>
    <w:rsid w:val="00844D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68160">
      <w:bodyDiv w:val="1"/>
      <w:marLeft w:val="0"/>
      <w:marRight w:val="0"/>
      <w:marTop w:val="0"/>
      <w:marBottom w:val="0"/>
      <w:divBdr>
        <w:top w:val="none" w:sz="0" w:space="0" w:color="auto"/>
        <w:left w:val="none" w:sz="0" w:space="0" w:color="auto"/>
        <w:bottom w:val="none" w:sz="0" w:space="0" w:color="auto"/>
        <w:right w:val="none" w:sz="0" w:space="0" w:color="auto"/>
      </w:divBdr>
    </w:div>
    <w:div w:id="383801174">
      <w:bodyDiv w:val="1"/>
      <w:marLeft w:val="0"/>
      <w:marRight w:val="0"/>
      <w:marTop w:val="0"/>
      <w:marBottom w:val="0"/>
      <w:divBdr>
        <w:top w:val="none" w:sz="0" w:space="0" w:color="auto"/>
        <w:left w:val="none" w:sz="0" w:space="0" w:color="auto"/>
        <w:bottom w:val="none" w:sz="0" w:space="0" w:color="auto"/>
        <w:right w:val="none" w:sz="0" w:space="0" w:color="auto"/>
      </w:divBdr>
    </w:div>
    <w:div w:id="754400707">
      <w:bodyDiv w:val="1"/>
      <w:marLeft w:val="0"/>
      <w:marRight w:val="0"/>
      <w:marTop w:val="0"/>
      <w:marBottom w:val="0"/>
      <w:divBdr>
        <w:top w:val="none" w:sz="0" w:space="0" w:color="auto"/>
        <w:left w:val="none" w:sz="0" w:space="0" w:color="auto"/>
        <w:bottom w:val="none" w:sz="0" w:space="0" w:color="auto"/>
        <w:right w:val="none" w:sz="0" w:space="0" w:color="auto"/>
      </w:divBdr>
      <w:divsChild>
        <w:div w:id="2022471332">
          <w:marLeft w:val="0"/>
          <w:marRight w:val="0"/>
          <w:marTop w:val="0"/>
          <w:marBottom w:val="0"/>
          <w:divBdr>
            <w:top w:val="none" w:sz="0" w:space="0" w:color="auto"/>
            <w:left w:val="none" w:sz="0" w:space="0" w:color="auto"/>
            <w:bottom w:val="none" w:sz="0" w:space="0" w:color="auto"/>
            <w:right w:val="none" w:sz="0" w:space="0" w:color="auto"/>
          </w:divBdr>
        </w:div>
        <w:div w:id="584997020">
          <w:marLeft w:val="0"/>
          <w:marRight w:val="0"/>
          <w:marTop w:val="0"/>
          <w:marBottom w:val="0"/>
          <w:divBdr>
            <w:top w:val="none" w:sz="0" w:space="0" w:color="auto"/>
            <w:left w:val="none" w:sz="0" w:space="0" w:color="auto"/>
            <w:bottom w:val="none" w:sz="0" w:space="0" w:color="auto"/>
            <w:right w:val="none" w:sz="0" w:space="0" w:color="auto"/>
          </w:divBdr>
        </w:div>
        <w:div w:id="2025857651">
          <w:marLeft w:val="0"/>
          <w:marRight w:val="0"/>
          <w:marTop w:val="0"/>
          <w:marBottom w:val="0"/>
          <w:divBdr>
            <w:top w:val="none" w:sz="0" w:space="0" w:color="auto"/>
            <w:left w:val="none" w:sz="0" w:space="0" w:color="auto"/>
            <w:bottom w:val="none" w:sz="0" w:space="0" w:color="auto"/>
            <w:right w:val="none" w:sz="0" w:space="0" w:color="auto"/>
          </w:divBdr>
        </w:div>
        <w:div w:id="502597420">
          <w:marLeft w:val="0"/>
          <w:marRight w:val="0"/>
          <w:marTop w:val="0"/>
          <w:marBottom w:val="0"/>
          <w:divBdr>
            <w:top w:val="none" w:sz="0" w:space="0" w:color="auto"/>
            <w:left w:val="none" w:sz="0" w:space="0" w:color="auto"/>
            <w:bottom w:val="none" w:sz="0" w:space="0" w:color="auto"/>
            <w:right w:val="none" w:sz="0" w:space="0" w:color="auto"/>
          </w:divBdr>
        </w:div>
        <w:div w:id="822819676">
          <w:marLeft w:val="0"/>
          <w:marRight w:val="0"/>
          <w:marTop w:val="0"/>
          <w:marBottom w:val="0"/>
          <w:divBdr>
            <w:top w:val="none" w:sz="0" w:space="0" w:color="auto"/>
            <w:left w:val="none" w:sz="0" w:space="0" w:color="auto"/>
            <w:bottom w:val="none" w:sz="0" w:space="0" w:color="auto"/>
            <w:right w:val="none" w:sz="0" w:space="0" w:color="auto"/>
          </w:divBdr>
        </w:div>
        <w:div w:id="1229682236">
          <w:marLeft w:val="0"/>
          <w:marRight w:val="0"/>
          <w:marTop w:val="0"/>
          <w:marBottom w:val="0"/>
          <w:divBdr>
            <w:top w:val="none" w:sz="0" w:space="0" w:color="auto"/>
            <w:left w:val="none" w:sz="0" w:space="0" w:color="auto"/>
            <w:bottom w:val="none" w:sz="0" w:space="0" w:color="auto"/>
            <w:right w:val="none" w:sz="0" w:space="0" w:color="auto"/>
          </w:divBdr>
        </w:div>
        <w:div w:id="287051624">
          <w:marLeft w:val="0"/>
          <w:marRight w:val="0"/>
          <w:marTop w:val="0"/>
          <w:marBottom w:val="0"/>
          <w:divBdr>
            <w:top w:val="none" w:sz="0" w:space="0" w:color="auto"/>
            <w:left w:val="none" w:sz="0" w:space="0" w:color="auto"/>
            <w:bottom w:val="none" w:sz="0" w:space="0" w:color="auto"/>
            <w:right w:val="none" w:sz="0" w:space="0" w:color="auto"/>
          </w:divBdr>
        </w:div>
        <w:div w:id="468322885">
          <w:marLeft w:val="0"/>
          <w:marRight w:val="0"/>
          <w:marTop w:val="0"/>
          <w:marBottom w:val="0"/>
          <w:divBdr>
            <w:top w:val="none" w:sz="0" w:space="0" w:color="auto"/>
            <w:left w:val="none" w:sz="0" w:space="0" w:color="auto"/>
            <w:bottom w:val="none" w:sz="0" w:space="0" w:color="auto"/>
            <w:right w:val="none" w:sz="0" w:space="0" w:color="auto"/>
          </w:divBdr>
        </w:div>
        <w:div w:id="109709407">
          <w:marLeft w:val="0"/>
          <w:marRight w:val="0"/>
          <w:marTop w:val="0"/>
          <w:marBottom w:val="0"/>
          <w:divBdr>
            <w:top w:val="none" w:sz="0" w:space="0" w:color="auto"/>
            <w:left w:val="none" w:sz="0" w:space="0" w:color="auto"/>
            <w:bottom w:val="none" w:sz="0" w:space="0" w:color="auto"/>
            <w:right w:val="none" w:sz="0" w:space="0" w:color="auto"/>
          </w:divBdr>
        </w:div>
        <w:div w:id="599409730">
          <w:marLeft w:val="0"/>
          <w:marRight w:val="0"/>
          <w:marTop w:val="0"/>
          <w:marBottom w:val="0"/>
          <w:divBdr>
            <w:top w:val="none" w:sz="0" w:space="0" w:color="auto"/>
            <w:left w:val="none" w:sz="0" w:space="0" w:color="auto"/>
            <w:bottom w:val="none" w:sz="0" w:space="0" w:color="auto"/>
            <w:right w:val="none" w:sz="0" w:space="0" w:color="auto"/>
          </w:divBdr>
        </w:div>
      </w:divsChild>
    </w:div>
    <w:div w:id="1242717307">
      <w:bodyDiv w:val="1"/>
      <w:marLeft w:val="0"/>
      <w:marRight w:val="0"/>
      <w:marTop w:val="0"/>
      <w:marBottom w:val="0"/>
      <w:divBdr>
        <w:top w:val="none" w:sz="0" w:space="0" w:color="auto"/>
        <w:left w:val="none" w:sz="0" w:space="0" w:color="auto"/>
        <w:bottom w:val="none" w:sz="0" w:space="0" w:color="auto"/>
        <w:right w:val="none" w:sz="0" w:space="0" w:color="auto"/>
      </w:divBdr>
    </w:div>
    <w:div w:id="1461536820">
      <w:bodyDiv w:val="1"/>
      <w:marLeft w:val="0"/>
      <w:marRight w:val="0"/>
      <w:marTop w:val="0"/>
      <w:marBottom w:val="0"/>
      <w:divBdr>
        <w:top w:val="none" w:sz="0" w:space="0" w:color="auto"/>
        <w:left w:val="none" w:sz="0" w:space="0" w:color="auto"/>
        <w:bottom w:val="none" w:sz="0" w:space="0" w:color="auto"/>
        <w:right w:val="none" w:sz="0" w:space="0" w:color="auto"/>
      </w:divBdr>
    </w:div>
    <w:div w:id="1713066977">
      <w:bodyDiv w:val="1"/>
      <w:marLeft w:val="0"/>
      <w:marRight w:val="0"/>
      <w:marTop w:val="0"/>
      <w:marBottom w:val="0"/>
      <w:divBdr>
        <w:top w:val="none" w:sz="0" w:space="0" w:color="auto"/>
        <w:left w:val="none" w:sz="0" w:space="0" w:color="auto"/>
        <w:bottom w:val="none" w:sz="0" w:space="0" w:color="auto"/>
        <w:right w:val="none" w:sz="0" w:space="0" w:color="auto"/>
      </w:divBdr>
      <w:divsChild>
        <w:div w:id="512650681">
          <w:marLeft w:val="0"/>
          <w:marRight w:val="0"/>
          <w:marTop w:val="0"/>
          <w:marBottom w:val="0"/>
          <w:divBdr>
            <w:top w:val="none" w:sz="0" w:space="0" w:color="auto"/>
            <w:left w:val="none" w:sz="0" w:space="0" w:color="auto"/>
            <w:bottom w:val="none" w:sz="0" w:space="0" w:color="auto"/>
            <w:right w:val="none" w:sz="0" w:space="0" w:color="auto"/>
          </w:divBdr>
        </w:div>
        <w:div w:id="1781337186">
          <w:marLeft w:val="0"/>
          <w:marRight w:val="0"/>
          <w:marTop w:val="0"/>
          <w:marBottom w:val="0"/>
          <w:divBdr>
            <w:top w:val="none" w:sz="0" w:space="0" w:color="auto"/>
            <w:left w:val="none" w:sz="0" w:space="0" w:color="auto"/>
            <w:bottom w:val="none" w:sz="0" w:space="0" w:color="auto"/>
            <w:right w:val="none" w:sz="0" w:space="0" w:color="auto"/>
          </w:divBdr>
        </w:div>
        <w:div w:id="307169060">
          <w:marLeft w:val="0"/>
          <w:marRight w:val="0"/>
          <w:marTop w:val="0"/>
          <w:marBottom w:val="0"/>
          <w:divBdr>
            <w:top w:val="none" w:sz="0" w:space="0" w:color="auto"/>
            <w:left w:val="none" w:sz="0" w:space="0" w:color="auto"/>
            <w:bottom w:val="none" w:sz="0" w:space="0" w:color="auto"/>
            <w:right w:val="none" w:sz="0" w:space="0" w:color="auto"/>
          </w:divBdr>
        </w:div>
        <w:div w:id="1986003964">
          <w:marLeft w:val="0"/>
          <w:marRight w:val="0"/>
          <w:marTop w:val="0"/>
          <w:marBottom w:val="0"/>
          <w:divBdr>
            <w:top w:val="none" w:sz="0" w:space="0" w:color="auto"/>
            <w:left w:val="none" w:sz="0" w:space="0" w:color="auto"/>
            <w:bottom w:val="none" w:sz="0" w:space="0" w:color="auto"/>
            <w:right w:val="none" w:sz="0" w:space="0" w:color="auto"/>
          </w:divBdr>
        </w:div>
        <w:div w:id="1425108112">
          <w:marLeft w:val="0"/>
          <w:marRight w:val="0"/>
          <w:marTop w:val="0"/>
          <w:marBottom w:val="0"/>
          <w:divBdr>
            <w:top w:val="none" w:sz="0" w:space="0" w:color="auto"/>
            <w:left w:val="none" w:sz="0" w:space="0" w:color="auto"/>
            <w:bottom w:val="none" w:sz="0" w:space="0" w:color="auto"/>
            <w:right w:val="none" w:sz="0" w:space="0" w:color="auto"/>
          </w:divBdr>
        </w:div>
        <w:div w:id="2139640244">
          <w:marLeft w:val="0"/>
          <w:marRight w:val="0"/>
          <w:marTop w:val="0"/>
          <w:marBottom w:val="0"/>
          <w:divBdr>
            <w:top w:val="none" w:sz="0" w:space="0" w:color="auto"/>
            <w:left w:val="none" w:sz="0" w:space="0" w:color="auto"/>
            <w:bottom w:val="none" w:sz="0" w:space="0" w:color="auto"/>
            <w:right w:val="none" w:sz="0" w:space="0" w:color="auto"/>
          </w:divBdr>
        </w:div>
        <w:div w:id="370879680">
          <w:marLeft w:val="0"/>
          <w:marRight w:val="0"/>
          <w:marTop w:val="0"/>
          <w:marBottom w:val="0"/>
          <w:divBdr>
            <w:top w:val="none" w:sz="0" w:space="0" w:color="auto"/>
            <w:left w:val="none" w:sz="0" w:space="0" w:color="auto"/>
            <w:bottom w:val="none" w:sz="0" w:space="0" w:color="auto"/>
            <w:right w:val="none" w:sz="0" w:space="0" w:color="auto"/>
          </w:divBdr>
        </w:div>
      </w:divsChild>
    </w:div>
    <w:div w:id="1927182118">
      <w:bodyDiv w:val="1"/>
      <w:marLeft w:val="0"/>
      <w:marRight w:val="0"/>
      <w:marTop w:val="0"/>
      <w:marBottom w:val="0"/>
      <w:divBdr>
        <w:top w:val="none" w:sz="0" w:space="0" w:color="auto"/>
        <w:left w:val="none" w:sz="0" w:space="0" w:color="auto"/>
        <w:bottom w:val="none" w:sz="0" w:space="0" w:color="auto"/>
        <w:right w:val="none" w:sz="0" w:space="0" w:color="auto"/>
      </w:divBdr>
      <w:divsChild>
        <w:div w:id="778992174">
          <w:marLeft w:val="0"/>
          <w:marRight w:val="0"/>
          <w:marTop w:val="0"/>
          <w:marBottom w:val="0"/>
          <w:divBdr>
            <w:top w:val="none" w:sz="0" w:space="0" w:color="auto"/>
            <w:left w:val="none" w:sz="0" w:space="0" w:color="auto"/>
            <w:bottom w:val="none" w:sz="0" w:space="0" w:color="auto"/>
            <w:right w:val="none" w:sz="0" w:space="0" w:color="auto"/>
          </w:divBdr>
        </w:div>
        <w:div w:id="1895506614">
          <w:marLeft w:val="0"/>
          <w:marRight w:val="0"/>
          <w:marTop w:val="0"/>
          <w:marBottom w:val="0"/>
          <w:divBdr>
            <w:top w:val="none" w:sz="0" w:space="0" w:color="auto"/>
            <w:left w:val="none" w:sz="0" w:space="0" w:color="auto"/>
            <w:bottom w:val="none" w:sz="0" w:space="0" w:color="auto"/>
            <w:right w:val="none" w:sz="0" w:space="0" w:color="auto"/>
          </w:divBdr>
        </w:div>
        <w:div w:id="640620270">
          <w:marLeft w:val="0"/>
          <w:marRight w:val="0"/>
          <w:marTop w:val="0"/>
          <w:marBottom w:val="0"/>
          <w:divBdr>
            <w:top w:val="none" w:sz="0" w:space="0" w:color="auto"/>
            <w:left w:val="none" w:sz="0" w:space="0" w:color="auto"/>
            <w:bottom w:val="none" w:sz="0" w:space="0" w:color="auto"/>
            <w:right w:val="none" w:sz="0" w:space="0" w:color="auto"/>
          </w:divBdr>
        </w:div>
        <w:div w:id="1192962504">
          <w:marLeft w:val="0"/>
          <w:marRight w:val="0"/>
          <w:marTop w:val="0"/>
          <w:marBottom w:val="0"/>
          <w:divBdr>
            <w:top w:val="none" w:sz="0" w:space="0" w:color="auto"/>
            <w:left w:val="none" w:sz="0" w:space="0" w:color="auto"/>
            <w:bottom w:val="none" w:sz="0" w:space="0" w:color="auto"/>
            <w:right w:val="none" w:sz="0" w:space="0" w:color="auto"/>
          </w:divBdr>
        </w:div>
        <w:div w:id="1980768843">
          <w:marLeft w:val="0"/>
          <w:marRight w:val="0"/>
          <w:marTop w:val="0"/>
          <w:marBottom w:val="0"/>
          <w:divBdr>
            <w:top w:val="none" w:sz="0" w:space="0" w:color="auto"/>
            <w:left w:val="none" w:sz="0" w:space="0" w:color="auto"/>
            <w:bottom w:val="none" w:sz="0" w:space="0" w:color="auto"/>
            <w:right w:val="none" w:sz="0" w:space="0" w:color="auto"/>
          </w:divBdr>
        </w:div>
        <w:div w:id="572273689">
          <w:marLeft w:val="0"/>
          <w:marRight w:val="0"/>
          <w:marTop w:val="0"/>
          <w:marBottom w:val="0"/>
          <w:divBdr>
            <w:top w:val="none" w:sz="0" w:space="0" w:color="auto"/>
            <w:left w:val="none" w:sz="0" w:space="0" w:color="auto"/>
            <w:bottom w:val="none" w:sz="0" w:space="0" w:color="auto"/>
            <w:right w:val="none" w:sz="0" w:space="0" w:color="auto"/>
          </w:divBdr>
        </w:div>
        <w:div w:id="758065685">
          <w:marLeft w:val="0"/>
          <w:marRight w:val="0"/>
          <w:marTop w:val="0"/>
          <w:marBottom w:val="0"/>
          <w:divBdr>
            <w:top w:val="none" w:sz="0" w:space="0" w:color="auto"/>
            <w:left w:val="none" w:sz="0" w:space="0" w:color="auto"/>
            <w:bottom w:val="none" w:sz="0" w:space="0" w:color="auto"/>
            <w:right w:val="none" w:sz="0" w:space="0" w:color="auto"/>
          </w:divBdr>
        </w:div>
        <w:div w:id="1886016875">
          <w:marLeft w:val="0"/>
          <w:marRight w:val="0"/>
          <w:marTop w:val="0"/>
          <w:marBottom w:val="0"/>
          <w:divBdr>
            <w:top w:val="none" w:sz="0" w:space="0" w:color="auto"/>
            <w:left w:val="none" w:sz="0" w:space="0" w:color="auto"/>
            <w:bottom w:val="none" w:sz="0" w:space="0" w:color="auto"/>
            <w:right w:val="none" w:sz="0" w:space="0" w:color="auto"/>
          </w:divBdr>
        </w:div>
        <w:div w:id="129981116">
          <w:marLeft w:val="0"/>
          <w:marRight w:val="0"/>
          <w:marTop w:val="0"/>
          <w:marBottom w:val="0"/>
          <w:divBdr>
            <w:top w:val="none" w:sz="0" w:space="0" w:color="auto"/>
            <w:left w:val="none" w:sz="0" w:space="0" w:color="auto"/>
            <w:bottom w:val="none" w:sz="0" w:space="0" w:color="auto"/>
            <w:right w:val="none" w:sz="0" w:space="0" w:color="auto"/>
          </w:divBdr>
        </w:div>
        <w:div w:id="1881434790">
          <w:marLeft w:val="0"/>
          <w:marRight w:val="0"/>
          <w:marTop w:val="0"/>
          <w:marBottom w:val="0"/>
          <w:divBdr>
            <w:top w:val="none" w:sz="0" w:space="0" w:color="auto"/>
            <w:left w:val="none" w:sz="0" w:space="0" w:color="auto"/>
            <w:bottom w:val="none" w:sz="0" w:space="0" w:color="auto"/>
            <w:right w:val="none" w:sz="0" w:space="0" w:color="auto"/>
          </w:divBdr>
        </w:div>
        <w:div w:id="2039381728">
          <w:marLeft w:val="0"/>
          <w:marRight w:val="0"/>
          <w:marTop w:val="0"/>
          <w:marBottom w:val="0"/>
          <w:divBdr>
            <w:top w:val="none" w:sz="0" w:space="0" w:color="auto"/>
            <w:left w:val="none" w:sz="0" w:space="0" w:color="auto"/>
            <w:bottom w:val="none" w:sz="0" w:space="0" w:color="auto"/>
            <w:right w:val="none" w:sz="0" w:space="0" w:color="auto"/>
          </w:divBdr>
        </w:div>
        <w:div w:id="249048992">
          <w:marLeft w:val="0"/>
          <w:marRight w:val="0"/>
          <w:marTop w:val="0"/>
          <w:marBottom w:val="0"/>
          <w:divBdr>
            <w:top w:val="none" w:sz="0" w:space="0" w:color="auto"/>
            <w:left w:val="none" w:sz="0" w:space="0" w:color="auto"/>
            <w:bottom w:val="none" w:sz="0" w:space="0" w:color="auto"/>
            <w:right w:val="none" w:sz="0" w:space="0" w:color="auto"/>
          </w:divBdr>
        </w:div>
        <w:div w:id="386226563">
          <w:marLeft w:val="0"/>
          <w:marRight w:val="0"/>
          <w:marTop w:val="0"/>
          <w:marBottom w:val="0"/>
          <w:divBdr>
            <w:top w:val="none" w:sz="0" w:space="0" w:color="auto"/>
            <w:left w:val="none" w:sz="0" w:space="0" w:color="auto"/>
            <w:bottom w:val="none" w:sz="0" w:space="0" w:color="auto"/>
            <w:right w:val="none" w:sz="0" w:space="0" w:color="auto"/>
          </w:divBdr>
        </w:div>
        <w:div w:id="106510551">
          <w:marLeft w:val="0"/>
          <w:marRight w:val="0"/>
          <w:marTop w:val="0"/>
          <w:marBottom w:val="0"/>
          <w:divBdr>
            <w:top w:val="none" w:sz="0" w:space="0" w:color="auto"/>
            <w:left w:val="none" w:sz="0" w:space="0" w:color="auto"/>
            <w:bottom w:val="none" w:sz="0" w:space="0" w:color="auto"/>
            <w:right w:val="none" w:sz="0" w:space="0" w:color="auto"/>
          </w:divBdr>
        </w:div>
        <w:div w:id="849490155">
          <w:marLeft w:val="0"/>
          <w:marRight w:val="0"/>
          <w:marTop w:val="0"/>
          <w:marBottom w:val="0"/>
          <w:divBdr>
            <w:top w:val="none" w:sz="0" w:space="0" w:color="auto"/>
            <w:left w:val="none" w:sz="0" w:space="0" w:color="auto"/>
            <w:bottom w:val="none" w:sz="0" w:space="0" w:color="auto"/>
            <w:right w:val="none" w:sz="0" w:space="0" w:color="auto"/>
          </w:divBdr>
        </w:div>
        <w:div w:id="1125581604">
          <w:marLeft w:val="0"/>
          <w:marRight w:val="0"/>
          <w:marTop w:val="0"/>
          <w:marBottom w:val="0"/>
          <w:divBdr>
            <w:top w:val="none" w:sz="0" w:space="0" w:color="auto"/>
            <w:left w:val="none" w:sz="0" w:space="0" w:color="auto"/>
            <w:bottom w:val="none" w:sz="0" w:space="0" w:color="auto"/>
            <w:right w:val="none" w:sz="0" w:space="0" w:color="auto"/>
          </w:divBdr>
        </w:div>
        <w:div w:id="40449088">
          <w:marLeft w:val="0"/>
          <w:marRight w:val="0"/>
          <w:marTop w:val="0"/>
          <w:marBottom w:val="0"/>
          <w:divBdr>
            <w:top w:val="none" w:sz="0" w:space="0" w:color="auto"/>
            <w:left w:val="none" w:sz="0" w:space="0" w:color="auto"/>
            <w:bottom w:val="none" w:sz="0" w:space="0" w:color="auto"/>
            <w:right w:val="none" w:sz="0" w:space="0" w:color="auto"/>
          </w:divBdr>
        </w:div>
        <w:div w:id="271127958">
          <w:marLeft w:val="0"/>
          <w:marRight w:val="0"/>
          <w:marTop w:val="0"/>
          <w:marBottom w:val="0"/>
          <w:divBdr>
            <w:top w:val="none" w:sz="0" w:space="0" w:color="auto"/>
            <w:left w:val="none" w:sz="0" w:space="0" w:color="auto"/>
            <w:bottom w:val="none" w:sz="0" w:space="0" w:color="auto"/>
            <w:right w:val="none" w:sz="0" w:space="0" w:color="auto"/>
          </w:divBdr>
        </w:div>
        <w:div w:id="878979899">
          <w:marLeft w:val="0"/>
          <w:marRight w:val="0"/>
          <w:marTop w:val="0"/>
          <w:marBottom w:val="0"/>
          <w:divBdr>
            <w:top w:val="none" w:sz="0" w:space="0" w:color="auto"/>
            <w:left w:val="none" w:sz="0" w:space="0" w:color="auto"/>
            <w:bottom w:val="none" w:sz="0" w:space="0" w:color="auto"/>
            <w:right w:val="none" w:sz="0" w:space="0" w:color="auto"/>
          </w:divBdr>
        </w:div>
        <w:div w:id="2108309124">
          <w:marLeft w:val="0"/>
          <w:marRight w:val="0"/>
          <w:marTop w:val="0"/>
          <w:marBottom w:val="0"/>
          <w:divBdr>
            <w:top w:val="none" w:sz="0" w:space="0" w:color="auto"/>
            <w:left w:val="none" w:sz="0" w:space="0" w:color="auto"/>
            <w:bottom w:val="none" w:sz="0" w:space="0" w:color="auto"/>
            <w:right w:val="none" w:sz="0" w:space="0" w:color="auto"/>
          </w:divBdr>
        </w:div>
        <w:div w:id="1859349912">
          <w:marLeft w:val="0"/>
          <w:marRight w:val="0"/>
          <w:marTop w:val="0"/>
          <w:marBottom w:val="0"/>
          <w:divBdr>
            <w:top w:val="none" w:sz="0" w:space="0" w:color="auto"/>
            <w:left w:val="none" w:sz="0" w:space="0" w:color="auto"/>
            <w:bottom w:val="none" w:sz="0" w:space="0" w:color="auto"/>
            <w:right w:val="none" w:sz="0" w:space="0" w:color="auto"/>
          </w:divBdr>
        </w:div>
        <w:div w:id="303706737">
          <w:marLeft w:val="0"/>
          <w:marRight w:val="0"/>
          <w:marTop w:val="0"/>
          <w:marBottom w:val="0"/>
          <w:divBdr>
            <w:top w:val="none" w:sz="0" w:space="0" w:color="auto"/>
            <w:left w:val="none" w:sz="0" w:space="0" w:color="auto"/>
            <w:bottom w:val="none" w:sz="0" w:space="0" w:color="auto"/>
            <w:right w:val="none" w:sz="0" w:space="0" w:color="auto"/>
          </w:divBdr>
        </w:div>
        <w:div w:id="1114330414">
          <w:marLeft w:val="0"/>
          <w:marRight w:val="0"/>
          <w:marTop w:val="0"/>
          <w:marBottom w:val="0"/>
          <w:divBdr>
            <w:top w:val="none" w:sz="0" w:space="0" w:color="auto"/>
            <w:left w:val="none" w:sz="0" w:space="0" w:color="auto"/>
            <w:bottom w:val="none" w:sz="0" w:space="0" w:color="auto"/>
            <w:right w:val="none" w:sz="0" w:space="0" w:color="auto"/>
          </w:divBdr>
        </w:div>
        <w:div w:id="1931574909">
          <w:marLeft w:val="0"/>
          <w:marRight w:val="0"/>
          <w:marTop w:val="0"/>
          <w:marBottom w:val="0"/>
          <w:divBdr>
            <w:top w:val="none" w:sz="0" w:space="0" w:color="auto"/>
            <w:left w:val="none" w:sz="0" w:space="0" w:color="auto"/>
            <w:bottom w:val="none" w:sz="0" w:space="0" w:color="auto"/>
            <w:right w:val="none" w:sz="0" w:space="0" w:color="auto"/>
          </w:divBdr>
        </w:div>
        <w:div w:id="1087574063">
          <w:marLeft w:val="0"/>
          <w:marRight w:val="0"/>
          <w:marTop w:val="0"/>
          <w:marBottom w:val="0"/>
          <w:divBdr>
            <w:top w:val="none" w:sz="0" w:space="0" w:color="auto"/>
            <w:left w:val="none" w:sz="0" w:space="0" w:color="auto"/>
            <w:bottom w:val="none" w:sz="0" w:space="0" w:color="auto"/>
            <w:right w:val="none" w:sz="0" w:space="0" w:color="auto"/>
          </w:divBdr>
        </w:div>
        <w:div w:id="1860318608">
          <w:marLeft w:val="0"/>
          <w:marRight w:val="0"/>
          <w:marTop w:val="0"/>
          <w:marBottom w:val="0"/>
          <w:divBdr>
            <w:top w:val="none" w:sz="0" w:space="0" w:color="auto"/>
            <w:left w:val="none" w:sz="0" w:space="0" w:color="auto"/>
            <w:bottom w:val="none" w:sz="0" w:space="0" w:color="auto"/>
            <w:right w:val="none" w:sz="0" w:space="0" w:color="auto"/>
          </w:divBdr>
        </w:div>
      </w:divsChild>
    </w:div>
    <w:div w:id="1937518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99B6B9-4985-46BA-B4B1-A905958C9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7560</Words>
  <Characters>43097</Characters>
  <Application>Microsoft Office Word</Application>
  <DocSecurity>0</DocSecurity>
  <Lines>359</Lines>
  <Paragraphs>101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TOSHIBA</Company>
  <LinksUpToDate>false</LinksUpToDate>
  <CharactersWithSpaces>50556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daphne</dc:creator>
  <cp:keywords/>
  <dc:description/>
  <cp:lastModifiedBy>LS Ma</cp:lastModifiedBy>
  <cp:revision>2</cp:revision>
  <dcterms:created xsi:type="dcterms:W3CDTF">2017-01-10T19:29:00Z</dcterms:created>
  <dcterms:modified xsi:type="dcterms:W3CDTF">2017-01-10T19:29:00Z</dcterms:modified>
</cp:coreProperties>
</file>