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9D" w:rsidRDefault="0022029D">
      <w:pPr>
        <w:rPr>
          <w:rFonts w:ascii="Book Antiqua" w:hAnsi="Book Antiqua"/>
          <w:sz w:val="24"/>
          <w:szCs w:val="24"/>
          <w:lang w:val="en-US"/>
        </w:rPr>
      </w:pPr>
      <w:r w:rsidRPr="0022029D">
        <w:rPr>
          <w:rFonts w:ascii="Book Antiqua" w:hAnsi="Book Antiqua"/>
          <w:sz w:val="24"/>
          <w:szCs w:val="24"/>
          <w:lang w:val="en-US"/>
        </w:rPr>
        <w:t xml:space="preserve">Informed consent statement: </w:t>
      </w:r>
    </w:p>
    <w:p w:rsidR="00BD455A" w:rsidRPr="0022029D" w:rsidRDefault="0022029D">
      <w:pPr>
        <w:rPr>
          <w:rFonts w:ascii="Book Antiqua" w:hAnsi="Book Antiqua"/>
          <w:sz w:val="24"/>
          <w:szCs w:val="24"/>
          <w:lang w:val="en-US"/>
        </w:rPr>
      </w:pPr>
      <w:bookmarkStart w:id="0" w:name="_GoBack"/>
      <w:bookmarkEnd w:id="0"/>
      <w:r w:rsidRPr="0022029D">
        <w:rPr>
          <w:rFonts w:ascii="Book Antiqua" w:hAnsi="Book Antiqua"/>
          <w:sz w:val="24"/>
          <w:szCs w:val="24"/>
          <w:lang w:val="en-US"/>
        </w:rPr>
        <w:t>All enrolled patients gave their written informed consent to participate.</w:t>
      </w:r>
    </w:p>
    <w:sectPr w:rsidR="00BD455A" w:rsidRPr="00220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9D"/>
    <w:rsid w:val="0022029D"/>
    <w:rsid w:val="00B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7B6C"/>
  <w15:chartTrackingRefBased/>
  <w15:docId w15:val="{F97E6E69-1688-493A-BC6C-842AA1ED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Maria Girelli</dc:creator>
  <cp:keywords/>
  <dc:description/>
  <cp:lastModifiedBy>Carlo Maria Girelli</cp:lastModifiedBy>
  <cp:revision>1</cp:revision>
  <dcterms:created xsi:type="dcterms:W3CDTF">2016-10-23T10:31:00Z</dcterms:created>
  <dcterms:modified xsi:type="dcterms:W3CDTF">2016-10-23T10:32:00Z</dcterms:modified>
</cp:coreProperties>
</file>