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0CA" w:rsidRPr="0083507D" w:rsidRDefault="004470CA" w:rsidP="0083507D">
      <w:pPr>
        <w:spacing w:after="0" w:line="360" w:lineRule="auto"/>
        <w:jc w:val="both"/>
        <w:rPr>
          <w:rFonts w:ascii="Book Antiqua" w:hAnsi="Book Antiqua" w:cstheme="majorBidi"/>
          <w:b/>
          <w:bCs/>
          <w:sz w:val="24"/>
          <w:szCs w:val="24"/>
          <w:lang w:eastAsia="zh-CN"/>
        </w:rPr>
      </w:pPr>
      <w:r w:rsidRPr="0083507D">
        <w:rPr>
          <w:rFonts w:ascii="Book Antiqua" w:hAnsi="Book Antiqua" w:cstheme="majorBidi"/>
          <w:b/>
          <w:bCs/>
          <w:sz w:val="24"/>
          <w:szCs w:val="24"/>
          <w:lang w:eastAsia="zh-CN"/>
        </w:rPr>
        <w:t xml:space="preserve">Name of Journal: World Journal of </w:t>
      </w:r>
      <w:r w:rsidRPr="0083507D">
        <w:rPr>
          <w:rFonts w:ascii="Book Antiqua" w:hAnsi="Book Antiqua"/>
          <w:b/>
          <w:i/>
          <w:iCs/>
          <w:sz w:val="24"/>
          <w:szCs w:val="24"/>
        </w:rPr>
        <w:t>Orthopedics</w:t>
      </w:r>
    </w:p>
    <w:p w:rsidR="004470CA" w:rsidRPr="0083507D" w:rsidRDefault="004470CA" w:rsidP="0083507D">
      <w:pPr>
        <w:spacing w:after="0" w:line="360" w:lineRule="auto"/>
        <w:jc w:val="both"/>
        <w:rPr>
          <w:rFonts w:ascii="Book Antiqua" w:hAnsi="Book Antiqua" w:cstheme="majorBidi"/>
          <w:b/>
          <w:bCs/>
          <w:sz w:val="24"/>
          <w:szCs w:val="24"/>
          <w:lang w:eastAsia="zh-CN"/>
        </w:rPr>
      </w:pPr>
      <w:r w:rsidRPr="0083507D">
        <w:rPr>
          <w:rFonts w:ascii="Book Antiqua" w:hAnsi="Book Antiqua" w:cstheme="majorBidi"/>
          <w:b/>
          <w:bCs/>
          <w:sz w:val="24"/>
          <w:szCs w:val="24"/>
          <w:lang w:eastAsia="zh-CN"/>
        </w:rPr>
        <w:t>ESPS Manuscript NO: 31262</w:t>
      </w:r>
    </w:p>
    <w:p w:rsidR="004470CA" w:rsidRPr="0083507D" w:rsidRDefault="004470CA" w:rsidP="0083507D">
      <w:pPr>
        <w:spacing w:after="0" w:line="360" w:lineRule="auto"/>
        <w:jc w:val="both"/>
        <w:rPr>
          <w:rFonts w:ascii="Book Antiqua" w:hAnsi="Book Antiqua" w:cstheme="majorBidi"/>
          <w:b/>
          <w:bCs/>
          <w:sz w:val="24"/>
          <w:szCs w:val="24"/>
          <w:lang w:eastAsia="zh-CN"/>
        </w:rPr>
      </w:pPr>
      <w:r w:rsidRPr="0083507D">
        <w:rPr>
          <w:rFonts w:ascii="Book Antiqua" w:hAnsi="Book Antiqua" w:cstheme="majorBidi"/>
          <w:b/>
          <w:bCs/>
          <w:sz w:val="24"/>
          <w:szCs w:val="24"/>
          <w:lang w:eastAsia="zh-CN"/>
        </w:rPr>
        <w:t>Manuscript Type:</w:t>
      </w:r>
      <w:r w:rsidRPr="0083507D">
        <w:rPr>
          <w:rFonts w:ascii="Book Antiqua" w:hAnsi="Book Antiqua"/>
          <w:b/>
          <w:sz w:val="24"/>
          <w:szCs w:val="24"/>
        </w:rPr>
        <w:t xml:space="preserve"> </w:t>
      </w:r>
      <w:r w:rsidRPr="0083507D">
        <w:rPr>
          <w:rFonts w:ascii="Book Antiqua" w:hAnsi="Book Antiqua" w:cstheme="majorBidi"/>
          <w:b/>
          <w:bCs/>
          <w:sz w:val="24"/>
          <w:szCs w:val="24"/>
          <w:lang w:eastAsia="zh-CN"/>
        </w:rPr>
        <w:t>Systematic Reviews</w:t>
      </w:r>
    </w:p>
    <w:p w:rsidR="004470CA" w:rsidRPr="0083507D" w:rsidRDefault="004470CA" w:rsidP="0083507D">
      <w:pPr>
        <w:spacing w:after="0" w:line="360" w:lineRule="auto"/>
        <w:jc w:val="both"/>
        <w:rPr>
          <w:rFonts w:ascii="Book Antiqua" w:hAnsi="Book Antiqua" w:cstheme="majorBidi"/>
          <w:b/>
          <w:bCs/>
          <w:sz w:val="24"/>
          <w:szCs w:val="24"/>
          <w:lang w:eastAsia="zh-CN"/>
        </w:rPr>
      </w:pPr>
    </w:p>
    <w:p w:rsidR="00B30BB2" w:rsidRPr="0020784E" w:rsidRDefault="008B3E8A" w:rsidP="0083507D">
      <w:pPr>
        <w:spacing w:after="0" w:line="360" w:lineRule="auto"/>
        <w:jc w:val="both"/>
        <w:rPr>
          <w:rFonts w:ascii="Book Antiqua" w:hAnsi="Book Antiqua" w:cstheme="majorBidi"/>
          <w:b/>
          <w:sz w:val="24"/>
          <w:szCs w:val="24"/>
          <w:lang w:eastAsia="zh-CN"/>
        </w:rPr>
      </w:pPr>
      <w:r w:rsidRPr="0020784E">
        <w:rPr>
          <w:rFonts w:ascii="Book Antiqua" w:hAnsi="Book Antiqua" w:cstheme="majorBidi"/>
          <w:b/>
          <w:sz w:val="24"/>
          <w:szCs w:val="24"/>
        </w:rPr>
        <w:t>Effect of lengthening along t</w:t>
      </w:r>
      <w:r w:rsidR="00A4326E" w:rsidRPr="0020784E">
        <w:rPr>
          <w:rFonts w:ascii="Book Antiqua" w:hAnsi="Book Antiqua" w:cstheme="majorBidi"/>
          <w:b/>
          <w:sz w:val="24"/>
          <w:szCs w:val="24"/>
        </w:rPr>
        <w:t>he anatomical axis of the femur</w:t>
      </w:r>
      <w:r w:rsidR="005A28A3" w:rsidRPr="0020784E">
        <w:rPr>
          <w:rFonts w:ascii="Book Antiqua" w:hAnsi="Book Antiqua" w:cstheme="majorBidi"/>
          <w:b/>
          <w:sz w:val="24"/>
          <w:szCs w:val="24"/>
        </w:rPr>
        <w:t xml:space="preserve"> and its clinical impact</w:t>
      </w:r>
    </w:p>
    <w:p w:rsidR="0020784E" w:rsidRDefault="0020784E" w:rsidP="0083507D">
      <w:pPr>
        <w:spacing w:after="0" w:line="360" w:lineRule="auto"/>
        <w:jc w:val="both"/>
        <w:rPr>
          <w:rFonts w:ascii="Book Antiqua" w:hAnsi="Book Antiqua" w:cstheme="majorBidi"/>
          <w:sz w:val="24"/>
          <w:szCs w:val="24"/>
          <w:u w:val="single"/>
          <w:lang w:eastAsia="zh-CN"/>
        </w:rPr>
      </w:pPr>
    </w:p>
    <w:p w:rsidR="00B30BB2" w:rsidRPr="0020784E" w:rsidRDefault="0020784E" w:rsidP="0083507D">
      <w:pPr>
        <w:spacing w:after="0" w:line="360" w:lineRule="auto"/>
        <w:jc w:val="both"/>
        <w:rPr>
          <w:rFonts w:ascii="Book Antiqua" w:hAnsi="Book Antiqua" w:cstheme="majorBidi"/>
          <w:sz w:val="24"/>
          <w:szCs w:val="24"/>
        </w:rPr>
      </w:pPr>
      <w:proofErr w:type="spellStart"/>
      <w:r w:rsidRPr="0020784E">
        <w:rPr>
          <w:rFonts w:ascii="Book Antiqua" w:hAnsi="Book Antiqua" w:cstheme="majorBidi"/>
          <w:sz w:val="24"/>
          <w:szCs w:val="24"/>
          <w:lang w:eastAsia="zh-CN"/>
        </w:rPr>
        <w:t>Emara</w:t>
      </w:r>
      <w:proofErr w:type="spellEnd"/>
      <w:r w:rsidRPr="0020784E">
        <w:rPr>
          <w:rFonts w:ascii="Book Antiqua" w:hAnsi="Book Antiqua" w:cstheme="majorBidi"/>
          <w:sz w:val="24"/>
          <w:szCs w:val="24"/>
        </w:rPr>
        <w:t xml:space="preserve"> </w:t>
      </w:r>
      <w:r>
        <w:rPr>
          <w:rFonts w:ascii="Book Antiqua" w:hAnsi="Book Antiqua" w:cstheme="majorBidi" w:hint="eastAsia"/>
          <w:sz w:val="24"/>
          <w:szCs w:val="24"/>
          <w:lang w:eastAsia="zh-CN"/>
        </w:rPr>
        <w:t xml:space="preserve">KM </w:t>
      </w:r>
      <w:r w:rsidRPr="0020784E">
        <w:rPr>
          <w:rFonts w:ascii="Book Antiqua" w:hAnsi="Book Antiqua" w:cstheme="majorBidi" w:hint="eastAsia"/>
          <w:i/>
          <w:sz w:val="24"/>
          <w:szCs w:val="24"/>
          <w:lang w:eastAsia="zh-CN"/>
        </w:rPr>
        <w:t>et al</w:t>
      </w:r>
      <w:r>
        <w:rPr>
          <w:rFonts w:ascii="Book Antiqua" w:hAnsi="Book Antiqua" w:cstheme="majorBidi" w:hint="eastAsia"/>
          <w:sz w:val="24"/>
          <w:szCs w:val="24"/>
          <w:lang w:eastAsia="zh-CN"/>
        </w:rPr>
        <w:t xml:space="preserve">. </w:t>
      </w:r>
      <w:r w:rsidR="00027032" w:rsidRPr="0020784E">
        <w:rPr>
          <w:rFonts w:ascii="Book Antiqua" w:hAnsi="Book Antiqua" w:cstheme="majorBidi"/>
          <w:sz w:val="24"/>
          <w:szCs w:val="24"/>
        </w:rPr>
        <w:t xml:space="preserve">Bone lengthening </w:t>
      </w:r>
      <w:r w:rsidR="00CD1B0B" w:rsidRPr="0020784E">
        <w:rPr>
          <w:rFonts w:ascii="Book Antiqua" w:hAnsi="Book Antiqua" w:cstheme="majorBidi"/>
          <w:sz w:val="24"/>
          <w:szCs w:val="24"/>
        </w:rPr>
        <w:t>along</w:t>
      </w:r>
      <w:r w:rsidR="00027032" w:rsidRPr="0020784E">
        <w:rPr>
          <w:rFonts w:ascii="Book Antiqua" w:hAnsi="Book Antiqua" w:cstheme="majorBidi"/>
          <w:sz w:val="24"/>
          <w:szCs w:val="24"/>
        </w:rPr>
        <w:t xml:space="preserve"> </w:t>
      </w:r>
      <w:r w:rsidR="001428B2" w:rsidRPr="0020784E">
        <w:rPr>
          <w:rFonts w:ascii="Book Antiqua" w:hAnsi="Book Antiqua" w:cstheme="majorBidi"/>
          <w:sz w:val="24"/>
          <w:szCs w:val="24"/>
        </w:rPr>
        <w:t>the</w:t>
      </w:r>
      <w:r w:rsidR="00027032" w:rsidRPr="0020784E">
        <w:rPr>
          <w:rFonts w:ascii="Book Antiqua" w:hAnsi="Book Antiqua" w:cstheme="majorBidi"/>
          <w:sz w:val="24"/>
          <w:szCs w:val="24"/>
        </w:rPr>
        <w:t xml:space="preserve"> anatomical ax</w:t>
      </w:r>
      <w:r w:rsidR="001428B2" w:rsidRPr="0020784E">
        <w:rPr>
          <w:rFonts w:ascii="Book Antiqua" w:hAnsi="Book Antiqua" w:cstheme="majorBidi"/>
          <w:sz w:val="24"/>
          <w:szCs w:val="24"/>
        </w:rPr>
        <w:t>i</w:t>
      </w:r>
      <w:r w:rsidR="00027032" w:rsidRPr="0020784E">
        <w:rPr>
          <w:rFonts w:ascii="Book Antiqua" w:hAnsi="Book Antiqua" w:cstheme="majorBidi"/>
          <w:sz w:val="24"/>
          <w:szCs w:val="24"/>
        </w:rPr>
        <w:t>s</w:t>
      </w:r>
    </w:p>
    <w:p w:rsidR="0020784E" w:rsidRPr="0020784E" w:rsidRDefault="0020784E" w:rsidP="0083507D">
      <w:pPr>
        <w:spacing w:after="0" w:line="360" w:lineRule="auto"/>
        <w:jc w:val="both"/>
        <w:rPr>
          <w:rFonts w:ascii="Book Antiqua" w:hAnsi="Book Antiqua" w:cstheme="majorBidi"/>
          <w:b/>
          <w:bCs/>
          <w:sz w:val="24"/>
          <w:szCs w:val="24"/>
          <w:lang w:eastAsia="zh-CN"/>
        </w:rPr>
      </w:pPr>
    </w:p>
    <w:p w:rsidR="0091458E" w:rsidRPr="006D3D78" w:rsidRDefault="0020784E" w:rsidP="0083507D">
      <w:pPr>
        <w:spacing w:after="0" w:line="360" w:lineRule="auto"/>
        <w:jc w:val="both"/>
        <w:rPr>
          <w:rFonts w:ascii="Book Antiqua" w:hAnsi="Book Antiqua" w:cstheme="majorBidi"/>
          <w:b/>
          <w:sz w:val="24"/>
          <w:szCs w:val="24"/>
          <w:lang w:eastAsia="zh-CN"/>
        </w:rPr>
      </w:pPr>
      <w:r w:rsidRPr="006D3D78">
        <w:rPr>
          <w:rFonts w:ascii="Book Antiqua" w:hAnsi="Book Antiqua" w:cstheme="majorBidi"/>
          <w:b/>
          <w:sz w:val="24"/>
          <w:szCs w:val="24"/>
          <w:lang w:eastAsia="zh-CN"/>
        </w:rPr>
        <w:t>Khaled M</w:t>
      </w:r>
      <w:r w:rsidR="008823EE" w:rsidRPr="006D3D78">
        <w:rPr>
          <w:rFonts w:ascii="Book Antiqua" w:hAnsi="Book Antiqua" w:cstheme="majorBidi"/>
          <w:b/>
          <w:sz w:val="24"/>
          <w:szCs w:val="24"/>
          <w:lang w:eastAsia="zh-CN"/>
        </w:rPr>
        <w:t xml:space="preserve"> </w:t>
      </w:r>
      <w:proofErr w:type="spellStart"/>
      <w:r w:rsidR="008823EE" w:rsidRPr="006D3D78">
        <w:rPr>
          <w:rFonts w:ascii="Book Antiqua" w:hAnsi="Book Antiqua" w:cstheme="majorBidi"/>
          <w:b/>
          <w:sz w:val="24"/>
          <w:szCs w:val="24"/>
          <w:lang w:eastAsia="zh-CN"/>
        </w:rPr>
        <w:t>Emara</w:t>
      </w:r>
      <w:proofErr w:type="spellEnd"/>
      <w:r w:rsidR="008823EE" w:rsidRPr="006D3D78">
        <w:rPr>
          <w:rFonts w:ascii="Book Antiqua" w:hAnsi="Book Antiqua" w:cstheme="majorBidi"/>
          <w:b/>
          <w:sz w:val="24"/>
          <w:szCs w:val="24"/>
          <w:lang w:eastAsia="zh-CN"/>
        </w:rPr>
        <w:t xml:space="preserve">, Ahmed </w:t>
      </w:r>
      <w:proofErr w:type="spellStart"/>
      <w:r w:rsidR="008823EE" w:rsidRPr="006D3D78">
        <w:rPr>
          <w:rFonts w:ascii="Book Antiqua" w:hAnsi="Book Antiqua" w:cstheme="majorBidi"/>
          <w:b/>
          <w:sz w:val="24"/>
          <w:szCs w:val="24"/>
          <w:lang w:eastAsia="zh-CN"/>
        </w:rPr>
        <w:t>N</w:t>
      </w:r>
      <w:r w:rsidR="00027032" w:rsidRPr="006D3D78">
        <w:rPr>
          <w:rFonts w:ascii="Book Antiqua" w:hAnsi="Book Antiqua" w:cstheme="majorBidi"/>
          <w:b/>
          <w:sz w:val="24"/>
          <w:szCs w:val="24"/>
          <w:lang w:eastAsia="zh-CN"/>
        </w:rPr>
        <w:t>ageeb</w:t>
      </w:r>
      <w:proofErr w:type="spellEnd"/>
      <w:r w:rsidR="008823EE" w:rsidRPr="006D3D78">
        <w:rPr>
          <w:rFonts w:ascii="Book Antiqua" w:hAnsi="Book Antiqua" w:cstheme="majorBidi"/>
          <w:b/>
          <w:sz w:val="24"/>
          <w:szCs w:val="24"/>
          <w:lang w:eastAsia="zh-CN"/>
        </w:rPr>
        <w:t xml:space="preserve"> Mahmoud, Ahmed K </w:t>
      </w:r>
      <w:proofErr w:type="spellStart"/>
      <w:r w:rsidR="008823EE" w:rsidRPr="006D3D78">
        <w:rPr>
          <w:rFonts w:ascii="Book Antiqua" w:hAnsi="Book Antiqua" w:cstheme="majorBidi"/>
          <w:b/>
          <w:sz w:val="24"/>
          <w:szCs w:val="24"/>
          <w:lang w:eastAsia="zh-CN"/>
        </w:rPr>
        <w:t>Emara</w:t>
      </w:r>
      <w:proofErr w:type="spellEnd"/>
      <w:r w:rsidR="008823EE" w:rsidRPr="006D3D78">
        <w:rPr>
          <w:rFonts w:ascii="Book Antiqua" w:hAnsi="Book Antiqua" w:cstheme="majorBidi"/>
          <w:b/>
          <w:sz w:val="24"/>
          <w:szCs w:val="24"/>
          <w:lang w:eastAsia="zh-CN"/>
        </w:rPr>
        <w:t xml:space="preserve">, </w:t>
      </w:r>
      <w:r w:rsidRPr="006D3D78">
        <w:rPr>
          <w:rFonts w:ascii="Book Antiqua" w:hAnsi="Book Antiqua" w:cstheme="majorBidi"/>
          <w:b/>
          <w:sz w:val="24"/>
          <w:szCs w:val="24"/>
          <w:lang w:eastAsia="zh-CN"/>
        </w:rPr>
        <w:t>Mariam K</w:t>
      </w:r>
      <w:r w:rsidR="008823EE" w:rsidRPr="006D3D78">
        <w:rPr>
          <w:rFonts w:ascii="Book Antiqua" w:hAnsi="Book Antiqua" w:cstheme="majorBidi"/>
          <w:b/>
          <w:sz w:val="24"/>
          <w:szCs w:val="24"/>
          <w:lang w:eastAsia="zh-CN"/>
        </w:rPr>
        <w:t xml:space="preserve"> </w:t>
      </w:r>
      <w:proofErr w:type="spellStart"/>
      <w:r w:rsidR="008823EE" w:rsidRPr="006D3D78">
        <w:rPr>
          <w:rFonts w:ascii="Book Antiqua" w:hAnsi="Book Antiqua" w:cstheme="majorBidi"/>
          <w:b/>
          <w:sz w:val="24"/>
          <w:szCs w:val="24"/>
          <w:lang w:eastAsia="zh-CN"/>
        </w:rPr>
        <w:t>Emara</w:t>
      </w:r>
      <w:proofErr w:type="spellEnd"/>
    </w:p>
    <w:p w:rsidR="0020784E" w:rsidRDefault="0020784E" w:rsidP="0083507D">
      <w:pPr>
        <w:spacing w:after="0" w:line="360" w:lineRule="auto"/>
        <w:jc w:val="both"/>
        <w:rPr>
          <w:rFonts w:ascii="Book Antiqua" w:hAnsi="Book Antiqua" w:cstheme="majorBidi"/>
          <w:b/>
          <w:bCs/>
          <w:sz w:val="24"/>
          <w:szCs w:val="24"/>
          <w:lang w:eastAsia="zh-CN"/>
        </w:rPr>
      </w:pPr>
    </w:p>
    <w:p w:rsidR="00043B31" w:rsidRPr="0020784E" w:rsidRDefault="006D3D78" w:rsidP="0083507D">
      <w:pPr>
        <w:spacing w:after="0" w:line="360" w:lineRule="auto"/>
        <w:jc w:val="both"/>
        <w:rPr>
          <w:rFonts w:ascii="Book Antiqua" w:hAnsi="Book Antiqua" w:cstheme="majorBidi"/>
          <w:sz w:val="24"/>
          <w:szCs w:val="24"/>
          <w:lang w:eastAsia="zh-CN"/>
        </w:rPr>
      </w:pPr>
      <w:r w:rsidRPr="006D3D78">
        <w:rPr>
          <w:rFonts w:ascii="Book Antiqua" w:hAnsi="Book Antiqua" w:cstheme="majorBidi"/>
          <w:b/>
          <w:sz w:val="24"/>
          <w:szCs w:val="24"/>
          <w:lang w:eastAsia="zh-CN"/>
        </w:rPr>
        <w:t xml:space="preserve">Khaled M </w:t>
      </w:r>
      <w:proofErr w:type="spellStart"/>
      <w:r w:rsidRPr="006D3D78">
        <w:rPr>
          <w:rFonts w:ascii="Book Antiqua" w:hAnsi="Book Antiqua" w:cstheme="majorBidi"/>
          <w:b/>
          <w:sz w:val="24"/>
          <w:szCs w:val="24"/>
          <w:lang w:eastAsia="zh-CN"/>
        </w:rPr>
        <w:t>Emara</w:t>
      </w:r>
      <w:proofErr w:type="spellEnd"/>
      <w:r w:rsidRPr="006D3D78">
        <w:rPr>
          <w:rFonts w:ascii="Book Antiqua" w:hAnsi="Book Antiqua" w:cstheme="majorBidi"/>
          <w:b/>
          <w:sz w:val="24"/>
          <w:szCs w:val="24"/>
          <w:lang w:eastAsia="zh-CN"/>
        </w:rPr>
        <w:t xml:space="preserve">, Ahmed </w:t>
      </w:r>
      <w:proofErr w:type="spellStart"/>
      <w:r w:rsidRPr="006D3D78">
        <w:rPr>
          <w:rFonts w:ascii="Book Antiqua" w:hAnsi="Book Antiqua" w:cstheme="majorBidi"/>
          <w:b/>
          <w:sz w:val="24"/>
          <w:szCs w:val="24"/>
          <w:lang w:eastAsia="zh-CN"/>
        </w:rPr>
        <w:t>Nageeb</w:t>
      </w:r>
      <w:proofErr w:type="spellEnd"/>
      <w:r w:rsidRPr="006D3D78">
        <w:rPr>
          <w:rFonts w:ascii="Book Antiqua" w:hAnsi="Book Antiqua" w:cstheme="majorBidi"/>
          <w:b/>
          <w:sz w:val="24"/>
          <w:szCs w:val="24"/>
          <w:lang w:eastAsia="zh-CN"/>
        </w:rPr>
        <w:t xml:space="preserve"> Mahmoud, Ahmed K </w:t>
      </w:r>
      <w:proofErr w:type="spellStart"/>
      <w:r w:rsidRPr="006D3D78">
        <w:rPr>
          <w:rFonts w:ascii="Book Antiqua" w:hAnsi="Book Antiqua" w:cstheme="majorBidi"/>
          <w:b/>
          <w:sz w:val="24"/>
          <w:szCs w:val="24"/>
          <w:lang w:eastAsia="zh-CN"/>
        </w:rPr>
        <w:t>Emara</w:t>
      </w:r>
      <w:proofErr w:type="spellEnd"/>
      <w:r w:rsidRPr="006D3D78">
        <w:rPr>
          <w:rFonts w:ascii="Book Antiqua" w:hAnsi="Book Antiqua" w:cstheme="majorBidi"/>
          <w:b/>
          <w:sz w:val="24"/>
          <w:szCs w:val="24"/>
          <w:lang w:eastAsia="zh-CN"/>
        </w:rPr>
        <w:t xml:space="preserve">, Mariam K </w:t>
      </w:r>
      <w:proofErr w:type="spellStart"/>
      <w:r w:rsidRPr="006D3D78">
        <w:rPr>
          <w:rFonts w:ascii="Book Antiqua" w:hAnsi="Book Antiqua" w:cstheme="majorBidi"/>
          <w:b/>
          <w:sz w:val="24"/>
          <w:szCs w:val="24"/>
          <w:lang w:eastAsia="zh-CN"/>
        </w:rPr>
        <w:t>Emara</w:t>
      </w:r>
      <w:proofErr w:type="spellEnd"/>
      <w:r>
        <w:rPr>
          <w:rFonts w:ascii="Book Antiqua" w:hAnsi="Book Antiqua" w:cstheme="majorBidi" w:hint="eastAsia"/>
          <w:b/>
          <w:sz w:val="24"/>
          <w:szCs w:val="24"/>
          <w:lang w:eastAsia="zh-CN"/>
        </w:rPr>
        <w:t xml:space="preserve">, </w:t>
      </w:r>
      <w:r w:rsidR="00F074E3" w:rsidRPr="0020784E">
        <w:rPr>
          <w:rFonts w:ascii="Book Antiqua" w:hAnsi="Book Antiqua" w:cstheme="majorBidi"/>
          <w:sz w:val="24"/>
          <w:szCs w:val="24"/>
          <w:lang w:eastAsia="zh-CN"/>
        </w:rPr>
        <w:t xml:space="preserve">Limb Reconstruction </w:t>
      </w:r>
      <w:r>
        <w:rPr>
          <w:rFonts w:ascii="Book Antiqua" w:hAnsi="Book Antiqua" w:cstheme="majorBidi" w:hint="eastAsia"/>
          <w:sz w:val="24"/>
          <w:szCs w:val="24"/>
          <w:lang w:eastAsia="zh-CN"/>
        </w:rPr>
        <w:t>and</w:t>
      </w:r>
      <w:r>
        <w:rPr>
          <w:rFonts w:ascii="Book Antiqua" w:hAnsi="Book Antiqua" w:cstheme="majorBidi"/>
          <w:sz w:val="24"/>
          <w:szCs w:val="24"/>
          <w:lang w:eastAsia="zh-CN"/>
        </w:rPr>
        <w:t xml:space="preserve"> Deformity Correction Unit</w:t>
      </w:r>
      <w:r>
        <w:rPr>
          <w:rFonts w:ascii="Book Antiqua" w:hAnsi="Book Antiqua" w:cstheme="majorBidi" w:hint="eastAsia"/>
          <w:sz w:val="24"/>
          <w:szCs w:val="24"/>
          <w:lang w:eastAsia="zh-CN"/>
        </w:rPr>
        <w:t xml:space="preserve">, </w:t>
      </w:r>
      <w:proofErr w:type="spellStart"/>
      <w:r>
        <w:rPr>
          <w:rFonts w:ascii="Book Antiqua" w:hAnsi="Book Antiqua" w:cstheme="majorBidi"/>
          <w:sz w:val="24"/>
          <w:szCs w:val="24"/>
          <w:lang w:eastAsia="zh-CN"/>
        </w:rPr>
        <w:t>Orthopaedic</w:t>
      </w:r>
      <w:proofErr w:type="spellEnd"/>
      <w:r>
        <w:rPr>
          <w:rFonts w:ascii="Book Antiqua" w:hAnsi="Book Antiqua" w:cstheme="majorBidi"/>
          <w:sz w:val="24"/>
          <w:szCs w:val="24"/>
          <w:lang w:eastAsia="zh-CN"/>
        </w:rPr>
        <w:t xml:space="preserve"> Surgery Department</w:t>
      </w:r>
      <w:r>
        <w:rPr>
          <w:rFonts w:ascii="Book Antiqua" w:hAnsi="Book Antiqua" w:cstheme="majorBidi" w:hint="eastAsia"/>
          <w:sz w:val="24"/>
          <w:szCs w:val="24"/>
          <w:lang w:eastAsia="zh-CN"/>
        </w:rPr>
        <w:t xml:space="preserve">, </w:t>
      </w:r>
      <w:r>
        <w:rPr>
          <w:rFonts w:ascii="Book Antiqua" w:hAnsi="Book Antiqua" w:cstheme="majorBidi"/>
          <w:sz w:val="24"/>
          <w:szCs w:val="24"/>
          <w:lang w:eastAsia="zh-CN"/>
        </w:rPr>
        <w:t>Ain Shams University Hospitals</w:t>
      </w:r>
      <w:r>
        <w:rPr>
          <w:rFonts w:ascii="Book Antiqua" w:hAnsi="Book Antiqua" w:cstheme="majorBidi" w:hint="eastAsia"/>
          <w:sz w:val="24"/>
          <w:szCs w:val="24"/>
          <w:lang w:eastAsia="zh-CN"/>
        </w:rPr>
        <w:t xml:space="preserve">, </w:t>
      </w:r>
      <w:r w:rsidR="008823EE" w:rsidRPr="0020784E">
        <w:rPr>
          <w:rFonts w:ascii="Book Antiqua" w:hAnsi="Book Antiqua" w:cstheme="majorBidi"/>
          <w:sz w:val="24"/>
          <w:szCs w:val="24"/>
          <w:lang w:eastAsia="zh-CN"/>
        </w:rPr>
        <w:t>Cairo</w:t>
      </w:r>
      <w:r>
        <w:rPr>
          <w:rFonts w:ascii="Book Antiqua" w:hAnsi="Book Antiqua" w:cstheme="majorBidi" w:hint="eastAsia"/>
          <w:sz w:val="24"/>
          <w:szCs w:val="24"/>
          <w:lang w:eastAsia="zh-CN"/>
        </w:rPr>
        <w:t xml:space="preserve"> 11566</w:t>
      </w:r>
      <w:r w:rsidR="008823EE" w:rsidRPr="0020784E">
        <w:rPr>
          <w:rFonts w:ascii="Book Antiqua" w:hAnsi="Book Antiqua" w:cstheme="majorBidi"/>
          <w:sz w:val="24"/>
          <w:szCs w:val="24"/>
          <w:lang w:eastAsia="zh-CN"/>
        </w:rPr>
        <w:t>, Egypt</w:t>
      </w:r>
    </w:p>
    <w:p w:rsidR="00B30BB2" w:rsidRPr="0020784E" w:rsidRDefault="00B30BB2" w:rsidP="0083507D">
      <w:pPr>
        <w:spacing w:after="0" w:line="360" w:lineRule="auto"/>
        <w:jc w:val="both"/>
        <w:rPr>
          <w:rFonts w:ascii="Book Antiqua" w:hAnsi="Book Antiqua" w:cstheme="majorBidi"/>
          <w:sz w:val="24"/>
          <w:szCs w:val="24"/>
          <w:lang w:eastAsia="zh-CN"/>
        </w:rPr>
      </w:pPr>
    </w:p>
    <w:p w:rsidR="00B2577A" w:rsidRPr="0020784E" w:rsidRDefault="002E755F" w:rsidP="0083507D">
      <w:pPr>
        <w:spacing w:after="0" w:line="360" w:lineRule="auto"/>
        <w:jc w:val="both"/>
        <w:rPr>
          <w:rFonts w:ascii="Book Antiqua" w:hAnsi="Book Antiqua" w:cstheme="majorBidi"/>
          <w:sz w:val="24"/>
          <w:szCs w:val="24"/>
          <w:lang w:eastAsia="zh-CN"/>
        </w:rPr>
      </w:pPr>
      <w:r w:rsidRPr="006E477D">
        <w:rPr>
          <w:rFonts w:ascii="Book Antiqua" w:hAnsi="Book Antiqua"/>
          <w:b/>
          <w:sz w:val="24"/>
          <w:szCs w:val="24"/>
        </w:rPr>
        <w:t>Author contributions:</w:t>
      </w:r>
      <w:r>
        <w:rPr>
          <w:rFonts w:ascii="Book Antiqua" w:hAnsi="Book Antiqua" w:hint="eastAsia"/>
          <w:b/>
          <w:sz w:val="24"/>
          <w:szCs w:val="24"/>
          <w:lang w:eastAsia="zh-CN"/>
        </w:rPr>
        <w:t xml:space="preserve"> </w:t>
      </w:r>
      <w:proofErr w:type="spellStart"/>
      <w:r w:rsidR="008823EE" w:rsidRPr="0020784E">
        <w:rPr>
          <w:rFonts w:ascii="Book Antiqua" w:hAnsi="Book Antiqua" w:cstheme="majorBidi"/>
          <w:sz w:val="24"/>
          <w:szCs w:val="24"/>
          <w:lang w:eastAsia="zh-CN"/>
        </w:rPr>
        <w:t>Emara</w:t>
      </w:r>
      <w:proofErr w:type="spellEnd"/>
      <w:r>
        <w:rPr>
          <w:rFonts w:ascii="Book Antiqua" w:hAnsi="Book Antiqua" w:cstheme="majorBidi" w:hint="eastAsia"/>
          <w:sz w:val="24"/>
          <w:szCs w:val="24"/>
          <w:lang w:eastAsia="zh-CN"/>
        </w:rPr>
        <w:t xml:space="preserve"> K</w:t>
      </w:r>
      <w:r w:rsidR="002778A3">
        <w:rPr>
          <w:rFonts w:ascii="Book Antiqua" w:hAnsi="Book Antiqua" w:cstheme="majorBidi" w:hint="eastAsia"/>
          <w:sz w:val="24"/>
          <w:szCs w:val="24"/>
          <w:lang w:eastAsia="zh-CN"/>
        </w:rPr>
        <w:t>M</w:t>
      </w:r>
      <w:r>
        <w:rPr>
          <w:rFonts w:ascii="Book Antiqua" w:hAnsi="Book Antiqua" w:cstheme="majorBidi" w:hint="eastAsia"/>
          <w:sz w:val="24"/>
          <w:szCs w:val="24"/>
          <w:lang w:eastAsia="zh-CN"/>
        </w:rPr>
        <w:t xml:space="preserve"> contributed to </w:t>
      </w:r>
      <w:r>
        <w:rPr>
          <w:rFonts w:ascii="Book Antiqua" w:hAnsi="Book Antiqua" w:cstheme="majorBidi"/>
          <w:sz w:val="24"/>
          <w:szCs w:val="24"/>
          <w:lang w:eastAsia="zh-CN"/>
        </w:rPr>
        <w:t>study design</w:t>
      </w:r>
      <w:r>
        <w:rPr>
          <w:rFonts w:ascii="Book Antiqua" w:hAnsi="Book Antiqua" w:cstheme="majorBidi" w:hint="eastAsia"/>
          <w:sz w:val="24"/>
          <w:szCs w:val="24"/>
          <w:lang w:eastAsia="zh-CN"/>
        </w:rPr>
        <w:t xml:space="preserve">; </w:t>
      </w:r>
      <w:r w:rsidR="008823EE" w:rsidRPr="0020784E">
        <w:rPr>
          <w:rFonts w:ascii="Book Antiqua" w:hAnsi="Book Antiqua" w:cstheme="majorBidi"/>
          <w:sz w:val="24"/>
          <w:szCs w:val="24"/>
          <w:lang w:eastAsia="zh-CN"/>
        </w:rPr>
        <w:t>Mahmoud</w:t>
      </w:r>
      <w:r w:rsidRPr="002E755F">
        <w:rPr>
          <w:rFonts w:ascii="Book Antiqua" w:hAnsi="Book Antiqua" w:cstheme="majorBidi" w:hint="eastAsia"/>
          <w:sz w:val="24"/>
          <w:szCs w:val="24"/>
          <w:lang w:eastAsia="zh-CN"/>
        </w:rPr>
        <w:t xml:space="preserve"> </w:t>
      </w:r>
      <w:proofErr w:type="gramStart"/>
      <w:r>
        <w:rPr>
          <w:rFonts w:ascii="Book Antiqua" w:hAnsi="Book Antiqua" w:cstheme="majorBidi" w:hint="eastAsia"/>
          <w:sz w:val="24"/>
          <w:szCs w:val="24"/>
          <w:lang w:eastAsia="zh-CN"/>
        </w:rPr>
        <w:t>AN</w:t>
      </w:r>
      <w:proofErr w:type="gramEnd"/>
      <w:r>
        <w:rPr>
          <w:rFonts w:ascii="Book Antiqua" w:hAnsi="Book Antiqua" w:cstheme="majorBidi" w:hint="eastAsia"/>
          <w:sz w:val="24"/>
          <w:szCs w:val="24"/>
          <w:lang w:eastAsia="zh-CN"/>
        </w:rPr>
        <w:t xml:space="preserve"> contributed to</w:t>
      </w:r>
      <w:r w:rsidR="008823EE" w:rsidRPr="0020784E">
        <w:rPr>
          <w:rFonts w:ascii="Book Antiqua" w:hAnsi="Book Antiqua" w:cstheme="majorBidi"/>
          <w:sz w:val="24"/>
          <w:szCs w:val="24"/>
          <w:lang w:eastAsia="zh-CN"/>
        </w:rPr>
        <w:t xml:space="preserve"> </w:t>
      </w:r>
      <w:r>
        <w:rPr>
          <w:rFonts w:ascii="Book Antiqua" w:hAnsi="Book Antiqua" w:cstheme="majorBidi" w:hint="eastAsia"/>
          <w:sz w:val="24"/>
          <w:szCs w:val="24"/>
          <w:lang w:eastAsia="zh-CN"/>
        </w:rPr>
        <w:t>l</w:t>
      </w:r>
      <w:r w:rsidR="0017249A" w:rsidRPr="0020784E">
        <w:rPr>
          <w:rFonts w:ascii="Book Antiqua" w:hAnsi="Book Antiqua" w:cstheme="majorBidi"/>
          <w:sz w:val="24"/>
          <w:szCs w:val="24"/>
          <w:lang w:eastAsia="zh-CN"/>
        </w:rPr>
        <w:t>iterature</w:t>
      </w:r>
      <w:r w:rsidR="00691741" w:rsidRPr="0020784E">
        <w:rPr>
          <w:rFonts w:ascii="Book Antiqua" w:hAnsi="Book Antiqua" w:cstheme="majorBidi"/>
          <w:sz w:val="24"/>
          <w:szCs w:val="24"/>
          <w:lang w:eastAsia="zh-CN"/>
        </w:rPr>
        <w:t xml:space="preserve"> review, </w:t>
      </w:r>
      <w:r w:rsidR="0017249A" w:rsidRPr="0020784E">
        <w:rPr>
          <w:rFonts w:ascii="Book Antiqua" w:hAnsi="Book Antiqua" w:cstheme="majorBidi"/>
          <w:sz w:val="24"/>
          <w:szCs w:val="24"/>
          <w:lang w:eastAsia="zh-CN"/>
        </w:rPr>
        <w:t xml:space="preserve">research, </w:t>
      </w:r>
      <w:r w:rsidR="00691741" w:rsidRPr="0020784E">
        <w:rPr>
          <w:rFonts w:ascii="Book Antiqua" w:hAnsi="Book Antiqua" w:cstheme="majorBidi"/>
          <w:sz w:val="24"/>
          <w:szCs w:val="24"/>
          <w:lang w:eastAsia="zh-CN"/>
        </w:rPr>
        <w:t>manuscript design and writing</w:t>
      </w:r>
      <w:r>
        <w:rPr>
          <w:rFonts w:ascii="Book Antiqua" w:hAnsi="Book Antiqua" w:cstheme="majorBidi" w:hint="eastAsia"/>
          <w:sz w:val="24"/>
          <w:szCs w:val="24"/>
          <w:lang w:eastAsia="zh-CN"/>
        </w:rPr>
        <w:t xml:space="preserve">; </w:t>
      </w:r>
      <w:proofErr w:type="spellStart"/>
      <w:r w:rsidR="008823EE" w:rsidRPr="0020784E">
        <w:rPr>
          <w:rFonts w:ascii="Book Antiqua" w:hAnsi="Book Antiqua" w:cstheme="majorBidi"/>
          <w:sz w:val="24"/>
          <w:szCs w:val="24"/>
          <w:lang w:eastAsia="zh-CN"/>
        </w:rPr>
        <w:t>Emara</w:t>
      </w:r>
      <w:proofErr w:type="spellEnd"/>
      <w:r w:rsidRPr="002E755F">
        <w:rPr>
          <w:rFonts w:ascii="Book Antiqua" w:hAnsi="Book Antiqua" w:cstheme="majorBidi" w:hint="eastAsia"/>
          <w:sz w:val="24"/>
          <w:szCs w:val="24"/>
          <w:lang w:eastAsia="zh-CN"/>
        </w:rPr>
        <w:t xml:space="preserve"> </w:t>
      </w:r>
      <w:r>
        <w:rPr>
          <w:rFonts w:ascii="Book Antiqua" w:hAnsi="Book Antiqua" w:cstheme="majorBidi" w:hint="eastAsia"/>
          <w:sz w:val="24"/>
          <w:szCs w:val="24"/>
          <w:lang w:eastAsia="zh-CN"/>
        </w:rPr>
        <w:t>A</w:t>
      </w:r>
      <w:r w:rsidR="002778A3">
        <w:rPr>
          <w:rFonts w:ascii="Book Antiqua" w:hAnsi="Book Antiqua" w:cstheme="majorBidi" w:hint="eastAsia"/>
          <w:sz w:val="24"/>
          <w:szCs w:val="24"/>
          <w:lang w:eastAsia="zh-CN"/>
        </w:rPr>
        <w:t>K</w:t>
      </w:r>
      <w:r>
        <w:rPr>
          <w:rFonts w:ascii="Book Antiqua" w:hAnsi="Book Antiqua" w:cstheme="majorBidi" w:hint="eastAsia"/>
          <w:sz w:val="24"/>
          <w:szCs w:val="24"/>
          <w:lang w:eastAsia="zh-CN"/>
        </w:rPr>
        <w:t xml:space="preserve"> contributed to</w:t>
      </w:r>
      <w:r w:rsidRPr="0020784E">
        <w:rPr>
          <w:rFonts w:ascii="Book Antiqua" w:hAnsi="Book Antiqua" w:cstheme="majorBidi"/>
          <w:sz w:val="24"/>
          <w:szCs w:val="24"/>
          <w:lang w:eastAsia="zh-CN"/>
        </w:rPr>
        <w:t xml:space="preserve"> </w:t>
      </w:r>
      <w:r>
        <w:rPr>
          <w:rFonts w:ascii="Book Antiqua" w:hAnsi="Book Antiqua" w:cstheme="majorBidi" w:hint="eastAsia"/>
          <w:sz w:val="24"/>
          <w:szCs w:val="24"/>
          <w:lang w:eastAsia="zh-CN"/>
        </w:rPr>
        <w:t>w</w:t>
      </w:r>
      <w:r>
        <w:rPr>
          <w:rFonts w:ascii="Book Antiqua" w:hAnsi="Book Antiqua" w:cstheme="majorBidi"/>
          <w:sz w:val="24"/>
          <w:szCs w:val="24"/>
          <w:lang w:eastAsia="zh-CN"/>
        </w:rPr>
        <w:t>riting and research</w:t>
      </w:r>
      <w:r>
        <w:rPr>
          <w:rFonts w:ascii="Book Antiqua" w:hAnsi="Book Antiqua" w:cstheme="majorBidi" w:hint="eastAsia"/>
          <w:sz w:val="24"/>
          <w:szCs w:val="24"/>
          <w:lang w:eastAsia="zh-CN"/>
        </w:rPr>
        <w:t xml:space="preserve">; </w:t>
      </w:r>
      <w:proofErr w:type="spellStart"/>
      <w:r w:rsidR="008823EE" w:rsidRPr="0020784E">
        <w:rPr>
          <w:rFonts w:ascii="Book Antiqua" w:hAnsi="Book Antiqua" w:cstheme="majorBidi"/>
          <w:sz w:val="24"/>
          <w:szCs w:val="24"/>
          <w:lang w:eastAsia="zh-CN"/>
        </w:rPr>
        <w:t>Emara</w:t>
      </w:r>
      <w:proofErr w:type="spellEnd"/>
      <w:r>
        <w:rPr>
          <w:rFonts w:ascii="Book Antiqua" w:hAnsi="Book Antiqua" w:cstheme="majorBidi" w:hint="eastAsia"/>
          <w:sz w:val="24"/>
          <w:szCs w:val="24"/>
          <w:lang w:eastAsia="zh-CN"/>
        </w:rPr>
        <w:t xml:space="preserve"> M</w:t>
      </w:r>
      <w:r w:rsidR="002778A3">
        <w:rPr>
          <w:rFonts w:ascii="Book Antiqua" w:hAnsi="Book Antiqua" w:cstheme="majorBidi" w:hint="eastAsia"/>
          <w:sz w:val="24"/>
          <w:szCs w:val="24"/>
          <w:lang w:eastAsia="zh-CN"/>
        </w:rPr>
        <w:t>K</w:t>
      </w:r>
      <w:r w:rsidRPr="002E755F">
        <w:rPr>
          <w:rFonts w:ascii="Book Antiqua" w:hAnsi="Book Antiqua" w:cstheme="majorBidi" w:hint="eastAsia"/>
          <w:sz w:val="24"/>
          <w:szCs w:val="24"/>
          <w:lang w:eastAsia="zh-CN"/>
        </w:rPr>
        <w:t xml:space="preserve"> </w:t>
      </w:r>
      <w:r>
        <w:rPr>
          <w:rFonts w:ascii="Book Antiqua" w:hAnsi="Book Antiqua" w:cstheme="majorBidi" w:hint="eastAsia"/>
          <w:sz w:val="24"/>
          <w:szCs w:val="24"/>
          <w:lang w:eastAsia="zh-CN"/>
        </w:rPr>
        <w:t>contributed to</w:t>
      </w:r>
      <w:r w:rsidR="008823EE" w:rsidRPr="0020784E">
        <w:rPr>
          <w:rFonts w:ascii="Book Antiqua" w:hAnsi="Book Antiqua" w:cstheme="majorBidi"/>
          <w:sz w:val="24"/>
          <w:szCs w:val="24"/>
          <w:lang w:eastAsia="zh-CN"/>
        </w:rPr>
        <w:t xml:space="preserve"> calculation</w:t>
      </w:r>
      <w:r w:rsidR="0017249A" w:rsidRPr="0020784E">
        <w:rPr>
          <w:rFonts w:ascii="Book Antiqua" w:hAnsi="Book Antiqua" w:cstheme="majorBidi"/>
          <w:sz w:val="24"/>
          <w:szCs w:val="24"/>
          <w:lang w:eastAsia="zh-CN"/>
        </w:rPr>
        <w:t>,</w:t>
      </w:r>
      <w:r w:rsidR="008823EE" w:rsidRPr="0020784E">
        <w:rPr>
          <w:rFonts w:ascii="Book Antiqua" w:hAnsi="Book Antiqua" w:cstheme="majorBidi"/>
          <w:sz w:val="24"/>
          <w:szCs w:val="24"/>
          <w:lang w:eastAsia="zh-CN"/>
        </w:rPr>
        <w:t xml:space="preserve"> </w:t>
      </w:r>
      <w:r w:rsidR="00F074E3" w:rsidRPr="0020784E">
        <w:rPr>
          <w:rFonts w:ascii="Book Antiqua" w:hAnsi="Book Antiqua" w:cstheme="majorBidi"/>
          <w:sz w:val="24"/>
          <w:szCs w:val="24"/>
          <w:lang w:eastAsia="zh-CN"/>
        </w:rPr>
        <w:t xml:space="preserve">mathematical </w:t>
      </w:r>
      <w:r w:rsidR="008823EE" w:rsidRPr="0020784E">
        <w:rPr>
          <w:rFonts w:ascii="Book Antiqua" w:hAnsi="Book Antiqua" w:cstheme="majorBidi"/>
          <w:sz w:val="24"/>
          <w:szCs w:val="24"/>
          <w:lang w:eastAsia="zh-CN"/>
        </w:rPr>
        <w:t>engineering</w:t>
      </w:r>
      <w:r w:rsidR="0017249A" w:rsidRPr="0020784E">
        <w:rPr>
          <w:rFonts w:ascii="Book Antiqua" w:hAnsi="Book Antiqua" w:cstheme="majorBidi"/>
          <w:sz w:val="24"/>
          <w:szCs w:val="24"/>
          <w:lang w:eastAsia="zh-CN"/>
        </w:rPr>
        <w:t xml:space="preserve"> and illustrations</w:t>
      </w:r>
      <w:r w:rsidR="002F0CCA" w:rsidRPr="0020784E">
        <w:rPr>
          <w:rFonts w:ascii="Book Antiqua" w:hAnsi="Book Antiqua" w:cstheme="majorBidi"/>
          <w:sz w:val="24"/>
          <w:szCs w:val="24"/>
          <w:lang w:eastAsia="zh-CN"/>
        </w:rPr>
        <w:t>.</w:t>
      </w:r>
    </w:p>
    <w:p w:rsidR="00B30BB2" w:rsidRPr="0020784E" w:rsidRDefault="00B30BB2" w:rsidP="0083507D">
      <w:pPr>
        <w:spacing w:after="0" w:line="360" w:lineRule="auto"/>
        <w:jc w:val="both"/>
        <w:rPr>
          <w:rFonts w:ascii="Book Antiqua" w:hAnsi="Book Antiqua" w:cstheme="majorBidi"/>
          <w:sz w:val="24"/>
          <w:szCs w:val="24"/>
          <w:lang w:eastAsia="zh-CN"/>
        </w:rPr>
      </w:pPr>
    </w:p>
    <w:p w:rsidR="00B30BB2" w:rsidRPr="00B37730" w:rsidRDefault="00B30BB2" w:rsidP="0083507D">
      <w:pPr>
        <w:spacing w:after="0" w:line="360" w:lineRule="auto"/>
        <w:jc w:val="both"/>
        <w:rPr>
          <w:rFonts w:ascii="Book Antiqua" w:hAnsi="Book Antiqua" w:cstheme="majorBidi"/>
          <w:sz w:val="24"/>
          <w:szCs w:val="24"/>
          <w:lang w:eastAsia="zh-CN"/>
        </w:rPr>
      </w:pPr>
      <w:r w:rsidRPr="0020784E">
        <w:rPr>
          <w:rFonts w:ascii="Book Antiqua" w:eastAsia="Times New Roman" w:hAnsi="Book Antiqua" w:cstheme="majorBidi"/>
          <w:b/>
          <w:bCs/>
          <w:iCs/>
          <w:sz w:val="24"/>
          <w:szCs w:val="24"/>
        </w:rPr>
        <w:t>Conflict-of-interest statement</w:t>
      </w:r>
      <w:r w:rsidR="00B37730">
        <w:rPr>
          <w:rFonts w:ascii="Book Antiqua" w:hAnsi="Book Antiqua" w:cstheme="majorBidi" w:hint="eastAsia"/>
          <w:b/>
          <w:bCs/>
          <w:iCs/>
          <w:sz w:val="24"/>
          <w:szCs w:val="24"/>
          <w:lang w:eastAsia="zh-CN"/>
        </w:rPr>
        <w:t xml:space="preserve">: </w:t>
      </w:r>
      <w:r w:rsidR="00F074E3" w:rsidRPr="0020784E">
        <w:rPr>
          <w:rFonts w:ascii="Book Antiqua" w:hAnsi="Book Antiqua" w:cstheme="majorBidi"/>
          <w:sz w:val="24"/>
          <w:szCs w:val="24"/>
          <w:lang w:eastAsia="zh-CN"/>
        </w:rPr>
        <w:t xml:space="preserve">The authors declare that there are no conflicts of interest related to this research. </w:t>
      </w:r>
    </w:p>
    <w:p w:rsidR="00B30BB2" w:rsidRPr="0020784E" w:rsidRDefault="00B30BB2" w:rsidP="0083507D">
      <w:pPr>
        <w:spacing w:after="0" w:line="360" w:lineRule="auto"/>
        <w:jc w:val="both"/>
        <w:rPr>
          <w:rFonts w:ascii="Book Antiqua" w:hAnsi="Book Antiqua" w:cstheme="majorBidi"/>
          <w:sz w:val="24"/>
          <w:szCs w:val="24"/>
          <w:lang w:eastAsia="zh-CN"/>
        </w:rPr>
      </w:pPr>
    </w:p>
    <w:p w:rsidR="00B30BB2" w:rsidRPr="00B37730" w:rsidRDefault="00B07A0D" w:rsidP="0083507D">
      <w:pPr>
        <w:spacing w:after="0" w:line="360" w:lineRule="auto"/>
        <w:jc w:val="both"/>
        <w:rPr>
          <w:rFonts w:ascii="Book Antiqua" w:hAnsi="Book Antiqua" w:cstheme="majorBidi"/>
          <w:sz w:val="24"/>
          <w:szCs w:val="24"/>
          <w:lang w:eastAsia="zh-CN"/>
        </w:rPr>
      </w:pPr>
      <w:r w:rsidRPr="0020784E">
        <w:rPr>
          <w:rFonts w:ascii="Book Antiqua" w:eastAsia="Times New Roman" w:hAnsi="Book Antiqua" w:cstheme="majorBidi"/>
          <w:b/>
          <w:bCs/>
          <w:iCs/>
          <w:sz w:val="24"/>
          <w:szCs w:val="24"/>
        </w:rPr>
        <w:t>Data sharing statement</w:t>
      </w:r>
      <w:r w:rsidR="00B37730">
        <w:rPr>
          <w:rFonts w:ascii="Book Antiqua" w:hAnsi="Book Antiqua" w:cstheme="majorBidi" w:hint="eastAsia"/>
          <w:b/>
          <w:bCs/>
          <w:iCs/>
          <w:sz w:val="24"/>
          <w:szCs w:val="24"/>
          <w:lang w:eastAsia="zh-CN"/>
        </w:rPr>
        <w:t xml:space="preserve">: </w:t>
      </w:r>
      <w:r w:rsidR="008823EE" w:rsidRPr="0020784E">
        <w:rPr>
          <w:rFonts w:ascii="Book Antiqua" w:eastAsia="Times New Roman" w:hAnsi="Book Antiqua" w:cstheme="majorBidi"/>
          <w:sz w:val="24"/>
          <w:szCs w:val="24"/>
        </w:rPr>
        <w:t>No additional data are available</w:t>
      </w:r>
      <w:r w:rsidR="00B37730">
        <w:rPr>
          <w:rFonts w:ascii="Book Antiqua" w:hAnsi="Book Antiqua" w:cstheme="majorBidi" w:hint="eastAsia"/>
          <w:sz w:val="24"/>
          <w:szCs w:val="24"/>
          <w:lang w:eastAsia="zh-CN"/>
        </w:rPr>
        <w:t>.</w:t>
      </w:r>
    </w:p>
    <w:p w:rsidR="00B30BB2" w:rsidRDefault="00B30BB2" w:rsidP="0083507D">
      <w:pPr>
        <w:spacing w:after="0" w:line="360" w:lineRule="auto"/>
        <w:jc w:val="both"/>
        <w:rPr>
          <w:rFonts w:ascii="Book Antiqua" w:hAnsi="Book Antiqua" w:cstheme="majorBidi"/>
          <w:sz w:val="24"/>
          <w:szCs w:val="24"/>
          <w:lang w:eastAsia="zh-CN"/>
        </w:rPr>
      </w:pPr>
    </w:p>
    <w:p w:rsidR="00B37730" w:rsidRPr="006E477D" w:rsidRDefault="00B37730" w:rsidP="00B37730">
      <w:pPr>
        <w:spacing w:line="360" w:lineRule="auto"/>
        <w:jc w:val="both"/>
        <w:rPr>
          <w:rFonts w:ascii="Book Antiqua" w:hAnsi="Book Antiqua" w:cs="宋体"/>
          <w:sz w:val="24"/>
        </w:rPr>
      </w:pPr>
      <w:bookmarkStart w:id="0" w:name="OLE_LINK195"/>
      <w:bookmarkStart w:id="1" w:name="OLE_LINK196"/>
      <w:bookmarkStart w:id="2" w:name="OLE_LINK272"/>
      <w:bookmarkStart w:id="3" w:name="OLE_LINK1847"/>
      <w:bookmarkStart w:id="4" w:name="OLE_LINK381"/>
      <w:bookmarkStart w:id="5" w:name="OLE_LINK416"/>
      <w:r w:rsidRPr="006E477D">
        <w:rPr>
          <w:rFonts w:ascii="Book Antiqua" w:hAnsi="Book Antiqua"/>
          <w:b/>
          <w:sz w:val="24"/>
        </w:rPr>
        <w:t xml:space="preserve">Open-Access: </w:t>
      </w:r>
      <w:bookmarkStart w:id="6" w:name="OLE_LINK479"/>
      <w:bookmarkStart w:id="7" w:name="OLE_LINK496"/>
      <w:bookmarkStart w:id="8" w:name="OLE_LINK506"/>
      <w:bookmarkStart w:id="9" w:name="OLE_LINK507"/>
      <w:bookmarkStart w:id="10" w:name="OLE_LINK498"/>
      <w:r w:rsidRPr="006E477D">
        <w:rPr>
          <w:rFonts w:ascii="Book Antiqua" w:hAnsi="Book Antiqua"/>
          <w:sz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w:t>
      </w:r>
      <w:r w:rsidRPr="006E477D">
        <w:rPr>
          <w:rFonts w:ascii="Book Antiqua" w:hAnsi="Book Antiqua"/>
          <w:sz w:val="24"/>
        </w:rPr>
        <w:lastRenderedPageBreak/>
        <w:t xml:space="preserve">provided the original work is properly cited and the use is non-commercial. See: </w:t>
      </w:r>
      <w:hyperlink r:id="rId8" w:history="1">
        <w:r w:rsidRPr="006E477D">
          <w:rPr>
            <w:rStyle w:val="Hyperlink"/>
            <w:rFonts w:ascii="Book Antiqua" w:hAnsi="Book Antiqua"/>
            <w:sz w:val="24"/>
          </w:rPr>
          <w:t>http://creativecommons.org/licenses/by-nc/4.0/</w:t>
        </w:r>
      </w:hyperlink>
      <w:bookmarkEnd w:id="6"/>
      <w:bookmarkEnd w:id="7"/>
      <w:bookmarkEnd w:id="8"/>
      <w:bookmarkEnd w:id="9"/>
    </w:p>
    <w:bookmarkEnd w:id="0"/>
    <w:bookmarkEnd w:id="1"/>
    <w:bookmarkEnd w:id="2"/>
    <w:bookmarkEnd w:id="3"/>
    <w:bookmarkEnd w:id="4"/>
    <w:bookmarkEnd w:id="5"/>
    <w:bookmarkEnd w:id="10"/>
    <w:p w:rsidR="00B37730" w:rsidRDefault="00B37730" w:rsidP="0083507D">
      <w:pPr>
        <w:spacing w:after="0" w:line="360" w:lineRule="auto"/>
        <w:jc w:val="both"/>
        <w:rPr>
          <w:rFonts w:ascii="Book Antiqua" w:hAnsi="Book Antiqua" w:cstheme="majorBidi"/>
          <w:sz w:val="24"/>
          <w:szCs w:val="24"/>
          <w:lang w:eastAsia="zh-CN"/>
        </w:rPr>
      </w:pPr>
    </w:p>
    <w:p w:rsidR="00B37730" w:rsidRDefault="00B37730" w:rsidP="0083507D">
      <w:pPr>
        <w:spacing w:after="0" w:line="360" w:lineRule="auto"/>
        <w:jc w:val="both"/>
        <w:rPr>
          <w:rFonts w:ascii="Book Antiqua" w:hAnsi="Book Antiqua" w:cstheme="majorBidi"/>
          <w:sz w:val="24"/>
          <w:szCs w:val="24"/>
          <w:lang w:eastAsia="zh-CN"/>
        </w:rPr>
      </w:pPr>
      <w:r w:rsidRPr="00B37730">
        <w:rPr>
          <w:rFonts w:ascii="Book Antiqua" w:hAnsi="Book Antiqua" w:cstheme="majorBidi"/>
          <w:b/>
          <w:sz w:val="24"/>
          <w:szCs w:val="24"/>
          <w:lang w:eastAsia="zh-CN"/>
        </w:rPr>
        <w:t>Manuscript source:</w:t>
      </w:r>
      <w:r w:rsidRPr="00B37730">
        <w:rPr>
          <w:rFonts w:ascii="Book Antiqua" w:hAnsi="Book Antiqua" w:cstheme="majorBidi"/>
          <w:sz w:val="24"/>
          <w:szCs w:val="24"/>
          <w:lang w:eastAsia="zh-CN"/>
        </w:rPr>
        <w:t xml:space="preserve"> Invited manuscript</w:t>
      </w:r>
    </w:p>
    <w:p w:rsidR="00B37730" w:rsidRPr="0020784E" w:rsidRDefault="00B37730" w:rsidP="0083507D">
      <w:pPr>
        <w:spacing w:after="0" w:line="360" w:lineRule="auto"/>
        <w:jc w:val="both"/>
        <w:rPr>
          <w:rFonts w:ascii="Book Antiqua" w:hAnsi="Book Antiqua" w:cstheme="majorBidi"/>
          <w:sz w:val="24"/>
          <w:szCs w:val="24"/>
          <w:lang w:eastAsia="zh-CN"/>
        </w:rPr>
      </w:pPr>
    </w:p>
    <w:p w:rsidR="00B30BB2" w:rsidRPr="0020784E" w:rsidRDefault="002778A3" w:rsidP="0083507D">
      <w:pPr>
        <w:spacing w:after="0" w:line="360" w:lineRule="auto"/>
        <w:jc w:val="both"/>
        <w:rPr>
          <w:rFonts w:ascii="Book Antiqua" w:hAnsi="Book Antiqua" w:cstheme="majorBidi"/>
          <w:sz w:val="24"/>
          <w:szCs w:val="24"/>
          <w:lang w:eastAsia="zh-CN"/>
        </w:rPr>
      </w:pPr>
      <w:r w:rsidRPr="006E477D">
        <w:rPr>
          <w:rFonts w:ascii="Book Antiqua" w:hAnsi="Book Antiqua"/>
          <w:b/>
          <w:bCs/>
          <w:sz w:val="24"/>
          <w:szCs w:val="24"/>
          <w:lang w:eastAsia="it-IT"/>
        </w:rPr>
        <w:t>Correspond</w:t>
      </w:r>
      <w:r w:rsidRPr="006E477D">
        <w:rPr>
          <w:rFonts w:ascii="Book Antiqua" w:hAnsi="Book Antiqua"/>
          <w:b/>
          <w:bCs/>
          <w:sz w:val="24"/>
          <w:szCs w:val="24"/>
          <w:lang w:eastAsia="zh-CN"/>
        </w:rPr>
        <w:t>ence</w:t>
      </w:r>
      <w:r w:rsidRPr="006E477D">
        <w:rPr>
          <w:rFonts w:ascii="Book Antiqua" w:hAnsi="Book Antiqua" w:hint="eastAsia"/>
          <w:b/>
          <w:bCs/>
          <w:sz w:val="24"/>
          <w:szCs w:val="24"/>
          <w:lang w:eastAsia="zh-CN"/>
        </w:rPr>
        <w:t xml:space="preserve"> </w:t>
      </w:r>
      <w:r w:rsidRPr="006E477D">
        <w:rPr>
          <w:rFonts w:ascii="Book Antiqua" w:hAnsi="Book Antiqua"/>
          <w:b/>
          <w:bCs/>
          <w:sz w:val="24"/>
          <w:szCs w:val="24"/>
          <w:lang w:eastAsia="zh-CN"/>
        </w:rPr>
        <w:t>to</w:t>
      </w:r>
      <w:r w:rsidRPr="006E477D">
        <w:rPr>
          <w:rFonts w:ascii="Book Antiqua" w:hAnsi="Book Antiqua"/>
          <w:b/>
          <w:bCs/>
          <w:sz w:val="24"/>
          <w:szCs w:val="24"/>
          <w:lang w:eastAsia="it-IT"/>
        </w:rPr>
        <w:t>:</w:t>
      </w:r>
      <w:r>
        <w:rPr>
          <w:rFonts w:ascii="Book Antiqua" w:hAnsi="Book Antiqua" w:hint="eastAsia"/>
          <w:b/>
          <w:bCs/>
          <w:sz w:val="24"/>
          <w:szCs w:val="24"/>
          <w:lang w:eastAsia="zh-CN"/>
        </w:rPr>
        <w:t xml:space="preserve"> </w:t>
      </w:r>
      <w:r w:rsidR="008823EE" w:rsidRPr="002778A3">
        <w:rPr>
          <w:rFonts w:ascii="Book Antiqua" w:hAnsi="Book Antiqua" w:cstheme="majorBidi"/>
          <w:b/>
          <w:sz w:val="24"/>
          <w:szCs w:val="24"/>
          <w:lang w:eastAsia="zh-CN"/>
        </w:rPr>
        <w:t>Dr</w:t>
      </w:r>
      <w:r w:rsidRPr="002778A3">
        <w:rPr>
          <w:rFonts w:ascii="Book Antiqua" w:hAnsi="Book Antiqua" w:cstheme="majorBidi" w:hint="eastAsia"/>
          <w:b/>
          <w:sz w:val="24"/>
          <w:szCs w:val="24"/>
          <w:lang w:eastAsia="zh-CN"/>
        </w:rPr>
        <w:t>.</w:t>
      </w:r>
      <w:r w:rsidRPr="002778A3">
        <w:rPr>
          <w:rFonts w:ascii="Book Antiqua" w:hAnsi="Book Antiqua" w:cstheme="majorBidi"/>
          <w:b/>
          <w:sz w:val="24"/>
          <w:szCs w:val="24"/>
          <w:lang w:eastAsia="zh-CN"/>
        </w:rPr>
        <w:t xml:space="preserve"> Khaled </w:t>
      </w:r>
      <w:r w:rsidRPr="002778A3">
        <w:rPr>
          <w:rFonts w:ascii="Book Antiqua" w:hAnsi="Book Antiqua" w:cstheme="majorBidi" w:hint="eastAsia"/>
          <w:b/>
          <w:sz w:val="24"/>
          <w:szCs w:val="24"/>
          <w:lang w:eastAsia="zh-CN"/>
        </w:rPr>
        <w:t xml:space="preserve">M </w:t>
      </w:r>
      <w:proofErr w:type="spellStart"/>
      <w:r w:rsidRPr="002778A3">
        <w:rPr>
          <w:rFonts w:ascii="Book Antiqua" w:hAnsi="Book Antiqua" w:cstheme="majorBidi"/>
          <w:b/>
          <w:sz w:val="24"/>
          <w:szCs w:val="24"/>
          <w:lang w:eastAsia="zh-CN"/>
        </w:rPr>
        <w:t>Emara</w:t>
      </w:r>
      <w:proofErr w:type="spellEnd"/>
      <w:r w:rsidRPr="002778A3">
        <w:rPr>
          <w:rFonts w:ascii="Book Antiqua" w:hAnsi="Book Antiqua" w:cstheme="majorBidi" w:hint="eastAsia"/>
          <w:b/>
          <w:sz w:val="24"/>
          <w:szCs w:val="24"/>
          <w:lang w:eastAsia="zh-CN"/>
        </w:rPr>
        <w:t>, Professor,</w:t>
      </w:r>
      <w:r w:rsidRPr="002778A3">
        <w:rPr>
          <w:rFonts w:ascii="Book Antiqua" w:hAnsi="Book Antiqua" w:cstheme="majorBidi"/>
          <w:sz w:val="24"/>
          <w:szCs w:val="24"/>
          <w:lang w:eastAsia="zh-CN"/>
        </w:rPr>
        <w:t xml:space="preserve"> </w:t>
      </w:r>
      <w:r w:rsidRPr="0020784E">
        <w:rPr>
          <w:rFonts w:ascii="Book Antiqua" w:hAnsi="Book Antiqua" w:cstheme="majorBidi"/>
          <w:sz w:val="24"/>
          <w:szCs w:val="24"/>
          <w:lang w:eastAsia="zh-CN"/>
        </w:rPr>
        <w:t xml:space="preserve">Limb Reconstruction </w:t>
      </w:r>
      <w:r>
        <w:rPr>
          <w:rFonts w:ascii="Book Antiqua" w:hAnsi="Book Antiqua" w:cstheme="majorBidi" w:hint="eastAsia"/>
          <w:sz w:val="24"/>
          <w:szCs w:val="24"/>
          <w:lang w:eastAsia="zh-CN"/>
        </w:rPr>
        <w:t>and</w:t>
      </w:r>
      <w:r>
        <w:rPr>
          <w:rFonts w:ascii="Book Antiqua" w:hAnsi="Book Antiqua" w:cstheme="majorBidi"/>
          <w:sz w:val="24"/>
          <w:szCs w:val="24"/>
          <w:lang w:eastAsia="zh-CN"/>
        </w:rPr>
        <w:t xml:space="preserve"> Deformity Correction Unit</w:t>
      </w:r>
      <w:r>
        <w:rPr>
          <w:rFonts w:ascii="Book Antiqua" w:hAnsi="Book Antiqua" w:cstheme="majorBidi" w:hint="eastAsia"/>
          <w:sz w:val="24"/>
          <w:szCs w:val="24"/>
          <w:lang w:eastAsia="zh-CN"/>
        </w:rPr>
        <w:t xml:space="preserve">, </w:t>
      </w:r>
      <w:proofErr w:type="spellStart"/>
      <w:r>
        <w:rPr>
          <w:rFonts w:ascii="Book Antiqua" w:hAnsi="Book Antiqua" w:cstheme="majorBidi"/>
          <w:sz w:val="24"/>
          <w:szCs w:val="24"/>
          <w:lang w:eastAsia="zh-CN"/>
        </w:rPr>
        <w:t>Orthopaedic</w:t>
      </w:r>
      <w:proofErr w:type="spellEnd"/>
      <w:r>
        <w:rPr>
          <w:rFonts w:ascii="Book Antiqua" w:hAnsi="Book Antiqua" w:cstheme="majorBidi"/>
          <w:sz w:val="24"/>
          <w:szCs w:val="24"/>
          <w:lang w:eastAsia="zh-CN"/>
        </w:rPr>
        <w:t xml:space="preserve"> Surgery Department</w:t>
      </w:r>
      <w:r>
        <w:rPr>
          <w:rFonts w:ascii="Book Antiqua" w:hAnsi="Book Antiqua" w:cstheme="majorBidi" w:hint="eastAsia"/>
          <w:sz w:val="24"/>
          <w:szCs w:val="24"/>
          <w:lang w:eastAsia="zh-CN"/>
        </w:rPr>
        <w:t xml:space="preserve">, </w:t>
      </w:r>
      <w:r>
        <w:rPr>
          <w:rFonts w:ascii="Book Antiqua" w:hAnsi="Book Antiqua" w:cstheme="majorBidi"/>
          <w:sz w:val="24"/>
          <w:szCs w:val="24"/>
          <w:lang w:eastAsia="zh-CN"/>
        </w:rPr>
        <w:t>Ain Shams University Hospitals</w:t>
      </w:r>
      <w:r>
        <w:rPr>
          <w:rFonts w:ascii="Book Antiqua" w:hAnsi="Book Antiqua" w:cstheme="majorBidi" w:hint="eastAsia"/>
          <w:sz w:val="24"/>
          <w:szCs w:val="24"/>
          <w:lang w:eastAsia="zh-CN"/>
        </w:rPr>
        <w:t xml:space="preserve">, </w:t>
      </w:r>
      <w:r w:rsidR="00A14655" w:rsidRPr="0020784E">
        <w:rPr>
          <w:rFonts w:ascii="Book Antiqua" w:hAnsi="Book Antiqua" w:cstheme="majorBidi"/>
          <w:sz w:val="24"/>
          <w:szCs w:val="24"/>
          <w:lang w:eastAsia="zh-CN"/>
        </w:rPr>
        <w:t xml:space="preserve">13 B </w:t>
      </w:r>
      <w:proofErr w:type="spellStart"/>
      <w:r w:rsidR="00A14655" w:rsidRPr="0020784E">
        <w:rPr>
          <w:rFonts w:ascii="Book Antiqua" w:hAnsi="Book Antiqua" w:cstheme="majorBidi"/>
          <w:sz w:val="24"/>
          <w:szCs w:val="24"/>
          <w:lang w:eastAsia="zh-CN"/>
        </w:rPr>
        <w:t>Kornesh</w:t>
      </w:r>
      <w:proofErr w:type="spellEnd"/>
      <w:r w:rsidR="00A14655" w:rsidRPr="0020784E">
        <w:rPr>
          <w:rFonts w:ascii="Book Antiqua" w:hAnsi="Book Antiqua" w:cstheme="majorBidi"/>
          <w:sz w:val="24"/>
          <w:szCs w:val="24"/>
          <w:lang w:eastAsia="zh-CN"/>
        </w:rPr>
        <w:t xml:space="preserve"> EL Nile, </w:t>
      </w:r>
      <w:r w:rsidR="00A14655">
        <w:rPr>
          <w:rFonts w:ascii="Book Antiqua" w:hAnsi="Book Antiqua" w:cstheme="majorBidi"/>
          <w:sz w:val="24"/>
          <w:szCs w:val="24"/>
          <w:lang w:eastAsia="zh-CN"/>
        </w:rPr>
        <w:t>Agha Khan</w:t>
      </w:r>
      <w:r w:rsidR="00A14655">
        <w:rPr>
          <w:rFonts w:ascii="Book Antiqua" w:hAnsi="Book Antiqua" w:cstheme="majorBidi" w:hint="eastAsia"/>
          <w:sz w:val="24"/>
          <w:szCs w:val="24"/>
          <w:lang w:eastAsia="zh-CN"/>
        </w:rPr>
        <w:t xml:space="preserve">, </w:t>
      </w:r>
      <w:r w:rsidRPr="0020784E">
        <w:rPr>
          <w:rFonts w:ascii="Book Antiqua" w:hAnsi="Book Antiqua" w:cstheme="majorBidi"/>
          <w:sz w:val="24"/>
          <w:szCs w:val="24"/>
          <w:lang w:eastAsia="zh-CN"/>
        </w:rPr>
        <w:t>Cairo</w:t>
      </w:r>
      <w:r>
        <w:rPr>
          <w:rFonts w:ascii="Book Antiqua" w:hAnsi="Book Antiqua" w:cstheme="majorBidi" w:hint="eastAsia"/>
          <w:sz w:val="24"/>
          <w:szCs w:val="24"/>
          <w:lang w:eastAsia="zh-CN"/>
        </w:rPr>
        <w:t xml:space="preserve"> 11566</w:t>
      </w:r>
      <w:r w:rsidRPr="0020784E">
        <w:rPr>
          <w:rFonts w:ascii="Book Antiqua" w:hAnsi="Book Antiqua" w:cstheme="majorBidi"/>
          <w:sz w:val="24"/>
          <w:szCs w:val="24"/>
          <w:lang w:eastAsia="zh-CN"/>
        </w:rPr>
        <w:t>, Egypt</w:t>
      </w:r>
      <w:r w:rsidR="006716EB">
        <w:rPr>
          <w:rFonts w:ascii="Book Antiqua" w:hAnsi="Book Antiqua" w:cstheme="majorBidi" w:hint="eastAsia"/>
          <w:sz w:val="24"/>
          <w:szCs w:val="24"/>
          <w:lang w:eastAsia="zh-CN"/>
        </w:rPr>
        <w:t>.</w:t>
      </w:r>
      <w:r w:rsidR="006716EB" w:rsidRPr="006716EB">
        <w:rPr>
          <w:rFonts w:ascii="Book Antiqua" w:hAnsi="Book Antiqua"/>
          <w:sz w:val="24"/>
          <w:szCs w:val="24"/>
        </w:rPr>
        <w:t xml:space="preserve"> </w:t>
      </w:r>
      <w:hyperlink r:id="rId9" w:history="1">
        <w:r w:rsidR="006716EB" w:rsidRPr="0020784E">
          <w:rPr>
            <w:rStyle w:val="Hyperlink"/>
            <w:rFonts w:ascii="Book Antiqua" w:hAnsi="Book Antiqua" w:cstheme="majorBidi"/>
            <w:color w:val="auto"/>
            <w:sz w:val="24"/>
            <w:szCs w:val="24"/>
            <w:u w:val="none"/>
            <w:lang w:eastAsia="zh-CN"/>
          </w:rPr>
          <w:t>kmemara@hotmail.com</w:t>
        </w:r>
      </w:hyperlink>
    </w:p>
    <w:p w:rsidR="00B2577A" w:rsidRPr="0020784E" w:rsidRDefault="006716EB" w:rsidP="0083507D">
      <w:pPr>
        <w:spacing w:after="0" w:line="360" w:lineRule="auto"/>
        <w:jc w:val="both"/>
        <w:rPr>
          <w:rFonts w:ascii="Book Antiqua" w:hAnsi="Book Antiqua" w:cstheme="majorBidi"/>
          <w:sz w:val="24"/>
          <w:szCs w:val="24"/>
          <w:lang w:eastAsia="zh-CN"/>
        </w:rPr>
      </w:pPr>
      <w:r w:rsidRPr="006E477D">
        <w:rPr>
          <w:rFonts w:ascii="Book Antiqua" w:hAnsi="Book Antiqua"/>
          <w:b/>
          <w:bCs/>
          <w:sz w:val="24"/>
          <w:szCs w:val="24"/>
          <w:lang w:eastAsia="zh-CN"/>
        </w:rPr>
        <w:t>Telephone:</w:t>
      </w:r>
      <w:r w:rsidR="008823EE" w:rsidRPr="0020784E">
        <w:rPr>
          <w:rFonts w:ascii="Book Antiqua" w:hAnsi="Book Antiqua" w:cstheme="majorBidi"/>
          <w:sz w:val="24"/>
          <w:szCs w:val="24"/>
          <w:lang w:eastAsia="zh-CN"/>
        </w:rPr>
        <w:t xml:space="preserve"> </w:t>
      </w:r>
      <w:r>
        <w:rPr>
          <w:rFonts w:ascii="Book Antiqua" w:hAnsi="Book Antiqua" w:cstheme="majorBidi" w:hint="eastAsia"/>
          <w:sz w:val="24"/>
          <w:szCs w:val="24"/>
          <w:lang w:eastAsia="zh-CN"/>
        </w:rPr>
        <w:t>+</w:t>
      </w:r>
      <w:r w:rsidR="008823EE" w:rsidRPr="0020784E">
        <w:rPr>
          <w:rFonts w:ascii="Book Antiqua" w:hAnsi="Book Antiqua" w:cstheme="majorBidi"/>
          <w:sz w:val="24"/>
          <w:szCs w:val="24"/>
          <w:lang w:eastAsia="zh-CN"/>
        </w:rPr>
        <w:t>20</w:t>
      </w:r>
      <w:r w:rsidR="002761BC">
        <w:rPr>
          <w:rFonts w:ascii="Book Antiqua" w:hAnsi="Book Antiqua" w:cstheme="majorBidi" w:hint="eastAsia"/>
          <w:sz w:val="24"/>
          <w:szCs w:val="24"/>
          <w:lang w:eastAsia="zh-CN"/>
        </w:rPr>
        <w:t>-</w:t>
      </w:r>
      <w:r w:rsidR="008823EE" w:rsidRPr="0020784E">
        <w:rPr>
          <w:rFonts w:ascii="Book Antiqua" w:hAnsi="Book Antiqua" w:cstheme="majorBidi"/>
          <w:sz w:val="24"/>
          <w:szCs w:val="24"/>
          <w:lang w:eastAsia="zh-CN"/>
        </w:rPr>
        <w:t>22</w:t>
      </w:r>
      <w:r w:rsidR="002761BC">
        <w:rPr>
          <w:rFonts w:ascii="Book Antiqua" w:hAnsi="Book Antiqua" w:cstheme="majorBidi" w:hint="eastAsia"/>
          <w:sz w:val="24"/>
          <w:szCs w:val="24"/>
          <w:lang w:eastAsia="zh-CN"/>
        </w:rPr>
        <w:t>-</w:t>
      </w:r>
      <w:r w:rsidR="008823EE" w:rsidRPr="0020784E">
        <w:rPr>
          <w:rFonts w:ascii="Book Antiqua" w:hAnsi="Book Antiqua" w:cstheme="majorBidi"/>
          <w:sz w:val="24"/>
          <w:szCs w:val="24"/>
          <w:lang w:eastAsia="zh-CN"/>
        </w:rPr>
        <w:t>2055661</w:t>
      </w:r>
    </w:p>
    <w:p w:rsidR="00B2577A" w:rsidRPr="0020784E" w:rsidRDefault="008823EE" w:rsidP="0083507D">
      <w:pPr>
        <w:spacing w:after="0" w:line="360" w:lineRule="auto"/>
        <w:jc w:val="both"/>
        <w:rPr>
          <w:rFonts w:ascii="Book Antiqua" w:hAnsi="Book Antiqua" w:cstheme="majorBidi"/>
          <w:sz w:val="24"/>
          <w:szCs w:val="24"/>
          <w:lang w:eastAsia="zh-CN"/>
        </w:rPr>
      </w:pPr>
      <w:r w:rsidRPr="006716EB">
        <w:rPr>
          <w:rFonts w:ascii="Book Antiqua" w:hAnsi="Book Antiqua" w:cstheme="majorBidi"/>
          <w:b/>
          <w:sz w:val="24"/>
          <w:szCs w:val="24"/>
          <w:lang w:eastAsia="zh-CN"/>
        </w:rPr>
        <w:t>Fax:</w:t>
      </w:r>
      <w:r w:rsidRPr="0020784E">
        <w:rPr>
          <w:rFonts w:ascii="Book Antiqua" w:hAnsi="Book Antiqua" w:cstheme="majorBidi"/>
          <w:sz w:val="24"/>
          <w:szCs w:val="24"/>
          <w:lang w:eastAsia="zh-CN"/>
        </w:rPr>
        <w:t xml:space="preserve"> </w:t>
      </w:r>
      <w:r w:rsidR="006716EB">
        <w:rPr>
          <w:rFonts w:ascii="Book Antiqua" w:hAnsi="Book Antiqua" w:cstheme="majorBidi" w:hint="eastAsia"/>
          <w:sz w:val="24"/>
          <w:szCs w:val="24"/>
          <w:lang w:eastAsia="zh-CN"/>
        </w:rPr>
        <w:t>+</w:t>
      </w:r>
      <w:r w:rsidRPr="0020784E">
        <w:rPr>
          <w:rFonts w:ascii="Book Antiqua" w:hAnsi="Book Antiqua" w:cstheme="majorBidi"/>
          <w:sz w:val="24"/>
          <w:szCs w:val="24"/>
          <w:lang w:eastAsia="zh-CN"/>
        </w:rPr>
        <w:t>20</w:t>
      </w:r>
      <w:r w:rsidR="002761BC">
        <w:rPr>
          <w:rFonts w:ascii="Book Antiqua" w:hAnsi="Book Antiqua" w:cstheme="majorBidi" w:hint="eastAsia"/>
          <w:sz w:val="24"/>
          <w:szCs w:val="24"/>
          <w:lang w:eastAsia="zh-CN"/>
        </w:rPr>
        <w:t>-</w:t>
      </w:r>
      <w:r w:rsidRPr="0020784E">
        <w:rPr>
          <w:rFonts w:ascii="Book Antiqua" w:hAnsi="Book Antiqua" w:cstheme="majorBidi"/>
          <w:sz w:val="24"/>
          <w:szCs w:val="24"/>
          <w:lang w:eastAsia="zh-CN"/>
        </w:rPr>
        <w:t>22</w:t>
      </w:r>
      <w:r w:rsidR="002761BC">
        <w:rPr>
          <w:rFonts w:ascii="Book Antiqua" w:hAnsi="Book Antiqua" w:cstheme="majorBidi" w:hint="eastAsia"/>
          <w:sz w:val="24"/>
          <w:szCs w:val="24"/>
          <w:lang w:eastAsia="zh-CN"/>
        </w:rPr>
        <w:t>-</w:t>
      </w:r>
      <w:r w:rsidRPr="0020784E">
        <w:rPr>
          <w:rFonts w:ascii="Book Antiqua" w:hAnsi="Book Antiqua" w:cstheme="majorBidi"/>
          <w:sz w:val="24"/>
          <w:szCs w:val="24"/>
          <w:lang w:eastAsia="zh-CN"/>
        </w:rPr>
        <w:t>2055662</w:t>
      </w:r>
    </w:p>
    <w:p w:rsidR="00B07A0D" w:rsidRPr="0020784E" w:rsidRDefault="00B07A0D" w:rsidP="0083507D">
      <w:pPr>
        <w:spacing w:after="0" w:line="360" w:lineRule="auto"/>
        <w:jc w:val="both"/>
        <w:rPr>
          <w:rFonts w:ascii="Book Antiqua" w:hAnsi="Book Antiqua" w:cstheme="majorBidi"/>
          <w:sz w:val="24"/>
          <w:szCs w:val="24"/>
          <w:lang w:eastAsia="zh-CN"/>
        </w:rPr>
      </w:pPr>
    </w:p>
    <w:p w:rsidR="002761BC" w:rsidRPr="006E477D" w:rsidRDefault="002761BC" w:rsidP="002761BC">
      <w:pPr>
        <w:adjustRightInd w:val="0"/>
        <w:snapToGrid w:val="0"/>
        <w:spacing w:after="0" w:line="360" w:lineRule="auto"/>
        <w:jc w:val="both"/>
        <w:rPr>
          <w:rFonts w:ascii="Book Antiqua" w:hAnsi="Book Antiqua"/>
          <w:b/>
          <w:sz w:val="24"/>
          <w:szCs w:val="24"/>
          <w:lang w:eastAsia="zh-CN"/>
        </w:rPr>
      </w:pPr>
      <w:r w:rsidRPr="006E477D">
        <w:rPr>
          <w:rFonts w:ascii="Book Antiqua" w:hAnsi="Book Antiqua"/>
          <w:b/>
          <w:sz w:val="24"/>
          <w:szCs w:val="24"/>
        </w:rPr>
        <w:t xml:space="preserve">Received: </w:t>
      </w:r>
      <w:r w:rsidRPr="002761BC">
        <w:rPr>
          <w:rFonts w:ascii="Book Antiqua" w:hAnsi="Book Antiqua" w:hint="eastAsia"/>
          <w:sz w:val="24"/>
          <w:szCs w:val="24"/>
          <w:lang w:eastAsia="zh-CN"/>
        </w:rPr>
        <w:t>November 7, 2016</w:t>
      </w:r>
    </w:p>
    <w:p w:rsidR="002761BC" w:rsidRPr="006E477D" w:rsidRDefault="002761BC" w:rsidP="002761BC">
      <w:pPr>
        <w:adjustRightInd w:val="0"/>
        <w:snapToGrid w:val="0"/>
        <w:spacing w:after="0" w:line="360" w:lineRule="auto"/>
        <w:jc w:val="both"/>
        <w:rPr>
          <w:rFonts w:ascii="Book Antiqua" w:hAnsi="Book Antiqua"/>
          <w:b/>
          <w:sz w:val="24"/>
          <w:szCs w:val="24"/>
          <w:lang w:eastAsia="zh-CN"/>
        </w:rPr>
      </w:pPr>
      <w:r w:rsidRPr="006E477D">
        <w:rPr>
          <w:rFonts w:ascii="Book Antiqua" w:hAnsi="Book Antiqua"/>
          <w:b/>
          <w:sz w:val="24"/>
          <w:szCs w:val="24"/>
        </w:rPr>
        <w:t>Peer-review started:</w:t>
      </w:r>
      <w:r w:rsidRPr="006E477D">
        <w:rPr>
          <w:rFonts w:ascii="Book Antiqua" w:hAnsi="Book Antiqua" w:hint="eastAsia"/>
          <w:b/>
          <w:sz w:val="24"/>
          <w:szCs w:val="24"/>
          <w:lang w:eastAsia="zh-CN"/>
        </w:rPr>
        <w:t xml:space="preserve"> </w:t>
      </w:r>
      <w:r w:rsidRPr="002761BC">
        <w:rPr>
          <w:rFonts w:ascii="Book Antiqua" w:hAnsi="Book Antiqua" w:hint="eastAsia"/>
          <w:sz w:val="24"/>
          <w:szCs w:val="24"/>
          <w:lang w:eastAsia="zh-CN"/>
        </w:rPr>
        <w:t xml:space="preserve">November </w:t>
      </w:r>
      <w:r>
        <w:rPr>
          <w:rFonts w:ascii="Book Antiqua" w:hAnsi="Book Antiqua" w:hint="eastAsia"/>
          <w:sz w:val="24"/>
          <w:szCs w:val="24"/>
          <w:lang w:eastAsia="zh-CN"/>
        </w:rPr>
        <w:t>10</w:t>
      </w:r>
      <w:r w:rsidRPr="002761BC">
        <w:rPr>
          <w:rFonts w:ascii="Book Antiqua" w:hAnsi="Book Antiqua" w:hint="eastAsia"/>
          <w:sz w:val="24"/>
          <w:szCs w:val="24"/>
          <w:lang w:eastAsia="zh-CN"/>
        </w:rPr>
        <w:t>, 2016</w:t>
      </w:r>
    </w:p>
    <w:p w:rsidR="002761BC" w:rsidRPr="002761BC" w:rsidRDefault="002761BC" w:rsidP="002761BC">
      <w:pPr>
        <w:adjustRightInd w:val="0"/>
        <w:snapToGrid w:val="0"/>
        <w:spacing w:after="0" w:line="360" w:lineRule="auto"/>
        <w:jc w:val="both"/>
        <w:rPr>
          <w:rFonts w:ascii="Book Antiqua" w:hAnsi="Book Antiqua"/>
          <w:sz w:val="24"/>
          <w:szCs w:val="24"/>
          <w:lang w:eastAsia="zh-CN"/>
        </w:rPr>
      </w:pPr>
      <w:r w:rsidRPr="006E477D">
        <w:rPr>
          <w:rFonts w:ascii="Book Antiqua" w:hAnsi="Book Antiqua"/>
          <w:b/>
          <w:sz w:val="24"/>
          <w:szCs w:val="24"/>
        </w:rPr>
        <w:t>First decision:</w:t>
      </w:r>
      <w:r w:rsidRPr="006E477D">
        <w:rPr>
          <w:rFonts w:ascii="Book Antiqua" w:hAnsi="Book Antiqua" w:hint="eastAsia"/>
          <w:b/>
          <w:sz w:val="24"/>
          <w:szCs w:val="24"/>
          <w:lang w:eastAsia="zh-CN"/>
        </w:rPr>
        <w:t xml:space="preserve"> </w:t>
      </w:r>
      <w:r w:rsidRPr="002761BC">
        <w:rPr>
          <w:rFonts w:ascii="Book Antiqua" w:hAnsi="Book Antiqua" w:hint="eastAsia"/>
          <w:sz w:val="24"/>
          <w:szCs w:val="24"/>
          <w:lang w:eastAsia="zh-CN"/>
        </w:rPr>
        <w:t>February 15, 2017</w:t>
      </w:r>
    </w:p>
    <w:p w:rsidR="002761BC" w:rsidRPr="002761BC" w:rsidRDefault="002761BC" w:rsidP="002761BC">
      <w:pPr>
        <w:adjustRightInd w:val="0"/>
        <w:snapToGrid w:val="0"/>
        <w:spacing w:after="0" w:line="360" w:lineRule="auto"/>
        <w:jc w:val="both"/>
        <w:rPr>
          <w:rFonts w:ascii="Book Antiqua" w:hAnsi="Book Antiqua"/>
          <w:sz w:val="24"/>
          <w:szCs w:val="24"/>
          <w:lang w:eastAsia="zh-CN"/>
        </w:rPr>
      </w:pPr>
      <w:r w:rsidRPr="006E477D">
        <w:rPr>
          <w:rFonts w:ascii="Book Antiqua" w:hAnsi="Book Antiqua"/>
          <w:b/>
          <w:sz w:val="24"/>
          <w:szCs w:val="24"/>
        </w:rPr>
        <w:t xml:space="preserve">Revised: </w:t>
      </w:r>
      <w:r w:rsidRPr="002761BC">
        <w:rPr>
          <w:rFonts w:ascii="Book Antiqua" w:hAnsi="Book Antiqua" w:hint="eastAsia"/>
          <w:sz w:val="24"/>
          <w:szCs w:val="24"/>
          <w:lang w:eastAsia="zh-CN"/>
        </w:rPr>
        <w:t>March 4, 2017</w:t>
      </w:r>
    </w:p>
    <w:p w:rsidR="002761BC" w:rsidRPr="006052B4" w:rsidRDefault="002761BC" w:rsidP="002761BC">
      <w:pPr>
        <w:adjustRightInd w:val="0"/>
        <w:snapToGrid w:val="0"/>
        <w:spacing w:after="0" w:line="360" w:lineRule="auto"/>
        <w:jc w:val="both"/>
        <w:rPr>
          <w:rFonts w:ascii="Book Antiqua" w:hAnsi="Book Antiqua"/>
          <w:b/>
          <w:sz w:val="24"/>
          <w:szCs w:val="24"/>
        </w:rPr>
      </w:pPr>
      <w:r w:rsidRPr="006052B4">
        <w:rPr>
          <w:rFonts w:ascii="Book Antiqua" w:hAnsi="Book Antiqua"/>
          <w:b/>
          <w:sz w:val="24"/>
          <w:szCs w:val="24"/>
        </w:rPr>
        <w:t xml:space="preserve">Accepted: </w:t>
      </w:r>
      <w:r w:rsidR="000604C6" w:rsidRPr="000604C6">
        <w:rPr>
          <w:rFonts w:ascii="Book Antiqua" w:hAnsi="Book Antiqua"/>
          <w:sz w:val="24"/>
          <w:szCs w:val="24"/>
        </w:rPr>
        <w:t>March 16, 2017</w:t>
      </w:r>
    </w:p>
    <w:p w:rsidR="002761BC" w:rsidRPr="006052B4" w:rsidRDefault="002761BC" w:rsidP="002761BC">
      <w:pPr>
        <w:adjustRightInd w:val="0"/>
        <w:snapToGrid w:val="0"/>
        <w:spacing w:after="0" w:line="360" w:lineRule="auto"/>
        <w:jc w:val="both"/>
        <w:rPr>
          <w:rFonts w:ascii="Book Antiqua" w:hAnsi="Book Antiqua"/>
          <w:b/>
          <w:sz w:val="24"/>
          <w:szCs w:val="24"/>
        </w:rPr>
      </w:pPr>
      <w:r w:rsidRPr="006052B4">
        <w:rPr>
          <w:rFonts w:ascii="Book Antiqua" w:hAnsi="Book Antiqua"/>
          <w:b/>
          <w:sz w:val="24"/>
          <w:szCs w:val="24"/>
        </w:rPr>
        <w:t>Article in press:</w:t>
      </w:r>
    </w:p>
    <w:p w:rsidR="002761BC" w:rsidRPr="006052B4" w:rsidRDefault="002761BC" w:rsidP="002761BC">
      <w:pPr>
        <w:adjustRightInd w:val="0"/>
        <w:snapToGrid w:val="0"/>
        <w:spacing w:after="0" w:line="360" w:lineRule="auto"/>
        <w:jc w:val="both"/>
        <w:rPr>
          <w:rFonts w:ascii="Book Antiqua" w:hAnsi="Book Antiqua"/>
          <w:b/>
          <w:sz w:val="24"/>
          <w:szCs w:val="24"/>
        </w:rPr>
      </w:pPr>
      <w:r w:rsidRPr="006052B4">
        <w:rPr>
          <w:rFonts w:ascii="Book Antiqua" w:hAnsi="Book Antiqua"/>
          <w:b/>
          <w:sz w:val="24"/>
          <w:szCs w:val="24"/>
        </w:rPr>
        <w:t xml:space="preserve">Published online: </w:t>
      </w:r>
    </w:p>
    <w:p w:rsidR="00F074E3" w:rsidRPr="0083507D" w:rsidRDefault="00F074E3" w:rsidP="0083507D">
      <w:pPr>
        <w:spacing w:after="0" w:line="360" w:lineRule="auto"/>
        <w:jc w:val="both"/>
        <w:rPr>
          <w:rFonts w:ascii="Book Antiqua" w:hAnsi="Book Antiqua" w:cstheme="majorBidi"/>
          <w:sz w:val="24"/>
          <w:szCs w:val="24"/>
          <w:lang w:eastAsia="zh-CN"/>
        </w:rPr>
      </w:pPr>
    </w:p>
    <w:p w:rsidR="00F074E3" w:rsidRPr="0083507D" w:rsidRDefault="00F074E3" w:rsidP="0083507D">
      <w:pPr>
        <w:spacing w:after="0" w:line="360" w:lineRule="auto"/>
        <w:jc w:val="both"/>
        <w:rPr>
          <w:rFonts w:ascii="Book Antiqua" w:hAnsi="Book Antiqua" w:cstheme="majorBidi"/>
          <w:sz w:val="24"/>
          <w:szCs w:val="24"/>
          <w:lang w:eastAsia="zh-CN"/>
        </w:rPr>
      </w:pPr>
    </w:p>
    <w:p w:rsidR="00F074E3" w:rsidRPr="0083507D" w:rsidRDefault="00F074E3" w:rsidP="0083507D">
      <w:pPr>
        <w:spacing w:after="0" w:line="360" w:lineRule="auto"/>
        <w:jc w:val="both"/>
        <w:rPr>
          <w:rFonts w:ascii="Book Antiqua" w:hAnsi="Book Antiqua" w:cstheme="majorBidi"/>
          <w:sz w:val="24"/>
          <w:szCs w:val="24"/>
          <w:lang w:eastAsia="zh-CN"/>
        </w:rPr>
      </w:pPr>
    </w:p>
    <w:p w:rsidR="00F074E3" w:rsidRPr="0083507D" w:rsidRDefault="00F074E3" w:rsidP="0083507D">
      <w:pPr>
        <w:spacing w:after="0" w:line="360" w:lineRule="auto"/>
        <w:jc w:val="both"/>
        <w:rPr>
          <w:rFonts w:ascii="Book Antiqua" w:hAnsi="Book Antiqua" w:cstheme="majorBidi"/>
          <w:sz w:val="24"/>
          <w:szCs w:val="24"/>
          <w:lang w:eastAsia="zh-CN"/>
        </w:rPr>
      </w:pPr>
    </w:p>
    <w:p w:rsidR="002F0CCA" w:rsidRDefault="002F0CCA" w:rsidP="0083507D">
      <w:pPr>
        <w:spacing w:after="0" w:line="360" w:lineRule="auto"/>
        <w:jc w:val="both"/>
        <w:rPr>
          <w:rFonts w:ascii="Book Antiqua" w:hAnsi="Book Antiqua" w:cstheme="majorBidi"/>
          <w:b/>
          <w:bCs/>
          <w:sz w:val="24"/>
          <w:szCs w:val="24"/>
          <w:lang w:eastAsia="zh-CN"/>
        </w:rPr>
      </w:pPr>
    </w:p>
    <w:p w:rsidR="002761BC" w:rsidRDefault="002761BC" w:rsidP="0083507D">
      <w:pPr>
        <w:spacing w:after="0" w:line="360" w:lineRule="auto"/>
        <w:jc w:val="both"/>
        <w:rPr>
          <w:rFonts w:ascii="Book Antiqua" w:hAnsi="Book Antiqua" w:cstheme="majorBidi"/>
          <w:b/>
          <w:bCs/>
          <w:sz w:val="24"/>
          <w:szCs w:val="24"/>
          <w:lang w:eastAsia="zh-CN"/>
        </w:rPr>
      </w:pPr>
    </w:p>
    <w:p w:rsidR="002761BC" w:rsidRDefault="002761BC" w:rsidP="0083507D">
      <w:pPr>
        <w:spacing w:after="0" w:line="360" w:lineRule="auto"/>
        <w:jc w:val="both"/>
        <w:rPr>
          <w:rFonts w:ascii="Book Antiqua" w:hAnsi="Book Antiqua" w:cstheme="majorBidi"/>
          <w:b/>
          <w:bCs/>
          <w:sz w:val="24"/>
          <w:szCs w:val="24"/>
          <w:lang w:eastAsia="zh-CN"/>
        </w:rPr>
      </w:pPr>
    </w:p>
    <w:p w:rsidR="002761BC" w:rsidRPr="0083507D" w:rsidRDefault="002761BC" w:rsidP="0083507D">
      <w:pPr>
        <w:spacing w:after="0" w:line="360" w:lineRule="auto"/>
        <w:jc w:val="both"/>
        <w:rPr>
          <w:rFonts w:ascii="Book Antiqua" w:hAnsi="Book Antiqua" w:cstheme="majorBidi"/>
          <w:b/>
          <w:bCs/>
          <w:sz w:val="24"/>
          <w:szCs w:val="24"/>
          <w:lang w:eastAsia="zh-CN"/>
        </w:rPr>
      </w:pPr>
    </w:p>
    <w:p w:rsidR="002F0CCA" w:rsidRPr="0083507D" w:rsidRDefault="002F0CCA" w:rsidP="0083507D">
      <w:pPr>
        <w:spacing w:after="0" w:line="360" w:lineRule="auto"/>
        <w:jc w:val="both"/>
        <w:rPr>
          <w:rFonts w:ascii="Book Antiqua" w:hAnsi="Book Antiqua" w:cstheme="majorBidi"/>
          <w:b/>
          <w:bCs/>
          <w:sz w:val="24"/>
          <w:szCs w:val="24"/>
        </w:rPr>
      </w:pPr>
    </w:p>
    <w:p w:rsidR="002F0CCA" w:rsidRPr="0083507D" w:rsidRDefault="002F0CCA" w:rsidP="0083507D">
      <w:pPr>
        <w:spacing w:after="0" w:line="360" w:lineRule="auto"/>
        <w:jc w:val="both"/>
        <w:rPr>
          <w:rFonts w:ascii="Book Antiqua" w:hAnsi="Book Antiqua" w:cstheme="majorBidi"/>
          <w:b/>
          <w:bCs/>
          <w:sz w:val="24"/>
          <w:szCs w:val="24"/>
        </w:rPr>
      </w:pPr>
    </w:p>
    <w:p w:rsidR="00733C6C" w:rsidRPr="0083507D" w:rsidRDefault="00733C6C" w:rsidP="0083507D">
      <w:pPr>
        <w:spacing w:after="0" w:line="360" w:lineRule="auto"/>
        <w:jc w:val="both"/>
        <w:rPr>
          <w:rFonts w:ascii="Book Antiqua" w:hAnsi="Book Antiqua" w:cstheme="majorBidi"/>
          <w:b/>
          <w:bCs/>
          <w:sz w:val="24"/>
          <w:szCs w:val="24"/>
        </w:rPr>
      </w:pPr>
      <w:r w:rsidRPr="0083507D">
        <w:rPr>
          <w:rFonts w:ascii="Book Antiqua" w:hAnsi="Book Antiqua" w:cstheme="majorBidi"/>
          <w:b/>
          <w:bCs/>
          <w:sz w:val="24"/>
          <w:szCs w:val="24"/>
        </w:rPr>
        <w:lastRenderedPageBreak/>
        <w:t>Abstract</w:t>
      </w:r>
    </w:p>
    <w:p w:rsidR="002761BC" w:rsidRPr="002761BC" w:rsidRDefault="002761BC" w:rsidP="0083507D">
      <w:pPr>
        <w:spacing w:after="0" w:line="360" w:lineRule="auto"/>
        <w:jc w:val="both"/>
        <w:rPr>
          <w:rFonts w:ascii="Book Antiqua" w:hAnsi="Book Antiqua" w:cstheme="majorBidi"/>
          <w:i/>
          <w:sz w:val="24"/>
          <w:szCs w:val="24"/>
          <w:lang w:eastAsia="zh-CN"/>
        </w:rPr>
      </w:pPr>
      <w:r w:rsidRPr="002761BC">
        <w:rPr>
          <w:rFonts w:ascii="Book Antiqua" w:hAnsi="Book Antiqua" w:cstheme="majorBidi"/>
          <w:b/>
          <w:bCs/>
          <w:i/>
          <w:sz w:val="24"/>
          <w:szCs w:val="24"/>
        </w:rPr>
        <w:t>AIM</w:t>
      </w:r>
    </w:p>
    <w:p w:rsidR="0091458E" w:rsidRPr="002761BC" w:rsidRDefault="008823EE" w:rsidP="0083507D">
      <w:pPr>
        <w:spacing w:after="0" w:line="360" w:lineRule="auto"/>
        <w:jc w:val="both"/>
        <w:rPr>
          <w:rFonts w:ascii="Book Antiqua" w:hAnsi="Book Antiqua" w:cstheme="majorBidi"/>
          <w:sz w:val="24"/>
          <w:szCs w:val="24"/>
        </w:rPr>
      </w:pPr>
      <w:proofErr w:type="gramStart"/>
      <w:r w:rsidRPr="002761BC">
        <w:rPr>
          <w:rFonts w:ascii="Book Antiqua" w:hAnsi="Book Antiqua" w:cstheme="majorBidi"/>
          <w:sz w:val="24"/>
          <w:szCs w:val="24"/>
        </w:rPr>
        <w:t>To review</w:t>
      </w:r>
      <w:r w:rsidR="00275A34" w:rsidRPr="002761BC">
        <w:rPr>
          <w:rFonts w:ascii="Book Antiqua" w:hAnsi="Book Antiqua" w:cstheme="majorBidi"/>
          <w:sz w:val="24"/>
          <w:szCs w:val="24"/>
        </w:rPr>
        <w:t xml:space="preserve"> and study</w:t>
      </w:r>
      <w:r w:rsidRPr="002761BC">
        <w:rPr>
          <w:rFonts w:ascii="Book Antiqua" w:hAnsi="Book Antiqua" w:cstheme="majorBidi"/>
          <w:sz w:val="24"/>
          <w:szCs w:val="24"/>
        </w:rPr>
        <w:t xml:space="preserve"> the effect of lengthening along the anatomical axis of long bones</w:t>
      </w:r>
      <w:r w:rsidR="00275A34" w:rsidRPr="002761BC">
        <w:rPr>
          <w:rFonts w:ascii="Book Antiqua" w:hAnsi="Book Antiqua" w:cstheme="majorBidi"/>
          <w:sz w:val="24"/>
          <w:szCs w:val="24"/>
        </w:rPr>
        <w:t xml:space="preserve"> and its relation to the mechanical axis deviation.</w:t>
      </w:r>
      <w:proofErr w:type="gramEnd"/>
    </w:p>
    <w:p w:rsidR="002761BC" w:rsidRDefault="002761BC" w:rsidP="0083507D">
      <w:pPr>
        <w:spacing w:after="0" w:line="360" w:lineRule="auto"/>
        <w:jc w:val="both"/>
        <w:rPr>
          <w:rFonts w:ascii="Book Antiqua" w:hAnsi="Book Antiqua" w:cstheme="majorBidi"/>
          <w:b/>
          <w:bCs/>
          <w:sz w:val="24"/>
          <w:szCs w:val="24"/>
          <w:lang w:eastAsia="zh-CN"/>
        </w:rPr>
      </w:pPr>
    </w:p>
    <w:p w:rsidR="002761BC" w:rsidRPr="002761BC" w:rsidRDefault="002761BC" w:rsidP="0083507D">
      <w:pPr>
        <w:spacing w:after="0" w:line="360" w:lineRule="auto"/>
        <w:jc w:val="both"/>
        <w:rPr>
          <w:rFonts w:ascii="Book Antiqua" w:hAnsi="Book Antiqua" w:cstheme="majorBidi"/>
          <w:i/>
          <w:sz w:val="24"/>
          <w:szCs w:val="24"/>
          <w:lang w:eastAsia="zh-CN"/>
        </w:rPr>
      </w:pPr>
      <w:r w:rsidRPr="002761BC">
        <w:rPr>
          <w:rFonts w:ascii="Book Antiqua" w:hAnsi="Book Antiqua" w:cstheme="majorBidi"/>
          <w:b/>
          <w:bCs/>
          <w:i/>
          <w:sz w:val="24"/>
          <w:szCs w:val="24"/>
        </w:rPr>
        <w:t>METHODS</w:t>
      </w:r>
    </w:p>
    <w:p w:rsidR="0091458E" w:rsidRPr="002761BC" w:rsidRDefault="008823EE" w:rsidP="0083507D">
      <w:pPr>
        <w:spacing w:after="0" w:line="360" w:lineRule="auto"/>
        <w:jc w:val="both"/>
        <w:rPr>
          <w:rFonts w:ascii="Book Antiqua" w:hAnsi="Book Antiqua" w:cstheme="majorBidi"/>
          <w:sz w:val="24"/>
          <w:szCs w:val="24"/>
        </w:rPr>
      </w:pPr>
      <w:r w:rsidRPr="002761BC">
        <w:rPr>
          <w:rFonts w:ascii="Book Antiqua" w:hAnsi="Book Antiqua" w:cstheme="majorBidi"/>
          <w:sz w:val="24"/>
          <w:szCs w:val="24"/>
        </w:rPr>
        <w:t>We try in this review to</w:t>
      </w:r>
      <w:r w:rsidR="00275A34" w:rsidRPr="002761BC">
        <w:rPr>
          <w:rFonts w:ascii="Book Antiqua" w:hAnsi="Book Antiqua" w:cstheme="majorBidi"/>
          <w:sz w:val="24"/>
          <w:szCs w:val="24"/>
        </w:rPr>
        <w:t xml:space="preserve"> </w:t>
      </w:r>
      <w:r w:rsidRPr="002761BC">
        <w:rPr>
          <w:rFonts w:ascii="Book Antiqua" w:hAnsi="Book Antiqua" w:cstheme="majorBidi"/>
          <w:sz w:val="24"/>
          <w:szCs w:val="24"/>
        </w:rPr>
        <w:t>calculate and discuss the exact clinical impact of lengthening along the anatomical axis of the femur on affecting the limb alignment. Also we</w:t>
      </w:r>
      <w:r w:rsidR="00275A34" w:rsidRPr="002761BC">
        <w:rPr>
          <w:rFonts w:ascii="Book Antiqua" w:hAnsi="Book Antiqua" w:cstheme="majorBidi"/>
          <w:sz w:val="24"/>
          <w:szCs w:val="24"/>
        </w:rPr>
        <w:t xml:space="preserve"> </w:t>
      </w:r>
      <w:r w:rsidRPr="002761BC">
        <w:rPr>
          <w:rFonts w:ascii="Book Antiqua" w:hAnsi="Book Antiqua" w:cstheme="majorBidi"/>
          <w:sz w:val="24"/>
          <w:szCs w:val="24"/>
        </w:rPr>
        <w:t>used a trigonometric formula</w:t>
      </w:r>
      <w:r w:rsidR="000604C6">
        <w:rPr>
          <w:rFonts w:ascii="Book Antiqua" w:hAnsi="Book Antiqua" w:cstheme="majorBidi"/>
          <w:sz w:val="24"/>
          <w:szCs w:val="24"/>
        </w:rPr>
        <w:t xml:space="preserve"> </w:t>
      </w:r>
      <w:r w:rsidRPr="002761BC">
        <w:rPr>
          <w:rFonts w:ascii="Book Antiqua" w:hAnsi="Book Antiqua" w:cstheme="majorBidi"/>
          <w:sz w:val="24"/>
          <w:szCs w:val="24"/>
        </w:rPr>
        <w:t xml:space="preserve">to predict the change of the femoral distal anatomical mechanical angle (AMA) after lengthening along the anatomical axis. </w:t>
      </w:r>
    </w:p>
    <w:p w:rsidR="002761BC" w:rsidRDefault="002761BC" w:rsidP="0083507D">
      <w:pPr>
        <w:spacing w:after="0" w:line="360" w:lineRule="auto"/>
        <w:jc w:val="both"/>
        <w:rPr>
          <w:rFonts w:ascii="Book Antiqua" w:hAnsi="Book Antiqua" w:cstheme="majorBidi"/>
          <w:b/>
          <w:bCs/>
          <w:sz w:val="24"/>
          <w:szCs w:val="24"/>
          <w:lang w:eastAsia="zh-CN"/>
        </w:rPr>
      </w:pPr>
    </w:p>
    <w:p w:rsidR="002761BC" w:rsidRPr="002761BC" w:rsidRDefault="002761BC" w:rsidP="0083507D">
      <w:pPr>
        <w:spacing w:after="0" w:line="360" w:lineRule="auto"/>
        <w:jc w:val="both"/>
        <w:rPr>
          <w:rFonts w:ascii="Book Antiqua" w:hAnsi="Book Antiqua" w:cstheme="majorBidi"/>
          <w:i/>
          <w:sz w:val="24"/>
          <w:szCs w:val="24"/>
          <w:lang w:eastAsia="zh-CN"/>
        </w:rPr>
      </w:pPr>
      <w:r w:rsidRPr="002761BC">
        <w:rPr>
          <w:rFonts w:ascii="Book Antiqua" w:hAnsi="Book Antiqua" w:cstheme="majorBidi"/>
          <w:b/>
          <w:bCs/>
          <w:i/>
          <w:sz w:val="24"/>
          <w:szCs w:val="24"/>
        </w:rPr>
        <w:t>RESULTS</w:t>
      </w:r>
    </w:p>
    <w:p w:rsidR="0091458E" w:rsidRPr="002761BC" w:rsidRDefault="00275A34" w:rsidP="0083507D">
      <w:pPr>
        <w:spacing w:after="0" w:line="360" w:lineRule="auto"/>
        <w:jc w:val="both"/>
        <w:rPr>
          <w:rFonts w:ascii="Book Antiqua" w:hAnsi="Book Antiqua" w:cstheme="majorBidi"/>
          <w:sz w:val="24"/>
          <w:szCs w:val="24"/>
        </w:rPr>
      </w:pPr>
      <w:r w:rsidRPr="002761BC">
        <w:rPr>
          <w:rFonts w:ascii="Book Antiqua" w:hAnsi="Book Antiqua" w:cstheme="majorBidi"/>
          <w:sz w:val="24"/>
          <w:szCs w:val="24"/>
        </w:rPr>
        <w:t>Lengthening along the anatomical axis of the femur by 10% of its original length results in reduction in the distal femoral AMA by 0.57 degrees.</w:t>
      </w:r>
      <w:r w:rsidR="0062028E">
        <w:rPr>
          <w:rFonts w:ascii="Book Antiqua" w:hAnsi="Book Antiqua" w:cstheme="majorBidi" w:hint="eastAsia"/>
          <w:sz w:val="24"/>
          <w:szCs w:val="24"/>
          <w:lang w:eastAsia="zh-CN"/>
        </w:rPr>
        <w:t xml:space="preserve"> </w:t>
      </w:r>
      <w:r w:rsidR="008823EE" w:rsidRPr="002761BC">
        <w:rPr>
          <w:rFonts w:ascii="Book Antiqua" w:hAnsi="Book Antiqua" w:cstheme="majorBidi"/>
          <w:sz w:val="24"/>
          <w:szCs w:val="24"/>
        </w:rPr>
        <w:t>There is no objective experimental scientific data to prove that the Mechanical axis is passing via the center of the hip to the center of the knee. There is wide variation in normal anatomical axis for different populations. In deformity correction</w:t>
      </w:r>
      <w:r w:rsidRPr="002761BC">
        <w:rPr>
          <w:rFonts w:ascii="Book Antiqua" w:hAnsi="Book Antiqua" w:cstheme="majorBidi"/>
          <w:sz w:val="24"/>
          <w:szCs w:val="24"/>
        </w:rPr>
        <w:t>,</w:t>
      </w:r>
      <w:r w:rsidR="008823EE" w:rsidRPr="002761BC">
        <w:rPr>
          <w:rFonts w:ascii="Book Antiqua" w:hAnsi="Book Antiqua" w:cstheme="majorBidi"/>
          <w:sz w:val="24"/>
          <w:szCs w:val="24"/>
        </w:rPr>
        <w:t xml:space="preserve"> surgeons try to reproduce the normal usual bone shape to regain normal function, which is mainly anatomical axis. </w:t>
      </w:r>
    </w:p>
    <w:p w:rsidR="002761BC" w:rsidRDefault="002761BC" w:rsidP="0083507D">
      <w:pPr>
        <w:spacing w:after="0" w:line="360" w:lineRule="auto"/>
        <w:jc w:val="both"/>
        <w:rPr>
          <w:rFonts w:ascii="Book Antiqua" w:hAnsi="Book Antiqua" w:cstheme="majorBidi"/>
          <w:b/>
          <w:bCs/>
          <w:sz w:val="24"/>
          <w:szCs w:val="24"/>
          <w:lang w:eastAsia="zh-CN"/>
        </w:rPr>
      </w:pPr>
    </w:p>
    <w:p w:rsidR="002761BC" w:rsidRPr="002761BC" w:rsidRDefault="002761BC" w:rsidP="0083507D">
      <w:pPr>
        <w:spacing w:after="0" w:line="360" w:lineRule="auto"/>
        <w:jc w:val="both"/>
        <w:rPr>
          <w:rFonts w:ascii="Book Antiqua" w:hAnsi="Book Antiqua" w:cstheme="majorBidi"/>
          <w:i/>
          <w:sz w:val="24"/>
          <w:szCs w:val="24"/>
          <w:lang w:eastAsia="zh-CN"/>
        </w:rPr>
      </w:pPr>
      <w:r w:rsidRPr="002761BC">
        <w:rPr>
          <w:rFonts w:ascii="Book Antiqua" w:hAnsi="Book Antiqua" w:cstheme="majorBidi"/>
          <w:b/>
          <w:bCs/>
          <w:i/>
          <w:sz w:val="24"/>
          <w:szCs w:val="24"/>
        </w:rPr>
        <w:t>CONCLUSION</w:t>
      </w:r>
    </w:p>
    <w:p w:rsidR="00B07A0D" w:rsidRPr="0083507D" w:rsidRDefault="001F062A" w:rsidP="0083507D">
      <w:pPr>
        <w:spacing w:after="0" w:line="360" w:lineRule="auto"/>
        <w:jc w:val="both"/>
        <w:rPr>
          <w:rFonts w:ascii="Book Antiqua" w:hAnsi="Book Antiqua" w:cstheme="majorBidi"/>
          <w:sz w:val="24"/>
          <w:szCs w:val="24"/>
          <w:lang w:eastAsia="zh-CN"/>
        </w:rPr>
      </w:pPr>
      <w:proofErr w:type="gramStart"/>
      <w:r w:rsidRPr="002761BC">
        <w:rPr>
          <w:rFonts w:ascii="Book Antiqua" w:hAnsi="Book Antiqua" w:cstheme="majorBidi"/>
          <w:sz w:val="24"/>
          <w:szCs w:val="24"/>
        </w:rPr>
        <w:t>Femo</w:t>
      </w:r>
      <w:r w:rsidR="00691741" w:rsidRPr="002761BC">
        <w:rPr>
          <w:rFonts w:ascii="Book Antiqua" w:hAnsi="Book Antiqua" w:cstheme="majorBidi"/>
          <w:sz w:val="24"/>
          <w:szCs w:val="24"/>
        </w:rPr>
        <w:t>r</w:t>
      </w:r>
      <w:r w:rsidRPr="002761BC">
        <w:rPr>
          <w:rFonts w:ascii="Book Antiqua" w:hAnsi="Book Antiqua" w:cstheme="majorBidi"/>
          <w:sz w:val="24"/>
          <w:szCs w:val="24"/>
        </w:rPr>
        <w:t>al intramedullary lengthening</w:t>
      </w:r>
      <w:r w:rsidR="0083507D" w:rsidRPr="002761BC">
        <w:rPr>
          <w:rFonts w:ascii="Book Antiqua" w:hAnsi="Book Antiqua" w:cstheme="majorBidi"/>
          <w:sz w:val="24"/>
          <w:szCs w:val="24"/>
        </w:rPr>
        <w:t xml:space="preserve"> </w:t>
      </w:r>
      <w:r w:rsidR="00275A34" w:rsidRPr="002761BC">
        <w:rPr>
          <w:rFonts w:ascii="Book Antiqua" w:hAnsi="Book Antiqua" w:cstheme="majorBidi"/>
          <w:sz w:val="24"/>
          <w:szCs w:val="24"/>
        </w:rPr>
        <w:t xml:space="preserve">results in </w:t>
      </w:r>
      <w:r w:rsidRPr="002761BC">
        <w:rPr>
          <w:rFonts w:ascii="Book Antiqua" w:hAnsi="Book Antiqua" w:cstheme="majorBidi"/>
          <w:sz w:val="24"/>
          <w:szCs w:val="24"/>
        </w:rPr>
        <w:t>minimal</w:t>
      </w:r>
      <w:r w:rsidR="00275A34" w:rsidRPr="002761BC">
        <w:rPr>
          <w:rFonts w:ascii="Book Antiqua" w:hAnsi="Book Antiqua" w:cstheme="majorBidi"/>
          <w:sz w:val="24"/>
          <w:szCs w:val="24"/>
        </w:rPr>
        <w:t xml:space="preserve"> reduction in the distal femoral AMA</w:t>
      </w:r>
      <w:r w:rsidRPr="002761BC">
        <w:rPr>
          <w:rFonts w:ascii="Book Antiqua" w:hAnsi="Book Antiqua" w:cstheme="majorBidi"/>
          <w:sz w:val="24"/>
          <w:szCs w:val="24"/>
        </w:rPr>
        <w:t xml:space="preserve"> that may</w:t>
      </w:r>
      <w:r w:rsidR="0083507D" w:rsidRPr="002761BC">
        <w:rPr>
          <w:rFonts w:ascii="Book Antiqua" w:hAnsi="Book Antiqua" w:cstheme="majorBidi"/>
          <w:sz w:val="24"/>
          <w:szCs w:val="24"/>
        </w:rPr>
        <w:t xml:space="preserve"> </w:t>
      </w:r>
      <w:r w:rsidR="008823EE" w:rsidRPr="002761BC">
        <w:rPr>
          <w:rFonts w:ascii="Book Antiqua" w:hAnsi="Book Antiqua" w:cstheme="majorBidi"/>
          <w:sz w:val="24"/>
          <w:szCs w:val="24"/>
        </w:rPr>
        <w:t>justify the minimal clinical effect of mechanical axis lateralization.</w:t>
      </w:r>
      <w:proofErr w:type="gramEnd"/>
    </w:p>
    <w:p w:rsidR="00B07A0D" w:rsidRPr="0062028E" w:rsidRDefault="00B07A0D" w:rsidP="0083507D">
      <w:pPr>
        <w:spacing w:after="0" w:line="360" w:lineRule="auto"/>
        <w:jc w:val="both"/>
        <w:rPr>
          <w:rFonts w:ascii="Book Antiqua" w:hAnsi="Book Antiqua" w:cstheme="majorBidi"/>
          <w:sz w:val="24"/>
          <w:szCs w:val="24"/>
          <w:lang w:eastAsia="zh-CN"/>
        </w:rPr>
      </w:pPr>
    </w:p>
    <w:p w:rsidR="00B07A0D" w:rsidRPr="0062028E" w:rsidRDefault="00B07A0D" w:rsidP="0083507D">
      <w:pPr>
        <w:spacing w:after="0" w:line="360" w:lineRule="auto"/>
        <w:jc w:val="both"/>
        <w:rPr>
          <w:rFonts w:ascii="Book Antiqua" w:hAnsi="Book Antiqua" w:cstheme="majorBidi"/>
          <w:sz w:val="24"/>
          <w:szCs w:val="24"/>
          <w:lang w:eastAsia="zh-CN"/>
        </w:rPr>
      </w:pPr>
      <w:r w:rsidRPr="0083507D">
        <w:rPr>
          <w:rFonts w:ascii="Book Antiqua" w:hAnsi="Book Antiqua" w:cstheme="majorBidi"/>
          <w:b/>
          <w:sz w:val="24"/>
          <w:szCs w:val="24"/>
        </w:rPr>
        <w:t>Key</w:t>
      </w:r>
      <w:r w:rsidR="00617094">
        <w:rPr>
          <w:rFonts w:ascii="Book Antiqua" w:hAnsi="Book Antiqua" w:cstheme="majorBidi" w:hint="eastAsia"/>
          <w:b/>
          <w:sz w:val="24"/>
          <w:szCs w:val="24"/>
          <w:lang w:eastAsia="zh-CN"/>
        </w:rPr>
        <w:t xml:space="preserve"> </w:t>
      </w:r>
      <w:r w:rsidRPr="0083507D">
        <w:rPr>
          <w:rFonts w:ascii="Book Antiqua" w:hAnsi="Book Antiqua" w:cstheme="majorBidi"/>
          <w:b/>
          <w:sz w:val="24"/>
          <w:szCs w:val="24"/>
        </w:rPr>
        <w:t>word</w:t>
      </w:r>
      <w:r w:rsidR="0062028E">
        <w:rPr>
          <w:rFonts w:ascii="Book Antiqua" w:hAnsi="Book Antiqua" w:cstheme="majorBidi" w:hint="eastAsia"/>
          <w:b/>
          <w:sz w:val="24"/>
          <w:szCs w:val="24"/>
          <w:lang w:eastAsia="zh-CN"/>
        </w:rPr>
        <w:t xml:space="preserve">s: </w:t>
      </w:r>
      <w:r w:rsidR="00691741" w:rsidRPr="0062028E">
        <w:rPr>
          <w:rFonts w:ascii="Book Antiqua" w:hAnsi="Book Antiqua" w:cstheme="majorBidi"/>
          <w:sz w:val="24"/>
          <w:szCs w:val="24"/>
          <w:lang w:eastAsia="zh-CN"/>
        </w:rPr>
        <w:t xml:space="preserve">Bone </w:t>
      </w:r>
      <w:r w:rsidR="0062028E">
        <w:rPr>
          <w:rFonts w:ascii="Book Antiqua" w:hAnsi="Book Antiqua" w:cstheme="majorBidi" w:hint="eastAsia"/>
          <w:sz w:val="24"/>
          <w:szCs w:val="24"/>
          <w:lang w:eastAsia="zh-CN"/>
        </w:rPr>
        <w:t>l</w:t>
      </w:r>
      <w:r w:rsidR="008823EE" w:rsidRPr="0062028E">
        <w:rPr>
          <w:rFonts w:ascii="Book Antiqua" w:hAnsi="Book Antiqua" w:cstheme="majorBidi"/>
          <w:sz w:val="24"/>
          <w:szCs w:val="24"/>
          <w:lang w:eastAsia="zh-CN"/>
        </w:rPr>
        <w:t>engthening</w:t>
      </w:r>
      <w:r w:rsidR="0062028E">
        <w:rPr>
          <w:rFonts w:ascii="Book Antiqua" w:hAnsi="Book Antiqua" w:cstheme="majorBidi" w:hint="eastAsia"/>
          <w:sz w:val="24"/>
          <w:szCs w:val="24"/>
          <w:lang w:eastAsia="zh-CN"/>
        </w:rPr>
        <w:t>;</w:t>
      </w:r>
      <w:r w:rsidR="008823EE" w:rsidRPr="0062028E">
        <w:rPr>
          <w:rFonts w:ascii="Book Antiqua" w:hAnsi="Book Antiqua" w:cstheme="majorBidi"/>
          <w:sz w:val="24"/>
          <w:szCs w:val="24"/>
          <w:lang w:eastAsia="zh-CN"/>
        </w:rPr>
        <w:t xml:space="preserve"> </w:t>
      </w:r>
      <w:r w:rsidR="0062028E">
        <w:rPr>
          <w:rFonts w:ascii="Book Antiqua" w:hAnsi="Book Antiqua" w:cstheme="majorBidi" w:hint="eastAsia"/>
          <w:sz w:val="24"/>
          <w:szCs w:val="24"/>
          <w:lang w:eastAsia="zh-CN"/>
        </w:rPr>
        <w:t>D</w:t>
      </w:r>
      <w:r w:rsidR="008823EE" w:rsidRPr="0062028E">
        <w:rPr>
          <w:rFonts w:ascii="Book Antiqua" w:hAnsi="Book Antiqua" w:cstheme="majorBidi"/>
          <w:sz w:val="24"/>
          <w:szCs w:val="24"/>
          <w:lang w:eastAsia="zh-CN"/>
        </w:rPr>
        <w:t>eformity</w:t>
      </w:r>
      <w:r w:rsidR="0062028E">
        <w:rPr>
          <w:rFonts w:ascii="Book Antiqua" w:hAnsi="Book Antiqua" w:cstheme="majorBidi" w:hint="eastAsia"/>
          <w:sz w:val="24"/>
          <w:szCs w:val="24"/>
          <w:lang w:eastAsia="zh-CN"/>
        </w:rPr>
        <w:t>;</w:t>
      </w:r>
      <w:r w:rsidR="008823EE" w:rsidRPr="0062028E">
        <w:rPr>
          <w:rFonts w:ascii="Book Antiqua" w:hAnsi="Book Antiqua" w:cstheme="majorBidi"/>
          <w:sz w:val="24"/>
          <w:szCs w:val="24"/>
          <w:lang w:eastAsia="zh-CN"/>
        </w:rPr>
        <w:t xml:space="preserve"> </w:t>
      </w:r>
      <w:r w:rsidR="0062028E">
        <w:rPr>
          <w:rFonts w:ascii="Book Antiqua" w:hAnsi="Book Antiqua" w:cstheme="majorBidi" w:hint="eastAsia"/>
          <w:sz w:val="24"/>
          <w:szCs w:val="24"/>
          <w:lang w:eastAsia="zh-CN"/>
        </w:rPr>
        <w:t>E</w:t>
      </w:r>
      <w:r w:rsidR="008823EE" w:rsidRPr="0062028E">
        <w:rPr>
          <w:rFonts w:ascii="Book Antiqua" w:hAnsi="Book Antiqua" w:cstheme="majorBidi"/>
          <w:sz w:val="24"/>
          <w:szCs w:val="24"/>
          <w:lang w:eastAsia="zh-CN"/>
        </w:rPr>
        <w:t>xternal fixation</w:t>
      </w:r>
      <w:r w:rsidR="0062028E">
        <w:rPr>
          <w:rFonts w:ascii="Book Antiqua" w:hAnsi="Book Antiqua" w:cstheme="majorBidi" w:hint="eastAsia"/>
          <w:sz w:val="24"/>
          <w:szCs w:val="24"/>
          <w:lang w:eastAsia="zh-CN"/>
        </w:rPr>
        <w:t>;</w:t>
      </w:r>
      <w:r w:rsidR="008823EE" w:rsidRPr="0062028E">
        <w:rPr>
          <w:rFonts w:ascii="Book Antiqua" w:hAnsi="Book Antiqua" w:cstheme="majorBidi"/>
          <w:sz w:val="24"/>
          <w:szCs w:val="24"/>
          <w:lang w:eastAsia="zh-CN"/>
        </w:rPr>
        <w:t xml:space="preserve"> </w:t>
      </w:r>
      <w:r w:rsidR="0062028E">
        <w:rPr>
          <w:rFonts w:ascii="Book Antiqua" w:hAnsi="Book Antiqua" w:cstheme="majorBidi" w:hint="eastAsia"/>
          <w:sz w:val="24"/>
          <w:szCs w:val="24"/>
          <w:lang w:eastAsia="zh-CN"/>
        </w:rPr>
        <w:t>I</w:t>
      </w:r>
      <w:r w:rsidR="008823EE" w:rsidRPr="0062028E">
        <w:rPr>
          <w:rFonts w:ascii="Book Antiqua" w:hAnsi="Book Antiqua" w:cstheme="majorBidi"/>
          <w:sz w:val="24"/>
          <w:szCs w:val="24"/>
          <w:lang w:eastAsia="zh-CN"/>
        </w:rPr>
        <w:t>ntramedullary nail</w:t>
      </w:r>
      <w:r w:rsidR="0062028E">
        <w:rPr>
          <w:rFonts w:ascii="Book Antiqua" w:hAnsi="Book Antiqua" w:cstheme="majorBidi" w:hint="eastAsia"/>
          <w:sz w:val="24"/>
          <w:szCs w:val="24"/>
          <w:lang w:eastAsia="zh-CN"/>
        </w:rPr>
        <w:t>;</w:t>
      </w:r>
      <w:r w:rsidR="008823EE" w:rsidRPr="0062028E">
        <w:rPr>
          <w:rFonts w:ascii="Book Antiqua" w:hAnsi="Book Antiqua" w:cstheme="majorBidi"/>
          <w:sz w:val="24"/>
          <w:szCs w:val="24"/>
          <w:lang w:eastAsia="zh-CN"/>
        </w:rPr>
        <w:t xml:space="preserve"> </w:t>
      </w:r>
      <w:proofErr w:type="gramStart"/>
      <w:r w:rsidR="0062028E">
        <w:rPr>
          <w:rFonts w:ascii="Book Antiqua" w:hAnsi="Book Antiqua" w:cstheme="majorBidi" w:hint="eastAsia"/>
          <w:sz w:val="24"/>
          <w:szCs w:val="24"/>
          <w:lang w:eastAsia="zh-CN"/>
        </w:rPr>
        <w:t>F</w:t>
      </w:r>
      <w:r w:rsidR="008823EE" w:rsidRPr="0062028E">
        <w:rPr>
          <w:rFonts w:ascii="Book Antiqua" w:hAnsi="Book Antiqua" w:cstheme="majorBidi"/>
          <w:sz w:val="24"/>
          <w:szCs w:val="24"/>
          <w:lang w:eastAsia="zh-CN"/>
        </w:rPr>
        <w:t>em</w:t>
      </w:r>
      <w:r w:rsidR="00691741" w:rsidRPr="0062028E">
        <w:rPr>
          <w:rFonts w:ascii="Book Antiqua" w:hAnsi="Book Antiqua" w:cstheme="majorBidi"/>
          <w:sz w:val="24"/>
          <w:szCs w:val="24"/>
          <w:lang w:eastAsia="zh-CN"/>
        </w:rPr>
        <w:t>oral</w:t>
      </w:r>
      <w:proofErr w:type="gramEnd"/>
      <w:r w:rsidR="00691741" w:rsidRPr="0062028E">
        <w:rPr>
          <w:rFonts w:ascii="Book Antiqua" w:hAnsi="Book Antiqua" w:cstheme="majorBidi"/>
          <w:sz w:val="24"/>
          <w:szCs w:val="24"/>
          <w:lang w:eastAsia="zh-CN"/>
        </w:rPr>
        <w:t xml:space="preserve"> lengthening</w:t>
      </w:r>
      <w:r w:rsidR="0062028E">
        <w:rPr>
          <w:rFonts w:ascii="Book Antiqua" w:hAnsi="Book Antiqua" w:cstheme="majorBidi" w:hint="eastAsia"/>
          <w:sz w:val="24"/>
          <w:szCs w:val="24"/>
          <w:lang w:eastAsia="zh-CN"/>
        </w:rPr>
        <w:t>;</w:t>
      </w:r>
      <w:r w:rsidR="00691741" w:rsidRPr="0062028E">
        <w:rPr>
          <w:rFonts w:ascii="Book Antiqua" w:hAnsi="Book Antiqua" w:cstheme="majorBidi"/>
          <w:sz w:val="24"/>
          <w:szCs w:val="24"/>
          <w:lang w:eastAsia="zh-CN"/>
        </w:rPr>
        <w:t xml:space="preserve"> </w:t>
      </w:r>
      <w:r w:rsidR="0062028E">
        <w:rPr>
          <w:rFonts w:ascii="Book Antiqua" w:hAnsi="Book Antiqua" w:cstheme="majorBidi" w:hint="eastAsia"/>
          <w:sz w:val="24"/>
          <w:szCs w:val="24"/>
          <w:lang w:eastAsia="zh-CN"/>
        </w:rPr>
        <w:t>A</w:t>
      </w:r>
      <w:r w:rsidR="0062028E">
        <w:rPr>
          <w:rFonts w:ascii="Book Antiqua" w:hAnsi="Book Antiqua" w:cstheme="majorBidi"/>
          <w:sz w:val="24"/>
          <w:szCs w:val="24"/>
          <w:lang w:eastAsia="zh-CN"/>
        </w:rPr>
        <w:t>xis deviation</w:t>
      </w:r>
    </w:p>
    <w:p w:rsidR="00B07A0D" w:rsidRDefault="00B07A0D" w:rsidP="0083507D">
      <w:pPr>
        <w:spacing w:after="0" w:line="360" w:lineRule="auto"/>
        <w:jc w:val="both"/>
        <w:rPr>
          <w:rFonts w:ascii="Book Antiqua" w:hAnsi="Book Antiqua" w:cstheme="majorBidi"/>
          <w:sz w:val="24"/>
          <w:szCs w:val="24"/>
          <w:lang w:eastAsia="zh-CN"/>
        </w:rPr>
      </w:pPr>
    </w:p>
    <w:p w:rsidR="00617094" w:rsidRPr="006E477D" w:rsidRDefault="00617094" w:rsidP="00617094">
      <w:pPr>
        <w:adjustRightInd w:val="0"/>
        <w:snapToGrid w:val="0"/>
        <w:spacing w:after="0" w:line="360" w:lineRule="auto"/>
        <w:jc w:val="both"/>
        <w:rPr>
          <w:rFonts w:ascii="Book Antiqua" w:eastAsia="Times New Roman" w:hAnsi="Book Antiqua"/>
          <w:sz w:val="24"/>
          <w:szCs w:val="24"/>
        </w:rPr>
      </w:pPr>
      <w:bookmarkStart w:id="11" w:name="OLE_LINK55"/>
      <w:bookmarkStart w:id="12" w:name="OLE_LINK56"/>
      <w:proofErr w:type="gramStart"/>
      <w:r w:rsidRPr="006E477D">
        <w:rPr>
          <w:rFonts w:ascii="Book Antiqua" w:hAnsi="Book Antiqua"/>
          <w:b/>
          <w:sz w:val="24"/>
          <w:szCs w:val="24"/>
        </w:rPr>
        <w:t>©</w:t>
      </w:r>
      <w:bookmarkEnd w:id="11"/>
      <w:bookmarkEnd w:id="12"/>
      <w:r w:rsidRPr="006E477D">
        <w:rPr>
          <w:rFonts w:ascii="Book Antiqua" w:hAnsi="Book Antiqua" w:cs="Arial"/>
          <w:b/>
          <w:sz w:val="24"/>
          <w:szCs w:val="24"/>
        </w:rPr>
        <w:t>The Author(s) 201</w:t>
      </w:r>
      <w:r>
        <w:rPr>
          <w:rFonts w:ascii="Book Antiqua" w:hAnsi="Book Antiqua" w:cs="Arial" w:hint="eastAsia"/>
          <w:b/>
          <w:sz w:val="24"/>
          <w:szCs w:val="24"/>
          <w:lang w:eastAsia="zh-CN"/>
        </w:rPr>
        <w:t>7</w:t>
      </w:r>
      <w:r w:rsidRPr="006E477D">
        <w:rPr>
          <w:rFonts w:ascii="Book Antiqua" w:hAnsi="Book Antiqua" w:cs="Arial"/>
          <w:b/>
          <w:sz w:val="24"/>
          <w:szCs w:val="24"/>
        </w:rPr>
        <w:t>.</w:t>
      </w:r>
      <w:proofErr w:type="gramEnd"/>
      <w:r w:rsidRPr="006E477D">
        <w:rPr>
          <w:rFonts w:ascii="Book Antiqua" w:hAnsi="Book Antiqua" w:cs="Arial" w:hint="eastAsia"/>
          <w:b/>
          <w:sz w:val="24"/>
          <w:szCs w:val="24"/>
          <w:lang w:eastAsia="zh-CN"/>
        </w:rPr>
        <w:t xml:space="preserve"> </w:t>
      </w:r>
      <w:r w:rsidRPr="006E477D">
        <w:rPr>
          <w:rFonts w:ascii="Book Antiqua" w:hAnsi="Book Antiqua" w:cs="Arial"/>
          <w:sz w:val="24"/>
          <w:szCs w:val="24"/>
        </w:rPr>
        <w:t xml:space="preserve">Published by </w:t>
      </w:r>
      <w:proofErr w:type="spellStart"/>
      <w:r w:rsidRPr="006E477D">
        <w:rPr>
          <w:rFonts w:ascii="Book Antiqua" w:hAnsi="Book Antiqua" w:cs="Arial"/>
          <w:sz w:val="24"/>
          <w:szCs w:val="24"/>
        </w:rPr>
        <w:t>Baishideng</w:t>
      </w:r>
      <w:proofErr w:type="spellEnd"/>
      <w:r w:rsidRPr="006E477D">
        <w:rPr>
          <w:rFonts w:ascii="Book Antiqua" w:hAnsi="Book Antiqua" w:cs="Arial"/>
          <w:sz w:val="24"/>
          <w:szCs w:val="24"/>
        </w:rPr>
        <w:t xml:space="preserve"> Publishing Group Inc. All rights reserved.</w:t>
      </w:r>
    </w:p>
    <w:p w:rsidR="00617094" w:rsidRDefault="00617094" w:rsidP="0083507D">
      <w:pPr>
        <w:spacing w:after="0" w:line="360" w:lineRule="auto"/>
        <w:jc w:val="both"/>
        <w:rPr>
          <w:rFonts w:ascii="Book Antiqua" w:hAnsi="Book Antiqua" w:cstheme="majorBidi"/>
          <w:sz w:val="24"/>
          <w:szCs w:val="24"/>
          <w:lang w:eastAsia="zh-CN"/>
        </w:rPr>
      </w:pPr>
    </w:p>
    <w:p w:rsidR="00617094" w:rsidRPr="0062028E" w:rsidRDefault="00617094" w:rsidP="0083507D">
      <w:pPr>
        <w:spacing w:after="0" w:line="360" w:lineRule="auto"/>
        <w:jc w:val="both"/>
        <w:rPr>
          <w:rFonts w:ascii="Book Antiqua" w:hAnsi="Book Antiqua" w:cstheme="majorBidi"/>
          <w:sz w:val="24"/>
          <w:szCs w:val="24"/>
          <w:lang w:eastAsia="zh-CN"/>
        </w:rPr>
      </w:pPr>
    </w:p>
    <w:p w:rsidR="00B07A0D" w:rsidRPr="0062028E" w:rsidRDefault="00B07A0D" w:rsidP="0083507D">
      <w:pPr>
        <w:spacing w:after="0" w:line="360" w:lineRule="auto"/>
        <w:jc w:val="both"/>
        <w:rPr>
          <w:rFonts w:ascii="Book Antiqua" w:hAnsi="Book Antiqua" w:cstheme="majorBidi"/>
          <w:sz w:val="24"/>
          <w:szCs w:val="24"/>
          <w:lang w:eastAsia="zh-CN"/>
        </w:rPr>
      </w:pPr>
      <w:r w:rsidRPr="0062028E">
        <w:rPr>
          <w:rFonts w:ascii="Book Antiqua" w:eastAsia="Arial Unicode MS" w:hAnsi="Book Antiqua" w:cstheme="majorBidi"/>
          <w:b/>
          <w:sz w:val="24"/>
          <w:szCs w:val="24"/>
        </w:rPr>
        <w:lastRenderedPageBreak/>
        <w:t>Core tip</w:t>
      </w:r>
      <w:r w:rsidR="00617094">
        <w:rPr>
          <w:rFonts w:ascii="Book Antiqua" w:eastAsia="Arial Unicode MS" w:hAnsi="Book Antiqua" w:cstheme="majorBidi" w:hint="eastAsia"/>
          <w:b/>
          <w:sz w:val="24"/>
          <w:szCs w:val="24"/>
          <w:lang w:eastAsia="zh-CN"/>
        </w:rPr>
        <w:t xml:space="preserve">: </w:t>
      </w:r>
      <w:r w:rsidR="008823EE" w:rsidRPr="0062028E">
        <w:rPr>
          <w:rFonts w:ascii="Book Antiqua" w:hAnsi="Book Antiqua" w:cstheme="majorBidi"/>
          <w:sz w:val="24"/>
          <w:szCs w:val="24"/>
          <w:lang w:eastAsia="zh-CN"/>
        </w:rPr>
        <w:t xml:space="preserve">In deformity correction the aim is to reproduce the normal anatomical shape of the bone to regain normal function. There is no experimental data to prove the passage of the imaginary mechanical axis </w:t>
      </w:r>
      <w:r w:rsidR="00617094">
        <w:rPr>
          <w:rFonts w:ascii="Book Antiqua" w:hAnsi="Book Antiqua" w:cstheme="majorBidi" w:hint="eastAsia"/>
          <w:sz w:val="24"/>
          <w:szCs w:val="24"/>
          <w:lang w:eastAsia="zh-CN"/>
        </w:rPr>
        <w:t>and</w:t>
      </w:r>
      <w:r w:rsidR="008823EE" w:rsidRPr="0062028E">
        <w:rPr>
          <w:rFonts w:ascii="Book Antiqua" w:hAnsi="Book Antiqua" w:cstheme="majorBidi"/>
          <w:sz w:val="24"/>
          <w:szCs w:val="24"/>
          <w:lang w:eastAsia="zh-CN"/>
        </w:rPr>
        <w:t xml:space="preserve"> load distribution of the body </w:t>
      </w:r>
      <w:r w:rsidR="008823EE" w:rsidRPr="00617094">
        <w:rPr>
          <w:rFonts w:ascii="Book Antiqua" w:hAnsi="Book Antiqua" w:cstheme="majorBidi"/>
          <w:i/>
          <w:sz w:val="24"/>
          <w:szCs w:val="24"/>
          <w:lang w:eastAsia="zh-CN"/>
        </w:rPr>
        <w:t>via</w:t>
      </w:r>
      <w:r w:rsidR="008823EE" w:rsidRPr="0062028E">
        <w:rPr>
          <w:rFonts w:ascii="Book Antiqua" w:hAnsi="Book Antiqua" w:cstheme="majorBidi"/>
          <w:sz w:val="24"/>
          <w:szCs w:val="24"/>
          <w:lang w:eastAsia="zh-CN"/>
        </w:rPr>
        <w:t xml:space="preserve"> the center of the hip to the center of the knee</w:t>
      </w:r>
      <w:r w:rsidR="00882D74" w:rsidRPr="0062028E">
        <w:rPr>
          <w:rFonts w:ascii="Book Antiqua" w:hAnsi="Book Antiqua" w:cstheme="majorBidi"/>
          <w:sz w:val="24"/>
          <w:szCs w:val="24"/>
          <w:lang w:eastAsia="zh-CN"/>
        </w:rPr>
        <w:t>.</w:t>
      </w:r>
      <w:r w:rsidR="00617094">
        <w:rPr>
          <w:rFonts w:ascii="Book Antiqua" w:hAnsi="Book Antiqua" w:cstheme="majorBidi" w:hint="eastAsia"/>
          <w:sz w:val="24"/>
          <w:szCs w:val="24"/>
          <w:lang w:eastAsia="zh-CN"/>
        </w:rPr>
        <w:t xml:space="preserve"> </w:t>
      </w:r>
      <w:r w:rsidR="008823EE" w:rsidRPr="0062028E">
        <w:rPr>
          <w:rFonts w:ascii="Book Antiqua" w:hAnsi="Book Antiqua" w:cstheme="majorBidi"/>
          <w:sz w:val="24"/>
          <w:szCs w:val="24"/>
          <w:lang w:eastAsia="zh-CN"/>
        </w:rPr>
        <w:t xml:space="preserve">Lengthening along anatomical axis of the bone </w:t>
      </w:r>
      <w:r w:rsidR="00691741" w:rsidRPr="0062028E">
        <w:rPr>
          <w:rFonts w:ascii="Book Antiqua" w:hAnsi="Book Antiqua" w:cstheme="majorBidi"/>
          <w:sz w:val="24"/>
          <w:szCs w:val="24"/>
          <w:lang w:eastAsia="zh-CN"/>
        </w:rPr>
        <w:t xml:space="preserve">is </w:t>
      </w:r>
      <w:r w:rsidR="008823EE" w:rsidRPr="0062028E">
        <w:rPr>
          <w:rFonts w:ascii="Book Antiqua" w:hAnsi="Book Antiqua" w:cstheme="majorBidi"/>
          <w:sz w:val="24"/>
          <w:szCs w:val="24"/>
          <w:lang w:eastAsia="zh-CN"/>
        </w:rPr>
        <w:t>expected to cause minimal or no</w:t>
      </w:r>
      <w:r w:rsidR="00691741" w:rsidRPr="0062028E">
        <w:rPr>
          <w:rFonts w:ascii="Book Antiqua" w:hAnsi="Book Antiqua" w:cstheme="majorBidi"/>
          <w:sz w:val="24"/>
          <w:szCs w:val="24"/>
          <w:lang w:eastAsia="zh-CN"/>
        </w:rPr>
        <w:t xml:space="preserve"> clinical</w:t>
      </w:r>
      <w:r w:rsidR="008823EE" w:rsidRPr="0062028E">
        <w:rPr>
          <w:rFonts w:ascii="Book Antiqua" w:hAnsi="Book Antiqua" w:cstheme="majorBidi"/>
          <w:sz w:val="24"/>
          <w:szCs w:val="24"/>
          <w:lang w:eastAsia="zh-CN"/>
        </w:rPr>
        <w:t xml:space="preserve"> effect on mechanical axis and load distribution on joints.</w:t>
      </w:r>
    </w:p>
    <w:p w:rsidR="00B07A0D" w:rsidRPr="0062028E" w:rsidRDefault="00B07A0D" w:rsidP="0083507D">
      <w:pPr>
        <w:spacing w:after="0" w:line="360" w:lineRule="auto"/>
        <w:jc w:val="both"/>
        <w:rPr>
          <w:rFonts w:ascii="Book Antiqua" w:hAnsi="Book Antiqua" w:cstheme="majorBidi"/>
          <w:sz w:val="24"/>
          <w:szCs w:val="24"/>
          <w:lang w:eastAsia="zh-CN"/>
        </w:rPr>
      </w:pPr>
    </w:p>
    <w:p w:rsidR="00617094" w:rsidRPr="00617094" w:rsidRDefault="00617094" w:rsidP="00617094">
      <w:pPr>
        <w:spacing w:after="0" w:line="360" w:lineRule="auto"/>
        <w:jc w:val="both"/>
        <w:rPr>
          <w:rFonts w:ascii="Book Antiqua" w:hAnsi="Book Antiqua" w:cstheme="majorBidi"/>
          <w:sz w:val="24"/>
          <w:szCs w:val="24"/>
          <w:lang w:eastAsia="zh-CN"/>
        </w:rPr>
      </w:pPr>
      <w:proofErr w:type="spellStart"/>
      <w:proofErr w:type="gramStart"/>
      <w:r w:rsidRPr="00617094">
        <w:rPr>
          <w:rFonts w:ascii="Book Antiqua" w:hAnsi="Book Antiqua" w:cstheme="majorBidi"/>
          <w:sz w:val="24"/>
          <w:szCs w:val="24"/>
          <w:lang w:eastAsia="zh-CN"/>
        </w:rPr>
        <w:t>Emara</w:t>
      </w:r>
      <w:proofErr w:type="spellEnd"/>
      <w:r w:rsidRPr="00617094">
        <w:rPr>
          <w:rFonts w:ascii="Book Antiqua" w:hAnsi="Book Antiqua" w:cstheme="majorBidi" w:hint="eastAsia"/>
          <w:sz w:val="24"/>
          <w:szCs w:val="24"/>
          <w:lang w:eastAsia="zh-CN"/>
        </w:rPr>
        <w:t xml:space="preserve"> KM</w:t>
      </w:r>
      <w:r w:rsidRPr="00617094">
        <w:rPr>
          <w:rFonts w:ascii="Book Antiqua" w:hAnsi="Book Antiqua" w:cstheme="majorBidi"/>
          <w:sz w:val="24"/>
          <w:szCs w:val="24"/>
          <w:lang w:eastAsia="zh-CN"/>
        </w:rPr>
        <w:t>, Mahmoud</w:t>
      </w:r>
      <w:r w:rsidRPr="00617094">
        <w:rPr>
          <w:rFonts w:ascii="Book Antiqua" w:hAnsi="Book Antiqua" w:cstheme="majorBidi" w:hint="eastAsia"/>
          <w:sz w:val="24"/>
          <w:szCs w:val="24"/>
          <w:lang w:eastAsia="zh-CN"/>
        </w:rPr>
        <w:t xml:space="preserve"> AN</w:t>
      </w:r>
      <w:r w:rsidRPr="00617094">
        <w:rPr>
          <w:rFonts w:ascii="Book Antiqua" w:hAnsi="Book Antiqua" w:cstheme="majorBidi"/>
          <w:sz w:val="24"/>
          <w:szCs w:val="24"/>
          <w:lang w:eastAsia="zh-CN"/>
        </w:rPr>
        <w:t xml:space="preserve">, </w:t>
      </w:r>
      <w:proofErr w:type="spellStart"/>
      <w:r w:rsidRPr="00617094">
        <w:rPr>
          <w:rFonts w:ascii="Book Antiqua" w:hAnsi="Book Antiqua" w:cstheme="majorBidi"/>
          <w:sz w:val="24"/>
          <w:szCs w:val="24"/>
          <w:lang w:eastAsia="zh-CN"/>
        </w:rPr>
        <w:t>Emara</w:t>
      </w:r>
      <w:proofErr w:type="spellEnd"/>
      <w:r w:rsidRPr="00617094">
        <w:rPr>
          <w:rFonts w:ascii="Book Antiqua" w:hAnsi="Book Antiqua" w:cstheme="majorBidi" w:hint="eastAsia"/>
          <w:sz w:val="24"/>
          <w:szCs w:val="24"/>
          <w:lang w:eastAsia="zh-CN"/>
        </w:rPr>
        <w:t xml:space="preserve"> AK</w:t>
      </w:r>
      <w:r w:rsidRPr="00617094">
        <w:rPr>
          <w:rFonts w:ascii="Book Antiqua" w:hAnsi="Book Antiqua" w:cstheme="majorBidi"/>
          <w:sz w:val="24"/>
          <w:szCs w:val="24"/>
          <w:lang w:eastAsia="zh-CN"/>
        </w:rPr>
        <w:t xml:space="preserve">, </w:t>
      </w:r>
      <w:r w:rsidRPr="00617094">
        <w:rPr>
          <w:rFonts w:ascii="Book Antiqua" w:hAnsi="Book Antiqua" w:cstheme="majorBidi" w:hint="eastAsia"/>
          <w:sz w:val="24"/>
          <w:szCs w:val="24"/>
          <w:lang w:eastAsia="zh-CN"/>
        </w:rPr>
        <w:t xml:space="preserve">MK. </w:t>
      </w:r>
      <w:r w:rsidRPr="00617094">
        <w:rPr>
          <w:rFonts w:ascii="Book Antiqua" w:hAnsi="Book Antiqua" w:cstheme="majorBidi"/>
          <w:sz w:val="24"/>
          <w:szCs w:val="24"/>
        </w:rPr>
        <w:t>Effect of lengthening along the anatomical axis of the femur and its clinical impact</w:t>
      </w:r>
      <w:r w:rsidRPr="00617094">
        <w:rPr>
          <w:rFonts w:ascii="Book Antiqua" w:hAnsi="Book Antiqua" w:cstheme="majorBidi" w:hint="eastAsia"/>
          <w:sz w:val="24"/>
          <w:szCs w:val="24"/>
          <w:lang w:eastAsia="zh-CN"/>
        </w:rPr>
        <w:t>.</w:t>
      </w:r>
      <w:proofErr w:type="gramEnd"/>
      <w:r w:rsidRPr="00617094">
        <w:rPr>
          <w:rFonts w:ascii="Book Antiqua" w:hAnsi="Book Antiqua"/>
          <w:i/>
          <w:iCs/>
          <w:sz w:val="24"/>
          <w:szCs w:val="24"/>
        </w:rPr>
        <w:t xml:space="preserve"> </w:t>
      </w:r>
      <w:r w:rsidRPr="00C341A0">
        <w:rPr>
          <w:rFonts w:ascii="Book Antiqua" w:hAnsi="Book Antiqua"/>
          <w:i/>
          <w:iCs/>
          <w:sz w:val="24"/>
          <w:szCs w:val="24"/>
        </w:rPr>
        <w:t xml:space="preserve">World J </w:t>
      </w:r>
      <w:proofErr w:type="spellStart"/>
      <w:r w:rsidRPr="00C341A0">
        <w:rPr>
          <w:rFonts w:ascii="Book Antiqua" w:hAnsi="Book Antiqua"/>
          <w:i/>
          <w:iCs/>
          <w:sz w:val="24"/>
          <w:szCs w:val="24"/>
        </w:rPr>
        <w:t>Orthop</w:t>
      </w:r>
      <w:proofErr w:type="spellEnd"/>
      <w:r>
        <w:rPr>
          <w:rFonts w:ascii="Book Antiqua" w:hAnsi="Book Antiqua" w:hint="eastAsia"/>
          <w:iCs/>
          <w:sz w:val="24"/>
          <w:szCs w:val="24"/>
          <w:lang w:eastAsia="zh-CN"/>
        </w:rPr>
        <w:t xml:space="preserve"> 2017; </w:t>
      </w:r>
      <w:proofErr w:type="gramStart"/>
      <w:r>
        <w:rPr>
          <w:rFonts w:ascii="Book Antiqua" w:hAnsi="Book Antiqua" w:hint="eastAsia"/>
          <w:iCs/>
          <w:sz w:val="24"/>
          <w:szCs w:val="24"/>
          <w:lang w:eastAsia="zh-CN"/>
        </w:rPr>
        <w:t>In</w:t>
      </w:r>
      <w:proofErr w:type="gramEnd"/>
      <w:r>
        <w:rPr>
          <w:rFonts w:ascii="Book Antiqua" w:hAnsi="Book Antiqua" w:hint="eastAsia"/>
          <w:iCs/>
          <w:sz w:val="24"/>
          <w:szCs w:val="24"/>
          <w:lang w:eastAsia="zh-CN"/>
        </w:rPr>
        <w:t xml:space="preserve"> press</w:t>
      </w:r>
    </w:p>
    <w:p w:rsidR="00617094" w:rsidRPr="0020784E" w:rsidRDefault="00617094" w:rsidP="00617094">
      <w:pPr>
        <w:spacing w:after="0" w:line="360" w:lineRule="auto"/>
        <w:jc w:val="both"/>
        <w:rPr>
          <w:rFonts w:ascii="Book Antiqua" w:hAnsi="Book Antiqua" w:cstheme="majorBidi"/>
          <w:b/>
          <w:bCs/>
          <w:sz w:val="24"/>
          <w:szCs w:val="24"/>
          <w:lang w:eastAsia="zh-CN"/>
        </w:rPr>
      </w:pPr>
    </w:p>
    <w:p w:rsidR="0062028E" w:rsidRPr="00617094" w:rsidRDefault="0062028E" w:rsidP="0083507D">
      <w:pPr>
        <w:spacing w:after="0" w:line="360" w:lineRule="auto"/>
        <w:jc w:val="both"/>
        <w:rPr>
          <w:rFonts w:ascii="Book Antiqua" w:hAnsi="Book Antiqua" w:cstheme="majorBidi"/>
          <w:b/>
          <w:bCs/>
          <w:sz w:val="24"/>
          <w:szCs w:val="24"/>
          <w:lang w:eastAsia="zh-CN"/>
        </w:rPr>
      </w:pPr>
    </w:p>
    <w:p w:rsidR="0062028E" w:rsidRDefault="0062028E" w:rsidP="0083507D">
      <w:pPr>
        <w:spacing w:after="0" w:line="360" w:lineRule="auto"/>
        <w:jc w:val="both"/>
        <w:rPr>
          <w:rFonts w:ascii="Book Antiqua" w:hAnsi="Book Antiqua" w:cstheme="majorBidi"/>
          <w:b/>
          <w:bCs/>
          <w:sz w:val="24"/>
          <w:szCs w:val="24"/>
          <w:lang w:eastAsia="zh-CN"/>
        </w:rPr>
      </w:pPr>
    </w:p>
    <w:p w:rsidR="00477620" w:rsidRDefault="00477620" w:rsidP="0083507D">
      <w:pPr>
        <w:spacing w:after="0" w:line="360" w:lineRule="auto"/>
        <w:jc w:val="both"/>
        <w:rPr>
          <w:rFonts w:ascii="Book Antiqua" w:hAnsi="Book Antiqua" w:cstheme="majorBidi"/>
          <w:b/>
          <w:bCs/>
          <w:sz w:val="24"/>
          <w:szCs w:val="24"/>
          <w:lang w:eastAsia="zh-CN"/>
        </w:rPr>
      </w:pPr>
    </w:p>
    <w:p w:rsidR="00477620" w:rsidRDefault="00477620" w:rsidP="0083507D">
      <w:pPr>
        <w:spacing w:after="0" w:line="360" w:lineRule="auto"/>
        <w:jc w:val="both"/>
        <w:rPr>
          <w:rFonts w:ascii="Book Antiqua" w:hAnsi="Book Antiqua" w:cstheme="majorBidi"/>
          <w:b/>
          <w:bCs/>
          <w:sz w:val="24"/>
          <w:szCs w:val="24"/>
          <w:lang w:eastAsia="zh-CN"/>
        </w:rPr>
      </w:pPr>
    </w:p>
    <w:p w:rsidR="00477620" w:rsidRDefault="00477620" w:rsidP="0083507D">
      <w:pPr>
        <w:spacing w:after="0" w:line="360" w:lineRule="auto"/>
        <w:jc w:val="both"/>
        <w:rPr>
          <w:rFonts w:ascii="Book Antiqua" w:hAnsi="Book Antiqua" w:cstheme="majorBidi"/>
          <w:b/>
          <w:bCs/>
          <w:sz w:val="24"/>
          <w:szCs w:val="24"/>
          <w:lang w:eastAsia="zh-CN"/>
        </w:rPr>
      </w:pPr>
    </w:p>
    <w:p w:rsidR="00477620" w:rsidRDefault="00477620" w:rsidP="0083507D">
      <w:pPr>
        <w:spacing w:after="0" w:line="360" w:lineRule="auto"/>
        <w:jc w:val="both"/>
        <w:rPr>
          <w:rFonts w:ascii="Book Antiqua" w:hAnsi="Book Antiqua" w:cstheme="majorBidi"/>
          <w:b/>
          <w:bCs/>
          <w:sz w:val="24"/>
          <w:szCs w:val="24"/>
          <w:lang w:eastAsia="zh-CN"/>
        </w:rPr>
      </w:pPr>
    </w:p>
    <w:p w:rsidR="00477620" w:rsidRDefault="00477620" w:rsidP="0083507D">
      <w:pPr>
        <w:spacing w:after="0" w:line="360" w:lineRule="auto"/>
        <w:jc w:val="both"/>
        <w:rPr>
          <w:rFonts w:ascii="Book Antiqua" w:hAnsi="Book Antiqua" w:cstheme="majorBidi"/>
          <w:b/>
          <w:bCs/>
          <w:sz w:val="24"/>
          <w:szCs w:val="24"/>
          <w:lang w:eastAsia="zh-CN"/>
        </w:rPr>
      </w:pPr>
    </w:p>
    <w:p w:rsidR="00477620" w:rsidRDefault="00477620" w:rsidP="0083507D">
      <w:pPr>
        <w:spacing w:after="0" w:line="360" w:lineRule="auto"/>
        <w:jc w:val="both"/>
        <w:rPr>
          <w:rFonts w:ascii="Book Antiqua" w:hAnsi="Book Antiqua" w:cstheme="majorBidi"/>
          <w:b/>
          <w:bCs/>
          <w:sz w:val="24"/>
          <w:szCs w:val="24"/>
          <w:lang w:eastAsia="zh-CN"/>
        </w:rPr>
      </w:pPr>
    </w:p>
    <w:p w:rsidR="00477620" w:rsidRDefault="00477620" w:rsidP="0083507D">
      <w:pPr>
        <w:spacing w:after="0" w:line="360" w:lineRule="auto"/>
        <w:jc w:val="both"/>
        <w:rPr>
          <w:rFonts w:ascii="Book Antiqua" w:hAnsi="Book Antiqua" w:cstheme="majorBidi"/>
          <w:b/>
          <w:bCs/>
          <w:sz w:val="24"/>
          <w:szCs w:val="24"/>
          <w:lang w:eastAsia="zh-CN"/>
        </w:rPr>
      </w:pPr>
    </w:p>
    <w:p w:rsidR="00477620" w:rsidRDefault="00477620" w:rsidP="0083507D">
      <w:pPr>
        <w:spacing w:after="0" w:line="360" w:lineRule="auto"/>
        <w:jc w:val="both"/>
        <w:rPr>
          <w:rFonts w:ascii="Book Antiqua" w:hAnsi="Book Antiqua" w:cstheme="majorBidi"/>
          <w:b/>
          <w:bCs/>
          <w:sz w:val="24"/>
          <w:szCs w:val="24"/>
          <w:lang w:eastAsia="zh-CN"/>
        </w:rPr>
      </w:pPr>
    </w:p>
    <w:p w:rsidR="00477620" w:rsidRDefault="00477620" w:rsidP="0083507D">
      <w:pPr>
        <w:spacing w:after="0" w:line="360" w:lineRule="auto"/>
        <w:jc w:val="both"/>
        <w:rPr>
          <w:rFonts w:ascii="Book Antiqua" w:hAnsi="Book Antiqua" w:cstheme="majorBidi"/>
          <w:b/>
          <w:bCs/>
          <w:sz w:val="24"/>
          <w:szCs w:val="24"/>
          <w:lang w:eastAsia="zh-CN"/>
        </w:rPr>
      </w:pPr>
    </w:p>
    <w:p w:rsidR="00477620" w:rsidRDefault="00477620" w:rsidP="0083507D">
      <w:pPr>
        <w:spacing w:after="0" w:line="360" w:lineRule="auto"/>
        <w:jc w:val="both"/>
        <w:rPr>
          <w:rFonts w:ascii="Book Antiqua" w:hAnsi="Book Antiqua" w:cstheme="majorBidi"/>
          <w:b/>
          <w:bCs/>
          <w:sz w:val="24"/>
          <w:szCs w:val="24"/>
          <w:lang w:eastAsia="zh-CN"/>
        </w:rPr>
      </w:pPr>
    </w:p>
    <w:p w:rsidR="00477620" w:rsidRDefault="00477620" w:rsidP="0083507D">
      <w:pPr>
        <w:spacing w:after="0" w:line="360" w:lineRule="auto"/>
        <w:jc w:val="both"/>
        <w:rPr>
          <w:rFonts w:ascii="Book Antiqua" w:hAnsi="Book Antiqua" w:cstheme="majorBidi"/>
          <w:b/>
          <w:bCs/>
          <w:sz w:val="24"/>
          <w:szCs w:val="24"/>
          <w:lang w:eastAsia="zh-CN"/>
        </w:rPr>
      </w:pPr>
    </w:p>
    <w:p w:rsidR="00477620" w:rsidRDefault="00477620" w:rsidP="0083507D">
      <w:pPr>
        <w:spacing w:after="0" w:line="360" w:lineRule="auto"/>
        <w:jc w:val="both"/>
        <w:rPr>
          <w:rFonts w:ascii="Book Antiqua" w:hAnsi="Book Antiqua" w:cstheme="majorBidi"/>
          <w:b/>
          <w:bCs/>
          <w:sz w:val="24"/>
          <w:szCs w:val="24"/>
          <w:lang w:eastAsia="zh-CN"/>
        </w:rPr>
      </w:pPr>
    </w:p>
    <w:p w:rsidR="00477620" w:rsidRDefault="00477620" w:rsidP="0083507D">
      <w:pPr>
        <w:spacing w:after="0" w:line="360" w:lineRule="auto"/>
        <w:jc w:val="both"/>
        <w:rPr>
          <w:rFonts w:ascii="Book Antiqua" w:hAnsi="Book Antiqua" w:cstheme="majorBidi"/>
          <w:b/>
          <w:bCs/>
          <w:sz w:val="24"/>
          <w:szCs w:val="24"/>
          <w:lang w:eastAsia="zh-CN"/>
        </w:rPr>
      </w:pPr>
    </w:p>
    <w:p w:rsidR="0062028E" w:rsidRDefault="0062028E" w:rsidP="0083507D">
      <w:pPr>
        <w:spacing w:after="0" w:line="360" w:lineRule="auto"/>
        <w:jc w:val="both"/>
        <w:rPr>
          <w:rFonts w:ascii="Book Antiqua" w:hAnsi="Book Antiqua" w:cstheme="majorBidi"/>
          <w:b/>
          <w:bCs/>
          <w:sz w:val="24"/>
          <w:szCs w:val="24"/>
          <w:lang w:eastAsia="zh-CN"/>
        </w:rPr>
      </w:pPr>
    </w:p>
    <w:p w:rsidR="0062028E" w:rsidRDefault="0062028E" w:rsidP="0083507D">
      <w:pPr>
        <w:spacing w:after="0" w:line="360" w:lineRule="auto"/>
        <w:jc w:val="both"/>
        <w:rPr>
          <w:rFonts w:ascii="Book Antiqua" w:hAnsi="Book Antiqua" w:cstheme="majorBidi"/>
          <w:b/>
          <w:bCs/>
          <w:sz w:val="24"/>
          <w:szCs w:val="24"/>
          <w:lang w:eastAsia="zh-CN"/>
        </w:rPr>
      </w:pPr>
    </w:p>
    <w:p w:rsidR="0062028E" w:rsidRDefault="0062028E" w:rsidP="0083507D">
      <w:pPr>
        <w:spacing w:after="0" w:line="360" w:lineRule="auto"/>
        <w:jc w:val="both"/>
        <w:rPr>
          <w:rFonts w:ascii="Book Antiqua" w:hAnsi="Book Antiqua" w:cstheme="majorBidi"/>
          <w:b/>
          <w:bCs/>
          <w:sz w:val="24"/>
          <w:szCs w:val="24"/>
          <w:lang w:eastAsia="zh-CN"/>
        </w:rPr>
      </w:pPr>
    </w:p>
    <w:p w:rsidR="002D5817" w:rsidRPr="0083507D" w:rsidRDefault="00477620" w:rsidP="0083507D">
      <w:pPr>
        <w:spacing w:after="0" w:line="360" w:lineRule="auto"/>
        <w:jc w:val="both"/>
        <w:rPr>
          <w:rFonts w:ascii="Book Antiqua" w:hAnsi="Book Antiqua" w:cstheme="majorBidi"/>
          <w:b/>
          <w:bCs/>
          <w:sz w:val="24"/>
          <w:szCs w:val="24"/>
        </w:rPr>
      </w:pPr>
      <w:r w:rsidRPr="0083507D">
        <w:rPr>
          <w:rFonts w:ascii="Book Antiqua" w:hAnsi="Book Antiqua" w:cstheme="majorBidi"/>
          <w:b/>
          <w:bCs/>
          <w:sz w:val="24"/>
          <w:szCs w:val="24"/>
        </w:rPr>
        <w:t>INTRODUCTION</w:t>
      </w:r>
    </w:p>
    <w:p w:rsidR="0091458E" w:rsidRPr="0083507D" w:rsidRDefault="001F503F" w:rsidP="0083507D">
      <w:pPr>
        <w:autoSpaceDE w:val="0"/>
        <w:autoSpaceDN w:val="0"/>
        <w:adjustRightInd w:val="0"/>
        <w:spacing w:after="0" w:line="360" w:lineRule="auto"/>
        <w:jc w:val="both"/>
        <w:rPr>
          <w:rFonts w:ascii="Book Antiqua" w:hAnsi="Book Antiqua" w:cstheme="majorBidi"/>
          <w:sz w:val="24"/>
          <w:szCs w:val="24"/>
        </w:rPr>
      </w:pPr>
      <w:r w:rsidRPr="0083507D">
        <w:rPr>
          <w:rFonts w:ascii="Book Antiqua" w:hAnsi="Book Antiqua" w:cstheme="majorBidi"/>
          <w:sz w:val="24"/>
          <w:szCs w:val="24"/>
        </w:rPr>
        <w:lastRenderedPageBreak/>
        <w:t>The goal of recent advances in the field of limb lengthening is to</w:t>
      </w:r>
      <w:r w:rsidR="0017249A" w:rsidRPr="0083507D">
        <w:rPr>
          <w:rFonts w:ascii="Book Antiqua" w:hAnsi="Book Antiqua" w:cstheme="majorBidi"/>
          <w:sz w:val="24"/>
          <w:szCs w:val="24"/>
        </w:rPr>
        <w:t xml:space="preserve"> </w:t>
      </w:r>
      <w:r w:rsidRPr="0083507D">
        <w:rPr>
          <w:rFonts w:ascii="Book Antiqua" w:hAnsi="Book Antiqua" w:cstheme="majorBidi"/>
          <w:sz w:val="24"/>
          <w:szCs w:val="24"/>
        </w:rPr>
        <w:t xml:space="preserve">increase </w:t>
      </w:r>
      <w:r w:rsidR="009F6B7D" w:rsidRPr="0083507D">
        <w:rPr>
          <w:rFonts w:ascii="Book Antiqua" w:hAnsi="Book Antiqua" w:cstheme="majorBidi"/>
          <w:sz w:val="24"/>
          <w:szCs w:val="24"/>
        </w:rPr>
        <w:t xml:space="preserve">the </w:t>
      </w:r>
      <w:r w:rsidRPr="0083507D">
        <w:rPr>
          <w:rFonts w:ascii="Book Antiqua" w:hAnsi="Book Antiqua" w:cstheme="majorBidi"/>
          <w:sz w:val="24"/>
          <w:szCs w:val="24"/>
        </w:rPr>
        <w:t xml:space="preserve">patient acceptance and comfort </w:t>
      </w:r>
      <w:r w:rsidR="00D34729" w:rsidRPr="0083507D">
        <w:rPr>
          <w:rFonts w:ascii="Book Antiqua" w:hAnsi="Book Antiqua" w:cstheme="majorBidi"/>
          <w:sz w:val="24"/>
          <w:szCs w:val="24"/>
        </w:rPr>
        <w:t>and avoid</w:t>
      </w:r>
      <w:r w:rsidRPr="0083507D">
        <w:rPr>
          <w:rFonts w:ascii="Book Antiqua" w:hAnsi="Book Antiqua" w:cstheme="majorBidi"/>
          <w:sz w:val="24"/>
          <w:szCs w:val="24"/>
        </w:rPr>
        <w:t xml:space="preserve"> the common</w:t>
      </w:r>
      <w:r w:rsidR="0017249A" w:rsidRPr="0083507D">
        <w:rPr>
          <w:rFonts w:ascii="Book Antiqua" w:hAnsi="Book Antiqua" w:cstheme="majorBidi"/>
          <w:sz w:val="24"/>
          <w:szCs w:val="24"/>
        </w:rPr>
        <w:t xml:space="preserve"> </w:t>
      </w:r>
      <w:r w:rsidRPr="0083507D">
        <w:rPr>
          <w:rFonts w:ascii="Book Antiqua" w:hAnsi="Book Antiqua" w:cstheme="majorBidi"/>
          <w:sz w:val="24"/>
          <w:szCs w:val="24"/>
        </w:rPr>
        <w:t>complications of the classic external fixators.</w:t>
      </w:r>
      <w:r w:rsidR="0017249A" w:rsidRPr="0083507D">
        <w:rPr>
          <w:rFonts w:ascii="Book Antiqua" w:hAnsi="Book Antiqua" w:cstheme="majorBidi"/>
          <w:sz w:val="24"/>
          <w:szCs w:val="24"/>
        </w:rPr>
        <w:t xml:space="preserve"> </w:t>
      </w:r>
      <w:r w:rsidRPr="0083507D">
        <w:rPr>
          <w:rFonts w:ascii="Book Antiqua" w:hAnsi="Book Antiqua" w:cstheme="majorBidi"/>
          <w:sz w:val="24"/>
          <w:szCs w:val="24"/>
        </w:rPr>
        <w:t>One important</w:t>
      </w:r>
      <w:r w:rsidR="0017249A" w:rsidRPr="0083507D">
        <w:rPr>
          <w:rFonts w:ascii="Book Antiqua" w:hAnsi="Book Antiqua" w:cstheme="majorBidi"/>
          <w:sz w:val="24"/>
          <w:szCs w:val="24"/>
        </w:rPr>
        <w:t xml:space="preserve"> </w:t>
      </w:r>
      <w:r w:rsidRPr="0083507D">
        <w:rPr>
          <w:rFonts w:ascii="Book Antiqua" w:hAnsi="Book Antiqua" w:cstheme="majorBidi"/>
          <w:sz w:val="24"/>
          <w:szCs w:val="24"/>
        </w:rPr>
        <w:t>achievement is the</w:t>
      </w:r>
      <w:r w:rsidR="009F6B7D" w:rsidRPr="0083507D">
        <w:rPr>
          <w:rFonts w:ascii="Book Antiqua" w:hAnsi="Book Antiqua" w:cstheme="majorBidi"/>
          <w:sz w:val="24"/>
          <w:szCs w:val="24"/>
        </w:rPr>
        <w:t xml:space="preserve"> use of totally </w:t>
      </w:r>
      <w:r w:rsidRPr="0083507D">
        <w:rPr>
          <w:rFonts w:ascii="Book Antiqua" w:hAnsi="Book Antiqua" w:cstheme="majorBidi"/>
          <w:sz w:val="24"/>
          <w:szCs w:val="24"/>
        </w:rPr>
        <w:t>implantable intramedullary</w:t>
      </w:r>
      <w:r w:rsidR="00581FEB" w:rsidRPr="0083507D">
        <w:rPr>
          <w:rFonts w:ascii="Book Antiqua" w:hAnsi="Book Antiqua" w:cstheme="majorBidi"/>
          <w:sz w:val="24"/>
          <w:szCs w:val="24"/>
        </w:rPr>
        <w:t xml:space="preserve"> distracting</w:t>
      </w:r>
      <w:r w:rsidR="0017249A" w:rsidRPr="0083507D">
        <w:rPr>
          <w:rFonts w:ascii="Book Antiqua" w:hAnsi="Book Antiqua" w:cstheme="majorBidi"/>
          <w:sz w:val="24"/>
          <w:szCs w:val="24"/>
        </w:rPr>
        <w:t xml:space="preserve"> </w:t>
      </w:r>
      <w:r w:rsidRPr="0083507D">
        <w:rPr>
          <w:rFonts w:ascii="Book Antiqua" w:hAnsi="Book Antiqua" w:cstheme="majorBidi"/>
          <w:sz w:val="24"/>
          <w:szCs w:val="24"/>
        </w:rPr>
        <w:t>nails for tibia and fe</w:t>
      </w:r>
      <w:r w:rsidR="00D34729" w:rsidRPr="0083507D">
        <w:rPr>
          <w:rFonts w:ascii="Book Antiqua" w:hAnsi="Book Antiqua" w:cstheme="majorBidi"/>
          <w:sz w:val="24"/>
          <w:szCs w:val="24"/>
        </w:rPr>
        <w:t xml:space="preserve">mur. Among them, the </w:t>
      </w:r>
      <w:proofErr w:type="spellStart"/>
      <w:r w:rsidR="00D34729" w:rsidRPr="0083507D">
        <w:rPr>
          <w:rFonts w:ascii="Book Antiqua" w:hAnsi="Book Antiqua" w:cstheme="majorBidi"/>
          <w:sz w:val="24"/>
          <w:szCs w:val="24"/>
        </w:rPr>
        <w:t>Albizzia</w:t>
      </w:r>
      <w:proofErr w:type="spellEnd"/>
      <w:r w:rsidR="0017249A" w:rsidRPr="0083507D">
        <w:rPr>
          <w:rFonts w:ascii="Book Antiqua" w:hAnsi="Book Antiqua" w:cstheme="majorBidi"/>
          <w:sz w:val="24"/>
          <w:szCs w:val="24"/>
        </w:rPr>
        <w:t xml:space="preserve"> </w:t>
      </w:r>
      <w:r w:rsidR="001979D4" w:rsidRPr="0083507D">
        <w:rPr>
          <w:rFonts w:ascii="Book Antiqua" w:hAnsi="Book Antiqua" w:cstheme="majorBidi"/>
          <w:sz w:val="24"/>
          <w:szCs w:val="24"/>
        </w:rPr>
        <w:t>nail (</w:t>
      </w:r>
      <w:proofErr w:type="spellStart"/>
      <w:r w:rsidR="001979D4" w:rsidRPr="0083507D">
        <w:rPr>
          <w:rFonts w:ascii="Book Antiqua" w:hAnsi="Book Antiqua" w:cstheme="majorBidi"/>
          <w:sz w:val="24"/>
          <w:szCs w:val="24"/>
        </w:rPr>
        <w:t>DePuy</w:t>
      </w:r>
      <w:proofErr w:type="spellEnd"/>
      <w:r w:rsidR="001979D4" w:rsidRPr="0083507D">
        <w:rPr>
          <w:rFonts w:ascii="Book Antiqua" w:hAnsi="Book Antiqua" w:cstheme="majorBidi"/>
          <w:sz w:val="24"/>
          <w:szCs w:val="24"/>
        </w:rPr>
        <w:t>, Villeurbanne, France)</w:t>
      </w:r>
      <w:r w:rsidR="00D34729" w:rsidRPr="0083507D">
        <w:rPr>
          <w:rFonts w:ascii="Book Antiqua" w:hAnsi="Book Antiqua" w:cstheme="majorBidi"/>
          <w:sz w:val="24"/>
          <w:szCs w:val="24"/>
        </w:rPr>
        <w:t xml:space="preserve">, </w:t>
      </w:r>
      <w:proofErr w:type="spellStart"/>
      <w:r w:rsidR="00D34729" w:rsidRPr="0083507D">
        <w:rPr>
          <w:rFonts w:ascii="Book Antiqua" w:hAnsi="Book Antiqua" w:cstheme="majorBidi"/>
          <w:sz w:val="24"/>
          <w:szCs w:val="24"/>
        </w:rPr>
        <w:t>F</w:t>
      </w:r>
      <w:r w:rsidRPr="0083507D">
        <w:rPr>
          <w:rFonts w:ascii="Book Antiqua" w:hAnsi="Book Antiqua" w:cstheme="majorBidi"/>
          <w:sz w:val="24"/>
          <w:szCs w:val="24"/>
        </w:rPr>
        <w:t>itbone</w:t>
      </w:r>
      <w:proofErr w:type="spellEnd"/>
      <w:r w:rsidR="0017249A" w:rsidRPr="0083507D">
        <w:rPr>
          <w:rFonts w:ascii="Book Antiqua" w:hAnsi="Book Antiqua" w:cstheme="majorBidi"/>
          <w:sz w:val="24"/>
          <w:szCs w:val="24"/>
        </w:rPr>
        <w:t xml:space="preserve"> </w:t>
      </w:r>
      <w:r w:rsidR="001979D4" w:rsidRPr="0083507D">
        <w:rPr>
          <w:rFonts w:ascii="Book Antiqua" w:hAnsi="Book Antiqua" w:cstheme="majorBidi"/>
          <w:sz w:val="24"/>
          <w:szCs w:val="24"/>
        </w:rPr>
        <w:t>(</w:t>
      </w:r>
      <w:proofErr w:type="spellStart"/>
      <w:r w:rsidR="001979D4" w:rsidRPr="0083507D">
        <w:rPr>
          <w:rFonts w:ascii="Book Antiqua" w:hAnsi="Book Antiqua" w:cstheme="majorBidi"/>
          <w:sz w:val="24"/>
          <w:szCs w:val="24"/>
        </w:rPr>
        <w:t>Wittenstein</w:t>
      </w:r>
      <w:proofErr w:type="spellEnd"/>
      <w:r w:rsidR="001979D4" w:rsidRPr="0083507D">
        <w:rPr>
          <w:rFonts w:ascii="Book Antiqua" w:hAnsi="Book Antiqua" w:cstheme="majorBidi"/>
          <w:sz w:val="24"/>
          <w:szCs w:val="24"/>
        </w:rPr>
        <w:t xml:space="preserve">, </w:t>
      </w:r>
      <w:proofErr w:type="spellStart"/>
      <w:r w:rsidR="001979D4" w:rsidRPr="0083507D">
        <w:rPr>
          <w:rFonts w:ascii="Book Antiqua" w:hAnsi="Book Antiqua" w:cstheme="majorBidi"/>
          <w:sz w:val="24"/>
          <w:szCs w:val="24"/>
        </w:rPr>
        <w:t>Igersheim</w:t>
      </w:r>
      <w:proofErr w:type="spellEnd"/>
      <w:r w:rsidR="001979D4" w:rsidRPr="0083507D">
        <w:rPr>
          <w:rFonts w:ascii="Book Antiqua" w:hAnsi="Book Antiqua" w:cstheme="majorBidi"/>
          <w:sz w:val="24"/>
          <w:szCs w:val="24"/>
        </w:rPr>
        <w:t>, Germany)</w:t>
      </w:r>
      <w:r w:rsidRPr="0083507D">
        <w:rPr>
          <w:rFonts w:ascii="Book Antiqua" w:hAnsi="Book Antiqua" w:cstheme="majorBidi"/>
          <w:sz w:val="24"/>
          <w:szCs w:val="24"/>
        </w:rPr>
        <w:t xml:space="preserve">, </w:t>
      </w:r>
      <w:r w:rsidR="00D34729" w:rsidRPr="0083507D">
        <w:rPr>
          <w:rFonts w:ascii="Book Antiqua" w:hAnsi="Book Antiqua" w:cstheme="majorBidi"/>
          <w:sz w:val="24"/>
          <w:szCs w:val="24"/>
        </w:rPr>
        <w:t>Intramedullary Skeletal Kinetic Distractor (</w:t>
      </w:r>
      <w:r w:rsidRPr="0083507D">
        <w:rPr>
          <w:rFonts w:ascii="Book Antiqua" w:hAnsi="Book Antiqua" w:cstheme="majorBidi"/>
          <w:sz w:val="24"/>
          <w:szCs w:val="24"/>
        </w:rPr>
        <w:t>ISKD</w:t>
      </w:r>
      <w:r w:rsidR="00515EBF" w:rsidRPr="0083507D">
        <w:rPr>
          <w:rFonts w:ascii="Book Antiqua" w:hAnsi="Book Antiqua" w:cstheme="majorBidi"/>
          <w:sz w:val="24"/>
          <w:szCs w:val="24"/>
        </w:rPr>
        <w:t xml:space="preserve">, </w:t>
      </w:r>
      <w:proofErr w:type="spellStart"/>
      <w:r w:rsidR="00515EBF" w:rsidRPr="0083507D">
        <w:rPr>
          <w:rFonts w:ascii="Book Antiqua" w:hAnsi="Book Antiqua" w:cstheme="majorBidi"/>
          <w:sz w:val="24"/>
          <w:szCs w:val="24"/>
        </w:rPr>
        <w:t>OrthofixInc</w:t>
      </w:r>
      <w:proofErr w:type="spellEnd"/>
      <w:r w:rsidR="00515EBF" w:rsidRPr="0083507D">
        <w:rPr>
          <w:rFonts w:ascii="Book Antiqua" w:hAnsi="Book Antiqua" w:cstheme="majorBidi"/>
          <w:sz w:val="24"/>
          <w:szCs w:val="24"/>
        </w:rPr>
        <w:t>., McKinney, TX, U</w:t>
      </w:r>
      <w:r w:rsidR="009C19E6">
        <w:rPr>
          <w:rFonts w:ascii="Book Antiqua" w:hAnsi="Book Antiqua" w:cstheme="majorBidi" w:hint="eastAsia"/>
          <w:sz w:val="24"/>
          <w:szCs w:val="24"/>
          <w:lang w:eastAsia="zh-CN"/>
        </w:rPr>
        <w:t>nited States</w:t>
      </w:r>
      <w:r w:rsidR="00515EBF" w:rsidRPr="0083507D">
        <w:rPr>
          <w:rFonts w:ascii="Book Antiqua" w:hAnsi="Book Antiqua" w:cstheme="majorBidi"/>
          <w:sz w:val="24"/>
          <w:szCs w:val="24"/>
        </w:rPr>
        <w:t>)</w:t>
      </w:r>
      <w:r w:rsidR="009E09AB" w:rsidRPr="0083507D">
        <w:rPr>
          <w:rFonts w:ascii="Book Antiqua" w:hAnsi="Book Antiqua" w:cstheme="majorBidi"/>
          <w:sz w:val="24"/>
          <w:szCs w:val="24"/>
        </w:rPr>
        <w:t xml:space="preserve"> </w:t>
      </w:r>
      <w:r w:rsidRPr="0083507D">
        <w:rPr>
          <w:rFonts w:ascii="Book Antiqua" w:hAnsi="Book Antiqua" w:cstheme="majorBidi"/>
          <w:sz w:val="24"/>
          <w:szCs w:val="24"/>
        </w:rPr>
        <w:t>and Preci</w:t>
      </w:r>
      <w:r w:rsidR="009F6B7D" w:rsidRPr="0083507D">
        <w:rPr>
          <w:rFonts w:ascii="Book Antiqua" w:hAnsi="Book Antiqua" w:cstheme="majorBidi"/>
          <w:sz w:val="24"/>
          <w:szCs w:val="24"/>
        </w:rPr>
        <w:t xml:space="preserve">se </w:t>
      </w:r>
      <w:r w:rsidR="009E09AB" w:rsidRPr="0083507D">
        <w:rPr>
          <w:rFonts w:ascii="Book Antiqua" w:hAnsi="Book Antiqua" w:cstheme="majorBidi"/>
          <w:sz w:val="24"/>
          <w:szCs w:val="24"/>
        </w:rPr>
        <w:t xml:space="preserve">nail </w:t>
      </w:r>
      <w:r w:rsidR="00515EBF" w:rsidRPr="0083507D">
        <w:rPr>
          <w:rFonts w:ascii="Book Antiqua" w:hAnsi="Book Antiqua" w:cstheme="majorBidi"/>
          <w:sz w:val="24"/>
          <w:szCs w:val="24"/>
        </w:rPr>
        <w:t>(Ellipse</w:t>
      </w:r>
      <w:r w:rsidR="0017249A" w:rsidRPr="0083507D">
        <w:rPr>
          <w:rFonts w:ascii="Book Antiqua" w:hAnsi="Book Antiqua" w:cstheme="majorBidi"/>
          <w:sz w:val="24"/>
          <w:szCs w:val="24"/>
        </w:rPr>
        <w:t xml:space="preserve"> </w:t>
      </w:r>
      <w:r w:rsidR="00515EBF" w:rsidRPr="0083507D">
        <w:rPr>
          <w:rFonts w:ascii="Book Antiqua" w:hAnsi="Book Antiqua" w:cstheme="majorBidi"/>
          <w:sz w:val="24"/>
          <w:szCs w:val="24"/>
        </w:rPr>
        <w:t>Technologies Inc., Irvine, California)</w:t>
      </w:r>
      <w:r w:rsidR="009C19E6">
        <w:rPr>
          <w:rFonts w:ascii="Book Antiqua" w:hAnsi="Book Antiqua" w:cstheme="majorBidi" w:hint="eastAsia"/>
          <w:sz w:val="24"/>
          <w:szCs w:val="24"/>
          <w:lang w:eastAsia="zh-CN"/>
        </w:rPr>
        <w:t xml:space="preserve"> </w:t>
      </w:r>
      <w:r w:rsidR="009F6B7D" w:rsidRPr="0083507D">
        <w:rPr>
          <w:rFonts w:ascii="Book Antiqua" w:hAnsi="Book Antiqua" w:cstheme="majorBidi"/>
          <w:sz w:val="24"/>
          <w:szCs w:val="24"/>
        </w:rPr>
        <w:t>were used successfully</w:t>
      </w:r>
      <w:r w:rsidR="009C19E6">
        <w:rPr>
          <w:rFonts w:ascii="Book Antiqua" w:hAnsi="Book Antiqua" w:cstheme="majorBidi"/>
          <w:sz w:val="24"/>
          <w:szCs w:val="24"/>
          <w:vertAlign w:val="superscript"/>
        </w:rPr>
        <w:t>[1,</w:t>
      </w:r>
      <w:r w:rsidRPr="0083507D">
        <w:rPr>
          <w:rFonts w:ascii="Book Antiqua" w:hAnsi="Book Antiqua" w:cstheme="majorBidi"/>
          <w:sz w:val="24"/>
          <w:szCs w:val="24"/>
          <w:vertAlign w:val="superscript"/>
        </w:rPr>
        <w:t>2]</w:t>
      </w:r>
      <w:r w:rsidR="009F6B7D" w:rsidRPr="0083507D">
        <w:rPr>
          <w:rFonts w:ascii="Book Antiqua" w:hAnsi="Book Antiqua" w:cstheme="majorBidi"/>
          <w:sz w:val="24"/>
          <w:szCs w:val="24"/>
        </w:rPr>
        <w:t xml:space="preserve">. </w:t>
      </w:r>
      <w:r w:rsidR="0008550D" w:rsidRPr="0083507D">
        <w:rPr>
          <w:rFonts w:ascii="Book Antiqua" w:hAnsi="Book Antiqua" w:cstheme="majorBidi"/>
          <w:sz w:val="24"/>
          <w:szCs w:val="24"/>
        </w:rPr>
        <w:t>These are self-lengthening telescopic intramedullary rods, which</w:t>
      </w:r>
      <w:r w:rsidRPr="0083507D">
        <w:rPr>
          <w:rFonts w:ascii="Book Antiqua" w:hAnsi="Book Antiqua" w:cstheme="majorBidi"/>
          <w:sz w:val="24"/>
          <w:szCs w:val="24"/>
        </w:rPr>
        <w:t xml:space="preserve"> could be fully </w:t>
      </w:r>
      <w:r w:rsidR="00D34729" w:rsidRPr="0083507D">
        <w:rPr>
          <w:rFonts w:ascii="Book Antiqua" w:hAnsi="Book Antiqua" w:cstheme="majorBidi"/>
          <w:sz w:val="24"/>
          <w:szCs w:val="24"/>
        </w:rPr>
        <w:t>motorized or un-</w:t>
      </w:r>
      <w:r w:rsidRPr="0083507D">
        <w:rPr>
          <w:rFonts w:ascii="Book Antiqua" w:hAnsi="Book Antiqua" w:cstheme="majorBidi"/>
          <w:sz w:val="24"/>
          <w:szCs w:val="24"/>
        </w:rPr>
        <w:t xml:space="preserve">motorized and depend on external apparatus or limb movement to </w:t>
      </w:r>
      <w:r w:rsidR="0008550D" w:rsidRPr="0083507D">
        <w:rPr>
          <w:rFonts w:ascii="Book Antiqua" w:hAnsi="Book Antiqua" w:cstheme="majorBidi"/>
          <w:sz w:val="24"/>
          <w:szCs w:val="24"/>
        </w:rPr>
        <w:t xml:space="preserve">make them </w:t>
      </w:r>
      <w:proofErr w:type="gramStart"/>
      <w:r w:rsidR="0008550D" w:rsidRPr="0083507D">
        <w:rPr>
          <w:rFonts w:ascii="Book Antiqua" w:hAnsi="Book Antiqua" w:cstheme="majorBidi"/>
          <w:sz w:val="24"/>
          <w:szCs w:val="24"/>
        </w:rPr>
        <w:t>extend</w:t>
      </w:r>
      <w:r w:rsidRPr="0083507D">
        <w:rPr>
          <w:rFonts w:ascii="Book Antiqua" w:hAnsi="Book Antiqua" w:cstheme="majorBidi"/>
          <w:sz w:val="24"/>
          <w:szCs w:val="24"/>
          <w:vertAlign w:val="superscript"/>
        </w:rPr>
        <w:t>[</w:t>
      </w:r>
      <w:proofErr w:type="gramEnd"/>
      <w:r w:rsidRPr="0083507D">
        <w:rPr>
          <w:rFonts w:ascii="Book Antiqua" w:hAnsi="Book Antiqua" w:cstheme="majorBidi"/>
          <w:sz w:val="24"/>
          <w:szCs w:val="24"/>
          <w:vertAlign w:val="superscript"/>
        </w:rPr>
        <w:t>1]</w:t>
      </w:r>
      <w:r w:rsidR="0008550D" w:rsidRPr="0083507D">
        <w:rPr>
          <w:rFonts w:ascii="Book Antiqua" w:hAnsi="Book Antiqua" w:cstheme="majorBidi"/>
          <w:sz w:val="24"/>
          <w:szCs w:val="24"/>
        </w:rPr>
        <w:t>.</w:t>
      </w:r>
      <w:r w:rsidR="009C19E6">
        <w:rPr>
          <w:rFonts w:ascii="Book Antiqua" w:hAnsi="Book Antiqua" w:cstheme="majorBidi" w:hint="eastAsia"/>
          <w:sz w:val="24"/>
          <w:szCs w:val="24"/>
          <w:lang w:eastAsia="zh-CN"/>
        </w:rPr>
        <w:t xml:space="preserve"> </w:t>
      </w:r>
      <w:r w:rsidR="00D34729" w:rsidRPr="0083507D">
        <w:rPr>
          <w:rFonts w:ascii="Book Antiqua" w:hAnsi="Book Antiqua" w:cstheme="majorBidi"/>
          <w:sz w:val="24"/>
          <w:szCs w:val="24"/>
        </w:rPr>
        <w:t>Intra</w:t>
      </w:r>
      <w:r w:rsidRPr="0083507D">
        <w:rPr>
          <w:rFonts w:ascii="Book Antiqua" w:hAnsi="Book Antiqua" w:cstheme="majorBidi"/>
          <w:sz w:val="24"/>
          <w:szCs w:val="24"/>
        </w:rPr>
        <w:t xml:space="preserve">medullary lengthening utilizes the anatomical axis of the bone, in contrast to </w:t>
      </w:r>
      <w:r w:rsidR="006E1175" w:rsidRPr="0083507D">
        <w:rPr>
          <w:rFonts w:ascii="Book Antiqua" w:hAnsi="Book Antiqua" w:cstheme="majorBidi"/>
          <w:sz w:val="24"/>
          <w:szCs w:val="24"/>
        </w:rPr>
        <w:t>lengthening</w:t>
      </w:r>
      <w:r w:rsidRPr="0083507D">
        <w:rPr>
          <w:rFonts w:ascii="Book Antiqua" w:hAnsi="Book Antiqua" w:cstheme="majorBidi"/>
          <w:sz w:val="24"/>
          <w:szCs w:val="24"/>
        </w:rPr>
        <w:t xml:space="preserve"> with external fixators which occurs </w:t>
      </w:r>
      <w:r w:rsidR="00D34729" w:rsidRPr="0083507D">
        <w:rPr>
          <w:rFonts w:ascii="Book Antiqua" w:hAnsi="Book Antiqua" w:cstheme="majorBidi"/>
          <w:sz w:val="24"/>
          <w:szCs w:val="24"/>
        </w:rPr>
        <w:t>along</w:t>
      </w:r>
      <w:r w:rsidRPr="0083507D">
        <w:rPr>
          <w:rFonts w:ascii="Book Antiqua" w:hAnsi="Book Antiqua" w:cstheme="majorBidi"/>
          <w:sz w:val="24"/>
          <w:szCs w:val="24"/>
        </w:rPr>
        <w:t xml:space="preserve"> the mechanical axis. In the tibia, no difference </w:t>
      </w:r>
      <w:r w:rsidR="006E1175" w:rsidRPr="0083507D">
        <w:rPr>
          <w:rFonts w:ascii="Book Antiqua" w:hAnsi="Book Antiqua" w:cstheme="majorBidi"/>
          <w:sz w:val="24"/>
          <w:szCs w:val="24"/>
        </w:rPr>
        <w:t>would be</w:t>
      </w:r>
      <w:r w:rsidRPr="0083507D">
        <w:rPr>
          <w:rFonts w:ascii="Book Antiqua" w:hAnsi="Book Antiqua" w:cstheme="majorBidi"/>
          <w:sz w:val="24"/>
          <w:szCs w:val="24"/>
        </w:rPr>
        <w:t xml:space="preserve"> detected after either ways of </w:t>
      </w:r>
      <w:r w:rsidR="006E1175" w:rsidRPr="0083507D">
        <w:rPr>
          <w:rFonts w:ascii="Book Antiqua" w:hAnsi="Book Antiqua" w:cstheme="majorBidi"/>
          <w:sz w:val="24"/>
          <w:szCs w:val="24"/>
        </w:rPr>
        <w:t>lengthening</w:t>
      </w:r>
      <w:r w:rsidRPr="0083507D">
        <w:rPr>
          <w:rFonts w:ascii="Book Antiqua" w:hAnsi="Book Antiqua" w:cstheme="majorBidi"/>
          <w:sz w:val="24"/>
          <w:szCs w:val="24"/>
        </w:rPr>
        <w:t xml:space="preserve"> since the anatomical and mechanical axes o</w:t>
      </w:r>
      <w:r w:rsidR="009C19E6">
        <w:rPr>
          <w:rFonts w:ascii="Book Antiqua" w:hAnsi="Book Antiqua" w:cstheme="majorBidi"/>
          <w:sz w:val="24"/>
          <w:szCs w:val="24"/>
        </w:rPr>
        <w:t xml:space="preserve">f the tibia are almost the </w:t>
      </w:r>
      <w:proofErr w:type="gramStart"/>
      <w:r w:rsidR="009C19E6">
        <w:rPr>
          <w:rFonts w:ascii="Book Antiqua" w:hAnsi="Book Antiqua" w:cstheme="majorBidi"/>
          <w:sz w:val="24"/>
          <w:szCs w:val="24"/>
        </w:rPr>
        <w:t>same</w:t>
      </w:r>
      <w:r w:rsidRPr="0083507D">
        <w:rPr>
          <w:rFonts w:ascii="Book Antiqua" w:hAnsi="Book Antiqua" w:cstheme="majorBidi"/>
          <w:sz w:val="24"/>
          <w:szCs w:val="24"/>
          <w:vertAlign w:val="superscript"/>
        </w:rPr>
        <w:t>[</w:t>
      </w:r>
      <w:proofErr w:type="gramEnd"/>
      <w:r w:rsidRPr="0083507D">
        <w:rPr>
          <w:rFonts w:ascii="Book Antiqua" w:hAnsi="Book Antiqua" w:cstheme="majorBidi"/>
          <w:sz w:val="24"/>
          <w:szCs w:val="24"/>
          <w:vertAlign w:val="superscript"/>
        </w:rPr>
        <w:t>3</w:t>
      </w:r>
      <w:r w:rsidR="00E31113" w:rsidRPr="0083507D">
        <w:rPr>
          <w:rFonts w:ascii="Book Antiqua" w:hAnsi="Book Antiqua" w:cstheme="majorBidi"/>
          <w:sz w:val="24"/>
          <w:szCs w:val="24"/>
          <w:vertAlign w:val="superscript"/>
        </w:rPr>
        <w:t>]</w:t>
      </w:r>
      <w:r w:rsidR="00E31113" w:rsidRPr="0083507D">
        <w:rPr>
          <w:rFonts w:ascii="Book Antiqua" w:hAnsi="Book Antiqua" w:cstheme="majorBidi"/>
          <w:sz w:val="24"/>
          <w:szCs w:val="24"/>
        </w:rPr>
        <w:t>. However,</w:t>
      </w:r>
      <w:r w:rsidRPr="0083507D">
        <w:rPr>
          <w:rFonts w:ascii="Book Antiqua" w:hAnsi="Book Antiqua" w:cstheme="majorBidi"/>
          <w:sz w:val="24"/>
          <w:szCs w:val="24"/>
        </w:rPr>
        <w:t xml:space="preserve"> i</w:t>
      </w:r>
      <w:r w:rsidR="0008550D" w:rsidRPr="0083507D">
        <w:rPr>
          <w:rFonts w:ascii="Book Antiqua" w:hAnsi="Book Antiqua" w:cstheme="majorBidi"/>
          <w:sz w:val="24"/>
          <w:szCs w:val="24"/>
        </w:rPr>
        <w:t>n normal femora, the mechanical and anatomic femoral axes diverge by approximately 5</w:t>
      </w:r>
      <w:r w:rsidR="004A1156" w:rsidRPr="0083507D">
        <w:rPr>
          <w:rFonts w:ascii="Book Antiqua" w:hAnsi="Book Antiqua" w:cstheme="majorBidi"/>
          <w:sz w:val="24"/>
          <w:szCs w:val="24"/>
        </w:rPr>
        <w:t>°</w:t>
      </w:r>
      <w:r w:rsidR="004A1156">
        <w:rPr>
          <w:rFonts w:ascii="Book Antiqua" w:hAnsi="Book Antiqua" w:cstheme="majorBidi" w:hint="eastAsia"/>
          <w:sz w:val="24"/>
          <w:szCs w:val="24"/>
          <w:lang w:eastAsia="zh-CN"/>
        </w:rPr>
        <w:t>-</w:t>
      </w:r>
      <w:r w:rsidR="0008550D" w:rsidRPr="0083507D">
        <w:rPr>
          <w:rFonts w:ascii="Book Antiqua" w:hAnsi="Book Antiqua" w:cstheme="majorBidi"/>
          <w:sz w:val="24"/>
          <w:szCs w:val="24"/>
        </w:rPr>
        <w:t>9°. This angle is known as</w:t>
      </w:r>
      <w:r w:rsidR="00E31113" w:rsidRPr="0083507D">
        <w:rPr>
          <w:rFonts w:ascii="Book Antiqua" w:hAnsi="Book Antiqua" w:cstheme="majorBidi"/>
          <w:sz w:val="24"/>
          <w:szCs w:val="24"/>
        </w:rPr>
        <w:t xml:space="preserve"> the</w:t>
      </w:r>
      <w:r w:rsidR="0008550D" w:rsidRPr="0083507D">
        <w:rPr>
          <w:rFonts w:ascii="Book Antiqua" w:hAnsi="Book Antiqua" w:cstheme="majorBidi"/>
          <w:sz w:val="24"/>
          <w:szCs w:val="24"/>
        </w:rPr>
        <w:t xml:space="preserve"> anatomic-mechanical angle (AMA)</w:t>
      </w:r>
      <w:r w:rsidR="00DE7996" w:rsidRPr="0083507D">
        <w:rPr>
          <w:rFonts w:ascii="Book Antiqua" w:hAnsi="Book Antiqua" w:cstheme="majorBidi"/>
          <w:sz w:val="24"/>
          <w:szCs w:val="24"/>
          <w:vertAlign w:val="superscript"/>
        </w:rPr>
        <w:t>[</w:t>
      </w:r>
      <w:r w:rsidR="006E1175" w:rsidRPr="0083507D">
        <w:rPr>
          <w:rFonts w:ascii="Book Antiqua" w:hAnsi="Book Antiqua" w:cstheme="majorBidi"/>
          <w:sz w:val="24"/>
          <w:szCs w:val="24"/>
          <w:vertAlign w:val="superscript"/>
        </w:rPr>
        <w:t>2</w:t>
      </w:r>
      <w:r w:rsidR="009C19E6">
        <w:rPr>
          <w:rFonts w:ascii="Book Antiqua" w:hAnsi="Book Antiqua" w:cstheme="majorBidi" w:hint="eastAsia"/>
          <w:sz w:val="24"/>
          <w:szCs w:val="24"/>
          <w:vertAlign w:val="superscript"/>
          <w:lang w:eastAsia="zh-CN"/>
        </w:rPr>
        <w:t>-</w:t>
      </w:r>
      <w:r w:rsidR="006E1175" w:rsidRPr="0083507D">
        <w:rPr>
          <w:rFonts w:ascii="Book Antiqua" w:hAnsi="Book Antiqua" w:cstheme="majorBidi"/>
          <w:sz w:val="24"/>
          <w:szCs w:val="24"/>
          <w:vertAlign w:val="superscript"/>
        </w:rPr>
        <w:t xml:space="preserve"> 4</w:t>
      </w:r>
      <w:r w:rsidR="00DE7996" w:rsidRPr="0083507D">
        <w:rPr>
          <w:rFonts w:ascii="Book Antiqua" w:hAnsi="Book Antiqua" w:cstheme="majorBidi"/>
          <w:sz w:val="24"/>
          <w:szCs w:val="24"/>
          <w:vertAlign w:val="superscript"/>
        </w:rPr>
        <w:t>]</w:t>
      </w:r>
      <w:r w:rsidR="00515EBF" w:rsidRPr="0083507D">
        <w:rPr>
          <w:rFonts w:ascii="Book Antiqua" w:hAnsi="Book Antiqua" w:cstheme="majorBidi"/>
          <w:sz w:val="24"/>
          <w:szCs w:val="24"/>
        </w:rPr>
        <w:t xml:space="preserve">. When </w:t>
      </w:r>
      <w:r w:rsidR="00E31113" w:rsidRPr="0083507D">
        <w:rPr>
          <w:rFonts w:ascii="Book Antiqua" w:hAnsi="Book Antiqua" w:cstheme="majorBidi"/>
          <w:sz w:val="24"/>
          <w:szCs w:val="24"/>
        </w:rPr>
        <w:t xml:space="preserve">using intramedullary </w:t>
      </w:r>
      <w:r w:rsidR="00A4326E" w:rsidRPr="0083507D">
        <w:rPr>
          <w:rFonts w:ascii="Book Antiqua" w:hAnsi="Book Antiqua" w:cstheme="majorBidi"/>
          <w:sz w:val="24"/>
          <w:szCs w:val="24"/>
        </w:rPr>
        <w:t>lengthening</w:t>
      </w:r>
      <w:r w:rsidR="00E31113" w:rsidRPr="0083507D">
        <w:rPr>
          <w:rFonts w:ascii="Book Antiqua" w:hAnsi="Book Antiqua" w:cstheme="majorBidi"/>
          <w:sz w:val="24"/>
          <w:szCs w:val="24"/>
        </w:rPr>
        <w:t xml:space="preserve"> in femora,</w:t>
      </w:r>
      <w:r w:rsidR="0008550D" w:rsidRPr="0083507D">
        <w:rPr>
          <w:rFonts w:ascii="Book Antiqua" w:hAnsi="Book Antiqua" w:cstheme="majorBidi"/>
          <w:sz w:val="24"/>
          <w:szCs w:val="24"/>
        </w:rPr>
        <w:t xml:space="preserve"> lateralization of the overall limb alignment </w:t>
      </w:r>
      <w:r w:rsidR="00515EBF" w:rsidRPr="0083507D">
        <w:rPr>
          <w:rFonts w:ascii="Book Antiqua" w:hAnsi="Book Antiqua" w:cstheme="majorBidi"/>
          <w:sz w:val="24"/>
          <w:szCs w:val="24"/>
        </w:rPr>
        <w:t>has been observed</w:t>
      </w:r>
      <w:r w:rsidR="00E31113" w:rsidRPr="0083507D">
        <w:rPr>
          <w:rFonts w:ascii="Book Antiqua" w:hAnsi="Book Antiqua" w:cstheme="majorBidi"/>
          <w:sz w:val="24"/>
          <w:szCs w:val="24"/>
        </w:rPr>
        <w:t xml:space="preserve"> both theore</w:t>
      </w:r>
      <w:r w:rsidR="00515EBF" w:rsidRPr="0083507D">
        <w:rPr>
          <w:rFonts w:ascii="Book Antiqua" w:hAnsi="Book Antiqua" w:cstheme="majorBidi"/>
          <w:sz w:val="24"/>
          <w:szCs w:val="24"/>
        </w:rPr>
        <w:t xml:space="preserve">tically and </w:t>
      </w:r>
      <w:proofErr w:type="gramStart"/>
      <w:r w:rsidR="00515EBF" w:rsidRPr="0083507D">
        <w:rPr>
          <w:rFonts w:ascii="Book Antiqua" w:hAnsi="Book Antiqua" w:cstheme="majorBidi"/>
          <w:sz w:val="24"/>
          <w:szCs w:val="24"/>
        </w:rPr>
        <w:t>radiologically</w:t>
      </w:r>
      <w:r w:rsidR="005957F5" w:rsidRPr="0083507D">
        <w:rPr>
          <w:rFonts w:ascii="Book Antiqua" w:hAnsi="Book Antiqua" w:cstheme="majorBidi"/>
          <w:sz w:val="24"/>
          <w:szCs w:val="24"/>
          <w:vertAlign w:val="superscript"/>
        </w:rPr>
        <w:t>[</w:t>
      </w:r>
      <w:proofErr w:type="gramEnd"/>
      <w:r w:rsidR="005957F5" w:rsidRPr="0083507D">
        <w:rPr>
          <w:rFonts w:ascii="Book Antiqua" w:hAnsi="Book Antiqua" w:cstheme="majorBidi"/>
          <w:sz w:val="24"/>
          <w:szCs w:val="24"/>
          <w:vertAlign w:val="superscript"/>
        </w:rPr>
        <w:t>2-7</w:t>
      </w:r>
      <w:r w:rsidR="00DE7996" w:rsidRPr="0083507D">
        <w:rPr>
          <w:rFonts w:ascii="Book Antiqua" w:hAnsi="Book Antiqua" w:cstheme="majorBidi"/>
          <w:sz w:val="24"/>
          <w:szCs w:val="24"/>
          <w:vertAlign w:val="superscript"/>
        </w:rPr>
        <w:t>]</w:t>
      </w:r>
      <w:r w:rsidR="00E31113" w:rsidRPr="0083507D">
        <w:rPr>
          <w:rFonts w:ascii="Book Antiqua" w:hAnsi="Book Antiqua" w:cstheme="majorBidi"/>
          <w:sz w:val="24"/>
          <w:szCs w:val="24"/>
        </w:rPr>
        <w:t xml:space="preserve">. </w:t>
      </w:r>
      <w:r w:rsidR="00A4326E" w:rsidRPr="0083507D">
        <w:rPr>
          <w:rFonts w:ascii="Book Antiqua" w:hAnsi="Book Antiqua" w:cstheme="majorBidi"/>
          <w:sz w:val="24"/>
          <w:szCs w:val="24"/>
        </w:rPr>
        <w:t xml:space="preserve">The amount of mechanical axis lateralization has been documented by </w:t>
      </w:r>
      <w:proofErr w:type="spellStart"/>
      <w:r w:rsidR="00515EBF" w:rsidRPr="0083507D">
        <w:rPr>
          <w:rFonts w:ascii="Book Antiqua" w:hAnsi="Book Antiqua" w:cstheme="majorBidi"/>
          <w:sz w:val="24"/>
          <w:szCs w:val="24"/>
        </w:rPr>
        <w:t>Burghardt</w:t>
      </w:r>
      <w:proofErr w:type="spellEnd"/>
      <w:r w:rsidR="009C19E6">
        <w:rPr>
          <w:rFonts w:ascii="Book Antiqua" w:hAnsi="Book Antiqua" w:cstheme="majorBidi" w:hint="eastAsia"/>
          <w:sz w:val="24"/>
          <w:szCs w:val="24"/>
          <w:lang w:eastAsia="zh-CN"/>
        </w:rPr>
        <w:t xml:space="preserve"> </w:t>
      </w:r>
      <w:r w:rsidR="00515EBF" w:rsidRPr="009C19E6">
        <w:rPr>
          <w:rFonts w:ascii="Book Antiqua" w:hAnsi="Book Antiqua" w:cstheme="majorBidi"/>
          <w:i/>
          <w:sz w:val="24"/>
          <w:szCs w:val="24"/>
        </w:rPr>
        <w:t>et al</w:t>
      </w:r>
      <w:r w:rsidR="009C19E6" w:rsidRPr="0083507D">
        <w:rPr>
          <w:rFonts w:ascii="Book Antiqua" w:hAnsi="Book Antiqua" w:cstheme="majorBidi"/>
          <w:sz w:val="24"/>
          <w:szCs w:val="24"/>
          <w:vertAlign w:val="superscript"/>
        </w:rPr>
        <w:t>[2]</w:t>
      </w:r>
      <w:r w:rsidR="00A4326E" w:rsidRPr="0083507D">
        <w:rPr>
          <w:rFonts w:ascii="Book Antiqua" w:hAnsi="Book Antiqua" w:cstheme="majorBidi"/>
          <w:sz w:val="24"/>
          <w:szCs w:val="24"/>
        </w:rPr>
        <w:t>, who</w:t>
      </w:r>
      <w:r w:rsidR="009E09AB" w:rsidRPr="0083507D">
        <w:rPr>
          <w:rFonts w:ascii="Book Antiqua" w:hAnsi="Book Antiqua" w:cstheme="majorBidi"/>
          <w:sz w:val="24"/>
          <w:szCs w:val="24"/>
        </w:rPr>
        <w:t xml:space="preserve"> </w:t>
      </w:r>
      <w:r w:rsidR="00A4326E" w:rsidRPr="0083507D">
        <w:rPr>
          <w:rFonts w:ascii="Book Antiqua" w:hAnsi="Book Antiqua" w:cstheme="majorBidi"/>
          <w:sz w:val="24"/>
          <w:szCs w:val="24"/>
        </w:rPr>
        <w:t>concluded</w:t>
      </w:r>
      <w:r w:rsidR="00515EBF" w:rsidRPr="0083507D">
        <w:rPr>
          <w:rFonts w:ascii="Book Antiqua" w:hAnsi="Book Antiqua" w:cstheme="majorBidi"/>
          <w:sz w:val="24"/>
          <w:szCs w:val="24"/>
        </w:rPr>
        <w:t xml:space="preserve"> that </w:t>
      </w:r>
      <w:r w:rsidR="00E31113" w:rsidRPr="0083507D">
        <w:rPr>
          <w:rFonts w:ascii="Book Antiqua" w:hAnsi="Book Antiqua" w:cstheme="majorBidi"/>
          <w:sz w:val="24"/>
          <w:szCs w:val="24"/>
        </w:rPr>
        <w:t>eac</w:t>
      </w:r>
      <w:r w:rsidR="00515EBF" w:rsidRPr="0083507D">
        <w:rPr>
          <w:rFonts w:ascii="Book Antiqua" w:hAnsi="Book Antiqua" w:cstheme="majorBidi"/>
          <w:sz w:val="24"/>
          <w:szCs w:val="24"/>
        </w:rPr>
        <w:t>h 1 cm lengthening of the femur</w:t>
      </w:r>
      <w:r w:rsidR="009E09AB" w:rsidRPr="0083507D">
        <w:rPr>
          <w:rFonts w:ascii="Book Antiqua" w:hAnsi="Book Antiqua" w:cstheme="majorBidi"/>
          <w:sz w:val="24"/>
          <w:szCs w:val="24"/>
        </w:rPr>
        <w:t xml:space="preserve"> </w:t>
      </w:r>
      <w:r w:rsidR="00515EBF" w:rsidRPr="0083507D">
        <w:rPr>
          <w:rFonts w:ascii="Book Antiqua" w:hAnsi="Book Antiqua" w:cstheme="majorBidi"/>
          <w:sz w:val="24"/>
          <w:szCs w:val="24"/>
        </w:rPr>
        <w:t xml:space="preserve">results in </w:t>
      </w:r>
      <w:r w:rsidR="00E31113" w:rsidRPr="0083507D">
        <w:rPr>
          <w:rFonts w:ascii="Book Antiqua" w:hAnsi="Book Antiqua" w:cstheme="majorBidi"/>
          <w:sz w:val="24"/>
          <w:szCs w:val="24"/>
        </w:rPr>
        <w:t>about 1 mm lateralizat</w:t>
      </w:r>
      <w:r w:rsidR="00515EBF" w:rsidRPr="0083507D">
        <w:rPr>
          <w:rFonts w:ascii="Book Antiqua" w:hAnsi="Book Antiqua" w:cstheme="majorBidi"/>
          <w:sz w:val="24"/>
          <w:szCs w:val="24"/>
        </w:rPr>
        <w:t xml:space="preserve">ion of the mechanical axis </w:t>
      </w:r>
      <w:r w:rsidR="00E31113" w:rsidRPr="0083507D">
        <w:rPr>
          <w:rFonts w:ascii="Book Antiqua" w:hAnsi="Book Antiqua" w:cstheme="majorBidi"/>
          <w:sz w:val="24"/>
          <w:szCs w:val="24"/>
        </w:rPr>
        <w:t>radiol</w:t>
      </w:r>
      <w:r w:rsidR="00DE7996" w:rsidRPr="0083507D">
        <w:rPr>
          <w:rFonts w:ascii="Book Antiqua" w:hAnsi="Book Antiqua" w:cstheme="majorBidi"/>
          <w:sz w:val="24"/>
          <w:szCs w:val="24"/>
        </w:rPr>
        <w:t>ogically</w:t>
      </w:r>
      <w:r w:rsidR="0008550D" w:rsidRPr="0083507D">
        <w:rPr>
          <w:rFonts w:ascii="Book Antiqua" w:hAnsi="Book Antiqua" w:cstheme="majorBidi"/>
          <w:sz w:val="24"/>
          <w:szCs w:val="24"/>
        </w:rPr>
        <w:t>.</w:t>
      </w:r>
      <w:r w:rsidR="00515EBF" w:rsidRPr="0083507D">
        <w:rPr>
          <w:rFonts w:ascii="Book Antiqua" w:hAnsi="Book Antiqua" w:cstheme="majorBidi"/>
          <w:sz w:val="24"/>
          <w:szCs w:val="24"/>
        </w:rPr>
        <w:t xml:space="preserve"> However, the exact clinical outcome</w:t>
      </w:r>
      <w:r w:rsidR="00E31113" w:rsidRPr="0083507D">
        <w:rPr>
          <w:rFonts w:ascii="Book Antiqua" w:hAnsi="Book Antiqua" w:cstheme="majorBidi"/>
          <w:sz w:val="24"/>
          <w:szCs w:val="24"/>
        </w:rPr>
        <w:t xml:space="preserve"> of such mechanical axis</w:t>
      </w:r>
      <w:r w:rsidR="00515EBF" w:rsidRPr="0083507D">
        <w:rPr>
          <w:rFonts w:ascii="Book Antiqua" w:hAnsi="Book Antiqua" w:cstheme="majorBidi"/>
          <w:sz w:val="24"/>
          <w:szCs w:val="24"/>
        </w:rPr>
        <w:t xml:space="preserve"> la</w:t>
      </w:r>
      <w:r w:rsidR="006762A3" w:rsidRPr="0083507D">
        <w:rPr>
          <w:rFonts w:ascii="Book Antiqua" w:hAnsi="Book Antiqua" w:cstheme="majorBidi"/>
          <w:sz w:val="24"/>
          <w:szCs w:val="24"/>
        </w:rPr>
        <w:t>teralization has not been presented</w:t>
      </w:r>
      <w:r w:rsidR="00515EBF" w:rsidRPr="0083507D">
        <w:rPr>
          <w:rFonts w:ascii="Book Antiqua" w:hAnsi="Book Antiqua" w:cstheme="majorBidi"/>
          <w:sz w:val="24"/>
          <w:szCs w:val="24"/>
        </w:rPr>
        <w:t xml:space="preserve"> clearly</w:t>
      </w:r>
      <w:r w:rsidR="006762A3" w:rsidRPr="0083507D">
        <w:rPr>
          <w:rFonts w:ascii="Book Antiqua" w:hAnsi="Book Antiqua" w:cstheme="majorBidi"/>
          <w:sz w:val="24"/>
          <w:szCs w:val="24"/>
        </w:rPr>
        <w:t xml:space="preserve"> in literature.</w:t>
      </w:r>
      <w:r w:rsidR="009E09AB" w:rsidRPr="0083507D">
        <w:rPr>
          <w:rFonts w:ascii="Book Antiqua" w:hAnsi="Book Antiqua" w:cstheme="majorBidi"/>
          <w:sz w:val="24"/>
          <w:szCs w:val="24"/>
        </w:rPr>
        <w:t xml:space="preserve"> </w:t>
      </w:r>
      <w:r w:rsidR="00FA3216" w:rsidRPr="0083507D">
        <w:rPr>
          <w:rFonts w:ascii="Book Antiqua" w:hAnsi="Book Antiqua" w:cstheme="majorBidi"/>
          <w:sz w:val="24"/>
          <w:szCs w:val="24"/>
        </w:rPr>
        <w:t>The purpose of this study is</w:t>
      </w:r>
      <w:r w:rsidR="00E31113" w:rsidRPr="0083507D">
        <w:rPr>
          <w:rFonts w:ascii="Book Antiqua" w:hAnsi="Book Antiqua" w:cstheme="majorBidi"/>
          <w:sz w:val="24"/>
          <w:szCs w:val="24"/>
        </w:rPr>
        <w:t xml:space="preserve"> to</w:t>
      </w:r>
      <w:r w:rsidR="009E09AB" w:rsidRPr="0083507D">
        <w:rPr>
          <w:rFonts w:ascii="Book Antiqua" w:hAnsi="Book Antiqua" w:cstheme="majorBidi"/>
          <w:sz w:val="24"/>
          <w:szCs w:val="24"/>
        </w:rPr>
        <w:t xml:space="preserve"> </w:t>
      </w:r>
      <w:r w:rsidR="006762A3" w:rsidRPr="0083507D">
        <w:rPr>
          <w:rFonts w:ascii="Book Antiqua" w:hAnsi="Book Antiqua" w:cstheme="majorBidi"/>
          <w:sz w:val="24"/>
          <w:szCs w:val="24"/>
        </w:rPr>
        <w:t>review the exact effect of lengthening along the anatomical axis on disturbing the normal mechanical alignment of the limb and hence distribution of load along the joint surface.</w:t>
      </w:r>
      <w:r w:rsidR="00AE1315" w:rsidRPr="0083507D">
        <w:rPr>
          <w:rFonts w:ascii="Book Antiqua" w:hAnsi="Book Antiqua" w:cstheme="majorBidi"/>
          <w:sz w:val="24"/>
          <w:szCs w:val="24"/>
        </w:rPr>
        <w:t xml:space="preserve"> We have</w:t>
      </w:r>
      <w:r w:rsidR="001F2F9A" w:rsidRPr="0083507D">
        <w:rPr>
          <w:rFonts w:ascii="Book Antiqua" w:hAnsi="Book Antiqua" w:cstheme="majorBidi"/>
          <w:sz w:val="24"/>
          <w:szCs w:val="24"/>
        </w:rPr>
        <w:t xml:space="preserve"> </w:t>
      </w:r>
      <w:r w:rsidR="008823EE" w:rsidRPr="0083507D">
        <w:rPr>
          <w:rFonts w:ascii="Book Antiqua" w:hAnsi="Book Antiqua" w:cstheme="majorBidi"/>
          <w:sz w:val="24"/>
          <w:szCs w:val="24"/>
        </w:rPr>
        <w:t>reviewed the</w:t>
      </w:r>
      <w:r w:rsidR="000B72B6" w:rsidRPr="0083507D">
        <w:rPr>
          <w:rFonts w:ascii="Book Antiqua" w:hAnsi="Book Antiqua" w:cstheme="majorBidi"/>
          <w:sz w:val="24"/>
          <w:szCs w:val="24"/>
        </w:rPr>
        <w:t xml:space="preserve"> trigonometric formula to predict the change of the femoral AMA after lengthening a</w:t>
      </w:r>
      <w:r w:rsidR="00AE1315" w:rsidRPr="0083507D">
        <w:rPr>
          <w:rFonts w:ascii="Book Antiqua" w:hAnsi="Book Antiqua" w:cstheme="majorBidi"/>
          <w:sz w:val="24"/>
          <w:szCs w:val="24"/>
        </w:rPr>
        <w:t>long the anatomical axis</w:t>
      </w:r>
      <w:r w:rsidR="009E09AB" w:rsidRPr="0083507D">
        <w:rPr>
          <w:rFonts w:ascii="Book Antiqua" w:hAnsi="Book Antiqua" w:cstheme="majorBidi"/>
          <w:sz w:val="24"/>
          <w:szCs w:val="24"/>
        </w:rPr>
        <w:t>,</w:t>
      </w:r>
      <w:r w:rsidR="00AE1315" w:rsidRPr="0083507D">
        <w:rPr>
          <w:rFonts w:ascii="Book Antiqua" w:hAnsi="Book Antiqua" w:cstheme="majorBidi"/>
          <w:sz w:val="24"/>
          <w:szCs w:val="24"/>
        </w:rPr>
        <w:t xml:space="preserve"> and</w:t>
      </w:r>
      <w:r w:rsidR="000B72B6" w:rsidRPr="0083507D">
        <w:rPr>
          <w:rFonts w:ascii="Book Antiqua" w:hAnsi="Book Antiqua" w:cstheme="majorBidi"/>
          <w:sz w:val="24"/>
          <w:szCs w:val="24"/>
        </w:rPr>
        <w:t xml:space="preserve"> reflect</w:t>
      </w:r>
      <w:r w:rsidR="009E09AB" w:rsidRPr="0083507D">
        <w:rPr>
          <w:rFonts w:ascii="Book Antiqua" w:hAnsi="Book Antiqua" w:cstheme="majorBidi"/>
          <w:sz w:val="24"/>
          <w:szCs w:val="24"/>
        </w:rPr>
        <w:t>ed</w:t>
      </w:r>
      <w:r w:rsidR="000B72B6" w:rsidRPr="0083507D">
        <w:rPr>
          <w:rFonts w:ascii="Book Antiqua" w:hAnsi="Book Antiqua" w:cstheme="majorBidi"/>
          <w:sz w:val="24"/>
          <w:szCs w:val="24"/>
        </w:rPr>
        <w:t xml:space="preserve"> the results on the clinical outcome of mechanical axis deviation</w:t>
      </w:r>
      <w:r w:rsidR="006762A3" w:rsidRPr="0083507D">
        <w:rPr>
          <w:rFonts w:ascii="Book Antiqua" w:hAnsi="Book Antiqua" w:cstheme="majorBidi"/>
          <w:sz w:val="24"/>
          <w:szCs w:val="24"/>
        </w:rPr>
        <w:t>.</w:t>
      </w:r>
    </w:p>
    <w:p w:rsidR="0008550D" w:rsidRPr="0083507D" w:rsidRDefault="0008550D" w:rsidP="0083507D">
      <w:pPr>
        <w:spacing w:after="0" w:line="360" w:lineRule="auto"/>
        <w:jc w:val="both"/>
        <w:rPr>
          <w:rFonts w:ascii="Book Antiqua" w:hAnsi="Book Antiqua" w:cstheme="majorBidi"/>
          <w:sz w:val="24"/>
          <w:szCs w:val="24"/>
        </w:rPr>
      </w:pPr>
    </w:p>
    <w:p w:rsidR="00E35486" w:rsidRPr="006E477D" w:rsidRDefault="00E35486" w:rsidP="00E35486">
      <w:pPr>
        <w:adjustRightInd w:val="0"/>
        <w:snapToGrid w:val="0"/>
        <w:spacing w:after="0" w:line="360" w:lineRule="auto"/>
        <w:jc w:val="both"/>
        <w:rPr>
          <w:rFonts w:ascii="Book Antiqua" w:hAnsi="Book Antiqua"/>
          <w:sz w:val="24"/>
          <w:szCs w:val="24"/>
        </w:rPr>
      </w:pPr>
      <w:r w:rsidRPr="006E477D">
        <w:rPr>
          <w:rFonts w:ascii="Book Antiqua" w:hAnsi="Book Antiqua"/>
          <w:b/>
          <w:bCs/>
          <w:sz w:val="24"/>
          <w:szCs w:val="24"/>
        </w:rPr>
        <w:t>MATERIALS AND METHODS</w:t>
      </w:r>
    </w:p>
    <w:p w:rsidR="00AE1315" w:rsidRPr="0083507D" w:rsidRDefault="0008550D" w:rsidP="0083507D">
      <w:pPr>
        <w:spacing w:after="0" w:line="360" w:lineRule="auto"/>
        <w:jc w:val="both"/>
        <w:rPr>
          <w:rFonts w:ascii="Book Antiqua" w:hAnsi="Book Antiqua" w:cstheme="majorBidi"/>
          <w:sz w:val="24"/>
          <w:szCs w:val="24"/>
        </w:rPr>
      </w:pPr>
      <w:r w:rsidRPr="0083507D">
        <w:rPr>
          <w:rFonts w:ascii="Book Antiqua" w:hAnsi="Book Antiqua" w:cstheme="majorBidi"/>
          <w:sz w:val="24"/>
          <w:szCs w:val="24"/>
        </w:rPr>
        <w:t xml:space="preserve">Trigonometry was used to calculate the change in the angle between the </w:t>
      </w:r>
      <w:r w:rsidR="006762A3" w:rsidRPr="0083507D">
        <w:rPr>
          <w:rFonts w:ascii="Book Antiqua" w:hAnsi="Book Antiqua" w:cstheme="majorBidi"/>
          <w:sz w:val="24"/>
          <w:szCs w:val="24"/>
        </w:rPr>
        <w:t xml:space="preserve">femoral </w:t>
      </w:r>
      <w:r w:rsidRPr="0083507D">
        <w:rPr>
          <w:rFonts w:ascii="Book Antiqua" w:hAnsi="Book Antiqua" w:cstheme="majorBidi"/>
          <w:sz w:val="24"/>
          <w:szCs w:val="24"/>
        </w:rPr>
        <w:t>mechanical and anatomical axes resu</w:t>
      </w:r>
      <w:r w:rsidR="006762A3" w:rsidRPr="0083507D">
        <w:rPr>
          <w:rFonts w:ascii="Book Antiqua" w:hAnsi="Book Antiqua" w:cstheme="majorBidi"/>
          <w:sz w:val="24"/>
          <w:szCs w:val="24"/>
        </w:rPr>
        <w:t>lting from lengthening along the anatomical axis</w:t>
      </w:r>
      <w:r w:rsidRPr="0083507D">
        <w:rPr>
          <w:rFonts w:ascii="Book Antiqua" w:hAnsi="Book Antiqua" w:cstheme="majorBidi"/>
          <w:sz w:val="24"/>
          <w:szCs w:val="24"/>
        </w:rPr>
        <w:t xml:space="preserve">. </w:t>
      </w:r>
      <w:r w:rsidRPr="0083507D">
        <w:rPr>
          <w:rFonts w:ascii="Book Antiqua" w:hAnsi="Book Antiqua" w:cstheme="majorBidi"/>
          <w:sz w:val="24"/>
          <w:szCs w:val="24"/>
        </w:rPr>
        <w:lastRenderedPageBreak/>
        <w:t>The original angle is assumed to be 7˚</w:t>
      </w:r>
      <w:r w:rsidR="0021033C" w:rsidRPr="0083507D">
        <w:rPr>
          <w:rFonts w:ascii="Book Antiqua" w:hAnsi="Book Antiqua" w:cstheme="majorBidi"/>
          <w:sz w:val="24"/>
          <w:szCs w:val="24"/>
        </w:rPr>
        <w:t>,</w:t>
      </w:r>
      <w:r w:rsidRPr="0083507D">
        <w:rPr>
          <w:rFonts w:ascii="Book Antiqua" w:hAnsi="Book Antiqua" w:cstheme="majorBidi"/>
          <w:sz w:val="24"/>
          <w:szCs w:val="24"/>
        </w:rPr>
        <w:t xml:space="preserve"> where </w:t>
      </w:r>
      <w:r w:rsidR="00E35486">
        <w:rPr>
          <w:rFonts w:ascii="Book Antiqua" w:hAnsi="Book Antiqua" w:cstheme="majorBidi"/>
          <w:sz w:val="24"/>
          <w:szCs w:val="24"/>
          <w:lang w:eastAsia="zh-CN"/>
        </w:rPr>
        <w:t>“</w:t>
      </w:r>
      <w:r w:rsidRPr="0083507D">
        <w:rPr>
          <w:rFonts w:ascii="Times New Roman" w:hAnsi="Times New Roman" w:cs="Times New Roman"/>
          <w:sz w:val="24"/>
          <w:szCs w:val="24"/>
        </w:rPr>
        <w:t>Ө</w:t>
      </w:r>
      <w:r w:rsidR="00E35486">
        <w:rPr>
          <w:rFonts w:ascii="Book Antiqua" w:hAnsi="Book Antiqua" w:cs="Book Antiqua"/>
          <w:sz w:val="24"/>
          <w:szCs w:val="24"/>
          <w:lang w:eastAsia="zh-CN"/>
        </w:rPr>
        <w:t>”</w:t>
      </w:r>
      <w:r w:rsidRPr="0083507D">
        <w:rPr>
          <w:rFonts w:ascii="Book Antiqua" w:hAnsi="Book Antiqua" w:cstheme="majorBidi"/>
          <w:sz w:val="24"/>
          <w:szCs w:val="24"/>
        </w:rPr>
        <w:t xml:space="preserve"> is the angle after lengthening the femur a distance of </w:t>
      </w:r>
      <w:r w:rsidR="00E35486">
        <w:rPr>
          <w:rFonts w:ascii="Book Antiqua" w:hAnsi="Book Antiqua" w:cstheme="majorBidi"/>
          <w:sz w:val="24"/>
          <w:szCs w:val="24"/>
          <w:lang w:eastAsia="zh-CN"/>
        </w:rPr>
        <w:t>“</w:t>
      </w:r>
      <w:r w:rsidRPr="0083507D">
        <w:rPr>
          <w:rFonts w:ascii="Book Antiqua" w:hAnsi="Book Antiqua" w:cstheme="majorBidi"/>
          <w:sz w:val="24"/>
          <w:szCs w:val="24"/>
        </w:rPr>
        <w:t>x</w:t>
      </w:r>
      <w:r w:rsidR="00E35486">
        <w:rPr>
          <w:rFonts w:ascii="Book Antiqua" w:hAnsi="Book Antiqua" w:cstheme="majorBidi"/>
          <w:sz w:val="24"/>
          <w:szCs w:val="24"/>
          <w:lang w:eastAsia="zh-CN"/>
        </w:rPr>
        <w:t>”</w:t>
      </w:r>
      <w:r w:rsidRPr="0083507D">
        <w:rPr>
          <w:rFonts w:ascii="Book Antiqua" w:hAnsi="Book Antiqua" w:cstheme="majorBidi"/>
          <w:sz w:val="24"/>
          <w:szCs w:val="24"/>
        </w:rPr>
        <w:t xml:space="preserve"> cm</w:t>
      </w:r>
      <w:r w:rsidR="00E35486">
        <w:rPr>
          <w:rFonts w:ascii="Book Antiqua" w:hAnsi="Book Antiqua" w:cstheme="majorBidi" w:hint="eastAsia"/>
          <w:sz w:val="24"/>
          <w:szCs w:val="24"/>
          <w:lang w:eastAsia="zh-CN"/>
        </w:rPr>
        <w:t xml:space="preserve"> (Figure 1)</w:t>
      </w:r>
      <w:r w:rsidRPr="0083507D">
        <w:rPr>
          <w:rFonts w:ascii="Book Antiqua" w:hAnsi="Book Antiqua" w:cstheme="majorBidi"/>
          <w:sz w:val="24"/>
          <w:szCs w:val="24"/>
        </w:rPr>
        <w:t>.</w:t>
      </w:r>
    </w:p>
    <w:p w:rsidR="0021033C" w:rsidRPr="0083507D" w:rsidRDefault="0008550D" w:rsidP="00E35486">
      <w:pPr>
        <w:spacing w:after="0" w:line="360" w:lineRule="auto"/>
        <w:ind w:firstLineChars="100" w:firstLine="240"/>
        <w:jc w:val="both"/>
        <w:rPr>
          <w:rFonts w:ascii="Book Antiqua" w:hAnsi="Book Antiqua" w:cstheme="majorBidi"/>
          <w:b/>
          <w:bCs/>
          <w:sz w:val="24"/>
          <w:szCs w:val="24"/>
        </w:rPr>
      </w:pPr>
      <w:r w:rsidRPr="0083507D">
        <w:rPr>
          <w:rFonts w:ascii="Book Antiqua" w:hAnsi="Book Antiqua" w:cstheme="majorBidi"/>
          <w:sz w:val="24"/>
          <w:szCs w:val="24"/>
        </w:rPr>
        <w:t xml:space="preserve">The angle </w:t>
      </w:r>
      <w:r w:rsidRPr="0083507D">
        <w:rPr>
          <w:rFonts w:ascii="Times New Roman" w:hAnsi="Times New Roman" w:cs="Times New Roman"/>
          <w:sz w:val="24"/>
          <w:szCs w:val="24"/>
        </w:rPr>
        <w:t>Ө</w:t>
      </w:r>
      <w:r w:rsidRPr="0083507D">
        <w:rPr>
          <w:rFonts w:ascii="Book Antiqua" w:hAnsi="Book Antiqua" w:cstheme="majorBidi"/>
          <w:sz w:val="24"/>
          <w:szCs w:val="24"/>
        </w:rPr>
        <w:t xml:space="preserve"> was calculated for different original bone lengths and different lengthening distances. Original bone lengths used</w:t>
      </w:r>
      <w:r w:rsidR="009E09AB" w:rsidRPr="0083507D">
        <w:rPr>
          <w:rFonts w:ascii="Book Antiqua" w:hAnsi="Book Antiqua" w:cstheme="majorBidi"/>
          <w:sz w:val="24"/>
          <w:szCs w:val="24"/>
        </w:rPr>
        <w:t xml:space="preserve"> in our calculations</w:t>
      </w:r>
      <w:r w:rsidRPr="0083507D">
        <w:rPr>
          <w:rFonts w:ascii="Book Antiqua" w:hAnsi="Book Antiqua" w:cstheme="majorBidi"/>
          <w:sz w:val="24"/>
          <w:szCs w:val="24"/>
        </w:rPr>
        <w:t xml:space="preserve"> are average lengths that vary from 21 cm for a 3 year old, up to 44 cm for an adult female and 47 cm for an adult </w:t>
      </w:r>
      <w:proofErr w:type="gramStart"/>
      <w:r w:rsidRPr="0083507D">
        <w:rPr>
          <w:rFonts w:ascii="Book Antiqua" w:hAnsi="Book Antiqua" w:cstheme="majorBidi"/>
          <w:sz w:val="24"/>
          <w:szCs w:val="24"/>
        </w:rPr>
        <w:t>male</w:t>
      </w:r>
      <w:r w:rsidR="00DE7996" w:rsidRPr="0083507D">
        <w:rPr>
          <w:rFonts w:ascii="Book Antiqua" w:hAnsi="Book Antiqua" w:cstheme="majorBidi"/>
          <w:sz w:val="24"/>
          <w:szCs w:val="24"/>
          <w:vertAlign w:val="superscript"/>
        </w:rPr>
        <w:t>[</w:t>
      </w:r>
      <w:proofErr w:type="gramEnd"/>
      <w:r w:rsidR="00DE7996" w:rsidRPr="0083507D">
        <w:rPr>
          <w:rFonts w:ascii="Book Antiqua" w:hAnsi="Book Antiqua" w:cstheme="majorBidi"/>
          <w:sz w:val="24"/>
          <w:szCs w:val="24"/>
          <w:vertAlign w:val="superscript"/>
        </w:rPr>
        <w:t>6]</w:t>
      </w:r>
      <w:r w:rsidRPr="0083507D">
        <w:rPr>
          <w:rFonts w:ascii="Book Antiqua" w:hAnsi="Book Antiqua" w:cstheme="majorBidi"/>
          <w:sz w:val="24"/>
          <w:szCs w:val="24"/>
        </w:rPr>
        <w:t>. Femur lengths were considered for different age</w:t>
      </w:r>
      <w:r w:rsidR="00AA7F13" w:rsidRPr="0083507D">
        <w:rPr>
          <w:rFonts w:ascii="Book Antiqua" w:hAnsi="Book Antiqua" w:cstheme="majorBidi"/>
          <w:sz w:val="24"/>
          <w:szCs w:val="24"/>
        </w:rPr>
        <w:t>s with a step of 3 years of age, and</w:t>
      </w:r>
      <w:r w:rsidRPr="0083507D">
        <w:rPr>
          <w:rFonts w:ascii="Book Antiqua" w:hAnsi="Book Antiqua" w:cstheme="majorBidi"/>
          <w:sz w:val="24"/>
          <w:szCs w:val="24"/>
        </w:rPr>
        <w:t xml:space="preserve"> </w:t>
      </w:r>
      <w:r w:rsidR="009E09AB" w:rsidRPr="0083507D">
        <w:rPr>
          <w:rFonts w:ascii="Book Antiqua" w:hAnsi="Book Antiqua" w:cstheme="majorBidi"/>
          <w:sz w:val="24"/>
          <w:szCs w:val="24"/>
        </w:rPr>
        <w:t xml:space="preserve">so </w:t>
      </w:r>
      <w:r w:rsidRPr="0083507D">
        <w:rPr>
          <w:rFonts w:ascii="Book Antiqua" w:hAnsi="Book Antiqua" w:cstheme="majorBidi"/>
          <w:sz w:val="24"/>
          <w:szCs w:val="24"/>
        </w:rPr>
        <w:t xml:space="preserve">3, 6, 9, 12, 15 years old, </w:t>
      </w:r>
      <w:r w:rsidR="00DE7996" w:rsidRPr="0083507D">
        <w:rPr>
          <w:rFonts w:ascii="Book Antiqua" w:hAnsi="Book Antiqua" w:cstheme="majorBidi"/>
          <w:sz w:val="24"/>
          <w:szCs w:val="24"/>
        </w:rPr>
        <w:t>adults’</w:t>
      </w:r>
      <w:r w:rsidR="00AA7F13" w:rsidRPr="0083507D">
        <w:rPr>
          <w:rFonts w:ascii="Book Antiqua" w:hAnsi="Book Antiqua" w:cstheme="majorBidi"/>
          <w:sz w:val="24"/>
          <w:szCs w:val="24"/>
        </w:rPr>
        <w:t xml:space="preserve"> femurs were considered</w:t>
      </w:r>
      <w:r w:rsidRPr="0083507D">
        <w:rPr>
          <w:rFonts w:ascii="Book Antiqua" w:hAnsi="Book Antiqua" w:cstheme="majorBidi"/>
          <w:sz w:val="24"/>
          <w:szCs w:val="24"/>
        </w:rPr>
        <w:t>. Lengthening distances that were considered</w:t>
      </w:r>
      <w:r w:rsidR="009E09AB" w:rsidRPr="0083507D">
        <w:rPr>
          <w:rFonts w:ascii="Book Antiqua" w:hAnsi="Book Antiqua" w:cstheme="majorBidi"/>
          <w:sz w:val="24"/>
          <w:szCs w:val="24"/>
        </w:rPr>
        <w:t xml:space="preserve"> to</w:t>
      </w:r>
      <w:r w:rsidRPr="0083507D">
        <w:rPr>
          <w:rFonts w:ascii="Book Antiqua" w:hAnsi="Book Antiqua" w:cstheme="majorBidi"/>
          <w:sz w:val="24"/>
          <w:szCs w:val="24"/>
        </w:rPr>
        <w:t xml:space="preserve"> vary from 3 to 18 cm, adding 3 cm each </w:t>
      </w:r>
      <w:r w:rsidR="000B72B6" w:rsidRPr="0083507D">
        <w:rPr>
          <w:rFonts w:ascii="Book Antiqua" w:hAnsi="Book Antiqua" w:cstheme="majorBidi"/>
          <w:sz w:val="24"/>
          <w:szCs w:val="24"/>
        </w:rPr>
        <w:t xml:space="preserve">step (3, 6, 9, 12, 15, and 18) </w:t>
      </w:r>
      <w:r w:rsidR="00AA7F13" w:rsidRPr="0083507D">
        <w:rPr>
          <w:rFonts w:ascii="Book Antiqua" w:hAnsi="Book Antiqua" w:cstheme="majorBidi"/>
          <w:sz w:val="24"/>
          <w:szCs w:val="24"/>
        </w:rPr>
        <w:t>(Figure 2)</w:t>
      </w:r>
      <w:r w:rsidR="0021033C" w:rsidRPr="0083507D">
        <w:rPr>
          <w:rFonts w:ascii="Book Antiqua" w:hAnsi="Book Antiqua" w:cstheme="majorBidi"/>
          <w:sz w:val="24"/>
          <w:szCs w:val="24"/>
        </w:rPr>
        <w:t>.</w:t>
      </w:r>
    </w:p>
    <w:p w:rsidR="002F238A" w:rsidRPr="0083507D" w:rsidRDefault="002F238A" w:rsidP="0083507D">
      <w:pPr>
        <w:spacing w:after="0" w:line="360" w:lineRule="auto"/>
        <w:jc w:val="both"/>
        <w:rPr>
          <w:rFonts w:ascii="Book Antiqua" w:hAnsi="Book Antiqua" w:cstheme="majorBidi"/>
          <w:sz w:val="24"/>
          <w:szCs w:val="24"/>
        </w:rPr>
      </w:pPr>
    </w:p>
    <w:p w:rsidR="00AA7F13" w:rsidRPr="0083507D" w:rsidRDefault="00E35486" w:rsidP="0083507D">
      <w:pPr>
        <w:spacing w:after="0" w:line="360" w:lineRule="auto"/>
        <w:jc w:val="both"/>
        <w:rPr>
          <w:rFonts w:ascii="Book Antiqua" w:hAnsi="Book Antiqua" w:cstheme="majorBidi"/>
          <w:b/>
          <w:bCs/>
          <w:sz w:val="24"/>
          <w:szCs w:val="24"/>
          <w:lang w:eastAsia="zh-CN"/>
        </w:rPr>
      </w:pPr>
      <w:r>
        <w:rPr>
          <w:rFonts w:ascii="Book Antiqua" w:hAnsi="Book Antiqua" w:cstheme="majorBidi"/>
          <w:b/>
          <w:bCs/>
          <w:sz w:val="24"/>
          <w:szCs w:val="24"/>
        </w:rPr>
        <w:t>RESULTS</w:t>
      </w:r>
    </w:p>
    <w:p w:rsidR="00961539" w:rsidRPr="0083507D" w:rsidRDefault="00AA7F13" w:rsidP="0083507D">
      <w:pPr>
        <w:spacing w:after="0" w:line="360" w:lineRule="auto"/>
        <w:jc w:val="both"/>
        <w:rPr>
          <w:rFonts w:ascii="Book Antiqua" w:hAnsi="Book Antiqua" w:cstheme="majorBidi"/>
          <w:sz w:val="24"/>
          <w:szCs w:val="24"/>
        </w:rPr>
      </w:pPr>
      <w:r w:rsidRPr="0083507D">
        <w:rPr>
          <w:rFonts w:ascii="Book Antiqua" w:hAnsi="Book Antiqua" w:cstheme="majorBidi"/>
          <w:sz w:val="24"/>
          <w:szCs w:val="24"/>
        </w:rPr>
        <w:t xml:space="preserve">Results </w:t>
      </w:r>
      <w:r w:rsidR="00E16F4A" w:rsidRPr="0083507D">
        <w:rPr>
          <w:rFonts w:ascii="Book Antiqua" w:hAnsi="Book Antiqua" w:cstheme="majorBidi"/>
          <w:sz w:val="24"/>
          <w:szCs w:val="24"/>
        </w:rPr>
        <w:t xml:space="preserve">of </w:t>
      </w:r>
      <w:r w:rsidRPr="0083507D">
        <w:rPr>
          <w:rFonts w:ascii="Book Antiqua" w:hAnsi="Book Antiqua" w:cstheme="majorBidi"/>
          <w:sz w:val="24"/>
          <w:szCs w:val="24"/>
        </w:rPr>
        <w:t>the change of the femoral AMA after lengthening were expr</w:t>
      </w:r>
      <w:r w:rsidR="006D79DF" w:rsidRPr="0083507D">
        <w:rPr>
          <w:rFonts w:ascii="Book Antiqua" w:hAnsi="Book Antiqua" w:cstheme="majorBidi"/>
          <w:sz w:val="24"/>
          <w:szCs w:val="24"/>
        </w:rPr>
        <w:t>essed in</w:t>
      </w:r>
      <w:r w:rsidR="006D79DF" w:rsidRPr="00E35486">
        <w:rPr>
          <w:rFonts w:ascii="Book Antiqua" w:hAnsi="Book Antiqua" w:cstheme="majorBidi"/>
          <w:sz w:val="24"/>
          <w:szCs w:val="24"/>
        </w:rPr>
        <w:t xml:space="preserve"> </w:t>
      </w:r>
      <w:r w:rsidR="00E35486">
        <w:rPr>
          <w:rFonts w:ascii="Book Antiqua" w:hAnsi="Book Antiqua" w:cstheme="majorBidi" w:hint="eastAsia"/>
          <w:bCs/>
          <w:sz w:val="24"/>
          <w:szCs w:val="24"/>
          <w:lang w:eastAsia="zh-CN"/>
        </w:rPr>
        <w:t>T</w:t>
      </w:r>
      <w:r w:rsidR="006D79DF" w:rsidRPr="00E35486">
        <w:rPr>
          <w:rFonts w:ascii="Book Antiqua" w:hAnsi="Book Antiqua" w:cstheme="majorBidi"/>
          <w:bCs/>
          <w:sz w:val="24"/>
          <w:szCs w:val="24"/>
        </w:rPr>
        <w:t>able 1</w:t>
      </w:r>
      <w:r w:rsidR="006D79DF" w:rsidRPr="0083507D">
        <w:rPr>
          <w:rFonts w:ascii="Book Antiqua" w:hAnsi="Book Antiqua" w:cstheme="majorBidi"/>
          <w:sz w:val="24"/>
          <w:szCs w:val="24"/>
        </w:rPr>
        <w:t>. From the</w:t>
      </w:r>
      <w:r w:rsidRPr="0083507D">
        <w:rPr>
          <w:rFonts w:ascii="Book Antiqua" w:hAnsi="Book Antiqua" w:cstheme="majorBidi"/>
          <w:sz w:val="24"/>
          <w:szCs w:val="24"/>
        </w:rPr>
        <w:t xml:space="preserve"> calculations, it was deduced that increasing the bone length by</w:t>
      </w:r>
      <w:r w:rsidR="006D79DF" w:rsidRPr="0083507D">
        <w:rPr>
          <w:rFonts w:ascii="Book Antiqua" w:hAnsi="Book Antiqua" w:cstheme="majorBidi"/>
          <w:sz w:val="24"/>
          <w:szCs w:val="24"/>
        </w:rPr>
        <w:t xml:space="preserve"> 10% its original length results in reduction of</w:t>
      </w:r>
      <w:r w:rsidRPr="0083507D">
        <w:rPr>
          <w:rFonts w:ascii="Book Antiqua" w:hAnsi="Book Antiqua" w:cstheme="majorBidi"/>
          <w:sz w:val="24"/>
          <w:szCs w:val="24"/>
        </w:rPr>
        <w:t xml:space="preserve"> the angle between the mechanical and anatomic axes by 0.57˚, and incr</w:t>
      </w:r>
      <w:r w:rsidR="006D79DF" w:rsidRPr="0083507D">
        <w:rPr>
          <w:rFonts w:ascii="Book Antiqua" w:hAnsi="Book Antiqua" w:cstheme="majorBidi"/>
          <w:sz w:val="24"/>
          <w:szCs w:val="24"/>
        </w:rPr>
        <w:t>easing the length by 20% reduces</w:t>
      </w:r>
      <w:r w:rsidRPr="0083507D">
        <w:rPr>
          <w:rFonts w:ascii="Book Antiqua" w:hAnsi="Book Antiqua" w:cstheme="majorBidi"/>
          <w:sz w:val="24"/>
          <w:szCs w:val="24"/>
        </w:rPr>
        <w:t xml:space="preserve"> the angle by 1.05˚ approximately.</w:t>
      </w:r>
    </w:p>
    <w:p w:rsidR="00E6136D" w:rsidRDefault="00E6136D" w:rsidP="0083507D">
      <w:pPr>
        <w:spacing w:after="0" w:line="360" w:lineRule="auto"/>
        <w:jc w:val="both"/>
        <w:rPr>
          <w:rFonts w:ascii="Book Antiqua" w:hAnsi="Book Antiqua" w:cstheme="majorBidi"/>
          <w:b/>
          <w:bCs/>
          <w:sz w:val="24"/>
          <w:szCs w:val="24"/>
          <w:lang w:eastAsia="zh-CN"/>
        </w:rPr>
      </w:pPr>
    </w:p>
    <w:p w:rsidR="008877E4" w:rsidRPr="0083507D" w:rsidRDefault="00E6136D" w:rsidP="0083507D">
      <w:pPr>
        <w:spacing w:after="0" w:line="360" w:lineRule="auto"/>
        <w:jc w:val="both"/>
        <w:rPr>
          <w:rFonts w:ascii="Book Antiqua" w:hAnsi="Book Antiqua" w:cstheme="majorBidi"/>
          <w:b/>
          <w:bCs/>
          <w:sz w:val="24"/>
          <w:szCs w:val="24"/>
        </w:rPr>
      </w:pPr>
      <w:r w:rsidRPr="0083507D">
        <w:rPr>
          <w:rFonts w:ascii="Book Antiqua" w:hAnsi="Book Antiqua" w:cstheme="majorBidi"/>
          <w:b/>
          <w:bCs/>
          <w:sz w:val="24"/>
          <w:szCs w:val="24"/>
        </w:rPr>
        <w:t>DISCUSSION</w:t>
      </w:r>
    </w:p>
    <w:p w:rsidR="00EB2B72" w:rsidRPr="0083507D" w:rsidRDefault="008877E4" w:rsidP="0083507D">
      <w:pPr>
        <w:spacing w:after="0" w:line="360" w:lineRule="auto"/>
        <w:jc w:val="both"/>
        <w:rPr>
          <w:rFonts w:ascii="Book Antiqua" w:hAnsi="Book Antiqua" w:cstheme="majorBidi"/>
          <w:sz w:val="24"/>
          <w:szCs w:val="24"/>
        </w:rPr>
      </w:pPr>
      <w:r w:rsidRPr="0083507D">
        <w:rPr>
          <w:rFonts w:ascii="Book Antiqua" w:hAnsi="Book Antiqua" w:cstheme="majorBidi"/>
          <w:sz w:val="24"/>
          <w:szCs w:val="24"/>
        </w:rPr>
        <w:t>Our hypothesis was that</w:t>
      </w:r>
      <w:r w:rsidR="001F2F9A" w:rsidRPr="0083507D">
        <w:rPr>
          <w:rFonts w:ascii="Book Antiqua" w:hAnsi="Book Antiqua" w:cstheme="majorBidi"/>
          <w:sz w:val="24"/>
          <w:szCs w:val="24"/>
        </w:rPr>
        <w:t xml:space="preserve"> the</w:t>
      </w:r>
      <w:r w:rsidRPr="0083507D">
        <w:rPr>
          <w:rFonts w:ascii="Book Antiqua" w:hAnsi="Book Antiqua" w:cstheme="majorBidi"/>
          <w:sz w:val="24"/>
          <w:szCs w:val="24"/>
        </w:rPr>
        <w:t xml:space="preserve"> femoral lengthening along the anatomical axis with a telescopic intramedullary nail induces reduction of the femoral anatomical mechanical angle </w:t>
      </w:r>
      <w:r w:rsidR="00B82FB4" w:rsidRPr="002761BC">
        <w:rPr>
          <w:rFonts w:ascii="Book Antiqua" w:hAnsi="Book Antiqua" w:cstheme="majorBidi"/>
          <w:sz w:val="24"/>
          <w:szCs w:val="24"/>
        </w:rPr>
        <w:t>(AMA)</w:t>
      </w:r>
      <w:r w:rsidR="00B82FB4">
        <w:rPr>
          <w:rFonts w:ascii="Book Antiqua" w:hAnsi="Book Antiqua" w:cstheme="majorBidi" w:hint="eastAsia"/>
          <w:sz w:val="24"/>
          <w:szCs w:val="24"/>
          <w:lang w:eastAsia="zh-CN"/>
        </w:rPr>
        <w:t xml:space="preserve"> </w:t>
      </w:r>
      <w:r w:rsidRPr="0083507D">
        <w:rPr>
          <w:rFonts w:ascii="Book Antiqua" w:hAnsi="Book Antiqua" w:cstheme="majorBidi"/>
          <w:sz w:val="24"/>
          <w:szCs w:val="24"/>
        </w:rPr>
        <w:t>which is normally around 7°</w:t>
      </w:r>
      <w:r w:rsidR="0091458E" w:rsidRPr="0083507D">
        <w:rPr>
          <w:rFonts w:ascii="Book Antiqua" w:hAnsi="Book Antiqua" w:cstheme="majorBidi"/>
          <w:sz w:val="24"/>
          <w:szCs w:val="24"/>
        </w:rPr>
        <w:t>.</w:t>
      </w:r>
      <w:r w:rsidR="00EB2B72" w:rsidRPr="0083507D">
        <w:rPr>
          <w:rFonts w:ascii="Book Antiqua" w:hAnsi="Book Antiqua" w:cstheme="majorBidi"/>
          <w:sz w:val="24"/>
          <w:szCs w:val="24"/>
        </w:rPr>
        <w:t xml:space="preserve"> </w:t>
      </w:r>
      <w:r w:rsidR="0091458E" w:rsidRPr="0083507D">
        <w:rPr>
          <w:rFonts w:ascii="Book Antiqua" w:hAnsi="Book Antiqua" w:cstheme="majorBidi"/>
          <w:sz w:val="24"/>
          <w:szCs w:val="24"/>
        </w:rPr>
        <w:t xml:space="preserve">This </w:t>
      </w:r>
      <w:r w:rsidR="00EB2B72" w:rsidRPr="0083507D">
        <w:rPr>
          <w:rFonts w:ascii="Book Antiqua" w:hAnsi="Book Antiqua" w:cstheme="majorBidi"/>
          <w:sz w:val="24"/>
          <w:szCs w:val="24"/>
        </w:rPr>
        <w:t xml:space="preserve">may compensate for the limb mechanical axis that </w:t>
      </w:r>
      <w:r w:rsidR="0091458E" w:rsidRPr="0083507D">
        <w:rPr>
          <w:rFonts w:ascii="Book Antiqua" w:hAnsi="Book Antiqua" w:cstheme="majorBidi"/>
          <w:sz w:val="24"/>
          <w:szCs w:val="24"/>
        </w:rPr>
        <w:t xml:space="preserve">lateralization that </w:t>
      </w:r>
      <w:r w:rsidR="00EB2B72" w:rsidRPr="0083507D">
        <w:rPr>
          <w:rFonts w:ascii="Book Antiqua" w:hAnsi="Book Antiqua" w:cstheme="majorBidi"/>
          <w:sz w:val="24"/>
          <w:szCs w:val="24"/>
        </w:rPr>
        <w:t xml:space="preserve">was proven both theoretically and </w:t>
      </w:r>
      <w:proofErr w:type="gramStart"/>
      <w:r w:rsidR="00EB2B72" w:rsidRPr="0083507D">
        <w:rPr>
          <w:rFonts w:ascii="Book Antiqua" w:hAnsi="Book Antiqua" w:cstheme="majorBidi"/>
          <w:sz w:val="24"/>
          <w:szCs w:val="24"/>
        </w:rPr>
        <w:t>radiologically</w:t>
      </w:r>
      <w:r w:rsidR="00DE7996" w:rsidRPr="0083507D">
        <w:rPr>
          <w:rFonts w:ascii="Book Antiqua" w:hAnsi="Book Antiqua" w:cstheme="majorBidi"/>
          <w:sz w:val="24"/>
          <w:szCs w:val="24"/>
          <w:vertAlign w:val="superscript"/>
        </w:rPr>
        <w:t>[</w:t>
      </w:r>
      <w:proofErr w:type="gramEnd"/>
      <w:r w:rsidR="00EB2B72" w:rsidRPr="0083507D">
        <w:rPr>
          <w:rFonts w:ascii="Book Antiqua" w:hAnsi="Book Antiqua" w:cstheme="majorBidi"/>
          <w:sz w:val="24"/>
          <w:szCs w:val="24"/>
          <w:vertAlign w:val="superscript"/>
        </w:rPr>
        <w:t>2</w:t>
      </w:r>
      <w:r w:rsidR="00B82FB4">
        <w:rPr>
          <w:rFonts w:ascii="Book Antiqua" w:hAnsi="Book Antiqua" w:cstheme="majorBidi" w:hint="eastAsia"/>
          <w:sz w:val="24"/>
          <w:szCs w:val="24"/>
          <w:vertAlign w:val="superscript"/>
          <w:lang w:eastAsia="zh-CN"/>
        </w:rPr>
        <w:t>-</w:t>
      </w:r>
      <w:r w:rsidR="00DE7996" w:rsidRPr="0083507D">
        <w:rPr>
          <w:rFonts w:ascii="Book Antiqua" w:hAnsi="Book Antiqua" w:cstheme="majorBidi"/>
          <w:sz w:val="24"/>
          <w:szCs w:val="24"/>
          <w:vertAlign w:val="superscript"/>
        </w:rPr>
        <w:t>4</w:t>
      </w:r>
      <w:r w:rsidR="00B82FB4">
        <w:rPr>
          <w:rFonts w:ascii="Book Antiqua" w:hAnsi="Book Antiqua" w:cstheme="majorBidi"/>
          <w:sz w:val="24"/>
          <w:szCs w:val="24"/>
          <w:vertAlign w:val="superscript"/>
        </w:rPr>
        <w:t>,</w:t>
      </w:r>
      <w:r w:rsidR="00340604" w:rsidRPr="0083507D">
        <w:rPr>
          <w:rFonts w:ascii="Book Antiqua" w:hAnsi="Book Antiqua" w:cstheme="majorBidi"/>
          <w:sz w:val="24"/>
          <w:szCs w:val="24"/>
          <w:vertAlign w:val="superscript"/>
        </w:rPr>
        <w:t>6</w:t>
      </w:r>
      <w:r w:rsidR="00EB2B72" w:rsidRPr="0083507D">
        <w:rPr>
          <w:rFonts w:ascii="Book Antiqua" w:hAnsi="Book Antiqua" w:cstheme="majorBidi"/>
          <w:sz w:val="24"/>
          <w:szCs w:val="24"/>
          <w:vertAlign w:val="superscript"/>
        </w:rPr>
        <w:t>]</w:t>
      </w:r>
      <w:r w:rsidR="006D79DF" w:rsidRPr="0083507D">
        <w:rPr>
          <w:rFonts w:ascii="Book Antiqua" w:hAnsi="Book Antiqua" w:cstheme="majorBidi"/>
          <w:sz w:val="24"/>
          <w:szCs w:val="24"/>
        </w:rPr>
        <w:t xml:space="preserve">, and hence could partially justify the </w:t>
      </w:r>
      <w:r w:rsidR="001F2F9A" w:rsidRPr="0083507D">
        <w:rPr>
          <w:rFonts w:ascii="Book Antiqua" w:hAnsi="Book Antiqua" w:cstheme="majorBidi"/>
          <w:sz w:val="24"/>
          <w:szCs w:val="24"/>
        </w:rPr>
        <w:t xml:space="preserve">minimal </w:t>
      </w:r>
      <w:r w:rsidR="006D79DF" w:rsidRPr="0083507D">
        <w:rPr>
          <w:rFonts w:ascii="Book Antiqua" w:hAnsi="Book Antiqua" w:cstheme="majorBidi"/>
          <w:sz w:val="24"/>
          <w:szCs w:val="24"/>
        </w:rPr>
        <w:t>clinical impact of such mechanical angle</w:t>
      </w:r>
      <w:r w:rsidR="00340604" w:rsidRPr="0083507D">
        <w:rPr>
          <w:rFonts w:ascii="Book Antiqua" w:hAnsi="Book Antiqua" w:cstheme="majorBidi"/>
          <w:sz w:val="24"/>
          <w:szCs w:val="24"/>
        </w:rPr>
        <w:t xml:space="preserve"> lateralization after intramedul</w:t>
      </w:r>
      <w:r w:rsidR="006D79DF" w:rsidRPr="0083507D">
        <w:rPr>
          <w:rFonts w:ascii="Book Antiqua" w:hAnsi="Book Antiqua" w:cstheme="majorBidi"/>
          <w:sz w:val="24"/>
          <w:szCs w:val="24"/>
        </w:rPr>
        <w:t>lary lengthening.</w:t>
      </w:r>
    </w:p>
    <w:p w:rsidR="000A2724" w:rsidRPr="0083507D" w:rsidRDefault="008877E4" w:rsidP="00B82FB4">
      <w:pPr>
        <w:spacing w:after="0" w:line="360" w:lineRule="auto"/>
        <w:ind w:firstLineChars="100" w:firstLine="240"/>
        <w:jc w:val="both"/>
        <w:rPr>
          <w:rFonts w:ascii="Book Antiqua" w:hAnsi="Book Antiqua" w:cstheme="majorBidi"/>
          <w:sz w:val="24"/>
          <w:szCs w:val="24"/>
        </w:rPr>
      </w:pPr>
      <w:r w:rsidRPr="0083507D">
        <w:rPr>
          <w:rFonts w:ascii="Book Antiqua" w:hAnsi="Book Antiqua" w:cstheme="majorBidi"/>
          <w:sz w:val="24"/>
          <w:szCs w:val="24"/>
        </w:rPr>
        <w:t>A</w:t>
      </w:r>
      <w:r w:rsidR="00EB2B72" w:rsidRPr="0083507D">
        <w:rPr>
          <w:rFonts w:ascii="Book Antiqua" w:hAnsi="Book Antiqua" w:cstheme="majorBidi"/>
          <w:sz w:val="24"/>
          <w:szCs w:val="24"/>
        </w:rPr>
        <w:t xml:space="preserve"> shift of </w:t>
      </w:r>
      <w:r w:rsidRPr="0083507D">
        <w:rPr>
          <w:rFonts w:ascii="Book Antiqua" w:hAnsi="Book Antiqua" w:cstheme="majorBidi"/>
          <w:sz w:val="24"/>
          <w:szCs w:val="24"/>
        </w:rPr>
        <w:t xml:space="preserve">the mechanical axis of the limb has been reported </w:t>
      </w:r>
      <w:r w:rsidR="00EB2B72" w:rsidRPr="0083507D">
        <w:rPr>
          <w:rFonts w:ascii="Book Antiqua" w:hAnsi="Book Antiqua" w:cstheme="majorBidi"/>
          <w:sz w:val="24"/>
          <w:szCs w:val="24"/>
        </w:rPr>
        <w:t xml:space="preserve">differently </w:t>
      </w:r>
      <w:r w:rsidR="00340604" w:rsidRPr="0083507D">
        <w:rPr>
          <w:rFonts w:ascii="Book Antiqua" w:hAnsi="Book Antiqua" w:cstheme="majorBidi"/>
          <w:sz w:val="24"/>
          <w:szCs w:val="24"/>
        </w:rPr>
        <w:t>in studies about</w:t>
      </w:r>
      <w:r w:rsidRPr="0083507D">
        <w:rPr>
          <w:rFonts w:ascii="Book Antiqua" w:hAnsi="Book Antiqua" w:cstheme="majorBidi"/>
          <w:sz w:val="24"/>
          <w:szCs w:val="24"/>
        </w:rPr>
        <w:t xml:space="preserve"> lengthening with a telescopic intramedullary </w:t>
      </w:r>
      <w:proofErr w:type="gramStart"/>
      <w:r w:rsidRPr="0083507D">
        <w:rPr>
          <w:rFonts w:ascii="Book Antiqua" w:hAnsi="Book Antiqua" w:cstheme="majorBidi"/>
          <w:sz w:val="24"/>
          <w:szCs w:val="24"/>
        </w:rPr>
        <w:t>nail</w:t>
      </w:r>
      <w:r w:rsidR="00B82FB4">
        <w:rPr>
          <w:rFonts w:ascii="Book Antiqua" w:hAnsi="Book Antiqua" w:cstheme="majorBidi"/>
          <w:sz w:val="24"/>
          <w:szCs w:val="24"/>
        </w:rPr>
        <w:t>s</w:t>
      </w:r>
      <w:r w:rsidR="00DE7996" w:rsidRPr="0083507D">
        <w:rPr>
          <w:rFonts w:ascii="Book Antiqua" w:hAnsi="Book Antiqua" w:cstheme="majorBidi"/>
          <w:sz w:val="24"/>
          <w:szCs w:val="24"/>
          <w:vertAlign w:val="superscript"/>
        </w:rPr>
        <w:t>[</w:t>
      </w:r>
      <w:proofErr w:type="gramEnd"/>
      <w:r w:rsidR="00EB2B72" w:rsidRPr="0083507D">
        <w:rPr>
          <w:rFonts w:ascii="Book Antiqua" w:hAnsi="Book Antiqua" w:cstheme="majorBidi"/>
          <w:sz w:val="24"/>
          <w:szCs w:val="24"/>
          <w:vertAlign w:val="superscript"/>
        </w:rPr>
        <w:t>2</w:t>
      </w:r>
      <w:r w:rsidR="00D55169" w:rsidRPr="0083507D">
        <w:rPr>
          <w:rFonts w:ascii="Book Antiqua" w:hAnsi="Book Antiqua" w:cstheme="majorBidi"/>
          <w:sz w:val="24"/>
          <w:szCs w:val="24"/>
          <w:vertAlign w:val="superscript"/>
        </w:rPr>
        <w:t>,</w:t>
      </w:r>
      <w:r w:rsidR="005957F5" w:rsidRPr="0083507D">
        <w:rPr>
          <w:rFonts w:ascii="Book Antiqua" w:hAnsi="Book Antiqua" w:cstheme="majorBidi"/>
          <w:sz w:val="24"/>
          <w:szCs w:val="24"/>
          <w:vertAlign w:val="superscript"/>
        </w:rPr>
        <w:t>8</w:t>
      </w:r>
      <w:r w:rsidR="00DE7996" w:rsidRPr="0083507D">
        <w:rPr>
          <w:rFonts w:ascii="Book Antiqua" w:hAnsi="Book Antiqua" w:cstheme="majorBidi"/>
          <w:sz w:val="24"/>
          <w:szCs w:val="24"/>
          <w:vertAlign w:val="superscript"/>
        </w:rPr>
        <w:t>-</w:t>
      </w:r>
      <w:r w:rsidR="005957F5" w:rsidRPr="0083507D">
        <w:rPr>
          <w:rFonts w:ascii="Book Antiqua" w:hAnsi="Book Antiqua" w:cstheme="majorBidi"/>
          <w:sz w:val="24"/>
          <w:szCs w:val="24"/>
          <w:vertAlign w:val="superscript"/>
        </w:rPr>
        <w:t>11</w:t>
      </w:r>
      <w:r w:rsidR="00DE7996" w:rsidRPr="0083507D">
        <w:rPr>
          <w:rFonts w:ascii="Book Antiqua" w:hAnsi="Book Antiqua" w:cstheme="majorBidi"/>
          <w:sz w:val="24"/>
          <w:szCs w:val="24"/>
          <w:vertAlign w:val="superscript"/>
        </w:rPr>
        <w:t>]</w:t>
      </w:r>
      <w:r w:rsidR="00D34729" w:rsidRPr="0083507D">
        <w:rPr>
          <w:rFonts w:ascii="Book Antiqua" w:hAnsi="Book Antiqua" w:cstheme="majorBidi"/>
          <w:sz w:val="24"/>
          <w:szCs w:val="24"/>
        </w:rPr>
        <w:t xml:space="preserve">. </w:t>
      </w:r>
      <w:r w:rsidR="00491E47" w:rsidRPr="0083507D">
        <w:rPr>
          <w:rFonts w:ascii="Book Antiqua" w:hAnsi="Book Antiqua" w:cstheme="majorBidi"/>
          <w:sz w:val="24"/>
          <w:szCs w:val="24"/>
        </w:rPr>
        <w:t>Theoretically</w:t>
      </w:r>
      <w:r w:rsidR="008D0129" w:rsidRPr="0083507D">
        <w:rPr>
          <w:rFonts w:ascii="Book Antiqua" w:hAnsi="Book Antiqua" w:cstheme="majorBidi"/>
          <w:sz w:val="24"/>
          <w:szCs w:val="24"/>
        </w:rPr>
        <w:t xml:space="preserve">, </w:t>
      </w:r>
      <w:proofErr w:type="spellStart"/>
      <w:r w:rsidR="008D0129" w:rsidRPr="0083507D">
        <w:rPr>
          <w:rFonts w:ascii="Book Antiqua" w:hAnsi="Book Antiqua" w:cstheme="majorBidi"/>
          <w:sz w:val="24"/>
          <w:szCs w:val="24"/>
        </w:rPr>
        <w:t>Burghardt</w:t>
      </w:r>
      <w:proofErr w:type="spellEnd"/>
      <w:r w:rsidR="008D0129" w:rsidRPr="0083507D">
        <w:rPr>
          <w:rFonts w:ascii="Book Antiqua" w:hAnsi="Book Antiqua" w:cstheme="majorBidi"/>
          <w:sz w:val="24"/>
          <w:szCs w:val="24"/>
        </w:rPr>
        <w:t xml:space="preserve"> </w:t>
      </w:r>
      <w:r w:rsidR="008D0129" w:rsidRPr="00B82FB4">
        <w:rPr>
          <w:rFonts w:ascii="Book Antiqua" w:hAnsi="Book Antiqua" w:cstheme="majorBidi"/>
          <w:i/>
          <w:sz w:val="24"/>
          <w:szCs w:val="24"/>
        </w:rPr>
        <w:t xml:space="preserve">et </w:t>
      </w:r>
      <w:proofErr w:type="gramStart"/>
      <w:r w:rsidR="008D0129" w:rsidRPr="00B82FB4">
        <w:rPr>
          <w:rFonts w:ascii="Book Antiqua" w:hAnsi="Book Antiqua" w:cstheme="majorBidi"/>
          <w:i/>
          <w:sz w:val="24"/>
          <w:szCs w:val="24"/>
        </w:rPr>
        <w:t>al</w:t>
      </w:r>
      <w:r w:rsidR="00B82FB4" w:rsidRPr="0083507D">
        <w:rPr>
          <w:rFonts w:ascii="Book Antiqua" w:hAnsi="Book Antiqua" w:cstheme="majorBidi"/>
          <w:sz w:val="24"/>
          <w:szCs w:val="24"/>
          <w:vertAlign w:val="superscript"/>
        </w:rPr>
        <w:t>[</w:t>
      </w:r>
      <w:proofErr w:type="gramEnd"/>
      <w:r w:rsidR="00B82FB4" w:rsidRPr="0083507D">
        <w:rPr>
          <w:rFonts w:ascii="Book Antiqua" w:hAnsi="Book Antiqua" w:cstheme="majorBidi"/>
          <w:sz w:val="24"/>
          <w:szCs w:val="24"/>
          <w:vertAlign w:val="superscript"/>
        </w:rPr>
        <w:t>4]</w:t>
      </w:r>
      <w:r w:rsidR="0091458E" w:rsidRPr="0083507D">
        <w:rPr>
          <w:rFonts w:ascii="Book Antiqua" w:hAnsi="Book Antiqua" w:cstheme="majorBidi"/>
          <w:sz w:val="24"/>
          <w:szCs w:val="24"/>
        </w:rPr>
        <w:t xml:space="preserve"> </w:t>
      </w:r>
      <w:r w:rsidR="008D0129" w:rsidRPr="0083507D">
        <w:rPr>
          <w:rFonts w:ascii="Book Antiqua" w:hAnsi="Book Antiqua" w:cstheme="majorBidi"/>
          <w:sz w:val="24"/>
          <w:szCs w:val="24"/>
        </w:rPr>
        <w:t>found</w:t>
      </w:r>
      <w:r w:rsidR="00D55169" w:rsidRPr="0083507D">
        <w:rPr>
          <w:rFonts w:ascii="Book Antiqua" w:hAnsi="Book Antiqua" w:cstheme="majorBidi"/>
          <w:sz w:val="24"/>
          <w:szCs w:val="24"/>
        </w:rPr>
        <w:t xml:space="preserve"> lateralization of the limb mechanical axis</w:t>
      </w:r>
      <w:r w:rsidR="008D0129" w:rsidRPr="0083507D">
        <w:rPr>
          <w:rFonts w:ascii="Book Antiqua" w:hAnsi="Book Antiqua" w:cstheme="majorBidi"/>
          <w:sz w:val="24"/>
          <w:szCs w:val="24"/>
        </w:rPr>
        <w:t xml:space="preserve"> after lengthening along the anatomical axis using trigonom</w:t>
      </w:r>
      <w:r w:rsidR="006D79DF" w:rsidRPr="0083507D">
        <w:rPr>
          <w:rFonts w:ascii="Book Antiqua" w:hAnsi="Book Antiqua" w:cstheme="majorBidi"/>
          <w:sz w:val="24"/>
          <w:szCs w:val="24"/>
        </w:rPr>
        <w:t>etr</w:t>
      </w:r>
      <w:r w:rsidR="008D0129" w:rsidRPr="0083507D">
        <w:rPr>
          <w:rFonts w:ascii="Book Antiqua" w:hAnsi="Book Antiqua" w:cstheme="majorBidi"/>
          <w:sz w:val="24"/>
          <w:szCs w:val="24"/>
        </w:rPr>
        <w:t>y</w:t>
      </w:r>
      <w:r w:rsidR="00D55169" w:rsidRPr="0083507D">
        <w:rPr>
          <w:rFonts w:ascii="Book Antiqua" w:hAnsi="Book Antiqua" w:cstheme="majorBidi"/>
          <w:sz w:val="24"/>
          <w:szCs w:val="24"/>
        </w:rPr>
        <w:t xml:space="preserve">. </w:t>
      </w:r>
      <w:r w:rsidR="008D0129" w:rsidRPr="0083507D">
        <w:rPr>
          <w:rFonts w:ascii="Book Antiqua" w:hAnsi="Book Antiqua" w:cstheme="majorBidi"/>
          <w:sz w:val="24"/>
          <w:szCs w:val="24"/>
        </w:rPr>
        <w:t xml:space="preserve">Radiologically, </w:t>
      </w:r>
      <w:proofErr w:type="spellStart"/>
      <w:r w:rsidR="00D55169" w:rsidRPr="0083507D">
        <w:rPr>
          <w:rFonts w:ascii="Book Antiqua" w:hAnsi="Book Antiqua" w:cstheme="majorBidi"/>
          <w:sz w:val="24"/>
          <w:szCs w:val="24"/>
        </w:rPr>
        <w:t>Bughdart</w:t>
      </w:r>
      <w:proofErr w:type="spellEnd"/>
      <w:r w:rsidR="00D55169" w:rsidRPr="0083507D">
        <w:rPr>
          <w:rFonts w:ascii="Book Antiqua" w:hAnsi="Book Antiqua" w:cstheme="majorBidi"/>
          <w:sz w:val="24"/>
          <w:szCs w:val="24"/>
        </w:rPr>
        <w:t xml:space="preserve"> </w:t>
      </w:r>
      <w:r w:rsidR="00D55169" w:rsidRPr="00B82FB4">
        <w:rPr>
          <w:rFonts w:ascii="Book Antiqua" w:hAnsi="Book Antiqua" w:cstheme="majorBidi"/>
          <w:i/>
          <w:sz w:val="24"/>
          <w:szCs w:val="24"/>
        </w:rPr>
        <w:t>et al</w:t>
      </w:r>
      <w:r w:rsidR="007736F4" w:rsidRPr="0083507D">
        <w:rPr>
          <w:rFonts w:ascii="Book Antiqua" w:hAnsi="Book Antiqua" w:cstheme="majorBidi"/>
          <w:sz w:val="24"/>
          <w:szCs w:val="24"/>
          <w:vertAlign w:val="superscript"/>
        </w:rPr>
        <w:t>[2]</w:t>
      </w:r>
      <w:r w:rsidR="00B82FB4">
        <w:rPr>
          <w:rFonts w:ascii="Book Antiqua" w:hAnsi="Book Antiqua" w:cstheme="majorBidi" w:hint="eastAsia"/>
          <w:sz w:val="24"/>
          <w:szCs w:val="24"/>
          <w:vertAlign w:val="superscript"/>
          <w:lang w:eastAsia="zh-CN"/>
        </w:rPr>
        <w:t xml:space="preserve"> </w:t>
      </w:r>
      <w:r w:rsidR="00D55169" w:rsidRPr="0083507D">
        <w:rPr>
          <w:rFonts w:ascii="Book Antiqua" w:hAnsi="Book Antiqua" w:cstheme="majorBidi"/>
          <w:sz w:val="24"/>
          <w:szCs w:val="24"/>
        </w:rPr>
        <w:t xml:space="preserve">found that 26 of 27 limbs which had intramedullary lengthening with the Precise nail, had a lateral shift of the mechanical axis, and concluded that lengthening of the femur by 1 cm causes lateral </w:t>
      </w:r>
      <w:r w:rsidR="00D55169" w:rsidRPr="0083507D">
        <w:rPr>
          <w:rFonts w:ascii="Book Antiqua" w:hAnsi="Book Antiqua" w:cstheme="majorBidi"/>
          <w:sz w:val="24"/>
          <w:szCs w:val="24"/>
        </w:rPr>
        <w:lastRenderedPageBreak/>
        <w:t>shift of the limb mechanical axis by 1</w:t>
      </w:r>
      <w:r w:rsidR="00B82FB4">
        <w:rPr>
          <w:rFonts w:ascii="Book Antiqua" w:hAnsi="Book Antiqua" w:cstheme="majorBidi" w:hint="eastAsia"/>
          <w:sz w:val="24"/>
          <w:szCs w:val="24"/>
          <w:lang w:eastAsia="zh-CN"/>
        </w:rPr>
        <w:t xml:space="preserve"> </w:t>
      </w:r>
      <w:r w:rsidR="00D55169" w:rsidRPr="0083507D">
        <w:rPr>
          <w:rFonts w:ascii="Book Antiqua" w:hAnsi="Book Antiqua" w:cstheme="majorBidi"/>
          <w:sz w:val="24"/>
          <w:szCs w:val="24"/>
        </w:rPr>
        <w:t xml:space="preserve">mm. In a similar study about femoral lengthening with the </w:t>
      </w:r>
      <w:proofErr w:type="spellStart"/>
      <w:r w:rsidR="00D55169" w:rsidRPr="0083507D">
        <w:rPr>
          <w:rFonts w:ascii="Book Antiqua" w:hAnsi="Book Antiqua" w:cstheme="majorBidi"/>
          <w:sz w:val="24"/>
          <w:szCs w:val="24"/>
        </w:rPr>
        <w:t>Albizzia</w:t>
      </w:r>
      <w:proofErr w:type="spellEnd"/>
      <w:r w:rsidR="00D55169" w:rsidRPr="0083507D">
        <w:rPr>
          <w:rFonts w:ascii="Book Antiqua" w:hAnsi="Book Antiqua" w:cstheme="majorBidi"/>
          <w:sz w:val="24"/>
          <w:szCs w:val="24"/>
        </w:rPr>
        <w:t xml:space="preserve"> nail, </w:t>
      </w:r>
      <w:proofErr w:type="spellStart"/>
      <w:r w:rsidR="00D55169" w:rsidRPr="0083507D">
        <w:rPr>
          <w:rFonts w:ascii="Book Antiqua" w:hAnsi="Book Antiqua" w:cstheme="majorBidi"/>
          <w:sz w:val="24"/>
          <w:szCs w:val="24"/>
        </w:rPr>
        <w:t>Guichet</w:t>
      </w:r>
      <w:proofErr w:type="spellEnd"/>
      <w:r w:rsidR="00B82FB4" w:rsidRPr="00B82FB4">
        <w:rPr>
          <w:rFonts w:ascii="Book Antiqua" w:hAnsi="Book Antiqua" w:cstheme="majorBidi" w:hint="eastAsia"/>
          <w:i/>
          <w:sz w:val="24"/>
          <w:szCs w:val="24"/>
          <w:lang w:eastAsia="zh-CN"/>
        </w:rPr>
        <w:t xml:space="preserve"> </w:t>
      </w:r>
      <w:r w:rsidR="00D55169" w:rsidRPr="00B82FB4">
        <w:rPr>
          <w:rFonts w:ascii="Book Antiqua" w:hAnsi="Book Antiqua" w:cstheme="majorBidi"/>
          <w:i/>
          <w:sz w:val="24"/>
          <w:szCs w:val="24"/>
        </w:rPr>
        <w:t xml:space="preserve">et </w:t>
      </w:r>
      <w:proofErr w:type="gramStart"/>
      <w:r w:rsidR="00D55169" w:rsidRPr="00B82FB4">
        <w:rPr>
          <w:rFonts w:ascii="Book Antiqua" w:hAnsi="Book Antiqua" w:cstheme="majorBidi"/>
          <w:i/>
          <w:sz w:val="24"/>
          <w:szCs w:val="24"/>
        </w:rPr>
        <w:t>al</w:t>
      </w:r>
      <w:r w:rsidR="005957F5" w:rsidRPr="0083507D">
        <w:rPr>
          <w:rFonts w:ascii="Book Antiqua" w:hAnsi="Book Antiqua" w:cstheme="majorBidi"/>
          <w:sz w:val="24"/>
          <w:szCs w:val="24"/>
          <w:vertAlign w:val="superscript"/>
        </w:rPr>
        <w:t>[</w:t>
      </w:r>
      <w:proofErr w:type="gramEnd"/>
      <w:r w:rsidR="005957F5" w:rsidRPr="0083507D">
        <w:rPr>
          <w:rFonts w:ascii="Book Antiqua" w:hAnsi="Book Antiqua" w:cstheme="majorBidi"/>
          <w:sz w:val="24"/>
          <w:szCs w:val="24"/>
          <w:vertAlign w:val="superscript"/>
        </w:rPr>
        <w:t>12</w:t>
      </w:r>
      <w:r w:rsidR="00D34729" w:rsidRPr="0083507D">
        <w:rPr>
          <w:rFonts w:ascii="Book Antiqua" w:hAnsi="Book Antiqua" w:cstheme="majorBidi"/>
          <w:sz w:val="24"/>
          <w:szCs w:val="24"/>
          <w:vertAlign w:val="superscript"/>
        </w:rPr>
        <w:t xml:space="preserve">] </w:t>
      </w:r>
      <w:r w:rsidR="00D55169" w:rsidRPr="0083507D">
        <w:rPr>
          <w:rFonts w:ascii="Book Antiqua" w:hAnsi="Book Antiqua" w:cstheme="majorBidi"/>
          <w:sz w:val="24"/>
          <w:szCs w:val="24"/>
        </w:rPr>
        <w:t xml:space="preserve">found </w:t>
      </w:r>
      <w:r w:rsidR="0091458E" w:rsidRPr="0083507D">
        <w:rPr>
          <w:rFonts w:ascii="Book Antiqua" w:hAnsi="Book Antiqua" w:cstheme="majorBidi"/>
          <w:sz w:val="24"/>
          <w:szCs w:val="24"/>
        </w:rPr>
        <w:t xml:space="preserve">that a </w:t>
      </w:r>
      <w:r w:rsidR="00D55169" w:rsidRPr="0083507D">
        <w:rPr>
          <w:rFonts w:ascii="Book Antiqua" w:hAnsi="Book Antiqua" w:cstheme="majorBidi"/>
          <w:sz w:val="24"/>
          <w:szCs w:val="24"/>
        </w:rPr>
        <w:t xml:space="preserve">lateral shift </w:t>
      </w:r>
      <w:r w:rsidR="0091458E" w:rsidRPr="0083507D">
        <w:rPr>
          <w:rFonts w:ascii="Book Antiqua" w:hAnsi="Book Antiqua" w:cstheme="majorBidi"/>
          <w:sz w:val="24"/>
          <w:szCs w:val="24"/>
        </w:rPr>
        <w:t>of</w:t>
      </w:r>
      <w:r w:rsidR="00D55169" w:rsidRPr="0083507D">
        <w:rPr>
          <w:rFonts w:ascii="Book Antiqua" w:hAnsi="Book Antiqua" w:cstheme="majorBidi"/>
          <w:sz w:val="24"/>
          <w:szCs w:val="24"/>
        </w:rPr>
        <w:t xml:space="preserve"> the mechani</w:t>
      </w:r>
      <w:r w:rsidR="00832666" w:rsidRPr="0083507D">
        <w:rPr>
          <w:rFonts w:ascii="Book Antiqua" w:hAnsi="Book Antiqua" w:cstheme="majorBidi"/>
          <w:sz w:val="24"/>
          <w:szCs w:val="24"/>
        </w:rPr>
        <w:t>cal axis of the limb was seen</w:t>
      </w:r>
      <w:r w:rsidR="00340604" w:rsidRPr="0083507D">
        <w:rPr>
          <w:rFonts w:ascii="Book Antiqua" w:hAnsi="Book Antiqua" w:cstheme="majorBidi"/>
          <w:sz w:val="24"/>
          <w:szCs w:val="24"/>
        </w:rPr>
        <w:t xml:space="preserve"> in all the study cases</w:t>
      </w:r>
      <w:r w:rsidR="00D55169" w:rsidRPr="0083507D">
        <w:rPr>
          <w:rFonts w:ascii="Book Antiqua" w:hAnsi="Book Antiqua" w:cstheme="majorBidi"/>
          <w:sz w:val="24"/>
          <w:szCs w:val="24"/>
        </w:rPr>
        <w:t xml:space="preserve">, with a mean increase in the genu </w:t>
      </w:r>
      <w:proofErr w:type="spellStart"/>
      <w:r w:rsidR="00D55169" w:rsidRPr="0083507D">
        <w:rPr>
          <w:rFonts w:ascii="Book Antiqua" w:hAnsi="Book Antiqua" w:cstheme="majorBidi"/>
          <w:sz w:val="24"/>
          <w:szCs w:val="24"/>
        </w:rPr>
        <w:t>valgum</w:t>
      </w:r>
      <w:proofErr w:type="spellEnd"/>
      <w:r w:rsidR="00D55169" w:rsidRPr="0083507D">
        <w:rPr>
          <w:rFonts w:ascii="Book Antiqua" w:hAnsi="Book Antiqua" w:cstheme="majorBidi"/>
          <w:sz w:val="24"/>
          <w:szCs w:val="24"/>
        </w:rPr>
        <w:t xml:space="preserve"> angle </w:t>
      </w:r>
      <w:r w:rsidR="00832666" w:rsidRPr="0083507D">
        <w:rPr>
          <w:rFonts w:ascii="Book Antiqua" w:hAnsi="Book Antiqua" w:cstheme="majorBidi"/>
          <w:sz w:val="24"/>
          <w:szCs w:val="24"/>
        </w:rPr>
        <w:t xml:space="preserve">by 1.04 degrees, however they could not find a constant correlation between the amount of mechanical axis deviation and the gain in femoral length. Similarly, </w:t>
      </w:r>
      <w:proofErr w:type="spellStart"/>
      <w:r w:rsidR="00832666" w:rsidRPr="0083507D">
        <w:rPr>
          <w:rFonts w:ascii="Book Antiqua" w:hAnsi="Book Antiqua" w:cstheme="majorBidi"/>
          <w:sz w:val="24"/>
          <w:szCs w:val="24"/>
        </w:rPr>
        <w:t>Baumgart</w:t>
      </w:r>
      <w:proofErr w:type="spellEnd"/>
      <w:r w:rsidR="00832666" w:rsidRPr="0083507D">
        <w:rPr>
          <w:rFonts w:ascii="Book Antiqua" w:hAnsi="Book Antiqua" w:cstheme="majorBidi"/>
          <w:sz w:val="24"/>
          <w:szCs w:val="24"/>
        </w:rPr>
        <w:t xml:space="preserve"> </w:t>
      </w:r>
      <w:r w:rsidR="00832666" w:rsidRPr="00B82FB4">
        <w:rPr>
          <w:rFonts w:ascii="Book Antiqua" w:hAnsi="Book Antiqua" w:cstheme="majorBidi"/>
          <w:i/>
          <w:sz w:val="24"/>
          <w:szCs w:val="24"/>
        </w:rPr>
        <w:t xml:space="preserve">et </w:t>
      </w:r>
      <w:proofErr w:type="gramStart"/>
      <w:r w:rsidR="00832666" w:rsidRPr="00B82FB4">
        <w:rPr>
          <w:rFonts w:ascii="Book Antiqua" w:hAnsi="Book Antiqua" w:cstheme="majorBidi"/>
          <w:i/>
          <w:sz w:val="24"/>
          <w:szCs w:val="24"/>
        </w:rPr>
        <w:t>al</w:t>
      </w:r>
      <w:r w:rsidR="005957F5" w:rsidRPr="0083507D">
        <w:rPr>
          <w:rFonts w:ascii="Book Antiqua" w:hAnsi="Book Antiqua" w:cstheme="majorBidi"/>
          <w:sz w:val="24"/>
          <w:szCs w:val="24"/>
          <w:vertAlign w:val="superscript"/>
        </w:rPr>
        <w:t>[</w:t>
      </w:r>
      <w:proofErr w:type="gramEnd"/>
      <w:r w:rsidR="005957F5" w:rsidRPr="0083507D">
        <w:rPr>
          <w:rFonts w:ascii="Book Antiqua" w:hAnsi="Book Antiqua" w:cstheme="majorBidi"/>
          <w:sz w:val="24"/>
          <w:szCs w:val="24"/>
          <w:vertAlign w:val="superscript"/>
        </w:rPr>
        <w:t>8</w:t>
      </w:r>
      <w:r w:rsidR="008D0129" w:rsidRPr="0083507D">
        <w:rPr>
          <w:rFonts w:ascii="Book Antiqua" w:hAnsi="Book Antiqua" w:cstheme="majorBidi"/>
          <w:sz w:val="24"/>
          <w:szCs w:val="24"/>
          <w:vertAlign w:val="superscript"/>
        </w:rPr>
        <w:t>]</w:t>
      </w:r>
      <w:r w:rsidR="0091458E" w:rsidRPr="0083507D">
        <w:rPr>
          <w:rFonts w:ascii="Book Antiqua" w:hAnsi="Book Antiqua" w:cstheme="majorBidi"/>
          <w:sz w:val="24"/>
          <w:szCs w:val="24"/>
          <w:vertAlign w:val="superscript"/>
        </w:rPr>
        <w:t xml:space="preserve"> </w:t>
      </w:r>
      <w:r w:rsidR="00832666" w:rsidRPr="0083507D">
        <w:rPr>
          <w:rFonts w:ascii="Book Antiqua" w:hAnsi="Book Antiqua" w:cstheme="majorBidi"/>
          <w:sz w:val="24"/>
          <w:szCs w:val="24"/>
        </w:rPr>
        <w:t xml:space="preserve">found a </w:t>
      </w:r>
      <w:r w:rsidR="008D0129" w:rsidRPr="0083507D">
        <w:rPr>
          <w:rFonts w:ascii="Book Antiqua" w:hAnsi="Book Antiqua" w:cstheme="majorBidi"/>
          <w:sz w:val="24"/>
          <w:szCs w:val="24"/>
        </w:rPr>
        <w:t>maximal mechanical axis deviation of</w:t>
      </w:r>
      <w:r w:rsidR="0091458E" w:rsidRPr="0083507D">
        <w:rPr>
          <w:rFonts w:ascii="Book Antiqua" w:hAnsi="Book Antiqua" w:cstheme="majorBidi"/>
          <w:sz w:val="24"/>
          <w:szCs w:val="24"/>
        </w:rPr>
        <w:t xml:space="preserve"> </w:t>
      </w:r>
      <w:r w:rsidR="008D0129" w:rsidRPr="0083507D">
        <w:rPr>
          <w:rFonts w:ascii="Book Antiqua" w:hAnsi="Book Antiqua" w:cstheme="majorBidi"/>
          <w:sz w:val="24"/>
          <w:szCs w:val="24"/>
        </w:rPr>
        <w:t>2 mm</w:t>
      </w:r>
      <w:r w:rsidR="00832666" w:rsidRPr="0083507D">
        <w:rPr>
          <w:rFonts w:ascii="Book Antiqua" w:hAnsi="Book Antiqua" w:cstheme="majorBidi"/>
          <w:sz w:val="24"/>
          <w:szCs w:val="24"/>
        </w:rPr>
        <w:t xml:space="preserve"> after using fully motorized intramedullary nails in femoral lengthening, and hence they recommended shifting the distal fragment laterally before reaming</w:t>
      </w:r>
      <w:r w:rsidR="0091458E" w:rsidRPr="0083507D">
        <w:rPr>
          <w:rFonts w:ascii="Book Antiqua" w:hAnsi="Book Antiqua" w:cstheme="majorBidi"/>
          <w:sz w:val="24"/>
          <w:szCs w:val="24"/>
        </w:rPr>
        <w:t>,</w:t>
      </w:r>
      <w:r w:rsidR="00832666" w:rsidRPr="0083507D">
        <w:rPr>
          <w:rFonts w:ascii="Book Antiqua" w:hAnsi="Book Antiqua" w:cstheme="majorBidi"/>
          <w:sz w:val="24"/>
          <w:szCs w:val="24"/>
        </w:rPr>
        <w:t xml:space="preserve"> in order to achieve normal mechanical alignment. </w:t>
      </w:r>
      <w:r w:rsidR="008D0129" w:rsidRPr="0083507D">
        <w:rPr>
          <w:rFonts w:ascii="Book Antiqua" w:hAnsi="Book Antiqua" w:cstheme="majorBidi"/>
          <w:sz w:val="24"/>
          <w:szCs w:val="24"/>
        </w:rPr>
        <w:t>O</w:t>
      </w:r>
      <w:r w:rsidR="00832666" w:rsidRPr="0083507D">
        <w:rPr>
          <w:rFonts w:ascii="Book Antiqua" w:hAnsi="Book Antiqua" w:cstheme="majorBidi"/>
          <w:sz w:val="24"/>
          <w:szCs w:val="24"/>
        </w:rPr>
        <w:t>ther similar</w:t>
      </w:r>
      <w:r w:rsidR="008F19ED" w:rsidRPr="0083507D">
        <w:rPr>
          <w:rFonts w:ascii="Book Antiqua" w:hAnsi="Book Antiqua" w:cstheme="majorBidi"/>
          <w:sz w:val="24"/>
          <w:szCs w:val="24"/>
        </w:rPr>
        <w:t xml:space="preserve"> studies</w:t>
      </w:r>
      <w:r w:rsidR="00832666" w:rsidRPr="0083507D">
        <w:rPr>
          <w:rFonts w:ascii="Book Antiqua" w:hAnsi="Book Antiqua" w:cstheme="majorBidi"/>
          <w:sz w:val="24"/>
          <w:szCs w:val="24"/>
        </w:rPr>
        <w:t xml:space="preserve"> about intramedullary femoral lengthening</w:t>
      </w:r>
      <w:r w:rsidR="008F19ED" w:rsidRPr="0083507D">
        <w:rPr>
          <w:rFonts w:ascii="Book Antiqua" w:hAnsi="Book Antiqua" w:cstheme="majorBidi"/>
          <w:sz w:val="24"/>
          <w:szCs w:val="24"/>
        </w:rPr>
        <w:t xml:space="preserve"> either</w:t>
      </w:r>
      <w:r w:rsidR="0083507D">
        <w:rPr>
          <w:rFonts w:ascii="Book Antiqua" w:hAnsi="Book Antiqua" w:cstheme="majorBidi"/>
          <w:sz w:val="24"/>
          <w:szCs w:val="24"/>
        </w:rPr>
        <w:t xml:space="preserve"> </w:t>
      </w:r>
      <w:r w:rsidR="00832666" w:rsidRPr="0083507D">
        <w:rPr>
          <w:rFonts w:ascii="Book Antiqua" w:hAnsi="Book Antiqua" w:cstheme="majorBidi"/>
          <w:sz w:val="24"/>
          <w:szCs w:val="24"/>
        </w:rPr>
        <w:t xml:space="preserve">have not </w:t>
      </w:r>
      <w:r w:rsidR="008F19ED" w:rsidRPr="0083507D">
        <w:rPr>
          <w:rFonts w:ascii="Book Antiqua" w:hAnsi="Book Antiqua" w:cstheme="majorBidi"/>
          <w:sz w:val="24"/>
          <w:szCs w:val="24"/>
        </w:rPr>
        <w:t>commented on the mechanical axis deviation</w:t>
      </w:r>
      <w:r w:rsidR="005957F5" w:rsidRPr="0083507D">
        <w:rPr>
          <w:rFonts w:ascii="Book Antiqua" w:hAnsi="Book Antiqua" w:cstheme="majorBidi"/>
          <w:sz w:val="24"/>
          <w:szCs w:val="24"/>
          <w:vertAlign w:val="superscript"/>
        </w:rPr>
        <w:t>[9</w:t>
      </w:r>
      <w:r w:rsidR="008D0129" w:rsidRPr="0083507D">
        <w:rPr>
          <w:rFonts w:ascii="Book Antiqua" w:hAnsi="Book Antiqua" w:cstheme="majorBidi"/>
          <w:sz w:val="24"/>
          <w:szCs w:val="24"/>
          <w:vertAlign w:val="superscript"/>
        </w:rPr>
        <w:t>]</w:t>
      </w:r>
      <w:r w:rsidR="008F19ED" w:rsidRPr="0083507D">
        <w:rPr>
          <w:rFonts w:ascii="Book Antiqua" w:hAnsi="Book Antiqua" w:cstheme="majorBidi"/>
          <w:sz w:val="24"/>
          <w:szCs w:val="24"/>
        </w:rPr>
        <w:t xml:space="preserve">, noticed very rare </w:t>
      </w:r>
      <w:r w:rsidR="0091458E" w:rsidRPr="0083507D">
        <w:rPr>
          <w:rFonts w:ascii="Book Antiqua" w:hAnsi="Book Antiqua" w:cstheme="majorBidi"/>
          <w:sz w:val="24"/>
          <w:szCs w:val="24"/>
        </w:rPr>
        <w:t>occurrence</w:t>
      </w:r>
      <w:r w:rsidR="008F19ED" w:rsidRPr="0083507D">
        <w:rPr>
          <w:rFonts w:ascii="Book Antiqua" w:hAnsi="Book Antiqua" w:cstheme="majorBidi"/>
          <w:sz w:val="24"/>
          <w:szCs w:val="24"/>
        </w:rPr>
        <w:t xml:space="preserve"> of mechanical axis deviation</w:t>
      </w:r>
      <w:r w:rsidR="00B82FB4">
        <w:rPr>
          <w:rFonts w:ascii="Book Antiqua" w:hAnsi="Book Antiqua" w:cstheme="majorBidi"/>
          <w:sz w:val="24"/>
          <w:szCs w:val="24"/>
          <w:vertAlign w:val="superscript"/>
        </w:rPr>
        <w:t>[5,</w:t>
      </w:r>
      <w:r w:rsidR="005957F5" w:rsidRPr="0083507D">
        <w:rPr>
          <w:rFonts w:ascii="Book Antiqua" w:hAnsi="Book Antiqua" w:cstheme="majorBidi"/>
          <w:sz w:val="24"/>
          <w:szCs w:val="24"/>
          <w:vertAlign w:val="superscript"/>
        </w:rPr>
        <w:t>10</w:t>
      </w:r>
      <w:r w:rsidR="008D0129" w:rsidRPr="0083507D">
        <w:rPr>
          <w:rFonts w:ascii="Book Antiqua" w:hAnsi="Book Antiqua" w:cstheme="majorBidi"/>
          <w:sz w:val="24"/>
          <w:szCs w:val="24"/>
          <w:vertAlign w:val="superscript"/>
        </w:rPr>
        <w:t>]</w:t>
      </w:r>
      <w:r w:rsidR="0091458E" w:rsidRPr="0083507D">
        <w:rPr>
          <w:rFonts w:ascii="Book Antiqua" w:hAnsi="Book Antiqua" w:cstheme="majorBidi"/>
          <w:sz w:val="24"/>
          <w:szCs w:val="24"/>
          <w:vertAlign w:val="superscript"/>
        </w:rPr>
        <w:t xml:space="preserve"> </w:t>
      </w:r>
      <w:r w:rsidR="008F19ED" w:rsidRPr="0083507D">
        <w:rPr>
          <w:rFonts w:ascii="Book Antiqua" w:hAnsi="Book Antiqua" w:cstheme="majorBidi"/>
          <w:sz w:val="24"/>
          <w:szCs w:val="24"/>
        </w:rPr>
        <w:t xml:space="preserve">or did not find any mechanical axis </w:t>
      </w:r>
      <w:r w:rsidR="000A2724" w:rsidRPr="0083507D">
        <w:rPr>
          <w:rFonts w:ascii="Book Antiqua" w:hAnsi="Book Antiqua" w:cstheme="majorBidi"/>
          <w:sz w:val="24"/>
          <w:szCs w:val="24"/>
        </w:rPr>
        <w:t xml:space="preserve">alteration </w:t>
      </w:r>
      <w:r w:rsidR="00832666" w:rsidRPr="0083507D">
        <w:rPr>
          <w:rFonts w:ascii="Book Antiqua" w:hAnsi="Book Antiqua" w:cstheme="majorBidi"/>
          <w:sz w:val="24"/>
          <w:szCs w:val="24"/>
        </w:rPr>
        <w:t>no</w:t>
      </w:r>
      <w:r w:rsidR="000A2724" w:rsidRPr="0083507D">
        <w:rPr>
          <w:rFonts w:ascii="Book Antiqua" w:hAnsi="Book Antiqua" w:cstheme="majorBidi"/>
          <w:sz w:val="24"/>
          <w:szCs w:val="24"/>
        </w:rPr>
        <w:t>r</w:t>
      </w:r>
      <w:r w:rsidR="00832666" w:rsidRPr="0083507D">
        <w:rPr>
          <w:rFonts w:ascii="Book Antiqua" w:hAnsi="Book Antiqua" w:cstheme="majorBidi"/>
          <w:sz w:val="24"/>
          <w:szCs w:val="24"/>
        </w:rPr>
        <w:t xml:space="preserve"> angular deformities </w:t>
      </w:r>
      <w:r w:rsidR="000A2724" w:rsidRPr="0083507D">
        <w:rPr>
          <w:rFonts w:ascii="Book Antiqua" w:hAnsi="Book Antiqua" w:cstheme="majorBidi"/>
          <w:sz w:val="24"/>
          <w:szCs w:val="24"/>
        </w:rPr>
        <w:t>after lengthening</w:t>
      </w:r>
      <w:r w:rsidR="005957F5" w:rsidRPr="0083507D">
        <w:rPr>
          <w:rFonts w:ascii="Book Antiqua" w:hAnsi="Book Antiqua" w:cstheme="majorBidi"/>
          <w:sz w:val="24"/>
          <w:szCs w:val="24"/>
          <w:vertAlign w:val="superscript"/>
        </w:rPr>
        <w:t>[11</w:t>
      </w:r>
      <w:r w:rsidR="008D0129" w:rsidRPr="0083507D">
        <w:rPr>
          <w:rFonts w:ascii="Book Antiqua" w:hAnsi="Book Antiqua" w:cstheme="majorBidi"/>
          <w:sz w:val="24"/>
          <w:szCs w:val="24"/>
          <w:vertAlign w:val="superscript"/>
        </w:rPr>
        <w:t>]</w:t>
      </w:r>
      <w:r w:rsidR="000A2724" w:rsidRPr="0083507D">
        <w:rPr>
          <w:rFonts w:ascii="Book Antiqua" w:hAnsi="Book Antiqua" w:cstheme="majorBidi"/>
          <w:sz w:val="24"/>
          <w:szCs w:val="24"/>
        </w:rPr>
        <w:t>.</w:t>
      </w:r>
    </w:p>
    <w:p w:rsidR="008C2A83" w:rsidRPr="0083507D" w:rsidRDefault="008D0129" w:rsidP="00B12A50">
      <w:pPr>
        <w:autoSpaceDE w:val="0"/>
        <w:autoSpaceDN w:val="0"/>
        <w:adjustRightInd w:val="0"/>
        <w:spacing w:after="0" w:line="360" w:lineRule="auto"/>
        <w:ind w:firstLineChars="50" w:firstLine="120"/>
        <w:jc w:val="both"/>
        <w:rPr>
          <w:rFonts w:ascii="Book Antiqua" w:hAnsi="Book Antiqua" w:cstheme="majorBidi"/>
          <w:sz w:val="24"/>
          <w:szCs w:val="24"/>
          <w:lang w:eastAsia="zh-CN"/>
        </w:rPr>
      </w:pPr>
      <w:r w:rsidRPr="0083507D">
        <w:rPr>
          <w:rFonts w:ascii="Book Antiqua" w:hAnsi="Book Antiqua" w:cstheme="majorBidi"/>
          <w:sz w:val="24"/>
          <w:szCs w:val="24"/>
        </w:rPr>
        <w:t xml:space="preserve"> On the other hand, a</w:t>
      </w:r>
      <w:r w:rsidR="000A2724" w:rsidRPr="0083507D">
        <w:rPr>
          <w:rFonts w:ascii="Book Antiqua" w:hAnsi="Book Antiqua" w:cstheme="majorBidi"/>
          <w:sz w:val="24"/>
          <w:szCs w:val="24"/>
        </w:rPr>
        <w:t>ll the studies which found a</w:t>
      </w:r>
      <w:r w:rsidR="007736F4" w:rsidRPr="0083507D">
        <w:rPr>
          <w:rFonts w:ascii="Book Antiqua" w:hAnsi="Book Antiqua" w:cstheme="majorBidi"/>
          <w:sz w:val="24"/>
          <w:szCs w:val="24"/>
        </w:rPr>
        <w:t xml:space="preserve"> radiological</w:t>
      </w:r>
      <w:r w:rsidR="000A2724" w:rsidRPr="0083507D">
        <w:rPr>
          <w:rFonts w:ascii="Book Antiqua" w:hAnsi="Book Antiqua" w:cstheme="majorBidi"/>
          <w:sz w:val="24"/>
          <w:szCs w:val="24"/>
        </w:rPr>
        <w:t xml:space="preserve"> mechanical axis deviation after femoral lengthening with intramedullary nails </w:t>
      </w:r>
      <w:r w:rsidR="00690077" w:rsidRPr="0083507D">
        <w:rPr>
          <w:rFonts w:ascii="Book Antiqua" w:hAnsi="Book Antiqua" w:cstheme="majorBidi"/>
          <w:sz w:val="24"/>
          <w:szCs w:val="24"/>
        </w:rPr>
        <w:t xml:space="preserve">did not comment on the isolated femoral axes relation changes, which in our case represented by the distal femoral </w:t>
      </w:r>
      <w:r w:rsidR="006D79DF" w:rsidRPr="0083507D">
        <w:rPr>
          <w:rFonts w:ascii="Book Antiqua" w:hAnsi="Book Antiqua" w:cstheme="majorBidi"/>
          <w:sz w:val="24"/>
          <w:szCs w:val="24"/>
        </w:rPr>
        <w:t xml:space="preserve">AMA. Clinically, all these studies </w:t>
      </w:r>
      <w:r w:rsidR="000A2724" w:rsidRPr="0083507D">
        <w:rPr>
          <w:rFonts w:ascii="Book Antiqua" w:hAnsi="Book Antiqua" w:cstheme="majorBidi"/>
          <w:sz w:val="24"/>
          <w:szCs w:val="24"/>
        </w:rPr>
        <w:t>have described that</w:t>
      </w:r>
      <w:r w:rsidR="00340604" w:rsidRPr="0083507D">
        <w:rPr>
          <w:rFonts w:ascii="Book Antiqua" w:hAnsi="Book Antiqua" w:cstheme="majorBidi"/>
          <w:sz w:val="24"/>
          <w:szCs w:val="24"/>
        </w:rPr>
        <w:t xml:space="preserve"> mechanical axis lateral</w:t>
      </w:r>
      <w:r w:rsidR="000A2724" w:rsidRPr="0083507D">
        <w:rPr>
          <w:rFonts w:ascii="Book Antiqua" w:hAnsi="Book Antiqua" w:cstheme="majorBidi"/>
          <w:sz w:val="24"/>
          <w:szCs w:val="24"/>
        </w:rPr>
        <w:t xml:space="preserve"> shift </w:t>
      </w:r>
      <w:r w:rsidR="0091458E" w:rsidRPr="0083507D">
        <w:rPr>
          <w:rFonts w:ascii="Book Antiqua" w:hAnsi="Book Antiqua" w:cstheme="majorBidi"/>
          <w:sz w:val="24"/>
          <w:szCs w:val="24"/>
        </w:rPr>
        <w:t xml:space="preserve">to be </w:t>
      </w:r>
      <w:r w:rsidR="00690077" w:rsidRPr="0083507D">
        <w:rPr>
          <w:rFonts w:ascii="Book Antiqua" w:hAnsi="Book Antiqua" w:cstheme="majorBidi"/>
          <w:sz w:val="24"/>
          <w:szCs w:val="24"/>
        </w:rPr>
        <w:t>inconsequent or</w:t>
      </w:r>
      <w:r w:rsidR="000A2724" w:rsidRPr="0083507D">
        <w:rPr>
          <w:rFonts w:ascii="Book Antiqua" w:hAnsi="Book Antiqua" w:cstheme="majorBidi"/>
          <w:sz w:val="24"/>
          <w:szCs w:val="24"/>
        </w:rPr>
        <w:t xml:space="preserve"> clinically </w:t>
      </w:r>
      <w:proofErr w:type="gramStart"/>
      <w:r w:rsidR="0091458E" w:rsidRPr="0083507D">
        <w:rPr>
          <w:rFonts w:ascii="Book Antiqua" w:hAnsi="Book Antiqua" w:cstheme="majorBidi"/>
          <w:sz w:val="24"/>
          <w:szCs w:val="24"/>
        </w:rPr>
        <w:t>insignificant</w:t>
      </w:r>
      <w:r w:rsidR="0091458E" w:rsidRPr="0083507D">
        <w:rPr>
          <w:rFonts w:ascii="Book Antiqua" w:hAnsi="Book Antiqua" w:cstheme="majorBidi"/>
          <w:sz w:val="24"/>
          <w:szCs w:val="24"/>
          <w:vertAlign w:val="superscript"/>
        </w:rPr>
        <w:t>[</w:t>
      </w:r>
      <w:proofErr w:type="gramEnd"/>
      <w:r w:rsidR="00D06202">
        <w:rPr>
          <w:rFonts w:ascii="Book Antiqua" w:hAnsi="Book Antiqua" w:cstheme="majorBidi"/>
          <w:sz w:val="24"/>
          <w:szCs w:val="24"/>
          <w:vertAlign w:val="superscript"/>
        </w:rPr>
        <w:t>2,5,</w:t>
      </w:r>
      <w:r w:rsidR="005957F5" w:rsidRPr="0083507D">
        <w:rPr>
          <w:rFonts w:ascii="Book Antiqua" w:hAnsi="Book Antiqua" w:cstheme="majorBidi"/>
          <w:sz w:val="24"/>
          <w:szCs w:val="24"/>
          <w:vertAlign w:val="superscript"/>
        </w:rPr>
        <w:t>7,9-12</w:t>
      </w:r>
      <w:r w:rsidRPr="0083507D">
        <w:rPr>
          <w:rFonts w:ascii="Book Antiqua" w:hAnsi="Book Antiqua" w:cstheme="majorBidi"/>
          <w:sz w:val="24"/>
          <w:szCs w:val="24"/>
          <w:vertAlign w:val="superscript"/>
        </w:rPr>
        <w:t>]</w:t>
      </w:r>
      <w:r w:rsidR="00690077" w:rsidRPr="0083507D">
        <w:rPr>
          <w:rFonts w:ascii="Book Antiqua" w:hAnsi="Book Antiqua" w:cstheme="majorBidi"/>
          <w:sz w:val="24"/>
          <w:szCs w:val="24"/>
        </w:rPr>
        <w:t xml:space="preserve">. This might support our hypothesis, that such mechanical axis shift could be partially compensated by reduction in the distal femoral </w:t>
      </w:r>
      <w:r w:rsidR="00B82FB4" w:rsidRPr="002761BC">
        <w:rPr>
          <w:rFonts w:ascii="Book Antiqua" w:hAnsi="Book Antiqua" w:cstheme="majorBidi"/>
          <w:sz w:val="24"/>
          <w:szCs w:val="24"/>
        </w:rPr>
        <w:t>AMA</w:t>
      </w:r>
      <w:r w:rsidR="00690077" w:rsidRPr="0083507D">
        <w:rPr>
          <w:rFonts w:ascii="Book Antiqua" w:hAnsi="Book Antiqua" w:cstheme="majorBidi"/>
          <w:sz w:val="24"/>
          <w:szCs w:val="24"/>
        </w:rPr>
        <w:t xml:space="preserve"> concluded in our study, and hence no clinical consequences could be observed. A</w:t>
      </w:r>
      <w:r w:rsidR="008877E4" w:rsidRPr="0083507D">
        <w:rPr>
          <w:rFonts w:ascii="Book Antiqua" w:hAnsi="Book Antiqua" w:cstheme="majorBidi"/>
          <w:sz w:val="24"/>
          <w:szCs w:val="24"/>
        </w:rPr>
        <w:t xml:space="preserve">lso </w:t>
      </w:r>
      <w:r w:rsidR="00690077" w:rsidRPr="0083507D">
        <w:rPr>
          <w:rFonts w:ascii="Book Antiqua" w:hAnsi="Book Antiqua" w:cstheme="majorBidi"/>
          <w:sz w:val="24"/>
          <w:szCs w:val="24"/>
        </w:rPr>
        <w:t xml:space="preserve">this might be attributed </w:t>
      </w:r>
      <w:r w:rsidR="008877E4" w:rsidRPr="0083507D">
        <w:rPr>
          <w:rFonts w:ascii="Book Antiqua" w:hAnsi="Book Antiqua" w:cstheme="majorBidi"/>
          <w:sz w:val="24"/>
          <w:szCs w:val="24"/>
        </w:rPr>
        <w:t xml:space="preserve">due to </w:t>
      </w:r>
      <w:r w:rsidR="00690077" w:rsidRPr="0083507D">
        <w:rPr>
          <w:rFonts w:ascii="Book Antiqua" w:hAnsi="Book Antiqua" w:cstheme="majorBidi"/>
          <w:sz w:val="24"/>
          <w:szCs w:val="24"/>
        </w:rPr>
        <w:t>the wide variation of the mechanical limb alignment in</w:t>
      </w:r>
      <w:r w:rsidR="0091458E" w:rsidRPr="0083507D">
        <w:rPr>
          <w:rFonts w:ascii="Book Antiqua" w:hAnsi="Book Antiqua" w:cstheme="majorBidi"/>
          <w:sz w:val="24"/>
          <w:szCs w:val="24"/>
        </w:rPr>
        <w:t xml:space="preserve"> </w:t>
      </w:r>
      <w:r w:rsidR="00690077" w:rsidRPr="0083507D">
        <w:rPr>
          <w:rFonts w:ascii="Book Antiqua" w:hAnsi="Book Antiqua" w:cstheme="majorBidi"/>
          <w:sz w:val="24"/>
          <w:szCs w:val="24"/>
        </w:rPr>
        <w:t xml:space="preserve">(normal) </w:t>
      </w:r>
      <w:r w:rsidR="008877E4" w:rsidRPr="0083507D">
        <w:rPr>
          <w:rFonts w:ascii="Book Antiqua" w:hAnsi="Book Antiqua" w:cstheme="majorBidi"/>
          <w:sz w:val="24"/>
          <w:szCs w:val="24"/>
        </w:rPr>
        <w:t>individuals.</w:t>
      </w:r>
      <w:r w:rsidR="0091458E" w:rsidRPr="0083507D">
        <w:rPr>
          <w:rFonts w:ascii="Book Antiqua" w:hAnsi="Book Antiqua" w:cstheme="majorBidi"/>
          <w:sz w:val="24"/>
          <w:szCs w:val="24"/>
        </w:rPr>
        <w:t xml:space="preserve"> </w:t>
      </w:r>
      <w:r w:rsidR="00A31737" w:rsidRPr="0083507D">
        <w:rPr>
          <w:rFonts w:ascii="Book Antiqua" w:hAnsi="Book Antiqua" w:cstheme="majorBidi"/>
          <w:sz w:val="24"/>
          <w:szCs w:val="24"/>
        </w:rPr>
        <w:t xml:space="preserve">In </w:t>
      </w:r>
      <w:r w:rsidR="00950118" w:rsidRPr="0083507D">
        <w:rPr>
          <w:rFonts w:ascii="Book Antiqua" w:hAnsi="Book Antiqua" w:cstheme="majorBidi"/>
          <w:sz w:val="24"/>
          <w:szCs w:val="24"/>
        </w:rPr>
        <w:t xml:space="preserve">the </w:t>
      </w:r>
      <w:r w:rsidR="00A31737" w:rsidRPr="0083507D">
        <w:rPr>
          <w:rFonts w:ascii="Book Antiqua" w:hAnsi="Book Antiqua" w:cstheme="majorBidi"/>
          <w:sz w:val="24"/>
          <w:szCs w:val="24"/>
        </w:rPr>
        <w:t xml:space="preserve">study of </w:t>
      </w:r>
      <w:proofErr w:type="spellStart"/>
      <w:r w:rsidR="00A31737" w:rsidRPr="0083507D">
        <w:rPr>
          <w:rFonts w:ascii="Book Antiqua" w:hAnsi="Book Antiqua" w:cstheme="majorBidi"/>
          <w:sz w:val="24"/>
          <w:szCs w:val="24"/>
        </w:rPr>
        <w:t>Ekhoff</w:t>
      </w:r>
      <w:proofErr w:type="spellEnd"/>
      <w:r w:rsidR="00A31737" w:rsidRPr="0083507D">
        <w:rPr>
          <w:rFonts w:ascii="Book Antiqua" w:hAnsi="Book Antiqua" w:cstheme="majorBidi"/>
          <w:sz w:val="24"/>
          <w:szCs w:val="24"/>
        </w:rPr>
        <w:t xml:space="preserve"> </w:t>
      </w:r>
      <w:r w:rsidR="00A31737" w:rsidRPr="00B12A50">
        <w:rPr>
          <w:rFonts w:ascii="Book Antiqua" w:hAnsi="Book Antiqua" w:cstheme="majorBidi"/>
          <w:i/>
          <w:sz w:val="24"/>
          <w:szCs w:val="24"/>
        </w:rPr>
        <w:t>et al</w:t>
      </w:r>
      <w:r w:rsidR="005957F5" w:rsidRPr="0083507D">
        <w:rPr>
          <w:rFonts w:ascii="Book Antiqua" w:hAnsi="Book Antiqua" w:cstheme="majorBidi"/>
          <w:sz w:val="24"/>
          <w:szCs w:val="24"/>
          <w:vertAlign w:val="superscript"/>
        </w:rPr>
        <w:t>[13]</w:t>
      </w:r>
      <w:r w:rsidR="00A31737" w:rsidRPr="0083507D">
        <w:rPr>
          <w:rFonts w:ascii="Book Antiqua" w:hAnsi="Book Antiqua" w:cstheme="majorBidi"/>
          <w:sz w:val="24"/>
          <w:szCs w:val="24"/>
        </w:rPr>
        <w:t>, only 2% of normal limbs</w:t>
      </w:r>
      <w:r w:rsidR="006D3585" w:rsidRPr="0083507D">
        <w:rPr>
          <w:rFonts w:ascii="Book Antiqua" w:hAnsi="Book Antiqua" w:cstheme="majorBidi"/>
          <w:sz w:val="24"/>
          <w:szCs w:val="24"/>
        </w:rPr>
        <w:t xml:space="preserve"> included in the study</w:t>
      </w:r>
      <w:r w:rsidR="00A31737" w:rsidRPr="0083507D">
        <w:rPr>
          <w:rFonts w:ascii="Book Antiqua" w:hAnsi="Book Antiqua" w:cstheme="majorBidi"/>
          <w:sz w:val="24"/>
          <w:szCs w:val="24"/>
        </w:rPr>
        <w:t xml:space="preserve"> have a neutral</w:t>
      </w:r>
      <w:r w:rsidR="0091458E" w:rsidRPr="0083507D">
        <w:rPr>
          <w:rFonts w:ascii="Book Antiqua" w:hAnsi="Book Antiqua" w:cstheme="majorBidi"/>
          <w:sz w:val="24"/>
          <w:szCs w:val="24"/>
        </w:rPr>
        <w:t xml:space="preserve"> </w:t>
      </w:r>
      <w:r w:rsidR="00A31737" w:rsidRPr="0083507D">
        <w:rPr>
          <w:rFonts w:ascii="Book Antiqua" w:hAnsi="Book Antiqua" w:cstheme="majorBidi"/>
          <w:sz w:val="24"/>
          <w:szCs w:val="24"/>
        </w:rPr>
        <w:t>mechanical axis, and as many as 76%</w:t>
      </w:r>
      <w:r w:rsidR="0091458E" w:rsidRPr="0083507D">
        <w:rPr>
          <w:rFonts w:ascii="Book Antiqua" w:hAnsi="Book Antiqua" w:cstheme="majorBidi"/>
          <w:sz w:val="24"/>
          <w:szCs w:val="24"/>
        </w:rPr>
        <w:t xml:space="preserve"> </w:t>
      </w:r>
      <w:r w:rsidR="00A31737" w:rsidRPr="0083507D">
        <w:rPr>
          <w:rFonts w:ascii="Book Antiqua" w:hAnsi="Book Antiqua" w:cstheme="majorBidi"/>
          <w:sz w:val="24"/>
          <w:szCs w:val="24"/>
        </w:rPr>
        <w:t>deviate from neutral by &gt; 3°</w:t>
      </w:r>
      <w:r w:rsidR="0083507D">
        <w:rPr>
          <w:rFonts w:ascii="Book Antiqua" w:hAnsi="Book Antiqua" w:cstheme="majorBidi"/>
          <w:sz w:val="24"/>
          <w:szCs w:val="24"/>
        </w:rPr>
        <w:t xml:space="preserve"> </w:t>
      </w:r>
      <w:proofErr w:type="spellStart"/>
      <w:r w:rsidR="00340604" w:rsidRPr="0083507D">
        <w:rPr>
          <w:rFonts w:ascii="Book Antiqua" w:hAnsi="Book Antiqua" w:cstheme="majorBidi"/>
          <w:sz w:val="24"/>
          <w:szCs w:val="24"/>
        </w:rPr>
        <w:t>varus</w:t>
      </w:r>
      <w:proofErr w:type="spellEnd"/>
      <w:r w:rsidR="00340604" w:rsidRPr="0083507D">
        <w:rPr>
          <w:rFonts w:ascii="Book Antiqua" w:hAnsi="Book Antiqua" w:cstheme="majorBidi"/>
          <w:sz w:val="24"/>
          <w:szCs w:val="24"/>
        </w:rPr>
        <w:t xml:space="preserve"> </w:t>
      </w:r>
      <w:r w:rsidR="00A31737" w:rsidRPr="0083507D">
        <w:rPr>
          <w:rFonts w:ascii="Book Antiqua" w:hAnsi="Book Antiqua" w:cstheme="majorBidi"/>
          <w:sz w:val="24"/>
          <w:szCs w:val="24"/>
        </w:rPr>
        <w:t>when measured</w:t>
      </w:r>
      <w:r w:rsidR="0091458E" w:rsidRPr="0083507D">
        <w:rPr>
          <w:rFonts w:ascii="Book Antiqua" w:hAnsi="Book Antiqua" w:cstheme="majorBidi"/>
          <w:sz w:val="24"/>
          <w:szCs w:val="24"/>
        </w:rPr>
        <w:t xml:space="preserve"> </w:t>
      </w:r>
      <w:r w:rsidR="00A31737" w:rsidRPr="0083507D">
        <w:rPr>
          <w:rFonts w:ascii="Book Antiqua" w:hAnsi="Book Antiqua" w:cstheme="majorBidi"/>
          <w:sz w:val="24"/>
          <w:szCs w:val="24"/>
        </w:rPr>
        <w:t>using CT.</w:t>
      </w:r>
      <w:r w:rsidR="006D3585" w:rsidRPr="0083507D">
        <w:rPr>
          <w:rFonts w:ascii="Book Antiqua" w:hAnsi="Book Antiqua" w:cstheme="majorBidi"/>
          <w:sz w:val="24"/>
          <w:szCs w:val="24"/>
        </w:rPr>
        <w:t xml:space="preserve"> Also, </w:t>
      </w:r>
      <w:proofErr w:type="spellStart"/>
      <w:r w:rsidR="00B12A50">
        <w:rPr>
          <w:rFonts w:ascii="Book Antiqua" w:hAnsi="Book Antiqua" w:cstheme="majorBidi"/>
          <w:sz w:val="24"/>
          <w:szCs w:val="24"/>
        </w:rPr>
        <w:t>Bellemans</w:t>
      </w:r>
      <w:proofErr w:type="spellEnd"/>
      <w:r w:rsidR="00B12A50">
        <w:rPr>
          <w:rFonts w:ascii="Book Antiqua" w:hAnsi="Book Antiqua" w:cstheme="majorBidi"/>
          <w:sz w:val="24"/>
          <w:szCs w:val="24"/>
        </w:rPr>
        <w:t xml:space="preserve"> </w:t>
      </w:r>
      <w:r w:rsidR="00B12A50" w:rsidRPr="00B12A50">
        <w:rPr>
          <w:rFonts w:ascii="Book Antiqua" w:hAnsi="Book Antiqua" w:cstheme="majorBidi"/>
          <w:i/>
          <w:sz w:val="24"/>
          <w:szCs w:val="24"/>
        </w:rPr>
        <w:t xml:space="preserve">et </w:t>
      </w:r>
      <w:proofErr w:type="gramStart"/>
      <w:r w:rsidR="00B12A50" w:rsidRPr="00B12A50">
        <w:rPr>
          <w:rFonts w:ascii="Book Antiqua" w:hAnsi="Book Antiqua" w:cstheme="majorBidi"/>
          <w:i/>
          <w:sz w:val="24"/>
          <w:szCs w:val="24"/>
        </w:rPr>
        <w:t>al</w:t>
      </w:r>
      <w:r w:rsidR="00676DF1" w:rsidRPr="0083507D">
        <w:rPr>
          <w:rFonts w:ascii="Book Antiqua" w:hAnsi="Book Antiqua" w:cstheme="majorBidi"/>
          <w:sz w:val="24"/>
          <w:szCs w:val="24"/>
          <w:vertAlign w:val="superscript"/>
        </w:rPr>
        <w:t>[</w:t>
      </w:r>
      <w:proofErr w:type="gramEnd"/>
      <w:r w:rsidR="00676DF1" w:rsidRPr="0083507D">
        <w:rPr>
          <w:rFonts w:ascii="Book Antiqua" w:hAnsi="Book Antiqua" w:cstheme="majorBidi"/>
          <w:sz w:val="24"/>
          <w:szCs w:val="24"/>
          <w:vertAlign w:val="superscript"/>
        </w:rPr>
        <w:t>14]</w:t>
      </w:r>
      <w:r w:rsidR="00676DF1" w:rsidRPr="0083507D">
        <w:rPr>
          <w:rFonts w:ascii="Book Antiqua" w:hAnsi="Book Antiqua" w:cstheme="majorBidi"/>
          <w:sz w:val="24"/>
          <w:szCs w:val="24"/>
        </w:rPr>
        <w:t xml:space="preserve"> found that </w:t>
      </w:r>
      <w:r w:rsidR="006D3585" w:rsidRPr="0083507D">
        <w:rPr>
          <w:rFonts w:ascii="Book Antiqua" w:hAnsi="Book Antiqua" w:cstheme="majorBidi"/>
          <w:sz w:val="24"/>
          <w:szCs w:val="24"/>
        </w:rPr>
        <w:t>l</w:t>
      </w:r>
      <w:r w:rsidR="00A31737" w:rsidRPr="0083507D">
        <w:rPr>
          <w:rFonts w:ascii="Book Antiqua" w:hAnsi="Book Antiqua" w:cstheme="majorBidi"/>
          <w:sz w:val="24"/>
          <w:szCs w:val="24"/>
        </w:rPr>
        <w:t>imb alignment</w:t>
      </w:r>
      <w:r w:rsidR="0091458E" w:rsidRPr="0083507D">
        <w:rPr>
          <w:rFonts w:ascii="Book Antiqua" w:hAnsi="Book Antiqua" w:cstheme="majorBidi"/>
          <w:sz w:val="24"/>
          <w:szCs w:val="24"/>
        </w:rPr>
        <w:t xml:space="preserve"> </w:t>
      </w:r>
      <w:r w:rsidR="00A31737" w:rsidRPr="0083507D">
        <w:rPr>
          <w:rFonts w:ascii="Book Antiqua" w:hAnsi="Book Antiqua" w:cstheme="majorBidi"/>
          <w:sz w:val="24"/>
          <w:szCs w:val="24"/>
        </w:rPr>
        <w:t>di</w:t>
      </w:r>
      <w:r w:rsidR="006D3585" w:rsidRPr="0083507D">
        <w:rPr>
          <w:rFonts w:ascii="Book Antiqua" w:hAnsi="Book Antiqua" w:cstheme="majorBidi"/>
          <w:sz w:val="24"/>
          <w:szCs w:val="24"/>
        </w:rPr>
        <w:t>ffers between males and females</w:t>
      </w:r>
      <w:r w:rsidR="00A31737" w:rsidRPr="0083507D">
        <w:rPr>
          <w:rFonts w:ascii="Book Antiqua" w:hAnsi="Book Antiqua" w:cstheme="majorBidi"/>
          <w:sz w:val="24"/>
          <w:szCs w:val="24"/>
        </w:rPr>
        <w:t xml:space="preserve"> a</w:t>
      </w:r>
      <w:r w:rsidR="006D3585" w:rsidRPr="0083507D">
        <w:rPr>
          <w:rFonts w:ascii="Book Antiqua" w:hAnsi="Book Antiqua" w:cstheme="majorBidi"/>
          <w:sz w:val="24"/>
          <w:szCs w:val="24"/>
        </w:rPr>
        <w:t>s studied</w:t>
      </w:r>
      <w:r w:rsidR="00A31737" w:rsidRPr="0083507D">
        <w:rPr>
          <w:rFonts w:ascii="Book Antiqua" w:hAnsi="Book Antiqua" w:cstheme="majorBidi"/>
          <w:sz w:val="24"/>
          <w:szCs w:val="24"/>
        </w:rPr>
        <w:t xml:space="preserve"> by </w:t>
      </w:r>
      <w:r w:rsidR="005957F5" w:rsidRPr="0083507D">
        <w:rPr>
          <w:rFonts w:ascii="Book Antiqua" w:hAnsi="Book Antiqua" w:cstheme="majorBidi"/>
          <w:sz w:val="24"/>
          <w:szCs w:val="24"/>
        </w:rPr>
        <w:t xml:space="preserve">using </w:t>
      </w:r>
      <w:r w:rsidR="006D3585" w:rsidRPr="0083507D">
        <w:rPr>
          <w:rFonts w:ascii="Book Antiqua" w:hAnsi="Book Antiqua" w:cstheme="majorBidi"/>
          <w:sz w:val="24"/>
          <w:szCs w:val="24"/>
        </w:rPr>
        <w:t xml:space="preserve">full-length lower limb radiographs. In this study, </w:t>
      </w:r>
      <w:r w:rsidR="00A31737" w:rsidRPr="0083507D">
        <w:rPr>
          <w:rFonts w:ascii="Book Antiqua" w:hAnsi="Book Antiqua" w:cstheme="majorBidi"/>
          <w:sz w:val="24"/>
          <w:szCs w:val="24"/>
        </w:rPr>
        <w:t>32% of male and 17.2%</w:t>
      </w:r>
      <w:r w:rsidR="006D3585" w:rsidRPr="0083507D">
        <w:rPr>
          <w:rFonts w:ascii="Book Antiqua" w:hAnsi="Book Antiqua" w:cstheme="majorBidi"/>
          <w:sz w:val="24"/>
          <w:szCs w:val="24"/>
        </w:rPr>
        <w:t xml:space="preserve"> female knees were</w:t>
      </w:r>
      <w:r w:rsidR="00A31737" w:rsidRPr="0083507D">
        <w:rPr>
          <w:rFonts w:ascii="Book Antiqua" w:hAnsi="Book Antiqua" w:cstheme="majorBidi"/>
          <w:sz w:val="24"/>
          <w:szCs w:val="24"/>
        </w:rPr>
        <w:t xml:space="preserve"> in &gt; 3° of constitutional</w:t>
      </w:r>
      <w:r w:rsidR="00950118" w:rsidRPr="0083507D">
        <w:rPr>
          <w:rFonts w:ascii="Book Antiqua" w:hAnsi="Book Antiqua" w:cstheme="majorBidi"/>
          <w:sz w:val="24"/>
          <w:szCs w:val="24"/>
        </w:rPr>
        <w:t xml:space="preserve"> </w:t>
      </w:r>
      <w:proofErr w:type="spellStart"/>
      <w:r w:rsidR="00A31737" w:rsidRPr="0083507D">
        <w:rPr>
          <w:rFonts w:ascii="Book Antiqua" w:hAnsi="Book Antiqua" w:cstheme="majorBidi"/>
          <w:sz w:val="24"/>
          <w:szCs w:val="24"/>
        </w:rPr>
        <w:t>varus</w:t>
      </w:r>
      <w:proofErr w:type="spellEnd"/>
      <w:r w:rsidR="00676DF1" w:rsidRPr="0083507D">
        <w:rPr>
          <w:rFonts w:ascii="Book Antiqua" w:hAnsi="Book Antiqua" w:cstheme="majorBidi"/>
          <w:sz w:val="24"/>
          <w:szCs w:val="24"/>
        </w:rPr>
        <w:t>.</w:t>
      </w:r>
      <w:r w:rsidR="00950118" w:rsidRPr="0083507D">
        <w:rPr>
          <w:rFonts w:ascii="Book Antiqua" w:hAnsi="Book Antiqua" w:cstheme="majorBidi"/>
          <w:sz w:val="24"/>
          <w:szCs w:val="24"/>
        </w:rPr>
        <w:t xml:space="preserve"> </w:t>
      </w:r>
      <w:r w:rsidR="00676DF1" w:rsidRPr="0083507D">
        <w:rPr>
          <w:rFonts w:ascii="Book Antiqua" w:hAnsi="Book Antiqua" w:cstheme="majorBidi"/>
          <w:sz w:val="24"/>
          <w:szCs w:val="24"/>
        </w:rPr>
        <w:t xml:space="preserve">Similarly, </w:t>
      </w:r>
      <w:proofErr w:type="spellStart"/>
      <w:r w:rsidR="00B12A50">
        <w:rPr>
          <w:rFonts w:ascii="Book Antiqua" w:hAnsi="Book Antiqua" w:cstheme="majorBidi"/>
          <w:sz w:val="24"/>
          <w:szCs w:val="24"/>
        </w:rPr>
        <w:t>Yaniv</w:t>
      </w:r>
      <w:proofErr w:type="spellEnd"/>
      <w:r w:rsidR="00B12A50">
        <w:rPr>
          <w:rFonts w:ascii="Book Antiqua" w:hAnsi="Book Antiqua" w:cstheme="majorBidi"/>
          <w:sz w:val="24"/>
          <w:szCs w:val="24"/>
        </w:rPr>
        <w:t xml:space="preserve"> </w:t>
      </w:r>
      <w:r w:rsidR="00B12A50" w:rsidRPr="00B12A50">
        <w:rPr>
          <w:rFonts w:ascii="Book Antiqua" w:hAnsi="Book Antiqua" w:cstheme="majorBidi"/>
          <w:i/>
          <w:sz w:val="24"/>
          <w:szCs w:val="24"/>
        </w:rPr>
        <w:t xml:space="preserve">et </w:t>
      </w:r>
      <w:proofErr w:type="gramStart"/>
      <w:r w:rsidR="00B12A50" w:rsidRPr="00B12A50">
        <w:rPr>
          <w:rFonts w:ascii="Book Antiqua" w:hAnsi="Book Antiqua" w:cstheme="majorBidi"/>
          <w:i/>
          <w:sz w:val="24"/>
          <w:szCs w:val="24"/>
        </w:rPr>
        <w:t>al</w:t>
      </w:r>
      <w:r w:rsidR="008877E4" w:rsidRPr="0083507D">
        <w:rPr>
          <w:rFonts w:ascii="Book Antiqua" w:hAnsi="Book Antiqua" w:cstheme="majorBidi"/>
          <w:sz w:val="24"/>
          <w:szCs w:val="24"/>
          <w:vertAlign w:val="superscript"/>
        </w:rPr>
        <w:t>[</w:t>
      </w:r>
      <w:proofErr w:type="gramEnd"/>
      <w:r w:rsidR="007D044E" w:rsidRPr="0083507D">
        <w:rPr>
          <w:rFonts w:ascii="Book Antiqua" w:hAnsi="Book Antiqua" w:cstheme="majorBidi"/>
          <w:sz w:val="24"/>
          <w:szCs w:val="24"/>
          <w:vertAlign w:val="superscript"/>
        </w:rPr>
        <w:t>15</w:t>
      </w:r>
      <w:r w:rsidR="00950118" w:rsidRPr="0083507D">
        <w:rPr>
          <w:rFonts w:ascii="Book Antiqua" w:hAnsi="Book Antiqua" w:cstheme="majorBidi"/>
          <w:sz w:val="24"/>
          <w:szCs w:val="24"/>
          <w:vertAlign w:val="superscript"/>
        </w:rPr>
        <w:t>]</w:t>
      </w:r>
      <w:r w:rsidR="00950118" w:rsidRPr="0083507D">
        <w:rPr>
          <w:rFonts w:ascii="Book Antiqua" w:hAnsi="Book Antiqua" w:cstheme="majorBidi"/>
          <w:sz w:val="24"/>
          <w:szCs w:val="24"/>
        </w:rPr>
        <w:t xml:space="preserve"> found</w:t>
      </w:r>
      <w:r w:rsidR="008877E4" w:rsidRPr="0083507D">
        <w:rPr>
          <w:rFonts w:ascii="Book Antiqua" w:hAnsi="Book Antiqua" w:cstheme="majorBidi"/>
          <w:sz w:val="24"/>
          <w:szCs w:val="24"/>
        </w:rPr>
        <w:t xml:space="preserve"> that </w:t>
      </w:r>
      <w:proofErr w:type="spellStart"/>
      <w:r w:rsidR="008877E4" w:rsidRPr="0083507D">
        <w:rPr>
          <w:rFonts w:ascii="Book Antiqua" w:hAnsi="Book Antiqua" w:cstheme="majorBidi"/>
          <w:sz w:val="24"/>
          <w:szCs w:val="24"/>
        </w:rPr>
        <w:t>varus</w:t>
      </w:r>
      <w:proofErr w:type="spellEnd"/>
      <w:r w:rsidR="008877E4" w:rsidRPr="0083507D">
        <w:rPr>
          <w:rFonts w:ascii="Book Antiqua" w:hAnsi="Book Antiqua" w:cstheme="majorBidi"/>
          <w:sz w:val="24"/>
          <w:szCs w:val="24"/>
        </w:rPr>
        <w:t xml:space="preserve"> knee axis deviation is </w:t>
      </w:r>
      <w:r w:rsidR="00690077" w:rsidRPr="0083507D">
        <w:rPr>
          <w:rFonts w:ascii="Book Antiqua" w:hAnsi="Book Antiqua" w:cstheme="majorBidi"/>
          <w:sz w:val="24"/>
          <w:szCs w:val="24"/>
        </w:rPr>
        <w:t xml:space="preserve">normally </w:t>
      </w:r>
      <w:r w:rsidR="008877E4" w:rsidRPr="0083507D">
        <w:rPr>
          <w:rFonts w:ascii="Book Antiqua" w:hAnsi="Book Antiqua" w:cstheme="majorBidi"/>
          <w:sz w:val="24"/>
          <w:szCs w:val="24"/>
        </w:rPr>
        <w:t>present in football players older</w:t>
      </w:r>
      <w:r w:rsidR="00690077" w:rsidRPr="0083507D">
        <w:rPr>
          <w:rFonts w:ascii="Book Antiqua" w:hAnsi="Book Antiqua" w:cstheme="majorBidi"/>
          <w:sz w:val="24"/>
          <w:szCs w:val="24"/>
        </w:rPr>
        <w:t xml:space="preserve"> than 13 years old. </w:t>
      </w:r>
    </w:p>
    <w:p w:rsidR="00104753" w:rsidRPr="005D34E8" w:rsidRDefault="00676DF1" w:rsidP="00B12A50">
      <w:pPr>
        <w:spacing w:after="0" w:line="360" w:lineRule="auto"/>
        <w:ind w:firstLineChars="100" w:firstLine="240"/>
        <w:jc w:val="both"/>
        <w:rPr>
          <w:rFonts w:ascii="Book Antiqua" w:hAnsi="Book Antiqua" w:cstheme="majorBidi"/>
          <w:sz w:val="24"/>
          <w:szCs w:val="24"/>
        </w:rPr>
      </w:pPr>
      <w:r w:rsidRPr="0083507D">
        <w:rPr>
          <w:rFonts w:ascii="Book Antiqua" w:hAnsi="Book Antiqua" w:cstheme="majorBidi"/>
          <w:sz w:val="24"/>
          <w:szCs w:val="24"/>
        </w:rPr>
        <w:t>T</w:t>
      </w:r>
      <w:r w:rsidR="008877E4" w:rsidRPr="0083507D">
        <w:rPr>
          <w:rFonts w:ascii="Book Antiqua" w:hAnsi="Book Antiqua" w:cstheme="majorBidi"/>
          <w:sz w:val="24"/>
          <w:szCs w:val="24"/>
        </w:rPr>
        <w:t>he mechanical axis is supposed to be the line of bo</w:t>
      </w:r>
      <w:r w:rsidR="00690077" w:rsidRPr="0083507D">
        <w:rPr>
          <w:rFonts w:ascii="Book Antiqua" w:hAnsi="Book Antiqua" w:cstheme="majorBidi"/>
          <w:sz w:val="24"/>
          <w:szCs w:val="24"/>
        </w:rPr>
        <w:t>dy weight loading the joints to the</w:t>
      </w:r>
      <w:r w:rsidR="008877E4" w:rsidRPr="0083507D">
        <w:rPr>
          <w:rFonts w:ascii="Book Antiqua" w:hAnsi="Book Antiqua" w:cstheme="majorBidi"/>
          <w:sz w:val="24"/>
          <w:szCs w:val="24"/>
        </w:rPr>
        <w:t xml:space="preserve"> ground, and since the body </w:t>
      </w:r>
      <w:proofErr w:type="spellStart"/>
      <w:r w:rsidR="008877E4" w:rsidRPr="0083507D">
        <w:rPr>
          <w:rFonts w:ascii="Book Antiqua" w:hAnsi="Book Antiqua" w:cstheme="majorBidi"/>
          <w:sz w:val="24"/>
          <w:szCs w:val="24"/>
        </w:rPr>
        <w:t>centre</w:t>
      </w:r>
      <w:proofErr w:type="spellEnd"/>
      <w:r w:rsidR="008877E4" w:rsidRPr="0083507D">
        <w:rPr>
          <w:rFonts w:ascii="Book Antiqua" w:hAnsi="Book Antiqua" w:cstheme="majorBidi"/>
          <w:sz w:val="24"/>
          <w:szCs w:val="24"/>
        </w:rPr>
        <w:t xml:space="preserve"> of gravity could be affected greatly by postural abnormalities that may be present in different patients, </w:t>
      </w:r>
      <w:r w:rsidR="00690077" w:rsidRPr="0083507D">
        <w:rPr>
          <w:rFonts w:ascii="Book Antiqua" w:hAnsi="Book Antiqua" w:cstheme="majorBidi"/>
          <w:sz w:val="24"/>
          <w:szCs w:val="24"/>
        </w:rPr>
        <w:t xml:space="preserve">marked differences in the limb </w:t>
      </w:r>
      <w:r w:rsidR="00690077" w:rsidRPr="0083507D">
        <w:rPr>
          <w:rFonts w:ascii="Book Antiqua" w:hAnsi="Book Antiqua" w:cstheme="majorBidi"/>
          <w:sz w:val="24"/>
          <w:szCs w:val="24"/>
        </w:rPr>
        <w:lastRenderedPageBreak/>
        <w:t>mechanical axes could b</w:t>
      </w:r>
      <w:r w:rsidR="00C13292" w:rsidRPr="0083507D">
        <w:rPr>
          <w:rFonts w:ascii="Book Antiqua" w:hAnsi="Book Antiqua" w:cstheme="majorBidi"/>
          <w:sz w:val="24"/>
          <w:szCs w:val="24"/>
        </w:rPr>
        <w:t xml:space="preserve">e seen in different </w:t>
      </w:r>
      <w:r w:rsidR="00C417CE" w:rsidRPr="0083507D">
        <w:rPr>
          <w:rFonts w:ascii="Book Antiqua" w:hAnsi="Book Antiqua" w:cstheme="majorBidi"/>
          <w:sz w:val="24"/>
          <w:szCs w:val="24"/>
        </w:rPr>
        <w:t xml:space="preserve">individuals. </w:t>
      </w:r>
      <w:r w:rsidRPr="0083507D">
        <w:rPr>
          <w:rFonts w:ascii="Book Antiqua" w:hAnsi="Book Antiqua" w:cstheme="majorBidi"/>
          <w:sz w:val="24"/>
          <w:szCs w:val="24"/>
        </w:rPr>
        <w:t>The situation is further complicated by differences in the alignment of the limb when measured in a lying position (which is non-</w:t>
      </w:r>
      <w:r w:rsidR="00C417CE" w:rsidRPr="0083507D">
        <w:rPr>
          <w:rFonts w:ascii="Book Antiqua" w:hAnsi="Book Antiqua" w:cstheme="majorBidi"/>
          <w:sz w:val="24"/>
          <w:szCs w:val="24"/>
        </w:rPr>
        <w:t>weight bearing</w:t>
      </w:r>
      <w:r w:rsidRPr="0083507D">
        <w:rPr>
          <w:rFonts w:ascii="Book Antiqua" w:hAnsi="Book Antiqua" w:cstheme="majorBidi"/>
          <w:sz w:val="24"/>
          <w:szCs w:val="24"/>
        </w:rPr>
        <w:t xml:space="preserve">) and in a weight-bearing </w:t>
      </w:r>
      <w:r w:rsidR="005D34E8">
        <w:rPr>
          <w:rFonts w:ascii="Book Antiqua" w:hAnsi="Book Antiqua" w:cstheme="majorBidi"/>
          <w:sz w:val="24"/>
          <w:szCs w:val="24"/>
        </w:rPr>
        <w:t xml:space="preserve">standing </w:t>
      </w:r>
      <w:proofErr w:type="gramStart"/>
      <w:r w:rsidR="005D34E8">
        <w:rPr>
          <w:rFonts w:ascii="Book Antiqua" w:hAnsi="Book Antiqua" w:cstheme="majorBidi"/>
          <w:sz w:val="24"/>
          <w:szCs w:val="24"/>
        </w:rPr>
        <w:t>position</w:t>
      </w:r>
      <w:r w:rsidRPr="0083507D">
        <w:rPr>
          <w:rFonts w:ascii="Book Antiqua" w:hAnsi="Book Antiqua" w:cstheme="majorBidi"/>
          <w:sz w:val="24"/>
          <w:szCs w:val="24"/>
          <w:vertAlign w:val="superscript"/>
        </w:rPr>
        <w:t>[</w:t>
      </w:r>
      <w:proofErr w:type="gramEnd"/>
      <w:r w:rsidRPr="0083507D">
        <w:rPr>
          <w:rFonts w:ascii="Book Antiqua" w:hAnsi="Book Antiqua" w:cstheme="majorBidi"/>
          <w:sz w:val="24"/>
          <w:szCs w:val="24"/>
          <w:vertAlign w:val="superscript"/>
        </w:rPr>
        <w:t>16]</w:t>
      </w:r>
      <w:r w:rsidRPr="0083507D">
        <w:rPr>
          <w:rFonts w:ascii="Book Antiqua" w:hAnsi="Book Antiqua" w:cstheme="majorBidi"/>
          <w:sz w:val="24"/>
          <w:szCs w:val="24"/>
        </w:rPr>
        <w:t>. In a</w:t>
      </w:r>
      <w:r w:rsidR="00C13292" w:rsidRPr="0083507D">
        <w:rPr>
          <w:rFonts w:ascii="Book Antiqua" w:hAnsi="Book Antiqua" w:cstheme="majorBidi"/>
          <w:sz w:val="24"/>
          <w:szCs w:val="24"/>
        </w:rPr>
        <w:t xml:space="preserve"> study by Deep </w:t>
      </w:r>
      <w:r w:rsidR="00C13292" w:rsidRPr="005D34E8">
        <w:rPr>
          <w:rFonts w:ascii="Book Antiqua" w:hAnsi="Book Antiqua" w:cstheme="majorBidi"/>
          <w:i/>
          <w:sz w:val="24"/>
          <w:szCs w:val="24"/>
        </w:rPr>
        <w:t xml:space="preserve">et </w:t>
      </w:r>
      <w:proofErr w:type="gramStart"/>
      <w:r w:rsidR="00950118" w:rsidRPr="005D34E8">
        <w:rPr>
          <w:rFonts w:ascii="Book Antiqua" w:hAnsi="Book Antiqua" w:cstheme="majorBidi"/>
          <w:i/>
          <w:sz w:val="24"/>
          <w:szCs w:val="24"/>
        </w:rPr>
        <w:t>al</w:t>
      </w:r>
      <w:r w:rsidR="00950118" w:rsidRPr="0083507D">
        <w:rPr>
          <w:rFonts w:ascii="Book Antiqua" w:hAnsi="Book Antiqua" w:cstheme="majorBidi"/>
          <w:sz w:val="24"/>
          <w:szCs w:val="24"/>
          <w:vertAlign w:val="superscript"/>
        </w:rPr>
        <w:t>[</w:t>
      </w:r>
      <w:proofErr w:type="gramEnd"/>
      <w:r w:rsidR="007D044E" w:rsidRPr="0083507D">
        <w:rPr>
          <w:rFonts w:ascii="Book Antiqua" w:hAnsi="Book Antiqua" w:cstheme="majorBidi"/>
          <w:sz w:val="24"/>
          <w:szCs w:val="24"/>
          <w:vertAlign w:val="superscript"/>
        </w:rPr>
        <w:t>17]</w:t>
      </w:r>
      <w:r w:rsidR="00C417CE" w:rsidRPr="0083507D">
        <w:rPr>
          <w:rFonts w:ascii="Book Antiqua" w:hAnsi="Book Antiqua" w:cstheme="majorBidi"/>
          <w:sz w:val="24"/>
          <w:szCs w:val="24"/>
        </w:rPr>
        <w:t xml:space="preserve">, they found the limb </w:t>
      </w:r>
      <w:r w:rsidR="00C13292" w:rsidRPr="0083507D">
        <w:rPr>
          <w:rFonts w:ascii="Book Antiqua" w:hAnsi="Book Antiqua" w:cstheme="majorBidi"/>
          <w:sz w:val="24"/>
          <w:szCs w:val="24"/>
        </w:rPr>
        <w:t>alignment to be dynamic process that differs according to different postures</w:t>
      </w:r>
      <w:r w:rsidR="00340604" w:rsidRPr="0083507D">
        <w:rPr>
          <w:rFonts w:ascii="Book Antiqua" w:hAnsi="Book Antiqua" w:cstheme="majorBidi"/>
          <w:sz w:val="24"/>
          <w:szCs w:val="24"/>
        </w:rPr>
        <w:t>,</w:t>
      </w:r>
      <w:r w:rsidR="00C13292" w:rsidRPr="0083507D">
        <w:rPr>
          <w:rFonts w:ascii="Book Antiqua" w:hAnsi="Book Antiqua" w:cstheme="majorBidi"/>
          <w:sz w:val="24"/>
          <w:szCs w:val="24"/>
        </w:rPr>
        <w:t xml:space="preserve"> and </w:t>
      </w:r>
      <w:r w:rsidR="00340604" w:rsidRPr="0083507D">
        <w:rPr>
          <w:rFonts w:ascii="Book Antiqua" w:hAnsi="Book Antiqua" w:cstheme="majorBidi"/>
          <w:sz w:val="24"/>
          <w:szCs w:val="24"/>
        </w:rPr>
        <w:t xml:space="preserve">also varies </w:t>
      </w:r>
      <w:r w:rsidR="00C13292" w:rsidRPr="0083507D">
        <w:rPr>
          <w:rFonts w:ascii="Book Antiqua" w:hAnsi="Book Antiqua" w:cstheme="majorBidi"/>
          <w:sz w:val="24"/>
          <w:szCs w:val="24"/>
        </w:rPr>
        <w:t>between males and females</w:t>
      </w:r>
      <w:r w:rsidR="00430041" w:rsidRPr="0083507D">
        <w:rPr>
          <w:rFonts w:ascii="Book Antiqua" w:hAnsi="Book Antiqua" w:cstheme="majorBidi"/>
          <w:sz w:val="24"/>
          <w:szCs w:val="24"/>
        </w:rPr>
        <w:t xml:space="preserve"> in normal knees</w:t>
      </w:r>
      <w:r w:rsidR="00010B7F" w:rsidRPr="0083507D">
        <w:rPr>
          <w:rFonts w:ascii="Book Antiqua" w:hAnsi="Book Antiqua" w:cstheme="majorBidi"/>
          <w:sz w:val="24"/>
          <w:szCs w:val="24"/>
        </w:rPr>
        <w:t xml:space="preserve">. Deep </w:t>
      </w:r>
      <w:r w:rsidR="00010B7F" w:rsidRPr="005D34E8">
        <w:rPr>
          <w:rFonts w:ascii="Book Antiqua" w:hAnsi="Book Antiqua" w:cstheme="majorBidi"/>
          <w:i/>
          <w:sz w:val="24"/>
          <w:szCs w:val="24"/>
        </w:rPr>
        <w:t xml:space="preserve">et </w:t>
      </w:r>
      <w:proofErr w:type="gramStart"/>
      <w:r w:rsidR="00010B7F" w:rsidRPr="005D34E8">
        <w:rPr>
          <w:rFonts w:ascii="Book Antiqua" w:hAnsi="Book Antiqua" w:cstheme="majorBidi"/>
          <w:i/>
          <w:sz w:val="24"/>
          <w:szCs w:val="24"/>
        </w:rPr>
        <w:t>al</w:t>
      </w:r>
      <w:r w:rsidR="00010B7F" w:rsidRPr="0083507D">
        <w:rPr>
          <w:rFonts w:ascii="Book Antiqua" w:hAnsi="Book Antiqua" w:cstheme="majorBidi"/>
          <w:sz w:val="24"/>
          <w:szCs w:val="24"/>
          <w:vertAlign w:val="superscript"/>
        </w:rPr>
        <w:t>[</w:t>
      </w:r>
      <w:proofErr w:type="gramEnd"/>
      <w:r w:rsidR="00010B7F" w:rsidRPr="0083507D">
        <w:rPr>
          <w:rFonts w:ascii="Book Antiqua" w:hAnsi="Book Antiqua" w:cstheme="majorBidi"/>
          <w:sz w:val="24"/>
          <w:szCs w:val="24"/>
          <w:vertAlign w:val="superscript"/>
        </w:rPr>
        <w:t>17]</w:t>
      </w:r>
      <w:r w:rsidR="00010B7F" w:rsidRPr="0083507D">
        <w:rPr>
          <w:rFonts w:ascii="Book Antiqua" w:hAnsi="Book Antiqua" w:cstheme="majorBidi"/>
          <w:sz w:val="24"/>
          <w:szCs w:val="24"/>
        </w:rPr>
        <w:t xml:space="preserve"> found</w:t>
      </w:r>
      <w:r w:rsidR="00950118" w:rsidRPr="0083507D">
        <w:rPr>
          <w:rFonts w:ascii="Book Antiqua" w:hAnsi="Book Antiqua" w:cstheme="majorBidi"/>
          <w:sz w:val="24"/>
          <w:szCs w:val="24"/>
        </w:rPr>
        <w:t xml:space="preserve"> also</w:t>
      </w:r>
      <w:r w:rsidR="00010B7F" w:rsidRPr="0083507D">
        <w:rPr>
          <w:rFonts w:ascii="Book Antiqua" w:hAnsi="Book Antiqua" w:cstheme="majorBidi"/>
          <w:sz w:val="24"/>
          <w:szCs w:val="24"/>
        </w:rPr>
        <w:t xml:space="preserve"> a greater tendency into </w:t>
      </w:r>
      <w:proofErr w:type="spellStart"/>
      <w:r w:rsidR="00950118" w:rsidRPr="0083507D">
        <w:rPr>
          <w:rFonts w:ascii="Book Antiqua" w:hAnsi="Book Antiqua" w:cstheme="majorBidi"/>
          <w:sz w:val="24"/>
          <w:szCs w:val="24"/>
        </w:rPr>
        <w:t>v</w:t>
      </w:r>
      <w:r w:rsidR="00C13292" w:rsidRPr="0083507D">
        <w:rPr>
          <w:rFonts w:ascii="Book Antiqua" w:hAnsi="Book Antiqua" w:cstheme="majorBidi"/>
          <w:sz w:val="24"/>
          <w:szCs w:val="24"/>
        </w:rPr>
        <w:t>arus</w:t>
      </w:r>
      <w:proofErr w:type="spellEnd"/>
      <w:r w:rsidR="00C13292" w:rsidRPr="0083507D">
        <w:rPr>
          <w:rFonts w:ascii="Book Antiqua" w:hAnsi="Book Antiqua" w:cstheme="majorBidi"/>
          <w:sz w:val="24"/>
          <w:szCs w:val="24"/>
        </w:rPr>
        <w:t xml:space="preserve"> mal</w:t>
      </w:r>
      <w:r w:rsidR="00010B7F" w:rsidRPr="0083507D">
        <w:rPr>
          <w:rFonts w:ascii="Book Antiqua" w:hAnsi="Book Antiqua" w:cstheme="majorBidi"/>
          <w:sz w:val="24"/>
          <w:szCs w:val="24"/>
        </w:rPr>
        <w:t>alignment in the study group with normal non-arthritic knees,</w:t>
      </w:r>
      <w:r w:rsidR="00C13292" w:rsidRPr="0083507D">
        <w:rPr>
          <w:rFonts w:ascii="Book Antiqua" w:hAnsi="Book Antiqua" w:cstheme="majorBidi"/>
          <w:sz w:val="24"/>
          <w:szCs w:val="24"/>
        </w:rPr>
        <w:t xml:space="preserve"> that go into more </w:t>
      </w:r>
      <w:proofErr w:type="spellStart"/>
      <w:r w:rsidR="00C13292" w:rsidRPr="0083507D">
        <w:rPr>
          <w:rFonts w:ascii="Book Antiqua" w:hAnsi="Book Antiqua" w:cstheme="majorBidi"/>
          <w:sz w:val="24"/>
          <w:szCs w:val="24"/>
        </w:rPr>
        <w:t>varus</w:t>
      </w:r>
      <w:proofErr w:type="spellEnd"/>
      <w:r w:rsidR="00C13292" w:rsidRPr="0083507D">
        <w:rPr>
          <w:rFonts w:ascii="Book Antiqua" w:hAnsi="Book Antiqua" w:cstheme="majorBidi"/>
          <w:sz w:val="24"/>
          <w:szCs w:val="24"/>
        </w:rPr>
        <w:t xml:space="preserve"> when changing the position from supine to standing. </w:t>
      </w:r>
      <w:proofErr w:type="spellStart"/>
      <w:r w:rsidR="005D34E8">
        <w:rPr>
          <w:rFonts w:ascii="Book Antiqua" w:hAnsi="Book Antiqua" w:cstheme="majorBidi"/>
          <w:sz w:val="24"/>
          <w:szCs w:val="24"/>
        </w:rPr>
        <w:t>Walcox</w:t>
      </w:r>
      <w:proofErr w:type="spellEnd"/>
      <w:r w:rsidR="005D34E8">
        <w:rPr>
          <w:rFonts w:ascii="Book Antiqua" w:hAnsi="Book Antiqua" w:cstheme="majorBidi"/>
          <w:sz w:val="24"/>
          <w:szCs w:val="24"/>
        </w:rPr>
        <w:t xml:space="preserve"> </w:t>
      </w:r>
      <w:r w:rsidR="005D34E8" w:rsidRPr="005D34E8">
        <w:rPr>
          <w:rFonts w:ascii="Book Antiqua" w:hAnsi="Book Antiqua" w:cstheme="majorBidi"/>
          <w:i/>
          <w:sz w:val="24"/>
          <w:szCs w:val="24"/>
        </w:rPr>
        <w:t xml:space="preserve">et </w:t>
      </w:r>
      <w:proofErr w:type="gramStart"/>
      <w:r w:rsidR="005D34E8" w:rsidRPr="005D34E8">
        <w:rPr>
          <w:rFonts w:ascii="Book Antiqua" w:hAnsi="Book Antiqua" w:cstheme="majorBidi"/>
          <w:i/>
          <w:sz w:val="24"/>
          <w:szCs w:val="24"/>
        </w:rPr>
        <w:t>al</w:t>
      </w:r>
      <w:r w:rsidR="00C417CE" w:rsidRPr="0083507D">
        <w:rPr>
          <w:rFonts w:ascii="Book Antiqua" w:hAnsi="Book Antiqua" w:cstheme="majorBidi"/>
          <w:sz w:val="24"/>
          <w:szCs w:val="24"/>
          <w:vertAlign w:val="superscript"/>
        </w:rPr>
        <w:t>[</w:t>
      </w:r>
      <w:proofErr w:type="gramEnd"/>
      <w:r w:rsidR="00C417CE" w:rsidRPr="0083507D">
        <w:rPr>
          <w:rFonts w:ascii="Book Antiqua" w:hAnsi="Book Antiqua" w:cstheme="majorBidi"/>
          <w:sz w:val="24"/>
          <w:szCs w:val="24"/>
          <w:vertAlign w:val="superscript"/>
        </w:rPr>
        <w:t>16]</w:t>
      </w:r>
      <w:r w:rsidR="00C417CE" w:rsidRPr="0083507D">
        <w:rPr>
          <w:rFonts w:ascii="Book Antiqua" w:hAnsi="Book Antiqua" w:cstheme="majorBidi"/>
          <w:sz w:val="24"/>
          <w:szCs w:val="24"/>
        </w:rPr>
        <w:t xml:space="preserve"> found similar changes in arthritic knees. </w:t>
      </w:r>
      <w:r w:rsidR="00C13292" w:rsidRPr="0083507D">
        <w:rPr>
          <w:rFonts w:ascii="Book Antiqua" w:hAnsi="Book Antiqua" w:cstheme="majorBidi"/>
          <w:sz w:val="24"/>
          <w:szCs w:val="24"/>
        </w:rPr>
        <w:t xml:space="preserve">Again, the presence of nutritional abnormalities in Calcium and vitamin D </w:t>
      </w:r>
      <w:r w:rsidR="00C417CE" w:rsidRPr="0083507D">
        <w:rPr>
          <w:rFonts w:ascii="Book Antiqua" w:hAnsi="Book Antiqua" w:cstheme="majorBidi"/>
          <w:sz w:val="24"/>
          <w:szCs w:val="24"/>
        </w:rPr>
        <w:t xml:space="preserve">metabolism </w:t>
      </w:r>
      <w:r w:rsidR="00010B7F" w:rsidRPr="0083507D">
        <w:rPr>
          <w:rFonts w:ascii="Book Antiqua" w:hAnsi="Book Antiqua" w:cstheme="majorBidi"/>
          <w:sz w:val="24"/>
          <w:szCs w:val="24"/>
        </w:rPr>
        <w:t>could lead high prevalence of mechanical axes</w:t>
      </w:r>
      <w:r w:rsidR="00C13292" w:rsidRPr="0083507D">
        <w:rPr>
          <w:rFonts w:ascii="Book Antiqua" w:hAnsi="Book Antiqua" w:cstheme="majorBidi"/>
          <w:sz w:val="24"/>
          <w:szCs w:val="24"/>
        </w:rPr>
        <w:t xml:space="preserve"> </w:t>
      </w:r>
      <w:proofErr w:type="spellStart"/>
      <w:r w:rsidR="00C13292" w:rsidRPr="0083507D">
        <w:rPr>
          <w:rFonts w:ascii="Book Antiqua" w:hAnsi="Book Antiqua" w:cstheme="majorBidi"/>
          <w:sz w:val="24"/>
          <w:szCs w:val="24"/>
        </w:rPr>
        <w:t>varus</w:t>
      </w:r>
      <w:proofErr w:type="spellEnd"/>
      <w:r w:rsidR="00C13292" w:rsidRPr="0083507D">
        <w:rPr>
          <w:rFonts w:ascii="Book Antiqua" w:hAnsi="Book Antiqua" w:cstheme="majorBidi"/>
          <w:sz w:val="24"/>
          <w:szCs w:val="24"/>
        </w:rPr>
        <w:t xml:space="preserve"> malalignment in normally looking </w:t>
      </w:r>
      <w:proofErr w:type="gramStart"/>
      <w:r w:rsidR="00C417CE" w:rsidRPr="0083507D">
        <w:rPr>
          <w:rFonts w:ascii="Book Antiqua" w:hAnsi="Book Antiqua" w:cstheme="majorBidi"/>
          <w:sz w:val="24"/>
          <w:szCs w:val="24"/>
        </w:rPr>
        <w:t>adolescents</w:t>
      </w:r>
      <w:r w:rsidR="00010B7F" w:rsidRPr="0083507D">
        <w:rPr>
          <w:rFonts w:ascii="Book Antiqua" w:hAnsi="Book Antiqua" w:cstheme="majorBidi"/>
          <w:sz w:val="24"/>
          <w:szCs w:val="24"/>
          <w:vertAlign w:val="superscript"/>
        </w:rPr>
        <w:t>[</w:t>
      </w:r>
      <w:proofErr w:type="gramEnd"/>
      <w:r w:rsidR="006F2CF2" w:rsidRPr="0083507D">
        <w:rPr>
          <w:rFonts w:ascii="Book Antiqua" w:hAnsi="Book Antiqua" w:cstheme="majorBidi"/>
          <w:sz w:val="24"/>
          <w:szCs w:val="24"/>
          <w:vertAlign w:val="superscript"/>
        </w:rPr>
        <w:t>18]</w:t>
      </w:r>
      <w:r w:rsidR="00C13292" w:rsidRPr="0083507D">
        <w:rPr>
          <w:rFonts w:ascii="Book Antiqua" w:hAnsi="Book Antiqua" w:cstheme="majorBidi"/>
          <w:sz w:val="24"/>
          <w:szCs w:val="24"/>
        </w:rPr>
        <w:t>.</w:t>
      </w:r>
      <w:r w:rsidR="00104753" w:rsidRPr="0083507D">
        <w:rPr>
          <w:rFonts w:ascii="Book Antiqua" w:hAnsi="Book Antiqua" w:cstheme="majorBidi"/>
          <w:sz w:val="24"/>
          <w:szCs w:val="24"/>
        </w:rPr>
        <w:t xml:space="preserve"> </w:t>
      </w:r>
      <w:r w:rsidR="00104753" w:rsidRPr="005D34E8">
        <w:rPr>
          <w:rFonts w:ascii="Book Antiqua" w:hAnsi="Book Antiqua" w:cstheme="majorBidi"/>
          <w:sz w:val="24"/>
          <w:szCs w:val="24"/>
        </w:rPr>
        <w:t>Again, in general population and different races, there is a</w:t>
      </w:r>
      <w:r w:rsidR="0083507D" w:rsidRPr="005D34E8">
        <w:rPr>
          <w:rFonts w:ascii="Book Antiqua" w:hAnsi="Book Antiqua" w:cstheme="majorBidi"/>
          <w:sz w:val="24"/>
          <w:szCs w:val="24"/>
        </w:rPr>
        <w:t xml:space="preserve"> </w:t>
      </w:r>
      <w:r w:rsidR="00104753" w:rsidRPr="005D34E8">
        <w:rPr>
          <w:rFonts w:ascii="Book Antiqua" w:hAnsi="Book Antiqua" w:cstheme="majorBidi"/>
          <w:sz w:val="24"/>
          <w:szCs w:val="24"/>
        </w:rPr>
        <w:t xml:space="preserve">range of </w:t>
      </w:r>
      <w:proofErr w:type="spellStart"/>
      <w:r w:rsidR="00104753" w:rsidRPr="005D34E8">
        <w:rPr>
          <w:rFonts w:ascii="Book Antiqua" w:hAnsi="Book Antiqua" w:cstheme="majorBidi"/>
          <w:sz w:val="24"/>
          <w:szCs w:val="24"/>
        </w:rPr>
        <w:t>varus</w:t>
      </w:r>
      <w:proofErr w:type="spellEnd"/>
      <w:r w:rsidR="00104753" w:rsidRPr="005D34E8">
        <w:rPr>
          <w:rFonts w:ascii="Book Antiqua" w:hAnsi="Book Antiqua" w:cstheme="majorBidi"/>
          <w:sz w:val="24"/>
          <w:szCs w:val="24"/>
        </w:rPr>
        <w:t xml:space="preserve"> and valgus deformation that has no clinical effect, and there is </w:t>
      </w:r>
      <w:proofErr w:type="spellStart"/>
      <w:r w:rsidR="00104753" w:rsidRPr="005D34E8">
        <w:rPr>
          <w:rFonts w:ascii="Book Antiqua" w:hAnsi="Book Antiqua" w:cstheme="majorBidi"/>
          <w:sz w:val="24"/>
          <w:szCs w:val="24"/>
        </w:rPr>
        <w:t>nofixed</w:t>
      </w:r>
      <w:proofErr w:type="spellEnd"/>
      <w:r w:rsidR="00104753" w:rsidRPr="005D34E8">
        <w:rPr>
          <w:rFonts w:ascii="Book Antiqua" w:hAnsi="Book Antiqua" w:cstheme="majorBidi"/>
          <w:sz w:val="24"/>
          <w:szCs w:val="24"/>
        </w:rPr>
        <w:t xml:space="preserve"> number for the normal anatomical shape of human bone. Some mild change during lengthening can stay in most of the cases within this range.</w:t>
      </w:r>
      <w:r w:rsidR="000604C6">
        <w:rPr>
          <w:rFonts w:ascii="Book Antiqua" w:hAnsi="Book Antiqua" w:cstheme="majorBidi"/>
          <w:sz w:val="24"/>
          <w:szCs w:val="24"/>
        </w:rPr>
        <w:t xml:space="preserve"> </w:t>
      </w:r>
      <w:r w:rsidR="00104753" w:rsidRPr="005D34E8">
        <w:rPr>
          <w:rFonts w:ascii="Book Antiqua" w:hAnsi="Book Antiqua" w:cstheme="majorBidi"/>
          <w:sz w:val="24"/>
          <w:szCs w:val="24"/>
        </w:rPr>
        <w:t xml:space="preserve">The assumption of fixed normal passage of mechanical loading on the limb is not exactly compatible with reality due to the different positions the normal human </w:t>
      </w:r>
      <w:proofErr w:type="gramStart"/>
      <w:r w:rsidR="00104753" w:rsidRPr="005D34E8">
        <w:rPr>
          <w:rFonts w:ascii="Book Antiqua" w:hAnsi="Book Antiqua" w:cstheme="majorBidi"/>
          <w:sz w:val="24"/>
          <w:szCs w:val="24"/>
        </w:rPr>
        <w:t>body use</w:t>
      </w:r>
      <w:proofErr w:type="gramEnd"/>
      <w:r w:rsidR="00104753" w:rsidRPr="005D34E8">
        <w:rPr>
          <w:rFonts w:ascii="Book Antiqua" w:hAnsi="Book Antiqua" w:cstheme="majorBidi"/>
          <w:sz w:val="24"/>
          <w:szCs w:val="24"/>
        </w:rPr>
        <w:t xml:space="preserve"> along the day in normal life. Also there is no objective Empirical data to prove where is the normal passage of mechanical axis in relation to the human joints. Since the aim of deformity correction surgery is to reproduce the near normal anatomical shape of bones to improve function, anatomical axis should be the main guide for surgeons in deformity correction and limb reconstruction.</w:t>
      </w:r>
    </w:p>
    <w:p w:rsidR="005463C8" w:rsidRPr="0083507D" w:rsidRDefault="00010B7F" w:rsidP="005D34E8">
      <w:pPr>
        <w:spacing w:after="0" w:line="360" w:lineRule="auto"/>
        <w:ind w:firstLineChars="100" w:firstLine="240"/>
        <w:jc w:val="both"/>
        <w:rPr>
          <w:rFonts w:ascii="Book Antiqua" w:hAnsi="Book Antiqua" w:cstheme="majorBidi"/>
          <w:sz w:val="24"/>
          <w:szCs w:val="24"/>
        </w:rPr>
      </w:pPr>
      <w:r w:rsidRPr="005D34E8">
        <w:rPr>
          <w:rFonts w:ascii="Book Antiqua" w:hAnsi="Book Antiqua" w:cstheme="majorBidi"/>
          <w:sz w:val="24"/>
          <w:szCs w:val="24"/>
        </w:rPr>
        <w:t>All t</w:t>
      </w:r>
      <w:r w:rsidR="00C417CE" w:rsidRPr="005D34E8">
        <w:rPr>
          <w:rFonts w:ascii="Book Antiqua" w:hAnsi="Book Antiqua" w:cstheme="majorBidi"/>
          <w:sz w:val="24"/>
          <w:szCs w:val="24"/>
        </w:rPr>
        <w:t>hese data</w:t>
      </w:r>
      <w:r w:rsidRPr="005D34E8">
        <w:rPr>
          <w:rFonts w:ascii="Book Antiqua" w:hAnsi="Book Antiqua" w:cstheme="majorBidi"/>
          <w:sz w:val="24"/>
          <w:szCs w:val="24"/>
        </w:rPr>
        <w:t>, beside the fact that eve</w:t>
      </w:r>
      <w:r w:rsidRPr="0083507D">
        <w:rPr>
          <w:rFonts w:ascii="Book Antiqua" w:hAnsi="Book Antiqua" w:cstheme="majorBidi"/>
          <w:sz w:val="24"/>
          <w:szCs w:val="24"/>
        </w:rPr>
        <w:t>n the documented amount of mechanical axis lateralization, 1</w:t>
      </w:r>
      <w:r w:rsidR="005D34E8">
        <w:rPr>
          <w:rFonts w:ascii="Book Antiqua" w:hAnsi="Book Antiqua" w:cstheme="majorBidi" w:hint="eastAsia"/>
          <w:sz w:val="24"/>
          <w:szCs w:val="24"/>
          <w:lang w:eastAsia="zh-CN"/>
        </w:rPr>
        <w:t xml:space="preserve"> </w:t>
      </w:r>
      <w:r w:rsidRPr="0083507D">
        <w:rPr>
          <w:rFonts w:ascii="Book Antiqua" w:hAnsi="Book Antiqua" w:cstheme="majorBidi"/>
          <w:sz w:val="24"/>
          <w:szCs w:val="24"/>
        </w:rPr>
        <w:t>mm for each 1 cm lengthening</w:t>
      </w:r>
      <w:r w:rsidR="007736F4" w:rsidRPr="0083507D">
        <w:rPr>
          <w:rFonts w:ascii="Book Antiqua" w:hAnsi="Book Antiqua" w:cstheme="majorBidi"/>
          <w:sz w:val="24"/>
          <w:szCs w:val="24"/>
        </w:rPr>
        <w:t>, remains very little</w:t>
      </w:r>
      <w:r w:rsidR="00950118" w:rsidRPr="0083507D">
        <w:rPr>
          <w:rFonts w:ascii="Book Antiqua" w:hAnsi="Book Antiqua" w:cstheme="majorBidi"/>
          <w:sz w:val="24"/>
          <w:szCs w:val="24"/>
        </w:rPr>
        <w:t>,</w:t>
      </w:r>
      <w:r w:rsidR="005D34E8">
        <w:rPr>
          <w:rFonts w:ascii="Book Antiqua" w:hAnsi="Book Antiqua" w:cstheme="majorBidi" w:hint="eastAsia"/>
          <w:sz w:val="24"/>
          <w:szCs w:val="24"/>
          <w:lang w:eastAsia="zh-CN"/>
        </w:rPr>
        <w:t xml:space="preserve"> </w:t>
      </w:r>
      <w:r w:rsidR="00950118" w:rsidRPr="0083507D">
        <w:rPr>
          <w:rFonts w:ascii="Book Antiqua" w:hAnsi="Book Antiqua" w:cstheme="majorBidi"/>
          <w:sz w:val="24"/>
          <w:szCs w:val="24"/>
        </w:rPr>
        <w:t>t</w:t>
      </w:r>
      <w:r w:rsidR="007736F4" w:rsidRPr="0083507D">
        <w:rPr>
          <w:rFonts w:ascii="Book Antiqua" w:hAnsi="Book Antiqua" w:cstheme="majorBidi"/>
          <w:sz w:val="24"/>
          <w:szCs w:val="24"/>
        </w:rPr>
        <w:t>his</w:t>
      </w:r>
      <w:r w:rsidR="00950118" w:rsidRPr="0083507D">
        <w:rPr>
          <w:rFonts w:ascii="Book Antiqua" w:hAnsi="Book Antiqua" w:cstheme="majorBidi"/>
          <w:sz w:val="24"/>
          <w:szCs w:val="24"/>
        </w:rPr>
        <w:t xml:space="preserve"> </w:t>
      </w:r>
      <w:r w:rsidR="00C417CE" w:rsidRPr="0083507D">
        <w:rPr>
          <w:rFonts w:ascii="Book Antiqua" w:hAnsi="Book Antiqua" w:cstheme="majorBidi"/>
          <w:sz w:val="24"/>
          <w:szCs w:val="24"/>
        </w:rPr>
        <w:t>may further justify</w:t>
      </w:r>
      <w:r w:rsidR="00950118" w:rsidRPr="0083507D">
        <w:rPr>
          <w:rFonts w:ascii="Book Antiqua" w:hAnsi="Book Antiqua" w:cstheme="majorBidi"/>
          <w:sz w:val="24"/>
          <w:szCs w:val="24"/>
        </w:rPr>
        <w:t xml:space="preserve"> </w:t>
      </w:r>
      <w:r w:rsidR="00C417CE" w:rsidRPr="0083507D">
        <w:rPr>
          <w:rFonts w:ascii="Book Antiqua" w:hAnsi="Book Antiqua" w:cstheme="majorBidi"/>
          <w:sz w:val="24"/>
          <w:szCs w:val="24"/>
        </w:rPr>
        <w:t xml:space="preserve">that the </w:t>
      </w:r>
      <w:r w:rsidR="008877E4" w:rsidRPr="0083507D">
        <w:rPr>
          <w:rFonts w:ascii="Book Antiqua" w:hAnsi="Book Antiqua" w:cstheme="majorBidi"/>
          <w:sz w:val="24"/>
          <w:szCs w:val="24"/>
        </w:rPr>
        <w:t>actual implementation of the mechanical axis deviation on the c</w:t>
      </w:r>
      <w:r w:rsidR="00AA7F13" w:rsidRPr="0083507D">
        <w:rPr>
          <w:rFonts w:ascii="Book Antiqua" w:hAnsi="Book Antiqua" w:cstheme="majorBidi"/>
          <w:sz w:val="24"/>
          <w:szCs w:val="24"/>
        </w:rPr>
        <w:t xml:space="preserve">linical outcome </w:t>
      </w:r>
      <w:r w:rsidRPr="0083507D">
        <w:rPr>
          <w:rFonts w:ascii="Book Antiqua" w:hAnsi="Book Antiqua" w:cstheme="majorBidi"/>
          <w:sz w:val="24"/>
          <w:szCs w:val="24"/>
        </w:rPr>
        <w:t>could be very mild or even non significant</w:t>
      </w:r>
      <w:r w:rsidR="00690077" w:rsidRPr="0083507D">
        <w:rPr>
          <w:rFonts w:ascii="Book Antiqua" w:hAnsi="Book Antiqua" w:cstheme="majorBidi"/>
          <w:sz w:val="24"/>
          <w:szCs w:val="24"/>
        </w:rPr>
        <w:t>.</w:t>
      </w:r>
    </w:p>
    <w:p w:rsidR="006125ED" w:rsidRPr="0083507D" w:rsidRDefault="0084044F" w:rsidP="005D34E8">
      <w:pPr>
        <w:spacing w:after="0" w:line="360" w:lineRule="auto"/>
        <w:ind w:firstLineChars="100" w:firstLine="240"/>
        <w:jc w:val="both"/>
        <w:rPr>
          <w:rFonts w:ascii="Book Antiqua" w:hAnsi="Book Antiqua" w:cstheme="majorBidi"/>
          <w:sz w:val="24"/>
          <w:szCs w:val="24"/>
          <w:lang w:eastAsia="zh-CN"/>
        </w:rPr>
      </w:pPr>
      <w:r w:rsidRPr="0083507D">
        <w:rPr>
          <w:rFonts w:ascii="Book Antiqua" w:hAnsi="Book Antiqua" w:cstheme="majorBidi"/>
          <w:sz w:val="24"/>
          <w:szCs w:val="24"/>
        </w:rPr>
        <w:t xml:space="preserve">In conclusion, </w:t>
      </w:r>
      <w:r w:rsidR="00BD0FA0" w:rsidRPr="0083507D">
        <w:rPr>
          <w:rFonts w:ascii="Book Antiqua" w:hAnsi="Book Antiqua" w:cstheme="majorBidi"/>
          <w:sz w:val="24"/>
          <w:szCs w:val="24"/>
        </w:rPr>
        <w:t xml:space="preserve">although mechanical axis lateralization after lengthening along the anatomical axis was documented theoretically and radiologically in literature, </w:t>
      </w:r>
      <w:r w:rsidRPr="0083507D">
        <w:rPr>
          <w:rFonts w:ascii="Book Antiqua" w:hAnsi="Book Antiqua" w:cstheme="majorBidi"/>
          <w:sz w:val="24"/>
          <w:szCs w:val="24"/>
        </w:rPr>
        <w:t xml:space="preserve">we found that lengthening of the femur along the anatomical axis theoretically reduce the distal femur AMA by around </w:t>
      </w:r>
      <w:r w:rsidR="00BD0FA0" w:rsidRPr="0083507D">
        <w:rPr>
          <w:rFonts w:ascii="Book Antiqua" w:hAnsi="Book Antiqua" w:cstheme="majorBidi"/>
          <w:sz w:val="24"/>
          <w:szCs w:val="24"/>
        </w:rPr>
        <w:t>0.57</w:t>
      </w:r>
      <w:r w:rsidRPr="0083507D">
        <w:rPr>
          <w:rFonts w:ascii="Book Antiqua" w:hAnsi="Book Antiqua" w:cstheme="majorBidi"/>
          <w:sz w:val="24"/>
          <w:szCs w:val="24"/>
        </w:rPr>
        <w:t xml:space="preserve"> degrees approximately for lengthening by </w:t>
      </w:r>
      <w:r w:rsidR="00BD0FA0" w:rsidRPr="0083507D">
        <w:rPr>
          <w:rFonts w:ascii="Book Antiqua" w:hAnsi="Book Antiqua" w:cstheme="majorBidi"/>
          <w:sz w:val="24"/>
          <w:szCs w:val="24"/>
        </w:rPr>
        <w:t>10</w:t>
      </w:r>
      <w:r w:rsidRPr="0083507D">
        <w:rPr>
          <w:rFonts w:ascii="Book Antiqua" w:hAnsi="Book Antiqua" w:cstheme="majorBidi"/>
          <w:sz w:val="24"/>
          <w:szCs w:val="24"/>
        </w:rPr>
        <w:t>% of the or</w:t>
      </w:r>
      <w:r w:rsidR="00010B7F" w:rsidRPr="0083507D">
        <w:rPr>
          <w:rFonts w:ascii="Book Antiqua" w:hAnsi="Book Antiqua" w:cstheme="majorBidi"/>
          <w:sz w:val="24"/>
          <w:szCs w:val="24"/>
        </w:rPr>
        <w:t xml:space="preserve">iginal bone length. This </w:t>
      </w:r>
      <w:r w:rsidRPr="0083507D">
        <w:rPr>
          <w:rFonts w:ascii="Book Antiqua" w:hAnsi="Book Antiqua" w:cstheme="majorBidi"/>
          <w:sz w:val="24"/>
          <w:szCs w:val="24"/>
        </w:rPr>
        <w:t xml:space="preserve">change, along with the high variation of population </w:t>
      </w:r>
      <w:r w:rsidR="00010B7F" w:rsidRPr="0083507D">
        <w:rPr>
          <w:rFonts w:ascii="Book Antiqua" w:hAnsi="Book Antiqua" w:cstheme="majorBidi"/>
          <w:sz w:val="24"/>
          <w:szCs w:val="24"/>
        </w:rPr>
        <w:lastRenderedPageBreak/>
        <w:t>mechanical limb alignment</w:t>
      </w:r>
      <w:r w:rsidR="00962137" w:rsidRPr="0083507D">
        <w:rPr>
          <w:rFonts w:ascii="Book Antiqua" w:hAnsi="Book Antiqua" w:cstheme="majorBidi"/>
          <w:sz w:val="24"/>
          <w:szCs w:val="24"/>
        </w:rPr>
        <w:t xml:space="preserve"> could justify the minimal</w:t>
      </w:r>
      <w:r w:rsidRPr="0083507D">
        <w:rPr>
          <w:rFonts w:ascii="Book Antiqua" w:hAnsi="Book Antiqua" w:cstheme="majorBidi"/>
          <w:sz w:val="24"/>
          <w:szCs w:val="24"/>
        </w:rPr>
        <w:t xml:space="preserve"> clinical effect </w:t>
      </w:r>
      <w:r w:rsidR="00962137" w:rsidRPr="0083507D">
        <w:rPr>
          <w:rFonts w:ascii="Book Antiqua" w:hAnsi="Book Antiqua" w:cstheme="majorBidi"/>
          <w:sz w:val="24"/>
          <w:szCs w:val="24"/>
        </w:rPr>
        <w:t xml:space="preserve">seen with </w:t>
      </w:r>
      <w:r w:rsidRPr="0083507D">
        <w:rPr>
          <w:rFonts w:ascii="Book Antiqua" w:hAnsi="Book Antiqua" w:cstheme="majorBidi"/>
          <w:sz w:val="24"/>
          <w:szCs w:val="24"/>
        </w:rPr>
        <w:t>of such mechanical axis deviation</w:t>
      </w:r>
      <w:r w:rsidR="007766B6" w:rsidRPr="0083507D">
        <w:rPr>
          <w:rFonts w:ascii="Book Antiqua" w:hAnsi="Book Antiqua" w:cstheme="majorBidi"/>
          <w:sz w:val="24"/>
          <w:szCs w:val="24"/>
        </w:rPr>
        <w:t xml:space="preserve"> after</w:t>
      </w:r>
      <w:r w:rsidR="00962137" w:rsidRPr="0083507D">
        <w:rPr>
          <w:rFonts w:ascii="Book Antiqua" w:hAnsi="Book Antiqua" w:cstheme="majorBidi"/>
          <w:sz w:val="24"/>
          <w:szCs w:val="24"/>
        </w:rPr>
        <w:t xml:space="preserve"> femoral lengthening</w:t>
      </w:r>
      <w:r w:rsidR="007766B6" w:rsidRPr="0083507D">
        <w:rPr>
          <w:rFonts w:ascii="Book Antiqua" w:hAnsi="Book Antiqua" w:cstheme="majorBidi"/>
          <w:sz w:val="24"/>
          <w:szCs w:val="24"/>
        </w:rPr>
        <w:t xml:space="preserve"> along the anatomical axis</w:t>
      </w:r>
      <w:r w:rsidRPr="0083507D">
        <w:rPr>
          <w:rFonts w:ascii="Book Antiqua" w:hAnsi="Book Antiqua" w:cstheme="majorBidi"/>
          <w:sz w:val="24"/>
          <w:szCs w:val="24"/>
        </w:rPr>
        <w:t>.</w:t>
      </w:r>
    </w:p>
    <w:p w:rsidR="005D34E8" w:rsidRDefault="005D34E8" w:rsidP="0083507D">
      <w:pPr>
        <w:spacing w:after="0" w:line="360" w:lineRule="auto"/>
        <w:jc w:val="both"/>
        <w:rPr>
          <w:rFonts w:ascii="Book Antiqua" w:hAnsi="Book Antiqua" w:cstheme="majorBidi"/>
          <w:b/>
          <w:sz w:val="24"/>
          <w:szCs w:val="24"/>
          <w:lang w:eastAsia="zh-CN"/>
        </w:rPr>
      </w:pPr>
    </w:p>
    <w:p w:rsidR="006125ED" w:rsidRPr="0083507D" w:rsidRDefault="005D34E8" w:rsidP="0083507D">
      <w:pPr>
        <w:spacing w:after="0" w:line="360" w:lineRule="auto"/>
        <w:jc w:val="both"/>
        <w:rPr>
          <w:rFonts w:ascii="Book Antiqua" w:hAnsi="Book Antiqua" w:cstheme="majorBidi"/>
          <w:sz w:val="24"/>
          <w:szCs w:val="24"/>
          <w:lang w:eastAsia="zh-CN"/>
        </w:rPr>
      </w:pPr>
      <w:r w:rsidRPr="0083507D">
        <w:rPr>
          <w:rFonts w:ascii="Book Antiqua" w:hAnsi="Book Antiqua" w:cstheme="majorBidi"/>
          <w:b/>
          <w:sz w:val="24"/>
          <w:szCs w:val="24"/>
        </w:rPr>
        <w:t>COMMENTS</w:t>
      </w:r>
    </w:p>
    <w:p w:rsidR="006125ED" w:rsidRPr="005D34E8" w:rsidRDefault="006125ED" w:rsidP="0083507D">
      <w:pPr>
        <w:spacing w:after="0" w:line="360" w:lineRule="auto"/>
        <w:jc w:val="both"/>
        <w:rPr>
          <w:rFonts w:ascii="Book Antiqua" w:hAnsi="Book Antiqua" w:cstheme="majorBidi"/>
          <w:b/>
          <w:bCs/>
          <w:sz w:val="24"/>
          <w:szCs w:val="24"/>
        </w:rPr>
      </w:pPr>
      <w:r w:rsidRPr="005D34E8">
        <w:rPr>
          <w:rFonts w:ascii="Book Antiqua" w:hAnsi="Book Antiqua" w:cstheme="majorBidi"/>
          <w:b/>
          <w:bCs/>
          <w:i/>
          <w:sz w:val="24"/>
          <w:szCs w:val="24"/>
        </w:rPr>
        <w:t>Background</w:t>
      </w:r>
    </w:p>
    <w:p w:rsidR="006125ED" w:rsidRPr="005D34E8" w:rsidRDefault="008823EE" w:rsidP="0083507D">
      <w:pPr>
        <w:spacing w:after="0" w:line="360" w:lineRule="auto"/>
        <w:jc w:val="both"/>
        <w:rPr>
          <w:rFonts w:ascii="Book Antiqua" w:hAnsi="Book Antiqua" w:cstheme="majorBidi"/>
          <w:b/>
          <w:bCs/>
          <w:sz w:val="24"/>
          <w:szCs w:val="24"/>
        </w:rPr>
      </w:pPr>
      <w:r w:rsidRPr="005D34E8">
        <w:rPr>
          <w:rFonts w:ascii="Book Antiqua" w:hAnsi="Book Antiqua" w:cstheme="majorBidi"/>
          <w:sz w:val="24"/>
          <w:szCs w:val="24"/>
        </w:rPr>
        <w:t xml:space="preserve">Bone lengthening </w:t>
      </w:r>
      <w:r w:rsidR="00104753" w:rsidRPr="005D34E8">
        <w:rPr>
          <w:rFonts w:ascii="Book Antiqua" w:hAnsi="Book Antiqua" w:cstheme="majorBidi"/>
          <w:sz w:val="24"/>
          <w:szCs w:val="24"/>
        </w:rPr>
        <w:t>and d</w:t>
      </w:r>
      <w:r w:rsidRPr="005D34E8">
        <w:rPr>
          <w:rFonts w:ascii="Book Antiqua" w:hAnsi="Book Antiqua" w:cstheme="majorBidi"/>
          <w:sz w:val="24"/>
          <w:szCs w:val="24"/>
        </w:rPr>
        <w:t xml:space="preserve">eformity correction surgery consider </w:t>
      </w:r>
      <w:r w:rsidR="00104753" w:rsidRPr="005D34E8">
        <w:rPr>
          <w:rFonts w:ascii="Book Antiqua" w:hAnsi="Book Antiqua" w:cstheme="majorBidi"/>
          <w:sz w:val="24"/>
          <w:szCs w:val="24"/>
        </w:rPr>
        <w:t xml:space="preserve">the </w:t>
      </w:r>
      <w:r w:rsidRPr="005D34E8">
        <w:rPr>
          <w:rFonts w:ascii="Book Antiqua" w:hAnsi="Book Antiqua" w:cstheme="majorBidi"/>
          <w:sz w:val="24"/>
          <w:szCs w:val="24"/>
        </w:rPr>
        <w:t>mechanical and anatomical ax</w:t>
      </w:r>
      <w:r w:rsidR="00104753" w:rsidRPr="005D34E8">
        <w:rPr>
          <w:rFonts w:ascii="Book Antiqua" w:hAnsi="Book Antiqua" w:cstheme="majorBidi"/>
          <w:sz w:val="24"/>
          <w:szCs w:val="24"/>
        </w:rPr>
        <w:t>e</w:t>
      </w:r>
      <w:r w:rsidRPr="005D34E8">
        <w:rPr>
          <w:rFonts w:ascii="Book Antiqua" w:hAnsi="Book Antiqua" w:cstheme="majorBidi"/>
          <w:sz w:val="24"/>
          <w:szCs w:val="24"/>
        </w:rPr>
        <w:t>s during</w:t>
      </w:r>
      <w:r w:rsidR="00104753" w:rsidRPr="005D34E8">
        <w:rPr>
          <w:rFonts w:ascii="Book Antiqua" w:hAnsi="Book Antiqua" w:cstheme="majorBidi"/>
          <w:sz w:val="24"/>
          <w:szCs w:val="24"/>
        </w:rPr>
        <w:t xml:space="preserve"> the surgical</w:t>
      </w:r>
      <w:r w:rsidRPr="005D34E8">
        <w:rPr>
          <w:rFonts w:ascii="Book Antiqua" w:hAnsi="Book Antiqua" w:cstheme="majorBidi"/>
          <w:sz w:val="24"/>
          <w:szCs w:val="24"/>
        </w:rPr>
        <w:t xml:space="preserve"> planning and treatment.</w:t>
      </w:r>
      <w:r w:rsidR="00104753" w:rsidRPr="005D34E8">
        <w:rPr>
          <w:rFonts w:ascii="Book Antiqua" w:hAnsi="Book Antiqua" w:cstheme="majorBidi"/>
          <w:sz w:val="24"/>
          <w:szCs w:val="24"/>
          <w:lang w:eastAsia="zh-CN"/>
        </w:rPr>
        <w:t xml:space="preserve"> </w:t>
      </w:r>
      <w:r w:rsidR="00104753" w:rsidRPr="005D34E8">
        <w:rPr>
          <w:rFonts w:ascii="Book Antiqua" w:hAnsi="Book Antiqua" w:cstheme="majorBidi"/>
          <w:sz w:val="24"/>
          <w:szCs w:val="24"/>
        </w:rPr>
        <w:t xml:space="preserve">This review article aim to stimulate critical thinking to some fixed ideas in the community of </w:t>
      </w:r>
      <w:proofErr w:type="spellStart"/>
      <w:r w:rsidR="00E92AEA">
        <w:rPr>
          <w:rFonts w:ascii="Book Antiqua" w:hAnsi="Book Antiqua" w:cstheme="majorBidi" w:hint="eastAsia"/>
          <w:sz w:val="24"/>
          <w:szCs w:val="24"/>
          <w:lang w:eastAsia="zh-CN"/>
        </w:rPr>
        <w:t>o</w:t>
      </w:r>
      <w:r w:rsidR="00104753" w:rsidRPr="005D34E8">
        <w:rPr>
          <w:rFonts w:ascii="Book Antiqua" w:hAnsi="Book Antiqua" w:cstheme="majorBidi"/>
          <w:sz w:val="24"/>
          <w:szCs w:val="24"/>
        </w:rPr>
        <w:t>rthopaedic</w:t>
      </w:r>
      <w:proofErr w:type="spellEnd"/>
      <w:r w:rsidR="00104753" w:rsidRPr="005D34E8">
        <w:rPr>
          <w:rFonts w:ascii="Book Antiqua" w:hAnsi="Book Antiqua" w:cstheme="majorBidi"/>
          <w:sz w:val="24"/>
          <w:szCs w:val="24"/>
        </w:rPr>
        <w:t xml:space="preserve"> surgeons, </w:t>
      </w:r>
      <w:proofErr w:type="gramStart"/>
      <w:r w:rsidR="00104753" w:rsidRPr="005D34E8">
        <w:rPr>
          <w:rFonts w:ascii="Book Antiqua" w:hAnsi="Book Antiqua" w:cstheme="majorBidi"/>
          <w:sz w:val="24"/>
          <w:szCs w:val="24"/>
        </w:rPr>
        <w:t>specially</w:t>
      </w:r>
      <w:proofErr w:type="gramEnd"/>
      <w:r w:rsidR="00104753" w:rsidRPr="005D34E8">
        <w:rPr>
          <w:rFonts w:ascii="Book Antiqua" w:hAnsi="Book Antiqua" w:cstheme="majorBidi"/>
          <w:sz w:val="24"/>
          <w:szCs w:val="24"/>
        </w:rPr>
        <w:t xml:space="preserve"> pediatric </w:t>
      </w:r>
      <w:r w:rsidR="00E92AEA">
        <w:rPr>
          <w:rFonts w:ascii="Book Antiqua" w:hAnsi="Book Antiqua" w:cstheme="majorBidi" w:hint="eastAsia"/>
          <w:sz w:val="24"/>
          <w:szCs w:val="24"/>
          <w:lang w:eastAsia="zh-CN"/>
        </w:rPr>
        <w:t>o</w:t>
      </w:r>
      <w:r w:rsidR="00104753" w:rsidRPr="005D34E8">
        <w:rPr>
          <w:rFonts w:ascii="Book Antiqua" w:hAnsi="Book Antiqua" w:cstheme="majorBidi"/>
          <w:sz w:val="24"/>
          <w:szCs w:val="24"/>
        </w:rPr>
        <w:t xml:space="preserve">rthopedics </w:t>
      </w:r>
      <w:r w:rsidR="005D34E8">
        <w:rPr>
          <w:rFonts w:ascii="Book Antiqua" w:hAnsi="Book Antiqua" w:cstheme="majorBidi" w:hint="eastAsia"/>
          <w:sz w:val="24"/>
          <w:szCs w:val="24"/>
          <w:lang w:eastAsia="zh-CN"/>
        </w:rPr>
        <w:t>and</w:t>
      </w:r>
      <w:r w:rsidR="00104753" w:rsidRPr="005D34E8">
        <w:rPr>
          <w:rFonts w:ascii="Book Antiqua" w:hAnsi="Book Antiqua" w:cstheme="majorBidi"/>
          <w:sz w:val="24"/>
          <w:szCs w:val="24"/>
        </w:rPr>
        <w:t xml:space="preserve"> </w:t>
      </w:r>
      <w:r w:rsidR="00E92AEA">
        <w:rPr>
          <w:rFonts w:ascii="Book Antiqua" w:hAnsi="Book Antiqua" w:cstheme="majorBidi" w:hint="eastAsia"/>
          <w:sz w:val="24"/>
          <w:szCs w:val="24"/>
          <w:lang w:eastAsia="zh-CN"/>
        </w:rPr>
        <w:t>l</w:t>
      </w:r>
      <w:r w:rsidR="00104753" w:rsidRPr="005D34E8">
        <w:rPr>
          <w:rFonts w:ascii="Book Antiqua" w:hAnsi="Book Antiqua" w:cstheme="majorBidi"/>
          <w:sz w:val="24"/>
          <w:szCs w:val="24"/>
        </w:rPr>
        <w:t>imb reconstruction.</w:t>
      </w:r>
    </w:p>
    <w:p w:rsidR="005D34E8" w:rsidRDefault="005D34E8" w:rsidP="0083507D">
      <w:pPr>
        <w:spacing w:after="0" w:line="360" w:lineRule="auto"/>
        <w:jc w:val="both"/>
        <w:rPr>
          <w:rFonts w:ascii="Book Antiqua" w:hAnsi="Book Antiqua" w:cstheme="majorBidi"/>
          <w:b/>
          <w:bCs/>
          <w:sz w:val="24"/>
          <w:szCs w:val="24"/>
          <w:lang w:eastAsia="zh-CN"/>
        </w:rPr>
      </w:pPr>
    </w:p>
    <w:p w:rsidR="006125ED" w:rsidRPr="005D34E8" w:rsidRDefault="006125ED" w:rsidP="0083507D">
      <w:pPr>
        <w:spacing w:after="0" w:line="360" w:lineRule="auto"/>
        <w:jc w:val="both"/>
        <w:rPr>
          <w:rFonts w:ascii="Book Antiqua" w:hAnsi="Book Antiqua" w:cstheme="majorBidi"/>
          <w:b/>
          <w:bCs/>
          <w:sz w:val="24"/>
          <w:szCs w:val="24"/>
          <w:lang w:eastAsia="zh-CN"/>
        </w:rPr>
      </w:pPr>
      <w:r w:rsidRPr="005D34E8">
        <w:rPr>
          <w:rFonts w:ascii="Book Antiqua" w:hAnsi="Book Antiqua" w:cstheme="majorBidi"/>
          <w:b/>
          <w:bCs/>
          <w:i/>
          <w:sz w:val="24"/>
          <w:szCs w:val="24"/>
        </w:rPr>
        <w:t>Research frontiers</w:t>
      </w:r>
    </w:p>
    <w:p w:rsidR="00053841" w:rsidRPr="005D34E8" w:rsidRDefault="008823EE" w:rsidP="0083507D">
      <w:pPr>
        <w:spacing w:after="0" w:line="360" w:lineRule="auto"/>
        <w:jc w:val="both"/>
        <w:rPr>
          <w:rFonts w:ascii="Book Antiqua" w:hAnsi="Book Antiqua" w:cstheme="majorBidi"/>
          <w:sz w:val="24"/>
          <w:szCs w:val="24"/>
        </w:rPr>
      </w:pPr>
      <w:r w:rsidRPr="005D34E8">
        <w:rPr>
          <w:rFonts w:ascii="Book Antiqua" w:hAnsi="Book Antiqua" w:cstheme="majorBidi"/>
          <w:sz w:val="24"/>
          <w:szCs w:val="24"/>
        </w:rPr>
        <w:t>There are objective data about anatomical shape of bone and the range of normal variation</w:t>
      </w:r>
      <w:r w:rsidR="0083507D" w:rsidRPr="005D34E8">
        <w:rPr>
          <w:rFonts w:ascii="Book Antiqua" w:hAnsi="Book Antiqua" w:cstheme="majorBidi"/>
          <w:sz w:val="24"/>
          <w:szCs w:val="24"/>
        </w:rPr>
        <w:t xml:space="preserve"> </w:t>
      </w:r>
      <w:r w:rsidRPr="005D34E8">
        <w:rPr>
          <w:rFonts w:ascii="Book Antiqua" w:hAnsi="Book Antiqua" w:cstheme="majorBidi"/>
          <w:sz w:val="24"/>
          <w:szCs w:val="24"/>
        </w:rPr>
        <w:t>but there</w:t>
      </w:r>
      <w:r w:rsidR="00654487" w:rsidRPr="005D34E8">
        <w:rPr>
          <w:rFonts w:ascii="Book Antiqua" w:hAnsi="Book Antiqua" w:cstheme="majorBidi"/>
          <w:sz w:val="24"/>
          <w:szCs w:val="24"/>
        </w:rPr>
        <w:t xml:space="preserve"> </w:t>
      </w:r>
      <w:r w:rsidRPr="005D34E8">
        <w:rPr>
          <w:rFonts w:ascii="Book Antiqua" w:hAnsi="Book Antiqua" w:cstheme="majorBidi"/>
          <w:sz w:val="24"/>
          <w:szCs w:val="24"/>
        </w:rPr>
        <w:t xml:space="preserve">is </w:t>
      </w:r>
      <w:r w:rsidR="00654487" w:rsidRPr="005D34E8">
        <w:rPr>
          <w:rFonts w:ascii="Book Antiqua" w:hAnsi="Book Antiqua" w:cstheme="majorBidi"/>
          <w:sz w:val="24"/>
          <w:szCs w:val="24"/>
        </w:rPr>
        <w:t>no sufficient data</w:t>
      </w:r>
      <w:r w:rsidRPr="005D34E8">
        <w:rPr>
          <w:rFonts w:ascii="Book Antiqua" w:hAnsi="Book Antiqua" w:cstheme="majorBidi"/>
          <w:sz w:val="24"/>
          <w:szCs w:val="24"/>
        </w:rPr>
        <w:t xml:space="preserve"> regarding</w:t>
      </w:r>
      <w:r w:rsidR="00654487" w:rsidRPr="005D34E8">
        <w:rPr>
          <w:rFonts w:ascii="Book Antiqua" w:hAnsi="Book Antiqua" w:cstheme="majorBidi"/>
          <w:sz w:val="24"/>
          <w:szCs w:val="24"/>
        </w:rPr>
        <w:t xml:space="preserve"> the normal</w:t>
      </w:r>
      <w:r w:rsidRPr="005D34E8">
        <w:rPr>
          <w:rFonts w:ascii="Book Antiqua" w:hAnsi="Book Antiqua" w:cstheme="majorBidi"/>
          <w:sz w:val="24"/>
          <w:szCs w:val="24"/>
        </w:rPr>
        <w:t xml:space="preserve"> mechanical axis</w:t>
      </w:r>
      <w:r w:rsidR="00654487" w:rsidRPr="005D34E8">
        <w:rPr>
          <w:rFonts w:ascii="Book Antiqua" w:hAnsi="Book Antiqua" w:cstheme="majorBidi"/>
          <w:sz w:val="24"/>
          <w:szCs w:val="24"/>
        </w:rPr>
        <w:t xml:space="preserve"> and its variation between normal </w:t>
      </w:r>
      <w:proofErr w:type="gramStart"/>
      <w:r w:rsidR="00654487" w:rsidRPr="005D34E8">
        <w:rPr>
          <w:rFonts w:ascii="Book Antiqua" w:hAnsi="Book Antiqua" w:cstheme="majorBidi"/>
          <w:sz w:val="24"/>
          <w:szCs w:val="24"/>
        </w:rPr>
        <w:t>population</w:t>
      </w:r>
      <w:proofErr w:type="gramEnd"/>
      <w:r w:rsidRPr="005D34E8">
        <w:rPr>
          <w:rFonts w:ascii="Book Antiqua" w:hAnsi="Book Antiqua" w:cstheme="majorBidi"/>
          <w:sz w:val="24"/>
          <w:szCs w:val="24"/>
        </w:rPr>
        <w:t>.</w:t>
      </w:r>
    </w:p>
    <w:p w:rsidR="005D34E8" w:rsidRDefault="005D34E8" w:rsidP="0083507D">
      <w:pPr>
        <w:spacing w:after="0" w:line="360" w:lineRule="auto"/>
        <w:jc w:val="both"/>
        <w:rPr>
          <w:rFonts w:ascii="Book Antiqua" w:hAnsi="Book Antiqua" w:cstheme="majorBidi"/>
          <w:b/>
          <w:sz w:val="24"/>
          <w:szCs w:val="24"/>
          <w:lang w:eastAsia="zh-CN"/>
        </w:rPr>
      </w:pPr>
    </w:p>
    <w:p w:rsidR="006125ED" w:rsidRPr="005D34E8" w:rsidRDefault="006125ED" w:rsidP="0083507D">
      <w:pPr>
        <w:spacing w:after="0" w:line="360" w:lineRule="auto"/>
        <w:jc w:val="both"/>
        <w:rPr>
          <w:rFonts w:ascii="Book Antiqua" w:hAnsi="Book Antiqua" w:cstheme="majorBidi"/>
          <w:b/>
          <w:bCs/>
          <w:sz w:val="24"/>
          <w:szCs w:val="24"/>
        </w:rPr>
      </w:pPr>
      <w:r w:rsidRPr="005D34E8">
        <w:rPr>
          <w:rFonts w:ascii="Book Antiqua" w:hAnsi="Book Antiqua" w:cstheme="majorBidi"/>
          <w:b/>
          <w:bCs/>
          <w:i/>
          <w:sz w:val="24"/>
          <w:szCs w:val="24"/>
        </w:rPr>
        <w:t>Innovations and breakthroughs</w:t>
      </w:r>
    </w:p>
    <w:p w:rsidR="00CD1B0B" w:rsidRPr="005D34E8" w:rsidRDefault="005D34E8" w:rsidP="0083507D">
      <w:pPr>
        <w:spacing w:after="0" w:line="360" w:lineRule="auto"/>
        <w:jc w:val="both"/>
        <w:rPr>
          <w:rFonts w:ascii="Book Antiqua" w:hAnsi="Book Antiqua" w:cstheme="majorBidi"/>
          <w:sz w:val="24"/>
          <w:szCs w:val="24"/>
        </w:rPr>
      </w:pPr>
      <w:r>
        <w:rPr>
          <w:rFonts w:ascii="Book Antiqua" w:hAnsi="Book Antiqua" w:cstheme="majorBidi" w:hint="eastAsia"/>
          <w:sz w:val="24"/>
          <w:szCs w:val="24"/>
          <w:lang w:eastAsia="zh-CN"/>
        </w:rPr>
        <w:t xml:space="preserve">The authors </w:t>
      </w:r>
      <w:r w:rsidR="008823EE" w:rsidRPr="005D34E8">
        <w:rPr>
          <w:rFonts w:ascii="Book Antiqua" w:hAnsi="Book Antiqua" w:cstheme="majorBidi"/>
          <w:sz w:val="24"/>
          <w:szCs w:val="24"/>
        </w:rPr>
        <w:t>recommend considering anatomical axis as the main guide for lengthening, and not to over emphasize on mechanical axis, and mild variations in anatomical axis during lengthening.</w:t>
      </w:r>
    </w:p>
    <w:p w:rsidR="006125ED" w:rsidRPr="005D34E8" w:rsidRDefault="008823EE" w:rsidP="0083507D">
      <w:pPr>
        <w:spacing w:after="0" w:line="360" w:lineRule="auto"/>
        <w:jc w:val="both"/>
        <w:rPr>
          <w:rFonts w:ascii="Book Antiqua" w:hAnsi="Book Antiqua" w:cstheme="majorBidi"/>
          <w:b/>
          <w:sz w:val="24"/>
          <w:szCs w:val="24"/>
        </w:rPr>
      </w:pPr>
      <w:r w:rsidRPr="005D34E8">
        <w:rPr>
          <w:rFonts w:ascii="Book Antiqua" w:hAnsi="Book Antiqua" w:cstheme="majorBidi"/>
          <w:sz w:val="24"/>
          <w:szCs w:val="24"/>
        </w:rPr>
        <w:t xml:space="preserve"> </w:t>
      </w:r>
    </w:p>
    <w:p w:rsidR="006125ED" w:rsidRPr="005D34E8" w:rsidRDefault="006125ED" w:rsidP="0083507D">
      <w:pPr>
        <w:spacing w:after="0" w:line="360" w:lineRule="auto"/>
        <w:jc w:val="both"/>
        <w:rPr>
          <w:rFonts w:ascii="Book Antiqua" w:hAnsi="Book Antiqua" w:cstheme="majorBidi"/>
          <w:b/>
          <w:bCs/>
          <w:sz w:val="24"/>
          <w:szCs w:val="24"/>
        </w:rPr>
      </w:pPr>
      <w:r w:rsidRPr="005D34E8">
        <w:rPr>
          <w:rFonts w:ascii="Book Antiqua" w:hAnsi="Book Antiqua" w:cstheme="majorBidi"/>
          <w:b/>
          <w:bCs/>
          <w:i/>
          <w:sz w:val="24"/>
          <w:szCs w:val="24"/>
        </w:rPr>
        <w:t>Applications</w:t>
      </w:r>
    </w:p>
    <w:p w:rsidR="006125ED" w:rsidRPr="005D34E8" w:rsidRDefault="008823EE" w:rsidP="0083507D">
      <w:pPr>
        <w:spacing w:after="0" w:line="360" w:lineRule="auto"/>
        <w:jc w:val="both"/>
        <w:rPr>
          <w:rFonts w:ascii="Book Antiqua" w:hAnsi="Book Antiqua" w:cstheme="majorBidi"/>
          <w:b/>
          <w:bCs/>
          <w:sz w:val="24"/>
          <w:szCs w:val="24"/>
        </w:rPr>
      </w:pPr>
      <w:r w:rsidRPr="005D34E8">
        <w:rPr>
          <w:rFonts w:ascii="Book Antiqua" w:hAnsi="Book Antiqua" w:cstheme="majorBidi"/>
          <w:sz w:val="24"/>
          <w:szCs w:val="24"/>
        </w:rPr>
        <w:t>Lengthening along anatomical axis is safe and effective.</w:t>
      </w:r>
    </w:p>
    <w:p w:rsidR="006125ED" w:rsidRPr="005D34E8" w:rsidRDefault="006125ED" w:rsidP="0083507D">
      <w:pPr>
        <w:spacing w:after="0" w:line="360" w:lineRule="auto"/>
        <w:jc w:val="both"/>
        <w:rPr>
          <w:rFonts w:ascii="Book Antiqua" w:hAnsi="Book Antiqua" w:cstheme="majorBidi"/>
          <w:b/>
          <w:bCs/>
          <w:sz w:val="24"/>
          <w:szCs w:val="24"/>
        </w:rPr>
      </w:pPr>
      <w:r w:rsidRPr="005D34E8">
        <w:rPr>
          <w:rFonts w:ascii="Book Antiqua" w:hAnsi="Book Antiqua" w:cstheme="majorBidi"/>
          <w:b/>
          <w:bCs/>
          <w:i/>
          <w:sz w:val="24"/>
          <w:szCs w:val="24"/>
        </w:rPr>
        <w:t>Terminology</w:t>
      </w:r>
    </w:p>
    <w:p w:rsidR="006125ED" w:rsidRPr="005D34E8" w:rsidRDefault="008823EE" w:rsidP="0083507D">
      <w:pPr>
        <w:spacing w:after="0" w:line="360" w:lineRule="auto"/>
        <w:jc w:val="both"/>
        <w:rPr>
          <w:rFonts w:ascii="Book Antiqua" w:hAnsi="Book Antiqua" w:cstheme="majorBidi"/>
          <w:sz w:val="24"/>
          <w:szCs w:val="24"/>
          <w:lang w:eastAsia="zh-CN"/>
        </w:rPr>
      </w:pPr>
      <w:r w:rsidRPr="005D34E8">
        <w:rPr>
          <w:rFonts w:ascii="Book Antiqua" w:hAnsi="Book Antiqua" w:cstheme="majorBidi"/>
          <w:sz w:val="24"/>
          <w:szCs w:val="24"/>
        </w:rPr>
        <w:t xml:space="preserve">Anatomical and </w:t>
      </w:r>
      <w:r w:rsidR="00654487" w:rsidRPr="005D34E8">
        <w:rPr>
          <w:rFonts w:ascii="Book Antiqua" w:hAnsi="Book Antiqua" w:cstheme="majorBidi"/>
          <w:sz w:val="24"/>
          <w:szCs w:val="24"/>
        </w:rPr>
        <w:t>m</w:t>
      </w:r>
      <w:r w:rsidRPr="005D34E8">
        <w:rPr>
          <w:rFonts w:ascii="Book Antiqua" w:hAnsi="Book Antiqua" w:cstheme="majorBidi"/>
          <w:sz w:val="24"/>
          <w:szCs w:val="24"/>
        </w:rPr>
        <w:t xml:space="preserve">echanical </w:t>
      </w:r>
      <w:proofErr w:type="gramStart"/>
      <w:r w:rsidRPr="005D34E8">
        <w:rPr>
          <w:rFonts w:ascii="Book Antiqua" w:hAnsi="Book Antiqua" w:cstheme="majorBidi"/>
          <w:sz w:val="24"/>
          <w:szCs w:val="24"/>
        </w:rPr>
        <w:t>axis are</w:t>
      </w:r>
      <w:proofErr w:type="gramEnd"/>
      <w:r w:rsidRPr="005D34E8">
        <w:rPr>
          <w:rFonts w:ascii="Book Antiqua" w:hAnsi="Book Antiqua" w:cstheme="majorBidi"/>
          <w:sz w:val="24"/>
          <w:szCs w:val="24"/>
        </w:rPr>
        <w:t xml:space="preserve"> terms used in deformity correction and bone lengthening.</w:t>
      </w:r>
    </w:p>
    <w:p w:rsidR="001F2F9A" w:rsidRPr="0083507D" w:rsidRDefault="001F2F9A" w:rsidP="0083507D">
      <w:pPr>
        <w:autoSpaceDE w:val="0"/>
        <w:autoSpaceDN w:val="0"/>
        <w:adjustRightInd w:val="0"/>
        <w:spacing w:after="0" w:line="360" w:lineRule="auto"/>
        <w:jc w:val="both"/>
        <w:rPr>
          <w:rFonts w:ascii="Book Antiqua" w:hAnsi="Book Antiqua" w:cstheme="majorBidi"/>
          <w:sz w:val="24"/>
          <w:szCs w:val="24"/>
        </w:rPr>
      </w:pPr>
    </w:p>
    <w:p w:rsidR="001F2F9A" w:rsidRPr="00E92AEA" w:rsidRDefault="00E92AEA" w:rsidP="0083507D">
      <w:pPr>
        <w:autoSpaceDE w:val="0"/>
        <w:autoSpaceDN w:val="0"/>
        <w:adjustRightInd w:val="0"/>
        <w:spacing w:after="0" w:line="360" w:lineRule="auto"/>
        <w:jc w:val="both"/>
        <w:rPr>
          <w:rFonts w:ascii="Book Antiqua" w:hAnsi="Book Antiqua" w:cstheme="majorBidi"/>
          <w:b/>
          <w:i/>
          <w:sz w:val="24"/>
          <w:szCs w:val="24"/>
          <w:lang w:eastAsia="zh-CN"/>
        </w:rPr>
      </w:pPr>
      <w:r w:rsidRPr="00E92AEA">
        <w:rPr>
          <w:rFonts w:ascii="Book Antiqua" w:hAnsi="Book Antiqua" w:cstheme="majorBidi" w:hint="eastAsia"/>
          <w:b/>
          <w:i/>
          <w:sz w:val="24"/>
          <w:szCs w:val="24"/>
          <w:lang w:eastAsia="zh-CN"/>
        </w:rPr>
        <w:t>Peer-review</w:t>
      </w:r>
    </w:p>
    <w:p w:rsidR="00E92AEA" w:rsidRDefault="00E92AEA" w:rsidP="0083507D">
      <w:pPr>
        <w:autoSpaceDE w:val="0"/>
        <w:autoSpaceDN w:val="0"/>
        <w:adjustRightInd w:val="0"/>
        <w:spacing w:after="0" w:line="360" w:lineRule="auto"/>
        <w:jc w:val="both"/>
        <w:rPr>
          <w:rFonts w:ascii="Book Antiqua" w:hAnsi="Book Antiqua" w:cstheme="majorBidi"/>
          <w:sz w:val="24"/>
          <w:szCs w:val="24"/>
          <w:lang w:eastAsia="zh-CN"/>
        </w:rPr>
      </w:pPr>
      <w:r w:rsidRPr="00E92AEA">
        <w:rPr>
          <w:rFonts w:ascii="Book Antiqua" w:hAnsi="Book Antiqua" w:cstheme="majorBidi"/>
          <w:sz w:val="24"/>
          <w:szCs w:val="24"/>
          <w:lang w:eastAsia="zh-CN"/>
        </w:rPr>
        <w:t xml:space="preserve">The authors present a review article about the effects of lengthening along the anatomical axis, using a trigonometric approach. They refer to the topic of mechanical axis </w:t>
      </w:r>
      <w:proofErr w:type="spellStart"/>
      <w:r w:rsidRPr="00E92AEA">
        <w:rPr>
          <w:rFonts w:ascii="Book Antiqua" w:hAnsi="Book Antiqua" w:cstheme="majorBidi"/>
          <w:sz w:val="24"/>
          <w:szCs w:val="24"/>
          <w:lang w:eastAsia="zh-CN"/>
        </w:rPr>
        <w:t>lateral</w:t>
      </w:r>
      <w:bookmarkStart w:id="13" w:name="_GoBack"/>
      <w:bookmarkEnd w:id="13"/>
      <w:r w:rsidRPr="00E92AEA">
        <w:rPr>
          <w:rFonts w:ascii="Book Antiqua" w:hAnsi="Book Antiqua" w:cstheme="majorBidi"/>
          <w:sz w:val="24"/>
          <w:szCs w:val="24"/>
          <w:lang w:eastAsia="zh-CN"/>
        </w:rPr>
        <w:t>isation</w:t>
      </w:r>
      <w:proofErr w:type="spellEnd"/>
      <w:r w:rsidRPr="00E92AEA">
        <w:rPr>
          <w:rFonts w:ascii="Book Antiqua" w:hAnsi="Book Antiqua" w:cstheme="majorBidi"/>
          <w:sz w:val="24"/>
          <w:szCs w:val="24"/>
          <w:lang w:eastAsia="zh-CN"/>
        </w:rPr>
        <w:t xml:space="preserve"> in intramedullary limb lengthening and check the clinical relevance.</w:t>
      </w:r>
    </w:p>
    <w:p w:rsidR="00E92AEA" w:rsidRDefault="00E92AEA" w:rsidP="0083507D">
      <w:pPr>
        <w:autoSpaceDE w:val="0"/>
        <w:autoSpaceDN w:val="0"/>
        <w:adjustRightInd w:val="0"/>
        <w:spacing w:after="0" w:line="360" w:lineRule="auto"/>
        <w:jc w:val="both"/>
        <w:rPr>
          <w:rFonts w:ascii="Book Antiqua" w:hAnsi="Book Antiqua" w:cstheme="majorBidi"/>
          <w:sz w:val="24"/>
          <w:szCs w:val="24"/>
          <w:lang w:eastAsia="zh-CN"/>
        </w:rPr>
      </w:pPr>
    </w:p>
    <w:p w:rsidR="00E92AEA" w:rsidRDefault="00E92AEA" w:rsidP="0083507D">
      <w:pPr>
        <w:autoSpaceDE w:val="0"/>
        <w:autoSpaceDN w:val="0"/>
        <w:adjustRightInd w:val="0"/>
        <w:spacing w:after="0" w:line="360" w:lineRule="auto"/>
        <w:jc w:val="both"/>
        <w:rPr>
          <w:rFonts w:ascii="Book Antiqua" w:hAnsi="Book Antiqua" w:cstheme="majorBidi"/>
          <w:sz w:val="24"/>
          <w:szCs w:val="24"/>
          <w:lang w:eastAsia="zh-CN"/>
        </w:rPr>
      </w:pPr>
    </w:p>
    <w:p w:rsidR="00E92AEA" w:rsidRDefault="00E92AEA" w:rsidP="0083507D">
      <w:pPr>
        <w:autoSpaceDE w:val="0"/>
        <w:autoSpaceDN w:val="0"/>
        <w:adjustRightInd w:val="0"/>
        <w:spacing w:after="0" w:line="360" w:lineRule="auto"/>
        <w:jc w:val="both"/>
        <w:rPr>
          <w:rFonts w:ascii="Book Antiqua" w:hAnsi="Book Antiqua" w:cstheme="majorBidi"/>
          <w:sz w:val="24"/>
          <w:szCs w:val="24"/>
          <w:lang w:eastAsia="zh-CN"/>
        </w:rPr>
      </w:pPr>
    </w:p>
    <w:p w:rsidR="00E92AEA" w:rsidRDefault="00E92AEA" w:rsidP="0083507D">
      <w:pPr>
        <w:autoSpaceDE w:val="0"/>
        <w:autoSpaceDN w:val="0"/>
        <w:adjustRightInd w:val="0"/>
        <w:spacing w:after="0" w:line="360" w:lineRule="auto"/>
        <w:jc w:val="both"/>
        <w:rPr>
          <w:rFonts w:ascii="Book Antiqua" w:hAnsi="Book Antiqua" w:cstheme="majorBidi"/>
          <w:sz w:val="24"/>
          <w:szCs w:val="24"/>
          <w:lang w:eastAsia="zh-CN"/>
        </w:rPr>
      </w:pPr>
    </w:p>
    <w:p w:rsidR="00E92AEA" w:rsidRDefault="00E92AEA" w:rsidP="0083507D">
      <w:pPr>
        <w:autoSpaceDE w:val="0"/>
        <w:autoSpaceDN w:val="0"/>
        <w:adjustRightInd w:val="0"/>
        <w:spacing w:after="0" w:line="360" w:lineRule="auto"/>
        <w:jc w:val="both"/>
        <w:rPr>
          <w:rFonts w:ascii="Book Antiqua" w:hAnsi="Book Antiqua" w:cstheme="majorBidi"/>
          <w:sz w:val="24"/>
          <w:szCs w:val="24"/>
          <w:lang w:eastAsia="zh-CN"/>
        </w:rPr>
      </w:pPr>
    </w:p>
    <w:p w:rsidR="00E92AEA" w:rsidRDefault="00E92AEA" w:rsidP="0083507D">
      <w:pPr>
        <w:autoSpaceDE w:val="0"/>
        <w:autoSpaceDN w:val="0"/>
        <w:adjustRightInd w:val="0"/>
        <w:spacing w:after="0" w:line="360" w:lineRule="auto"/>
        <w:jc w:val="both"/>
        <w:rPr>
          <w:rFonts w:ascii="Book Antiqua" w:hAnsi="Book Antiqua" w:cstheme="majorBidi"/>
          <w:sz w:val="24"/>
          <w:szCs w:val="24"/>
          <w:lang w:eastAsia="zh-CN"/>
        </w:rPr>
      </w:pPr>
    </w:p>
    <w:p w:rsidR="00E92AEA" w:rsidRDefault="00E92AEA" w:rsidP="0083507D">
      <w:pPr>
        <w:autoSpaceDE w:val="0"/>
        <w:autoSpaceDN w:val="0"/>
        <w:adjustRightInd w:val="0"/>
        <w:spacing w:after="0" w:line="360" w:lineRule="auto"/>
        <w:jc w:val="both"/>
        <w:rPr>
          <w:rFonts w:ascii="Book Antiqua" w:hAnsi="Book Antiqua" w:cstheme="majorBidi"/>
          <w:sz w:val="24"/>
          <w:szCs w:val="24"/>
          <w:lang w:eastAsia="zh-CN"/>
        </w:rPr>
      </w:pPr>
    </w:p>
    <w:p w:rsidR="00E92AEA" w:rsidRDefault="00E92AEA" w:rsidP="0083507D">
      <w:pPr>
        <w:autoSpaceDE w:val="0"/>
        <w:autoSpaceDN w:val="0"/>
        <w:adjustRightInd w:val="0"/>
        <w:spacing w:after="0" w:line="360" w:lineRule="auto"/>
        <w:jc w:val="both"/>
        <w:rPr>
          <w:rFonts w:ascii="Book Antiqua" w:hAnsi="Book Antiqua" w:cstheme="majorBidi"/>
          <w:sz w:val="24"/>
          <w:szCs w:val="24"/>
          <w:lang w:eastAsia="zh-CN"/>
        </w:rPr>
      </w:pPr>
    </w:p>
    <w:p w:rsidR="00E92AEA" w:rsidRDefault="00E92AEA" w:rsidP="0083507D">
      <w:pPr>
        <w:autoSpaceDE w:val="0"/>
        <w:autoSpaceDN w:val="0"/>
        <w:adjustRightInd w:val="0"/>
        <w:spacing w:after="0" w:line="360" w:lineRule="auto"/>
        <w:jc w:val="both"/>
        <w:rPr>
          <w:rFonts w:ascii="Book Antiqua" w:hAnsi="Book Antiqua" w:cstheme="majorBidi"/>
          <w:sz w:val="24"/>
          <w:szCs w:val="24"/>
          <w:lang w:eastAsia="zh-CN"/>
        </w:rPr>
      </w:pPr>
    </w:p>
    <w:p w:rsidR="00E92AEA" w:rsidRDefault="00E92AEA" w:rsidP="0083507D">
      <w:pPr>
        <w:autoSpaceDE w:val="0"/>
        <w:autoSpaceDN w:val="0"/>
        <w:adjustRightInd w:val="0"/>
        <w:spacing w:after="0" w:line="360" w:lineRule="auto"/>
        <w:jc w:val="both"/>
        <w:rPr>
          <w:rFonts w:ascii="Book Antiqua" w:hAnsi="Book Antiqua" w:cstheme="majorBidi"/>
          <w:sz w:val="24"/>
          <w:szCs w:val="24"/>
          <w:lang w:eastAsia="zh-CN"/>
        </w:rPr>
      </w:pPr>
    </w:p>
    <w:p w:rsidR="00E92AEA" w:rsidRDefault="00E92AEA" w:rsidP="0083507D">
      <w:pPr>
        <w:autoSpaceDE w:val="0"/>
        <w:autoSpaceDN w:val="0"/>
        <w:adjustRightInd w:val="0"/>
        <w:spacing w:after="0" w:line="360" w:lineRule="auto"/>
        <w:jc w:val="both"/>
        <w:rPr>
          <w:rFonts w:ascii="Book Antiqua" w:hAnsi="Book Antiqua" w:cstheme="majorBidi"/>
          <w:sz w:val="24"/>
          <w:szCs w:val="24"/>
          <w:lang w:eastAsia="zh-CN"/>
        </w:rPr>
      </w:pPr>
    </w:p>
    <w:p w:rsidR="00E92AEA" w:rsidRDefault="00E92AEA" w:rsidP="0083507D">
      <w:pPr>
        <w:autoSpaceDE w:val="0"/>
        <w:autoSpaceDN w:val="0"/>
        <w:adjustRightInd w:val="0"/>
        <w:spacing w:after="0" w:line="360" w:lineRule="auto"/>
        <w:jc w:val="both"/>
        <w:rPr>
          <w:rFonts w:ascii="Book Antiqua" w:hAnsi="Book Antiqua" w:cstheme="majorBidi"/>
          <w:sz w:val="24"/>
          <w:szCs w:val="24"/>
          <w:lang w:eastAsia="zh-CN"/>
        </w:rPr>
      </w:pPr>
    </w:p>
    <w:p w:rsidR="00E92AEA" w:rsidRDefault="00E92AEA" w:rsidP="0083507D">
      <w:pPr>
        <w:autoSpaceDE w:val="0"/>
        <w:autoSpaceDN w:val="0"/>
        <w:adjustRightInd w:val="0"/>
        <w:spacing w:after="0" w:line="360" w:lineRule="auto"/>
        <w:jc w:val="both"/>
        <w:rPr>
          <w:rFonts w:ascii="Book Antiqua" w:hAnsi="Book Antiqua" w:cstheme="majorBidi"/>
          <w:sz w:val="24"/>
          <w:szCs w:val="24"/>
          <w:lang w:eastAsia="zh-CN"/>
        </w:rPr>
      </w:pPr>
    </w:p>
    <w:p w:rsidR="00E92AEA" w:rsidRDefault="00E92AEA" w:rsidP="0083507D">
      <w:pPr>
        <w:autoSpaceDE w:val="0"/>
        <w:autoSpaceDN w:val="0"/>
        <w:adjustRightInd w:val="0"/>
        <w:spacing w:after="0" w:line="360" w:lineRule="auto"/>
        <w:jc w:val="both"/>
        <w:rPr>
          <w:rFonts w:ascii="Book Antiqua" w:hAnsi="Book Antiqua" w:cstheme="majorBidi"/>
          <w:sz w:val="24"/>
          <w:szCs w:val="24"/>
          <w:lang w:eastAsia="zh-CN"/>
        </w:rPr>
      </w:pPr>
    </w:p>
    <w:p w:rsidR="00E92AEA" w:rsidRDefault="00E92AEA" w:rsidP="0083507D">
      <w:pPr>
        <w:autoSpaceDE w:val="0"/>
        <w:autoSpaceDN w:val="0"/>
        <w:adjustRightInd w:val="0"/>
        <w:spacing w:after="0" w:line="360" w:lineRule="auto"/>
        <w:jc w:val="both"/>
        <w:rPr>
          <w:rFonts w:ascii="Book Antiqua" w:hAnsi="Book Antiqua" w:cstheme="majorBidi"/>
          <w:sz w:val="24"/>
          <w:szCs w:val="24"/>
          <w:lang w:eastAsia="zh-CN"/>
        </w:rPr>
      </w:pPr>
    </w:p>
    <w:p w:rsidR="00E92AEA" w:rsidRDefault="00E92AEA" w:rsidP="0083507D">
      <w:pPr>
        <w:autoSpaceDE w:val="0"/>
        <w:autoSpaceDN w:val="0"/>
        <w:adjustRightInd w:val="0"/>
        <w:spacing w:after="0" w:line="360" w:lineRule="auto"/>
        <w:jc w:val="both"/>
        <w:rPr>
          <w:rFonts w:ascii="Book Antiqua" w:hAnsi="Book Antiqua" w:cstheme="majorBidi"/>
          <w:sz w:val="24"/>
          <w:szCs w:val="24"/>
          <w:lang w:eastAsia="zh-CN"/>
        </w:rPr>
      </w:pPr>
    </w:p>
    <w:p w:rsidR="00E92AEA" w:rsidRDefault="00E92AEA" w:rsidP="0083507D">
      <w:pPr>
        <w:autoSpaceDE w:val="0"/>
        <w:autoSpaceDN w:val="0"/>
        <w:adjustRightInd w:val="0"/>
        <w:spacing w:after="0" w:line="360" w:lineRule="auto"/>
        <w:jc w:val="both"/>
        <w:rPr>
          <w:rFonts w:ascii="Book Antiqua" w:hAnsi="Book Antiqua" w:cstheme="majorBidi"/>
          <w:sz w:val="24"/>
          <w:szCs w:val="24"/>
          <w:lang w:eastAsia="zh-CN"/>
        </w:rPr>
      </w:pPr>
    </w:p>
    <w:p w:rsidR="00E92AEA" w:rsidRDefault="00E92AEA" w:rsidP="0083507D">
      <w:pPr>
        <w:autoSpaceDE w:val="0"/>
        <w:autoSpaceDN w:val="0"/>
        <w:adjustRightInd w:val="0"/>
        <w:spacing w:after="0" w:line="360" w:lineRule="auto"/>
        <w:jc w:val="both"/>
        <w:rPr>
          <w:rFonts w:ascii="Book Antiqua" w:hAnsi="Book Antiqua" w:cstheme="majorBidi"/>
          <w:sz w:val="24"/>
          <w:szCs w:val="24"/>
          <w:lang w:eastAsia="zh-CN"/>
        </w:rPr>
      </w:pPr>
    </w:p>
    <w:p w:rsidR="00E92AEA" w:rsidRDefault="00E92AEA" w:rsidP="0083507D">
      <w:pPr>
        <w:autoSpaceDE w:val="0"/>
        <w:autoSpaceDN w:val="0"/>
        <w:adjustRightInd w:val="0"/>
        <w:spacing w:after="0" w:line="360" w:lineRule="auto"/>
        <w:jc w:val="both"/>
        <w:rPr>
          <w:rFonts w:ascii="Book Antiqua" w:hAnsi="Book Antiqua" w:cstheme="majorBidi"/>
          <w:sz w:val="24"/>
          <w:szCs w:val="24"/>
          <w:lang w:eastAsia="zh-CN"/>
        </w:rPr>
      </w:pPr>
    </w:p>
    <w:p w:rsidR="00E92AEA" w:rsidRDefault="00E92AEA" w:rsidP="0083507D">
      <w:pPr>
        <w:autoSpaceDE w:val="0"/>
        <w:autoSpaceDN w:val="0"/>
        <w:adjustRightInd w:val="0"/>
        <w:spacing w:after="0" w:line="360" w:lineRule="auto"/>
        <w:jc w:val="both"/>
        <w:rPr>
          <w:rFonts w:ascii="Book Antiqua" w:hAnsi="Book Antiqua" w:cstheme="majorBidi"/>
          <w:sz w:val="24"/>
          <w:szCs w:val="24"/>
          <w:lang w:eastAsia="zh-CN"/>
        </w:rPr>
      </w:pPr>
    </w:p>
    <w:p w:rsidR="00E92AEA" w:rsidRPr="0083507D" w:rsidRDefault="00E92AEA" w:rsidP="0083507D">
      <w:pPr>
        <w:autoSpaceDE w:val="0"/>
        <w:autoSpaceDN w:val="0"/>
        <w:adjustRightInd w:val="0"/>
        <w:spacing w:after="0" w:line="360" w:lineRule="auto"/>
        <w:jc w:val="both"/>
        <w:rPr>
          <w:rFonts w:ascii="Book Antiqua" w:hAnsi="Book Antiqua" w:cstheme="majorBidi"/>
          <w:sz w:val="24"/>
          <w:szCs w:val="24"/>
          <w:lang w:eastAsia="zh-CN"/>
        </w:rPr>
      </w:pPr>
    </w:p>
    <w:p w:rsidR="00AD697A" w:rsidRPr="005130A2" w:rsidRDefault="00E92AEA" w:rsidP="005130A2">
      <w:pPr>
        <w:autoSpaceDE w:val="0"/>
        <w:autoSpaceDN w:val="0"/>
        <w:adjustRightInd w:val="0"/>
        <w:spacing w:after="0" w:line="360" w:lineRule="auto"/>
        <w:jc w:val="both"/>
        <w:rPr>
          <w:rFonts w:ascii="Book Antiqua" w:hAnsi="Book Antiqua" w:cstheme="majorBidi"/>
          <w:b/>
          <w:bCs/>
          <w:sz w:val="24"/>
          <w:szCs w:val="24"/>
        </w:rPr>
      </w:pPr>
      <w:r w:rsidRPr="005130A2">
        <w:rPr>
          <w:rFonts w:ascii="Book Antiqua" w:hAnsi="Book Antiqua" w:cstheme="majorBidi"/>
          <w:b/>
          <w:bCs/>
          <w:sz w:val="24"/>
          <w:szCs w:val="24"/>
        </w:rPr>
        <w:t>REFERENCES</w:t>
      </w:r>
    </w:p>
    <w:p w:rsidR="005130A2" w:rsidRPr="005130A2" w:rsidRDefault="005130A2" w:rsidP="005130A2">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1 </w:t>
      </w:r>
      <w:r w:rsidRPr="005130A2">
        <w:rPr>
          <w:rFonts w:ascii="Book Antiqua" w:eastAsia="宋体" w:hAnsi="Book Antiqua" w:cs="宋体"/>
          <w:b/>
          <w:color w:val="000000"/>
          <w:sz w:val="24"/>
          <w:szCs w:val="24"/>
          <w:lang w:eastAsia="zh-CN"/>
        </w:rPr>
        <w:t xml:space="preserve">Mahmoud AN, </w:t>
      </w:r>
      <w:proofErr w:type="spellStart"/>
      <w:r w:rsidRPr="005130A2">
        <w:rPr>
          <w:rFonts w:ascii="Book Antiqua" w:eastAsia="宋体" w:hAnsi="Book Antiqua" w:cs="宋体"/>
          <w:color w:val="000000"/>
          <w:sz w:val="24"/>
          <w:szCs w:val="24"/>
          <w:lang w:eastAsia="zh-CN"/>
        </w:rPr>
        <w:t>Amgad</w:t>
      </w:r>
      <w:proofErr w:type="spellEnd"/>
      <w:r w:rsidRPr="005130A2">
        <w:rPr>
          <w:rFonts w:ascii="Book Antiqua" w:eastAsia="宋体" w:hAnsi="Book Antiqua" w:cs="宋体"/>
          <w:color w:val="000000"/>
          <w:sz w:val="24"/>
          <w:szCs w:val="24"/>
          <w:lang w:eastAsia="zh-CN"/>
        </w:rPr>
        <w:t xml:space="preserve"> M, </w:t>
      </w:r>
      <w:proofErr w:type="spellStart"/>
      <w:r w:rsidRPr="005130A2">
        <w:rPr>
          <w:rFonts w:ascii="Book Antiqua" w:eastAsia="宋体" w:hAnsi="Book Antiqua" w:cs="宋体"/>
          <w:color w:val="000000"/>
          <w:sz w:val="24"/>
          <w:szCs w:val="24"/>
          <w:lang w:eastAsia="zh-CN"/>
        </w:rPr>
        <w:t>Abdelmohsen</w:t>
      </w:r>
      <w:proofErr w:type="spellEnd"/>
      <w:r w:rsidRPr="005130A2">
        <w:rPr>
          <w:rFonts w:ascii="Book Antiqua" w:eastAsia="宋体" w:hAnsi="Book Antiqua" w:cs="宋体"/>
          <w:color w:val="000000"/>
          <w:sz w:val="24"/>
          <w:szCs w:val="24"/>
          <w:lang w:eastAsia="zh-CN"/>
        </w:rPr>
        <w:t xml:space="preserve"> MT, Nagy AY, </w:t>
      </w:r>
      <w:proofErr w:type="spellStart"/>
      <w:r w:rsidRPr="005130A2">
        <w:rPr>
          <w:rFonts w:ascii="Book Antiqua" w:eastAsia="宋体" w:hAnsi="Book Antiqua" w:cs="宋体"/>
          <w:color w:val="000000"/>
          <w:sz w:val="24"/>
          <w:szCs w:val="24"/>
          <w:lang w:eastAsia="zh-CN"/>
        </w:rPr>
        <w:t>Abuelhadid</w:t>
      </w:r>
      <w:proofErr w:type="spellEnd"/>
      <w:r w:rsidRPr="005130A2">
        <w:rPr>
          <w:rFonts w:ascii="Book Antiqua" w:eastAsia="宋体" w:hAnsi="Book Antiqua" w:cs="宋体"/>
          <w:color w:val="000000"/>
          <w:sz w:val="24"/>
          <w:szCs w:val="24"/>
          <w:lang w:eastAsia="zh-CN"/>
        </w:rPr>
        <w:t xml:space="preserve"> M, </w:t>
      </w:r>
      <w:proofErr w:type="spellStart"/>
      <w:r w:rsidRPr="005130A2">
        <w:rPr>
          <w:rFonts w:ascii="Book Antiqua" w:eastAsia="宋体" w:hAnsi="Book Antiqua" w:cs="宋体"/>
          <w:color w:val="000000"/>
          <w:sz w:val="24"/>
          <w:szCs w:val="24"/>
          <w:lang w:eastAsia="zh-CN"/>
        </w:rPr>
        <w:t>Aref</w:t>
      </w:r>
      <w:proofErr w:type="spellEnd"/>
      <w:r w:rsidRPr="005130A2">
        <w:rPr>
          <w:rFonts w:ascii="Book Antiqua" w:eastAsia="宋体" w:hAnsi="Book Antiqua" w:cs="宋体"/>
          <w:color w:val="000000"/>
          <w:sz w:val="24"/>
          <w:szCs w:val="24"/>
          <w:lang w:eastAsia="zh-CN"/>
        </w:rPr>
        <w:t xml:space="preserve"> AI, </w:t>
      </w:r>
      <w:proofErr w:type="spellStart"/>
      <w:r w:rsidRPr="005130A2">
        <w:rPr>
          <w:rFonts w:ascii="Book Antiqua" w:eastAsia="宋体" w:hAnsi="Book Antiqua" w:cs="宋体"/>
          <w:color w:val="000000"/>
          <w:sz w:val="24"/>
          <w:szCs w:val="24"/>
          <w:lang w:eastAsia="zh-CN"/>
        </w:rPr>
        <w:t>Abdulrahim</w:t>
      </w:r>
      <w:proofErr w:type="spellEnd"/>
      <w:r w:rsidRPr="005130A2">
        <w:rPr>
          <w:rFonts w:ascii="Book Antiqua" w:eastAsia="宋体" w:hAnsi="Book Antiqua" w:cs="宋体"/>
          <w:color w:val="000000"/>
          <w:sz w:val="24"/>
          <w:szCs w:val="24"/>
          <w:lang w:eastAsia="zh-CN"/>
        </w:rPr>
        <w:t xml:space="preserve"> </w:t>
      </w:r>
      <w:proofErr w:type="spellStart"/>
      <w:r w:rsidRPr="005130A2">
        <w:rPr>
          <w:rFonts w:ascii="Book Antiqua" w:eastAsia="宋体" w:hAnsi="Book Antiqua" w:cs="宋体"/>
          <w:color w:val="000000"/>
          <w:sz w:val="24"/>
          <w:szCs w:val="24"/>
          <w:lang w:eastAsia="zh-CN"/>
        </w:rPr>
        <w:t>AF,Al</w:t>
      </w:r>
      <w:proofErr w:type="spellEnd"/>
      <w:r w:rsidRPr="005130A2">
        <w:rPr>
          <w:rFonts w:ascii="Book Antiqua" w:eastAsia="宋体" w:hAnsi="Book Antiqua" w:cs="宋体"/>
          <w:color w:val="000000"/>
          <w:sz w:val="24"/>
          <w:szCs w:val="24"/>
          <w:lang w:eastAsia="zh-CN"/>
        </w:rPr>
        <w:t xml:space="preserve"> Abdullah MA, </w:t>
      </w:r>
      <w:proofErr w:type="spellStart"/>
      <w:r w:rsidRPr="005130A2">
        <w:rPr>
          <w:rFonts w:ascii="Book Antiqua" w:eastAsia="宋体" w:hAnsi="Book Antiqua" w:cs="宋体"/>
          <w:color w:val="000000"/>
          <w:sz w:val="24"/>
          <w:szCs w:val="24"/>
          <w:lang w:eastAsia="zh-CN"/>
        </w:rPr>
        <w:t>Emara</w:t>
      </w:r>
      <w:proofErr w:type="spellEnd"/>
      <w:r w:rsidRPr="005130A2">
        <w:rPr>
          <w:rFonts w:ascii="Book Antiqua" w:eastAsia="宋体" w:hAnsi="Book Antiqua" w:cs="宋体"/>
          <w:color w:val="000000"/>
          <w:sz w:val="24"/>
          <w:szCs w:val="24"/>
          <w:lang w:eastAsia="zh-CN"/>
        </w:rPr>
        <w:t xml:space="preserve"> K. Is the Intramedullary Skeletal Kinetic Distractor a Safe Measure for Bone Lengthening? </w:t>
      </w:r>
      <w:proofErr w:type="gramStart"/>
      <w:r w:rsidRPr="005130A2">
        <w:rPr>
          <w:rFonts w:ascii="Book Antiqua" w:eastAsia="宋体" w:hAnsi="Book Antiqua" w:cs="宋体"/>
          <w:color w:val="000000"/>
          <w:sz w:val="24"/>
          <w:szCs w:val="24"/>
          <w:lang w:eastAsia="zh-CN"/>
        </w:rPr>
        <w:t>A Systematic Review</w:t>
      </w:r>
      <w:r w:rsidR="00670913">
        <w:rPr>
          <w:rFonts w:ascii="Book Antiqua" w:eastAsia="宋体" w:hAnsi="Book Antiqua" w:cs="宋体" w:hint="eastAsia"/>
          <w:color w:val="000000"/>
          <w:sz w:val="24"/>
          <w:szCs w:val="24"/>
          <w:lang w:eastAsia="zh-CN"/>
        </w:rPr>
        <w:t>.</w:t>
      </w:r>
      <w:proofErr w:type="gramEnd"/>
      <w:r w:rsidRPr="005130A2">
        <w:rPr>
          <w:rFonts w:ascii="Book Antiqua" w:eastAsia="宋体" w:hAnsi="Book Antiqua" w:cs="宋体"/>
          <w:color w:val="000000"/>
          <w:sz w:val="24"/>
          <w:szCs w:val="24"/>
          <w:lang w:eastAsia="zh-CN"/>
        </w:rPr>
        <w:t xml:space="preserve"> </w:t>
      </w:r>
      <w:r w:rsidR="00670913" w:rsidRPr="00670913">
        <w:rPr>
          <w:rFonts w:ascii="Book Antiqua" w:eastAsia="宋体" w:hAnsi="Book Antiqua" w:cs="宋体"/>
          <w:i/>
          <w:color w:val="000000"/>
          <w:sz w:val="24"/>
          <w:szCs w:val="24"/>
          <w:lang w:eastAsia="zh-CN"/>
        </w:rPr>
        <w:t>JOTR</w:t>
      </w:r>
      <w:r w:rsidRPr="005130A2">
        <w:rPr>
          <w:rFonts w:ascii="Book Antiqua" w:eastAsia="宋体" w:hAnsi="Book Antiqua" w:cs="宋体"/>
          <w:i/>
          <w:color w:val="000000"/>
          <w:sz w:val="24"/>
          <w:szCs w:val="24"/>
          <w:lang w:eastAsia="zh-CN"/>
        </w:rPr>
        <w:t xml:space="preserve"> </w:t>
      </w:r>
      <w:r w:rsidRPr="005130A2">
        <w:rPr>
          <w:rFonts w:ascii="Book Antiqua" w:eastAsia="宋体" w:hAnsi="Book Antiqua" w:cs="宋体"/>
          <w:color w:val="000000"/>
          <w:sz w:val="24"/>
          <w:szCs w:val="24"/>
          <w:lang w:eastAsia="zh-CN"/>
        </w:rPr>
        <w:t xml:space="preserve">2014; </w:t>
      </w:r>
      <w:r w:rsidRPr="005130A2">
        <w:rPr>
          <w:rFonts w:ascii="Book Antiqua" w:eastAsia="宋体" w:hAnsi="Book Antiqua" w:cs="宋体"/>
          <w:b/>
          <w:color w:val="000000"/>
          <w:sz w:val="24"/>
          <w:szCs w:val="24"/>
          <w:lang w:eastAsia="zh-CN"/>
        </w:rPr>
        <w:t>18:</w:t>
      </w:r>
      <w:r w:rsidRPr="005130A2">
        <w:rPr>
          <w:rFonts w:ascii="Book Antiqua" w:eastAsia="宋体" w:hAnsi="Book Antiqua" w:cs="宋体"/>
          <w:color w:val="000000"/>
          <w:sz w:val="24"/>
          <w:szCs w:val="24"/>
          <w:lang w:eastAsia="zh-CN"/>
        </w:rPr>
        <w:t xml:space="preserve"> 69-78 </w:t>
      </w:r>
      <w:r w:rsidR="00670913">
        <w:rPr>
          <w:rFonts w:ascii="Book Antiqua" w:eastAsia="宋体" w:hAnsi="Book Antiqua" w:cs="宋体" w:hint="eastAsia"/>
          <w:color w:val="000000"/>
          <w:sz w:val="24"/>
          <w:szCs w:val="24"/>
          <w:lang w:eastAsia="zh-CN"/>
        </w:rPr>
        <w:t>[</w:t>
      </w:r>
      <w:r w:rsidRPr="005130A2">
        <w:rPr>
          <w:rFonts w:ascii="Book Antiqua" w:eastAsia="宋体" w:hAnsi="Book Antiqua" w:cs="宋体"/>
          <w:color w:val="000000"/>
          <w:sz w:val="24"/>
          <w:szCs w:val="24"/>
          <w:lang w:eastAsia="zh-CN"/>
        </w:rPr>
        <w:t>DOI: 10.1016/j.jotr.2014.01.002</w:t>
      </w:r>
      <w:r w:rsidR="00670913">
        <w:rPr>
          <w:rFonts w:ascii="Book Antiqua" w:eastAsia="宋体" w:hAnsi="Book Antiqua" w:cs="宋体" w:hint="eastAsia"/>
          <w:color w:val="000000"/>
          <w:sz w:val="24"/>
          <w:szCs w:val="24"/>
          <w:lang w:eastAsia="zh-CN"/>
        </w:rPr>
        <w:t>]</w:t>
      </w:r>
    </w:p>
    <w:p w:rsidR="005130A2" w:rsidRPr="005130A2" w:rsidRDefault="005130A2" w:rsidP="005130A2">
      <w:pPr>
        <w:spacing w:after="0" w:line="360" w:lineRule="auto"/>
        <w:jc w:val="both"/>
        <w:rPr>
          <w:rFonts w:ascii="Book Antiqua" w:eastAsia="宋体" w:hAnsi="Book Antiqua" w:cs="宋体"/>
          <w:color w:val="000000"/>
          <w:sz w:val="24"/>
          <w:szCs w:val="24"/>
          <w:lang w:eastAsia="zh-CN"/>
        </w:rPr>
      </w:pPr>
      <w:r w:rsidRPr="005130A2">
        <w:rPr>
          <w:rFonts w:ascii="Book Antiqua" w:eastAsia="宋体" w:hAnsi="Book Antiqua" w:cs="宋体"/>
          <w:color w:val="000000"/>
          <w:sz w:val="24"/>
          <w:szCs w:val="24"/>
          <w:lang w:eastAsia="zh-CN"/>
        </w:rPr>
        <w:t>2 </w:t>
      </w:r>
      <w:proofErr w:type="spellStart"/>
      <w:r w:rsidRPr="005130A2">
        <w:rPr>
          <w:rFonts w:ascii="Book Antiqua" w:eastAsia="宋体" w:hAnsi="Book Antiqua" w:cs="宋体"/>
          <w:b/>
          <w:bCs/>
          <w:color w:val="000000"/>
          <w:sz w:val="24"/>
          <w:szCs w:val="24"/>
          <w:lang w:eastAsia="zh-CN"/>
        </w:rPr>
        <w:t>Burghardt</w:t>
      </w:r>
      <w:proofErr w:type="spellEnd"/>
      <w:r w:rsidRPr="005130A2">
        <w:rPr>
          <w:rFonts w:ascii="Book Antiqua" w:eastAsia="宋体" w:hAnsi="Book Antiqua" w:cs="宋体"/>
          <w:b/>
          <w:bCs/>
          <w:color w:val="000000"/>
          <w:sz w:val="24"/>
          <w:szCs w:val="24"/>
          <w:lang w:eastAsia="zh-CN"/>
        </w:rPr>
        <w:t xml:space="preserve"> RD</w:t>
      </w:r>
      <w:r w:rsidRPr="005130A2">
        <w:rPr>
          <w:rFonts w:ascii="Book Antiqua" w:eastAsia="宋体" w:hAnsi="Book Antiqua" w:cs="宋体"/>
          <w:color w:val="000000"/>
          <w:sz w:val="24"/>
          <w:szCs w:val="24"/>
          <w:lang w:eastAsia="zh-CN"/>
        </w:rPr>
        <w:t xml:space="preserve">, Paley D, Specht SC, </w:t>
      </w:r>
      <w:proofErr w:type="spellStart"/>
      <w:r w:rsidRPr="005130A2">
        <w:rPr>
          <w:rFonts w:ascii="Book Antiqua" w:eastAsia="宋体" w:hAnsi="Book Antiqua" w:cs="宋体"/>
          <w:color w:val="000000"/>
          <w:sz w:val="24"/>
          <w:szCs w:val="24"/>
          <w:lang w:eastAsia="zh-CN"/>
        </w:rPr>
        <w:t>Herzenberg</w:t>
      </w:r>
      <w:proofErr w:type="spellEnd"/>
      <w:r w:rsidRPr="005130A2">
        <w:rPr>
          <w:rFonts w:ascii="Book Antiqua" w:eastAsia="宋体" w:hAnsi="Book Antiqua" w:cs="宋体"/>
          <w:color w:val="000000"/>
          <w:sz w:val="24"/>
          <w:szCs w:val="24"/>
          <w:lang w:eastAsia="zh-CN"/>
        </w:rPr>
        <w:t xml:space="preserve"> JE. </w:t>
      </w:r>
      <w:proofErr w:type="gramStart"/>
      <w:r w:rsidRPr="005130A2">
        <w:rPr>
          <w:rFonts w:ascii="Book Antiqua" w:eastAsia="宋体" w:hAnsi="Book Antiqua" w:cs="宋体"/>
          <w:color w:val="000000"/>
          <w:sz w:val="24"/>
          <w:szCs w:val="24"/>
          <w:lang w:eastAsia="zh-CN"/>
        </w:rPr>
        <w:t>The effect on mechanical axis deviation of femoral lengthening with an intramedullary telescopic nail.</w:t>
      </w:r>
      <w:proofErr w:type="gramEnd"/>
      <w:r w:rsidRPr="005130A2">
        <w:rPr>
          <w:rFonts w:ascii="Book Antiqua" w:eastAsia="宋体" w:hAnsi="Book Antiqua" w:cs="宋体"/>
          <w:color w:val="000000"/>
          <w:sz w:val="24"/>
          <w:szCs w:val="24"/>
          <w:lang w:eastAsia="zh-CN"/>
        </w:rPr>
        <w:t> </w:t>
      </w:r>
      <w:r w:rsidRPr="005130A2">
        <w:rPr>
          <w:rFonts w:ascii="Book Antiqua" w:eastAsia="宋体" w:hAnsi="Book Antiqua" w:cs="宋体"/>
          <w:i/>
          <w:iCs/>
          <w:color w:val="000000"/>
          <w:sz w:val="24"/>
          <w:szCs w:val="24"/>
          <w:lang w:eastAsia="zh-CN"/>
        </w:rPr>
        <w:t xml:space="preserve">J Bone Joint </w:t>
      </w:r>
      <w:proofErr w:type="spellStart"/>
      <w:r w:rsidRPr="005130A2">
        <w:rPr>
          <w:rFonts w:ascii="Book Antiqua" w:eastAsia="宋体" w:hAnsi="Book Antiqua" w:cs="宋体"/>
          <w:i/>
          <w:iCs/>
          <w:color w:val="000000"/>
          <w:sz w:val="24"/>
          <w:szCs w:val="24"/>
          <w:lang w:eastAsia="zh-CN"/>
        </w:rPr>
        <w:t>Surg</w:t>
      </w:r>
      <w:proofErr w:type="spellEnd"/>
      <w:r w:rsidRPr="005130A2">
        <w:rPr>
          <w:rFonts w:ascii="Book Antiqua" w:eastAsia="宋体" w:hAnsi="Book Antiqua" w:cs="宋体"/>
          <w:i/>
          <w:iCs/>
          <w:color w:val="000000"/>
          <w:sz w:val="24"/>
          <w:szCs w:val="24"/>
          <w:lang w:eastAsia="zh-CN"/>
        </w:rPr>
        <w:t xml:space="preserve"> Br</w:t>
      </w:r>
      <w:r w:rsidRPr="005130A2">
        <w:rPr>
          <w:rFonts w:ascii="Book Antiqua" w:eastAsia="宋体" w:hAnsi="Book Antiqua" w:cs="宋体"/>
          <w:color w:val="000000"/>
          <w:sz w:val="24"/>
          <w:szCs w:val="24"/>
          <w:lang w:eastAsia="zh-CN"/>
        </w:rPr>
        <w:t> 2012; </w:t>
      </w:r>
      <w:r w:rsidRPr="005130A2">
        <w:rPr>
          <w:rFonts w:ascii="Book Antiqua" w:eastAsia="宋体" w:hAnsi="Book Antiqua" w:cs="宋体"/>
          <w:b/>
          <w:bCs/>
          <w:color w:val="000000"/>
          <w:sz w:val="24"/>
          <w:szCs w:val="24"/>
          <w:lang w:eastAsia="zh-CN"/>
        </w:rPr>
        <w:t>94</w:t>
      </w:r>
      <w:r w:rsidRPr="005130A2">
        <w:rPr>
          <w:rFonts w:ascii="Book Antiqua" w:eastAsia="宋体" w:hAnsi="Book Antiqua" w:cs="宋体"/>
          <w:color w:val="000000"/>
          <w:sz w:val="24"/>
          <w:szCs w:val="24"/>
          <w:lang w:eastAsia="zh-CN"/>
        </w:rPr>
        <w:t>: 1241-1245 [PMID: 22933497 DOI: 10.1302/0301-620X.94B9.28672]</w:t>
      </w:r>
    </w:p>
    <w:p w:rsidR="005130A2" w:rsidRPr="005130A2" w:rsidRDefault="00670913" w:rsidP="005130A2">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3 </w:t>
      </w:r>
      <w:r w:rsidR="005130A2" w:rsidRPr="005130A2">
        <w:rPr>
          <w:rFonts w:ascii="Book Antiqua" w:eastAsia="宋体" w:hAnsi="Book Antiqua" w:cs="宋体"/>
          <w:b/>
          <w:color w:val="000000"/>
          <w:sz w:val="24"/>
          <w:szCs w:val="24"/>
          <w:lang w:eastAsia="zh-CN"/>
        </w:rPr>
        <w:t>Paley D.</w:t>
      </w:r>
      <w:r w:rsidR="005130A2" w:rsidRPr="005130A2">
        <w:rPr>
          <w:rFonts w:ascii="Book Antiqua" w:eastAsia="宋体" w:hAnsi="Book Antiqua" w:cs="宋体"/>
          <w:color w:val="000000"/>
          <w:sz w:val="24"/>
          <w:szCs w:val="24"/>
          <w:lang w:eastAsia="zh-CN"/>
        </w:rPr>
        <w:t xml:space="preserve"> Principles of deformity correction</w:t>
      </w:r>
      <w:r>
        <w:rPr>
          <w:rFonts w:ascii="Book Antiqua" w:eastAsia="宋体" w:hAnsi="Book Antiqua" w:cs="宋体"/>
          <w:color w:val="000000"/>
          <w:sz w:val="24"/>
          <w:szCs w:val="24"/>
          <w:lang w:eastAsia="zh-CN"/>
        </w:rPr>
        <w:t>. Berlin: Springer-</w:t>
      </w:r>
      <w:proofErr w:type="spellStart"/>
      <w:r>
        <w:rPr>
          <w:rFonts w:ascii="Book Antiqua" w:eastAsia="宋体" w:hAnsi="Book Antiqua" w:cs="宋体"/>
          <w:color w:val="000000"/>
          <w:sz w:val="24"/>
          <w:szCs w:val="24"/>
          <w:lang w:eastAsia="zh-CN"/>
        </w:rPr>
        <w:t>Verlag</w:t>
      </w:r>
      <w:proofErr w:type="spellEnd"/>
      <w:r>
        <w:rPr>
          <w:rFonts w:ascii="Book Antiqua" w:eastAsia="宋体" w:hAnsi="Book Antiqua" w:cs="宋体"/>
          <w:color w:val="000000"/>
          <w:sz w:val="24"/>
          <w:szCs w:val="24"/>
          <w:lang w:eastAsia="zh-CN"/>
        </w:rPr>
        <w:t>; 2002</w:t>
      </w:r>
    </w:p>
    <w:p w:rsidR="005130A2" w:rsidRPr="005130A2" w:rsidRDefault="005130A2" w:rsidP="005130A2">
      <w:pPr>
        <w:spacing w:after="0" w:line="360" w:lineRule="auto"/>
        <w:jc w:val="both"/>
        <w:rPr>
          <w:rFonts w:ascii="Book Antiqua" w:eastAsia="宋体" w:hAnsi="Book Antiqua" w:cs="宋体"/>
          <w:color w:val="000000"/>
          <w:sz w:val="24"/>
          <w:szCs w:val="24"/>
          <w:lang w:eastAsia="zh-CN"/>
        </w:rPr>
      </w:pPr>
      <w:r w:rsidRPr="005130A2">
        <w:rPr>
          <w:rFonts w:ascii="Book Antiqua" w:eastAsia="宋体" w:hAnsi="Book Antiqua" w:cs="宋体"/>
          <w:color w:val="000000"/>
          <w:sz w:val="24"/>
          <w:szCs w:val="24"/>
          <w:lang w:eastAsia="zh-CN"/>
        </w:rPr>
        <w:lastRenderedPageBreak/>
        <w:t>4 </w:t>
      </w:r>
      <w:proofErr w:type="spellStart"/>
      <w:r w:rsidRPr="005130A2">
        <w:rPr>
          <w:rFonts w:ascii="Book Antiqua" w:eastAsia="宋体" w:hAnsi="Book Antiqua" w:cs="宋体"/>
          <w:b/>
          <w:bCs/>
          <w:color w:val="000000"/>
          <w:sz w:val="24"/>
          <w:szCs w:val="24"/>
          <w:lang w:eastAsia="zh-CN"/>
        </w:rPr>
        <w:t>Burghardt</w:t>
      </w:r>
      <w:proofErr w:type="spellEnd"/>
      <w:r w:rsidRPr="005130A2">
        <w:rPr>
          <w:rFonts w:ascii="Book Antiqua" w:eastAsia="宋体" w:hAnsi="Book Antiqua" w:cs="宋体"/>
          <w:b/>
          <w:bCs/>
          <w:color w:val="000000"/>
          <w:sz w:val="24"/>
          <w:szCs w:val="24"/>
          <w:lang w:eastAsia="zh-CN"/>
        </w:rPr>
        <w:t xml:space="preserve"> RD</w:t>
      </w:r>
      <w:r w:rsidRPr="005130A2">
        <w:rPr>
          <w:rFonts w:ascii="Book Antiqua" w:eastAsia="宋体" w:hAnsi="Book Antiqua" w:cs="宋体"/>
          <w:color w:val="000000"/>
          <w:sz w:val="24"/>
          <w:szCs w:val="24"/>
          <w:lang w:eastAsia="zh-CN"/>
        </w:rPr>
        <w:t xml:space="preserve">, </w:t>
      </w:r>
      <w:proofErr w:type="spellStart"/>
      <w:r w:rsidRPr="005130A2">
        <w:rPr>
          <w:rFonts w:ascii="Book Antiqua" w:eastAsia="宋体" w:hAnsi="Book Antiqua" w:cs="宋体"/>
          <w:color w:val="000000"/>
          <w:sz w:val="24"/>
          <w:szCs w:val="24"/>
          <w:lang w:eastAsia="zh-CN"/>
        </w:rPr>
        <w:t>Herzenberg</w:t>
      </w:r>
      <w:proofErr w:type="spellEnd"/>
      <w:r w:rsidRPr="005130A2">
        <w:rPr>
          <w:rFonts w:ascii="Book Antiqua" w:eastAsia="宋体" w:hAnsi="Book Antiqua" w:cs="宋体"/>
          <w:color w:val="000000"/>
          <w:sz w:val="24"/>
          <w:szCs w:val="24"/>
          <w:lang w:eastAsia="zh-CN"/>
        </w:rPr>
        <w:t xml:space="preserve"> JE, </w:t>
      </w:r>
      <w:proofErr w:type="spellStart"/>
      <w:r w:rsidRPr="005130A2">
        <w:rPr>
          <w:rFonts w:ascii="Book Antiqua" w:eastAsia="宋体" w:hAnsi="Book Antiqua" w:cs="宋体"/>
          <w:color w:val="000000"/>
          <w:sz w:val="24"/>
          <w:szCs w:val="24"/>
          <w:lang w:eastAsia="zh-CN"/>
        </w:rPr>
        <w:t>Burghardt</w:t>
      </w:r>
      <w:proofErr w:type="spellEnd"/>
      <w:r w:rsidRPr="005130A2">
        <w:rPr>
          <w:rFonts w:ascii="Book Antiqua" w:eastAsia="宋体" w:hAnsi="Book Antiqua" w:cs="宋体"/>
          <w:color w:val="000000"/>
          <w:sz w:val="24"/>
          <w:szCs w:val="24"/>
          <w:lang w:eastAsia="zh-CN"/>
        </w:rPr>
        <w:t xml:space="preserve"> MH. Trigonometric analysis of the mechanical axis deviation induced by telescopic intramedullary femoral lengthening nails. </w:t>
      </w:r>
      <w:r w:rsidRPr="005130A2">
        <w:rPr>
          <w:rFonts w:ascii="Book Antiqua" w:eastAsia="宋体" w:hAnsi="Book Antiqua" w:cs="宋体"/>
          <w:i/>
          <w:iCs/>
          <w:color w:val="000000"/>
          <w:sz w:val="24"/>
          <w:szCs w:val="24"/>
          <w:lang w:eastAsia="zh-CN"/>
        </w:rPr>
        <w:t xml:space="preserve">J </w:t>
      </w:r>
      <w:proofErr w:type="spellStart"/>
      <w:r w:rsidRPr="005130A2">
        <w:rPr>
          <w:rFonts w:ascii="Book Antiqua" w:eastAsia="宋体" w:hAnsi="Book Antiqua" w:cs="宋体"/>
          <w:i/>
          <w:iCs/>
          <w:color w:val="000000"/>
          <w:sz w:val="24"/>
          <w:szCs w:val="24"/>
          <w:lang w:eastAsia="zh-CN"/>
        </w:rPr>
        <w:t>Appl</w:t>
      </w:r>
      <w:proofErr w:type="spellEnd"/>
      <w:r w:rsidRPr="005130A2">
        <w:rPr>
          <w:rFonts w:ascii="Book Antiqua" w:eastAsia="宋体" w:hAnsi="Book Antiqua" w:cs="宋体"/>
          <w:i/>
          <w:iCs/>
          <w:color w:val="000000"/>
          <w:sz w:val="24"/>
          <w:szCs w:val="24"/>
          <w:lang w:eastAsia="zh-CN"/>
        </w:rPr>
        <w:t xml:space="preserve"> </w:t>
      </w:r>
      <w:proofErr w:type="spellStart"/>
      <w:r w:rsidRPr="005130A2">
        <w:rPr>
          <w:rFonts w:ascii="Book Antiqua" w:eastAsia="宋体" w:hAnsi="Book Antiqua" w:cs="宋体"/>
          <w:i/>
          <w:iCs/>
          <w:color w:val="000000"/>
          <w:sz w:val="24"/>
          <w:szCs w:val="24"/>
          <w:lang w:eastAsia="zh-CN"/>
        </w:rPr>
        <w:t>Biomech</w:t>
      </w:r>
      <w:proofErr w:type="spellEnd"/>
      <w:r w:rsidRPr="005130A2">
        <w:rPr>
          <w:rFonts w:ascii="Book Antiqua" w:eastAsia="宋体" w:hAnsi="Book Antiqua" w:cs="宋体"/>
          <w:color w:val="000000"/>
          <w:sz w:val="24"/>
          <w:szCs w:val="24"/>
          <w:lang w:eastAsia="zh-CN"/>
        </w:rPr>
        <w:t> 2011; </w:t>
      </w:r>
      <w:r w:rsidRPr="005130A2">
        <w:rPr>
          <w:rFonts w:ascii="Book Antiqua" w:eastAsia="宋体" w:hAnsi="Book Antiqua" w:cs="宋体"/>
          <w:b/>
          <w:bCs/>
          <w:color w:val="000000"/>
          <w:sz w:val="24"/>
          <w:szCs w:val="24"/>
          <w:lang w:eastAsia="zh-CN"/>
        </w:rPr>
        <w:t>27</w:t>
      </w:r>
      <w:r w:rsidRPr="005130A2">
        <w:rPr>
          <w:rFonts w:ascii="Book Antiqua" w:eastAsia="宋体" w:hAnsi="Book Antiqua" w:cs="宋体"/>
          <w:color w:val="000000"/>
          <w:sz w:val="24"/>
          <w:szCs w:val="24"/>
          <w:lang w:eastAsia="zh-CN"/>
        </w:rPr>
        <w:t>: 385-391 [PMID: 21896945]</w:t>
      </w:r>
    </w:p>
    <w:p w:rsidR="005130A2" w:rsidRPr="005130A2" w:rsidRDefault="005130A2" w:rsidP="005130A2">
      <w:pPr>
        <w:spacing w:after="0" w:line="360" w:lineRule="auto"/>
        <w:jc w:val="both"/>
        <w:rPr>
          <w:rFonts w:ascii="Book Antiqua" w:eastAsia="宋体" w:hAnsi="Book Antiqua" w:cs="宋体"/>
          <w:color w:val="000000"/>
          <w:sz w:val="24"/>
          <w:szCs w:val="24"/>
          <w:lang w:eastAsia="zh-CN"/>
        </w:rPr>
      </w:pPr>
      <w:r w:rsidRPr="005130A2">
        <w:rPr>
          <w:rFonts w:ascii="Book Antiqua" w:eastAsia="宋体" w:hAnsi="Book Antiqua" w:cs="宋体"/>
          <w:color w:val="000000"/>
          <w:sz w:val="24"/>
          <w:szCs w:val="24"/>
          <w:lang w:eastAsia="zh-CN"/>
        </w:rPr>
        <w:t>5 </w:t>
      </w:r>
      <w:r w:rsidRPr="005130A2">
        <w:rPr>
          <w:rFonts w:ascii="Book Antiqua" w:eastAsia="宋体" w:hAnsi="Book Antiqua" w:cs="宋体"/>
          <w:b/>
          <w:bCs/>
          <w:color w:val="000000"/>
          <w:sz w:val="24"/>
          <w:szCs w:val="24"/>
          <w:lang w:eastAsia="zh-CN"/>
        </w:rPr>
        <w:t>Paley D</w:t>
      </w:r>
      <w:r w:rsidRPr="005130A2">
        <w:rPr>
          <w:rFonts w:ascii="Book Antiqua" w:eastAsia="宋体" w:hAnsi="Book Antiqua" w:cs="宋体"/>
          <w:color w:val="000000"/>
          <w:sz w:val="24"/>
          <w:szCs w:val="24"/>
          <w:lang w:eastAsia="zh-CN"/>
        </w:rPr>
        <w:t xml:space="preserve">, </w:t>
      </w:r>
      <w:proofErr w:type="spellStart"/>
      <w:r w:rsidRPr="005130A2">
        <w:rPr>
          <w:rFonts w:ascii="Book Antiqua" w:eastAsia="宋体" w:hAnsi="Book Antiqua" w:cs="宋体"/>
          <w:color w:val="000000"/>
          <w:sz w:val="24"/>
          <w:szCs w:val="24"/>
          <w:lang w:eastAsia="zh-CN"/>
        </w:rPr>
        <w:t>Herzenberg</w:t>
      </w:r>
      <w:proofErr w:type="spellEnd"/>
      <w:r w:rsidRPr="005130A2">
        <w:rPr>
          <w:rFonts w:ascii="Book Antiqua" w:eastAsia="宋体" w:hAnsi="Book Antiqua" w:cs="宋体"/>
          <w:color w:val="000000"/>
          <w:sz w:val="24"/>
          <w:szCs w:val="24"/>
          <w:lang w:eastAsia="zh-CN"/>
        </w:rPr>
        <w:t xml:space="preserve"> JE, </w:t>
      </w:r>
      <w:proofErr w:type="spellStart"/>
      <w:r w:rsidRPr="005130A2">
        <w:rPr>
          <w:rFonts w:ascii="Book Antiqua" w:eastAsia="宋体" w:hAnsi="Book Antiqua" w:cs="宋体"/>
          <w:color w:val="000000"/>
          <w:sz w:val="24"/>
          <w:szCs w:val="24"/>
          <w:lang w:eastAsia="zh-CN"/>
        </w:rPr>
        <w:t>Paremain</w:t>
      </w:r>
      <w:proofErr w:type="spellEnd"/>
      <w:r w:rsidRPr="005130A2">
        <w:rPr>
          <w:rFonts w:ascii="Book Antiqua" w:eastAsia="宋体" w:hAnsi="Book Antiqua" w:cs="宋体"/>
          <w:color w:val="000000"/>
          <w:sz w:val="24"/>
          <w:szCs w:val="24"/>
          <w:lang w:eastAsia="zh-CN"/>
        </w:rPr>
        <w:t xml:space="preserve"> G, </w:t>
      </w:r>
      <w:proofErr w:type="spellStart"/>
      <w:r w:rsidRPr="005130A2">
        <w:rPr>
          <w:rFonts w:ascii="Book Antiqua" w:eastAsia="宋体" w:hAnsi="Book Antiqua" w:cs="宋体"/>
          <w:color w:val="000000"/>
          <w:sz w:val="24"/>
          <w:szCs w:val="24"/>
          <w:lang w:eastAsia="zh-CN"/>
        </w:rPr>
        <w:t>Bhave</w:t>
      </w:r>
      <w:proofErr w:type="spellEnd"/>
      <w:r w:rsidRPr="005130A2">
        <w:rPr>
          <w:rFonts w:ascii="Book Antiqua" w:eastAsia="宋体" w:hAnsi="Book Antiqua" w:cs="宋体"/>
          <w:color w:val="000000"/>
          <w:sz w:val="24"/>
          <w:szCs w:val="24"/>
          <w:lang w:eastAsia="zh-CN"/>
        </w:rPr>
        <w:t xml:space="preserve"> A. Femoral lengthening over an intramedullary nail. </w:t>
      </w:r>
      <w:proofErr w:type="gramStart"/>
      <w:r w:rsidRPr="005130A2">
        <w:rPr>
          <w:rFonts w:ascii="Book Antiqua" w:eastAsia="宋体" w:hAnsi="Book Antiqua" w:cs="宋体"/>
          <w:color w:val="000000"/>
          <w:sz w:val="24"/>
          <w:szCs w:val="24"/>
          <w:lang w:eastAsia="zh-CN"/>
        </w:rPr>
        <w:t xml:space="preserve">A matched-case comparison with </w:t>
      </w:r>
      <w:proofErr w:type="spellStart"/>
      <w:r w:rsidRPr="005130A2">
        <w:rPr>
          <w:rFonts w:ascii="Book Antiqua" w:eastAsia="宋体" w:hAnsi="Book Antiqua" w:cs="宋体"/>
          <w:color w:val="000000"/>
          <w:sz w:val="24"/>
          <w:szCs w:val="24"/>
          <w:lang w:eastAsia="zh-CN"/>
        </w:rPr>
        <w:t>Ilizarov</w:t>
      </w:r>
      <w:proofErr w:type="spellEnd"/>
      <w:r w:rsidRPr="005130A2">
        <w:rPr>
          <w:rFonts w:ascii="Book Antiqua" w:eastAsia="宋体" w:hAnsi="Book Antiqua" w:cs="宋体"/>
          <w:color w:val="000000"/>
          <w:sz w:val="24"/>
          <w:szCs w:val="24"/>
          <w:lang w:eastAsia="zh-CN"/>
        </w:rPr>
        <w:t xml:space="preserve"> femoral lengthening.</w:t>
      </w:r>
      <w:proofErr w:type="gramEnd"/>
      <w:r w:rsidRPr="005130A2">
        <w:rPr>
          <w:rFonts w:ascii="Book Antiqua" w:eastAsia="宋体" w:hAnsi="Book Antiqua" w:cs="宋体"/>
          <w:color w:val="000000"/>
          <w:sz w:val="24"/>
          <w:szCs w:val="24"/>
          <w:lang w:eastAsia="zh-CN"/>
        </w:rPr>
        <w:t> </w:t>
      </w:r>
      <w:r w:rsidRPr="005130A2">
        <w:rPr>
          <w:rFonts w:ascii="Book Antiqua" w:eastAsia="宋体" w:hAnsi="Book Antiqua" w:cs="宋体"/>
          <w:i/>
          <w:iCs/>
          <w:color w:val="000000"/>
          <w:sz w:val="24"/>
          <w:szCs w:val="24"/>
          <w:lang w:eastAsia="zh-CN"/>
        </w:rPr>
        <w:t xml:space="preserve">J Bone Joint </w:t>
      </w:r>
      <w:proofErr w:type="spellStart"/>
      <w:r w:rsidRPr="005130A2">
        <w:rPr>
          <w:rFonts w:ascii="Book Antiqua" w:eastAsia="宋体" w:hAnsi="Book Antiqua" w:cs="宋体"/>
          <w:i/>
          <w:iCs/>
          <w:color w:val="000000"/>
          <w:sz w:val="24"/>
          <w:szCs w:val="24"/>
          <w:lang w:eastAsia="zh-CN"/>
        </w:rPr>
        <w:t>Surg</w:t>
      </w:r>
      <w:proofErr w:type="spellEnd"/>
      <w:r w:rsidRPr="005130A2">
        <w:rPr>
          <w:rFonts w:ascii="Book Antiqua" w:eastAsia="宋体" w:hAnsi="Book Antiqua" w:cs="宋体"/>
          <w:i/>
          <w:iCs/>
          <w:color w:val="000000"/>
          <w:sz w:val="24"/>
          <w:szCs w:val="24"/>
          <w:lang w:eastAsia="zh-CN"/>
        </w:rPr>
        <w:t xml:space="preserve"> Am</w:t>
      </w:r>
      <w:r w:rsidRPr="005130A2">
        <w:rPr>
          <w:rFonts w:ascii="Book Antiqua" w:eastAsia="宋体" w:hAnsi="Book Antiqua" w:cs="宋体"/>
          <w:color w:val="000000"/>
          <w:sz w:val="24"/>
          <w:szCs w:val="24"/>
          <w:lang w:eastAsia="zh-CN"/>
        </w:rPr>
        <w:t> 1997; </w:t>
      </w:r>
      <w:r w:rsidRPr="005130A2">
        <w:rPr>
          <w:rFonts w:ascii="Book Antiqua" w:eastAsia="宋体" w:hAnsi="Book Antiqua" w:cs="宋体"/>
          <w:b/>
          <w:bCs/>
          <w:color w:val="000000"/>
          <w:sz w:val="24"/>
          <w:szCs w:val="24"/>
          <w:lang w:eastAsia="zh-CN"/>
        </w:rPr>
        <w:t>79</w:t>
      </w:r>
      <w:r w:rsidRPr="005130A2">
        <w:rPr>
          <w:rFonts w:ascii="Book Antiqua" w:eastAsia="宋体" w:hAnsi="Book Antiqua" w:cs="宋体"/>
          <w:color w:val="000000"/>
          <w:sz w:val="24"/>
          <w:szCs w:val="24"/>
          <w:lang w:eastAsia="zh-CN"/>
        </w:rPr>
        <w:t>: 1464-1480 [PMID: 9378732]</w:t>
      </w:r>
    </w:p>
    <w:p w:rsidR="005130A2" w:rsidRPr="005130A2" w:rsidRDefault="005130A2" w:rsidP="005130A2">
      <w:pPr>
        <w:spacing w:after="0" w:line="360" w:lineRule="auto"/>
        <w:jc w:val="both"/>
        <w:rPr>
          <w:rFonts w:ascii="Book Antiqua" w:eastAsia="宋体" w:hAnsi="Book Antiqua" w:cs="宋体"/>
          <w:color w:val="000000"/>
          <w:sz w:val="24"/>
          <w:szCs w:val="24"/>
          <w:lang w:eastAsia="zh-CN"/>
        </w:rPr>
      </w:pPr>
      <w:r w:rsidRPr="005130A2">
        <w:rPr>
          <w:rFonts w:ascii="Book Antiqua" w:eastAsia="宋体" w:hAnsi="Book Antiqua" w:cs="宋体"/>
          <w:color w:val="000000"/>
          <w:sz w:val="24"/>
          <w:szCs w:val="24"/>
          <w:lang w:eastAsia="zh-CN"/>
        </w:rPr>
        <w:t>6 </w:t>
      </w:r>
      <w:r w:rsidRPr="005130A2">
        <w:rPr>
          <w:rFonts w:ascii="Book Antiqua" w:eastAsia="宋体" w:hAnsi="Book Antiqua" w:cs="宋体"/>
          <w:b/>
          <w:bCs/>
          <w:color w:val="000000"/>
          <w:sz w:val="24"/>
          <w:szCs w:val="24"/>
          <w:lang w:eastAsia="zh-CN"/>
        </w:rPr>
        <w:t>Muthusamy S</w:t>
      </w:r>
      <w:r w:rsidRPr="005130A2">
        <w:rPr>
          <w:rFonts w:ascii="Book Antiqua" w:eastAsia="宋体" w:hAnsi="Book Antiqua" w:cs="宋体"/>
          <w:color w:val="000000"/>
          <w:sz w:val="24"/>
          <w:szCs w:val="24"/>
          <w:lang w:eastAsia="zh-CN"/>
        </w:rPr>
        <w:t xml:space="preserve">, </w:t>
      </w:r>
      <w:proofErr w:type="spellStart"/>
      <w:r w:rsidRPr="005130A2">
        <w:rPr>
          <w:rFonts w:ascii="Book Antiqua" w:eastAsia="宋体" w:hAnsi="Book Antiqua" w:cs="宋体"/>
          <w:color w:val="000000"/>
          <w:sz w:val="24"/>
          <w:szCs w:val="24"/>
          <w:lang w:eastAsia="zh-CN"/>
        </w:rPr>
        <w:t>Rozbruch</w:t>
      </w:r>
      <w:proofErr w:type="spellEnd"/>
      <w:r w:rsidRPr="005130A2">
        <w:rPr>
          <w:rFonts w:ascii="Book Antiqua" w:eastAsia="宋体" w:hAnsi="Book Antiqua" w:cs="宋体"/>
          <w:color w:val="000000"/>
          <w:sz w:val="24"/>
          <w:szCs w:val="24"/>
          <w:lang w:eastAsia="zh-CN"/>
        </w:rPr>
        <w:t xml:space="preserve"> SR, </w:t>
      </w:r>
      <w:proofErr w:type="spellStart"/>
      <w:r w:rsidRPr="005130A2">
        <w:rPr>
          <w:rFonts w:ascii="Book Antiqua" w:eastAsia="宋体" w:hAnsi="Book Antiqua" w:cs="宋体"/>
          <w:color w:val="000000"/>
          <w:sz w:val="24"/>
          <w:szCs w:val="24"/>
          <w:lang w:eastAsia="zh-CN"/>
        </w:rPr>
        <w:t>Fragomen</w:t>
      </w:r>
      <w:proofErr w:type="spellEnd"/>
      <w:r w:rsidRPr="005130A2">
        <w:rPr>
          <w:rFonts w:ascii="Book Antiqua" w:eastAsia="宋体" w:hAnsi="Book Antiqua" w:cs="宋体"/>
          <w:color w:val="000000"/>
          <w:sz w:val="24"/>
          <w:szCs w:val="24"/>
          <w:lang w:eastAsia="zh-CN"/>
        </w:rPr>
        <w:t xml:space="preserve"> AT. The use of blocking screws with internal lengthening nail and reverse rule of thumb for blocking screws in limb lengthening and deformity correction surgery. </w:t>
      </w:r>
      <w:r w:rsidRPr="005130A2">
        <w:rPr>
          <w:rFonts w:ascii="Book Antiqua" w:eastAsia="宋体" w:hAnsi="Book Antiqua" w:cs="宋体"/>
          <w:i/>
          <w:iCs/>
          <w:color w:val="000000"/>
          <w:sz w:val="24"/>
          <w:szCs w:val="24"/>
          <w:lang w:eastAsia="zh-CN"/>
        </w:rPr>
        <w:t xml:space="preserve">Strategies Trauma Limb </w:t>
      </w:r>
      <w:proofErr w:type="spellStart"/>
      <w:r w:rsidRPr="005130A2">
        <w:rPr>
          <w:rFonts w:ascii="Book Antiqua" w:eastAsia="宋体" w:hAnsi="Book Antiqua" w:cs="宋体"/>
          <w:i/>
          <w:iCs/>
          <w:color w:val="000000"/>
          <w:sz w:val="24"/>
          <w:szCs w:val="24"/>
          <w:lang w:eastAsia="zh-CN"/>
        </w:rPr>
        <w:t>Reconstr</w:t>
      </w:r>
      <w:proofErr w:type="spellEnd"/>
      <w:r w:rsidRPr="005130A2">
        <w:rPr>
          <w:rFonts w:ascii="Book Antiqua" w:eastAsia="宋体" w:hAnsi="Book Antiqua" w:cs="宋体"/>
          <w:color w:val="000000"/>
          <w:sz w:val="24"/>
          <w:szCs w:val="24"/>
          <w:lang w:eastAsia="zh-CN"/>
        </w:rPr>
        <w:t> 2016; </w:t>
      </w:r>
      <w:r w:rsidRPr="005130A2">
        <w:rPr>
          <w:rFonts w:ascii="Book Antiqua" w:eastAsia="宋体" w:hAnsi="Book Antiqua" w:cs="宋体"/>
          <w:b/>
          <w:bCs/>
          <w:color w:val="000000"/>
          <w:sz w:val="24"/>
          <w:szCs w:val="24"/>
          <w:lang w:eastAsia="zh-CN"/>
        </w:rPr>
        <w:t>11</w:t>
      </w:r>
      <w:r w:rsidRPr="005130A2">
        <w:rPr>
          <w:rFonts w:ascii="Book Antiqua" w:eastAsia="宋体" w:hAnsi="Book Antiqua" w:cs="宋体"/>
          <w:color w:val="000000"/>
          <w:sz w:val="24"/>
          <w:szCs w:val="24"/>
          <w:lang w:eastAsia="zh-CN"/>
        </w:rPr>
        <w:t>: 199-205 [PMID: 27665618 DOI: 10.1007/s11751-016-0265-3]</w:t>
      </w:r>
    </w:p>
    <w:p w:rsidR="005130A2" w:rsidRPr="005130A2" w:rsidRDefault="00670913" w:rsidP="005130A2">
      <w:pPr>
        <w:spacing w:after="0" w:line="360" w:lineRule="auto"/>
        <w:jc w:val="both"/>
        <w:rPr>
          <w:rFonts w:ascii="Book Antiqua" w:eastAsia="宋体" w:hAnsi="Book Antiqua" w:cs="宋体"/>
          <w:color w:val="000000"/>
          <w:sz w:val="24"/>
          <w:szCs w:val="24"/>
          <w:lang w:eastAsia="zh-CN"/>
        </w:rPr>
      </w:pPr>
      <w:proofErr w:type="gramStart"/>
      <w:r>
        <w:rPr>
          <w:rFonts w:ascii="Book Antiqua" w:eastAsia="宋体" w:hAnsi="Book Antiqua" w:cs="宋体"/>
          <w:color w:val="000000"/>
          <w:sz w:val="24"/>
          <w:szCs w:val="24"/>
          <w:lang w:eastAsia="zh-CN"/>
        </w:rPr>
        <w:t xml:space="preserve">7 </w:t>
      </w:r>
      <w:r w:rsidR="005130A2" w:rsidRPr="005130A2">
        <w:rPr>
          <w:rFonts w:ascii="Book Antiqua" w:eastAsia="宋体" w:hAnsi="Book Antiqua" w:cs="宋体"/>
          <w:b/>
          <w:color w:val="000000"/>
          <w:sz w:val="24"/>
          <w:szCs w:val="24"/>
          <w:lang w:eastAsia="zh-CN"/>
        </w:rPr>
        <w:t xml:space="preserve">Robert N. </w:t>
      </w:r>
      <w:proofErr w:type="spellStart"/>
      <w:r w:rsidR="005130A2" w:rsidRPr="005130A2">
        <w:rPr>
          <w:rFonts w:ascii="Book Antiqua" w:eastAsia="宋体" w:hAnsi="Book Antiqua" w:cs="宋体"/>
          <w:color w:val="000000"/>
          <w:sz w:val="24"/>
          <w:szCs w:val="24"/>
          <w:lang w:eastAsia="zh-CN"/>
        </w:rPr>
        <w:t>Hensinger</w:t>
      </w:r>
      <w:proofErr w:type="spellEnd"/>
      <w:r w:rsidR="005130A2" w:rsidRPr="005130A2">
        <w:rPr>
          <w:rFonts w:ascii="Book Antiqua" w:eastAsia="宋体" w:hAnsi="Book Antiqua" w:cs="宋体"/>
          <w:color w:val="000000"/>
          <w:sz w:val="24"/>
          <w:szCs w:val="24"/>
          <w:lang w:eastAsia="zh-CN"/>
        </w:rPr>
        <w:t>.</w:t>
      </w:r>
      <w:proofErr w:type="gramEnd"/>
      <w:r w:rsidR="005130A2" w:rsidRPr="005130A2">
        <w:rPr>
          <w:rFonts w:ascii="Book Antiqua" w:eastAsia="宋体" w:hAnsi="Book Antiqua" w:cs="宋体"/>
          <w:color w:val="000000"/>
          <w:sz w:val="24"/>
          <w:szCs w:val="24"/>
          <w:lang w:eastAsia="zh-CN"/>
        </w:rPr>
        <w:t xml:space="preserve"> Standards in pediatric orthopedics: tables, charts, and graphs illustrating gro</w:t>
      </w:r>
      <w:r>
        <w:rPr>
          <w:rFonts w:ascii="Book Antiqua" w:eastAsia="宋体" w:hAnsi="Book Antiqua" w:cs="宋体"/>
          <w:color w:val="000000"/>
          <w:sz w:val="24"/>
          <w:szCs w:val="24"/>
          <w:lang w:eastAsia="zh-CN"/>
        </w:rPr>
        <w:t>wth. New York: Raven Press 1986</w:t>
      </w:r>
    </w:p>
    <w:p w:rsidR="005130A2" w:rsidRPr="005130A2" w:rsidRDefault="005130A2" w:rsidP="005130A2">
      <w:pPr>
        <w:spacing w:after="0" w:line="360" w:lineRule="auto"/>
        <w:jc w:val="both"/>
        <w:rPr>
          <w:rFonts w:ascii="Book Antiqua" w:eastAsia="宋体" w:hAnsi="Book Antiqua" w:cs="宋体"/>
          <w:color w:val="000000"/>
          <w:sz w:val="24"/>
          <w:szCs w:val="24"/>
          <w:lang w:eastAsia="zh-CN"/>
        </w:rPr>
      </w:pPr>
      <w:r w:rsidRPr="005130A2">
        <w:rPr>
          <w:rFonts w:ascii="Book Antiqua" w:eastAsia="宋体" w:hAnsi="Book Antiqua" w:cs="宋体"/>
          <w:color w:val="000000"/>
          <w:sz w:val="24"/>
          <w:szCs w:val="24"/>
          <w:lang w:eastAsia="zh-CN"/>
        </w:rPr>
        <w:t>8 </w:t>
      </w:r>
      <w:proofErr w:type="spellStart"/>
      <w:r w:rsidRPr="005130A2">
        <w:rPr>
          <w:rFonts w:ascii="Book Antiqua" w:eastAsia="宋体" w:hAnsi="Book Antiqua" w:cs="宋体"/>
          <w:b/>
          <w:bCs/>
          <w:color w:val="000000"/>
          <w:sz w:val="24"/>
          <w:szCs w:val="24"/>
          <w:lang w:eastAsia="zh-CN"/>
        </w:rPr>
        <w:t>Baumgart</w:t>
      </w:r>
      <w:proofErr w:type="spellEnd"/>
      <w:r w:rsidRPr="005130A2">
        <w:rPr>
          <w:rFonts w:ascii="Book Antiqua" w:eastAsia="宋体" w:hAnsi="Book Antiqua" w:cs="宋体"/>
          <w:b/>
          <w:bCs/>
          <w:color w:val="000000"/>
          <w:sz w:val="24"/>
          <w:szCs w:val="24"/>
          <w:lang w:eastAsia="zh-CN"/>
        </w:rPr>
        <w:t xml:space="preserve"> R</w:t>
      </w:r>
      <w:r w:rsidRPr="005130A2">
        <w:rPr>
          <w:rFonts w:ascii="Book Antiqua" w:eastAsia="宋体" w:hAnsi="Book Antiqua" w:cs="宋体"/>
          <w:color w:val="000000"/>
          <w:sz w:val="24"/>
          <w:szCs w:val="24"/>
          <w:lang w:eastAsia="zh-CN"/>
        </w:rPr>
        <w:t xml:space="preserve">, Betz A, </w:t>
      </w:r>
      <w:proofErr w:type="spellStart"/>
      <w:r w:rsidRPr="005130A2">
        <w:rPr>
          <w:rFonts w:ascii="Book Antiqua" w:eastAsia="宋体" w:hAnsi="Book Antiqua" w:cs="宋体"/>
          <w:color w:val="000000"/>
          <w:sz w:val="24"/>
          <w:szCs w:val="24"/>
          <w:lang w:eastAsia="zh-CN"/>
        </w:rPr>
        <w:t>Schweiberer</w:t>
      </w:r>
      <w:proofErr w:type="spellEnd"/>
      <w:r w:rsidRPr="005130A2">
        <w:rPr>
          <w:rFonts w:ascii="Book Antiqua" w:eastAsia="宋体" w:hAnsi="Book Antiqua" w:cs="宋体"/>
          <w:color w:val="000000"/>
          <w:sz w:val="24"/>
          <w:szCs w:val="24"/>
          <w:lang w:eastAsia="zh-CN"/>
        </w:rPr>
        <w:t xml:space="preserve"> L. A fully implantable motorized intramedullary nail for limb lengthening and bone transport. </w:t>
      </w:r>
      <w:proofErr w:type="spellStart"/>
      <w:r w:rsidRPr="005130A2">
        <w:rPr>
          <w:rFonts w:ascii="Book Antiqua" w:eastAsia="宋体" w:hAnsi="Book Antiqua" w:cs="宋体"/>
          <w:i/>
          <w:iCs/>
          <w:color w:val="000000"/>
          <w:sz w:val="24"/>
          <w:szCs w:val="24"/>
          <w:lang w:eastAsia="zh-CN"/>
        </w:rPr>
        <w:t>Clin</w:t>
      </w:r>
      <w:proofErr w:type="spellEnd"/>
      <w:r w:rsidRPr="005130A2">
        <w:rPr>
          <w:rFonts w:ascii="Book Antiqua" w:eastAsia="宋体" w:hAnsi="Book Antiqua" w:cs="宋体"/>
          <w:i/>
          <w:iCs/>
          <w:color w:val="000000"/>
          <w:sz w:val="24"/>
          <w:szCs w:val="24"/>
          <w:lang w:eastAsia="zh-CN"/>
        </w:rPr>
        <w:t xml:space="preserve"> </w:t>
      </w:r>
      <w:proofErr w:type="spellStart"/>
      <w:r w:rsidRPr="005130A2">
        <w:rPr>
          <w:rFonts w:ascii="Book Antiqua" w:eastAsia="宋体" w:hAnsi="Book Antiqua" w:cs="宋体"/>
          <w:i/>
          <w:iCs/>
          <w:color w:val="000000"/>
          <w:sz w:val="24"/>
          <w:szCs w:val="24"/>
          <w:lang w:eastAsia="zh-CN"/>
        </w:rPr>
        <w:t>Orthop</w:t>
      </w:r>
      <w:proofErr w:type="spellEnd"/>
      <w:r w:rsidRPr="005130A2">
        <w:rPr>
          <w:rFonts w:ascii="Book Antiqua" w:eastAsia="宋体" w:hAnsi="Book Antiqua" w:cs="宋体"/>
          <w:i/>
          <w:iCs/>
          <w:color w:val="000000"/>
          <w:sz w:val="24"/>
          <w:szCs w:val="24"/>
          <w:lang w:eastAsia="zh-CN"/>
        </w:rPr>
        <w:t xml:space="preserve"> </w:t>
      </w:r>
      <w:proofErr w:type="spellStart"/>
      <w:r w:rsidRPr="005130A2">
        <w:rPr>
          <w:rFonts w:ascii="Book Antiqua" w:eastAsia="宋体" w:hAnsi="Book Antiqua" w:cs="宋体"/>
          <w:i/>
          <w:iCs/>
          <w:color w:val="000000"/>
          <w:sz w:val="24"/>
          <w:szCs w:val="24"/>
          <w:lang w:eastAsia="zh-CN"/>
        </w:rPr>
        <w:t>Relat</w:t>
      </w:r>
      <w:proofErr w:type="spellEnd"/>
      <w:r w:rsidRPr="005130A2">
        <w:rPr>
          <w:rFonts w:ascii="Book Antiqua" w:eastAsia="宋体" w:hAnsi="Book Antiqua" w:cs="宋体"/>
          <w:i/>
          <w:iCs/>
          <w:color w:val="000000"/>
          <w:sz w:val="24"/>
          <w:szCs w:val="24"/>
          <w:lang w:eastAsia="zh-CN"/>
        </w:rPr>
        <w:t xml:space="preserve"> Res</w:t>
      </w:r>
      <w:r w:rsidRPr="005130A2">
        <w:rPr>
          <w:rFonts w:ascii="Book Antiqua" w:eastAsia="宋体" w:hAnsi="Book Antiqua" w:cs="宋体"/>
          <w:color w:val="000000"/>
          <w:sz w:val="24"/>
          <w:szCs w:val="24"/>
          <w:lang w:eastAsia="zh-CN"/>
        </w:rPr>
        <w:t> 1997; </w:t>
      </w:r>
      <w:r w:rsidR="00670913" w:rsidRPr="00670913">
        <w:rPr>
          <w:rFonts w:ascii="Book Antiqua" w:eastAsia="宋体" w:hAnsi="Book Antiqua" w:cs="宋体" w:hint="eastAsia"/>
          <w:b/>
          <w:color w:val="000000"/>
          <w:sz w:val="24"/>
          <w:szCs w:val="24"/>
          <w:lang w:eastAsia="zh-CN"/>
        </w:rPr>
        <w:t>343</w:t>
      </w:r>
      <w:r w:rsidRPr="005130A2">
        <w:rPr>
          <w:rFonts w:ascii="Book Antiqua" w:eastAsia="宋体" w:hAnsi="Book Antiqua" w:cs="宋体"/>
          <w:b/>
          <w:color w:val="000000"/>
          <w:sz w:val="24"/>
          <w:szCs w:val="24"/>
          <w:lang w:eastAsia="zh-CN"/>
        </w:rPr>
        <w:t xml:space="preserve">: </w:t>
      </w:r>
      <w:r w:rsidRPr="005130A2">
        <w:rPr>
          <w:rFonts w:ascii="Book Antiqua" w:eastAsia="宋体" w:hAnsi="Book Antiqua" w:cs="宋体"/>
          <w:color w:val="000000"/>
          <w:sz w:val="24"/>
          <w:szCs w:val="24"/>
          <w:lang w:eastAsia="zh-CN"/>
        </w:rPr>
        <w:t>135-143 [PMID: 9345218]</w:t>
      </w:r>
    </w:p>
    <w:p w:rsidR="005130A2" w:rsidRPr="005130A2" w:rsidRDefault="005130A2" w:rsidP="005130A2">
      <w:pPr>
        <w:spacing w:after="0" w:line="360" w:lineRule="auto"/>
        <w:jc w:val="both"/>
        <w:rPr>
          <w:rFonts w:ascii="Book Antiqua" w:eastAsia="宋体" w:hAnsi="Book Antiqua" w:cs="宋体"/>
          <w:color w:val="000000"/>
          <w:sz w:val="24"/>
          <w:szCs w:val="24"/>
          <w:lang w:eastAsia="zh-CN"/>
        </w:rPr>
      </w:pPr>
      <w:r w:rsidRPr="005130A2">
        <w:rPr>
          <w:rFonts w:ascii="Book Antiqua" w:eastAsia="宋体" w:hAnsi="Book Antiqua" w:cs="宋体"/>
          <w:color w:val="000000"/>
          <w:sz w:val="24"/>
          <w:szCs w:val="24"/>
          <w:lang w:eastAsia="zh-CN"/>
        </w:rPr>
        <w:t>9 </w:t>
      </w:r>
      <w:r w:rsidRPr="005130A2">
        <w:rPr>
          <w:rFonts w:ascii="Book Antiqua" w:eastAsia="宋体" w:hAnsi="Book Antiqua" w:cs="宋体"/>
          <w:b/>
          <w:bCs/>
          <w:color w:val="000000"/>
          <w:sz w:val="24"/>
          <w:szCs w:val="24"/>
          <w:lang w:eastAsia="zh-CN"/>
        </w:rPr>
        <w:t>Cole JD</w:t>
      </w:r>
      <w:r w:rsidRPr="005130A2">
        <w:rPr>
          <w:rFonts w:ascii="Book Antiqua" w:eastAsia="宋体" w:hAnsi="Book Antiqua" w:cs="宋体"/>
          <w:color w:val="000000"/>
          <w:sz w:val="24"/>
          <w:szCs w:val="24"/>
          <w:lang w:eastAsia="zh-CN"/>
        </w:rPr>
        <w:t xml:space="preserve">, Justin D, </w:t>
      </w:r>
      <w:proofErr w:type="spellStart"/>
      <w:r w:rsidRPr="005130A2">
        <w:rPr>
          <w:rFonts w:ascii="Book Antiqua" w:eastAsia="宋体" w:hAnsi="Book Antiqua" w:cs="宋体"/>
          <w:color w:val="000000"/>
          <w:sz w:val="24"/>
          <w:szCs w:val="24"/>
          <w:lang w:eastAsia="zh-CN"/>
        </w:rPr>
        <w:t>Kasparis</w:t>
      </w:r>
      <w:proofErr w:type="spellEnd"/>
      <w:r w:rsidRPr="005130A2">
        <w:rPr>
          <w:rFonts w:ascii="Book Antiqua" w:eastAsia="宋体" w:hAnsi="Book Antiqua" w:cs="宋体"/>
          <w:color w:val="000000"/>
          <w:sz w:val="24"/>
          <w:szCs w:val="24"/>
          <w:lang w:eastAsia="zh-CN"/>
        </w:rPr>
        <w:t xml:space="preserve"> T, </w:t>
      </w:r>
      <w:proofErr w:type="spellStart"/>
      <w:r w:rsidRPr="005130A2">
        <w:rPr>
          <w:rFonts w:ascii="Book Antiqua" w:eastAsia="宋体" w:hAnsi="Book Antiqua" w:cs="宋体"/>
          <w:color w:val="000000"/>
          <w:sz w:val="24"/>
          <w:szCs w:val="24"/>
          <w:lang w:eastAsia="zh-CN"/>
        </w:rPr>
        <w:t>DeVlught</w:t>
      </w:r>
      <w:proofErr w:type="spellEnd"/>
      <w:r w:rsidRPr="005130A2">
        <w:rPr>
          <w:rFonts w:ascii="Book Antiqua" w:eastAsia="宋体" w:hAnsi="Book Antiqua" w:cs="宋体"/>
          <w:color w:val="000000"/>
          <w:sz w:val="24"/>
          <w:szCs w:val="24"/>
          <w:lang w:eastAsia="zh-CN"/>
        </w:rPr>
        <w:t xml:space="preserve"> D, </w:t>
      </w:r>
      <w:proofErr w:type="spellStart"/>
      <w:r w:rsidRPr="005130A2">
        <w:rPr>
          <w:rFonts w:ascii="Book Antiqua" w:eastAsia="宋体" w:hAnsi="Book Antiqua" w:cs="宋体"/>
          <w:color w:val="000000"/>
          <w:sz w:val="24"/>
          <w:szCs w:val="24"/>
          <w:lang w:eastAsia="zh-CN"/>
        </w:rPr>
        <w:t>Knobloch</w:t>
      </w:r>
      <w:proofErr w:type="spellEnd"/>
      <w:r w:rsidRPr="005130A2">
        <w:rPr>
          <w:rFonts w:ascii="Book Antiqua" w:eastAsia="宋体" w:hAnsi="Book Antiqua" w:cs="宋体"/>
          <w:color w:val="000000"/>
          <w:sz w:val="24"/>
          <w:szCs w:val="24"/>
          <w:lang w:eastAsia="zh-CN"/>
        </w:rPr>
        <w:t xml:space="preserve"> C. The intramedullary skeletal kinetic distractor (ISKD): first clinical results of a new intramedullary nail for lengthening of the femur and tibia. </w:t>
      </w:r>
      <w:r w:rsidRPr="005130A2">
        <w:rPr>
          <w:rFonts w:ascii="Book Antiqua" w:eastAsia="宋体" w:hAnsi="Book Antiqua" w:cs="宋体"/>
          <w:i/>
          <w:iCs/>
          <w:color w:val="000000"/>
          <w:sz w:val="24"/>
          <w:szCs w:val="24"/>
          <w:lang w:eastAsia="zh-CN"/>
        </w:rPr>
        <w:t>Injury</w:t>
      </w:r>
      <w:r w:rsidRPr="005130A2">
        <w:rPr>
          <w:rFonts w:ascii="Book Antiqua" w:eastAsia="宋体" w:hAnsi="Book Antiqua" w:cs="宋体"/>
          <w:color w:val="000000"/>
          <w:sz w:val="24"/>
          <w:szCs w:val="24"/>
          <w:lang w:eastAsia="zh-CN"/>
        </w:rPr>
        <w:t> 2001; </w:t>
      </w:r>
      <w:r w:rsidRPr="005130A2">
        <w:rPr>
          <w:rFonts w:ascii="Book Antiqua" w:eastAsia="宋体" w:hAnsi="Book Antiqua" w:cs="宋体"/>
          <w:b/>
          <w:bCs/>
          <w:color w:val="000000"/>
          <w:sz w:val="24"/>
          <w:szCs w:val="24"/>
          <w:lang w:eastAsia="zh-CN"/>
        </w:rPr>
        <w:t xml:space="preserve">32 </w:t>
      </w:r>
      <w:proofErr w:type="spellStart"/>
      <w:r w:rsidRPr="005130A2">
        <w:rPr>
          <w:rFonts w:ascii="Book Antiqua" w:eastAsia="宋体" w:hAnsi="Book Antiqua" w:cs="宋体"/>
          <w:b/>
          <w:bCs/>
          <w:color w:val="000000"/>
          <w:sz w:val="24"/>
          <w:szCs w:val="24"/>
          <w:lang w:eastAsia="zh-CN"/>
        </w:rPr>
        <w:t>Suppl</w:t>
      </w:r>
      <w:proofErr w:type="spellEnd"/>
      <w:r w:rsidRPr="005130A2">
        <w:rPr>
          <w:rFonts w:ascii="Book Antiqua" w:eastAsia="宋体" w:hAnsi="Book Antiqua" w:cs="宋体"/>
          <w:b/>
          <w:bCs/>
          <w:color w:val="000000"/>
          <w:sz w:val="24"/>
          <w:szCs w:val="24"/>
          <w:lang w:eastAsia="zh-CN"/>
        </w:rPr>
        <w:t xml:space="preserve"> 4</w:t>
      </w:r>
      <w:r w:rsidRPr="005130A2">
        <w:rPr>
          <w:rFonts w:ascii="Book Antiqua" w:eastAsia="宋体" w:hAnsi="Book Antiqua" w:cs="宋体"/>
          <w:color w:val="000000"/>
          <w:sz w:val="24"/>
          <w:szCs w:val="24"/>
          <w:lang w:eastAsia="zh-CN"/>
        </w:rPr>
        <w:t>: SD129-SD139 [PMID: 11812486]</w:t>
      </w:r>
    </w:p>
    <w:p w:rsidR="005130A2" w:rsidRPr="005130A2" w:rsidRDefault="005130A2" w:rsidP="005130A2">
      <w:pPr>
        <w:spacing w:after="0" w:line="360" w:lineRule="auto"/>
        <w:jc w:val="both"/>
        <w:rPr>
          <w:rFonts w:ascii="Book Antiqua" w:eastAsia="宋体" w:hAnsi="Book Antiqua" w:cs="宋体"/>
          <w:color w:val="000000"/>
          <w:sz w:val="24"/>
          <w:szCs w:val="24"/>
          <w:lang w:eastAsia="zh-CN"/>
        </w:rPr>
      </w:pPr>
      <w:r w:rsidRPr="005130A2">
        <w:rPr>
          <w:rFonts w:ascii="Book Antiqua" w:eastAsia="宋体" w:hAnsi="Book Antiqua" w:cs="宋体"/>
          <w:color w:val="000000"/>
          <w:sz w:val="24"/>
          <w:szCs w:val="24"/>
          <w:lang w:eastAsia="zh-CN"/>
        </w:rPr>
        <w:t>10 </w:t>
      </w:r>
      <w:proofErr w:type="spellStart"/>
      <w:r w:rsidRPr="005130A2">
        <w:rPr>
          <w:rFonts w:ascii="Book Antiqua" w:eastAsia="宋体" w:hAnsi="Book Antiqua" w:cs="宋体"/>
          <w:b/>
          <w:bCs/>
          <w:color w:val="000000"/>
          <w:sz w:val="24"/>
          <w:szCs w:val="24"/>
          <w:lang w:eastAsia="zh-CN"/>
        </w:rPr>
        <w:t>García-Cimbrelo</w:t>
      </w:r>
      <w:proofErr w:type="spellEnd"/>
      <w:r w:rsidRPr="005130A2">
        <w:rPr>
          <w:rFonts w:ascii="Book Antiqua" w:eastAsia="宋体" w:hAnsi="Book Antiqua" w:cs="宋体"/>
          <w:b/>
          <w:bCs/>
          <w:color w:val="000000"/>
          <w:sz w:val="24"/>
          <w:szCs w:val="24"/>
          <w:lang w:eastAsia="zh-CN"/>
        </w:rPr>
        <w:t xml:space="preserve"> E</w:t>
      </w:r>
      <w:r w:rsidRPr="005130A2">
        <w:rPr>
          <w:rFonts w:ascii="Book Antiqua" w:eastAsia="宋体" w:hAnsi="Book Antiqua" w:cs="宋体"/>
          <w:color w:val="000000"/>
          <w:sz w:val="24"/>
          <w:szCs w:val="24"/>
          <w:lang w:eastAsia="zh-CN"/>
        </w:rPr>
        <w:t xml:space="preserve">, </w:t>
      </w:r>
      <w:proofErr w:type="spellStart"/>
      <w:r w:rsidRPr="005130A2">
        <w:rPr>
          <w:rFonts w:ascii="Book Antiqua" w:eastAsia="宋体" w:hAnsi="Book Antiqua" w:cs="宋体"/>
          <w:color w:val="000000"/>
          <w:sz w:val="24"/>
          <w:szCs w:val="24"/>
          <w:lang w:eastAsia="zh-CN"/>
        </w:rPr>
        <w:t>Curto</w:t>
      </w:r>
      <w:proofErr w:type="spellEnd"/>
      <w:r w:rsidRPr="005130A2">
        <w:rPr>
          <w:rFonts w:ascii="Book Antiqua" w:eastAsia="宋体" w:hAnsi="Book Antiqua" w:cs="宋体"/>
          <w:color w:val="000000"/>
          <w:sz w:val="24"/>
          <w:szCs w:val="24"/>
          <w:lang w:eastAsia="zh-CN"/>
        </w:rPr>
        <w:t xml:space="preserve"> de la Mano A, </w:t>
      </w:r>
      <w:proofErr w:type="spellStart"/>
      <w:r w:rsidRPr="005130A2">
        <w:rPr>
          <w:rFonts w:ascii="Book Antiqua" w:eastAsia="宋体" w:hAnsi="Book Antiqua" w:cs="宋体"/>
          <w:color w:val="000000"/>
          <w:sz w:val="24"/>
          <w:szCs w:val="24"/>
          <w:lang w:eastAsia="zh-CN"/>
        </w:rPr>
        <w:t>García</w:t>
      </w:r>
      <w:proofErr w:type="spellEnd"/>
      <w:r w:rsidRPr="005130A2">
        <w:rPr>
          <w:rFonts w:ascii="Book Antiqua" w:eastAsia="宋体" w:hAnsi="Book Antiqua" w:cs="宋体"/>
          <w:color w:val="000000"/>
          <w:sz w:val="24"/>
          <w:szCs w:val="24"/>
          <w:lang w:eastAsia="zh-CN"/>
        </w:rPr>
        <w:t>-Rey E, Cordero J, Marti-</w:t>
      </w:r>
      <w:proofErr w:type="spellStart"/>
      <w:r w:rsidRPr="005130A2">
        <w:rPr>
          <w:rFonts w:ascii="Book Antiqua" w:eastAsia="宋体" w:hAnsi="Book Antiqua" w:cs="宋体"/>
          <w:color w:val="000000"/>
          <w:sz w:val="24"/>
          <w:szCs w:val="24"/>
          <w:lang w:eastAsia="zh-CN"/>
        </w:rPr>
        <w:t>Ciruelos</w:t>
      </w:r>
      <w:proofErr w:type="spellEnd"/>
      <w:r w:rsidRPr="005130A2">
        <w:rPr>
          <w:rFonts w:ascii="Book Antiqua" w:eastAsia="宋体" w:hAnsi="Book Antiqua" w:cs="宋体"/>
          <w:color w:val="000000"/>
          <w:sz w:val="24"/>
          <w:szCs w:val="24"/>
          <w:lang w:eastAsia="zh-CN"/>
        </w:rPr>
        <w:t xml:space="preserve"> R. </w:t>
      </w:r>
      <w:proofErr w:type="gramStart"/>
      <w:r w:rsidRPr="005130A2">
        <w:rPr>
          <w:rFonts w:ascii="Book Antiqua" w:eastAsia="宋体" w:hAnsi="Book Antiqua" w:cs="宋体"/>
          <w:color w:val="000000"/>
          <w:sz w:val="24"/>
          <w:szCs w:val="24"/>
          <w:lang w:eastAsia="zh-CN"/>
        </w:rPr>
        <w:t>The intramedullary elongation nail for femoral lengthening.</w:t>
      </w:r>
      <w:proofErr w:type="gramEnd"/>
      <w:r w:rsidRPr="005130A2">
        <w:rPr>
          <w:rFonts w:ascii="Book Antiqua" w:eastAsia="宋体" w:hAnsi="Book Antiqua" w:cs="宋体"/>
          <w:color w:val="000000"/>
          <w:sz w:val="24"/>
          <w:szCs w:val="24"/>
          <w:lang w:eastAsia="zh-CN"/>
        </w:rPr>
        <w:t> </w:t>
      </w:r>
      <w:r w:rsidRPr="005130A2">
        <w:rPr>
          <w:rFonts w:ascii="Book Antiqua" w:eastAsia="宋体" w:hAnsi="Book Antiqua" w:cs="宋体"/>
          <w:i/>
          <w:iCs/>
          <w:color w:val="000000"/>
          <w:sz w:val="24"/>
          <w:szCs w:val="24"/>
          <w:lang w:eastAsia="zh-CN"/>
        </w:rPr>
        <w:t xml:space="preserve">J Bone Joint </w:t>
      </w:r>
      <w:proofErr w:type="spellStart"/>
      <w:r w:rsidRPr="005130A2">
        <w:rPr>
          <w:rFonts w:ascii="Book Antiqua" w:eastAsia="宋体" w:hAnsi="Book Antiqua" w:cs="宋体"/>
          <w:i/>
          <w:iCs/>
          <w:color w:val="000000"/>
          <w:sz w:val="24"/>
          <w:szCs w:val="24"/>
          <w:lang w:eastAsia="zh-CN"/>
        </w:rPr>
        <w:t>Surg</w:t>
      </w:r>
      <w:proofErr w:type="spellEnd"/>
      <w:r w:rsidRPr="005130A2">
        <w:rPr>
          <w:rFonts w:ascii="Book Antiqua" w:eastAsia="宋体" w:hAnsi="Book Antiqua" w:cs="宋体"/>
          <w:i/>
          <w:iCs/>
          <w:color w:val="000000"/>
          <w:sz w:val="24"/>
          <w:szCs w:val="24"/>
          <w:lang w:eastAsia="zh-CN"/>
        </w:rPr>
        <w:t xml:space="preserve"> Br</w:t>
      </w:r>
      <w:r w:rsidRPr="005130A2">
        <w:rPr>
          <w:rFonts w:ascii="Book Antiqua" w:eastAsia="宋体" w:hAnsi="Book Antiqua" w:cs="宋体"/>
          <w:color w:val="000000"/>
          <w:sz w:val="24"/>
          <w:szCs w:val="24"/>
          <w:lang w:eastAsia="zh-CN"/>
        </w:rPr>
        <w:t> 2002; </w:t>
      </w:r>
      <w:r w:rsidRPr="005130A2">
        <w:rPr>
          <w:rFonts w:ascii="Book Antiqua" w:eastAsia="宋体" w:hAnsi="Book Antiqua" w:cs="宋体"/>
          <w:b/>
          <w:bCs/>
          <w:color w:val="000000"/>
          <w:sz w:val="24"/>
          <w:szCs w:val="24"/>
          <w:lang w:eastAsia="zh-CN"/>
        </w:rPr>
        <w:t>84</w:t>
      </w:r>
      <w:r w:rsidRPr="005130A2">
        <w:rPr>
          <w:rFonts w:ascii="Book Antiqua" w:eastAsia="宋体" w:hAnsi="Book Antiqua" w:cs="宋体"/>
          <w:color w:val="000000"/>
          <w:sz w:val="24"/>
          <w:szCs w:val="24"/>
          <w:lang w:eastAsia="zh-CN"/>
        </w:rPr>
        <w:t>: 971-977 [PMID: 12358388]</w:t>
      </w:r>
    </w:p>
    <w:p w:rsidR="005130A2" w:rsidRPr="005130A2" w:rsidRDefault="005130A2" w:rsidP="005130A2">
      <w:pPr>
        <w:spacing w:after="0" w:line="360" w:lineRule="auto"/>
        <w:jc w:val="both"/>
        <w:rPr>
          <w:rFonts w:ascii="Book Antiqua" w:eastAsia="宋体" w:hAnsi="Book Antiqua" w:cs="宋体"/>
          <w:color w:val="000000"/>
          <w:sz w:val="24"/>
          <w:szCs w:val="24"/>
          <w:lang w:eastAsia="zh-CN"/>
        </w:rPr>
      </w:pPr>
      <w:r w:rsidRPr="005130A2">
        <w:rPr>
          <w:rFonts w:ascii="Book Antiqua" w:eastAsia="宋体" w:hAnsi="Book Antiqua" w:cs="宋体"/>
          <w:color w:val="000000"/>
          <w:sz w:val="24"/>
          <w:szCs w:val="24"/>
          <w:lang w:eastAsia="zh-CN"/>
        </w:rPr>
        <w:t>11 </w:t>
      </w:r>
      <w:r w:rsidRPr="005130A2">
        <w:rPr>
          <w:rFonts w:ascii="Book Antiqua" w:eastAsia="宋体" w:hAnsi="Book Antiqua" w:cs="宋体"/>
          <w:b/>
          <w:bCs/>
          <w:color w:val="000000"/>
          <w:sz w:val="24"/>
          <w:szCs w:val="24"/>
          <w:lang w:eastAsia="zh-CN"/>
        </w:rPr>
        <w:t>Singh S</w:t>
      </w:r>
      <w:r w:rsidRPr="005130A2">
        <w:rPr>
          <w:rFonts w:ascii="Book Antiqua" w:eastAsia="宋体" w:hAnsi="Book Antiqua" w:cs="宋体"/>
          <w:color w:val="000000"/>
          <w:sz w:val="24"/>
          <w:szCs w:val="24"/>
          <w:lang w:eastAsia="zh-CN"/>
        </w:rPr>
        <w:t xml:space="preserve">, </w:t>
      </w:r>
      <w:proofErr w:type="spellStart"/>
      <w:r w:rsidRPr="005130A2">
        <w:rPr>
          <w:rFonts w:ascii="Book Antiqua" w:eastAsia="宋体" w:hAnsi="Book Antiqua" w:cs="宋体"/>
          <w:color w:val="000000"/>
          <w:sz w:val="24"/>
          <w:szCs w:val="24"/>
          <w:lang w:eastAsia="zh-CN"/>
        </w:rPr>
        <w:t>Lahiri</w:t>
      </w:r>
      <w:proofErr w:type="spellEnd"/>
      <w:r w:rsidRPr="005130A2">
        <w:rPr>
          <w:rFonts w:ascii="Book Antiqua" w:eastAsia="宋体" w:hAnsi="Book Antiqua" w:cs="宋体"/>
          <w:color w:val="000000"/>
          <w:sz w:val="24"/>
          <w:szCs w:val="24"/>
          <w:lang w:eastAsia="zh-CN"/>
        </w:rPr>
        <w:t xml:space="preserve"> A, Iqbal M. The results of limb lengthening by callus distraction using an extending intramedullary nail (</w:t>
      </w:r>
      <w:proofErr w:type="spellStart"/>
      <w:r w:rsidRPr="005130A2">
        <w:rPr>
          <w:rFonts w:ascii="Book Antiqua" w:eastAsia="宋体" w:hAnsi="Book Antiqua" w:cs="宋体"/>
          <w:color w:val="000000"/>
          <w:sz w:val="24"/>
          <w:szCs w:val="24"/>
          <w:lang w:eastAsia="zh-CN"/>
        </w:rPr>
        <w:t>Fitbone</w:t>
      </w:r>
      <w:proofErr w:type="spellEnd"/>
      <w:r w:rsidRPr="005130A2">
        <w:rPr>
          <w:rFonts w:ascii="Book Antiqua" w:eastAsia="宋体" w:hAnsi="Book Antiqua" w:cs="宋体"/>
          <w:color w:val="000000"/>
          <w:sz w:val="24"/>
          <w:szCs w:val="24"/>
          <w:lang w:eastAsia="zh-CN"/>
        </w:rPr>
        <w:t>) in non-traumatic disorders. </w:t>
      </w:r>
      <w:r w:rsidRPr="005130A2">
        <w:rPr>
          <w:rFonts w:ascii="Book Antiqua" w:eastAsia="宋体" w:hAnsi="Book Antiqua" w:cs="宋体"/>
          <w:i/>
          <w:iCs/>
          <w:color w:val="000000"/>
          <w:sz w:val="24"/>
          <w:szCs w:val="24"/>
          <w:lang w:eastAsia="zh-CN"/>
        </w:rPr>
        <w:t xml:space="preserve">J Bone Joint </w:t>
      </w:r>
      <w:proofErr w:type="spellStart"/>
      <w:r w:rsidRPr="005130A2">
        <w:rPr>
          <w:rFonts w:ascii="Book Antiqua" w:eastAsia="宋体" w:hAnsi="Book Antiqua" w:cs="宋体"/>
          <w:i/>
          <w:iCs/>
          <w:color w:val="000000"/>
          <w:sz w:val="24"/>
          <w:szCs w:val="24"/>
          <w:lang w:eastAsia="zh-CN"/>
        </w:rPr>
        <w:t>Surg</w:t>
      </w:r>
      <w:proofErr w:type="spellEnd"/>
      <w:r w:rsidRPr="005130A2">
        <w:rPr>
          <w:rFonts w:ascii="Book Antiqua" w:eastAsia="宋体" w:hAnsi="Book Antiqua" w:cs="宋体"/>
          <w:i/>
          <w:iCs/>
          <w:color w:val="000000"/>
          <w:sz w:val="24"/>
          <w:szCs w:val="24"/>
          <w:lang w:eastAsia="zh-CN"/>
        </w:rPr>
        <w:t xml:space="preserve"> Br</w:t>
      </w:r>
      <w:r w:rsidRPr="005130A2">
        <w:rPr>
          <w:rFonts w:ascii="Book Antiqua" w:eastAsia="宋体" w:hAnsi="Book Antiqua" w:cs="宋体"/>
          <w:color w:val="000000"/>
          <w:sz w:val="24"/>
          <w:szCs w:val="24"/>
          <w:lang w:eastAsia="zh-CN"/>
        </w:rPr>
        <w:t> 2006; </w:t>
      </w:r>
      <w:r w:rsidRPr="005130A2">
        <w:rPr>
          <w:rFonts w:ascii="Book Antiqua" w:eastAsia="宋体" w:hAnsi="Book Antiqua" w:cs="宋体"/>
          <w:b/>
          <w:bCs/>
          <w:color w:val="000000"/>
          <w:sz w:val="24"/>
          <w:szCs w:val="24"/>
          <w:lang w:eastAsia="zh-CN"/>
        </w:rPr>
        <w:t>88</w:t>
      </w:r>
      <w:r w:rsidRPr="005130A2">
        <w:rPr>
          <w:rFonts w:ascii="Book Antiqua" w:eastAsia="宋体" w:hAnsi="Book Antiqua" w:cs="宋体"/>
          <w:color w:val="000000"/>
          <w:sz w:val="24"/>
          <w:szCs w:val="24"/>
          <w:lang w:eastAsia="zh-CN"/>
        </w:rPr>
        <w:t>: 938-942 [PMID: 16799000]</w:t>
      </w:r>
    </w:p>
    <w:p w:rsidR="005130A2" w:rsidRPr="005130A2" w:rsidRDefault="005130A2" w:rsidP="005130A2">
      <w:pPr>
        <w:spacing w:after="0" w:line="360" w:lineRule="auto"/>
        <w:jc w:val="both"/>
        <w:rPr>
          <w:rFonts w:ascii="Book Antiqua" w:eastAsia="宋体" w:hAnsi="Book Antiqua" w:cs="宋体"/>
          <w:color w:val="000000"/>
          <w:sz w:val="24"/>
          <w:szCs w:val="24"/>
          <w:lang w:eastAsia="zh-CN"/>
        </w:rPr>
      </w:pPr>
      <w:r w:rsidRPr="005130A2">
        <w:rPr>
          <w:rFonts w:ascii="Book Antiqua" w:eastAsia="宋体" w:hAnsi="Book Antiqua" w:cs="宋体"/>
          <w:color w:val="000000"/>
          <w:sz w:val="24"/>
          <w:szCs w:val="24"/>
          <w:lang w:eastAsia="zh-CN"/>
        </w:rPr>
        <w:t>12 </w:t>
      </w:r>
      <w:proofErr w:type="spellStart"/>
      <w:r w:rsidRPr="005130A2">
        <w:rPr>
          <w:rFonts w:ascii="Book Antiqua" w:eastAsia="宋体" w:hAnsi="Book Antiqua" w:cs="宋体"/>
          <w:b/>
          <w:bCs/>
          <w:color w:val="000000"/>
          <w:sz w:val="24"/>
          <w:szCs w:val="24"/>
          <w:lang w:eastAsia="zh-CN"/>
        </w:rPr>
        <w:t>Guichet</w:t>
      </w:r>
      <w:proofErr w:type="spellEnd"/>
      <w:r w:rsidRPr="005130A2">
        <w:rPr>
          <w:rFonts w:ascii="Book Antiqua" w:eastAsia="宋体" w:hAnsi="Book Antiqua" w:cs="宋体"/>
          <w:b/>
          <w:bCs/>
          <w:color w:val="000000"/>
          <w:sz w:val="24"/>
          <w:szCs w:val="24"/>
          <w:lang w:eastAsia="zh-CN"/>
        </w:rPr>
        <w:t xml:space="preserve"> JM</w:t>
      </w:r>
      <w:r w:rsidRPr="005130A2">
        <w:rPr>
          <w:rFonts w:ascii="Book Antiqua" w:eastAsia="宋体" w:hAnsi="Book Antiqua" w:cs="宋体"/>
          <w:color w:val="000000"/>
          <w:sz w:val="24"/>
          <w:szCs w:val="24"/>
          <w:lang w:eastAsia="zh-CN"/>
        </w:rPr>
        <w:t xml:space="preserve">, </w:t>
      </w:r>
      <w:proofErr w:type="spellStart"/>
      <w:r w:rsidRPr="005130A2">
        <w:rPr>
          <w:rFonts w:ascii="Book Antiqua" w:eastAsia="宋体" w:hAnsi="Book Antiqua" w:cs="宋体"/>
          <w:color w:val="000000"/>
          <w:sz w:val="24"/>
          <w:szCs w:val="24"/>
          <w:lang w:eastAsia="zh-CN"/>
        </w:rPr>
        <w:t>Deromedis</w:t>
      </w:r>
      <w:proofErr w:type="spellEnd"/>
      <w:r w:rsidRPr="005130A2">
        <w:rPr>
          <w:rFonts w:ascii="Book Antiqua" w:eastAsia="宋体" w:hAnsi="Book Antiqua" w:cs="宋体"/>
          <w:color w:val="000000"/>
          <w:sz w:val="24"/>
          <w:szCs w:val="24"/>
          <w:lang w:eastAsia="zh-CN"/>
        </w:rPr>
        <w:t xml:space="preserve"> B, </w:t>
      </w:r>
      <w:proofErr w:type="spellStart"/>
      <w:r w:rsidRPr="005130A2">
        <w:rPr>
          <w:rFonts w:ascii="Book Antiqua" w:eastAsia="宋体" w:hAnsi="Book Antiqua" w:cs="宋体"/>
          <w:color w:val="000000"/>
          <w:sz w:val="24"/>
          <w:szCs w:val="24"/>
          <w:lang w:eastAsia="zh-CN"/>
        </w:rPr>
        <w:t>Donnan</w:t>
      </w:r>
      <w:proofErr w:type="spellEnd"/>
      <w:r w:rsidRPr="005130A2">
        <w:rPr>
          <w:rFonts w:ascii="Book Antiqua" w:eastAsia="宋体" w:hAnsi="Book Antiqua" w:cs="宋体"/>
          <w:color w:val="000000"/>
          <w:sz w:val="24"/>
          <w:szCs w:val="24"/>
          <w:lang w:eastAsia="zh-CN"/>
        </w:rPr>
        <w:t xml:space="preserve"> LT, </w:t>
      </w:r>
      <w:proofErr w:type="spellStart"/>
      <w:r w:rsidRPr="005130A2">
        <w:rPr>
          <w:rFonts w:ascii="Book Antiqua" w:eastAsia="宋体" w:hAnsi="Book Antiqua" w:cs="宋体"/>
          <w:color w:val="000000"/>
          <w:sz w:val="24"/>
          <w:szCs w:val="24"/>
          <w:lang w:eastAsia="zh-CN"/>
        </w:rPr>
        <w:t>Peretti</w:t>
      </w:r>
      <w:proofErr w:type="spellEnd"/>
      <w:r w:rsidRPr="005130A2">
        <w:rPr>
          <w:rFonts w:ascii="Book Antiqua" w:eastAsia="宋体" w:hAnsi="Book Antiqua" w:cs="宋体"/>
          <w:color w:val="000000"/>
          <w:sz w:val="24"/>
          <w:szCs w:val="24"/>
          <w:lang w:eastAsia="zh-CN"/>
        </w:rPr>
        <w:t xml:space="preserve"> G, </w:t>
      </w:r>
      <w:proofErr w:type="spellStart"/>
      <w:r w:rsidRPr="005130A2">
        <w:rPr>
          <w:rFonts w:ascii="Book Antiqua" w:eastAsia="宋体" w:hAnsi="Book Antiqua" w:cs="宋体"/>
          <w:color w:val="000000"/>
          <w:sz w:val="24"/>
          <w:szCs w:val="24"/>
          <w:lang w:eastAsia="zh-CN"/>
        </w:rPr>
        <w:t>Lascombes</w:t>
      </w:r>
      <w:proofErr w:type="spellEnd"/>
      <w:r w:rsidRPr="005130A2">
        <w:rPr>
          <w:rFonts w:ascii="Book Antiqua" w:eastAsia="宋体" w:hAnsi="Book Antiqua" w:cs="宋体"/>
          <w:color w:val="000000"/>
          <w:sz w:val="24"/>
          <w:szCs w:val="24"/>
          <w:lang w:eastAsia="zh-CN"/>
        </w:rPr>
        <w:t xml:space="preserve"> P, </w:t>
      </w:r>
      <w:proofErr w:type="spellStart"/>
      <w:r w:rsidRPr="005130A2">
        <w:rPr>
          <w:rFonts w:ascii="Book Antiqua" w:eastAsia="宋体" w:hAnsi="Book Antiqua" w:cs="宋体"/>
          <w:color w:val="000000"/>
          <w:sz w:val="24"/>
          <w:szCs w:val="24"/>
          <w:lang w:eastAsia="zh-CN"/>
        </w:rPr>
        <w:t>Bado</w:t>
      </w:r>
      <w:proofErr w:type="spellEnd"/>
      <w:r w:rsidRPr="005130A2">
        <w:rPr>
          <w:rFonts w:ascii="Book Antiqua" w:eastAsia="宋体" w:hAnsi="Book Antiqua" w:cs="宋体"/>
          <w:color w:val="000000"/>
          <w:sz w:val="24"/>
          <w:szCs w:val="24"/>
          <w:lang w:eastAsia="zh-CN"/>
        </w:rPr>
        <w:t xml:space="preserve"> F. Gradual femoral lengthening with the </w:t>
      </w:r>
      <w:proofErr w:type="spellStart"/>
      <w:r w:rsidRPr="005130A2">
        <w:rPr>
          <w:rFonts w:ascii="Book Antiqua" w:eastAsia="宋体" w:hAnsi="Book Antiqua" w:cs="宋体"/>
          <w:color w:val="000000"/>
          <w:sz w:val="24"/>
          <w:szCs w:val="24"/>
          <w:lang w:eastAsia="zh-CN"/>
        </w:rPr>
        <w:t>Albizzia</w:t>
      </w:r>
      <w:proofErr w:type="spellEnd"/>
      <w:r w:rsidRPr="005130A2">
        <w:rPr>
          <w:rFonts w:ascii="Book Antiqua" w:eastAsia="宋体" w:hAnsi="Book Antiqua" w:cs="宋体"/>
          <w:color w:val="000000"/>
          <w:sz w:val="24"/>
          <w:szCs w:val="24"/>
          <w:lang w:eastAsia="zh-CN"/>
        </w:rPr>
        <w:t xml:space="preserve"> intramedullary nail. </w:t>
      </w:r>
      <w:r w:rsidRPr="005130A2">
        <w:rPr>
          <w:rFonts w:ascii="Book Antiqua" w:eastAsia="宋体" w:hAnsi="Book Antiqua" w:cs="宋体"/>
          <w:i/>
          <w:iCs/>
          <w:color w:val="000000"/>
          <w:sz w:val="24"/>
          <w:szCs w:val="24"/>
          <w:lang w:eastAsia="zh-CN"/>
        </w:rPr>
        <w:t xml:space="preserve">J Bone Joint </w:t>
      </w:r>
      <w:proofErr w:type="spellStart"/>
      <w:r w:rsidRPr="005130A2">
        <w:rPr>
          <w:rFonts w:ascii="Book Antiqua" w:eastAsia="宋体" w:hAnsi="Book Antiqua" w:cs="宋体"/>
          <w:i/>
          <w:iCs/>
          <w:color w:val="000000"/>
          <w:sz w:val="24"/>
          <w:szCs w:val="24"/>
          <w:lang w:eastAsia="zh-CN"/>
        </w:rPr>
        <w:t>Surg</w:t>
      </w:r>
      <w:proofErr w:type="spellEnd"/>
      <w:r w:rsidRPr="005130A2">
        <w:rPr>
          <w:rFonts w:ascii="Book Antiqua" w:eastAsia="宋体" w:hAnsi="Book Antiqua" w:cs="宋体"/>
          <w:i/>
          <w:iCs/>
          <w:color w:val="000000"/>
          <w:sz w:val="24"/>
          <w:szCs w:val="24"/>
          <w:lang w:eastAsia="zh-CN"/>
        </w:rPr>
        <w:t xml:space="preserve"> Am</w:t>
      </w:r>
      <w:r w:rsidRPr="005130A2">
        <w:rPr>
          <w:rFonts w:ascii="Book Antiqua" w:eastAsia="宋体" w:hAnsi="Book Antiqua" w:cs="宋体"/>
          <w:color w:val="000000"/>
          <w:sz w:val="24"/>
          <w:szCs w:val="24"/>
          <w:lang w:eastAsia="zh-CN"/>
        </w:rPr>
        <w:t> 2003; </w:t>
      </w:r>
      <w:r w:rsidRPr="005130A2">
        <w:rPr>
          <w:rFonts w:ascii="Book Antiqua" w:eastAsia="宋体" w:hAnsi="Book Antiqua" w:cs="宋体"/>
          <w:b/>
          <w:bCs/>
          <w:color w:val="000000"/>
          <w:sz w:val="24"/>
          <w:szCs w:val="24"/>
          <w:lang w:eastAsia="zh-CN"/>
        </w:rPr>
        <w:t>85-A</w:t>
      </w:r>
      <w:r w:rsidRPr="005130A2">
        <w:rPr>
          <w:rFonts w:ascii="Book Antiqua" w:eastAsia="宋体" w:hAnsi="Book Antiqua" w:cs="宋体"/>
          <w:color w:val="000000"/>
          <w:sz w:val="24"/>
          <w:szCs w:val="24"/>
          <w:lang w:eastAsia="zh-CN"/>
        </w:rPr>
        <w:t>: 838-848 [PMID: 12728034]</w:t>
      </w:r>
    </w:p>
    <w:p w:rsidR="005130A2" w:rsidRPr="005130A2" w:rsidRDefault="005130A2" w:rsidP="005130A2">
      <w:pPr>
        <w:spacing w:after="0" w:line="360" w:lineRule="auto"/>
        <w:jc w:val="both"/>
        <w:rPr>
          <w:rFonts w:ascii="Book Antiqua" w:eastAsia="宋体" w:hAnsi="Book Antiqua" w:cs="宋体"/>
          <w:color w:val="000000"/>
          <w:sz w:val="24"/>
          <w:szCs w:val="24"/>
          <w:lang w:eastAsia="zh-CN"/>
        </w:rPr>
      </w:pPr>
      <w:r w:rsidRPr="005130A2">
        <w:rPr>
          <w:rFonts w:ascii="Book Antiqua" w:eastAsia="宋体" w:hAnsi="Book Antiqua" w:cs="宋体"/>
          <w:color w:val="000000"/>
          <w:sz w:val="24"/>
          <w:szCs w:val="24"/>
          <w:lang w:eastAsia="zh-CN"/>
        </w:rPr>
        <w:lastRenderedPageBreak/>
        <w:t>13 </w:t>
      </w:r>
      <w:proofErr w:type="spellStart"/>
      <w:r w:rsidRPr="005130A2">
        <w:rPr>
          <w:rFonts w:ascii="Book Antiqua" w:eastAsia="宋体" w:hAnsi="Book Antiqua" w:cs="宋体"/>
          <w:b/>
          <w:bCs/>
          <w:color w:val="000000"/>
          <w:sz w:val="24"/>
          <w:szCs w:val="24"/>
          <w:lang w:eastAsia="zh-CN"/>
        </w:rPr>
        <w:t>Eckhoff</w:t>
      </w:r>
      <w:proofErr w:type="spellEnd"/>
      <w:r w:rsidRPr="005130A2">
        <w:rPr>
          <w:rFonts w:ascii="Book Antiqua" w:eastAsia="宋体" w:hAnsi="Book Antiqua" w:cs="宋体"/>
          <w:b/>
          <w:bCs/>
          <w:color w:val="000000"/>
          <w:sz w:val="24"/>
          <w:szCs w:val="24"/>
          <w:lang w:eastAsia="zh-CN"/>
        </w:rPr>
        <w:t xml:space="preserve"> DG</w:t>
      </w:r>
      <w:r w:rsidRPr="005130A2">
        <w:rPr>
          <w:rFonts w:ascii="Book Antiqua" w:eastAsia="宋体" w:hAnsi="Book Antiqua" w:cs="宋体"/>
          <w:color w:val="000000"/>
          <w:sz w:val="24"/>
          <w:szCs w:val="24"/>
          <w:lang w:eastAsia="zh-CN"/>
        </w:rPr>
        <w:t xml:space="preserve">, Bach JM, Spitzer VM, </w:t>
      </w:r>
      <w:proofErr w:type="spellStart"/>
      <w:r w:rsidRPr="005130A2">
        <w:rPr>
          <w:rFonts w:ascii="Book Antiqua" w:eastAsia="宋体" w:hAnsi="Book Antiqua" w:cs="宋体"/>
          <w:color w:val="000000"/>
          <w:sz w:val="24"/>
          <w:szCs w:val="24"/>
          <w:lang w:eastAsia="zh-CN"/>
        </w:rPr>
        <w:t>Reinig</w:t>
      </w:r>
      <w:proofErr w:type="spellEnd"/>
      <w:r w:rsidRPr="005130A2">
        <w:rPr>
          <w:rFonts w:ascii="Book Antiqua" w:eastAsia="宋体" w:hAnsi="Book Antiqua" w:cs="宋体"/>
          <w:color w:val="000000"/>
          <w:sz w:val="24"/>
          <w:szCs w:val="24"/>
          <w:lang w:eastAsia="zh-CN"/>
        </w:rPr>
        <w:t xml:space="preserve"> KD, </w:t>
      </w:r>
      <w:proofErr w:type="spellStart"/>
      <w:r w:rsidRPr="005130A2">
        <w:rPr>
          <w:rFonts w:ascii="Book Antiqua" w:eastAsia="宋体" w:hAnsi="Book Antiqua" w:cs="宋体"/>
          <w:color w:val="000000"/>
          <w:sz w:val="24"/>
          <w:szCs w:val="24"/>
          <w:lang w:eastAsia="zh-CN"/>
        </w:rPr>
        <w:t>Bagur</w:t>
      </w:r>
      <w:proofErr w:type="spellEnd"/>
      <w:r w:rsidRPr="005130A2">
        <w:rPr>
          <w:rFonts w:ascii="Book Antiqua" w:eastAsia="宋体" w:hAnsi="Book Antiqua" w:cs="宋体"/>
          <w:color w:val="000000"/>
          <w:sz w:val="24"/>
          <w:szCs w:val="24"/>
          <w:lang w:eastAsia="zh-CN"/>
        </w:rPr>
        <w:t xml:space="preserve"> MM, </w:t>
      </w:r>
      <w:proofErr w:type="spellStart"/>
      <w:r w:rsidRPr="005130A2">
        <w:rPr>
          <w:rFonts w:ascii="Book Antiqua" w:eastAsia="宋体" w:hAnsi="Book Antiqua" w:cs="宋体"/>
          <w:color w:val="000000"/>
          <w:sz w:val="24"/>
          <w:szCs w:val="24"/>
          <w:lang w:eastAsia="zh-CN"/>
        </w:rPr>
        <w:t>Baldini</w:t>
      </w:r>
      <w:proofErr w:type="spellEnd"/>
      <w:r w:rsidRPr="005130A2">
        <w:rPr>
          <w:rFonts w:ascii="Book Antiqua" w:eastAsia="宋体" w:hAnsi="Book Antiqua" w:cs="宋体"/>
          <w:color w:val="000000"/>
          <w:sz w:val="24"/>
          <w:szCs w:val="24"/>
          <w:lang w:eastAsia="zh-CN"/>
        </w:rPr>
        <w:t xml:space="preserve"> TH, Flannery NM. Three-dimensional mechanics, kinematics, and morphology of the knee viewed in virtual reality. </w:t>
      </w:r>
      <w:r w:rsidRPr="005130A2">
        <w:rPr>
          <w:rFonts w:ascii="Book Antiqua" w:eastAsia="宋体" w:hAnsi="Book Antiqua" w:cs="宋体"/>
          <w:i/>
          <w:iCs/>
          <w:color w:val="000000"/>
          <w:sz w:val="24"/>
          <w:szCs w:val="24"/>
          <w:lang w:eastAsia="zh-CN"/>
        </w:rPr>
        <w:t xml:space="preserve">J Bone Joint </w:t>
      </w:r>
      <w:proofErr w:type="spellStart"/>
      <w:r w:rsidRPr="005130A2">
        <w:rPr>
          <w:rFonts w:ascii="Book Antiqua" w:eastAsia="宋体" w:hAnsi="Book Antiqua" w:cs="宋体"/>
          <w:i/>
          <w:iCs/>
          <w:color w:val="000000"/>
          <w:sz w:val="24"/>
          <w:szCs w:val="24"/>
          <w:lang w:eastAsia="zh-CN"/>
        </w:rPr>
        <w:t>Surg</w:t>
      </w:r>
      <w:proofErr w:type="spellEnd"/>
      <w:r w:rsidRPr="005130A2">
        <w:rPr>
          <w:rFonts w:ascii="Book Antiqua" w:eastAsia="宋体" w:hAnsi="Book Antiqua" w:cs="宋体"/>
          <w:i/>
          <w:iCs/>
          <w:color w:val="000000"/>
          <w:sz w:val="24"/>
          <w:szCs w:val="24"/>
          <w:lang w:eastAsia="zh-CN"/>
        </w:rPr>
        <w:t xml:space="preserve"> Am</w:t>
      </w:r>
      <w:r w:rsidRPr="005130A2">
        <w:rPr>
          <w:rFonts w:ascii="Book Antiqua" w:eastAsia="宋体" w:hAnsi="Book Antiqua" w:cs="宋体"/>
          <w:color w:val="000000"/>
          <w:sz w:val="24"/>
          <w:szCs w:val="24"/>
          <w:lang w:eastAsia="zh-CN"/>
        </w:rPr>
        <w:t> 2005; </w:t>
      </w:r>
      <w:r w:rsidRPr="005130A2">
        <w:rPr>
          <w:rFonts w:ascii="Book Antiqua" w:eastAsia="宋体" w:hAnsi="Book Antiqua" w:cs="宋体"/>
          <w:b/>
          <w:bCs/>
          <w:color w:val="000000"/>
          <w:sz w:val="24"/>
          <w:szCs w:val="24"/>
          <w:lang w:eastAsia="zh-CN"/>
        </w:rPr>
        <w:t xml:space="preserve">87 </w:t>
      </w:r>
      <w:proofErr w:type="spellStart"/>
      <w:r w:rsidRPr="005130A2">
        <w:rPr>
          <w:rFonts w:ascii="Book Antiqua" w:eastAsia="宋体" w:hAnsi="Book Antiqua" w:cs="宋体"/>
          <w:b/>
          <w:bCs/>
          <w:color w:val="000000"/>
          <w:sz w:val="24"/>
          <w:szCs w:val="24"/>
          <w:lang w:eastAsia="zh-CN"/>
        </w:rPr>
        <w:t>Suppl</w:t>
      </w:r>
      <w:proofErr w:type="spellEnd"/>
      <w:r w:rsidRPr="005130A2">
        <w:rPr>
          <w:rFonts w:ascii="Book Antiqua" w:eastAsia="宋体" w:hAnsi="Book Antiqua" w:cs="宋体"/>
          <w:b/>
          <w:bCs/>
          <w:color w:val="000000"/>
          <w:sz w:val="24"/>
          <w:szCs w:val="24"/>
          <w:lang w:eastAsia="zh-CN"/>
        </w:rPr>
        <w:t xml:space="preserve"> 2</w:t>
      </w:r>
      <w:r w:rsidRPr="005130A2">
        <w:rPr>
          <w:rFonts w:ascii="Book Antiqua" w:eastAsia="宋体" w:hAnsi="Book Antiqua" w:cs="宋体"/>
          <w:color w:val="000000"/>
          <w:sz w:val="24"/>
          <w:szCs w:val="24"/>
          <w:lang w:eastAsia="zh-CN"/>
        </w:rPr>
        <w:t>: 71-80 [PMID: 16326726]</w:t>
      </w:r>
    </w:p>
    <w:p w:rsidR="005130A2" w:rsidRPr="005130A2" w:rsidRDefault="005130A2" w:rsidP="005130A2">
      <w:pPr>
        <w:spacing w:after="0" w:line="360" w:lineRule="auto"/>
        <w:jc w:val="both"/>
        <w:rPr>
          <w:rFonts w:ascii="Book Antiqua" w:eastAsia="宋体" w:hAnsi="Book Antiqua" w:cs="宋体"/>
          <w:color w:val="000000"/>
          <w:sz w:val="24"/>
          <w:szCs w:val="24"/>
          <w:lang w:eastAsia="zh-CN"/>
        </w:rPr>
      </w:pPr>
      <w:proofErr w:type="gramStart"/>
      <w:r w:rsidRPr="005130A2">
        <w:rPr>
          <w:rFonts w:ascii="Book Antiqua" w:eastAsia="宋体" w:hAnsi="Book Antiqua" w:cs="宋体"/>
          <w:color w:val="000000"/>
          <w:sz w:val="24"/>
          <w:szCs w:val="24"/>
          <w:lang w:eastAsia="zh-CN"/>
        </w:rPr>
        <w:t>14 </w:t>
      </w:r>
      <w:proofErr w:type="spellStart"/>
      <w:r w:rsidRPr="005130A2">
        <w:rPr>
          <w:rFonts w:ascii="Book Antiqua" w:eastAsia="宋体" w:hAnsi="Book Antiqua" w:cs="宋体"/>
          <w:b/>
          <w:bCs/>
          <w:color w:val="000000"/>
          <w:sz w:val="24"/>
          <w:szCs w:val="24"/>
          <w:lang w:eastAsia="zh-CN"/>
        </w:rPr>
        <w:t>Bellemans</w:t>
      </w:r>
      <w:proofErr w:type="spellEnd"/>
      <w:r w:rsidRPr="005130A2">
        <w:rPr>
          <w:rFonts w:ascii="Book Antiqua" w:eastAsia="宋体" w:hAnsi="Book Antiqua" w:cs="宋体"/>
          <w:b/>
          <w:bCs/>
          <w:color w:val="000000"/>
          <w:sz w:val="24"/>
          <w:szCs w:val="24"/>
          <w:lang w:eastAsia="zh-CN"/>
        </w:rPr>
        <w:t xml:space="preserve"> J</w:t>
      </w:r>
      <w:r w:rsidRPr="005130A2">
        <w:rPr>
          <w:rFonts w:ascii="Book Antiqua" w:eastAsia="宋体" w:hAnsi="Book Antiqua" w:cs="宋体"/>
          <w:color w:val="000000"/>
          <w:sz w:val="24"/>
          <w:szCs w:val="24"/>
          <w:lang w:eastAsia="zh-CN"/>
        </w:rPr>
        <w:t xml:space="preserve">, </w:t>
      </w:r>
      <w:proofErr w:type="spellStart"/>
      <w:r w:rsidRPr="005130A2">
        <w:rPr>
          <w:rFonts w:ascii="Book Antiqua" w:eastAsia="宋体" w:hAnsi="Book Antiqua" w:cs="宋体"/>
          <w:color w:val="000000"/>
          <w:sz w:val="24"/>
          <w:szCs w:val="24"/>
          <w:lang w:eastAsia="zh-CN"/>
        </w:rPr>
        <w:t>Colyn</w:t>
      </w:r>
      <w:proofErr w:type="spellEnd"/>
      <w:r w:rsidRPr="005130A2">
        <w:rPr>
          <w:rFonts w:ascii="Book Antiqua" w:eastAsia="宋体" w:hAnsi="Book Antiqua" w:cs="宋体"/>
          <w:color w:val="000000"/>
          <w:sz w:val="24"/>
          <w:szCs w:val="24"/>
          <w:lang w:eastAsia="zh-CN"/>
        </w:rPr>
        <w:t xml:space="preserve"> W, </w:t>
      </w:r>
      <w:proofErr w:type="spellStart"/>
      <w:r w:rsidRPr="005130A2">
        <w:rPr>
          <w:rFonts w:ascii="Book Antiqua" w:eastAsia="宋体" w:hAnsi="Book Antiqua" w:cs="宋体"/>
          <w:color w:val="000000"/>
          <w:sz w:val="24"/>
          <w:szCs w:val="24"/>
          <w:lang w:eastAsia="zh-CN"/>
        </w:rPr>
        <w:t>Vandenneucker</w:t>
      </w:r>
      <w:proofErr w:type="spellEnd"/>
      <w:r w:rsidRPr="005130A2">
        <w:rPr>
          <w:rFonts w:ascii="Book Antiqua" w:eastAsia="宋体" w:hAnsi="Book Antiqua" w:cs="宋体"/>
          <w:color w:val="000000"/>
          <w:sz w:val="24"/>
          <w:szCs w:val="24"/>
          <w:lang w:eastAsia="zh-CN"/>
        </w:rPr>
        <w:t xml:space="preserve"> H, Victor J.</w:t>
      </w:r>
      <w:proofErr w:type="gramEnd"/>
      <w:r w:rsidRPr="005130A2">
        <w:rPr>
          <w:rFonts w:ascii="Book Antiqua" w:eastAsia="宋体" w:hAnsi="Book Antiqua" w:cs="宋体"/>
          <w:color w:val="000000"/>
          <w:sz w:val="24"/>
          <w:szCs w:val="24"/>
          <w:lang w:eastAsia="zh-CN"/>
        </w:rPr>
        <w:t xml:space="preserve"> The </w:t>
      </w:r>
      <w:proofErr w:type="spellStart"/>
      <w:r w:rsidRPr="005130A2">
        <w:rPr>
          <w:rFonts w:ascii="Book Antiqua" w:eastAsia="宋体" w:hAnsi="Book Antiqua" w:cs="宋体"/>
          <w:color w:val="000000"/>
          <w:sz w:val="24"/>
          <w:szCs w:val="24"/>
          <w:lang w:eastAsia="zh-CN"/>
        </w:rPr>
        <w:t>Chitranjan</w:t>
      </w:r>
      <w:proofErr w:type="spellEnd"/>
      <w:r w:rsidRPr="005130A2">
        <w:rPr>
          <w:rFonts w:ascii="Book Antiqua" w:eastAsia="宋体" w:hAnsi="Book Antiqua" w:cs="宋体"/>
          <w:color w:val="000000"/>
          <w:sz w:val="24"/>
          <w:szCs w:val="24"/>
          <w:lang w:eastAsia="zh-CN"/>
        </w:rPr>
        <w:t xml:space="preserve"> </w:t>
      </w:r>
      <w:proofErr w:type="spellStart"/>
      <w:r w:rsidRPr="005130A2">
        <w:rPr>
          <w:rFonts w:ascii="Book Antiqua" w:eastAsia="宋体" w:hAnsi="Book Antiqua" w:cs="宋体"/>
          <w:color w:val="000000"/>
          <w:sz w:val="24"/>
          <w:szCs w:val="24"/>
          <w:lang w:eastAsia="zh-CN"/>
        </w:rPr>
        <w:t>Ranawat</w:t>
      </w:r>
      <w:proofErr w:type="spellEnd"/>
      <w:r w:rsidRPr="005130A2">
        <w:rPr>
          <w:rFonts w:ascii="Book Antiqua" w:eastAsia="宋体" w:hAnsi="Book Antiqua" w:cs="宋体"/>
          <w:color w:val="000000"/>
          <w:sz w:val="24"/>
          <w:szCs w:val="24"/>
          <w:lang w:eastAsia="zh-CN"/>
        </w:rPr>
        <w:t xml:space="preserve"> award: is neutral mechanical alignment normal for all patients? </w:t>
      </w:r>
      <w:proofErr w:type="gramStart"/>
      <w:r w:rsidRPr="005130A2">
        <w:rPr>
          <w:rFonts w:ascii="Book Antiqua" w:eastAsia="宋体" w:hAnsi="Book Antiqua" w:cs="宋体"/>
          <w:color w:val="000000"/>
          <w:sz w:val="24"/>
          <w:szCs w:val="24"/>
          <w:lang w:eastAsia="zh-CN"/>
        </w:rPr>
        <w:t xml:space="preserve">The concept of constitutional </w:t>
      </w:r>
      <w:proofErr w:type="spellStart"/>
      <w:r w:rsidRPr="005130A2">
        <w:rPr>
          <w:rFonts w:ascii="Book Antiqua" w:eastAsia="宋体" w:hAnsi="Book Antiqua" w:cs="宋体"/>
          <w:color w:val="000000"/>
          <w:sz w:val="24"/>
          <w:szCs w:val="24"/>
          <w:lang w:eastAsia="zh-CN"/>
        </w:rPr>
        <w:t>varus</w:t>
      </w:r>
      <w:proofErr w:type="spellEnd"/>
      <w:r w:rsidRPr="005130A2">
        <w:rPr>
          <w:rFonts w:ascii="Book Antiqua" w:eastAsia="宋体" w:hAnsi="Book Antiqua" w:cs="宋体"/>
          <w:color w:val="000000"/>
          <w:sz w:val="24"/>
          <w:szCs w:val="24"/>
          <w:lang w:eastAsia="zh-CN"/>
        </w:rPr>
        <w:t>.</w:t>
      </w:r>
      <w:proofErr w:type="gramEnd"/>
      <w:r w:rsidRPr="005130A2">
        <w:rPr>
          <w:rFonts w:ascii="Book Antiqua" w:eastAsia="宋体" w:hAnsi="Book Antiqua" w:cs="宋体"/>
          <w:color w:val="000000"/>
          <w:sz w:val="24"/>
          <w:szCs w:val="24"/>
          <w:lang w:eastAsia="zh-CN"/>
        </w:rPr>
        <w:t> </w:t>
      </w:r>
      <w:proofErr w:type="spellStart"/>
      <w:r w:rsidRPr="005130A2">
        <w:rPr>
          <w:rFonts w:ascii="Book Antiqua" w:eastAsia="宋体" w:hAnsi="Book Antiqua" w:cs="宋体"/>
          <w:i/>
          <w:iCs/>
          <w:color w:val="000000"/>
          <w:sz w:val="24"/>
          <w:szCs w:val="24"/>
          <w:lang w:eastAsia="zh-CN"/>
        </w:rPr>
        <w:t>Clin</w:t>
      </w:r>
      <w:proofErr w:type="spellEnd"/>
      <w:r w:rsidRPr="005130A2">
        <w:rPr>
          <w:rFonts w:ascii="Book Antiqua" w:eastAsia="宋体" w:hAnsi="Book Antiqua" w:cs="宋体"/>
          <w:i/>
          <w:iCs/>
          <w:color w:val="000000"/>
          <w:sz w:val="24"/>
          <w:szCs w:val="24"/>
          <w:lang w:eastAsia="zh-CN"/>
        </w:rPr>
        <w:t xml:space="preserve"> </w:t>
      </w:r>
      <w:proofErr w:type="spellStart"/>
      <w:r w:rsidRPr="005130A2">
        <w:rPr>
          <w:rFonts w:ascii="Book Antiqua" w:eastAsia="宋体" w:hAnsi="Book Antiqua" w:cs="宋体"/>
          <w:i/>
          <w:iCs/>
          <w:color w:val="000000"/>
          <w:sz w:val="24"/>
          <w:szCs w:val="24"/>
          <w:lang w:eastAsia="zh-CN"/>
        </w:rPr>
        <w:t>Orthop</w:t>
      </w:r>
      <w:proofErr w:type="spellEnd"/>
      <w:r w:rsidRPr="005130A2">
        <w:rPr>
          <w:rFonts w:ascii="Book Antiqua" w:eastAsia="宋体" w:hAnsi="Book Antiqua" w:cs="宋体"/>
          <w:i/>
          <w:iCs/>
          <w:color w:val="000000"/>
          <w:sz w:val="24"/>
          <w:szCs w:val="24"/>
          <w:lang w:eastAsia="zh-CN"/>
        </w:rPr>
        <w:t xml:space="preserve"> </w:t>
      </w:r>
      <w:proofErr w:type="spellStart"/>
      <w:r w:rsidRPr="005130A2">
        <w:rPr>
          <w:rFonts w:ascii="Book Antiqua" w:eastAsia="宋体" w:hAnsi="Book Antiqua" w:cs="宋体"/>
          <w:i/>
          <w:iCs/>
          <w:color w:val="000000"/>
          <w:sz w:val="24"/>
          <w:szCs w:val="24"/>
          <w:lang w:eastAsia="zh-CN"/>
        </w:rPr>
        <w:t>Relat</w:t>
      </w:r>
      <w:proofErr w:type="spellEnd"/>
      <w:r w:rsidRPr="005130A2">
        <w:rPr>
          <w:rFonts w:ascii="Book Antiqua" w:eastAsia="宋体" w:hAnsi="Book Antiqua" w:cs="宋体"/>
          <w:i/>
          <w:iCs/>
          <w:color w:val="000000"/>
          <w:sz w:val="24"/>
          <w:szCs w:val="24"/>
          <w:lang w:eastAsia="zh-CN"/>
        </w:rPr>
        <w:t xml:space="preserve"> Res</w:t>
      </w:r>
      <w:r w:rsidRPr="005130A2">
        <w:rPr>
          <w:rFonts w:ascii="Book Antiqua" w:eastAsia="宋体" w:hAnsi="Book Antiqua" w:cs="宋体"/>
          <w:color w:val="000000"/>
          <w:sz w:val="24"/>
          <w:szCs w:val="24"/>
          <w:lang w:eastAsia="zh-CN"/>
        </w:rPr>
        <w:t> 2012; </w:t>
      </w:r>
      <w:r w:rsidRPr="005130A2">
        <w:rPr>
          <w:rFonts w:ascii="Book Antiqua" w:eastAsia="宋体" w:hAnsi="Book Antiqua" w:cs="宋体"/>
          <w:b/>
          <w:bCs/>
          <w:color w:val="000000"/>
          <w:sz w:val="24"/>
          <w:szCs w:val="24"/>
          <w:lang w:eastAsia="zh-CN"/>
        </w:rPr>
        <w:t>470</w:t>
      </w:r>
      <w:r w:rsidRPr="005130A2">
        <w:rPr>
          <w:rFonts w:ascii="Book Antiqua" w:eastAsia="宋体" w:hAnsi="Book Antiqua" w:cs="宋体"/>
          <w:color w:val="000000"/>
          <w:sz w:val="24"/>
          <w:szCs w:val="24"/>
          <w:lang w:eastAsia="zh-CN"/>
        </w:rPr>
        <w:t>: 45-53 [PMID: 21656315 DOI: 10.1007/s11999-011-1936-5]</w:t>
      </w:r>
    </w:p>
    <w:p w:rsidR="005130A2" w:rsidRPr="005130A2" w:rsidRDefault="005130A2" w:rsidP="005130A2">
      <w:pPr>
        <w:spacing w:after="0" w:line="360" w:lineRule="auto"/>
        <w:jc w:val="both"/>
        <w:rPr>
          <w:rFonts w:ascii="Book Antiqua" w:eastAsia="宋体" w:hAnsi="Book Antiqua" w:cs="宋体"/>
          <w:color w:val="000000"/>
          <w:sz w:val="24"/>
          <w:szCs w:val="24"/>
          <w:lang w:eastAsia="zh-CN"/>
        </w:rPr>
      </w:pPr>
      <w:r w:rsidRPr="005130A2">
        <w:rPr>
          <w:rFonts w:ascii="Book Antiqua" w:eastAsia="宋体" w:hAnsi="Book Antiqua" w:cs="宋体"/>
          <w:color w:val="000000"/>
          <w:sz w:val="24"/>
          <w:szCs w:val="24"/>
          <w:lang w:eastAsia="zh-CN"/>
        </w:rPr>
        <w:t>15 </w:t>
      </w:r>
      <w:proofErr w:type="spellStart"/>
      <w:r w:rsidRPr="005130A2">
        <w:rPr>
          <w:rFonts w:ascii="Book Antiqua" w:eastAsia="宋体" w:hAnsi="Book Antiqua" w:cs="宋体"/>
          <w:b/>
          <w:bCs/>
          <w:color w:val="000000"/>
          <w:sz w:val="24"/>
          <w:szCs w:val="24"/>
          <w:lang w:eastAsia="zh-CN"/>
        </w:rPr>
        <w:t>Yaniv</w:t>
      </w:r>
      <w:proofErr w:type="spellEnd"/>
      <w:r w:rsidRPr="005130A2">
        <w:rPr>
          <w:rFonts w:ascii="Book Antiqua" w:eastAsia="宋体" w:hAnsi="Book Antiqua" w:cs="宋体"/>
          <w:b/>
          <w:bCs/>
          <w:color w:val="000000"/>
          <w:sz w:val="24"/>
          <w:szCs w:val="24"/>
          <w:lang w:eastAsia="zh-CN"/>
        </w:rPr>
        <w:t xml:space="preserve"> M</w:t>
      </w:r>
      <w:r w:rsidRPr="005130A2">
        <w:rPr>
          <w:rFonts w:ascii="Book Antiqua" w:eastAsia="宋体" w:hAnsi="Book Antiqua" w:cs="宋体"/>
          <w:color w:val="000000"/>
          <w:sz w:val="24"/>
          <w:szCs w:val="24"/>
          <w:lang w:eastAsia="zh-CN"/>
        </w:rPr>
        <w:t xml:space="preserve">, Becker T, </w:t>
      </w:r>
      <w:proofErr w:type="spellStart"/>
      <w:r w:rsidRPr="005130A2">
        <w:rPr>
          <w:rFonts w:ascii="Book Antiqua" w:eastAsia="宋体" w:hAnsi="Book Antiqua" w:cs="宋体"/>
          <w:color w:val="000000"/>
          <w:sz w:val="24"/>
          <w:szCs w:val="24"/>
          <w:lang w:eastAsia="zh-CN"/>
        </w:rPr>
        <w:t>Goldwirt</w:t>
      </w:r>
      <w:proofErr w:type="spellEnd"/>
      <w:r w:rsidRPr="005130A2">
        <w:rPr>
          <w:rFonts w:ascii="Book Antiqua" w:eastAsia="宋体" w:hAnsi="Book Antiqua" w:cs="宋体"/>
          <w:color w:val="000000"/>
          <w:sz w:val="24"/>
          <w:szCs w:val="24"/>
          <w:lang w:eastAsia="zh-CN"/>
        </w:rPr>
        <w:t xml:space="preserve"> M, </w:t>
      </w:r>
      <w:proofErr w:type="spellStart"/>
      <w:r w:rsidRPr="005130A2">
        <w:rPr>
          <w:rFonts w:ascii="Book Antiqua" w:eastAsia="宋体" w:hAnsi="Book Antiqua" w:cs="宋体"/>
          <w:color w:val="000000"/>
          <w:sz w:val="24"/>
          <w:szCs w:val="24"/>
          <w:lang w:eastAsia="zh-CN"/>
        </w:rPr>
        <w:t>Khamis</w:t>
      </w:r>
      <w:proofErr w:type="spellEnd"/>
      <w:r w:rsidRPr="005130A2">
        <w:rPr>
          <w:rFonts w:ascii="Book Antiqua" w:eastAsia="宋体" w:hAnsi="Book Antiqua" w:cs="宋体"/>
          <w:color w:val="000000"/>
          <w:sz w:val="24"/>
          <w:szCs w:val="24"/>
          <w:lang w:eastAsia="zh-CN"/>
        </w:rPr>
        <w:t xml:space="preserve"> S, Steinberg DM, </w:t>
      </w:r>
      <w:proofErr w:type="spellStart"/>
      <w:r w:rsidRPr="005130A2">
        <w:rPr>
          <w:rFonts w:ascii="Book Antiqua" w:eastAsia="宋体" w:hAnsi="Book Antiqua" w:cs="宋体"/>
          <w:color w:val="000000"/>
          <w:sz w:val="24"/>
          <w:szCs w:val="24"/>
          <w:lang w:eastAsia="zh-CN"/>
        </w:rPr>
        <w:t>Weintroub</w:t>
      </w:r>
      <w:proofErr w:type="spellEnd"/>
      <w:r w:rsidRPr="005130A2">
        <w:rPr>
          <w:rFonts w:ascii="Book Antiqua" w:eastAsia="宋体" w:hAnsi="Book Antiqua" w:cs="宋体"/>
          <w:color w:val="000000"/>
          <w:sz w:val="24"/>
          <w:szCs w:val="24"/>
          <w:lang w:eastAsia="zh-CN"/>
        </w:rPr>
        <w:t xml:space="preserve"> S. Prevalence of bowlegs among child and adolescent soccer players. </w:t>
      </w:r>
      <w:proofErr w:type="spellStart"/>
      <w:r w:rsidRPr="005130A2">
        <w:rPr>
          <w:rFonts w:ascii="Book Antiqua" w:eastAsia="宋体" w:hAnsi="Book Antiqua" w:cs="宋体"/>
          <w:i/>
          <w:iCs/>
          <w:color w:val="000000"/>
          <w:sz w:val="24"/>
          <w:szCs w:val="24"/>
          <w:lang w:eastAsia="zh-CN"/>
        </w:rPr>
        <w:t>Clin</w:t>
      </w:r>
      <w:proofErr w:type="spellEnd"/>
      <w:r w:rsidRPr="005130A2">
        <w:rPr>
          <w:rFonts w:ascii="Book Antiqua" w:eastAsia="宋体" w:hAnsi="Book Antiqua" w:cs="宋体"/>
          <w:i/>
          <w:iCs/>
          <w:color w:val="000000"/>
          <w:sz w:val="24"/>
          <w:szCs w:val="24"/>
          <w:lang w:eastAsia="zh-CN"/>
        </w:rPr>
        <w:t xml:space="preserve"> J Sport Med</w:t>
      </w:r>
      <w:r w:rsidRPr="005130A2">
        <w:rPr>
          <w:rFonts w:ascii="Book Antiqua" w:eastAsia="宋体" w:hAnsi="Book Antiqua" w:cs="宋体"/>
          <w:color w:val="000000"/>
          <w:sz w:val="24"/>
          <w:szCs w:val="24"/>
          <w:lang w:eastAsia="zh-CN"/>
        </w:rPr>
        <w:t> 2006; </w:t>
      </w:r>
      <w:r w:rsidRPr="005130A2">
        <w:rPr>
          <w:rFonts w:ascii="Book Antiqua" w:eastAsia="宋体" w:hAnsi="Book Antiqua" w:cs="宋体"/>
          <w:b/>
          <w:bCs/>
          <w:color w:val="000000"/>
          <w:sz w:val="24"/>
          <w:szCs w:val="24"/>
          <w:lang w:eastAsia="zh-CN"/>
        </w:rPr>
        <w:t>16</w:t>
      </w:r>
      <w:r w:rsidRPr="005130A2">
        <w:rPr>
          <w:rFonts w:ascii="Book Antiqua" w:eastAsia="宋体" w:hAnsi="Book Antiqua" w:cs="宋体"/>
          <w:color w:val="000000"/>
          <w:sz w:val="24"/>
          <w:szCs w:val="24"/>
          <w:lang w:eastAsia="zh-CN"/>
        </w:rPr>
        <w:t>: 392-396 [PMID: 17016114]</w:t>
      </w:r>
    </w:p>
    <w:p w:rsidR="005130A2" w:rsidRPr="005130A2" w:rsidRDefault="005130A2" w:rsidP="005130A2">
      <w:pPr>
        <w:spacing w:after="0" w:line="360" w:lineRule="auto"/>
        <w:jc w:val="both"/>
        <w:rPr>
          <w:rFonts w:ascii="Book Antiqua" w:eastAsia="宋体" w:hAnsi="Book Antiqua" w:cs="宋体"/>
          <w:color w:val="000000"/>
          <w:sz w:val="24"/>
          <w:szCs w:val="24"/>
          <w:lang w:eastAsia="zh-CN"/>
        </w:rPr>
      </w:pPr>
      <w:proofErr w:type="gramStart"/>
      <w:r w:rsidRPr="005130A2">
        <w:rPr>
          <w:rFonts w:ascii="Book Antiqua" w:eastAsia="宋体" w:hAnsi="Book Antiqua" w:cs="宋体"/>
          <w:color w:val="000000"/>
          <w:sz w:val="24"/>
          <w:szCs w:val="24"/>
          <w:lang w:eastAsia="zh-CN"/>
        </w:rPr>
        <w:t>16 </w:t>
      </w:r>
      <w:proofErr w:type="spellStart"/>
      <w:r w:rsidRPr="005130A2">
        <w:rPr>
          <w:rFonts w:ascii="Book Antiqua" w:eastAsia="宋体" w:hAnsi="Book Antiqua" w:cs="宋体"/>
          <w:b/>
          <w:bCs/>
          <w:color w:val="000000"/>
          <w:sz w:val="24"/>
          <w:szCs w:val="24"/>
          <w:lang w:eastAsia="zh-CN"/>
        </w:rPr>
        <w:t>Willcox</w:t>
      </w:r>
      <w:proofErr w:type="spellEnd"/>
      <w:r w:rsidRPr="005130A2">
        <w:rPr>
          <w:rFonts w:ascii="Book Antiqua" w:eastAsia="宋体" w:hAnsi="Book Antiqua" w:cs="宋体"/>
          <w:b/>
          <w:bCs/>
          <w:color w:val="000000"/>
          <w:sz w:val="24"/>
          <w:szCs w:val="24"/>
          <w:lang w:eastAsia="zh-CN"/>
        </w:rPr>
        <w:t xml:space="preserve"> NM</w:t>
      </w:r>
      <w:r w:rsidRPr="005130A2">
        <w:rPr>
          <w:rFonts w:ascii="Book Antiqua" w:eastAsia="宋体" w:hAnsi="Book Antiqua" w:cs="宋体"/>
          <w:color w:val="000000"/>
          <w:sz w:val="24"/>
          <w:szCs w:val="24"/>
          <w:lang w:eastAsia="zh-CN"/>
        </w:rPr>
        <w:t>, Clarke JV, Smith BR, Deakin AH, Deep K.</w:t>
      </w:r>
      <w:proofErr w:type="gramEnd"/>
      <w:r w:rsidRPr="005130A2">
        <w:rPr>
          <w:rFonts w:ascii="Book Antiqua" w:eastAsia="宋体" w:hAnsi="Book Antiqua" w:cs="宋体"/>
          <w:color w:val="000000"/>
          <w:sz w:val="24"/>
          <w:szCs w:val="24"/>
          <w:lang w:eastAsia="zh-CN"/>
        </w:rPr>
        <w:t xml:space="preserve"> A comparison of radiological and computer navigation measurements of lower limb coronal alignment before and after total knee replacement. </w:t>
      </w:r>
      <w:r w:rsidRPr="005130A2">
        <w:rPr>
          <w:rFonts w:ascii="Book Antiqua" w:eastAsia="宋体" w:hAnsi="Book Antiqua" w:cs="宋体"/>
          <w:i/>
          <w:iCs/>
          <w:color w:val="000000"/>
          <w:sz w:val="24"/>
          <w:szCs w:val="24"/>
          <w:lang w:eastAsia="zh-CN"/>
        </w:rPr>
        <w:t xml:space="preserve">J Bone Joint </w:t>
      </w:r>
      <w:proofErr w:type="spellStart"/>
      <w:r w:rsidRPr="005130A2">
        <w:rPr>
          <w:rFonts w:ascii="Book Antiqua" w:eastAsia="宋体" w:hAnsi="Book Antiqua" w:cs="宋体"/>
          <w:i/>
          <w:iCs/>
          <w:color w:val="000000"/>
          <w:sz w:val="24"/>
          <w:szCs w:val="24"/>
          <w:lang w:eastAsia="zh-CN"/>
        </w:rPr>
        <w:t>Surg</w:t>
      </w:r>
      <w:proofErr w:type="spellEnd"/>
      <w:r w:rsidRPr="005130A2">
        <w:rPr>
          <w:rFonts w:ascii="Book Antiqua" w:eastAsia="宋体" w:hAnsi="Book Antiqua" w:cs="宋体"/>
          <w:i/>
          <w:iCs/>
          <w:color w:val="000000"/>
          <w:sz w:val="24"/>
          <w:szCs w:val="24"/>
          <w:lang w:eastAsia="zh-CN"/>
        </w:rPr>
        <w:t xml:space="preserve"> Br</w:t>
      </w:r>
      <w:r w:rsidRPr="005130A2">
        <w:rPr>
          <w:rFonts w:ascii="Book Antiqua" w:eastAsia="宋体" w:hAnsi="Book Antiqua" w:cs="宋体"/>
          <w:color w:val="000000"/>
          <w:sz w:val="24"/>
          <w:szCs w:val="24"/>
          <w:lang w:eastAsia="zh-CN"/>
        </w:rPr>
        <w:t> 2012; </w:t>
      </w:r>
      <w:r w:rsidRPr="005130A2">
        <w:rPr>
          <w:rFonts w:ascii="Book Antiqua" w:eastAsia="宋体" w:hAnsi="Book Antiqua" w:cs="宋体"/>
          <w:b/>
          <w:bCs/>
          <w:color w:val="000000"/>
          <w:sz w:val="24"/>
          <w:szCs w:val="24"/>
          <w:lang w:eastAsia="zh-CN"/>
        </w:rPr>
        <w:t>94</w:t>
      </w:r>
      <w:r w:rsidRPr="005130A2">
        <w:rPr>
          <w:rFonts w:ascii="Book Antiqua" w:eastAsia="宋体" w:hAnsi="Book Antiqua" w:cs="宋体"/>
          <w:color w:val="000000"/>
          <w:sz w:val="24"/>
          <w:szCs w:val="24"/>
          <w:lang w:eastAsia="zh-CN"/>
        </w:rPr>
        <w:t>: 1234-1240 [PMID: 22933496 DO</w:t>
      </w:r>
      <w:r w:rsidR="00670913">
        <w:rPr>
          <w:rFonts w:ascii="Book Antiqua" w:eastAsia="宋体" w:hAnsi="Book Antiqua" w:cs="宋体"/>
          <w:color w:val="000000"/>
          <w:sz w:val="24"/>
          <w:szCs w:val="24"/>
          <w:lang w:eastAsia="zh-CN"/>
        </w:rPr>
        <w:t>I: 10.1302/0301-620x.94B9.28250</w:t>
      </w:r>
      <w:r w:rsidRPr="005130A2">
        <w:rPr>
          <w:rFonts w:ascii="Book Antiqua" w:eastAsia="宋体" w:hAnsi="Book Antiqua" w:cs="宋体"/>
          <w:color w:val="000000"/>
          <w:sz w:val="24"/>
          <w:szCs w:val="24"/>
          <w:lang w:eastAsia="zh-CN"/>
        </w:rPr>
        <w:t>]</w:t>
      </w:r>
    </w:p>
    <w:p w:rsidR="005130A2" w:rsidRPr="005130A2" w:rsidRDefault="005130A2" w:rsidP="005130A2">
      <w:pPr>
        <w:spacing w:after="0" w:line="360" w:lineRule="auto"/>
        <w:jc w:val="both"/>
        <w:rPr>
          <w:rFonts w:ascii="Book Antiqua" w:eastAsia="宋体" w:hAnsi="Book Antiqua" w:cs="宋体"/>
          <w:color w:val="000000"/>
          <w:sz w:val="24"/>
          <w:szCs w:val="24"/>
          <w:lang w:eastAsia="zh-CN"/>
        </w:rPr>
      </w:pPr>
      <w:r w:rsidRPr="005130A2">
        <w:rPr>
          <w:rFonts w:ascii="Book Antiqua" w:eastAsia="宋体" w:hAnsi="Book Antiqua" w:cs="宋体"/>
          <w:color w:val="000000"/>
          <w:sz w:val="24"/>
          <w:szCs w:val="24"/>
          <w:lang w:eastAsia="zh-CN"/>
        </w:rPr>
        <w:t>17 </w:t>
      </w:r>
      <w:r w:rsidRPr="005130A2">
        <w:rPr>
          <w:rFonts w:ascii="Book Antiqua" w:eastAsia="宋体" w:hAnsi="Book Antiqua" w:cs="宋体"/>
          <w:b/>
          <w:bCs/>
          <w:color w:val="000000"/>
          <w:sz w:val="24"/>
          <w:szCs w:val="24"/>
          <w:lang w:eastAsia="zh-CN"/>
        </w:rPr>
        <w:t>Deep K</w:t>
      </w:r>
      <w:r w:rsidRPr="005130A2">
        <w:rPr>
          <w:rFonts w:ascii="Book Antiqua" w:eastAsia="宋体" w:hAnsi="Book Antiqua" w:cs="宋体"/>
          <w:color w:val="000000"/>
          <w:sz w:val="24"/>
          <w:szCs w:val="24"/>
          <w:lang w:eastAsia="zh-CN"/>
        </w:rPr>
        <w:t xml:space="preserve">, </w:t>
      </w:r>
      <w:proofErr w:type="spellStart"/>
      <w:r w:rsidRPr="005130A2">
        <w:rPr>
          <w:rFonts w:ascii="Book Antiqua" w:eastAsia="宋体" w:hAnsi="Book Antiqua" w:cs="宋体"/>
          <w:color w:val="000000"/>
          <w:sz w:val="24"/>
          <w:szCs w:val="24"/>
          <w:lang w:eastAsia="zh-CN"/>
        </w:rPr>
        <w:t>Eachempati</w:t>
      </w:r>
      <w:proofErr w:type="spellEnd"/>
      <w:r w:rsidRPr="005130A2">
        <w:rPr>
          <w:rFonts w:ascii="Book Antiqua" w:eastAsia="宋体" w:hAnsi="Book Antiqua" w:cs="宋体"/>
          <w:color w:val="000000"/>
          <w:sz w:val="24"/>
          <w:szCs w:val="24"/>
          <w:lang w:eastAsia="zh-CN"/>
        </w:rPr>
        <w:t xml:space="preserve"> KK, </w:t>
      </w:r>
      <w:proofErr w:type="spellStart"/>
      <w:r w:rsidRPr="005130A2">
        <w:rPr>
          <w:rFonts w:ascii="Book Antiqua" w:eastAsia="宋体" w:hAnsi="Book Antiqua" w:cs="宋体"/>
          <w:color w:val="000000"/>
          <w:sz w:val="24"/>
          <w:szCs w:val="24"/>
          <w:lang w:eastAsia="zh-CN"/>
        </w:rPr>
        <w:t>Apsingi</w:t>
      </w:r>
      <w:proofErr w:type="spellEnd"/>
      <w:r w:rsidRPr="005130A2">
        <w:rPr>
          <w:rFonts w:ascii="Book Antiqua" w:eastAsia="宋体" w:hAnsi="Book Antiqua" w:cs="宋体"/>
          <w:color w:val="000000"/>
          <w:sz w:val="24"/>
          <w:szCs w:val="24"/>
          <w:lang w:eastAsia="zh-CN"/>
        </w:rPr>
        <w:t xml:space="preserve"> S. </w:t>
      </w:r>
      <w:proofErr w:type="gramStart"/>
      <w:r w:rsidRPr="005130A2">
        <w:rPr>
          <w:rFonts w:ascii="Book Antiqua" w:eastAsia="宋体" w:hAnsi="Book Antiqua" w:cs="宋体"/>
          <w:color w:val="000000"/>
          <w:sz w:val="24"/>
          <w:szCs w:val="24"/>
          <w:lang w:eastAsia="zh-CN"/>
        </w:rPr>
        <w:t>The dynamic nature of alignment and variations in normal knees.</w:t>
      </w:r>
      <w:proofErr w:type="gramEnd"/>
      <w:r w:rsidRPr="005130A2">
        <w:rPr>
          <w:rFonts w:ascii="Book Antiqua" w:eastAsia="宋体" w:hAnsi="Book Antiqua" w:cs="宋体"/>
          <w:color w:val="000000"/>
          <w:sz w:val="24"/>
          <w:szCs w:val="24"/>
          <w:lang w:eastAsia="zh-CN"/>
        </w:rPr>
        <w:t> </w:t>
      </w:r>
      <w:r w:rsidRPr="005130A2">
        <w:rPr>
          <w:rFonts w:ascii="Book Antiqua" w:eastAsia="宋体" w:hAnsi="Book Antiqua" w:cs="宋体"/>
          <w:i/>
          <w:iCs/>
          <w:color w:val="000000"/>
          <w:sz w:val="24"/>
          <w:szCs w:val="24"/>
          <w:lang w:eastAsia="zh-CN"/>
        </w:rPr>
        <w:t>Bone Joint J</w:t>
      </w:r>
      <w:r w:rsidRPr="005130A2">
        <w:rPr>
          <w:rFonts w:ascii="Book Antiqua" w:eastAsia="宋体" w:hAnsi="Book Antiqua" w:cs="宋体"/>
          <w:color w:val="000000"/>
          <w:sz w:val="24"/>
          <w:szCs w:val="24"/>
          <w:lang w:eastAsia="zh-CN"/>
        </w:rPr>
        <w:t> 2015; </w:t>
      </w:r>
      <w:r w:rsidRPr="005130A2">
        <w:rPr>
          <w:rFonts w:ascii="Book Antiqua" w:eastAsia="宋体" w:hAnsi="Book Antiqua" w:cs="宋体"/>
          <w:b/>
          <w:bCs/>
          <w:color w:val="000000"/>
          <w:sz w:val="24"/>
          <w:szCs w:val="24"/>
          <w:lang w:eastAsia="zh-CN"/>
        </w:rPr>
        <w:t>97-B</w:t>
      </w:r>
      <w:r w:rsidRPr="005130A2">
        <w:rPr>
          <w:rFonts w:ascii="Book Antiqua" w:eastAsia="宋体" w:hAnsi="Book Antiqua" w:cs="宋体"/>
          <w:color w:val="000000"/>
          <w:sz w:val="24"/>
          <w:szCs w:val="24"/>
          <w:lang w:eastAsia="zh-CN"/>
        </w:rPr>
        <w:t>: 498-502 [PMID: 25820888 DOI: 10.1302/0301-620x.97B4.33740]</w:t>
      </w:r>
    </w:p>
    <w:p w:rsidR="00AD697A" w:rsidRPr="00670913" w:rsidRDefault="005130A2" w:rsidP="00670913">
      <w:pPr>
        <w:spacing w:after="0" w:line="360" w:lineRule="auto"/>
        <w:jc w:val="both"/>
        <w:rPr>
          <w:rFonts w:ascii="Book Antiqua" w:eastAsia="宋体" w:hAnsi="Book Antiqua" w:cs="宋体"/>
          <w:color w:val="000000"/>
          <w:sz w:val="24"/>
          <w:szCs w:val="24"/>
          <w:lang w:eastAsia="zh-CN"/>
        </w:rPr>
      </w:pPr>
      <w:r w:rsidRPr="005130A2">
        <w:rPr>
          <w:rFonts w:ascii="Book Antiqua" w:eastAsia="宋体" w:hAnsi="Book Antiqua" w:cs="宋体"/>
          <w:color w:val="000000"/>
          <w:sz w:val="24"/>
          <w:szCs w:val="24"/>
          <w:lang w:eastAsia="zh-CN"/>
        </w:rPr>
        <w:t>18 </w:t>
      </w:r>
      <w:proofErr w:type="spellStart"/>
      <w:r w:rsidRPr="005130A2">
        <w:rPr>
          <w:rFonts w:ascii="Book Antiqua" w:eastAsia="宋体" w:hAnsi="Book Antiqua" w:cs="宋体"/>
          <w:b/>
          <w:bCs/>
          <w:color w:val="000000"/>
          <w:sz w:val="24"/>
          <w:szCs w:val="24"/>
          <w:lang w:eastAsia="zh-CN"/>
        </w:rPr>
        <w:t>Voloc</w:t>
      </w:r>
      <w:proofErr w:type="spellEnd"/>
      <w:r w:rsidRPr="005130A2">
        <w:rPr>
          <w:rFonts w:ascii="Book Antiqua" w:eastAsia="宋体" w:hAnsi="Book Antiqua" w:cs="宋体"/>
          <w:b/>
          <w:bCs/>
          <w:color w:val="000000"/>
          <w:sz w:val="24"/>
          <w:szCs w:val="24"/>
          <w:lang w:eastAsia="zh-CN"/>
        </w:rPr>
        <w:t xml:space="preserve"> A</w:t>
      </w:r>
      <w:r w:rsidRPr="005130A2">
        <w:rPr>
          <w:rFonts w:ascii="Book Antiqua" w:eastAsia="宋体" w:hAnsi="Book Antiqua" w:cs="宋体"/>
          <w:color w:val="000000"/>
          <w:sz w:val="24"/>
          <w:szCs w:val="24"/>
          <w:lang w:eastAsia="zh-CN"/>
        </w:rPr>
        <w:t xml:space="preserve">, </w:t>
      </w:r>
      <w:proofErr w:type="spellStart"/>
      <w:r w:rsidRPr="005130A2">
        <w:rPr>
          <w:rFonts w:ascii="Book Antiqua" w:eastAsia="宋体" w:hAnsi="Book Antiqua" w:cs="宋体"/>
          <w:color w:val="000000"/>
          <w:sz w:val="24"/>
          <w:szCs w:val="24"/>
          <w:lang w:eastAsia="zh-CN"/>
        </w:rPr>
        <w:t>Esterle</w:t>
      </w:r>
      <w:proofErr w:type="spellEnd"/>
      <w:r w:rsidRPr="005130A2">
        <w:rPr>
          <w:rFonts w:ascii="Book Antiqua" w:eastAsia="宋体" w:hAnsi="Book Antiqua" w:cs="宋体"/>
          <w:color w:val="000000"/>
          <w:sz w:val="24"/>
          <w:szCs w:val="24"/>
          <w:lang w:eastAsia="zh-CN"/>
        </w:rPr>
        <w:t xml:space="preserve"> L, Nguyen TM, </w:t>
      </w:r>
      <w:proofErr w:type="spellStart"/>
      <w:r w:rsidRPr="005130A2">
        <w:rPr>
          <w:rFonts w:ascii="Book Antiqua" w:eastAsia="宋体" w:hAnsi="Book Antiqua" w:cs="宋体"/>
          <w:color w:val="000000"/>
          <w:sz w:val="24"/>
          <w:szCs w:val="24"/>
          <w:lang w:eastAsia="zh-CN"/>
        </w:rPr>
        <w:t>Walrant-Debray</w:t>
      </w:r>
      <w:proofErr w:type="spellEnd"/>
      <w:r w:rsidRPr="005130A2">
        <w:rPr>
          <w:rFonts w:ascii="Book Antiqua" w:eastAsia="宋体" w:hAnsi="Book Antiqua" w:cs="宋体"/>
          <w:color w:val="000000"/>
          <w:sz w:val="24"/>
          <w:szCs w:val="24"/>
          <w:lang w:eastAsia="zh-CN"/>
        </w:rPr>
        <w:t xml:space="preserve"> O, </w:t>
      </w:r>
      <w:proofErr w:type="spellStart"/>
      <w:r w:rsidRPr="005130A2">
        <w:rPr>
          <w:rFonts w:ascii="Book Antiqua" w:eastAsia="宋体" w:hAnsi="Book Antiqua" w:cs="宋体"/>
          <w:color w:val="000000"/>
          <w:sz w:val="24"/>
          <w:szCs w:val="24"/>
          <w:lang w:eastAsia="zh-CN"/>
        </w:rPr>
        <w:t>Colofitchi</w:t>
      </w:r>
      <w:proofErr w:type="spellEnd"/>
      <w:r w:rsidRPr="005130A2">
        <w:rPr>
          <w:rFonts w:ascii="Book Antiqua" w:eastAsia="宋体" w:hAnsi="Book Antiqua" w:cs="宋体"/>
          <w:color w:val="000000"/>
          <w:sz w:val="24"/>
          <w:szCs w:val="24"/>
          <w:lang w:eastAsia="zh-CN"/>
        </w:rPr>
        <w:t xml:space="preserve"> A, </w:t>
      </w:r>
      <w:proofErr w:type="spellStart"/>
      <w:r w:rsidRPr="005130A2">
        <w:rPr>
          <w:rFonts w:ascii="Book Antiqua" w:eastAsia="宋体" w:hAnsi="Book Antiqua" w:cs="宋体"/>
          <w:color w:val="000000"/>
          <w:sz w:val="24"/>
          <w:szCs w:val="24"/>
          <w:lang w:eastAsia="zh-CN"/>
        </w:rPr>
        <w:t>Jehan</w:t>
      </w:r>
      <w:proofErr w:type="spellEnd"/>
      <w:r w:rsidRPr="005130A2">
        <w:rPr>
          <w:rFonts w:ascii="Book Antiqua" w:eastAsia="宋体" w:hAnsi="Book Antiqua" w:cs="宋体"/>
          <w:color w:val="000000"/>
          <w:sz w:val="24"/>
          <w:szCs w:val="24"/>
          <w:lang w:eastAsia="zh-CN"/>
        </w:rPr>
        <w:t xml:space="preserve"> F, </w:t>
      </w:r>
      <w:proofErr w:type="spellStart"/>
      <w:r w:rsidRPr="005130A2">
        <w:rPr>
          <w:rFonts w:ascii="Book Antiqua" w:eastAsia="宋体" w:hAnsi="Book Antiqua" w:cs="宋体"/>
          <w:color w:val="000000"/>
          <w:sz w:val="24"/>
          <w:szCs w:val="24"/>
          <w:lang w:eastAsia="zh-CN"/>
        </w:rPr>
        <w:t>Garabedian</w:t>
      </w:r>
      <w:proofErr w:type="spellEnd"/>
      <w:r w:rsidRPr="005130A2">
        <w:rPr>
          <w:rFonts w:ascii="Book Antiqua" w:eastAsia="宋体" w:hAnsi="Book Antiqua" w:cs="宋体"/>
          <w:color w:val="000000"/>
          <w:sz w:val="24"/>
          <w:szCs w:val="24"/>
          <w:lang w:eastAsia="zh-CN"/>
        </w:rPr>
        <w:t xml:space="preserve"> M. High prevalence of genu </w:t>
      </w:r>
      <w:proofErr w:type="spellStart"/>
      <w:r w:rsidRPr="005130A2">
        <w:rPr>
          <w:rFonts w:ascii="Book Antiqua" w:eastAsia="宋体" w:hAnsi="Book Antiqua" w:cs="宋体"/>
          <w:color w:val="000000"/>
          <w:sz w:val="24"/>
          <w:szCs w:val="24"/>
          <w:lang w:eastAsia="zh-CN"/>
        </w:rPr>
        <w:t>varum</w:t>
      </w:r>
      <w:proofErr w:type="spellEnd"/>
      <w:r w:rsidRPr="005130A2">
        <w:rPr>
          <w:rFonts w:ascii="Book Antiqua" w:eastAsia="宋体" w:hAnsi="Book Antiqua" w:cs="宋体"/>
          <w:color w:val="000000"/>
          <w:sz w:val="24"/>
          <w:szCs w:val="24"/>
          <w:lang w:eastAsia="zh-CN"/>
        </w:rPr>
        <w:t>/</w:t>
      </w:r>
      <w:proofErr w:type="spellStart"/>
      <w:r w:rsidRPr="005130A2">
        <w:rPr>
          <w:rFonts w:ascii="Book Antiqua" w:eastAsia="宋体" w:hAnsi="Book Antiqua" w:cs="宋体"/>
          <w:color w:val="000000"/>
          <w:sz w:val="24"/>
          <w:szCs w:val="24"/>
          <w:lang w:eastAsia="zh-CN"/>
        </w:rPr>
        <w:t>valgum</w:t>
      </w:r>
      <w:proofErr w:type="spellEnd"/>
      <w:r w:rsidRPr="005130A2">
        <w:rPr>
          <w:rFonts w:ascii="Book Antiqua" w:eastAsia="宋体" w:hAnsi="Book Antiqua" w:cs="宋体"/>
          <w:color w:val="000000"/>
          <w:sz w:val="24"/>
          <w:szCs w:val="24"/>
          <w:lang w:eastAsia="zh-CN"/>
        </w:rPr>
        <w:t xml:space="preserve"> in European children with low vitamin D status and insufficient dairy products/calcium intakes. </w:t>
      </w:r>
      <w:proofErr w:type="spellStart"/>
      <w:r w:rsidRPr="005130A2">
        <w:rPr>
          <w:rFonts w:ascii="Book Antiqua" w:eastAsia="宋体" w:hAnsi="Book Antiqua" w:cs="宋体"/>
          <w:i/>
          <w:iCs/>
          <w:color w:val="000000"/>
          <w:sz w:val="24"/>
          <w:szCs w:val="24"/>
          <w:lang w:eastAsia="zh-CN"/>
        </w:rPr>
        <w:t>Eur</w:t>
      </w:r>
      <w:proofErr w:type="spellEnd"/>
      <w:r w:rsidRPr="005130A2">
        <w:rPr>
          <w:rFonts w:ascii="Book Antiqua" w:eastAsia="宋体" w:hAnsi="Book Antiqua" w:cs="宋体"/>
          <w:i/>
          <w:iCs/>
          <w:color w:val="000000"/>
          <w:sz w:val="24"/>
          <w:szCs w:val="24"/>
          <w:lang w:eastAsia="zh-CN"/>
        </w:rPr>
        <w:t xml:space="preserve"> J </w:t>
      </w:r>
      <w:proofErr w:type="spellStart"/>
      <w:r w:rsidRPr="005130A2">
        <w:rPr>
          <w:rFonts w:ascii="Book Antiqua" w:eastAsia="宋体" w:hAnsi="Book Antiqua" w:cs="宋体"/>
          <w:i/>
          <w:iCs/>
          <w:color w:val="000000"/>
          <w:sz w:val="24"/>
          <w:szCs w:val="24"/>
          <w:lang w:eastAsia="zh-CN"/>
        </w:rPr>
        <w:t>Endocrinol</w:t>
      </w:r>
      <w:proofErr w:type="spellEnd"/>
      <w:r w:rsidRPr="005130A2">
        <w:rPr>
          <w:rFonts w:ascii="Book Antiqua" w:eastAsia="宋体" w:hAnsi="Book Antiqua" w:cs="宋体"/>
          <w:color w:val="000000"/>
          <w:sz w:val="24"/>
          <w:szCs w:val="24"/>
          <w:lang w:eastAsia="zh-CN"/>
        </w:rPr>
        <w:t> 2010; </w:t>
      </w:r>
      <w:r w:rsidRPr="005130A2">
        <w:rPr>
          <w:rFonts w:ascii="Book Antiqua" w:eastAsia="宋体" w:hAnsi="Book Antiqua" w:cs="宋体"/>
          <w:b/>
          <w:bCs/>
          <w:color w:val="000000"/>
          <w:sz w:val="24"/>
          <w:szCs w:val="24"/>
          <w:lang w:eastAsia="zh-CN"/>
        </w:rPr>
        <w:t>163</w:t>
      </w:r>
      <w:r w:rsidRPr="005130A2">
        <w:rPr>
          <w:rFonts w:ascii="Book Antiqua" w:eastAsia="宋体" w:hAnsi="Book Antiqua" w:cs="宋体"/>
          <w:color w:val="000000"/>
          <w:sz w:val="24"/>
          <w:szCs w:val="24"/>
          <w:lang w:eastAsia="zh-CN"/>
        </w:rPr>
        <w:t>: 811-817 [PMID: 20739417 DOI: 101530/EJE-10-0434]</w:t>
      </w:r>
    </w:p>
    <w:p w:rsidR="00E92AEA" w:rsidRDefault="00E92AEA" w:rsidP="0083507D">
      <w:pPr>
        <w:autoSpaceDE w:val="0"/>
        <w:autoSpaceDN w:val="0"/>
        <w:adjustRightInd w:val="0"/>
        <w:spacing w:after="0" w:line="360" w:lineRule="auto"/>
        <w:jc w:val="both"/>
        <w:rPr>
          <w:rFonts w:ascii="Book Antiqua" w:hAnsi="Book Antiqua" w:cstheme="majorBidi"/>
          <w:b/>
          <w:bCs/>
          <w:sz w:val="24"/>
          <w:szCs w:val="24"/>
          <w:lang w:eastAsia="zh-CN"/>
        </w:rPr>
      </w:pPr>
    </w:p>
    <w:p w:rsidR="00E92AEA" w:rsidRPr="006E477D" w:rsidRDefault="00E92AEA" w:rsidP="00E92AEA">
      <w:pPr>
        <w:wordWrap w:val="0"/>
        <w:spacing w:line="360" w:lineRule="auto"/>
        <w:ind w:left="390" w:hangingChars="150" w:hanging="390"/>
        <w:jc w:val="right"/>
        <w:rPr>
          <w:rFonts w:ascii="Book Antiqua" w:hAnsi="Book Antiqua"/>
          <w:sz w:val="24"/>
        </w:rPr>
      </w:pPr>
      <w:r w:rsidRPr="006E477D">
        <w:rPr>
          <w:rFonts w:ascii="Book Antiqua" w:hAnsi="Book Antiqua"/>
          <w:b/>
          <w:bCs/>
          <w:sz w:val="24"/>
        </w:rPr>
        <w:t>P-Reviewer:</w:t>
      </w:r>
      <w:r w:rsidRPr="006E477D">
        <w:rPr>
          <w:rFonts w:ascii="Book Antiqua" w:hAnsi="Book Antiqua" w:hint="eastAsia"/>
          <w:b/>
          <w:bCs/>
          <w:sz w:val="24"/>
          <w:lang w:eastAsia="zh-CN"/>
        </w:rPr>
        <w:t xml:space="preserve"> </w:t>
      </w:r>
      <w:proofErr w:type="spellStart"/>
      <w:r w:rsidRPr="00E92AEA">
        <w:rPr>
          <w:rFonts w:ascii="Book Antiqua" w:hAnsi="Book Antiqua"/>
          <w:bCs/>
          <w:sz w:val="24"/>
          <w:lang w:eastAsia="zh-CN"/>
        </w:rPr>
        <w:t>Schiedel</w:t>
      </w:r>
      <w:proofErr w:type="spellEnd"/>
      <w:r w:rsidRPr="00E92AEA">
        <w:rPr>
          <w:rFonts w:ascii="Book Antiqua" w:hAnsi="Book Antiqua" w:hint="eastAsia"/>
          <w:bCs/>
          <w:sz w:val="24"/>
          <w:lang w:eastAsia="zh-CN"/>
        </w:rPr>
        <w:t xml:space="preserve"> FM, </w:t>
      </w:r>
      <w:r w:rsidRPr="00E92AEA">
        <w:rPr>
          <w:rFonts w:ascii="Book Antiqua" w:hAnsi="Book Antiqua"/>
          <w:bCs/>
          <w:sz w:val="24"/>
          <w:lang w:eastAsia="zh-CN"/>
        </w:rPr>
        <w:t>Zak</w:t>
      </w:r>
      <w:r w:rsidRPr="00E92AEA">
        <w:rPr>
          <w:rFonts w:ascii="Book Antiqua" w:hAnsi="Book Antiqua" w:hint="eastAsia"/>
          <w:bCs/>
          <w:sz w:val="24"/>
          <w:lang w:eastAsia="zh-CN"/>
        </w:rPr>
        <w:t xml:space="preserve"> L </w:t>
      </w:r>
      <w:r w:rsidRPr="006E477D">
        <w:rPr>
          <w:rFonts w:ascii="Book Antiqua" w:hAnsi="Book Antiqua"/>
          <w:b/>
          <w:bCs/>
          <w:sz w:val="24"/>
        </w:rPr>
        <w:t>S-Editor:</w:t>
      </w:r>
      <w:r>
        <w:rPr>
          <w:rFonts w:ascii="Book Antiqua" w:hAnsi="Book Antiqua" w:hint="eastAsia"/>
          <w:b/>
          <w:bCs/>
          <w:sz w:val="24"/>
          <w:lang w:eastAsia="zh-CN"/>
        </w:rPr>
        <w:t xml:space="preserve"> </w:t>
      </w:r>
      <w:r w:rsidRPr="00E92AEA">
        <w:rPr>
          <w:rFonts w:ascii="Book Antiqua" w:hAnsi="Book Antiqua" w:hint="eastAsia"/>
          <w:bCs/>
          <w:sz w:val="24"/>
          <w:lang w:eastAsia="zh-CN"/>
        </w:rPr>
        <w:t>Song XX</w:t>
      </w:r>
      <w:r w:rsidRPr="006E477D">
        <w:rPr>
          <w:rFonts w:ascii="Book Antiqua" w:hAnsi="Book Antiqua"/>
          <w:sz w:val="24"/>
        </w:rPr>
        <w:t xml:space="preserve"> </w:t>
      </w:r>
      <w:r w:rsidRPr="006E477D">
        <w:rPr>
          <w:rFonts w:ascii="Book Antiqua" w:hAnsi="Book Antiqua"/>
          <w:b/>
          <w:bCs/>
          <w:sz w:val="24"/>
        </w:rPr>
        <w:t>L-Editor:</w:t>
      </w:r>
      <w:r w:rsidRPr="006E477D">
        <w:rPr>
          <w:rFonts w:ascii="Book Antiqua" w:hAnsi="Book Antiqua"/>
          <w:sz w:val="24"/>
        </w:rPr>
        <w:t xml:space="preserve">  </w:t>
      </w:r>
      <w:r w:rsidRPr="006E477D">
        <w:rPr>
          <w:rFonts w:ascii="Book Antiqua" w:hAnsi="Book Antiqua"/>
          <w:b/>
          <w:bCs/>
          <w:sz w:val="24"/>
        </w:rPr>
        <w:t>E-Editor:</w:t>
      </w:r>
    </w:p>
    <w:p w:rsidR="00E92AEA" w:rsidRDefault="00E92AEA" w:rsidP="0083507D">
      <w:pPr>
        <w:autoSpaceDE w:val="0"/>
        <w:autoSpaceDN w:val="0"/>
        <w:adjustRightInd w:val="0"/>
        <w:spacing w:after="0" w:line="360" w:lineRule="auto"/>
        <w:jc w:val="both"/>
        <w:rPr>
          <w:rFonts w:ascii="Book Antiqua" w:hAnsi="Book Antiqua" w:cstheme="majorBidi"/>
          <w:b/>
          <w:bCs/>
          <w:sz w:val="24"/>
          <w:szCs w:val="24"/>
          <w:lang w:eastAsia="zh-CN"/>
        </w:rPr>
      </w:pPr>
    </w:p>
    <w:p w:rsidR="00C64084" w:rsidRDefault="00C64084" w:rsidP="0083507D">
      <w:pPr>
        <w:autoSpaceDE w:val="0"/>
        <w:autoSpaceDN w:val="0"/>
        <w:adjustRightInd w:val="0"/>
        <w:spacing w:after="0" w:line="360" w:lineRule="auto"/>
        <w:jc w:val="both"/>
        <w:rPr>
          <w:rFonts w:ascii="Book Antiqua" w:hAnsi="Book Antiqua" w:cstheme="majorBidi"/>
          <w:b/>
          <w:bCs/>
          <w:sz w:val="24"/>
          <w:szCs w:val="24"/>
          <w:lang w:eastAsia="zh-CN"/>
        </w:rPr>
      </w:pPr>
    </w:p>
    <w:p w:rsidR="00C64084" w:rsidRDefault="00C64084" w:rsidP="0083507D">
      <w:pPr>
        <w:autoSpaceDE w:val="0"/>
        <w:autoSpaceDN w:val="0"/>
        <w:adjustRightInd w:val="0"/>
        <w:spacing w:after="0" w:line="360" w:lineRule="auto"/>
        <w:jc w:val="both"/>
        <w:rPr>
          <w:rFonts w:ascii="Book Antiqua" w:hAnsi="Book Antiqua" w:cstheme="majorBidi"/>
          <w:b/>
          <w:bCs/>
          <w:sz w:val="24"/>
          <w:szCs w:val="24"/>
          <w:lang w:eastAsia="zh-CN"/>
        </w:rPr>
      </w:pPr>
    </w:p>
    <w:p w:rsidR="00C64084" w:rsidRDefault="00C64084" w:rsidP="0083507D">
      <w:pPr>
        <w:autoSpaceDE w:val="0"/>
        <w:autoSpaceDN w:val="0"/>
        <w:adjustRightInd w:val="0"/>
        <w:spacing w:after="0" w:line="360" w:lineRule="auto"/>
        <w:jc w:val="both"/>
        <w:rPr>
          <w:rFonts w:ascii="Book Antiqua" w:hAnsi="Book Antiqua" w:cstheme="majorBidi"/>
          <w:b/>
          <w:bCs/>
          <w:sz w:val="24"/>
          <w:szCs w:val="24"/>
          <w:lang w:eastAsia="zh-CN"/>
        </w:rPr>
      </w:pPr>
    </w:p>
    <w:p w:rsidR="00C64084" w:rsidRDefault="00C64084" w:rsidP="0083507D">
      <w:pPr>
        <w:autoSpaceDE w:val="0"/>
        <w:autoSpaceDN w:val="0"/>
        <w:adjustRightInd w:val="0"/>
        <w:spacing w:after="0" w:line="360" w:lineRule="auto"/>
        <w:jc w:val="both"/>
        <w:rPr>
          <w:rFonts w:ascii="Book Antiqua" w:hAnsi="Book Antiqua" w:cstheme="majorBidi"/>
          <w:b/>
          <w:bCs/>
          <w:sz w:val="24"/>
          <w:szCs w:val="24"/>
          <w:lang w:eastAsia="zh-CN"/>
        </w:rPr>
      </w:pPr>
    </w:p>
    <w:p w:rsidR="00C64084" w:rsidRDefault="00C64084" w:rsidP="0083507D">
      <w:pPr>
        <w:autoSpaceDE w:val="0"/>
        <w:autoSpaceDN w:val="0"/>
        <w:adjustRightInd w:val="0"/>
        <w:spacing w:after="0" w:line="360" w:lineRule="auto"/>
        <w:jc w:val="both"/>
        <w:rPr>
          <w:rFonts w:ascii="Book Antiqua" w:hAnsi="Book Antiqua" w:cstheme="majorBidi"/>
          <w:b/>
          <w:bCs/>
          <w:sz w:val="24"/>
          <w:szCs w:val="24"/>
          <w:lang w:eastAsia="zh-CN"/>
        </w:rPr>
      </w:pPr>
    </w:p>
    <w:p w:rsidR="00C64084" w:rsidRDefault="00C64084" w:rsidP="0083507D">
      <w:pPr>
        <w:autoSpaceDE w:val="0"/>
        <w:autoSpaceDN w:val="0"/>
        <w:adjustRightInd w:val="0"/>
        <w:spacing w:after="0" w:line="360" w:lineRule="auto"/>
        <w:jc w:val="both"/>
        <w:rPr>
          <w:rFonts w:ascii="Book Antiqua" w:hAnsi="Book Antiqua" w:cstheme="majorBidi"/>
          <w:b/>
          <w:bCs/>
          <w:sz w:val="24"/>
          <w:szCs w:val="24"/>
          <w:lang w:eastAsia="zh-CN"/>
        </w:rPr>
      </w:pPr>
    </w:p>
    <w:p w:rsidR="00C64084" w:rsidRDefault="00C64084" w:rsidP="0083507D">
      <w:pPr>
        <w:autoSpaceDE w:val="0"/>
        <w:autoSpaceDN w:val="0"/>
        <w:adjustRightInd w:val="0"/>
        <w:spacing w:after="0" w:line="360" w:lineRule="auto"/>
        <w:jc w:val="both"/>
        <w:rPr>
          <w:rFonts w:ascii="Book Antiqua" w:hAnsi="Book Antiqua" w:cstheme="majorBidi"/>
          <w:b/>
          <w:bCs/>
          <w:sz w:val="24"/>
          <w:szCs w:val="24"/>
          <w:lang w:eastAsia="zh-CN"/>
        </w:rPr>
      </w:pPr>
    </w:p>
    <w:p w:rsidR="00C64084" w:rsidRDefault="00C64084" w:rsidP="0083507D">
      <w:pPr>
        <w:autoSpaceDE w:val="0"/>
        <w:autoSpaceDN w:val="0"/>
        <w:adjustRightInd w:val="0"/>
        <w:spacing w:after="0" w:line="360" w:lineRule="auto"/>
        <w:jc w:val="both"/>
        <w:rPr>
          <w:rFonts w:ascii="Book Antiqua" w:hAnsi="Book Antiqua" w:cstheme="majorBidi"/>
          <w:b/>
          <w:bCs/>
          <w:sz w:val="24"/>
          <w:szCs w:val="24"/>
          <w:lang w:eastAsia="zh-CN"/>
        </w:rPr>
      </w:pPr>
    </w:p>
    <w:p w:rsidR="00C64084" w:rsidRDefault="00C64084" w:rsidP="0083507D">
      <w:pPr>
        <w:autoSpaceDE w:val="0"/>
        <w:autoSpaceDN w:val="0"/>
        <w:adjustRightInd w:val="0"/>
        <w:spacing w:after="0" w:line="360" w:lineRule="auto"/>
        <w:jc w:val="both"/>
        <w:rPr>
          <w:rFonts w:ascii="Book Antiqua" w:hAnsi="Book Antiqua" w:cstheme="majorBidi"/>
          <w:b/>
          <w:bCs/>
          <w:sz w:val="24"/>
          <w:szCs w:val="24"/>
          <w:lang w:eastAsia="zh-CN"/>
        </w:rPr>
      </w:pPr>
    </w:p>
    <w:p w:rsidR="00C64084" w:rsidRDefault="00C64084" w:rsidP="0083507D">
      <w:pPr>
        <w:autoSpaceDE w:val="0"/>
        <w:autoSpaceDN w:val="0"/>
        <w:adjustRightInd w:val="0"/>
        <w:spacing w:after="0" w:line="360" w:lineRule="auto"/>
        <w:jc w:val="both"/>
        <w:rPr>
          <w:rFonts w:ascii="Book Antiqua" w:hAnsi="Book Antiqua" w:cstheme="majorBidi"/>
          <w:b/>
          <w:bCs/>
          <w:sz w:val="24"/>
          <w:szCs w:val="24"/>
          <w:lang w:eastAsia="zh-CN"/>
        </w:rPr>
      </w:pPr>
    </w:p>
    <w:p w:rsidR="00C64084" w:rsidRDefault="00C64084" w:rsidP="0083507D">
      <w:pPr>
        <w:autoSpaceDE w:val="0"/>
        <w:autoSpaceDN w:val="0"/>
        <w:adjustRightInd w:val="0"/>
        <w:spacing w:after="0" w:line="360" w:lineRule="auto"/>
        <w:jc w:val="both"/>
        <w:rPr>
          <w:rFonts w:ascii="Book Antiqua" w:hAnsi="Book Antiqua" w:cstheme="majorBidi"/>
          <w:b/>
          <w:bCs/>
          <w:sz w:val="24"/>
          <w:szCs w:val="24"/>
          <w:lang w:eastAsia="zh-CN"/>
        </w:rPr>
      </w:pPr>
    </w:p>
    <w:p w:rsidR="00C64084" w:rsidRDefault="00C64084" w:rsidP="0083507D">
      <w:pPr>
        <w:autoSpaceDE w:val="0"/>
        <w:autoSpaceDN w:val="0"/>
        <w:adjustRightInd w:val="0"/>
        <w:spacing w:after="0" w:line="360" w:lineRule="auto"/>
        <w:jc w:val="both"/>
        <w:rPr>
          <w:rFonts w:ascii="Book Antiqua" w:hAnsi="Book Antiqua" w:cstheme="majorBidi"/>
          <w:b/>
          <w:bCs/>
          <w:sz w:val="24"/>
          <w:szCs w:val="24"/>
          <w:lang w:eastAsia="zh-CN"/>
        </w:rPr>
      </w:pPr>
    </w:p>
    <w:p w:rsidR="00C64084" w:rsidRDefault="00C64084" w:rsidP="0083507D">
      <w:pPr>
        <w:autoSpaceDE w:val="0"/>
        <w:autoSpaceDN w:val="0"/>
        <w:adjustRightInd w:val="0"/>
        <w:spacing w:after="0" w:line="360" w:lineRule="auto"/>
        <w:jc w:val="both"/>
        <w:rPr>
          <w:rFonts w:ascii="Book Antiqua" w:hAnsi="Book Antiqua" w:cstheme="majorBidi"/>
          <w:b/>
          <w:bCs/>
          <w:sz w:val="24"/>
          <w:szCs w:val="24"/>
          <w:lang w:eastAsia="zh-CN"/>
        </w:rPr>
      </w:pPr>
    </w:p>
    <w:p w:rsidR="00C64084" w:rsidRDefault="00C64084" w:rsidP="0083507D">
      <w:pPr>
        <w:autoSpaceDE w:val="0"/>
        <w:autoSpaceDN w:val="0"/>
        <w:adjustRightInd w:val="0"/>
        <w:spacing w:after="0" w:line="360" w:lineRule="auto"/>
        <w:jc w:val="both"/>
        <w:rPr>
          <w:rFonts w:ascii="Book Antiqua" w:hAnsi="Book Antiqua" w:cstheme="majorBidi"/>
          <w:b/>
          <w:bCs/>
          <w:sz w:val="24"/>
          <w:szCs w:val="24"/>
          <w:lang w:eastAsia="zh-CN"/>
        </w:rPr>
      </w:pPr>
    </w:p>
    <w:p w:rsidR="00C64084" w:rsidRDefault="00C64084" w:rsidP="0083507D">
      <w:pPr>
        <w:autoSpaceDE w:val="0"/>
        <w:autoSpaceDN w:val="0"/>
        <w:adjustRightInd w:val="0"/>
        <w:spacing w:after="0" w:line="360" w:lineRule="auto"/>
        <w:jc w:val="both"/>
        <w:rPr>
          <w:rFonts w:ascii="Book Antiqua" w:hAnsi="Book Antiqua" w:cstheme="majorBidi"/>
          <w:b/>
          <w:bCs/>
          <w:sz w:val="24"/>
          <w:szCs w:val="24"/>
          <w:lang w:eastAsia="zh-CN"/>
        </w:rPr>
      </w:pPr>
    </w:p>
    <w:p w:rsidR="00C64084" w:rsidRDefault="00C64084" w:rsidP="0083507D">
      <w:pPr>
        <w:autoSpaceDE w:val="0"/>
        <w:autoSpaceDN w:val="0"/>
        <w:adjustRightInd w:val="0"/>
        <w:spacing w:after="0" w:line="360" w:lineRule="auto"/>
        <w:jc w:val="both"/>
        <w:rPr>
          <w:rFonts w:ascii="Book Antiqua" w:hAnsi="Book Antiqua" w:cstheme="majorBidi"/>
          <w:b/>
          <w:bCs/>
          <w:sz w:val="24"/>
          <w:szCs w:val="24"/>
          <w:lang w:eastAsia="zh-CN"/>
        </w:rPr>
      </w:pPr>
    </w:p>
    <w:p w:rsidR="00C64084" w:rsidRDefault="00C64084" w:rsidP="0083507D">
      <w:pPr>
        <w:autoSpaceDE w:val="0"/>
        <w:autoSpaceDN w:val="0"/>
        <w:adjustRightInd w:val="0"/>
        <w:spacing w:after="0" w:line="360" w:lineRule="auto"/>
        <w:jc w:val="both"/>
        <w:rPr>
          <w:rFonts w:ascii="Book Antiqua" w:hAnsi="Book Antiqua" w:cstheme="majorBidi"/>
          <w:b/>
          <w:bCs/>
          <w:sz w:val="24"/>
          <w:szCs w:val="24"/>
          <w:lang w:eastAsia="zh-CN"/>
        </w:rPr>
      </w:pPr>
    </w:p>
    <w:p w:rsidR="00C64084" w:rsidRDefault="00C64084" w:rsidP="0083507D">
      <w:pPr>
        <w:autoSpaceDE w:val="0"/>
        <w:autoSpaceDN w:val="0"/>
        <w:adjustRightInd w:val="0"/>
        <w:spacing w:after="0" w:line="360" w:lineRule="auto"/>
        <w:jc w:val="both"/>
        <w:rPr>
          <w:rFonts w:ascii="Book Antiqua" w:hAnsi="Book Antiqua" w:cstheme="majorBidi"/>
          <w:b/>
          <w:bCs/>
          <w:sz w:val="24"/>
          <w:szCs w:val="24"/>
          <w:lang w:eastAsia="zh-CN"/>
        </w:rPr>
      </w:pPr>
    </w:p>
    <w:p w:rsidR="00C64084" w:rsidRDefault="00C64084" w:rsidP="0083507D">
      <w:pPr>
        <w:autoSpaceDE w:val="0"/>
        <w:autoSpaceDN w:val="0"/>
        <w:adjustRightInd w:val="0"/>
        <w:spacing w:after="0" w:line="360" w:lineRule="auto"/>
        <w:jc w:val="both"/>
        <w:rPr>
          <w:rFonts w:ascii="Book Antiqua" w:hAnsi="Book Antiqua" w:cstheme="majorBidi"/>
          <w:b/>
          <w:bCs/>
          <w:sz w:val="24"/>
          <w:szCs w:val="24"/>
          <w:lang w:eastAsia="zh-CN"/>
        </w:rPr>
      </w:pPr>
    </w:p>
    <w:p w:rsidR="00C64084" w:rsidRDefault="00C64084" w:rsidP="0083507D">
      <w:pPr>
        <w:autoSpaceDE w:val="0"/>
        <w:autoSpaceDN w:val="0"/>
        <w:adjustRightInd w:val="0"/>
        <w:spacing w:after="0" w:line="360" w:lineRule="auto"/>
        <w:jc w:val="both"/>
        <w:rPr>
          <w:rFonts w:ascii="Book Antiqua" w:hAnsi="Book Antiqua" w:cstheme="majorBidi"/>
          <w:b/>
          <w:bCs/>
          <w:sz w:val="24"/>
          <w:szCs w:val="24"/>
          <w:lang w:eastAsia="zh-CN"/>
        </w:rPr>
      </w:pPr>
    </w:p>
    <w:p w:rsidR="00C64084" w:rsidRDefault="00C64084" w:rsidP="0083507D">
      <w:pPr>
        <w:autoSpaceDE w:val="0"/>
        <w:autoSpaceDN w:val="0"/>
        <w:adjustRightInd w:val="0"/>
        <w:spacing w:after="0" w:line="360" w:lineRule="auto"/>
        <w:jc w:val="both"/>
        <w:rPr>
          <w:rFonts w:ascii="Book Antiqua" w:hAnsi="Book Antiqua" w:cstheme="majorBidi"/>
          <w:b/>
          <w:bCs/>
          <w:sz w:val="24"/>
          <w:szCs w:val="24"/>
          <w:lang w:eastAsia="zh-CN"/>
        </w:rPr>
      </w:pPr>
    </w:p>
    <w:p w:rsidR="00C64084" w:rsidRDefault="00C64084" w:rsidP="0083507D">
      <w:pPr>
        <w:autoSpaceDE w:val="0"/>
        <w:autoSpaceDN w:val="0"/>
        <w:adjustRightInd w:val="0"/>
        <w:spacing w:after="0" w:line="360" w:lineRule="auto"/>
        <w:jc w:val="both"/>
        <w:rPr>
          <w:rFonts w:ascii="Book Antiqua" w:hAnsi="Book Antiqua" w:cstheme="majorBidi"/>
          <w:b/>
          <w:bCs/>
          <w:sz w:val="24"/>
          <w:szCs w:val="24"/>
          <w:lang w:eastAsia="zh-CN"/>
        </w:rPr>
      </w:pPr>
    </w:p>
    <w:p w:rsidR="00C64084" w:rsidRDefault="00C64084" w:rsidP="0083507D">
      <w:pPr>
        <w:autoSpaceDE w:val="0"/>
        <w:autoSpaceDN w:val="0"/>
        <w:adjustRightInd w:val="0"/>
        <w:spacing w:after="0" w:line="360" w:lineRule="auto"/>
        <w:jc w:val="both"/>
        <w:rPr>
          <w:rFonts w:ascii="Book Antiqua" w:hAnsi="Book Antiqua" w:cstheme="majorBidi"/>
          <w:b/>
          <w:bCs/>
          <w:sz w:val="24"/>
          <w:szCs w:val="24"/>
          <w:lang w:eastAsia="zh-CN"/>
        </w:rPr>
      </w:pPr>
    </w:p>
    <w:p w:rsidR="00C64084" w:rsidRDefault="00C64084" w:rsidP="0083507D">
      <w:pPr>
        <w:autoSpaceDE w:val="0"/>
        <w:autoSpaceDN w:val="0"/>
        <w:adjustRightInd w:val="0"/>
        <w:spacing w:after="0" w:line="360" w:lineRule="auto"/>
        <w:jc w:val="both"/>
        <w:rPr>
          <w:rFonts w:ascii="Book Antiqua" w:hAnsi="Book Antiqua" w:cstheme="majorBidi"/>
          <w:b/>
          <w:bCs/>
          <w:sz w:val="24"/>
          <w:szCs w:val="24"/>
          <w:lang w:eastAsia="zh-CN"/>
        </w:rPr>
      </w:pPr>
    </w:p>
    <w:p w:rsidR="00C64084" w:rsidRDefault="00C64084" w:rsidP="0083507D">
      <w:pPr>
        <w:autoSpaceDE w:val="0"/>
        <w:autoSpaceDN w:val="0"/>
        <w:adjustRightInd w:val="0"/>
        <w:spacing w:after="0" w:line="360" w:lineRule="auto"/>
        <w:jc w:val="both"/>
        <w:rPr>
          <w:rFonts w:ascii="Book Antiqua" w:hAnsi="Book Antiqua" w:cstheme="majorBidi"/>
          <w:b/>
          <w:bCs/>
          <w:sz w:val="24"/>
          <w:szCs w:val="24"/>
          <w:lang w:eastAsia="zh-CN"/>
        </w:rPr>
      </w:pPr>
      <w:r>
        <w:rPr>
          <w:rFonts w:ascii="Book Antiqua" w:hAnsi="Book Antiqua" w:cstheme="majorBidi"/>
          <w:b/>
          <w:bCs/>
          <w:noProof/>
          <w:sz w:val="24"/>
          <w:szCs w:val="24"/>
        </w:rPr>
        <w:drawing>
          <wp:inline distT="0" distB="0" distL="0" distR="0" wp14:anchorId="5A3E23F6" wp14:editId="1CF67E51">
            <wp:extent cx="3686628" cy="2764971"/>
            <wp:effectExtent l="0" t="0" r="0" b="0"/>
            <wp:docPr id="2" name="图片 2" descr="C:\Users\m\AppData\Local\Temp\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AppData\Local\Temp\figure 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86628" cy="2764971"/>
                    </a:xfrm>
                    <a:prstGeom prst="rect">
                      <a:avLst/>
                    </a:prstGeom>
                    <a:noFill/>
                    <a:ln>
                      <a:noFill/>
                    </a:ln>
                  </pic:spPr>
                </pic:pic>
              </a:graphicData>
            </a:graphic>
          </wp:inline>
        </w:drawing>
      </w:r>
    </w:p>
    <w:p w:rsidR="00C64084" w:rsidRPr="0083507D" w:rsidRDefault="00C64084" w:rsidP="00C64084">
      <w:pPr>
        <w:spacing w:after="0" w:line="360" w:lineRule="auto"/>
        <w:jc w:val="both"/>
        <w:rPr>
          <w:rFonts w:ascii="Book Antiqua" w:hAnsi="Book Antiqua" w:cstheme="majorBidi"/>
          <w:sz w:val="24"/>
          <w:szCs w:val="24"/>
        </w:rPr>
      </w:pPr>
      <w:r w:rsidRPr="00C64084">
        <w:rPr>
          <w:rFonts w:ascii="Book Antiqua" w:hAnsi="Book Antiqua" w:cstheme="majorBidi"/>
          <w:b/>
          <w:sz w:val="24"/>
          <w:szCs w:val="24"/>
        </w:rPr>
        <w:lastRenderedPageBreak/>
        <w:t>Figure 1</w:t>
      </w:r>
      <w:r w:rsidRPr="00C64084">
        <w:rPr>
          <w:rFonts w:ascii="Book Antiqua" w:hAnsi="Book Antiqua" w:cstheme="majorBidi" w:hint="eastAsia"/>
          <w:b/>
          <w:sz w:val="24"/>
          <w:szCs w:val="24"/>
          <w:lang w:eastAsia="zh-CN"/>
        </w:rPr>
        <w:t xml:space="preserve"> </w:t>
      </w:r>
      <w:r w:rsidRPr="00C64084">
        <w:rPr>
          <w:rFonts w:ascii="Book Antiqua" w:hAnsi="Book Antiqua" w:cstheme="majorBidi"/>
          <w:b/>
          <w:sz w:val="24"/>
          <w:szCs w:val="24"/>
        </w:rPr>
        <w:t>Femoral lengthening along the anatomical axis (</w:t>
      </w:r>
      <w:r w:rsidRPr="00C64084">
        <w:rPr>
          <w:rFonts w:ascii="Book Antiqua" w:hAnsi="Book Antiqua" w:cstheme="majorBidi" w:hint="eastAsia"/>
          <w:b/>
          <w:sz w:val="24"/>
          <w:szCs w:val="24"/>
          <w:lang w:eastAsia="zh-CN"/>
        </w:rPr>
        <w:t>l</w:t>
      </w:r>
      <w:r w:rsidRPr="00C64084">
        <w:rPr>
          <w:rFonts w:ascii="Book Antiqua" w:hAnsi="Book Antiqua" w:cstheme="majorBidi"/>
          <w:b/>
          <w:sz w:val="24"/>
          <w:szCs w:val="24"/>
        </w:rPr>
        <w:t>ength) affects the femoral anatomical mechanical angle (assumed to be 7 degrees).</w:t>
      </w:r>
      <w:r w:rsidRPr="0083507D">
        <w:rPr>
          <w:rFonts w:ascii="Book Antiqua" w:hAnsi="Book Antiqua" w:cstheme="majorBidi"/>
          <w:sz w:val="24"/>
          <w:szCs w:val="24"/>
        </w:rPr>
        <w:t xml:space="preserve"> Increasing the femoral length along the anatomical axis would cause degrease in the </w:t>
      </w:r>
      <w:r w:rsidRPr="002761BC">
        <w:rPr>
          <w:rFonts w:ascii="Book Antiqua" w:hAnsi="Book Antiqua" w:cstheme="majorBidi"/>
          <w:sz w:val="24"/>
          <w:szCs w:val="24"/>
        </w:rPr>
        <w:t>anatomical mechanical angle</w:t>
      </w:r>
      <w:r w:rsidRPr="0083507D">
        <w:rPr>
          <w:rFonts w:ascii="Book Antiqua" w:hAnsi="Book Antiqua" w:cstheme="majorBidi"/>
          <w:sz w:val="24"/>
          <w:szCs w:val="24"/>
        </w:rPr>
        <w:t xml:space="preserve"> (</w:t>
      </w:r>
      <w:r w:rsidRPr="0083507D">
        <w:rPr>
          <w:rFonts w:ascii="Times New Roman" w:hAnsi="Times New Roman" w:cs="Times New Roman"/>
          <w:sz w:val="24"/>
          <w:szCs w:val="24"/>
        </w:rPr>
        <w:t>Ɵ</w:t>
      </w:r>
      <w:r w:rsidRPr="0083507D">
        <w:rPr>
          <w:rFonts w:ascii="Book Antiqua" w:hAnsi="Book Antiqua" w:cstheme="majorBidi"/>
          <w:sz w:val="24"/>
          <w:szCs w:val="24"/>
        </w:rPr>
        <w:t>).</w:t>
      </w:r>
    </w:p>
    <w:p w:rsidR="00C64084" w:rsidRPr="00C64084" w:rsidRDefault="00C64084" w:rsidP="0083507D">
      <w:pPr>
        <w:autoSpaceDE w:val="0"/>
        <w:autoSpaceDN w:val="0"/>
        <w:adjustRightInd w:val="0"/>
        <w:spacing w:after="0" w:line="360" w:lineRule="auto"/>
        <w:jc w:val="both"/>
        <w:rPr>
          <w:rFonts w:ascii="Book Antiqua" w:hAnsi="Book Antiqua" w:cstheme="majorBidi"/>
          <w:b/>
          <w:bCs/>
          <w:sz w:val="24"/>
          <w:szCs w:val="24"/>
          <w:lang w:eastAsia="zh-CN"/>
        </w:rPr>
      </w:pPr>
    </w:p>
    <w:p w:rsidR="00C64084" w:rsidRDefault="00C64084" w:rsidP="0083507D">
      <w:pPr>
        <w:autoSpaceDE w:val="0"/>
        <w:autoSpaceDN w:val="0"/>
        <w:adjustRightInd w:val="0"/>
        <w:spacing w:after="0" w:line="360" w:lineRule="auto"/>
        <w:jc w:val="both"/>
        <w:rPr>
          <w:rFonts w:ascii="Book Antiqua" w:hAnsi="Book Antiqua" w:cstheme="majorBidi"/>
          <w:b/>
          <w:bCs/>
          <w:sz w:val="24"/>
          <w:szCs w:val="24"/>
          <w:lang w:eastAsia="zh-CN"/>
        </w:rPr>
      </w:pPr>
    </w:p>
    <w:p w:rsidR="009D06E9" w:rsidRDefault="009D06E9" w:rsidP="0083507D">
      <w:pPr>
        <w:autoSpaceDE w:val="0"/>
        <w:autoSpaceDN w:val="0"/>
        <w:adjustRightInd w:val="0"/>
        <w:spacing w:after="0" w:line="360" w:lineRule="auto"/>
        <w:jc w:val="both"/>
        <w:rPr>
          <w:rFonts w:ascii="Book Antiqua" w:hAnsi="Book Antiqua" w:cstheme="majorBidi"/>
          <w:b/>
          <w:bCs/>
          <w:sz w:val="24"/>
          <w:szCs w:val="24"/>
          <w:lang w:eastAsia="zh-CN"/>
        </w:rPr>
      </w:pPr>
    </w:p>
    <w:p w:rsidR="009D06E9" w:rsidRDefault="009D06E9" w:rsidP="0083507D">
      <w:pPr>
        <w:autoSpaceDE w:val="0"/>
        <w:autoSpaceDN w:val="0"/>
        <w:adjustRightInd w:val="0"/>
        <w:spacing w:after="0" w:line="360" w:lineRule="auto"/>
        <w:jc w:val="both"/>
        <w:rPr>
          <w:rFonts w:ascii="Book Antiqua" w:hAnsi="Book Antiqua" w:cstheme="majorBidi"/>
          <w:b/>
          <w:bCs/>
          <w:sz w:val="24"/>
          <w:szCs w:val="24"/>
          <w:lang w:eastAsia="zh-CN"/>
        </w:rPr>
      </w:pPr>
    </w:p>
    <w:p w:rsidR="009D06E9" w:rsidRDefault="009D06E9" w:rsidP="0083507D">
      <w:pPr>
        <w:autoSpaceDE w:val="0"/>
        <w:autoSpaceDN w:val="0"/>
        <w:adjustRightInd w:val="0"/>
        <w:spacing w:after="0" w:line="360" w:lineRule="auto"/>
        <w:jc w:val="both"/>
        <w:rPr>
          <w:rFonts w:ascii="Book Antiqua" w:hAnsi="Book Antiqua" w:cstheme="majorBidi"/>
          <w:b/>
          <w:bCs/>
          <w:sz w:val="24"/>
          <w:szCs w:val="24"/>
          <w:lang w:eastAsia="zh-CN"/>
        </w:rPr>
      </w:pPr>
    </w:p>
    <w:p w:rsidR="009D06E9" w:rsidRDefault="009D06E9" w:rsidP="0083507D">
      <w:pPr>
        <w:autoSpaceDE w:val="0"/>
        <w:autoSpaceDN w:val="0"/>
        <w:adjustRightInd w:val="0"/>
        <w:spacing w:after="0" w:line="360" w:lineRule="auto"/>
        <w:jc w:val="both"/>
        <w:rPr>
          <w:rFonts w:ascii="Book Antiqua" w:hAnsi="Book Antiqua" w:cstheme="majorBidi"/>
          <w:b/>
          <w:bCs/>
          <w:sz w:val="24"/>
          <w:szCs w:val="24"/>
          <w:lang w:eastAsia="zh-CN"/>
        </w:rPr>
      </w:pPr>
    </w:p>
    <w:p w:rsidR="009D06E9" w:rsidRDefault="009D06E9" w:rsidP="0083507D">
      <w:pPr>
        <w:autoSpaceDE w:val="0"/>
        <w:autoSpaceDN w:val="0"/>
        <w:adjustRightInd w:val="0"/>
        <w:spacing w:after="0" w:line="360" w:lineRule="auto"/>
        <w:jc w:val="both"/>
        <w:rPr>
          <w:rFonts w:ascii="Book Antiqua" w:hAnsi="Book Antiqua" w:cstheme="majorBidi"/>
          <w:b/>
          <w:bCs/>
          <w:sz w:val="24"/>
          <w:szCs w:val="24"/>
          <w:lang w:eastAsia="zh-CN"/>
        </w:rPr>
      </w:pPr>
    </w:p>
    <w:p w:rsidR="009D06E9" w:rsidRDefault="009D06E9" w:rsidP="0083507D">
      <w:pPr>
        <w:autoSpaceDE w:val="0"/>
        <w:autoSpaceDN w:val="0"/>
        <w:adjustRightInd w:val="0"/>
        <w:spacing w:after="0" w:line="360" w:lineRule="auto"/>
        <w:jc w:val="both"/>
        <w:rPr>
          <w:rFonts w:ascii="Book Antiqua" w:hAnsi="Book Antiqua" w:cstheme="majorBidi"/>
          <w:b/>
          <w:bCs/>
          <w:sz w:val="24"/>
          <w:szCs w:val="24"/>
          <w:lang w:eastAsia="zh-CN"/>
        </w:rPr>
      </w:pPr>
    </w:p>
    <w:p w:rsidR="009D06E9" w:rsidRDefault="009D06E9" w:rsidP="0083507D">
      <w:pPr>
        <w:autoSpaceDE w:val="0"/>
        <w:autoSpaceDN w:val="0"/>
        <w:adjustRightInd w:val="0"/>
        <w:spacing w:after="0" w:line="360" w:lineRule="auto"/>
        <w:jc w:val="both"/>
        <w:rPr>
          <w:rFonts w:ascii="Book Antiqua" w:hAnsi="Book Antiqua" w:cstheme="majorBidi"/>
          <w:b/>
          <w:bCs/>
          <w:sz w:val="24"/>
          <w:szCs w:val="24"/>
          <w:lang w:eastAsia="zh-CN"/>
        </w:rPr>
      </w:pPr>
    </w:p>
    <w:p w:rsidR="009D06E9" w:rsidRDefault="009D06E9" w:rsidP="0083507D">
      <w:pPr>
        <w:autoSpaceDE w:val="0"/>
        <w:autoSpaceDN w:val="0"/>
        <w:adjustRightInd w:val="0"/>
        <w:spacing w:after="0" w:line="360" w:lineRule="auto"/>
        <w:jc w:val="both"/>
        <w:rPr>
          <w:rFonts w:ascii="Book Antiqua" w:hAnsi="Book Antiqua" w:cstheme="majorBidi"/>
          <w:b/>
          <w:bCs/>
          <w:sz w:val="24"/>
          <w:szCs w:val="24"/>
          <w:lang w:eastAsia="zh-CN"/>
        </w:rPr>
      </w:pPr>
    </w:p>
    <w:p w:rsidR="009D06E9" w:rsidRDefault="009D06E9" w:rsidP="0083507D">
      <w:pPr>
        <w:autoSpaceDE w:val="0"/>
        <w:autoSpaceDN w:val="0"/>
        <w:adjustRightInd w:val="0"/>
        <w:spacing w:after="0" w:line="360" w:lineRule="auto"/>
        <w:jc w:val="both"/>
        <w:rPr>
          <w:rFonts w:ascii="Book Antiqua" w:hAnsi="Book Antiqua" w:cstheme="majorBidi"/>
          <w:b/>
          <w:bCs/>
          <w:sz w:val="24"/>
          <w:szCs w:val="24"/>
          <w:lang w:eastAsia="zh-CN"/>
        </w:rPr>
      </w:pPr>
    </w:p>
    <w:p w:rsidR="009D06E9" w:rsidRDefault="009D06E9" w:rsidP="0083507D">
      <w:pPr>
        <w:autoSpaceDE w:val="0"/>
        <w:autoSpaceDN w:val="0"/>
        <w:adjustRightInd w:val="0"/>
        <w:spacing w:after="0" w:line="360" w:lineRule="auto"/>
        <w:jc w:val="both"/>
        <w:rPr>
          <w:rFonts w:ascii="Book Antiqua" w:hAnsi="Book Antiqua" w:cstheme="majorBidi"/>
          <w:b/>
          <w:bCs/>
          <w:sz w:val="24"/>
          <w:szCs w:val="24"/>
          <w:lang w:eastAsia="zh-CN"/>
        </w:rPr>
      </w:pPr>
    </w:p>
    <w:p w:rsidR="009D06E9" w:rsidRDefault="009D06E9" w:rsidP="0083507D">
      <w:pPr>
        <w:autoSpaceDE w:val="0"/>
        <w:autoSpaceDN w:val="0"/>
        <w:adjustRightInd w:val="0"/>
        <w:spacing w:after="0" w:line="360" w:lineRule="auto"/>
        <w:jc w:val="both"/>
        <w:rPr>
          <w:rFonts w:ascii="Book Antiqua" w:hAnsi="Book Antiqua" w:cstheme="majorBidi"/>
          <w:b/>
          <w:bCs/>
          <w:sz w:val="24"/>
          <w:szCs w:val="24"/>
          <w:lang w:eastAsia="zh-CN"/>
        </w:rPr>
      </w:pPr>
    </w:p>
    <w:p w:rsidR="009D06E9" w:rsidRDefault="009D06E9" w:rsidP="0083507D">
      <w:pPr>
        <w:autoSpaceDE w:val="0"/>
        <w:autoSpaceDN w:val="0"/>
        <w:adjustRightInd w:val="0"/>
        <w:spacing w:after="0" w:line="360" w:lineRule="auto"/>
        <w:jc w:val="both"/>
        <w:rPr>
          <w:rFonts w:ascii="Book Antiqua" w:hAnsi="Book Antiqua" w:cstheme="majorBidi"/>
          <w:b/>
          <w:bCs/>
          <w:sz w:val="24"/>
          <w:szCs w:val="24"/>
          <w:lang w:eastAsia="zh-CN"/>
        </w:rPr>
      </w:pPr>
    </w:p>
    <w:p w:rsidR="009D06E9" w:rsidRDefault="009D06E9" w:rsidP="0083507D">
      <w:pPr>
        <w:autoSpaceDE w:val="0"/>
        <w:autoSpaceDN w:val="0"/>
        <w:adjustRightInd w:val="0"/>
        <w:spacing w:after="0" w:line="360" w:lineRule="auto"/>
        <w:jc w:val="both"/>
        <w:rPr>
          <w:rFonts w:ascii="Book Antiqua" w:hAnsi="Book Antiqua" w:cstheme="majorBidi"/>
          <w:b/>
          <w:bCs/>
          <w:sz w:val="24"/>
          <w:szCs w:val="24"/>
          <w:lang w:eastAsia="zh-CN"/>
        </w:rPr>
      </w:pPr>
    </w:p>
    <w:p w:rsidR="009D06E9" w:rsidRDefault="009D06E9" w:rsidP="0083507D">
      <w:pPr>
        <w:autoSpaceDE w:val="0"/>
        <w:autoSpaceDN w:val="0"/>
        <w:adjustRightInd w:val="0"/>
        <w:spacing w:after="0" w:line="360" w:lineRule="auto"/>
        <w:jc w:val="both"/>
        <w:rPr>
          <w:rFonts w:ascii="Book Antiqua" w:hAnsi="Book Antiqua" w:cstheme="majorBidi"/>
          <w:b/>
          <w:bCs/>
          <w:sz w:val="24"/>
          <w:szCs w:val="24"/>
          <w:lang w:eastAsia="zh-CN"/>
        </w:rPr>
      </w:pPr>
    </w:p>
    <w:p w:rsidR="009D06E9" w:rsidRDefault="009D06E9" w:rsidP="0083507D">
      <w:pPr>
        <w:autoSpaceDE w:val="0"/>
        <w:autoSpaceDN w:val="0"/>
        <w:adjustRightInd w:val="0"/>
        <w:spacing w:after="0" w:line="360" w:lineRule="auto"/>
        <w:jc w:val="both"/>
        <w:rPr>
          <w:rFonts w:ascii="Book Antiqua" w:hAnsi="Book Antiqua" w:cstheme="majorBidi"/>
          <w:b/>
          <w:bCs/>
          <w:sz w:val="24"/>
          <w:szCs w:val="24"/>
          <w:lang w:eastAsia="zh-CN"/>
        </w:rPr>
      </w:pPr>
      <w:r>
        <w:rPr>
          <w:rFonts w:ascii="Book Antiqua" w:hAnsi="Book Antiqua" w:cstheme="majorBidi"/>
          <w:b/>
          <w:bCs/>
          <w:noProof/>
          <w:sz w:val="24"/>
          <w:szCs w:val="24"/>
        </w:rPr>
        <w:lastRenderedPageBreak/>
        <w:drawing>
          <wp:inline distT="0" distB="0" distL="0" distR="0" wp14:anchorId="3758BD1F" wp14:editId="625C23FA">
            <wp:extent cx="5943600" cy="4457700"/>
            <wp:effectExtent l="0" t="0" r="0" b="0"/>
            <wp:docPr id="3" name="图片 3" descr="C:\Users\m\AppData\Local\Temp\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AppData\Local\Temp\figure 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9D06E9" w:rsidRPr="009D06E9" w:rsidRDefault="009D06E9" w:rsidP="009D06E9">
      <w:pPr>
        <w:spacing w:after="0" w:line="360" w:lineRule="auto"/>
        <w:jc w:val="both"/>
        <w:rPr>
          <w:rFonts w:ascii="Book Antiqua" w:hAnsi="Book Antiqua" w:cstheme="majorBidi"/>
          <w:b/>
          <w:bCs/>
          <w:sz w:val="24"/>
          <w:szCs w:val="24"/>
        </w:rPr>
      </w:pPr>
      <w:r w:rsidRPr="009D06E9">
        <w:rPr>
          <w:rFonts w:ascii="Book Antiqua" w:hAnsi="Book Antiqua" w:cstheme="majorBidi"/>
          <w:b/>
          <w:sz w:val="24"/>
          <w:szCs w:val="24"/>
        </w:rPr>
        <w:t xml:space="preserve">Figure 2 Calculation of the changes in the </w:t>
      </w:r>
      <w:r w:rsidRPr="009D06E9">
        <w:rPr>
          <w:rFonts w:ascii="Times New Roman" w:hAnsi="Times New Roman" w:cs="Times New Roman"/>
          <w:b/>
          <w:sz w:val="24"/>
          <w:szCs w:val="24"/>
        </w:rPr>
        <w:t>Ɵ</w:t>
      </w:r>
      <w:r w:rsidRPr="009D06E9">
        <w:rPr>
          <w:rFonts w:ascii="Book Antiqua" w:hAnsi="Book Antiqua" w:cstheme="majorBidi"/>
          <w:b/>
          <w:sz w:val="24"/>
          <w:szCs w:val="24"/>
        </w:rPr>
        <w:t xml:space="preserve"> angle after lengthening of different sizes of femora using Law of Sines</w:t>
      </w:r>
      <w:r>
        <w:rPr>
          <w:rFonts w:ascii="Book Antiqua" w:hAnsi="Book Antiqua" w:cstheme="majorBidi" w:hint="eastAsia"/>
          <w:b/>
          <w:sz w:val="24"/>
          <w:szCs w:val="24"/>
          <w:lang w:eastAsia="zh-CN"/>
        </w:rPr>
        <w:t xml:space="preserve"> </w:t>
      </w:r>
      <w:r w:rsidRPr="009D06E9">
        <w:rPr>
          <w:rFonts w:ascii="Book Antiqua" w:hAnsi="Book Antiqua" w:cstheme="majorBidi"/>
          <w:b/>
          <w:sz w:val="24"/>
          <w:szCs w:val="24"/>
        </w:rPr>
        <w:t>(A-F).</w:t>
      </w:r>
    </w:p>
    <w:p w:rsidR="009D06E9" w:rsidRPr="009D06E9" w:rsidRDefault="009D06E9" w:rsidP="0083507D">
      <w:pPr>
        <w:autoSpaceDE w:val="0"/>
        <w:autoSpaceDN w:val="0"/>
        <w:adjustRightInd w:val="0"/>
        <w:spacing w:after="0" w:line="360" w:lineRule="auto"/>
        <w:jc w:val="both"/>
        <w:rPr>
          <w:rFonts w:ascii="Book Antiqua" w:hAnsi="Book Antiqua" w:cstheme="majorBidi"/>
          <w:b/>
          <w:bCs/>
          <w:sz w:val="24"/>
          <w:szCs w:val="24"/>
          <w:lang w:eastAsia="zh-CN"/>
        </w:rPr>
      </w:pPr>
    </w:p>
    <w:p w:rsidR="009D06E9" w:rsidRDefault="009D06E9" w:rsidP="0083507D">
      <w:pPr>
        <w:autoSpaceDE w:val="0"/>
        <w:autoSpaceDN w:val="0"/>
        <w:adjustRightInd w:val="0"/>
        <w:spacing w:after="0" w:line="360" w:lineRule="auto"/>
        <w:jc w:val="both"/>
        <w:rPr>
          <w:rFonts w:ascii="Book Antiqua" w:hAnsi="Book Antiqua" w:cstheme="majorBidi"/>
          <w:b/>
          <w:bCs/>
          <w:sz w:val="24"/>
          <w:szCs w:val="24"/>
          <w:lang w:eastAsia="zh-CN"/>
        </w:rPr>
      </w:pPr>
    </w:p>
    <w:p w:rsidR="009D06E9" w:rsidRDefault="009D06E9" w:rsidP="0083507D">
      <w:pPr>
        <w:autoSpaceDE w:val="0"/>
        <w:autoSpaceDN w:val="0"/>
        <w:adjustRightInd w:val="0"/>
        <w:spacing w:after="0" w:line="360" w:lineRule="auto"/>
        <w:jc w:val="both"/>
        <w:rPr>
          <w:rFonts w:ascii="Book Antiqua" w:hAnsi="Book Antiqua" w:cstheme="majorBidi"/>
          <w:b/>
          <w:bCs/>
          <w:sz w:val="24"/>
          <w:szCs w:val="24"/>
          <w:lang w:eastAsia="zh-CN"/>
        </w:rPr>
      </w:pPr>
    </w:p>
    <w:p w:rsidR="008F1A66" w:rsidRDefault="008F1A66" w:rsidP="0083507D">
      <w:pPr>
        <w:autoSpaceDE w:val="0"/>
        <w:autoSpaceDN w:val="0"/>
        <w:adjustRightInd w:val="0"/>
        <w:spacing w:after="0" w:line="360" w:lineRule="auto"/>
        <w:jc w:val="both"/>
        <w:rPr>
          <w:rFonts w:ascii="Book Antiqua" w:hAnsi="Book Antiqua" w:cstheme="majorBidi"/>
          <w:b/>
          <w:bCs/>
          <w:sz w:val="24"/>
          <w:szCs w:val="24"/>
          <w:lang w:eastAsia="zh-CN"/>
        </w:rPr>
      </w:pPr>
    </w:p>
    <w:p w:rsidR="008F1A66" w:rsidRDefault="008F1A66" w:rsidP="0083507D">
      <w:pPr>
        <w:autoSpaceDE w:val="0"/>
        <w:autoSpaceDN w:val="0"/>
        <w:adjustRightInd w:val="0"/>
        <w:spacing w:after="0" w:line="360" w:lineRule="auto"/>
        <w:jc w:val="both"/>
        <w:rPr>
          <w:rFonts w:ascii="Book Antiqua" w:hAnsi="Book Antiqua" w:cstheme="majorBidi"/>
          <w:b/>
          <w:bCs/>
          <w:sz w:val="24"/>
          <w:szCs w:val="24"/>
          <w:lang w:eastAsia="zh-CN"/>
        </w:rPr>
      </w:pPr>
    </w:p>
    <w:p w:rsidR="008F1A66" w:rsidRDefault="008F1A66" w:rsidP="0083507D">
      <w:pPr>
        <w:autoSpaceDE w:val="0"/>
        <w:autoSpaceDN w:val="0"/>
        <w:adjustRightInd w:val="0"/>
        <w:spacing w:after="0" w:line="360" w:lineRule="auto"/>
        <w:jc w:val="both"/>
        <w:rPr>
          <w:rFonts w:ascii="Book Antiqua" w:hAnsi="Book Antiqua" w:cstheme="majorBidi"/>
          <w:b/>
          <w:bCs/>
          <w:sz w:val="24"/>
          <w:szCs w:val="24"/>
          <w:lang w:eastAsia="zh-CN"/>
        </w:rPr>
      </w:pPr>
    </w:p>
    <w:p w:rsidR="008F1A66" w:rsidRDefault="008F1A66" w:rsidP="0083507D">
      <w:pPr>
        <w:autoSpaceDE w:val="0"/>
        <w:autoSpaceDN w:val="0"/>
        <w:adjustRightInd w:val="0"/>
        <w:spacing w:after="0" w:line="360" w:lineRule="auto"/>
        <w:jc w:val="both"/>
        <w:rPr>
          <w:rFonts w:ascii="Book Antiqua" w:hAnsi="Book Antiqua" w:cstheme="majorBidi"/>
          <w:b/>
          <w:bCs/>
          <w:sz w:val="24"/>
          <w:szCs w:val="24"/>
          <w:lang w:eastAsia="zh-CN"/>
        </w:rPr>
      </w:pPr>
    </w:p>
    <w:p w:rsidR="008F1A66" w:rsidRDefault="008F1A66" w:rsidP="0083507D">
      <w:pPr>
        <w:autoSpaceDE w:val="0"/>
        <w:autoSpaceDN w:val="0"/>
        <w:adjustRightInd w:val="0"/>
        <w:spacing w:after="0" w:line="360" w:lineRule="auto"/>
        <w:jc w:val="both"/>
        <w:rPr>
          <w:rFonts w:ascii="Book Antiqua" w:hAnsi="Book Antiqua" w:cstheme="majorBidi"/>
          <w:b/>
          <w:bCs/>
          <w:sz w:val="24"/>
          <w:szCs w:val="24"/>
          <w:lang w:eastAsia="zh-CN"/>
        </w:rPr>
      </w:pPr>
    </w:p>
    <w:p w:rsidR="008F1A66" w:rsidRDefault="008F1A66" w:rsidP="0083507D">
      <w:pPr>
        <w:autoSpaceDE w:val="0"/>
        <w:autoSpaceDN w:val="0"/>
        <w:adjustRightInd w:val="0"/>
        <w:spacing w:after="0" w:line="360" w:lineRule="auto"/>
        <w:jc w:val="both"/>
        <w:rPr>
          <w:rFonts w:ascii="Book Antiqua" w:hAnsi="Book Antiqua" w:cstheme="majorBidi"/>
          <w:b/>
          <w:bCs/>
          <w:sz w:val="24"/>
          <w:szCs w:val="24"/>
          <w:lang w:eastAsia="zh-CN"/>
        </w:rPr>
      </w:pPr>
    </w:p>
    <w:p w:rsidR="008F1A66" w:rsidRDefault="008F1A66" w:rsidP="0083507D">
      <w:pPr>
        <w:autoSpaceDE w:val="0"/>
        <w:autoSpaceDN w:val="0"/>
        <w:adjustRightInd w:val="0"/>
        <w:spacing w:after="0" w:line="360" w:lineRule="auto"/>
        <w:jc w:val="both"/>
        <w:rPr>
          <w:rFonts w:ascii="Book Antiqua" w:hAnsi="Book Antiqua" w:cstheme="majorBidi"/>
          <w:b/>
          <w:bCs/>
          <w:sz w:val="24"/>
          <w:szCs w:val="24"/>
          <w:lang w:eastAsia="zh-CN"/>
        </w:rPr>
      </w:pPr>
    </w:p>
    <w:p w:rsidR="008F1A66" w:rsidRDefault="008F1A66" w:rsidP="008F1A66">
      <w:pPr>
        <w:rPr>
          <w:lang w:eastAsia="zh-CN"/>
        </w:rPr>
      </w:pPr>
    </w:p>
    <w:p w:rsidR="008F1A66" w:rsidRPr="00CB51CB" w:rsidRDefault="00CB51CB" w:rsidP="008F1A66">
      <w:pPr>
        <w:spacing w:after="0" w:line="360" w:lineRule="auto"/>
        <w:jc w:val="both"/>
        <w:rPr>
          <w:rFonts w:ascii="Book Antiqua" w:hAnsi="Book Antiqua" w:cstheme="majorBidi"/>
          <w:b/>
          <w:sz w:val="24"/>
          <w:szCs w:val="24"/>
          <w:lang w:eastAsia="zh-CN"/>
        </w:rPr>
      </w:pPr>
      <w:r w:rsidRPr="00CB51CB">
        <w:rPr>
          <w:rFonts w:ascii="Book Antiqua" w:hAnsi="Book Antiqua" w:cstheme="majorBidi"/>
          <w:b/>
          <w:sz w:val="24"/>
          <w:szCs w:val="24"/>
        </w:rPr>
        <w:lastRenderedPageBreak/>
        <w:t>Table 1</w:t>
      </w:r>
      <w:r w:rsidR="008F1A66" w:rsidRPr="00CB51CB">
        <w:rPr>
          <w:rFonts w:ascii="Book Antiqua" w:hAnsi="Book Antiqua" w:cstheme="majorBidi"/>
          <w:b/>
          <w:sz w:val="24"/>
          <w:szCs w:val="24"/>
        </w:rPr>
        <w:t xml:space="preserve"> Changes in the </w:t>
      </w:r>
      <w:r w:rsidRPr="00CB51CB">
        <w:rPr>
          <w:rFonts w:ascii="Book Antiqua" w:hAnsi="Book Antiqua" w:cstheme="majorBidi"/>
          <w:b/>
          <w:sz w:val="24"/>
          <w:szCs w:val="24"/>
        </w:rPr>
        <w:t>anatomical mechanical angle after lengthening</w:t>
      </w:r>
    </w:p>
    <w:tbl>
      <w:tblPr>
        <w:tblW w:w="8220" w:type="dxa"/>
        <w:jc w:val="center"/>
        <w:tblLook w:val="04A0" w:firstRow="1" w:lastRow="0" w:firstColumn="1" w:lastColumn="0" w:noHBand="0" w:noVBand="1"/>
      </w:tblPr>
      <w:tblGrid>
        <w:gridCol w:w="1620"/>
        <w:gridCol w:w="460"/>
        <w:gridCol w:w="460"/>
        <w:gridCol w:w="636"/>
        <w:gridCol w:w="5044"/>
      </w:tblGrid>
      <w:tr w:rsidR="008F1A66" w:rsidRPr="0083507D" w:rsidTr="00B11033">
        <w:trPr>
          <w:trHeight w:val="288"/>
          <w:jc w:val="center"/>
        </w:trPr>
        <w:tc>
          <w:tcPr>
            <w:tcW w:w="1620" w:type="dxa"/>
            <w:tcBorders>
              <w:top w:val="nil"/>
              <w:left w:val="nil"/>
              <w:bottom w:val="nil"/>
              <w:right w:val="nil"/>
            </w:tcBorders>
            <w:shd w:val="clear" w:color="auto" w:fill="auto"/>
            <w:noWrap/>
            <w:vAlign w:val="bottom"/>
            <w:hideMark/>
          </w:tcPr>
          <w:p w:rsidR="008F1A66" w:rsidRPr="0083507D" w:rsidRDefault="008F1A66" w:rsidP="00B11033">
            <w:pPr>
              <w:spacing w:after="0" w:line="360" w:lineRule="auto"/>
              <w:jc w:val="both"/>
              <w:rPr>
                <w:rFonts w:ascii="Book Antiqua" w:eastAsia="Times New Roman" w:hAnsi="Book Antiqua" w:cstheme="majorBidi"/>
                <w:b/>
                <w:bCs/>
                <w:sz w:val="24"/>
                <w:szCs w:val="24"/>
              </w:rPr>
            </w:pPr>
            <w:r w:rsidRPr="0083507D">
              <w:rPr>
                <w:rFonts w:ascii="Book Antiqua" w:eastAsia="Times New Roman" w:hAnsi="Book Antiqua" w:cstheme="majorBidi"/>
                <w:b/>
                <w:bCs/>
                <w:sz w:val="24"/>
                <w:szCs w:val="24"/>
              </w:rPr>
              <w:t>femur length (cm)</w:t>
            </w:r>
          </w:p>
        </w:tc>
        <w:tc>
          <w:tcPr>
            <w:tcW w:w="460" w:type="dxa"/>
            <w:tcBorders>
              <w:top w:val="nil"/>
              <w:left w:val="nil"/>
              <w:bottom w:val="single" w:sz="12" w:space="0" w:color="C0504D"/>
              <w:right w:val="nil"/>
            </w:tcBorders>
            <w:shd w:val="clear" w:color="000000" w:fill="FFFFFF"/>
            <w:hideMark/>
          </w:tcPr>
          <w:p w:rsidR="008F1A66" w:rsidRPr="0083507D" w:rsidRDefault="008F1A66" w:rsidP="00B11033">
            <w:pPr>
              <w:spacing w:after="0" w:line="360" w:lineRule="auto"/>
              <w:jc w:val="both"/>
              <w:rPr>
                <w:rFonts w:ascii="Book Antiqua" w:eastAsia="Times New Roman" w:hAnsi="Book Antiqua" w:cstheme="majorBidi"/>
                <w:b/>
                <w:bCs/>
                <w:sz w:val="24"/>
                <w:szCs w:val="24"/>
              </w:rPr>
            </w:pPr>
            <w:r w:rsidRPr="0083507D">
              <w:rPr>
                <w:rFonts w:ascii="Book Antiqua" w:eastAsia="Times New Roman" w:hAnsi="Book Antiqua" w:cstheme="majorBidi"/>
                <w:b/>
                <w:bCs/>
                <w:sz w:val="24"/>
                <w:szCs w:val="24"/>
              </w:rPr>
              <w:t>X</w:t>
            </w:r>
          </w:p>
        </w:tc>
        <w:tc>
          <w:tcPr>
            <w:tcW w:w="460" w:type="dxa"/>
            <w:tcBorders>
              <w:top w:val="nil"/>
              <w:left w:val="nil"/>
              <w:bottom w:val="single" w:sz="12" w:space="0" w:color="C0504D"/>
              <w:right w:val="nil"/>
            </w:tcBorders>
            <w:shd w:val="clear" w:color="000000" w:fill="FFFFFF"/>
            <w:hideMark/>
          </w:tcPr>
          <w:p w:rsidR="008F1A66" w:rsidRPr="0083507D" w:rsidRDefault="008F1A66" w:rsidP="00B11033">
            <w:pPr>
              <w:spacing w:after="0" w:line="360" w:lineRule="auto"/>
              <w:jc w:val="both"/>
              <w:rPr>
                <w:rFonts w:ascii="Book Antiqua" w:eastAsia="Times New Roman" w:hAnsi="Book Antiqua" w:cstheme="majorBidi"/>
                <w:b/>
                <w:bCs/>
                <w:sz w:val="24"/>
                <w:szCs w:val="24"/>
              </w:rPr>
            </w:pPr>
            <w:r w:rsidRPr="0083507D">
              <w:rPr>
                <w:rFonts w:ascii="Book Antiqua" w:eastAsia="Times New Roman" w:hAnsi="Book Antiqua" w:cstheme="majorBidi"/>
                <w:b/>
                <w:bCs/>
                <w:sz w:val="24"/>
                <w:szCs w:val="24"/>
              </w:rPr>
              <w:t>P</w:t>
            </w:r>
          </w:p>
        </w:tc>
        <w:tc>
          <w:tcPr>
            <w:tcW w:w="580" w:type="dxa"/>
            <w:tcBorders>
              <w:top w:val="nil"/>
              <w:left w:val="nil"/>
              <w:bottom w:val="single" w:sz="12" w:space="0" w:color="C0504D"/>
              <w:right w:val="nil"/>
            </w:tcBorders>
            <w:shd w:val="clear" w:color="000000" w:fill="FFFFFF"/>
            <w:hideMark/>
          </w:tcPr>
          <w:p w:rsidR="008F1A66" w:rsidRPr="0083507D" w:rsidRDefault="008F1A66" w:rsidP="00B11033">
            <w:pPr>
              <w:spacing w:after="0" w:line="360" w:lineRule="auto"/>
              <w:jc w:val="both"/>
              <w:rPr>
                <w:rFonts w:ascii="Book Antiqua" w:eastAsia="Times New Roman" w:hAnsi="Book Antiqua" w:cstheme="majorBidi"/>
                <w:b/>
                <w:bCs/>
                <w:sz w:val="24"/>
                <w:szCs w:val="24"/>
              </w:rPr>
            </w:pPr>
            <w:r w:rsidRPr="0083507D">
              <w:rPr>
                <w:rFonts w:ascii="Times New Roman" w:eastAsia="Times New Roman" w:hAnsi="Times New Roman" w:cs="Times New Roman"/>
                <w:b/>
                <w:bCs/>
                <w:sz w:val="24"/>
                <w:szCs w:val="24"/>
                <w:lang w:val="az-Cyrl-AZ"/>
              </w:rPr>
              <w:t>Ө</w:t>
            </w:r>
          </w:p>
        </w:tc>
        <w:tc>
          <w:tcPr>
            <w:tcW w:w="5100" w:type="dxa"/>
            <w:tcBorders>
              <w:top w:val="nil"/>
              <w:left w:val="nil"/>
              <w:bottom w:val="single" w:sz="12" w:space="0" w:color="C0504D"/>
              <w:right w:val="nil"/>
            </w:tcBorders>
            <w:shd w:val="clear" w:color="000000" w:fill="FFFFFF"/>
            <w:hideMark/>
          </w:tcPr>
          <w:p w:rsidR="008F1A66" w:rsidRPr="0083507D" w:rsidRDefault="008F1A66" w:rsidP="00B11033">
            <w:pPr>
              <w:spacing w:after="0" w:line="360" w:lineRule="auto"/>
              <w:jc w:val="both"/>
              <w:rPr>
                <w:rFonts w:ascii="Book Antiqua" w:eastAsia="Times New Roman" w:hAnsi="Book Antiqua" w:cstheme="majorBidi"/>
                <w:b/>
                <w:bCs/>
                <w:sz w:val="24"/>
                <w:szCs w:val="24"/>
              </w:rPr>
            </w:pPr>
            <w:r w:rsidRPr="0083507D">
              <w:rPr>
                <w:rFonts w:ascii="Book Antiqua" w:eastAsia="Times New Roman" w:hAnsi="Book Antiqua" w:cstheme="majorBidi"/>
                <w:b/>
                <w:bCs/>
                <w:sz w:val="24"/>
                <w:szCs w:val="24"/>
                <w:lang w:val="el-GR"/>
              </w:rPr>
              <w:t>Δ</w:t>
            </w:r>
            <w:r w:rsidRPr="0083507D">
              <w:rPr>
                <w:rFonts w:ascii="Times New Roman" w:eastAsia="Times New Roman" w:hAnsi="Times New Roman" w:cs="Times New Roman"/>
                <w:b/>
                <w:bCs/>
                <w:sz w:val="24"/>
                <w:szCs w:val="24"/>
                <w:lang w:val="el-GR"/>
              </w:rPr>
              <w:t>Ө</w:t>
            </w:r>
          </w:p>
        </w:tc>
      </w:tr>
      <w:tr w:rsidR="008F1A66" w:rsidRPr="0083507D" w:rsidTr="00B11033">
        <w:trPr>
          <w:trHeight w:val="216"/>
          <w:jc w:val="center"/>
        </w:trPr>
        <w:tc>
          <w:tcPr>
            <w:tcW w:w="1620" w:type="dxa"/>
            <w:tcBorders>
              <w:top w:val="nil"/>
              <w:left w:val="nil"/>
              <w:bottom w:val="nil"/>
              <w:right w:val="nil"/>
            </w:tcBorders>
            <w:shd w:val="clear" w:color="auto" w:fill="auto"/>
            <w:noWrap/>
            <w:vAlign w:val="bottom"/>
            <w:hideMark/>
          </w:tcPr>
          <w:p w:rsidR="008F1A66" w:rsidRPr="0083507D" w:rsidRDefault="008F1A66" w:rsidP="00B11033">
            <w:pPr>
              <w:spacing w:after="0" w:line="360" w:lineRule="auto"/>
              <w:jc w:val="both"/>
              <w:rPr>
                <w:rFonts w:ascii="Book Antiqua" w:eastAsia="Times New Roman" w:hAnsi="Book Antiqua" w:cstheme="majorBidi"/>
                <w:b/>
                <w:bCs/>
                <w:sz w:val="24"/>
                <w:szCs w:val="24"/>
              </w:rPr>
            </w:pPr>
            <w:r w:rsidRPr="0083507D">
              <w:rPr>
                <w:rFonts w:ascii="Book Antiqua" w:eastAsia="Times New Roman" w:hAnsi="Book Antiqua" w:cstheme="majorBidi"/>
                <w:b/>
                <w:bCs/>
                <w:sz w:val="24"/>
                <w:szCs w:val="24"/>
              </w:rPr>
              <w:t>21</w:t>
            </w:r>
          </w:p>
        </w:tc>
        <w:tc>
          <w:tcPr>
            <w:tcW w:w="460" w:type="dxa"/>
            <w:tcBorders>
              <w:top w:val="nil"/>
              <w:left w:val="nil"/>
              <w:bottom w:val="nil"/>
              <w:right w:val="single" w:sz="8" w:space="0" w:color="C0504D"/>
            </w:tcBorders>
            <w:shd w:val="clear" w:color="000000" w:fill="FFFFFF"/>
            <w:hideMark/>
          </w:tcPr>
          <w:p w:rsidR="008F1A66" w:rsidRPr="0083507D" w:rsidRDefault="008F1A66" w:rsidP="00B11033">
            <w:pPr>
              <w:spacing w:after="0" w:line="360" w:lineRule="auto"/>
              <w:jc w:val="both"/>
              <w:rPr>
                <w:rFonts w:ascii="Book Antiqua" w:eastAsia="Times New Roman" w:hAnsi="Book Antiqua" w:cstheme="majorBidi"/>
                <w:b/>
                <w:bCs/>
                <w:sz w:val="24"/>
                <w:szCs w:val="24"/>
              </w:rPr>
            </w:pPr>
            <w:r w:rsidRPr="0083507D">
              <w:rPr>
                <w:rFonts w:ascii="Book Antiqua" w:eastAsia="Times New Roman" w:hAnsi="Book Antiqua" w:cstheme="majorBidi"/>
                <w:b/>
                <w:bCs/>
                <w:sz w:val="24"/>
                <w:szCs w:val="24"/>
              </w:rPr>
              <w:t>3</w:t>
            </w:r>
          </w:p>
        </w:tc>
        <w:tc>
          <w:tcPr>
            <w:tcW w:w="460" w:type="dxa"/>
            <w:tcBorders>
              <w:top w:val="nil"/>
              <w:left w:val="nil"/>
              <w:bottom w:val="nil"/>
              <w:right w:val="nil"/>
            </w:tcBorders>
            <w:shd w:val="clear" w:color="000000" w:fill="EFD3D2"/>
            <w:hideMark/>
          </w:tcPr>
          <w:p w:rsidR="008F1A66" w:rsidRPr="0083507D" w:rsidRDefault="008F1A66" w:rsidP="00B11033">
            <w:pPr>
              <w:spacing w:after="0" w:line="360" w:lineRule="auto"/>
              <w:jc w:val="both"/>
              <w:rPr>
                <w:rFonts w:ascii="Book Antiqua" w:eastAsia="Times New Roman" w:hAnsi="Book Antiqua" w:cstheme="majorBidi"/>
                <w:sz w:val="24"/>
                <w:szCs w:val="24"/>
              </w:rPr>
            </w:pPr>
            <w:r w:rsidRPr="0083507D">
              <w:rPr>
                <w:rFonts w:ascii="Book Antiqua" w:eastAsia="Times New Roman" w:hAnsi="Book Antiqua" w:cstheme="majorBidi"/>
                <w:sz w:val="24"/>
                <w:szCs w:val="24"/>
              </w:rPr>
              <w:t>14</w:t>
            </w:r>
          </w:p>
        </w:tc>
        <w:tc>
          <w:tcPr>
            <w:tcW w:w="580" w:type="dxa"/>
            <w:tcBorders>
              <w:top w:val="nil"/>
              <w:left w:val="nil"/>
              <w:bottom w:val="nil"/>
              <w:right w:val="nil"/>
            </w:tcBorders>
            <w:shd w:val="clear" w:color="000000" w:fill="EFD3D2"/>
            <w:hideMark/>
          </w:tcPr>
          <w:p w:rsidR="008F1A66" w:rsidRPr="0083507D" w:rsidRDefault="008F1A66" w:rsidP="00B11033">
            <w:pPr>
              <w:spacing w:after="0" w:line="360" w:lineRule="auto"/>
              <w:jc w:val="both"/>
              <w:rPr>
                <w:rFonts w:ascii="Book Antiqua" w:eastAsia="Times New Roman" w:hAnsi="Book Antiqua" w:cstheme="majorBidi"/>
                <w:sz w:val="24"/>
                <w:szCs w:val="24"/>
              </w:rPr>
            </w:pPr>
            <w:r w:rsidRPr="0083507D">
              <w:rPr>
                <w:rFonts w:ascii="Book Antiqua" w:eastAsia="Times New Roman" w:hAnsi="Book Antiqua" w:cstheme="majorBidi"/>
                <w:sz w:val="24"/>
                <w:szCs w:val="24"/>
              </w:rPr>
              <w:t>6.21</w:t>
            </w:r>
          </w:p>
        </w:tc>
        <w:tc>
          <w:tcPr>
            <w:tcW w:w="5100" w:type="dxa"/>
            <w:tcBorders>
              <w:top w:val="nil"/>
              <w:left w:val="nil"/>
              <w:bottom w:val="nil"/>
              <w:right w:val="single" w:sz="8" w:space="0" w:color="C0504D"/>
            </w:tcBorders>
            <w:shd w:val="clear" w:color="000000" w:fill="EFD3D2"/>
            <w:hideMark/>
          </w:tcPr>
          <w:p w:rsidR="008F1A66" w:rsidRPr="0083507D" w:rsidRDefault="008F1A66" w:rsidP="00B11033">
            <w:pPr>
              <w:spacing w:after="0" w:line="360" w:lineRule="auto"/>
              <w:jc w:val="both"/>
              <w:rPr>
                <w:rFonts w:ascii="Book Antiqua" w:eastAsia="Times New Roman" w:hAnsi="Book Antiqua" w:cstheme="majorBidi"/>
                <w:sz w:val="24"/>
                <w:szCs w:val="24"/>
              </w:rPr>
            </w:pPr>
            <w:r w:rsidRPr="0083507D">
              <w:rPr>
                <w:rFonts w:ascii="Book Antiqua" w:eastAsia="Times New Roman" w:hAnsi="Book Antiqua" w:cstheme="majorBidi"/>
                <w:sz w:val="24"/>
                <w:szCs w:val="24"/>
              </w:rPr>
              <w:t>0.79</w:t>
            </w:r>
          </w:p>
        </w:tc>
      </w:tr>
      <w:tr w:rsidR="008F1A66" w:rsidRPr="0083507D" w:rsidTr="00B11033">
        <w:trPr>
          <w:trHeight w:val="204"/>
          <w:jc w:val="center"/>
        </w:trPr>
        <w:tc>
          <w:tcPr>
            <w:tcW w:w="1620" w:type="dxa"/>
            <w:tcBorders>
              <w:top w:val="nil"/>
              <w:left w:val="nil"/>
              <w:bottom w:val="nil"/>
              <w:right w:val="nil"/>
            </w:tcBorders>
            <w:shd w:val="clear" w:color="auto" w:fill="auto"/>
            <w:noWrap/>
            <w:vAlign w:val="bottom"/>
            <w:hideMark/>
          </w:tcPr>
          <w:p w:rsidR="008F1A66" w:rsidRPr="0083507D" w:rsidRDefault="008F1A66" w:rsidP="00B11033">
            <w:pPr>
              <w:spacing w:after="0" w:line="360" w:lineRule="auto"/>
              <w:jc w:val="both"/>
              <w:rPr>
                <w:rFonts w:ascii="Book Antiqua" w:eastAsia="Times New Roman" w:hAnsi="Book Antiqua" w:cstheme="majorBidi"/>
                <w:b/>
                <w:bCs/>
                <w:sz w:val="24"/>
                <w:szCs w:val="24"/>
              </w:rPr>
            </w:pPr>
          </w:p>
        </w:tc>
        <w:tc>
          <w:tcPr>
            <w:tcW w:w="460" w:type="dxa"/>
            <w:tcBorders>
              <w:top w:val="nil"/>
              <w:left w:val="nil"/>
              <w:bottom w:val="nil"/>
              <w:right w:val="single" w:sz="8" w:space="0" w:color="C0504D"/>
            </w:tcBorders>
            <w:shd w:val="clear" w:color="000000" w:fill="FFFFFF"/>
            <w:hideMark/>
          </w:tcPr>
          <w:p w:rsidR="008F1A66" w:rsidRPr="0083507D" w:rsidRDefault="008F1A66" w:rsidP="00B11033">
            <w:pPr>
              <w:spacing w:after="0" w:line="360" w:lineRule="auto"/>
              <w:jc w:val="both"/>
              <w:rPr>
                <w:rFonts w:ascii="Book Antiqua" w:eastAsia="Times New Roman" w:hAnsi="Book Antiqua" w:cstheme="majorBidi"/>
                <w:b/>
                <w:bCs/>
                <w:sz w:val="24"/>
                <w:szCs w:val="24"/>
              </w:rPr>
            </w:pPr>
            <w:r w:rsidRPr="0083507D">
              <w:rPr>
                <w:rFonts w:ascii="Book Antiqua" w:eastAsia="Times New Roman" w:hAnsi="Book Antiqua" w:cstheme="majorBidi"/>
                <w:b/>
                <w:bCs/>
                <w:sz w:val="24"/>
                <w:szCs w:val="24"/>
              </w:rPr>
              <w:t>6</w:t>
            </w:r>
          </w:p>
        </w:tc>
        <w:tc>
          <w:tcPr>
            <w:tcW w:w="460" w:type="dxa"/>
            <w:tcBorders>
              <w:top w:val="nil"/>
              <w:left w:val="nil"/>
              <w:bottom w:val="nil"/>
              <w:right w:val="nil"/>
            </w:tcBorders>
            <w:shd w:val="clear" w:color="auto" w:fill="auto"/>
            <w:hideMark/>
          </w:tcPr>
          <w:p w:rsidR="008F1A66" w:rsidRPr="0083507D" w:rsidRDefault="008F1A66" w:rsidP="00B11033">
            <w:pPr>
              <w:spacing w:after="0" w:line="360" w:lineRule="auto"/>
              <w:jc w:val="both"/>
              <w:rPr>
                <w:rFonts w:ascii="Book Antiqua" w:eastAsia="Times New Roman" w:hAnsi="Book Antiqua" w:cstheme="majorBidi"/>
                <w:sz w:val="24"/>
                <w:szCs w:val="24"/>
              </w:rPr>
            </w:pPr>
            <w:r w:rsidRPr="0083507D">
              <w:rPr>
                <w:rFonts w:ascii="Book Antiqua" w:eastAsia="Times New Roman" w:hAnsi="Book Antiqua" w:cstheme="majorBidi"/>
                <w:sz w:val="24"/>
                <w:szCs w:val="24"/>
              </w:rPr>
              <w:t>28</w:t>
            </w:r>
          </w:p>
        </w:tc>
        <w:tc>
          <w:tcPr>
            <w:tcW w:w="580" w:type="dxa"/>
            <w:tcBorders>
              <w:top w:val="nil"/>
              <w:left w:val="nil"/>
              <w:bottom w:val="nil"/>
              <w:right w:val="nil"/>
            </w:tcBorders>
            <w:shd w:val="clear" w:color="auto" w:fill="auto"/>
            <w:hideMark/>
          </w:tcPr>
          <w:p w:rsidR="008F1A66" w:rsidRPr="0083507D" w:rsidRDefault="008F1A66" w:rsidP="00B11033">
            <w:pPr>
              <w:spacing w:after="0" w:line="360" w:lineRule="auto"/>
              <w:jc w:val="both"/>
              <w:rPr>
                <w:rFonts w:ascii="Book Antiqua" w:eastAsia="Times New Roman" w:hAnsi="Book Antiqua" w:cstheme="majorBidi"/>
                <w:sz w:val="24"/>
                <w:szCs w:val="24"/>
              </w:rPr>
            </w:pPr>
            <w:r w:rsidRPr="0083507D">
              <w:rPr>
                <w:rFonts w:ascii="Book Antiqua" w:eastAsia="Times New Roman" w:hAnsi="Book Antiqua" w:cstheme="majorBidi"/>
                <w:sz w:val="24"/>
                <w:szCs w:val="24"/>
              </w:rPr>
              <w:t>5.58</w:t>
            </w:r>
          </w:p>
        </w:tc>
        <w:tc>
          <w:tcPr>
            <w:tcW w:w="5100" w:type="dxa"/>
            <w:tcBorders>
              <w:top w:val="nil"/>
              <w:left w:val="nil"/>
              <w:bottom w:val="nil"/>
              <w:right w:val="single" w:sz="8" w:space="0" w:color="C0504D"/>
            </w:tcBorders>
            <w:shd w:val="clear" w:color="auto" w:fill="auto"/>
            <w:hideMark/>
          </w:tcPr>
          <w:p w:rsidR="008F1A66" w:rsidRPr="0083507D" w:rsidRDefault="008F1A66" w:rsidP="00B11033">
            <w:pPr>
              <w:spacing w:after="0" w:line="360" w:lineRule="auto"/>
              <w:jc w:val="both"/>
              <w:rPr>
                <w:rFonts w:ascii="Book Antiqua" w:eastAsia="Times New Roman" w:hAnsi="Book Antiqua" w:cstheme="majorBidi"/>
                <w:sz w:val="24"/>
                <w:szCs w:val="24"/>
              </w:rPr>
            </w:pPr>
            <w:r w:rsidRPr="0083507D">
              <w:rPr>
                <w:rFonts w:ascii="Book Antiqua" w:eastAsia="Times New Roman" w:hAnsi="Book Antiqua" w:cstheme="majorBidi"/>
                <w:sz w:val="24"/>
                <w:szCs w:val="24"/>
              </w:rPr>
              <w:t>1.42</w:t>
            </w:r>
          </w:p>
        </w:tc>
      </w:tr>
      <w:tr w:rsidR="008F1A66" w:rsidRPr="0083507D" w:rsidTr="00B11033">
        <w:trPr>
          <w:trHeight w:val="204"/>
          <w:jc w:val="center"/>
        </w:trPr>
        <w:tc>
          <w:tcPr>
            <w:tcW w:w="1620" w:type="dxa"/>
            <w:tcBorders>
              <w:top w:val="nil"/>
              <w:left w:val="nil"/>
              <w:bottom w:val="nil"/>
              <w:right w:val="nil"/>
            </w:tcBorders>
            <w:shd w:val="clear" w:color="auto" w:fill="auto"/>
            <w:noWrap/>
            <w:vAlign w:val="bottom"/>
            <w:hideMark/>
          </w:tcPr>
          <w:p w:rsidR="008F1A66" w:rsidRPr="0083507D" w:rsidRDefault="008F1A66" w:rsidP="00B11033">
            <w:pPr>
              <w:spacing w:after="0" w:line="360" w:lineRule="auto"/>
              <w:jc w:val="both"/>
              <w:rPr>
                <w:rFonts w:ascii="Book Antiqua" w:eastAsia="Times New Roman" w:hAnsi="Book Antiqua" w:cstheme="majorBidi"/>
                <w:b/>
                <w:bCs/>
                <w:sz w:val="24"/>
                <w:szCs w:val="24"/>
              </w:rPr>
            </w:pPr>
          </w:p>
        </w:tc>
        <w:tc>
          <w:tcPr>
            <w:tcW w:w="460" w:type="dxa"/>
            <w:tcBorders>
              <w:top w:val="nil"/>
              <w:left w:val="nil"/>
              <w:bottom w:val="nil"/>
              <w:right w:val="single" w:sz="8" w:space="0" w:color="C0504D"/>
            </w:tcBorders>
            <w:shd w:val="clear" w:color="000000" w:fill="FFFFFF"/>
            <w:hideMark/>
          </w:tcPr>
          <w:p w:rsidR="008F1A66" w:rsidRPr="0083507D" w:rsidRDefault="008F1A66" w:rsidP="00B11033">
            <w:pPr>
              <w:spacing w:after="0" w:line="360" w:lineRule="auto"/>
              <w:jc w:val="both"/>
              <w:rPr>
                <w:rFonts w:ascii="Book Antiqua" w:eastAsia="Times New Roman" w:hAnsi="Book Antiqua" w:cstheme="majorBidi"/>
                <w:b/>
                <w:bCs/>
                <w:sz w:val="24"/>
                <w:szCs w:val="24"/>
              </w:rPr>
            </w:pPr>
            <w:r w:rsidRPr="0083507D">
              <w:rPr>
                <w:rFonts w:ascii="Book Antiqua" w:eastAsia="Times New Roman" w:hAnsi="Book Antiqua" w:cstheme="majorBidi"/>
                <w:b/>
                <w:bCs/>
                <w:sz w:val="24"/>
                <w:szCs w:val="24"/>
              </w:rPr>
              <w:t>9</w:t>
            </w:r>
          </w:p>
        </w:tc>
        <w:tc>
          <w:tcPr>
            <w:tcW w:w="460" w:type="dxa"/>
            <w:tcBorders>
              <w:top w:val="nil"/>
              <w:left w:val="nil"/>
              <w:bottom w:val="nil"/>
              <w:right w:val="nil"/>
            </w:tcBorders>
            <w:shd w:val="clear" w:color="000000" w:fill="EFD3D2"/>
            <w:hideMark/>
          </w:tcPr>
          <w:p w:rsidR="008F1A66" w:rsidRPr="0083507D" w:rsidRDefault="008F1A66" w:rsidP="00B11033">
            <w:pPr>
              <w:spacing w:after="0" w:line="360" w:lineRule="auto"/>
              <w:jc w:val="both"/>
              <w:rPr>
                <w:rFonts w:ascii="Book Antiqua" w:eastAsia="Times New Roman" w:hAnsi="Book Antiqua" w:cstheme="majorBidi"/>
                <w:sz w:val="24"/>
                <w:szCs w:val="24"/>
              </w:rPr>
            </w:pPr>
            <w:r w:rsidRPr="0083507D">
              <w:rPr>
                <w:rFonts w:ascii="Book Antiqua" w:eastAsia="Times New Roman" w:hAnsi="Book Antiqua" w:cstheme="majorBidi"/>
                <w:sz w:val="24"/>
                <w:szCs w:val="24"/>
              </w:rPr>
              <w:t>42</w:t>
            </w:r>
          </w:p>
        </w:tc>
        <w:tc>
          <w:tcPr>
            <w:tcW w:w="580" w:type="dxa"/>
            <w:tcBorders>
              <w:top w:val="nil"/>
              <w:left w:val="nil"/>
              <w:bottom w:val="nil"/>
              <w:right w:val="nil"/>
            </w:tcBorders>
            <w:shd w:val="clear" w:color="000000" w:fill="EFD3D2"/>
            <w:hideMark/>
          </w:tcPr>
          <w:p w:rsidR="008F1A66" w:rsidRPr="0083507D" w:rsidRDefault="008F1A66" w:rsidP="00B11033">
            <w:pPr>
              <w:spacing w:after="0" w:line="360" w:lineRule="auto"/>
              <w:jc w:val="both"/>
              <w:rPr>
                <w:rFonts w:ascii="Book Antiqua" w:eastAsia="Times New Roman" w:hAnsi="Book Antiqua" w:cstheme="majorBidi"/>
                <w:sz w:val="24"/>
                <w:szCs w:val="24"/>
              </w:rPr>
            </w:pPr>
            <w:r w:rsidRPr="0083507D">
              <w:rPr>
                <w:rFonts w:ascii="Book Antiqua" w:eastAsia="Times New Roman" w:hAnsi="Book Antiqua" w:cstheme="majorBidi"/>
                <w:sz w:val="24"/>
                <w:szCs w:val="24"/>
              </w:rPr>
              <w:t>5.06</w:t>
            </w:r>
          </w:p>
        </w:tc>
        <w:tc>
          <w:tcPr>
            <w:tcW w:w="5100" w:type="dxa"/>
            <w:tcBorders>
              <w:top w:val="nil"/>
              <w:left w:val="nil"/>
              <w:bottom w:val="nil"/>
              <w:right w:val="single" w:sz="8" w:space="0" w:color="C0504D"/>
            </w:tcBorders>
            <w:shd w:val="clear" w:color="000000" w:fill="EFD3D2"/>
            <w:hideMark/>
          </w:tcPr>
          <w:p w:rsidR="008F1A66" w:rsidRPr="0083507D" w:rsidRDefault="008F1A66" w:rsidP="00B11033">
            <w:pPr>
              <w:spacing w:after="0" w:line="360" w:lineRule="auto"/>
              <w:jc w:val="both"/>
              <w:rPr>
                <w:rFonts w:ascii="Book Antiqua" w:eastAsia="Times New Roman" w:hAnsi="Book Antiqua" w:cstheme="majorBidi"/>
                <w:sz w:val="24"/>
                <w:szCs w:val="24"/>
              </w:rPr>
            </w:pPr>
            <w:r w:rsidRPr="0083507D">
              <w:rPr>
                <w:rFonts w:ascii="Book Antiqua" w:eastAsia="Times New Roman" w:hAnsi="Book Antiqua" w:cstheme="majorBidi"/>
                <w:sz w:val="24"/>
                <w:szCs w:val="24"/>
              </w:rPr>
              <w:t>1.94</w:t>
            </w:r>
          </w:p>
        </w:tc>
      </w:tr>
      <w:tr w:rsidR="008F1A66" w:rsidRPr="0083507D" w:rsidTr="00B11033">
        <w:trPr>
          <w:trHeight w:val="204"/>
          <w:jc w:val="center"/>
        </w:trPr>
        <w:tc>
          <w:tcPr>
            <w:tcW w:w="1620" w:type="dxa"/>
            <w:tcBorders>
              <w:top w:val="nil"/>
              <w:left w:val="nil"/>
              <w:bottom w:val="nil"/>
              <w:right w:val="nil"/>
            </w:tcBorders>
            <w:shd w:val="clear" w:color="auto" w:fill="auto"/>
            <w:noWrap/>
            <w:vAlign w:val="bottom"/>
            <w:hideMark/>
          </w:tcPr>
          <w:p w:rsidR="008F1A66" w:rsidRPr="0083507D" w:rsidRDefault="008F1A66" w:rsidP="00B11033">
            <w:pPr>
              <w:spacing w:after="0" w:line="360" w:lineRule="auto"/>
              <w:jc w:val="both"/>
              <w:rPr>
                <w:rFonts w:ascii="Book Antiqua" w:eastAsia="Times New Roman" w:hAnsi="Book Antiqua" w:cstheme="majorBidi"/>
                <w:b/>
                <w:bCs/>
                <w:sz w:val="24"/>
                <w:szCs w:val="24"/>
              </w:rPr>
            </w:pPr>
          </w:p>
        </w:tc>
        <w:tc>
          <w:tcPr>
            <w:tcW w:w="460" w:type="dxa"/>
            <w:tcBorders>
              <w:top w:val="nil"/>
              <w:left w:val="nil"/>
              <w:bottom w:val="nil"/>
              <w:right w:val="single" w:sz="8" w:space="0" w:color="C0504D"/>
            </w:tcBorders>
            <w:shd w:val="clear" w:color="000000" w:fill="FFFFFF"/>
            <w:hideMark/>
          </w:tcPr>
          <w:p w:rsidR="008F1A66" w:rsidRPr="0083507D" w:rsidRDefault="008F1A66" w:rsidP="00B11033">
            <w:pPr>
              <w:spacing w:after="0" w:line="360" w:lineRule="auto"/>
              <w:jc w:val="both"/>
              <w:rPr>
                <w:rFonts w:ascii="Book Antiqua" w:eastAsia="Times New Roman" w:hAnsi="Book Antiqua" w:cstheme="majorBidi"/>
                <w:b/>
                <w:bCs/>
                <w:sz w:val="24"/>
                <w:szCs w:val="24"/>
              </w:rPr>
            </w:pPr>
            <w:r w:rsidRPr="0083507D">
              <w:rPr>
                <w:rFonts w:ascii="Book Antiqua" w:eastAsia="Times New Roman" w:hAnsi="Book Antiqua" w:cstheme="majorBidi"/>
                <w:b/>
                <w:bCs/>
                <w:sz w:val="24"/>
                <w:szCs w:val="24"/>
              </w:rPr>
              <w:t>12</w:t>
            </w:r>
          </w:p>
        </w:tc>
        <w:tc>
          <w:tcPr>
            <w:tcW w:w="460" w:type="dxa"/>
            <w:tcBorders>
              <w:top w:val="nil"/>
              <w:left w:val="nil"/>
              <w:bottom w:val="nil"/>
              <w:right w:val="nil"/>
            </w:tcBorders>
            <w:shd w:val="clear" w:color="auto" w:fill="auto"/>
            <w:hideMark/>
          </w:tcPr>
          <w:p w:rsidR="008F1A66" w:rsidRPr="0083507D" w:rsidRDefault="008F1A66" w:rsidP="00B11033">
            <w:pPr>
              <w:spacing w:after="0" w:line="360" w:lineRule="auto"/>
              <w:jc w:val="both"/>
              <w:rPr>
                <w:rFonts w:ascii="Book Antiqua" w:eastAsia="Times New Roman" w:hAnsi="Book Antiqua" w:cstheme="majorBidi"/>
                <w:sz w:val="24"/>
                <w:szCs w:val="24"/>
              </w:rPr>
            </w:pPr>
            <w:r w:rsidRPr="0083507D">
              <w:rPr>
                <w:rFonts w:ascii="Book Antiqua" w:eastAsia="Times New Roman" w:hAnsi="Book Antiqua" w:cstheme="majorBidi"/>
                <w:sz w:val="24"/>
                <w:szCs w:val="24"/>
              </w:rPr>
              <w:t>57</w:t>
            </w:r>
          </w:p>
        </w:tc>
        <w:tc>
          <w:tcPr>
            <w:tcW w:w="580" w:type="dxa"/>
            <w:tcBorders>
              <w:top w:val="nil"/>
              <w:left w:val="nil"/>
              <w:bottom w:val="nil"/>
              <w:right w:val="nil"/>
            </w:tcBorders>
            <w:shd w:val="clear" w:color="auto" w:fill="auto"/>
            <w:hideMark/>
          </w:tcPr>
          <w:p w:rsidR="008F1A66" w:rsidRPr="0083507D" w:rsidRDefault="008F1A66" w:rsidP="00B11033">
            <w:pPr>
              <w:spacing w:after="0" w:line="360" w:lineRule="auto"/>
              <w:jc w:val="both"/>
              <w:rPr>
                <w:rFonts w:ascii="Book Antiqua" w:eastAsia="Times New Roman" w:hAnsi="Book Antiqua" w:cstheme="majorBidi"/>
                <w:sz w:val="24"/>
                <w:szCs w:val="24"/>
              </w:rPr>
            </w:pPr>
            <w:r w:rsidRPr="0083507D">
              <w:rPr>
                <w:rFonts w:ascii="Book Antiqua" w:eastAsia="Times New Roman" w:hAnsi="Book Antiqua" w:cstheme="majorBidi"/>
                <w:sz w:val="24"/>
                <w:szCs w:val="24"/>
              </w:rPr>
              <w:t>4.64</w:t>
            </w:r>
          </w:p>
        </w:tc>
        <w:tc>
          <w:tcPr>
            <w:tcW w:w="5100" w:type="dxa"/>
            <w:tcBorders>
              <w:top w:val="nil"/>
              <w:left w:val="nil"/>
              <w:bottom w:val="nil"/>
              <w:right w:val="single" w:sz="8" w:space="0" w:color="C0504D"/>
            </w:tcBorders>
            <w:shd w:val="clear" w:color="auto" w:fill="auto"/>
            <w:hideMark/>
          </w:tcPr>
          <w:p w:rsidR="008F1A66" w:rsidRPr="0083507D" w:rsidRDefault="008F1A66" w:rsidP="00B11033">
            <w:pPr>
              <w:spacing w:after="0" w:line="360" w:lineRule="auto"/>
              <w:jc w:val="both"/>
              <w:rPr>
                <w:rFonts w:ascii="Book Antiqua" w:eastAsia="Times New Roman" w:hAnsi="Book Antiqua" w:cstheme="majorBidi"/>
                <w:sz w:val="24"/>
                <w:szCs w:val="24"/>
              </w:rPr>
            </w:pPr>
            <w:r w:rsidRPr="0083507D">
              <w:rPr>
                <w:rFonts w:ascii="Book Antiqua" w:eastAsia="Times New Roman" w:hAnsi="Book Antiqua" w:cstheme="majorBidi"/>
                <w:sz w:val="24"/>
                <w:szCs w:val="24"/>
              </w:rPr>
              <w:t>2.36</w:t>
            </w:r>
          </w:p>
        </w:tc>
      </w:tr>
      <w:tr w:rsidR="008F1A66" w:rsidRPr="0083507D" w:rsidTr="00B11033">
        <w:trPr>
          <w:trHeight w:val="204"/>
          <w:jc w:val="center"/>
        </w:trPr>
        <w:tc>
          <w:tcPr>
            <w:tcW w:w="1620" w:type="dxa"/>
            <w:tcBorders>
              <w:top w:val="nil"/>
              <w:left w:val="nil"/>
              <w:bottom w:val="nil"/>
              <w:right w:val="nil"/>
            </w:tcBorders>
            <w:shd w:val="clear" w:color="auto" w:fill="auto"/>
            <w:noWrap/>
            <w:vAlign w:val="bottom"/>
            <w:hideMark/>
          </w:tcPr>
          <w:p w:rsidR="008F1A66" w:rsidRPr="0083507D" w:rsidRDefault="008F1A66" w:rsidP="00B11033">
            <w:pPr>
              <w:spacing w:after="0" w:line="360" w:lineRule="auto"/>
              <w:jc w:val="both"/>
              <w:rPr>
                <w:rFonts w:ascii="Book Antiqua" w:eastAsia="Times New Roman" w:hAnsi="Book Antiqua" w:cstheme="majorBidi"/>
                <w:b/>
                <w:bCs/>
                <w:sz w:val="24"/>
                <w:szCs w:val="24"/>
              </w:rPr>
            </w:pPr>
          </w:p>
        </w:tc>
        <w:tc>
          <w:tcPr>
            <w:tcW w:w="460" w:type="dxa"/>
            <w:tcBorders>
              <w:top w:val="nil"/>
              <w:left w:val="nil"/>
              <w:bottom w:val="nil"/>
              <w:right w:val="single" w:sz="8" w:space="0" w:color="C0504D"/>
            </w:tcBorders>
            <w:shd w:val="clear" w:color="000000" w:fill="FFFFFF"/>
            <w:hideMark/>
          </w:tcPr>
          <w:p w:rsidR="008F1A66" w:rsidRPr="0083507D" w:rsidRDefault="008F1A66" w:rsidP="00B11033">
            <w:pPr>
              <w:spacing w:after="0" w:line="360" w:lineRule="auto"/>
              <w:jc w:val="both"/>
              <w:rPr>
                <w:rFonts w:ascii="Book Antiqua" w:eastAsia="Times New Roman" w:hAnsi="Book Antiqua" w:cstheme="majorBidi"/>
                <w:b/>
                <w:bCs/>
                <w:sz w:val="24"/>
                <w:szCs w:val="24"/>
              </w:rPr>
            </w:pPr>
            <w:r w:rsidRPr="0083507D">
              <w:rPr>
                <w:rFonts w:ascii="Book Antiqua" w:eastAsia="Times New Roman" w:hAnsi="Book Antiqua" w:cstheme="majorBidi"/>
                <w:b/>
                <w:bCs/>
                <w:sz w:val="24"/>
                <w:szCs w:val="24"/>
              </w:rPr>
              <w:t>15</w:t>
            </w:r>
          </w:p>
        </w:tc>
        <w:tc>
          <w:tcPr>
            <w:tcW w:w="460" w:type="dxa"/>
            <w:tcBorders>
              <w:top w:val="nil"/>
              <w:left w:val="nil"/>
              <w:bottom w:val="nil"/>
              <w:right w:val="nil"/>
            </w:tcBorders>
            <w:shd w:val="clear" w:color="000000" w:fill="EFD3D2"/>
            <w:hideMark/>
          </w:tcPr>
          <w:p w:rsidR="008F1A66" w:rsidRPr="0083507D" w:rsidRDefault="008F1A66" w:rsidP="00B11033">
            <w:pPr>
              <w:spacing w:after="0" w:line="360" w:lineRule="auto"/>
              <w:jc w:val="both"/>
              <w:rPr>
                <w:rFonts w:ascii="Book Antiqua" w:eastAsia="Times New Roman" w:hAnsi="Book Antiqua" w:cstheme="majorBidi"/>
                <w:sz w:val="24"/>
                <w:szCs w:val="24"/>
              </w:rPr>
            </w:pPr>
            <w:r w:rsidRPr="0083507D">
              <w:rPr>
                <w:rFonts w:ascii="Book Antiqua" w:eastAsia="Times New Roman" w:hAnsi="Book Antiqua" w:cstheme="majorBidi"/>
                <w:sz w:val="24"/>
                <w:szCs w:val="24"/>
              </w:rPr>
              <w:t>71</w:t>
            </w:r>
          </w:p>
        </w:tc>
        <w:tc>
          <w:tcPr>
            <w:tcW w:w="580" w:type="dxa"/>
            <w:tcBorders>
              <w:top w:val="nil"/>
              <w:left w:val="nil"/>
              <w:bottom w:val="nil"/>
              <w:right w:val="nil"/>
            </w:tcBorders>
            <w:shd w:val="clear" w:color="000000" w:fill="EFD3D2"/>
            <w:hideMark/>
          </w:tcPr>
          <w:p w:rsidR="008F1A66" w:rsidRPr="0083507D" w:rsidRDefault="008F1A66" w:rsidP="00B11033">
            <w:pPr>
              <w:spacing w:after="0" w:line="360" w:lineRule="auto"/>
              <w:jc w:val="both"/>
              <w:rPr>
                <w:rFonts w:ascii="Book Antiqua" w:eastAsia="Times New Roman" w:hAnsi="Book Antiqua" w:cstheme="majorBidi"/>
                <w:sz w:val="24"/>
                <w:szCs w:val="24"/>
              </w:rPr>
            </w:pPr>
            <w:r w:rsidRPr="0083507D">
              <w:rPr>
                <w:rFonts w:ascii="Book Antiqua" w:eastAsia="Times New Roman" w:hAnsi="Book Antiqua" w:cstheme="majorBidi"/>
                <w:sz w:val="24"/>
                <w:szCs w:val="24"/>
              </w:rPr>
              <w:t>4.28</w:t>
            </w:r>
          </w:p>
        </w:tc>
        <w:tc>
          <w:tcPr>
            <w:tcW w:w="5100" w:type="dxa"/>
            <w:tcBorders>
              <w:top w:val="nil"/>
              <w:left w:val="nil"/>
              <w:bottom w:val="nil"/>
              <w:right w:val="single" w:sz="8" w:space="0" w:color="C0504D"/>
            </w:tcBorders>
            <w:shd w:val="clear" w:color="000000" w:fill="EFD3D2"/>
            <w:hideMark/>
          </w:tcPr>
          <w:p w:rsidR="008F1A66" w:rsidRPr="0083507D" w:rsidRDefault="008F1A66" w:rsidP="00B11033">
            <w:pPr>
              <w:spacing w:after="0" w:line="360" w:lineRule="auto"/>
              <w:jc w:val="both"/>
              <w:rPr>
                <w:rFonts w:ascii="Book Antiqua" w:eastAsia="Times New Roman" w:hAnsi="Book Antiqua" w:cstheme="majorBidi"/>
                <w:sz w:val="24"/>
                <w:szCs w:val="24"/>
              </w:rPr>
            </w:pPr>
            <w:r w:rsidRPr="0083507D">
              <w:rPr>
                <w:rFonts w:ascii="Book Antiqua" w:eastAsia="Times New Roman" w:hAnsi="Book Antiqua" w:cstheme="majorBidi"/>
                <w:sz w:val="24"/>
                <w:szCs w:val="24"/>
              </w:rPr>
              <w:t>2.72</w:t>
            </w:r>
          </w:p>
        </w:tc>
      </w:tr>
      <w:tr w:rsidR="008F1A66" w:rsidRPr="0083507D" w:rsidTr="00B11033">
        <w:trPr>
          <w:trHeight w:val="216"/>
          <w:jc w:val="center"/>
        </w:trPr>
        <w:tc>
          <w:tcPr>
            <w:tcW w:w="1620" w:type="dxa"/>
            <w:tcBorders>
              <w:top w:val="nil"/>
              <w:left w:val="nil"/>
              <w:bottom w:val="nil"/>
              <w:right w:val="nil"/>
            </w:tcBorders>
            <w:shd w:val="clear" w:color="auto" w:fill="auto"/>
            <w:noWrap/>
            <w:vAlign w:val="bottom"/>
            <w:hideMark/>
          </w:tcPr>
          <w:p w:rsidR="008F1A66" w:rsidRPr="0083507D" w:rsidRDefault="008F1A66" w:rsidP="00B11033">
            <w:pPr>
              <w:spacing w:after="0" w:line="360" w:lineRule="auto"/>
              <w:jc w:val="both"/>
              <w:rPr>
                <w:rFonts w:ascii="Book Antiqua" w:eastAsia="Times New Roman" w:hAnsi="Book Antiqua" w:cstheme="majorBidi"/>
                <w:b/>
                <w:bCs/>
                <w:sz w:val="24"/>
                <w:szCs w:val="24"/>
              </w:rPr>
            </w:pPr>
          </w:p>
        </w:tc>
        <w:tc>
          <w:tcPr>
            <w:tcW w:w="460" w:type="dxa"/>
            <w:tcBorders>
              <w:top w:val="nil"/>
              <w:left w:val="nil"/>
              <w:bottom w:val="nil"/>
              <w:right w:val="single" w:sz="8" w:space="0" w:color="C0504D"/>
            </w:tcBorders>
            <w:shd w:val="clear" w:color="000000" w:fill="FFFFFF"/>
            <w:hideMark/>
          </w:tcPr>
          <w:p w:rsidR="008F1A66" w:rsidRPr="0083507D" w:rsidRDefault="008F1A66" w:rsidP="00B11033">
            <w:pPr>
              <w:spacing w:after="0" w:line="360" w:lineRule="auto"/>
              <w:jc w:val="both"/>
              <w:rPr>
                <w:rFonts w:ascii="Book Antiqua" w:eastAsia="Times New Roman" w:hAnsi="Book Antiqua" w:cstheme="majorBidi"/>
                <w:b/>
                <w:bCs/>
                <w:sz w:val="24"/>
                <w:szCs w:val="24"/>
              </w:rPr>
            </w:pPr>
            <w:r w:rsidRPr="0083507D">
              <w:rPr>
                <w:rFonts w:ascii="Book Antiqua" w:eastAsia="Times New Roman" w:hAnsi="Book Antiqua" w:cstheme="majorBidi"/>
                <w:b/>
                <w:bCs/>
                <w:sz w:val="24"/>
                <w:szCs w:val="24"/>
              </w:rPr>
              <w:t>18</w:t>
            </w:r>
          </w:p>
        </w:tc>
        <w:tc>
          <w:tcPr>
            <w:tcW w:w="460" w:type="dxa"/>
            <w:tcBorders>
              <w:top w:val="nil"/>
              <w:left w:val="nil"/>
              <w:bottom w:val="single" w:sz="8" w:space="0" w:color="C0504D"/>
              <w:right w:val="nil"/>
            </w:tcBorders>
            <w:shd w:val="clear" w:color="auto" w:fill="auto"/>
            <w:hideMark/>
          </w:tcPr>
          <w:p w:rsidR="008F1A66" w:rsidRPr="0083507D" w:rsidRDefault="008F1A66" w:rsidP="00B11033">
            <w:pPr>
              <w:spacing w:after="0" w:line="360" w:lineRule="auto"/>
              <w:jc w:val="both"/>
              <w:rPr>
                <w:rFonts w:ascii="Book Antiqua" w:eastAsia="Times New Roman" w:hAnsi="Book Antiqua" w:cstheme="majorBidi"/>
                <w:sz w:val="24"/>
                <w:szCs w:val="24"/>
              </w:rPr>
            </w:pPr>
            <w:r w:rsidRPr="0083507D">
              <w:rPr>
                <w:rFonts w:ascii="Book Antiqua" w:eastAsia="Times New Roman" w:hAnsi="Book Antiqua" w:cstheme="majorBidi"/>
                <w:sz w:val="24"/>
                <w:szCs w:val="24"/>
              </w:rPr>
              <w:t>85</w:t>
            </w:r>
          </w:p>
        </w:tc>
        <w:tc>
          <w:tcPr>
            <w:tcW w:w="580" w:type="dxa"/>
            <w:tcBorders>
              <w:top w:val="nil"/>
              <w:left w:val="nil"/>
              <w:bottom w:val="single" w:sz="8" w:space="0" w:color="C0504D"/>
              <w:right w:val="nil"/>
            </w:tcBorders>
            <w:shd w:val="clear" w:color="auto" w:fill="auto"/>
            <w:hideMark/>
          </w:tcPr>
          <w:p w:rsidR="008F1A66" w:rsidRPr="0083507D" w:rsidRDefault="008F1A66" w:rsidP="00B11033">
            <w:pPr>
              <w:spacing w:after="0" w:line="360" w:lineRule="auto"/>
              <w:jc w:val="both"/>
              <w:rPr>
                <w:rFonts w:ascii="Book Antiqua" w:eastAsia="Times New Roman" w:hAnsi="Book Antiqua" w:cstheme="majorBidi"/>
                <w:sz w:val="24"/>
                <w:szCs w:val="24"/>
              </w:rPr>
            </w:pPr>
            <w:r w:rsidRPr="0083507D">
              <w:rPr>
                <w:rFonts w:ascii="Book Antiqua" w:eastAsia="Times New Roman" w:hAnsi="Book Antiqua" w:cstheme="majorBidi"/>
                <w:sz w:val="24"/>
                <w:szCs w:val="24"/>
              </w:rPr>
              <w:t>3.97</w:t>
            </w:r>
          </w:p>
        </w:tc>
        <w:tc>
          <w:tcPr>
            <w:tcW w:w="5100" w:type="dxa"/>
            <w:tcBorders>
              <w:top w:val="nil"/>
              <w:left w:val="nil"/>
              <w:bottom w:val="single" w:sz="8" w:space="0" w:color="C0504D"/>
              <w:right w:val="single" w:sz="8" w:space="0" w:color="C0504D"/>
            </w:tcBorders>
            <w:shd w:val="clear" w:color="auto" w:fill="auto"/>
            <w:hideMark/>
          </w:tcPr>
          <w:p w:rsidR="008F1A66" w:rsidRPr="0083507D" w:rsidRDefault="008F1A66" w:rsidP="00B11033">
            <w:pPr>
              <w:spacing w:after="0" w:line="360" w:lineRule="auto"/>
              <w:jc w:val="both"/>
              <w:rPr>
                <w:rFonts w:ascii="Book Antiqua" w:eastAsia="Times New Roman" w:hAnsi="Book Antiqua" w:cstheme="majorBidi"/>
                <w:sz w:val="24"/>
                <w:szCs w:val="24"/>
              </w:rPr>
            </w:pPr>
            <w:r w:rsidRPr="0083507D">
              <w:rPr>
                <w:rFonts w:ascii="Book Antiqua" w:eastAsia="Times New Roman" w:hAnsi="Book Antiqua" w:cstheme="majorBidi"/>
                <w:sz w:val="24"/>
                <w:szCs w:val="24"/>
              </w:rPr>
              <w:t>3.03</w:t>
            </w:r>
          </w:p>
        </w:tc>
      </w:tr>
      <w:tr w:rsidR="008F1A66" w:rsidRPr="0083507D" w:rsidTr="00B11033">
        <w:trPr>
          <w:trHeight w:val="216"/>
          <w:jc w:val="center"/>
        </w:trPr>
        <w:tc>
          <w:tcPr>
            <w:tcW w:w="1620" w:type="dxa"/>
            <w:tcBorders>
              <w:top w:val="nil"/>
              <w:left w:val="nil"/>
              <w:bottom w:val="nil"/>
              <w:right w:val="nil"/>
            </w:tcBorders>
            <w:shd w:val="clear" w:color="auto" w:fill="auto"/>
            <w:noWrap/>
            <w:vAlign w:val="bottom"/>
            <w:hideMark/>
          </w:tcPr>
          <w:p w:rsidR="008F1A66" w:rsidRPr="0083507D" w:rsidRDefault="008F1A66" w:rsidP="00B11033">
            <w:pPr>
              <w:spacing w:after="0" w:line="360" w:lineRule="auto"/>
              <w:jc w:val="both"/>
              <w:rPr>
                <w:rFonts w:ascii="Book Antiqua" w:eastAsia="Times New Roman" w:hAnsi="Book Antiqua" w:cstheme="majorBidi"/>
                <w:b/>
                <w:bCs/>
                <w:sz w:val="24"/>
                <w:szCs w:val="24"/>
              </w:rPr>
            </w:pPr>
          </w:p>
        </w:tc>
        <w:tc>
          <w:tcPr>
            <w:tcW w:w="460" w:type="dxa"/>
            <w:tcBorders>
              <w:top w:val="nil"/>
              <w:left w:val="nil"/>
              <w:bottom w:val="single" w:sz="12" w:space="0" w:color="C0504D"/>
              <w:right w:val="nil"/>
            </w:tcBorders>
            <w:shd w:val="clear" w:color="000000" w:fill="FFFFFF"/>
            <w:hideMark/>
          </w:tcPr>
          <w:p w:rsidR="008F1A66" w:rsidRPr="0083507D" w:rsidRDefault="008F1A66" w:rsidP="00B11033">
            <w:pPr>
              <w:spacing w:after="0" w:line="360" w:lineRule="auto"/>
              <w:jc w:val="both"/>
              <w:rPr>
                <w:rFonts w:ascii="Book Antiqua" w:eastAsia="Times New Roman" w:hAnsi="Book Antiqua" w:cstheme="majorBidi"/>
                <w:b/>
                <w:bCs/>
                <w:sz w:val="24"/>
                <w:szCs w:val="24"/>
              </w:rPr>
            </w:pPr>
            <w:r w:rsidRPr="0083507D">
              <w:rPr>
                <w:rFonts w:ascii="Book Antiqua" w:eastAsia="Times New Roman" w:hAnsi="Book Antiqua" w:cstheme="majorBidi"/>
                <w:b/>
                <w:bCs/>
                <w:sz w:val="24"/>
                <w:szCs w:val="24"/>
              </w:rPr>
              <w:t> </w:t>
            </w:r>
          </w:p>
        </w:tc>
        <w:tc>
          <w:tcPr>
            <w:tcW w:w="460" w:type="dxa"/>
            <w:tcBorders>
              <w:top w:val="nil"/>
              <w:left w:val="nil"/>
              <w:bottom w:val="single" w:sz="12" w:space="0" w:color="C0504D"/>
              <w:right w:val="nil"/>
            </w:tcBorders>
            <w:shd w:val="clear" w:color="000000" w:fill="FFFFFF"/>
            <w:hideMark/>
          </w:tcPr>
          <w:p w:rsidR="008F1A66" w:rsidRPr="0083507D" w:rsidRDefault="008F1A66" w:rsidP="00B11033">
            <w:pPr>
              <w:spacing w:after="0" w:line="360" w:lineRule="auto"/>
              <w:jc w:val="both"/>
              <w:rPr>
                <w:rFonts w:ascii="Book Antiqua" w:eastAsia="Times New Roman" w:hAnsi="Book Antiqua" w:cstheme="majorBidi"/>
                <w:b/>
                <w:bCs/>
                <w:sz w:val="24"/>
                <w:szCs w:val="24"/>
              </w:rPr>
            </w:pPr>
            <w:r w:rsidRPr="0083507D">
              <w:rPr>
                <w:rFonts w:ascii="Book Antiqua" w:eastAsia="Times New Roman" w:hAnsi="Book Antiqua" w:cstheme="majorBidi"/>
                <w:b/>
                <w:bCs/>
                <w:sz w:val="24"/>
                <w:szCs w:val="24"/>
              </w:rPr>
              <w:t> </w:t>
            </w:r>
          </w:p>
        </w:tc>
        <w:tc>
          <w:tcPr>
            <w:tcW w:w="580" w:type="dxa"/>
            <w:tcBorders>
              <w:top w:val="nil"/>
              <w:left w:val="nil"/>
              <w:bottom w:val="single" w:sz="12" w:space="0" w:color="C0504D"/>
              <w:right w:val="nil"/>
            </w:tcBorders>
            <w:shd w:val="clear" w:color="000000" w:fill="FFFFFF"/>
            <w:hideMark/>
          </w:tcPr>
          <w:p w:rsidR="008F1A66" w:rsidRPr="0083507D" w:rsidRDefault="008F1A66" w:rsidP="00B11033">
            <w:pPr>
              <w:spacing w:after="0" w:line="360" w:lineRule="auto"/>
              <w:jc w:val="both"/>
              <w:rPr>
                <w:rFonts w:ascii="Book Antiqua" w:eastAsia="Times New Roman" w:hAnsi="Book Antiqua" w:cstheme="majorBidi"/>
                <w:b/>
                <w:bCs/>
                <w:sz w:val="24"/>
                <w:szCs w:val="24"/>
              </w:rPr>
            </w:pPr>
            <w:r w:rsidRPr="0083507D">
              <w:rPr>
                <w:rFonts w:ascii="Book Antiqua" w:eastAsia="Times New Roman" w:hAnsi="Book Antiqua" w:cstheme="majorBidi"/>
                <w:b/>
                <w:bCs/>
                <w:sz w:val="24"/>
                <w:szCs w:val="24"/>
              </w:rPr>
              <w:t> </w:t>
            </w:r>
          </w:p>
        </w:tc>
        <w:tc>
          <w:tcPr>
            <w:tcW w:w="5100" w:type="dxa"/>
            <w:tcBorders>
              <w:top w:val="nil"/>
              <w:left w:val="nil"/>
              <w:bottom w:val="single" w:sz="12" w:space="0" w:color="C0504D"/>
              <w:right w:val="nil"/>
            </w:tcBorders>
            <w:shd w:val="clear" w:color="000000" w:fill="FFFFFF"/>
            <w:hideMark/>
          </w:tcPr>
          <w:p w:rsidR="008F1A66" w:rsidRPr="0083507D" w:rsidRDefault="008F1A66" w:rsidP="00B11033">
            <w:pPr>
              <w:spacing w:after="0" w:line="360" w:lineRule="auto"/>
              <w:jc w:val="both"/>
              <w:rPr>
                <w:rFonts w:ascii="Book Antiqua" w:eastAsia="Times New Roman" w:hAnsi="Book Antiqua" w:cstheme="majorBidi"/>
                <w:b/>
                <w:bCs/>
                <w:sz w:val="24"/>
                <w:szCs w:val="24"/>
              </w:rPr>
            </w:pPr>
            <w:r w:rsidRPr="0083507D">
              <w:rPr>
                <w:rFonts w:ascii="Book Antiqua" w:eastAsia="Times New Roman" w:hAnsi="Book Antiqua" w:cstheme="majorBidi"/>
                <w:b/>
                <w:bCs/>
                <w:sz w:val="24"/>
                <w:szCs w:val="24"/>
              </w:rPr>
              <w:t> </w:t>
            </w:r>
          </w:p>
        </w:tc>
      </w:tr>
      <w:tr w:rsidR="008F1A66" w:rsidRPr="0083507D" w:rsidTr="00B11033">
        <w:trPr>
          <w:trHeight w:val="216"/>
          <w:jc w:val="center"/>
        </w:trPr>
        <w:tc>
          <w:tcPr>
            <w:tcW w:w="1620" w:type="dxa"/>
            <w:tcBorders>
              <w:top w:val="nil"/>
              <w:left w:val="nil"/>
              <w:bottom w:val="nil"/>
              <w:right w:val="nil"/>
            </w:tcBorders>
            <w:shd w:val="clear" w:color="auto" w:fill="auto"/>
            <w:noWrap/>
            <w:vAlign w:val="bottom"/>
            <w:hideMark/>
          </w:tcPr>
          <w:p w:rsidR="008F1A66" w:rsidRPr="0083507D" w:rsidRDefault="008F1A66" w:rsidP="00B11033">
            <w:pPr>
              <w:spacing w:after="0" w:line="360" w:lineRule="auto"/>
              <w:jc w:val="both"/>
              <w:rPr>
                <w:rFonts w:ascii="Book Antiqua" w:eastAsia="Times New Roman" w:hAnsi="Book Antiqua" w:cstheme="majorBidi"/>
                <w:b/>
                <w:bCs/>
                <w:sz w:val="24"/>
                <w:szCs w:val="24"/>
              </w:rPr>
            </w:pPr>
            <w:r w:rsidRPr="0083507D">
              <w:rPr>
                <w:rFonts w:ascii="Book Antiqua" w:eastAsia="Times New Roman" w:hAnsi="Book Antiqua" w:cstheme="majorBidi"/>
                <w:b/>
                <w:bCs/>
                <w:sz w:val="24"/>
                <w:szCs w:val="24"/>
              </w:rPr>
              <w:t>28</w:t>
            </w:r>
          </w:p>
        </w:tc>
        <w:tc>
          <w:tcPr>
            <w:tcW w:w="460" w:type="dxa"/>
            <w:tcBorders>
              <w:top w:val="nil"/>
              <w:left w:val="nil"/>
              <w:bottom w:val="nil"/>
              <w:right w:val="single" w:sz="8" w:space="0" w:color="C0504D"/>
            </w:tcBorders>
            <w:shd w:val="clear" w:color="000000" w:fill="FFFFFF"/>
            <w:hideMark/>
          </w:tcPr>
          <w:p w:rsidR="008F1A66" w:rsidRPr="0083507D" w:rsidRDefault="008F1A66" w:rsidP="00B11033">
            <w:pPr>
              <w:spacing w:after="0" w:line="360" w:lineRule="auto"/>
              <w:jc w:val="both"/>
              <w:rPr>
                <w:rFonts w:ascii="Book Antiqua" w:eastAsia="Times New Roman" w:hAnsi="Book Antiqua" w:cstheme="majorBidi"/>
                <w:b/>
                <w:bCs/>
                <w:sz w:val="24"/>
                <w:szCs w:val="24"/>
              </w:rPr>
            </w:pPr>
            <w:r w:rsidRPr="0083507D">
              <w:rPr>
                <w:rFonts w:ascii="Book Antiqua" w:eastAsia="Times New Roman" w:hAnsi="Book Antiqua" w:cstheme="majorBidi"/>
                <w:b/>
                <w:bCs/>
                <w:sz w:val="24"/>
                <w:szCs w:val="24"/>
              </w:rPr>
              <w:t>3</w:t>
            </w:r>
          </w:p>
        </w:tc>
        <w:tc>
          <w:tcPr>
            <w:tcW w:w="460" w:type="dxa"/>
            <w:tcBorders>
              <w:top w:val="nil"/>
              <w:left w:val="nil"/>
              <w:bottom w:val="nil"/>
              <w:right w:val="nil"/>
            </w:tcBorders>
            <w:shd w:val="clear" w:color="000000" w:fill="EFD3D2"/>
            <w:hideMark/>
          </w:tcPr>
          <w:p w:rsidR="008F1A66" w:rsidRPr="0083507D" w:rsidRDefault="008F1A66" w:rsidP="00B11033">
            <w:pPr>
              <w:spacing w:after="0" w:line="360" w:lineRule="auto"/>
              <w:jc w:val="both"/>
              <w:rPr>
                <w:rFonts w:ascii="Book Antiqua" w:eastAsia="Times New Roman" w:hAnsi="Book Antiqua" w:cstheme="majorBidi"/>
                <w:sz w:val="24"/>
                <w:szCs w:val="24"/>
              </w:rPr>
            </w:pPr>
            <w:r w:rsidRPr="0083507D">
              <w:rPr>
                <w:rFonts w:ascii="Book Antiqua" w:eastAsia="Times New Roman" w:hAnsi="Book Antiqua" w:cstheme="majorBidi"/>
                <w:sz w:val="24"/>
                <w:szCs w:val="24"/>
              </w:rPr>
              <w:t>10</w:t>
            </w:r>
          </w:p>
        </w:tc>
        <w:tc>
          <w:tcPr>
            <w:tcW w:w="580" w:type="dxa"/>
            <w:tcBorders>
              <w:top w:val="nil"/>
              <w:left w:val="nil"/>
              <w:bottom w:val="nil"/>
              <w:right w:val="nil"/>
            </w:tcBorders>
            <w:shd w:val="clear" w:color="000000" w:fill="EFD3D2"/>
            <w:hideMark/>
          </w:tcPr>
          <w:p w:rsidR="008F1A66" w:rsidRPr="0083507D" w:rsidRDefault="008F1A66" w:rsidP="00B11033">
            <w:pPr>
              <w:spacing w:after="0" w:line="360" w:lineRule="auto"/>
              <w:jc w:val="both"/>
              <w:rPr>
                <w:rFonts w:ascii="Book Antiqua" w:eastAsia="Times New Roman" w:hAnsi="Book Antiqua" w:cstheme="majorBidi"/>
                <w:sz w:val="24"/>
                <w:szCs w:val="24"/>
              </w:rPr>
            </w:pPr>
            <w:r w:rsidRPr="0083507D">
              <w:rPr>
                <w:rFonts w:ascii="Book Antiqua" w:eastAsia="Times New Roman" w:hAnsi="Book Antiqua" w:cstheme="majorBidi"/>
                <w:sz w:val="24"/>
                <w:szCs w:val="24"/>
              </w:rPr>
              <w:t>6.38</w:t>
            </w:r>
          </w:p>
        </w:tc>
        <w:tc>
          <w:tcPr>
            <w:tcW w:w="5100" w:type="dxa"/>
            <w:tcBorders>
              <w:top w:val="nil"/>
              <w:left w:val="nil"/>
              <w:bottom w:val="nil"/>
              <w:right w:val="single" w:sz="8" w:space="0" w:color="C0504D"/>
            </w:tcBorders>
            <w:shd w:val="clear" w:color="000000" w:fill="EFD3D2"/>
            <w:hideMark/>
          </w:tcPr>
          <w:p w:rsidR="008F1A66" w:rsidRPr="0083507D" w:rsidRDefault="008F1A66" w:rsidP="00B11033">
            <w:pPr>
              <w:spacing w:after="0" w:line="360" w:lineRule="auto"/>
              <w:jc w:val="both"/>
              <w:rPr>
                <w:rFonts w:ascii="Book Antiqua" w:eastAsia="Times New Roman" w:hAnsi="Book Antiqua" w:cstheme="majorBidi"/>
                <w:sz w:val="24"/>
                <w:szCs w:val="24"/>
              </w:rPr>
            </w:pPr>
            <w:r w:rsidRPr="0083507D">
              <w:rPr>
                <w:rFonts w:ascii="Book Antiqua" w:eastAsia="Times New Roman" w:hAnsi="Book Antiqua" w:cstheme="majorBidi"/>
                <w:sz w:val="24"/>
                <w:szCs w:val="24"/>
              </w:rPr>
              <w:t>0.62</w:t>
            </w:r>
          </w:p>
        </w:tc>
      </w:tr>
      <w:tr w:rsidR="008F1A66" w:rsidRPr="0083507D" w:rsidTr="00B11033">
        <w:trPr>
          <w:trHeight w:val="204"/>
          <w:jc w:val="center"/>
        </w:trPr>
        <w:tc>
          <w:tcPr>
            <w:tcW w:w="1620" w:type="dxa"/>
            <w:tcBorders>
              <w:top w:val="nil"/>
              <w:left w:val="nil"/>
              <w:bottom w:val="nil"/>
              <w:right w:val="nil"/>
            </w:tcBorders>
            <w:shd w:val="clear" w:color="auto" w:fill="auto"/>
            <w:noWrap/>
            <w:vAlign w:val="bottom"/>
            <w:hideMark/>
          </w:tcPr>
          <w:p w:rsidR="008F1A66" w:rsidRPr="0083507D" w:rsidRDefault="008F1A66" w:rsidP="00B11033">
            <w:pPr>
              <w:spacing w:after="0" w:line="360" w:lineRule="auto"/>
              <w:jc w:val="both"/>
              <w:rPr>
                <w:rFonts w:ascii="Book Antiqua" w:eastAsia="Times New Roman" w:hAnsi="Book Antiqua" w:cstheme="majorBidi"/>
                <w:b/>
                <w:bCs/>
                <w:sz w:val="24"/>
                <w:szCs w:val="24"/>
              </w:rPr>
            </w:pPr>
          </w:p>
        </w:tc>
        <w:tc>
          <w:tcPr>
            <w:tcW w:w="460" w:type="dxa"/>
            <w:tcBorders>
              <w:top w:val="nil"/>
              <w:left w:val="nil"/>
              <w:bottom w:val="nil"/>
              <w:right w:val="single" w:sz="8" w:space="0" w:color="C0504D"/>
            </w:tcBorders>
            <w:shd w:val="clear" w:color="000000" w:fill="FFFFFF"/>
            <w:hideMark/>
          </w:tcPr>
          <w:p w:rsidR="008F1A66" w:rsidRPr="0083507D" w:rsidRDefault="008F1A66" w:rsidP="00B11033">
            <w:pPr>
              <w:spacing w:after="0" w:line="360" w:lineRule="auto"/>
              <w:jc w:val="both"/>
              <w:rPr>
                <w:rFonts w:ascii="Book Antiqua" w:eastAsia="Times New Roman" w:hAnsi="Book Antiqua" w:cstheme="majorBidi"/>
                <w:b/>
                <w:bCs/>
                <w:sz w:val="24"/>
                <w:szCs w:val="24"/>
              </w:rPr>
            </w:pPr>
            <w:r w:rsidRPr="0083507D">
              <w:rPr>
                <w:rFonts w:ascii="Book Antiqua" w:eastAsia="Times New Roman" w:hAnsi="Book Antiqua" w:cstheme="majorBidi"/>
                <w:b/>
                <w:bCs/>
                <w:sz w:val="24"/>
                <w:szCs w:val="24"/>
              </w:rPr>
              <w:t>6</w:t>
            </w:r>
          </w:p>
        </w:tc>
        <w:tc>
          <w:tcPr>
            <w:tcW w:w="460" w:type="dxa"/>
            <w:tcBorders>
              <w:top w:val="nil"/>
              <w:left w:val="nil"/>
              <w:bottom w:val="nil"/>
              <w:right w:val="nil"/>
            </w:tcBorders>
            <w:shd w:val="clear" w:color="auto" w:fill="auto"/>
            <w:hideMark/>
          </w:tcPr>
          <w:p w:rsidR="008F1A66" w:rsidRPr="0083507D" w:rsidRDefault="008F1A66" w:rsidP="00B11033">
            <w:pPr>
              <w:spacing w:after="0" w:line="360" w:lineRule="auto"/>
              <w:jc w:val="both"/>
              <w:rPr>
                <w:rFonts w:ascii="Book Antiqua" w:eastAsia="Times New Roman" w:hAnsi="Book Antiqua" w:cstheme="majorBidi"/>
                <w:sz w:val="24"/>
                <w:szCs w:val="24"/>
              </w:rPr>
            </w:pPr>
            <w:r w:rsidRPr="0083507D">
              <w:rPr>
                <w:rFonts w:ascii="Book Antiqua" w:eastAsia="Times New Roman" w:hAnsi="Book Antiqua" w:cstheme="majorBidi"/>
                <w:sz w:val="24"/>
                <w:szCs w:val="24"/>
              </w:rPr>
              <w:t>21</w:t>
            </w:r>
          </w:p>
        </w:tc>
        <w:tc>
          <w:tcPr>
            <w:tcW w:w="580" w:type="dxa"/>
            <w:tcBorders>
              <w:top w:val="nil"/>
              <w:left w:val="nil"/>
              <w:bottom w:val="nil"/>
              <w:right w:val="nil"/>
            </w:tcBorders>
            <w:shd w:val="clear" w:color="auto" w:fill="auto"/>
            <w:hideMark/>
          </w:tcPr>
          <w:p w:rsidR="008F1A66" w:rsidRPr="0083507D" w:rsidRDefault="008F1A66" w:rsidP="00B11033">
            <w:pPr>
              <w:spacing w:after="0" w:line="360" w:lineRule="auto"/>
              <w:jc w:val="both"/>
              <w:rPr>
                <w:rFonts w:ascii="Book Antiqua" w:eastAsia="Times New Roman" w:hAnsi="Book Antiqua" w:cstheme="majorBidi"/>
                <w:sz w:val="24"/>
                <w:szCs w:val="24"/>
              </w:rPr>
            </w:pPr>
            <w:r w:rsidRPr="0083507D">
              <w:rPr>
                <w:rFonts w:ascii="Book Antiqua" w:eastAsia="Times New Roman" w:hAnsi="Book Antiqua" w:cstheme="majorBidi"/>
                <w:sz w:val="24"/>
                <w:szCs w:val="24"/>
              </w:rPr>
              <w:t>5.87</w:t>
            </w:r>
          </w:p>
        </w:tc>
        <w:tc>
          <w:tcPr>
            <w:tcW w:w="5100" w:type="dxa"/>
            <w:tcBorders>
              <w:top w:val="nil"/>
              <w:left w:val="nil"/>
              <w:bottom w:val="nil"/>
              <w:right w:val="single" w:sz="8" w:space="0" w:color="C0504D"/>
            </w:tcBorders>
            <w:shd w:val="clear" w:color="auto" w:fill="auto"/>
            <w:hideMark/>
          </w:tcPr>
          <w:p w:rsidR="008F1A66" w:rsidRPr="0083507D" w:rsidRDefault="008F1A66" w:rsidP="00B11033">
            <w:pPr>
              <w:spacing w:after="0" w:line="360" w:lineRule="auto"/>
              <w:jc w:val="both"/>
              <w:rPr>
                <w:rFonts w:ascii="Book Antiqua" w:eastAsia="Times New Roman" w:hAnsi="Book Antiqua" w:cstheme="majorBidi"/>
                <w:sz w:val="24"/>
                <w:szCs w:val="24"/>
              </w:rPr>
            </w:pPr>
            <w:r w:rsidRPr="0083507D">
              <w:rPr>
                <w:rFonts w:ascii="Book Antiqua" w:eastAsia="Times New Roman" w:hAnsi="Book Antiqua" w:cstheme="majorBidi"/>
                <w:sz w:val="24"/>
                <w:szCs w:val="24"/>
              </w:rPr>
              <w:t>1.13</w:t>
            </w:r>
          </w:p>
        </w:tc>
      </w:tr>
      <w:tr w:rsidR="008F1A66" w:rsidRPr="0083507D" w:rsidTr="00B11033">
        <w:trPr>
          <w:trHeight w:val="204"/>
          <w:jc w:val="center"/>
        </w:trPr>
        <w:tc>
          <w:tcPr>
            <w:tcW w:w="1620" w:type="dxa"/>
            <w:tcBorders>
              <w:top w:val="nil"/>
              <w:left w:val="nil"/>
              <w:bottom w:val="nil"/>
              <w:right w:val="nil"/>
            </w:tcBorders>
            <w:shd w:val="clear" w:color="auto" w:fill="auto"/>
            <w:noWrap/>
            <w:vAlign w:val="bottom"/>
            <w:hideMark/>
          </w:tcPr>
          <w:p w:rsidR="008F1A66" w:rsidRPr="0083507D" w:rsidRDefault="008F1A66" w:rsidP="00B11033">
            <w:pPr>
              <w:spacing w:after="0" w:line="360" w:lineRule="auto"/>
              <w:jc w:val="both"/>
              <w:rPr>
                <w:rFonts w:ascii="Book Antiqua" w:eastAsia="Times New Roman" w:hAnsi="Book Antiqua" w:cstheme="majorBidi"/>
                <w:b/>
                <w:bCs/>
                <w:sz w:val="24"/>
                <w:szCs w:val="24"/>
              </w:rPr>
            </w:pPr>
          </w:p>
        </w:tc>
        <w:tc>
          <w:tcPr>
            <w:tcW w:w="460" w:type="dxa"/>
            <w:tcBorders>
              <w:top w:val="nil"/>
              <w:left w:val="nil"/>
              <w:bottom w:val="nil"/>
              <w:right w:val="single" w:sz="8" w:space="0" w:color="C0504D"/>
            </w:tcBorders>
            <w:shd w:val="clear" w:color="000000" w:fill="FFFFFF"/>
            <w:hideMark/>
          </w:tcPr>
          <w:p w:rsidR="008F1A66" w:rsidRPr="0083507D" w:rsidRDefault="008F1A66" w:rsidP="00B11033">
            <w:pPr>
              <w:spacing w:after="0" w:line="360" w:lineRule="auto"/>
              <w:jc w:val="both"/>
              <w:rPr>
                <w:rFonts w:ascii="Book Antiqua" w:eastAsia="Times New Roman" w:hAnsi="Book Antiqua" w:cstheme="majorBidi"/>
                <w:b/>
                <w:bCs/>
                <w:sz w:val="24"/>
                <w:szCs w:val="24"/>
              </w:rPr>
            </w:pPr>
            <w:r w:rsidRPr="0083507D">
              <w:rPr>
                <w:rFonts w:ascii="Book Antiqua" w:eastAsia="Times New Roman" w:hAnsi="Book Antiqua" w:cstheme="majorBidi"/>
                <w:b/>
                <w:bCs/>
                <w:sz w:val="24"/>
                <w:szCs w:val="24"/>
              </w:rPr>
              <w:t>9</w:t>
            </w:r>
          </w:p>
        </w:tc>
        <w:tc>
          <w:tcPr>
            <w:tcW w:w="460" w:type="dxa"/>
            <w:tcBorders>
              <w:top w:val="nil"/>
              <w:left w:val="nil"/>
              <w:bottom w:val="nil"/>
              <w:right w:val="nil"/>
            </w:tcBorders>
            <w:shd w:val="clear" w:color="000000" w:fill="EFD3D2"/>
            <w:hideMark/>
          </w:tcPr>
          <w:p w:rsidR="008F1A66" w:rsidRPr="0083507D" w:rsidRDefault="008F1A66" w:rsidP="00B11033">
            <w:pPr>
              <w:spacing w:after="0" w:line="360" w:lineRule="auto"/>
              <w:jc w:val="both"/>
              <w:rPr>
                <w:rFonts w:ascii="Book Antiqua" w:eastAsia="Times New Roman" w:hAnsi="Book Antiqua" w:cstheme="majorBidi"/>
                <w:sz w:val="24"/>
                <w:szCs w:val="24"/>
              </w:rPr>
            </w:pPr>
            <w:r w:rsidRPr="0083507D">
              <w:rPr>
                <w:rFonts w:ascii="Book Antiqua" w:eastAsia="Times New Roman" w:hAnsi="Book Antiqua" w:cstheme="majorBidi"/>
                <w:sz w:val="24"/>
                <w:szCs w:val="24"/>
              </w:rPr>
              <w:t>32</w:t>
            </w:r>
          </w:p>
        </w:tc>
        <w:tc>
          <w:tcPr>
            <w:tcW w:w="580" w:type="dxa"/>
            <w:tcBorders>
              <w:top w:val="nil"/>
              <w:left w:val="nil"/>
              <w:bottom w:val="nil"/>
              <w:right w:val="nil"/>
            </w:tcBorders>
            <w:shd w:val="clear" w:color="000000" w:fill="EFD3D2"/>
            <w:hideMark/>
          </w:tcPr>
          <w:p w:rsidR="008F1A66" w:rsidRPr="0083507D" w:rsidRDefault="008F1A66" w:rsidP="00B11033">
            <w:pPr>
              <w:spacing w:after="0" w:line="360" w:lineRule="auto"/>
              <w:jc w:val="both"/>
              <w:rPr>
                <w:rFonts w:ascii="Book Antiqua" w:eastAsia="Times New Roman" w:hAnsi="Book Antiqua" w:cstheme="majorBidi"/>
                <w:sz w:val="24"/>
                <w:szCs w:val="24"/>
              </w:rPr>
            </w:pPr>
            <w:r w:rsidRPr="0083507D">
              <w:rPr>
                <w:rFonts w:ascii="Book Antiqua" w:eastAsia="Times New Roman" w:hAnsi="Book Antiqua" w:cstheme="majorBidi"/>
                <w:sz w:val="24"/>
                <w:szCs w:val="24"/>
              </w:rPr>
              <w:t>5.44</w:t>
            </w:r>
          </w:p>
        </w:tc>
        <w:tc>
          <w:tcPr>
            <w:tcW w:w="5100" w:type="dxa"/>
            <w:tcBorders>
              <w:top w:val="nil"/>
              <w:left w:val="nil"/>
              <w:bottom w:val="nil"/>
              <w:right w:val="single" w:sz="8" w:space="0" w:color="C0504D"/>
            </w:tcBorders>
            <w:shd w:val="clear" w:color="000000" w:fill="EFD3D2"/>
            <w:hideMark/>
          </w:tcPr>
          <w:p w:rsidR="008F1A66" w:rsidRPr="0083507D" w:rsidRDefault="008F1A66" w:rsidP="00B11033">
            <w:pPr>
              <w:spacing w:after="0" w:line="360" w:lineRule="auto"/>
              <w:jc w:val="both"/>
              <w:rPr>
                <w:rFonts w:ascii="Book Antiqua" w:eastAsia="Times New Roman" w:hAnsi="Book Antiqua" w:cstheme="majorBidi"/>
                <w:sz w:val="24"/>
                <w:szCs w:val="24"/>
              </w:rPr>
            </w:pPr>
            <w:r w:rsidRPr="0083507D">
              <w:rPr>
                <w:rFonts w:ascii="Book Antiqua" w:eastAsia="Times New Roman" w:hAnsi="Book Antiqua" w:cstheme="majorBidi"/>
                <w:sz w:val="24"/>
                <w:szCs w:val="24"/>
              </w:rPr>
              <w:t>1.56</w:t>
            </w:r>
          </w:p>
        </w:tc>
      </w:tr>
      <w:tr w:rsidR="008F1A66" w:rsidRPr="0083507D" w:rsidTr="00B11033">
        <w:trPr>
          <w:trHeight w:val="204"/>
          <w:jc w:val="center"/>
        </w:trPr>
        <w:tc>
          <w:tcPr>
            <w:tcW w:w="1620" w:type="dxa"/>
            <w:tcBorders>
              <w:top w:val="nil"/>
              <w:left w:val="nil"/>
              <w:bottom w:val="nil"/>
              <w:right w:val="nil"/>
            </w:tcBorders>
            <w:shd w:val="clear" w:color="auto" w:fill="auto"/>
            <w:noWrap/>
            <w:vAlign w:val="bottom"/>
            <w:hideMark/>
          </w:tcPr>
          <w:p w:rsidR="008F1A66" w:rsidRPr="0083507D" w:rsidRDefault="008F1A66" w:rsidP="00B11033">
            <w:pPr>
              <w:spacing w:after="0" w:line="360" w:lineRule="auto"/>
              <w:jc w:val="both"/>
              <w:rPr>
                <w:rFonts w:ascii="Book Antiqua" w:eastAsia="Times New Roman" w:hAnsi="Book Antiqua" w:cstheme="majorBidi"/>
                <w:b/>
                <w:bCs/>
                <w:sz w:val="24"/>
                <w:szCs w:val="24"/>
              </w:rPr>
            </w:pPr>
          </w:p>
        </w:tc>
        <w:tc>
          <w:tcPr>
            <w:tcW w:w="460" w:type="dxa"/>
            <w:tcBorders>
              <w:top w:val="nil"/>
              <w:left w:val="nil"/>
              <w:bottom w:val="nil"/>
              <w:right w:val="single" w:sz="8" w:space="0" w:color="C0504D"/>
            </w:tcBorders>
            <w:shd w:val="clear" w:color="000000" w:fill="FFFFFF"/>
            <w:hideMark/>
          </w:tcPr>
          <w:p w:rsidR="008F1A66" w:rsidRPr="0083507D" w:rsidRDefault="008F1A66" w:rsidP="00B11033">
            <w:pPr>
              <w:spacing w:after="0" w:line="360" w:lineRule="auto"/>
              <w:jc w:val="both"/>
              <w:rPr>
                <w:rFonts w:ascii="Book Antiqua" w:eastAsia="Times New Roman" w:hAnsi="Book Antiqua" w:cstheme="majorBidi"/>
                <w:b/>
                <w:bCs/>
                <w:sz w:val="24"/>
                <w:szCs w:val="24"/>
              </w:rPr>
            </w:pPr>
            <w:r w:rsidRPr="0083507D">
              <w:rPr>
                <w:rFonts w:ascii="Book Antiqua" w:eastAsia="Times New Roman" w:hAnsi="Book Antiqua" w:cstheme="majorBidi"/>
                <w:b/>
                <w:bCs/>
                <w:sz w:val="24"/>
                <w:szCs w:val="24"/>
              </w:rPr>
              <w:t>12</w:t>
            </w:r>
          </w:p>
        </w:tc>
        <w:tc>
          <w:tcPr>
            <w:tcW w:w="460" w:type="dxa"/>
            <w:tcBorders>
              <w:top w:val="nil"/>
              <w:left w:val="nil"/>
              <w:bottom w:val="nil"/>
              <w:right w:val="nil"/>
            </w:tcBorders>
            <w:shd w:val="clear" w:color="auto" w:fill="auto"/>
            <w:hideMark/>
          </w:tcPr>
          <w:p w:rsidR="008F1A66" w:rsidRPr="0083507D" w:rsidRDefault="008F1A66" w:rsidP="00B11033">
            <w:pPr>
              <w:spacing w:after="0" w:line="360" w:lineRule="auto"/>
              <w:jc w:val="both"/>
              <w:rPr>
                <w:rFonts w:ascii="Book Antiqua" w:eastAsia="Times New Roman" w:hAnsi="Book Antiqua" w:cstheme="majorBidi"/>
                <w:sz w:val="24"/>
                <w:szCs w:val="24"/>
              </w:rPr>
            </w:pPr>
            <w:r w:rsidRPr="0083507D">
              <w:rPr>
                <w:rFonts w:ascii="Book Antiqua" w:eastAsia="Times New Roman" w:hAnsi="Book Antiqua" w:cstheme="majorBidi"/>
                <w:sz w:val="24"/>
                <w:szCs w:val="24"/>
              </w:rPr>
              <w:t>42</w:t>
            </w:r>
          </w:p>
        </w:tc>
        <w:tc>
          <w:tcPr>
            <w:tcW w:w="580" w:type="dxa"/>
            <w:tcBorders>
              <w:top w:val="nil"/>
              <w:left w:val="nil"/>
              <w:bottom w:val="nil"/>
              <w:right w:val="nil"/>
            </w:tcBorders>
            <w:shd w:val="clear" w:color="auto" w:fill="auto"/>
            <w:hideMark/>
          </w:tcPr>
          <w:p w:rsidR="008F1A66" w:rsidRPr="0083507D" w:rsidRDefault="008F1A66" w:rsidP="00B11033">
            <w:pPr>
              <w:spacing w:after="0" w:line="360" w:lineRule="auto"/>
              <w:jc w:val="both"/>
              <w:rPr>
                <w:rFonts w:ascii="Book Antiqua" w:eastAsia="Times New Roman" w:hAnsi="Book Antiqua" w:cstheme="majorBidi"/>
                <w:sz w:val="24"/>
                <w:szCs w:val="24"/>
              </w:rPr>
            </w:pPr>
            <w:r w:rsidRPr="0083507D">
              <w:rPr>
                <w:rFonts w:ascii="Book Antiqua" w:eastAsia="Times New Roman" w:hAnsi="Book Antiqua" w:cstheme="majorBidi"/>
                <w:sz w:val="24"/>
                <w:szCs w:val="24"/>
              </w:rPr>
              <w:t>5.06</w:t>
            </w:r>
          </w:p>
        </w:tc>
        <w:tc>
          <w:tcPr>
            <w:tcW w:w="5100" w:type="dxa"/>
            <w:tcBorders>
              <w:top w:val="nil"/>
              <w:left w:val="nil"/>
              <w:bottom w:val="nil"/>
              <w:right w:val="single" w:sz="8" w:space="0" w:color="C0504D"/>
            </w:tcBorders>
            <w:shd w:val="clear" w:color="auto" w:fill="auto"/>
            <w:hideMark/>
          </w:tcPr>
          <w:p w:rsidR="008F1A66" w:rsidRPr="0083507D" w:rsidRDefault="008F1A66" w:rsidP="00B11033">
            <w:pPr>
              <w:spacing w:after="0" w:line="360" w:lineRule="auto"/>
              <w:jc w:val="both"/>
              <w:rPr>
                <w:rFonts w:ascii="Book Antiqua" w:eastAsia="Times New Roman" w:hAnsi="Book Antiqua" w:cstheme="majorBidi"/>
                <w:sz w:val="24"/>
                <w:szCs w:val="24"/>
              </w:rPr>
            </w:pPr>
            <w:r w:rsidRPr="0083507D">
              <w:rPr>
                <w:rFonts w:ascii="Book Antiqua" w:eastAsia="Times New Roman" w:hAnsi="Book Antiqua" w:cstheme="majorBidi"/>
                <w:sz w:val="24"/>
                <w:szCs w:val="24"/>
              </w:rPr>
              <w:t>1.94</w:t>
            </w:r>
          </w:p>
        </w:tc>
      </w:tr>
      <w:tr w:rsidR="008F1A66" w:rsidRPr="0083507D" w:rsidTr="00B11033">
        <w:trPr>
          <w:trHeight w:val="204"/>
          <w:jc w:val="center"/>
        </w:trPr>
        <w:tc>
          <w:tcPr>
            <w:tcW w:w="1620" w:type="dxa"/>
            <w:tcBorders>
              <w:top w:val="nil"/>
              <w:left w:val="nil"/>
              <w:bottom w:val="nil"/>
              <w:right w:val="nil"/>
            </w:tcBorders>
            <w:shd w:val="clear" w:color="auto" w:fill="auto"/>
            <w:noWrap/>
            <w:vAlign w:val="bottom"/>
            <w:hideMark/>
          </w:tcPr>
          <w:p w:rsidR="008F1A66" w:rsidRPr="0083507D" w:rsidRDefault="008F1A66" w:rsidP="00B11033">
            <w:pPr>
              <w:spacing w:after="0" w:line="360" w:lineRule="auto"/>
              <w:jc w:val="both"/>
              <w:rPr>
                <w:rFonts w:ascii="Book Antiqua" w:eastAsia="Times New Roman" w:hAnsi="Book Antiqua" w:cstheme="majorBidi"/>
                <w:b/>
                <w:bCs/>
                <w:sz w:val="24"/>
                <w:szCs w:val="24"/>
              </w:rPr>
            </w:pPr>
          </w:p>
        </w:tc>
        <w:tc>
          <w:tcPr>
            <w:tcW w:w="460" w:type="dxa"/>
            <w:tcBorders>
              <w:top w:val="nil"/>
              <w:left w:val="nil"/>
              <w:bottom w:val="nil"/>
              <w:right w:val="single" w:sz="8" w:space="0" w:color="C0504D"/>
            </w:tcBorders>
            <w:shd w:val="clear" w:color="000000" w:fill="FFFFFF"/>
            <w:hideMark/>
          </w:tcPr>
          <w:p w:rsidR="008F1A66" w:rsidRPr="0083507D" w:rsidRDefault="008F1A66" w:rsidP="00B11033">
            <w:pPr>
              <w:spacing w:after="0" w:line="360" w:lineRule="auto"/>
              <w:jc w:val="both"/>
              <w:rPr>
                <w:rFonts w:ascii="Book Antiqua" w:eastAsia="Times New Roman" w:hAnsi="Book Antiqua" w:cstheme="majorBidi"/>
                <w:b/>
                <w:bCs/>
                <w:sz w:val="24"/>
                <w:szCs w:val="24"/>
              </w:rPr>
            </w:pPr>
            <w:r w:rsidRPr="0083507D">
              <w:rPr>
                <w:rFonts w:ascii="Book Antiqua" w:eastAsia="Times New Roman" w:hAnsi="Book Antiqua" w:cstheme="majorBidi"/>
                <w:b/>
                <w:bCs/>
                <w:sz w:val="24"/>
                <w:szCs w:val="24"/>
              </w:rPr>
              <w:t>15</w:t>
            </w:r>
          </w:p>
        </w:tc>
        <w:tc>
          <w:tcPr>
            <w:tcW w:w="460" w:type="dxa"/>
            <w:tcBorders>
              <w:top w:val="nil"/>
              <w:left w:val="nil"/>
              <w:bottom w:val="nil"/>
              <w:right w:val="nil"/>
            </w:tcBorders>
            <w:shd w:val="clear" w:color="000000" w:fill="EFD3D2"/>
            <w:hideMark/>
          </w:tcPr>
          <w:p w:rsidR="008F1A66" w:rsidRPr="0083507D" w:rsidRDefault="008F1A66" w:rsidP="00B11033">
            <w:pPr>
              <w:spacing w:after="0" w:line="360" w:lineRule="auto"/>
              <w:jc w:val="both"/>
              <w:rPr>
                <w:rFonts w:ascii="Book Antiqua" w:eastAsia="Times New Roman" w:hAnsi="Book Antiqua" w:cstheme="majorBidi"/>
                <w:sz w:val="24"/>
                <w:szCs w:val="24"/>
              </w:rPr>
            </w:pPr>
            <w:r w:rsidRPr="0083507D">
              <w:rPr>
                <w:rFonts w:ascii="Book Antiqua" w:eastAsia="Times New Roman" w:hAnsi="Book Antiqua" w:cstheme="majorBidi"/>
                <w:sz w:val="24"/>
                <w:szCs w:val="24"/>
              </w:rPr>
              <w:t>53</w:t>
            </w:r>
          </w:p>
        </w:tc>
        <w:tc>
          <w:tcPr>
            <w:tcW w:w="580" w:type="dxa"/>
            <w:tcBorders>
              <w:top w:val="nil"/>
              <w:left w:val="nil"/>
              <w:bottom w:val="nil"/>
              <w:right w:val="nil"/>
            </w:tcBorders>
            <w:shd w:val="clear" w:color="000000" w:fill="EFD3D2"/>
            <w:hideMark/>
          </w:tcPr>
          <w:p w:rsidR="008F1A66" w:rsidRPr="0083507D" w:rsidRDefault="008F1A66" w:rsidP="00B11033">
            <w:pPr>
              <w:spacing w:after="0" w:line="360" w:lineRule="auto"/>
              <w:jc w:val="both"/>
              <w:rPr>
                <w:rFonts w:ascii="Book Antiqua" w:eastAsia="Times New Roman" w:hAnsi="Book Antiqua" w:cstheme="majorBidi"/>
                <w:sz w:val="24"/>
                <w:szCs w:val="24"/>
              </w:rPr>
            </w:pPr>
            <w:r w:rsidRPr="0083507D">
              <w:rPr>
                <w:rFonts w:ascii="Book Antiqua" w:eastAsia="Times New Roman" w:hAnsi="Book Antiqua" w:cstheme="majorBidi"/>
                <w:sz w:val="24"/>
                <w:szCs w:val="24"/>
              </w:rPr>
              <w:t>4.73</w:t>
            </w:r>
          </w:p>
        </w:tc>
        <w:tc>
          <w:tcPr>
            <w:tcW w:w="5100" w:type="dxa"/>
            <w:tcBorders>
              <w:top w:val="nil"/>
              <w:left w:val="nil"/>
              <w:bottom w:val="nil"/>
              <w:right w:val="single" w:sz="8" w:space="0" w:color="C0504D"/>
            </w:tcBorders>
            <w:shd w:val="clear" w:color="000000" w:fill="EFD3D2"/>
            <w:hideMark/>
          </w:tcPr>
          <w:p w:rsidR="008F1A66" w:rsidRPr="0083507D" w:rsidRDefault="008F1A66" w:rsidP="00B11033">
            <w:pPr>
              <w:spacing w:after="0" w:line="360" w:lineRule="auto"/>
              <w:jc w:val="both"/>
              <w:rPr>
                <w:rFonts w:ascii="Book Antiqua" w:eastAsia="Times New Roman" w:hAnsi="Book Antiqua" w:cstheme="majorBidi"/>
                <w:sz w:val="24"/>
                <w:szCs w:val="24"/>
              </w:rPr>
            </w:pPr>
            <w:r w:rsidRPr="0083507D">
              <w:rPr>
                <w:rFonts w:ascii="Book Antiqua" w:eastAsia="Times New Roman" w:hAnsi="Book Antiqua" w:cstheme="majorBidi"/>
                <w:sz w:val="24"/>
                <w:szCs w:val="24"/>
              </w:rPr>
              <w:t>2.27</w:t>
            </w:r>
          </w:p>
        </w:tc>
      </w:tr>
      <w:tr w:rsidR="008F1A66" w:rsidRPr="0083507D" w:rsidTr="00B11033">
        <w:trPr>
          <w:trHeight w:val="216"/>
          <w:jc w:val="center"/>
        </w:trPr>
        <w:tc>
          <w:tcPr>
            <w:tcW w:w="1620" w:type="dxa"/>
            <w:tcBorders>
              <w:top w:val="nil"/>
              <w:left w:val="nil"/>
              <w:bottom w:val="nil"/>
              <w:right w:val="nil"/>
            </w:tcBorders>
            <w:shd w:val="clear" w:color="auto" w:fill="auto"/>
            <w:noWrap/>
            <w:vAlign w:val="bottom"/>
            <w:hideMark/>
          </w:tcPr>
          <w:p w:rsidR="008F1A66" w:rsidRPr="0083507D" w:rsidRDefault="008F1A66" w:rsidP="00B11033">
            <w:pPr>
              <w:spacing w:after="0" w:line="360" w:lineRule="auto"/>
              <w:jc w:val="both"/>
              <w:rPr>
                <w:rFonts w:ascii="Book Antiqua" w:eastAsia="Times New Roman" w:hAnsi="Book Antiqua" w:cstheme="majorBidi"/>
                <w:b/>
                <w:bCs/>
                <w:sz w:val="24"/>
                <w:szCs w:val="24"/>
              </w:rPr>
            </w:pPr>
          </w:p>
        </w:tc>
        <w:tc>
          <w:tcPr>
            <w:tcW w:w="460" w:type="dxa"/>
            <w:tcBorders>
              <w:top w:val="nil"/>
              <w:left w:val="nil"/>
              <w:bottom w:val="nil"/>
              <w:right w:val="single" w:sz="8" w:space="0" w:color="C0504D"/>
            </w:tcBorders>
            <w:shd w:val="clear" w:color="000000" w:fill="FFFFFF"/>
            <w:hideMark/>
          </w:tcPr>
          <w:p w:rsidR="008F1A66" w:rsidRPr="0083507D" w:rsidRDefault="008F1A66" w:rsidP="00B11033">
            <w:pPr>
              <w:spacing w:after="0" w:line="360" w:lineRule="auto"/>
              <w:jc w:val="both"/>
              <w:rPr>
                <w:rFonts w:ascii="Book Antiqua" w:eastAsia="Times New Roman" w:hAnsi="Book Antiqua" w:cstheme="majorBidi"/>
                <w:b/>
                <w:bCs/>
                <w:sz w:val="24"/>
                <w:szCs w:val="24"/>
              </w:rPr>
            </w:pPr>
            <w:r w:rsidRPr="0083507D">
              <w:rPr>
                <w:rFonts w:ascii="Book Antiqua" w:eastAsia="Times New Roman" w:hAnsi="Book Antiqua" w:cstheme="majorBidi"/>
                <w:b/>
                <w:bCs/>
                <w:sz w:val="24"/>
                <w:szCs w:val="24"/>
              </w:rPr>
              <w:t>18</w:t>
            </w:r>
          </w:p>
        </w:tc>
        <w:tc>
          <w:tcPr>
            <w:tcW w:w="460" w:type="dxa"/>
            <w:tcBorders>
              <w:top w:val="nil"/>
              <w:left w:val="nil"/>
              <w:bottom w:val="single" w:sz="8" w:space="0" w:color="C0504D"/>
              <w:right w:val="nil"/>
            </w:tcBorders>
            <w:shd w:val="clear" w:color="auto" w:fill="auto"/>
            <w:hideMark/>
          </w:tcPr>
          <w:p w:rsidR="008F1A66" w:rsidRPr="0083507D" w:rsidRDefault="008F1A66" w:rsidP="00B11033">
            <w:pPr>
              <w:spacing w:after="0" w:line="360" w:lineRule="auto"/>
              <w:jc w:val="both"/>
              <w:rPr>
                <w:rFonts w:ascii="Book Antiqua" w:eastAsia="Times New Roman" w:hAnsi="Book Antiqua" w:cstheme="majorBidi"/>
                <w:sz w:val="24"/>
                <w:szCs w:val="24"/>
              </w:rPr>
            </w:pPr>
            <w:r w:rsidRPr="0083507D">
              <w:rPr>
                <w:rFonts w:ascii="Book Antiqua" w:eastAsia="Times New Roman" w:hAnsi="Book Antiqua" w:cstheme="majorBidi"/>
                <w:sz w:val="24"/>
                <w:szCs w:val="24"/>
              </w:rPr>
              <w:t>64</w:t>
            </w:r>
          </w:p>
        </w:tc>
        <w:tc>
          <w:tcPr>
            <w:tcW w:w="580" w:type="dxa"/>
            <w:tcBorders>
              <w:top w:val="nil"/>
              <w:left w:val="nil"/>
              <w:bottom w:val="single" w:sz="8" w:space="0" w:color="C0504D"/>
              <w:right w:val="nil"/>
            </w:tcBorders>
            <w:shd w:val="clear" w:color="auto" w:fill="auto"/>
            <w:hideMark/>
          </w:tcPr>
          <w:p w:rsidR="008F1A66" w:rsidRPr="0083507D" w:rsidRDefault="008F1A66" w:rsidP="00B11033">
            <w:pPr>
              <w:spacing w:after="0" w:line="360" w:lineRule="auto"/>
              <w:jc w:val="both"/>
              <w:rPr>
                <w:rFonts w:ascii="Book Antiqua" w:eastAsia="Times New Roman" w:hAnsi="Book Antiqua" w:cstheme="majorBidi"/>
                <w:sz w:val="24"/>
                <w:szCs w:val="24"/>
              </w:rPr>
            </w:pPr>
            <w:r w:rsidRPr="0083507D">
              <w:rPr>
                <w:rFonts w:ascii="Book Antiqua" w:eastAsia="Times New Roman" w:hAnsi="Book Antiqua" w:cstheme="majorBidi"/>
                <w:sz w:val="24"/>
                <w:szCs w:val="24"/>
              </w:rPr>
              <w:t>4.45</w:t>
            </w:r>
          </w:p>
        </w:tc>
        <w:tc>
          <w:tcPr>
            <w:tcW w:w="5100" w:type="dxa"/>
            <w:tcBorders>
              <w:top w:val="nil"/>
              <w:left w:val="nil"/>
              <w:bottom w:val="single" w:sz="8" w:space="0" w:color="C0504D"/>
              <w:right w:val="single" w:sz="8" w:space="0" w:color="C0504D"/>
            </w:tcBorders>
            <w:shd w:val="clear" w:color="auto" w:fill="auto"/>
            <w:hideMark/>
          </w:tcPr>
          <w:p w:rsidR="008F1A66" w:rsidRPr="0083507D" w:rsidRDefault="008F1A66" w:rsidP="00B11033">
            <w:pPr>
              <w:spacing w:after="0" w:line="360" w:lineRule="auto"/>
              <w:jc w:val="both"/>
              <w:rPr>
                <w:rFonts w:ascii="Book Antiqua" w:eastAsia="Times New Roman" w:hAnsi="Book Antiqua" w:cstheme="majorBidi"/>
                <w:sz w:val="24"/>
                <w:szCs w:val="24"/>
              </w:rPr>
            </w:pPr>
            <w:r w:rsidRPr="0083507D">
              <w:rPr>
                <w:rFonts w:ascii="Book Antiqua" w:eastAsia="Times New Roman" w:hAnsi="Book Antiqua" w:cstheme="majorBidi"/>
                <w:sz w:val="24"/>
                <w:szCs w:val="24"/>
              </w:rPr>
              <w:t>2.55</w:t>
            </w:r>
          </w:p>
        </w:tc>
      </w:tr>
      <w:tr w:rsidR="008F1A66" w:rsidRPr="0083507D" w:rsidTr="00B11033">
        <w:trPr>
          <w:trHeight w:val="216"/>
          <w:jc w:val="center"/>
        </w:trPr>
        <w:tc>
          <w:tcPr>
            <w:tcW w:w="1620" w:type="dxa"/>
            <w:tcBorders>
              <w:top w:val="nil"/>
              <w:left w:val="nil"/>
              <w:bottom w:val="nil"/>
              <w:right w:val="nil"/>
            </w:tcBorders>
            <w:shd w:val="clear" w:color="auto" w:fill="auto"/>
            <w:noWrap/>
            <w:vAlign w:val="bottom"/>
            <w:hideMark/>
          </w:tcPr>
          <w:p w:rsidR="008F1A66" w:rsidRPr="0083507D" w:rsidRDefault="008F1A66" w:rsidP="00B11033">
            <w:pPr>
              <w:spacing w:after="0" w:line="360" w:lineRule="auto"/>
              <w:jc w:val="both"/>
              <w:rPr>
                <w:rFonts w:ascii="Book Antiqua" w:eastAsia="Times New Roman" w:hAnsi="Book Antiqua" w:cstheme="majorBidi"/>
                <w:b/>
                <w:bCs/>
                <w:sz w:val="24"/>
                <w:szCs w:val="24"/>
              </w:rPr>
            </w:pPr>
          </w:p>
        </w:tc>
        <w:tc>
          <w:tcPr>
            <w:tcW w:w="460" w:type="dxa"/>
            <w:tcBorders>
              <w:top w:val="nil"/>
              <w:left w:val="nil"/>
              <w:bottom w:val="single" w:sz="12" w:space="0" w:color="C0504D"/>
              <w:right w:val="nil"/>
            </w:tcBorders>
            <w:shd w:val="clear" w:color="000000" w:fill="FFFFFF"/>
            <w:vAlign w:val="bottom"/>
            <w:hideMark/>
          </w:tcPr>
          <w:p w:rsidR="008F1A66" w:rsidRPr="0083507D" w:rsidRDefault="008F1A66" w:rsidP="00B11033">
            <w:pPr>
              <w:spacing w:after="0" w:line="360" w:lineRule="auto"/>
              <w:jc w:val="both"/>
              <w:rPr>
                <w:rFonts w:ascii="Book Antiqua" w:eastAsia="Times New Roman" w:hAnsi="Book Antiqua" w:cstheme="majorBidi"/>
                <w:b/>
                <w:bCs/>
                <w:sz w:val="24"/>
                <w:szCs w:val="24"/>
              </w:rPr>
            </w:pPr>
            <w:r w:rsidRPr="0083507D">
              <w:rPr>
                <w:rFonts w:ascii="Book Antiqua" w:eastAsia="Times New Roman" w:hAnsi="Book Antiqua" w:cstheme="majorBidi"/>
                <w:b/>
                <w:bCs/>
                <w:sz w:val="24"/>
                <w:szCs w:val="24"/>
              </w:rPr>
              <w:t> </w:t>
            </w:r>
          </w:p>
        </w:tc>
        <w:tc>
          <w:tcPr>
            <w:tcW w:w="460" w:type="dxa"/>
            <w:tcBorders>
              <w:top w:val="nil"/>
              <w:left w:val="nil"/>
              <w:bottom w:val="single" w:sz="12" w:space="0" w:color="C0504D"/>
              <w:right w:val="nil"/>
            </w:tcBorders>
            <w:shd w:val="clear" w:color="000000" w:fill="FFFFFF"/>
            <w:vAlign w:val="bottom"/>
            <w:hideMark/>
          </w:tcPr>
          <w:p w:rsidR="008F1A66" w:rsidRPr="0083507D" w:rsidRDefault="008F1A66" w:rsidP="00B11033">
            <w:pPr>
              <w:spacing w:after="0" w:line="360" w:lineRule="auto"/>
              <w:jc w:val="both"/>
              <w:rPr>
                <w:rFonts w:ascii="Book Antiqua" w:eastAsia="Times New Roman" w:hAnsi="Book Antiqua" w:cstheme="majorBidi"/>
                <w:b/>
                <w:bCs/>
                <w:sz w:val="24"/>
                <w:szCs w:val="24"/>
              </w:rPr>
            </w:pPr>
            <w:r w:rsidRPr="0083507D">
              <w:rPr>
                <w:rFonts w:ascii="Book Antiqua" w:eastAsia="Times New Roman" w:hAnsi="Book Antiqua" w:cstheme="majorBidi"/>
                <w:b/>
                <w:bCs/>
                <w:sz w:val="24"/>
                <w:szCs w:val="24"/>
              </w:rPr>
              <w:t> </w:t>
            </w:r>
          </w:p>
        </w:tc>
        <w:tc>
          <w:tcPr>
            <w:tcW w:w="580" w:type="dxa"/>
            <w:tcBorders>
              <w:top w:val="nil"/>
              <w:left w:val="nil"/>
              <w:bottom w:val="single" w:sz="12" w:space="0" w:color="C0504D"/>
              <w:right w:val="nil"/>
            </w:tcBorders>
            <w:shd w:val="clear" w:color="000000" w:fill="FFFFFF"/>
            <w:vAlign w:val="bottom"/>
            <w:hideMark/>
          </w:tcPr>
          <w:p w:rsidR="008F1A66" w:rsidRPr="0083507D" w:rsidRDefault="008F1A66" w:rsidP="00B11033">
            <w:pPr>
              <w:spacing w:after="0" w:line="360" w:lineRule="auto"/>
              <w:jc w:val="both"/>
              <w:rPr>
                <w:rFonts w:ascii="Book Antiqua" w:eastAsia="Times New Roman" w:hAnsi="Book Antiqua" w:cstheme="majorBidi"/>
                <w:b/>
                <w:bCs/>
                <w:sz w:val="24"/>
                <w:szCs w:val="24"/>
              </w:rPr>
            </w:pPr>
            <w:r w:rsidRPr="0083507D">
              <w:rPr>
                <w:rFonts w:ascii="Book Antiqua" w:eastAsia="Times New Roman" w:hAnsi="Book Antiqua" w:cstheme="majorBidi"/>
                <w:b/>
                <w:bCs/>
                <w:sz w:val="24"/>
                <w:szCs w:val="24"/>
              </w:rPr>
              <w:t> </w:t>
            </w:r>
          </w:p>
        </w:tc>
        <w:tc>
          <w:tcPr>
            <w:tcW w:w="5100" w:type="dxa"/>
            <w:tcBorders>
              <w:top w:val="nil"/>
              <w:left w:val="nil"/>
              <w:bottom w:val="single" w:sz="12" w:space="0" w:color="C0504D"/>
              <w:right w:val="nil"/>
            </w:tcBorders>
            <w:shd w:val="clear" w:color="000000" w:fill="FFFFFF"/>
            <w:vAlign w:val="bottom"/>
            <w:hideMark/>
          </w:tcPr>
          <w:p w:rsidR="008F1A66" w:rsidRPr="0083507D" w:rsidRDefault="008F1A66" w:rsidP="00B11033">
            <w:pPr>
              <w:spacing w:after="0" w:line="360" w:lineRule="auto"/>
              <w:jc w:val="both"/>
              <w:rPr>
                <w:rFonts w:ascii="Book Antiqua" w:eastAsia="Times New Roman" w:hAnsi="Book Antiqua" w:cstheme="majorBidi"/>
                <w:b/>
                <w:bCs/>
                <w:sz w:val="24"/>
                <w:szCs w:val="24"/>
              </w:rPr>
            </w:pPr>
            <w:r w:rsidRPr="0083507D">
              <w:rPr>
                <w:rFonts w:ascii="Book Antiqua" w:eastAsia="Times New Roman" w:hAnsi="Book Antiqua" w:cstheme="majorBidi"/>
                <w:b/>
                <w:bCs/>
                <w:sz w:val="24"/>
                <w:szCs w:val="24"/>
              </w:rPr>
              <w:t> </w:t>
            </w:r>
          </w:p>
        </w:tc>
      </w:tr>
      <w:tr w:rsidR="008F1A66" w:rsidRPr="0083507D" w:rsidTr="00B11033">
        <w:trPr>
          <w:trHeight w:val="216"/>
          <w:jc w:val="center"/>
        </w:trPr>
        <w:tc>
          <w:tcPr>
            <w:tcW w:w="1620" w:type="dxa"/>
            <w:tcBorders>
              <w:top w:val="nil"/>
              <w:left w:val="nil"/>
              <w:bottom w:val="nil"/>
              <w:right w:val="nil"/>
            </w:tcBorders>
            <w:shd w:val="clear" w:color="auto" w:fill="auto"/>
            <w:noWrap/>
            <w:vAlign w:val="bottom"/>
            <w:hideMark/>
          </w:tcPr>
          <w:p w:rsidR="008F1A66" w:rsidRPr="0083507D" w:rsidRDefault="008F1A66" w:rsidP="00B11033">
            <w:pPr>
              <w:spacing w:after="0" w:line="360" w:lineRule="auto"/>
              <w:jc w:val="both"/>
              <w:rPr>
                <w:rFonts w:ascii="Book Antiqua" w:eastAsia="Times New Roman" w:hAnsi="Book Antiqua" w:cstheme="majorBidi"/>
                <w:b/>
                <w:bCs/>
                <w:sz w:val="24"/>
                <w:szCs w:val="24"/>
              </w:rPr>
            </w:pPr>
            <w:r w:rsidRPr="0083507D">
              <w:rPr>
                <w:rFonts w:ascii="Book Antiqua" w:eastAsia="Times New Roman" w:hAnsi="Book Antiqua" w:cstheme="majorBidi"/>
                <w:b/>
                <w:bCs/>
                <w:sz w:val="24"/>
                <w:szCs w:val="24"/>
              </w:rPr>
              <w:t>35</w:t>
            </w:r>
          </w:p>
        </w:tc>
        <w:tc>
          <w:tcPr>
            <w:tcW w:w="460" w:type="dxa"/>
            <w:tcBorders>
              <w:top w:val="nil"/>
              <w:left w:val="nil"/>
              <w:bottom w:val="nil"/>
              <w:right w:val="single" w:sz="8" w:space="0" w:color="C0504D"/>
            </w:tcBorders>
            <w:shd w:val="clear" w:color="000000" w:fill="FFFFFF"/>
            <w:vAlign w:val="bottom"/>
            <w:hideMark/>
          </w:tcPr>
          <w:p w:rsidR="008F1A66" w:rsidRPr="0083507D" w:rsidRDefault="008F1A66" w:rsidP="00B11033">
            <w:pPr>
              <w:spacing w:after="0" w:line="360" w:lineRule="auto"/>
              <w:jc w:val="both"/>
              <w:rPr>
                <w:rFonts w:ascii="Book Antiqua" w:eastAsia="Times New Roman" w:hAnsi="Book Antiqua" w:cstheme="majorBidi"/>
                <w:b/>
                <w:bCs/>
                <w:sz w:val="24"/>
                <w:szCs w:val="24"/>
              </w:rPr>
            </w:pPr>
            <w:r w:rsidRPr="0083507D">
              <w:rPr>
                <w:rFonts w:ascii="Book Antiqua" w:eastAsia="Times New Roman" w:hAnsi="Book Antiqua" w:cstheme="majorBidi"/>
                <w:b/>
                <w:bCs/>
                <w:sz w:val="24"/>
                <w:szCs w:val="24"/>
              </w:rPr>
              <w:t>3</w:t>
            </w:r>
          </w:p>
        </w:tc>
        <w:tc>
          <w:tcPr>
            <w:tcW w:w="460" w:type="dxa"/>
            <w:tcBorders>
              <w:top w:val="nil"/>
              <w:left w:val="nil"/>
              <w:bottom w:val="nil"/>
              <w:right w:val="nil"/>
            </w:tcBorders>
            <w:shd w:val="clear" w:color="000000" w:fill="EFD3D2"/>
            <w:vAlign w:val="bottom"/>
            <w:hideMark/>
          </w:tcPr>
          <w:p w:rsidR="008F1A66" w:rsidRPr="0083507D" w:rsidRDefault="008F1A66" w:rsidP="00B11033">
            <w:pPr>
              <w:spacing w:after="0" w:line="360" w:lineRule="auto"/>
              <w:jc w:val="both"/>
              <w:rPr>
                <w:rFonts w:ascii="Book Antiqua" w:eastAsia="Times New Roman" w:hAnsi="Book Antiqua" w:cstheme="majorBidi"/>
                <w:sz w:val="24"/>
                <w:szCs w:val="24"/>
              </w:rPr>
            </w:pPr>
            <w:r w:rsidRPr="0083507D">
              <w:rPr>
                <w:rFonts w:ascii="Book Antiqua" w:eastAsia="Times New Roman" w:hAnsi="Book Antiqua" w:cstheme="majorBidi"/>
                <w:sz w:val="24"/>
                <w:szCs w:val="24"/>
              </w:rPr>
              <w:t>8</w:t>
            </w:r>
          </w:p>
        </w:tc>
        <w:tc>
          <w:tcPr>
            <w:tcW w:w="580" w:type="dxa"/>
            <w:tcBorders>
              <w:top w:val="nil"/>
              <w:left w:val="nil"/>
              <w:bottom w:val="nil"/>
              <w:right w:val="nil"/>
            </w:tcBorders>
            <w:shd w:val="clear" w:color="000000" w:fill="EFD3D2"/>
            <w:vAlign w:val="bottom"/>
            <w:hideMark/>
          </w:tcPr>
          <w:p w:rsidR="008F1A66" w:rsidRPr="0083507D" w:rsidRDefault="008F1A66" w:rsidP="00B11033">
            <w:pPr>
              <w:spacing w:after="0" w:line="360" w:lineRule="auto"/>
              <w:jc w:val="both"/>
              <w:rPr>
                <w:rFonts w:ascii="Book Antiqua" w:eastAsia="Times New Roman" w:hAnsi="Book Antiqua" w:cstheme="majorBidi"/>
                <w:sz w:val="24"/>
                <w:szCs w:val="24"/>
              </w:rPr>
            </w:pPr>
            <w:r w:rsidRPr="0083507D">
              <w:rPr>
                <w:rFonts w:ascii="Book Antiqua" w:eastAsia="Times New Roman" w:hAnsi="Book Antiqua" w:cstheme="majorBidi"/>
                <w:sz w:val="24"/>
                <w:szCs w:val="24"/>
              </w:rPr>
              <w:t>6.5</w:t>
            </w:r>
          </w:p>
        </w:tc>
        <w:tc>
          <w:tcPr>
            <w:tcW w:w="5100" w:type="dxa"/>
            <w:tcBorders>
              <w:top w:val="nil"/>
              <w:left w:val="nil"/>
              <w:bottom w:val="nil"/>
              <w:right w:val="single" w:sz="8" w:space="0" w:color="C0504D"/>
            </w:tcBorders>
            <w:shd w:val="clear" w:color="000000" w:fill="EFD3D2"/>
            <w:vAlign w:val="bottom"/>
            <w:hideMark/>
          </w:tcPr>
          <w:p w:rsidR="008F1A66" w:rsidRPr="0083507D" w:rsidRDefault="008F1A66" w:rsidP="00B11033">
            <w:pPr>
              <w:spacing w:after="0" w:line="360" w:lineRule="auto"/>
              <w:jc w:val="both"/>
              <w:rPr>
                <w:rFonts w:ascii="Book Antiqua" w:eastAsia="Times New Roman" w:hAnsi="Book Antiqua" w:cstheme="majorBidi"/>
                <w:sz w:val="24"/>
                <w:szCs w:val="24"/>
              </w:rPr>
            </w:pPr>
            <w:r w:rsidRPr="0083507D">
              <w:rPr>
                <w:rFonts w:ascii="Book Antiqua" w:eastAsia="Times New Roman" w:hAnsi="Book Antiqua" w:cstheme="majorBidi"/>
                <w:sz w:val="24"/>
                <w:szCs w:val="24"/>
              </w:rPr>
              <w:t>0.5</w:t>
            </w:r>
          </w:p>
        </w:tc>
      </w:tr>
      <w:tr w:rsidR="008F1A66" w:rsidRPr="0083507D" w:rsidTr="00B11033">
        <w:trPr>
          <w:trHeight w:val="204"/>
          <w:jc w:val="center"/>
        </w:trPr>
        <w:tc>
          <w:tcPr>
            <w:tcW w:w="1620" w:type="dxa"/>
            <w:tcBorders>
              <w:top w:val="nil"/>
              <w:left w:val="nil"/>
              <w:bottom w:val="nil"/>
              <w:right w:val="nil"/>
            </w:tcBorders>
            <w:shd w:val="clear" w:color="auto" w:fill="auto"/>
            <w:noWrap/>
            <w:vAlign w:val="bottom"/>
            <w:hideMark/>
          </w:tcPr>
          <w:p w:rsidR="008F1A66" w:rsidRPr="0083507D" w:rsidRDefault="008F1A66" w:rsidP="00B11033">
            <w:pPr>
              <w:spacing w:after="0" w:line="360" w:lineRule="auto"/>
              <w:jc w:val="both"/>
              <w:rPr>
                <w:rFonts w:ascii="Book Antiqua" w:eastAsia="Times New Roman" w:hAnsi="Book Antiqua" w:cstheme="majorBidi"/>
                <w:b/>
                <w:bCs/>
                <w:sz w:val="24"/>
                <w:szCs w:val="24"/>
              </w:rPr>
            </w:pPr>
          </w:p>
        </w:tc>
        <w:tc>
          <w:tcPr>
            <w:tcW w:w="460" w:type="dxa"/>
            <w:tcBorders>
              <w:top w:val="nil"/>
              <w:left w:val="nil"/>
              <w:bottom w:val="nil"/>
              <w:right w:val="single" w:sz="8" w:space="0" w:color="C0504D"/>
            </w:tcBorders>
            <w:shd w:val="clear" w:color="000000" w:fill="FFFFFF"/>
            <w:vAlign w:val="bottom"/>
            <w:hideMark/>
          </w:tcPr>
          <w:p w:rsidR="008F1A66" w:rsidRPr="0083507D" w:rsidRDefault="008F1A66" w:rsidP="00B11033">
            <w:pPr>
              <w:spacing w:after="0" w:line="360" w:lineRule="auto"/>
              <w:jc w:val="both"/>
              <w:rPr>
                <w:rFonts w:ascii="Book Antiqua" w:eastAsia="Times New Roman" w:hAnsi="Book Antiqua" w:cstheme="majorBidi"/>
                <w:b/>
                <w:bCs/>
                <w:sz w:val="24"/>
                <w:szCs w:val="24"/>
              </w:rPr>
            </w:pPr>
            <w:r w:rsidRPr="0083507D">
              <w:rPr>
                <w:rFonts w:ascii="Book Antiqua" w:eastAsia="Times New Roman" w:hAnsi="Book Antiqua" w:cstheme="majorBidi"/>
                <w:b/>
                <w:bCs/>
                <w:sz w:val="24"/>
                <w:szCs w:val="24"/>
              </w:rPr>
              <w:t>6</w:t>
            </w:r>
          </w:p>
        </w:tc>
        <w:tc>
          <w:tcPr>
            <w:tcW w:w="460" w:type="dxa"/>
            <w:tcBorders>
              <w:top w:val="nil"/>
              <w:left w:val="nil"/>
              <w:bottom w:val="nil"/>
              <w:right w:val="nil"/>
            </w:tcBorders>
            <w:shd w:val="clear" w:color="auto" w:fill="auto"/>
            <w:vAlign w:val="bottom"/>
            <w:hideMark/>
          </w:tcPr>
          <w:p w:rsidR="008F1A66" w:rsidRPr="0083507D" w:rsidRDefault="008F1A66" w:rsidP="00B11033">
            <w:pPr>
              <w:spacing w:after="0" w:line="360" w:lineRule="auto"/>
              <w:jc w:val="both"/>
              <w:rPr>
                <w:rFonts w:ascii="Book Antiqua" w:eastAsia="Times New Roman" w:hAnsi="Book Antiqua" w:cstheme="majorBidi"/>
                <w:sz w:val="24"/>
                <w:szCs w:val="24"/>
              </w:rPr>
            </w:pPr>
            <w:r w:rsidRPr="0083507D">
              <w:rPr>
                <w:rFonts w:ascii="Book Antiqua" w:eastAsia="Times New Roman" w:hAnsi="Book Antiqua" w:cstheme="majorBidi"/>
                <w:sz w:val="24"/>
                <w:szCs w:val="24"/>
              </w:rPr>
              <w:t>17</w:t>
            </w:r>
          </w:p>
        </w:tc>
        <w:tc>
          <w:tcPr>
            <w:tcW w:w="580" w:type="dxa"/>
            <w:tcBorders>
              <w:top w:val="nil"/>
              <w:left w:val="nil"/>
              <w:bottom w:val="nil"/>
              <w:right w:val="nil"/>
            </w:tcBorders>
            <w:shd w:val="clear" w:color="auto" w:fill="auto"/>
            <w:vAlign w:val="bottom"/>
            <w:hideMark/>
          </w:tcPr>
          <w:p w:rsidR="008F1A66" w:rsidRPr="0083507D" w:rsidRDefault="008F1A66" w:rsidP="00B11033">
            <w:pPr>
              <w:spacing w:after="0" w:line="360" w:lineRule="auto"/>
              <w:jc w:val="both"/>
              <w:rPr>
                <w:rFonts w:ascii="Book Antiqua" w:eastAsia="Times New Roman" w:hAnsi="Book Antiqua" w:cstheme="majorBidi"/>
                <w:sz w:val="24"/>
                <w:szCs w:val="24"/>
              </w:rPr>
            </w:pPr>
            <w:r w:rsidRPr="0083507D">
              <w:rPr>
                <w:rFonts w:ascii="Book Antiqua" w:eastAsia="Times New Roman" w:hAnsi="Book Antiqua" w:cstheme="majorBidi"/>
                <w:sz w:val="24"/>
                <w:szCs w:val="24"/>
              </w:rPr>
              <w:t>6.07</w:t>
            </w:r>
          </w:p>
        </w:tc>
        <w:tc>
          <w:tcPr>
            <w:tcW w:w="5100" w:type="dxa"/>
            <w:tcBorders>
              <w:top w:val="nil"/>
              <w:left w:val="nil"/>
              <w:bottom w:val="nil"/>
              <w:right w:val="single" w:sz="8" w:space="0" w:color="C0504D"/>
            </w:tcBorders>
            <w:shd w:val="clear" w:color="auto" w:fill="auto"/>
            <w:vAlign w:val="bottom"/>
            <w:hideMark/>
          </w:tcPr>
          <w:p w:rsidR="008F1A66" w:rsidRPr="0083507D" w:rsidRDefault="008F1A66" w:rsidP="00B11033">
            <w:pPr>
              <w:spacing w:after="0" w:line="360" w:lineRule="auto"/>
              <w:jc w:val="both"/>
              <w:rPr>
                <w:rFonts w:ascii="Book Antiqua" w:eastAsia="Times New Roman" w:hAnsi="Book Antiqua" w:cstheme="majorBidi"/>
                <w:sz w:val="24"/>
                <w:szCs w:val="24"/>
              </w:rPr>
            </w:pPr>
            <w:r w:rsidRPr="0083507D">
              <w:rPr>
                <w:rFonts w:ascii="Book Antiqua" w:eastAsia="Times New Roman" w:hAnsi="Book Antiqua" w:cstheme="majorBidi"/>
                <w:sz w:val="24"/>
                <w:szCs w:val="24"/>
              </w:rPr>
              <w:t>0.93</w:t>
            </w:r>
          </w:p>
        </w:tc>
      </w:tr>
      <w:tr w:rsidR="008F1A66" w:rsidRPr="0083507D" w:rsidTr="00B11033">
        <w:trPr>
          <w:trHeight w:val="204"/>
          <w:jc w:val="center"/>
        </w:trPr>
        <w:tc>
          <w:tcPr>
            <w:tcW w:w="1620" w:type="dxa"/>
            <w:tcBorders>
              <w:top w:val="nil"/>
              <w:left w:val="nil"/>
              <w:bottom w:val="nil"/>
              <w:right w:val="nil"/>
            </w:tcBorders>
            <w:shd w:val="clear" w:color="auto" w:fill="auto"/>
            <w:noWrap/>
            <w:vAlign w:val="bottom"/>
            <w:hideMark/>
          </w:tcPr>
          <w:p w:rsidR="008F1A66" w:rsidRPr="0083507D" w:rsidRDefault="008F1A66" w:rsidP="00B11033">
            <w:pPr>
              <w:spacing w:after="0" w:line="360" w:lineRule="auto"/>
              <w:jc w:val="both"/>
              <w:rPr>
                <w:rFonts w:ascii="Book Antiqua" w:eastAsia="Times New Roman" w:hAnsi="Book Antiqua" w:cstheme="majorBidi"/>
                <w:b/>
                <w:bCs/>
                <w:sz w:val="24"/>
                <w:szCs w:val="24"/>
              </w:rPr>
            </w:pPr>
          </w:p>
        </w:tc>
        <w:tc>
          <w:tcPr>
            <w:tcW w:w="460" w:type="dxa"/>
            <w:tcBorders>
              <w:top w:val="nil"/>
              <w:left w:val="nil"/>
              <w:bottom w:val="nil"/>
              <w:right w:val="single" w:sz="8" w:space="0" w:color="C0504D"/>
            </w:tcBorders>
            <w:shd w:val="clear" w:color="000000" w:fill="FFFFFF"/>
            <w:vAlign w:val="bottom"/>
            <w:hideMark/>
          </w:tcPr>
          <w:p w:rsidR="008F1A66" w:rsidRPr="0083507D" w:rsidRDefault="008F1A66" w:rsidP="00B11033">
            <w:pPr>
              <w:spacing w:after="0" w:line="360" w:lineRule="auto"/>
              <w:jc w:val="both"/>
              <w:rPr>
                <w:rFonts w:ascii="Book Antiqua" w:eastAsia="Times New Roman" w:hAnsi="Book Antiqua" w:cstheme="majorBidi"/>
                <w:b/>
                <w:bCs/>
                <w:sz w:val="24"/>
                <w:szCs w:val="24"/>
              </w:rPr>
            </w:pPr>
            <w:r w:rsidRPr="0083507D">
              <w:rPr>
                <w:rFonts w:ascii="Book Antiqua" w:eastAsia="Times New Roman" w:hAnsi="Book Antiqua" w:cstheme="majorBidi"/>
                <w:b/>
                <w:bCs/>
                <w:sz w:val="24"/>
                <w:szCs w:val="24"/>
              </w:rPr>
              <w:t>9</w:t>
            </w:r>
          </w:p>
        </w:tc>
        <w:tc>
          <w:tcPr>
            <w:tcW w:w="460" w:type="dxa"/>
            <w:tcBorders>
              <w:top w:val="nil"/>
              <w:left w:val="nil"/>
              <w:bottom w:val="nil"/>
              <w:right w:val="nil"/>
            </w:tcBorders>
            <w:shd w:val="clear" w:color="000000" w:fill="EFD3D2"/>
            <w:vAlign w:val="bottom"/>
            <w:hideMark/>
          </w:tcPr>
          <w:p w:rsidR="008F1A66" w:rsidRPr="0083507D" w:rsidRDefault="008F1A66" w:rsidP="00B11033">
            <w:pPr>
              <w:spacing w:after="0" w:line="360" w:lineRule="auto"/>
              <w:jc w:val="both"/>
              <w:rPr>
                <w:rFonts w:ascii="Book Antiqua" w:eastAsia="Times New Roman" w:hAnsi="Book Antiqua" w:cstheme="majorBidi"/>
                <w:sz w:val="24"/>
                <w:szCs w:val="24"/>
              </w:rPr>
            </w:pPr>
            <w:r w:rsidRPr="0083507D">
              <w:rPr>
                <w:rFonts w:ascii="Book Antiqua" w:eastAsia="Times New Roman" w:hAnsi="Book Antiqua" w:cstheme="majorBidi"/>
                <w:sz w:val="24"/>
                <w:szCs w:val="24"/>
              </w:rPr>
              <w:t>25</w:t>
            </w:r>
          </w:p>
        </w:tc>
        <w:tc>
          <w:tcPr>
            <w:tcW w:w="580" w:type="dxa"/>
            <w:tcBorders>
              <w:top w:val="nil"/>
              <w:left w:val="nil"/>
              <w:bottom w:val="nil"/>
              <w:right w:val="nil"/>
            </w:tcBorders>
            <w:shd w:val="clear" w:color="000000" w:fill="EFD3D2"/>
            <w:vAlign w:val="bottom"/>
            <w:hideMark/>
          </w:tcPr>
          <w:p w:rsidR="008F1A66" w:rsidRPr="0083507D" w:rsidRDefault="008F1A66" w:rsidP="00B11033">
            <w:pPr>
              <w:spacing w:after="0" w:line="360" w:lineRule="auto"/>
              <w:jc w:val="both"/>
              <w:rPr>
                <w:rFonts w:ascii="Book Antiqua" w:eastAsia="Times New Roman" w:hAnsi="Book Antiqua" w:cstheme="majorBidi"/>
                <w:sz w:val="24"/>
                <w:szCs w:val="24"/>
              </w:rPr>
            </w:pPr>
            <w:r w:rsidRPr="0083507D">
              <w:rPr>
                <w:rFonts w:ascii="Book Antiqua" w:eastAsia="Times New Roman" w:hAnsi="Book Antiqua" w:cstheme="majorBidi"/>
                <w:sz w:val="24"/>
                <w:szCs w:val="24"/>
              </w:rPr>
              <w:t>5.69</w:t>
            </w:r>
          </w:p>
        </w:tc>
        <w:tc>
          <w:tcPr>
            <w:tcW w:w="5100" w:type="dxa"/>
            <w:tcBorders>
              <w:top w:val="nil"/>
              <w:left w:val="nil"/>
              <w:bottom w:val="nil"/>
              <w:right w:val="single" w:sz="8" w:space="0" w:color="C0504D"/>
            </w:tcBorders>
            <w:shd w:val="clear" w:color="000000" w:fill="EFD3D2"/>
            <w:vAlign w:val="bottom"/>
            <w:hideMark/>
          </w:tcPr>
          <w:p w:rsidR="008F1A66" w:rsidRPr="0083507D" w:rsidRDefault="008F1A66" w:rsidP="00B11033">
            <w:pPr>
              <w:spacing w:after="0" w:line="360" w:lineRule="auto"/>
              <w:jc w:val="both"/>
              <w:rPr>
                <w:rFonts w:ascii="Book Antiqua" w:eastAsia="Times New Roman" w:hAnsi="Book Antiqua" w:cstheme="majorBidi"/>
                <w:sz w:val="24"/>
                <w:szCs w:val="24"/>
              </w:rPr>
            </w:pPr>
            <w:r w:rsidRPr="0083507D">
              <w:rPr>
                <w:rFonts w:ascii="Book Antiqua" w:eastAsia="Times New Roman" w:hAnsi="Book Antiqua" w:cstheme="majorBidi"/>
                <w:sz w:val="24"/>
                <w:szCs w:val="24"/>
              </w:rPr>
              <w:t>1.31</w:t>
            </w:r>
          </w:p>
        </w:tc>
      </w:tr>
      <w:tr w:rsidR="008F1A66" w:rsidRPr="0083507D" w:rsidTr="00B11033">
        <w:trPr>
          <w:trHeight w:val="204"/>
          <w:jc w:val="center"/>
        </w:trPr>
        <w:tc>
          <w:tcPr>
            <w:tcW w:w="1620" w:type="dxa"/>
            <w:tcBorders>
              <w:top w:val="nil"/>
              <w:left w:val="nil"/>
              <w:bottom w:val="nil"/>
              <w:right w:val="nil"/>
            </w:tcBorders>
            <w:shd w:val="clear" w:color="auto" w:fill="auto"/>
            <w:noWrap/>
            <w:vAlign w:val="bottom"/>
            <w:hideMark/>
          </w:tcPr>
          <w:p w:rsidR="008F1A66" w:rsidRPr="0083507D" w:rsidRDefault="008F1A66" w:rsidP="00B11033">
            <w:pPr>
              <w:spacing w:after="0" w:line="360" w:lineRule="auto"/>
              <w:jc w:val="both"/>
              <w:rPr>
                <w:rFonts w:ascii="Book Antiqua" w:eastAsia="Times New Roman" w:hAnsi="Book Antiqua" w:cstheme="majorBidi"/>
                <w:b/>
                <w:bCs/>
                <w:sz w:val="24"/>
                <w:szCs w:val="24"/>
              </w:rPr>
            </w:pPr>
          </w:p>
        </w:tc>
        <w:tc>
          <w:tcPr>
            <w:tcW w:w="460" w:type="dxa"/>
            <w:tcBorders>
              <w:top w:val="nil"/>
              <w:left w:val="nil"/>
              <w:bottom w:val="nil"/>
              <w:right w:val="single" w:sz="8" w:space="0" w:color="C0504D"/>
            </w:tcBorders>
            <w:shd w:val="clear" w:color="000000" w:fill="FFFFFF"/>
            <w:vAlign w:val="bottom"/>
            <w:hideMark/>
          </w:tcPr>
          <w:p w:rsidR="008F1A66" w:rsidRPr="0083507D" w:rsidRDefault="008F1A66" w:rsidP="00B11033">
            <w:pPr>
              <w:spacing w:after="0" w:line="360" w:lineRule="auto"/>
              <w:jc w:val="both"/>
              <w:rPr>
                <w:rFonts w:ascii="Book Antiqua" w:eastAsia="Times New Roman" w:hAnsi="Book Antiqua" w:cstheme="majorBidi"/>
                <w:b/>
                <w:bCs/>
                <w:sz w:val="24"/>
                <w:szCs w:val="24"/>
              </w:rPr>
            </w:pPr>
            <w:r w:rsidRPr="0083507D">
              <w:rPr>
                <w:rFonts w:ascii="Book Antiqua" w:eastAsia="Times New Roman" w:hAnsi="Book Antiqua" w:cstheme="majorBidi"/>
                <w:b/>
                <w:bCs/>
                <w:sz w:val="24"/>
                <w:szCs w:val="24"/>
              </w:rPr>
              <w:t>12</w:t>
            </w:r>
          </w:p>
        </w:tc>
        <w:tc>
          <w:tcPr>
            <w:tcW w:w="460" w:type="dxa"/>
            <w:tcBorders>
              <w:top w:val="nil"/>
              <w:left w:val="nil"/>
              <w:bottom w:val="nil"/>
              <w:right w:val="nil"/>
            </w:tcBorders>
            <w:shd w:val="clear" w:color="auto" w:fill="auto"/>
            <w:vAlign w:val="bottom"/>
            <w:hideMark/>
          </w:tcPr>
          <w:p w:rsidR="008F1A66" w:rsidRPr="0083507D" w:rsidRDefault="008F1A66" w:rsidP="00B11033">
            <w:pPr>
              <w:spacing w:after="0" w:line="360" w:lineRule="auto"/>
              <w:jc w:val="both"/>
              <w:rPr>
                <w:rFonts w:ascii="Book Antiqua" w:eastAsia="Times New Roman" w:hAnsi="Book Antiqua" w:cstheme="majorBidi"/>
                <w:sz w:val="24"/>
                <w:szCs w:val="24"/>
              </w:rPr>
            </w:pPr>
            <w:r w:rsidRPr="0083507D">
              <w:rPr>
                <w:rFonts w:ascii="Book Antiqua" w:eastAsia="Times New Roman" w:hAnsi="Book Antiqua" w:cstheme="majorBidi"/>
                <w:sz w:val="24"/>
                <w:szCs w:val="24"/>
              </w:rPr>
              <w:t>34</w:t>
            </w:r>
          </w:p>
        </w:tc>
        <w:tc>
          <w:tcPr>
            <w:tcW w:w="580" w:type="dxa"/>
            <w:tcBorders>
              <w:top w:val="nil"/>
              <w:left w:val="nil"/>
              <w:bottom w:val="nil"/>
              <w:right w:val="nil"/>
            </w:tcBorders>
            <w:shd w:val="clear" w:color="auto" w:fill="auto"/>
            <w:vAlign w:val="bottom"/>
            <w:hideMark/>
          </w:tcPr>
          <w:p w:rsidR="008F1A66" w:rsidRPr="0083507D" w:rsidRDefault="008F1A66" w:rsidP="00B11033">
            <w:pPr>
              <w:spacing w:after="0" w:line="360" w:lineRule="auto"/>
              <w:jc w:val="both"/>
              <w:rPr>
                <w:rFonts w:ascii="Book Antiqua" w:eastAsia="Times New Roman" w:hAnsi="Book Antiqua" w:cstheme="majorBidi"/>
                <w:sz w:val="24"/>
                <w:szCs w:val="24"/>
              </w:rPr>
            </w:pPr>
            <w:r w:rsidRPr="0083507D">
              <w:rPr>
                <w:rFonts w:ascii="Book Antiqua" w:eastAsia="Times New Roman" w:hAnsi="Book Antiqua" w:cstheme="majorBidi"/>
                <w:sz w:val="24"/>
                <w:szCs w:val="24"/>
              </w:rPr>
              <w:t>5.36</w:t>
            </w:r>
          </w:p>
        </w:tc>
        <w:tc>
          <w:tcPr>
            <w:tcW w:w="5100" w:type="dxa"/>
            <w:tcBorders>
              <w:top w:val="nil"/>
              <w:left w:val="nil"/>
              <w:bottom w:val="nil"/>
              <w:right w:val="single" w:sz="8" w:space="0" w:color="C0504D"/>
            </w:tcBorders>
            <w:shd w:val="clear" w:color="auto" w:fill="auto"/>
            <w:vAlign w:val="bottom"/>
            <w:hideMark/>
          </w:tcPr>
          <w:p w:rsidR="008F1A66" w:rsidRPr="0083507D" w:rsidRDefault="008F1A66" w:rsidP="00B11033">
            <w:pPr>
              <w:spacing w:after="0" w:line="360" w:lineRule="auto"/>
              <w:jc w:val="both"/>
              <w:rPr>
                <w:rFonts w:ascii="Book Antiqua" w:eastAsia="Times New Roman" w:hAnsi="Book Antiqua" w:cstheme="majorBidi"/>
                <w:sz w:val="24"/>
                <w:szCs w:val="24"/>
              </w:rPr>
            </w:pPr>
            <w:r w:rsidRPr="0083507D">
              <w:rPr>
                <w:rFonts w:ascii="Book Antiqua" w:eastAsia="Times New Roman" w:hAnsi="Book Antiqua" w:cstheme="majorBidi"/>
                <w:sz w:val="24"/>
                <w:szCs w:val="24"/>
              </w:rPr>
              <w:t>1.64</w:t>
            </w:r>
          </w:p>
        </w:tc>
      </w:tr>
      <w:tr w:rsidR="008F1A66" w:rsidRPr="0083507D" w:rsidTr="00B11033">
        <w:trPr>
          <w:trHeight w:val="204"/>
          <w:jc w:val="center"/>
        </w:trPr>
        <w:tc>
          <w:tcPr>
            <w:tcW w:w="1620" w:type="dxa"/>
            <w:tcBorders>
              <w:top w:val="nil"/>
              <w:left w:val="nil"/>
              <w:bottom w:val="nil"/>
              <w:right w:val="nil"/>
            </w:tcBorders>
            <w:shd w:val="clear" w:color="auto" w:fill="auto"/>
            <w:noWrap/>
            <w:vAlign w:val="bottom"/>
            <w:hideMark/>
          </w:tcPr>
          <w:p w:rsidR="008F1A66" w:rsidRPr="0083507D" w:rsidRDefault="008F1A66" w:rsidP="00B11033">
            <w:pPr>
              <w:spacing w:after="0" w:line="360" w:lineRule="auto"/>
              <w:jc w:val="both"/>
              <w:rPr>
                <w:rFonts w:ascii="Book Antiqua" w:eastAsia="Times New Roman" w:hAnsi="Book Antiqua" w:cstheme="majorBidi"/>
                <w:b/>
                <w:bCs/>
                <w:sz w:val="24"/>
                <w:szCs w:val="24"/>
              </w:rPr>
            </w:pPr>
          </w:p>
        </w:tc>
        <w:tc>
          <w:tcPr>
            <w:tcW w:w="460" w:type="dxa"/>
            <w:tcBorders>
              <w:top w:val="nil"/>
              <w:left w:val="nil"/>
              <w:bottom w:val="nil"/>
              <w:right w:val="single" w:sz="8" w:space="0" w:color="C0504D"/>
            </w:tcBorders>
            <w:shd w:val="clear" w:color="000000" w:fill="FFFFFF"/>
            <w:vAlign w:val="bottom"/>
            <w:hideMark/>
          </w:tcPr>
          <w:p w:rsidR="008F1A66" w:rsidRPr="0083507D" w:rsidRDefault="008F1A66" w:rsidP="00B11033">
            <w:pPr>
              <w:spacing w:after="0" w:line="360" w:lineRule="auto"/>
              <w:jc w:val="both"/>
              <w:rPr>
                <w:rFonts w:ascii="Book Antiqua" w:eastAsia="Times New Roman" w:hAnsi="Book Antiqua" w:cstheme="majorBidi"/>
                <w:b/>
                <w:bCs/>
                <w:sz w:val="24"/>
                <w:szCs w:val="24"/>
              </w:rPr>
            </w:pPr>
            <w:r w:rsidRPr="0083507D">
              <w:rPr>
                <w:rFonts w:ascii="Book Antiqua" w:eastAsia="Times New Roman" w:hAnsi="Book Antiqua" w:cstheme="majorBidi"/>
                <w:b/>
                <w:bCs/>
                <w:sz w:val="24"/>
                <w:szCs w:val="24"/>
              </w:rPr>
              <w:t>15</w:t>
            </w:r>
          </w:p>
        </w:tc>
        <w:tc>
          <w:tcPr>
            <w:tcW w:w="460" w:type="dxa"/>
            <w:tcBorders>
              <w:top w:val="nil"/>
              <w:left w:val="nil"/>
              <w:bottom w:val="nil"/>
              <w:right w:val="nil"/>
            </w:tcBorders>
            <w:shd w:val="clear" w:color="000000" w:fill="EFD3D2"/>
            <w:vAlign w:val="bottom"/>
            <w:hideMark/>
          </w:tcPr>
          <w:p w:rsidR="008F1A66" w:rsidRPr="0083507D" w:rsidRDefault="008F1A66" w:rsidP="00B11033">
            <w:pPr>
              <w:spacing w:after="0" w:line="360" w:lineRule="auto"/>
              <w:jc w:val="both"/>
              <w:rPr>
                <w:rFonts w:ascii="Book Antiqua" w:eastAsia="Times New Roman" w:hAnsi="Book Antiqua" w:cstheme="majorBidi"/>
                <w:sz w:val="24"/>
                <w:szCs w:val="24"/>
              </w:rPr>
            </w:pPr>
            <w:r w:rsidRPr="0083507D">
              <w:rPr>
                <w:rFonts w:ascii="Book Antiqua" w:eastAsia="Times New Roman" w:hAnsi="Book Antiqua" w:cstheme="majorBidi"/>
                <w:sz w:val="24"/>
                <w:szCs w:val="24"/>
              </w:rPr>
              <w:t>42</w:t>
            </w:r>
          </w:p>
        </w:tc>
        <w:tc>
          <w:tcPr>
            <w:tcW w:w="580" w:type="dxa"/>
            <w:tcBorders>
              <w:top w:val="nil"/>
              <w:left w:val="nil"/>
              <w:bottom w:val="nil"/>
              <w:right w:val="nil"/>
            </w:tcBorders>
            <w:shd w:val="clear" w:color="000000" w:fill="EFD3D2"/>
            <w:vAlign w:val="bottom"/>
            <w:hideMark/>
          </w:tcPr>
          <w:p w:rsidR="008F1A66" w:rsidRPr="0083507D" w:rsidRDefault="008F1A66" w:rsidP="00B11033">
            <w:pPr>
              <w:spacing w:after="0" w:line="360" w:lineRule="auto"/>
              <w:jc w:val="both"/>
              <w:rPr>
                <w:rFonts w:ascii="Book Antiqua" w:eastAsia="Times New Roman" w:hAnsi="Book Antiqua" w:cstheme="majorBidi"/>
                <w:sz w:val="24"/>
                <w:szCs w:val="24"/>
              </w:rPr>
            </w:pPr>
            <w:r w:rsidRPr="0083507D">
              <w:rPr>
                <w:rFonts w:ascii="Book Antiqua" w:eastAsia="Times New Roman" w:hAnsi="Book Antiqua" w:cstheme="majorBidi"/>
                <w:sz w:val="24"/>
                <w:szCs w:val="24"/>
              </w:rPr>
              <w:t>5.06</w:t>
            </w:r>
          </w:p>
        </w:tc>
        <w:tc>
          <w:tcPr>
            <w:tcW w:w="5100" w:type="dxa"/>
            <w:tcBorders>
              <w:top w:val="nil"/>
              <w:left w:val="nil"/>
              <w:bottom w:val="nil"/>
              <w:right w:val="single" w:sz="8" w:space="0" w:color="C0504D"/>
            </w:tcBorders>
            <w:shd w:val="clear" w:color="000000" w:fill="EFD3D2"/>
            <w:vAlign w:val="bottom"/>
            <w:hideMark/>
          </w:tcPr>
          <w:p w:rsidR="008F1A66" w:rsidRPr="0083507D" w:rsidRDefault="008F1A66" w:rsidP="00B11033">
            <w:pPr>
              <w:spacing w:after="0" w:line="360" w:lineRule="auto"/>
              <w:jc w:val="both"/>
              <w:rPr>
                <w:rFonts w:ascii="Book Antiqua" w:eastAsia="Times New Roman" w:hAnsi="Book Antiqua" w:cstheme="majorBidi"/>
                <w:sz w:val="24"/>
                <w:szCs w:val="24"/>
              </w:rPr>
            </w:pPr>
            <w:r w:rsidRPr="0083507D">
              <w:rPr>
                <w:rFonts w:ascii="Book Antiqua" w:eastAsia="Times New Roman" w:hAnsi="Book Antiqua" w:cstheme="majorBidi"/>
                <w:sz w:val="24"/>
                <w:szCs w:val="24"/>
              </w:rPr>
              <w:t>1.94</w:t>
            </w:r>
          </w:p>
        </w:tc>
      </w:tr>
      <w:tr w:rsidR="008F1A66" w:rsidRPr="0083507D" w:rsidTr="00B11033">
        <w:trPr>
          <w:trHeight w:val="216"/>
          <w:jc w:val="center"/>
        </w:trPr>
        <w:tc>
          <w:tcPr>
            <w:tcW w:w="1620" w:type="dxa"/>
            <w:tcBorders>
              <w:top w:val="nil"/>
              <w:left w:val="nil"/>
              <w:bottom w:val="nil"/>
              <w:right w:val="nil"/>
            </w:tcBorders>
            <w:shd w:val="clear" w:color="auto" w:fill="auto"/>
            <w:noWrap/>
            <w:vAlign w:val="bottom"/>
            <w:hideMark/>
          </w:tcPr>
          <w:p w:rsidR="008F1A66" w:rsidRPr="0083507D" w:rsidRDefault="008F1A66" w:rsidP="00B11033">
            <w:pPr>
              <w:spacing w:after="0" w:line="360" w:lineRule="auto"/>
              <w:jc w:val="both"/>
              <w:rPr>
                <w:rFonts w:ascii="Book Antiqua" w:eastAsia="Times New Roman" w:hAnsi="Book Antiqua" w:cstheme="majorBidi"/>
                <w:b/>
                <w:bCs/>
                <w:sz w:val="24"/>
                <w:szCs w:val="24"/>
              </w:rPr>
            </w:pPr>
          </w:p>
        </w:tc>
        <w:tc>
          <w:tcPr>
            <w:tcW w:w="460" w:type="dxa"/>
            <w:tcBorders>
              <w:top w:val="nil"/>
              <w:left w:val="nil"/>
              <w:bottom w:val="nil"/>
              <w:right w:val="single" w:sz="8" w:space="0" w:color="C0504D"/>
            </w:tcBorders>
            <w:shd w:val="clear" w:color="000000" w:fill="FFFFFF"/>
            <w:vAlign w:val="bottom"/>
            <w:hideMark/>
          </w:tcPr>
          <w:p w:rsidR="008F1A66" w:rsidRPr="0083507D" w:rsidRDefault="008F1A66" w:rsidP="00B11033">
            <w:pPr>
              <w:spacing w:after="0" w:line="360" w:lineRule="auto"/>
              <w:jc w:val="both"/>
              <w:rPr>
                <w:rFonts w:ascii="Book Antiqua" w:eastAsia="Times New Roman" w:hAnsi="Book Antiqua" w:cstheme="majorBidi"/>
                <w:b/>
                <w:bCs/>
                <w:sz w:val="24"/>
                <w:szCs w:val="24"/>
              </w:rPr>
            </w:pPr>
            <w:r w:rsidRPr="0083507D">
              <w:rPr>
                <w:rFonts w:ascii="Book Antiqua" w:eastAsia="Times New Roman" w:hAnsi="Book Antiqua" w:cstheme="majorBidi"/>
                <w:b/>
                <w:bCs/>
                <w:sz w:val="24"/>
                <w:szCs w:val="24"/>
              </w:rPr>
              <w:t>18</w:t>
            </w:r>
          </w:p>
        </w:tc>
        <w:tc>
          <w:tcPr>
            <w:tcW w:w="460" w:type="dxa"/>
            <w:tcBorders>
              <w:top w:val="nil"/>
              <w:left w:val="nil"/>
              <w:bottom w:val="single" w:sz="8" w:space="0" w:color="C0504D"/>
              <w:right w:val="nil"/>
            </w:tcBorders>
            <w:shd w:val="clear" w:color="auto" w:fill="auto"/>
            <w:vAlign w:val="bottom"/>
            <w:hideMark/>
          </w:tcPr>
          <w:p w:rsidR="008F1A66" w:rsidRPr="0083507D" w:rsidRDefault="008F1A66" w:rsidP="00B11033">
            <w:pPr>
              <w:spacing w:after="0" w:line="360" w:lineRule="auto"/>
              <w:jc w:val="both"/>
              <w:rPr>
                <w:rFonts w:ascii="Book Antiqua" w:eastAsia="Times New Roman" w:hAnsi="Book Antiqua" w:cstheme="majorBidi"/>
                <w:sz w:val="24"/>
                <w:szCs w:val="24"/>
              </w:rPr>
            </w:pPr>
            <w:r w:rsidRPr="0083507D">
              <w:rPr>
                <w:rFonts w:ascii="Book Antiqua" w:eastAsia="Times New Roman" w:hAnsi="Book Antiqua" w:cstheme="majorBidi"/>
                <w:sz w:val="24"/>
                <w:szCs w:val="24"/>
              </w:rPr>
              <w:t>51</w:t>
            </w:r>
          </w:p>
        </w:tc>
        <w:tc>
          <w:tcPr>
            <w:tcW w:w="580" w:type="dxa"/>
            <w:tcBorders>
              <w:top w:val="nil"/>
              <w:left w:val="nil"/>
              <w:bottom w:val="single" w:sz="8" w:space="0" w:color="C0504D"/>
              <w:right w:val="nil"/>
            </w:tcBorders>
            <w:shd w:val="clear" w:color="auto" w:fill="auto"/>
            <w:vAlign w:val="bottom"/>
            <w:hideMark/>
          </w:tcPr>
          <w:p w:rsidR="008F1A66" w:rsidRPr="0083507D" w:rsidRDefault="008F1A66" w:rsidP="00B11033">
            <w:pPr>
              <w:spacing w:after="0" w:line="360" w:lineRule="auto"/>
              <w:jc w:val="both"/>
              <w:rPr>
                <w:rFonts w:ascii="Book Antiqua" w:eastAsia="Times New Roman" w:hAnsi="Book Antiqua" w:cstheme="majorBidi"/>
                <w:sz w:val="24"/>
                <w:szCs w:val="24"/>
              </w:rPr>
            </w:pPr>
            <w:r w:rsidRPr="0083507D">
              <w:rPr>
                <w:rFonts w:ascii="Book Antiqua" w:eastAsia="Times New Roman" w:hAnsi="Book Antiqua" w:cstheme="majorBidi"/>
                <w:sz w:val="24"/>
                <w:szCs w:val="24"/>
              </w:rPr>
              <w:t>4.8</w:t>
            </w:r>
          </w:p>
        </w:tc>
        <w:tc>
          <w:tcPr>
            <w:tcW w:w="5100" w:type="dxa"/>
            <w:tcBorders>
              <w:top w:val="nil"/>
              <w:left w:val="nil"/>
              <w:bottom w:val="single" w:sz="8" w:space="0" w:color="C0504D"/>
              <w:right w:val="single" w:sz="8" w:space="0" w:color="C0504D"/>
            </w:tcBorders>
            <w:shd w:val="clear" w:color="auto" w:fill="auto"/>
            <w:vAlign w:val="bottom"/>
            <w:hideMark/>
          </w:tcPr>
          <w:p w:rsidR="008F1A66" w:rsidRPr="0083507D" w:rsidRDefault="008F1A66" w:rsidP="00B11033">
            <w:pPr>
              <w:spacing w:after="0" w:line="360" w:lineRule="auto"/>
              <w:jc w:val="both"/>
              <w:rPr>
                <w:rFonts w:ascii="Book Antiqua" w:eastAsia="Times New Roman" w:hAnsi="Book Antiqua" w:cstheme="majorBidi"/>
                <w:sz w:val="24"/>
                <w:szCs w:val="24"/>
              </w:rPr>
            </w:pPr>
            <w:r w:rsidRPr="0083507D">
              <w:rPr>
                <w:rFonts w:ascii="Book Antiqua" w:eastAsia="Times New Roman" w:hAnsi="Book Antiqua" w:cstheme="majorBidi"/>
                <w:sz w:val="24"/>
                <w:szCs w:val="24"/>
              </w:rPr>
              <w:t>2.2</w:t>
            </w:r>
          </w:p>
        </w:tc>
      </w:tr>
      <w:tr w:rsidR="008F1A66" w:rsidRPr="0083507D" w:rsidTr="00B11033">
        <w:trPr>
          <w:trHeight w:val="216"/>
          <w:jc w:val="center"/>
        </w:trPr>
        <w:tc>
          <w:tcPr>
            <w:tcW w:w="1620" w:type="dxa"/>
            <w:tcBorders>
              <w:top w:val="nil"/>
              <w:left w:val="nil"/>
              <w:bottom w:val="nil"/>
              <w:right w:val="nil"/>
            </w:tcBorders>
            <w:shd w:val="clear" w:color="auto" w:fill="auto"/>
            <w:noWrap/>
            <w:vAlign w:val="bottom"/>
            <w:hideMark/>
          </w:tcPr>
          <w:p w:rsidR="008F1A66" w:rsidRPr="0083507D" w:rsidRDefault="008F1A66" w:rsidP="00B11033">
            <w:pPr>
              <w:spacing w:after="0" w:line="360" w:lineRule="auto"/>
              <w:jc w:val="both"/>
              <w:rPr>
                <w:rFonts w:ascii="Book Antiqua" w:eastAsia="Times New Roman" w:hAnsi="Book Antiqua" w:cstheme="majorBidi"/>
                <w:b/>
                <w:bCs/>
                <w:sz w:val="24"/>
                <w:szCs w:val="24"/>
              </w:rPr>
            </w:pPr>
          </w:p>
        </w:tc>
        <w:tc>
          <w:tcPr>
            <w:tcW w:w="460" w:type="dxa"/>
            <w:tcBorders>
              <w:top w:val="nil"/>
              <w:left w:val="nil"/>
              <w:bottom w:val="single" w:sz="12" w:space="0" w:color="C0504D"/>
              <w:right w:val="nil"/>
            </w:tcBorders>
            <w:shd w:val="clear" w:color="000000" w:fill="FFFFFF"/>
            <w:vAlign w:val="bottom"/>
            <w:hideMark/>
          </w:tcPr>
          <w:p w:rsidR="008F1A66" w:rsidRPr="0083507D" w:rsidRDefault="008F1A66" w:rsidP="00B11033">
            <w:pPr>
              <w:spacing w:after="0" w:line="360" w:lineRule="auto"/>
              <w:jc w:val="both"/>
              <w:rPr>
                <w:rFonts w:ascii="Book Antiqua" w:eastAsia="Times New Roman" w:hAnsi="Book Antiqua" w:cstheme="majorBidi"/>
                <w:b/>
                <w:bCs/>
                <w:sz w:val="24"/>
                <w:szCs w:val="24"/>
              </w:rPr>
            </w:pPr>
            <w:r w:rsidRPr="0083507D">
              <w:rPr>
                <w:rFonts w:ascii="Book Antiqua" w:eastAsia="Times New Roman" w:hAnsi="Book Antiqua" w:cstheme="majorBidi"/>
                <w:b/>
                <w:bCs/>
                <w:sz w:val="24"/>
                <w:szCs w:val="24"/>
              </w:rPr>
              <w:t> </w:t>
            </w:r>
          </w:p>
        </w:tc>
        <w:tc>
          <w:tcPr>
            <w:tcW w:w="460" w:type="dxa"/>
            <w:tcBorders>
              <w:top w:val="nil"/>
              <w:left w:val="nil"/>
              <w:bottom w:val="single" w:sz="12" w:space="0" w:color="C0504D"/>
              <w:right w:val="nil"/>
            </w:tcBorders>
            <w:shd w:val="clear" w:color="000000" w:fill="FFFFFF"/>
            <w:vAlign w:val="bottom"/>
            <w:hideMark/>
          </w:tcPr>
          <w:p w:rsidR="008F1A66" w:rsidRPr="0083507D" w:rsidRDefault="008F1A66" w:rsidP="00B11033">
            <w:pPr>
              <w:spacing w:after="0" w:line="360" w:lineRule="auto"/>
              <w:jc w:val="both"/>
              <w:rPr>
                <w:rFonts w:ascii="Book Antiqua" w:eastAsia="Times New Roman" w:hAnsi="Book Antiqua" w:cstheme="majorBidi"/>
                <w:b/>
                <w:bCs/>
                <w:sz w:val="24"/>
                <w:szCs w:val="24"/>
              </w:rPr>
            </w:pPr>
            <w:r w:rsidRPr="0083507D">
              <w:rPr>
                <w:rFonts w:ascii="Book Antiqua" w:eastAsia="Times New Roman" w:hAnsi="Book Antiqua" w:cstheme="majorBidi"/>
                <w:b/>
                <w:bCs/>
                <w:sz w:val="24"/>
                <w:szCs w:val="24"/>
              </w:rPr>
              <w:t> </w:t>
            </w:r>
          </w:p>
        </w:tc>
        <w:tc>
          <w:tcPr>
            <w:tcW w:w="580" w:type="dxa"/>
            <w:tcBorders>
              <w:top w:val="nil"/>
              <w:left w:val="nil"/>
              <w:bottom w:val="single" w:sz="12" w:space="0" w:color="C0504D"/>
              <w:right w:val="nil"/>
            </w:tcBorders>
            <w:shd w:val="clear" w:color="000000" w:fill="FFFFFF"/>
            <w:vAlign w:val="bottom"/>
            <w:hideMark/>
          </w:tcPr>
          <w:p w:rsidR="008F1A66" w:rsidRPr="0083507D" w:rsidRDefault="008F1A66" w:rsidP="00B11033">
            <w:pPr>
              <w:spacing w:after="0" w:line="360" w:lineRule="auto"/>
              <w:jc w:val="both"/>
              <w:rPr>
                <w:rFonts w:ascii="Book Antiqua" w:eastAsia="Times New Roman" w:hAnsi="Book Antiqua" w:cstheme="majorBidi"/>
                <w:b/>
                <w:bCs/>
                <w:sz w:val="24"/>
                <w:szCs w:val="24"/>
              </w:rPr>
            </w:pPr>
            <w:r w:rsidRPr="0083507D">
              <w:rPr>
                <w:rFonts w:ascii="Book Antiqua" w:eastAsia="Times New Roman" w:hAnsi="Book Antiqua" w:cstheme="majorBidi"/>
                <w:b/>
                <w:bCs/>
                <w:sz w:val="24"/>
                <w:szCs w:val="24"/>
              </w:rPr>
              <w:t> </w:t>
            </w:r>
          </w:p>
        </w:tc>
        <w:tc>
          <w:tcPr>
            <w:tcW w:w="5100" w:type="dxa"/>
            <w:tcBorders>
              <w:top w:val="nil"/>
              <w:left w:val="nil"/>
              <w:bottom w:val="single" w:sz="12" w:space="0" w:color="C0504D"/>
              <w:right w:val="nil"/>
            </w:tcBorders>
            <w:shd w:val="clear" w:color="000000" w:fill="FFFFFF"/>
            <w:vAlign w:val="bottom"/>
            <w:hideMark/>
          </w:tcPr>
          <w:p w:rsidR="008F1A66" w:rsidRPr="0083507D" w:rsidRDefault="008F1A66" w:rsidP="00B11033">
            <w:pPr>
              <w:spacing w:after="0" w:line="360" w:lineRule="auto"/>
              <w:jc w:val="both"/>
              <w:rPr>
                <w:rFonts w:ascii="Book Antiqua" w:eastAsia="Times New Roman" w:hAnsi="Book Antiqua" w:cstheme="majorBidi"/>
                <w:b/>
                <w:bCs/>
                <w:sz w:val="24"/>
                <w:szCs w:val="24"/>
              </w:rPr>
            </w:pPr>
            <w:r w:rsidRPr="0083507D">
              <w:rPr>
                <w:rFonts w:ascii="Book Antiqua" w:eastAsia="Times New Roman" w:hAnsi="Book Antiqua" w:cstheme="majorBidi"/>
                <w:b/>
                <w:bCs/>
                <w:sz w:val="24"/>
                <w:szCs w:val="24"/>
              </w:rPr>
              <w:t> </w:t>
            </w:r>
          </w:p>
        </w:tc>
      </w:tr>
      <w:tr w:rsidR="008F1A66" w:rsidRPr="0083507D" w:rsidTr="00B11033">
        <w:trPr>
          <w:trHeight w:val="216"/>
          <w:jc w:val="center"/>
        </w:trPr>
        <w:tc>
          <w:tcPr>
            <w:tcW w:w="1620" w:type="dxa"/>
            <w:tcBorders>
              <w:top w:val="nil"/>
              <w:left w:val="nil"/>
              <w:bottom w:val="nil"/>
              <w:right w:val="nil"/>
            </w:tcBorders>
            <w:shd w:val="clear" w:color="auto" w:fill="auto"/>
            <w:noWrap/>
            <w:vAlign w:val="bottom"/>
            <w:hideMark/>
          </w:tcPr>
          <w:p w:rsidR="008F1A66" w:rsidRPr="0083507D" w:rsidRDefault="008F1A66" w:rsidP="00B11033">
            <w:pPr>
              <w:spacing w:after="0" w:line="360" w:lineRule="auto"/>
              <w:jc w:val="both"/>
              <w:rPr>
                <w:rFonts w:ascii="Book Antiqua" w:eastAsia="Times New Roman" w:hAnsi="Book Antiqua" w:cstheme="majorBidi"/>
                <w:b/>
                <w:bCs/>
                <w:sz w:val="24"/>
                <w:szCs w:val="24"/>
              </w:rPr>
            </w:pPr>
            <w:r w:rsidRPr="0083507D">
              <w:rPr>
                <w:rFonts w:ascii="Book Antiqua" w:eastAsia="Times New Roman" w:hAnsi="Book Antiqua" w:cstheme="majorBidi"/>
                <w:b/>
                <w:bCs/>
                <w:sz w:val="24"/>
                <w:szCs w:val="24"/>
              </w:rPr>
              <w:t>40</w:t>
            </w:r>
          </w:p>
        </w:tc>
        <w:tc>
          <w:tcPr>
            <w:tcW w:w="460" w:type="dxa"/>
            <w:tcBorders>
              <w:top w:val="nil"/>
              <w:left w:val="nil"/>
              <w:bottom w:val="nil"/>
              <w:right w:val="single" w:sz="8" w:space="0" w:color="C0504D"/>
            </w:tcBorders>
            <w:shd w:val="clear" w:color="000000" w:fill="FFFFFF"/>
            <w:vAlign w:val="bottom"/>
            <w:hideMark/>
          </w:tcPr>
          <w:p w:rsidR="008F1A66" w:rsidRPr="0083507D" w:rsidRDefault="008F1A66" w:rsidP="00B11033">
            <w:pPr>
              <w:spacing w:after="0" w:line="360" w:lineRule="auto"/>
              <w:jc w:val="both"/>
              <w:rPr>
                <w:rFonts w:ascii="Book Antiqua" w:eastAsia="Times New Roman" w:hAnsi="Book Antiqua" w:cstheme="majorBidi"/>
                <w:b/>
                <w:bCs/>
                <w:sz w:val="24"/>
                <w:szCs w:val="24"/>
              </w:rPr>
            </w:pPr>
            <w:r w:rsidRPr="0083507D">
              <w:rPr>
                <w:rFonts w:ascii="Book Antiqua" w:eastAsia="Times New Roman" w:hAnsi="Book Antiqua" w:cstheme="majorBidi"/>
                <w:b/>
                <w:bCs/>
                <w:sz w:val="24"/>
                <w:szCs w:val="24"/>
              </w:rPr>
              <w:t>3</w:t>
            </w:r>
          </w:p>
        </w:tc>
        <w:tc>
          <w:tcPr>
            <w:tcW w:w="460" w:type="dxa"/>
            <w:tcBorders>
              <w:top w:val="nil"/>
              <w:left w:val="nil"/>
              <w:bottom w:val="nil"/>
              <w:right w:val="nil"/>
            </w:tcBorders>
            <w:shd w:val="clear" w:color="000000" w:fill="EFD3D2"/>
            <w:vAlign w:val="bottom"/>
            <w:hideMark/>
          </w:tcPr>
          <w:p w:rsidR="008F1A66" w:rsidRPr="0083507D" w:rsidRDefault="008F1A66" w:rsidP="00B11033">
            <w:pPr>
              <w:spacing w:after="0" w:line="360" w:lineRule="auto"/>
              <w:jc w:val="both"/>
              <w:rPr>
                <w:rFonts w:ascii="Book Antiqua" w:eastAsia="Times New Roman" w:hAnsi="Book Antiqua" w:cstheme="majorBidi"/>
                <w:sz w:val="24"/>
                <w:szCs w:val="24"/>
              </w:rPr>
            </w:pPr>
            <w:r w:rsidRPr="0083507D">
              <w:rPr>
                <w:rFonts w:ascii="Book Antiqua" w:eastAsia="Times New Roman" w:hAnsi="Book Antiqua" w:cstheme="majorBidi"/>
                <w:sz w:val="24"/>
                <w:szCs w:val="24"/>
              </w:rPr>
              <w:t>7</w:t>
            </w:r>
          </w:p>
        </w:tc>
        <w:tc>
          <w:tcPr>
            <w:tcW w:w="580" w:type="dxa"/>
            <w:tcBorders>
              <w:top w:val="nil"/>
              <w:left w:val="nil"/>
              <w:bottom w:val="nil"/>
              <w:right w:val="nil"/>
            </w:tcBorders>
            <w:shd w:val="clear" w:color="000000" w:fill="EFD3D2"/>
            <w:vAlign w:val="bottom"/>
            <w:hideMark/>
          </w:tcPr>
          <w:p w:rsidR="008F1A66" w:rsidRPr="0083507D" w:rsidRDefault="008F1A66" w:rsidP="00B11033">
            <w:pPr>
              <w:spacing w:after="0" w:line="360" w:lineRule="auto"/>
              <w:jc w:val="both"/>
              <w:rPr>
                <w:rFonts w:ascii="Book Antiqua" w:eastAsia="Times New Roman" w:hAnsi="Book Antiqua" w:cstheme="majorBidi"/>
                <w:sz w:val="24"/>
                <w:szCs w:val="24"/>
              </w:rPr>
            </w:pPr>
            <w:r w:rsidRPr="0083507D">
              <w:rPr>
                <w:rFonts w:ascii="Book Antiqua" w:eastAsia="Times New Roman" w:hAnsi="Book Antiqua" w:cstheme="majorBidi"/>
                <w:sz w:val="24"/>
                <w:szCs w:val="24"/>
              </w:rPr>
              <w:t>6.56</w:t>
            </w:r>
          </w:p>
        </w:tc>
        <w:tc>
          <w:tcPr>
            <w:tcW w:w="5100" w:type="dxa"/>
            <w:tcBorders>
              <w:top w:val="nil"/>
              <w:left w:val="nil"/>
              <w:bottom w:val="nil"/>
              <w:right w:val="single" w:sz="8" w:space="0" w:color="C0504D"/>
            </w:tcBorders>
            <w:shd w:val="clear" w:color="000000" w:fill="EFD3D2"/>
            <w:vAlign w:val="bottom"/>
            <w:hideMark/>
          </w:tcPr>
          <w:p w:rsidR="008F1A66" w:rsidRPr="0083507D" w:rsidRDefault="008F1A66" w:rsidP="00B11033">
            <w:pPr>
              <w:spacing w:after="0" w:line="360" w:lineRule="auto"/>
              <w:jc w:val="both"/>
              <w:rPr>
                <w:rFonts w:ascii="Book Antiqua" w:eastAsia="Times New Roman" w:hAnsi="Book Antiqua" w:cstheme="majorBidi"/>
                <w:sz w:val="24"/>
                <w:szCs w:val="24"/>
              </w:rPr>
            </w:pPr>
            <w:r w:rsidRPr="0083507D">
              <w:rPr>
                <w:rFonts w:ascii="Book Antiqua" w:eastAsia="Times New Roman" w:hAnsi="Book Antiqua" w:cstheme="majorBidi"/>
                <w:sz w:val="24"/>
                <w:szCs w:val="24"/>
              </w:rPr>
              <w:t>0.44</w:t>
            </w:r>
          </w:p>
        </w:tc>
      </w:tr>
      <w:tr w:rsidR="008F1A66" w:rsidRPr="0083507D" w:rsidTr="00B11033">
        <w:trPr>
          <w:trHeight w:val="204"/>
          <w:jc w:val="center"/>
        </w:trPr>
        <w:tc>
          <w:tcPr>
            <w:tcW w:w="1620" w:type="dxa"/>
            <w:tcBorders>
              <w:top w:val="nil"/>
              <w:left w:val="nil"/>
              <w:bottom w:val="nil"/>
              <w:right w:val="nil"/>
            </w:tcBorders>
            <w:shd w:val="clear" w:color="auto" w:fill="auto"/>
            <w:noWrap/>
            <w:vAlign w:val="bottom"/>
            <w:hideMark/>
          </w:tcPr>
          <w:p w:rsidR="008F1A66" w:rsidRPr="0083507D" w:rsidRDefault="008F1A66" w:rsidP="00B11033">
            <w:pPr>
              <w:spacing w:after="0" w:line="360" w:lineRule="auto"/>
              <w:jc w:val="both"/>
              <w:rPr>
                <w:rFonts w:ascii="Book Antiqua" w:eastAsia="Times New Roman" w:hAnsi="Book Antiqua" w:cstheme="majorBidi"/>
                <w:b/>
                <w:bCs/>
                <w:sz w:val="24"/>
                <w:szCs w:val="24"/>
              </w:rPr>
            </w:pPr>
          </w:p>
        </w:tc>
        <w:tc>
          <w:tcPr>
            <w:tcW w:w="460" w:type="dxa"/>
            <w:tcBorders>
              <w:top w:val="nil"/>
              <w:left w:val="nil"/>
              <w:bottom w:val="nil"/>
              <w:right w:val="single" w:sz="8" w:space="0" w:color="C0504D"/>
            </w:tcBorders>
            <w:shd w:val="clear" w:color="000000" w:fill="FFFFFF"/>
            <w:vAlign w:val="bottom"/>
            <w:hideMark/>
          </w:tcPr>
          <w:p w:rsidR="008F1A66" w:rsidRPr="0083507D" w:rsidRDefault="008F1A66" w:rsidP="00B11033">
            <w:pPr>
              <w:spacing w:after="0" w:line="360" w:lineRule="auto"/>
              <w:jc w:val="both"/>
              <w:rPr>
                <w:rFonts w:ascii="Book Antiqua" w:eastAsia="Times New Roman" w:hAnsi="Book Antiqua" w:cstheme="majorBidi"/>
                <w:b/>
                <w:bCs/>
                <w:sz w:val="24"/>
                <w:szCs w:val="24"/>
              </w:rPr>
            </w:pPr>
            <w:r w:rsidRPr="0083507D">
              <w:rPr>
                <w:rFonts w:ascii="Book Antiqua" w:eastAsia="Times New Roman" w:hAnsi="Book Antiqua" w:cstheme="majorBidi"/>
                <w:b/>
                <w:bCs/>
                <w:sz w:val="24"/>
                <w:szCs w:val="24"/>
              </w:rPr>
              <w:t>6</w:t>
            </w:r>
          </w:p>
        </w:tc>
        <w:tc>
          <w:tcPr>
            <w:tcW w:w="460" w:type="dxa"/>
            <w:tcBorders>
              <w:top w:val="nil"/>
              <w:left w:val="nil"/>
              <w:bottom w:val="nil"/>
              <w:right w:val="nil"/>
            </w:tcBorders>
            <w:shd w:val="clear" w:color="auto" w:fill="auto"/>
            <w:vAlign w:val="bottom"/>
            <w:hideMark/>
          </w:tcPr>
          <w:p w:rsidR="008F1A66" w:rsidRPr="0083507D" w:rsidRDefault="008F1A66" w:rsidP="00B11033">
            <w:pPr>
              <w:spacing w:after="0" w:line="360" w:lineRule="auto"/>
              <w:jc w:val="both"/>
              <w:rPr>
                <w:rFonts w:ascii="Book Antiqua" w:eastAsia="Times New Roman" w:hAnsi="Book Antiqua" w:cstheme="majorBidi"/>
                <w:sz w:val="24"/>
                <w:szCs w:val="24"/>
              </w:rPr>
            </w:pPr>
            <w:r w:rsidRPr="0083507D">
              <w:rPr>
                <w:rFonts w:ascii="Book Antiqua" w:eastAsia="Times New Roman" w:hAnsi="Book Antiqua" w:cstheme="majorBidi"/>
                <w:sz w:val="24"/>
                <w:szCs w:val="24"/>
              </w:rPr>
              <w:t>15</w:t>
            </w:r>
          </w:p>
        </w:tc>
        <w:tc>
          <w:tcPr>
            <w:tcW w:w="580" w:type="dxa"/>
            <w:tcBorders>
              <w:top w:val="nil"/>
              <w:left w:val="nil"/>
              <w:bottom w:val="nil"/>
              <w:right w:val="nil"/>
            </w:tcBorders>
            <w:shd w:val="clear" w:color="auto" w:fill="auto"/>
            <w:vAlign w:val="bottom"/>
            <w:hideMark/>
          </w:tcPr>
          <w:p w:rsidR="008F1A66" w:rsidRPr="0083507D" w:rsidRDefault="008F1A66" w:rsidP="00B11033">
            <w:pPr>
              <w:spacing w:after="0" w:line="360" w:lineRule="auto"/>
              <w:jc w:val="both"/>
              <w:rPr>
                <w:rFonts w:ascii="Book Antiqua" w:eastAsia="Times New Roman" w:hAnsi="Book Antiqua" w:cstheme="majorBidi"/>
                <w:sz w:val="24"/>
                <w:szCs w:val="24"/>
              </w:rPr>
            </w:pPr>
            <w:r w:rsidRPr="0083507D">
              <w:rPr>
                <w:rFonts w:ascii="Book Antiqua" w:eastAsia="Times New Roman" w:hAnsi="Book Antiqua" w:cstheme="majorBidi"/>
                <w:sz w:val="24"/>
                <w:szCs w:val="24"/>
              </w:rPr>
              <w:t>6.17</w:t>
            </w:r>
          </w:p>
        </w:tc>
        <w:tc>
          <w:tcPr>
            <w:tcW w:w="5100" w:type="dxa"/>
            <w:tcBorders>
              <w:top w:val="nil"/>
              <w:left w:val="nil"/>
              <w:bottom w:val="nil"/>
              <w:right w:val="single" w:sz="8" w:space="0" w:color="C0504D"/>
            </w:tcBorders>
            <w:shd w:val="clear" w:color="auto" w:fill="auto"/>
            <w:vAlign w:val="bottom"/>
            <w:hideMark/>
          </w:tcPr>
          <w:p w:rsidR="008F1A66" w:rsidRPr="0083507D" w:rsidRDefault="008F1A66" w:rsidP="00B11033">
            <w:pPr>
              <w:spacing w:after="0" w:line="360" w:lineRule="auto"/>
              <w:jc w:val="both"/>
              <w:rPr>
                <w:rFonts w:ascii="Book Antiqua" w:eastAsia="Times New Roman" w:hAnsi="Book Antiqua" w:cstheme="majorBidi"/>
                <w:sz w:val="24"/>
                <w:szCs w:val="24"/>
              </w:rPr>
            </w:pPr>
            <w:r w:rsidRPr="0083507D">
              <w:rPr>
                <w:rFonts w:ascii="Book Antiqua" w:eastAsia="Times New Roman" w:hAnsi="Book Antiqua" w:cstheme="majorBidi"/>
                <w:sz w:val="24"/>
                <w:szCs w:val="24"/>
              </w:rPr>
              <w:t>0.83</w:t>
            </w:r>
          </w:p>
        </w:tc>
      </w:tr>
      <w:tr w:rsidR="008F1A66" w:rsidRPr="0083507D" w:rsidTr="00B11033">
        <w:trPr>
          <w:trHeight w:val="204"/>
          <w:jc w:val="center"/>
        </w:trPr>
        <w:tc>
          <w:tcPr>
            <w:tcW w:w="1620" w:type="dxa"/>
            <w:tcBorders>
              <w:top w:val="nil"/>
              <w:left w:val="nil"/>
              <w:bottom w:val="nil"/>
              <w:right w:val="nil"/>
            </w:tcBorders>
            <w:shd w:val="clear" w:color="auto" w:fill="auto"/>
            <w:noWrap/>
            <w:vAlign w:val="bottom"/>
            <w:hideMark/>
          </w:tcPr>
          <w:p w:rsidR="008F1A66" w:rsidRPr="0083507D" w:rsidRDefault="008F1A66" w:rsidP="00B11033">
            <w:pPr>
              <w:spacing w:after="0" w:line="360" w:lineRule="auto"/>
              <w:jc w:val="both"/>
              <w:rPr>
                <w:rFonts w:ascii="Book Antiqua" w:eastAsia="Times New Roman" w:hAnsi="Book Antiqua" w:cstheme="majorBidi"/>
                <w:b/>
                <w:bCs/>
                <w:sz w:val="24"/>
                <w:szCs w:val="24"/>
              </w:rPr>
            </w:pPr>
          </w:p>
        </w:tc>
        <w:tc>
          <w:tcPr>
            <w:tcW w:w="460" w:type="dxa"/>
            <w:tcBorders>
              <w:top w:val="nil"/>
              <w:left w:val="nil"/>
              <w:bottom w:val="nil"/>
              <w:right w:val="single" w:sz="8" w:space="0" w:color="C0504D"/>
            </w:tcBorders>
            <w:shd w:val="clear" w:color="000000" w:fill="FFFFFF"/>
            <w:vAlign w:val="bottom"/>
            <w:hideMark/>
          </w:tcPr>
          <w:p w:rsidR="008F1A66" w:rsidRPr="0083507D" w:rsidRDefault="008F1A66" w:rsidP="00B11033">
            <w:pPr>
              <w:spacing w:after="0" w:line="360" w:lineRule="auto"/>
              <w:jc w:val="both"/>
              <w:rPr>
                <w:rFonts w:ascii="Book Antiqua" w:eastAsia="Times New Roman" w:hAnsi="Book Antiqua" w:cstheme="majorBidi"/>
                <w:b/>
                <w:bCs/>
                <w:sz w:val="24"/>
                <w:szCs w:val="24"/>
              </w:rPr>
            </w:pPr>
            <w:r w:rsidRPr="0083507D">
              <w:rPr>
                <w:rFonts w:ascii="Book Antiqua" w:eastAsia="Times New Roman" w:hAnsi="Book Antiqua" w:cstheme="majorBidi"/>
                <w:b/>
                <w:bCs/>
                <w:sz w:val="24"/>
                <w:szCs w:val="24"/>
              </w:rPr>
              <w:t>9</w:t>
            </w:r>
          </w:p>
        </w:tc>
        <w:tc>
          <w:tcPr>
            <w:tcW w:w="460" w:type="dxa"/>
            <w:tcBorders>
              <w:top w:val="nil"/>
              <w:left w:val="nil"/>
              <w:bottom w:val="nil"/>
              <w:right w:val="nil"/>
            </w:tcBorders>
            <w:shd w:val="clear" w:color="000000" w:fill="EFD3D2"/>
            <w:vAlign w:val="bottom"/>
            <w:hideMark/>
          </w:tcPr>
          <w:p w:rsidR="008F1A66" w:rsidRPr="0083507D" w:rsidRDefault="008F1A66" w:rsidP="00B11033">
            <w:pPr>
              <w:spacing w:after="0" w:line="360" w:lineRule="auto"/>
              <w:jc w:val="both"/>
              <w:rPr>
                <w:rFonts w:ascii="Book Antiqua" w:eastAsia="Times New Roman" w:hAnsi="Book Antiqua" w:cstheme="majorBidi"/>
                <w:sz w:val="24"/>
                <w:szCs w:val="24"/>
              </w:rPr>
            </w:pPr>
            <w:r w:rsidRPr="0083507D">
              <w:rPr>
                <w:rFonts w:ascii="Book Antiqua" w:eastAsia="Times New Roman" w:hAnsi="Book Antiqua" w:cstheme="majorBidi"/>
                <w:sz w:val="24"/>
                <w:szCs w:val="24"/>
              </w:rPr>
              <w:t>22</w:t>
            </w:r>
          </w:p>
        </w:tc>
        <w:tc>
          <w:tcPr>
            <w:tcW w:w="580" w:type="dxa"/>
            <w:tcBorders>
              <w:top w:val="nil"/>
              <w:left w:val="nil"/>
              <w:bottom w:val="nil"/>
              <w:right w:val="nil"/>
            </w:tcBorders>
            <w:shd w:val="clear" w:color="000000" w:fill="EFD3D2"/>
            <w:vAlign w:val="bottom"/>
            <w:hideMark/>
          </w:tcPr>
          <w:p w:rsidR="008F1A66" w:rsidRPr="0083507D" w:rsidRDefault="008F1A66" w:rsidP="00B11033">
            <w:pPr>
              <w:spacing w:after="0" w:line="360" w:lineRule="auto"/>
              <w:jc w:val="both"/>
              <w:rPr>
                <w:rFonts w:ascii="Book Antiqua" w:eastAsia="Times New Roman" w:hAnsi="Book Antiqua" w:cstheme="majorBidi"/>
                <w:sz w:val="24"/>
                <w:szCs w:val="24"/>
              </w:rPr>
            </w:pPr>
            <w:r w:rsidRPr="0083507D">
              <w:rPr>
                <w:rFonts w:ascii="Book Antiqua" w:eastAsia="Times New Roman" w:hAnsi="Book Antiqua" w:cstheme="majorBidi"/>
                <w:sz w:val="24"/>
                <w:szCs w:val="24"/>
              </w:rPr>
              <w:t>5.83</w:t>
            </w:r>
          </w:p>
        </w:tc>
        <w:tc>
          <w:tcPr>
            <w:tcW w:w="5100" w:type="dxa"/>
            <w:tcBorders>
              <w:top w:val="nil"/>
              <w:left w:val="nil"/>
              <w:bottom w:val="nil"/>
              <w:right w:val="single" w:sz="8" w:space="0" w:color="C0504D"/>
            </w:tcBorders>
            <w:shd w:val="clear" w:color="000000" w:fill="EFD3D2"/>
            <w:vAlign w:val="bottom"/>
            <w:hideMark/>
          </w:tcPr>
          <w:p w:rsidR="008F1A66" w:rsidRPr="0083507D" w:rsidRDefault="008F1A66" w:rsidP="00B11033">
            <w:pPr>
              <w:spacing w:after="0" w:line="360" w:lineRule="auto"/>
              <w:jc w:val="both"/>
              <w:rPr>
                <w:rFonts w:ascii="Book Antiqua" w:eastAsia="Times New Roman" w:hAnsi="Book Antiqua" w:cstheme="majorBidi"/>
                <w:sz w:val="24"/>
                <w:szCs w:val="24"/>
              </w:rPr>
            </w:pPr>
            <w:r w:rsidRPr="0083507D">
              <w:rPr>
                <w:rFonts w:ascii="Book Antiqua" w:eastAsia="Times New Roman" w:hAnsi="Book Antiqua" w:cstheme="majorBidi"/>
                <w:sz w:val="24"/>
                <w:szCs w:val="24"/>
              </w:rPr>
              <w:t>1.17</w:t>
            </w:r>
          </w:p>
        </w:tc>
      </w:tr>
      <w:tr w:rsidR="008F1A66" w:rsidRPr="0083507D" w:rsidTr="00B11033">
        <w:trPr>
          <w:trHeight w:val="204"/>
          <w:jc w:val="center"/>
        </w:trPr>
        <w:tc>
          <w:tcPr>
            <w:tcW w:w="1620" w:type="dxa"/>
            <w:tcBorders>
              <w:top w:val="nil"/>
              <w:left w:val="nil"/>
              <w:bottom w:val="nil"/>
              <w:right w:val="nil"/>
            </w:tcBorders>
            <w:shd w:val="clear" w:color="auto" w:fill="auto"/>
            <w:noWrap/>
            <w:vAlign w:val="bottom"/>
            <w:hideMark/>
          </w:tcPr>
          <w:p w:rsidR="008F1A66" w:rsidRPr="0083507D" w:rsidRDefault="008F1A66" w:rsidP="00B11033">
            <w:pPr>
              <w:spacing w:after="0" w:line="360" w:lineRule="auto"/>
              <w:jc w:val="both"/>
              <w:rPr>
                <w:rFonts w:ascii="Book Antiqua" w:eastAsia="Times New Roman" w:hAnsi="Book Antiqua" w:cstheme="majorBidi"/>
                <w:b/>
                <w:bCs/>
                <w:sz w:val="24"/>
                <w:szCs w:val="24"/>
              </w:rPr>
            </w:pPr>
          </w:p>
        </w:tc>
        <w:tc>
          <w:tcPr>
            <w:tcW w:w="460" w:type="dxa"/>
            <w:tcBorders>
              <w:top w:val="nil"/>
              <w:left w:val="nil"/>
              <w:bottom w:val="nil"/>
              <w:right w:val="single" w:sz="8" w:space="0" w:color="C0504D"/>
            </w:tcBorders>
            <w:shd w:val="clear" w:color="000000" w:fill="FFFFFF"/>
            <w:vAlign w:val="bottom"/>
            <w:hideMark/>
          </w:tcPr>
          <w:p w:rsidR="008F1A66" w:rsidRPr="0083507D" w:rsidRDefault="008F1A66" w:rsidP="00B11033">
            <w:pPr>
              <w:spacing w:after="0" w:line="360" w:lineRule="auto"/>
              <w:jc w:val="both"/>
              <w:rPr>
                <w:rFonts w:ascii="Book Antiqua" w:eastAsia="Times New Roman" w:hAnsi="Book Antiqua" w:cstheme="majorBidi"/>
                <w:b/>
                <w:bCs/>
                <w:sz w:val="24"/>
                <w:szCs w:val="24"/>
              </w:rPr>
            </w:pPr>
            <w:r w:rsidRPr="0083507D">
              <w:rPr>
                <w:rFonts w:ascii="Book Antiqua" w:eastAsia="Times New Roman" w:hAnsi="Book Antiqua" w:cstheme="majorBidi"/>
                <w:b/>
                <w:bCs/>
                <w:sz w:val="24"/>
                <w:szCs w:val="24"/>
              </w:rPr>
              <w:t>12</w:t>
            </w:r>
          </w:p>
        </w:tc>
        <w:tc>
          <w:tcPr>
            <w:tcW w:w="460" w:type="dxa"/>
            <w:tcBorders>
              <w:top w:val="nil"/>
              <w:left w:val="nil"/>
              <w:bottom w:val="nil"/>
              <w:right w:val="nil"/>
            </w:tcBorders>
            <w:shd w:val="clear" w:color="auto" w:fill="auto"/>
            <w:vAlign w:val="bottom"/>
            <w:hideMark/>
          </w:tcPr>
          <w:p w:rsidR="008F1A66" w:rsidRPr="0083507D" w:rsidRDefault="008F1A66" w:rsidP="00B11033">
            <w:pPr>
              <w:spacing w:after="0" w:line="360" w:lineRule="auto"/>
              <w:jc w:val="both"/>
              <w:rPr>
                <w:rFonts w:ascii="Book Antiqua" w:eastAsia="Times New Roman" w:hAnsi="Book Antiqua" w:cstheme="majorBidi"/>
                <w:sz w:val="24"/>
                <w:szCs w:val="24"/>
              </w:rPr>
            </w:pPr>
            <w:r w:rsidRPr="0083507D">
              <w:rPr>
                <w:rFonts w:ascii="Book Antiqua" w:eastAsia="Times New Roman" w:hAnsi="Book Antiqua" w:cstheme="majorBidi"/>
                <w:sz w:val="24"/>
                <w:szCs w:val="24"/>
              </w:rPr>
              <w:t>30</w:t>
            </w:r>
          </w:p>
        </w:tc>
        <w:tc>
          <w:tcPr>
            <w:tcW w:w="580" w:type="dxa"/>
            <w:tcBorders>
              <w:top w:val="nil"/>
              <w:left w:val="nil"/>
              <w:bottom w:val="nil"/>
              <w:right w:val="nil"/>
            </w:tcBorders>
            <w:shd w:val="clear" w:color="auto" w:fill="auto"/>
            <w:vAlign w:val="bottom"/>
            <w:hideMark/>
          </w:tcPr>
          <w:p w:rsidR="008F1A66" w:rsidRPr="0083507D" w:rsidRDefault="008F1A66" w:rsidP="00B11033">
            <w:pPr>
              <w:spacing w:after="0" w:line="360" w:lineRule="auto"/>
              <w:jc w:val="both"/>
              <w:rPr>
                <w:rFonts w:ascii="Book Antiqua" w:eastAsia="Times New Roman" w:hAnsi="Book Antiqua" w:cstheme="majorBidi"/>
                <w:sz w:val="24"/>
                <w:szCs w:val="24"/>
              </w:rPr>
            </w:pPr>
            <w:r w:rsidRPr="0083507D">
              <w:rPr>
                <w:rFonts w:ascii="Book Antiqua" w:eastAsia="Times New Roman" w:hAnsi="Book Antiqua" w:cstheme="majorBidi"/>
                <w:sz w:val="24"/>
                <w:szCs w:val="24"/>
              </w:rPr>
              <w:t>5.52</w:t>
            </w:r>
          </w:p>
        </w:tc>
        <w:tc>
          <w:tcPr>
            <w:tcW w:w="5100" w:type="dxa"/>
            <w:tcBorders>
              <w:top w:val="nil"/>
              <w:left w:val="nil"/>
              <w:bottom w:val="nil"/>
              <w:right w:val="single" w:sz="8" w:space="0" w:color="C0504D"/>
            </w:tcBorders>
            <w:shd w:val="clear" w:color="auto" w:fill="auto"/>
            <w:vAlign w:val="bottom"/>
            <w:hideMark/>
          </w:tcPr>
          <w:p w:rsidR="008F1A66" w:rsidRPr="0083507D" w:rsidRDefault="008F1A66" w:rsidP="00B11033">
            <w:pPr>
              <w:spacing w:after="0" w:line="360" w:lineRule="auto"/>
              <w:jc w:val="both"/>
              <w:rPr>
                <w:rFonts w:ascii="Book Antiqua" w:eastAsia="Times New Roman" w:hAnsi="Book Antiqua" w:cstheme="majorBidi"/>
                <w:sz w:val="24"/>
                <w:szCs w:val="24"/>
              </w:rPr>
            </w:pPr>
            <w:r w:rsidRPr="0083507D">
              <w:rPr>
                <w:rFonts w:ascii="Book Antiqua" w:eastAsia="Times New Roman" w:hAnsi="Book Antiqua" w:cstheme="majorBidi"/>
                <w:sz w:val="24"/>
                <w:szCs w:val="24"/>
              </w:rPr>
              <w:t>1.48</w:t>
            </w:r>
          </w:p>
        </w:tc>
      </w:tr>
      <w:tr w:rsidR="008F1A66" w:rsidRPr="0083507D" w:rsidTr="00B11033">
        <w:trPr>
          <w:trHeight w:val="204"/>
          <w:jc w:val="center"/>
        </w:trPr>
        <w:tc>
          <w:tcPr>
            <w:tcW w:w="1620" w:type="dxa"/>
            <w:tcBorders>
              <w:top w:val="nil"/>
              <w:left w:val="nil"/>
              <w:bottom w:val="nil"/>
              <w:right w:val="nil"/>
            </w:tcBorders>
            <w:shd w:val="clear" w:color="auto" w:fill="auto"/>
            <w:noWrap/>
            <w:vAlign w:val="bottom"/>
            <w:hideMark/>
          </w:tcPr>
          <w:p w:rsidR="008F1A66" w:rsidRPr="0083507D" w:rsidRDefault="008F1A66" w:rsidP="00B11033">
            <w:pPr>
              <w:spacing w:after="0" w:line="360" w:lineRule="auto"/>
              <w:jc w:val="both"/>
              <w:rPr>
                <w:rFonts w:ascii="Book Antiqua" w:eastAsia="Times New Roman" w:hAnsi="Book Antiqua" w:cstheme="majorBidi"/>
                <w:b/>
                <w:bCs/>
                <w:sz w:val="24"/>
                <w:szCs w:val="24"/>
              </w:rPr>
            </w:pPr>
          </w:p>
        </w:tc>
        <w:tc>
          <w:tcPr>
            <w:tcW w:w="460" w:type="dxa"/>
            <w:tcBorders>
              <w:top w:val="nil"/>
              <w:left w:val="nil"/>
              <w:bottom w:val="nil"/>
              <w:right w:val="single" w:sz="8" w:space="0" w:color="C0504D"/>
            </w:tcBorders>
            <w:shd w:val="clear" w:color="000000" w:fill="FFFFFF"/>
            <w:vAlign w:val="bottom"/>
            <w:hideMark/>
          </w:tcPr>
          <w:p w:rsidR="008F1A66" w:rsidRPr="0083507D" w:rsidRDefault="008F1A66" w:rsidP="00B11033">
            <w:pPr>
              <w:spacing w:after="0" w:line="360" w:lineRule="auto"/>
              <w:jc w:val="both"/>
              <w:rPr>
                <w:rFonts w:ascii="Book Antiqua" w:eastAsia="Times New Roman" w:hAnsi="Book Antiqua" w:cstheme="majorBidi"/>
                <w:b/>
                <w:bCs/>
                <w:sz w:val="24"/>
                <w:szCs w:val="24"/>
              </w:rPr>
            </w:pPr>
            <w:r w:rsidRPr="0083507D">
              <w:rPr>
                <w:rFonts w:ascii="Book Antiqua" w:eastAsia="Times New Roman" w:hAnsi="Book Antiqua" w:cstheme="majorBidi"/>
                <w:b/>
                <w:bCs/>
                <w:sz w:val="24"/>
                <w:szCs w:val="24"/>
              </w:rPr>
              <w:t>15</w:t>
            </w:r>
          </w:p>
        </w:tc>
        <w:tc>
          <w:tcPr>
            <w:tcW w:w="460" w:type="dxa"/>
            <w:tcBorders>
              <w:top w:val="nil"/>
              <w:left w:val="nil"/>
              <w:bottom w:val="nil"/>
              <w:right w:val="nil"/>
            </w:tcBorders>
            <w:shd w:val="clear" w:color="000000" w:fill="EFD3D2"/>
            <w:vAlign w:val="bottom"/>
            <w:hideMark/>
          </w:tcPr>
          <w:p w:rsidR="008F1A66" w:rsidRPr="0083507D" w:rsidRDefault="008F1A66" w:rsidP="00B11033">
            <w:pPr>
              <w:spacing w:after="0" w:line="360" w:lineRule="auto"/>
              <w:jc w:val="both"/>
              <w:rPr>
                <w:rFonts w:ascii="Book Antiqua" w:eastAsia="Times New Roman" w:hAnsi="Book Antiqua" w:cstheme="majorBidi"/>
                <w:sz w:val="24"/>
                <w:szCs w:val="24"/>
              </w:rPr>
            </w:pPr>
            <w:r w:rsidRPr="0083507D">
              <w:rPr>
                <w:rFonts w:ascii="Book Antiqua" w:eastAsia="Times New Roman" w:hAnsi="Book Antiqua" w:cstheme="majorBidi"/>
                <w:sz w:val="24"/>
                <w:szCs w:val="24"/>
              </w:rPr>
              <w:t>37</w:t>
            </w:r>
          </w:p>
        </w:tc>
        <w:tc>
          <w:tcPr>
            <w:tcW w:w="580" w:type="dxa"/>
            <w:tcBorders>
              <w:top w:val="nil"/>
              <w:left w:val="nil"/>
              <w:bottom w:val="nil"/>
              <w:right w:val="nil"/>
            </w:tcBorders>
            <w:shd w:val="clear" w:color="000000" w:fill="EFD3D2"/>
            <w:vAlign w:val="bottom"/>
            <w:hideMark/>
          </w:tcPr>
          <w:p w:rsidR="008F1A66" w:rsidRPr="0083507D" w:rsidRDefault="008F1A66" w:rsidP="00B11033">
            <w:pPr>
              <w:spacing w:after="0" w:line="360" w:lineRule="auto"/>
              <w:jc w:val="both"/>
              <w:rPr>
                <w:rFonts w:ascii="Book Antiqua" w:eastAsia="Times New Roman" w:hAnsi="Book Antiqua" w:cstheme="majorBidi"/>
                <w:sz w:val="24"/>
                <w:szCs w:val="24"/>
              </w:rPr>
            </w:pPr>
            <w:r w:rsidRPr="0083507D">
              <w:rPr>
                <w:rFonts w:ascii="Book Antiqua" w:eastAsia="Times New Roman" w:hAnsi="Book Antiqua" w:cstheme="majorBidi"/>
                <w:sz w:val="24"/>
                <w:szCs w:val="24"/>
              </w:rPr>
              <w:t>5.25</w:t>
            </w:r>
          </w:p>
        </w:tc>
        <w:tc>
          <w:tcPr>
            <w:tcW w:w="5100" w:type="dxa"/>
            <w:tcBorders>
              <w:top w:val="nil"/>
              <w:left w:val="nil"/>
              <w:bottom w:val="nil"/>
              <w:right w:val="single" w:sz="8" w:space="0" w:color="C0504D"/>
            </w:tcBorders>
            <w:shd w:val="clear" w:color="000000" w:fill="EFD3D2"/>
            <w:vAlign w:val="bottom"/>
            <w:hideMark/>
          </w:tcPr>
          <w:p w:rsidR="008F1A66" w:rsidRPr="0083507D" w:rsidRDefault="008F1A66" w:rsidP="00B11033">
            <w:pPr>
              <w:spacing w:after="0" w:line="360" w:lineRule="auto"/>
              <w:jc w:val="both"/>
              <w:rPr>
                <w:rFonts w:ascii="Book Antiqua" w:eastAsia="Times New Roman" w:hAnsi="Book Antiqua" w:cstheme="majorBidi"/>
                <w:sz w:val="24"/>
                <w:szCs w:val="24"/>
              </w:rPr>
            </w:pPr>
            <w:r w:rsidRPr="0083507D">
              <w:rPr>
                <w:rFonts w:ascii="Book Antiqua" w:eastAsia="Times New Roman" w:hAnsi="Book Antiqua" w:cstheme="majorBidi"/>
                <w:sz w:val="24"/>
                <w:szCs w:val="24"/>
              </w:rPr>
              <w:t>1.75</w:t>
            </w:r>
          </w:p>
        </w:tc>
      </w:tr>
      <w:tr w:rsidR="008F1A66" w:rsidRPr="0083507D" w:rsidTr="00B11033">
        <w:trPr>
          <w:trHeight w:val="216"/>
          <w:jc w:val="center"/>
        </w:trPr>
        <w:tc>
          <w:tcPr>
            <w:tcW w:w="1620" w:type="dxa"/>
            <w:tcBorders>
              <w:top w:val="nil"/>
              <w:left w:val="nil"/>
              <w:bottom w:val="nil"/>
              <w:right w:val="nil"/>
            </w:tcBorders>
            <w:shd w:val="clear" w:color="auto" w:fill="auto"/>
            <w:noWrap/>
            <w:vAlign w:val="bottom"/>
            <w:hideMark/>
          </w:tcPr>
          <w:p w:rsidR="008F1A66" w:rsidRPr="0083507D" w:rsidRDefault="008F1A66" w:rsidP="00B11033">
            <w:pPr>
              <w:spacing w:after="0" w:line="360" w:lineRule="auto"/>
              <w:jc w:val="both"/>
              <w:rPr>
                <w:rFonts w:ascii="Book Antiqua" w:eastAsia="Times New Roman" w:hAnsi="Book Antiqua" w:cstheme="majorBidi"/>
                <w:b/>
                <w:bCs/>
                <w:sz w:val="24"/>
                <w:szCs w:val="24"/>
              </w:rPr>
            </w:pPr>
          </w:p>
        </w:tc>
        <w:tc>
          <w:tcPr>
            <w:tcW w:w="460" w:type="dxa"/>
            <w:tcBorders>
              <w:top w:val="nil"/>
              <w:left w:val="nil"/>
              <w:bottom w:val="nil"/>
              <w:right w:val="single" w:sz="8" w:space="0" w:color="C0504D"/>
            </w:tcBorders>
            <w:shd w:val="clear" w:color="000000" w:fill="FFFFFF"/>
            <w:vAlign w:val="bottom"/>
            <w:hideMark/>
          </w:tcPr>
          <w:p w:rsidR="008F1A66" w:rsidRPr="0083507D" w:rsidRDefault="008F1A66" w:rsidP="00B11033">
            <w:pPr>
              <w:spacing w:after="0" w:line="360" w:lineRule="auto"/>
              <w:jc w:val="both"/>
              <w:rPr>
                <w:rFonts w:ascii="Book Antiqua" w:eastAsia="Times New Roman" w:hAnsi="Book Antiqua" w:cstheme="majorBidi"/>
                <w:b/>
                <w:bCs/>
                <w:sz w:val="24"/>
                <w:szCs w:val="24"/>
              </w:rPr>
            </w:pPr>
            <w:r w:rsidRPr="0083507D">
              <w:rPr>
                <w:rFonts w:ascii="Book Antiqua" w:eastAsia="Times New Roman" w:hAnsi="Book Antiqua" w:cstheme="majorBidi"/>
                <w:b/>
                <w:bCs/>
                <w:sz w:val="24"/>
                <w:szCs w:val="24"/>
              </w:rPr>
              <w:t>18</w:t>
            </w:r>
          </w:p>
        </w:tc>
        <w:tc>
          <w:tcPr>
            <w:tcW w:w="460" w:type="dxa"/>
            <w:tcBorders>
              <w:top w:val="nil"/>
              <w:left w:val="nil"/>
              <w:bottom w:val="single" w:sz="8" w:space="0" w:color="C0504D"/>
              <w:right w:val="nil"/>
            </w:tcBorders>
            <w:shd w:val="clear" w:color="auto" w:fill="auto"/>
            <w:vAlign w:val="bottom"/>
            <w:hideMark/>
          </w:tcPr>
          <w:p w:rsidR="008F1A66" w:rsidRPr="0083507D" w:rsidRDefault="008F1A66" w:rsidP="00B11033">
            <w:pPr>
              <w:spacing w:after="0" w:line="360" w:lineRule="auto"/>
              <w:jc w:val="both"/>
              <w:rPr>
                <w:rFonts w:ascii="Book Antiqua" w:eastAsia="Times New Roman" w:hAnsi="Book Antiqua" w:cstheme="majorBidi"/>
                <w:sz w:val="24"/>
                <w:szCs w:val="24"/>
              </w:rPr>
            </w:pPr>
            <w:r w:rsidRPr="0083507D">
              <w:rPr>
                <w:rFonts w:ascii="Book Antiqua" w:eastAsia="Times New Roman" w:hAnsi="Book Antiqua" w:cstheme="majorBidi"/>
                <w:sz w:val="24"/>
                <w:szCs w:val="24"/>
              </w:rPr>
              <w:t>45</w:t>
            </w:r>
          </w:p>
        </w:tc>
        <w:tc>
          <w:tcPr>
            <w:tcW w:w="580" w:type="dxa"/>
            <w:tcBorders>
              <w:top w:val="nil"/>
              <w:left w:val="nil"/>
              <w:bottom w:val="single" w:sz="8" w:space="0" w:color="C0504D"/>
              <w:right w:val="nil"/>
            </w:tcBorders>
            <w:shd w:val="clear" w:color="auto" w:fill="auto"/>
            <w:vAlign w:val="bottom"/>
            <w:hideMark/>
          </w:tcPr>
          <w:p w:rsidR="008F1A66" w:rsidRPr="0083507D" w:rsidRDefault="008F1A66" w:rsidP="00B11033">
            <w:pPr>
              <w:spacing w:after="0" w:line="360" w:lineRule="auto"/>
              <w:jc w:val="both"/>
              <w:rPr>
                <w:rFonts w:ascii="Book Antiqua" w:eastAsia="Times New Roman" w:hAnsi="Book Antiqua" w:cstheme="majorBidi"/>
                <w:sz w:val="24"/>
                <w:szCs w:val="24"/>
              </w:rPr>
            </w:pPr>
            <w:r w:rsidRPr="0083507D">
              <w:rPr>
                <w:rFonts w:ascii="Book Antiqua" w:eastAsia="Times New Roman" w:hAnsi="Book Antiqua" w:cstheme="majorBidi"/>
                <w:sz w:val="24"/>
                <w:szCs w:val="24"/>
              </w:rPr>
              <w:t>5</w:t>
            </w:r>
          </w:p>
        </w:tc>
        <w:tc>
          <w:tcPr>
            <w:tcW w:w="5100" w:type="dxa"/>
            <w:tcBorders>
              <w:top w:val="nil"/>
              <w:left w:val="nil"/>
              <w:bottom w:val="single" w:sz="8" w:space="0" w:color="C0504D"/>
              <w:right w:val="single" w:sz="8" w:space="0" w:color="C0504D"/>
            </w:tcBorders>
            <w:shd w:val="clear" w:color="auto" w:fill="auto"/>
            <w:vAlign w:val="bottom"/>
            <w:hideMark/>
          </w:tcPr>
          <w:p w:rsidR="008F1A66" w:rsidRPr="0083507D" w:rsidRDefault="008F1A66" w:rsidP="00B11033">
            <w:pPr>
              <w:spacing w:after="0" w:line="360" w:lineRule="auto"/>
              <w:jc w:val="both"/>
              <w:rPr>
                <w:rFonts w:ascii="Book Antiqua" w:eastAsia="Times New Roman" w:hAnsi="Book Antiqua" w:cstheme="majorBidi"/>
                <w:sz w:val="24"/>
                <w:szCs w:val="24"/>
              </w:rPr>
            </w:pPr>
            <w:r w:rsidRPr="0083507D">
              <w:rPr>
                <w:rFonts w:ascii="Book Antiqua" w:eastAsia="Times New Roman" w:hAnsi="Book Antiqua" w:cstheme="majorBidi"/>
                <w:sz w:val="24"/>
                <w:szCs w:val="24"/>
              </w:rPr>
              <w:t>2</w:t>
            </w:r>
          </w:p>
        </w:tc>
      </w:tr>
      <w:tr w:rsidR="008F1A66" w:rsidRPr="0083507D" w:rsidTr="00B11033">
        <w:trPr>
          <w:trHeight w:val="216"/>
          <w:jc w:val="center"/>
        </w:trPr>
        <w:tc>
          <w:tcPr>
            <w:tcW w:w="1620" w:type="dxa"/>
            <w:tcBorders>
              <w:top w:val="nil"/>
              <w:left w:val="nil"/>
              <w:bottom w:val="nil"/>
              <w:right w:val="nil"/>
            </w:tcBorders>
            <w:shd w:val="clear" w:color="auto" w:fill="auto"/>
            <w:noWrap/>
            <w:vAlign w:val="bottom"/>
            <w:hideMark/>
          </w:tcPr>
          <w:p w:rsidR="008F1A66" w:rsidRPr="0083507D" w:rsidRDefault="008F1A66" w:rsidP="00B11033">
            <w:pPr>
              <w:spacing w:after="0" w:line="360" w:lineRule="auto"/>
              <w:jc w:val="both"/>
              <w:rPr>
                <w:rFonts w:ascii="Book Antiqua" w:eastAsia="Times New Roman" w:hAnsi="Book Antiqua" w:cstheme="majorBidi"/>
                <w:b/>
                <w:bCs/>
                <w:sz w:val="24"/>
                <w:szCs w:val="24"/>
              </w:rPr>
            </w:pPr>
          </w:p>
        </w:tc>
        <w:tc>
          <w:tcPr>
            <w:tcW w:w="460" w:type="dxa"/>
            <w:tcBorders>
              <w:top w:val="nil"/>
              <w:left w:val="nil"/>
              <w:bottom w:val="single" w:sz="12" w:space="0" w:color="C0504D"/>
              <w:right w:val="nil"/>
            </w:tcBorders>
            <w:shd w:val="clear" w:color="000000" w:fill="FFFFFF"/>
            <w:vAlign w:val="bottom"/>
            <w:hideMark/>
          </w:tcPr>
          <w:p w:rsidR="008F1A66" w:rsidRPr="0083507D" w:rsidRDefault="008F1A66" w:rsidP="00B11033">
            <w:pPr>
              <w:spacing w:after="0" w:line="360" w:lineRule="auto"/>
              <w:jc w:val="both"/>
              <w:rPr>
                <w:rFonts w:ascii="Book Antiqua" w:eastAsia="Times New Roman" w:hAnsi="Book Antiqua" w:cstheme="majorBidi"/>
                <w:b/>
                <w:bCs/>
                <w:sz w:val="24"/>
                <w:szCs w:val="24"/>
              </w:rPr>
            </w:pPr>
            <w:r w:rsidRPr="0083507D">
              <w:rPr>
                <w:rFonts w:ascii="Book Antiqua" w:eastAsia="Times New Roman" w:hAnsi="Book Antiqua" w:cstheme="majorBidi"/>
                <w:b/>
                <w:bCs/>
                <w:sz w:val="24"/>
                <w:szCs w:val="24"/>
              </w:rPr>
              <w:t> </w:t>
            </w:r>
          </w:p>
        </w:tc>
        <w:tc>
          <w:tcPr>
            <w:tcW w:w="460" w:type="dxa"/>
            <w:tcBorders>
              <w:top w:val="nil"/>
              <w:left w:val="nil"/>
              <w:bottom w:val="single" w:sz="12" w:space="0" w:color="C0504D"/>
              <w:right w:val="nil"/>
            </w:tcBorders>
            <w:shd w:val="clear" w:color="000000" w:fill="FFFFFF"/>
            <w:vAlign w:val="bottom"/>
            <w:hideMark/>
          </w:tcPr>
          <w:p w:rsidR="008F1A66" w:rsidRPr="0083507D" w:rsidRDefault="008F1A66" w:rsidP="00B11033">
            <w:pPr>
              <w:spacing w:after="0" w:line="360" w:lineRule="auto"/>
              <w:jc w:val="both"/>
              <w:rPr>
                <w:rFonts w:ascii="Book Antiqua" w:eastAsia="Times New Roman" w:hAnsi="Book Antiqua" w:cstheme="majorBidi"/>
                <w:b/>
                <w:bCs/>
                <w:sz w:val="24"/>
                <w:szCs w:val="24"/>
              </w:rPr>
            </w:pPr>
            <w:r w:rsidRPr="0083507D">
              <w:rPr>
                <w:rFonts w:ascii="Book Antiqua" w:eastAsia="Times New Roman" w:hAnsi="Book Antiqua" w:cstheme="majorBidi"/>
                <w:b/>
                <w:bCs/>
                <w:sz w:val="24"/>
                <w:szCs w:val="24"/>
              </w:rPr>
              <w:t> </w:t>
            </w:r>
          </w:p>
        </w:tc>
        <w:tc>
          <w:tcPr>
            <w:tcW w:w="580" w:type="dxa"/>
            <w:tcBorders>
              <w:top w:val="nil"/>
              <w:left w:val="nil"/>
              <w:bottom w:val="single" w:sz="12" w:space="0" w:color="C0504D"/>
              <w:right w:val="nil"/>
            </w:tcBorders>
            <w:shd w:val="clear" w:color="000000" w:fill="FFFFFF"/>
            <w:vAlign w:val="bottom"/>
            <w:hideMark/>
          </w:tcPr>
          <w:p w:rsidR="008F1A66" w:rsidRPr="0083507D" w:rsidRDefault="008F1A66" w:rsidP="00B11033">
            <w:pPr>
              <w:spacing w:after="0" w:line="360" w:lineRule="auto"/>
              <w:jc w:val="both"/>
              <w:rPr>
                <w:rFonts w:ascii="Book Antiqua" w:eastAsia="Times New Roman" w:hAnsi="Book Antiqua" w:cstheme="majorBidi"/>
                <w:b/>
                <w:bCs/>
                <w:sz w:val="24"/>
                <w:szCs w:val="24"/>
              </w:rPr>
            </w:pPr>
            <w:r w:rsidRPr="0083507D">
              <w:rPr>
                <w:rFonts w:ascii="Book Antiqua" w:eastAsia="Times New Roman" w:hAnsi="Book Antiqua" w:cstheme="majorBidi"/>
                <w:b/>
                <w:bCs/>
                <w:sz w:val="24"/>
                <w:szCs w:val="24"/>
              </w:rPr>
              <w:t> </w:t>
            </w:r>
          </w:p>
        </w:tc>
        <w:tc>
          <w:tcPr>
            <w:tcW w:w="5100" w:type="dxa"/>
            <w:tcBorders>
              <w:top w:val="nil"/>
              <w:left w:val="nil"/>
              <w:bottom w:val="single" w:sz="12" w:space="0" w:color="C0504D"/>
              <w:right w:val="nil"/>
            </w:tcBorders>
            <w:shd w:val="clear" w:color="000000" w:fill="FFFFFF"/>
            <w:vAlign w:val="bottom"/>
            <w:hideMark/>
          </w:tcPr>
          <w:p w:rsidR="008F1A66" w:rsidRPr="0083507D" w:rsidRDefault="008F1A66" w:rsidP="00B11033">
            <w:pPr>
              <w:spacing w:after="0" w:line="360" w:lineRule="auto"/>
              <w:jc w:val="both"/>
              <w:rPr>
                <w:rFonts w:ascii="Book Antiqua" w:eastAsia="Times New Roman" w:hAnsi="Book Antiqua" w:cstheme="majorBidi"/>
                <w:b/>
                <w:bCs/>
                <w:sz w:val="24"/>
                <w:szCs w:val="24"/>
              </w:rPr>
            </w:pPr>
            <w:r w:rsidRPr="0083507D">
              <w:rPr>
                <w:rFonts w:ascii="Book Antiqua" w:eastAsia="Times New Roman" w:hAnsi="Book Antiqua" w:cstheme="majorBidi"/>
                <w:b/>
                <w:bCs/>
                <w:sz w:val="24"/>
                <w:szCs w:val="24"/>
              </w:rPr>
              <w:t> </w:t>
            </w:r>
          </w:p>
        </w:tc>
      </w:tr>
      <w:tr w:rsidR="008F1A66" w:rsidRPr="0083507D" w:rsidTr="00B11033">
        <w:trPr>
          <w:trHeight w:val="216"/>
          <w:jc w:val="center"/>
        </w:trPr>
        <w:tc>
          <w:tcPr>
            <w:tcW w:w="1620" w:type="dxa"/>
            <w:tcBorders>
              <w:top w:val="nil"/>
              <w:left w:val="nil"/>
              <w:bottom w:val="nil"/>
              <w:right w:val="nil"/>
            </w:tcBorders>
            <w:shd w:val="clear" w:color="auto" w:fill="auto"/>
            <w:noWrap/>
            <w:vAlign w:val="bottom"/>
            <w:hideMark/>
          </w:tcPr>
          <w:p w:rsidR="008F1A66" w:rsidRPr="0083507D" w:rsidRDefault="008F1A66" w:rsidP="00B11033">
            <w:pPr>
              <w:spacing w:after="0" w:line="360" w:lineRule="auto"/>
              <w:jc w:val="both"/>
              <w:rPr>
                <w:rFonts w:ascii="Book Antiqua" w:eastAsia="Times New Roman" w:hAnsi="Book Antiqua" w:cstheme="majorBidi"/>
                <w:b/>
                <w:bCs/>
                <w:sz w:val="24"/>
                <w:szCs w:val="24"/>
              </w:rPr>
            </w:pPr>
            <w:r w:rsidRPr="0083507D">
              <w:rPr>
                <w:rFonts w:ascii="Book Antiqua" w:eastAsia="Times New Roman" w:hAnsi="Book Antiqua" w:cstheme="majorBidi"/>
                <w:b/>
                <w:bCs/>
                <w:sz w:val="24"/>
                <w:szCs w:val="24"/>
              </w:rPr>
              <w:t>44</w:t>
            </w:r>
          </w:p>
        </w:tc>
        <w:tc>
          <w:tcPr>
            <w:tcW w:w="460" w:type="dxa"/>
            <w:tcBorders>
              <w:top w:val="nil"/>
              <w:left w:val="nil"/>
              <w:bottom w:val="nil"/>
              <w:right w:val="single" w:sz="8" w:space="0" w:color="C0504D"/>
            </w:tcBorders>
            <w:shd w:val="clear" w:color="000000" w:fill="FFFFFF"/>
            <w:vAlign w:val="bottom"/>
            <w:hideMark/>
          </w:tcPr>
          <w:p w:rsidR="008F1A66" w:rsidRPr="0083507D" w:rsidRDefault="008F1A66" w:rsidP="00B11033">
            <w:pPr>
              <w:spacing w:after="0" w:line="360" w:lineRule="auto"/>
              <w:jc w:val="both"/>
              <w:rPr>
                <w:rFonts w:ascii="Book Antiqua" w:eastAsia="Times New Roman" w:hAnsi="Book Antiqua" w:cstheme="majorBidi"/>
                <w:b/>
                <w:bCs/>
                <w:sz w:val="24"/>
                <w:szCs w:val="24"/>
              </w:rPr>
            </w:pPr>
            <w:r w:rsidRPr="0083507D">
              <w:rPr>
                <w:rFonts w:ascii="Book Antiqua" w:eastAsia="Times New Roman" w:hAnsi="Book Antiqua" w:cstheme="majorBidi"/>
                <w:b/>
                <w:bCs/>
                <w:sz w:val="24"/>
                <w:szCs w:val="24"/>
              </w:rPr>
              <w:t>3</w:t>
            </w:r>
          </w:p>
        </w:tc>
        <w:tc>
          <w:tcPr>
            <w:tcW w:w="460" w:type="dxa"/>
            <w:tcBorders>
              <w:top w:val="nil"/>
              <w:left w:val="nil"/>
              <w:bottom w:val="nil"/>
              <w:right w:val="nil"/>
            </w:tcBorders>
            <w:shd w:val="clear" w:color="000000" w:fill="EFD3D2"/>
            <w:vAlign w:val="bottom"/>
            <w:hideMark/>
          </w:tcPr>
          <w:p w:rsidR="008F1A66" w:rsidRPr="0083507D" w:rsidRDefault="008F1A66" w:rsidP="00B11033">
            <w:pPr>
              <w:spacing w:after="0" w:line="360" w:lineRule="auto"/>
              <w:jc w:val="both"/>
              <w:rPr>
                <w:rFonts w:ascii="Book Antiqua" w:eastAsia="Times New Roman" w:hAnsi="Book Antiqua" w:cstheme="majorBidi"/>
                <w:sz w:val="24"/>
                <w:szCs w:val="24"/>
              </w:rPr>
            </w:pPr>
            <w:r w:rsidRPr="0083507D">
              <w:rPr>
                <w:rFonts w:ascii="Book Antiqua" w:eastAsia="Times New Roman" w:hAnsi="Book Antiqua" w:cstheme="majorBidi"/>
                <w:sz w:val="24"/>
                <w:szCs w:val="24"/>
              </w:rPr>
              <w:t>7</w:t>
            </w:r>
          </w:p>
        </w:tc>
        <w:tc>
          <w:tcPr>
            <w:tcW w:w="580" w:type="dxa"/>
            <w:tcBorders>
              <w:top w:val="nil"/>
              <w:left w:val="nil"/>
              <w:bottom w:val="nil"/>
              <w:right w:val="nil"/>
            </w:tcBorders>
            <w:shd w:val="clear" w:color="000000" w:fill="EFD3D2"/>
            <w:vAlign w:val="bottom"/>
            <w:hideMark/>
          </w:tcPr>
          <w:p w:rsidR="008F1A66" w:rsidRPr="0083507D" w:rsidRDefault="008F1A66" w:rsidP="00B11033">
            <w:pPr>
              <w:spacing w:after="0" w:line="360" w:lineRule="auto"/>
              <w:jc w:val="both"/>
              <w:rPr>
                <w:rFonts w:ascii="Book Antiqua" w:eastAsia="Times New Roman" w:hAnsi="Book Antiqua" w:cstheme="majorBidi"/>
                <w:sz w:val="24"/>
                <w:szCs w:val="24"/>
              </w:rPr>
            </w:pPr>
            <w:r w:rsidRPr="0083507D">
              <w:rPr>
                <w:rFonts w:ascii="Book Antiqua" w:eastAsia="Times New Roman" w:hAnsi="Book Antiqua" w:cstheme="majorBidi"/>
                <w:sz w:val="24"/>
                <w:szCs w:val="24"/>
              </w:rPr>
              <w:t>6.6</w:t>
            </w:r>
          </w:p>
        </w:tc>
        <w:tc>
          <w:tcPr>
            <w:tcW w:w="5100" w:type="dxa"/>
            <w:tcBorders>
              <w:top w:val="nil"/>
              <w:left w:val="nil"/>
              <w:bottom w:val="nil"/>
              <w:right w:val="single" w:sz="8" w:space="0" w:color="C0504D"/>
            </w:tcBorders>
            <w:shd w:val="clear" w:color="000000" w:fill="EFD3D2"/>
            <w:vAlign w:val="bottom"/>
            <w:hideMark/>
          </w:tcPr>
          <w:p w:rsidR="008F1A66" w:rsidRPr="0083507D" w:rsidRDefault="008F1A66" w:rsidP="00B11033">
            <w:pPr>
              <w:spacing w:after="0" w:line="360" w:lineRule="auto"/>
              <w:jc w:val="both"/>
              <w:rPr>
                <w:rFonts w:ascii="Book Antiqua" w:eastAsia="Times New Roman" w:hAnsi="Book Antiqua" w:cstheme="majorBidi"/>
                <w:sz w:val="24"/>
                <w:szCs w:val="24"/>
              </w:rPr>
            </w:pPr>
            <w:r w:rsidRPr="0083507D">
              <w:rPr>
                <w:rFonts w:ascii="Book Antiqua" w:eastAsia="Times New Roman" w:hAnsi="Book Antiqua" w:cstheme="majorBidi"/>
                <w:sz w:val="24"/>
                <w:szCs w:val="24"/>
              </w:rPr>
              <w:t>0.4</w:t>
            </w:r>
          </w:p>
        </w:tc>
      </w:tr>
      <w:tr w:rsidR="008F1A66" w:rsidRPr="0083507D" w:rsidTr="00B11033">
        <w:trPr>
          <w:trHeight w:val="204"/>
          <w:jc w:val="center"/>
        </w:trPr>
        <w:tc>
          <w:tcPr>
            <w:tcW w:w="1620" w:type="dxa"/>
            <w:tcBorders>
              <w:top w:val="nil"/>
              <w:left w:val="nil"/>
              <w:bottom w:val="nil"/>
              <w:right w:val="nil"/>
            </w:tcBorders>
            <w:shd w:val="clear" w:color="auto" w:fill="auto"/>
            <w:noWrap/>
            <w:vAlign w:val="bottom"/>
            <w:hideMark/>
          </w:tcPr>
          <w:p w:rsidR="008F1A66" w:rsidRPr="0083507D" w:rsidRDefault="008F1A66" w:rsidP="00B11033">
            <w:pPr>
              <w:spacing w:after="0" w:line="360" w:lineRule="auto"/>
              <w:jc w:val="both"/>
              <w:rPr>
                <w:rFonts w:ascii="Book Antiqua" w:eastAsia="Times New Roman" w:hAnsi="Book Antiqua" w:cstheme="majorBidi"/>
                <w:b/>
                <w:bCs/>
                <w:sz w:val="24"/>
                <w:szCs w:val="24"/>
              </w:rPr>
            </w:pPr>
          </w:p>
        </w:tc>
        <w:tc>
          <w:tcPr>
            <w:tcW w:w="460" w:type="dxa"/>
            <w:tcBorders>
              <w:top w:val="nil"/>
              <w:left w:val="nil"/>
              <w:bottom w:val="nil"/>
              <w:right w:val="single" w:sz="8" w:space="0" w:color="C0504D"/>
            </w:tcBorders>
            <w:shd w:val="clear" w:color="000000" w:fill="FFFFFF"/>
            <w:vAlign w:val="bottom"/>
            <w:hideMark/>
          </w:tcPr>
          <w:p w:rsidR="008F1A66" w:rsidRPr="0083507D" w:rsidRDefault="008F1A66" w:rsidP="00B11033">
            <w:pPr>
              <w:spacing w:after="0" w:line="360" w:lineRule="auto"/>
              <w:jc w:val="both"/>
              <w:rPr>
                <w:rFonts w:ascii="Book Antiqua" w:eastAsia="Times New Roman" w:hAnsi="Book Antiqua" w:cstheme="majorBidi"/>
                <w:b/>
                <w:bCs/>
                <w:sz w:val="24"/>
                <w:szCs w:val="24"/>
              </w:rPr>
            </w:pPr>
            <w:r w:rsidRPr="0083507D">
              <w:rPr>
                <w:rFonts w:ascii="Book Antiqua" w:eastAsia="Times New Roman" w:hAnsi="Book Antiqua" w:cstheme="majorBidi"/>
                <w:b/>
                <w:bCs/>
                <w:sz w:val="24"/>
                <w:szCs w:val="24"/>
              </w:rPr>
              <w:t>6</w:t>
            </w:r>
          </w:p>
        </w:tc>
        <w:tc>
          <w:tcPr>
            <w:tcW w:w="460" w:type="dxa"/>
            <w:tcBorders>
              <w:top w:val="nil"/>
              <w:left w:val="nil"/>
              <w:bottom w:val="nil"/>
              <w:right w:val="nil"/>
            </w:tcBorders>
            <w:shd w:val="clear" w:color="auto" w:fill="auto"/>
            <w:vAlign w:val="bottom"/>
            <w:hideMark/>
          </w:tcPr>
          <w:p w:rsidR="008F1A66" w:rsidRPr="0083507D" w:rsidRDefault="008F1A66" w:rsidP="00B11033">
            <w:pPr>
              <w:spacing w:after="0" w:line="360" w:lineRule="auto"/>
              <w:jc w:val="both"/>
              <w:rPr>
                <w:rFonts w:ascii="Book Antiqua" w:eastAsia="Times New Roman" w:hAnsi="Book Antiqua" w:cstheme="majorBidi"/>
                <w:sz w:val="24"/>
                <w:szCs w:val="24"/>
              </w:rPr>
            </w:pPr>
            <w:r w:rsidRPr="0083507D">
              <w:rPr>
                <w:rFonts w:ascii="Book Antiqua" w:eastAsia="Times New Roman" w:hAnsi="Book Antiqua" w:cstheme="majorBidi"/>
                <w:sz w:val="24"/>
                <w:szCs w:val="24"/>
              </w:rPr>
              <w:t>13</w:t>
            </w:r>
          </w:p>
        </w:tc>
        <w:tc>
          <w:tcPr>
            <w:tcW w:w="580" w:type="dxa"/>
            <w:tcBorders>
              <w:top w:val="nil"/>
              <w:left w:val="nil"/>
              <w:bottom w:val="nil"/>
              <w:right w:val="nil"/>
            </w:tcBorders>
            <w:shd w:val="clear" w:color="auto" w:fill="auto"/>
            <w:vAlign w:val="bottom"/>
            <w:hideMark/>
          </w:tcPr>
          <w:p w:rsidR="008F1A66" w:rsidRPr="0083507D" w:rsidRDefault="008F1A66" w:rsidP="00B11033">
            <w:pPr>
              <w:spacing w:after="0" w:line="360" w:lineRule="auto"/>
              <w:jc w:val="both"/>
              <w:rPr>
                <w:rFonts w:ascii="Book Antiqua" w:eastAsia="Times New Roman" w:hAnsi="Book Antiqua" w:cstheme="majorBidi"/>
                <w:sz w:val="24"/>
                <w:szCs w:val="24"/>
              </w:rPr>
            </w:pPr>
            <w:r w:rsidRPr="0083507D">
              <w:rPr>
                <w:rFonts w:ascii="Book Antiqua" w:eastAsia="Times New Roman" w:hAnsi="Book Antiqua" w:cstheme="majorBidi"/>
                <w:sz w:val="24"/>
                <w:szCs w:val="24"/>
              </w:rPr>
              <w:t>6.24</w:t>
            </w:r>
          </w:p>
        </w:tc>
        <w:tc>
          <w:tcPr>
            <w:tcW w:w="5100" w:type="dxa"/>
            <w:tcBorders>
              <w:top w:val="nil"/>
              <w:left w:val="nil"/>
              <w:bottom w:val="nil"/>
              <w:right w:val="single" w:sz="8" w:space="0" w:color="C0504D"/>
            </w:tcBorders>
            <w:shd w:val="clear" w:color="auto" w:fill="auto"/>
            <w:vAlign w:val="bottom"/>
            <w:hideMark/>
          </w:tcPr>
          <w:p w:rsidR="008F1A66" w:rsidRPr="0083507D" w:rsidRDefault="008F1A66" w:rsidP="00B11033">
            <w:pPr>
              <w:spacing w:after="0" w:line="360" w:lineRule="auto"/>
              <w:jc w:val="both"/>
              <w:rPr>
                <w:rFonts w:ascii="Book Antiqua" w:eastAsia="Times New Roman" w:hAnsi="Book Antiqua" w:cstheme="majorBidi"/>
                <w:sz w:val="24"/>
                <w:szCs w:val="24"/>
              </w:rPr>
            </w:pPr>
            <w:r w:rsidRPr="0083507D">
              <w:rPr>
                <w:rFonts w:ascii="Book Antiqua" w:eastAsia="Times New Roman" w:hAnsi="Book Antiqua" w:cstheme="majorBidi"/>
                <w:sz w:val="24"/>
                <w:szCs w:val="24"/>
              </w:rPr>
              <w:t>0.76</w:t>
            </w:r>
          </w:p>
        </w:tc>
      </w:tr>
      <w:tr w:rsidR="008F1A66" w:rsidRPr="0083507D" w:rsidTr="00B11033">
        <w:trPr>
          <w:trHeight w:val="204"/>
          <w:jc w:val="center"/>
        </w:trPr>
        <w:tc>
          <w:tcPr>
            <w:tcW w:w="1620" w:type="dxa"/>
            <w:tcBorders>
              <w:top w:val="nil"/>
              <w:left w:val="nil"/>
              <w:bottom w:val="nil"/>
              <w:right w:val="nil"/>
            </w:tcBorders>
            <w:shd w:val="clear" w:color="auto" w:fill="auto"/>
            <w:noWrap/>
            <w:vAlign w:val="bottom"/>
            <w:hideMark/>
          </w:tcPr>
          <w:p w:rsidR="008F1A66" w:rsidRPr="0083507D" w:rsidRDefault="008F1A66" w:rsidP="00B11033">
            <w:pPr>
              <w:spacing w:after="0" w:line="360" w:lineRule="auto"/>
              <w:jc w:val="both"/>
              <w:rPr>
                <w:rFonts w:ascii="Book Antiqua" w:eastAsia="Times New Roman" w:hAnsi="Book Antiqua" w:cstheme="majorBidi"/>
                <w:b/>
                <w:bCs/>
                <w:sz w:val="24"/>
                <w:szCs w:val="24"/>
              </w:rPr>
            </w:pPr>
          </w:p>
        </w:tc>
        <w:tc>
          <w:tcPr>
            <w:tcW w:w="460" w:type="dxa"/>
            <w:tcBorders>
              <w:top w:val="nil"/>
              <w:left w:val="nil"/>
              <w:bottom w:val="nil"/>
              <w:right w:val="single" w:sz="8" w:space="0" w:color="C0504D"/>
            </w:tcBorders>
            <w:shd w:val="clear" w:color="000000" w:fill="FFFFFF"/>
            <w:vAlign w:val="bottom"/>
            <w:hideMark/>
          </w:tcPr>
          <w:p w:rsidR="008F1A66" w:rsidRPr="0083507D" w:rsidRDefault="008F1A66" w:rsidP="00B11033">
            <w:pPr>
              <w:spacing w:after="0" w:line="360" w:lineRule="auto"/>
              <w:jc w:val="both"/>
              <w:rPr>
                <w:rFonts w:ascii="Book Antiqua" w:eastAsia="Times New Roman" w:hAnsi="Book Antiqua" w:cstheme="majorBidi"/>
                <w:b/>
                <w:bCs/>
                <w:sz w:val="24"/>
                <w:szCs w:val="24"/>
              </w:rPr>
            </w:pPr>
            <w:r w:rsidRPr="0083507D">
              <w:rPr>
                <w:rFonts w:ascii="Book Antiqua" w:eastAsia="Times New Roman" w:hAnsi="Book Antiqua" w:cstheme="majorBidi"/>
                <w:b/>
                <w:bCs/>
                <w:sz w:val="24"/>
                <w:szCs w:val="24"/>
              </w:rPr>
              <w:t>9</w:t>
            </w:r>
          </w:p>
        </w:tc>
        <w:tc>
          <w:tcPr>
            <w:tcW w:w="460" w:type="dxa"/>
            <w:tcBorders>
              <w:top w:val="nil"/>
              <w:left w:val="nil"/>
              <w:bottom w:val="nil"/>
              <w:right w:val="nil"/>
            </w:tcBorders>
            <w:shd w:val="clear" w:color="000000" w:fill="EFD3D2"/>
            <w:vAlign w:val="bottom"/>
            <w:hideMark/>
          </w:tcPr>
          <w:p w:rsidR="008F1A66" w:rsidRPr="0083507D" w:rsidRDefault="008F1A66" w:rsidP="00B11033">
            <w:pPr>
              <w:spacing w:after="0" w:line="360" w:lineRule="auto"/>
              <w:jc w:val="both"/>
              <w:rPr>
                <w:rFonts w:ascii="Book Antiqua" w:eastAsia="Times New Roman" w:hAnsi="Book Antiqua" w:cstheme="majorBidi"/>
                <w:sz w:val="24"/>
                <w:szCs w:val="24"/>
              </w:rPr>
            </w:pPr>
            <w:r w:rsidRPr="0083507D">
              <w:rPr>
                <w:rFonts w:ascii="Book Antiqua" w:eastAsia="Times New Roman" w:hAnsi="Book Antiqua" w:cstheme="majorBidi"/>
                <w:sz w:val="24"/>
                <w:szCs w:val="24"/>
              </w:rPr>
              <w:t>20</w:t>
            </w:r>
          </w:p>
        </w:tc>
        <w:tc>
          <w:tcPr>
            <w:tcW w:w="580" w:type="dxa"/>
            <w:tcBorders>
              <w:top w:val="nil"/>
              <w:left w:val="nil"/>
              <w:bottom w:val="nil"/>
              <w:right w:val="nil"/>
            </w:tcBorders>
            <w:shd w:val="clear" w:color="000000" w:fill="EFD3D2"/>
            <w:vAlign w:val="bottom"/>
            <w:hideMark/>
          </w:tcPr>
          <w:p w:rsidR="008F1A66" w:rsidRPr="0083507D" w:rsidRDefault="008F1A66" w:rsidP="00B11033">
            <w:pPr>
              <w:spacing w:after="0" w:line="360" w:lineRule="auto"/>
              <w:jc w:val="both"/>
              <w:rPr>
                <w:rFonts w:ascii="Book Antiqua" w:eastAsia="Times New Roman" w:hAnsi="Book Antiqua" w:cstheme="majorBidi"/>
                <w:sz w:val="24"/>
                <w:szCs w:val="24"/>
              </w:rPr>
            </w:pPr>
            <w:r w:rsidRPr="0083507D">
              <w:rPr>
                <w:rFonts w:ascii="Book Antiqua" w:eastAsia="Times New Roman" w:hAnsi="Book Antiqua" w:cstheme="majorBidi"/>
                <w:sz w:val="24"/>
                <w:szCs w:val="24"/>
              </w:rPr>
              <w:t>5.92</w:t>
            </w:r>
          </w:p>
        </w:tc>
        <w:tc>
          <w:tcPr>
            <w:tcW w:w="5100" w:type="dxa"/>
            <w:tcBorders>
              <w:top w:val="nil"/>
              <w:left w:val="nil"/>
              <w:bottom w:val="nil"/>
              <w:right w:val="single" w:sz="8" w:space="0" w:color="C0504D"/>
            </w:tcBorders>
            <w:shd w:val="clear" w:color="000000" w:fill="EFD3D2"/>
            <w:vAlign w:val="bottom"/>
            <w:hideMark/>
          </w:tcPr>
          <w:p w:rsidR="008F1A66" w:rsidRPr="0083507D" w:rsidRDefault="008F1A66" w:rsidP="00B11033">
            <w:pPr>
              <w:spacing w:after="0" w:line="360" w:lineRule="auto"/>
              <w:jc w:val="both"/>
              <w:rPr>
                <w:rFonts w:ascii="Book Antiqua" w:eastAsia="Times New Roman" w:hAnsi="Book Antiqua" w:cstheme="majorBidi"/>
                <w:sz w:val="24"/>
                <w:szCs w:val="24"/>
              </w:rPr>
            </w:pPr>
            <w:r w:rsidRPr="0083507D">
              <w:rPr>
                <w:rFonts w:ascii="Book Antiqua" w:eastAsia="Times New Roman" w:hAnsi="Book Antiqua" w:cstheme="majorBidi"/>
                <w:sz w:val="24"/>
                <w:szCs w:val="24"/>
              </w:rPr>
              <w:t>1.08</w:t>
            </w:r>
          </w:p>
        </w:tc>
      </w:tr>
      <w:tr w:rsidR="008F1A66" w:rsidRPr="0083507D" w:rsidTr="00B11033">
        <w:trPr>
          <w:trHeight w:val="204"/>
          <w:jc w:val="center"/>
        </w:trPr>
        <w:tc>
          <w:tcPr>
            <w:tcW w:w="1620" w:type="dxa"/>
            <w:tcBorders>
              <w:top w:val="nil"/>
              <w:left w:val="nil"/>
              <w:bottom w:val="nil"/>
              <w:right w:val="nil"/>
            </w:tcBorders>
            <w:shd w:val="clear" w:color="auto" w:fill="auto"/>
            <w:noWrap/>
            <w:vAlign w:val="bottom"/>
            <w:hideMark/>
          </w:tcPr>
          <w:p w:rsidR="008F1A66" w:rsidRPr="0083507D" w:rsidRDefault="008F1A66" w:rsidP="00B11033">
            <w:pPr>
              <w:spacing w:after="0" w:line="360" w:lineRule="auto"/>
              <w:jc w:val="both"/>
              <w:rPr>
                <w:rFonts w:ascii="Book Antiqua" w:eastAsia="Times New Roman" w:hAnsi="Book Antiqua" w:cstheme="majorBidi"/>
                <w:b/>
                <w:bCs/>
                <w:sz w:val="24"/>
                <w:szCs w:val="24"/>
              </w:rPr>
            </w:pPr>
          </w:p>
        </w:tc>
        <w:tc>
          <w:tcPr>
            <w:tcW w:w="460" w:type="dxa"/>
            <w:tcBorders>
              <w:top w:val="nil"/>
              <w:left w:val="nil"/>
              <w:bottom w:val="nil"/>
              <w:right w:val="single" w:sz="8" w:space="0" w:color="C0504D"/>
            </w:tcBorders>
            <w:shd w:val="clear" w:color="000000" w:fill="FFFFFF"/>
            <w:vAlign w:val="bottom"/>
            <w:hideMark/>
          </w:tcPr>
          <w:p w:rsidR="008F1A66" w:rsidRPr="0083507D" w:rsidRDefault="008F1A66" w:rsidP="00B11033">
            <w:pPr>
              <w:spacing w:after="0" w:line="360" w:lineRule="auto"/>
              <w:jc w:val="both"/>
              <w:rPr>
                <w:rFonts w:ascii="Book Antiqua" w:eastAsia="Times New Roman" w:hAnsi="Book Antiqua" w:cstheme="majorBidi"/>
                <w:b/>
                <w:bCs/>
                <w:sz w:val="24"/>
                <w:szCs w:val="24"/>
              </w:rPr>
            </w:pPr>
            <w:r w:rsidRPr="0083507D">
              <w:rPr>
                <w:rFonts w:ascii="Book Antiqua" w:eastAsia="Times New Roman" w:hAnsi="Book Antiqua" w:cstheme="majorBidi"/>
                <w:b/>
                <w:bCs/>
                <w:sz w:val="24"/>
                <w:szCs w:val="24"/>
              </w:rPr>
              <w:t>12</w:t>
            </w:r>
          </w:p>
        </w:tc>
        <w:tc>
          <w:tcPr>
            <w:tcW w:w="460" w:type="dxa"/>
            <w:tcBorders>
              <w:top w:val="nil"/>
              <w:left w:val="nil"/>
              <w:bottom w:val="nil"/>
              <w:right w:val="nil"/>
            </w:tcBorders>
            <w:shd w:val="clear" w:color="auto" w:fill="auto"/>
            <w:vAlign w:val="bottom"/>
            <w:hideMark/>
          </w:tcPr>
          <w:p w:rsidR="008F1A66" w:rsidRPr="0083507D" w:rsidRDefault="008F1A66" w:rsidP="00B11033">
            <w:pPr>
              <w:spacing w:after="0" w:line="360" w:lineRule="auto"/>
              <w:jc w:val="both"/>
              <w:rPr>
                <w:rFonts w:ascii="Book Antiqua" w:eastAsia="Times New Roman" w:hAnsi="Book Antiqua" w:cstheme="majorBidi"/>
                <w:sz w:val="24"/>
                <w:szCs w:val="24"/>
              </w:rPr>
            </w:pPr>
            <w:r w:rsidRPr="0083507D">
              <w:rPr>
                <w:rFonts w:ascii="Book Antiqua" w:eastAsia="Times New Roman" w:hAnsi="Book Antiqua" w:cstheme="majorBidi"/>
                <w:sz w:val="24"/>
                <w:szCs w:val="24"/>
              </w:rPr>
              <w:t>27</w:t>
            </w:r>
          </w:p>
        </w:tc>
        <w:tc>
          <w:tcPr>
            <w:tcW w:w="580" w:type="dxa"/>
            <w:tcBorders>
              <w:top w:val="nil"/>
              <w:left w:val="nil"/>
              <w:bottom w:val="nil"/>
              <w:right w:val="nil"/>
            </w:tcBorders>
            <w:shd w:val="clear" w:color="auto" w:fill="auto"/>
            <w:vAlign w:val="bottom"/>
            <w:hideMark/>
          </w:tcPr>
          <w:p w:rsidR="008F1A66" w:rsidRPr="0083507D" w:rsidRDefault="008F1A66" w:rsidP="00B11033">
            <w:pPr>
              <w:spacing w:after="0" w:line="360" w:lineRule="auto"/>
              <w:jc w:val="both"/>
              <w:rPr>
                <w:rFonts w:ascii="Book Antiqua" w:eastAsia="Times New Roman" w:hAnsi="Book Antiqua" w:cstheme="majorBidi"/>
                <w:sz w:val="24"/>
                <w:szCs w:val="24"/>
              </w:rPr>
            </w:pPr>
            <w:r w:rsidRPr="0083507D">
              <w:rPr>
                <w:rFonts w:ascii="Book Antiqua" w:eastAsia="Times New Roman" w:hAnsi="Book Antiqua" w:cstheme="majorBidi"/>
                <w:sz w:val="24"/>
                <w:szCs w:val="24"/>
              </w:rPr>
              <w:t>5.63</w:t>
            </w:r>
          </w:p>
        </w:tc>
        <w:tc>
          <w:tcPr>
            <w:tcW w:w="5100" w:type="dxa"/>
            <w:tcBorders>
              <w:top w:val="nil"/>
              <w:left w:val="nil"/>
              <w:bottom w:val="nil"/>
              <w:right w:val="single" w:sz="8" w:space="0" w:color="C0504D"/>
            </w:tcBorders>
            <w:shd w:val="clear" w:color="auto" w:fill="auto"/>
            <w:vAlign w:val="bottom"/>
            <w:hideMark/>
          </w:tcPr>
          <w:p w:rsidR="008F1A66" w:rsidRPr="0083507D" w:rsidRDefault="008F1A66" w:rsidP="00B11033">
            <w:pPr>
              <w:spacing w:after="0" w:line="360" w:lineRule="auto"/>
              <w:jc w:val="both"/>
              <w:rPr>
                <w:rFonts w:ascii="Book Antiqua" w:eastAsia="Times New Roman" w:hAnsi="Book Antiqua" w:cstheme="majorBidi"/>
                <w:sz w:val="24"/>
                <w:szCs w:val="24"/>
              </w:rPr>
            </w:pPr>
            <w:r w:rsidRPr="0083507D">
              <w:rPr>
                <w:rFonts w:ascii="Book Antiqua" w:eastAsia="Times New Roman" w:hAnsi="Book Antiqua" w:cstheme="majorBidi"/>
                <w:sz w:val="24"/>
                <w:szCs w:val="24"/>
              </w:rPr>
              <w:t>1.37</w:t>
            </w:r>
          </w:p>
        </w:tc>
      </w:tr>
      <w:tr w:rsidR="008F1A66" w:rsidRPr="0083507D" w:rsidTr="00B11033">
        <w:trPr>
          <w:trHeight w:val="204"/>
          <w:jc w:val="center"/>
        </w:trPr>
        <w:tc>
          <w:tcPr>
            <w:tcW w:w="1620" w:type="dxa"/>
            <w:tcBorders>
              <w:top w:val="nil"/>
              <w:left w:val="nil"/>
              <w:bottom w:val="nil"/>
              <w:right w:val="nil"/>
            </w:tcBorders>
            <w:shd w:val="clear" w:color="auto" w:fill="auto"/>
            <w:noWrap/>
            <w:vAlign w:val="bottom"/>
            <w:hideMark/>
          </w:tcPr>
          <w:p w:rsidR="008F1A66" w:rsidRPr="0083507D" w:rsidRDefault="008F1A66" w:rsidP="00B11033">
            <w:pPr>
              <w:spacing w:after="0" w:line="360" w:lineRule="auto"/>
              <w:jc w:val="both"/>
              <w:rPr>
                <w:rFonts w:ascii="Book Antiqua" w:eastAsia="Times New Roman" w:hAnsi="Book Antiqua" w:cstheme="majorBidi"/>
                <w:b/>
                <w:bCs/>
                <w:sz w:val="24"/>
                <w:szCs w:val="24"/>
              </w:rPr>
            </w:pPr>
          </w:p>
        </w:tc>
        <w:tc>
          <w:tcPr>
            <w:tcW w:w="460" w:type="dxa"/>
            <w:tcBorders>
              <w:top w:val="nil"/>
              <w:left w:val="nil"/>
              <w:bottom w:val="nil"/>
              <w:right w:val="single" w:sz="8" w:space="0" w:color="C0504D"/>
            </w:tcBorders>
            <w:shd w:val="clear" w:color="000000" w:fill="FFFFFF"/>
            <w:vAlign w:val="bottom"/>
            <w:hideMark/>
          </w:tcPr>
          <w:p w:rsidR="008F1A66" w:rsidRPr="0083507D" w:rsidRDefault="008F1A66" w:rsidP="00B11033">
            <w:pPr>
              <w:spacing w:after="0" w:line="360" w:lineRule="auto"/>
              <w:jc w:val="both"/>
              <w:rPr>
                <w:rFonts w:ascii="Book Antiqua" w:eastAsia="Times New Roman" w:hAnsi="Book Antiqua" w:cstheme="majorBidi"/>
                <w:b/>
                <w:bCs/>
                <w:sz w:val="24"/>
                <w:szCs w:val="24"/>
              </w:rPr>
            </w:pPr>
            <w:r w:rsidRPr="0083507D">
              <w:rPr>
                <w:rFonts w:ascii="Book Antiqua" w:eastAsia="Times New Roman" w:hAnsi="Book Antiqua" w:cstheme="majorBidi"/>
                <w:b/>
                <w:bCs/>
                <w:sz w:val="24"/>
                <w:szCs w:val="24"/>
              </w:rPr>
              <w:t>15</w:t>
            </w:r>
          </w:p>
        </w:tc>
        <w:tc>
          <w:tcPr>
            <w:tcW w:w="460" w:type="dxa"/>
            <w:tcBorders>
              <w:top w:val="nil"/>
              <w:left w:val="nil"/>
              <w:bottom w:val="nil"/>
              <w:right w:val="nil"/>
            </w:tcBorders>
            <w:shd w:val="clear" w:color="000000" w:fill="EFD3D2"/>
            <w:vAlign w:val="bottom"/>
            <w:hideMark/>
          </w:tcPr>
          <w:p w:rsidR="008F1A66" w:rsidRPr="0083507D" w:rsidRDefault="008F1A66" w:rsidP="00B11033">
            <w:pPr>
              <w:spacing w:after="0" w:line="360" w:lineRule="auto"/>
              <w:jc w:val="both"/>
              <w:rPr>
                <w:rFonts w:ascii="Book Antiqua" w:eastAsia="Times New Roman" w:hAnsi="Book Antiqua" w:cstheme="majorBidi"/>
                <w:sz w:val="24"/>
                <w:szCs w:val="24"/>
              </w:rPr>
            </w:pPr>
            <w:r w:rsidRPr="0083507D">
              <w:rPr>
                <w:rFonts w:ascii="Book Antiqua" w:eastAsia="Times New Roman" w:hAnsi="Book Antiqua" w:cstheme="majorBidi"/>
                <w:sz w:val="24"/>
                <w:szCs w:val="24"/>
              </w:rPr>
              <w:t>34</w:t>
            </w:r>
          </w:p>
        </w:tc>
        <w:tc>
          <w:tcPr>
            <w:tcW w:w="580" w:type="dxa"/>
            <w:tcBorders>
              <w:top w:val="nil"/>
              <w:left w:val="nil"/>
              <w:bottom w:val="nil"/>
              <w:right w:val="nil"/>
            </w:tcBorders>
            <w:shd w:val="clear" w:color="000000" w:fill="EFD3D2"/>
            <w:vAlign w:val="bottom"/>
            <w:hideMark/>
          </w:tcPr>
          <w:p w:rsidR="008F1A66" w:rsidRPr="0083507D" w:rsidRDefault="008F1A66" w:rsidP="00B11033">
            <w:pPr>
              <w:spacing w:after="0" w:line="360" w:lineRule="auto"/>
              <w:jc w:val="both"/>
              <w:rPr>
                <w:rFonts w:ascii="Book Antiqua" w:eastAsia="Times New Roman" w:hAnsi="Book Antiqua" w:cstheme="majorBidi"/>
                <w:sz w:val="24"/>
                <w:szCs w:val="24"/>
              </w:rPr>
            </w:pPr>
            <w:r w:rsidRPr="0083507D">
              <w:rPr>
                <w:rFonts w:ascii="Book Antiqua" w:eastAsia="Times New Roman" w:hAnsi="Book Antiqua" w:cstheme="majorBidi"/>
                <w:sz w:val="24"/>
                <w:szCs w:val="24"/>
              </w:rPr>
              <w:t>5.37</w:t>
            </w:r>
          </w:p>
        </w:tc>
        <w:tc>
          <w:tcPr>
            <w:tcW w:w="5100" w:type="dxa"/>
            <w:tcBorders>
              <w:top w:val="nil"/>
              <w:left w:val="nil"/>
              <w:bottom w:val="nil"/>
              <w:right w:val="single" w:sz="8" w:space="0" w:color="C0504D"/>
            </w:tcBorders>
            <w:shd w:val="clear" w:color="000000" w:fill="EFD3D2"/>
            <w:vAlign w:val="bottom"/>
            <w:hideMark/>
          </w:tcPr>
          <w:p w:rsidR="008F1A66" w:rsidRPr="0083507D" w:rsidRDefault="008F1A66" w:rsidP="00B11033">
            <w:pPr>
              <w:spacing w:after="0" w:line="360" w:lineRule="auto"/>
              <w:jc w:val="both"/>
              <w:rPr>
                <w:rFonts w:ascii="Book Antiqua" w:eastAsia="Times New Roman" w:hAnsi="Book Antiqua" w:cstheme="majorBidi"/>
                <w:sz w:val="24"/>
                <w:szCs w:val="24"/>
              </w:rPr>
            </w:pPr>
            <w:r w:rsidRPr="0083507D">
              <w:rPr>
                <w:rFonts w:ascii="Book Antiqua" w:eastAsia="Times New Roman" w:hAnsi="Book Antiqua" w:cstheme="majorBidi"/>
                <w:sz w:val="24"/>
                <w:szCs w:val="24"/>
              </w:rPr>
              <w:t>1.63</w:t>
            </w:r>
          </w:p>
        </w:tc>
      </w:tr>
      <w:tr w:rsidR="008F1A66" w:rsidRPr="0083507D" w:rsidTr="00B11033">
        <w:trPr>
          <w:trHeight w:val="216"/>
          <w:jc w:val="center"/>
        </w:trPr>
        <w:tc>
          <w:tcPr>
            <w:tcW w:w="1620" w:type="dxa"/>
            <w:tcBorders>
              <w:top w:val="nil"/>
              <w:left w:val="nil"/>
              <w:bottom w:val="nil"/>
              <w:right w:val="nil"/>
            </w:tcBorders>
            <w:shd w:val="clear" w:color="auto" w:fill="auto"/>
            <w:noWrap/>
            <w:vAlign w:val="bottom"/>
            <w:hideMark/>
          </w:tcPr>
          <w:p w:rsidR="008F1A66" w:rsidRPr="0083507D" w:rsidRDefault="008F1A66" w:rsidP="00B11033">
            <w:pPr>
              <w:spacing w:after="0" w:line="360" w:lineRule="auto"/>
              <w:jc w:val="both"/>
              <w:rPr>
                <w:rFonts w:ascii="Book Antiqua" w:eastAsia="Times New Roman" w:hAnsi="Book Antiqua" w:cstheme="majorBidi"/>
                <w:b/>
                <w:bCs/>
                <w:sz w:val="24"/>
                <w:szCs w:val="24"/>
              </w:rPr>
            </w:pPr>
          </w:p>
        </w:tc>
        <w:tc>
          <w:tcPr>
            <w:tcW w:w="460" w:type="dxa"/>
            <w:tcBorders>
              <w:top w:val="nil"/>
              <w:left w:val="nil"/>
              <w:bottom w:val="nil"/>
              <w:right w:val="single" w:sz="8" w:space="0" w:color="C0504D"/>
            </w:tcBorders>
            <w:shd w:val="clear" w:color="000000" w:fill="FFFFFF"/>
            <w:vAlign w:val="bottom"/>
            <w:hideMark/>
          </w:tcPr>
          <w:p w:rsidR="008F1A66" w:rsidRPr="0083507D" w:rsidRDefault="008F1A66" w:rsidP="00B11033">
            <w:pPr>
              <w:spacing w:after="0" w:line="360" w:lineRule="auto"/>
              <w:jc w:val="both"/>
              <w:rPr>
                <w:rFonts w:ascii="Book Antiqua" w:eastAsia="Times New Roman" w:hAnsi="Book Antiqua" w:cstheme="majorBidi"/>
                <w:b/>
                <w:bCs/>
                <w:sz w:val="24"/>
                <w:szCs w:val="24"/>
              </w:rPr>
            </w:pPr>
            <w:r w:rsidRPr="0083507D">
              <w:rPr>
                <w:rFonts w:ascii="Book Antiqua" w:eastAsia="Times New Roman" w:hAnsi="Book Antiqua" w:cstheme="majorBidi"/>
                <w:b/>
                <w:bCs/>
                <w:sz w:val="24"/>
                <w:szCs w:val="24"/>
              </w:rPr>
              <w:t>18</w:t>
            </w:r>
          </w:p>
        </w:tc>
        <w:tc>
          <w:tcPr>
            <w:tcW w:w="460" w:type="dxa"/>
            <w:tcBorders>
              <w:top w:val="nil"/>
              <w:left w:val="nil"/>
              <w:bottom w:val="single" w:sz="8" w:space="0" w:color="C0504D"/>
              <w:right w:val="nil"/>
            </w:tcBorders>
            <w:shd w:val="clear" w:color="auto" w:fill="auto"/>
            <w:vAlign w:val="bottom"/>
            <w:hideMark/>
          </w:tcPr>
          <w:p w:rsidR="008F1A66" w:rsidRPr="0083507D" w:rsidRDefault="008F1A66" w:rsidP="00B11033">
            <w:pPr>
              <w:spacing w:after="0" w:line="360" w:lineRule="auto"/>
              <w:jc w:val="both"/>
              <w:rPr>
                <w:rFonts w:ascii="Book Antiqua" w:eastAsia="Times New Roman" w:hAnsi="Book Antiqua" w:cstheme="majorBidi"/>
                <w:sz w:val="24"/>
                <w:szCs w:val="24"/>
              </w:rPr>
            </w:pPr>
            <w:r w:rsidRPr="0083507D">
              <w:rPr>
                <w:rFonts w:ascii="Book Antiqua" w:eastAsia="Times New Roman" w:hAnsi="Book Antiqua" w:cstheme="majorBidi"/>
                <w:sz w:val="24"/>
                <w:szCs w:val="24"/>
              </w:rPr>
              <w:t>41</w:t>
            </w:r>
          </w:p>
        </w:tc>
        <w:tc>
          <w:tcPr>
            <w:tcW w:w="580" w:type="dxa"/>
            <w:tcBorders>
              <w:top w:val="nil"/>
              <w:left w:val="nil"/>
              <w:bottom w:val="single" w:sz="8" w:space="0" w:color="C0504D"/>
              <w:right w:val="nil"/>
            </w:tcBorders>
            <w:shd w:val="clear" w:color="auto" w:fill="auto"/>
            <w:vAlign w:val="bottom"/>
            <w:hideMark/>
          </w:tcPr>
          <w:p w:rsidR="008F1A66" w:rsidRPr="0083507D" w:rsidRDefault="008F1A66" w:rsidP="00B11033">
            <w:pPr>
              <w:spacing w:after="0" w:line="360" w:lineRule="auto"/>
              <w:jc w:val="both"/>
              <w:rPr>
                <w:rFonts w:ascii="Book Antiqua" w:eastAsia="Times New Roman" w:hAnsi="Book Antiqua" w:cstheme="majorBidi"/>
                <w:sz w:val="24"/>
                <w:szCs w:val="24"/>
              </w:rPr>
            </w:pPr>
            <w:r w:rsidRPr="0083507D">
              <w:rPr>
                <w:rFonts w:ascii="Book Antiqua" w:eastAsia="Times New Roman" w:hAnsi="Book Antiqua" w:cstheme="majorBidi"/>
                <w:sz w:val="24"/>
                <w:szCs w:val="24"/>
              </w:rPr>
              <w:t>5.13</w:t>
            </w:r>
          </w:p>
        </w:tc>
        <w:tc>
          <w:tcPr>
            <w:tcW w:w="5100" w:type="dxa"/>
            <w:tcBorders>
              <w:top w:val="nil"/>
              <w:left w:val="nil"/>
              <w:bottom w:val="single" w:sz="8" w:space="0" w:color="C0504D"/>
              <w:right w:val="single" w:sz="8" w:space="0" w:color="C0504D"/>
            </w:tcBorders>
            <w:shd w:val="clear" w:color="auto" w:fill="auto"/>
            <w:vAlign w:val="bottom"/>
            <w:hideMark/>
          </w:tcPr>
          <w:p w:rsidR="008F1A66" w:rsidRPr="0083507D" w:rsidRDefault="008F1A66" w:rsidP="00B11033">
            <w:pPr>
              <w:spacing w:after="0" w:line="360" w:lineRule="auto"/>
              <w:jc w:val="both"/>
              <w:rPr>
                <w:rFonts w:ascii="Book Antiqua" w:eastAsia="Times New Roman" w:hAnsi="Book Antiqua" w:cstheme="majorBidi"/>
                <w:sz w:val="24"/>
                <w:szCs w:val="24"/>
              </w:rPr>
            </w:pPr>
            <w:r w:rsidRPr="0083507D">
              <w:rPr>
                <w:rFonts w:ascii="Book Antiqua" w:eastAsia="Times New Roman" w:hAnsi="Book Antiqua" w:cstheme="majorBidi"/>
                <w:sz w:val="24"/>
                <w:szCs w:val="24"/>
              </w:rPr>
              <w:t>1.87</w:t>
            </w:r>
          </w:p>
        </w:tc>
      </w:tr>
      <w:tr w:rsidR="008F1A66" w:rsidRPr="0083507D" w:rsidTr="00B11033">
        <w:trPr>
          <w:trHeight w:val="216"/>
          <w:jc w:val="center"/>
        </w:trPr>
        <w:tc>
          <w:tcPr>
            <w:tcW w:w="1620" w:type="dxa"/>
            <w:tcBorders>
              <w:top w:val="nil"/>
              <w:left w:val="nil"/>
              <w:bottom w:val="nil"/>
              <w:right w:val="nil"/>
            </w:tcBorders>
            <w:shd w:val="clear" w:color="auto" w:fill="auto"/>
            <w:noWrap/>
            <w:vAlign w:val="bottom"/>
            <w:hideMark/>
          </w:tcPr>
          <w:p w:rsidR="008F1A66" w:rsidRPr="0083507D" w:rsidRDefault="008F1A66" w:rsidP="00B11033">
            <w:pPr>
              <w:spacing w:after="0" w:line="360" w:lineRule="auto"/>
              <w:jc w:val="both"/>
              <w:rPr>
                <w:rFonts w:ascii="Book Antiqua" w:eastAsia="Times New Roman" w:hAnsi="Book Antiqua" w:cstheme="majorBidi"/>
                <w:b/>
                <w:bCs/>
                <w:sz w:val="24"/>
                <w:szCs w:val="24"/>
              </w:rPr>
            </w:pPr>
          </w:p>
        </w:tc>
        <w:tc>
          <w:tcPr>
            <w:tcW w:w="460" w:type="dxa"/>
            <w:tcBorders>
              <w:top w:val="nil"/>
              <w:left w:val="nil"/>
              <w:bottom w:val="single" w:sz="12" w:space="0" w:color="C0504D"/>
              <w:right w:val="nil"/>
            </w:tcBorders>
            <w:shd w:val="clear" w:color="000000" w:fill="FFFFFF"/>
            <w:vAlign w:val="bottom"/>
            <w:hideMark/>
          </w:tcPr>
          <w:p w:rsidR="008F1A66" w:rsidRPr="0083507D" w:rsidRDefault="008F1A66" w:rsidP="00B11033">
            <w:pPr>
              <w:spacing w:after="0" w:line="360" w:lineRule="auto"/>
              <w:jc w:val="both"/>
              <w:rPr>
                <w:rFonts w:ascii="Book Antiqua" w:eastAsia="Times New Roman" w:hAnsi="Book Antiqua" w:cstheme="majorBidi"/>
                <w:b/>
                <w:bCs/>
                <w:sz w:val="24"/>
                <w:szCs w:val="24"/>
              </w:rPr>
            </w:pPr>
            <w:r w:rsidRPr="0083507D">
              <w:rPr>
                <w:rFonts w:ascii="Book Antiqua" w:eastAsia="Times New Roman" w:hAnsi="Book Antiqua" w:cstheme="majorBidi"/>
                <w:b/>
                <w:bCs/>
                <w:sz w:val="24"/>
                <w:szCs w:val="24"/>
              </w:rPr>
              <w:t> </w:t>
            </w:r>
          </w:p>
        </w:tc>
        <w:tc>
          <w:tcPr>
            <w:tcW w:w="460" w:type="dxa"/>
            <w:tcBorders>
              <w:top w:val="nil"/>
              <w:left w:val="nil"/>
              <w:bottom w:val="single" w:sz="12" w:space="0" w:color="C0504D"/>
              <w:right w:val="nil"/>
            </w:tcBorders>
            <w:shd w:val="clear" w:color="000000" w:fill="FFFFFF"/>
            <w:vAlign w:val="bottom"/>
            <w:hideMark/>
          </w:tcPr>
          <w:p w:rsidR="008F1A66" w:rsidRPr="0083507D" w:rsidRDefault="008F1A66" w:rsidP="00B11033">
            <w:pPr>
              <w:spacing w:after="0" w:line="360" w:lineRule="auto"/>
              <w:jc w:val="both"/>
              <w:rPr>
                <w:rFonts w:ascii="Book Antiqua" w:eastAsia="Times New Roman" w:hAnsi="Book Antiqua" w:cstheme="majorBidi"/>
                <w:b/>
                <w:bCs/>
                <w:sz w:val="24"/>
                <w:szCs w:val="24"/>
              </w:rPr>
            </w:pPr>
            <w:r w:rsidRPr="0083507D">
              <w:rPr>
                <w:rFonts w:ascii="Book Antiqua" w:eastAsia="Times New Roman" w:hAnsi="Book Antiqua" w:cstheme="majorBidi"/>
                <w:b/>
                <w:bCs/>
                <w:sz w:val="24"/>
                <w:szCs w:val="24"/>
              </w:rPr>
              <w:t> </w:t>
            </w:r>
          </w:p>
        </w:tc>
        <w:tc>
          <w:tcPr>
            <w:tcW w:w="580" w:type="dxa"/>
            <w:tcBorders>
              <w:top w:val="nil"/>
              <w:left w:val="nil"/>
              <w:bottom w:val="single" w:sz="12" w:space="0" w:color="C0504D"/>
              <w:right w:val="nil"/>
            </w:tcBorders>
            <w:shd w:val="clear" w:color="000000" w:fill="FFFFFF"/>
            <w:vAlign w:val="bottom"/>
            <w:hideMark/>
          </w:tcPr>
          <w:p w:rsidR="008F1A66" w:rsidRPr="0083507D" w:rsidRDefault="008F1A66" w:rsidP="00B11033">
            <w:pPr>
              <w:spacing w:after="0" w:line="360" w:lineRule="auto"/>
              <w:jc w:val="both"/>
              <w:rPr>
                <w:rFonts w:ascii="Book Antiqua" w:eastAsia="Times New Roman" w:hAnsi="Book Antiqua" w:cstheme="majorBidi"/>
                <w:b/>
                <w:bCs/>
                <w:sz w:val="24"/>
                <w:szCs w:val="24"/>
              </w:rPr>
            </w:pPr>
            <w:r w:rsidRPr="0083507D">
              <w:rPr>
                <w:rFonts w:ascii="Book Antiqua" w:eastAsia="Times New Roman" w:hAnsi="Book Antiqua" w:cstheme="majorBidi"/>
                <w:b/>
                <w:bCs/>
                <w:sz w:val="24"/>
                <w:szCs w:val="24"/>
              </w:rPr>
              <w:t> </w:t>
            </w:r>
          </w:p>
        </w:tc>
        <w:tc>
          <w:tcPr>
            <w:tcW w:w="5100" w:type="dxa"/>
            <w:tcBorders>
              <w:top w:val="nil"/>
              <w:left w:val="nil"/>
              <w:bottom w:val="single" w:sz="12" w:space="0" w:color="C0504D"/>
              <w:right w:val="nil"/>
            </w:tcBorders>
            <w:shd w:val="clear" w:color="000000" w:fill="FFFFFF"/>
            <w:vAlign w:val="bottom"/>
            <w:hideMark/>
          </w:tcPr>
          <w:p w:rsidR="008F1A66" w:rsidRPr="0083507D" w:rsidRDefault="008F1A66" w:rsidP="00B11033">
            <w:pPr>
              <w:spacing w:after="0" w:line="360" w:lineRule="auto"/>
              <w:jc w:val="both"/>
              <w:rPr>
                <w:rFonts w:ascii="Book Antiqua" w:eastAsia="Times New Roman" w:hAnsi="Book Antiqua" w:cstheme="majorBidi"/>
                <w:b/>
                <w:bCs/>
                <w:sz w:val="24"/>
                <w:szCs w:val="24"/>
              </w:rPr>
            </w:pPr>
            <w:r w:rsidRPr="0083507D">
              <w:rPr>
                <w:rFonts w:ascii="Book Antiqua" w:eastAsia="Times New Roman" w:hAnsi="Book Antiqua" w:cstheme="majorBidi"/>
                <w:b/>
                <w:bCs/>
                <w:sz w:val="24"/>
                <w:szCs w:val="24"/>
              </w:rPr>
              <w:t> </w:t>
            </w:r>
          </w:p>
        </w:tc>
      </w:tr>
      <w:tr w:rsidR="008F1A66" w:rsidRPr="0083507D" w:rsidTr="00B11033">
        <w:trPr>
          <w:trHeight w:val="216"/>
          <w:jc w:val="center"/>
        </w:trPr>
        <w:tc>
          <w:tcPr>
            <w:tcW w:w="1620" w:type="dxa"/>
            <w:tcBorders>
              <w:top w:val="nil"/>
              <w:left w:val="nil"/>
              <w:bottom w:val="nil"/>
              <w:right w:val="nil"/>
            </w:tcBorders>
            <w:shd w:val="clear" w:color="auto" w:fill="auto"/>
            <w:noWrap/>
            <w:vAlign w:val="bottom"/>
            <w:hideMark/>
          </w:tcPr>
          <w:p w:rsidR="008F1A66" w:rsidRPr="0083507D" w:rsidRDefault="008F1A66" w:rsidP="00B11033">
            <w:pPr>
              <w:spacing w:after="0" w:line="360" w:lineRule="auto"/>
              <w:jc w:val="both"/>
              <w:rPr>
                <w:rFonts w:ascii="Book Antiqua" w:eastAsia="Times New Roman" w:hAnsi="Book Antiqua" w:cstheme="majorBidi"/>
                <w:b/>
                <w:bCs/>
                <w:sz w:val="24"/>
                <w:szCs w:val="24"/>
              </w:rPr>
            </w:pPr>
            <w:r w:rsidRPr="0083507D">
              <w:rPr>
                <w:rFonts w:ascii="Book Antiqua" w:eastAsia="Times New Roman" w:hAnsi="Book Antiqua" w:cstheme="majorBidi"/>
                <w:b/>
                <w:bCs/>
                <w:sz w:val="24"/>
                <w:szCs w:val="24"/>
              </w:rPr>
              <w:t>47</w:t>
            </w:r>
          </w:p>
        </w:tc>
        <w:tc>
          <w:tcPr>
            <w:tcW w:w="460" w:type="dxa"/>
            <w:tcBorders>
              <w:top w:val="nil"/>
              <w:left w:val="nil"/>
              <w:bottom w:val="nil"/>
              <w:right w:val="single" w:sz="8" w:space="0" w:color="C0504D"/>
            </w:tcBorders>
            <w:shd w:val="clear" w:color="000000" w:fill="FFFFFF"/>
            <w:vAlign w:val="bottom"/>
            <w:hideMark/>
          </w:tcPr>
          <w:p w:rsidR="008F1A66" w:rsidRPr="0083507D" w:rsidRDefault="008F1A66" w:rsidP="00B11033">
            <w:pPr>
              <w:spacing w:after="0" w:line="360" w:lineRule="auto"/>
              <w:jc w:val="both"/>
              <w:rPr>
                <w:rFonts w:ascii="Book Antiqua" w:eastAsia="Times New Roman" w:hAnsi="Book Antiqua" w:cstheme="majorBidi"/>
                <w:b/>
                <w:bCs/>
                <w:sz w:val="24"/>
                <w:szCs w:val="24"/>
              </w:rPr>
            </w:pPr>
            <w:r w:rsidRPr="0083507D">
              <w:rPr>
                <w:rFonts w:ascii="Book Antiqua" w:eastAsia="Times New Roman" w:hAnsi="Book Antiqua" w:cstheme="majorBidi"/>
                <w:b/>
                <w:bCs/>
                <w:sz w:val="24"/>
                <w:szCs w:val="24"/>
              </w:rPr>
              <w:t>3</w:t>
            </w:r>
          </w:p>
        </w:tc>
        <w:tc>
          <w:tcPr>
            <w:tcW w:w="460" w:type="dxa"/>
            <w:tcBorders>
              <w:top w:val="nil"/>
              <w:left w:val="nil"/>
              <w:bottom w:val="nil"/>
              <w:right w:val="nil"/>
            </w:tcBorders>
            <w:shd w:val="clear" w:color="000000" w:fill="EFD3D2"/>
            <w:vAlign w:val="bottom"/>
            <w:hideMark/>
          </w:tcPr>
          <w:p w:rsidR="008F1A66" w:rsidRPr="0083507D" w:rsidRDefault="008F1A66" w:rsidP="00B11033">
            <w:pPr>
              <w:spacing w:after="0" w:line="360" w:lineRule="auto"/>
              <w:jc w:val="both"/>
              <w:rPr>
                <w:rFonts w:ascii="Book Antiqua" w:eastAsia="Times New Roman" w:hAnsi="Book Antiqua" w:cstheme="majorBidi"/>
                <w:sz w:val="24"/>
                <w:szCs w:val="24"/>
              </w:rPr>
            </w:pPr>
            <w:r w:rsidRPr="0083507D">
              <w:rPr>
                <w:rFonts w:ascii="Book Antiqua" w:eastAsia="Times New Roman" w:hAnsi="Book Antiqua" w:cstheme="majorBidi"/>
                <w:sz w:val="24"/>
                <w:szCs w:val="24"/>
              </w:rPr>
              <w:t>6</w:t>
            </w:r>
          </w:p>
        </w:tc>
        <w:tc>
          <w:tcPr>
            <w:tcW w:w="580" w:type="dxa"/>
            <w:tcBorders>
              <w:top w:val="nil"/>
              <w:left w:val="nil"/>
              <w:bottom w:val="nil"/>
              <w:right w:val="nil"/>
            </w:tcBorders>
            <w:shd w:val="clear" w:color="000000" w:fill="EFD3D2"/>
            <w:vAlign w:val="bottom"/>
            <w:hideMark/>
          </w:tcPr>
          <w:p w:rsidR="008F1A66" w:rsidRPr="0083507D" w:rsidRDefault="008F1A66" w:rsidP="00B11033">
            <w:pPr>
              <w:spacing w:after="0" w:line="360" w:lineRule="auto"/>
              <w:jc w:val="both"/>
              <w:rPr>
                <w:rFonts w:ascii="Book Antiqua" w:eastAsia="Times New Roman" w:hAnsi="Book Antiqua" w:cstheme="majorBidi"/>
                <w:sz w:val="24"/>
                <w:szCs w:val="24"/>
              </w:rPr>
            </w:pPr>
            <w:r w:rsidRPr="0083507D">
              <w:rPr>
                <w:rFonts w:ascii="Book Antiqua" w:eastAsia="Times New Roman" w:hAnsi="Book Antiqua" w:cstheme="majorBidi"/>
                <w:sz w:val="24"/>
                <w:szCs w:val="24"/>
              </w:rPr>
              <w:t>6.62</w:t>
            </w:r>
          </w:p>
        </w:tc>
        <w:tc>
          <w:tcPr>
            <w:tcW w:w="5100" w:type="dxa"/>
            <w:tcBorders>
              <w:top w:val="nil"/>
              <w:left w:val="nil"/>
              <w:bottom w:val="nil"/>
              <w:right w:val="single" w:sz="8" w:space="0" w:color="C0504D"/>
            </w:tcBorders>
            <w:shd w:val="clear" w:color="000000" w:fill="EFD3D2"/>
            <w:vAlign w:val="bottom"/>
            <w:hideMark/>
          </w:tcPr>
          <w:p w:rsidR="008F1A66" w:rsidRPr="0083507D" w:rsidRDefault="008F1A66" w:rsidP="00B11033">
            <w:pPr>
              <w:spacing w:after="0" w:line="360" w:lineRule="auto"/>
              <w:jc w:val="both"/>
              <w:rPr>
                <w:rFonts w:ascii="Book Antiqua" w:eastAsia="Times New Roman" w:hAnsi="Book Antiqua" w:cstheme="majorBidi"/>
                <w:sz w:val="24"/>
                <w:szCs w:val="24"/>
              </w:rPr>
            </w:pPr>
            <w:r w:rsidRPr="0083507D">
              <w:rPr>
                <w:rFonts w:ascii="Book Antiqua" w:eastAsia="Times New Roman" w:hAnsi="Book Antiqua" w:cstheme="majorBidi"/>
                <w:sz w:val="24"/>
                <w:szCs w:val="24"/>
              </w:rPr>
              <w:t>0.38</w:t>
            </w:r>
          </w:p>
        </w:tc>
      </w:tr>
      <w:tr w:rsidR="008F1A66" w:rsidRPr="0083507D" w:rsidTr="00B11033">
        <w:trPr>
          <w:trHeight w:val="204"/>
          <w:jc w:val="center"/>
        </w:trPr>
        <w:tc>
          <w:tcPr>
            <w:tcW w:w="1620" w:type="dxa"/>
            <w:tcBorders>
              <w:top w:val="nil"/>
              <w:left w:val="nil"/>
              <w:bottom w:val="nil"/>
              <w:right w:val="nil"/>
            </w:tcBorders>
            <w:shd w:val="clear" w:color="auto" w:fill="auto"/>
            <w:noWrap/>
            <w:vAlign w:val="bottom"/>
            <w:hideMark/>
          </w:tcPr>
          <w:p w:rsidR="008F1A66" w:rsidRPr="0083507D" w:rsidRDefault="008F1A66" w:rsidP="00B11033">
            <w:pPr>
              <w:spacing w:after="0" w:line="360" w:lineRule="auto"/>
              <w:jc w:val="both"/>
              <w:rPr>
                <w:rFonts w:ascii="Book Antiqua" w:eastAsia="Times New Roman" w:hAnsi="Book Antiqua" w:cstheme="majorBidi"/>
                <w:b/>
                <w:bCs/>
                <w:sz w:val="24"/>
                <w:szCs w:val="24"/>
              </w:rPr>
            </w:pPr>
          </w:p>
        </w:tc>
        <w:tc>
          <w:tcPr>
            <w:tcW w:w="460" w:type="dxa"/>
            <w:tcBorders>
              <w:top w:val="nil"/>
              <w:left w:val="nil"/>
              <w:bottom w:val="nil"/>
              <w:right w:val="single" w:sz="8" w:space="0" w:color="C0504D"/>
            </w:tcBorders>
            <w:shd w:val="clear" w:color="000000" w:fill="FFFFFF"/>
            <w:vAlign w:val="bottom"/>
            <w:hideMark/>
          </w:tcPr>
          <w:p w:rsidR="008F1A66" w:rsidRPr="0083507D" w:rsidRDefault="008F1A66" w:rsidP="00B11033">
            <w:pPr>
              <w:spacing w:after="0" w:line="360" w:lineRule="auto"/>
              <w:jc w:val="both"/>
              <w:rPr>
                <w:rFonts w:ascii="Book Antiqua" w:eastAsia="Times New Roman" w:hAnsi="Book Antiqua" w:cstheme="majorBidi"/>
                <w:b/>
                <w:bCs/>
                <w:sz w:val="24"/>
                <w:szCs w:val="24"/>
              </w:rPr>
            </w:pPr>
            <w:r w:rsidRPr="0083507D">
              <w:rPr>
                <w:rFonts w:ascii="Book Antiqua" w:eastAsia="Times New Roman" w:hAnsi="Book Antiqua" w:cstheme="majorBidi"/>
                <w:b/>
                <w:bCs/>
                <w:sz w:val="24"/>
                <w:szCs w:val="24"/>
              </w:rPr>
              <w:t>6</w:t>
            </w:r>
          </w:p>
        </w:tc>
        <w:tc>
          <w:tcPr>
            <w:tcW w:w="460" w:type="dxa"/>
            <w:tcBorders>
              <w:top w:val="nil"/>
              <w:left w:val="nil"/>
              <w:bottom w:val="nil"/>
              <w:right w:val="nil"/>
            </w:tcBorders>
            <w:shd w:val="clear" w:color="auto" w:fill="auto"/>
            <w:vAlign w:val="bottom"/>
            <w:hideMark/>
          </w:tcPr>
          <w:p w:rsidR="008F1A66" w:rsidRPr="0083507D" w:rsidRDefault="008F1A66" w:rsidP="00B11033">
            <w:pPr>
              <w:spacing w:after="0" w:line="360" w:lineRule="auto"/>
              <w:jc w:val="both"/>
              <w:rPr>
                <w:rFonts w:ascii="Book Antiqua" w:eastAsia="Times New Roman" w:hAnsi="Book Antiqua" w:cstheme="majorBidi"/>
                <w:sz w:val="24"/>
                <w:szCs w:val="24"/>
              </w:rPr>
            </w:pPr>
            <w:r w:rsidRPr="0083507D">
              <w:rPr>
                <w:rFonts w:ascii="Book Antiqua" w:eastAsia="Times New Roman" w:hAnsi="Book Antiqua" w:cstheme="majorBidi"/>
                <w:sz w:val="24"/>
                <w:szCs w:val="24"/>
              </w:rPr>
              <w:t>12</w:t>
            </w:r>
          </w:p>
        </w:tc>
        <w:tc>
          <w:tcPr>
            <w:tcW w:w="580" w:type="dxa"/>
            <w:tcBorders>
              <w:top w:val="nil"/>
              <w:left w:val="nil"/>
              <w:bottom w:val="nil"/>
              <w:right w:val="nil"/>
            </w:tcBorders>
            <w:shd w:val="clear" w:color="auto" w:fill="auto"/>
            <w:vAlign w:val="bottom"/>
            <w:hideMark/>
          </w:tcPr>
          <w:p w:rsidR="008F1A66" w:rsidRPr="0083507D" w:rsidRDefault="008F1A66" w:rsidP="00B11033">
            <w:pPr>
              <w:spacing w:after="0" w:line="360" w:lineRule="auto"/>
              <w:jc w:val="both"/>
              <w:rPr>
                <w:rFonts w:ascii="Book Antiqua" w:eastAsia="Times New Roman" w:hAnsi="Book Antiqua" w:cstheme="majorBidi"/>
                <w:sz w:val="24"/>
                <w:szCs w:val="24"/>
              </w:rPr>
            </w:pPr>
            <w:r w:rsidRPr="0083507D">
              <w:rPr>
                <w:rFonts w:ascii="Book Antiqua" w:eastAsia="Times New Roman" w:hAnsi="Book Antiqua" w:cstheme="majorBidi"/>
                <w:sz w:val="24"/>
                <w:szCs w:val="24"/>
              </w:rPr>
              <w:t>6.28</w:t>
            </w:r>
          </w:p>
        </w:tc>
        <w:tc>
          <w:tcPr>
            <w:tcW w:w="5100" w:type="dxa"/>
            <w:tcBorders>
              <w:top w:val="nil"/>
              <w:left w:val="nil"/>
              <w:bottom w:val="nil"/>
              <w:right w:val="single" w:sz="8" w:space="0" w:color="C0504D"/>
            </w:tcBorders>
            <w:shd w:val="clear" w:color="auto" w:fill="auto"/>
            <w:vAlign w:val="bottom"/>
            <w:hideMark/>
          </w:tcPr>
          <w:p w:rsidR="008F1A66" w:rsidRPr="0083507D" w:rsidRDefault="008F1A66" w:rsidP="00B11033">
            <w:pPr>
              <w:spacing w:after="0" w:line="360" w:lineRule="auto"/>
              <w:jc w:val="both"/>
              <w:rPr>
                <w:rFonts w:ascii="Book Antiqua" w:eastAsia="Times New Roman" w:hAnsi="Book Antiqua" w:cstheme="majorBidi"/>
                <w:sz w:val="24"/>
                <w:szCs w:val="24"/>
              </w:rPr>
            </w:pPr>
            <w:r w:rsidRPr="0083507D">
              <w:rPr>
                <w:rFonts w:ascii="Book Antiqua" w:eastAsia="Times New Roman" w:hAnsi="Book Antiqua" w:cstheme="majorBidi"/>
                <w:sz w:val="24"/>
                <w:szCs w:val="24"/>
              </w:rPr>
              <w:t>0.72</w:t>
            </w:r>
          </w:p>
        </w:tc>
      </w:tr>
      <w:tr w:rsidR="008F1A66" w:rsidRPr="0083507D" w:rsidTr="00B11033">
        <w:trPr>
          <w:trHeight w:val="204"/>
          <w:jc w:val="center"/>
        </w:trPr>
        <w:tc>
          <w:tcPr>
            <w:tcW w:w="1620" w:type="dxa"/>
            <w:tcBorders>
              <w:top w:val="nil"/>
              <w:left w:val="nil"/>
              <w:bottom w:val="nil"/>
              <w:right w:val="nil"/>
            </w:tcBorders>
            <w:shd w:val="clear" w:color="auto" w:fill="auto"/>
            <w:noWrap/>
            <w:vAlign w:val="bottom"/>
            <w:hideMark/>
          </w:tcPr>
          <w:p w:rsidR="008F1A66" w:rsidRPr="0083507D" w:rsidRDefault="008F1A66" w:rsidP="00B11033">
            <w:pPr>
              <w:spacing w:after="0" w:line="360" w:lineRule="auto"/>
              <w:jc w:val="both"/>
              <w:rPr>
                <w:rFonts w:ascii="Book Antiqua" w:eastAsia="Times New Roman" w:hAnsi="Book Antiqua" w:cstheme="majorBidi"/>
                <w:b/>
                <w:bCs/>
                <w:sz w:val="24"/>
                <w:szCs w:val="24"/>
              </w:rPr>
            </w:pPr>
          </w:p>
        </w:tc>
        <w:tc>
          <w:tcPr>
            <w:tcW w:w="460" w:type="dxa"/>
            <w:tcBorders>
              <w:top w:val="nil"/>
              <w:left w:val="nil"/>
              <w:bottom w:val="nil"/>
              <w:right w:val="single" w:sz="8" w:space="0" w:color="C0504D"/>
            </w:tcBorders>
            <w:shd w:val="clear" w:color="000000" w:fill="FFFFFF"/>
            <w:vAlign w:val="bottom"/>
            <w:hideMark/>
          </w:tcPr>
          <w:p w:rsidR="008F1A66" w:rsidRPr="0083507D" w:rsidRDefault="008F1A66" w:rsidP="00B11033">
            <w:pPr>
              <w:spacing w:after="0" w:line="360" w:lineRule="auto"/>
              <w:jc w:val="both"/>
              <w:rPr>
                <w:rFonts w:ascii="Book Antiqua" w:eastAsia="Times New Roman" w:hAnsi="Book Antiqua" w:cstheme="majorBidi"/>
                <w:b/>
                <w:bCs/>
                <w:sz w:val="24"/>
                <w:szCs w:val="24"/>
              </w:rPr>
            </w:pPr>
            <w:r w:rsidRPr="0083507D">
              <w:rPr>
                <w:rFonts w:ascii="Book Antiqua" w:eastAsia="Times New Roman" w:hAnsi="Book Antiqua" w:cstheme="majorBidi"/>
                <w:b/>
                <w:bCs/>
                <w:sz w:val="24"/>
                <w:szCs w:val="24"/>
              </w:rPr>
              <w:t>9</w:t>
            </w:r>
          </w:p>
        </w:tc>
        <w:tc>
          <w:tcPr>
            <w:tcW w:w="460" w:type="dxa"/>
            <w:tcBorders>
              <w:top w:val="nil"/>
              <w:left w:val="nil"/>
              <w:bottom w:val="nil"/>
              <w:right w:val="nil"/>
            </w:tcBorders>
            <w:shd w:val="clear" w:color="000000" w:fill="EFD3D2"/>
            <w:vAlign w:val="bottom"/>
            <w:hideMark/>
          </w:tcPr>
          <w:p w:rsidR="008F1A66" w:rsidRPr="0083507D" w:rsidRDefault="008F1A66" w:rsidP="00B11033">
            <w:pPr>
              <w:spacing w:after="0" w:line="360" w:lineRule="auto"/>
              <w:jc w:val="both"/>
              <w:rPr>
                <w:rFonts w:ascii="Book Antiqua" w:eastAsia="Times New Roman" w:hAnsi="Book Antiqua" w:cstheme="majorBidi"/>
                <w:sz w:val="24"/>
                <w:szCs w:val="24"/>
              </w:rPr>
            </w:pPr>
            <w:r w:rsidRPr="0083507D">
              <w:rPr>
                <w:rFonts w:ascii="Book Antiqua" w:eastAsia="Times New Roman" w:hAnsi="Book Antiqua" w:cstheme="majorBidi"/>
                <w:sz w:val="24"/>
                <w:szCs w:val="24"/>
              </w:rPr>
              <w:t>19</w:t>
            </w:r>
          </w:p>
        </w:tc>
        <w:tc>
          <w:tcPr>
            <w:tcW w:w="580" w:type="dxa"/>
            <w:tcBorders>
              <w:top w:val="nil"/>
              <w:left w:val="nil"/>
              <w:bottom w:val="nil"/>
              <w:right w:val="nil"/>
            </w:tcBorders>
            <w:shd w:val="clear" w:color="000000" w:fill="EFD3D2"/>
            <w:vAlign w:val="bottom"/>
            <w:hideMark/>
          </w:tcPr>
          <w:p w:rsidR="008F1A66" w:rsidRPr="0083507D" w:rsidRDefault="008F1A66" w:rsidP="00B11033">
            <w:pPr>
              <w:spacing w:after="0" w:line="360" w:lineRule="auto"/>
              <w:jc w:val="both"/>
              <w:rPr>
                <w:rFonts w:ascii="Book Antiqua" w:eastAsia="Times New Roman" w:hAnsi="Book Antiqua" w:cstheme="majorBidi"/>
                <w:sz w:val="24"/>
                <w:szCs w:val="24"/>
              </w:rPr>
            </w:pPr>
            <w:r w:rsidRPr="0083507D">
              <w:rPr>
                <w:rFonts w:ascii="Book Antiqua" w:eastAsia="Times New Roman" w:hAnsi="Book Antiqua" w:cstheme="majorBidi"/>
                <w:sz w:val="24"/>
                <w:szCs w:val="24"/>
              </w:rPr>
              <w:t>5.98</w:t>
            </w:r>
          </w:p>
        </w:tc>
        <w:tc>
          <w:tcPr>
            <w:tcW w:w="5100" w:type="dxa"/>
            <w:tcBorders>
              <w:top w:val="nil"/>
              <w:left w:val="nil"/>
              <w:bottom w:val="nil"/>
              <w:right w:val="single" w:sz="8" w:space="0" w:color="C0504D"/>
            </w:tcBorders>
            <w:shd w:val="clear" w:color="000000" w:fill="EFD3D2"/>
            <w:vAlign w:val="bottom"/>
            <w:hideMark/>
          </w:tcPr>
          <w:p w:rsidR="008F1A66" w:rsidRPr="0083507D" w:rsidRDefault="008F1A66" w:rsidP="00B11033">
            <w:pPr>
              <w:spacing w:after="0" w:line="360" w:lineRule="auto"/>
              <w:jc w:val="both"/>
              <w:rPr>
                <w:rFonts w:ascii="Book Antiqua" w:eastAsia="Times New Roman" w:hAnsi="Book Antiqua" w:cstheme="majorBidi"/>
                <w:sz w:val="24"/>
                <w:szCs w:val="24"/>
              </w:rPr>
            </w:pPr>
            <w:r w:rsidRPr="0083507D">
              <w:rPr>
                <w:rFonts w:ascii="Book Antiqua" w:eastAsia="Times New Roman" w:hAnsi="Book Antiqua" w:cstheme="majorBidi"/>
                <w:sz w:val="24"/>
                <w:szCs w:val="24"/>
              </w:rPr>
              <w:t>1.02</w:t>
            </w:r>
          </w:p>
        </w:tc>
      </w:tr>
      <w:tr w:rsidR="008F1A66" w:rsidRPr="0083507D" w:rsidTr="00B11033">
        <w:trPr>
          <w:trHeight w:val="204"/>
          <w:jc w:val="center"/>
        </w:trPr>
        <w:tc>
          <w:tcPr>
            <w:tcW w:w="1620" w:type="dxa"/>
            <w:tcBorders>
              <w:top w:val="nil"/>
              <w:left w:val="nil"/>
              <w:bottom w:val="nil"/>
              <w:right w:val="nil"/>
            </w:tcBorders>
            <w:shd w:val="clear" w:color="auto" w:fill="auto"/>
            <w:noWrap/>
            <w:vAlign w:val="bottom"/>
            <w:hideMark/>
          </w:tcPr>
          <w:p w:rsidR="008F1A66" w:rsidRPr="0083507D" w:rsidRDefault="008F1A66" w:rsidP="00B11033">
            <w:pPr>
              <w:spacing w:after="0" w:line="360" w:lineRule="auto"/>
              <w:jc w:val="both"/>
              <w:rPr>
                <w:rFonts w:ascii="Book Antiqua" w:eastAsia="Times New Roman" w:hAnsi="Book Antiqua" w:cstheme="majorBidi"/>
                <w:b/>
                <w:bCs/>
                <w:sz w:val="24"/>
                <w:szCs w:val="24"/>
              </w:rPr>
            </w:pPr>
          </w:p>
        </w:tc>
        <w:tc>
          <w:tcPr>
            <w:tcW w:w="460" w:type="dxa"/>
            <w:tcBorders>
              <w:top w:val="nil"/>
              <w:left w:val="nil"/>
              <w:bottom w:val="nil"/>
              <w:right w:val="single" w:sz="8" w:space="0" w:color="C0504D"/>
            </w:tcBorders>
            <w:shd w:val="clear" w:color="000000" w:fill="FFFFFF"/>
            <w:vAlign w:val="bottom"/>
            <w:hideMark/>
          </w:tcPr>
          <w:p w:rsidR="008F1A66" w:rsidRPr="0083507D" w:rsidRDefault="008F1A66" w:rsidP="00B11033">
            <w:pPr>
              <w:spacing w:after="0" w:line="360" w:lineRule="auto"/>
              <w:jc w:val="both"/>
              <w:rPr>
                <w:rFonts w:ascii="Book Antiqua" w:eastAsia="Times New Roman" w:hAnsi="Book Antiqua" w:cstheme="majorBidi"/>
                <w:b/>
                <w:bCs/>
                <w:sz w:val="24"/>
                <w:szCs w:val="24"/>
              </w:rPr>
            </w:pPr>
            <w:r w:rsidRPr="0083507D">
              <w:rPr>
                <w:rFonts w:ascii="Book Antiqua" w:eastAsia="Times New Roman" w:hAnsi="Book Antiqua" w:cstheme="majorBidi"/>
                <w:b/>
                <w:bCs/>
                <w:sz w:val="24"/>
                <w:szCs w:val="24"/>
              </w:rPr>
              <w:t>12</w:t>
            </w:r>
          </w:p>
        </w:tc>
        <w:tc>
          <w:tcPr>
            <w:tcW w:w="460" w:type="dxa"/>
            <w:tcBorders>
              <w:top w:val="nil"/>
              <w:left w:val="nil"/>
              <w:bottom w:val="nil"/>
              <w:right w:val="nil"/>
            </w:tcBorders>
            <w:shd w:val="clear" w:color="auto" w:fill="auto"/>
            <w:vAlign w:val="bottom"/>
            <w:hideMark/>
          </w:tcPr>
          <w:p w:rsidR="008F1A66" w:rsidRPr="0083507D" w:rsidRDefault="008F1A66" w:rsidP="00B11033">
            <w:pPr>
              <w:spacing w:after="0" w:line="360" w:lineRule="auto"/>
              <w:jc w:val="both"/>
              <w:rPr>
                <w:rFonts w:ascii="Book Antiqua" w:eastAsia="Times New Roman" w:hAnsi="Book Antiqua" w:cstheme="majorBidi"/>
                <w:sz w:val="24"/>
                <w:szCs w:val="24"/>
              </w:rPr>
            </w:pPr>
            <w:r w:rsidRPr="0083507D">
              <w:rPr>
                <w:rFonts w:ascii="Book Antiqua" w:eastAsia="Times New Roman" w:hAnsi="Book Antiqua" w:cstheme="majorBidi"/>
                <w:sz w:val="24"/>
                <w:szCs w:val="24"/>
              </w:rPr>
              <w:t>25</w:t>
            </w:r>
          </w:p>
        </w:tc>
        <w:tc>
          <w:tcPr>
            <w:tcW w:w="580" w:type="dxa"/>
            <w:tcBorders>
              <w:top w:val="nil"/>
              <w:left w:val="nil"/>
              <w:bottom w:val="nil"/>
              <w:right w:val="nil"/>
            </w:tcBorders>
            <w:shd w:val="clear" w:color="auto" w:fill="auto"/>
            <w:vAlign w:val="bottom"/>
            <w:hideMark/>
          </w:tcPr>
          <w:p w:rsidR="008F1A66" w:rsidRPr="0083507D" w:rsidRDefault="008F1A66" w:rsidP="00B11033">
            <w:pPr>
              <w:spacing w:after="0" w:line="360" w:lineRule="auto"/>
              <w:jc w:val="both"/>
              <w:rPr>
                <w:rFonts w:ascii="Book Antiqua" w:eastAsia="Times New Roman" w:hAnsi="Book Antiqua" w:cstheme="majorBidi"/>
                <w:sz w:val="24"/>
                <w:szCs w:val="24"/>
              </w:rPr>
            </w:pPr>
            <w:r w:rsidRPr="0083507D">
              <w:rPr>
                <w:rFonts w:ascii="Book Antiqua" w:eastAsia="Times New Roman" w:hAnsi="Book Antiqua" w:cstheme="majorBidi"/>
                <w:sz w:val="24"/>
                <w:szCs w:val="24"/>
              </w:rPr>
              <w:t>5.7</w:t>
            </w:r>
          </w:p>
        </w:tc>
        <w:tc>
          <w:tcPr>
            <w:tcW w:w="5100" w:type="dxa"/>
            <w:tcBorders>
              <w:top w:val="nil"/>
              <w:left w:val="nil"/>
              <w:bottom w:val="nil"/>
              <w:right w:val="single" w:sz="8" w:space="0" w:color="C0504D"/>
            </w:tcBorders>
            <w:shd w:val="clear" w:color="auto" w:fill="auto"/>
            <w:vAlign w:val="bottom"/>
            <w:hideMark/>
          </w:tcPr>
          <w:p w:rsidR="008F1A66" w:rsidRPr="0083507D" w:rsidRDefault="008F1A66" w:rsidP="00B11033">
            <w:pPr>
              <w:spacing w:after="0" w:line="360" w:lineRule="auto"/>
              <w:jc w:val="both"/>
              <w:rPr>
                <w:rFonts w:ascii="Book Antiqua" w:eastAsia="Times New Roman" w:hAnsi="Book Antiqua" w:cstheme="majorBidi"/>
                <w:sz w:val="24"/>
                <w:szCs w:val="24"/>
              </w:rPr>
            </w:pPr>
            <w:r w:rsidRPr="0083507D">
              <w:rPr>
                <w:rFonts w:ascii="Book Antiqua" w:eastAsia="Times New Roman" w:hAnsi="Book Antiqua" w:cstheme="majorBidi"/>
                <w:sz w:val="24"/>
                <w:szCs w:val="24"/>
              </w:rPr>
              <w:t>1.3</w:t>
            </w:r>
          </w:p>
        </w:tc>
      </w:tr>
      <w:tr w:rsidR="008F1A66" w:rsidRPr="0083507D" w:rsidTr="00B11033">
        <w:trPr>
          <w:trHeight w:val="204"/>
          <w:jc w:val="center"/>
        </w:trPr>
        <w:tc>
          <w:tcPr>
            <w:tcW w:w="1620" w:type="dxa"/>
            <w:tcBorders>
              <w:top w:val="nil"/>
              <w:left w:val="nil"/>
              <w:bottom w:val="nil"/>
              <w:right w:val="nil"/>
            </w:tcBorders>
            <w:shd w:val="clear" w:color="auto" w:fill="auto"/>
            <w:noWrap/>
            <w:vAlign w:val="bottom"/>
            <w:hideMark/>
          </w:tcPr>
          <w:p w:rsidR="008F1A66" w:rsidRPr="0083507D" w:rsidRDefault="008F1A66" w:rsidP="00B11033">
            <w:pPr>
              <w:spacing w:after="0" w:line="360" w:lineRule="auto"/>
              <w:jc w:val="both"/>
              <w:rPr>
                <w:rFonts w:ascii="Book Antiqua" w:eastAsia="Times New Roman" w:hAnsi="Book Antiqua" w:cstheme="majorBidi"/>
                <w:b/>
                <w:bCs/>
                <w:sz w:val="24"/>
                <w:szCs w:val="24"/>
              </w:rPr>
            </w:pPr>
          </w:p>
        </w:tc>
        <w:tc>
          <w:tcPr>
            <w:tcW w:w="460" w:type="dxa"/>
            <w:tcBorders>
              <w:top w:val="nil"/>
              <w:left w:val="nil"/>
              <w:bottom w:val="nil"/>
              <w:right w:val="single" w:sz="8" w:space="0" w:color="C0504D"/>
            </w:tcBorders>
            <w:shd w:val="clear" w:color="000000" w:fill="FFFFFF"/>
            <w:vAlign w:val="bottom"/>
            <w:hideMark/>
          </w:tcPr>
          <w:p w:rsidR="008F1A66" w:rsidRPr="0083507D" w:rsidRDefault="008F1A66" w:rsidP="00B11033">
            <w:pPr>
              <w:spacing w:after="0" w:line="360" w:lineRule="auto"/>
              <w:jc w:val="both"/>
              <w:rPr>
                <w:rFonts w:ascii="Book Antiqua" w:eastAsia="Times New Roman" w:hAnsi="Book Antiqua" w:cstheme="majorBidi"/>
                <w:b/>
                <w:bCs/>
                <w:sz w:val="24"/>
                <w:szCs w:val="24"/>
              </w:rPr>
            </w:pPr>
            <w:r w:rsidRPr="0083507D">
              <w:rPr>
                <w:rFonts w:ascii="Book Antiqua" w:eastAsia="Times New Roman" w:hAnsi="Book Antiqua" w:cstheme="majorBidi"/>
                <w:b/>
                <w:bCs/>
                <w:sz w:val="24"/>
                <w:szCs w:val="24"/>
              </w:rPr>
              <w:t>15</w:t>
            </w:r>
          </w:p>
        </w:tc>
        <w:tc>
          <w:tcPr>
            <w:tcW w:w="460" w:type="dxa"/>
            <w:tcBorders>
              <w:top w:val="nil"/>
              <w:left w:val="nil"/>
              <w:bottom w:val="nil"/>
              <w:right w:val="nil"/>
            </w:tcBorders>
            <w:shd w:val="clear" w:color="000000" w:fill="EFD3D2"/>
            <w:vAlign w:val="bottom"/>
            <w:hideMark/>
          </w:tcPr>
          <w:p w:rsidR="008F1A66" w:rsidRPr="0083507D" w:rsidRDefault="008F1A66" w:rsidP="00B11033">
            <w:pPr>
              <w:spacing w:after="0" w:line="360" w:lineRule="auto"/>
              <w:jc w:val="both"/>
              <w:rPr>
                <w:rFonts w:ascii="Book Antiqua" w:eastAsia="Times New Roman" w:hAnsi="Book Antiqua" w:cstheme="majorBidi"/>
                <w:sz w:val="24"/>
                <w:szCs w:val="24"/>
              </w:rPr>
            </w:pPr>
            <w:r w:rsidRPr="0083507D">
              <w:rPr>
                <w:rFonts w:ascii="Book Antiqua" w:eastAsia="Times New Roman" w:hAnsi="Book Antiqua" w:cstheme="majorBidi"/>
                <w:sz w:val="24"/>
                <w:szCs w:val="24"/>
              </w:rPr>
              <w:t>32</w:t>
            </w:r>
          </w:p>
        </w:tc>
        <w:tc>
          <w:tcPr>
            <w:tcW w:w="580" w:type="dxa"/>
            <w:tcBorders>
              <w:top w:val="nil"/>
              <w:left w:val="nil"/>
              <w:bottom w:val="nil"/>
              <w:right w:val="nil"/>
            </w:tcBorders>
            <w:shd w:val="clear" w:color="000000" w:fill="EFD3D2"/>
            <w:vAlign w:val="bottom"/>
            <w:hideMark/>
          </w:tcPr>
          <w:p w:rsidR="008F1A66" w:rsidRPr="0083507D" w:rsidRDefault="008F1A66" w:rsidP="00B11033">
            <w:pPr>
              <w:spacing w:after="0" w:line="360" w:lineRule="auto"/>
              <w:jc w:val="both"/>
              <w:rPr>
                <w:rFonts w:ascii="Book Antiqua" w:eastAsia="Times New Roman" w:hAnsi="Book Antiqua" w:cstheme="majorBidi"/>
                <w:sz w:val="24"/>
                <w:szCs w:val="24"/>
              </w:rPr>
            </w:pPr>
            <w:r w:rsidRPr="0083507D">
              <w:rPr>
                <w:rFonts w:ascii="Book Antiqua" w:eastAsia="Times New Roman" w:hAnsi="Book Antiqua" w:cstheme="majorBidi"/>
                <w:sz w:val="24"/>
                <w:szCs w:val="24"/>
              </w:rPr>
              <w:t>5.45</w:t>
            </w:r>
          </w:p>
        </w:tc>
        <w:tc>
          <w:tcPr>
            <w:tcW w:w="5100" w:type="dxa"/>
            <w:tcBorders>
              <w:top w:val="nil"/>
              <w:left w:val="nil"/>
              <w:bottom w:val="nil"/>
              <w:right w:val="single" w:sz="8" w:space="0" w:color="C0504D"/>
            </w:tcBorders>
            <w:shd w:val="clear" w:color="000000" w:fill="EFD3D2"/>
            <w:vAlign w:val="bottom"/>
            <w:hideMark/>
          </w:tcPr>
          <w:p w:rsidR="008F1A66" w:rsidRPr="0083507D" w:rsidRDefault="008F1A66" w:rsidP="00B11033">
            <w:pPr>
              <w:spacing w:after="0" w:line="360" w:lineRule="auto"/>
              <w:jc w:val="both"/>
              <w:rPr>
                <w:rFonts w:ascii="Book Antiqua" w:eastAsia="Times New Roman" w:hAnsi="Book Antiqua" w:cstheme="majorBidi"/>
                <w:sz w:val="24"/>
                <w:szCs w:val="24"/>
              </w:rPr>
            </w:pPr>
            <w:r w:rsidRPr="0083507D">
              <w:rPr>
                <w:rFonts w:ascii="Book Antiqua" w:eastAsia="Times New Roman" w:hAnsi="Book Antiqua" w:cstheme="majorBidi"/>
                <w:sz w:val="24"/>
                <w:szCs w:val="24"/>
              </w:rPr>
              <w:t>1.55</w:t>
            </w:r>
          </w:p>
        </w:tc>
      </w:tr>
      <w:tr w:rsidR="008F1A66" w:rsidRPr="0083507D" w:rsidTr="00B11033">
        <w:trPr>
          <w:trHeight w:val="216"/>
          <w:jc w:val="center"/>
        </w:trPr>
        <w:tc>
          <w:tcPr>
            <w:tcW w:w="1620" w:type="dxa"/>
            <w:tcBorders>
              <w:top w:val="nil"/>
              <w:left w:val="nil"/>
              <w:bottom w:val="nil"/>
              <w:right w:val="nil"/>
            </w:tcBorders>
            <w:shd w:val="clear" w:color="auto" w:fill="auto"/>
            <w:noWrap/>
            <w:vAlign w:val="bottom"/>
            <w:hideMark/>
          </w:tcPr>
          <w:p w:rsidR="008F1A66" w:rsidRPr="0083507D" w:rsidRDefault="008F1A66" w:rsidP="00B11033">
            <w:pPr>
              <w:spacing w:after="0" w:line="360" w:lineRule="auto"/>
              <w:jc w:val="both"/>
              <w:rPr>
                <w:rFonts w:ascii="Book Antiqua" w:eastAsia="Times New Roman" w:hAnsi="Book Antiqua" w:cstheme="majorBidi"/>
                <w:b/>
                <w:bCs/>
                <w:sz w:val="24"/>
                <w:szCs w:val="24"/>
              </w:rPr>
            </w:pPr>
          </w:p>
        </w:tc>
        <w:tc>
          <w:tcPr>
            <w:tcW w:w="460" w:type="dxa"/>
            <w:tcBorders>
              <w:top w:val="nil"/>
              <w:left w:val="nil"/>
              <w:bottom w:val="nil"/>
              <w:right w:val="single" w:sz="8" w:space="0" w:color="C0504D"/>
            </w:tcBorders>
            <w:shd w:val="clear" w:color="000000" w:fill="FFFFFF"/>
            <w:vAlign w:val="bottom"/>
            <w:hideMark/>
          </w:tcPr>
          <w:p w:rsidR="008F1A66" w:rsidRPr="0083507D" w:rsidRDefault="008F1A66" w:rsidP="00B11033">
            <w:pPr>
              <w:spacing w:after="0" w:line="360" w:lineRule="auto"/>
              <w:jc w:val="both"/>
              <w:rPr>
                <w:rFonts w:ascii="Book Antiqua" w:eastAsia="Times New Roman" w:hAnsi="Book Antiqua" w:cstheme="majorBidi"/>
                <w:b/>
                <w:bCs/>
                <w:sz w:val="24"/>
                <w:szCs w:val="24"/>
              </w:rPr>
            </w:pPr>
            <w:r w:rsidRPr="0083507D">
              <w:rPr>
                <w:rFonts w:ascii="Book Antiqua" w:eastAsia="Times New Roman" w:hAnsi="Book Antiqua" w:cstheme="majorBidi"/>
                <w:b/>
                <w:bCs/>
                <w:sz w:val="24"/>
                <w:szCs w:val="24"/>
              </w:rPr>
              <w:t>18</w:t>
            </w:r>
          </w:p>
        </w:tc>
        <w:tc>
          <w:tcPr>
            <w:tcW w:w="460" w:type="dxa"/>
            <w:tcBorders>
              <w:top w:val="nil"/>
              <w:left w:val="nil"/>
              <w:bottom w:val="single" w:sz="8" w:space="0" w:color="C0504D"/>
              <w:right w:val="nil"/>
            </w:tcBorders>
            <w:shd w:val="clear" w:color="auto" w:fill="auto"/>
            <w:vAlign w:val="bottom"/>
            <w:hideMark/>
          </w:tcPr>
          <w:p w:rsidR="008F1A66" w:rsidRPr="0083507D" w:rsidRDefault="008F1A66" w:rsidP="00B11033">
            <w:pPr>
              <w:spacing w:after="0" w:line="360" w:lineRule="auto"/>
              <w:jc w:val="both"/>
              <w:rPr>
                <w:rFonts w:ascii="Book Antiqua" w:eastAsia="Times New Roman" w:hAnsi="Book Antiqua" w:cstheme="majorBidi"/>
                <w:sz w:val="24"/>
                <w:szCs w:val="24"/>
              </w:rPr>
            </w:pPr>
            <w:r w:rsidRPr="0083507D">
              <w:rPr>
                <w:rFonts w:ascii="Book Antiqua" w:eastAsia="Times New Roman" w:hAnsi="Book Antiqua" w:cstheme="majorBidi"/>
                <w:sz w:val="24"/>
                <w:szCs w:val="24"/>
              </w:rPr>
              <w:t>38</w:t>
            </w:r>
          </w:p>
        </w:tc>
        <w:tc>
          <w:tcPr>
            <w:tcW w:w="580" w:type="dxa"/>
            <w:tcBorders>
              <w:top w:val="nil"/>
              <w:left w:val="nil"/>
              <w:bottom w:val="single" w:sz="8" w:space="0" w:color="C0504D"/>
              <w:right w:val="nil"/>
            </w:tcBorders>
            <w:shd w:val="clear" w:color="auto" w:fill="auto"/>
            <w:vAlign w:val="bottom"/>
            <w:hideMark/>
          </w:tcPr>
          <w:p w:rsidR="008F1A66" w:rsidRPr="0083507D" w:rsidRDefault="008F1A66" w:rsidP="00B11033">
            <w:pPr>
              <w:spacing w:after="0" w:line="360" w:lineRule="auto"/>
              <w:jc w:val="both"/>
              <w:rPr>
                <w:rFonts w:ascii="Book Antiqua" w:eastAsia="Times New Roman" w:hAnsi="Book Antiqua" w:cstheme="majorBidi"/>
                <w:sz w:val="24"/>
                <w:szCs w:val="24"/>
              </w:rPr>
            </w:pPr>
            <w:r w:rsidRPr="0083507D">
              <w:rPr>
                <w:rFonts w:ascii="Book Antiqua" w:eastAsia="Times New Roman" w:hAnsi="Book Antiqua" w:cstheme="majorBidi"/>
                <w:sz w:val="24"/>
                <w:szCs w:val="24"/>
              </w:rPr>
              <w:t>5.22</w:t>
            </w:r>
          </w:p>
        </w:tc>
        <w:tc>
          <w:tcPr>
            <w:tcW w:w="5100" w:type="dxa"/>
            <w:tcBorders>
              <w:top w:val="nil"/>
              <w:left w:val="nil"/>
              <w:bottom w:val="single" w:sz="8" w:space="0" w:color="C0504D"/>
              <w:right w:val="single" w:sz="8" w:space="0" w:color="C0504D"/>
            </w:tcBorders>
            <w:shd w:val="clear" w:color="auto" w:fill="auto"/>
            <w:vAlign w:val="bottom"/>
            <w:hideMark/>
          </w:tcPr>
          <w:p w:rsidR="008F1A66" w:rsidRPr="0083507D" w:rsidRDefault="008F1A66" w:rsidP="00B11033">
            <w:pPr>
              <w:spacing w:after="0" w:line="360" w:lineRule="auto"/>
              <w:jc w:val="both"/>
              <w:rPr>
                <w:rFonts w:ascii="Book Antiqua" w:eastAsia="Times New Roman" w:hAnsi="Book Antiqua" w:cstheme="majorBidi"/>
                <w:sz w:val="24"/>
                <w:szCs w:val="24"/>
              </w:rPr>
            </w:pPr>
            <w:r w:rsidRPr="0083507D">
              <w:rPr>
                <w:rFonts w:ascii="Book Antiqua" w:eastAsia="Times New Roman" w:hAnsi="Book Antiqua" w:cstheme="majorBidi"/>
                <w:sz w:val="24"/>
                <w:szCs w:val="24"/>
              </w:rPr>
              <w:t>1.78</w:t>
            </w:r>
          </w:p>
        </w:tc>
      </w:tr>
    </w:tbl>
    <w:p w:rsidR="008F1A66" w:rsidRPr="00C45B56" w:rsidRDefault="008F1A66" w:rsidP="008F1A66">
      <w:pPr>
        <w:rPr>
          <w:lang w:eastAsia="zh-CN"/>
        </w:rPr>
      </w:pPr>
    </w:p>
    <w:p w:rsidR="008F1A66" w:rsidRPr="009D06E9" w:rsidRDefault="00CB51CB" w:rsidP="0083507D">
      <w:pPr>
        <w:autoSpaceDE w:val="0"/>
        <w:autoSpaceDN w:val="0"/>
        <w:adjustRightInd w:val="0"/>
        <w:spacing w:after="0" w:line="360" w:lineRule="auto"/>
        <w:jc w:val="both"/>
        <w:rPr>
          <w:rFonts w:ascii="Book Antiqua" w:hAnsi="Book Antiqua" w:cstheme="majorBidi"/>
          <w:b/>
          <w:bCs/>
          <w:sz w:val="24"/>
          <w:szCs w:val="24"/>
          <w:lang w:eastAsia="zh-CN"/>
        </w:rPr>
      </w:pPr>
      <w:r>
        <w:rPr>
          <w:rFonts w:ascii="Book Antiqua" w:hAnsi="Book Antiqua" w:cstheme="majorBidi"/>
          <w:sz w:val="24"/>
          <w:szCs w:val="24"/>
        </w:rPr>
        <w:t>X: Distance lengthened (cm)</w:t>
      </w:r>
      <w:r>
        <w:rPr>
          <w:rFonts w:ascii="Book Antiqua" w:hAnsi="Book Antiqua" w:cstheme="majorBidi" w:hint="eastAsia"/>
          <w:sz w:val="24"/>
          <w:szCs w:val="24"/>
          <w:lang w:eastAsia="zh-CN"/>
        </w:rPr>
        <w:t>;</w:t>
      </w:r>
      <w:r>
        <w:rPr>
          <w:rFonts w:ascii="Book Antiqua" w:hAnsi="Book Antiqua" w:cstheme="majorBidi"/>
          <w:sz w:val="24"/>
          <w:szCs w:val="24"/>
        </w:rPr>
        <w:t xml:space="preserve"> </w:t>
      </w:r>
      <w:r w:rsidR="008F1A66" w:rsidRPr="0083507D">
        <w:rPr>
          <w:rFonts w:ascii="Book Antiqua" w:hAnsi="Book Antiqua" w:cstheme="majorBidi"/>
          <w:sz w:val="24"/>
          <w:szCs w:val="24"/>
        </w:rPr>
        <w:t>P:</w:t>
      </w:r>
      <w:r>
        <w:rPr>
          <w:rFonts w:ascii="Book Antiqua" w:hAnsi="Book Antiqua" w:cstheme="majorBidi" w:hint="eastAsia"/>
          <w:sz w:val="24"/>
          <w:szCs w:val="24"/>
          <w:lang w:eastAsia="zh-CN"/>
        </w:rPr>
        <w:t xml:space="preserve"> </w:t>
      </w:r>
      <w:r w:rsidR="008F1A66" w:rsidRPr="0083507D">
        <w:rPr>
          <w:rFonts w:ascii="Book Antiqua" w:hAnsi="Book Antiqua" w:cstheme="majorBidi"/>
          <w:sz w:val="24"/>
          <w:szCs w:val="24"/>
        </w:rPr>
        <w:t>Percentage lengthened distance of</w:t>
      </w:r>
      <w:r>
        <w:rPr>
          <w:rFonts w:ascii="Book Antiqua" w:hAnsi="Book Antiqua" w:cstheme="majorBidi"/>
          <w:sz w:val="24"/>
          <w:szCs w:val="24"/>
        </w:rPr>
        <w:t xml:space="preserve"> the original bone length (%), </w:t>
      </w:r>
      <w:r w:rsidR="008F1A66" w:rsidRPr="0083507D">
        <w:rPr>
          <w:rFonts w:ascii="Times New Roman" w:hAnsi="Times New Roman" w:cs="Times New Roman"/>
          <w:sz w:val="24"/>
          <w:szCs w:val="24"/>
        </w:rPr>
        <w:t>Ө</w:t>
      </w:r>
      <w:r w:rsidR="008F1A66" w:rsidRPr="0083507D">
        <w:rPr>
          <w:rFonts w:ascii="Book Antiqua" w:hAnsi="Book Antiqua" w:cstheme="majorBidi"/>
          <w:sz w:val="24"/>
          <w:szCs w:val="24"/>
        </w:rPr>
        <w:t>: Angle between mechanical and anatomical axes after lengthening (degree)</w:t>
      </w:r>
      <w:r>
        <w:rPr>
          <w:rFonts w:ascii="Book Antiqua" w:hAnsi="Book Antiqua" w:cstheme="majorBidi" w:hint="eastAsia"/>
          <w:sz w:val="24"/>
          <w:szCs w:val="24"/>
          <w:lang w:eastAsia="zh-CN"/>
        </w:rPr>
        <w:t>;</w:t>
      </w:r>
      <w:r>
        <w:rPr>
          <w:rFonts w:ascii="Book Antiqua" w:hAnsi="Book Antiqua" w:cstheme="majorBidi"/>
          <w:sz w:val="24"/>
          <w:szCs w:val="24"/>
        </w:rPr>
        <w:t xml:space="preserve"> </w:t>
      </w:r>
      <w:r w:rsidR="008F1A66" w:rsidRPr="0083507D">
        <w:rPr>
          <w:rFonts w:ascii="Book Antiqua" w:hAnsi="Book Antiqua" w:cs="Book Antiqua"/>
          <w:sz w:val="24"/>
          <w:szCs w:val="24"/>
        </w:rPr>
        <w:t>Δ</w:t>
      </w:r>
      <w:r w:rsidR="008F1A66" w:rsidRPr="0083507D">
        <w:rPr>
          <w:rFonts w:ascii="Times New Roman" w:hAnsi="Times New Roman" w:cs="Times New Roman"/>
          <w:sz w:val="24"/>
          <w:szCs w:val="24"/>
        </w:rPr>
        <w:t>Ө</w:t>
      </w:r>
      <w:r w:rsidR="008F1A66" w:rsidRPr="0083507D">
        <w:rPr>
          <w:rFonts w:ascii="Book Antiqua" w:hAnsi="Book Antiqua" w:cstheme="majorBidi"/>
          <w:sz w:val="24"/>
          <w:szCs w:val="24"/>
        </w:rPr>
        <w:t>: Change in the angle between mechanical and anatomical axes due to lengthening (degree)</w:t>
      </w:r>
      <w:r>
        <w:rPr>
          <w:rFonts w:ascii="Book Antiqua" w:hAnsi="Book Antiqua" w:cstheme="majorBidi" w:hint="eastAsia"/>
          <w:sz w:val="24"/>
          <w:szCs w:val="24"/>
          <w:lang w:eastAsia="zh-CN"/>
        </w:rPr>
        <w:t>.</w:t>
      </w:r>
    </w:p>
    <w:sectPr w:rsidR="008F1A66" w:rsidRPr="009D06E9" w:rsidSect="0068573C">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BD5C11" w15:done="0"/>
  <w15:commentEx w15:paraId="6D4BAA9F" w15:done="0"/>
  <w15:commentEx w15:paraId="6D262FE6" w15:done="0"/>
  <w15:commentEx w15:paraId="6D088177" w15:done="0"/>
  <w15:commentEx w15:paraId="390EED4A" w15:done="0"/>
  <w15:commentEx w15:paraId="2C865911" w15:done="0"/>
  <w15:commentEx w15:paraId="44CF3C11" w15:done="0"/>
  <w15:commentEx w15:paraId="5D4022A7" w15:done="0"/>
  <w15:commentEx w15:paraId="5549A969" w15:done="0"/>
  <w15:commentEx w15:paraId="05F4F79E" w15:done="0"/>
  <w15:commentEx w15:paraId="21CC0D0A" w15:done="0"/>
  <w15:commentEx w15:paraId="22C79DAA" w15:done="0"/>
  <w15:commentEx w15:paraId="5EF843A5" w15:done="0"/>
  <w15:commentEx w15:paraId="7547F651" w15:done="0"/>
  <w15:commentEx w15:paraId="2EC150B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D5F" w:rsidRDefault="00FA4D5F" w:rsidP="008B3E8A">
      <w:pPr>
        <w:spacing w:after="0" w:line="240" w:lineRule="auto"/>
      </w:pPr>
      <w:r>
        <w:separator/>
      </w:r>
    </w:p>
  </w:endnote>
  <w:endnote w:type="continuationSeparator" w:id="0">
    <w:p w:rsidR="00FA4D5F" w:rsidRDefault="00FA4D5F" w:rsidP="008B3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D5F" w:rsidRDefault="00FA4D5F" w:rsidP="008B3E8A">
      <w:pPr>
        <w:spacing w:after="0" w:line="240" w:lineRule="auto"/>
      </w:pPr>
      <w:r>
        <w:separator/>
      </w:r>
    </w:p>
  </w:footnote>
  <w:footnote w:type="continuationSeparator" w:id="0">
    <w:p w:rsidR="00FA4D5F" w:rsidRDefault="00FA4D5F" w:rsidP="008B3E8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8712A"/>
    <w:multiLevelType w:val="hybridMultilevel"/>
    <w:tmpl w:val="4C56DD16"/>
    <w:lvl w:ilvl="0" w:tplc="52EA6B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of Dr. Khaled Emara">
    <w15:presenceInfo w15:providerId="Windows Live" w15:userId="789cc9d1c61f1e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C6C"/>
    <w:rsid w:val="00010B7F"/>
    <w:rsid w:val="00027032"/>
    <w:rsid w:val="000305BE"/>
    <w:rsid w:val="00043B31"/>
    <w:rsid w:val="00053841"/>
    <w:rsid w:val="000604C6"/>
    <w:rsid w:val="0008550D"/>
    <w:rsid w:val="000A2724"/>
    <w:rsid w:val="000B72B6"/>
    <w:rsid w:val="000E268E"/>
    <w:rsid w:val="000F132F"/>
    <w:rsid w:val="000F7976"/>
    <w:rsid w:val="00104753"/>
    <w:rsid w:val="001428B2"/>
    <w:rsid w:val="0017249A"/>
    <w:rsid w:val="00176DEC"/>
    <w:rsid w:val="00190C00"/>
    <w:rsid w:val="001979D4"/>
    <w:rsid w:val="001D34D8"/>
    <w:rsid w:val="001F062A"/>
    <w:rsid w:val="001F2F9A"/>
    <w:rsid w:val="001F503F"/>
    <w:rsid w:val="0020784E"/>
    <w:rsid w:val="0021033C"/>
    <w:rsid w:val="00231522"/>
    <w:rsid w:val="00270970"/>
    <w:rsid w:val="00275A34"/>
    <w:rsid w:val="002761BC"/>
    <w:rsid w:val="002778A3"/>
    <w:rsid w:val="002A6F5F"/>
    <w:rsid w:val="002D5817"/>
    <w:rsid w:val="002E755F"/>
    <w:rsid w:val="002F0CCA"/>
    <w:rsid w:val="002F238A"/>
    <w:rsid w:val="003333C2"/>
    <w:rsid w:val="00340604"/>
    <w:rsid w:val="00342956"/>
    <w:rsid w:val="003603F0"/>
    <w:rsid w:val="00370058"/>
    <w:rsid w:val="00414967"/>
    <w:rsid w:val="00422B5C"/>
    <w:rsid w:val="00430041"/>
    <w:rsid w:val="004470CA"/>
    <w:rsid w:val="00447378"/>
    <w:rsid w:val="00477620"/>
    <w:rsid w:val="00491E47"/>
    <w:rsid w:val="00492C91"/>
    <w:rsid w:val="004A1156"/>
    <w:rsid w:val="005130A2"/>
    <w:rsid w:val="00515EBF"/>
    <w:rsid w:val="005463C8"/>
    <w:rsid w:val="0054669F"/>
    <w:rsid w:val="00561A03"/>
    <w:rsid w:val="00573945"/>
    <w:rsid w:val="00581FEB"/>
    <w:rsid w:val="005957F5"/>
    <w:rsid w:val="00597C9F"/>
    <w:rsid w:val="005A28A3"/>
    <w:rsid w:val="005B2CFD"/>
    <w:rsid w:val="005B6282"/>
    <w:rsid w:val="005D34E8"/>
    <w:rsid w:val="006030EE"/>
    <w:rsid w:val="006125ED"/>
    <w:rsid w:val="00612C96"/>
    <w:rsid w:val="00617094"/>
    <w:rsid w:val="0062028E"/>
    <w:rsid w:val="00654487"/>
    <w:rsid w:val="00670913"/>
    <w:rsid w:val="006716EB"/>
    <w:rsid w:val="00672687"/>
    <w:rsid w:val="006762A3"/>
    <w:rsid w:val="00676DF1"/>
    <w:rsid w:val="0068573C"/>
    <w:rsid w:val="00690077"/>
    <w:rsid w:val="00691741"/>
    <w:rsid w:val="006B2C1A"/>
    <w:rsid w:val="006C71D3"/>
    <w:rsid w:val="006D3585"/>
    <w:rsid w:val="006D3D78"/>
    <w:rsid w:val="006D79DF"/>
    <w:rsid w:val="006E1175"/>
    <w:rsid w:val="006F2CF2"/>
    <w:rsid w:val="00730F0A"/>
    <w:rsid w:val="00733C6C"/>
    <w:rsid w:val="007426B3"/>
    <w:rsid w:val="007736F4"/>
    <w:rsid w:val="007766B6"/>
    <w:rsid w:val="007873FA"/>
    <w:rsid w:val="007A4246"/>
    <w:rsid w:val="007D044E"/>
    <w:rsid w:val="00802068"/>
    <w:rsid w:val="00832666"/>
    <w:rsid w:val="0083507D"/>
    <w:rsid w:val="0084044F"/>
    <w:rsid w:val="00863709"/>
    <w:rsid w:val="00875A36"/>
    <w:rsid w:val="008823EE"/>
    <w:rsid w:val="00882D74"/>
    <w:rsid w:val="008877E4"/>
    <w:rsid w:val="008A5810"/>
    <w:rsid w:val="008B2F3B"/>
    <w:rsid w:val="008B3E8A"/>
    <w:rsid w:val="008B5A69"/>
    <w:rsid w:val="008C2A83"/>
    <w:rsid w:val="008D0129"/>
    <w:rsid w:val="008F19ED"/>
    <w:rsid w:val="008F1A66"/>
    <w:rsid w:val="0091458E"/>
    <w:rsid w:val="00934218"/>
    <w:rsid w:val="00950118"/>
    <w:rsid w:val="00961539"/>
    <w:rsid w:val="00962137"/>
    <w:rsid w:val="00986FB4"/>
    <w:rsid w:val="00987B2D"/>
    <w:rsid w:val="00992948"/>
    <w:rsid w:val="00996BCD"/>
    <w:rsid w:val="009C19E6"/>
    <w:rsid w:val="009D06E9"/>
    <w:rsid w:val="009E09AB"/>
    <w:rsid w:val="009F6B7D"/>
    <w:rsid w:val="00A14655"/>
    <w:rsid w:val="00A31737"/>
    <w:rsid w:val="00A4326E"/>
    <w:rsid w:val="00AA7F13"/>
    <w:rsid w:val="00AD697A"/>
    <w:rsid w:val="00AE1315"/>
    <w:rsid w:val="00AE1C1B"/>
    <w:rsid w:val="00B01501"/>
    <w:rsid w:val="00B07843"/>
    <w:rsid w:val="00B07A0D"/>
    <w:rsid w:val="00B12A50"/>
    <w:rsid w:val="00B2577A"/>
    <w:rsid w:val="00B30BB2"/>
    <w:rsid w:val="00B37730"/>
    <w:rsid w:val="00B62F8E"/>
    <w:rsid w:val="00B82FB4"/>
    <w:rsid w:val="00B835FC"/>
    <w:rsid w:val="00BD0FA0"/>
    <w:rsid w:val="00BF7E60"/>
    <w:rsid w:val="00C13292"/>
    <w:rsid w:val="00C27D27"/>
    <w:rsid w:val="00C36626"/>
    <w:rsid w:val="00C417CE"/>
    <w:rsid w:val="00C563C1"/>
    <w:rsid w:val="00C565FC"/>
    <w:rsid w:val="00C64084"/>
    <w:rsid w:val="00C82786"/>
    <w:rsid w:val="00C930EE"/>
    <w:rsid w:val="00C9772D"/>
    <w:rsid w:val="00CB51CB"/>
    <w:rsid w:val="00CC03E3"/>
    <w:rsid w:val="00CD1B0B"/>
    <w:rsid w:val="00D06202"/>
    <w:rsid w:val="00D34729"/>
    <w:rsid w:val="00D55169"/>
    <w:rsid w:val="00D85BF7"/>
    <w:rsid w:val="00DA3FB8"/>
    <w:rsid w:val="00DE7996"/>
    <w:rsid w:val="00E0377B"/>
    <w:rsid w:val="00E16F4A"/>
    <w:rsid w:val="00E31113"/>
    <w:rsid w:val="00E35486"/>
    <w:rsid w:val="00E536A4"/>
    <w:rsid w:val="00E6136D"/>
    <w:rsid w:val="00E92AEA"/>
    <w:rsid w:val="00EB2B72"/>
    <w:rsid w:val="00F074E3"/>
    <w:rsid w:val="00F166B7"/>
    <w:rsid w:val="00F77FD9"/>
    <w:rsid w:val="00F8010C"/>
    <w:rsid w:val="00FA3216"/>
    <w:rsid w:val="00FA4D5F"/>
    <w:rsid w:val="00FB4876"/>
    <w:rsid w:val="00FD12C5"/>
    <w:rsid w:val="00FD1353"/>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7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50D"/>
    <w:pPr>
      <w:ind w:left="720"/>
      <w:contextualSpacing/>
    </w:pPr>
    <w:rPr>
      <w:rFonts w:eastAsiaTheme="minorHAnsi"/>
    </w:rPr>
  </w:style>
  <w:style w:type="table" w:styleId="MediumList2-Accent2">
    <w:name w:val="Medium List 2 Accent 2"/>
    <w:basedOn w:val="TableNormal"/>
    <w:uiPriority w:val="66"/>
    <w:rsid w:val="0008550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paragraph" w:styleId="BalloonText">
    <w:name w:val="Balloon Text"/>
    <w:basedOn w:val="Normal"/>
    <w:link w:val="BalloonTextChar"/>
    <w:uiPriority w:val="99"/>
    <w:semiHidden/>
    <w:unhideWhenUsed/>
    <w:rsid w:val="000855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50D"/>
    <w:rPr>
      <w:rFonts w:ascii="Tahoma" w:hAnsi="Tahoma" w:cs="Tahoma"/>
      <w:sz w:val="16"/>
      <w:szCs w:val="16"/>
    </w:rPr>
  </w:style>
  <w:style w:type="paragraph" w:styleId="Header">
    <w:name w:val="header"/>
    <w:basedOn w:val="Normal"/>
    <w:link w:val="HeaderChar"/>
    <w:uiPriority w:val="99"/>
    <w:semiHidden/>
    <w:unhideWhenUsed/>
    <w:rsid w:val="008B3E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B3E8A"/>
  </w:style>
  <w:style w:type="paragraph" w:styleId="Footer">
    <w:name w:val="footer"/>
    <w:basedOn w:val="Normal"/>
    <w:link w:val="FooterChar"/>
    <w:uiPriority w:val="99"/>
    <w:semiHidden/>
    <w:unhideWhenUsed/>
    <w:rsid w:val="008B3E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B3E8A"/>
  </w:style>
  <w:style w:type="character" w:styleId="Hyperlink">
    <w:name w:val="Hyperlink"/>
    <w:basedOn w:val="DefaultParagraphFont"/>
    <w:uiPriority w:val="99"/>
    <w:unhideWhenUsed/>
    <w:rsid w:val="00561A03"/>
    <w:rPr>
      <w:color w:val="20699C"/>
      <w:u w:val="single"/>
    </w:rPr>
  </w:style>
  <w:style w:type="character" w:customStyle="1" w:styleId="meshtooltipnewsearch">
    <w:name w:val="mesh_tooltip_new_search"/>
    <w:basedOn w:val="DefaultParagraphFont"/>
    <w:rsid w:val="00561A03"/>
  </w:style>
  <w:style w:type="character" w:customStyle="1" w:styleId="absnonlinkmetadata8">
    <w:name w:val="abs_nonlink_metadata8"/>
    <w:basedOn w:val="DefaultParagraphFont"/>
    <w:rsid w:val="00561A03"/>
    <w:rPr>
      <w:color w:val="707070"/>
    </w:rPr>
  </w:style>
  <w:style w:type="character" w:styleId="Emphasis">
    <w:name w:val="Emphasis"/>
    <w:basedOn w:val="DefaultParagraphFont"/>
    <w:uiPriority w:val="20"/>
    <w:qFormat/>
    <w:rsid w:val="00AD697A"/>
    <w:rPr>
      <w:b/>
      <w:bCs/>
      <w:i w:val="0"/>
      <w:iCs w:val="0"/>
    </w:rPr>
  </w:style>
  <w:style w:type="character" w:customStyle="1" w:styleId="st1">
    <w:name w:val="st1"/>
    <w:basedOn w:val="DefaultParagraphFont"/>
    <w:rsid w:val="00AD697A"/>
  </w:style>
  <w:style w:type="character" w:styleId="CommentReference">
    <w:name w:val="annotation reference"/>
    <w:basedOn w:val="DefaultParagraphFont"/>
    <w:uiPriority w:val="99"/>
    <w:semiHidden/>
    <w:unhideWhenUsed/>
    <w:rsid w:val="00B30BB2"/>
    <w:rPr>
      <w:sz w:val="21"/>
      <w:szCs w:val="21"/>
    </w:rPr>
  </w:style>
  <w:style w:type="paragraph" w:styleId="CommentText">
    <w:name w:val="annotation text"/>
    <w:basedOn w:val="Normal"/>
    <w:link w:val="CommentTextChar"/>
    <w:uiPriority w:val="99"/>
    <w:semiHidden/>
    <w:unhideWhenUsed/>
    <w:rsid w:val="00B30BB2"/>
  </w:style>
  <w:style w:type="character" w:customStyle="1" w:styleId="CommentTextChar">
    <w:name w:val="Comment Text Char"/>
    <w:basedOn w:val="DefaultParagraphFont"/>
    <w:link w:val="CommentText"/>
    <w:uiPriority w:val="99"/>
    <w:semiHidden/>
    <w:rsid w:val="00B30BB2"/>
  </w:style>
  <w:style w:type="paragraph" w:styleId="CommentSubject">
    <w:name w:val="annotation subject"/>
    <w:basedOn w:val="CommentText"/>
    <w:next w:val="CommentText"/>
    <w:link w:val="CommentSubjectChar"/>
    <w:uiPriority w:val="99"/>
    <w:semiHidden/>
    <w:unhideWhenUsed/>
    <w:rsid w:val="00B30BB2"/>
    <w:rPr>
      <w:b/>
      <w:bCs/>
    </w:rPr>
  </w:style>
  <w:style w:type="character" w:customStyle="1" w:styleId="CommentSubjectChar">
    <w:name w:val="Comment Subject Char"/>
    <w:basedOn w:val="CommentTextChar"/>
    <w:link w:val="CommentSubject"/>
    <w:uiPriority w:val="99"/>
    <w:semiHidden/>
    <w:rsid w:val="00B30BB2"/>
    <w:rPr>
      <w:b/>
      <w:bCs/>
    </w:rPr>
  </w:style>
  <w:style w:type="character" w:customStyle="1" w:styleId="Char">
    <w:name w:val="纯文本 Char"/>
    <w:link w:val="PlainText1"/>
    <w:rsid w:val="00B30BB2"/>
    <w:rPr>
      <w:rFonts w:ascii="宋体" w:hAnsi="Courier New" w:cs="Courier New"/>
      <w:kern w:val="2"/>
      <w:sz w:val="21"/>
      <w:szCs w:val="21"/>
    </w:rPr>
  </w:style>
  <w:style w:type="paragraph" w:customStyle="1" w:styleId="PlainText1">
    <w:name w:val="Plain Text1"/>
    <w:basedOn w:val="Normal"/>
    <w:link w:val="Char"/>
    <w:rsid w:val="00B30BB2"/>
    <w:pPr>
      <w:widowControl w:val="0"/>
      <w:spacing w:after="0" w:line="240" w:lineRule="auto"/>
      <w:jc w:val="both"/>
    </w:pPr>
    <w:rPr>
      <w:rFonts w:ascii="宋体" w:hAnsi="Courier New" w:cs="Courier New"/>
      <w:kern w:val="2"/>
      <w:sz w:val="21"/>
      <w:szCs w:val="21"/>
    </w:rPr>
  </w:style>
  <w:style w:type="paragraph" w:styleId="Revision">
    <w:name w:val="Revision"/>
    <w:hidden/>
    <w:uiPriority w:val="99"/>
    <w:semiHidden/>
    <w:rsid w:val="00B07A0D"/>
    <w:pPr>
      <w:spacing w:after="0" w:line="240" w:lineRule="auto"/>
    </w:pPr>
  </w:style>
  <w:style w:type="character" w:customStyle="1" w:styleId="apple-converted-space">
    <w:name w:val="apple-converted-space"/>
    <w:basedOn w:val="DefaultParagraphFont"/>
    <w:rsid w:val="005130A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7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50D"/>
    <w:pPr>
      <w:ind w:left="720"/>
      <w:contextualSpacing/>
    </w:pPr>
    <w:rPr>
      <w:rFonts w:eastAsiaTheme="minorHAnsi"/>
    </w:rPr>
  </w:style>
  <w:style w:type="table" w:styleId="MediumList2-Accent2">
    <w:name w:val="Medium List 2 Accent 2"/>
    <w:basedOn w:val="TableNormal"/>
    <w:uiPriority w:val="66"/>
    <w:rsid w:val="0008550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paragraph" w:styleId="BalloonText">
    <w:name w:val="Balloon Text"/>
    <w:basedOn w:val="Normal"/>
    <w:link w:val="BalloonTextChar"/>
    <w:uiPriority w:val="99"/>
    <w:semiHidden/>
    <w:unhideWhenUsed/>
    <w:rsid w:val="000855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50D"/>
    <w:rPr>
      <w:rFonts w:ascii="Tahoma" w:hAnsi="Tahoma" w:cs="Tahoma"/>
      <w:sz w:val="16"/>
      <w:szCs w:val="16"/>
    </w:rPr>
  </w:style>
  <w:style w:type="paragraph" w:styleId="Header">
    <w:name w:val="header"/>
    <w:basedOn w:val="Normal"/>
    <w:link w:val="HeaderChar"/>
    <w:uiPriority w:val="99"/>
    <w:semiHidden/>
    <w:unhideWhenUsed/>
    <w:rsid w:val="008B3E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B3E8A"/>
  </w:style>
  <w:style w:type="paragraph" w:styleId="Footer">
    <w:name w:val="footer"/>
    <w:basedOn w:val="Normal"/>
    <w:link w:val="FooterChar"/>
    <w:uiPriority w:val="99"/>
    <w:semiHidden/>
    <w:unhideWhenUsed/>
    <w:rsid w:val="008B3E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B3E8A"/>
  </w:style>
  <w:style w:type="character" w:styleId="Hyperlink">
    <w:name w:val="Hyperlink"/>
    <w:basedOn w:val="DefaultParagraphFont"/>
    <w:uiPriority w:val="99"/>
    <w:unhideWhenUsed/>
    <w:rsid w:val="00561A03"/>
    <w:rPr>
      <w:color w:val="20699C"/>
      <w:u w:val="single"/>
    </w:rPr>
  </w:style>
  <w:style w:type="character" w:customStyle="1" w:styleId="meshtooltipnewsearch">
    <w:name w:val="mesh_tooltip_new_search"/>
    <w:basedOn w:val="DefaultParagraphFont"/>
    <w:rsid w:val="00561A03"/>
  </w:style>
  <w:style w:type="character" w:customStyle="1" w:styleId="absnonlinkmetadata8">
    <w:name w:val="abs_nonlink_metadata8"/>
    <w:basedOn w:val="DefaultParagraphFont"/>
    <w:rsid w:val="00561A03"/>
    <w:rPr>
      <w:color w:val="707070"/>
    </w:rPr>
  </w:style>
  <w:style w:type="character" w:styleId="Emphasis">
    <w:name w:val="Emphasis"/>
    <w:basedOn w:val="DefaultParagraphFont"/>
    <w:uiPriority w:val="20"/>
    <w:qFormat/>
    <w:rsid w:val="00AD697A"/>
    <w:rPr>
      <w:b/>
      <w:bCs/>
      <w:i w:val="0"/>
      <w:iCs w:val="0"/>
    </w:rPr>
  </w:style>
  <w:style w:type="character" w:customStyle="1" w:styleId="st1">
    <w:name w:val="st1"/>
    <w:basedOn w:val="DefaultParagraphFont"/>
    <w:rsid w:val="00AD697A"/>
  </w:style>
  <w:style w:type="character" w:styleId="CommentReference">
    <w:name w:val="annotation reference"/>
    <w:basedOn w:val="DefaultParagraphFont"/>
    <w:uiPriority w:val="99"/>
    <w:semiHidden/>
    <w:unhideWhenUsed/>
    <w:rsid w:val="00B30BB2"/>
    <w:rPr>
      <w:sz w:val="21"/>
      <w:szCs w:val="21"/>
    </w:rPr>
  </w:style>
  <w:style w:type="paragraph" w:styleId="CommentText">
    <w:name w:val="annotation text"/>
    <w:basedOn w:val="Normal"/>
    <w:link w:val="CommentTextChar"/>
    <w:uiPriority w:val="99"/>
    <w:semiHidden/>
    <w:unhideWhenUsed/>
    <w:rsid w:val="00B30BB2"/>
  </w:style>
  <w:style w:type="character" w:customStyle="1" w:styleId="CommentTextChar">
    <w:name w:val="Comment Text Char"/>
    <w:basedOn w:val="DefaultParagraphFont"/>
    <w:link w:val="CommentText"/>
    <w:uiPriority w:val="99"/>
    <w:semiHidden/>
    <w:rsid w:val="00B30BB2"/>
  </w:style>
  <w:style w:type="paragraph" w:styleId="CommentSubject">
    <w:name w:val="annotation subject"/>
    <w:basedOn w:val="CommentText"/>
    <w:next w:val="CommentText"/>
    <w:link w:val="CommentSubjectChar"/>
    <w:uiPriority w:val="99"/>
    <w:semiHidden/>
    <w:unhideWhenUsed/>
    <w:rsid w:val="00B30BB2"/>
    <w:rPr>
      <w:b/>
      <w:bCs/>
    </w:rPr>
  </w:style>
  <w:style w:type="character" w:customStyle="1" w:styleId="CommentSubjectChar">
    <w:name w:val="Comment Subject Char"/>
    <w:basedOn w:val="CommentTextChar"/>
    <w:link w:val="CommentSubject"/>
    <w:uiPriority w:val="99"/>
    <w:semiHidden/>
    <w:rsid w:val="00B30BB2"/>
    <w:rPr>
      <w:b/>
      <w:bCs/>
    </w:rPr>
  </w:style>
  <w:style w:type="character" w:customStyle="1" w:styleId="Char">
    <w:name w:val="纯文本 Char"/>
    <w:link w:val="PlainText1"/>
    <w:rsid w:val="00B30BB2"/>
    <w:rPr>
      <w:rFonts w:ascii="宋体" w:hAnsi="Courier New" w:cs="Courier New"/>
      <w:kern w:val="2"/>
      <w:sz w:val="21"/>
      <w:szCs w:val="21"/>
    </w:rPr>
  </w:style>
  <w:style w:type="paragraph" w:customStyle="1" w:styleId="PlainText1">
    <w:name w:val="Plain Text1"/>
    <w:basedOn w:val="Normal"/>
    <w:link w:val="Char"/>
    <w:rsid w:val="00B30BB2"/>
    <w:pPr>
      <w:widowControl w:val="0"/>
      <w:spacing w:after="0" w:line="240" w:lineRule="auto"/>
      <w:jc w:val="both"/>
    </w:pPr>
    <w:rPr>
      <w:rFonts w:ascii="宋体" w:hAnsi="Courier New" w:cs="Courier New"/>
      <w:kern w:val="2"/>
      <w:sz w:val="21"/>
      <w:szCs w:val="21"/>
    </w:rPr>
  </w:style>
  <w:style w:type="paragraph" w:styleId="Revision">
    <w:name w:val="Revision"/>
    <w:hidden/>
    <w:uiPriority w:val="99"/>
    <w:semiHidden/>
    <w:rsid w:val="00B07A0D"/>
    <w:pPr>
      <w:spacing w:after="0" w:line="240" w:lineRule="auto"/>
    </w:pPr>
  </w:style>
  <w:style w:type="character" w:customStyle="1" w:styleId="apple-converted-space">
    <w:name w:val="apple-converted-space"/>
    <w:basedOn w:val="DefaultParagraphFont"/>
    <w:rsid w:val="00513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527091">
      <w:bodyDiv w:val="1"/>
      <w:marLeft w:val="0"/>
      <w:marRight w:val="0"/>
      <w:marTop w:val="0"/>
      <w:marBottom w:val="0"/>
      <w:divBdr>
        <w:top w:val="none" w:sz="0" w:space="0" w:color="auto"/>
        <w:left w:val="none" w:sz="0" w:space="0" w:color="auto"/>
        <w:bottom w:val="none" w:sz="0" w:space="0" w:color="auto"/>
        <w:right w:val="none" w:sz="0" w:space="0" w:color="auto"/>
      </w:divBdr>
      <w:divsChild>
        <w:div w:id="652684778">
          <w:marLeft w:val="0"/>
          <w:marRight w:val="0"/>
          <w:marTop w:val="0"/>
          <w:marBottom w:val="0"/>
          <w:divBdr>
            <w:top w:val="none" w:sz="0" w:space="0" w:color="auto"/>
            <w:left w:val="none" w:sz="0" w:space="0" w:color="auto"/>
            <w:bottom w:val="none" w:sz="0" w:space="0" w:color="auto"/>
            <w:right w:val="none" w:sz="0" w:space="0" w:color="auto"/>
          </w:divBdr>
        </w:div>
        <w:div w:id="191500502">
          <w:marLeft w:val="0"/>
          <w:marRight w:val="0"/>
          <w:marTop w:val="0"/>
          <w:marBottom w:val="0"/>
          <w:divBdr>
            <w:top w:val="none" w:sz="0" w:space="0" w:color="auto"/>
            <w:left w:val="none" w:sz="0" w:space="0" w:color="auto"/>
            <w:bottom w:val="none" w:sz="0" w:space="0" w:color="auto"/>
            <w:right w:val="none" w:sz="0" w:space="0" w:color="auto"/>
          </w:divBdr>
        </w:div>
        <w:div w:id="2097625660">
          <w:marLeft w:val="0"/>
          <w:marRight w:val="0"/>
          <w:marTop w:val="0"/>
          <w:marBottom w:val="0"/>
          <w:divBdr>
            <w:top w:val="none" w:sz="0" w:space="0" w:color="auto"/>
            <w:left w:val="none" w:sz="0" w:space="0" w:color="auto"/>
            <w:bottom w:val="none" w:sz="0" w:space="0" w:color="auto"/>
            <w:right w:val="none" w:sz="0" w:space="0" w:color="auto"/>
          </w:divBdr>
        </w:div>
        <w:div w:id="995375354">
          <w:marLeft w:val="0"/>
          <w:marRight w:val="0"/>
          <w:marTop w:val="0"/>
          <w:marBottom w:val="0"/>
          <w:divBdr>
            <w:top w:val="none" w:sz="0" w:space="0" w:color="auto"/>
            <w:left w:val="none" w:sz="0" w:space="0" w:color="auto"/>
            <w:bottom w:val="none" w:sz="0" w:space="0" w:color="auto"/>
            <w:right w:val="none" w:sz="0" w:space="0" w:color="auto"/>
          </w:divBdr>
        </w:div>
        <w:div w:id="1480419470">
          <w:marLeft w:val="0"/>
          <w:marRight w:val="0"/>
          <w:marTop w:val="0"/>
          <w:marBottom w:val="0"/>
          <w:divBdr>
            <w:top w:val="none" w:sz="0" w:space="0" w:color="auto"/>
            <w:left w:val="none" w:sz="0" w:space="0" w:color="auto"/>
            <w:bottom w:val="none" w:sz="0" w:space="0" w:color="auto"/>
            <w:right w:val="none" w:sz="0" w:space="0" w:color="auto"/>
          </w:divBdr>
        </w:div>
        <w:div w:id="899170039">
          <w:marLeft w:val="0"/>
          <w:marRight w:val="0"/>
          <w:marTop w:val="0"/>
          <w:marBottom w:val="0"/>
          <w:divBdr>
            <w:top w:val="none" w:sz="0" w:space="0" w:color="auto"/>
            <w:left w:val="none" w:sz="0" w:space="0" w:color="auto"/>
            <w:bottom w:val="none" w:sz="0" w:space="0" w:color="auto"/>
            <w:right w:val="none" w:sz="0" w:space="0" w:color="auto"/>
          </w:divBdr>
        </w:div>
        <w:div w:id="906645963">
          <w:marLeft w:val="0"/>
          <w:marRight w:val="0"/>
          <w:marTop w:val="0"/>
          <w:marBottom w:val="0"/>
          <w:divBdr>
            <w:top w:val="none" w:sz="0" w:space="0" w:color="auto"/>
            <w:left w:val="none" w:sz="0" w:space="0" w:color="auto"/>
            <w:bottom w:val="none" w:sz="0" w:space="0" w:color="auto"/>
            <w:right w:val="none" w:sz="0" w:space="0" w:color="auto"/>
          </w:divBdr>
        </w:div>
        <w:div w:id="2126652741">
          <w:marLeft w:val="0"/>
          <w:marRight w:val="0"/>
          <w:marTop w:val="0"/>
          <w:marBottom w:val="0"/>
          <w:divBdr>
            <w:top w:val="none" w:sz="0" w:space="0" w:color="auto"/>
            <w:left w:val="none" w:sz="0" w:space="0" w:color="auto"/>
            <w:bottom w:val="none" w:sz="0" w:space="0" w:color="auto"/>
            <w:right w:val="none" w:sz="0" w:space="0" w:color="auto"/>
          </w:divBdr>
        </w:div>
        <w:div w:id="1812207454">
          <w:marLeft w:val="0"/>
          <w:marRight w:val="0"/>
          <w:marTop w:val="0"/>
          <w:marBottom w:val="0"/>
          <w:divBdr>
            <w:top w:val="none" w:sz="0" w:space="0" w:color="auto"/>
            <w:left w:val="none" w:sz="0" w:space="0" w:color="auto"/>
            <w:bottom w:val="none" w:sz="0" w:space="0" w:color="auto"/>
            <w:right w:val="none" w:sz="0" w:space="0" w:color="auto"/>
          </w:divBdr>
        </w:div>
        <w:div w:id="74056017">
          <w:marLeft w:val="0"/>
          <w:marRight w:val="0"/>
          <w:marTop w:val="0"/>
          <w:marBottom w:val="0"/>
          <w:divBdr>
            <w:top w:val="none" w:sz="0" w:space="0" w:color="auto"/>
            <w:left w:val="none" w:sz="0" w:space="0" w:color="auto"/>
            <w:bottom w:val="none" w:sz="0" w:space="0" w:color="auto"/>
            <w:right w:val="none" w:sz="0" w:space="0" w:color="auto"/>
          </w:divBdr>
        </w:div>
        <w:div w:id="18625577">
          <w:marLeft w:val="0"/>
          <w:marRight w:val="0"/>
          <w:marTop w:val="0"/>
          <w:marBottom w:val="0"/>
          <w:divBdr>
            <w:top w:val="none" w:sz="0" w:space="0" w:color="auto"/>
            <w:left w:val="none" w:sz="0" w:space="0" w:color="auto"/>
            <w:bottom w:val="none" w:sz="0" w:space="0" w:color="auto"/>
            <w:right w:val="none" w:sz="0" w:space="0" w:color="auto"/>
          </w:divBdr>
        </w:div>
        <w:div w:id="528493380">
          <w:marLeft w:val="0"/>
          <w:marRight w:val="0"/>
          <w:marTop w:val="0"/>
          <w:marBottom w:val="0"/>
          <w:divBdr>
            <w:top w:val="none" w:sz="0" w:space="0" w:color="auto"/>
            <w:left w:val="none" w:sz="0" w:space="0" w:color="auto"/>
            <w:bottom w:val="none" w:sz="0" w:space="0" w:color="auto"/>
            <w:right w:val="none" w:sz="0" w:space="0" w:color="auto"/>
          </w:divBdr>
        </w:div>
        <w:div w:id="1556962889">
          <w:marLeft w:val="0"/>
          <w:marRight w:val="0"/>
          <w:marTop w:val="0"/>
          <w:marBottom w:val="0"/>
          <w:divBdr>
            <w:top w:val="none" w:sz="0" w:space="0" w:color="auto"/>
            <w:left w:val="none" w:sz="0" w:space="0" w:color="auto"/>
            <w:bottom w:val="none" w:sz="0" w:space="0" w:color="auto"/>
            <w:right w:val="none" w:sz="0" w:space="0" w:color="auto"/>
          </w:divBdr>
        </w:div>
        <w:div w:id="781190626">
          <w:marLeft w:val="0"/>
          <w:marRight w:val="0"/>
          <w:marTop w:val="0"/>
          <w:marBottom w:val="0"/>
          <w:divBdr>
            <w:top w:val="none" w:sz="0" w:space="0" w:color="auto"/>
            <w:left w:val="none" w:sz="0" w:space="0" w:color="auto"/>
            <w:bottom w:val="none" w:sz="0" w:space="0" w:color="auto"/>
            <w:right w:val="none" w:sz="0" w:space="0" w:color="auto"/>
          </w:divBdr>
        </w:div>
        <w:div w:id="787897215">
          <w:marLeft w:val="0"/>
          <w:marRight w:val="0"/>
          <w:marTop w:val="0"/>
          <w:marBottom w:val="0"/>
          <w:divBdr>
            <w:top w:val="none" w:sz="0" w:space="0" w:color="auto"/>
            <w:left w:val="none" w:sz="0" w:space="0" w:color="auto"/>
            <w:bottom w:val="none" w:sz="0" w:space="0" w:color="auto"/>
            <w:right w:val="none" w:sz="0" w:space="0" w:color="auto"/>
          </w:divBdr>
        </w:div>
        <w:div w:id="914818215">
          <w:marLeft w:val="0"/>
          <w:marRight w:val="0"/>
          <w:marTop w:val="0"/>
          <w:marBottom w:val="0"/>
          <w:divBdr>
            <w:top w:val="none" w:sz="0" w:space="0" w:color="auto"/>
            <w:left w:val="none" w:sz="0" w:space="0" w:color="auto"/>
            <w:bottom w:val="none" w:sz="0" w:space="0" w:color="auto"/>
            <w:right w:val="none" w:sz="0" w:space="0" w:color="auto"/>
          </w:divBdr>
        </w:div>
        <w:div w:id="307788842">
          <w:marLeft w:val="0"/>
          <w:marRight w:val="0"/>
          <w:marTop w:val="0"/>
          <w:marBottom w:val="0"/>
          <w:divBdr>
            <w:top w:val="none" w:sz="0" w:space="0" w:color="auto"/>
            <w:left w:val="none" w:sz="0" w:space="0" w:color="auto"/>
            <w:bottom w:val="none" w:sz="0" w:space="0" w:color="auto"/>
            <w:right w:val="none" w:sz="0" w:space="0" w:color="auto"/>
          </w:divBdr>
        </w:div>
        <w:div w:id="83495094">
          <w:marLeft w:val="0"/>
          <w:marRight w:val="0"/>
          <w:marTop w:val="0"/>
          <w:marBottom w:val="0"/>
          <w:divBdr>
            <w:top w:val="none" w:sz="0" w:space="0" w:color="auto"/>
            <w:left w:val="none" w:sz="0" w:space="0" w:color="auto"/>
            <w:bottom w:val="none" w:sz="0" w:space="0" w:color="auto"/>
            <w:right w:val="none" w:sz="0" w:space="0" w:color="auto"/>
          </w:divBdr>
        </w:div>
      </w:divsChild>
    </w:div>
    <w:div w:id="1079862372">
      <w:bodyDiv w:val="1"/>
      <w:marLeft w:val="0"/>
      <w:marRight w:val="0"/>
      <w:marTop w:val="0"/>
      <w:marBottom w:val="0"/>
      <w:divBdr>
        <w:top w:val="none" w:sz="0" w:space="0" w:color="auto"/>
        <w:left w:val="none" w:sz="0" w:space="0" w:color="auto"/>
        <w:bottom w:val="none" w:sz="0" w:space="0" w:color="auto"/>
        <w:right w:val="none" w:sz="0" w:space="0" w:color="auto"/>
      </w:divBdr>
    </w:div>
    <w:div w:id="1335457095">
      <w:bodyDiv w:val="1"/>
      <w:marLeft w:val="0"/>
      <w:marRight w:val="0"/>
      <w:marTop w:val="0"/>
      <w:marBottom w:val="0"/>
      <w:divBdr>
        <w:top w:val="none" w:sz="0" w:space="0" w:color="auto"/>
        <w:left w:val="none" w:sz="0" w:space="0" w:color="auto"/>
        <w:bottom w:val="none" w:sz="0" w:space="0" w:color="auto"/>
        <w:right w:val="none" w:sz="0" w:space="0" w:color="auto"/>
      </w:divBdr>
      <w:divsChild>
        <w:div w:id="1912546135">
          <w:marLeft w:val="0"/>
          <w:marRight w:val="1"/>
          <w:marTop w:val="0"/>
          <w:marBottom w:val="0"/>
          <w:divBdr>
            <w:top w:val="none" w:sz="0" w:space="0" w:color="auto"/>
            <w:left w:val="none" w:sz="0" w:space="0" w:color="auto"/>
            <w:bottom w:val="none" w:sz="0" w:space="0" w:color="auto"/>
            <w:right w:val="none" w:sz="0" w:space="0" w:color="auto"/>
          </w:divBdr>
          <w:divsChild>
            <w:div w:id="369033916">
              <w:marLeft w:val="0"/>
              <w:marRight w:val="0"/>
              <w:marTop w:val="0"/>
              <w:marBottom w:val="0"/>
              <w:divBdr>
                <w:top w:val="none" w:sz="0" w:space="0" w:color="auto"/>
                <w:left w:val="none" w:sz="0" w:space="0" w:color="auto"/>
                <w:bottom w:val="none" w:sz="0" w:space="0" w:color="auto"/>
                <w:right w:val="none" w:sz="0" w:space="0" w:color="auto"/>
              </w:divBdr>
              <w:divsChild>
                <w:div w:id="1415778386">
                  <w:marLeft w:val="0"/>
                  <w:marRight w:val="1"/>
                  <w:marTop w:val="0"/>
                  <w:marBottom w:val="0"/>
                  <w:divBdr>
                    <w:top w:val="none" w:sz="0" w:space="0" w:color="auto"/>
                    <w:left w:val="none" w:sz="0" w:space="0" w:color="auto"/>
                    <w:bottom w:val="none" w:sz="0" w:space="0" w:color="auto"/>
                    <w:right w:val="none" w:sz="0" w:space="0" w:color="auto"/>
                  </w:divBdr>
                  <w:divsChild>
                    <w:div w:id="1215116013">
                      <w:marLeft w:val="0"/>
                      <w:marRight w:val="0"/>
                      <w:marTop w:val="0"/>
                      <w:marBottom w:val="0"/>
                      <w:divBdr>
                        <w:top w:val="none" w:sz="0" w:space="0" w:color="auto"/>
                        <w:left w:val="none" w:sz="0" w:space="0" w:color="auto"/>
                        <w:bottom w:val="none" w:sz="0" w:space="0" w:color="auto"/>
                        <w:right w:val="none" w:sz="0" w:space="0" w:color="auto"/>
                      </w:divBdr>
                      <w:divsChild>
                        <w:div w:id="1656837154">
                          <w:marLeft w:val="0"/>
                          <w:marRight w:val="0"/>
                          <w:marTop w:val="0"/>
                          <w:marBottom w:val="0"/>
                          <w:divBdr>
                            <w:top w:val="none" w:sz="0" w:space="0" w:color="auto"/>
                            <w:left w:val="none" w:sz="0" w:space="0" w:color="auto"/>
                            <w:bottom w:val="none" w:sz="0" w:space="0" w:color="auto"/>
                            <w:right w:val="none" w:sz="0" w:space="0" w:color="auto"/>
                          </w:divBdr>
                          <w:divsChild>
                            <w:div w:id="1330982921">
                              <w:marLeft w:val="0"/>
                              <w:marRight w:val="0"/>
                              <w:marTop w:val="120"/>
                              <w:marBottom w:val="360"/>
                              <w:divBdr>
                                <w:top w:val="none" w:sz="0" w:space="0" w:color="auto"/>
                                <w:left w:val="none" w:sz="0" w:space="0" w:color="auto"/>
                                <w:bottom w:val="none" w:sz="0" w:space="0" w:color="auto"/>
                                <w:right w:val="none" w:sz="0" w:space="0" w:color="auto"/>
                              </w:divBdr>
                              <w:divsChild>
                                <w:div w:id="1898466775">
                                  <w:marLeft w:val="0"/>
                                  <w:marRight w:val="0"/>
                                  <w:marTop w:val="0"/>
                                  <w:marBottom w:val="0"/>
                                  <w:divBdr>
                                    <w:top w:val="none" w:sz="0" w:space="0" w:color="auto"/>
                                    <w:left w:val="none" w:sz="0" w:space="0" w:color="auto"/>
                                    <w:bottom w:val="none" w:sz="0" w:space="0" w:color="auto"/>
                                    <w:right w:val="none" w:sz="0" w:space="0" w:color="auto"/>
                                  </w:divBdr>
                                  <w:divsChild>
                                    <w:div w:id="108927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5400531">
      <w:bodyDiv w:val="1"/>
      <w:marLeft w:val="0"/>
      <w:marRight w:val="0"/>
      <w:marTop w:val="0"/>
      <w:marBottom w:val="0"/>
      <w:divBdr>
        <w:top w:val="none" w:sz="0" w:space="0" w:color="auto"/>
        <w:left w:val="none" w:sz="0" w:space="0" w:color="auto"/>
        <w:bottom w:val="none" w:sz="0" w:space="0" w:color="auto"/>
        <w:right w:val="none" w:sz="0" w:space="0" w:color="auto"/>
      </w:divBdr>
      <w:divsChild>
        <w:div w:id="829247092">
          <w:marLeft w:val="0"/>
          <w:marRight w:val="0"/>
          <w:marTop w:val="0"/>
          <w:marBottom w:val="0"/>
          <w:divBdr>
            <w:top w:val="none" w:sz="0" w:space="0" w:color="auto"/>
            <w:left w:val="none" w:sz="0" w:space="0" w:color="auto"/>
            <w:bottom w:val="none" w:sz="0" w:space="0" w:color="auto"/>
            <w:right w:val="none" w:sz="0" w:space="0" w:color="auto"/>
          </w:divBdr>
          <w:divsChild>
            <w:div w:id="1152066213">
              <w:marLeft w:val="0"/>
              <w:marRight w:val="0"/>
              <w:marTop w:val="0"/>
              <w:marBottom w:val="0"/>
              <w:divBdr>
                <w:top w:val="none" w:sz="0" w:space="0" w:color="auto"/>
                <w:left w:val="none" w:sz="0" w:space="0" w:color="auto"/>
                <w:bottom w:val="none" w:sz="0" w:space="0" w:color="auto"/>
                <w:right w:val="none" w:sz="0" w:space="0" w:color="auto"/>
              </w:divBdr>
              <w:divsChild>
                <w:div w:id="133371881">
                  <w:marLeft w:val="0"/>
                  <w:marRight w:val="0"/>
                  <w:marTop w:val="0"/>
                  <w:marBottom w:val="0"/>
                  <w:divBdr>
                    <w:top w:val="none" w:sz="0" w:space="0" w:color="auto"/>
                    <w:left w:val="none" w:sz="0" w:space="0" w:color="auto"/>
                    <w:bottom w:val="none" w:sz="0" w:space="0" w:color="auto"/>
                    <w:right w:val="none" w:sz="0" w:space="0" w:color="auto"/>
                  </w:divBdr>
                  <w:divsChild>
                    <w:div w:id="2136630389">
                      <w:marLeft w:val="0"/>
                      <w:marRight w:val="0"/>
                      <w:marTop w:val="0"/>
                      <w:marBottom w:val="0"/>
                      <w:divBdr>
                        <w:top w:val="none" w:sz="0" w:space="0" w:color="auto"/>
                        <w:left w:val="none" w:sz="0" w:space="0" w:color="auto"/>
                        <w:bottom w:val="none" w:sz="0" w:space="0" w:color="auto"/>
                        <w:right w:val="none" w:sz="0" w:space="0" w:color="auto"/>
                      </w:divBdr>
                      <w:divsChild>
                        <w:div w:id="676494892">
                          <w:marLeft w:val="0"/>
                          <w:marRight w:val="0"/>
                          <w:marTop w:val="0"/>
                          <w:marBottom w:val="0"/>
                          <w:divBdr>
                            <w:top w:val="none" w:sz="0" w:space="0" w:color="auto"/>
                            <w:left w:val="none" w:sz="0" w:space="0" w:color="auto"/>
                            <w:bottom w:val="none" w:sz="0" w:space="0" w:color="auto"/>
                            <w:right w:val="none" w:sz="0" w:space="0" w:color="auto"/>
                          </w:divBdr>
                          <w:divsChild>
                            <w:div w:id="435253193">
                              <w:marLeft w:val="0"/>
                              <w:marRight w:val="0"/>
                              <w:marTop w:val="0"/>
                              <w:marBottom w:val="0"/>
                              <w:divBdr>
                                <w:top w:val="none" w:sz="0" w:space="0" w:color="auto"/>
                                <w:left w:val="none" w:sz="0" w:space="0" w:color="auto"/>
                                <w:bottom w:val="none" w:sz="0" w:space="0" w:color="auto"/>
                                <w:right w:val="none" w:sz="0" w:space="0" w:color="auto"/>
                              </w:divBdr>
                              <w:divsChild>
                                <w:div w:id="1344236539">
                                  <w:marLeft w:val="0"/>
                                  <w:marRight w:val="0"/>
                                  <w:marTop w:val="0"/>
                                  <w:marBottom w:val="0"/>
                                  <w:divBdr>
                                    <w:top w:val="single" w:sz="4" w:space="12" w:color="999999"/>
                                    <w:left w:val="none" w:sz="0" w:space="0" w:color="auto"/>
                                    <w:bottom w:val="none" w:sz="0" w:space="0" w:color="auto"/>
                                    <w:right w:val="none" w:sz="0" w:space="0" w:color="auto"/>
                                  </w:divBdr>
                                  <w:divsChild>
                                    <w:div w:id="1772896309">
                                      <w:marLeft w:val="0"/>
                                      <w:marRight w:val="0"/>
                                      <w:marTop w:val="0"/>
                                      <w:marBottom w:val="0"/>
                                      <w:divBdr>
                                        <w:top w:val="none" w:sz="0" w:space="0" w:color="auto"/>
                                        <w:left w:val="none" w:sz="0" w:space="0" w:color="auto"/>
                                        <w:bottom w:val="none" w:sz="0" w:space="0" w:color="auto"/>
                                        <w:right w:val="none" w:sz="0" w:space="0" w:color="auto"/>
                                      </w:divBdr>
                                      <w:divsChild>
                                        <w:div w:id="1383287865">
                                          <w:marLeft w:val="0"/>
                                          <w:marRight w:val="0"/>
                                          <w:marTop w:val="0"/>
                                          <w:marBottom w:val="0"/>
                                          <w:divBdr>
                                            <w:top w:val="none" w:sz="0" w:space="0" w:color="auto"/>
                                            <w:left w:val="none" w:sz="0" w:space="0" w:color="auto"/>
                                            <w:bottom w:val="none" w:sz="0" w:space="0" w:color="auto"/>
                                            <w:right w:val="none" w:sz="0" w:space="0" w:color="auto"/>
                                          </w:divBdr>
                                        </w:div>
                                        <w:div w:id="926382743">
                                          <w:marLeft w:val="0"/>
                                          <w:marRight w:val="0"/>
                                          <w:marTop w:val="0"/>
                                          <w:marBottom w:val="0"/>
                                          <w:divBdr>
                                            <w:top w:val="none" w:sz="0" w:space="0" w:color="auto"/>
                                            <w:left w:val="none" w:sz="0" w:space="0" w:color="auto"/>
                                            <w:bottom w:val="none" w:sz="0" w:space="0" w:color="auto"/>
                                            <w:right w:val="none" w:sz="0" w:space="0" w:color="auto"/>
                                          </w:divBdr>
                                        </w:div>
                                        <w:div w:id="1179200294">
                                          <w:marLeft w:val="0"/>
                                          <w:marRight w:val="0"/>
                                          <w:marTop w:val="0"/>
                                          <w:marBottom w:val="0"/>
                                          <w:divBdr>
                                            <w:top w:val="none" w:sz="0" w:space="0" w:color="auto"/>
                                            <w:left w:val="none" w:sz="0" w:space="0" w:color="auto"/>
                                            <w:bottom w:val="none" w:sz="0" w:space="0" w:color="auto"/>
                                            <w:right w:val="none" w:sz="0" w:space="0" w:color="auto"/>
                                          </w:divBdr>
                                          <w:divsChild>
                                            <w:div w:id="508374478">
                                              <w:marLeft w:val="0"/>
                                              <w:marRight w:val="0"/>
                                              <w:marTop w:val="0"/>
                                              <w:marBottom w:val="0"/>
                                              <w:divBdr>
                                                <w:top w:val="none" w:sz="0" w:space="0" w:color="auto"/>
                                                <w:left w:val="none" w:sz="0" w:space="0" w:color="auto"/>
                                                <w:bottom w:val="none" w:sz="0" w:space="0" w:color="auto"/>
                                                <w:right w:val="none" w:sz="0" w:space="0" w:color="auto"/>
                                              </w:divBdr>
                                              <w:divsChild>
                                                <w:div w:id="210456658">
                                                  <w:marLeft w:val="0"/>
                                                  <w:marRight w:val="0"/>
                                                  <w:marTop w:val="0"/>
                                                  <w:marBottom w:val="0"/>
                                                  <w:divBdr>
                                                    <w:top w:val="none" w:sz="0" w:space="0" w:color="auto"/>
                                                    <w:left w:val="none" w:sz="0" w:space="0" w:color="auto"/>
                                                    <w:bottom w:val="none" w:sz="0" w:space="0" w:color="auto"/>
                                                    <w:right w:val="none" w:sz="0" w:space="0" w:color="auto"/>
                                                  </w:divBdr>
                                                </w:div>
                                                <w:div w:id="205377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2209813">
      <w:bodyDiv w:val="1"/>
      <w:marLeft w:val="0"/>
      <w:marRight w:val="0"/>
      <w:marTop w:val="0"/>
      <w:marBottom w:val="0"/>
      <w:divBdr>
        <w:top w:val="none" w:sz="0" w:space="0" w:color="auto"/>
        <w:left w:val="none" w:sz="0" w:space="0" w:color="auto"/>
        <w:bottom w:val="none" w:sz="0" w:space="0" w:color="auto"/>
        <w:right w:val="none" w:sz="0" w:space="0" w:color="auto"/>
      </w:divBdr>
    </w:div>
    <w:div w:id="1544370136">
      <w:bodyDiv w:val="1"/>
      <w:marLeft w:val="0"/>
      <w:marRight w:val="0"/>
      <w:marTop w:val="0"/>
      <w:marBottom w:val="0"/>
      <w:divBdr>
        <w:top w:val="none" w:sz="0" w:space="0" w:color="auto"/>
        <w:left w:val="none" w:sz="0" w:space="0" w:color="auto"/>
        <w:bottom w:val="none" w:sz="0" w:space="0" w:color="auto"/>
        <w:right w:val="none" w:sz="0" w:space="0" w:color="auto"/>
      </w:divBdr>
      <w:divsChild>
        <w:div w:id="674846361">
          <w:marLeft w:val="0"/>
          <w:marRight w:val="0"/>
          <w:marTop w:val="0"/>
          <w:marBottom w:val="0"/>
          <w:divBdr>
            <w:top w:val="single" w:sz="2" w:space="0" w:color="2E2E2E"/>
            <w:left w:val="single" w:sz="2" w:space="0" w:color="2E2E2E"/>
            <w:bottom w:val="single" w:sz="2" w:space="0" w:color="2E2E2E"/>
            <w:right w:val="single" w:sz="2" w:space="0" w:color="2E2E2E"/>
          </w:divBdr>
          <w:divsChild>
            <w:div w:id="1045761006">
              <w:marLeft w:val="0"/>
              <w:marRight w:val="0"/>
              <w:marTop w:val="0"/>
              <w:marBottom w:val="0"/>
              <w:divBdr>
                <w:top w:val="single" w:sz="4" w:space="0" w:color="C9C9C9"/>
                <w:left w:val="none" w:sz="0" w:space="0" w:color="auto"/>
                <w:bottom w:val="none" w:sz="0" w:space="0" w:color="auto"/>
                <w:right w:val="none" w:sz="0" w:space="0" w:color="auto"/>
              </w:divBdr>
              <w:divsChild>
                <w:div w:id="1394893792">
                  <w:marLeft w:val="0"/>
                  <w:marRight w:val="0"/>
                  <w:marTop w:val="0"/>
                  <w:marBottom w:val="0"/>
                  <w:divBdr>
                    <w:top w:val="none" w:sz="0" w:space="0" w:color="auto"/>
                    <w:left w:val="none" w:sz="0" w:space="0" w:color="auto"/>
                    <w:bottom w:val="none" w:sz="0" w:space="0" w:color="auto"/>
                    <w:right w:val="none" w:sz="0" w:space="0" w:color="auto"/>
                  </w:divBdr>
                  <w:divsChild>
                    <w:div w:id="1041246870">
                      <w:marLeft w:val="0"/>
                      <w:marRight w:val="0"/>
                      <w:marTop w:val="0"/>
                      <w:marBottom w:val="0"/>
                      <w:divBdr>
                        <w:top w:val="none" w:sz="0" w:space="0" w:color="auto"/>
                        <w:left w:val="none" w:sz="0" w:space="0" w:color="auto"/>
                        <w:bottom w:val="none" w:sz="0" w:space="0" w:color="auto"/>
                        <w:right w:val="none" w:sz="0" w:space="0" w:color="auto"/>
                      </w:divBdr>
                      <w:divsChild>
                        <w:div w:id="31171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864504">
      <w:bodyDiv w:val="1"/>
      <w:marLeft w:val="0"/>
      <w:marRight w:val="0"/>
      <w:marTop w:val="0"/>
      <w:marBottom w:val="0"/>
      <w:divBdr>
        <w:top w:val="none" w:sz="0" w:space="0" w:color="auto"/>
        <w:left w:val="none" w:sz="0" w:space="0" w:color="auto"/>
        <w:bottom w:val="none" w:sz="0" w:space="0" w:color="auto"/>
        <w:right w:val="none" w:sz="0" w:space="0" w:color="auto"/>
      </w:divBdr>
      <w:divsChild>
        <w:div w:id="2013531423">
          <w:marLeft w:val="0"/>
          <w:marRight w:val="0"/>
          <w:marTop w:val="0"/>
          <w:marBottom w:val="0"/>
          <w:divBdr>
            <w:top w:val="none" w:sz="0" w:space="0" w:color="auto"/>
            <w:left w:val="none" w:sz="0" w:space="0" w:color="auto"/>
            <w:bottom w:val="none" w:sz="0" w:space="0" w:color="auto"/>
            <w:right w:val="none" w:sz="0" w:space="0" w:color="auto"/>
          </w:divBdr>
          <w:divsChild>
            <w:div w:id="1320302869">
              <w:marLeft w:val="0"/>
              <w:marRight w:val="0"/>
              <w:marTop w:val="0"/>
              <w:marBottom w:val="0"/>
              <w:divBdr>
                <w:top w:val="none" w:sz="0" w:space="0" w:color="auto"/>
                <w:left w:val="none" w:sz="0" w:space="0" w:color="auto"/>
                <w:bottom w:val="none" w:sz="0" w:space="0" w:color="auto"/>
                <w:right w:val="none" w:sz="0" w:space="0" w:color="auto"/>
              </w:divBdr>
              <w:divsChild>
                <w:div w:id="981232743">
                  <w:marLeft w:val="0"/>
                  <w:marRight w:val="0"/>
                  <w:marTop w:val="0"/>
                  <w:marBottom w:val="0"/>
                  <w:divBdr>
                    <w:top w:val="none" w:sz="0" w:space="0" w:color="auto"/>
                    <w:left w:val="none" w:sz="0" w:space="0" w:color="auto"/>
                    <w:bottom w:val="none" w:sz="0" w:space="0" w:color="auto"/>
                    <w:right w:val="none" w:sz="0" w:space="0" w:color="auto"/>
                  </w:divBdr>
                  <w:divsChild>
                    <w:div w:id="1247765753">
                      <w:marLeft w:val="0"/>
                      <w:marRight w:val="0"/>
                      <w:marTop w:val="0"/>
                      <w:marBottom w:val="0"/>
                      <w:divBdr>
                        <w:top w:val="none" w:sz="0" w:space="0" w:color="auto"/>
                        <w:left w:val="none" w:sz="0" w:space="0" w:color="auto"/>
                        <w:bottom w:val="none" w:sz="0" w:space="0" w:color="auto"/>
                        <w:right w:val="none" w:sz="0" w:space="0" w:color="auto"/>
                      </w:divBdr>
                      <w:divsChild>
                        <w:div w:id="443963984">
                          <w:marLeft w:val="0"/>
                          <w:marRight w:val="0"/>
                          <w:marTop w:val="0"/>
                          <w:marBottom w:val="0"/>
                          <w:divBdr>
                            <w:top w:val="none" w:sz="0" w:space="0" w:color="auto"/>
                            <w:left w:val="none" w:sz="0" w:space="0" w:color="auto"/>
                            <w:bottom w:val="none" w:sz="0" w:space="0" w:color="auto"/>
                            <w:right w:val="none" w:sz="0" w:space="0" w:color="auto"/>
                          </w:divBdr>
                          <w:divsChild>
                            <w:div w:id="1636063646">
                              <w:marLeft w:val="0"/>
                              <w:marRight w:val="0"/>
                              <w:marTop w:val="0"/>
                              <w:marBottom w:val="0"/>
                              <w:divBdr>
                                <w:top w:val="none" w:sz="0" w:space="0" w:color="auto"/>
                                <w:left w:val="none" w:sz="0" w:space="0" w:color="auto"/>
                                <w:bottom w:val="none" w:sz="0" w:space="0" w:color="auto"/>
                                <w:right w:val="none" w:sz="0" w:space="0" w:color="auto"/>
                              </w:divBdr>
                              <w:divsChild>
                                <w:div w:id="1579554900">
                                  <w:marLeft w:val="0"/>
                                  <w:marRight w:val="0"/>
                                  <w:marTop w:val="0"/>
                                  <w:marBottom w:val="0"/>
                                  <w:divBdr>
                                    <w:top w:val="none" w:sz="0" w:space="0" w:color="auto"/>
                                    <w:left w:val="none" w:sz="0" w:space="0" w:color="auto"/>
                                    <w:bottom w:val="none" w:sz="0" w:space="0" w:color="auto"/>
                                    <w:right w:val="none" w:sz="0" w:space="0" w:color="auto"/>
                                  </w:divBdr>
                                  <w:divsChild>
                                    <w:div w:id="1686980559">
                                      <w:marLeft w:val="0"/>
                                      <w:marRight w:val="0"/>
                                      <w:marTop w:val="0"/>
                                      <w:marBottom w:val="0"/>
                                      <w:divBdr>
                                        <w:top w:val="none" w:sz="0" w:space="0" w:color="auto"/>
                                        <w:left w:val="none" w:sz="0" w:space="0" w:color="auto"/>
                                        <w:bottom w:val="none" w:sz="0" w:space="0" w:color="auto"/>
                                        <w:right w:val="none" w:sz="0" w:space="0" w:color="auto"/>
                                      </w:divBdr>
                                      <w:divsChild>
                                        <w:div w:id="174745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213006">
      <w:bodyDiv w:val="1"/>
      <w:marLeft w:val="0"/>
      <w:marRight w:val="0"/>
      <w:marTop w:val="0"/>
      <w:marBottom w:val="0"/>
      <w:divBdr>
        <w:top w:val="none" w:sz="0" w:space="0" w:color="auto"/>
        <w:left w:val="none" w:sz="0" w:space="0" w:color="auto"/>
        <w:bottom w:val="none" w:sz="0" w:space="0" w:color="auto"/>
        <w:right w:val="none" w:sz="0" w:space="0" w:color="auto"/>
      </w:divBdr>
      <w:divsChild>
        <w:div w:id="2113473176">
          <w:marLeft w:val="0"/>
          <w:marRight w:val="0"/>
          <w:marTop w:val="0"/>
          <w:marBottom w:val="0"/>
          <w:divBdr>
            <w:top w:val="single" w:sz="2" w:space="0" w:color="2E2E2E"/>
            <w:left w:val="single" w:sz="2" w:space="0" w:color="2E2E2E"/>
            <w:bottom w:val="single" w:sz="2" w:space="0" w:color="2E2E2E"/>
            <w:right w:val="single" w:sz="2" w:space="0" w:color="2E2E2E"/>
          </w:divBdr>
          <w:divsChild>
            <w:div w:id="1794011504">
              <w:marLeft w:val="0"/>
              <w:marRight w:val="0"/>
              <w:marTop w:val="0"/>
              <w:marBottom w:val="0"/>
              <w:divBdr>
                <w:top w:val="single" w:sz="4" w:space="0" w:color="C9C9C9"/>
                <w:left w:val="none" w:sz="0" w:space="0" w:color="auto"/>
                <w:bottom w:val="none" w:sz="0" w:space="0" w:color="auto"/>
                <w:right w:val="none" w:sz="0" w:space="0" w:color="auto"/>
              </w:divBdr>
              <w:divsChild>
                <w:div w:id="668950881">
                  <w:marLeft w:val="0"/>
                  <w:marRight w:val="0"/>
                  <w:marTop w:val="0"/>
                  <w:marBottom w:val="0"/>
                  <w:divBdr>
                    <w:top w:val="none" w:sz="0" w:space="0" w:color="auto"/>
                    <w:left w:val="none" w:sz="0" w:space="0" w:color="auto"/>
                    <w:bottom w:val="none" w:sz="0" w:space="0" w:color="auto"/>
                    <w:right w:val="none" w:sz="0" w:space="0" w:color="auto"/>
                  </w:divBdr>
                  <w:divsChild>
                    <w:div w:id="159274608">
                      <w:marLeft w:val="0"/>
                      <w:marRight w:val="0"/>
                      <w:marTop w:val="0"/>
                      <w:marBottom w:val="0"/>
                      <w:divBdr>
                        <w:top w:val="none" w:sz="0" w:space="0" w:color="auto"/>
                        <w:left w:val="none" w:sz="0" w:space="0" w:color="auto"/>
                        <w:bottom w:val="none" w:sz="0" w:space="0" w:color="auto"/>
                        <w:right w:val="none" w:sz="0" w:space="0" w:color="auto"/>
                      </w:divBdr>
                      <w:divsChild>
                        <w:div w:id="177085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73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fontTable" Target="fontTable.xml"/><Relationship Id="rId13" Type="http://schemas.openxmlformats.org/officeDocument/2006/relationships/theme" Target="theme/theme1.xml"/><Relationship Id="rId40" Type="http://schemas.microsoft.com/office/2011/relationships/commentsExtended" Target="commentsExtended.xml"/><Relationship Id="rId41"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kmemara@hotmail.com"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3051</Words>
  <Characters>17391</Characters>
  <Application>Microsoft Macintosh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Mahmoud</dc:creator>
  <cp:keywords/>
  <dc:description/>
  <cp:lastModifiedBy>Na Ma</cp:lastModifiedBy>
  <cp:revision>2</cp:revision>
  <dcterms:created xsi:type="dcterms:W3CDTF">2017-03-16T22:54:00Z</dcterms:created>
  <dcterms:modified xsi:type="dcterms:W3CDTF">2017-03-16T22:54:00Z</dcterms:modified>
</cp:coreProperties>
</file>