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0A8A6" w14:textId="0615C063" w:rsidR="007320B9" w:rsidRPr="00E23170" w:rsidRDefault="007320B9" w:rsidP="00005DD6">
      <w:pPr>
        <w:adjustRightInd w:val="0"/>
        <w:snapToGrid w:val="0"/>
        <w:spacing w:after="0" w:line="360" w:lineRule="auto"/>
        <w:jc w:val="both"/>
        <w:rPr>
          <w:rFonts w:ascii="Book Antiqua" w:eastAsia="Times New Roman" w:hAnsi="Book Antiqua" w:cs="宋体"/>
          <w:b/>
          <w:i/>
          <w:color w:val="000000"/>
          <w:sz w:val="24"/>
        </w:rPr>
      </w:pPr>
      <w:r w:rsidRPr="009F19CA">
        <w:rPr>
          <w:rFonts w:ascii="Book Antiqua" w:eastAsia="Times New Roman" w:hAnsi="Book Antiqua" w:cs="宋体"/>
          <w:b/>
          <w:color w:val="000000"/>
          <w:sz w:val="24"/>
        </w:rPr>
        <w:t xml:space="preserve">Name of </w:t>
      </w:r>
      <w:r w:rsidR="003E591A">
        <w:rPr>
          <w:rFonts w:ascii="Book Antiqua" w:hAnsi="Book Antiqua" w:cs="宋体" w:hint="eastAsia"/>
          <w:b/>
          <w:color w:val="000000"/>
          <w:sz w:val="24"/>
          <w:lang w:eastAsia="zh-CN"/>
        </w:rPr>
        <w:t>J</w:t>
      </w:r>
      <w:r w:rsidRPr="009F19CA">
        <w:rPr>
          <w:rFonts w:ascii="Book Antiqua" w:eastAsia="Times New Roman" w:hAnsi="Book Antiqua" w:cs="宋体"/>
          <w:b/>
          <w:color w:val="000000"/>
          <w:sz w:val="24"/>
        </w:rPr>
        <w:t xml:space="preserve">ournal: </w:t>
      </w:r>
      <w:r w:rsidRPr="007320B9">
        <w:rPr>
          <w:rFonts w:ascii="Book Antiqua" w:eastAsia="Times New Roman" w:hAnsi="Book Antiqua" w:cs="宋体"/>
          <w:b/>
          <w:i/>
          <w:color w:val="000000"/>
          <w:sz w:val="24"/>
        </w:rPr>
        <w:t>World Journal of Transplantation</w:t>
      </w:r>
    </w:p>
    <w:p w14:paraId="2B62ADFD" w14:textId="550EA66E" w:rsidR="007320B9" w:rsidRPr="009F19CA" w:rsidRDefault="007320B9" w:rsidP="00005DD6">
      <w:pPr>
        <w:adjustRightInd w:val="0"/>
        <w:snapToGrid w:val="0"/>
        <w:spacing w:after="0"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31479</w:t>
      </w:r>
    </w:p>
    <w:p w14:paraId="03B999E8" w14:textId="77777777" w:rsidR="007320B9" w:rsidRDefault="007320B9" w:rsidP="00005DD6">
      <w:pPr>
        <w:spacing w:after="0" w:line="360" w:lineRule="auto"/>
        <w:jc w:val="both"/>
        <w:rPr>
          <w:rFonts w:ascii="Book Antiqua"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Pr>
          <w:rFonts w:ascii="Book Antiqua" w:hAnsi="Book Antiqua"/>
          <w:b/>
          <w:sz w:val="24"/>
        </w:rPr>
        <w:t>Original Article</w:t>
      </w:r>
    </w:p>
    <w:p w14:paraId="4113C0A3" w14:textId="77777777" w:rsidR="007320B9" w:rsidRDefault="007320B9" w:rsidP="00005DD6">
      <w:pPr>
        <w:spacing w:after="0" w:line="360" w:lineRule="auto"/>
        <w:jc w:val="both"/>
        <w:rPr>
          <w:rFonts w:ascii="Book Antiqua" w:hAnsi="Book Antiqua"/>
          <w:b/>
          <w:sz w:val="24"/>
          <w:lang w:eastAsia="zh-CN"/>
        </w:rPr>
      </w:pPr>
    </w:p>
    <w:p w14:paraId="2E139C9C" w14:textId="5FB9CC53" w:rsidR="007320B9" w:rsidRPr="00C17FC8" w:rsidRDefault="007320B9" w:rsidP="00005DD6">
      <w:pPr>
        <w:spacing w:after="0" w:line="360" w:lineRule="auto"/>
        <w:jc w:val="both"/>
        <w:rPr>
          <w:rFonts w:ascii="Book Antiqua" w:hAnsi="Book Antiqua"/>
          <w:b/>
          <w:i/>
          <w:sz w:val="24"/>
          <w:lang w:eastAsia="zh-CN"/>
        </w:rPr>
      </w:pPr>
      <w:r w:rsidRPr="00C17FC8">
        <w:rPr>
          <w:rFonts w:ascii="Book Antiqua" w:hAnsi="Book Antiqua"/>
          <w:b/>
          <w:i/>
          <w:sz w:val="24"/>
          <w:lang w:eastAsia="zh-CN"/>
        </w:rPr>
        <w:t>Retrospective Cohort Study</w:t>
      </w:r>
    </w:p>
    <w:p w14:paraId="2DD20ED9" w14:textId="77777777" w:rsidR="007320B9" w:rsidRDefault="007320B9" w:rsidP="00005DD6">
      <w:pPr>
        <w:spacing w:after="0" w:line="360" w:lineRule="auto"/>
        <w:jc w:val="both"/>
        <w:rPr>
          <w:rFonts w:ascii="Book Antiqua" w:hAnsi="Book Antiqua"/>
          <w:b/>
          <w:sz w:val="24"/>
          <w:lang w:eastAsia="zh-CN"/>
        </w:rPr>
      </w:pPr>
    </w:p>
    <w:p w14:paraId="3CC4CEA5" w14:textId="2964EEA5" w:rsidR="002B711E" w:rsidRDefault="00426793" w:rsidP="00005DD6">
      <w:pPr>
        <w:spacing w:after="0" w:line="360" w:lineRule="auto"/>
        <w:jc w:val="both"/>
        <w:rPr>
          <w:rFonts w:ascii="Book Antiqua" w:hAnsi="Book Antiqua"/>
          <w:b/>
          <w:sz w:val="24"/>
          <w:szCs w:val="24"/>
        </w:rPr>
      </w:pPr>
      <w:r w:rsidRPr="001579CB">
        <w:rPr>
          <w:rFonts w:ascii="Book Antiqua" w:hAnsi="Book Antiqua"/>
          <w:b/>
          <w:sz w:val="24"/>
          <w:szCs w:val="24"/>
        </w:rPr>
        <w:t xml:space="preserve">Developing a </w:t>
      </w:r>
      <w:r w:rsidR="007320B9" w:rsidRPr="001579CB">
        <w:rPr>
          <w:rFonts w:ascii="Book Antiqua" w:hAnsi="Book Antiqua"/>
          <w:b/>
          <w:sz w:val="24"/>
          <w:szCs w:val="24"/>
        </w:rPr>
        <w:t>donation after cardiac death risk index</w:t>
      </w:r>
      <w:r w:rsidR="007320B9">
        <w:rPr>
          <w:rFonts w:ascii="Book Antiqua" w:hAnsi="Book Antiqua"/>
          <w:b/>
          <w:sz w:val="24"/>
          <w:szCs w:val="24"/>
          <w:lang w:eastAsia="zh-CN"/>
        </w:rPr>
        <w:t xml:space="preserve"> </w:t>
      </w:r>
      <w:r w:rsidR="007320B9" w:rsidRPr="001579CB">
        <w:rPr>
          <w:rFonts w:ascii="Book Antiqua" w:hAnsi="Book Antiqua"/>
          <w:b/>
          <w:sz w:val="24"/>
          <w:szCs w:val="24"/>
        </w:rPr>
        <w:t xml:space="preserve">for adult and </w:t>
      </w:r>
      <w:proofErr w:type="spellStart"/>
      <w:r w:rsidR="007320B9" w:rsidRPr="001579CB">
        <w:rPr>
          <w:rFonts w:ascii="Book Antiqua" w:hAnsi="Book Antiqua"/>
          <w:b/>
          <w:sz w:val="24"/>
          <w:szCs w:val="24"/>
        </w:rPr>
        <w:t>pediatric</w:t>
      </w:r>
      <w:proofErr w:type="spellEnd"/>
      <w:r w:rsidR="007320B9" w:rsidRPr="001579CB">
        <w:rPr>
          <w:rFonts w:ascii="Book Antiqua" w:hAnsi="Book Antiqua"/>
          <w:b/>
          <w:sz w:val="24"/>
          <w:szCs w:val="24"/>
        </w:rPr>
        <w:t xml:space="preserve"> liver transplanta</w:t>
      </w:r>
      <w:r w:rsidR="00546B29" w:rsidRPr="001579CB">
        <w:rPr>
          <w:rFonts w:ascii="Book Antiqua" w:hAnsi="Book Antiqua"/>
          <w:b/>
          <w:sz w:val="24"/>
          <w:szCs w:val="24"/>
        </w:rPr>
        <w:t>tion</w:t>
      </w:r>
      <w:r w:rsidR="00CD63DA" w:rsidRPr="001579CB">
        <w:rPr>
          <w:rFonts w:ascii="Book Antiqua" w:hAnsi="Book Antiqua"/>
          <w:b/>
          <w:sz w:val="24"/>
          <w:szCs w:val="24"/>
        </w:rPr>
        <w:t xml:space="preserve"> </w:t>
      </w:r>
    </w:p>
    <w:p w14:paraId="65386CDA" w14:textId="211178F5" w:rsidR="002B711E" w:rsidRDefault="007320B9" w:rsidP="00005DD6">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 </w:t>
      </w:r>
    </w:p>
    <w:p w14:paraId="40B4CA07" w14:textId="76F334CC" w:rsidR="002B711E" w:rsidRPr="0018176C" w:rsidRDefault="007320B9" w:rsidP="00005DD6">
      <w:pPr>
        <w:spacing w:after="0" w:line="360" w:lineRule="auto"/>
        <w:jc w:val="both"/>
        <w:rPr>
          <w:rFonts w:ascii="Book Antiqua" w:hAnsi="Book Antiqua"/>
          <w:sz w:val="24"/>
          <w:szCs w:val="24"/>
          <w:lang w:eastAsia="zh-CN"/>
        </w:rPr>
      </w:pPr>
      <w:proofErr w:type="spellStart"/>
      <w:r w:rsidRPr="001579CB">
        <w:rPr>
          <w:rFonts w:ascii="Book Antiqua" w:hAnsi="Book Antiqua"/>
          <w:sz w:val="24"/>
          <w:szCs w:val="24"/>
        </w:rPr>
        <w:t>Khorsandi</w:t>
      </w:r>
      <w:proofErr w:type="spellEnd"/>
      <w:r w:rsidRPr="0018176C">
        <w:rPr>
          <w:rFonts w:ascii="Book Antiqua" w:hAnsi="Book Antiqua"/>
          <w:sz w:val="24"/>
          <w:szCs w:val="24"/>
        </w:rPr>
        <w:t xml:space="preserve"> </w:t>
      </w:r>
      <w:r>
        <w:rPr>
          <w:rFonts w:ascii="Book Antiqua" w:hAnsi="Book Antiqua" w:hint="eastAsia"/>
          <w:sz w:val="24"/>
          <w:szCs w:val="24"/>
          <w:lang w:eastAsia="zh-CN"/>
        </w:rPr>
        <w:t xml:space="preserve">SE </w:t>
      </w:r>
      <w:r w:rsidRPr="007320B9">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2B711E" w:rsidRPr="0018176C">
        <w:rPr>
          <w:rFonts w:ascii="Book Antiqua" w:hAnsi="Book Antiqua"/>
          <w:sz w:val="24"/>
          <w:szCs w:val="24"/>
        </w:rPr>
        <w:t xml:space="preserve">Donation after </w:t>
      </w:r>
      <w:r w:rsidRPr="0018176C">
        <w:rPr>
          <w:rFonts w:ascii="Book Antiqua" w:hAnsi="Book Antiqua"/>
          <w:sz w:val="24"/>
          <w:szCs w:val="24"/>
        </w:rPr>
        <w:t>cardiac death risk index</w:t>
      </w:r>
      <w:r>
        <w:rPr>
          <w:rFonts w:ascii="Book Antiqua" w:hAnsi="Book Antiqua"/>
          <w:sz w:val="24"/>
          <w:szCs w:val="24"/>
          <w:lang w:eastAsia="zh-CN"/>
        </w:rPr>
        <w:t xml:space="preserve"> </w:t>
      </w:r>
    </w:p>
    <w:p w14:paraId="5DCBECDF" w14:textId="375D0C00" w:rsidR="002B711E" w:rsidRPr="001579CB" w:rsidRDefault="007320B9" w:rsidP="00005DD6">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 </w:t>
      </w:r>
    </w:p>
    <w:p w14:paraId="465A898A" w14:textId="6A4D92CA" w:rsidR="00737800" w:rsidRPr="00A5535B" w:rsidRDefault="00A46C9A" w:rsidP="00005DD6">
      <w:pPr>
        <w:spacing w:after="0" w:line="360" w:lineRule="auto"/>
        <w:jc w:val="both"/>
        <w:rPr>
          <w:rFonts w:ascii="Book Antiqua" w:hAnsi="Book Antiqua"/>
          <w:b/>
          <w:sz w:val="24"/>
          <w:szCs w:val="24"/>
          <w:lang w:eastAsia="zh-CN"/>
        </w:rPr>
      </w:pPr>
      <w:proofErr w:type="spellStart"/>
      <w:r w:rsidRPr="00A5535B">
        <w:rPr>
          <w:rFonts w:ascii="Book Antiqua" w:hAnsi="Book Antiqua"/>
          <w:b/>
          <w:sz w:val="24"/>
          <w:szCs w:val="24"/>
        </w:rPr>
        <w:t>S</w:t>
      </w:r>
      <w:r w:rsidR="005C364C" w:rsidRPr="00A5535B">
        <w:rPr>
          <w:rFonts w:ascii="Book Antiqua" w:hAnsi="Book Antiqua"/>
          <w:b/>
          <w:sz w:val="24"/>
          <w:szCs w:val="24"/>
        </w:rPr>
        <w:t>hirin</w:t>
      </w:r>
      <w:proofErr w:type="spellEnd"/>
      <w:r w:rsidR="00737800" w:rsidRPr="00A5535B">
        <w:rPr>
          <w:rFonts w:ascii="Book Antiqua" w:hAnsi="Book Antiqua"/>
          <w:b/>
          <w:sz w:val="24"/>
          <w:szCs w:val="24"/>
        </w:rPr>
        <w:t xml:space="preserve"> </w:t>
      </w:r>
      <w:r w:rsidRPr="00A5535B">
        <w:rPr>
          <w:rFonts w:ascii="Book Antiqua" w:hAnsi="Book Antiqua"/>
          <w:b/>
          <w:sz w:val="24"/>
          <w:szCs w:val="24"/>
        </w:rPr>
        <w:t>E</w:t>
      </w:r>
      <w:r w:rsidR="005C364C" w:rsidRPr="00A5535B">
        <w:rPr>
          <w:rFonts w:ascii="Book Antiqua" w:hAnsi="Book Antiqua"/>
          <w:b/>
          <w:sz w:val="24"/>
          <w:szCs w:val="24"/>
        </w:rPr>
        <w:t>lizabeth</w:t>
      </w:r>
      <w:r w:rsidRPr="00A5535B">
        <w:rPr>
          <w:rFonts w:ascii="Book Antiqua" w:hAnsi="Book Antiqua"/>
          <w:b/>
          <w:sz w:val="24"/>
          <w:szCs w:val="24"/>
        </w:rPr>
        <w:t xml:space="preserve"> </w:t>
      </w:r>
      <w:proofErr w:type="spellStart"/>
      <w:r w:rsidR="007C1436" w:rsidRPr="00A5535B">
        <w:rPr>
          <w:rFonts w:ascii="Book Antiqua" w:hAnsi="Book Antiqua"/>
          <w:b/>
          <w:sz w:val="24"/>
          <w:szCs w:val="24"/>
        </w:rPr>
        <w:t>Khorsandi</w:t>
      </w:r>
      <w:proofErr w:type="spellEnd"/>
      <w:r w:rsidR="007C1436" w:rsidRPr="00A5535B">
        <w:rPr>
          <w:rFonts w:ascii="Book Antiqua" w:hAnsi="Book Antiqua"/>
          <w:b/>
          <w:sz w:val="24"/>
          <w:szCs w:val="24"/>
        </w:rPr>
        <w:t xml:space="preserve">, </w:t>
      </w:r>
      <w:proofErr w:type="spellStart"/>
      <w:r w:rsidR="007C1436" w:rsidRPr="00A5535B">
        <w:rPr>
          <w:rFonts w:ascii="Book Antiqua" w:hAnsi="Book Antiqua"/>
          <w:b/>
          <w:sz w:val="24"/>
          <w:szCs w:val="24"/>
        </w:rPr>
        <w:t>E</w:t>
      </w:r>
      <w:r w:rsidR="005C364C" w:rsidRPr="00A5535B">
        <w:rPr>
          <w:rFonts w:ascii="Book Antiqua" w:hAnsi="Book Antiqua"/>
          <w:b/>
          <w:sz w:val="24"/>
          <w:szCs w:val="24"/>
        </w:rPr>
        <w:t>mmanouil</w:t>
      </w:r>
      <w:proofErr w:type="spellEnd"/>
      <w:r w:rsidR="007C1436" w:rsidRPr="00A5535B">
        <w:rPr>
          <w:rFonts w:ascii="Book Antiqua" w:hAnsi="Book Antiqua"/>
          <w:b/>
          <w:sz w:val="24"/>
          <w:szCs w:val="24"/>
        </w:rPr>
        <w:t xml:space="preserve"> </w:t>
      </w:r>
      <w:proofErr w:type="spellStart"/>
      <w:r w:rsidR="007C1436" w:rsidRPr="00A5535B">
        <w:rPr>
          <w:rFonts w:ascii="Book Antiqua" w:hAnsi="Book Antiqua"/>
          <w:b/>
          <w:sz w:val="24"/>
          <w:szCs w:val="24"/>
        </w:rPr>
        <w:t>Giorgakis</w:t>
      </w:r>
      <w:proofErr w:type="spellEnd"/>
      <w:r w:rsidR="0061416A" w:rsidRPr="00A5535B">
        <w:rPr>
          <w:rFonts w:ascii="Book Antiqua" w:hAnsi="Book Antiqua"/>
          <w:b/>
          <w:sz w:val="24"/>
          <w:szCs w:val="24"/>
        </w:rPr>
        <w:t xml:space="preserve">, </w:t>
      </w:r>
      <w:r w:rsidRPr="00A5535B">
        <w:rPr>
          <w:rFonts w:ascii="Book Antiqua" w:hAnsi="Book Antiqua"/>
          <w:b/>
          <w:sz w:val="24"/>
          <w:szCs w:val="24"/>
        </w:rPr>
        <w:t>H</w:t>
      </w:r>
      <w:r w:rsidR="005C364C" w:rsidRPr="00A5535B">
        <w:rPr>
          <w:rFonts w:ascii="Book Antiqua" w:hAnsi="Book Antiqua"/>
          <w:b/>
          <w:sz w:val="24"/>
          <w:szCs w:val="24"/>
        </w:rPr>
        <w:t>ector</w:t>
      </w:r>
      <w:r w:rsidRPr="00A5535B">
        <w:rPr>
          <w:rFonts w:ascii="Book Antiqua" w:hAnsi="Book Antiqua"/>
          <w:b/>
          <w:sz w:val="24"/>
          <w:szCs w:val="24"/>
        </w:rPr>
        <w:t xml:space="preserve"> </w:t>
      </w:r>
      <w:proofErr w:type="spellStart"/>
      <w:r w:rsidRPr="00A5535B">
        <w:rPr>
          <w:rFonts w:ascii="Book Antiqua" w:hAnsi="Book Antiqua"/>
          <w:b/>
          <w:sz w:val="24"/>
          <w:szCs w:val="24"/>
        </w:rPr>
        <w:t>Vilca</w:t>
      </w:r>
      <w:proofErr w:type="spellEnd"/>
      <w:r w:rsidRPr="00A5535B">
        <w:rPr>
          <w:rFonts w:ascii="Book Antiqua" w:hAnsi="Book Antiqua"/>
          <w:b/>
          <w:sz w:val="24"/>
          <w:szCs w:val="24"/>
        </w:rPr>
        <w:t xml:space="preserve">-Melendez, </w:t>
      </w:r>
      <w:r w:rsidR="00737800" w:rsidRPr="00A5535B">
        <w:rPr>
          <w:rFonts w:ascii="Book Antiqua" w:hAnsi="Book Antiqua"/>
          <w:b/>
          <w:sz w:val="24"/>
          <w:szCs w:val="24"/>
        </w:rPr>
        <w:t>J</w:t>
      </w:r>
      <w:r w:rsidR="005C364C" w:rsidRPr="00A5535B">
        <w:rPr>
          <w:rFonts w:ascii="Book Antiqua" w:hAnsi="Book Antiqua"/>
          <w:b/>
          <w:sz w:val="24"/>
          <w:szCs w:val="24"/>
        </w:rPr>
        <w:t>ohn</w:t>
      </w:r>
      <w:r w:rsidR="00737800" w:rsidRPr="00A5535B">
        <w:rPr>
          <w:rFonts w:ascii="Book Antiqua" w:hAnsi="Book Antiqua"/>
          <w:b/>
          <w:sz w:val="24"/>
          <w:szCs w:val="24"/>
        </w:rPr>
        <w:t xml:space="preserve"> O’Grady, M</w:t>
      </w:r>
      <w:r w:rsidR="005C364C" w:rsidRPr="00A5535B">
        <w:rPr>
          <w:rFonts w:ascii="Book Antiqua" w:hAnsi="Book Antiqua"/>
          <w:b/>
          <w:sz w:val="24"/>
          <w:szCs w:val="24"/>
        </w:rPr>
        <w:t>ichael</w:t>
      </w:r>
      <w:r w:rsidR="00737800" w:rsidRPr="00A5535B">
        <w:rPr>
          <w:rFonts w:ascii="Book Antiqua" w:hAnsi="Book Antiqua"/>
          <w:b/>
          <w:sz w:val="24"/>
          <w:szCs w:val="24"/>
        </w:rPr>
        <w:t xml:space="preserve"> </w:t>
      </w:r>
      <w:proofErr w:type="spellStart"/>
      <w:r w:rsidR="00737800" w:rsidRPr="00A5535B">
        <w:rPr>
          <w:rFonts w:ascii="Book Antiqua" w:hAnsi="Book Antiqua"/>
          <w:b/>
          <w:sz w:val="24"/>
          <w:szCs w:val="24"/>
        </w:rPr>
        <w:t>Heneghan</w:t>
      </w:r>
      <w:proofErr w:type="spellEnd"/>
      <w:r w:rsidR="00737800" w:rsidRPr="00A5535B">
        <w:rPr>
          <w:rFonts w:ascii="Book Antiqua" w:hAnsi="Book Antiqua"/>
          <w:b/>
          <w:sz w:val="24"/>
          <w:szCs w:val="24"/>
        </w:rPr>
        <w:t xml:space="preserve">, </w:t>
      </w:r>
      <w:proofErr w:type="spellStart"/>
      <w:r w:rsidR="00737800" w:rsidRPr="00A5535B">
        <w:rPr>
          <w:rFonts w:ascii="Book Antiqua" w:hAnsi="Book Antiqua"/>
          <w:b/>
          <w:sz w:val="24"/>
          <w:szCs w:val="24"/>
        </w:rPr>
        <w:t>V</w:t>
      </w:r>
      <w:r w:rsidR="005C364C" w:rsidRPr="00A5535B">
        <w:rPr>
          <w:rFonts w:ascii="Book Antiqua" w:hAnsi="Book Antiqua"/>
          <w:b/>
          <w:sz w:val="24"/>
          <w:szCs w:val="24"/>
        </w:rPr>
        <w:t>aruna</w:t>
      </w:r>
      <w:proofErr w:type="spellEnd"/>
      <w:r w:rsidR="00737800" w:rsidRPr="00A5535B">
        <w:rPr>
          <w:rFonts w:ascii="Book Antiqua" w:hAnsi="Book Antiqua"/>
          <w:b/>
          <w:sz w:val="24"/>
          <w:szCs w:val="24"/>
        </w:rPr>
        <w:t xml:space="preserve"> </w:t>
      </w:r>
      <w:proofErr w:type="spellStart"/>
      <w:r w:rsidR="00737800" w:rsidRPr="00A5535B">
        <w:rPr>
          <w:rFonts w:ascii="Book Antiqua" w:hAnsi="Book Antiqua"/>
          <w:b/>
          <w:sz w:val="24"/>
          <w:szCs w:val="24"/>
        </w:rPr>
        <w:t>Aluvihare</w:t>
      </w:r>
      <w:proofErr w:type="spellEnd"/>
      <w:r w:rsidR="00737800" w:rsidRPr="00A5535B">
        <w:rPr>
          <w:rFonts w:ascii="Book Antiqua" w:hAnsi="Book Antiqua"/>
          <w:b/>
          <w:sz w:val="24"/>
          <w:szCs w:val="24"/>
        </w:rPr>
        <w:t xml:space="preserve">, </w:t>
      </w:r>
      <w:proofErr w:type="spellStart"/>
      <w:r w:rsidR="008902B8" w:rsidRPr="00A5535B">
        <w:rPr>
          <w:rFonts w:ascii="Book Antiqua" w:hAnsi="Book Antiqua"/>
          <w:b/>
          <w:sz w:val="24"/>
          <w:szCs w:val="24"/>
        </w:rPr>
        <w:t>A</w:t>
      </w:r>
      <w:r w:rsidR="005C364C" w:rsidRPr="00A5535B">
        <w:rPr>
          <w:rFonts w:ascii="Book Antiqua" w:hAnsi="Book Antiqua"/>
          <w:b/>
          <w:sz w:val="24"/>
          <w:szCs w:val="24"/>
        </w:rPr>
        <w:t>bid</w:t>
      </w:r>
      <w:proofErr w:type="spellEnd"/>
      <w:r w:rsidR="008902B8" w:rsidRPr="00A5535B">
        <w:rPr>
          <w:rFonts w:ascii="Book Antiqua" w:hAnsi="Book Antiqua"/>
          <w:b/>
          <w:sz w:val="24"/>
          <w:szCs w:val="24"/>
        </w:rPr>
        <w:t xml:space="preserve"> </w:t>
      </w:r>
      <w:proofErr w:type="spellStart"/>
      <w:r w:rsidR="008902B8" w:rsidRPr="00A5535B">
        <w:rPr>
          <w:rFonts w:ascii="Book Antiqua" w:hAnsi="Book Antiqua"/>
          <w:b/>
          <w:sz w:val="24"/>
          <w:szCs w:val="24"/>
        </w:rPr>
        <w:t>Suddle</w:t>
      </w:r>
      <w:proofErr w:type="spellEnd"/>
      <w:r w:rsidR="008902B8" w:rsidRPr="00A5535B">
        <w:rPr>
          <w:rFonts w:ascii="Book Antiqua" w:hAnsi="Book Antiqua"/>
          <w:b/>
          <w:sz w:val="24"/>
          <w:szCs w:val="24"/>
        </w:rPr>
        <w:t xml:space="preserve">, </w:t>
      </w:r>
      <w:proofErr w:type="spellStart"/>
      <w:r w:rsidR="00737800" w:rsidRPr="00A5535B">
        <w:rPr>
          <w:rFonts w:ascii="Book Antiqua" w:hAnsi="Book Antiqua"/>
          <w:b/>
          <w:sz w:val="24"/>
          <w:szCs w:val="24"/>
        </w:rPr>
        <w:t>K</w:t>
      </w:r>
      <w:r w:rsidR="005C364C" w:rsidRPr="00A5535B">
        <w:rPr>
          <w:rFonts w:ascii="Book Antiqua" w:hAnsi="Book Antiqua"/>
          <w:b/>
          <w:sz w:val="24"/>
          <w:szCs w:val="24"/>
        </w:rPr>
        <w:t>osh</w:t>
      </w:r>
      <w:proofErr w:type="spellEnd"/>
      <w:r w:rsidR="00737800" w:rsidRPr="00A5535B">
        <w:rPr>
          <w:rFonts w:ascii="Book Antiqua" w:hAnsi="Book Antiqua"/>
          <w:b/>
          <w:sz w:val="24"/>
          <w:szCs w:val="24"/>
        </w:rPr>
        <w:t xml:space="preserve"> </w:t>
      </w:r>
      <w:proofErr w:type="spellStart"/>
      <w:r w:rsidR="00737800" w:rsidRPr="00A5535B">
        <w:rPr>
          <w:rFonts w:ascii="Book Antiqua" w:hAnsi="Book Antiqua"/>
          <w:b/>
          <w:sz w:val="24"/>
          <w:szCs w:val="24"/>
        </w:rPr>
        <w:t>Agarwal</w:t>
      </w:r>
      <w:proofErr w:type="spellEnd"/>
      <w:r w:rsidR="00737800" w:rsidRPr="00A5535B">
        <w:rPr>
          <w:rFonts w:ascii="Book Antiqua" w:hAnsi="Book Antiqua"/>
          <w:b/>
          <w:sz w:val="24"/>
          <w:szCs w:val="24"/>
        </w:rPr>
        <w:t>, K</w:t>
      </w:r>
      <w:r w:rsidR="005C364C" w:rsidRPr="00A5535B">
        <w:rPr>
          <w:rFonts w:ascii="Book Antiqua" w:hAnsi="Book Antiqua"/>
          <w:b/>
          <w:sz w:val="24"/>
          <w:szCs w:val="24"/>
        </w:rPr>
        <w:t>rish</w:t>
      </w:r>
      <w:r w:rsidR="00B1655F" w:rsidRPr="00A5535B">
        <w:rPr>
          <w:rFonts w:ascii="Book Antiqua" w:hAnsi="Book Antiqua"/>
          <w:b/>
          <w:sz w:val="24"/>
          <w:szCs w:val="24"/>
        </w:rPr>
        <w:t>na</w:t>
      </w:r>
      <w:r w:rsidRPr="00A5535B">
        <w:rPr>
          <w:rFonts w:ascii="Book Antiqua" w:hAnsi="Book Antiqua"/>
          <w:b/>
          <w:sz w:val="24"/>
          <w:szCs w:val="24"/>
        </w:rPr>
        <w:t xml:space="preserve"> </w:t>
      </w:r>
      <w:proofErr w:type="spellStart"/>
      <w:r w:rsidRPr="00A5535B">
        <w:rPr>
          <w:rFonts w:ascii="Book Antiqua" w:hAnsi="Book Antiqua"/>
          <w:b/>
          <w:sz w:val="24"/>
          <w:szCs w:val="24"/>
        </w:rPr>
        <w:t>Menon</w:t>
      </w:r>
      <w:proofErr w:type="spellEnd"/>
      <w:r w:rsidRPr="00A5535B">
        <w:rPr>
          <w:rFonts w:ascii="Book Antiqua" w:hAnsi="Book Antiqua"/>
          <w:b/>
          <w:sz w:val="24"/>
          <w:szCs w:val="24"/>
        </w:rPr>
        <w:t>, A</w:t>
      </w:r>
      <w:r w:rsidR="005C364C" w:rsidRPr="00A5535B">
        <w:rPr>
          <w:rFonts w:ascii="Book Antiqua" w:hAnsi="Book Antiqua"/>
          <w:b/>
          <w:sz w:val="24"/>
          <w:szCs w:val="24"/>
        </w:rPr>
        <w:t>ndreas</w:t>
      </w:r>
      <w:r w:rsidRPr="00A5535B">
        <w:rPr>
          <w:rFonts w:ascii="Book Antiqua" w:hAnsi="Book Antiqua"/>
          <w:b/>
          <w:sz w:val="24"/>
          <w:szCs w:val="24"/>
        </w:rPr>
        <w:t xml:space="preserve"> </w:t>
      </w:r>
      <w:proofErr w:type="spellStart"/>
      <w:r w:rsidRPr="00A5535B">
        <w:rPr>
          <w:rFonts w:ascii="Book Antiqua" w:hAnsi="Book Antiqua"/>
          <w:b/>
          <w:sz w:val="24"/>
          <w:szCs w:val="24"/>
        </w:rPr>
        <w:t>Prachalias</w:t>
      </w:r>
      <w:proofErr w:type="spellEnd"/>
      <w:r w:rsidRPr="00A5535B">
        <w:rPr>
          <w:rFonts w:ascii="Book Antiqua" w:hAnsi="Book Antiqua"/>
          <w:b/>
          <w:sz w:val="24"/>
          <w:szCs w:val="24"/>
        </w:rPr>
        <w:t xml:space="preserve">, </w:t>
      </w:r>
      <w:proofErr w:type="spellStart"/>
      <w:r w:rsidRPr="00A5535B">
        <w:rPr>
          <w:rFonts w:ascii="Book Antiqua" w:hAnsi="Book Antiqua"/>
          <w:b/>
          <w:sz w:val="24"/>
          <w:szCs w:val="24"/>
        </w:rPr>
        <w:t>P</w:t>
      </w:r>
      <w:r w:rsidR="005C364C" w:rsidRPr="00A5535B">
        <w:rPr>
          <w:rFonts w:ascii="Book Antiqua" w:hAnsi="Book Antiqua"/>
          <w:b/>
          <w:sz w:val="24"/>
          <w:szCs w:val="24"/>
        </w:rPr>
        <w:t>arthi</w:t>
      </w:r>
      <w:proofErr w:type="spellEnd"/>
      <w:r w:rsidRPr="00A5535B">
        <w:rPr>
          <w:rFonts w:ascii="Book Antiqua" w:hAnsi="Book Antiqua"/>
          <w:b/>
          <w:sz w:val="24"/>
          <w:szCs w:val="24"/>
        </w:rPr>
        <w:t xml:space="preserve"> </w:t>
      </w:r>
      <w:proofErr w:type="spellStart"/>
      <w:r w:rsidRPr="00A5535B">
        <w:rPr>
          <w:rFonts w:ascii="Book Antiqua" w:hAnsi="Book Antiqua"/>
          <w:b/>
          <w:sz w:val="24"/>
          <w:szCs w:val="24"/>
        </w:rPr>
        <w:t>Srinivasan</w:t>
      </w:r>
      <w:proofErr w:type="spellEnd"/>
      <w:r w:rsidR="007C1436" w:rsidRPr="00A5535B">
        <w:rPr>
          <w:rFonts w:ascii="Book Antiqua" w:hAnsi="Book Antiqua"/>
          <w:b/>
          <w:sz w:val="24"/>
          <w:szCs w:val="24"/>
        </w:rPr>
        <w:t>, M</w:t>
      </w:r>
      <w:r w:rsidR="005C364C" w:rsidRPr="00A5535B">
        <w:rPr>
          <w:rFonts w:ascii="Book Antiqua" w:hAnsi="Book Antiqua"/>
          <w:b/>
          <w:sz w:val="24"/>
          <w:szCs w:val="24"/>
        </w:rPr>
        <w:t>ohamed</w:t>
      </w:r>
      <w:r w:rsidR="007C1436" w:rsidRPr="00A5535B">
        <w:rPr>
          <w:rFonts w:ascii="Book Antiqua" w:hAnsi="Book Antiqua"/>
          <w:b/>
          <w:sz w:val="24"/>
          <w:szCs w:val="24"/>
        </w:rPr>
        <w:t xml:space="preserve"> </w:t>
      </w:r>
      <w:proofErr w:type="spellStart"/>
      <w:r w:rsidR="007C1436" w:rsidRPr="00A5535B">
        <w:rPr>
          <w:rFonts w:ascii="Book Antiqua" w:hAnsi="Book Antiqua"/>
          <w:b/>
          <w:sz w:val="24"/>
          <w:szCs w:val="24"/>
        </w:rPr>
        <w:t>Rela</w:t>
      </w:r>
      <w:proofErr w:type="spellEnd"/>
      <w:r w:rsidRPr="00A5535B">
        <w:rPr>
          <w:rFonts w:ascii="Book Antiqua" w:hAnsi="Book Antiqua"/>
          <w:b/>
          <w:sz w:val="24"/>
          <w:szCs w:val="24"/>
        </w:rPr>
        <w:t xml:space="preserve">, </w:t>
      </w:r>
      <w:proofErr w:type="spellStart"/>
      <w:r w:rsidR="007C1436" w:rsidRPr="00A5535B">
        <w:rPr>
          <w:rFonts w:ascii="Book Antiqua" w:hAnsi="Book Antiqua"/>
          <w:b/>
          <w:sz w:val="24"/>
          <w:szCs w:val="24"/>
        </w:rPr>
        <w:t>W</w:t>
      </w:r>
      <w:r w:rsidR="005C364C" w:rsidRPr="00A5535B">
        <w:rPr>
          <w:rFonts w:ascii="Book Antiqua" w:hAnsi="Book Antiqua"/>
          <w:b/>
          <w:sz w:val="24"/>
          <w:szCs w:val="24"/>
        </w:rPr>
        <w:t>ayel</w:t>
      </w:r>
      <w:proofErr w:type="spellEnd"/>
      <w:r w:rsidR="007C1436" w:rsidRPr="00A5535B">
        <w:rPr>
          <w:rFonts w:ascii="Book Antiqua" w:hAnsi="Book Antiqua"/>
          <w:b/>
          <w:sz w:val="24"/>
          <w:szCs w:val="24"/>
        </w:rPr>
        <w:t xml:space="preserve"> </w:t>
      </w:r>
      <w:proofErr w:type="spellStart"/>
      <w:r w:rsidR="007C1436" w:rsidRPr="00A5535B">
        <w:rPr>
          <w:rFonts w:ascii="Book Antiqua" w:hAnsi="Book Antiqua"/>
          <w:b/>
          <w:sz w:val="24"/>
          <w:szCs w:val="24"/>
        </w:rPr>
        <w:t>Jassem</w:t>
      </w:r>
      <w:proofErr w:type="spellEnd"/>
      <w:r w:rsidR="007C1436" w:rsidRPr="00A5535B">
        <w:rPr>
          <w:rFonts w:ascii="Book Antiqua" w:hAnsi="Book Antiqua"/>
          <w:b/>
          <w:sz w:val="24"/>
          <w:szCs w:val="24"/>
        </w:rPr>
        <w:t xml:space="preserve">, </w:t>
      </w:r>
      <w:r w:rsidRPr="00A5535B">
        <w:rPr>
          <w:rFonts w:ascii="Book Antiqua" w:hAnsi="Book Antiqua"/>
          <w:b/>
          <w:sz w:val="24"/>
          <w:szCs w:val="24"/>
        </w:rPr>
        <w:t>N</w:t>
      </w:r>
      <w:r w:rsidR="005C364C" w:rsidRPr="00A5535B">
        <w:rPr>
          <w:rFonts w:ascii="Book Antiqua" w:hAnsi="Book Antiqua"/>
          <w:b/>
          <w:sz w:val="24"/>
          <w:szCs w:val="24"/>
        </w:rPr>
        <w:t>igel</w:t>
      </w:r>
      <w:r w:rsidRPr="00A5535B">
        <w:rPr>
          <w:rFonts w:ascii="Book Antiqua" w:hAnsi="Book Antiqua"/>
          <w:b/>
          <w:sz w:val="24"/>
          <w:szCs w:val="24"/>
        </w:rPr>
        <w:t xml:space="preserve"> Heaton</w:t>
      </w:r>
    </w:p>
    <w:p w14:paraId="4A7DA482" w14:textId="77777777" w:rsidR="00A73D17" w:rsidRPr="001579CB" w:rsidRDefault="00A73D17" w:rsidP="00005DD6">
      <w:pPr>
        <w:spacing w:after="0" w:line="360" w:lineRule="auto"/>
        <w:jc w:val="both"/>
        <w:outlineLvl w:val="0"/>
        <w:rPr>
          <w:rFonts w:ascii="Book Antiqua" w:hAnsi="Book Antiqua"/>
          <w:sz w:val="24"/>
          <w:szCs w:val="24"/>
          <w:vertAlign w:val="superscript"/>
        </w:rPr>
      </w:pPr>
    </w:p>
    <w:p w14:paraId="7BEC7850" w14:textId="03CDA04E" w:rsidR="00330E25" w:rsidRPr="007320B9" w:rsidRDefault="007320B9" w:rsidP="00005DD6">
      <w:pPr>
        <w:spacing w:after="0" w:line="360" w:lineRule="auto"/>
        <w:jc w:val="both"/>
        <w:rPr>
          <w:rFonts w:ascii="Book Antiqua" w:hAnsi="Book Antiqua"/>
          <w:b/>
          <w:sz w:val="24"/>
          <w:szCs w:val="24"/>
          <w:lang w:eastAsia="zh-CN"/>
        </w:rPr>
      </w:pPr>
      <w:proofErr w:type="spellStart"/>
      <w:r w:rsidRPr="007320B9">
        <w:rPr>
          <w:rFonts w:ascii="Book Antiqua" w:hAnsi="Book Antiqua"/>
          <w:b/>
          <w:sz w:val="24"/>
          <w:szCs w:val="24"/>
        </w:rPr>
        <w:t>Shirin</w:t>
      </w:r>
      <w:proofErr w:type="spellEnd"/>
      <w:r w:rsidRPr="007320B9">
        <w:rPr>
          <w:rFonts w:ascii="Book Antiqua" w:hAnsi="Book Antiqua"/>
          <w:b/>
          <w:sz w:val="24"/>
          <w:szCs w:val="24"/>
        </w:rPr>
        <w:t xml:space="preserve"> Elizabeth </w:t>
      </w:r>
      <w:proofErr w:type="spellStart"/>
      <w:r w:rsidRPr="007320B9">
        <w:rPr>
          <w:rFonts w:ascii="Book Antiqua" w:hAnsi="Book Antiqua"/>
          <w:b/>
          <w:sz w:val="24"/>
          <w:szCs w:val="24"/>
        </w:rPr>
        <w:t>Khorsandi</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Emmanouil</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Giorgakis</w:t>
      </w:r>
      <w:proofErr w:type="spellEnd"/>
      <w:r w:rsidRPr="007320B9">
        <w:rPr>
          <w:rFonts w:ascii="Book Antiqua" w:hAnsi="Book Antiqua"/>
          <w:b/>
          <w:sz w:val="24"/>
          <w:szCs w:val="24"/>
        </w:rPr>
        <w:t xml:space="preserve">, Hector </w:t>
      </w:r>
      <w:proofErr w:type="spellStart"/>
      <w:r w:rsidRPr="007320B9">
        <w:rPr>
          <w:rFonts w:ascii="Book Antiqua" w:hAnsi="Book Antiqua"/>
          <w:b/>
          <w:sz w:val="24"/>
          <w:szCs w:val="24"/>
        </w:rPr>
        <w:t>Vilca</w:t>
      </w:r>
      <w:proofErr w:type="spellEnd"/>
      <w:r w:rsidRPr="007320B9">
        <w:rPr>
          <w:rFonts w:ascii="Book Antiqua" w:hAnsi="Book Antiqua"/>
          <w:b/>
          <w:sz w:val="24"/>
          <w:szCs w:val="24"/>
        </w:rPr>
        <w:t xml:space="preserve">-Melendez, John O’Grady, Michael </w:t>
      </w:r>
      <w:proofErr w:type="spellStart"/>
      <w:r w:rsidRPr="007320B9">
        <w:rPr>
          <w:rFonts w:ascii="Book Antiqua" w:hAnsi="Book Antiqua"/>
          <w:b/>
          <w:sz w:val="24"/>
          <w:szCs w:val="24"/>
        </w:rPr>
        <w:t>Heneghan</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Varuna</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Aluvihare</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Abid</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Suddle</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Kosh</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Agarwal</w:t>
      </w:r>
      <w:proofErr w:type="spellEnd"/>
      <w:r w:rsidRPr="007320B9">
        <w:rPr>
          <w:rFonts w:ascii="Book Antiqua" w:hAnsi="Book Antiqua"/>
          <w:b/>
          <w:sz w:val="24"/>
          <w:szCs w:val="24"/>
        </w:rPr>
        <w:t xml:space="preserve">, Krishna </w:t>
      </w:r>
      <w:proofErr w:type="spellStart"/>
      <w:r w:rsidRPr="007320B9">
        <w:rPr>
          <w:rFonts w:ascii="Book Antiqua" w:hAnsi="Book Antiqua"/>
          <w:b/>
          <w:sz w:val="24"/>
          <w:szCs w:val="24"/>
        </w:rPr>
        <w:t>Menon</w:t>
      </w:r>
      <w:proofErr w:type="spellEnd"/>
      <w:r w:rsidRPr="007320B9">
        <w:rPr>
          <w:rFonts w:ascii="Book Antiqua" w:hAnsi="Book Antiqua"/>
          <w:b/>
          <w:sz w:val="24"/>
          <w:szCs w:val="24"/>
        </w:rPr>
        <w:t xml:space="preserve">, Andreas </w:t>
      </w:r>
      <w:proofErr w:type="spellStart"/>
      <w:r w:rsidRPr="007320B9">
        <w:rPr>
          <w:rFonts w:ascii="Book Antiqua" w:hAnsi="Book Antiqua"/>
          <w:b/>
          <w:sz w:val="24"/>
          <w:szCs w:val="24"/>
        </w:rPr>
        <w:t>Prachalias</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Parthi</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Srinivasan</w:t>
      </w:r>
      <w:proofErr w:type="spellEnd"/>
      <w:r w:rsidRPr="007320B9">
        <w:rPr>
          <w:rFonts w:ascii="Book Antiqua" w:hAnsi="Book Antiqua"/>
          <w:b/>
          <w:sz w:val="24"/>
          <w:szCs w:val="24"/>
        </w:rPr>
        <w:t xml:space="preserve">, Mohamed </w:t>
      </w:r>
      <w:proofErr w:type="spellStart"/>
      <w:r w:rsidRPr="007320B9">
        <w:rPr>
          <w:rFonts w:ascii="Book Antiqua" w:hAnsi="Book Antiqua"/>
          <w:b/>
          <w:sz w:val="24"/>
          <w:szCs w:val="24"/>
        </w:rPr>
        <w:t>Rela</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Wayel</w:t>
      </w:r>
      <w:proofErr w:type="spellEnd"/>
      <w:r w:rsidRPr="007320B9">
        <w:rPr>
          <w:rFonts w:ascii="Book Antiqua" w:hAnsi="Book Antiqua"/>
          <w:b/>
          <w:sz w:val="24"/>
          <w:szCs w:val="24"/>
        </w:rPr>
        <w:t xml:space="preserve"> </w:t>
      </w:r>
      <w:proofErr w:type="spellStart"/>
      <w:r w:rsidRPr="007320B9">
        <w:rPr>
          <w:rFonts w:ascii="Book Antiqua" w:hAnsi="Book Antiqua"/>
          <w:b/>
          <w:sz w:val="24"/>
          <w:szCs w:val="24"/>
        </w:rPr>
        <w:t>Jassem</w:t>
      </w:r>
      <w:proofErr w:type="spellEnd"/>
      <w:r w:rsidRPr="007320B9">
        <w:rPr>
          <w:rFonts w:ascii="Book Antiqua" w:hAnsi="Book Antiqua"/>
          <w:b/>
          <w:sz w:val="24"/>
          <w:szCs w:val="24"/>
        </w:rPr>
        <w:t>, Nigel Heaton</w:t>
      </w:r>
      <w:r>
        <w:rPr>
          <w:rFonts w:ascii="Book Antiqua" w:hAnsi="Book Antiqua" w:hint="eastAsia"/>
          <w:b/>
          <w:sz w:val="24"/>
          <w:szCs w:val="24"/>
          <w:lang w:eastAsia="zh-CN"/>
        </w:rPr>
        <w:t xml:space="preserve">, </w:t>
      </w:r>
      <w:r w:rsidR="00330E25" w:rsidRPr="001579CB">
        <w:rPr>
          <w:rFonts w:ascii="Book Antiqua" w:hAnsi="Book Antiqua"/>
          <w:sz w:val="24"/>
          <w:szCs w:val="24"/>
        </w:rPr>
        <w:t>Institute of Liver Studies, King’s College Hospital, London, SE5 9RS</w:t>
      </w:r>
      <w:r>
        <w:rPr>
          <w:rFonts w:ascii="Book Antiqua" w:hAnsi="Book Antiqua" w:hint="eastAsia"/>
          <w:sz w:val="24"/>
          <w:szCs w:val="24"/>
          <w:lang w:eastAsia="zh-CN"/>
        </w:rPr>
        <w:t>,</w:t>
      </w:r>
      <w:r w:rsidR="00330E25" w:rsidRPr="001579CB">
        <w:rPr>
          <w:rFonts w:ascii="Book Antiqua" w:hAnsi="Book Antiqua"/>
          <w:sz w:val="24"/>
          <w:szCs w:val="24"/>
        </w:rPr>
        <w:t xml:space="preserve"> United Kingdom</w:t>
      </w:r>
    </w:p>
    <w:p w14:paraId="6B3D7D0E" w14:textId="77777777" w:rsidR="007320B9" w:rsidRPr="001579CB" w:rsidRDefault="007320B9" w:rsidP="00005DD6">
      <w:pPr>
        <w:spacing w:after="0" w:line="360" w:lineRule="auto"/>
        <w:jc w:val="both"/>
        <w:outlineLvl w:val="0"/>
        <w:rPr>
          <w:rFonts w:ascii="Book Antiqua" w:hAnsi="Book Antiqua"/>
          <w:sz w:val="24"/>
          <w:szCs w:val="24"/>
          <w:lang w:eastAsia="zh-CN"/>
        </w:rPr>
      </w:pPr>
    </w:p>
    <w:p w14:paraId="26702142" w14:textId="6A3BE646" w:rsidR="00A9091C" w:rsidRPr="007320B9" w:rsidRDefault="001579CB" w:rsidP="00005DD6">
      <w:pPr>
        <w:spacing w:after="0" w:line="360" w:lineRule="auto"/>
        <w:jc w:val="both"/>
        <w:rPr>
          <w:rFonts w:ascii="Book Antiqua" w:eastAsia="MS Mincho" w:hAnsi="Book Antiqua"/>
          <w:b/>
          <w:sz w:val="24"/>
          <w:lang w:eastAsia="ja-JP"/>
        </w:rPr>
      </w:pPr>
      <w:bookmarkStart w:id="0" w:name="OLE_LINK231"/>
      <w:bookmarkStart w:id="1" w:name="OLE_LINK234"/>
      <w:bookmarkStart w:id="2" w:name="OLE_LINK342"/>
      <w:bookmarkStart w:id="3" w:name="OLE_LINK473"/>
      <w:r w:rsidRPr="00A9091C">
        <w:rPr>
          <w:rFonts w:ascii="Book Antiqua" w:eastAsia="MS Mincho" w:hAnsi="Book Antiqua"/>
          <w:b/>
          <w:sz w:val="24"/>
          <w:lang w:eastAsia="ja-JP"/>
        </w:rPr>
        <w:t>Author contributions:</w:t>
      </w:r>
      <w:r w:rsidR="007320B9">
        <w:rPr>
          <w:rFonts w:ascii="Book Antiqua" w:hAnsi="Book Antiqua" w:hint="eastAsia"/>
          <w:b/>
          <w:sz w:val="24"/>
          <w:lang w:eastAsia="zh-CN"/>
        </w:rPr>
        <w:t xml:space="preserve"> </w:t>
      </w:r>
      <w:proofErr w:type="spellStart"/>
      <w:r w:rsidR="00A9091C" w:rsidRPr="001579CB">
        <w:rPr>
          <w:rFonts w:ascii="Book Antiqua" w:hAnsi="Book Antiqua"/>
          <w:sz w:val="24"/>
          <w:szCs w:val="24"/>
        </w:rPr>
        <w:t>Khorsand</w:t>
      </w:r>
      <w:r w:rsidR="00A9091C">
        <w:rPr>
          <w:rFonts w:ascii="Book Antiqua" w:hAnsi="Book Antiqua"/>
          <w:sz w:val="24"/>
          <w:szCs w:val="24"/>
        </w:rPr>
        <w:t>i</w:t>
      </w:r>
      <w:proofErr w:type="spellEnd"/>
      <w:r w:rsidR="00A9091C">
        <w:rPr>
          <w:rFonts w:ascii="Book Antiqua" w:hAnsi="Book Antiqua"/>
          <w:sz w:val="24"/>
          <w:szCs w:val="24"/>
        </w:rPr>
        <w:t xml:space="preserve"> </w:t>
      </w:r>
      <w:r w:rsidR="007320B9">
        <w:rPr>
          <w:rFonts w:ascii="Book Antiqua" w:hAnsi="Book Antiqua" w:hint="eastAsia"/>
          <w:sz w:val="24"/>
          <w:szCs w:val="24"/>
          <w:lang w:eastAsia="zh-CN"/>
        </w:rPr>
        <w:t xml:space="preserve">SE </w:t>
      </w:r>
      <w:r w:rsidR="00A9091C">
        <w:rPr>
          <w:rFonts w:ascii="Book Antiqua" w:hAnsi="Book Antiqua"/>
          <w:sz w:val="24"/>
          <w:szCs w:val="24"/>
        </w:rPr>
        <w:t>designed and wrote study</w:t>
      </w:r>
      <w:r w:rsidR="007320B9">
        <w:rPr>
          <w:rFonts w:ascii="Book Antiqua" w:hAnsi="Book Antiqua" w:hint="eastAsia"/>
          <w:sz w:val="24"/>
          <w:szCs w:val="24"/>
          <w:lang w:eastAsia="zh-CN"/>
        </w:rPr>
        <w:t>;</w:t>
      </w:r>
      <w:r w:rsidR="00A9091C">
        <w:rPr>
          <w:rFonts w:ascii="Book Antiqua" w:hAnsi="Book Antiqua"/>
          <w:sz w:val="24"/>
          <w:szCs w:val="24"/>
        </w:rPr>
        <w:t xml:space="preserve"> </w:t>
      </w:r>
      <w:proofErr w:type="spellStart"/>
      <w:r w:rsidR="00A9091C" w:rsidRPr="001579CB">
        <w:rPr>
          <w:rFonts w:ascii="Book Antiqua" w:hAnsi="Book Antiqua"/>
          <w:sz w:val="24"/>
          <w:szCs w:val="24"/>
        </w:rPr>
        <w:t>Giorgaki</w:t>
      </w:r>
      <w:r w:rsidR="00A9091C">
        <w:rPr>
          <w:rFonts w:ascii="Book Antiqua" w:hAnsi="Book Antiqua"/>
          <w:sz w:val="24"/>
          <w:szCs w:val="24"/>
        </w:rPr>
        <w:t>s</w:t>
      </w:r>
      <w:proofErr w:type="spellEnd"/>
      <w:r w:rsidR="00A9091C">
        <w:rPr>
          <w:rFonts w:ascii="Book Antiqua" w:hAnsi="Book Antiqua"/>
          <w:sz w:val="24"/>
          <w:szCs w:val="24"/>
        </w:rPr>
        <w:t xml:space="preserve"> </w:t>
      </w:r>
      <w:r w:rsidR="007320B9">
        <w:rPr>
          <w:rFonts w:ascii="Book Antiqua" w:hAnsi="Book Antiqua" w:hint="eastAsia"/>
          <w:sz w:val="24"/>
          <w:szCs w:val="24"/>
          <w:lang w:eastAsia="zh-CN"/>
        </w:rPr>
        <w:t xml:space="preserve">E </w:t>
      </w:r>
      <w:r w:rsidR="00A9091C">
        <w:rPr>
          <w:rFonts w:ascii="Book Antiqua" w:hAnsi="Book Antiqua"/>
          <w:sz w:val="24"/>
          <w:szCs w:val="24"/>
        </w:rPr>
        <w:t>performed the analysis and was involved in writing the manuscript</w:t>
      </w:r>
      <w:r w:rsidR="007320B9">
        <w:rPr>
          <w:rFonts w:ascii="Book Antiqua" w:hAnsi="Book Antiqua" w:hint="eastAsia"/>
          <w:sz w:val="24"/>
          <w:szCs w:val="24"/>
          <w:lang w:eastAsia="zh-CN"/>
        </w:rPr>
        <w:t>;</w:t>
      </w:r>
      <w:r w:rsidR="00A9091C">
        <w:rPr>
          <w:rFonts w:ascii="Book Antiqua" w:hAnsi="Book Antiqua"/>
          <w:sz w:val="24"/>
          <w:szCs w:val="24"/>
        </w:rPr>
        <w:t xml:space="preserve"> </w:t>
      </w:r>
      <w:proofErr w:type="spellStart"/>
      <w:r w:rsidR="00A9091C" w:rsidRPr="001579CB">
        <w:rPr>
          <w:rFonts w:ascii="Book Antiqua" w:hAnsi="Book Antiqua"/>
          <w:sz w:val="24"/>
          <w:szCs w:val="24"/>
        </w:rPr>
        <w:t>Vilca</w:t>
      </w:r>
      <w:proofErr w:type="spellEnd"/>
      <w:r w:rsidR="00A9091C" w:rsidRPr="001579CB">
        <w:rPr>
          <w:rFonts w:ascii="Book Antiqua" w:hAnsi="Book Antiqua"/>
          <w:sz w:val="24"/>
          <w:szCs w:val="24"/>
        </w:rPr>
        <w:t>-Melendez</w:t>
      </w:r>
      <w:r w:rsidR="007320B9">
        <w:rPr>
          <w:rFonts w:ascii="Book Antiqua" w:hAnsi="Book Antiqua" w:hint="eastAsia"/>
          <w:sz w:val="24"/>
          <w:szCs w:val="24"/>
          <w:lang w:eastAsia="zh-CN"/>
        </w:rPr>
        <w:t xml:space="preserve"> H</w:t>
      </w:r>
      <w:r w:rsidR="007320B9">
        <w:rPr>
          <w:rFonts w:ascii="Book Antiqua" w:hAnsi="Book Antiqua"/>
          <w:sz w:val="24"/>
          <w:szCs w:val="24"/>
        </w:rPr>
        <w:t>,</w:t>
      </w:r>
      <w:r w:rsidR="007320B9">
        <w:rPr>
          <w:rFonts w:ascii="Book Antiqua" w:hAnsi="Book Antiqua" w:hint="eastAsia"/>
          <w:sz w:val="24"/>
          <w:szCs w:val="24"/>
          <w:lang w:eastAsia="zh-CN"/>
        </w:rPr>
        <w:t xml:space="preserve"> </w:t>
      </w:r>
      <w:r w:rsidR="00A9091C" w:rsidRPr="001579CB">
        <w:rPr>
          <w:rFonts w:ascii="Book Antiqua" w:hAnsi="Book Antiqua"/>
          <w:sz w:val="24"/>
          <w:szCs w:val="24"/>
        </w:rPr>
        <w:t>O’Grady</w:t>
      </w:r>
      <w:r w:rsidR="007320B9">
        <w:rPr>
          <w:rFonts w:ascii="Book Antiqua" w:hAnsi="Book Antiqua" w:hint="eastAsia"/>
          <w:sz w:val="24"/>
          <w:szCs w:val="24"/>
          <w:lang w:eastAsia="zh-CN"/>
        </w:rPr>
        <w:t xml:space="preserve"> J</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Heneghan</w:t>
      </w:r>
      <w:proofErr w:type="spellEnd"/>
      <w:r w:rsidR="007320B9">
        <w:rPr>
          <w:rFonts w:ascii="Book Antiqua" w:hAnsi="Book Antiqua" w:hint="eastAsia"/>
          <w:sz w:val="24"/>
          <w:szCs w:val="24"/>
          <w:lang w:eastAsia="zh-CN"/>
        </w:rPr>
        <w:t xml:space="preserve"> M</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Aluvihare</w:t>
      </w:r>
      <w:proofErr w:type="spellEnd"/>
      <w:r w:rsidR="007320B9">
        <w:rPr>
          <w:rFonts w:ascii="Book Antiqua" w:hAnsi="Book Antiqua" w:hint="eastAsia"/>
          <w:sz w:val="24"/>
          <w:szCs w:val="24"/>
          <w:lang w:eastAsia="zh-CN"/>
        </w:rPr>
        <w:t xml:space="preserve"> V</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Suddle</w:t>
      </w:r>
      <w:proofErr w:type="spellEnd"/>
      <w:r w:rsidR="007320B9">
        <w:rPr>
          <w:rFonts w:ascii="Book Antiqua" w:hAnsi="Book Antiqua" w:hint="eastAsia"/>
          <w:sz w:val="24"/>
          <w:szCs w:val="24"/>
          <w:lang w:eastAsia="zh-CN"/>
        </w:rPr>
        <w:t xml:space="preserve"> A</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Agarwal</w:t>
      </w:r>
      <w:proofErr w:type="spellEnd"/>
      <w:r w:rsidR="007320B9">
        <w:rPr>
          <w:rFonts w:ascii="Book Antiqua" w:hAnsi="Book Antiqua" w:hint="eastAsia"/>
          <w:sz w:val="24"/>
          <w:szCs w:val="24"/>
          <w:lang w:eastAsia="zh-CN"/>
        </w:rPr>
        <w:t xml:space="preserve"> K</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Menon</w:t>
      </w:r>
      <w:proofErr w:type="spellEnd"/>
      <w:r w:rsidR="007320B9">
        <w:rPr>
          <w:rFonts w:ascii="Book Antiqua" w:hAnsi="Book Antiqua" w:hint="eastAsia"/>
          <w:sz w:val="24"/>
          <w:szCs w:val="24"/>
          <w:lang w:eastAsia="zh-CN"/>
        </w:rPr>
        <w:t xml:space="preserve"> K</w:t>
      </w:r>
      <w:r w:rsidR="00A9091C" w:rsidRPr="001579CB">
        <w:rPr>
          <w:rFonts w:ascii="Book Antiqua" w:hAnsi="Book Antiqua"/>
          <w:sz w:val="24"/>
          <w:szCs w:val="24"/>
        </w:rPr>
        <w:t>,</w:t>
      </w:r>
      <w:r w:rsidR="007320B9">
        <w:rPr>
          <w:rFonts w:ascii="Book Antiqua" w:hAnsi="Book Antiqua" w:hint="eastAsia"/>
          <w:sz w:val="24"/>
          <w:szCs w:val="24"/>
          <w:lang w:eastAsia="zh-CN"/>
        </w:rPr>
        <w:t xml:space="preserve"> </w:t>
      </w:r>
      <w:r w:rsidR="00A9091C" w:rsidRPr="001579CB">
        <w:rPr>
          <w:rFonts w:ascii="Book Antiqua" w:hAnsi="Book Antiqua"/>
          <w:sz w:val="24"/>
          <w:szCs w:val="24"/>
        </w:rPr>
        <w:t xml:space="preserve"> </w:t>
      </w:r>
      <w:r w:rsidR="007320B9">
        <w:rPr>
          <w:rFonts w:ascii="Book Antiqua" w:hAnsi="Book Antiqua" w:hint="eastAsia"/>
          <w:sz w:val="24"/>
          <w:szCs w:val="24"/>
          <w:lang w:eastAsia="zh-CN"/>
        </w:rPr>
        <w:t xml:space="preserve"> </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Prachalias</w:t>
      </w:r>
      <w:proofErr w:type="spellEnd"/>
      <w:r w:rsidR="007320B9">
        <w:rPr>
          <w:rFonts w:ascii="Book Antiqua" w:hAnsi="Book Antiqua" w:hint="eastAsia"/>
          <w:sz w:val="24"/>
          <w:szCs w:val="24"/>
          <w:lang w:eastAsia="zh-CN"/>
        </w:rPr>
        <w:t xml:space="preserve"> A</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Srinivasan</w:t>
      </w:r>
      <w:proofErr w:type="spellEnd"/>
      <w:r w:rsidR="007320B9">
        <w:rPr>
          <w:rFonts w:ascii="Book Antiqua" w:hAnsi="Book Antiqua" w:hint="eastAsia"/>
          <w:sz w:val="24"/>
          <w:szCs w:val="24"/>
          <w:lang w:eastAsia="zh-CN"/>
        </w:rPr>
        <w:t xml:space="preserve"> P</w:t>
      </w:r>
      <w:r w:rsidR="00A9091C" w:rsidRPr="001579CB">
        <w:rPr>
          <w:rFonts w:ascii="Book Antiqua" w:hAnsi="Book Antiqua"/>
          <w:sz w:val="24"/>
          <w:szCs w:val="24"/>
        </w:rPr>
        <w:t xml:space="preserve">, </w:t>
      </w:r>
      <w:proofErr w:type="spellStart"/>
      <w:r w:rsidR="00A9091C" w:rsidRPr="001579CB">
        <w:rPr>
          <w:rFonts w:ascii="Book Antiqua" w:hAnsi="Book Antiqua"/>
          <w:sz w:val="24"/>
          <w:szCs w:val="24"/>
        </w:rPr>
        <w:t>Rela</w:t>
      </w:r>
      <w:proofErr w:type="spellEnd"/>
      <w:r w:rsidR="00A9091C">
        <w:rPr>
          <w:rFonts w:ascii="Book Antiqua" w:hAnsi="Book Antiqua"/>
          <w:sz w:val="24"/>
          <w:szCs w:val="24"/>
        </w:rPr>
        <w:t xml:space="preserve"> </w:t>
      </w:r>
      <w:r w:rsidR="007320B9">
        <w:rPr>
          <w:rFonts w:ascii="Book Antiqua" w:hAnsi="Book Antiqua" w:hint="eastAsia"/>
          <w:sz w:val="24"/>
          <w:szCs w:val="24"/>
          <w:lang w:eastAsia="zh-CN"/>
        </w:rPr>
        <w:t xml:space="preserve">M </w:t>
      </w:r>
      <w:r w:rsidR="00A9091C">
        <w:rPr>
          <w:rFonts w:ascii="Book Antiqua" w:hAnsi="Book Antiqua"/>
          <w:sz w:val="24"/>
          <w:szCs w:val="24"/>
        </w:rPr>
        <w:t xml:space="preserve">and </w:t>
      </w:r>
      <w:proofErr w:type="spellStart"/>
      <w:r w:rsidR="00A9091C" w:rsidRPr="001579CB">
        <w:rPr>
          <w:rFonts w:ascii="Book Antiqua" w:hAnsi="Book Antiqua"/>
          <w:sz w:val="24"/>
          <w:szCs w:val="24"/>
        </w:rPr>
        <w:t>Jasse</w:t>
      </w:r>
      <w:r w:rsidR="00A9091C">
        <w:rPr>
          <w:rFonts w:ascii="Book Antiqua" w:hAnsi="Book Antiqua"/>
          <w:sz w:val="24"/>
          <w:szCs w:val="24"/>
        </w:rPr>
        <w:t>m</w:t>
      </w:r>
      <w:proofErr w:type="spellEnd"/>
      <w:r w:rsidR="00A9091C">
        <w:rPr>
          <w:rFonts w:ascii="Book Antiqua" w:hAnsi="Book Antiqua"/>
          <w:sz w:val="24"/>
          <w:szCs w:val="24"/>
        </w:rPr>
        <w:t xml:space="preserve"> </w:t>
      </w:r>
      <w:r w:rsidR="007320B9">
        <w:rPr>
          <w:rFonts w:ascii="Book Antiqua" w:hAnsi="Book Antiqua" w:hint="eastAsia"/>
          <w:sz w:val="24"/>
          <w:szCs w:val="24"/>
          <w:lang w:eastAsia="zh-CN"/>
        </w:rPr>
        <w:t xml:space="preserve">W </w:t>
      </w:r>
      <w:r w:rsidR="00A9091C">
        <w:rPr>
          <w:rFonts w:ascii="Book Antiqua" w:hAnsi="Book Antiqua"/>
          <w:sz w:val="24"/>
          <w:szCs w:val="24"/>
        </w:rPr>
        <w:t>were all involved in the editing and review of the manuscript</w:t>
      </w:r>
      <w:r w:rsidR="007320B9">
        <w:rPr>
          <w:rFonts w:ascii="Book Antiqua" w:hAnsi="Book Antiqua" w:hint="eastAsia"/>
          <w:sz w:val="24"/>
          <w:szCs w:val="24"/>
          <w:lang w:eastAsia="zh-CN"/>
        </w:rPr>
        <w:t xml:space="preserve">; </w:t>
      </w:r>
      <w:r w:rsidR="00A9091C">
        <w:rPr>
          <w:rFonts w:ascii="Book Antiqua" w:hAnsi="Book Antiqua"/>
          <w:sz w:val="24"/>
          <w:szCs w:val="24"/>
        </w:rPr>
        <w:t xml:space="preserve">Heaton </w:t>
      </w:r>
      <w:r w:rsidR="007320B9">
        <w:rPr>
          <w:rFonts w:ascii="Book Antiqua" w:hAnsi="Book Antiqua" w:hint="eastAsia"/>
          <w:sz w:val="24"/>
          <w:szCs w:val="24"/>
          <w:lang w:eastAsia="zh-CN"/>
        </w:rPr>
        <w:t xml:space="preserve">N </w:t>
      </w:r>
      <w:r w:rsidR="00A9091C">
        <w:rPr>
          <w:rFonts w:ascii="Book Antiqua" w:hAnsi="Book Antiqua"/>
          <w:sz w:val="24"/>
          <w:szCs w:val="24"/>
        </w:rPr>
        <w:t>provided guidance in the manuscript composition and gave final institutional approval.</w:t>
      </w:r>
    </w:p>
    <w:p w14:paraId="2B2EEDBD" w14:textId="77777777" w:rsidR="001579CB" w:rsidRPr="001579CB" w:rsidRDefault="001579CB" w:rsidP="00005DD6">
      <w:pPr>
        <w:spacing w:after="0" w:line="360" w:lineRule="auto"/>
        <w:jc w:val="both"/>
        <w:rPr>
          <w:rFonts w:ascii="Book Antiqua" w:hAnsi="Book Antiqua"/>
          <w:b/>
          <w:sz w:val="24"/>
          <w:lang w:eastAsia="zh-CN"/>
        </w:rPr>
      </w:pPr>
    </w:p>
    <w:p w14:paraId="4A187A27" w14:textId="2FC6E51E" w:rsidR="00C304AD" w:rsidRPr="007320B9" w:rsidRDefault="001579CB" w:rsidP="00005DD6">
      <w:pPr>
        <w:autoSpaceDE w:val="0"/>
        <w:autoSpaceDN w:val="0"/>
        <w:adjustRightInd w:val="0"/>
        <w:spacing w:after="0" w:line="360" w:lineRule="auto"/>
        <w:jc w:val="both"/>
        <w:rPr>
          <w:rFonts w:ascii="Book Antiqua" w:hAnsi="Book Antiqua"/>
          <w:b/>
          <w:bCs/>
          <w:iCs/>
          <w:color w:val="000000"/>
          <w:sz w:val="24"/>
          <w:lang w:val="en-US"/>
        </w:rPr>
      </w:pPr>
      <w:bookmarkStart w:id="4" w:name="OLE_LINK4"/>
      <w:bookmarkStart w:id="5" w:name="OLE_LINK5"/>
      <w:bookmarkStart w:id="6" w:name="OLE_LINK379"/>
      <w:bookmarkStart w:id="7" w:name="OLE_LINK380"/>
      <w:bookmarkStart w:id="8" w:name="OLE_LINK534"/>
      <w:bookmarkStart w:id="9" w:name="OLE_LINK498"/>
      <w:bookmarkStart w:id="10" w:name="OLE_LINK499"/>
      <w:bookmarkStart w:id="11" w:name="OLE_LINK513"/>
      <w:bookmarkStart w:id="12" w:name="OLE_LINK521"/>
      <w:bookmarkStart w:id="13" w:name="OLE_LINK20"/>
      <w:bookmarkStart w:id="14" w:name="OLE_LINK21"/>
      <w:bookmarkStart w:id="15" w:name="OLE_LINK208"/>
      <w:bookmarkStart w:id="16" w:name="OLE_LINK209"/>
      <w:bookmarkEnd w:id="0"/>
      <w:bookmarkEnd w:id="1"/>
      <w:bookmarkEnd w:id="2"/>
      <w:bookmarkEnd w:id="3"/>
      <w:r>
        <w:rPr>
          <w:rFonts w:ascii="Book Antiqua" w:hAnsi="Book Antiqua" w:hint="eastAsia"/>
          <w:b/>
          <w:bCs/>
          <w:iCs/>
          <w:color w:val="000000"/>
          <w:sz w:val="24"/>
        </w:rPr>
        <w:t>Institutional review board</w:t>
      </w:r>
      <w:r w:rsidRPr="0017781A">
        <w:rPr>
          <w:rFonts w:ascii="Book Antiqua" w:hAnsi="Book Antiqua"/>
          <w:b/>
          <w:bCs/>
          <w:iCs/>
          <w:sz w:val="24"/>
        </w:rPr>
        <w:t xml:space="preserve"> </w:t>
      </w:r>
      <w:r w:rsidRPr="00753939">
        <w:rPr>
          <w:rFonts w:ascii="Book Antiqua" w:hAnsi="Book Antiqua"/>
          <w:b/>
          <w:bCs/>
          <w:iCs/>
          <w:sz w:val="24"/>
        </w:rPr>
        <w:t>statement</w:t>
      </w:r>
      <w:r w:rsidRPr="00484F59">
        <w:rPr>
          <w:rFonts w:ascii="Book Antiqua" w:hAnsi="Book Antiqua" w:hint="eastAsia"/>
          <w:b/>
          <w:bCs/>
          <w:iCs/>
          <w:color w:val="000000"/>
          <w:sz w:val="24"/>
        </w:rPr>
        <w:t>:</w:t>
      </w:r>
      <w:r w:rsidR="007320B9">
        <w:rPr>
          <w:rFonts w:ascii="Book Antiqua" w:hAnsi="Book Antiqua" w:hint="eastAsia"/>
          <w:b/>
          <w:bCs/>
          <w:iCs/>
          <w:color w:val="000000"/>
          <w:sz w:val="24"/>
          <w:lang w:eastAsia="zh-CN"/>
        </w:rPr>
        <w:t xml:space="preserve"> </w:t>
      </w:r>
      <w:r w:rsidR="00C304AD" w:rsidRPr="00B233CA">
        <w:rPr>
          <w:rFonts w:ascii="Book Antiqua" w:hAnsi="Book Antiqua"/>
          <w:bCs/>
          <w:iCs/>
          <w:color w:val="000000"/>
          <w:sz w:val="24"/>
          <w:lang w:val="en-US"/>
        </w:rPr>
        <w:t>There was institutional approval for the present work</w:t>
      </w:r>
      <w:r w:rsidR="00B44D6A">
        <w:rPr>
          <w:rFonts w:ascii="Book Antiqua" w:hAnsi="Book Antiqua"/>
          <w:bCs/>
          <w:iCs/>
          <w:color w:val="000000"/>
          <w:sz w:val="24"/>
          <w:lang w:val="en-US"/>
        </w:rPr>
        <w:t>.</w:t>
      </w:r>
    </w:p>
    <w:bookmarkEnd w:id="4"/>
    <w:bookmarkEnd w:id="5"/>
    <w:p w14:paraId="429C80B1" w14:textId="61C6D53A" w:rsidR="001579CB" w:rsidRPr="00BB4403" w:rsidRDefault="001579CB" w:rsidP="00005DD6">
      <w:pPr>
        <w:autoSpaceDE w:val="0"/>
        <w:autoSpaceDN w:val="0"/>
        <w:adjustRightInd w:val="0"/>
        <w:spacing w:after="0" w:line="360" w:lineRule="auto"/>
        <w:jc w:val="both"/>
        <w:rPr>
          <w:rFonts w:ascii="Book Antiqua" w:hAnsi="Book Antiqua"/>
          <w:b/>
          <w:bCs/>
          <w:iCs/>
          <w:color w:val="000000"/>
          <w:sz w:val="24"/>
        </w:rPr>
      </w:pPr>
      <w:r>
        <w:rPr>
          <w:rFonts w:ascii="Book Antiqua" w:hAnsi="Book Antiqua" w:hint="eastAsia"/>
          <w:b/>
          <w:bCs/>
          <w:iCs/>
          <w:color w:val="000000"/>
          <w:sz w:val="24"/>
          <w:lang w:eastAsia="zh-CN"/>
        </w:rPr>
        <w:t xml:space="preserve"> </w:t>
      </w:r>
    </w:p>
    <w:p w14:paraId="0901CEAF" w14:textId="3922A4F0" w:rsidR="001579CB" w:rsidRPr="007320B9" w:rsidRDefault="001579CB" w:rsidP="00005DD6">
      <w:pPr>
        <w:autoSpaceDE w:val="0"/>
        <w:autoSpaceDN w:val="0"/>
        <w:adjustRightInd w:val="0"/>
        <w:spacing w:after="0" w:line="360" w:lineRule="auto"/>
        <w:jc w:val="both"/>
        <w:rPr>
          <w:rFonts w:ascii="Book Antiqua" w:hAnsi="Book Antiqua"/>
          <w:b/>
          <w:bCs/>
          <w:iCs/>
          <w:color w:val="000000"/>
          <w:sz w:val="24"/>
        </w:rPr>
      </w:pPr>
      <w:r w:rsidRPr="00BB4403">
        <w:rPr>
          <w:rFonts w:ascii="Book Antiqua" w:hAnsi="Book Antiqua"/>
          <w:b/>
          <w:bCs/>
          <w:iCs/>
          <w:color w:val="000000"/>
          <w:sz w:val="24"/>
        </w:rPr>
        <w:lastRenderedPageBreak/>
        <w:t>Informed consent</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hint="eastAsia"/>
          <w:b/>
          <w:bCs/>
          <w:iCs/>
          <w:color w:val="000000"/>
          <w:sz w:val="24"/>
        </w:rPr>
        <w:t>:</w:t>
      </w:r>
      <w:r w:rsidRPr="00BB4403">
        <w:rPr>
          <w:rFonts w:ascii="Book Antiqua" w:hAnsi="Book Antiqua"/>
          <w:b/>
          <w:bCs/>
          <w:iCs/>
          <w:color w:val="000000"/>
          <w:sz w:val="24"/>
        </w:rPr>
        <w:t xml:space="preserve"> </w:t>
      </w:r>
      <w:r w:rsidR="00C43933" w:rsidRPr="00C43933">
        <w:rPr>
          <w:rFonts w:ascii="Book Antiqua" w:hAnsi="Book Antiqua"/>
          <w:bCs/>
          <w:iCs/>
          <w:color w:val="000000"/>
          <w:sz w:val="24"/>
        </w:rPr>
        <w:t>Not applicable, retrospective analysis on anonymized data.</w:t>
      </w:r>
    </w:p>
    <w:p w14:paraId="2562D4E3" w14:textId="77777777" w:rsidR="001579CB" w:rsidRPr="00BB4403" w:rsidRDefault="001579CB" w:rsidP="00005DD6">
      <w:pPr>
        <w:autoSpaceDE w:val="0"/>
        <w:autoSpaceDN w:val="0"/>
        <w:adjustRightInd w:val="0"/>
        <w:spacing w:after="0" w:line="360" w:lineRule="auto"/>
        <w:jc w:val="both"/>
        <w:rPr>
          <w:rFonts w:ascii="Book Antiqua" w:hAnsi="Book Antiqua" w:cs="TimesNewRomanPS-BoldItalicMT"/>
          <w:b/>
          <w:bCs/>
          <w:iCs/>
          <w:color w:val="000000"/>
          <w:sz w:val="24"/>
        </w:rPr>
      </w:pPr>
    </w:p>
    <w:p w14:paraId="6409690B" w14:textId="4545B61A" w:rsidR="00B3497C" w:rsidRPr="007320B9" w:rsidRDefault="001579CB" w:rsidP="00005DD6">
      <w:pPr>
        <w:autoSpaceDE w:val="0"/>
        <w:autoSpaceDN w:val="0"/>
        <w:adjustRightInd w:val="0"/>
        <w:spacing w:after="0" w:line="360" w:lineRule="auto"/>
        <w:jc w:val="both"/>
        <w:rPr>
          <w:rFonts w:ascii="Book Antiqua" w:hAnsi="Book Antiqua" w:cs="TimesNewRomanPS-BoldItalicMT"/>
          <w:b/>
          <w:bCs/>
          <w:iCs/>
          <w:color w:val="000000"/>
          <w:sz w:val="24"/>
          <w:lang w:val="en-US"/>
        </w:rPr>
      </w:pPr>
      <w:bookmarkStart w:id="17" w:name="OLE_LINK526"/>
      <w:bookmarkStart w:id="18" w:name="OLE_LINK527"/>
      <w:r w:rsidRPr="00BB4403">
        <w:rPr>
          <w:rFonts w:ascii="Book Antiqua" w:hAnsi="Book Antiqua" w:cs="TimesNewRomanPS-BoldItalicMT"/>
          <w:b/>
          <w:bCs/>
          <w:iCs/>
          <w:color w:val="000000"/>
          <w:sz w:val="24"/>
        </w:rPr>
        <w:t>Conflict-of-interest</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cs="TimesNewRomanPS-BoldItalicMT" w:hint="eastAsia"/>
          <w:b/>
          <w:bCs/>
          <w:iCs/>
          <w:color w:val="000000"/>
          <w:sz w:val="24"/>
        </w:rPr>
        <w:t>:</w:t>
      </w:r>
      <w:r w:rsidR="007320B9">
        <w:rPr>
          <w:rFonts w:ascii="Book Antiqua" w:hAnsi="Book Antiqua" w:cs="TimesNewRomanPS-BoldItalicMT" w:hint="eastAsia"/>
          <w:b/>
          <w:bCs/>
          <w:iCs/>
          <w:color w:val="000000"/>
          <w:sz w:val="24"/>
          <w:lang w:val="en-US" w:eastAsia="zh-CN"/>
        </w:rPr>
        <w:t xml:space="preserve"> </w:t>
      </w:r>
      <w:r w:rsidR="00B3497C" w:rsidRPr="00B3497C">
        <w:rPr>
          <w:rFonts w:ascii="Book Antiqua" w:hAnsi="Book Antiqua" w:cs="TimesNewRomanPS-BoldItalicMT"/>
          <w:bCs/>
          <w:iCs/>
          <w:color w:val="000000"/>
          <w:sz w:val="24"/>
          <w:lang w:val="en-US"/>
        </w:rPr>
        <w:t>None of the authors have any conflict of interest declare that is applicable to the present manuscript.</w:t>
      </w:r>
    </w:p>
    <w:bookmarkEnd w:id="6"/>
    <w:bookmarkEnd w:id="7"/>
    <w:bookmarkEnd w:id="8"/>
    <w:bookmarkEnd w:id="17"/>
    <w:bookmarkEnd w:id="18"/>
    <w:p w14:paraId="2A26C31D" w14:textId="01BCCD17" w:rsidR="001579CB" w:rsidRPr="000A5F94" w:rsidRDefault="001579CB" w:rsidP="00005DD6">
      <w:pPr>
        <w:autoSpaceDE w:val="0"/>
        <w:autoSpaceDN w:val="0"/>
        <w:adjustRightInd w:val="0"/>
        <w:spacing w:after="0" w:line="360" w:lineRule="auto"/>
        <w:jc w:val="both"/>
        <w:rPr>
          <w:rFonts w:ascii="Book Antiqua" w:hAnsi="Book Antiqua" w:cs="TimesNewRomanPS-BoldItalicMT"/>
          <w:b/>
          <w:bCs/>
          <w:iCs/>
          <w:sz w:val="24"/>
          <w:lang w:eastAsia="zh-CN"/>
        </w:rPr>
      </w:pPr>
      <w:r>
        <w:rPr>
          <w:rFonts w:ascii="Book Antiqua" w:hAnsi="Book Antiqua" w:cs="TimesNewRomanPS-BoldItalicMT" w:hint="eastAsia"/>
          <w:b/>
          <w:bCs/>
          <w:iCs/>
          <w:sz w:val="24"/>
          <w:lang w:eastAsia="zh-CN"/>
        </w:rPr>
        <w:t xml:space="preserve"> </w:t>
      </w:r>
    </w:p>
    <w:p w14:paraId="53FC1818" w14:textId="1C890287" w:rsidR="00C435C4" w:rsidRPr="007320B9" w:rsidRDefault="001579CB" w:rsidP="00005DD6">
      <w:pPr>
        <w:autoSpaceDE w:val="0"/>
        <w:autoSpaceDN w:val="0"/>
        <w:adjustRightInd w:val="0"/>
        <w:spacing w:after="0" w:line="360" w:lineRule="auto"/>
        <w:jc w:val="both"/>
        <w:rPr>
          <w:rFonts w:ascii="Book Antiqua" w:hAnsi="Book Antiqua" w:cs="TimesNewRomanPS-BoldItalicMT"/>
          <w:b/>
          <w:bCs/>
          <w:iCs/>
          <w:color w:val="000000"/>
          <w:sz w:val="24"/>
          <w:lang w:val="en-US"/>
        </w:rPr>
      </w:pPr>
      <w:r w:rsidRPr="00BB4403">
        <w:rPr>
          <w:rFonts w:ascii="Book Antiqua" w:hAnsi="Book Antiqua" w:cs="TimesNewRomanPS-BoldItalicMT"/>
          <w:b/>
          <w:bCs/>
          <w:iCs/>
          <w:color w:val="000000"/>
          <w:sz w:val="24"/>
        </w:rPr>
        <w:t>Data sharing</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cs="TimesNewRomanPS-BoldItalicMT" w:hint="eastAsia"/>
          <w:b/>
          <w:bCs/>
          <w:iCs/>
          <w:color w:val="000000"/>
          <w:sz w:val="24"/>
        </w:rPr>
        <w:t>:</w:t>
      </w:r>
      <w:r w:rsidR="007320B9">
        <w:rPr>
          <w:rFonts w:ascii="Book Antiqua" w:hAnsi="Book Antiqua" w:cs="TimesNewRomanPS-BoldItalicMT" w:hint="eastAsia"/>
          <w:b/>
          <w:bCs/>
          <w:iCs/>
          <w:color w:val="000000"/>
          <w:sz w:val="24"/>
          <w:lang w:val="en-US" w:eastAsia="zh-CN"/>
        </w:rPr>
        <w:t xml:space="preserve"> </w:t>
      </w:r>
      <w:r w:rsidR="00C435C4" w:rsidRPr="00B233CA">
        <w:rPr>
          <w:rFonts w:ascii="Book Antiqua" w:hAnsi="Book Antiqua" w:cs="TimesNewRomanPS-BoldItalicMT"/>
          <w:bCs/>
          <w:iCs/>
          <w:color w:val="000000"/>
          <w:sz w:val="24"/>
          <w:lang w:val="en-US"/>
        </w:rPr>
        <w:t>No additional data is available.</w:t>
      </w:r>
    </w:p>
    <w:p w14:paraId="676AC545" w14:textId="0E413451" w:rsidR="00C435C4" w:rsidRPr="007320B9" w:rsidRDefault="007320B9" w:rsidP="00005DD6">
      <w:pPr>
        <w:spacing w:after="0" w:line="360" w:lineRule="auto"/>
        <w:jc w:val="both"/>
        <w:rPr>
          <w:rFonts w:ascii="Book Antiqua" w:hAnsi="Book Antiqua"/>
          <w:sz w:val="24"/>
          <w:szCs w:val="24"/>
          <w:lang w:eastAsia="zh-CN"/>
        </w:rPr>
      </w:pPr>
      <w:bookmarkStart w:id="19" w:name="OLE_LINK589"/>
      <w:bookmarkStart w:id="20" w:name="OLE_LINK590"/>
      <w:bookmarkEnd w:id="9"/>
      <w:bookmarkEnd w:id="10"/>
      <w:bookmarkEnd w:id="11"/>
      <w:bookmarkEnd w:id="12"/>
      <w:bookmarkEnd w:id="13"/>
      <w:bookmarkEnd w:id="14"/>
      <w:r>
        <w:rPr>
          <w:rFonts w:ascii="Book Antiqua" w:hAnsi="Book Antiqua" w:hint="eastAsia"/>
          <w:sz w:val="24"/>
          <w:lang w:eastAsia="zh-CN"/>
        </w:rPr>
        <w:t xml:space="preserve"> </w:t>
      </w:r>
    </w:p>
    <w:p w14:paraId="0AD49CD2" w14:textId="77777777" w:rsidR="001579CB" w:rsidRPr="00164EDB" w:rsidRDefault="001579CB" w:rsidP="00005DD6">
      <w:pPr>
        <w:spacing w:after="0" w:line="360" w:lineRule="auto"/>
        <w:jc w:val="both"/>
        <w:rPr>
          <w:rFonts w:ascii="Book Antiqua" w:hAnsi="Book Antiqua"/>
          <w:b/>
          <w:color w:val="000000"/>
          <w:sz w:val="24"/>
        </w:rPr>
      </w:pPr>
      <w:bookmarkStart w:id="21" w:name="OLE_LINK155"/>
      <w:bookmarkStart w:id="22" w:name="OLE_LINK183"/>
      <w:bookmarkStart w:id="23" w:name="OLE_LINK441"/>
      <w:bookmarkEnd w:id="15"/>
      <w:bookmarkEnd w:id="16"/>
      <w:bookmarkEnd w:id="19"/>
      <w:bookmarkEnd w:id="20"/>
      <w:r w:rsidRPr="00164EDB">
        <w:rPr>
          <w:rFonts w:ascii="Book Antiqua" w:hAnsi="Book Antiqua"/>
          <w:b/>
          <w:color w:val="000000"/>
          <w:sz w:val="24"/>
        </w:rPr>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1"/>
    <w:bookmarkEnd w:id="22"/>
    <w:bookmarkEnd w:id="23"/>
    <w:p w14:paraId="5DACDBBA" w14:textId="01DB47A5" w:rsidR="001579CB" w:rsidRPr="000D1F92" w:rsidRDefault="001579CB" w:rsidP="00005DD6">
      <w:pPr>
        <w:spacing w:after="0" w:line="360" w:lineRule="auto"/>
        <w:jc w:val="both"/>
        <w:rPr>
          <w:rFonts w:ascii="Book Antiqua" w:hAnsi="Book Antiqua" w:cs="Arial Unicode MS"/>
          <w:color w:val="000000"/>
          <w:sz w:val="24"/>
        </w:rPr>
      </w:pPr>
      <w:r>
        <w:rPr>
          <w:rFonts w:ascii="Book Antiqua" w:hAnsi="Book Antiqua" w:cs="Arial Unicode MS" w:hint="eastAsia"/>
          <w:color w:val="000000"/>
          <w:sz w:val="24"/>
          <w:lang w:eastAsia="zh-CN"/>
        </w:rPr>
        <w:t xml:space="preserve"> </w:t>
      </w:r>
    </w:p>
    <w:p w14:paraId="4B765DD7" w14:textId="77777777" w:rsidR="001579CB" w:rsidRDefault="001579CB" w:rsidP="00005DD6">
      <w:pPr>
        <w:spacing w:after="0" w:line="360" w:lineRule="auto"/>
        <w:jc w:val="both"/>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14:paraId="70F12DAD" w14:textId="77777777" w:rsidR="001579CB" w:rsidRDefault="001579CB" w:rsidP="00005DD6">
      <w:pPr>
        <w:spacing w:after="0" w:line="360" w:lineRule="auto"/>
        <w:jc w:val="both"/>
        <w:rPr>
          <w:rFonts w:ascii="Book Antiqua" w:hAnsi="Book Antiqua"/>
          <w:b/>
          <w:color w:val="000000"/>
          <w:sz w:val="24"/>
          <w:lang w:eastAsia="zh-CN"/>
        </w:rPr>
      </w:pPr>
      <w:bookmarkStart w:id="24" w:name="OLE_LINK535"/>
      <w:bookmarkStart w:id="25" w:name="OLE_LINK536"/>
    </w:p>
    <w:p w14:paraId="0E6BEC86" w14:textId="4F5AF715" w:rsidR="00330E25" w:rsidRPr="001579CB" w:rsidRDefault="001579CB" w:rsidP="00005DD6">
      <w:pPr>
        <w:spacing w:after="0" w:line="360" w:lineRule="auto"/>
        <w:jc w:val="both"/>
        <w:rPr>
          <w:rFonts w:ascii="Book Antiqua" w:hAnsi="Book Antiqua"/>
          <w:b/>
          <w:color w:val="000000"/>
          <w:sz w:val="24"/>
          <w:lang w:eastAsia="zh-CN"/>
        </w:rPr>
      </w:pPr>
      <w:r w:rsidRPr="00712F63">
        <w:rPr>
          <w:rFonts w:ascii="Book Antiqua" w:hAnsi="Book Antiqua"/>
          <w:b/>
          <w:color w:val="000000"/>
          <w:sz w:val="24"/>
        </w:rPr>
        <w:t>Correspondence to:</w:t>
      </w:r>
      <w:bookmarkEnd w:id="24"/>
      <w:bookmarkEnd w:id="25"/>
      <w:r w:rsidRPr="007320B9">
        <w:rPr>
          <w:rFonts w:ascii="Book Antiqua" w:hAnsi="Book Antiqua" w:hint="eastAsia"/>
          <w:b/>
          <w:color w:val="000000"/>
          <w:sz w:val="24"/>
          <w:lang w:eastAsia="zh-CN"/>
        </w:rPr>
        <w:t xml:space="preserve"> </w:t>
      </w:r>
      <w:bookmarkStart w:id="26" w:name="OLE_LINK32"/>
      <w:bookmarkStart w:id="27" w:name="OLE_LINK33"/>
      <w:r w:rsidR="007320B9" w:rsidRPr="007320B9">
        <w:rPr>
          <w:rFonts w:ascii="Book Antiqua" w:hAnsi="Book Antiqua"/>
          <w:b/>
          <w:sz w:val="24"/>
          <w:szCs w:val="24"/>
        </w:rPr>
        <w:t xml:space="preserve">Nigel </w:t>
      </w:r>
      <w:r w:rsidR="00330E25" w:rsidRPr="007320B9">
        <w:rPr>
          <w:rFonts w:ascii="Book Antiqua" w:hAnsi="Book Antiqua"/>
          <w:b/>
          <w:sz w:val="24"/>
          <w:szCs w:val="24"/>
        </w:rPr>
        <w:t xml:space="preserve">Heaton, </w:t>
      </w:r>
      <w:r w:rsidR="007320B9" w:rsidRPr="007320B9">
        <w:rPr>
          <w:rFonts w:ascii="Book Antiqua" w:hAnsi="Book Antiqua"/>
          <w:b/>
          <w:sz w:val="24"/>
          <w:szCs w:val="24"/>
        </w:rPr>
        <w:t>Professor</w:t>
      </w:r>
      <w:r w:rsidR="007320B9" w:rsidRPr="007320B9">
        <w:rPr>
          <w:rFonts w:ascii="Book Antiqua" w:hAnsi="Book Antiqua" w:hint="eastAsia"/>
          <w:b/>
          <w:sz w:val="24"/>
          <w:szCs w:val="24"/>
          <w:lang w:eastAsia="zh-CN"/>
        </w:rPr>
        <w:t>,</w:t>
      </w:r>
      <w:r w:rsidR="007320B9" w:rsidRPr="007320B9">
        <w:rPr>
          <w:rFonts w:ascii="Book Antiqua" w:hAnsi="Book Antiqua"/>
          <w:b/>
          <w:sz w:val="24"/>
          <w:szCs w:val="24"/>
        </w:rPr>
        <w:t xml:space="preserve"> </w:t>
      </w:r>
      <w:r w:rsidR="00330E25" w:rsidRPr="001579CB">
        <w:rPr>
          <w:rFonts w:ascii="Book Antiqua" w:hAnsi="Book Antiqua"/>
          <w:sz w:val="24"/>
          <w:szCs w:val="24"/>
        </w:rPr>
        <w:t xml:space="preserve">Institute of Liver Studies, </w:t>
      </w:r>
      <w:r w:rsidR="007320B9">
        <w:rPr>
          <w:rFonts w:ascii="Book Antiqua" w:hAnsi="Book Antiqua"/>
          <w:sz w:val="24"/>
          <w:szCs w:val="24"/>
        </w:rPr>
        <w:t>King’s College Hospital, London</w:t>
      </w:r>
      <w:r w:rsidR="00330E25" w:rsidRPr="001579CB">
        <w:rPr>
          <w:rFonts w:ascii="Book Antiqua" w:hAnsi="Book Antiqua"/>
          <w:sz w:val="24"/>
          <w:szCs w:val="24"/>
        </w:rPr>
        <w:t xml:space="preserve"> SE5 9RS, </w:t>
      </w:r>
      <w:r w:rsidR="007320B9" w:rsidRPr="001579CB">
        <w:rPr>
          <w:rFonts w:ascii="Book Antiqua" w:hAnsi="Book Antiqua"/>
          <w:sz w:val="24"/>
          <w:szCs w:val="24"/>
        </w:rPr>
        <w:t>United Kingdom</w:t>
      </w:r>
      <w:r>
        <w:rPr>
          <w:rFonts w:ascii="Book Antiqua" w:hAnsi="Book Antiqua" w:hint="eastAsia"/>
          <w:sz w:val="24"/>
          <w:szCs w:val="24"/>
          <w:lang w:eastAsia="zh-CN"/>
        </w:rPr>
        <w:t xml:space="preserve">. </w:t>
      </w:r>
      <w:r w:rsidRPr="001579CB">
        <w:rPr>
          <w:rFonts w:ascii="Book Antiqua" w:hAnsi="Book Antiqua"/>
          <w:sz w:val="24"/>
          <w:szCs w:val="24"/>
        </w:rPr>
        <w:t>nigel.heaton@nhs.net</w:t>
      </w:r>
    </w:p>
    <w:bookmarkEnd w:id="26"/>
    <w:bookmarkEnd w:id="27"/>
    <w:p w14:paraId="4D371E29" w14:textId="740CF1EA" w:rsidR="005C1B17" w:rsidRPr="001579CB" w:rsidRDefault="00330E25" w:rsidP="00005DD6">
      <w:pPr>
        <w:spacing w:after="0" w:line="360" w:lineRule="auto"/>
        <w:jc w:val="both"/>
        <w:rPr>
          <w:rFonts w:ascii="Book Antiqua" w:hAnsi="Book Antiqua"/>
          <w:sz w:val="24"/>
          <w:szCs w:val="24"/>
        </w:rPr>
      </w:pPr>
      <w:r w:rsidRPr="001579CB">
        <w:rPr>
          <w:rFonts w:ascii="Book Antiqua" w:hAnsi="Book Antiqua"/>
          <w:b/>
          <w:sz w:val="24"/>
          <w:szCs w:val="24"/>
        </w:rPr>
        <w:t xml:space="preserve">Telephone: </w:t>
      </w:r>
      <w:r w:rsidR="007320B9">
        <w:rPr>
          <w:rFonts w:ascii="Book Antiqua" w:hAnsi="Book Antiqua"/>
          <w:sz w:val="24"/>
          <w:szCs w:val="24"/>
        </w:rPr>
        <w:t>+</w:t>
      </w:r>
      <w:r w:rsidRPr="001579CB">
        <w:rPr>
          <w:rFonts w:ascii="Book Antiqua" w:hAnsi="Book Antiqua"/>
          <w:sz w:val="24"/>
          <w:szCs w:val="24"/>
        </w:rPr>
        <w:t>44</w:t>
      </w:r>
      <w:r w:rsidR="007320B9">
        <w:rPr>
          <w:rFonts w:ascii="Book Antiqua" w:hAnsi="Book Antiqua" w:hint="eastAsia"/>
          <w:sz w:val="24"/>
          <w:szCs w:val="24"/>
          <w:lang w:eastAsia="zh-CN"/>
        </w:rPr>
        <w:t>-</w:t>
      </w:r>
      <w:r w:rsidRPr="001579CB">
        <w:rPr>
          <w:rFonts w:ascii="Book Antiqua" w:hAnsi="Book Antiqua"/>
          <w:sz w:val="24"/>
          <w:szCs w:val="24"/>
        </w:rPr>
        <w:t>20</w:t>
      </w:r>
      <w:r w:rsidR="007320B9">
        <w:rPr>
          <w:rFonts w:ascii="Book Antiqua" w:hAnsi="Book Antiqua" w:hint="eastAsia"/>
          <w:sz w:val="24"/>
          <w:szCs w:val="24"/>
          <w:lang w:eastAsia="zh-CN"/>
        </w:rPr>
        <w:t>-</w:t>
      </w:r>
      <w:r w:rsidR="007320B9">
        <w:rPr>
          <w:rFonts w:ascii="Book Antiqua" w:hAnsi="Book Antiqua"/>
          <w:sz w:val="24"/>
          <w:szCs w:val="24"/>
        </w:rPr>
        <w:t>3299</w:t>
      </w:r>
      <w:r w:rsidRPr="001579CB">
        <w:rPr>
          <w:rFonts w:ascii="Book Antiqua" w:hAnsi="Book Antiqua"/>
          <w:sz w:val="24"/>
          <w:szCs w:val="24"/>
        </w:rPr>
        <w:t>4801</w:t>
      </w:r>
      <w:r w:rsidR="005C1B17" w:rsidRPr="001579CB">
        <w:rPr>
          <w:rFonts w:ascii="Book Antiqua" w:hAnsi="Book Antiqua"/>
          <w:b/>
          <w:sz w:val="24"/>
          <w:szCs w:val="24"/>
        </w:rPr>
        <w:tab/>
      </w:r>
    </w:p>
    <w:p w14:paraId="69F6C96E" w14:textId="363B5930" w:rsidR="00330E25" w:rsidRPr="001579CB" w:rsidRDefault="00330E25" w:rsidP="00005DD6">
      <w:pPr>
        <w:spacing w:after="0" w:line="360" w:lineRule="auto"/>
        <w:jc w:val="both"/>
        <w:rPr>
          <w:rFonts w:ascii="Book Antiqua" w:hAnsi="Book Antiqua"/>
          <w:b/>
          <w:sz w:val="24"/>
          <w:szCs w:val="24"/>
        </w:rPr>
      </w:pPr>
      <w:r w:rsidRPr="001579CB">
        <w:rPr>
          <w:rFonts w:ascii="Book Antiqua" w:hAnsi="Book Antiqua"/>
          <w:b/>
          <w:sz w:val="24"/>
          <w:szCs w:val="24"/>
        </w:rPr>
        <w:t xml:space="preserve">Fax: </w:t>
      </w:r>
      <w:r w:rsidR="007320B9">
        <w:rPr>
          <w:rFonts w:ascii="Book Antiqua" w:hAnsi="Book Antiqua"/>
          <w:sz w:val="24"/>
          <w:szCs w:val="24"/>
        </w:rPr>
        <w:t>+</w:t>
      </w:r>
      <w:r w:rsidRPr="001579CB">
        <w:rPr>
          <w:rFonts w:ascii="Book Antiqua" w:hAnsi="Book Antiqua"/>
          <w:sz w:val="24"/>
          <w:szCs w:val="24"/>
        </w:rPr>
        <w:t>44</w:t>
      </w:r>
      <w:r w:rsidR="007320B9">
        <w:rPr>
          <w:rFonts w:ascii="Book Antiqua" w:hAnsi="Book Antiqua" w:hint="eastAsia"/>
          <w:sz w:val="24"/>
          <w:szCs w:val="24"/>
          <w:lang w:eastAsia="zh-CN"/>
        </w:rPr>
        <w:t>-</w:t>
      </w:r>
      <w:r w:rsidRPr="001579CB">
        <w:rPr>
          <w:rFonts w:ascii="Book Antiqua" w:hAnsi="Book Antiqua"/>
          <w:sz w:val="24"/>
          <w:szCs w:val="24"/>
        </w:rPr>
        <w:t>20</w:t>
      </w:r>
      <w:r w:rsidR="007320B9">
        <w:rPr>
          <w:rFonts w:ascii="Book Antiqua" w:hAnsi="Book Antiqua" w:hint="eastAsia"/>
          <w:sz w:val="24"/>
          <w:szCs w:val="24"/>
          <w:lang w:eastAsia="zh-CN"/>
        </w:rPr>
        <w:t>-</w:t>
      </w:r>
      <w:r w:rsidR="007320B9">
        <w:rPr>
          <w:rFonts w:ascii="Book Antiqua" w:hAnsi="Book Antiqua"/>
          <w:sz w:val="24"/>
          <w:szCs w:val="24"/>
        </w:rPr>
        <w:t>3299</w:t>
      </w:r>
      <w:r w:rsidRPr="001579CB">
        <w:rPr>
          <w:rFonts w:ascii="Book Antiqua" w:hAnsi="Book Antiqua"/>
          <w:sz w:val="24"/>
          <w:szCs w:val="24"/>
        </w:rPr>
        <w:t>3575</w:t>
      </w:r>
    </w:p>
    <w:p w14:paraId="6DBEA60F" w14:textId="5EB409E8" w:rsidR="00642404" w:rsidRPr="001579CB" w:rsidRDefault="001579CB" w:rsidP="00005DD6">
      <w:pPr>
        <w:spacing w:after="0" w:line="360" w:lineRule="auto"/>
        <w:jc w:val="both"/>
        <w:rPr>
          <w:rFonts w:ascii="Book Antiqua" w:hAnsi="Book Antiqua"/>
          <w:sz w:val="24"/>
          <w:szCs w:val="24"/>
          <w:lang w:eastAsia="zh-CN"/>
        </w:rPr>
      </w:pPr>
      <w:r>
        <w:rPr>
          <w:rFonts w:ascii="Book Antiqua" w:hAnsi="Book Antiqua" w:hint="eastAsia"/>
          <w:b/>
          <w:sz w:val="24"/>
          <w:szCs w:val="24"/>
          <w:lang w:eastAsia="zh-CN"/>
        </w:rPr>
        <w:t xml:space="preserve"> </w:t>
      </w:r>
    </w:p>
    <w:p w14:paraId="1019BDFE" w14:textId="4E713311" w:rsidR="001579CB" w:rsidRPr="00A5535B" w:rsidRDefault="001579CB" w:rsidP="00005DD6">
      <w:pPr>
        <w:spacing w:after="0" w:line="360" w:lineRule="auto"/>
        <w:jc w:val="both"/>
        <w:rPr>
          <w:rFonts w:ascii="Book Antiqua" w:hAnsi="Book Antiqua"/>
          <w:sz w:val="24"/>
          <w:lang w:eastAsia="zh-CN"/>
        </w:rPr>
      </w:pPr>
      <w:bookmarkStart w:id="28" w:name="OLE_LINK476"/>
      <w:bookmarkStart w:id="29" w:name="OLE_LINK477"/>
      <w:bookmarkStart w:id="30" w:name="OLE_LINK117"/>
      <w:bookmarkStart w:id="31" w:name="OLE_LINK528"/>
      <w:bookmarkStart w:id="32" w:name="OLE_LINK557"/>
      <w:r>
        <w:rPr>
          <w:rFonts w:ascii="Book Antiqua" w:hAnsi="Book Antiqua"/>
          <w:b/>
          <w:sz w:val="24"/>
        </w:rPr>
        <w:t>Received:</w:t>
      </w:r>
      <w:r w:rsidR="00A5535B">
        <w:rPr>
          <w:rFonts w:ascii="Book Antiqua" w:hAnsi="Book Antiqua" w:hint="eastAsia"/>
          <w:b/>
          <w:sz w:val="24"/>
          <w:lang w:eastAsia="zh-CN"/>
        </w:rPr>
        <w:t xml:space="preserve"> </w:t>
      </w:r>
      <w:r w:rsidR="00A5535B" w:rsidRPr="00A5535B">
        <w:rPr>
          <w:rFonts w:ascii="Book Antiqua" w:hAnsi="Book Antiqua" w:hint="eastAsia"/>
          <w:sz w:val="24"/>
          <w:lang w:eastAsia="zh-CN"/>
        </w:rPr>
        <w:t>November 18, 2016</w:t>
      </w:r>
    </w:p>
    <w:p w14:paraId="469A7AB0" w14:textId="66AABD8B" w:rsidR="001579CB" w:rsidRPr="00A5535B" w:rsidRDefault="001579CB" w:rsidP="00005DD6">
      <w:pPr>
        <w:spacing w:after="0"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A5535B" w:rsidRPr="00A5535B">
        <w:rPr>
          <w:rFonts w:ascii="Book Antiqua" w:hAnsi="Book Antiqua" w:hint="eastAsia"/>
          <w:sz w:val="24"/>
          <w:lang w:eastAsia="zh-CN"/>
        </w:rPr>
        <w:t xml:space="preserve"> November </w:t>
      </w:r>
      <w:r w:rsidR="00A5535B">
        <w:rPr>
          <w:rFonts w:ascii="Book Antiqua" w:hAnsi="Book Antiqua" w:hint="eastAsia"/>
          <w:sz w:val="24"/>
          <w:lang w:eastAsia="zh-CN"/>
        </w:rPr>
        <w:t>23</w:t>
      </w:r>
      <w:r w:rsidR="00A5535B" w:rsidRPr="00A5535B">
        <w:rPr>
          <w:rFonts w:ascii="Book Antiqua" w:hAnsi="Book Antiqua" w:hint="eastAsia"/>
          <w:sz w:val="24"/>
          <w:lang w:eastAsia="zh-CN"/>
        </w:rPr>
        <w:t>, 2016</w:t>
      </w:r>
    </w:p>
    <w:p w14:paraId="2F61925F" w14:textId="261FA91E" w:rsidR="001579CB" w:rsidRPr="00A5535B" w:rsidRDefault="001579CB" w:rsidP="00005DD6">
      <w:pPr>
        <w:spacing w:after="0" w:line="360" w:lineRule="auto"/>
        <w:jc w:val="both"/>
        <w:rPr>
          <w:rFonts w:ascii="Book Antiqua" w:hAnsi="Book Antiqua"/>
          <w:sz w:val="24"/>
          <w:lang w:eastAsia="zh-CN"/>
        </w:rPr>
      </w:pPr>
      <w:r w:rsidRPr="009659DA">
        <w:rPr>
          <w:rFonts w:ascii="Book Antiqua" w:hAnsi="Book Antiqua"/>
          <w:b/>
          <w:sz w:val="24"/>
        </w:rPr>
        <w:t>First decision:</w:t>
      </w:r>
      <w:r w:rsidR="00A5535B">
        <w:rPr>
          <w:rFonts w:ascii="Book Antiqua" w:hAnsi="Book Antiqua" w:hint="eastAsia"/>
          <w:b/>
          <w:sz w:val="24"/>
          <w:lang w:eastAsia="zh-CN"/>
        </w:rPr>
        <w:t xml:space="preserve"> </w:t>
      </w:r>
      <w:r w:rsidR="00A5535B" w:rsidRPr="00A5535B">
        <w:rPr>
          <w:rFonts w:ascii="Book Antiqua" w:hAnsi="Book Antiqua" w:hint="eastAsia"/>
          <w:sz w:val="24"/>
          <w:lang w:eastAsia="zh-CN"/>
        </w:rPr>
        <w:t>December 29, 2016</w:t>
      </w:r>
    </w:p>
    <w:p w14:paraId="4D391795" w14:textId="0311989D" w:rsidR="001579CB" w:rsidRPr="00A5535B" w:rsidRDefault="001579CB" w:rsidP="00005DD6">
      <w:pPr>
        <w:spacing w:after="0" w:line="360" w:lineRule="auto"/>
        <w:jc w:val="both"/>
        <w:rPr>
          <w:rFonts w:ascii="Book Antiqua" w:hAnsi="Book Antiqua"/>
          <w:sz w:val="24"/>
          <w:lang w:eastAsia="zh-CN"/>
        </w:rPr>
      </w:pPr>
      <w:r w:rsidRPr="00A5535B">
        <w:rPr>
          <w:rFonts w:ascii="Book Antiqua" w:hAnsi="Book Antiqua"/>
          <w:b/>
          <w:sz w:val="24"/>
        </w:rPr>
        <w:t>Revised:</w:t>
      </w:r>
      <w:r w:rsidR="00A5535B">
        <w:rPr>
          <w:rFonts w:ascii="Book Antiqua" w:hAnsi="Book Antiqua" w:hint="eastAsia"/>
          <w:b/>
          <w:sz w:val="24"/>
          <w:lang w:eastAsia="zh-CN"/>
        </w:rPr>
        <w:t xml:space="preserve"> </w:t>
      </w:r>
      <w:r w:rsidR="00A5535B" w:rsidRPr="00A5535B">
        <w:rPr>
          <w:rFonts w:ascii="Book Antiqua" w:hAnsi="Book Antiqua" w:hint="eastAsia"/>
          <w:sz w:val="24"/>
          <w:lang w:eastAsia="zh-CN"/>
        </w:rPr>
        <w:t>January 21, 2017</w:t>
      </w:r>
    </w:p>
    <w:p w14:paraId="224A9D80" w14:textId="5A7FD8CC" w:rsidR="001579CB" w:rsidRPr="004533DF" w:rsidRDefault="001579CB" w:rsidP="004533DF">
      <w:pPr>
        <w:rPr>
          <w:rFonts w:ascii="Book Antiqua" w:hAnsi="Book Antiqua"/>
          <w:iCs/>
          <w:sz w:val="24"/>
        </w:rPr>
      </w:pPr>
      <w:r>
        <w:rPr>
          <w:rFonts w:ascii="Book Antiqua" w:hAnsi="Book Antiqua"/>
          <w:b/>
          <w:sz w:val="24"/>
        </w:rPr>
        <w:t>Accepted:</w:t>
      </w:r>
      <w:r>
        <w:rPr>
          <w:rFonts w:ascii="Book Antiqua" w:hAnsi="Book Antiqua" w:hint="eastAsia"/>
          <w:b/>
          <w:sz w:val="24"/>
        </w:rPr>
        <w:t xml:space="preserve"> </w:t>
      </w:r>
      <w:r w:rsidR="004533DF">
        <w:rPr>
          <w:rStyle w:val="af1"/>
        </w:rPr>
        <w:t>March 12</w:t>
      </w:r>
      <w:r w:rsidR="004533DF">
        <w:rPr>
          <w:rStyle w:val="af1"/>
          <w:rFonts w:cs="宋体"/>
        </w:rPr>
        <w:t>,</w:t>
      </w:r>
      <w:r w:rsidR="004533DF">
        <w:rPr>
          <w:rStyle w:val="af1"/>
        </w:rPr>
        <w:t xml:space="preserve"> 2017</w:t>
      </w:r>
    </w:p>
    <w:p w14:paraId="23890055" w14:textId="77777777" w:rsidR="001579CB" w:rsidRDefault="001579CB" w:rsidP="00005DD6">
      <w:pPr>
        <w:spacing w:after="0" w:line="360" w:lineRule="auto"/>
        <w:jc w:val="both"/>
        <w:rPr>
          <w:rFonts w:ascii="Book Antiqua" w:hAnsi="Book Antiqua"/>
          <w:b/>
          <w:sz w:val="24"/>
        </w:rPr>
      </w:pPr>
      <w:r w:rsidRPr="009659DA">
        <w:rPr>
          <w:rFonts w:ascii="Book Antiqua" w:hAnsi="Book Antiqua"/>
          <w:b/>
          <w:sz w:val="24"/>
        </w:rPr>
        <w:t>Article in press:</w:t>
      </w:r>
    </w:p>
    <w:p w14:paraId="499DC35E" w14:textId="32932FDF" w:rsidR="00AA5A59" w:rsidRDefault="001579CB" w:rsidP="00005DD6">
      <w:pPr>
        <w:spacing w:after="0" w:line="360" w:lineRule="auto"/>
        <w:jc w:val="both"/>
        <w:rPr>
          <w:rFonts w:ascii="Book Antiqua" w:hAnsi="Book Antiqua"/>
          <w:b/>
          <w:sz w:val="24"/>
        </w:rPr>
      </w:pPr>
      <w:r>
        <w:rPr>
          <w:rFonts w:ascii="Book Antiqua" w:hAnsi="Book Antiqua"/>
          <w:b/>
          <w:sz w:val="24"/>
        </w:rPr>
        <w:t>Published online:</w:t>
      </w:r>
      <w:bookmarkEnd w:id="28"/>
      <w:bookmarkEnd w:id="29"/>
      <w:bookmarkEnd w:id="30"/>
      <w:bookmarkEnd w:id="31"/>
      <w:bookmarkEnd w:id="32"/>
    </w:p>
    <w:p w14:paraId="1496AFD6" w14:textId="77777777" w:rsidR="00AA5A59" w:rsidRPr="001579CB" w:rsidRDefault="00AA5A59" w:rsidP="00005DD6">
      <w:pPr>
        <w:spacing w:after="0" w:line="360" w:lineRule="auto"/>
        <w:jc w:val="both"/>
        <w:rPr>
          <w:rFonts w:ascii="Book Antiqua" w:hAnsi="Book Antiqua"/>
          <w:b/>
          <w:sz w:val="24"/>
          <w:szCs w:val="24"/>
          <w:lang w:eastAsia="zh-CN"/>
        </w:rPr>
      </w:pPr>
    </w:p>
    <w:p w14:paraId="7A491FF7" w14:textId="16FDF8FA" w:rsidR="005C1B17" w:rsidRPr="001579CB" w:rsidRDefault="000A5F94" w:rsidP="00005DD6">
      <w:pPr>
        <w:spacing w:after="0" w:line="360" w:lineRule="auto"/>
        <w:jc w:val="both"/>
        <w:rPr>
          <w:rFonts w:ascii="Book Antiqua" w:hAnsi="Book Antiqua"/>
          <w:b/>
          <w:sz w:val="24"/>
          <w:szCs w:val="24"/>
        </w:rPr>
      </w:pPr>
      <w:r>
        <w:rPr>
          <w:rFonts w:ascii="Book Antiqua" w:hAnsi="Book Antiqua"/>
          <w:b/>
          <w:sz w:val="24"/>
          <w:szCs w:val="24"/>
        </w:rPr>
        <w:br w:type="page"/>
      </w:r>
      <w:r w:rsidR="00065D45" w:rsidRPr="001579CB">
        <w:rPr>
          <w:rFonts w:ascii="Book Antiqua" w:hAnsi="Book Antiqua"/>
          <w:b/>
          <w:sz w:val="24"/>
          <w:szCs w:val="24"/>
        </w:rPr>
        <w:lastRenderedPageBreak/>
        <w:t xml:space="preserve">Abstract </w:t>
      </w:r>
    </w:p>
    <w:p w14:paraId="3D6E243D" w14:textId="07434A4C" w:rsidR="001579CB" w:rsidRPr="007320B9" w:rsidRDefault="007320B9" w:rsidP="00005DD6">
      <w:pPr>
        <w:spacing w:after="0" w:line="360" w:lineRule="auto"/>
        <w:jc w:val="both"/>
        <w:rPr>
          <w:rFonts w:ascii="Book Antiqua" w:hAnsi="Book Antiqua"/>
          <w:b/>
          <w:i/>
          <w:sz w:val="24"/>
          <w:lang w:eastAsia="zh-CN"/>
        </w:rPr>
      </w:pPr>
      <w:r w:rsidRPr="007320B9">
        <w:rPr>
          <w:rFonts w:ascii="Book Antiqua" w:hAnsi="Book Antiqua"/>
          <w:b/>
          <w:i/>
          <w:sz w:val="24"/>
        </w:rPr>
        <w:t>AIM</w:t>
      </w:r>
    </w:p>
    <w:p w14:paraId="3685770F" w14:textId="4010E49B" w:rsidR="007B7C8A" w:rsidRDefault="007320B9"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t xml:space="preserve">To </w:t>
      </w:r>
      <w:r w:rsidR="00197E61" w:rsidRPr="001579CB">
        <w:rPr>
          <w:rFonts w:ascii="Book Antiqua" w:hAnsi="Book Antiqua"/>
          <w:sz w:val="24"/>
          <w:szCs w:val="24"/>
        </w:rPr>
        <w:t xml:space="preserve">identify objective predictive factors for DCD graft loss and using those factors, develop a donor recipient stratification risk predictive model that could be used to calculate a DCD risk index (DCD-RI) to help in prospective decision </w:t>
      </w:r>
      <w:r w:rsidR="00302828" w:rsidRPr="001579CB">
        <w:rPr>
          <w:rFonts w:ascii="Book Antiqua" w:hAnsi="Book Antiqua"/>
          <w:sz w:val="24"/>
          <w:szCs w:val="24"/>
        </w:rPr>
        <w:t>making on</w:t>
      </w:r>
      <w:r w:rsidR="00197E61" w:rsidRPr="001579CB">
        <w:rPr>
          <w:rFonts w:ascii="Book Antiqua" w:hAnsi="Book Antiqua"/>
          <w:sz w:val="24"/>
          <w:szCs w:val="24"/>
        </w:rPr>
        <w:t xml:space="preserve"> organ use.</w:t>
      </w:r>
    </w:p>
    <w:p w14:paraId="3B860347" w14:textId="77777777" w:rsidR="007320B9" w:rsidRPr="001579CB" w:rsidRDefault="007320B9" w:rsidP="00005DD6">
      <w:pPr>
        <w:spacing w:after="0" w:line="360" w:lineRule="auto"/>
        <w:jc w:val="both"/>
        <w:rPr>
          <w:rFonts w:ascii="Book Antiqua" w:hAnsi="Book Antiqua"/>
          <w:sz w:val="24"/>
          <w:szCs w:val="24"/>
          <w:lang w:eastAsia="zh-CN"/>
        </w:rPr>
      </w:pPr>
    </w:p>
    <w:p w14:paraId="2FB23388" w14:textId="349741A6" w:rsidR="00AA5A59" w:rsidRPr="007320B9" w:rsidRDefault="007320B9" w:rsidP="00005DD6">
      <w:pPr>
        <w:spacing w:after="0" w:line="360" w:lineRule="auto"/>
        <w:jc w:val="both"/>
        <w:rPr>
          <w:rFonts w:ascii="Book Antiqua" w:hAnsi="Book Antiqua"/>
          <w:b/>
          <w:i/>
          <w:sz w:val="24"/>
          <w:szCs w:val="24"/>
        </w:rPr>
      </w:pPr>
      <w:r w:rsidRPr="007320B9">
        <w:rPr>
          <w:rFonts w:ascii="Book Antiqua" w:hAnsi="Book Antiqua"/>
          <w:b/>
          <w:i/>
          <w:sz w:val="24"/>
          <w:szCs w:val="24"/>
        </w:rPr>
        <w:t>METHODS</w:t>
      </w:r>
    </w:p>
    <w:p w14:paraId="79B613AF" w14:textId="14A42DBD" w:rsidR="007B7C8A" w:rsidRDefault="007B7C8A"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t xml:space="preserve">The model included objective data from a single institute DCD database (2005-2013, </w:t>
      </w:r>
      <w:r w:rsidRPr="007320B9">
        <w:rPr>
          <w:rFonts w:ascii="Book Antiqua" w:hAnsi="Book Antiqua"/>
          <w:i/>
          <w:sz w:val="24"/>
          <w:szCs w:val="24"/>
        </w:rPr>
        <w:t>n</w:t>
      </w:r>
      <w:r w:rsidR="007320B9">
        <w:rPr>
          <w:rFonts w:ascii="Book Antiqua" w:hAnsi="Book Antiqua" w:hint="eastAsia"/>
          <w:sz w:val="24"/>
          <w:szCs w:val="24"/>
          <w:lang w:eastAsia="zh-CN"/>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261). Univariate survival analysis was followed by adjusted Cox-</w:t>
      </w:r>
      <w:proofErr w:type="spellStart"/>
      <w:r w:rsidRPr="001579CB">
        <w:rPr>
          <w:rFonts w:ascii="Book Antiqua" w:hAnsi="Book Antiqua"/>
          <w:sz w:val="24"/>
          <w:szCs w:val="24"/>
        </w:rPr>
        <w:t>regressional</w:t>
      </w:r>
      <w:proofErr w:type="spellEnd"/>
      <w:r w:rsidRPr="001579CB">
        <w:rPr>
          <w:rFonts w:ascii="Book Antiqua" w:hAnsi="Book Antiqua"/>
          <w:sz w:val="24"/>
          <w:szCs w:val="24"/>
        </w:rPr>
        <w:t xml:space="preserve"> hazard model. Covariates selected via univariate regression were added to the model via forward selection, significance level </w:t>
      </w:r>
      <w:r w:rsidR="007320B9" w:rsidRPr="007320B9">
        <w:rPr>
          <w:rFonts w:ascii="Book Antiqua" w:hAnsi="Book Antiqua"/>
          <w:i/>
          <w:sz w:val="24"/>
          <w:szCs w:val="24"/>
        </w:rPr>
        <w:t>P</w:t>
      </w:r>
      <w:r w:rsidR="007320B9">
        <w:rPr>
          <w:rFonts w:ascii="Book Antiqua" w:hAnsi="Book Antiqua" w:hint="eastAsia"/>
          <w:sz w:val="24"/>
          <w:szCs w:val="24"/>
          <w:lang w:eastAsia="zh-CN"/>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0.3. The warm ischemic threshold was clinically set at 30 </w:t>
      </w:r>
      <w:r w:rsidR="007320B9">
        <w:rPr>
          <w:rFonts w:ascii="Book Antiqua" w:hAnsi="Book Antiqua" w:hint="eastAsia"/>
          <w:sz w:val="24"/>
          <w:szCs w:val="24"/>
          <w:lang w:eastAsia="zh-CN"/>
        </w:rPr>
        <w:t>min</w:t>
      </w:r>
      <w:r w:rsidRPr="001579CB">
        <w:rPr>
          <w:rFonts w:ascii="Book Antiqua" w:hAnsi="Book Antiqua"/>
          <w:sz w:val="24"/>
          <w:szCs w:val="24"/>
        </w:rPr>
        <w:t>. Points were given to each predictor in proportion to their hazard ratio. Using this model, the DCD-RI was calculated. The cohort was stratified to predict graft loss risk and respective graft survival calculated.</w:t>
      </w:r>
    </w:p>
    <w:p w14:paraId="63250CF5" w14:textId="77777777" w:rsidR="007320B9" w:rsidRPr="001579CB" w:rsidRDefault="007320B9" w:rsidP="00005DD6">
      <w:pPr>
        <w:spacing w:after="0" w:line="360" w:lineRule="auto"/>
        <w:jc w:val="both"/>
        <w:rPr>
          <w:rFonts w:ascii="Book Antiqua" w:hAnsi="Book Antiqua"/>
          <w:b/>
          <w:sz w:val="24"/>
          <w:szCs w:val="24"/>
          <w:lang w:eastAsia="zh-CN"/>
        </w:rPr>
      </w:pPr>
    </w:p>
    <w:p w14:paraId="626FC132" w14:textId="113942A2" w:rsidR="00AA5A59" w:rsidRPr="00751C08" w:rsidRDefault="007320B9" w:rsidP="00005DD6">
      <w:pPr>
        <w:spacing w:after="0" w:line="360" w:lineRule="auto"/>
        <w:jc w:val="both"/>
        <w:rPr>
          <w:rFonts w:ascii="Book Antiqua" w:hAnsi="Book Antiqua"/>
          <w:b/>
          <w:i/>
          <w:sz w:val="24"/>
          <w:szCs w:val="24"/>
        </w:rPr>
      </w:pPr>
      <w:r w:rsidRPr="00751C08">
        <w:rPr>
          <w:rFonts w:ascii="Book Antiqua" w:hAnsi="Book Antiqua"/>
          <w:b/>
          <w:i/>
          <w:sz w:val="24"/>
          <w:szCs w:val="24"/>
        </w:rPr>
        <w:t>RESULTS</w:t>
      </w:r>
    </w:p>
    <w:p w14:paraId="0AF74D78" w14:textId="488209D8" w:rsidR="007B7C8A" w:rsidRDefault="007B7C8A"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t xml:space="preserve">DCD graft survival predictors were </w:t>
      </w:r>
      <w:r w:rsidR="00302828" w:rsidRPr="001579CB">
        <w:rPr>
          <w:rFonts w:ascii="Book Antiqua" w:hAnsi="Book Antiqua"/>
          <w:sz w:val="24"/>
          <w:szCs w:val="24"/>
        </w:rPr>
        <w:t xml:space="preserve">primary </w:t>
      </w:r>
      <w:r w:rsidRPr="001579CB">
        <w:rPr>
          <w:rFonts w:ascii="Book Antiqua" w:hAnsi="Book Antiqua"/>
          <w:sz w:val="24"/>
          <w:szCs w:val="24"/>
        </w:rPr>
        <w:t>indication for transplant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0.066), </w:t>
      </w:r>
      <w:proofErr w:type="spellStart"/>
      <w:r w:rsidRPr="001579CB">
        <w:rPr>
          <w:rFonts w:ascii="Book Antiqua" w:hAnsi="Book Antiqua"/>
          <w:sz w:val="24"/>
          <w:szCs w:val="24"/>
        </w:rPr>
        <w:t>retransplantation</w:t>
      </w:r>
      <w:proofErr w:type="spellEnd"/>
      <w:r w:rsidRPr="001579CB">
        <w:rPr>
          <w:rFonts w:ascii="Book Antiqua" w:hAnsi="Book Antiqua"/>
          <w:sz w:val="24"/>
          <w:szCs w:val="24"/>
        </w:rPr>
        <w:t xml:space="preserve">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0.176), MELD &gt; 25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0.05), cold ischemia &gt; 10 </w:t>
      </w:r>
      <w:r w:rsidR="007320B9">
        <w:rPr>
          <w:rFonts w:ascii="Book Antiqua" w:hAnsi="Book Antiqua" w:hint="eastAsia"/>
          <w:sz w:val="24"/>
          <w:szCs w:val="24"/>
          <w:lang w:eastAsia="zh-CN"/>
        </w:rPr>
        <w:t>h</w:t>
      </w:r>
      <w:r w:rsidRPr="001579CB">
        <w:rPr>
          <w:rFonts w:ascii="Book Antiqua" w:hAnsi="Book Antiqua"/>
          <w:sz w:val="24"/>
          <w:szCs w:val="24"/>
        </w:rPr>
        <w:t xml:space="preserve">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0.292) and donor </w:t>
      </w:r>
      <w:proofErr w:type="spellStart"/>
      <w:r w:rsidRPr="001579CB">
        <w:rPr>
          <w:rFonts w:ascii="Book Antiqua" w:hAnsi="Book Antiqua"/>
          <w:sz w:val="24"/>
          <w:szCs w:val="24"/>
        </w:rPr>
        <w:t>hepatectomy</w:t>
      </w:r>
      <w:proofErr w:type="spellEnd"/>
      <w:r w:rsidRPr="001579CB">
        <w:rPr>
          <w:rFonts w:ascii="Book Antiqua" w:hAnsi="Book Antiqua"/>
          <w:sz w:val="24"/>
          <w:szCs w:val="24"/>
        </w:rPr>
        <w:t xml:space="preserve"> time &gt; 60 minutes (</w:t>
      </w:r>
      <w:r w:rsidR="007320B9" w:rsidRPr="007320B9">
        <w:rPr>
          <w:rFonts w:ascii="Book Antiqua" w:hAnsi="Book Antiqua"/>
          <w:i/>
          <w:sz w:val="24"/>
          <w:szCs w:val="24"/>
        </w:rPr>
        <w:t>P</w:t>
      </w:r>
      <w:r w:rsidR="007320B9">
        <w:rPr>
          <w:rFonts w:ascii="Book Antiqua" w:hAnsi="Book Antiqua" w:hint="eastAsia"/>
          <w:sz w:val="24"/>
          <w:szCs w:val="24"/>
          <w:lang w:eastAsia="zh-CN"/>
        </w:rPr>
        <w:t xml:space="preserve"> </w:t>
      </w:r>
      <w:r w:rsidRPr="001579CB">
        <w:rPr>
          <w:rFonts w:ascii="Book Antiqua" w:hAnsi="Book Antiqua"/>
          <w:sz w:val="24"/>
          <w:szCs w:val="24"/>
        </w:rPr>
        <w: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0.028). According to </w:t>
      </w:r>
      <w:r w:rsidR="00210FBC" w:rsidRPr="001579CB">
        <w:rPr>
          <w:rFonts w:ascii="Book Antiqua" w:hAnsi="Book Antiqua"/>
          <w:sz w:val="24"/>
          <w:szCs w:val="24"/>
        </w:rPr>
        <w:t xml:space="preserve">the calculated </w:t>
      </w:r>
      <w:r w:rsidRPr="001579CB">
        <w:rPr>
          <w:rFonts w:ascii="Book Antiqua" w:hAnsi="Book Antiqua"/>
          <w:sz w:val="24"/>
          <w:szCs w:val="24"/>
        </w:rPr>
        <w:t xml:space="preserve">DCD-RI </w:t>
      </w:r>
      <w:r w:rsidR="00302828" w:rsidRPr="001579CB">
        <w:rPr>
          <w:rFonts w:ascii="Book Antiqua" w:hAnsi="Book Antiqua"/>
          <w:sz w:val="24"/>
          <w:szCs w:val="24"/>
        </w:rPr>
        <w:t xml:space="preserve">score three risk </w:t>
      </w:r>
      <w:r w:rsidRPr="001579CB">
        <w:rPr>
          <w:rFonts w:ascii="Book Antiqua" w:hAnsi="Book Antiqua"/>
          <w:sz w:val="24"/>
          <w:szCs w:val="24"/>
        </w:rPr>
        <w:t>class</w:t>
      </w:r>
      <w:r w:rsidR="00302828" w:rsidRPr="001579CB">
        <w:rPr>
          <w:rFonts w:ascii="Book Antiqua" w:hAnsi="Book Antiqua"/>
          <w:sz w:val="24"/>
          <w:szCs w:val="24"/>
        </w:rPr>
        <w:t>es could be defined</w:t>
      </w:r>
      <w:r w:rsidRPr="001579CB">
        <w:rPr>
          <w:rFonts w:ascii="Book Antiqua" w:hAnsi="Book Antiqua"/>
          <w:sz w:val="24"/>
          <w:szCs w:val="24"/>
        </w:rPr>
        <w:t xml:space="preserve"> of low (DCD-RI &lt;</w:t>
      </w:r>
      <w:r w:rsidR="007320B9">
        <w:rPr>
          <w:rFonts w:ascii="Book Antiqua" w:hAnsi="Book Antiqua" w:hint="eastAsia"/>
          <w:sz w:val="24"/>
          <w:szCs w:val="24"/>
          <w:lang w:eastAsia="zh-CN"/>
        </w:rPr>
        <w:t xml:space="preserve"> </w:t>
      </w:r>
      <w:r w:rsidRPr="001579CB">
        <w:rPr>
          <w:rFonts w:ascii="Book Antiqua" w:hAnsi="Book Antiqua"/>
          <w:sz w:val="24"/>
          <w:szCs w:val="24"/>
        </w:rPr>
        <w:t>1), standard (DCD-RI 2-4) and high risk (DCD-RI &gt;</w:t>
      </w:r>
      <w:r w:rsidR="007320B9">
        <w:rPr>
          <w:rFonts w:ascii="Book Antiqua" w:hAnsi="Book Antiqua" w:hint="eastAsia"/>
          <w:sz w:val="24"/>
          <w:szCs w:val="24"/>
          <w:lang w:eastAsia="zh-CN"/>
        </w:rPr>
        <w:t xml:space="preserve"> </w:t>
      </w:r>
      <w:r w:rsidRPr="001579CB">
        <w:rPr>
          <w:rFonts w:ascii="Book Antiqua" w:hAnsi="Book Antiqua"/>
          <w:sz w:val="24"/>
          <w:szCs w:val="24"/>
        </w:rPr>
        <w:t xml:space="preserve">5) </w:t>
      </w:r>
      <w:r w:rsidR="00302828" w:rsidRPr="001579CB">
        <w:rPr>
          <w:rFonts w:ascii="Book Antiqua" w:hAnsi="Book Antiqua"/>
          <w:sz w:val="24"/>
          <w:szCs w:val="24"/>
        </w:rPr>
        <w:t>with a</w:t>
      </w:r>
      <w:r w:rsidRPr="001579CB">
        <w:rPr>
          <w:rFonts w:ascii="Book Antiqua" w:hAnsi="Book Antiqua"/>
          <w:sz w:val="24"/>
          <w:szCs w:val="24"/>
        </w:rPr>
        <w:t xml:space="preserve"> 5 year graft survival </w:t>
      </w:r>
      <w:r w:rsidR="00302828" w:rsidRPr="001579CB">
        <w:rPr>
          <w:rFonts w:ascii="Book Antiqua" w:hAnsi="Book Antiqua"/>
          <w:sz w:val="24"/>
          <w:szCs w:val="24"/>
        </w:rPr>
        <w:t>of</w:t>
      </w:r>
      <w:r w:rsidRPr="001579CB">
        <w:rPr>
          <w:rFonts w:ascii="Book Antiqua" w:hAnsi="Book Antiqua"/>
          <w:sz w:val="24"/>
          <w:szCs w:val="24"/>
        </w:rPr>
        <w:t xml:space="preserve"> 86%, 78% and 34%, respectively.</w:t>
      </w:r>
    </w:p>
    <w:p w14:paraId="5CBE0735" w14:textId="77777777" w:rsidR="007320B9" w:rsidRPr="001579CB" w:rsidRDefault="007320B9" w:rsidP="00005DD6">
      <w:pPr>
        <w:spacing w:after="0" w:line="360" w:lineRule="auto"/>
        <w:jc w:val="both"/>
        <w:rPr>
          <w:rFonts w:ascii="Book Antiqua" w:hAnsi="Book Antiqua"/>
          <w:b/>
          <w:sz w:val="24"/>
          <w:szCs w:val="24"/>
          <w:lang w:eastAsia="zh-CN"/>
        </w:rPr>
      </w:pPr>
    </w:p>
    <w:p w14:paraId="4223C8DF" w14:textId="36F48A96" w:rsidR="00AA5A59" w:rsidRPr="00751C08" w:rsidRDefault="007320B9" w:rsidP="00005DD6">
      <w:pPr>
        <w:spacing w:after="0" w:line="360" w:lineRule="auto"/>
        <w:jc w:val="both"/>
        <w:rPr>
          <w:rFonts w:ascii="Book Antiqua" w:hAnsi="Book Antiqua"/>
          <w:b/>
          <w:i/>
          <w:sz w:val="24"/>
          <w:szCs w:val="24"/>
        </w:rPr>
      </w:pPr>
      <w:r w:rsidRPr="00751C08">
        <w:rPr>
          <w:rFonts w:ascii="Book Antiqua" w:hAnsi="Book Antiqua"/>
          <w:b/>
          <w:i/>
          <w:sz w:val="24"/>
          <w:szCs w:val="24"/>
        </w:rPr>
        <w:t>CONCLUSION</w:t>
      </w:r>
    </w:p>
    <w:p w14:paraId="02FC59B4" w14:textId="306D2E9C" w:rsidR="00065D45" w:rsidRDefault="00065D45" w:rsidP="00005DD6">
      <w:pPr>
        <w:spacing w:after="0" w:line="360" w:lineRule="auto"/>
        <w:jc w:val="both"/>
        <w:rPr>
          <w:rFonts w:ascii="Book Antiqua" w:hAnsi="Book Antiqua"/>
          <w:sz w:val="24"/>
          <w:szCs w:val="24"/>
        </w:rPr>
      </w:pPr>
      <w:r w:rsidRPr="001579CB">
        <w:rPr>
          <w:rFonts w:ascii="Book Antiqua" w:hAnsi="Book Antiqua"/>
          <w:sz w:val="24"/>
          <w:szCs w:val="24"/>
        </w:rPr>
        <w:t>The DCD-RI</w:t>
      </w:r>
      <w:r w:rsidR="008A39F7" w:rsidRPr="001579CB">
        <w:rPr>
          <w:rFonts w:ascii="Book Antiqua" w:hAnsi="Book Antiqua"/>
          <w:sz w:val="24"/>
          <w:szCs w:val="24"/>
        </w:rPr>
        <w:t xml:space="preserve"> score</w:t>
      </w:r>
      <w:r w:rsidRPr="001579CB">
        <w:rPr>
          <w:rFonts w:ascii="Book Antiqua" w:hAnsi="Book Antiqua"/>
          <w:sz w:val="24"/>
          <w:szCs w:val="24"/>
        </w:rPr>
        <w:t xml:space="preserve"> indep</w:t>
      </w:r>
      <w:r w:rsidR="0062490B" w:rsidRPr="001579CB">
        <w:rPr>
          <w:rFonts w:ascii="Book Antiqua" w:hAnsi="Book Antiqua"/>
          <w:sz w:val="24"/>
          <w:szCs w:val="24"/>
        </w:rPr>
        <w:t>endently predict</w:t>
      </w:r>
      <w:r w:rsidR="00210FBC" w:rsidRPr="001579CB">
        <w:rPr>
          <w:rFonts w:ascii="Book Antiqua" w:hAnsi="Book Antiqua"/>
          <w:sz w:val="24"/>
          <w:szCs w:val="24"/>
        </w:rPr>
        <w:t>ed</w:t>
      </w:r>
      <w:r w:rsidR="0062490B" w:rsidRPr="001579CB">
        <w:rPr>
          <w:rFonts w:ascii="Book Antiqua" w:hAnsi="Book Antiqua"/>
          <w:sz w:val="24"/>
          <w:szCs w:val="24"/>
        </w:rPr>
        <w:t xml:space="preserve"> graft loss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0062490B" w:rsidRPr="001579CB">
        <w:rPr>
          <w:rFonts w:ascii="Book Antiqua" w:hAnsi="Book Antiqua"/>
          <w:sz w:val="24"/>
          <w:szCs w:val="24"/>
        </w:rPr>
        <w:t>&lt;</w:t>
      </w:r>
      <w:r w:rsidR="007320B9">
        <w:rPr>
          <w:rFonts w:ascii="Book Antiqua" w:hAnsi="Book Antiqua" w:hint="eastAsia"/>
          <w:sz w:val="24"/>
          <w:szCs w:val="24"/>
          <w:lang w:eastAsia="zh-CN"/>
        </w:rPr>
        <w:t xml:space="preserve"> </w:t>
      </w:r>
      <w:r w:rsidR="0062490B" w:rsidRPr="001579CB">
        <w:rPr>
          <w:rFonts w:ascii="Book Antiqua" w:hAnsi="Book Antiqua"/>
          <w:sz w:val="24"/>
          <w:szCs w:val="24"/>
        </w:rPr>
        <w:t>0.001</w:t>
      </w:r>
      <w:r w:rsidRPr="001579CB">
        <w:rPr>
          <w:rFonts w:ascii="Book Antiqua" w:hAnsi="Book Antiqua"/>
          <w:sz w:val="24"/>
          <w:szCs w:val="24"/>
        </w:rPr>
        <w:t xml:space="preserve">) and the DCD-RI </w:t>
      </w:r>
      <w:r w:rsidR="0062490B" w:rsidRPr="001579CB">
        <w:rPr>
          <w:rFonts w:ascii="Book Antiqua" w:hAnsi="Book Antiqua"/>
          <w:sz w:val="24"/>
          <w:szCs w:val="24"/>
        </w:rPr>
        <w:t>class predict</w:t>
      </w:r>
      <w:r w:rsidR="00210FBC" w:rsidRPr="001579CB">
        <w:rPr>
          <w:rFonts w:ascii="Book Antiqua" w:hAnsi="Book Antiqua"/>
          <w:sz w:val="24"/>
          <w:szCs w:val="24"/>
        </w:rPr>
        <w:t>ed</w:t>
      </w:r>
      <w:r w:rsidR="0062490B" w:rsidRPr="001579CB">
        <w:rPr>
          <w:rFonts w:ascii="Book Antiqua" w:hAnsi="Book Antiqua"/>
          <w:sz w:val="24"/>
          <w:szCs w:val="24"/>
        </w:rPr>
        <w:t xml:space="preserve"> graft survival (</w:t>
      </w:r>
      <w:r w:rsidR="007320B9" w:rsidRPr="007320B9">
        <w:rPr>
          <w:rFonts w:ascii="Book Antiqua" w:hAnsi="Book Antiqua"/>
          <w:i/>
          <w:sz w:val="24"/>
          <w:szCs w:val="24"/>
        </w:rPr>
        <w:t>P</w:t>
      </w:r>
      <w:r w:rsidR="007320B9" w:rsidRPr="001579CB">
        <w:rPr>
          <w:rFonts w:ascii="Book Antiqua" w:hAnsi="Book Antiqua"/>
          <w:sz w:val="24"/>
          <w:szCs w:val="24"/>
        </w:rPr>
        <w:t xml:space="preserve"> </w:t>
      </w:r>
      <w:r w:rsidR="0062490B" w:rsidRPr="001579CB">
        <w:rPr>
          <w:rFonts w:ascii="Book Antiqua" w:hAnsi="Book Antiqua"/>
          <w:sz w:val="24"/>
          <w:szCs w:val="24"/>
        </w:rPr>
        <w:t>&lt;</w:t>
      </w:r>
      <w:r w:rsidR="007320B9">
        <w:rPr>
          <w:rFonts w:ascii="Book Antiqua" w:hAnsi="Book Antiqua" w:hint="eastAsia"/>
          <w:sz w:val="24"/>
          <w:szCs w:val="24"/>
          <w:lang w:eastAsia="zh-CN"/>
        </w:rPr>
        <w:t xml:space="preserve"> </w:t>
      </w:r>
      <w:r w:rsidR="0062490B" w:rsidRPr="001579CB">
        <w:rPr>
          <w:rFonts w:ascii="Book Antiqua" w:hAnsi="Book Antiqua"/>
          <w:sz w:val="24"/>
          <w:szCs w:val="24"/>
        </w:rPr>
        <w:t>0.001</w:t>
      </w:r>
      <w:r w:rsidRPr="001579CB">
        <w:rPr>
          <w:rFonts w:ascii="Book Antiqua" w:hAnsi="Book Antiqua"/>
          <w:sz w:val="24"/>
          <w:szCs w:val="24"/>
        </w:rPr>
        <w:t>).</w:t>
      </w:r>
    </w:p>
    <w:p w14:paraId="17C8D95D" w14:textId="77777777" w:rsidR="00C9667C" w:rsidRPr="007320B9" w:rsidRDefault="00C9667C" w:rsidP="00005DD6">
      <w:pPr>
        <w:spacing w:after="0" w:line="360" w:lineRule="auto"/>
        <w:jc w:val="both"/>
        <w:rPr>
          <w:rFonts w:ascii="Book Antiqua" w:hAnsi="Book Antiqua"/>
          <w:b/>
          <w:sz w:val="24"/>
          <w:szCs w:val="24"/>
        </w:rPr>
      </w:pPr>
    </w:p>
    <w:p w14:paraId="5AA33456" w14:textId="7C012709" w:rsidR="007A2AD5" w:rsidRPr="007320B9" w:rsidRDefault="001579CB" w:rsidP="00005DD6">
      <w:pPr>
        <w:spacing w:after="0" w:line="360" w:lineRule="auto"/>
        <w:jc w:val="both"/>
        <w:rPr>
          <w:rFonts w:ascii="Book Antiqua" w:hAnsi="Book Antiqua" w:cs="Arial Unicode MS"/>
          <w:b/>
          <w:sz w:val="24"/>
          <w:lang w:eastAsia="zh-CN"/>
        </w:rPr>
      </w:pPr>
      <w:bookmarkStart w:id="33" w:name="OLE_LINK363"/>
      <w:bookmarkStart w:id="34" w:name="OLE_LINK364"/>
      <w:r w:rsidRPr="00712F63">
        <w:rPr>
          <w:rFonts w:ascii="Book Antiqua" w:eastAsia="Times New Roman" w:hAnsi="Book Antiqua" w:cs="Arial Unicode MS"/>
          <w:b/>
          <w:sz w:val="24"/>
        </w:rPr>
        <w:t>Key</w:t>
      </w:r>
      <w:r w:rsidR="007320B9">
        <w:rPr>
          <w:rFonts w:ascii="Book Antiqua" w:hAnsi="Book Antiqua" w:cs="Arial Unicode MS" w:hint="eastAsia"/>
          <w:b/>
          <w:sz w:val="24"/>
          <w:lang w:eastAsia="zh-CN"/>
        </w:rPr>
        <w:t xml:space="preserve"> </w:t>
      </w:r>
      <w:r w:rsidRPr="00712F63">
        <w:rPr>
          <w:rFonts w:ascii="Book Antiqua" w:eastAsia="Times New Roman" w:hAnsi="Book Antiqua" w:cs="Arial Unicode MS"/>
          <w:b/>
          <w:sz w:val="24"/>
        </w:rPr>
        <w:t>words</w:t>
      </w:r>
      <w:r w:rsidR="007320B9">
        <w:rPr>
          <w:rFonts w:ascii="Book Antiqua" w:hAnsi="Book Antiqua" w:cs="Arial Unicode MS" w:hint="eastAsia"/>
          <w:b/>
          <w:sz w:val="24"/>
          <w:lang w:eastAsia="zh-CN"/>
        </w:rPr>
        <w:t xml:space="preserve">: </w:t>
      </w:r>
      <w:bookmarkStart w:id="35" w:name="OLE_LINK34"/>
      <w:bookmarkStart w:id="36" w:name="OLE_LINK35"/>
      <w:r w:rsidR="007A2AD5">
        <w:rPr>
          <w:rFonts w:ascii="Book Antiqua" w:eastAsia="Times New Roman" w:hAnsi="Book Antiqua" w:cs="Arial Unicode MS"/>
          <w:sz w:val="24"/>
        </w:rPr>
        <w:t xml:space="preserve">Liver transplant; </w:t>
      </w:r>
      <w:r w:rsidR="007320B9">
        <w:rPr>
          <w:rFonts w:ascii="Book Antiqua" w:eastAsia="Times New Roman" w:hAnsi="Book Antiqua" w:cs="Arial Unicode MS"/>
          <w:sz w:val="24"/>
        </w:rPr>
        <w:t xml:space="preserve">Donor </w:t>
      </w:r>
      <w:r w:rsidR="007A2AD5">
        <w:rPr>
          <w:rFonts w:ascii="Book Antiqua" w:eastAsia="Times New Roman" w:hAnsi="Book Antiqua" w:cs="Arial Unicode MS"/>
          <w:sz w:val="24"/>
        </w:rPr>
        <w:t xml:space="preserve">after cardiac death; </w:t>
      </w:r>
      <w:proofErr w:type="spellStart"/>
      <w:r w:rsidR="007320B9">
        <w:rPr>
          <w:rFonts w:ascii="Book Antiqua" w:eastAsia="Times New Roman" w:hAnsi="Book Antiqua" w:cs="Arial Unicode MS"/>
          <w:sz w:val="24"/>
        </w:rPr>
        <w:t>Pediatric</w:t>
      </w:r>
      <w:proofErr w:type="spellEnd"/>
      <w:r w:rsidR="007A2AD5">
        <w:rPr>
          <w:rFonts w:ascii="Book Antiqua" w:eastAsia="Times New Roman" w:hAnsi="Book Antiqua" w:cs="Arial Unicode MS"/>
          <w:sz w:val="24"/>
        </w:rPr>
        <w:t xml:space="preserve">; </w:t>
      </w:r>
      <w:r w:rsidR="007320B9">
        <w:rPr>
          <w:rFonts w:ascii="Book Antiqua" w:eastAsia="Times New Roman" w:hAnsi="Book Antiqua" w:cs="Arial Unicode MS"/>
          <w:sz w:val="24"/>
        </w:rPr>
        <w:t>Adult</w:t>
      </w:r>
      <w:r w:rsidR="00067D82">
        <w:rPr>
          <w:rFonts w:ascii="Book Antiqua" w:eastAsia="Times New Roman" w:hAnsi="Book Antiqua" w:cs="Arial Unicode MS"/>
          <w:sz w:val="24"/>
        </w:rPr>
        <w:t xml:space="preserve">; </w:t>
      </w:r>
      <w:r w:rsidR="007320B9">
        <w:rPr>
          <w:rFonts w:ascii="Book Antiqua" w:eastAsia="Times New Roman" w:hAnsi="Book Antiqua" w:cs="Arial Unicode MS"/>
          <w:sz w:val="24"/>
        </w:rPr>
        <w:t>Survival</w:t>
      </w:r>
    </w:p>
    <w:bookmarkEnd w:id="35"/>
    <w:bookmarkEnd w:id="36"/>
    <w:p w14:paraId="1833FC3B" w14:textId="77777777" w:rsidR="001579CB" w:rsidRPr="006E5E49" w:rsidRDefault="001579CB" w:rsidP="00005DD6">
      <w:pPr>
        <w:spacing w:after="0" w:line="360" w:lineRule="auto"/>
        <w:jc w:val="both"/>
        <w:rPr>
          <w:rFonts w:ascii="Book Antiqua" w:hAnsi="Book Antiqua" w:cs="Arial Unicode MS"/>
          <w:b/>
          <w:sz w:val="24"/>
        </w:rPr>
      </w:pPr>
    </w:p>
    <w:p w14:paraId="1D601291" w14:textId="5DFF0191" w:rsidR="001579CB" w:rsidRDefault="001579CB" w:rsidP="00005DD6">
      <w:pPr>
        <w:spacing w:after="0" w:line="360" w:lineRule="auto"/>
        <w:jc w:val="both"/>
        <w:rPr>
          <w:rFonts w:ascii="Book Antiqua" w:hAnsi="Book Antiqua" w:cs="Arial"/>
          <w:sz w:val="24"/>
        </w:rPr>
      </w:pPr>
      <w:bookmarkStart w:id="37" w:name="OLE_LINK55"/>
      <w:bookmarkStart w:id="38" w:name="OLE_LINK56"/>
      <w:bookmarkStart w:id="39" w:name="OLE_LINK105"/>
      <w:bookmarkStart w:id="40" w:name="OLE_LINK116"/>
      <w:bookmarkStart w:id="41" w:name="OLE_LINK89"/>
      <w:bookmarkStart w:id="42" w:name="OLE_LINK489"/>
      <w:bookmarkStart w:id="43" w:name="OLE_LINK490"/>
      <w:bookmarkStart w:id="44" w:name="OLE_LINK101"/>
      <w:bookmarkStart w:id="45" w:name="OLE_LINK107"/>
      <w:bookmarkStart w:id="46" w:name="OLE_LINK412"/>
      <w:bookmarkStart w:id="47" w:name="OLE_LINK413"/>
      <w:bookmarkStart w:id="48" w:name="OLE_LINK434"/>
      <w:bookmarkStart w:id="49" w:name="OLE_LINK442"/>
      <w:bookmarkStart w:id="50" w:name="OLE_LINK504"/>
      <w:bookmarkEnd w:id="33"/>
      <w:bookmarkEnd w:id="34"/>
      <w:proofErr w:type="gramStart"/>
      <w:r w:rsidRPr="0071780A">
        <w:rPr>
          <w:rFonts w:ascii="Book Antiqua" w:hAnsi="Book Antiqua"/>
          <w:b/>
          <w:sz w:val="24"/>
        </w:rPr>
        <w:lastRenderedPageBreak/>
        <w:t>©</w:t>
      </w:r>
      <w:bookmarkEnd w:id="37"/>
      <w:bookmarkEnd w:id="38"/>
      <w:r w:rsidRPr="0071780A">
        <w:rPr>
          <w:rFonts w:ascii="Book Antiqua" w:hAnsi="Book Antiqua" w:hint="eastAsia"/>
          <w:b/>
          <w:sz w:val="24"/>
        </w:rPr>
        <w:t xml:space="preserve"> </w:t>
      </w:r>
      <w:r w:rsidRPr="0071780A">
        <w:rPr>
          <w:rFonts w:ascii="Book Antiqua" w:hAnsi="Book Antiqua" w:cs="Arial"/>
          <w:b/>
          <w:sz w:val="24"/>
        </w:rPr>
        <w:t>The Author(s) 201</w:t>
      </w:r>
      <w:r w:rsidR="007320B9">
        <w:rPr>
          <w:rFonts w:ascii="Book Antiqua" w:hAnsi="Book Antiqua" w:cs="Arial" w:hint="eastAsia"/>
          <w:b/>
          <w:sz w:val="24"/>
          <w:lang w:eastAsia="zh-CN"/>
        </w:rPr>
        <w:t>7</w:t>
      </w:r>
      <w:r w:rsidRPr="0071780A">
        <w:rPr>
          <w:rFonts w:ascii="Book Antiqua" w:hAnsi="Book Antiqua" w:cs="Arial"/>
          <w:b/>
          <w:sz w:val="24"/>
        </w:rPr>
        <w:t>.</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39"/>
    <w:bookmarkEnd w:id="40"/>
    <w:bookmarkEnd w:id="41"/>
    <w:p w14:paraId="09B501D2" w14:textId="77777777" w:rsidR="001579CB" w:rsidRPr="00B55A90" w:rsidRDefault="001579CB" w:rsidP="00005DD6">
      <w:pPr>
        <w:spacing w:after="0" w:line="360" w:lineRule="auto"/>
        <w:jc w:val="both"/>
        <w:rPr>
          <w:rFonts w:ascii="Book Antiqua" w:hAnsi="Book Antiqua" w:cs="Arial"/>
          <w:sz w:val="24"/>
        </w:rPr>
      </w:pPr>
    </w:p>
    <w:bookmarkEnd w:id="42"/>
    <w:bookmarkEnd w:id="43"/>
    <w:p w14:paraId="460C09B9" w14:textId="332270B7" w:rsidR="00B44D6A" w:rsidRPr="007320B9" w:rsidRDefault="001579CB" w:rsidP="00005DD6">
      <w:pPr>
        <w:spacing w:after="0" w:line="360" w:lineRule="auto"/>
        <w:jc w:val="both"/>
        <w:rPr>
          <w:rFonts w:ascii="Book Antiqua" w:eastAsia="Times New Roman" w:hAnsi="Book Antiqua" w:cs="Arial Unicode MS"/>
          <w:b/>
          <w:sz w:val="24"/>
        </w:rPr>
      </w:pPr>
      <w:r w:rsidRPr="00712F63">
        <w:rPr>
          <w:rFonts w:ascii="Book Antiqua" w:eastAsia="Times New Roman" w:hAnsi="Book Antiqua" w:cs="Arial Unicode MS"/>
          <w:b/>
          <w:sz w:val="24"/>
        </w:rPr>
        <w:t>Core tip:</w:t>
      </w:r>
      <w:bookmarkEnd w:id="44"/>
      <w:bookmarkEnd w:id="45"/>
      <w:r w:rsidR="007320B9">
        <w:rPr>
          <w:rFonts w:ascii="Book Antiqua" w:hAnsi="Book Antiqua" w:cs="Arial Unicode MS" w:hint="eastAsia"/>
          <w:b/>
          <w:sz w:val="24"/>
          <w:lang w:eastAsia="zh-CN"/>
        </w:rPr>
        <w:t xml:space="preserve"> </w:t>
      </w:r>
      <w:bookmarkStart w:id="51" w:name="OLE_LINK36"/>
      <w:bookmarkStart w:id="52" w:name="OLE_LINK37"/>
      <w:r w:rsidR="00B44D6A" w:rsidRPr="00DC76CB">
        <w:rPr>
          <w:rFonts w:ascii="Book Antiqua" w:hAnsi="Book Antiqua"/>
          <w:sz w:val="24"/>
          <w:szCs w:val="24"/>
        </w:rPr>
        <w:t xml:space="preserve">Calculating the </w:t>
      </w:r>
      <w:r w:rsidR="00AA543B">
        <w:rPr>
          <w:rFonts w:ascii="Book Antiqua" w:hAnsi="Book Antiqua"/>
          <w:sz w:val="24"/>
          <w:szCs w:val="24"/>
        </w:rPr>
        <w:t xml:space="preserve">DCD Risk Index </w:t>
      </w:r>
      <w:r w:rsidR="00B44D6A" w:rsidRPr="00DC76CB">
        <w:rPr>
          <w:rFonts w:ascii="Book Antiqua" w:hAnsi="Book Antiqua"/>
          <w:sz w:val="24"/>
          <w:szCs w:val="24"/>
        </w:rPr>
        <w:t xml:space="preserve">score using objective variables from the donor (cold ischemic time, warm ischemic time, donor </w:t>
      </w:r>
      <w:proofErr w:type="spellStart"/>
      <w:r w:rsidR="00B44D6A" w:rsidRPr="00DC76CB">
        <w:rPr>
          <w:rFonts w:ascii="Book Antiqua" w:hAnsi="Book Antiqua"/>
          <w:sz w:val="24"/>
          <w:szCs w:val="24"/>
        </w:rPr>
        <w:t>hepatectomy</w:t>
      </w:r>
      <w:proofErr w:type="spellEnd"/>
      <w:r w:rsidR="00B44D6A" w:rsidRPr="00DC76CB">
        <w:rPr>
          <w:rFonts w:ascii="Book Antiqua" w:hAnsi="Book Antiqua"/>
          <w:sz w:val="24"/>
          <w:szCs w:val="24"/>
        </w:rPr>
        <w:t xml:space="preserve"> time) and </w:t>
      </w:r>
      <w:r w:rsidR="00DC4D4F">
        <w:rPr>
          <w:rFonts w:ascii="Book Antiqua" w:hAnsi="Book Antiqua"/>
          <w:sz w:val="24"/>
          <w:szCs w:val="24"/>
        </w:rPr>
        <w:t xml:space="preserve">from the </w:t>
      </w:r>
      <w:r w:rsidR="00AA543B">
        <w:rPr>
          <w:rFonts w:ascii="Book Antiqua" w:hAnsi="Book Antiqua"/>
          <w:sz w:val="24"/>
          <w:szCs w:val="24"/>
        </w:rPr>
        <w:t xml:space="preserve">selected </w:t>
      </w:r>
      <w:r w:rsidR="00B44D6A" w:rsidRPr="00DC76CB">
        <w:rPr>
          <w:rFonts w:ascii="Book Antiqua" w:hAnsi="Book Antiqua"/>
          <w:sz w:val="24"/>
          <w:szCs w:val="24"/>
        </w:rPr>
        <w:t>recipient (</w:t>
      </w:r>
      <w:r w:rsidR="00B44D6A">
        <w:rPr>
          <w:rFonts w:ascii="Book Antiqua" w:hAnsi="Book Antiqua"/>
          <w:sz w:val="24"/>
          <w:szCs w:val="24"/>
        </w:rPr>
        <w:t xml:space="preserve">primary indication for transplant, </w:t>
      </w:r>
      <w:r w:rsidR="00B44D6A" w:rsidRPr="00DC76CB">
        <w:rPr>
          <w:rFonts w:ascii="Book Antiqua" w:hAnsi="Book Antiqua"/>
          <w:sz w:val="24"/>
          <w:szCs w:val="24"/>
        </w:rPr>
        <w:t>MELD,</w:t>
      </w:r>
      <w:r w:rsidR="00AA543B">
        <w:rPr>
          <w:rFonts w:ascii="Book Antiqua" w:hAnsi="Book Antiqua"/>
          <w:sz w:val="24"/>
          <w:szCs w:val="24"/>
        </w:rPr>
        <w:t xml:space="preserve"> </w:t>
      </w:r>
      <w:proofErr w:type="spellStart"/>
      <w:r w:rsidR="00AA543B">
        <w:rPr>
          <w:rFonts w:ascii="Book Antiqua" w:hAnsi="Book Antiqua"/>
          <w:sz w:val="24"/>
          <w:szCs w:val="24"/>
        </w:rPr>
        <w:t>retransplantation</w:t>
      </w:r>
      <w:proofErr w:type="spellEnd"/>
      <w:r w:rsidR="00AA543B">
        <w:rPr>
          <w:rFonts w:ascii="Book Antiqua" w:hAnsi="Book Antiqua"/>
          <w:sz w:val="24"/>
          <w:szCs w:val="24"/>
        </w:rPr>
        <w:t>) can help rationalize</w:t>
      </w:r>
      <w:r w:rsidR="00B44D6A">
        <w:rPr>
          <w:rFonts w:ascii="Book Antiqua" w:hAnsi="Book Antiqua"/>
          <w:sz w:val="24"/>
          <w:szCs w:val="24"/>
        </w:rPr>
        <w:t xml:space="preserve"> </w:t>
      </w:r>
      <w:r w:rsidR="00B44D6A" w:rsidRPr="00DC76CB">
        <w:rPr>
          <w:rFonts w:ascii="Book Antiqua" w:hAnsi="Book Antiqua"/>
          <w:sz w:val="24"/>
          <w:szCs w:val="24"/>
        </w:rPr>
        <w:t>the risk of using a</w:t>
      </w:r>
      <w:r w:rsidR="00B233CA">
        <w:rPr>
          <w:rFonts w:ascii="Book Antiqua" w:hAnsi="Book Antiqua"/>
          <w:sz w:val="24"/>
          <w:szCs w:val="24"/>
        </w:rPr>
        <w:t xml:space="preserve"> DCD liver in a given recipient</w:t>
      </w:r>
      <w:r w:rsidR="00AA543B">
        <w:rPr>
          <w:rFonts w:ascii="Book Antiqua" w:hAnsi="Book Antiqua"/>
          <w:sz w:val="24"/>
          <w:szCs w:val="24"/>
        </w:rPr>
        <w:t xml:space="preserve"> in order </w:t>
      </w:r>
      <w:r w:rsidR="00B44D6A">
        <w:rPr>
          <w:rFonts w:ascii="Book Antiqua" w:hAnsi="Book Antiqua"/>
          <w:sz w:val="24"/>
          <w:szCs w:val="24"/>
        </w:rPr>
        <w:t>to produce good results.</w:t>
      </w:r>
      <w:bookmarkEnd w:id="51"/>
      <w:bookmarkEnd w:id="52"/>
    </w:p>
    <w:bookmarkEnd w:id="46"/>
    <w:bookmarkEnd w:id="47"/>
    <w:bookmarkEnd w:id="48"/>
    <w:bookmarkEnd w:id="49"/>
    <w:bookmarkEnd w:id="50"/>
    <w:p w14:paraId="55478142" w14:textId="2C9CDBC5" w:rsidR="00A5535B" w:rsidRPr="00893E79" w:rsidRDefault="007320B9" w:rsidP="00005DD6">
      <w:pPr>
        <w:adjustRightInd w:val="0"/>
        <w:snapToGrid w:val="0"/>
        <w:spacing w:after="0" w:line="360" w:lineRule="auto"/>
        <w:jc w:val="both"/>
        <w:rPr>
          <w:rFonts w:ascii="Book Antiqua" w:hAnsi="Book Antiqua"/>
          <w:sz w:val="24"/>
          <w:lang w:eastAsia="zh-CN"/>
        </w:rPr>
      </w:pPr>
      <w:r w:rsidRPr="007320B9">
        <w:rPr>
          <w:rFonts w:ascii="Book Antiqua" w:hAnsi="Book Antiqua" w:hint="eastAsia"/>
          <w:sz w:val="24"/>
          <w:szCs w:val="24"/>
          <w:lang w:eastAsia="zh-CN"/>
        </w:rPr>
        <w:t xml:space="preserve"> </w:t>
      </w:r>
    </w:p>
    <w:p w14:paraId="3DB3BBBA" w14:textId="19F2221B" w:rsidR="002D41F3" w:rsidRPr="00A5535B" w:rsidRDefault="00A5535B" w:rsidP="00005DD6">
      <w:pPr>
        <w:spacing w:after="0" w:line="360" w:lineRule="auto"/>
        <w:jc w:val="both"/>
        <w:rPr>
          <w:rFonts w:ascii="Book Antiqua" w:hAnsi="Book Antiqua"/>
          <w:b/>
          <w:sz w:val="24"/>
          <w:szCs w:val="24"/>
          <w:lang w:eastAsia="zh-CN"/>
        </w:rPr>
      </w:pPr>
      <w:proofErr w:type="spellStart"/>
      <w:r w:rsidRPr="00A5535B">
        <w:rPr>
          <w:rFonts w:ascii="Book Antiqua" w:hAnsi="Book Antiqua"/>
          <w:sz w:val="24"/>
          <w:szCs w:val="24"/>
        </w:rPr>
        <w:t>Khorsandi</w:t>
      </w:r>
      <w:proofErr w:type="spellEnd"/>
      <w:r>
        <w:rPr>
          <w:rFonts w:ascii="Book Antiqua" w:hAnsi="Book Antiqua" w:hint="eastAsia"/>
          <w:sz w:val="24"/>
          <w:szCs w:val="24"/>
          <w:lang w:eastAsia="zh-CN"/>
        </w:rPr>
        <w:t xml:space="preserve"> SE, </w:t>
      </w:r>
      <w:proofErr w:type="spellStart"/>
      <w:r w:rsidRPr="00A5535B">
        <w:rPr>
          <w:rFonts w:ascii="Book Antiqua" w:hAnsi="Book Antiqua"/>
          <w:sz w:val="24"/>
          <w:szCs w:val="24"/>
        </w:rPr>
        <w:t>Giorgakis</w:t>
      </w:r>
      <w:proofErr w:type="spellEnd"/>
      <w:r>
        <w:rPr>
          <w:rFonts w:ascii="Book Antiqua" w:hAnsi="Book Antiqua" w:hint="eastAsia"/>
          <w:sz w:val="24"/>
          <w:szCs w:val="24"/>
          <w:lang w:eastAsia="zh-CN"/>
        </w:rPr>
        <w:t xml:space="preserve"> E, </w:t>
      </w:r>
      <w:proofErr w:type="spellStart"/>
      <w:r w:rsidRPr="00A5535B">
        <w:rPr>
          <w:rFonts w:ascii="Book Antiqua" w:hAnsi="Book Antiqua"/>
          <w:sz w:val="24"/>
          <w:szCs w:val="24"/>
        </w:rPr>
        <w:t>Vilca</w:t>
      </w:r>
      <w:proofErr w:type="spellEnd"/>
      <w:r w:rsidRPr="00A5535B">
        <w:rPr>
          <w:rFonts w:ascii="Book Antiqua" w:hAnsi="Book Antiqua"/>
          <w:sz w:val="24"/>
          <w:szCs w:val="24"/>
        </w:rPr>
        <w:t>-Melendez</w:t>
      </w:r>
      <w:r>
        <w:rPr>
          <w:rFonts w:ascii="Book Antiqua" w:hAnsi="Book Antiqua" w:hint="eastAsia"/>
          <w:sz w:val="24"/>
          <w:szCs w:val="24"/>
          <w:lang w:eastAsia="zh-CN"/>
        </w:rPr>
        <w:t xml:space="preserve"> H, </w:t>
      </w:r>
      <w:r w:rsidRPr="00A5535B">
        <w:rPr>
          <w:rFonts w:ascii="Book Antiqua" w:hAnsi="Book Antiqua"/>
          <w:sz w:val="24"/>
          <w:szCs w:val="24"/>
        </w:rPr>
        <w:t>O’Grady</w:t>
      </w:r>
      <w:r>
        <w:rPr>
          <w:rFonts w:ascii="Book Antiqua" w:hAnsi="Book Antiqua" w:hint="eastAsia"/>
          <w:sz w:val="24"/>
          <w:szCs w:val="24"/>
          <w:lang w:eastAsia="zh-CN"/>
        </w:rPr>
        <w:t xml:space="preserve"> J, </w:t>
      </w:r>
      <w:proofErr w:type="spellStart"/>
      <w:r w:rsidRPr="00A5535B">
        <w:rPr>
          <w:rFonts w:ascii="Book Antiqua" w:hAnsi="Book Antiqua"/>
          <w:sz w:val="24"/>
          <w:szCs w:val="24"/>
        </w:rPr>
        <w:t>Heneghan</w:t>
      </w:r>
      <w:proofErr w:type="spellEnd"/>
      <w:r>
        <w:rPr>
          <w:rFonts w:ascii="Book Antiqua" w:hAnsi="Book Antiqua" w:hint="eastAsia"/>
          <w:sz w:val="24"/>
          <w:szCs w:val="24"/>
          <w:lang w:eastAsia="zh-CN"/>
        </w:rPr>
        <w:t xml:space="preserve"> M, </w:t>
      </w:r>
      <w:proofErr w:type="spellStart"/>
      <w:r w:rsidRPr="00A5535B">
        <w:rPr>
          <w:rFonts w:ascii="Book Antiqua" w:hAnsi="Book Antiqua"/>
          <w:sz w:val="24"/>
          <w:szCs w:val="24"/>
        </w:rPr>
        <w:t>Aluvihare</w:t>
      </w:r>
      <w:proofErr w:type="spellEnd"/>
      <w:r>
        <w:rPr>
          <w:rFonts w:ascii="Book Antiqua" w:hAnsi="Book Antiqua" w:hint="eastAsia"/>
          <w:sz w:val="24"/>
          <w:szCs w:val="24"/>
          <w:lang w:eastAsia="zh-CN"/>
        </w:rPr>
        <w:t xml:space="preserve"> V, </w:t>
      </w:r>
      <w:proofErr w:type="spellStart"/>
      <w:r w:rsidRPr="00A5535B">
        <w:rPr>
          <w:rFonts w:ascii="Book Antiqua" w:hAnsi="Book Antiqua"/>
          <w:sz w:val="24"/>
          <w:szCs w:val="24"/>
        </w:rPr>
        <w:t>Suddle</w:t>
      </w:r>
      <w:proofErr w:type="spellEnd"/>
      <w:r>
        <w:rPr>
          <w:rFonts w:ascii="Book Antiqua" w:hAnsi="Book Antiqua" w:hint="eastAsia"/>
          <w:sz w:val="24"/>
          <w:szCs w:val="24"/>
          <w:lang w:eastAsia="zh-CN"/>
        </w:rPr>
        <w:t xml:space="preserve"> A, </w:t>
      </w:r>
      <w:proofErr w:type="spellStart"/>
      <w:r w:rsidRPr="00A5535B">
        <w:rPr>
          <w:rFonts w:ascii="Book Antiqua" w:hAnsi="Book Antiqua"/>
          <w:sz w:val="24"/>
          <w:szCs w:val="24"/>
        </w:rPr>
        <w:t>Agarwal</w:t>
      </w:r>
      <w:proofErr w:type="spellEnd"/>
      <w:r>
        <w:rPr>
          <w:rFonts w:ascii="Book Antiqua" w:hAnsi="Book Antiqua" w:hint="eastAsia"/>
          <w:sz w:val="24"/>
          <w:szCs w:val="24"/>
          <w:lang w:eastAsia="zh-CN"/>
        </w:rPr>
        <w:t xml:space="preserve"> K, </w:t>
      </w:r>
      <w:proofErr w:type="spellStart"/>
      <w:r w:rsidRPr="00A5535B">
        <w:rPr>
          <w:rFonts w:ascii="Book Antiqua" w:hAnsi="Book Antiqua"/>
          <w:sz w:val="24"/>
          <w:szCs w:val="24"/>
        </w:rPr>
        <w:t>Menon</w:t>
      </w:r>
      <w:proofErr w:type="spellEnd"/>
      <w:r>
        <w:rPr>
          <w:rFonts w:ascii="Book Antiqua" w:hAnsi="Book Antiqua" w:hint="eastAsia"/>
          <w:sz w:val="24"/>
          <w:szCs w:val="24"/>
          <w:lang w:eastAsia="zh-CN"/>
        </w:rPr>
        <w:t xml:space="preserve"> K, </w:t>
      </w:r>
      <w:proofErr w:type="spellStart"/>
      <w:r w:rsidRPr="00A5535B">
        <w:rPr>
          <w:rFonts w:ascii="Book Antiqua" w:hAnsi="Book Antiqua"/>
          <w:sz w:val="24"/>
          <w:szCs w:val="24"/>
        </w:rPr>
        <w:t>Prachalias</w:t>
      </w:r>
      <w:proofErr w:type="spellEnd"/>
      <w:r>
        <w:rPr>
          <w:rFonts w:ascii="Book Antiqua" w:hAnsi="Book Antiqua" w:hint="eastAsia"/>
          <w:sz w:val="24"/>
          <w:szCs w:val="24"/>
          <w:lang w:eastAsia="zh-CN"/>
        </w:rPr>
        <w:t xml:space="preserve"> A, </w:t>
      </w:r>
      <w:proofErr w:type="spellStart"/>
      <w:r w:rsidRPr="00A5535B">
        <w:rPr>
          <w:rFonts w:ascii="Book Antiqua" w:hAnsi="Book Antiqua"/>
          <w:sz w:val="24"/>
          <w:szCs w:val="24"/>
        </w:rPr>
        <w:t>Srinivasan</w:t>
      </w:r>
      <w:proofErr w:type="spellEnd"/>
      <w:r>
        <w:rPr>
          <w:rFonts w:ascii="Book Antiqua" w:hAnsi="Book Antiqua" w:hint="eastAsia"/>
          <w:sz w:val="24"/>
          <w:szCs w:val="24"/>
          <w:lang w:eastAsia="zh-CN"/>
        </w:rPr>
        <w:t xml:space="preserve"> P, </w:t>
      </w:r>
      <w:proofErr w:type="spellStart"/>
      <w:r w:rsidRPr="00A5535B">
        <w:rPr>
          <w:rFonts w:ascii="Book Antiqua" w:hAnsi="Book Antiqua"/>
          <w:sz w:val="24"/>
          <w:szCs w:val="24"/>
        </w:rPr>
        <w:t>Rela</w:t>
      </w:r>
      <w:proofErr w:type="spellEnd"/>
      <w:r>
        <w:rPr>
          <w:rFonts w:ascii="Book Antiqua" w:hAnsi="Book Antiqua" w:hint="eastAsia"/>
          <w:sz w:val="24"/>
          <w:szCs w:val="24"/>
          <w:lang w:eastAsia="zh-CN"/>
        </w:rPr>
        <w:t xml:space="preserve"> M, </w:t>
      </w:r>
      <w:proofErr w:type="spellStart"/>
      <w:r w:rsidRPr="00A5535B">
        <w:rPr>
          <w:rFonts w:ascii="Book Antiqua" w:hAnsi="Book Antiqua"/>
          <w:sz w:val="24"/>
          <w:szCs w:val="24"/>
        </w:rPr>
        <w:t>Jassem</w:t>
      </w:r>
      <w:proofErr w:type="spellEnd"/>
      <w:r>
        <w:rPr>
          <w:rFonts w:ascii="Book Antiqua" w:hAnsi="Book Antiqua" w:hint="eastAsia"/>
          <w:sz w:val="24"/>
          <w:szCs w:val="24"/>
          <w:lang w:eastAsia="zh-CN"/>
        </w:rPr>
        <w:t xml:space="preserve"> W, </w:t>
      </w:r>
      <w:r w:rsidRPr="00A5535B">
        <w:rPr>
          <w:rFonts w:ascii="Book Antiqua" w:hAnsi="Book Antiqua"/>
          <w:sz w:val="24"/>
          <w:szCs w:val="24"/>
        </w:rPr>
        <w:t>Heaton</w:t>
      </w:r>
      <w:r>
        <w:rPr>
          <w:rFonts w:ascii="Book Antiqua" w:hAnsi="Book Antiqua" w:hint="eastAsia"/>
          <w:sz w:val="24"/>
          <w:szCs w:val="24"/>
          <w:lang w:eastAsia="zh-CN"/>
        </w:rPr>
        <w:t xml:space="preserve"> N. </w:t>
      </w:r>
      <w:r w:rsidRPr="00A5535B">
        <w:rPr>
          <w:rFonts w:ascii="Book Antiqua" w:hAnsi="Book Antiqua"/>
          <w:sz w:val="24"/>
          <w:szCs w:val="24"/>
          <w:lang w:eastAsia="zh-CN"/>
        </w:rPr>
        <w:t xml:space="preserve">Developing a donation after cardiac death risk index for adult and </w:t>
      </w:r>
      <w:proofErr w:type="spellStart"/>
      <w:r w:rsidRPr="00A5535B">
        <w:rPr>
          <w:rFonts w:ascii="Book Antiqua" w:hAnsi="Book Antiqua"/>
          <w:sz w:val="24"/>
          <w:szCs w:val="24"/>
          <w:lang w:eastAsia="zh-CN"/>
        </w:rPr>
        <w:t>pediatric</w:t>
      </w:r>
      <w:proofErr w:type="spellEnd"/>
      <w:r w:rsidRPr="00A5535B">
        <w:rPr>
          <w:rFonts w:ascii="Book Antiqua" w:hAnsi="Book Antiqua"/>
          <w:sz w:val="24"/>
          <w:szCs w:val="24"/>
          <w:lang w:eastAsia="zh-CN"/>
        </w:rPr>
        <w:t xml:space="preserve"> liver transplantation</w:t>
      </w:r>
      <w:r>
        <w:rPr>
          <w:rFonts w:ascii="Book Antiqua" w:hAnsi="Book Antiqua" w:hint="eastAsia"/>
          <w:sz w:val="24"/>
          <w:szCs w:val="24"/>
          <w:lang w:eastAsia="zh-CN"/>
        </w:rPr>
        <w:t>.</w:t>
      </w:r>
      <w:r>
        <w:rPr>
          <w:rFonts w:ascii="Book Antiqua" w:hAnsi="Book Antiqua" w:hint="eastAsia"/>
          <w:b/>
          <w:sz w:val="24"/>
          <w:szCs w:val="24"/>
          <w:lang w:eastAsia="zh-CN"/>
        </w:rPr>
        <w:t xml:space="preserve"> </w:t>
      </w:r>
      <w:r w:rsidR="002D41F3" w:rsidRPr="007320B9">
        <w:rPr>
          <w:rFonts w:ascii="Book Antiqua" w:eastAsia="Times New Roman" w:hAnsi="Book Antiqua" w:cs="宋体"/>
          <w:i/>
          <w:color w:val="000000"/>
          <w:sz w:val="24"/>
          <w:szCs w:val="24"/>
        </w:rPr>
        <w:t>World J</w:t>
      </w:r>
      <w:r w:rsidR="007320B9">
        <w:rPr>
          <w:rFonts w:ascii="Book Antiqua" w:hAnsi="Book Antiqua" w:cs="宋体" w:hint="eastAsia"/>
          <w:i/>
          <w:color w:val="000000"/>
          <w:sz w:val="24"/>
          <w:szCs w:val="24"/>
          <w:lang w:eastAsia="zh-CN"/>
        </w:rPr>
        <w:t xml:space="preserve"> </w:t>
      </w:r>
      <w:r w:rsidR="002D41F3" w:rsidRPr="007320B9">
        <w:rPr>
          <w:rFonts w:ascii="Book Antiqua" w:eastAsia="Times New Roman" w:hAnsi="Book Antiqua" w:cs="宋体"/>
          <w:i/>
          <w:color w:val="000000"/>
          <w:sz w:val="24"/>
          <w:szCs w:val="24"/>
        </w:rPr>
        <w:t>Transplant</w:t>
      </w:r>
      <w:r w:rsidR="007320B9">
        <w:rPr>
          <w:rFonts w:ascii="Book Antiqua" w:hAnsi="Book Antiqua" w:cs="宋体" w:hint="eastAsia"/>
          <w:i/>
          <w:color w:val="000000"/>
          <w:sz w:val="24"/>
          <w:szCs w:val="24"/>
          <w:lang w:eastAsia="zh-CN"/>
        </w:rPr>
        <w:t xml:space="preserve"> </w:t>
      </w:r>
      <w:r w:rsidR="002D41F3" w:rsidRPr="007320B9">
        <w:rPr>
          <w:rFonts w:ascii="Book Antiqua" w:hAnsi="Book Antiqua"/>
          <w:i/>
          <w:sz w:val="24"/>
        </w:rPr>
        <w:t>2017</w:t>
      </w:r>
      <w:r w:rsidR="002D41F3" w:rsidRPr="007320B9">
        <w:rPr>
          <w:rFonts w:ascii="Book Antiqua" w:hAnsi="Book Antiqua"/>
          <w:sz w:val="24"/>
        </w:rPr>
        <w:t xml:space="preserve">; </w:t>
      </w:r>
      <w:proofErr w:type="gramStart"/>
      <w:r w:rsidR="002D41F3" w:rsidRPr="007320B9">
        <w:rPr>
          <w:rFonts w:ascii="Book Antiqua" w:hAnsi="Book Antiqua"/>
          <w:sz w:val="24"/>
        </w:rPr>
        <w:t>In</w:t>
      </w:r>
      <w:proofErr w:type="gramEnd"/>
      <w:r w:rsidR="002D41F3" w:rsidRPr="007320B9">
        <w:rPr>
          <w:rFonts w:ascii="Book Antiqua" w:hAnsi="Book Antiqua"/>
          <w:sz w:val="24"/>
        </w:rPr>
        <w:t xml:space="preserve"> press</w:t>
      </w:r>
    </w:p>
    <w:p w14:paraId="3062145B" w14:textId="77777777" w:rsidR="002D41F3" w:rsidRDefault="002D41F3" w:rsidP="00005DD6">
      <w:pPr>
        <w:adjustRightInd w:val="0"/>
        <w:snapToGrid w:val="0"/>
        <w:spacing w:after="0" w:line="360" w:lineRule="auto"/>
        <w:jc w:val="both"/>
        <w:rPr>
          <w:rFonts w:ascii="Book Antiqua" w:hAnsi="Book Antiqua"/>
          <w:sz w:val="24"/>
        </w:rPr>
      </w:pPr>
    </w:p>
    <w:p w14:paraId="39891A9A" w14:textId="77777777" w:rsidR="00D53B6A" w:rsidRPr="001579CB" w:rsidRDefault="00D53B6A" w:rsidP="00005DD6">
      <w:pPr>
        <w:spacing w:after="0" w:line="360" w:lineRule="auto"/>
        <w:jc w:val="both"/>
        <w:rPr>
          <w:rFonts w:ascii="Book Antiqua" w:hAnsi="Book Antiqua"/>
          <w:b/>
          <w:sz w:val="24"/>
          <w:szCs w:val="24"/>
        </w:rPr>
      </w:pPr>
    </w:p>
    <w:p w14:paraId="295FF71A" w14:textId="17A9A6C2" w:rsidR="00065D45" w:rsidRPr="001579CB" w:rsidRDefault="001579CB" w:rsidP="00005DD6">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 </w:t>
      </w:r>
    </w:p>
    <w:p w14:paraId="707B0C20" w14:textId="77777777" w:rsidR="00A5535B" w:rsidRDefault="00A5535B" w:rsidP="00005DD6">
      <w:pPr>
        <w:spacing w:after="0"/>
        <w:rPr>
          <w:rFonts w:ascii="Book Antiqua" w:hAnsi="Book Antiqua"/>
          <w:b/>
          <w:sz w:val="24"/>
          <w:szCs w:val="24"/>
        </w:rPr>
      </w:pPr>
      <w:r>
        <w:rPr>
          <w:rFonts w:ascii="Book Antiqua" w:hAnsi="Book Antiqua"/>
          <w:b/>
          <w:sz w:val="24"/>
          <w:szCs w:val="24"/>
        </w:rPr>
        <w:br w:type="page"/>
      </w:r>
    </w:p>
    <w:p w14:paraId="276A1861" w14:textId="7913323B" w:rsidR="002D0D80" w:rsidRPr="001579CB" w:rsidRDefault="001579CB" w:rsidP="00005DD6">
      <w:pPr>
        <w:spacing w:after="0" w:line="360" w:lineRule="auto"/>
        <w:jc w:val="both"/>
        <w:rPr>
          <w:rFonts w:ascii="Book Antiqua" w:hAnsi="Book Antiqua"/>
          <w:sz w:val="24"/>
          <w:szCs w:val="24"/>
        </w:rPr>
      </w:pPr>
      <w:r w:rsidRPr="001579CB">
        <w:rPr>
          <w:rFonts w:ascii="Book Antiqua" w:hAnsi="Book Antiqua"/>
          <w:b/>
          <w:sz w:val="24"/>
          <w:szCs w:val="24"/>
        </w:rPr>
        <w:lastRenderedPageBreak/>
        <w:t xml:space="preserve">INTRODUCTION </w:t>
      </w:r>
    </w:p>
    <w:p w14:paraId="2B844B05" w14:textId="4B8051C1" w:rsidR="00D34CF1" w:rsidRPr="001579CB" w:rsidRDefault="00D34CF1" w:rsidP="00005DD6">
      <w:pPr>
        <w:spacing w:after="0" w:line="360" w:lineRule="auto"/>
        <w:jc w:val="both"/>
        <w:rPr>
          <w:rFonts w:ascii="Book Antiqua" w:hAnsi="Book Antiqua"/>
          <w:sz w:val="24"/>
          <w:szCs w:val="24"/>
        </w:rPr>
      </w:pPr>
      <w:r w:rsidRPr="001579CB">
        <w:rPr>
          <w:rFonts w:ascii="Book Antiqua" w:hAnsi="Book Antiqua"/>
          <w:sz w:val="24"/>
          <w:szCs w:val="24"/>
        </w:rPr>
        <w:t>The continuing organ shortage combined with</w:t>
      </w:r>
      <w:r w:rsidR="00B2711B" w:rsidRPr="001579CB">
        <w:rPr>
          <w:rFonts w:ascii="Book Antiqua" w:hAnsi="Book Antiqua"/>
          <w:sz w:val="24"/>
          <w:szCs w:val="24"/>
        </w:rPr>
        <w:t xml:space="preserve"> an expanding transplant</w:t>
      </w:r>
      <w:r w:rsidRPr="001579CB">
        <w:rPr>
          <w:rFonts w:ascii="Book Antiqua" w:hAnsi="Book Antiqua"/>
          <w:sz w:val="24"/>
          <w:szCs w:val="24"/>
        </w:rPr>
        <w:t xml:space="preserve"> waiting</w:t>
      </w:r>
      <w:r w:rsidR="00B2711B" w:rsidRPr="001579CB">
        <w:rPr>
          <w:rFonts w:ascii="Book Antiqua" w:hAnsi="Book Antiqua"/>
          <w:sz w:val="24"/>
          <w:szCs w:val="24"/>
        </w:rPr>
        <w:t xml:space="preserve"> list</w:t>
      </w:r>
      <w:r w:rsidRPr="001579CB">
        <w:rPr>
          <w:rFonts w:ascii="Book Antiqua" w:hAnsi="Book Antiqua"/>
          <w:sz w:val="24"/>
          <w:szCs w:val="24"/>
        </w:rPr>
        <w:t xml:space="preserve"> </w:t>
      </w:r>
      <w:r w:rsidR="003D63A1" w:rsidRPr="001579CB">
        <w:rPr>
          <w:rFonts w:ascii="Book Antiqua" w:hAnsi="Book Antiqua"/>
          <w:sz w:val="24"/>
          <w:szCs w:val="24"/>
        </w:rPr>
        <w:t xml:space="preserve">is the main </w:t>
      </w:r>
      <w:r w:rsidRPr="001579CB">
        <w:rPr>
          <w:rFonts w:ascii="Book Antiqua" w:hAnsi="Book Antiqua"/>
          <w:sz w:val="24"/>
          <w:szCs w:val="24"/>
        </w:rPr>
        <w:t>determ</w:t>
      </w:r>
      <w:r w:rsidR="003D63A1" w:rsidRPr="001579CB">
        <w:rPr>
          <w:rFonts w:ascii="Book Antiqua" w:hAnsi="Book Antiqua"/>
          <w:sz w:val="24"/>
          <w:szCs w:val="24"/>
        </w:rPr>
        <w:t>inant of</w:t>
      </w:r>
      <w:r w:rsidR="00354BD6" w:rsidRPr="001579CB">
        <w:rPr>
          <w:rFonts w:ascii="Book Antiqua" w:hAnsi="Book Antiqua"/>
          <w:sz w:val="24"/>
          <w:szCs w:val="24"/>
        </w:rPr>
        <w:t xml:space="preserve"> death on the waiting list</w:t>
      </w:r>
      <w:r w:rsidR="00B2711B" w:rsidRPr="001579CB">
        <w:rPr>
          <w:rFonts w:ascii="Book Antiqua" w:hAnsi="Book Antiqua"/>
          <w:sz w:val="24"/>
          <w:szCs w:val="24"/>
        </w:rPr>
        <w:t>. From</w:t>
      </w:r>
      <w:r w:rsidR="00354BD6" w:rsidRPr="001579CB">
        <w:rPr>
          <w:rFonts w:ascii="Book Antiqua" w:hAnsi="Book Antiqua"/>
          <w:sz w:val="24"/>
          <w:szCs w:val="24"/>
        </w:rPr>
        <w:t xml:space="preserve"> </w:t>
      </w:r>
      <w:r w:rsidRPr="001579CB">
        <w:rPr>
          <w:rFonts w:ascii="Book Antiqua" w:hAnsi="Book Antiqua"/>
          <w:sz w:val="24"/>
          <w:szCs w:val="24"/>
        </w:rPr>
        <w:t xml:space="preserve">UNOS </w:t>
      </w:r>
      <w:r w:rsidR="00B2711B" w:rsidRPr="001579CB">
        <w:rPr>
          <w:rFonts w:ascii="Book Antiqua" w:hAnsi="Book Antiqua"/>
          <w:sz w:val="24"/>
          <w:szCs w:val="24"/>
        </w:rPr>
        <w:t xml:space="preserve">and </w:t>
      </w:r>
      <w:proofErr w:type="spellStart"/>
      <w:r w:rsidRPr="001579CB">
        <w:rPr>
          <w:rFonts w:ascii="Book Antiqua" w:hAnsi="Book Antiqua"/>
          <w:sz w:val="24"/>
          <w:szCs w:val="24"/>
        </w:rPr>
        <w:t>Eurotransplant</w:t>
      </w:r>
      <w:proofErr w:type="spellEnd"/>
      <w:r w:rsidRPr="001579CB">
        <w:rPr>
          <w:rFonts w:ascii="Book Antiqua" w:hAnsi="Book Antiqua"/>
          <w:sz w:val="24"/>
          <w:szCs w:val="24"/>
        </w:rPr>
        <w:t xml:space="preserve"> </w:t>
      </w:r>
      <w:r w:rsidR="00B2711B" w:rsidRPr="001579CB">
        <w:rPr>
          <w:rFonts w:ascii="Book Antiqua" w:hAnsi="Book Antiqua"/>
          <w:sz w:val="24"/>
          <w:szCs w:val="24"/>
        </w:rPr>
        <w:t xml:space="preserve">data, death </w:t>
      </w:r>
      <w:r w:rsidR="009E1178" w:rsidRPr="001579CB">
        <w:rPr>
          <w:rFonts w:ascii="Book Antiqua" w:hAnsi="Book Antiqua"/>
          <w:sz w:val="24"/>
          <w:szCs w:val="24"/>
        </w:rPr>
        <w:t>on the waiting list stands at 12</w:t>
      </w:r>
      <w:r w:rsidR="00B2711B" w:rsidRPr="001579CB">
        <w:rPr>
          <w:rFonts w:ascii="Book Antiqua" w:hAnsi="Book Antiqua"/>
          <w:sz w:val="24"/>
          <w:szCs w:val="24"/>
        </w:rPr>
        <w:t xml:space="preserve">% and 27% </w:t>
      </w:r>
      <w:proofErr w:type="gramStart"/>
      <w:r w:rsidR="00B2711B" w:rsidRPr="001579CB">
        <w:rPr>
          <w:rFonts w:ascii="Book Antiqua" w:hAnsi="Book Antiqua"/>
          <w:sz w:val="24"/>
          <w:szCs w:val="24"/>
        </w:rPr>
        <w:t>respectively</w:t>
      </w:r>
      <w:r w:rsidR="001579CB" w:rsidRPr="00A5535B">
        <w:rPr>
          <w:rFonts w:ascii="Book Antiqua" w:hAnsi="Book Antiqua" w:hint="eastAsia"/>
          <w:sz w:val="24"/>
          <w:szCs w:val="24"/>
          <w:vertAlign w:val="superscript"/>
          <w:lang w:eastAsia="zh-CN"/>
        </w:rPr>
        <w:t>[</w:t>
      </w:r>
      <w:proofErr w:type="gramEnd"/>
      <w:r w:rsidR="00582BED" w:rsidRPr="00A5535B">
        <w:rPr>
          <w:rFonts w:ascii="Book Antiqua" w:hAnsi="Book Antiqua"/>
          <w:sz w:val="24"/>
          <w:szCs w:val="24"/>
          <w:vertAlign w:val="superscript"/>
        </w:rPr>
        <w:t>1</w:t>
      </w:r>
      <w:r w:rsidR="001579CB" w:rsidRPr="00A5535B">
        <w:rPr>
          <w:rFonts w:ascii="Book Antiqua" w:hAnsi="Book Antiqua"/>
          <w:sz w:val="24"/>
          <w:szCs w:val="24"/>
          <w:vertAlign w:val="superscript"/>
        </w:rPr>
        <w:t>,</w:t>
      </w:r>
      <w:r w:rsidR="00572AC8" w:rsidRPr="00A5535B">
        <w:rPr>
          <w:rFonts w:ascii="Book Antiqua" w:hAnsi="Book Antiqua"/>
          <w:sz w:val="24"/>
          <w:szCs w:val="24"/>
          <w:vertAlign w:val="superscript"/>
        </w:rPr>
        <w:t>2</w:t>
      </w:r>
      <w:r w:rsidR="001579CB" w:rsidRPr="00A5535B">
        <w:rPr>
          <w:rFonts w:ascii="Book Antiqua" w:hAnsi="Book Antiqua" w:hint="eastAsia"/>
          <w:sz w:val="24"/>
          <w:szCs w:val="24"/>
          <w:vertAlign w:val="superscript"/>
          <w:lang w:eastAsia="zh-CN"/>
        </w:rPr>
        <w:t>]</w:t>
      </w:r>
      <w:r w:rsidRPr="001579CB">
        <w:rPr>
          <w:rFonts w:ascii="Book Antiqua" w:hAnsi="Book Antiqua"/>
          <w:sz w:val="24"/>
          <w:szCs w:val="24"/>
        </w:rPr>
        <w:t>. This has driven the need and usage of the marginal liver or extended criteria org</w:t>
      </w:r>
      <w:r w:rsidR="00B2711B" w:rsidRPr="001579CB">
        <w:rPr>
          <w:rFonts w:ascii="Book Antiqua" w:hAnsi="Book Antiqua"/>
          <w:sz w:val="24"/>
          <w:szCs w:val="24"/>
        </w:rPr>
        <w:t xml:space="preserve">an, a term that encompasses </w:t>
      </w:r>
      <w:r w:rsidRPr="001579CB">
        <w:rPr>
          <w:rFonts w:ascii="Book Antiqua" w:hAnsi="Book Antiqua"/>
          <w:sz w:val="24"/>
          <w:szCs w:val="24"/>
        </w:rPr>
        <w:t xml:space="preserve">the </w:t>
      </w:r>
      <w:r w:rsidR="00B2711B" w:rsidRPr="001579CB">
        <w:rPr>
          <w:rFonts w:ascii="Book Antiqua" w:hAnsi="Book Antiqua"/>
          <w:sz w:val="24"/>
          <w:szCs w:val="24"/>
        </w:rPr>
        <w:t>donor after cardiac death (</w:t>
      </w:r>
      <w:r w:rsidRPr="001579CB">
        <w:rPr>
          <w:rFonts w:ascii="Book Antiqua" w:hAnsi="Book Antiqua"/>
          <w:sz w:val="24"/>
          <w:szCs w:val="24"/>
        </w:rPr>
        <w:t>DCD</w:t>
      </w:r>
      <w:r w:rsidR="00B2711B" w:rsidRPr="001579CB">
        <w:rPr>
          <w:rFonts w:ascii="Book Antiqua" w:hAnsi="Book Antiqua"/>
          <w:sz w:val="24"/>
          <w:szCs w:val="24"/>
        </w:rPr>
        <w:t>)</w:t>
      </w:r>
      <w:r w:rsidRPr="001579CB">
        <w:rPr>
          <w:rFonts w:ascii="Book Antiqua" w:hAnsi="Book Antiqua"/>
          <w:sz w:val="24"/>
          <w:szCs w:val="24"/>
        </w:rPr>
        <w:t xml:space="preserve"> liver. </w:t>
      </w:r>
      <w:r w:rsidR="00354BD6" w:rsidRPr="001579CB">
        <w:rPr>
          <w:rFonts w:ascii="Book Antiqua" w:hAnsi="Book Antiqua"/>
          <w:sz w:val="24"/>
          <w:szCs w:val="24"/>
        </w:rPr>
        <w:t>DCD liver transplantatio</w:t>
      </w:r>
      <w:r w:rsidR="00B2711B" w:rsidRPr="001579CB">
        <w:rPr>
          <w:rFonts w:ascii="Book Antiqua" w:hAnsi="Book Antiqua"/>
          <w:sz w:val="24"/>
          <w:szCs w:val="24"/>
        </w:rPr>
        <w:t>n has grown exponentially in</w:t>
      </w:r>
      <w:r w:rsidR="00354BD6" w:rsidRPr="001579CB">
        <w:rPr>
          <w:rFonts w:ascii="Book Antiqua" w:hAnsi="Book Antiqua"/>
          <w:sz w:val="24"/>
          <w:szCs w:val="24"/>
        </w:rPr>
        <w:t xml:space="preserve"> cou</w:t>
      </w:r>
      <w:r w:rsidR="00B2711B" w:rsidRPr="001579CB">
        <w:rPr>
          <w:rFonts w:ascii="Book Antiqua" w:hAnsi="Book Antiqua"/>
          <w:sz w:val="24"/>
          <w:szCs w:val="24"/>
        </w:rPr>
        <w:t>n</w:t>
      </w:r>
      <w:r w:rsidR="00354BD6" w:rsidRPr="001579CB">
        <w:rPr>
          <w:rFonts w:ascii="Book Antiqua" w:hAnsi="Book Antiqua"/>
          <w:sz w:val="24"/>
          <w:szCs w:val="24"/>
        </w:rPr>
        <w:t xml:space="preserve">tries that </w:t>
      </w:r>
      <w:r w:rsidR="000B37B7" w:rsidRPr="001579CB">
        <w:rPr>
          <w:rFonts w:ascii="Book Antiqua" w:hAnsi="Book Antiqua"/>
          <w:sz w:val="24"/>
          <w:szCs w:val="24"/>
        </w:rPr>
        <w:t xml:space="preserve">have utilized this form of </w:t>
      </w:r>
      <w:proofErr w:type="gramStart"/>
      <w:r w:rsidR="000B37B7" w:rsidRPr="001579CB">
        <w:rPr>
          <w:rFonts w:ascii="Book Antiqua" w:hAnsi="Book Antiqua"/>
          <w:sz w:val="24"/>
          <w:szCs w:val="24"/>
        </w:rPr>
        <w:t>donation</w:t>
      </w:r>
      <w:r w:rsidR="00072CB2" w:rsidRPr="00A5535B">
        <w:rPr>
          <w:rFonts w:ascii="Book Antiqua" w:hAnsi="Book Antiqua"/>
          <w:sz w:val="24"/>
          <w:szCs w:val="24"/>
          <w:vertAlign w:val="superscript"/>
        </w:rPr>
        <w:t>[</w:t>
      </w:r>
      <w:proofErr w:type="gramEnd"/>
      <w:r w:rsidR="00582BED" w:rsidRPr="00A5535B">
        <w:rPr>
          <w:rFonts w:ascii="Book Antiqua" w:hAnsi="Book Antiqua"/>
          <w:sz w:val="24"/>
          <w:szCs w:val="24"/>
          <w:vertAlign w:val="superscript"/>
        </w:rPr>
        <w:t>3</w:t>
      </w:r>
      <w:r w:rsidR="00072CB2" w:rsidRPr="00A5535B">
        <w:rPr>
          <w:rFonts w:ascii="Book Antiqua" w:hAnsi="Book Antiqua"/>
          <w:sz w:val="24"/>
          <w:szCs w:val="24"/>
          <w:vertAlign w:val="superscript"/>
        </w:rPr>
        <w:t>]</w:t>
      </w:r>
      <w:r w:rsidR="000B37B7" w:rsidRPr="001579CB">
        <w:rPr>
          <w:rFonts w:ascii="Book Antiqua" w:hAnsi="Book Antiqua"/>
          <w:sz w:val="24"/>
          <w:szCs w:val="24"/>
        </w:rPr>
        <w:t xml:space="preserve">. Institutionally, DCD donation </w:t>
      </w:r>
      <w:r w:rsidR="002D6B20" w:rsidRPr="001579CB">
        <w:rPr>
          <w:rFonts w:ascii="Book Antiqua" w:hAnsi="Book Antiqua"/>
          <w:sz w:val="24"/>
          <w:szCs w:val="24"/>
        </w:rPr>
        <w:t xml:space="preserve">accounts for </w:t>
      </w:r>
      <w:r w:rsidR="000B37B7" w:rsidRPr="001579CB">
        <w:rPr>
          <w:rFonts w:ascii="Book Antiqua" w:hAnsi="Book Antiqua"/>
          <w:sz w:val="24"/>
          <w:szCs w:val="24"/>
        </w:rPr>
        <w:t xml:space="preserve">over </w:t>
      </w:r>
      <w:r w:rsidR="002D6B20" w:rsidRPr="001579CB">
        <w:rPr>
          <w:rFonts w:ascii="Book Antiqua" w:hAnsi="Book Antiqua"/>
          <w:sz w:val="24"/>
          <w:szCs w:val="24"/>
        </w:rPr>
        <w:t xml:space="preserve">20% of transplants </w:t>
      </w:r>
      <w:proofErr w:type="gramStart"/>
      <w:r w:rsidR="002D6B20" w:rsidRPr="001579CB">
        <w:rPr>
          <w:rFonts w:ascii="Book Antiqua" w:hAnsi="Book Antiqua"/>
          <w:sz w:val="24"/>
          <w:szCs w:val="24"/>
        </w:rPr>
        <w:t>performed</w:t>
      </w:r>
      <w:r w:rsidR="00072CB2" w:rsidRPr="00A5535B">
        <w:rPr>
          <w:rFonts w:ascii="Book Antiqua" w:hAnsi="Book Antiqua"/>
          <w:sz w:val="24"/>
          <w:szCs w:val="24"/>
          <w:vertAlign w:val="superscript"/>
        </w:rPr>
        <w:t>[</w:t>
      </w:r>
      <w:proofErr w:type="gramEnd"/>
      <w:r w:rsidR="00582BED" w:rsidRPr="00A5535B">
        <w:rPr>
          <w:rFonts w:ascii="Book Antiqua" w:hAnsi="Book Antiqua"/>
          <w:sz w:val="24"/>
          <w:szCs w:val="24"/>
          <w:vertAlign w:val="superscript"/>
        </w:rPr>
        <w:t>4</w:t>
      </w:r>
      <w:r w:rsidR="00072CB2" w:rsidRPr="00A5535B">
        <w:rPr>
          <w:rFonts w:ascii="Book Antiqua" w:hAnsi="Book Antiqua"/>
          <w:sz w:val="24"/>
          <w:szCs w:val="24"/>
          <w:vertAlign w:val="superscript"/>
        </w:rPr>
        <w:t>]</w:t>
      </w:r>
      <w:r w:rsidR="002D6B20" w:rsidRPr="001579CB">
        <w:rPr>
          <w:rFonts w:ascii="Book Antiqua" w:hAnsi="Book Antiqua"/>
          <w:sz w:val="24"/>
          <w:szCs w:val="24"/>
        </w:rPr>
        <w:t>.</w:t>
      </w:r>
      <w:r w:rsidR="0000028E" w:rsidRPr="001579CB">
        <w:rPr>
          <w:rFonts w:ascii="Book Antiqua" w:hAnsi="Book Antiqua"/>
          <w:sz w:val="24"/>
          <w:szCs w:val="24"/>
        </w:rPr>
        <w:t xml:space="preserve"> However, </w:t>
      </w:r>
      <w:r w:rsidR="008050B1" w:rsidRPr="001579CB">
        <w:rPr>
          <w:rFonts w:ascii="Book Antiqua" w:hAnsi="Book Antiqua"/>
          <w:sz w:val="24"/>
          <w:szCs w:val="24"/>
        </w:rPr>
        <w:t xml:space="preserve">reports of poor patient and graft survival highlight that this is </w:t>
      </w:r>
      <w:r w:rsidR="00E87315" w:rsidRPr="001579CB">
        <w:rPr>
          <w:rFonts w:ascii="Book Antiqua" w:hAnsi="Book Antiqua"/>
          <w:sz w:val="24"/>
          <w:szCs w:val="24"/>
        </w:rPr>
        <w:t>an organ with</w:t>
      </w:r>
      <w:r w:rsidR="00A5535B">
        <w:rPr>
          <w:rFonts w:ascii="Book Antiqua" w:hAnsi="Book Antiqua"/>
          <w:sz w:val="24"/>
          <w:szCs w:val="24"/>
        </w:rPr>
        <w:t xml:space="preserve"> risks</w:t>
      </w:r>
      <w:r w:rsidR="00A5535B">
        <w:rPr>
          <w:rFonts w:ascii="Book Antiqua" w:hAnsi="Book Antiqua" w:hint="eastAsia"/>
          <w:sz w:val="24"/>
          <w:szCs w:val="24"/>
          <w:lang w:eastAsia="zh-CN"/>
        </w:rPr>
        <w:noBreakHyphen/>
      </w:r>
      <w:r w:rsidR="008050B1" w:rsidRPr="001579CB">
        <w:rPr>
          <w:rFonts w:ascii="Book Antiqua" w:hAnsi="Book Antiqua"/>
          <w:sz w:val="24"/>
          <w:szCs w:val="24"/>
        </w:rPr>
        <w:t>.</w:t>
      </w:r>
      <w:r w:rsidR="00B447B7" w:rsidRPr="001579CB">
        <w:rPr>
          <w:rFonts w:ascii="Book Antiqua" w:hAnsi="Book Antiqua"/>
          <w:sz w:val="24"/>
          <w:szCs w:val="24"/>
        </w:rPr>
        <w:t xml:space="preserve"> </w:t>
      </w:r>
      <w:r w:rsidR="00B2711B" w:rsidRPr="001579CB">
        <w:rPr>
          <w:rFonts w:ascii="Book Antiqua" w:hAnsi="Book Antiqua"/>
          <w:sz w:val="24"/>
          <w:szCs w:val="24"/>
        </w:rPr>
        <w:t>A number of different f</w:t>
      </w:r>
      <w:r w:rsidR="00E16AEB" w:rsidRPr="001579CB">
        <w:rPr>
          <w:rFonts w:ascii="Book Antiqua" w:hAnsi="Book Antiqua"/>
          <w:sz w:val="24"/>
          <w:szCs w:val="24"/>
        </w:rPr>
        <w:t xml:space="preserve">actors </w:t>
      </w:r>
      <w:r w:rsidR="00942C10" w:rsidRPr="001579CB">
        <w:rPr>
          <w:rFonts w:ascii="Book Antiqua" w:hAnsi="Book Antiqua"/>
          <w:sz w:val="24"/>
          <w:szCs w:val="24"/>
        </w:rPr>
        <w:t>have been</w:t>
      </w:r>
      <w:r w:rsidR="00B2711B" w:rsidRPr="001579CB">
        <w:rPr>
          <w:rFonts w:ascii="Book Antiqua" w:hAnsi="Book Antiqua"/>
          <w:sz w:val="24"/>
          <w:szCs w:val="24"/>
        </w:rPr>
        <w:t xml:space="preserve"> identified as </w:t>
      </w:r>
      <w:r w:rsidR="000B37B7" w:rsidRPr="001579CB">
        <w:rPr>
          <w:rFonts w:ascii="Book Antiqua" w:hAnsi="Book Antiqua"/>
          <w:sz w:val="24"/>
          <w:szCs w:val="24"/>
        </w:rPr>
        <w:t>contributing to good outcome after</w:t>
      </w:r>
      <w:r w:rsidR="00E16AEB" w:rsidRPr="001579CB">
        <w:rPr>
          <w:rFonts w:ascii="Book Antiqua" w:hAnsi="Book Antiqua"/>
          <w:sz w:val="24"/>
          <w:szCs w:val="24"/>
        </w:rPr>
        <w:t xml:space="preserve"> DCD liver transplantation including </w:t>
      </w:r>
      <w:r w:rsidR="00942C10" w:rsidRPr="001579CB">
        <w:rPr>
          <w:rFonts w:ascii="Book Antiqua" w:hAnsi="Book Antiqua"/>
          <w:sz w:val="24"/>
          <w:szCs w:val="24"/>
        </w:rPr>
        <w:t xml:space="preserve">donor </w:t>
      </w:r>
      <w:r w:rsidR="00E87315" w:rsidRPr="001579CB">
        <w:rPr>
          <w:rFonts w:ascii="Book Antiqua" w:hAnsi="Book Antiqua"/>
          <w:sz w:val="24"/>
          <w:szCs w:val="24"/>
        </w:rPr>
        <w:t xml:space="preserve">factors of </w:t>
      </w:r>
      <w:r w:rsidR="00942C10" w:rsidRPr="001579CB">
        <w:rPr>
          <w:rFonts w:ascii="Book Antiqua" w:hAnsi="Book Antiqua"/>
          <w:sz w:val="24"/>
          <w:szCs w:val="24"/>
        </w:rPr>
        <w:t xml:space="preserve">age, </w:t>
      </w:r>
      <w:r w:rsidR="00B2711B" w:rsidRPr="001579CB">
        <w:rPr>
          <w:rFonts w:ascii="Book Antiqua" w:hAnsi="Book Antiqua"/>
          <w:sz w:val="24"/>
          <w:szCs w:val="24"/>
        </w:rPr>
        <w:t>cold ischemic time (</w:t>
      </w:r>
      <w:r w:rsidR="00942C10" w:rsidRPr="001579CB">
        <w:rPr>
          <w:rFonts w:ascii="Book Antiqua" w:hAnsi="Book Antiqua"/>
          <w:sz w:val="24"/>
          <w:szCs w:val="24"/>
        </w:rPr>
        <w:t>CIT</w:t>
      </w:r>
      <w:r w:rsidR="00B2711B" w:rsidRPr="001579CB">
        <w:rPr>
          <w:rFonts w:ascii="Book Antiqua" w:hAnsi="Book Antiqua"/>
          <w:sz w:val="24"/>
          <w:szCs w:val="24"/>
        </w:rPr>
        <w:t>)</w:t>
      </w:r>
      <w:r w:rsidR="00942C10" w:rsidRPr="001579CB">
        <w:rPr>
          <w:rFonts w:ascii="Book Antiqua" w:hAnsi="Book Antiqua"/>
          <w:sz w:val="24"/>
          <w:szCs w:val="24"/>
        </w:rPr>
        <w:t xml:space="preserve">, </w:t>
      </w:r>
      <w:r w:rsidR="00B2711B" w:rsidRPr="001579CB">
        <w:rPr>
          <w:rFonts w:ascii="Book Antiqua" w:hAnsi="Book Antiqua"/>
          <w:sz w:val="24"/>
          <w:szCs w:val="24"/>
        </w:rPr>
        <w:t>warm ischemic time (</w:t>
      </w:r>
      <w:r w:rsidR="00942C10" w:rsidRPr="001579CB">
        <w:rPr>
          <w:rFonts w:ascii="Book Antiqua" w:hAnsi="Book Antiqua"/>
          <w:sz w:val="24"/>
          <w:szCs w:val="24"/>
        </w:rPr>
        <w:t>WIT</w:t>
      </w:r>
      <w:r w:rsidR="00B2711B" w:rsidRPr="001579CB">
        <w:rPr>
          <w:rFonts w:ascii="Book Antiqua" w:hAnsi="Book Antiqua"/>
          <w:sz w:val="24"/>
          <w:szCs w:val="24"/>
        </w:rPr>
        <w:t>)</w:t>
      </w:r>
      <w:r w:rsidR="000B37B7" w:rsidRPr="001579CB">
        <w:rPr>
          <w:rFonts w:ascii="Book Antiqua" w:hAnsi="Book Antiqua"/>
          <w:sz w:val="24"/>
          <w:szCs w:val="24"/>
        </w:rPr>
        <w:t>, donor weight &gt;</w:t>
      </w:r>
      <w:r w:rsidR="00A5535B">
        <w:rPr>
          <w:rFonts w:ascii="Book Antiqua" w:hAnsi="Book Antiqua" w:hint="eastAsia"/>
          <w:sz w:val="24"/>
          <w:szCs w:val="24"/>
          <w:lang w:eastAsia="zh-CN"/>
        </w:rPr>
        <w:t xml:space="preserve"> </w:t>
      </w:r>
      <w:r w:rsidR="000B37B7" w:rsidRPr="001579CB">
        <w:rPr>
          <w:rFonts w:ascii="Book Antiqua" w:hAnsi="Book Antiqua"/>
          <w:sz w:val="24"/>
          <w:szCs w:val="24"/>
        </w:rPr>
        <w:t>100</w:t>
      </w:r>
      <w:r w:rsidR="00A5535B">
        <w:rPr>
          <w:rFonts w:ascii="Book Antiqua" w:hAnsi="Book Antiqua" w:hint="eastAsia"/>
          <w:sz w:val="24"/>
          <w:szCs w:val="24"/>
          <w:lang w:eastAsia="zh-CN"/>
        </w:rPr>
        <w:t xml:space="preserve"> </w:t>
      </w:r>
      <w:r w:rsidR="000B37B7" w:rsidRPr="001579CB">
        <w:rPr>
          <w:rFonts w:ascii="Book Antiqua" w:hAnsi="Book Antiqua"/>
          <w:sz w:val="24"/>
          <w:szCs w:val="24"/>
        </w:rPr>
        <w:t>kg</w:t>
      </w:r>
      <w:r w:rsidR="00072CB2" w:rsidRPr="00A5535B">
        <w:rPr>
          <w:rFonts w:ascii="Book Antiqua" w:hAnsi="Book Antiqua"/>
          <w:sz w:val="24"/>
          <w:szCs w:val="24"/>
          <w:vertAlign w:val="superscript"/>
        </w:rPr>
        <w:t>[</w:t>
      </w:r>
      <w:r w:rsidR="001731ED" w:rsidRPr="00A5535B">
        <w:rPr>
          <w:rFonts w:ascii="Book Antiqua" w:hAnsi="Book Antiqua"/>
          <w:sz w:val="24"/>
          <w:szCs w:val="24"/>
          <w:vertAlign w:val="superscript"/>
        </w:rPr>
        <w:t>6,7,16,17</w:t>
      </w:r>
      <w:r w:rsidR="00072CB2" w:rsidRPr="00A5535B">
        <w:rPr>
          <w:rFonts w:ascii="Book Antiqua" w:hAnsi="Book Antiqua"/>
          <w:sz w:val="24"/>
          <w:szCs w:val="24"/>
          <w:vertAlign w:val="superscript"/>
        </w:rPr>
        <w:t>]</w:t>
      </w:r>
      <w:r w:rsidR="00B2711B" w:rsidRPr="001579CB">
        <w:rPr>
          <w:rFonts w:ascii="Book Antiqua" w:hAnsi="Book Antiqua"/>
          <w:sz w:val="24"/>
          <w:szCs w:val="24"/>
        </w:rPr>
        <w:t xml:space="preserve"> and recipient factors of </w:t>
      </w:r>
      <w:proofErr w:type="spellStart"/>
      <w:r w:rsidR="00B2711B" w:rsidRPr="001579CB">
        <w:rPr>
          <w:rFonts w:ascii="Book Antiqua" w:hAnsi="Book Antiqua"/>
          <w:sz w:val="24"/>
          <w:szCs w:val="24"/>
        </w:rPr>
        <w:t>retransplantation</w:t>
      </w:r>
      <w:proofErr w:type="spellEnd"/>
      <w:r w:rsidR="00B2711B" w:rsidRPr="001579CB">
        <w:rPr>
          <w:rFonts w:ascii="Book Antiqua" w:hAnsi="Book Antiqua"/>
          <w:sz w:val="24"/>
          <w:szCs w:val="24"/>
        </w:rPr>
        <w:t xml:space="preserve"> (</w:t>
      </w:r>
      <w:proofErr w:type="spellStart"/>
      <w:r w:rsidR="00B2711B" w:rsidRPr="001579CB">
        <w:rPr>
          <w:rFonts w:ascii="Book Antiqua" w:hAnsi="Book Antiqua"/>
          <w:sz w:val="24"/>
          <w:szCs w:val="24"/>
        </w:rPr>
        <w:t>reTPL</w:t>
      </w:r>
      <w:proofErr w:type="spellEnd"/>
      <w:r w:rsidR="00B2711B" w:rsidRPr="001579CB">
        <w:rPr>
          <w:rFonts w:ascii="Book Antiqua" w:hAnsi="Book Antiqua"/>
          <w:sz w:val="24"/>
          <w:szCs w:val="24"/>
        </w:rPr>
        <w:t>),</w:t>
      </w:r>
      <w:r w:rsidR="0063466A" w:rsidRPr="001579CB">
        <w:rPr>
          <w:rFonts w:ascii="Book Antiqua" w:hAnsi="Book Antiqua"/>
          <w:sz w:val="24"/>
          <w:szCs w:val="24"/>
        </w:rPr>
        <w:t xml:space="preserve"> on Intensive Therapy Unit (IT</w:t>
      </w:r>
      <w:r w:rsidR="00942C10" w:rsidRPr="001579CB">
        <w:rPr>
          <w:rFonts w:ascii="Book Antiqua" w:hAnsi="Book Antiqua"/>
          <w:sz w:val="24"/>
          <w:szCs w:val="24"/>
        </w:rPr>
        <w:t>U</w:t>
      </w:r>
      <w:r w:rsidR="0063466A" w:rsidRPr="001579CB">
        <w:rPr>
          <w:rFonts w:ascii="Book Antiqua" w:hAnsi="Book Antiqua"/>
          <w:sz w:val="24"/>
          <w:szCs w:val="24"/>
        </w:rPr>
        <w:t>)</w:t>
      </w:r>
      <w:r w:rsidR="00B2711B" w:rsidRPr="001579CB">
        <w:rPr>
          <w:rFonts w:ascii="Book Antiqua" w:hAnsi="Book Antiqua"/>
          <w:sz w:val="24"/>
          <w:szCs w:val="24"/>
        </w:rPr>
        <w:t xml:space="preserve"> at time of transplant </w:t>
      </w:r>
      <w:r w:rsidR="00E87315" w:rsidRPr="001579CB">
        <w:rPr>
          <w:rFonts w:ascii="Book Antiqua" w:hAnsi="Book Antiqua"/>
          <w:sz w:val="24"/>
          <w:szCs w:val="24"/>
        </w:rPr>
        <w:t>or</w:t>
      </w:r>
      <w:r w:rsidR="00B2711B" w:rsidRPr="001579CB">
        <w:rPr>
          <w:rFonts w:ascii="Book Antiqua" w:hAnsi="Book Antiqua"/>
          <w:sz w:val="24"/>
          <w:szCs w:val="24"/>
        </w:rPr>
        <w:t xml:space="preserve"> renal dysfunction</w:t>
      </w:r>
      <w:r w:rsidR="00942C10" w:rsidRPr="001579CB">
        <w:rPr>
          <w:rFonts w:ascii="Book Antiqua" w:hAnsi="Book Antiqua"/>
          <w:sz w:val="24"/>
          <w:szCs w:val="24"/>
        </w:rPr>
        <w:t xml:space="preserve">. </w:t>
      </w:r>
      <w:r w:rsidR="00E87315" w:rsidRPr="001579CB">
        <w:rPr>
          <w:rFonts w:ascii="Book Antiqua" w:hAnsi="Book Antiqua"/>
          <w:sz w:val="24"/>
          <w:szCs w:val="24"/>
        </w:rPr>
        <w:t>Additionally,</w:t>
      </w:r>
      <w:r w:rsidR="0063466A" w:rsidRPr="001579CB">
        <w:rPr>
          <w:rFonts w:ascii="Book Antiqua" w:hAnsi="Book Antiqua"/>
          <w:sz w:val="24"/>
          <w:szCs w:val="24"/>
        </w:rPr>
        <w:t xml:space="preserve"> </w:t>
      </w:r>
      <w:r w:rsidR="00B2711B" w:rsidRPr="001579CB">
        <w:rPr>
          <w:rFonts w:ascii="Book Antiqua" w:hAnsi="Book Antiqua"/>
          <w:sz w:val="24"/>
          <w:szCs w:val="24"/>
        </w:rPr>
        <w:t>the use of a</w:t>
      </w:r>
      <w:r w:rsidR="00942C10" w:rsidRPr="001579CB">
        <w:rPr>
          <w:rFonts w:ascii="Book Antiqua" w:hAnsi="Book Antiqua"/>
          <w:sz w:val="24"/>
          <w:szCs w:val="24"/>
        </w:rPr>
        <w:t xml:space="preserve"> low risk DCD into</w:t>
      </w:r>
      <w:r w:rsidR="00950FE8" w:rsidRPr="001579CB">
        <w:rPr>
          <w:rFonts w:ascii="Book Antiqua" w:hAnsi="Book Antiqua"/>
          <w:sz w:val="24"/>
          <w:szCs w:val="24"/>
        </w:rPr>
        <w:t xml:space="preserve"> a</w:t>
      </w:r>
      <w:r w:rsidR="00942C10" w:rsidRPr="001579CB">
        <w:rPr>
          <w:rFonts w:ascii="Book Antiqua" w:hAnsi="Book Antiqua"/>
          <w:sz w:val="24"/>
          <w:szCs w:val="24"/>
        </w:rPr>
        <w:t xml:space="preserve"> low risk recipient</w:t>
      </w:r>
      <w:r w:rsidR="00E87315" w:rsidRPr="001579CB">
        <w:rPr>
          <w:rFonts w:ascii="Book Antiqua" w:hAnsi="Book Antiqua"/>
          <w:sz w:val="24"/>
          <w:szCs w:val="24"/>
        </w:rPr>
        <w:t>,</w:t>
      </w:r>
      <w:r w:rsidR="00942C10" w:rsidRPr="001579CB">
        <w:rPr>
          <w:rFonts w:ascii="Book Antiqua" w:hAnsi="Book Antiqua"/>
          <w:sz w:val="24"/>
          <w:szCs w:val="24"/>
        </w:rPr>
        <w:t xml:space="preserve"> </w:t>
      </w:r>
      <w:r w:rsidR="00AE3DC2" w:rsidRPr="001579CB">
        <w:rPr>
          <w:rFonts w:ascii="Book Antiqua" w:hAnsi="Book Antiqua"/>
          <w:sz w:val="24"/>
          <w:szCs w:val="24"/>
        </w:rPr>
        <w:t xml:space="preserve">can produce a good outcome that is </w:t>
      </w:r>
      <w:r w:rsidR="00942C10" w:rsidRPr="001579CB">
        <w:rPr>
          <w:rFonts w:ascii="Book Antiqua" w:hAnsi="Book Antiqua"/>
          <w:sz w:val="24"/>
          <w:szCs w:val="24"/>
        </w:rPr>
        <w:t xml:space="preserve">equivalent to </w:t>
      </w:r>
      <w:r w:rsidR="00950FE8" w:rsidRPr="001579CB">
        <w:rPr>
          <w:rFonts w:ascii="Book Antiqua" w:hAnsi="Book Antiqua"/>
          <w:sz w:val="24"/>
          <w:szCs w:val="24"/>
        </w:rPr>
        <w:t>donor after brainstem death (</w:t>
      </w:r>
      <w:r w:rsidR="00942C10" w:rsidRPr="001579CB">
        <w:rPr>
          <w:rFonts w:ascii="Book Antiqua" w:hAnsi="Book Antiqua"/>
          <w:sz w:val="24"/>
          <w:szCs w:val="24"/>
        </w:rPr>
        <w:t>DBD</w:t>
      </w:r>
      <w:r w:rsidR="00950FE8" w:rsidRPr="001579CB">
        <w:rPr>
          <w:rFonts w:ascii="Book Antiqua" w:hAnsi="Book Antiqua"/>
          <w:sz w:val="24"/>
          <w:szCs w:val="24"/>
        </w:rPr>
        <w:t xml:space="preserve">) liver </w:t>
      </w:r>
      <w:proofErr w:type="gramStart"/>
      <w:r w:rsidR="00950FE8" w:rsidRPr="001579CB">
        <w:rPr>
          <w:rFonts w:ascii="Book Antiqua" w:hAnsi="Book Antiqua"/>
          <w:sz w:val="24"/>
          <w:szCs w:val="24"/>
        </w:rPr>
        <w:t>transplantation</w:t>
      </w:r>
      <w:r w:rsidR="00072CB2" w:rsidRPr="00A5535B">
        <w:rPr>
          <w:rFonts w:ascii="Book Antiqua" w:hAnsi="Book Antiqua"/>
          <w:sz w:val="24"/>
          <w:szCs w:val="24"/>
          <w:vertAlign w:val="superscript"/>
        </w:rPr>
        <w:t>[</w:t>
      </w:r>
      <w:proofErr w:type="gramEnd"/>
      <w:r w:rsidR="001731ED" w:rsidRPr="00A5535B">
        <w:rPr>
          <w:rFonts w:ascii="Book Antiqua" w:hAnsi="Book Antiqua"/>
          <w:sz w:val="24"/>
          <w:szCs w:val="24"/>
          <w:vertAlign w:val="superscript"/>
        </w:rPr>
        <w:t>6</w:t>
      </w:r>
      <w:r w:rsidR="00072CB2" w:rsidRPr="00A5535B">
        <w:rPr>
          <w:rFonts w:ascii="Book Antiqua" w:hAnsi="Book Antiqua"/>
          <w:sz w:val="24"/>
          <w:szCs w:val="24"/>
          <w:vertAlign w:val="superscript"/>
        </w:rPr>
        <w:t>]</w:t>
      </w:r>
      <w:r w:rsidR="00942C10" w:rsidRPr="001579CB">
        <w:rPr>
          <w:rFonts w:ascii="Book Antiqua" w:hAnsi="Book Antiqua"/>
          <w:sz w:val="24"/>
          <w:szCs w:val="24"/>
        </w:rPr>
        <w:t>.</w:t>
      </w:r>
    </w:p>
    <w:p w14:paraId="267B5518" w14:textId="703A592B" w:rsidR="009862A9" w:rsidRDefault="00B96458"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 xml:space="preserve">Balancing </w:t>
      </w:r>
      <w:r w:rsidR="00942C10" w:rsidRPr="001579CB">
        <w:rPr>
          <w:rFonts w:ascii="Book Antiqua" w:hAnsi="Book Antiqua"/>
          <w:sz w:val="24"/>
          <w:szCs w:val="24"/>
        </w:rPr>
        <w:t>the risk in DCD liver transplan</w:t>
      </w:r>
      <w:r w:rsidR="00435AF2" w:rsidRPr="001579CB">
        <w:rPr>
          <w:rFonts w:ascii="Book Antiqua" w:hAnsi="Book Antiqua"/>
          <w:sz w:val="24"/>
          <w:szCs w:val="24"/>
        </w:rPr>
        <w:t>t</w:t>
      </w:r>
      <w:r w:rsidRPr="001579CB">
        <w:rPr>
          <w:rFonts w:ascii="Book Antiqua" w:hAnsi="Book Antiqua"/>
          <w:sz w:val="24"/>
          <w:szCs w:val="24"/>
        </w:rPr>
        <w:t>ation</w:t>
      </w:r>
      <w:r w:rsidR="00435AF2" w:rsidRPr="001579CB">
        <w:rPr>
          <w:rFonts w:ascii="Book Antiqua" w:hAnsi="Book Antiqua"/>
          <w:sz w:val="24"/>
          <w:szCs w:val="24"/>
        </w:rPr>
        <w:t xml:space="preserve"> to achieve good results is still poorly</w:t>
      </w:r>
      <w:r w:rsidR="00942C10" w:rsidRPr="001579CB">
        <w:rPr>
          <w:rFonts w:ascii="Book Antiqua" w:hAnsi="Book Antiqua"/>
          <w:sz w:val="24"/>
          <w:szCs w:val="24"/>
        </w:rPr>
        <w:t xml:space="preserve"> understood and </w:t>
      </w:r>
      <w:r w:rsidRPr="001579CB">
        <w:rPr>
          <w:rFonts w:ascii="Book Antiqua" w:hAnsi="Book Antiqua"/>
          <w:sz w:val="24"/>
          <w:szCs w:val="24"/>
        </w:rPr>
        <w:t>is both</w:t>
      </w:r>
      <w:r w:rsidR="00B447B7" w:rsidRPr="001579CB">
        <w:rPr>
          <w:rFonts w:ascii="Book Antiqua" w:hAnsi="Book Antiqua"/>
          <w:sz w:val="24"/>
          <w:szCs w:val="24"/>
        </w:rPr>
        <w:t xml:space="preserve"> </w:t>
      </w:r>
      <w:r w:rsidRPr="001579CB">
        <w:rPr>
          <w:rFonts w:ascii="Book Antiqua" w:hAnsi="Book Antiqua"/>
          <w:sz w:val="24"/>
          <w:szCs w:val="24"/>
        </w:rPr>
        <w:t xml:space="preserve">subjectively and </w:t>
      </w:r>
      <w:r w:rsidR="00B447B7" w:rsidRPr="001579CB">
        <w:rPr>
          <w:rFonts w:ascii="Book Antiqua" w:hAnsi="Book Antiqua"/>
          <w:sz w:val="24"/>
          <w:szCs w:val="24"/>
        </w:rPr>
        <w:t>experience</w:t>
      </w:r>
      <w:r w:rsidR="00942C10" w:rsidRPr="001579CB">
        <w:rPr>
          <w:rFonts w:ascii="Book Antiqua" w:hAnsi="Book Antiqua"/>
          <w:sz w:val="24"/>
          <w:szCs w:val="24"/>
        </w:rPr>
        <w:t xml:space="preserve"> driven. </w:t>
      </w:r>
      <w:r w:rsidR="005D38C8" w:rsidRPr="001579CB">
        <w:rPr>
          <w:rFonts w:ascii="Book Antiqua" w:hAnsi="Book Antiqua"/>
          <w:sz w:val="24"/>
          <w:szCs w:val="24"/>
        </w:rPr>
        <w:t xml:space="preserve">The </w:t>
      </w:r>
      <w:r w:rsidR="00942C10" w:rsidRPr="001579CB">
        <w:rPr>
          <w:rFonts w:ascii="Book Antiqua" w:hAnsi="Book Antiqua"/>
          <w:sz w:val="24"/>
          <w:szCs w:val="24"/>
        </w:rPr>
        <w:t>aim</w:t>
      </w:r>
      <w:r w:rsidR="005D38C8" w:rsidRPr="001579CB">
        <w:rPr>
          <w:rFonts w:ascii="Book Antiqua" w:hAnsi="Book Antiqua"/>
          <w:sz w:val="24"/>
          <w:szCs w:val="24"/>
        </w:rPr>
        <w:t xml:space="preserve"> of this study</w:t>
      </w:r>
      <w:r w:rsidR="00942C10" w:rsidRPr="001579CB">
        <w:rPr>
          <w:rFonts w:ascii="Book Antiqua" w:hAnsi="Book Antiqua"/>
          <w:sz w:val="24"/>
          <w:szCs w:val="24"/>
        </w:rPr>
        <w:t xml:space="preserve"> was to identify</w:t>
      </w:r>
      <w:r w:rsidR="0097502E" w:rsidRPr="001579CB">
        <w:rPr>
          <w:rFonts w:ascii="Book Antiqua" w:hAnsi="Book Antiqua"/>
          <w:sz w:val="24"/>
          <w:szCs w:val="24"/>
        </w:rPr>
        <w:t xml:space="preserve"> objective</w:t>
      </w:r>
      <w:r w:rsidR="00942C10" w:rsidRPr="001579CB">
        <w:rPr>
          <w:rFonts w:ascii="Book Antiqua" w:hAnsi="Book Antiqua"/>
          <w:sz w:val="24"/>
          <w:szCs w:val="24"/>
        </w:rPr>
        <w:t xml:space="preserve"> predictive factors</w:t>
      </w:r>
      <w:r w:rsidR="00B447B7" w:rsidRPr="001579CB">
        <w:rPr>
          <w:rFonts w:ascii="Book Antiqua" w:hAnsi="Book Antiqua"/>
          <w:sz w:val="24"/>
          <w:szCs w:val="24"/>
        </w:rPr>
        <w:t xml:space="preserve"> for DCD graft loss</w:t>
      </w:r>
      <w:r w:rsidR="00942C10" w:rsidRPr="001579CB">
        <w:rPr>
          <w:rFonts w:ascii="Book Antiqua" w:hAnsi="Book Antiqua"/>
          <w:sz w:val="24"/>
          <w:szCs w:val="24"/>
        </w:rPr>
        <w:t xml:space="preserve"> and </w:t>
      </w:r>
      <w:r w:rsidR="000B37B7" w:rsidRPr="001579CB">
        <w:rPr>
          <w:rFonts w:ascii="Book Antiqua" w:hAnsi="Book Antiqua"/>
          <w:sz w:val="24"/>
          <w:szCs w:val="24"/>
        </w:rPr>
        <w:t>to use these</w:t>
      </w:r>
      <w:r w:rsidR="001643B6" w:rsidRPr="001579CB">
        <w:rPr>
          <w:rFonts w:ascii="Book Antiqua" w:hAnsi="Book Antiqua"/>
          <w:sz w:val="24"/>
          <w:szCs w:val="24"/>
        </w:rPr>
        <w:t xml:space="preserve"> factors</w:t>
      </w:r>
      <w:r w:rsidR="000B37B7" w:rsidRPr="001579CB">
        <w:rPr>
          <w:rFonts w:ascii="Book Antiqua" w:hAnsi="Book Antiqua"/>
          <w:sz w:val="24"/>
          <w:szCs w:val="24"/>
        </w:rPr>
        <w:t xml:space="preserve"> to</w:t>
      </w:r>
      <w:r w:rsidR="00E87315" w:rsidRPr="001579CB">
        <w:rPr>
          <w:rFonts w:ascii="Book Antiqua" w:hAnsi="Book Antiqua"/>
          <w:sz w:val="24"/>
          <w:szCs w:val="24"/>
        </w:rPr>
        <w:t xml:space="preserve"> </w:t>
      </w:r>
      <w:r w:rsidR="00942C10" w:rsidRPr="001579CB">
        <w:rPr>
          <w:rFonts w:ascii="Book Antiqua" w:hAnsi="Book Antiqua"/>
          <w:sz w:val="24"/>
          <w:szCs w:val="24"/>
        </w:rPr>
        <w:t>develop a donor recipient stratification risk predictive model that coul</w:t>
      </w:r>
      <w:r w:rsidR="00B35BEB" w:rsidRPr="001579CB">
        <w:rPr>
          <w:rFonts w:ascii="Book Antiqua" w:hAnsi="Book Antiqua"/>
          <w:sz w:val="24"/>
          <w:szCs w:val="24"/>
        </w:rPr>
        <w:t xml:space="preserve">d be used to calculate a DCD </w:t>
      </w:r>
      <w:r w:rsidR="005D38C8" w:rsidRPr="001579CB">
        <w:rPr>
          <w:rFonts w:ascii="Book Antiqua" w:hAnsi="Book Antiqua"/>
          <w:sz w:val="24"/>
          <w:szCs w:val="24"/>
        </w:rPr>
        <w:t>risk index</w:t>
      </w:r>
      <w:r w:rsidR="00942C10" w:rsidRPr="001579CB">
        <w:rPr>
          <w:rFonts w:ascii="Book Antiqua" w:hAnsi="Book Antiqua"/>
          <w:sz w:val="24"/>
          <w:szCs w:val="24"/>
        </w:rPr>
        <w:t xml:space="preserve"> </w:t>
      </w:r>
      <w:r w:rsidR="005D38C8" w:rsidRPr="001579CB">
        <w:rPr>
          <w:rFonts w:ascii="Book Antiqua" w:hAnsi="Book Antiqua"/>
          <w:sz w:val="24"/>
          <w:szCs w:val="24"/>
        </w:rPr>
        <w:t>(DCD-RI)</w:t>
      </w:r>
      <w:r w:rsidR="00095C4A" w:rsidRPr="001579CB">
        <w:rPr>
          <w:rFonts w:ascii="Book Antiqua" w:hAnsi="Book Antiqua"/>
          <w:sz w:val="24"/>
          <w:szCs w:val="24"/>
        </w:rPr>
        <w:t xml:space="preserve"> score</w:t>
      </w:r>
      <w:r w:rsidR="005D38C8" w:rsidRPr="001579CB">
        <w:rPr>
          <w:rFonts w:ascii="Book Antiqua" w:hAnsi="Book Antiqua"/>
          <w:sz w:val="24"/>
          <w:szCs w:val="24"/>
        </w:rPr>
        <w:t xml:space="preserve"> </w:t>
      </w:r>
      <w:r w:rsidR="00942C10" w:rsidRPr="001579CB">
        <w:rPr>
          <w:rFonts w:ascii="Book Antiqua" w:hAnsi="Book Antiqua"/>
          <w:sz w:val="24"/>
          <w:szCs w:val="24"/>
        </w:rPr>
        <w:t xml:space="preserve">to help in </w:t>
      </w:r>
      <w:r w:rsidR="00AE3DC2" w:rsidRPr="001579CB">
        <w:rPr>
          <w:rFonts w:ascii="Book Antiqua" w:hAnsi="Book Antiqua"/>
          <w:sz w:val="24"/>
          <w:szCs w:val="24"/>
        </w:rPr>
        <w:t xml:space="preserve">prospective </w:t>
      </w:r>
      <w:r w:rsidR="00942C10" w:rsidRPr="001579CB">
        <w:rPr>
          <w:rFonts w:ascii="Book Antiqua" w:hAnsi="Book Antiqua"/>
          <w:sz w:val="24"/>
          <w:szCs w:val="24"/>
        </w:rPr>
        <w:t xml:space="preserve">decision making </w:t>
      </w:r>
      <w:r w:rsidR="00210FBC" w:rsidRPr="001579CB">
        <w:rPr>
          <w:rFonts w:ascii="Book Antiqua" w:hAnsi="Book Antiqua"/>
          <w:sz w:val="24"/>
          <w:szCs w:val="24"/>
        </w:rPr>
        <w:t>on</w:t>
      </w:r>
      <w:r w:rsidR="00942C10" w:rsidRPr="001579CB">
        <w:rPr>
          <w:rFonts w:ascii="Book Antiqua" w:hAnsi="Book Antiqua"/>
          <w:sz w:val="24"/>
          <w:szCs w:val="24"/>
        </w:rPr>
        <w:t xml:space="preserve"> </w:t>
      </w:r>
      <w:r w:rsidR="00AE3DC2" w:rsidRPr="001579CB">
        <w:rPr>
          <w:rFonts w:ascii="Book Antiqua" w:hAnsi="Book Antiqua"/>
          <w:sz w:val="24"/>
          <w:szCs w:val="24"/>
        </w:rPr>
        <w:t>DCD use</w:t>
      </w:r>
      <w:r w:rsidR="00942C10" w:rsidRPr="001579CB">
        <w:rPr>
          <w:rFonts w:ascii="Book Antiqua" w:hAnsi="Book Antiqua"/>
          <w:sz w:val="24"/>
          <w:szCs w:val="24"/>
        </w:rPr>
        <w:t>.</w:t>
      </w:r>
    </w:p>
    <w:p w14:paraId="097BC94D" w14:textId="77777777" w:rsidR="00C9667C" w:rsidRPr="001579CB" w:rsidRDefault="00C9667C" w:rsidP="00005DD6">
      <w:pPr>
        <w:spacing w:after="0" w:line="360" w:lineRule="auto"/>
        <w:ind w:firstLine="720"/>
        <w:jc w:val="both"/>
        <w:rPr>
          <w:rFonts w:ascii="Book Antiqua" w:hAnsi="Book Antiqua"/>
          <w:b/>
          <w:sz w:val="24"/>
          <w:szCs w:val="24"/>
        </w:rPr>
      </w:pPr>
    </w:p>
    <w:p w14:paraId="1000DC44" w14:textId="45DC4961" w:rsidR="00FB77F9" w:rsidRPr="001579CB" w:rsidRDefault="001579CB" w:rsidP="00005DD6">
      <w:pPr>
        <w:spacing w:after="0" w:line="360" w:lineRule="auto"/>
        <w:jc w:val="both"/>
        <w:rPr>
          <w:rFonts w:ascii="Book Antiqua" w:hAnsi="Book Antiqua"/>
          <w:b/>
          <w:sz w:val="24"/>
          <w:szCs w:val="24"/>
        </w:rPr>
      </w:pPr>
      <w:r w:rsidRPr="001579CB">
        <w:rPr>
          <w:rFonts w:ascii="Book Antiqua" w:hAnsi="Book Antiqua"/>
          <w:b/>
          <w:sz w:val="24"/>
          <w:szCs w:val="24"/>
        </w:rPr>
        <w:t>MATERIALS AND METHODS</w:t>
      </w:r>
    </w:p>
    <w:p w14:paraId="345B5480" w14:textId="1CBCFBDA" w:rsidR="00D9656E" w:rsidRPr="00A5535B" w:rsidRDefault="00D9656E" w:rsidP="00005DD6">
      <w:pPr>
        <w:spacing w:after="0" w:line="360" w:lineRule="auto"/>
        <w:jc w:val="both"/>
        <w:rPr>
          <w:rFonts w:ascii="Book Antiqua" w:hAnsi="Book Antiqua"/>
          <w:b/>
          <w:i/>
          <w:sz w:val="24"/>
          <w:szCs w:val="24"/>
        </w:rPr>
      </w:pPr>
      <w:r w:rsidRPr="00A5535B">
        <w:rPr>
          <w:rFonts w:ascii="Book Antiqua" w:hAnsi="Book Antiqua"/>
          <w:b/>
          <w:i/>
          <w:sz w:val="24"/>
          <w:szCs w:val="24"/>
        </w:rPr>
        <w:t xml:space="preserve">DCD </w:t>
      </w:r>
      <w:r w:rsidR="00A5535B" w:rsidRPr="00A5535B">
        <w:rPr>
          <w:rFonts w:ascii="Book Antiqua" w:hAnsi="Book Antiqua"/>
          <w:b/>
          <w:i/>
          <w:sz w:val="24"/>
          <w:szCs w:val="24"/>
        </w:rPr>
        <w:t xml:space="preserve">practice </w:t>
      </w:r>
      <w:r w:rsidR="00B35BEB" w:rsidRPr="00A5535B">
        <w:rPr>
          <w:rFonts w:ascii="Book Antiqua" w:hAnsi="Book Antiqua"/>
          <w:b/>
          <w:i/>
          <w:sz w:val="24"/>
          <w:szCs w:val="24"/>
        </w:rPr>
        <w:t xml:space="preserve">and </w:t>
      </w:r>
      <w:r w:rsidR="00A5535B" w:rsidRPr="00A5535B">
        <w:rPr>
          <w:rFonts w:ascii="Book Antiqua" w:hAnsi="Book Antiqua"/>
          <w:b/>
          <w:i/>
          <w:sz w:val="24"/>
          <w:szCs w:val="24"/>
        </w:rPr>
        <w:t>definitions</w:t>
      </w:r>
    </w:p>
    <w:p w14:paraId="0C0EDABF" w14:textId="2EF7EB86" w:rsidR="00FB77F9" w:rsidRPr="001579CB" w:rsidRDefault="00AB688E" w:rsidP="00005DD6">
      <w:pPr>
        <w:spacing w:after="0" w:line="360" w:lineRule="auto"/>
        <w:jc w:val="both"/>
        <w:rPr>
          <w:rFonts w:ascii="Book Antiqua" w:hAnsi="Book Antiqua"/>
          <w:sz w:val="24"/>
          <w:szCs w:val="24"/>
        </w:rPr>
      </w:pPr>
      <w:r w:rsidRPr="001579CB">
        <w:rPr>
          <w:rFonts w:ascii="Book Antiqua" w:hAnsi="Book Antiqua"/>
          <w:sz w:val="24"/>
          <w:szCs w:val="24"/>
        </w:rPr>
        <w:t>Institutionally the DCD programme started in 2001 and practice has been relatively con</w:t>
      </w:r>
      <w:r w:rsidR="00F61EAA" w:rsidRPr="001579CB">
        <w:rPr>
          <w:rFonts w:ascii="Book Antiqua" w:hAnsi="Book Antiqua"/>
          <w:sz w:val="24"/>
          <w:szCs w:val="24"/>
        </w:rPr>
        <w:t>sistent. In brief, recipient eligibility</w:t>
      </w:r>
      <w:r w:rsidRPr="001579CB">
        <w:rPr>
          <w:rFonts w:ascii="Book Antiqua" w:hAnsi="Book Antiqua"/>
          <w:sz w:val="24"/>
          <w:szCs w:val="24"/>
        </w:rPr>
        <w:t xml:space="preserve"> for DCD liver transplantation is decided at the </w:t>
      </w:r>
      <w:r w:rsidR="007E7873" w:rsidRPr="001579CB">
        <w:rPr>
          <w:rFonts w:ascii="Book Antiqua" w:hAnsi="Book Antiqua"/>
          <w:sz w:val="24"/>
          <w:szCs w:val="24"/>
        </w:rPr>
        <w:t xml:space="preserve">liver transplant listing </w:t>
      </w:r>
      <w:r w:rsidR="00616CEE" w:rsidRPr="001579CB">
        <w:rPr>
          <w:rFonts w:ascii="Book Antiqua" w:hAnsi="Book Antiqua"/>
          <w:sz w:val="24"/>
          <w:szCs w:val="24"/>
        </w:rPr>
        <w:t xml:space="preserve">multidisciplinary meeting. </w:t>
      </w:r>
      <w:r w:rsidR="00F61EAA" w:rsidRPr="001579CB">
        <w:rPr>
          <w:rFonts w:ascii="Book Antiqua" w:hAnsi="Book Antiqua"/>
          <w:sz w:val="24"/>
          <w:szCs w:val="24"/>
        </w:rPr>
        <w:t xml:space="preserve">Recipients offered a DCD liver </w:t>
      </w:r>
      <w:r w:rsidR="00E87315" w:rsidRPr="001579CB">
        <w:rPr>
          <w:rFonts w:ascii="Book Antiqua" w:hAnsi="Book Antiqua"/>
          <w:sz w:val="24"/>
          <w:szCs w:val="24"/>
        </w:rPr>
        <w:t>are</w:t>
      </w:r>
      <w:r w:rsidR="00F61EAA" w:rsidRPr="001579CB">
        <w:rPr>
          <w:rFonts w:ascii="Book Antiqua" w:hAnsi="Book Antiqua"/>
          <w:sz w:val="24"/>
          <w:szCs w:val="24"/>
        </w:rPr>
        <w:t xml:space="preserve"> typically primary transplants for chronic liver disease </w:t>
      </w:r>
      <w:r w:rsidR="007E7873" w:rsidRPr="001579CB">
        <w:rPr>
          <w:rFonts w:ascii="Book Antiqua" w:hAnsi="Book Antiqua"/>
          <w:sz w:val="24"/>
          <w:szCs w:val="24"/>
        </w:rPr>
        <w:t xml:space="preserve">(CLD) </w:t>
      </w:r>
      <w:r w:rsidR="00F61EAA" w:rsidRPr="001579CB">
        <w:rPr>
          <w:rFonts w:ascii="Book Antiqua" w:hAnsi="Book Antiqua"/>
          <w:sz w:val="24"/>
          <w:szCs w:val="24"/>
        </w:rPr>
        <w:t>+/- hepatocellular cancer</w:t>
      </w:r>
      <w:r w:rsidR="007E7873" w:rsidRPr="001579CB">
        <w:rPr>
          <w:rFonts w:ascii="Book Antiqua" w:hAnsi="Book Antiqua"/>
          <w:sz w:val="24"/>
          <w:szCs w:val="24"/>
        </w:rPr>
        <w:t xml:space="preserve"> (HCC)</w:t>
      </w:r>
      <w:r w:rsidR="00F61EAA" w:rsidRPr="001579CB">
        <w:rPr>
          <w:rFonts w:ascii="Book Antiqua" w:hAnsi="Book Antiqua"/>
          <w:sz w:val="24"/>
          <w:szCs w:val="24"/>
        </w:rPr>
        <w:t xml:space="preserve">. The DCD liver was normally avoided in acute liver failure </w:t>
      </w:r>
      <w:r w:rsidR="007E7873" w:rsidRPr="001579CB">
        <w:rPr>
          <w:rFonts w:ascii="Book Antiqua" w:hAnsi="Book Antiqua"/>
          <w:sz w:val="24"/>
          <w:szCs w:val="24"/>
        </w:rPr>
        <w:t xml:space="preserve">(ALF) </w:t>
      </w:r>
      <w:r w:rsidR="00F61EAA" w:rsidRPr="001579CB">
        <w:rPr>
          <w:rFonts w:ascii="Book Antiqua" w:hAnsi="Book Antiqua"/>
          <w:sz w:val="24"/>
          <w:szCs w:val="24"/>
        </w:rPr>
        <w:t xml:space="preserve">or where a prolonged/difficult recipient </w:t>
      </w:r>
      <w:proofErr w:type="spellStart"/>
      <w:r w:rsidR="00F61EAA" w:rsidRPr="001579CB">
        <w:rPr>
          <w:rFonts w:ascii="Book Antiqua" w:hAnsi="Book Antiqua"/>
          <w:sz w:val="24"/>
          <w:szCs w:val="24"/>
        </w:rPr>
        <w:t>hepatectomy</w:t>
      </w:r>
      <w:proofErr w:type="spellEnd"/>
      <w:r w:rsidR="00F61EAA" w:rsidRPr="001579CB">
        <w:rPr>
          <w:rFonts w:ascii="Book Antiqua" w:hAnsi="Book Antiqua"/>
          <w:sz w:val="24"/>
          <w:szCs w:val="24"/>
        </w:rPr>
        <w:t xml:space="preserve"> was anticipated such as redo </w:t>
      </w:r>
      <w:r w:rsidR="00F61EAA" w:rsidRPr="001579CB">
        <w:rPr>
          <w:rFonts w:ascii="Book Antiqua" w:hAnsi="Book Antiqua"/>
          <w:sz w:val="24"/>
          <w:szCs w:val="24"/>
        </w:rPr>
        <w:lastRenderedPageBreak/>
        <w:t xml:space="preserve">transplantation, young adult extrahepatic biliary atresia or the presence of an extensive </w:t>
      </w:r>
      <w:proofErr w:type="spellStart"/>
      <w:r w:rsidR="00F61EAA" w:rsidRPr="001579CB">
        <w:rPr>
          <w:rFonts w:ascii="Book Antiqua" w:hAnsi="Book Antiqua"/>
          <w:sz w:val="24"/>
          <w:szCs w:val="24"/>
        </w:rPr>
        <w:t>portomesenteric</w:t>
      </w:r>
      <w:proofErr w:type="spellEnd"/>
      <w:r w:rsidR="000B37B7" w:rsidRPr="001579CB">
        <w:rPr>
          <w:rFonts w:ascii="Book Antiqua" w:hAnsi="Book Antiqua"/>
          <w:sz w:val="24"/>
          <w:szCs w:val="24"/>
        </w:rPr>
        <w:t xml:space="preserve"> venous</w:t>
      </w:r>
      <w:r w:rsidR="00F61EAA" w:rsidRPr="001579CB">
        <w:rPr>
          <w:rFonts w:ascii="Book Antiqua" w:hAnsi="Book Antiqua"/>
          <w:sz w:val="24"/>
          <w:szCs w:val="24"/>
        </w:rPr>
        <w:t xml:space="preserve"> thrombosis</w:t>
      </w:r>
      <w:r w:rsidR="00E16AEB" w:rsidRPr="001579CB">
        <w:rPr>
          <w:rFonts w:ascii="Book Antiqua" w:hAnsi="Book Antiqua"/>
          <w:sz w:val="24"/>
          <w:szCs w:val="24"/>
        </w:rPr>
        <w:t>,</w:t>
      </w:r>
      <w:r w:rsidR="00F61EAA" w:rsidRPr="001579CB">
        <w:rPr>
          <w:rFonts w:ascii="Book Antiqua" w:hAnsi="Book Antiqua"/>
          <w:sz w:val="24"/>
          <w:szCs w:val="24"/>
        </w:rPr>
        <w:t xml:space="preserve"> </w:t>
      </w:r>
      <w:r w:rsidR="00E87315" w:rsidRPr="001579CB">
        <w:rPr>
          <w:rFonts w:ascii="Book Antiqua" w:hAnsi="Book Antiqua"/>
          <w:sz w:val="24"/>
          <w:szCs w:val="24"/>
        </w:rPr>
        <w:t>as</w:t>
      </w:r>
      <w:r w:rsidR="00E16AEB" w:rsidRPr="001579CB">
        <w:rPr>
          <w:rFonts w:ascii="Book Antiqua" w:hAnsi="Book Antiqua"/>
          <w:sz w:val="24"/>
          <w:szCs w:val="24"/>
        </w:rPr>
        <w:t xml:space="preserve"> it would</w:t>
      </w:r>
      <w:r w:rsidR="006244B3" w:rsidRPr="001579CB">
        <w:rPr>
          <w:rFonts w:ascii="Book Antiqua" w:hAnsi="Book Antiqua"/>
          <w:sz w:val="24"/>
          <w:szCs w:val="24"/>
        </w:rPr>
        <w:t xml:space="preserve"> </w:t>
      </w:r>
      <w:r w:rsidR="00E16AEB" w:rsidRPr="001579CB">
        <w:rPr>
          <w:rFonts w:ascii="Book Antiqua" w:hAnsi="Book Antiqua"/>
          <w:sz w:val="24"/>
          <w:szCs w:val="24"/>
        </w:rPr>
        <w:t xml:space="preserve">be anticipated to add </w:t>
      </w:r>
      <w:r w:rsidR="006244B3" w:rsidRPr="001579CB">
        <w:rPr>
          <w:rFonts w:ascii="Book Antiqua" w:hAnsi="Book Antiqua"/>
          <w:sz w:val="24"/>
          <w:szCs w:val="24"/>
        </w:rPr>
        <w:t xml:space="preserve">to the </w:t>
      </w:r>
      <w:r w:rsidR="00F61EAA" w:rsidRPr="001579CB">
        <w:rPr>
          <w:rFonts w:ascii="Book Antiqua" w:hAnsi="Book Antiqua"/>
          <w:sz w:val="24"/>
          <w:szCs w:val="24"/>
        </w:rPr>
        <w:t xml:space="preserve">CIT. </w:t>
      </w:r>
      <w:r w:rsidR="008416DD" w:rsidRPr="001579CB">
        <w:rPr>
          <w:rFonts w:ascii="Book Antiqua" w:hAnsi="Book Antiqua"/>
          <w:sz w:val="24"/>
          <w:szCs w:val="24"/>
        </w:rPr>
        <w:t xml:space="preserve">Consent </w:t>
      </w:r>
      <w:r w:rsidR="000B37B7" w:rsidRPr="001579CB">
        <w:rPr>
          <w:rFonts w:ascii="Book Antiqua" w:hAnsi="Book Antiqua"/>
          <w:sz w:val="24"/>
          <w:szCs w:val="24"/>
        </w:rPr>
        <w:t xml:space="preserve">specifically </w:t>
      </w:r>
      <w:r w:rsidR="008416DD" w:rsidRPr="001579CB">
        <w:rPr>
          <w:rFonts w:ascii="Book Antiqua" w:hAnsi="Book Antiqua"/>
          <w:sz w:val="24"/>
          <w:szCs w:val="24"/>
        </w:rPr>
        <w:t>for DCD transplantation would</w:t>
      </w:r>
      <w:r w:rsidR="006244B3" w:rsidRPr="001579CB">
        <w:rPr>
          <w:rFonts w:ascii="Book Antiqua" w:hAnsi="Book Antiqua"/>
          <w:sz w:val="24"/>
          <w:szCs w:val="24"/>
        </w:rPr>
        <w:t xml:space="preserve"> be obtained fro</w:t>
      </w:r>
      <w:r w:rsidR="008416DD" w:rsidRPr="001579CB">
        <w:rPr>
          <w:rFonts w:ascii="Book Antiqua" w:hAnsi="Book Antiqua"/>
          <w:sz w:val="24"/>
          <w:szCs w:val="24"/>
        </w:rPr>
        <w:t>m the recipient.</w:t>
      </w:r>
    </w:p>
    <w:p w14:paraId="3BE510D7" w14:textId="41A42443" w:rsidR="000B37B7" w:rsidRPr="001579CB" w:rsidRDefault="008416DD" w:rsidP="00005DD6">
      <w:pPr>
        <w:spacing w:after="0" w:line="360" w:lineRule="auto"/>
        <w:jc w:val="both"/>
        <w:rPr>
          <w:rFonts w:ascii="Book Antiqua" w:hAnsi="Book Antiqua"/>
          <w:sz w:val="24"/>
          <w:szCs w:val="24"/>
        </w:rPr>
      </w:pPr>
      <w:r w:rsidRPr="001579CB">
        <w:rPr>
          <w:rFonts w:ascii="Book Antiqua" w:hAnsi="Book Antiqua"/>
          <w:sz w:val="24"/>
          <w:szCs w:val="24"/>
        </w:rPr>
        <w:tab/>
        <w:t xml:space="preserve">For procurement a modified super rapid </w:t>
      </w:r>
      <w:proofErr w:type="spellStart"/>
      <w:r w:rsidRPr="001579CB">
        <w:rPr>
          <w:rFonts w:ascii="Book Antiqua" w:hAnsi="Book Antiqua"/>
          <w:sz w:val="24"/>
          <w:szCs w:val="24"/>
        </w:rPr>
        <w:t>Casavilla</w:t>
      </w:r>
      <w:proofErr w:type="spellEnd"/>
      <w:r w:rsidRPr="001579CB">
        <w:rPr>
          <w:rFonts w:ascii="Book Antiqua" w:hAnsi="Book Antiqua"/>
          <w:sz w:val="24"/>
          <w:szCs w:val="24"/>
        </w:rPr>
        <w:t xml:space="preserve"> technique was </w:t>
      </w:r>
      <w:proofErr w:type="gramStart"/>
      <w:r w:rsidRPr="001579CB">
        <w:rPr>
          <w:rFonts w:ascii="Book Antiqua" w:hAnsi="Book Antiqua"/>
          <w:sz w:val="24"/>
          <w:szCs w:val="24"/>
        </w:rPr>
        <w:t>used</w:t>
      </w:r>
      <w:r w:rsidR="00072CB2" w:rsidRPr="00A5535B">
        <w:rPr>
          <w:rFonts w:ascii="Book Antiqua" w:hAnsi="Book Antiqua"/>
          <w:sz w:val="24"/>
          <w:szCs w:val="24"/>
          <w:vertAlign w:val="superscript"/>
        </w:rPr>
        <w:t>[</w:t>
      </w:r>
      <w:proofErr w:type="gramEnd"/>
      <w:r w:rsidR="00980F24" w:rsidRPr="00A5535B">
        <w:rPr>
          <w:rFonts w:ascii="Book Antiqua" w:hAnsi="Book Antiqua"/>
          <w:sz w:val="24"/>
          <w:szCs w:val="24"/>
          <w:vertAlign w:val="superscript"/>
        </w:rPr>
        <w:t>18</w:t>
      </w:r>
      <w:r w:rsidR="00072CB2" w:rsidRPr="00A5535B">
        <w:rPr>
          <w:rFonts w:ascii="Book Antiqua" w:hAnsi="Book Antiqua"/>
          <w:sz w:val="24"/>
          <w:szCs w:val="24"/>
          <w:vertAlign w:val="superscript"/>
        </w:rPr>
        <w:t>]</w:t>
      </w:r>
      <w:r w:rsidRPr="001579CB">
        <w:rPr>
          <w:rFonts w:ascii="Book Antiqua" w:hAnsi="Book Antiqua"/>
          <w:sz w:val="24"/>
          <w:szCs w:val="24"/>
        </w:rPr>
        <w:t xml:space="preserve">. Withdrawal of the DCD donor would either occur in the </w:t>
      </w:r>
      <w:proofErr w:type="spellStart"/>
      <w:r w:rsidRPr="001579CB">
        <w:rPr>
          <w:rFonts w:ascii="Book Antiqua" w:hAnsi="Book Antiqua"/>
          <w:sz w:val="24"/>
          <w:szCs w:val="24"/>
        </w:rPr>
        <w:t>anesthestic</w:t>
      </w:r>
      <w:proofErr w:type="spellEnd"/>
      <w:r w:rsidRPr="001579CB">
        <w:rPr>
          <w:rFonts w:ascii="Book Antiqua" w:hAnsi="Book Antiqua"/>
          <w:sz w:val="24"/>
          <w:szCs w:val="24"/>
        </w:rPr>
        <w:t xml:space="preserve"> room or ITU depending on donor hospital preference. After declaration of cardiac death, there would be a 5 </w:t>
      </w:r>
      <w:r w:rsidR="00A5535B">
        <w:rPr>
          <w:rFonts w:ascii="Book Antiqua" w:hAnsi="Book Antiqua" w:hint="eastAsia"/>
          <w:sz w:val="24"/>
          <w:szCs w:val="24"/>
          <w:lang w:eastAsia="zh-CN"/>
        </w:rPr>
        <w:t>min</w:t>
      </w:r>
      <w:r w:rsidRPr="001579CB">
        <w:rPr>
          <w:rFonts w:ascii="Book Antiqua" w:hAnsi="Book Antiqua"/>
          <w:sz w:val="24"/>
          <w:szCs w:val="24"/>
        </w:rPr>
        <w:t xml:space="preserve"> stand off before th</w:t>
      </w:r>
      <w:r w:rsidR="00DA0515" w:rsidRPr="001579CB">
        <w:rPr>
          <w:rFonts w:ascii="Book Antiqua" w:hAnsi="Book Antiqua"/>
          <w:sz w:val="24"/>
          <w:szCs w:val="24"/>
        </w:rPr>
        <w:t xml:space="preserve">e donor was </w:t>
      </w:r>
      <w:r w:rsidR="00980F24" w:rsidRPr="001579CB">
        <w:rPr>
          <w:rFonts w:ascii="Book Antiqua" w:hAnsi="Book Antiqua"/>
          <w:sz w:val="24"/>
          <w:szCs w:val="24"/>
        </w:rPr>
        <w:t>brought into</w:t>
      </w:r>
      <w:r w:rsidR="00210FBC" w:rsidRPr="001579CB">
        <w:rPr>
          <w:rFonts w:ascii="Book Antiqua" w:hAnsi="Book Antiqua"/>
          <w:sz w:val="24"/>
          <w:szCs w:val="24"/>
        </w:rPr>
        <w:t xml:space="preserve"> the</w:t>
      </w:r>
      <w:r w:rsidR="00980F24" w:rsidRPr="001579CB">
        <w:rPr>
          <w:rFonts w:ascii="Book Antiqua" w:hAnsi="Book Antiqua"/>
          <w:sz w:val="24"/>
          <w:szCs w:val="24"/>
        </w:rPr>
        <w:t xml:space="preserve"> operating room</w:t>
      </w:r>
      <w:r w:rsidR="006244B3" w:rsidRPr="001579CB">
        <w:rPr>
          <w:rFonts w:ascii="Book Antiqua" w:hAnsi="Book Antiqua"/>
          <w:sz w:val="24"/>
          <w:szCs w:val="24"/>
        </w:rPr>
        <w:t>,</w:t>
      </w:r>
      <w:r w:rsidRPr="001579CB">
        <w:rPr>
          <w:rFonts w:ascii="Book Antiqua" w:hAnsi="Book Antiqua"/>
          <w:sz w:val="24"/>
          <w:szCs w:val="24"/>
        </w:rPr>
        <w:t xml:space="preserve"> w</w:t>
      </w:r>
      <w:r w:rsidR="00F61EAA" w:rsidRPr="001579CB">
        <w:rPr>
          <w:rFonts w:ascii="Book Antiqua" w:hAnsi="Book Antiqua"/>
          <w:sz w:val="24"/>
          <w:szCs w:val="24"/>
        </w:rPr>
        <w:t xml:space="preserve">here the donor team would be </w:t>
      </w:r>
      <w:r w:rsidRPr="001579CB">
        <w:rPr>
          <w:rFonts w:ascii="Book Antiqua" w:hAnsi="Book Antiqua"/>
          <w:sz w:val="24"/>
          <w:szCs w:val="24"/>
        </w:rPr>
        <w:t>scrubbed a</w:t>
      </w:r>
      <w:r w:rsidR="006244B3" w:rsidRPr="001579CB">
        <w:rPr>
          <w:rFonts w:ascii="Book Antiqua" w:hAnsi="Book Antiqua"/>
          <w:sz w:val="24"/>
          <w:szCs w:val="24"/>
        </w:rPr>
        <w:t>nd ready</w:t>
      </w:r>
      <w:r w:rsidRPr="001579CB">
        <w:rPr>
          <w:rFonts w:ascii="Book Antiqua" w:hAnsi="Book Antiqua"/>
          <w:sz w:val="24"/>
          <w:szCs w:val="24"/>
        </w:rPr>
        <w:t xml:space="preserve">. After making a </w:t>
      </w:r>
      <w:proofErr w:type="spellStart"/>
      <w:r w:rsidRPr="001579CB">
        <w:rPr>
          <w:rFonts w:ascii="Book Antiqua" w:hAnsi="Book Antiqua"/>
          <w:sz w:val="24"/>
          <w:szCs w:val="24"/>
        </w:rPr>
        <w:t>thoraco</w:t>
      </w:r>
      <w:proofErr w:type="spellEnd"/>
      <w:r w:rsidR="000B37B7" w:rsidRPr="001579CB">
        <w:rPr>
          <w:rFonts w:ascii="Book Antiqua" w:hAnsi="Book Antiqua"/>
          <w:sz w:val="24"/>
          <w:szCs w:val="24"/>
        </w:rPr>
        <w:t>-</w:t>
      </w:r>
      <w:r w:rsidRPr="001579CB">
        <w:rPr>
          <w:rFonts w:ascii="Book Antiqua" w:hAnsi="Book Antiqua"/>
          <w:sz w:val="24"/>
          <w:szCs w:val="24"/>
        </w:rPr>
        <w:t xml:space="preserve">abdominal incision, venting of blood would be in the chest, followed </w:t>
      </w:r>
      <w:r w:rsidR="00F61EAA" w:rsidRPr="001579CB">
        <w:rPr>
          <w:rFonts w:ascii="Book Antiqua" w:hAnsi="Book Antiqua"/>
          <w:sz w:val="24"/>
          <w:szCs w:val="24"/>
        </w:rPr>
        <w:t>in sequence</w:t>
      </w:r>
      <w:r w:rsidR="007E7873" w:rsidRPr="001579CB">
        <w:rPr>
          <w:rFonts w:ascii="Book Antiqua" w:hAnsi="Book Antiqua"/>
          <w:sz w:val="24"/>
          <w:szCs w:val="24"/>
        </w:rPr>
        <w:t>,</w:t>
      </w:r>
      <w:r w:rsidR="00F61EAA" w:rsidRPr="001579CB">
        <w:rPr>
          <w:rFonts w:ascii="Book Antiqua" w:hAnsi="Book Antiqua"/>
          <w:sz w:val="24"/>
          <w:szCs w:val="24"/>
        </w:rPr>
        <w:t xml:space="preserve"> </w:t>
      </w:r>
      <w:r w:rsidRPr="001579CB">
        <w:rPr>
          <w:rFonts w:ascii="Book Antiqua" w:hAnsi="Book Antiqua"/>
          <w:sz w:val="24"/>
          <w:szCs w:val="24"/>
        </w:rPr>
        <w:t>by aortic cannulation</w:t>
      </w:r>
      <w:r w:rsidR="007E7873" w:rsidRPr="001579CB">
        <w:rPr>
          <w:rFonts w:ascii="Book Antiqua" w:hAnsi="Book Antiqua"/>
          <w:sz w:val="24"/>
          <w:szCs w:val="24"/>
        </w:rPr>
        <w:t>,</w:t>
      </w:r>
      <w:r w:rsidRPr="001579CB">
        <w:rPr>
          <w:rFonts w:ascii="Book Antiqua" w:hAnsi="Book Antiqua"/>
          <w:sz w:val="24"/>
          <w:szCs w:val="24"/>
        </w:rPr>
        <w:t xml:space="preserve"> cross cla</w:t>
      </w:r>
      <w:r w:rsidR="001A0A81" w:rsidRPr="001579CB">
        <w:rPr>
          <w:rFonts w:ascii="Book Antiqua" w:hAnsi="Book Antiqua"/>
          <w:sz w:val="24"/>
          <w:szCs w:val="24"/>
        </w:rPr>
        <w:t>mp in the chest and then</w:t>
      </w:r>
      <w:r w:rsidR="00C23545" w:rsidRPr="001579CB">
        <w:rPr>
          <w:rFonts w:ascii="Book Antiqua" w:hAnsi="Book Antiqua"/>
          <w:sz w:val="24"/>
          <w:szCs w:val="24"/>
        </w:rPr>
        <w:t xml:space="preserve"> portal</w:t>
      </w:r>
      <w:r w:rsidR="00210FBC" w:rsidRPr="001579CB">
        <w:rPr>
          <w:rFonts w:ascii="Book Antiqua" w:hAnsi="Book Antiqua"/>
          <w:sz w:val="24"/>
          <w:szCs w:val="24"/>
        </w:rPr>
        <w:t>/superior mesenteric</w:t>
      </w:r>
      <w:r w:rsidR="00C23545" w:rsidRPr="001579CB">
        <w:rPr>
          <w:rFonts w:ascii="Book Antiqua" w:hAnsi="Book Antiqua"/>
          <w:sz w:val="24"/>
          <w:szCs w:val="24"/>
        </w:rPr>
        <w:t xml:space="preserve"> vein cannulation</w:t>
      </w:r>
      <w:r w:rsidRPr="001579CB">
        <w:rPr>
          <w:rFonts w:ascii="Book Antiqua" w:hAnsi="Book Antiqua"/>
          <w:sz w:val="24"/>
          <w:szCs w:val="24"/>
        </w:rPr>
        <w:t xml:space="preserve">. </w:t>
      </w:r>
      <w:r w:rsidR="000B37B7" w:rsidRPr="001579CB">
        <w:rPr>
          <w:rFonts w:ascii="Book Antiqua" w:hAnsi="Book Antiqua"/>
          <w:sz w:val="24"/>
          <w:szCs w:val="24"/>
        </w:rPr>
        <w:t>Adherence to WIT limits was consistent and a DCD liver would be discarded if the</w:t>
      </w:r>
      <w:r w:rsidR="00980F24" w:rsidRPr="001579CB">
        <w:rPr>
          <w:rFonts w:ascii="Book Antiqua" w:hAnsi="Book Antiqua"/>
          <w:sz w:val="24"/>
          <w:szCs w:val="24"/>
        </w:rPr>
        <w:t xml:space="preserve"> WIT exceeded 30 </w:t>
      </w:r>
      <w:proofErr w:type="gramStart"/>
      <w:r w:rsidR="00A5535B">
        <w:rPr>
          <w:rFonts w:ascii="Book Antiqua" w:hAnsi="Book Antiqua" w:hint="eastAsia"/>
          <w:sz w:val="24"/>
          <w:szCs w:val="24"/>
          <w:lang w:eastAsia="zh-CN"/>
        </w:rPr>
        <w:t>min</w:t>
      </w:r>
      <w:r w:rsidR="00072CB2" w:rsidRPr="00A5535B">
        <w:rPr>
          <w:rFonts w:ascii="Book Antiqua" w:hAnsi="Book Antiqua"/>
          <w:sz w:val="24"/>
          <w:szCs w:val="24"/>
          <w:vertAlign w:val="superscript"/>
        </w:rPr>
        <w:t>[</w:t>
      </w:r>
      <w:proofErr w:type="gramEnd"/>
      <w:r w:rsidR="00980F24" w:rsidRPr="00A5535B">
        <w:rPr>
          <w:rFonts w:ascii="Book Antiqua" w:hAnsi="Book Antiqua"/>
          <w:sz w:val="24"/>
          <w:szCs w:val="24"/>
          <w:vertAlign w:val="superscript"/>
        </w:rPr>
        <w:t>19</w:t>
      </w:r>
      <w:r w:rsidR="00072CB2" w:rsidRPr="00A5535B">
        <w:rPr>
          <w:rFonts w:ascii="Book Antiqua" w:hAnsi="Book Antiqua"/>
          <w:sz w:val="24"/>
          <w:szCs w:val="24"/>
          <w:vertAlign w:val="superscript"/>
        </w:rPr>
        <w:t>]</w:t>
      </w:r>
      <w:r w:rsidR="000B37B7" w:rsidRPr="001579CB">
        <w:rPr>
          <w:rFonts w:ascii="Book Antiqua" w:hAnsi="Book Antiqua"/>
          <w:sz w:val="24"/>
          <w:szCs w:val="24"/>
        </w:rPr>
        <w:t xml:space="preserve">. The WIT was defined as the time from systolic of 50mmHg or oxygen saturations of 70%, depending on which agonal donor observation occurred first, to time of aortic cannulation. </w:t>
      </w:r>
    </w:p>
    <w:p w14:paraId="3B8F7751" w14:textId="7DA038C4" w:rsidR="000B37B7" w:rsidRPr="001579CB" w:rsidRDefault="00DD5AE7"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Once perfusion had</w:t>
      </w:r>
      <w:r w:rsidR="001A0A81" w:rsidRPr="001579CB">
        <w:rPr>
          <w:rFonts w:ascii="Book Antiqua" w:hAnsi="Book Antiqua"/>
          <w:sz w:val="24"/>
          <w:szCs w:val="24"/>
        </w:rPr>
        <w:t xml:space="preserve"> started, t</w:t>
      </w:r>
      <w:r w:rsidRPr="001579CB">
        <w:rPr>
          <w:rFonts w:ascii="Book Antiqua" w:hAnsi="Book Antiqua"/>
          <w:sz w:val="24"/>
          <w:szCs w:val="24"/>
        </w:rPr>
        <w:t>he gall bladder would</w:t>
      </w:r>
      <w:r w:rsidR="008416DD" w:rsidRPr="001579CB">
        <w:rPr>
          <w:rFonts w:ascii="Book Antiqua" w:hAnsi="Book Antiqua"/>
          <w:sz w:val="24"/>
          <w:szCs w:val="24"/>
        </w:rPr>
        <w:t xml:space="preserve"> be flushed</w:t>
      </w:r>
      <w:r w:rsidR="00F61EAA" w:rsidRPr="001579CB">
        <w:rPr>
          <w:rFonts w:ascii="Book Antiqua" w:hAnsi="Book Antiqua"/>
          <w:sz w:val="24"/>
          <w:szCs w:val="24"/>
        </w:rPr>
        <w:t xml:space="preserve"> until</w:t>
      </w:r>
      <w:r w:rsidR="008416DD" w:rsidRPr="001579CB">
        <w:rPr>
          <w:rFonts w:ascii="Book Antiqua" w:hAnsi="Book Antiqua"/>
          <w:sz w:val="24"/>
          <w:szCs w:val="24"/>
        </w:rPr>
        <w:t xml:space="preserve"> clear of bile followed by copious in situ flushing of the bile duct</w:t>
      </w:r>
      <w:r w:rsidR="001A0A81" w:rsidRPr="001579CB">
        <w:rPr>
          <w:rFonts w:ascii="Book Antiqua" w:hAnsi="Book Antiqua"/>
          <w:sz w:val="24"/>
          <w:szCs w:val="24"/>
        </w:rPr>
        <w:t xml:space="preserve"> with chilled</w:t>
      </w:r>
      <w:r w:rsidR="00DA0515" w:rsidRPr="001579CB">
        <w:rPr>
          <w:rFonts w:ascii="Book Antiqua" w:hAnsi="Book Antiqua"/>
          <w:sz w:val="24"/>
          <w:szCs w:val="24"/>
        </w:rPr>
        <w:t xml:space="preserve"> (4</w:t>
      </w:r>
      <w:r w:rsidR="00A5535B">
        <w:rPr>
          <w:rFonts w:ascii="Book Antiqua" w:hAnsi="Book Antiqua"/>
          <w:sz w:val="24"/>
          <w:szCs w:val="24"/>
          <w:vertAlign w:val="superscript"/>
        </w:rPr>
        <w:sym w:font="Symbol" w:char="F0B0"/>
      </w:r>
      <w:r w:rsidR="00DA0515" w:rsidRPr="001579CB">
        <w:rPr>
          <w:rFonts w:ascii="Book Antiqua" w:hAnsi="Book Antiqua"/>
          <w:sz w:val="24"/>
          <w:szCs w:val="24"/>
        </w:rPr>
        <w:t>C)</w:t>
      </w:r>
      <w:r w:rsidR="001A0A81" w:rsidRPr="001579CB">
        <w:rPr>
          <w:rFonts w:ascii="Book Antiqua" w:hAnsi="Book Antiqua"/>
          <w:sz w:val="24"/>
          <w:szCs w:val="24"/>
        </w:rPr>
        <w:t xml:space="preserve"> normal saline</w:t>
      </w:r>
      <w:r w:rsidR="008416DD" w:rsidRPr="001579CB">
        <w:rPr>
          <w:rFonts w:ascii="Book Antiqua" w:hAnsi="Book Antiqua"/>
          <w:sz w:val="24"/>
          <w:szCs w:val="24"/>
        </w:rPr>
        <w:t xml:space="preserve">. </w:t>
      </w:r>
      <w:r w:rsidR="00C56725" w:rsidRPr="001579CB">
        <w:rPr>
          <w:rFonts w:ascii="Book Antiqua" w:hAnsi="Book Antiqua"/>
          <w:sz w:val="24"/>
          <w:szCs w:val="24"/>
        </w:rPr>
        <w:t>Topically</w:t>
      </w:r>
      <w:r w:rsidRPr="001579CB">
        <w:rPr>
          <w:rFonts w:ascii="Book Antiqua" w:hAnsi="Book Antiqua"/>
          <w:sz w:val="24"/>
          <w:szCs w:val="24"/>
        </w:rPr>
        <w:t>,</w:t>
      </w:r>
      <w:r w:rsidR="00C56725" w:rsidRPr="001579CB">
        <w:rPr>
          <w:rFonts w:ascii="Book Antiqua" w:hAnsi="Book Antiqua"/>
          <w:sz w:val="24"/>
          <w:szCs w:val="24"/>
        </w:rPr>
        <w:t xml:space="preserve"> </w:t>
      </w:r>
      <w:r w:rsidR="001A0A81" w:rsidRPr="001579CB">
        <w:rPr>
          <w:rFonts w:ascii="Book Antiqua" w:hAnsi="Book Antiqua"/>
          <w:sz w:val="24"/>
          <w:szCs w:val="24"/>
        </w:rPr>
        <w:t xml:space="preserve">sterile </w:t>
      </w:r>
      <w:r w:rsidR="00C56725" w:rsidRPr="001579CB">
        <w:rPr>
          <w:rFonts w:ascii="Book Antiqua" w:hAnsi="Book Antiqua"/>
          <w:sz w:val="24"/>
          <w:szCs w:val="24"/>
        </w:rPr>
        <w:t xml:space="preserve">crushed ice would </w:t>
      </w:r>
      <w:r w:rsidR="001A0A81" w:rsidRPr="001579CB">
        <w:rPr>
          <w:rFonts w:ascii="Book Antiqua" w:hAnsi="Book Antiqua"/>
          <w:sz w:val="24"/>
          <w:szCs w:val="24"/>
        </w:rPr>
        <w:t xml:space="preserve">then </w:t>
      </w:r>
      <w:r w:rsidR="00C56725" w:rsidRPr="001579CB">
        <w:rPr>
          <w:rFonts w:ascii="Book Antiqua" w:hAnsi="Book Antiqua"/>
          <w:sz w:val="24"/>
          <w:szCs w:val="24"/>
        </w:rPr>
        <w:t>be placed around the organ</w:t>
      </w:r>
      <w:r w:rsidR="000B37B7" w:rsidRPr="001579CB">
        <w:rPr>
          <w:rFonts w:ascii="Book Antiqua" w:hAnsi="Book Antiqua"/>
          <w:sz w:val="24"/>
          <w:szCs w:val="24"/>
        </w:rPr>
        <w:t>s to be retrieved</w:t>
      </w:r>
      <w:r w:rsidR="00C56725" w:rsidRPr="001579CB">
        <w:rPr>
          <w:rFonts w:ascii="Book Antiqua" w:hAnsi="Book Antiqua"/>
          <w:sz w:val="24"/>
          <w:szCs w:val="24"/>
        </w:rPr>
        <w:t xml:space="preserve">. </w:t>
      </w:r>
      <w:r w:rsidR="001A0A81" w:rsidRPr="001579CB">
        <w:rPr>
          <w:rFonts w:ascii="Book Antiqua" w:hAnsi="Book Antiqua"/>
          <w:sz w:val="24"/>
          <w:szCs w:val="24"/>
        </w:rPr>
        <w:t>For perfusion i</w:t>
      </w:r>
      <w:r w:rsidR="008416DD" w:rsidRPr="001579CB">
        <w:rPr>
          <w:rFonts w:ascii="Book Antiqua" w:hAnsi="Book Antiqua"/>
          <w:sz w:val="24"/>
          <w:szCs w:val="24"/>
        </w:rPr>
        <w:t>n situ 4</w:t>
      </w:r>
      <w:r w:rsidR="00A5535B">
        <w:rPr>
          <w:rFonts w:ascii="Book Antiqua" w:hAnsi="Book Antiqua" w:hint="eastAsia"/>
          <w:sz w:val="24"/>
          <w:szCs w:val="24"/>
          <w:lang w:eastAsia="zh-CN"/>
        </w:rPr>
        <w:t xml:space="preserve"> </w:t>
      </w:r>
      <w:r w:rsidR="008416DD" w:rsidRPr="001579CB">
        <w:rPr>
          <w:rFonts w:ascii="Book Antiqua" w:hAnsi="Book Antiqua"/>
          <w:sz w:val="24"/>
          <w:szCs w:val="24"/>
        </w:rPr>
        <w:t xml:space="preserve">L </w:t>
      </w:r>
      <w:r w:rsidR="004D1DA9" w:rsidRPr="001579CB">
        <w:rPr>
          <w:rFonts w:ascii="Book Antiqua" w:hAnsi="Book Antiqua"/>
          <w:sz w:val="24"/>
          <w:szCs w:val="24"/>
        </w:rPr>
        <w:t>(</w:t>
      </w:r>
      <w:r w:rsidR="001A0A81" w:rsidRPr="001579CB">
        <w:rPr>
          <w:rFonts w:ascii="Book Antiqua" w:hAnsi="Book Antiqua"/>
          <w:sz w:val="24"/>
          <w:szCs w:val="24"/>
        </w:rPr>
        <w:t>aortic</w:t>
      </w:r>
      <w:r w:rsidR="004D1DA9" w:rsidRPr="001579CB">
        <w:rPr>
          <w:rFonts w:ascii="Book Antiqua" w:hAnsi="Book Antiqua"/>
          <w:sz w:val="24"/>
          <w:szCs w:val="24"/>
        </w:rPr>
        <w:t>)</w:t>
      </w:r>
      <w:r w:rsidR="001A0A81" w:rsidRPr="001579CB">
        <w:rPr>
          <w:rFonts w:ascii="Book Antiqua" w:hAnsi="Book Antiqua"/>
          <w:sz w:val="24"/>
          <w:szCs w:val="24"/>
        </w:rPr>
        <w:t xml:space="preserve"> </w:t>
      </w:r>
      <w:r w:rsidR="008416DD" w:rsidRPr="001579CB">
        <w:rPr>
          <w:rFonts w:ascii="Book Antiqua" w:hAnsi="Book Antiqua"/>
          <w:sz w:val="24"/>
          <w:szCs w:val="24"/>
        </w:rPr>
        <w:t>and 2</w:t>
      </w:r>
      <w:r w:rsidR="00A5535B">
        <w:rPr>
          <w:rFonts w:ascii="Book Antiqua" w:hAnsi="Book Antiqua" w:hint="eastAsia"/>
          <w:sz w:val="24"/>
          <w:szCs w:val="24"/>
          <w:lang w:eastAsia="zh-CN"/>
        </w:rPr>
        <w:t xml:space="preserve"> </w:t>
      </w:r>
      <w:r w:rsidR="008416DD" w:rsidRPr="001579CB">
        <w:rPr>
          <w:rFonts w:ascii="Book Antiqua" w:hAnsi="Book Antiqua"/>
          <w:sz w:val="24"/>
          <w:szCs w:val="24"/>
        </w:rPr>
        <w:t>L</w:t>
      </w:r>
      <w:r w:rsidR="001A0A81" w:rsidRPr="001579CB">
        <w:rPr>
          <w:rFonts w:ascii="Book Antiqua" w:hAnsi="Book Antiqua"/>
          <w:sz w:val="24"/>
          <w:szCs w:val="24"/>
        </w:rPr>
        <w:t xml:space="preserve"> </w:t>
      </w:r>
      <w:r w:rsidR="004D1DA9" w:rsidRPr="001579CB">
        <w:rPr>
          <w:rFonts w:ascii="Book Antiqua" w:hAnsi="Book Antiqua"/>
          <w:sz w:val="24"/>
          <w:szCs w:val="24"/>
        </w:rPr>
        <w:t>(</w:t>
      </w:r>
      <w:r w:rsidR="001A0A81" w:rsidRPr="001579CB">
        <w:rPr>
          <w:rFonts w:ascii="Book Antiqua" w:hAnsi="Book Antiqua"/>
          <w:sz w:val="24"/>
          <w:szCs w:val="24"/>
        </w:rPr>
        <w:t>portal</w:t>
      </w:r>
      <w:r w:rsidR="004D1DA9" w:rsidRPr="001579CB">
        <w:rPr>
          <w:rFonts w:ascii="Book Antiqua" w:hAnsi="Book Antiqua"/>
          <w:sz w:val="24"/>
          <w:szCs w:val="24"/>
        </w:rPr>
        <w:t>)</w:t>
      </w:r>
      <w:r w:rsidR="001A0A81" w:rsidRPr="001579CB">
        <w:rPr>
          <w:rFonts w:ascii="Book Antiqua" w:hAnsi="Book Antiqua"/>
          <w:sz w:val="24"/>
          <w:szCs w:val="24"/>
        </w:rPr>
        <w:t xml:space="preserve"> University of Wisconsin</w:t>
      </w:r>
      <w:r w:rsidR="008416DD" w:rsidRPr="001579CB">
        <w:rPr>
          <w:rFonts w:ascii="Book Antiqua" w:hAnsi="Book Antiqua"/>
          <w:sz w:val="24"/>
          <w:szCs w:val="24"/>
        </w:rPr>
        <w:t xml:space="preserve"> </w:t>
      </w:r>
      <w:r w:rsidR="004D1DA9" w:rsidRPr="001579CB">
        <w:rPr>
          <w:rFonts w:ascii="Book Antiqua" w:hAnsi="Book Antiqua"/>
          <w:sz w:val="24"/>
          <w:szCs w:val="24"/>
        </w:rPr>
        <w:t xml:space="preserve">(UW) </w:t>
      </w:r>
      <w:r w:rsidR="008416DD" w:rsidRPr="001579CB">
        <w:rPr>
          <w:rFonts w:ascii="Book Antiqua" w:hAnsi="Book Antiqua"/>
          <w:sz w:val="24"/>
          <w:szCs w:val="24"/>
        </w:rPr>
        <w:t>with 2</w:t>
      </w:r>
      <w:r w:rsidR="00A5535B">
        <w:rPr>
          <w:rFonts w:ascii="Book Antiqua" w:hAnsi="Book Antiqua"/>
          <w:sz w:val="24"/>
          <w:szCs w:val="24"/>
        </w:rPr>
        <w:t>0</w:t>
      </w:r>
      <w:r w:rsidRPr="001579CB">
        <w:rPr>
          <w:rFonts w:ascii="Book Antiqua" w:hAnsi="Book Antiqua"/>
          <w:sz w:val="24"/>
          <w:szCs w:val="24"/>
        </w:rPr>
        <w:t>000</w:t>
      </w:r>
      <w:r w:rsidR="00A5535B">
        <w:rPr>
          <w:rFonts w:ascii="Book Antiqua" w:hAnsi="Book Antiqua" w:hint="eastAsia"/>
          <w:sz w:val="24"/>
          <w:szCs w:val="24"/>
          <w:lang w:eastAsia="zh-CN"/>
        </w:rPr>
        <w:t xml:space="preserve"> </w:t>
      </w:r>
      <w:r w:rsidRPr="001579CB">
        <w:rPr>
          <w:rFonts w:ascii="Book Antiqua" w:hAnsi="Book Antiqua"/>
          <w:sz w:val="24"/>
          <w:szCs w:val="24"/>
        </w:rPr>
        <w:t>IU</w:t>
      </w:r>
      <w:r w:rsidR="00C56725" w:rsidRPr="001579CB">
        <w:rPr>
          <w:rFonts w:ascii="Book Antiqua" w:hAnsi="Book Antiqua"/>
          <w:sz w:val="24"/>
          <w:szCs w:val="24"/>
        </w:rPr>
        <w:t xml:space="preserve"> heparin/L would be used. P</w:t>
      </w:r>
      <w:r w:rsidR="004D1DA9" w:rsidRPr="001579CB">
        <w:rPr>
          <w:rFonts w:ascii="Book Antiqua" w:hAnsi="Book Antiqua"/>
          <w:sz w:val="24"/>
          <w:szCs w:val="24"/>
        </w:rPr>
        <w:t>ressure bags would</w:t>
      </w:r>
      <w:r w:rsidR="008416DD" w:rsidRPr="001579CB">
        <w:rPr>
          <w:rFonts w:ascii="Book Antiqua" w:hAnsi="Book Antiqua"/>
          <w:sz w:val="24"/>
          <w:szCs w:val="24"/>
        </w:rPr>
        <w:t xml:space="preserve"> only</w:t>
      </w:r>
      <w:r w:rsidR="004D1DA9" w:rsidRPr="001579CB">
        <w:rPr>
          <w:rFonts w:ascii="Book Antiqua" w:hAnsi="Book Antiqua"/>
          <w:sz w:val="24"/>
          <w:szCs w:val="24"/>
        </w:rPr>
        <w:t xml:space="preserve"> be</w:t>
      </w:r>
      <w:r w:rsidR="008416DD" w:rsidRPr="001579CB">
        <w:rPr>
          <w:rFonts w:ascii="Book Antiqua" w:hAnsi="Book Antiqua"/>
          <w:sz w:val="24"/>
          <w:szCs w:val="24"/>
        </w:rPr>
        <w:t xml:space="preserve"> used if flow by gravity was not sufficient.</w:t>
      </w:r>
      <w:r w:rsidR="00C56725" w:rsidRPr="001579CB">
        <w:rPr>
          <w:rFonts w:ascii="Book Antiqua" w:hAnsi="Book Antiqua"/>
          <w:sz w:val="24"/>
          <w:szCs w:val="24"/>
        </w:rPr>
        <w:t xml:space="preserve"> Attention to rapid donor </w:t>
      </w:r>
      <w:proofErr w:type="spellStart"/>
      <w:r w:rsidR="00C56725" w:rsidRPr="001579CB">
        <w:rPr>
          <w:rFonts w:ascii="Book Antiqua" w:hAnsi="Book Antiqua"/>
          <w:sz w:val="24"/>
          <w:szCs w:val="24"/>
        </w:rPr>
        <w:t>hepatectomy</w:t>
      </w:r>
      <w:proofErr w:type="spellEnd"/>
      <w:r w:rsidR="00C56725" w:rsidRPr="001579CB">
        <w:rPr>
          <w:rFonts w:ascii="Book Antiqua" w:hAnsi="Book Antiqua"/>
          <w:sz w:val="24"/>
          <w:szCs w:val="24"/>
        </w:rPr>
        <w:t xml:space="preserve"> was enco</w:t>
      </w:r>
      <w:r w:rsidRPr="001579CB">
        <w:rPr>
          <w:rFonts w:ascii="Book Antiqua" w:hAnsi="Book Antiqua"/>
          <w:sz w:val="24"/>
          <w:szCs w:val="24"/>
        </w:rPr>
        <w:t>uraged. On the back bench the portal vein</w:t>
      </w:r>
      <w:r w:rsidR="004D1DA9" w:rsidRPr="001579CB">
        <w:rPr>
          <w:rFonts w:ascii="Book Antiqua" w:hAnsi="Book Antiqua"/>
          <w:sz w:val="24"/>
          <w:szCs w:val="24"/>
        </w:rPr>
        <w:t xml:space="preserve"> (500</w:t>
      </w:r>
      <w:r w:rsidR="00A5535B">
        <w:rPr>
          <w:rFonts w:ascii="Book Antiqua" w:hAnsi="Book Antiqua" w:hint="eastAsia"/>
          <w:sz w:val="24"/>
          <w:szCs w:val="24"/>
          <w:lang w:eastAsia="zh-CN"/>
        </w:rPr>
        <w:t xml:space="preserve"> </w:t>
      </w:r>
      <w:r w:rsidR="004D1DA9" w:rsidRPr="001579CB">
        <w:rPr>
          <w:rFonts w:ascii="Book Antiqua" w:hAnsi="Book Antiqua"/>
          <w:sz w:val="24"/>
          <w:szCs w:val="24"/>
        </w:rPr>
        <w:t>m</w:t>
      </w:r>
      <w:r w:rsidR="00A5535B" w:rsidRPr="001579CB">
        <w:rPr>
          <w:rFonts w:ascii="Book Antiqua" w:hAnsi="Book Antiqua"/>
          <w:sz w:val="24"/>
          <w:szCs w:val="24"/>
        </w:rPr>
        <w:t>L</w:t>
      </w:r>
      <w:r w:rsidR="004D1DA9" w:rsidRPr="001579CB">
        <w:rPr>
          <w:rFonts w:ascii="Book Antiqua" w:hAnsi="Book Antiqua"/>
          <w:sz w:val="24"/>
          <w:szCs w:val="24"/>
        </w:rPr>
        <w:t>)</w:t>
      </w:r>
      <w:r w:rsidRPr="001579CB">
        <w:rPr>
          <w:rFonts w:ascii="Book Antiqua" w:hAnsi="Book Antiqua"/>
          <w:sz w:val="24"/>
          <w:szCs w:val="24"/>
        </w:rPr>
        <w:t>, hepatic artery</w:t>
      </w:r>
      <w:r w:rsidR="004D1DA9" w:rsidRPr="001579CB">
        <w:rPr>
          <w:rFonts w:ascii="Book Antiqua" w:hAnsi="Book Antiqua"/>
          <w:sz w:val="24"/>
          <w:szCs w:val="24"/>
        </w:rPr>
        <w:t xml:space="preserve"> (250</w:t>
      </w:r>
      <w:r w:rsidR="00A5535B">
        <w:rPr>
          <w:rFonts w:ascii="Book Antiqua" w:hAnsi="Book Antiqua" w:hint="eastAsia"/>
          <w:sz w:val="24"/>
          <w:szCs w:val="24"/>
          <w:lang w:eastAsia="zh-CN"/>
        </w:rPr>
        <w:t xml:space="preserve"> </w:t>
      </w:r>
      <w:r w:rsidR="004D1DA9" w:rsidRPr="001579CB">
        <w:rPr>
          <w:rFonts w:ascii="Book Antiqua" w:hAnsi="Book Antiqua"/>
          <w:sz w:val="24"/>
          <w:szCs w:val="24"/>
        </w:rPr>
        <w:t>m</w:t>
      </w:r>
      <w:r w:rsidR="00A5535B" w:rsidRPr="001579CB">
        <w:rPr>
          <w:rFonts w:ascii="Book Antiqua" w:hAnsi="Book Antiqua"/>
          <w:sz w:val="24"/>
          <w:szCs w:val="24"/>
        </w:rPr>
        <w:t>L</w:t>
      </w:r>
      <w:r w:rsidR="004D1DA9" w:rsidRPr="001579CB">
        <w:rPr>
          <w:rFonts w:ascii="Book Antiqua" w:hAnsi="Book Antiqua"/>
          <w:sz w:val="24"/>
          <w:szCs w:val="24"/>
        </w:rPr>
        <w:t>) and</w:t>
      </w:r>
      <w:r w:rsidR="00C56725" w:rsidRPr="001579CB">
        <w:rPr>
          <w:rFonts w:ascii="Book Antiqua" w:hAnsi="Book Antiqua"/>
          <w:sz w:val="24"/>
          <w:szCs w:val="24"/>
        </w:rPr>
        <w:t xml:space="preserve"> bile duct</w:t>
      </w:r>
      <w:r w:rsidR="004D1DA9" w:rsidRPr="001579CB">
        <w:rPr>
          <w:rFonts w:ascii="Book Antiqua" w:hAnsi="Book Antiqua"/>
          <w:sz w:val="24"/>
          <w:szCs w:val="24"/>
        </w:rPr>
        <w:t xml:space="preserve"> (250</w:t>
      </w:r>
      <w:r w:rsidR="00A5535B">
        <w:rPr>
          <w:rFonts w:ascii="Book Antiqua" w:hAnsi="Book Antiqua" w:hint="eastAsia"/>
          <w:sz w:val="24"/>
          <w:szCs w:val="24"/>
          <w:lang w:eastAsia="zh-CN"/>
        </w:rPr>
        <w:t xml:space="preserve"> </w:t>
      </w:r>
      <w:r w:rsidR="004D1DA9" w:rsidRPr="001579CB">
        <w:rPr>
          <w:rFonts w:ascii="Book Antiqua" w:hAnsi="Book Antiqua"/>
          <w:sz w:val="24"/>
          <w:szCs w:val="24"/>
        </w:rPr>
        <w:t>m</w:t>
      </w:r>
      <w:r w:rsidR="00A5535B" w:rsidRPr="001579CB">
        <w:rPr>
          <w:rFonts w:ascii="Book Antiqua" w:hAnsi="Book Antiqua"/>
          <w:sz w:val="24"/>
          <w:szCs w:val="24"/>
        </w:rPr>
        <w:t>L</w:t>
      </w:r>
      <w:r w:rsidR="004D1DA9" w:rsidRPr="001579CB">
        <w:rPr>
          <w:rFonts w:ascii="Book Antiqua" w:hAnsi="Book Antiqua"/>
          <w:sz w:val="24"/>
          <w:szCs w:val="24"/>
        </w:rPr>
        <w:t>)</w:t>
      </w:r>
      <w:r w:rsidR="00C56725" w:rsidRPr="001579CB">
        <w:rPr>
          <w:rFonts w:ascii="Book Antiqua" w:hAnsi="Book Antiqua"/>
          <w:sz w:val="24"/>
          <w:szCs w:val="24"/>
        </w:rPr>
        <w:t xml:space="preserve"> would be flushed</w:t>
      </w:r>
      <w:r w:rsidR="00F61EAA" w:rsidRPr="001579CB">
        <w:rPr>
          <w:rFonts w:ascii="Book Antiqua" w:hAnsi="Book Antiqua"/>
          <w:sz w:val="24"/>
          <w:szCs w:val="24"/>
        </w:rPr>
        <w:t xml:space="preserve"> </w:t>
      </w:r>
      <w:r w:rsidR="004D1DA9" w:rsidRPr="001579CB">
        <w:rPr>
          <w:rFonts w:ascii="Book Antiqua" w:hAnsi="Book Antiqua"/>
          <w:sz w:val="24"/>
          <w:szCs w:val="24"/>
        </w:rPr>
        <w:t>further with chilled UW</w:t>
      </w:r>
      <w:r w:rsidR="00713EE6" w:rsidRPr="001579CB">
        <w:rPr>
          <w:rFonts w:ascii="Book Antiqua" w:hAnsi="Book Antiqua"/>
          <w:sz w:val="24"/>
          <w:szCs w:val="24"/>
        </w:rPr>
        <w:t>. Finally,</w:t>
      </w:r>
      <w:r w:rsidR="00F61EAA" w:rsidRPr="001579CB">
        <w:rPr>
          <w:rFonts w:ascii="Book Antiqua" w:hAnsi="Book Antiqua"/>
          <w:sz w:val="24"/>
          <w:szCs w:val="24"/>
        </w:rPr>
        <w:t xml:space="preserve"> th</w:t>
      </w:r>
      <w:r w:rsidRPr="001579CB">
        <w:rPr>
          <w:rFonts w:ascii="Book Antiqua" w:hAnsi="Book Antiqua"/>
          <w:sz w:val="24"/>
          <w:szCs w:val="24"/>
        </w:rPr>
        <w:t>e organ would be</w:t>
      </w:r>
      <w:r w:rsidR="00F61EAA" w:rsidRPr="001579CB">
        <w:rPr>
          <w:rFonts w:ascii="Book Antiqua" w:hAnsi="Book Antiqua"/>
          <w:sz w:val="24"/>
          <w:szCs w:val="24"/>
        </w:rPr>
        <w:t xml:space="preserve"> bagged for</w:t>
      </w:r>
      <w:r w:rsidR="004D1DA9" w:rsidRPr="001579CB">
        <w:rPr>
          <w:rFonts w:ascii="Book Antiqua" w:hAnsi="Book Antiqua"/>
          <w:sz w:val="24"/>
          <w:szCs w:val="24"/>
        </w:rPr>
        <w:t xml:space="preserve"> cold static storage</w:t>
      </w:r>
      <w:r w:rsidR="00C56725" w:rsidRPr="001579CB">
        <w:rPr>
          <w:rFonts w:ascii="Book Antiqua" w:hAnsi="Book Antiqua"/>
          <w:sz w:val="24"/>
          <w:szCs w:val="24"/>
        </w:rPr>
        <w:t xml:space="preserve">. </w:t>
      </w:r>
    </w:p>
    <w:p w14:paraId="3C41D36F" w14:textId="20B8A5E2" w:rsidR="00C56725" w:rsidRPr="001579CB" w:rsidRDefault="00FC0DD9"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Before proceeding with transplant the liver would be assessed on the backbench by the implanting surgeon.</w:t>
      </w:r>
      <w:r w:rsidR="007E7873" w:rsidRPr="001579CB">
        <w:rPr>
          <w:rFonts w:ascii="Book Antiqua" w:hAnsi="Book Antiqua"/>
          <w:sz w:val="24"/>
          <w:szCs w:val="24"/>
        </w:rPr>
        <w:t xml:space="preserve"> </w:t>
      </w:r>
      <w:r w:rsidR="00BF27A4">
        <w:rPr>
          <w:rFonts w:ascii="Book Antiqua" w:hAnsi="Book Antiqua"/>
          <w:sz w:val="24"/>
          <w:szCs w:val="24"/>
        </w:rPr>
        <w:t>A severe</w:t>
      </w:r>
      <w:r w:rsidR="00F16487">
        <w:rPr>
          <w:rFonts w:ascii="Book Antiqua" w:hAnsi="Book Antiqua"/>
          <w:sz w:val="24"/>
          <w:szCs w:val="24"/>
        </w:rPr>
        <w:t xml:space="preserve">ly </w:t>
      </w:r>
      <w:proofErr w:type="spellStart"/>
      <w:r w:rsidR="00F16487">
        <w:rPr>
          <w:rFonts w:ascii="Book Antiqua" w:hAnsi="Book Antiqua"/>
          <w:sz w:val="24"/>
          <w:szCs w:val="24"/>
        </w:rPr>
        <w:t>steatotic</w:t>
      </w:r>
      <w:proofErr w:type="spellEnd"/>
      <w:r w:rsidR="00F16487">
        <w:rPr>
          <w:rFonts w:ascii="Book Antiqua" w:hAnsi="Book Antiqua"/>
          <w:sz w:val="24"/>
          <w:szCs w:val="24"/>
        </w:rPr>
        <w:t xml:space="preserve"> liver on visual ins</w:t>
      </w:r>
      <w:r w:rsidR="00BF27A4">
        <w:rPr>
          <w:rFonts w:ascii="Book Antiqua" w:hAnsi="Book Antiqua"/>
          <w:sz w:val="24"/>
          <w:szCs w:val="24"/>
        </w:rPr>
        <w:t xml:space="preserve">pection would be discarded. </w:t>
      </w:r>
      <w:r w:rsidR="007E7873" w:rsidRPr="001579CB">
        <w:rPr>
          <w:rFonts w:ascii="Book Antiqua" w:hAnsi="Book Antiqua"/>
          <w:sz w:val="24"/>
          <w:szCs w:val="24"/>
        </w:rPr>
        <w:t xml:space="preserve">If need be, a fresh frozen </w:t>
      </w:r>
      <w:proofErr w:type="spellStart"/>
      <w:r w:rsidR="007E7873" w:rsidRPr="001579CB">
        <w:rPr>
          <w:rFonts w:ascii="Book Antiqua" w:hAnsi="Book Antiqua"/>
          <w:sz w:val="24"/>
          <w:szCs w:val="24"/>
        </w:rPr>
        <w:t>trucut</w:t>
      </w:r>
      <w:proofErr w:type="spellEnd"/>
      <w:r w:rsidR="007E7873" w:rsidRPr="001579CB">
        <w:rPr>
          <w:rFonts w:ascii="Book Antiqua" w:hAnsi="Book Antiqua"/>
          <w:sz w:val="24"/>
          <w:szCs w:val="24"/>
        </w:rPr>
        <w:t xml:space="preserve"> liver biopsy would be taken to assess degree of steatosis or to exclude donor pathology.</w:t>
      </w:r>
      <w:r w:rsidR="00D153D0" w:rsidRPr="001579CB">
        <w:rPr>
          <w:rFonts w:ascii="Book Antiqua" w:hAnsi="Book Antiqua"/>
          <w:sz w:val="24"/>
          <w:szCs w:val="24"/>
        </w:rPr>
        <w:t xml:space="preserve"> DCD liver steatosis &gt;</w:t>
      </w:r>
      <w:r w:rsidR="00A5535B">
        <w:rPr>
          <w:rFonts w:ascii="Book Antiqua" w:hAnsi="Book Antiqua" w:hint="eastAsia"/>
          <w:sz w:val="24"/>
          <w:szCs w:val="24"/>
          <w:lang w:eastAsia="zh-CN"/>
        </w:rPr>
        <w:t xml:space="preserve"> </w:t>
      </w:r>
      <w:r w:rsidR="00D153D0" w:rsidRPr="001579CB">
        <w:rPr>
          <w:rFonts w:ascii="Book Antiqua" w:hAnsi="Book Antiqua"/>
          <w:sz w:val="24"/>
          <w:szCs w:val="24"/>
        </w:rPr>
        <w:t>30%</w:t>
      </w:r>
      <w:r w:rsidRPr="001579CB">
        <w:rPr>
          <w:rFonts w:ascii="Book Antiqua" w:hAnsi="Book Antiqua"/>
          <w:sz w:val="24"/>
          <w:szCs w:val="24"/>
        </w:rPr>
        <w:t xml:space="preserve"> </w:t>
      </w:r>
      <w:r w:rsidR="00D153D0" w:rsidRPr="001579CB">
        <w:rPr>
          <w:rFonts w:ascii="Book Antiqua" w:hAnsi="Book Antiqua"/>
          <w:sz w:val="24"/>
          <w:szCs w:val="24"/>
        </w:rPr>
        <w:t xml:space="preserve">led to </w:t>
      </w:r>
      <w:r w:rsidR="00A5535B" w:rsidRPr="001579CB">
        <w:rPr>
          <w:rFonts w:ascii="Book Antiqua" w:hAnsi="Book Antiqua"/>
          <w:sz w:val="24"/>
          <w:szCs w:val="24"/>
        </w:rPr>
        <w:t>non-usage</w:t>
      </w:r>
      <w:r w:rsidR="00D153D0" w:rsidRPr="001579CB">
        <w:rPr>
          <w:rFonts w:ascii="Book Antiqua" w:hAnsi="Book Antiqua"/>
          <w:sz w:val="24"/>
          <w:szCs w:val="24"/>
        </w:rPr>
        <w:t xml:space="preserve">. </w:t>
      </w:r>
      <w:r w:rsidR="00F61EAA" w:rsidRPr="001579CB">
        <w:rPr>
          <w:rFonts w:ascii="Book Antiqua" w:hAnsi="Book Antiqua"/>
          <w:sz w:val="24"/>
          <w:szCs w:val="24"/>
        </w:rPr>
        <w:t xml:space="preserve">Implantation </w:t>
      </w:r>
      <w:r w:rsidR="000B37B7" w:rsidRPr="001579CB">
        <w:rPr>
          <w:rFonts w:ascii="Book Antiqua" w:hAnsi="Book Antiqua"/>
          <w:sz w:val="24"/>
          <w:szCs w:val="24"/>
        </w:rPr>
        <w:t xml:space="preserve">technique </w:t>
      </w:r>
      <w:r w:rsidR="00F61EAA" w:rsidRPr="001579CB">
        <w:rPr>
          <w:rFonts w:ascii="Book Antiqua" w:hAnsi="Book Antiqua"/>
          <w:sz w:val="24"/>
          <w:szCs w:val="24"/>
        </w:rPr>
        <w:t xml:space="preserve">was typically piggyback with a temporary </w:t>
      </w:r>
      <w:proofErr w:type="spellStart"/>
      <w:r w:rsidR="00F61EAA" w:rsidRPr="001579CB">
        <w:rPr>
          <w:rFonts w:ascii="Book Antiqua" w:hAnsi="Book Antiqua"/>
          <w:sz w:val="24"/>
          <w:szCs w:val="24"/>
        </w:rPr>
        <w:t>portocaval</w:t>
      </w:r>
      <w:proofErr w:type="spellEnd"/>
      <w:r w:rsidR="00F61EAA" w:rsidRPr="001579CB">
        <w:rPr>
          <w:rFonts w:ascii="Book Antiqua" w:hAnsi="Book Antiqua"/>
          <w:sz w:val="24"/>
          <w:szCs w:val="24"/>
        </w:rPr>
        <w:t xml:space="preserve"> shunt. The majority of livers </w:t>
      </w:r>
      <w:r w:rsidR="000B37B7" w:rsidRPr="001579CB">
        <w:rPr>
          <w:rFonts w:ascii="Book Antiqua" w:hAnsi="Book Antiqua"/>
          <w:sz w:val="24"/>
          <w:szCs w:val="24"/>
        </w:rPr>
        <w:t xml:space="preserve">were re-perfused </w:t>
      </w:r>
      <w:r w:rsidR="000B37B7" w:rsidRPr="00A5535B">
        <w:rPr>
          <w:rFonts w:ascii="Book Antiqua" w:hAnsi="Book Antiqua"/>
          <w:i/>
          <w:sz w:val="24"/>
          <w:szCs w:val="24"/>
        </w:rPr>
        <w:t>via</w:t>
      </w:r>
      <w:r w:rsidR="000B37B7" w:rsidRPr="001579CB">
        <w:rPr>
          <w:rFonts w:ascii="Book Antiqua" w:hAnsi="Book Antiqua"/>
          <w:sz w:val="24"/>
          <w:szCs w:val="24"/>
        </w:rPr>
        <w:t xml:space="preserve"> the portal vein</w:t>
      </w:r>
      <w:r w:rsidR="00F61EAA" w:rsidRPr="001579CB">
        <w:rPr>
          <w:rFonts w:ascii="Book Antiqua" w:hAnsi="Book Antiqua"/>
          <w:sz w:val="24"/>
          <w:szCs w:val="24"/>
        </w:rPr>
        <w:t xml:space="preserve">. </w:t>
      </w:r>
      <w:r w:rsidR="00DD5AE7" w:rsidRPr="001579CB">
        <w:rPr>
          <w:rFonts w:ascii="Book Antiqua" w:hAnsi="Book Antiqua"/>
          <w:sz w:val="24"/>
          <w:szCs w:val="24"/>
        </w:rPr>
        <w:t>Standard i</w:t>
      </w:r>
      <w:r w:rsidR="00F61EAA" w:rsidRPr="001579CB">
        <w:rPr>
          <w:rFonts w:ascii="Book Antiqua" w:hAnsi="Book Antiqua"/>
          <w:sz w:val="24"/>
          <w:szCs w:val="24"/>
        </w:rPr>
        <w:t xml:space="preserve">mmunosuppression was </w:t>
      </w:r>
      <w:proofErr w:type="spellStart"/>
      <w:r w:rsidR="00F61EAA" w:rsidRPr="001579CB">
        <w:rPr>
          <w:rFonts w:ascii="Book Antiqua" w:hAnsi="Book Antiqua"/>
          <w:sz w:val="24"/>
          <w:szCs w:val="24"/>
        </w:rPr>
        <w:t>calcineurin</w:t>
      </w:r>
      <w:proofErr w:type="spellEnd"/>
      <w:r w:rsidR="00F61EAA" w:rsidRPr="001579CB">
        <w:rPr>
          <w:rFonts w:ascii="Book Antiqua" w:hAnsi="Book Antiqua"/>
          <w:sz w:val="24"/>
          <w:szCs w:val="24"/>
        </w:rPr>
        <w:t xml:space="preserve"> inhibitor </w:t>
      </w:r>
      <w:r w:rsidR="000B37B7" w:rsidRPr="001579CB">
        <w:rPr>
          <w:rFonts w:ascii="Book Antiqua" w:hAnsi="Book Antiqua"/>
          <w:sz w:val="24"/>
          <w:szCs w:val="24"/>
        </w:rPr>
        <w:t>(</w:t>
      </w:r>
      <w:proofErr w:type="spellStart"/>
      <w:r w:rsidR="000B37B7" w:rsidRPr="001579CB">
        <w:rPr>
          <w:rFonts w:ascii="Book Antiqua" w:hAnsi="Book Antiqua"/>
          <w:sz w:val="24"/>
          <w:szCs w:val="24"/>
        </w:rPr>
        <w:t>tacrolimus</w:t>
      </w:r>
      <w:proofErr w:type="spellEnd"/>
      <w:r w:rsidR="000B37B7" w:rsidRPr="001579CB">
        <w:rPr>
          <w:rFonts w:ascii="Book Antiqua" w:hAnsi="Book Antiqua"/>
          <w:sz w:val="24"/>
          <w:szCs w:val="24"/>
        </w:rPr>
        <w:t xml:space="preserve">) </w:t>
      </w:r>
      <w:r w:rsidR="00F61EAA" w:rsidRPr="001579CB">
        <w:rPr>
          <w:rFonts w:ascii="Book Antiqua" w:hAnsi="Book Antiqua"/>
          <w:sz w:val="24"/>
          <w:szCs w:val="24"/>
        </w:rPr>
        <w:t xml:space="preserve">and steroid </w:t>
      </w:r>
      <w:r w:rsidR="00F61EAA" w:rsidRPr="001579CB">
        <w:rPr>
          <w:rFonts w:ascii="Book Antiqua" w:hAnsi="Book Antiqua"/>
          <w:sz w:val="24"/>
          <w:szCs w:val="24"/>
        </w:rPr>
        <w:lastRenderedPageBreak/>
        <w:t>based.</w:t>
      </w:r>
      <w:r w:rsidR="000B37B7" w:rsidRPr="001579CB">
        <w:rPr>
          <w:rFonts w:ascii="Book Antiqua" w:hAnsi="Book Antiqua"/>
          <w:sz w:val="24"/>
          <w:szCs w:val="24"/>
        </w:rPr>
        <w:t xml:space="preserve"> </w:t>
      </w:r>
      <w:r w:rsidR="00391C35" w:rsidRPr="001579CB">
        <w:rPr>
          <w:rFonts w:ascii="Book Antiqua" w:hAnsi="Book Antiqua"/>
          <w:sz w:val="24"/>
          <w:szCs w:val="24"/>
        </w:rPr>
        <w:t xml:space="preserve">The cold ischemic time was the time from aortic </w:t>
      </w:r>
      <w:r w:rsidR="00DD5AE7" w:rsidRPr="001579CB">
        <w:rPr>
          <w:rFonts w:ascii="Book Antiqua" w:hAnsi="Book Antiqua"/>
          <w:sz w:val="24"/>
          <w:szCs w:val="24"/>
        </w:rPr>
        <w:t xml:space="preserve">cannulation in the donor to </w:t>
      </w:r>
      <w:r w:rsidR="00391C35" w:rsidRPr="001579CB">
        <w:rPr>
          <w:rFonts w:ascii="Book Antiqua" w:hAnsi="Book Antiqua"/>
          <w:sz w:val="24"/>
          <w:szCs w:val="24"/>
        </w:rPr>
        <w:t xml:space="preserve">reperfusion in the recipient. Donor </w:t>
      </w:r>
      <w:proofErr w:type="spellStart"/>
      <w:r w:rsidR="00391C35" w:rsidRPr="001579CB">
        <w:rPr>
          <w:rFonts w:ascii="Book Antiqua" w:hAnsi="Book Antiqua"/>
          <w:sz w:val="24"/>
          <w:szCs w:val="24"/>
        </w:rPr>
        <w:t>hepatectomy</w:t>
      </w:r>
      <w:proofErr w:type="spellEnd"/>
      <w:r w:rsidR="00391C35" w:rsidRPr="001579CB">
        <w:rPr>
          <w:rFonts w:ascii="Book Antiqua" w:hAnsi="Book Antiqua"/>
          <w:sz w:val="24"/>
          <w:szCs w:val="24"/>
        </w:rPr>
        <w:t xml:space="preserve"> time </w:t>
      </w:r>
      <w:r w:rsidR="00980F24" w:rsidRPr="001579CB">
        <w:rPr>
          <w:rFonts w:ascii="Book Antiqua" w:hAnsi="Book Antiqua"/>
          <w:sz w:val="24"/>
          <w:szCs w:val="24"/>
        </w:rPr>
        <w:t>(</w:t>
      </w:r>
      <w:proofErr w:type="spellStart"/>
      <w:r w:rsidR="00980F24" w:rsidRPr="001579CB">
        <w:rPr>
          <w:rFonts w:ascii="Book Antiqua" w:hAnsi="Book Antiqua"/>
          <w:sz w:val="24"/>
          <w:szCs w:val="24"/>
        </w:rPr>
        <w:t>dHepT</w:t>
      </w:r>
      <w:proofErr w:type="spellEnd"/>
      <w:r w:rsidR="00980F24" w:rsidRPr="001579CB">
        <w:rPr>
          <w:rFonts w:ascii="Book Antiqua" w:hAnsi="Book Antiqua"/>
          <w:sz w:val="24"/>
          <w:szCs w:val="24"/>
        </w:rPr>
        <w:t xml:space="preserve">) </w:t>
      </w:r>
      <w:r w:rsidR="00391C35" w:rsidRPr="001579CB">
        <w:rPr>
          <w:rFonts w:ascii="Book Antiqua" w:hAnsi="Book Antiqua"/>
          <w:sz w:val="24"/>
          <w:szCs w:val="24"/>
        </w:rPr>
        <w:t xml:space="preserve">was from the start of </w:t>
      </w:r>
      <w:r w:rsidR="004D1DA9" w:rsidRPr="001579CB">
        <w:rPr>
          <w:rFonts w:ascii="Book Antiqua" w:hAnsi="Book Antiqua"/>
          <w:sz w:val="24"/>
          <w:szCs w:val="24"/>
        </w:rPr>
        <w:t xml:space="preserve">donor </w:t>
      </w:r>
      <w:r w:rsidR="00391C35" w:rsidRPr="001579CB">
        <w:rPr>
          <w:rFonts w:ascii="Book Antiqua" w:hAnsi="Book Antiqua"/>
          <w:sz w:val="24"/>
          <w:szCs w:val="24"/>
        </w:rPr>
        <w:t xml:space="preserve">aortic perfusion to completion of </w:t>
      </w:r>
      <w:proofErr w:type="spellStart"/>
      <w:r w:rsidR="00391C35" w:rsidRPr="001579CB">
        <w:rPr>
          <w:rFonts w:ascii="Book Antiqua" w:hAnsi="Book Antiqua"/>
          <w:sz w:val="24"/>
          <w:szCs w:val="24"/>
        </w:rPr>
        <w:t>hepatectomy</w:t>
      </w:r>
      <w:proofErr w:type="spellEnd"/>
      <w:r w:rsidR="00391C35" w:rsidRPr="001579CB">
        <w:rPr>
          <w:rFonts w:ascii="Book Antiqua" w:hAnsi="Book Antiqua"/>
          <w:sz w:val="24"/>
          <w:szCs w:val="24"/>
        </w:rPr>
        <w:t xml:space="preserve">. </w:t>
      </w:r>
      <w:r w:rsidR="00996147" w:rsidRPr="001579CB">
        <w:rPr>
          <w:rFonts w:ascii="Book Antiqua" w:hAnsi="Book Antiqua"/>
          <w:sz w:val="24"/>
          <w:szCs w:val="24"/>
        </w:rPr>
        <w:t>Model for End-stage Liver Disease (</w:t>
      </w:r>
      <w:r w:rsidR="00CC2994" w:rsidRPr="001579CB">
        <w:rPr>
          <w:rFonts w:ascii="Book Antiqua" w:hAnsi="Book Antiqua"/>
          <w:sz w:val="24"/>
          <w:szCs w:val="24"/>
        </w:rPr>
        <w:t>MELD</w:t>
      </w:r>
      <w:r w:rsidR="00996147" w:rsidRPr="001579CB">
        <w:rPr>
          <w:rFonts w:ascii="Book Antiqua" w:hAnsi="Book Antiqua"/>
          <w:sz w:val="24"/>
          <w:szCs w:val="24"/>
        </w:rPr>
        <w:t>)</w:t>
      </w:r>
      <w:r w:rsidR="00CC2994" w:rsidRPr="001579CB">
        <w:rPr>
          <w:rFonts w:ascii="Book Antiqua" w:hAnsi="Book Antiqua"/>
          <w:sz w:val="24"/>
          <w:szCs w:val="24"/>
        </w:rPr>
        <w:t xml:space="preserve"> was defined as laboratory MELD and exception points have not be</w:t>
      </w:r>
      <w:r w:rsidR="00996147" w:rsidRPr="001579CB">
        <w:rPr>
          <w:rFonts w:ascii="Book Antiqua" w:hAnsi="Book Antiqua"/>
          <w:sz w:val="24"/>
          <w:szCs w:val="24"/>
        </w:rPr>
        <w:t>en</w:t>
      </w:r>
      <w:r w:rsidR="00CC2994" w:rsidRPr="001579CB">
        <w:rPr>
          <w:rFonts w:ascii="Book Antiqua" w:hAnsi="Book Antiqua"/>
          <w:sz w:val="24"/>
          <w:szCs w:val="24"/>
        </w:rPr>
        <w:t xml:space="preserve"> applied.</w:t>
      </w:r>
      <w:r w:rsidR="00D749CA" w:rsidRPr="001579CB">
        <w:rPr>
          <w:rFonts w:ascii="Book Antiqua" w:hAnsi="Book Antiqua"/>
          <w:sz w:val="24"/>
          <w:szCs w:val="24"/>
        </w:rPr>
        <w:t xml:space="preserve"> The diagnosis of primary ischemic </w:t>
      </w:r>
      <w:proofErr w:type="spellStart"/>
      <w:r w:rsidR="00D749CA" w:rsidRPr="001579CB">
        <w:rPr>
          <w:rFonts w:ascii="Book Antiqua" w:hAnsi="Book Antiqua"/>
          <w:sz w:val="24"/>
          <w:szCs w:val="24"/>
        </w:rPr>
        <w:t>cholangiopathy</w:t>
      </w:r>
      <w:proofErr w:type="spellEnd"/>
      <w:r w:rsidR="00D749CA" w:rsidRPr="001579CB">
        <w:rPr>
          <w:rFonts w:ascii="Book Antiqua" w:hAnsi="Book Antiqua"/>
          <w:sz w:val="24"/>
          <w:szCs w:val="24"/>
        </w:rPr>
        <w:t xml:space="preserve"> (PIC) was based on review of biliary imaging by two consultant radiologists that demonstrated diffuse intrahepatic </w:t>
      </w:r>
      <w:proofErr w:type="spellStart"/>
      <w:r w:rsidR="00D749CA" w:rsidRPr="001579CB">
        <w:rPr>
          <w:rFonts w:ascii="Book Antiqua" w:hAnsi="Book Antiqua"/>
          <w:sz w:val="24"/>
          <w:szCs w:val="24"/>
        </w:rPr>
        <w:t>stricturing</w:t>
      </w:r>
      <w:proofErr w:type="spellEnd"/>
      <w:r w:rsidR="00D749CA" w:rsidRPr="001579CB">
        <w:rPr>
          <w:rFonts w:ascii="Book Antiqua" w:hAnsi="Book Antiqua"/>
          <w:sz w:val="24"/>
          <w:szCs w:val="24"/>
        </w:rPr>
        <w:t xml:space="preserve"> with no associated hepatic artery thrombosis (HAT).</w:t>
      </w:r>
    </w:p>
    <w:p w14:paraId="62ACE4D4" w14:textId="77777777" w:rsidR="00996147" w:rsidRPr="00A5535B" w:rsidRDefault="00996147" w:rsidP="00005DD6">
      <w:pPr>
        <w:spacing w:after="0" w:line="360" w:lineRule="auto"/>
        <w:ind w:firstLine="720"/>
        <w:jc w:val="both"/>
        <w:rPr>
          <w:rFonts w:ascii="Book Antiqua" w:hAnsi="Book Antiqua"/>
          <w:i/>
          <w:sz w:val="24"/>
          <w:szCs w:val="24"/>
        </w:rPr>
      </w:pPr>
    </w:p>
    <w:p w14:paraId="6BD3B535" w14:textId="100E3838" w:rsidR="00D9656E" w:rsidRPr="00A5535B" w:rsidRDefault="0097502E" w:rsidP="00005DD6">
      <w:pPr>
        <w:spacing w:after="0" w:line="360" w:lineRule="auto"/>
        <w:jc w:val="both"/>
        <w:rPr>
          <w:rFonts w:ascii="Book Antiqua" w:hAnsi="Book Antiqua"/>
          <w:b/>
          <w:i/>
          <w:sz w:val="24"/>
          <w:szCs w:val="24"/>
        </w:rPr>
      </w:pPr>
      <w:r w:rsidRPr="00A5535B">
        <w:rPr>
          <w:rFonts w:ascii="Book Antiqua" w:hAnsi="Book Antiqua"/>
          <w:b/>
          <w:i/>
          <w:sz w:val="24"/>
          <w:szCs w:val="24"/>
        </w:rPr>
        <w:t xml:space="preserve">Patient </w:t>
      </w:r>
      <w:r w:rsidR="00A5535B" w:rsidRPr="00A5535B">
        <w:rPr>
          <w:rFonts w:ascii="Book Antiqua" w:hAnsi="Book Antiqua"/>
          <w:b/>
          <w:i/>
          <w:sz w:val="24"/>
          <w:szCs w:val="24"/>
        </w:rPr>
        <w:t>population and statistical analysis</w:t>
      </w:r>
    </w:p>
    <w:p w14:paraId="22C475B9" w14:textId="793CB4DE" w:rsidR="00E06E00" w:rsidRPr="001579CB" w:rsidRDefault="006370DA" w:rsidP="00005DD6">
      <w:pPr>
        <w:spacing w:after="0" w:line="360" w:lineRule="auto"/>
        <w:jc w:val="both"/>
        <w:rPr>
          <w:rFonts w:ascii="Book Antiqua" w:hAnsi="Book Antiqua"/>
          <w:sz w:val="24"/>
          <w:szCs w:val="24"/>
        </w:rPr>
      </w:pPr>
      <w:r w:rsidRPr="001579CB">
        <w:rPr>
          <w:rFonts w:ascii="Book Antiqua" w:hAnsi="Book Antiqua"/>
          <w:sz w:val="24"/>
          <w:szCs w:val="24"/>
        </w:rPr>
        <w:t>The data analysed was extracted from a prospectively populated DCD</w:t>
      </w:r>
      <w:r w:rsidR="00F04D65" w:rsidRPr="001579CB">
        <w:rPr>
          <w:rFonts w:ascii="Book Antiqua" w:hAnsi="Book Antiqua"/>
          <w:sz w:val="24"/>
          <w:szCs w:val="24"/>
        </w:rPr>
        <w:t xml:space="preserve"> database</w:t>
      </w:r>
      <w:r w:rsidR="0097502E" w:rsidRPr="001579CB">
        <w:rPr>
          <w:rFonts w:ascii="Book Antiqua" w:hAnsi="Book Antiqua"/>
          <w:sz w:val="24"/>
          <w:szCs w:val="24"/>
        </w:rPr>
        <w:t xml:space="preserve"> of a single institute</w:t>
      </w:r>
      <w:r w:rsidR="004D1DA9" w:rsidRPr="001579CB">
        <w:rPr>
          <w:rFonts w:ascii="Book Antiqua" w:hAnsi="Book Antiqua"/>
          <w:sz w:val="24"/>
          <w:szCs w:val="24"/>
        </w:rPr>
        <w:t>,</w:t>
      </w:r>
      <w:r w:rsidR="00F04D65" w:rsidRPr="001579CB">
        <w:rPr>
          <w:rFonts w:ascii="Book Antiqua" w:hAnsi="Book Antiqua"/>
          <w:sz w:val="24"/>
          <w:szCs w:val="24"/>
        </w:rPr>
        <w:t xml:space="preserve"> </w:t>
      </w:r>
      <w:r w:rsidR="00713EE6" w:rsidRPr="001579CB">
        <w:rPr>
          <w:rFonts w:ascii="Book Antiqua" w:hAnsi="Book Antiqua"/>
          <w:sz w:val="24"/>
          <w:szCs w:val="24"/>
        </w:rPr>
        <w:t>with a</w:t>
      </w:r>
      <w:r w:rsidR="003D63A1" w:rsidRPr="001579CB">
        <w:rPr>
          <w:rFonts w:ascii="Book Antiqua" w:hAnsi="Book Antiqua"/>
          <w:sz w:val="24"/>
          <w:szCs w:val="24"/>
        </w:rPr>
        <w:t xml:space="preserve"> minimum follow up</w:t>
      </w:r>
      <w:r w:rsidR="00713EE6" w:rsidRPr="001579CB">
        <w:rPr>
          <w:rFonts w:ascii="Book Antiqua" w:hAnsi="Book Antiqua"/>
          <w:sz w:val="24"/>
          <w:szCs w:val="24"/>
        </w:rPr>
        <w:t xml:space="preserve"> of 2 years</w:t>
      </w:r>
      <w:r w:rsidR="003D63A1" w:rsidRPr="001579CB">
        <w:rPr>
          <w:rFonts w:ascii="Book Antiqua" w:hAnsi="Book Antiqua"/>
          <w:sz w:val="24"/>
          <w:szCs w:val="24"/>
        </w:rPr>
        <w:t xml:space="preserve"> </w:t>
      </w:r>
      <w:r w:rsidR="00F04D65" w:rsidRPr="001579CB">
        <w:rPr>
          <w:rFonts w:ascii="Book Antiqua" w:hAnsi="Book Antiqua"/>
          <w:sz w:val="24"/>
          <w:szCs w:val="24"/>
        </w:rPr>
        <w:t>(January 2005</w:t>
      </w:r>
      <w:r w:rsidR="0097502E" w:rsidRPr="001579CB">
        <w:rPr>
          <w:rFonts w:ascii="Book Antiqua" w:hAnsi="Book Antiqua"/>
          <w:sz w:val="24"/>
          <w:szCs w:val="24"/>
        </w:rPr>
        <w:t xml:space="preserve"> </w:t>
      </w:r>
      <w:r w:rsidR="00F04D65" w:rsidRPr="001579CB">
        <w:rPr>
          <w:rFonts w:ascii="Book Antiqua" w:hAnsi="Book Antiqua"/>
          <w:sz w:val="24"/>
          <w:szCs w:val="24"/>
        </w:rPr>
        <w:t xml:space="preserve">- January 2013, </w:t>
      </w:r>
      <w:r w:rsidR="00F04D65" w:rsidRPr="00A5535B">
        <w:rPr>
          <w:rFonts w:ascii="Book Antiqua" w:hAnsi="Book Antiqua"/>
          <w:i/>
          <w:sz w:val="24"/>
          <w:szCs w:val="24"/>
        </w:rPr>
        <w:t>n</w:t>
      </w:r>
      <w:r w:rsidR="00A5535B">
        <w:rPr>
          <w:rFonts w:ascii="Book Antiqua" w:hAnsi="Book Antiqua" w:hint="eastAsia"/>
          <w:sz w:val="24"/>
          <w:szCs w:val="24"/>
          <w:lang w:eastAsia="zh-CN"/>
        </w:rPr>
        <w:t xml:space="preserve"> </w:t>
      </w:r>
      <w:r w:rsidR="00F04D65" w:rsidRPr="001579CB">
        <w:rPr>
          <w:rFonts w:ascii="Book Antiqua" w:hAnsi="Book Antiqua"/>
          <w:sz w:val="24"/>
          <w:szCs w:val="24"/>
        </w:rPr>
        <w:t>=</w:t>
      </w:r>
      <w:r w:rsidR="00A5535B">
        <w:rPr>
          <w:rFonts w:ascii="Book Antiqua" w:hAnsi="Book Antiqua" w:hint="eastAsia"/>
          <w:sz w:val="24"/>
          <w:szCs w:val="24"/>
          <w:lang w:eastAsia="zh-CN"/>
        </w:rPr>
        <w:t xml:space="preserve"> </w:t>
      </w:r>
      <w:r w:rsidR="00F04D65" w:rsidRPr="001579CB">
        <w:rPr>
          <w:rFonts w:ascii="Book Antiqua" w:hAnsi="Book Antiqua"/>
          <w:sz w:val="24"/>
          <w:szCs w:val="24"/>
        </w:rPr>
        <w:t>261).</w:t>
      </w:r>
      <w:r w:rsidR="005D38C8" w:rsidRPr="001579CB">
        <w:rPr>
          <w:rFonts w:ascii="Book Antiqua" w:hAnsi="Book Antiqua"/>
          <w:sz w:val="24"/>
          <w:szCs w:val="24"/>
        </w:rPr>
        <w:t xml:space="preserve"> </w:t>
      </w:r>
      <w:r w:rsidR="000B37B7" w:rsidRPr="001579CB">
        <w:rPr>
          <w:rFonts w:ascii="Book Antiqua" w:hAnsi="Book Antiqua"/>
          <w:sz w:val="24"/>
          <w:szCs w:val="24"/>
        </w:rPr>
        <w:t xml:space="preserve">The </w:t>
      </w:r>
      <w:proofErr w:type="spellStart"/>
      <w:r w:rsidR="000B37B7" w:rsidRPr="001579CB">
        <w:rPr>
          <w:rFonts w:ascii="Book Antiqua" w:hAnsi="Book Antiqua"/>
          <w:sz w:val="24"/>
          <w:szCs w:val="24"/>
        </w:rPr>
        <w:t>pediatric</w:t>
      </w:r>
      <w:proofErr w:type="spellEnd"/>
      <w:r w:rsidR="000B37B7" w:rsidRPr="001579CB">
        <w:rPr>
          <w:rFonts w:ascii="Book Antiqua" w:hAnsi="Book Antiqua"/>
          <w:sz w:val="24"/>
          <w:szCs w:val="24"/>
        </w:rPr>
        <w:t xml:space="preserve"> age group was ≤ 16 years. </w:t>
      </w:r>
      <w:r w:rsidR="006244B3" w:rsidRPr="001579CB">
        <w:rPr>
          <w:rFonts w:ascii="Book Antiqua" w:hAnsi="Book Antiqua"/>
          <w:sz w:val="24"/>
          <w:szCs w:val="24"/>
        </w:rPr>
        <w:t xml:space="preserve">The study had full ethical approval in accordance with the declaration of </w:t>
      </w:r>
      <w:proofErr w:type="spellStart"/>
      <w:r w:rsidR="006244B3" w:rsidRPr="001579CB">
        <w:rPr>
          <w:rFonts w:ascii="Book Antiqua" w:hAnsi="Book Antiqua"/>
          <w:sz w:val="24"/>
          <w:szCs w:val="24"/>
        </w:rPr>
        <w:t>Helsinski</w:t>
      </w:r>
      <w:proofErr w:type="spellEnd"/>
      <w:r w:rsidR="006244B3" w:rsidRPr="001579CB">
        <w:rPr>
          <w:rFonts w:ascii="Book Antiqua" w:hAnsi="Book Antiqua"/>
          <w:sz w:val="24"/>
          <w:szCs w:val="24"/>
        </w:rPr>
        <w:t xml:space="preserve">. </w:t>
      </w:r>
      <w:r w:rsidR="00F05A74" w:rsidRPr="001579CB">
        <w:rPr>
          <w:rFonts w:ascii="Book Antiqua" w:hAnsi="Book Antiqua"/>
          <w:sz w:val="24"/>
          <w:szCs w:val="24"/>
        </w:rPr>
        <w:t>Descriptive sta</w:t>
      </w:r>
      <w:r w:rsidR="00B35BEB" w:rsidRPr="001579CB">
        <w:rPr>
          <w:rFonts w:ascii="Book Antiqua" w:hAnsi="Book Antiqua"/>
          <w:sz w:val="24"/>
          <w:szCs w:val="24"/>
        </w:rPr>
        <w:t xml:space="preserve">tistics were calculated for objective </w:t>
      </w:r>
      <w:r w:rsidR="00F05A74" w:rsidRPr="001579CB">
        <w:rPr>
          <w:rFonts w:ascii="Book Antiqua" w:hAnsi="Book Antiqua"/>
          <w:sz w:val="24"/>
          <w:szCs w:val="24"/>
        </w:rPr>
        <w:t xml:space="preserve">variables </w:t>
      </w:r>
      <w:r w:rsidR="00B35BEB" w:rsidRPr="001579CB">
        <w:rPr>
          <w:rFonts w:ascii="Book Antiqua" w:hAnsi="Book Antiqua"/>
          <w:sz w:val="24"/>
          <w:szCs w:val="24"/>
        </w:rPr>
        <w:t xml:space="preserve">of the donor and the recipient, </w:t>
      </w:r>
      <w:r w:rsidR="00F05A74" w:rsidRPr="001579CB">
        <w:rPr>
          <w:rFonts w:ascii="Book Antiqua" w:hAnsi="Book Antiqua"/>
          <w:sz w:val="24"/>
          <w:szCs w:val="24"/>
        </w:rPr>
        <w:t xml:space="preserve">and </w:t>
      </w:r>
      <w:r w:rsidR="00B35BEB" w:rsidRPr="001579CB">
        <w:rPr>
          <w:rFonts w:ascii="Book Antiqua" w:hAnsi="Book Antiqua"/>
          <w:sz w:val="24"/>
          <w:szCs w:val="24"/>
        </w:rPr>
        <w:t xml:space="preserve">for </w:t>
      </w:r>
      <w:r w:rsidR="00F05A74" w:rsidRPr="001579CB">
        <w:rPr>
          <w:rFonts w:ascii="Book Antiqua" w:hAnsi="Book Antiqua"/>
          <w:sz w:val="24"/>
          <w:szCs w:val="24"/>
        </w:rPr>
        <w:t>the</w:t>
      </w:r>
      <w:r w:rsidR="00B35BEB" w:rsidRPr="001579CB">
        <w:rPr>
          <w:rFonts w:ascii="Book Antiqua" w:hAnsi="Book Antiqua"/>
          <w:sz w:val="24"/>
          <w:szCs w:val="24"/>
        </w:rPr>
        <w:t xml:space="preserve"> calculated</w:t>
      </w:r>
      <w:r w:rsidR="00F05A74" w:rsidRPr="001579CB">
        <w:rPr>
          <w:rFonts w:ascii="Book Antiqua" w:hAnsi="Book Antiqua"/>
          <w:sz w:val="24"/>
          <w:szCs w:val="24"/>
        </w:rPr>
        <w:t xml:space="preserve"> DCD-RI score.</w:t>
      </w:r>
      <w:r w:rsidR="00F76F87" w:rsidRPr="001579CB">
        <w:rPr>
          <w:rFonts w:ascii="Book Antiqua" w:hAnsi="Book Antiqua"/>
          <w:sz w:val="24"/>
          <w:szCs w:val="24"/>
        </w:rPr>
        <w:t xml:space="preserve"> </w:t>
      </w:r>
      <w:r w:rsidR="00D9656E" w:rsidRPr="001579CB">
        <w:rPr>
          <w:rFonts w:ascii="Book Antiqua" w:hAnsi="Book Antiqua"/>
          <w:sz w:val="24"/>
          <w:szCs w:val="24"/>
        </w:rPr>
        <w:t xml:space="preserve">The </w:t>
      </w:r>
      <w:r w:rsidR="00B35BEB" w:rsidRPr="001579CB">
        <w:rPr>
          <w:rFonts w:ascii="Book Antiqua" w:hAnsi="Book Antiqua"/>
          <w:sz w:val="24"/>
          <w:szCs w:val="24"/>
        </w:rPr>
        <w:t xml:space="preserve">developed DCD-RI </w:t>
      </w:r>
      <w:r w:rsidR="00D9656E" w:rsidRPr="001579CB">
        <w:rPr>
          <w:rFonts w:ascii="Book Antiqua" w:hAnsi="Book Antiqua"/>
          <w:sz w:val="24"/>
          <w:szCs w:val="24"/>
        </w:rPr>
        <w:t xml:space="preserve">model </w:t>
      </w:r>
      <w:r w:rsidR="00B35BEB" w:rsidRPr="001579CB">
        <w:rPr>
          <w:rFonts w:ascii="Book Antiqua" w:hAnsi="Book Antiqua"/>
          <w:sz w:val="24"/>
          <w:szCs w:val="24"/>
        </w:rPr>
        <w:t xml:space="preserve">only included </w:t>
      </w:r>
      <w:r w:rsidR="00D9656E" w:rsidRPr="001579CB">
        <w:rPr>
          <w:rFonts w:ascii="Book Antiqua" w:hAnsi="Book Antiqua"/>
          <w:sz w:val="24"/>
          <w:szCs w:val="24"/>
        </w:rPr>
        <w:t>objective donor and recipient data.</w:t>
      </w:r>
      <w:r w:rsidR="00B35BEB" w:rsidRPr="001579CB">
        <w:rPr>
          <w:rFonts w:ascii="Book Antiqua" w:hAnsi="Book Antiqua"/>
          <w:sz w:val="24"/>
          <w:szCs w:val="24"/>
        </w:rPr>
        <w:t xml:space="preserve"> So subjectively assessed factors, such as liver steatosis were excluded from the analysis and the model. The p</w:t>
      </w:r>
      <w:r w:rsidR="00D9656E" w:rsidRPr="001579CB">
        <w:rPr>
          <w:rFonts w:ascii="Book Antiqua" w:hAnsi="Book Antiqua"/>
          <w:sz w:val="24"/>
          <w:szCs w:val="24"/>
        </w:rPr>
        <w:t xml:space="preserve">rimary end point was </w:t>
      </w:r>
      <w:r w:rsidR="00B35BEB" w:rsidRPr="001579CB">
        <w:rPr>
          <w:rFonts w:ascii="Book Antiqua" w:hAnsi="Book Antiqua"/>
          <w:sz w:val="24"/>
          <w:szCs w:val="24"/>
        </w:rPr>
        <w:t xml:space="preserve">DCD </w:t>
      </w:r>
      <w:r w:rsidR="00D9656E" w:rsidRPr="001579CB">
        <w:rPr>
          <w:rFonts w:ascii="Book Antiqua" w:hAnsi="Book Antiqua"/>
          <w:sz w:val="24"/>
          <w:szCs w:val="24"/>
        </w:rPr>
        <w:t>graft loss. Survival analysis was performed</w:t>
      </w:r>
      <w:r w:rsidR="00D153D0" w:rsidRPr="001579CB">
        <w:rPr>
          <w:rFonts w:ascii="Book Antiqua" w:hAnsi="Book Antiqua"/>
          <w:sz w:val="24"/>
          <w:szCs w:val="24"/>
        </w:rPr>
        <w:t xml:space="preserve"> using </w:t>
      </w:r>
      <w:r w:rsidR="00E960F3" w:rsidRPr="001579CB">
        <w:rPr>
          <w:rFonts w:ascii="Book Antiqua" w:hAnsi="Book Antiqua"/>
          <w:sz w:val="24"/>
          <w:szCs w:val="24"/>
        </w:rPr>
        <w:t xml:space="preserve">a </w:t>
      </w:r>
      <w:r w:rsidR="00D153D0" w:rsidRPr="001579CB">
        <w:rPr>
          <w:rFonts w:ascii="Book Antiqua" w:hAnsi="Book Antiqua"/>
          <w:sz w:val="24"/>
          <w:szCs w:val="24"/>
        </w:rPr>
        <w:t xml:space="preserve">Cox </w:t>
      </w:r>
      <w:r w:rsidR="00837C05" w:rsidRPr="001579CB">
        <w:rPr>
          <w:rFonts w:ascii="Book Antiqua" w:hAnsi="Book Antiqua"/>
          <w:sz w:val="24"/>
          <w:szCs w:val="24"/>
        </w:rPr>
        <w:t>proportional hazard model and Kaplan-Meier estimator</w:t>
      </w:r>
      <w:r w:rsidR="00D9656E" w:rsidRPr="001579CB">
        <w:rPr>
          <w:rFonts w:ascii="Book Antiqua" w:hAnsi="Book Antiqua"/>
          <w:sz w:val="24"/>
          <w:szCs w:val="24"/>
        </w:rPr>
        <w:t xml:space="preserve">. </w:t>
      </w:r>
      <w:r w:rsidR="00F76F87" w:rsidRPr="001579CB">
        <w:rPr>
          <w:rFonts w:ascii="Book Antiqua" w:hAnsi="Book Antiqua"/>
          <w:sz w:val="24"/>
          <w:szCs w:val="24"/>
        </w:rPr>
        <w:t>Donor and recipient v</w:t>
      </w:r>
      <w:r w:rsidR="00D9656E" w:rsidRPr="001579CB">
        <w:rPr>
          <w:rFonts w:ascii="Book Antiqua" w:hAnsi="Book Antiqua"/>
          <w:sz w:val="24"/>
          <w:szCs w:val="24"/>
        </w:rPr>
        <w:t>ariables were tested independently to assess their uncontrolled effect on</w:t>
      </w:r>
      <w:r w:rsidR="00F76F87" w:rsidRPr="001579CB">
        <w:rPr>
          <w:rFonts w:ascii="Book Antiqua" w:hAnsi="Book Antiqua"/>
          <w:sz w:val="24"/>
          <w:szCs w:val="24"/>
        </w:rPr>
        <w:t xml:space="preserve"> DCD</w:t>
      </w:r>
      <w:r w:rsidR="00D9656E" w:rsidRPr="001579CB">
        <w:rPr>
          <w:rFonts w:ascii="Book Antiqua" w:hAnsi="Book Antiqua"/>
          <w:sz w:val="24"/>
          <w:szCs w:val="24"/>
        </w:rPr>
        <w:t xml:space="preserve"> graft survival. </w:t>
      </w:r>
      <w:r w:rsidR="00E06E00" w:rsidRPr="001579CB">
        <w:rPr>
          <w:rFonts w:ascii="Book Antiqua" w:hAnsi="Book Antiqua"/>
          <w:sz w:val="24"/>
          <w:szCs w:val="24"/>
        </w:rPr>
        <w:t>Significant predictive factors were</w:t>
      </w:r>
      <w:r w:rsidR="00F76F87" w:rsidRPr="001579CB">
        <w:rPr>
          <w:rFonts w:ascii="Book Antiqua" w:hAnsi="Book Antiqua"/>
          <w:sz w:val="24"/>
          <w:szCs w:val="24"/>
        </w:rPr>
        <w:t xml:space="preserve"> then</w:t>
      </w:r>
      <w:r w:rsidR="00E960F3" w:rsidRPr="001579CB">
        <w:rPr>
          <w:rFonts w:ascii="Book Antiqua" w:hAnsi="Book Antiqua"/>
          <w:sz w:val="24"/>
          <w:szCs w:val="24"/>
        </w:rPr>
        <w:t xml:space="preserve"> further </w:t>
      </w:r>
      <w:proofErr w:type="spellStart"/>
      <w:r w:rsidR="00E960F3" w:rsidRPr="001579CB">
        <w:rPr>
          <w:rFonts w:ascii="Book Antiqua" w:hAnsi="Book Antiqua"/>
          <w:sz w:val="24"/>
          <w:szCs w:val="24"/>
        </w:rPr>
        <w:t>analyz</w:t>
      </w:r>
      <w:r w:rsidR="00E06E00" w:rsidRPr="001579CB">
        <w:rPr>
          <w:rFonts w:ascii="Book Antiqua" w:hAnsi="Book Antiqua"/>
          <w:sz w:val="24"/>
          <w:szCs w:val="24"/>
        </w:rPr>
        <w:t>ed</w:t>
      </w:r>
      <w:proofErr w:type="spellEnd"/>
      <w:r w:rsidR="00E06E00" w:rsidRPr="001579CB">
        <w:rPr>
          <w:rFonts w:ascii="Book Antiqua" w:hAnsi="Book Antiqua"/>
          <w:sz w:val="24"/>
          <w:szCs w:val="24"/>
        </w:rPr>
        <w:t xml:space="preserve"> separately with Ka</w:t>
      </w:r>
      <w:r w:rsidR="00D153D0" w:rsidRPr="001579CB">
        <w:rPr>
          <w:rFonts w:ascii="Book Antiqua" w:hAnsi="Book Antiqua"/>
          <w:sz w:val="24"/>
          <w:szCs w:val="24"/>
        </w:rPr>
        <w:t>plan-</w:t>
      </w:r>
      <w:r w:rsidR="00E06E00" w:rsidRPr="001579CB">
        <w:rPr>
          <w:rFonts w:ascii="Book Antiqua" w:hAnsi="Book Antiqua"/>
          <w:sz w:val="24"/>
          <w:szCs w:val="24"/>
        </w:rPr>
        <w:t xml:space="preserve">Meier and their respective ranges adjusted according to their level of significance. Similarly, </w:t>
      </w:r>
      <w:r w:rsidR="007270C7" w:rsidRPr="001579CB">
        <w:rPr>
          <w:rFonts w:ascii="Book Antiqua" w:hAnsi="Book Antiqua"/>
          <w:sz w:val="24"/>
          <w:szCs w:val="24"/>
        </w:rPr>
        <w:t xml:space="preserve">primary </w:t>
      </w:r>
      <w:r w:rsidR="00E06E00" w:rsidRPr="001579CB">
        <w:rPr>
          <w:rFonts w:ascii="Book Antiqua" w:hAnsi="Book Antiqua"/>
          <w:sz w:val="24"/>
          <w:szCs w:val="24"/>
        </w:rPr>
        <w:t>indi</w:t>
      </w:r>
      <w:r w:rsidR="00E960F3" w:rsidRPr="001579CB">
        <w:rPr>
          <w:rFonts w:ascii="Book Antiqua" w:hAnsi="Book Antiqua"/>
          <w:sz w:val="24"/>
          <w:szCs w:val="24"/>
        </w:rPr>
        <w:t>cation for liver transplant was</w:t>
      </w:r>
      <w:r w:rsidR="00E06E00" w:rsidRPr="001579CB">
        <w:rPr>
          <w:rFonts w:ascii="Book Antiqua" w:hAnsi="Book Antiqua"/>
          <w:sz w:val="24"/>
          <w:szCs w:val="24"/>
        </w:rPr>
        <w:t xml:space="preserve"> divided into 3 </w:t>
      </w:r>
      <w:r w:rsidR="00571BA8" w:rsidRPr="001579CB">
        <w:rPr>
          <w:rFonts w:ascii="Book Antiqua" w:hAnsi="Book Antiqua"/>
          <w:sz w:val="24"/>
          <w:szCs w:val="24"/>
        </w:rPr>
        <w:t xml:space="preserve">groups </w:t>
      </w:r>
      <w:r w:rsidR="004D1DA9" w:rsidRPr="001579CB">
        <w:rPr>
          <w:rFonts w:ascii="Book Antiqua" w:hAnsi="Book Antiqua"/>
          <w:sz w:val="24"/>
          <w:szCs w:val="24"/>
        </w:rPr>
        <w:t>of high, standard and low risk</w:t>
      </w:r>
      <w:r w:rsidR="00E06E00" w:rsidRPr="001579CB">
        <w:rPr>
          <w:rFonts w:ascii="Book Antiqua" w:hAnsi="Book Antiqua"/>
          <w:sz w:val="24"/>
          <w:szCs w:val="24"/>
        </w:rPr>
        <w:t xml:space="preserve"> according to the</w:t>
      </w:r>
      <w:r w:rsidR="00D153D0" w:rsidRPr="001579CB">
        <w:rPr>
          <w:rFonts w:ascii="Book Antiqua" w:hAnsi="Book Antiqua"/>
          <w:sz w:val="24"/>
          <w:szCs w:val="24"/>
        </w:rPr>
        <w:t>ir representation on the Kaplan-</w:t>
      </w:r>
      <w:r w:rsidR="00E06E00" w:rsidRPr="001579CB">
        <w:rPr>
          <w:rFonts w:ascii="Book Antiqua" w:hAnsi="Book Antiqua"/>
          <w:sz w:val="24"/>
          <w:szCs w:val="24"/>
        </w:rPr>
        <w:t xml:space="preserve">Meier </w:t>
      </w:r>
      <w:r w:rsidR="0090243F" w:rsidRPr="001579CB">
        <w:rPr>
          <w:rFonts w:ascii="Book Antiqua" w:hAnsi="Book Antiqua"/>
          <w:sz w:val="24"/>
          <w:szCs w:val="24"/>
        </w:rPr>
        <w:t xml:space="preserve">survival </w:t>
      </w:r>
      <w:r w:rsidR="00E06E00" w:rsidRPr="001579CB">
        <w:rPr>
          <w:rFonts w:ascii="Book Antiqua" w:hAnsi="Book Antiqua"/>
          <w:sz w:val="24"/>
          <w:szCs w:val="24"/>
        </w:rPr>
        <w:t>curves.</w:t>
      </w:r>
    </w:p>
    <w:p w14:paraId="3E20F6A1" w14:textId="772020CE" w:rsidR="00D9656E" w:rsidRPr="001579CB" w:rsidRDefault="00D9656E"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 xml:space="preserve">For the development of the prediction model, </w:t>
      </w:r>
      <w:proofErr w:type="spellStart"/>
      <w:r w:rsidRPr="001579CB">
        <w:rPr>
          <w:rFonts w:ascii="Book Antiqua" w:hAnsi="Book Antiqua"/>
          <w:sz w:val="24"/>
          <w:szCs w:val="24"/>
        </w:rPr>
        <w:t>etiology</w:t>
      </w:r>
      <w:proofErr w:type="spellEnd"/>
      <w:r w:rsidRPr="001579CB">
        <w:rPr>
          <w:rFonts w:ascii="Book Antiqua" w:hAnsi="Book Antiqua"/>
          <w:sz w:val="24"/>
          <w:szCs w:val="24"/>
        </w:rPr>
        <w:t xml:space="preserve"> of liver disease was used as first indicator</w:t>
      </w:r>
      <w:r w:rsidR="00786BF4" w:rsidRPr="001579CB">
        <w:rPr>
          <w:rFonts w:ascii="Book Antiqua" w:hAnsi="Book Antiqua"/>
          <w:sz w:val="24"/>
          <w:szCs w:val="24"/>
        </w:rPr>
        <w:t>,</w:t>
      </w:r>
      <w:r w:rsidR="006F6F48" w:rsidRPr="001579CB">
        <w:rPr>
          <w:rFonts w:ascii="Book Antiqua" w:hAnsi="Book Antiqua"/>
          <w:sz w:val="24"/>
          <w:szCs w:val="24"/>
        </w:rPr>
        <w:t xml:space="preserve"> which was then</w:t>
      </w:r>
      <w:r w:rsidRPr="001579CB">
        <w:rPr>
          <w:rFonts w:ascii="Book Antiqua" w:hAnsi="Book Antiqua"/>
          <w:sz w:val="24"/>
          <w:szCs w:val="24"/>
        </w:rPr>
        <w:t xml:space="preserve"> controlled for selected variables. </w:t>
      </w:r>
      <w:r w:rsidR="006F6F48" w:rsidRPr="001579CB">
        <w:rPr>
          <w:rFonts w:ascii="Book Antiqua" w:hAnsi="Book Antiqua"/>
          <w:sz w:val="24"/>
          <w:szCs w:val="24"/>
        </w:rPr>
        <w:t>V</w:t>
      </w:r>
      <w:r w:rsidRPr="001579CB">
        <w:rPr>
          <w:rFonts w:ascii="Book Antiqua" w:hAnsi="Book Antiqua"/>
          <w:sz w:val="24"/>
          <w:szCs w:val="24"/>
        </w:rPr>
        <w:t xml:space="preserve">ariables were added to the </w:t>
      </w:r>
      <w:r w:rsidR="00786BF4" w:rsidRPr="001579CB">
        <w:rPr>
          <w:rFonts w:ascii="Book Antiqua" w:hAnsi="Book Antiqua"/>
          <w:sz w:val="24"/>
          <w:szCs w:val="24"/>
        </w:rPr>
        <w:t>C</w:t>
      </w:r>
      <w:r w:rsidR="006F6F48" w:rsidRPr="001579CB">
        <w:rPr>
          <w:rFonts w:ascii="Book Antiqua" w:hAnsi="Book Antiqua"/>
          <w:sz w:val="24"/>
          <w:szCs w:val="24"/>
        </w:rPr>
        <w:t xml:space="preserve">ox regression </w:t>
      </w:r>
      <w:r w:rsidRPr="001579CB">
        <w:rPr>
          <w:rFonts w:ascii="Book Antiqua" w:hAnsi="Book Antiqua"/>
          <w:sz w:val="24"/>
          <w:szCs w:val="24"/>
        </w:rPr>
        <w:t>model using forw</w:t>
      </w:r>
      <w:r w:rsidR="00D7611B" w:rsidRPr="001579CB">
        <w:rPr>
          <w:rFonts w:ascii="Book Antiqua" w:hAnsi="Book Antiqua"/>
          <w:sz w:val="24"/>
          <w:szCs w:val="24"/>
        </w:rPr>
        <w:t xml:space="preserve">ard selection with a </w:t>
      </w:r>
      <w:r w:rsidR="006F6F48" w:rsidRPr="001579CB">
        <w:rPr>
          <w:rFonts w:ascii="Book Antiqua" w:hAnsi="Book Antiqua"/>
          <w:sz w:val="24"/>
          <w:szCs w:val="24"/>
        </w:rPr>
        <w:t>significance</w:t>
      </w:r>
      <w:r w:rsidR="00D7611B" w:rsidRPr="001579CB">
        <w:rPr>
          <w:rFonts w:ascii="Book Antiqua" w:hAnsi="Book Antiqua"/>
          <w:sz w:val="24"/>
          <w:szCs w:val="24"/>
        </w:rPr>
        <w:t xml:space="preserve"> level </w:t>
      </w:r>
      <w:r w:rsidR="006F6F48" w:rsidRPr="001579CB">
        <w:rPr>
          <w:rFonts w:ascii="Book Antiqua" w:hAnsi="Book Antiqua"/>
          <w:sz w:val="24"/>
          <w:szCs w:val="24"/>
        </w:rPr>
        <w:t xml:space="preserve">entry set at </w:t>
      </w:r>
      <w:r w:rsidR="00A5535B" w:rsidRPr="00A5535B">
        <w:rPr>
          <w:rFonts w:ascii="Book Antiqua" w:hAnsi="Book Antiqua"/>
          <w:i/>
          <w:sz w:val="24"/>
          <w:szCs w:val="24"/>
        </w:rPr>
        <w:t>P</w:t>
      </w:r>
      <w:r w:rsidR="00A5535B">
        <w:rPr>
          <w:rFonts w:ascii="Book Antiqua" w:hAnsi="Book Antiqua" w:hint="eastAsia"/>
          <w:sz w:val="24"/>
          <w:szCs w:val="24"/>
          <w:lang w:eastAsia="zh-CN"/>
        </w:rPr>
        <w:t xml:space="preserve"> </w:t>
      </w:r>
      <w:r w:rsidR="006F6F48" w:rsidRPr="001579CB">
        <w:rPr>
          <w:rFonts w:ascii="Book Antiqua" w:hAnsi="Book Antiqua"/>
          <w:sz w:val="24"/>
          <w:szCs w:val="24"/>
        </w:rPr>
        <w:t>=</w:t>
      </w:r>
      <w:r w:rsidR="00A5535B">
        <w:rPr>
          <w:rFonts w:ascii="Book Antiqua" w:hAnsi="Book Antiqua" w:hint="eastAsia"/>
          <w:sz w:val="24"/>
          <w:szCs w:val="24"/>
          <w:lang w:eastAsia="zh-CN"/>
        </w:rPr>
        <w:t xml:space="preserve"> </w:t>
      </w:r>
      <w:r w:rsidRPr="001579CB">
        <w:rPr>
          <w:rFonts w:ascii="Book Antiqua" w:hAnsi="Book Antiqua"/>
          <w:sz w:val="24"/>
          <w:szCs w:val="24"/>
        </w:rPr>
        <w:t>0.</w:t>
      </w:r>
      <w:r w:rsidR="006F6F48" w:rsidRPr="001579CB">
        <w:rPr>
          <w:rFonts w:ascii="Book Antiqua" w:hAnsi="Book Antiqua"/>
          <w:sz w:val="24"/>
          <w:szCs w:val="24"/>
        </w:rPr>
        <w:t>3</w:t>
      </w:r>
      <w:r w:rsidRPr="001579CB">
        <w:rPr>
          <w:rFonts w:ascii="Book Antiqua" w:hAnsi="Book Antiqua"/>
          <w:sz w:val="24"/>
          <w:szCs w:val="24"/>
        </w:rPr>
        <w:t xml:space="preserve">. Points were given to each variable in proportion to their calculated hazard ratio. WIT </w:t>
      </w:r>
      <w:r w:rsidR="009117AD" w:rsidRPr="001579CB">
        <w:rPr>
          <w:rFonts w:ascii="Book Antiqua" w:hAnsi="Book Antiqua"/>
          <w:sz w:val="24"/>
          <w:szCs w:val="24"/>
        </w:rPr>
        <w:t>threshold was clinically set at 30 min</w:t>
      </w:r>
      <w:r w:rsidR="00A5535B">
        <w:rPr>
          <w:rFonts w:ascii="Book Antiqua" w:hAnsi="Book Antiqua" w:hint="eastAsia"/>
          <w:sz w:val="24"/>
          <w:szCs w:val="24"/>
          <w:lang w:eastAsia="zh-CN"/>
        </w:rPr>
        <w:t xml:space="preserve"> </w:t>
      </w:r>
      <w:r w:rsidR="009117AD" w:rsidRPr="001579CB">
        <w:rPr>
          <w:rFonts w:ascii="Book Antiqua" w:hAnsi="Book Antiqua"/>
          <w:sz w:val="24"/>
          <w:szCs w:val="24"/>
        </w:rPr>
        <w:t>and retained in the</w:t>
      </w:r>
      <w:r w:rsidRPr="001579CB">
        <w:rPr>
          <w:rFonts w:ascii="Book Antiqua" w:hAnsi="Book Antiqua"/>
          <w:sz w:val="24"/>
          <w:szCs w:val="24"/>
        </w:rPr>
        <w:t xml:space="preserve"> model</w:t>
      </w:r>
      <w:r w:rsidR="009117AD" w:rsidRPr="001579CB">
        <w:rPr>
          <w:rFonts w:ascii="Book Antiqua" w:hAnsi="Book Antiqua"/>
          <w:sz w:val="24"/>
          <w:szCs w:val="24"/>
        </w:rPr>
        <w:t>.</w:t>
      </w:r>
      <w:r w:rsidRPr="001579CB">
        <w:rPr>
          <w:rFonts w:ascii="Book Antiqua" w:hAnsi="Book Antiqua"/>
          <w:sz w:val="24"/>
          <w:szCs w:val="24"/>
        </w:rPr>
        <w:t xml:space="preserve"> Using this model, the DCD-RI score was calculated for </w:t>
      </w:r>
      <w:r w:rsidR="00F76F87" w:rsidRPr="001579CB">
        <w:rPr>
          <w:rFonts w:ascii="Book Antiqua" w:hAnsi="Book Antiqua"/>
          <w:sz w:val="24"/>
          <w:szCs w:val="24"/>
        </w:rPr>
        <w:t>the study DCD</w:t>
      </w:r>
      <w:r w:rsidRPr="001579CB">
        <w:rPr>
          <w:rFonts w:ascii="Book Antiqua" w:hAnsi="Book Antiqua"/>
          <w:sz w:val="24"/>
          <w:szCs w:val="24"/>
        </w:rPr>
        <w:t xml:space="preserve"> cohort (</w:t>
      </w:r>
      <w:r w:rsidRPr="00A5535B">
        <w:rPr>
          <w:rFonts w:ascii="Book Antiqua" w:hAnsi="Book Antiqua"/>
          <w:i/>
          <w:sz w:val="24"/>
          <w:szCs w:val="24"/>
        </w:rPr>
        <w:t>n</w:t>
      </w:r>
      <w:r w:rsidR="00A5535B">
        <w:rPr>
          <w:rFonts w:ascii="Book Antiqua" w:hAnsi="Book Antiqua" w:hint="eastAsia"/>
          <w:sz w:val="24"/>
          <w:szCs w:val="24"/>
          <w:lang w:eastAsia="zh-CN"/>
        </w:rPr>
        <w:t xml:space="preserve"> </w:t>
      </w:r>
      <w:r w:rsidRPr="001579CB">
        <w:rPr>
          <w:rFonts w:ascii="Book Antiqua" w:hAnsi="Book Antiqua"/>
          <w:sz w:val="24"/>
          <w:szCs w:val="24"/>
        </w:rPr>
        <w:t>=</w:t>
      </w:r>
      <w:r w:rsidR="00A5535B">
        <w:rPr>
          <w:rFonts w:ascii="Book Antiqua" w:hAnsi="Book Antiqua" w:hint="eastAsia"/>
          <w:sz w:val="24"/>
          <w:szCs w:val="24"/>
          <w:lang w:eastAsia="zh-CN"/>
        </w:rPr>
        <w:t xml:space="preserve"> </w:t>
      </w:r>
      <w:r w:rsidRPr="001579CB">
        <w:rPr>
          <w:rFonts w:ascii="Book Antiqua" w:hAnsi="Book Antiqua"/>
          <w:sz w:val="24"/>
          <w:szCs w:val="24"/>
        </w:rPr>
        <w:t>261). The</w:t>
      </w:r>
      <w:r w:rsidR="006370DA" w:rsidRPr="001579CB">
        <w:rPr>
          <w:rFonts w:ascii="Book Antiqua" w:hAnsi="Book Antiqua"/>
          <w:sz w:val="24"/>
          <w:szCs w:val="24"/>
        </w:rPr>
        <w:t xml:space="preserve"> DCD</w:t>
      </w:r>
      <w:r w:rsidRPr="001579CB">
        <w:rPr>
          <w:rFonts w:ascii="Book Antiqua" w:hAnsi="Book Antiqua"/>
          <w:sz w:val="24"/>
          <w:szCs w:val="24"/>
        </w:rPr>
        <w:t xml:space="preserve"> cohort was </w:t>
      </w:r>
      <w:r w:rsidR="004C18E1" w:rsidRPr="001579CB">
        <w:rPr>
          <w:rFonts w:ascii="Book Antiqua" w:hAnsi="Book Antiqua"/>
          <w:sz w:val="24"/>
          <w:szCs w:val="24"/>
        </w:rPr>
        <w:t xml:space="preserve">then </w:t>
      </w:r>
      <w:r w:rsidRPr="001579CB">
        <w:rPr>
          <w:rFonts w:ascii="Book Antiqua" w:hAnsi="Book Antiqua"/>
          <w:sz w:val="24"/>
          <w:szCs w:val="24"/>
        </w:rPr>
        <w:t>stratified according to predicted graf</w:t>
      </w:r>
      <w:r w:rsidR="004C18E1" w:rsidRPr="001579CB">
        <w:rPr>
          <w:rFonts w:ascii="Book Antiqua" w:hAnsi="Book Antiqua"/>
          <w:sz w:val="24"/>
          <w:szCs w:val="24"/>
        </w:rPr>
        <w:t xml:space="preserve">t </w:t>
      </w:r>
      <w:r w:rsidR="004C18E1" w:rsidRPr="001579CB">
        <w:rPr>
          <w:rFonts w:ascii="Book Antiqua" w:hAnsi="Book Antiqua"/>
          <w:sz w:val="24"/>
          <w:szCs w:val="24"/>
        </w:rPr>
        <w:lastRenderedPageBreak/>
        <w:t xml:space="preserve">loss risk </w:t>
      </w:r>
      <w:r w:rsidR="00E960F3" w:rsidRPr="001579CB">
        <w:rPr>
          <w:rFonts w:ascii="Book Antiqua" w:hAnsi="Book Antiqua"/>
          <w:sz w:val="24"/>
          <w:szCs w:val="24"/>
        </w:rPr>
        <w:t>as defined by</w:t>
      </w:r>
      <w:r w:rsidR="00AE3DC2" w:rsidRPr="001579CB">
        <w:rPr>
          <w:rFonts w:ascii="Book Antiqua" w:hAnsi="Book Antiqua"/>
          <w:sz w:val="24"/>
          <w:szCs w:val="24"/>
        </w:rPr>
        <w:t xml:space="preserve"> the </w:t>
      </w:r>
      <w:r w:rsidR="007270C7" w:rsidRPr="001579CB">
        <w:rPr>
          <w:rFonts w:ascii="Book Antiqua" w:hAnsi="Book Antiqua"/>
          <w:sz w:val="24"/>
          <w:szCs w:val="24"/>
        </w:rPr>
        <w:t xml:space="preserve">calculated </w:t>
      </w:r>
      <w:r w:rsidR="00AE3DC2" w:rsidRPr="001579CB">
        <w:rPr>
          <w:rFonts w:ascii="Book Antiqua" w:hAnsi="Book Antiqua"/>
          <w:sz w:val="24"/>
          <w:szCs w:val="24"/>
        </w:rPr>
        <w:t>DCD-RI</w:t>
      </w:r>
      <w:r w:rsidR="007270C7" w:rsidRPr="001579CB">
        <w:rPr>
          <w:rFonts w:ascii="Book Antiqua" w:hAnsi="Book Antiqua"/>
          <w:sz w:val="24"/>
          <w:szCs w:val="24"/>
        </w:rPr>
        <w:t xml:space="preserve"> score</w:t>
      </w:r>
      <w:r w:rsidR="00AE3DC2" w:rsidRPr="001579CB">
        <w:rPr>
          <w:rFonts w:ascii="Book Antiqua" w:hAnsi="Book Antiqua"/>
          <w:sz w:val="24"/>
          <w:szCs w:val="24"/>
        </w:rPr>
        <w:t xml:space="preserve"> into</w:t>
      </w:r>
      <w:r w:rsidR="006370DA" w:rsidRPr="001579CB">
        <w:rPr>
          <w:rFonts w:ascii="Book Antiqua" w:hAnsi="Book Antiqua"/>
          <w:sz w:val="24"/>
          <w:szCs w:val="24"/>
        </w:rPr>
        <w:t xml:space="preserve"> three </w:t>
      </w:r>
      <w:r w:rsidR="00065D45" w:rsidRPr="001579CB">
        <w:rPr>
          <w:rFonts w:ascii="Book Antiqua" w:hAnsi="Book Antiqua"/>
          <w:sz w:val="24"/>
          <w:szCs w:val="24"/>
        </w:rPr>
        <w:t>risk classe</w:t>
      </w:r>
      <w:r w:rsidR="00B517FF" w:rsidRPr="001579CB">
        <w:rPr>
          <w:rFonts w:ascii="Book Antiqua" w:hAnsi="Book Antiqua"/>
          <w:sz w:val="24"/>
          <w:szCs w:val="24"/>
        </w:rPr>
        <w:t xml:space="preserve">s </w:t>
      </w:r>
      <w:r w:rsidR="006370DA" w:rsidRPr="001579CB">
        <w:rPr>
          <w:rFonts w:ascii="Book Antiqua" w:hAnsi="Book Antiqua"/>
          <w:sz w:val="24"/>
          <w:szCs w:val="24"/>
        </w:rPr>
        <w:t>of</w:t>
      </w:r>
      <w:r w:rsidRPr="001579CB">
        <w:rPr>
          <w:rFonts w:ascii="Book Antiqua" w:hAnsi="Book Antiqua"/>
          <w:sz w:val="24"/>
          <w:szCs w:val="24"/>
        </w:rPr>
        <w:t xml:space="preserve"> low, standard</w:t>
      </w:r>
      <w:r w:rsidR="00AE3DC2" w:rsidRPr="001579CB">
        <w:rPr>
          <w:rFonts w:ascii="Book Antiqua" w:hAnsi="Book Antiqua"/>
          <w:sz w:val="24"/>
          <w:szCs w:val="24"/>
        </w:rPr>
        <w:t xml:space="preserve"> and</w:t>
      </w:r>
      <w:r w:rsidRPr="001579CB">
        <w:rPr>
          <w:rFonts w:ascii="Book Antiqua" w:hAnsi="Book Antiqua"/>
          <w:sz w:val="24"/>
          <w:szCs w:val="24"/>
        </w:rPr>
        <w:t xml:space="preserve"> high. Respective </w:t>
      </w:r>
      <w:r w:rsidR="006370DA" w:rsidRPr="001579CB">
        <w:rPr>
          <w:rFonts w:ascii="Book Antiqua" w:hAnsi="Book Antiqua"/>
          <w:sz w:val="24"/>
          <w:szCs w:val="24"/>
        </w:rPr>
        <w:t xml:space="preserve">predicted </w:t>
      </w:r>
      <w:r w:rsidR="004C18E1" w:rsidRPr="001579CB">
        <w:rPr>
          <w:rFonts w:ascii="Book Antiqua" w:hAnsi="Book Antiqua"/>
          <w:sz w:val="24"/>
          <w:szCs w:val="24"/>
        </w:rPr>
        <w:t>graft survivals were</w:t>
      </w:r>
      <w:r w:rsidR="006370DA" w:rsidRPr="001579CB">
        <w:rPr>
          <w:rFonts w:ascii="Book Antiqua" w:hAnsi="Book Antiqua"/>
          <w:sz w:val="24"/>
          <w:szCs w:val="24"/>
        </w:rPr>
        <w:t xml:space="preserve"> </w:t>
      </w:r>
      <w:r w:rsidR="00E960F3" w:rsidRPr="001579CB">
        <w:rPr>
          <w:rFonts w:ascii="Book Antiqua" w:hAnsi="Book Antiqua"/>
          <w:sz w:val="24"/>
          <w:szCs w:val="24"/>
        </w:rPr>
        <w:t xml:space="preserve">then </w:t>
      </w:r>
      <w:r w:rsidRPr="001579CB">
        <w:rPr>
          <w:rFonts w:ascii="Book Antiqua" w:hAnsi="Book Antiqua"/>
          <w:sz w:val="24"/>
          <w:szCs w:val="24"/>
        </w:rPr>
        <w:t>cal</w:t>
      </w:r>
      <w:r w:rsidR="00D153D0" w:rsidRPr="001579CB">
        <w:rPr>
          <w:rFonts w:ascii="Book Antiqua" w:hAnsi="Book Antiqua"/>
          <w:sz w:val="24"/>
          <w:szCs w:val="24"/>
        </w:rPr>
        <w:t>culated using Kaplan-</w:t>
      </w:r>
      <w:r w:rsidR="004C18E1" w:rsidRPr="001579CB">
        <w:rPr>
          <w:rFonts w:ascii="Book Antiqua" w:hAnsi="Book Antiqua"/>
          <w:sz w:val="24"/>
          <w:szCs w:val="24"/>
        </w:rPr>
        <w:t>Meier</w:t>
      </w:r>
      <w:r w:rsidR="006370DA" w:rsidRPr="001579CB">
        <w:rPr>
          <w:rFonts w:ascii="Book Antiqua" w:hAnsi="Book Antiqua"/>
          <w:sz w:val="24"/>
          <w:szCs w:val="24"/>
        </w:rPr>
        <w:t xml:space="preserve">. </w:t>
      </w:r>
      <w:r w:rsidR="003900B2" w:rsidRPr="001579CB">
        <w:rPr>
          <w:rFonts w:ascii="Book Antiqua" w:hAnsi="Book Antiqua"/>
          <w:sz w:val="24"/>
          <w:szCs w:val="24"/>
        </w:rPr>
        <w:t>Internal validation of the</w:t>
      </w:r>
      <w:r w:rsidR="00E960F3" w:rsidRPr="001579CB">
        <w:rPr>
          <w:rFonts w:ascii="Book Antiqua" w:hAnsi="Book Antiqua"/>
          <w:sz w:val="24"/>
          <w:szCs w:val="24"/>
        </w:rPr>
        <w:t xml:space="preserve"> developed DCD-RI score was</w:t>
      </w:r>
      <w:r w:rsidR="003900B2" w:rsidRPr="001579CB">
        <w:rPr>
          <w:rFonts w:ascii="Book Antiqua" w:hAnsi="Book Antiqua"/>
          <w:sz w:val="24"/>
          <w:szCs w:val="24"/>
        </w:rPr>
        <w:t xml:space="preserve"> undertaken by performing a retrospective analysis on an earlier DCD cohort</w:t>
      </w:r>
      <w:r w:rsidR="004C18E1" w:rsidRPr="001579CB">
        <w:rPr>
          <w:rFonts w:ascii="Book Antiqua" w:hAnsi="Book Antiqua"/>
          <w:sz w:val="24"/>
          <w:szCs w:val="24"/>
        </w:rPr>
        <w:t xml:space="preserve"> </w:t>
      </w:r>
      <w:r w:rsidR="004C18E1" w:rsidRPr="00A5535B">
        <w:rPr>
          <w:rFonts w:ascii="Book Antiqua" w:hAnsi="Book Antiqua"/>
          <w:i/>
          <w:sz w:val="24"/>
          <w:szCs w:val="24"/>
        </w:rPr>
        <w:t>n</w:t>
      </w:r>
      <w:r w:rsidR="00A5535B" w:rsidRPr="00A5535B">
        <w:rPr>
          <w:rFonts w:ascii="Book Antiqua" w:hAnsi="Book Antiqua" w:hint="eastAsia"/>
          <w:i/>
          <w:sz w:val="24"/>
          <w:szCs w:val="24"/>
          <w:lang w:eastAsia="zh-CN"/>
        </w:rPr>
        <w:t xml:space="preserve"> </w:t>
      </w:r>
      <w:r w:rsidR="004C18E1" w:rsidRPr="001579CB">
        <w:rPr>
          <w:rFonts w:ascii="Book Antiqua" w:hAnsi="Book Antiqua"/>
          <w:sz w:val="24"/>
          <w:szCs w:val="24"/>
        </w:rPr>
        <w:t>=</w:t>
      </w:r>
      <w:r w:rsidR="00A5535B">
        <w:rPr>
          <w:rFonts w:ascii="Book Antiqua" w:hAnsi="Book Antiqua" w:hint="eastAsia"/>
          <w:sz w:val="24"/>
          <w:szCs w:val="24"/>
          <w:lang w:eastAsia="zh-CN"/>
        </w:rPr>
        <w:t xml:space="preserve"> </w:t>
      </w:r>
      <w:r w:rsidR="004C18E1" w:rsidRPr="001579CB">
        <w:rPr>
          <w:rFonts w:ascii="Book Antiqua" w:hAnsi="Book Antiqua"/>
          <w:sz w:val="24"/>
          <w:szCs w:val="24"/>
        </w:rPr>
        <w:t>37</w:t>
      </w:r>
      <w:r w:rsidR="003900B2" w:rsidRPr="001579CB">
        <w:rPr>
          <w:rFonts w:ascii="Book Antiqua" w:hAnsi="Book Antiqua"/>
          <w:sz w:val="24"/>
          <w:szCs w:val="24"/>
        </w:rPr>
        <w:t xml:space="preserve"> </w:t>
      </w:r>
      <w:r w:rsidR="004C18E1" w:rsidRPr="001579CB">
        <w:rPr>
          <w:rFonts w:ascii="Book Antiqua" w:hAnsi="Book Antiqua"/>
          <w:sz w:val="24"/>
          <w:szCs w:val="24"/>
        </w:rPr>
        <w:t>(</w:t>
      </w:r>
      <w:r w:rsidR="003900B2" w:rsidRPr="001579CB">
        <w:rPr>
          <w:rFonts w:ascii="Book Antiqua" w:hAnsi="Book Antiqua"/>
          <w:sz w:val="24"/>
          <w:szCs w:val="24"/>
        </w:rPr>
        <w:t>04/2001-12/2004</w:t>
      </w:r>
      <w:r w:rsidR="004C18E1" w:rsidRPr="001579CB">
        <w:rPr>
          <w:rFonts w:ascii="Book Antiqua" w:hAnsi="Book Antiqua"/>
          <w:sz w:val="24"/>
          <w:szCs w:val="24"/>
        </w:rPr>
        <w:t xml:space="preserve">), </w:t>
      </w:r>
      <w:r w:rsidR="003D63A1" w:rsidRPr="001579CB">
        <w:rPr>
          <w:rFonts w:ascii="Book Antiqua" w:hAnsi="Book Antiqua"/>
          <w:sz w:val="24"/>
          <w:szCs w:val="24"/>
        </w:rPr>
        <w:t>the experience of which</w:t>
      </w:r>
      <w:r w:rsidR="00A5535B">
        <w:rPr>
          <w:rFonts w:ascii="Book Antiqua" w:hAnsi="Book Antiqua"/>
          <w:sz w:val="24"/>
          <w:szCs w:val="24"/>
        </w:rPr>
        <w:t xml:space="preserve"> has been previously </w:t>
      </w:r>
      <w:proofErr w:type="gramStart"/>
      <w:r w:rsidR="00A5535B">
        <w:rPr>
          <w:rFonts w:ascii="Book Antiqua" w:hAnsi="Book Antiqua"/>
          <w:sz w:val="24"/>
          <w:szCs w:val="24"/>
        </w:rPr>
        <w:t>published</w:t>
      </w:r>
      <w:r w:rsidR="00072CB2" w:rsidRPr="00A5535B">
        <w:rPr>
          <w:rFonts w:ascii="Book Antiqua" w:hAnsi="Book Antiqua"/>
          <w:sz w:val="24"/>
          <w:szCs w:val="24"/>
          <w:vertAlign w:val="superscript"/>
        </w:rPr>
        <w:t>[</w:t>
      </w:r>
      <w:proofErr w:type="gramEnd"/>
      <w:r w:rsidR="00C24301" w:rsidRPr="00A5535B">
        <w:rPr>
          <w:rFonts w:ascii="Book Antiqua" w:hAnsi="Book Antiqua"/>
          <w:sz w:val="24"/>
          <w:szCs w:val="24"/>
          <w:vertAlign w:val="superscript"/>
        </w:rPr>
        <w:t>20</w:t>
      </w:r>
      <w:r w:rsidR="00072CB2" w:rsidRPr="00A5535B">
        <w:rPr>
          <w:rFonts w:ascii="Book Antiqua" w:hAnsi="Book Antiqua"/>
          <w:sz w:val="24"/>
          <w:szCs w:val="24"/>
          <w:vertAlign w:val="superscript"/>
        </w:rPr>
        <w:t>]</w:t>
      </w:r>
      <w:r w:rsidR="003900B2" w:rsidRPr="001579CB">
        <w:rPr>
          <w:rFonts w:ascii="Book Antiqua" w:hAnsi="Book Antiqua"/>
          <w:sz w:val="24"/>
          <w:szCs w:val="24"/>
        </w:rPr>
        <w:t xml:space="preserve">. </w:t>
      </w:r>
      <w:r w:rsidR="00D85359" w:rsidRPr="001579CB">
        <w:rPr>
          <w:rFonts w:ascii="Book Antiqua" w:hAnsi="Book Antiqua"/>
          <w:sz w:val="24"/>
          <w:szCs w:val="24"/>
        </w:rPr>
        <w:t xml:space="preserve"> </w:t>
      </w:r>
      <w:r w:rsidR="003900B2" w:rsidRPr="001579CB">
        <w:rPr>
          <w:rFonts w:ascii="Book Antiqua" w:hAnsi="Book Antiqua"/>
          <w:sz w:val="24"/>
          <w:szCs w:val="24"/>
        </w:rPr>
        <w:t>The</w:t>
      </w:r>
      <w:r w:rsidR="004C18E1" w:rsidRPr="001579CB">
        <w:rPr>
          <w:rFonts w:ascii="Book Antiqua" w:hAnsi="Book Antiqua"/>
          <w:sz w:val="24"/>
          <w:szCs w:val="24"/>
        </w:rPr>
        <w:t xml:space="preserve"> receiver operator curve (ROC) and </w:t>
      </w:r>
      <w:r w:rsidR="003900B2" w:rsidRPr="001579CB">
        <w:rPr>
          <w:rFonts w:ascii="Book Antiqua" w:hAnsi="Book Antiqua"/>
          <w:sz w:val="24"/>
          <w:szCs w:val="24"/>
        </w:rPr>
        <w:t>the area under the curve (AU</w:t>
      </w:r>
      <w:r w:rsidR="004C18E1" w:rsidRPr="001579CB">
        <w:rPr>
          <w:rFonts w:ascii="Book Antiqua" w:hAnsi="Book Antiqua"/>
          <w:sz w:val="24"/>
          <w:szCs w:val="24"/>
        </w:rPr>
        <w:t xml:space="preserve">ROC) </w:t>
      </w:r>
      <w:r w:rsidR="00844D79" w:rsidRPr="001579CB">
        <w:rPr>
          <w:rFonts w:ascii="Book Antiqua" w:hAnsi="Book Antiqua"/>
          <w:sz w:val="24"/>
          <w:szCs w:val="24"/>
        </w:rPr>
        <w:t>or</w:t>
      </w:r>
      <w:r w:rsidR="003900B2" w:rsidRPr="001579CB">
        <w:rPr>
          <w:rFonts w:ascii="Book Antiqua" w:hAnsi="Book Antiqua"/>
          <w:sz w:val="24"/>
          <w:szCs w:val="24"/>
        </w:rPr>
        <w:t xml:space="preserve"> c-statistic</w:t>
      </w:r>
      <w:r w:rsidR="00D8630A" w:rsidRPr="001579CB">
        <w:rPr>
          <w:rFonts w:ascii="Book Antiqua" w:hAnsi="Book Antiqua"/>
          <w:sz w:val="24"/>
          <w:szCs w:val="24"/>
        </w:rPr>
        <w:t xml:space="preserve"> were</w:t>
      </w:r>
      <w:r w:rsidR="007270C7" w:rsidRPr="001579CB">
        <w:rPr>
          <w:rFonts w:ascii="Book Antiqua" w:hAnsi="Book Antiqua"/>
          <w:sz w:val="24"/>
          <w:szCs w:val="24"/>
        </w:rPr>
        <w:t xml:space="preserve"> then</w:t>
      </w:r>
      <w:r w:rsidR="00844D79" w:rsidRPr="001579CB">
        <w:rPr>
          <w:rFonts w:ascii="Book Antiqua" w:hAnsi="Book Antiqua"/>
          <w:sz w:val="24"/>
          <w:szCs w:val="24"/>
        </w:rPr>
        <w:t xml:space="preserve"> calculated to assess the performance of the DCD-RI score</w:t>
      </w:r>
      <w:r w:rsidR="003900B2" w:rsidRPr="001579CB">
        <w:rPr>
          <w:rFonts w:ascii="Book Antiqua" w:hAnsi="Book Antiqua"/>
          <w:sz w:val="24"/>
          <w:szCs w:val="24"/>
        </w:rPr>
        <w:t xml:space="preserve">. The DCD-RI ROC curve was </w:t>
      </w:r>
      <w:r w:rsidR="00E960F3" w:rsidRPr="001579CB">
        <w:rPr>
          <w:rFonts w:ascii="Book Antiqua" w:hAnsi="Book Antiqua"/>
          <w:sz w:val="24"/>
          <w:szCs w:val="24"/>
        </w:rPr>
        <w:t>also</w:t>
      </w:r>
      <w:r w:rsidR="003900B2" w:rsidRPr="001579CB">
        <w:rPr>
          <w:rFonts w:ascii="Book Antiqua" w:hAnsi="Book Antiqua"/>
          <w:sz w:val="24"/>
          <w:szCs w:val="24"/>
        </w:rPr>
        <w:t xml:space="preserve"> compared to</w:t>
      </w:r>
      <w:r w:rsidR="00844D79" w:rsidRPr="001579CB">
        <w:rPr>
          <w:rFonts w:ascii="Book Antiqua" w:hAnsi="Book Antiqua"/>
          <w:sz w:val="24"/>
          <w:szCs w:val="24"/>
        </w:rPr>
        <w:t xml:space="preserve"> other scoring systems</w:t>
      </w:r>
      <w:r w:rsidR="003900B2" w:rsidRPr="001579CB">
        <w:rPr>
          <w:rFonts w:ascii="Book Antiqua" w:hAnsi="Book Antiqua"/>
          <w:sz w:val="24"/>
          <w:szCs w:val="24"/>
        </w:rPr>
        <w:t xml:space="preserve"> that have been used to predict graft survival after transplant. </w:t>
      </w:r>
      <w:r w:rsidR="006370DA" w:rsidRPr="001579CB">
        <w:rPr>
          <w:rFonts w:ascii="Book Antiqua" w:hAnsi="Book Antiqua"/>
          <w:sz w:val="24"/>
          <w:szCs w:val="24"/>
        </w:rPr>
        <w:t>Statistical analysis was performed</w:t>
      </w:r>
      <w:r w:rsidR="00E06E00" w:rsidRPr="001579CB">
        <w:rPr>
          <w:rFonts w:ascii="Book Antiqua" w:hAnsi="Book Antiqua"/>
          <w:sz w:val="24"/>
          <w:szCs w:val="24"/>
        </w:rPr>
        <w:t xml:space="preserve"> using SPSS</w:t>
      </w:r>
      <w:r w:rsidR="00D153D0" w:rsidRPr="00005DD6">
        <w:rPr>
          <w:rFonts w:ascii="Book Antiqua" w:hAnsi="Book Antiqua"/>
          <w:sz w:val="24"/>
          <w:szCs w:val="24"/>
          <w:vertAlign w:val="superscript"/>
        </w:rPr>
        <w:t>®</w:t>
      </w:r>
      <w:r w:rsidR="00E06E00" w:rsidRPr="001579CB">
        <w:rPr>
          <w:rFonts w:ascii="Book Antiqua" w:hAnsi="Book Antiqua"/>
          <w:sz w:val="24"/>
          <w:szCs w:val="24"/>
        </w:rPr>
        <w:t xml:space="preserve"> IBM</w:t>
      </w:r>
      <w:r w:rsidR="00D153D0" w:rsidRPr="00005DD6">
        <w:rPr>
          <w:rFonts w:ascii="Book Antiqua" w:hAnsi="Book Antiqua"/>
          <w:sz w:val="24"/>
          <w:szCs w:val="24"/>
          <w:vertAlign w:val="superscript"/>
        </w:rPr>
        <w:t>®</w:t>
      </w:r>
      <w:r w:rsidR="00E06E00" w:rsidRPr="00005DD6">
        <w:rPr>
          <w:rFonts w:ascii="Book Antiqua" w:hAnsi="Book Antiqua"/>
          <w:sz w:val="24"/>
          <w:szCs w:val="24"/>
          <w:vertAlign w:val="superscript"/>
        </w:rPr>
        <w:t xml:space="preserve"> </w:t>
      </w:r>
      <w:r w:rsidR="00E06E00" w:rsidRPr="001579CB">
        <w:rPr>
          <w:rFonts w:ascii="Book Antiqua" w:hAnsi="Book Antiqua"/>
          <w:sz w:val="24"/>
          <w:szCs w:val="24"/>
        </w:rPr>
        <w:t xml:space="preserve">Statistics </w:t>
      </w:r>
      <w:r w:rsidR="00D153D0" w:rsidRPr="001579CB">
        <w:rPr>
          <w:rFonts w:ascii="Book Antiqua" w:hAnsi="Book Antiqua"/>
          <w:sz w:val="24"/>
          <w:szCs w:val="24"/>
        </w:rPr>
        <w:t>V</w:t>
      </w:r>
      <w:r w:rsidR="00E06E00" w:rsidRPr="001579CB">
        <w:rPr>
          <w:rFonts w:ascii="Book Antiqua" w:hAnsi="Book Antiqua"/>
          <w:sz w:val="24"/>
          <w:szCs w:val="24"/>
        </w:rPr>
        <w:t>22.</w:t>
      </w:r>
      <w:r w:rsidR="00D153D0" w:rsidRPr="001579CB">
        <w:rPr>
          <w:rFonts w:ascii="Book Antiqua" w:hAnsi="Book Antiqua"/>
          <w:sz w:val="24"/>
          <w:szCs w:val="24"/>
        </w:rPr>
        <w:t>0.</w:t>
      </w:r>
    </w:p>
    <w:p w14:paraId="1DD39699" w14:textId="77777777" w:rsidR="00996147" w:rsidRPr="001579CB" w:rsidRDefault="00996147" w:rsidP="00005DD6">
      <w:pPr>
        <w:spacing w:after="0" w:line="360" w:lineRule="auto"/>
        <w:ind w:firstLine="720"/>
        <w:jc w:val="both"/>
        <w:rPr>
          <w:rFonts w:ascii="Book Antiqua" w:hAnsi="Book Antiqua"/>
          <w:sz w:val="24"/>
          <w:szCs w:val="24"/>
        </w:rPr>
      </w:pPr>
    </w:p>
    <w:p w14:paraId="23F6C7C0" w14:textId="18638F8D" w:rsidR="00F04D65" w:rsidRPr="001579CB" w:rsidRDefault="001579CB" w:rsidP="00005DD6">
      <w:pPr>
        <w:spacing w:after="0" w:line="360" w:lineRule="auto"/>
        <w:jc w:val="both"/>
        <w:rPr>
          <w:rFonts w:ascii="Book Antiqua" w:hAnsi="Book Antiqua"/>
          <w:b/>
          <w:sz w:val="24"/>
          <w:szCs w:val="24"/>
        </w:rPr>
      </w:pPr>
      <w:r w:rsidRPr="001579CB">
        <w:rPr>
          <w:rFonts w:ascii="Book Antiqua" w:hAnsi="Book Antiqua"/>
          <w:b/>
          <w:sz w:val="24"/>
          <w:szCs w:val="24"/>
        </w:rPr>
        <w:t>RESULTS</w:t>
      </w:r>
    </w:p>
    <w:p w14:paraId="7C3F5041" w14:textId="19A43B87" w:rsidR="00F04D65" w:rsidRPr="00A5535B" w:rsidRDefault="00F04D65" w:rsidP="00005DD6">
      <w:pPr>
        <w:spacing w:after="0" w:line="360" w:lineRule="auto"/>
        <w:jc w:val="both"/>
        <w:rPr>
          <w:rFonts w:ascii="Book Antiqua" w:hAnsi="Book Antiqua"/>
          <w:b/>
          <w:i/>
          <w:sz w:val="24"/>
          <w:szCs w:val="24"/>
        </w:rPr>
      </w:pPr>
      <w:r w:rsidRPr="00A5535B">
        <w:rPr>
          <w:rFonts w:ascii="Book Antiqua" w:hAnsi="Book Antiqua"/>
          <w:b/>
          <w:i/>
          <w:sz w:val="24"/>
          <w:szCs w:val="24"/>
        </w:rPr>
        <w:t xml:space="preserve">Descriptive </w:t>
      </w:r>
      <w:r w:rsidR="00A5535B" w:rsidRPr="00A5535B">
        <w:rPr>
          <w:rFonts w:ascii="Book Antiqua" w:hAnsi="Book Antiqua"/>
          <w:b/>
          <w:i/>
          <w:sz w:val="24"/>
          <w:szCs w:val="24"/>
        </w:rPr>
        <w:t>statistics for stud</w:t>
      </w:r>
      <w:r w:rsidRPr="00A5535B">
        <w:rPr>
          <w:rFonts w:ascii="Book Antiqua" w:hAnsi="Book Antiqua"/>
          <w:b/>
          <w:i/>
          <w:sz w:val="24"/>
          <w:szCs w:val="24"/>
        </w:rPr>
        <w:t xml:space="preserve">ied DCD </w:t>
      </w:r>
      <w:r w:rsidR="00A5535B" w:rsidRPr="00A5535B">
        <w:rPr>
          <w:rFonts w:ascii="Book Antiqua" w:hAnsi="Book Antiqua"/>
          <w:b/>
          <w:i/>
          <w:sz w:val="24"/>
          <w:szCs w:val="24"/>
        </w:rPr>
        <w:t>transplant population</w:t>
      </w:r>
    </w:p>
    <w:p w14:paraId="0AE445E5" w14:textId="17A1132A" w:rsidR="001636B2" w:rsidRPr="001579CB" w:rsidRDefault="006370DA" w:rsidP="00005DD6">
      <w:pPr>
        <w:spacing w:after="0" w:line="360" w:lineRule="auto"/>
        <w:jc w:val="both"/>
        <w:rPr>
          <w:rFonts w:ascii="Book Antiqua" w:hAnsi="Book Antiqua"/>
          <w:sz w:val="24"/>
          <w:szCs w:val="24"/>
        </w:rPr>
      </w:pPr>
      <w:r w:rsidRPr="001579CB">
        <w:rPr>
          <w:rFonts w:ascii="Book Antiqua" w:hAnsi="Book Antiqua"/>
          <w:sz w:val="24"/>
          <w:szCs w:val="24"/>
        </w:rPr>
        <w:t xml:space="preserve">Table </w:t>
      </w:r>
      <w:r w:rsidR="00F04D65" w:rsidRPr="001579CB">
        <w:rPr>
          <w:rFonts w:ascii="Book Antiqua" w:hAnsi="Book Antiqua"/>
          <w:sz w:val="24"/>
          <w:szCs w:val="24"/>
        </w:rPr>
        <w:t xml:space="preserve">1 </w:t>
      </w:r>
      <w:r w:rsidRPr="001579CB">
        <w:rPr>
          <w:rFonts w:ascii="Book Antiqua" w:hAnsi="Book Antiqua"/>
          <w:sz w:val="24"/>
          <w:szCs w:val="24"/>
        </w:rPr>
        <w:t xml:space="preserve">summarizes </w:t>
      </w:r>
      <w:r w:rsidR="00F04D65" w:rsidRPr="001579CB">
        <w:rPr>
          <w:rFonts w:ascii="Book Antiqua" w:hAnsi="Book Antiqua"/>
          <w:sz w:val="24"/>
          <w:szCs w:val="24"/>
        </w:rPr>
        <w:t xml:space="preserve">the </w:t>
      </w:r>
      <w:r w:rsidRPr="001579CB">
        <w:rPr>
          <w:rFonts w:ascii="Book Antiqua" w:hAnsi="Book Antiqua"/>
          <w:sz w:val="24"/>
          <w:szCs w:val="24"/>
        </w:rPr>
        <w:t>objective donor and recipient va</w:t>
      </w:r>
      <w:r w:rsidR="008E658F" w:rsidRPr="001579CB">
        <w:rPr>
          <w:rFonts w:ascii="Book Antiqua" w:hAnsi="Book Antiqua"/>
          <w:sz w:val="24"/>
          <w:szCs w:val="24"/>
        </w:rPr>
        <w:t xml:space="preserve">riables </w:t>
      </w:r>
      <w:r w:rsidR="009D2565" w:rsidRPr="001579CB">
        <w:rPr>
          <w:rFonts w:ascii="Book Antiqua" w:hAnsi="Book Antiqua"/>
          <w:sz w:val="24"/>
          <w:szCs w:val="24"/>
        </w:rPr>
        <w:t>for the</w:t>
      </w:r>
      <w:r w:rsidR="00E72B62" w:rsidRPr="001579CB">
        <w:rPr>
          <w:rFonts w:ascii="Book Antiqua" w:hAnsi="Book Antiqua"/>
          <w:sz w:val="24"/>
          <w:szCs w:val="24"/>
        </w:rPr>
        <w:t xml:space="preserve"> DCD study cohort (</w:t>
      </w:r>
      <w:r w:rsidR="00E72B62" w:rsidRPr="00A5535B">
        <w:rPr>
          <w:rFonts w:ascii="Book Antiqua" w:hAnsi="Book Antiqua"/>
          <w:i/>
          <w:sz w:val="24"/>
          <w:szCs w:val="24"/>
        </w:rPr>
        <w:t>n</w:t>
      </w:r>
      <w:r w:rsidR="00A5535B">
        <w:rPr>
          <w:rFonts w:ascii="Book Antiqua" w:hAnsi="Book Antiqua" w:hint="eastAsia"/>
          <w:sz w:val="24"/>
          <w:szCs w:val="24"/>
          <w:lang w:eastAsia="zh-CN"/>
        </w:rPr>
        <w:t xml:space="preserve"> </w:t>
      </w:r>
      <w:r w:rsidR="00E72B62" w:rsidRPr="001579CB">
        <w:rPr>
          <w:rFonts w:ascii="Book Antiqua" w:hAnsi="Book Antiqua"/>
          <w:sz w:val="24"/>
          <w:szCs w:val="24"/>
        </w:rPr>
        <w:t>=</w:t>
      </w:r>
      <w:r w:rsidR="00A5535B">
        <w:rPr>
          <w:rFonts w:ascii="Book Antiqua" w:hAnsi="Book Antiqua" w:hint="eastAsia"/>
          <w:sz w:val="24"/>
          <w:szCs w:val="24"/>
          <w:lang w:eastAsia="zh-CN"/>
        </w:rPr>
        <w:t xml:space="preserve"> </w:t>
      </w:r>
      <w:r w:rsidR="00E72B62" w:rsidRPr="001579CB">
        <w:rPr>
          <w:rFonts w:ascii="Book Antiqua" w:hAnsi="Book Antiqua"/>
          <w:sz w:val="24"/>
          <w:szCs w:val="24"/>
        </w:rPr>
        <w:t>261</w:t>
      </w:r>
      <w:r w:rsidR="008E658F" w:rsidRPr="001579CB">
        <w:rPr>
          <w:rFonts w:ascii="Book Antiqua" w:hAnsi="Book Antiqua"/>
          <w:sz w:val="24"/>
          <w:szCs w:val="24"/>
        </w:rPr>
        <w:t>)</w:t>
      </w:r>
      <w:r w:rsidRPr="001579CB">
        <w:rPr>
          <w:rFonts w:ascii="Book Antiqua" w:hAnsi="Book Antiqua"/>
          <w:sz w:val="24"/>
          <w:szCs w:val="24"/>
        </w:rPr>
        <w:t>.</w:t>
      </w:r>
      <w:r w:rsidR="008E658F" w:rsidRPr="001579CB">
        <w:rPr>
          <w:rFonts w:ascii="Book Antiqua" w:hAnsi="Book Antiqua"/>
          <w:sz w:val="24"/>
          <w:szCs w:val="24"/>
        </w:rPr>
        <w:t xml:space="preserve"> The mean DCD recipient age was 49.45 ± 15.36</w:t>
      </w:r>
      <w:r w:rsidR="004703E8" w:rsidRPr="001579CB">
        <w:rPr>
          <w:rFonts w:ascii="Book Antiqua" w:hAnsi="Book Antiqua"/>
          <w:sz w:val="24"/>
          <w:szCs w:val="24"/>
        </w:rPr>
        <w:t xml:space="preserve"> years</w:t>
      </w:r>
      <w:r w:rsidR="008E658F" w:rsidRPr="001579CB">
        <w:rPr>
          <w:rFonts w:ascii="Book Antiqua" w:hAnsi="Book Antiqua"/>
          <w:sz w:val="24"/>
          <w:szCs w:val="24"/>
        </w:rPr>
        <w:t xml:space="preserve">, of which 15 (5.7%) were ≤ 16 years. The mean DCD donor age was 46.1 ± 17.9 years, of which 18 (6.9%) were in the </w:t>
      </w:r>
      <w:proofErr w:type="spellStart"/>
      <w:r w:rsidR="008E658F" w:rsidRPr="001579CB">
        <w:rPr>
          <w:rFonts w:ascii="Book Antiqua" w:hAnsi="Book Antiqua"/>
          <w:sz w:val="24"/>
          <w:szCs w:val="24"/>
        </w:rPr>
        <w:t>pediatric</w:t>
      </w:r>
      <w:proofErr w:type="spellEnd"/>
      <w:r w:rsidR="008E658F" w:rsidRPr="001579CB">
        <w:rPr>
          <w:rFonts w:ascii="Book Antiqua" w:hAnsi="Book Antiqua"/>
          <w:sz w:val="24"/>
          <w:szCs w:val="24"/>
        </w:rPr>
        <w:t xml:space="preserve"> age group.</w:t>
      </w:r>
      <w:r w:rsidRPr="001579CB">
        <w:rPr>
          <w:rFonts w:ascii="Book Antiqua" w:hAnsi="Book Antiqua"/>
          <w:sz w:val="24"/>
          <w:szCs w:val="24"/>
        </w:rPr>
        <w:t xml:space="preserve"> </w:t>
      </w:r>
      <w:r w:rsidR="00FC0DD9" w:rsidRPr="001579CB">
        <w:rPr>
          <w:rFonts w:ascii="Book Antiqua" w:hAnsi="Book Antiqua"/>
          <w:sz w:val="24"/>
          <w:szCs w:val="24"/>
        </w:rPr>
        <w:t>Redo liver transplantation (</w:t>
      </w:r>
      <w:proofErr w:type="spellStart"/>
      <w:r w:rsidR="00FC0DD9" w:rsidRPr="001579CB">
        <w:rPr>
          <w:rFonts w:ascii="Book Antiqua" w:hAnsi="Book Antiqua"/>
          <w:sz w:val="24"/>
          <w:szCs w:val="24"/>
        </w:rPr>
        <w:t>reTPL</w:t>
      </w:r>
      <w:proofErr w:type="spellEnd"/>
      <w:r w:rsidR="00FC0DD9" w:rsidRPr="001579CB">
        <w:rPr>
          <w:rFonts w:ascii="Book Antiqua" w:hAnsi="Book Antiqua"/>
          <w:sz w:val="24"/>
          <w:szCs w:val="24"/>
        </w:rPr>
        <w:t>)</w:t>
      </w:r>
      <w:r w:rsidR="00B95C48" w:rsidRPr="001579CB">
        <w:rPr>
          <w:rFonts w:ascii="Book Antiqua" w:hAnsi="Book Antiqua"/>
          <w:sz w:val="24"/>
          <w:szCs w:val="24"/>
        </w:rPr>
        <w:t xml:space="preserve"> was </w:t>
      </w:r>
      <w:r w:rsidR="00FC0DD9" w:rsidRPr="001579CB">
        <w:rPr>
          <w:rFonts w:ascii="Book Antiqua" w:hAnsi="Book Antiqua"/>
          <w:sz w:val="24"/>
          <w:szCs w:val="24"/>
        </w:rPr>
        <w:t xml:space="preserve">a </w:t>
      </w:r>
      <w:r w:rsidR="00B95C48" w:rsidRPr="001579CB">
        <w:rPr>
          <w:rFonts w:ascii="Book Antiqua" w:hAnsi="Book Antiqua"/>
          <w:sz w:val="24"/>
          <w:szCs w:val="24"/>
        </w:rPr>
        <w:t xml:space="preserve">small component of the </w:t>
      </w:r>
      <w:r w:rsidR="00837C05" w:rsidRPr="001579CB">
        <w:rPr>
          <w:rFonts w:ascii="Book Antiqua" w:hAnsi="Book Antiqua"/>
          <w:sz w:val="24"/>
          <w:szCs w:val="24"/>
        </w:rPr>
        <w:t>DCD programme accounting for 3.4</w:t>
      </w:r>
      <w:r w:rsidR="00B95C48" w:rsidRPr="001579CB">
        <w:rPr>
          <w:rFonts w:ascii="Book Antiqua" w:hAnsi="Book Antiqua"/>
          <w:sz w:val="24"/>
          <w:szCs w:val="24"/>
        </w:rPr>
        <w:t xml:space="preserve">% of activity in the period of study. </w:t>
      </w:r>
      <w:r w:rsidR="00E960F3" w:rsidRPr="001579CB">
        <w:rPr>
          <w:rFonts w:ascii="Book Antiqua" w:hAnsi="Book Antiqua"/>
          <w:sz w:val="24"/>
          <w:szCs w:val="24"/>
        </w:rPr>
        <w:t>T</w:t>
      </w:r>
      <w:r w:rsidR="00B95C48" w:rsidRPr="001579CB">
        <w:rPr>
          <w:rFonts w:ascii="Book Antiqua" w:hAnsi="Book Antiqua"/>
          <w:sz w:val="24"/>
          <w:szCs w:val="24"/>
        </w:rPr>
        <w:t>he DCD liver was only used in a few cases of ALF (1.5%) and split/reduction (2.3%) was uncommon (Table 1)</w:t>
      </w:r>
      <w:r w:rsidR="00FC0DD9" w:rsidRPr="001579CB">
        <w:rPr>
          <w:rFonts w:ascii="Book Antiqua" w:hAnsi="Book Antiqua"/>
          <w:sz w:val="24"/>
          <w:szCs w:val="24"/>
        </w:rPr>
        <w:t>.</w:t>
      </w:r>
      <w:r w:rsidR="00B95C48" w:rsidRPr="001579CB">
        <w:rPr>
          <w:rFonts w:ascii="Book Antiqua" w:hAnsi="Book Antiqua"/>
          <w:sz w:val="24"/>
          <w:szCs w:val="24"/>
        </w:rPr>
        <w:t xml:space="preserve"> </w:t>
      </w:r>
      <w:r w:rsidR="00DF67DA" w:rsidRPr="001579CB">
        <w:rPr>
          <w:rFonts w:ascii="Book Antiqua" w:hAnsi="Book Antiqua"/>
          <w:sz w:val="24"/>
          <w:szCs w:val="24"/>
        </w:rPr>
        <w:t>In the DCD study cohort the</w:t>
      </w:r>
      <w:r w:rsidR="00C24301" w:rsidRPr="001579CB">
        <w:rPr>
          <w:rFonts w:ascii="Book Antiqua" w:hAnsi="Book Antiqua"/>
          <w:sz w:val="24"/>
          <w:szCs w:val="24"/>
        </w:rPr>
        <w:t xml:space="preserve"> </w:t>
      </w:r>
      <w:r w:rsidR="00DF67DA" w:rsidRPr="001579CB">
        <w:rPr>
          <w:rFonts w:ascii="Book Antiqua" w:hAnsi="Book Antiqua"/>
          <w:sz w:val="24"/>
          <w:szCs w:val="24"/>
        </w:rPr>
        <w:t>incidence of primary non function</w:t>
      </w:r>
      <w:r w:rsidR="00B67A0F" w:rsidRPr="001579CB">
        <w:rPr>
          <w:rFonts w:ascii="Book Antiqua" w:hAnsi="Book Antiqua"/>
          <w:sz w:val="24"/>
          <w:szCs w:val="24"/>
        </w:rPr>
        <w:t xml:space="preserve"> (PNF) was 3.4%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B67A0F" w:rsidRPr="001579CB">
        <w:rPr>
          <w:rFonts w:ascii="Book Antiqua" w:hAnsi="Book Antiqua"/>
          <w:sz w:val="24"/>
          <w:szCs w:val="24"/>
        </w:rPr>
        <w:t>=</w:t>
      </w:r>
      <w:r w:rsidR="0081719F">
        <w:rPr>
          <w:rFonts w:ascii="Book Antiqua" w:hAnsi="Book Antiqua" w:hint="eastAsia"/>
          <w:sz w:val="24"/>
          <w:szCs w:val="24"/>
          <w:lang w:eastAsia="zh-CN"/>
        </w:rPr>
        <w:t xml:space="preserve"> </w:t>
      </w:r>
      <w:r w:rsidR="00B67A0F" w:rsidRPr="001579CB">
        <w:rPr>
          <w:rFonts w:ascii="Book Antiqua" w:hAnsi="Book Antiqua"/>
          <w:sz w:val="24"/>
          <w:szCs w:val="24"/>
        </w:rPr>
        <w:t>9), HAT 5%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B67A0F" w:rsidRPr="001579CB">
        <w:rPr>
          <w:rFonts w:ascii="Book Antiqua" w:hAnsi="Book Antiqua"/>
          <w:sz w:val="24"/>
          <w:szCs w:val="24"/>
        </w:rPr>
        <w:t>=</w:t>
      </w:r>
      <w:r w:rsidR="0081719F">
        <w:rPr>
          <w:rFonts w:ascii="Book Antiqua" w:hAnsi="Book Antiqua" w:hint="eastAsia"/>
          <w:sz w:val="24"/>
          <w:szCs w:val="24"/>
          <w:lang w:eastAsia="zh-CN"/>
        </w:rPr>
        <w:t xml:space="preserve"> </w:t>
      </w:r>
      <w:r w:rsidR="00B67A0F" w:rsidRPr="001579CB">
        <w:rPr>
          <w:rFonts w:ascii="Book Antiqua" w:hAnsi="Book Antiqua"/>
          <w:sz w:val="24"/>
          <w:szCs w:val="24"/>
        </w:rPr>
        <w:t xml:space="preserve">13), </w:t>
      </w:r>
      <w:proofErr w:type="spellStart"/>
      <w:r w:rsidR="00B67A0F" w:rsidRPr="001579CB">
        <w:rPr>
          <w:rFonts w:ascii="Book Antiqua" w:hAnsi="Book Antiqua"/>
          <w:sz w:val="24"/>
          <w:szCs w:val="24"/>
        </w:rPr>
        <w:t>anastomostic</w:t>
      </w:r>
      <w:proofErr w:type="spellEnd"/>
      <w:r w:rsidR="00B67A0F" w:rsidRPr="001579CB">
        <w:rPr>
          <w:rFonts w:ascii="Book Antiqua" w:hAnsi="Book Antiqua"/>
          <w:sz w:val="24"/>
          <w:szCs w:val="24"/>
        </w:rPr>
        <w:t xml:space="preserve"> biliary stricture 11.1%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B67A0F" w:rsidRPr="001579CB">
        <w:rPr>
          <w:rFonts w:ascii="Book Antiqua" w:hAnsi="Book Antiqua"/>
          <w:sz w:val="24"/>
          <w:szCs w:val="24"/>
        </w:rPr>
        <w:t>=</w:t>
      </w:r>
      <w:r w:rsidR="0081719F">
        <w:rPr>
          <w:rFonts w:ascii="Book Antiqua" w:hAnsi="Book Antiqua" w:hint="eastAsia"/>
          <w:sz w:val="24"/>
          <w:szCs w:val="24"/>
          <w:lang w:eastAsia="zh-CN"/>
        </w:rPr>
        <w:t xml:space="preserve"> </w:t>
      </w:r>
      <w:r w:rsidR="00B67A0F" w:rsidRPr="001579CB">
        <w:rPr>
          <w:rFonts w:ascii="Book Antiqua" w:hAnsi="Book Antiqua"/>
          <w:sz w:val="24"/>
          <w:szCs w:val="24"/>
        </w:rPr>
        <w:t>29) and PIC 3.5%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B67A0F" w:rsidRPr="001579CB">
        <w:rPr>
          <w:rFonts w:ascii="Book Antiqua" w:hAnsi="Book Antiqua"/>
          <w:sz w:val="24"/>
          <w:szCs w:val="24"/>
        </w:rPr>
        <w:t>=</w:t>
      </w:r>
      <w:r w:rsidR="0081719F">
        <w:rPr>
          <w:rFonts w:ascii="Book Antiqua" w:hAnsi="Book Antiqua" w:hint="eastAsia"/>
          <w:sz w:val="24"/>
          <w:szCs w:val="24"/>
          <w:lang w:eastAsia="zh-CN"/>
        </w:rPr>
        <w:t xml:space="preserve"> </w:t>
      </w:r>
      <w:r w:rsidR="00B67A0F" w:rsidRPr="001579CB">
        <w:rPr>
          <w:rFonts w:ascii="Book Antiqua" w:hAnsi="Book Antiqua"/>
          <w:sz w:val="24"/>
          <w:szCs w:val="24"/>
        </w:rPr>
        <w:t>9).</w:t>
      </w:r>
      <w:r w:rsidR="00DE5214" w:rsidRPr="001579CB">
        <w:rPr>
          <w:rFonts w:ascii="Book Antiqua" w:hAnsi="Book Antiqua"/>
          <w:sz w:val="24"/>
          <w:szCs w:val="24"/>
        </w:rPr>
        <w:t xml:space="preserve"> Overall</w:t>
      </w:r>
      <w:r w:rsidR="00C24301" w:rsidRPr="001579CB">
        <w:rPr>
          <w:rFonts w:ascii="Book Antiqua" w:hAnsi="Book Antiqua"/>
          <w:sz w:val="24"/>
          <w:szCs w:val="24"/>
        </w:rPr>
        <w:t>,</w:t>
      </w:r>
      <w:r w:rsidR="00DE5214" w:rsidRPr="001579CB">
        <w:rPr>
          <w:rFonts w:ascii="Book Antiqua" w:hAnsi="Book Antiqua"/>
          <w:sz w:val="24"/>
          <w:szCs w:val="24"/>
        </w:rPr>
        <w:t xml:space="preserve"> there were 15%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DE5214" w:rsidRPr="001579CB">
        <w:rPr>
          <w:rFonts w:ascii="Book Antiqua" w:hAnsi="Book Antiqua"/>
          <w:sz w:val="24"/>
          <w:szCs w:val="24"/>
        </w:rPr>
        <w:t>=</w:t>
      </w:r>
      <w:r w:rsidR="0081719F">
        <w:rPr>
          <w:rFonts w:ascii="Book Antiqua" w:hAnsi="Book Antiqua" w:hint="eastAsia"/>
          <w:sz w:val="24"/>
          <w:szCs w:val="24"/>
          <w:lang w:eastAsia="zh-CN"/>
        </w:rPr>
        <w:t xml:space="preserve"> </w:t>
      </w:r>
      <w:r w:rsidR="00DE5214" w:rsidRPr="001579CB">
        <w:rPr>
          <w:rFonts w:ascii="Book Antiqua" w:hAnsi="Book Antiqua"/>
          <w:sz w:val="24"/>
          <w:szCs w:val="24"/>
        </w:rPr>
        <w:t xml:space="preserve">39) deaths and </w:t>
      </w:r>
      <w:r w:rsidR="003B5922" w:rsidRPr="001579CB">
        <w:rPr>
          <w:rFonts w:ascii="Book Antiqua" w:hAnsi="Book Antiqua"/>
          <w:sz w:val="24"/>
          <w:szCs w:val="24"/>
        </w:rPr>
        <w:t>3.5% (</w:t>
      </w:r>
      <w:r w:rsidR="0081719F" w:rsidRPr="00A5535B">
        <w:rPr>
          <w:rFonts w:ascii="Book Antiqua" w:hAnsi="Book Antiqua"/>
          <w:i/>
          <w:sz w:val="24"/>
          <w:szCs w:val="24"/>
        </w:rPr>
        <w:t>n</w:t>
      </w:r>
      <w:r w:rsidR="0081719F" w:rsidRPr="001579CB">
        <w:rPr>
          <w:rFonts w:ascii="Book Antiqua" w:hAnsi="Book Antiqua"/>
          <w:sz w:val="24"/>
          <w:szCs w:val="24"/>
        </w:rPr>
        <w:t xml:space="preserve"> </w:t>
      </w:r>
      <w:r w:rsidR="003B5922" w:rsidRPr="001579CB">
        <w:rPr>
          <w:rFonts w:ascii="Book Antiqua" w:hAnsi="Book Antiqua"/>
          <w:sz w:val="24"/>
          <w:szCs w:val="24"/>
        </w:rPr>
        <w:t>=</w:t>
      </w:r>
      <w:r w:rsidR="0081719F">
        <w:rPr>
          <w:rFonts w:ascii="Book Antiqua" w:hAnsi="Book Antiqua" w:hint="eastAsia"/>
          <w:sz w:val="24"/>
          <w:szCs w:val="24"/>
          <w:lang w:eastAsia="zh-CN"/>
        </w:rPr>
        <w:t xml:space="preserve"> </w:t>
      </w:r>
      <w:r w:rsidR="00DE5214" w:rsidRPr="001579CB">
        <w:rPr>
          <w:rFonts w:ascii="Book Antiqua" w:hAnsi="Book Antiqua"/>
          <w:sz w:val="24"/>
          <w:szCs w:val="24"/>
        </w:rPr>
        <w:t>9</w:t>
      </w:r>
      <w:r w:rsidR="003B5922" w:rsidRPr="001579CB">
        <w:rPr>
          <w:rFonts w:ascii="Book Antiqua" w:hAnsi="Book Antiqua"/>
          <w:sz w:val="24"/>
          <w:szCs w:val="24"/>
        </w:rPr>
        <w:t>)</w:t>
      </w:r>
      <w:r w:rsidR="00DE5214" w:rsidRPr="001579CB">
        <w:rPr>
          <w:rFonts w:ascii="Book Antiqua" w:hAnsi="Book Antiqua"/>
          <w:sz w:val="24"/>
          <w:szCs w:val="24"/>
        </w:rPr>
        <w:t xml:space="preserve"> </w:t>
      </w:r>
      <w:proofErr w:type="spellStart"/>
      <w:r w:rsidR="00DE5214" w:rsidRPr="001579CB">
        <w:rPr>
          <w:rFonts w:ascii="Book Antiqua" w:hAnsi="Book Antiqua"/>
          <w:sz w:val="24"/>
          <w:szCs w:val="24"/>
        </w:rPr>
        <w:t>retransplants</w:t>
      </w:r>
      <w:proofErr w:type="spellEnd"/>
      <w:r w:rsidR="00DE5214" w:rsidRPr="001579CB">
        <w:rPr>
          <w:rFonts w:ascii="Book Antiqua" w:hAnsi="Book Antiqua"/>
          <w:sz w:val="24"/>
          <w:szCs w:val="24"/>
        </w:rPr>
        <w:t xml:space="preserve">. </w:t>
      </w:r>
    </w:p>
    <w:p w14:paraId="5D00ECBA" w14:textId="77777777" w:rsidR="00FC0DD9" w:rsidRPr="001579CB" w:rsidRDefault="00FC0DD9" w:rsidP="00005DD6">
      <w:pPr>
        <w:spacing w:after="0" w:line="360" w:lineRule="auto"/>
        <w:jc w:val="both"/>
        <w:rPr>
          <w:rFonts w:ascii="Book Antiqua" w:hAnsi="Book Antiqua"/>
          <w:sz w:val="24"/>
          <w:szCs w:val="24"/>
        </w:rPr>
      </w:pPr>
    </w:p>
    <w:p w14:paraId="2E0C44C3" w14:textId="2C476C5A" w:rsidR="00ED3AB3" w:rsidRPr="0081719F" w:rsidRDefault="00ED3AB3" w:rsidP="00005DD6">
      <w:pPr>
        <w:spacing w:after="0" w:line="360" w:lineRule="auto"/>
        <w:jc w:val="both"/>
        <w:rPr>
          <w:rFonts w:ascii="Book Antiqua" w:hAnsi="Book Antiqua"/>
          <w:b/>
          <w:i/>
          <w:sz w:val="24"/>
          <w:szCs w:val="24"/>
        </w:rPr>
      </w:pPr>
      <w:r w:rsidRPr="0081719F">
        <w:rPr>
          <w:rFonts w:ascii="Book Antiqua" w:hAnsi="Book Antiqua"/>
          <w:b/>
          <w:i/>
          <w:sz w:val="24"/>
          <w:szCs w:val="24"/>
        </w:rPr>
        <w:t xml:space="preserve">Univariate </w:t>
      </w:r>
      <w:r w:rsidR="0081719F" w:rsidRPr="0081719F">
        <w:rPr>
          <w:rFonts w:ascii="Book Antiqua" w:hAnsi="Book Antiqua"/>
          <w:b/>
          <w:i/>
          <w:sz w:val="24"/>
          <w:szCs w:val="24"/>
        </w:rPr>
        <w:t>analysis of donor and recipient risk factors fo</w:t>
      </w:r>
      <w:r w:rsidR="00F05A74" w:rsidRPr="0081719F">
        <w:rPr>
          <w:rFonts w:ascii="Book Antiqua" w:hAnsi="Book Antiqua"/>
          <w:b/>
          <w:i/>
          <w:sz w:val="24"/>
          <w:szCs w:val="24"/>
        </w:rPr>
        <w:t xml:space="preserve">r DCD </w:t>
      </w:r>
      <w:r w:rsidR="0081719F" w:rsidRPr="0081719F">
        <w:rPr>
          <w:rFonts w:ascii="Book Antiqua" w:hAnsi="Book Antiqua"/>
          <w:b/>
          <w:i/>
          <w:sz w:val="24"/>
          <w:szCs w:val="24"/>
        </w:rPr>
        <w:t xml:space="preserve">graft loss </w:t>
      </w:r>
    </w:p>
    <w:p w14:paraId="49DC736A" w14:textId="1968E48A" w:rsidR="00A95B02" w:rsidRPr="001579CB" w:rsidRDefault="003E63F3" w:rsidP="00005DD6">
      <w:pPr>
        <w:spacing w:after="0" w:line="360" w:lineRule="auto"/>
        <w:jc w:val="both"/>
        <w:rPr>
          <w:rFonts w:ascii="Book Antiqua" w:hAnsi="Book Antiqua"/>
          <w:sz w:val="24"/>
          <w:szCs w:val="24"/>
        </w:rPr>
      </w:pPr>
      <w:r w:rsidRPr="001579CB">
        <w:rPr>
          <w:rFonts w:ascii="Book Antiqua" w:hAnsi="Book Antiqua"/>
          <w:sz w:val="24"/>
          <w:szCs w:val="24"/>
        </w:rPr>
        <w:t>Univariate analysis</w:t>
      </w:r>
      <w:r w:rsidR="000B37B7" w:rsidRPr="001579CB">
        <w:rPr>
          <w:rFonts w:ascii="Book Antiqua" w:hAnsi="Book Antiqua"/>
          <w:sz w:val="24"/>
          <w:szCs w:val="24"/>
        </w:rPr>
        <w:t xml:space="preserve"> </w:t>
      </w:r>
      <w:r w:rsidR="00D93685" w:rsidRPr="001579CB">
        <w:rPr>
          <w:rFonts w:ascii="Book Antiqua" w:hAnsi="Book Antiqua"/>
          <w:sz w:val="24"/>
          <w:szCs w:val="24"/>
        </w:rPr>
        <w:t>of</w:t>
      </w:r>
      <w:r w:rsidRPr="001579CB">
        <w:rPr>
          <w:rFonts w:ascii="Book Antiqua" w:hAnsi="Book Antiqua"/>
          <w:sz w:val="24"/>
          <w:szCs w:val="24"/>
        </w:rPr>
        <w:t xml:space="preserve"> independent donor and recipient variables was initially performed to determine which variables were associated with DCD graft loss</w:t>
      </w:r>
      <w:r w:rsidR="00837C05" w:rsidRPr="001579CB">
        <w:rPr>
          <w:rFonts w:ascii="Book Antiqua" w:hAnsi="Book Antiqua"/>
          <w:sz w:val="24"/>
          <w:szCs w:val="24"/>
        </w:rPr>
        <w:t>.</w:t>
      </w:r>
      <w:r w:rsidRPr="001579CB">
        <w:rPr>
          <w:rFonts w:ascii="Book Antiqua" w:hAnsi="Book Antiqua"/>
          <w:sz w:val="24"/>
          <w:szCs w:val="24"/>
        </w:rPr>
        <w:t xml:space="preserve"> </w:t>
      </w:r>
      <w:r w:rsidR="00FC0DD9" w:rsidRPr="001579CB">
        <w:rPr>
          <w:rFonts w:ascii="Book Antiqua" w:hAnsi="Book Antiqua"/>
          <w:sz w:val="24"/>
          <w:szCs w:val="24"/>
        </w:rPr>
        <w:t>R</w:t>
      </w:r>
      <w:r w:rsidR="00ED5DE7" w:rsidRPr="001579CB">
        <w:rPr>
          <w:rFonts w:ascii="Book Antiqua" w:hAnsi="Book Antiqua"/>
          <w:sz w:val="24"/>
          <w:szCs w:val="24"/>
        </w:rPr>
        <w:t>ecipient</w:t>
      </w:r>
      <w:r w:rsidRPr="001579CB">
        <w:rPr>
          <w:rFonts w:ascii="Book Antiqua" w:hAnsi="Book Antiqua"/>
          <w:sz w:val="24"/>
          <w:szCs w:val="24"/>
        </w:rPr>
        <w:t xml:space="preserve"> </w:t>
      </w:r>
      <w:r w:rsidR="00ED5DE7" w:rsidRPr="001579CB">
        <w:rPr>
          <w:rFonts w:ascii="Book Antiqua" w:hAnsi="Book Antiqua"/>
          <w:sz w:val="24"/>
          <w:szCs w:val="24"/>
        </w:rPr>
        <w:t xml:space="preserve">variables </w:t>
      </w:r>
      <w:proofErr w:type="spellStart"/>
      <w:r w:rsidR="00330E25" w:rsidRPr="001579CB">
        <w:rPr>
          <w:rFonts w:ascii="Book Antiqua" w:hAnsi="Book Antiqua"/>
          <w:sz w:val="24"/>
          <w:szCs w:val="24"/>
        </w:rPr>
        <w:t>analyz</w:t>
      </w:r>
      <w:r w:rsidR="00D93685" w:rsidRPr="001579CB">
        <w:rPr>
          <w:rFonts w:ascii="Book Antiqua" w:hAnsi="Book Antiqua"/>
          <w:sz w:val="24"/>
          <w:szCs w:val="24"/>
        </w:rPr>
        <w:t>ed</w:t>
      </w:r>
      <w:proofErr w:type="spellEnd"/>
      <w:r w:rsidR="00D93685" w:rsidRPr="001579CB">
        <w:rPr>
          <w:rFonts w:ascii="Book Antiqua" w:hAnsi="Book Antiqua"/>
          <w:sz w:val="24"/>
          <w:szCs w:val="24"/>
        </w:rPr>
        <w:t xml:space="preserve"> </w:t>
      </w:r>
      <w:r w:rsidR="00ED5DE7" w:rsidRPr="001579CB">
        <w:rPr>
          <w:rFonts w:ascii="Book Antiqua" w:hAnsi="Book Antiqua"/>
          <w:sz w:val="24"/>
          <w:szCs w:val="24"/>
        </w:rPr>
        <w:t>were</w:t>
      </w:r>
      <w:r w:rsidR="00A95B02" w:rsidRPr="001579CB">
        <w:rPr>
          <w:rFonts w:ascii="Book Antiqua" w:hAnsi="Book Antiqua"/>
          <w:sz w:val="24"/>
          <w:szCs w:val="24"/>
        </w:rPr>
        <w:t xml:space="preserve"> age (</w:t>
      </w:r>
      <w:proofErr w:type="spellStart"/>
      <w:r w:rsidR="00A95B02" w:rsidRPr="001579CB">
        <w:rPr>
          <w:rFonts w:ascii="Book Antiqua" w:hAnsi="Book Antiqua"/>
          <w:sz w:val="24"/>
          <w:szCs w:val="24"/>
        </w:rPr>
        <w:t>rAge</w:t>
      </w:r>
      <w:proofErr w:type="spellEnd"/>
      <w:r w:rsidR="00A95B02" w:rsidRPr="001579CB">
        <w:rPr>
          <w:rFonts w:ascii="Book Antiqua" w:hAnsi="Book Antiqua"/>
          <w:sz w:val="24"/>
          <w:szCs w:val="24"/>
        </w:rPr>
        <w:t>), gender (</w:t>
      </w:r>
      <w:proofErr w:type="spellStart"/>
      <w:r w:rsidR="00A95B02" w:rsidRPr="001579CB">
        <w:rPr>
          <w:rFonts w:ascii="Book Antiqua" w:hAnsi="Book Antiqua"/>
          <w:sz w:val="24"/>
          <w:szCs w:val="24"/>
        </w:rPr>
        <w:t>rGender</w:t>
      </w:r>
      <w:proofErr w:type="spellEnd"/>
      <w:r w:rsidR="00A95B02" w:rsidRPr="001579CB">
        <w:rPr>
          <w:rFonts w:ascii="Book Antiqua" w:hAnsi="Book Antiqua"/>
          <w:sz w:val="24"/>
          <w:szCs w:val="24"/>
        </w:rPr>
        <w:t>), weight (</w:t>
      </w:r>
      <w:proofErr w:type="spellStart"/>
      <w:r w:rsidR="00A95B02" w:rsidRPr="001579CB">
        <w:rPr>
          <w:rFonts w:ascii="Book Antiqua" w:hAnsi="Book Antiqua"/>
          <w:sz w:val="24"/>
          <w:szCs w:val="24"/>
        </w:rPr>
        <w:t>rWeight</w:t>
      </w:r>
      <w:proofErr w:type="spellEnd"/>
      <w:r w:rsidR="00A95B02" w:rsidRPr="001579CB">
        <w:rPr>
          <w:rFonts w:ascii="Book Antiqua" w:hAnsi="Book Antiqua"/>
          <w:sz w:val="24"/>
          <w:szCs w:val="24"/>
        </w:rPr>
        <w:t>), BMI (</w:t>
      </w:r>
      <w:proofErr w:type="spellStart"/>
      <w:r w:rsidR="00A95B02" w:rsidRPr="001579CB">
        <w:rPr>
          <w:rFonts w:ascii="Book Antiqua" w:hAnsi="Book Antiqua"/>
          <w:sz w:val="24"/>
          <w:szCs w:val="24"/>
        </w:rPr>
        <w:t>rBMI</w:t>
      </w:r>
      <w:proofErr w:type="spellEnd"/>
      <w:r w:rsidR="00A95B02" w:rsidRPr="001579CB">
        <w:rPr>
          <w:rFonts w:ascii="Book Antiqua" w:hAnsi="Book Antiqua"/>
          <w:sz w:val="24"/>
          <w:szCs w:val="24"/>
        </w:rPr>
        <w:t xml:space="preserve">), MELD, </w:t>
      </w:r>
      <w:r w:rsidR="00D93685" w:rsidRPr="001579CB">
        <w:rPr>
          <w:rFonts w:ascii="Book Antiqua" w:hAnsi="Book Antiqua"/>
          <w:sz w:val="24"/>
          <w:szCs w:val="24"/>
        </w:rPr>
        <w:t>primary</w:t>
      </w:r>
      <w:r w:rsidR="00A95B02" w:rsidRPr="001579CB">
        <w:rPr>
          <w:rFonts w:ascii="Book Antiqua" w:hAnsi="Book Antiqua"/>
          <w:sz w:val="24"/>
          <w:szCs w:val="24"/>
        </w:rPr>
        <w:t xml:space="preserve"> indication for transpla</w:t>
      </w:r>
      <w:r w:rsidRPr="001579CB">
        <w:rPr>
          <w:rFonts w:ascii="Book Antiqua" w:hAnsi="Book Antiqua"/>
          <w:sz w:val="24"/>
          <w:szCs w:val="24"/>
        </w:rPr>
        <w:t>nt, patient location (home/ho</w:t>
      </w:r>
      <w:r w:rsidR="00FC0DD9" w:rsidRPr="001579CB">
        <w:rPr>
          <w:rFonts w:ascii="Book Antiqua" w:hAnsi="Book Antiqua"/>
          <w:sz w:val="24"/>
          <w:szCs w:val="24"/>
        </w:rPr>
        <w:t xml:space="preserve">spital), </w:t>
      </w:r>
      <w:proofErr w:type="spellStart"/>
      <w:r w:rsidR="00FC0DD9" w:rsidRPr="001579CB">
        <w:rPr>
          <w:rFonts w:ascii="Book Antiqua" w:hAnsi="Book Antiqua"/>
          <w:sz w:val="24"/>
          <w:szCs w:val="24"/>
        </w:rPr>
        <w:t>reTPL</w:t>
      </w:r>
      <w:proofErr w:type="spellEnd"/>
      <w:r w:rsidR="00AC2D13" w:rsidRPr="001579CB">
        <w:rPr>
          <w:rFonts w:ascii="Book Antiqua" w:hAnsi="Book Antiqua"/>
          <w:sz w:val="24"/>
          <w:szCs w:val="24"/>
        </w:rPr>
        <w:t xml:space="preserve">, prior abdominal surgery and </w:t>
      </w:r>
      <w:r w:rsidR="007405F2" w:rsidRPr="001579CB">
        <w:rPr>
          <w:rFonts w:ascii="Book Antiqua" w:hAnsi="Book Antiqua"/>
          <w:sz w:val="24"/>
          <w:szCs w:val="24"/>
        </w:rPr>
        <w:t>ALF/CLD</w:t>
      </w:r>
      <w:r w:rsidR="00ED5DE7" w:rsidRPr="001579CB">
        <w:rPr>
          <w:rFonts w:ascii="Book Antiqua" w:hAnsi="Book Antiqua"/>
          <w:sz w:val="24"/>
          <w:szCs w:val="24"/>
        </w:rPr>
        <w:t xml:space="preserve">. The donor variables </w:t>
      </w:r>
      <w:proofErr w:type="spellStart"/>
      <w:r w:rsidR="00ED5DE7" w:rsidRPr="001579CB">
        <w:rPr>
          <w:rFonts w:ascii="Book Antiqua" w:hAnsi="Book Antiqua"/>
          <w:sz w:val="24"/>
          <w:szCs w:val="24"/>
        </w:rPr>
        <w:t>analyzed</w:t>
      </w:r>
      <w:proofErr w:type="spellEnd"/>
      <w:r w:rsidR="00ED5DE7" w:rsidRPr="001579CB">
        <w:rPr>
          <w:rFonts w:ascii="Book Antiqua" w:hAnsi="Book Antiqua"/>
          <w:sz w:val="24"/>
          <w:szCs w:val="24"/>
        </w:rPr>
        <w:t xml:space="preserve"> were age (</w:t>
      </w:r>
      <w:proofErr w:type="spellStart"/>
      <w:r w:rsidR="00ED5DE7" w:rsidRPr="001579CB">
        <w:rPr>
          <w:rFonts w:ascii="Book Antiqua" w:hAnsi="Book Antiqua"/>
          <w:sz w:val="24"/>
          <w:szCs w:val="24"/>
        </w:rPr>
        <w:t>dAge</w:t>
      </w:r>
      <w:proofErr w:type="spellEnd"/>
      <w:r w:rsidR="00ED5DE7" w:rsidRPr="001579CB">
        <w:rPr>
          <w:rFonts w:ascii="Book Antiqua" w:hAnsi="Book Antiqua"/>
          <w:sz w:val="24"/>
          <w:szCs w:val="24"/>
        </w:rPr>
        <w:t>), weight (</w:t>
      </w:r>
      <w:proofErr w:type="spellStart"/>
      <w:r w:rsidR="00ED5DE7" w:rsidRPr="001579CB">
        <w:rPr>
          <w:rFonts w:ascii="Book Antiqua" w:hAnsi="Book Antiqua"/>
          <w:sz w:val="24"/>
          <w:szCs w:val="24"/>
        </w:rPr>
        <w:t>dWeight</w:t>
      </w:r>
      <w:proofErr w:type="spellEnd"/>
      <w:r w:rsidR="00ED5DE7" w:rsidRPr="001579CB">
        <w:rPr>
          <w:rFonts w:ascii="Book Antiqua" w:hAnsi="Book Antiqua"/>
          <w:sz w:val="24"/>
          <w:szCs w:val="24"/>
        </w:rPr>
        <w:t>), BMI (</w:t>
      </w:r>
      <w:proofErr w:type="spellStart"/>
      <w:r w:rsidR="00ED5DE7" w:rsidRPr="001579CB">
        <w:rPr>
          <w:rFonts w:ascii="Book Antiqua" w:hAnsi="Book Antiqua"/>
          <w:sz w:val="24"/>
          <w:szCs w:val="24"/>
        </w:rPr>
        <w:t>dBMI</w:t>
      </w:r>
      <w:proofErr w:type="spellEnd"/>
      <w:r w:rsidR="00ED5DE7" w:rsidRPr="001579CB">
        <w:rPr>
          <w:rFonts w:ascii="Book Antiqua" w:hAnsi="Book Antiqua"/>
          <w:sz w:val="24"/>
          <w:szCs w:val="24"/>
        </w:rPr>
        <w:t xml:space="preserve">), cause of death </w:t>
      </w:r>
      <w:r w:rsidR="00ED5DE7" w:rsidRPr="001579CB">
        <w:rPr>
          <w:rFonts w:ascii="Book Antiqua" w:hAnsi="Book Antiqua"/>
          <w:sz w:val="24"/>
          <w:szCs w:val="24"/>
        </w:rPr>
        <w:lastRenderedPageBreak/>
        <w:t>(COD), sodium, CIT, WIT, liver we</w:t>
      </w:r>
      <w:r w:rsidR="00D93685" w:rsidRPr="001579CB">
        <w:rPr>
          <w:rFonts w:ascii="Book Antiqua" w:hAnsi="Book Antiqua"/>
          <w:sz w:val="24"/>
          <w:szCs w:val="24"/>
        </w:rPr>
        <w:t xml:space="preserve">ight, </w:t>
      </w:r>
      <w:proofErr w:type="spellStart"/>
      <w:r w:rsidR="00D93685" w:rsidRPr="001579CB">
        <w:rPr>
          <w:rFonts w:ascii="Book Antiqua" w:hAnsi="Book Antiqua"/>
          <w:sz w:val="24"/>
          <w:szCs w:val="24"/>
        </w:rPr>
        <w:t>hepatectomy</w:t>
      </w:r>
      <w:proofErr w:type="spellEnd"/>
      <w:r w:rsidR="00D93685" w:rsidRPr="001579CB">
        <w:rPr>
          <w:rFonts w:ascii="Book Antiqua" w:hAnsi="Book Antiqua"/>
          <w:sz w:val="24"/>
          <w:szCs w:val="24"/>
        </w:rPr>
        <w:t xml:space="preserve"> time (</w:t>
      </w:r>
      <w:proofErr w:type="spellStart"/>
      <w:r w:rsidR="00D93685" w:rsidRPr="001579CB">
        <w:rPr>
          <w:rFonts w:ascii="Book Antiqua" w:hAnsi="Book Antiqua"/>
          <w:sz w:val="24"/>
          <w:szCs w:val="24"/>
        </w:rPr>
        <w:t>dHepT</w:t>
      </w:r>
      <w:proofErr w:type="spellEnd"/>
      <w:r w:rsidR="00107367" w:rsidRPr="001579CB">
        <w:rPr>
          <w:rFonts w:ascii="Book Antiqua" w:hAnsi="Book Antiqua"/>
          <w:sz w:val="24"/>
          <w:szCs w:val="24"/>
        </w:rPr>
        <w:t>) and length of ITU stay (see Table 1).</w:t>
      </w:r>
    </w:p>
    <w:p w14:paraId="4C518063" w14:textId="29F9023D" w:rsidR="00B85EEC" w:rsidRPr="001579CB" w:rsidRDefault="00837C05" w:rsidP="00005DD6">
      <w:pPr>
        <w:spacing w:after="0" w:line="360" w:lineRule="auto"/>
        <w:jc w:val="both"/>
        <w:rPr>
          <w:rFonts w:ascii="Book Antiqua" w:hAnsi="Book Antiqua"/>
          <w:sz w:val="24"/>
          <w:szCs w:val="24"/>
        </w:rPr>
      </w:pPr>
      <w:r w:rsidRPr="001579CB">
        <w:rPr>
          <w:rFonts w:ascii="Book Antiqua" w:hAnsi="Book Antiqua"/>
          <w:sz w:val="24"/>
          <w:szCs w:val="24"/>
        </w:rPr>
        <w:tab/>
      </w:r>
      <w:r w:rsidR="006F6F48" w:rsidRPr="001579CB">
        <w:rPr>
          <w:rFonts w:ascii="Book Antiqua" w:hAnsi="Book Antiqua"/>
          <w:sz w:val="24"/>
          <w:szCs w:val="24"/>
        </w:rPr>
        <w:t>On univariate analysis, t</w:t>
      </w:r>
      <w:r w:rsidRPr="001579CB">
        <w:rPr>
          <w:rFonts w:ascii="Book Antiqua" w:hAnsi="Book Antiqua"/>
          <w:sz w:val="24"/>
          <w:szCs w:val="24"/>
        </w:rPr>
        <w:t xml:space="preserve">he </w:t>
      </w:r>
      <w:r w:rsidR="002F3252" w:rsidRPr="001579CB">
        <w:rPr>
          <w:rFonts w:ascii="Book Antiqua" w:hAnsi="Book Antiqua"/>
          <w:sz w:val="24"/>
          <w:szCs w:val="24"/>
        </w:rPr>
        <w:t xml:space="preserve">donor </w:t>
      </w:r>
      <w:r w:rsidR="006F6F48" w:rsidRPr="001579CB">
        <w:rPr>
          <w:rFonts w:ascii="Book Antiqua" w:hAnsi="Book Antiqua"/>
          <w:sz w:val="24"/>
          <w:szCs w:val="24"/>
        </w:rPr>
        <w:t>and</w:t>
      </w:r>
      <w:r w:rsidR="002F3252" w:rsidRPr="001579CB">
        <w:rPr>
          <w:rFonts w:ascii="Book Antiqua" w:hAnsi="Book Antiqua"/>
          <w:sz w:val="24"/>
          <w:szCs w:val="24"/>
        </w:rPr>
        <w:t xml:space="preserve"> reci</w:t>
      </w:r>
      <w:r w:rsidR="00944CDF" w:rsidRPr="001579CB">
        <w:rPr>
          <w:rFonts w:ascii="Book Antiqua" w:hAnsi="Book Antiqua"/>
          <w:sz w:val="24"/>
          <w:szCs w:val="24"/>
        </w:rPr>
        <w:t>pient</w:t>
      </w:r>
      <w:r w:rsidR="006F6F48" w:rsidRPr="001579CB">
        <w:rPr>
          <w:rFonts w:ascii="Book Antiqua" w:hAnsi="Book Antiqua"/>
          <w:sz w:val="24"/>
          <w:szCs w:val="24"/>
        </w:rPr>
        <w:t xml:space="preserve"> variables</w:t>
      </w:r>
      <w:r w:rsidR="00944CDF" w:rsidRPr="001579CB">
        <w:rPr>
          <w:rFonts w:ascii="Book Antiqua" w:hAnsi="Book Antiqua"/>
          <w:sz w:val="24"/>
          <w:szCs w:val="24"/>
        </w:rPr>
        <w:t xml:space="preserve"> that were found to have a significant</w:t>
      </w:r>
      <w:r w:rsidR="00107367" w:rsidRPr="001579CB">
        <w:rPr>
          <w:rFonts w:ascii="Book Antiqua" w:hAnsi="Book Antiqua"/>
          <w:sz w:val="24"/>
          <w:szCs w:val="24"/>
        </w:rPr>
        <w:t xml:space="preserve"> effect on</w:t>
      </w:r>
      <w:r w:rsidR="002F3252" w:rsidRPr="001579CB">
        <w:rPr>
          <w:rFonts w:ascii="Book Antiqua" w:hAnsi="Book Antiqua"/>
          <w:sz w:val="24"/>
          <w:szCs w:val="24"/>
        </w:rPr>
        <w:t xml:space="preserve"> DCD graft survival </w:t>
      </w:r>
      <w:r w:rsidR="00107367" w:rsidRPr="001579CB">
        <w:rPr>
          <w:rFonts w:ascii="Book Antiqua" w:hAnsi="Book Antiqua"/>
          <w:sz w:val="24"/>
          <w:szCs w:val="24"/>
        </w:rPr>
        <w:t>were MELD</w:t>
      </w:r>
      <w:r w:rsidR="001E15B8" w:rsidRPr="001579CB">
        <w:rPr>
          <w:rFonts w:ascii="Book Antiqua" w:hAnsi="Book Antiqua"/>
          <w:sz w:val="24"/>
          <w:szCs w:val="24"/>
        </w:rPr>
        <w:t xml:space="preserve"> &gt;</w:t>
      </w:r>
      <w:r w:rsidR="0081719F">
        <w:rPr>
          <w:rFonts w:ascii="Book Antiqua" w:hAnsi="Book Antiqua" w:hint="eastAsia"/>
          <w:sz w:val="24"/>
          <w:szCs w:val="24"/>
          <w:lang w:eastAsia="zh-CN"/>
        </w:rPr>
        <w:t xml:space="preserve"> </w:t>
      </w:r>
      <w:r w:rsidR="001E15B8" w:rsidRPr="001579CB">
        <w:rPr>
          <w:rFonts w:ascii="Book Antiqua" w:hAnsi="Book Antiqua"/>
          <w:sz w:val="24"/>
          <w:szCs w:val="24"/>
        </w:rPr>
        <w:t xml:space="preserve">25 </w:t>
      </w:r>
      <w:r w:rsidR="006F6F48" w:rsidRPr="001579CB">
        <w:rPr>
          <w:rFonts w:ascii="Book Antiqua" w:hAnsi="Book Antiqua"/>
          <w:sz w:val="24"/>
          <w:szCs w:val="24"/>
        </w:rPr>
        <w:t>(</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431E99" w:rsidRPr="001579CB">
        <w:rPr>
          <w:rFonts w:ascii="Book Antiqua" w:hAnsi="Book Antiqua"/>
          <w:sz w:val="24"/>
          <w:szCs w:val="24"/>
        </w:rPr>
        <w:t xml:space="preserve"> 3.8</w:t>
      </w:r>
      <w:r w:rsidR="006F6F48" w:rsidRPr="001579CB">
        <w:rPr>
          <w:rFonts w:ascii="Book Antiqua" w:hAnsi="Book Antiqua"/>
          <w:sz w:val="24"/>
          <w:szCs w:val="24"/>
        </w:rPr>
        <w:t xml:space="preserve"> </w:t>
      </w:r>
      <w:r w:rsidR="00431E99" w:rsidRPr="001579CB">
        <w:rPr>
          <w:rFonts w:ascii="Book Antiqua" w:hAnsi="Book Antiqua"/>
          <w:sz w:val="24"/>
          <w:szCs w:val="24"/>
        </w:rPr>
        <w:t xml:space="preserve">Log-Rank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006F6F48" w:rsidRPr="001579CB">
        <w:rPr>
          <w:rFonts w:ascii="Book Antiqua" w:hAnsi="Book Antiqua"/>
          <w:sz w:val="24"/>
          <w:szCs w:val="24"/>
        </w:rPr>
        <w:t>=</w:t>
      </w:r>
      <w:r w:rsidR="0081719F">
        <w:rPr>
          <w:rFonts w:ascii="Book Antiqua" w:hAnsi="Book Antiqua" w:hint="eastAsia"/>
          <w:sz w:val="24"/>
          <w:szCs w:val="24"/>
          <w:lang w:eastAsia="zh-CN"/>
        </w:rPr>
        <w:t xml:space="preserve"> </w:t>
      </w:r>
      <w:r w:rsidR="006F6F48" w:rsidRPr="001579CB">
        <w:rPr>
          <w:rFonts w:ascii="Book Antiqua" w:hAnsi="Book Antiqua"/>
          <w:sz w:val="24"/>
          <w:szCs w:val="24"/>
        </w:rPr>
        <w:t>0.05)</w:t>
      </w:r>
      <w:r w:rsidR="00107367" w:rsidRPr="001579CB">
        <w:rPr>
          <w:rFonts w:ascii="Book Antiqua" w:hAnsi="Book Antiqua"/>
          <w:sz w:val="24"/>
          <w:szCs w:val="24"/>
        </w:rPr>
        <w:t xml:space="preserve"> </w:t>
      </w:r>
      <w:r w:rsidR="00C24301" w:rsidRPr="001579CB">
        <w:rPr>
          <w:rFonts w:ascii="Book Antiqua" w:hAnsi="Book Antiqua"/>
          <w:sz w:val="24"/>
          <w:szCs w:val="24"/>
        </w:rPr>
        <w:t xml:space="preserve">and </w:t>
      </w:r>
      <w:proofErr w:type="spellStart"/>
      <w:r w:rsidR="00C24301" w:rsidRPr="001579CB">
        <w:rPr>
          <w:rFonts w:ascii="Book Antiqua" w:hAnsi="Book Antiqua"/>
          <w:sz w:val="24"/>
          <w:szCs w:val="24"/>
        </w:rPr>
        <w:t>dHepT</w:t>
      </w:r>
      <w:proofErr w:type="spellEnd"/>
      <w:r w:rsidR="00CD3C64" w:rsidRPr="001579CB">
        <w:rPr>
          <w:rFonts w:ascii="Book Antiqua" w:hAnsi="Book Antiqua"/>
          <w:sz w:val="24"/>
          <w:szCs w:val="24"/>
        </w:rPr>
        <w:t xml:space="preserve"> </w:t>
      </w:r>
      <w:r w:rsidR="001E15B8" w:rsidRPr="001579CB">
        <w:rPr>
          <w:rFonts w:ascii="Book Antiqua" w:hAnsi="Book Antiqua"/>
          <w:sz w:val="24"/>
          <w:szCs w:val="24"/>
        </w:rPr>
        <w:t xml:space="preserve">&gt; 60 </w:t>
      </w:r>
      <w:r w:rsidR="0081719F">
        <w:rPr>
          <w:rFonts w:ascii="Book Antiqua" w:hAnsi="Book Antiqua" w:hint="eastAsia"/>
          <w:sz w:val="24"/>
          <w:szCs w:val="24"/>
          <w:lang w:eastAsia="zh-CN"/>
        </w:rPr>
        <w:t>min</w:t>
      </w:r>
      <w:r w:rsidR="006F6F48" w:rsidRPr="001579CB">
        <w:rPr>
          <w:rFonts w:ascii="Book Antiqua" w:hAnsi="Book Antiqua"/>
          <w:sz w:val="24"/>
          <w:szCs w:val="24"/>
        </w:rPr>
        <w:t xml:space="preserve"> (</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431E99" w:rsidRPr="001579CB">
        <w:rPr>
          <w:rFonts w:ascii="Book Antiqua" w:hAnsi="Book Antiqua"/>
          <w:sz w:val="24"/>
          <w:szCs w:val="24"/>
        </w:rPr>
        <w:t xml:space="preserve"> 4.8</w:t>
      </w:r>
      <w:r w:rsidR="006F6F48" w:rsidRPr="001579CB">
        <w:rPr>
          <w:rFonts w:ascii="Book Antiqua" w:hAnsi="Book Antiqua"/>
          <w:sz w:val="24"/>
          <w:szCs w:val="24"/>
        </w:rPr>
        <w:t xml:space="preserve"> </w:t>
      </w:r>
      <w:r w:rsidR="00431E99" w:rsidRPr="001579CB">
        <w:rPr>
          <w:rFonts w:ascii="Book Antiqua" w:hAnsi="Book Antiqua"/>
          <w:sz w:val="24"/>
          <w:szCs w:val="24"/>
        </w:rPr>
        <w:t xml:space="preserve">Log-Rank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6F6F48" w:rsidRPr="001579CB">
        <w:rPr>
          <w:rFonts w:ascii="Book Antiqua" w:hAnsi="Book Antiqua"/>
          <w:sz w:val="24"/>
          <w:szCs w:val="24"/>
        </w:rPr>
        <w:t>=</w:t>
      </w:r>
      <w:r w:rsidR="0081719F">
        <w:rPr>
          <w:rFonts w:ascii="Book Antiqua" w:hAnsi="Book Antiqua" w:hint="eastAsia"/>
          <w:sz w:val="24"/>
          <w:szCs w:val="24"/>
          <w:lang w:eastAsia="zh-CN"/>
        </w:rPr>
        <w:t xml:space="preserve"> </w:t>
      </w:r>
      <w:r w:rsidR="006F6F48" w:rsidRPr="001579CB">
        <w:rPr>
          <w:rFonts w:ascii="Book Antiqua" w:hAnsi="Book Antiqua"/>
          <w:sz w:val="24"/>
          <w:szCs w:val="24"/>
        </w:rPr>
        <w:t>0.028)</w:t>
      </w:r>
      <w:r w:rsidR="001E15B8" w:rsidRPr="001579CB">
        <w:rPr>
          <w:rFonts w:ascii="Book Antiqua" w:hAnsi="Book Antiqua"/>
          <w:sz w:val="24"/>
          <w:szCs w:val="24"/>
        </w:rPr>
        <w:t>.</w:t>
      </w:r>
      <w:r w:rsidR="00107367" w:rsidRPr="001579CB">
        <w:rPr>
          <w:rFonts w:ascii="Book Antiqua" w:hAnsi="Book Antiqua"/>
          <w:sz w:val="24"/>
          <w:szCs w:val="24"/>
        </w:rPr>
        <w:t xml:space="preserve"> </w:t>
      </w:r>
      <w:r w:rsidR="00B85EEC" w:rsidRPr="001579CB">
        <w:rPr>
          <w:rFonts w:ascii="Book Antiqua" w:hAnsi="Book Antiqua"/>
          <w:sz w:val="24"/>
          <w:szCs w:val="24"/>
        </w:rPr>
        <w:t>The variables that</w:t>
      </w:r>
      <w:r w:rsidR="00DD28CE" w:rsidRPr="001579CB">
        <w:rPr>
          <w:rFonts w:ascii="Book Antiqua" w:hAnsi="Book Antiqua"/>
          <w:sz w:val="24"/>
          <w:szCs w:val="24"/>
        </w:rPr>
        <w:t xml:space="preserve"> reached the significance level of entry into the forward selection regression model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DD28CE" w:rsidRPr="001579CB">
        <w:rPr>
          <w:rFonts w:ascii="Book Antiqua" w:hAnsi="Book Antiqua"/>
          <w:sz w:val="24"/>
          <w:szCs w:val="24"/>
        </w:rPr>
        <w:t>=</w:t>
      </w:r>
      <w:r w:rsidR="0081719F">
        <w:rPr>
          <w:rFonts w:ascii="Book Antiqua" w:hAnsi="Book Antiqua" w:hint="eastAsia"/>
          <w:sz w:val="24"/>
          <w:szCs w:val="24"/>
          <w:lang w:eastAsia="zh-CN"/>
        </w:rPr>
        <w:t xml:space="preserve"> </w:t>
      </w:r>
      <w:r w:rsidR="00DD28CE" w:rsidRPr="001579CB">
        <w:rPr>
          <w:rFonts w:ascii="Book Antiqua" w:hAnsi="Book Antiqua"/>
          <w:sz w:val="24"/>
          <w:szCs w:val="24"/>
        </w:rPr>
        <w:t>0.3) were primary indication for liver transplant (</w:t>
      </w:r>
      <w:r w:rsidR="00431E99" w:rsidRPr="001579CB">
        <w:rPr>
          <w:rFonts w:ascii="Book Antiqua" w:hAnsi="Book Antiqua"/>
          <w:sz w:val="24"/>
          <w:szCs w:val="24"/>
        </w:rPr>
        <w:t>Chi-Square 5.1</w:t>
      </w:r>
      <w:r w:rsidR="00DD28CE" w:rsidRPr="001579CB">
        <w:rPr>
          <w:rFonts w:ascii="Book Antiqua" w:hAnsi="Book Antiqua"/>
          <w:sz w:val="24"/>
          <w:szCs w:val="24"/>
        </w:rPr>
        <w:t xml:space="preserve"> </w:t>
      </w:r>
      <w:r w:rsidR="00431E99" w:rsidRPr="001579CB">
        <w:rPr>
          <w:rFonts w:ascii="Book Antiqua" w:hAnsi="Book Antiqua"/>
          <w:sz w:val="24"/>
          <w:szCs w:val="24"/>
        </w:rPr>
        <w:t xml:space="preserve">Log-Rank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4D79B4" w:rsidRPr="001579CB">
        <w:rPr>
          <w:rFonts w:ascii="Book Antiqua" w:hAnsi="Book Antiqua"/>
          <w:sz w:val="24"/>
          <w:szCs w:val="24"/>
        </w:rPr>
        <w:t>=</w:t>
      </w:r>
      <w:r w:rsidR="0081719F">
        <w:rPr>
          <w:rFonts w:ascii="Book Antiqua" w:hAnsi="Book Antiqua" w:hint="eastAsia"/>
          <w:sz w:val="24"/>
          <w:szCs w:val="24"/>
          <w:lang w:eastAsia="zh-CN"/>
        </w:rPr>
        <w:t xml:space="preserve"> </w:t>
      </w:r>
      <w:r w:rsidR="004D79B4" w:rsidRPr="001579CB">
        <w:rPr>
          <w:rFonts w:ascii="Book Antiqua" w:hAnsi="Book Antiqua"/>
          <w:sz w:val="24"/>
          <w:szCs w:val="24"/>
        </w:rPr>
        <w:t>0.066</w:t>
      </w:r>
      <w:r w:rsidR="00DD28CE" w:rsidRPr="001579CB">
        <w:rPr>
          <w:rFonts w:ascii="Book Antiqua" w:hAnsi="Book Antiqua"/>
          <w:sz w:val="24"/>
          <w:szCs w:val="24"/>
        </w:rPr>
        <w:t xml:space="preserve">), </w:t>
      </w:r>
      <w:proofErr w:type="spellStart"/>
      <w:r w:rsidR="00DD28CE" w:rsidRPr="001579CB">
        <w:rPr>
          <w:rFonts w:ascii="Book Antiqua" w:hAnsi="Book Antiqua"/>
          <w:sz w:val="24"/>
          <w:szCs w:val="24"/>
        </w:rPr>
        <w:t>reTPL</w:t>
      </w:r>
      <w:proofErr w:type="spellEnd"/>
      <w:r w:rsidR="00DD28CE" w:rsidRPr="001579CB">
        <w:rPr>
          <w:rFonts w:ascii="Book Antiqua" w:hAnsi="Book Antiqua"/>
          <w:sz w:val="24"/>
          <w:szCs w:val="24"/>
        </w:rPr>
        <w:t xml:space="preserve"> (</w:t>
      </w:r>
      <w:r w:rsidR="00431E99" w:rsidRPr="001579CB">
        <w:rPr>
          <w:rFonts w:ascii="Book Antiqua" w:hAnsi="Book Antiqua"/>
          <w:sz w:val="24"/>
          <w:szCs w:val="24"/>
        </w:rPr>
        <w:t>Chi Square 1.8</w:t>
      </w:r>
      <w:r w:rsidR="00DD28CE" w:rsidRPr="001579CB">
        <w:rPr>
          <w:rFonts w:ascii="Book Antiqua" w:hAnsi="Book Antiqua"/>
          <w:sz w:val="24"/>
          <w:szCs w:val="24"/>
        </w:rPr>
        <w:t xml:space="preserve"> </w:t>
      </w:r>
      <w:r w:rsidR="00431E99" w:rsidRPr="001579CB">
        <w:rPr>
          <w:rFonts w:ascii="Book Antiqua" w:hAnsi="Book Antiqua"/>
          <w:sz w:val="24"/>
          <w:szCs w:val="24"/>
        </w:rPr>
        <w:t xml:space="preserve">Log-Rank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DD28CE" w:rsidRPr="001579CB">
        <w:rPr>
          <w:rFonts w:ascii="Book Antiqua" w:hAnsi="Book Antiqua"/>
          <w:sz w:val="24"/>
          <w:szCs w:val="24"/>
        </w:rPr>
        <w:t>=</w:t>
      </w:r>
      <w:r w:rsidR="0081719F">
        <w:rPr>
          <w:rFonts w:ascii="Book Antiqua" w:hAnsi="Book Antiqua" w:hint="eastAsia"/>
          <w:sz w:val="24"/>
          <w:szCs w:val="24"/>
          <w:lang w:eastAsia="zh-CN"/>
        </w:rPr>
        <w:t xml:space="preserve"> </w:t>
      </w:r>
      <w:r w:rsidR="00DD28CE" w:rsidRPr="001579CB">
        <w:rPr>
          <w:rFonts w:ascii="Book Antiqua" w:hAnsi="Book Antiqua"/>
          <w:sz w:val="24"/>
          <w:szCs w:val="24"/>
        </w:rPr>
        <w:t xml:space="preserve">0.176) and CIT &gt; 10 </w:t>
      </w:r>
      <w:r w:rsidR="0081719F">
        <w:rPr>
          <w:rFonts w:ascii="Book Antiqua" w:hAnsi="Book Antiqua" w:hint="eastAsia"/>
          <w:sz w:val="24"/>
          <w:szCs w:val="24"/>
          <w:lang w:eastAsia="zh-CN"/>
        </w:rPr>
        <w:t>h</w:t>
      </w:r>
      <w:r w:rsidR="00DD28CE" w:rsidRPr="001579CB">
        <w:rPr>
          <w:rFonts w:ascii="Book Antiqua" w:hAnsi="Book Antiqua"/>
          <w:sz w:val="24"/>
          <w:szCs w:val="24"/>
        </w:rPr>
        <w:t xml:space="preserve"> (</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431E99" w:rsidRPr="001579CB">
        <w:rPr>
          <w:rFonts w:ascii="Book Antiqua" w:hAnsi="Book Antiqua"/>
          <w:sz w:val="24"/>
          <w:szCs w:val="24"/>
        </w:rPr>
        <w:t xml:space="preserve"> 1.1</w:t>
      </w:r>
      <w:r w:rsidR="00DD28CE" w:rsidRPr="001579CB">
        <w:rPr>
          <w:rFonts w:ascii="Book Antiqua" w:hAnsi="Book Antiqua"/>
          <w:sz w:val="24"/>
          <w:szCs w:val="24"/>
        </w:rPr>
        <w:t xml:space="preserve"> </w:t>
      </w:r>
      <w:r w:rsidR="00431E99" w:rsidRPr="001579CB">
        <w:rPr>
          <w:rFonts w:ascii="Book Antiqua" w:hAnsi="Book Antiqua"/>
          <w:sz w:val="24"/>
          <w:szCs w:val="24"/>
        </w:rPr>
        <w:t xml:space="preserve">Log-Rank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DD28CE" w:rsidRPr="001579CB">
        <w:rPr>
          <w:rFonts w:ascii="Book Antiqua" w:hAnsi="Book Antiqua"/>
          <w:sz w:val="24"/>
          <w:szCs w:val="24"/>
        </w:rPr>
        <w:t>=</w:t>
      </w:r>
      <w:r w:rsidR="0081719F">
        <w:rPr>
          <w:rFonts w:ascii="Book Antiqua" w:hAnsi="Book Antiqua" w:hint="eastAsia"/>
          <w:sz w:val="24"/>
          <w:szCs w:val="24"/>
          <w:lang w:eastAsia="zh-CN"/>
        </w:rPr>
        <w:t xml:space="preserve"> </w:t>
      </w:r>
      <w:r w:rsidR="00DD28CE" w:rsidRPr="001579CB">
        <w:rPr>
          <w:rFonts w:ascii="Book Antiqua" w:hAnsi="Book Antiqua"/>
          <w:sz w:val="24"/>
          <w:szCs w:val="24"/>
        </w:rPr>
        <w:t>0.292).</w:t>
      </w:r>
    </w:p>
    <w:p w14:paraId="47BCF3AE" w14:textId="245D51B3" w:rsidR="00437BE4" w:rsidRPr="001579CB" w:rsidRDefault="00107367"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On grouping of survival curves based on primary liver diseas</w:t>
      </w:r>
      <w:r w:rsidR="00D93685" w:rsidRPr="001579CB">
        <w:rPr>
          <w:rFonts w:ascii="Book Antiqua" w:hAnsi="Book Antiqua"/>
          <w:sz w:val="24"/>
          <w:szCs w:val="24"/>
        </w:rPr>
        <w:t xml:space="preserve">e indication for transplant, </w:t>
      </w:r>
      <w:r w:rsidRPr="001579CB">
        <w:rPr>
          <w:rFonts w:ascii="Book Antiqua" w:hAnsi="Book Antiqua"/>
          <w:sz w:val="24"/>
          <w:szCs w:val="24"/>
        </w:rPr>
        <w:t xml:space="preserve">three DCD risk </w:t>
      </w:r>
      <w:r w:rsidR="00065D45" w:rsidRPr="001579CB">
        <w:rPr>
          <w:rFonts w:ascii="Book Antiqua" w:hAnsi="Book Antiqua"/>
          <w:sz w:val="24"/>
          <w:szCs w:val="24"/>
        </w:rPr>
        <w:t>group</w:t>
      </w:r>
      <w:r w:rsidR="00E960F3" w:rsidRPr="001579CB">
        <w:rPr>
          <w:rFonts w:ascii="Book Antiqua" w:hAnsi="Book Antiqua"/>
          <w:sz w:val="24"/>
          <w:szCs w:val="24"/>
        </w:rPr>
        <w:t>s were defined of low</w:t>
      </w:r>
      <w:r w:rsidRPr="001579CB">
        <w:rPr>
          <w:rFonts w:ascii="Book Antiqua" w:hAnsi="Book Antiqua"/>
          <w:sz w:val="24"/>
          <w:szCs w:val="24"/>
        </w:rPr>
        <w:t xml:space="preserve">, standard and </w:t>
      </w:r>
      <w:r w:rsidR="00E960F3" w:rsidRPr="001579CB">
        <w:rPr>
          <w:rFonts w:ascii="Book Antiqua" w:hAnsi="Book Antiqua"/>
          <w:sz w:val="24"/>
          <w:szCs w:val="24"/>
        </w:rPr>
        <w:t>high</w:t>
      </w:r>
      <w:r w:rsidR="00127EBA" w:rsidRPr="001579CB">
        <w:rPr>
          <w:rFonts w:ascii="Book Antiqua" w:hAnsi="Book Antiqua"/>
          <w:sz w:val="24"/>
          <w:szCs w:val="24"/>
        </w:rPr>
        <w:t xml:space="preserve">. </w:t>
      </w:r>
      <w:r w:rsidR="00E960F3" w:rsidRPr="001579CB">
        <w:rPr>
          <w:rFonts w:ascii="Book Antiqua" w:hAnsi="Book Antiqua"/>
          <w:sz w:val="24"/>
          <w:szCs w:val="24"/>
        </w:rPr>
        <w:t>Better survival was</w:t>
      </w:r>
      <w:r w:rsidR="00A912C5" w:rsidRPr="001579CB">
        <w:rPr>
          <w:rFonts w:ascii="Book Antiqua" w:hAnsi="Book Antiqua"/>
          <w:sz w:val="24"/>
          <w:szCs w:val="24"/>
        </w:rPr>
        <w:t xml:space="preserve"> demonstrated when a DCD liver wa</w:t>
      </w:r>
      <w:r w:rsidR="00CD3C64" w:rsidRPr="001579CB">
        <w:rPr>
          <w:rFonts w:ascii="Book Antiqua" w:hAnsi="Book Antiqua"/>
          <w:sz w:val="24"/>
          <w:szCs w:val="24"/>
        </w:rPr>
        <w:t>s used</w:t>
      </w:r>
      <w:r w:rsidR="00330E25" w:rsidRPr="001579CB">
        <w:rPr>
          <w:rFonts w:ascii="Book Antiqua" w:hAnsi="Book Antiqua"/>
          <w:sz w:val="24"/>
          <w:szCs w:val="24"/>
        </w:rPr>
        <w:t xml:space="preserve"> in </w:t>
      </w:r>
      <w:r w:rsidR="00CD3C64" w:rsidRPr="001579CB">
        <w:rPr>
          <w:rFonts w:ascii="Book Antiqua" w:hAnsi="Book Antiqua"/>
          <w:sz w:val="24"/>
          <w:szCs w:val="24"/>
        </w:rPr>
        <w:t xml:space="preserve">a low risk </w:t>
      </w:r>
      <w:r w:rsidR="00A912C5" w:rsidRPr="001579CB">
        <w:rPr>
          <w:rFonts w:ascii="Book Antiqua" w:hAnsi="Book Antiqua"/>
          <w:sz w:val="24"/>
          <w:szCs w:val="24"/>
        </w:rPr>
        <w:t>indication for transplant</w:t>
      </w:r>
      <w:r w:rsidR="0021032C" w:rsidRPr="001579CB">
        <w:rPr>
          <w:rFonts w:ascii="Book Antiqua" w:hAnsi="Book Antiqua"/>
          <w:sz w:val="24"/>
          <w:szCs w:val="24"/>
        </w:rPr>
        <w:t xml:space="preserve"> (86% graft survival at 5 years)</w:t>
      </w:r>
      <w:r w:rsidR="00CD3C64" w:rsidRPr="001579CB">
        <w:rPr>
          <w:rFonts w:ascii="Book Antiqua" w:hAnsi="Book Antiqua"/>
          <w:sz w:val="24"/>
          <w:szCs w:val="24"/>
        </w:rPr>
        <w:t xml:space="preserve"> and poorer survival </w:t>
      </w:r>
      <w:r w:rsidR="00E960F3" w:rsidRPr="001579CB">
        <w:rPr>
          <w:rFonts w:ascii="Book Antiqua" w:hAnsi="Book Antiqua"/>
          <w:sz w:val="24"/>
          <w:szCs w:val="24"/>
        </w:rPr>
        <w:t>was</w:t>
      </w:r>
      <w:r w:rsidR="00A912C5" w:rsidRPr="001579CB">
        <w:rPr>
          <w:rFonts w:ascii="Book Antiqua" w:hAnsi="Book Antiqua"/>
          <w:sz w:val="24"/>
          <w:szCs w:val="24"/>
        </w:rPr>
        <w:t xml:space="preserve"> found </w:t>
      </w:r>
      <w:r w:rsidR="00CD3C64" w:rsidRPr="001579CB">
        <w:rPr>
          <w:rFonts w:ascii="Book Antiqua" w:hAnsi="Book Antiqua"/>
          <w:sz w:val="24"/>
          <w:szCs w:val="24"/>
        </w:rPr>
        <w:t>when</w:t>
      </w:r>
      <w:r w:rsidR="00A912C5" w:rsidRPr="001579CB">
        <w:rPr>
          <w:rFonts w:ascii="Book Antiqua" w:hAnsi="Book Antiqua"/>
          <w:sz w:val="24"/>
          <w:szCs w:val="24"/>
        </w:rPr>
        <w:t xml:space="preserve"> the DCD liver was</w:t>
      </w:r>
      <w:r w:rsidR="00330E25" w:rsidRPr="001579CB">
        <w:rPr>
          <w:rFonts w:ascii="Book Antiqua" w:hAnsi="Book Antiqua"/>
          <w:sz w:val="24"/>
          <w:szCs w:val="24"/>
        </w:rPr>
        <w:t xml:space="preserve"> used in a high risk</w:t>
      </w:r>
      <w:r w:rsidR="00CD3C64" w:rsidRPr="001579CB">
        <w:rPr>
          <w:rFonts w:ascii="Book Antiqua" w:hAnsi="Book Antiqua"/>
          <w:sz w:val="24"/>
          <w:szCs w:val="24"/>
        </w:rPr>
        <w:t xml:space="preserve"> indication for transplant</w:t>
      </w:r>
      <w:r w:rsidR="0021032C" w:rsidRPr="001579CB">
        <w:rPr>
          <w:rFonts w:ascii="Book Antiqua" w:hAnsi="Book Antiqua"/>
          <w:sz w:val="24"/>
          <w:szCs w:val="24"/>
        </w:rPr>
        <w:t xml:space="preserve"> (64.5% graft survival at 5 years)</w:t>
      </w:r>
      <w:r w:rsidR="00330E25" w:rsidRPr="001579CB">
        <w:rPr>
          <w:rFonts w:ascii="Book Antiqua" w:hAnsi="Book Antiqua"/>
          <w:sz w:val="24"/>
          <w:szCs w:val="24"/>
        </w:rPr>
        <w:t xml:space="preserve"> (Figure 1)</w:t>
      </w:r>
      <w:r w:rsidR="00CD3C64" w:rsidRPr="001579CB">
        <w:rPr>
          <w:rFonts w:ascii="Book Antiqua" w:hAnsi="Book Antiqua"/>
          <w:sz w:val="24"/>
          <w:szCs w:val="24"/>
        </w:rPr>
        <w:t xml:space="preserve">. </w:t>
      </w:r>
      <w:r w:rsidR="0045342F" w:rsidRPr="001579CB">
        <w:rPr>
          <w:rFonts w:ascii="Book Antiqua" w:hAnsi="Book Antiqua"/>
          <w:sz w:val="24"/>
          <w:szCs w:val="24"/>
        </w:rPr>
        <w:t xml:space="preserve">Low </w:t>
      </w:r>
      <w:r w:rsidR="00127EBA" w:rsidRPr="001579CB">
        <w:rPr>
          <w:rFonts w:ascii="Book Antiqua" w:hAnsi="Book Antiqua"/>
          <w:sz w:val="24"/>
          <w:szCs w:val="24"/>
        </w:rPr>
        <w:t>DCD risk</w:t>
      </w:r>
      <w:r w:rsidR="00330E25" w:rsidRPr="001579CB">
        <w:rPr>
          <w:rFonts w:ascii="Book Antiqua" w:hAnsi="Book Antiqua"/>
          <w:sz w:val="24"/>
          <w:szCs w:val="24"/>
        </w:rPr>
        <w:t xml:space="preserve"> indications for transplant</w:t>
      </w:r>
      <w:r w:rsidR="00127EBA" w:rsidRPr="001579CB">
        <w:rPr>
          <w:rFonts w:ascii="Book Antiqua" w:hAnsi="Book Antiqua"/>
          <w:sz w:val="24"/>
          <w:szCs w:val="24"/>
        </w:rPr>
        <w:t xml:space="preserve"> included </w:t>
      </w:r>
      <w:r w:rsidR="00330E25" w:rsidRPr="001579CB">
        <w:rPr>
          <w:rFonts w:ascii="Book Antiqua" w:hAnsi="Book Antiqua"/>
          <w:sz w:val="24"/>
          <w:szCs w:val="24"/>
        </w:rPr>
        <w:t>autoimmune hepatitis (</w:t>
      </w:r>
      <w:r w:rsidR="00127EBA" w:rsidRPr="001579CB">
        <w:rPr>
          <w:rFonts w:ascii="Book Antiqua" w:hAnsi="Book Antiqua"/>
          <w:sz w:val="24"/>
          <w:szCs w:val="24"/>
        </w:rPr>
        <w:t>AIH</w:t>
      </w:r>
      <w:r w:rsidR="00330E25" w:rsidRPr="001579CB">
        <w:rPr>
          <w:rFonts w:ascii="Book Antiqua" w:hAnsi="Book Antiqua"/>
          <w:sz w:val="24"/>
          <w:szCs w:val="24"/>
        </w:rPr>
        <w:t>)</w:t>
      </w:r>
      <w:r w:rsidR="00127EBA" w:rsidRPr="001579CB">
        <w:rPr>
          <w:rFonts w:ascii="Book Antiqua" w:hAnsi="Book Antiqua"/>
          <w:sz w:val="24"/>
          <w:szCs w:val="24"/>
        </w:rPr>
        <w:t xml:space="preserve">, </w:t>
      </w:r>
      <w:r w:rsidR="00330E25" w:rsidRPr="001579CB">
        <w:rPr>
          <w:rFonts w:ascii="Book Antiqua" w:hAnsi="Book Antiqua"/>
          <w:sz w:val="24"/>
          <w:szCs w:val="24"/>
        </w:rPr>
        <w:t xml:space="preserve">primary </w:t>
      </w:r>
      <w:proofErr w:type="spellStart"/>
      <w:r w:rsidR="00330E25" w:rsidRPr="001579CB">
        <w:rPr>
          <w:rFonts w:ascii="Book Antiqua" w:hAnsi="Book Antiqua"/>
          <w:sz w:val="24"/>
          <w:szCs w:val="24"/>
        </w:rPr>
        <w:t>sclerosing</w:t>
      </w:r>
      <w:proofErr w:type="spellEnd"/>
      <w:r w:rsidR="00330E25" w:rsidRPr="001579CB">
        <w:rPr>
          <w:rFonts w:ascii="Book Antiqua" w:hAnsi="Book Antiqua"/>
          <w:sz w:val="24"/>
          <w:szCs w:val="24"/>
        </w:rPr>
        <w:t xml:space="preserve"> cholangitis (</w:t>
      </w:r>
      <w:r w:rsidR="00127EBA" w:rsidRPr="001579CB">
        <w:rPr>
          <w:rFonts w:ascii="Book Antiqua" w:hAnsi="Book Antiqua"/>
          <w:sz w:val="24"/>
          <w:szCs w:val="24"/>
        </w:rPr>
        <w:t>PSC</w:t>
      </w:r>
      <w:r w:rsidR="00330E25" w:rsidRPr="001579CB">
        <w:rPr>
          <w:rFonts w:ascii="Book Antiqua" w:hAnsi="Book Antiqua"/>
          <w:sz w:val="24"/>
          <w:szCs w:val="24"/>
        </w:rPr>
        <w:t>)</w:t>
      </w:r>
      <w:r w:rsidR="00127EBA" w:rsidRPr="001579CB">
        <w:rPr>
          <w:rFonts w:ascii="Book Antiqua" w:hAnsi="Book Antiqua"/>
          <w:sz w:val="24"/>
          <w:szCs w:val="24"/>
        </w:rPr>
        <w:t xml:space="preserve">, </w:t>
      </w:r>
      <w:r w:rsidR="00330E25" w:rsidRPr="001579CB">
        <w:rPr>
          <w:rFonts w:ascii="Book Antiqua" w:hAnsi="Book Antiqua"/>
          <w:sz w:val="24"/>
          <w:szCs w:val="24"/>
        </w:rPr>
        <w:t>primary biliary cirrhosis (</w:t>
      </w:r>
      <w:r w:rsidR="00127EBA" w:rsidRPr="001579CB">
        <w:rPr>
          <w:rFonts w:ascii="Book Antiqua" w:hAnsi="Book Antiqua"/>
          <w:sz w:val="24"/>
          <w:szCs w:val="24"/>
        </w:rPr>
        <w:t>PBC</w:t>
      </w:r>
      <w:r w:rsidR="00330E25" w:rsidRPr="001579CB">
        <w:rPr>
          <w:rFonts w:ascii="Book Antiqua" w:hAnsi="Book Antiqua"/>
          <w:sz w:val="24"/>
          <w:szCs w:val="24"/>
        </w:rPr>
        <w:t>)</w:t>
      </w:r>
      <w:r w:rsidR="00127EBA" w:rsidRPr="001579CB">
        <w:rPr>
          <w:rFonts w:ascii="Book Antiqua" w:hAnsi="Book Antiqua"/>
          <w:sz w:val="24"/>
          <w:szCs w:val="24"/>
        </w:rPr>
        <w:t xml:space="preserve">, </w:t>
      </w:r>
      <w:r w:rsidR="0081719F" w:rsidRPr="001579CB">
        <w:rPr>
          <w:rFonts w:ascii="Book Antiqua" w:hAnsi="Book Antiqua"/>
          <w:sz w:val="24"/>
          <w:szCs w:val="24"/>
        </w:rPr>
        <w:t>non-alcoholic</w:t>
      </w:r>
      <w:r w:rsidR="00330E25" w:rsidRPr="001579CB">
        <w:rPr>
          <w:rFonts w:ascii="Book Antiqua" w:hAnsi="Book Antiqua"/>
          <w:sz w:val="24"/>
          <w:szCs w:val="24"/>
        </w:rPr>
        <w:t xml:space="preserve"> steatohepatitis (</w:t>
      </w:r>
      <w:r w:rsidR="00127EBA" w:rsidRPr="001579CB">
        <w:rPr>
          <w:rFonts w:ascii="Book Antiqua" w:hAnsi="Book Antiqua"/>
          <w:sz w:val="24"/>
          <w:szCs w:val="24"/>
        </w:rPr>
        <w:t>NASH</w:t>
      </w:r>
      <w:r w:rsidR="00330E25" w:rsidRPr="001579CB">
        <w:rPr>
          <w:rFonts w:ascii="Book Antiqua" w:hAnsi="Book Antiqua"/>
          <w:sz w:val="24"/>
          <w:szCs w:val="24"/>
        </w:rPr>
        <w:t>)</w:t>
      </w:r>
      <w:r w:rsidR="00127EBA" w:rsidRPr="001579CB">
        <w:rPr>
          <w:rFonts w:ascii="Book Antiqua" w:hAnsi="Book Antiqua"/>
          <w:sz w:val="24"/>
          <w:szCs w:val="24"/>
        </w:rPr>
        <w:t xml:space="preserve">, </w:t>
      </w:r>
      <w:r w:rsidR="00330E25" w:rsidRPr="001579CB">
        <w:rPr>
          <w:rFonts w:ascii="Book Antiqua" w:hAnsi="Book Antiqua"/>
          <w:sz w:val="24"/>
          <w:szCs w:val="24"/>
        </w:rPr>
        <w:t>Hepatitis B virus (</w:t>
      </w:r>
      <w:r w:rsidR="00127EBA" w:rsidRPr="001579CB">
        <w:rPr>
          <w:rFonts w:ascii="Book Antiqua" w:hAnsi="Book Antiqua"/>
          <w:sz w:val="24"/>
          <w:szCs w:val="24"/>
        </w:rPr>
        <w:t>HBV</w:t>
      </w:r>
      <w:r w:rsidR="00330E25" w:rsidRPr="001579CB">
        <w:rPr>
          <w:rFonts w:ascii="Book Antiqua" w:hAnsi="Book Antiqua"/>
          <w:sz w:val="24"/>
          <w:szCs w:val="24"/>
        </w:rPr>
        <w:t>)</w:t>
      </w:r>
      <w:r w:rsidR="0021032C" w:rsidRPr="001579CB">
        <w:rPr>
          <w:rFonts w:ascii="Book Antiqua" w:hAnsi="Book Antiqua"/>
          <w:sz w:val="24"/>
          <w:szCs w:val="24"/>
        </w:rPr>
        <w:t xml:space="preserve"> and </w:t>
      </w:r>
      <w:proofErr w:type="spellStart"/>
      <w:r w:rsidR="000B37B7" w:rsidRPr="001579CB">
        <w:rPr>
          <w:rFonts w:ascii="Book Antiqua" w:hAnsi="Book Antiqua"/>
          <w:sz w:val="24"/>
          <w:szCs w:val="24"/>
        </w:rPr>
        <w:t>c</w:t>
      </w:r>
      <w:r w:rsidR="00127EBA" w:rsidRPr="001579CB">
        <w:rPr>
          <w:rFonts w:ascii="Book Antiqua" w:hAnsi="Book Antiqua"/>
          <w:sz w:val="24"/>
          <w:szCs w:val="24"/>
        </w:rPr>
        <w:t>holestatic</w:t>
      </w:r>
      <w:proofErr w:type="spellEnd"/>
      <w:r w:rsidR="000B37B7" w:rsidRPr="001579CB">
        <w:rPr>
          <w:rFonts w:ascii="Book Antiqua" w:hAnsi="Book Antiqua"/>
          <w:sz w:val="24"/>
          <w:szCs w:val="24"/>
        </w:rPr>
        <w:t xml:space="preserve"> liver disease</w:t>
      </w:r>
      <w:r w:rsidR="0021032C" w:rsidRPr="001579CB">
        <w:rPr>
          <w:rFonts w:ascii="Book Antiqua" w:hAnsi="Book Antiqua"/>
          <w:sz w:val="24"/>
          <w:szCs w:val="24"/>
        </w:rPr>
        <w:t xml:space="preserve">. The </w:t>
      </w:r>
      <w:proofErr w:type="spellStart"/>
      <w:r w:rsidR="0021032C" w:rsidRPr="001579CB">
        <w:rPr>
          <w:rFonts w:ascii="Book Antiqua" w:hAnsi="Book Antiqua"/>
          <w:sz w:val="24"/>
          <w:szCs w:val="24"/>
        </w:rPr>
        <w:t>cholestatic</w:t>
      </w:r>
      <w:proofErr w:type="spellEnd"/>
      <w:r w:rsidR="0021032C" w:rsidRPr="001579CB">
        <w:rPr>
          <w:rFonts w:ascii="Book Antiqua" w:hAnsi="Book Antiqua"/>
          <w:sz w:val="24"/>
          <w:szCs w:val="24"/>
        </w:rPr>
        <w:t xml:space="preserve"> low risk indications for transplant encompassed primary familial intrahepatic cholestasis (PFIC), extrahepatic biliary atresia (EHBA) and </w:t>
      </w:r>
      <w:proofErr w:type="spellStart"/>
      <w:r w:rsidR="0021032C" w:rsidRPr="001579CB">
        <w:rPr>
          <w:rFonts w:ascii="Book Antiqua" w:hAnsi="Book Antiqua"/>
          <w:sz w:val="24"/>
          <w:szCs w:val="24"/>
        </w:rPr>
        <w:t>Crigler</w:t>
      </w:r>
      <w:proofErr w:type="spellEnd"/>
      <w:r w:rsidR="0021032C" w:rsidRPr="001579CB">
        <w:rPr>
          <w:rFonts w:ascii="Book Antiqua" w:hAnsi="Book Antiqua"/>
          <w:sz w:val="24"/>
          <w:szCs w:val="24"/>
        </w:rPr>
        <w:t xml:space="preserve"> </w:t>
      </w:r>
      <w:proofErr w:type="spellStart"/>
      <w:r w:rsidR="0021032C" w:rsidRPr="001579CB">
        <w:rPr>
          <w:rFonts w:ascii="Book Antiqua" w:hAnsi="Book Antiqua"/>
          <w:sz w:val="24"/>
          <w:szCs w:val="24"/>
        </w:rPr>
        <w:t>Najjar</w:t>
      </w:r>
      <w:proofErr w:type="spellEnd"/>
      <w:r w:rsidR="0021032C" w:rsidRPr="001579CB">
        <w:rPr>
          <w:rFonts w:ascii="Book Antiqua" w:hAnsi="Book Antiqua"/>
          <w:sz w:val="24"/>
          <w:szCs w:val="24"/>
        </w:rPr>
        <w:t>.</w:t>
      </w:r>
      <w:r w:rsidRPr="001579CB">
        <w:rPr>
          <w:rFonts w:ascii="Book Antiqua" w:hAnsi="Book Antiqua"/>
          <w:sz w:val="24"/>
          <w:szCs w:val="24"/>
        </w:rPr>
        <w:t xml:space="preserve"> </w:t>
      </w:r>
      <w:r w:rsidR="0021032C" w:rsidRPr="001579CB">
        <w:rPr>
          <w:rFonts w:ascii="Book Antiqua" w:hAnsi="Book Antiqua"/>
          <w:sz w:val="24"/>
          <w:szCs w:val="24"/>
        </w:rPr>
        <w:t xml:space="preserve">The </w:t>
      </w:r>
      <w:r w:rsidRPr="001579CB">
        <w:rPr>
          <w:rFonts w:ascii="Book Antiqua" w:hAnsi="Book Antiqua"/>
          <w:sz w:val="24"/>
          <w:szCs w:val="24"/>
        </w:rPr>
        <w:t>standard</w:t>
      </w:r>
      <w:r w:rsidR="007D7A2E" w:rsidRPr="001579CB">
        <w:rPr>
          <w:rFonts w:ascii="Book Antiqua" w:hAnsi="Book Antiqua"/>
          <w:sz w:val="24"/>
          <w:szCs w:val="24"/>
        </w:rPr>
        <w:t xml:space="preserve"> risk </w:t>
      </w:r>
      <w:r w:rsidR="0021032C" w:rsidRPr="001579CB">
        <w:rPr>
          <w:rFonts w:ascii="Book Antiqua" w:hAnsi="Book Antiqua"/>
          <w:sz w:val="24"/>
          <w:szCs w:val="24"/>
        </w:rPr>
        <w:t>indi</w:t>
      </w:r>
      <w:r w:rsidR="000B37B7" w:rsidRPr="001579CB">
        <w:rPr>
          <w:rFonts w:ascii="Book Antiqua" w:hAnsi="Book Antiqua"/>
          <w:sz w:val="24"/>
          <w:szCs w:val="24"/>
        </w:rPr>
        <w:t xml:space="preserve">cations for transplant were </w:t>
      </w:r>
      <w:r w:rsidR="00127EBA" w:rsidRPr="001579CB">
        <w:rPr>
          <w:rFonts w:ascii="Book Antiqua" w:hAnsi="Book Antiqua"/>
          <w:sz w:val="24"/>
          <w:szCs w:val="24"/>
        </w:rPr>
        <w:t>metabolic</w:t>
      </w:r>
      <w:r w:rsidR="000B37B7" w:rsidRPr="001579CB">
        <w:rPr>
          <w:rFonts w:ascii="Book Antiqua" w:hAnsi="Book Antiqua"/>
          <w:sz w:val="24"/>
          <w:szCs w:val="24"/>
        </w:rPr>
        <w:t xml:space="preserve"> diseases</w:t>
      </w:r>
      <w:r w:rsidR="0021032C" w:rsidRPr="001579CB">
        <w:rPr>
          <w:rFonts w:ascii="Book Antiqua" w:hAnsi="Book Antiqua"/>
          <w:sz w:val="24"/>
          <w:szCs w:val="24"/>
        </w:rPr>
        <w:t xml:space="preserve"> that included Wilson’s, Hemochromatosis and </w:t>
      </w:r>
      <w:r w:rsidR="00303EBA" w:rsidRPr="001579CB">
        <w:rPr>
          <w:rFonts w:ascii="Book Antiqua" w:hAnsi="Book Antiqua"/>
          <w:sz w:val="24"/>
          <w:szCs w:val="24"/>
        </w:rPr>
        <w:t xml:space="preserve">Familial </w:t>
      </w:r>
      <w:r w:rsidR="0021032C" w:rsidRPr="001579CB">
        <w:rPr>
          <w:rFonts w:ascii="Book Antiqua" w:hAnsi="Book Antiqua"/>
          <w:sz w:val="24"/>
          <w:szCs w:val="24"/>
        </w:rPr>
        <w:t>Amyloid</w:t>
      </w:r>
      <w:r w:rsidR="00303EBA" w:rsidRPr="001579CB">
        <w:rPr>
          <w:rFonts w:ascii="Book Antiqua" w:hAnsi="Book Antiqua"/>
          <w:sz w:val="24"/>
          <w:szCs w:val="24"/>
        </w:rPr>
        <w:t xml:space="preserve"> Polyneuropathy</w:t>
      </w:r>
      <w:r w:rsidR="0021032C" w:rsidRPr="001579CB">
        <w:rPr>
          <w:rFonts w:ascii="Book Antiqua" w:hAnsi="Book Antiqua"/>
          <w:sz w:val="24"/>
          <w:szCs w:val="24"/>
        </w:rPr>
        <w:t xml:space="preserve">. The </w:t>
      </w:r>
      <w:r w:rsidRPr="001579CB">
        <w:rPr>
          <w:rFonts w:ascii="Book Antiqua" w:hAnsi="Book Antiqua"/>
          <w:sz w:val="24"/>
          <w:szCs w:val="24"/>
        </w:rPr>
        <w:t>h</w:t>
      </w:r>
      <w:r w:rsidR="00A54C32" w:rsidRPr="001579CB">
        <w:rPr>
          <w:rFonts w:ascii="Book Antiqua" w:hAnsi="Book Antiqua"/>
          <w:sz w:val="24"/>
          <w:szCs w:val="24"/>
        </w:rPr>
        <w:t xml:space="preserve">igh </w:t>
      </w:r>
      <w:r w:rsidR="007D7A2E" w:rsidRPr="001579CB">
        <w:rPr>
          <w:rFonts w:ascii="Book Antiqua" w:hAnsi="Book Antiqua"/>
          <w:sz w:val="24"/>
          <w:szCs w:val="24"/>
        </w:rPr>
        <w:t>risk</w:t>
      </w:r>
      <w:r w:rsidR="00303EBA" w:rsidRPr="001579CB">
        <w:rPr>
          <w:rFonts w:ascii="Book Antiqua" w:hAnsi="Book Antiqua"/>
          <w:sz w:val="24"/>
          <w:szCs w:val="24"/>
        </w:rPr>
        <w:t xml:space="preserve"> ind</w:t>
      </w:r>
      <w:r w:rsidR="00AC2D13" w:rsidRPr="001579CB">
        <w:rPr>
          <w:rFonts w:ascii="Book Antiqua" w:hAnsi="Book Antiqua"/>
          <w:sz w:val="24"/>
          <w:szCs w:val="24"/>
        </w:rPr>
        <w:t xml:space="preserve">ications for </w:t>
      </w:r>
      <w:r w:rsidR="00C24301" w:rsidRPr="001579CB">
        <w:rPr>
          <w:rFonts w:ascii="Book Antiqua" w:hAnsi="Book Antiqua"/>
          <w:sz w:val="24"/>
          <w:szCs w:val="24"/>
        </w:rPr>
        <w:t xml:space="preserve">DCD </w:t>
      </w:r>
      <w:r w:rsidR="00AC2D13" w:rsidRPr="001579CB">
        <w:rPr>
          <w:rFonts w:ascii="Book Antiqua" w:hAnsi="Book Antiqua"/>
          <w:sz w:val="24"/>
          <w:szCs w:val="24"/>
        </w:rPr>
        <w:t>transplant were</w:t>
      </w:r>
      <w:r w:rsidR="00303EBA" w:rsidRPr="001579CB">
        <w:rPr>
          <w:rFonts w:ascii="Book Antiqua" w:hAnsi="Book Antiqua"/>
          <w:sz w:val="24"/>
          <w:szCs w:val="24"/>
        </w:rPr>
        <w:t xml:space="preserve"> alcohol related</w:t>
      </w:r>
      <w:r w:rsidR="0021032C" w:rsidRPr="001579CB">
        <w:rPr>
          <w:rFonts w:ascii="Book Antiqua" w:hAnsi="Book Antiqua"/>
          <w:sz w:val="24"/>
          <w:szCs w:val="24"/>
        </w:rPr>
        <w:t xml:space="preserve"> liver disease</w:t>
      </w:r>
      <w:r w:rsidR="004402DD" w:rsidRPr="001579CB">
        <w:rPr>
          <w:rFonts w:ascii="Book Antiqua" w:hAnsi="Book Antiqua"/>
          <w:sz w:val="24"/>
          <w:szCs w:val="24"/>
        </w:rPr>
        <w:t xml:space="preserve"> </w:t>
      </w:r>
      <w:r w:rsidR="0021032C" w:rsidRPr="001579CB">
        <w:rPr>
          <w:rFonts w:ascii="Book Antiqua" w:hAnsi="Book Antiqua"/>
          <w:sz w:val="24"/>
          <w:szCs w:val="24"/>
        </w:rPr>
        <w:t>(</w:t>
      </w:r>
      <w:r w:rsidR="004402DD" w:rsidRPr="001579CB">
        <w:rPr>
          <w:rFonts w:ascii="Book Antiqua" w:hAnsi="Book Antiqua"/>
          <w:sz w:val="24"/>
          <w:szCs w:val="24"/>
        </w:rPr>
        <w:t>ALD</w:t>
      </w:r>
      <w:r w:rsidR="0021032C" w:rsidRPr="001579CB">
        <w:rPr>
          <w:rFonts w:ascii="Book Antiqua" w:hAnsi="Book Antiqua"/>
          <w:sz w:val="24"/>
          <w:szCs w:val="24"/>
        </w:rPr>
        <w:t>)</w:t>
      </w:r>
      <w:r w:rsidR="004402DD" w:rsidRPr="001579CB">
        <w:rPr>
          <w:rFonts w:ascii="Book Antiqua" w:hAnsi="Book Antiqua"/>
          <w:sz w:val="24"/>
          <w:szCs w:val="24"/>
        </w:rPr>
        <w:t xml:space="preserve">, HCC, </w:t>
      </w:r>
      <w:r w:rsidR="0021032C" w:rsidRPr="001579CB">
        <w:rPr>
          <w:rFonts w:ascii="Book Antiqua" w:hAnsi="Book Antiqua"/>
          <w:sz w:val="24"/>
          <w:szCs w:val="24"/>
        </w:rPr>
        <w:t>Hepatitis C virus (</w:t>
      </w:r>
      <w:r w:rsidR="004402DD" w:rsidRPr="001579CB">
        <w:rPr>
          <w:rFonts w:ascii="Book Antiqua" w:hAnsi="Book Antiqua"/>
          <w:sz w:val="24"/>
          <w:szCs w:val="24"/>
        </w:rPr>
        <w:t>HCV</w:t>
      </w:r>
      <w:r w:rsidR="00713EE6" w:rsidRPr="001579CB">
        <w:rPr>
          <w:rFonts w:ascii="Book Antiqua" w:hAnsi="Book Antiqua"/>
          <w:sz w:val="24"/>
          <w:szCs w:val="24"/>
        </w:rPr>
        <w:t xml:space="preserve">), </w:t>
      </w:r>
      <w:r w:rsidR="004402DD" w:rsidRPr="001579CB">
        <w:rPr>
          <w:rFonts w:ascii="Book Antiqua" w:hAnsi="Book Antiqua"/>
          <w:sz w:val="24"/>
          <w:szCs w:val="24"/>
        </w:rPr>
        <w:t>cryptogenic</w:t>
      </w:r>
      <w:r w:rsidR="00713EE6" w:rsidRPr="001579CB">
        <w:rPr>
          <w:rFonts w:ascii="Book Antiqua" w:hAnsi="Book Antiqua"/>
          <w:sz w:val="24"/>
          <w:szCs w:val="24"/>
        </w:rPr>
        <w:t xml:space="preserve"> and Budd Chiari</w:t>
      </w:r>
      <w:r w:rsidR="00304CDA" w:rsidRPr="001579CB">
        <w:rPr>
          <w:rFonts w:ascii="Book Antiqua" w:hAnsi="Book Antiqua"/>
          <w:sz w:val="24"/>
          <w:szCs w:val="24"/>
        </w:rPr>
        <w:t xml:space="preserve">. </w:t>
      </w:r>
      <w:r w:rsidR="0021032C" w:rsidRPr="001579CB">
        <w:rPr>
          <w:rFonts w:ascii="Book Antiqua" w:hAnsi="Book Antiqua"/>
          <w:sz w:val="24"/>
          <w:szCs w:val="24"/>
        </w:rPr>
        <w:t>Survival analysis for these three</w:t>
      </w:r>
      <w:r w:rsidR="0045342F" w:rsidRPr="001579CB">
        <w:rPr>
          <w:rFonts w:ascii="Book Antiqua" w:hAnsi="Book Antiqua"/>
          <w:sz w:val="24"/>
          <w:szCs w:val="24"/>
        </w:rPr>
        <w:t xml:space="preserve"> </w:t>
      </w:r>
      <w:r w:rsidR="004402DD" w:rsidRPr="001579CB">
        <w:rPr>
          <w:rFonts w:ascii="Book Antiqua" w:hAnsi="Book Antiqua"/>
          <w:sz w:val="24"/>
          <w:szCs w:val="24"/>
        </w:rPr>
        <w:t xml:space="preserve">DCD risk </w:t>
      </w:r>
      <w:r w:rsidR="00065D45" w:rsidRPr="001579CB">
        <w:rPr>
          <w:rFonts w:ascii="Book Antiqua" w:hAnsi="Book Antiqua"/>
          <w:sz w:val="24"/>
          <w:szCs w:val="24"/>
        </w:rPr>
        <w:t>group</w:t>
      </w:r>
      <w:r w:rsidR="0045342F" w:rsidRPr="001579CB">
        <w:rPr>
          <w:rFonts w:ascii="Book Antiqua" w:hAnsi="Book Antiqua"/>
          <w:sz w:val="24"/>
          <w:szCs w:val="24"/>
        </w:rPr>
        <w:t>s</w:t>
      </w:r>
      <w:r w:rsidR="004402DD" w:rsidRPr="001579CB">
        <w:rPr>
          <w:rFonts w:ascii="Book Antiqua" w:hAnsi="Book Antiqua"/>
          <w:sz w:val="24"/>
          <w:szCs w:val="24"/>
        </w:rPr>
        <w:t xml:space="preserve"> </w:t>
      </w:r>
      <w:r w:rsidR="0021032C" w:rsidRPr="001579CB">
        <w:rPr>
          <w:rFonts w:ascii="Book Antiqua" w:hAnsi="Book Antiqua"/>
          <w:sz w:val="24"/>
          <w:szCs w:val="24"/>
        </w:rPr>
        <w:t>as defined by primary</w:t>
      </w:r>
      <w:r w:rsidR="004402DD" w:rsidRPr="001579CB">
        <w:rPr>
          <w:rFonts w:ascii="Book Antiqua" w:hAnsi="Book Antiqua"/>
          <w:sz w:val="24"/>
          <w:szCs w:val="24"/>
        </w:rPr>
        <w:t xml:space="preserve"> indication for transplant</w:t>
      </w:r>
      <w:r w:rsidR="007D7A2E" w:rsidRPr="001579CB">
        <w:rPr>
          <w:rFonts w:ascii="Book Antiqua" w:hAnsi="Book Antiqua"/>
          <w:sz w:val="24"/>
          <w:szCs w:val="24"/>
        </w:rPr>
        <w:t xml:space="preserve"> is illustrated in Figure 1</w:t>
      </w:r>
      <w:r w:rsidR="0021032C" w:rsidRPr="001579CB">
        <w:rPr>
          <w:rFonts w:ascii="Book Antiqua" w:hAnsi="Book Antiqua"/>
          <w:sz w:val="24"/>
          <w:szCs w:val="24"/>
        </w:rPr>
        <w:t xml:space="preserve"> </w:t>
      </w:r>
      <w:r w:rsidR="0045342F" w:rsidRPr="001579CB">
        <w:rPr>
          <w:rFonts w:ascii="Book Antiqua" w:hAnsi="Book Antiqua"/>
          <w:sz w:val="24"/>
          <w:szCs w:val="24"/>
        </w:rPr>
        <w:t>(</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 xml:space="preserve">2 </w:t>
      </w:r>
      <w:r w:rsidR="0071363B" w:rsidRPr="001579CB">
        <w:rPr>
          <w:rFonts w:ascii="Book Antiqua" w:hAnsi="Book Antiqua"/>
          <w:sz w:val="24"/>
          <w:szCs w:val="24"/>
        </w:rPr>
        <w:t xml:space="preserve">5.1 </w:t>
      </w:r>
      <w:r w:rsidR="00C03B6A" w:rsidRPr="001579CB">
        <w:rPr>
          <w:rFonts w:ascii="Book Antiqua" w:hAnsi="Book Antiqua"/>
          <w:sz w:val="24"/>
          <w:szCs w:val="24"/>
        </w:rPr>
        <w:t>Log-Rank</w:t>
      </w:r>
      <w:r w:rsidR="00127EBA" w:rsidRPr="001579CB">
        <w:rPr>
          <w:rFonts w:ascii="Book Antiqua" w:hAnsi="Book Antiqua"/>
          <w:sz w:val="24"/>
          <w:szCs w:val="24"/>
        </w:rPr>
        <w:t xml:space="preserve"> </w:t>
      </w:r>
      <w:r w:rsidR="0081719F" w:rsidRPr="0081719F">
        <w:rPr>
          <w:rFonts w:ascii="Book Antiqua" w:hAnsi="Book Antiqua"/>
          <w:i/>
          <w:sz w:val="24"/>
          <w:szCs w:val="24"/>
        </w:rPr>
        <w:t>P</w:t>
      </w:r>
      <w:r w:rsidR="0081719F" w:rsidRPr="0081719F">
        <w:rPr>
          <w:rFonts w:ascii="Book Antiqua" w:hAnsi="Book Antiqua"/>
          <w:i/>
          <w:sz w:val="24"/>
          <w:szCs w:val="24"/>
          <w:lang w:eastAsia="zh-CN"/>
        </w:rPr>
        <w:t xml:space="preserve"> </w:t>
      </w:r>
      <w:r w:rsidR="00127EBA" w:rsidRPr="001579CB">
        <w:rPr>
          <w:rFonts w:ascii="Book Antiqua" w:hAnsi="Book Antiqua"/>
          <w:sz w:val="24"/>
          <w:szCs w:val="24"/>
        </w:rPr>
        <w:t>=</w:t>
      </w:r>
      <w:r w:rsidR="0081719F">
        <w:rPr>
          <w:rFonts w:ascii="Book Antiqua" w:hAnsi="Book Antiqua" w:hint="eastAsia"/>
          <w:sz w:val="24"/>
          <w:szCs w:val="24"/>
          <w:lang w:eastAsia="zh-CN"/>
        </w:rPr>
        <w:t xml:space="preserve"> </w:t>
      </w:r>
      <w:r w:rsidR="00127EBA" w:rsidRPr="001579CB">
        <w:rPr>
          <w:rFonts w:ascii="Book Antiqua" w:hAnsi="Book Antiqua"/>
          <w:sz w:val="24"/>
          <w:szCs w:val="24"/>
        </w:rPr>
        <w:t>0.066</w:t>
      </w:r>
      <w:r w:rsidR="00437BE4" w:rsidRPr="001579CB">
        <w:rPr>
          <w:rFonts w:ascii="Book Antiqua" w:hAnsi="Book Antiqua"/>
          <w:sz w:val="24"/>
          <w:szCs w:val="24"/>
        </w:rPr>
        <w:t xml:space="preserve">). </w:t>
      </w:r>
    </w:p>
    <w:p w14:paraId="48790B10" w14:textId="3A442919" w:rsidR="00B62A9B" w:rsidRPr="001579CB" w:rsidRDefault="007F34D6"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In the period of study, t</w:t>
      </w:r>
      <w:r w:rsidR="00F04D65" w:rsidRPr="001579CB">
        <w:rPr>
          <w:rFonts w:ascii="Book Antiqua" w:hAnsi="Book Antiqua"/>
          <w:sz w:val="24"/>
          <w:szCs w:val="24"/>
        </w:rPr>
        <w:t xml:space="preserve">he use of DCD for </w:t>
      </w:r>
      <w:proofErr w:type="spellStart"/>
      <w:r w:rsidR="0021032C" w:rsidRPr="001579CB">
        <w:rPr>
          <w:rFonts w:ascii="Book Antiqua" w:hAnsi="Book Antiqua"/>
          <w:sz w:val="24"/>
          <w:szCs w:val="24"/>
        </w:rPr>
        <w:t>reTPL</w:t>
      </w:r>
      <w:proofErr w:type="spellEnd"/>
      <w:r w:rsidR="00F04D65" w:rsidRPr="001579CB">
        <w:rPr>
          <w:rFonts w:ascii="Book Antiqua" w:hAnsi="Book Antiqua"/>
          <w:sz w:val="24"/>
          <w:szCs w:val="24"/>
        </w:rPr>
        <w:t xml:space="preserve"> was rare</w:t>
      </w:r>
      <w:r w:rsidR="00437BE4" w:rsidRPr="001579CB">
        <w:rPr>
          <w:rFonts w:ascii="Book Antiqua" w:hAnsi="Book Antiqua"/>
          <w:sz w:val="24"/>
          <w:szCs w:val="24"/>
        </w:rPr>
        <w:t>, 5.7%</w:t>
      </w:r>
      <w:r w:rsidR="001E15B8" w:rsidRPr="001579CB">
        <w:rPr>
          <w:rFonts w:ascii="Book Antiqua" w:hAnsi="Book Antiqua"/>
          <w:sz w:val="24"/>
          <w:szCs w:val="24"/>
        </w:rPr>
        <w:t xml:space="preserve"> (</w:t>
      </w:r>
      <w:r w:rsidR="001E15B8" w:rsidRPr="0081719F">
        <w:rPr>
          <w:rFonts w:ascii="Book Antiqua" w:hAnsi="Book Antiqua"/>
          <w:i/>
          <w:sz w:val="24"/>
          <w:szCs w:val="24"/>
        </w:rPr>
        <w:t>n</w:t>
      </w:r>
      <w:r w:rsidR="0081719F">
        <w:rPr>
          <w:rFonts w:ascii="Book Antiqua" w:hAnsi="Book Antiqua" w:hint="eastAsia"/>
          <w:sz w:val="24"/>
          <w:szCs w:val="24"/>
          <w:lang w:eastAsia="zh-CN"/>
        </w:rPr>
        <w:t xml:space="preserve"> </w:t>
      </w:r>
      <w:r w:rsidR="001E15B8" w:rsidRPr="001579CB">
        <w:rPr>
          <w:rFonts w:ascii="Book Antiqua" w:hAnsi="Book Antiqua"/>
          <w:sz w:val="24"/>
          <w:szCs w:val="24"/>
        </w:rPr>
        <w:t>=</w:t>
      </w:r>
      <w:r w:rsidR="0081719F">
        <w:rPr>
          <w:rFonts w:ascii="Book Antiqua" w:hAnsi="Book Antiqua" w:hint="eastAsia"/>
          <w:sz w:val="24"/>
          <w:szCs w:val="24"/>
          <w:lang w:eastAsia="zh-CN"/>
        </w:rPr>
        <w:t xml:space="preserve"> </w:t>
      </w:r>
      <w:r w:rsidR="001E15B8" w:rsidRPr="001579CB">
        <w:rPr>
          <w:rFonts w:ascii="Book Antiqua" w:hAnsi="Book Antiqua"/>
          <w:sz w:val="24"/>
          <w:szCs w:val="24"/>
        </w:rPr>
        <w:t>9)</w:t>
      </w:r>
      <w:r w:rsidR="00F04D65" w:rsidRPr="001579CB">
        <w:rPr>
          <w:rFonts w:ascii="Book Antiqua" w:hAnsi="Book Antiqua"/>
          <w:sz w:val="24"/>
          <w:szCs w:val="24"/>
        </w:rPr>
        <w:t xml:space="preserve">. In the cases that DCD was used </w:t>
      </w:r>
      <w:r w:rsidR="004603FE" w:rsidRPr="001579CB">
        <w:rPr>
          <w:rFonts w:ascii="Book Antiqua" w:hAnsi="Book Antiqua"/>
          <w:sz w:val="24"/>
          <w:szCs w:val="24"/>
        </w:rPr>
        <w:t xml:space="preserve">for </w:t>
      </w:r>
      <w:proofErr w:type="spellStart"/>
      <w:r w:rsidR="004603FE" w:rsidRPr="001579CB">
        <w:rPr>
          <w:rFonts w:ascii="Book Antiqua" w:hAnsi="Book Antiqua"/>
          <w:sz w:val="24"/>
          <w:szCs w:val="24"/>
        </w:rPr>
        <w:t>reTPL</w:t>
      </w:r>
      <w:proofErr w:type="spellEnd"/>
      <w:r w:rsidR="004603FE" w:rsidRPr="001579CB">
        <w:rPr>
          <w:rFonts w:ascii="Book Antiqua" w:hAnsi="Book Antiqua"/>
          <w:sz w:val="24"/>
          <w:szCs w:val="24"/>
        </w:rPr>
        <w:t>, there</w:t>
      </w:r>
      <w:r w:rsidR="00F04D65" w:rsidRPr="001579CB">
        <w:rPr>
          <w:rFonts w:ascii="Book Antiqua" w:hAnsi="Book Antiqua"/>
          <w:sz w:val="24"/>
          <w:szCs w:val="24"/>
        </w:rPr>
        <w:t xml:space="preserve"> was significantly worse </w:t>
      </w:r>
      <w:r w:rsidR="004603FE" w:rsidRPr="001579CB">
        <w:rPr>
          <w:rFonts w:ascii="Book Antiqua" w:hAnsi="Book Antiqua"/>
          <w:sz w:val="24"/>
          <w:szCs w:val="24"/>
        </w:rPr>
        <w:t xml:space="preserve">DCD </w:t>
      </w:r>
      <w:r w:rsidR="00C03B6A" w:rsidRPr="001579CB">
        <w:rPr>
          <w:rFonts w:ascii="Book Antiqua" w:hAnsi="Book Antiqua"/>
          <w:sz w:val="24"/>
          <w:szCs w:val="24"/>
        </w:rPr>
        <w:t>graft survival</w:t>
      </w:r>
      <w:r w:rsidR="004603FE" w:rsidRPr="001579CB">
        <w:rPr>
          <w:rFonts w:ascii="Book Antiqua" w:hAnsi="Book Antiqua"/>
          <w:sz w:val="24"/>
          <w:szCs w:val="24"/>
        </w:rPr>
        <w:t>.</w:t>
      </w:r>
      <w:r w:rsidR="00755FAF" w:rsidRPr="001579CB">
        <w:rPr>
          <w:rFonts w:ascii="Book Antiqua" w:hAnsi="Book Antiqua"/>
          <w:sz w:val="24"/>
          <w:szCs w:val="24"/>
        </w:rPr>
        <w:t xml:space="preserve"> At 5 years </w:t>
      </w:r>
      <w:r w:rsidR="00F9448E" w:rsidRPr="001579CB">
        <w:rPr>
          <w:rFonts w:ascii="Book Antiqua" w:hAnsi="Book Antiqua"/>
          <w:sz w:val="24"/>
          <w:szCs w:val="24"/>
        </w:rPr>
        <w:t xml:space="preserve">DCD </w:t>
      </w:r>
      <w:r w:rsidR="00755FAF" w:rsidRPr="001579CB">
        <w:rPr>
          <w:rFonts w:ascii="Book Antiqua" w:hAnsi="Book Antiqua"/>
          <w:sz w:val="24"/>
          <w:szCs w:val="24"/>
        </w:rPr>
        <w:t xml:space="preserve">graft survival in </w:t>
      </w:r>
      <w:proofErr w:type="spellStart"/>
      <w:r w:rsidR="00755FAF" w:rsidRPr="001579CB">
        <w:rPr>
          <w:rFonts w:ascii="Book Antiqua" w:hAnsi="Book Antiqua"/>
          <w:sz w:val="24"/>
          <w:szCs w:val="24"/>
        </w:rPr>
        <w:t>reTPL</w:t>
      </w:r>
      <w:proofErr w:type="spellEnd"/>
      <w:r w:rsidR="00755FAF" w:rsidRPr="001579CB">
        <w:rPr>
          <w:rFonts w:ascii="Book Antiqua" w:hAnsi="Book Antiqua"/>
          <w:sz w:val="24"/>
          <w:szCs w:val="24"/>
        </w:rPr>
        <w:t xml:space="preserve"> was 65% </w:t>
      </w:r>
      <w:r w:rsidR="00F9448E" w:rsidRPr="001579CB">
        <w:rPr>
          <w:rFonts w:ascii="Book Antiqua" w:hAnsi="Book Antiqua"/>
          <w:sz w:val="24"/>
          <w:szCs w:val="24"/>
        </w:rPr>
        <w:t>compared to</w:t>
      </w:r>
      <w:r w:rsidR="00755FAF" w:rsidRPr="001579CB">
        <w:rPr>
          <w:rFonts w:ascii="Book Antiqua" w:hAnsi="Book Antiqua"/>
          <w:sz w:val="24"/>
          <w:szCs w:val="24"/>
        </w:rPr>
        <w:t xml:space="preserve"> 78% when used in primary liver transplant (see </w:t>
      </w:r>
      <w:r w:rsidR="0026503B" w:rsidRPr="001579CB">
        <w:rPr>
          <w:rFonts w:ascii="Book Antiqua" w:hAnsi="Book Antiqua"/>
          <w:sz w:val="24"/>
          <w:szCs w:val="24"/>
        </w:rPr>
        <w:t xml:space="preserve">Figure </w:t>
      </w:r>
      <w:r w:rsidR="00B11F13" w:rsidRPr="001579CB">
        <w:rPr>
          <w:rFonts w:ascii="Book Antiqua" w:hAnsi="Book Antiqua"/>
          <w:sz w:val="24"/>
          <w:szCs w:val="24"/>
        </w:rPr>
        <w:t>2</w:t>
      </w:r>
      <w:r w:rsidR="00755FAF" w:rsidRPr="001579CB">
        <w:rPr>
          <w:rFonts w:ascii="Book Antiqua" w:hAnsi="Book Antiqua"/>
          <w:sz w:val="24"/>
          <w:szCs w:val="24"/>
        </w:rPr>
        <w:t xml:space="preserve"> for survival curves, </w:t>
      </w:r>
      <w:r w:rsidR="00C03B6A" w:rsidRPr="001579CB">
        <w:rPr>
          <w:rFonts w:ascii="Book Antiqua" w:hAnsi="Book Antiqua"/>
          <w:sz w:val="24"/>
          <w:szCs w:val="24"/>
        </w:rPr>
        <w:t>Chi-Square 1.8</w:t>
      </w:r>
      <w:r w:rsidR="00755FAF" w:rsidRPr="001579CB">
        <w:rPr>
          <w:rFonts w:ascii="Book Antiqua" w:hAnsi="Book Antiqua"/>
          <w:sz w:val="24"/>
          <w:szCs w:val="24"/>
        </w:rPr>
        <w:t xml:space="preserve"> </w:t>
      </w:r>
      <w:r w:rsidR="00C03B6A" w:rsidRPr="001579CB">
        <w:rPr>
          <w:rFonts w:ascii="Book Antiqua" w:hAnsi="Book Antiqua"/>
          <w:sz w:val="24"/>
          <w:szCs w:val="24"/>
        </w:rPr>
        <w:t xml:space="preserve">Log-Rank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00755FAF" w:rsidRPr="001579CB">
        <w:rPr>
          <w:rFonts w:ascii="Book Antiqua" w:hAnsi="Book Antiqua"/>
          <w:sz w:val="24"/>
          <w:szCs w:val="24"/>
        </w:rPr>
        <w:t>=</w:t>
      </w:r>
      <w:r w:rsidR="0081719F">
        <w:rPr>
          <w:rFonts w:ascii="Book Antiqua" w:hAnsi="Book Antiqua" w:hint="eastAsia"/>
          <w:sz w:val="24"/>
          <w:szCs w:val="24"/>
          <w:lang w:eastAsia="zh-CN"/>
        </w:rPr>
        <w:t xml:space="preserve"> </w:t>
      </w:r>
      <w:r w:rsidR="00755FAF" w:rsidRPr="001579CB">
        <w:rPr>
          <w:rFonts w:ascii="Book Antiqua" w:hAnsi="Book Antiqua"/>
          <w:sz w:val="24"/>
          <w:szCs w:val="24"/>
        </w:rPr>
        <w:t>0.176).</w:t>
      </w:r>
      <w:r w:rsidR="004603FE" w:rsidRPr="001579CB">
        <w:rPr>
          <w:rFonts w:ascii="Book Antiqua" w:hAnsi="Book Antiqua"/>
          <w:sz w:val="24"/>
          <w:szCs w:val="24"/>
        </w:rPr>
        <w:t xml:space="preserve"> Use of DCD in recipients with higher MELDs </w:t>
      </w:r>
      <w:r w:rsidR="00755FAF" w:rsidRPr="001579CB">
        <w:rPr>
          <w:rFonts w:ascii="Book Antiqua" w:hAnsi="Book Antiqua"/>
          <w:sz w:val="24"/>
          <w:szCs w:val="24"/>
        </w:rPr>
        <w:t>≥</w:t>
      </w:r>
      <w:r w:rsidR="0081719F">
        <w:rPr>
          <w:rFonts w:ascii="Book Antiqua" w:hAnsi="Book Antiqua" w:hint="eastAsia"/>
          <w:sz w:val="24"/>
          <w:szCs w:val="24"/>
          <w:lang w:eastAsia="zh-CN"/>
        </w:rPr>
        <w:t xml:space="preserve"> </w:t>
      </w:r>
      <w:r w:rsidR="00755FAF" w:rsidRPr="001579CB">
        <w:rPr>
          <w:rFonts w:ascii="Book Antiqua" w:hAnsi="Book Antiqua"/>
          <w:sz w:val="24"/>
          <w:szCs w:val="24"/>
        </w:rPr>
        <w:t>26 (</w:t>
      </w:r>
      <w:r w:rsidR="00755FAF" w:rsidRPr="0081719F">
        <w:rPr>
          <w:rFonts w:ascii="Book Antiqua" w:hAnsi="Book Antiqua"/>
          <w:i/>
          <w:sz w:val="24"/>
          <w:szCs w:val="24"/>
        </w:rPr>
        <w:t>n</w:t>
      </w:r>
      <w:r w:rsidR="0081719F">
        <w:rPr>
          <w:rFonts w:ascii="Book Antiqua" w:hAnsi="Book Antiqua" w:hint="eastAsia"/>
          <w:sz w:val="24"/>
          <w:szCs w:val="24"/>
          <w:lang w:eastAsia="zh-CN"/>
        </w:rPr>
        <w:t xml:space="preserve"> </w:t>
      </w:r>
      <w:r w:rsidR="00755FAF" w:rsidRPr="001579CB">
        <w:rPr>
          <w:rFonts w:ascii="Book Antiqua" w:hAnsi="Book Antiqua"/>
          <w:sz w:val="24"/>
          <w:szCs w:val="24"/>
        </w:rPr>
        <w:t>=</w:t>
      </w:r>
      <w:r w:rsidR="0081719F">
        <w:rPr>
          <w:rFonts w:ascii="Book Antiqua" w:hAnsi="Book Antiqua" w:hint="eastAsia"/>
          <w:sz w:val="24"/>
          <w:szCs w:val="24"/>
          <w:lang w:eastAsia="zh-CN"/>
        </w:rPr>
        <w:t xml:space="preserve"> </w:t>
      </w:r>
      <w:r w:rsidR="00755FAF" w:rsidRPr="001579CB">
        <w:rPr>
          <w:rFonts w:ascii="Book Antiqua" w:hAnsi="Book Antiqua"/>
          <w:sz w:val="24"/>
          <w:szCs w:val="24"/>
        </w:rPr>
        <w:t xml:space="preserve">11) </w:t>
      </w:r>
      <w:r w:rsidR="004603FE" w:rsidRPr="001579CB">
        <w:rPr>
          <w:rFonts w:ascii="Book Antiqua" w:hAnsi="Book Antiqua"/>
          <w:sz w:val="24"/>
          <w:szCs w:val="24"/>
        </w:rPr>
        <w:t xml:space="preserve">was </w:t>
      </w:r>
      <w:r w:rsidRPr="001579CB">
        <w:rPr>
          <w:rFonts w:ascii="Book Antiqua" w:hAnsi="Book Antiqua"/>
          <w:sz w:val="24"/>
          <w:szCs w:val="24"/>
        </w:rPr>
        <w:t xml:space="preserve">also </w:t>
      </w:r>
      <w:r w:rsidR="004603FE" w:rsidRPr="001579CB">
        <w:rPr>
          <w:rFonts w:ascii="Book Antiqua" w:hAnsi="Book Antiqua"/>
          <w:sz w:val="24"/>
          <w:szCs w:val="24"/>
        </w:rPr>
        <w:t xml:space="preserve">found to be associated with </w:t>
      </w:r>
      <w:r w:rsidR="00437BE4" w:rsidRPr="001579CB">
        <w:rPr>
          <w:rFonts w:ascii="Book Antiqua" w:hAnsi="Book Antiqua"/>
          <w:sz w:val="24"/>
          <w:szCs w:val="24"/>
        </w:rPr>
        <w:t>worse DCD</w:t>
      </w:r>
      <w:r w:rsidR="00E960F3" w:rsidRPr="001579CB">
        <w:rPr>
          <w:rFonts w:ascii="Book Antiqua" w:hAnsi="Book Antiqua"/>
          <w:sz w:val="24"/>
          <w:szCs w:val="24"/>
        </w:rPr>
        <w:t xml:space="preserve"> graft</w:t>
      </w:r>
      <w:r w:rsidR="00437BE4" w:rsidRPr="001579CB">
        <w:rPr>
          <w:rFonts w:ascii="Book Antiqua" w:hAnsi="Book Antiqua"/>
          <w:sz w:val="24"/>
          <w:szCs w:val="24"/>
        </w:rPr>
        <w:t xml:space="preserve"> survival (</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4603FE" w:rsidRPr="001579CB">
        <w:rPr>
          <w:rFonts w:ascii="Book Antiqua" w:hAnsi="Book Antiqua"/>
          <w:sz w:val="24"/>
          <w:szCs w:val="24"/>
        </w:rPr>
        <w:t xml:space="preserve"> 3.8 </w:t>
      </w:r>
      <w:r w:rsidR="00761629" w:rsidRPr="001579CB">
        <w:rPr>
          <w:rFonts w:ascii="Book Antiqua" w:hAnsi="Book Antiqua"/>
          <w:sz w:val="24"/>
          <w:szCs w:val="24"/>
        </w:rPr>
        <w:t>Log-Rank</w:t>
      </w:r>
      <w:r w:rsidR="00437BE4" w:rsidRPr="001579CB">
        <w:rPr>
          <w:rFonts w:ascii="Book Antiqua" w:hAnsi="Book Antiqua"/>
          <w:sz w:val="24"/>
          <w:szCs w:val="24"/>
        </w:rPr>
        <w:t xml:space="preserve"> </w:t>
      </w:r>
      <w:r w:rsidR="0081719F" w:rsidRPr="0081719F">
        <w:rPr>
          <w:rFonts w:ascii="Book Antiqua" w:hAnsi="Book Antiqua"/>
          <w:i/>
          <w:sz w:val="24"/>
          <w:szCs w:val="24"/>
        </w:rPr>
        <w:t>P</w:t>
      </w:r>
      <w:r w:rsidR="0081719F" w:rsidRPr="001579CB">
        <w:rPr>
          <w:rFonts w:ascii="Book Antiqua" w:hAnsi="Book Antiqua"/>
          <w:sz w:val="24"/>
          <w:szCs w:val="24"/>
        </w:rPr>
        <w:t xml:space="preserve"> </w:t>
      </w:r>
      <w:r w:rsidR="00E960F3" w:rsidRPr="001579CB">
        <w:rPr>
          <w:rFonts w:ascii="Book Antiqua" w:hAnsi="Book Antiqua"/>
          <w:sz w:val="24"/>
          <w:szCs w:val="24"/>
        </w:rPr>
        <w:t>=</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0.05), with a 5 year</w:t>
      </w:r>
      <w:r w:rsidR="00755FAF" w:rsidRPr="001579CB">
        <w:rPr>
          <w:rFonts w:ascii="Book Antiqua" w:hAnsi="Book Antiqua"/>
          <w:sz w:val="24"/>
          <w:szCs w:val="24"/>
        </w:rPr>
        <w:t xml:space="preserve"> survival of</w:t>
      </w:r>
      <w:r w:rsidR="00A54C32" w:rsidRPr="001579CB">
        <w:rPr>
          <w:rFonts w:ascii="Book Antiqua" w:hAnsi="Book Antiqua"/>
          <w:sz w:val="24"/>
          <w:szCs w:val="24"/>
        </w:rPr>
        <w:t xml:space="preserve"> 56% compared to</w:t>
      </w:r>
      <w:r w:rsidR="00755FAF" w:rsidRPr="001579CB">
        <w:rPr>
          <w:rFonts w:ascii="Book Antiqua" w:hAnsi="Book Antiqua"/>
          <w:sz w:val="24"/>
          <w:szCs w:val="24"/>
        </w:rPr>
        <w:t xml:space="preserve"> 78%</w:t>
      </w:r>
      <w:r w:rsidR="00A54C32" w:rsidRPr="001579CB">
        <w:rPr>
          <w:rFonts w:ascii="Book Antiqua" w:hAnsi="Book Antiqua"/>
          <w:sz w:val="24"/>
          <w:szCs w:val="24"/>
        </w:rPr>
        <w:t>,</w:t>
      </w:r>
      <w:r w:rsidR="00755FAF" w:rsidRPr="001579CB">
        <w:rPr>
          <w:rFonts w:ascii="Book Antiqua" w:hAnsi="Book Antiqua"/>
          <w:sz w:val="24"/>
          <w:szCs w:val="24"/>
        </w:rPr>
        <w:t xml:space="preserve"> when used in </w:t>
      </w:r>
      <w:r w:rsidR="00A54C32" w:rsidRPr="001579CB">
        <w:rPr>
          <w:rFonts w:ascii="Book Antiqua" w:hAnsi="Book Antiqua"/>
          <w:sz w:val="24"/>
          <w:szCs w:val="24"/>
        </w:rPr>
        <w:t xml:space="preserve">recipients with a </w:t>
      </w:r>
      <w:proofErr w:type="gramStart"/>
      <w:r w:rsidR="00A272F6" w:rsidRPr="001579CB">
        <w:rPr>
          <w:rFonts w:ascii="Book Antiqua" w:hAnsi="Book Antiqua"/>
          <w:sz w:val="24"/>
          <w:szCs w:val="24"/>
        </w:rPr>
        <w:lastRenderedPageBreak/>
        <w:t>MELD  &lt;</w:t>
      </w:r>
      <w:proofErr w:type="gramEnd"/>
      <w:r w:rsidR="0081719F">
        <w:rPr>
          <w:rFonts w:ascii="Book Antiqua" w:hAnsi="Book Antiqua" w:hint="eastAsia"/>
          <w:sz w:val="24"/>
          <w:szCs w:val="24"/>
          <w:lang w:eastAsia="zh-CN"/>
        </w:rPr>
        <w:t xml:space="preserve"> </w:t>
      </w:r>
      <w:r w:rsidR="00A272F6" w:rsidRPr="001579CB">
        <w:rPr>
          <w:rFonts w:ascii="Book Antiqua" w:hAnsi="Book Antiqua"/>
          <w:sz w:val="24"/>
          <w:szCs w:val="24"/>
        </w:rPr>
        <w:t>25</w:t>
      </w:r>
      <w:r w:rsidR="00755FAF" w:rsidRPr="001579CB">
        <w:rPr>
          <w:rFonts w:ascii="Book Antiqua" w:hAnsi="Book Antiqua"/>
          <w:sz w:val="24"/>
          <w:szCs w:val="24"/>
        </w:rPr>
        <w:t xml:space="preserve"> (</w:t>
      </w:r>
      <w:r w:rsidR="0026503B" w:rsidRPr="001579CB">
        <w:rPr>
          <w:rFonts w:ascii="Book Antiqua" w:hAnsi="Book Antiqua"/>
          <w:sz w:val="24"/>
          <w:szCs w:val="24"/>
        </w:rPr>
        <w:t xml:space="preserve">Figure </w:t>
      </w:r>
      <w:r w:rsidR="00B11F13" w:rsidRPr="001579CB">
        <w:rPr>
          <w:rFonts w:ascii="Book Antiqua" w:hAnsi="Book Antiqua"/>
          <w:sz w:val="24"/>
          <w:szCs w:val="24"/>
        </w:rPr>
        <w:t>3</w:t>
      </w:r>
      <w:r w:rsidR="0071363B" w:rsidRPr="001579CB">
        <w:rPr>
          <w:rFonts w:ascii="Book Antiqua" w:hAnsi="Book Antiqua"/>
          <w:sz w:val="24"/>
          <w:szCs w:val="24"/>
        </w:rPr>
        <w:t xml:space="preserve"> for DCD survival curves according to MELD</w:t>
      </w:r>
      <w:r w:rsidR="004603FE" w:rsidRPr="001579CB">
        <w:rPr>
          <w:rFonts w:ascii="Book Antiqua" w:hAnsi="Book Antiqua"/>
          <w:sz w:val="24"/>
          <w:szCs w:val="24"/>
        </w:rPr>
        <w:t>)</w:t>
      </w:r>
      <w:r w:rsidR="0071363B" w:rsidRPr="001579CB">
        <w:rPr>
          <w:rFonts w:ascii="Book Antiqua" w:hAnsi="Book Antiqua"/>
          <w:sz w:val="24"/>
          <w:szCs w:val="24"/>
        </w:rPr>
        <w:t xml:space="preserve">. </w:t>
      </w:r>
      <w:r w:rsidR="00A54C32" w:rsidRPr="001579CB">
        <w:rPr>
          <w:rFonts w:ascii="Book Antiqua" w:hAnsi="Book Antiqua"/>
          <w:sz w:val="24"/>
          <w:szCs w:val="24"/>
        </w:rPr>
        <w:t xml:space="preserve">Additionally, the donor </w:t>
      </w:r>
      <w:proofErr w:type="spellStart"/>
      <w:r w:rsidR="00A54C32" w:rsidRPr="001579CB">
        <w:rPr>
          <w:rFonts w:ascii="Book Antiqua" w:hAnsi="Book Antiqua"/>
          <w:sz w:val="24"/>
          <w:szCs w:val="24"/>
        </w:rPr>
        <w:t>hepatectomy</w:t>
      </w:r>
      <w:proofErr w:type="spellEnd"/>
      <w:r w:rsidR="00A54C32" w:rsidRPr="001579CB">
        <w:rPr>
          <w:rFonts w:ascii="Book Antiqua" w:hAnsi="Book Antiqua"/>
          <w:sz w:val="24"/>
          <w:szCs w:val="24"/>
        </w:rPr>
        <w:t xml:space="preserve"> time</w:t>
      </w:r>
      <w:r w:rsidR="007405F2" w:rsidRPr="001579CB">
        <w:rPr>
          <w:rFonts w:ascii="Book Antiqua" w:hAnsi="Book Antiqua"/>
          <w:sz w:val="24"/>
          <w:szCs w:val="24"/>
        </w:rPr>
        <w:t xml:space="preserve"> (</w:t>
      </w:r>
      <w:proofErr w:type="spellStart"/>
      <w:r w:rsidR="007405F2" w:rsidRPr="001579CB">
        <w:rPr>
          <w:rFonts w:ascii="Book Antiqua" w:hAnsi="Book Antiqua"/>
          <w:sz w:val="24"/>
          <w:szCs w:val="24"/>
        </w:rPr>
        <w:t>dHepT</w:t>
      </w:r>
      <w:proofErr w:type="spellEnd"/>
      <w:r w:rsidR="007405F2" w:rsidRPr="001579CB">
        <w:rPr>
          <w:rFonts w:ascii="Book Antiqua" w:hAnsi="Book Antiqua"/>
          <w:sz w:val="24"/>
          <w:szCs w:val="24"/>
        </w:rPr>
        <w:t>)</w:t>
      </w:r>
      <w:r w:rsidR="00A54C32" w:rsidRPr="001579CB">
        <w:rPr>
          <w:rFonts w:ascii="Book Antiqua" w:hAnsi="Book Antiqua"/>
          <w:sz w:val="24"/>
          <w:szCs w:val="24"/>
        </w:rPr>
        <w:t xml:space="preserve"> was found to be a determinant of DCD graft survival</w:t>
      </w:r>
      <w:r w:rsidR="00E960F3" w:rsidRPr="001579CB">
        <w:rPr>
          <w:rFonts w:ascii="Book Antiqua" w:hAnsi="Book Antiqua"/>
          <w:sz w:val="24"/>
          <w:szCs w:val="24"/>
        </w:rPr>
        <w:t xml:space="preserve"> (</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E960F3" w:rsidRPr="001579CB">
        <w:rPr>
          <w:rFonts w:ascii="Book Antiqua" w:hAnsi="Book Antiqua"/>
          <w:sz w:val="24"/>
          <w:szCs w:val="24"/>
        </w:rPr>
        <w:t xml:space="preserve"> 4.8 Log-Rank </w:t>
      </w:r>
      <w:r w:rsidR="0081719F" w:rsidRPr="0081719F">
        <w:rPr>
          <w:rFonts w:ascii="Book Antiqua" w:hAnsi="Book Antiqua"/>
          <w:i/>
          <w:sz w:val="24"/>
          <w:szCs w:val="24"/>
        </w:rPr>
        <w:t>P</w:t>
      </w:r>
      <w:r w:rsidR="0081719F">
        <w:rPr>
          <w:rFonts w:ascii="Book Antiqua" w:hAnsi="Book Antiqua"/>
          <w:sz w:val="24"/>
          <w:szCs w:val="24"/>
          <w:lang w:eastAsia="zh-CN"/>
        </w:rPr>
        <w:t xml:space="preserve"> </w:t>
      </w:r>
      <w:r w:rsidR="00E960F3" w:rsidRPr="001579CB">
        <w:rPr>
          <w:rFonts w:ascii="Book Antiqua" w:hAnsi="Book Antiqua"/>
          <w:sz w:val="24"/>
          <w:szCs w:val="24"/>
        </w:rPr>
        <w:t>=</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0.028)</w:t>
      </w:r>
      <w:r w:rsidR="00A54C32" w:rsidRPr="001579CB">
        <w:rPr>
          <w:rFonts w:ascii="Book Antiqua" w:hAnsi="Book Antiqua"/>
          <w:sz w:val="24"/>
          <w:szCs w:val="24"/>
        </w:rPr>
        <w:t xml:space="preserve">, with a </w:t>
      </w:r>
      <w:proofErr w:type="spellStart"/>
      <w:r w:rsidR="007405F2" w:rsidRPr="001579CB">
        <w:rPr>
          <w:rFonts w:ascii="Book Antiqua" w:hAnsi="Book Antiqua"/>
          <w:sz w:val="24"/>
          <w:szCs w:val="24"/>
        </w:rPr>
        <w:t>dHepT</w:t>
      </w:r>
      <w:proofErr w:type="spellEnd"/>
      <w:r w:rsidR="007405F2" w:rsidRPr="001579CB">
        <w:rPr>
          <w:rFonts w:ascii="Book Antiqua" w:hAnsi="Book Antiqua"/>
          <w:sz w:val="24"/>
          <w:szCs w:val="24"/>
        </w:rPr>
        <w:t xml:space="preserve"> </w:t>
      </w:r>
      <w:r w:rsidR="0010539C" w:rsidRPr="001579CB">
        <w:rPr>
          <w:rFonts w:ascii="Book Antiqua" w:hAnsi="Book Antiqua"/>
          <w:sz w:val="24"/>
          <w:szCs w:val="24"/>
        </w:rPr>
        <w:t>≥</w:t>
      </w:r>
      <w:r w:rsidR="00437BE4" w:rsidRPr="001579CB">
        <w:rPr>
          <w:rFonts w:ascii="Book Antiqua" w:hAnsi="Book Antiqua"/>
          <w:sz w:val="24"/>
          <w:szCs w:val="24"/>
        </w:rPr>
        <w:t xml:space="preserve"> </w:t>
      </w:r>
      <w:r w:rsidR="00E960F3" w:rsidRPr="001579CB">
        <w:rPr>
          <w:rFonts w:ascii="Book Antiqua" w:hAnsi="Book Antiqua"/>
          <w:sz w:val="24"/>
          <w:szCs w:val="24"/>
        </w:rPr>
        <w:t xml:space="preserve">60 </w:t>
      </w:r>
      <w:r w:rsidR="0081719F">
        <w:rPr>
          <w:rFonts w:ascii="Book Antiqua" w:hAnsi="Book Antiqua" w:hint="eastAsia"/>
          <w:sz w:val="24"/>
          <w:szCs w:val="24"/>
          <w:lang w:eastAsia="zh-CN"/>
        </w:rPr>
        <w:t>min</w:t>
      </w:r>
      <w:r w:rsidR="00E960F3" w:rsidRPr="001579CB">
        <w:rPr>
          <w:rFonts w:ascii="Book Antiqua" w:hAnsi="Book Antiqua"/>
          <w:sz w:val="24"/>
          <w:szCs w:val="24"/>
        </w:rPr>
        <w:t xml:space="preserve"> associated </w:t>
      </w:r>
      <w:r w:rsidR="00303EBA" w:rsidRPr="001579CB">
        <w:rPr>
          <w:rFonts w:ascii="Book Antiqua" w:hAnsi="Book Antiqua"/>
          <w:sz w:val="24"/>
          <w:szCs w:val="24"/>
        </w:rPr>
        <w:t>with</w:t>
      </w:r>
      <w:r w:rsidR="00A54C32" w:rsidRPr="001579CB">
        <w:rPr>
          <w:rFonts w:ascii="Book Antiqua" w:hAnsi="Book Antiqua"/>
          <w:sz w:val="24"/>
          <w:szCs w:val="24"/>
        </w:rPr>
        <w:t xml:space="preserve"> early graft loss and a </w:t>
      </w:r>
      <w:r w:rsidR="00E960F3" w:rsidRPr="001579CB">
        <w:rPr>
          <w:rFonts w:ascii="Book Antiqua" w:hAnsi="Book Antiqua"/>
          <w:sz w:val="24"/>
          <w:szCs w:val="24"/>
        </w:rPr>
        <w:t xml:space="preserve">poor </w:t>
      </w:r>
      <w:r w:rsidR="00A54C32" w:rsidRPr="001579CB">
        <w:rPr>
          <w:rFonts w:ascii="Book Antiqua" w:hAnsi="Book Antiqua"/>
          <w:sz w:val="24"/>
          <w:szCs w:val="24"/>
        </w:rPr>
        <w:t>5 year graft survival of 32% (</w:t>
      </w:r>
      <w:r w:rsidR="0026503B" w:rsidRPr="001579CB">
        <w:rPr>
          <w:rFonts w:ascii="Book Antiqua" w:hAnsi="Book Antiqua"/>
          <w:sz w:val="24"/>
          <w:szCs w:val="24"/>
        </w:rPr>
        <w:t xml:space="preserve">Figure </w:t>
      </w:r>
      <w:r w:rsidR="00B11F13" w:rsidRPr="001579CB">
        <w:rPr>
          <w:rFonts w:ascii="Book Antiqua" w:hAnsi="Book Antiqua"/>
          <w:sz w:val="24"/>
          <w:szCs w:val="24"/>
        </w:rPr>
        <w:t>4</w:t>
      </w:r>
      <w:r w:rsidR="0010539C" w:rsidRPr="001579CB">
        <w:rPr>
          <w:rFonts w:ascii="Book Antiqua" w:hAnsi="Book Antiqua"/>
          <w:sz w:val="24"/>
          <w:szCs w:val="24"/>
        </w:rPr>
        <w:t xml:space="preserve"> for su</w:t>
      </w:r>
      <w:r w:rsidR="00713EE6" w:rsidRPr="001579CB">
        <w:rPr>
          <w:rFonts w:ascii="Book Antiqua" w:hAnsi="Book Antiqua"/>
          <w:sz w:val="24"/>
          <w:szCs w:val="24"/>
        </w:rPr>
        <w:t xml:space="preserve">rvival curves according to the </w:t>
      </w:r>
      <w:proofErr w:type="spellStart"/>
      <w:r w:rsidR="007405F2" w:rsidRPr="001579CB">
        <w:rPr>
          <w:rFonts w:ascii="Book Antiqua" w:hAnsi="Book Antiqua"/>
          <w:sz w:val="24"/>
          <w:szCs w:val="24"/>
        </w:rPr>
        <w:t>dHepT</w:t>
      </w:r>
      <w:proofErr w:type="spellEnd"/>
      <w:r w:rsidR="007405F2" w:rsidRPr="001579CB">
        <w:rPr>
          <w:rFonts w:ascii="Book Antiqua" w:hAnsi="Book Antiqua"/>
          <w:sz w:val="24"/>
          <w:szCs w:val="24"/>
        </w:rPr>
        <w:t xml:space="preserve"> </w:t>
      </w:r>
      <w:r w:rsidR="008B23D6" w:rsidRPr="001579CB">
        <w:rPr>
          <w:rFonts w:ascii="Book Antiqua" w:hAnsi="Book Antiqua"/>
          <w:sz w:val="24"/>
          <w:szCs w:val="24"/>
        </w:rPr>
        <w:t>groups</w:t>
      </w:r>
      <w:r w:rsidR="0010539C" w:rsidRPr="001579CB">
        <w:rPr>
          <w:rFonts w:ascii="Book Antiqua" w:hAnsi="Book Antiqua"/>
          <w:sz w:val="24"/>
          <w:szCs w:val="24"/>
        </w:rPr>
        <w:t>).</w:t>
      </w:r>
      <w:r w:rsidR="00667C72" w:rsidRPr="001579CB">
        <w:rPr>
          <w:rFonts w:ascii="Book Antiqua" w:hAnsi="Book Antiqua"/>
          <w:sz w:val="24"/>
          <w:szCs w:val="24"/>
        </w:rPr>
        <w:t xml:space="preserve"> </w:t>
      </w:r>
    </w:p>
    <w:p w14:paraId="4A7E9507" w14:textId="3CA26042" w:rsidR="00B62A9B" w:rsidRPr="001579CB" w:rsidRDefault="00E26D07"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 xml:space="preserve">Clinically, the warm ischemic threshold was set at 30 </w:t>
      </w:r>
      <w:r w:rsidR="00005DD6">
        <w:rPr>
          <w:rFonts w:ascii="Book Antiqua" w:hAnsi="Book Antiqua" w:hint="eastAsia"/>
          <w:sz w:val="24"/>
          <w:szCs w:val="24"/>
          <w:lang w:eastAsia="zh-CN"/>
        </w:rPr>
        <w:t>min</w:t>
      </w:r>
      <w:r w:rsidRPr="001579CB">
        <w:rPr>
          <w:rFonts w:ascii="Book Antiqua" w:hAnsi="Book Antiqua"/>
          <w:sz w:val="24"/>
          <w:szCs w:val="24"/>
        </w:rPr>
        <w:t xml:space="preserve"> and t</w:t>
      </w:r>
      <w:r w:rsidR="007506CC" w:rsidRPr="001579CB">
        <w:rPr>
          <w:rFonts w:ascii="Book Antiqua" w:hAnsi="Book Antiqua"/>
          <w:sz w:val="24"/>
          <w:szCs w:val="24"/>
        </w:rPr>
        <w:t>he WIT w</w:t>
      </w:r>
      <w:r w:rsidR="00DD28CE" w:rsidRPr="001579CB">
        <w:rPr>
          <w:rFonts w:ascii="Book Antiqua" w:hAnsi="Book Antiqua"/>
          <w:sz w:val="24"/>
          <w:szCs w:val="24"/>
        </w:rPr>
        <w:t>as</w:t>
      </w:r>
      <w:r w:rsidRPr="001579CB">
        <w:rPr>
          <w:rFonts w:ascii="Book Antiqua" w:hAnsi="Book Antiqua"/>
          <w:sz w:val="24"/>
          <w:szCs w:val="24"/>
        </w:rPr>
        <w:t xml:space="preserve"> retained in the </w:t>
      </w:r>
      <w:r w:rsidR="007506CC" w:rsidRPr="001579CB">
        <w:rPr>
          <w:rFonts w:ascii="Book Antiqua" w:hAnsi="Book Antiqua"/>
          <w:sz w:val="24"/>
          <w:szCs w:val="24"/>
        </w:rPr>
        <w:t>DCD-RI model</w:t>
      </w:r>
      <w:r w:rsidRPr="001579CB">
        <w:rPr>
          <w:rFonts w:ascii="Book Antiqua" w:hAnsi="Book Antiqua"/>
          <w:sz w:val="24"/>
          <w:szCs w:val="24"/>
        </w:rPr>
        <w:t>,</w:t>
      </w:r>
      <w:r w:rsidR="007506CC" w:rsidRPr="001579CB">
        <w:rPr>
          <w:rFonts w:ascii="Book Antiqua" w:hAnsi="Book Antiqua"/>
          <w:sz w:val="24"/>
          <w:szCs w:val="24"/>
        </w:rPr>
        <w:t xml:space="preserve"> despite not being found sig</w:t>
      </w:r>
      <w:r w:rsidR="00B3467D" w:rsidRPr="001579CB">
        <w:rPr>
          <w:rFonts w:ascii="Book Antiqua" w:hAnsi="Book Antiqua"/>
          <w:sz w:val="24"/>
          <w:szCs w:val="24"/>
        </w:rPr>
        <w:t>nificant on univariate analysis</w:t>
      </w:r>
      <w:r w:rsidR="00FE7ABF" w:rsidRPr="001579CB">
        <w:rPr>
          <w:rFonts w:ascii="Book Antiqua" w:hAnsi="Book Antiqua"/>
          <w:sz w:val="24"/>
          <w:szCs w:val="24"/>
        </w:rPr>
        <w:t>, as</w:t>
      </w:r>
      <w:r w:rsidR="00E960F3" w:rsidRPr="001579CB">
        <w:rPr>
          <w:rFonts w:ascii="Book Antiqua" w:hAnsi="Book Antiqua"/>
          <w:sz w:val="24"/>
          <w:szCs w:val="24"/>
        </w:rPr>
        <w:t xml:space="preserve"> it is institutionally regarded as a constant variable </w:t>
      </w:r>
      <w:r w:rsidR="00F9448E" w:rsidRPr="001579CB">
        <w:rPr>
          <w:rFonts w:ascii="Book Antiqua" w:hAnsi="Book Antiqua"/>
          <w:sz w:val="24"/>
          <w:szCs w:val="24"/>
        </w:rPr>
        <w:t xml:space="preserve">in </w:t>
      </w:r>
      <w:r w:rsidR="0093653E" w:rsidRPr="001579CB">
        <w:rPr>
          <w:rFonts w:ascii="Book Antiqua" w:hAnsi="Book Antiqua"/>
          <w:sz w:val="24"/>
          <w:szCs w:val="24"/>
        </w:rPr>
        <w:t>determin</w:t>
      </w:r>
      <w:r w:rsidR="00F9448E" w:rsidRPr="001579CB">
        <w:rPr>
          <w:rFonts w:ascii="Book Antiqua" w:hAnsi="Book Antiqua"/>
          <w:sz w:val="24"/>
          <w:szCs w:val="24"/>
        </w:rPr>
        <w:t>ing</w:t>
      </w:r>
      <w:r w:rsidR="0098601D" w:rsidRPr="001579CB">
        <w:rPr>
          <w:rFonts w:ascii="Book Antiqua" w:hAnsi="Book Antiqua"/>
          <w:sz w:val="24"/>
          <w:szCs w:val="24"/>
        </w:rPr>
        <w:t xml:space="preserve"> outcome in DCD transplantation. </w:t>
      </w:r>
      <w:r w:rsidR="008C41A3" w:rsidRPr="001579CB">
        <w:rPr>
          <w:rFonts w:ascii="Book Antiqua" w:hAnsi="Book Antiqua"/>
          <w:sz w:val="24"/>
          <w:szCs w:val="24"/>
        </w:rPr>
        <w:t>After serial Kaplan-</w:t>
      </w:r>
      <w:r w:rsidR="007506CC" w:rsidRPr="001579CB">
        <w:rPr>
          <w:rFonts w:ascii="Book Antiqua" w:hAnsi="Book Antiqua"/>
          <w:sz w:val="24"/>
          <w:szCs w:val="24"/>
        </w:rPr>
        <w:t>Meier a</w:t>
      </w:r>
      <w:r w:rsidR="00944CDF" w:rsidRPr="001579CB">
        <w:rPr>
          <w:rFonts w:ascii="Book Antiqua" w:hAnsi="Book Antiqua"/>
          <w:sz w:val="24"/>
          <w:szCs w:val="24"/>
        </w:rPr>
        <w:t>nalysis the CIT threshold was</w:t>
      </w:r>
      <w:r w:rsidR="00A56297" w:rsidRPr="001579CB">
        <w:rPr>
          <w:rFonts w:ascii="Book Antiqua" w:hAnsi="Book Antiqua"/>
          <w:sz w:val="24"/>
          <w:szCs w:val="24"/>
        </w:rPr>
        <w:t xml:space="preserve"> statistically</w:t>
      </w:r>
      <w:r w:rsidR="00944CDF" w:rsidRPr="001579CB">
        <w:rPr>
          <w:rFonts w:ascii="Book Antiqua" w:hAnsi="Book Antiqua"/>
          <w:sz w:val="24"/>
          <w:szCs w:val="24"/>
        </w:rPr>
        <w:t xml:space="preserve"> set at ≥ 10 hours </w:t>
      </w:r>
      <w:r w:rsidR="007506CC" w:rsidRPr="001579CB">
        <w:rPr>
          <w:rFonts w:ascii="Book Antiqua" w:hAnsi="Book Antiqua"/>
          <w:sz w:val="24"/>
          <w:szCs w:val="24"/>
        </w:rPr>
        <w:t>(</w:t>
      </w:r>
      <w:r w:rsidR="007506CC" w:rsidRPr="0081719F">
        <w:rPr>
          <w:rFonts w:ascii="Book Antiqua" w:hAnsi="Book Antiqua"/>
          <w:i/>
          <w:sz w:val="24"/>
          <w:szCs w:val="24"/>
        </w:rPr>
        <w:t>n</w:t>
      </w:r>
      <w:r w:rsidR="0081719F" w:rsidRPr="0081719F">
        <w:rPr>
          <w:rFonts w:ascii="Book Antiqua" w:hAnsi="Book Antiqua" w:hint="eastAsia"/>
          <w:i/>
          <w:sz w:val="24"/>
          <w:szCs w:val="24"/>
          <w:lang w:eastAsia="zh-CN"/>
        </w:rPr>
        <w:t xml:space="preserve"> </w:t>
      </w:r>
      <w:r w:rsidR="007506CC" w:rsidRPr="001579CB">
        <w:rPr>
          <w:rFonts w:ascii="Book Antiqua" w:hAnsi="Book Antiqua"/>
          <w:sz w:val="24"/>
          <w:szCs w:val="24"/>
        </w:rPr>
        <w:t>=</w:t>
      </w:r>
      <w:r w:rsidR="0081719F">
        <w:rPr>
          <w:rFonts w:ascii="Book Antiqua" w:hAnsi="Book Antiqua" w:hint="eastAsia"/>
          <w:sz w:val="24"/>
          <w:szCs w:val="24"/>
          <w:lang w:eastAsia="zh-CN"/>
        </w:rPr>
        <w:t xml:space="preserve"> </w:t>
      </w:r>
      <w:r w:rsidR="007506CC" w:rsidRPr="001579CB">
        <w:rPr>
          <w:rFonts w:ascii="Book Antiqua" w:hAnsi="Book Antiqua"/>
          <w:sz w:val="24"/>
          <w:szCs w:val="24"/>
        </w:rPr>
        <w:t xml:space="preserve">13) </w:t>
      </w:r>
      <w:r w:rsidR="00944CDF" w:rsidRPr="001579CB">
        <w:rPr>
          <w:rFonts w:ascii="Book Antiqua" w:hAnsi="Book Antiqua"/>
          <w:sz w:val="24"/>
          <w:szCs w:val="24"/>
        </w:rPr>
        <w:t>and &lt; 10</w:t>
      </w:r>
      <w:r w:rsidR="0098601D" w:rsidRPr="001579CB">
        <w:rPr>
          <w:rFonts w:ascii="Book Antiqua" w:hAnsi="Book Antiqua"/>
          <w:sz w:val="24"/>
          <w:szCs w:val="24"/>
        </w:rPr>
        <w:t xml:space="preserve"> </w:t>
      </w:r>
      <w:r w:rsidR="0081719F">
        <w:rPr>
          <w:rFonts w:ascii="Book Antiqua" w:hAnsi="Book Antiqua" w:hint="eastAsia"/>
          <w:sz w:val="24"/>
          <w:szCs w:val="24"/>
          <w:lang w:eastAsia="zh-CN"/>
        </w:rPr>
        <w:t>h</w:t>
      </w:r>
      <w:r w:rsidR="007506CC" w:rsidRPr="001579CB">
        <w:rPr>
          <w:rFonts w:ascii="Book Antiqua" w:hAnsi="Book Antiqua"/>
          <w:sz w:val="24"/>
          <w:szCs w:val="24"/>
        </w:rPr>
        <w:t xml:space="preserve"> (</w:t>
      </w:r>
      <w:r w:rsidR="007506CC" w:rsidRPr="0081719F">
        <w:rPr>
          <w:rFonts w:ascii="Book Antiqua" w:hAnsi="Book Antiqua"/>
          <w:i/>
          <w:sz w:val="24"/>
          <w:szCs w:val="24"/>
        </w:rPr>
        <w:t>n</w:t>
      </w:r>
      <w:r w:rsidR="0081719F" w:rsidRPr="0081719F">
        <w:rPr>
          <w:rFonts w:ascii="Book Antiqua" w:hAnsi="Book Antiqua" w:hint="eastAsia"/>
          <w:i/>
          <w:sz w:val="24"/>
          <w:szCs w:val="24"/>
          <w:lang w:eastAsia="zh-CN"/>
        </w:rPr>
        <w:t xml:space="preserve"> </w:t>
      </w:r>
      <w:r w:rsidR="007506CC" w:rsidRPr="001579CB">
        <w:rPr>
          <w:rFonts w:ascii="Book Antiqua" w:hAnsi="Book Antiqua"/>
          <w:sz w:val="24"/>
          <w:szCs w:val="24"/>
        </w:rPr>
        <w:t>=</w:t>
      </w:r>
      <w:r w:rsidR="0081719F">
        <w:rPr>
          <w:rFonts w:ascii="Book Antiqua" w:hAnsi="Book Antiqua" w:hint="eastAsia"/>
          <w:sz w:val="24"/>
          <w:szCs w:val="24"/>
          <w:lang w:eastAsia="zh-CN"/>
        </w:rPr>
        <w:t xml:space="preserve"> </w:t>
      </w:r>
      <w:r w:rsidR="007506CC" w:rsidRPr="001579CB">
        <w:rPr>
          <w:rFonts w:ascii="Book Antiqua" w:hAnsi="Book Antiqua"/>
          <w:sz w:val="24"/>
          <w:szCs w:val="24"/>
        </w:rPr>
        <w:t>248)</w:t>
      </w:r>
      <w:r w:rsidR="00944CDF" w:rsidRPr="001579CB">
        <w:rPr>
          <w:rFonts w:ascii="Book Antiqua" w:hAnsi="Book Antiqua"/>
          <w:sz w:val="24"/>
          <w:szCs w:val="24"/>
        </w:rPr>
        <w:t xml:space="preserve"> (</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 xml:space="preserve">2 </w:t>
      </w:r>
      <w:r w:rsidR="00944CDF" w:rsidRPr="001579CB">
        <w:rPr>
          <w:rFonts w:ascii="Book Antiqua" w:hAnsi="Book Antiqua"/>
          <w:sz w:val="24"/>
          <w:szCs w:val="24"/>
        </w:rPr>
        <w:t>1.1</w:t>
      </w:r>
      <w:r w:rsidR="00B3467D" w:rsidRPr="001579CB">
        <w:rPr>
          <w:rFonts w:ascii="Book Antiqua" w:hAnsi="Book Antiqua"/>
          <w:sz w:val="24"/>
          <w:szCs w:val="24"/>
        </w:rPr>
        <w:t xml:space="preserve"> </w:t>
      </w:r>
      <w:r w:rsidR="00761629" w:rsidRPr="001579CB">
        <w:rPr>
          <w:rFonts w:ascii="Book Antiqua" w:hAnsi="Book Antiqua"/>
          <w:sz w:val="24"/>
          <w:szCs w:val="24"/>
        </w:rPr>
        <w:t>Log-</w:t>
      </w:r>
      <w:r w:rsidR="00F22926" w:rsidRPr="001579CB">
        <w:rPr>
          <w:rFonts w:ascii="Book Antiqua" w:hAnsi="Book Antiqua"/>
          <w:sz w:val="24"/>
          <w:szCs w:val="24"/>
        </w:rPr>
        <w:t xml:space="preserve">Rank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00F22926" w:rsidRPr="001579CB">
        <w:rPr>
          <w:rFonts w:ascii="Book Antiqua" w:hAnsi="Book Antiqua"/>
          <w:sz w:val="24"/>
          <w:szCs w:val="24"/>
        </w:rPr>
        <w:t>=</w:t>
      </w:r>
      <w:r w:rsidR="0081719F">
        <w:rPr>
          <w:rFonts w:ascii="Book Antiqua" w:hAnsi="Book Antiqua" w:hint="eastAsia"/>
          <w:sz w:val="24"/>
          <w:szCs w:val="24"/>
          <w:lang w:eastAsia="zh-CN"/>
        </w:rPr>
        <w:t xml:space="preserve"> </w:t>
      </w:r>
      <w:r w:rsidR="00F22926" w:rsidRPr="001579CB">
        <w:rPr>
          <w:rFonts w:ascii="Book Antiqua" w:hAnsi="Book Antiqua"/>
          <w:sz w:val="24"/>
          <w:szCs w:val="24"/>
        </w:rPr>
        <w:t xml:space="preserve">0.292). </w:t>
      </w:r>
      <w:r w:rsidR="00A56297" w:rsidRPr="001579CB">
        <w:rPr>
          <w:rFonts w:ascii="Book Antiqua" w:hAnsi="Book Antiqua"/>
          <w:sz w:val="24"/>
          <w:szCs w:val="24"/>
        </w:rPr>
        <w:t xml:space="preserve">However, many programmes are more stringent aiming for shorter CIT &lt; 8 </w:t>
      </w:r>
      <w:r w:rsidR="0081719F">
        <w:rPr>
          <w:rFonts w:ascii="Book Antiqua" w:hAnsi="Book Antiqua" w:hint="eastAsia"/>
          <w:sz w:val="24"/>
          <w:szCs w:val="24"/>
          <w:lang w:eastAsia="zh-CN"/>
        </w:rPr>
        <w:t>h</w:t>
      </w:r>
      <w:r w:rsidR="0021568E" w:rsidRPr="001579CB">
        <w:rPr>
          <w:rFonts w:ascii="Book Antiqua" w:hAnsi="Book Antiqua"/>
          <w:sz w:val="24"/>
          <w:szCs w:val="24"/>
        </w:rPr>
        <w:t xml:space="preserve"> (17)</w:t>
      </w:r>
      <w:r w:rsidR="00A56297" w:rsidRPr="001579CB">
        <w:rPr>
          <w:rFonts w:ascii="Book Antiqua" w:hAnsi="Book Antiqua"/>
          <w:sz w:val="24"/>
          <w:szCs w:val="24"/>
        </w:rPr>
        <w:t xml:space="preserve">. </w:t>
      </w:r>
      <w:r w:rsidR="00B3467D" w:rsidRPr="001579CB">
        <w:rPr>
          <w:rFonts w:ascii="Book Antiqua" w:hAnsi="Book Antiqua"/>
          <w:sz w:val="24"/>
          <w:szCs w:val="24"/>
        </w:rPr>
        <w:t xml:space="preserve">For the WIT, </w:t>
      </w:r>
      <w:r w:rsidR="008C41A3" w:rsidRPr="001579CB">
        <w:rPr>
          <w:rFonts w:ascii="Book Antiqua" w:hAnsi="Book Antiqua"/>
          <w:sz w:val="24"/>
          <w:szCs w:val="24"/>
        </w:rPr>
        <w:t>Kaplan-</w:t>
      </w:r>
      <w:r w:rsidR="00F22926" w:rsidRPr="001579CB">
        <w:rPr>
          <w:rFonts w:ascii="Book Antiqua" w:hAnsi="Book Antiqua"/>
          <w:sz w:val="24"/>
          <w:szCs w:val="24"/>
        </w:rPr>
        <w:t>Meier analysis</w:t>
      </w:r>
      <w:r w:rsidR="00B3467D" w:rsidRPr="001579CB">
        <w:rPr>
          <w:rFonts w:ascii="Book Antiqua" w:hAnsi="Book Antiqua"/>
          <w:sz w:val="24"/>
          <w:szCs w:val="24"/>
        </w:rPr>
        <w:t xml:space="preserve"> produced</w:t>
      </w:r>
      <w:r w:rsidR="00B62A9B" w:rsidRPr="001579CB">
        <w:rPr>
          <w:rFonts w:ascii="Book Antiqua" w:hAnsi="Book Antiqua"/>
          <w:sz w:val="24"/>
          <w:szCs w:val="24"/>
        </w:rPr>
        <w:t xml:space="preserve"> a cut off value of 25 min</w:t>
      </w:r>
      <w:r w:rsidR="0081719F">
        <w:rPr>
          <w:rFonts w:ascii="Book Antiqua" w:hAnsi="Book Antiqua" w:hint="eastAsia"/>
          <w:sz w:val="24"/>
          <w:szCs w:val="24"/>
          <w:lang w:eastAsia="zh-CN"/>
        </w:rPr>
        <w:t xml:space="preserve"> </w:t>
      </w:r>
      <w:r w:rsidR="007506CC" w:rsidRPr="001579CB">
        <w:rPr>
          <w:rFonts w:ascii="Book Antiqua" w:hAnsi="Book Antiqua"/>
          <w:sz w:val="24"/>
          <w:szCs w:val="24"/>
        </w:rPr>
        <w:t>(</w:t>
      </w:r>
      <w:r w:rsidR="0081719F" w:rsidRPr="0081719F">
        <w:rPr>
          <w:rFonts w:ascii="Book Antiqua" w:hAnsi="Book Antiqua"/>
          <w:i/>
          <w:sz w:val="24"/>
          <w:szCs w:val="24"/>
        </w:rPr>
        <w:t>n</w:t>
      </w:r>
      <w:r w:rsidR="0081719F" w:rsidRPr="0081719F">
        <w:rPr>
          <w:rFonts w:ascii="Book Antiqua" w:hAnsi="Book Antiqua" w:hint="eastAsia"/>
          <w:i/>
          <w:sz w:val="24"/>
          <w:szCs w:val="24"/>
          <w:lang w:eastAsia="zh-CN"/>
        </w:rPr>
        <w:t xml:space="preserve"> </w:t>
      </w:r>
      <w:r w:rsidR="007506CC" w:rsidRPr="001579CB">
        <w:rPr>
          <w:rFonts w:ascii="Book Antiqua" w:hAnsi="Book Antiqua"/>
          <w:sz w:val="24"/>
          <w:szCs w:val="24"/>
        </w:rPr>
        <w:t>=</w:t>
      </w:r>
      <w:r w:rsidR="0081719F">
        <w:rPr>
          <w:rFonts w:ascii="Book Antiqua" w:hAnsi="Book Antiqua" w:hint="eastAsia"/>
          <w:sz w:val="24"/>
          <w:szCs w:val="24"/>
          <w:lang w:eastAsia="zh-CN"/>
        </w:rPr>
        <w:t xml:space="preserve"> </w:t>
      </w:r>
      <w:r w:rsidR="007506CC" w:rsidRPr="001579CB">
        <w:rPr>
          <w:rFonts w:ascii="Book Antiqua" w:hAnsi="Book Antiqua"/>
          <w:sz w:val="24"/>
          <w:szCs w:val="24"/>
        </w:rPr>
        <w:t xml:space="preserve">240) </w:t>
      </w:r>
      <w:r w:rsidR="00B3467D" w:rsidRPr="001579CB">
        <w:rPr>
          <w:rFonts w:ascii="Book Antiqua" w:hAnsi="Book Antiqua"/>
          <w:sz w:val="24"/>
          <w:szCs w:val="24"/>
        </w:rPr>
        <w:t xml:space="preserve">that </w:t>
      </w:r>
      <w:r w:rsidR="007506CC" w:rsidRPr="001579CB">
        <w:rPr>
          <w:rFonts w:ascii="Book Antiqua" w:hAnsi="Book Antiqua"/>
          <w:sz w:val="24"/>
          <w:szCs w:val="24"/>
        </w:rPr>
        <w:t>had</w:t>
      </w:r>
      <w:r w:rsidR="00B3467D" w:rsidRPr="001579CB">
        <w:rPr>
          <w:rFonts w:ascii="Book Antiqua" w:hAnsi="Book Antiqua"/>
          <w:sz w:val="24"/>
          <w:szCs w:val="24"/>
        </w:rPr>
        <w:t xml:space="preserve"> the lowest p value</w:t>
      </w:r>
      <w:r w:rsidR="00713EE6" w:rsidRPr="001579CB">
        <w:rPr>
          <w:rFonts w:ascii="Book Antiqua" w:hAnsi="Book Antiqua"/>
          <w:sz w:val="24"/>
          <w:szCs w:val="24"/>
        </w:rPr>
        <w:t xml:space="preserve"> </w:t>
      </w:r>
      <w:r w:rsidR="00FE7ABF" w:rsidRPr="001579CB">
        <w:rPr>
          <w:rFonts w:ascii="Book Antiqua" w:hAnsi="Book Antiqua"/>
          <w:sz w:val="24"/>
          <w:szCs w:val="24"/>
        </w:rPr>
        <w:t>(</w:t>
      </w:r>
      <w:r w:rsidR="0081719F">
        <w:rPr>
          <w:rFonts w:ascii="Book Antiqua" w:hAnsi="Book Antiqua"/>
          <w:sz w:val="24"/>
          <w:szCs w:val="24"/>
        </w:rPr>
        <w:sym w:font="Symbol" w:char="F063"/>
      </w:r>
      <w:r w:rsidR="0081719F">
        <w:rPr>
          <w:rFonts w:ascii="Book Antiqua" w:hAnsi="Book Antiqua" w:hint="eastAsia"/>
          <w:sz w:val="24"/>
          <w:szCs w:val="24"/>
          <w:vertAlign w:val="superscript"/>
          <w:lang w:eastAsia="zh-CN"/>
        </w:rPr>
        <w:t>2</w:t>
      </w:r>
      <w:r w:rsidR="00FE7ABF" w:rsidRPr="001579CB">
        <w:rPr>
          <w:rFonts w:ascii="Book Antiqua" w:hAnsi="Book Antiqua"/>
          <w:sz w:val="24"/>
          <w:szCs w:val="24"/>
        </w:rPr>
        <w:t xml:space="preserve"> 0.589 Log-Rank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0.443) and was the value incorporated</w:t>
      </w:r>
      <w:r w:rsidR="00FE7ABF" w:rsidRPr="001579CB">
        <w:rPr>
          <w:rFonts w:ascii="Book Antiqua" w:hAnsi="Book Antiqua"/>
          <w:sz w:val="24"/>
          <w:szCs w:val="24"/>
        </w:rPr>
        <w:t xml:space="preserve"> in</w:t>
      </w:r>
      <w:r w:rsidR="00E960F3" w:rsidRPr="001579CB">
        <w:rPr>
          <w:rFonts w:ascii="Book Antiqua" w:hAnsi="Book Antiqua"/>
          <w:sz w:val="24"/>
          <w:szCs w:val="24"/>
        </w:rPr>
        <w:t>to</w:t>
      </w:r>
      <w:r w:rsidR="00FE7ABF" w:rsidRPr="001579CB">
        <w:rPr>
          <w:rFonts w:ascii="Book Antiqua" w:hAnsi="Book Antiqua"/>
          <w:sz w:val="24"/>
          <w:szCs w:val="24"/>
        </w:rPr>
        <w:t xml:space="preserve"> the developed DCD-RI model.</w:t>
      </w:r>
    </w:p>
    <w:p w14:paraId="47A5647C" w14:textId="56BBED89" w:rsidR="007F34D6" w:rsidRPr="001579CB" w:rsidRDefault="00B3467D"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 xml:space="preserve">There was no difference in DCD graft survival between adult </w:t>
      </w:r>
      <w:r w:rsidR="00E72B62" w:rsidRPr="001579CB">
        <w:rPr>
          <w:rFonts w:ascii="Book Antiqua" w:hAnsi="Book Antiqua"/>
          <w:sz w:val="24"/>
          <w:szCs w:val="24"/>
        </w:rPr>
        <w:t>(</w:t>
      </w:r>
      <w:r w:rsidR="0081719F" w:rsidRPr="0081719F">
        <w:rPr>
          <w:rFonts w:ascii="Book Antiqua" w:hAnsi="Book Antiqua"/>
          <w:i/>
          <w:sz w:val="24"/>
          <w:szCs w:val="24"/>
        </w:rPr>
        <w:t>n</w:t>
      </w:r>
      <w:r w:rsidR="0081719F">
        <w:rPr>
          <w:rFonts w:ascii="Book Antiqua" w:hAnsi="Book Antiqua" w:hint="eastAsia"/>
          <w:sz w:val="24"/>
          <w:szCs w:val="24"/>
          <w:lang w:eastAsia="zh-CN"/>
        </w:rPr>
        <w:t xml:space="preserve"> </w:t>
      </w:r>
      <w:r w:rsidR="00E72B62" w:rsidRPr="001579CB">
        <w:rPr>
          <w:rFonts w:ascii="Book Antiqua" w:hAnsi="Book Antiqua"/>
          <w:sz w:val="24"/>
          <w:szCs w:val="24"/>
        </w:rPr>
        <w:t>=</w:t>
      </w:r>
      <w:r w:rsidR="0081719F">
        <w:rPr>
          <w:rFonts w:ascii="Book Antiqua" w:hAnsi="Book Antiqua" w:hint="eastAsia"/>
          <w:sz w:val="24"/>
          <w:szCs w:val="24"/>
          <w:lang w:eastAsia="zh-CN"/>
        </w:rPr>
        <w:t xml:space="preserve"> </w:t>
      </w:r>
      <w:r w:rsidR="007405F2" w:rsidRPr="001579CB">
        <w:rPr>
          <w:rFonts w:ascii="Book Antiqua" w:hAnsi="Book Antiqua"/>
          <w:sz w:val="24"/>
          <w:szCs w:val="24"/>
        </w:rPr>
        <w:t>243</w:t>
      </w:r>
      <w:r w:rsidR="00E72B62" w:rsidRPr="001579CB">
        <w:rPr>
          <w:rFonts w:ascii="Book Antiqua" w:hAnsi="Book Antiqua"/>
          <w:sz w:val="24"/>
          <w:szCs w:val="24"/>
        </w:rPr>
        <w:t xml:space="preserve">) </w:t>
      </w:r>
      <w:r w:rsidRPr="001579CB">
        <w:rPr>
          <w:rFonts w:ascii="Book Antiqua" w:hAnsi="Book Antiqua"/>
          <w:sz w:val="24"/>
          <w:szCs w:val="24"/>
        </w:rPr>
        <w:t xml:space="preserve">and </w:t>
      </w:r>
      <w:proofErr w:type="spellStart"/>
      <w:r w:rsidRPr="001579CB">
        <w:rPr>
          <w:rFonts w:ascii="Book Antiqua" w:hAnsi="Book Antiqua"/>
          <w:sz w:val="24"/>
          <w:szCs w:val="24"/>
        </w:rPr>
        <w:t>pediatric</w:t>
      </w:r>
      <w:proofErr w:type="spellEnd"/>
      <w:r w:rsidR="00E72B62" w:rsidRPr="001579CB">
        <w:rPr>
          <w:rFonts w:ascii="Book Antiqua" w:hAnsi="Book Antiqua"/>
          <w:sz w:val="24"/>
          <w:szCs w:val="24"/>
        </w:rPr>
        <w:t xml:space="preserve"> (</w:t>
      </w:r>
      <w:r w:rsidR="00E72B62" w:rsidRPr="0081719F">
        <w:rPr>
          <w:rFonts w:ascii="Book Antiqua" w:hAnsi="Book Antiqua"/>
          <w:i/>
          <w:sz w:val="24"/>
          <w:szCs w:val="24"/>
        </w:rPr>
        <w:t>n</w:t>
      </w:r>
      <w:r w:rsidR="0081719F">
        <w:rPr>
          <w:rFonts w:ascii="Book Antiqua" w:hAnsi="Book Antiqua" w:hint="eastAsia"/>
          <w:sz w:val="24"/>
          <w:szCs w:val="24"/>
          <w:lang w:eastAsia="zh-CN"/>
        </w:rPr>
        <w:t xml:space="preserve"> </w:t>
      </w:r>
      <w:r w:rsidR="00E72B62" w:rsidRPr="001579CB">
        <w:rPr>
          <w:rFonts w:ascii="Book Antiqua" w:hAnsi="Book Antiqua"/>
          <w:sz w:val="24"/>
          <w:szCs w:val="24"/>
        </w:rPr>
        <w:t>=</w:t>
      </w:r>
      <w:r w:rsidR="0081719F">
        <w:rPr>
          <w:rFonts w:ascii="Book Antiqua" w:hAnsi="Book Antiqua" w:hint="eastAsia"/>
          <w:sz w:val="24"/>
          <w:szCs w:val="24"/>
          <w:lang w:eastAsia="zh-CN"/>
        </w:rPr>
        <w:t xml:space="preserve"> </w:t>
      </w:r>
      <w:r w:rsidR="007405F2" w:rsidRPr="001579CB">
        <w:rPr>
          <w:rFonts w:ascii="Book Antiqua" w:hAnsi="Book Antiqua"/>
          <w:sz w:val="24"/>
          <w:szCs w:val="24"/>
        </w:rPr>
        <w:t>18</w:t>
      </w:r>
      <w:r w:rsidR="00E72B62" w:rsidRPr="001579CB">
        <w:rPr>
          <w:rFonts w:ascii="Book Antiqua" w:hAnsi="Book Antiqua"/>
          <w:sz w:val="24"/>
          <w:szCs w:val="24"/>
        </w:rPr>
        <w:t>)</w:t>
      </w:r>
      <w:r w:rsidRPr="001579CB">
        <w:rPr>
          <w:rFonts w:ascii="Book Antiqua" w:hAnsi="Book Antiqua"/>
          <w:sz w:val="24"/>
          <w:szCs w:val="24"/>
        </w:rPr>
        <w:t xml:space="preserve"> donors (HR </w:t>
      </w:r>
      <w:r w:rsidR="0081719F">
        <w:rPr>
          <w:rFonts w:ascii="Book Antiqua" w:hAnsi="Book Antiqua" w:hint="eastAsia"/>
          <w:sz w:val="24"/>
          <w:szCs w:val="24"/>
          <w:lang w:eastAsia="zh-CN"/>
        </w:rPr>
        <w:t xml:space="preserve">= </w:t>
      </w:r>
      <w:r w:rsidRPr="001579CB">
        <w:rPr>
          <w:rFonts w:ascii="Book Antiqua" w:hAnsi="Book Antiqua"/>
          <w:sz w:val="24"/>
          <w:szCs w:val="24"/>
        </w:rPr>
        <w:t>0.819</w:t>
      </w:r>
      <w:r w:rsidR="0081719F">
        <w:rPr>
          <w:rFonts w:ascii="Book Antiqua" w:hAnsi="Book Antiqua" w:hint="eastAsia"/>
          <w:sz w:val="24"/>
          <w:szCs w:val="24"/>
          <w:lang w:eastAsia="zh-CN"/>
        </w:rPr>
        <w:t>,</w:t>
      </w:r>
      <w:r w:rsidRPr="001579CB">
        <w:rPr>
          <w:rFonts w:ascii="Book Antiqua" w:hAnsi="Book Antiqua"/>
          <w:sz w:val="24"/>
          <w:szCs w:val="24"/>
        </w:rPr>
        <w:t xml:space="preserve"> CI</w:t>
      </w:r>
      <w:r w:rsidR="0081719F">
        <w:rPr>
          <w:rFonts w:ascii="Book Antiqua" w:hAnsi="Book Antiqua" w:hint="eastAsia"/>
          <w:sz w:val="24"/>
          <w:szCs w:val="24"/>
          <w:lang w:eastAsia="zh-CN"/>
        </w:rPr>
        <w:t>:</w:t>
      </w:r>
      <w:r w:rsidRPr="001579CB">
        <w:rPr>
          <w:rFonts w:ascii="Book Antiqua" w:hAnsi="Book Antiqua"/>
          <w:sz w:val="24"/>
          <w:szCs w:val="24"/>
        </w:rPr>
        <w:t xml:space="preserve"> 0.343-1.958</w:t>
      </w:r>
      <w:r w:rsidR="0081719F">
        <w:rPr>
          <w:rFonts w:ascii="Book Antiqua" w:hAnsi="Book Antiqua" w:hint="eastAsia"/>
          <w:sz w:val="24"/>
          <w:szCs w:val="24"/>
          <w:lang w:eastAsia="zh-CN"/>
        </w:rPr>
        <w:t>,</w:t>
      </w:r>
      <w:r w:rsidRPr="001579CB">
        <w:rPr>
          <w:rFonts w:ascii="Book Antiqua" w:hAnsi="Book Antiqua"/>
          <w:sz w:val="24"/>
          <w:szCs w:val="24"/>
        </w:rPr>
        <w:t xml:space="preserve">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Pr="001579CB">
        <w:rPr>
          <w:rFonts w:ascii="Book Antiqua" w:hAnsi="Book Antiqua"/>
          <w:sz w:val="24"/>
          <w:szCs w:val="24"/>
        </w:rPr>
        <w:t>=</w:t>
      </w:r>
      <w:r w:rsidR="0081719F">
        <w:rPr>
          <w:rFonts w:ascii="Book Antiqua" w:hAnsi="Book Antiqua" w:hint="eastAsia"/>
          <w:sz w:val="24"/>
          <w:szCs w:val="24"/>
          <w:lang w:eastAsia="zh-CN"/>
        </w:rPr>
        <w:t xml:space="preserve"> </w:t>
      </w:r>
      <w:r w:rsidRPr="001579CB">
        <w:rPr>
          <w:rFonts w:ascii="Book Antiqua" w:hAnsi="Book Antiqua"/>
          <w:sz w:val="24"/>
          <w:szCs w:val="24"/>
        </w:rPr>
        <w:t xml:space="preserve">0.653). Similarly, there was no difference in DCD graft survival between adult </w:t>
      </w:r>
      <w:r w:rsidR="007405F2" w:rsidRPr="001579CB">
        <w:rPr>
          <w:rFonts w:ascii="Book Antiqua" w:hAnsi="Book Antiqua"/>
          <w:sz w:val="24"/>
          <w:szCs w:val="24"/>
        </w:rPr>
        <w:t>(</w:t>
      </w:r>
      <w:r w:rsidR="0081719F" w:rsidRPr="0081719F">
        <w:rPr>
          <w:rFonts w:ascii="Book Antiqua" w:hAnsi="Book Antiqua"/>
          <w:i/>
          <w:sz w:val="24"/>
          <w:szCs w:val="24"/>
        </w:rPr>
        <w:t>n</w:t>
      </w:r>
      <w:r w:rsidR="0081719F" w:rsidRPr="001579CB">
        <w:rPr>
          <w:rFonts w:ascii="Book Antiqua" w:hAnsi="Book Antiqua"/>
          <w:sz w:val="24"/>
          <w:szCs w:val="24"/>
        </w:rPr>
        <w:t xml:space="preserve"> </w:t>
      </w:r>
      <w:r w:rsidR="007405F2" w:rsidRPr="001579CB">
        <w:rPr>
          <w:rFonts w:ascii="Book Antiqua" w:hAnsi="Book Antiqua"/>
          <w:sz w:val="24"/>
          <w:szCs w:val="24"/>
        </w:rPr>
        <w:t>=</w:t>
      </w:r>
      <w:r w:rsidR="0081719F">
        <w:rPr>
          <w:rFonts w:ascii="Book Antiqua" w:hAnsi="Book Antiqua" w:hint="eastAsia"/>
          <w:sz w:val="24"/>
          <w:szCs w:val="24"/>
          <w:lang w:eastAsia="zh-CN"/>
        </w:rPr>
        <w:t xml:space="preserve"> </w:t>
      </w:r>
      <w:r w:rsidR="007405F2" w:rsidRPr="001579CB">
        <w:rPr>
          <w:rFonts w:ascii="Book Antiqua" w:hAnsi="Book Antiqua"/>
          <w:sz w:val="24"/>
          <w:szCs w:val="24"/>
        </w:rPr>
        <w:t>246</w:t>
      </w:r>
      <w:r w:rsidR="00E72B62" w:rsidRPr="001579CB">
        <w:rPr>
          <w:rFonts w:ascii="Book Antiqua" w:hAnsi="Book Antiqua"/>
          <w:sz w:val="24"/>
          <w:szCs w:val="24"/>
        </w:rPr>
        <w:t xml:space="preserve">) </w:t>
      </w:r>
      <w:r w:rsidRPr="001579CB">
        <w:rPr>
          <w:rFonts w:ascii="Book Antiqua" w:hAnsi="Book Antiqua"/>
          <w:sz w:val="24"/>
          <w:szCs w:val="24"/>
        </w:rPr>
        <w:t xml:space="preserve">and </w:t>
      </w:r>
      <w:proofErr w:type="spellStart"/>
      <w:r w:rsidRPr="001579CB">
        <w:rPr>
          <w:rFonts w:ascii="Book Antiqua" w:hAnsi="Book Antiqua"/>
          <w:sz w:val="24"/>
          <w:szCs w:val="24"/>
        </w:rPr>
        <w:t>pediatric</w:t>
      </w:r>
      <w:proofErr w:type="spellEnd"/>
      <w:r w:rsidRPr="001579CB">
        <w:rPr>
          <w:rFonts w:ascii="Book Antiqua" w:hAnsi="Book Antiqua"/>
          <w:sz w:val="24"/>
          <w:szCs w:val="24"/>
        </w:rPr>
        <w:t xml:space="preserve"> </w:t>
      </w:r>
      <w:r w:rsidR="007405F2" w:rsidRPr="001579CB">
        <w:rPr>
          <w:rFonts w:ascii="Book Antiqua" w:hAnsi="Book Antiqua"/>
          <w:sz w:val="24"/>
          <w:szCs w:val="24"/>
        </w:rPr>
        <w:t>(</w:t>
      </w:r>
      <w:r w:rsidR="0081719F" w:rsidRPr="0081719F">
        <w:rPr>
          <w:rFonts w:ascii="Book Antiqua" w:hAnsi="Book Antiqua"/>
          <w:i/>
          <w:sz w:val="24"/>
          <w:szCs w:val="24"/>
        </w:rPr>
        <w:t>n</w:t>
      </w:r>
      <w:r w:rsidR="0081719F" w:rsidRPr="001579CB">
        <w:rPr>
          <w:rFonts w:ascii="Book Antiqua" w:hAnsi="Book Antiqua"/>
          <w:sz w:val="24"/>
          <w:szCs w:val="24"/>
        </w:rPr>
        <w:t xml:space="preserve"> </w:t>
      </w:r>
      <w:r w:rsidR="007405F2" w:rsidRPr="001579CB">
        <w:rPr>
          <w:rFonts w:ascii="Book Antiqua" w:hAnsi="Book Antiqua"/>
          <w:sz w:val="24"/>
          <w:szCs w:val="24"/>
        </w:rPr>
        <w:t>=</w:t>
      </w:r>
      <w:r w:rsidR="0081719F">
        <w:rPr>
          <w:rFonts w:ascii="Book Antiqua" w:hAnsi="Book Antiqua" w:hint="eastAsia"/>
          <w:sz w:val="24"/>
          <w:szCs w:val="24"/>
          <w:lang w:eastAsia="zh-CN"/>
        </w:rPr>
        <w:t xml:space="preserve"> </w:t>
      </w:r>
      <w:r w:rsidR="007405F2" w:rsidRPr="001579CB">
        <w:rPr>
          <w:rFonts w:ascii="Book Antiqua" w:hAnsi="Book Antiqua"/>
          <w:sz w:val="24"/>
          <w:szCs w:val="24"/>
        </w:rPr>
        <w:t>15</w:t>
      </w:r>
      <w:r w:rsidR="00E72B62" w:rsidRPr="001579CB">
        <w:rPr>
          <w:rFonts w:ascii="Book Antiqua" w:hAnsi="Book Antiqua"/>
          <w:sz w:val="24"/>
          <w:szCs w:val="24"/>
        </w:rPr>
        <w:t xml:space="preserve">) </w:t>
      </w:r>
      <w:r w:rsidRPr="001579CB">
        <w:rPr>
          <w:rFonts w:ascii="Book Antiqua" w:hAnsi="Book Antiqua"/>
          <w:sz w:val="24"/>
          <w:szCs w:val="24"/>
        </w:rPr>
        <w:t xml:space="preserve">recipients (HR </w:t>
      </w:r>
      <w:r w:rsidR="0081719F">
        <w:rPr>
          <w:rFonts w:ascii="Book Antiqua" w:hAnsi="Book Antiqua" w:hint="eastAsia"/>
          <w:sz w:val="24"/>
          <w:szCs w:val="24"/>
          <w:lang w:eastAsia="zh-CN"/>
        </w:rPr>
        <w:t>=</w:t>
      </w:r>
      <w:r w:rsidRPr="001579CB">
        <w:rPr>
          <w:rFonts w:ascii="Book Antiqua" w:hAnsi="Book Antiqua"/>
          <w:sz w:val="24"/>
          <w:szCs w:val="24"/>
        </w:rPr>
        <w:t>1.268</w:t>
      </w:r>
      <w:r w:rsidR="0081719F">
        <w:rPr>
          <w:rFonts w:ascii="Book Antiqua" w:hAnsi="Book Antiqua" w:hint="eastAsia"/>
          <w:sz w:val="24"/>
          <w:szCs w:val="24"/>
          <w:lang w:eastAsia="zh-CN"/>
        </w:rPr>
        <w:t>,</w:t>
      </w:r>
      <w:r w:rsidRPr="001579CB">
        <w:rPr>
          <w:rFonts w:ascii="Book Antiqua" w:hAnsi="Book Antiqua"/>
          <w:sz w:val="24"/>
          <w:szCs w:val="24"/>
        </w:rPr>
        <w:t xml:space="preserve"> CI</w:t>
      </w:r>
      <w:r w:rsidR="0081719F">
        <w:rPr>
          <w:rFonts w:ascii="Book Antiqua" w:hAnsi="Book Antiqua"/>
          <w:sz w:val="24"/>
          <w:szCs w:val="24"/>
          <w:lang w:eastAsia="zh-CN"/>
        </w:rPr>
        <w:t>:</w:t>
      </w:r>
      <w:r w:rsidRPr="001579CB">
        <w:rPr>
          <w:rFonts w:ascii="Book Antiqua" w:hAnsi="Book Antiqua"/>
          <w:sz w:val="24"/>
          <w:szCs w:val="24"/>
        </w:rPr>
        <w:t xml:space="preserve"> 0.389 – 4.132</w:t>
      </w:r>
      <w:r w:rsidR="0081719F">
        <w:rPr>
          <w:rFonts w:ascii="Book Antiqua" w:hAnsi="Book Antiqua" w:hint="eastAsia"/>
          <w:sz w:val="24"/>
          <w:szCs w:val="24"/>
          <w:lang w:eastAsia="zh-CN"/>
        </w:rPr>
        <w:t>,</w:t>
      </w:r>
      <w:r w:rsidR="0081719F" w:rsidRPr="0081719F">
        <w:rPr>
          <w:rFonts w:ascii="Book Antiqua" w:hAnsi="Book Antiqua"/>
          <w:i/>
          <w:sz w:val="24"/>
          <w:szCs w:val="24"/>
        </w:rPr>
        <w:t xml:space="preserve"> P</w:t>
      </w:r>
      <w:r w:rsidR="0081719F" w:rsidRPr="001579CB">
        <w:rPr>
          <w:rFonts w:ascii="Book Antiqua" w:hAnsi="Book Antiqua"/>
          <w:sz w:val="24"/>
          <w:szCs w:val="24"/>
        </w:rPr>
        <w:t xml:space="preserve"> </w:t>
      </w:r>
      <w:r w:rsidRPr="001579CB">
        <w:rPr>
          <w:rFonts w:ascii="Book Antiqua" w:hAnsi="Book Antiqua"/>
          <w:sz w:val="24"/>
          <w:szCs w:val="24"/>
        </w:rPr>
        <w:t>=</w:t>
      </w:r>
      <w:r w:rsidR="0081719F">
        <w:rPr>
          <w:rFonts w:ascii="Book Antiqua" w:hAnsi="Book Antiqua" w:hint="eastAsia"/>
          <w:sz w:val="24"/>
          <w:szCs w:val="24"/>
          <w:lang w:eastAsia="zh-CN"/>
        </w:rPr>
        <w:t xml:space="preserve"> </w:t>
      </w:r>
      <w:r w:rsidRPr="001579CB">
        <w:rPr>
          <w:rFonts w:ascii="Book Antiqua" w:hAnsi="Book Antiqua"/>
          <w:sz w:val="24"/>
          <w:szCs w:val="24"/>
        </w:rPr>
        <w:t xml:space="preserve">0.699). </w:t>
      </w:r>
      <w:r w:rsidR="00713EE6" w:rsidRPr="001579CB">
        <w:rPr>
          <w:rFonts w:ascii="Book Antiqua" w:hAnsi="Book Antiqua"/>
          <w:sz w:val="24"/>
          <w:szCs w:val="24"/>
        </w:rPr>
        <w:t>Therefore for</w:t>
      </w:r>
      <w:r w:rsidRPr="001579CB">
        <w:rPr>
          <w:rFonts w:ascii="Book Antiqua" w:hAnsi="Book Antiqua"/>
          <w:sz w:val="24"/>
          <w:szCs w:val="24"/>
        </w:rPr>
        <w:t xml:space="preserve"> the </w:t>
      </w:r>
      <w:r w:rsidR="00E72B62" w:rsidRPr="001579CB">
        <w:rPr>
          <w:rFonts w:ascii="Book Antiqua" w:hAnsi="Book Antiqua"/>
          <w:sz w:val="24"/>
          <w:szCs w:val="24"/>
        </w:rPr>
        <w:t>developed DCD-</w:t>
      </w:r>
      <w:r w:rsidRPr="001579CB">
        <w:rPr>
          <w:rFonts w:ascii="Book Antiqua" w:hAnsi="Book Antiqua"/>
          <w:sz w:val="24"/>
          <w:szCs w:val="24"/>
        </w:rPr>
        <w:t xml:space="preserve">RI model adult and </w:t>
      </w:r>
      <w:proofErr w:type="spellStart"/>
      <w:r w:rsidRPr="001579CB">
        <w:rPr>
          <w:rFonts w:ascii="Book Antiqua" w:hAnsi="Book Antiqua"/>
          <w:sz w:val="24"/>
          <w:szCs w:val="24"/>
        </w:rPr>
        <w:t>pediatric</w:t>
      </w:r>
      <w:proofErr w:type="spellEnd"/>
      <w:r w:rsidRPr="001579CB">
        <w:rPr>
          <w:rFonts w:ascii="Book Antiqua" w:hAnsi="Book Antiqua"/>
          <w:sz w:val="24"/>
          <w:szCs w:val="24"/>
        </w:rPr>
        <w:t xml:space="preserve"> age groups have been combined.</w:t>
      </w:r>
    </w:p>
    <w:p w14:paraId="1D43E7AD" w14:textId="77777777" w:rsidR="00E960F3" w:rsidRPr="001579CB" w:rsidRDefault="00E960F3" w:rsidP="00005DD6">
      <w:pPr>
        <w:spacing w:after="0" w:line="360" w:lineRule="auto"/>
        <w:jc w:val="both"/>
        <w:rPr>
          <w:rFonts w:ascii="Book Antiqua" w:hAnsi="Book Antiqua"/>
          <w:b/>
          <w:sz w:val="24"/>
          <w:szCs w:val="24"/>
        </w:rPr>
      </w:pPr>
    </w:p>
    <w:p w14:paraId="7ABA8DD7" w14:textId="2A7F2F09" w:rsidR="001C0765" w:rsidRPr="0081719F" w:rsidRDefault="007506CC" w:rsidP="00005DD6">
      <w:pPr>
        <w:spacing w:after="0" w:line="360" w:lineRule="auto"/>
        <w:jc w:val="both"/>
        <w:rPr>
          <w:rFonts w:ascii="Book Antiqua" w:hAnsi="Book Antiqua"/>
          <w:b/>
          <w:i/>
          <w:sz w:val="24"/>
          <w:szCs w:val="24"/>
        </w:rPr>
      </w:pPr>
      <w:r w:rsidRPr="0081719F">
        <w:rPr>
          <w:rFonts w:ascii="Book Antiqua" w:hAnsi="Book Antiqua"/>
          <w:b/>
          <w:i/>
          <w:sz w:val="24"/>
          <w:szCs w:val="24"/>
        </w:rPr>
        <w:t xml:space="preserve">Multivariate </w:t>
      </w:r>
      <w:r w:rsidR="0081719F" w:rsidRPr="0081719F">
        <w:rPr>
          <w:rFonts w:ascii="Book Antiqua" w:hAnsi="Book Antiqua"/>
          <w:b/>
          <w:i/>
          <w:sz w:val="24"/>
          <w:szCs w:val="24"/>
        </w:rPr>
        <w:t>analysis and definin</w:t>
      </w:r>
      <w:r w:rsidRPr="0081719F">
        <w:rPr>
          <w:rFonts w:ascii="Book Antiqua" w:hAnsi="Book Antiqua"/>
          <w:b/>
          <w:i/>
          <w:sz w:val="24"/>
          <w:szCs w:val="24"/>
        </w:rPr>
        <w:t xml:space="preserve">g the DCD-RI </w:t>
      </w:r>
      <w:r w:rsidR="0081719F" w:rsidRPr="0081719F">
        <w:rPr>
          <w:rFonts w:ascii="Book Antiqua" w:hAnsi="Book Antiqua"/>
          <w:b/>
          <w:i/>
          <w:sz w:val="24"/>
          <w:szCs w:val="24"/>
        </w:rPr>
        <w:t>score</w:t>
      </w:r>
    </w:p>
    <w:p w14:paraId="10497EAD" w14:textId="3C539918" w:rsidR="00F0330C" w:rsidRDefault="001C0765"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t>U</w:t>
      </w:r>
      <w:r w:rsidR="00B55BEF" w:rsidRPr="001579CB">
        <w:rPr>
          <w:rFonts w:ascii="Book Antiqua" w:hAnsi="Book Antiqua"/>
          <w:sz w:val="24"/>
          <w:szCs w:val="24"/>
        </w:rPr>
        <w:t xml:space="preserve">sing </w:t>
      </w:r>
      <w:r w:rsidR="00B3467D" w:rsidRPr="001579CB">
        <w:rPr>
          <w:rFonts w:ascii="Book Antiqua" w:hAnsi="Book Antiqua"/>
          <w:sz w:val="24"/>
          <w:szCs w:val="24"/>
        </w:rPr>
        <w:t xml:space="preserve">primary </w:t>
      </w:r>
      <w:r w:rsidR="00B55BEF" w:rsidRPr="001579CB">
        <w:rPr>
          <w:rFonts w:ascii="Book Antiqua" w:hAnsi="Book Antiqua"/>
          <w:sz w:val="24"/>
          <w:szCs w:val="24"/>
        </w:rPr>
        <w:t>indication for liver transplant as the primary indicator</w:t>
      </w:r>
      <w:r w:rsidRPr="001579CB">
        <w:rPr>
          <w:rFonts w:ascii="Book Antiqua" w:hAnsi="Book Antiqua"/>
          <w:sz w:val="24"/>
          <w:szCs w:val="24"/>
        </w:rPr>
        <w:t xml:space="preserve"> adjusted for</w:t>
      </w:r>
      <w:r w:rsidR="00F36D2B" w:rsidRPr="001579CB">
        <w:rPr>
          <w:rFonts w:ascii="Book Antiqua" w:hAnsi="Book Antiqua"/>
          <w:sz w:val="24"/>
          <w:szCs w:val="24"/>
        </w:rPr>
        <w:t xml:space="preserve"> </w:t>
      </w:r>
      <w:r w:rsidRPr="001579CB">
        <w:rPr>
          <w:rFonts w:ascii="Book Antiqua" w:hAnsi="Book Antiqua"/>
          <w:sz w:val="24"/>
          <w:szCs w:val="24"/>
        </w:rPr>
        <w:t xml:space="preserve">the identified donor (WIT, CIT, </w:t>
      </w:r>
      <w:proofErr w:type="spellStart"/>
      <w:r w:rsidRPr="001579CB">
        <w:rPr>
          <w:rFonts w:ascii="Book Antiqua" w:hAnsi="Book Antiqua"/>
          <w:sz w:val="24"/>
          <w:szCs w:val="24"/>
        </w:rPr>
        <w:t>dHep</w:t>
      </w:r>
      <w:r w:rsidR="00B3467D" w:rsidRPr="001579CB">
        <w:rPr>
          <w:rFonts w:ascii="Book Antiqua" w:hAnsi="Book Antiqua"/>
          <w:sz w:val="24"/>
          <w:szCs w:val="24"/>
        </w:rPr>
        <w:t>T</w:t>
      </w:r>
      <w:proofErr w:type="spellEnd"/>
      <w:r w:rsidRPr="001579CB">
        <w:rPr>
          <w:rFonts w:ascii="Book Antiqua" w:hAnsi="Book Antiqua"/>
          <w:sz w:val="24"/>
          <w:szCs w:val="24"/>
        </w:rPr>
        <w:t>) and recipient variab</w:t>
      </w:r>
      <w:r w:rsidR="0026503B" w:rsidRPr="001579CB">
        <w:rPr>
          <w:rFonts w:ascii="Book Antiqua" w:hAnsi="Book Antiqua"/>
          <w:sz w:val="24"/>
          <w:szCs w:val="24"/>
        </w:rPr>
        <w:t xml:space="preserve">les (MELD, </w:t>
      </w:r>
      <w:proofErr w:type="spellStart"/>
      <w:r w:rsidR="0026503B" w:rsidRPr="001579CB">
        <w:rPr>
          <w:rFonts w:ascii="Book Antiqua" w:hAnsi="Book Antiqua"/>
          <w:sz w:val="24"/>
          <w:szCs w:val="24"/>
        </w:rPr>
        <w:t>reTPL</w:t>
      </w:r>
      <w:proofErr w:type="spellEnd"/>
      <w:r w:rsidR="0026503B" w:rsidRPr="001579CB">
        <w:rPr>
          <w:rFonts w:ascii="Book Antiqua" w:hAnsi="Book Antiqua"/>
          <w:sz w:val="24"/>
          <w:szCs w:val="24"/>
        </w:rPr>
        <w:t>) multivariate C</w:t>
      </w:r>
      <w:r w:rsidRPr="001579CB">
        <w:rPr>
          <w:rFonts w:ascii="Book Antiqua" w:hAnsi="Book Antiqua"/>
          <w:sz w:val="24"/>
          <w:szCs w:val="24"/>
        </w:rPr>
        <w:t>ox regression analysis was undertaken</w:t>
      </w:r>
      <w:r w:rsidR="007506CC" w:rsidRPr="001579CB">
        <w:rPr>
          <w:rFonts w:ascii="Book Antiqua" w:hAnsi="Book Antiqua"/>
          <w:sz w:val="24"/>
          <w:szCs w:val="24"/>
        </w:rPr>
        <w:t>.</w:t>
      </w:r>
      <w:r w:rsidR="009D2565" w:rsidRPr="001579CB">
        <w:rPr>
          <w:rFonts w:ascii="Book Antiqua" w:hAnsi="Book Antiqua"/>
          <w:sz w:val="24"/>
          <w:szCs w:val="24"/>
        </w:rPr>
        <w:t xml:space="preserve"> </w:t>
      </w:r>
      <w:r w:rsidR="00DD5B8E" w:rsidRPr="001579CB">
        <w:rPr>
          <w:rFonts w:ascii="Book Antiqua" w:hAnsi="Book Antiqua"/>
          <w:sz w:val="24"/>
          <w:szCs w:val="24"/>
        </w:rPr>
        <w:t xml:space="preserve">For </w:t>
      </w:r>
      <w:r w:rsidR="009D2565" w:rsidRPr="001579CB">
        <w:rPr>
          <w:rFonts w:ascii="Book Antiqua" w:hAnsi="Book Antiqua"/>
          <w:sz w:val="24"/>
          <w:szCs w:val="24"/>
        </w:rPr>
        <w:t xml:space="preserve">the </w:t>
      </w:r>
      <w:r w:rsidR="00DD5B8E" w:rsidRPr="001579CB">
        <w:rPr>
          <w:rFonts w:ascii="Book Antiqua" w:hAnsi="Book Antiqua"/>
          <w:sz w:val="24"/>
          <w:szCs w:val="24"/>
        </w:rPr>
        <w:t>DCD-RI model p</w:t>
      </w:r>
      <w:r w:rsidR="00E327A4" w:rsidRPr="001579CB">
        <w:rPr>
          <w:rFonts w:ascii="Book Antiqua" w:hAnsi="Book Antiqua"/>
          <w:sz w:val="24"/>
          <w:szCs w:val="24"/>
        </w:rPr>
        <w:t>oints were given to each variable in proportion to the calc</w:t>
      </w:r>
      <w:r w:rsidR="007506CC" w:rsidRPr="001579CB">
        <w:rPr>
          <w:rFonts w:ascii="Book Antiqua" w:hAnsi="Book Antiqua"/>
          <w:sz w:val="24"/>
          <w:szCs w:val="24"/>
        </w:rPr>
        <w:t>ulated hazard ratio (Table 2</w:t>
      </w:r>
      <w:r w:rsidR="00E327A4" w:rsidRPr="001579CB">
        <w:rPr>
          <w:rFonts w:ascii="Book Antiqua" w:hAnsi="Book Antiqua"/>
          <w:sz w:val="24"/>
          <w:szCs w:val="24"/>
        </w:rPr>
        <w:t>)</w:t>
      </w:r>
      <w:r w:rsidR="009956AF" w:rsidRPr="001579CB">
        <w:rPr>
          <w:rFonts w:ascii="Book Antiqua" w:hAnsi="Book Antiqua"/>
          <w:sz w:val="24"/>
          <w:szCs w:val="24"/>
        </w:rPr>
        <w:t>.</w:t>
      </w:r>
      <w:r w:rsidR="007506CC" w:rsidRPr="001579CB">
        <w:rPr>
          <w:rFonts w:ascii="Book Antiqua" w:hAnsi="Book Antiqua"/>
          <w:sz w:val="24"/>
          <w:szCs w:val="24"/>
        </w:rPr>
        <w:t xml:space="preserve"> </w:t>
      </w:r>
      <w:r w:rsidR="00672ED4" w:rsidRPr="001579CB">
        <w:rPr>
          <w:rFonts w:ascii="Book Antiqua" w:hAnsi="Book Antiqua"/>
          <w:sz w:val="24"/>
          <w:szCs w:val="24"/>
        </w:rPr>
        <w:t xml:space="preserve">According to the DCD-RI score three DCD-RI </w:t>
      </w:r>
      <w:r w:rsidR="00B11F13" w:rsidRPr="001579CB">
        <w:rPr>
          <w:rFonts w:ascii="Book Antiqua" w:hAnsi="Book Antiqua"/>
          <w:sz w:val="24"/>
          <w:szCs w:val="24"/>
        </w:rPr>
        <w:t xml:space="preserve">risk </w:t>
      </w:r>
      <w:r w:rsidR="00065D45" w:rsidRPr="001579CB">
        <w:rPr>
          <w:rFonts w:ascii="Book Antiqua" w:hAnsi="Book Antiqua"/>
          <w:sz w:val="24"/>
          <w:szCs w:val="24"/>
        </w:rPr>
        <w:t>classe</w:t>
      </w:r>
      <w:r w:rsidR="00B11F13" w:rsidRPr="001579CB">
        <w:rPr>
          <w:rFonts w:ascii="Book Antiqua" w:hAnsi="Book Antiqua"/>
          <w:sz w:val="24"/>
          <w:szCs w:val="24"/>
        </w:rPr>
        <w:t xml:space="preserve">s </w:t>
      </w:r>
      <w:r w:rsidR="001812C1" w:rsidRPr="001579CB">
        <w:rPr>
          <w:rFonts w:ascii="Book Antiqua" w:hAnsi="Book Antiqua"/>
          <w:sz w:val="24"/>
          <w:szCs w:val="24"/>
        </w:rPr>
        <w:t xml:space="preserve">were </w:t>
      </w:r>
      <w:r w:rsidR="00672ED4" w:rsidRPr="001579CB">
        <w:rPr>
          <w:rFonts w:ascii="Book Antiqua" w:hAnsi="Book Antiqua"/>
          <w:sz w:val="24"/>
          <w:szCs w:val="24"/>
        </w:rPr>
        <w:t>defined, low risk (DCD-RI &lt;</w:t>
      </w:r>
      <w:r w:rsidR="0081719F">
        <w:rPr>
          <w:rFonts w:ascii="Book Antiqua" w:hAnsi="Book Antiqua" w:hint="eastAsia"/>
          <w:sz w:val="24"/>
          <w:szCs w:val="24"/>
          <w:lang w:eastAsia="zh-CN"/>
        </w:rPr>
        <w:t xml:space="preserve"> </w:t>
      </w:r>
      <w:r w:rsidR="00672ED4" w:rsidRPr="001579CB">
        <w:rPr>
          <w:rFonts w:ascii="Book Antiqua" w:hAnsi="Book Antiqua"/>
          <w:sz w:val="24"/>
          <w:szCs w:val="24"/>
        </w:rPr>
        <w:t>1), standard risk (DCD-RI 2-4) and high risk (DCD-RI &gt;</w:t>
      </w:r>
      <w:r w:rsidR="0081719F">
        <w:rPr>
          <w:rFonts w:ascii="Book Antiqua" w:hAnsi="Book Antiqua" w:hint="eastAsia"/>
          <w:sz w:val="24"/>
          <w:szCs w:val="24"/>
          <w:lang w:eastAsia="zh-CN"/>
        </w:rPr>
        <w:t xml:space="preserve"> </w:t>
      </w:r>
      <w:r w:rsidR="00672ED4" w:rsidRPr="001579CB">
        <w:rPr>
          <w:rFonts w:ascii="Book Antiqua" w:hAnsi="Book Antiqua"/>
          <w:sz w:val="24"/>
          <w:szCs w:val="24"/>
        </w:rPr>
        <w:t xml:space="preserve">5). </w:t>
      </w:r>
      <w:r w:rsidR="00E960F3" w:rsidRPr="001579CB">
        <w:rPr>
          <w:rFonts w:ascii="Book Antiqua" w:hAnsi="Book Antiqua"/>
          <w:sz w:val="24"/>
          <w:szCs w:val="24"/>
        </w:rPr>
        <w:t>Transplantation with a</w:t>
      </w:r>
      <w:r w:rsidR="00672ED4" w:rsidRPr="001579CB">
        <w:rPr>
          <w:rFonts w:ascii="Book Antiqua" w:hAnsi="Book Antiqua"/>
          <w:sz w:val="24"/>
          <w:szCs w:val="24"/>
        </w:rPr>
        <w:t xml:space="preserve"> hig</w:t>
      </w:r>
      <w:r w:rsidR="00E960F3" w:rsidRPr="001579CB">
        <w:rPr>
          <w:rFonts w:ascii="Book Antiqua" w:hAnsi="Book Antiqua"/>
          <w:sz w:val="24"/>
          <w:szCs w:val="24"/>
        </w:rPr>
        <w:t>h risk DCD-RI score &gt;</w:t>
      </w:r>
      <w:r w:rsidR="00005DD6">
        <w:rPr>
          <w:rFonts w:ascii="Book Antiqua" w:hAnsi="Book Antiqua" w:hint="eastAsia"/>
          <w:sz w:val="24"/>
          <w:szCs w:val="24"/>
          <w:lang w:eastAsia="zh-CN"/>
        </w:rPr>
        <w:t xml:space="preserve"> </w:t>
      </w:r>
      <w:r w:rsidR="00E960F3" w:rsidRPr="001579CB">
        <w:rPr>
          <w:rFonts w:ascii="Book Antiqua" w:hAnsi="Book Antiqua"/>
          <w:sz w:val="24"/>
          <w:szCs w:val="24"/>
        </w:rPr>
        <w:t>5 produced</w:t>
      </w:r>
      <w:r w:rsidR="00672ED4" w:rsidRPr="001579CB">
        <w:rPr>
          <w:rFonts w:ascii="Book Antiqua" w:hAnsi="Book Antiqua"/>
          <w:sz w:val="24"/>
          <w:szCs w:val="24"/>
        </w:rPr>
        <w:t xml:space="preserve"> a 1 year</w:t>
      </w:r>
      <w:r w:rsidR="00713EE6" w:rsidRPr="001579CB">
        <w:rPr>
          <w:rFonts w:ascii="Book Antiqua" w:hAnsi="Book Antiqua"/>
          <w:sz w:val="24"/>
          <w:szCs w:val="24"/>
        </w:rPr>
        <w:t xml:space="preserve"> graft</w:t>
      </w:r>
      <w:r w:rsidR="00672ED4" w:rsidRPr="001579CB">
        <w:rPr>
          <w:rFonts w:ascii="Book Antiqua" w:hAnsi="Book Antiqua"/>
          <w:sz w:val="24"/>
          <w:szCs w:val="24"/>
        </w:rPr>
        <w:t xml:space="preserve"> survival of 40% and at 5 years 34% (</w:t>
      </w:r>
      <w:r w:rsidR="0026503B" w:rsidRPr="001579CB">
        <w:rPr>
          <w:rFonts w:ascii="Book Antiqua" w:hAnsi="Book Antiqua"/>
          <w:sz w:val="24"/>
          <w:szCs w:val="24"/>
        </w:rPr>
        <w:t xml:space="preserve">Figure </w:t>
      </w:r>
      <w:r w:rsidR="00B11F13" w:rsidRPr="001579CB">
        <w:rPr>
          <w:rFonts w:ascii="Book Antiqua" w:hAnsi="Book Antiqua"/>
          <w:sz w:val="24"/>
          <w:szCs w:val="24"/>
        </w:rPr>
        <w:t>5</w:t>
      </w:r>
      <w:r w:rsidR="00672ED4" w:rsidRPr="001579CB">
        <w:rPr>
          <w:rFonts w:ascii="Book Antiqua" w:hAnsi="Book Antiqua"/>
          <w:sz w:val="24"/>
          <w:szCs w:val="24"/>
        </w:rPr>
        <w:t xml:space="preserve"> for</w:t>
      </w:r>
      <w:r w:rsidR="00B55BEF" w:rsidRPr="001579CB">
        <w:rPr>
          <w:rFonts w:ascii="Book Antiqua" w:hAnsi="Book Antiqua"/>
          <w:sz w:val="24"/>
          <w:szCs w:val="24"/>
        </w:rPr>
        <w:t xml:space="preserve"> the surviv</w:t>
      </w:r>
      <w:r w:rsidR="00672ED4" w:rsidRPr="001579CB">
        <w:rPr>
          <w:rFonts w:ascii="Book Antiqua" w:hAnsi="Book Antiqua"/>
          <w:sz w:val="24"/>
          <w:szCs w:val="24"/>
        </w:rPr>
        <w:t xml:space="preserve">al curves according to DCD- RI score, </w:t>
      </w:r>
      <w:r w:rsidR="009956AF" w:rsidRPr="001579CB">
        <w:rPr>
          <w:rFonts w:ascii="Book Antiqua" w:hAnsi="Book Antiqua"/>
          <w:sz w:val="24"/>
          <w:szCs w:val="24"/>
        </w:rPr>
        <w:t>Log</w:t>
      </w:r>
      <w:r w:rsidR="0093653E" w:rsidRPr="001579CB">
        <w:rPr>
          <w:rFonts w:ascii="Book Antiqua" w:hAnsi="Book Antiqua"/>
          <w:sz w:val="24"/>
          <w:szCs w:val="24"/>
        </w:rPr>
        <w:t>-</w:t>
      </w:r>
      <w:r w:rsidR="009956AF" w:rsidRPr="001579CB">
        <w:rPr>
          <w:rFonts w:ascii="Book Antiqua" w:hAnsi="Book Antiqua"/>
          <w:sz w:val="24"/>
          <w:szCs w:val="24"/>
        </w:rPr>
        <w:t>R</w:t>
      </w:r>
      <w:r w:rsidR="00B55BEF" w:rsidRPr="001579CB">
        <w:rPr>
          <w:rFonts w:ascii="Book Antiqua" w:hAnsi="Book Antiqua"/>
          <w:sz w:val="24"/>
          <w:szCs w:val="24"/>
        </w:rPr>
        <w:t xml:space="preserve">ank and Breslow pooled over strata </w:t>
      </w:r>
      <w:r w:rsidR="0081719F" w:rsidRPr="0081719F">
        <w:rPr>
          <w:rFonts w:ascii="Book Antiqua" w:hAnsi="Book Antiqua"/>
          <w:i/>
          <w:sz w:val="24"/>
          <w:szCs w:val="24"/>
        </w:rPr>
        <w:t>P</w:t>
      </w:r>
      <w:r w:rsidR="0081719F">
        <w:rPr>
          <w:rFonts w:ascii="Book Antiqua" w:hAnsi="Book Antiqua" w:hint="eastAsia"/>
          <w:sz w:val="24"/>
          <w:szCs w:val="24"/>
          <w:lang w:eastAsia="zh-CN"/>
        </w:rPr>
        <w:t xml:space="preserve"> </w:t>
      </w:r>
      <w:r w:rsidR="0093653E" w:rsidRPr="001579CB">
        <w:rPr>
          <w:rFonts w:ascii="Book Antiqua" w:hAnsi="Book Antiqua"/>
          <w:sz w:val="24"/>
          <w:szCs w:val="24"/>
        </w:rPr>
        <w:t>&lt;</w:t>
      </w:r>
      <w:r w:rsidR="0081719F">
        <w:rPr>
          <w:rFonts w:ascii="Book Antiqua" w:hAnsi="Book Antiqua" w:hint="eastAsia"/>
          <w:sz w:val="24"/>
          <w:szCs w:val="24"/>
          <w:lang w:eastAsia="zh-CN"/>
        </w:rPr>
        <w:t xml:space="preserve"> </w:t>
      </w:r>
      <w:r w:rsidR="00B55BEF" w:rsidRPr="001579CB">
        <w:rPr>
          <w:rFonts w:ascii="Book Antiqua" w:hAnsi="Book Antiqua"/>
          <w:sz w:val="24"/>
          <w:szCs w:val="24"/>
        </w:rPr>
        <w:t>0.00</w:t>
      </w:r>
      <w:r w:rsidR="0093653E" w:rsidRPr="001579CB">
        <w:rPr>
          <w:rFonts w:ascii="Book Antiqua" w:hAnsi="Book Antiqua"/>
          <w:sz w:val="24"/>
          <w:szCs w:val="24"/>
        </w:rPr>
        <w:t>1</w:t>
      </w:r>
      <w:r w:rsidR="00B55BEF" w:rsidRPr="001579CB">
        <w:rPr>
          <w:rFonts w:ascii="Book Antiqua" w:hAnsi="Book Antiqua"/>
          <w:sz w:val="24"/>
          <w:szCs w:val="24"/>
        </w:rPr>
        <w:t>)</w:t>
      </w:r>
      <w:r w:rsidR="00672ED4" w:rsidRPr="001579CB">
        <w:rPr>
          <w:rFonts w:ascii="Book Antiqua" w:hAnsi="Book Antiqua"/>
          <w:sz w:val="24"/>
          <w:szCs w:val="24"/>
        </w:rPr>
        <w:t>.</w:t>
      </w:r>
      <w:r w:rsidR="00B343CC" w:rsidRPr="001579CB">
        <w:rPr>
          <w:rFonts w:ascii="Book Antiqua" w:hAnsi="Book Antiqua"/>
          <w:sz w:val="24"/>
          <w:szCs w:val="24"/>
        </w:rPr>
        <w:t xml:space="preserve"> </w:t>
      </w:r>
    </w:p>
    <w:p w14:paraId="6B382A38" w14:textId="77777777" w:rsidR="0081719F" w:rsidRPr="001579CB" w:rsidRDefault="0081719F" w:rsidP="00005DD6">
      <w:pPr>
        <w:spacing w:after="0" w:line="360" w:lineRule="auto"/>
        <w:jc w:val="both"/>
        <w:rPr>
          <w:rFonts w:ascii="Book Antiqua" w:hAnsi="Book Antiqua"/>
          <w:sz w:val="24"/>
          <w:szCs w:val="24"/>
          <w:lang w:eastAsia="zh-CN"/>
        </w:rPr>
      </w:pPr>
    </w:p>
    <w:p w14:paraId="4F5B1B03" w14:textId="4EBF8211" w:rsidR="00F36D2B" w:rsidRPr="0081719F" w:rsidRDefault="00F36D2B" w:rsidP="00005DD6">
      <w:pPr>
        <w:spacing w:after="0" w:line="360" w:lineRule="auto"/>
        <w:jc w:val="both"/>
        <w:rPr>
          <w:rFonts w:ascii="Book Antiqua" w:hAnsi="Book Antiqua"/>
          <w:b/>
          <w:i/>
          <w:sz w:val="24"/>
          <w:szCs w:val="24"/>
        </w:rPr>
      </w:pPr>
      <w:r w:rsidRPr="0081719F">
        <w:rPr>
          <w:rFonts w:ascii="Book Antiqua" w:hAnsi="Book Antiqua"/>
          <w:b/>
          <w:i/>
          <w:sz w:val="24"/>
          <w:szCs w:val="24"/>
        </w:rPr>
        <w:lastRenderedPageBreak/>
        <w:t xml:space="preserve">DCD-RI </w:t>
      </w:r>
      <w:r w:rsidR="0081719F" w:rsidRPr="0081719F">
        <w:rPr>
          <w:rFonts w:ascii="Book Antiqua" w:hAnsi="Book Antiqua"/>
          <w:b/>
          <w:i/>
          <w:sz w:val="24"/>
          <w:szCs w:val="24"/>
        </w:rPr>
        <w:t>score internal validation</w:t>
      </w:r>
      <w:r w:rsidR="00811C6A" w:rsidRPr="0081719F">
        <w:rPr>
          <w:rFonts w:ascii="Book Antiqua" w:hAnsi="Book Antiqua"/>
          <w:b/>
          <w:i/>
          <w:sz w:val="24"/>
          <w:szCs w:val="24"/>
        </w:rPr>
        <w:t xml:space="preserve"> </w:t>
      </w:r>
    </w:p>
    <w:p w14:paraId="7819F08C" w14:textId="0E7BDF56" w:rsidR="00F36D2B" w:rsidRPr="001579CB" w:rsidRDefault="001C0765" w:rsidP="00005DD6">
      <w:pPr>
        <w:spacing w:after="0" w:line="360" w:lineRule="auto"/>
        <w:jc w:val="both"/>
        <w:rPr>
          <w:rFonts w:ascii="Book Antiqua" w:hAnsi="Book Antiqua"/>
          <w:sz w:val="24"/>
          <w:szCs w:val="24"/>
        </w:rPr>
      </w:pPr>
      <w:r w:rsidRPr="001579CB">
        <w:rPr>
          <w:rFonts w:ascii="Book Antiqua" w:hAnsi="Book Antiqua"/>
          <w:sz w:val="24"/>
          <w:szCs w:val="24"/>
        </w:rPr>
        <w:t>For internal validation of the developed DCD-RI score a r</w:t>
      </w:r>
      <w:r w:rsidR="00F36D2B" w:rsidRPr="001579CB">
        <w:rPr>
          <w:rFonts w:ascii="Book Antiqua" w:hAnsi="Book Antiqua"/>
          <w:sz w:val="24"/>
          <w:szCs w:val="24"/>
        </w:rPr>
        <w:t xml:space="preserve">etrospective analysis of </w:t>
      </w:r>
      <w:r w:rsidRPr="001579CB">
        <w:rPr>
          <w:rFonts w:ascii="Book Antiqua" w:hAnsi="Book Antiqua"/>
          <w:sz w:val="24"/>
          <w:szCs w:val="24"/>
        </w:rPr>
        <w:t xml:space="preserve">an </w:t>
      </w:r>
      <w:r w:rsidR="00F36D2B" w:rsidRPr="001579CB">
        <w:rPr>
          <w:rFonts w:ascii="Book Antiqua" w:hAnsi="Book Antiqua"/>
          <w:sz w:val="24"/>
          <w:szCs w:val="24"/>
        </w:rPr>
        <w:t>earlier DCD cohort 04/2001-12/2004</w:t>
      </w:r>
      <w:r w:rsidR="006B41E1" w:rsidRPr="001579CB">
        <w:rPr>
          <w:rFonts w:ascii="Book Antiqua" w:hAnsi="Book Antiqua"/>
          <w:sz w:val="24"/>
          <w:szCs w:val="24"/>
        </w:rPr>
        <w:t xml:space="preserve"> </w:t>
      </w:r>
      <w:r w:rsidR="00F36D2B" w:rsidRPr="0081719F">
        <w:rPr>
          <w:rFonts w:ascii="Book Antiqua" w:hAnsi="Book Antiqua"/>
          <w:i/>
          <w:sz w:val="24"/>
          <w:szCs w:val="24"/>
        </w:rPr>
        <w:t>n</w:t>
      </w:r>
      <w:r w:rsidR="0081719F">
        <w:rPr>
          <w:rFonts w:ascii="Book Antiqua" w:hAnsi="Book Antiqua" w:hint="eastAsia"/>
          <w:sz w:val="24"/>
          <w:szCs w:val="24"/>
          <w:lang w:eastAsia="zh-CN"/>
        </w:rPr>
        <w:t xml:space="preserve"> </w:t>
      </w:r>
      <w:r w:rsidR="00F36D2B" w:rsidRPr="001579CB">
        <w:rPr>
          <w:rFonts w:ascii="Book Antiqua" w:hAnsi="Book Antiqua"/>
          <w:sz w:val="24"/>
          <w:szCs w:val="24"/>
        </w:rPr>
        <w:t>=</w:t>
      </w:r>
      <w:r w:rsidR="0081719F">
        <w:rPr>
          <w:rFonts w:ascii="Book Antiqua" w:hAnsi="Book Antiqua" w:hint="eastAsia"/>
          <w:sz w:val="24"/>
          <w:szCs w:val="24"/>
          <w:lang w:eastAsia="zh-CN"/>
        </w:rPr>
        <w:t xml:space="preserve"> </w:t>
      </w:r>
      <w:r w:rsidR="00F36D2B" w:rsidRPr="001579CB">
        <w:rPr>
          <w:rFonts w:ascii="Book Antiqua" w:hAnsi="Book Antiqua"/>
          <w:sz w:val="24"/>
          <w:szCs w:val="24"/>
        </w:rPr>
        <w:t>37</w:t>
      </w:r>
      <w:r w:rsidR="0020655F" w:rsidRPr="001579CB">
        <w:rPr>
          <w:rFonts w:ascii="Book Antiqua" w:hAnsi="Book Antiqua"/>
          <w:sz w:val="24"/>
          <w:szCs w:val="24"/>
        </w:rPr>
        <w:t xml:space="preserve"> </w:t>
      </w:r>
      <w:r w:rsidR="0081719F" w:rsidRPr="001579CB">
        <w:rPr>
          <w:rFonts w:ascii="Book Antiqua" w:hAnsi="Book Antiqua"/>
          <w:sz w:val="24"/>
          <w:szCs w:val="24"/>
        </w:rPr>
        <w:t>were</w:t>
      </w:r>
      <w:r w:rsidR="0020655F" w:rsidRPr="001579CB">
        <w:rPr>
          <w:rFonts w:ascii="Book Antiqua" w:hAnsi="Book Antiqua"/>
          <w:sz w:val="24"/>
          <w:szCs w:val="24"/>
        </w:rPr>
        <w:t xml:space="preserve"> undertaken.</w:t>
      </w:r>
      <w:r w:rsidR="009D2565" w:rsidRPr="001579CB">
        <w:rPr>
          <w:rFonts w:ascii="Book Antiqua" w:hAnsi="Book Antiqua"/>
          <w:sz w:val="24"/>
          <w:szCs w:val="24"/>
        </w:rPr>
        <w:t xml:space="preserve"> </w:t>
      </w:r>
      <w:proofErr w:type="gramStart"/>
      <w:r w:rsidR="009D2565" w:rsidRPr="001579CB">
        <w:rPr>
          <w:rFonts w:ascii="Book Antiqua" w:hAnsi="Book Antiqua"/>
          <w:sz w:val="24"/>
          <w:szCs w:val="24"/>
        </w:rPr>
        <w:t>Table 3</w:t>
      </w:r>
      <w:r w:rsidR="00A067F4" w:rsidRPr="001579CB">
        <w:rPr>
          <w:rFonts w:ascii="Book Antiqua" w:hAnsi="Book Antiqua"/>
          <w:sz w:val="24"/>
          <w:szCs w:val="24"/>
        </w:rPr>
        <w:t xml:space="preserve"> for summary of actual and predicted survival using the DCD-RI class subdivision.</w:t>
      </w:r>
      <w:proofErr w:type="gramEnd"/>
      <w:r w:rsidR="00BE2916" w:rsidRPr="001579CB">
        <w:rPr>
          <w:rFonts w:ascii="Book Antiqua" w:hAnsi="Book Antiqua"/>
          <w:sz w:val="24"/>
          <w:szCs w:val="24"/>
        </w:rPr>
        <w:t xml:space="preserve"> </w:t>
      </w:r>
      <w:r w:rsidR="00E960F3" w:rsidRPr="001579CB">
        <w:rPr>
          <w:rFonts w:ascii="Book Antiqua" w:hAnsi="Book Antiqua"/>
          <w:sz w:val="24"/>
          <w:szCs w:val="24"/>
        </w:rPr>
        <w:t>There was good concordance between actual graft survival and predicted DCD-RI survival</w:t>
      </w:r>
      <w:r w:rsidR="00980C4A" w:rsidRPr="001579CB">
        <w:rPr>
          <w:rFonts w:ascii="Book Antiqua" w:hAnsi="Book Antiqua"/>
          <w:sz w:val="24"/>
          <w:szCs w:val="24"/>
        </w:rPr>
        <w:t>,</w:t>
      </w:r>
      <w:r w:rsidR="00BE2916" w:rsidRPr="001579CB">
        <w:rPr>
          <w:rFonts w:ascii="Book Antiqua" w:hAnsi="Book Antiqua"/>
          <w:sz w:val="24"/>
          <w:szCs w:val="24"/>
        </w:rPr>
        <w:t xml:space="preserve"> </w:t>
      </w:r>
      <w:r w:rsidR="00A86426" w:rsidRPr="001579CB">
        <w:rPr>
          <w:rFonts w:ascii="Book Antiqua" w:hAnsi="Book Antiqua"/>
          <w:sz w:val="24"/>
          <w:szCs w:val="24"/>
        </w:rPr>
        <w:t>with actual graft survival falling</w:t>
      </w:r>
      <w:r w:rsidR="00BE2916" w:rsidRPr="001579CB">
        <w:rPr>
          <w:rFonts w:ascii="Book Antiqua" w:hAnsi="Book Antiqua"/>
          <w:sz w:val="24"/>
          <w:szCs w:val="24"/>
        </w:rPr>
        <w:t xml:space="preserve"> within the confidence interval of the DCD-RI </w:t>
      </w:r>
      <w:r w:rsidR="00B11F13" w:rsidRPr="001579CB">
        <w:rPr>
          <w:rFonts w:ascii="Book Antiqua" w:hAnsi="Book Antiqua"/>
          <w:sz w:val="24"/>
          <w:szCs w:val="24"/>
        </w:rPr>
        <w:t xml:space="preserve">risk </w:t>
      </w:r>
      <w:r w:rsidR="00065D45" w:rsidRPr="001579CB">
        <w:rPr>
          <w:rFonts w:ascii="Book Antiqua" w:hAnsi="Book Antiqua"/>
          <w:sz w:val="24"/>
          <w:szCs w:val="24"/>
        </w:rPr>
        <w:t>class</w:t>
      </w:r>
      <w:r w:rsidR="00B11F13" w:rsidRPr="001579CB">
        <w:rPr>
          <w:rFonts w:ascii="Book Antiqua" w:hAnsi="Book Antiqua"/>
          <w:sz w:val="24"/>
          <w:szCs w:val="24"/>
        </w:rPr>
        <w:t xml:space="preserve"> </w:t>
      </w:r>
      <w:r w:rsidR="00BE2916" w:rsidRPr="001579CB">
        <w:rPr>
          <w:rFonts w:ascii="Book Antiqua" w:hAnsi="Book Antiqua"/>
          <w:sz w:val="24"/>
          <w:szCs w:val="24"/>
        </w:rPr>
        <w:t xml:space="preserve">predicted survival. </w:t>
      </w:r>
    </w:p>
    <w:p w14:paraId="7129F5B7" w14:textId="77777777" w:rsidR="00996147" w:rsidRPr="001579CB" w:rsidRDefault="00996147" w:rsidP="00005DD6">
      <w:pPr>
        <w:spacing w:after="0" w:line="360" w:lineRule="auto"/>
        <w:jc w:val="both"/>
        <w:rPr>
          <w:rFonts w:ascii="Book Antiqua" w:hAnsi="Book Antiqua"/>
          <w:sz w:val="24"/>
          <w:szCs w:val="24"/>
        </w:rPr>
      </w:pPr>
    </w:p>
    <w:p w14:paraId="1862CE26" w14:textId="3143F0BF" w:rsidR="00983152" w:rsidRPr="0081719F" w:rsidRDefault="00811C6A" w:rsidP="00005DD6">
      <w:pPr>
        <w:spacing w:after="0" w:line="360" w:lineRule="auto"/>
        <w:jc w:val="both"/>
        <w:rPr>
          <w:rFonts w:ascii="Book Antiqua" w:hAnsi="Book Antiqua"/>
          <w:b/>
          <w:i/>
          <w:sz w:val="24"/>
          <w:szCs w:val="24"/>
        </w:rPr>
      </w:pPr>
      <w:r w:rsidRPr="0081719F">
        <w:rPr>
          <w:rFonts w:ascii="Book Antiqua" w:hAnsi="Book Antiqua"/>
          <w:b/>
          <w:i/>
          <w:sz w:val="24"/>
          <w:szCs w:val="24"/>
        </w:rPr>
        <w:t xml:space="preserve">DCD-RI </w:t>
      </w:r>
      <w:r w:rsidR="00983152" w:rsidRPr="0081719F">
        <w:rPr>
          <w:rFonts w:ascii="Book Antiqua" w:hAnsi="Book Antiqua"/>
          <w:b/>
          <w:i/>
          <w:sz w:val="24"/>
          <w:szCs w:val="24"/>
        </w:rPr>
        <w:t>ROC</w:t>
      </w:r>
      <w:r w:rsidR="00B57966" w:rsidRPr="0081719F">
        <w:rPr>
          <w:rFonts w:ascii="Book Antiqua" w:hAnsi="Book Antiqua"/>
          <w:b/>
          <w:i/>
          <w:sz w:val="24"/>
          <w:szCs w:val="24"/>
        </w:rPr>
        <w:t xml:space="preserve"> and comparison to other predictive models</w:t>
      </w:r>
    </w:p>
    <w:p w14:paraId="2FA2ECCA" w14:textId="5D9224B3" w:rsidR="00983152" w:rsidRPr="001579CB" w:rsidRDefault="00A86426" w:rsidP="00005DD6">
      <w:pPr>
        <w:spacing w:after="0" w:line="360" w:lineRule="auto"/>
        <w:jc w:val="both"/>
        <w:rPr>
          <w:rFonts w:ascii="Book Antiqua" w:hAnsi="Book Antiqua"/>
          <w:sz w:val="24"/>
          <w:szCs w:val="24"/>
        </w:rPr>
      </w:pPr>
      <w:r w:rsidRPr="001579CB">
        <w:rPr>
          <w:rFonts w:ascii="Book Antiqua" w:hAnsi="Book Antiqua"/>
          <w:sz w:val="24"/>
          <w:szCs w:val="24"/>
        </w:rPr>
        <w:t>Based on the DCD RI ROC,</w:t>
      </w:r>
      <w:r w:rsidR="00811C6A" w:rsidRPr="001579CB">
        <w:rPr>
          <w:rFonts w:ascii="Book Antiqua" w:hAnsi="Book Antiqua"/>
          <w:sz w:val="24"/>
          <w:szCs w:val="24"/>
        </w:rPr>
        <w:t xml:space="preserve"> a DCD-RI score </w:t>
      </w:r>
      <w:r w:rsidR="009A3DE0" w:rsidRPr="001579CB">
        <w:rPr>
          <w:rFonts w:ascii="Book Antiqua" w:hAnsi="Book Antiqua"/>
          <w:sz w:val="24"/>
          <w:szCs w:val="24"/>
        </w:rPr>
        <w:t>1.5 cut off</w:t>
      </w:r>
      <w:r w:rsidR="00811C6A" w:rsidRPr="001579CB">
        <w:rPr>
          <w:rFonts w:ascii="Book Antiqua" w:hAnsi="Book Antiqua"/>
          <w:sz w:val="24"/>
          <w:szCs w:val="24"/>
        </w:rPr>
        <w:t xml:space="preserve"> ha</w:t>
      </w:r>
      <w:r w:rsidR="0089097D" w:rsidRPr="001579CB">
        <w:rPr>
          <w:rFonts w:ascii="Book Antiqua" w:hAnsi="Book Antiqua"/>
          <w:sz w:val="24"/>
          <w:szCs w:val="24"/>
        </w:rPr>
        <w:t>d</w:t>
      </w:r>
      <w:r w:rsidR="00811C6A" w:rsidRPr="001579CB">
        <w:rPr>
          <w:rFonts w:ascii="Book Antiqua" w:hAnsi="Book Antiqua"/>
          <w:sz w:val="24"/>
          <w:szCs w:val="24"/>
        </w:rPr>
        <w:t xml:space="preserve"> a</w:t>
      </w:r>
      <w:r w:rsidR="009A3DE0" w:rsidRPr="001579CB">
        <w:rPr>
          <w:rFonts w:ascii="Book Antiqua" w:hAnsi="Book Antiqua"/>
          <w:sz w:val="24"/>
          <w:szCs w:val="24"/>
        </w:rPr>
        <w:t xml:space="preserve"> good</w:t>
      </w:r>
      <w:r w:rsidR="00811C6A" w:rsidRPr="001579CB">
        <w:rPr>
          <w:rFonts w:ascii="Book Antiqua" w:hAnsi="Book Antiqua"/>
          <w:sz w:val="24"/>
          <w:szCs w:val="24"/>
        </w:rPr>
        <w:t xml:space="preserve"> positive predictive value (PPV</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w:t>
      </w:r>
      <w:r w:rsidR="0081719F">
        <w:rPr>
          <w:rFonts w:ascii="Book Antiqua" w:hAnsi="Book Antiqua" w:hint="eastAsia"/>
          <w:sz w:val="24"/>
          <w:szCs w:val="24"/>
          <w:lang w:eastAsia="zh-CN"/>
        </w:rPr>
        <w:t xml:space="preserve"> </w:t>
      </w:r>
      <w:r w:rsidR="00E960F3" w:rsidRPr="001579CB">
        <w:rPr>
          <w:rFonts w:ascii="Book Antiqua" w:hAnsi="Book Antiqua"/>
          <w:sz w:val="24"/>
          <w:szCs w:val="24"/>
        </w:rPr>
        <w:t>0.993). A</w:t>
      </w:r>
      <w:r w:rsidR="00C367E4" w:rsidRPr="001579CB">
        <w:rPr>
          <w:rFonts w:ascii="Book Antiqua" w:hAnsi="Book Antiqua"/>
          <w:sz w:val="24"/>
          <w:szCs w:val="24"/>
        </w:rPr>
        <w:t xml:space="preserve"> </w:t>
      </w:r>
      <w:r w:rsidR="00BE2916" w:rsidRPr="001579CB">
        <w:rPr>
          <w:rFonts w:ascii="Book Antiqua" w:hAnsi="Book Antiqua"/>
          <w:sz w:val="24"/>
          <w:szCs w:val="24"/>
        </w:rPr>
        <w:t xml:space="preserve">low risk </w:t>
      </w:r>
      <w:r w:rsidR="00C367E4" w:rsidRPr="001579CB">
        <w:rPr>
          <w:rFonts w:ascii="Book Antiqua" w:hAnsi="Book Antiqua"/>
          <w:sz w:val="24"/>
          <w:szCs w:val="24"/>
        </w:rPr>
        <w:t>DCD RI score ≤ 1.5</w:t>
      </w:r>
      <w:r w:rsidR="009A3DE0" w:rsidRPr="001579CB">
        <w:rPr>
          <w:rFonts w:ascii="Book Antiqua" w:hAnsi="Book Antiqua"/>
          <w:sz w:val="24"/>
          <w:szCs w:val="24"/>
        </w:rPr>
        <w:t>,</w:t>
      </w:r>
      <w:r w:rsidR="00E960F3" w:rsidRPr="001579CB">
        <w:rPr>
          <w:rFonts w:ascii="Book Antiqua" w:hAnsi="Book Antiqua"/>
          <w:sz w:val="24"/>
          <w:szCs w:val="24"/>
        </w:rPr>
        <w:t xml:space="preserve"> graft survival was</w:t>
      </w:r>
      <w:r w:rsidR="00C367E4" w:rsidRPr="001579CB">
        <w:rPr>
          <w:rFonts w:ascii="Book Antiqua" w:hAnsi="Book Antiqua"/>
          <w:sz w:val="24"/>
          <w:szCs w:val="24"/>
        </w:rPr>
        <w:t xml:space="preserve"> predicted with 99.3% sensitivity and 98.3% specificity.</w:t>
      </w:r>
      <w:r w:rsidRPr="001579CB">
        <w:rPr>
          <w:rFonts w:ascii="Book Antiqua" w:hAnsi="Book Antiqua"/>
          <w:sz w:val="24"/>
          <w:szCs w:val="24"/>
        </w:rPr>
        <w:t xml:space="preserve"> </w:t>
      </w:r>
      <w:proofErr w:type="gramStart"/>
      <w:r w:rsidRPr="001579CB">
        <w:rPr>
          <w:rFonts w:ascii="Book Antiqua" w:hAnsi="Book Antiqua"/>
          <w:sz w:val="24"/>
          <w:szCs w:val="24"/>
        </w:rPr>
        <w:t>Whereas</w:t>
      </w:r>
      <w:r w:rsidR="009D765B" w:rsidRPr="001579CB">
        <w:rPr>
          <w:rFonts w:ascii="Book Antiqua" w:hAnsi="Book Antiqua"/>
          <w:sz w:val="24"/>
          <w:szCs w:val="24"/>
        </w:rPr>
        <w:t>,</w:t>
      </w:r>
      <w:r w:rsidR="009A3DE0" w:rsidRPr="001579CB">
        <w:rPr>
          <w:rFonts w:ascii="Book Antiqua" w:hAnsi="Book Antiqua"/>
          <w:sz w:val="24"/>
          <w:szCs w:val="24"/>
        </w:rPr>
        <w:t xml:space="preserve"> </w:t>
      </w:r>
      <w:r w:rsidR="0089097D" w:rsidRPr="001579CB">
        <w:rPr>
          <w:rFonts w:ascii="Book Antiqua" w:hAnsi="Book Antiqua"/>
          <w:sz w:val="24"/>
          <w:szCs w:val="24"/>
        </w:rPr>
        <w:t xml:space="preserve">with </w:t>
      </w:r>
      <w:r w:rsidRPr="001579CB">
        <w:rPr>
          <w:rFonts w:ascii="Book Antiqua" w:hAnsi="Book Antiqua"/>
          <w:sz w:val="24"/>
          <w:szCs w:val="24"/>
        </w:rPr>
        <w:t>a</w:t>
      </w:r>
      <w:r w:rsidR="00E10F58" w:rsidRPr="001579CB">
        <w:rPr>
          <w:rFonts w:ascii="Book Antiqua" w:hAnsi="Book Antiqua"/>
          <w:sz w:val="24"/>
          <w:szCs w:val="24"/>
        </w:rPr>
        <w:t xml:space="preserve"> high </w:t>
      </w:r>
      <w:r w:rsidR="00B01D8F" w:rsidRPr="001579CB">
        <w:rPr>
          <w:rFonts w:ascii="Book Antiqua" w:hAnsi="Book Antiqua"/>
          <w:sz w:val="24"/>
          <w:szCs w:val="24"/>
        </w:rPr>
        <w:t xml:space="preserve">risk </w:t>
      </w:r>
      <w:r w:rsidR="00E10F58" w:rsidRPr="001579CB">
        <w:rPr>
          <w:rFonts w:ascii="Book Antiqua" w:hAnsi="Book Antiqua"/>
          <w:sz w:val="24"/>
          <w:szCs w:val="24"/>
        </w:rPr>
        <w:t>DCD RI score</w:t>
      </w:r>
      <w:r w:rsidR="00B01D8F" w:rsidRPr="001579CB">
        <w:rPr>
          <w:rFonts w:ascii="Book Antiqua" w:hAnsi="Book Antiqua"/>
          <w:sz w:val="24"/>
          <w:szCs w:val="24"/>
        </w:rPr>
        <w:t xml:space="preserve"> &gt;</w:t>
      </w:r>
      <w:r w:rsidR="0081719F">
        <w:rPr>
          <w:rFonts w:ascii="Book Antiqua" w:hAnsi="Book Antiqua" w:hint="eastAsia"/>
          <w:sz w:val="24"/>
          <w:szCs w:val="24"/>
          <w:lang w:eastAsia="zh-CN"/>
        </w:rPr>
        <w:t xml:space="preserve"> </w:t>
      </w:r>
      <w:r w:rsidR="00B01D8F" w:rsidRPr="001579CB">
        <w:rPr>
          <w:rFonts w:ascii="Book Antiqua" w:hAnsi="Book Antiqua"/>
          <w:sz w:val="24"/>
          <w:szCs w:val="24"/>
        </w:rPr>
        <w:t>5</w:t>
      </w:r>
      <w:r w:rsidR="009A3DE0" w:rsidRPr="001579CB">
        <w:rPr>
          <w:rFonts w:ascii="Book Antiqua" w:hAnsi="Book Antiqua"/>
          <w:sz w:val="24"/>
          <w:szCs w:val="24"/>
        </w:rPr>
        <w:t>,</w:t>
      </w:r>
      <w:r w:rsidR="00E10F58" w:rsidRPr="001579CB">
        <w:rPr>
          <w:rFonts w:ascii="Book Antiqua" w:hAnsi="Book Antiqua"/>
          <w:sz w:val="24"/>
          <w:szCs w:val="24"/>
        </w:rPr>
        <w:t xml:space="preserve"> </w:t>
      </w:r>
      <w:r w:rsidR="00BE2916" w:rsidRPr="001579CB">
        <w:rPr>
          <w:rFonts w:ascii="Book Antiqua" w:hAnsi="Book Antiqua"/>
          <w:sz w:val="24"/>
          <w:szCs w:val="24"/>
        </w:rPr>
        <w:t xml:space="preserve">specificity </w:t>
      </w:r>
      <w:r w:rsidR="0089097D" w:rsidRPr="001579CB">
        <w:rPr>
          <w:rFonts w:ascii="Book Antiqua" w:hAnsi="Book Antiqua"/>
          <w:sz w:val="24"/>
          <w:szCs w:val="24"/>
        </w:rPr>
        <w:t>wa</w:t>
      </w:r>
      <w:r w:rsidR="009A3DE0" w:rsidRPr="001579CB">
        <w:rPr>
          <w:rFonts w:ascii="Book Antiqua" w:hAnsi="Book Antiqua"/>
          <w:sz w:val="24"/>
          <w:szCs w:val="24"/>
        </w:rPr>
        <w:t>s bette</w:t>
      </w:r>
      <w:r w:rsidR="0026503B" w:rsidRPr="001579CB">
        <w:rPr>
          <w:rFonts w:ascii="Book Antiqua" w:hAnsi="Book Antiqua"/>
          <w:sz w:val="24"/>
          <w:szCs w:val="24"/>
        </w:rPr>
        <w:t xml:space="preserve">r than sensitivity (Figure </w:t>
      </w:r>
      <w:r w:rsidR="007434C0" w:rsidRPr="001579CB">
        <w:rPr>
          <w:rFonts w:ascii="Book Antiqua" w:hAnsi="Book Antiqua"/>
          <w:sz w:val="24"/>
          <w:szCs w:val="24"/>
        </w:rPr>
        <w:t>6</w:t>
      </w:r>
      <w:r w:rsidR="009A3DE0" w:rsidRPr="001579CB">
        <w:rPr>
          <w:rFonts w:ascii="Book Antiqua" w:hAnsi="Book Antiqua"/>
          <w:sz w:val="24"/>
          <w:szCs w:val="24"/>
        </w:rPr>
        <w:t xml:space="preserve"> for DCD-RI ROC curve)</w:t>
      </w:r>
      <w:r w:rsidR="00BE2916" w:rsidRPr="001579CB">
        <w:rPr>
          <w:rFonts w:ascii="Book Antiqua" w:hAnsi="Book Antiqua"/>
          <w:sz w:val="24"/>
          <w:szCs w:val="24"/>
        </w:rPr>
        <w:t>.</w:t>
      </w:r>
      <w:proofErr w:type="gramEnd"/>
      <w:r w:rsidRPr="001579CB">
        <w:rPr>
          <w:rFonts w:ascii="Book Antiqua" w:hAnsi="Book Antiqua"/>
          <w:sz w:val="24"/>
          <w:szCs w:val="24"/>
        </w:rPr>
        <w:t xml:space="preserve"> </w:t>
      </w:r>
      <w:r w:rsidR="009A3DE0" w:rsidRPr="001579CB">
        <w:rPr>
          <w:rFonts w:ascii="Book Antiqua" w:hAnsi="Book Antiqua"/>
          <w:sz w:val="24"/>
          <w:szCs w:val="24"/>
        </w:rPr>
        <w:t xml:space="preserve">To determine how the </w:t>
      </w:r>
      <w:r w:rsidR="00C367E4" w:rsidRPr="001579CB">
        <w:rPr>
          <w:rFonts w:ascii="Book Antiqua" w:hAnsi="Book Antiqua"/>
          <w:sz w:val="24"/>
          <w:szCs w:val="24"/>
        </w:rPr>
        <w:t xml:space="preserve">DCD-RI score </w:t>
      </w:r>
      <w:r w:rsidR="009A3DE0" w:rsidRPr="001579CB">
        <w:rPr>
          <w:rFonts w:ascii="Book Antiqua" w:hAnsi="Book Antiqua"/>
          <w:sz w:val="24"/>
          <w:szCs w:val="24"/>
        </w:rPr>
        <w:t>compared to other transplant predictive scoring systems for graft outcome</w:t>
      </w:r>
      <w:r w:rsidR="00C367E4" w:rsidRPr="001579CB">
        <w:rPr>
          <w:rFonts w:ascii="Book Antiqua" w:hAnsi="Book Antiqua"/>
          <w:sz w:val="24"/>
          <w:szCs w:val="24"/>
        </w:rPr>
        <w:t>, the DCD-RI ROC curve was compared to other systems</w:t>
      </w:r>
      <w:r w:rsidR="0026503B" w:rsidRPr="001579CB">
        <w:rPr>
          <w:rFonts w:ascii="Book Antiqua" w:hAnsi="Book Antiqua"/>
          <w:sz w:val="24"/>
          <w:szCs w:val="24"/>
        </w:rPr>
        <w:t xml:space="preserve"> (see Figure </w:t>
      </w:r>
      <w:r w:rsidR="007434C0" w:rsidRPr="001579CB">
        <w:rPr>
          <w:rFonts w:ascii="Book Antiqua" w:hAnsi="Book Antiqua"/>
          <w:sz w:val="24"/>
          <w:szCs w:val="24"/>
        </w:rPr>
        <w:t>6</w:t>
      </w:r>
      <w:r w:rsidR="009A3DE0" w:rsidRPr="001579CB">
        <w:rPr>
          <w:rFonts w:ascii="Book Antiqua" w:hAnsi="Book Antiqua"/>
          <w:sz w:val="24"/>
          <w:szCs w:val="24"/>
        </w:rPr>
        <w:t>)</w:t>
      </w:r>
      <w:r w:rsidR="00E10F58" w:rsidRPr="001579CB">
        <w:rPr>
          <w:rFonts w:ascii="Book Antiqua" w:hAnsi="Book Antiqua"/>
          <w:sz w:val="24"/>
          <w:szCs w:val="24"/>
        </w:rPr>
        <w:t>.</w:t>
      </w:r>
      <w:r w:rsidR="00B57966" w:rsidRPr="001579CB">
        <w:rPr>
          <w:rFonts w:ascii="Book Antiqua" w:hAnsi="Book Antiqua"/>
          <w:sz w:val="24"/>
          <w:szCs w:val="24"/>
        </w:rPr>
        <w:t xml:space="preserve"> </w:t>
      </w:r>
      <w:r w:rsidR="00355E67" w:rsidRPr="001579CB">
        <w:rPr>
          <w:rFonts w:ascii="Book Antiqua" w:hAnsi="Book Antiqua"/>
          <w:sz w:val="24"/>
          <w:szCs w:val="24"/>
        </w:rPr>
        <w:t>Based on the c-statistic</w:t>
      </w:r>
      <w:r w:rsidR="00E10F58" w:rsidRPr="001579CB">
        <w:rPr>
          <w:rFonts w:ascii="Book Antiqua" w:hAnsi="Book Antiqua"/>
          <w:sz w:val="24"/>
          <w:szCs w:val="24"/>
        </w:rPr>
        <w:t xml:space="preserve"> (or AUROC)</w:t>
      </w:r>
      <w:r w:rsidR="00355E67" w:rsidRPr="001579CB">
        <w:rPr>
          <w:rFonts w:ascii="Book Antiqua" w:hAnsi="Book Antiqua"/>
          <w:sz w:val="24"/>
          <w:szCs w:val="24"/>
        </w:rPr>
        <w:t xml:space="preserve"> t</w:t>
      </w:r>
      <w:r w:rsidR="00B57966" w:rsidRPr="001579CB">
        <w:rPr>
          <w:rFonts w:ascii="Book Antiqua" w:hAnsi="Book Antiqua"/>
          <w:sz w:val="24"/>
          <w:szCs w:val="24"/>
        </w:rPr>
        <w:t>he DCD-RI</w:t>
      </w:r>
      <w:r w:rsidR="00355E67" w:rsidRPr="001579CB">
        <w:rPr>
          <w:rFonts w:ascii="Book Antiqua" w:hAnsi="Book Antiqua"/>
          <w:sz w:val="24"/>
          <w:szCs w:val="24"/>
        </w:rPr>
        <w:t xml:space="preserve"> (c-statistic = 0.657) </w:t>
      </w:r>
      <w:r w:rsidR="00EA6DA9" w:rsidRPr="001579CB">
        <w:rPr>
          <w:rFonts w:ascii="Book Antiqua" w:hAnsi="Book Antiqua"/>
          <w:sz w:val="24"/>
          <w:szCs w:val="24"/>
        </w:rPr>
        <w:t>was found to be</w:t>
      </w:r>
      <w:r w:rsidR="00355E67" w:rsidRPr="001579CB">
        <w:rPr>
          <w:rFonts w:ascii="Book Antiqua" w:hAnsi="Book Antiqua"/>
          <w:sz w:val="24"/>
          <w:szCs w:val="24"/>
        </w:rPr>
        <w:t xml:space="preserve"> better than MELD (c-statistic = 0.514) and better than the </w:t>
      </w:r>
      <w:r w:rsidR="00980C4A" w:rsidRPr="001579CB">
        <w:rPr>
          <w:rFonts w:ascii="Book Antiqua" w:hAnsi="Book Antiqua"/>
          <w:sz w:val="24"/>
          <w:szCs w:val="24"/>
        </w:rPr>
        <w:t>Donor Risk Index (</w:t>
      </w:r>
      <w:r w:rsidR="00355E67" w:rsidRPr="001579CB">
        <w:rPr>
          <w:rFonts w:ascii="Book Antiqua" w:hAnsi="Book Antiqua"/>
          <w:sz w:val="24"/>
          <w:szCs w:val="24"/>
        </w:rPr>
        <w:t>DRI</w:t>
      </w:r>
      <w:r w:rsidR="00980C4A" w:rsidRPr="001579CB">
        <w:rPr>
          <w:rFonts w:ascii="Book Antiqua" w:hAnsi="Book Antiqua"/>
          <w:sz w:val="24"/>
          <w:szCs w:val="24"/>
        </w:rPr>
        <w:t>)</w:t>
      </w:r>
      <w:r w:rsidR="00355E67" w:rsidRPr="001579CB">
        <w:rPr>
          <w:rFonts w:ascii="Book Antiqua" w:hAnsi="Book Antiqua"/>
          <w:sz w:val="24"/>
          <w:szCs w:val="24"/>
        </w:rPr>
        <w:t xml:space="preserve"> (c-statistic = 0.53)</w:t>
      </w:r>
      <w:r w:rsidR="009E1178" w:rsidRPr="001579CB">
        <w:rPr>
          <w:rFonts w:ascii="Book Antiqua" w:hAnsi="Book Antiqua"/>
          <w:sz w:val="24"/>
          <w:szCs w:val="24"/>
        </w:rPr>
        <w:t xml:space="preserve"> in predicting DCD graft loss </w:t>
      </w:r>
      <w:r w:rsidR="00EA6DA9" w:rsidRPr="001579CB">
        <w:rPr>
          <w:rFonts w:ascii="Book Antiqua" w:hAnsi="Book Antiqua"/>
          <w:sz w:val="24"/>
          <w:szCs w:val="24"/>
        </w:rPr>
        <w:t xml:space="preserve">when applied to </w:t>
      </w:r>
      <w:r w:rsidR="009E1178" w:rsidRPr="001579CB">
        <w:rPr>
          <w:rFonts w:ascii="Book Antiqua" w:hAnsi="Book Antiqua"/>
          <w:sz w:val="24"/>
          <w:szCs w:val="24"/>
        </w:rPr>
        <w:t>the validation cohort</w:t>
      </w:r>
      <w:r w:rsidR="00E10F58" w:rsidRPr="001579CB">
        <w:rPr>
          <w:rFonts w:ascii="Book Antiqua" w:hAnsi="Book Antiqua"/>
          <w:sz w:val="24"/>
          <w:szCs w:val="24"/>
        </w:rPr>
        <w:t xml:space="preserve">. </w:t>
      </w:r>
    </w:p>
    <w:p w14:paraId="6EAE8EDC" w14:textId="77777777" w:rsidR="002D41F3" w:rsidRPr="001579CB" w:rsidRDefault="002D41F3" w:rsidP="00005DD6">
      <w:pPr>
        <w:spacing w:after="0" w:line="360" w:lineRule="auto"/>
        <w:jc w:val="both"/>
        <w:rPr>
          <w:rFonts w:ascii="Book Antiqua" w:hAnsi="Book Antiqua"/>
          <w:b/>
          <w:sz w:val="24"/>
          <w:szCs w:val="24"/>
          <w:lang w:eastAsia="zh-CN"/>
        </w:rPr>
      </w:pPr>
    </w:p>
    <w:p w14:paraId="161F2959" w14:textId="15748AAF" w:rsidR="00D9656E" w:rsidRPr="001579CB" w:rsidRDefault="0081719F" w:rsidP="00005DD6">
      <w:pPr>
        <w:spacing w:after="0" w:line="360" w:lineRule="auto"/>
        <w:jc w:val="both"/>
        <w:rPr>
          <w:rFonts w:ascii="Book Antiqua" w:hAnsi="Book Antiqua"/>
          <w:b/>
          <w:sz w:val="24"/>
          <w:szCs w:val="24"/>
        </w:rPr>
      </w:pPr>
      <w:r w:rsidRPr="001579CB">
        <w:rPr>
          <w:rFonts w:ascii="Book Antiqua" w:hAnsi="Book Antiqua"/>
          <w:b/>
          <w:sz w:val="24"/>
          <w:szCs w:val="24"/>
        </w:rPr>
        <w:t>DISCUSSION</w:t>
      </w:r>
    </w:p>
    <w:p w14:paraId="5352453F" w14:textId="5C4CCD26" w:rsidR="00C4284D" w:rsidRPr="001579CB" w:rsidRDefault="00137E20" w:rsidP="00005DD6">
      <w:pPr>
        <w:spacing w:after="0" w:line="360" w:lineRule="auto"/>
        <w:jc w:val="both"/>
        <w:rPr>
          <w:rFonts w:ascii="Book Antiqua" w:hAnsi="Book Antiqua"/>
          <w:sz w:val="24"/>
          <w:szCs w:val="24"/>
        </w:rPr>
      </w:pPr>
      <w:r w:rsidRPr="001579CB">
        <w:rPr>
          <w:rFonts w:ascii="Book Antiqua" w:hAnsi="Book Antiqua"/>
          <w:sz w:val="24"/>
          <w:szCs w:val="24"/>
        </w:rPr>
        <w:t xml:space="preserve">The DCD liver is </w:t>
      </w:r>
      <w:r w:rsidR="0030244E" w:rsidRPr="001579CB">
        <w:rPr>
          <w:rFonts w:ascii="Book Antiqua" w:hAnsi="Book Antiqua"/>
          <w:sz w:val="24"/>
          <w:szCs w:val="24"/>
        </w:rPr>
        <w:t>regarded as a</w:t>
      </w:r>
      <w:r w:rsidR="00303EBA" w:rsidRPr="001579CB">
        <w:rPr>
          <w:rFonts w:ascii="Book Antiqua" w:hAnsi="Book Antiqua"/>
          <w:sz w:val="24"/>
          <w:szCs w:val="24"/>
        </w:rPr>
        <w:t>n extended criteria donor</w:t>
      </w:r>
      <w:r w:rsidR="00A410C2" w:rsidRPr="001579CB">
        <w:rPr>
          <w:rFonts w:ascii="Book Antiqua" w:hAnsi="Book Antiqua"/>
          <w:sz w:val="24"/>
          <w:szCs w:val="24"/>
        </w:rPr>
        <w:t xml:space="preserve"> graft, i</w:t>
      </w:r>
      <w:r w:rsidRPr="001579CB">
        <w:rPr>
          <w:rFonts w:ascii="Book Antiqua" w:hAnsi="Book Antiqua"/>
          <w:sz w:val="24"/>
          <w:szCs w:val="24"/>
        </w:rPr>
        <w:t>n terms of the poorer outcomes that</w:t>
      </w:r>
      <w:r w:rsidR="00A410C2" w:rsidRPr="001579CB">
        <w:rPr>
          <w:rFonts w:ascii="Book Antiqua" w:hAnsi="Book Antiqua"/>
          <w:sz w:val="24"/>
          <w:szCs w:val="24"/>
        </w:rPr>
        <w:t xml:space="preserve"> have been reported </w:t>
      </w:r>
      <w:r w:rsidR="00303EBA" w:rsidRPr="001579CB">
        <w:rPr>
          <w:rFonts w:ascii="Book Antiqua" w:hAnsi="Book Antiqua"/>
          <w:sz w:val="24"/>
          <w:szCs w:val="24"/>
        </w:rPr>
        <w:t>in</w:t>
      </w:r>
      <w:r w:rsidR="00A410C2" w:rsidRPr="001579CB">
        <w:rPr>
          <w:rFonts w:ascii="Book Antiqua" w:hAnsi="Book Antiqua"/>
          <w:sz w:val="24"/>
          <w:szCs w:val="24"/>
        </w:rPr>
        <w:t xml:space="preserve"> </w:t>
      </w:r>
      <w:r w:rsidRPr="001579CB">
        <w:rPr>
          <w:rFonts w:ascii="Book Antiqua" w:hAnsi="Book Antiqua"/>
          <w:sz w:val="24"/>
          <w:szCs w:val="24"/>
        </w:rPr>
        <w:t>the literature</w:t>
      </w:r>
      <w:r w:rsidR="00F1714F" w:rsidRPr="001579CB">
        <w:rPr>
          <w:rFonts w:ascii="Book Antiqua" w:hAnsi="Book Antiqua"/>
          <w:sz w:val="24"/>
          <w:szCs w:val="24"/>
        </w:rPr>
        <w:t>. P</w:t>
      </w:r>
      <w:r w:rsidR="00A410C2" w:rsidRPr="001579CB">
        <w:rPr>
          <w:rFonts w:ascii="Book Antiqua" w:hAnsi="Book Antiqua"/>
          <w:sz w:val="24"/>
          <w:szCs w:val="24"/>
        </w:rPr>
        <w:t>articular</w:t>
      </w:r>
      <w:r w:rsidR="00265C37" w:rsidRPr="001579CB">
        <w:rPr>
          <w:rFonts w:ascii="Book Antiqua" w:hAnsi="Book Antiqua"/>
          <w:sz w:val="24"/>
          <w:szCs w:val="24"/>
        </w:rPr>
        <w:t>,</w:t>
      </w:r>
      <w:r w:rsidR="00A410C2" w:rsidRPr="001579CB">
        <w:rPr>
          <w:rFonts w:ascii="Book Antiqua" w:hAnsi="Book Antiqua"/>
          <w:sz w:val="24"/>
          <w:szCs w:val="24"/>
        </w:rPr>
        <w:t xml:space="preserve"> concerns with this</w:t>
      </w:r>
      <w:r w:rsidR="00265C37" w:rsidRPr="001579CB">
        <w:rPr>
          <w:rFonts w:ascii="Book Antiqua" w:hAnsi="Book Antiqua"/>
          <w:sz w:val="24"/>
          <w:szCs w:val="24"/>
        </w:rPr>
        <w:t xml:space="preserve"> organ</w:t>
      </w:r>
      <w:r w:rsidR="00C4284D" w:rsidRPr="001579CB">
        <w:rPr>
          <w:rFonts w:ascii="Book Antiqua" w:hAnsi="Book Antiqua"/>
          <w:sz w:val="24"/>
          <w:szCs w:val="24"/>
        </w:rPr>
        <w:t xml:space="preserve"> are</w:t>
      </w:r>
      <w:r w:rsidR="00A410C2" w:rsidRPr="001579CB">
        <w:rPr>
          <w:rFonts w:ascii="Book Antiqua" w:hAnsi="Book Antiqua"/>
          <w:sz w:val="24"/>
          <w:szCs w:val="24"/>
        </w:rPr>
        <w:t xml:space="preserve"> the incre</w:t>
      </w:r>
      <w:r w:rsidR="00B33E32" w:rsidRPr="001579CB">
        <w:rPr>
          <w:rFonts w:ascii="Book Antiqua" w:hAnsi="Book Antiqua"/>
          <w:sz w:val="24"/>
          <w:szCs w:val="24"/>
        </w:rPr>
        <w:t>ased occur</w:t>
      </w:r>
      <w:r w:rsidR="00EB07C2" w:rsidRPr="001579CB">
        <w:rPr>
          <w:rFonts w:ascii="Book Antiqua" w:hAnsi="Book Antiqua"/>
          <w:sz w:val="24"/>
          <w:szCs w:val="24"/>
        </w:rPr>
        <w:t>r</w:t>
      </w:r>
      <w:r w:rsidR="00B33E32" w:rsidRPr="001579CB">
        <w:rPr>
          <w:rFonts w:ascii="Book Antiqua" w:hAnsi="Book Antiqua"/>
          <w:sz w:val="24"/>
          <w:szCs w:val="24"/>
        </w:rPr>
        <w:t>ence</w:t>
      </w:r>
      <w:r w:rsidR="00265C37" w:rsidRPr="001579CB">
        <w:rPr>
          <w:rFonts w:ascii="Book Antiqua" w:hAnsi="Book Antiqua"/>
          <w:sz w:val="24"/>
          <w:szCs w:val="24"/>
        </w:rPr>
        <w:t xml:space="preserve"> of PNF</w:t>
      </w:r>
      <w:r w:rsidR="00B33E32" w:rsidRPr="001579CB">
        <w:rPr>
          <w:rFonts w:ascii="Book Antiqua" w:hAnsi="Book Antiqua"/>
          <w:sz w:val="24"/>
          <w:szCs w:val="24"/>
        </w:rPr>
        <w:t xml:space="preserve"> (</w:t>
      </w:r>
      <w:r w:rsidR="0026503B" w:rsidRPr="001579CB">
        <w:rPr>
          <w:rFonts w:ascii="Book Antiqua" w:hAnsi="Book Antiqua"/>
          <w:sz w:val="24"/>
          <w:szCs w:val="24"/>
        </w:rPr>
        <w:t>0-12</w:t>
      </w:r>
      <w:r w:rsidR="00B33E32" w:rsidRPr="001579CB">
        <w:rPr>
          <w:rFonts w:ascii="Book Antiqua" w:hAnsi="Book Antiqua"/>
          <w:sz w:val="24"/>
          <w:szCs w:val="24"/>
        </w:rPr>
        <w:t>%)</w:t>
      </w:r>
      <w:r w:rsidR="00265C37" w:rsidRPr="001579CB">
        <w:rPr>
          <w:rFonts w:ascii="Book Antiqua" w:hAnsi="Book Antiqua"/>
          <w:sz w:val="24"/>
          <w:szCs w:val="24"/>
        </w:rPr>
        <w:t>,</w:t>
      </w:r>
      <w:r w:rsidR="0026503B" w:rsidRPr="001579CB">
        <w:rPr>
          <w:rFonts w:ascii="Book Antiqua" w:hAnsi="Book Antiqua"/>
          <w:sz w:val="24"/>
          <w:szCs w:val="24"/>
        </w:rPr>
        <w:t xml:space="preserve"> early graft </w:t>
      </w:r>
      <w:proofErr w:type="gramStart"/>
      <w:r w:rsidR="0026503B" w:rsidRPr="001579CB">
        <w:rPr>
          <w:rFonts w:ascii="Book Antiqua" w:hAnsi="Book Antiqua"/>
          <w:sz w:val="24"/>
          <w:szCs w:val="24"/>
        </w:rPr>
        <w:t>dysfunction</w:t>
      </w:r>
      <w:r w:rsidR="00072CB2">
        <w:rPr>
          <w:rFonts w:ascii="Book Antiqua" w:hAnsi="Book Antiqua"/>
          <w:sz w:val="24"/>
          <w:szCs w:val="24"/>
        </w:rPr>
        <w:t>[</w:t>
      </w:r>
      <w:proofErr w:type="gramEnd"/>
      <w:r w:rsidR="0026503B" w:rsidRPr="001579CB">
        <w:rPr>
          <w:rFonts w:ascii="Book Antiqua" w:hAnsi="Book Antiqua"/>
          <w:sz w:val="24"/>
          <w:szCs w:val="24"/>
        </w:rPr>
        <w:t>20</w:t>
      </w:r>
      <w:r w:rsidR="0081719F">
        <w:rPr>
          <w:rFonts w:ascii="Book Antiqua" w:hAnsi="Book Antiqua" w:hint="eastAsia"/>
          <w:sz w:val="24"/>
          <w:szCs w:val="24"/>
          <w:lang w:eastAsia="zh-CN"/>
        </w:rPr>
        <w:t>%</w:t>
      </w:r>
      <w:r w:rsidR="0026503B" w:rsidRPr="001579CB">
        <w:rPr>
          <w:rFonts w:ascii="Book Antiqua" w:hAnsi="Book Antiqua"/>
          <w:sz w:val="24"/>
          <w:szCs w:val="24"/>
        </w:rPr>
        <w:t>-30</w:t>
      </w:r>
      <w:r w:rsidR="00B33E32" w:rsidRPr="001579CB">
        <w:rPr>
          <w:rFonts w:ascii="Book Antiqua" w:hAnsi="Book Antiqua"/>
          <w:sz w:val="24"/>
          <w:szCs w:val="24"/>
        </w:rPr>
        <w:t>%</w:t>
      </w:r>
      <w:r w:rsidR="00072CB2">
        <w:rPr>
          <w:rFonts w:ascii="Book Antiqua" w:hAnsi="Book Antiqua"/>
          <w:sz w:val="24"/>
          <w:szCs w:val="24"/>
        </w:rPr>
        <w:t>]</w:t>
      </w:r>
      <w:r w:rsidR="00265C37" w:rsidRPr="001579CB">
        <w:rPr>
          <w:rFonts w:ascii="Book Antiqua" w:hAnsi="Book Antiqua"/>
          <w:sz w:val="24"/>
          <w:szCs w:val="24"/>
        </w:rPr>
        <w:t>, and PIC</w:t>
      </w:r>
      <w:r w:rsidR="00B33E32" w:rsidRPr="001579CB">
        <w:rPr>
          <w:rFonts w:ascii="Book Antiqua" w:hAnsi="Book Antiqua"/>
          <w:sz w:val="24"/>
          <w:szCs w:val="24"/>
        </w:rPr>
        <w:t xml:space="preserve"> (</w:t>
      </w:r>
      <w:r w:rsidR="00F11899" w:rsidRPr="001579CB">
        <w:rPr>
          <w:rFonts w:ascii="Book Antiqua" w:hAnsi="Book Antiqua"/>
          <w:sz w:val="24"/>
          <w:szCs w:val="24"/>
        </w:rPr>
        <w:t>15</w:t>
      </w:r>
      <w:r w:rsidR="00B33E32" w:rsidRPr="001579CB">
        <w:rPr>
          <w:rFonts w:ascii="Book Antiqua" w:hAnsi="Book Antiqua"/>
          <w:sz w:val="24"/>
          <w:szCs w:val="24"/>
        </w:rPr>
        <w:t>%)</w:t>
      </w:r>
      <w:r w:rsidR="00265C37" w:rsidRPr="001579CB">
        <w:rPr>
          <w:rFonts w:ascii="Book Antiqua" w:hAnsi="Book Antiqua"/>
          <w:sz w:val="24"/>
          <w:szCs w:val="24"/>
        </w:rPr>
        <w:t xml:space="preserve"> that result in </w:t>
      </w:r>
      <w:r w:rsidR="005514DA" w:rsidRPr="001579CB">
        <w:rPr>
          <w:rFonts w:ascii="Book Antiqua" w:hAnsi="Book Antiqua"/>
          <w:sz w:val="24"/>
          <w:szCs w:val="24"/>
        </w:rPr>
        <w:t xml:space="preserve">the higher rates of </w:t>
      </w:r>
      <w:r w:rsidR="00265C37" w:rsidRPr="001579CB">
        <w:rPr>
          <w:rFonts w:ascii="Book Antiqua" w:hAnsi="Book Antiqua"/>
          <w:sz w:val="24"/>
          <w:szCs w:val="24"/>
        </w:rPr>
        <w:t>graft loss</w:t>
      </w:r>
      <w:r w:rsidR="0026503B" w:rsidRPr="001579CB">
        <w:rPr>
          <w:rFonts w:ascii="Book Antiqua" w:hAnsi="Book Antiqua"/>
          <w:sz w:val="24"/>
          <w:szCs w:val="24"/>
        </w:rPr>
        <w:t xml:space="preserve"> </w:t>
      </w:r>
      <w:r w:rsidR="00265C37" w:rsidRPr="001579CB">
        <w:rPr>
          <w:rFonts w:ascii="Book Antiqua" w:hAnsi="Book Antiqua"/>
          <w:sz w:val="24"/>
          <w:szCs w:val="24"/>
        </w:rPr>
        <w:t>and recipient death</w:t>
      </w:r>
      <w:r w:rsidR="00072CB2" w:rsidRPr="0081719F">
        <w:rPr>
          <w:rFonts w:ascii="Book Antiqua" w:hAnsi="Book Antiqua"/>
          <w:sz w:val="24"/>
          <w:szCs w:val="24"/>
          <w:vertAlign w:val="superscript"/>
        </w:rPr>
        <w:t>[</w:t>
      </w:r>
      <w:r w:rsidR="0026503B" w:rsidRPr="0081719F">
        <w:rPr>
          <w:rFonts w:ascii="Book Antiqua" w:hAnsi="Book Antiqua"/>
          <w:sz w:val="24"/>
          <w:szCs w:val="24"/>
          <w:vertAlign w:val="superscript"/>
        </w:rPr>
        <w:t>5-15</w:t>
      </w:r>
      <w:r w:rsidR="00072CB2" w:rsidRPr="0081719F">
        <w:rPr>
          <w:rFonts w:ascii="Book Antiqua" w:hAnsi="Book Antiqua"/>
          <w:sz w:val="24"/>
          <w:szCs w:val="24"/>
          <w:vertAlign w:val="superscript"/>
        </w:rPr>
        <w:t>]</w:t>
      </w:r>
      <w:r w:rsidR="00265C37" w:rsidRPr="001579CB">
        <w:rPr>
          <w:rFonts w:ascii="Book Antiqua" w:hAnsi="Book Antiqua"/>
          <w:sz w:val="24"/>
          <w:szCs w:val="24"/>
        </w:rPr>
        <w:t>.</w:t>
      </w:r>
      <w:r w:rsidR="00C4284D" w:rsidRPr="001579CB">
        <w:rPr>
          <w:rFonts w:ascii="Book Antiqua" w:hAnsi="Book Antiqua"/>
          <w:sz w:val="24"/>
          <w:szCs w:val="24"/>
        </w:rPr>
        <w:t xml:space="preserve"> </w:t>
      </w:r>
      <w:r w:rsidR="00B01D8F" w:rsidRPr="001579CB">
        <w:rPr>
          <w:rFonts w:ascii="Book Antiqua" w:hAnsi="Book Antiqua"/>
          <w:sz w:val="24"/>
          <w:szCs w:val="24"/>
        </w:rPr>
        <w:t xml:space="preserve">A large component in </w:t>
      </w:r>
      <w:r w:rsidR="006B1477" w:rsidRPr="001579CB">
        <w:rPr>
          <w:rFonts w:ascii="Book Antiqua" w:hAnsi="Book Antiqua"/>
          <w:sz w:val="24"/>
          <w:szCs w:val="24"/>
        </w:rPr>
        <w:t>determin</w:t>
      </w:r>
      <w:r w:rsidR="00F1714F" w:rsidRPr="001579CB">
        <w:rPr>
          <w:rFonts w:ascii="Book Antiqua" w:hAnsi="Book Antiqua"/>
          <w:sz w:val="24"/>
          <w:szCs w:val="24"/>
        </w:rPr>
        <w:t>in</w:t>
      </w:r>
      <w:r w:rsidR="00B01D8F" w:rsidRPr="001579CB">
        <w:rPr>
          <w:rFonts w:ascii="Book Antiqua" w:hAnsi="Book Antiqua"/>
          <w:sz w:val="24"/>
          <w:szCs w:val="24"/>
        </w:rPr>
        <w:t xml:space="preserve">g good results </w:t>
      </w:r>
      <w:r w:rsidR="006B1477" w:rsidRPr="001579CB">
        <w:rPr>
          <w:rFonts w:ascii="Book Antiqua" w:hAnsi="Book Antiqua"/>
          <w:sz w:val="24"/>
          <w:szCs w:val="24"/>
        </w:rPr>
        <w:t xml:space="preserve">in </w:t>
      </w:r>
      <w:r w:rsidR="00F1714F" w:rsidRPr="001579CB">
        <w:rPr>
          <w:rFonts w:ascii="Book Antiqua" w:hAnsi="Book Antiqua"/>
          <w:sz w:val="24"/>
          <w:szCs w:val="24"/>
        </w:rPr>
        <w:t xml:space="preserve">DCD liver transplantation is </w:t>
      </w:r>
      <w:r w:rsidR="00B01D8F" w:rsidRPr="001579CB">
        <w:rPr>
          <w:rFonts w:ascii="Book Antiqua" w:hAnsi="Book Antiqua"/>
          <w:sz w:val="24"/>
          <w:szCs w:val="24"/>
        </w:rPr>
        <w:t xml:space="preserve">the ability to balance </w:t>
      </w:r>
      <w:r w:rsidR="00F1714F" w:rsidRPr="001579CB">
        <w:rPr>
          <w:rFonts w:ascii="Book Antiqua" w:hAnsi="Book Antiqua"/>
          <w:sz w:val="24"/>
          <w:szCs w:val="24"/>
        </w:rPr>
        <w:t xml:space="preserve">risk </w:t>
      </w:r>
      <w:r w:rsidR="00227533" w:rsidRPr="001579CB">
        <w:rPr>
          <w:rFonts w:ascii="Book Antiqua" w:hAnsi="Book Antiqua"/>
          <w:sz w:val="24"/>
          <w:szCs w:val="24"/>
        </w:rPr>
        <w:t>through</w:t>
      </w:r>
      <w:r w:rsidR="00A94634" w:rsidRPr="001579CB">
        <w:rPr>
          <w:rFonts w:ascii="Book Antiqua" w:hAnsi="Book Antiqua"/>
          <w:sz w:val="24"/>
          <w:szCs w:val="24"/>
        </w:rPr>
        <w:t xml:space="preserve"> </w:t>
      </w:r>
      <w:r w:rsidR="0089097D" w:rsidRPr="001579CB">
        <w:rPr>
          <w:rFonts w:ascii="Book Antiqua" w:hAnsi="Book Antiqua"/>
          <w:sz w:val="24"/>
          <w:szCs w:val="24"/>
        </w:rPr>
        <w:t>judicious</w:t>
      </w:r>
      <w:r w:rsidR="00B01D8F" w:rsidRPr="001579CB">
        <w:rPr>
          <w:rFonts w:ascii="Book Antiqua" w:hAnsi="Book Antiqua"/>
          <w:sz w:val="24"/>
          <w:szCs w:val="24"/>
        </w:rPr>
        <w:t xml:space="preserve"> matching of the</w:t>
      </w:r>
      <w:r w:rsidR="0089097D" w:rsidRPr="001579CB">
        <w:rPr>
          <w:rFonts w:ascii="Book Antiqua" w:hAnsi="Book Antiqua"/>
          <w:sz w:val="24"/>
          <w:szCs w:val="24"/>
        </w:rPr>
        <w:t xml:space="preserve"> </w:t>
      </w:r>
      <w:r w:rsidR="00A94634" w:rsidRPr="001579CB">
        <w:rPr>
          <w:rFonts w:ascii="Book Antiqua" w:hAnsi="Book Antiqua"/>
          <w:sz w:val="24"/>
          <w:szCs w:val="24"/>
        </w:rPr>
        <w:t xml:space="preserve">donor </w:t>
      </w:r>
      <w:r w:rsidR="00B01D8F" w:rsidRPr="001579CB">
        <w:rPr>
          <w:rFonts w:ascii="Book Antiqua" w:hAnsi="Book Antiqua"/>
          <w:sz w:val="24"/>
          <w:szCs w:val="24"/>
        </w:rPr>
        <w:t>and recipient</w:t>
      </w:r>
      <w:r w:rsidR="006B1477" w:rsidRPr="001579CB">
        <w:rPr>
          <w:rFonts w:ascii="Book Antiqua" w:hAnsi="Book Antiqua"/>
          <w:sz w:val="24"/>
          <w:szCs w:val="24"/>
        </w:rPr>
        <w:t>.</w:t>
      </w:r>
      <w:r w:rsidR="00622708" w:rsidRPr="001579CB">
        <w:rPr>
          <w:rFonts w:ascii="Book Antiqua" w:hAnsi="Book Antiqua"/>
          <w:sz w:val="24"/>
          <w:szCs w:val="24"/>
        </w:rPr>
        <w:t xml:space="preserve"> </w:t>
      </w:r>
      <w:r w:rsidR="00C4284D" w:rsidRPr="001579CB">
        <w:rPr>
          <w:rFonts w:ascii="Book Antiqua" w:hAnsi="Book Antiqua"/>
          <w:sz w:val="24"/>
          <w:szCs w:val="24"/>
        </w:rPr>
        <w:t>The aim of this work was to d</w:t>
      </w:r>
      <w:r w:rsidR="00E70E81" w:rsidRPr="001579CB">
        <w:rPr>
          <w:rFonts w:ascii="Book Antiqua" w:hAnsi="Book Antiqua"/>
          <w:sz w:val="24"/>
          <w:szCs w:val="24"/>
        </w:rPr>
        <w:t>evelop a formula</w:t>
      </w:r>
      <w:r w:rsidR="00B33E32" w:rsidRPr="001579CB">
        <w:rPr>
          <w:rFonts w:ascii="Book Antiqua" w:hAnsi="Book Antiqua"/>
          <w:sz w:val="24"/>
          <w:szCs w:val="24"/>
        </w:rPr>
        <w:t>, the DCD-RI</w:t>
      </w:r>
      <w:r w:rsidR="00227533" w:rsidRPr="001579CB">
        <w:rPr>
          <w:rFonts w:ascii="Book Antiqua" w:hAnsi="Book Antiqua"/>
          <w:sz w:val="24"/>
          <w:szCs w:val="24"/>
        </w:rPr>
        <w:t xml:space="preserve"> that is valid </w:t>
      </w:r>
      <w:r w:rsidR="00E70E81" w:rsidRPr="001579CB">
        <w:rPr>
          <w:rFonts w:ascii="Book Antiqua" w:hAnsi="Book Antiqua"/>
          <w:sz w:val="24"/>
          <w:szCs w:val="24"/>
        </w:rPr>
        <w:t>and easy to a</w:t>
      </w:r>
      <w:r w:rsidR="006B1477" w:rsidRPr="001579CB">
        <w:rPr>
          <w:rFonts w:ascii="Book Antiqua" w:hAnsi="Book Antiqua"/>
          <w:sz w:val="24"/>
          <w:szCs w:val="24"/>
        </w:rPr>
        <w:t xml:space="preserve">pply with readily available </w:t>
      </w:r>
      <w:r w:rsidR="00227533" w:rsidRPr="001579CB">
        <w:rPr>
          <w:rFonts w:ascii="Book Antiqua" w:hAnsi="Book Antiqua"/>
          <w:sz w:val="24"/>
          <w:szCs w:val="24"/>
        </w:rPr>
        <w:t xml:space="preserve">objective </w:t>
      </w:r>
      <w:r w:rsidR="00E70E81" w:rsidRPr="001579CB">
        <w:rPr>
          <w:rFonts w:ascii="Book Antiqua" w:hAnsi="Book Antiqua"/>
          <w:sz w:val="24"/>
          <w:szCs w:val="24"/>
        </w:rPr>
        <w:t>variables</w:t>
      </w:r>
      <w:r w:rsidR="00546F69" w:rsidRPr="001579CB">
        <w:rPr>
          <w:rFonts w:ascii="Book Antiqua" w:hAnsi="Book Antiqua"/>
          <w:sz w:val="24"/>
          <w:szCs w:val="24"/>
        </w:rPr>
        <w:t xml:space="preserve"> relating to th</w:t>
      </w:r>
      <w:r w:rsidR="00052384" w:rsidRPr="001579CB">
        <w:rPr>
          <w:rFonts w:ascii="Book Antiqua" w:hAnsi="Book Antiqua"/>
          <w:sz w:val="24"/>
          <w:szCs w:val="24"/>
        </w:rPr>
        <w:t>e donor and</w:t>
      </w:r>
      <w:r w:rsidR="006B1477" w:rsidRPr="001579CB">
        <w:rPr>
          <w:rFonts w:ascii="Book Antiqua" w:hAnsi="Book Antiqua"/>
          <w:sz w:val="24"/>
          <w:szCs w:val="24"/>
        </w:rPr>
        <w:t xml:space="preserve"> the recipient</w:t>
      </w:r>
      <w:r w:rsidR="00B01D8F" w:rsidRPr="001579CB">
        <w:rPr>
          <w:rFonts w:ascii="Book Antiqua" w:hAnsi="Book Antiqua"/>
          <w:sz w:val="24"/>
          <w:szCs w:val="24"/>
        </w:rPr>
        <w:t xml:space="preserve"> to help rationalize </w:t>
      </w:r>
      <w:r w:rsidR="004922F3" w:rsidRPr="001579CB">
        <w:rPr>
          <w:rFonts w:ascii="Book Antiqua" w:hAnsi="Book Antiqua"/>
          <w:sz w:val="24"/>
          <w:szCs w:val="24"/>
        </w:rPr>
        <w:t>this risk balance</w:t>
      </w:r>
      <w:r w:rsidR="00E70E81" w:rsidRPr="001579CB">
        <w:rPr>
          <w:rFonts w:ascii="Book Antiqua" w:hAnsi="Book Antiqua"/>
          <w:sz w:val="24"/>
          <w:szCs w:val="24"/>
        </w:rPr>
        <w:t>.</w:t>
      </w:r>
      <w:r w:rsidR="00C4284D" w:rsidRPr="001579CB">
        <w:rPr>
          <w:rFonts w:ascii="Book Antiqua" w:hAnsi="Book Antiqua"/>
          <w:sz w:val="24"/>
          <w:szCs w:val="24"/>
        </w:rPr>
        <w:t xml:space="preserve"> </w:t>
      </w:r>
    </w:p>
    <w:p w14:paraId="7ACFB570" w14:textId="5E554CB2" w:rsidR="0088101C" w:rsidRPr="001579CB" w:rsidRDefault="00EB07C2" w:rsidP="00005DD6">
      <w:pPr>
        <w:spacing w:after="0" w:line="360" w:lineRule="auto"/>
        <w:ind w:firstLine="720"/>
        <w:jc w:val="both"/>
        <w:rPr>
          <w:rFonts w:ascii="Book Antiqua" w:hAnsi="Book Antiqua"/>
          <w:sz w:val="24"/>
          <w:szCs w:val="24"/>
        </w:rPr>
      </w:pPr>
      <w:r w:rsidRPr="001579CB">
        <w:rPr>
          <w:rFonts w:ascii="Book Antiqua" w:hAnsi="Book Antiqua"/>
          <w:sz w:val="24"/>
          <w:szCs w:val="24"/>
        </w:rPr>
        <w:lastRenderedPageBreak/>
        <w:t>The objective recipient variables that were found to have a significa</w:t>
      </w:r>
      <w:r w:rsidR="004922F3" w:rsidRPr="001579CB">
        <w:rPr>
          <w:rFonts w:ascii="Book Antiqua" w:hAnsi="Book Antiqua"/>
          <w:sz w:val="24"/>
          <w:szCs w:val="24"/>
        </w:rPr>
        <w:t>nt effect on DCD graft survival</w:t>
      </w:r>
      <w:r w:rsidR="00546F69" w:rsidRPr="001579CB">
        <w:rPr>
          <w:rFonts w:ascii="Book Antiqua" w:hAnsi="Book Antiqua"/>
          <w:sz w:val="24"/>
          <w:szCs w:val="24"/>
        </w:rPr>
        <w:t xml:space="preserve"> </w:t>
      </w:r>
      <w:r w:rsidRPr="001579CB">
        <w:rPr>
          <w:rFonts w:ascii="Book Antiqua" w:hAnsi="Book Antiqua"/>
          <w:sz w:val="24"/>
          <w:szCs w:val="24"/>
        </w:rPr>
        <w:t xml:space="preserve">were the </w:t>
      </w:r>
      <w:r w:rsidR="00127B9C" w:rsidRPr="001579CB">
        <w:rPr>
          <w:rFonts w:ascii="Book Antiqua" w:hAnsi="Book Antiqua"/>
          <w:sz w:val="24"/>
          <w:szCs w:val="24"/>
        </w:rPr>
        <w:t xml:space="preserve">primary </w:t>
      </w:r>
      <w:r w:rsidRPr="001579CB">
        <w:rPr>
          <w:rFonts w:ascii="Book Antiqua" w:hAnsi="Book Antiqua"/>
          <w:sz w:val="24"/>
          <w:szCs w:val="24"/>
        </w:rPr>
        <w:t>indication for transplant, MELD and</w:t>
      </w:r>
      <w:r w:rsidR="0030244E" w:rsidRPr="001579CB">
        <w:rPr>
          <w:rFonts w:ascii="Book Antiqua" w:hAnsi="Book Antiqua"/>
          <w:sz w:val="24"/>
          <w:szCs w:val="24"/>
        </w:rPr>
        <w:t xml:space="preserve"> </w:t>
      </w:r>
      <w:proofErr w:type="spellStart"/>
      <w:r w:rsidRPr="001579CB">
        <w:rPr>
          <w:rFonts w:ascii="Book Antiqua" w:hAnsi="Book Antiqua"/>
          <w:sz w:val="24"/>
          <w:szCs w:val="24"/>
        </w:rPr>
        <w:t>reTPL</w:t>
      </w:r>
      <w:proofErr w:type="spellEnd"/>
      <w:r w:rsidRPr="001579CB">
        <w:rPr>
          <w:rFonts w:ascii="Book Antiqua" w:hAnsi="Book Antiqua"/>
          <w:sz w:val="24"/>
          <w:szCs w:val="24"/>
        </w:rPr>
        <w:t xml:space="preserve">. While from the donor, </w:t>
      </w:r>
      <w:r w:rsidR="0093653E" w:rsidRPr="001579CB">
        <w:rPr>
          <w:rFonts w:ascii="Book Antiqua" w:hAnsi="Book Antiqua"/>
          <w:sz w:val="24"/>
          <w:szCs w:val="24"/>
        </w:rPr>
        <w:t xml:space="preserve">CIT and </w:t>
      </w:r>
      <w:proofErr w:type="spellStart"/>
      <w:r w:rsidRPr="001579CB">
        <w:rPr>
          <w:rFonts w:ascii="Book Antiqua" w:hAnsi="Book Antiqua"/>
          <w:sz w:val="24"/>
          <w:szCs w:val="24"/>
        </w:rPr>
        <w:t>hepatectomy</w:t>
      </w:r>
      <w:proofErr w:type="spellEnd"/>
      <w:r w:rsidRPr="001579CB">
        <w:rPr>
          <w:rFonts w:ascii="Book Antiqua" w:hAnsi="Book Antiqua"/>
          <w:sz w:val="24"/>
          <w:szCs w:val="24"/>
        </w:rPr>
        <w:t xml:space="preserve"> tim</w:t>
      </w:r>
      <w:r w:rsidR="00B01D8F" w:rsidRPr="001579CB">
        <w:rPr>
          <w:rFonts w:ascii="Book Antiqua" w:hAnsi="Book Antiqua"/>
          <w:sz w:val="24"/>
          <w:szCs w:val="24"/>
        </w:rPr>
        <w:t>e (</w:t>
      </w:r>
      <w:proofErr w:type="spellStart"/>
      <w:r w:rsidR="00B01D8F" w:rsidRPr="001579CB">
        <w:rPr>
          <w:rFonts w:ascii="Book Antiqua" w:hAnsi="Book Antiqua"/>
          <w:sz w:val="24"/>
          <w:szCs w:val="24"/>
        </w:rPr>
        <w:t>dHepT</w:t>
      </w:r>
      <w:proofErr w:type="spellEnd"/>
      <w:r w:rsidR="00B01D8F" w:rsidRPr="001579CB">
        <w:rPr>
          <w:rFonts w:ascii="Book Antiqua" w:hAnsi="Book Antiqua"/>
          <w:sz w:val="24"/>
          <w:szCs w:val="24"/>
        </w:rPr>
        <w:t>) were</w:t>
      </w:r>
      <w:r w:rsidR="001532C8" w:rsidRPr="001579CB">
        <w:rPr>
          <w:rFonts w:ascii="Book Antiqua" w:hAnsi="Book Antiqua"/>
          <w:sz w:val="24"/>
          <w:szCs w:val="24"/>
        </w:rPr>
        <w:t xml:space="preserve"> important. These </w:t>
      </w:r>
      <w:r w:rsidR="00265031" w:rsidRPr="001579CB">
        <w:rPr>
          <w:rFonts w:ascii="Book Antiqua" w:hAnsi="Book Antiqua"/>
          <w:sz w:val="24"/>
          <w:szCs w:val="24"/>
        </w:rPr>
        <w:t>f</w:t>
      </w:r>
      <w:r w:rsidR="0093653E" w:rsidRPr="001579CB">
        <w:rPr>
          <w:rFonts w:ascii="Book Antiqua" w:hAnsi="Book Antiqua"/>
          <w:sz w:val="24"/>
          <w:szCs w:val="24"/>
        </w:rPr>
        <w:t>ive</w:t>
      </w:r>
      <w:r w:rsidR="00265031" w:rsidRPr="001579CB">
        <w:rPr>
          <w:rFonts w:ascii="Book Antiqua" w:hAnsi="Book Antiqua"/>
          <w:sz w:val="24"/>
          <w:szCs w:val="24"/>
        </w:rPr>
        <w:t xml:space="preserve"> variables </w:t>
      </w:r>
      <w:r w:rsidRPr="001579CB">
        <w:rPr>
          <w:rFonts w:ascii="Book Antiqua" w:hAnsi="Book Antiqua"/>
          <w:sz w:val="24"/>
          <w:szCs w:val="24"/>
        </w:rPr>
        <w:t>combined with</w:t>
      </w:r>
      <w:r w:rsidR="001532C8" w:rsidRPr="001579CB">
        <w:rPr>
          <w:rFonts w:ascii="Book Antiqua" w:hAnsi="Book Antiqua"/>
          <w:sz w:val="24"/>
          <w:szCs w:val="24"/>
        </w:rPr>
        <w:t xml:space="preserve"> </w:t>
      </w:r>
      <w:r w:rsidR="0075478B" w:rsidRPr="001579CB">
        <w:rPr>
          <w:rFonts w:ascii="Book Antiqua" w:hAnsi="Book Antiqua"/>
          <w:sz w:val="24"/>
          <w:szCs w:val="24"/>
        </w:rPr>
        <w:t xml:space="preserve">the </w:t>
      </w:r>
      <w:r w:rsidR="0093653E" w:rsidRPr="001579CB">
        <w:rPr>
          <w:rFonts w:ascii="Book Antiqua" w:hAnsi="Book Antiqua"/>
          <w:sz w:val="24"/>
          <w:szCs w:val="24"/>
        </w:rPr>
        <w:t>fundamental</w:t>
      </w:r>
      <w:r w:rsidR="001532C8" w:rsidRPr="001579CB">
        <w:rPr>
          <w:rFonts w:ascii="Book Antiqua" w:hAnsi="Book Antiqua"/>
          <w:sz w:val="24"/>
          <w:szCs w:val="24"/>
        </w:rPr>
        <w:t xml:space="preserve"> det</w:t>
      </w:r>
      <w:r w:rsidR="00546F69" w:rsidRPr="001579CB">
        <w:rPr>
          <w:rFonts w:ascii="Book Antiqua" w:hAnsi="Book Antiqua"/>
          <w:sz w:val="24"/>
          <w:szCs w:val="24"/>
        </w:rPr>
        <w:t>erminant of DCD graft outcome</w:t>
      </w:r>
      <w:r w:rsidR="001532C8" w:rsidRPr="001579CB">
        <w:rPr>
          <w:rFonts w:ascii="Book Antiqua" w:hAnsi="Book Antiqua"/>
          <w:sz w:val="24"/>
          <w:szCs w:val="24"/>
        </w:rPr>
        <w:t xml:space="preserve"> of</w:t>
      </w:r>
      <w:r w:rsidR="0075478B" w:rsidRPr="001579CB">
        <w:rPr>
          <w:rFonts w:ascii="Book Antiqua" w:hAnsi="Book Antiqua"/>
          <w:sz w:val="24"/>
          <w:szCs w:val="24"/>
        </w:rPr>
        <w:t xml:space="preserve"> </w:t>
      </w:r>
      <w:proofErr w:type="gramStart"/>
      <w:r w:rsidR="0075478B" w:rsidRPr="001579CB">
        <w:rPr>
          <w:rFonts w:ascii="Book Antiqua" w:hAnsi="Book Antiqua"/>
          <w:sz w:val="24"/>
          <w:szCs w:val="24"/>
        </w:rPr>
        <w:t>WIT</w:t>
      </w:r>
      <w:r w:rsidR="00072CB2" w:rsidRPr="0081719F">
        <w:rPr>
          <w:rFonts w:ascii="Book Antiqua" w:hAnsi="Book Antiqua"/>
          <w:sz w:val="24"/>
          <w:szCs w:val="24"/>
          <w:vertAlign w:val="superscript"/>
        </w:rPr>
        <w:t>[</w:t>
      </w:r>
      <w:proofErr w:type="gramEnd"/>
      <w:r w:rsidR="00F11899" w:rsidRPr="0081719F">
        <w:rPr>
          <w:rFonts w:ascii="Book Antiqua" w:hAnsi="Book Antiqua"/>
          <w:sz w:val="24"/>
          <w:szCs w:val="24"/>
          <w:vertAlign w:val="superscript"/>
        </w:rPr>
        <w:t>16</w:t>
      </w:r>
      <w:r w:rsidR="00072CB2" w:rsidRPr="0081719F">
        <w:rPr>
          <w:rFonts w:ascii="Book Antiqua" w:hAnsi="Book Antiqua"/>
          <w:sz w:val="24"/>
          <w:szCs w:val="24"/>
          <w:vertAlign w:val="superscript"/>
        </w:rPr>
        <w:t>]</w:t>
      </w:r>
      <w:r w:rsidR="0030244E" w:rsidRPr="001579CB">
        <w:rPr>
          <w:rFonts w:ascii="Book Antiqua" w:hAnsi="Book Antiqua"/>
          <w:sz w:val="24"/>
          <w:szCs w:val="24"/>
        </w:rPr>
        <w:t xml:space="preserve"> f</w:t>
      </w:r>
      <w:r w:rsidRPr="001579CB">
        <w:rPr>
          <w:rFonts w:ascii="Book Antiqua" w:hAnsi="Book Antiqua"/>
          <w:sz w:val="24"/>
          <w:szCs w:val="24"/>
        </w:rPr>
        <w:t>orm</w:t>
      </w:r>
      <w:r w:rsidR="009D765B" w:rsidRPr="001579CB">
        <w:rPr>
          <w:rFonts w:ascii="Book Antiqua" w:hAnsi="Book Antiqua"/>
          <w:sz w:val="24"/>
          <w:szCs w:val="24"/>
        </w:rPr>
        <w:t>ed</w:t>
      </w:r>
      <w:r w:rsidRPr="001579CB">
        <w:rPr>
          <w:rFonts w:ascii="Book Antiqua" w:hAnsi="Book Antiqua"/>
          <w:sz w:val="24"/>
          <w:szCs w:val="24"/>
        </w:rPr>
        <w:t xml:space="preserve"> the </w:t>
      </w:r>
      <w:r w:rsidR="001532C8" w:rsidRPr="001579CB">
        <w:rPr>
          <w:rFonts w:ascii="Book Antiqua" w:hAnsi="Book Antiqua"/>
          <w:sz w:val="24"/>
          <w:szCs w:val="24"/>
        </w:rPr>
        <w:t>basis of the</w:t>
      </w:r>
      <w:r w:rsidR="0075478B" w:rsidRPr="001579CB">
        <w:rPr>
          <w:rFonts w:ascii="Book Antiqua" w:hAnsi="Book Antiqua"/>
          <w:sz w:val="24"/>
          <w:szCs w:val="24"/>
        </w:rPr>
        <w:t xml:space="preserve"> developed</w:t>
      </w:r>
      <w:r w:rsidR="001532C8" w:rsidRPr="001579CB">
        <w:rPr>
          <w:rFonts w:ascii="Book Antiqua" w:hAnsi="Book Antiqua"/>
          <w:sz w:val="24"/>
          <w:szCs w:val="24"/>
        </w:rPr>
        <w:t xml:space="preserve"> DCD-RI score.</w:t>
      </w:r>
      <w:r w:rsidR="00265031" w:rsidRPr="001579CB">
        <w:rPr>
          <w:rFonts w:ascii="Book Antiqua" w:hAnsi="Book Antiqua"/>
          <w:sz w:val="24"/>
          <w:szCs w:val="24"/>
        </w:rPr>
        <w:t xml:space="preserve"> </w:t>
      </w:r>
      <w:r w:rsidR="0075478B" w:rsidRPr="001579CB">
        <w:rPr>
          <w:rFonts w:ascii="Book Antiqua" w:hAnsi="Book Antiqua"/>
          <w:sz w:val="24"/>
          <w:szCs w:val="24"/>
        </w:rPr>
        <w:t xml:space="preserve">According </w:t>
      </w:r>
      <w:r w:rsidR="00740269" w:rsidRPr="001579CB">
        <w:rPr>
          <w:rFonts w:ascii="Book Antiqua" w:hAnsi="Book Antiqua"/>
          <w:sz w:val="24"/>
          <w:szCs w:val="24"/>
        </w:rPr>
        <w:t xml:space="preserve">to </w:t>
      </w:r>
      <w:r w:rsidR="00127B9C" w:rsidRPr="001579CB">
        <w:rPr>
          <w:rFonts w:ascii="Book Antiqua" w:hAnsi="Book Antiqua"/>
          <w:sz w:val="24"/>
          <w:szCs w:val="24"/>
        </w:rPr>
        <w:t xml:space="preserve">primary </w:t>
      </w:r>
      <w:r w:rsidR="00740269" w:rsidRPr="001579CB">
        <w:rPr>
          <w:rFonts w:ascii="Book Antiqua" w:hAnsi="Book Antiqua"/>
          <w:sz w:val="24"/>
          <w:szCs w:val="24"/>
        </w:rPr>
        <w:t>indication for transplant</w:t>
      </w:r>
      <w:r w:rsidR="00127B9C" w:rsidRPr="001579CB">
        <w:rPr>
          <w:rFonts w:ascii="Book Antiqua" w:hAnsi="Book Antiqua"/>
          <w:sz w:val="24"/>
          <w:szCs w:val="24"/>
        </w:rPr>
        <w:t>,</w:t>
      </w:r>
      <w:r w:rsidR="0075478B" w:rsidRPr="001579CB">
        <w:rPr>
          <w:rFonts w:ascii="Book Antiqua" w:hAnsi="Book Antiqua"/>
          <w:sz w:val="24"/>
          <w:szCs w:val="24"/>
        </w:rPr>
        <w:t xml:space="preserve"> three DCD risk </w:t>
      </w:r>
      <w:r w:rsidR="00065D45" w:rsidRPr="001579CB">
        <w:rPr>
          <w:rFonts w:ascii="Book Antiqua" w:hAnsi="Book Antiqua"/>
          <w:sz w:val="24"/>
          <w:szCs w:val="24"/>
        </w:rPr>
        <w:t>groups</w:t>
      </w:r>
      <w:r w:rsidR="007434C0" w:rsidRPr="001579CB">
        <w:rPr>
          <w:rFonts w:ascii="Book Antiqua" w:hAnsi="Book Antiqua"/>
          <w:sz w:val="24"/>
          <w:szCs w:val="24"/>
        </w:rPr>
        <w:t xml:space="preserve"> </w:t>
      </w:r>
      <w:r w:rsidR="0075478B" w:rsidRPr="001579CB">
        <w:rPr>
          <w:rFonts w:ascii="Book Antiqua" w:hAnsi="Book Antiqua"/>
          <w:sz w:val="24"/>
          <w:szCs w:val="24"/>
        </w:rPr>
        <w:t xml:space="preserve">of low, standard and high </w:t>
      </w:r>
      <w:r w:rsidR="00127B9C" w:rsidRPr="001579CB">
        <w:rPr>
          <w:rFonts w:ascii="Book Antiqua" w:hAnsi="Book Antiqua"/>
          <w:sz w:val="24"/>
          <w:szCs w:val="24"/>
        </w:rPr>
        <w:t>were</w:t>
      </w:r>
      <w:r w:rsidR="00740269" w:rsidRPr="001579CB">
        <w:rPr>
          <w:rFonts w:ascii="Book Antiqua" w:hAnsi="Book Antiqua"/>
          <w:sz w:val="24"/>
          <w:szCs w:val="24"/>
        </w:rPr>
        <w:t xml:space="preserve"> defined</w:t>
      </w:r>
      <w:r w:rsidR="0039379E" w:rsidRPr="001579CB">
        <w:rPr>
          <w:rFonts w:ascii="Book Antiqua" w:hAnsi="Book Antiqua"/>
          <w:sz w:val="24"/>
          <w:szCs w:val="24"/>
        </w:rPr>
        <w:t xml:space="preserve"> (Figure 1)</w:t>
      </w:r>
      <w:r w:rsidR="00740269" w:rsidRPr="001579CB">
        <w:rPr>
          <w:rFonts w:ascii="Book Antiqua" w:hAnsi="Book Antiqua"/>
          <w:sz w:val="24"/>
          <w:szCs w:val="24"/>
        </w:rPr>
        <w:t xml:space="preserve">. </w:t>
      </w:r>
      <w:r w:rsidR="00127B9C" w:rsidRPr="001579CB">
        <w:rPr>
          <w:rFonts w:ascii="Book Antiqua" w:hAnsi="Book Antiqua"/>
          <w:sz w:val="24"/>
          <w:szCs w:val="24"/>
        </w:rPr>
        <w:t>By applying this stratification, g</w:t>
      </w:r>
      <w:r w:rsidR="0039379E" w:rsidRPr="001579CB">
        <w:rPr>
          <w:rFonts w:ascii="Book Antiqua" w:hAnsi="Book Antiqua"/>
          <w:sz w:val="24"/>
          <w:szCs w:val="24"/>
        </w:rPr>
        <w:t>ood</w:t>
      </w:r>
      <w:r w:rsidR="003A597E" w:rsidRPr="001579CB">
        <w:rPr>
          <w:rFonts w:ascii="Book Antiqua" w:hAnsi="Book Antiqua"/>
          <w:sz w:val="24"/>
          <w:szCs w:val="24"/>
        </w:rPr>
        <w:t xml:space="preserve"> graft</w:t>
      </w:r>
      <w:r w:rsidR="0039379E" w:rsidRPr="001579CB">
        <w:rPr>
          <w:rFonts w:ascii="Book Antiqua" w:hAnsi="Book Antiqua"/>
          <w:sz w:val="24"/>
          <w:szCs w:val="24"/>
        </w:rPr>
        <w:t xml:space="preserve"> survival </w:t>
      </w:r>
      <w:r w:rsidR="003A597E" w:rsidRPr="001579CB">
        <w:rPr>
          <w:rFonts w:ascii="Book Antiqua" w:hAnsi="Book Antiqua"/>
          <w:sz w:val="24"/>
          <w:szCs w:val="24"/>
        </w:rPr>
        <w:t xml:space="preserve">of over 86% at 5 years </w:t>
      </w:r>
      <w:r w:rsidR="00127B9C" w:rsidRPr="001579CB">
        <w:rPr>
          <w:rFonts w:ascii="Book Antiqua" w:hAnsi="Book Antiqua"/>
          <w:sz w:val="24"/>
          <w:szCs w:val="24"/>
        </w:rPr>
        <w:t>was found</w:t>
      </w:r>
      <w:r w:rsidR="0039379E" w:rsidRPr="001579CB">
        <w:rPr>
          <w:rFonts w:ascii="Book Antiqua" w:hAnsi="Book Antiqua"/>
          <w:sz w:val="24"/>
          <w:szCs w:val="24"/>
        </w:rPr>
        <w:t xml:space="preserve"> </w:t>
      </w:r>
      <w:r w:rsidR="0075478B" w:rsidRPr="001579CB">
        <w:rPr>
          <w:rFonts w:ascii="Book Antiqua" w:hAnsi="Book Antiqua"/>
          <w:sz w:val="24"/>
          <w:szCs w:val="24"/>
        </w:rPr>
        <w:t>when the DCD liver was used in recipients with</w:t>
      </w:r>
      <w:r w:rsidR="0030244E" w:rsidRPr="001579CB">
        <w:rPr>
          <w:rFonts w:ascii="Book Antiqua" w:hAnsi="Book Antiqua"/>
          <w:sz w:val="24"/>
          <w:szCs w:val="24"/>
        </w:rPr>
        <w:t xml:space="preserve"> low risk indications for transpla</w:t>
      </w:r>
      <w:r w:rsidR="004922F3" w:rsidRPr="001579CB">
        <w:rPr>
          <w:rFonts w:ascii="Book Antiqua" w:hAnsi="Book Antiqua"/>
          <w:sz w:val="24"/>
          <w:szCs w:val="24"/>
        </w:rPr>
        <w:t xml:space="preserve">nt of </w:t>
      </w:r>
      <w:r w:rsidR="0030244E" w:rsidRPr="001579CB">
        <w:rPr>
          <w:rFonts w:ascii="Book Antiqua" w:hAnsi="Book Antiqua"/>
          <w:sz w:val="24"/>
          <w:szCs w:val="24"/>
        </w:rPr>
        <w:t>AIH, PSC, PBC</w:t>
      </w:r>
      <w:r w:rsidR="0075478B" w:rsidRPr="001579CB">
        <w:rPr>
          <w:rFonts w:ascii="Book Antiqua" w:hAnsi="Book Antiqua"/>
          <w:sz w:val="24"/>
          <w:szCs w:val="24"/>
        </w:rPr>
        <w:t xml:space="preserve">, NASH, HBV, and </w:t>
      </w:r>
      <w:proofErr w:type="spellStart"/>
      <w:r w:rsidR="0075478B" w:rsidRPr="001579CB">
        <w:rPr>
          <w:rFonts w:ascii="Book Antiqua" w:hAnsi="Book Antiqua"/>
          <w:sz w:val="24"/>
          <w:szCs w:val="24"/>
        </w:rPr>
        <w:t>cholestatic</w:t>
      </w:r>
      <w:proofErr w:type="spellEnd"/>
      <w:r w:rsidR="0075478B" w:rsidRPr="001579CB">
        <w:rPr>
          <w:rFonts w:ascii="Book Antiqua" w:hAnsi="Book Antiqua"/>
          <w:sz w:val="24"/>
          <w:szCs w:val="24"/>
        </w:rPr>
        <w:t xml:space="preserve"> di</w:t>
      </w:r>
      <w:r w:rsidR="009D765B" w:rsidRPr="001579CB">
        <w:rPr>
          <w:rFonts w:ascii="Book Antiqua" w:hAnsi="Book Antiqua"/>
          <w:sz w:val="24"/>
          <w:szCs w:val="24"/>
        </w:rPr>
        <w:t>seases that included PFIC, EHBA and</w:t>
      </w:r>
      <w:r w:rsidR="0075478B" w:rsidRPr="001579CB">
        <w:rPr>
          <w:rFonts w:ascii="Book Antiqua" w:hAnsi="Book Antiqua"/>
          <w:sz w:val="24"/>
          <w:szCs w:val="24"/>
        </w:rPr>
        <w:t xml:space="preserve"> </w:t>
      </w:r>
      <w:proofErr w:type="spellStart"/>
      <w:r w:rsidR="0075478B" w:rsidRPr="001579CB">
        <w:rPr>
          <w:rFonts w:ascii="Book Antiqua" w:hAnsi="Book Antiqua"/>
          <w:sz w:val="24"/>
          <w:szCs w:val="24"/>
        </w:rPr>
        <w:t>Crigler</w:t>
      </w:r>
      <w:proofErr w:type="spellEnd"/>
      <w:r w:rsidR="0075478B" w:rsidRPr="001579CB">
        <w:rPr>
          <w:rFonts w:ascii="Book Antiqua" w:hAnsi="Book Antiqua"/>
          <w:sz w:val="24"/>
          <w:szCs w:val="24"/>
        </w:rPr>
        <w:t xml:space="preserve"> </w:t>
      </w:r>
      <w:proofErr w:type="spellStart"/>
      <w:r w:rsidR="0075478B" w:rsidRPr="001579CB">
        <w:rPr>
          <w:rFonts w:ascii="Book Antiqua" w:hAnsi="Book Antiqua"/>
          <w:sz w:val="24"/>
          <w:szCs w:val="24"/>
        </w:rPr>
        <w:t>Na</w:t>
      </w:r>
      <w:r w:rsidR="00052384" w:rsidRPr="001579CB">
        <w:rPr>
          <w:rFonts w:ascii="Book Antiqua" w:hAnsi="Book Antiqua"/>
          <w:sz w:val="24"/>
          <w:szCs w:val="24"/>
        </w:rPr>
        <w:t>j</w:t>
      </w:r>
      <w:r w:rsidR="0075478B" w:rsidRPr="001579CB">
        <w:rPr>
          <w:rFonts w:ascii="Book Antiqua" w:hAnsi="Book Antiqua"/>
          <w:sz w:val="24"/>
          <w:szCs w:val="24"/>
        </w:rPr>
        <w:t>jar</w:t>
      </w:r>
      <w:proofErr w:type="spellEnd"/>
      <w:r w:rsidR="0075478B" w:rsidRPr="001579CB">
        <w:rPr>
          <w:rFonts w:ascii="Book Antiqua" w:hAnsi="Book Antiqua"/>
          <w:sz w:val="24"/>
          <w:szCs w:val="24"/>
        </w:rPr>
        <w:t xml:space="preserve">. </w:t>
      </w:r>
      <w:proofErr w:type="gramStart"/>
      <w:r w:rsidR="0075478B" w:rsidRPr="001579CB">
        <w:rPr>
          <w:rFonts w:ascii="Book Antiqua" w:hAnsi="Book Antiqua"/>
          <w:sz w:val="24"/>
          <w:szCs w:val="24"/>
        </w:rPr>
        <w:t>While</w:t>
      </w:r>
      <w:r w:rsidR="0030244E" w:rsidRPr="001579CB">
        <w:rPr>
          <w:rFonts w:ascii="Book Antiqua" w:hAnsi="Book Antiqua"/>
          <w:sz w:val="24"/>
          <w:szCs w:val="24"/>
        </w:rPr>
        <w:t xml:space="preserve"> in the standard </w:t>
      </w:r>
      <w:r w:rsidR="003A597E" w:rsidRPr="001579CB">
        <w:rPr>
          <w:rFonts w:ascii="Book Antiqua" w:hAnsi="Book Antiqua"/>
          <w:sz w:val="24"/>
          <w:szCs w:val="24"/>
        </w:rPr>
        <w:t xml:space="preserve">risk </w:t>
      </w:r>
      <w:r w:rsidR="0030244E" w:rsidRPr="001579CB">
        <w:rPr>
          <w:rFonts w:ascii="Book Antiqua" w:hAnsi="Book Antiqua"/>
          <w:sz w:val="24"/>
          <w:szCs w:val="24"/>
        </w:rPr>
        <w:t>indication for transplant</w:t>
      </w:r>
      <w:r w:rsidR="00B01D8F" w:rsidRPr="001579CB">
        <w:rPr>
          <w:rFonts w:ascii="Book Antiqua" w:hAnsi="Book Antiqua"/>
          <w:sz w:val="24"/>
          <w:szCs w:val="24"/>
        </w:rPr>
        <w:t xml:space="preserve"> of</w:t>
      </w:r>
      <w:r w:rsidR="003A597E" w:rsidRPr="001579CB">
        <w:rPr>
          <w:rFonts w:ascii="Book Antiqua" w:hAnsi="Book Antiqua"/>
          <w:sz w:val="24"/>
          <w:szCs w:val="24"/>
        </w:rPr>
        <w:t xml:space="preserve"> metabolic disease</w:t>
      </w:r>
      <w:r w:rsidR="002403BE" w:rsidRPr="001579CB">
        <w:rPr>
          <w:rFonts w:ascii="Book Antiqua" w:hAnsi="Book Antiqua"/>
          <w:sz w:val="24"/>
          <w:szCs w:val="24"/>
        </w:rPr>
        <w:t>s</w:t>
      </w:r>
      <w:r w:rsidR="00356045" w:rsidRPr="001579CB">
        <w:rPr>
          <w:rFonts w:ascii="Book Antiqua" w:hAnsi="Book Antiqua"/>
          <w:sz w:val="24"/>
          <w:szCs w:val="24"/>
        </w:rPr>
        <w:t xml:space="preserve"> that encompassed Wilson’s, Haemochromatosis and </w:t>
      </w:r>
      <w:r w:rsidR="0075478B" w:rsidRPr="001579CB">
        <w:rPr>
          <w:rFonts w:ascii="Book Antiqua" w:hAnsi="Book Antiqua"/>
          <w:sz w:val="24"/>
          <w:szCs w:val="24"/>
        </w:rPr>
        <w:t>Amylo</w:t>
      </w:r>
      <w:r w:rsidR="003A597E" w:rsidRPr="001579CB">
        <w:rPr>
          <w:rFonts w:ascii="Book Antiqua" w:hAnsi="Book Antiqua"/>
          <w:sz w:val="24"/>
          <w:szCs w:val="24"/>
        </w:rPr>
        <w:t>i</w:t>
      </w:r>
      <w:r w:rsidR="00356045" w:rsidRPr="001579CB">
        <w:rPr>
          <w:rFonts w:ascii="Book Antiqua" w:hAnsi="Book Antiqua"/>
          <w:sz w:val="24"/>
          <w:szCs w:val="24"/>
        </w:rPr>
        <w:t>d,</w:t>
      </w:r>
      <w:r w:rsidR="00672ED4" w:rsidRPr="001579CB">
        <w:rPr>
          <w:rFonts w:ascii="Book Antiqua" w:hAnsi="Book Antiqua"/>
          <w:sz w:val="24"/>
          <w:szCs w:val="24"/>
        </w:rPr>
        <w:t xml:space="preserve"> 5 </w:t>
      </w:r>
      <w:r w:rsidR="003A597E" w:rsidRPr="001579CB">
        <w:rPr>
          <w:rFonts w:ascii="Book Antiqua" w:hAnsi="Book Antiqua"/>
          <w:sz w:val="24"/>
          <w:szCs w:val="24"/>
        </w:rPr>
        <w:t>year survival fell by 10%</w:t>
      </w:r>
      <w:r w:rsidR="00127B9C" w:rsidRPr="001579CB">
        <w:rPr>
          <w:rFonts w:ascii="Book Antiqua" w:hAnsi="Book Antiqua"/>
          <w:sz w:val="24"/>
          <w:szCs w:val="24"/>
        </w:rPr>
        <w:t>,</w:t>
      </w:r>
      <w:r w:rsidR="003A597E" w:rsidRPr="001579CB">
        <w:rPr>
          <w:rFonts w:ascii="Book Antiqua" w:hAnsi="Book Antiqua"/>
          <w:sz w:val="24"/>
          <w:szCs w:val="24"/>
        </w:rPr>
        <w:t xml:space="preserve"> to 76%.</w:t>
      </w:r>
      <w:proofErr w:type="gramEnd"/>
      <w:r w:rsidR="003A597E" w:rsidRPr="001579CB">
        <w:rPr>
          <w:rFonts w:ascii="Book Antiqua" w:hAnsi="Book Antiqua"/>
          <w:sz w:val="24"/>
          <w:szCs w:val="24"/>
        </w:rPr>
        <w:t xml:space="preserve"> Similarly</w:t>
      </w:r>
      <w:r w:rsidR="00127B9C" w:rsidRPr="001579CB">
        <w:rPr>
          <w:rFonts w:ascii="Book Antiqua" w:hAnsi="Book Antiqua"/>
          <w:sz w:val="24"/>
          <w:szCs w:val="24"/>
        </w:rPr>
        <w:t>,</w:t>
      </w:r>
      <w:r w:rsidR="003A597E" w:rsidRPr="001579CB">
        <w:rPr>
          <w:rFonts w:ascii="Book Antiqua" w:hAnsi="Book Antiqua"/>
          <w:sz w:val="24"/>
          <w:szCs w:val="24"/>
        </w:rPr>
        <w:t xml:space="preserve"> 5 year DCD graft survival fell a further 10% </w:t>
      </w:r>
      <w:r w:rsidR="00C362D7" w:rsidRPr="001579CB">
        <w:rPr>
          <w:rFonts w:ascii="Book Antiqua" w:hAnsi="Book Antiqua"/>
          <w:sz w:val="24"/>
          <w:szCs w:val="24"/>
        </w:rPr>
        <w:t>to 64%</w:t>
      </w:r>
      <w:r w:rsidR="00127B9C" w:rsidRPr="001579CB">
        <w:rPr>
          <w:rFonts w:ascii="Book Antiqua" w:hAnsi="Book Antiqua"/>
          <w:sz w:val="24"/>
          <w:szCs w:val="24"/>
        </w:rPr>
        <w:t>,</w:t>
      </w:r>
      <w:r w:rsidR="00C362D7" w:rsidRPr="001579CB">
        <w:rPr>
          <w:rFonts w:ascii="Book Antiqua" w:hAnsi="Book Antiqua"/>
          <w:sz w:val="24"/>
          <w:szCs w:val="24"/>
        </w:rPr>
        <w:t xml:space="preserve"> </w:t>
      </w:r>
      <w:r w:rsidR="003A597E" w:rsidRPr="001579CB">
        <w:rPr>
          <w:rFonts w:ascii="Book Antiqua" w:hAnsi="Book Antiqua"/>
          <w:sz w:val="24"/>
          <w:szCs w:val="24"/>
        </w:rPr>
        <w:t>in the high</w:t>
      </w:r>
      <w:r w:rsidR="0030244E" w:rsidRPr="001579CB">
        <w:rPr>
          <w:rFonts w:ascii="Book Antiqua" w:hAnsi="Book Antiqua"/>
          <w:sz w:val="24"/>
          <w:szCs w:val="24"/>
        </w:rPr>
        <w:t xml:space="preserve"> </w:t>
      </w:r>
      <w:r w:rsidR="00127B9C" w:rsidRPr="001579CB">
        <w:rPr>
          <w:rFonts w:ascii="Book Antiqua" w:hAnsi="Book Antiqua"/>
          <w:sz w:val="24"/>
          <w:szCs w:val="24"/>
        </w:rPr>
        <w:t xml:space="preserve">risk </w:t>
      </w:r>
      <w:r w:rsidR="0030244E" w:rsidRPr="001579CB">
        <w:rPr>
          <w:rFonts w:ascii="Book Antiqua" w:hAnsi="Book Antiqua"/>
          <w:sz w:val="24"/>
          <w:szCs w:val="24"/>
        </w:rPr>
        <w:t xml:space="preserve">recipient </w:t>
      </w:r>
      <w:r w:rsidR="004922F3" w:rsidRPr="001579CB">
        <w:rPr>
          <w:rFonts w:ascii="Book Antiqua" w:hAnsi="Book Antiqua"/>
          <w:sz w:val="24"/>
          <w:szCs w:val="24"/>
        </w:rPr>
        <w:t>group of</w:t>
      </w:r>
      <w:r w:rsidR="00127B9C" w:rsidRPr="001579CB">
        <w:rPr>
          <w:rFonts w:ascii="Book Antiqua" w:hAnsi="Book Antiqua"/>
          <w:sz w:val="24"/>
          <w:szCs w:val="24"/>
        </w:rPr>
        <w:t xml:space="preserve"> </w:t>
      </w:r>
      <w:r w:rsidR="0075478B" w:rsidRPr="001579CB">
        <w:rPr>
          <w:rFonts w:ascii="Book Antiqua" w:hAnsi="Book Antiqua"/>
          <w:sz w:val="24"/>
          <w:szCs w:val="24"/>
        </w:rPr>
        <w:t xml:space="preserve">HCV, HCC, ALD, cryptogenic and </w:t>
      </w:r>
      <w:r w:rsidR="00127B9C" w:rsidRPr="001579CB">
        <w:rPr>
          <w:rFonts w:ascii="Book Antiqua" w:hAnsi="Book Antiqua"/>
          <w:sz w:val="24"/>
          <w:szCs w:val="24"/>
        </w:rPr>
        <w:t>Budd Chiari</w:t>
      </w:r>
      <w:r w:rsidR="004922F3" w:rsidRPr="001579CB">
        <w:rPr>
          <w:rFonts w:ascii="Book Antiqua" w:hAnsi="Book Antiqua"/>
          <w:sz w:val="24"/>
          <w:szCs w:val="24"/>
        </w:rPr>
        <w:t xml:space="preserve"> </w:t>
      </w:r>
      <w:r w:rsidR="003A597E" w:rsidRPr="001579CB">
        <w:rPr>
          <w:rFonts w:ascii="Book Antiqua" w:hAnsi="Book Antiqua"/>
          <w:sz w:val="24"/>
          <w:szCs w:val="24"/>
        </w:rPr>
        <w:t>(Figure 1</w:t>
      </w:r>
      <w:r w:rsidR="0075478B" w:rsidRPr="001579CB">
        <w:rPr>
          <w:rFonts w:ascii="Book Antiqua" w:hAnsi="Book Antiqua"/>
          <w:sz w:val="24"/>
          <w:szCs w:val="24"/>
        </w:rPr>
        <w:t xml:space="preserve">). </w:t>
      </w:r>
      <w:r w:rsidR="0030244E" w:rsidRPr="001579CB">
        <w:rPr>
          <w:rFonts w:ascii="Book Antiqua" w:hAnsi="Book Antiqua"/>
          <w:sz w:val="24"/>
          <w:szCs w:val="24"/>
        </w:rPr>
        <w:t xml:space="preserve">When </w:t>
      </w:r>
      <w:r w:rsidR="00C362D7" w:rsidRPr="001579CB">
        <w:rPr>
          <w:rFonts w:ascii="Book Antiqua" w:hAnsi="Book Antiqua"/>
          <w:sz w:val="24"/>
          <w:szCs w:val="24"/>
        </w:rPr>
        <w:t xml:space="preserve">MELD </w:t>
      </w:r>
      <w:r w:rsidR="0030244E" w:rsidRPr="001579CB">
        <w:rPr>
          <w:rFonts w:ascii="Book Antiqua" w:hAnsi="Book Antiqua"/>
          <w:sz w:val="24"/>
          <w:szCs w:val="24"/>
        </w:rPr>
        <w:t>was used to</w:t>
      </w:r>
      <w:r w:rsidR="008611CD" w:rsidRPr="001579CB">
        <w:rPr>
          <w:rFonts w:ascii="Book Antiqua" w:hAnsi="Book Antiqua"/>
          <w:sz w:val="24"/>
          <w:szCs w:val="24"/>
        </w:rPr>
        <w:t xml:space="preserve"> define DCD risk, </w:t>
      </w:r>
      <w:r w:rsidR="0030244E" w:rsidRPr="001579CB">
        <w:rPr>
          <w:rFonts w:ascii="Book Antiqua" w:hAnsi="Book Antiqua"/>
          <w:sz w:val="24"/>
          <w:szCs w:val="24"/>
        </w:rPr>
        <w:t xml:space="preserve">recipients with a </w:t>
      </w:r>
      <w:r w:rsidR="008611CD" w:rsidRPr="001579CB">
        <w:rPr>
          <w:rFonts w:ascii="Book Antiqua" w:hAnsi="Book Antiqua"/>
          <w:sz w:val="24"/>
          <w:szCs w:val="24"/>
        </w:rPr>
        <w:t>MELD ≤</w:t>
      </w:r>
      <w:r w:rsidR="0030244E" w:rsidRPr="001579CB">
        <w:rPr>
          <w:rFonts w:ascii="Book Antiqua" w:hAnsi="Book Antiqua"/>
          <w:sz w:val="24"/>
          <w:szCs w:val="24"/>
        </w:rPr>
        <w:t xml:space="preserve"> 25 were found to have a </w:t>
      </w:r>
      <w:r w:rsidR="002403BE" w:rsidRPr="001579CB">
        <w:rPr>
          <w:rFonts w:ascii="Book Antiqua" w:hAnsi="Book Antiqua"/>
          <w:sz w:val="24"/>
          <w:szCs w:val="24"/>
        </w:rPr>
        <w:t xml:space="preserve">graft </w:t>
      </w:r>
      <w:r w:rsidR="0030244E" w:rsidRPr="001579CB">
        <w:rPr>
          <w:rFonts w:ascii="Book Antiqua" w:hAnsi="Book Antiqua"/>
          <w:sz w:val="24"/>
          <w:szCs w:val="24"/>
        </w:rPr>
        <w:t>survi</w:t>
      </w:r>
      <w:r w:rsidR="00B01D8F" w:rsidRPr="001579CB">
        <w:rPr>
          <w:rFonts w:ascii="Book Antiqua" w:hAnsi="Book Antiqua"/>
          <w:sz w:val="24"/>
          <w:szCs w:val="24"/>
        </w:rPr>
        <w:t>val of 76% at 5 years, with</w:t>
      </w:r>
      <w:r w:rsidR="0030244E" w:rsidRPr="001579CB">
        <w:rPr>
          <w:rFonts w:ascii="Book Antiqua" w:hAnsi="Book Antiqua"/>
          <w:sz w:val="24"/>
          <w:szCs w:val="24"/>
        </w:rPr>
        <w:t xml:space="preserve"> survival falling</w:t>
      </w:r>
      <w:r w:rsidR="00E82764" w:rsidRPr="001579CB">
        <w:rPr>
          <w:rFonts w:ascii="Book Antiqua" w:hAnsi="Book Antiqua"/>
          <w:sz w:val="24"/>
          <w:szCs w:val="24"/>
        </w:rPr>
        <w:t xml:space="preserve"> a further</w:t>
      </w:r>
      <w:r w:rsidR="003A284E" w:rsidRPr="001579CB">
        <w:rPr>
          <w:rFonts w:ascii="Book Antiqua" w:hAnsi="Book Antiqua"/>
          <w:sz w:val="24"/>
          <w:szCs w:val="24"/>
        </w:rPr>
        <w:t xml:space="preserve"> 20% </w:t>
      </w:r>
      <w:r w:rsidR="002403BE" w:rsidRPr="001579CB">
        <w:rPr>
          <w:rFonts w:ascii="Book Antiqua" w:hAnsi="Book Antiqua"/>
          <w:sz w:val="24"/>
          <w:szCs w:val="24"/>
        </w:rPr>
        <w:t>in higher MELD recipients</w:t>
      </w:r>
      <w:r w:rsidR="00127B9C" w:rsidRPr="001579CB">
        <w:rPr>
          <w:rFonts w:ascii="Book Antiqua" w:hAnsi="Book Antiqua"/>
          <w:sz w:val="24"/>
          <w:szCs w:val="24"/>
        </w:rPr>
        <w:t>.</w:t>
      </w:r>
      <w:r w:rsidR="008611CD" w:rsidRPr="001579CB">
        <w:rPr>
          <w:rFonts w:ascii="Book Antiqua" w:hAnsi="Book Antiqua"/>
          <w:sz w:val="24"/>
          <w:szCs w:val="24"/>
        </w:rPr>
        <w:t xml:space="preserve"> </w:t>
      </w:r>
      <w:r w:rsidR="003A284E" w:rsidRPr="001579CB">
        <w:rPr>
          <w:rFonts w:ascii="Book Antiqua" w:hAnsi="Book Antiqua"/>
          <w:sz w:val="24"/>
          <w:szCs w:val="24"/>
        </w:rPr>
        <w:t xml:space="preserve">The use of DCD in </w:t>
      </w:r>
      <w:proofErr w:type="spellStart"/>
      <w:r w:rsidR="003A284E" w:rsidRPr="001579CB">
        <w:rPr>
          <w:rFonts w:ascii="Book Antiqua" w:hAnsi="Book Antiqua"/>
          <w:sz w:val="24"/>
          <w:szCs w:val="24"/>
        </w:rPr>
        <w:t>reTPL</w:t>
      </w:r>
      <w:proofErr w:type="spellEnd"/>
      <w:r w:rsidR="003A284E" w:rsidRPr="001579CB">
        <w:rPr>
          <w:rFonts w:ascii="Book Antiqua" w:hAnsi="Book Antiqua"/>
          <w:sz w:val="24"/>
          <w:szCs w:val="24"/>
        </w:rPr>
        <w:t xml:space="preserve"> </w:t>
      </w:r>
      <w:r w:rsidR="008C0405" w:rsidRPr="001579CB">
        <w:rPr>
          <w:rFonts w:ascii="Book Antiqua" w:hAnsi="Book Antiqua"/>
          <w:sz w:val="24"/>
          <w:szCs w:val="24"/>
        </w:rPr>
        <w:t xml:space="preserve">was uncommon, accounting for 3.5% of DCD usage and graft survival was poorer (65% </w:t>
      </w:r>
      <w:r w:rsidR="008C0405" w:rsidRPr="0081719F">
        <w:rPr>
          <w:rFonts w:ascii="Book Antiqua" w:hAnsi="Book Antiqua"/>
          <w:i/>
          <w:sz w:val="24"/>
          <w:szCs w:val="24"/>
        </w:rPr>
        <w:t>v</w:t>
      </w:r>
      <w:r w:rsidR="0081719F" w:rsidRPr="0081719F">
        <w:rPr>
          <w:rFonts w:ascii="Book Antiqua" w:hAnsi="Book Antiqua" w:hint="eastAsia"/>
          <w:i/>
          <w:sz w:val="24"/>
          <w:szCs w:val="24"/>
          <w:lang w:eastAsia="zh-CN"/>
        </w:rPr>
        <w:t>s</w:t>
      </w:r>
      <w:r w:rsidR="008C0405" w:rsidRPr="001579CB">
        <w:rPr>
          <w:rFonts w:ascii="Book Antiqua" w:hAnsi="Book Antiqua"/>
          <w:sz w:val="24"/>
          <w:szCs w:val="24"/>
        </w:rPr>
        <w:t xml:space="preserve"> 78% at 5</w:t>
      </w:r>
      <w:r w:rsidR="00B01D8F" w:rsidRPr="001579CB">
        <w:rPr>
          <w:rFonts w:ascii="Book Antiqua" w:hAnsi="Book Antiqua"/>
          <w:sz w:val="24"/>
          <w:szCs w:val="24"/>
        </w:rPr>
        <w:t xml:space="preserve"> </w:t>
      </w:r>
      <w:r w:rsidR="008C0405" w:rsidRPr="001579CB">
        <w:rPr>
          <w:rFonts w:ascii="Book Antiqua" w:hAnsi="Book Antiqua"/>
          <w:sz w:val="24"/>
          <w:szCs w:val="24"/>
        </w:rPr>
        <w:t xml:space="preserve">years </w:t>
      </w:r>
      <w:proofErr w:type="spellStart"/>
      <w:r w:rsidR="008C0405" w:rsidRPr="001579CB">
        <w:rPr>
          <w:rFonts w:ascii="Book Antiqua" w:hAnsi="Book Antiqua"/>
          <w:sz w:val="24"/>
          <w:szCs w:val="24"/>
        </w:rPr>
        <w:t>reTPL</w:t>
      </w:r>
      <w:proofErr w:type="spellEnd"/>
      <w:r w:rsidR="008C0405" w:rsidRPr="001579CB">
        <w:rPr>
          <w:rFonts w:ascii="Book Antiqua" w:hAnsi="Book Antiqua"/>
          <w:sz w:val="24"/>
          <w:szCs w:val="24"/>
        </w:rPr>
        <w:t xml:space="preserve"> v primary transplant).</w:t>
      </w:r>
      <w:r w:rsidR="0099443D" w:rsidRPr="001579CB">
        <w:rPr>
          <w:rFonts w:ascii="Book Antiqua" w:hAnsi="Book Antiqua"/>
          <w:sz w:val="24"/>
          <w:szCs w:val="24"/>
        </w:rPr>
        <w:t xml:space="preserve"> Additionally, a donor </w:t>
      </w:r>
      <w:proofErr w:type="spellStart"/>
      <w:r w:rsidR="0099443D" w:rsidRPr="001579CB">
        <w:rPr>
          <w:rFonts w:ascii="Book Antiqua" w:hAnsi="Book Antiqua"/>
          <w:sz w:val="24"/>
          <w:szCs w:val="24"/>
        </w:rPr>
        <w:t>he</w:t>
      </w:r>
      <w:r w:rsidR="007C08FC" w:rsidRPr="001579CB">
        <w:rPr>
          <w:rFonts w:ascii="Book Antiqua" w:hAnsi="Book Antiqua"/>
          <w:sz w:val="24"/>
          <w:szCs w:val="24"/>
        </w:rPr>
        <w:t>patectomy</w:t>
      </w:r>
      <w:proofErr w:type="spellEnd"/>
      <w:r w:rsidR="007C08FC" w:rsidRPr="001579CB">
        <w:rPr>
          <w:rFonts w:ascii="Book Antiqua" w:hAnsi="Book Antiqua"/>
          <w:sz w:val="24"/>
          <w:szCs w:val="24"/>
        </w:rPr>
        <w:t xml:space="preserve"> time over one</w:t>
      </w:r>
      <w:r w:rsidR="009D765B" w:rsidRPr="001579CB">
        <w:rPr>
          <w:rFonts w:ascii="Book Antiqua" w:hAnsi="Book Antiqua"/>
          <w:sz w:val="24"/>
          <w:szCs w:val="24"/>
        </w:rPr>
        <w:t xml:space="preserve"> hour resulted in poor</w:t>
      </w:r>
      <w:r w:rsidR="0099443D" w:rsidRPr="001579CB">
        <w:rPr>
          <w:rFonts w:ascii="Book Antiqua" w:hAnsi="Book Antiqua"/>
          <w:sz w:val="24"/>
          <w:szCs w:val="24"/>
        </w:rPr>
        <w:t xml:space="preserve"> graft survival of 32% at 5 years.</w:t>
      </w:r>
      <w:r w:rsidR="004922F3" w:rsidRPr="001579CB">
        <w:rPr>
          <w:rFonts w:ascii="Book Antiqua" w:hAnsi="Book Antiqua"/>
          <w:sz w:val="24"/>
          <w:szCs w:val="24"/>
        </w:rPr>
        <w:t xml:space="preserve"> Allocating points, to the risk associated</w:t>
      </w:r>
      <w:r w:rsidR="00052384" w:rsidRPr="001579CB">
        <w:rPr>
          <w:rFonts w:ascii="Book Antiqua" w:hAnsi="Book Antiqua"/>
          <w:sz w:val="24"/>
          <w:szCs w:val="24"/>
        </w:rPr>
        <w:t xml:space="preserve"> with each of these variables produced</w:t>
      </w:r>
      <w:r w:rsidR="00713EE6" w:rsidRPr="001579CB">
        <w:rPr>
          <w:rFonts w:ascii="Book Antiqua" w:hAnsi="Book Antiqua"/>
          <w:sz w:val="24"/>
          <w:szCs w:val="24"/>
        </w:rPr>
        <w:t xml:space="preserve"> the DCD-RI </w:t>
      </w:r>
      <w:r w:rsidR="0089097D" w:rsidRPr="001579CB">
        <w:rPr>
          <w:rFonts w:ascii="Book Antiqua" w:hAnsi="Book Antiqua"/>
          <w:sz w:val="24"/>
          <w:szCs w:val="24"/>
        </w:rPr>
        <w:t xml:space="preserve">score </w:t>
      </w:r>
      <w:r w:rsidR="00713EE6" w:rsidRPr="001579CB">
        <w:rPr>
          <w:rFonts w:ascii="Book Antiqua" w:hAnsi="Book Antiqua"/>
          <w:sz w:val="24"/>
          <w:szCs w:val="24"/>
        </w:rPr>
        <w:t>(Table 2).</w:t>
      </w:r>
    </w:p>
    <w:p w14:paraId="4A81EC7E" w14:textId="0995279D" w:rsidR="0070399E" w:rsidRPr="001579CB" w:rsidRDefault="004922F3"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A DCD-</w:t>
      </w:r>
      <w:r w:rsidR="003C71B4" w:rsidRPr="001579CB">
        <w:rPr>
          <w:rFonts w:ascii="Book Antiqua" w:hAnsi="Book Antiqua"/>
          <w:sz w:val="24"/>
          <w:szCs w:val="24"/>
        </w:rPr>
        <w:t xml:space="preserve">RI score over 5 was high risk for early graft loss, and </w:t>
      </w:r>
      <w:r w:rsidR="00844392" w:rsidRPr="001579CB">
        <w:rPr>
          <w:rFonts w:ascii="Book Antiqua" w:hAnsi="Book Antiqua"/>
          <w:sz w:val="24"/>
          <w:szCs w:val="24"/>
        </w:rPr>
        <w:t xml:space="preserve">predictive </w:t>
      </w:r>
      <w:r w:rsidR="00B01D8F" w:rsidRPr="001579CB">
        <w:rPr>
          <w:rFonts w:ascii="Book Antiqua" w:hAnsi="Book Antiqua"/>
          <w:sz w:val="24"/>
          <w:szCs w:val="24"/>
        </w:rPr>
        <w:t>for po</w:t>
      </w:r>
      <w:r w:rsidR="003C71B4" w:rsidRPr="001579CB">
        <w:rPr>
          <w:rFonts w:ascii="Book Antiqua" w:hAnsi="Book Antiqua"/>
          <w:sz w:val="24"/>
          <w:szCs w:val="24"/>
        </w:rPr>
        <w:t xml:space="preserve">or </w:t>
      </w:r>
      <w:r w:rsidR="002F0036" w:rsidRPr="001579CB">
        <w:rPr>
          <w:rFonts w:ascii="Book Antiqua" w:hAnsi="Book Antiqua"/>
          <w:sz w:val="24"/>
          <w:szCs w:val="24"/>
        </w:rPr>
        <w:t>long term survival of 34% at 5 years</w:t>
      </w:r>
      <w:r w:rsidR="00742515" w:rsidRPr="001579CB">
        <w:rPr>
          <w:rFonts w:ascii="Book Antiqua" w:hAnsi="Book Antiqua"/>
          <w:sz w:val="24"/>
          <w:szCs w:val="24"/>
        </w:rPr>
        <w:t xml:space="preserve"> (Fig</w:t>
      </w:r>
      <w:r w:rsidR="007C08FC" w:rsidRPr="001579CB">
        <w:rPr>
          <w:rFonts w:ascii="Book Antiqua" w:hAnsi="Book Antiqua"/>
          <w:sz w:val="24"/>
          <w:szCs w:val="24"/>
        </w:rPr>
        <w:t xml:space="preserve">ure </w:t>
      </w:r>
      <w:r w:rsidR="002706B8" w:rsidRPr="001579CB">
        <w:rPr>
          <w:rFonts w:ascii="Book Antiqua" w:hAnsi="Book Antiqua"/>
          <w:sz w:val="24"/>
          <w:szCs w:val="24"/>
        </w:rPr>
        <w:t>5</w:t>
      </w:r>
      <w:r w:rsidR="00742515" w:rsidRPr="001579CB">
        <w:rPr>
          <w:rFonts w:ascii="Book Antiqua" w:hAnsi="Book Antiqua"/>
          <w:sz w:val="24"/>
          <w:szCs w:val="24"/>
        </w:rPr>
        <w:t>)</w:t>
      </w:r>
      <w:r w:rsidRPr="001579CB">
        <w:rPr>
          <w:rFonts w:ascii="Book Antiqua" w:hAnsi="Book Antiqua"/>
          <w:sz w:val="24"/>
          <w:szCs w:val="24"/>
        </w:rPr>
        <w:t xml:space="preserve">.  </w:t>
      </w:r>
      <w:r w:rsidR="00B01D8F" w:rsidRPr="001579CB">
        <w:rPr>
          <w:rFonts w:ascii="Book Antiqua" w:hAnsi="Book Antiqua"/>
          <w:sz w:val="24"/>
          <w:szCs w:val="24"/>
        </w:rPr>
        <w:t>In order t</w:t>
      </w:r>
      <w:r w:rsidRPr="001579CB">
        <w:rPr>
          <w:rFonts w:ascii="Book Antiqua" w:hAnsi="Book Antiqua"/>
          <w:sz w:val="24"/>
          <w:szCs w:val="24"/>
        </w:rPr>
        <w:t xml:space="preserve">o </w:t>
      </w:r>
      <w:r w:rsidR="00635A14" w:rsidRPr="001579CB">
        <w:rPr>
          <w:rFonts w:ascii="Book Antiqua" w:hAnsi="Book Antiqua"/>
          <w:sz w:val="24"/>
          <w:szCs w:val="24"/>
        </w:rPr>
        <w:t>minimize DCD graft loss, the ideal is to aim for a DCD-RI</w:t>
      </w:r>
      <w:r w:rsidR="00CC0DBD" w:rsidRPr="001579CB">
        <w:rPr>
          <w:rFonts w:ascii="Book Antiqua" w:hAnsi="Book Antiqua"/>
          <w:sz w:val="24"/>
          <w:szCs w:val="24"/>
        </w:rPr>
        <w:t xml:space="preserve"> score</w:t>
      </w:r>
      <w:r w:rsidR="00635A14" w:rsidRPr="001579CB">
        <w:rPr>
          <w:rFonts w:ascii="Book Antiqua" w:hAnsi="Book Antiqua"/>
          <w:sz w:val="24"/>
          <w:szCs w:val="24"/>
        </w:rPr>
        <w:t xml:space="preserve"> less than 5</w:t>
      </w:r>
      <w:r w:rsidR="00B01D8F" w:rsidRPr="001579CB">
        <w:rPr>
          <w:rFonts w:ascii="Book Antiqua" w:hAnsi="Book Antiqua"/>
          <w:sz w:val="24"/>
          <w:szCs w:val="24"/>
        </w:rPr>
        <w:t>,</w:t>
      </w:r>
      <w:r w:rsidR="00635A14" w:rsidRPr="001579CB">
        <w:rPr>
          <w:rFonts w:ascii="Book Antiqua" w:hAnsi="Book Antiqua"/>
          <w:sz w:val="24"/>
          <w:szCs w:val="24"/>
        </w:rPr>
        <w:t xml:space="preserve"> which </w:t>
      </w:r>
      <w:r w:rsidR="002F0036" w:rsidRPr="001579CB">
        <w:rPr>
          <w:rFonts w:ascii="Book Antiqua" w:hAnsi="Book Antiqua"/>
          <w:sz w:val="24"/>
          <w:szCs w:val="24"/>
        </w:rPr>
        <w:t xml:space="preserve">can be achieved either </w:t>
      </w:r>
      <w:r w:rsidR="0070399E" w:rsidRPr="001579CB">
        <w:rPr>
          <w:rFonts w:ascii="Book Antiqua" w:hAnsi="Book Antiqua"/>
          <w:sz w:val="24"/>
          <w:szCs w:val="24"/>
        </w:rPr>
        <w:t>by minimizing the risk f</w:t>
      </w:r>
      <w:r w:rsidR="00635A14" w:rsidRPr="001579CB">
        <w:rPr>
          <w:rFonts w:ascii="Book Antiqua" w:hAnsi="Book Antiqua"/>
          <w:sz w:val="24"/>
          <w:szCs w:val="24"/>
        </w:rPr>
        <w:t>rom the donor by selecting/aiming for a</w:t>
      </w:r>
      <w:r w:rsidR="0070399E" w:rsidRPr="001579CB">
        <w:rPr>
          <w:rFonts w:ascii="Book Antiqua" w:hAnsi="Book Antiqua"/>
          <w:sz w:val="24"/>
          <w:szCs w:val="24"/>
        </w:rPr>
        <w:t xml:space="preserve"> short WIT</w:t>
      </w:r>
      <w:r w:rsidR="00E70E81" w:rsidRPr="001579CB">
        <w:rPr>
          <w:rFonts w:ascii="Book Antiqua" w:hAnsi="Book Antiqua"/>
          <w:sz w:val="24"/>
          <w:szCs w:val="24"/>
        </w:rPr>
        <w:t xml:space="preserve"> &lt; 25 minutes</w:t>
      </w:r>
      <w:r w:rsidR="0070399E" w:rsidRPr="001579CB">
        <w:rPr>
          <w:rFonts w:ascii="Book Antiqua" w:hAnsi="Book Antiqua"/>
          <w:sz w:val="24"/>
          <w:szCs w:val="24"/>
        </w:rPr>
        <w:t>, short CIT</w:t>
      </w:r>
      <w:r w:rsidR="00E70E81" w:rsidRPr="001579CB">
        <w:rPr>
          <w:rFonts w:ascii="Book Antiqua" w:hAnsi="Book Antiqua"/>
          <w:sz w:val="24"/>
          <w:szCs w:val="24"/>
        </w:rPr>
        <w:t xml:space="preserve"> &lt; 10 </w:t>
      </w:r>
      <w:r w:rsidR="0081719F">
        <w:rPr>
          <w:rFonts w:ascii="Book Antiqua" w:hAnsi="Book Antiqua" w:hint="eastAsia"/>
          <w:sz w:val="24"/>
          <w:szCs w:val="24"/>
          <w:lang w:eastAsia="zh-CN"/>
        </w:rPr>
        <w:t>h</w:t>
      </w:r>
      <w:r w:rsidR="004D79B4" w:rsidRPr="001579CB">
        <w:rPr>
          <w:rFonts w:ascii="Book Antiqua" w:hAnsi="Book Antiqua"/>
          <w:sz w:val="24"/>
          <w:szCs w:val="24"/>
        </w:rPr>
        <w:t xml:space="preserve">, </w:t>
      </w:r>
      <w:proofErr w:type="spellStart"/>
      <w:r w:rsidR="004D79B4" w:rsidRPr="001579CB">
        <w:rPr>
          <w:rFonts w:ascii="Book Antiqua" w:hAnsi="Book Antiqua"/>
          <w:sz w:val="24"/>
          <w:szCs w:val="24"/>
        </w:rPr>
        <w:t>dH</w:t>
      </w:r>
      <w:r w:rsidR="00303EBA" w:rsidRPr="001579CB">
        <w:rPr>
          <w:rFonts w:ascii="Book Antiqua" w:hAnsi="Book Antiqua"/>
          <w:sz w:val="24"/>
          <w:szCs w:val="24"/>
        </w:rPr>
        <w:t>epT</w:t>
      </w:r>
      <w:proofErr w:type="spellEnd"/>
      <w:r w:rsidR="00E70E81" w:rsidRPr="001579CB">
        <w:rPr>
          <w:rFonts w:ascii="Book Antiqua" w:hAnsi="Book Antiqua"/>
          <w:sz w:val="24"/>
          <w:szCs w:val="24"/>
        </w:rPr>
        <w:t xml:space="preserve"> &lt; 60 </w:t>
      </w:r>
      <w:r w:rsidR="0081719F">
        <w:rPr>
          <w:rFonts w:ascii="Book Antiqua" w:hAnsi="Book Antiqua" w:hint="eastAsia"/>
          <w:sz w:val="24"/>
          <w:szCs w:val="24"/>
          <w:lang w:eastAsia="zh-CN"/>
        </w:rPr>
        <w:t>min</w:t>
      </w:r>
      <w:r w:rsidR="00635A14" w:rsidRPr="001579CB">
        <w:rPr>
          <w:rFonts w:ascii="Book Antiqua" w:hAnsi="Book Antiqua"/>
          <w:sz w:val="24"/>
          <w:szCs w:val="24"/>
        </w:rPr>
        <w:t>,</w:t>
      </w:r>
      <w:r w:rsidR="002F0036" w:rsidRPr="001579CB">
        <w:rPr>
          <w:rFonts w:ascii="Book Antiqua" w:hAnsi="Book Antiqua"/>
          <w:sz w:val="24"/>
          <w:szCs w:val="24"/>
        </w:rPr>
        <w:t xml:space="preserve"> or</w:t>
      </w:r>
      <w:r w:rsidR="0070399E" w:rsidRPr="001579CB">
        <w:rPr>
          <w:rFonts w:ascii="Book Antiqua" w:hAnsi="Book Antiqua"/>
          <w:sz w:val="24"/>
          <w:szCs w:val="24"/>
        </w:rPr>
        <w:t xml:space="preserve"> </w:t>
      </w:r>
      <w:r w:rsidR="009D765B" w:rsidRPr="001579CB">
        <w:rPr>
          <w:rFonts w:ascii="Book Antiqua" w:hAnsi="Book Antiqua"/>
          <w:sz w:val="24"/>
          <w:szCs w:val="24"/>
        </w:rPr>
        <w:t xml:space="preserve">by negating the DCD risk </w:t>
      </w:r>
      <w:r w:rsidR="007C08FC" w:rsidRPr="001579CB">
        <w:rPr>
          <w:rFonts w:ascii="Book Antiqua" w:hAnsi="Book Antiqua"/>
          <w:sz w:val="24"/>
          <w:szCs w:val="24"/>
        </w:rPr>
        <w:t xml:space="preserve">of the donor </w:t>
      </w:r>
      <w:r w:rsidR="009D765B" w:rsidRPr="001579CB">
        <w:rPr>
          <w:rFonts w:ascii="Book Antiqua" w:hAnsi="Book Antiqua"/>
          <w:sz w:val="24"/>
          <w:szCs w:val="24"/>
        </w:rPr>
        <w:t xml:space="preserve">by selecting a low risk </w:t>
      </w:r>
      <w:r w:rsidR="0070399E" w:rsidRPr="001579CB">
        <w:rPr>
          <w:rFonts w:ascii="Book Antiqua" w:hAnsi="Book Antiqua"/>
          <w:sz w:val="24"/>
          <w:szCs w:val="24"/>
        </w:rPr>
        <w:t>recipient</w:t>
      </w:r>
      <w:r w:rsidR="009D765B" w:rsidRPr="001579CB">
        <w:rPr>
          <w:rFonts w:ascii="Book Antiqua" w:hAnsi="Book Antiqua"/>
          <w:sz w:val="24"/>
          <w:szCs w:val="24"/>
        </w:rPr>
        <w:t xml:space="preserve"> </w:t>
      </w:r>
      <w:r w:rsidR="009D765B" w:rsidRPr="0081719F">
        <w:rPr>
          <w:rFonts w:ascii="Book Antiqua" w:hAnsi="Book Antiqua"/>
          <w:i/>
          <w:sz w:val="24"/>
          <w:szCs w:val="24"/>
        </w:rPr>
        <w:t>i.e</w:t>
      </w:r>
      <w:r w:rsidR="0081719F" w:rsidRPr="0081719F">
        <w:rPr>
          <w:rFonts w:ascii="Book Antiqua" w:hAnsi="Book Antiqua" w:hint="eastAsia"/>
          <w:i/>
          <w:sz w:val="24"/>
          <w:szCs w:val="24"/>
          <w:lang w:eastAsia="zh-CN"/>
        </w:rPr>
        <w:t>.,</w:t>
      </w:r>
      <w:r w:rsidR="0070399E" w:rsidRPr="0081719F">
        <w:rPr>
          <w:rFonts w:ascii="Book Antiqua" w:hAnsi="Book Antiqua"/>
          <w:i/>
          <w:sz w:val="24"/>
          <w:szCs w:val="24"/>
        </w:rPr>
        <w:t xml:space="preserve"> </w:t>
      </w:r>
      <w:r w:rsidR="0070399E" w:rsidRPr="001579CB">
        <w:rPr>
          <w:rFonts w:ascii="Book Antiqua" w:hAnsi="Book Antiqua"/>
          <w:sz w:val="24"/>
          <w:szCs w:val="24"/>
        </w:rPr>
        <w:t xml:space="preserve">MELD </w:t>
      </w:r>
      <w:r w:rsidR="00844392" w:rsidRPr="001579CB">
        <w:rPr>
          <w:rFonts w:ascii="Book Antiqua" w:hAnsi="Book Antiqua"/>
          <w:sz w:val="24"/>
          <w:szCs w:val="24"/>
        </w:rPr>
        <w:t xml:space="preserve">&lt; 25, not a </w:t>
      </w:r>
      <w:proofErr w:type="spellStart"/>
      <w:r w:rsidR="00844392" w:rsidRPr="001579CB">
        <w:rPr>
          <w:rFonts w:ascii="Book Antiqua" w:hAnsi="Book Antiqua"/>
          <w:sz w:val="24"/>
          <w:szCs w:val="24"/>
        </w:rPr>
        <w:t>reTPL</w:t>
      </w:r>
      <w:proofErr w:type="spellEnd"/>
      <w:r w:rsidR="00844392" w:rsidRPr="001579CB">
        <w:rPr>
          <w:rFonts w:ascii="Book Antiqua" w:hAnsi="Book Antiqua"/>
          <w:sz w:val="24"/>
          <w:szCs w:val="24"/>
        </w:rPr>
        <w:t xml:space="preserve"> o</w:t>
      </w:r>
      <w:r w:rsidR="00635A14" w:rsidRPr="001579CB">
        <w:rPr>
          <w:rFonts w:ascii="Book Antiqua" w:hAnsi="Book Antiqua"/>
          <w:sz w:val="24"/>
          <w:szCs w:val="24"/>
        </w:rPr>
        <w:t>r belonging to the</w:t>
      </w:r>
      <w:r w:rsidR="002F0036" w:rsidRPr="001579CB">
        <w:rPr>
          <w:rFonts w:ascii="Book Antiqua" w:hAnsi="Book Antiqua"/>
          <w:sz w:val="24"/>
          <w:szCs w:val="24"/>
        </w:rPr>
        <w:t xml:space="preserve"> low risk primary indication</w:t>
      </w:r>
      <w:r w:rsidR="0040650D" w:rsidRPr="001579CB">
        <w:rPr>
          <w:rFonts w:ascii="Book Antiqua" w:hAnsi="Book Antiqua"/>
          <w:sz w:val="24"/>
          <w:szCs w:val="24"/>
        </w:rPr>
        <w:t xml:space="preserve"> group</w:t>
      </w:r>
      <w:r w:rsidR="002F0036" w:rsidRPr="001579CB">
        <w:rPr>
          <w:rFonts w:ascii="Book Antiqua" w:hAnsi="Book Antiqua"/>
          <w:sz w:val="24"/>
          <w:szCs w:val="24"/>
        </w:rPr>
        <w:t xml:space="preserve"> for</w:t>
      </w:r>
      <w:r w:rsidR="0040650D" w:rsidRPr="001579CB">
        <w:rPr>
          <w:rFonts w:ascii="Book Antiqua" w:hAnsi="Book Antiqua"/>
          <w:sz w:val="24"/>
          <w:szCs w:val="24"/>
        </w:rPr>
        <w:t xml:space="preserve"> DCD</w:t>
      </w:r>
      <w:r w:rsidR="002F0036" w:rsidRPr="001579CB">
        <w:rPr>
          <w:rFonts w:ascii="Book Antiqua" w:hAnsi="Book Antiqua"/>
          <w:sz w:val="24"/>
          <w:szCs w:val="24"/>
        </w:rPr>
        <w:t xml:space="preserve"> transplant</w:t>
      </w:r>
      <w:r w:rsidR="0070399E" w:rsidRPr="001579CB">
        <w:rPr>
          <w:rFonts w:ascii="Book Antiqua" w:hAnsi="Book Antiqua"/>
          <w:sz w:val="24"/>
          <w:szCs w:val="24"/>
        </w:rPr>
        <w:t>.</w:t>
      </w:r>
      <w:r w:rsidR="002F0036" w:rsidRPr="001579CB">
        <w:rPr>
          <w:rFonts w:ascii="Book Antiqua" w:hAnsi="Book Antiqua"/>
          <w:sz w:val="24"/>
          <w:szCs w:val="24"/>
        </w:rPr>
        <w:t xml:space="preserve"> </w:t>
      </w:r>
      <w:r w:rsidR="00742515" w:rsidRPr="001579CB">
        <w:rPr>
          <w:rFonts w:ascii="Book Antiqua" w:hAnsi="Book Antiqua"/>
          <w:sz w:val="24"/>
          <w:szCs w:val="24"/>
        </w:rPr>
        <w:t xml:space="preserve"> I</w:t>
      </w:r>
      <w:r w:rsidR="00635A14" w:rsidRPr="001579CB">
        <w:rPr>
          <w:rFonts w:ascii="Book Antiqua" w:hAnsi="Book Antiqua"/>
          <w:sz w:val="24"/>
          <w:szCs w:val="24"/>
        </w:rPr>
        <w:t>nternal validation of the DCD-</w:t>
      </w:r>
      <w:r w:rsidR="00742515" w:rsidRPr="001579CB">
        <w:rPr>
          <w:rFonts w:ascii="Book Antiqua" w:hAnsi="Book Antiqua"/>
          <w:sz w:val="24"/>
          <w:szCs w:val="24"/>
        </w:rPr>
        <w:t>RI on an earlier cohort supp</w:t>
      </w:r>
      <w:r w:rsidR="00635A14" w:rsidRPr="001579CB">
        <w:rPr>
          <w:rFonts w:ascii="Book Antiqua" w:hAnsi="Book Antiqua"/>
          <w:sz w:val="24"/>
          <w:szCs w:val="24"/>
        </w:rPr>
        <w:t xml:space="preserve">orted the validity of the </w:t>
      </w:r>
      <w:r w:rsidR="007C08FC" w:rsidRPr="001579CB">
        <w:rPr>
          <w:rFonts w:ascii="Book Antiqua" w:hAnsi="Book Antiqua"/>
          <w:sz w:val="24"/>
          <w:szCs w:val="24"/>
        </w:rPr>
        <w:t xml:space="preserve">developed </w:t>
      </w:r>
      <w:r w:rsidR="00635A14" w:rsidRPr="001579CB">
        <w:rPr>
          <w:rFonts w:ascii="Book Antiqua" w:hAnsi="Book Antiqua"/>
          <w:sz w:val="24"/>
          <w:szCs w:val="24"/>
        </w:rPr>
        <w:t>DCD-</w:t>
      </w:r>
      <w:r w:rsidR="00742515" w:rsidRPr="001579CB">
        <w:rPr>
          <w:rFonts w:ascii="Book Antiqua" w:hAnsi="Book Antiqua"/>
          <w:sz w:val="24"/>
          <w:szCs w:val="24"/>
        </w:rPr>
        <w:t xml:space="preserve">RI </w:t>
      </w:r>
      <w:r w:rsidR="007C08FC" w:rsidRPr="001579CB">
        <w:rPr>
          <w:rFonts w:ascii="Book Antiqua" w:hAnsi="Book Antiqua"/>
          <w:sz w:val="24"/>
          <w:szCs w:val="24"/>
        </w:rPr>
        <w:t xml:space="preserve">score </w:t>
      </w:r>
      <w:r w:rsidR="00742515" w:rsidRPr="001579CB">
        <w:rPr>
          <w:rFonts w:ascii="Book Antiqua" w:hAnsi="Book Antiqua"/>
          <w:sz w:val="24"/>
          <w:szCs w:val="24"/>
        </w:rPr>
        <w:t xml:space="preserve">by its ability to accurately predict graft </w:t>
      </w:r>
      <w:r w:rsidR="00B11ECA" w:rsidRPr="001579CB">
        <w:rPr>
          <w:rFonts w:ascii="Book Antiqua" w:hAnsi="Book Antiqua"/>
          <w:sz w:val="24"/>
          <w:szCs w:val="24"/>
        </w:rPr>
        <w:t>survival</w:t>
      </w:r>
      <w:r w:rsidR="00844392" w:rsidRPr="001579CB">
        <w:rPr>
          <w:rFonts w:ascii="Book Antiqua" w:hAnsi="Book Antiqua"/>
          <w:sz w:val="24"/>
          <w:szCs w:val="24"/>
        </w:rPr>
        <w:t xml:space="preserve"> for that </w:t>
      </w:r>
      <w:r w:rsidR="002706B8" w:rsidRPr="001579CB">
        <w:rPr>
          <w:rFonts w:ascii="Book Antiqua" w:hAnsi="Book Antiqua"/>
          <w:sz w:val="24"/>
          <w:szCs w:val="24"/>
        </w:rPr>
        <w:t>cohort</w:t>
      </w:r>
      <w:r w:rsidR="00B11ECA" w:rsidRPr="001579CB">
        <w:rPr>
          <w:rFonts w:ascii="Book Antiqua" w:hAnsi="Book Antiqua"/>
          <w:sz w:val="24"/>
          <w:szCs w:val="24"/>
        </w:rPr>
        <w:t>. Additi</w:t>
      </w:r>
      <w:r w:rsidR="00635A14" w:rsidRPr="001579CB">
        <w:rPr>
          <w:rFonts w:ascii="Book Antiqua" w:hAnsi="Book Antiqua"/>
          <w:sz w:val="24"/>
          <w:szCs w:val="24"/>
        </w:rPr>
        <w:t xml:space="preserve">onally, </w:t>
      </w:r>
      <w:r w:rsidR="00635A14" w:rsidRPr="001579CB">
        <w:rPr>
          <w:rFonts w:ascii="Book Antiqua" w:hAnsi="Book Antiqua"/>
          <w:sz w:val="24"/>
          <w:szCs w:val="24"/>
        </w:rPr>
        <w:lastRenderedPageBreak/>
        <w:t>comparison</w:t>
      </w:r>
      <w:r w:rsidR="00267C83" w:rsidRPr="001579CB">
        <w:rPr>
          <w:rFonts w:ascii="Book Antiqua" w:hAnsi="Book Antiqua"/>
          <w:sz w:val="24"/>
          <w:szCs w:val="24"/>
        </w:rPr>
        <w:t xml:space="preserve">, </w:t>
      </w:r>
      <w:r w:rsidR="009D765B" w:rsidRPr="001579CB">
        <w:rPr>
          <w:rFonts w:ascii="Book Antiqua" w:hAnsi="Book Antiqua"/>
          <w:sz w:val="24"/>
          <w:szCs w:val="24"/>
        </w:rPr>
        <w:t xml:space="preserve">of </w:t>
      </w:r>
      <w:r w:rsidR="00635A14" w:rsidRPr="001579CB">
        <w:rPr>
          <w:rFonts w:ascii="Book Antiqua" w:hAnsi="Book Antiqua"/>
          <w:sz w:val="24"/>
          <w:szCs w:val="24"/>
        </w:rPr>
        <w:t>the DCD-</w:t>
      </w:r>
      <w:r w:rsidR="00267C83" w:rsidRPr="001579CB">
        <w:rPr>
          <w:rFonts w:ascii="Book Antiqua" w:hAnsi="Book Antiqua"/>
          <w:sz w:val="24"/>
          <w:szCs w:val="24"/>
        </w:rPr>
        <w:t>RI</w:t>
      </w:r>
      <w:r w:rsidR="009D765B" w:rsidRPr="001579CB">
        <w:rPr>
          <w:rFonts w:ascii="Book Antiqua" w:hAnsi="Book Antiqua"/>
          <w:sz w:val="24"/>
          <w:szCs w:val="24"/>
        </w:rPr>
        <w:t xml:space="preserve"> score showed it to</w:t>
      </w:r>
      <w:r w:rsidR="00267C83" w:rsidRPr="001579CB">
        <w:rPr>
          <w:rFonts w:ascii="Book Antiqua" w:hAnsi="Book Antiqua"/>
          <w:sz w:val="24"/>
          <w:szCs w:val="24"/>
        </w:rPr>
        <w:t xml:space="preserve"> </w:t>
      </w:r>
      <w:r w:rsidR="009D765B" w:rsidRPr="001579CB">
        <w:rPr>
          <w:rFonts w:ascii="Book Antiqua" w:hAnsi="Book Antiqua"/>
          <w:sz w:val="24"/>
          <w:szCs w:val="24"/>
        </w:rPr>
        <w:t>out perform</w:t>
      </w:r>
      <w:r w:rsidR="00635A14" w:rsidRPr="001579CB">
        <w:rPr>
          <w:rFonts w:ascii="Book Antiqua" w:hAnsi="Book Antiqua"/>
          <w:sz w:val="24"/>
          <w:szCs w:val="24"/>
        </w:rPr>
        <w:t xml:space="preserve"> </w:t>
      </w:r>
      <w:r w:rsidR="009D765B" w:rsidRPr="001579CB">
        <w:rPr>
          <w:rFonts w:ascii="Book Antiqua" w:hAnsi="Book Antiqua"/>
          <w:sz w:val="24"/>
          <w:szCs w:val="24"/>
        </w:rPr>
        <w:t xml:space="preserve">other </w:t>
      </w:r>
      <w:r w:rsidR="0040650D" w:rsidRPr="001579CB">
        <w:rPr>
          <w:rFonts w:ascii="Book Antiqua" w:hAnsi="Book Antiqua"/>
          <w:sz w:val="24"/>
          <w:szCs w:val="24"/>
        </w:rPr>
        <w:t xml:space="preserve">predictive </w:t>
      </w:r>
      <w:r w:rsidR="009D765B" w:rsidRPr="001579CB">
        <w:rPr>
          <w:rFonts w:ascii="Book Antiqua" w:hAnsi="Book Antiqua"/>
          <w:sz w:val="24"/>
          <w:szCs w:val="24"/>
        </w:rPr>
        <w:t>scoring systems such as</w:t>
      </w:r>
      <w:r w:rsidR="0040650D" w:rsidRPr="001579CB">
        <w:rPr>
          <w:rFonts w:ascii="Book Antiqua" w:hAnsi="Book Antiqua"/>
          <w:sz w:val="24"/>
          <w:szCs w:val="24"/>
        </w:rPr>
        <w:t xml:space="preserve"> the</w:t>
      </w:r>
      <w:r w:rsidR="009D765B" w:rsidRPr="001579CB">
        <w:rPr>
          <w:rFonts w:ascii="Book Antiqua" w:hAnsi="Book Antiqua"/>
          <w:sz w:val="24"/>
          <w:szCs w:val="24"/>
        </w:rPr>
        <w:t xml:space="preserve"> </w:t>
      </w:r>
      <w:r w:rsidR="00B11ECA" w:rsidRPr="001579CB">
        <w:rPr>
          <w:rFonts w:ascii="Book Antiqua" w:hAnsi="Book Antiqua"/>
          <w:sz w:val="24"/>
          <w:szCs w:val="24"/>
        </w:rPr>
        <w:t>DRI</w:t>
      </w:r>
      <w:r w:rsidR="009D765B" w:rsidRPr="001579CB">
        <w:rPr>
          <w:rFonts w:ascii="Book Antiqua" w:hAnsi="Book Antiqua"/>
          <w:sz w:val="24"/>
          <w:szCs w:val="24"/>
        </w:rPr>
        <w:t xml:space="preserve"> and MELD</w:t>
      </w:r>
      <w:r w:rsidR="00B11ECA" w:rsidRPr="001579CB">
        <w:rPr>
          <w:rFonts w:ascii="Book Antiqua" w:hAnsi="Book Antiqua"/>
          <w:sz w:val="24"/>
          <w:szCs w:val="24"/>
        </w:rPr>
        <w:t>.</w:t>
      </w:r>
    </w:p>
    <w:p w14:paraId="327648C9" w14:textId="5F86A790" w:rsidR="00016F08" w:rsidRPr="001579CB" w:rsidRDefault="00635A14"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Calculating the DCD-</w:t>
      </w:r>
      <w:r w:rsidR="00B11ECA" w:rsidRPr="001579CB">
        <w:rPr>
          <w:rFonts w:ascii="Book Antiqua" w:hAnsi="Book Antiqua"/>
          <w:sz w:val="24"/>
          <w:szCs w:val="24"/>
        </w:rPr>
        <w:t xml:space="preserve">RI score helps to </w:t>
      </w:r>
      <w:r w:rsidRPr="001579CB">
        <w:rPr>
          <w:rFonts w:ascii="Book Antiqua" w:hAnsi="Book Antiqua"/>
          <w:sz w:val="24"/>
          <w:szCs w:val="24"/>
        </w:rPr>
        <w:t xml:space="preserve">provide a framework to </w:t>
      </w:r>
      <w:r w:rsidR="00844392" w:rsidRPr="001579CB">
        <w:rPr>
          <w:rFonts w:ascii="Book Antiqua" w:hAnsi="Book Antiqua"/>
          <w:sz w:val="24"/>
          <w:szCs w:val="24"/>
        </w:rPr>
        <w:t xml:space="preserve">rationalize </w:t>
      </w:r>
      <w:r w:rsidR="00B11ECA" w:rsidRPr="001579CB">
        <w:rPr>
          <w:rFonts w:ascii="Book Antiqua" w:hAnsi="Book Antiqua"/>
          <w:sz w:val="24"/>
          <w:szCs w:val="24"/>
        </w:rPr>
        <w:t>some</w:t>
      </w:r>
      <w:r w:rsidR="00844392" w:rsidRPr="001579CB">
        <w:rPr>
          <w:rFonts w:ascii="Book Antiqua" w:hAnsi="Book Antiqua"/>
          <w:sz w:val="24"/>
          <w:szCs w:val="24"/>
        </w:rPr>
        <w:t xml:space="preserve"> of</w:t>
      </w:r>
      <w:r w:rsidR="00B11ECA" w:rsidRPr="001579CB">
        <w:rPr>
          <w:rFonts w:ascii="Book Antiqua" w:hAnsi="Book Antiqua"/>
          <w:sz w:val="24"/>
          <w:szCs w:val="24"/>
        </w:rPr>
        <w:t xml:space="preserve"> the risks involved in DCD liver transpla</w:t>
      </w:r>
      <w:r w:rsidR="007A2382" w:rsidRPr="001579CB">
        <w:rPr>
          <w:rFonts w:ascii="Book Antiqua" w:hAnsi="Book Antiqua"/>
          <w:sz w:val="24"/>
          <w:szCs w:val="24"/>
        </w:rPr>
        <w:t>ntation. However, there are</w:t>
      </w:r>
      <w:r w:rsidR="00B11ECA" w:rsidRPr="001579CB">
        <w:rPr>
          <w:rFonts w:ascii="Book Antiqua" w:hAnsi="Book Antiqua"/>
          <w:sz w:val="24"/>
          <w:szCs w:val="24"/>
        </w:rPr>
        <w:t xml:space="preserve"> limitations to th</w:t>
      </w:r>
      <w:r w:rsidR="00844392" w:rsidRPr="001579CB">
        <w:rPr>
          <w:rFonts w:ascii="Book Antiqua" w:hAnsi="Book Antiqua"/>
          <w:sz w:val="24"/>
          <w:szCs w:val="24"/>
        </w:rPr>
        <w:t xml:space="preserve">e data that were used to build </w:t>
      </w:r>
      <w:r w:rsidRPr="001579CB">
        <w:rPr>
          <w:rFonts w:ascii="Book Antiqua" w:hAnsi="Book Antiqua"/>
          <w:sz w:val="24"/>
          <w:szCs w:val="24"/>
        </w:rPr>
        <w:t>the DCD-</w:t>
      </w:r>
      <w:r w:rsidR="00B11ECA" w:rsidRPr="001579CB">
        <w:rPr>
          <w:rFonts w:ascii="Book Antiqua" w:hAnsi="Book Antiqua"/>
          <w:sz w:val="24"/>
          <w:szCs w:val="24"/>
        </w:rPr>
        <w:t>RI</w:t>
      </w:r>
      <w:r w:rsidR="00844392" w:rsidRPr="001579CB">
        <w:rPr>
          <w:rFonts w:ascii="Book Antiqua" w:hAnsi="Book Antiqua"/>
          <w:sz w:val="24"/>
          <w:szCs w:val="24"/>
        </w:rPr>
        <w:t xml:space="preserve"> scoring system. The </w:t>
      </w:r>
      <w:r w:rsidR="00ED4163" w:rsidRPr="001579CB">
        <w:rPr>
          <w:rFonts w:ascii="Book Antiqua" w:hAnsi="Book Antiqua"/>
          <w:sz w:val="24"/>
          <w:szCs w:val="24"/>
        </w:rPr>
        <w:t xml:space="preserve">transplanted </w:t>
      </w:r>
      <w:r w:rsidR="007A2382" w:rsidRPr="001579CB">
        <w:rPr>
          <w:rFonts w:ascii="Book Antiqua" w:hAnsi="Book Antiqua"/>
          <w:sz w:val="24"/>
          <w:szCs w:val="24"/>
        </w:rPr>
        <w:t>DCD livers whose data was used to design the DCD-</w:t>
      </w:r>
      <w:r w:rsidR="00A001EB" w:rsidRPr="001579CB">
        <w:rPr>
          <w:rFonts w:ascii="Book Antiqua" w:hAnsi="Book Antiqua"/>
          <w:sz w:val="24"/>
          <w:szCs w:val="24"/>
        </w:rPr>
        <w:t xml:space="preserve">RI score </w:t>
      </w:r>
      <w:r w:rsidR="0040650D" w:rsidRPr="001579CB">
        <w:rPr>
          <w:rFonts w:ascii="Book Antiqua" w:hAnsi="Book Antiqua"/>
          <w:sz w:val="24"/>
          <w:szCs w:val="24"/>
        </w:rPr>
        <w:t xml:space="preserve">were </w:t>
      </w:r>
      <w:r w:rsidR="007A2382" w:rsidRPr="001579CB">
        <w:rPr>
          <w:rFonts w:ascii="Book Antiqua" w:hAnsi="Book Antiqua"/>
          <w:sz w:val="24"/>
          <w:szCs w:val="24"/>
        </w:rPr>
        <w:t xml:space="preserve">already highly </w:t>
      </w:r>
      <w:proofErr w:type="gramStart"/>
      <w:r w:rsidR="007A2382" w:rsidRPr="001579CB">
        <w:rPr>
          <w:rFonts w:ascii="Book Antiqua" w:hAnsi="Book Antiqua"/>
          <w:sz w:val="24"/>
          <w:szCs w:val="24"/>
        </w:rPr>
        <w:t>selected</w:t>
      </w:r>
      <w:r w:rsidR="00072CB2" w:rsidRPr="0081719F">
        <w:rPr>
          <w:rFonts w:ascii="Book Antiqua" w:hAnsi="Book Antiqua"/>
          <w:sz w:val="24"/>
          <w:szCs w:val="24"/>
          <w:vertAlign w:val="superscript"/>
        </w:rPr>
        <w:t>[</w:t>
      </w:r>
      <w:proofErr w:type="gramEnd"/>
      <w:r w:rsidR="007C08FC" w:rsidRPr="0081719F">
        <w:rPr>
          <w:rFonts w:ascii="Book Antiqua" w:hAnsi="Book Antiqua"/>
          <w:sz w:val="24"/>
          <w:szCs w:val="24"/>
          <w:vertAlign w:val="superscript"/>
        </w:rPr>
        <w:t>19</w:t>
      </w:r>
      <w:r w:rsidR="00072CB2" w:rsidRPr="0081719F">
        <w:rPr>
          <w:rFonts w:ascii="Book Antiqua" w:hAnsi="Book Antiqua"/>
          <w:sz w:val="24"/>
          <w:szCs w:val="24"/>
          <w:vertAlign w:val="superscript"/>
        </w:rPr>
        <w:t>]</w:t>
      </w:r>
      <w:r w:rsidR="00557B45" w:rsidRPr="001579CB">
        <w:rPr>
          <w:rFonts w:ascii="Book Antiqua" w:hAnsi="Book Antiqua"/>
          <w:sz w:val="24"/>
          <w:szCs w:val="24"/>
        </w:rPr>
        <w:t>, a</w:t>
      </w:r>
      <w:r w:rsidR="007A2382" w:rsidRPr="001579CB">
        <w:rPr>
          <w:rFonts w:ascii="Book Antiqua" w:hAnsi="Book Antiqua"/>
          <w:sz w:val="24"/>
          <w:szCs w:val="24"/>
        </w:rPr>
        <w:t>utomatically</w:t>
      </w:r>
      <w:r w:rsidR="00B11ECA" w:rsidRPr="001579CB">
        <w:rPr>
          <w:rFonts w:ascii="Book Antiqua" w:hAnsi="Book Antiqua"/>
          <w:sz w:val="24"/>
          <w:szCs w:val="24"/>
        </w:rPr>
        <w:t xml:space="preserve"> </w:t>
      </w:r>
      <w:r w:rsidR="00A001EB" w:rsidRPr="001579CB">
        <w:rPr>
          <w:rFonts w:ascii="Book Antiqua" w:hAnsi="Book Antiqua"/>
          <w:sz w:val="24"/>
          <w:szCs w:val="24"/>
        </w:rPr>
        <w:t>introducing bias into the study. By preselecting</w:t>
      </w:r>
      <w:r w:rsidR="002A45FE" w:rsidRPr="001579CB">
        <w:rPr>
          <w:rFonts w:ascii="Book Antiqua" w:hAnsi="Book Antiqua"/>
          <w:sz w:val="24"/>
          <w:szCs w:val="24"/>
        </w:rPr>
        <w:t xml:space="preserve"> </w:t>
      </w:r>
      <w:r w:rsidR="0070399E" w:rsidRPr="001579CB">
        <w:rPr>
          <w:rFonts w:ascii="Book Antiqua" w:hAnsi="Book Antiqua"/>
          <w:sz w:val="24"/>
          <w:szCs w:val="24"/>
        </w:rPr>
        <w:t xml:space="preserve">good quality DCD </w:t>
      </w:r>
      <w:r w:rsidR="0081719F">
        <w:rPr>
          <w:rFonts w:ascii="Book Antiqua" w:hAnsi="Book Antiqua"/>
          <w:sz w:val="24"/>
          <w:szCs w:val="24"/>
        </w:rPr>
        <w:t>livers</w:t>
      </w:r>
      <w:r w:rsidR="00072CB2" w:rsidRPr="0081719F">
        <w:rPr>
          <w:rFonts w:ascii="Book Antiqua" w:hAnsi="Book Antiqua"/>
          <w:sz w:val="24"/>
          <w:szCs w:val="24"/>
          <w:vertAlign w:val="superscript"/>
        </w:rPr>
        <w:t>[</w:t>
      </w:r>
      <w:r w:rsidR="007C08FC" w:rsidRPr="0081719F">
        <w:rPr>
          <w:rFonts w:ascii="Book Antiqua" w:hAnsi="Book Antiqua"/>
          <w:sz w:val="24"/>
          <w:szCs w:val="24"/>
          <w:vertAlign w:val="superscript"/>
        </w:rPr>
        <w:t>21</w:t>
      </w:r>
      <w:r w:rsidR="00072CB2" w:rsidRPr="0081719F">
        <w:rPr>
          <w:rFonts w:ascii="Book Antiqua" w:hAnsi="Book Antiqua"/>
          <w:sz w:val="24"/>
          <w:szCs w:val="24"/>
          <w:vertAlign w:val="superscript"/>
        </w:rPr>
        <w:t>]</w:t>
      </w:r>
      <w:r w:rsidR="00BC727F" w:rsidRPr="001579CB">
        <w:rPr>
          <w:rFonts w:ascii="Book Antiqua" w:hAnsi="Book Antiqua"/>
          <w:sz w:val="24"/>
          <w:szCs w:val="24"/>
        </w:rPr>
        <w:t xml:space="preserve"> </w:t>
      </w:r>
      <w:r w:rsidR="0040650D" w:rsidRPr="001579CB">
        <w:rPr>
          <w:rFonts w:ascii="Book Antiqua" w:hAnsi="Book Antiqua"/>
          <w:sz w:val="24"/>
          <w:szCs w:val="24"/>
        </w:rPr>
        <w:t>as reflected by</w:t>
      </w:r>
      <w:r w:rsidR="003D1F2E" w:rsidRPr="001579CB">
        <w:rPr>
          <w:rFonts w:ascii="Book Antiqua" w:hAnsi="Book Antiqua"/>
          <w:sz w:val="24"/>
          <w:szCs w:val="24"/>
        </w:rPr>
        <w:t xml:space="preserve"> </w:t>
      </w:r>
      <w:r w:rsidR="0070399E" w:rsidRPr="001579CB">
        <w:rPr>
          <w:rFonts w:ascii="Book Antiqua" w:hAnsi="Book Antiqua"/>
          <w:sz w:val="24"/>
          <w:szCs w:val="24"/>
        </w:rPr>
        <w:t xml:space="preserve">young donor </w:t>
      </w:r>
      <w:r w:rsidR="002A45FE" w:rsidRPr="001579CB">
        <w:rPr>
          <w:rFonts w:ascii="Book Antiqua" w:hAnsi="Book Antiqua"/>
          <w:sz w:val="24"/>
          <w:szCs w:val="24"/>
        </w:rPr>
        <w:t>age and short ischemic times (cold</w:t>
      </w:r>
      <w:r w:rsidR="00A001EB" w:rsidRPr="001579CB">
        <w:rPr>
          <w:rFonts w:ascii="Book Antiqua" w:hAnsi="Book Antiqua"/>
          <w:sz w:val="24"/>
          <w:szCs w:val="24"/>
        </w:rPr>
        <w:t xml:space="preserve"> and warm), </w:t>
      </w:r>
      <w:r w:rsidR="00B11ECA" w:rsidRPr="001579CB">
        <w:rPr>
          <w:rFonts w:ascii="Book Antiqua" w:hAnsi="Book Antiqua"/>
          <w:sz w:val="24"/>
          <w:szCs w:val="24"/>
        </w:rPr>
        <w:t>the majority</w:t>
      </w:r>
      <w:r w:rsidR="002A45FE" w:rsidRPr="001579CB">
        <w:rPr>
          <w:rFonts w:ascii="Book Antiqua" w:hAnsi="Book Antiqua"/>
          <w:sz w:val="24"/>
          <w:szCs w:val="24"/>
        </w:rPr>
        <w:t xml:space="preserve"> (94.6%)</w:t>
      </w:r>
      <w:r w:rsidR="0070399E" w:rsidRPr="001579CB">
        <w:rPr>
          <w:rFonts w:ascii="Book Antiqua" w:hAnsi="Book Antiqua"/>
          <w:sz w:val="24"/>
          <w:szCs w:val="24"/>
        </w:rPr>
        <w:t xml:space="preserve"> of DCD tr</w:t>
      </w:r>
      <w:r w:rsidR="00B11ECA" w:rsidRPr="001579CB">
        <w:rPr>
          <w:rFonts w:ascii="Book Antiqua" w:hAnsi="Book Antiqua"/>
          <w:sz w:val="24"/>
          <w:szCs w:val="24"/>
        </w:rPr>
        <w:t xml:space="preserve">ansplants </w:t>
      </w:r>
      <w:r w:rsidR="00ED4163" w:rsidRPr="001579CB">
        <w:rPr>
          <w:rFonts w:ascii="Book Antiqua" w:hAnsi="Book Antiqua"/>
          <w:sz w:val="24"/>
          <w:szCs w:val="24"/>
        </w:rPr>
        <w:t>used to develop the</w:t>
      </w:r>
      <w:r w:rsidR="007A2382" w:rsidRPr="001579CB">
        <w:rPr>
          <w:rFonts w:ascii="Book Antiqua" w:hAnsi="Book Antiqua"/>
          <w:sz w:val="24"/>
          <w:szCs w:val="24"/>
        </w:rPr>
        <w:t xml:space="preserve"> DCD-</w:t>
      </w:r>
      <w:r w:rsidR="00ED4163" w:rsidRPr="001579CB">
        <w:rPr>
          <w:rFonts w:ascii="Book Antiqua" w:hAnsi="Book Antiqua"/>
          <w:sz w:val="24"/>
          <w:szCs w:val="24"/>
        </w:rPr>
        <w:t>RI</w:t>
      </w:r>
      <w:r w:rsidR="002A45FE" w:rsidRPr="001579CB">
        <w:rPr>
          <w:rFonts w:ascii="Book Antiqua" w:hAnsi="Book Antiqua"/>
          <w:sz w:val="24"/>
          <w:szCs w:val="24"/>
        </w:rPr>
        <w:t xml:space="preserve"> belong</w:t>
      </w:r>
      <w:r w:rsidR="00A001EB" w:rsidRPr="001579CB">
        <w:rPr>
          <w:rFonts w:ascii="Book Antiqua" w:hAnsi="Book Antiqua"/>
          <w:sz w:val="24"/>
          <w:szCs w:val="24"/>
        </w:rPr>
        <w:t xml:space="preserve"> to the l</w:t>
      </w:r>
      <w:r w:rsidR="0070399E" w:rsidRPr="001579CB">
        <w:rPr>
          <w:rFonts w:ascii="Book Antiqua" w:hAnsi="Book Antiqua"/>
          <w:sz w:val="24"/>
          <w:szCs w:val="24"/>
        </w:rPr>
        <w:t>ow</w:t>
      </w:r>
      <w:r w:rsidR="00A001EB" w:rsidRPr="001579CB">
        <w:rPr>
          <w:rFonts w:ascii="Book Antiqua" w:hAnsi="Book Antiqua"/>
          <w:sz w:val="24"/>
          <w:szCs w:val="24"/>
        </w:rPr>
        <w:t xml:space="preserve"> and standard </w:t>
      </w:r>
      <w:r w:rsidR="002A45FE" w:rsidRPr="001579CB">
        <w:rPr>
          <w:rFonts w:ascii="Book Antiqua" w:hAnsi="Book Antiqua"/>
          <w:sz w:val="24"/>
          <w:szCs w:val="24"/>
        </w:rPr>
        <w:t>DCD-RI</w:t>
      </w:r>
      <w:r w:rsidR="00A001EB" w:rsidRPr="001579CB">
        <w:rPr>
          <w:rFonts w:ascii="Book Antiqua" w:hAnsi="Book Antiqua"/>
          <w:sz w:val="24"/>
          <w:szCs w:val="24"/>
        </w:rPr>
        <w:t xml:space="preserve"> score </w:t>
      </w:r>
      <w:r w:rsidR="007434C0" w:rsidRPr="001579CB">
        <w:rPr>
          <w:rFonts w:ascii="Book Antiqua" w:hAnsi="Book Antiqua"/>
          <w:sz w:val="24"/>
          <w:szCs w:val="24"/>
        </w:rPr>
        <w:t xml:space="preserve">risk </w:t>
      </w:r>
      <w:r w:rsidR="00065D45" w:rsidRPr="001579CB">
        <w:rPr>
          <w:rFonts w:ascii="Book Antiqua" w:hAnsi="Book Antiqua"/>
          <w:sz w:val="24"/>
          <w:szCs w:val="24"/>
        </w:rPr>
        <w:t>classes</w:t>
      </w:r>
      <w:r w:rsidR="002A45FE" w:rsidRPr="001579CB">
        <w:rPr>
          <w:rFonts w:ascii="Book Antiqua" w:hAnsi="Book Antiqua"/>
          <w:sz w:val="24"/>
          <w:szCs w:val="24"/>
        </w:rPr>
        <w:t>, while</w:t>
      </w:r>
      <w:r w:rsidR="0070399E" w:rsidRPr="001579CB">
        <w:rPr>
          <w:rFonts w:ascii="Book Antiqua" w:hAnsi="Book Antiqua"/>
          <w:sz w:val="24"/>
          <w:szCs w:val="24"/>
        </w:rPr>
        <w:t xml:space="preserve"> high risk DCD-RI </w:t>
      </w:r>
      <w:r w:rsidR="002A45FE" w:rsidRPr="001579CB">
        <w:rPr>
          <w:rFonts w:ascii="Book Antiqua" w:hAnsi="Book Antiqua"/>
          <w:sz w:val="24"/>
          <w:szCs w:val="24"/>
        </w:rPr>
        <w:t>tra</w:t>
      </w:r>
      <w:r w:rsidR="007A2382" w:rsidRPr="001579CB">
        <w:rPr>
          <w:rFonts w:ascii="Book Antiqua" w:hAnsi="Book Antiqua"/>
          <w:sz w:val="24"/>
          <w:szCs w:val="24"/>
        </w:rPr>
        <w:t>nsplants (DCD-</w:t>
      </w:r>
      <w:r w:rsidR="00844392" w:rsidRPr="001579CB">
        <w:rPr>
          <w:rFonts w:ascii="Book Antiqua" w:hAnsi="Book Antiqua"/>
          <w:sz w:val="24"/>
          <w:szCs w:val="24"/>
        </w:rPr>
        <w:t>RI score &gt;</w:t>
      </w:r>
      <w:r w:rsidR="0081719F">
        <w:rPr>
          <w:rFonts w:ascii="Book Antiqua" w:hAnsi="Book Antiqua" w:hint="eastAsia"/>
          <w:sz w:val="24"/>
          <w:szCs w:val="24"/>
          <w:lang w:eastAsia="zh-CN"/>
        </w:rPr>
        <w:t xml:space="preserve"> </w:t>
      </w:r>
      <w:r w:rsidR="00844392" w:rsidRPr="001579CB">
        <w:rPr>
          <w:rFonts w:ascii="Book Antiqua" w:hAnsi="Book Antiqua"/>
          <w:sz w:val="24"/>
          <w:szCs w:val="24"/>
        </w:rPr>
        <w:t>5) were</w:t>
      </w:r>
      <w:r w:rsidR="0070399E" w:rsidRPr="001579CB">
        <w:rPr>
          <w:rFonts w:ascii="Book Antiqua" w:hAnsi="Book Antiqua"/>
          <w:sz w:val="24"/>
          <w:szCs w:val="24"/>
        </w:rPr>
        <w:t xml:space="preserve"> rare in the programm</w:t>
      </w:r>
      <w:r w:rsidR="00A001EB" w:rsidRPr="001579CB">
        <w:rPr>
          <w:rFonts w:ascii="Book Antiqua" w:hAnsi="Book Antiqua"/>
          <w:sz w:val="24"/>
          <w:szCs w:val="24"/>
        </w:rPr>
        <w:t xml:space="preserve">e. </w:t>
      </w:r>
      <w:r w:rsidR="00016F08" w:rsidRPr="001579CB">
        <w:rPr>
          <w:rFonts w:ascii="Book Antiqua" w:hAnsi="Book Antiqua"/>
          <w:sz w:val="24"/>
          <w:szCs w:val="24"/>
        </w:rPr>
        <w:t>But by being stringent in DCD selection</w:t>
      </w:r>
      <w:r w:rsidR="00303EBA" w:rsidRPr="001579CB">
        <w:rPr>
          <w:rFonts w:ascii="Book Antiqua" w:hAnsi="Book Antiqua"/>
          <w:sz w:val="24"/>
          <w:szCs w:val="24"/>
        </w:rPr>
        <w:t xml:space="preserve"> good outcomes can be achieved</w:t>
      </w:r>
      <w:r w:rsidR="009D765B" w:rsidRPr="001579CB">
        <w:rPr>
          <w:rFonts w:ascii="Book Antiqua" w:hAnsi="Book Antiqua"/>
          <w:sz w:val="24"/>
          <w:szCs w:val="24"/>
        </w:rPr>
        <w:t>,</w:t>
      </w:r>
      <w:r w:rsidR="00303EBA" w:rsidRPr="001579CB">
        <w:rPr>
          <w:rFonts w:ascii="Book Antiqua" w:hAnsi="Book Antiqua"/>
          <w:sz w:val="24"/>
          <w:szCs w:val="24"/>
        </w:rPr>
        <w:t xml:space="preserve"> </w:t>
      </w:r>
      <w:r w:rsidR="00016F08" w:rsidRPr="001579CB">
        <w:rPr>
          <w:rFonts w:ascii="Book Antiqua" w:hAnsi="Book Antiqua"/>
          <w:sz w:val="24"/>
          <w:szCs w:val="24"/>
        </w:rPr>
        <w:t xml:space="preserve">comparable to DBD in </w:t>
      </w:r>
      <w:r w:rsidR="009D765B" w:rsidRPr="001579CB">
        <w:rPr>
          <w:rFonts w:ascii="Book Antiqua" w:hAnsi="Book Antiqua"/>
          <w:sz w:val="24"/>
          <w:szCs w:val="24"/>
        </w:rPr>
        <w:t xml:space="preserve">both </w:t>
      </w:r>
      <w:r w:rsidR="00016F08" w:rsidRPr="001579CB">
        <w:rPr>
          <w:rFonts w:ascii="Book Antiqua" w:hAnsi="Book Antiqua"/>
          <w:sz w:val="24"/>
          <w:szCs w:val="24"/>
        </w:rPr>
        <w:t xml:space="preserve">the short and long </w:t>
      </w:r>
      <w:proofErr w:type="gramStart"/>
      <w:r w:rsidR="00016F08" w:rsidRPr="001579CB">
        <w:rPr>
          <w:rFonts w:ascii="Book Antiqua" w:hAnsi="Book Antiqua"/>
          <w:sz w:val="24"/>
          <w:szCs w:val="24"/>
        </w:rPr>
        <w:t>term</w:t>
      </w:r>
      <w:r w:rsidR="00072CB2" w:rsidRPr="0081719F">
        <w:rPr>
          <w:rFonts w:ascii="Book Antiqua" w:hAnsi="Book Antiqua"/>
          <w:sz w:val="24"/>
          <w:szCs w:val="24"/>
          <w:vertAlign w:val="superscript"/>
        </w:rPr>
        <w:t>[</w:t>
      </w:r>
      <w:proofErr w:type="gramEnd"/>
      <w:r w:rsidR="007C08FC" w:rsidRPr="0081719F">
        <w:rPr>
          <w:rFonts w:ascii="Book Antiqua" w:hAnsi="Book Antiqua"/>
          <w:sz w:val="24"/>
          <w:szCs w:val="24"/>
          <w:vertAlign w:val="superscript"/>
        </w:rPr>
        <w:t>22</w:t>
      </w:r>
      <w:r w:rsidR="00072CB2" w:rsidRPr="0081719F">
        <w:rPr>
          <w:rFonts w:ascii="Book Antiqua" w:hAnsi="Book Antiqua"/>
          <w:sz w:val="24"/>
          <w:szCs w:val="24"/>
          <w:vertAlign w:val="superscript"/>
        </w:rPr>
        <w:t>]</w:t>
      </w:r>
      <w:r w:rsidR="00016F08" w:rsidRPr="001579CB">
        <w:rPr>
          <w:rFonts w:ascii="Book Antiqua" w:hAnsi="Book Antiqua"/>
          <w:sz w:val="24"/>
          <w:szCs w:val="24"/>
        </w:rPr>
        <w:t xml:space="preserve">. </w:t>
      </w:r>
    </w:p>
    <w:p w14:paraId="344AAA79" w14:textId="4504822E" w:rsidR="0031773C" w:rsidRPr="001579CB" w:rsidRDefault="000C0B0D"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Another factor</w:t>
      </w:r>
      <w:r w:rsidR="00A001EB" w:rsidRPr="001579CB">
        <w:rPr>
          <w:rFonts w:ascii="Book Antiqua" w:hAnsi="Book Antiqua"/>
          <w:sz w:val="24"/>
          <w:szCs w:val="24"/>
        </w:rPr>
        <w:t xml:space="preserve"> that is well recognized to be a determinant of </w:t>
      </w:r>
      <w:r w:rsidR="00ED4163" w:rsidRPr="001579CB">
        <w:rPr>
          <w:rFonts w:ascii="Book Antiqua" w:hAnsi="Book Antiqua"/>
          <w:sz w:val="24"/>
          <w:szCs w:val="24"/>
        </w:rPr>
        <w:t>outcome in DCD transplantation b</w:t>
      </w:r>
      <w:r w:rsidR="00A001EB" w:rsidRPr="001579CB">
        <w:rPr>
          <w:rFonts w:ascii="Book Antiqua" w:hAnsi="Book Antiqua"/>
          <w:sz w:val="24"/>
          <w:szCs w:val="24"/>
        </w:rPr>
        <w:t>ut</w:t>
      </w:r>
      <w:r w:rsidRPr="001579CB">
        <w:rPr>
          <w:rFonts w:ascii="Book Antiqua" w:hAnsi="Book Antiqua"/>
          <w:sz w:val="24"/>
          <w:szCs w:val="24"/>
        </w:rPr>
        <w:t xml:space="preserve"> was not included in the DCD-</w:t>
      </w:r>
      <w:r w:rsidR="00016F08" w:rsidRPr="001579CB">
        <w:rPr>
          <w:rFonts w:ascii="Book Antiqua" w:hAnsi="Book Antiqua"/>
          <w:sz w:val="24"/>
          <w:szCs w:val="24"/>
        </w:rPr>
        <w:t>RI was steatosis. T</w:t>
      </w:r>
      <w:r w:rsidR="00ED4163" w:rsidRPr="001579CB">
        <w:rPr>
          <w:rFonts w:ascii="Book Antiqua" w:hAnsi="Book Antiqua"/>
          <w:sz w:val="24"/>
          <w:szCs w:val="24"/>
        </w:rPr>
        <w:t>he</w:t>
      </w:r>
      <w:r w:rsidR="00016F08" w:rsidRPr="001579CB">
        <w:rPr>
          <w:rFonts w:ascii="Book Antiqua" w:hAnsi="Book Antiqua"/>
          <w:sz w:val="24"/>
          <w:szCs w:val="24"/>
        </w:rPr>
        <w:t xml:space="preserve"> main</w:t>
      </w:r>
      <w:r w:rsidR="0040650D" w:rsidRPr="001579CB">
        <w:rPr>
          <w:rFonts w:ascii="Book Antiqua" w:hAnsi="Book Antiqua"/>
          <w:sz w:val="24"/>
          <w:szCs w:val="24"/>
        </w:rPr>
        <w:t xml:space="preserve"> reason for</w:t>
      </w:r>
      <w:r w:rsidR="00ED4163" w:rsidRPr="001579CB">
        <w:rPr>
          <w:rFonts w:ascii="Book Antiqua" w:hAnsi="Book Antiqua"/>
          <w:sz w:val="24"/>
          <w:szCs w:val="24"/>
        </w:rPr>
        <w:t xml:space="preserve"> exclusion</w:t>
      </w:r>
      <w:r w:rsidR="00016F08" w:rsidRPr="001579CB">
        <w:rPr>
          <w:rFonts w:ascii="Book Antiqua" w:hAnsi="Book Antiqua"/>
          <w:sz w:val="24"/>
          <w:szCs w:val="24"/>
        </w:rPr>
        <w:t xml:space="preserve"> was assessment </w:t>
      </w:r>
      <w:r w:rsidRPr="001579CB">
        <w:rPr>
          <w:rFonts w:ascii="Book Antiqua" w:hAnsi="Book Antiqua"/>
          <w:sz w:val="24"/>
          <w:szCs w:val="24"/>
        </w:rPr>
        <w:t xml:space="preserve">of liver steatosis </w:t>
      </w:r>
      <w:r w:rsidR="00016F08" w:rsidRPr="001579CB">
        <w:rPr>
          <w:rFonts w:ascii="Book Antiqua" w:hAnsi="Book Antiqua"/>
          <w:sz w:val="24"/>
          <w:szCs w:val="24"/>
        </w:rPr>
        <w:t>by the surgeon is highly subjective</w:t>
      </w:r>
      <w:r w:rsidR="00072CB2" w:rsidRPr="0081719F">
        <w:rPr>
          <w:rFonts w:ascii="Book Antiqua" w:hAnsi="Book Antiqua"/>
          <w:sz w:val="24"/>
          <w:szCs w:val="24"/>
          <w:vertAlign w:val="superscript"/>
        </w:rPr>
        <w:t>[</w:t>
      </w:r>
      <w:r w:rsidR="008B4E56" w:rsidRPr="0081719F">
        <w:rPr>
          <w:rFonts w:ascii="Book Antiqua" w:hAnsi="Book Antiqua"/>
          <w:sz w:val="24"/>
          <w:szCs w:val="24"/>
          <w:vertAlign w:val="superscript"/>
        </w:rPr>
        <w:t>23</w:t>
      </w:r>
      <w:r w:rsidR="00072CB2" w:rsidRPr="0081719F">
        <w:rPr>
          <w:rFonts w:ascii="Book Antiqua" w:hAnsi="Book Antiqua"/>
          <w:sz w:val="24"/>
          <w:szCs w:val="24"/>
          <w:vertAlign w:val="superscript"/>
        </w:rPr>
        <w:t>]</w:t>
      </w:r>
      <w:r w:rsidR="00016F08" w:rsidRPr="0081719F">
        <w:rPr>
          <w:rFonts w:ascii="Book Antiqua" w:hAnsi="Book Antiqua"/>
          <w:sz w:val="24"/>
          <w:szCs w:val="24"/>
          <w:vertAlign w:val="superscript"/>
        </w:rPr>
        <w:t xml:space="preserve"> </w:t>
      </w:r>
      <w:r w:rsidR="00016F08" w:rsidRPr="001579CB">
        <w:rPr>
          <w:rFonts w:ascii="Book Antiqua" w:hAnsi="Book Antiqua"/>
          <w:sz w:val="24"/>
          <w:szCs w:val="24"/>
        </w:rPr>
        <w:t xml:space="preserve">and histological assessment </w:t>
      </w:r>
      <w:r w:rsidR="003D1F2E" w:rsidRPr="001579CB">
        <w:rPr>
          <w:rFonts w:ascii="Book Antiqua" w:hAnsi="Book Antiqua"/>
          <w:sz w:val="24"/>
          <w:szCs w:val="24"/>
        </w:rPr>
        <w:t xml:space="preserve">of the donor liver </w:t>
      </w:r>
      <w:r w:rsidRPr="001579CB">
        <w:rPr>
          <w:rFonts w:ascii="Book Antiqua" w:hAnsi="Book Antiqua"/>
          <w:sz w:val="24"/>
          <w:szCs w:val="24"/>
        </w:rPr>
        <w:t xml:space="preserve">pre-perfusion </w:t>
      </w:r>
      <w:r w:rsidR="00016F08" w:rsidRPr="001579CB">
        <w:rPr>
          <w:rFonts w:ascii="Book Antiqua" w:hAnsi="Book Antiqua"/>
          <w:sz w:val="24"/>
          <w:szCs w:val="24"/>
        </w:rPr>
        <w:t>is not routinely performed</w:t>
      </w:r>
      <w:r w:rsidRPr="001579CB">
        <w:rPr>
          <w:rFonts w:ascii="Book Antiqua" w:hAnsi="Book Antiqua"/>
          <w:sz w:val="24"/>
          <w:szCs w:val="24"/>
        </w:rPr>
        <w:t xml:space="preserve"> in transplant</w:t>
      </w:r>
      <w:r w:rsidR="00CD0005" w:rsidRPr="001579CB">
        <w:rPr>
          <w:rFonts w:ascii="Book Antiqua" w:hAnsi="Book Antiqua"/>
          <w:sz w:val="24"/>
          <w:szCs w:val="24"/>
        </w:rPr>
        <w:t>, and is</w:t>
      </w:r>
      <w:r w:rsidR="0040650D" w:rsidRPr="001579CB">
        <w:rPr>
          <w:rFonts w:ascii="Book Antiqua" w:hAnsi="Book Antiqua"/>
          <w:sz w:val="24"/>
          <w:szCs w:val="24"/>
        </w:rPr>
        <w:t xml:space="preserve"> in</w:t>
      </w:r>
      <w:r w:rsidR="00CD0005" w:rsidRPr="001579CB">
        <w:rPr>
          <w:rFonts w:ascii="Book Antiqua" w:hAnsi="Book Antiqua"/>
          <w:sz w:val="24"/>
          <w:szCs w:val="24"/>
        </w:rPr>
        <w:t xml:space="preserve"> itself</w:t>
      </w:r>
      <w:r w:rsidR="0040650D" w:rsidRPr="001579CB">
        <w:rPr>
          <w:rFonts w:ascii="Book Antiqua" w:hAnsi="Book Antiqua"/>
          <w:sz w:val="24"/>
          <w:szCs w:val="24"/>
        </w:rPr>
        <w:t>,</w:t>
      </w:r>
      <w:r w:rsidR="00CD0005" w:rsidRPr="001579CB">
        <w:rPr>
          <w:rFonts w:ascii="Book Antiqua" w:hAnsi="Book Antiqua"/>
          <w:sz w:val="24"/>
          <w:szCs w:val="24"/>
        </w:rPr>
        <w:t xml:space="preserve"> a subjective assessment</w:t>
      </w:r>
      <w:r w:rsidR="00ED4163" w:rsidRPr="001579CB">
        <w:rPr>
          <w:rFonts w:ascii="Book Antiqua" w:hAnsi="Book Antiqua"/>
          <w:sz w:val="24"/>
          <w:szCs w:val="24"/>
        </w:rPr>
        <w:t>.</w:t>
      </w:r>
      <w:r w:rsidR="0031773C" w:rsidRPr="001579CB">
        <w:rPr>
          <w:rFonts w:ascii="Book Antiqua" w:hAnsi="Book Antiqua"/>
          <w:sz w:val="24"/>
          <w:szCs w:val="24"/>
        </w:rPr>
        <w:t xml:space="preserve"> </w:t>
      </w:r>
      <w:r w:rsidRPr="001579CB">
        <w:rPr>
          <w:rFonts w:ascii="Book Antiqua" w:hAnsi="Book Antiqua"/>
          <w:sz w:val="24"/>
          <w:szCs w:val="24"/>
        </w:rPr>
        <w:t xml:space="preserve">Institutionally, the </w:t>
      </w:r>
      <w:proofErr w:type="spellStart"/>
      <w:r w:rsidRPr="001579CB">
        <w:rPr>
          <w:rFonts w:ascii="Book Antiqua" w:hAnsi="Book Antiqua"/>
          <w:sz w:val="24"/>
          <w:szCs w:val="24"/>
        </w:rPr>
        <w:t>steatotic</w:t>
      </w:r>
      <w:proofErr w:type="spellEnd"/>
      <w:r w:rsidRPr="001579CB">
        <w:rPr>
          <w:rFonts w:ascii="Book Antiqua" w:hAnsi="Book Antiqua"/>
          <w:sz w:val="24"/>
          <w:szCs w:val="24"/>
        </w:rPr>
        <w:t xml:space="preserve"> (&gt;</w:t>
      </w:r>
      <w:r w:rsidR="0081719F">
        <w:rPr>
          <w:rFonts w:ascii="Book Antiqua" w:hAnsi="Book Antiqua" w:hint="eastAsia"/>
          <w:sz w:val="24"/>
          <w:szCs w:val="24"/>
          <w:lang w:eastAsia="zh-CN"/>
        </w:rPr>
        <w:t xml:space="preserve"> </w:t>
      </w:r>
      <w:r w:rsidRPr="001579CB">
        <w:rPr>
          <w:rFonts w:ascii="Book Antiqua" w:hAnsi="Book Antiqua"/>
          <w:sz w:val="24"/>
          <w:szCs w:val="24"/>
        </w:rPr>
        <w:t>30%) DCD liver is not used which may explain why</w:t>
      </w:r>
      <w:r w:rsidR="005549E7" w:rsidRPr="001579CB">
        <w:rPr>
          <w:rFonts w:ascii="Book Antiqua" w:hAnsi="Book Antiqua"/>
          <w:sz w:val="24"/>
          <w:szCs w:val="24"/>
        </w:rPr>
        <w:t xml:space="preserve"> donor BMI and donor liver weight</w:t>
      </w:r>
      <w:r w:rsidR="007B55F7" w:rsidRPr="001579CB">
        <w:rPr>
          <w:rFonts w:ascii="Book Antiqua" w:hAnsi="Book Antiqua"/>
          <w:sz w:val="24"/>
          <w:szCs w:val="24"/>
        </w:rPr>
        <w:t xml:space="preserve">, both surrogate markers of </w:t>
      </w:r>
      <w:r w:rsidRPr="001579CB">
        <w:rPr>
          <w:rFonts w:ascii="Book Antiqua" w:hAnsi="Book Antiqua"/>
          <w:sz w:val="24"/>
          <w:szCs w:val="24"/>
        </w:rPr>
        <w:t xml:space="preserve">liver </w:t>
      </w:r>
      <w:r w:rsidR="007B55F7" w:rsidRPr="001579CB">
        <w:rPr>
          <w:rFonts w:ascii="Book Antiqua" w:hAnsi="Book Antiqua"/>
          <w:sz w:val="24"/>
          <w:szCs w:val="24"/>
        </w:rPr>
        <w:t>steatosis, were</w:t>
      </w:r>
      <w:r w:rsidRPr="001579CB">
        <w:rPr>
          <w:rFonts w:ascii="Book Antiqua" w:hAnsi="Book Antiqua"/>
          <w:sz w:val="24"/>
          <w:szCs w:val="24"/>
        </w:rPr>
        <w:t xml:space="preserve"> not</w:t>
      </w:r>
      <w:r w:rsidR="007B55F7" w:rsidRPr="001579CB">
        <w:rPr>
          <w:rFonts w:ascii="Book Antiqua" w:hAnsi="Book Antiqua"/>
          <w:sz w:val="24"/>
          <w:szCs w:val="24"/>
        </w:rPr>
        <w:t xml:space="preserve"> found to have</w:t>
      </w:r>
      <w:r w:rsidRPr="001579CB">
        <w:rPr>
          <w:rFonts w:ascii="Book Antiqua" w:hAnsi="Book Antiqua"/>
          <w:sz w:val="24"/>
          <w:szCs w:val="24"/>
        </w:rPr>
        <w:t xml:space="preserve"> any bearing on graft survival.</w:t>
      </w:r>
      <w:r w:rsidR="005549E7" w:rsidRPr="001579CB">
        <w:rPr>
          <w:rFonts w:ascii="Book Antiqua" w:hAnsi="Book Antiqua"/>
          <w:sz w:val="24"/>
          <w:szCs w:val="24"/>
        </w:rPr>
        <w:t xml:space="preserve"> </w:t>
      </w:r>
      <w:r w:rsidR="0031773C" w:rsidRPr="001579CB">
        <w:rPr>
          <w:rFonts w:ascii="Book Antiqua" w:hAnsi="Book Antiqua"/>
          <w:sz w:val="24"/>
          <w:szCs w:val="24"/>
        </w:rPr>
        <w:t>Neither</w:t>
      </w:r>
      <w:r w:rsidR="006D6D62" w:rsidRPr="001579CB">
        <w:rPr>
          <w:rFonts w:ascii="Book Antiqua" w:hAnsi="Book Antiqua"/>
          <w:sz w:val="24"/>
          <w:szCs w:val="24"/>
        </w:rPr>
        <w:t>,</w:t>
      </w:r>
      <w:r w:rsidR="0031773C" w:rsidRPr="001579CB">
        <w:rPr>
          <w:rFonts w:ascii="Book Antiqua" w:hAnsi="Book Antiqua"/>
          <w:sz w:val="24"/>
          <w:szCs w:val="24"/>
        </w:rPr>
        <w:t xml:space="preserve"> donor or recipient age</w:t>
      </w:r>
      <w:r w:rsidR="00E776AB" w:rsidRPr="001579CB">
        <w:rPr>
          <w:rFonts w:ascii="Book Antiqua" w:hAnsi="Book Antiqua"/>
          <w:sz w:val="24"/>
          <w:szCs w:val="24"/>
        </w:rPr>
        <w:t>,</w:t>
      </w:r>
      <w:r w:rsidRPr="001579CB">
        <w:rPr>
          <w:rFonts w:ascii="Book Antiqua" w:hAnsi="Book Antiqua"/>
          <w:sz w:val="24"/>
          <w:szCs w:val="24"/>
        </w:rPr>
        <w:t xml:space="preserve"> were included in the DCD-</w:t>
      </w:r>
      <w:r w:rsidR="0031773C" w:rsidRPr="001579CB">
        <w:rPr>
          <w:rFonts w:ascii="Book Antiqua" w:hAnsi="Book Antiqua"/>
          <w:sz w:val="24"/>
          <w:szCs w:val="24"/>
        </w:rPr>
        <w:t xml:space="preserve">RI </w:t>
      </w:r>
      <w:r w:rsidR="00557B45" w:rsidRPr="001579CB">
        <w:rPr>
          <w:rFonts w:ascii="Book Antiqua" w:hAnsi="Book Antiqua"/>
          <w:sz w:val="24"/>
          <w:szCs w:val="24"/>
        </w:rPr>
        <w:t xml:space="preserve">model </w:t>
      </w:r>
      <w:r w:rsidR="0031773C" w:rsidRPr="001579CB">
        <w:rPr>
          <w:rFonts w:ascii="Book Antiqua" w:hAnsi="Book Antiqua"/>
          <w:sz w:val="24"/>
          <w:szCs w:val="24"/>
        </w:rPr>
        <w:t xml:space="preserve">as they were not found to be determinants of outcome in the </w:t>
      </w:r>
      <w:r w:rsidR="00E776AB" w:rsidRPr="001579CB">
        <w:rPr>
          <w:rFonts w:ascii="Book Antiqua" w:hAnsi="Book Antiqua"/>
          <w:sz w:val="24"/>
          <w:szCs w:val="24"/>
        </w:rPr>
        <w:t xml:space="preserve">data </w:t>
      </w:r>
      <w:proofErr w:type="spellStart"/>
      <w:r w:rsidR="00E776AB" w:rsidRPr="001579CB">
        <w:rPr>
          <w:rFonts w:ascii="Book Antiqua" w:hAnsi="Book Antiqua"/>
          <w:sz w:val="24"/>
          <w:szCs w:val="24"/>
        </w:rPr>
        <w:t>analyzed</w:t>
      </w:r>
      <w:proofErr w:type="spellEnd"/>
      <w:r w:rsidR="0031773C" w:rsidRPr="001579CB">
        <w:rPr>
          <w:rFonts w:ascii="Book Antiqua" w:hAnsi="Book Antiqua"/>
          <w:sz w:val="24"/>
          <w:szCs w:val="24"/>
        </w:rPr>
        <w:t xml:space="preserve">. </w:t>
      </w:r>
      <w:r w:rsidR="009C3C82" w:rsidRPr="001579CB">
        <w:rPr>
          <w:rFonts w:ascii="Book Antiqua" w:hAnsi="Book Antiqua"/>
          <w:sz w:val="24"/>
          <w:szCs w:val="24"/>
        </w:rPr>
        <w:t xml:space="preserve">This </w:t>
      </w:r>
      <w:r w:rsidR="00CD0005" w:rsidRPr="001579CB">
        <w:rPr>
          <w:rFonts w:ascii="Book Antiqua" w:hAnsi="Book Antiqua"/>
          <w:sz w:val="24"/>
          <w:szCs w:val="24"/>
        </w:rPr>
        <w:t xml:space="preserve">again </w:t>
      </w:r>
      <w:r w:rsidR="009C3C82" w:rsidRPr="001579CB">
        <w:rPr>
          <w:rFonts w:ascii="Book Antiqua" w:hAnsi="Book Antiqua"/>
          <w:sz w:val="24"/>
          <w:szCs w:val="24"/>
        </w:rPr>
        <w:t>reflects institutional practice, which is not to use d</w:t>
      </w:r>
      <w:r w:rsidR="00072F99" w:rsidRPr="001579CB">
        <w:rPr>
          <w:rFonts w:ascii="Book Antiqua" w:hAnsi="Book Antiqua"/>
          <w:sz w:val="24"/>
          <w:szCs w:val="24"/>
        </w:rPr>
        <w:t>onor</w:t>
      </w:r>
      <w:r w:rsidR="00F03F8B" w:rsidRPr="001579CB">
        <w:rPr>
          <w:rFonts w:ascii="Book Antiqua" w:hAnsi="Book Antiqua"/>
          <w:sz w:val="24"/>
          <w:szCs w:val="24"/>
        </w:rPr>
        <w:t>/recipient</w:t>
      </w:r>
      <w:r w:rsidR="00072F99" w:rsidRPr="001579CB">
        <w:rPr>
          <w:rFonts w:ascii="Book Antiqua" w:hAnsi="Book Antiqua"/>
          <w:sz w:val="24"/>
          <w:szCs w:val="24"/>
        </w:rPr>
        <w:t xml:space="preserve"> age</w:t>
      </w:r>
      <w:r w:rsidR="009C3C82" w:rsidRPr="001579CB">
        <w:rPr>
          <w:rFonts w:ascii="Book Antiqua" w:hAnsi="Book Antiqua"/>
          <w:sz w:val="24"/>
          <w:szCs w:val="24"/>
        </w:rPr>
        <w:t xml:space="preserve"> on its own, as </w:t>
      </w:r>
      <w:r w:rsidR="00072F99" w:rsidRPr="001579CB">
        <w:rPr>
          <w:rFonts w:ascii="Book Antiqua" w:hAnsi="Book Antiqua"/>
          <w:sz w:val="24"/>
          <w:szCs w:val="24"/>
        </w:rPr>
        <w:t xml:space="preserve">a </w:t>
      </w:r>
      <w:r w:rsidR="009C3C82" w:rsidRPr="001579CB">
        <w:rPr>
          <w:rFonts w:ascii="Book Antiqua" w:hAnsi="Book Antiqua"/>
          <w:sz w:val="24"/>
          <w:szCs w:val="24"/>
        </w:rPr>
        <w:t>reason for</w:t>
      </w:r>
      <w:r w:rsidR="00072F99" w:rsidRPr="001579CB">
        <w:rPr>
          <w:rFonts w:ascii="Book Antiqua" w:hAnsi="Book Antiqua"/>
          <w:sz w:val="24"/>
          <w:szCs w:val="24"/>
        </w:rPr>
        <w:t xml:space="preserve"> DCD </w:t>
      </w:r>
      <w:r w:rsidR="00F03F8B" w:rsidRPr="001579CB">
        <w:rPr>
          <w:rFonts w:ascii="Book Antiqua" w:hAnsi="Book Antiqua"/>
          <w:sz w:val="24"/>
          <w:szCs w:val="24"/>
        </w:rPr>
        <w:t xml:space="preserve">non consideration. Therefore, the developed DCD-RI has been able to combine adult and </w:t>
      </w:r>
      <w:proofErr w:type="spellStart"/>
      <w:r w:rsidR="00261B7B" w:rsidRPr="001579CB">
        <w:rPr>
          <w:rFonts w:ascii="Book Antiqua" w:hAnsi="Book Antiqua"/>
          <w:sz w:val="24"/>
          <w:szCs w:val="24"/>
        </w:rPr>
        <w:t>pediatric</w:t>
      </w:r>
      <w:proofErr w:type="spellEnd"/>
      <w:r w:rsidR="00261B7B" w:rsidRPr="001579CB">
        <w:rPr>
          <w:rFonts w:ascii="Book Antiqua" w:hAnsi="Book Antiqua"/>
          <w:sz w:val="24"/>
          <w:szCs w:val="24"/>
        </w:rPr>
        <w:t xml:space="preserve"> data.</w:t>
      </w:r>
      <w:r w:rsidR="00072F99" w:rsidRPr="001579CB">
        <w:rPr>
          <w:rFonts w:ascii="Book Antiqua" w:hAnsi="Book Antiqua"/>
          <w:sz w:val="24"/>
          <w:szCs w:val="24"/>
        </w:rPr>
        <w:t xml:space="preserve"> </w:t>
      </w:r>
      <w:r w:rsidR="0031773C" w:rsidRPr="001579CB">
        <w:rPr>
          <w:rFonts w:ascii="Book Antiqua" w:hAnsi="Book Antiqua"/>
          <w:sz w:val="24"/>
          <w:szCs w:val="24"/>
        </w:rPr>
        <w:t>However,</w:t>
      </w:r>
      <w:r w:rsidR="006D6D62" w:rsidRPr="001579CB">
        <w:rPr>
          <w:rFonts w:ascii="Book Antiqua" w:hAnsi="Book Antiqua"/>
          <w:sz w:val="24"/>
          <w:szCs w:val="24"/>
        </w:rPr>
        <w:t xml:space="preserve"> d</w:t>
      </w:r>
      <w:r w:rsidR="0031773C" w:rsidRPr="001579CB">
        <w:rPr>
          <w:rFonts w:ascii="Book Antiqua" w:hAnsi="Book Antiqua"/>
          <w:sz w:val="24"/>
          <w:szCs w:val="24"/>
        </w:rPr>
        <w:t>onor age has been id</w:t>
      </w:r>
      <w:r w:rsidR="006D6D62" w:rsidRPr="001579CB">
        <w:rPr>
          <w:rFonts w:ascii="Book Antiqua" w:hAnsi="Book Antiqua"/>
          <w:sz w:val="24"/>
          <w:szCs w:val="24"/>
        </w:rPr>
        <w:t>entified in other series</w:t>
      </w:r>
      <w:r w:rsidR="0031773C" w:rsidRPr="001579CB">
        <w:rPr>
          <w:rFonts w:ascii="Book Antiqua" w:hAnsi="Book Antiqua"/>
          <w:sz w:val="24"/>
          <w:szCs w:val="24"/>
        </w:rPr>
        <w:t xml:space="preserve"> as </w:t>
      </w:r>
      <w:r w:rsidR="006D6D62" w:rsidRPr="001579CB">
        <w:rPr>
          <w:rFonts w:ascii="Book Antiqua" w:hAnsi="Book Antiqua"/>
          <w:sz w:val="24"/>
          <w:szCs w:val="24"/>
        </w:rPr>
        <w:t xml:space="preserve">a </w:t>
      </w:r>
      <w:r w:rsidR="0081719F">
        <w:rPr>
          <w:rFonts w:ascii="Book Antiqua" w:hAnsi="Book Antiqua"/>
          <w:sz w:val="24"/>
          <w:szCs w:val="24"/>
        </w:rPr>
        <w:t>risk factor for graft failure</w:t>
      </w:r>
      <w:r w:rsidR="00072CB2" w:rsidRPr="0081719F">
        <w:rPr>
          <w:rFonts w:ascii="Book Antiqua" w:hAnsi="Book Antiqua"/>
          <w:sz w:val="24"/>
          <w:szCs w:val="24"/>
          <w:vertAlign w:val="superscript"/>
        </w:rPr>
        <w:t>[</w:t>
      </w:r>
      <w:r w:rsidR="008B4E56" w:rsidRPr="0081719F">
        <w:rPr>
          <w:rFonts w:ascii="Book Antiqua" w:hAnsi="Book Antiqua"/>
          <w:sz w:val="24"/>
          <w:szCs w:val="24"/>
          <w:vertAlign w:val="superscript"/>
        </w:rPr>
        <w:t>17</w:t>
      </w:r>
      <w:r w:rsidR="00072CB2" w:rsidRPr="0081719F">
        <w:rPr>
          <w:rFonts w:ascii="Book Antiqua" w:hAnsi="Book Antiqua"/>
          <w:sz w:val="24"/>
          <w:szCs w:val="24"/>
          <w:vertAlign w:val="superscript"/>
        </w:rPr>
        <w:t>]</w:t>
      </w:r>
      <w:r w:rsidR="0031773C" w:rsidRPr="001579CB">
        <w:rPr>
          <w:rFonts w:ascii="Book Antiqua" w:hAnsi="Book Antiqua"/>
          <w:sz w:val="24"/>
          <w:szCs w:val="24"/>
        </w:rPr>
        <w:t xml:space="preserve"> but older donors can be a valuable source of organs</w:t>
      </w:r>
      <w:r w:rsidR="00E776AB" w:rsidRPr="001579CB">
        <w:rPr>
          <w:rFonts w:ascii="Book Antiqua" w:hAnsi="Book Antiqua"/>
          <w:sz w:val="24"/>
          <w:szCs w:val="24"/>
        </w:rPr>
        <w:t>, and</w:t>
      </w:r>
      <w:r w:rsidR="0031773C" w:rsidRPr="001579CB">
        <w:rPr>
          <w:rFonts w:ascii="Book Antiqua" w:hAnsi="Book Antiqua"/>
          <w:sz w:val="24"/>
          <w:szCs w:val="24"/>
        </w:rPr>
        <w:t xml:space="preserve"> the risk from age </w:t>
      </w:r>
      <w:r w:rsidR="00E776AB" w:rsidRPr="001579CB">
        <w:rPr>
          <w:rFonts w:ascii="Book Antiqua" w:hAnsi="Book Antiqua"/>
          <w:sz w:val="24"/>
          <w:szCs w:val="24"/>
        </w:rPr>
        <w:t>can</w:t>
      </w:r>
      <w:r w:rsidR="0031773C" w:rsidRPr="001579CB">
        <w:rPr>
          <w:rFonts w:ascii="Book Antiqua" w:hAnsi="Book Antiqua"/>
          <w:sz w:val="24"/>
          <w:szCs w:val="24"/>
        </w:rPr>
        <w:t xml:space="preserve"> be bala</w:t>
      </w:r>
      <w:r w:rsidR="006D6D62" w:rsidRPr="001579CB">
        <w:rPr>
          <w:rFonts w:ascii="Book Antiqua" w:hAnsi="Book Antiqua"/>
          <w:sz w:val="24"/>
          <w:szCs w:val="24"/>
        </w:rPr>
        <w:t xml:space="preserve">nced </w:t>
      </w:r>
      <w:r w:rsidR="008B4E56" w:rsidRPr="001579CB">
        <w:rPr>
          <w:rFonts w:ascii="Book Antiqua" w:hAnsi="Book Antiqua"/>
          <w:sz w:val="24"/>
          <w:szCs w:val="24"/>
        </w:rPr>
        <w:t xml:space="preserve">by reducing the risk from </w:t>
      </w:r>
      <w:r w:rsidR="00CD0005" w:rsidRPr="001579CB">
        <w:rPr>
          <w:rFonts w:ascii="Book Antiqua" w:hAnsi="Book Antiqua"/>
          <w:sz w:val="24"/>
          <w:szCs w:val="24"/>
        </w:rPr>
        <w:t xml:space="preserve">an </w:t>
      </w:r>
      <w:r w:rsidR="008B4E56" w:rsidRPr="001579CB">
        <w:rPr>
          <w:rFonts w:ascii="Book Antiqua" w:hAnsi="Book Antiqua"/>
          <w:sz w:val="24"/>
          <w:szCs w:val="24"/>
        </w:rPr>
        <w:t>alternative</w:t>
      </w:r>
      <w:r w:rsidR="006D6D62" w:rsidRPr="001579CB">
        <w:rPr>
          <w:rFonts w:ascii="Book Antiqua" w:hAnsi="Book Antiqua"/>
          <w:sz w:val="24"/>
          <w:szCs w:val="24"/>
        </w:rPr>
        <w:t xml:space="preserve"> donor or recipient factor</w:t>
      </w:r>
      <w:r w:rsidR="008B4E56" w:rsidRPr="001579CB">
        <w:rPr>
          <w:rFonts w:ascii="Book Antiqua" w:hAnsi="Book Antiqua"/>
          <w:sz w:val="24"/>
          <w:szCs w:val="24"/>
        </w:rPr>
        <w:t>(</w:t>
      </w:r>
      <w:r w:rsidR="006D6D62" w:rsidRPr="001579CB">
        <w:rPr>
          <w:rFonts w:ascii="Book Antiqua" w:hAnsi="Book Antiqua"/>
          <w:sz w:val="24"/>
          <w:szCs w:val="24"/>
        </w:rPr>
        <w:t>s</w:t>
      </w:r>
      <w:r w:rsidR="008B4E56" w:rsidRPr="001579CB">
        <w:rPr>
          <w:rFonts w:ascii="Book Antiqua" w:hAnsi="Book Antiqua"/>
          <w:sz w:val="24"/>
          <w:szCs w:val="24"/>
        </w:rPr>
        <w:t>)</w:t>
      </w:r>
      <w:r w:rsidR="0081719F">
        <w:rPr>
          <w:rFonts w:ascii="Book Antiqua" w:hAnsi="Book Antiqua" w:hint="eastAsia"/>
          <w:sz w:val="24"/>
          <w:szCs w:val="24"/>
          <w:lang w:eastAsia="zh-CN"/>
        </w:rPr>
        <w:t>,</w:t>
      </w:r>
      <w:r w:rsidR="006D6D62" w:rsidRPr="001579CB">
        <w:rPr>
          <w:rFonts w:ascii="Book Antiqua" w:hAnsi="Book Antiqua"/>
          <w:sz w:val="24"/>
          <w:szCs w:val="24"/>
        </w:rPr>
        <w:t xml:space="preserve"> e.g</w:t>
      </w:r>
      <w:r w:rsidR="0081719F">
        <w:rPr>
          <w:rFonts w:ascii="Book Antiqua" w:hAnsi="Book Antiqua" w:hint="eastAsia"/>
          <w:sz w:val="24"/>
          <w:szCs w:val="24"/>
          <w:lang w:eastAsia="zh-CN"/>
        </w:rPr>
        <w:t>.,</w:t>
      </w:r>
      <w:r w:rsidR="006D6D62" w:rsidRPr="001579CB">
        <w:rPr>
          <w:rFonts w:ascii="Book Antiqua" w:hAnsi="Book Antiqua"/>
          <w:sz w:val="24"/>
          <w:szCs w:val="24"/>
        </w:rPr>
        <w:t xml:space="preserve"> CIT</w:t>
      </w:r>
      <w:r w:rsidR="00072CB2" w:rsidRPr="0081719F">
        <w:rPr>
          <w:rFonts w:ascii="Book Antiqua" w:hAnsi="Book Antiqua"/>
          <w:sz w:val="24"/>
          <w:szCs w:val="24"/>
          <w:vertAlign w:val="superscript"/>
        </w:rPr>
        <w:t>[</w:t>
      </w:r>
      <w:r w:rsidR="0081719F" w:rsidRPr="0081719F">
        <w:rPr>
          <w:rFonts w:ascii="Book Antiqua" w:hAnsi="Book Antiqua"/>
          <w:sz w:val="24"/>
          <w:szCs w:val="24"/>
          <w:vertAlign w:val="superscript"/>
        </w:rPr>
        <w:t>24,</w:t>
      </w:r>
      <w:r w:rsidR="008B4E56" w:rsidRPr="0081719F">
        <w:rPr>
          <w:rFonts w:ascii="Book Antiqua" w:hAnsi="Book Antiqua"/>
          <w:sz w:val="24"/>
          <w:szCs w:val="24"/>
          <w:vertAlign w:val="superscript"/>
        </w:rPr>
        <w:t>25</w:t>
      </w:r>
      <w:r w:rsidR="00072CB2" w:rsidRPr="0081719F">
        <w:rPr>
          <w:rFonts w:ascii="Book Antiqua" w:hAnsi="Book Antiqua"/>
          <w:sz w:val="24"/>
          <w:szCs w:val="24"/>
          <w:vertAlign w:val="superscript"/>
        </w:rPr>
        <w:t>]</w:t>
      </w:r>
      <w:r w:rsidR="0031773C" w:rsidRPr="001579CB">
        <w:rPr>
          <w:rFonts w:ascii="Book Antiqua" w:hAnsi="Book Antiqua"/>
          <w:sz w:val="24"/>
          <w:szCs w:val="24"/>
        </w:rPr>
        <w:t xml:space="preserve">. </w:t>
      </w:r>
    </w:p>
    <w:p w14:paraId="4332F9A7" w14:textId="41E74EC1" w:rsidR="00812E8F" w:rsidRDefault="00E776AB"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Other predictive models for outcome after liver t</w:t>
      </w:r>
      <w:r w:rsidR="002F224E" w:rsidRPr="001579CB">
        <w:rPr>
          <w:rFonts w:ascii="Book Antiqua" w:hAnsi="Book Antiqua"/>
          <w:sz w:val="24"/>
          <w:szCs w:val="24"/>
        </w:rPr>
        <w:t>ransplantation have been explor</w:t>
      </w:r>
      <w:r w:rsidRPr="001579CB">
        <w:rPr>
          <w:rFonts w:ascii="Book Antiqua" w:hAnsi="Book Antiqua"/>
          <w:sz w:val="24"/>
          <w:szCs w:val="24"/>
        </w:rPr>
        <w:t>ed b</w:t>
      </w:r>
      <w:r w:rsidR="00CB6B98" w:rsidRPr="001579CB">
        <w:rPr>
          <w:rFonts w:ascii="Book Antiqua" w:hAnsi="Book Antiqua"/>
          <w:sz w:val="24"/>
          <w:szCs w:val="24"/>
        </w:rPr>
        <w:t>ut they all, as does the DCD-</w:t>
      </w:r>
      <w:r w:rsidR="00E22FE0" w:rsidRPr="001579CB">
        <w:rPr>
          <w:rFonts w:ascii="Book Antiqua" w:hAnsi="Book Antiqua"/>
          <w:sz w:val="24"/>
          <w:szCs w:val="24"/>
        </w:rPr>
        <w:t>RI</w:t>
      </w:r>
      <w:r w:rsidRPr="001579CB">
        <w:rPr>
          <w:rFonts w:ascii="Book Antiqua" w:hAnsi="Book Antiqua"/>
          <w:sz w:val="24"/>
          <w:szCs w:val="24"/>
        </w:rPr>
        <w:t>,</w:t>
      </w:r>
      <w:r w:rsidR="00E22FE0" w:rsidRPr="001579CB">
        <w:rPr>
          <w:rFonts w:ascii="Book Antiqua" w:hAnsi="Book Antiqua"/>
          <w:sz w:val="24"/>
          <w:szCs w:val="24"/>
        </w:rPr>
        <w:t xml:space="preserve"> have various limitations. The donor </w:t>
      </w:r>
      <w:r w:rsidR="00E22FE0" w:rsidRPr="001579CB">
        <w:rPr>
          <w:rFonts w:ascii="Book Antiqua" w:hAnsi="Book Antiqua"/>
          <w:sz w:val="24"/>
          <w:szCs w:val="24"/>
        </w:rPr>
        <w:lastRenderedPageBreak/>
        <w:t>recipient index (DRI) consid</w:t>
      </w:r>
      <w:r w:rsidR="00EC7B85" w:rsidRPr="001579CB">
        <w:rPr>
          <w:rFonts w:ascii="Book Antiqua" w:hAnsi="Book Antiqua"/>
          <w:sz w:val="24"/>
          <w:szCs w:val="24"/>
        </w:rPr>
        <w:t>ers</w:t>
      </w:r>
      <w:r w:rsidR="0081719F">
        <w:rPr>
          <w:rFonts w:ascii="Book Antiqua" w:hAnsi="Book Antiqua"/>
          <w:sz w:val="24"/>
          <w:szCs w:val="24"/>
        </w:rPr>
        <w:t xml:space="preserve"> only donor </w:t>
      </w:r>
      <w:proofErr w:type="gramStart"/>
      <w:r w:rsidR="0081719F">
        <w:rPr>
          <w:rFonts w:ascii="Book Antiqua" w:hAnsi="Book Antiqua"/>
          <w:sz w:val="24"/>
          <w:szCs w:val="24"/>
        </w:rPr>
        <w:t>factors</w:t>
      </w:r>
      <w:r w:rsidR="00072CB2" w:rsidRPr="0081719F">
        <w:rPr>
          <w:rFonts w:ascii="Book Antiqua" w:hAnsi="Book Antiqua"/>
          <w:sz w:val="24"/>
          <w:szCs w:val="24"/>
          <w:vertAlign w:val="superscript"/>
        </w:rPr>
        <w:t>[</w:t>
      </w:r>
      <w:proofErr w:type="gramEnd"/>
      <w:r w:rsidR="00EC7B85" w:rsidRPr="0081719F">
        <w:rPr>
          <w:rFonts w:ascii="Book Antiqua" w:hAnsi="Book Antiqua"/>
          <w:sz w:val="24"/>
          <w:szCs w:val="24"/>
          <w:vertAlign w:val="superscript"/>
        </w:rPr>
        <w:t>2</w:t>
      </w:r>
      <w:r w:rsidR="00E22FE0" w:rsidRPr="0081719F">
        <w:rPr>
          <w:rFonts w:ascii="Book Antiqua" w:hAnsi="Book Antiqua"/>
          <w:sz w:val="24"/>
          <w:szCs w:val="24"/>
          <w:vertAlign w:val="superscript"/>
        </w:rPr>
        <w:t>6</w:t>
      </w:r>
      <w:r w:rsidR="00072CB2" w:rsidRPr="0081719F">
        <w:rPr>
          <w:rFonts w:ascii="Book Antiqua" w:hAnsi="Book Antiqua"/>
          <w:sz w:val="24"/>
          <w:szCs w:val="24"/>
          <w:vertAlign w:val="superscript"/>
        </w:rPr>
        <w:t>]</w:t>
      </w:r>
      <w:r w:rsidR="003D3EA3" w:rsidRPr="001579CB">
        <w:rPr>
          <w:rFonts w:ascii="Book Antiqua" w:hAnsi="Book Antiqua"/>
          <w:sz w:val="24"/>
          <w:szCs w:val="24"/>
        </w:rPr>
        <w:t>. While</w:t>
      </w:r>
      <w:r w:rsidR="009810C9" w:rsidRPr="001579CB">
        <w:rPr>
          <w:rFonts w:ascii="Book Antiqua" w:hAnsi="Book Antiqua"/>
          <w:sz w:val="24"/>
          <w:szCs w:val="24"/>
        </w:rPr>
        <w:t xml:space="preserve">, the MELD score, that is the foundation of liver allocation </w:t>
      </w:r>
      <w:r w:rsidR="0081719F">
        <w:rPr>
          <w:rFonts w:ascii="Book Antiqua" w:hAnsi="Book Antiqua"/>
          <w:sz w:val="24"/>
          <w:szCs w:val="24"/>
        </w:rPr>
        <w:t xml:space="preserve">on transplant waiting </w:t>
      </w:r>
      <w:proofErr w:type="gramStart"/>
      <w:r w:rsidR="0081719F">
        <w:rPr>
          <w:rFonts w:ascii="Book Antiqua" w:hAnsi="Book Antiqua"/>
          <w:sz w:val="24"/>
          <w:szCs w:val="24"/>
        </w:rPr>
        <w:t>lists</w:t>
      </w:r>
      <w:r w:rsidR="00072CB2" w:rsidRPr="0081719F">
        <w:rPr>
          <w:rFonts w:ascii="Book Antiqua" w:hAnsi="Book Antiqua"/>
          <w:sz w:val="24"/>
          <w:szCs w:val="24"/>
          <w:vertAlign w:val="superscript"/>
        </w:rPr>
        <w:t>[</w:t>
      </w:r>
      <w:proofErr w:type="gramEnd"/>
      <w:r w:rsidR="00EC7B85" w:rsidRPr="0081719F">
        <w:rPr>
          <w:rFonts w:ascii="Book Antiqua" w:hAnsi="Book Antiqua"/>
          <w:sz w:val="24"/>
          <w:szCs w:val="24"/>
          <w:vertAlign w:val="superscript"/>
        </w:rPr>
        <w:t>27-29</w:t>
      </w:r>
      <w:r w:rsidR="00072CB2" w:rsidRPr="0081719F">
        <w:rPr>
          <w:rFonts w:ascii="Book Antiqua" w:hAnsi="Book Antiqua"/>
          <w:sz w:val="24"/>
          <w:szCs w:val="24"/>
          <w:vertAlign w:val="superscript"/>
        </w:rPr>
        <w:t>]</w:t>
      </w:r>
      <w:r w:rsidR="002F224E" w:rsidRPr="001579CB">
        <w:rPr>
          <w:rFonts w:ascii="Book Antiqua" w:hAnsi="Book Antiqua"/>
          <w:sz w:val="24"/>
          <w:szCs w:val="24"/>
        </w:rPr>
        <w:t xml:space="preserve"> is a poor predictor of outc</w:t>
      </w:r>
      <w:r w:rsidR="0081719F">
        <w:rPr>
          <w:rFonts w:ascii="Book Antiqua" w:hAnsi="Book Antiqua"/>
          <w:sz w:val="24"/>
          <w:szCs w:val="24"/>
        </w:rPr>
        <w:t>ome after transplant</w:t>
      </w:r>
      <w:r w:rsidR="00072CB2" w:rsidRPr="0081719F">
        <w:rPr>
          <w:rFonts w:ascii="Book Antiqua" w:hAnsi="Book Antiqua"/>
          <w:sz w:val="24"/>
          <w:szCs w:val="24"/>
          <w:vertAlign w:val="superscript"/>
        </w:rPr>
        <w:t>[</w:t>
      </w:r>
      <w:r w:rsidR="00EC7B85" w:rsidRPr="0081719F">
        <w:rPr>
          <w:rFonts w:ascii="Book Antiqua" w:hAnsi="Book Antiqua"/>
          <w:sz w:val="24"/>
          <w:szCs w:val="24"/>
          <w:vertAlign w:val="superscript"/>
        </w:rPr>
        <w:t>30</w:t>
      </w:r>
      <w:r w:rsidR="00072CB2" w:rsidRPr="0081719F">
        <w:rPr>
          <w:rFonts w:ascii="Book Antiqua" w:hAnsi="Book Antiqua"/>
          <w:sz w:val="24"/>
          <w:szCs w:val="24"/>
          <w:vertAlign w:val="superscript"/>
        </w:rPr>
        <w:t>]</w:t>
      </w:r>
      <w:r w:rsidR="002F224E" w:rsidRPr="001579CB">
        <w:rPr>
          <w:rFonts w:ascii="Book Antiqua" w:hAnsi="Book Antiqua"/>
          <w:sz w:val="24"/>
          <w:szCs w:val="24"/>
        </w:rPr>
        <w:t>.</w:t>
      </w:r>
      <w:r w:rsidR="00CB6B98" w:rsidRPr="001579CB">
        <w:rPr>
          <w:rFonts w:ascii="Book Antiqua" w:hAnsi="Book Antiqua"/>
          <w:sz w:val="24"/>
          <w:szCs w:val="24"/>
        </w:rPr>
        <w:t xml:space="preserve"> </w:t>
      </w:r>
      <w:r w:rsidR="006723B4" w:rsidRPr="001579CB">
        <w:rPr>
          <w:rFonts w:ascii="Book Antiqua" w:hAnsi="Book Antiqua"/>
          <w:sz w:val="24"/>
          <w:szCs w:val="24"/>
        </w:rPr>
        <w:t xml:space="preserve">A number of other </w:t>
      </w:r>
      <w:r w:rsidR="00EC4C90" w:rsidRPr="001579CB">
        <w:rPr>
          <w:rFonts w:ascii="Book Antiqua" w:hAnsi="Book Antiqua"/>
          <w:sz w:val="24"/>
          <w:szCs w:val="24"/>
        </w:rPr>
        <w:t>complex models detailing interactions between donor and recipient risk profiles have been developed to predict graft and patient survi</w:t>
      </w:r>
      <w:r w:rsidR="0081719F">
        <w:rPr>
          <w:rFonts w:ascii="Book Antiqua" w:hAnsi="Book Antiqua"/>
          <w:sz w:val="24"/>
          <w:szCs w:val="24"/>
        </w:rPr>
        <w:t xml:space="preserve">val after liver </w:t>
      </w:r>
      <w:proofErr w:type="gramStart"/>
      <w:r w:rsidR="0081719F">
        <w:rPr>
          <w:rFonts w:ascii="Book Antiqua" w:hAnsi="Book Antiqua"/>
          <w:sz w:val="24"/>
          <w:szCs w:val="24"/>
        </w:rPr>
        <w:t>transplantation</w:t>
      </w:r>
      <w:r w:rsidR="00072CB2" w:rsidRPr="0081719F">
        <w:rPr>
          <w:rFonts w:ascii="Book Antiqua" w:hAnsi="Book Antiqua"/>
          <w:sz w:val="24"/>
          <w:szCs w:val="24"/>
          <w:vertAlign w:val="superscript"/>
        </w:rPr>
        <w:t>[</w:t>
      </w:r>
      <w:proofErr w:type="gramEnd"/>
      <w:r w:rsidR="00DB0AAE" w:rsidRPr="0081719F">
        <w:rPr>
          <w:rFonts w:ascii="Book Antiqua" w:hAnsi="Book Antiqua"/>
          <w:sz w:val="24"/>
          <w:szCs w:val="24"/>
          <w:vertAlign w:val="superscript"/>
        </w:rPr>
        <w:t>30-39</w:t>
      </w:r>
      <w:r w:rsidR="00072CB2" w:rsidRPr="0081719F">
        <w:rPr>
          <w:rFonts w:ascii="Book Antiqua" w:hAnsi="Book Antiqua"/>
          <w:sz w:val="24"/>
          <w:szCs w:val="24"/>
          <w:vertAlign w:val="superscript"/>
        </w:rPr>
        <w:t>]</w:t>
      </w:r>
      <w:r w:rsidR="00DB0AAE" w:rsidRPr="001579CB">
        <w:rPr>
          <w:rFonts w:ascii="Book Antiqua" w:hAnsi="Book Antiqua"/>
          <w:sz w:val="24"/>
          <w:szCs w:val="24"/>
        </w:rPr>
        <w:t xml:space="preserve">. </w:t>
      </w:r>
      <w:r w:rsidR="00CB6B98" w:rsidRPr="001579CB">
        <w:rPr>
          <w:rFonts w:ascii="Book Antiqua" w:hAnsi="Book Antiqua"/>
          <w:sz w:val="24"/>
          <w:szCs w:val="24"/>
        </w:rPr>
        <w:t xml:space="preserve">But none consider DCD in isolation and it is </w:t>
      </w:r>
      <w:r w:rsidR="00EF36E1" w:rsidRPr="001579CB">
        <w:rPr>
          <w:rFonts w:ascii="Book Antiqua" w:hAnsi="Book Antiqua"/>
          <w:sz w:val="24"/>
          <w:szCs w:val="24"/>
        </w:rPr>
        <w:t xml:space="preserve">well </w:t>
      </w:r>
      <w:r w:rsidR="00CB6B98" w:rsidRPr="001579CB">
        <w:rPr>
          <w:rFonts w:ascii="Book Antiqua" w:hAnsi="Book Antiqua"/>
          <w:sz w:val="24"/>
          <w:szCs w:val="24"/>
        </w:rPr>
        <w:t>r</w:t>
      </w:r>
      <w:r w:rsidR="00052384" w:rsidRPr="001579CB">
        <w:rPr>
          <w:rFonts w:ascii="Book Antiqua" w:hAnsi="Book Antiqua"/>
          <w:sz w:val="24"/>
          <w:szCs w:val="24"/>
        </w:rPr>
        <w:t>ecognized</w:t>
      </w:r>
      <w:r w:rsidR="00713EE6" w:rsidRPr="001579CB">
        <w:rPr>
          <w:rFonts w:ascii="Book Antiqua" w:hAnsi="Book Antiqua"/>
          <w:sz w:val="24"/>
          <w:szCs w:val="24"/>
        </w:rPr>
        <w:t>,</w:t>
      </w:r>
      <w:r w:rsidR="00052384" w:rsidRPr="001579CB">
        <w:rPr>
          <w:rFonts w:ascii="Book Antiqua" w:hAnsi="Book Antiqua"/>
          <w:sz w:val="24"/>
          <w:szCs w:val="24"/>
        </w:rPr>
        <w:t xml:space="preserve"> that the DCD liver is</w:t>
      </w:r>
      <w:r w:rsidR="00CB6B98" w:rsidRPr="001579CB">
        <w:rPr>
          <w:rFonts w:ascii="Book Antiqua" w:hAnsi="Book Antiqua"/>
          <w:sz w:val="24"/>
          <w:szCs w:val="24"/>
        </w:rPr>
        <w:t xml:space="preserve"> a different</w:t>
      </w:r>
      <w:r w:rsidR="00EF36E1" w:rsidRPr="001579CB">
        <w:rPr>
          <w:rFonts w:ascii="Book Antiqua" w:hAnsi="Book Antiqua"/>
          <w:sz w:val="24"/>
          <w:szCs w:val="24"/>
        </w:rPr>
        <w:t xml:space="preserve"> type</w:t>
      </w:r>
      <w:r w:rsidR="00CB6B98" w:rsidRPr="001579CB">
        <w:rPr>
          <w:rFonts w:ascii="Book Antiqua" w:hAnsi="Book Antiqua"/>
          <w:sz w:val="24"/>
          <w:szCs w:val="24"/>
        </w:rPr>
        <w:t xml:space="preserve"> </w:t>
      </w:r>
      <w:r w:rsidR="00EF36E1" w:rsidRPr="001579CB">
        <w:rPr>
          <w:rFonts w:ascii="Book Antiqua" w:hAnsi="Book Antiqua"/>
          <w:sz w:val="24"/>
          <w:szCs w:val="24"/>
        </w:rPr>
        <w:t xml:space="preserve">of </w:t>
      </w:r>
      <w:r w:rsidR="00CB6B98" w:rsidRPr="001579CB">
        <w:rPr>
          <w:rFonts w:ascii="Book Antiqua" w:hAnsi="Book Antiqua"/>
          <w:sz w:val="24"/>
          <w:szCs w:val="24"/>
        </w:rPr>
        <w:t>graft</w:t>
      </w:r>
      <w:r w:rsidR="00EF36E1" w:rsidRPr="001579CB">
        <w:rPr>
          <w:rFonts w:ascii="Book Antiqua" w:hAnsi="Book Antiqua"/>
          <w:sz w:val="24"/>
          <w:szCs w:val="24"/>
        </w:rPr>
        <w:t xml:space="preserve"> in comparison</w:t>
      </w:r>
      <w:r w:rsidR="00CB6B98" w:rsidRPr="001579CB">
        <w:rPr>
          <w:rFonts w:ascii="Book Antiqua" w:hAnsi="Book Antiqua"/>
          <w:sz w:val="24"/>
          <w:szCs w:val="24"/>
        </w:rPr>
        <w:t xml:space="preserve"> to DBD</w:t>
      </w:r>
      <w:r w:rsidR="00EF36E1" w:rsidRPr="001579CB">
        <w:rPr>
          <w:rFonts w:ascii="Book Antiqua" w:hAnsi="Book Antiqua"/>
          <w:sz w:val="24"/>
          <w:szCs w:val="24"/>
        </w:rPr>
        <w:t xml:space="preserve">, and DBD predictors of outcome </w:t>
      </w:r>
      <w:r w:rsidR="0040650D" w:rsidRPr="001579CB">
        <w:rPr>
          <w:rFonts w:ascii="Book Antiqua" w:hAnsi="Book Antiqua"/>
          <w:sz w:val="24"/>
          <w:szCs w:val="24"/>
        </w:rPr>
        <w:t>have</w:t>
      </w:r>
      <w:r w:rsidR="002210A6" w:rsidRPr="001579CB">
        <w:rPr>
          <w:rFonts w:ascii="Book Antiqua" w:hAnsi="Book Antiqua"/>
          <w:sz w:val="24"/>
          <w:szCs w:val="24"/>
        </w:rPr>
        <w:t xml:space="preserve"> </w:t>
      </w:r>
      <w:r w:rsidR="00EF36E1" w:rsidRPr="001579CB">
        <w:rPr>
          <w:rFonts w:ascii="Book Antiqua" w:hAnsi="Book Antiqua"/>
          <w:sz w:val="24"/>
          <w:szCs w:val="24"/>
        </w:rPr>
        <w:t>not</w:t>
      </w:r>
      <w:r w:rsidR="0040650D" w:rsidRPr="001579CB">
        <w:rPr>
          <w:rFonts w:ascii="Book Antiqua" w:hAnsi="Book Antiqua"/>
          <w:sz w:val="24"/>
          <w:szCs w:val="24"/>
        </w:rPr>
        <w:t xml:space="preserve"> been found</w:t>
      </w:r>
      <w:r w:rsidR="00EF36E1" w:rsidRPr="001579CB">
        <w:rPr>
          <w:rFonts w:ascii="Book Antiqua" w:hAnsi="Book Antiqua"/>
          <w:sz w:val="24"/>
          <w:szCs w:val="24"/>
        </w:rPr>
        <w:t xml:space="preserve"> </w:t>
      </w:r>
      <w:r w:rsidR="002210A6" w:rsidRPr="001579CB">
        <w:rPr>
          <w:rFonts w:ascii="Book Antiqua" w:hAnsi="Book Antiqua"/>
          <w:sz w:val="24"/>
          <w:szCs w:val="24"/>
        </w:rPr>
        <w:t xml:space="preserve">to be </w:t>
      </w:r>
      <w:r w:rsidR="00EF36E1" w:rsidRPr="001579CB">
        <w:rPr>
          <w:rFonts w:ascii="Book Antiqua" w:hAnsi="Book Antiqua"/>
          <w:sz w:val="24"/>
          <w:szCs w:val="24"/>
        </w:rPr>
        <w:t>appl</w:t>
      </w:r>
      <w:r w:rsidR="0081719F">
        <w:rPr>
          <w:rFonts w:ascii="Book Antiqua" w:hAnsi="Book Antiqua"/>
          <w:sz w:val="24"/>
          <w:szCs w:val="24"/>
        </w:rPr>
        <w:t xml:space="preserve">icable to </w:t>
      </w:r>
      <w:proofErr w:type="gramStart"/>
      <w:r w:rsidR="0081719F">
        <w:rPr>
          <w:rFonts w:ascii="Book Antiqua" w:hAnsi="Book Antiqua"/>
          <w:sz w:val="24"/>
          <w:szCs w:val="24"/>
        </w:rPr>
        <w:t>DCD</w:t>
      </w:r>
      <w:r w:rsidR="00072CB2" w:rsidRPr="0081719F">
        <w:rPr>
          <w:rFonts w:ascii="Book Antiqua" w:hAnsi="Book Antiqua"/>
          <w:sz w:val="24"/>
          <w:szCs w:val="24"/>
          <w:vertAlign w:val="superscript"/>
        </w:rPr>
        <w:t>[</w:t>
      </w:r>
      <w:proofErr w:type="gramEnd"/>
      <w:r w:rsidR="006F1C8F" w:rsidRPr="0081719F">
        <w:rPr>
          <w:rFonts w:ascii="Book Antiqua" w:hAnsi="Book Antiqua"/>
          <w:sz w:val="24"/>
          <w:szCs w:val="24"/>
          <w:vertAlign w:val="superscript"/>
        </w:rPr>
        <w:t>40</w:t>
      </w:r>
      <w:r w:rsidR="00072CB2" w:rsidRPr="0081719F">
        <w:rPr>
          <w:rFonts w:ascii="Book Antiqua" w:hAnsi="Book Antiqua"/>
          <w:sz w:val="24"/>
          <w:szCs w:val="24"/>
          <w:vertAlign w:val="superscript"/>
        </w:rPr>
        <w:t>]</w:t>
      </w:r>
      <w:r w:rsidR="00EF36E1" w:rsidRPr="001579CB">
        <w:rPr>
          <w:rFonts w:ascii="Book Antiqua" w:hAnsi="Book Antiqua"/>
          <w:sz w:val="24"/>
          <w:szCs w:val="24"/>
        </w:rPr>
        <w:t>.</w:t>
      </w:r>
      <w:r w:rsidR="00533961" w:rsidRPr="001579CB">
        <w:rPr>
          <w:rFonts w:ascii="Book Antiqua" w:hAnsi="Book Antiqua"/>
          <w:sz w:val="24"/>
          <w:szCs w:val="24"/>
        </w:rPr>
        <w:t xml:space="preserve"> </w:t>
      </w:r>
    </w:p>
    <w:p w14:paraId="0759E96E" w14:textId="13F5ACFD" w:rsidR="003D3EA3" w:rsidRPr="001579CB" w:rsidRDefault="00533961"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Only one other group ha</w:t>
      </w:r>
      <w:r w:rsidR="007A322D">
        <w:rPr>
          <w:rFonts w:ascii="Book Antiqua" w:hAnsi="Book Antiqua"/>
          <w:sz w:val="24"/>
          <w:szCs w:val="24"/>
        </w:rPr>
        <w:t>s</w:t>
      </w:r>
      <w:r w:rsidRPr="001579CB">
        <w:rPr>
          <w:rFonts w:ascii="Book Antiqua" w:hAnsi="Book Antiqua"/>
          <w:sz w:val="24"/>
          <w:szCs w:val="24"/>
        </w:rPr>
        <w:t xml:space="preserve"> tried</w:t>
      </w:r>
      <w:r w:rsidR="00102757" w:rsidRPr="001579CB">
        <w:rPr>
          <w:rFonts w:ascii="Book Antiqua" w:hAnsi="Book Antiqua"/>
          <w:sz w:val="24"/>
          <w:szCs w:val="24"/>
        </w:rPr>
        <w:t xml:space="preserve"> to design a DCD prognostic scoring system, admittedly with smaller numbers (</w:t>
      </w:r>
      <w:r w:rsidR="00102757" w:rsidRPr="0081719F">
        <w:rPr>
          <w:rFonts w:ascii="Book Antiqua" w:hAnsi="Book Antiqua"/>
          <w:i/>
          <w:sz w:val="24"/>
          <w:szCs w:val="24"/>
        </w:rPr>
        <w:t>n</w:t>
      </w:r>
      <w:r w:rsidR="0081719F">
        <w:rPr>
          <w:rFonts w:ascii="Book Antiqua" w:hAnsi="Book Antiqua" w:hint="eastAsia"/>
          <w:sz w:val="24"/>
          <w:szCs w:val="24"/>
          <w:lang w:eastAsia="zh-CN"/>
        </w:rPr>
        <w:t xml:space="preserve"> </w:t>
      </w:r>
      <w:r w:rsidR="00102757" w:rsidRPr="001579CB">
        <w:rPr>
          <w:rFonts w:ascii="Book Antiqua" w:hAnsi="Book Antiqua"/>
          <w:sz w:val="24"/>
          <w:szCs w:val="24"/>
        </w:rPr>
        <w:t>=</w:t>
      </w:r>
      <w:r w:rsidR="0081719F">
        <w:rPr>
          <w:rFonts w:ascii="Book Antiqua" w:hAnsi="Book Antiqua" w:hint="eastAsia"/>
          <w:sz w:val="24"/>
          <w:szCs w:val="24"/>
          <w:lang w:eastAsia="zh-CN"/>
        </w:rPr>
        <w:t xml:space="preserve"> </w:t>
      </w:r>
      <w:r w:rsidR="00102757" w:rsidRPr="001579CB">
        <w:rPr>
          <w:rFonts w:ascii="Book Antiqua" w:hAnsi="Book Antiqua"/>
          <w:sz w:val="24"/>
          <w:szCs w:val="24"/>
        </w:rPr>
        <w:t>81)</w:t>
      </w:r>
      <w:r w:rsidR="005101D3">
        <w:rPr>
          <w:rFonts w:ascii="Book Antiqua" w:hAnsi="Book Antiqua"/>
          <w:sz w:val="24"/>
          <w:szCs w:val="24"/>
        </w:rPr>
        <w:t>, in adults only</w:t>
      </w:r>
      <w:r w:rsidR="00A60737" w:rsidRPr="001579CB">
        <w:rPr>
          <w:rFonts w:ascii="Book Antiqua" w:hAnsi="Book Antiqua"/>
          <w:sz w:val="24"/>
          <w:szCs w:val="24"/>
        </w:rPr>
        <w:t xml:space="preserve"> and </w:t>
      </w:r>
      <w:r w:rsidR="002706B8" w:rsidRPr="001579CB">
        <w:rPr>
          <w:rFonts w:ascii="Book Antiqua" w:hAnsi="Book Antiqua"/>
          <w:sz w:val="24"/>
          <w:szCs w:val="24"/>
        </w:rPr>
        <w:t xml:space="preserve">is </w:t>
      </w:r>
      <w:r w:rsidR="0081719F">
        <w:rPr>
          <w:rFonts w:ascii="Book Antiqua" w:hAnsi="Book Antiqua"/>
          <w:sz w:val="24"/>
          <w:szCs w:val="24"/>
        </w:rPr>
        <w:t xml:space="preserve">yet to be </w:t>
      </w:r>
      <w:proofErr w:type="gramStart"/>
      <w:r w:rsidR="0081719F">
        <w:rPr>
          <w:rFonts w:ascii="Book Antiqua" w:hAnsi="Book Antiqua"/>
          <w:sz w:val="24"/>
          <w:szCs w:val="24"/>
        </w:rPr>
        <w:t>validated</w:t>
      </w:r>
      <w:r w:rsidR="00072CB2" w:rsidRPr="0081719F">
        <w:rPr>
          <w:rFonts w:ascii="Book Antiqua" w:hAnsi="Book Antiqua"/>
          <w:sz w:val="24"/>
          <w:szCs w:val="24"/>
          <w:vertAlign w:val="superscript"/>
        </w:rPr>
        <w:t>[</w:t>
      </w:r>
      <w:proofErr w:type="gramEnd"/>
      <w:r w:rsidR="00A60737" w:rsidRPr="0081719F">
        <w:rPr>
          <w:rFonts w:ascii="Book Antiqua" w:hAnsi="Book Antiqua"/>
          <w:sz w:val="24"/>
          <w:szCs w:val="24"/>
          <w:vertAlign w:val="superscript"/>
        </w:rPr>
        <w:t>41</w:t>
      </w:r>
      <w:r w:rsidR="00072CB2" w:rsidRPr="0081719F">
        <w:rPr>
          <w:rFonts w:ascii="Book Antiqua" w:hAnsi="Book Antiqua"/>
          <w:sz w:val="24"/>
          <w:szCs w:val="24"/>
          <w:vertAlign w:val="superscript"/>
        </w:rPr>
        <w:t>]</w:t>
      </w:r>
      <w:r w:rsidR="00A60737" w:rsidRPr="001579CB">
        <w:rPr>
          <w:rFonts w:ascii="Book Antiqua" w:hAnsi="Book Antiqua"/>
          <w:sz w:val="24"/>
          <w:szCs w:val="24"/>
        </w:rPr>
        <w:t>.</w:t>
      </w:r>
      <w:r w:rsidR="00812E8F">
        <w:rPr>
          <w:rFonts w:ascii="Book Antiqua" w:hAnsi="Book Antiqua"/>
          <w:sz w:val="24"/>
          <w:szCs w:val="24"/>
        </w:rPr>
        <w:t xml:space="preserve"> </w:t>
      </w:r>
      <w:r w:rsidR="005101D3">
        <w:rPr>
          <w:rFonts w:ascii="Book Antiqua" w:hAnsi="Book Antiqua"/>
          <w:sz w:val="24"/>
          <w:szCs w:val="24"/>
        </w:rPr>
        <w:t>However, t</w:t>
      </w:r>
      <w:r w:rsidR="00C858CD">
        <w:rPr>
          <w:rFonts w:ascii="Book Antiqua" w:hAnsi="Book Antiqua"/>
          <w:sz w:val="24"/>
          <w:szCs w:val="24"/>
        </w:rPr>
        <w:t>he</w:t>
      </w:r>
      <w:r w:rsidR="003D6D09">
        <w:rPr>
          <w:rFonts w:ascii="Book Antiqua" w:hAnsi="Book Antiqua"/>
          <w:sz w:val="24"/>
          <w:szCs w:val="24"/>
        </w:rPr>
        <w:t>y</w:t>
      </w:r>
      <w:r w:rsidR="00C858CD">
        <w:rPr>
          <w:rFonts w:ascii="Book Antiqua" w:hAnsi="Book Antiqua"/>
          <w:sz w:val="24"/>
          <w:szCs w:val="24"/>
        </w:rPr>
        <w:t xml:space="preserve"> </w:t>
      </w:r>
      <w:r w:rsidR="003D6D09">
        <w:rPr>
          <w:rFonts w:ascii="Book Antiqua" w:hAnsi="Book Antiqua"/>
          <w:sz w:val="24"/>
          <w:szCs w:val="24"/>
        </w:rPr>
        <w:t xml:space="preserve">found similar </w:t>
      </w:r>
      <w:r w:rsidR="00C858CD">
        <w:rPr>
          <w:rFonts w:ascii="Book Antiqua" w:hAnsi="Book Antiqua"/>
          <w:sz w:val="24"/>
          <w:szCs w:val="24"/>
        </w:rPr>
        <w:t xml:space="preserve">variables </w:t>
      </w:r>
      <w:r w:rsidR="003D6D09">
        <w:rPr>
          <w:rFonts w:ascii="Book Antiqua" w:hAnsi="Book Antiqua"/>
          <w:sz w:val="24"/>
          <w:szCs w:val="24"/>
        </w:rPr>
        <w:t xml:space="preserve">to that of the </w:t>
      </w:r>
      <w:r w:rsidR="00321D90">
        <w:rPr>
          <w:rFonts w:ascii="Book Antiqua" w:hAnsi="Book Antiqua"/>
          <w:sz w:val="24"/>
          <w:szCs w:val="24"/>
        </w:rPr>
        <w:t xml:space="preserve">present </w:t>
      </w:r>
      <w:r w:rsidR="003D6D09">
        <w:rPr>
          <w:rFonts w:ascii="Book Antiqua" w:hAnsi="Book Antiqua"/>
          <w:sz w:val="24"/>
          <w:szCs w:val="24"/>
        </w:rPr>
        <w:t xml:space="preserve">DCD-RI </w:t>
      </w:r>
      <w:r w:rsidR="00C858CD">
        <w:rPr>
          <w:rFonts w:ascii="Book Antiqua" w:hAnsi="Book Antiqua"/>
          <w:sz w:val="24"/>
          <w:szCs w:val="24"/>
        </w:rPr>
        <w:t xml:space="preserve">to </w:t>
      </w:r>
      <w:r w:rsidR="003D6D09">
        <w:rPr>
          <w:rFonts w:ascii="Book Antiqua" w:hAnsi="Book Antiqua"/>
          <w:sz w:val="24"/>
          <w:szCs w:val="24"/>
        </w:rPr>
        <w:t>be important predictors</w:t>
      </w:r>
      <w:r w:rsidR="00C858CD">
        <w:rPr>
          <w:rFonts w:ascii="Book Antiqua" w:hAnsi="Book Antiqua"/>
          <w:sz w:val="24"/>
          <w:szCs w:val="24"/>
        </w:rPr>
        <w:t xml:space="preserve"> </w:t>
      </w:r>
      <w:r w:rsidR="007A322D">
        <w:rPr>
          <w:rFonts w:ascii="Book Antiqua" w:hAnsi="Book Antiqua"/>
          <w:sz w:val="24"/>
          <w:szCs w:val="24"/>
        </w:rPr>
        <w:t xml:space="preserve">of </w:t>
      </w:r>
      <w:r w:rsidR="003D6D09">
        <w:rPr>
          <w:rFonts w:ascii="Book Antiqua" w:hAnsi="Book Antiqua"/>
          <w:sz w:val="24"/>
          <w:szCs w:val="24"/>
        </w:rPr>
        <w:t>DCD graft survival</w:t>
      </w:r>
      <w:r w:rsidR="00321D90">
        <w:rPr>
          <w:rFonts w:ascii="Book Antiqua" w:hAnsi="Book Antiqua"/>
          <w:sz w:val="24"/>
          <w:szCs w:val="24"/>
        </w:rPr>
        <w:t>,</w:t>
      </w:r>
      <w:r w:rsidR="003D6D09">
        <w:rPr>
          <w:rFonts w:ascii="Book Antiqua" w:hAnsi="Book Antiqua"/>
          <w:sz w:val="24"/>
          <w:szCs w:val="24"/>
        </w:rPr>
        <w:t xml:space="preserve"> </w:t>
      </w:r>
      <w:r w:rsidR="00321D90">
        <w:rPr>
          <w:rFonts w:ascii="Book Antiqua" w:hAnsi="Book Antiqua"/>
          <w:sz w:val="24"/>
          <w:szCs w:val="24"/>
        </w:rPr>
        <w:t>s</w:t>
      </w:r>
      <w:r w:rsidR="003D6D09">
        <w:rPr>
          <w:rFonts w:ascii="Book Antiqua" w:hAnsi="Book Antiqua"/>
          <w:sz w:val="24"/>
          <w:szCs w:val="24"/>
        </w:rPr>
        <w:t xml:space="preserve">uch as </w:t>
      </w:r>
      <w:r w:rsidR="00C858CD">
        <w:rPr>
          <w:rFonts w:ascii="Book Antiqua" w:hAnsi="Book Antiqua"/>
          <w:sz w:val="24"/>
          <w:szCs w:val="24"/>
        </w:rPr>
        <w:t xml:space="preserve">primary indication for transplant, </w:t>
      </w:r>
      <w:proofErr w:type="spellStart"/>
      <w:r w:rsidR="00C858CD">
        <w:rPr>
          <w:rFonts w:ascii="Book Antiqua" w:hAnsi="Book Antiqua"/>
          <w:sz w:val="24"/>
          <w:szCs w:val="24"/>
        </w:rPr>
        <w:t>retransplantation</w:t>
      </w:r>
      <w:proofErr w:type="spellEnd"/>
      <w:r w:rsidR="00C858CD">
        <w:rPr>
          <w:rFonts w:ascii="Book Antiqua" w:hAnsi="Book Antiqua"/>
          <w:sz w:val="24"/>
          <w:szCs w:val="24"/>
        </w:rPr>
        <w:t xml:space="preserve">, </w:t>
      </w:r>
      <w:r w:rsidR="003D6D09">
        <w:rPr>
          <w:rFonts w:ascii="Book Antiqua" w:hAnsi="Book Antiqua"/>
          <w:sz w:val="24"/>
          <w:szCs w:val="24"/>
        </w:rPr>
        <w:t xml:space="preserve">donor </w:t>
      </w:r>
      <w:r w:rsidR="00C858CD">
        <w:rPr>
          <w:rFonts w:ascii="Book Antiqua" w:hAnsi="Book Antiqua"/>
          <w:sz w:val="24"/>
          <w:szCs w:val="24"/>
        </w:rPr>
        <w:t>warm</w:t>
      </w:r>
      <w:r w:rsidR="005101D3">
        <w:rPr>
          <w:rFonts w:ascii="Book Antiqua" w:hAnsi="Book Antiqua"/>
          <w:sz w:val="24"/>
          <w:szCs w:val="24"/>
        </w:rPr>
        <w:t xml:space="preserve"> ischemic</w:t>
      </w:r>
      <w:r w:rsidR="00ED43ED">
        <w:rPr>
          <w:rFonts w:ascii="Book Antiqua" w:hAnsi="Book Antiqua"/>
          <w:sz w:val="24"/>
          <w:szCs w:val="24"/>
        </w:rPr>
        <w:t xml:space="preserve"> time</w:t>
      </w:r>
      <w:r w:rsidR="005101D3">
        <w:rPr>
          <w:rFonts w:ascii="Book Antiqua" w:hAnsi="Book Antiqua"/>
          <w:sz w:val="24"/>
          <w:szCs w:val="24"/>
        </w:rPr>
        <w:t xml:space="preserve"> and</w:t>
      </w:r>
      <w:r w:rsidR="003D6D09">
        <w:rPr>
          <w:rFonts w:ascii="Book Antiqua" w:hAnsi="Book Antiqua"/>
          <w:sz w:val="24"/>
          <w:szCs w:val="24"/>
        </w:rPr>
        <w:t xml:space="preserve"> cold ischemic time</w:t>
      </w:r>
      <w:r w:rsidR="007A322D">
        <w:rPr>
          <w:rFonts w:ascii="Book Antiqua" w:hAnsi="Book Antiqua"/>
          <w:sz w:val="24"/>
          <w:szCs w:val="24"/>
        </w:rPr>
        <w:t xml:space="preserve"> (&lt; 6 </w:t>
      </w:r>
      <w:r w:rsidR="0081719F">
        <w:rPr>
          <w:rFonts w:ascii="Book Antiqua" w:hAnsi="Book Antiqua" w:hint="eastAsia"/>
          <w:sz w:val="24"/>
          <w:szCs w:val="24"/>
          <w:lang w:eastAsia="zh-CN"/>
        </w:rPr>
        <w:t>h</w:t>
      </w:r>
      <w:r w:rsidR="007A322D">
        <w:rPr>
          <w:rFonts w:ascii="Book Antiqua" w:hAnsi="Book Antiqua"/>
          <w:sz w:val="24"/>
          <w:szCs w:val="24"/>
        </w:rPr>
        <w:t>)</w:t>
      </w:r>
      <w:r w:rsidR="005101D3">
        <w:rPr>
          <w:rFonts w:ascii="Book Antiqua" w:hAnsi="Book Antiqua"/>
          <w:sz w:val="24"/>
          <w:szCs w:val="24"/>
        </w:rPr>
        <w:t>. But</w:t>
      </w:r>
      <w:r w:rsidR="007A322D">
        <w:rPr>
          <w:rFonts w:ascii="Book Antiqua" w:hAnsi="Book Antiqua"/>
          <w:sz w:val="24"/>
          <w:szCs w:val="24"/>
        </w:rPr>
        <w:t xml:space="preserve"> with </w:t>
      </w:r>
      <w:r w:rsidR="005101D3">
        <w:rPr>
          <w:rFonts w:ascii="Book Antiqua" w:hAnsi="Book Antiqua"/>
          <w:sz w:val="24"/>
          <w:szCs w:val="24"/>
        </w:rPr>
        <w:t>their DCD data</w:t>
      </w:r>
      <w:r w:rsidR="007A322D">
        <w:rPr>
          <w:rFonts w:ascii="Book Antiqua" w:hAnsi="Book Antiqua"/>
          <w:sz w:val="24"/>
          <w:szCs w:val="24"/>
        </w:rPr>
        <w:t>,</w:t>
      </w:r>
      <w:r w:rsidR="005101D3">
        <w:rPr>
          <w:rFonts w:ascii="Book Antiqua" w:hAnsi="Book Antiqua"/>
          <w:sz w:val="24"/>
          <w:szCs w:val="24"/>
        </w:rPr>
        <w:t xml:space="preserve"> </w:t>
      </w:r>
      <w:r w:rsidR="00ED43ED">
        <w:rPr>
          <w:rFonts w:ascii="Book Antiqua" w:hAnsi="Book Antiqua"/>
          <w:sz w:val="24"/>
          <w:szCs w:val="24"/>
        </w:rPr>
        <w:t xml:space="preserve">unlike the present data, </w:t>
      </w:r>
      <w:r w:rsidR="005101D3">
        <w:rPr>
          <w:rFonts w:ascii="Book Antiqua" w:hAnsi="Book Antiqua"/>
          <w:sz w:val="24"/>
          <w:szCs w:val="24"/>
        </w:rPr>
        <w:t>they found recipient BMI</w:t>
      </w:r>
      <w:r w:rsidR="00C858CD">
        <w:rPr>
          <w:rFonts w:ascii="Book Antiqua" w:hAnsi="Book Antiqua"/>
          <w:sz w:val="24"/>
          <w:szCs w:val="24"/>
        </w:rPr>
        <w:t xml:space="preserve"> </w:t>
      </w:r>
      <w:r w:rsidR="007A322D">
        <w:rPr>
          <w:rFonts w:ascii="Book Antiqua" w:hAnsi="Book Antiqua"/>
          <w:sz w:val="24"/>
          <w:szCs w:val="24"/>
        </w:rPr>
        <w:t>(&gt;</w:t>
      </w:r>
      <w:r w:rsidR="0081719F">
        <w:rPr>
          <w:rFonts w:ascii="Book Antiqua" w:hAnsi="Book Antiqua" w:hint="eastAsia"/>
          <w:sz w:val="24"/>
          <w:szCs w:val="24"/>
          <w:lang w:eastAsia="zh-CN"/>
        </w:rPr>
        <w:t xml:space="preserve"> </w:t>
      </w:r>
      <w:r w:rsidR="007A322D">
        <w:rPr>
          <w:rFonts w:ascii="Book Antiqua" w:hAnsi="Book Antiqua"/>
          <w:sz w:val="24"/>
          <w:szCs w:val="24"/>
        </w:rPr>
        <w:t xml:space="preserve">30) </w:t>
      </w:r>
      <w:r w:rsidR="003D6D09">
        <w:rPr>
          <w:rFonts w:ascii="Book Antiqua" w:hAnsi="Book Antiqua"/>
          <w:sz w:val="24"/>
          <w:szCs w:val="24"/>
        </w:rPr>
        <w:t xml:space="preserve">and </w:t>
      </w:r>
      <w:r w:rsidR="007A322D">
        <w:rPr>
          <w:rFonts w:ascii="Book Antiqua" w:hAnsi="Book Antiqua"/>
          <w:sz w:val="24"/>
          <w:szCs w:val="24"/>
        </w:rPr>
        <w:t xml:space="preserve">donor </w:t>
      </w:r>
      <w:r w:rsidR="003D6D09">
        <w:rPr>
          <w:rFonts w:ascii="Book Antiqua" w:hAnsi="Book Antiqua"/>
          <w:sz w:val="24"/>
          <w:szCs w:val="24"/>
        </w:rPr>
        <w:t xml:space="preserve">HBV core antibody status </w:t>
      </w:r>
      <w:r w:rsidR="005101D3">
        <w:rPr>
          <w:rFonts w:ascii="Book Antiqua" w:hAnsi="Book Antiqua"/>
          <w:sz w:val="24"/>
          <w:szCs w:val="24"/>
        </w:rPr>
        <w:t>influence</w:t>
      </w:r>
      <w:r w:rsidR="007A322D">
        <w:rPr>
          <w:rFonts w:ascii="Book Antiqua" w:hAnsi="Book Antiqua"/>
          <w:sz w:val="24"/>
          <w:szCs w:val="24"/>
        </w:rPr>
        <w:t>d</w:t>
      </w:r>
      <w:r w:rsidR="005101D3">
        <w:rPr>
          <w:rFonts w:ascii="Book Antiqua" w:hAnsi="Book Antiqua"/>
          <w:sz w:val="24"/>
          <w:szCs w:val="24"/>
        </w:rPr>
        <w:t xml:space="preserve"> DCD graft outcomes.</w:t>
      </w:r>
      <w:r w:rsidR="007A322D">
        <w:rPr>
          <w:rFonts w:ascii="Book Antiqua" w:hAnsi="Book Antiqua"/>
          <w:sz w:val="24"/>
          <w:szCs w:val="24"/>
        </w:rPr>
        <w:t xml:space="preserve"> They did not consider donor </w:t>
      </w:r>
      <w:proofErr w:type="spellStart"/>
      <w:r w:rsidR="007A322D">
        <w:rPr>
          <w:rFonts w:ascii="Book Antiqua" w:hAnsi="Book Antiqua"/>
          <w:sz w:val="24"/>
          <w:szCs w:val="24"/>
        </w:rPr>
        <w:t>hepatectomy</w:t>
      </w:r>
      <w:proofErr w:type="spellEnd"/>
      <w:r w:rsidR="007A322D">
        <w:rPr>
          <w:rFonts w:ascii="Book Antiqua" w:hAnsi="Book Antiqua"/>
          <w:sz w:val="24"/>
          <w:szCs w:val="24"/>
        </w:rPr>
        <w:t xml:space="preserve"> time.</w:t>
      </w:r>
    </w:p>
    <w:p w14:paraId="432BA3E5" w14:textId="68D41B6A" w:rsidR="002706B8" w:rsidRPr="001579CB" w:rsidRDefault="00533961" w:rsidP="00005DD6">
      <w:pPr>
        <w:spacing w:after="0" w:line="360" w:lineRule="auto"/>
        <w:ind w:firstLine="720"/>
        <w:jc w:val="both"/>
        <w:rPr>
          <w:rFonts w:ascii="Book Antiqua" w:hAnsi="Book Antiqua"/>
          <w:sz w:val="24"/>
          <w:szCs w:val="24"/>
        </w:rPr>
      </w:pPr>
      <w:r w:rsidRPr="001579CB">
        <w:rPr>
          <w:rFonts w:ascii="Book Antiqua" w:hAnsi="Book Antiqua"/>
          <w:sz w:val="24"/>
          <w:szCs w:val="24"/>
        </w:rPr>
        <w:t>In conclusion, t</w:t>
      </w:r>
      <w:r w:rsidR="00EF36E1" w:rsidRPr="001579CB">
        <w:rPr>
          <w:rFonts w:ascii="Book Antiqua" w:hAnsi="Book Antiqua"/>
          <w:sz w:val="24"/>
          <w:szCs w:val="24"/>
        </w:rPr>
        <w:t xml:space="preserve">he </w:t>
      </w:r>
      <w:r w:rsidRPr="001579CB">
        <w:rPr>
          <w:rFonts w:ascii="Book Antiqua" w:hAnsi="Book Antiqua"/>
          <w:sz w:val="24"/>
          <w:szCs w:val="24"/>
        </w:rPr>
        <w:t xml:space="preserve">developed </w:t>
      </w:r>
      <w:r w:rsidR="00EF36E1" w:rsidRPr="001579CB">
        <w:rPr>
          <w:rFonts w:ascii="Book Antiqua" w:hAnsi="Book Antiqua"/>
          <w:sz w:val="24"/>
          <w:szCs w:val="24"/>
        </w:rPr>
        <w:t xml:space="preserve">DCD-RI score helps to </w:t>
      </w:r>
      <w:r w:rsidR="0040650D" w:rsidRPr="001579CB">
        <w:rPr>
          <w:rFonts w:ascii="Book Antiqua" w:hAnsi="Book Antiqua"/>
          <w:sz w:val="24"/>
          <w:szCs w:val="24"/>
        </w:rPr>
        <w:t>rationalize</w:t>
      </w:r>
      <w:r w:rsidR="00EF36E1" w:rsidRPr="001579CB">
        <w:rPr>
          <w:rFonts w:ascii="Book Antiqua" w:hAnsi="Book Antiqua"/>
          <w:sz w:val="24"/>
          <w:szCs w:val="24"/>
        </w:rPr>
        <w:t xml:space="preserve"> and balance the risk </w:t>
      </w:r>
      <w:r w:rsidR="0040650D" w:rsidRPr="001579CB">
        <w:rPr>
          <w:rFonts w:ascii="Book Antiqua" w:hAnsi="Book Antiqua"/>
          <w:sz w:val="24"/>
          <w:szCs w:val="24"/>
        </w:rPr>
        <w:t>between</w:t>
      </w:r>
      <w:r w:rsidR="002210A6" w:rsidRPr="001579CB">
        <w:rPr>
          <w:rFonts w:ascii="Book Antiqua" w:hAnsi="Book Antiqua"/>
          <w:sz w:val="24"/>
          <w:szCs w:val="24"/>
        </w:rPr>
        <w:t xml:space="preserve"> the donor and the recipient </w:t>
      </w:r>
      <w:r w:rsidR="00EF36E1" w:rsidRPr="001579CB">
        <w:rPr>
          <w:rFonts w:ascii="Book Antiqua" w:hAnsi="Book Antiqua"/>
          <w:sz w:val="24"/>
          <w:szCs w:val="24"/>
        </w:rPr>
        <w:t>in DCD liver transplantation</w:t>
      </w:r>
      <w:r w:rsidR="002210A6" w:rsidRPr="001579CB">
        <w:rPr>
          <w:rFonts w:ascii="Book Antiqua" w:hAnsi="Book Antiqua"/>
          <w:sz w:val="24"/>
          <w:szCs w:val="24"/>
        </w:rPr>
        <w:t>,</w:t>
      </w:r>
      <w:r w:rsidR="00EF36E1" w:rsidRPr="001579CB">
        <w:rPr>
          <w:rFonts w:ascii="Book Antiqua" w:hAnsi="Book Antiqua"/>
          <w:sz w:val="24"/>
          <w:szCs w:val="24"/>
        </w:rPr>
        <w:t xml:space="preserve"> in order </w:t>
      </w:r>
      <w:r w:rsidR="006C475F" w:rsidRPr="001579CB">
        <w:rPr>
          <w:rFonts w:ascii="Book Antiqua" w:hAnsi="Book Antiqua"/>
          <w:sz w:val="24"/>
          <w:szCs w:val="24"/>
        </w:rPr>
        <w:t xml:space="preserve">to </w:t>
      </w:r>
      <w:r w:rsidR="00EF36E1" w:rsidRPr="001579CB">
        <w:rPr>
          <w:rFonts w:ascii="Book Antiqua" w:hAnsi="Book Antiqua"/>
          <w:sz w:val="24"/>
          <w:szCs w:val="24"/>
        </w:rPr>
        <w:t>achieve good graft survival</w:t>
      </w:r>
      <w:r w:rsidR="007D5072" w:rsidRPr="001579CB">
        <w:rPr>
          <w:rFonts w:ascii="Book Antiqua" w:hAnsi="Book Antiqua"/>
          <w:sz w:val="24"/>
          <w:szCs w:val="24"/>
        </w:rPr>
        <w:t>.</w:t>
      </w:r>
      <w:r w:rsidR="00EF36E1" w:rsidRPr="001579CB">
        <w:rPr>
          <w:rFonts w:ascii="Book Antiqua" w:hAnsi="Book Antiqua"/>
          <w:sz w:val="24"/>
          <w:szCs w:val="24"/>
        </w:rPr>
        <w:t xml:space="preserve"> To determine the true utility of the system it will need to be </w:t>
      </w:r>
      <w:r w:rsidR="002210A6" w:rsidRPr="001579CB">
        <w:rPr>
          <w:rFonts w:ascii="Book Antiqua" w:hAnsi="Book Antiqua"/>
          <w:sz w:val="24"/>
          <w:szCs w:val="24"/>
        </w:rPr>
        <w:t xml:space="preserve">prospectively </w:t>
      </w:r>
      <w:r w:rsidR="00EF36E1" w:rsidRPr="001579CB">
        <w:rPr>
          <w:rFonts w:ascii="Book Antiqua" w:hAnsi="Book Antiqua"/>
          <w:sz w:val="24"/>
          <w:szCs w:val="24"/>
        </w:rPr>
        <w:t>validated in other large volume DCD programmes</w:t>
      </w:r>
      <w:r w:rsidR="00996147" w:rsidRPr="001579CB">
        <w:rPr>
          <w:rFonts w:ascii="Book Antiqua" w:hAnsi="Book Antiqua"/>
          <w:sz w:val="24"/>
          <w:szCs w:val="24"/>
        </w:rPr>
        <w:t>.</w:t>
      </w:r>
    </w:p>
    <w:p w14:paraId="4A6CD405" w14:textId="77777777" w:rsidR="00996147" w:rsidRPr="001579CB" w:rsidRDefault="00996147" w:rsidP="00005DD6">
      <w:pPr>
        <w:spacing w:after="0" w:line="360" w:lineRule="auto"/>
        <w:ind w:firstLine="720"/>
        <w:jc w:val="both"/>
        <w:rPr>
          <w:rFonts w:ascii="Book Antiqua" w:hAnsi="Book Antiqua"/>
          <w:sz w:val="24"/>
          <w:szCs w:val="24"/>
        </w:rPr>
      </w:pPr>
    </w:p>
    <w:p w14:paraId="7D7ABE2D" w14:textId="134A8BE5" w:rsidR="00AA5A59" w:rsidRPr="001579CB" w:rsidRDefault="0081719F" w:rsidP="00005DD6">
      <w:pPr>
        <w:pStyle w:val="a7"/>
        <w:spacing w:before="0" w:beforeAutospacing="0" w:after="0" w:afterAutospacing="0" w:line="360" w:lineRule="auto"/>
        <w:jc w:val="both"/>
        <w:outlineLvl w:val="0"/>
        <w:rPr>
          <w:rFonts w:ascii="Book Antiqua" w:hAnsi="Book Antiqua" w:cs="Trebuchet MS"/>
          <w:b/>
          <w:color w:val="0A0A06"/>
          <w:sz w:val="24"/>
          <w:szCs w:val="24"/>
          <w:lang w:eastAsia="zh-CN"/>
        </w:rPr>
      </w:pPr>
      <w:r>
        <w:rPr>
          <w:rFonts w:ascii="Book Antiqua" w:hAnsi="Book Antiqua" w:cs="Trebuchet MS"/>
          <w:b/>
          <w:color w:val="0A0A06"/>
          <w:sz w:val="24"/>
          <w:szCs w:val="24"/>
        </w:rPr>
        <w:t>ACKNOWLEDGEMENTS</w:t>
      </w:r>
    </w:p>
    <w:p w14:paraId="4C525F06" w14:textId="7553FD2B" w:rsidR="001579CB" w:rsidRDefault="00215D2E" w:rsidP="00005DD6">
      <w:pPr>
        <w:pStyle w:val="a7"/>
        <w:spacing w:before="0" w:beforeAutospacing="0" w:after="0" w:afterAutospacing="0" w:line="360" w:lineRule="auto"/>
        <w:jc w:val="both"/>
        <w:outlineLvl w:val="0"/>
        <w:rPr>
          <w:rFonts w:ascii="Book Antiqua" w:hAnsi="Book Antiqua" w:cs="Trebuchet MS"/>
          <w:color w:val="0A0A06"/>
          <w:sz w:val="24"/>
          <w:szCs w:val="24"/>
          <w:lang w:eastAsia="zh-CN"/>
        </w:rPr>
      </w:pPr>
      <w:r w:rsidRPr="001579CB">
        <w:rPr>
          <w:rFonts w:ascii="Book Antiqua" w:hAnsi="Book Antiqua" w:cs="Trebuchet MS"/>
          <w:color w:val="0A0A06"/>
          <w:sz w:val="24"/>
          <w:szCs w:val="24"/>
        </w:rPr>
        <w:t xml:space="preserve">Sue </w:t>
      </w:r>
      <w:proofErr w:type="spellStart"/>
      <w:r w:rsidRPr="001579CB">
        <w:rPr>
          <w:rFonts w:ascii="Book Antiqua" w:hAnsi="Book Antiqua" w:cs="Trebuchet MS"/>
          <w:color w:val="0A0A06"/>
          <w:sz w:val="24"/>
          <w:szCs w:val="24"/>
        </w:rPr>
        <w:t>Landymore</w:t>
      </w:r>
      <w:proofErr w:type="spellEnd"/>
      <w:r w:rsidRPr="001579CB">
        <w:rPr>
          <w:rFonts w:ascii="Book Antiqua" w:hAnsi="Book Antiqua" w:cs="Trebuchet MS"/>
          <w:color w:val="0A0A06"/>
          <w:sz w:val="24"/>
          <w:szCs w:val="24"/>
        </w:rPr>
        <w:t>, who maintains and updates the liver transplant database.</w:t>
      </w:r>
    </w:p>
    <w:p w14:paraId="2DE59A26" w14:textId="77777777" w:rsidR="0081719F" w:rsidRDefault="0081719F" w:rsidP="00005DD6">
      <w:pPr>
        <w:pStyle w:val="a7"/>
        <w:spacing w:before="0" w:beforeAutospacing="0" w:after="0" w:afterAutospacing="0" w:line="360" w:lineRule="auto"/>
        <w:jc w:val="both"/>
        <w:outlineLvl w:val="0"/>
        <w:rPr>
          <w:rFonts w:ascii="Book Antiqua" w:hAnsi="Book Antiqua" w:cs="Trebuchet MS"/>
          <w:color w:val="0A0A06"/>
          <w:sz w:val="24"/>
          <w:szCs w:val="24"/>
          <w:lang w:eastAsia="zh-CN"/>
        </w:rPr>
      </w:pPr>
    </w:p>
    <w:p w14:paraId="19950EE2" w14:textId="77777777" w:rsidR="001579CB" w:rsidRPr="0081719F" w:rsidRDefault="001579CB" w:rsidP="00005DD6">
      <w:pPr>
        <w:spacing w:after="0" w:line="360" w:lineRule="auto"/>
        <w:jc w:val="both"/>
        <w:rPr>
          <w:rFonts w:ascii="Book Antiqua" w:hAnsi="Book Antiqua"/>
          <w:b/>
          <w:sz w:val="24"/>
        </w:rPr>
      </w:pPr>
      <w:bookmarkStart w:id="53" w:name="OLE_LINK595"/>
      <w:bookmarkStart w:id="54" w:name="OLE_LINK596"/>
      <w:r w:rsidRPr="0081719F">
        <w:rPr>
          <w:rFonts w:ascii="Book Antiqua" w:hAnsi="Book Antiqua"/>
          <w:b/>
          <w:sz w:val="24"/>
        </w:rPr>
        <w:t>COMMENTS</w:t>
      </w:r>
    </w:p>
    <w:p w14:paraId="7C137AD8" w14:textId="5C5761FE" w:rsidR="001579CB" w:rsidRPr="00406DA3" w:rsidRDefault="001579CB" w:rsidP="00005DD6">
      <w:pPr>
        <w:spacing w:after="0" w:line="360" w:lineRule="auto"/>
        <w:jc w:val="both"/>
        <w:rPr>
          <w:rFonts w:ascii="Book Antiqua" w:hAnsi="Book Antiqua"/>
          <w:b/>
          <w:bCs/>
          <w:sz w:val="24"/>
        </w:rPr>
      </w:pPr>
      <w:r w:rsidRPr="00406DA3">
        <w:rPr>
          <w:rFonts w:ascii="Book Antiqua" w:hAnsi="Book Antiqua"/>
          <w:b/>
          <w:bCs/>
          <w:i/>
          <w:sz w:val="24"/>
        </w:rPr>
        <w:t>Background</w:t>
      </w:r>
    </w:p>
    <w:p w14:paraId="05D36C30" w14:textId="595BC684" w:rsidR="001579CB" w:rsidRPr="006E326D" w:rsidRDefault="00ED43ED" w:rsidP="00005DD6">
      <w:pPr>
        <w:spacing w:after="0" w:line="360" w:lineRule="auto"/>
        <w:jc w:val="both"/>
        <w:rPr>
          <w:rFonts w:ascii="Book Antiqua" w:hAnsi="Book Antiqua"/>
          <w:sz w:val="24"/>
        </w:rPr>
      </w:pPr>
      <w:r w:rsidRPr="00171550">
        <w:rPr>
          <w:rFonts w:ascii="Book Antiqua" w:hAnsi="Book Antiqua"/>
          <w:sz w:val="24"/>
        </w:rPr>
        <w:t xml:space="preserve">In Liver Transplant programmes in the West, there is a reliance on cadaveric donors over living related. </w:t>
      </w:r>
      <w:r w:rsidR="00406DA3" w:rsidRPr="00171550">
        <w:rPr>
          <w:rFonts w:ascii="Book Antiqua" w:hAnsi="Book Antiqua"/>
          <w:sz w:val="24"/>
        </w:rPr>
        <w:t xml:space="preserve"> The availability of cadaveric organs is insufficient to meet transplant need. Therefore, more marginal cadaveric organs have to be used, one such organ, is the donor after cardiac death (DCD) liver. However, this is a high risk organ and difficult to use with good results</w:t>
      </w:r>
      <w:r w:rsidR="00171550" w:rsidRPr="00171550">
        <w:rPr>
          <w:rFonts w:ascii="Book Antiqua" w:hAnsi="Book Antiqua"/>
          <w:sz w:val="24"/>
        </w:rPr>
        <w:t xml:space="preserve">, most of which depends on subjective </w:t>
      </w:r>
      <w:r w:rsidR="00171550" w:rsidRPr="00171550">
        <w:rPr>
          <w:rFonts w:ascii="Book Antiqua" w:hAnsi="Book Antiqua"/>
          <w:sz w:val="24"/>
        </w:rPr>
        <w:lastRenderedPageBreak/>
        <w:t>experience driven knowledge. The aim of this work was to create a scoring system using pre transplant objective data points from the donor and recipient to rationalize this risk.</w:t>
      </w:r>
    </w:p>
    <w:p w14:paraId="7E177684" w14:textId="77777777" w:rsidR="0081719F" w:rsidRDefault="0081719F" w:rsidP="00005DD6">
      <w:pPr>
        <w:spacing w:after="0" w:line="360" w:lineRule="auto"/>
        <w:jc w:val="both"/>
        <w:rPr>
          <w:rFonts w:ascii="Book Antiqua" w:hAnsi="Book Antiqua"/>
          <w:b/>
          <w:bCs/>
          <w:sz w:val="24"/>
          <w:lang w:eastAsia="zh-CN"/>
        </w:rPr>
      </w:pPr>
    </w:p>
    <w:p w14:paraId="1AEA2231" w14:textId="0E8ACE42" w:rsidR="001579CB" w:rsidRPr="009A2835" w:rsidRDefault="001579CB" w:rsidP="00005DD6">
      <w:pPr>
        <w:spacing w:after="0" w:line="360" w:lineRule="auto"/>
        <w:jc w:val="both"/>
        <w:rPr>
          <w:rFonts w:ascii="Book Antiqua" w:hAnsi="Book Antiqua"/>
          <w:b/>
          <w:bCs/>
          <w:sz w:val="24"/>
        </w:rPr>
      </w:pPr>
      <w:r w:rsidRPr="009A2835">
        <w:rPr>
          <w:rFonts w:ascii="Book Antiqua" w:hAnsi="Book Antiqua"/>
          <w:b/>
          <w:bCs/>
          <w:i/>
          <w:sz w:val="24"/>
        </w:rPr>
        <w:t>Research frontiers</w:t>
      </w:r>
    </w:p>
    <w:p w14:paraId="45382EBE" w14:textId="30DB9CAE" w:rsidR="001579CB" w:rsidRDefault="00171550" w:rsidP="00005DD6">
      <w:pPr>
        <w:spacing w:after="0" w:line="360" w:lineRule="auto"/>
        <w:jc w:val="both"/>
        <w:rPr>
          <w:rFonts w:ascii="Book Antiqua" w:hAnsi="Book Antiqua"/>
          <w:sz w:val="24"/>
          <w:lang w:eastAsia="zh-CN"/>
        </w:rPr>
      </w:pPr>
      <w:r w:rsidRPr="009A2835">
        <w:rPr>
          <w:rFonts w:ascii="Book Antiqua" w:hAnsi="Book Antiqua"/>
          <w:sz w:val="24"/>
        </w:rPr>
        <w:t xml:space="preserve">There is a lack of </w:t>
      </w:r>
      <w:r w:rsidR="009A2835" w:rsidRPr="009A2835">
        <w:rPr>
          <w:rFonts w:ascii="Book Antiqua" w:hAnsi="Book Antiqua"/>
          <w:sz w:val="24"/>
        </w:rPr>
        <w:t xml:space="preserve">data on how to achieve the balance </w:t>
      </w:r>
      <w:r w:rsidR="00C9667C">
        <w:rPr>
          <w:rFonts w:ascii="Book Antiqua" w:hAnsi="Book Antiqua"/>
          <w:sz w:val="24"/>
        </w:rPr>
        <w:t xml:space="preserve">of risk </w:t>
      </w:r>
      <w:r w:rsidR="009A2835" w:rsidRPr="009A2835">
        <w:rPr>
          <w:rFonts w:ascii="Book Antiqua" w:hAnsi="Book Antiqua"/>
          <w:sz w:val="24"/>
        </w:rPr>
        <w:t xml:space="preserve">between </w:t>
      </w:r>
      <w:r w:rsidRPr="009A2835">
        <w:rPr>
          <w:rFonts w:ascii="Book Antiqua" w:hAnsi="Book Antiqua"/>
          <w:sz w:val="24"/>
        </w:rPr>
        <w:t xml:space="preserve">objective </w:t>
      </w:r>
      <w:r w:rsidR="009A2835" w:rsidRPr="009A2835">
        <w:rPr>
          <w:rFonts w:ascii="Book Antiqua" w:hAnsi="Book Antiqua"/>
          <w:sz w:val="24"/>
        </w:rPr>
        <w:t xml:space="preserve">clinical variables from the DCD liver and </w:t>
      </w:r>
      <w:r w:rsidR="00C9667C">
        <w:rPr>
          <w:rFonts w:ascii="Book Antiqua" w:hAnsi="Book Antiqua"/>
          <w:sz w:val="24"/>
        </w:rPr>
        <w:t>selected</w:t>
      </w:r>
      <w:r w:rsidR="009A2835" w:rsidRPr="009A2835">
        <w:rPr>
          <w:rFonts w:ascii="Book Antiqua" w:hAnsi="Book Antiqua"/>
          <w:sz w:val="24"/>
        </w:rPr>
        <w:t xml:space="preserve"> recipient </w:t>
      </w:r>
      <w:r w:rsidRPr="009A2835">
        <w:rPr>
          <w:rFonts w:ascii="Book Antiqua" w:hAnsi="Book Antiqua"/>
          <w:sz w:val="24"/>
        </w:rPr>
        <w:t>t</w:t>
      </w:r>
      <w:r w:rsidR="009A2835" w:rsidRPr="009A2835">
        <w:rPr>
          <w:rFonts w:ascii="Book Antiqua" w:hAnsi="Book Antiqua"/>
          <w:sz w:val="24"/>
        </w:rPr>
        <w:t>o produce</w:t>
      </w:r>
      <w:r w:rsidRPr="009A2835">
        <w:rPr>
          <w:rFonts w:ascii="Book Antiqua" w:hAnsi="Book Antiqua"/>
          <w:sz w:val="24"/>
        </w:rPr>
        <w:t xml:space="preserve"> </w:t>
      </w:r>
      <w:r w:rsidR="009A2835" w:rsidRPr="009A2835">
        <w:rPr>
          <w:rFonts w:ascii="Book Antiqua" w:hAnsi="Book Antiqua"/>
          <w:sz w:val="24"/>
        </w:rPr>
        <w:t xml:space="preserve">good </w:t>
      </w:r>
      <w:r w:rsidR="00C9667C">
        <w:rPr>
          <w:rFonts w:ascii="Book Antiqua" w:hAnsi="Book Antiqua"/>
          <w:sz w:val="24"/>
        </w:rPr>
        <w:t>results</w:t>
      </w:r>
      <w:r w:rsidR="009A2835" w:rsidRPr="009A2835">
        <w:rPr>
          <w:rFonts w:ascii="Book Antiqua" w:hAnsi="Book Antiqua"/>
          <w:sz w:val="24"/>
        </w:rPr>
        <w:t>.</w:t>
      </w:r>
      <w:r w:rsidR="00775C77">
        <w:rPr>
          <w:rFonts w:ascii="Book Antiqua" w:hAnsi="Book Antiqua"/>
          <w:sz w:val="24"/>
        </w:rPr>
        <w:t xml:space="preserve"> The present work aims to address this lack of information.</w:t>
      </w:r>
    </w:p>
    <w:p w14:paraId="652A9D29" w14:textId="77777777" w:rsidR="0081719F" w:rsidRPr="00BA3860" w:rsidRDefault="0081719F" w:rsidP="00005DD6">
      <w:pPr>
        <w:spacing w:after="0" w:line="360" w:lineRule="auto"/>
        <w:jc w:val="both"/>
        <w:rPr>
          <w:rFonts w:ascii="Book Antiqua" w:hAnsi="Book Antiqua"/>
          <w:b/>
          <w:sz w:val="24"/>
          <w:highlight w:val="yellow"/>
          <w:lang w:eastAsia="zh-CN"/>
        </w:rPr>
      </w:pPr>
    </w:p>
    <w:p w14:paraId="1766039F" w14:textId="2EDC2DCC" w:rsidR="001579CB" w:rsidRPr="00C9667C" w:rsidRDefault="001579CB" w:rsidP="00005DD6">
      <w:pPr>
        <w:spacing w:after="0" w:line="360" w:lineRule="auto"/>
        <w:jc w:val="both"/>
        <w:rPr>
          <w:rFonts w:ascii="Book Antiqua" w:hAnsi="Book Antiqua"/>
          <w:b/>
          <w:bCs/>
          <w:i/>
          <w:sz w:val="24"/>
        </w:rPr>
      </w:pPr>
      <w:r w:rsidRPr="00C9667C">
        <w:rPr>
          <w:rFonts w:ascii="Book Antiqua" w:hAnsi="Book Antiqua"/>
          <w:b/>
          <w:bCs/>
          <w:i/>
          <w:sz w:val="24"/>
        </w:rPr>
        <w:t>Innovations and breakthroughs</w:t>
      </w:r>
    </w:p>
    <w:p w14:paraId="501EB70C" w14:textId="3562F3C4" w:rsidR="001579CB" w:rsidRDefault="00775C77" w:rsidP="00005DD6">
      <w:pPr>
        <w:spacing w:after="0" w:line="360" w:lineRule="auto"/>
        <w:jc w:val="both"/>
        <w:rPr>
          <w:rFonts w:ascii="Book Antiqua" w:hAnsi="Book Antiqua"/>
          <w:bCs/>
          <w:sz w:val="24"/>
          <w:lang w:eastAsia="zh-CN"/>
        </w:rPr>
      </w:pPr>
      <w:r w:rsidRPr="00775C77">
        <w:rPr>
          <w:rFonts w:ascii="Book Antiqua" w:hAnsi="Book Antiqua"/>
          <w:bCs/>
          <w:sz w:val="24"/>
        </w:rPr>
        <w:t xml:space="preserve">The DCD Risk Index (DCD-RI) score that was developed </w:t>
      </w:r>
      <w:r>
        <w:rPr>
          <w:rFonts w:ascii="Book Antiqua" w:hAnsi="Book Antiqua"/>
          <w:bCs/>
          <w:sz w:val="24"/>
        </w:rPr>
        <w:t xml:space="preserve">using objective variables from the donor and recipient </w:t>
      </w:r>
      <w:r w:rsidRPr="00775C77">
        <w:rPr>
          <w:rFonts w:ascii="Book Antiqua" w:hAnsi="Book Antiqua"/>
          <w:bCs/>
          <w:sz w:val="24"/>
        </w:rPr>
        <w:t>was able to predict graft loss and DCD-RI class predicted graft survival.</w:t>
      </w:r>
      <w:r>
        <w:rPr>
          <w:rFonts w:ascii="Book Antiqua" w:hAnsi="Book Antiqua"/>
          <w:bCs/>
          <w:sz w:val="24"/>
        </w:rPr>
        <w:t xml:space="preserve"> </w:t>
      </w:r>
    </w:p>
    <w:p w14:paraId="4FD5C745" w14:textId="77777777" w:rsidR="0081719F" w:rsidRPr="00BA3860" w:rsidRDefault="0081719F" w:rsidP="00005DD6">
      <w:pPr>
        <w:spacing w:after="0" w:line="360" w:lineRule="auto"/>
        <w:jc w:val="both"/>
        <w:rPr>
          <w:rFonts w:ascii="Book Antiqua" w:hAnsi="Book Antiqua"/>
          <w:b/>
          <w:sz w:val="24"/>
          <w:highlight w:val="yellow"/>
          <w:lang w:eastAsia="zh-CN"/>
        </w:rPr>
      </w:pPr>
    </w:p>
    <w:p w14:paraId="456121B9" w14:textId="574A8BF0" w:rsidR="001579CB" w:rsidRPr="00775C77" w:rsidRDefault="001579CB" w:rsidP="00005DD6">
      <w:pPr>
        <w:spacing w:after="0" w:line="360" w:lineRule="auto"/>
        <w:jc w:val="both"/>
        <w:rPr>
          <w:rFonts w:ascii="Book Antiqua" w:hAnsi="Book Antiqua"/>
          <w:b/>
          <w:bCs/>
          <w:sz w:val="24"/>
        </w:rPr>
      </w:pPr>
      <w:r w:rsidRPr="00775C77">
        <w:rPr>
          <w:rFonts w:ascii="Book Antiqua" w:hAnsi="Book Antiqua"/>
          <w:b/>
          <w:bCs/>
          <w:i/>
          <w:sz w:val="24"/>
        </w:rPr>
        <w:t>Applications</w:t>
      </w:r>
    </w:p>
    <w:p w14:paraId="4C942A27" w14:textId="05BEA2A3" w:rsidR="001579CB" w:rsidRDefault="00775C77" w:rsidP="00005DD6">
      <w:pPr>
        <w:spacing w:after="0" w:line="360" w:lineRule="auto"/>
        <w:jc w:val="both"/>
        <w:rPr>
          <w:rFonts w:ascii="Book Antiqua" w:hAnsi="Book Antiqua"/>
          <w:sz w:val="24"/>
          <w:lang w:eastAsia="zh-CN"/>
        </w:rPr>
      </w:pPr>
      <w:r w:rsidRPr="00775C77">
        <w:rPr>
          <w:rFonts w:ascii="Book Antiqua" w:hAnsi="Book Antiqua"/>
          <w:sz w:val="24"/>
        </w:rPr>
        <w:t xml:space="preserve">The DCD-RI is a tool that can help </w:t>
      </w:r>
      <w:r w:rsidR="006E326D">
        <w:rPr>
          <w:rFonts w:ascii="Book Antiqua" w:hAnsi="Book Antiqua"/>
          <w:sz w:val="24"/>
        </w:rPr>
        <w:t>in decision making on whether to</w:t>
      </w:r>
      <w:r w:rsidRPr="00775C77">
        <w:rPr>
          <w:rFonts w:ascii="Book Antiqua" w:hAnsi="Book Antiqua"/>
          <w:sz w:val="24"/>
        </w:rPr>
        <w:t xml:space="preserve"> use a given DCD liver in </w:t>
      </w:r>
      <w:r w:rsidR="006E326D">
        <w:rPr>
          <w:rFonts w:ascii="Book Antiqua" w:hAnsi="Book Antiqua"/>
          <w:sz w:val="24"/>
        </w:rPr>
        <w:t>the selected</w:t>
      </w:r>
      <w:r w:rsidRPr="00775C77">
        <w:rPr>
          <w:rFonts w:ascii="Book Antiqua" w:hAnsi="Book Antiqua"/>
          <w:sz w:val="24"/>
        </w:rPr>
        <w:t xml:space="preserve"> recipient to produce good results</w:t>
      </w:r>
      <w:r w:rsidR="0081719F">
        <w:rPr>
          <w:rFonts w:ascii="Book Antiqua" w:hAnsi="Book Antiqua" w:hint="eastAsia"/>
          <w:sz w:val="24"/>
          <w:lang w:eastAsia="zh-CN"/>
        </w:rPr>
        <w:t>.</w:t>
      </w:r>
    </w:p>
    <w:p w14:paraId="302E85BD" w14:textId="77777777" w:rsidR="006E326D" w:rsidRPr="00BA3860" w:rsidRDefault="006E326D" w:rsidP="00005DD6">
      <w:pPr>
        <w:spacing w:after="0" w:line="360" w:lineRule="auto"/>
        <w:jc w:val="both"/>
        <w:rPr>
          <w:rFonts w:ascii="Book Antiqua" w:hAnsi="Book Antiqua"/>
          <w:b/>
          <w:i/>
          <w:sz w:val="24"/>
          <w:highlight w:val="yellow"/>
          <w:lang w:eastAsia="zh-CN"/>
        </w:rPr>
      </w:pPr>
      <w:bookmarkStart w:id="55" w:name="OLE_LINK13"/>
      <w:bookmarkStart w:id="56" w:name="OLE_LINK323"/>
      <w:bookmarkStart w:id="57" w:name="OLE_LINK349"/>
      <w:bookmarkStart w:id="58" w:name="OLE_LINK377"/>
      <w:bookmarkStart w:id="59" w:name="OLE_LINK386"/>
      <w:bookmarkStart w:id="60" w:name="OLE_LINK400"/>
      <w:bookmarkStart w:id="61" w:name="OLE_LINK416"/>
      <w:bookmarkStart w:id="62" w:name="OLE_LINK512"/>
    </w:p>
    <w:p w14:paraId="1E58F74F" w14:textId="36F141E7" w:rsidR="001579CB" w:rsidRPr="0081719F" w:rsidRDefault="001579CB" w:rsidP="00005DD6">
      <w:pPr>
        <w:spacing w:after="0" w:line="360" w:lineRule="auto"/>
        <w:jc w:val="both"/>
        <w:rPr>
          <w:rFonts w:ascii="Book Antiqua" w:hAnsi="Book Antiqua"/>
          <w:b/>
          <w:i/>
          <w:sz w:val="24"/>
        </w:rPr>
      </w:pPr>
      <w:bookmarkStart w:id="63" w:name="OLE_LINK598"/>
      <w:bookmarkStart w:id="64" w:name="OLE_LINK599"/>
      <w:r w:rsidRPr="0081719F">
        <w:rPr>
          <w:rFonts w:ascii="Book Antiqua" w:hAnsi="Book Antiqua"/>
          <w:b/>
          <w:i/>
          <w:sz w:val="24"/>
        </w:rPr>
        <w:t>Peer</w:t>
      </w:r>
      <w:r w:rsidRPr="0081719F">
        <w:rPr>
          <w:rFonts w:ascii="Book Antiqua" w:hAnsi="Book Antiqua" w:hint="eastAsia"/>
          <w:b/>
          <w:i/>
          <w:sz w:val="24"/>
        </w:rPr>
        <w:t>-</w:t>
      </w:r>
      <w:r w:rsidRPr="0081719F">
        <w:rPr>
          <w:rFonts w:ascii="Book Antiqua" w:hAnsi="Book Antiqua"/>
          <w:b/>
          <w:i/>
          <w:sz w:val="24"/>
        </w:rPr>
        <w:t>review</w:t>
      </w:r>
    </w:p>
    <w:p w14:paraId="23F96FDB" w14:textId="03CD6DD8" w:rsidR="001579CB" w:rsidRDefault="00775C77" w:rsidP="00005DD6">
      <w:pPr>
        <w:spacing w:after="0" w:line="360" w:lineRule="auto"/>
        <w:jc w:val="both"/>
        <w:rPr>
          <w:rFonts w:ascii="Book Antiqua" w:hAnsi="Book Antiqua"/>
          <w:sz w:val="24"/>
          <w:lang w:eastAsia="zh-CN"/>
        </w:rPr>
      </w:pPr>
      <w:r w:rsidRPr="00775C77">
        <w:rPr>
          <w:rFonts w:ascii="Book Antiqua" w:hAnsi="Book Antiqua"/>
          <w:sz w:val="24"/>
        </w:rPr>
        <w:t>Both internal and external was performed in order for this manuscript to be accepted for publication.</w:t>
      </w:r>
      <w:bookmarkEnd w:id="53"/>
      <w:bookmarkEnd w:id="54"/>
      <w:bookmarkEnd w:id="55"/>
      <w:bookmarkEnd w:id="56"/>
      <w:bookmarkEnd w:id="57"/>
      <w:bookmarkEnd w:id="58"/>
      <w:bookmarkEnd w:id="59"/>
      <w:bookmarkEnd w:id="60"/>
      <w:bookmarkEnd w:id="61"/>
      <w:bookmarkEnd w:id="62"/>
      <w:bookmarkEnd w:id="63"/>
      <w:bookmarkEnd w:id="64"/>
    </w:p>
    <w:p w14:paraId="55737234" w14:textId="77777777" w:rsidR="0081719F" w:rsidRDefault="0081719F" w:rsidP="00005DD6">
      <w:pPr>
        <w:spacing w:after="0" w:line="360" w:lineRule="auto"/>
        <w:jc w:val="both"/>
        <w:rPr>
          <w:rFonts w:ascii="Book Antiqua" w:hAnsi="Book Antiqua"/>
          <w:b/>
          <w:sz w:val="24"/>
          <w:szCs w:val="24"/>
          <w:lang w:eastAsia="zh-CN"/>
        </w:rPr>
      </w:pPr>
    </w:p>
    <w:p w14:paraId="657B0ED3" w14:textId="77777777" w:rsidR="0081719F" w:rsidRDefault="0081719F" w:rsidP="00005DD6">
      <w:pPr>
        <w:spacing w:after="0"/>
        <w:rPr>
          <w:rFonts w:ascii="Book Antiqua" w:hAnsi="Book Antiqua" w:cs="Arial"/>
          <w:b/>
          <w:sz w:val="24"/>
        </w:rPr>
      </w:pPr>
      <w:bookmarkStart w:id="65" w:name="OLE_LINK346"/>
      <w:bookmarkStart w:id="66" w:name="OLE_LINK347"/>
      <w:r>
        <w:rPr>
          <w:rFonts w:ascii="Book Antiqua" w:hAnsi="Book Antiqua" w:cs="Arial"/>
          <w:b/>
          <w:sz w:val="24"/>
        </w:rPr>
        <w:br w:type="page"/>
      </w:r>
    </w:p>
    <w:p w14:paraId="49A23D8E" w14:textId="0D85C9F0" w:rsidR="00CD26C8" w:rsidRDefault="001579CB" w:rsidP="00005DD6">
      <w:pPr>
        <w:autoSpaceDE w:val="0"/>
        <w:autoSpaceDN w:val="0"/>
        <w:adjustRightInd w:val="0"/>
        <w:snapToGrid w:val="0"/>
        <w:spacing w:after="0" w:line="360" w:lineRule="auto"/>
        <w:jc w:val="both"/>
        <w:rPr>
          <w:rFonts w:ascii="Book Antiqua" w:hAnsi="Book Antiqua"/>
          <w:sz w:val="24"/>
          <w:szCs w:val="24"/>
          <w:lang w:eastAsia="zh-CN"/>
        </w:rPr>
      </w:pPr>
      <w:r w:rsidRPr="001579CB">
        <w:rPr>
          <w:rFonts w:ascii="Book Antiqua" w:hAnsi="Book Antiqua" w:cs="Arial"/>
          <w:b/>
          <w:sz w:val="24"/>
        </w:rPr>
        <w:lastRenderedPageBreak/>
        <w:t>REFERENCES</w:t>
      </w:r>
      <w:bookmarkStart w:id="67" w:name="OLE_LINK102"/>
      <w:bookmarkStart w:id="68" w:name="OLE_LINK103"/>
      <w:bookmarkEnd w:id="65"/>
      <w:bookmarkEnd w:id="66"/>
    </w:p>
    <w:p w14:paraId="6E0390A5" w14:textId="63126772" w:rsidR="002710BB" w:rsidRPr="008B1EB9" w:rsidRDefault="002710BB" w:rsidP="00005DD6">
      <w:pPr>
        <w:spacing w:after="0" w:line="360" w:lineRule="auto"/>
        <w:jc w:val="both"/>
        <w:rPr>
          <w:rFonts w:ascii="Book Antiqua" w:hAnsi="Book Antiqua" w:cs="宋体"/>
          <w:sz w:val="24"/>
          <w:szCs w:val="24"/>
        </w:rPr>
      </w:pPr>
      <w:r>
        <w:rPr>
          <w:rFonts w:ascii="Book Antiqua" w:hAnsi="Book Antiqua" w:cs="宋体"/>
          <w:sz w:val="24"/>
          <w:szCs w:val="24"/>
        </w:rPr>
        <w:t xml:space="preserve">1 </w:t>
      </w:r>
      <w:bookmarkStart w:id="69" w:name="OLE_LINK1"/>
      <w:bookmarkStart w:id="70" w:name="OLE_LINK2"/>
      <w:r w:rsidRPr="008B1EB9">
        <w:rPr>
          <w:rFonts w:ascii="Book Antiqua" w:hAnsi="Book Antiqua" w:cs="宋体"/>
          <w:sz w:val="24"/>
          <w:szCs w:val="24"/>
        </w:rPr>
        <w:t>OPTN/SRTR Annual Data Report 2014</w:t>
      </w:r>
      <w:bookmarkEnd w:id="69"/>
      <w:bookmarkEnd w:id="70"/>
      <w:r w:rsidR="004533DF">
        <w:rPr>
          <w:rFonts w:ascii="Book Antiqua" w:hAnsi="Book Antiqua" w:cs="宋体"/>
          <w:sz w:val="24"/>
          <w:szCs w:val="24"/>
        </w:rPr>
        <w:t>.</w:t>
      </w:r>
      <w:r w:rsidRPr="008B1EB9">
        <w:rPr>
          <w:rFonts w:ascii="Book Antiqua" w:hAnsi="Book Antiqua" w:cs="宋体"/>
          <w:sz w:val="24"/>
          <w:szCs w:val="24"/>
        </w:rPr>
        <w:t xml:space="preserve"> </w:t>
      </w:r>
      <w:proofErr w:type="gramStart"/>
      <w:r w:rsidR="004533DF" w:rsidRPr="004533DF">
        <w:rPr>
          <w:rFonts w:ascii="Book Antiqua" w:hAnsi="Book Antiqua" w:cs="宋体"/>
          <w:i/>
          <w:sz w:val="24"/>
          <w:szCs w:val="24"/>
        </w:rPr>
        <w:t>Am</w:t>
      </w:r>
      <w:proofErr w:type="gramEnd"/>
      <w:r w:rsidR="004533DF" w:rsidRPr="004533DF">
        <w:rPr>
          <w:rFonts w:ascii="Book Antiqua" w:hAnsi="Book Antiqua" w:cs="宋体"/>
          <w:i/>
          <w:sz w:val="24"/>
          <w:szCs w:val="24"/>
        </w:rPr>
        <w:t xml:space="preserve"> J Transplant</w:t>
      </w:r>
      <w:r w:rsidR="004533DF">
        <w:rPr>
          <w:rFonts w:ascii="Book Antiqua" w:hAnsi="Book Antiqua" w:cs="宋体"/>
          <w:sz w:val="24"/>
          <w:szCs w:val="24"/>
        </w:rPr>
        <w:t xml:space="preserve"> 2016; </w:t>
      </w:r>
      <w:r w:rsidR="004533DF" w:rsidRPr="003D5860">
        <w:rPr>
          <w:rFonts w:ascii="Book Antiqua" w:hAnsi="Book Antiqua" w:cs="宋体"/>
          <w:b/>
          <w:sz w:val="24"/>
          <w:szCs w:val="24"/>
        </w:rPr>
        <w:t>16</w:t>
      </w:r>
      <w:r w:rsidR="004533DF">
        <w:rPr>
          <w:rFonts w:ascii="Book Antiqua" w:hAnsi="Book Antiqua" w:cs="宋体"/>
          <w:sz w:val="24"/>
          <w:szCs w:val="24"/>
        </w:rPr>
        <w:t>:</w:t>
      </w:r>
      <w:r w:rsidRPr="008B1EB9">
        <w:rPr>
          <w:rFonts w:ascii="Book Antiqua" w:hAnsi="Book Antiqua" w:cs="宋体"/>
          <w:sz w:val="24"/>
          <w:szCs w:val="24"/>
        </w:rPr>
        <w:t xml:space="preserve"> </w:t>
      </w:r>
      <w:r w:rsidR="004533DF">
        <w:rPr>
          <w:rFonts w:ascii="Book Antiqua" w:hAnsi="Book Antiqua" w:cs="宋体"/>
          <w:sz w:val="24"/>
          <w:szCs w:val="24"/>
        </w:rPr>
        <w:t>69–98</w:t>
      </w:r>
    </w:p>
    <w:p w14:paraId="19D10A39" w14:textId="5CC8DC1C" w:rsidR="002710BB" w:rsidRPr="008B1EB9" w:rsidRDefault="002710BB" w:rsidP="004533DF">
      <w:pPr>
        <w:spacing w:after="0" w:line="360" w:lineRule="auto"/>
        <w:jc w:val="both"/>
        <w:rPr>
          <w:rFonts w:ascii="Book Antiqua" w:hAnsi="Book Antiqua" w:cs="宋体"/>
          <w:sz w:val="24"/>
          <w:szCs w:val="24"/>
        </w:rPr>
      </w:pPr>
      <w:r>
        <w:rPr>
          <w:rFonts w:ascii="Book Antiqua" w:hAnsi="Book Antiqua" w:cs="宋体"/>
          <w:sz w:val="24"/>
          <w:szCs w:val="24"/>
        </w:rPr>
        <w:t>2</w:t>
      </w:r>
      <w:r>
        <w:rPr>
          <w:rFonts w:ascii="Book Antiqua" w:hAnsi="Book Antiqua" w:cs="宋体" w:hint="eastAsia"/>
          <w:sz w:val="24"/>
          <w:szCs w:val="24"/>
        </w:rPr>
        <w:t xml:space="preserve"> </w:t>
      </w:r>
      <w:proofErr w:type="spellStart"/>
      <w:r w:rsidR="004533DF" w:rsidRPr="004533DF">
        <w:rPr>
          <w:rFonts w:ascii="Book Antiqua" w:hAnsi="Book Antiqua" w:cs="宋体"/>
          <w:b/>
          <w:sz w:val="24"/>
          <w:szCs w:val="24"/>
        </w:rPr>
        <w:t>Eurotransplant</w:t>
      </w:r>
      <w:proofErr w:type="spellEnd"/>
      <w:r w:rsidR="004533DF" w:rsidRPr="004533DF">
        <w:rPr>
          <w:rFonts w:ascii="Book Antiqua" w:hAnsi="Book Antiqua" w:cs="宋体"/>
          <w:b/>
          <w:sz w:val="24"/>
          <w:szCs w:val="24"/>
        </w:rPr>
        <w:t xml:space="preserve"> International </w:t>
      </w:r>
      <w:proofErr w:type="gramStart"/>
      <w:r w:rsidR="004533DF" w:rsidRPr="004533DF">
        <w:rPr>
          <w:rFonts w:ascii="Book Antiqua" w:hAnsi="Book Antiqua" w:cs="宋体"/>
          <w:b/>
          <w:sz w:val="24"/>
          <w:szCs w:val="24"/>
        </w:rPr>
        <w:t>Foundation</w:t>
      </w:r>
      <w:proofErr w:type="gramEnd"/>
      <w:r w:rsidR="004533DF">
        <w:rPr>
          <w:rFonts w:ascii="Book Antiqua" w:hAnsi="Book Antiqua" w:cs="宋体"/>
          <w:sz w:val="24"/>
          <w:szCs w:val="24"/>
        </w:rPr>
        <w:t xml:space="preserve">. </w:t>
      </w:r>
      <w:proofErr w:type="gramStart"/>
      <w:r w:rsidR="004533DF">
        <w:rPr>
          <w:rFonts w:ascii="Book Antiqua" w:hAnsi="Book Antiqua" w:cs="宋体"/>
          <w:sz w:val="24"/>
          <w:szCs w:val="24"/>
        </w:rPr>
        <w:t>Annual Report 2013.</w:t>
      </w:r>
      <w:proofErr w:type="gramEnd"/>
      <w:r w:rsidR="004533DF">
        <w:rPr>
          <w:rFonts w:ascii="Book Antiqua" w:hAnsi="Book Antiqua" w:cs="宋体"/>
          <w:sz w:val="24"/>
          <w:szCs w:val="24"/>
        </w:rPr>
        <w:t xml:space="preserve"> </w:t>
      </w:r>
      <w:r w:rsidRPr="008B1EB9">
        <w:rPr>
          <w:rFonts w:ascii="Book Antiqua" w:hAnsi="Book Antiqua" w:cs="宋体"/>
          <w:sz w:val="24"/>
          <w:szCs w:val="24"/>
        </w:rPr>
        <w:t>Available from: URL:</w:t>
      </w:r>
      <w:r>
        <w:rPr>
          <w:rFonts w:ascii="Book Antiqua" w:hAnsi="Book Antiqua" w:cs="宋体" w:hint="eastAsia"/>
          <w:sz w:val="24"/>
          <w:szCs w:val="24"/>
        </w:rPr>
        <w:t xml:space="preserve"> </w:t>
      </w:r>
      <w:r w:rsidR="003D5860">
        <w:rPr>
          <w:rFonts w:ascii="Book Antiqua" w:hAnsi="Book Antiqua" w:cs="宋体"/>
          <w:sz w:val="24"/>
          <w:szCs w:val="24"/>
        </w:rPr>
        <w:t>http</w:t>
      </w:r>
      <w:r w:rsidRPr="008B1EB9">
        <w:rPr>
          <w:rFonts w:ascii="Book Antiqua" w:hAnsi="Book Antiqua" w:cs="宋体"/>
          <w:sz w:val="24"/>
          <w:szCs w:val="24"/>
        </w:rPr>
        <w:t>: //www.eurotransplant.org/cms/mediaobject.php?file=AR20135.pdf</w:t>
      </w:r>
    </w:p>
    <w:p w14:paraId="0381DEFD"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3 </w:t>
      </w:r>
      <w:proofErr w:type="spellStart"/>
      <w:r w:rsidRPr="008B1EB9">
        <w:rPr>
          <w:rFonts w:ascii="Book Antiqua" w:hAnsi="Book Antiqua" w:cs="宋体"/>
          <w:b/>
          <w:bCs/>
          <w:sz w:val="24"/>
          <w:szCs w:val="24"/>
        </w:rPr>
        <w:t>Monbaliu</w:t>
      </w:r>
      <w:proofErr w:type="spellEnd"/>
      <w:r w:rsidRPr="008B1EB9">
        <w:rPr>
          <w:rFonts w:ascii="Book Antiqua" w:hAnsi="Book Antiqua" w:cs="宋体"/>
          <w:b/>
          <w:bCs/>
          <w:sz w:val="24"/>
          <w:szCs w:val="24"/>
        </w:rPr>
        <w:t xml:space="preserve"> D</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Pirenne</w:t>
      </w:r>
      <w:proofErr w:type="spellEnd"/>
      <w:r w:rsidRPr="008B1EB9">
        <w:rPr>
          <w:rFonts w:ascii="Book Antiqua" w:hAnsi="Book Antiqua" w:cs="宋体"/>
          <w:sz w:val="24"/>
          <w:szCs w:val="24"/>
        </w:rPr>
        <w:t xml:space="preserve"> J, Talbot D. Liver transplantation using Donation after Cardiac Death donors. </w:t>
      </w:r>
      <w:r w:rsidRPr="008B1EB9">
        <w:rPr>
          <w:rFonts w:ascii="Book Antiqua" w:hAnsi="Book Antiqua" w:cs="宋体"/>
          <w:i/>
          <w:iCs/>
          <w:sz w:val="24"/>
          <w:szCs w:val="24"/>
        </w:rPr>
        <w:t xml:space="preserve">J </w:t>
      </w:r>
      <w:proofErr w:type="spellStart"/>
      <w:r w:rsidRPr="008B1EB9">
        <w:rPr>
          <w:rFonts w:ascii="Book Antiqua" w:hAnsi="Book Antiqua" w:cs="宋体"/>
          <w:i/>
          <w:iCs/>
          <w:sz w:val="24"/>
          <w:szCs w:val="24"/>
        </w:rPr>
        <w:t>Hepatol</w:t>
      </w:r>
      <w:proofErr w:type="spellEnd"/>
      <w:r w:rsidRPr="008B1EB9">
        <w:rPr>
          <w:rFonts w:ascii="Book Antiqua" w:hAnsi="Book Antiqua" w:cs="宋体"/>
          <w:sz w:val="24"/>
          <w:szCs w:val="24"/>
        </w:rPr>
        <w:t> 2012; </w:t>
      </w:r>
      <w:r w:rsidRPr="008B1EB9">
        <w:rPr>
          <w:rFonts w:ascii="Book Antiqua" w:hAnsi="Book Antiqua" w:cs="宋体"/>
          <w:b/>
          <w:bCs/>
          <w:sz w:val="24"/>
          <w:szCs w:val="24"/>
        </w:rPr>
        <w:t>56</w:t>
      </w:r>
      <w:r w:rsidRPr="008B1EB9">
        <w:rPr>
          <w:rFonts w:ascii="Book Antiqua" w:hAnsi="Book Antiqua" w:cs="宋体"/>
          <w:sz w:val="24"/>
          <w:szCs w:val="24"/>
        </w:rPr>
        <w:t>: 474-485 [PMID: 21782762 DOI: 10.1016/j.jhep.2011.07.004</w:t>
      </w:r>
      <w:r>
        <w:rPr>
          <w:rFonts w:ascii="Book Antiqua" w:hAnsi="Book Antiqua" w:cs="宋体"/>
          <w:sz w:val="24"/>
          <w:szCs w:val="24"/>
        </w:rPr>
        <w:t>]</w:t>
      </w:r>
    </w:p>
    <w:p w14:paraId="28543ED1" w14:textId="77777777" w:rsidR="002710BB" w:rsidRPr="008B1EB9" w:rsidRDefault="002710BB" w:rsidP="00005DD6">
      <w:pPr>
        <w:spacing w:after="0" w:line="360" w:lineRule="auto"/>
        <w:jc w:val="both"/>
        <w:rPr>
          <w:rFonts w:ascii="Book Antiqua" w:hAnsi="Book Antiqua" w:cs="宋体"/>
          <w:sz w:val="24"/>
          <w:szCs w:val="24"/>
        </w:rPr>
      </w:pPr>
      <w:r>
        <w:rPr>
          <w:rFonts w:ascii="Book Antiqua" w:hAnsi="Book Antiqua" w:cs="宋体"/>
          <w:sz w:val="24"/>
          <w:szCs w:val="24"/>
        </w:rPr>
        <w:t xml:space="preserve">4 </w:t>
      </w:r>
      <w:proofErr w:type="spellStart"/>
      <w:r w:rsidRPr="008B1EB9">
        <w:rPr>
          <w:rFonts w:ascii="Book Antiqua" w:hAnsi="Book Antiqua" w:cs="宋体"/>
          <w:b/>
          <w:sz w:val="24"/>
          <w:szCs w:val="24"/>
        </w:rPr>
        <w:t>Khorsandi</w:t>
      </w:r>
      <w:proofErr w:type="spellEnd"/>
      <w:r w:rsidRPr="008B1EB9">
        <w:rPr>
          <w:rFonts w:ascii="Book Antiqua" w:hAnsi="Book Antiqua" w:cs="宋体"/>
          <w:b/>
          <w:sz w:val="24"/>
          <w:szCs w:val="24"/>
        </w:rPr>
        <w:t xml:space="preserve"> SE,</w:t>
      </w:r>
      <w:r w:rsidRPr="008B1EB9">
        <w:rPr>
          <w:rFonts w:ascii="Book Antiqua" w:hAnsi="Book Antiqua" w:cs="宋体"/>
          <w:sz w:val="24"/>
          <w:szCs w:val="24"/>
        </w:rPr>
        <w:t xml:space="preserve"> Yip VS, Cortes M, </w:t>
      </w:r>
      <w:proofErr w:type="spellStart"/>
      <w:r w:rsidRPr="008B1EB9">
        <w:rPr>
          <w:rFonts w:ascii="Book Antiqua" w:hAnsi="Book Antiqua" w:cs="宋体"/>
          <w:sz w:val="24"/>
          <w:szCs w:val="24"/>
        </w:rPr>
        <w:t>Jassem</w:t>
      </w:r>
      <w:proofErr w:type="spellEnd"/>
      <w:r w:rsidRPr="008B1EB9">
        <w:rPr>
          <w:rFonts w:ascii="Book Antiqua" w:hAnsi="Book Antiqua" w:cs="宋体"/>
          <w:sz w:val="24"/>
          <w:szCs w:val="24"/>
        </w:rPr>
        <w:t xml:space="preserve"> W, </w:t>
      </w:r>
      <w:proofErr w:type="spellStart"/>
      <w:r w:rsidRPr="008B1EB9">
        <w:rPr>
          <w:rFonts w:ascii="Book Antiqua" w:hAnsi="Book Antiqua" w:cs="宋体"/>
          <w:sz w:val="24"/>
          <w:szCs w:val="24"/>
        </w:rPr>
        <w:t>Quaglia</w:t>
      </w:r>
      <w:proofErr w:type="spellEnd"/>
      <w:r w:rsidRPr="008B1EB9">
        <w:rPr>
          <w:rFonts w:ascii="Book Antiqua" w:hAnsi="Book Antiqua" w:cs="宋体"/>
          <w:sz w:val="24"/>
          <w:szCs w:val="24"/>
        </w:rPr>
        <w:t xml:space="preserve"> A, O'Grady J, </w:t>
      </w:r>
      <w:proofErr w:type="spellStart"/>
      <w:r w:rsidRPr="008B1EB9">
        <w:rPr>
          <w:rFonts w:ascii="Book Antiqua" w:hAnsi="Book Antiqua" w:cs="宋体"/>
          <w:sz w:val="24"/>
          <w:szCs w:val="24"/>
        </w:rPr>
        <w:t>Heneghan</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Aluvihare</w:t>
      </w:r>
      <w:proofErr w:type="spellEnd"/>
      <w:r w:rsidRPr="008B1EB9">
        <w:rPr>
          <w:rFonts w:ascii="Book Antiqua" w:hAnsi="Book Antiqua" w:cs="宋体"/>
          <w:sz w:val="24"/>
          <w:szCs w:val="24"/>
        </w:rPr>
        <w:t xml:space="preserve"> V, Agarwal K, </w:t>
      </w:r>
      <w:proofErr w:type="spellStart"/>
      <w:r w:rsidRPr="008B1EB9">
        <w:rPr>
          <w:rFonts w:ascii="Book Antiqua" w:hAnsi="Book Antiqua" w:cs="宋体"/>
          <w:sz w:val="24"/>
          <w:szCs w:val="24"/>
        </w:rPr>
        <w:t>Menon</w:t>
      </w:r>
      <w:proofErr w:type="spellEnd"/>
      <w:r w:rsidRPr="008B1EB9">
        <w:rPr>
          <w:rFonts w:ascii="Book Antiqua" w:hAnsi="Book Antiqua" w:cs="宋体"/>
          <w:sz w:val="24"/>
          <w:szCs w:val="24"/>
        </w:rPr>
        <w:t xml:space="preserve"> K, </w:t>
      </w:r>
      <w:proofErr w:type="spellStart"/>
      <w:r w:rsidRPr="008B1EB9">
        <w:rPr>
          <w:rFonts w:ascii="Book Antiqua" w:hAnsi="Book Antiqua" w:cs="宋体"/>
          <w:sz w:val="24"/>
          <w:szCs w:val="24"/>
        </w:rPr>
        <w:t>Vilca</w:t>
      </w:r>
      <w:proofErr w:type="spellEnd"/>
      <w:r w:rsidRPr="008B1EB9">
        <w:rPr>
          <w:rFonts w:ascii="Book Antiqua" w:hAnsi="Book Antiqua" w:cs="宋体"/>
          <w:sz w:val="24"/>
          <w:szCs w:val="24"/>
        </w:rPr>
        <w:t xml:space="preserve">-Melendez H, </w:t>
      </w:r>
      <w:proofErr w:type="spellStart"/>
      <w:r w:rsidRPr="008B1EB9">
        <w:rPr>
          <w:rFonts w:ascii="Book Antiqua" w:hAnsi="Book Antiqua" w:cs="宋体"/>
          <w:sz w:val="24"/>
          <w:szCs w:val="24"/>
        </w:rPr>
        <w:t>Prachalias</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Srinivasan</w:t>
      </w:r>
      <w:proofErr w:type="spellEnd"/>
      <w:r w:rsidRPr="008B1EB9">
        <w:rPr>
          <w:rFonts w:ascii="Book Antiqua" w:hAnsi="Book Antiqua" w:cs="宋体"/>
          <w:sz w:val="24"/>
          <w:szCs w:val="24"/>
        </w:rPr>
        <w:t xml:space="preserve"> </w:t>
      </w:r>
      <w:r>
        <w:rPr>
          <w:rFonts w:ascii="Book Antiqua" w:hAnsi="Book Antiqua" w:cs="宋体"/>
          <w:sz w:val="24"/>
          <w:szCs w:val="24"/>
        </w:rPr>
        <w:t xml:space="preserve">P, </w:t>
      </w:r>
      <w:proofErr w:type="spellStart"/>
      <w:r>
        <w:rPr>
          <w:rFonts w:ascii="Book Antiqua" w:hAnsi="Book Antiqua" w:cs="宋体"/>
          <w:sz w:val="24"/>
          <w:szCs w:val="24"/>
        </w:rPr>
        <w:t>Suddle</w:t>
      </w:r>
      <w:proofErr w:type="spellEnd"/>
      <w:r>
        <w:rPr>
          <w:rFonts w:ascii="Book Antiqua" w:hAnsi="Book Antiqua" w:cs="宋体"/>
          <w:sz w:val="24"/>
          <w:szCs w:val="24"/>
        </w:rPr>
        <w:t xml:space="preserve"> A, </w:t>
      </w:r>
      <w:proofErr w:type="spellStart"/>
      <w:r>
        <w:rPr>
          <w:rFonts w:ascii="Book Antiqua" w:hAnsi="Book Antiqua" w:cs="宋体"/>
          <w:sz w:val="24"/>
          <w:szCs w:val="24"/>
        </w:rPr>
        <w:t>Rela</w:t>
      </w:r>
      <w:proofErr w:type="spellEnd"/>
      <w:r>
        <w:rPr>
          <w:rFonts w:ascii="Book Antiqua" w:hAnsi="Book Antiqua" w:cs="宋体"/>
          <w:sz w:val="24"/>
          <w:szCs w:val="24"/>
        </w:rPr>
        <w:t xml:space="preserve"> M, Heaton N.</w:t>
      </w:r>
      <w:r>
        <w:rPr>
          <w:rFonts w:ascii="Book Antiqua" w:hAnsi="Book Antiqua" w:cs="宋体" w:hint="eastAsia"/>
          <w:sz w:val="24"/>
          <w:szCs w:val="24"/>
        </w:rPr>
        <w:t xml:space="preserve"> </w:t>
      </w:r>
      <w:r w:rsidRPr="008B1EB9">
        <w:rPr>
          <w:rFonts w:ascii="Book Antiqua" w:hAnsi="Book Antiqua" w:cs="宋体"/>
          <w:sz w:val="24"/>
          <w:szCs w:val="24"/>
        </w:rPr>
        <w:t>Does Donation After Cardiac Death Utilization Adversely Effect Hepatocellular Cancer Sur</w:t>
      </w:r>
      <w:r>
        <w:rPr>
          <w:rFonts w:ascii="Book Antiqua" w:hAnsi="Book Antiqua" w:cs="宋体"/>
          <w:sz w:val="24"/>
          <w:szCs w:val="24"/>
        </w:rPr>
        <w:t xml:space="preserve">vival? </w:t>
      </w:r>
      <w:r w:rsidRPr="008B1EB9">
        <w:rPr>
          <w:rFonts w:ascii="Book Antiqua" w:hAnsi="Book Antiqua" w:cs="宋体"/>
          <w:i/>
          <w:sz w:val="24"/>
          <w:szCs w:val="24"/>
        </w:rPr>
        <w:t>Transplantation</w:t>
      </w:r>
      <w:r>
        <w:rPr>
          <w:rFonts w:ascii="Book Antiqua" w:hAnsi="Book Antiqua" w:cs="宋体"/>
          <w:sz w:val="24"/>
          <w:szCs w:val="24"/>
        </w:rPr>
        <w:t xml:space="preserve"> 2016</w:t>
      </w:r>
      <w:r w:rsidRPr="008B1EB9">
        <w:rPr>
          <w:rFonts w:ascii="Book Antiqua" w:hAnsi="Book Antiqua" w:cs="宋体"/>
          <w:sz w:val="24"/>
          <w:szCs w:val="24"/>
        </w:rPr>
        <w:t xml:space="preserve">; </w:t>
      </w:r>
      <w:r w:rsidRPr="008B1EB9">
        <w:rPr>
          <w:rFonts w:ascii="Book Antiqua" w:hAnsi="Book Antiqua" w:cs="宋体"/>
          <w:b/>
          <w:sz w:val="24"/>
          <w:szCs w:val="24"/>
        </w:rPr>
        <w:t>100</w:t>
      </w:r>
      <w:r w:rsidRPr="008B1EB9">
        <w:rPr>
          <w:rFonts w:ascii="Book Antiqua" w:hAnsi="Book Antiqua" w:cs="宋体"/>
          <w:sz w:val="24"/>
          <w:szCs w:val="24"/>
        </w:rPr>
        <w:t>: 1916-</w:t>
      </w:r>
      <w:r>
        <w:rPr>
          <w:rFonts w:ascii="Book Antiqua" w:hAnsi="Book Antiqua" w:cs="宋体" w:hint="eastAsia"/>
          <w:sz w:val="24"/>
          <w:szCs w:val="24"/>
        </w:rPr>
        <w:t>19</w:t>
      </w:r>
      <w:r>
        <w:rPr>
          <w:rFonts w:ascii="Book Antiqua" w:hAnsi="Book Antiqua" w:cs="宋体"/>
          <w:sz w:val="24"/>
          <w:szCs w:val="24"/>
        </w:rPr>
        <w:t>24</w:t>
      </w:r>
      <w:r>
        <w:rPr>
          <w:rFonts w:ascii="Book Antiqua" w:hAnsi="Book Antiqua" w:cs="宋体" w:hint="eastAsia"/>
          <w:sz w:val="24"/>
          <w:szCs w:val="24"/>
        </w:rPr>
        <w:t xml:space="preserve"> [</w:t>
      </w:r>
      <w:r w:rsidRPr="008B1EB9">
        <w:rPr>
          <w:rFonts w:ascii="Book Antiqua" w:hAnsi="Book Antiqua" w:cs="宋体"/>
          <w:sz w:val="24"/>
          <w:szCs w:val="24"/>
        </w:rPr>
        <w:t>D</w:t>
      </w:r>
      <w:r>
        <w:rPr>
          <w:rFonts w:ascii="Book Antiqua" w:hAnsi="Book Antiqua" w:cs="宋体"/>
          <w:sz w:val="24"/>
          <w:szCs w:val="24"/>
        </w:rPr>
        <w:t>OI: 10.1097/TP.0000000000001150</w:t>
      </w:r>
      <w:r>
        <w:rPr>
          <w:rFonts w:ascii="Book Antiqua" w:hAnsi="Book Antiqua" w:cs="宋体" w:hint="eastAsia"/>
          <w:sz w:val="24"/>
          <w:szCs w:val="24"/>
        </w:rPr>
        <w:t>]</w:t>
      </w:r>
    </w:p>
    <w:p w14:paraId="42FAA68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5 </w:t>
      </w:r>
      <w:proofErr w:type="spellStart"/>
      <w:r w:rsidRPr="008B1EB9">
        <w:rPr>
          <w:rFonts w:ascii="Book Antiqua" w:hAnsi="Book Antiqua" w:cs="宋体"/>
          <w:b/>
          <w:bCs/>
          <w:sz w:val="24"/>
          <w:szCs w:val="24"/>
        </w:rPr>
        <w:t>Abt</w:t>
      </w:r>
      <w:proofErr w:type="spellEnd"/>
      <w:r w:rsidRPr="008B1EB9">
        <w:rPr>
          <w:rFonts w:ascii="Book Antiqua" w:hAnsi="Book Antiqua" w:cs="宋体"/>
          <w:b/>
          <w:bCs/>
          <w:sz w:val="24"/>
          <w:szCs w:val="24"/>
        </w:rPr>
        <w:t xml:space="preserve"> PL</w:t>
      </w:r>
      <w:r w:rsidRPr="008B1EB9">
        <w:rPr>
          <w:rFonts w:ascii="Book Antiqua" w:hAnsi="Book Antiqua" w:cs="宋体"/>
          <w:sz w:val="24"/>
          <w:szCs w:val="24"/>
        </w:rPr>
        <w:t xml:space="preserve">, Desai NM, Crawford MD, Forman LM,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JW, </w:t>
      </w:r>
      <w:proofErr w:type="spellStart"/>
      <w:r w:rsidRPr="008B1EB9">
        <w:rPr>
          <w:rFonts w:ascii="Book Antiqua" w:hAnsi="Book Antiqua" w:cs="宋体"/>
          <w:sz w:val="24"/>
          <w:szCs w:val="24"/>
        </w:rPr>
        <w:t>Olthoff</w:t>
      </w:r>
      <w:proofErr w:type="spellEnd"/>
      <w:r w:rsidRPr="008B1EB9">
        <w:rPr>
          <w:rFonts w:ascii="Book Antiqua" w:hAnsi="Book Antiqua" w:cs="宋体"/>
          <w:sz w:val="24"/>
          <w:szCs w:val="24"/>
        </w:rPr>
        <w:t xml:space="preserve"> KM,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JF. </w:t>
      </w:r>
      <w:proofErr w:type="gramStart"/>
      <w:r w:rsidRPr="008B1EB9">
        <w:rPr>
          <w:rFonts w:ascii="Book Antiqua" w:hAnsi="Book Antiqua" w:cs="宋体"/>
          <w:sz w:val="24"/>
          <w:szCs w:val="24"/>
        </w:rPr>
        <w:t>Survival following liver transplantation from non-heart-beating donors.</w:t>
      </w:r>
      <w:proofErr w:type="gramEnd"/>
      <w:r w:rsidRPr="008B1EB9">
        <w:rPr>
          <w:rFonts w:ascii="Book Antiqua" w:hAnsi="Book Antiqua" w:cs="宋体"/>
          <w:sz w:val="24"/>
          <w:szCs w:val="24"/>
        </w:rPr>
        <w:t>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2004; </w:t>
      </w:r>
      <w:r w:rsidRPr="008B1EB9">
        <w:rPr>
          <w:rFonts w:ascii="Book Antiqua" w:hAnsi="Book Antiqua" w:cs="宋体"/>
          <w:b/>
          <w:bCs/>
          <w:sz w:val="24"/>
          <w:szCs w:val="24"/>
        </w:rPr>
        <w:t>239</w:t>
      </w:r>
      <w:r w:rsidRPr="008B1EB9">
        <w:rPr>
          <w:rFonts w:ascii="Book Antiqua" w:hAnsi="Book Antiqua" w:cs="宋体"/>
          <w:sz w:val="24"/>
          <w:szCs w:val="24"/>
        </w:rPr>
        <w:t>: 87-92 [PMID: 14685105 DOI: 10.1097/01.sla.0000103063.82181.2c]</w:t>
      </w:r>
    </w:p>
    <w:p w14:paraId="24D3514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6 </w:t>
      </w:r>
      <w:r w:rsidRPr="008B1EB9">
        <w:rPr>
          <w:rFonts w:ascii="Book Antiqua" w:hAnsi="Book Antiqua" w:cs="宋体"/>
          <w:b/>
          <w:bCs/>
          <w:sz w:val="24"/>
          <w:szCs w:val="24"/>
        </w:rPr>
        <w:t>Mateo R</w:t>
      </w:r>
      <w:r w:rsidRPr="008B1EB9">
        <w:rPr>
          <w:rFonts w:ascii="Book Antiqua" w:hAnsi="Book Antiqua" w:cs="宋体"/>
          <w:sz w:val="24"/>
          <w:szCs w:val="24"/>
        </w:rPr>
        <w:t xml:space="preserve">, Cho Y, Singh G, </w:t>
      </w:r>
      <w:proofErr w:type="spellStart"/>
      <w:r w:rsidRPr="008B1EB9">
        <w:rPr>
          <w:rFonts w:ascii="Book Antiqua" w:hAnsi="Book Antiqua" w:cs="宋体"/>
          <w:sz w:val="24"/>
          <w:szCs w:val="24"/>
        </w:rPr>
        <w:t>Stapfer</w:t>
      </w:r>
      <w:proofErr w:type="spellEnd"/>
      <w:r w:rsidRPr="008B1EB9">
        <w:rPr>
          <w:rFonts w:ascii="Book Antiqua" w:hAnsi="Book Antiqua" w:cs="宋体"/>
          <w:sz w:val="24"/>
          <w:szCs w:val="24"/>
        </w:rPr>
        <w:t xml:space="preserve"> M, Donovan J, Kahn J, Fong TL, </w:t>
      </w:r>
      <w:proofErr w:type="spellStart"/>
      <w:r w:rsidRPr="008B1EB9">
        <w:rPr>
          <w:rFonts w:ascii="Book Antiqua" w:hAnsi="Book Antiqua" w:cs="宋体"/>
          <w:sz w:val="24"/>
          <w:szCs w:val="24"/>
        </w:rPr>
        <w:t>Sher</w:t>
      </w:r>
      <w:proofErr w:type="spellEnd"/>
      <w:r w:rsidRPr="008B1EB9">
        <w:rPr>
          <w:rFonts w:ascii="Book Antiqua" w:hAnsi="Book Antiqua" w:cs="宋体"/>
          <w:sz w:val="24"/>
          <w:szCs w:val="24"/>
        </w:rPr>
        <w:t xml:space="preserve"> L, </w:t>
      </w:r>
      <w:proofErr w:type="spellStart"/>
      <w:r w:rsidRPr="008B1EB9">
        <w:rPr>
          <w:rFonts w:ascii="Book Antiqua" w:hAnsi="Book Antiqua" w:cs="宋体"/>
          <w:sz w:val="24"/>
          <w:szCs w:val="24"/>
        </w:rPr>
        <w:t>Jabbour</w:t>
      </w:r>
      <w:proofErr w:type="spellEnd"/>
      <w:r w:rsidRPr="008B1EB9">
        <w:rPr>
          <w:rFonts w:ascii="Book Antiqua" w:hAnsi="Book Antiqua" w:cs="宋体"/>
          <w:sz w:val="24"/>
          <w:szCs w:val="24"/>
        </w:rPr>
        <w:t xml:space="preserve"> N, </w:t>
      </w:r>
      <w:proofErr w:type="spellStart"/>
      <w:r w:rsidRPr="008B1EB9">
        <w:rPr>
          <w:rFonts w:ascii="Book Antiqua" w:hAnsi="Book Antiqua" w:cs="宋体"/>
          <w:sz w:val="24"/>
          <w:szCs w:val="24"/>
        </w:rPr>
        <w:t>Aswad</w:t>
      </w:r>
      <w:proofErr w:type="spellEnd"/>
      <w:r w:rsidRPr="008B1EB9">
        <w:rPr>
          <w:rFonts w:ascii="Book Antiqua" w:hAnsi="Book Antiqua" w:cs="宋体"/>
          <w:sz w:val="24"/>
          <w:szCs w:val="24"/>
        </w:rPr>
        <w:t xml:space="preserve"> S, Selby RR, </w:t>
      </w:r>
      <w:proofErr w:type="spellStart"/>
      <w:r w:rsidRPr="008B1EB9">
        <w:rPr>
          <w:rFonts w:ascii="Book Antiqua" w:hAnsi="Book Antiqua" w:cs="宋体"/>
          <w:sz w:val="24"/>
          <w:szCs w:val="24"/>
        </w:rPr>
        <w:t>Genyk</w:t>
      </w:r>
      <w:proofErr w:type="spellEnd"/>
      <w:r w:rsidRPr="008B1EB9">
        <w:rPr>
          <w:rFonts w:ascii="Book Antiqua" w:hAnsi="Book Antiqua" w:cs="宋体"/>
          <w:sz w:val="24"/>
          <w:szCs w:val="24"/>
        </w:rPr>
        <w:t xml:space="preserve"> Y. Risk factors for graft survival after liver transplantation from donation after cardiac death donors: an analysis of OPTN/UNOS data. </w:t>
      </w:r>
      <w:r w:rsidRPr="008B1EB9">
        <w:rPr>
          <w:rFonts w:ascii="Book Antiqua" w:hAnsi="Book Antiqua" w:cs="宋体"/>
          <w:i/>
          <w:iCs/>
          <w:sz w:val="24"/>
          <w:szCs w:val="24"/>
        </w:rPr>
        <w:t>Am J Transplant</w:t>
      </w:r>
      <w:r w:rsidRPr="008B1EB9">
        <w:rPr>
          <w:rFonts w:ascii="Book Antiqua" w:hAnsi="Book Antiqua" w:cs="宋体"/>
          <w:sz w:val="24"/>
          <w:szCs w:val="24"/>
        </w:rPr>
        <w:t> 2006; </w:t>
      </w:r>
      <w:r w:rsidRPr="008B1EB9">
        <w:rPr>
          <w:rFonts w:ascii="Book Antiqua" w:hAnsi="Book Antiqua" w:cs="宋体"/>
          <w:b/>
          <w:bCs/>
          <w:sz w:val="24"/>
          <w:szCs w:val="24"/>
        </w:rPr>
        <w:t>6</w:t>
      </w:r>
      <w:r w:rsidRPr="008B1EB9">
        <w:rPr>
          <w:rFonts w:ascii="Book Antiqua" w:hAnsi="Book Antiqua" w:cs="宋体"/>
          <w:sz w:val="24"/>
          <w:szCs w:val="24"/>
        </w:rPr>
        <w:t>: 791-796 [PMID: 16539637 DOI: 10.1111/j.1600-6143.2006.01243.x</w:t>
      </w:r>
      <w:r>
        <w:rPr>
          <w:rFonts w:ascii="Book Antiqua" w:hAnsi="Book Antiqua" w:cs="宋体"/>
          <w:sz w:val="24"/>
          <w:szCs w:val="24"/>
        </w:rPr>
        <w:t>]</w:t>
      </w:r>
    </w:p>
    <w:p w14:paraId="59E1C82A" w14:textId="77777777" w:rsidR="002710BB" w:rsidRPr="008B1EB9" w:rsidRDefault="002710BB" w:rsidP="00005DD6">
      <w:pPr>
        <w:spacing w:after="0" w:line="360" w:lineRule="auto"/>
        <w:jc w:val="both"/>
        <w:rPr>
          <w:rFonts w:ascii="Book Antiqua" w:hAnsi="Book Antiqua" w:cs="宋体"/>
          <w:sz w:val="24"/>
          <w:szCs w:val="24"/>
        </w:rPr>
      </w:pPr>
      <w:proofErr w:type="gramStart"/>
      <w:r w:rsidRPr="008B1EB9">
        <w:rPr>
          <w:rFonts w:ascii="Book Antiqua" w:hAnsi="Book Antiqua" w:cs="宋体"/>
          <w:sz w:val="24"/>
          <w:szCs w:val="24"/>
        </w:rPr>
        <w:t>7 </w:t>
      </w:r>
      <w:r w:rsidRPr="008B1EB9">
        <w:rPr>
          <w:rFonts w:ascii="Book Antiqua" w:hAnsi="Book Antiqua" w:cs="宋体"/>
          <w:b/>
          <w:bCs/>
          <w:sz w:val="24"/>
          <w:szCs w:val="24"/>
        </w:rPr>
        <w:t>Lee KW</w:t>
      </w:r>
      <w:r w:rsidRPr="008B1EB9">
        <w:rPr>
          <w:rFonts w:ascii="Book Antiqua" w:hAnsi="Book Antiqua" w:cs="宋体"/>
          <w:sz w:val="24"/>
          <w:szCs w:val="24"/>
        </w:rPr>
        <w:t xml:space="preserve">, Simpkins CE, Montgomery RA, Locke JE, </w:t>
      </w:r>
      <w:proofErr w:type="spellStart"/>
      <w:r w:rsidRPr="008B1EB9">
        <w:rPr>
          <w:rFonts w:ascii="Book Antiqua" w:hAnsi="Book Antiqua" w:cs="宋体"/>
          <w:sz w:val="24"/>
          <w:szCs w:val="24"/>
        </w:rPr>
        <w:t>Segev</w:t>
      </w:r>
      <w:proofErr w:type="spellEnd"/>
      <w:r w:rsidRPr="008B1EB9">
        <w:rPr>
          <w:rFonts w:ascii="Book Antiqua" w:hAnsi="Book Antiqua" w:cs="宋体"/>
          <w:sz w:val="24"/>
          <w:szCs w:val="24"/>
        </w:rPr>
        <w:t xml:space="preserve"> DL, </w:t>
      </w:r>
      <w:proofErr w:type="spellStart"/>
      <w:r w:rsidRPr="008B1EB9">
        <w:rPr>
          <w:rFonts w:ascii="Book Antiqua" w:hAnsi="Book Antiqua" w:cs="宋体"/>
          <w:sz w:val="24"/>
          <w:szCs w:val="24"/>
        </w:rPr>
        <w:t>Maley</w:t>
      </w:r>
      <w:proofErr w:type="spellEnd"/>
      <w:r w:rsidRPr="008B1EB9">
        <w:rPr>
          <w:rFonts w:ascii="Book Antiqua" w:hAnsi="Book Antiqua" w:cs="宋体"/>
          <w:sz w:val="24"/>
          <w:szCs w:val="24"/>
        </w:rPr>
        <w:t xml:space="preserve"> WR.</w:t>
      </w:r>
      <w:proofErr w:type="gramEnd"/>
      <w:r w:rsidRPr="008B1EB9">
        <w:rPr>
          <w:rFonts w:ascii="Book Antiqua" w:hAnsi="Book Antiqua" w:cs="宋体"/>
          <w:sz w:val="24"/>
          <w:szCs w:val="24"/>
        </w:rPr>
        <w:t xml:space="preserve"> Factors affecting graft survival after liver transplantation from donation after cardiac death donors. </w:t>
      </w:r>
      <w:r w:rsidRPr="008B1EB9">
        <w:rPr>
          <w:rFonts w:ascii="Book Antiqua" w:hAnsi="Book Antiqua" w:cs="宋体"/>
          <w:i/>
          <w:iCs/>
          <w:sz w:val="24"/>
          <w:szCs w:val="24"/>
        </w:rPr>
        <w:t>Transplantation</w:t>
      </w:r>
      <w:r w:rsidRPr="008B1EB9">
        <w:rPr>
          <w:rFonts w:ascii="Book Antiqua" w:hAnsi="Book Antiqua" w:cs="宋体"/>
          <w:sz w:val="24"/>
          <w:szCs w:val="24"/>
        </w:rPr>
        <w:t> 2006; </w:t>
      </w:r>
      <w:r w:rsidRPr="008B1EB9">
        <w:rPr>
          <w:rFonts w:ascii="Book Antiqua" w:hAnsi="Book Antiqua" w:cs="宋体"/>
          <w:b/>
          <w:bCs/>
          <w:sz w:val="24"/>
          <w:szCs w:val="24"/>
        </w:rPr>
        <w:t>82</w:t>
      </w:r>
      <w:r w:rsidRPr="008B1EB9">
        <w:rPr>
          <w:rFonts w:ascii="Book Antiqua" w:hAnsi="Book Antiqua" w:cs="宋体"/>
          <w:sz w:val="24"/>
          <w:szCs w:val="24"/>
        </w:rPr>
        <w:t>: 1683-1688 [PMID: 17198260 DOI: 10.1097/01.tp.0000250936.73034.98</w:t>
      </w:r>
      <w:r>
        <w:rPr>
          <w:rFonts w:ascii="Book Antiqua" w:hAnsi="Book Antiqua" w:cs="宋体"/>
          <w:sz w:val="24"/>
          <w:szCs w:val="24"/>
        </w:rPr>
        <w:t>]</w:t>
      </w:r>
    </w:p>
    <w:p w14:paraId="45C8D603"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8 </w:t>
      </w:r>
      <w:r w:rsidRPr="008B1EB9">
        <w:rPr>
          <w:rFonts w:ascii="Book Antiqua" w:hAnsi="Book Antiqua" w:cs="宋体"/>
          <w:b/>
          <w:bCs/>
          <w:sz w:val="24"/>
          <w:szCs w:val="24"/>
        </w:rPr>
        <w:t>Jay CL</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Lyuksemburg</w:t>
      </w:r>
      <w:proofErr w:type="spellEnd"/>
      <w:r w:rsidRPr="008B1EB9">
        <w:rPr>
          <w:rFonts w:ascii="Book Antiqua" w:hAnsi="Book Antiqua" w:cs="宋体"/>
          <w:sz w:val="24"/>
          <w:szCs w:val="24"/>
        </w:rPr>
        <w:t xml:space="preserve"> V, Ladner DP, Wang E, </w:t>
      </w:r>
      <w:proofErr w:type="spellStart"/>
      <w:r w:rsidRPr="008B1EB9">
        <w:rPr>
          <w:rFonts w:ascii="Book Antiqua" w:hAnsi="Book Antiqua" w:cs="宋体"/>
          <w:sz w:val="24"/>
          <w:szCs w:val="24"/>
        </w:rPr>
        <w:t>Caicedo</w:t>
      </w:r>
      <w:proofErr w:type="spellEnd"/>
      <w:r w:rsidRPr="008B1EB9">
        <w:rPr>
          <w:rFonts w:ascii="Book Antiqua" w:hAnsi="Book Antiqua" w:cs="宋体"/>
          <w:sz w:val="24"/>
          <w:szCs w:val="24"/>
        </w:rPr>
        <w:t xml:space="preserve"> JC, </w:t>
      </w:r>
      <w:proofErr w:type="spellStart"/>
      <w:r w:rsidRPr="008B1EB9">
        <w:rPr>
          <w:rFonts w:ascii="Book Antiqua" w:hAnsi="Book Antiqua" w:cs="宋体"/>
          <w:sz w:val="24"/>
          <w:szCs w:val="24"/>
        </w:rPr>
        <w:t>Holl</w:t>
      </w:r>
      <w:proofErr w:type="spellEnd"/>
      <w:r w:rsidRPr="008B1EB9">
        <w:rPr>
          <w:rFonts w:ascii="Book Antiqua" w:hAnsi="Book Antiqua" w:cs="宋体"/>
          <w:sz w:val="24"/>
          <w:szCs w:val="24"/>
        </w:rPr>
        <w:t xml:space="preserve"> JL, </w:t>
      </w:r>
      <w:proofErr w:type="spellStart"/>
      <w:r w:rsidRPr="008B1EB9">
        <w:rPr>
          <w:rFonts w:ascii="Book Antiqua" w:hAnsi="Book Antiqua" w:cs="宋体"/>
          <w:sz w:val="24"/>
          <w:szCs w:val="24"/>
        </w:rPr>
        <w:t>Abecassis</w:t>
      </w:r>
      <w:proofErr w:type="spellEnd"/>
      <w:r w:rsidRPr="008B1EB9">
        <w:rPr>
          <w:rFonts w:ascii="Book Antiqua" w:hAnsi="Book Antiqua" w:cs="宋体"/>
          <w:sz w:val="24"/>
          <w:szCs w:val="24"/>
        </w:rPr>
        <w:t xml:space="preserve"> MM, </w:t>
      </w:r>
      <w:proofErr w:type="spellStart"/>
      <w:r w:rsidRPr="008B1EB9">
        <w:rPr>
          <w:rFonts w:ascii="Book Antiqua" w:hAnsi="Book Antiqua" w:cs="宋体"/>
          <w:sz w:val="24"/>
          <w:szCs w:val="24"/>
        </w:rPr>
        <w:t>Skaro</w:t>
      </w:r>
      <w:proofErr w:type="spellEnd"/>
      <w:r w:rsidRPr="008B1EB9">
        <w:rPr>
          <w:rFonts w:ascii="Book Antiqua" w:hAnsi="Book Antiqua" w:cs="宋体"/>
          <w:sz w:val="24"/>
          <w:szCs w:val="24"/>
        </w:rPr>
        <w:t xml:space="preserve"> AI. Ischemic </w:t>
      </w:r>
      <w:proofErr w:type="spellStart"/>
      <w:r w:rsidRPr="008B1EB9">
        <w:rPr>
          <w:rFonts w:ascii="Book Antiqua" w:hAnsi="Book Antiqua" w:cs="宋体"/>
          <w:sz w:val="24"/>
          <w:szCs w:val="24"/>
        </w:rPr>
        <w:t>cholangiopathy</w:t>
      </w:r>
      <w:proofErr w:type="spellEnd"/>
      <w:r w:rsidRPr="008B1EB9">
        <w:rPr>
          <w:rFonts w:ascii="Book Antiqua" w:hAnsi="Book Antiqua" w:cs="宋体"/>
          <w:sz w:val="24"/>
          <w:szCs w:val="24"/>
        </w:rPr>
        <w:t xml:space="preserve"> after controlled donation after cardiac death liver transplantation: a meta-analysis.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2011; </w:t>
      </w:r>
      <w:r w:rsidRPr="008B1EB9">
        <w:rPr>
          <w:rFonts w:ascii="Book Antiqua" w:hAnsi="Book Antiqua" w:cs="宋体"/>
          <w:b/>
          <w:bCs/>
          <w:sz w:val="24"/>
          <w:szCs w:val="24"/>
        </w:rPr>
        <w:t>253</w:t>
      </w:r>
      <w:r w:rsidRPr="008B1EB9">
        <w:rPr>
          <w:rFonts w:ascii="Book Antiqua" w:hAnsi="Book Antiqua" w:cs="宋体"/>
          <w:sz w:val="24"/>
          <w:szCs w:val="24"/>
        </w:rPr>
        <w:t>: 259-264 [PMID: 21245668 DOI: 10.1097/SLA.0b013e318204e658</w:t>
      </w:r>
      <w:r>
        <w:rPr>
          <w:rFonts w:ascii="Book Antiqua" w:hAnsi="Book Antiqua" w:cs="宋体"/>
          <w:sz w:val="24"/>
          <w:szCs w:val="24"/>
        </w:rPr>
        <w:t>]</w:t>
      </w:r>
    </w:p>
    <w:p w14:paraId="44C71A5D"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9 </w:t>
      </w:r>
      <w:r w:rsidRPr="008B1EB9">
        <w:rPr>
          <w:rFonts w:ascii="Book Antiqua" w:hAnsi="Book Antiqua" w:cs="宋体"/>
          <w:b/>
          <w:bCs/>
          <w:sz w:val="24"/>
          <w:szCs w:val="24"/>
        </w:rPr>
        <w:t>Foley DP</w:t>
      </w:r>
      <w:r w:rsidRPr="008B1EB9">
        <w:rPr>
          <w:rFonts w:ascii="Book Antiqua" w:hAnsi="Book Antiqua" w:cs="宋体"/>
          <w:sz w:val="24"/>
          <w:szCs w:val="24"/>
        </w:rPr>
        <w:t xml:space="preserve">, Fernandez LA, </w:t>
      </w:r>
      <w:proofErr w:type="spellStart"/>
      <w:r w:rsidRPr="008B1EB9">
        <w:rPr>
          <w:rFonts w:ascii="Book Antiqua" w:hAnsi="Book Antiqua" w:cs="宋体"/>
          <w:sz w:val="24"/>
          <w:szCs w:val="24"/>
        </w:rPr>
        <w:t>Leverson</w:t>
      </w:r>
      <w:proofErr w:type="spellEnd"/>
      <w:r w:rsidRPr="008B1EB9">
        <w:rPr>
          <w:rFonts w:ascii="Book Antiqua" w:hAnsi="Book Antiqua" w:cs="宋体"/>
          <w:sz w:val="24"/>
          <w:szCs w:val="24"/>
        </w:rPr>
        <w:t xml:space="preserve"> G, Anderson M, </w:t>
      </w:r>
      <w:proofErr w:type="spellStart"/>
      <w:r w:rsidRPr="008B1EB9">
        <w:rPr>
          <w:rFonts w:ascii="Book Antiqua" w:hAnsi="Book Antiqua" w:cs="宋体"/>
          <w:sz w:val="24"/>
          <w:szCs w:val="24"/>
        </w:rPr>
        <w:t>Mezrich</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Sollinger</w:t>
      </w:r>
      <w:proofErr w:type="spellEnd"/>
      <w:r w:rsidRPr="008B1EB9">
        <w:rPr>
          <w:rFonts w:ascii="Book Antiqua" w:hAnsi="Book Antiqua" w:cs="宋体"/>
          <w:sz w:val="24"/>
          <w:szCs w:val="24"/>
        </w:rPr>
        <w:t xml:space="preserve"> HW, D'Alessandro A. Biliary complications after liver transplantation from donation after </w:t>
      </w:r>
      <w:r w:rsidRPr="008B1EB9">
        <w:rPr>
          <w:rFonts w:ascii="Book Antiqua" w:hAnsi="Book Antiqua" w:cs="宋体"/>
          <w:sz w:val="24"/>
          <w:szCs w:val="24"/>
        </w:rPr>
        <w:lastRenderedPageBreak/>
        <w:t xml:space="preserve">cardiac death donors: an analysis of risk factors and long-term outcomes from a single </w:t>
      </w:r>
      <w:proofErr w:type="spellStart"/>
      <w:r w:rsidRPr="008B1EB9">
        <w:rPr>
          <w:rFonts w:ascii="Book Antiqua" w:hAnsi="Book Antiqua" w:cs="宋体"/>
          <w:sz w:val="24"/>
          <w:szCs w:val="24"/>
        </w:rPr>
        <w:t>center</w:t>
      </w:r>
      <w:proofErr w:type="spellEnd"/>
      <w:r w:rsidRPr="008B1EB9">
        <w:rPr>
          <w:rFonts w:ascii="Book Antiqua" w:hAnsi="Book Antiqua" w:cs="宋体"/>
          <w:sz w:val="24"/>
          <w:szCs w:val="24"/>
        </w:rPr>
        <w:t>.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2011; </w:t>
      </w:r>
      <w:r w:rsidRPr="008B1EB9">
        <w:rPr>
          <w:rFonts w:ascii="Book Antiqua" w:hAnsi="Book Antiqua" w:cs="宋体"/>
          <w:b/>
          <w:bCs/>
          <w:sz w:val="24"/>
          <w:szCs w:val="24"/>
        </w:rPr>
        <w:t>253</w:t>
      </w:r>
      <w:r w:rsidRPr="008B1EB9">
        <w:rPr>
          <w:rFonts w:ascii="Book Antiqua" w:hAnsi="Book Antiqua" w:cs="宋体"/>
          <w:sz w:val="24"/>
          <w:szCs w:val="24"/>
        </w:rPr>
        <w:t>: 817-825 [PMID: 21475025 DOI: 10.1097/SLA.0b013e3182104784</w:t>
      </w:r>
      <w:r>
        <w:rPr>
          <w:rFonts w:ascii="Book Antiqua" w:hAnsi="Book Antiqua" w:cs="宋体"/>
          <w:sz w:val="24"/>
          <w:szCs w:val="24"/>
        </w:rPr>
        <w:t>]</w:t>
      </w:r>
    </w:p>
    <w:p w14:paraId="254B437E"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10 </w:t>
      </w:r>
      <w:r w:rsidRPr="008B1EB9">
        <w:rPr>
          <w:rFonts w:ascii="Book Antiqua" w:hAnsi="Book Antiqua" w:cs="宋体"/>
          <w:b/>
          <w:bCs/>
          <w:sz w:val="24"/>
          <w:szCs w:val="24"/>
        </w:rPr>
        <w:t>Foley DP</w:t>
      </w:r>
      <w:r w:rsidRPr="008B1EB9">
        <w:rPr>
          <w:rFonts w:ascii="Book Antiqua" w:hAnsi="Book Antiqua" w:cs="宋体"/>
          <w:sz w:val="24"/>
          <w:szCs w:val="24"/>
        </w:rPr>
        <w:t xml:space="preserve">, Fernandez LA, </w:t>
      </w:r>
      <w:proofErr w:type="spellStart"/>
      <w:r w:rsidRPr="008B1EB9">
        <w:rPr>
          <w:rFonts w:ascii="Book Antiqua" w:hAnsi="Book Antiqua" w:cs="宋体"/>
          <w:sz w:val="24"/>
          <w:szCs w:val="24"/>
        </w:rPr>
        <w:t>Leverson</w:t>
      </w:r>
      <w:proofErr w:type="spellEnd"/>
      <w:r w:rsidRPr="008B1EB9">
        <w:rPr>
          <w:rFonts w:ascii="Book Antiqua" w:hAnsi="Book Antiqua" w:cs="宋体"/>
          <w:sz w:val="24"/>
          <w:szCs w:val="24"/>
        </w:rPr>
        <w:t xml:space="preserve"> G, Chin LT, Krieger N, Cooper JT, Shames BD, Becker YT, </w:t>
      </w:r>
      <w:proofErr w:type="spellStart"/>
      <w:r w:rsidRPr="008B1EB9">
        <w:rPr>
          <w:rFonts w:ascii="Book Antiqua" w:hAnsi="Book Antiqua" w:cs="宋体"/>
          <w:sz w:val="24"/>
          <w:szCs w:val="24"/>
        </w:rPr>
        <w:t>Odorico</w:t>
      </w:r>
      <w:proofErr w:type="spellEnd"/>
      <w:r w:rsidRPr="008B1EB9">
        <w:rPr>
          <w:rFonts w:ascii="Book Antiqua" w:hAnsi="Book Antiqua" w:cs="宋体"/>
          <w:sz w:val="24"/>
          <w:szCs w:val="24"/>
        </w:rPr>
        <w:t xml:space="preserve"> JS, </w:t>
      </w:r>
      <w:proofErr w:type="spellStart"/>
      <w:r w:rsidRPr="008B1EB9">
        <w:rPr>
          <w:rFonts w:ascii="Book Antiqua" w:hAnsi="Book Antiqua" w:cs="宋体"/>
          <w:sz w:val="24"/>
          <w:szCs w:val="24"/>
        </w:rPr>
        <w:t>Knechtle</w:t>
      </w:r>
      <w:proofErr w:type="spellEnd"/>
      <w:r w:rsidRPr="008B1EB9">
        <w:rPr>
          <w:rFonts w:ascii="Book Antiqua" w:hAnsi="Book Antiqua" w:cs="宋体"/>
          <w:sz w:val="24"/>
          <w:szCs w:val="24"/>
        </w:rPr>
        <w:t xml:space="preserve"> SJ, </w:t>
      </w:r>
      <w:proofErr w:type="spellStart"/>
      <w:r w:rsidRPr="008B1EB9">
        <w:rPr>
          <w:rFonts w:ascii="Book Antiqua" w:hAnsi="Book Antiqua" w:cs="宋体"/>
          <w:sz w:val="24"/>
          <w:szCs w:val="24"/>
        </w:rPr>
        <w:t>Sollinger</w:t>
      </w:r>
      <w:proofErr w:type="spellEnd"/>
      <w:r w:rsidRPr="008B1EB9">
        <w:rPr>
          <w:rFonts w:ascii="Book Antiqua" w:hAnsi="Book Antiqua" w:cs="宋体"/>
          <w:sz w:val="24"/>
          <w:szCs w:val="24"/>
        </w:rPr>
        <w:t xml:space="preserve"> HW, </w:t>
      </w:r>
      <w:proofErr w:type="spellStart"/>
      <w:r w:rsidRPr="008B1EB9">
        <w:rPr>
          <w:rFonts w:ascii="Book Antiqua" w:hAnsi="Book Antiqua" w:cs="宋体"/>
          <w:sz w:val="24"/>
          <w:szCs w:val="24"/>
        </w:rPr>
        <w:t>Kalayoglu</w:t>
      </w:r>
      <w:proofErr w:type="spellEnd"/>
      <w:r w:rsidRPr="008B1EB9">
        <w:rPr>
          <w:rFonts w:ascii="Book Antiqua" w:hAnsi="Book Antiqua" w:cs="宋体"/>
          <w:sz w:val="24"/>
          <w:szCs w:val="24"/>
        </w:rPr>
        <w:t xml:space="preserve"> M, D'Alessandro AM. Donation after cardiac death: the University of Wisconsin experience with liver transplantation.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2005; </w:t>
      </w:r>
      <w:r w:rsidRPr="008B1EB9">
        <w:rPr>
          <w:rFonts w:ascii="Book Antiqua" w:hAnsi="Book Antiqua" w:cs="宋体"/>
          <w:b/>
          <w:bCs/>
          <w:sz w:val="24"/>
          <w:szCs w:val="24"/>
        </w:rPr>
        <w:t>242</w:t>
      </w:r>
      <w:r w:rsidRPr="008B1EB9">
        <w:rPr>
          <w:rFonts w:ascii="Book Antiqua" w:hAnsi="Book Antiqua" w:cs="宋体"/>
          <w:sz w:val="24"/>
          <w:szCs w:val="24"/>
        </w:rPr>
        <w:t>: 724-731 [PMID: 16244547 DOI: 10.1097/01.sla.0000186178.07110.92</w:t>
      </w:r>
      <w:r>
        <w:rPr>
          <w:rFonts w:ascii="Book Antiqua" w:hAnsi="Book Antiqua" w:cs="宋体"/>
          <w:sz w:val="24"/>
          <w:szCs w:val="24"/>
        </w:rPr>
        <w:t>]</w:t>
      </w:r>
    </w:p>
    <w:p w14:paraId="53690D3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11 </w:t>
      </w:r>
      <w:proofErr w:type="spellStart"/>
      <w:r w:rsidRPr="008B1EB9">
        <w:rPr>
          <w:rFonts w:ascii="Book Antiqua" w:hAnsi="Book Antiqua" w:cs="宋体"/>
          <w:b/>
          <w:bCs/>
          <w:sz w:val="24"/>
          <w:szCs w:val="24"/>
        </w:rPr>
        <w:t>Abt</w:t>
      </w:r>
      <w:proofErr w:type="spellEnd"/>
      <w:r w:rsidRPr="008B1EB9">
        <w:rPr>
          <w:rFonts w:ascii="Book Antiqua" w:hAnsi="Book Antiqua" w:cs="宋体"/>
          <w:b/>
          <w:bCs/>
          <w:sz w:val="24"/>
          <w:szCs w:val="24"/>
        </w:rPr>
        <w:t xml:space="preserve"> P</w:t>
      </w:r>
      <w:r w:rsidRPr="008B1EB9">
        <w:rPr>
          <w:rFonts w:ascii="Book Antiqua" w:hAnsi="Book Antiqua" w:cs="宋体"/>
          <w:sz w:val="24"/>
          <w:szCs w:val="24"/>
        </w:rPr>
        <w:t xml:space="preserve">, Crawford M, Desai N,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Olthoff</w:t>
      </w:r>
      <w:proofErr w:type="spellEnd"/>
      <w:r w:rsidRPr="008B1EB9">
        <w:rPr>
          <w:rFonts w:ascii="Book Antiqua" w:hAnsi="Book Antiqua" w:cs="宋体"/>
          <w:sz w:val="24"/>
          <w:szCs w:val="24"/>
        </w:rPr>
        <w:t xml:space="preserve"> K, </w:t>
      </w:r>
      <w:proofErr w:type="spellStart"/>
      <w:r w:rsidRPr="008B1EB9">
        <w:rPr>
          <w:rFonts w:ascii="Book Antiqua" w:hAnsi="Book Antiqua" w:cs="宋体"/>
          <w:sz w:val="24"/>
          <w:szCs w:val="24"/>
        </w:rPr>
        <w:t>Shaked</w:t>
      </w:r>
      <w:proofErr w:type="spellEnd"/>
      <w:r w:rsidRPr="008B1EB9">
        <w:rPr>
          <w:rFonts w:ascii="Book Antiqua" w:hAnsi="Book Antiqua" w:cs="宋体"/>
          <w:sz w:val="24"/>
          <w:szCs w:val="24"/>
        </w:rPr>
        <w:t xml:space="preserve"> A. Liver transplantation from controlled non-heart-beating donors: an increased incidence of biliary complications. </w:t>
      </w:r>
      <w:r w:rsidRPr="008B1EB9">
        <w:rPr>
          <w:rFonts w:ascii="Book Antiqua" w:hAnsi="Book Antiqua" w:cs="宋体"/>
          <w:i/>
          <w:iCs/>
          <w:sz w:val="24"/>
          <w:szCs w:val="24"/>
        </w:rPr>
        <w:t>Transplantation</w:t>
      </w:r>
      <w:r w:rsidRPr="008B1EB9">
        <w:rPr>
          <w:rFonts w:ascii="Book Antiqua" w:hAnsi="Book Antiqua" w:cs="宋体"/>
          <w:sz w:val="24"/>
          <w:szCs w:val="24"/>
        </w:rPr>
        <w:t> 2003; </w:t>
      </w:r>
      <w:r w:rsidRPr="008B1EB9">
        <w:rPr>
          <w:rFonts w:ascii="Book Antiqua" w:hAnsi="Book Antiqua" w:cs="宋体"/>
          <w:b/>
          <w:bCs/>
          <w:sz w:val="24"/>
          <w:szCs w:val="24"/>
        </w:rPr>
        <w:t>75</w:t>
      </w:r>
      <w:r w:rsidRPr="008B1EB9">
        <w:rPr>
          <w:rFonts w:ascii="Book Antiqua" w:hAnsi="Book Antiqua" w:cs="宋体"/>
          <w:sz w:val="24"/>
          <w:szCs w:val="24"/>
        </w:rPr>
        <w:t>: 1659-1663 [PMID: 12777852 DOI: 10.1097/01.TP.0000062574.18648.7C</w:t>
      </w:r>
      <w:r>
        <w:rPr>
          <w:rFonts w:ascii="Book Antiqua" w:hAnsi="Book Antiqua" w:cs="宋体"/>
          <w:sz w:val="24"/>
          <w:szCs w:val="24"/>
        </w:rPr>
        <w:t>]</w:t>
      </w:r>
    </w:p>
    <w:p w14:paraId="002CEC06"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12 </w:t>
      </w:r>
      <w:r w:rsidRPr="008B1EB9">
        <w:rPr>
          <w:rFonts w:ascii="Book Antiqua" w:hAnsi="Book Antiqua" w:cs="宋体"/>
          <w:b/>
          <w:bCs/>
          <w:sz w:val="24"/>
          <w:szCs w:val="24"/>
        </w:rPr>
        <w:t>Jay CL</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Lyuksemburg</w:t>
      </w:r>
      <w:proofErr w:type="spellEnd"/>
      <w:r w:rsidRPr="008B1EB9">
        <w:rPr>
          <w:rFonts w:ascii="Book Antiqua" w:hAnsi="Book Antiqua" w:cs="宋体"/>
          <w:sz w:val="24"/>
          <w:szCs w:val="24"/>
        </w:rPr>
        <w:t xml:space="preserve"> V, Kang R, </w:t>
      </w:r>
      <w:proofErr w:type="spellStart"/>
      <w:r w:rsidRPr="008B1EB9">
        <w:rPr>
          <w:rFonts w:ascii="Book Antiqua" w:hAnsi="Book Antiqua" w:cs="宋体"/>
          <w:sz w:val="24"/>
          <w:szCs w:val="24"/>
        </w:rPr>
        <w:t>Preczewski</w:t>
      </w:r>
      <w:proofErr w:type="spellEnd"/>
      <w:r w:rsidRPr="008B1EB9">
        <w:rPr>
          <w:rFonts w:ascii="Book Antiqua" w:hAnsi="Book Antiqua" w:cs="宋体"/>
          <w:sz w:val="24"/>
          <w:szCs w:val="24"/>
        </w:rPr>
        <w:t xml:space="preserve"> L, </w:t>
      </w:r>
      <w:proofErr w:type="spellStart"/>
      <w:r w:rsidRPr="008B1EB9">
        <w:rPr>
          <w:rFonts w:ascii="Book Antiqua" w:hAnsi="Book Antiqua" w:cs="宋体"/>
          <w:sz w:val="24"/>
          <w:szCs w:val="24"/>
        </w:rPr>
        <w:t>Stroupe</w:t>
      </w:r>
      <w:proofErr w:type="spellEnd"/>
      <w:r w:rsidRPr="008B1EB9">
        <w:rPr>
          <w:rFonts w:ascii="Book Antiqua" w:hAnsi="Book Antiqua" w:cs="宋体"/>
          <w:sz w:val="24"/>
          <w:szCs w:val="24"/>
        </w:rPr>
        <w:t xml:space="preserve"> K, </w:t>
      </w:r>
      <w:proofErr w:type="spellStart"/>
      <w:r w:rsidRPr="008B1EB9">
        <w:rPr>
          <w:rFonts w:ascii="Book Antiqua" w:hAnsi="Book Antiqua" w:cs="宋体"/>
          <w:sz w:val="24"/>
          <w:szCs w:val="24"/>
        </w:rPr>
        <w:t>Holl</w:t>
      </w:r>
      <w:proofErr w:type="spellEnd"/>
      <w:r w:rsidRPr="008B1EB9">
        <w:rPr>
          <w:rFonts w:ascii="Book Antiqua" w:hAnsi="Book Antiqua" w:cs="宋体"/>
          <w:sz w:val="24"/>
          <w:szCs w:val="24"/>
        </w:rPr>
        <w:t xml:space="preserve"> JL, </w:t>
      </w:r>
      <w:proofErr w:type="spellStart"/>
      <w:r w:rsidRPr="008B1EB9">
        <w:rPr>
          <w:rFonts w:ascii="Book Antiqua" w:hAnsi="Book Antiqua" w:cs="宋体"/>
          <w:sz w:val="24"/>
          <w:szCs w:val="24"/>
        </w:rPr>
        <w:t>Abecassis</w:t>
      </w:r>
      <w:proofErr w:type="spellEnd"/>
      <w:r w:rsidRPr="008B1EB9">
        <w:rPr>
          <w:rFonts w:ascii="Book Antiqua" w:hAnsi="Book Antiqua" w:cs="宋体"/>
          <w:sz w:val="24"/>
          <w:szCs w:val="24"/>
        </w:rPr>
        <w:t xml:space="preserve"> MM, </w:t>
      </w:r>
      <w:proofErr w:type="spellStart"/>
      <w:r w:rsidRPr="008B1EB9">
        <w:rPr>
          <w:rFonts w:ascii="Book Antiqua" w:hAnsi="Book Antiqua" w:cs="宋体"/>
          <w:sz w:val="24"/>
          <w:szCs w:val="24"/>
        </w:rPr>
        <w:t>Skaro</w:t>
      </w:r>
      <w:proofErr w:type="spellEnd"/>
      <w:r w:rsidRPr="008B1EB9">
        <w:rPr>
          <w:rFonts w:ascii="Book Antiqua" w:hAnsi="Book Antiqua" w:cs="宋体"/>
          <w:sz w:val="24"/>
          <w:szCs w:val="24"/>
        </w:rPr>
        <w:t xml:space="preserve"> AI. The increased costs of donation after cardiac death liver transplantation: caveat emptor.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2010; </w:t>
      </w:r>
      <w:r w:rsidRPr="008B1EB9">
        <w:rPr>
          <w:rFonts w:ascii="Book Antiqua" w:hAnsi="Book Antiqua" w:cs="宋体"/>
          <w:b/>
          <w:bCs/>
          <w:sz w:val="24"/>
          <w:szCs w:val="24"/>
        </w:rPr>
        <w:t>251</w:t>
      </w:r>
      <w:r w:rsidRPr="008B1EB9">
        <w:rPr>
          <w:rFonts w:ascii="Book Antiqua" w:hAnsi="Book Antiqua" w:cs="宋体"/>
          <w:sz w:val="24"/>
          <w:szCs w:val="24"/>
        </w:rPr>
        <w:t>: 743-748 [PMID: 20224367 DOI: 10.1097/SLA.0b013e3181d3d3da</w:t>
      </w:r>
      <w:r>
        <w:rPr>
          <w:rFonts w:ascii="Book Antiqua" w:hAnsi="Book Antiqua" w:cs="宋体"/>
          <w:sz w:val="24"/>
          <w:szCs w:val="24"/>
        </w:rPr>
        <w:t>]</w:t>
      </w:r>
    </w:p>
    <w:p w14:paraId="56674B04"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13 </w:t>
      </w:r>
      <w:r w:rsidRPr="008B1EB9">
        <w:rPr>
          <w:rFonts w:ascii="Book Antiqua" w:hAnsi="Book Antiqua" w:cs="宋体"/>
          <w:b/>
          <w:bCs/>
          <w:sz w:val="24"/>
          <w:szCs w:val="24"/>
        </w:rPr>
        <w:t>de Vera ME</w:t>
      </w:r>
      <w:r w:rsidRPr="008B1EB9">
        <w:rPr>
          <w:rFonts w:ascii="Book Antiqua" w:hAnsi="Book Antiqua" w:cs="宋体"/>
          <w:sz w:val="24"/>
          <w:szCs w:val="24"/>
        </w:rPr>
        <w:t xml:space="preserve">, Lopez-Solis R, </w:t>
      </w:r>
      <w:proofErr w:type="spellStart"/>
      <w:r w:rsidRPr="008B1EB9">
        <w:rPr>
          <w:rFonts w:ascii="Book Antiqua" w:hAnsi="Book Antiqua" w:cs="宋体"/>
          <w:sz w:val="24"/>
          <w:szCs w:val="24"/>
        </w:rPr>
        <w:t>Dvorchik</w:t>
      </w:r>
      <w:proofErr w:type="spellEnd"/>
      <w:r w:rsidRPr="008B1EB9">
        <w:rPr>
          <w:rFonts w:ascii="Book Antiqua" w:hAnsi="Book Antiqua" w:cs="宋体"/>
          <w:sz w:val="24"/>
          <w:szCs w:val="24"/>
        </w:rPr>
        <w:t xml:space="preserve"> I, Campos S, Morris W, </w:t>
      </w:r>
      <w:proofErr w:type="spellStart"/>
      <w:r w:rsidRPr="008B1EB9">
        <w:rPr>
          <w:rFonts w:ascii="Book Antiqua" w:hAnsi="Book Antiqua" w:cs="宋体"/>
          <w:sz w:val="24"/>
          <w:szCs w:val="24"/>
        </w:rPr>
        <w:t>Demetris</w:t>
      </w:r>
      <w:proofErr w:type="spellEnd"/>
      <w:r w:rsidRPr="008B1EB9">
        <w:rPr>
          <w:rFonts w:ascii="Book Antiqua" w:hAnsi="Book Antiqua" w:cs="宋体"/>
          <w:sz w:val="24"/>
          <w:szCs w:val="24"/>
        </w:rPr>
        <w:t xml:space="preserve"> AJ, </w:t>
      </w:r>
      <w:proofErr w:type="spellStart"/>
      <w:r w:rsidRPr="008B1EB9">
        <w:rPr>
          <w:rFonts w:ascii="Book Antiqua" w:hAnsi="Book Antiqua" w:cs="宋体"/>
          <w:sz w:val="24"/>
          <w:szCs w:val="24"/>
        </w:rPr>
        <w:t>Fontes</w:t>
      </w:r>
      <w:proofErr w:type="spellEnd"/>
      <w:r w:rsidRPr="008B1EB9">
        <w:rPr>
          <w:rFonts w:ascii="Book Antiqua" w:hAnsi="Book Antiqua" w:cs="宋体"/>
          <w:sz w:val="24"/>
          <w:szCs w:val="24"/>
        </w:rPr>
        <w:t xml:space="preserve"> P, Marsh JW. Liver transplantation using donation after cardiac death donors: long-term follow-up from a single </w:t>
      </w:r>
      <w:proofErr w:type="spellStart"/>
      <w:r w:rsidRPr="008B1EB9">
        <w:rPr>
          <w:rFonts w:ascii="Book Antiqua" w:hAnsi="Book Antiqua" w:cs="宋体"/>
          <w:sz w:val="24"/>
          <w:szCs w:val="24"/>
        </w:rPr>
        <w:t>center</w:t>
      </w:r>
      <w:proofErr w:type="spellEnd"/>
      <w:r w:rsidRPr="008B1EB9">
        <w:rPr>
          <w:rFonts w:ascii="Book Antiqua" w:hAnsi="Book Antiqua" w:cs="宋体"/>
          <w:sz w:val="24"/>
          <w:szCs w:val="24"/>
        </w:rPr>
        <w:t>. </w:t>
      </w:r>
      <w:r w:rsidRPr="008B1EB9">
        <w:rPr>
          <w:rFonts w:ascii="Book Antiqua" w:hAnsi="Book Antiqua" w:cs="宋体"/>
          <w:i/>
          <w:iCs/>
          <w:sz w:val="24"/>
          <w:szCs w:val="24"/>
        </w:rPr>
        <w:t>Am J Transplant</w:t>
      </w:r>
      <w:r w:rsidRPr="008B1EB9">
        <w:rPr>
          <w:rFonts w:ascii="Book Antiqua" w:hAnsi="Book Antiqua" w:cs="宋体"/>
          <w:sz w:val="24"/>
          <w:szCs w:val="24"/>
        </w:rPr>
        <w:t> 2009; </w:t>
      </w:r>
      <w:r w:rsidRPr="008B1EB9">
        <w:rPr>
          <w:rFonts w:ascii="Book Antiqua" w:hAnsi="Book Antiqua" w:cs="宋体"/>
          <w:b/>
          <w:bCs/>
          <w:sz w:val="24"/>
          <w:szCs w:val="24"/>
        </w:rPr>
        <w:t>9</w:t>
      </w:r>
      <w:r w:rsidRPr="008B1EB9">
        <w:rPr>
          <w:rFonts w:ascii="Book Antiqua" w:hAnsi="Book Antiqua" w:cs="宋体"/>
          <w:sz w:val="24"/>
          <w:szCs w:val="24"/>
        </w:rPr>
        <w:t>: 773-781 [PMID: 19344466 DOI: 10.1111/j.1600-6143.2009.02560.x</w:t>
      </w:r>
      <w:r>
        <w:rPr>
          <w:rFonts w:ascii="Book Antiqua" w:hAnsi="Book Antiqua" w:cs="宋体"/>
          <w:sz w:val="24"/>
          <w:szCs w:val="24"/>
        </w:rPr>
        <w:t>]</w:t>
      </w:r>
    </w:p>
    <w:p w14:paraId="53B5B211"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14 </w:t>
      </w:r>
      <w:r w:rsidRPr="008B1EB9">
        <w:rPr>
          <w:rFonts w:ascii="Book Antiqua" w:hAnsi="Book Antiqua" w:cs="宋体"/>
          <w:b/>
          <w:bCs/>
          <w:sz w:val="24"/>
          <w:szCs w:val="24"/>
        </w:rPr>
        <w:t>Chan EY</w:t>
      </w:r>
      <w:r w:rsidRPr="008B1EB9">
        <w:rPr>
          <w:rFonts w:ascii="Book Antiqua" w:hAnsi="Book Antiqua" w:cs="宋体"/>
          <w:sz w:val="24"/>
          <w:szCs w:val="24"/>
        </w:rPr>
        <w:t xml:space="preserve">, Olson LC, </w:t>
      </w:r>
      <w:proofErr w:type="spellStart"/>
      <w:r w:rsidRPr="008B1EB9">
        <w:rPr>
          <w:rFonts w:ascii="Book Antiqua" w:hAnsi="Book Antiqua" w:cs="宋体"/>
          <w:sz w:val="24"/>
          <w:szCs w:val="24"/>
        </w:rPr>
        <w:t>Kisthard</w:t>
      </w:r>
      <w:proofErr w:type="spellEnd"/>
      <w:r w:rsidRPr="008B1EB9">
        <w:rPr>
          <w:rFonts w:ascii="Book Antiqua" w:hAnsi="Book Antiqua" w:cs="宋体"/>
          <w:sz w:val="24"/>
          <w:szCs w:val="24"/>
        </w:rPr>
        <w:t xml:space="preserve"> JA, Perkins JD, </w:t>
      </w:r>
      <w:proofErr w:type="spellStart"/>
      <w:r w:rsidRPr="008B1EB9">
        <w:rPr>
          <w:rFonts w:ascii="Book Antiqua" w:hAnsi="Book Antiqua" w:cs="宋体"/>
          <w:sz w:val="24"/>
          <w:szCs w:val="24"/>
        </w:rPr>
        <w:t>Bakthavatsalam</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Halldorson</w:t>
      </w:r>
      <w:proofErr w:type="spellEnd"/>
      <w:r w:rsidRPr="008B1EB9">
        <w:rPr>
          <w:rFonts w:ascii="Book Antiqua" w:hAnsi="Book Antiqua" w:cs="宋体"/>
          <w:sz w:val="24"/>
          <w:szCs w:val="24"/>
        </w:rPr>
        <w:t xml:space="preserve"> JB, Reyes JD, Larson AM, Levy AE. </w:t>
      </w:r>
      <w:proofErr w:type="gramStart"/>
      <w:r w:rsidRPr="008B1EB9">
        <w:rPr>
          <w:rFonts w:ascii="Book Antiqua" w:hAnsi="Book Antiqua" w:cs="宋体"/>
          <w:sz w:val="24"/>
          <w:szCs w:val="24"/>
        </w:rPr>
        <w:t xml:space="preserve">Ischemic </w:t>
      </w:r>
      <w:proofErr w:type="spellStart"/>
      <w:r w:rsidRPr="008B1EB9">
        <w:rPr>
          <w:rFonts w:ascii="Book Antiqua" w:hAnsi="Book Antiqua" w:cs="宋体"/>
          <w:sz w:val="24"/>
          <w:szCs w:val="24"/>
        </w:rPr>
        <w:t>cholangiopathy</w:t>
      </w:r>
      <w:proofErr w:type="spellEnd"/>
      <w:r w:rsidRPr="008B1EB9">
        <w:rPr>
          <w:rFonts w:ascii="Book Antiqua" w:hAnsi="Book Antiqua" w:cs="宋体"/>
          <w:sz w:val="24"/>
          <w:szCs w:val="24"/>
        </w:rPr>
        <w:t xml:space="preserve"> following liver transplantation from donation after cardiac death donors.</w:t>
      </w:r>
      <w:proofErr w:type="gramEnd"/>
      <w:r w:rsidRPr="008B1EB9">
        <w:rPr>
          <w:rFonts w:ascii="Book Antiqua" w:hAnsi="Book Antiqua" w:cs="宋体"/>
          <w:sz w:val="24"/>
          <w:szCs w:val="24"/>
        </w:rPr>
        <w:t>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2008; </w:t>
      </w:r>
      <w:r w:rsidRPr="008B1EB9">
        <w:rPr>
          <w:rFonts w:ascii="Book Antiqua" w:hAnsi="Book Antiqua" w:cs="宋体"/>
          <w:b/>
          <w:bCs/>
          <w:sz w:val="24"/>
          <w:szCs w:val="24"/>
        </w:rPr>
        <w:t>14</w:t>
      </w:r>
      <w:r w:rsidRPr="008B1EB9">
        <w:rPr>
          <w:rFonts w:ascii="Book Antiqua" w:hAnsi="Book Antiqua" w:cs="宋体"/>
          <w:sz w:val="24"/>
          <w:szCs w:val="24"/>
        </w:rPr>
        <w:t>: 604-610 [PMID: 18433032 DOI: 10.1002/lt.21361</w:t>
      </w:r>
      <w:r>
        <w:rPr>
          <w:rFonts w:ascii="Book Antiqua" w:hAnsi="Book Antiqua" w:cs="宋体"/>
          <w:sz w:val="24"/>
          <w:szCs w:val="24"/>
        </w:rPr>
        <w:t>]</w:t>
      </w:r>
    </w:p>
    <w:p w14:paraId="7C7D27B0"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15 </w:t>
      </w:r>
      <w:r w:rsidRPr="008B1EB9">
        <w:rPr>
          <w:rFonts w:ascii="Book Antiqua" w:hAnsi="Book Antiqua" w:cs="宋体"/>
          <w:b/>
          <w:bCs/>
          <w:sz w:val="24"/>
          <w:szCs w:val="24"/>
        </w:rPr>
        <w:t>Axelrod DA</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Dzebisashvilli</w:t>
      </w:r>
      <w:proofErr w:type="spellEnd"/>
      <w:r w:rsidRPr="008B1EB9">
        <w:rPr>
          <w:rFonts w:ascii="Book Antiqua" w:hAnsi="Book Antiqua" w:cs="宋体"/>
          <w:sz w:val="24"/>
          <w:szCs w:val="24"/>
        </w:rPr>
        <w:t xml:space="preserve"> N, </w:t>
      </w:r>
      <w:proofErr w:type="spellStart"/>
      <w:r w:rsidRPr="008B1EB9">
        <w:rPr>
          <w:rFonts w:ascii="Book Antiqua" w:hAnsi="Book Antiqua" w:cs="宋体"/>
          <w:sz w:val="24"/>
          <w:szCs w:val="24"/>
        </w:rPr>
        <w:t>Lentine</w:t>
      </w:r>
      <w:proofErr w:type="spellEnd"/>
      <w:r w:rsidRPr="008B1EB9">
        <w:rPr>
          <w:rFonts w:ascii="Book Antiqua" w:hAnsi="Book Antiqua" w:cs="宋体"/>
          <w:sz w:val="24"/>
          <w:szCs w:val="24"/>
        </w:rPr>
        <w:t xml:space="preserve"> KL, Xiao H, Schnitzler M, Tuttle-Newhall JE, </w:t>
      </w:r>
      <w:proofErr w:type="spellStart"/>
      <w:r w:rsidRPr="008B1EB9">
        <w:rPr>
          <w:rFonts w:ascii="Book Antiqua" w:hAnsi="Book Antiqua" w:cs="宋体"/>
          <w:sz w:val="24"/>
          <w:szCs w:val="24"/>
        </w:rPr>
        <w:t>Segev</w:t>
      </w:r>
      <w:proofErr w:type="spellEnd"/>
      <w:r w:rsidRPr="008B1EB9">
        <w:rPr>
          <w:rFonts w:ascii="Book Antiqua" w:hAnsi="Book Antiqua" w:cs="宋体"/>
          <w:sz w:val="24"/>
          <w:szCs w:val="24"/>
        </w:rPr>
        <w:t xml:space="preserve"> DL. National assessment of early biliary complications after liver transplantation: economic implications. </w:t>
      </w:r>
      <w:r w:rsidRPr="008B1EB9">
        <w:rPr>
          <w:rFonts w:ascii="Book Antiqua" w:hAnsi="Book Antiqua" w:cs="宋体"/>
          <w:i/>
          <w:iCs/>
          <w:sz w:val="24"/>
          <w:szCs w:val="24"/>
        </w:rPr>
        <w:t>Transplantation</w:t>
      </w:r>
      <w:r w:rsidRPr="008B1EB9">
        <w:rPr>
          <w:rFonts w:ascii="Book Antiqua" w:hAnsi="Book Antiqua" w:cs="宋体"/>
          <w:sz w:val="24"/>
          <w:szCs w:val="24"/>
        </w:rPr>
        <w:t> 2014; </w:t>
      </w:r>
      <w:r w:rsidRPr="008B1EB9">
        <w:rPr>
          <w:rFonts w:ascii="Book Antiqua" w:hAnsi="Book Antiqua" w:cs="宋体"/>
          <w:b/>
          <w:bCs/>
          <w:sz w:val="24"/>
          <w:szCs w:val="24"/>
        </w:rPr>
        <w:t>98</w:t>
      </w:r>
      <w:r w:rsidRPr="008B1EB9">
        <w:rPr>
          <w:rFonts w:ascii="Book Antiqua" w:hAnsi="Book Antiqua" w:cs="宋体"/>
          <w:sz w:val="24"/>
          <w:szCs w:val="24"/>
        </w:rPr>
        <w:t>: 1226-1235 [PMID: 25119126 DOI: 10.1097/TP.0000000000000197</w:t>
      </w:r>
      <w:r>
        <w:rPr>
          <w:rFonts w:ascii="Book Antiqua" w:hAnsi="Book Antiqua" w:cs="宋体"/>
          <w:sz w:val="24"/>
          <w:szCs w:val="24"/>
        </w:rPr>
        <w:t>]</w:t>
      </w:r>
    </w:p>
    <w:p w14:paraId="68689241"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16 </w:t>
      </w:r>
      <w:proofErr w:type="spellStart"/>
      <w:r w:rsidRPr="008B1EB9">
        <w:rPr>
          <w:rFonts w:ascii="Book Antiqua" w:hAnsi="Book Antiqua" w:cs="宋体"/>
          <w:b/>
          <w:bCs/>
          <w:sz w:val="24"/>
          <w:szCs w:val="24"/>
        </w:rPr>
        <w:t>Taner</w:t>
      </w:r>
      <w:proofErr w:type="spellEnd"/>
      <w:r w:rsidRPr="008B1EB9">
        <w:rPr>
          <w:rFonts w:ascii="Book Antiqua" w:hAnsi="Book Antiqua" w:cs="宋体"/>
          <w:b/>
          <w:bCs/>
          <w:sz w:val="24"/>
          <w:szCs w:val="24"/>
        </w:rPr>
        <w:t xml:space="preserve"> CB</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Bulatao</w:t>
      </w:r>
      <w:proofErr w:type="spellEnd"/>
      <w:r w:rsidRPr="008B1EB9">
        <w:rPr>
          <w:rFonts w:ascii="Book Antiqua" w:hAnsi="Book Antiqua" w:cs="宋体"/>
          <w:sz w:val="24"/>
          <w:szCs w:val="24"/>
        </w:rPr>
        <w:t xml:space="preserve"> IG, Willingham DL, Perry DK, </w:t>
      </w:r>
      <w:proofErr w:type="spellStart"/>
      <w:r w:rsidRPr="008B1EB9">
        <w:rPr>
          <w:rFonts w:ascii="Book Antiqua" w:hAnsi="Book Antiqua" w:cs="宋体"/>
          <w:sz w:val="24"/>
          <w:szCs w:val="24"/>
        </w:rPr>
        <w:t>Sibulesky</w:t>
      </w:r>
      <w:proofErr w:type="spellEnd"/>
      <w:r w:rsidRPr="008B1EB9">
        <w:rPr>
          <w:rFonts w:ascii="Book Antiqua" w:hAnsi="Book Antiqua" w:cs="宋体"/>
          <w:sz w:val="24"/>
          <w:szCs w:val="24"/>
        </w:rPr>
        <w:t xml:space="preserve"> L, </w:t>
      </w:r>
      <w:proofErr w:type="spellStart"/>
      <w:r w:rsidRPr="008B1EB9">
        <w:rPr>
          <w:rFonts w:ascii="Book Antiqua" w:hAnsi="Book Antiqua" w:cs="宋体"/>
          <w:sz w:val="24"/>
          <w:szCs w:val="24"/>
        </w:rPr>
        <w:t>Pungpapong</w:t>
      </w:r>
      <w:proofErr w:type="spellEnd"/>
      <w:r w:rsidRPr="008B1EB9">
        <w:rPr>
          <w:rFonts w:ascii="Book Antiqua" w:hAnsi="Book Antiqua" w:cs="宋体"/>
          <w:sz w:val="24"/>
          <w:szCs w:val="24"/>
        </w:rPr>
        <w:t xml:space="preserve"> S, </w:t>
      </w:r>
      <w:proofErr w:type="spellStart"/>
      <w:r w:rsidRPr="008B1EB9">
        <w:rPr>
          <w:rFonts w:ascii="Book Antiqua" w:hAnsi="Book Antiqua" w:cs="宋体"/>
          <w:sz w:val="24"/>
          <w:szCs w:val="24"/>
        </w:rPr>
        <w:t>Aranda</w:t>
      </w:r>
      <w:proofErr w:type="spellEnd"/>
      <w:r w:rsidRPr="008B1EB9">
        <w:rPr>
          <w:rFonts w:ascii="Book Antiqua" w:hAnsi="Book Antiqua" w:cs="宋体"/>
          <w:sz w:val="24"/>
          <w:szCs w:val="24"/>
        </w:rPr>
        <w:t xml:space="preserve">-Michel J, </w:t>
      </w:r>
      <w:proofErr w:type="spellStart"/>
      <w:r w:rsidRPr="008B1EB9">
        <w:rPr>
          <w:rFonts w:ascii="Book Antiqua" w:hAnsi="Book Antiqua" w:cs="宋体"/>
          <w:sz w:val="24"/>
          <w:szCs w:val="24"/>
        </w:rPr>
        <w:t>Keaveny</w:t>
      </w:r>
      <w:proofErr w:type="spellEnd"/>
      <w:r w:rsidRPr="008B1EB9">
        <w:rPr>
          <w:rFonts w:ascii="Book Antiqua" w:hAnsi="Book Antiqua" w:cs="宋体"/>
          <w:sz w:val="24"/>
          <w:szCs w:val="24"/>
        </w:rPr>
        <w:t xml:space="preserve"> AP, Kramer DJ, Nguyen JH. </w:t>
      </w:r>
      <w:proofErr w:type="gramStart"/>
      <w:r w:rsidRPr="008B1EB9">
        <w:rPr>
          <w:rFonts w:ascii="Book Antiqua" w:hAnsi="Book Antiqua" w:cs="宋体"/>
          <w:sz w:val="24"/>
          <w:szCs w:val="24"/>
        </w:rPr>
        <w:t xml:space="preserve">Events in procurement as risk factors for ischemic </w:t>
      </w:r>
      <w:proofErr w:type="spellStart"/>
      <w:r w:rsidRPr="008B1EB9">
        <w:rPr>
          <w:rFonts w:ascii="Book Antiqua" w:hAnsi="Book Antiqua" w:cs="宋体"/>
          <w:sz w:val="24"/>
          <w:szCs w:val="24"/>
        </w:rPr>
        <w:t>cholangiopathy</w:t>
      </w:r>
      <w:proofErr w:type="spellEnd"/>
      <w:r w:rsidRPr="008B1EB9">
        <w:rPr>
          <w:rFonts w:ascii="Book Antiqua" w:hAnsi="Book Antiqua" w:cs="宋体"/>
          <w:sz w:val="24"/>
          <w:szCs w:val="24"/>
        </w:rPr>
        <w:t xml:space="preserve"> in liver transplantation using donation after </w:t>
      </w:r>
      <w:r w:rsidRPr="008B1EB9">
        <w:rPr>
          <w:rFonts w:ascii="Book Antiqua" w:hAnsi="Book Antiqua" w:cs="宋体"/>
          <w:sz w:val="24"/>
          <w:szCs w:val="24"/>
        </w:rPr>
        <w:lastRenderedPageBreak/>
        <w:t>cardiac death donors.</w:t>
      </w:r>
      <w:proofErr w:type="gramEnd"/>
      <w:r w:rsidRPr="008B1EB9">
        <w:rPr>
          <w:rFonts w:ascii="Book Antiqua" w:hAnsi="Book Antiqua" w:cs="宋体"/>
          <w:sz w:val="24"/>
          <w:szCs w:val="24"/>
        </w:rPr>
        <w:t>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2012; </w:t>
      </w:r>
      <w:r w:rsidRPr="008B1EB9">
        <w:rPr>
          <w:rFonts w:ascii="Book Antiqua" w:hAnsi="Book Antiqua" w:cs="宋体"/>
          <w:b/>
          <w:bCs/>
          <w:sz w:val="24"/>
          <w:szCs w:val="24"/>
        </w:rPr>
        <w:t>18</w:t>
      </w:r>
      <w:r w:rsidRPr="008B1EB9">
        <w:rPr>
          <w:rFonts w:ascii="Book Antiqua" w:hAnsi="Book Antiqua" w:cs="宋体"/>
          <w:sz w:val="24"/>
          <w:szCs w:val="24"/>
        </w:rPr>
        <w:t>: 100-111 [PMID: 21837741 DOI: 10.1002/lt.22404</w:t>
      </w:r>
      <w:r>
        <w:rPr>
          <w:rFonts w:ascii="Book Antiqua" w:hAnsi="Book Antiqua" w:cs="宋体"/>
          <w:sz w:val="24"/>
          <w:szCs w:val="24"/>
        </w:rPr>
        <w:t>]</w:t>
      </w:r>
    </w:p>
    <w:p w14:paraId="0EBFC978"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17 </w:t>
      </w:r>
      <w:proofErr w:type="spellStart"/>
      <w:r w:rsidRPr="008B1EB9">
        <w:rPr>
          <w:rFonts w:ascii="Book Antiqua" w:hAnsi="Book Antiqua" w:cs="宋体"/>
          <w:b/>
          <w:bCs/>
          <w:sz w:val="24"/>
          <w:szCs w:val="24"/>
        </w:rPr>
        <w:t>Mathur</w:t>
      </w:r>
      <w:proofErr w:type="spellEnd"/>
      <w:r w:rsidRPr="008B1EB9">
        <w:rPr>
          <w:rFonts w:ascii="Book Antiqua" w:hAnsi="Book Antiqua" w:cs="宋体"/>
          <w:b/>
          <w:bCs/>
          <w:sz w:val="24"/>
          <w:szCs w:val="24"/>
        </w:rPr>
        <w:t xml:space="preserve"> AK</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Heimbach</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Steffick</w:t>
      </w:r>
      <w:proofErr w:type="spellEnd"/>
      <w:r w:rsidRPr="008B1EB9">
        <w:rPr>
          <w:rFonts w:ascii="Book Antiqua" w:hAnsi="Book Antiqua" w:cs="宋体"/>
          <w:sz w:val="24"/>
          <w:szCs w:val="24"/>
        </w:rPr>
        <w:t xml:space="preserve"> DE, </w:t>
      </w:r>
      <w:proofErr w:type="spellStart"/>
      <w:r w:rsidRPr="008B1EB9">
        <w:rPr>
          <w:rFonts w:ascii="Book Antiqua" w:hAnsi="Book Antiqua" w:cs="宋体"/>
          <w:sz w:val="24"/>
          <w:szCs w:val="24"/>
        </w:rPr>
        <w:t>Sonnenday</w:t>
      </w:r>
      <w:proofErr w:type="spellEnd"/>
      <w:r w:rsidRPr="008B1EB9">
        <w:rPr>
          <w:rFonts w:ascii="Book Antiqua" w:hAnsi="Book Antiqua" w:cs="宋体"/>
          <w:sz w:val="24"/>
          <w:szCs w:val="24"/>
        </w:rPr>
        <w:t xml:space="preserve"> CJ, Goodrich NP, Merion RM. Donation after cardiac death liver transplantation: predictors of outcome. </w:t>
      </w:r>
      <w:r w:rsidRPr="008B1EB9">
        <w:rPr>
          <w:rFonts w:ascii="Book Antiqua" w:hAnsi="Book Antiqua" w:cs="宋体"/>
          <w:i/>
          <w:iCs/>
          <w:sz w:val="24"/>
          <w:szCs w:val="24"/>
        </w:rPr>
        <w:t>Am J Transplant</w:t>
      </w:r>
      <w:r w:rsidRPr="008B1EB9">
        <w:rPr>
          <w:rFonts w:ascii="Book Antiqua" w:hAnsi="Book Antiqua" w:cs="宋体"/>
          <w:sz w:val="24"/>
          <w:szCs w:val="24"/>
        </w:rPr>
        <w:t> 2010; </w:t>
      </w:r>
      <w:r w:rsidRPr="008B1EB9">
        <w:rPr>
          <w:rFonts w:ascii="Book Antiqua" w:hAnsi="Book Antiqua" w:cs="宋体"/>
          <w:b/>
          <w:bCs/>
          <w:sz w:val="24"/>
          <w:szCs w:val="24"/>
        </w:rPr>
        <w:t>10</w:t>
      </w:r>
      <w:r w:rsidRPr="008B1EB9">
        <w:rPr>
          <w:rFonts w:ascii="Book Antiqua" w:hAnsi="Book Antiqua" w:cs="宋体"/>
          <w:sz w:val="24"/>
          <w:szCs w:val="24"/>
        </w:rPr>
        <w:t>: 2512-2519 [PMID: 20977642 DOI: 10.1111/j.1600-6143.2010.03293.x</w:t>
      </w:r>
      <w:r>
        <w:rPr>
          <w:rFonts w:ascii="Book Antiqua" w:hAnsi="Book Antiqua" w:cs="宋体"/>
          <w:sz w:val="24"/>
          <w:szCs w:val="24"/>
        </w:rPr>
        <w:t>]</w:t>
      </w:r>
    </w:p>
    <w:p w14:paraId="6EA0ABC0"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18 </w:t>
      </w:r>
      <w:proofErr w:type="spellStart"/>
      <w:r w:rsidRPr="008B1EB9">
        <w:rPr>
          <w:rFonts w:ascii="Book Antiqua" w:hAnsi="Book Antiqua" w:cs="宋体"/>
          <w:b/>
          <w:bCs/>
          <w:sz w:val="24"/>
          <w:szCs w:val="24"/>
        </w:rPr>
        <w:t>Casavilla</w:t>
      </w:r>
      <w:proofErr w:type="spellEnd"/>
      <w:r w:rsidRPr="008B1EB9">
        <w:rPr>
          <w:rFonts w:ascii="Book Antiqua" w:hAnsi="Book Antiqua" w:cs="宋体"/>
          <w:b/>
          <w:bCs/>
          <w:sz w:val="24"/>
          <w:szCs w:val="24"/>
        </w:rPr>
        <w:t xml:space="preserve"> A</w:t>
      </w:r>
      <w:r w:rsidRPr="008B1EB9">
        <w:rPr>
          <w:rFonts w:ascii="Book Antiqua" w:hAnsi="Book Antiqua" w:cs="宋体"/>
          <w:sz w:val="24"/>
          <w:szCs w:val="24"/>
        </w:rPr>
        <w:t xml:space="preserve">, Ramirez C, Shapiro R, Nghiem D, Miracle K, Fung JJ, </w:t>
      </w:r>
      <w:proofErr w:type="spellStart"/>
      <w:r w:rsidRPr="008B1EB9">
        <w:rPr>
          <w:rFonts w:ascii="Book Antiqua" w:hAnsi="Book Antiqua" w:cs="宋体"/>
          <w:sz w:val="24"/>
          <w:szCs w:val="24"/>
        </w:rPr>
        <w:t>Starzl</w:t>
      </w:r>
      <w:proofErr w:type="spellEnd"/>
      <w:r w:rsidRPr="008B1EB9">
        <w:rPr>
          <w:rFonts w:ascii="Book Antiqua" w:hAnsi="Book Antiqua" w:cs="宋体"/>
          <w:sz w:val="24"/>
          <w:szCs w:val="24"/>
        </w:rPr>
        <w:t xml:space="preserve"> TE. Liver and kidney transplantation from non-heart beating donors: the Pittsburgh experience. </w:t>
      </w:r>
      <w:r w:rsidRPr="008B1EB9">
        <w:rPr>
          <w:rFonts w:ascii="Book Antiqua" w:hAnsi="Book Antiqua" w:cs="宋体"/>
          <w:i/>
          <w:iCs/>
          <w:sz w:val="24"/>
          <w:szCs w:val="24"/>
        </w:rPr>
        <w:t>Transplant Proc</w:t>
      </w:r>
      <w:r w:rsidRPr="008B1EB9">
        <w:rPr>
          <w:rFonts w:ascii="Book Antiqua" w:hAnsi="Book Antiqua" w:cs="宋体"/>
          <w:sz w:val="24"/>
          <w:szCs w:val="24"/>
        </w:rPr>
        <w:t> 1995; </w:t>
      </w:r>
      <w:r w:rsidRPr="008B1EB9">
        <w:rPr>
          <w:rFonts w:ascii="Book Antiqua" w:hAnsi="Book Antiqua" w:cs="宋体"/>
          <w:b/>
          <w:bCs/>
          <w:sz w:val="24"/>
          <w:szCs w:val="24"/>
        </w:rPr>
        <w:t>27</w:t>
      </w:r>
      <w:r w:rsidRPr="008B1EB9">
        <w:rPr>
          <w:rFonts w:ascii="Book Antiqua" w:hAnsi="Book Antiqua" w:cs="宋体"/>
          <w:sz w:val="24"/>
          <w:szCs w:val="24"/>
        </w:rPr>
        <w:t>: 710-712 [PMID: 7879154]</w:t>
      </w:r>
    </w:p>
    <w:p w14:paraId="24E9D691"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19 </w:t>
      </w:r>
      <w:r w:rsidRPr="008B1EB9">
        <w:rPr>
          <w:rFonts w:ascii="Book Antiqua" w:hAnsi="Book Antiqua" w:cs="宋体"/>
          <w:b/>
          <w:bCs/>
          <w:sz w:val="24"/>
          <w:szCs w:val="24"/>
        </w:rPr>
        <w:t>Davila D</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Ciria</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Jassem</w:t>
      </w:r>
      <w:proofErr w:type="spellEnd"/>
      <w:r w:rsidRPr="008B1EB9">
        <w:rPr>
          <w:rFonts w:ascii="Book Antiqua" w:hAnsi="Book Antiqua" w:cs="宋体"/>
          <w:sz w:val="24"/>
          <w:szCs w:val="24"/>
        </w:rPr>
        <w:t xml:space="preserve"> W, </w:t>
      </w:r>
      <w:proofErr w:type="spellStart"/>
      <w:r w:rsidRPr="008B1EB9">
        <w:rPr>
          <w:rFonts w:ascii="Book Antiqua" w:hAnsi="Book Antiqua" w:cs="宋体"/>
          <w:sz w:val="24"/>
          <w:szCs w:val="24"/>
        </w:rPr>
        <w:t>Briceño</w:t>
      </w:r>
      <w:proofErr w:type="spellEnd"/>
      <w:r w:rsidRPr="008B1EB9">
        <w:rPr>
          <w:rFonts w:ascii="Book Antiqua" w:hAnsi="Book Antiqua" w:cs="宋体"/>
          <w:sz w:val="24"/>
          <w:szCs w:val="24"/>
        </w:rPr>
        <w:t xml:space="preserve"> J, Littlejohn W, </w:t>
      </w:r>
      <w:proofErr w:type="spellStart"/>
      <w:r w:rsidRPr="008B1EB9">
        <w:rPr>
          <w:rFonts w:ascii="Book Antiqua" w:hAnsi="Book Antiqua" w:cs="宋体"/>
          <w:sz w:val="24"/>
          <w:szCs w:val="24"/>
        </w:rPr>
        <w:t>Vilca-Meléndez</w:t>
      </w:r>
      <w:proofErr w:type="spellEnd"/>
      <w:r w:rsidRPr="008B1EB9">
        <w:rPr>
          <w:rFonts w:ascii="Book Antiqua" w:hAnsi="Book Antiqua" w:cs="宋体"/>
          <w:sz w:val="24"/>
          <w:szCs w:val="24"/>
        </w:rPr>
        <w:t xml:space="preserve"> H, </w:t>
      </w:r>
      <w:proofErr w:type="spellStart"/>
      <w:r w:rsidRPr="008B1EB9">
        <w:rPr>
          <w:rFonts w:ascii="Book Antiqua" w:hAnsi="Book Antiqua" w:cs="宋体"/>
          <w:sz w:val="24"/>
          <w:szCs w:val="24"/>
        </w:rPr>
        <w:t>Srinivasan</w:t>
      </w:r>
      <w:proofErr w:type="spellEnd"/>
      <w:r w:rsidRPr="008B1EB9">
        <w:rPr>
          <w:rFonts w:ascii="Book Antiqua" w:hAnsi="Book Antiqua" w:cs="宋体"/>
          <w:sz w:val="24"/>
          <w:szCs w:val="24"/>
        </w:rPr>
        <w:t xml:space="preserve"> P, </w:t>
      </w:r>
      <w:proofErr w:type="spellStart"/>
      <w:r w:rsidRPr="008B1EB9">
        <w:rPr>
          <w:rFonts w:ascii="Book Antiqua" w:hAnsi="Book Antiqua" w:cs="宋体"/>
          <w:sz w:val="24"/>
          <w:szCs w:val="24"/>
        </w:rPr>
        <w:t>Prachalias</w:t>
      </w:r>
      <w:proofErr w:type="spellEnd"/>
      <w:r w:rsidRPr="008B1EB9">
        <w:rPr>
          <w:rFonts w:ascii="Book Antiqua" w:hAnsi="Book Antiqua" w:cs="宋体"/>
          <w:sz w:val="24"/>
          <w:szCs w:val="24"/>
        </w:rPr>
        <w:t xml:space="preserve"> A, O'Grady J, </w:t>
      </w:r>
      <w:proofErr w:type="spellStart"/>
      <w:r w:rsidRPr="008B1EB9">
        <w:rPr>
          <w:rFonts w:ascii="Book Antiqua" w:hAnsi="Book Antiqua" w:cs="宋体"/>
          <w:sz w:val="24"/>
          <w:szCs w:val="24"/>
        </w:rPr>
        <w:t>Rela</w:t>
      </w:r>
      <w:proofErr w:type="spellEnd"/>
      <w:r w:rsidRPr="008B1EB9">
        <w:rPr>
          <w:rFonts w:ascii="Book Antiqua" w:hAnsi="Book Antiqua" w:cs="宋体"/>
          <w:sz w:val="24"/>
          <w:szCs w:val="24"/>
        </w:rPr>
        <w:t xml:space="preserve"> M, Heaton N. Prediction models of donor arrest and graft utilization in liver transplantation from maastricht-3 donors after circulatory death. </w:t>
      </w:r>
      <w:r w:rsidRPr="008B1EB9">
        <w:rPr>
          <w:rFonts w:ascii="Book Antiqua" w:hAnsi="Book Antiqua" w:cs="宋体"/>
          <w:i/>
          <w:iCs/>
          <w:sz w:val="24"/>
          <w:szCs w:val="24"/>
        </w:rPr>
        <w:t>Am J Transplant</w:t>
      </w:r>
      <w:r w:rsidRPr="008B1EB9">
        <w:rPr>
          <w:rFonts w:ascii="Book Antiqua" w:hAnsi="Book Antiqua" w:cs="宋体"/>
          <w:sz w:val="24"/>
          <w:szCs w:val="24"/>
        </w:rPr>
        <w:t> 2012; </w:t>
      </w:r>
      <w:r w:rsidRPr="008B1EB9">
        <w:rPr>
          <w:rFonts w:ascii="Book Antiqua" w:hAnsi="Book Antiqua" w:cs="宋体"/>
          <w:b/>
          <w:bCs/>
          <w:sz w:val="24"/>
          <w:szCs w:val="24"/>
        </w:rPr>
        <w:t>12</w:t>
      </w:r>
      <w:r w:rsidRPr="008B1EB9">
        <w:rPr>
          <w:rFonts w:ascii="Book Antiqua" w:hAnsi="Book Antiqua" w:cs="宋体"/>
          <w:sz w:val="24"/>
          <w:szCs w:val="24"/>
        </w:rPr>
        <w:t>: 3414-3424 [PMID: 23016623 DOI: 10.1111/j.1600-6143.2012.04242.x]</w:t>
      </w:r>
    </w:p>
    <w:p w14:paraId="39D94F38"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20 </w:t>
      </w:r>
      <w:proofErr w:type="spellStart"/>
      <w:r w:rsidRPr="008B1EB9">
        <w:rPr>
          <w:rFonts w:ascii="Book Antiqua" w:hAnsi="Book Antiqua" w:cs="宋体"/>
          <w:b/>
          <w:bCs/>
          <w:sz w:val="24"/>
          <w:szCs w:val="24"/>
        </w:rPr>
        <w:t>Muiesan</w:t>
      </w:r>
      <w:proofErr w:type="spellEnd"/>
      <w:r w:rsidRPr="008B1EB9">
        <w:rPr>
          <w:rFonts w:ascii="Book Antiqua" w:hAnsi="Book Antiqua" w:cs="宋体"/>
          <w:b/>
          <w:bCs/>
          <w:sz w:val="24"/>
          <w:szCs w:val="24"/>
        </w:rPr>
        <w:t xml:space="preserve"> P</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Girlanda</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Jassem</w:t>
      </w:r>
      <w:proofErr w:type="spellEnd"/>
      <w:r w:rsidRPr="008B1EB9">
        <w:rPr>
          <w:rFonts w:ascii="Book Antiqua" w:hAnsi="Book Antiqua" w:cs="宋体"/>
          <w:sz w:val="24"/>
          <w:szCs w:val="24"/>
        </w:rPr>
        <w:t xml:space="preserve"> W, Melendez HV, O'Grady J, Bowles M, </w:t>
      </w:r>
      <w:proofErr w:type="spellStart"/>
      <w:r w:rsidRPr="008B1EB9">
        <w:rPr>
          <w:rFonts w:ascii="Book Antiqua" w:hAnsi="Book Antiqua" w:cs="宋体"/>
          <w:sz w:val="24"/>
          <w:szCs w:val="24"/>
        </w:rPr>
        <w:t>Rela</w:t>
      </w:r>
      <w:proofErr w:type="spellEnd"/>
      <w:r w:rsidRPr="008B1EB9">
        <w:rPr>
          <w:rFonts w:ascii="Book Antiqua" w:hAnsi="Book Antiqua" w:cs="宋体"/>
          <w:sz w:val="24"/>
          <w:szCs w:val="24"/>
        </w:rPr>
        <w:t xml:space="preserve"> M, Heaton N. Single-</w:t>
      </w:r>
      <w:proofErr w:type="spellStart"/>
      <w:r w:rsidRPr="008B1EB9">
        <w:rPr>
          <w:rFonts w:ascii="Book Antiqua" w:hAnsi="Book Antiqua" w:cs="宋体"/>
          <w:sz w:val="24"/>
          <w:szCs w:val="24"/>
        </w:rPr>
        <w:t>center</w:t>
      </w:r>
      <w:proofErr w:type="spellEnd"/>
      <w:r w:rsidRPr="008B1EB9">
        <w:rPr>
          <w:rFonts w:ascii="Book Antiqua" w:hAnsi="Book Antiqua" w:cs="宋体"/>
          <w:sz w:val="24"/>
          <w:szCs w:val="24"/>
        </w:rPr>
        <w:t xml:space="preserve"> experience with liver transplantation from controlled non-</w:t>
      </w:r>
      <w:proofErr w:type="spellStart"/>
      <w:r w:rsidRPr="008B1EB9">
        <w:rPr>
          <w:rFonts w:ascii="Book Antiqua" w:hAnsi="Book Antiqua" w:cs="宋体"/>
          <w:sz w:val="24"/>
          <w:szCs w:val="24"/>
        </w:rPr>
        <w:t>heartbeating</w:t>
      </w:r>
      <w:proofErr w:type="spellEnd"/>
      <w:r w:rsidRPr="008B1EB9">
        <w:rPr>
          <w:rFonts w:ascii="Book Antiqua" w:hAnsi="Book Antiqua" w:cs="宋体"/>
          <w:sz w:val="24"/>
          <w:szCs w:val="24"/>
        </w:rPr>
        <w:t xml:space="preserve"> donors: a viable source of grafts.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2005; </w:t>
      </w:r>
      <w:r w:rsidRPr="008B1EB9">
        <w:rPr>
          <w:rFonts w:ascii="Book Antiqua" w:hAnsi="Book Antiqua" w:cs="宋体"/>
          <w:b/>
          <w:bCs/>
          <w:sz w:val="24"/>
          <w:szCs w:val="24"/>
        </w:rPr>
        <w:t>242</w:t>
      </w:r>
      <w:r w:rsidRPr="008B1EB9">
        <w:rPr>
          <w:rFonts w:ascii="Book Antiqua" w:hAnsi="Book Antiqua" w:cs="宋体"/>
          <w:sz w:val="24"/>
          <w:szCs w:val="24"/>
        </w:rPr>
        <w:t>: 732-738 [PMID: 16244548 DOI: 10.1097/01.sla.0000186177.26112.d2</w:t>
      </w:r>
      <w:r>
        <w:rPr>
          <w:rFonts w:ascii="Book Antiqua" w:hAnsi="Book Antiqua" w:cs="宋体"/>
          <w:sz w:val="24"/>
          <w:szCs w:val="24"/>
        </w:rPr>
        <w:t>]</w:t>
      </w:r>
    </w:p>
    <w:p w14:paraId="60C0E950" w14:textId="77777777" w:rsidR="002710BB" w:rsidRPr="008B1EB9" w:rsidRDefault="002710BB" w:rsidP="00005DD6">
      <w:pPr>
        <w:spacing w:after="0" w:line="360" w:lineRule="auto"/>
        <w:jc w:val="both"/>
        <w:rPr>
          <w:rFonts w:ascii="Book Antiqua" w:hAnsi="Book Antiqua" w:cs="宋体"/>
          <w:sz w:val="24"/>
          <w:szCs w:val="24"/>
        </w:rPr>
      </w:pPr>
      <w:proofErr w:type="gramStart"/>
      <w:r w:rsidRPr="008B1EB9">
        <w:rPr>
          <w:rFonts w:ascii="Book Antiqua" w:hAnsi="Book Antiqua" w:cs="宋体"/>
          <w:sz w:val="24"/>
          <w:szCs w:val="24"/>
        </w:rPr>
        <w:t>21 </w:t>
      </w:r>
      <w:r w:rsidRPr="008B1EB9">
        <w:rPr>
          <w:rFonts w:ascii="Book Antiqua" w:hAnsi="Book Antiqua" w:cs="宋体"/>
          <w:b/>
          <w:bCs/>
          <w:sz w:val="24"/>
          <w:szCs w:val="24"/>
        </w:rPr>
        <w:t>Andrews PA</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Burnapp</w:t>
      </w:r>
      <w:proofErr w:type="spellEnd"/>
      <w:r w:rsidRPr="008B1EB9">
        <w:rPr>
          <w:rFonts w:ascii="Book Antiqua" w:hAnsi="Book Antiqua" w:cs="宋体"/>
          <w:sz w:val="24"/>
          <w:szCs w:val="24"/>
        </w:rPr>
        <w:t xml:space="preserve"> L, </w:t>
      </w:r>
      <w:proofErr w:type="spellStart"/>
      <w:r w:rsidRPr="008B1EB9">
        <w:rPr>
          <w:rFonts w:ascii="Book Antiqua" w:hAnsi="Book Antiqua" w:cs="宋体"/>
          <w:sz w:val="24"/>
          <w:szCs w:val="24"/>
        </w:rPr>
        <w:t>Manas</w:t>
      </w:r>
      <w:proofErr w:type="spellEnd"/>
      <w:r w:rsidRPr="008B1EB9">
        <w:rPr>
          <w:rFonts w:ascii="Book Antiqua" w:hAnsi="Book Antiqua" w:cs="宋体"/>
          <w:sz w:val="24"/>
          <w:szCs w:val="24"/>
        </w:rPr>
        <w:t xml:space="preserve"> D. Summary of the British Transplantation Society guidelines for transplantation from donors after deceased circulatory death.</w:t>
      </w:r>
      <w:proofErr w:type="gramEnd"/>
      <w:r w:rsidRPr="008B1EB9">
        <w:rPr>
          <w:rFonts w:ascii="Book Antiqua" w:hAnsi="Book Antiqua" w:cs="宋体"/>
          <w:sz w:val="24"/>
          <w:szCs w:val="24"/>
        </w:rPr>
        <w:t> </w:t>
      </w:r>
      <w:r w:rsidRPr="008B1EB9">
        <w:rPr>
          <w:rFonts w:ascii="Book Antiqua" w:hAnsi="Book Antiqua" w:cs="宋体"/>
          <w:i/>
          <w:iCs/>
          <w:sz w:val="24"/>
          <w:szCs w:val="24"/>
        </w:rPr>
        <w:t>Transplantation</w:t>
      </w:r>
      <w:r w:rsidRPr="008B1EB9">
        <w:rPr>
          <w:rFonts w:ascii="Book Antiqua" w:hAnsi="Book Antiqua" w:cs="宋体"/>
          <w:sz w:val="24"/>
          <w:szCs w:val="24"/>
        </w:rPr>
        <w:t> 2014; </w:t>
      </w:r>
      <w:r w:rsidRPr="008B1EB9">
        <w:rPr>
          <w:rFonts w:ascii="Book Antiqua" w:hAnsi="Book Antiqua" w:cs="宋体"/>
          <w:b/>
          <w:bCs/>
          <w:sz w:val="24"/>
          <w:szCs w:val="24"/>
        </w:rPr>
        <w:t>97</w:t>
      </w:r>
      <w:r w:rsidRPr="008B1EB9">
        <w:rPr>
          <w:rFonts w:ascii="Book Antiqua" w:hAnsi="Book Antiqua" w:cs="宋体"/>
          <w:sz w:val="24"/>
          <w:szCs w:val="24"/>
        </w:rPr>
        <w:t>: 265-270 [PMID: 24448588 DOI: 10.1097/01.TP.0000438630.13967.c0</w:t>
      </w:r>
      <w:r>
        <w:rPr>
          <w:rFonts w:ascii="Book Antiqua" w:hAnsi="Book Antiqua" w:cs="宋体"/>
          <w:sz w:val="24"/>
          <w:szCs w:val="24"/>
        </w:rPr>
        <w:t>]</w:t>
      </w:r>
    </w:p>
    <w:p w14:paraId="63C39753"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22 </w:t>
      </w:r>
      <w:proofErr w:type="spellStart"/>
      <w:r w:rsidRPr="008B1EB9">
        <w:rPr>
          <w:rFonts w:ascii="Book Antiqua" w:hAnsi="Book Antiqua" w:cs="宋体"/>
          <w:b/>
          <w:bCs/>
          <w:sz w:val="24"/>
          <w:szCs w:val="24"/>
        </w:rPr>
        <w:t>DeOliveira</w:t>
      </w:r>
      <w:proofErr w:type="spellEnd"/>
      <w:r w:rsidRPr="008B1EB9">
        <w:rPr>
          <w:rFonts w:ascii="Book Antiqua" w:hAnsi="Book Antiqua" w:cs="宋体"/>
          <w:b/>
          <w:bCs/>
          <w:sz w:val="24"/>
          <w:szCs w:val="24"/>
        </w:rPr>
        <w:t xml:space="preserve"> ML</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Jassem</w:t>
      </w:r>
      <w:proofErr w:type="spellEnd"/>
      <w:r w:rsidRPr="008B1EB9">
        <w:rPr>
          <w:rFonts w:ascii="Book Antiqua" w:hAnsi="Book Antiqua" w:cs="宋体"/>
          <w:sz w:val="24"/>
          <w:szCs w:val="24"/>
        </w:rPr>
        <w:t xml:space="preserve"> W, Valente R, </w:t>
      </w:r>
      <w:proofErr w:type="spellStart"/>
      <w:r w:rsidRPr="008B1EB9">
        <w:rPr>
          <w:rFonts w:ascii="Book Antiqua" w:hAnsi="Book Antiqua" w:cs="宋体"/>
          <w:sz w:val="24"/>
          <w:szCs w:val="24"/>
        </w:rPr>
        <w:t>Khorsandi</w:t>
      </w:r>
      <w:proofErr w:type="spellEnd"/>
      <w:r w:rsidRPr="008B1EB9">
        <w:rPr>
          <w:rFonts w:ascii="Book Antiqua" w:hAnsi="Book Antiqua" w:cs="宋体"/>
          <w:sz w:val="24"/>
          <w:szCs w:val="24"/>
        </w:rPr>
        <w:t xml:space="preserve"> SE, </w:t>
      </w:r>
      <w:proofErr w:type="spellStart"/>
      <w:r w:rsidRPr="008B1EB9">
        <w:rPr>
          <w:rFonts w:ascii="Book Antiqua" w:hAnsi="Book Antiqua" w:cs="宋体"/>
          <w:sz w:val="24"/>
          <w:szCs w:val="24"/>
        </w:rPr>
        <w:t>Santori</w:t>
      </w:r>
      <w:proofErr w:type="spellEnd"/>
      <w:r w:rsidRPr="008B1EB9">
        <w:rPr>
          <w:rFonts w:ascii="Book Antiqua" w:hAnsi="Book Antiqua" w:cs="宋体"/>
          <w:sz w:val="24"/>
          <w:szCs w:val="24"/>
        </w:rPr>
        <w:t xml:space="preserve"> G, </w:t>
      </w:r>
      <w:proofErr w:type="spellStart"/>
      <w:r w:rsidRPr="008B1EB9">
        <w:rPr>
          <w:rFonts w:ascii="Book Antiqua" w:hAnsi="Book Antiqua" w:cs="宋体"/>
          <w:sz w:val="24"/>
          <w:szCs w:val="24"/>
        </w:rPr>
        <w:t>Prachalias</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Srinivasan</w:t>
      </w:r>
      <w:proofErr w:type="spellEnd"/>
      <w:r w:rsidRPr="008B1EB9">
        <w:rPr>
          <w:rFonts w:ascii="Book Antiqua" w:hAnsi="Book Antiqua" w:cs="宋体"/>
          <w:sz w:val="24"/>
          <w:szCs w:val="24"/>
        </w:rPr>
        <w:t xml:space="preserve"> P, </w:t>
      </w:r>
      <w:proofErr w:type="spellStart"/>
      <w:r w:rsidRPr="008B1EB9">
        <w:rPr>
          <w:rFonts w:ascii="Book Antiqua" w:hAnsi="Book Antiqua" w:cs="宋体"/>
          <w:sz w:val="24"/>
          <w:szCs w:val="24"/>
        </w:rPr>
        <w:t>Rela</w:t>
      </w:r>
      <w:proofErr w:type="spellEnd"/>
      <w:r w:rsidRPr="008B1EB9">
        <w:rPr>
          <w:rFonts w:ascii="Book Antiqua" w:hAnsi="Book Antiqua" w:cs="宋体"/>
          <w:sz w:val="24"/>
          <w:szCs w:val="24"/>
        </w:rPr>
        <w:t xml:space="preserve"> M, Heaton N. Biliary complications after liver transplantation using grafts from donors after cardiac death: results from a matched control study in a single large volume </w:t>
      </w:r>
      <w:proofErr w:type="spellStart"/>
      <w:r w:rsidRPr="008B1EB9">
        <w:rPr>
          <w:rFonts w:ascii="Book Antiqua" w:hAnsi="Book Antiqua" w:cs="宋体"/>
          <w:sz w:val="24"/>
          <w:szCs w:val="24"/>
        </w:rPr>
        <w:t>center</w:t>
      </w:r>
      <w:proofErr w:type="spellEnd"/>
      <w:r w:rsidRPr="008B1EB9">
        <w:rPr>
          <w:rFonts w:ascii="Book Antiqua" w:hAnsi="Book Antiqua" w:cs="宋体"/>
          <w:sz w:val="24"/>
          <w:szCs w:val="24"/>
        </w:rPr>
        <w:t>.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2011; </w:t>
      </w:r>
      <w:r w:rsidRPr="008B1EB9">
        <w:rPr>
          <w:rFonts w:ascii="Book Antiqua" w:hAnsi="Book Antiqua" w:cs="宋体"/>
          <w:b/>
          <w:bCs/>
          <w:sz w:val="24"/>
          <w:szCs w:val="24"/>
        </w:rPr>
        <w:t>254</w:t>
      </w:r>
      <w:r w:rsidRPr="008B1EB9">
        <w:rPr>
          <w:rFonts w:ascii="Book Antiqua" w:hAnsi="Book Antiqua" w:cs="宋体"/>
          <w:sz w:val="24"/>
          <w:szCs w:val="24"/>
        </w:rPr>
        <w:t>: 716-22; discussion 722-3 [PMID: 22042467 DOI: 10.1097/SLA.0b013e318235c572</w:t>
      </w:r>
      <w:r>
        <w:rPr>
          <w:rFonts w:ascii="Book Antiqua" w:hAnsi="Book Antiqua" w:cs="宋体"/>
          <w:sz w:val="24"/>
          <w:szCs w:val="24"/>
        </w:rPr>
        <w:t>]</w:t>
      </w:r>
    </w:p>
    <w:p w14:paraId="61912F41"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23 </w:t>
      </w:r>
      <w:proofErr w:type="spellStart"/>
      <w:r w:rsidRPr="008B1EB9">
        <w:rPr>
          <w:rFonts w:ascii="Book Antiqua" w:hAnsi="Book Antiqua" w:cs="宋体"/>
          <w:b/>
          <w:bCs/>
          <w:sz w:val="24"/>
          <w:szCs w:val="24"/>
        </w:rPr>
        <w:t>Yersiz</w:t>
      </w:r>
      <w:proofErr w:type="spellEnd"/>
      <w:r w:rsidRPr="008B1EB9">
        <w:rPr>
          <w:rFonts w:ascii="Book Antiqua" w:hAnsi="Book Antiqua" w:cs="宋体"/>
          <w:b/>
          <w:bCs/>
          <w:sz w:val="24"/>
          <w:szCs w:val="24"/>
        </w:rPr>
        <w:t xml:space="preserve"> H</w:t>
      </w:r>
      <w:r w:rsidRPr="008B1EB9">
        <w:rPr>
          <w:rFonts w:ascii="Book Antiqua" w:hAnsi="Book Antiqua" w:cs="宋体"/>
          <w:sz w:val="24"/>
          <w:szCs w:val="24"/>
        </w:rPr>
        <w:t xml:space="preserve">, Lee C, </w:t>
      </w:r>
      <w:proofErr w:type="spellStart"/>
      <w:r w:rsidRPr="008B1EB9">
        <w:rPr>
          <w:rFonts w:ascii="Book Antiqua" w:hAnsi="Book Antiqua" w:cs="宋体"/>
          <w:sz w:val="24"/>
          <w:szCs w:val="24"/>
        </w:rPr>
        <w:t>Kaldas</w:t>
      </w:r>
      <w:proofErr w:type="spellEnd"/>
      <w:r w:rsidRPr="008B1EB9">
        <w:rPr>
          <w:rFonts w:ascii="Book Antiqua" w:hAnsi="Book Antiqua" w:cs="宋体"/>
          <w:sz w:val="24"/>
          <w:szCs w:val="24"/>
        </w:rPr>
        <w:t xml:space="preserve"> FM, Hong JC, </w:t>
      </w:r>
      <w:proofErr w:type="spellStart"/>
      <w:r w:rsidRPr="008B1EB9">
        <w:rPr>
          <w:rFonts w:ascii="Book Antiqua" w:hAnsi="Book Antiqua" w:cs="宋体"/>
          <w:sz w:val="24"/>
          <w:szCs w:val="24"/>
        </w:rPr>
        <w:t>Rana</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Schnickel</w:t>
      </w:r>
      <w:proofErr w:type="spellEnd"/>
      <w:r w:rsidRPr="008B1EB9">
        <w:rPr>
          <w:rFonts w:ascii="Book Antiqua" w:hAnsi="Book Antiqua" w:cs="宋体"/>
          <w:sz w:val="24"/>
          <w:szCs w:val="24"/>
        </w:rPr>
        <w:t xml:space="preserve"> GT, Wertheim JA, </w:t>
      </w:r>
      <w:proofErr w:type="spellStart"/>
      <w:r w:rsidRPr="008B1EB9">
        <w:rPr>
          <w:rFonts w:ascii="Book Antiqua" w:hAnsi="Book Antiqua" w:cs="宋体"/>
          <w:sz w:val="24"/>
          <w:szCs w:val="24"/>
        </w:rPr>
        <w:t>Zarrinpar</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Agopian</w:t>
      </w:r>
      <w:proofErr w:type="spellEnd"/>
      <w:r w:rsidRPr="008B1EB9">
        <w:rPr>
          <w:rFonts w:ascii="Book Antiqua" w:hAnsi="Book Antiqua" w:cs="宋体"/>
          <w:sz w:val="24"/>
          <w:szCs w:val="24"/>
        </w:rPr>
        <w:t xml:space="preserve"> VG, </w:t>
      </w:r>
      <w:proofErr w:type="spellStart"/>
      <w:r w:rsidRPr="008B1EB9">
        <w:rPr>
          <w:rFonts w:ascii="Book Antiqua" w:hAnsi="Book Antiqua" w:cs="宋体"/>
          <w:sz w:val="24"/>
          <w:szCs w:val="24"/>
        </w:rPr>
        <w:t>Gornbein</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Naini</w:t>
      </w:r>
      <w:proofErr w:type="spellEnd"/>
      <w:r w:rsidRPr="008B1EB9">
        <w:rPr>
          <w:rFonts w:ascii="Book Antiqua" w:hAnsi="Book Antiqua" w:cs="宋体"/>
          <w:sz w:val="24"/>
          <w:szCs w:val="24"/>
        </w:rPr>
        <w:t xml:space="preserve"> BV, </w:t>
      </w:r>
      <w:proofErr w:type="spellStart"/>
      <w:r w:rsidRPr="008B1EB9">
        <w:rPr>
          <w:rFonts w:ascii="Book Antiqua" w:hAnsi="Book Antiqua" w:cs="宋体"/>
          <w:sz w:val="24"/>
          <w:szCs w:val="24"/>
        </w:rPr>
        <w:t>Lassman</w:t>
      </w:r>
      <w:proofErr w:type="spellEnd"/>
      <w:r w:rsidRPr="008B1EB9">
        <w:rPr>
          <w:rFonts w:ascii="Book Antiqua" w:hAnsi="Book Antiqua" w:cs="宋体"/>
          <w:sz w:val="24"/>
          <w:szCs w:val="24"/>
        </w:rPr>
        <w:t xml:space="preserve"> CR, </w:t>
      </w:r>
      <w:proofErr w:type="spellStart"/>
      <w:r w:rsidRPr="008B1EB9">
        <w:rPr>
          <w:rFonts w:ascii="Book Antiqua" w:hAnsi="Book Antiqua" w:cs="宋体"/>
          <w:sz w:val="24"/>
          <w:szCs w:val="24"/>
        </w:rPr>
        <w:t>Busuttil</w:t>
      </w:r>
      <w:proofErr w:type="spellEnd"/>
      <w:r w:rsidRPr="008B1EB9">
        <w:rPr>
          <w:rFonts w:ascii="Book Antiqua" w:hAnsi="Book Antiqua" w:cs="宋体"/>
          <w:sz w:val="24"/>
          <w:szCs w:val="24"/>
        </w:rPr>
        <w:t xml:space="preserve"> RW, </w:t>
      </w:r>
      <w:proofErr w:type="spellStart"/>
      <w:r w:rsidRPr="008B1EB9">
        <w:rPr>
          <w:rFonts w:ascii="Book Antiqua" w:hAnsi="Book Antiqua" w:cs="宋体"/>
          <w:sz w:val="24"/>
          <w:szCs w:val="24"/>
        </w:rPr>
        <w:t>Petrowsky</w:t>
      </w:r>
      <w:proofErr w:type="spellEnd"/>
      <w:r w:rsidRPr="008B1EB9">
        <w:rPr>
          <w:rFonts w:ascii="Book Antiqua" w:hAnsi="Book Antiqua" w:cs="宋体"/>
          <w:sz w:val="24"/>
          <w:szCs w:val="24"/>
        </w:rPr>
        <w:t xml:space="preserve"> H. Assessment of hepatic steatosis by transplant surgeon and expert </w:t>
      </w:r>
      <w:r w:rsidRPr="008B1EB9">
        <w:rPr>
          <w:rFonts w:ascii="Book Antiqua" w:hAnsi="Book Antiqua" w:cs="宋体"/>
          <w:sz w:val="24"/>
          <w:szCs w:val="24"/>
        </w:rPr>
        <w:lastRenderedPageBreak/>
        <w:t>pathologist: a prospective, double-blind evaluation of 201 donor livers.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2013; </w:t>
      </w:r>
      <w:r w:rsidRPr="008B1EB9">
        <w:rPr>
          <w:rFonts w:ascii="Book Antiqua" w:hAnsi="Book Antiqua" w:cs="宋体"/>
          <w:b/>
          <w:bCs/>
          <w:sz w:val="24"/>
          <w:szCs w:val="24"/>
        </w:rPr>
        <w:t>19</w:t>
      </w:r>
      <w:r w:rsidRPr="008B1EB9">
        <w:rPr>
          <w:rFonts w:ascii="Book Antiqua" w:hAnsi="Book Antiqua" w:cs="宋体"/>
          <w:sz w:val="24"/>
          <w:szCs w:val="24"/>
        </w:rPr>
        <w:t>: 437-449 [PMID: 23408461 DOI: 10.1002/lt.23615</w:t>
      </w:r>
      <w:r>
        <w:rPr>
          <w:rFonts w:ascii="Book Antiqua" w:hAnsi="Book Antiqua" w:cs="宋体"/>
          <w:sz w:val="24"/>
          <w:szCs w:val="24"/>
        </w:rPr>
        <w:t>]</w:t>
      </w:r>
    </w:p>
    <w:p w14:paraId="19CEC43B"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24 </w:t>
      </w:r>
      <w:proofErr w:type="spellStart"/>
      <w:r w:rsidRPr="008B1EB9">
        <w:rPr>
          <w:rFonts w:ascii="Book Antiqua" w:hAnsi="Book Antiqua" w:cs="宋体"/>
          <w:b/>
          <w:bCs/>
          <w:sz w:val="24"/>
          <w:szCs w:val="24"/>
        </w:rPr>
        <w:t>Cescon</w:t>
      </w:r>
      <w:proofErr w:type="spellEnd"/>
      <w:r w:rsidRPr="008B1EB9">
        <w:rPr>
          <w:rFonts w:ascii="Book Antiqua" w:hAnsi="Book Antiqua" w:cs="宋体"/>
          <w:b/>
          <w:bCs/>
          <w:sz w:val="24"/>
          <w:szCs w:val="24"/>
        </w:rPr>
        <w:t xml:space="preserve"> M</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Grazi</w:t>
      </w:r>
      <w:proofErr w:type="spellEnd"/>
      <w:r w:rsidRPr="008B1EB9">
        <w:rPr>
          <w:rFonts w:ascii="Book Antiqua" w:hAnsi="Book Antiqua" w:cs="宋体"/>
          <w:sz w:val="24"/>
          <w:szCs w:val="24"/>
        </w:rPr>
        <w:t xml:space="preserve"> GL, </w:t>
      </w:r>
      <w:proofErr w:type="spellStart"/>
      <w:r w:rsidRPr="008B1EB9">
        <w:rPr>
          <w:rFonts w:ascii="Book Antiqua" w:hAnsi="Book Antiqua" w:cs="宋体"/>
          <w:sz w:val="24"/>
          <w:szCs w:val="24"/>
        </w:rPr>
        <w:t>Cucchetti</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Ravaioli</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Ercolani</w:t>
      </w:r>
      <w:proofErr w:type="spellEnd"/>
      <w:r w:rsidRPr="008B1EB9">
        <w:rPr>
          <w:rFonts w:ascii="Book Antiqua" w:hAnsi="Book Antiqua" w:cs="宋体"/>
          <w:sz w:val="24"/>
          <w:szCs w:val="24"/>
        </w:rPr>
        <w:t xml:space="preserve"> G, </w:t>
      </w:r>
      <w:proofErr w:type="spellStart"/>
      <w:r w:rsidRPr="008B1EB9">
        <w:rPr>
          <w:rFonts w:ascii="Book Antiqua" w:hAnsi="Book Antiqua" w:cs="宋体"/>
          <w:sz w:val="24"/>
          <w:szCs w:val="24"/>
        </w:rPr>
        <w:t>Vivarelli</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D'Errico</w:t>
      </w:r>
      <w:proofErr w:type="spellEnd"/>
      <w:r w:rsidRPr="008B1EB9">
        <w:rPr>
          <w:rFonts w:ascii="Book Antiqua" w:hAnsi="Book Antiqua" w:cs="宋体"/>
          <w:sz w:val="24"/>
          <w:szCs w:val="24"/>
        </w:rPr>
        <w:t xml:space="preserve"> A, Del </w:t>
      </w:r>
      <w:proofErr w:type="spellStart"/>
      <w:r w:rsidRPr="008B1EB9">
        <w:rPr>
          <w:rFonts w:ascii="Book Antiqua" w:hAnsi="Book Antiqua" w:cs="宋体"/>
          <w:sz w:val="24"/>
          <w:szCs w:val="24"/>
        </w:rPr>
        <w:t>Gaudio</w:t>
      </w:r>
      <w:proofErr w:type="spellEnd"/>
      <w:r w:rsidRPr="008B1EB9">
        <w:rPr>
          <w:rFonts w:ascii="Book Antiqua" w:hAnsi="Book Antiqua" w:cs="宋体"/>
          <w:sz w:val="24"/>
          <w:szCs w:val="24"/>
        </w:rPr>
        <w:t xml:space="preserve"> M, Pinna AD. Improving the outcome of liver transplantation with very old donors with updated selection and management criteria.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2008; </w:t>
      </w:r>
      <w:r w:rsidRPr="008B1EB9">
        <w:rPr>
          <w:rFonts w:ascii="Book Antiqua" w:hAnsi="Book Antiqua" w:cs="宋体"/>
          <w:b/>
          <w:bCs/>
          <w:sz w:val="24"/>
          <w:szCs w:val="24"/>
        </w:rPr>
        <w:t>14</w:t>
      </w:r>
      <w:r w:rsidRPr="008B1EB9">
        <w:rPr>
          <w:rFonts w:ascii="Book Antiqua" w:hAnsi="Book Antiqua" w:cs="宋体"/>
          <w:sz w:val="24"/>
          <w:szCs w:val="24"/>
        </w:rPr>
        <w:t>: 672-679 [PMID: 18433035 DOI: 10.1002/lt.21433</w:t>
      </w:r>
      <w:r>
        <w:rPr>
          <w:rFonts w:ascii="Book Antiqua" w:hAnsi="Book Antiqua" w:cs="宋体"/>
          <w:sz w:val="24"/>
          <w:szCs w:val="24"/>
        </w:rPr>
        <w:t>]</w:t>
      </w:r>
    </w:p>
    <w:p w14:paraId="2C4AC953"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25 </w:t>
      </w:r>
      <w:proofErr w:type="spellStart"/>
      <w:r w:rsidRPr="008B1EB9">
        <w:rPr>
          <w:rFonts w:ascii="Book Antiqua" w:hAnsi="Book Antiqua" w:cs="宋体"/>
          <w:b/>
          <w:bCs/>
          <w:sz w:val="24"/>
          <w:szCs w:val="24"/>
        </w:rPr>
        <w:t>Firl</w:t>
      </w:r>
      <w:proofErr w:type="spellEnd"/>
      <w:r w:rsidRPr="008B1EB9">
        <w:rPr>
          <w:rFonts w:ascii="Book Antiqua" w:hAnsi="Book Antiqua" w:cs="宋体"/>
          <w:b/>
          <w:bCs/>
          <w:sz w:val="24"/>
          <w:szCs w:val="24"/>
        </w:rPr>
        <w:t xml:space="preserve"> DJ</w:t>
      </w:r>
      <w:r w:rsidRPr="008B1EB9">
        <w:rPr>
          <w:rFonts w:ascii="Book Antiqua" w:hAnsi="Book Antiqua" w:cs="宋体"/>
          <w:sz w:val="24"/>
          <w:szCs w:val="24"/>
        </w:rPr>
        <w:t xml:space="preserve">, Hashimoto K, O'Rourke C, </w:t>
      </w:r>
      <w:proofErr w:type="spellStart"/>
      <w:r w:rsidRPr="008B1EB9">
        <w:rPr>
          <w:rFonts w:ascii="Book Antiqua" w:hAnsi="Book Antiqua" w:cs="宋体"/>
          <w:sz w:val="24"/>
          <w:szCs w:val="24"/>
        </w:rPr>
        <w:t>Diago-Uso</w:t>
      </w:r>
      <w:proofErr w:type="spellEnd"/>
      <w:r w:rsidRPr="008B1EB9">
        <w:rPr>
          <w:rFonts w:ascii="Book Antiqua" w:hAnsi="Book Antiqua" w:cs="宋体"/>
          <w:sz w:val="24"/>
          <w:szCs w:val="24"/>
        </w:rPr>
        <w:t xml:space="preserve"> T, </w:t>
      </w:r>
      <w:proofErr w:type="spellStart"/>
      <w:r w:rsidRPr="008B1EB9">
        <w:rPr>
          <w:rFonts w:ascii="Book Antiqua" w:hAnsi="Book Antiqua" w:cs="宋体"/>
          <w:sz w:val="24"/>
          <w:szCs w:val="24"/>
        </w:rPr>
        <w:t>Fujiki</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Aucejo</w:t>
      </w:r>
      <w:proofErr w:type="spellEnd"/>
      <w:r w:rsidRPr="008B1EB9">
        <w:rPr>
          <w:rFonts w:ascii="Book Antiqua" w:hAnsi="Book Antiqua" w:cs="宋体"/>
          <w:sz w:val="24"/>
          <w:szCs w:val="24"/>
        </w:rPr>
        <w:t xml:space="preserve"> FN, </w:t>
      </w:r>
      <w:proofErr w:type="spellStart"/>
      <w:r w:rsidRPr="008B1EB9">
        <w:rPr>
          <w:rFonts w:ascii="Book Antiqua" w:hAnsi="Book Antiqua" w:cs="宋体"/>
          <w:sz w:val="24"/>
          <w:szCs w:val="24"/>
        </w:rPr>
        <w:t>Quintini</w:t>
      </w:r>
      <w:proofErr w:type="spellEnd"/>
      <w:r w:rsidRPr="008B1EB9">
        <w:rPr>
          <w:rFonts w:ascii="Book Antiqua" w:hAnsi="Book Antiqua" w:cs="宋体"/>
          <w:sz w:val="24"/>
          <w:szCs w:val="24"/>
        </w:rPr>
        <w:t xml:space="preserve"> C, Kelly DM, Miller CM, Fung JJ, </w:t>
      </w:r>
      <w:proofErr w:type="spellStart"/>
      <w:r w:rsidRPr="008B1EB9">
        <w:rPr>
          <w:rFonts w:ascii="Book Antiqua" w:hAnsi="Book Antiqua" w:cs="宋体"/>
          <w:sz w:val="24"/>
          <w:szCs w:val="24"/>
        </w:rPr>
        <w:t>Eghtesad</w:t>
      </w:r>
      <w:proofErr w:type="spellEnd"/>
      <w:r w:rsidRPr="008B1EB9">
        <w:rPr>
          <w:rFonts w:ascii="Book Antiqua" w:hAnsi="Book Antiqua" w:cs="宋体"/>
          <w:sz w:val="24"/>
          <w:szCs w:val="24"/>
        </w:rPr>
        <w:t xml:space="preserve"> B. Impact of donor age in liver transplantation from donation after circulatory death donors: A decade of experience at Cleveland Clinic.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2015; </w:t>
      </w:r>
      <w:r w:rsidRPr="008B1EB9">
        <w:rPr>
          <w:rFonts w:ascii="Book Antiqua" w:hAnsi="Book Antiqua" w:cs="宋体"/>
          <w:b/>
          <w:bCs/>
          <w:sz w:val="24"/>
          <w:szCs w:val="24"/>
        </w:rPr>
        <w:t>21</w:t>
      </w:r>
      <w:r w:rsidRPr="008B1EB9">
        <w:rPr>
          <w:rFonts w:ascii="Book Antiqua" w:hAnsi="Book Antiqua" w:cs="宋体"/>
          <w:sz w:val="24"/>
          <w:szCs w:val="24"/>
        </w:rPr>
        <w:t>: 1494-1503 [PMID: 26334196 DOI: 10.1002/lt.24316</w:t>
      </w:r>
      <w:r>
        <w:rPr>
          <w:rFonts w:ascii="Book Antiqua" w:hAnsi="Book Antiqua" w:cs="宋体"/>
          <w:sz w:val="24"/>
          <w:szCs w:val="24"/>
        </w:rPr>
        <w:t>]</w:t>
      </w:r>
    </w:p>
    <w:p w14:paraId="4C1A505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26 </w:t>
      </w:r>
      <w:r w:rsidRPr="008B1EB9">
        <w:rPr>
          <w:rFonts w:ascii="Book Antiqua" w:hAnsi="Book Antiqua" w:cs="宋体"/>
          <w:b/>
          <w:bCs/>
          <w:sz w:val="24"/>
          <w:szCs w:val="24"/>
        </w:rPr>
        <w:t>Feng S</w:t>
      </w:r>
      <w:r w:rsidRPr="008B1EB9">
        <w:rPr>
          <w:rFonts w:ascii="Book Antiqua" w:hAnsi="Book Antiqua" w:cs="宋体"/>
          <w:sz w:val="24"/>
          <w:szCs w:val="24"/>
        </w:rPr>
        <w:t xml:space="preserve">, Goodrich NP, Bragg-Gresham JL, Dykstra DM, Punch JD, </w:t>
      </w:r>
      <w:proofErr w:type="spellStart"/>
      <w:r w:rsidRPr="008B1EB9">
        <w:rPr>
          <w:rFonts w:ascii="Book Antiqua" w:hAnsi="Book Antiqua" w:cs="宋体"/>
          <w:sz w:val="24"/>
          <w:szCs w:val="24"/>
        </w:rPr>
        <w:t>DebRoy</w:t>
      </w:r>
      <w:proofErr w:type="spellEnd"/>
      <w:r w:rsidRPr="008B1EB9">
        <w:rPr>
          <w:rFonts w:ascii="Book Antiqua" w:hAnsi="Book Antiqua" w:cs="宋体"/>
          <w:sz w:val="24"/>
          <w:szCs w:val="24"/>
        </w:rPr>
        <w:t xml:space="preserve"> MA, Greenstein SM, Merion RM. Characteristics associated with liver graft failure: the concept of a donor risk index. </w:t>
      </w:r>
      <w:r w:rsidRPr="008B1EB9">
        <w:rPr>
          <w:rFonts w:ascii="Book Antiqua" w:hAnsi="Book Antiqua" w:cs="宋体"/>
          <w:i/>
          <w:iCs/>
          <w:sz w:val="24"/>
          <w:szCs w:val="24"/>
        </w:rPr>
        <w:t>Am J Transplant</w:t>
      </w:r>
      <w:r w:rsidRPr="008B1EB9">
        <w:rPr>
          <w:rFonts w:ascii="Book Antiqua" w:hAnsi="Book Antiqua" w:cs="宋体"/>
          <w:sz w:val="24"/>
          <w:szCs w:val="24"/>
        </w:rPr>
        <w:t> 2006; </w:t>
      </w:r>
      <w:r w:rsidRPr="008B1EB9">
        <w:rPr>
          <w:rFonts w:ascii="Book Antiqua" w:hAnsi="Book Antiqua" w:cs="宋体"/>
          <w:b/>
          <w:bCs/>
          <w:sz w:val="24"/>
          <w:szCs w:val="24"/>
        </w:rPr>
        <w:t>6</w:t>
      </w:r>
      <w:r w:rsidRPr="008B1EB9">
        <w:rPr>
          <w:rFonts w:ascii="Book Antiqua" w:hAnsi="Book Antiqua" w:cs="宋体"/>
          <w:sz w:val="24"/>
          <w:szCs w:val="24"/>
        </w:rPr>
        <w:t>: 783-790 [PMID: 16539636 DOI: 10.1111/j.1600-6143.2006.01242.x</w:t>
      </w:r>
      <w:r>
        <w:rPr>
          <w:rFonts w:ascii="Book Antiqua" w:hAnsi="Book Antiqua" w:cs="宋体"/>
          <w:sz w:val="24"/>
          <w:szCs w:val="24"/>
        </w:rPr>
        <w:t>]</w:t>
      </w:r>
    </w:p>
    <w:p w14:paraId="2888F59F"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27 </w:t>
      </w:r>
      <w:proofErr w:type="spellStart"/>
      <w:r w:rsidRPr="008B1EB9">
        <w:rPr>
          <w:rFonts w:ascii="Book Antiqua" w:hAnsi="Book Antiqua" w:cs="宋体"/>
          <w:b/>
          <w:bCs/>
          <w:sz w:val="24"/>
          <w:szCs w:val="24"/>
        </w:rPr>
        <w:t>Kamath</w:t>
      </w:r>
      <w:proofErr w:type="spellEnd"/>
      <w:r w:rsidRPr="008B1EB9">
        <w:rPr>
          <w:rFonts w:ascii="Book Antiqua" w:hAnsi="Book Antiqua" w:cs="宋体"/>
          <w:b/>
          <w:bCs/>
          <w:sz w:val="24"/>
          <w:szCs w:val="24"/>
        </w:rPr>
        <w:t xml:space="preserve"> PS</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Wiesner</w:t>
      </w:r>
      <w:proofErr w:type="spellEnd"/>
      <w:r w:rsidRPr="008B1EB9">
        <w:rPr>
          <w:rFonts w:ascii="Book Antiqua" w:hAnsi="Book Antiqua" w:cs="宋体"/>
          <w:sz w:val="24"/>
          <w:szCs w:val="24"/>
        </w:rPr>
        <w:t xml:space="preserve"> RH, </w:t>
      </w:r>
      <w:proofErr w:type="spellStart"/>
      <w:r w:rsidRPr="008B1EB9">
        <w:rPr>
          <w:rFonts w:ascii="Book Antiqua" w:hAnsi="Book Antiqua" w:cs="宋体"/>
          <w:sz w:val="24"/>
          <w:szCs w:val="24"/>
        </w:rPr>
        <w:t>Malinchoc</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Kremers</w:t>
      </w:r>
      <w:proofErr w:type="spellEnd"/>
      <w:r w:rsidRPr="008B1EB9">
        <w:rPr>
          <w:rFonts w:ascii="Book Antiqua" w:hAnsi="Book Antiqua" w:cs="宋体"/>
          <w:sz w:val="24"/>
          <w:szCs w:val="24"/>
        </w:rPr>
        <w:t xml:space="preserve"> W, </w:t>
      </w:r>
      <w:proofErr w:type="spellStart"/>
      <w:r w:rsidRPr="008B1EB9">
        <w:rPr>
          <w:rFonts w:ascii="Book Antiqua" w:hAnsi="Book Antiqua" w:cs="宋体"/>
          <w:sz w:val="24"/>
          <w:szCs w:val="24"/>
        </w:rPr>
        <w:t>Therneau</w:t>
      </w:r>
      <w:proofErr w:type="spellEnd"/>
      <w:r w:rsidRPr="008B1EB9">
        <w:rPr>
          <w:rFonts w:ascii="Book Antiqua" w:hAnsi="Book Antiqua" w:cs="宋体"/>
          <w:sz w:val="24"/>
          <w:szCs w:val="24"/>
        </w:rPr>
        <w:t xml:space="preserve"> TM, </w:t>
      </w:r>
      <w:proofErr w:type="spellStart"/>
      <w:r w:rsidRPr="008B1EB9">
        <w:rPr>
          <w:rFonts w:ascii="Book Antiqua" w:hAnsi="Book Antiqua" w:cs="宋体"/>
          <w:sz w:val="24"/>
          <w:szCs w:val="24"/>
        </w:rPr>
        <w:t>Kosberg</w:t>
      </w:r>
      <w:proofErr w:type="spellEnd"/>
      <w:r w:rsidRPr="008B1EB9">
        <w:rPr>
          <w:rFonts w:ascii="Book Antiqua" w:hAnsi="Book Antiqua" w:cs="宋体"/>
          <w:sz w:val="24"/>
          <w:szCs w:val="24"/>
        </w:rPr>
        <w:t xml:space="preserve"> CL, D'Amico G, Dickson ER, Kim WR. </w:t>
      </w:r>
      <w:proofErr w:type="gramStart"/>
      <w:r w:rsidRPr="008B1EB9">
        <w:rPr>
          <w:rFonts w:ascii="Book Antiqua" w:hAnsi="Book Antiqua" w:cs="宋体"/>
          <w:sz w:val="24"/>
          <w:szCs w:val="24"/>
        </w:rPr>
        <w:t>A model to predict survival in patients with end-stage liver disease.</w:t>
      </w:r>
      <w:proofErr w:type="gramEnd"/>
      <w:r w:rsidRPr="008B1EB9">
        <w:rPr>
          <w:rFonts w:ascii="Book Antiqua" w:hAnsi="Book Antiqua" w:cs="宋体"/>
          <w:sz w:val="24"/>
          <w:szCs w:val="24"/>
        </w:rPr>
        <w:t> </w:t>
      </w:r>
      <w:r w:rsidRPr="008B1EB9">
        <w:rPr>
          <w:rFonts w:ascii="Book Antiqua" w:hAnsi="Book Antiqua" w:cs="宋体"/>
          <w:i/>
          <w:iCs/>
          <w:sz w:val="24"/>
          <w:szCs w:val="24"/>
        </w:rPr>
        <w:t>Hepatology</w:t>
      </w:r>
      <w:r w:rsidRPr="008B1EB9">
        <w:rPr>
          <w:rFonts w:ascii="Book Antiqua" w:hAnsi="Book Antiqua" w:cs="宋体"/>
          <w:sz w:val="24"/>
          <w:szCs w:val="24"/>
        </w:rPr>
        <w:t> 2001; </w:t>
      </w:r>
      <w:r w:rsidRPr="008B1EB9">
        <w:rPr>
          <w:rFonts w:ascii="Book Antiqua" w:hAnsi="Book Antiqua" w:cs="宋体"/>
          <w:b/>
          <w:bCs/>
          <w:sz w:val="24"/>
          <w:szCs w:val="24"/>
        </w:rPr>
        <w:t>33</w:t>
      </w:r>
      <w:r w:rsidRPr="008B1EB9">
        <w:rPr>
          <w:rFonts w:ascii="Book Antiqua" w:hAnsi="Book Antiqua" w:cs="宋体"/>
          <w:sz w:val="24"/>
          <w:szCs w:val="24"/>
        </w:rPr>
        <w:t>: 464-470 [PMID: 11172350 DOI: 10.1053/jhep.2001.22172</w:t>
      </w:r>
      <w:r>
        <w:rPr>
          <w:rFonts w:ascii="Book Antiqua" w:hAnsi="Book Antiqua" w:cs="宋体"/>
          <w:sz w:val="24"/>
          <w:szCs w:val="24"/>
        </w:rPr>
        <w:t>]</w:t>
      </w:r>
    </w:p>
    <w:p w14:paraId="29438A56"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28 </w:t>
      </w:r>
      <w:proofErr w:type="spellStart"/>
      <w:r w:rsidRPr="008B1EB9">
        <w:rPr>
          <w:rFonts w:ascii="Book Antiqua" w:hAnsi="Book Antiqua" w:cs="宋体"/>
          <w:b/>
          <w:bCs/>
          <w:sz w:val="24"/>
          <w:szCs w:val="24"/>
        </w:rPr>
        <w:t>Malinchoc</w:t>
      </w:r>
      <w:proofErr w:type="spellEnd"/>
      <w:r w:rsidRPr="008B1EB9">
        <w:rPr>
          <w:rFonts w:ascii="Book Antiqua" w:hAnsi="Book Antiqua" w:cs="宋体"/>
          <w:b/>
          <w:bCs/>
          <w:sz w:val="24"/>
          <w:szCs w:val="24"/>
        </w:rPr>
        <w:t xml:space="preserve"> M</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Kamath</w:t>
      </w:r>
      <w:proofErr w:type="spellEnd"/>
      <w:r w:rsidRPr="008B1EB9">
        <w:rPr>
          <w:rFonts w:ascii="Book Antiqua" w:hAnsi="Book Antiqua" w:cs="宋体"/>
          <w:sz w:val="24"/>
          <w:szCs w:val="24"/>
        </w:rPr>
        <w:t xml:space="preserve"> PS, Gordon FD, </w:t>
      </w:r>
      <w:proofErr w:type="spellStart"/>
      <w:r w:rsidRPr="008B1EB9">
        <w:rPr>
          <w:rFonts w:ascii="Book Antiqua" w:hAnsi="Book Antiqua" w:cs="宋体"/>
          <w:sz w:val="24"/>
          <w:szCs w:val="24"/>
        </w:rPr>
        <w:t>Peine</w:t>
      </w:r>
      <w:proofErr w:type="spellEnd"/>
      <w:r w:rsidRPr="008B1EB9">
        <w:rPr>
          <w:rFonts w:ascii="Book Antiqua" w:hAnsi="Book Antiqua" w:cs="宋体"/>
          <w:sz w:val="24"/>
          <w:szCs w:val="24"/>
        </w:rPr>
        <w:t xml:space="preserve"> CJ, Rank J, </w:t>
      </w:r>
      <w:proofErr w:type="spellStart"/>
      <w:r w:rsidRPr="008B1EB9">
        <w:rPr>
          <w:rFonts w:ascii="Book Antiqua" w:hAnsi="Book Antiqua" w:cs="宋体"/>
          <w:sz w:val="24"/>
          <w:szCs w:val="24"/>
        </w:rPr>
        <w:t>ter</w:t>
      </w:r>
      <w:proofErr w:type="spellEnd"/>
      <w:r w:rsidRPr="008B1EB9">
        <w:rPr>
          <w:rFonts w:ascii="Book Antiqua" w:hAnsi="Book Antiqua" w:cs="宋体"/>
          <w:sz w:val="24"/>
          <w:szCs w:val="24"/>
        </w:rPr>
        <w:t xml:space="preserve"> Borg PC. A model to predict poor survival in patients undergoing </w:t>
      </w:r>
      <w:proofErr w:type="spellStart"/>
      <w:r w:rsidRPr="008B1EB9">
        <w:rPr>
          <w:rFonts w:ascii="Book Antiqua" w:hAnsi="Book Antiqua" w:cs="宋体"/>
          <w:sz w:val="24"/>
          <w:szCs w:val="24"/>
        </w:rPr>
        <w:t>transjugular</w:t>
      </w:r>
      <w:proofErr w:type="spellEnd"/>
      <w:r w:rsidRPr="008B1EB9">
        <w:rPr>
          <w:rFonts w:ascii="Book Antiqua" w:hAnsi="Book Antiqua" w:cs="宋体"/>
          <w:sz w:val="24"/>
          <w:szCs w:val="24"/>
        </w:rPr>
        <w:t xml:space="preserve"> intrahepatic </w:t>
      </w:r>
      <w:proofErr w:type="spellStart"/>
      <w:r w:rsidRPr="008B1EB9">
        <w:rPr>
          <w:rFonts w:ascii="Book Antiqua" w:hAnsi="Book Antiqua" w:cs="宋体"/>
          <w:sz w:val="24"/>
          <w:szCs w:val="24"/>
        </w:rPr>
        <w:t>portosystemic</w:t>
      </w:r>
      <w:proofErr w:type="spellEnd"/>
      <w:r w:rsidRPr="008B1EB9">
        <w:rPr>
          <w:rFonts w:ascii="Book Antiqua" w:hAnsi="Book Antiqua" w:cs="宋体"/>
          <w:sz w:val="24"/>
          <w:szCs w:val="24"/>
        </w:rPr>
        <w:t xml:space="preserve"> shunts. </w:t>
      </w:r>
      <w:proofErr w:type="spellStart"/>
      <w:r w:rsidRPr="008B1EB9">
        <w:rPr>
          <w:rFonts w:ascii="Book Antiqua" w:hAnsi="Book Antiqua" w:cs="宋体"/>
          <w:i/>
          <w:iCs/>
          <w:sz w:val="24"/>
          <w:szCs w:val="24"/>
        </w:rPr>
        <w:t>Hepatology</w:t>
      </w:r>
      <w:proofErr w:type="spellEnd"/>
      <w:r w:rsidRPr="008B1EB9">
        <w:rPr>
          <w:rFonts w:ascii="Book Antiqua" w:hAnsi="Book Antiqua" w:cs="宋体"/>
          <w:sz w:val="24"/>
          <w:szCs w:val="24"/>
        </w:rPr>
        <w:t> 2000; </w:t>
      </w:r>
      <w:r w:rsidRPr="008B1EB9">
        <w:rPr>
          <w:rFonts w:ascii="Book Antiqua" w:hAnsi="Book Antiqua" w:cs="宋体"/>
          <w:b/>
          <w:bCs/>
          <w:sz w:val="24"/>
          <w:szCs w:val="24"/>
        </w:rPr>
        <w:t>31</w:t>
      </w:r>
      <w:r w:rsidRPr="008B1EB9">
        <w:rPr>
          <w:rFonts w:ascii="Book Antiqua" w:hAnsi="Book Antiqua" w:cs="宋体"/>
          <w:sz w:val="24"/>
          <w:szCs w:val="24"/>
        </w:rPr>
        <w:t>: 864-871 [PMID: 10733541 DOI: 10.1053/he.2000.5852</w:t>
      </w:r>
      <w:r>
        <w:rPr>
          <w:rFonts w:ascii="Book Antiqua" w:hAnsi="Book Antiqua" w:cs="宋体"/>
          <w:sz w:val="24"/>
          <w:szCs w:val="24"/>
        </w:rPr>
        <w:t>]</w:t>
      </w:r>
    </w:p>
    <w:p w14:paraId="1F1EDA3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29 </w:t>
      </w:r>
      <w:proofErr w:type="spellStart"/>
      <w:r w:rsidRPr="008B1EB9">
        <w:rPr>
          <w:rFonts w:ascii="Book Antiqua" w:hAnsi="Book Antiqua" w:cs="宋体"/>
          <w:b/>
          <w:bCs/>
          <w:sz w:val="24"/>
          <w:szCs w:val="24"/>
        </w:rPr>
        <w:t>Wiesner</w:t>
      </w:r>
      <w:proofErr w:type="spellEnd"/>
      <w:r w:rsidRPr="008B1EB9">
        <w:rPr>
          <w:rFonts w:ascii="Book Antiqua" w:hAnsi="Book Antiqua" w:cs="宋体"/>
          <w:b/>
          <w:bCs/>
          <w:sz w:val="24"/>
          <w:szCs w:val="24"/>
        </w:rPr>
        <w:t xml:space="preserve"> R</w:t>
      </w:r>
      <w:r w:rsidRPr="008B1EB9">
        <w:rPr>
          <w:rFonts w:ascii="Book Antiqua" w:hAnsi="Book Antiqua" w:cs="宋体"/>
          <w:sz w:val="24"/>
          <w:szCs w:val="24"/>
        </w:rPr>
        <w:t xml:space="preserve">, Edwards E, Freeman R, Harper A, Kim R, </w:t>
      </w:r>
      <w:proofErr w:type="spellStart"/>
      <w:r w:rsidRPr="008B1EB9">
        <w:rPr>
          <w:rFonts w:ascii="Book Antiqua" w:hAnsi="Book Antiqua" w:cs="宋体"/>
          <w:sz w:val="24"/>
          <w:szCs w:val="24"/>
        </w:rPr>
        <w:t>Kamath</w:t>
      </w:r>
      <w:proofErr w:type="spellEnd"/>
      <w:r w:rsidRPr="008B1EB9">
        <w:rPr>
          <w:rFonts w:ascii="Book Antiqua" w:hAnsi="Book Antiqua" w:cs="宋体"/>
          <w:sz w:val="24"/>
          <w:szCs w:val="24"/>
        </w:rPr>
        <w:t xml:space="preserve"> P, </w:t>
      </w:r>
      <w:proofErr w:type="spellStart"/>
      <w:r w:rsidRPr="008B1EB9">
        <w:rPr>
          <w:rFonts w:ascii="Book Antiqua" w:hAnsi="Book Antiqua" w:cs="宋体"/>
          <w:sz w:val="24"/>
          <w:szCs w:val="24"/>
        </w:rPr>
        <w:t>Kremers</w:t>
      </w:r>
      <w:proofErr w:type="spellEnd"/>
      <w:r w:rsidRPr="008B1EB9">
        <w:rPr>
          <w:rFonts w:ascii="Book Antiqua" w:hAnsi="Book Antiqua" w:cs="宋体"/>
          <w:sz w:val="24"/>
          <w:szCs w:val="24"/>
        </w:rPr>
        <w:t xml:space="preserve"> W, Lake J, Howard T, Merion RM, Wolfe RA, </w:t>
      </w:r>
      <w:proofErr w:type="spellStart"/>
      <w:r w:rsidRPr="008B1EB9">
        <w:rPr>
          <w:rFonts w:ascii="Book Antiqua" w:hAnsi="Book Antiqua" w:cs="宋体"/>
          <w:sz w:val="24"/>
          <w:szCs w:val="24"/>
        </w:rPr>
        <w:t>Krom</w:t>
      </w:r>
      <w:proofErr w:type="spellEnd"/>
      <w:r w:rsidRPr="008B1EB9">
        <w:rPr>
          <w:rFonts w:ascii="Book Antiqua" w:hAnsi="Book Antiqua" w:cs="宋体"/>
          <w:sz w:val="24"/>
          <w:szCs w:val="24"/>
        </w:rPr>
        <w:t xml:space="preserve"> R. Model for end-stage liver disease (MELD) and allocation of donor livers. </w:t>
      </w:r>
      <w:r w:rsidRPr="008B1EB9">
        <w:rPr>
          <w:rFonts w:ascii="Book Antiqua" w:hAnsi="Book Antiqua" w:cs="宋体"/>
          <w:i/>
          <w:iCs/>
          <w:sz w:val="24"/>
          <w:szCs w:val="24"/>
        </w:rPr>
        <w:t>Gastroenterology</w:t>
      </w:r>
      <w:r w:rsidRPr="008B1EB9">
        <w:rPr>
          <w:rFonts w:ascii="Book Antiqua" w:hAnsi="Book Antiqua" w:cs="宋体"/>
          <w:sz w:val="24"/>
          <w:szCs w:val="24"/>
        </w:rPr>
        <w:t> 2003; </w:t>
      </w:r>
      <w:r w:rsidRPr="008B1EB9">
        <w:rPr>
          <w:rFonts w:ascii="Book Antiqua" w:hAnsi="Book Antiqua" w:cs="宋体"/>
          <w:b/>
          <w:bCs/>
          <w:sz w:val="24"/>
          <w:szCs w:val="24"/>
        </w:rPr>
        <w:t>124</w:t>
      </w:r>
      <w:r w:rsidRPr="008B1EB9">
        <w:rPr>
          <w:rFonts w:ascii="Book Antiqua" w:hAnsi="Book Antiqua" w:cs="宋体"/>
          <w:sz w:val="24"/>
          <w:szCs w:val="24"/>
        </w:rPr>
        <w:t>: 91-96 [PMID: 12512033 DOI: 10.1053/gast.2003.50016</w:t>
      </w:r>
      <w:r>
        <w:rPr>
          <w:rFonts w:ascii="Book Antiqua" w:hAnsi="Book Antiqua" w:cs="宋体"/>
          <w:sz w:val="24"/>
          <w:szCs w:val="24"/>
        </w:rPr>
        <w:t>]</w:t>
      </w:r>
    </w:p>
    <w:p w14:paraId="7DA622B4"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30 </w:t>
      </w:r>
      <w:r w:rsidRPr="008B1EB9">
        <w:rPr>
          <w:rFonts w:ascii="Book Antiqua" w:hAnsi="Book Antiqua" w:cs="宋体"/>
          <w:b/>
          <w:bCs/>
          <w:sz w:val="24"/>
          <w:szCs w:val="24"/>
        </w:rPr>
        <w:t>Desai NM</w:t>
      </w:r>
      <w:r w:rsidRPr="008B1EB9">
        <w:rPr>
          <w:rFonts w:ascii="Book Antiqua" w:hAnsi="Book Antiqua" w:cs="宋体"/>
          <w:sz w:val="24"/>
          <w:szCs w:val="24"/>
        </w:rPr>
        <w:t xml:space="preserve">, Mange KC, Crawford MD, </w:t>
      </w:r>
      <w:proofErr w:type="spellStart"/>
      <w:r w:rsidRPr="008B1EB9">
        <w:rPr>
          <w:rFonts w:ascii="Book Antiqua" w:hAnsi="Book Antiqua" w:cs="宋体"/>
          <w:sz w:val="24"/>
          <w:szCs w:val="24"/>
        </w:rPr>
        <w:t>Abt</w:t>
      </w:r>
      <w:proofErr w:type="spellEnd"/>
      <w:r w:rsidRPr="008B1EB9">
        <w:rPr>
          <w:rFonts w:ascii="Book Antiqua" w:hAnsi="Book Antiqua" w:cs="宋体"/>
          <w:sz w:val="24"/>
          <w:szCs w:val="24"/>
        </w:rPr>
        <w:t xml:space="preserve"> PL, Frank AM,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JW, </w:t>
      </w:r>
      <w:proofErr w:type="spellStart"/>
      <w:r w:rsidRPr="008B1EB9">
        <w:rPr>
          <w:rFonts w:ascii="Book Antiqua" w:hAnsi="Book Antiqua" w:cs="宋体"/>
          <w:sz w:val="24"/>
          <w:szCs w:val="24"/>
        </w:rPr>
        <w:t>Velidedeoglu</w:t>
      </w:r>
      <w:proofErr w:type="spellEnd"/>
      <w:r w:rsidRPr="008B1EB9">
        <w:rPr>
          <w:rFonts w:ascii="Book Antiqua" w:hAnsi="Book Antiqua" w:cs="宋体"/>
          <w:sz w:val="24"/>
          <w:szCs w:val="24"/>
        </w:rPr>
        <w:t xml:space="preserve"> E, Chapman WC,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JF. Predicting outcome after liver transplantation: utility of the model for end-stage liver disease and a newly derived discrimination function. </w:t>
      </w:r>
      <w:r w:rsidRPr="008B1EB9">
        <w:rPr>
          <w:rFonts w:ascii="Book Antiqua" w:hAnsi="Book Antiqua" w:cs="宋体"/>
          <w:i/>
          <w:iCs/>
          <w:sz w:val="24"/>
          <w:szCs w:val="24"/>
        </w:rPr>
        <w:t>Transplantation</w:t>
      </w:r>
      <w:r w:rsidRPr="008B1EB9">
        <w:rPr>
          <w:rFonts w:ascii="Book Antiqua" w:hAnsi="Book Antiqua" w:cs="宋体"/>
          <w:sz w:val="24"/>
          <w:szCs w:val="24"/>
        </w:rPr>
        <w:t> 2004; </w:t>
      </w:r>
      <w:r w:rsidRPr="008B1EB9">
        <w:rPr>
          <w:rFonts w:ascii="Book Antiqua" w:hAnsi="Book Antiqua" w:cs="宋体"/>
          <w:b/>
          <w:bCs/>
          <w:sz w:val="24"/>
          <w:szCs w:val="24"/>
        </w:rPr>
        <w:t>77</w:t>
      </w:r>
      <w:r w:rsidRPr="008B1EB9">
        <w:rPr>
          <w:rFonts w:ascii="Book Antiqua" w:hAnsi="Book Antiqua" w:cs="宋体"/>
          <w:sz w:val="24"/>
          <w:szCs w:val="24"/>
        </w:rPr>
        <w:t>: 99-106 [PMID: 14724442 DOI: 10.1097/01.TP.0000101009.91516.FC</w:t>
      </w:r>
      <w:r>
        <w:rPr>
          <w:rFonts w:ascii="Book Antiqua" w:hAnsi="Book Antiqua" w:cs="宋体"/>
          <w:sz w:val="24"/>
          <w:szCs w:val="24"/>
        </w:rPr>
        <w:t>]</w:t>
      </w:r>
    </w:p>
    <w:p w14:paraId="698E5277"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lastRenderedPageBreak/>
        <w:t>31 </w:t>
      </w:r>
      <w:proofErr w:type="spellStart"/>
      <w:r w:rsidRPr="008B1EB9">
        <w:rPr>
          <w:rFonts w:ascii="Book Antiqua" w:hAnsi="Book Antiqua" w:cs="宋体"/>
          <w:b/>
          <w:bCs/>
          <w:sz w:val="24"/>
          <w:szCs w:val="24"/>
        </w:rPr>
        <w:t>Halldorson</w:t>
      </w:r>
      <w:proofErr w:type="spellEnd"/>
      <w:r w:rsidRPr="008B1EB9">
        <w:rPr>
          <w:rFonts w:ascii="Book Antiqua" w:hAnsi="Book Antiqua" w:cs="宋体"/>
          <w:b/>
          <w:bCs/>
          <w:sz w:val="24"/>
          <w:szCs w:val="24"/>
        </w:rPr>
        <w:t xml:space="preserve"> JB</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Bakthavatsalam</w:t>
      </w:r>
      <w:proofErr w:type="spellEnd"/>
      <w:r w:rsidRPr="008B1EB9">
        <w:rPr>
          <w:rFonts w:ascii="Book Antiqua" w:hAnsi="Book Antiqua" w:cs="宋体"/>
          <w:sz w:val="24"/>
          <w:szCs w:val="24"/>
        </w:rPr>
        <w:t xml:space="preserve"> R, Fix O, Reyes JD, Perkins JD. </w:t>
      </w:r>
      <w:proofErr w:type="gramStart"/>
      <w:r w:rsidRPr="008B1EB9">
        <w:rPr>
          <w:rFonts w:ascii="Book Antiqua" w:hAnsi="Book Antiqua" w:cs="宋体"/>
          <w:sz w:val="24"/>
          <w:szCs w:val="24"/>
        </w:rPr>
        <w:t>D-MELD, a simple predictor of post liver transplant mortality for optimization of donor/recipient matching.</w:t>
      </w:r>
      <w:proofErr w:type="gramEnd"/>
      <w:r w:rsidRPr="008B1EB9">
        <w:rPr>
          <w:rFonts w:ascii="Book Antiqua" w:hAnsi="Book Antiqua" w:cs="宋体"/>
          <w:sz w:val="24"/>
          <w:szCs w:val="24"/>
        </w:rPr>
        <w:t> </w:t>
      </w:r>
      <w:r w:rsidRPr="008B1EB9">
        <w:rPr>
          <w:rFonts w:ascii="Book Antiqua" w:hAnsi="Book Antiqua" w:cs="宋体"/>
          <w:i/>
          <w:iCs/>
          <w:sz w:val="24"/>
          <w:szCs w:val="24"/>
        </w:rPr>
        <w:t>Am J Transplant</w:t>
      </w:r>
      <w:r w:rsidRPr="008B1EB9">
        <w:rPr>
          <w:rFonts w:ascii="Book Antiqua" w:hAnsi="Book Antiqua" w:cs="宋体"/>
          <w:sz w:val="24"/>
          <w:szCs w:val="24"/>
        </w:rPr>
        <w:t> 2009; </w:t>
      </w:r>
      <w:r w:rsidRPr="008B1EB9">
        <w:rPr>
          <w:rFonts w:ascii="Book Antiqua" w:hAnsi="Book Antiqua" w:cs="宋体"/>
          <w:b/>
          <w:bCs/>
          <w:sz w:val="24"/>
          <w:szCs w:val="24"/>
        </w:rPr>
        <w:t>9</w:t>
      </w:r>
      <w:r w:rsidRPr="008B1EB9">
        <w:rPr>
          <w:rFonts w:ascii="Book Antiqua" w:hAnsi="Book Antiqua" w:cs="宋体"/>
          <w:sz w:val="24"/>
          <w:szCs w:val="24"/>
        </w:rPr>
        <w:t>: 318-326 [PMID: 19120079 DOI: 10.1111/j.1600-6143.2008.02491.x</w:t>
      </w:r>
      <w:r>
        <w:rPr>
          <w:rFonts w:ascii="Book Antiqua" w:hAnsi="Book Antiqua" w:cs="宋体"/>
          <w:sz w:val="24"/>
          <w:szCs w:val="24"/>
        </w:rPr>
        <w:t>]</w:t>
      </w:r>
    </w:p>
    <w:p w14:paraId="13FEA1D5"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32 </w:t>
      </w:r>
      <w:proofErr w:type="spellStart"/>
      <w:r w:rsidRPr="008B1EB9">
        <w:rPr>
          <w:rFonts w:ascii="Book Antiqua" w:hAnsi="Book Antiqua" w:cs="宋体"/>
          <w:b/>
          <w:bCs/>
          <w:sz w:val="24"/>
          <w:szCs w:val="24"/>
        </w:rPr>
        <w:t>Ghobrial</w:t>
      </w:r>
      <w:proofErr w:type="spellEnd"/>
      <w:r w:rsidRPr="008B1EB9">
        <w:rPr>
          <w:rFonts w:ascii="Book Antiqua" w:hAnsi="Book Antiqua" w:cs="宋体"/>
          <w:b/>
          <w:bCs/>
          <w:sz w:val="24"/>
          <w:szCs w:val="24"/>
        </w:rPr>
        <w:t xml:space="preserve"> RM</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Gornbein</w:t>
      </w:r>
      <w:proofErr w:type="spellEnd"/>
      <w:r w:rsidRPr="008B1EB9">
        <w:rPr>
          <w:rFonts w:ascii="Book Antiqua" w:hAnsi="Book Antiqua" w:cs="宋体"/>
          <w:sz w:val="24"/>
          <w:szCs w:val="24"/>
        </w:rPr>
        <w:t xml:space="preserve"> J, Steadman R, </w:t>
      </w:r>
      <w:proofErr w:type="spellStart"/>
      <w:r w:rsidRPr="008B1EB9">
        <w:rPr>
          <w:rFonts w:ascii="Book Antiqua" w:hAnsi="Book Antiqua" w:cs="宋体"/>
          <w:sz w:val="24"/>
          <w:szCs w:val="24"/>
        </w:rPr>
        <w:t>Danino</w:t>
      </w:r>
      <w:proofErr w:type="spellEnd"/>
      <w:r w:rsidRPr="008B1EB9">
        <w:rPr>
          <w:rFonts w:ascii="Book Antiqua" w:hAnsi="Book Antiqua" w:cs="宋体"/>
          <w:sz w:val="24"/>
          <w:szCs w:val="24"/>
        </w:rPr>
        <w:t xml:space="preserve"> N, </w:t>
      </w:r>
      <w:proofErr w:type="spellStart"/>
      <w:r w:rsidRPr="008B1EB9">
        <w:rPr>
          <w:rFonts w:ascii="Book Antiqua" w:hAnsi="Book Antiqua" w:cs="宋体"/>
          <w:sz w:val="24"/>
          <w:szCs w:val="24"/>
        </w:rPr>
        <w:t>Markmann</w:t>
      </w:r>
      <w:proofErr w:type="spellEnd"/>
      <w:r w:rsidRPr="008B1EB9">
        <w:rPr>
          <w:rFonts w:ascii="Book Antiqua" w:hAnsi="Book Antiqua" w:cs="宋体"/>
          <w:sz w:val="24"/>
          <w:szCs w:val="24"/>
        </w:rPr>
        <w:t xml:space="preserve"> JF, Holt C, </w:t>
      </w:r>
      <w:proofErr w:type="spellStart"/>
      <w:r w:rsidRPr="008B1EB9">
        <w:rPr>
          <w:rFonts w:ascii="Book Antiqua" w:hAnsi="Book Antiqua" w:cs="宋体"/>
          <w:sz w:val="24"/>
          <w:szCs w:val="24"/>
        </w:rPr>
        <w:t>Anselmo</w:t>
      </w:r>
      <w:proofErr w:type="spellEnd"/>
      <w:r w:rsidRPr="008B1EB9">
        <w:rPr>
          <w:rFonts w:ascii="Book Antiqua" w:hAnsi="Book Antiqua" w:cs="宋体"/>
          <w:sz w:val="24"/>
          <w:szCs w:val="24"/>
        </w:rPr>
        <w:t xml:space="preserve"> D, </w:t>
      </w:r>
      <w:proofErr w:type="spellStart"/>
      <w:r w:rsidRPr="008B1EB9">
        <w:rPr>
          <w:rFonts w:ascii="Book Antiqua" w:hAnsi="Book Antiqua" w:cs="宋体"/>
          <w:sz w:val="24"/>
          <w:szCs w:val="24"/>
        </w:rPr>
        <w:t>Amersi</w:t>
      </w:r>
      <w:proofErr w:type="spellEnd"/>
      <w:r w:rsidRPr="008B1EB9">
        <w:rPr>
          <w:rFonts w:ascii="Book Antiqua" w:hAnsi="Book Antiqua" w:cs="宋体"/>
          <w:sz w:val="24"/>
          <w:szCs w:val="24"/>
        </w:rPr>
        <w:t xml:space="preserve"> F, Chen P, Farmer DG, Han S, </w:t>
      </w:r>
      <w:proofErr w:type="spellStart"/>
      <w:r w:rsidRPr="008B1EB9">
        <w:rPr>
          <w:rFonts w:ascii="Book Antiqua" w:hAnsi="Book Antiqua" w:cs="宋体"/>
          <w:sz w:val="24"/>
          <w:szCs w:val="24"/>
        </w:rPr>
        <w:t>Derazo</w:t>
      </w:r>
      <w:proofErr w:type="spellEnd"/>
      <w:r w:rsidRPr="008B1EB9">
        <w:rPr>
          <w:rFonts w:ascii="Book Antiqua" w:hAnsi="Book Antiqua" w:cs="宋体"/>
          <w:sz w:val="24"/>
          <w:szCs w:val="24"/>
        </w:rPr>
        <w:t xml:space="preserve"> F, Saab S, Goldstein LI, </w:t>
      </w:r>
      <w:proofErr w:type="spellStart"/>
      <w:r w:rsidRPr="008B1EB9">
        <w:rPr>
          <w:rFonts w:ascii="Book Antiqua" w:hAnsi="Book Antiqua" w:cs="宋体"/>
          <w:sz w:val="24"/>
          <w:szCs w:val="24"/>
        </w:rPr>
        <w:t>McDiarmid</w:t>
      </w:r>
      <w:proofErr w:type="spellEnd"/>
      <w:r w:rsidRPr="008B1EB9">
        <w:rPr>
          <w:rFonts w:ascii="Book Antiqua" w:hAnsi="Book Antiqua" w:cs="宋体"/>
          <w:sz w:val="24"/>
          <w:szCs w:val="24"/>
        </w:rPr>
        <w:t xml:space="preserve"> SV, </w:t>
      </w:r>
      <w:proofErr w:type="spellStart"/>
      <w:r w:rsidRPr="008B1EB9">
        <w:rPr>
          <w:rFonts w:ascii="Book Antiqua" w:hAnsi="Book Antiqua" w:cs="宋体"/>
          <w:sz w:val="24"/>
          <w:szCs w:val="24"/>
        </w:rPr>
        <w:t>Busuttil</w:t>
      </w:r>
      <w:proofErr w:type="spellEnd"/>
      <w:r w:rsidRPr="008B1EB9">
        <w:rPr>
          <w:rFonts w:ascii="Book Antiqua" w:hAnsi="Book Antiqua" w:cs="宋体"/>
          <w:sz w:val="24"/>
          <w:szCs w:val="24"/>
        </w:rPr>
        <w:t xml:space="preserve"> RW. </w:t>
      </w:r>
      <w:proofErr w:type="spellStart"/>
      <w:r w:rsidRPr="008B1EB9">
        <w:rPr>
          <w:rFonts w:ascii="Book Antiqua" w:hAnsi="Book Antiqua" w:cs="宋体"/>
          <w:sz w:val="24"/>
          <w:szCs w:val="24"/>
        </w:rPr>
        <w:t>Pretransplant</w:t>
      </w:r>
      <w:proofErr w:type="spellEnd"/>
      <w:r w:rsidRPr="008B1EB9">
        <w:rPr>
          <w:rFonts w:ascii="Book Antiqua" w:hAnsi="Book Antiqua" w:cs="宋体"/>
          <w:sz w:val="24"/>
          <w:szCs w:val="24"/>
        </w:rPr>
        <w:t xml:space="preserve"> model to predict </w:t>
      </w:r>
      <w:proofErr w:type="spellStart"/>
      <w:r w:rsidRPr="008B1EB9">
        <w:rPr>
          <w:rFonts w:ascii="Book Antiqua" w:hAnsi="Book Antiqua" w:cs="宋体"/>
          <w:sz w:val="24"/>
          <w:szCs w:val="24"/>
        </w:rPr>
        <w:t>posttransplant</w:t>
      </w:r>
      <w:proofErr w:type="spellEnd"/>
      <w:r w:rsidRPr="008B1EB9">
        <w:rPr>
          <w:rFonts w:ascii="Book Antiqua" w:hAnsi="Book Antiqua" w:cs="宋体"/>
          <w:sz w:val="24"/>
          <w:szCs w:val="24"/>
        </w:rPr>
        <w:t xml:space="preserve"> survival in liver transplant patients. </w:t>
      </w:r>
      <w:r w:rsidRPr="008B1EB9">
        <w:rPr>
          <w:rFonts w:ascii="Book Antiqua" w:hAnsi="Book Antiqua" w:cs="宋体"/>
          <w:i/>
          <w:iCs/>
          <w:sz w:val="24"/>
          <w:szCs w:val="24"/>
        </w:rPr>
        <w:t xml:space="preserve">Ann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2002; </w:t>
      </w:r>
      <w:r w:rsidRPr="008B1EB9">
        <w:rPr>
          <w:rFonts w:ascii="Book Antiqua" w:hAnsi="Book Antiqua" w:cs="宋体"/>
          <w:b/>
          <w:bCs/>
          <w:sz w:val="24"/>
          <w:szCs w:val="24"/>
        </w:rPr>
        <w:t>236</w:t>
      </w:r>
      <w:r w:rsidRPr="008B1EB9">
        <w:rPr>
          <w:rFonts w:ascii="Book Antiqua" w:hAnsi="Book Antiqua" w:cs="宋体"/>
          <w:sz w:val="24"/>
          <w:szCs w:val="24"/>
        </w:rPr>
        <w:t>: 315-22; discussion 322-3 [PMID: 12192318 DOI: 10.1097/01.SLA.0000026684.68004.1E</w:t>
      </w:r>
      <w:r>
        <w:rPr>
          <w:rFonts w:ascii="Book Antiqua" w:hAnsi="Book Antiqua" w:cs="宋体"/>
          <w:sz w:val="24"/>
          <w:szCs w:val="24"/>
        </w:rPr>
        <w:t>]</w:t>
      </w:r>
    </w:p>
    <w:p w14:paraId="2A9332DC"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33 </w:t>
      </w:r>
      <w:proofErr w:type="spellStart"/>
      <w:r w:rsidRPr="008B1EB9">
        <w:rPr>
          <w:rFonts w:ascii="Book Antiqua" w:hAnsi="Book Antiqua" w:cs="宋体"/>
          <w:b/>
          <w:bCs/>
          <w:sz w:val="24"/>
          <w:szCs w:val="24"/>
        </w:rPr>
        <w:t>Avolio</w:t>
      </w:r>
      <w:proofErr w:type="spellEnd"/>
      <w:r w:rsidRPr="008B1EB9">
        <w:rPr>
          <w:rFonts w:ascii="Book Antiqua" w:hAnsi="Book Antiqua" w:cs="宋体"/>
          <w:b/>
          <w:bCs/>
          <w:sz w:val="24"/>
          <w:szCs w:val="24"/>
        </w:rPr>
        <w:t xml:space="preserve"> AW</w:t>
      </w:r>
      <w:r w:rsidRPr="008B1EB9">
        <w:rPr>
          <w:rFonts w:ascii="Book Antiqua" w:hAnsi="Book Antiqua" w:cs="宋体"/>
          <w:sz w:val="24"/>
          <w:szCs w:val="24"/>
        </w:rPr>
        <w:t xml:space="preserve">, Agnes S, </w:t>
      </w:r>
      <w:proofErr w:type="spellStart"/>
      <w:r w:rsidRPr="008B1EB9">
        <w:rPr>
          <w:rFonts w:ascii="Book Antiqua" w:hAnsi="Book Antiqua" w:cs="宋体"/>
          <w:sz w:val="24"/>
          <w:szCs w:val="24"/>
        </w:rPr>
        <w:t>Gasbarrini</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Nure</w:t>
      </w:r>
      <w:proofErr w:type="spellEnd"/>
      <w:r w:rsidRPr="008B1EB9">
        <w:rPr>
          <w:rFonts w:ascii="Book Antiqua" w:hAnsi="Book Antiqua" w:cs="宋体"/>
          <w:sz w:val="24"/>
          <w:szCs w:val="24"/>
        </w:rPr>
        <w:t xml:space="preserve"> E, </w:t>
      </w:r>
      <w:proofErr w:type="spellStart"/>
      <w:r w:rsidRPr="008B1EB9">
        <w:rPr>
          <w:rFonts w:ascii="Book Antiqua" w:hAnsi="Book Antiqua" w:cs="宋体"/>
          <w:sz w:val="24"/>
          <w:szCs w:val="24"/>
        </w:rPr>
        <w:t>Siciliano</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Castagneto</w:t>
      </w:r>
      <w:proofErr w:type="spellEnd"/>
      <w:r w:rsidRPr="008B1EB9">
        <w:rPr>
          <w:rFonts w:ascii="Book Antiqua" w:hAnsi="Book Antiqua" w:cs="宋体"/>
          <w:sz w:val="24"/>
          <w:szCs w:val="24"/>
        </w:rPr>
        <w:t xml:space="preserve"> M. Prognostic value of MELD score and donor quality in liver transplantation: implications for the donor recipient match. </w:t>
      </w:r>
      <w:r w:rsidRPr="008B1EB9">
        <w:rPr>
          <w:rFonts w:ascii="Book Antiqua" w:hAnsi="Book Antiqua" w:cs="宋体"/>
          <w:i/>
          <w:iCs/>
          <w:sz w:val="24"/>
          <w:szCs w:val="24"/>
        </w:rPr>
        <w:t>Transplant Proc</w:t>
      </w:r>
      <w:r w:rsidRPr="008B1EB9">
        <w:rPr>
          <w:rFonts w:ascii="Book Antiqua" w:hAnsi="Book Antiqua" w:cs="宋体"/>
          <w:sz w:val="24"/>
          <w:szCs w:val="24"/>
        </w:rPr>
        <w:t> 2006; </w:t>
      </w:r>
      <w:r w:rsidRPr="008B1EB9">
        <w:rPr>
          <w:rFonts w:ascii="Book Antiqua" w:hAnsi="Book Antiqua" w:cs="宋体"/>
          <w:b/>
          <w:bCs/>
          <w:sz w:val="24"/>
          <w:szCs w:val="24"/>
        </w:rPr>
        <w:t>38</w:t>
      </w:r>
      <w:r w:rsidRPr="008B1EB9">
        <w:rPr>
          <w:rFonts w:ascii="Book Antiqua" w:hAnsi="Book Antiqua" w:cs="宋体"/>
          <w:sz w:val="24"/>
          <w:szCs w:val="24"/>
        </w:rPr>
        <w:t>: 1059-1062 [PMID: 16757263 DOI: 10.1016/j.transproceed.2006.03.008</w:t>
      </w:r>
      <w:r>
        <w:rPr>
          <w:rFonts w:ascii="Book Antiqua" w:hAnsi="Book Antiqua" w:cs="宋体"/>
          <w:sz w:val="24"/>
          <w:szCs w:val="24"/>
        </w:rPr>
        <w:t>]</w:t>
      </w:r>
    </w:p>
    <w:p w14:paraId="6C12EA86"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34 </w:t>
      </w:r>
      <w:proofErr w:type="spellStart"/>
      <w:r w:rsidRPr="008B1EB9">
        <w:rPr>
          <w:rFonts w:ascii="Book Antiqua" w:hAnsi="Book Antiqua" w:cs="宋体"/>
          <w:b/>
          <w:bCs/>
          <w:sz w:val="24"/>
          <w:szCs w:val="24"/>
        </w:rPr>
        <w:t>Schaubel</w:t>
      </w:r>
      <w:proofErr w:type="spellEnd"/>
      <w:r w:rsidRPr="008B1EB9">
        <w:rPr>
          <w:rFonts w:ascii="Book Antiqua" w:hAnsi="Book Antiqua" w:cs="宋体"/>
          <w:b/>
          <w:bCs/>
          <w:sz w:val="24"/>
          <w:szCs w:val="24"/>
        </w:rPr>
        <w:t xml:space="preserve"> DE</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Sima</w:t>
      </w:r>
      <w:proofErr w:type="spellEnd"/>
      <w:r w:rsidRPr="008B1EB9">
        <w:rPr>
          <w:rFonts w:ascii="Book Antiqua" w:hAnsi="Book Antiqua" w:cs="宋体"/>
          <w:sz w:val="24"/>
          <w:szCs w:val="24"/>
        </w:rPr>
        <w:t xml:space="preserve"> CS, Goodrich NP, Feng S, Merion RM. </w:t>
      </w:r>
      <w:proofErr w:type="gramStart"/>
      <w:r w:rsidRPr="008B1EB9">
        <w:rPr>
          <w:rFonts w:ascii="Book Antiqua" w:hAnsi="Book Antiqua" w:cs="宋体"/>
          <w:sz w:val="24"/>
          <w:szCs w:val="24"/>
        </w:rPr>
        <w:t>The survival benefit of deceased donor liver transplantation as a function of candidate disease severity and donor quality.</w:t>
      </w:r>
      <w:proofErr w:type="gramEnd"/>
      <w:r w:rsidRPr="008B1EB9">
        <w:rPr>
          <w:rFonts w:ascii="Book Antiqua" w:hAnsi="Book Antiqua" w:cs="宋体"/>
          <w:sz w:val="24"/>
          <w:szCs w:val="24"/>
        </w:rPr>
        <w:t> </w:t>
      </w:r>
      <w:r w:rsidRPr="008B1EB9">
        <w:rPr>
          <w:rFonts w:ascii="Book Antiqua" w:hAnsi="Book Antiqua" w:cs="宋体"/>
          <w:i/>
          <w:iCs/>
          <w:sz w:val="24"/>
          <w:szCs w:val="24"/>
        </w:rPr>
        <w:t>Am J Transplant</w:t>
      </w:r>
      <w:r w:rsidRPr="008B1EB9">
        <w:rPr>
          <w:rFonts w:ascii="Book Antiqua" w:hAnsi="Book Antiqua" w:cs="宋体"/>
          <w:sz w:val="24"/>
          <w:szCs w:val="24"/>
        </w:rPr>
        <w:t> 2008; </w:t>
      </w:r>
      <w:r w:rsidRPr="008B1EB9">
        <w:rPr>
          <w:rFonts w:ascii="Book Antiqua" w:hAnsi="Book Antiqua" w:cs="宋体"/>
          <w:b/>
          <w:bCs/>
          <w:sz w:val="24"/>
          <w:szCs w:val="24"/>
        </w:rPr>
        <w:t>8</w:t>
      </w:r>
      <w:r w:rsidRPr="008B1EB9">
        <w:rPr>
          <w:rFonts w:ascii="Book Antiqua" w:hAnsi="Book Antiqua" w:cs="宋体"/>
          <w:sz w:val="24"/>
          <w:szCs w:val="24"/>
        </w:rPr>
        <w:t>: 419-425 [PMID: 18190658 DOI: 10.1111/j.1600-6143.2007.02086.x</w:t>
      </w:r>
      <w:r>
        <w:rPr>
          <w:rFonts w:ascii="Book Antiqua" w:hAnsi="Book Antiqua" w:cs="宋体"/>
          <w:sz w:val="24"/>
          <w:szCs w:val="24"/>
        </w:rPr>
        <w:t>]</w:t>
      </w:r>
    </w:p>
    <w:p w14:paraId="2CBC1742" w14:textId="77777777" w:rsidR="002710BB" w:rsidRPr="008B1EB9" w:rsidRDefault="002710BB" w:rsidP="00005DD6">
      <w:pPr>
        <w:spacing w:after="0" w:line="360" w:lineRule="auto"/>
        <w:jc w:val="both"/>
        <w:rPr>
          <w:rFonts w:ascii="Book Antiqua" w:hAnsi="Book Antiqua" w:cs="宋体"/>
          <w:sz w:val="24"/>
          <w:szCs w:val="24"/>
        </w:rPr>
      </w:pPr>
      <w:r>
        <w:rPr>
          <w:rFonts w:ascii="Book Antiqua" w:hAnsi="Book Antiqua" w:cs="宋体"/>
          <w:sz w:val="24"/>
          <w:szCs w:val="24"/>
        </w:rPr>
        <w:t>35</w:t>
      </w:r>
      <w:r w:rsidRPr="008B1EB9">
        <w:rPr>
          <w:rFonts w:ascii="Book Antiqua" w:hAnsi="Book Antiqua" w:cs="宋体"/>
          <w:b/>
          <w:sz w:val="24"/>
          <w:szCs w:val="24"/>
        </w:rPr>
        <w:t xml:space="preserve"> Zamboni F</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Franchello</w:t>
      </w:r>
      <w:proofErr w:type="spellEnd"/>
      <w:r w:rsidRPr="008B1EB9">
        <w:rPr>
          <w:rFonts w:ascii="Book Antiqua" w:hAnsi="Book Antiqua" w:cs="宋体"/>
          <w:sz w:val="24"/>
          <w:szCs w:val="24"/>
        </w:rPr>
        <w:t xml:space="preserve"> A, David E, </w:t>
      </w:r>
      <w:proofErr w:type="spellStart"/>
      <w:r w:rsidRPr="008B1EB9">
        <w:rPr>
          <w:rFonts w:ascii="Book Antiqua" w:hAnsi="Book Antiqua" w:cs="宋体"/>
          <w:sz w:val="24"/>
          <w:szCs w:val="24"/>
        </w:rPr>
        <w:t>Rocca</w:t>
      </w:r>
      <w:proofErr w:type="spellEnd"/>
      <w:r w:rsidRPr="008B1EB9">
        <w:rPr>
          <w:rFonts w:ascii="Book Antiqua" w:hAnsi="Book Antiqua" w:cs="宋体"/>
          <w:sz w:val="24"/>
          <w:szCs w:val="24"/>
        </w:rPr>
        <w:t xml:space="preserve"> G, </w:t>
      </w:r>
      <w:proofErr w:type="spellStart"/>
      <w:r w:rsidRPr="008B1EB9">
        <w:rPr>
          <w:rFonts w:ascii="Book Antiqua" w:hAnsi="Book Antiqua" w:cs="宋体"/>
          <w:sz w:val="24"/>
          <w:szCs w:val="24"/>
        </w:rPr>
        <w:t>Ricchiuti</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Lavezzo</w:t>
      </w:r>
      <w:proofErr w:type="spellEnd"/>
      <w:r w:rsidRPr="008B1EB9">
        <w:rPr>
          <w:rFonts w:ascii="Book Antiqua" w:hAnsi="Book Antiqua" w:cs="宋体"/>
          <w:sz w:val="24"/>
          <w:szCs w:val="24"/>
        </w:rPr>
        <w:t xml:space="preserve"> B, </w:t>
      </w:r>
      <w:proofErr w:type="spellStart"/>
      <w:r w:rsidRPr="008B1EB9">
        <w:rPr>
          <w:rFonts w:ascii="Book Antiqua" w:hAnsi="Book Antiqua" w:cs="宋体"/>
          <w:sz w:val="24"/>
          <w:szCs w:val="24"/>
        </w:rPr>
        <w:t>Rizzetto</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Salizzoni</w:t>
      </w:r>
      <w:proofErr w:type="spellEnd"/>
      <w:r w:rsidRPr="008B1EB9">
        <w:rPr>
          <w:rFonts w:ascii="Book Antiqua" w:hAnsi="Book Antiqua" w:cs="宋体"/>
          <w:sz w:val="24"/>
          <w:szCs w:val="24"/>
        </w:rPr>
        <w:t xml:space="preserve"> M. Effect of </w:t>
      </w:r>
      <w:proofErr w:type="spellStart"/>
      <w:r w:rsidRPr="008B1EB9">
        <w:rPr>
          <w:rFonts w:ascii="Book Antiqua" w:hAnsi="Book Antiqua" w:cs="宋体"/>
          <w:sz w:val="24"/>
          <w:szCs w:val="24"/>
        </w:rPr>
        <w:t>macrovescicular</w:t>
      </w:r>
      <w:proofErr w:type="spellEnd"/>
      <w:r w:rsidRPr="008B1EB9">
        <w:rPr>
          <w:rFonts w:ascii="Book Antiqua" w:hAnsi="Book Antiqua" w:cs="宋体"/>
          <w:sz w:val="24"/>
          <w:szCs w:val="24"/>
        </w:rPr>
        <w:t xml:space="preserve"> </w:t>
      </w:r>
      <w:proofErr w:type="spellStart"/>
      <w:r w:rsidRPr="008B1EB9">
        <w:rPr>
          <w:rFonts w:ascii="Book Antiqua" w:hAnsi="Book Antiqua" w:cs="宋体"/>
          <w:sz w:val="24"/>
          <w:szCs w:val="24"/>
        </w:rPr>
        <w:t>steatosis</w:t>
      </w:r>
      <w:proofErr w:type="spellEnd"/>
      <w:r w:rsidRPr="008B1EB9">
        <w:rPr>
          <w:rFonts w:ascii="Book Antiqua" w:hAnsi="Book Antiqua" w:cs="宋体"/>
          <w:sz w:val="24"/>
          <w:szCs w:val="24"/>
        </w:rPr>
        <w:t xml:space="preserve"> and other donor and recipient characteristics on the outcome of liver transplantation. </w:t>
      </w:r>
      <w:proofErr w:type="spellStart"/>
      <w:r w:rsidRPr="008B1EB9">
        <w:rPr>
          <w:rFonts w:ascii="Book Antiqua" w:hAnsi="Book Antiqua" w:cs="宋体"/>
          <w:i/>
          <w:sz w:val="24"/>
          <w:szCs w:val="24"/>
        </w:rPr>
        <w:t>Clin</w:t>
      </w:r>
      <w:proofErr w:type="spellEnd"/>
      <w:r w:rsidRPr="008B1EB9">
        <w:rPr>
          <w:rFonts w:ascii="Book Antiqua" w:hAnsi="Book Antiqua" w:cs="宋体"/>
          <w:i/>
          <w:sz w:val="24"/>
          <w:szCs w:val="24"/>
        </w:rPr>
        <w:t xml:space="preserve"> Transplant</w:t>
      </w:r>
      <w:r>
        <w:rPr>
          <w:rFonts w:ascii="Book Antiqua" w:hAnsi="Book Antiqua" w:cs="宋体" w:hint="eastAsia"/>
          <w:sz w:val="24"/>
          <w:szCs w:val="24"/>
        </w:rPr>
        <w:t xml:space="preserve"> </w:t>
      </w:r>
      <w:r w:rsidRPr="008B1EB9">
        <w:rPr>
          <w:rFonts w:ascii="Book Antiqua" w:hAnsi="Book Antiqua" w:cs="宋体"/>
          <w:sz w:val="24"/>
          <w:szCs w:val="24"/>
        </w:rPr>
        <w:t xml:space="preserve">2001; </w:t>
      </w:r>
      <w:r w:rsidRPr="008B1EB9">
        <w:rPr>
          <w:rFonts w:ascii="Book Antiqua" w:hAnsi="Book Antiqua" w:cs="宋体"/>
          <w:b/>
          <w:sz w:val="24"/>
          <w:szCs w:val="24"/>
        </w:rPr>
        <w:t>15</w:t>
      </w:r>
      <w:r w:rsidRPr="008B1EB9">
        <w:rPr>
          <w:rFonts w:ascii="Book Antiqua" w:hAnsi="Book Antiqua" w:cs="宋体"/>
          <w:sz w:val="24"/>
          <w:szCs w:val="24"/>
        </w:rPr>
        <w:t>: 53-</w:t>
      </w:r>
      <w:r>
        <w:rPr>
          <w:rFonts w:ascii="Book Antiqua" w:hAnsi="Book Antiqua" w:cs="宋体" w:hint="eastAsia"/>
          <w:sz w:val="24"/>
          <w:szCs w:val="24"/>
        </w:rPr>
        <w:t>7</w:t>
      </w:r>
      <w:r>
        <w:rPr>
          <w:rFonts w:ascii="Book Antiqua" w:hAnsi="Book Antiqua" w:cs="宋体"/>
          <w:sz w:val="24"/>
          <w:szCs w:val="24"/>
        </w:rPr>
        <w:t>7</w:t>
      </w:r>
      <w:r>
        <w:rPr>
          <w:rFonts w:ascii="Book Antiqua" w:hAnsi="Book Antiqua" w:cs="宋体" w:hint="eastAsia"/>
          <w:sz w:val="24"/>
          <w:szCs w:val="24"/>
        </w:rPr>
        <w:t xml:space="preserve"> [</w:t>
      </w:r>
      <w:r w:rsidRPr="008B1EB9">
        <w:rPr>
          <w:rFonts w:ascii="Book Antiqua" w:hAnsi="Book Antiqua" w:cs="宋体"/>
          <w:sz w:val="24"/>
          <w:szCs w:val="24"/>
        </w:rPr>
        <w:t>DOI: 10</w:t>
      </w:r>
      <w:r>
        <w:rPr>
          <w:rFonts w:ascii="Book Antiqua" w:hAnsi="Book Antiqua" w:cs="宋体"/>
          <w:sz w:val="24"/>
          <w:szCs w:val="24"/>
        </w:rPr>
        <w:t>.1034/j.1399-0012.2001.150109.x</w:t>
      </w:r>
      <w:r>
        <w:rPr>
          <w:rFonts w:ascii="Book Antiqua" w:hAnsi="Book Antiqua" w:cs="宋体" w:hint="eastAsia"/>
          <w:sz w:val="24"/>
          <w:szCs w:val="24"/>
        </w:rPr>
        <w:t>]</w:t>
      </w:r>
    </w:p>
    <w:p w14:paraId="46D50D20"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36 </w:t>
      </w:r>
      <w:r w:rsidRPr="008B1EB9">
        <w:rPr>
          <w:rFonts w:ascii="Book Antiqua" w:hAnsi="Book Antiqua" w:cs="宋体"/>
          <w:b/>
          <w:bCs/>
          <w:sz w:val="24"/>
          <w:szCs w:val="24"/>
        </w:rPr>
        <w:t>Haydon GH</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Hiltunen</w:t>
      </w:r>
      <w:proofErr w:type="spellEnd"/>
      <w:r w:rsidRPr="008B1EB9">
        <w:rPr>
          <w:rFonts w:ascii="Book Antiqua" w:hAnsi="Book Antiqua" w:cs="宋体"/>
          <w:sz w:val="24"/>
          <w:szCs w:val="24"/>
        </w:rPr>
        <w:t xml:space="preserve"> Y, </w:t>
      </w:r>
      <w:proofErr w:type="spellStart"/>
      <w:r w:rsidRPr="008B1EB9">
        <w:rPr>
          <w:rFonts w:ascii="Book Antiqua" w:hAnsi="Book Antiqua" w:cs="宋体"/>
          <w:sz w:val="24"/>
          <w:szCs w:val="24"/>
        </w:rPr>
        <w:t>Lucey</w:t>
      </w:r>
      <w:proofErr w:type="spellEnd"/>
      <w:r w:rsidRPr="008B1EB9">
        <w:rPr>
          <w:rFonts w:ascii="Book Antiqua" w:hAnsi="Book Antiqua" w:cs="宋体"/>
          <w:sz w:val="24"/>
          <w:szCs w:val="24"/>
        </w:rPr>
        <w:t xml:space="preserve"> MR, </w:t>
      </w:r>
      <w:proofErr w:type="spellStart"/>
      <w:r w:rsidRPr="008B1EB9">
        <w:rPr>
          <w:rFonts w:ascii="Book Antiqua" w:hAnsi="Book Antiqua" w:cs="宋体"/>
          <w:sz w:val="24"/>
          <w:szCs w:val="24"/>
        </w:rPr>
        <w:t>Collett</w:t>
      </w:r>
      <w:proofErr w:type="spellEnd"/>
      <w:r w:rsidRPr="008B1EB9">
        <w:rPr>
          <w:rFonts w:ascii="Book Antiqua" w:hAnsi="Book Antiqua" w:cs="宋体"/>
          <w:sz w:val="24"/>
          <w:szCs w:val="24"/>
        </w:rPr>
        <w:t xml:space="preserve"> D, </w:t>
      </w:r>
      <w:proofErr w:type="spellStart"/>
      <w:r w:rsidRPr="008B1EB9">
        <w:rPr>
          <w:rFonts w:ascii="Book Antiqua" w:hAnsi="Book Antiqua" w:cs="宋体"/>
          <w:sz w:val="24"/>
          <w:szCs w:val="24"/>
        </w:rPr>
        <w:t>Gunson</w:t>
      </w:r>
      <w:proofErr w:type="spellEnd"/>
      <w:r w:rsidRPr="008B1EB9">
        <w:rPr>
          <w:rFonts w:ascii="Book Antiqua" w:hAnsi="Book Antiqua" w:cs="宋体"/>
          <w:sz w:val="24"/>
          <w:szCs w:val="24"/>
        </w:rPr>
        <w:t xml:space="preserve"> B, Murphy N, Nightingale PG, Neuberger J. Self-organizing maps can determine outcome and match recipients and donors at </w:t>
      </w:r>
      <w:proofErr w:type="spellStart"/>
      <w:r w:rsidRPr="008B1EB9">
        <w:rPr>
          <w:rFonts w:ascii="Book Antiqua" w:hAnsi="Book Antiqua" w:cs="宋体"/>
          <w:sz w:val="24"/>
          <w:szCs w:val="24"/>
        </w:rPr>
        <w:t>orthotopic</w:t>
      </w:r>
      <w:proofErr w:type="spellEnd"/>
      <w:r w:rsidRPr="008B1EB9">
        <w:rPr>
          <w:rFonts w:ascii="Book Antiqua" w:hAnsi="Book Antiqua" w:cs="宋体"/>
          <w:sz w:val="24"/>
          <w:szCs w:val="24"/>
        </w:rPr>
        <w:t xml:space="preserve"> liver transplantation. </w:t>
      </w:r>
      <w:r w:rsidRPr="008B1EB9">
        <w:rPr>
          <w:rFonts w:ascii="Book Antiqua" w:hAnsi="Book Antiqua" w:cs="宋体"/>
          <w:i/>
          <w:iCs/>
          <w:sz w:val="24"/>
          <w:szCs w:val="24"/>
        </w:rPr>
        <w:t>Transplantation</w:t>
      </w:r>
      <w:r w:rsidRPr="008B1EB9">
        <w:rPr>
          <w:rFonts w:ascii="Book Antiqua" w:hAnsi="Book Antiqua" w:cs="宋体"/>
          <w:sz w:val="24"/>
          <w:szCs w:val="24"/>
        </w:rPr>
        <w:t> 2005; </w:t>
      </w:r>
      <w:r w:rsidRPr="008B1EB9">
        <w:rPr>
          <w:rFonts w:ascii="Book Antiqua" w:hAnsi="Book Antiqua" w:cs="宋体"/>
          <w:b/>
          <w:bCs/>
          <w:sz w:val="24"/>
          <w:szCs w:val="24"/>
        </w:rPr>
        <w:t>79</w:t>
      </w:r>
      <w:r w:rsidRPr="008B1EB9">
        <w:rPr>
          <w:rFonts w:ascii="Book Antiqua" w:hAnsi="Book Antiqua" w:cs="宋体"/>
          <w:sz w:val="24"/>
          <w:szCs w:val="24"/>
        </w:rPr>
        <w:t>: 213-218 [PMID: 15665770]</w:t>
      </w:r>
    </w:p>
    <w:p w14:paraId="76656FC5"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37 </w:t>
      </w:r>
      <w:r w:rsidRPr="008B1EB9">
        <w:rPr>
          <w:rFonts w:ascii="Book Antiqua" w:hAnsi="Book Antiqua" w:cs="宋体"/>
          <w:b/>
          <w:bCs/>
          <w:sz w:val="24"/>
          <w:szCs w:val="24"/>
        </w:rPr>
        <w:t>Rana A</w:t>
      </w:r>
      <w:r w:rsidRPr="008B1EB9">
        <w:rPr>
          <w:rFonts w:ascii="Book Antiqua" w:hAnsi="Book Antiqua" w:cs="宋体"/>
          <w:sz w:val="24"/>
          <w:szCs w:val="24"/>
        </w:rPr>
        <w:t xml:space="preserve">, Hardy MA, </w:t>
      </w:r>
      <w:proofErr w:type="spellStart"/>
      <w:r w:rsidRPr="008B1EB9">
        <w:rPr>
          <w:rFonts w:ascii="Book Antiqua" w:hAnsi="Book Antiqua" w:cs="宋体"/>
          <w:sz w:val="24"/>
          <w:szCs w:val="24"/>
        </w:rPr>
        <w:t>Halazun</w:t>
      </w:r>
      <w:proofErr w:type="spellEnd"/>
      <w:r w:rsidRPr="008B1EB9">
        <w:rPr>
          <w:rFonts w:ascii="Book Antiqua" w:hAnsi="Book Antiqua" w:cs="宋体"/>
          <w:sz w:val="24"/>
          <w:szCs w:val="24"/>
        </w:rPr>
        <w:t xml:space="preserve"> KJ, Woodland DC, Ratner LE, </w:t>
      </w:r>
      <w:proofErr w:type="spellStart"/>
      <w:r w:rsidRPr="008B1EB9">
        <w:rPr>
          <w:rFonts w:ascii="Book Antiqua" w:hAnsi="Book Antiqua" w:cs="宋体"/>
          <w:sz w:val="24"/>
          <w:szCs w:val="24"/>
        </w:rPr>
        <w:t>Samstein</w:t>
      </w:r>
      <w:proofErr w:type="spellEnd"/>
      <w:r w:rsidRPr="008B1EB9">
        <w:rPr>
          <w:rFonts w:ascii="Book Antiqua" w:hAnsi="Book Antiqua" w:cs="宋体"/>
          <w:sz w:val="24"/>
          <w:szCs w:val="24"/>
        </w:rPr>
        <w:t xml:space="preserve"> B, </w:t>
      </w:r>
      <w:proofErr w:type="spellStart"/>
      <w:r w:rsidRPr="008B1EB9">
        <w:rPr>
          <w:rFonts w:ascii="Book Antiqua" w:hAnsi="Book Antiqua" w:cs="宋体"/>
          <w:sz w:val="24"/>
          <w:szCs w:val="24"/>
        </w:rPr>
        <w:t>Guarrera</w:t>
      </w:r>
      <w:proofErr w:type="spellEnd"/>
      <w:r w:rsidRPr="008B1EB9">
        <w:rPr>
          <w:rFonts w:ascii="Book Antiqua" w:hAnsi="Book Antiqua" w:cs="宋体"/>
          <w:sz w:val="24"/>
          <w:szCs w:val="24"/>
        </w:rPr>
        <w:t xml:space="preserve"> JV, Brown RS, </w:t>
      </w:r>
      <w:proofErr w:type="spellStart"/>
      <w:r w:rsidRPr="008B1EB9">
        <w:rPr>
          <w:rFonts w:ascii="Book Antiqua" w:hAnsi="Book Antiqua" w:cs="宋体"/>
          <w:sz w:val="24"/>
          <w:szCs w:val="24"/>
        </w:rPr>
        <w:t>Emond</w:t>
      </w:r>
      <w:proofErr w:type="spellEnd"/>
      <w:r w:rsidRPr="008B1EB9">
        <w:rPr>
          <w:rFonts w:ascii="Book Antiqua" w:hAnsi="Book Antiqua" w:cs="宋体"/>
          <w:sz w:val="24"/>
          <w:szCs w:val="24"/>
        </w:rPr>
        <w:t xml:space="preserve"> JC. Survival outcomes following liver transplantation (SOFT) score: a novel method to predict patient survival following liver transplantation. </w:t>
      </w:r>
      <w:r w:rsidRPr="008B1EB9">
        <w:rPr>
          <w:rFonts w:ascii="Book Antiqua" w:hAnsi="Book Antiqua" w:cs="宋体"/>
          <w:i/>
          <w:iCs/>
          <w:sz w:val="24"/>
          <w:szCs w:val="24"/>
        </w:rPr>
        <w:t>Am J Transplant</w:t>
      </w:r>
      <w:r w:rsidRPr="008B1EB9">
        <w:rPr>
          <w:rFonts w:ascii="Book Antiqua" w:hAnsi="Book Antiqua" w:cs="宋体"/>
          <w:sz w:val="24"/>
          <w:szCs w:val="24"/>
        </w:rPr>
        <w:t> 2008; </w:t>
      </w:r>
      <w:r w:rsidRPr="008B1EB9">
        <w:rPr>
          <w:rFonts w:ascii="Book Antiqua" w:hAnsi="Book Antiqua" w:cs="宋体"/>
          <w:b/>
          <w:bCs/>
          <w:sz w:val="24"/>
          <w:szCs w:val="24"/>
        </w:rPr>
        <w:t>8</w:t>
      </w:r>
      <w:r w:rsidRPr="008B1EB9">
        <w:rPr>
          <w:rFonts w:ascii="Book Antiqua" w:hAnsi="Book Antiqua" w:cs="宋体"/>
          <w:sz w:val="24"/>
          <w:szCs w:val="24"/>
        </w:rPr>
        <w:t>: 2537-2546 [PMID: 18945283 DOI: 10.1111/j.1600-6143.2008.02400.x</w:t>
      </w:r>
      <w:r>
        <w:rPr>
          <w:rFonts w:ascii="Book Antiqua" w:hAnsi="Book Antiqua" w:cs="宋体"/>
          <w:sz w:val="24"/>
          <w:szCs w:val="24"/>
        </w:rPr>
        <w:t>]</w:t>
      </w:r>
    </w:p>
    <w:p w14:paraId="2C7DCF08"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lastRenderedPageBreak/>
        <w:t>38 </w:t>
      </w:r>
      <w:proofErr w:type="spellStart"/>
      <w:r w:rsidRPr="008B1EB9">
        <w:rPr>
          <w:rFonts w:ascii="Book Antiqua" w:hAnsi="Book Antiqua" w:cs="宋体"/>
          <w:b/>
          <w:bCs/>
          <w:sz w:val="24"/>
          <w:szCs w:val="24"/>
        </w:rPr>
        <w:t>Schaubel</w:t>
      </w:r>
      <w:proofErr w:type="spellEnd"/>
      <w:r w:rsidRPr="008B1EB9">
        <w:rPr>
          <w:rFonts w:ascii="Book Antiqua" w:hAnsi="Book Antiqua" w:cs="宋体"/>
          <w:b/>
          <w:bCs/>
          <w:sz w:val="24"/>
          <w:szCs w:val="24"/>
        </w:rPr>
        <w:t xml:space="preserve"> DE</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Guidinger</w:t>
      </w:r>
      <w:proofErr w:type="spellEnd"/>
      <w:r w:rsidRPr="008B1EB9">
        <w:rPr>
          <w:rFonts w:ascii="Book Antiqua" w:hAnsi="Book Antiqua" w:cs="宋体"/>
          <w:sz w:val="24"/>
          <w:szCs w:val="24"/>
        </w:rPr>
        <w:t xml:space="preserve"> MK, </w:t>
      </w:r>
      <w:proofErr w:type="spellStart"/>
      <w:r w:rsidRPr="008B1EB9">
        <w:rPr>
          <w:rFonts w:ascii="Book Antiqua" w:hAnsi="Book Antiqua" w:cs="宋体"/>
          <w:sz w:val="24"/>
          <w:szCs w:val="24"/>
        </w:rPr>
        <w:t>Biggins</w:t>
      </w:r>
      <w:proofErr w:type="spellEnd"/>
      <w:r w:rsidRPr="008B1EB9">
        <w:rPr>
          <w:rFonts w:ascii="Book Antiqua" w:hAnsi="Book Antiqua" w:cs="宋体"/>
          <w:sz w:val="24"/>
          <w:szCs w:val="24"/>
        </w:rPr>
        <w:t xml:space="preserve"> SW, </w:t>
      </w:r>
      <w:proofErr w:type="spellStart"/>
      <w:r w:rsidRPr="008B1EB9">
        <w:rPr>
          <w:rFonts w:ascii="Book Antiqua" w:hAnsi="Book Antiqua" w:cs="宋体"/>
          <w:sz w:val="24"/>
          <w:szCs w:val="24"/>
        </w:rPr>
        <w:t>Kalbfleisch</w:t>
      </w:r>
      <w:proofErr w:type="spellEnd"/>
      <w:r w:rsidRPr="008B1EB9">
        <w:rPr>
          <w:rFonts w:ascii="Book Antiqua" w:hAnsi="Book Antiqua" w:cs="宋体"/>
          <w:sz w:val="24"/>
          <w:szCs w:val="24"/>
        </w:rPr>
        <w:t xml:space="preserve"> JD, </w:t>
      </w:r>
      <w:proofErr w:type="spellStart"/>
      <w:r w:rsidRPr="008B1EB9">
        <w:rPr>
          <w:rFonts w:ascii="Book Antiqua" w:hAnsi="Book Antiqua" w:cs="宋体"/>
          <w:sz w:val="24"/>
          <w:szCs w:val="24"/>
        </w:rPr>
        <w:t>Pomfret</w:t>
      </w:r>
      <w:proofErr w:type="spellEnd"/>
      <w:r w:rsidRPr="008B1EB9">
        <w:rPr>
          <w:rFonts w:ascii="Book Antiqua" w:hAnsi="Book Antiqua" w:cs="宋体"/>
          <w:sz w:val="24"/>
          <w:szCs w:val="24"/>
        </w:rPr>
        <w:t xml:space="preserve"> EA, Sharma P, Merion RM. Survival benefit-based deceased-donor liver allocation. </w:t>
      </w:r>
      <w:r w:rsidRPr="008B1EB9">
        <w:rPr>
          <w:rFonts w:ascii="Book Antiqua" w:hAnsi="Book Antiqua" w:cs="宋体"/>
          <w:i/>
          <w:iCs/>
          <w:sz w:val="24"/>
          <w:szCs w:val="24"/>
        </w:rPr>
        <w:t>Am J Transplant</w:t>
      </w:r>
      <w:r w:rsidRPr="008B1EB9">
        <w:rPr>
          <w:rFonts w:ascii="Book Antiqua" w:hAnsi="Book Antiqua" w:cs="宋体"/>
          <w:sz w:val="24"/>
          <w:szCs w:val="24"/>
        </w:rPr>
        <w:t> 2009; </w:t>
      </w:r>
      <w:r w:rsidRPr="008B1EB9">
        <w:rPr>
          <w:rFonts w:ascii="Book Antiqua" w:hAnsi="Book Antiqua" w:cs="宋体"/>
          <w:b/>
          <w:bCs/>
          <w:sz w:val="24"/>
          <w:szCs w:val="24"/>
        </w:rPr>
        <w:t>9</w:t>
      </w:r>
      <w:r w:rsidRPr="008B1EB9">
        <w:rPr>
          <w:rFonts w:ascii="Book Antiqua" w:hAnsi="Book Antiqua" w:cs="宋体"/>
          <w:sz w:val="24"/>
          <w:szCs w:val="24"/>
        </w:rPr>
        <w:t>: 970-981 [PMID: 19341419 DOI: 10.1111/j.1600-6143.2009.02571.x</w:t>
      </w:r>
      <w:r>
        <w:rPr>
          <w:rFonts w:ascii="Book Antiqua" w:hAnsi="Book Antiqua" w:cs="宋体"/>
          <w:sz w:val="24"/>
          <w:szCs w:val="24"/>
        </w:rPr>
        <w:t>]</w:t>
      </w:r>
    </w:p>
    <w:p w14:paraId="717C201F"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39 </w:t>
      </w:r>
      <w:proofErr w:type="spellStart"/>
      <w:r w:rsidRPr="008B1EB9">
        <w:rPr>
          <w:rFonts w:ascii="Book Antiqua" w:hAnsi="Book Antiqua" w:cs="宋体"/>
          <w:b/>
          <w:bCs/>
          <w:sz w:val="24"/>
          <w:szCs w:val="24"/>
        </w:rPr>
        <w:t>Briceño</w:t>
      </w:r>
      <w:proofErr w:type="spellEnd"/>
      <w:r w:rsidRPr="008B1EB9">
        <w:rPr>
          <w:rFonts w:ascii="Book Antiqua" w:hAnsi="Book Antiqua" w:cs="宋体"/>
          <w:b/>
          <w:bCs/>
          <w:sz w:val="24"/>
          <w:szCs w:val="24"/>
        </w:rPr>
        <w:t xml:space="preserve"> J</w:t>
      </w:r>
      <w:r w:rsidRPr="008B1EB9">
        <w:rPr>
          <w:rFonts w:ascii="Book Antiqua" w:hAnsi="Book Antiqua" w:cs="宋体"/>
          <w:sz w:val="24"/>
          <w:szCs w:val="24"/>
        </w:rPr>
        <w:t>, Cruz-</w:t>
      </w:r>
      <w:proofErr w:type="spellStart"/>
      <w:r w:rsidRPr="008B1EB9">
        <w:rPr>
          <w:rFonts w:ascii="Book Antiqua" w:hAnsi="Book Antiqua" w:cs="宋体"/>
          <w:sz w:val="24"/>
          <w:szCs w:val="24"/>
        </w:rPr>
        <w:t>Ramírez</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Prieto</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Navasa</w:t>
      </w:r>
      <w:proofErr w:type="spellEnd"/>
      <w:r w:rsidRPr="008B1EB9">
        <w:rPr>
          <w:rFonts w:ascii="Book Antiqua" w:hAnsi="Book Antiqua" w:cs="宋体"/>
          <w:sz w:val="24"/>
          <w:szCs w:val="24"/>
        </w:rPr>
        <w:t xml:space="preserve"> M, Ortiz de </w:t>
      </w:r>
      <w:proofErr w:type="spellStart"/>
      <w:r w:rsidRPr="008B1EB9">
        <w:rPr>
          <w:rFonts w:ascii="Book Antiqua" w:hAnsi="Book Antiqua" w:cs="宋体"/>
          <w:sz w:val="24"/>
          <w:szCs w:val="24"/>
        </w:rPr>
        <w:t>Urbina</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Orti</w:t>
      </w:r>
      <w:proofErr w:type="spellEnd"/>
      <w:r w:rsidRPr="008B1EB9">
        <w:rPr>
          <w:rFonts w:ascii="Book Antiqua" w:hAnsi="Book Antiqua" w:cs="宋体"/>
          <w:sz w:val="24"/>
          <w:szCs w:val="24"/>
        </w:rPr>
        <w:t xml:space="preserve"> R, Gómez-Bravo MÁ, Otero A, Varo E, Tomé S, Clemente G, </w:t>
      </w:r>
      <w:proofErr w:type="spellStart"/>
      <w:r w:rsidRPr="008B1EB9">
        <w:rPr>
          <w:rFonts w:ascii="Book Antiqua" w:hAnsi="Book Antiqua" w:cs="宋体"/>
          <w:sz w:val="24"/>
          <w:szCs w:val="24"/>
        </w:rPr>
        <w:t>Bañares</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Bárcena</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Cuervas</w:t>
      </w:r>
      <w:proofErr w:type="spellEnd"/>
      <w:r w:rsidRPr="008B1EB9">
        <w:rPr>
          <w:rFonts w:ascii="Book Antiqua" w:hAnsi="Book Antiqua" w:cs="宋体"/>
          <w:sz w:val="24"/>
          <w:szCs w:val="24"/>
        </w:rPr>
        <w:t xml:space="preserve">-Mons V, Solórzano G, </w:t>
      </w:r>
      <w:proofErr w:type="spellStart"/>
      <w:r w:rsidRPr="008B1EB9">
        <w:rPr>
          <w:rFonts w:ascii="Book Antiqua" w:hAnsi="Book Antiqua" w:cs="宋体"/>
          <w:sz w:val="24"/>
          <w:szCs w:val="24"/>
        </w:rPr>
        <w:t>Vinaixa</w:t>
      </w:r>
      <w:proofErr w:type="spellEnd"/>
      <w:r w:rsidRPr="008B1EB9">
        <w:rPr>
          <w:rFonts w:ascii="Book Antiqua" w:hAnsi="Book Antiqua" w:cs="宋体"/>
          <w:sz w:val="24"/>
          <w:szCs w:val="24"/>
        </w:rPr>
        <w:t xml:space="preserve"> C, </w:t>
      </w:r>
      <w:proofErr w:type="spellStart"/>
      <w:r w:rsidRPr="008B1EB9">
        <w:rPr>
          <w:rFonts w:ascii="Book Antiqua" w:hAnsi="Book Antiqua" w:cs="宋体"/>
          <w:sz w:val="24"/>
          <w:szCs w:val="24"/>
        </w:rPr>
        <w:t>Rubín</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Colmenero</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Valdivieso</w:t>
      </w:r>
      <w:proofErr w:type="spellEnd"/>
      <w:r w:rsidRPr="008B1EB9">
        <w:rPr>
          <w:rFonts w:ascii="Book Antiqua" w:hAnsi="Book Antiqua" w:cs="宋体"/>
          <w:sz w:val="24"/>
          <w:szCs w:val="24"/>
        </w:rPr>
        <w:t xml:space="preserve"> A, </w:t>
      </w:r>
      <w:proofErr w:type="spellStart"/>
      <w:r w:rsidRPr="008B1EB9">
        <w:rPr>
          <w:rFonts w:ascii="Book Antiqua" w:hAnsi="Book Antiqua" w:cs="宋体"/>
          <w:sz w:val="24"/>
          <w:szCs w:val="24"/>
        </w:rPr>
        <w:t>Ciria</w:t>
      </w:r>
      <w:proofErr w:type="spellEnd"/>
      <w:r w:rsidRPr="008B1EB9">
        <w:rPr>
          <w:rFonts w:ascii="Book Antiqua" w:hAnsi="Book Antiqua" w:cs="宋体"/>
          <w:sz w:val="24"/>
          <w:szCs w:val="24"/>
        </w:rPr>
        <w:t xml:space="preserve"> R, </w:t>
      </w:r>
      <w:proofErr w:type="spellStart"/>
      <w:r w:rsidRPr="008B1EB9">
        <w:rPr>
          <w:rFonts w:ascii="Book Antiqua" w:hAnsi="Book Antiqua" w:cs="宋体"/>
          <w:sz w:val="24"/>
          <w:szCs w:val="24"/>
        </w:rPr>
        <w:t>Hervás-Martínez</w:t>
      </w:r>
      <w:proofErr w:type="spellEnd"/>
      <w:r w:rsidRPr="008B1EB9">
        <w:rPr>
          <w:rFonts w:ascii="Book Antiqua" w:hAnsi="Book Antiqua" w:cs="宋体"/>
          <w:sz w:val="24"/>
          <w:szCs w:val="24"/>
        </w:rPr>
        <w:t xml:space="preserve"> C, de la Mata M. Use of artificial intelligence as an innovative donor-recipient matching model for liver transplantation: results from a </w:t>
      </w:r>
      <w:proofErr w:type="spellStart"/>
      <w:r w:rsidRPr="008B1EB9">
        <w:rPr>
          <w:rFonts w:ascii="Book Antiqua" w:hAnsi="Book Antiqua" w:cs="宋体"/>
          <w:sz w:val="24"/>
          <w:szCs w:val="24"/>
        </w:rPr>
        <w:t>multicenter</w:t>
      </w:r>
      <w:proofErr w:type="spellEnd"/>
      <w:r w:rsidRPr="008B1EB9">
        <w:rPr>
          <w:rFonts w:ascii="Book Antiqua" w:hAnsi="Book Antiqua" w:cs="宋体"/>
          <w:sz w:val="24"/>
          <w:szCs w:val="24"/>
        </w:rPr>
        <w:t xml:space="preserve"> Spanish study. </w:t>
      </w:r>
      <w:r w:rsidRPr="008B1EB9">
        <w:rPr>
          <w:rFonts w:ascii="Book Antiqua" w:hAnsi="Book Antiqua" w:cs="宋体"/>
          <w:i/>
          <w:iCs/>
          <w:sz w:val="24"/>
          <w:szCs w:val="24"/>
        </w:rPr>
        <w:t xml:space="preserve">J </w:t>
      </w:r>
      <w:proofErr w:type="spellStart"/>
      <w:r w:rsidRPr="008B1EB9">
        <w:rPr>
          <w:rFonts w:ascii="Book Antiqua" w:hAnsi="Book Antiqua" w:cs="宋体"/>
          <w:i/>
          <w:iCs/>
          <w:sz w:val="24"/>
          <w:szCs w:val="24"/>
        </w:rPr>
        <w:t>Hepatol</w:t>
      </w:r>
      <w:proofErr w:type="spellEnd"/>
      <w:r w:rsidRPr="008B1EB9">
        <w:rPr>
          <w:rFonts w:ascii="Book Antiqua" w:hAnsi="Book Antiqua" w:cs="宋体"/>
          <w:sz w:val="24"/>
          <w:szCs w:val="24"/>
        </w:rPr>
        <w:t> 2014; </w:t>
      </w:r>
      <w:r w:rsidRPr="008B1EB9">
        <w:rPr>
          <w:rFonts w:ascii="Book Antiqua" w:hAnsi="Book Antiqua" w:cs="宋体"/>
          <w:b/>
          <w:bCs/>
          <w:sz w:val="24"/>
          <w:szCs w:val="24"/>
        </w:rPr>
        <w:t>61</w:t>
      </w:r>
      <w:r w:rsidRPr="008B1EB9">
        <w:rPr>
          <w:rFonts w:ascii="Book Antiqua" w:hAnsi="Book Antiqua" w:cs="宋体"/>
          <w:sz w:val="24"/>
          <w:szCs w:val="24"/>
        </w:rPr>
        <w:t>: 1020-1028 [PMID: 24905493 DOI: 10.1016/j.jhep.2014.05.039</w:t>
      </w:r>
      <w:r>
        <w:rPr>
          <w:rFonts w:ascii="Book Antiqua" w:hAnsi="Book Antiqua" w:cs="宋体"/>
          <w:sz w:val="24"/>
          <w:szCs w:val="24"/>
        </w:rPr>
        <w:t>]</w:t>
      </w:r>
    </w:p>
    <w:p w14:paraId="41E94AA2"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40 </w:t>
      </w:r>
      <w:proofErr w:type="spellStart"/>
      <w:r w:rsidRPr="008B1EB9">
        <w:rPr>
          <w:rFonts w:ascii="Book Antiqua" w:hAnsi="Book Antiqua" w:cs="宋体"/>
          <w:b/>
          <w:bCs/>
          <w:sz w:val="24"/>
          <w:szCs w:val="24"/>
        </w:rPr>
        <w:t>Olthoff</w:t>
      </w:r>
      <w:proofErr w:type="spellEnd"/>
      <w:r w:rsidRPr="008B1EB9">
        <w:rPr>
          <w:rFonts w:ascii="Book Antiqua" w:hAnsi="Book Antiqua" w:cs="宋体"/>
          <w:b/>
          <w:bCs/>
          <w:sz w:val="24"/>
          <w:szCs w:val="24"/>
        </w:rPr>
        <w:t xml:space="preserve"> KM</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Kulik</w:t>
      </w:r>
      <w:proofErr w:type="spellEnd"/>
      <w:r w:rsidRPr="008B1EB9">
        <w:rPr>
          <w:rFonts w:ascii="Book Antiqua" w:hAnsi="Book Antiqua" w:cs="宋体"/>
          <w:sz w:val="24"/>
          <w:szCs w:val="24"/>
        </w:rPr>
        <w:t xml:space="preserve"> L, </w:t>
      </w:r>
      <w:proofErr w:type="spellStart"/>
      <w:r w:rsidRPr="008B1EB9">
        <w:rPr>
          <w:rFonts w:ascii="Book Antiqua" w:hAnsi="Book Antiqua" w:cs="宋体"/>
          <w:sz w:val="24"/>
          <w:szCs w:val="24"/>
        </w:rPr>
        <w:t>Samstein</w:t>
      </w:r>
      <w:proofErr w:type="spellEnd"/>
      <w:r w:rsidRPr="008B1EB9">
        <w:rPr>
          <w:rFonts w:ascii="Book Antiqua" w:hAnsi="Book Antiqua" w:cs="宋体"/>
          <w:sz w:val="24"/>
          <w:szCs w:val="24"/>
        </w:rPr>
        <w:t xml:space="preserve"> B, Kaminski M, </w:t>
      </w:r>
      <w:proofErr w:type="spellStart"/>
      <w:r w:rsidRPr="008B1EB9">
        <w:rPr>
          <w:rFonts w:ascii="Book Antiqua" w:hAnsi="Book Antiqua" w:cs="宋体"/>
          <w:sz w:val="24"/>
          <w:szCs w:val="24"/>
        </w:rPr>
        <w:t>Abecassis</w:t>
      </w:r>
      <w:proofErr w:type="spellEnd"/>
      <w:r w:rsidRPr="008B1EB9">
        <w:rPr>
          <w:rFonts w:ascii="Book Antiqua" w:hAnsi="Book Antiqua" w:cs="宋体"/>
          <w:sz w:val="24"/>
          <w:szCs w:val="24"/>
        </w:rPr>
        <w:t xml:space="preserve"> M, </w:t>
      </w:r>
      <w:proofErr w:type="spellStart"/>
      <w:r w:rsidRPr="008B1EB9">
        <w:rPr>
          <w:rFonts w:ascii="Book Antiqua" w:hAnsi="Book Antiqua" w:cs="宋体"/>
          <w:sz w:val="24"/>
          <w:szCs w:val="24"/>
        </w:rPr>
        <w:t>Emond</w:t>
      </w:r>
      <w:proofErr w:type="spellEnd"/>
      <w:r w:rsidRPr="008B1EB9">
        <w:rPr>
          <w:rFonts w:ascii="Book Antiqua" w:hAnsi="Book Antiqua" w:cs="宋体"/>
          <w:sz w:val="24"/>
          <w:szCs w:val="24"/>
        </w:rPr>
        <w:t xml:space="preserve"> J, </w:t>
      </w:r>
      <w:proofErr w:type="spellStart"/>
      <w:r w:rsidRPr="008B1EB9">
        <w:rPr>
          <w:rFonts w:ascii="Book Antiqua" w:hAnsi="Book Antiqua" w:cs="宋体"/>
          <w:sz w:val="24"/>
          <w:szCs w:val="24"/>
        </w:rPr>
        <w:t>Shaked</w:t>
      </w:r>
      <w:proofErr w:type="spellEnd"/>
      <w:r w:rsidRPr="008B1EB9">
        <w:rPr>
          <w:rFonts w:ascii="Book Antiqua" w:hAnsi="Book Antiqua" w:cs="宋体"/>
          <w:sz w:val="24"/>
          <w:szCs w:val="24"/>
        </w:rPr>
        <w:t xml:space="preserve"> A, Christie JD. </w:t>
      </w:r>
      <w:proofErr w:type="gramStart"/>
      <w:r w:rsidRPr="008B1EB9">
        <w:rPr>
          <w:rFonts w:ascii="Book Antiqua" w:hAnsi="Book Antiqua" w:cs="宋体"/>
          <w:sz w:val="24"/>
          <w:szCs w:val="24"/>
        </w:rPr>
        <w:t>Validation of a current definition of early allograft dysfunction in liver transplant recipients and analysis of risk factors.</w:t>
      </w:r>
      <w:proofErr w:type="gramEnd"/>
      <w:r w:rsidRPr="008B1EB9">
        <w:rPr>
          <w:rFonts w:ascii="Book Antiqua" w:hAnsi="Book Antiqua" w:cs="宋体"/>
          <w:sz w:val="24"/>
          <w:szCs w:val="24"/>
        </w:rPr>
        <w:t> </w:t>
      </w:r>
      <w:r w:rsidRPr="008B1EB9">
        <w:rPr>
          <w:rFonts w:ascii="Book Antiqua" w:hAnsi="Book Antiqua" w:cs="宋体"/>
          <w:i/>
          <w:iCs/>
          <w:sz w:val="24"/>
          <w:szCs w:val="24"/>
        </w:rPr>
        <w:t xml:space="preserve">Liver </w:t>
      </w:r>
      <w:proofErr w:type="spellStart"/>
      <w:r w:rsidRPr="008B1EB9">
        <w:rPr>
          <w:rFonts w:ascii="Book Antiqua" w:hAnsi="Book Antiqua" w:cs="宋体"/>
          <w:i/>
          <w:iCs/>
          <w:sz w:val="24"/>
          <w:szCs w:val="24"/>
        </w:rPr>
        <w:t>Transpl</w:t>
      </w:r>
      <w:proofErr w:type="spellEnd"/>
      <w:r w:rsidRPr="008B1EB9">
        <w:rPr>
          <w:rFonts w:ascii="Book Antiqua" w:hAnsi="Book Antiqua" w:cs="宋体"/>
          <w:sz w:val="24"/>
          <w:szCs w:val="24"/>
        </w:rPr>
        <w:t> 2010; </w:t>
      </w:r>
      <w:r w:rsidRPr="008B1EB9">
        <w:rPr>
          <w:rFonts w:ascii="Book Antiqua" w:hAnsi="Book Antiqua" w:cs="宋体"/>
          <w:b/>
          <w:bCs/>
          <w:sz w:val="24"/>
          <w:szCs w:val="24"/>
        </w:rPr>
        <w:t>16</w:t>
      </w:r>
      <w:r w:rsidRPr="008B1EB9">
        <w:rPr>
          <w:rFonts w:ascii="Book Antiqua" w:hAnsi="Book Antiqua" w:cs="宋体"/>
          <w:sz w:val="24"/>
          <w:szCs w:val="24"/>
        </w:rPr>
        <w:t>: 943-949 [PMID: 20677285 DOI: 10.1002/lt.22091</w:t>
      </w:r>
      <w:r>
        <w:rPr>
          <w:rFonts w:ascii="Book Antiqua" w:hAnsi="Book Antiqua" w:cs="宋体"/>
          <w:sz w:val="24"/>
          <w:szCs w:val="24"/>
        </w:rPr>
        <w:t>]</w:t>
      </w:r>
    </w:p>
    <w:p w14:paraId="2DE10EFB" w14:textId="77777777" w:rsidR="002710BB" w:rsidRPr="008B1EB9" w:rsidRDefault="002710BB" w:rsidP="00005DD6">
      <w:pPr>
        <w:spacing w:after="0" w:line="360" w:lineRule="auto"/>
        <w:jc w:val="both"/>
        <w:rPr>
          <w:rFonts w:ascii="Book Antiqua" w:hAnsi="Book Antiqua" w:cs="宋体"/>
          <w:sz w:val="24"/>
          <w:szCs w:val="24"/>
        </w:rPr>
      </w:pPr>
      <w:r w:rsidRPr="008B1EB9">
        <w:rPr>
          <w:rFonts w:ascii="Book Antiqua" w:hAnsi="Book Antiqua" w:cs="宋体"/>
          <w:sz w:val="24"/>
          <w:szCs w:val="24"/>
        </w:rPr>
        <w:t>41 </w:t>
      </w:r>
      <w:r w:rsidRPr="008B1EB9">
        <w:rPr>
          <w:rFonts w:ascii="Book Antiqua" w:hAnsi="Book Antiqua" w:cs="宋体"/>
          <w:b/>
          <w:bCs/>
          <w:sz w:val="24"/>
          <w:szCs w:val="24"/>
        </w:rPr>
        <w:t>Hong JC</w:t>
      </w:r>
      <w:r w:rsidRPr="008B1EB9">
        <w:rPr>
          <w:rFonts w:ascii="Book Antiqua" w:hAnsi="Book Antiqua" w:cs="宋体"/>
          <w:sz w:val="24"/>
          <w:szCs w:val="24"/>
        </w:rPr>
        <w:t xml:space="preserve">, </w:t>
      </w:r>
      <w:proofErr w:type="spellStart"/>
      <w:r w:rsidRPr="008B1EB9">
        <w:rPr>
          <w:rFonts w:ascii="Book Antiqua" w:hAnsi="Book Antiqua" w:cs="宋体"/>
          <w:sz w:val="24"/>
          <w:szCs w:val="24"/>
        </w:rPr>
        <w:t>Yersiz</w:t>
      </w:r>
      <w:proofErr w:type="spellEnd"/>
      <w:r w:rsidRPr="008B1EB9">
        <w:rPr>
          <w:rFonts w:ascii="Book Antiqua" w:hAnsi="Book Antiqua" w:cs="宋体"/>
          <w:sz w:val="24"/>
          <w:szCs w:val="24"/>
        </w:rPr>
        <w:t xml:space="preserve"> H, </w:t>
      </w:r>
      <w:proofErr w:type="spellStart"/>
      <w:r w:rsidRPr="008B1EB9">
        <w:rPr>
          <w:rFonts w:ascii="Book Antiqua" w:hAnsi="Book Antiqua" w:cs="宋体"/>
          <w:sz w:val="24"/>
          <w:szCs w:val="24"/>
        </w:rPr>
        <w:t>Kositamongkol</w:t>
      </w:r>
      <w:proofErr w:type="spellEnd"/>
      <w:r w:rsidRPr="008B1EB9">
        <w:rPr>
          <w:rFonts w:ascii="Book Antiqua" w:hAnsi="Book Antiqua" w:cs="宋体"/>
          <w:sz w:val="24"/>
          <w:szCs w:val="24"/>
        </w:rPr>
        <w:t xml:space="preserve"> P, Xia VW, </w:t>
      </w:r>
      <w:proofErr w:type="spellStart"/>
      <w:r w:rsidRPr="008B1EB9">
        <w:rPr>
          <w:rFonts w:ascii="Book Antiqua" w:hAnsi="Book Antiqua" w:cs="宋体"/>
          <w:sz w:val="24"/>
          <w:szCs w:val="24"/>
        </w:rPr>
        <w:t>Kaldas</w:t>
      </w:r>
      <w:proofErr w:type="spellEnd"/>
      <w:r w:rsidRPr="008B1EB9">
        <w:rPr>
          <w:rFonts w:ascii="Book Antiqua" w:hAnsi="Book Antiqua" w:cs="宋体"/>
          <w:sz w:val="24"/>
          <w:szCs w:val="24"/>
        </w:rPr>
        <w:t xml:space="preserve"> FM, </w:t>
      </w:r>
      <w:proofErr w:type="spellStart"/>
      <w:r w:rsidRPr="008B1EB9">
        <w:rPr>
          <w:rFonts w:ascii="Book Antiqua" w:hAnsi="Book Antiqua" w:cs="宋体"/>
          <w:sz w:val="24"/>
          <w:szCs w:val="24"/>
        </w:rPr>
        <w:t>Petrowsky</w:t>
      </w:r>
      <w:proofErr w:type="spellEnd"/>
      <w:r w:rsidRPr="008B1EB9">
        <w:rPr>
          <w:rFonts w:ascii="Book Antiqua" w:hAnsi="Book Antiqua" w:cs="宋体"/>
          <w:sz w:val="24"/>
          <w:szCs w:val="24"/>
        </w:rPr>
        <w:t xml:space="preserve"> H, Farmer DG, </w:t>
      </w:r>
      <w:proofErr w:type="spellStart"/>
      <w:r w:rsidRPr="008B1EB9">
        <w:rPr>
          <w:rFonts w:ascii="Book Antiqua" w:hAnsi="Book Antiqua" w:cs="宋体"/>
          <w:sz w:val="24"/>
          <w:szCs w:val="24"/>
        </w:rPr>
        <w:t>Lipshutz</w:t>
      </w:r>
      <w:proofErr w:type="spellEnd"/>
      <w:r w:rsidRPr="008B1EB9">
        <w:rPr>
          <w:rFonts w:ascii="Book Antiqua" w:hAnsi="Book Antiqua" w:cs="宋体"/>
          <w:sz w:val="24"/>
          <w:szCs w:val="24"/>
        </w:rPr>
        <w:t xml:space="preserve"> G, </w:t>
      </w:r>
      <w:proofErr w:type="spellStart"/>
      <w:r w:rsidRPr="008B1EB9">
        <w:rPr>
          <w:rFonts w:ascii="Book Antiqua" w:hAnsi="Book Antiqua" w:cs="宋体"/>
          <w:sz w:val="24"/>
          <w:szCs w:val="24"/>
        </w:rPr>
        <w:t>Markovic</w:t>
      </w:r>
      <w:proofErr w:type="spellEnd"/>
      <w:r w:rsidRPr="008B1EB9">
        <w:rPr>
          <w:rFonts w:ascii="Book Antiqua" w:hAnsi="Book Antiqua" w:cs="宋体"/>
          <w:sz w:val="24"/>
          <w:szCs w:val="24"/>
        </w:rPr>
        <w:t xml:space="preserve"> D, Hiatt JR, </w:t>
      </w:r>
      <w:proofErr w:type="spellStart"/>
      <w:r w:rsidRPr="008B1EB9">
        <w:rPr>
          <w:rFonts w:ascii="Book Antiqua" w:hAnsi="Book Antiqua" w:cs="宋体"/>
          <w:sz w:val="24"/>
          <w:szCs w:val="24"/>
        </w:rPr>
        <w:t>Busuttil</w:t>
      </w:r>
      <w:proofErr w:type="spellEnd"/>
      <w:r w:rsidRPr="008B1EB9">
        <w:rPr>
          <w:rFonts w:ascii="Book Antiqua" w:hAnsi="Book Antiqua" w:cs="宋体"/>
          <w:sz w:val="24"/>
          <w:szCs w:val="24"/>
        </w:rPr>
        <w:t xml:space="preserve"> RW. Liver transplantation using organ donation after cardiac death: a clinical predictive index for graft failure-free survival. </w:t>
      </w:r>
      <w:r w:rsidRPr="008B1EB9">
        <w:rPr>
          <w:rFonts w:ascii="Book Antiqua" w:hAnsi="Book Antiqua" w:cs="宋体"/>
          <w:i/>
          <w:iCs/>
          <w:sz w:val="24"/>
          <w:szCs w:val="24"/>
        </w:rPr>
        <w:t xml:space="preserve">Arch </w:t>
      </w:r>
      <w:proofErr w:type="spellStart"/>
      <w:r w:rsidRPr="008B1EB9">
        <w:rPr>
          <w:rFonts w:ascii="Book Antiqua" w:hAnsi="Book Antiqua" w:cs="宋体"/>
          <w:i/>
          <w:iCs/>
          <w:sz w:val="24"/>
          <w:szCs w:val="24"/>
        </w:rPr>
        <w:t>Surg</w:t>
      </w:r>
      <w:proofErr w:type="spellEnd"/>
      <w:r w:rsidRPr="008B1EB9">
        <w:rPr>
          <w:rFonts w:ascii="Book Antiqua" w:hAnsi="Book Antiqua" w:cs="宋体"/>
          <w:sz w:val="24"/>
          <w:szCs w:val="24"/>
        </w:rPr>
        <w:t> 2011; </w:t>
      </w:r>
      <w:r w:rsidRPr="008B1EB9">
        <w:rPr>
          <w:rFonts w:ascii="Book Antiqua" w:hAnsi="Book Antiqua" w:cs="宋体"/>
          <w:b/>
          <w:bCs/>
          <w:sz w:val="24"/>
          <w:szCs w:val="24"/>
        </w:rPr>
        <w:t>146</w:t>
      </w:r>
      <w:r w:rsidRPr="008B1EB9">
        <w:rPr>
          <w:rFonts w:ascii="Book Antiqua" w:hAnsi="Book Antiqua" w:cs="宋体"/>
          <w:sz w:val="24"/>
          <w:szCs w:val="24"/>
        </w:rPr>
        <w:t>: 1017-1023 [PMID: 21930997 DOI: 10.1001/archsurg.2011.240</w:t>
      </w:r>
      <w:r>
        <w:rPr>
          <w:rFonts w:ascii="Book Antiqua" w:hAnsi="Book Antiqua" w:cs="宋体"/>
          <w:sz w:val="24"/>
          <w:szCs w:val="24"/>
        </w:rPr>
        <w:t>]</w:t>
      </w:r>
    </w:p>
    <w:p w14:paraId="16A72CEB" w14:textId="77777777" w:rsidR="002710BB" w:rsidRDefault="002710BB" w:rsidP="00005DD6">
      <w:pPr>
        <w:spacing w:after="0" w:line="360" w:lineRule="auto"/>
        <w:rPr>
          <w:rFonts w:ascii="Book Antiqua" w:hAnsi="Book Antiqua"/>
          <w:lang w:eastAsia="zh-CN"/>
        </w:rPr>
      </w:pPr>
      <w:bookmarkStart w:id="71" w:name="OLE_LINK12"/>
      <w:bookmarkStart w:id="72" w:name="OLE_LINK212"/>
      <w:bookmarkEnd w:id="67"/>
      <w:bookmarkEnd w:id="68"/>
    </w:p>
    <w:p w14:paraId="5A34F5F3" w14:textId="1F99B3DD" w:rsidR="0081719F" w:rsidRPr="00567041" w:rsidRDefault="0081719F" w:rsidP="00005DD6">
      <w:pPr>
        <w:spacing w:after="0" w:line="360" w:lineRule="auto"/>
        <w:rPr>
          <w:rFonts w:ascii="Book Antiqua" w:hAnsi="Book Antiqua"/>
          <w:b/>
          <w:bCs/>
          <w:color w:val="000000"/>
          <w:sz w:val="24"/>
          <w:szCs w:val="24"/>
          <w:lang w:eastAsia="zh-CN"/>
        </w:rPr>
      </w:pPr>
      <w:r w:rsidRPr="00567041">
        <w:rPr>
          <w:rStyle w:val="ae"/>
          <w:rFonts w:ascii="Book Antiqua" w:hAnsi="Book Antiqua" w:cs="Arial"/>
          <w:bCs w:val="0"/>
          <w:noProof/>
          <w:color w:val="000000"/>
          <w:sz w:val="24"/>
          <w:szCs w:val="24"/>
        </w:rPr>
        <w:t>P-Reviewer</w:t>
      </w:r>
      <w:r w:rsidRPr="00567041">
        <w:rPr>
          <w:rStyle w:val="ae"/>
          <w:rFonts w:ascii="Book Antiqua" w:hAnsi="Book Antiqua" w:cs="Arial"/>
          <w:bCs w:val="0"/>
          <w:noProof/>
          <w:color w:val="000000"/>
          <w:sz w:val="24"/>
          <w:szCs w:val="24"/>
          <w:lang w:eastAsia="zh-CN"/>
        </w:rPr>
        <w:t>:</w:t>
      </w:r>
      <w:r w:rsidRPr="00567041">
        <w:rPr>
          <w:rFonts w:ascii="Book Antiqua" w:hAnsi="Book Antiqua"/>
          <w:bCs/>
          <w:color w:val="000000"/>
          <w:sz w:val="24"/>
          <w:szCs w:val="24"/>
        </w:rPr>
        <w:t xml:space="preserve"> </w:t>
      </w:r>
      <w:r w:rsidR="00C54490" w:rsidRPr="00C54490">
        <w:rPr>
          <w:rFonts w:ascii="Book Antiqua" w:hAnsi="Book Antiqua"/>
          <w:bCs/>
          <w:color w:val="000000"/>
          <w:sz w:val="24"/>
          <w:szCs w:val="24"/>
        </w:rPr>
        <w:t>Kang</w:t>
      </w:r>
      <w:r w:rsidR="00C54490">
        <w:rPr>
          <w:rFonts w:ascii="Book Antiqua" w:hAnsi="Book Antiqua" w:hint="eastAsia"/>
          <w:bCs/>
          <w:color w:val="000000"/>
          <w:sz w:val="24"/>
          <w:szCs w:val="24"/>
          <w:lang w:eastAsia="zh-CN"/>
        </w:rPr>
        <w:t xml:space="preserve"> KJ, </w:t>
      </w:r>
      <w:proofErr w:type="spellStart"/>
      <w:r w:rsidR="00C54490" w:rsidRPr="00C54490">
        <w:rPr>
          <w:rFonts w:ascii="Book Antiqua" w:hAnsi="Book Antiqua"/>
          <w:bCs/>
          <w:color w:val="000000"/>
          <w:sz w:val="24"/>
          <w:szCs w:val="24"/>
          <w:lang w:eastAsia="zh-CN"/>
        </w:rPr>
        <w:t>Quak</w:t>
      </w:r>
      <w:proofErr w:type="spellEnd"/>
      <w:r w:rsidR="00C54490">
        <w:rPr>
          <w:rFonts w:ascii="Book Antiqua" w:hAnsi="Book Antiqua" w:hint="eastAsia"/>
          <w:bCs/>
          <w:color w:val="000000"/>
          <w:sz w:val="24"/>
          <w:szCs w:val="24"/>
          <w:lang w:eastAsia="zh-CN"/>
        </w:rPr>
        <w:t xml:space="preserve"> SH,</w:t>
      </w:r>
      <w:r w:rsidRPr="00567041">
        <w:rPr>
          <w:rFonts w:ascii="Book Antiqua" w:hAnsi="Book Antiqua"/>
          <w:bCs/>
          <w:color w:val="000000"/>
          <w:sz w:val="24"/>
          <w:szCs w:val="24"/>
        </w:rPr>
        <w:t xml:space="preserve"> </w:t>
      </w:r>
      <w:r w:rsidR="00C54490" w:rsidRPr="00C54490">
        <w:rPr>
          <w:rFonts w:ascii="Book Antiqua" w:hAnsi="Book Antiqua"/>
          <w:bCs/>
          <w:color w:val="000000"/>
          <w:sz w:val="24"/>
          <w:szCs w:val="24"/>
        </w:rPr>
        <w:t>Sugawara</w:t>
      </w:r>
      <w:r w:rsidR="00C54490">
        <w:rPr>
          <w:rFonts w:ascii="Book Antiqua" w:hAnsi="Book Antiqua" w:hint="eastAsia"/>
          <w:bCs/>
          <w:color w:val="000000"/>
          <w:sz w:val="24"/>
          <w:szCs w:val="24"/>
          <w:lang w:eastAsia="zh-CN"/>
        </w:rPr>
        <w:t xml:space="preserve"> Y</w:t>
      </w:r>
      <w:r w:rsidR="00005DD6">
        <w:rPr>
          <w:rFonts w:ascii="Book Antiqua" w:hAnsi="Book Antiqua"/>
          <w:bCs/>
          <w:color w:val="000000"/>
          <w:sz w:val="24"/>
          <w:szCs w:val="24"/>
        </w:rPr>
        <w:t xml:space="preserve"> </w:t>
      </w:r>
      <w:r w:rsidRPr="00567041">
        <w:rPr>
          <w:rFonts w:ascii="Book Antiqua" w:hAnsi="Book Antiqua"/>
          <w:b/>
          <w:bCs/>
          <w:color w:val="000000"/>
          <w:sz w:val="24"/>
          <w:szCs w:val="24"/>
        </w:rPr>
        <w:t>S-Editor</w:t>
      </w:r>
      <w:r w:rsidRPr="00567041">
        <w:rPr>
          <w:rFonts w:ascii="Book Antiqua" w:hAnsi="Book Antiqua"/>
          <w:b/>
          <w:bCs/>
          <w:color w:val="000000"/>
          <w:sz w:val="24"/>
          <w:szCs w:val="24"/>
          <w:lang w:eastAsia="zh-CN"/>
        </w:rPr>
        <w:t>:</w:t>
      </w:r>
      <w:r w:rsidRPr="00567041">
        <w:rPr>
          <w:rFonts w:ascii="Book Antiqua" w:hAnsi="Book Antiqua"/>
          <w:bCs/>
          <w:color w:val="000000"/>
          <w:sz w:val="24"/>
          <w:szCs w:val="24"/>
        </w:rPr>
        <w:t xml:space="preserve"> </w:t>
      </w:r>
      <w:r w:rsidRPr="00567041">
        <w:rPr>
          <w:rFonts w:ascii="Book Antiqua" w:hAnsi="Book Antiqua"/>
          <w:bCs/>
          <w:color w:val="000000"/>
          <w:sz w:val="24"/>
          <w:szCs w:val="24"/>
          <w:lang w:eastAsia="zh-CN"/>
        </w:rPr>
        <w:t>Qi Y</w:t>
      </w:r>
      <w:r w:rsidRPr="00567041">
        <w:rPr>
          <w:rFonts w:ascii="Book Antiqua" w:hAnsi="Book Antiqua"/>
          <w:b/>
          <w:bCs/>
          <w:color w:val="000000"/>
          <w:sz w:val="24"/>
          <w:szCs w:val="24"/>
        </w:rPr>
        <w:t xml:space="preserve">   L-Editor</w:t>
      </w:r>
      <w:r w:rsidRPr="00567041">
        <w:rPr>
          <w:rFonts w:ascii="Book Antiqua" w:hAnsi="Book Antiqua"/>
          <w:b/>
          <w:bCs/>
          <w:color w:val="000000"/>
          <w:sz w:val="24"/>
          <w:szCs w:val="24"/>
          <w:lang w:eastAsia="zh-CN"/>
        </w:rPr>
        <w:t>:</w:t>
      </w:r>
      <w:r w:rsidRPr="00567041">
        <w:rPr>
          <w:rFonts w:ascii="Book Antiqua" w:hAnsi="Book Antiqua"/>
          <w:b/>
          <w:bCs/>
          <w:color w:val="000000"/>
          <w:sz w:val="24"/>
          <w:szCs w:val="24"/>
        </w:rPr>
        <w:t xml:space="preserve">   E-Editor</w:t>
      </w:r>
      <w:r w:rsidRPr="00567041">
        <w:rPr>
          <w:rFonts w:ascii="Book Antiqua" w:hAnsi="Book Antiqua"/>
          <w:b/>
          <w:bCs/>
          <w:color w:val="000000"/>
          <w:sz w:val="24"/>
          <w:szCs w:val="24"/>
          <w:lang w:eastAsia="zh-CN"/>
        </w:rPr>
        <w:t>:</w:t>
      </w:r>
    </w:p>
    <w:p w14:paraId="100ECE7E" w14:textId="77777777" w:rsidR="0081719F" w:rsidRPr="0081719F" w:rsidRDefault="0081719F" w:rsidP="00005DD6">
      <w:pPr>
        <w:spacing w:after="0" w:line="360" w:lineRule="auto"/>
        <w:rPr>
          <w:rFonts w:ascii="Book Antiqua" w:hAnsi="Book Antiqua"/>
          <w:color w:val="000000"/>
          <w:sz w:val="24"/>
        </w:rPr>
      </w:pPr>
    </w:p>
    <w:bookmarkEnd w:id="71"/>
    <w:bookmarkEnd w:id="72"/>
    <w:p w14:paraId="5B170B24" w14:textId="3D476ABA" w:rsidR="00FF00F8" w:rsidRDefault="000A5F94" w:rsidP="00005DD6">
      <w:pPr>
        <w:spacing w:after="0" w:line="360" w:lineRule="auto"/>
        <w:jc w:val="both"/>
        <w:rPr>
          <w:rFonts w:ascii="Book Antiqua" w:hAnsi="Book Antiqua"/>
          <w:b/>
          <w:sz w:val="24"/>
          <w:szCs w:val="24"/>
        </w:rPr>
      </w:pPr>
      <w:r>
        <w:rPr>
          <w:rFonts w:ascii="Book Antiqua" w:hAnsi="Book Antiqua"/>
          <w:b/>
          <w:sz w:val="24"/>
          <w:szCs w:val="24"/>
        </w:rPr>
        <w:br w:type="page"/>
      </w:r>
    </w:p>
    <w:p w14:paraId="0D13DE5B" w14:textId="54441C7A" w:rsidR="00FF00F8" w:rsidRPr="001579CB" w:rsidRDefault="00BC1BB8" w:rsidP="00005DD6">
      <w:pPr>
        <w:spacing w:after="0" w:line="360" w:lineRule="auto"/>
        <w:jc w:val="both"/>
        <w:rPr>
          <w:rFonts w:ascii="Book Antiqua" w:hAnsi="Book Antiqua"/>
          <w:sz w:val="24"/>
          <w:szCs w:val="24"/>
        </w:rPr>
      </w:pPr>
      <w:r w:rsidRPr="001579CB">
        <w:rPr>
          <w:rFonts w:ascii="Book Antiqua" w:hAnsi="Book Antiqua"/>
          <w:b/>
          <w:sz w:val="24"/>
          <w:szCs w:val="24"/>
        </w:rPr>
        <w:lastRenderedPageBreak/>
        <w:t>Table 1</w:t>
      </w:r>
      <w:r w:rsidR="00FF00F8">
        <w:rPr>
          <w:rFonts w:ascii="Book Antiqua" w:hAnsi="Book Antiqua" w:hint="eastAsia"/>
          <w:b/>
          <w:sz w:val="24"/>
          <w:szCs w:val="24"/>
          <w:lang w:eastAsia="zh-CN"/>
        </w:rPr>
        <w:t xml:space="preserve"> </w:t>
      </w:r>
      <w:r w:rsidR="00FF00F8" w:rsidRPr="0081719F">
        <w:rPr>
          <w:rFonts w:ascii="Book Antiqua" w:hAnsi="Book Antiqua"/>
          <w:b/>
          <w:sz w:val="24"/>
          <w:szCs w:val="24"/>
        </w:rPr>
        <w:t>Summary of the descriptive statistics for donor (d) and the recipient (r) that form the study DCD cohort from which the DCD-RI score was developed</w:t>
      </w:r>
    </w:p>
    <w:p w14:paraId="144D6A4C" w14:textId="1F8C0E8D" w:rsidR="00BC1BB8" w:rsidRPr="00FF00F8" w:rsidRDefault="00BC1BB8" w:rsidP="00005DD6">
      <w:pPr>
        <w:spacing w:after="0" w:line="360" w:lineRule="auto"/>
        <w:jc w:val="both"/>
        <w:rPr>
          <w:rFonts w:ascii="Book Antiqua" w:hAnsi="Book Antiqua"/>
          <w:b/>
          <w:sz w:val="24"/>
          <w:szCs w:val="24"/>
        </w:rPr>
      </w:pPr>
    </w:p>
    <w:tbl>
      <w:tblPr>
        <w:tblStyle w:val="a3"/>
        <w:tblW w:w="9357"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0"/>
        <w:gridCol w:w="1506"/>
        <w:gridCol w:w="2693"/>
        <w:gridCol w:w="3828"/>
      </w:tblGrid>
      <w:tr w:rsidR="00BC1BB8" w:rsidRPr="001579CB" w14:paraId="6C3D4035" w14:textId="77777777" w:rsidTr="00FF00F8">
        <w:trPr>
          <w:trHeight w:val="434"/>
        </w:trPr>
        <w:tc>
          <w:tcPr>
            <w:tcW w:w="5529" w:type="dxa"/>
            <w:gridSpan w:val="3"/>
            <w:vMerge w:val="restart"/>
            <w:tcBorders>
              <w:top w:val="single" w:sz="4" w:space="0" w:color="auto"/>
              <w:bottom w:val="single" w:sz="4" w:space="0" w:color="auto"/>
            </w:tcBorders>
          </w:tcPr>
          <w:p w14:paraId="78F3A898" w14:textId="77777777" w:rsidR="00BC1BB8" w:rsidRPr="001579CB" w:rsidRDefault="00BC1BB8" w:rsidP="00005DD6">
            <w:pPr>
              <w:spacing w:line="360" w:lineRule="auto"/>
              <w:jc w:val="both"/>
              <w:rPr>
                <w:rFonts w:ascii="Book Antiqua" w:hAnsi="Book Antiqua"/>
                <w:b/>
                <w:sz w:val="24"/>
                <w:szCs w:val="24"/>
              </w:rPr>
            </w:pPr>
          </w:p>
          <w:p w14:paraId="3697B7E5" w14:textId="05232BB8" w:rsidR="00BC1BB8" w:rsidRPr="001579CB" w:rsidRDefault="00BC1BB8" w:rsidP="00005DD6">
            <w:pPr>
              <w:spacing w:line="360" w:lineRule="auto"/>
              <w:jc w:val="both"/>
              <w:rPr>
                <w:rFonts w:ascii="Book Antiqua" w:hAnsi="Book Antiqua"/>
                <w:b/>
                <w:sz w:val="24"/>
                <w:szCs w:val="24"/>
              </w:rPr>
            </w:pPr>
            <w:r w:rsidRPr="001579CB">
              <w:rPr>
                <w:rFonts w:ascii="Book Antiqua" w:hAnsi="Book Antiqua"/>
                <w:b/>
                <w:sz w:val="24"/>
                <w:szCs w:val="24"/>
              </w:rPr>
              <w:t xml:space="preserve">DCD Donor and </w:t>
            </w:r>
            <w:r w:rsidR="00FF00F8" w:rsidRPr="001579CB">
              <w:rPr>
                <w:rFonts w:ascii="Book Antiqua" w:hAnsi="Book Antiqua"/>
                <w:b/>
                <w:sz w:val="24"/>
                <w:szCs w:val="24"/>
              </w:rPr>
              <w:t>recipient variables</w:t>
            </w:r>
          </w:p>
          <w:p w14:paraId="75769C96" w14:textId="77777777" w:rsidR="00BC1BB8" w:rsidRPr="001579CB" w:rsidRDefault="00BC1BB8" w:rsidP="00005DD6">
            <w:pPr>
              <w:spacing w:line="360" w:lineRule="auto"/>
              <w:jc w:val="both"/>
              <w:rPr>
                <w:rFonts w:ascii="Book Antiqua" w:hAnsi="Book Antiqua"/>
                <w:b/>
                <w:sz w:val="24"/>
                <w:szCs w:val="24"/>
              </w:rPr>
            </w:pPr>
          </w:p>
        </w:tc>
        <w:tc>
          <w:tcPr>
            <w:tcW w:w="3828" w:type="dxa"/>
            <w:vMerge w:val="restart"/>
            <w:tcBorders>
              <w:top w:val="single" w:sz="4" w:space="0" w:color="auto"/>
              <w:bottom w:val="single" w:sz="4" w:space="0" w:color="auto"/>
            </w:tcBorders>
          </w:tcPr>
          <w:p w14:paraId="626222DF" w14:textId="77777777" w:rsidR="00BC1BB8" w:rsidRPr="001579CB" w:rsidRDefault="00BC1BB8" w:rsidP="00005DD6">
            <w:pPr>
              <w:spacing w:line="360" w:lineRule="auto"/>
              <w:jc w:val="both"/>
              <w:rPr>
                <w:rFonts w:ascii="Book Antiqua" w:hAnsi="Book Antiqua"/>
                <w:b/>
                <w:sz w:val="24"/>
                <w:szCs w:val="24"/>
              </w:rPr>
            </w:pPr>
          </w:p>
          <w:p w14:paraId="69E0B2EE" w14:textId="738FDB35" w:rsidR="00BC1BB8" w:rsidRPr="001579CB" w:rsidRDefault="00BC1BB8" w:rsidP="00005DD6">
            <w:pPr>
              <w:spacing w:line="360" w:lineRule="auto"/>
              <w:jc w:val="both"/>
              <w:rPr>
                <w:rFonts w:ascii="Book Antiqua" w:hAnsi="Book Antiqua"/>
                <w:b/>
                <w:sz w:val="24"/>
                <w:szCs w:val="24"/>
              </w:rPr>
            </w:pPr>
            <w:r w:rsidRPr="001579CB">
              <w:rPr>
                <w:rFonts w:ascii="Book Antiqua" w:hAnsi="Book Antiqua"/>
                <w:b/>
                <w:sz w:val="24"/>
                <w:szCs w:val="24"/>
              </w:rPr>
              <w:t>All (</w:t>
            </w:r>
            <w:r w:rsidRPr="00FF00F8">
              <w:rPr>
                <w:rFonts w:ascii="Book Antiqua" w:hAnsi="Book Antiqua"/>
                <w:b/>
                <w:i/>
                <w:sz w:val="24"/>
                <w:szCs w:val="24"/>
              </w:rPr>
              <w:t>n</w:t>
            </w:r>
            <w:r w:rsidR="00FF00F8">
              <w:rPr>
                <w:rFonts w:ascii="Book Antiqua" w:hAnsi="Book Antiqua" w:hint="eastAsia"/>
                <w:b/>
                <w:sz w:val="24"/>
                <w:szCs w:val="24"/>
                <w:lang w:eastAsia="zh-CN"/>
              </w:rPr>
              <w:t xml:space="preserve"> </w:t>
            </w:r>
            <w:r w:rsidRPr="001579CB">
              <w:rPr>
                <w:rFonts w:ascii="Book Antiqua" w:hAnsi="Book Antiqua"/>
                <w:b/>
                <w:sz w:val="24"/>
                <w:szCs w:val="24"/>
              </w:rPr>
              <w:t>=</w:t>
            </w:r>
            <w:r w:rsidR="00FF00F8">
              <w:rPr>
                <w:rFonts w:ascii="Book Antiqua" w:hAnsi="Book Antiqua" w:hint="eastAsia"/>
                <w:b/>
                <w:sz w:val="24"/>
                <w:szCs w:val="24"/>
                <w:lang w:eastAsia="zh-CN"/>
              </w:rPr>
              <w:t xml:space="preserve"> </w:t>
            </w:r>
            <w:r w:rsidRPr="001579CB">
              <w:rPr>
                <w:rFonts w:ascii="Book Antiqua" w:hAnsi="Book Antiqua"/>
                <w:b/>
                <w:sz w:val="24"/>
                <w:szCs w:val="24"/>
              </w:rPr>
              <w:t>261)</w:t>
            </w:r>
          </w:p>
        </w:tc>
      </w:tr>
      <w:tr w:rsidR="00BC1BB8" w:rsidRPr="001579CB" w14:paraId="19440B70" w14:textId="77777777" w:rsidTr="00FF00F8">
        <w:trPr>
          <w:trHeight w:val="434"/>
        </w:trPr>
        <w:tc>
          <w:tcPr>
            <w:tcW w:w="5529" w:type="dxa"/>
            <w:gridSpan w:val="3"/>
            <w:vMerge/>
            <w:tcBorders>
              <w:top w:val="nil"/>
              <w:bottom w:val="single" w:sz="4" w:space="0" w:color="auto"/>
            </w:tcBorders>
          </w:tcPr>
          <w:p w14:paraId="04D512BD" w14:textId="77777777" w:rsidR="00BC1BB8" w:rsidRPr="001579CB" w:rsidRDefault="00BC1BB8" w:rsidP="00005DD6">
            <w:pPr>
              <w:spacing w:line="360" w:lineRule="auto"/>
              <w:jc w:val="both"/>
              <w:rPr>
                <w:rFonts w:ascii="Book Antiqua" w:hAnsi="Book Antiqua"/>
                <w:b/>
                <w:sz w:val="24"/>
                <w:szCs w:val="24"/>
              </w:rPr>
            </w:pPr>
          </w:p>
        </w:tc>
        <w:tc>
          <w:tcPr>
            <w:tcW w:w="3828" w:type="dxa"/>
            <w:vMerge/>
            <w:tcBorders>
              <w:top w:val="nil"/>
              <w:bottom w:val="single" w:sz="4" w:space="0" w:color="auto"/>
            </w:tcBorders>
          </w:tcPr>
          <w:p w14:paraId="7D3C9C45" w14:textId="77777777" w:rsidR="00BC1BB8" w:rsidRPr="001579CB" w:rsidRDefault="00BC1BB8" w:rsidP="00005DD6">
            <w:pPr>
              <w:spacing w:line="360" w:lineRule="auto"/>
              <w:jc w:val="both"/>
              <w:rPr>
                <w:rFonts w:ascii="Book Antiqua" w:hAnsi="Book Antiqua"/>
                <w:b/>
                <w:sz w:val="24"/>
                <w:szCs w:val="24"/>
              </w:rPr>
            </w:pPr>
          </w:p>
        </w:tc>
      </w:tr>
      <w:tr w:rsidR="00BC1BB8" w:rsidRPr="001579CB" w14:paraId="73C7703F" w14:textId="77777777" w:rsidTr="00FF00F8">
        <w:tc>
          <w:tcPr>
            <w:tcW w:w="1330" w:type="dxa"/>
            <w:vMerge w:val="restart"/>
            <w:tcBorders>
              <w:top w:val="single" w:sz="4" w:space="0" w:color="auto"/>
            </w:tcBorders>
          </w:tcPr>
          <w:p w14:paraId="627791A4"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Donor</w:t>
            </w:r>
          </w:p>
        </w:tc>
        <w:tc>
          <w:tcPr>
            <w:tcW w:w="4199" w:type="dxa"/>
            <w:gridSpan w:val="2"/>
            <w:tcBorders>
              <w:top w:val="single" w:sz="4" w:space="0" w:color="auto"/>
            </w:tcBorders>
          </w:tcPr>
          <w:p w14:paraId="201B2522" w14:textId="6E9850E4"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dAge</w:t>
            </w:r>
            <w:proofErr w:type="spellEnd"/>
            <w:r w:rsidRPr="00FF00F8">
              <w:rPr>
                <w:rFonts w:ascii="Book Antiqua" w:hAnsi="Book Antiqua"/>
                <w:sz w:val="24"/>
                <w:szCs w:val="24"/>
              </w:rPr>
              <w:t xml:space="preserve"> (</w:t>
            </w:r>
            <w:proofErr w:type="spellStart"/>
            <w:r w:rsidR="00FF00F8" w:rsidRPr="00FF00F8">
              <w:rPr>
                <w:rFonts w:ascii="Book Antiqua" w:hAnsi="Book Antiqua" w:hint="eastAsia"/>
                <w:sz w:val="24"/>
                <w:szCs w:val="24"/>
                <w:lang w:eastAsia="zh-CN"/>
              </w:rPr>
              <w:t>yr</w:t>
            </w:r>
            <w:proofErr w:type="spellEnd"/>
            <w:r w:rsidRPr="00FF00F8">
              <w:rPr>
                <w:rFonts w:ascii="Book Antiqua" w:hAnsi="Book Antiqua"/>
                <w:sz w:val="24"/>
                <w:szCs w:val="24"/>
              </w:rPr>
              <w:t>)</w:t>
            </w:r>
          </w:p>
        </w:tc>
        <w:tc>
          <w:tcPr>
            <w:tcW w:w="3828" w:type="dxa"/>
            <w:tcBorders>
              <w:top w:val="single" w:sz="4" w:space="0" w:color="auto"/>
            </w:tcBorders>
          </w:tcPr>
          <w:p w14:paraId="4C6C5A0D"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46.1 ± 17.9</w:t>
            </w:r>
          </w:p>
        </w:tc>
      </w:tr>
      <w:tr w:rsidR="00BC1BB8" w:rsidRPr="001579CB" w14:paraId="00644CD4" w14:textId="77777777" w:rsidTr="00FF00F8">
        <w:tc>
          <w:tcPr>
            <w:tcW w:w="1330" w:type="dxa"/>
            <w:vMerge/>
          </w:tcPr>
          <w:p w14:paraId="452A24B0"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7CCE3AE4"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dBMI</w:t>
            </w:r>
            <w:proofErr w:type="spellEnd"/>
          </w:p>
        </w:tc>
        <w:tc>
          <w:tcPr>
            <w:tcW w:w="3828" w:type="dxa"/>
          </w:tcPr>
          <w:p w14:paraId="0EB63D8F"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26 ± 4.9</w:t>
            </w:r>
          </w:p>
        </w:tc>
      </w:tr>
      <w:tr w:rsidR="00BC1BB8" w:rsidRPr="001579CB" w14:paraId="5E89BFA9" w14:textId="77777777" w:rsidTr="00FF00F8">
        <w:tc>
          <w:tcPr>
            <w:tcW w:w="1330" w:type="dxa"/>
            <w:vMerge/>
          </w:tcPr>
          <w:p w14:paraId="22E40522"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20A5B1F6" w14:textId="5F4226CB"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ITU Stay (</w:t>
            </w:r>
            <w:r w:rsidR="00FF00F8" w:rsidRPr="00FF00F8">
              <w:rPr>
                <w:rFonts w:ascii="Book Antiqua" w:hAnsi="Book Antiqua" w:hint="eastAsia"/>
                <w:sz w:val="24"/>
                <w:szCs w:val="24"/>
                <w:lang w:eastAsia="zh-CN"/>
              </w:rPr>
              <w:t>d</w:t>
            </w:r>
            <w:r w:rsidRPr="00FF00F8">
              <w:rPr>
                <w:rFonts w:ascii="Book Antiqua" w:hAnsi="Book Antiqua"/>
                <w:sz w:val="24"/>
                <w:szCs w:val="24"/>
              </w:rPr>
              <w:t>)</w:t>
            </w:r>
          </w:p>
        </w:tc>
        <w:tc>
          <w:tcPr>
            <w:tcW w:w="3828" w:type="dxa"/>
          </w:tcPr>
          <w:p w14:paraId="0FA8EC9B"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3.9 ± 5.8</w:t>
            </w:r>
          </w:p>
        </w:tc>
      </w:tr>
      <w:tr w:rsidR="00BC1BB8" w:rsidRPr="001579CB" w14:paraId="371D728B" w14:textId="77777777" w:rsidTr="00FF00F8">
        <w:tc>
          <w:tcPr>
            <w:tcW w:w="1330" w:type="dxa"/>
            <w:vMerge/>
          </w:tcPr>
          <w:p w14:paraId="658AAFED"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148C08C4" w14:textId="05396CCF"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COD (CVA:</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Other:</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HBI:</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Trauma)</w:t>
            </w:r>
          </w:p>
        </w:tc>
        <w:tc>
          <w:tcPr>
            <w:tcW w:w="3828" w:type="dxa"/>
          </w:tcPr>
          <w:p w14:paraId="5B390FBB"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52.5:13.8:16.9:16.9</w:t>
            </w:r>
          </w:p>
        </w:tc>
      </w:tr>
      <w:tr w:rsidR="00BC1BB8" w:rsidRPr="001579CB" w14:paraId="31BA20AC" w14:textId="77777777" w:rsidTr="00FF00F8">
        <w:tc>
          <w:tcPr>
            <w:tcW w:w="1330" w:type="dxa"/>
            <w:vMerge/>
          </w:tcPr>
          <w:p w14:paraId="7FC010C4"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065019FB"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dSodium</w:t>
            </w:r>
            <w:proofErr w:type="spellEnd"/>
            <w:r w:rsidRPr="00FF00F8">
              <w:rPr>
                <w:rFonts w:ascii="Book Antiqua" w:hAnsi="Book Antiqua"/>
                <w:sz w:val="24"/>
                <w:szCs w:val="24"/>
              </w:rPr>
              <w:t xml:space="preserve"> (</w:t>
            </w:r>
            <w:proofErr w:type="spellStart"/>
            <w:r w:rsidRPr="00FF00F8">
              <w:rPr>
                <w:rFonts w:ascii="Book Antiqua" w:hAnsi="Book Antiqua"/>
                <w:sz w:val="24"/>
                <w:szCs w:val="24"/>
              </w:rPr>
              <w:t>mmol</w:t>
            </w:r>
            <w:proofErr w:type="spellEnd"/>
            <w:r w:rsidRPr="00FF00F8">
              <w:rPr>
                <w:rFonts w:ascii="Book Antiqua" w:hAnsi="Book Antiqua"/>
                <w:sz w:val="24"/>
                <w:szCs w:val="24"/>
              </w:rPr>
              <w:t>/L)</w:t>
            </w:r>
          </w:p>
        </w:tc>
        <w:tc>
          <w:tcPr>
            <w:tcW w:w="3828" w:type="dxa"/>
          </w:tcPr>
          <w:p w14:paraId="4A015F84"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144.51 ± 11.8</w:t>
            </w:r>
          </w:p>
        </w:tc>
      </w:tr>
      <w:tr w:rsidR="00BC1BB8" w:rsidRPr="001579CB" w14:paraId="386BC022" w14:textId="77777777" w:rsidTr="00FF00F8">
        <w:tc>
          <w:tcPr>
            <w:tcW w:w="1330" w:type="dxa"/>
            <w:vMerge/>
          </w:tcPr>
          <w:p w14:paraId="4C843888"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07798F47" w14:textId="77777777" w:rsidR="00BC1BB8" w:rsidRPr="00FF00F8" w:rsidRDefault="00BC1BB8" w:rsidP="00005DD6">
            <w:pPr>
              <w:spacing w:line="360" w:lineRule="auto"/>
              <w:jc w:val="both"/>
              <w:rPr>
                <w:rFonts w:ascii="Book Antiqua" w:hAnsi="Book Antiqua"/>
                <w:sz w:val="24"/>
                <w:szCs w:val="24"/>
                <w:highlight w:val="yellow"/>
              </w:rPr>
            </w:pPr>
            <w:proofErr w:type="spellStart"/>
            <w:r w:rsidRPr="00FF00F8">
              <w:rPr>
                <w:rFonts w:ascii="Book Antiqua" w:hAnsi="Book Antiqua"/>
                <w:sz w:val="24"/>
                <w:szCs w:val="24"/>
              </w:rPr>
              <w:t>dBilirubin</w:t>
            </w:r>
            <w:proofErr w:type="spellEnd"/>
            <w:r w:rsidRPr="00FF00F8">
              <w:rPr>
                <w:rFonts w:ascii="Book Antiqua" w:hAnsi="Book Antiqua"/>
                <w:sz w:val="24"/>
                <w:szCs w:val="24"/>
              </w:rPr>
              <w:t xml:space="preserve"> (</w:t>
            </w:r>
            <w:proofErr w:type="spellStart"/>
            <w:r w:rsidRPr="00FF00F8">
              <w:rPr>
                <w:rFonts w:ascii="Book Antiqua" w:hAnsi="Book Antiqua"/>
                <w:sz w:val="24"/>
                <w:szCs w:val="24"/>
              </w:rPr>
              <w:t>umol</w:t>
            </w:r>
            <w:proofErr w:type="spellEnd"/>
            <w:r w:rsidRPr="00FF00F8">
              <w:rPr>
                <w:rFonts w:ascii="Book Antiqua" w:hAnsi="Book Antiqua"/>
                <w:sz w:val="24"/>
                <w:szCs w:val="24"/>
              </w:rPr>
              <w:t>/L)</w:t>
            </w:r>
          </w:p>
        </w:tc>
        <w:tc>
          <w:tcPr>
            <w:tcW w:w="3828" w:type="dxa"/>
          </w:tcPr>
          <w:p w14:paraId="5D7A5069"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9.81 ± 6.88</w:t>
            </w:r>
          </w:p>
        </w:tc>
      </w:tr>
      <w:tr w:rsidR="00BC1BB8" w:rsidRPr="001579CB" w14:paraId="66C4D136" w14:textId="77777777" w:rsidTr="00FF00F8">
        <w:tc>
          <w:tcPr>
            <w:tcW w:w="1330" w:type="dxa"/>
            <w:vMerge/>
          </w:tcPr>
          <w:p w14:paraId="18B6B916"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34E74793"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Split/reduced (%)</w:t>
            </w:r>
          </w:p>
        </w:tc>
        <w:tc>
          <w:tcPr>
            <w:tcW w:w="3828" w:type="dxa"/>
          </w:tcPr>
          <w:p w14:paraId="27B1B04A"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2.3%</w:t>
            </w:r>
          </w:p>
        </w:tc>
      </w:tr>
      <w:tr w:rsidR="00BC1BB8" w:rsidRPr="001579CB" w14:paraId="2D0C0F6D" w14:textId="77777777" w:rsidTr="00FF00F8">
        <w:tc>
          <w:tcPr>
            <w:tcW w:w="1330" w:type="dxa"/>
            <w:vMerge/>
          </w:tcPr>
          <w:p w14:paraId="279AE5A7"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7C68F3C2"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WIT (minutes)</w:t>
            </w:r>
          </w:p>
        </w:tc>
        <w:tc>
          <w:tcPr>
            <w:tcW w:w="3828" w:type="dxa"/>
          </w:tcPr>
          <w:p w14:paraId="615C4D3D"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16.7 ± 9.8</w:t>
            </w:r>
          </w:p>
        </w:tc>
      </w:tr>
      <w:tr w:rsidR="00BC1BB8" w:rsidRPr="001579CB" w14:paraId="084C37FE" w14:textId="77777777" w:rsidTr="00FF00F8">
        <w:trPr>
          <w:trHeight w:val="50"/>
        </w:trPr>
        <w:tc>
          <w:tcPr>
            <w:tcW w:w="1330" w:type="dxa"/>
            <w:vMerge/>
          </w:tcPr>
          <w:p w14:paraId="42B8A283"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403F543B"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dHepT</w:t>
            </w:r>
            <w:proofErr w:type="spellEnd"/>
            <w:r w:rsidRPr="00FF00F8">
              <w:rPr>
                <w:rFonts w:ascii="Book Antiqua" w:hAnsi="Book Antiqua"/>
                <w:sz w:val="24"/>
                <w:szCs w:val="24"/>
              </w:rPr>
              <w:t xml:space="preserve"> (minutes)</w:t>
            </w:r>
          </w:p>
        </w:tc>
        <w:tc>
          <w:tcPr>
            <w:tcW w:w="3828" w:type="dxa"/>
          </w:tcPr>
          <w:p w14:paraId="588F30B3"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24.3 ± 10.6</w:t>
            </w:r>
          </w:p>
        </w:tc>
      </w:tr>
      <w:tr w:rsidR="00BC1BB8" w:rsidRPr="001579CB" w14:paraId="40489D63" w14:textId="77777777" w:rsidTr="00FF00F8">
        <w:trPr>
          <w:trHeight w:val="50"/>
        </w:trPr>
        <w:tc>
          <w:tcPr>
            <w:tcW w:w="1330" w:type="dxa"/>
            <w:vMerge/>
          </w:tcPr>
          <w:p w14:paraId="6F0CD380"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5A1AD999"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Liver Weight (grams)</w:t>
            </w:r>
          </w:p>
        </w:tc>
        <w:tc>
          <w:tcPr>
            <w:tcW w:w="3828" w:type="dxa"/>
          </w:tcPr>
          <w:p w14:paraId="531AA569"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1518.28 ± 397.507</w:t>
            </w:r>
          </w:p>
        </w:tc>
      </w:tr>
      <w:tr w:rsidR="00BC1BB8" w:rsidRPr="001579CB" w14:paraId="053571C4" w14:textId="77777777" w:rsidTr="00FF00F8">
        <w:tc>
          <w:tcPr>
            <w:tcW w:w="1330" w:type="dxa"/>
            <w:vMerge/>
          </w:tcPr>
          <w:p w14:paraId="3CCABC8D"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48B0420B"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CIT (minutes)</w:t>
            </w:r>
          </w:p>
        </w:tc>
        <w:tc>
          <w:tcPr>
            <w:tcW w:w="3828" w:type="dxa"/>
          </w:tcPr>
          <w:p w14:paraId="2CE26B27"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431 ± 118</w:t>
            </w:r>
          </w:p>
        </w:tc>
      </w:tr>
      <w:tr w:rsidR="00BC1BB8" w:rsidRPr="001579CB" w14:paraId="73A8AE75" w14:textId="77777777" w:rsidTr="00FF00F8">
        <w:tc>
          <w:tcPr>
            <w:tcW w:w="1330" w:type="dxa"/>
            <w:vMerge w:val="restart"/>
          </w:tcPr>
          <w:p w14:paraId="6E5A2153"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Recipient</w:t>
            </w:r>
          </w:p>
        </w:tc>
        <w:tc>
          <w:tcPr>
            <w:tcW w:w="4199" w:type="dxa"/>
            <w:gridSpan w:val="2"/>
          </w:tcPr>
          <w:p w14:paraId="12BD650A" w14:textId="52320A70"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rAge</w:t>
            </w:r>
            <w:proofErr w:type="spellEnd"/>
            <w:r w:rsidRPr="00FF00F8">
              <w:rPr>
                <w:rFonts w:ascii="Book Antiqua" w:hAnsi="Book Antiqua"/>
                <w:sz w:val="24"/>
                <w:szCs w:val="24"/>
              </w:rPr>
              <w:t xml:space="preserve"> (</w:t>
            </w:r>
            <w:proofErr w:type="spellStart"/>
            <w:r w:rsidR="00FF00F8" w:rsidRPr="00FF00F8">
              <w:rPr>
                <w:rFonts w:ascii="Book Antiqua" w:hAnsi="Book Antiqua" w:hint="eastAsia"/>
                <w:sz w:val="24"/>
                <w:szCs w:val="24"/>
                <w:lang w:eastAsia="zh-CN"/>
              </w:rPr>
              <w:t>yr</w:t>
            </w:r>
            <w:proofErr w:type="spellEnd"/>
            <w:r w:rsidRPr="00FF00F8">
              <w:rPr>
                <w:rFonts w:ascii="Book Antiqua" w:hAnsi="Book Antiqua"/>
                <w:sz w:val="24"/>
                <w:szCs w:val="24"/>
              </w:rPr>
              <w:t>)</w:t>
            </w:r>
          </w:p>
        </w:tc>
        <w:tc>
          <w:tcPr>
            <w:tcW w:w="3828" w:type="dxa"/>
          </w:tcPr>
          <w:p w14:paraId="06D9FC17"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49.45 ± 15.36</w:t>
            </w:r>
          </w:p>
        </w:tc>
      </w:tr>
      <w:tr w:rsidR="00BC1BB8" w:rsidRPr="001579CB" w14:paraId="4DBABEE1" w14:textId="77777777" w:rsidTr="00FF00F8">
        <w:tc>
          <w:tcPr>
            <w:tcW w:w="1330" w:type="dxa"/>
            <w:vMerge/>
          </w:tcPr>
          <w:p w14:paraId="2939AFDF"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251CD11C"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rGender</w:t>
            </w:r>
            <w:proofErr w:type="spellEnd"/>
            <w:r w:rsidRPr="00FF00F8">
              <w:rPr>
                <w:rFonts w:ascii="Book Antiqua" w:hAnsi="Book Antiqua"/>
                <w:sz w:val="24"/>
                <w:szCs w:val="24"/>
              </w:rPr>
              <w:t xml:space="preserve"> </w:t>
            </w:r>
          </w:p>
        </w:tc>
        <w:tc>
          <w:tcPr>
            <w:tcW w:w="3828" w:type="dxa"/>
          </w:tcPr>
          <w:p w14:paraId="5D8EE381"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70.1%M/39.9%F</w:t>
            </w:r>
          </w:p>
        </w:tc>
      </w:tr>
      <w:tr w:rsidR="00BC1BB8" w:rsidRPr="001579CB" w14:paraId="51FBAEA2" w14:textId="77777777" w:rsidTr="00FF00F8">
        <w:tc>
          <w:tcPr>
            <w:tcW w:w="1330" w:type="dxa"/>
            <w:vMerge/>
          </w:tcPr>
          <w:p w14:paraId="1039909D"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0B6D8678"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rBMI</w:t>
            </w:r>
            <w:proofErr w:type="spellEnd"/>
          </w:p>
        </w:tc>
        <w:tc>
          <w:tcPr>
            <w:tcW w:w="3828" w:type="dxa"/>
          </w:tcPr>
          <w:p w14:paraId="03CC5C40"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25.9 ± 4.7</w:t>
            </w:r>
          </w:p>
        </w:tc>
      </w:tr>
      <w:tr w:rsidR="00BC1BB8" w:rsidRPr="001579CB" w14:paraId="2DBE76B3" w14:textId="77777777" w:rsidTr="00FF00F8">
        <w:tc>
          <w:tcPr>
            <w:tcW w:w="1330" w:type="dxa"/>
            <w:vMerge/>
          </w:tcPr>
          <w:p w14:paraId="3F675D36"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7B6FAAB8"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ALF (%)</w:t>
            </w:r>
          </w:p>
        </w:tc>
        <w:tc>
          <w:tcPr>
            <w:tcW w:w="3828" w:type="dxa"/>
          </w:tcPr>
          <w:p w14:paraId="05F54757"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1.5%</w:t>
            </w:r>
          </w:p>
        </w:tc>
      </w:tr>
      <w:tr w:rsidR="00BC1BB8" w:rsidRPr="001579CB" w14:paraId="25018D2F" w14:textId="77777777" w:rsidTr="00FF00F8">
        <w:tc>
          <w:tcPr>
            <w:tcW w:w="1330" w:type="dxa"/>
            <w:vMerge/>
          </w:tcPr>
          <w:p w14:paraId="7EDC7D4D"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6BBFEFBA" w14:textId="4E37A2B6"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rBilirubin</w:t>
            </w:r>
            <w:proofErr w:type="spellEnd"/>
            <w:r w:rsidRPr="00FF00F8">
              <w:rPr>
                <w:rFonts w:ascii="Book Antiqua" w:hAnsi="Book Antiqua"/>
                <w:sz w:val="24"/>
                <w:szCs w:val="24"/>
              </w:rPr>
              <w:t xml:space="preserve"> (</w:t>
            </w:r>
            <w:r w:rsidR="00FF00F8" w:rsidRPr="00FF00F8">
              <w:rPr>
                <w:rFonts w:ascii="Book Antiqua" w:hAnsi="Book Antiqua"/>
                <w:sz w:val="24"/>
                <w:szCs w:val="24"/>
              </w:rPr>
              <w:sym w:font="Symbol" w:char="F06D"/>
            </w:r>
            <w:proofErr w:type="spellStart"/>
            <w:r w:rsidRPr="00FF00F8">
              <w:rPr>
                <w:rFonts w:ascii="Book Antiqua" w:hAnsi="Book Antiqua"/>
                <w:sz w:val="24"/>
                <w:szCs w:val="24"/>
              </w:rPr>
              <w:t>mol</w:t>
            </w:r>
            <w:proofErr w:type="spellEnd"/>
            <w:r w:rsidRPr="00FF00F8">
              <w:rPr>
                <w:rFonts w:ascii="Book Antiqua" w:hAnsi="Book Antiqua"/>
                <w:sz w:val="24"/>
                <w:szCs w:val="24"/>
              </w:rPr>
              <w:t>/L)</w:t>
            </w:r>
          </w:p>
        </w:tc>
        <w:tc>
          <w:tcPr>
            <w:tcW w:w="3828" w:type="dxa"/>
          </w:tcPr>
          <w:p w14:paraId="3D5C9D0B"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89.36 ± 116.38</w:t>
            </w:r>
          </w:p>
        </w:tc>
      </w:tr>
      <w:tr w:rsidR="00BC1BB8" w:rsidRPr="001579CB" w14:paraId="0AD3EAD0" w14:textId="77777777" w:rsidTr="00FF00F8">
        <w:tc>
          <w:tcPr>
            <w:tcW w:w="1330" w:type="dxa"/>
            <w:vMerge/>
          </w:tcPr>
          <w:p w14:paraId="479203EA"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47ACF88E" w14:textId="7777777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rINR</w:t>
            </w:r>
            <w:proofErr w:type="spellEnd"/>
          </w:p>
        </w:tc>
        <w:tc>
          <w:tcPr>
            <w:tcW w:w="3828" w:type="dxa"/>
          </w:tcPr>
          <w:p w14:paraId="51C8438A"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1.89 ± 1.88</w:t>
            </w:r>
          </w:p>
        </w:tc>
      </w:tr>
      <w:tr w:rsidR="00BC1BB8" w:rsidRPr="001579CB" w14:paraId="00EB5329" w14:textId="77777777" w:rsidTr="00FF00F8">
        <w:tc>
          <w:tcPr>
            <w:tcW w:w="1330" w:type="dxa"/>
            <w:vMerge/>
          </w:tcPr>
          <w:p w14:paraId="7EE3F3B1"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0A08CE1B"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MELD</w:t>
            </w:r>
          </w:p>
        </w:tc>
        <w:tc>
          <w:tcPr>
            <w:tcW w:w="3828" w:type="dxa"/>
          </w:tcPr>
          <w:p w14:paraId="0ED79E94"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14.8 ± 6.4</w:t>
            </w:r>
          </w:p>
        </w:tc>
      </w:tr>
      <w:tr w:rsidR="00BC1BB8" w:rsidRPr="001579CB" w14:paraId="0070FA34" w14:textId="77777777" w:rsidTr="00FF00F8">
        <w:tc>
          <w:tcPr>
            <w:tcW w:w="1330" w:type="dxa"/>
            <w:vMerge/>
          </w:tcPr>
          <w:p w14:paraId="5EE1F2A2"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1D26072C" w14:textId="77777777" w:rsidR="00BC1BB8" w:rsidRPr="00FF00F8" w:rsidRDefault="00BC1BB8" w:rsidP="00005DD6">
            <w:pPr>
              <w:spacing w:line="360" w:lineRule="auto"/>
              <w:jc w:val="both"/>
              <w:rPr>
                <w:rFonts w:ascii="Book Antiqua" w:hAnsi="Book Antiqua"/>
                <w:sz w:val="24"/>
                <w:szCs w:val="24"/>
                <w:highlight w:val="yellow"/>
              </w:rPr>
            </w:pPr>
            <w:r w:rsidRPr="00FF00F8">
              <w:rPr>
                <w:rFonts w:ascii="Book Antiqua" w:hAnsi="Book Antiqua"/>
                <w:sz w:val="24"/>
                <w:szCs w:val="24"/>
              </w:rPr>
              <w:t>Location (inpatient/home)</w:t>
            </w:r>
          </w:p>
        </w:tc>
        <w:tc>
          <w:tcPr>
            <w:tcW w:w="3828" w:type="dxa"/>
          </w:tcPr>
          <w:p w14:paraId="56EDEB84"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20.3%/79.6%</w:t>
            </w:r>
          </w:p>
        </w:tc>
      </w:tr>
      <w:tr w:rsidR="00BC1BB8" w:rsidRPr="001579CB" w14:paraId="3536D512" w14:textId="77777777" w:rsidTr="00FF00F8">
        <w:tc>
          <w:tcPr>
            <w:tcW w:w="1330" w:type="dxa"/>
            <w:vMerge/>
          </w:tcPr>
          <w:p w14:paraId="093B48CD"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4264A4E2" w14:textId="4769FC81" w:rsidR="00BC1BB8" w:rsidRPr="00FF00F8" w:rsidRDefault="00BC1BB8" w:rsidP="00005DD6">
            <w:pPr>
              <w:spacing w:line="360" w:lineRule="auto"/>
              <w:jc w:val="both"/>
              <w:rPr>
                <w:rFonts w:ascii="Book Antiqua" w:hAnsi="Book Antiqua"/>
                <w:sz w:val="24"/>
                <w:szCs w:val="24"/>
                <w:highlight w:val="yellow"/>
              </w:rPr>
            </w:pPr>
            <w:r w:rsidRPr="00FF00F8">
              <w:rPr>
                <w:rFonts w:ascii="Book Antiqua" w:hAnsi="Book Antiqua"/>
                <w:sz w:val="24"/>
                <w:szCs w:val="24"/>
              </w:rPr>
              <w:t>Prior abdominal surgery (</w:t>
            </w:r>
            <w:proofErr w:type="spellStart"/>
            <w:r w:rsidRPr="00FF00F8">
              <w:rPr>
                <w:rFonts w:ascii="Book Antiqua" w:hAnsi="Book Antiqua"/>
                <w:sz w:val="24"/>
                <w:szCs w:val="24"/>
              </w:rPr>
              <w:t>y</w:t>
            </w:r>
            <w:r w:rsidR="00FF00F8" w:rsidRPr="00FF00F8">
              <w:rPr>
                <w:rFonts w:ascii="Book Antiqua" w:hAnsi="Book Antiqua" w:hint="eastAsia"/>
                <w:sz w:val="24"/>
                <w:szCs w:val="24"/>
                <w:lang w:eastAsia="zh-CN"/>
              </w:rPr>
              <w:t>r</w:t>
            </w:r>
            <w:proofErr w:type="spellEnd"/>
            <w:r w:rsidRPr="00FF00F8">
              <w:rPr>
                <w:rFonts w:ascii="Book Antiqua" w:hAnsi="Book Antiqua"/>
                <w:sz w:val="24"/>
                <w:szCs w:val="24"/>
              </w:rPr>
              <w:t>)</w:t>
            </w:r>
          </w:p>
        </w:tc>
        <w:tc>
          <w:tcPr>
            <w:tcW w:w="3828" w:type="dxa"/>
          </w:tcPr>
          <w:p w14:paraId="2A16513A"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13.4%</w:t>
            </w:r>
          </w:p>
        </w:tc>
      </w:tr>
      <w:tr w:rsidR="00BC1BB8" w:rsidRPr="001579CB" w14:paraId="6F6C4056" w14:textId="77777777" w:rsidTr="00FF00F8">
        <w:tc>
          <w:tcPr>
            <w:tcW w:w="1330" w:type="dxa"/>
            <w:vMerge/>
          </w:tcPr>
          <w:p w14:paraId="1398D375" w14:textId="77777777" w:rsidR="00BC1BB8" w:rsidRPr="00FF00F8" w:rsidRDefault="00BC1BB8" w:rsidP="00005DD6">
            <w:pPr>
              <w:spacing w:line="360" w:lineRule="auto"/>
              <w:jc w:val="both"/>
              <w:rPr>
                <w:rFonts w:ascii="Book Antiqua" w:hAnsi="Book Antiqua"/>
                <w:sz w:val="24"/>
                <w:szCs w:val="24"/>
              </w:rPr>
            </w:pPr>
          </w:p>
        </w:tc>
        <w:tc>
          <w:tcPr>
            <w:tcW w:w="4199" w:type="dxa"/>
            <w:gridSpan w:val="2"/>
          </w:tcPr>
          <w:p w14:paraId="68F4E0A8" w14:textId="4808B947" w:rsidR="00BC1BB8" w:rsidRPr="00FF00F8" w:rsidRDefault="00BC1BB8"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reTPL</w:t>
            </w:r>
            <w:proofErr w:type="spellEnd"/>
            <w:r w:rsidRPr="00FF00F8">
              <w:rPr>
                <w:rFonts w:ascii="Book Antiqua" w:hAnsi="Book Antiqua"/>
                <w:sz w:val="24"/>
                <w:szCs w:val="24"/>
              </w:rPr>
              <w:t xml:space="preserve"> (</w:t>
            </w:r>
            <w:proofErr w:type="spellStart"/>
            <w:r w:rsidRPr="00FF00F8">
              <w:rPr>
                <w:rFonts w:ascii="Book Antiqua" w:hAnsi="Book Antiqua"/>
                <w:sz w:val="24"/>
                <w:szCs w:val="24"/>
              </w:rPr>
              <w:t>y</w:t>
            </w:r>
            <w:r w:rsidR="00FF00F8" w:rsidRPr="00FF00F8">
              <w:rPr>
                <w:rFonts w:ascii="Book Antiqua" w:hAnsi="Book Antiqua" w:hint="eastAsia"/>
                <w:sz w:val="24"/>
                <w:szCs w:val="24"/>
                <w:lang w:eastAsia="zh-CN"/>
              </w:rPr>
              <w:t>r</w:t>
            </w:r>
            <w:proofErr w:type="spellEnd"/>
            <w:r w:rsidRPr="00FF00F8">
              <w:rPr>
                <w:rFonts w:ascii="Book Antiqua" w:hAnsi="Book Antiqua"/>
                <w:sz w:val="24"/>
                <w:szCs w:val="24"/>
              </w:rPr>
              <w:t>)</w:t>
            </w:r>
          </w:p>
        </w:tc>
        <w:tc>
          <w:tcPr>
            <w:tcW w:w="3828" w:type="dxa"/>
          </w:tcPr>
          <w:p w14:paraId="155B6CDE"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 xml:space="preserve">5.7% </w:t>
            </w:r>
          </w:p>
        </w:tc>
      </w:tr>
      <w:tr w:rsidR="00BC1BB8" w:rsidRPr="001579CB" w14:paraId="37016423" w14:textId="77777777" w:rsidTr="00FF00F8">
        <w:trPr>
          <w:trHeight w:val="1241"/>
        </w:trPr>
        <w:tc>
          <w:tcPr>
            <w:tcW w:w="1330" w:type="dxa"/>
            <w:vMerge/>
          </w:tcPr>
          <w:p w14:paraId="26ED0C38" w14:textId="77777777" w:rsidR="00BC1BB8" w:rsidRPr="00FF00F8" w:rsidRDefault="00BC1BB8" w:rsidP="00005DD6">
            <w:pPr>
              <w:spacing w:line="360" w:lineRule="auto"/>
              <w:jc w:val="both"/>
              <w:rPr>
                <w:rFonts w:ascii="Book Antiqua" w:hAnsi="Book Antiqua"/>
                <w:sz w:val="24"/>
                <w:szCs w:val="24"/>
              </w:rPr>
            </w:pPr>
          </w:p>
        </w:tc>
        <w:tc>
          <w:tcPr>
            <w:tcW w:w="1506" w:type="dxa"/>
          </w:tcPr>
          <w:p w14:paraId="6EFA8640" w14:textId="77777777" w:rsidR="00BC1BB8" w:rsidRPr="00FF00F8" w:rsidRDefault="00BC1BB8" w:rsidP="00005DD6">
            <w:pPr>
              <w:spacing w:line="360" w:lineRule="auto"/>
              <w:jc w:val="both"/>
              <w:rPr>
                <w:rFonts w:ascii="Book Antiqua" w:hAnsi="Book Antiqua"/>
                <w:sz w:val="24"/>
                <w:szCs w:val="24"/>
              </w:rPr>
            </w:pPr>
          </w:p>
          <w:p w14:paraId="1BFD3126" w14:textId="77777777" w:rsidR="00BC1BB8" w:rsidRPr="00FF00F8" w:rsidRDefault="00BC1BB8" w:rsidP="00005DD6">
            <w:pPr>
              <w:spacing w:line="360" w:lineRule="auto"/>
              <w:jc w:val="both"/>
              <w:rPr>
                <w:rFonts w:ascii="Book Antiqua" w:hAnsi="Book Antiqua"/>
                <w:sz w:val="24"/>
                <w:szCs w:val="24"/>
              </w:rPr>
            </w:pPr>
          </w:p>
          <w:p w14:paraId="5B5347DC"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Indication</w:t>
            </w:r>
          </w:p>
          <w:p w14:paraId="24F8A096"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For TPL</w:t>
            </w:r>
          </w:p>
        </w:tc>
        <w:tc>
          <w:tcPr>
            <w:tcW w:w="2693" w:type="dxa"/>
          </w:tcPr>
          <w:p w14:paraId="71354FEA" w14:textId="77777777" w:rsidR="00BC1BB8" w:rsidRPr="00FF00F8" w:rsidRDefault="00BC1BB8" w:rsidP="00005DD6">
            <w:pPr>
              <w:spacing w:line="360" w:lineRule="auto"/>
              <w:jc w:val="both"/>
              <w:rPr>
                <w:rFonts w:ascii="Book Antiqua" w:hAnsi="Book Antiqua"/>
                <w:sz w:val="24"/>
                <w:szCs w:val="24"/>
              </w:rPr>
            </w:pPr>
          </w:p>
          <w:p w14:paraId="2547B168"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 xml:space="preserve">Low </w:t>
            </w:r>
          </w:p>
          <w:p w14:paraId="4A6D9DC0"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Standard</w:t>
            </w:r>
          </w:p>
          <w:p w14:paraId="6A49A6B7" w14:textId="77777777" w:rsidR="00BC1BB8" w:rsidRPr="00FF00F8" w:rsidRDefault="00BC1BB8" w:rsidP="00005DD6">
            <w:pPr>
              <w:spacing w:line="360" w:lineRule="auto"/>
              <w:jc w:val="both"/>
              <w:rPr>
                <w:rFonts w:ascii="Book Antiqua" w:hAnsi="Book Antiqua"/>
                <w:sz w:val="24"/>
                <w:szCs w:val="24"/>
              </w:rPr>
            </w:pPr>
            <w:r w:rsidRPr="00FF00F8">
              <w:rPr>
                <w:rFonts w:ascii="Book Antiqua" w:hAnsi="Book Antiqua"/>
                <w:sz w:val="24"/>
                <w:szCs w:val="24"/>
              </w:rPr>
              <w:t xml:space="preserve">High </w:t>
            </w:r>
          </w:p>
        </w:tc>
        <w:tc>
          <w:tcPr>
            <w:tcW w:w="3828" w:type="dxa"/>
          </w:tcPr>
          <w:p w14:paraId="268D9DC3" w14:textId="77777777" w:rsidR="00BC1BB8" w:rsidRPr="001579CB" w:rsidRDefault="00BC1BB8" w:rsidP="00005DD6">
            <w:pPr>
              <w:spacing w:line="360" w:lineRule="auto"/>
              <w:jc w:val="both"/>
              <w:rPr>
                <w:rFonts w:ascii="Book Antiqua" w:hAnsi="Book Antiqua"/>
                <w:sz w:val="24"/>
                <w:szCs w:val="24"/>
              </w:rPr>
            </w:pPr>
          </w:p>
          <w:p w14:paraId="21EA0F2B"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68 (26%)</w:t>
            </w:r>
          </w:p>
          <w:p w14:paraId="2B54A97B" w14:textId="77777777" w:rsidR="00BC1BB8" w:rsidRPr="001579CB" w:rsidRDefault="00BC1BB8" w:rsidP="00005DD6">
            <w:pPr>
              <w:spacing w:line="360" w:lineRule="auto"/>
              <w:jc w:val="both"/>
              <w:rPr>
                <w:rFonts w:ascii="Book Antiqua" w:hAnsi="Book Antiqua"/>
                <w:sz w:val="24"/>
                <w:szCs w:val="24"/>
              </w:rPr>
            </w:pPr>
            <w:r w:rsidRPr="001579CB">
              <w:rPr>
                <w:rFonts w:ascii="Book Antiqua" w:hAnsi="Book Antiqua"/>
                <w:sz w:val="24"/>
                <w:szCs w:val="24"/>
              </w:rPr>
              <w:t>176 (67.5%)</w:t>
            </w:r>
          </w:p>
          <w:p w14:paraId="3CFF7B32" w14:textId="77777777" w:rsidR="00BC1BB8" w:rsidRDefault="00BC1BB8" w:rsidP="00005DD6">
            <w:pPr>
              <w:spacing w:line="360" w:lineRule="auto"/>
              <w:jc w:val="both"/>
              <w:rPr>
                <w:rFonts w:ascii="Book Antiqua" w:hAnsi="Book Antiqua"/>
                <w:sz w:val="24"/>
                <w:szCs w:val="24"/>
              </w:rPr>
            </w:pPr>
            <w:r w:rsidRPr="001579CB">
              <w:rPr>
                <w:rFonts w:ascii="Book Antiqua" w:hAnsi="Book Antiqua"/>
                <w:sz w:val="24"/>
                <w:szCs w:val="24"/>
              </w:rPr>
              <w:t>17 (6.5%)</w:t>
            </w:r>
          </w:p>
          <w:p w14:paraId="69F6AABF" w14:textId="77777777" w:rsidR="001368A9" w:rsidRPr="00FF00F8" w:rsidRDefault="001368A9" w:rsidP="00005DD6">
            <w:pPr>
              <w:spacing w:line="360" w:lineRule="auto"/>
              <w:jc w:val="both"/>
              <w:rPr>
                <w:rFonts w:ascii="Book Antiqua" w:hAnsi="Book Antiqua"/>
                <w:sz w:val="24"/>
                <w:szCs w:val="24"/>
              </w:rPr>
            </w:pPr>
          </w:p>
        </w:tc>
      </w:tr>
    </w:tbl>
    <w:p w14:paraId="0C6EC6DE" w14:textId="3C8DA31A" w:rsidR="00FF00F8" w:rsidRPr="001579CB" w:rsidRDefault="00FF00F8"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lastRenderedPageBreak/>
        <w:t xml:space="preserve">Data presented as mean </w:t>
      </w:r>
      <w:r>
        <w:rPr>
          <w:rFonts w:ascii="Book Antiqua" w:hAnsi="Book Antiqua"/>
          <w:sz w:val="24"/>
          <w:szCs w:val="24"/>
        </w:rPr>
        <w:sym w:font="Symbol" w:char="F0B1"/>
      </w:r>
      <w:r w:rsidRPr="001579CB">
        <w:rPr>
          <w:rFonts w:ascii="Book Antiqua" w:hAnsi="Book Antiqua"/>
          <w:sz w:val="24"/>
          <w:szCs w:val="24"/>
        </w:rPr>
        <w:t xml:space="preserve"> SD or % where appropriate. Primary indication for transplant has been divided into three risk groups of low, standard and high risk, as defined by their survival curves. BMI</w:t>
      </w:r>
      <w:r>
        <w:rPr>
          <w:rFonts w:ascii="Book Antiqua" w:hAnsi="Book Antiqua" w:hint="eastAsia"/>
          <w:sz w:val="24"/>
          <w:szCs w:val="24"/>
          <w:lang w:eastAsia="zh-CN"/>
        </w:rPr>
        <w:t xml:space="preserve">: </w:t>
      </w:r>
      <w:r w:rsidRPr="001579CB">
        <w:rPr>
          <w:rFonts w:ascii="Book Antiqua" w:hAnsi="Book Antiqua"/>
          <w:sz w:val="24"/>
          <w:szCs w:val="24"/>
        </w:rPr>
        <w:t>Body mass index</w:t>
      </w:r>
      <w:r>
        <w:rPr>
          <w:rFonts w:ascii="Book Antiqua" w:hAnsi="Book Antiqua" w:hint="eastAsia"/>
          <w:sz w:val="24"/>
          <w:szCs w:val="24"/>
          <w:lang w:eastAsia="zh-CN"/>
        </w:rPr>
        <w:t xml:space="preserve">; </w:t>
      </w:r>
      <w:r w:rsidRPr="001579CB">
        <w:rPr>
          <w:rFonts w:ascii="Book Antiqua" w:hAnsi="Book Antiqua"/>
          <w:sz w:val="24"/>
          <w:szCs w:val="24"/>
        </w:rPr>
        <w:t>COD</w:t>
      </w:r>
      <w:r>
        <w:rPr>
          <w:rFonts w:ascii="Book Antiqua" w:hAnsi="Book Antiqua" w:hint="eastAsia"/>
          <w:sz w:val="24"/>
          <w:szCs w:val="24"/>
          <w:lang w:eastAsia="zh-CN"/>
        </w:rPr>
        <w:t xml:space="preserve">: </w:t>
      </w:r>
      <w:r w:rsidRPr="001579CB">
        <w:rPr>
          <w:rFonts w:ascii="Book Antiqua" w:hAnsi="Book Antiqua"/>
          <w:sz w:val="24"/>
          <w:szCs w:val="24"/>
        </w:rPr>
        <w:t>Cause of death</w:t>
      </w:r>
      <w:r>
        <w:rPr>
          <w:rFonts w:ascii="Book Antiqua" w:hAnsi="Book Antiqua" w:hint="eastAsia"/>
          <w:sz w:val="24"/>
          <w:szCs w:val="24"/>
          <w:lang w:eastAsia="zh-CN"/>
        </w:rPr>
        <w:t xml:space="preserve">; </w:t>
      </w:r>
      <w:r w:rsidRPr="001579CB">
        <w:rPr>
          <w:rFonts w:ascii="Book Antiqua" w:hAnsi="Book Antiqua"/>
          <w:sz w:val="24"/>
          <w:szCs w:val="24"/>
        </w:rPr>
        <w:t>CVA</w:t>
      </w:r>
      <w:r>
        <w:rPr>
          <w:rFonts w:ascii="Book Antiqua" w:hAnsi="Book Antiqua" w:hint="eastAsia"/>
          <w:sz w:val="24"/>
          <w:szCs w:val="24"/>
          <w:lang w:eastAsia="zh-CN"/>
        </w:rPr>
        <w:t xml:space="preserve">: </w:t>
      </w:r>
      <w:r w:rsidRPr="001579CB">
        <w:rPr>
          <w:rFonts w:ascii="Book Antiqua" w:hAnsi="Book Antiqua"/>
          <w:sz w:val="24"/>
          <w:szCs w:val="24"/>
        </w:rPr>
        <w:t>Cerebrovascular accident</w:t>
      </w:r>
      <w:r>
        <w:rPr>
          <w:rFonts w:ascii="Book Antiqua" w:hAnsi="Book Antiqua" w:hint="eastAsia"/>
          <w:sz w:val="24"/>
          <w:szCs w:val="24"/>
          <w:lang w:eastAsia="zh-CN"/>
        </w:rPr>
        <w:t xml:space="preserve">; </w:t>
      </w:r>
      <w:r w:rsidRPr="001579CB">
        <w:rPr>
          <w:rFonts w:ascii="Book Antiqua" w:hAnsi="Book Antiqua"/>
          <w:sz w:val="24"/>
          <w:szCs w:val="24"/>
        </w:rPr>
        <w:t>HBI</w:t>
      </w:r>
      <w:r>
        <w:rPr>
          <w:rFonts w:ascii="Book Antiqua" w:hAnsi="Book Antiqua" w:hint="eastAsia"/>
          <w:sz w:val="24"/>
          <w:szCs w:val="24"/>
          <w:lang w:eastAsia="zh-CN"/>
        </w:rPr>
        <w:t xml:space="preserve">: </w:t>
      </w:r>
      <w:r w:rsidRPr="001579CB">
        <w:rPr>
          <w:rFonts w:ascii="Book Antiqua" w:hAnsi="Book Antiqua"/>
          <w:sz w:val="24"/>
          <w:szCs w:val="24"/>
        </w:rPr>
        <w:t>Hypoxic brain injury</w:t>
      </w:r>
      <w:r>
        <w:rPr>
          <w:rFonts w:ascii="Book Antiqua" w:hAnsi="Book Antiqua" w:hint="eastAsia"/>
          <w:sz w:val="24"/>
          <w:szCs w:val="24"/>
          <w:lang w:eastAsia="zh-CN"/>
        </w:rPr>
        <w:t xml:space="preserve">; </w:t>
      </w:r>
      <w:r w:rsidRPr="001579CB">
        <w:rPr>
          <w:rFonts w:ascii="Book Antiqua" w:hAnsi="Book Antiqua"/>
          <w:sz w:val="24"/>
          <w:szCs w:val="24"/>
        </w:rPr>
        <w:t>WIT</w:t>
      </w:r>
      <w:r>
        <w:rPr>
          <w:rFonts w:ascii="Book Antiqua" w:hAnsi="Book Antiqua" w:hint="eastAsia"/>
          <w:sz w:val="24"/>
          <w:szCs w:val="24"/>
          <w:lang w:eastAsia="zh-CN"/>
        </w:rPr>
        <w:t xml:space="preserve">: </w:t>
      </w:r>
      <w:r w:rsidRPr="001579CB">
        <w:rPr>
          <w:rFonts w:ascii="Book Antiqua" w:hAnsi="Book Antiqua"/>
          <w:sz w:val="24"/>
          <w:szCs w:val="24"/>
        </w:rPr>
        <w:t>Warm ischemic time</w:t>
      </w:r>
      <w:r>
        <w:rPr>
          <w:rFonts w:ascii="Book Antiqua" w:hAnsi="Book Antiqua" w:hint="eastAsia"/>
          <w:sz w:val="24"/>
          <w:szCs w:val="24"/>
          <w:lang w:eastAsia="zh-CN"/>
        </w:rPr>
        <w:t xml:space="preserve">; </w:t>
      </w:r>
      <w:r w:rsidRPr="001579CB">
        <w:rPr>
          <w:rFonts w:ascii="Book Antiqua" w:hAnsi="Book Antiqua"/>
          <w:sz w:val="24"/>
          <w:szCs w:val="24"/>
        </w:rPr>
        <w:t>CIT</w:t>
      </w:r>
      <w:r>
        <w:rPr>
          <w:rFonts w:ascii="Book Antiqua" w:hAnsi="Book Antiqua" w:hint="eastAsia"/>
          <w:sz w:val="24"/>
          <w:szCs w:val="24"/>
          <w:lang w:eastAsia="zh-CN"/>
        </w:rPr>
        <w:t xml:space="preserve">: </w:t>
      </w:r>
      <w:r w:rsidRPr="001579CB">
        <w:rPr>
          <w:rFonts w:ascii="Book Antiqua" w:hAnsi="Book Antiqua"/>
          <w:sz w:val="24"/>
          <w:szCs w:val="24"/>
        </w:rPr>
        <w:t>Cold ischemic time</w:t>
      </w:r>
      <w:r>
        <w:rPr>
          <w:rFonts w:ascii="Book Antiqua" w:hAnsi="Book Antiqua" w:hint="eastAsia"/>
          <w:sz w:val="24"/>
          <w:szCs w:val="24"/>
          <w:lang w:eastAsia="zh-CN"/>
        </w:rPr>
        <w:t xml:space="preserve">; </w:t>
      </w:r>
      <w:proofErr w:type="spellStart"/>
      <w:r w:rsidRPr="001579CB">
        <w:rPr>
          <w:rFonts w:ascii="Book Antiqua" w:hAnsi="Book Antiqua"/>
          <w:sz w:val="24"/>
          <w:szCs w:val="24"/>
        </w:rPr>
        <w:t>dHepT</w:t>
      </w:r>
      <w:proofErr w:type="spellEnd"/>
      <w:r>
        <w:rPr>
          <w:rFonts w:ascii="Book Antiqua" w:hAnsi="Book Antiqua" w:hint="eastAsia"/>
          <w:sz w:val="24"/>
          <w:szCs w:val="24"/>
          <w:lang w:eastAsia="zh-CN"/>
        </w:rPr>
        <w:t xml:space="preserve">: </w:t>
      </w:r>
      <w:r w:rsidRPr="001579CB">
        <w:rPr>
          <w:rFonts w:ascii="Book Antiqua" w:hAnsi="Book Antiqua"/>
          <w:sz w:val="24"/>
          <w:szCs w:val="24"/>
        </w:rPr>
        <w:t xml:space="preserve">Donor </w:t>
      </w:r>
      <w:proofErr w:type="spellStart"/>
      <w:r w:rsidRPr="001579CB">
        <w:rPr>
          <w:rFonts w:ascii="Book Antiqua" w:hAnsi="Book Antiqua"/>
          <w:sz w:val="24"/>
          <w:szCs w:val="24"/>
        </w:rPr>
        <w:t>hepatectomy</w:t>
      </w:r>
      <w:proofErr w:type="spellEnd"/>
      <w:r w:rsidRPr="001579CB">
        <w:rPr>
          <w:rFonts w:ascii="Book Antiqua" w:hAnsi="Book Antiqua"/>
          <w:sz w:val="24"/>
          <w:szCs w:val="24"/>
        </w:rPr>
        <w:t xml:space="preserve"> time</w:t>
      </w:r>
      <w:r>
        <w:rPr>
          <w:rFonts w:ascii="Book Antiqua" w:hAnsi="Book Antiqua" w:hint="eastAsia"/>
          <w:sz w:val="24"/>
          <w:szCs w:val="24"/>
          <w:lang w:eastAsia="zh-CN"/>
        </w:rPr>
        <w:t xml:space="preserve">; </w:t>
      </w:r>
      <w:r w:rsidRPr="001579CB">
        <w:rPr>
          <w:rFonts w:ascii="Book Antiqua" w:hAnsi="Book Antiqua"/>
          <w:sz w:val="24"/>
          <w:szCs w:val="24"/>
        </w:rPr>
        <w:t>ALF</w:t>
      </w:r>
      <w:r>
        <w:rPr>
          <w:rFonts w:ascii="Book Antiqua" w:hAnsi="Book Antiqua" w:hint="eastAsia"/>
          <w:sz w:val="24"/>
          <w:szCs w:val="24"/>
          <w:lang w:eastAsia="zh-CN"/>
        </w:rPr>
        <w:t xml:space="preserve">: </w:t>
      </w:r>
      <w:r w:rsidRPr="001579CB">
        <w:rPr>
          <w:rFonts w:ascii="Book Antiqua" w:hAnsi="Book Antiqua"/>
          <w:sz w:val="24"/>
          <w:szCs w:val="24"/>
        </w:rPr>
        <w:t>Acute liver failure</w:t>
      </w:r>
      <w:r>
        <w:rPr>
          <w:rFonts w:ascii="Book Antiqua" w:hAnsi="Book Antiqua" w:hint="eastAsia"/>
          <w:sz w:val="24"/>
          <w:szCs w:val="24"/>
          <w:lang w:eastAsia="zh-CN"/>
        </w:rPr>
        <w:t xml:space="preserve">; </w:t>
      </w:r>
      <w:r w:rsidRPr="001579CB">
        <w:rPr>
          <w:rFonts w:ascii="Book Antiqua" w:hAnsi="Book Antiqua"/>
          <w:sz w:val="24"/>
          <w:szCs w:val="24"/>
        </w:rPr>
        <w:t>MELD</w:t>
      </w:r>
      <w:r>
        <w:rPr>
          <w:rFonts w:ascii="Book Antiqua" w:hAnsi="Book Antiqua" w:hint="eastAsia"/>
          <w:sz w:val="24"/>
          <w:szCs w:val="24"/>
          <w:lang w:eastAsia="zh-CN"/>
        </w:rPr>
        <w:t xml:space="preserve">: </w:t>
      </w:r>
      <w:r w:rsidRPr="001579CB">
        <w:rPr>
          <w:rFonts w:ascii="Book Antiqua" w:hAnsi="Book Antiqua"/>
          <w:sz w:val="24"/>
          <w:szCs w:val="24"/>
        </w:rPr>
        <w:t>Model for end stage liver disease</w:t>
      </w:r>
      <w:r>
        <w:rPr>
          <w:rFonts w:ascii="Book Antiqua" w:hAnsi="Book Antiqua" w:hint="eastAsia"/>
          <w:sz w:val="24"/>
          <w:szCs w:val="24"/>
          <w:lang w:eastAsia="zh-CN"/>
        </w:rPr>
        <w:t xml:space="preserve">; </w:t>
      </w:r>
      <w:proofErr w:type="spellStart"/>
      <w:r w:rsidRPr="001579CB">
        <w:rPr>
          <w:rFonts w:ascii="Book Antiqua" w:hAnsi="Book Antiqua"/>
          <w:sz w:val="24"/>
          <w:szCs w:val="24"/>
        </w:rPr>
        <w:t>reTPL</w:t>
      </w:r>
      <w:proofErr w:type="spellEnd"/>
      <w:r>
        <w:rPr>
          <w:rFonts w:ascii="Book Antiqua" w:hAnsi="Book Antiqua" w:hint="eastAsia"/>
          <w:sz w:val="24"/>
          <w:szCs w:val="24"/>
          <w:lang w:eastAsia="zh-CN"/>
        </w:rPr>
        <w:t xml:space="preserve">: </w:t>
      </w:r>
      <w:proofErr w:type="spellStart"/>
      <w:r>
        <w:rPr>
          <w:rFonts w:ascii="Book Antiqua" w:hAnsi="Book Antiqua"/>
          <w:sz w:val="24"/>
          <w:szCs w:val="24"/>
        </w:rPr>
        <w:t>Retransplantation</w:t>
      </w:r>
      <w:proofErr w:type="spellEnd"/>
      <w:r>
        <w:rPr>
          <w:rFonts w:ascii="Book Antiqua" w:hAnsi="Book Antiqua" w:hint="eastAsia"/>
          <w:sz w:val="24"/>
          <w:szCs w:val="24"/>
          <w:lang w:eastAsia="zh-CN"/>
        </w:rPr>
        <w:t xml:space="preserve">; </w:t>
      </w:r>
      <w:r w:rsidRPr="001579CB">
        <w:rPr>
          <w:rFonts w:ascii="Book Antiqua" w:hAnsi="Book Antiqua"/>
          <w:sz w:val="24"/>
          <w:szCs w:val="24"/>
        </w:rPr>
        <w:t>TPL</w:t>
      </w:r>
      <w:r>
        <w:rPr>
          <w:rFonts w:ascii="Book Antiqua" w:hAnsi="Book Antiqua" w:hint="eastAsia"/>
          <w:sz w:val="24"/>
          <w:szCs w:val="24"/>
          <w:lang w:eastAsia="zh-CN"/>
        </w:rPr>
        <w:t xml:space="preserve">: </w:t>
      </w:r>
      <w:r>
        <w:rPr>
          <w:rFonts w:ascii="Book Antiqua" w:hAnsi="Book Antiqua"/>
          <w:sz w:val="24"/>
          <w:szCs w:val="24"/>
        </w:rPr>
        <w:t>Transplant</w:t>
      </w:r>
      <w:r>
        <w:rPr>
          <w:rFonts w:ascii="Book Antiqua" w:hAnsi="Book Antiqua" w:hint="eastAsia"/>
          <w:sz w:val="24"/>
          <w:szCs w:val="24"/>
          <w:lang w:eastAsia="zh-CN"/>
        </w:rPr>
        <w:t>.</w:t>
      </w:r>
    </w:p>
    <w:p w14:paraId="4B6B6B21" w14:textId="77777777" w:rsidR="00BC1BB8" w:rsidRPr="00FF00F8" w:rsidRDefault="00BC1BB8" w:rsidP="00005DD6">
      <w:pPr>
        <w:spacing w:after="0" w:line="360" w:lineRule="auto"/>
        <w:jc w:val="both"/>
        <w:rPr>
          <w:rFonts w:ascii="Book Antiqua" w:hAnsi="Book Antiqua"/>
          <w:sz w:val="24"/>
          <w:szCs w:val="24"/>
        </w:rPr>
      </w:pPr>
    </w:p>
    <w:p w14:paraId="7DA23068" w14:textId="72B3CF42" w:rsidR="00714E5A" w:rsidRPr="001579CB" w:rsidRDefault="00FF00F8" w:rsidP="00005DD6">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 </w:t>
      </w:r>
    </w:p>
    <w:p w14:paraId="4D8A2EF7" w14:textId="77777777" w:rsidR="00714E5A" w:rsidRPr="00FF00F8" w:rsidRDefault="00714E5A" w:rsidP="00005DD6">
      <w:pPr>
        <w:spacing w:after="0" w:line="360" w:lineRule="auto"/>
        <w:jc w:val="both"/>
        <w:rPr>
          <w:rFonts w:ascii="Book Antiqua" w:hAnsi="Book Antiqua"/>
          <w:sz w:val="24"/>
          <w:szCs w:val="24"/>
        </w:rPr>
      </w:pPr>
    </w:p>
    <w:p w14:paraId="741294D7" w14:textId="77777777" w:rsidR="00FF00F8" w:rsidRPr="001579CB" w:rsidRDefault="00FF00F8" w:rsidP="00005DD6">
      <w:pPr>
        <w:spacing w:after="0" w:line="360" w:lineRule="auto"/>
        <w:jc w:val="both"/>
        <w:rPr>
          <w:rFonts w:ascii="Book Antiqua" w:hAnsi="Book Antiqua"/>
          <w:sz w:val="24"/>
          <w:szCs w:val="24"/>
        </w:rPr>
      </w:pPr>
    </w:p>
    <w:p w14:paraId="6E05DB98" w14:textId="77777777" w:rsidR="00FF00F8" w:rsidRDefault="00FF00F8" w:rsidP="00005DD6">
      <w:pPr>
        <w:spacing w:after="0"/>
        <w:rPr>
          <w:rFonts w:ascii="Book Antiqua" w:hAnsi="Book Antiqua"/>
          <w:b/>
          <w:sz w:val="24"/>
          <w:szCs w:val="24"/>
        </w:rPr>
      </w:pPr>
      <w:r>
        <w:rPr>
          <w:rFonts w:ascii="Book Antiqua" w:hAnsi="Book Antiqua"/>
          <w:b/>
          <w:sz w:val="24"/>
          <w:szCs w:val="24"/>
        </w:rPr>
        <w:br w:type="page"/>
      </w:r>
    </w:p>
    <w:p w14:paraId="07E4E35C" w14:textId="77D62993" w:rsidR="00FF00F8" w:rsidRDefault="00FF00F8" w:rsidP="00005DD6">
      <w:pPr>
        <w:spacing w:after="0" w:line="360" w:lineRule="auto"/>
        <w:jc w:val="both"/>
        <w:rPr>
          <w:rFonts w:ascii="Book Antiqua" w:hAnsi="Book Antiqua"/>
          <w:sz w:val="24"/>
          <w:szCs w:val="24"/>
          <w:lang w:eastAsia="zh-CN"/>
        </w:rPr>
      </w:pPr>
      <w:r w:rsidRPr="001579CB">
        <w:rPr>
          <w:rFonts w:ascii="Book Antiqua" w:hAnsi="Book Antiqua"/>
          <w:b/>
          <w:sz w:val="24"/>
          <w:szCs w:val="24"/>
        </w:rPr>
        <w:lastRenderedPageBreak/>
        <w:t>Table 2</w:t>
      </w:r>
      <w:r w:rsidRPr="0081719F">
        <w:rPr>
          <w:rFonts w:ascii="Book Antiqua" w:hAnsi="Book Antiqua" w:hint="eastAsia"/>
          <w:b/>
          <w:sz w:val="24"/>
          <w:szCs w:val="24"/>
          <w:lang w:eastAsia="zh-CN"/>
        </w:rPr>
        <w:t xml:space="preserve"> </w:t>
      </w:r>
      <w:r w:rsidRPr="0081719F">
        <w:rPr>
          <w:rFonts w:ascii="Book Antiqua" w:hAnsi="Book Antiqua"/>
          <w:b/>
          <w:sz w:val="24"/>
          <w:szCs w:val="24"/>
        </w:rPr>
        <w:t>Point allocat</w:t>
      </w:r>
      <w:r>
        <w:rPr>
          <w:rFonts w:ascii="Book Antiqua" w:hAnsi="Book Antiqua"/>
          <w:b/>
          <w:sz w:val="24"/>
          <w:szCs w:val="24"/>
        </w:rPr>
        <w:t>ion system for the DCD-RI score</w:t>
      </w:r>
      <w:r w:rsidRPr="0081719F">
        <w:rPr>
          <w:rFonts w:ascii="Book Antiqua" w:hAnsi="Book Antiqua"/>
          <w:b/>
          <w:sz w:val="24"/>
          <w:szCs w:val="24"/>
        </w:rPr>
        <w:t xml:space="preserve"> </w:t>
      </w:r>
    </w:p>
    <w:p w14:paraId="2DE515A4" w14:textId="77777777" w:rsidR="00714E5A" w:rsidRPr="00FF00F8" w:rsidRDefault="00714E5A" w:rsidP="00005DD6">
      <w:pPr>
        <w:spacing w:after="0" w:line="360" w:lineRule="auto"/>
        <w:jc w:val="both"/>
        <w:rPr>
          <w:rFonts w:ascii="Book Antiqua" w:hAnsi="Book Antiqua"/>
          <w:sz w:val="24"/>
          <w:szCs w:val="24"/>
          <w:lang w:eastAsia="zh-CN"/>
        </w:rPr>
      </w:pPr>
    </w:p>
    <w:tbl>
      <w:tblPr>
        <w:tblStyle w:val="a3"/>
        <w:tblW w:w="0" w:type="auto"/>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gridCol w:w="1985"/>
        <w:gridCol w:w="1843"/>
      </w:tblGrid>
      <w:tr w:rsidR="00714E5A" w:rsidRPr="001579CB" w14:paraId="7672C073" w14:textId="77777777" w:rsidTr="00FF00F8">
        <w:tc>
          <w:tcPr>
            <w:tcW w:w="5529" w:type="dxa"/>
            <w:gridSpan w:val="2"/>
            <w:tcBorders>
              <w:top w:val="single" w:sz="4" w:space="0" w:color="auto"/>
              <w:bottom w:val="single" w:sz="4" w:space="0" w:color="auto"/>
            </w:tcBorders>
            <w:shd w:val="clear" w:color="auto" w:fill="auto"/>
          </w:tcPr>
          <w:p w14:paraId="487BFA30" w14:textId="77777777" w:rsidR="00714E5A" w:rsidRPr="001579CB" w:rsidRDefault="00714E5A" w:rsidP="00005DD6">
            <w:pPr>
              <w:tabs>
                <w:tab w:val="left" w:pos="950"/>
              </w:tabs>
              <w:spacing w:line="360" w:lineRule="auto"/>
              <w:jc w:val="both"/>
              <w:rPr>
                <w:rFonts w:ascii="Book Antiqua" w:hAnsi="Book Antiqua"/>
                <w:b/>
                <w:sz w:val="24"/>
                <w:szCs w:val="24"/>
              </w:rPr>
            </w:pPr>
            <w:r w:rsidRPr="001579CB">
              <w:rPr>
                <w:rFonts w:ascii="Book Antiqua" w:hAnsi="Book Antiqua"/>
                <w:b/>
                <w:sz w:val="24"/>
                <w:szCs w:val="24"/>
              </w:rPr>
              <w:tab/>
            </w:r>
          </w:p>
          <w:p w14:paraId="5739D376" w14:textId="2CC80A0E"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 xml:space="preserve">Donor/Recipient </w:t>
            </w:r>
            <w:r w:rsidR="00FF00F8" w:rsidRPr="001579CB">
              <w:rPr>
                <w:rFonts w:ascii="Book Antiqua" w:hAnsi="Book Antiqua"/>
                <w:b/>
                <w:sz w:val="24"/>
                <w:szCs w:val="24"/>
              </w:rPr>
              <w:t>predictor variables</w:t>
            </w:r>
          </w:p>
          <w:p w14:paraId="60722F68" w14:textId="77777777" w:rsidR="00714E5A" w:rsidRPr="001579CB" w:rsidRDefault="00714E5A" w:rsidP="00005DD6">
            <w:pPr>
              <w:spacing w:line="360" w:lineRule="auto"/>
              <w:jc w:val="both"/>
              <w:rPr>
                <w:rFonts w:ascii="Book Antiqua" w:hAnsi="Book Antiqua"/>
                <w:b/>
                <w:sz w:val="24"/>
                <w:szCs w:val="24"/>
              </w:rPr>
            </w:pPr>
          </w:p>
        </w:tc>
        <w:tc>
          <w:tcPr>
            <w:tcW w:w="1985" w:type="dxa"/>
            <w:tcBorders>
              <w:top w:val="single" w:sz="4" w:space="0" w:color="auto"/>
              <w:bottom w:val="single" w:sz="4" w:space="0" w:color="auto"/>
            </w:tcBorders>
            <w:shd w:val="clear" w:color="auto" w:fill="auto"/>
          </w:tcPr>
          <w:p w14:paraId="179184F2" w14:textId="77777777" w:rsidR="00714E5A" w:rsidRPr="001579CB" w:rsidRDefault="00714E5A" w:rsidP="00005DD6">
            <w:pPr>
              <w:spacing w:line="360" w:lineRule="auto"/>
              <w:jc w:val="both"/>
              <w:rPr>
                <w:rFonts w:ascii="Book Antiqua" w:hAnsi="Book Antiqua"/>
                <w:b/>
                <w:sz w:val="24"/>
                <w:szCs w:val="24"/>
              </w:rPr>
            </w:pPr>
          </w:p>
          <w:p w14:paraId="44A5FB6D"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HR (CI)</w:t>
            </w:r>
          </w:p>
          <w:p w14:paraId="2EAB5153" w14:textId="77777777" w:rsidR="00714E5A" w:rsidRPr="001579CB" w:rsidRDefault="00714E5A" w:rsidP="00005DD6">
            <w:pPr>
              <w:spacing w:line="360" w:lineRule="auto"/>
              <w:jc w:val="both"/>
              <w:rPr>
                <w:rFonts w:ascii="Book Antiqua" w:hAnsi="Book Antiqua"/>
                <w:b/>
                <w:sz w:val="24"/>
                <w:szCs w:val="24"/>
              </w:rPr>
            </w:pPr>
          </w:p>
        </w:tc>
        <w:tc>
          <w:tcPr>
            <w:tcW w:w="1843" w:type="dxa"/>
            <w:tcBorders>
              <w:top w:val="single" w:sz="4" w:space="0" w:color="auto"/>
              <w:bottom w:val="single" w:sz="4" w:space="0" w:color="auto"/>
            </w:tcBorders>
            <w:shd w:val="clear" w:color="auto" w:fill="auto"/>
          </w:tcPr>
          <w:p w14:paraId="7D5BB6FD" w14:textId="77777777" w:rsidR="00714E5A" w:rsidRPr="001579CB" w:rsidRDefault="00714E5A" w:rsidP="00005DD6">
            <w:pPr>
              <w:spacing w:line="360" w:lineRule="auto"/>
              <w:jc w:val="both"/>
              <w:rPr>
                <w:rFonts w:ascii="Book Antiqua" w:hAnsi="Book Antiqua"/>
                <w:b/>
                <w:sz w:val="24"/>
                <w:szCs w:val="24"/>
              </w:rPr>
            </w:pPr>
          </w:p>
          <w:p w14:paraId="4287FFF2"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Points</w:t>
            </w:r>
          </w:p>
        </w:tc>
      </w:tr>
      <w:tr w:rsidR="00714E5A" w:rsidRPr="00FF00F8" w14:paraId="7F5432DB" w14:textId="77777777" w:rsidTr="00FF00F8">
        <w:tc>
          <w:tcPr>
            <w:tcW w:w="2127" w:type="dxa"/>
            <w:vMerge w:val="restart"/>
            <w:tcBorders>
              <w:top w:val="single" w:sz="4" w:space="0" w:color="auto"/>
            </w:tcBorders>
            <w:shd w:val="clear" w:color="auto" w:fill="auto"/>
          </w:tcPr>
          <w:p w14:paraId="2B4DFE4E" w14:textId="77777777" w:rsidR="00714E5A" w:rsidRPr="00FF00F8" w:rsidRDefault="00714E5A" w:rsidP="00005DD6">
            <w:pPr>
              <w:spacing w:line="360" w:lineRule="auto"/>
              <w:jc w:val="both"/>
              <w:rPr>
                <w:rFonts w:ascii="Book Antiqua" w:hAnsi="Book Antiqua"/>
                <w:sz w:val="24"/>
                <w:szCs w:val="24"/>
              </w:rPr>
            </w:pPr>
          </w:p>
          <w:p w14:paraId="6A21B9FE" w14:textId="77777777" w:rsidR="00714E5A" w:rsidRPr="00FF00F8" w:rsidRDefault="00714E5A" w:rsidP="00005DD6">
            <w:pPr>
              <w:spacing w:line="360" w:lineRule="auto"/>
              <w:jc w:val="both"/>
              <w:rPr>
                <w:rFonts w:ascii="Book Antiqua" w:hAnsi="Book Antiqua"/>
                <w:sz w:val="24"/>
                <w:szCs w:val="24"/>
              </w:rPr>
            </w:pPr>
          </w:p>
          <w:p w14:paraId="2AE9464D"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 xml:space="preserve">Primary Indication </w:t>
            </w:r>
          </w:p>
          <w:p w14:paraId="523AC992"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 xml:space="preserve">for Transplant </w:t>
            </w:r>
          </w:p>
        </w:tc>
        <w:tc>
          <w:tcPr>
            <w:tcW w:w="3402" w:type="dxa"/>
            <w:tcBorders>
              <w:top w:val="single" w:sz="4" w:space="0" w:color="auto"/>
            </w:tcBorders>
            <w:shd w:val="clear" w:color="auto" w:fill="auto"/>
          </w:tcPr>
          <w:p w14:paraId="3453B876" w14:textId="1312FE50"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Low (</w:t>
            </w:r>
            <w:r w:rsidR="00FF00F8" w:rsidRPr="00FF00F8">
              <w:rPr>
                <w:rFonts w:ascii="Book Antiqua" w:hAnsi="Book Antiqua"/>
                <w:i/>
                <w:sz w:val="24"/>
                <w:szCs w:val="24"/>
              </w:rPr>
              <w:t>P</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0.07)</w:t>
            </w:r>
          </w:p>
          <w:p w14:paraId="0AD85938" w14:textId="77777777" w:rsidR="00714E5A" w:rsidRPr="00FF00F8" w:rsidRDefault="00714E5A" w:rsidP="00005DD6">
            <w:pPr>
              <w:spacing w:line="360" w:lineRule="auto"/>
              <w:jc w:val="both"/>
              <w:rPr>
                <w:rFonts w:ascii="Book Antiqua" w:hAnsi="Book Antiqua"/>
                <w:sz w:val="24"/>
                <w:szCs w:val="24"/>
              </w:rPr>
            </w:pPr>
          </w:p>
        </w:tc>
        <w:tc>
          <w:tcPr>
            <w:tcW w:w="1985" w:type="dxa"/>
            <w:tcBorders>
              <w:top w:val="single" w:sz="4" w:space="0" w:color="auto"/>
            </w:tcBorders>
            <w:shd w:val="clear" w:color="auto" w:fill="auto"/>
          </w:tcPr>
          <w:p w14:paraId="28E35E5C" w14:textId="77777777" w:rsidR="00714E5A" w:rsidRPr="00FF00F8" w:rsidRDefault="00714E5A" w:rsidP="00005DD6">
            <w:pPr>
              <w:spacing w:line="360" w:lineRule="auto"/>
              <w:jc w:val="both"/>
              <w:rPr>
                <w:rFonts w:ascii="Book Antiqua" w:hAnsi="Book Antiqua"/>
                <w:sz w:val="24"/>
                <w:szCs w:val="24"/>
              </w:rPr>
            </w:pPr>
          </w:p>
        </w:tc>
        <w:tc>
          <w:tcPr>
            <w:tcW w:w="1843" w:type="dxa"/>
            <w:tcBorders>
              <w:top w:val="single" w:sz="4" w:space="0" w:color="auto"/>
            </w:tcBorders>
            <w:shd w:val="clear" w:color="auto" w:fill="auto"/>
          </w:tcPr>
          <w:p w14:paraId="35A7BEEC" w14:textId="77777777" w:rsidR="00714E5A" w:rsidRPr="00FF00F8" w:rsidRDefault="00714E5A" w:rsidP="00005DD6">
            <w:pPr>
              <w:spacing w:line="360" w:lineRule="auto"/>
              <w:jc w:val="both"/>
              <w:rPr>
                <w:rFonts w:ascii="Book Antiqua" w:hAnsi="Book Antiqua"/>
                <w:sz w:val="24"/>
                <w:szCs w:val="24"/>
              </w:rPr>
            </w:pPr>
          </w:p>
        </w:tc>
      </w:tr>
      <w:tr w:rsidR="00714E5A" w:rsidRPr="00FF00F8" w14:paraId="747FDCD3" w14:textId="77777777" w:rsidTr="00FF00F8">
        <w:tc>
          <w:tcPr>
            <w:tcW w:w="2127" w:type="dxa"/>
            <w:vMerge/>
            <w:shd w:val="clear" w:color="auto" w:fill="auto"/>
          </w:tcPr>
          <w:p w14:paraId="5C2FF491" w14:textId="77777777" w:rsidR="00714E5A" w:rsidRPr="00FF00F8" w:rsidRDefault="00714E5A" w:rsidP="00005DD6">
            <w:pPr>
              <w:spacing w:line="360" w:lineRule="auto"/>
              <w:jc w:val="both"/>
              <w:rPr>
                <w:rFonts w:ascii="Book Antiqua" w:hAnsi="Book Antiqua"/>
                <w:sz w:val="24"/>
                <w:szCs w:val="24"/>
              </w:rPr>
            </w:pPr>
          </w:p>
        </w:tc>
        <w:tc>
          <w:tcPr>
            <w:tcW w:w="3402" w:type="dxa"/>
            <w:shd w:val="clear" w:color="auto" w:fill="auto"/>
          </w:tcPr>
          <w:p w14:paraId="36C64601" w14:textId="3A351C59"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Standard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0.05)</w:t>
            </w:r>
          </w:p>
          <w:p w14:paraId="6F785A58"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772ED4D5"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2 (1 – 4.04)</w:t>
            </w:r>
          </w:p>
        </w:tc>
        <w:tc>
          <w:tcPr>
            <w:tcW w:w="1843" w:type="dxa"/>
            <w:shd w:val="clear" w:color="auto" w:fill="auto"/>
          </w:tcPr>
          <w:p w14:paraId="5AA7DAC0"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2</w:t>
            </w:r>
          </w:p>
        </w:tc>
      </w:tr>
      <w:tr w:rsidR="00714E5A" w:rsidRPr="00FF00F8" w14:paraId="3C34C729" w14:textId="77777777" w:rsidTr="00FF00F8">
        <w:tc>
          <w:tcPr>
            <w:tcW w:w="2127" w:type="dxa"/>
            <w:vMerge/>
            <w:shd w:val="clear" w:color="auto" w:fill="auto"/>
          </w:tcPr>
          <w:p w14:paraId="68478C20" w14:textId="77777777" w:rsidR="00714E5A" w:rsidRPr="00FF00F8" w:rsidRDefault="00714E5A" w:rsidP="00005DD6">
            <w:pPr>
              <w:spacing w:line="360" w:lineRule="auto"/>
              <w:jc w:val="both"/>
              <w:rPr>
                <w:rFonts w:ascii="Book Antiqua" w:hAnsi="Book Antiqua"/>
                <w:sz w:val="24"/>
                <w:szCs w:val="24"/>
              </w:rPr>
            </w:pPr>
          </w:p>
        </w:tc>
        <w:tc>
          <w:tcPr>
            <w:tcW w:w="3402" w:type="dxa"/>
            <w:shd w:val="clear" w:color="auto" w:fill="auto"/>
          </w:tcPr>
          <w:p w14:paraId="1BD7A309" w14:textId="3FADEDDD"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High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0.04)</w:t>
            </w:r>
          </w:p>
          <w:p w14:paraId="3A9649F7"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32A05D53"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2.83 (1.04 – 7.24)</w:t>
            </w:r>
          </w:p>
        </w:tc>
        <w:tc>
          <w:tcPr>
            <w:tcW w:w="1843" w:type="dxa"/>
            <w:shd w:val="clear" w:color="auto" w:fill="auto"/>
          </w:tcPr>
          <w:p w14:paraId="4D2915C3"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3</w:t>
            </w:r>
          </w:p>
        </w:tc>
      </w:tr>
      <w:tr w:rsidR="00714E5A" w:rsidRPr="00FF00F8" w14:paraId="243A08C4" w14:textId="77777777" w:rsidTr="00FF00F8">
        <w:tc>
          <w:tcPr>
            <w:tcW w:w="5529" w:type="dxa"/>
            <w:gridSpan w:val="2"/>
            <w:shd w:val="clear" w:color="auto" w:fill="auto"/>
          </w:tcPr>
          <w:p w14:paraId="4FC94A42" w14:textId="17D01B5A" w:rsidR="00714E5A" w:rsidRPr="00FF00F8" w:rsidRDefault="00714E5A"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reTPL</w:t>
            </w:r>
            <w:proofErr w:type="spellEnd"/>
            <w:r w:rsidRPr="00FF00F8">
              <w:rPr>
                <w:rFonts w:ascii="Book Antiqua" w:hAnsi="Book Antiqua"/>
                <w:sz w:val="24"/>
                <w:szCs w:val="24"/>
              </w:rPr>
              <w:t xml:space="preserve">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0.26)</w:t>
            </w:r>
          </w:p>
          <w:p w14:paraId="7832A20F"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498022B8"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1.87 (0.63 – 5.58)</w:t>
            </w:r>
          </w:p>
        </w:tc>
        <w:tc>
          <w:tcPr>
            <w:tcW w:w="1843" w:type="dxa"/>
            <w:shd w:val="clear" w:color="auto" w:fill="auto"/>
          </w:tcPr>
          <w:p w14:paraId="53C0BDB1"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2</w:t>
            </w:r>
          </w:p>
        </w:tc>
      </w:tr>
      <w:tr w:rsidR="00714E5A" w:rsidRPr="00FF00F8" w14:paraId="76486CAB" w14:textId="77777777" w:rsidTr="00FF00F8">
        <w:tc>
          <w:tcPr>
            <w:tcW w:w="5529" w:type="dxa"/>
            <w:gridSpan w:val="2"/>
            <w:shd w:val="clear" w:color="auto" w:fill="auto"/>
          </w:tcPr>
          <w:p w14:paraId="616F1C65" w14:textId="08F51F1E"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MELD &gt;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25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0.04)</w:t>
            </w:r>
          </w:p>
          <w:p w14:paraId="7EA13CAF"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0AA1F84B"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2.75 (1.04 – 7.24)</w:t>
            </w:r>
          </w:p>
        </w:tc>
        <w:tc>
          <w:tcPr>
            <w:tcW w:w="1843" w:type="dxa"/>
            <w:shd w:val="clear" w:color="auto" w:fill="auto"/>
          </w:tcPr>
          <w:p w14:paraId="02BF0C53"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3</w:t>
            </w:r>
          </w:p>
        </w:tc>
      </w:tr>
      <w:tr w:rsidR="00714E5A" w:rsidRPr="00FF00F8" w14:paraId="241667FA" w14:textId="77777777" w:rsidTr="00FF00F8">
        <w:tc>
          <w:tcPr>
            <w:tcW w:w="5529" w:type="dxa"/>
            <w:gridSpan w:val="2"/>
            <w:shd w:val="clear" w:color="auto" w:fill="auto"/>
          </w:tcPr>
          <w:p w14:paraId="537DD5E2" w14:textId="3EB77779"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CIT &gt;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10 h</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 xml:space="preserve">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0.6)</w:t>
            </w:r>
          </w:p>
          <w:p w14:paraId="1D830FF4"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4807B6BE"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1.37 (0.4 – 4.04)</w:t>
            </w:r>
          </w:p>
        </w:tc>
        <w:tc>
          <w:tcPr>
            <w:tcW w:w="1843" w:type="dxa"/>
            <w:shd w:val="clear" w:color="auto" w:fill="auto"/>
          </w:tcPr>
          <w:p w14:paraId="6AFA6C37"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w:t>
            </w:r>
          </w:p>
        </w:tc>
      </w:tr>
      <w:tr w:rsidR="00714E5A" w:rsidRPr="00FF00F8" w14:paraId="09C61441" w14:textId="77777777" w:rsidTr="00FF00F8">
        <w:tc>
          <w:tcPr>
            <w:tcW w:w="5529" w:type="dxa"/>
            <w:gridSpan w:val="2"/>
            <w:shd w:val="clear" w:color="auto" w:fill="auto"/>
          </w:tcPr>
          <w:p w14:paraId="0A9FAE2D" w14:textId="4D703AED"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WIT &gt;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25 mins (</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0.4)</w:t>
            </w:r>
          </w:p>
          <w:p w14:paraId="2AE9AB59" w14:textId="77777777" w:rsidR="00714E5A" w:rsidRPr="00FF00F8" w:rsidRDefault="00714E5A" w:rsidP="00005DD6">
            <w:pPr>
              <w:spacing w:line="360" w:lineRule="auto"/>
              <w:jc w:val="both"/>
              <w:rPr>
                <w:rFonts w:ascii="Book Antiqua" w:hAnsi="Book Antiqua"/>
                <w:sz w:val="24"/>
                <w:szCs w:val="24"/>
              </w:rPr>
            </w:pPr>
          </w:p>
        </w:tc>
        <w:tc>
          <w:tcPr>
            <w:tcW w:w="1985" w:type="dxa"/>
            <w:shd w:val="clear" w:color="auto" w:fill="auto"/>
          </w:tcPr>
          <w:p w14:paraId="615F353F"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1.48 (0.6 – 3.63)</w:t>
            </w:r>
          </w:p>
        </w:tc>
        <w:tc>
          <w:tcPr>
            <w:tcW w:w="1843" w:type="dxa"/>
            <w:shd w:val="clear" w:color="auto" w:fill="auto"/>
          </w:tcPr>
          <w:p w14:paraId="1C8A8968"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w:t>
            </w:r>
          </w:p>
        </w:tc>
      </w:tr>
      <w:tr w:rsidR="00714E5A" w:rsidRPr="00FF00F8" w14:paraId="02861934" w14:textId="77777777" w:rsidTr="00FF00F8">
        <w:tc>
          <w:tcPr>
            <w:tcW w:w="2127" w:type="dxa"/>
            <w:vMerge w:val="restart"/>
            <w:shd w:val="clear" w:color="auto" w:fill="auto"/>
          </w:tcPr>
          <w:p w14:paraId="0F03C14E" w14:textId="77777777" w:rsidR="00714E5A" w:rsidRPr="00FF00F8" w:rsidRDefault="00714E5A" w:rsidP="00005DD6">
            <w:pPr>
              <w:spacing w:line="360" w:lineRule="auto"/>
              <w:jc w:val="both"/>
              <w:rPr>
                <w:rFonts w:ascii="Book Antiqua" w:hAnsi="Book Antiqua"/>
                <w:sz w:val="24"/>
                <w:szCs w:val="24"/>
              </w:rPr>
            </w:pPr>
            <w:proofErr w:type="spellStart"/>
            <w:r w:rsidRPr="00FF00F8">
              <w:rPr>
                <w:rFonts w:ascii="Book Antiqua" w:hAnsi="Book Antiqua"/>
                <w:sz w:val="24"/>
                <w:szCs w:val="24"/>
              </w:rPr>
              <w:t>dHepT</w:t>
            </w:r>
            <w:proofErr w:type="spellEnd"/>
            <w:r w:rsidRPr="00FF00F8">
              <w:rPr>
                <w:rFonts w:ascii="Book Antiqua" w:hAnsi="Book Antiqua"/>
                <w:sz w:val="24"/>
                <w:szCs w:val="24"/>
              </w:rPr>
              <w:t xml:space="preserve"> </w:t>
            </w:r>
          </w:p>
        </w:tc>
        <w:tc>
          <w:tcPr>
            <w:tcW w:w="3402" w:type="dxa"/>
            <w:shd w:val="clear" w:color="auto" w:fill="auto"/>
          </w:tcPr>
          <w:p w14:paraId="1E1B8FF3" w14:textId="70D7EA22" w:rsidR="00714E5A" w:rsidRPr="00FF00F8" w:rsidRDefault="00714E5A" w:rsidP="00005DD6">
            <w:pPr>
              <w:spacing w:line="360" w:lineRule="auto"/>
              <w:jc w:val="both"/>
              <w:rPr>
                <w:rFonts w:ascii="Book Antiqua" w:hAnsi="Book Antiqua"/>
                <w:sz w:val="24"/>
                <w:szCs w:val="24"/>
                <w:lang w:eastAsia="zh-CN"/>
              </w:rPr>
            </w:pPr>
            <w:r w:rsidRPr="00FF00F8">
              <w:rPr>
                <w:rFonts w:ascii="Book Antiqua" w:hAnsi="Book Antiqua"/>
                <w:sz w:val="24"/>
                <w:szCs w:val="24"/>
              </w:rPr>
              <w:t>40 – 60 min</w:t>
            </w:r>
            <w:r w:rsidR="00FF00F8" w:rsidRPr="00FF00F8">
              <w:rPr>
                <w:rFonts w:ascii="Book Antiqua" w:hAnsi="Book Antiqua" w:hint="eastAsia"/>
                <w:sz w:val="24"/>
                <w:szCs w:val="24"/>
                <w:lang w:eastAsia="zh-CN"/>
              </w:rPr>
              <w:t xml:space="preserve"> </w:t>
            </w:r>
          </w:p>
          <w:p w14:paraId="226E231D" w14:textId="39D57056"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0.5)</w:t>
            </w:r>
          </w:p>
        </w:tc>
        <w:tc>
          <w:tcPr>
            <w:tcW w:w="1985" w:type="dxa"/>
            <w:shd w:val="clear" w:color="auto" w:fill="auto"/>
          </w:tcPr>
          <w:p w14:paraId="7645CE19"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1.36 (0.53 -3.53)</w:t>
            </w:r>
          </w:p>
        </w:tc>
        <w:tc>
          <w:tcPr>
            <w:tcW w:w="1843" w:type="dxa"/>
            <w:shd w:val="clear" w:color="auto" w:fill="auto"/>
          </w:tcPr>
          <w:p w14:paraId="6F00889E"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1</w:t>
            </w:r>
          </w:p>
        </w:tc>
      </w:tr>
      <w:tr w:rsidR="00714E5A" w:rsidRPr="00FF00F8" w14:paraId="21950D0F" w14:textId="77777777" w:rsidTr="00FF00F8">
        <w:tc>
          <w:tcPr>
            <w:tcW w:w="2127" w:type="dxa"/>
            <w:vMerge/>
            <w:shd w:val="clear" w:color="auto" w:fill="auto"/>
          </w:tcPr>
          <w:p w14:paraId="6D81807B" w14:textId="77777777" w:rsidR="00714E5A" w:rsidRPr="00FF00F8" w:rsidRDefault="00714E5A" w:rsidP="00005DD6">
            <w:pPr>
              <w:spacing w:line="360" w:lineRule="auto"/>
              <w:jc w:val="both"/>
              <w:rPr>
                <w:rFonts w:ascii="Book Antiqua" w:hAnsi="Book Antiqua"/>
                <w:sz w:val="24"/>
                <w:szCs w:val="24"/>
              </w:rPr>
            </w:pPr>
          </w:p>
        </w:tc>
        <w:tc>
          <w:tcPr>
            <w:tcW w:w="3402" w:type="dxa"/>
            <w:shd w:val="clear" w:color="auto" w:fill="auto"/>
          </w:tcPr>
          <w:p w14:paraId="1C2AEF6A" w14:textId="1D508E4B" w:rsidR="00714E5A" w:rsidRPr="00FF00F8" w:rsidRDefault="00714E5A" w:rsidP="00005DD6">
            <w:pPr>
              <w:spacing w:line="360" w:lineRule="auto"/>
              <w:jc w:val="both"/>
              <w:rPr>
                <w:rFonts w:ascii="Book Antiqua" w:hAnsi="Book Antiqua"/>
                <w:sz w:val="24"/>
                <w:szCs w:val="24"/>
                <w:lang w:eastAsia="zh-CN"/>
              </w:rPr>
            </w:pPr>
            <w:r w:rsidRPr="00FF00F8">
              <w:rPr>
                <w:rFonts w:ascii="Book Antiqua" w:hAnsi="Book Antiqua"/>
                <w:sz w:val="24"/>
                <w:szCs w:val="24"/>
              </w:rPr>
              <w:t>&gt; 60 min</w:t>
            </w:r>
            <w:r w:rsidR="00FF00F8" w:rsidRPr="00FF00F8">
              <w:rPr>
                <w:rFonts w:ascii="Book Antiqua" w:hAnsi="Book Antiqua" w:hint="eastAsia"/>
                <w:sz w:val="24"/>
                <w:szCs w:val="24"/>
                <w:lang w:eastAsia="zh-CN"/>
              </w:rPr>
              <w:t xml:space="preserve"> </w:t>
            </w:r>
          </w:p>
          <w:p w14:paraId="362F824F" w14:textId="464A085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w:t>
            </w:r>
            <w:r w:rsidR="00FF00F8" w:rsidRPr="00FF00F8">
              <w:rPr>
                <w:rFonts w:ascii="Book Antiqua" w:hAnsi="Book Antiqua"/>
                <w:i/>
                <w:sz w:val="24"/>
                <w:szCs w:val="24"/>
              </w:rPr>
              <w:t>P</w:t>
            </w:r>
            <w:r w:rsidR="00FF00F8" w:rsidRPr="00FF00F8">
              <w:rPr>
                <w:rFonts w:ascii="Book Antiqua" w:hAnsi="Book Antiqua"/>
                <w:sz w:val="24"/>
                <w:szCs w:val="24"/>
              </w:rPr>
              <w:t xml:space="preserve"> </w:t>
            </w:r>
            <w:r w:rsidRPr="00FF00F8">
              <w:rPr>
                <w:rFonts w:ascii="Book Antiqua" w:hAnsi="Book Antiqua"/>
                <w:sz w:val="24"/>
                <w:szCs w:val="24"/>
              </w:rPr>
              <w:t>=</w:t>
            </w:r>
            <w:r w:rsidR="00FF00F8" w:rsidRPr="00FF00F8">
              <w:rPr>
                <w:rFonts w:ascii="Book Antiqua" w:hAnsi="Book Antiqua" w:hint="eastAsia"/>
                <w:sz w:val="24"/>
                <w:szCs w:val="24"/>
                <w:lang w:eastAsia="zh-CN"/>
              </w:rPr>
              <w:t xml:space="preserve"> </w:t>
            </w:r>
            <w:r w:rsidRPr="00FF00F8">
              <w:rPr>
                <w:rFonts w:ascii="Book Antiqua" w:hAnsi="Book Antiqua"/>
                <w:sz w:val="24"/>
                <w:szCs w:val="24"/>
              </w:rPr>
              <w:t>0.05)</w:t>
            </w:r>
          </w:p>
        </w:tc>
        <w:tc>
          <w:tcPr>
            <w:tcW w:w="1985" w:type="dxa"/>
            <w:shd w:val="clear" w:color="auto" w:fill="auto"/>
          </w:tcPr>
          <w:p w14:paraId="57A6F181"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4.4 (1.02 -19.04)</w:t>
            </w:r>
          </w:p>
        </w:tc>
        <w:tc>
          <w:tcPr>
            <w:tcW w:w="1843" w:type="dxa"/>
            <w:shd w:val="clear" w:color="auto" w:fill="auto"/>
          </w:tcPr>
          <w:p w14:paraId="3A8BD5C7" w14:textId="77777777" w:rsidR="00714E5A" w:rsidRPr="00FF00F8" w:rsidRDefault="00714E5A" w:rsidP="00005DD6">
            <w:pPr>
              <w:spacing w:line="360" w:lineRule="auto"/>
              <w:jc w:val="both"/>
              <w:rPr>
                <w:rFonts w:ascii="Book Antiqua" w:hAnsi="Book Antiqua"/>
                <w:sz w:val="24"/>
                <w:szCs w:val="24"/>
              </w:rPr>
            </w:pPr>
            <w:r w:rsidRPr="00FF00F8">
              <w:rPr>
                <w:rFonts w:ascii="Book Antiqua" w:hAnsi="Book Antiqua"/>
                <w:sz w:val="24"/>
                <w:szCs w:val="24"/>
              </w:rPr>
              <w:t>4</w:t>
            </w:r>
          </w:p>
        </w:tc>
      </w:tr>
    </w:tbl>
    <w:p w14:paraId="5B83526A" w14:textId="24C5B08A" w:rsidR="00FF00F8" w:rsidRPr="001579CB" w:rsidRDefault="00FF00F8" w:rsidP="00005DD6">
      <w:pPr>
        <w:spacing w:after="0" w:line="360" w:lineRule="auto"/>
        <w:jc w:val="both"/>
        <w:rPr>
          <w:rFonts w:ascii="Book Antiqua" w:hAnsi="Book Antiqua"/>
          <w:sz w:val="24"/>
          <w:szCs w:val="24"/>
          <w:lang w:eastAsia="zh-CN"/>
        </w:rPr>
      </w:pPr>
      <w:r w:rsidRPr="001579CB">
        <w:rPr>
          <w:rFonts w:ascii="Book Antiqua" w:hAnsi="Book Antiqua"/>
          <w:sz w:val="24"/>
          <w:szCs w:val="24"/>
        </w:rPr>
        <w:t xml:space="preserve">Points were given to each variable in proportion to their calculated hazard ratio (HR). Primary indication for liver transplant has been divided into three risk groups of low, standard and high, as defined by their survival curves. Low DCD risk indications for transplant include autoimmune hepatitis, primary </w:t>
      </w:r>
      <w:proofErr w:type="spellStart"/>
      <w:r w:rsidRPr="001579CB">
        <w:rPr>
          <w:rFonts w:ascii="Book Antiqua" w:hAnsi="Book Antiqua"/>
          <w:sz w:val="24"/>
          <w:szCs w:val="24"/>
        </w:rPr>
        <w:t>sclerosing</w:t>
      </w:r>
      <w:proofErr w:type="spellEnd"/>
      <w:r w:rsidRPr="001579CB">
        <w:rPr>
          <w:rFonts w:ascii="Book Antiqua" w:hAnsi="Book Antiqua"/>
          <w:sz w:val="24"/>
          <w:szCs w:val="24"/>
        </w:rPr>
        <w:t xml:space="preserve"> cholangitis, primary biliary cirrhosis, non-alcoholic steatohepatitis, Hepatitis B virus and </w:t>
      </w:r>
      <w:proofErr w:type="spellStart"/>
      <w:r w:rsidRPr="001579CB">
        <w:rPr>
          <w:rFonts w:ascii="Book Antiqua" w:hAnsi="Book Antiqua"/>
          <w:sz w:val="24"/>
          <w:szCs w:val="24"/>
        </w:rPr>
        <w:t>cholestatic</w:t>
      </w:r>
      <w:proofErr w:type="spellEnd"/>
      <w:r w:rsidRPr="001579CB">
        <w:rPr>
          <w:rFonts w:ascii="Book Antiqua" w:hAnsi="Book Antiqua"/>
          <w:sz w:val="24"/>
          <w:szCs w:val="24"/>
        </w:rPr>
        <w:t xml:space="preserve"> liver disease (primary familial intrahepatic cholestasis, extrahepatic biliary atresia and </w:t>
      </w:r>
      <w:proofErr w:type="spellStart"/>
      <w:r w:rsidRPr="001579CB">
        <w:rPr>
          <w:rFonts w:ascii="Book Antiqua" w:hAnsi="Book Antiqua"/>
          <w:sz w:val="24"/>
          <w:szCs w:val="24"/>
        </w:rPr>
        <w:t>Crigler</w:t>
      </w:r>
      <w:proofErr w:type="spellEnd"/>
      <w:r w:rsidRPr="001579CB">
        <w:rPr>
          <w:rFonts w:ascii="Book Antiqua" w:hAnsi="Book Antiqua"/>
          <w:sz w:val="24"/>
          <w:szCs w:val="24"/>
        </w:rPr>
        <w:t xml:space="preserve"> </w:t>
      </w:r>
      <w:proofErr w:type="spellStart"/>
      <w:r w:rsidRPr="001579CB">
        <w:rPr>
          <w:rFonts w:ascii="Book Antiqua" w:hAnsi="Book Antiqua"/>
          <w:sz w:val="24"/>
          <w:szCs w:val="24"/>
        </w:rPr>
        <w:t>Najjar</w:t>
      </w:r>
      <w:proofErr w:type="spellEnd"/>
      <w:r w:rsidRPr="001579CB">
        <w:rPr>
          <w:rFonts w:ascii="Book Antiqua" w:hAnsi="Book Antiqua"/>
          <w:sz w:val="24"/>
          <w:szCs w:val="24"/>
        </w:rPr>
        <w:t xml:space="preserve">). Standard risk indications were metabolic diseases that included Wilson’s, Hemochromatosis and Familial Amyloid Polyneuropathy. High risk </w:t>
      </w:r>
      <w:r w:rsidRPr="001579CB">
        <w:rPr>
          <w:rFonts w:ascii="Book Antiqua" w:hAnsi="Book Antiqua"/>
          <w:sz w:val="24"/>
          <w:szCs w:val="24"/>
        </w:rPr>
        <w:lastRenderedPageBreak/>
        <w:t>indications for DCD transplant were alcohol related liver disease, HCC</w:t>
      </w:r>
      <w:r>
        <w:rPr>
          <w:rFonts w:ascii="Book Antiqua" w:hAnsi="Book Antiqua" w:hint="eastAsia"/>
          <w:sz w:val="24"/>
          <w:szCs w:val="24"/>
          <w:lang w:eastAsia="zh-CN"/>
        </w:rPr>
        <w:t>:</w:t>
      </w:r>
      <w:r w:rsidRPr="001579CB">
        <w:rPr>
          <w:rFonts w:ascii="Book Antiqua" w:hAnsi="Book Antiqua"/>
          <w:sz w:val="24"/>
          <w:szCs w:val="24"/>
        </w:rPr>
        <w:t xml:space="preserve"> Hepatitis C virus, cryptogenic and Budd Chiari. </w:t>
      </w:r>
      <w:proofErr w:type="spellStart"/>
      <w:proofErr w:type="gramStart"/>
      <w:r w:rsidRPr="001579CB">
        <w:rPr>
          <w:rFonts w:ascii="Book Antiqua" w:hAnsi="Book Antiqua"/>
          <w:sz w:val="24"/>
          <w:szCs w:val="24"/>
        </w:rPr>
        <w:t>reTPL</w:t>
      </w:r>
      <w:proofErr w:type="spellEnd"/>
      <w:proofErr w:type="gramEnd"/>
      <w:r>
        <w:rPr>
          <w:rFonts w:ascii="Book Antiqua" w:hAnsi="Book Antiqua" w:hint="eastAsia"/>
          <w:sz w:val="24"/>
          <w:szCs w:val="24"/>
          <w:lang w:eastAsia="zh-CN"/>
        </w:rPr>
        <w:t xml:space="preserve">; </w:t>
      </w:r>
      <w:proofErr w:type="spellStart"/>
      <w:r w:rsidRPr="001579CB">
        <w:rPr>
          <w:rFonts w:ascii="Book Antiqua" w:hAnsi="Book Antiqua"/>
          <w:sz w:val="24"/>
          <w:szCs w:val="24"/>
        </w:rPr>
        <w:t>Retransplantation</w:t>
      </w:r>
      <w:proofErr w:type="spellEnd"/>
      <w:r>
        <w:rPr>
          <w:rFonts w:ascii="Book Antiqua" w:hAnsi="Book Antiqua" w:hint="eastAsia"/>
          <w:sz w:val="24"/>
          <w:szCs w:val="24"/>
          <w:lang w:eastAsia="zh-CN"/>
        </w:rPr>
        <w:t xml:space="preserve">;  </w:t>
      </w:r>
      <w:r w:rsidRPr="001579CB">
        <w:rPr>
          <w:rFonts w:ascii="Book Antiqua" w:hAnsi="Book Antiqua"/>
          <w:sz w:val="24"/>
          <w:szCs w:val="24"/>
        </w:rPr>
        <w:t>MELD</w:t>
      </w:r>
      <w:r>
        <w:rPr>
          <w:rFonts w:ascii="Book Antiqua" w:hAnsi="Book Antiqua" w:hint="eastAsia"/>
          <w:sz w:val="24"/>
          <w:szCs w:val="24"/>
          <w:lang w:eastAsia="zh-CN"/>
        </w:rPr>
        <w:t xml:space="preserve">: </w:t>
      </w:r>
      <w:r w:rsidRPr="001579CB">
        <w:rPr>
          <w:rFonts w:ascii="Book Antiqua" w:hAnsi="Book Antiqua"/>
          <w:sz w:val="24"/>
          <w:szCs w:val="24"/>
        </w:rPr>
        <w:t>Model for end stage liver disease</w:t>
      </w:r>
      <w:r>
        <w:rPr>
          <w:rFonts w:ascii="Book Antiqua" w:hAnsi="Book Antiqua" w:hint="eastAsia"/>
          <w:sz w:val="24"/>
          <w:szCs w:val="24"/>
          <w:lang w:eastAsia="zh-CN"/>
        </w:rPr>
        <w:t>;</w:t>
      </w:r>
      <w:r w:rsidRPr="00FF00F8">
        <w:rPr>
          <w:rFonts w:ascii="Book Antiqua" w:hAnsi="Book Antiqua"/>
          <w:sz w:val="24"/>
          <w:szCs w:val="24"/>
        </w:rPr>
        <w:t xml:space="preserve"> </w:t>
      </w:r>
      <w:r w:rsidRPr="001579CB">
        <w:rPr>
          <w:rFonts w:ascii="Book Antiqua" w:hAnsi="Book Antiqua"/>
          <w:sz w:val="24"/>
          <w:szCs w:val="24"/>
        </w:rPr>
        <w:t>CIT</w:t>
      </w:r>
      <w:r>
        <w:rPr>
          <w:rFonts w:ascii="Book Antiqua" w:hAnsi="Book Antiqua" w:hint="eastAsia"/>
          <w:sz w:val="24"/>
          <w:szCs w:val="24"/>
          <w:lang w:eastAsia="zh-CN"/>
        </w:rPr>
        <w:t xml:space="preserve">: </w:t>
      </w:r>
      <w:r w:rsidRPr="001579CB">
        <w:rPr>
          <w:rFonts w:ascii="Book Antiqua" w:hAnsi="Book Antiqua"/>
          <w:sz w:val="24"/>
          <w:szCs w:val="24"/>
        </w:rPr>
        <w:t>Cold ischemic time</w:t>
      </w:r>
      <w:r>
        <w:rPr>
          <w:rFonts w:ascii="Book Antiqua" w:hAnsi="Book Antiqua" w:hint="eastAsia"/>
          <w:sz w:val="24"/>
          <w:szCs w:val="24"/>
          <w:lang w:eastAsia="zh-CN"/>
        </w:rPr>
        <w:t xml:space="preserve">; </w:t>
      </w:r>
      <w:r w:rsidRPr="001579CB">
        <w:rPr>
          <w:rFonts w:ascii="Book Antiqua" w:hAnsi="Book Antiqua"/>
          <w:sz w:val="24"/>
          <w:szCs w:val="24"/>
        </w:rPr>
        <w:t>WIT</w:t>
      </w:r>
      <w:r>
        <w:rPr>
          <w:rFonts w:ascii="Book Antiqua" w:hAnsi="Book Antiqua" w:hint="eastAsia"/>
          <w:sz w:val="24"/>
          <w:szCs w:val="24"/>
          <w:lang w:eastAsia="zh-CN"/>
        </w:rPr>
        <w:t xml:space="preserve">: </w:t>
      </w:r>
      <w:r w:rsidRPr="001579CB">
        <w:rPr>
          <w:rFonts w:ascii="Book Antiqua" w:hAnsi="Book Antiqua"/>
          <w:sz w:val="24"/>
          <w:szCs w:val="24"/>
        </w:rPr>
        <w:t>Warm ischemic time</w:t>
      </w:r>
      <w:r>
        <w:rPr>
          <w:rFonts w:ascii="Book Antiqua" w:hAnsi="Book Antiqua" w:hint="eastAsia"/>
          <w:sz w:val="24"/>
          <w:szCs w:val="24"/>
          <w:lang w:eastAsia="zh-CN"/>
        </w:rPr>
        <w:t xml:space="preserve">; </w:t>
      </w:r>
      <w:proofErr w:type="spellStart"/>
      <w:r w:rsidRPr="001579CB">
        <w:rPr>
          <w:rFonts w:ascii="Book Antiqua" w:hAnsi="Book Antiqua"/>
          <w:sz w:val="24"/>
          <w:szCs w:val="24"/>
        </w:rPr>
        <w:t>dHepT</w:t>
      </w:r>
      <w:proofErr w:type="spellEnd"/>
      <w:r>
        <w:rPr>
          <w:rFonts w:ascii="Book Antiqua" w:hAnsi="Book Antiqua" w:hint="eastAsia"/>
          <w:sz w:val="24"/>
          <w:szCs w:val="24"/>
          <w:lang w:eastAsia="zh-CN"/>
        </w:rPr>
        <w:t xml:space="preserve">: </w:t>
      </w:r>
      <w:r w:rsidRPr="001579CB">
        <w:rPr>
          <w:rFonts w:ascii="Book Antiqua" w:hAnsi="Book Antiqua"/>
          <w:sz w:val="24"/>
          <w:szCs w:val="24"/>
        </w:rPr>
        <w:t xml:space="preserve">Donor </w:t>
      </w:r>
      <w:proofErr w:type="spellStart"/>
      <w:r w:rsidRPr="001579CB">
        <w:rPr>
          <w:rFonts w:ascii="Book Antiqua" w:hAnsi="Book Antiqua"/>
          <w:sz w:val="24"/>
          <w:szCs w:val="24"/>
        </w:rPr>
        <w:t>hepatectomy</w:t>
      </w:r>
      <w:proofErr w:type="spellEnd"/>
      <w:r w:rsidRPr="001579CB">
        <w:rPr>
          <w:rFonts w:ascii="Book Antiqua" w:hAnsi="Book Antiqua"/>
          <w:sz w:val="24"/>
          <w:szCs w:val="24"/>
        </w:rPr>
        <w:t xml:space="preserve"> time</w:t>
      </w:r>
      <w:r>
        <w:rPr>
          <w:rFonts w:ascii="Book Antiqua" w:hAnsi="Book Antiqua" w:hint="eastAsia"/>
          <w:sz w:val="24"/>
          <w:szCs w:val="24"/>
          <w:lang w:eastAsia="zh-CN"/>
        </w:rPr>
        <w:t>.</w:t>
      </w:r>
    </w:p>
    <w:p w14:paraId="6E22C326" w14:textId="77777777" w:rsidR="00714E5A" w:rsidRPr="00FF00F8" w:rsidRDefault="00714E5A" w:rsidP="00005DD6">
      <w:pPr>
        <w:spacing w:after="0" w:line="360" w:lineRule="auto"/>
        <w:jc w:val="both"/>
        <w:rPr>
          <w:rFonts w:ascii="Book Antiqua" w:hAnsi="Book Antiqua"/>
          <w:sz w:val="24"/>
          <w:szCs w:val="24"/>
        </w:rPr>
      </w:pPr>
    </w:p>
    <w:p w14:paraId="64FFF103" w14:textId="77777777" w:rsidR="00BC1BB8" w:rsidRPr="001579CB" w:rsidRDefault="00BC1BB8" w:rsidP="00005DD6">
      <w:pPr>
        <w:spacing w:after="0" w:line="360" w:lineRule="auto"/>
        <w:jc w:val="both"/>
        <w:rPr>
          <w:rFonts w:ascii="Book Antiqua" w:hAnsi="Book Antiqua"/>
          <w:sz w:val="24"/>
          <w:szCs w:val="24"/>
        </w:rPr>
      </w:pPr>
    </w:p>
    <w:p w14:paraId="115582D4" w14:textId="77777777" w:rsidR="00BC1BB8" w:rsidRPr="001579CB" w:rsidRDefault="00BC1BB8" w:rsidP="00005DD6">
      <w:pPr>
        <w:spacing w:after="0" w:line="360" w:lineRule="auto"/>
        <w:jc w:val="both"/>
        <w:rPr>
          <w:rFonts w:ascii="Book Antiqua" w:hAnsi="Book Antiqua"/>
          <w:b/>
          <w:sz w:val="24"/>
          <w:szCs w:val="24"/>
        </w:rPr>
      </w:pPr>
    </w:p>
    <w:p w14:paraId="29DC21B1" w14:textId="77777777" w:rsidR="00714E5A" w:rsidRPr="001579CB" w:rsidRDefault="00714E5A" w:rsidP="00005DD6">
      <w:pPr>
        <w:spacing w:after="0" w:line="360" w:lineRule="auto"/>
        <w:jc w:val="both"/>
        <w:rPr>
          <w:rFonts w:ascii="Book Antiqua" w:hAnsi="Book Antiqua"/>
          <w:b/>
          <w:sz w:val="24"/>
          <w:szCs w:val="24"/>
        </w:rPr>
      </w:pPr>
    </w:p>
    <w:p w14:paraId="7D055857" w14:textId="77777777" w:rsidR="00714E5A" w:rsidRPr="001579CB" w:rsidRDefault="00714E5A" w:rsidP="00005DD6">
      <w:pPr>
        <w:spacing w:after="0" w:line="360" w:lineRule="auto"/>
        <w:jc w:val="both"/>
        <w:rPr>
          <w:rFonts w:ascii="Book Antiqua" w:hAnsi="Book Antiqua"/>
          <w:b/>
          <w:sz w:val="24"/>
          <w:szCs w:val="24"/>
        </w:rPr>
      </w:pPr>
    </w:p>
    <w:p w14:paraId="511B0807" w14:textId="77777777" w:rsidR="00714E5A" w:rsidRPr="001579CB" w:rsidRDefault="00714E5A" w:rsidP="00005DD6">
      <w:pPr>
        <w:spacing w:after="0" w:line="360" w:lineRule="auto"/>
        <w:jc w:val="both"/>
        <w:rPr>
          <w:rFonts w:ascii="Book Antiqua" w:hAnsi="Book Antiqua"/>
          <w:b/>
          <w:sz w:val="24"/>
          <w:szCs w:val="24"/>
        </w:rPr>
      </w:pPr>
    </w:p>
    <w:p w14:paraId="150FC94A" w14:textId="77777777" w:rsidR="00714E5A" w:rsidRPr="001579CB" w:rsidRDefault="00714E5A" w:rsidP="00005DD6">
      <w:pPr>
        <w:spacing w:after="0" w:line="360" w:lineRule="auto"/>
        <w:jc w:val="both"/>
        <w:rPr>
          <w:rFonts w:ascii="Book Antiqua" w:hAnsi="Book Antiqua"/>
          <w:b/>
          <w:sz w:val="24"/>
          <w:szCs w:val="24"/>
        </w:rPr>
      </w:pPr>
    </w:p>
    <w:p w14:paraId="19A9E012" w14:textId="77777777" w:rsidR="00714E5A" w:rsidRPr="001579CB" w:rsidRDefault="00714E5A" w:rsidP="00005DD6">
      <w:pPr>
        <w:spacing w:after="0" w:line="360" w:lineRule="auto"/>
        <w:jc w:val="both"/>
        <w:rPr>
          <w:rFonts w:ascii="Book Antiqua" w:hAnsi="Book Antiqua"/>
          <w:b/>
          <w:sz w:val="24"/>
          <w:szCs w:val="24"/>
        </w:rPr>
      </w:pPr>
    </w:p>
    <w:p w14:paraId="18CC059E" w14:textId="77777777" w:rsidR="00714E5A" w:rsidRPr="001579CB" w:rsidRDefault="00714E5A" w:rsidP="00005DD6">
      <w:pPr>
        <w:spacing w:after="0" w:line="360" w:lineRule="auto"/>
        <w:jc w:val="both"/>
        <w:rPr>
          <w:rFonts w:ascii="Book Antiqua" w:hAnsi="Book Antiqua"/>
          <w:b/>
          <w:sz w:val="24"/>
          <w:szCs w:val="24"/>
        </w:rPr>
      </w:pPr>
    </w:p>
    <w:p w14:paraId="02A39C71" w14:textId="77777777" w:rsidR="00FF00F8" w:rsidRPr="001579CB" w:rsidRDefault="00FF00F8" w:rsidP="00005DD6">
      <w:pPr>
        <w:spacing w:after="0" w:line="360" w:lineRule="auto"/>
        <w:jc w:val="both"/>
        <w:rPr>
          <w:rFonts w:ascii="Book Antiqua" w:hAnsi="Book Antiqua"/>
          <w:sz w:val="24"/>
          <w:szCs w:val="24"/>
        </w:rPr>
      </w:pPr>
    </w:p>
    <w:p w14:paraId="5EEA33D6" w14:textId="77777777" w:rsidR="00FF00F8" w:rsidRDefault="00FF00F8" w:rsidP="00005DD6">
      <w:pPr>
        <w:spacing w:after="0"/>
        <w:rPr>
          <w:rFonts w:ascii="Book Antiqua" w:hAnsi="Book Antiqua"/>
          <w:b/>
          <w:sz w:val="24"/>
          <w:szCs w:val="24"/>
        </w:rPr>
      </w:pPr>
      <w:r>
        <w:rPr>
          <w:rFonts w:ascii="Book Antiqua" w:hAnsi="Book Antiqua"/>
          <w:b/>
          <w:sz w:val="24"/>
          <w:szCs w:val="24"/>
        </w:rPr>
        <w:br w:type="page"/>
      </w:r>
    </w:p>
    <w:p w14:paraId="59B54648" w14:textId="3D1EBA9F" w:rsidR="00FF00F8" w:rsidRDefault="00FF00F8" w:rsidP="00005DD6">
      <w:pPr>
        <w:spacing w:after="0" w:line="360" w:lineRule="auto"/>
        <w:jc w:val="both"/>
        <w:rPr>
          <w:rFonts w:ascii="Book Antiqua" w:hAnsi="Book Antiqua"/>
          <w:sz w:val="24"/>
          <w:szCs w:val="24"/>
          <w:lang w:eastAsia="zh-CN"/>
        </w:rPr>
      </w:pPr>
      <w:r w:rsidRPr="001579CB">
        <w:rPr>
          <w:rFonts w:ascii="Book Antiqua" w:hAnsi="Book Antiqua"/>
          <w:b/>
          <w:sz w:val="24"/>
          <w:szCs w:val="24"/>
        </w:rPr>
        <w:lastRenderedPageBreak/>
        <w:t>Table 3</w:t>
      </w:r>
      <w:r>
        <w:rPr>
          <w:rFonts w:ascii="Book Antiqua" w:hAnsi="Book Antiqua" w:hint="eastAsia"/>
          <w:b/>
          <w:sz w:val="24"/>
          <w:szCs w:val="24"/>
          <w:lang w:eastAsia="zh-CN"/>
        </w:rPr>
        <w:t xml:space="preserve"> </w:t>
      </w:r>
      <w:r w:rsidRPr="0081719F">
        <w:rPr>
          <w:rFonts w:ascii="Book Antiqua" w:hAnsi="Book Antiqua"/>
          <w:b/>
          <w:sz w:val="24"/>
          <w:szCs w:val="24"/>
        </w:rPr>
        <w:t>Internal validation of the DCD-RI in predicting DCD graft survival</w:t>
      </w:r>
    </w:p>
    <w:p w14:paraId="168CF419" w14:textId="77777777" w:rsidR="00714E5A" w:rsidRPr="00FF00F8" w:rsidRDefault="00714E5A" w:rsidP="00005DD6">
      <w:pPr>
        <w:pStyle w:val="Body"/>
        <w:spacing w:line="360" w:lineRule="auto"/>
        <w:jc w:val="both"/>
        <w:rPr>
          <w:rFonts w:ascii="Book Antiqua" w:eastAsia="Calibri" w:hAnsi="Book Antiqua" w:cs="Calibri"/>
          <w:b/>
          <w:bCs/>
          <w:lang w:val="en-GB"/>
        </w:rPr>
      </w:pPr>
    </w:p>
    <w:tbl>
      <w:tblPr>
        <w:tblW w:w="9186"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703"/>
        <w:gridCol w:w="1703"/>
        <w:gridCol w:w="1703"/>
        <w:gridCol w:w="1703"/>
        <w:gridCol w:w="2374"/>
      </w:tblGrid>
      <w:tr w:rsidR="00714E5A" w:rsidRPr="001579CB" w14:paraId="590A26AF" w14:textId="77777777" w:rsidTr="00FF00F8">
        <w:trPr>
          <w:trHeight w:val="670"/>
        </w:trPr>
        <w:tc>
          <w:tcPr>
            <w:tcW w:w="3406" w:type="dxa"/>
            <w:gridSpan w:val="2"/>
            <w:vMerge w:val="restart"/>
            <w:tcBorders>
              <w:top w:val="single" w:sz="4" w:space="0" w:color="000000"/>
              <w:bottom w:val="nil"/>
            </w:tcBorders>
            <w:shd w:val="clear" w:color="auto" w:fill="auto"/>
            <w:tcMar>
              <w:top w:w="80" w:type="dxa"/>
              <w:left w:w="80" w:type="dxa"/>
              <w:bottom w:w="80" w:type="dxa"/>
              <w:right w:w="80" w:type="dxa"/>
            </w:tcMar>
          </w:tcPr>
          <w:p w14:paraId="387D2266" w14:textId="77777777" w:rsidR="00714E5A" w:rsidRPr="001579CB" w:rsidRDefault="00714E5A" w:rsidP="00005DD6">
            <w:pPr>
              <w:pStyle w:val="Body"/>
              <w:spacing w:line="360" w:lineRule="auto"/>
              <w:jc w:val="both"/>
              <w:rPr>
                <w:rFonts w:ascii="Book Antiqua" w:eastAsia="Calibri" w:hAnsi="Book Antiqua" w:cs="Calibri"/>
                <w:b/>
                <w:bCs/>
                <w:lang w:val="en-US"/>
              </w:rPr>
            </w:pPr>
          </w:p>
          <w:p w14:paraId="038F99BD" w14:textId="77777777" w:rsidR="008467A7" w:rsidRDefault="008467A7" w:rsidP="00005DD6">
            <w:pPr>
              <w:pStyle w:val="Body"/>
              <w:spacing w:line="360" w:lineRule="auto"/>
              <w:jc w:val="both"/>
              <w:rPr>
                <w:rFonts w:ascii="Book Antiqua" w:eastAsia="Calibri" w:hAnsi="Book Antiqua" w:cs="Calibri"/>
                <w:b/>
                <w:bCs/>
                <w:lang w:val="en-US"/>
              </w:rPr>
            </w:pPr>
          </w:p>
          <w:p w14:paraId="339D6930" w14:textId="77777777" w:rsidR="00714E5A" w:rsidRPr="001579CB" w:rsidRDefault="00714E5A" w:rsidP="00005DD6">
            <w:pPr>
              <w:pStyle w:val="Body"/>
              <w:spacing w:line="360" w:lineRule="auto"/>
              <w:jc w:val="both"/>
              <w:rPr>
                <w:rFonts w:ascii="Book Antiqua" w:eastAsia="Calibri" w:hAnsi="Book Antiqua" w:cs="Calibri"/>
                <w:b/>
                <w:bCs/>
              </w:rPr>
            </w:pPr>
            <w:r w:rsidRPr="001579CB">
              <w:rPr>
                <w:rFonts w:ascii="Book Antiqua" w:eastAsia="Calibri" w:hAnsi="Book Antiqua" w:cs="Calibri"/>
                <w:b/>
                <w:bCs/>
                <w:lang w:val="en-US"/>
              </w:rPr>
              <w:t>DCD Graft Survival</w:t>
            </w:r>
          </w:p>
          <w:p w14:paraId="38D930E0"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b/>
                <w:bCs/>
                <w:lang w:val="en-US"/>
              </w:rPr>
              <w:t>(months)</w:t>
            </w:r>
          </w:p>
        </w:tc>
        <w:tc>
          <w:tcPr>
            <w:tcW w:w="5780" w:type="dxa"/>
            <w:gridSpan w:val="3"/>
            <w:tcBorders>
              <w:top w:val="single" w:sz="4" w:space="0" w:color="000000"/>
              <w:bottom w:val="nil"/>
            </w:tcBorders>
            <w:shd w:val="clear" w:color="auto" w:fill="auto"/>
            <w:tcMar>
              <w:top w:w="80" w:type="dxa"/>
              <w:left w:w="80" w:type="dxa"/>
              <w:bottom w:w="80" w:type="dxa"/>
              <w:right w:w="80" w:type="dxa"/>
            </w:tcMar>
          </w:tcPr>
          <w:p w14:paraId="7F34E46D" w14:textId="77777777" w:rsidR="00714E5A" w:rsidRPr="001579CB" w:rsidRDefault="00714E5A" w:rsidP="00005DD6">
            <w:pPr>
              <w:pStyle w:val="Body"/>
              <w:spacing w:line="360" w:lineRule="auto"/>
              <w:jc w:val="both"/>
              <w:rPr>
                <w:rFonts w:ascii="Book Antiqua" w:eastAsia="Calibri" w:hAnsi="Book Antiqua" w:cs="Calibri"/>
                <w:b/>
                <w:bCs/>
                <w:lang w:val="en-US"/>
              </w:rPr>
            </w:pPr>
          </w:p>
          <w:p w14:paraId="2B2C2EBF"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b/>
                <w:bCs/>
                <w:lang w:val="en-US"/>
              </w:rPr>
              <w:t>DCD-RI Class</w:t>
            </w:r>
          </w:p>
        </w:tc>
      </w:tr>
      <w:tr w:rsidR="00714E5A" w:rsidRPr="001579CB" w14:paraId="179FD629" w14:textId="77777777" w:rsidTr="00FF00F8">
        <w:trPr>
          <w:trHeight w:val="890"/>
        </w:trPr>
        <w:tc>
          <w:tcPr>
            <w:tcW w:w="3406" w:type="dxa"/>
            <w:gridSpan w:val="2"/>
            <w:vMerge/>
            <w:tcBorders>
              <w:top w:val="nil"/>
              <w:bottom w:val="single" w:sz="4" w:space="0" w:color="000000"/>
            </w:tcBorders>
            <w:shd w:val="clear" w:color="auto" w:fill="auto"/>
          </w:tcPr>
          <w:p w14:paraId="757AE47B" w14:textId="77777777" w:rsidR="00714E5A" w:rsidRPr="001579CB" w:rsidRDefault="00714E5A" w:rsidP="00005DD6">
            <w:pPr>
              <w:spacing w:after="0" w:line="360" w:lineRule="auto"/>
              <w:jc w:val="both"/>
              <w:rPr>
                <w:rFonts w:ascii="Book Antiqua" w:hAnsi="Book Antiqua"/>
                <w:sz w:val="24"/>
                <w:szCs w:val="24"/>
              </w:rPr>
            </w:pPr>
          </w:p>
        </w:tc>
        <w:tc>
          <w:tcPr>
            <w:tcW w:w="1703" w:type="dxa"/>
            <w:tcBorders>
              <w:top w:val="nil"/>
              <w:bottom w:val="single" w:sz="4" w:space="0" w:color="000000"/>
            </w:tcBorders>
            <w:shd w:val="clear" w:color="auto" w:fill="auto"/>
            <w:tcMar>
              <w:top w:w="80" w:type="dxa"/>
              <w:left w:w="80" w:type="dxa"/>
              <w:bottom w:w="80" w:type="dxa"/>
              <w:right w:w="80" w:type="dxa"/>
            </w:tcMar>
          </w:tcPr>
          <w:p w14:paraId="069C4BE2" w14:textId="77777777" w:rsidR="00714E5A" w:rsidRPr="001579CB" w:rsidRDefault="00714E5A" w:rsidP="00005DD6">
            <w:pPr>
              <w:pStyle w:val="Body"/>
              <w:spacing w:line="360" w:lineRule="auto"/>
              <w:jc w:val="both"/>
              <w:rPr>
                <w:rFonts w:ascii="Book Antiqua" w:eastAsia="Calibri" w:hAnsi="Book Antiqua" w:cs="Calibri"/>
                <w:b/>
                <w:bCs/>
              </w:rPr>
            </w:pPr>
            <w:r w:rsidRPr="001579CB">
              <w:rPr>
                <w:rFonts w:ascii="Book Antiqua" w:eastAsia="Calibri" w:hAnsi="Book Antiqua" w:cs="Calibri"/>
                <w:b/>
                <w:bCs/>
                <w:lang w:val="en-US"/>
              </w:rPr>
              <w:t>DCD-RI ≤ 1</w:t>
            </w:r>
          </w:p>
          <w:p w14:paraId="3517C0B2" w14:textId="77777777" w:rsidR="00714E5A" w:rsidRPr="001579CB" w:rsidRDefault="00714E5A" w:rsidP="00005DD6">
            <w:pPr>
              <w:pStyle w:val="Body"/>
              <w:spacing w:line="360" w:lineRule="auto"/>
              <w:jc w:val="both"/>
              <w:rPr>
                <w:rFonts w:ascii="Book Antiqua" w:eastAsia="Calibri" w:hAnsi="Book Antiqua" w:cs="Calibri"/>
                <w:b/>
                <w:bCs/>
              </w:rPr>
            </w:pPr>
            <w:r w:rsidRPr="001579CB">
              <w:rPr>
                <w:rFonts w:ascii="Book Antiqua" w:eastAsia="Calibri" w:hAnsi="Book Antiqua" w:cs="Calibri"/>
                <w:b/>
                <w:bCs/>
                <w:lang w:val="en-US"/>
              </w:rPr>
              <w:t>Low</w:t>
            </w:r>
          </w:p>
          <w:p w14:paraId="6B482ADA" w14:textId="1CCF45A2"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b/>
                <w:bCs/>
                <w:lang w:val="en-US"/>
              </w:rPr>
              <w:t>(</w:t>
            </w:r>
            <w:r w:rsidR="00FF00F8" w:rsidRPr="00FF00F8">
              <w:rPr>
                <w:rFonts w:ascii="Book Antiqua" w:eastAsia="Calibri" w:hAnsi="Book Antiqua" w:cs="Calibri"/>
                <w:b/>
                <w:bCs/>
                <w:i/>
                <w:lang w:val="en-US"/>
              </w:rPr>
              <w:t>n</w:t>
            </w:r>
            <w:r w:rsidR="00FF00F8" w:rsidRPr="001579CB">
              <w:rPr>
                <w:rFonts w:ascii="Book Antiqua" w:eastAsia="Calibri" w:hAnsi="Book Antiqua" w:cs="Calibri"/>
                <w:b/>
                <w:bCs/>
                <w:lang w:val="en-US"/>
              </w:rPr>
              <w:t xml:space="preserve"> </w:t>
            </w:r>
            <w:r w:rsidRPr="001579CB">
              <w:rPr>
                <w:rFonts w:ascii="Book Antiqua" w:eastAsia="Calibri" w:hAnsi="Book Antiqua" w:cs="Calibri"/>
                <w:b/>
                <w:bCs/>
                <w:lang w:val="en-US"/>
              </w:rPr>
              <w:t>=</w:t>
            </w:r>
            <w:r w:rsidR="00FF00F8">
              <w:rPr>
                <w:rFonts w:ascii="Book Antiqua" w:eastAsia="宋体" w:hAnsi="Book Antiqua" w:cs="Calibri" w:hint="eastAsia"/>
                <w:b/>
                <w:bCs/>
                <w:lang w:val="en-US" w:eastAsia="zh-CN"/>
              </w:rPr>
              <w:t xml:space="preserve"> </w:t>
            </w:r>
            <w:r w:rsidRPr="001579CB">
              <w:rPr>
                <w:rFonts w:ascii="Book Antiqua" w:eastAsia="Calibri" w:hAnsi="Book Antiqua" w:cs="Calibri"/>
                <w:b/>
                <w:bCs/>
                <w:lang w:val="en-US"/>
              </w:rPr>
              <w:t>10/27%)</w:t>
            </w:r>
          </w:p>
        </w:tc>
        <w:tc>
          <w:tcPr>
            <w:tcW w:w="1703" w:type="dxa"/>
            <w:tcBorders>
              <w:top w:val="nil"/>
              <w:bottom w:val="single" w:sz="4" w:space="0" w:color="000000"/>
            </w:tcBorders>
            <w:shd w:val="clear" w:color="auto" w:fill="auto"/>
            <w:tcMar>
              <w:top w:w="80" w:type="dxa"/>
              <w:left w:w="80" w:type="dxa"/>
              <w:bottom w:w="80" w:type="dxa"/>
              <w:right w:w="80" w:type="dxa"/>
            </w:tcMar>
          </w:tcPr>
          <w:p w14:paraId="4AA0E442" w14:textId="77777777" w:rsidR="00714E5A" w:rsidRPr="001579CB" w:rsidRDefault="00714E5A" w:rsidP="00005DD6">
            <w:pPr>
              <w:pStyle w:val="Body"/>
              <w:spacing w:line="360" w:lineRule="auto"/>
              <w:jc w:val="both"/>
              <w:rPr>
                <w:rFonts w:ascii="Book Antiqua" w:eastAsia="Calibri" w:hAnsi="Book Antiqua" w:cs="Calibri"/>
                <w:b/>
                <w:bCs/>
              </w:rPr>
            </w:pPr>
            <w:r w:rsidRPr="001579CB">
              <w:rPr>
                <w:rFonts w:ascii="Book Antiqua" w:eastAsia="Calibri" w:hAnsi="Book Antiqua" w:cs="Calibri"/>
                <w:b/>
                <w:bCs/>
                <w:lang w:val="en-US"/>
              </w:rPr>
              <w:t>DCD-RI 2-4</w:t>
            </w:r>
          </w:p>
          <w:p w14:paraId="19618395" w14:textId="2070CB8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b/>
                <w:bCs/>
                <w:lang w:val="en-US"/>
              </w:rPr>
              <w:t>Standard (</w:t>
            </w:r>
            <w:r w:rsidR="00FF00F8" w:rsidRPr="00FF00F8">
              <w:rPr>
                <w:rFonts w:ascii="Book Antiqua" w:eastAsia="Calibri" w:hAnsi="Book Antiqua" w:cs="Calibri"/>
                <w:b/>
                <w:bCs/>
                <w:i/>
                <w:lang w:val="en-US"/>
              </w:rPr>
              <w:t>n</w:t>
            </w:r>
            <w:r w:rsidR="00FF00F8" w:rsidRPr="001579CB">
              <w:rPr>
                <w:rFonts w:ascii="Book Antiqua" w:eastAsia="Calibri" w:hAnsi="Book Antiqua" w:cs="Calibri"/>
                <w:b/>
                <w:bCs/>
                <w:lang w:val="en-US"/>
              </w:rPr>
              <w:t xml:space="preserve"> </w:t>
            </w:r>
            <w:r w:rsidRPr="001579CB">
              <w:rPr>
                <w:rFonts w:ascii="Book Antiqua" w:eastAsia="Calibri" w:hAnsi="Book Antiqua" w:cs="Calibri"/>
                <w:b/>
                <w:bCs/>
                <w:lang w:val="en-US"/>
              </w:rPr>
              <w:t>=</w:t>
            </w:r>
            <w:r w:rsidR="00FF00F8">
              <w:rPr>
                <w:rFonts w:ascii="Book Antiqua" w:eastAsia="宋体" w:hAnsi="Book Antiqua" w:cs="Calibri" w:hint="eastAsia"/>
                <w:b/>
                <w:bCs/>
                <w:lang w:val="en-US" w:eastAsia="zh-CN"/>
              </w:rPr>
              <w:t xml:space="preserve"> </w:t>
            </w:r>
            <w:r w:rsidRPr="001579CB">
              <w:rPr>
                <w:rFonts w:ascii="Book Antiqua" w:eastAsia="Calibri" w:hAnsi="Book Antiqua" w:cs="Calibri"/>
                <w:b/>
                <w:bCs/>
                <w:lang w:val="en-US"/>
              </w:rPr>
              <w:t>8/21.6%)</w:t>
            </w:r>
          </w:p>
        </w:tc>
        <w:tc>
          <w:tcPr>
            <w:tcW w:w="2374" w:type="dxa"/>
            <w:tcBorders>
              <w:top w:val="nil"/>
              <w:bottom w:val="single" w:sz="4" w:space="0" w:color="000000"/>
            </w:tcBorders>
            <w:shd w:val="clear" w:color="auto" w:fill="auto"/>
            <w:tcMar>
              <w:top w:w="80" w:type="dxa"/>
              <w:left w:w="80" w:type="dxa"/>
              <w:bottom w:w="80" w:type="dxa"/>
              <w:right w:w="80" w:type="dxa"/>
            </w:tcMar>
          </w:tcPr>
          <w:p w14:paraId="4D01A92B" w14:textId="77777777" w:rsidR="00714E5A" w:rsidRPr="001579CB" w:rsidRDefault="00714E5A" w:rsidP="00005DD6">
            <w:pPr>
              <w:pStyle w:val="Body"/>
              <w:spacing w:line="360" w:lineRule="auto"/>
              <w:jc w:val="both"/>
              <w:rPr>
                <w:rFonts w:ascii="Book Antiqua" w:eastAsia="Calibri" w:hAnsi="Book Antiqua" w:cs="Calibri"/>
                <w:b/>
                <w:bCs/>
              </w:rPr>
            </w:pPr>
            <w:r w:rsidRPr="001579CB">
              <w:rPr>
                <w:rFonts w:ascii="Book Antiqua" w:eastAsia="Calibri" w:hAnsi="Book Antiqua" w:cs="Calibri"/>
                <w:b/>
                <w:bCs/>
                <w:lang w:val="en-US"/>
              </w:rPr>
              <w:t>DCD-RI ≥ 5</w:t>
            </w:r>
          </w:p>
          <w:p w14:paraId="53C3BFBF" w14:textId="7686138F"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b/>
                <w:bCs/>
                <w:lang w:val="en-US"/>
              </w:rPr>
              <w:t>High (</w:t>
            </w:r>
            <w:r w:rsidRPr="00FF00F8">
              <w:rPr>
                <w:rFonts w:ascii="Book Antiqua" w:eastAsia="Calibri" w:hAnsi="Book Antiqua" w:cs="Calibri"/>
                <w:b/>
                <w:bCs/>
                <w:i/>
                <w:lang w:val="en-US"/>
              </w:rPr>
              <w:t>n</w:t>
            </w:r>
            <w:r w:rsidR="00FF00F8">
              <w:rPr>
                <w:rFonts w:ascii="Book Antiqua" w:eastAsia="宋体" w:hAnsi="Book Antiqua" w:cs="Calibri" w:hint="eastAsia"/>
                <w:b/>
                <w:bCs/>
                <w:lang w:val="en-US" w:eastAsia="zh-CN"/>
              </w:rPr>
              <w:t xml:space="preserve"> </w:t>
            </w:r>
            <w:r w:rsidRPr="001579CB">
              <w:rPr>
                <w:rFonts w:ascii="Book Antiqua" w:eastAsia="Calibri" w:hAnsi="Book Antiqua" w:cs="Calibri"/>
                <w:b/>
                <w:bCs/>
                <w:lang w:val="en-US"/>
              </w:rPr>
              <w:t>=</w:t>
            </w:r>
            <w:r w:rsidR="00FF00F8">
              <w:rPr>
                <w:rFonts w:ascii="Book Antiqua" w:eastAsia="宋体" w:hAnsi="Book Antiqua" w:cs="Calibri" w:hint="eastAsia"/>
                <w:b/>
                <w:bCs/>
                <w:lang w:val="en-US" w:eastAsia="zh-CN"/>
              </w:rPr>
              <w:t xml:space="preserve"> </w:t>
            </w:r>
            <w:r w:rsidRPr="001579CB">
              <w:rPr>
                <w:rFonts w:ascii="Book Antiqua" w:eastAsia="Calibri" w:hAnsi="Book Antiqua" w:cs="Calibri"/>
                <w:b/>
                <w:bCs/>
                <w:lang w:val="en-US"/>
              </w:rPr>
              <w:t>19/51.4%)</w:t>
            </w:r>
          </w:p>
        </w:tc>
      </w:tr>
      <w:tr w:rsidR="00714E5A" w:rsidRPr="001579CB" w14:paraId="4959BD98" w14:textId="77777777" w:rsidTr="00FF00F8">
        <w:trPr>
          <w:trHeight w:val="450"/>
        </w:trPr>
        <w:tc>
          <w:tcPr>
            <w:tcW w:w="1703" w:type="dxa"/>
            <w:vMerge w:val="restart"/>
            <w:tcBorders>
              <w:top w:val="single" w:sz="4" w:space="0" w:color="000000"/>
            </w:tcBorders>
            <w:shd w:val="clear" w:color="auto" w:fill="auto"/>
            <w:tcMar>
              <w:top w:w="80" w:type="dxa"/>
              <w:left w:w="80" w:type="dxa"/>
              <w:bottom w:w="80" w:type="dxa"/>
              <w:right w:w="80" w:type="dxa"/>
            </w:tcMar>
          </w:tcPr>
          <w:p w14:paraId="69E79937" w14:textId="77777777" w:rsidR="00714E5A" w:rsidRPr="00FF00F8" w:rsidRDefault="00714E5A" w:rsidP="00005DD6">
            <w:pPr>
              <w:pStyle w:val="Body"/>
              <w:spacing w:line="360" w:lineRule="auto"/>
              <w:jc w:val="both"/>
              <w:rPr>
                <w:rFonts w:ascii="Book Antiqua" w:eastAsia="Calibri" w:hAnsi="Book Antiqua" w:cs="Calibri"/>
                <w:bCs/>
                <w:lang w:val="en-US"/>
              </w:rPr>
            </w:pPr>
          </w:p>
          <w:p w14:paraId="74EDC744" w14:textId="3B9966E9"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3</w:t>
            </w:r>
          </w:p>
        </w:tc>
        <w:tc>
          <w:tcPr>
            <w:tcW w:w="1703" w:type="dxa"/>
            <w:tcBorders>
              <w:top w:val="single" w:sz="4" w:space="0" w:color="000000"/>
            </w:tcBorders>
            <w:shd w:val="clear" w:color="auto" w:fill="auto"/>
            <w:tcMar>
              <w:top w:w="80" w:type="dxa"/>
              <w:left w:w="80" w:type="dxa"/>
              <w:bottom w:w="80" w:type="dxa"/>
              <w:right w:w="80" w:type="dxa"/>
            </w:tcMar>
          </w:tcPr>
          <w:p w14:paraId="6102784F"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Actual</w:t>
            </w:r>
          </w:p>
        </w:tc>
        <w:tc>
          <w:tcPr>
            <w:tcW w:w="1703" w:type="dxa"/>
            <w:tcBorders>
              <w:top w:val="single" w:sz="4" w:space="0" w:color="000000"/>
            </w:tcBorders>
            <w:shd w:val="clear" w:color="auto" w:fill="auto"/>
            <w:tcMar>
              <w:top w:w="80" w:type="dxa"/>
              <w:left w:w="80" w:type="dxa"/>
              <w:bottom w:w="80" w:type="dxa"/>
              <w:right w:w="80" w:type="dxa"/>
            </w:tcMar>
          </w:tcPr>
          <w:p w14:paraId="36CE4B3D"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100</w:t>
            </w:r>
          </w:p>
        </w:tc>
        <w:tc>
          <w:tcPr>
            <w:tcW w:w="1703" w:type="dxa"/>
            <w:tcBorders>
              <w:top w:val="single" w:sz="4" w:space="0" w:color="000000"/>
            </w:tcBorders>
            <w:shd w:val="clear" w:color="auto" w:fill="auto"/>
            <w:tcMar>
              <w:top w:w="80" w:type="dxa"/>
              <w:left w:w="80" w:type="dxa"/>
              <w:bottom w:w="80" w:type="dxa"/>
              <w:right w:w="80" w:type="dxa"/>
            </w:tcMar>
          </w:tcPr>
          <w:p w14:paraId="23292327"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92.6</w:t>
            </w:r>
          </w:p>
        </w:tc>
        <w:tc>
          <w:tcPr>
            <w:tcW w:w="2374" w:type="dxa"/>
            <w:tcBorders>
              <w:top w:val="single" w:sz="4" w:space="0" w:color="000000"/>
            </w:tcBorders>
            <w:shd w:val="clear" w:color="auto" w:fill="auto"/>
            <w:tcMar>
              <w:top w:w="80" w:type="dxa"/>
              <w:left w:w="80" w:type="dxa"/>
              <w:bottom w:w="80" w:type="dxa"/>
              <w:right w:w="80" w:type="dxa"/>
            </w:tcMar>
          </w:tcPr>
          <w:p w14:paraId="7C364749"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75</w:t>
            </w:r>
          </w:p>
        </w:tc>
      </w:tr>
      <w:tr w:rsidR="00714E5A" w:rsidRPr="001579CB" w14:paraId="36407140" w14:textId="77777777" w:rsidTr="00FF00F8">
        <w:trPr>
          <w:trHeight w:val="450"/>
        </w:trPr>
        <w:tc>
          <w:tcPr>
            <w:tcW w:w="1703" w:type="dxa"/>
            <w:vMerge/>
            <w:shd w:val="clear" w:color="auto" w:fill="auto"/>
          </w:tcPr>
          <w:p w14:paraId="12CB56A6" w14:textId="77777777" w:rsidR="00714E5A" w:rsidRPr="00FF00F8" w:rsidRDefault="00714E5A" w:rsidP="00005DD6">
            <w:pPr>
              <w:spacing w:after="0" w:line="360" w:lineRule="auto"/>
              <w:jc w:val="both"/>
              <w:rPr>
                <w:rFonts w:ascii="Book Antiqua" w:hAnsi="Book Antiqua"/>
                <w:sz w:val="24"/>
                <w:szCs w:val="24"/>
              </w:rPr>
            </w:pPr>
          </w:p>
        </w:tc>
        <w:tc>
          <w:tcPr>
            <w:tcW w:w="1703" w:type="dxa"/>
            <w:shd w:val="clear" w:color="auto" w:fill="auto"/>
            <w:tcMar>
              <w:top w:w="80" w:type="dxa"/>
              <w:left w:w="80" w:type="dxa"/>
              <w:bottom w:w="80" w:type="dxa"/>
              <w:right w:w="80" w:type="dxa"/>
            </w:tcMar>
          </w:tcPr>
          <w:p w14:paraId="1DC7DD66"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Predicted</w:t>
            </w:r>
          </w:p>
        </w:tc>
        <w:tc>
          <w:tcPr>
            <w:tcW w:w="1703" w:type="dxa"/>
            <w:shd w:val="clear" w:color="auto" w:fill="auto"/>
            <w:tcMar>
              <w:top w:w="80" w:type="dxa"/>
              <w:left w:w="80" w:type="dxa"/>
              <w:bottom w:w="80" w:type="dxa"/>
              <w:right w:w="80" w:type="dxa"/>
            </w:tcMar>
          </w:tcPr>
          <w:p w14:paraId="17854349"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96 (100-83.8)</w:t>
            </w:r>
          </w:p>
        </w:tc>
        <w:tc>
          <w:tcPr>
            <w:tcW w:w="1703" w:type="dxa"/>
            <w:shd w:val="clear" w:color="auto" w:fill="auto"/>
            <w:tcMar>
              <w:top w:w="80" w:type="dxa"/>
              <w:left w:w="80" w:type="dxa"/>
              <w:bottom w:w="80" w:type="dxa"/>
              <w:right w:w="80" w:type="dxa"/>
            </w:tcMar>
          </w:tcPr>
          <w:p w14:paraId="6E7307F5"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90 (100-76.8)</w:t>
            </w:r>
          </w:p>
        </w:tc>
        <w:tc>
          <w:tcPr>
            <w:tcW w:w="2374" w:type="dxa"/>
            <w:shd w:val="clear" w:color="auto" w:fill="auto"/>
            <w:tcMar>
              <w:top w:w="80" w:type="dxa"/>
              <w:left w:w="80" w:type="dxa"/>
              <w:bottom w:w="80" w:type="dxa"/>
              <w:right w:w="80" w:type="dxa"/>
            </w:tcMar>
          </w:tcPr>
          <w:p w14:paraId="4E0523EF"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80 (96.2-63.8)</w:t>
            </w:r>
          </w:p>
        </w:tc>
      </w:tr>
      <w:tr w:rsidR="00714E5A" w:rsidRPr="001579CB" w14:paraId="3718265C" w14:textId="77777777" w:rsidTr="00FF00F8">
        <w:trPr>
          <w:trHeight w:val="450"/>
        </w:trPr>
        <w:tc>
          <w:tcPr>
            <w:tcW w:w="1703" w:type="dxa"/>
            <w:vMerge w:val="restart"/>
            <w:shd w:val="clear" w:color="auto" w:fill="auto"/>
            <w:tcMar>
              <w:top w:w="80" w:type="dxa"/>
              <w:left w:w="80" w:type="dxa"/>
              <w:bottom w:w="80" w:type="dxa"/>
              <w:right w:w="80" w:type="dxa"/>
            </w:tcMar>
          </w:tcPr>
          <w:p w14:paraId="61456D87" w14:textId="77777777" w:rsidR="00714E5A" w:rsidRPr="00FF00F8" w:rsidRDefault="00714E5A" w:rsidP="00005DD6">
            <w:pPr>
              <w:pStyle w:val="Body"/>
              <w:spacing w:line="360" w:lineRule="auto"/>
              <w:jc w:val="both"/>
              <w:rPr>
                <w:rFonts w:ascii="Book Antiqua" w:eastAsia="Calibri" w:hAnsi="Book Antiqua" w:cs="Calibri"/>
                <w:bCs/>
                <w:lang w:val="en-US"/>
              </w:rPr>
            </w:pPr>
          </w:p>
          <w:p w14:paraId="3F87C69C" w14:textId="070DC1A1"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6</w:t>
            </w:r>
          </w:p>
        </w:tc>
        <w:tc>
          <w:tcPr>
            <w:tcW w:w="1703" w:type="dxa"/>
            <w:shd w:val="clear" w:color="auto" w:fill="auto"/>
            <w:tcMar>
              <w:top w:w="80" w:type="dxa"/>
              <w:left w:w="80" w:type="dxa"/>
              <w:bottom w:w="80" w:type="dxa"/>
              <w:right w:w="80" w:type="dxa"/>
            </w:tcMar>
          </w:tcPr>
          <w:p w14:paraId="56DB1E18"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Actual</w:t>
            </w:r>
          </w:p>
        </w:tc>
        <w:tc>
          <w:tcPr>
            <w:tcW w:w="1703" w:type="dxa"/>
            <w:shd w:val="clear" w:color="auto" w:fill="auto"/>
            <w:tcMar>
              <w:top w:w="80" w:type="dxa"/>
              <w:left w:w="80" w:type="dxa"/>
              <w:bottom w:w="80" w:type="dxa"/>
              <w:right w:w="80" w:type="dxa"/>
            </w:tcMar>
          </w:tcPr>
          <w:p w14:paraId="2F1E6D3D"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100</w:t>
            </w:r>
          </w:p>
        </w:tc>
        <w:tc>
          <w:tcPr>
            <w:tcW w:w="1703" w:type="dxa"/>
            <w:shd w:val="clear" w:color="auto" w:fill="auto"/>
            <w:tcMar>
              <w:top w:w="80" w:type="dxa"/>
              <w:left w:w="80" w:type="dxa"/>
              <w:bottom w:w="80" w:type="dxa"/>
              <w:right w:w="80" w:type="dxa"/>
            </w:tcMar>
          </w:tcPr>
          <w:p w14:paraId="3D5193ED"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85.2</w:t>
            </w:r>
          </w:p>
        </w:tc>
        <w:tc>
          <w:tcPr>
            <w:tcW w:w="2374" w:type="dxa"/>
            <w:shd w:val="clear" w:color="auto" w:fill="auto"/>
            <w:tcMar>
              <w:top w:w="80" w:type="dxa"/>
              <w:left w:w="80" w:type="dxa"/>
              <w:bottom w:w="80" w:type="dxa"/>
              <w:right w:w="80" w:type="dxa"/>
            </w:tcMar>
          </w:tcPr>
          <w:p w14:paraId="7DA4D1F9"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75</w:t>
            </w:r>
          </w:p>
        </w:tc>
      </w:tr>
      <w:tr w:rsidR="00714E5A" w:rsidRPr="001579CB" w14:paraId="6DE1EDB6" w14:textId="77777777" w:rsidTr="00FF00F8">
        <w:trPr>
          <w:trHeight w:val="450"/>
        </w:trPr>
        <w:tc>
          <w:tcPr>
            <w:tcW w:w="1703" w:type="dxa"/>
            <w:vMerge/>
            <w:shd w:val="clear" w:color="auto" w:fill="auto"/>
          </w:tcPr>
          <w:p w14:paraId="3484564A" w14:textId="77777777" w:rsidR="00714E5A" w:rsidRPr="00FF00F8" w:rsidRDefault="00714E5A" w:rsidP="00005DD6">
            <w:pPr>
              <w:spacing w:after="0" w:line="360" w:lineRule="auto"/>
              <w:jc w:val="both"/>
              <w:rPr>
                <w:rFonts w:ascii="Book Antiqua" w:hAnsi="Book Antiqua"/>
                <w:sz w:val="24"/>
                <w:szCs w:val="24"/>
              </w:rPr>
            </w:pPr>
          </w:p>
        </w:tc>
        <w:tc>
          <w:tcPr>
            <w:tcW w:w="1703" w:type="dxa"/>
            <w:shd w:val="clear" w:color="auto" w:fill="auto"/>
            <w:tcMar>
              <w:top w:w="80" w:type="dxa"/>
              <w:left w:w="80" w:type="dxa"/>
              <w:bottom w:w="80" w:type="dxa"/>
              <w:right w:w="80" w:type="dxa"/>
            </w:tcMar>
          </w:tcPr>
          <w:p w14:paraId="53EF1791"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Predicted</w:t>
            </w:r>
          </w:p>
        </w:tc>
        <w:tc>
          <w:tcPr>
            <w:tcW w:w="1703" w:type="dxa"/>
            <w:shd w:val="clear" w:color="auto" w:fill="auto"/>
            <w:tcMar>
              <w:top w:w="80" w:type="dxa"/>
              <w:left w:w="80" w:type="dxa"/>
              <w:bottom w:w="80" w:type="dxa"/>
              <w:right w:w="80" w:type="dxa"/>
            </w:tcMar>
          </w:tcPr>
          <w:p w14:paraId="166808D8"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95 (100-83.7)</w:t>
            </w:r>
          </w:p>
        </w:tc>
        <w:tc>
          <w:tcPr>
            <w:tcW w:w="1703" w:type="dxa"/>
            <w:shd w:val="clear" w:color="auto" w:fill="auto"/>
            <w:tcMar>
              <w:top w:w="80" w:type="dxa"/>
              <w:left w:w="80" w:type="dxa"/>
              <w:bottom w:w="80" w:type="dxa"/>
              <w:right w:w="80" w:type="dxa"/>
            </w:tcMar>
          </w:tcPr>
          <w:p w14:paraId="302800EA"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90 (100-83.8)</w:t>
            </w:r>
          </w:p>
        </w:tc>
        <w:tc>
          <w:tcPr>
            <w:tcW w:w="2374" w:type="dxa"/>
            <w:shd w:val="clear" w:color="auto" w:fill="auto"/>
            <w:tcMar>
              <w:top w:w="80" w:type="dxa"/>
              <w:left w:w="80" w:type="dxa"/>
              <w:bottom w:w="80" w:type="dxa"/>
              <w:right w:w="80" w:type="dxa"/>
            </w:tcMar>
          </w:tcPr>
          <w:p w14:paraId="09B7DE90"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75 (91.2-58.8)</w:t>
            </w:r>
          </w:p>
        </w:tc>
      </w:tr>
      <w:tr w:rsidR="00714E5A" w:rsidRPr="001579CB" w14:paraId="407704DA" w14:textId="77777777" w:rsidTr="00FF00F8">
        <w:trPr>
          <w:trHeight w:val="450"/>
        </w:trPr>
        <w:tc>
          <w:tcPr>
            <w:tcW w:w="1703" w:type="dxa"/>
            <w:vMerge w:val="restart"/>
            <w:shd w:val="clear" w:color="auto" w:fill="auto"/>
            <w:tcMar>
              <w:top w:w="80" w:type="dxa"/>
              <w:left w:w="80" w:type="dxa"/>
              <w:bottom w:w="80" w:type="dxa"/>
              <w:right w:w="80" w:type="dxa"/>
            </w:tcMar>
          </w:tcPr>
          <w:p w14:paraId="0F695030" w14:textId="77777777" w:rsidR="00714E5A" w:rsidRPr="00FF00F8" w:rsidRDefault="00714E5A" w:rsidP="00005DD6">
            <w:pPr>
              <w:pStyle w:val="Body"/>
              <w:spacing w:line="360" w:lineRule="auto"/>
              <w:jc w:val="both"/>
              <w:rPr>
                <w:rFonts w:ascii="Book Antiqua" w:eastAsia="Calibri" w:hAnsi="Book Antiqua" w:cs="Calibri"/>
                <w:bCs/>
                <w:lang w:val="en-US"/>
              </w:rPr>
            </w:pPr>
          </w:p>
          <w:p w14:paraId="5635F8A9" w14:textId="35C9EDD1"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12</w:t>
            </w:r>
          </w:p>
        </w:tc>
        <w:tc>
          <w:tcPr>
            <w:tcW w:w="1703" w:type="dxa"/>
            <w:shd w:val="clear" w:color="auto" w:fill="auto"/>
            <w:tcMar>
              <w:top w:w="80" w:type="dxa"/>
              <w:left w:w="80" w:type="dxa"/>
              <w:bottom w:w="80" w:type="dxa"/>
              <w:right w:w="80" w:type="dxa"/>
            </w:tcMar>
          </w:tcPr>
          <w:p w14:paraId="6F914036"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Actual</w:t>
            </w:r>
          </w:p>
        </w:tc>
        <w:tc>
          <w:tcPr>
            <w:tcW w:w="1703" w:type="dxa"/>
            <w:shd w:val="clear" w:color="auto" w:fill="auto"/>
            <w:tcMar>
              <w:top w:w="80" w:type="dxa"/>
              <w:left w:w="80" w:type="dxa"/>
              <w:bottom w:w="80" w:type="dxa"/>
              <w:right w:w="80" w:type="dxa"/>
            </w:tcMar>
          </w:tcPr>
          <w:p w14:paraId="32594922"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100</w:t>
            </w:r>
          </w:p>
        </w:tc>
        <w:tc>
          <w:tcPr>
            <w:tcW w:w="1703" w:type="dxa"/>
            <w:shd w:val="clear" w:color="auto" w:fill="auto"/>
            <w:tcMar>
              <w:top w:w="80" w:type="dxa"/>
              <w:left w:w="80" w:type="dxa"/>
              <w:bottom w:w="80" w:type="dxa"/>
              <w:right w:w="80" w:type="dxa"/>
            </w:tcMar>
          </w:tcPr>
          <w:p w14:paraId="26577E63"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77.8</w:t>
            </w:r>
          </w:p>
        </w:tc>
        <w:tc>
          <w:tcPr>
            <w:tcW w:w="2374" w:type="dxa"/>
            <w:shd w:val="clear" w:color="auto" w:fill="auto"/>
            <w:tcMar>
              <w:top w:w="80" w:type="dxa"/>
              <w:left w:w="80" w:type="dxa"/>
              <w:bottom w:w="80" w:type="dxa"/>
              <w:right w:w="80" w:type="dxa"/>
            </w:tcMar>
          </w:tcPr>
          <w:p w14:paraId="05985810"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75</w:t>
            </w:r>
          </w:p>
        </w:tc>
      </w:tr>
      <w:tr w:rsidR="00714E5A" w:rsidRPr="001579CB" w14:paraId="597D3ED5" w14:textId="77777777" w:rsidTr="00FF00F8">
        <w:trPr>
          <w:trHeight w:val="450"/>
        </w:trPr>
        <w:tc>
          <w:tcPr>
            <w:tcW w:w="1703" w:type="dxa"/>
            <w:vMerge/>
            <w:shd w:val="clear" w:color="auto" w:fill="auto"/>
          </w:tcPr>
          <w:p w14:paraId="3101EB06" w14:textId="77777777" w:rsidR="00714E5A" w:rsidRPr="00FF00F8" w:rsidRDefault="00714E5A" w:rsidP="00005DD6">
            <w:pPr>
              <w:spacing w:after="0" w:line="360" w:lineRule="auto"/>
              <w:jc w:val="both"/>
              <w:rPr>
                <w:rFonts w:ascii="Book Antiqua" w:hAnsi="Book Antiqua"/>
                <w:sz w:val="24"/>
                <w:szCs w:val="24"/>
              </w:rPr>
            </w:pPr>
          </w:p>
        </w:tc>
        <w:tc>
          <w:tcPr>
            <w:tcW w:w="1703" w:type="dxa"/>
            <w:shd w:val="clear" w:color="auto" w:fill="auto"/>
            <w:tcMar>
              <w:top w:w="80" w:type="dxa"/>
              <w:left w:w="80" w:type="dxa"/>
              <w:bottom w:w="80" w:type="dxa"/>
              <w:right w:w="80" w:type="dxa"/>
            </w:tcMar>
          </w:tcPr>
          <w:p w14:paraId="31A21820"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Predicted</w:t>
            </w:r>
          </w:p>
        </w:tc>
        <w:tc>
          <w:tcPr>
            <w:tcW w:w="1703" w:type="dxa"/>
            <w:shd w:val="clear" w:color="auto" w:fill="auto"/>
            <w:tcMar>
              <w:top w:w="80" w:type="dxa"/>
              <w:left w:w="80" w:type="dxa"/>
              <w:bottom w:w="80" w:type="dxa"/>
              <w:right w:w="80" w:type="dxa"/>
            </w:tcMar>
          </w:tcPr>
          <w:p w14:paraId="32846063"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93 (100-76.8)</w:t>
            </w:r>
          </w:p>
        </w:tc>
        <w:tc>
          <w:tcPr>
            <w:tcW w:w="1703" w:type="dxa"/>
            <w:shd w:val="clear" w:color="auto" w:fill="auto"/>
            <w:tcMar>
              <w:top w:w="80" w:type="dxa"/>
              <w:left w:w="80" w:type="dxa"/>
              <w:bottom w:w="80" w:type="dxa"/>
              <w:right w:w="80" w:type="dxa"/>
            </w:tcMar>
          </w:tcPr>
          <w:p w14:paraId="1B728ADC" w14:textId="5A90B9EF"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87 (100-70.8)</w:t>
            </w:r>
          </w:p>
        </w:tc>
        <w:tc>
          <w:tcPr>
            <w:tcW w:w="2374" w:type="dxa"/>
            <w:shd w:val="clear" w:color="auto" w:fill="auto"/>
            <w:tcMar>
              <w:top w:w="80" w:type="dxa"/>
              <w:left w:w="80" w:type="dxa"/>
              <w:bottom w:w="80" w:type="dxa"/>
              <w:right w:w="80" w:type="dxa"/>
            </w:tcMar>
          </w:tcPr>
          <w:p w14:paraId="1445EC0C"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40 (56.2-23.8)</w:t>
            </w:r>
          </w:p>
        </w:tc>
      </w:tr>
      <w:tr w:rsidR="00714E5A" w:rsidRPr="001579CB" w14:paraId="422024F6" w14:textId="77777777" w:rsidTr="00FF00F8">
        <w:trPr>
          <w:trHeight w:val="450"/>
        </w:trPr>
        <w:tc>
          <w:tcPr>
            <w:tcW w:w="1703" w:type="dxa"/>
            <w:vMerge w:val="restart"/>
            <w:shd w:val="clear" w:color="auto" w:fill="auto"/>
            <w:tcMar>
              <w:top w:w="80" w:type="dxa"/>
              <w:left w:w="80" w:type="dxa"/>
              <w:bottom w:w="80" w:type="dxa"/>
              <w:right w:w="80" w:type="dxa"/>
            </w:tcMar>
          </w:tcPr>
          <w:p w14:paraId="34E04D3E" w14:textId="77777777" w:rsidR="00714E5A" w:rsidRPr="00FF00F8" w:rsidRDefault="00714E5A" w:rsidP="00005DD6">
            <w:pPr>
              <w:pStyle w:val="Body"/>
              <w:spacing w:line="360" w:lineRule="auto"/>
              <w:jc w:val="both"/>
              <w:rPr>
                <w:rFonts w:ascii="Book Antiqua" w:eastAsia="Calibri" w:hAnsi="Book Antiqua" w:cs="Calibri"/>
                <w:bCs/>
                <w:lang w:val="en-US"/>
              </w:rPr>
            </w:pPr>
          </w:p>
          <w:p w14:paraId="1C001187" w14:textId="1EB54AD6"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60</w:t>
            </w:r>
          </w:p>
        </w:tc>
        <w:tc>
          <w:tcPr>
            <w:tcW w:w="1703" w:type="dxa"/>
            <w:shd w:val="clear" w:color="auto" w:fill="auto"/>
            <w:tcMar>
              <w:top w:w="80" w:type="dxa"/>
              <w:left w:w="80" w:type="dxa"/>
              <w:bottom w:w="80" w:type="dxa"/>
              <w:right w:w="80" w:type="dxa"/>
            </w:tcMar>
          </w:tcPr>
          <w:p w14:paraId="49AD1EE4"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Actual</w:t>
            </w:r>
          </w:p>
        </w:tc>
        <w:tc>
          <w:tcPr>
            <w:tcW w:w="1703" w:type="dxa"/>
            <w:shd w:val="clear" w:color="auto" w:fill="auto"/>
            <w:tcMar>
              <w:top w:w="80" w:type="dxa"/>
              <w:left w:w="80" w:type="dxa"/>
              <w:bottom w:w="80" w:type="dxa"/>
              <w:right w:w="80" w:type="dxa"/>
            </w:tcMar>
          </w:tcPr>
          <w:p w14:paraId="1186E92C"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100</w:t>
            </w:r>
          </w:p>
        </w:tc>
        <w:tc>
          <w:tcPr>
            <w:tcW w:w="1703" w:type="dxa"/>
            <w:shd w:val="clear" w:color="auto" w:fill="auto"/>
            <w:tcMar>
              <w:top w:w="80" w:type="dxa"/>
              <w:left w:w="80" w:type="dxa"/>
              <w:bottom w:w="80" w:type="dxa"/>
              <w:right w:w="80" w:type="dxa"/>
            </w:tcMar>
          </w:tcPr>
          <w:p w14:paraId="7FABF660"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63</w:t>
            </w:r>
          </w:p>
        </w:tc>
        <w:tc>
          <w:tcPr>
            <w:tcW w:w="2374" w:type="dxa"/>
            <w:shd w:val="clear" w:color="auto" w:fill="auto"/>
            <w:tcMar>
              <w:top w:w="80" w:type="dxa"/>
              <w:left w:w="80" w:type="dxa"/>
              <w:bottom w:w="80" w:type="dxa"/>
              <w:right w:w="80" w:type="dxa"/>
            </w:tcMar>
          </w:tcPr>
          <w:p w14:paraId="0317C654"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50</w:t>
            </w:r>
          </w:p>
        </w:tc>
      </w:tr>
      <w:tr w:rsidR="00714E5A" w:rsidRPr="001579CB" w14:paraId="21B87F1A" w14:textId="77777777" w:rsidTr="00FF00F8">
        <w:trPr>
          <w:trHeight w:val="450"/>
        </w:trPr>
        <w:tc>
          <w:tcPr>
            <w:tcW w:w="1703" w:type="dxa"/>
            <w:vMerge/>
            <w:shd w:val="clear" w:color="auto" w:fill="auto"/>
          </w:tcPr>
          <w:p w14:paraId="6636BDCB" w14:textId="77777777" w:rsidR="00714E5A" w:rsidRPr="00FF00F8" w:rsidRDefault="00714E5A" w:rsidP="00005DD6">
            <w:pPr>
              <w:spacing w:after="0" w:line="360" w:lineRule="auto"/>
              <w:jc w:val="both"/>
              <w:rPr>
                <w:rFonts w:ascii="Book Antiqua" w:hAnsi="Book Antiqua"/>
                <w:sz w:val="24"/>
                <w:szCs w:val="24"/>
              </w:rPr>
            </w:pPr>
          </w:p>
        </w:tc>
        <w:tc>
          <w:tcPr>
            <w:tcW w:w="1703" w:type="dxa"/>
            <w:shd w:val="clear" w:color="auto" w:fill="auto"/>
            <w:tcMar>
              <w:top w:w="80" w:type="dxa"/>
              <w:left w:w="80" w:type="dxa"/>
              <w:bottom w:w="80" w:type="dxa"/>
              <w:right w:w="80" w:type="dxa"/>
            </w:tcMar>
          </w:tcPr>
          <w:p w14:paraId="5D1C1014" w14:textId="77777777" w:rsidR="00714E5A" w:rsidRPr="00FF00F8" w:rsidRDefault="00714E5A" w:rsidP="00005DD6">
            <w:pPr>
              <w:pStyle w:val="Body"/>
              <w:spacing w:line="360" w:lineRule="auto"/>
              <w:jc w:val="both"/>
              <w:rPr>
                <w:rFonts w:ascii="Book Antiqua" w:hAnsi="Book Antiqua"/>
              </w:rPr>
            </w:pPr>
            <w:r w:rsidRPr="00FF00F8">
              <w:rPr>
                <w:rFonts w:ascii="Book Antiqua" w:eastAsia="Calibri" w:hAnsi="Book Antiqua" w:cs="Calibri"/>
                <w:bCs/>
                <w:lang w:val="en-US"/>
              </w:rPr>
              <w:t>Predicted</w:t>
            </w:r>
          </w:p>
        </w:tc>
        <w:tc>
          <w:tcPr>
            <w:tcW w:w="1703" w:type="dxa"/>
            <w:shd w:val="clear" w:color="auto" w:fill="auto"/>
            <w:tcMar>
              <w:top w:w="80" w:type="dxa"/>
              <w:left w:w="80" w:type="dxa"/>
              <w:bottom w:w="80" w:type="dxa"/>
              <w:right w:w="80" w:type="dxa"/>
            </w:tcMar>
          </w:tcPr>
          <w:p w14:paraId="18A1A85C"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86 (100-83.8)</w:t>
            </w:r>
          </w:p>
        </w:tc>
        <w:tc>
          <w:tcPr>
            <w:tcW w:w="1703" w:type="dxa"/>
            <w:shd w:val="clear" w:color="auto" w:fill="auto"/>
            <w:tcMar>
              <w:top w:w="80" w:type="dxa"/>
              <w:left w:w="80" w:type="dxa"/>
              <w:bottom w:w="80" w:type="dxa"/>
              <w:right w:w="80" w:type="dxa"/>
            </w:tcMar>
          </w:tcPr>
          <w:p w14:paraId="0CC483C7"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78 (94.2-61.8)</w:t>
            </w:r>
          </w:p>
        </w:tc>
        <w:tc>
          <w:tcPr>
            <w:tcW w:w="2374" w:type="dxa"/>
            <w:shd w:val="clear" w:color="auto" w:fill="auto"/>
            <w:tcMar>
              <w:top w:w="80" w:type="dxa"/>
              <w:left w:w="80" w:type="dxa"/>
              <w:bottom w:w="80" w:type="dxa"/>
              <w:right w:w="80" w:type="dxa"/>
            </w:tcMar>
          </w:tcPr>
          <w:p w14:paraId="6A001F2A" w14:textId="77777777" w:rsidR="00714E5A" w:rsidRPr="001579CB" w:rsidRDefault="00714E5A" w:rsidP="00005DD6">
            <w:pPr>
              <w:pStyle w:val="Body"/>
              <w:spacing w:line="360" w:lineRule="auto"/>
              <w:jc w:val="both"/>
              <w:rPr>
                <w:rFonts w:ascii="Book Antiqua" w:hAnsi="Book Antiqua"/>
              </w:rPr>
            </w:pPr>
            <w:r w:rsidRPr="001579CB">
              <w:rPr>
                <w:rFonts w:ascii="Book Antiqua" w:eastAsia="Calibri" w:hAnsi="Book Antiqua" w:cs="Calibri"/>
                <w:lang w:val="en-US"/>
              </w:rPr>
              <w:t>34 (50.2-17.8)</w:t>
            </w:r>
          </w:p>
        </w:tc>
      </w:tr>
    </w:tbl>
    <w:p w14:paraId="21DA985B" w14:textId="77777777" w:rsidR="00FF00F8" w:rsidRPr="001579CB" w:rsidRDefault="00FF00F8" w:rsidP="00005DD6">
      <w:pPr>
        <w:spacing w:after="0" w:line="360" w:lineRule="auto"/>
        <w:jc w:val="both"/>
        <w:rPr>
          <w:rFonts w:ascii="Book Antiqua" w:hAnsi="Book Antiqua"/>
          <w:sz w:val="24"/>
          <w:szCs w:val="24"/>
        </w:rPr>
      </w:pPr>
      <w:r w:rsidRPr="001579CB">
        <w:rPr>
          <w:rFonts w:ascii="Book Antiqua" w:hAnsi="Book Antiqua"/>
          <w:sz w:val="24"/>
          <w:szCs w:val="24"/>
        </w:rPr>
        <w:t>The DCD-RI was calculated for an earlier DCD transplant cohort (2001 - 2004). The table summarizes actual and predicted graft survival as calculated with the DCD-RI. The DCD-RI predicted survival showed good correlation with actual graft survival, as actual graft survival fell within the confidence interval of DCD-RI predicted graft survival.</w:t>
      </w:r>
    </w:p>
    <w:p w14:paraId="5A139A99" w14:textId="77777777" w:rsidR="00FF00F8" w:rsidRDefault="00FF00F8" w:rsidP="00005DD6">
      <w:pPr>
        <w:spacing w:after="0" w:line="360" w:lineRule="auto"/>
        <w:jc w:val="both"/>
        <w:rPr>
          <w:rFonts w:ascii="Book Antiqua" w:hAnsi="Book Antiqua"/>
          <w:sz w:val="24"/>
          <w:szCs w:val="24"/>
        </w:rPr>
      </w:pPr>
    </w:p>
    <w:p w14:paraId="3DF0D10D" w14:textId="77777777" w:rsidR="00714E5A" w:rsidRPr="00FF00F8" w:rsidRDefault="00714E5A" w:rsidP="00005DD6">
      <w:pPr>
        <w:pStyle w:val="Body"/>
        <w:widowControl w:val="0"/>
        <w:spacing w:line="360" w:lineRule="auto"/>
        <w:jc w:val="both"/>
        <w:rPr>
          <w:rFonts w:ascii="Book Antiqua" w:hAnsi="Book Antiqua"/>
          <w:lang w:val="en-GB"/>
        </w:rPr>
      </w:pPr>
    </w:p>
    <w:p w14:paraId="6600382B" w14:textId="77777777" w:rsidR="00714E5A" w:rsidRPr="001579CB" w:rsidRDefault="00714E5A" w:rsidP="00005DD6">
      <w:pPr>
        <w:spacing w:after="0" w:line="360" w:lineRule="auto"/>
        <w:jc w:val="both"/>
        <w:rPr>
          <w:rFonts w:ascii="Book Antiqua" w:hAnsi="Book Antiqua"/>
          <w:b/>
          <w:sz w:val="24"/>
          <w:szCs w:val="24"/>
        </w:rPr>
      </w:pPr>
    </w:p>
    <w:p w14:paraId="3177A52F" w14:textId="77777777" w:rsidR="00714E5A" w:rsidRPr="001579CB" w:rsidRDefault="00714E5A" w:rsidP="00005DD6">
      <w:pPr>
        <w:spacing w:after="0" w:line="360" w:lineRule="auto"/>
        <w:jc w:val="both"/>
        <w:rPr>
          <w:rFonts w:ascii="Book Antiqua" w:hAnsi="Book Antiqua"/>
          <w:b/>
          <w:sz w:val="24"/>
          <w:szCs w:val="24"/>
        </w:rPr>
      </w:pPr>
    </w:p>
    <w:p w14:paraId="5608D490" w14:textId="77777777" w:rsidR="00714E5A" w:rsidRPr="001579CB" w:rsidRDefault="00714E5A" w:rsidP="00005DD6">
      <w:pPr>
        <w:spacing w:after="0" w:line="360" w:lineRule="auto"/>
        <w:jc w:val="both"/>
        <w:rPr>
          <w:rFonts w:ascii="Book Antiqua" w:hAnsi="Book Antiqua"/>
          <w:b/>
          <w:sz w:val="24"/>
          <w:szCs w:val="24"/>
        </w:rPr>
      </w:pPr>
    </w:p>
    <w:p w14:paraId="664EB1D8" w14:textId="1D697132" w:rsidR="00714E5A" w:rsidRPr="001579CB" w:rsidRDefault="00714E5A" w:rsidP="00005DD6">
      <w:pPr>
        <w:widowControl w:val="0"/>
        <w:autoSpaceDE w:val="0"/>
        <w:autoSpaceDN w:val="0"/>
        <w:adjustRightInd w:val="0"/>
        <w:spacing w:after="0" w:line="360" w:lineRule="auto"/>
        <w:jc w:val="both"/>
        <w:rPr>
          <w:rFonts w:ascii="Book Antiqua" w:hAnsi="Book Antiqua" w:cs="Times"/>
          <w:sz w:val="24"/>
          <w:szCs w:val="24"/>
          <w:lang w:val="en-US"/>
        </w:rPr>
      </w:pPr>
      <w:r w:rsidRPr="001579CB">
        <w:rPr>
          <w:rFonts w:ascii="Book Antiqua" w:hAnsi="Book Antiqua" w:cs="Times"/>
          <w:noProof/>
          <w:sz w:val="24"/>
          <w:szCs w:val="24"/>
          <w:lang w:val="en-US" w:eastAsia="zh-CN"/>
        </w:rPr>
        <w:lastRenderedPageBreak/>
        <w:drawing>
          <wp:inline distT="0" distB="0" distL="0" distR="0" wp14:anchorId="6E26EC93" wp14:editId="03EC5AF1">
            <wp:extent cx="5410200" cy="6540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6540500"/>
                    </a:xfrm>
                    <a:prstGeom prst="rect">
                      <a:avLst/>
                    </a:prstGeom>
                    <a:noFill/>
                    <a:ln>
                      <a:noFill/>
                    </a:ln>
                  </pic:spPr>
                </pic:pic>
              </a:graphicData>
            </a:graphic>
          </wp:inline>
        </w:drawing>
      </w:r>
    </w:p>
    <w:p w14:paraId="2BCF8602" w14:textId="77777777" w:rsidR="00714E5A" w:rsidRPr="001579CB" w:rsidRDefault="00714E5A" w:rsidP="00005DD6">
      <w:pPr>
        <w:spacing w:after="0" w:line="360" w:lineRule="auto"/>
        <w:jc w:val="both"/>
        <w:rPr>
          <w:rFonts w:ascii="Book Antiqua" w:hAnsi="Book Antiqua"/>
          <w:b/>
          <w:sz w:val="24"/>
          <w:szCs w:val="24"/>
        </w:rPr>
      </w:pPr>
    </w:p>
    <w:p w14:paraId="71C64556" w14:textId="77777777" w:rsidR="00FF00F8" w:rsidRPr="001579CB" w:rsidRDefault="00FF00F8" w:rsidP="00005DD6">
      <w:pPr>
        <w:spacing w:after="0" w:line="360" w:lineRule="auto"/>
        <w:jc w:val="both"/>
        <w:rPr>
          <w:rFonts w:ascii="Book Antiqua" w:hAnsi="Book Antiqua"/>
          <w:sz w:val="24"/>
          <w:szCs w:val="24"/>
        </w:rPr>
      </w:pPr>
      <w:r w:rsidRPr="001579CB">
        <w:rPr>
          <w:rFonts w:ascii="Book Antiqua" w:hAnsi="Book Antiqua"/>
          <w:b/>
          <w:sz w:val="24"/>
          <w:szCs w:val="24"/>
        </w:rPr>
        <w:t>Figure 1</w:t>
      </w:r>
      <w:r>
        <w:rPr>
          <w:rFonts w:ascii="Book Antiqua" w:hAnsi="Book Antiqua" w:hint="eastAsia"/>
          <w:b/>
          <w:sz w:val="24"/>
          <w:szCs w:val="24"/>
          <w:lang w:eastAsia="zh-CN"/>
        </w:rPr>
        <w:t xml:space="preserve"> </w:t>
      </w:r>
      <w:r w:rsidRPr="0081719F">
        <w:rPr>
          <w:rFonts w:ascii="Book Antiqua" w:hAnsi="Book Antiqua"/>
          <w:b/>
          <w:sz w:val="24"/>
          <w:szCs w:val="24"/>
        </w:rPr>
        <w:t xml:space="preserve">Stratified Kaplan-Meier curves for the cumulative DCD graft survival in relation to primary indication for transplant and respective 3 </w:t>
      </w:r>
      <w:proofErr w:type="spellStart"/>
      <w:r>
        <w:rPr>
          <w:rFonts w:ascii="Book Antiqua" w:hAnsi="Book Antiqua" w:hint="eastAsia"/>
          <w:b/>
          <w:sz w:val="24"/>
          <w:szCs w:val="24"/>
          <w:lang w:eastAsia="zh-CN"/>
        </w:rPr>
        <w:t>mo</w:t>
      </w:r>
      <w:proofErr w:type="spellEnd"/>
      <w:r w:rsidRPr="0081719F">
        <w:rPr>
          <w:rFonts w:ascii="Book Antiqua" w:hAnsi="Book Antiqua"/>
          <w:b/>
          <w:sz w:val="24"/>
          <w:szCs w:val="24"/>
        </w:rPr>
        <w:t xml:space="preserve">, 6 </w:t>
      </w:r>
      <w:proofErr w:type="spellStart"/>
      <w:r>
        <w:rPr>
          <w:rFonts w:ascii="Book Antiqua" w:hAnsi="Book Antiqua" w:hint="eastAsia"/>
          <w:b/>
          <w:sz w:val="24"/>
          <w:szCs w:val="24"/>
          <w:lang w:eastAsia="zh-CN"/>
        </w:rPr>
        <w:t>mo</w:t>
      </w:r>
      <w:proofErr w:type="spellEnd"/>
      <w:r w:rsidRPr="0081719F">
        <w:rPr>
          <w:rFonts w:ascii="Book Antiqua" w:hAnsi="Book Antiqua"/>
          <w:b/>
          <w:sz w:val="24"/>
          <w:szCs w:val="24"/>
        </w:rPr>
        <w:t>, 1 year, 3 year and 5 year survival (</w:t>
      </w:r>
      <w:r>
        <w:rPr>
          <w:rFonts w:ascii="Book Antiqua" w:hAnsi="Book Antiqua"/>
          <w:b/>
          <w:sz w:val="24"/>
          <w:szCs w:val="24"/>
        </w:rPr>
        <w:sym w:font="Symbol" w:char="F063"/>
      </w:r>
      <w:r>
        <w:rPr>
          <w:rFonts w:ascii="Book Antiqua" w:hAnsi="Book Antiqua" w:hint="eastAsia"/>
          <w:b/>
          <w:sz w:val="24"/>
          <w:szCs w:val="24"/>
          <w:vertAlign w:val="superscript"/>
          <w:lang w:eastAsia="zh-CN"/>
        </w:rPr>
        <w:t>2</w:t>
      </w:r>
      <w:r w:rsidRPr="0081719F">
        <w:rPr>
          <w:rFonts w:ascii="Book Antiqua" w:hAnsi="Book Antiqua"/>
          <w:b/>
          <w:sz w:val="24"/>
          <w:szCs w:val="24"/>
        </w:rPr>
        <w:t xml:space="preserve"> 5.1 Log-Rank</w:t>
      </w:r>
      <w:r>
        <w:rPr>
          <w:rFonts w:ascii="Book Antiqua" w:hAnsi="Book Antiqua" w:hint="eastAsia"/>
          <w:b/>
          <w:sz w:val="24"/>
          <w:szCs w:val="24"/>
          <w:lang w:eastAsia="zh-CN"/>
        </w:rPr>
        <w:t>,</w:t>
      </w:r>
      <w:r w:rsidRPr="0081719F">
        <w:rPr>
          <w:rFonts w:ascii="Book Antiqua" w:hAnsi="Book Antiqua"/>
          <w:b/>
          <w:sz w:val="24"/>
          <w:szCs w:val="24"/>
        </w:rPr>
        <w:t xml:space="preserve"> </w:t>
      </w:r>
      <w:r w:rsidRPr="0081719F">
        <w:rPr>
          <w:rFonts w:ascii="Book Antiqua" w:hAnsi="Book Antiqua"/>
          <w:b/>
          <w:i/>
          <w:sz w:val="24"/>
          <w:szCs w:val="24"/>
        </w:rPr>
        <w:t>P</w:t>
      </w:r>
      <w:r>
        <w:rPr>
          <w:rFonts w:ascii="Book Antiqua" w:hAnsi="Book Antiqua" w:hint="eastAsia"/>
          <w:b/>
          <w:sz w:val="24"/>
          <w:szCs w:val="24"/>
          <w:lang w:eastAsia="zh-CN"/>
        </w:rPr>
        <w:t xml:space="preserve"> </w:t>
      </w:r>
      <w:r w:rsidRPr="0081719F">
        <w:rPr>
          <w:rFonts w:ascii="Book Antiqua" w:hAnsi="Book Antiqua"/>
          <w:b/>
          <w:sz w:val="24"/>
          <w:szCs w:val="24"/>
        </w:rPr>
        <w:t>=</w:t>
      </w:r>
      <w:r>
        <w:rPr>
          <w:rFonts w:ascii="Book Antiqua" w:hAnsi="Book Antiqua" w:hint="eastAsia"/>
          <w:b/>
          <w:sz w:val="24"/>
          <w:szCs w:val="24"/>
          <w:lang w:eastAsia="zh-CN"/>
        </w:rPr>
        <w:t xml:space="preserve"> </w:t>
      </w:r>
      <w:r w:rsidRPr="0081719F">
        <w:rPr>
          <w:rFonts w:ascii="Book Antiqua" w:hAnsi="Book Antiqua"/>
          <w:b/>
          <w:sz w:val="24"/>
          <w:szCs w:val="24"/>
        </w:rPr>
        <w:t>0.066).</w:t>
      </w:r>
      <w:r w:rsidRPr="001579CB">
        <w:rPr>
          <w:rFonts w:ascii="Book Antiqua" w:hAnsi="Book Antiqua"/>
          <w:sz w:val="24"/>
          <w:szCs w:val="24"/>
        </w:rPr>
        <w:t xml:space="preserve"> This stratification of indication for transplant defining the three risk groups of low, standard and high. Low DCD risk indications for transplant included autoimmune hepatitis (AIH), primary </w:t>
      </w:r>
      <w:proofErr w:type="spellStart"/>
      <w:r w:rsidRPr="001579CB">
        <w:rPr>
          <w:rFonts w:ascii="Book Antiqua" w:hAnsi="Book Antiqua"/>
          <w:sz w:val="24"/>
          <w:szCs w:val="24"/>
        </w:rPr>
        <w:t>sclerosing</w:t>
      </w:r>
      <w:proofErr w:type="spellEnd"/>
      <w:r w:rsidRPr="001579CB">
        <w:rPr>
          <w:rFonts w:ascii="Book Antiqua" w:hAnsi="Book Antiqua"/>
          <w:sz w:val="24"/>
          <w:szCs w:val="24"/>
        </w:rPr>
        <w:t xml:space="preserve"> cholangitis (PSC), primary biliary cirrhosis (PBC), non-alcoholic steatohepatitis (NASH), Hepatitis B virus (HBV) and </w:t>
      </w:r>
      <w:proofErr w:type="spellStart"/>
      <w:r w:rsidRPr="001579CB">
        <w:rPr>
          <w:rFonts w:ascii="Book Antiqua" w:hAnsi="Book Antiqua"/>
          <w:sz w:val="24"/>
          <w:szCs w:val="24"/>
        </w:rPr>
        <w:t>cholestatic</w:t>
      </w:r>
      <w:proofErr w:type="spellEnd"/>
      <w:r w:rsidRPr="001579CB">
        <w:rPr>
          <w:rFonts w:ascii="Book Antiqua" w:hAnsi="Book Antiqua"/>
          <w:sz w:val="24"/>
          <w:szCs w:val="24"/>
        </w:rPr>
        <w:t xml:space="preserve"> liver disease </w:t>
      </w:r>
      <w:r w:rsidRPr="001579CB">
        <w:rPr>
          <w:rFonts w:ascii="Book Antiqua" w:hAnsi="Book Antiqua"/>
          <w:sz w:val="24"/>
          <w:szCs w:val="24"/>
        </w:rPr>
        <w:lastRenderedPageBreak/>
        <w:t xml:space="preserve">(primary familial intrahepatic cholestasis, extrahepatic biliary atresia and </w:t>
      </w:r>
      <w:proofErr w:type="spellStart"/>
      <w:r w:rsidRPr="001579CB">
        <w:rPr>
          <w:rFonts w:ascii="Book Antiqua" w:hAnsi="Book Antiqua"/>
          <w:sz w:val="24"/>
          <w:szCs w:val="24"/>
        </w:rPr>
        <w:t>Crigler</w:t>
      </w:r>
      <w:proofErr w:type="spellEnd"/>
      <w:r w:rsidRPr="001579CB">
        <w:rPr>
          <w:rFonts w:ascii="Book Antiqua" w:hAnsi="Book Antiqua"/>
          <w:sz w:val="24"/>
          <w:szCs w:val="24"/>
        </w:rPr>
        <w:t xml:space="preserve"> </w:t>
      </w:r>
      <w:proofErr w:type="spellStart"/>
      <w:r w:rsidRPr="001579CB">
        <w:rPr>
          <w:rFonts w:ascii="Book Antiqua" w:hAnsi="Book Antiqua"/>
          <w:sz w:val="24"/>
          <w:szCs w:val="24"/>
        </w:rPr>
        <w:t>Najjar</w:t>
      </w:r>
      <w:proofErr w:type="spellEnd"/>
      <w:r w:rsidRPr="001579CB">
        <w:rPr>
          <w:rFonts w:ascii="Book Antiqua" w:hAnsi="Book Antiqua"/>
          <w:sz w:val="24"/>
          <w:szCs w:val="24"/>
        </w:rPr>
        <w:t xml:space="preserve">). Standard risk indications were metabolic diseases that included Wilson’s, Hemochromatosis and Familial Amyloid Polyneuropathy. High risk indications for DCD transplant were alcohol related liver disease (ALD), Hepatocellular Carcinoma (HCC), Hepatitis C virus (HCV), cryptogenic and Budd Chiari. </w:t>
      </w:r>
    </w:p>
    <w:p w14:paraId="5E5EDC77" w14:textId="77777777" w:rsidR="00FF00F8" w:rsidRPr="001579CB" w:rsidRDefault="00FF00F8" w:rsidP="00005DD6">
      <w:pPr>
        <w:spacing w:after="0" w:line="360" w:lineRule="auto"/>
        <w:jc w:val="both"/>
        <w:rPr>
          <w:rFonts w:ascii="Book Antiqua" w:hAnsi="Book Antiqua"/>
          <w:b/>
          <w:sz w:val="24"/>
          <w:szCs w:val="24"/>
        </w:rPr>
      </w:pPr>
    </w:p>
    <w:p w14:paraId="78FA4E1A" w14:textId="77777777" w:rsidR="00FF00F8" w:rsidRPr="001579CB" w:rsidRDefault="00FF00F8" w:rsidP="00005DD6">
      <w:pPr>
        <w:spacing w:after="0" w:line="360" w:lineRule="auto"/>
        <w:jc w:val="both"/>
        <w:rPr>
          <w:rFonts w:ascii="Book Antiqua" w:hAnsi="Book Antiqua"/>
          <w:sz w:val="24"/>
          <w:szCs w:val="24"/>
        </w:rPr>
      </w:pPr>
    </w:p>
    <w:p w14:paraId="405ED99D" w14:textId="77777777" w:rsidR="00714E5A" w:rsidRPr="001579CB" w:rsidRDefault="00714E5A" w:rsidP="00005DD6">
      <w:pPr>
        <w:spacing w:after="0" w:line="360" w:lineRule="auto"/>
        <w:jc w:val="both"/>
        <w:rPr>
          <w:rFonts w:ascii="Book Antiqua" w:hAnsi="Book Antiqua"/>
          <w:b/>
          <w:sz w:val="24"/>
          <w:szCs w:val="24"/>
        </w:rPr>
      </w:pPr>
    </w:p>
    <w:p w14:paraId="11CF2CD0" w14:textId="77777777" w:rsidR="00714E5A" w:rsidRPr="001579CB" w:rsidRDefault="00714E5A" w:rsidP="00005DD6">
      <w:pPr>
        <w:spacing w:after="0" w:line="360" w:lineRule="auto"/>
        <w:jc w:val="both"/>
        <w:rPr>
          <w:rFonts w:ascii="Book Antiqua" w:hAnsi="Book Antiqua"/>
          <w:b/>
          <w:sz w:val="24"/>
          <w:szCs w:val="24"/>
        </w:rPr>
      </w:pPr>
    </w:p>
    <w:p w14:paraId="53F6D3B2" w14:textId="77777777" w:rsidR="00714E5A" w:rsidRPr="001579CB" w:rsidRDefault="00714E5A" w:rsidP="00005DD6">
      <w:pPr>
        <w:spacing w:after="0" w:line="360" w:lineRule="auto"/>
        <w:jc w:val="both"/>
        <w:rPr>
          <w:rFonts w:ascii="Book Antiqua" w:hAnsi="Book Antiqua"/>
          <w:b/>
          <w:sz w:val="24"/>
          <w:szCs w:val="24"/>
        </w:rPr>
      </w:pPr>
    </w:p>
    <w:p w14:paraId="69DE6070" w14:textId="2483DD02" w:rsidR="00714E5A" w:rsidRPr="001579CB" w:rsidRDefault="00FF00F8" w:rsidP="00005DD6">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 </w:t>
      </w:r>
    </w:p>
    <w:p w14:paraId="13269EED" w14:textId="71C26440" w:rsidR="00FF00F8" w:rsidRDefault="00FF00F8" w:rsidP="00005DD6">
      <w:pPr>
        <w:spacing w:after="0"/>
        <w:rPr>
          <w:rFonts w:ascii="Book Antiqua" w:hAnsi="Book Antiqua"/>
          <w:sz w:val="24"/>
          <w:szCs w:val="24"/>
        </w:rPr>
      </w:pPr>
      <w:r>
        <w:rPr>
          <w:rFonts w:ascii="Book Antiqua" w:hAnsi="Book Antiqua"/>
          <w:sz w:val="24"/>
          <w:szCs w:val="24"/>
        </w:rPr>
        <w:br w:type="page"/>
      </w:r>
    </w:p>
    <w:p w14:paraId="498CD2E0" w14:textId="77777777" w:rsidR="00714E5A" w:rsidRPr="001579CB" w:rsidRDefault="00714E5A" w:rsidP="00005DD6">
      <w:pPr>
        <w:spacing w:after="0" w:line="360" w:lineRule="auto"/>
        <w:jc w:val="both"/>
        <w:rPr>
          <w:rFonts w:ascii="Book Antiqua" w:hAnsi="Book Antiqua"/>
          <w:sz w:val="24"/>
          <w:szCs w:val="24"/>
        </w:rPr>
      </w:pPr>
    </w:p>
    <w:tbl>
      <w:tblPr>
        <w:tblStyle w:val="a3"/>
        <w:tblW w:w="0" w:type="auto"/>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239"/>
        <w:gridCol w:w="1101"/>
        <w:gridCol w:w="1101"/>
        <w:gridCol w:w="1101"/>
        <w:gridCol w:w="1101"/>
        <w:gridCol w:w="1102"/>
        <w:gridCol w:w="1552"/>
      </w:tblGrid>
      <w:tr w:rsidR="00714E5A" w:rsidRPr="001579CB" w14:paraId="0BE3D0A6" w14:textId="77777777" w:rsidTr="00FF00F8">
        <w:trPr>
          <w:trHeight w:val="699"/>
        </w:trPr>
        <w:tc>
          <w:tcPr>
            <w:tcW w:w="2440" w:type="dxa"/>
            <w:gridSpan w:val="2"/>
            <w:vMerge w:val="restart"/>
            <w:tcBorders>
              <w:top w:val="single" w:sz="4" w:space="0" w:color="auto"/>
              <w:bottom w:val="nil"/>
            </w:tcBorders>
          </w:tcPr>
          <w:p w14:paraId="4BABB5B3" w14:textId="77777777" w:rsidR="00714E5A" w:rsidRPr="001579CB" w:rsidRDefault="00714E5A" w:rsidP="00005DD6">
            <w:pPr>
              <w:spacing w:line="360" w:lineRule="auto"/>
              <w:jc w:val="both"/>
              <w:rPr>
                <w:rFonts w:ascii="Book Antiqua" w:hAnsi="Book Antiqua"/>
                <w:sz w:val="24"/>
                <w:szCs w:val="24"/>
              </w:rPr>
            </w:pPr>
          </w:p>
          <w:p w14:paraId="1566786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DCD-RI</w:t>
            </w:r>
          </w:p>
          <w:p w14:paraId="1726FD17"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b/>
                <w:sz w:val="24"/>
                <w:szCs w:val="24"/>
              </w:rPr>
              <w:t>Independent Variable</w:t>
            </w:r>
          </w:p>
        </w:tc>
        <w:tc>
          <w:tcPr>
            <w:tcW w:w="5506" w:type="dxa"/>
            <w:gridSpan w:val="5"/>
            <w:tcBorders>
              <w:top w:val="single" w:sz="4" w:space="0" w:color="auto"/>
              <w:bottom w:val="nil"/>
            </w:tcBorders>
            <w:vAlign w:val="center"/>
          </w:tcPr>
          <w:p w14:paraId="4DC808C3" w14:textId="77777777" w:rsidR="00714E5A" w:rsidRPr="001579CB" w:rsidRDefault="00714E5A" w:rsidP="00005DD6">
            <w:pPr>
              <w:spacing w:line="360" w:lineRule="auto"/>
              <w:jc w:val="both"/>
              <w:rPr>
                <w:rFonts w:ascii="Book Antiqua" w:hAnsi="Book Antiqua"/>
                <w:b/>
                <w:sz w:val="24"/>
                <w:szCs w:val="24"/>
              </w:rPr>
            </w:pPr>
          </w:p>
          <w:p w14:paraId="0E04FD88"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Graft Survival (%)</w:t>
            </w:r>
          </w:p>
          <w:p w14:paraId="707EF1F7" w14:textId="77777777" w:rsidR="00714E5A" w:rsidRPr="001579CB" w:rsidRDefault="00714E5A" w:rsidP="00005DD6">
            <w:pPr>
              <w:spacing w:line="360" w:lineRule="auto"/>
              <w:jc w:val="both"/>
              <w:rPr>
                <w:rFonts w:ascii="Book Antiqua" w:hAnsi="Book Antiqua"/>
                <w:b/>
                <w:sz w:val="24"/>
                <w:szCs w:val="24"/>
                <w:highlight w:val="yellow"/>
              </w:rPr>
            </w:pPr>
          </w:p>
        </w:tc>
        <w:tc>
          <w:tcPr>
            <w:tcW w:w="1552" w:type="dxa"/>
            <w:vMerge w:val="restart"/>
            <w:tcBorders>
              <w:top w:val="single" w:sz="4" w:space="0" w:color="auto"/>
              <w:bottom w:val="nil"/>
            </w:tcBorders>
          </w:tcPr>
          <w:p w14:paraId="51158D56" w14:textId="77777777" w:rsidR="00714E5A" w:rsidRPr="001579CB" w:rsidRDefault="00714E5A" w:rsidP="00005DD6">
            <w:pPr>
              <w:spacing w:line="360" w:lineRule="auto"/>
              <w:jc w:val="both"/>
              <w:rPr>
                <w:rFonts w:ascii="Book Antiqua" w:hAnsi="Book Antiqua"/>
                <w:sz w:val="24"/>
                <w:szCs w:val="24"/>
              </w:rPr>
            </w:pPr>
          </w:p>
          <w:p w14:paraId="42DBF8C7" w14:textId="17D61EB6" w:rsidR="00714E5A" w:rsidRPr="001579CB" w:rsidRDefault="00FF00F8" w:rsidP="00005DD6">
            <w:pPr>
              <w:spacing w:line="360" w:lineRule="auto"/>
              <w:jc w:val="both"/>
              <w:rPr>
                <w:rFonts w:ascii="Book Antiqua" w:hAnsi="Book Antiqua"/>
                <w:b/>
                <w:sz w:val="24"/>
                <w:szCs w:val="24"/>
              </w:rPr>
            </w:pPr>
            <w:r w:rsidRPr="00FF00F8">
              <w:rPr>
                <w:rFonts w:ascii="Book Antiqua" w:hAnsi="Book Antiqua"/>
                <w:b/>
                <w:i/>
                <w:sz w:val="24"/>
                <w:szCs w:val="24"/>
              </w:rPr>
              <w:t>P</w:t>
            </w:r>
            <w:r w:rsidR="00714E5A" w:rsidRPr="001579CB">
              <w:rPr>
                <w:rFonts w:ascii="Book Antiqua" w:hAnsi="Book Antiqua"/>
                <w:b/>
                <w:sz w:val="24"/>
                <w:szCs w:val="24"/>
              </w:rPr>
              <w:t xml:space="preserve"> value</w:t>
            </w:r>
          </w:p>
        </w:tc>
      </w:tr>
      <w:tr w:rsidR="00714E5A" w:rsidRPr="001579CB" w14:paraId="3621ACAC" w14:textId="77777777" w:rsidTr="00FF00F8">
        <w:tc>
          <w:tcPr>
            <w:tcW w:w="2440" w:type="dxa"/>
            <w:gridSpan w:val="2"/>
            <w:vMerge/>
            <w:tcBorders>
              <w:top w:val="nil"/>
              <w:bottom w:val="single" w:sz="4" w:space="0" w:color="auto"/>
            </w:tcBorders>
          </w:tcPr>
          <w:p w14:paraId="3DC8286D" w14:textId="77777777" w:rsidR="00714E5A" w:rsidRPr="001579CB" w:rsidRDefault="00714E5A" w:rsidP="00005DD6">
            <w:pPr>
              <w:spacing w:line="360" w:lineRule="auto"/>
              <w:jc w:val="both"/>
              <w:rPr>
                <w:rFonts w:ascii="Book Antiqua" w:hAnsi="Book Antiqua"/>
                <w:sz w:val="24"/>
                <w:szCs w:val="24"/>
              </w:rPr>
            </w:pPr>
          </w:p>
        </w:tc>
        <w:tc>
          <w:tcPr>
            <w:tcW w:w="1101" w:type="dxa"/>
            <w:tcBorders>
              <w:top w:val="nil"/>
              <w:bottom w:val="single" w:sz="4" w:space="0" w:color="auto"/>
            </w:tcBorders>
          </w:tcPr>
          <w:p w14:paraId="42C3B94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3mo</w:t>
            </w:r>
          </w:p>
        </w:tc>
        <w:tc>
          <w:tcPr>
            <w:tcW w:w="1101" w:type="dxa"/>
            <w:tcBorders>
              <w:top w:val="nil"/>
              <w:bottom w:val="single" w:sz="4" w:space="0" w:color="auto"/>
            </w:tcBorders>
          </w:tcPr>
          <w:p w14:paraId="69A8F220"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 xml:space="preserve">6 </w:t>
            </w:r>
            <w:proofErr w:type="spellStart"/>
            <w:r w:rsidRPr="001579CB">
              <w:rPr>
                <w:rFonts w:ascii="Book Antiqua" w:hAnsi="Book Antiqua"/>
                <w:b/>
                <w:sz w:val="24"/>
                <w:szCs w:val="24"/>
              </w:rPr>
              <w:t>mo</w:t>
            </w:r>
            <w:proofErr w:type="spellEnd"/>
          </w:p>
        </w:tc>
        <w:tc>
          <w:tcPr>
            <w:tcW w:w="1101" w:type="dxa"/>
            <w:tcBorders>
              <w:top w:val="nil"/>
              <w:bottom w:val="single" w:sz="4" w:space="0" w:color="auto"/>
            </w:tcBorders>
          </w:tcPr>
          <w:p w14:paraId="115D9B15"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1yr</w:t>
            </w:r>
          </w:p>
        </w:tc>
        <w:tc>
          <w:tcPr>
            <w:tcW w:w="1101" w:type="dxa"/>
            <w:tcBorders>
              <w:top w:val="nil"/>
              <w:bottom w:val="single" w:sz="4" w:space="0" w:color="auto"/>
            </w:tcBorders>
          </w:tcPr>
          <w:p w14:paraId="4F1325DB"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3yr</w:t>
            </w:r>
          </w:p>
        </w:tc>
        <w:tc>
          <w:tcPr>
            <w:tcW w:w="1102" w:type="dxa"/>
            <w:tcBorders>
              <w:top w:val="nil"/>
              <w:bottom w:val="single" w:sz="4" w:space="0" w:color="auto"/>
            </w:tcBorders>
          </w:tcPr>
          <w:p w14:paraId="2CA0295D"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5yr</w:t>
            </w:r>
          </w:p>
          <w:p w14:paraId="175F905B" w14:textId="77777777" w:rsidR="00714E5A" w:rsidRPr="001579CB" w:rsidRDefault="00714E5A" w:rsidP="00005DD6">
            <w:pPr>
              <w:spacing w:line="360" w:lineRule="auto"/>
              <w:jc w:val="both"/>
              <w:rPr>
                <w:rFonts w:ascii="Book Antiqua" w:hAnsi="Book Antiqua"/>
                <w:b/>
                <w:sz w:val="24"/>
                <w:szCs w:val="24"/>
              </w:rPr>
            </w:pPr>
          </w:p>
        </w:tc>
        <w:tc>
          <w:tcPr>
            <w:tcW w:w="1552" w:type="dxa"/>
            <w:vMerge/>
            <w:tcBorders>
              <w:top w:val="nil"/>
              <w:bottom w:val="single" w:sz="4" w:space="0" w:color="auto"/>
            </w:tcBorders>
          </w:tcPr>
          <w:p w14:paraId="4831B60B" w14:textId="77777777" w:rsidR="00714E5A" w:rsidRPr="001579CB" w:rsidRDefault="00714E5A" w:rsidP="00005DD6">
            <w:pPr>
              <w:spacing w:line="360" w:lineRule="auto"/>
              <w:jc w:val="both"/>
              <w:rPr>
                <w:rFonts w:ascii="Book Antiqua" w:hAnsi="Book Antiqua"/>
                <w:sz w:val="24"/>
                <w:szCs w:val="24"/>
              </w:rPr>
            </w:pPr>
          </w:p>
        </w:tc>
      </w:tr>
      <w:tr w:rsidR="00714E5A" w:rsidRPr="001579CB" w14:paraId="13F8EA40" w14:textId="77777777" w:rsidTr="00FF00F8">
        <w:tc>
          <w:tcPr>
            <w:tcW w:w="1201" w:type="dxa"/>
            <w:vMerge w:val="restart"/>
            <w:tcBorders>
              <w:top w:val="single" w:sz="4" w:space="0" w:color="auto"/>
            </w:tcBorders>
          </w:tcPr>
          <w:p w14:paraId="44EA12CF" w14:textId="77777777" w:rsidR="00714E5A" w:rsidRPr="00FF00F8" w:rsidRDefault="00714E5A" w:rsidP="00005DD6">
            <w:pPr>
              <w:spacing w:line="360" w:lineRule="auto"/>
              <w:jc w:val="both"/>
              <w:rPr>
                <w:rFonts w:ascii="Book Antiqua" w:hAnsi="Book Antiqua"/>
                <w:sz w:val="24"/>
                <w:szCs w:val="24"/>
              </w:rPr>
            </w:pPr>
            <w:proofErr w:type="spellStart"/>
            <w:r w:rsidRPr="00FF00F8">
              <w:rPr>
                <w:rFonts w:ascii="Book Antiqua" w:hAnsi="Book Antiqua"/>
                <w:sz w:val="24"/>
                <w:szCs w:val="24"/>
              </w:rPr>
              <w:t>reTPL</w:t>
            </w:r>
            <w:proofErr w:type="spellEnd"/>
            <w:r w:rsidRPr="00FF00F8">
              <w:rPr>
                <w:rFonts w:ascii="Book Antiqua" w:hAnsi="Book Antiqua"/>
                <w:sz w:val="24"/>
                <w:szCs w:val="24"/>
              </w:rPr>
              <w:t xml:space="preserve"> </w:t>
            </w:r>
          </w:p>
        </w:tc>
        <w:tc>
          <w:tcPr>
            <w:tcW w:w="1239" w:type="dxa"/>
            <w:tcBorders>
              <w:top w:val="single" w:sz="4" w:space="0" w:color="auto"/>
            </w:tcBorders>
          </w:tcPr>
          <w:p w14:paraId="62E05E3F"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 xml:space="preserve">Yes </w:t>
            </w:r>
          </w:p>
          <w:p w14:paraId="548C88ED" w14:textId="16FC23B6"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w:t>
            </w:r>
            <w:r w:rsidRPr="00FF00F8">
              <w:rPr>
                <w:rFonts w:ascii="Book Antiqua" w:hAnsi="Book Antiqua"/>
                <w:i/>
                <w:sz w:val="24"/>
                <w:szCs w:val="24"/>
              </w:rPr>
              <w:t>n</w:t>
            </w:r>
            <w:r w:rsidR="00FF00F8">
              <w:rPr>
                <w:rFonts w:ascii="Book Antiqua" w:hAnsi="Book Antiqua" w:hint="eastAsia"/>
                <w:sz w:val="24"/>
                <w:szCs w:val="24"/>
                <w:lang w:eastAsia="zh-CN"/>
              </w:rPr>
              <w:t xml:space="preserve"> </w:t>
            </w:r>
            <w:r w:rsidRPr="001579CB">
              <w:rPr>
                <w:rFonts w:ascii="Book Antiqua" w:hAnsi="Book Antiqua"/>
                <w:sz w:val="24"/>
                <w:szCs w:val="24"/>
              </w:rPr>
              <w:t>=</w:t>
            </w:r>
            <w:r w:rsidR="00FF00F8">
              <w:rPr>
                <w:rFonts w:ascii="Book Antiqua" w:hAnsi="Book Antiqua" w:hint="eastAsia"/>
                <w:sz w:val="24"/>
                <w:szCs w:val="24"/>
                <w:lang w:eastAsia="zh-CN"/>
              </w:rPr>
              <w:t xml:space="preserve"> </w:t>
            </w:r>
            <w:r w:rsidRPr="001579CB">
              <w:rPr>
                <w:rFonts w:ascii="Book Antiqua" w:hAnsi="Book Antiqua"/>
                <w:sz w:val="24"/>
                <w:szCs w:val="24"/>
              </w:rPr>
              <w:t>9 )</w:t>
            </w:r>
          </w:p>
        </w:tc>
        <w:tc>
          <w:tcPr>
            <w:tcW w:w="1101" w:type="dxa"/>
            <w:tcBorders>
              <w:top w:val="single" w:sz="4" w:space="0" w:color="auto"/>
            </w:tcBorders>
          </w:tcPr>
          <w:p w14:paraId="2E6DD77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91</w:t>
            </w:r>
          </w:p>
        </w:tc>
        <w:tc>
          <w:tcPr>
            <w:tcW w:w="1101" w:type="dxa"/>
            <w:tcBorders>
              <w:top w:val="single" w:sz="4" w:space="0" w:color="auto"/>
            </w:tcBorders>
          </w:tcPr>
          <w:p w14:paraId="46EFFB9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tc>
        <w:tc>
          <w:tcPr>
            <w:tcW w:w="1101" w:type="dxa"/>
            <w:tcBorders>
              <w:top w:val="single" w:sz="4" w:space="0" w:color="auto"/>
            </w:tcBorders>
          </w:tcPr>
          <w:p w14:paraId="7F93F0B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tc>
        <w:tc>
          <w:tcPr>
            <w:tcW w:w="1101" w:type="dxa"/>
            <w:tcBorders>
              <w:top w:val="single" w:sz="4" w:space="0" w:color="auto"/>
            </w:tcBorders>
          </w:tcPr>
          <w:p w14:paraId="6986E8BC"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65</w:t>
            </w:r>
          </w:p>
        </w:tc>
        <w:tc>
          <w:tcPr>
            <w:tcW w:w="1102" w:type="dxa"/>
            <w:tcBorders>
              <w:top w:val="single" w:sz="4" w:space="0" w:color="auto"/>
            </w:tcBorders>
          </w:tcPr>
          <w:p w14:paraId="779B5421"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65</w:t>
            </w:r>
          </w:p>
          <w:p w14:paraId="1CF75C0B" w14:textId="77777777" w:rsidR="00714E5A" w:rsidRPr="001579CB" w:rsidRDefault="00714E5A" w:rsidP="00005DD6">
            <w:pPr>
              <w:spacing w:line="360" w:lineRule="auto"/>
              <w:jc w:val="both"/>
              <w:rPr>
                <w:rFonts w:ascii="Book Antiqua" w:hAnsi="Book Antiqua"/>
                <w:sz w:val="24"/>
                <w:szCs w:val="24"/>
              </w:rPr>
            </w:pPr>
          </w:p>
        </w:tc>
        <w:tc>
          <w:tcPr>
            <w:tcW w:w="1552" w:type="dxa"/>
            <w:vMerge w:val="restart"/>
            <w:tcBorders>
              <w:top w:val="single" w:sz="4" w:space="0" w:color="auto"/>
            </w:tcBorders>
          </w:tcPr>
          <w:p w14:paraId="5892D4C2"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0.176</w:t>
            </w:r>
          </w:p>
        </w:tc>
      </w:tr>
      <w:tr w:rsidR="00714E5A" w:rsidRPr="001579CB" w14:paraId="497D875C" w14:textId="77777777" w:rsidTr="00FF00F8">
        <w:tc>
          <w:tcPr>
            <w:tcW w:w="1201" w:type="dxa"/>
            <w:vMerge/>
          </w:tcPr>
          <w:p w14:paraId="4F3F4F93" w14:textId="77777777" w:rsidR="00714E5A" w:rsidRPr="001579CB" w:rsidRDefault="00714E5A" w:rsidP="00005DD6">
            <w:pPr>
              <w:spacing w:line="360" w:lineRule="auto"/>
              <w:jc w:val="both"/>
              <w:rPr>
                <w:rFonts w:ascii="Book Antiqua" w:hAnsi="Book Antiqua"/>
                <w:sz w:val="24"/>
                <w:szCs w:val="24"/>
              </w:rPr>
            </w:pPr>
          </w:p>
        </w:tc>
        <w:tc>
          <w:tcPr>
            <w:tcW w:w="1239" w:type="dxa"/>
          </w:tcPr>
          <w:p w14:paraId="4ADC8854"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 xml:space="preserve">No </w:t>
            </w:r>
          </w:p>
          <w:p w14:paraId="0966D4C3" w14:textId="77A9BD7E"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w:t>
            </w:r>
            <w:r w:rsidR="00FF00F8" w:rsidRPr="00FF00F8">
              <w:rPr>
                <w:rFonts w:ascii="Book Antiqua" w:hAnsi="Book Antiqua"/>
                <w:i/>
                <w:sz w:val="24"/>
                <w:szCs w:val="24"/>
              </w:rPr>
              <w:t>n</w:t>
            </w:r>
            <w:r w:rsidR="00FF00F8" w:rsidRPr="001579CB">
              <w:rPr>
                <w:rFonts w:ascii="Book Antiqua" w:hAnsi="Book Antiqua"/>
                <w:sz w:val="24"/>
                <w:szCs w:val="24"/>
              </w:rPr>
              <w:t xml:space="preserve"> </w:t>
            </w:r>
            <w:r w:rsidRPr="001579CB">
              <w:rPr>
                <w:rFonts w:ascii="Book Antiqua" w:hAnsi="Book Antiqua"/>
                <w:sz w:val="24"/>
                <w:szCs w:val="24"/>
              </w:rPr>
              <w:t>=</w:t>
            </w:r>
            <w:r w:rsidR="00FF00F8">
              <w:rPr>
                <w:rFonts w:ascii="Book Antiqua" w:hAnsi="Book Antiqua" w:hint="eastAsia"/>
                <w:sz w:val="24"/>
                <w:szCs w:val="24"/>
                <w:lang w:eastAsia="zh-CN"/>
              </w:rPr>
              <w:t xml:space="preserve"> </w:t>
            </w:r>
            <w:r w:rsidRPr="001579CB">
              <w:rPr>
                <w:rFonts w:ascii="Book Antiqua" w:hAnsi="Book Antiqua"/>
                <w:sz w:val="24"/>
                <w:szCs w:val="24"/>
              </w:rPr>
              <w:t>252)</w:t>
            </w:r>
          </w:p>
        </w:tc>
        <w:tc>
          <w:tcPr>
            <w:tcW w:w="1101" w:type="dxa"/>
          </w:tcPr>
          <w:p w14:paraId="48FCF2F0"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91</w:t>
            </w:r>
          </w:p>
        </w:tc>
        <w:tc>
          <w:tcPr>
            <w:tcW w:w="1101" w:type="dxa"/>
          </w:tcPr>
          <w:p w14:paraId="2B00C093"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90</w:t>
            </w:r>
          </w:p>
        </w:tc>
        <w:tc>
          <w:tcPr>
            <w:tcW w:w="1101" w:type="dxa"/>
          </w:tcPr>
          <w:p w14:paraId="56E883A5"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87</w:t>
            </w:r>
          </w:p>
        </w:tc>
        <w:tc>
          <w:tcPr>
            <w:tcW w:w="1101" w:type="dxa"/>
          </w:tcPr>
          <w:p w14:paraId="310F2C48"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82</w:t>
            </w:r>
          </w:p>
        </w:tc>
        <w:tc>
          <w:tcPr>
            <w:tcW w:w="1102" w:type="dxa"/>
          </w:tcPr>
          <w:p w14:paraId="2E2289B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p w14:paraId="7E0B11B7" w14:textId="77777777" w:rsidR="00714E5A" w:rsidRPr="001579CB" w:rsidRDefault="00714E5A" w:rsidP="00005DD6">
            <w:pPr>
              <w:spacing w:line="360" w:lineRule="auto"/>
              <w:jc w:val="both"/>
              <w:rPr>
                <w:rFonts w:ascii="Book Antiqua" w:hAnsi="Book Antiqua"/>
                <w:sz w:val="24"/>
                <w:szCs w:val="24"/>
              </w:rPr>
            </w:pPr>
          </w:p>
        </w:tc>
        <w:tc>
          <w:tcPr>
            <w:tcW w:w="1552" w:type="dxa"/>
            <w:vMerge/>
          </w:tcPr>
          <w:p w14:paraId="09B39591" w14:textId="77777777" w:rsidR="00714E5A" w:rsidRPr="001579CB" w:rsidRDefault="00714E5A" w:rsidP="00005DD6">
            <w:pPr>
              <w:spacing w:line="360" w:lineRule="auto"/>
              <w:jc w:val="both"/>
              <w:rPr>
                <w:rFonts w:ascii="Book Antiqua" w:hAnsi="Book Antiqua"/>
                <w:sz w:val="24"/>
                <w:szCs w:val="24"/>
              </w:rPr>
            </w:pPr>
          </w:p>
        </w:tc>
      </w:tr>
    </w:tbl>
    <w:p w14:paraId="6FBEAA4A" w14:textId="77777777" w:rsidR="00714E5A" w:rsidRPr="001579CB" w:rsidRDefault="00714E5A" w:rsidP="00005DD6">
      <w:pPr>
        <w:spacing w:after="0" w:line="360" w:lineRule="auto"/>
        <w:jc w:val="both"/>
        <w:rPr>
          <w:rFonts w:ascii="Book Antiqua" w:hAnsi="Book Antiqua"/>
          <w:sz w:val="24"/>
          <w:szCs w:val="24"/>
        </w:rPr>
      </w:pPr>
      <w:r w:rsidRPr="001579CB">
        <w:rPr>
          <w:rFonts w:ascii="Book Antiqua" w:hAnsi="Book Antiqua"/>
          <w:noProof/>
          <w:sz w:val="24"/>
          <w:szCs w:val="24"/>
          <w:lang w:val="en-US" w:eastAsia="zh-CN"/>
        </w:rPr>
        <w:drawing>
          <wp:inline distT="0" distB="0" distL="0" distR="0" wp14:anchorId="0097B8DF" wp14:editId="579BEA59">
            <wp:extent cx="5174787" cy="4143133"/>
            <wp:effectExtent l="254000" t="127000" r="260985" b="37846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6.png"/>
                    <pic:cNvPicPr>
                      <a:picLocks noChangeAspect="1"/>
                    </pic:cNvPicPr>
                  </pic:nvPicPr>
                  <pic:blipFill>
                    <a:blip r:embed="rId10">
                      <a:extLst/>
                    </a:blip>
                    <a:stretch>
                      <a:fillRect/>
                    </a:stretch>
                  </pic:blipFill>
                  <pic:spPr>
                    <a:xfrm>
                      <a:off x="0" y="0"/>
                      <a:ext cx="5174787" cy="4143133"/>
                    </a:xfrm>
                    <a:prstGeom prst="rect">
                      <a:avLst/>
                    </a:prstGeom>
                    <a:ln w="12700">
                      <a:miter lim="400000"/>
                    </a:ln>
                    <a:effectLst>
                      <a:outerShdw blurRad="254000" dist="127000" dir="5400000" rotWithShape="0">
                        <a:srgbClr val="000000">
                          <a:alpha val="70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82BD4F" w14:textId="77777777" w:rsidR="00FF00F8" w:rsidRPr="0081719F" w:rsidRDefault="00FF00F8" w:rsidP="00005DD6">
      <w:pPr>
        <w:spacing w:after="0" w:line="360" w:lineRule="auto"/>
        <w:jc w:val="both"/>
        <w:rPr>
          <w:rFonts w:ascii="Book Antiqua" w:hAnsi="Book Antiqua"/>
          <w:b/>
          <w:sz w:val="24"/>
          <w:szCs w:val="24"/>
        </w:rPr>
      </w:pPr>
      <w:r w:rsidRPr="001579CB">
        <w:rPr>
          <w:rFonts w:ascii="Book Antiqua" w:hAnsi="Book Antiqua"/>
          <w:b/>
          <w:sz w:val="24"/>
          <w:szCs w:val="24"/>
        </w:rPr>
        <w:t>Figure 2</w:t>
      </w:r>
      <w:r w:rsidRPr="0081719F">
        <w:rPr>
          <w:rFonts w:ascii="Book Antiqua" w:hAnsi="Book Antiqua" w:hint="eastAsia"/>
          <w:b/>
          <w:sz w:val="24"/>
          <w:szCs w:val="24"/>
          <w:lang w:eastAsia="zh-CN"/>
        </w:rPr>
        <w:t xml:space="preserve"> </w:t>
      </w:r>
      <w:r w:rsidRPr="0081719F">
        <w:rPr>
          <w:rFonts w:ascii="Book Antiqua" w:hAnsi="Book Antiqua"/>
          <w:b/>
          <w:sz w:val="24"/>
          <w:szCs w:val="24"/>
        </w:rPr>
        <w:t xml:space="preserve">Stratified Kaplan-Meier curves for the cumulative DCD graft survival in relation to use in </w:t>
      </w:r>
      <w:proofErr w:type="spellStart"/>
      <w:r w:rsidRPr="0081719F">
        <w:rPr>
          <w:rFonts w:ascii="Book Antiqua" w:hAnsi="Book Antiqua"/>
          <w:b/>
          <w:sz w:val="24"/>
          <w:szCs w:val="24"/>
        </w:rPr>
        <w:t>retransplantation</w:t>
      </w:r>
      <w:proofErr w:type="spellEnd"/>
      <w:r w:rsidRPr="0081719F">
        <w:rPr>
          <w:rFonts w:ascii="Book Antiqua" w:hAnsi="Book Antiqua"/>
          <w:b/>
          <w:sz w:val="24"/>
          <w:szCs w:val="24"/>
        </w:rPr>
        <w:t xml:space="preserve">  or not and respective 3 </w:t>
      </w:r>
      <w:proofErr w:type="spellStart"/>
      <w:r>
        <w:rPr>
          <w:rFonts w:ascii="Book Antiqua" w:hAnsi="Book Antiqua" w:hint="eastAsia"/>
          <w:b/>
          <w:sz w:val="24"/>
          <w:szCs w:val="24"/>
          <w:lang w:eastAsia="zh-CN"/>
        </w:rPr>
        <w:t>mo</w:t>
      </w:r>
      <w:proofErr w:type="spellEnd"/>
      <w:r w:rsidRPr="0081719F">
        <w:rPr>
          <w:rFonts w:ascii="Book Antiqua" w:hAnsi="Book Antiqua"/>
          <w:b/>
          <w:sz w:val="24"/>
          <w:szCs w:val="24"/>
        </w:rPr>
        <w:t xml:space="preserve">, 6 </w:t>
      </w:r>
      <w:proofErr w:type="spellStart"/>
      <w:r>
        <w:rPr>
          <w:rFonts w:ascii="Book Antiqua" w:hAnsi="Book Antiqua" w:hint="eastAsia"/>
          <w:b/>
          <w:sz w:val="24"/>
          <w:szCs w:val="24"/>
          <w:lang w:eastAsia="zh-CN"/>
        </w:rPr>
        <w:t>mo</w:t>
      </w:r>
      <w:proofErr w:type="spellEnd"/>
      <w:r w:rsidRPr="0081719F">
        <w:rPr>
          <w:rFonts w:ascii="Book Antiqua" w:hAnsi="Book Antiqua"/>
          <w:b/>
          <w:sz w:val="24"/>
          <w:szCs w:val="24"/>
        </w:rPr>
        <w:t>, 1 year, 3 year and 5 year survival rates (</w:t>
      </w:r>
      <w:r>
        <w:rPr>
          <w:rFonts w:ascii="Book Antiqua" w:hAnsi="Book Antiqua"/>
          <w:b/>
          <w:sz w:val="24"/>
          <w:szCs w:val="24"/>
        </w:rPr>
        <w:sym w:font="Symbol" w:char="F063"/>
      </w:r>
      <w:r>
        <w:rPr>
          <w:rFonts w:ascii="Book Antiqua" w:hAnsi="Book Antiqua" w:hint="eastAsia"/>
          <w:b/>
          <w:sz w:val="24"/>
          <w:szCs w:val="24"/>
          <w:vertAlign w:val="superscript"/>
          <w:lang w:eastAsia="zh-CN"/>
        </w:rPr>
        <w:t>2</w:t>
      </w:r>
      <w:r w:rsidRPr="0081719F">
        <w:rPr>
          <w:rFonts w:ascii="Book Antiqua" w:hAnsi="Book Antiqua"/>
          <w:b/>
          <w:sz w:val="24"/>
          <w:szCs w:val="24"/>
        </w:rPr>
        <w:t xml:space="preserve"> 1.8 Log-Rank</w:t>
      </w:r>
      <w:r>
        <w:rPr>
          <w:rFonts w:ascii="Book Antiqua" w:hAnsi="Book Antiqua" w:hint="eastAsia"/>
          <w:b/>
          <w:sz w:val="24"/>
          <w:szCs w:val="24"/>
          <w:lang w:eastAsia="zh-CN"/>
        </w:rPr>
        <w:t>,</w:t>
      </w:r>
      <w:r w:rsidRPr="0081719F">
        <w:rPr>
          <w:rFonts w:ascii="Book Antiqua" w:hAnsi="Book Antiqua"/>
          <w:b/>
          <w:sz w:val="24"/>
          <w:szCs w:val="24"/>
        </w:rPr>
        <w:t xml:space="preserve"> </w:t>
      </w:r>
      <w:r w:rsidRPr="0081719F">
        <w:rPr>
          <w:rFonts w:ascii="Book Antiqua" w:hAnsi="Book Antiqua"/>
          <w:b/>
          <w:i/>
          <w:sz w:val="24"/>
          <w:szCs w:val="24"/>
        </w:rPr>
        <w:t>P</w:t>
      </w:r>
      <w:r>
        <w:rPr>
          <w:rFonts w:ascii="Book Antiqua" w:hAnsi="Book Antiqua" w:hint="eastAsia"/>
          <w:b/>
          <w:sz w:val="24"/>
          <w:szCs w:val="24"/>
          <w:lang w:eastAsia="zh-CN"/>
        </w:rPr>
        <w:t xml:space="preserve"> </w:t>
      </w:r>
      <w:r w:rsidRPr="0081719F">
        <w:rPr>
          <w:rFonts w:ascii="Book Antiqua" w:hAnsi="Book Antiqua"/>
          <w:b/>
          <w:sz w:val="24"/>
          <w:szCs w:val="24"/>
        </w:rPr>
        <w:t>=</w:t>
      </w:r>
      <w:r>
        <w:rPr>
          <w:rFonts w:ascii="Book Antiqua" w:hAnsi="Book Antiqua" w:hint="eastAsia"/>
          <w:b/>
          <w:sz w:val="24"/>
          <w:szCs w:val="24"/>
          <w:lang w:eastAsia="zh-CN"/>
        </w:rPr>
        <w:t xml:space="preserve"> </w:t>
      </w:r>
      <w:r w:rsidRPr="0081719F">
        <w:rPr>
          <w:rFonts w:ascii="Book Antiqua" w:hAnsi="Book Antiqua"/>
          <w:b/>
          <w:sz w:val="24"/>
          <w:szCs w:val="24"/>
        </w:rPr>
        <w:t xml:space="preserve">0.176). </w:t>
      </w:r>
    </w:p>
    <w:p w14:paraId="44A542AF" w14:textId="77777777" w:rsidR="00FF00F8" w:rsidRPr="001579CB" w:rsidRDefault="00FF00F8" w:rsidP="00005DD6">
      <w:pPr>
        <w:spacing w:after="0" w:line="360" w:lineRule="auto"/>
        <w:jc w:val="both"/>
        <w:rPr>
          <w:rFonts w:ascii="Book Antiqua" w:hAnsi="Book Antiqua"/>
          <w:sz w:val="24"/>
          <w:szCs w:val="24"/>
        </w:rPr>
      </w:pPr>
    </w:p>
    <w:p w14:paraId="5CBCA165" w14:textId="77777777" w:rsidR="00714E5A" w:rsidRPr="001579CB" w:rsidRDefault="00714E5A" w:rsidP="00005DD6">
      <w:pPr>
        <w:spacing w:after="0" w:line="360" w:lineRule="auto"/>
        <w:jc w:val="both"/>
        <w:rPr>
          <w:rFonts w:ascii="Book Antiqua" w:hAnsi="Book Antiqua"/>
          <w:b/>
          <w:sz w:val="24"/>
          <w:szCs w:val="24"/>
        </w:rPr>
      </w:pPr>
    </w:p>
    <w:tbl>
      <w:tblPr>
        <w:tblStyle w:val="a3"/>
        <w:tblW w:w="0" w:type="auto"/>
        <w:tblLook w:val="04A0" w:firstRow="1" w:lastRow="0" w:firstColumn="1" w:lastColumn="0" w:noHBand="0" w:noVBand="1"/>
      </w:tblPr>
      <w:tblGrid>
        <w:gridCol w:w="1323"/>
        <w:gridCol w:w="1195"/>
        <w:gridCol w:w="1016"/>
        <w:gridCol w:w="1016"/>
        <w:gridCol w:w="1016"/>
        <w:gridCol w:w="1016"/>
        <w:gridCol w:w="1017"/>
        <w:gridCol w:w="917"/>
      </w:tblGrid>
      <w:tr w:rsidR="00714E5A" w:rsidRPr="001579CB" w14:paraId="7CEA0570" w14:textId="77777777" w:rsidTr="001579CB">
        <w:tc>
          <w:tcPr>
            <w:tcW w:w="2518" w:type="dxa"/>
            <w:gridSpan w:val="2"/>
            <w:vMerge w:val="restart"/>
          </w:tcPr>
          <w:p w14:paraId="4B887FF9" w14:textId="77777777" w:rsidR="00714E5A" w:rsidRPr="001579CB" w:rsidRDefault="00714E5A" w:rsidP="00005DD6">
            <w:pPr>
              <w:spacing w:line="360" w:lineRule="auto"/>
              <w:jc w:val="both"/>
              <w:rPr>
                <w:rFonts w:ascii="Book Antiqua" w:hAnsi="Book Antiqua"/>
                <w:sz w:val="24"/>
                <w:szCs w:val="24"/>
              </w:rPr>
            </w:pPr>
          </w:p>
          <w:p w14:paraId="4EA25CF5"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DCD-RI</w:t>
            </w:r>
          </w:p>
          <w:p w14:paraId="45D4F341"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b/>
                <w:sz w:val="24"/>
                <w:szCs w:val="24"/>
              </w:rPr>
              <w:t>Independent variable</w:t>
            </w:r>
          </w:p>
        </w:tc>
        <w:tc>
          <w:tcPr>
            <w:tcW w:w="5081" w:type="dxa"/>
            <w:gridSpan w:val="5"/>
          </w:tcPr>
          <w:p w14:paraId="1584CCB2" w14:textId="77777777" w:rsidR="00714E5A" w:rsidRPr="001579CB" w:rsidRDefault="00714E5A" w:rsidP="00005DD6">
            <w:pPr>
              <w:spacing w:line="360" w:lineRule="auto"/>
              <w:jc w:val="both"/>
              <w:rPr>
                <w:rFonts w:ascii="Book Antiqua" w:hAnsi="Book Antiqua"/>
                <w:b/>
                <w:sz w:val="24"/>
                <w:szCs w:val="24"/>
              </w:rPr>
            </w:pPr>
          </w:p>
          <w:p w14:paraId="22AD9877"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Graft Survival (%)</w:t>
            </w:r>
          </w:p>
          <w:p w14:paraId="78BED1DD" w14:textId="77777777" w:rsidR="00714E5A" w:rsidRPr="001579CB" w:rsidRDefault="00714E5A" w:rsidP="00005DD6">
            <w:pPr>
              <w:spacing w:line="360" w:lineRule="auto"/>
              <w:jc w:val="both"/>
              <w:rPr>
                <w:rFonts w:ascii="Book Antiqua" w:hAnsi="Book Antiqua"/>
                <w:b/>
                <w:sz w:val="24"/>
                <w:szCs w:val="24"/>
                <w:highlight w:val="yellow"/>
              </w:rPr>
            </w:pPr>
          </w:p>
        </w:tc>
        <w:tc>
          <w:tcPr>
            <w:tcW w:w="917" w:type="dxa"/>
            <w:vMerge w:val="restart"/>
          </w:tcPr>
          <w:p w14:paraId="4B85F3CF" w14:textId="77777777" w:rsidR="00714E5A" w:rsidRPr="001579CB" w:rsidRDefault="00714E5A" w:rsidP="00005DD6">
            <w:pPr>
              <w:spacing w:line="360" w:lineRule="auto"/>
              <w:jc w:val="both"/>
              <w:rPr>
                <w:rFonts w:ascii="Book Antiqua" w:hAnsi="Book Antiqua"/>
                <w:sz w:val="24"/>
                <w:szCs w:val="24"/>
              </w:rPr>
            </w:pPr>
          </w:p>
          <w:p w14:paraId="6CE73505" w14:textId="0C1D61A7" w:rsidR="00714E5A" w:rsidRPr="001579CB" w:rsidRDefault="00527004" w:rsidP="00005DD6">
            <w:pPr>
              <w:spacing w:line="360" w:lineRule="auto"/>
              <w:jc w:val="both"/>
              <w:rPr>
                <w:rFonts w:ascii="Book Antiqua" w:hAnsi="Book Antiqua"/>
                <w:b/>
                <w:sz w:val="24"/>
                <w:szCs w:val="24"/>
              </w:rPr>
            </w:pPr>
            <w:r w:rsidRPr="00527004">
              <w:rPr>
                <w:rFonts w:ascii="Book Antiqua" w:hAnsi="Book Antiqua"/>
                <w:b/>
                <w:i/>
                <w:sz w:val="24"/>
                <w:szCs w:val="24"/>
              </w:rPr>
              <w:t>P</w:t>
            </w:r>
            <w:r w:rsidR="00714E5A" w:rsidRPr="001579CB">
              <w:rPr>
                <w:rFonts w:ascii="Book Antiqua" w:hAnsi="Book Antiqua"/>
                <w:b/>
                <w:sz w:val="24"/>
                <w:szCs w:val="24"/>
              </w:rPr>
              <w:t xml:space="preserve"> value</w:t>
            </w:r>
          </w:p>
        </w:tc>
      </w:tr>
      <w:tr w:rsidR="00714E5A" w:rsidRPr="001579CB" w14:paraId="5930EA7F" w14:textId="77777777" w:rsidTr="001579CB">
        <w:tc>
          <w:tcPr>
            <w:tcW w:w="2518" w:type="dxa"/>
            <w:gridSpan w:val="2"/>
            <w:vMerge/>
          </w:tcPr>
          <w:p w14:paraId="38DF8702" w14:textId="77777777" w:rsidR="00714E5A" w:rsidRPr="001579CB" w:rsidRDefault="00714E5A" w:rsidP="00005DD6">
            <w:pPr>
              <w:spacing w:line="360" w:lineRule="auto"/>
              <w:jc w:val="both"/>
              <w:rPr>
                <w:rFonts w:ascii="Book Antiqua" w:hAnsi="Book Antiqua"/>
                <w:sz w:val="24"/>
                <w:szCs w:val="24"/>
              </w:rPr>
            </w:pPr>
          </w:p>
        </w:tc>
        <w:tc>
          <w:tcPr>
            <w:tcW w:w="1016" w:type="dxa"/>
          </w:tcPr>
          <w:p w14:paraId="724B322A"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3mo</w:t>
            </w:r>
          </w:p>
          <w:p w14:paraId="49D05850" w14:textId="77777777" w:rsidR="00714E5A" w:rsidRPr="001579CB" w:rsidRDefault="00714E5A" w:rsidP="00005DD6">
            <w:pPr>
              <w:spacing w:line="360" w:lineRule="auto"/>
              <w:jc w:val="both"/>
              <w:rPr>
                <w:rFonts w:ascii="Book Antiqua" w:hAnsi="Book Antiqua"/>
                <w:b/>
                <w:sz w:val="24"/>
                <w:szCs w:val="24"/>
              </w:rPr>
            </w:pPr>
          </w:p>
        </w:tc>
        <w:tc>
          <w:tcPr>
            <w:tcW w:w="1016" w:type="dxa"/>
          </w:tcPr>
          <w:p w14:paraId="58D8D3F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6mo</w:t>
            </w:r>
          </w:p>
        </w:tc>
        <w:tc>
          <w:tcPr>
            <w:tcW w:w="1016" w:type="dxa"/>
          </w:tcPr>
          <w:p w14:paraId="1149BCCC"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1yr</w:t>
            </w:r>
          </w:p>
        </w:tc>
        <w:tc>
          <w:tcPr>
            <w:tcW w:w="1016" w:type="dxa"/>
          </w:tcPr>
          <w:p w14:paraId="54DCABC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3yr</w:t>
            </w:r>
          </w:p>
        </w:tc>
        <w:tc>
          <w:tcPr>
            <w:tcW w:w="1017" w:type="dxa"/>
          </w:tcPr>
          <w:p w14:paraId="30B80BE7"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5yr</w:t>
            </w:r>
          </w:p>
        </w:tc>
        <w:tc>
          <w:tcPr>
            <w:tcW w:w="917" w:type="dxa"/>
            <w:vMerge/>
          </w:tcPr>
          <w:p w14:paraId="1FAD5F62" w14:textId="77777777" w:rsidR="00714E5A" w:rsidRPr="001579CB" w:rsidRDefault="00714E5A" w:rsidP="00005DD6">
            <w:pPr>
              <w:spacing w:line="360" w:lineRule="auto"/>
              <w:jc w:val="both"/>
              <w:rPr>
                <w:rFonts w:ascii="Book Antiqua" w:hAnsi="Book Antiqua"/>
                <w:sz w:val="24"/>
                <w:szCs w:val="24"/>
              </w:rPr>
            </w:pPr>
          </w:p>
        </w:tc>
      </w:tr>
      <w:tr w:rsidR="00714E5A" w:rsidRPr="001579CB" w14:paraId="4B2D38C2" w14:textId="77777777" w:rsidTr="001579CB">
        <w:tc>
          <w:tcPr>
            <w:tcW w:w="1323" w:type="dxa"/>
          </w:tcPr>
          <w:p w14:paraId="44A0F74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MELD ≥ 26</w:t>
            </w:r>
          </w:p>
        </w:tc>
        <w:tc>
          <w:tcPr>
            <w:tcW w:w="1195" w:type="dxa"/>
          </w:tcPr>
          <w:p w14:paraId="6E3C5E20"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Yes (n=11)</w:t>
            </w:r>
          </w:p>
          <w:p w14:paraId="1CF3D5F5" w14:textId="77777777" w:rsidR="00714E5A" w:rsidRPr="001579CB" w:rsidRDefault="00714E5A" w:rsidP="00005DD6">
            <w:pPr>
              <w:spacing w:line="360" w:lineRule="auto"/>
              <w:jc w:val="both"/>
              <w:rPr>
                <w:rFonts w:ascii="Book Antiqua" w:hAnsi="Book Antiqua"/>
                <w:sz w:val="24"/>
                <w:szCs w:val="24"/>
              </w:rPr>
            </w:pPr>
          </w:p>
        </w:tc>
        <w:tc>
          <w:tcPr>
            <w:tcW w:w="1016" w:type="dxa"/>
          </w:tcPr>
          <w:p w14:paraId="5163D3DF"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82</w:t>
            </w:r>
          </w:p>
        </w:tc>
        <w:tc>
          <w:tcPr>
            <w:tcW w:w="1016" w:type="dxa"/>
          </w:tcPr>
          <w:p w14:paraId="7DC3F0D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82</w:t>
            </w:r>
          </w:p>
        </w:tc>
        <w:tc>
          <w:tcPr>
            <w:tcW w:w="1016" w:type="dxa"/>
          </w:tcPr>
          <w:p w14:paraId="60FC7333"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72</w:t>
            </w:r>
          </w:p>
        </w:tc>
        <w:tc>
          <w:tcPr>
            <w:tcW w:w="1016" w:type="dxa"/>
          </w:tcPr>
          <w:p w14:paraId="4FDC63C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56</w:t>
            </w:r>
          </w:p>
        </w:tc>
        <w:tc>
          <w:tcPr>
            <w:tcW w:w="1017" w:type="dxa"/>
          </w:tcPr>
          <w:p w14:paraId="54ED0450"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56</w:t>
            </w:r>
          </w:p>
        </w:tc>
        <w:tc>
          <w:tcPr>
            <w:tcW w:w="917" w:type="dxa"/>
            <w:vMerge w:val="restart"/>
          </w:tcPr>
          <w:p w14:paraId="23CB594A"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0.05</w:t>
            </w:r>
          </w:p>
        </w:tc>
      </w:tr>
      <w:tr w:rsidR="00714E5A" w:rsidRPr="001579CB" w14:paraId="528858A7" w14:textId="77777777" w:rsidTr="001579CB">
        <w:tc>
          <w:tcPr>
            <w:tcW w:w="1323" w:type="dxa"/>
          </w:tcPr>
          <w:p w14:paraId="20E75241"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MELD ≤ 25</w:t>
            </w:r>
          </w:p>
        </w:tc>
        <w:tc>
          <w:tcPr>
            <w:tcW w:w="1195" w:type="dxa"/>
          </w:tcPr>
          <w:p w14:paraId="654B510B"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No (n=250)</w:t>
            </w:r>
          </w:p>
          <w:p w14:paraId="1570ED23" w14:textId="77777777" w:rsidR="00714E5A" w:rsidRPr="001579CB" w:rsidRDefault="00714E5A" w:rsidP="00005DD6">
            <w:pPr>
              <w:spacing w:line="360" w:lineRule="auto"/>
              <w:jc w:val="both"/>
              <w:rPr>
                <w:rFonts w:ascii="Book Antiqua" w:hAnsi="Book Antiqua"/>
                <w:sz w:val="24"/>
                <w:szCs w:val="24"/>
              </w:rPr>
            </w:pPr>
          </w:p>
        </w:tc>
        <w:tc>
          <w:tcPr>
            <w:tcW w:w="1016" w:type="dxa"/>
          </w:tcPr>
          <w:p w14:paraId="28461EE6"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92</w:t>
            </w:r>
          </w:p>
        </w:tc>
        <w:tc>
          <w:tcPr>
            <w:tcW w:w="1016" w:type="dxa"/>
          </w:tcPr>
          <w:p w14:paraId="251C2676"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90</w:t>
            </w:r>
          </w:p>
        </w:tc>
        <w:tc>
          <w:tcPr>
            <w:tcW w:w="1016" w:type="dxa"/>
          </w:tcPr>
          <w:p w14:paraId="43FC4C97"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83</w:t>
            </w:r>
          </w:p>
        </w:tc>
        <w:tc>
          <w:tcPr>
            <w:tcW w:w="1016" w:type="dxa"/>
          </w:tcPr>
          <w:p w14:paraId="411320E3"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81</w:t>
            </w:r>
          </w:p>
        </w:tc>
        <w:tc>
          <w:tcPr>
            <w:tcW w:w="1017" w:type="dxa"/>
          </w:tcPr>
          <w:p w14:paraId="15E16AC0"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tc>
        <w:tc>
          <w:tcPr>
            <w:tcW w:w="917" w:type="dxa"/>
            <w:vMerge/>
          </w:tcPr>
          <w:p w14:paraId="03C909C4" w14:textId="77777777" w:rsidR="00714E5A" w:rsidRPr="001579CB" w:rsidRDefault="00714E5A" w:rsidP="00005DD6">
            <w:pPr>
              <w:spacing w:line="360" w:lineRule="auto"/>
              <w:jc w:val="both"/>
              <w:rPr>
                <w:rFonts w:ascii="Book Antiqua" w:hAnsi="Book Antiqua"/>
                <w:sz w:val="24"/>
                <w:szCs w:val="24"/>
              </w:rPr>
            </w:pPr>
          </w:p>
        </w:tc>
      </w:tr>
    </w:tbl>
    <w:p w14:paraId="53BDDE33" w14:textId="77777777" w:rsidR="00714E5A" w:rsidRPr="001579CB" w:rsidRDefault="00714E5A" w:rsidP="00005DD6">
      <w:pPr>
        <w:spacing w:after="0" w:line="360" w:lineRule="auto"/>
        <w:jc w:val="both"/>
        <w:rPr>
          <w:rFonts w:ascii="Book Antiqua" w:hAnsi="Book Antiqua"/>
          <w:sz w:val="24"/>
          <w:szCs w:val="24"/>
        </w:rPr>
      </w:pPr>
      <w:r w:rsidRPr="001579CB">
        <w:rPr>
          <w:rFonts w:ascii="Book Antiqua" w:hAnsi="Book Antiqua"/>
          <w:noProof/>
          <w:sz w:val="24"/>
          <w:szCs w:val="24"/>
          <w:lang w:val="en-US" w:eastAsia="zh-CN"/>
        </w:rPr>
        <w:drawing>
          <wp:inline distT="0" distB="0" distL="0" distR="0" wp14:anchorId="36023B12" wp14:editId="0EA0F4A3">
            <wp:extent cx="5270500" cy="4219450"/>
            <wp:effectExtent l="254000" t="127000" r="241300" b="378460"/>
            <wp:docPr id="3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png"/>
                    <pic:cNvPicPr>
                      <a:picLocks noChangeAspect="1"/>
                    </pic:cNvPicPr>
                  </pic:nvPicPr>
                  <pic:blipFill>
                    <a:blip r:embed="rId11">
                      <a:extLst/>
                    </a:blip>
                    <a:stretch>
                      <a:fillRect/>
                    </a:stretch>
                  </pic:blipFill>
                  <pic:spPr>
                    <a:xfrm>
                      <a:off x="0" y="0"/>
                      <a:ext cx="5270500" cy="4219450"/>
                    </a:xfrm>
                    <a:prstGeom prst="rect">
                      <a:avLst/>
                    </a:prstGeom>
                    <a:ln w="12700">
                      <a:miter lim="400000"/>
                    </a:ln>
                    <a:effectLst>
                      <a:outerShdw blurRad="254000" dist="127000" dir="5400000" rotWithShape="0">
                        <a:srgbClr val="000000">
                          <a:alpha val="70000"/>
                        </a:srgbClr>
                      </a:outerShdw>
                    </a:effectLst>
                  </pic:spPr>
                </pic:pic>
              </a:graphicData>
            </a:graphic>
          </wp:inline>
        </w:drawing>
      </w:r>
    </w:p>
    <w:p w14:paraId="744972C6" w14:textId="28931453" w:rsidR="00FF00F8" w:rsidRPr="00FF00F8" w:rsidRDefault="00FF00F8" w:rsidP="00005DD6">
      <w:pPr>
        <w:spacing w:after="0" w:line="360" w:lineRule="auto"/>
        <w:jc w:val="both"/>
        <w:rPr>
          <w:rFonts w:ascii="Book Antiqua" w:hAnsi="Book Antiqua"/>
          <w:b/>
          <w:sz w:val="24"/>
          <w:szCs w:val="24"/>
        </w:rPr>
      </w:pPr>
      <w:r w:rsidRPr="001579CB">
        <w:rPr>
          <w:rFonts w:ascii="Book Antiqua" w:hAnsi="Book Antiqua"/>
          <w:b/>
          <w:sz w:val="24"/>
          <w:szCs w:val="24"/>
        </w:rPr>
        <w:lastRenderedPageBreak/>
        <w:t>Figure 3</w:t>
      </w:r>
      <w:r w:rsidRPr="00FF00F8">
        <w:rPr>
          <w:rFonts w:ascii="Book Antiqua" w:hAnsi="Book Antiqua" w:hint="eastAsia"/>
          <w:b/>
          <w:sz w:val="24"/>
          <w:szCs w:val="24"/>
          <w:lang w:eastAsia="zh-CN"/>
        </w:rPr>
        <w:t xml:space="preserve"> </w:t>
      </w:r>
      <w:r w:rsidRPr="00FF00F8">
        <w:rPr>
          <w:rFonts w:ascii="Book Antiqua" w:hAnsi="Book Antiqua"/>
          <w:b/>
          <w:sz w:val="24"/>
          <w:szCs w:val="24"/>
        </w:rPr>
        <w:t xml:space="preserve">Stratified Kaplan-Meier curves for the cumulative DCD graft survival in relation to MELD and respective 3 </w:t>
      </w:r>
      <w:proofErr w:type="spellStart"/>
      <w:r w:rsidR="00005DD6">
        <w:rPr>
          <w:rFonts w:ascii="Book Antiqua" w:hAnsi="Book Antiqua" w:hint="eastAsia"/>
          <w:b/>
          <w:sz w:val="24"/>
          <w:szCs w:val="24"/>
          <w:lang w:eastAsia="zh-CN"/>
        </w:rPr>
        <w:t>mo</w:t>
      </w:r>
      <w:proofErr w:type="spellEnd"/>
      <w:r w:rsidRPr="00FF00F8">
        <w:rPr>
          <w:rFonts w:ascii="Book Antiqua" w:hAnsi="Book Antiqua"/>
          <w:b/>
          <w:sz w:val="24"/>
          <w:szCs w:val="24"/>
        </w:rPr>
        <w:t xml:space="preserve">, 6 </w:t>
      </w:r>
      <w:proofErr w:type="spellStart"/>
      <w:r w:rsidR="00005DD6">
        <w:rPr>
          <w:rFonts w:ascii="Book Antiqua" w:hAnsi="Book Antiqua" w:hint="eastAsia"/>
          <w:b/>
          <w:sz w:val="24"/>
          <w:szCs w:val="24"/>
          <w:lang w:eastAsia="zh-CN"/>
        </w:rPr>
        <w:t>mo</w:t>
      </w:r>
      <w:proofErr w:type="spellEnd"/>
      <w:r w:rsidRPr="00FF00F8">
        <w:rPr>
          <w:rFonts w:ascii="Book Antiqua" w:hAnsi="Book Antiqua"/>
          <w:b/>
          <w:sz w:val="24"/>
          <w:szCs w:val="24"/>
        </w:rPr>
        <w:t>, 1 year, 3 year and 5 year survival rates (</w:t>
      </w:r>
      <w:bookmarkStart w:id="73" w:name="OLE_LINK22"/>
      <w:bookmarkStart w:id="74" w:name="OLE_LINK23"/>
      <w:r>
        <w:rPr>
          <w:rFonts w:ascii="Book Antiqua" w:hAnsi="Book Antiqua"/>
          <w:b/>
          <w:sz w:val="24"/>
          <w:szCs w:val="24"/>
        </w:rPr>
        <w:sym w:font="Symbol" w:char="F063"/>
      </w:r>
      <w:r>
        <w:rPr>
          <w:rFonts w:ascii="Book Antiqua" w:hAnsi="Book Antiqua" w:hint="eastAsia"/>
          <w:b/>
          <w:sz w:val="24"/>
          <w:szCs w:val="24"/>
          <w:vertAlign w:val="superscript"/>
          <w:lang w:eastAsia="zh-CN"/>
        </w:rPr>
        <w:t>2</w:t>
      </w:r>
      <w:bookmarkEnd w:id="73"/>
      <w:bookmarkEnd w:id="74"/>
      <w:r w:rsidRPr="00FF00F8">
        <w:rPr>
          <w:rFonts w:ascii="Book Antiqua" w:hAnsi="Book Antiqua"/>
          <w:b/>
          <w:sz w:val="24"/>
          <w:szCs w:val="24"/>
        </w:rPr>
        <w:t xml:space="preserve"> 3.8 Log-Rank</w:t>
      </w:r>
      <w:r>
        <w:rPr>
          <w:rFonts w:ascii="Book Antiqua" w:hAnsi="Book Antiqua" w:hint="eastAsia"/>
          <w:b/>
          <w:sz w:val="24"/>
          <w:szCs w:val="24"/>
          <w:lang w:eastAsia="zh-CN"/>
        </w:rPr>
        <w:t>,</w:t>
      </w:r>
      <w:r w:rsidRPr="00FF00F8">
        <w:rPr>
          <w:rFonts w:ascii="Book Antiqua" w:hAnsi="Book Antiqua"/>
          <w:b/>
          <w:sz w:val="24"/>
          <w:szCs w:val="24"/>
        </w:rPr>
        <w:t xml:space="preserve"> </w:t>
      </w:r>
      <w:r w:rsidRPr="00FF00F8">
        <w:rPr>
          <w:rFonts w:ascii="Book Antiqua" w:hAnsi="Book Antiqua"/>
          <w:b/>
          <w:i/>
          <w:sz w:val="24"/>
          <w:szCs w:val="24"/>
        </w:rPr>
        <w:t>P</w:t>
      </w:r>
      <w:r w:rsidRPr="00FF00F8">
        <w:rPr>
          <w:rFonts w:ascii="Book Antiqua" w:hAnsi="Book Antiqua"/>
          <w:b/>
          <w:i/>
          <w:sz w:val="24"/>
          <w:szCs w:val="24"/>
          <w:lang w:eastAsia="zh-CN"/>
        </w:rPr>
        <w:t xml:space="preserve"> </w:t>
      </w:r>
      <w:r w:rsidRPr="00FF00F8">
        <w:rPr>
          <w:rFonts w:ascii="Book Antiqua" w:hAnsi="Book Antiqua"/>
          <w:b/>
          <w:sz w:val="24"/>
          <w:szCs w:val="24"/>
        </w:rPr>
        <w:t>=</w:t>
      </w:r>
      <w:r>
        <w:rPr>
          <w:rFonts w:ascii="Book Antiqua" w:hAnsi="Book Antiqua" w:hint="eastAsia"/>
          <w:b/>
          <w:sz w:val="24"/>
          <w:szCs w:val="24"/>
          <w:lang w:eastAsia="zh-CN"/>
        </w:rPr>
        <w:t xml:space="preserve"> </w:t>
      </w:r>
      <w:r w:rsidRPr="00FF00F8">
        <w:rPr>
          <w:rFonts w:ascii="Book Antiqua" w:hAnsi="Book Antiqua"/>
          <w:b/>
          <w:sz w:val="24"/>
          <w:szCs w:val="24"/>
        </w:rPr>
        <w:t>0.05).</w:t>
      </w:r>
    </w:p>
    <w:p w14:paraId="40C501E7" w14:textId="77777777" w:rsidR="00FF00F8" w:rsidRPr="001579CB" w:rsidRDefault="00FF00F8" w:rsidP="00005DD6">
      <w:pPr>
        <w:spacing w:after="0" w:line="360" w:lineRule="auto"/>
        <w:jc w:val="both"/>
        <w:rPr>
          <w:rFonts w:ascii="Book Antiqua" w:hAnsi="Book Antiqua"/>
          <w:b/>
          <w:sz w:val="24"/>
          <w:szCs w:val="24"/>
        </w:rPr>
      </w:pPr>
    </w:p>
    <w:p w14:paraId="77D4BA3E" w14:textId="77777777" w:rsidR="00714E5A" w:rsidRPr="001579CB" w:rsidRDefault="00714E5A" w:rsidP="00005DD6">
      <w:pPr>
        <w:spacing w:after="0" w:line="360" w:lineRule="auto"/>
        <w:jc w:val="both"/>
        <w:rPr>
          <w:rFonts w:ascii="Book Antiqua" w:hAnsi="Book Antiqua"/>
          <w:sz w:val="24"/>
          <w:szCs w:val="24"/>
          <w:lang w:eastAsia="zh-CN"/>
        </w:rPr>
      </w:pPr>
    </w:p>
    <w:p w14:paraId="3AFD90CF" w14:textId="2E497E6E" w:rsidR="00714E5A" w:rsidRPr="001579CB" w:rsidRDefault="00FF00F8" w:rsidP="00005DD6">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 </w:t>
      </w:r>
    </w:p>
    <w:tbl>
      <w:tblPr>
        <w:tblStyle w:val="a3"/>
        <w:tblW w:w="0" w:type="auto"/>
        <w:tblLook w:val="04A0" w:firstRow="1" w:lastRow="0" w:firstColumn="1" w:lastColumn="0" w:noHBand="0" w:noVBand="1"/>
      </w:tblPr>
      <w:tblGrid>
        <w:gridCol w:w="1101"/>
        <w:gridCol w:w="1545"/>
        <w:gridCol w:w="1038"/>
        <w:gridCol w:w="972"/>
        <w:gridCol w:w="995"/>
        <w:gridCol w:w="1029"/>
        <w:gridCol w:w="919"/>
        <w:gridCol w:w="1298"/>
      </w:tblGrid>
      <w:tr w:rsidR="00714E5A" w:rsidRPr="001579CB" w14:paraId="38C94AA1" w14:textId="77777777" w:rsidTr="00005DD6">
        <w:tc>
          <w:tcPr>
            <w:tcW w:w="2646" w:type="dxa"/>
            <w:gridSpan w:val="2"/>
            <w:vMerge w:val="restart"/>
          </w:tcPr>
          <w:p w14:paraId="2CA920F4" w14:textId="77777777" w:rsidR="00714E5A" w:rsidRPr="001579CB" w:rsidRDefault="00714E5A" w:rsidP="00005DD6">
            <w:pPr>
              <w:spacing w:line="360" w:lineRule="auto"/>
              <w:jc w:val="both"/>
              <w:rPr>
                <w:rFonts w:ascii="Book Antiqua" w:hAnsi="Book Antiqua"/>
                <w:sz w:val="24"/>
                <w:szCs w:val="24"/>
              </w:rPr>
            </w:pPr>
          </w:p>
          <w:p w14:paraId="6F61FC9E"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DCD-RI</w:t>
            </w:r>
          </w:p>
          <w:p w14:paraId="1D251A48"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b/>
                <w:sz w:val="24"/>
                <w:szCs w:val="24"/>
              </w:rPr>
              <w:t>Independent Variable</w:t>
            </w:r>
          </w:p>
        </w:tc>
        <w:tc>
          <w:tcPr>
            <w:tcW w:w="4953" w:type="dxa"/>
            <w:gridSpan w:val="5"/>
          </w:tcPr>
          <w:p w14:paraId="336E10C0" w14:textId="77777777" w:rsidR="00714E5A" w:rsidRPr="001579CB" w:rsidRDefault="00714E5A" w:rsidP="00005DD6">
            <w:pPr>
              <w:spacing w:line="360" w:lineRule="auto"/>
              <w:jc w:val="both"/>
              <w:rPr>
                <w:rFonts w:ascii="Book Antiqua" w:hAnsi="Book Antiqua"/>
                <w:b/>
                <w:sz w:val="24"/>
                <w:szCs w:val="24"/>
              </w:rPr>
            </w:pPr>
          </w:p>
          <w:p w14:paraId="2085725D"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Graft Survival (%)</w:t>
            </w:r>
          </w:p>
          <w:p w14:paraId="3A8120BE" w14:textId="77777777" w:rsidR="00714E5A" w:rsidRPr="001579CB" w:rsidRDefault="00714E5A" w:rsidP="00005DD6">
            <w:pPr>
              <w:spacing w:line="360" w:lineRule="auto"/>
              <w:jc w:val="both"/>
              <w:rPr>
                <w:rFonts w:ascii="Book Antiqua" w:hAnsi="Book Antiqua"/>
                <w:b/>
                <w:sz w:val="24"/>
                <w:szCs w:val="24"/>
                <w:highlight w:val="yellow"/>
              </w:rPr>
            </w:pPr>
          </w:p>
        </w:tc>
        <w:tc>
          <w:tcPr>
            <w:tcW w:w="1298" w:type="dxa"/>
            <w:vMerge w:val="restart"/>
          </w:tcPr>
          <w:p w14:paraId="06D1F364" w14:textId="77777777" w:rsidR="00714E5A" w:rsidRPr="001579CB" w:rsidRDefault="00714E5A" w:rsidP="00005DD6">
            <w:pPr>
              <w:spacing w:line="360" w:lineRule="auto"/>
              <w:jc w:val="both"/>
              <w:rPr>
                <w:rFonts w:ascii="Book Antiqua" w:hAnsi="Book Antiqua"/>
                <w:sz w:val="24"/>
                <w:szCs w:val="24"/>
              </w:rPr>
            </w:pPr>
          </w:p>
          <w:p w14:paraId="3F72F90D" w14:textId="117CDAB1" w:rsidR="00714E5A" w:rsidRPr="001579CB" w:rsidRDefault="00005DD6" w:rsidP="00005DD6">
            <w:pPr>
              <w:spacing w:line="360" w:lineRule="auto"/>
              <w:jc w:val="both"/>
              <w:rPr>
                <w:rFonts w:ascii="Book Antiqua" w:hAnsi="Book Antiqua"/>
                <w:b/>
                <w:sz w:val="24"/>
                <w:szCs w:val="24"/>
              </w:rPr>
            </w:pPr>
            <w:r w:rsidRPr="00005DD6">
              <w:rPr>
                <w:rFonts w:ascii="Book Antiqua" w:hAnsi="Book Antiqua"/>
                <w:b/>
                <w:i/>
                <w:sz w:val="24"/>
                <w:szCs w:val="24"/>
              </w:rPr>
              <w:t xml:space="preserve">P </w:t>
            </w:r>
            <w:r w:rsidR="00714E5A" w:rsidRPr="001579CB">
              <w:rPr>
                <w:rFonts w:ascii="Book Antiqua" w:hAnsi="Book Antiqua"/>
                <w:b/>
                <w:sz w:val="24"/>
                <w:szCs w:val="24"/>
              </w:rPr>
              <w:t>value</w:t>
            </w:r>
          </w:p>
        </w:tc>
      </w:tr>
      <w:tr w:rsidR="00714E5A" w:rsidRPr="001579CB" w14:paraId="67647D83" w14:textId="77777777" w:rsidTr="00005DD6">
        <w:tc>
          <w:tcPr>
            <w:tcW w:w="2646" w:type="dxa"/>
            <w:gridSpan w:val="2"/>
            <w:vMerge/>
          </w:tcPr>
          <w:p w14:paraId="1D40D357" w14:textId="77777777" w:rsidR="00714E5A" w:rsidRPr="001579CB" w:rsidRDefault="00714E5A" w:rsidP="00005DD6">
            <w:pPr>
              <w:spacing w:line="360" w:lineRule="auto"/>
              <w:jc w:val="both"/>
              <w:rPr>
                <w:rFonts w:ascii="Book Antiqua" w:hAnsi="Book Antiqua"/>
                <w:sz w:val="24"/>
                <w:szCs w:val="24"/>
              </w:rPr>
            </w:pPr>
          </w:p>
        </w:tc>
        <w:tc>
          <w:tcPr>
            <w:tcW w:w="1038" w:type="dxa"/>
          </w:tcPr>
          <w:p w14:paraId="5AF863B5" w14:textId="48FEC162" w:rsidR="00714E5A" w:rsidRPr="001579CB" w:rsidRDefault="00714E5A" w:rsidP="003D5860">
            <w:pPr>
              <w:spacing w:line="360" w:lineRule="auto"/>
              <w:jc w:val="both"/>
              <w:rPr>
                <w:rFonts w:ascii="Book Antiqua" w:hAnsi="Book Antiqua"/>
                <w:b/>
                <w:sz w:val="24"/>
                <w:szCs w:val="24"/>
              </w:rPr>
            </w:pPr>
            <w:r w:rsidRPr="001579CB">
              <w:rPr>
                <w:rFonts w:ascii="Book Antiqua" w:hAnsi="Book Antiqua"/>
                <w:b/>
                <w:sz w:val="24"/>
                <w:szCs w:val="24"/>
              </w:rPr>
              <w:t>3</w:t>
            </w:r>
            <w:r w:rsidR="003D5860">
              <w:rPr>
                <w:rFonts w:ascii="Book Antiqua" w:hAnsi="Book Antiqua" w:hint="eastAsia"/>
                <w:b/>
                <w:sz w:val="24"/>
                <w:szCs w:val="24"/>
                <w:lang w:eastAsia="zh-CN"/>
              </w:rPr>
              <w:t xml:space="preserve"> </w:t>
            </w:r>
            <w:proofErr w:type="spellStart"/>
            <w:r w:rsidRPr="001579CB">
              <w:rPr>
                <w:rFonts w:ascii="Book Antiqua" w:hAnsi="Book Antiqua"/>
                <w:b/>
                <w:sz w:val="24"/>
                <w:szCs w:val="24"/>
              </w:rPr>
              <w:t>mo</w:t>
            </w:r>
            <w:proofErr w:type="spellEnd"/>
          </w:p>
          <w:p w14:paraId="0615EBF4" w14:textId="77777777" w:rsidR="00714E5A" w:rsidRPr="001579CB" w:rsidRDefault="00714E5A" w:rsidP="00005DD6">
            <w:pPr>
              <w:spacing w:line="360" w:lineRule="auto"/>
              <w:jc w:val="both"/>
              <w:rPr>
                <w:rFonts w:ascii="Book Antiqua" w:hAnsi="Book Antiqua"/>
                <w:b/>
                <w:sz w:val="24"/>
                <w:szCs w:val="24"/>
              </w:rPr>
            </w:pPr>
          </w:p>
        </w:tc>
        <w:tc>
          <w:tcPr>
            <w:tcW w:w="972" w:type="dxa"/>
          </w:tcPr>
          <w:p w14:paraId="120990E9" w14:textId="048E5754"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6</w:t>
            </w:r>
            <w:r w:rsidR="003D5860">
              <w:rPr>
                <w:rFonts w:ascii="Book Antiqua" w:hAnsi="Book Antiqua" w:hint="eastAsia"/>
                <w:b/>
                <w:sz w:val="24"/>
                <w:szCs w:val="24"/>
                <w:lang w:eastAsia="zh-CN"/>
              </w:rPr>
              <w:t xml:space="preserve"> </w:t>
            </w:r>
            <w:proofErr w:type="spellStart"/>
            <w:r w:rsidRPr="001579CB">
              <w:rPr>
                <w:rFonts w:ascii="Book Antiqua" w:hAnsi="Book Antiqua"/>
                <w:b/>
                <w:sz w:val="24"/>
                <w:szCs w:val="24"/>
              </w:rPr>
              <w:t>mo</w:t>
            </w:r>
            <w:proofErr w:type="spellEnd"/>
          </w:p>
        </w:tc>
        <w:tc>
          <w:tcPr>
            <w:tcW w:w="995" w:type="dxa"/>
          </w:tcPr>
          <w:p w14:paraId="14090700" w14:textId="63B8F0E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1</w:t>
            </w:r>
            <w:r w:rsidR="003D5860">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tc>
        <w:tc>
          <w:tcPr>
            <w:tcW w:w="1029" w:type="dxa"/>
          </w:tcPr>
          <w:p w14:paraId="395E4200" w14:textId="3B3C3761"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w:t>
            </w:r>
            <w:r w:rsidR="003D5860">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tc>
        <w:tc>
          <w:tcPr>
            <w:tcW w:w="919" w:type="dxa"/>
          </w:tcPr>
          <w:p w14:paraId="7016B9E9" w14:textId="10255DDB"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5</w:t>
            </w:r>
            <w:r w:rsidR="003D5860">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tc>
        <w:tc>
          <w:tcPr>
            <w:tcW w:w="1298" w:type="dxa"/>
            <w:vMerge/>
          </w:tcPr>
          <w:p w14:paraId="32E71D86" w14:textId="77777777" w:rsidR="00714E5A" w:rsidRPr="001579CB" w:rsidRDefault="00714E5A" w:rsidP="00005DD6">
            <w:pPr>
              <w:spacing w:line="360" w:lineRule="auto"/>
              <w:jc w:val="both"/>
              <w:rPr>
                <w:rFonts w:ascii="Book Antiqua" w:hAnsi="Book Antiqua"/>
                <w:sz w:val="24"/>
                <w:szCs w:val="24"/>
              </w:rPr>
            </w:pPr>
          </w:p>
        </w:tc>
      </w:tr>
      <w:tr w:rsidR="00714E5A" w:rsidRPr="001579CB" w14:paraId="5DE219F8" w14:textId="77777777" w:rsidTr="00005DD6">
        <w:tc>
          <w:tcPr>
            <w:tcW w:w="1101" w:type="dxa"/>
            <w:vMerge w:val="restart"/>
          </w:tcPr>
          <w:p w14:paraId="152FF0A5" w14:textId="77777777" w:rsidR="00714E5A" w:rsidRPr="001579CB" w:rsidRDefault="00714E5A" w:rsidP="00005DD6">
            <w:pPr>
              <w:spacing w:line="360" w:lineRule="auto"/>
              <w:jc w:val="both"/>
              <w:rPr>
                <w:rFonts w:ascii="Book Antiqua" w:hAnsi="Book Antiqua"/>
                <w:b/>
                <w:sz w:val="24"/>
                <w:szCs w:val="24"/>
              </w:rPr>
            </w:pPr>
            <w:proofErr w:type="spellStart"/>
            <w:r w:rsidRPr="001579CB">
              <w:rPr>
                <w:rFonts w:ascii="Book Antiqua" w:hAnsi="Book Antiqua"/>
                <w:b/>
                <w:sz w:val="24"/>
                <w:szCs w:val="24"/>
              </w:rPr>
              <w:t>dHepT</w:t>
            </w:r>
            <w:proofErr w:type="spellEnd"/>
          </w:p>
        </w:tc>
        <w:tc>
          <w:tcPr>
            <w:tcW w:w="1545" w:type="dxa"/>
          </w:tcPr>
          <w:p w14:paraId="6B2FAC8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 39 mins</w:t>
            </w:r>
          </w:p>
          <w:p w14:paraId="1EFB896C"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(n=237)</w:t>
            </w:r>
          </w:p>
        </w:tc>
        <w:tc>
          <w:tcPr>
            <w:tcW w:w="1038" w:type="dxa"/>
          </w:tcPr>
          <w:p w14:paraId="32D3B2C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93</w:t>
            </w:r>
          </w:p>
        </w:tc>
        <w:tc>
          <w:tcPr>
            <w:tcW w:w="972" w:type="dxa"/>
          </w:tcPr>
          <w:p w14:paraId="7E7F2FA5"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91</w:t>
            </w:r>
          </w:p>
        </w:tc>
        <w:tc>
          <w:tcPr>
            <w:tcW w:w="995" w:type="dxa"/>
          </w:tcPr>
          <w:p w14:paraId="7053D096"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88</w:t>
            </w:r>
          </w:p>
        </w:tc>
        <w:tc>
          <w:tcPr>
            <w:tcW w:w="1029" w:type="dxa"/>
          </w:tcPr>
          <w:p w14:paraId="5A76103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81</w:t>
            </w:r>
          </w:p>
        </w:tc>
        <w:tc>
          <w:tcPr>
            <w:tcW w:w="919" w:type="dxa"/>
          </w:tcPr>
          <w:p w14:paraId="7E59D6D6"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tc>
        <w:tc>
          <w:tcPr>
            <w:tcW w:w="1298" w:type="dxa"/>
            <w:vMerge w:val="restart"/>
          </w:tcPr>
          <w:p w14:paraId="5793D86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0.028</w:t>
            </w:r>
          </w:p>
        </w:tc>
      </w:tr>
      <w:tr w:rsidR="00714E5A" w:rsidRPr="001579CB" w14:paraId="5A00ABCA" w14:textId="77777777" w:rsidTr="00005DD6">
        <w:tc>
          <w:tcPr>
            <w:tcW w:w="1101" w:type="dxa"/>
            <w:vMerge/>
          </w:tcPr>
          <w:p w14:paraId="460B3987" w14:textId="77777777" w:rsidR="00714E5A" w:rsidRPr="001579CB" w:rsidRDefault="00714E5A" w:rsidP="00005DD6">
            <w:pPr>
              <w:spacing w:line="360" w:lineRule="auto"/>
              <w:jc w:val="both"/>
              <w:rPr>
                <w:rFonts w:ascii="Book Antiqua" w:hAnsi="Book Antiqua"/>
                <w:sz w:val="24"/>
                <w:szCs w:val="24"/>
              </w:rPr>
            </w:pPr>
          </w:p>
        </w:tc>
        <w:tc>
          <w:tcPr>
            <w:tcW w:w="1545" w:type="dxa"/>
          </w:tcPr>
          <w:p w14:paraId="37AAC23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40 -59 mins (n=21)</w:t>
            </w:r>
          </w:p>
        </w:tc>
        <w:tc>
          <w:tcPr>
            <w:tcW w:w="1038" w:type="dxa"/>
          </w:tcPr>
          <w:p w14:paraId="2CEA81F7"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81</w:t>
            </w:r>
          </w:p>
        </w:tc>
        <w:tc>
          <w:tcPr>
            <w:tcW w:w="972" w:type="dxa"/>
          </w:tcPr>
          <w:p w14:paraId="3B88B87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81</w:t>
            </w:r>
          </w:p>
        </w:tc>
        <w:tc>
          <w:tcPr>
            <w:tcW w:w="995" w:type="dxa"/>
          </w:tcPr>
          <w:p w14:paraId="0719C856"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81</w:t>
            </w:r>
          </w:p>
        </w:tc>
        <w:tc>
          <w:tcPr>
            <w:tcW w:w="1029" w:type="dxa"/>
          </w:tcPr>
          <w:p w14:paraId="03273E92"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77</w:t>
            </w:r>
          </w:p>
        </w:tc>
        <w:tc>
          <w:tcPr>
            <w:tcW w:w="919" w:type="dxa"/>
          </w:tcPr>
          <w:p w14:paraId="13982AC7"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77</w:t>
            </w:r>
          </w:p>
        </w:tc>
        <w:tc>
          <w:tcPr>
            <w:tcW w:w="1298" w:type="dxa"/>
            <w:vMerge/>
          </w:tcPr>
          <w:p w14:paraId="4FADCF90" w14:textId="77777777" w:rsidR="00714E5A" w:rsidRPr="001579CB" w:rsidRDefault="00714E5A" w:rsidP="00005DD6">
            <w:pPr>
              <w:spacing w:line="360" w:lineRule="auto"/>
              <w:jc w:val="both"/>
              <w:rPr>
                <w:rFonts w:ascii="Book Antiqua" w:hAnsi="Book Antiqua"/>
                <w:sz w:val="24"/>
                <w:szCs w:val="24"/>
              </w:rPr>
            </w:pPr>
          </w:p>
        </w:tc>
      </w:tr>
      <w:tr w:rsidR="00714E5A" w:rsidRPr="001579CB" w14:paraId="2E80C7B5" w14:textId="77777777" w:rsidTr="00005DD6">
        <w:tc>
          <w:tcPr>
            <w:tcW w:w="1101" w:type="dxa"/>
            <w:vMerge/>
          </w:tcPr>
          <w:p w14:paraId="66CB5479" w14:textId="77777777" w:rsidR="00714E5A" w:rsidRPr="001579CB" w:rsidRDefault="00714E5A" w:rsidP="00005DD6">
            <w:pPr>
              <w:spacing w:line="360" w:lineRule="auto"/>
              <w:jc w:val="both"/>
              <w:rPr>
                <w:rFonts w:ascii="Book Antiqua" w:hAnsi="Book Antiqua"/>
                <w:sz w:val="24"/>
                <w:szCs w:val="24"/>
              </w:rPr>
            </w:pPr>
          </w:p>
        </w:tc>
        <w:tc>
          <w:tcPr>
            <w:tcW w:w="1545" w:type="dxa"/>
          </w:tcPr>
          <w:p w14:paraId="21749BF9"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 60 mins</w:t>
            </w:r>
          </w:p>
          <w:p w14:paraId="11905628"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(n=3)</w:t>
            </w:r>
          </w:p>
        </w:tc>
        <w:tc>
          <w:tcPr>
            <w:tcW w:w="1038" w:type="dxa"/>
          </w:tcPr>
          <w:p w14:paraId="694606EF"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99</w:t>
            </w:r>
          </w:p>
        </w:tc>
        <w:tc>
          <w:tcPr>
            <w:tcW w:w="972" w:type="dxa"/>
          </w:tcPr>
          <w:p w14:paraId="3E84E6D3"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32</w:t>
            </w:r>
          </w:p>
        </w:tc>
        <w:tc>
          <w:tcPr>
            <w:tcW w:w="995" w:type="dxa"/>
          </w:tcPr>
          <w:p w14:paraId="0B980AF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32</w:t>
            </w:r>
          </w:p>
        </w:tc>
        <w:tc>
          <w:tcPr>
            <w:tcW w:w="1029" w:type="dxa"/>
          </w:tcPr>
          <w:p w14:paraId="62EA59AF"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32</w:t>
            </w:r>
          </w:p>
        </w:tc>
        <w:tc>
          <w:tcPr>
            <w:tcW w:w="919" w:type="dxa"/>
          </w:tcPr>
          <w:p w14:paraId="537F7D3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32</w:t>
            </w:r>
          </w:p>
        </w:tc>
        <w:tc>
          <w:tcPr>
            <w:tcW w:w="1298" w:type="dxa"/>
            <w:vMerge/>
          </w:tcPr>
          <w:p w14:paraId="5CF4983A" w14:textId="77777777" w:rsidR="00714E5A" w:rsidRPr="001579CB" w:rsidRDefault="00714E5A" w:rsidP="00005DD6">
            <w:pPr>
              <w:spacing w:line="360" w:lineRule="auto"/>
              <w:jc w:val="both"/>
              <w:rPr>
                <w:rFonts w:ascii="Book Antiqua" w:hAnsi="Book Antiqua"/>
                <w:sz w:val="24"/>
                <w:szCs w:val="24"/>
              </w:rPr>
            </w:pPr>
          </w:p>
        </w:tc>
      </w:tr>
    </w:tbl>
    <w:p w14:paraId="4B4673A9" w14:textId="51625296" w:rsidR="00714E5A" w:rsidRDefault="00FF00F8" w:rsidP="00005DD6">
      <w:pPr>
        <w:spacing w:after="0" w:line="360" w:lineRule="auto"/>
        <w:jc w:val="both"/>
        <w:rPr>
          <w:rFonts w:ascii="Book Antiqua" w:hAnsi="Book Antiqua"/>
          <w:b/>
          <w:sz w:val="24"/>
          <w:szCs w:val="24"/>
          <w:lang w:eastAsia="zh-CN"/>
        </w:rPr>
      </w:pPr>
      <w:r w:rsidRPr="001579CB">
        <w:rPr>
          <w:rFonts w:ascii="Book Antiqua" w:hAnsi="Book Antiqua" w:cs="Times New Roman"/>
          <w:noProof/>
          <w:sz w:val="24"/>
          <w:szCs w:val="24"/>
          <w:lang w:val="en-US" w:eastAsia="zh-CN"/>
        </w:rPr>
        <w:lastRenderedPageBreak/>
        <w:drawing>
          <wp:inline distT="0" distB="0" distL="0" distR="0" wp14:anchorId="0EF2E26A" wp14:editId="16E4ACFD">
            <wp:extent cx="5270500" cy="4219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219762"/>
                    </a:xfrm>
                    <a:prstGeom prst="rect">
                      <a:avLst/>
                    </a:prstGeom>
                    <a:noFill/>
                    <a:ln>
                      <a:noFill/>
                    </a:ln>
                  </pic:spPr>
                </pic:pic>
              </a:graphicData>
            </a:graphic>
          </wp:inline>
        </w:drawing>
      </w:r>
    </w:p>
    <w:p w14:paraId="67CFDFD0" w14:textId="48F35407" w:rsidR="00FF00F8" w:rsidRPr="00FF00F8" w:rsidRDefault="00FF00F8" w:rsidP="00005DD6">
      <w:pPr>
        <w:spacing w:after="0" w:line="360" w:lineRule="auto"/>
        <w:jc w:val="both"/>
        <w:rPr>
          <w:rFonts w:ascii="Book Antiqua" w:hAnsi="Book Antiqua"/>
          <w:b/>
          <w:sz w:val="24"/>
          <w:szCs w:val="24"/>
        </w:rPr>
      </w:pPr>
      <w:r w:rsidRPr="001579CB">
        <w:rPr>
          <w:rFonts w:ascii="Book Antiqua" w:hAnsi="Book Antiqua"/>
          <w:b/>
          <w:sz w:val="24"/>
          <w:szCs w:val="24"/>
        </w:rPr>
        <w:t>Figure 4</w:t>
      </w:r>
      <w:r w:rsidRPr="00FF00F8">
        <w:rPr>
          <w:rFonts w:ascii="Book Antiqua" w:hAnsi="Book Antiqua" w:hint="eastAsia"/>
          <w:b/>
          <w:sz w:val="24"/>
          <w:szCs w:val="24"/>
          <w:lang w:eastAsia="zh-CN"/>
        </w:rPr>
        <w:t xml:space="preserve"> </w:t>
      </w:r>
      <w:r w:rsidRPr="00FF00F8">
        <w:rPr>
          <w:rFonts w:ascii="Book Antiqua" w:hAnsi="Book Antiqua"/>
          <w:b/>
          <w:sz w:val="24"/>
          <w:szCs w:val="24"/>
        </w:rPr>
        <w:t xml:space="preserve">Stratified Kaplan-Meier curves for the cumulative DCD graft survival in relation to DCD donor </w:t>
      </w:r>
      <w:proofErr w:type="spellStart"/>
      <w:r w:rsidRPr="00FF00F8">
        <w:rPr>
          <w:rFonts w:ascii="Book Antiqua" w:hAnsi="Book Antiqua"/>
          <w:b/>
          <w:sz w:val="24"/>
          <w:szCs w:val="24"/>
        </w:rPr>
        <w:t>hepatectomy</w:t>
      </w:r>
      <w:proofErr w:type="spellEnd"/>
      <w:r w:rsidRPr="00FF00F8">
        <w:rPr>
          <w:rFonts w:ascii="Book Antiqua" w:hAnsi="Book Antiqua"/>
          <w:b/>
          <w:sz w:val="24"/>
          <w:szCs w:val="24"/>
        </w:rPr>
        <w:t xml:space="preserve"> time (</w:t>
      </w:r>
      <w:proofErr w:type="spellStart"/>
      <w:r w:rsidRPr="00FF00F8">
        <w:rPr>
          <w:rFonts w:ascii="Book Antiqua" w:hAnsi="Book Antiqua"/>
          <w:b/>
          <w:sz w:val="24"/>
          <w:szCs w:val="24"/>
        </w:rPr>
        <w:t>dHepT</w:t>
      </w:r>
      <w:proofErr w:type="spellEnd"/>
      <w:r w:rsidRPr="00FF00F8">
        <w:rPr>
          <w:rFonts w:ascii="Book Antiqua" w:hAnsi="Book Antiqua"/>
          <w:b/>
          <w:sz w:val="24"/>
          <w:szCs w:val="24"/>
        </w:rPr>
        <w:t xml:space="preserve">) and respective 3 </w:t>
      </w:r>
      <w:proofErr w:type="spellStart"/>
      <w:r w:rsidR="00005DD6">
        <w:rPr>
          <w:rFonts w:ascii="Book Antiqua" w:hAnsi="Book Antiqua" w:hint="eastAsia"/>
          <w:b/>
          <w:sz w:val="24"/>
          <w:szCs w:val="24"/>
          <w:lang w:eastAsia="zh-CN"/>
        </w:rPr>
        <w:t>mo</w:t>
      </w:r>
      <w:proofErr w:type="spellEnd"/>
      <w:r w:rsidRPr="00FF00F8">
        <w:rPr>
          <w:rFonts w:ascii="Book Antiqua" w:hAnsi="Book Antiqua"/>
          <w:b/>
          <w:sz w:val="24"/>
          <w:szCs w:val="24"/>
        </w:rPr>
        <w:t xml:space="preserve">, 6 </w:t>
      </w:r>
      <w:proofErr w:type="spellStart"/>
      <w:r w:rsidR="00005DD6">
        <w:rPr>
          <w:rFonts w:ascii="Book Antiqua" w:hAnsi="Book Antiqua" w:hint="eastAsia"/>
          <w:b/>
          <w:sz w:val="24"/>
          <w:szCs w:val="24"/>
          <w:lang w:eastAsia="zh-CN"/>
        </w:rPr>
        <w:t>mo</w:t>
      </w:r>
      <w:proofErr w:type="spellEnd"/>
      <w:r w:rsidRPr="00FF00F8">
        <w:rPr>
          <w:rFonts w:ascii="Book Antiqua" w:hAnsi="Book Antiqua"/>
          <w:b/>
          <w:sz w:val="24"/>
          <w:szCs w:val="24"/>
        </w:rPr>
        <w:t>, 1 year, 3 year and 5 year survival rates (</w:t>
      </w:r>
      <w:r>
        <w:rPr>
          <w:rFonts w:ascii="Book Antiqua" w:hAnsi="Book Antiqua"/>
          <w:b/>
          <w:sz w:val="24"/>
          <w:szCs w:val="24"/>
        </w:rPr>
        <w:sym w:font="Symbol" w:char="F063"/>
      </w:r>
      <w:r>
        <w:rPr>
          <w:rFonts w:ascii="Book Antiqua" w:hAnsi="Book Antiqua" w:hint="eastAsia"/>
          <w:b/>
          <w:sz w:val="24"/>
          <w:szCs w:val="24"/>
          <w:vertAlign w:val="superscript"/>
          <w:lang w:eastAsia="zh-CN"/>
        </w:rPr>
        <w:t xml:space="preserve">2 </w:t>
      </w:r>
      <w:r w:rsidRPr="00FF00F8">
        <w:rPr>
          <w:rFonts w:ascii="Book Antiqua" w:hAnsi="Book Antiqua"/>
          <w:b/>
          <w:sz w:val="24"/>
          <w:szCs w:val="24"/>
        </w:rPr>
        <w:t>4.8 Log-Rank</w:t>
      </w:r>
      <w:r>
        <w:rPr>
          <w:rFonts w:ascii="Book Antiqua" w:hAnsi="Book Antiqua" w:hint="eastAsia"/>
          <w:b/>
          <w:sz w:val="24"/>
          <w:szCs w:val="24"/>
          <w:lang w:eastAsia="zh-CN"/>
        </w:rPr>
        <w:t>,</w:t>
      </w:r>
      <w:r w:rsidRPr="00FF00F8">
        <w:rPr>
          <w:rFonts w:ascii="Book Antiqua" w:hAnsi="Book Antiqua"/>
          <w:b/>
          <w:sz w:val="24"/>
          <w:szCs w:val="24"/>
        </w:rPr>
        <w:t xml:space="preserve"> </w:t>
      </w:r>
      <w:r w:rsidRPr="00FF00F8">
        <w:rPr>
          <w:rFonts w:ascii="Book Antiqua" w:hAnsi="Book Antiqua"/>
          <w:b/>
          <w:i/>
          <w:sz w:val="24"/>
          <w:szCs w:val="24"/>
        </w:rPr>
        <w:t>P</w:t>
      </w:r>
      <w:r w:rsidRPr="00FF00F8">
        <w:rPr>
          <w:rFonts w:ascii="Book Antiqua" w:hAnsi="Book Antiqua"/>
          <w:b/>
          <w:sz w:val="24"/>
          <w:szCs w:val="24"/>
        </w:rPr>
        <w:t xml:space="preserve"> =</w:t>
      </w:r>
      <w:r>
        <w:rPr>
          <w:rFonts w:ascii="Book Antiqua" w:hAnsi="Book Antiqua" w:hint="eastAsia"/>
          <w:b/>
          <w:sz w:val="24"/>
          <w:szCs w:val="24"/>
          <w:lang w:eastAsia="zh-CN"/>
        </w:rPr>
        <w:t xml:space="preserve"> </w:t>
      </w:r>
      <w:r w:rsidRPr="00FF00F8">
        <w:rPr>
          <w:rFonts w:ascii="Book Antiqua" w:hAnsi="Book Antiqua"/>
          <w:b/>
          <w:sz w:val="24"/>
          <w:szCs w:val="24"/>
        </w:rPr>
        <w:t>0.028).</w:t>
      </w:r>
    </w:p>
    <w:p w14:paraId="2CCA0C86" w14:textId="77777777" w:rsidR="00FF00F8" w:rsidRPr="001579CB" w:rsidRDefault="00FF00F8" w:rsidP="00005DD6">
      <w:pPr>
        <w:spacing w:after="0" w:line="360" w:lineRule="auto"/>
        <w:jc w:val="both"/>
        <w:rPr>
          <w:rFonts w:ascii="Book Antiqua" w:hAnsi="Book Antiqua"/>
          <w:b/>
          <w:sz w:val="24"/>
          <w:szCs w:val="24"/>
        </w:rPr>
      </w:pPr>
    </w:p>
    <w:p w14:paraId="54840565" w14:textId="77777777" w:rsidR="00FF00F8" w:rsidRPr="00FF00F8" w:rsidRDefault="00FF00F8" w:rsidP="00005DD6">
      <w:pPr>
        <w:spacing w:after="0" w:line="360" w:lineRule="auto"/>
        <w:jc w:val="both"/>
        <w:rPr>
          <w:rFonts w:ascii="Book Antiqua" w:hAnsi="Book Antiqua"/>
          <w:b/>
          <w:sz w:val="24"/>
          <w:szCs w:val="24"/>
          <w:lang w:eastAsia="zh-CN"/>
        </w:rPr>
      </w:pPr>
    </w:p>
    <w:p w14:paraId="41E749C1" w14:textId="7DDE6315" w:rsidR="00005DD6" w:rsidRDefault="00005DD6" w:rsidP="00005DD6">
      <w:pPr>
        <w:spacing w:after="0"/>
        <w:rPr>
          <w:rFonts w:ascii="Book Antiqua" w:hAnsi="Book Antiqua"/>
          <w:b/>
          <w:sz w:val="24"/>
          <w:szCs w:val="24"/>
        </w:rPr>
      </w:pPr>
      <w:r>
        <w:rPr>
          <w:rFonts w:ascii="Book Antiqua" w:hAnsi="Book Antiqua"/>
          <w:b/>
          <w:sz w:val="24"/>
          <w:szCs w:val="24"/>
        </w:rPr>
        <w:br w:type="page"/>
      </w:r>
    </w:p>
    <w:p w14:paraId="578C11F7" w14:textId="77777777" w:rsidR="00714E5A" w:rsidRPr="001579CB" w:rsidRDefault="00714E5A" w:rsidP="00005DD6">
      <w:pPr>
        <w:spacing w:after="0" w:line="360" w:lineRule="auto"/>
        <w:jc w:val="both"/>
        <w:rPr>
          <w:rFonts w:ascii="Book Antiqua" w:hAnsi="Book Antiqua"/>
          <w:b/>
          <w:sz w:val="24"/>
          <w:szCs w:val="24"/>
        </w:rPr>
      </w:pPr>
    </w:p>
    <w:tbl>
      <w:tblPr>
        <w:tblStyle w:val="a3"/>
        <w:tblpPr w:leftFromText="180" w:rightFromText="180" w:vertAnchor="text" w:horzAnchor="page" w:tblpX="1350" w:tblpY="240"/>
        <w:tblW w:w="9941" w:type="dxa"/>
        <w:tblLook w:val="04A0" w:firstRow="1" w:lastRow="0" w:firstColumn="1" w:lastColumn="0" w:noHBand="0" w:noVBand="1"/>
      </w:tblPr>
      <w:tblGrid>
        <w:gridCol w:w="2235"/>
        <w:gridCol w:w="1283"/>
        <w:gridCol w:w="1077"/>
        <w:gridCol w:w="1077"/>
        <w:gridCol w:w="1077"/>
        <w:gridCol w:w="1077"/>
        <w:gridCol w:w="1078"/>
        <w:gridCol w:w="1037"/>
      </w:tblGrid>
      <w:tr w:rsidR="00714E5A" w:rsidRPr="001579CB" w14:paraId="1A03922E" w14:textId="77777777" w:rsidTr="00FF00F8">
        <w:tc>
          <w:tcPr>
            <w:tcW w:w="2235" w:type="dxa"/>
            <w:vMerge w:val="restart"/>
          </w:tcPr>
          <w:p w14:paraId="61054CE6" w14:textId="77777777" w:rsidR="00714E5A" w:rsidRPr="001579CB" w:rsidRDefault="00714E5A" w:rsidP="00005DD6">
            <w:pPr>
              <w:spacing w:line="360" w:lineRule="auto"/>
              <w:jc w:val="both"/>
              <w:rPr>
                <w:rFonts w:ascii="Book Antiqua" w:hAnsi="Book Antiqua"/>
                <w:b/>
                <w:sz w:val="24"/>
                <w:szCs w:val="24"/>
              </w:rPr>
            </w:pPr>
          </w:p>
          <w:p w14:paraId="236400F4"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DCD-RI Risk Class</w:t>
            </w:r>
          </w:p>
        </w:tc>
        <w:tc>
          <w:tcPr>
            <w:tcW w:w="1283" w:type="dxa"/>
            <w:vMerge w:val="restart"/>
          </w:tcPr>
          <w:p w14:paraId="4E854B9C" w14:textId="77777777" w:rsidR="00714E5A" w:rsidRPr="001579CB" w:rsidRDefault="00714E5A" w:rsidP="00005DD6">
            <w:pPr>
              <w:spacing w:line="360" w:lineRule="auto"/>
              <w:jc w:val="both"/>
              <w:rPr>
                <w:rFonts w:ascii="Book Antiqua" w:hAnsi="Book Antiqua"/>
                <w:b/>
                <w:sz w:val="24"/>
                <w:szCs w:val="24"/>
              </w:rPr>
            </w:pPr>
          </w:p>
          <w:p w14:paraId="6AB277A3"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DCD-RI Score</w:t>
            </w:r>
          </w:p>
        </w:tc>
        <w:tc>
          <w:tcPr>
            <w:tcW w:w="5386" w:type="dxa"/>
            <w:gridSpan w:val="5"/>
          </w:tcPr>
          <w:p w14:paraId="5BA48B7E" w14:textId="77777777" w:rsidR="00714E5A" w:rsidRPr="001579CB" w:rsidRDefault="00714E5A" w:rsidP="00005DD6">
            <w:pPr>
              <w:spacing w:line="360" w:lineRule="auto"/>
              <w:jc w:val="both"/>
              <w:rPr>
                <w:rFonts w:ascii="Book Antiqua" w:hAnsi="Book Antiqua"/>
                <w:b/>
                <w:sz w:val="24"/>
                <w:szCs w:val="24"/>
              </w:rPr>
            </w:pPr>
          </w:p>
          <w:p w14:paraId="52885476"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Graft Survival (%)</w:t>
            </w:r>
          </w:p>
          <w:p w14:paraId="531D1E17" w14:textId="77777777" w:rsidR="00714E5A" w:rsidRPr="001579CB" w:rsidRDefault="00714E5A" w:rsidP="00005DD6">
            <w:pPr>
              <w:spacing w:line="360" w:lineRule="auto"/>
              <w:jc w:val="both"/>
              <w:rPr>
                <w:rFonts w:ascii="Book Antiqua" w:hAnsi="Book Antiqua"/>
                <w:b/>
                <w:sz w:val="24"/>
                <w:szCs w:val="24"/>
              </w:rPr>
            </w:pPr>
          </w:p>
        </w:tc>
        <w:tc>
          <w:tcPr>
            <w:tcW w:w="1037" w:type="dxa"/>
            <w:vMerge w:val="restart"/>
          </w:tcPr>
          <w:p w14:paraId="1F182F6D" w14:textId="77777777" w:rsidR="00714E5A" w:rsidRPr="001579CB" w:rsidRDefault="00714E5A" w:rsidP="00005DD6">
            <w:pPr>
              <w:spacing w:line="360" w:lineRule="auto"/>
              <w:jc w:val="both"/>
              <w:rPr>
                <w:rFonts w:ascii="Book Antiqua" w:hAnsi="Book Antiqua"/>
                <w:b/>
                <w:sz w:val="24"/>
                <w:szCs w:val="24"/>
              </w:rPr>
            </w:pPr>
          </w:p>
          <w:p w14:paraId="7DE01E9E" w14:textId="2E9CD9D3" w:rsidR="00714E5A" w:rsidRPr="001579CB" w:rsidRDefault="00FF00F8" w:rsidP="00005DD6">
            <w:pPr>
              <w:spacing w:line="360" w:lineRule="auto"/>
              <w:jc w:val="both"/>
              <w:rPr>
                <w:rFonts w:ascii="Book Antiqua" w:hAnsi="Book Antiqua"/>
                <w:b/>
                <w:sz w:val="24"/>
                <w:szCs w:val="24"/>
              </w:rPr>
            </w:pPr>
            <w:r w:rsidRPr="00FF00F8">
              <w:rPr>
                <w:rFonts w:ascii="Book Antiqua" w:hAnsi="Book Antiqua"/>
                <w:b/>
                <w:i/>
                <w:sz w:val="24"/>
                <w:szCs w:val="24"/>
              </w:rPr>
              <w:t xml:space="preserve">P </w:t>
            </w:r>
            <w:r w:rsidR="00714E5A" w:rsidRPr="001579CB">
              <w:rPr>
                <w:rFonts w:ascii="Book Antiqua" w:hAnsi="Book Antiqua"/>
                <w:b/>
                <w:sz w:val="24"/>
                <w:szCs w:val="24"/>
              </w:rPr>
              <w:t>value</w:t>
            </w:r>
          </w:p>
        </w:tc>
      </w:tr>
      <w:tr w:rsidR="00714E5A" w:rsidRPr="001579CB" w14:paraId="447A1F20" w14:textId="77777777" w:rsidTr="00FF00F8">
        <w:tc>
          <w:tcPr>
            <w:tcW w:w="2235" w:type="dxa"/>
            <w:vMerge/>
          </w:tcPr>
          <w:p w14:paraId="160BAF14" w14:textId="77777777" w:rsidR="00714E5A" w:rsidRPr="001579CB" w:rsidRDefault="00714E5A" w:rsidP="00005DD6">
            <w:pPr>
              <w:spacing w:line="360" w:lineRule="auto"/>
              <w:jc w:val="both"/>
              <w:rPr>
                <w:rFonts w:ascii="Book Antiqua" w:hAnsi="Book Antiqua"/>
                <w:b/>
                <w:sz w:val="24"/>
                <w:szCs w:val="24"/>
              </w:rPr>
            </w:pPr>
          </w:p>
        </w:tc>
        <w:tc>
          <w:tcPr>
            <w:tcW w:w="1283" w:type="dxa"/>
            <w:vMerge/>
          </w:tcPr>
          <w:p w14:paraId="594846DD" w14:textId="77777777" w:rsidR="00714E5A" w:rsidRPr="001579CB" w:rsidRDefault="00714E5A" w:rsidP="00005DD6">
            <w:pPr>
              <w:spacing w:line="360" w:lineRule="auto"/>
              <w:jc w:val="both"/>
              <w:rPr>
                <w:rFonts w:ascii="Book Antiqua" w:hAnsi="Book Antiqua"/>
                <w:b/>
                <w:sz w:val="24"/>
                <w:szCs w:val="24"/>
              </w:rPr>
            </w:pPr>
          </w:p>
        </w:tc>
        <w:tc>
          <w:tcPr>
            <w:tcW w:w="1077" w:type="dxa"/>
          </w:tcPr>
          <w:p w14:paraId="44D379C1" w14:textId="60F406A0"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w:t>
            </w:r>
            <w:r w:rsidR="00FF00F8">
              <w:rPr>
                <w:rFonts w:ascii="Book Antiqua" w:hAnsi="Book Antiqua" w:hint="eastAsia"/>
                <w:b/>
                <w:sz w:val="24"/>
                <w:szCs w:val="24"/>
                <w:lang w:eastAsia="zh-CN"/>
              </w:rPr>
              <w:t xml:space="preserve"> </w:t>
            </w:r>
            <w:proofErr w:type="spellStart"/>
            <w:r w:rsidRPr="001579CB">
              <w:rPr>
                <w:rFonts w:ascii="Book Antiqua" w:hAnsi="Book Antiqua"/>
                <w:b/>
                <w:sz w:val="24"/>
                <w:szCs w:val="24"/>
              </w:rPr>
              <w:t>mo</w:t>
            </w:r>
            <w:proofErr w:type="spellEnd"/>
          </w:p>
        </w:tc>
        <w:tc>
          <w:tcPr>
            <w:tcW w:w="1077" w:type="dxa"/>
          </w:tcPr>
          <w:p w14:paraId="7FF2C969" w14:textId="525D50DD"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6</w:t>
            </w:r>
            <w:r w:rsidR="00FF00F8">
              <w:rPr>
                <w:rFonts w:ascii="Book Antiqua" w:hAnsi="Book Antiqua" w:hint="eastAsia"/>
                <w:b/>
                <w:sz w:val="24"/>
                <w:szCs w:val="24"/>
                <w:lang w:eastAsia="zh-CN"/>
              </w:rPr>
              <w:t xml:space="preserve"> </w:t>
            </w:r>
            <w:proofErr w:type="spellStart"/>
            <w:r w:rsidRPr="001579CB">
              <w:rPr>
                <w:rFonts w:ascii="Book Antiqua" w:hAnsi="Book Antiqua"/>
                <w:b/>
                <w:sz w:val="24"/>
                <w:szCs w:val="24"/>
              </w:rPr>
              <w:t>mo</w:t>
            </w:r>
            <w:proofErr w:type="spellEnd"/>
          </w:p>
        </w:tc>
        <w:tc>
          <w:tcPr>
            <w:tcW w:w="1077" w:type="dxa"/>
          </w:tcPr>
          <w:p w14:paraId="2025BB5B" w14:textId="0CAF07E3"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1</w:t>
            </w:r>
            <w:r w:rsidR="00FF00F8">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tc>
        <w:tc>
          <w:tcPr>
            <w:tcW w:w="1077" w:type="dxa"/>
          </w:tcPr>
          <w:p w14:paraId="62914F6C" w14:textId="31CE4830"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3</w:t>
            </w:r>
            <w:r w:rsidR="00FF00F8">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tc>
        <w:tc>
          <w:tcPr>
            <w:tcW w:w="1078" w:type="dxa"/>
          </w:tcPr>
          <w:p w14:paraId="7BA0D95E" w14:textId="51B4202B"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5</w:t>
            </w:r>
            <w:r w:rsidR="00FF00F8">
              <w:rPr>
                <w:rFonts w:ascii="Book Antiqua" w:hAnsi="Book Antiqua" w:hint="eastAsia"/>
                <w:b/>
                <w:sz w:val="24"/>
                <w:szCs w:val="24"/>
                <w:lang w:eastAsia="zh-CN"/>
              </w:rPr>
              <w:t xml:space="preserve"> </w:t>
            </w:r>
            <w:proofErr w:type="spellStart"/>
            <w:r w:rsidRPr="001579CB">
              <w:rPr>
                <w:rFonts w:ascii="Book Antiqua" w:hAnsi="Book Antiqua"/>
                <w:b/>
                <w:sz w:val="24"/>
                <w:szCs w:val="24"/>
              </w:rPr>
              <w:t>yr</w:t>
            </w:r>
            <w:proofErr w:type="spellEnd"/>
          </w:p>
          <w:p w14:paraId="64BFE402" w14:textId="77777777" w:rsidR="00714E5A" w:rsidRPr="001579CB" w:rsidRDefault="00714E5A" w:rsidP="00005DD6">
            <w:pPr>
              <w:spacing w:line="360" w:lineRule="auto"/>
              <w:jc w:val="both"/>
              <w:rPr>
                <w:rFonts w:ascii="Book Antiqua" w:hAnsi="Book Antiqua"/>
                <w:b/>
                <w:sz w:val="24"/>
                <w:szCs w:val="24"/>
              </w:rPr>
            </w:pPr>
          </w:p>
        </w:tc>
        <w:tc>
          <w:tcPr>
            <w:tcW w:w="1037" w:type="dxa"/>
            <w:vMerge/>
          </w:tcPr>
          <w:p w14:paraId="309AFA1E" w14:textId="77777777" w:rsidR="00714E5A" w:rsidRPr="001579CB" w:rsidRDefault="00714E5A" w:rsidP="00005DD6">
            <w:pPr>
              <w:spacing w:line="360" w:lineRule="auto"/>
              <w:jc w:val="both"/>
              <w:rPr>
                <w:rFonts w:ascii="Book Antiqua" w:hAnsi="Book Antiqua"/>
                <w:b/>
                <w:sz w:val="24"/>
                <w:szCs w:val="24"/>
              </w:rPr>
            </w:pPr>
          </w:p>
        </w:tc>
      </w:tr>
      <w:tr w:rsidR="00714E5A" w:rsidRPr="001579CB" w14:paraId="1EE63B7E" w14:textId="77777777" w:rsidTr="00FF00F8">
        <w:tc>
          <w:tcPr>
            <w:tcW w:w="2235" w:type="dxa"/>
          </w:tcPr>
          <w:p w14:paraId="1C08DA61"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 xml:space="preserve">Low </w:t>
            </w:r>
          </w:p>
          <w:p w14:paraId="348629DD" w14:textId="0642FD72" w:rsidR="00714E5A" w:rsidRPr="001579CB" w:rsidRDefault="00FF00F8" w:rsidP="00005DD6">
            <w:pPr>
              <w:spacing w:line="360" w:lineRule="auto"/>
              <w:jc w:val="both"/>
              <w:rPr>
                <w:rFonts w:ascii="Book Antiqua" w:hAnsi="Book Antiqua"/>
                <w:sz w:val="24"/>
                <w:szCs w:val="24"/>
                <w:lang w:eastAsia="zh-CN"/>
              </w:rPr>
            </w:pPr>
            <w:r>
              <w:rPr>
                <w:rFonts w:ascii="Book Antiqua" w:hAnsi="Book Antiqua"/>
                <w:sz w:val="24"/>
                <w:szCs w:val="24"/>
              </w:rPr>
              <w:t>(n=54,</w:t>
            </w:r>
            <w:r>
              <w:rPr>
                <w:rFonts w:ascii="Book Antiqua" w:hAnsi="Book Antiqua" w:hint="eastAsia"/>
                <w:sz w:val="24"/>
                <w:szCs w:val="24"/>
                <w:lang w:eastAsia="zh-CN"/>
              </w:rPr>
              <w:t xml:space="preserve"> </w:t>
            </w:r>
            <w:r>
              <w:rPr>
                <w:rFonts w:ascii="Book Antiqua" w:hAnsi="Book Antiqua"/>
                <w:sz w:val="24"/>
                <w:szCs w:val="24"/>
              </w:rPr>
              <w:t>20.6%)</w:t>
            </w:r>
          </w:p>
        </w:tc>
        <w:tc>
          <w:tcPr>
            <w:tcW w:w="1283" w:type="dxa"/>
          </w:tcPr>
          <w:p w14:paraId="1A00D7C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0 - 1</w:t>
            </w:r>
          </w:p>
        </w:tc>
        <w:tc>
          <w:tcPr>
            <w:tcW w:w="1077" w:type="dxa"/>
          </w:tcPr>
          <w:p w14:paraId="2D63CF7B"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96</w:t>
            </w:r>
          </w:p>
        </w:tc>
        <w:tc>
          <w:tcPr>
            <w:tcW w:w="1077" w:type="dxa"/>
          </w:tcPr>
          <w:p w14:paraId="691B6CC2"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95</w:t>
            </w:r>
          </w:p>
        </w:tc>
        <w:tc>
          <w:tcPr>
            <w:tcW w:w="1077" w:type="dxa"/>
          </w:tcPr>
          <w:p w14:paraId="5C284ED4"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93</w:t>
            </w:r>
          </w:p>
        </w:tc>
        <w:tc>
          <w:tcPr>
            <w:tcW w:w="1077" w:type="dxa"/>
          </w:tcPr>
          <w:p w14:paraId="1164FAA1"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89</w:t>
            </w:r>
          </w:p>
        </w:tc>
        <w:tc>
          <w:tcPr>
            <w:tcW w:w="1078" w:type="dxa"/>
          </w:tcPr>
          <w:p w14:paraId="69EF9D45"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86</w:t>
            </w:r>
          </w:p>
        </w:tc>
        <w:tc>
          <w:tcPr>
            <w:tcW w:w="1037" w:type="dxa"/>
            <w:vMerge w:val="restart"/>
          </w:tcPr>
          <w:p w14:paraId="28715568"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0.000</w:t>
            </w:r>
          </w:p>
        </w:tc>
      </w:tr>
      <w:tr w:rsidR="00714E5A" w:rsidRPr="001579CB" w14:paraId="43622A62" w14:textId="77777777" w:rsidTr="00FF00F8">
        <w:tc>
          <w:tcPr>
            <w:tcW w:w="2235" w:type="dxa"/>
          </w:tcPr>
          <w:p w14:paraId="018519E8"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Standard</w:t>
            </w:r>
          </w:p>
          <w:p w14:paraId="24A5AD87" w14:textId="5301C080" w:rsidR="00714E5A" w:rsidRPr="001579CB" w:rsidRDefault="00FF00F8" w:rsidP="00005DD6">
            <w:pPr>
              <w:spacing w:line="360" w:lineRule="auto"/>
              <w:jc w:val="both"/>
              <w:rPr>
                <w:rFonts w:ascii="Book Antiqua" w:hAnsi="Book Antiqua"/>
                <w:sz w:val="24"/>
                <w:szCs w:val="24"/>
                <w:lang w:eastAsia="zh-CN"/>
              </w:rPr>
            </w:pPr>
            <w:r>
              <w:rPr>
                <w:rFonts w:ascii="Book Antiqua" w:hAnsi="Book Antiqua"/>
                <w:sz w:val="24"/>
                <w:szCs w:val="24"/>
              </w:rPr>
              <w:t>(n=193,</w:t>
            </w:r>
            <w:r>
              <w:rPr>
                <w:rFonts w:ascii="Book Antiqua" w:hAnsi="Book Antiqua" w:hint="eastAsia"/>
                <w:sz w:val="24"/>
                <w:szCs w:val="24"/>
                <w:lang w:eastAsia="zh-CN"/>
              </w:rPr>
              <w:t xml:space="preserve"> </w:t>
            </w:r>
            <w:r>
              <w:rPr>
                <w:rFonts w:ascii="Book Antiqua" w:hAnsi="Book Antiqua"/>
                <w:sz w:val="24"/>
                <w:szCs w:val="24"/>
              </w:rPr>
              <w:t>74%)</w:t>
            </w:r>
          </w:p>
        </w:tc>
        <w:tc>
          <w:tcPr>
            <w:tcW w:w="1283" w:type="dxa"/>
          </w:tcPr>
          <w:p w14:paraId="02FEE6EB"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2 - 4</w:t>
            </w:r>
          </w:p>
        </w:tc>
        <w:tc>
          <w:tcPr>
            <w:tcW w:w="1077" w:type="dxa"/>
          </w:tcPr>
          <w:p w14:paraId="07ED74C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93</w:t>
            </w:r>
          </w:p>
        </w:tc>
        <w:tc>
          <w:tcPr>
            <w:tcW w:w="1077" w:type="dxa"/>
          </w:tcPr>
          <w:p w14:paraId="3BA6B57E"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90</w:t>
            </w:r>
          </w:p>
        </w:tc>
        <w:tc>
          <w:tcPr>
            <w:tcW w:w="1077" w:type="dxa"/>
          </w:tcPr>
          <w:p w14:paraId="058D6528"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87</w:t>
            </w:r>
          </w:p>
        </w:tc>
        <w:tc>
          <w:tcPr>
            <w:tcW w:w="1077" w:type="dxa"/>
          </w:tcPr>
          <w:p w14:paraId="1C6E512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82</w:t>
            </w:r>
          </w:p>
        </w:tc>
        <w:tc>
          <w:tcPr>
            <w:tcW w:w="1078" w:type="dxa"/>
          </w:tcPr>
          <w:p w14:paraId="4F2CF42D"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78</w:t>
            </w:r>
          </w:p>
        </w:tc>
        <w:tc>
          <w:tcPr>
            <w:tcW w:w="1037" w:type="dxa"/>
            <w:vMerge/>
          </w:tcPr>
          <w:p w14:paraId="0AA05178" w14:textId="77777777" w:rsidR="00714E5A" w:rsidRPr="001579CB" w:rsidRDefault="00714E5A" w:rsidP="00005DD6">
            <w:pPr>
              <w:spacing w:line="360" w:lineRule="auto"/>
              <w:jc w:val="both"/>
              <w:rPr>
                <w:rFonts w:ascii="Book Antiqua" w:hAnsi="Book Antiqua"/>
                <w:sz w:val="24"/>
                <w:szCs w:val="24"/>
              </w:rPr>
            </w:pPr>
          </w:p>
        </w:tc>
      </w:tr>
      <w:tr w:rsidR="00714E5A" w:rsidRPr="001579CB" w14:paraId="5CD0838D" w14:textId="77777777" w:rsidTr="00FF00F8">
        <w:trPr>
          <w:trHeight w:val="380"/>
        </w:trPr>
        <w:tc>
          <w:tcPr>
            <w:tcW w:w="2235" w:type="dxa"/>
          </w:tcPr>
          <w:p w14:paraId="2800B783"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High</w:t>
            </w:r>
          </w:p>
          <w:p w14:paraId="3DCBAEAE" w14:textId="52817587" w:rsidR="00714E5A" w:rsidRPr="001579CB" w:rsidRDefault="00FF00F8" w:rsidP="003725F0">
            <w:pPr>
              <w:spacing w:line="360" w:lineRule="auto"/>
              <w:jc w:val="both"/>
              <w:rPr>
                <w:rFonts w:ascii="Book Antiqua" w:hAnsi="Book Antiqua"/>
                <w:sz w:val="24"/>
                <w:szCs w:val="24"/>
                <w:lang w:eastAsia="zh-CN"/>
              </w:rPr>
            </w:pPr>
            <w:r w:rsidRPr="002C5A84">
              <w:rPr>
                <w:rFonts w:ascii="Book Antiqua" w:hAnsi="Book Antiqua"/>
                <w:sz w:val="24"/>
                <w:szCs w:val="24"/>
              </w:rPr>
              <w:t>(n</w:t>
            </w:r>
            <w:r w:rsidR="003D5860" w:rsidRPr="002C5A84">
              <w:rPr>
                <w:rFonts w:ascii="Book Antiqua" w:hAnsi="Book Antiqua" w:hint="eastAsia"/>
                <w:sz w:val="24"/>
                <w:szCs w:val="24"/>
                <w:lang w:eastAsia="zh-CN"/>
              </w:rPr>
              <w:t>=</w:t>
            </w:r>
            <w:r w:rsidR="003725F0" w:rsidRPr="002C5A84">
              <w:rPr>
                <w:rFonts w:ascii="Book Antiqua" w:hAnsi="Book Antiqua" w:hint="eastAsia"/>
                <w:sz w:val="24"/>
                <w:szCs w:val="24"/>
                <w:lang w:eastAsia="zh-CN"/>
              </w:rPr>
              <w:t>14</w:t>
            </w:r>
            <w:r w:rsidRPr="002C5A84">
              <w:rPr>
                <w:rFonts w:ascii="Book Antiqua" w:hAnsi="Book Antiqua"/>
                <w:sz w:val="24"/>
                <w:szCs w:val="24"/>
              </w:rPr>
              <w:t>, 5.3%)</w:t>
            </w:r>
            <w:bookmarkStart w:id="75" w:name="_GoBack"/>
            <w:bookmarkEnd w:id="75"/>
          </w:p>
        </w:tc>
        <w:tc>
          <w:tcPr>
            <w:tcW w:w="1283" w:type="dxa"/>
          </w:tcPr>
          <w:p w14:paraId="49F926DF" w14:textId="77777777" w:rsidR="00714E5A" w:rsidRPr="001579CB" w:rsidRDefault="00714E5A" w:rsidP="00005DD6">
            <w:pPr>
              <w:spacing w:line="360" w:lineRule="auto"/>
              <w:jc w:val="both"/>
              <w:rPr>
                <w:rFonts w:ascii="Book Antiqua" w:hAnsi="Book Antiqua"/>
                <w:b/>
                <w:sz w:val="24"/>
                <w:szCs w:val="24"/>
              </w:rPr>
            </w:pPr>
            <w:r w:rsidRPr="001579CB">
              <w:rPr>
                <w:rFonts w:ascii="Book Antiqua" w:hAnsi="Book Antiqua"/>
                <w:b/>
                <w:sz w:val="24"/>
                <w:szCs w:val="24"/>
              </w:rPr>
              <w:t xml:space="preserve">≥ 5 </w:t>
            </w:r>
          </w:p>
        </w:tc>
        <w:tc>
          <w:tcPr>
            <w:tcW w:w="1077" w:type="dxa"/>
          </w:tcPr>
          <w:p w14:paraId="765514CC"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80</w:t>
            </w:r>
          </w:p>
        </w:tc>
        <w:tc>
          <w:tcPr>
            <w:tcW w:w="1077" w:type="dxa"/>
          </w:tcPr>
          <w:p w14:paraId="390BC381"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75</w:t>
            </w:r>
          </w:p>
        </w:tc>
        <w:tc>
          <w:tcPr>
            <w:tcW w:w="1077" w:type="dxa"/>
          </w:tcPr>
          <w:p w14:paraId="13580D33"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40</w:t>
            </w:r>
          </w:p>
        </w:tc>
        <w:tc>
          <w:tcPr>
            <w:tcW w:w="1077" w:type="dxa"/>
          </w:tcPr>
          <w:p w14:paraId="33FF0F22"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34</w:t>
            </w:r>
          </w:p>
        </w:tc>
        <w:tc>
          <w:tcPr>
            <w:tcW w:w="1078" w:type="dxa"/>
          </w:tcPr>
          <w:p w14:paraId="5AF44844" w14:textId="77777777" w:rsidR="00714E5A" w:rsidRPr="001579CB" w:rsidRDefault="00714E5A" w:rsidP="00005DD6">
            <w:pPr>
              <w:spacing w:line="360" w:lineRule="auto"/>
              <w:jc w:val="both"/>
              <w:rPr>
                <w:rFonts w:ascii="Book Antiqua" w:hAnsi="Book Antiqua"/>
                <w:sz w:val="24"/>
                <w:szCs w:val="24"/>
              </w:rPr>
            </w:pPr>
            <w:r w:rsidRPr="001579CB">
              <w:rPr>
                <w:rFonts w:ascii="Book Antiqua" w:hAnsi="Book Antiqua"/>
                <w:sz w:val="24"/>
                <w:szCs w:val="24"/>
              </w:rPr>
              <w:t>34</w:t>
            </w:r>
          </w:p>
        </w:tc>
        <w:tc>
          <w:tcPr>
            <w:tcW w:w="1037" w:type="dxa"/>
            <w:vMerge/>
          </w:tcPr>
          <w:p w14:paraId="68854C64" w14:textId="77777777" w:rsidR="00714E5A" w:rsidRPr="001579CB" w:rsidRDefault="00714E5A" w:rsidP="00005DD6">
            <w:pPr>
              <w:spacing w:line="360" w:lineRule="auto"/>
              <w:jc w:val="both"/>
              <w:rPr>
                <w:rFonts w:ascii="Book Antiqua" w:hAnsi="Book Antiqua"/>
                <w:sz w:val="24"/>
                <w:szCs w:val="24"/>
              </w:rPr>
            </w:pPr>
          </w:p>
        </w:tc>
      </w:tr>
    </w:tbl>
    <w:p w14:paraId="46538F4A" w14:textId="720F6F85" w:rsidR="00714E5A" w:rsidRPr="001579CB" w:rsidRDefault="00FF00F8" w:rsidP="00005DD6">
      <w:pPr>
        <w:spacing w:after="0" w:line="360" w:lineRule="auto"/>
        <w:jc w:val="both"/>
        <w:rPr>
          <w:rFonts w:ascii="Book Antiqua" w:hAnsi="Book Antiqua"/>
          <w:sz w:val="24"/>
          <w:szCs w:val="24"/>
        </w:rPr>
      </w:pPr>
      <w:r w:rsidRPr="001579CB">
        <w:rPr>
          <w:rFonts w:ascii="Book Antiqua" w:hAnsi="Book Antiqua"/>
          <w:noProof/>
          <w:sz w:val="24"/>
          <w:szCs w:val="24"/>
          <w:lang w:val="en-US" w:eastAsia="zh-CN"/>
        </w:rPr>
        <w:drawing>
          <wp:inline distT="0" distB="0" distL="0" distR="0" wp14:anchorId="55362951" wp14:editId="19DBE6C3">
            <wp:extent cx="5269894" cy="4194175"/>
            <wp:effectExtent l="254000" t="127000" r="241935" b="377825"/>
            <wp:docPr id="36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0.png"/>
                    <pic:cNvPicPr>
                      <a:picLocks noChangeAspect="1"/>
                    </pic:cNvPicPr>
                  </pic:nvPicPr>
                  <pic:blipFill>
                    <a:blip r:embed="rId13">
                      <a:extLst/>
                    </a:blip>
                    <a:stretch>
                      <a:fillRect/>
                    </a:stretch>
                  </pic:blipFill>
                  <pic:spPr>
                    <a:xfrm>
                      <a:off x="0" y="0"/>
                      <a:ext cx="5270500" cy="4194657"/>
                    </a:xfrm>
                    <a:prstGeom prst="rect">
                      <a:avLst/>
                    </a:prstGeom>
                    <a:ln w="12700">
                      <a:miter lim="400000"/>
                    </a:ln>
                    <a:effectLst>
                      <a:outerShdw blurRad="254000" dist="127000" dir="5400000" rotWithShape="0">
                        <a:srgbClr val="000000">
                          <a:alpha val="70000"/>
                        </a:srgbClr>
                      </a:outerShdw>
                    </a:effectLst>
                  </pic:spPr>
                </pic:pic>
              </a:graphicData>
            </a:graphic>
          </wp:inline>
        </w:drawing>
      </w:r>
    </w:p>
    <w:p w14:paraId="7E8CE7B3" w14:textId="77C50AA6" w:rsidR="00FF00F8" w:rsidRPr="001579CB" w:rsidRDefault="00FF00F8" w:rsidP="00005DD6">
      <w:pPr>
        <w:spacing w:after="0" w:line="360" w:lineRule="auto"/>
        <w:jc w:val="both"/>
        <w:rPr>
          <w:rFonts w:ascii="Book Antiqua" w:hAnsi="Book Antiqua"/>
          <w:sz w:val="24"/>
          <w:szCs w:val="24"/>
        </w:rPr>
      </w:pPr>
      <w:r w:rsidRPr="001579CB">
        <w:rPr>
          <w:rFonts w:ascii="Book Antiqua" w:hAnsi="Book Antiqua"/>
          <w:b/>
          <w:sz w:val="24"/>
          <w:szCs w:val="24"/>
        </w:rPr>
        <w:t>Figure 5</w:t>
      </w:r>
      <w:r w:rsidRPr="00FF00F8">
        <w:rPr>
          <w:rFonts w:ascii="Book Antiqua" w:hAnsi="Book Antiqua" w:hint="eastAsia"/>
          <w:b/>
          <w:sz w:val="24"/>
          <w:szCs w:val="24"/>
          <w:lang w:eastAsia="zh-CN"/>
        </w:rPr>
        <w:t xml:space="preserve"> </w:t>
      </w:r>
      <w:r w:rsidRPr="00FF00F8">
        <w:rPr>
          <w:rFonts w:ascii="Book Antiqua" w:hAnsi="Book Antiqua"/>
          <w:b/>
          <w:sz w:val="24"/>
          <w:szCs w:val="24"/>
        </w:rPr>
        <w:t xml:space="preserve">Stratified Kaplan-Meier curves for the cumulative DCD graft survival in relation to their DCD-RI score and respective 3 </w:t>
      </w:r>
      <w:proofErr w:type="spellStart"/>
      <w:r w:rsidR="00527004">
        <w:rPr>
          <w:rFonts w:ascii="Book Antiqua" w:hAnsi="Book Antiqua" w:hint="eastAsia"/>
          <w:b/>
          <w:sz w:val="24"/>
          <w:szCs w:val="24"/>
          <w:lang w:eastAsia="zh-CN"/>
        </w:rPr>
        <w:t>mo</w:t>
      </w:r>
      <w:proofErr w:type="spellEnd"/>
      <w:r w:rsidRPr="00FF00F8">
        <w:rPr>
          <w:rFonts w:ascii="Book Antiqua" w:hAnsi="Book Antiqua"/>
          <w:b/>
          <w:sz w:val="24"/>
          <w:szCs w:val="24"/>
        </w:rPr>
        <w:t xml:space="preserve">, 6 </w:t>
      </w:r>
      <w:proofErr w:type="spellStart"/>
      <w:r w:rsidR="00527004">
        <w:rPr>
          <w:rFonts w:ascii="Book Antiqua" w:hAnsi="Book Antiqua" w:hint="eastAsia"/>
          <w:b/>
          <w:sz w:val="24"/>
          <w:szCs w:val="24"/>
          <w:lang w:eastAsia="zh-CN"/>
        </w:rPr>
        <w:t>mo</w:t>
      </w:r>
      <w:proofErr w:type="spellEnd"/>
      <w:r w:rsidRPr="00FF00F8">
        <w:rPr>
          <w:rFonts w:ascii="Book Antiqua" w:hAnsi="Book Antiqua"/>
          <w:b/>
          <w:sz w:val="24"/>
          <w:szCs w:val="24"/>
        </w:rPr>
        <w:t xml:space="preserve">, 1 year, 3 year and 5 year </w:t>
      </w:r>
      <w:r w:rsidRPr="00FF00F8">
        <w:rPr>
          <w:rFonts w:ascii="Book Antiqua" w:hAnsi="Book Antiqua"/>
          <w:b/>
          <w:sz w:val="24"/>
          <w:szCs w:val="24"/>
        </w:rPr>
        <w:lastRenderedPageBreak/>
        <w:t xml:space="preserve">survival (Log-Rank </w:t>
      </w:r>
      <w:r w:rsidRPr="00FF00F8">
        <w:rPr>
          <w:rFonts w:ascii="Book Antiqua" w:hAnsi="Book Antiqua"/>
          <w:b/>
          <w:i/>
          <w:sz w:val="24"/>
          <w:szCs w:val="24"/>
        </w:rPr>
        <w:t>P</w:t>
      </w:r>
      <w:r>
        <w:rPr>
          <w:rFonts w:ascii="Book Antiqua" w:hAnsi="Book Antiqua" w:hint="eastAsia"/>
          <w:b/>
          <w:sz w:val="24"/>
          <w:szCs w:val="24"/>
          <w:lang w:eastAsia="zh-CN"/>
        </w:rPr>
        <w:t xml:space="preserve"> </w:t>
      </w:r>
      <w:r w:rsidRPr="00FF00F8">
        <w:rPr>
          <w:rFonts w:ascii="Book Antiqua" w:hAnsi="Book Antiqua"/>
          <w:b/>
          <w:sz w:val="24"/>
          <w:szCs w:val="24"/>
        </w:rPr>
        <w:t>=</w:t>
      </w:r>
      <w:r>
        <w:rPr>
          <w:rFonts w:ascii="Book Antiqua" w:hAnsi="Book Antiqua" w:hint="eastAsia"/>
          <w:b/>
          <w:sz w:val="24"/>
          <w:szCs w:val="24"/>
          <w:lang w:eastAsia="zh-CN"/>
        </w:rPr>
        <w:t xml:space="preserve"> </w:t>
      </w:r>
      <w:r w:rsidRPr="00FF00F8">
        <w:rPr>
          <w:rFonts w:ascii="Book Antiqua" w:hAnsi="Book Antiqua"/>
          <w:b/>
          <w:sz w:val="24"/>
          <w:szCs w:val="24"/>
        </w:rPr>
        <w:t xml:space="preserve">0.000). </w:t>
      </w:r>
      <w:r w:rsidRPr="001579CB">
        <w:rPr>
          <w:rFonts w:ascii="Book Antiqua" w:hAnsi="Book Antiqua"/>
          <w:sz w:val="24"/>
          <w:szCs w:val="24"/>
        </w:rPr>
        <w:t>The DCD-RI score divides the study cohort into three DCD-RI risk classes of Low (DCD-RI = 0 – 1), Standard (DCD-RI = 2 – 4) and High (DCD-RI ≥ 5).</w:t>
      </w:r>
    </w:p>
    <w:p w14:paraId="7EA1B3F6" w14:textId="77777777" w:rsidR="00FF00F8" w:rsidRPr="001579CB" w:rsidRDefault="00FF00F8" w:rsidP="00005DD6">
      <w:pPr>
        <w:spacing w:after="0" w:line="360" w:lineRule="auto"/>
        <w:jc w:val="both"/>
        <w:rPr>
          <w:rFonts w:ascii="Book Antiqua" w:hAnsi="Book Antiqua"/>
          <w:b/>
          <w:sz w:val="24"/>
          <w:szCs w:val="24"/>
        </w:rPr>
      </w:pPr>
    </w:p>
    <w:p w14:paraId="2AC28A78" w14:textId="77777777" w:rsidR="00714E5A" w:rsidRPr="001579CB" w:rsidRDefault="00714E5A" w:rsidP="00005DD6">
      <w:pPr>
        <w:spacing w:after="0" w:line="360" w:lineRule="auto"/>
        <w:jc w:val="both"/>
        <w:rPr>
          <w:rFonts w:ascii="Book Antiqua" w:hAnsi="Book Antiqua"/>
          <w:sz w:val="24"/>
          <w:szCs w:val="24"/>
        </w:rPr>
      </w:pPr>
      <w:r w:rsidRPr="001579CB">
        <w:rPr>
          <w:rFonts w:ascii="Book Antiqua" w:hAnsi="Book Antiqua" w:cs="Times New Roman"/>
          <w:noProof/>
          <w:sz w:val="24"/>
          <w:szCs w:val="24"/>
          <w:lang w:val="en-US" w:eastAsia="zh-CN"/>
        </w:rPr>
        <w:drawing>
          <wp:inline distT="0" distB="0" distL="0" distR="0" wp14:anchorId="0446E634" wp14:editId="2EFA0CBE">
            <wp:extent cx="4848225" cy="38816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4252" cy="3886499"/>
                    </a:xfrm>
                    <a:prstGeom prst="rect">
                      <a:avLst/>
                    </a:prstGeom>
                    <a:noFill/>
                    <a:ln>
                      <a:noFill/>
                    </a:ln>
                  </pic:spPr>
                </pic:pic>
              </a:graphicData>
            </a:graphic>
          </wp:inline>
        </w:drawing>
      </w:r>
    </w:p>
    <w:p w14:paraId="42B21F94" w14:textId="28E73685" w:rsidR="00FF00F8" w:rsidRPr="00FF00F8" w:rsidRDefault="00FF00F8" w:rsidP="00005DD6">
      <w:pPr>
        <w:spacing w:after="0" w:line="360" w:lineRule="auto"/>
        <w:jc w:val="both"/>
        <w:rPr>
          <w:rFonts w:ascii="Book Antiqua" w:hAnsi="Book Antiqua"/>
          <w:sz w:val="24"/>
          <w:szCs w:val="24"/>
        </w:rPr>
      </w:pPr>
      <w:r w:rsidRPr="001579CB">
        <w:rPr>
          <w:rFonts w:ascii="Book Antiqua" w:hAnsi="Book Antiqua"/>
          <w:b/>
          <w:sz w:val="24"/>
          <w:szCs w:val="24"/>
        </w:rPr>
        <w:t>Figure 6</w:t>
      </w:r>
      <w:r>
        <w:rPr>
          <w:rFonts w:ascii="Book Antiqua" w:hAnsi="Book Antiqua" w:hint="eastAsia"/>
          <w:b/>
          <w:sz w:val="24"/>
          <w:szCs w:val="24"/>
          <w:lang w:eastAsia="zh-CN"/>
        </w:rPr>
        <w:t xml:space="preserve"> </w:t>
      </w:r>
      <w:r w:rsidRPr="00FF00F8">
        <w:rPr>
          <w:rFonts w:ascii="Book Antiqua" w:hAnsi="Book Antiqua"/>
          <w:b/>
          <w:sz w:val="24"/>
          <w:szCs w:val="24"/>
        </w:rPr>
        <w:t>DCD-RI receiver operator curve</w:t>
      </w:r>
      <w:r>
        <w:rPr>
          <w:rFonts w:ascii="Book Antiqua" w:hAnsi="Book Antiqua" w:hint="eastAsia"/>
          <w:b/>
          <w:sz w:val="24"/>
          <w:szCs w:val="24"/>
          <w:lang w:eastAsia="zh-CN"/>
        </w:rPr>
        <w:t xml:space="preserve"> </w:t>
      </w:r>
      <w:r w:rsidRPr="00FF00F8">
        <w:rPr>
          <w:rFonts w:ascii="Book Antiqua" w:hAnsi="Book Antiqua"/>
          <w:b/>
          <w:sz w:val="24"/>
          <w:szCs w:val="24"/>
        </w:rPr>
        <w:t xml:space="preserve">and comparison to other predictive models illustrating that the DCD-RI performed better than MELD in predicting graft survival. </w:t>
      </w:r>
      <w:r w:rsidRPr="00FF00F8">
        <w:rPr>
          <w:rFonts w:ascii="Book Antiqua" w:hAnsi="Book Antiqua"/>
          <w:sz w:val="24"/>
          <w:szCs w:val="24"/>
        </w:rPr>
        <w:t>DCD-RI c-statistic = 0.657 and MELD c-statistic = 0.514).</w:t>
      </w:r>
    </w:p>
    <w:p w14:paraId="5580640E" w14:textId="77777777" w:rsidR="00714E5A" w:rsidRPr="001579CB" w:rsidRDefault="00714E5A" w:rsidP="00005DD6">
      <w:pPr>
        <w:spacing w:after="0" w:line="360" w:lineRule="auto"/>
        <w:jc w:val="both"/>
        <w:rPr>
          <w:rFonts w:ascii="Book Antiqua" w:hAnsi="Book Antiqua"/>
          <w:sz w:val="24"/>
          <w:szCs w:val="24"/>
        </w:rPr>
      </w:pPr>
    </w:p>
    <w:sectPr w:rsidR="00714E5A" w:rsidRPr="001579CB" w:rsidSect="007B7B8E">
      <w:headerReference w:type="even" r:id="rId15"/>
      <w:headerReference w:type="default" r:id="rId16"/>
      <w:footerReference w:type="even" r:id="rId17"/>
      <w:footerReference w:type="default" r:id="rId1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38E85" w14:textId="77777777" w:rsidR="00527004" w:rsidRDefault="00527004" w:rsidP="00CC20D5">
      <w:pPr>
        <w:spacing w:after="0" w:line="240" w:lineRule="auto"/>
      </w:pPr>
      <w:r>
        <w:separator/>
      </w:r>
    </w:p>
  </w:endnote>
  <w:endnote w:type="continuationSeparator" w:id="0">
    <w:p w14:paraId="1381F643" w14:textId="77777777" w:rsidR="00527004" w:rsidRDefault="00527004" w:rsidP="00CC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4ED3" w14:textId="77777777" w:rsidR="00527004" w:rsidRDefault="00527004" w:rsidP="00811C6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E941A2F" w14:textId="77777777" w:rsidR="00527004" w:rsidRDefault="00527004" w:rsidP="00811C6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E846" w14:textId="77777777" w:rsidR="00527004" w:rsidRDefault="00527004" w:rsidP="00811C6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C5A84">
      <w:rPr>
        <w:rStyle w:val="a8"/>
        <w:noProof/>
      </w:rPr>
      <w:t>34</w:t>
    </w:r>
    <w:r>
      <w:rPr>
        <w:rStyle w:val="a8"/>
      </w:rPr>
      <w:fldChar w:fldCharType="end"/>
    </w:r>
  </w:p>
  <w:p w14:paraId="4A89E069" w14:textId="77777777" w:rsidR="00527004" w:rsidRDefault="00527004" w:rsidP="00811C6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D75B4" w14:textId="77777777" w:rsidR="00527004" w:rsidRDefault="00527004" w:rsidP="00CC20D5">
      <w:pPr>
        <w:spacing w:after="0" w:line="240" w:lineRule="auto"/>
      </w:pPr>
      <w:r>
        <w:separator/>
      </w:r>
    </w:p>
  </w:footnote>
  <w:footnote w:type="continuationSeparator" w:id="0">
    <w:p w14:paraId="2D4206A8" w14:textId="77777777" w:rsidR="00527004" w:rsidRDefault="00527004" w:rsidP="00CC2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D1642" w14:textId="77777777" w:rsidR="00527004" w:rsidRDefault="00527004" w:rsidP="00304D90">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C4A1ED2" w14:textId="77777777" w:rsidR="00527004" w:rsidRDefault="00527004" w:rsidP="007B7B8E">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BD61D" w14:textId="77777777" w:rsidR="00527004" w:rsidRDefault="00527004" w:rsidP="00304D90">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C5A84">
      <w:rPr>
        <w:rStyle w:val="a8"/>
        <w:noProof/>
      </w:rPr>
      <w:t>34</w:t>
    </w:r>
    <w:r>
      <w:rPr>
        <w:rStyle w:val="a8"/>
      </w:rPr>
      <w:fldChar w:fldCharType="end"/>
    </w:r>
  </w:p>
  <w:p w14:paraId="59899B32" w14:textId="7E7078BF" w:rsidR="00527004" w:rsidRDefault="00527004" w:rsidP="007B7B8E">
    <w:pPr>
      <w:pStyle w:val="a5"/>
      <w:ind w:right="360"/>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6EAC7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4050B3C"/>
    <w:multiLevelType w:val="hybridMultilevel"/>
    <w:tmpl w:val="70EC9D42"/>
    <w:lvl w:ilvl="0" w:tplc="8438F2F4">
      <w:start w:val="1"/>
      <w:numFmt w:val="bullet"/>
      <w:lvlText w:val=""/>
      <w:lvlJc w:val="left"/>
      <w:pPr>
        <w:tabs>
          <w:tab w:val="num" w:pos="720"/>
        </w:tabs>
        <w:ind w:left="720" w:hanging="360"/>
      </w:pPr>
      <w:rPr>
        <w:rFonts w:ascii="Symbol" w:hAnsi="Symbol" w:hint="default"/>
      </w:rPr>
    </w:lvl>
    <w:lvl w:ilvl="1" w:tplc="034CC020">
      <w:numFmt w:val="bullet"/>
      <w:lvlText w:val=""/>
      <w:lvlJc w:val="left"/>
      <w:pPr>
        <w:tabs>
          <w:tab w:val="num" w:pos="1440"/>
        </w:tabs>
        <w:ind w:left="1440" w:hanging="360"/>
      </w:pPr>
      <w:rPr>
        <w:rFonts w:ascii="Symbol" w:hAnsi="Symbol" w:hint="default"/>
      </w:rPr>
    </w:lvl>
    <w:lvl w:ilvl="2" w:tplc="1BC80CF8">
      <w:numFmt w:val="bullet"/>
      <w:lvlText w:val="▪"/>
      <w:lvlJc w:val="left"/>
      <w:pPr>
        <w:tabs>
          <w:tab w:val="num" w:pos="2160"/>
        </w:tabs>
        <w:ind w:left="2160" w:hanging="360"/>
      </w:pPr>
      <w:rPr>
        <w:rFonts w:ascii="Courier New" w:hAnsi="Courier New" w:hint="default"/>
      </w:rPr>
    </w:lvl>
    <w:lvl w:ilvl="3" w:tplc="DA4C1C18" w:tentative="1">
      <w:start w:val="1"/>
      <w:numFmt w:val="bullet"/>
      <w:lvlText w:val=""/>
      <w:lvlJc w:val="left"/>
      <w:pPr>
        <w:tabs>
          <w:tab w:val="num" w:pos="2880"/>
        </w:tabs>
        <w:ind w:left="2880" w:hanging="360"/>
      </w:pPr>
      <w:rPr>
        <w:rFonts w:ascii="Symbol" w:hAnsi="Symbol" w:hint="default"/>
      </w:rPr>
    </w:lvl>
    <w:lvl w:ilvl="4" w:tplc="116CC912" w:tentative="1">
      <w:start w:val="1"/>
      <w:numFmt w:val="bullet"/>
      <w:lvlText w:val=""/>
      <w:lvlJc w:val="left"/>
      <w:pPr>
        <w:tabs>
          <w:tab w:val="num" w:pos="3600"/>
        </w:tabs>
        <w:ind w:left="3600" w:hanging="360"/>
      </w:pPr>
      <w:rPr>
        <w:rFonts w:ascii="Symbol" w:hAnsi="Symbol" w:hint="default"/>
      </w:rPr>
    </w:lvl>
    <w:lvl w:ilvl="5" w:tplc="66A07364" w:tentative="1">
      <w:start w:val="1"/>
      <w:numFmt w:val="bullet"/>
      <w:lvlText w:val=""/>
      <w:lvlJc w:val="left"/>
      <w:pPr>
        <w:tabs>
          <w:tab w:val="num" w:pos="4320"/>
        </w:tabs>
        <w:ind w:left="4320" w:hanging="360"/>
      </w:pPr>
      <w:rPr>
        <w:rFonts w:ascii="Symbol" w:hAnsi="Symbol" w:hint="default"/>
      </w:rPr>
    </w:lvl>
    <w:lvl w:ilvl="6" w:tplc="3EBC111C" w:tentative="1">
      <w:start w:val="1"/>
      <w:numFmt w:val="bullet"/>
      <w:lvlText w:val=""/>
      <w:lvlJc w:val="left"/>
      <w:pPr>
        <w:tabs>
          <w:tab w:val="num" w:pos="5040"/>
        </w:tabs>
        <w:ind w:left="5040" w:hanging="360"/>
      </w:pPr>
      <w:rPr>
        <w:rFonts w:ascii="Symbol" w:hAnsi="Symbol" w:hint="default"/>
      </w:rPr>
    </w:lvl>
    <w:lvl w:ilvl="7" w:tplc="B3625804" w:tentative="1">
      <w:start w:val="1"/>
      <w:numFmt w:val="bullet"/>
      <w:lvlText w:val=""/>
      <w:lvlJc w:val="left"/>
      <w:pPr>
        <w:tabs>
          <w:tab w:val="num" w:pos="5760"/>
        </w:tabs>
        <w:ind w:left="5760" w:hanging="360"/>
      </w:pPr>
      <w:rPr>
        <w:rFonts w:ascii="Symbol" w:hAnsi="Symbol" w:hint="default"/>
      </w:rPr>
    </w:lvl>
    <w:lvl w:ilvl="8" w:tplc="116A9684" w:tentative="1">
      <w:start w:val="1"/>
      <w:numFmt w:val="bullet"/>
      <w:lvlText w:val=""/>
      <w:lvlJc w:val="left"/>
      <w:pPr>
        <w:tabs>
          <w:tab w:val="num" w:pos="6480"/>
        </w:tabs>
        <w:ind w:left="6480" w:hanging="360"/>
      </w:pPr>
      <w:rPr>
        <w:rFonts w:ascii="Symbol" w:hAnsi="Symbol" w:hint="default"/>
      </w:rPr>
    </w:lvl>
  </w:abstractNum>
  <w:abstractNum w:abstractNumId="3">
    <w:nsid w:val="55236449"/>
    <w:multiLevelType w:val="hybridMultilevel"/>
    <w:tmpl w:val="0F12A554"/>
    <w:lvl w:ilvl="0" w:tplc="F12CC3D0">
      <w:start w:val="1"/>
      <w:numFmt w:val="bullet"/>
      <w:lvlText w:val=""/>
      <w:lvlJc w:val="left"/>
      <w:pPr>
        <w:tabs>
          <w:tab w:val="num" w:pos="720"/>
        </w:tabs>
        <w:ind w:left="720" w:hanging="360"/>
      </w:pPr>
      <w:rPr>
        <w:rFonts w:ascii="Symbol" w:hAnsi="Symbol" w:hint="default"/>
      </w:rPr>
    </w:lvl>
    <w:lvl w:ilvl="1" w:tplc="AEB61160">
      <w:numFmt w:val="bullet"/>
      <w:lvlText w:val=""/>
      <w:lvlJc w:val="left"/>
      <w:pPr>
        <w:tabs>
          <w:tab w:val="num" w:pos="1440"/>
        </w:tabs>
        <w:ind w:left="1440" w:hanging="360"/>
      </w:pPr>
      <w:rPr>
        <w:rFonts w:ascii="Symbol" w:hAnsi="Symbol" w:hint="default"/>
      </w:rPr>
    </w:lvl>
    <w:lvl w:ilvl="2" w:tplc="E730CEA4" w:tentative="1">
      <w:start w:val="1"/>
      <w:numFmt w:val="bullet"/>
      <w:lvlText w:val=""/>
      <w:lvlJc w:val="left"/>
      <w:pPr>
        <w:tabs>
          <w:tab w:val="num" w:pos="2160"/>
        </w:tabs>
        <w:ind w:left="2160" w:hanging="360"/>
      </w:pPr>
      <w:rPr>
        <w:rFonts w:ascii="Symbol" w:hAnsi="Symbol" w:hint="default"/>
      </w:rPr>
    </w:lvl>
    <w:lvl w:ilvl="3" w:tplc="F536B87C" w:tentative="1">
      <w:start w:val="1"/>
      <w:numFmt w:val="bullet"/>
      <w:lvlText w:val=""/>
      <w:lvlJc w:val="left"/>
      <w:pPr>
        <w:tabs>
          <w:tab w:val="num" w:pos="2880"/>
        </w:tabs>
        <w:ind w:left="2880" w:hanging="360"/>
      </w:pPr>
      <w:rPr>
        <w:rFonts w:ascii="Symbol" w:hAnsi="Symbol" w:hint="default"/>
      </w:rPr>
    </w:lvl>
    <w:lvl w:ilvl="4" w:tplc="F2AEC6F6" w:tentative="1">
      <w:start w:val="1"/>
      <w:numFmt w:val="bullet"/>
      <w:lvlText w:val=""/>
      <w:lvlJc w:val="left"/>
      <w:pPr>
        <w:tabs>
          <w:tab w:val="num" w:pos="3600"/>
        </w:tabs>
        <w:ind w:left="3600" w:hanging="360"/>
      </w:pPr>
      <w:rPr>
        <w:rFonts w:ascii="Symbol" w:hAnsi="Symbol" w:hint="default"/>
      </w:rPr>
    </w:lvl>
    <w:lvl w:ilvl="5" w:tplc="5A62F022" w:tentative="1">
      <w:start w:val="1"/>
      <w:numFmt w:val="bullet"/>
      <w:lvlText w:val=""/>
      <w:lvlJc w:val="left"/>
      <w:pPr>
        <w:tabs>
          <w:tab w:val="num" w:pos="4320"/>
        </w:tabs>
        <w:ind w:left="4320" w:hanging="360"/>
      </w:pPr>
      <w:rPr>
        <w:rFonts w:ascii="Symbol" w:hAnsi="Symbol" w:hint="default"/>
      </w:rPr>
    </w:lvl>
    <w:lvl w:ilvl="6" w:tplc="D09A1B2A" w:tentative="1">
      <w:start w:val="1"/>
      <w:numFmt w:val="bullet"/>
      <w:lvlText w:val=""/>
      <w:lvlJc w:val="left"/>
      <w:pPr>
        <w:tabs>
          <w:tab w:val="num" w:pos="5040"/>
        </w:tabs>
        <w:ind w:left="5040" w:hanging="360"/>
      </w:pPr>
      <w:rPr>
        <w:rFonts w:ascii="Symbol" w:hAnsi="Symbol" w:hint="default"/>
      </w:rPr>
    </w:lvl>
    <w:lvl w:ilvl="7" w:tplc="A17C8AA6" w:tentative="1">
      <w:start w:val="1"/>
      <w:numFmt w:val="bullet"/>
      <w:lvlText w:val=""/>
      <w:lvlJc w:val="left"/>
      <w:pPr>
        <w:tabs>
          <w:tab w:val="num" w:pos="5760"/>
        </w:tabs>
        <w:ind w:left="5760" w:hanging="360"/>
      </w:pPr>
      <w:rPr>
        <w:rFonts w:ascii="Symbol" w:hAnsi="Symbol" w:hint="default"/>
      </w:rPr>
    </w:lvl>
    <w:lvl w:ilvl="8" w:tplc="98CC3B76" w:tentative="1">
      <w:start w:val="1"/>
      <w:numFmt w:val="bullet"/>
      <w:lvlText w:val=""/>
      <w:lvlJc w:val="left"/>
      <w:pPr>
        <w:tabs>
          <w:tab w:val="num" w:pos="6480"/>
        </w:tabs>
        <w:ind w:left="6480" w:hanging="360"/>
      </w:pPr>
      <w:rPr>
        <w:rFonts w:ascii="Symbol" w:hAnsi="Symbol" w:hint="default"/>
      </w:rPr>
    </w:lvl>
  </w:abstractNum>
  <w:abstractNum w:abstractNumId="4">
    <w:nsid w:val="588359B0"/>
    <w:multiLevelType w:val="hybridMultilevel"/>
    <w:tmpl w:val="F04C13DA"/>
    <w:lvl w:ilvl="0" w:tplc="D0E68860">
      <w:start w:val="1"/>
      <w:numFmt w:val="bullet"/>
      <w:lvlText w:val=""/>
      <w:lvlJc w:val="left"/>
      <w:pPr>
        <w:tabs>
          <w:tab w:val="num" w:pos="720"/>
        </w:tabs>
        <w:ind w:left="720" w:hanging="360"/>
      </w:pPr>
      <w:rPr>
        <w:rFonts w:ascii="Symbol" w:hAnsi="Symbol" w:hint="default"/>
      </w:rPr>
    </w:lvl>
    <w:lvl w:ilvl="1" w:tplc="6964B500">
      <w:start w:val="1"/>
      <w:numFmt w:val="bullet"/>
      <w:lvlText w:val=""/>
      <w:lvlJc w:val="left"/>
      <w:pPr>
        <w:tabs>
          <w:tab w:val="num" w:pos="1440"/>
        </w:tabs>
        <w:ind w:left="1440" w:hanging="360"/>
      </w:pPr>
      <w:rPr>
        <w:rFonts w:ascii="Symbol" w:hAnsi="Symbol" w:hint="default"/>
      </w:rPr>
    </w:lvl>
    <w:lvl w:ilvl="2" w:tplc="49FEFB7C" w:tentative="1">
      <w:start w:val="1"/>
      <w:numFmt w:val="bullet"/>
      <w:lvlText w:val=""/>
      <w:lvlJc w:val="left"/>
      <w:pPr>
        <w:tabs>
          <w:tab w:val="num" w:pos="2160"/>
        </w:tabs>
        <w:ind w:left="2160" w:hanging="360"/>
      </w:pPr>
      <w:rPr>
        <w:rFonts w:ascii="Symbol" w:hAnsi="Symbol" w:hint="default"/>
      </w:rPr>
    </w:lvl>
    <w:lvl w:ilvl="3" w:tplc="914A660C" w:tentative="1">
      <w:start w:val="1"/>
      <w:numFmt w:val="bullet"/>
      <w:lvlText w:val=""/>
      <w:lvlJc w:val="left"/>
      <w:pPr>
        <w:tabs>
          <w:tab w:val="num" w:pos="2880"/>
        </w:tabs>
        <w:ind w:left="2880" w:hanging="360"/>
      </w:pPr>
      <w:rPr>
        <w:rFonts w:ascii="Symbol" w:hAnsi="Symbol" w:hint="default"/>
      </w:rPr>
    </w:lvl>
    <w:lvl w:ilvl="4" w:tplc="6310F5AC" w:tentative="1">
      <w:start w:val="1"/>
      <w:numFmt w:val="bullet"/>
      <w:lvlText w:val=""/>
      <w:lvlJc w:val="left"/>
      <w:pPr>
        <w:tabs>
          <w:tab w:val="num" w:pos="3600"/>
        </w:tabs>
        <w:ind w:left="3600" w:hanging="360"/>
      </w:pPr>
      <w:rPr>
        <w:rFonts w:ascii="Symbol" w:hAnsi="Symbol" w:hint="default"/>
      </w:rPr>
    </w:lvl>
    <w:lvl w:ilvl="5" w:tplc="75DAA38C" w:tentative="1">
      <w:start w:val="1"/>
      <w:numFmt w:val="bullet"/>
      <w:lvlText w:val=""/>
      <w:lvlJc w:val="left"/>
      <w:pPr>
        <w:tabs>
          <w:tab w:val="num" w:pos="4320"/>
        </w:tabs>
        <w:ind w:left="4320" w:hanging="360"/>
      </w:pPr>
      <w:rPr>
        <w:rFonts w:ascii="Symbol" w:hAnsi="Symbol" w:hint="default"/>
      </w:rPr>
    </w:lvl>
    <w:lvl w:ilvl="6" w:tplc="B85C3A96" w:tentative="1">
      <w:start w:val="1"/>
      <w:numFmt w:val="bullet"/>
      <w:lvlText w:val=""/>
      <w:lvlJc w:val="left"/>
      <w:pPr>
        <w:tabs>
          <w:tab w:val="num" w:pos="5040"/>
        </w:tabs>
        <w:ind w:left="5040" w:hanging="360"/>
      </w:pPr>
      <w:rPr>
        <w:rFonts w:ascii="Symbol" w:hAnsi="Symbol" w:hint="default"/>
      </w:rPr>
    </w:lvl>
    <w:lvl w:ilvl="7" w:tplc="FF503FBE" w:tentative="1">
      <w:start w:val="1"/>
      <w:numFmt w:val="bullet"/>
      <w:lvlText w:val=""/>
      <w:lvlJc w:val="left"/>
      <w:pPr>
        <w:tabs>
          <w:tab w:val="num" w:pos="5760"/>
        </w:tabs>
        <w:ind w:left="5760" w:hanging="360"/>
      </w:pPr>
      <w:rPr>
        <w:rFonts w:ascii="Symbol" w:hAnsi="Symbol" w:hint="default"/>
      </w:rPr>
    </w:lvl>
    <w:lvl w:ilvl="8" w:tplc="EC6EB950" w:tentative="1">
      <w:start w:val="1"/>
      <w:numFmt w:val="bullet"/>
      <w:lvlText w:val=""/>
      <w:lvlJc w:val="left"/>
      <w:pPr>
        <w:tabs>
          <w:tab w:val="num" w:pos="6480"/>
        </w:tabs>
        <w:ind w:left="6480" w:hanging="360"/>
      </w:pPr>
      <w:rPr>
        <w:rFonts w:ascii="Symbol" w:hAnsi="Symbol" w:hint="default"/>
      </w:rPr>
    </w:lvl>
  </w:abstractNum>
  <w:abstractNum w:abstractNumId="5">
    <w:nsid w:val="5BC67A17"/>
    <w:multiLevelType w:val="hybridMultilevel"/>
    <w:tmpl w:val="3F82D6D6"/>
    <w:lvl w:ilvl="0" w:tplc="8604E3B0">
      <w:start w:val="1"/>
      <w:numFmt w:val="bullet"/>
      <w:lvlText w:val=""/>
      <w:lvlJc w:val="left"/>
      <w:pPr>
        <w:tabs>
          <w:tab w:val="num" w:pos="720"/>
        </w:tabs>
        <w:ind w:left="720" w:hanging="360"/>
      </w:pPr>
      <w:rPr>
        <w:rFonts w:ascii="Symbol" w:hAnsi="Symbol" w:hint="default"/>
      </w:rPr>
    </w:lvl>
    <w:lvl w:ilvl="1" w:tplc="6DD4E0BA">
      <w:numFmt w:val="bullet"/>
      <w:lvlText w:val=""/>
      <w:lvlJc w:val="left"/>
      <w:pPr>
        <w:tabs>
          <w:tab w:val="num" w:pos="1440"/>
        </w:tabs>
        <w:ind w:left="1440" w:hanging="360"/>
      </w:pPr>
      <w:rPr>
        <w:rFonts w:ascii="Symbol" w:hAnsi="Symbol" w:hint="default"/>
      </w:rPr>
    </w:lvl>
    <w:lvl w:ilvl="2" w:tplc="F4F04F16" w:tentative="1">
      <w:start w:val="1"/>
      <w:numFmt w:val="bullet"/>
      <w:lvlText w:val=""/>
      <w:lvlJc w:val="left"/>
      <w:pPr>
        <w:tabs>
          <w:tab w:val="num" w:pos="2160"/>
        </w:tabs>
        <w:ind w:left="2160" w:hanging="360"/>
      </w:pPr>
      <w:rPr>
        <w:rFonts w:ascii="Symbol" w:hAnsi="Symbol" w:hint="default"/>
      </w:rPr>
    </w:lvl>
    <w:lvl w:ilvl="3" w:tplc="7D94F3AE" w:tentative="1">
      <w:start w:val="1"/>
      <w:numFmt w:val="bullet"/>
      <w:lvlText w:val=""/>
      <w:lvlJc w:val="left"/>
      <w:pPr>
        <w:tabs>
          <w:tab w:val="num" w:pos="2880"/>
        </w:tabs>
        <w:ind w:left="2880" w:hanging="360"/>
      </w:pPr>
      <w:rPr>
        <w:rFonts w:ascii="Symbol" w:hAnsi="Symbol" w:hint="default"/>
      </w:rPr>
    </w:lvl>
    <w:lvl w:ilvl="4" w:tplc="D994C666" w:tentative="1">
      <w:start w:val="1"/>
      <w:numFmt w:val="bullet"/>
      <w:lvlText w:val=""/>
      <w:lvlJc w:val="left"/>
      <w:pPr>
        <w:tabs>
          <w:tab w:val="num" w:pos="3600"/>
        </w:tabs>
        <w:ind w:left="3600" w:hanging="360"/>
      </w:pPr>
      <w:rPr>
        <w:rFonts w:ascii="Symbol" w:hAnsi="Symbol" w:hint="default"/>
      </w:rPr>
    </w:lvl>
    <w:lvl w:ilvl="5" w:tplc="AA285EF2" w:tentative="1">
      <w:start w:val="1"/>
      <w:numFmt w:val="bullet"/>
      <w:lvlText w:val=""/>
      <w:lvlJc w:val="left"/>
      <w:pPr>
        <w:tabs>
          <w:tab w:val="num" w:pos="4320"/>
        </w:tabs>
        <w:ind w:left="4320" w:hanging="360"/>
      </w:pPr>
      <w:rPr>
        <w:rFonts w:ascii="Symbol" w:hAnsi="Symbol" w:hint="default"/>
      </w:rPr>
    </w:lvl>
    <w:lvl w:ilvl="6" w:tplc="C2224D3C" w:tentative="1">
      <w:start w:val="1"/>
      <w:numFmt w:val="bullet"/>
      <w:lvlText w:val=""/>
      <w:lvlJc w:val="left"/>
      <w:pPr>
        <w:tabs>
          <w:tab w:val="num" w:pos="5040"/>
        </w:tabs>
        <w:ind w:left="5040" w:hanging="360"/>
      </w:pPr>
      <w:rPr>
        <w:rFonts w:ascii="Symbol" w:hAnsi="Symbol" w:hint="default"/>
      </w:rPr>
    </w:lvl>
    <w:lvl w:ilvl="7" w:tplc="62EEA160" w:tentative="1">
      <w:start w:val="1"/>
      <w:numFmt w:val="bullet"/>
      <w:lvlText w:val=""/>
      <w:lvlJc w:val="left"/>
      <w:pPr>
        <w:tabs>
          <w:tab w:val="num" w:pos="5760"/>
        </w:tabs>
        <w:ind w:left="5760" w:hanging="360"/>
      </w:pPr>
      <w:rPr>
        <w:rFonts w:ascii="Symbol" w:hAnsi="Symbol" w:hint="default"/>
      </w:rPr>
    </w:lvl>
    <w:lvl w:ilvl="8" w:tplc="632878E0" w:tentative="1">
      <w:start w:val="1"/>
      <w:numFmt w:val="bullet"/>
      <w:lvlText w:val=""/>
      <w:lvlJc w:val="left"/>
      <w:pPr>
        <w:tabs>
          <w:tab w:val="num" w:pos="6480"/>
        </w:tabs>
        <w:ind w:left="6480" w:hanging="360"/>
      </w:pPr>
      <w:rPr>
        <w:rFonts w:ascii="Symbol" w:hAnsi="Symbol" w:hint="default"/>
      </w:rPr>
    </w:lvl>
  </w:abstractNum>
  <w:abstractNum w:abstractNumId="6">
    <w:nsid w:val="60FF55B2"/>
    <w:multiLevelType w:val="hybridMultilevel"/>
    <w:tmpl w:val="991EA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8E45F4"/>
    <w:multiLevelType w:val="hybridMultilevel"/>
    <w:tmpl w:val="63368AAC"/>
    <w:lvl w:ilvl="0" w:tplc="739EEB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AF7049"/>
    <w:multiLevelType w:val="hybridMultilevel"/>
    <w:tmpl w:val="FB9E93E6"/>
    <w:lvl w:ilvl="0" w:tplc="739EEB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2615F8"/>
    <w:multiLevelType w:val="hybridMultilevel"/>
    <w:tmpl w:val="07582636"/>
    <w:lvl w:ilvl="0" w:tplc="5E5EAD32">
      <w:start w:val="1"/>
      <w:numFmt w:val="bullet"/>
      <w:lvlText w:val=""/>
      <w:lvlJc w:val="left"/>
      <w:pPr>
        <w:tabs>
          <w:tab w:val="num" w:pos="720"/>
        </w:tabs>
        <w:ind w:left="720" w:hanging="360"/>
      </w:pPr>
      <w:rPr>
        <w:rFonts w:ascii="Symbol" w:hAnsi="Symbol" w:hint="default"/>
      </w:rPr>
    </w:lvl>
    <w:lvl w:ilvl="1" w:tplc="CC3A5E38">
      <w:numFmt w:val="bullet"/>
      <w:lvlText w:val=""/>
      <w:lvlJc w:val="left"/>
      <w:pPr>
        <w:tabs>
          <w:tab w:val="num" w:pos="1440"/>
        </w:tabs>
        <w:ind w:left="1440" w:hanging="360"/>
      </w:pPr>
      <w:rPr>
        <w:rFonts w:ascii="Symbol" w:hAnsi="Symbol" w:hint="default"/>
      </w:rPr>
    </w:lvl>
    <w:lvl w:ilvl="2" w:tplc="E836FCCE" w:tentative="1">
      <w:start w:val="1"/>
      <w:numFmt w:val="bullet"/>
      <w:lvlText w:val=""/>
      <w:lvlJc w:val="left"/>
      <w:pPr>
        <w:tabs>
          <w:tab w:val="num" w:pos="2160"/>
        </w:tabs>
        <w:ind w:left="2160" w:hanging="360"/>
      </w:pPr>
      <w:rPr>
        <w:rFonts w:ascii="Symbol" w:hAnsi="Symbol" w:hint="default"/>
      </w:rPr>
    </w:lvl>
    <w:lvl w:ilvl="3" w:tplc="124C57E2" w:tentative="1">
      <w:start w:val="1"/>
      <w:numFmt w:val="bullet"/>
      <w:lvlText w:val=""/>
      <w:lvlJc w:val="left"/>
      <w:pPr>
        <w:tabs>
          <w:tab w:val="num" w:pos="2880"/>
        </w:tabs>
        <w:ind w:left="2880" w:hanging="360"/>
      </w:pPr>
      <w:rPr>
        <w:rFonts w:ascii="Symbol" w:hAnsi="Symbol" w:hint="default"/>
      </w:rPr>
    </w:lvl>
    <w:lvl w:ilvl="4" w:tplc="0EE6FE36" w:tentative="1">
      <w:start w:val="1"/>
      <w:numFmt w:val="bullet"/>
      <w:lvlText w:val=""/>
      <w:lvlJc w:val="left"/>
      <w:pPr>
        <w:tabs>
          <w:tab w:val="num" w:pos="3600"/>
        </w:tabs>
        <w:ind w:left="3600" w:hanging="360"/>
      </w:pPr>
      <w:rPr>
        <w:rFonts w:ascii="Symbol" w:hAnsi="Symbol" w:hint="default"/>
      </w:rPr>
    </w:lvl>
    <w:lvl w:ilvl="5" w:tplc="167029D8" w:tentative="1">
      <w:start w:val="1"/>
      <w:numFmt w:val="bullet"/>
      <w:lvlText w:val=""/>
      <w:lvlJc w:val="left"/>
      <w:pPr>
        <w:tabs>
          <w:tab w:val="num" w:pos="4320"/>
        </w:tabs>
        <w:ind w:left="4320" w:hanging="360"/>
      </w:pPr>
      <w:rPr>
        <w:rFonts w:ascii="Symbol" w:hAnsi="Symbol" w:hint="default"/>
      </w:rPr>
    </w:lvl>
    <w:lvl w:ilvl="6" w:tplc="CF8A5982" w:tentative="1">
      <w:start w:val="1"/>
      <w:numFmt w:val="bullet"/>
      <w:lvlText w:val=""/>
      <w:lvlJc w:val="left"/>
      <w:pPr>
        <w:tabs>
          <w:tab w:val="num" w:pos="5040"/>
        </w:tabs>
        <w:ind w:left="5040" w:hanging="360"/>
      </w:pPr>
      <w:rPr>
        <w:rFonts w:ascii="Symbol" w:hAnsi="Symbol" w:hint="default"/>
      </w:rPr>
    </w:lvl>
    <w:lvl w:ilvl="7" w:tplc="4AF2B824" w:tentative="1">
      <w:start w:val="1"/>
      <w:numFmt w:val="bullet"/>
      <w:lvlText w:val=""/>
      <w:lvlJc w:val="left"/>
      <w:pPr>
        <w:tabs>
          <w:tab w:val="num" w:pos="5760"/>
        </w:tabs>
        <w:ind w:left="5760" w:hanging="360"/>
      </w:pPr>
      <w:rPr>
        <w:rFonts w:ascii="Symbol" w:hAnsi="Symbol" w:hint="default"/>
      </w:rPr>
    </w:lvl>
    <w:lvl w:ilvl="8" w:tplc="E6225670" w:tentative="1">
      <w:start w:val="1"/>
      <w:numFmt w:val="bullet"/>
      <w:lvlText w:val=""/>
      <w:lvlJc w:val="left"/>
      <w:pPr>
        <w:tabs>
          <w:tab w:val="num" w:pos="6480"/>
        </w:tabs>
        <w:ind w:left="6480" w:hanging="360"/>
      </w:pPr>
      <w:rPr>
        <w:rFonts w:ascii="Symbol" w:hAnsi="Symbol" w:hint="default"/>
      </w:rPr>
    </w:lvl>
  </w:abstractNum>
  <w:abstractNum w:abstractNumId="10">
    <w:nsid w:val="7F537265"/>
    <w:multiLevelType w:val="hybridMultilevel"/>
    <w:tmpl w:val="B58E779C"/>
    <w:lvl w:ilvl="0" w:tplc="2E20D8FA">
      <w:start w:val="1"/>
      <w:numFmt w:val="bullet"/>
      <w:lvlText w:val=""/>
      <w:lvlJc w:val="left"/>
      <w:pPr>
        <w:tabs>
          <w:tab w:val="num" w:pos="720"/>
        </w:tabs>
        <w:ind w:left="720" w:hanging="360"/>
      </w:pPr>
      <w:rPr>
        <w:rFonts w:ascii="Symbol" w:hAnsi="Symbol" w:hint="default"/>
      </w:rPr>
    </w:lvl>
    <w:lvl w:ilvl="1" w:tplc="7192880E" w:tentative="1">
      <w:start w:val="1"/>
      <w:numFmt w:val="bullet"/>
      <w:lvlText w:val=""/>
      <w:lvlJc w:val="left"/>
      <w:pPr>
        <w:tabs>
          <w:tab w:val="num" w:pos="1440"/>
        </w:tabs>
        <w:ind w:left="1440" w:hanging="360"/>
      </w:pPr>
      <w:rPr>
        <w:rFonts w:ascii="Symbol" w:hAnsi="Symbol" w:hint="default"/>
      </w:rPr>
    </w:lvl>
    <w:lvl w:ilvl="2" w:tplc="2A460A3C" w:tentative="1">
      <w:start w:val="1"/>
      <w:numFmt w:val="bullet"/>
      <w:lvlText w:val=""/>
      <w:lvlJc w:val="left"/>
      <w:pPr>
        <w:tabs>
          <w:tab w:val="num" w:pos="2160"/>
        </w:tabs>
        <w:ind w:left="2160" w:hanging="360"/>
      </w:pPr>
      <w:rPr>
        <w:rFonts w:ascii="Symbol" w:hAnsi="Symbol" w:hint="default"/>
      </w:rPr>
    </w:lvl>
    <w:lvl w:ilvl="3" w:tplc="E042D95E" w:tentative="1">
      <w:start w:val="1"/>
      <w:numFmt w:val="bullet"/>
      <w:lvlText w:val=""/>
      <w:lvlJc w:val="left"/>
      <w:pPr>
        <w:tabs>
          <w:tab w:val="num" w:pos="2880"/>
        </w:tabs>
        <w:ind w:left="2880" w:hanging="360"/>
      </w:pPr>
      <w:rPr>
        <w:rFonts w:ascii="Symbol" w:hAnsi="Symbol" w:hint="default"/>
      </w:rPr>
    </w:lvl>
    <w:lvl w:ilvl="4" w:tplc="7B586B1C" w:tentative="1">
      <w:start w:val="1"/>
      <w:numFmt w:val="bullet"/>
      <w:lvlText w:val=""/>
      <w:lvlJc w:val="left"/>
      <w:pPr>
        <w:tabs>
          <w:tab w:val="num" w:pos="3600"/>
        </w:tabs>
        <w:ind w:left="3600" w:hanging="360"/>
      </w:pPr>
      <w:rPr>
        <w:rFonts w:ascii="Symbol" w:hAnsi="Symbol" w:hint="default"/>
      </w:rPr>
    </w:lvl>
    <w:lvl w:ilvl="5" w:tplc="6D9A2558" w:tentative="1">
      <w:start w:val="1"/>
      <w:numFmt w:val="bullet"/>
      <w:lvlText w:val=""/>
      <w:lvlJc w:val="left"/>
      <w:pPr>
        <w:tabs>
          <w:tab w:val="num" w:pos="4320"/>
        </w:tabs>
        <w:ind w:left="4320" w:hanging="360"/>
      </w:pPr>
      <w:rPr>
        <w:rFonts w:ascii="Symbol" w:hAnsi="Symbol" w:hint="default"/>
      </w:rPr>
    </w:lvl>
    <w:lvl w:ilvl="6" w:tplc="FE7438D0" w:tentative="1">
      <w:start w:val="1"/>
      <w:numFmt w:val="bullet"/>
      <w:lvlText w:val=""/>
      <w:lvlJc w:val="left"/>
      <w:pPr>
        <w:tabs>
          <w:tab w:val="num" w:pos="5040"/>
        </w:tabs>
        <w:ind w:left="5040" w:hanging="360"/>
      </w:pPr>
      <w:rPr>
        <w:rFonts w:ascii="Symbol" w:hAnsi="Symbol" w:hint="default"/>
      </w:rPr>
    </w:lvl>
    <w:lvl w:ilvl="7" w:tplc="EFF8C714" w:tentative="1">
      <w:start w:val="1"/>
      <w:numFmt w:val="bullet"/>
      <w:lvlText w:val=""/>
      <w:lvlJc w:val="left"/>
      <w:pPr>
        <w:tabs>
          <w:tab w:val="num" w:pos="5760"/>
        </w:tabs>
        <w:ind w:left="5760" w:hanging="360"/>
      </w:pPr>
      <w:rPr>
        <w:rFonts w:ascii="Symbol" w:hAnsi="Symbol" w:hint="default"/>
      </w:rPr>
    </w:lvl>
    <w:lvl w:ilvl="8" w:tplc="EB34AA62"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5"/>
  </w:num>
  <w:num w:numId="3">
    <w:abstractNumId w:val="9"/>
  </w:num>
  <w:num w:numId="4">
    <w:abstractNumId w:val="2"/>
  </w:num>
  <w:num w:numId="5">
    <w:abstractNumId w:val="10"/>
  </w:num>
  <w:num w:numId="6">
    <w:abstractNumId w:val="4"/>
  </w:num>
  <w:num w:numId="7">
    <w:abstractNumId w:val="1"/>
  </w:num>
  <w:num w:numId="8">
    <w:abstractNumId w:val="6"/>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14"/>
    <w:rsid w:val="0000028E"/>
    <w:rsid w:val="00005DD6"/>
    <w:rsid w:val="000071E2"/>
    <w:rsid w:val="00010A48"/>
    <w:rsid w:val="00016F08"/>
    <w:rsid w:val="00024BF6"/>
    <w:rsid w:val="00045304"/>
    <w:rsid w:val="00052384"/>
    <w:rsid w:val="00055FC8"/>
    <w:rsid w:val="00061F48"/>
    <w:rsid w:val="00065D45"/>
    <w:rsid w:val="00067D82"/>
    <w:rsid w:val="0007119E"/>
    <w:rsid w:val="00072CB2"/>
    <w:rsid w:val="00072F99"/>
    <w:rsid w:val="00090DB8"/>
    <w:rsid w:val="00095C4A"/>
    <w:rsid w:val="000A5F94"/>
    <w:rsid w:val="000B37B7"/>
    <w:rsid w:val="000C0B0D"/>
    <w:rsid w:val="000D0F33"/>
    <w:rsid w:val="000D24CE"/>
    <w:rsid w:val="0010178D"/>
    <w:rsid w:val="00102757"/>
    <w:rsid w:val="0010539C"/>
    <w:rsid w:val="00107367"/>
    <w:rsid w:val="00127B9C"/>
    <w:rsid w:val="00127EBA"/>
    <w:rsid w:val="00130D73"/>
    <w:rsid w:val="001368A9"/>
    <w:rsid w:val="00137E20"/>
    <w:rsid w:val="001400B6"/>
    <w:rsid w:val="0014010B"/>
    <w:rsid w:val="001532C8"/>
    <w:rsid w:val="0015450B"/>
    <w:rsid w:val="001579CB"/>
    <w:rsid w:val="001636B2"/>
    <w:rsid w:val="001643B6"/>
    <w:rsid w:val="00171550"/>
    <w:rsid w:val="001731ED"/>
    <w:rsid w:val="00173D30"/>
    <w:rsid w:val="001812C1"/>
    <w:rsid w:val="00181679"/>
    <w:rsid w:val="0018176C"/>
    <w:rsid w:val="00191109"/>
    <w:rsid w:val="0019463D"/>
    <w:rsid w:val="00197E61"/>
    <w:rsid w:val="001A0A81"/>
    <w:rsid w:val="001C0765"/>
    <w:rsid w:val="001C2EB7"/>
    <w:rsid w:val="001C7B7C"/>
    <w:rsid w:val="001D3C68"/>
    <w:rsid w:val="001E15B8"/>
    <w:rsid w:val="001E3763"/>
    <w:rsid w:val="00202801"/>
    <w:rsid w:val="0020655F"/>
    <w:rsid w:val="00206C3C"/>
    <w:rsid w:val="0021032C"/>
    <w:rsid w:val="00210FBC"/>
    <w:rsid w:val="00213687"/>
    <w:rsid w:val="00213ED6"/>
    <w:rsid w:val="0021568E"/>
    <w:rsid w:val="00215D2E"/>
    <w:rsid w:val="002210A6"/>
    <w:rsid w:val="00224EC5"/>
    <w:rsid w:val="00227533"/>
    <w:rsid w:val="00232242"/>
    <w:rsid w:val="002403BE"/>
    <w:rsid w:val="0024223F"/>
    <w:rsid w:val="0024624B"/>
    <w:rsid w:val="00253AB9"/>
    <w:rsid w:val="00261B7B"/>
    <w:rsid w:val="00265031"/>
    <w:rsid w:val="0026503B"/>
    <w:rsid w:val="00265C37"/>
    <w:rsid w:val="00267888"/>
    <w:rsid w:val="00267C83"/>
    <w:rsid w:val="00267EBA"/>
    <w:rsid w:val="002706B8"/>
    <w:rsid w:val="002710BB"/>
    <w:rsid w:val="002A45FE"/>
    <w:rsid w:val="002B711E"/>
    <w:rsid w:val="002C25E8"/>
    <w:rsid w:val="002C4243"/>
    <w:rsid w:val="002C5A84"/>
    <w:rsid w:val="002D0D80"/>
    <w:rsid w:val="002D41F3"/>
    <w:rsid w:val="002D6B20"/>
    <w:rsid w:val="002E4766"/>
    <w:rsid w:val="002F0036"/>
    <w:rsid w:val="002F224E"/>
    <w:rsid w:val="002F3252"/>
    <w:rsid w:val="003005A3"/>
    <w:rsid w:val="0030244E"/>
    <w:rsid w:val="00302828"/>
    <w:rsid w:val="00303EBA"/>
    <w:rsid w:val="00304CDA"/>
    <w:rsid w:val="00304D90"/>
    <w:rsid w:val="0031773C"/>
    <w:rsid w:val="00321D90"/>
    <w:rsid w:val="0032329F"/>
    <w:rsid w:val="00326667"/>
    <w:rsid w:val="00330E25"/>
    <w:rsid w:val="0034083A"/>
    <w:rsid w:val="003444F1"/>
    <w:rsid w:val="003473BC"/>
    <w:rsid w:val="00354BD6"/>
    <w:rsid w:val="00355E67"/>
    <w:rsid w:val="00356045"/>
    <w:rsid w:val="003725F0"/>
    <w:rsid w:val="0037355C"/>
    <w:rsid w:val="0038166C"/>
    <w:rsid w:val="003900B2"/>
    <w:rsid w:val="00391C35"/>
    <w:rsid w:val="0039379E"/>
    <w:rsid w:val="003A284E"/>
    <w:rsid w:val="003A597E"/>
    <w:rsid w:val="003A79C6"/>
    <w:rsid w:val="003B5922"/>
    <w:rsid w:val="003B5AD1"/>
    <w:rsid w:val="003C4B6E"/>
    <w:rsid w:val="003C71B4"/>
    <w:rsid w:val="003D1F2E"/>
    <w:rsid w:val="003D2A8E"/>
    <w:rsid w:val="003D3EA3"/>
    <w:rsid w:val="003D5860"/>
    <w:rsid w:val="003D63A1"/>
    <w:rsid w:val="003D6D09"/>
    <w:rsid w:val="003E4173"/>
    <w:rsid w:val="003E591A"/>
    <w:rsid w:val="003E63F3"/>
    <w:rsid w:val="003F6FBD"/>
    <w:rsid w:val="00404033"/>
    <w:rsid w:val="0040650D"/>
    <w:rsid w:val="00406DA3"/>
    <w:rsid w:val="0042494D"/>
    <w:rsid w:val="00426793"/>
    <w:rsid w:val="00431A51"/>
    <w:rsid w:val="00431E99"/>
    <w:rsid w:val="00432CCD"/>
    <w:rsid w:val="00435AF2"/>
    <w:rsid w:val="00436A1C"/>
    <w:rsid w:val="00437BE4"/>
    <w:rsid w:val="004402DD"/>
    <w:rsid w:val="00445891"/>
    <w:rsid w:val="004475A2"/>
    <w:rsid w:val="004533DF"/>
    <w:rsid w:val="0045342F"/>
    <w:rsid w:val="004603FE"/>
    <w:rsid w:val="00460A28"/>
    <w:rsid w:val="00462B20"/>
    <w:rsid w:val="004703E8"/>
    <w:rsid w:val="00491FA5"/>
    <w:rsid w:val="004922F3"/>
    <w:rsid w:val="00497B32"/>
    <w:rsid w:val="004C18E1"/>
    <w:rsid w:val="004C2806"/>
    <w:rsid w:val="004C43EA"/>
    <w:rsid w:val="004C7B0A"/>
    <w:rsid w:val="004D1DA9"/>
    <w:rsid w:val="004D693C"/>
    <w:rsid w:val="004D6F74"/>
    <w:rsid w:val="004D79B4"/>
    <w:rsid w:val="004E0740"/>
    <w:rsid w:val="004F10C7"/>
    <w:rsid w:val="004F2A8D"/>
    <w:rsid w:val="004F55E2"/>
    <w:rsid w:val="005101D3"/>
    <w:rsid w:val="005165A0"/>
    <w:rsid w:val="00521CDC"/>
    <w:rsid w:val="00527004"/>
    <w:rsid w:val="00533961"/>
    <w:rsid w:val="00546B29"/>
    <w:rsid w:val="00546F69"/>
    <w:rsid w:val="005514DA"/>
    <w:rsid w:val="00554557"/>
    <w:rsid w:val="005549E7"/>
    <w:rsid w:val="00557B45"/>
    <w:rsid w:val="00567041"/>
    <w:rsid w:val="00571BA8"/>
    <w:rsid w:val="00572AC8"/>
    <w:rsid w:val="005769D1"/>
    <w:rsid w:val="00577BF1"/>
    <w:rsid w:val="0058236F"/>
    <w:rsid w:val="00582BED"/>
    <w:rsid w:val="0058379E"/>
    <w:rsid w:val="005A1149"/>
    <w:rsid w:val="005B525F"/>
    <w:rsid w:val="005C0310"/>
    <w:rsid w:val="005C1B17"/>
    <w:rsid w:val="005C364C"/>
    <w:rsid w:val="005D38C8"/>
    <w:rsid w:val="005D5231"/>
    <w:rsid w:val="00604D70"/>
    <w:rsid w:val="00607EE4"/>
    <w:rsid w:val="0061095D"/>
    <w:rsid w:val="0061416A"/>
    <w:rsid w:val="00616CEE"/>
    <w:rsid w:val="00622708"/>
    <w:rsid w:val="006244B3"/>
    <w:rsid w:val="0062490B"/>
    <w:rsid w:val="0063466A"/>
    <w:rsid w:val="00635A14"/>
    <w:rsid w:val="006370DA"/>
    <w:rsid w:val="00642404"/>
    <w:rsid w:val="00646D42"/>
    <w:rsid w:val="00667C72"/>
    <w:rsid w:val="006723B4"/>
    <w:rsid w:val="00672ED4"/>
    <w:rsid w:val="00674D18"/>
    <w:rsid w:val="00677E83"/>
    <w:rsid w:val="00690DA0"/>
    <w:rsid w:val="00694DBA"/>
    <w:rsid w:val="006A7CC1"/>
    <w:rsid w:val="006B1477"/>
    <w:rsid w:val="006B18DB"/>
    <w:rsid w:val="006B3543"/>
    <w:rsid w:val="006B41E1"/>
    <w:rsid w:val="006C0080"/>
    <w:rsid w:val="006C475F"/>
    <w:rsid w:val="006D172C"/>
    <w:rsid w:val="006D6D62"/>
    <w:rsid w:val="006E326D"/>
    <w:rsid w:val="006E3B39"/>
    <w:rsid w:val="006F1C8F"/>
    <w:rsid w:val="006F24AC"/>
    <w:rsid w:val="006F6F48"/>
    <w:rsid w:val="0070399E"/>
    <w:rsid w:val="0071363B"/>
    <w:rsid w:val="00713EE6"/>
    <w:rsid w:val="00714E5A"/>
    <w:rsid w:val="0072277C"/>
    <w:rsid w:val="007270C7"/>
    <w:rsid w:val="00727AE6"/>
    <w:rsid w:val="00731CEB"/>
    <w:rsid w:val="007320B9"/>
    <w:rsid w:val="00733531"/>
    <w:rsid w:val="00735C60"/>
    <w:rsid w:val="00737800"/>
    <w:rsid w:val="00740269"/>
    <w:rsid w:val="007405DC"/>
    <w:rsid w:val="007405F2"/>
    <w:rsid w:val="00740E24"/>
    <w:rsid w:val="00742515"/>
    <w:rsid w:val="007434C0"/>
    <w:rsid w:val="0074561B"/>
    <w:rsid w:val="00745892"/>
    <w:rsid w:val="007506CC"/>
    <w:rsid w:val="00751C08"/>
    <w:rsid w:val="0075478B"/>
    <w:rsid w:val="00755FAF"/>
    <w:rsid w:val="007562FC"/>
    <w:rsid w:val="00761629"/>
    <w:rsid w:val="007622B0"/>
    <w:rsid w:val="007750DA"/>
    <w:rsid w:val="00775C77"/>
    <w:rsid w:val="00786134"/>
    <w:rsid w:val="00786BF4"/>
    <w:rsid w:val="0078739D"/>
    <w:rsid w:val="0078771B"/>
    <w:rsid w:val="00790E58"/>
    <w:rsid w:val="007A2382"/>
    <w:rsid w:val="007A2AD5"/>
    <w:rsid w:val="007A322D"/>
    <w:rsid w:val="007B0D28"/>
    <w:rsid w:val="007B55F7"/>
    <w:rsid w:val="007B7B8E"/>
    <w:rsid w:val="007B7C8A"/>
    <w:rsid w:val="007C08FC"/>
    <w:rsid w:val="007C1436"/>
    <w:rsid w:val="007C2300"/>
    <w:rsid w:val="007C641C"/>
    <w:rsid w:val="007D5072"/>
    <w:rsid w:val="007D7A2E"/>
    <w:rsid w:val="007E7873"/>
    <w:rsid w:val="007F34D6"/>
    <w:rsid w:val="00802C17"/>
    <w:rsid w:val="008050B1"/>
    <w:rsid w:val="008117D3"/>
    <w:rsid w:val="00811C6A"/>
    <w:rsid w:val="00812E8F"/>
    <w:rsid w:val="0081719F"/>
    <w:rsid w:val="008317DA"/>
    <w:rsid w:val="00837C05"/>
    <w:rsid w:val="008416DD"/>
    <w:rsid w:val="00841E5E"/>
    <w:rsid w:val="00844392"/>
    <w:rsid w:val="00844D79"/>
    <w:rsid w:val="008467A7"/>
    <w:rsid w:val="00847065"/>
    <w:rsid w:val="0085307E"/>
    <w:rsid w:val="0085333A"/>
    <w:rsid w:val="00857A84"/>
    <w:rsid w:val="00860B76"/>
    <w:rsid w:val="008611CD"/>
    <w:rsid w:val="0087190A"/>
    <w:rsid w:val="00876181"/>
    <w:rsid w:val="0088101C"/>
    <w:rsid w:val="008902B8"/>
    <w:rsid w:val="0089097D"/>
    <w:rsid w:val="00893E79"/>
    <w:rsid w:val="00896E33"/>
    <w:rsid w:val="008A39F7"/>
    <w:rsid w:val="008A7DD8"/>
    <w:rsid w:val="008B23D6"/>
    <w:rsid w:val="008B3F47"/>
    <w:rsid w:val="008B4E56"/>
    <w:rsid w:val="008C0405"/>
    <w:rsid w:val="008C41A3"/>
    <w:rsid w:val="008D6291"/>
    <w:rsid w:val="008E658F"/>
    <w:rsid w:val="008E6BCC"/>
    <w:rsid w:val="008F6531"/>
    <w:rsid w:val="0090243F"/>
    <w:rsid w:val="009117AD"/>
    <w:rsid w:val="009248A0"/>
    <w:rsid w:val="00925430"/>
    <w:rsid w:val="00932F8C"/>
    <w:rsid w:val="0093653E"/>
    <w:rsid w:val="00942C10"/>
    <w:rsid w:val="00944CDF"/>
    <w:rsid w:val="00950FE8"/>
    <w:rsid w:val="0096605E"/>
    <w:rsid w:val="0097502E"/>
    <w:rsid w:val="00980C4A"/>
    <w:rsid w:val="00980F24"/>
    <w:rsid w:val="009810C9"/>
    <w:rsid w:val="00983152"/>
    <w:rsid w:val="0098601D"/>
    <w:rsid w:val="00986027"/>
    <w:rsid w:val="009862A9"/>
    <w:rsid w:val="0099443D"/>
    <w:rsid w:val="009956AF"/>
    <w:rsid w:val="00996147"/>
    <w:rsid w:val="009A2835"/>
    <w:rsid w:val="009A3DE0"/>
    <w:rsid w:val="009A7DAA"/>
    <w:rsid w:val="009C0AC7"/>
    <w:rsid w:val="009C3C82"/>
    <w:rsid w:val="009D1A79"/>
    <w:rsid w:val="009D2565"/>
    <w:rsid w:val="009D57E3"/>
    <w:rsid w:val="009D765B"/>
    <w:rsid w:val="009E1178"/>
    <w:rsid w:val="009E3304"/>
    <w:rsid w:val="00A001EB"/>
    <w:rsid w:val="00A067F4"/>
    <w:rsid w:val="00A256BC"/>
    <w:rsid w:val="00A25E0F"/>
    <w:rsid w:val="00A272F6"/>
    <w:rsid w:val="00A36874"/>
    <w:rsid w:val="00A410C2"/>
    <w:rsid w:val="00A44321"/>
    <w:rsid w:val="00A46C9A"/>
    <w:rsid w:val="00A54BE6"/>
    <w:rsid w:val="00A54C32"/>
    <w:rsid w:val="00A55204"/>
    <w:rsid w:val="00A5535B"/>
    <w:rsid w:val="00A559C3"/>
    <w:rsid w:val="00A56297"/>
    <w:rsid w:val="00A56C22"/>
    <w:rsid w:val="00A60737"/>
    <w:rsid w:val="00A7224B"/>
    <w:rsid w:val="00A73D17"/>
    <w:rsid w:val="00A82214"/>
    <w:rsid w:val="00A86426"/>
    <w:rsid w:val="00A8758B"/>
    <w:rsid w:val="00A9091C"/>
    <w:rsid w:val="00A912C5"/>
    <w:rsid w:val="00A94634"/>
    <w:rsid w:val="00A952F1"/>
    <w:rsid w:val="00A95B02"/>
    <w:rsid w:val="00AA543B"/>
    <w:rsid w:val="00AA5A59"/>
    <w:rsid w:val="00AB688E"/>
    <w:rsid w:val="00AC2D13"/>
    <w:rsid w:val="00AC4BA6"/>
    <w:rsid w:val="00AD1B41"/>
    <w:rsid w:val="00AD2C7E"/>
    <w:rsid w:val="00AE0562"/>
    <w:rsid w:val="00AE3DC2"/>
    <w:rsid w:val="00B01D8F"/>
    <w:rsid w:val="00B11ECA"/>
    <w:rsid w:val="00B11F13"/>
    <w:rsid w:val="00B1655F"/>
    <w:rsid w:val="00B233CA"/>
    <w:rsid w:val="00B23E00"/>
    <w:rsid w:val="00B2711B"/>
    <w:rsid w:val="00B33E32"/>
    <w:rsid w:val="00B343CC"/>
    <w:rsid w:val="00B3467D"/>
    <w:rsid w:val="00B3497C"/>
    <w:rsid w:val="00B35BEB"/>
    <w:rsid w:val="00B367D9"/>
    <w:rsid w:val="00B445D0"/>
    <w:rsid w:val="00B447B7"/>
    <w:rsid w:val="00B44D6A"/>
    <w:rsid w:val="00B4535D"/>
    <w:rsid w:val="00B517FF"/>
    <w:rsid w:val="00B55BEF"/>
    <w:rsid w:val="00B57966"/>
    <w:rsid w:val="00B57CC9"/>
    <w:rsid w:val="00B62A9B"/>
    <w:rsid w:val="00B67A0F"/>
    <w:rsid w:val="00B77489"/>
    <w:rsid w:val="00B81401"/>
    <w:rsid w:val="00B85EEC"/>
    <w:rsid w:val="00B95C48"/>
    <w:rsid w:val="00B96458"/>
    <w:rsid w:val="00B97804"/>
    <w:rsid w:val="00B97817"/>
    <w:rsid w:val="00BA1603"/>
    <w:rsid w:val="00BB1327"/>
    <w:rsid w:val="00BC1BB8"/>
    <w:rsid w:val="00BC5F4F"/>
    <w:rsid w:val="00BC727F"/>
    <w:rsid w:val="00BD319D"/>
    <w:rsid w:val="00BE2916"/>
    <w:rsid w:val="00BE3CCD"/>
    <w:rsid w:val="00BF27A4"/>
    <w:rsid w:val="00BF79BF"/>
    <w:rsid w:val="00C03B6A"/>
    <w:rsid w:val="00C066FA"/>
    <w:rsid w:val="00C17FC8"/>
    <w:rsid w:val="00C23545"/>
    <w:rsid w:val="00C24301"/>
    <w:rsid w:val="00C304AD"/>
    <w:rsid w:val="00C362D7"/>
    <w:rsid w:val="00C367E4"/>
    <w:rsid w:val="00C4284D"/>
    <w:rsid w:val="00C42C84"/>
    <w:rsid w:val="00C435C4"/>
    <w:rsid w:val="00C43933"/>
    <w:rsid w:val="00C47E0C"/>
    <w:rsid w:val="00C54490"/>
    <w:rsid w:val="00C56725"/>
    <w:rsid w:val="00C627FF"/>
    <w:rsid w:val="00C64422"/>
    <w:rsid w:val="00C726AD"/>
    <w:rsid w:val="00C83014"/>
    <w:rsid w:val="00C858CD"/>
    <w:rsid w:val="00C9667C"/>
    <w:rsid w:val="00CB639A"/>
    <w:rsid w:val="00CB6B98"/>
    <w:rsid w:val="00CC0DBD"/>
    <w:rsid w:val="00CC130E"/>
    <w:rsid w:val="00CC20D5"/>
    <w:rsid w:val="00CC2994"/>
    <w:rsid w:val="00CC4F32"/>
    <w:rsid w:val="00CD0005"/>
    <w:rsid w:val="00CD26C8"/>
    <w:rsid w:val="00CD3C64"/>
    <w:rsid w:val="00CD5BE2"/>
    <w:rsid w:val="00CD63DA"/>
    <w:rsid w:val="00CE60CA"/>
    <w:rsid w:val="00CF2268"/>
    <w:rsid w:val="00CF518F"/>
    <w:rsid w:val="00D153D0"/>
    <w:rsid w:val="00D2254E"/>
    <w:rsid w:val="00D34CF1"/>
    <w:rsid w:val="00D53B6A"/>
    <w:rsid w:val="00D62C27"/>
    <w:rsid w:val="00D749CA"/>
    <w:rsid w:val="00D7611B"/>
    <w:rsid w:val="00D85359"/>
    <w:rsid w:val="00D85FE7"/>
    <w:rsid w:val="00D8630A"/>
    <w:rsid w:val="00D93685"/>
    <w:rsid w:val="00D9656E"/>
    <w:rsid w:val="00DA0515"/>
    <w:rsid w:val="00DB0AAE"/>
    <w:rsid w:val="00DB5E3D"/>
    <w:rsid w:val="00DC48E5"/>
    <w:rsid w:val="00DC4D4F"/>
    <w:rsid w:val="00DD0438"/>
    <w:rsid w:val="00DD28CE"/>
    <w:rsid w:val="00DD5AE7"/>
    <w:rsid w:val="00DD5B8E"/>
    <w:rsid w:val="00DE02EC"/>
    <w:rsid w:val="00DE432F"/>
    <w:rsid w:val="00DE5214"/>
    <w:rsid w:val="00DF3649"/>
    <w:rsid w:val="00DF4DC0"/>
    <w:rsid w:val="00DF67DA"/>
    <w:rsid w:val="00E06E00"/>
    <w:rsid w:val="00E10F58"/>
    <w:rsid w:val="00E115DA"/>
    <w:rsid w:val="00E11C12"/>
    <w:rsid w:val="00E14B0D"/>
    <w:rsid w:val="00E167CD"/>
    <w:rsid w:val="00E16AEB"/>
    <w:rsid w:val="00E22FE0"/>
    <w:rsid w:val="00E26D07"/>
    <w:rsid w:val="00E327A4"/>
    <w:rsid w:val="00E41E58"/>
    <w:rsid w:val="00E50E9C"/>
    <w:rsid w:val="00E70E81"/>
    <w:rsid w:val="00E72B62"/>
    <w:rsid w:val="00E776AB"/>
    <w:rsid w:val="00E82764"/>
    <w:rsid w:val="00E84109"/>
    <w:rsid w:val="00E8683F"/>
    <w:rsid w:val="00E87315"/>
    <w:rsid w:val="00E960F3"/>
    <w:rsid w:val="00EA6DA9"/>
    <w:rsid w:val="00EB07C2"/>
    <w:rsid w:val="00EC3CD0"/>
    <w:rsid w:val="00EC4C90"/>
    <w:rsid w:val="00EC742D"/>
    <w:rsid w:val="00EC7B85"/>
    <w:rsid w:val="00ED3554"/>
    <w:rsid w:val="00ED3AB3"/>
    <w:rsid w:val="00ED4163"/>
    <w:rsid w:val="00ED43ED"/>
    <w:rsid w:val="00ED5DE7"/>
    <w:rsid w:val="00ED64CC"/>
    <w:rsid w:val="00ED77CA"/>
    <w:rsid w:val="00EF36E1"/>
    <w:rsid w:val="00F0330C"/>
    <w:rsid w:val="00F03F8B"/>
    <w:rsid w:val="00F04D65"/>
    <w:rsid w:val="00F05A74"/>
    <w:rsid w:val="00F06F76"/>
    <w:rsid w:val="00F11899"/>
    <w:rsid w:val="00F15995"/>
    <w:rsid w:val="00F16487"/>
    <w:rsid w:val="00F1714F"/>
    <w:rsid w:val="00F22926"/>
    <w:rsid w:val="00F246FE"/>
    <w:rsid w:val="00F3189F"/>
    <w:rsid w:val="00F36D2B"/>
    <w:rsid w:val="00F43B8C"/>
    <w:rsid w:val="00F45BDF"/>
    <w:rsid w:val="00F51BAB"/>
    <w:rsid w:val="00F61EAA"/>
    <w:rsid w:val="00F76F87"/>
    <w:rsid w:val="00F82082"/>
    <w:rsid w:val="00F84121"/>
    <w:rsid w:val="00F9087E"/>
    <w:rsid w:val="00F9448E"/>
    <w:rsid w:val="00FA11AE"/>
    <w:rsid w:val="00FB77F9"/>
    <w:rsid w:val="00FB7F3A"/>
    <w:rsid w:val="00FB7FFA"/>
    <w:rsid w:val="00FC0DD9"/>
    <w:rsid w:val="00FC4026"/>
    <w:rsid w:val="00FE6D4F"/>
    <w:rsid w:val="00FE7ABF"/>
    <w:rsid w:val="00FF00F8"/>
    <w:rsid w:val="00FF74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81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0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83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97817"/>
    <w:pPr>
      <w:spacing w:after="0" w:line="240" w:lineRule="auto"/>
    </w:pPr>
    <w:rPr>
      <w:rFonts w:ascii="Lucida Grande" w:hAnsi="Lucida Grande"/>
      <w:sz w:val="18"/>
      <w:szCs w:val="18"/>
    </w:rPr>
  </w:style>
  <w:style w:type="character" w:customStyle="1" w:styleId="Char">
    <w:name w:val="批注框文本 Char"/>
    <w:basedOn w:val="a0"/>
    <w:link w:val="a4"/>
    <w:uiPriority w:val="99"/>
    <w:semiHidden/>
    <w:rsid w:val="00B97817"/>
    <w:rPr>
      <w:rFonts w:ascii="Lucida Grande" w:hAnsi="Lucida Grande"/>
      <w:sz w:val="18"/>
      <w:szCs w:val="18"/>
    </w:rPr>
  </w:style>
  <w:style w:type="paragraph" w:styleId="a5">
    <w:name w:val="header"/>
    <w:basedOn w:val="a"/>
    <w:link w:val="Char0"/>
    <w:uiPriority w:val="99"/>
    <w:unhideWhenUsed/>
    <w:rsid w:val="00CC20D5"/>
    <w:pPr>
      <w:tabs>
        <w:tab w:val="center" w:pos="4320"/>
        <w:tab w:val="right" w:pos="8640"/>
      </w:tabs>
      <w:spacing w:after="0" w:line="240" w:lineRule="auto"/>
    </w:pPr>
  </w:style>
  <w:style w:type="character" w:customStyle="1" w:styleId="Char0">
    <w:name w:val="页眉 Char"/>
    <w:basedOn w:val="a0"/>
    <w:link w:val="a5"/>
    <w:uiPriority w:val="99"/>
    <w:rsid w:val="00CC20D5"/>
  </w:style>
  <w:style w:type="paragraph" w:styleId="a6">
    <w:name w:val="footer"/>
    <w:basedOn w:val="a"/>
    <w:link w:val="Char1"/>
    <w:uiPriority w:val="99"/>
    <w:unhideWhenUsed/>
    <w:rsid w:val="00CC20D5"/>
    <w:pPr>
      <w:tabs>
        <w:tab w:val="center" w:pos="4320"/>
        <w:tab w:val="right" w:pos="8640"/>
      </w:tabs>
      <w:spacing w:after="0" w:line="240" w:lineRule="auto"/>
    </w:pPr>
  </w:style>
  <w:style w:type="character" w:customStyle="1" w:styleId="Char1">
    <w:name w:val="页脚 Char"/>
    <w:basedOn w:val="a0"/>
    <w:link w:val="a6"/>
    <w:uiPriority w:val="99"/>
    <w:rsid w:val="00CC20D5"/>
  </w:style>
  <w:style w:type="paragraph" w:styleId="a7">
    <w:name w:val="Normal (Web)"/>
    <w:basedOn w:val="a"/>
    <w:uiPriority w:val="99"/>
    <w:unhideWhenUsed/>
    <w:rsid w:val="00127EBA"/>
    <w:pPr>
      <w:spacing w:before="100" w:beforeAutospacing="1" w:after="100" w:afterAutospacing="1" w:line="240" w:lineRule="auto"/>
    </w:pPr>
    <w:rPr>
      <w:rFonts w:ascii="Times" w:hAnsi="Times" w:cs="Times New Roman"/>
      <w:sz w:val="20"/>
      <w:szCs w:val="20"/>
    </w:rPr>
  </w:style>
  <w:style w:type="character" w:styleId="a8">
    <w:name w:val="page number"/>
    <w:basedOn w:val="a0"/>
    <w:uiPriority w:val="99"/>
    <w:semiHidden/>
    <w:unhideWhenUsed/>
    <w:rsid w:val="00811C6A"/>
  </w:style>
  <w:style w:type="paragraph" w:styleId="a9">
    <w:name w:val="List Paragraph"/>
    <w:basedOn w:val="a"/>
    <w:uiPriority w:val="34"/>
    <w:qFormat/>
    <w:rsid w:val="00F06F76"/>
    <w:pPr>
      <w:ind w:left="720"/>
      <w:contextualSpacing/>
    </w:pPr>
  </w:style>
  <w:style w:type="paragraph" w:styleId="aa">
    <w:name w:val="Document Map"/>
    <w:basedOn w:val="a"/>
    <w:link w:val="Char2"/>
    <w:uiPriority w:val="99"/>
    <w:semiHidden/>
    <w:unhideWhenUsed/>
    <w:rsid w:val="00BE3CCD"/>
    <w:pPr>
      <w:spacing w:after="0" w:line="240" w:lineRule="auto"/>
    </w:pPr>
    <w:rPr>
      <w:rFonts w:ascii="Lucida Grande" w:hAnsi="Lucida Grande" w:cs="Lucida Grande"/>
      <w:sz w:val="24"/>
      <w:szCs w:val="24"/>
    </w:rPr>
  </w:style>
  <w:style w:type="character" w:customStyle="1" w:styleId="Char2">
    <w:name w:val="文档结构图 Char"/>
    <w:basedOn w:val="a0"/>
    <w:link w:val="aa"/>
    <w:uiPriority w:val="99"/>
    <w:semiHidden/>
    <w:rsid w:val="00BE3CCD"/>
    <w:rPr>
      <w:rFonts w:ascii="Lucida Grande" w:hAnsi="Lucida Grande" w:cs="Lucida Grande"/>
      <w:sz w:val="24"/>
      <w:szCs w:val="24"/>
    </w:rPr>
  </w:style>
  <w:style w:type="character" w:styleId="ab">
    <w:name w:val="Hyperlink"/>
    <w:basedOn w:val="a0"/>
    <w:uiPriority w:val="99"/>
    <w:unhideWhenUsed/>
    <w:rsid w:val="00642404"/>
    <w:rPr>
      <w:color w:val="0563C1" w:themeColor="hyperlink"/>
      <w:u w:val="single"/>
    </w:rPr>
  </w:style>
  <w:style w:type="paragraph" w:customStyle="1" w:styleId="Body">
    <w:name w:val="Body"/>
    <w:rsid w:val="00714E5A"/>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fr-FR"/>
    </w:rPr>
  </w:style>
  <w:style w:type="character" w:styleId="ac">
    <w:name w:val="annotation reference"/>
    <w:rsid w:val="001579CB"/>
    <w:rPr>
      <w:rFonts w:cs="Times New Roman"/>
      <w:sz w:val="21"/>
      <w:szCs w:val="21"/>
    </w:rPr>
  </w:style>
  <w:style w:type="paragraph" w:styleId="ad">
    <w:name w:val="annotation text"/>
    <w:basedOn w:val="a"/>
    <w:link w:val="Char3"/>
    <w:rsid w:val="001579CB"/>
    <w:pPr>
      <w:spacing w:after="0" w:line="240" w:lineRule="auto"/>
    </w:pPr>
    <w:rPr>
      <w:rFonts w:ascii="Times New Roman" w:hAnsi="Times New Roman" w:cs="Times New Roman"/>
      <w:sz w:val="24"/>
      <w:szCs w:val="24"/>
      <w:lang w:val="en-US"/>
    </w:rPr>
  </w:style>
  <w:style w:type="character" w:customStyle="1" w:styleId="Char3">
    <w:name w:val="批注文字 Char"/>
    <w:basedOn w:val="a0"/>
    <w:link w:val="ad"/>
    <w:rsid w:val="001579CB"/>
    <w:rPr>
      <w:rFonts w:ascii="Times New Roman" w:hAnsi="Times New Roman" w:cs="Times New Roman"/>
      <w:sz w:val="24"/>
      <w:szCs w:val="24"/>
      <w:lang w:val="en-US"/>
    </w:rPr>
  </w:style>
  <w:style w:type="character" w:styleId="ae">
    <w:name w:val="Strong"/>
    <w:uiPriority w:val="22"/>
    <w:qFormat/>
    <w:rsid w:val="001579CB"/>
    <w:rPr>
      <w:b/>
      <w:bCs/>
    </w:rPr>
  </w:style>
  <w:style w:type="paragraph" w:styleId="af">
    <w:name w:val="annotation subject"/>
    <w:basedOn w:val="ad"/>
    <w:next w:val="ad"/>
    <w:link w:val="Char4"/>
    <w:uiPriority w:val="99"/>
    <w:semiHidden/>
    <w:unhideWhenUsed/>
    <w:rsid w:val="001579CB"/>
    <w:pPr>
      <w:spacing w:after="160" w:line="259" w:lineRule="auto"/>
    </w:pPr>
    <w:rPr>
      <w:rFonts w:asciiTheme="minorHAnsi" w:hAnsiTheme="minorHAnsi" w:cstheme="minorBidi"/>
      <w:b/>
      <w:bCs/>
      <w:sz w:val="22"/>
      <w:szCs w:val="22"/>
      <w:lang w:val="en-GB"/>
    </w:rPr>
  </w:style>
  <w:style w:type="character" w:customStyle="1" w:styleId="Char4">
    <w:name w:val="批注主题 Char"/>
    <w:basedOn w:val="Char3"/>
    <w:link w:val="af"/>
    <w:uiPriority w:val="99"/>
    <w:semiHidden/>
    <w:rsid w:val="001579CB"/>
    <w:rPr>
      <w:rFonts w:ascii="Times New Roman" w:hAnsi="Times New Roman" w:cs="Times New Roman"/>
      <w:b/>
      <w:bCs/>
      <w:sz w:val="24"/>
      <w:szCs w:val="24"/>
      <w:lang w:val="en-US"/>
    </w:rPr>
  </w:style>
  <w:style w:type="character" w:customStyle="1" w:styleId="labellist1">
    <w:name w:val="label_list1"/>
    <w:rsid w:val="000A5F94"/>
  </w:style>
  <w:style w:type="paragraph" w:styleId="af0">
    <w:name w:val="Revision"/>
    <w:hidden/>
    <w:uiPriority w:val="99"/>
    <w:semiHidden/>
    <w:rsid w:val="00C435C4"/>
    <w:pPr>
      <w:spacing w:after="0" w:line="240" w:lineRule="auto"/>
    </w:pPr>
  </w:style>
  <w:style w:type="character" w:styleId="af1">
    <w:name w:val="Emphasis"/>
    <w:qFormat/>
    <w:rsid w:val="004533DF"/>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0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83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97817"/>
    <w:pPr>
      <w:spacing w:after="0" w:line="240" w:lineRule="auto"/>
    </w:pPr>
    <w:rPr>
      <w:rFonts w:ascii="Lucida Grande" w:hAnsi="Lucida Grande"/>
      <w:sz w:val="18"/>
      <w:szCs w:val="18"/>
    </w:rPr>
  </w:style>
  <w:style w:type="character" w:customStyle="1" w:styleId="Char">
    <w:name w:val="批注框文本 Char"/>
    <w:basedOn w:val="a0"/>
    <w:link w:val="a4"/>
    <w:uiPriority w:val="99"/>
    <w:semiHidden/>
    <w:rsid w:val="00B97817"/>
    <w:rPr>
      <w:rFonts w:ascii="Lucida Grande" w:hAnsi="Lucida Grande"/>
      <w:sz w:val="18"/>
      <w:szCs w:val="18"/>
    </w:rPr>
  </w:style>
  <w:style w:type="paragraph" w:styleId="a5">
    <w:name w:val="header"/>
    <w:basedOn w:val="a"/>
    <w:link w:val="Char0"/>
    <w:uiPriority w:val="99"/>
    <w:unhideWhenUsed/>
    <w:rsid w:val="00CC20D5"/>
    <w:pPr>
      <w:tabs>
        <w:tab w:val="center" w:pos="4320"/>
        <w:tab w:val="right" w:pos="8640"/>
      </w:tabs>
      <w:spacing w:after="0" w:line="240" w:lineRule="auto"/>
    </w:pPr>
  </w:style>
  <w:style w:type="character" w:customStyle="1" w:styleId="Char0">
    <w:name w:val="页眉 Char"/>
    <w:basedOn w:val="a0"/>
    <w:link w:val="a5"/>
    <w:uiPriority w:val="99"/>
    <w:rsid w:val="00CC20D5"/>
  </w:style>
  <w:style w:type="paragraph" w:styleId="a6">
    <w:name w:val="footer"/>
    <w:basedOn w:val="a"/>
    <w:link w:val="Char1"/>
    <w:uiPriority w:val="99"/>
    <w:unhideWhenUsed/>
    <w:rsid w:val="00CC20D5"/>
    <w:pPr>
      <w:tabs>
        <w:tab w:val="center" w:pos="4320"/>
        <w:tab w:val="right" w:pos="8640"/>
      </w:tabs>
      <w:spacing w:after="0" w:line="240" w:lineRule="auto"/>
    </w:pPr>
  </w:style>
  <w:style w:type="character" w:customStyle="1" w:styleId="Char1">
    <w:name w:val="页脚 Char"/>
    <w:basedOn w:val="a0"/>
    <w:link w:val="a6"/>
    <w:uiPriority w:val="99"/>
    <w:rsid w:val="00CC20D5"/>
  </w:style>
  <w:style w:type="paragraph" w:styleId="a7">
    <w:name w:val="Normal (Web)"/>
    <w:basedOn w:val="a"/>
    <w:uiPriority w:val="99"/>
    <w:unhideWhenUsed/>
    <w:rsid w:val="00127EBA"/>
    <w:pPr>
      <w:spacing w:before="100" w:beforeAutospacing="1" w:after="100" w:afterAutospacing="1" w:line="240" w:lineRule="auto"/>
    </w:pPr>
    <w:rPr>
      <w:rFonts w:ascii="Times" w:hAnsi="Times" w:cs="Times New Roman"/>
      <w:sz w:val="20"/>
      <w:szCs w:val="20"/>
    </w:rPr>
  </w:style>
  <w:style w:type="character" w:styleId="a8">
    <w:name w:val="page number"/>
    <w:basedOn w:val="a0"/>
    <w:uiPriority w:val="99"/>
    <w:semiHidden/>
    <w:unhideWhenUsed/>
    <w:rsid w:val="00811C6A"/>
  </w:style>
  <w:style w:type="paragraph" w:styleId="a9">
    <w:name w:val="List Paragraph"/>
    <w:basedOn w:val="a"/>
    <w:uiPriority w:val="34"/>
    <w:qFormat/>
    <w:rsid w:val="00F06F76"/>
    <w:pPr>
      <w:ind w:left="720"/>
      <w:contextualSpacing/>
    </w:pPr>
  </w:style>
  <w:style w:type="paragraph" w:styleId="aa">
    <w:name w:val="Document Map"/>
    <w:basedOn w:val="a"/>
    <w:link w:val="Char2"/>
    <w:uiPriority w:val="99"/>
    <w:semiHidden/>
    <w:unhideWhenUsed/>
    <w:rsid w:val="00BE3CCD"/>
    <w:pPr>
      <w:spacing w:after="0" w:line="240" w:lineRule="auto"/>
    </w:pPr>
    <w:rPr>
      <w:rFonts w:ascii="Lucida Grande" w:hAnsi="Lucida Grande" w:cs="Lucida Grande"/>
      <w:sz w:val="24"/>
      <w:szCs w:val="24"/>
    </w:rPr>
  </w:style>
  <w:style w:type="character" w:customStyle="1" w:styleId="Char2">
    <w:name w:val="文档结构图 Char"/>
    <w:basedOn w:val="a0"/>
    <w:link w:val="aa"/>
    <w:uiPriority w:val="99"/>
    <w:semiHidden/>
    <w:rsid w:val="00BE3CCD"/>
    <w:rPr>
      <w:rFonts w:ascii="Lucida Grande" w:hAnsi="Lucida Grande" w:cs="Lucida Grande"/>
      <w:sz w:val="24"/>
      <w:szCs w:val="24"/>
    </w:rPr>
  </w:style>
  <w:style w:type="character" w:styleId="ab">
    <w:name w:val="Hyperlink"/>
    <w:basedOn w:val="a0"/>
    <w:uiPriority w:val="99"/>
    <w:unhideWhenUsed/>
    <w:rsid w:val="00642404"/>
    <w:rPr>
      <w:color w:val="0563C1" w:themeColor="hyperlink"/>
      <w:u w:val="single"/>
    </w:rPr>
  </w:style>
  <w:style w:type="paragraph" w:customStyle="1" w:styleId="Body">
    <w:name w:val="Body"/>
    <w:rsid w:val="00714E5A"/>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fr-FR"/>
    </w:rPr>
  </w:style>
  <w:style w:type="character" w:styleId="ac">
    <w:name w:val="annotation reference"/>
    <w:rsid w:val="001579CB"/>
    <w:rPr>
      <w:rFonts w:cs="Times New Roman"/>
      <w:sz w:val="21"/>
      <w:szCs w:val="21"/>
    </w:rPr>
  </w:style>
  <w:style w:type="paragraph" w:styleId="ad">
    <w:name w:val="annotation text"/>
    <w:basedOn w:val="a"/>
    <w:link w:val="Char3"/>
    <w:rsid w:val="001579CB"/>
    <w:pPr>
      <w:spacing w:after="0" w:line="240" w:lineRule="auto"/>
    </w:pPr>
    <w:rPr>
      <w:rFonts w:ascii="Times New Roman" w:hAnsi="Times New Roman" w:cs="Times New Roman"/>
      <w:sz w:val="24"/>
      <w:szCs w:val="24"/>
      <w:lang w:val="en-US"/>
    </w:rPr>
  </w:style>
  <w:style w:type="character" w:customStyle="1" w:styleId="Char3">
    <w:name w:val="批注文字 Char"/>
    <w:basedOn w:val="a0"/>
    <w:link w:val="ad"/>
    <w:rsid w:val="001579CB"/>
    <w:rPr>
      <w:rFonts w:ascii="Times New Roman" w:hAnsi="Times New Roman" w:cs="Times New Roman"/>
      <w:sz w:val="24"/>
      <w:szCs w:val="24"/>
      <w:lang w:val="en-US"/>
    </w:rPr>
  </w:style>
  <w:style w:type="character" w:styleId="ae">
    <w:name w:val="Strong"/>
    <w:uiPriority w:val="22"/>
    <w:qFormat/>
    <w:rsid w:val="001579CB"/>
    <w:rPr>
      <w:b/>
      <w:bCs/>
    </w:rPr>
  </w:style>
  <w:style w:type="paragraph" w:styleId="af">
    <w:name w:val="annotation subject"/>
    <w:basedOn w:val="ad"/>
    <w:next w:val="ad"/>
    <w:link w:val="Char4"/>
    <w:uiPriority w:val="99"/>
    <w:semiHidden/>
    <w:unhideWhenUsed/>
    <w:rsid w:val="001579CB"/>
    <w:pPr>
      <w:spacing w:after="160" w:line="259" w:lineRule="auto"/>
    </w:pPr>
    <w:rPr>
      <w:rFonts w:asciiTheme="minorHAnsi" w:hAnsiTheme="minorHAnsi" w:cstheme="minorBidi"/>
      <w:b/>
      <w:bCs/>
      <w:sz w:val="22"/>
      <w:szCs w:val="22"/>
      <w:lang w:val="en-GB"/>
    </w:rPr>
  </w:style>
  <w:style w:type="character" w:customStyle="1" w:styleId="Char4">
    <w:name w:val="批注主题 Char"/>
    <w:basedOn w:val="Char3"/>
    <w:link w:val="af"/>
    <w:uiPriority w:val="99"/>
    <w:semiHidden/>
    <w:rsid w:val="001579CB"/>
    <w:rPr>
      <w:rFonts w:ascii="Times New Roman" w:hAnsi="Times New Roman" w:cs="Times New Roman"/>
      <w:b/>
      <w:bCs/>
      <w:sz w:val="24"/>
      <w:szCs w:val="24"/>
      <w:lang w:val="en-US"/>
    </w:rPr>
  </w:style>
  <w:style w:type="character" w:customStyle="1" w:styleId="labellist1">
    <w:name w:val="label_list1"/>
    <w:rsid w:val="000A5F94"/>
  </w:style>
  <w:style w:type="paragraph" w:styleId="af0">
    <w:name w:val="Revision"/>
    <w:hidden/>
    <w:uiPriority w:val="99"/>
    <w:semiHidden/>
    <w:rsid w:val="00C435C4"/>
    <w:pPr>
      <w:spacing w:after="0" w:line="240" w:lineRule="auto"/>
    </w:pPr>
  </w:style>
  <w:style w:type="character" w:styleId="af1">
    <w:name w:val="Emphasis"/>
    <w:qFormat/>
    <w:rsid w:val="004533D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7803">
      <w:bodyDiv w:val="1"/>
      <w:marLeft w:val="0"/>
      <w:marRight w:val="0"/>
      <w:marTop w:val="0"/>
      <w:marBottom w:val="0"/>
      <w:divBdr>
        <w:top w:val="none" w:sz="0" w:space="0" w:color="auto"/>
        <w:left w:val="none" w:sz="0" w:space="0" w:color="auto"/>
        <w:bottom w:val="none" w:sz="0" w:space="0" w:color="auto"/>
        <w:right w:val="none" w:sz="0" w:space="0" w:color="auto"/>
      </w:divBdr>
      <w:divsChild>
        <w:div w:id="1507402531">
          <w:marLeft w:val="0"/>
          <w:marRight w:val="0"/>
          <w:marTop w:val="0"/>
          <w:marBottom w:val="0"/>
          <w:divBdr>
            <w:top w:val="none" w:sz="0" w:space="0" w:color="auto"/>
            <w:left w:val="none" w:sz="0" w:space="0" w:color="auto"/>
            <w:bottom w:val="none" w:sz="0" w:space="0" w:color="auto"/>
            <w:right w:val="none" w:sz="0" w:space="0" w:color="auto"/>
          </w:divBdr>
          <w:divsChild>
            <w:div w:id="297224673">
              <w:marLeft w:val="0"/>
              <w:marRight w:val="0"/>
              <w:marTop w:val="0"/>
              <w:marBottom w:val="0"/>
              <w:divBdr>
                <w:top w:val="none" w:sz="0" w:space="0" w:color="auto"/>
                <w:left w:val="none" w:sz="0" w:space="0" w:color="auto"/>
                <w:bottom w:val="none" w:sz="0" w:space="0" w:color="auto"/>
                <w:right w:val="none" w:sz="0" w:space="0" w:color="auto"/>
              </w:divBdr>
              <w:divsChild>
                <w:div w:id="325134816">
                  <w:marLeft w:val="0"/>
                  <w:marRight w:val="0"/>
                  <w:marTop w:val="0"/>
                  <w:marBottom w:val="0"/>
                  <w:divBdr>
                    <w:top w:val="none" w:sz="0" w:space="0" w:color="auto"/>
                    <w:left w:val="none" w:sz="0" w:space="0" w:color="auto"/>
                    <w:bottom w:val="none" w:sz="0" w:space="0" w:color="auto"/>
                    <w:right w:val="none" w:sz="0" w:space="0" w:color="auto"/>
                  </w:divBdr>
                  <w:divsChild>
                    <w:div w:id="10212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556844">
      <w:bodyDiv w:val="1"/>
      <w:marLeft w:val="0"/>
      <w:marRight w:val="0"/>
      <w:marTop w:val="0"/>
      <w:marBottom w:val="0"/>
      <w:divBdr>
        <w:top w:val="none" w:sz="0" w:space="0" w:color="auto"/>
        <w:left w:val="none" w:sz="0" w:space="0" w:color="auto"/>
        <w:bottom w:val="none" w:sz="0" w:space="0" w:color="auto"/>
        <w:right w:val="none" w:sz="0" w:space="0" w:color="auto"/>
      </w:divBdr>
      <w:divsChild>
        <w:div w:id="2093700663">
          <w:marLeft w:val="0"/>
          <w:marRight w:val="0"/>
          <w:marTop w:val="0"/>
          <w:marBottom w:val="0"/>
          <w:divBdr>
            <w:top w:val="none" w:sz="0" w:space="0" w:color="auto"/>
            <w:left w:val="none" w:sz="0" w:space="0" w:color="auto"/>
            <w:bottom w:val="none" w:sz="0" w:space="0" w:color="auto"/>
            <w:right w:val="none" w:sz="0" w:space="0" w:color="auto"/>
          </w:divBdr>
          <w:divsChild>
            <w:div w:id="558176101">
              <w:marLeft w:val="0"/>
              <w:marRight w:val="0"/>
              <w:marTop w:val="0"/>
              <w:marBottom w:val="0"/>
              <w:divBdr>
                <w:top w:val="none" w:sz="0" w:space="0" w:color="auto"/>
                <w:left w:val="none" w:sz="0" w:space="0" w:color="auto"/>
                <w:bottom w:val="none" w:sz="0" w:space="0" w:color="auto"/>
                <w:right w:val="none" w:sz="0" w:space="0" w:color="auto"/>
              </w:divBdr>
              <w:divsChild>
                <w:div w:id="1829513994">
                  <w:marLeft w:val="0"/>
                  <w:marRight w:val="0"/>
                  <w:marTop w:val="0"/>
                  <w:marBottom w:val="0"/>
                  <w:divBdr>
                    <w:top w:val="none" w:sz="0" w:space="0" w:color="auto"/>
                    <w:left w:val="none" w:sz="0" w:space="0" w:color="auto"/>
                    <w:bottom w:val="none" w:sz="0" w:space="0" w:color="auto"/>
                    <w:right w:val="none" w:sz="0" w:space="0" w:color="auto"/>
                  </w:divBdr>
                  <w:divsChild>
                    <w:div w:id="18234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6730">
      <w:bodyDiv w:val="1"/>
      <w:marLeft w:val="0"/>
      <w:marRight w:val="0"/>
      <w:marTop w:val="0"/>
      <w:marBottom w:val="0"/>
      <w:divBdr>
        <w:top w:val="none" w:sz="0" w:space="0" w:color="auto"/>
        <w:left w:val="none" w:sz="0" w:space="0" w:color="auto"/>
        <w:bottom w:val="none" w:sz="0" w:space="0" w:color="auto"/>
        <w:right w:val="none" w:sz="0" w:space="0" w:color="auto"/>
      </w:divBdr>
      <w:divsChild>
        <w:div w:id="1983465742">
          <w:marLeft w:val="1094"/>
          <w:marRight w:val="0"/>
          <w:marTop w:val="0"/>
          <w:marBottom w:val="0"/>
          <w:divBdr>
            <w:top w:val="none" w:sz="0" w:space="0" w:color="auto"/>
            <w:left w:val="none" w:sz="0" w:space="0" w:color="auto"/>
            <w:bottom w:val="none" w:sz="0" w:space="0" w:color="auto"/>
            <w:right w:val="none" w:sz="0" w:space="0" w:color="auto"/>
          </w:divBdr>
        </w:div>
        <w:div w:id="1200238615">
          <w:marLeft w:val="1094"/>
          <w:marRight w:val="0"/>
          <w:marTop w:val="0"/>
          <w:marBottom w:val="0"/>
          <w:divBdr>
            <w:top w:val="none" w:sz="0" w:space="0" w:color="auto"/>
            <w:left w:val="none" w:sz="0" w:space="0" w:color="auto"/>
            <w:bottom w:val="none" w:sz="0" w:space="0" w:color="auto"/>
            <w:right w:val="none" w:sz="0" w:space="0" w:color="auto"/>
          </w:divBdr>
        </w:div>
        <w:div w:id="52196263">
          <w:marLeft w:val="1094"/>
          <w:marRight w:val="0"/>
          <w:marTop w:val="0"/>
          <w:marBottom w:val="0"/>
          <w:divBdr>
            <w:top w:val="none" w:sz="0" w:space="0" w:color="auto"/>
            <w:left w:val="none" w:sz="0" w:space="0" w:color="auto"/>
            <w:bottom w:val="none" w:sz="0" w:space="0" w:color="auto"/>
            <w:right w:val="none" w:sz="0" w:space="0" w:color="auto"/>
          </w:divBdr>
        </w:div>
        <w:div w:id="1278682991">
          <w:marLeft w:val="1094"/>
          <w:marRight w:val="0"/>
          <w:marTop w:val="0"/>
          <w:marBottom w:val="0"/>
          <w:divBdr>
            <w:top w:val="none" w:sz="0" w:space="0" w:color="auto"/>
            <w:left w:val="none" w:sz="0" w:space="0" w:color="auto"/>
            <w:bottom w:val="none" w:sz="0" w:space="0" w:color="auto"/>
            <w:right w:val="none" w:sz="0" w:space="0" w:color="auto"/>
          </w:divBdr>
        </w:div>
        <w:div w:id="2128116562">
          <w:marLeft w:val="1094"/>
          <w:marRight w:val="0"/>
          <w:marTop w:val="0"/>
          <w:marBottom w:val="0"/>
          <w:divBdr>
            <w:top w:val="none" w:sz="0" w:space="0" w:color="auto"/>
            <w:left w:val="none" w:sz="0" w:space="0" w:color="auto"/>
            <w:bottom w:val="none" w:sz="0" w:space="0" w:color="auto"/>
            <w:right w:val="none" w:sz="0" w:space="0" w:color="auto"/>
          </w:divBdr>
        </w:div>
      </w:divsChild>
    </w:div>
    <w:div w:id="408232846">
      <w:bodyDiv w:val="1"/>
      <w:marLeft w:val="0"/>
      <w:marRight w:val="0"/>
      <w:marTop w:val="0"/>
      <w:marBottom w:val="0"/>
      <w:divBdr>
        <w:top w:val="none" w:sz="0" w:space="0" w:color="auto"/>
        <w:left w:val="none" w:sz="0" w:space="0" w:color="auto"/>
        <w:bottom w:val="none" w:sz="0" w:space="0" w:color="auto"/>
        <w:right w:val="none" w:sz="0" w:space="0" w:color="auto"/>
      </w:divBdr>
    </w:div>
    <w:div w:id="560483201">
      <w:bodyDiv w:val="1"/>
      <w:marLeft w:val="0"/>
      <w:marRight w:val="0"/>
      <w:marTop w:val="0"/>
      <w:marBottom w:val="0"/>
      <w:divBdr>
        <w:top w:val="none" w:sz="0" w:space="0" w:color="auto"/>
        <w:left w:val="none" w:sz="0" w:space="0" w:color="auto"/>
        <w:bottom w:val="none" w:sz="0" w:space="0" w:color="auto"/>
        <w:right w:val="none" w:sz="0" w:space="0" w:color="auto"/>
      </w:divBdr>
    </w:div>
    <w:div w:id="673917007">
      <w:bodyDiv w:val="1"/>
      <w:marLeft w:val="0"/>
      <w:marRight w:val="0"/>
      <w:marTop w:val="0"/>
      <w:marBottom w:val="0"/>
      <w:divBdr>
        <w:top w:val="none" w:sz="0" w:space="0" w:color="auto"/>
        <w:left w:val="none" w:sz="0" w:space="0" w:color="auto"/>
        <w:bottom w:val="none" w:sz="0" w:space="0" w:color="auto"/>
        <w:right w:val="none" w:sz="0" w:space="0" w:color="auto"/>
      </w:divBdr>
      <w:divsChild>
        <w:div w:id="495270777">
          <w:marLeft w:val="0"/>
          <w:marRight w:val="0"/>
          <w:marTop w:val="0"/>
          <w:marBottom w:val="0"/>
          <w:divBdr>
            <w:top w:val="none" w:sz="0" w:space="0" w:color="auto"/>
            <w:left w:val="none" w:sz="0" w:space="0" w:color="auto"/>
            <w:bottom w:val="none" w:sz="0" w:space="0" w:color="auto"/>
            <w:right w:val="none" w:sz="0" w:space="0" w:color="auto"/>
          </w:divBdr>
          <w:divsChild>
            <w:div w:id="666977562">
              <w:marLeft w:val="0"/>
              <w:marRight w:val="0"/>
              <w:marTop w:val="0"/>
              <w:marBottom w:val="0"/>
              <w:divBdr>
                <w:top w:val="none" w:sz="0" w:space="0" w:color="auto"/>
                <w:left w:val="none" w:sz="0" w:space="0" w:color="auto"/>
                <w:bottom w:val="none" w:sz="0" w:space="0" w:color="auto"/>
                <w:right w:val="none" w:sz="0" w:space="0" w:color="auto"/>
              </w:divBdr>
              <w:divsChild>
                <w:div w:id="224609729">
                  <w:marLeft w:val="0"/>
                  <w:marRight w:val="0"/>
                  <w:marTop w:val="0"/>
                  <w:marBottom w:val="0"/>
                  <w:divBdr>
                    <w:top w:val="none" w:sz="0" w:space="0" w:color="auto"/>
                    <w:left w:val="none" w:sz="0" w:space="0" w:color="auto"/>
                    <w:bottom w:val="none" w:sz="0" w:space="0" w:color="auto"/>
                    <w:right w:val="none" w:sz="0" w:space="0" w:color="auto"/>
                  </w:divBdr>
                  <w:divsChild>
                    <w:div w:id="12150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6815">
      <w:bodyDiv w:val="1"/>
      <w:marLeft w:val="0"/>
      <w:marRight w:val="0"/>
      <w:marTop w:val="0"/>
      <w:marBottom w:val="0"/>
      <w:divBdr>
        <w:top w:val="none" w:sz="0" w:space="0" w:color="auto"/>
        <w:left w:val="none" w:sz="0" w:space="0" w:color="auto"/>
        <w:bottom w:val="none" w:sz="0" w:space="0" w:color="auto"/>
        <w:right w:val="none" w:sz="0" w:space="0" w:color="auto"/>
      </w:divBdr>
      <w:divsChild>
        <w:div w:id="1269312449">
          <w:marLeft w:val="0"/>
          <w:marRight w:val="0"/>
          <w:marTop w:val="0"/>
          <w:marBottom w:val="0"/>
          <w:divBdr>
            <w:top w:val="none" w:sz="0" w:space="0" w:color="auto"/>
            <w:left w:val="none" w:sz="0" w:space="0" w:color="auto"/>
            <w:bottom w:val="none" w:sz="0" w:space="0" w:color="auto"/>
            <w:right w:val="none" w:sz="0" w:space="0" w:color="auto"/>
          </w:divBdr>
          <w:divsChild>
            <w:div w:id="2095128220">
              <w:marLeft w:val="0"/>
              <w:marRight w:val="0"/>
              <w:marTop w:val="0"/>
              <w:marBottom w:val="0"/>
              <w:divBdr>
                <w:top w:val="none" w:sz="0" w:space="0" w:color="auto"/>
                <w:left w:val="none" w:sz="0" w:space="0" w:color="auto"/>
                <w:bottom w:val="none" w:sz="0" w:space="0" w:color="auto"/>
                <w:right w:val="none" w:sz="0" w:space="0" w:color="auto"/>
              </w:divBdr>
              <w:divsChild>
                <w:div w:id="54591561">
                  <w:marLeft w:val="0"/>
                  <w:marRight w:val="0"/>
                  <w:marTop w:val="0"/>
                  <w:marBottom w:val="0"/>
                  <w:divBdr>
                    <w:top w:val="none" w:sz="0" w:space="0" w:color="auto"/>
                    <w:left w:val="none" w:sz="0" w:space="0" w:color="auto"/>
                    <w:bottom w:val="none" w:sz="0" w:space="0" w:color="auto"/>
                    <w:right w:val="none" w:sz="0" w:space="0" w:color="auto"/>
                  </w:divBdr>
                  <w:divsChild>
                    <w:div w:id="7462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5564">
      <w:bodyDiv w:val="1"/>
      <w:marLeft w:val="0"/>
      <w:marRight w:val="0"/>
      <w:marTop w:val="0"/>
      <w:marBottom w:val="0"/>
      <w:divBdr>
        <w:top w:val="none" w:sz="0" w:space="0" w:color="auto"/>
        <w:left w:val="none" w:sz="0" w:space="0" w:color="auto"/>
        <w:bottom w:val="none" w:sz="0" w:space="0" w:color="auto"/>
        <w:right w:val="none" w:sz="0" w:space="0" w:color="auto"/>
      </w:divBdr>
    </w:div>
    <w:div w:id="792333657">
      <w:bodyDiv w:val="1"/>
      <w:marLeft w:val="0"/>
      <w:marRight w:val="0"/>
      <w:marTop w:val="0"/>
      <w:marBottom w:val="0"/>
      <w:divBdr>
        <w:top w:val="none" w:sz="0" w:space="0" w:color="auto"/>
        <w:left w:val="none" w:sz="0" w:space="0" w:color="auto"/>
        <w:bottom w:val="none" w:sz="0" w:space="0" w:color="auto"/>
        <w:right w:val="none" w:sz="0" w:space="0" w:color="auto"/>
      </w:divBdr>
    </w:div>
    <w:div w:id="1015572039">
      <w:bodyDiv w:val="1"/>
      <w:marLeft w:val="0"/>
      <w:marRight w:val="0"/>
      <w:marTop w:val="0"/>
      <w:marBottom w:val="0"/>
      <w:divBdr>
        <w:top w:val="none" w:sz="0" w:space="0" w:color="auto"/>
        <w:left w:val="none" w:sz="0" w:space="0" w:color="auto"/>
        <w:bottom w:val="none" w:sz="0" w:space="0" w:color="auto"/>
        <w:right w:val="none" w:sz="0" w:space="0" w:color="auto"/>
      </w:divBdr>
    </w:div>
    <w:div w:id="1043596145">
      <w:bodyDiv w:val="1"/>
      <w:marLeft w:val="0"/>
      <w:marRight w:val="0"/>
      <w:marTop w:val="0"/>
      <w:marBottom w:val="0"/>
      <w:divBdr>
        <w:top w:val="none" w:sz="0" w:space="0" w:color="auto"/>
        <w:left w:val="none" w:sz="0" w:space="0" w:color="auto"/>
        <w:bottom w:val="none" w:sz="0" w:space="0" w:color="auto"/>
        <w:right w:val="none" w:sz="0" w:space="0" w:color="auto"/>
      </w:divBdr>
    </w:div>
    <w:div w:id="1061054983">
      <w:bodyDiv w:val="1"/>
      <w:marLeft w:val="0"/>
      <w:marRight w:val="0"/>
      <w:marTop w:val="0"/>
      <w:marBottom w:val="0"/>
      <w:divBdr>
        <w:top w:val="none" w:sz="0" w:space="0" w:color="auto"/>
        <w:left w:val="none" w:sz="0" w:space="0" w:color="auto"/>
        <w:bottom w:val="none" w:sz="0" w:space="0" w:color="auto"/>
        <w:right w:val="none" w:sz="0" w:space="0" w:color="auto"/>
      </w:divBdr>
      <w:divsChild>
        <w:div w:id="647783412">
          <w:marLeft w:val="720"/>
          <w:marRight w:val="0"/>
          <w:marTop w:val="0"/>
          <w:marBottom w:val="0"/>
          <w:divBdr>
            <w:top w:val="none" w:sz="0" w:space="0" w:color="auto"/>
            <w:left w:val="none" w:sz="0" w:space="0" w:color="auto"/>
            <w:bottom w:val="none" w:sz="0" w:space="0" w:color="auto"/>
            <w:right w:val="none" w:sz="0" w:space="0" w:color="auto"/>
          </w:divBdr>
        </w:div>
        <w:div w:id="1183787718">
          <w:marLeft w:val="1440"/>
          <w:marRight w:val="0"/>
          <w:marTop w:val="0"/>
          <w:marBottom w:val="0"/>
          <w:divBdr>
            <w:top w:val="none" w:sz="0" w:space="0" w:color="auto"/>
            <w:left w:val="none" w:sz="0" w:space="0" w:color="auto"/>
            <w:bottom w:val="none" w:sz="0" w:space="0" w:color="auto"/>
            <w:right w:val="none" w:sz="0" w:space="0" w:color="auto"/>
          </w:divBdr>
        </w:div>
        <w:div w:id="961837093">
          <w:marLeft w:val="1440"/>
          <w:marRight w:val="0"/>
          <w:marTop w:val="0"/>
          <w:marBottom w:val="0"/>
          <w:divBdr>
            <w:top w:val="none" w:sz="0" w:space="0" w:color="auto"/>
            <w:left w:val="none" w:sz="0" w:space="0" w:color="auto"/>
            <w:bottom w:val="none" w:sz="0" w:space="0" w:color="auto"/>
            <w:right w:val="none" w:sz="0" w:space="0" w:color="auto"/>
          </w:divBdr>
        </w:div>
        <w:div w:id="2112241946">
          <w:marLeft w:val="720"/>
          <w:marRight w:val="0"/>
          <w:marTop w:val="0"/>
          <w:marBottom w:val="0"/>
          <w:divBdr>
            <w:top w:val="none" w:sz="0" w:space="0" w:color="auto"/>
            <w:left w:val="none" w:sz="0" w:space="0" w:color="auto"/>
            <w:bottom w:val="none" w:sz="0" w:space="0" w:color="auto"/>
            <w:right w:val="none" w:sz="0" w:space="0" w:color="auto"/>
          </w:divBdr>
        </w:div>
        <w:div w:id="1999650619">
          <w:marLeft w:val="1440"/>
          <w:marRight w:val="0"/>
          <w:marTop w:val="0"/>
          <w:marBottom w:val="0"/>
          <w:divBdr>
            <w:top w:val="none" w:sz="0" w:space="0" w:color="auto"/>
            <w:left w:val="none" w:sz="0" w:space="0" w:color="auto"/>
            <w:bottom w:val="none" w:sz="0" w:space="0" w:color="auto"/>
            <w:right w:val="none" w:sz="0" w:space="0" w:color="auto"/>
          </w:divBdr>
        </w:div>
        <w:div w:id="407966497">
          <w:marLeft w:val="1440"/>
          <w:marRight w:val="0"/>
          <w:marTop w:val="0"/>
          <w:marBottom w:val="0"/>
          <w:divBdr>
            <w:top w:val="none" w:sz="0" w:space="0" w:color="auto"/>
            <w:left w:val="none" w:sz="0" w:space="0" w:color="auto"/>
            <w:bottom w:val="none" w:sz="0" w:space="0" w:color="auto"/>
            <w:right w:val="none" w:sz="0" w:space="0" w:color="auto"/>
          </w:divBdr>
        </w:div>
        <w:div w:id="178852890">
          <w:marLeft w:val="475"/>
          <w:marRight w:val="0"/>
          <w:marTop w:val="0"/>
          <w:marBottom w:val="0"/>
          <w:divBdr>
            <w:top w:val="none" w:sz="0" w:space="0" w:color="auto"/>
            <w:left w:val="none" w:sz="0" w:space="0" w:color="auto"/>
            <w:bottom w:val="none" w:sz="0" w:space="0" w:color="auto"/>
            <w:right w:val="none" w:sz="0" w:space="0" w:color="auto"/>
          </w:divBdr>
        </w:div>
        <w:div w:id="680427197">
          <w:marLeft w:val="1195"/>
          <w:marRight w:val="0"/>
          <w:marTop w:val="0"/>
          <w:marBottom w:val="0"/>
          <w:divBdr>
            <w:top w:val="none" w:sz="0" w:space="0" w:color="auto"/>
            <w:left w:val="none" w:sz="0" w:space="0" w:color="auto"/>
            <w:bottom w:val="none" w:sz="0" w:space="0" w:color="auto"/>
            <w:right w:val="none" w:sz="0" w:space="0" w:color="auto"/>
          </w:divBdr>
        </w:div>
      </w:divsChild>
    </w:div>
    <w:div w:id="1113553383">
      <w:bodyDiv w:val="1"/>
      <w:marLeft w:val="0"/>
      <w:marRight w:val="0"/>
      <w:marTop w:val="0"/>
      <w:marBottom w:val="0"/>
      <w:divBdr>
        <w:top w:val="none" w:sz="0" w:space="0" w:color="auto"/>
        <w:left w:val="none" w:sz="0" w:space="0" w:color="auto"/>
        <w:bottom w:val="none" w:sz="0" w:space="0" w:color="auto"/>
        <w:right w:val="none" w:sz="0" w:space="0" w:color="auto"/>
      </w:divBdr>
      <w:divsChild>
        <w:div w:id="2022004620">
          <w:marLeft w:val="720"/>
          <w:marRight w:val="0"/>
          <w:marTop w:val="160"/>
          <w:marBottom w:val="0"/>
          <w:divBdr>
            <w:top w:val="none" w:sz="0" w:space="0" w:color="auto"/>
            <w:left w:val="none" w:sz="0" w:space="0" w:color="auto"/>
            <w:bottom w:val="none" w:sz="0" w:space="0" w:color="auto"/>
            <w:right w:val="none" w:sz="0" w:space="0" w:color="auto"/>
          </w:divBdr>
        </w:div>
        <w:div w:id="1932620827">
          <w:marLeft w:val="720"/>
          <w:marRight w:val="0"/>
          <w:marTop w:val="160"/>
          <w:marBottom w:val="0"/>
          <w:divBdr>
            <w:top w:val="none" w:sz="0" w:space="0" w:color="auto"/>
            <w:left w:val="none" w:sz="0" w:space="0" w:color="auto"/>
            <w:bottom w:val="none" w:sz="0" w:space="0" w:color="auto"/>
            <w:right w:val="none" w:sz="0" w:space="0" w:color="auto"/>
          </w:divBdr>
        </w:div>
        <w:div w:id="761534050">
          <w:marLeft w:val="720"/>
          <w:marRight w:val="0"/>
          <w:marTop w:val="160"/>
          <w:marBottom w:val="0"/>
          <w:divBdr>
            <w:top w:val="none" w:sz="0" w:space="0" w:color="auto"/>
            <w:left w:val="none" w:sz="0" w:space="0" w:color="auto"/>
            <w:bottom w:val="none" w:sz="0" w:space="0" w:color="auto"/>
            <w:right w:val="none" w:sz="0" w:space="0" w:color="auto"/>
          </w:divBdr>
        </w:div>
        <w:div w:id="1161655686">
          <w:marLeft w:val="1440"/>
          <w:marRight w:val="0"/>
          <w:marTop w:val="160"/>
          <w:marBottom w:val="0"/>
          <w:divBdr>
            <w:top w:val="none" w:sz="0" w:space="0" w:color="auto"/>
            <w:left w:val="none" w:sz="0" w:space="0" w:color="auto"/>
            <w:bottom w:val="none" w:sz="0" w:space="0" w:color="auto"/>
            <w:right w:val="none" w:sz="0" w:space="0" w:color="auto"/>
          </w:divBdr>
        </w:div>
        <w:div w:id="1117675392">
          <w:marLeft w:val="1440"/>
          <w:marRight w:val="0"/>
          <w:marTop w:val="160"/>
          <w:marBottom w:val="0"/>
          <w:divBdr>
            <w:top w:val="none" w:sz="0" w:space="0" w:color="auto"/>
            <w:left w:val="none" w:sz="0" w:space="0" w:color="auto"/>
            <w:bottom w:val="none" w:sz="0" w:space="0" w:color="auto"/>
            <w:right w:val="none" w:sz="0" w:space="0" w:color="auto"/>
          </w:divBdr>
        </w:div>
        <w:div w:id="841777105">
          <w:marLeft w:val="2160"/>
          <w:marRight w:val="0"/>
          <w:marTop w:val="160"/>
          <w:marBottom w:val="0"/>
          <w:divBdr>
            <w:top w:val="none" w:sz="0" w:space="0" w:color="auto"/>
            <w:left w:val="none" w:sz="0" w:space="0" w:color="auto"/>
            <w:bottom w:val="none" w:sz="0" w:space="0" w:color="auto"/>
            <w:right w:val="none" w:sz="0" w:space="0" w:color="auto"/>
          </w:divBdr>
        </w:div>
        <w:div w:id="155609466">
          <w:marLeft w:val="2160"/>
          <w:marRight w:val="0"/>
          <w:marTop w:val="160"/>
          <w:marBottom w:val="0"/>
          <w:divBdr>
            <w:top w:val="none" w:sz="0" w:space="0" w:color="auto"/>
            <w:left w:val="none" w:sz="0" w:space="0" w:color="auto"/>
            <w:bottom w:val="none" w:sz="0" w:space="0" w:color="auto"/>
            <w:right w:val="none" w:sz="0" w:space="0" w:color="auto"/>
          </w:divBdr>
        </w:div>
        <w:div w:id="1548102267">
          <w:marLeft w:val="720"/>
          <w:marRight w:val="0"/>
          <w:marTop w:val="160"/>
          <w:marBottom w:val="0"/>
          <w:divBdr>
            <w:top w:val="none" w:sz="0" w:space="0" w:color="auto"/>
            <w:left w:val="none" w:sz="0" w:space="0" w:color="auto"/>
            <w:bottom w:val="none" w:sz="0" w:space="0" w:color="auto"/>
            <w:right w:val="none" w:sz="0" w:space="0" w:color="auto"/>
          </w:divBdr>
        </w:div>
      </w:divsChild>
    </w:div>
    <w:div w:id="1142769569">
      <w:bodyDiv w:val="1"/>
      <w:marLeft w:val="0"/>
      <w:marRight w:val="0"/>
      <w:marTop w:val="0"/>
      <w:marBottom w:val="0"/>
      <w:divBdr>
        <w:top w:val="none" w:sz="0" w:space="0" w:color="auto"/>
        <w:left w:val="none" w:sz="0" w:space="0" w:color="auto"/>
        <w:bottom w:val="none" w:sz="0" w:space="0" w:color="auto"/>
        <w:right w:val="none" w:sz="0" w:space="0" w:color="auto"/>
      </w:divBdr>
      <w:divsChild>
        <w:div w:id="246770971">
          <w:marLeft w:val="0"/>
          <w:marRight w:val="0"/>
          <w:marTop w:val="0"/>
          <w:marBottom w:val="0"/>
          <w:divBdr>
            <w:top w:val="none" w:sz="0" w:space="0" w:color="auto"/>
            <w:left w:val="none" w:sz="0" w:space="0" w:color="auto"/>
            <w:bottom w:val="none" w:sz="0" w:space="0" w:color="auto"/>
            <w:right w:val="none" w:sz="0" w:space="0" w:color="auto"/>
          </w:divBdr>
          <w:divsChild>
            <w:div w:id="1267344106">
              <w:marLeft w:val="0"/>
              <w:marRight w:val="0"/>
              <w:marTop w:val="0"/>
              <w:marBottom w:val="0"/>
              <w:divBdr>
                <w:top w:val="none" w:sz="0" w:space="0" w:color="auto"/>
                <w:left w:val="none" w:sz="0" w:space="0" w:color="auto"/>
                <w:bottom w:val="none" w:sz="0" w:space="0" w:color="auto"/>
                <w:right w:val="none" w:sz="0" w:space="0" w:color="auto"/>
              </w:divBdr>
              <w:divsChild>
                <w:div w:id="802189865">
                  <w:marLeft w:val="0"/>
                  <w:marRight w:val="0"/>
                  <w:marTop w:val="0"/>
                  <w:marBottom w:val="0"/>
                  <w:divBdr>
                    <w:top w:val="none" w:sz="0" w:space="0" w:color="auto"/>
                    <w:left w:val="none" w:sz="0" w:space="0" w:color="auto"/>
                    <w:bottom w:val="none" w:sz="0" w:space="0" w:color="auto"/>
                    <w:right w:val="none" w:sz="0" w:space="0" w:color="auto"/>
                  </w:divBdr>
                  <w:divsChild>
                    <w:div w:id="14769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772525">
      <w:bodyDiv w:val="1"/>
      <w:marLeft w:val="0"/>
      <w:marRight w:val="0"/>
      <w:marTop w:val="0"/>
      <w:marBottom w:val="0"/>
      <w:divBdr>
        <w:top w:val="none" w:sz="0" w:space="0" w:color="auto"/>
        <w:left w:val="none" w:sz="0" w:space="0" w:color="auto"/>
        <w:bottom w:val="none" w:sz="0" w:space="0" w:color="auto"/>
        <w:right w:val="none" w:sz="0" w:space="0" w:color="auto"/>
      </w:divBdr>
      <w:divsChild>
        <w:div w:id="1090003335">
          <w:marLeft w:val="0"/>
          <w:marRight w:val="0"/>
          <w:marTop w:val="0"/>
          <w:marBottom w:val="0"/>
          <w:divBdr>
            <w:top w:val="none" w:sz="0" w:space="0" w:color="auto"/>
            <w:left w:val="none" w:sz="0" w:space="0" w:color="auto"/>
            <w:bottom w:val="none" w:sz="0" w:space="0" w:color="auto"/>
            <w:right w:val="none" w:sz="0" w:space="0" w:color="auto"/>
          </w:divBdr>
          <w:divsChild>
            <w:div w:id="728848151">
              <w:marLeft w:val="0"/>
              <w:marRight w:val="0"/>
              <w:marTop w:val="0"/>
              <w:marBottom w:val="0"/>
              <w:divBdr>
                <w:top w:val="none" w:sz="0" w:space="0" w:color="auto"/>
                <w:left w:val="none" w:sz="0" w:space="0" w:color="auto"/>
                <w:bottom w:val="none" w:sz="0" w:space="0" w:color="auto"/>
                <w:right w:val="none" w:sz="0" w:space="0" w:color="auto"/>
              </w:divBdr>
              <w:divsChild>
                <w:div w:id="2125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73406">
      <w:bodyDiv w:val="1"/>
      <w:marLeft w:val="0"/>
      <w:marRight w:val="0"/>
      <w:marTop w:val="0"/>
      <w:marBottom w:val="0"/>
      <w:divBdr>
        <w:top w:val="none" w:sz="0" w:space="0" w:color="auto"/>
        <w:left w:val="none" w:sz="0" w:space="0" w:color="auto"/>
        <w:bottom w:val="none" w:sz="0" w:space="0" w:color="auto"/>
        <w:right w:val="none" w:sz="0" w:space="0" w:color="auto"/>
      </w:divBdr>
      <w:divsChild>
        <w:div w:id="1628587455">
          <w:marLeft w:val="720"/>
          <w:marRight w:val="0"/>
          <w:marTop w:val="160"/>
          <w:marBottom w:val="0"/>
          <w:divBdr>
            <w:top w:val="none" w:sz="0" w:space="0" w:color="auto"/>
            <w:left w:val="none" w:sz="0" w:space="0" w:color="auto"/>
            <w:bottom w:val="none" w:sz="0" w:space="0" w:color="auto"/>
            <w:right w:val="none" w:sz="0" w:space="0" w:color="auto"/>
          </w:divBdr>
        </w:div>
        <w:div w:id="1912235042">
          <w:marLeft w:val="720"/>
          <w:marRight w:val="0"/>
          <w:marTop w:val="160"/>
          <w:marBottom w:val="0"/>
          <w:divBdr>
            <w:top w:val="none" w:sz="0" w:space="0" w:color="auto"/>
            <w:left w:val="none" w:sz="0" w:space="0" w:color="auto"/>
            <w:bottom w:val="none" w:sz="0" w:space="0" w:color="auto"/>
            <w:right w:val="none" w:sz="0" w:space="0" w:color="auto"/>
          </w:divBdr>
        </w:div>
        <w:div w:id="554194612">
          <w:marLeft w:val="720"/>
          <w:marRight w:val="0"/>
          <w:marTop w:val="160"/>
          <w:marBottom w:val="0"/>
          <w:divBdr>
            <w:top w:val="none" w:sz="0" w:space="0" w:color="auto"/>
            <w:left w:val="none" w:sz="0" w:space="0" w:color="auto"/>
            <w:bottom w:val="none" w:sz="0" w:space="0" w:color="auto"/>
            <w:right w:val="none" w:sz="0" w:space="0" w:color="auto"/>
          </w:divBdr>
        </w:div>
        <w:div w:id="74861617">
          <w:marLeft w:val="720"/>
          <w:marRight w:val="0"/>
          <w:marTop w:val="160"/>
          <w:marBottom w:val="0"/>
          <w:divBdr>
            <w:top w:val="none" w:sz="0" w:space="0" w:color="auto"/>
            <w:left w:val="none" w:sz="0" w:space="0" w:color="auto"/>
            <w:bottom w:val="none" w:sz="0" w:space="0" w:color="auto"/>
            <w:right w:val="none" w:sz="0" w:space="0" w:color="auto"/>
          </w:divBdr>
        </w:div>
        <w:div w:id="2071221769">
          <w:marLeft w:val="720"/>
          <w:marRight w:val="0"/>
          <w:marTop w:val="160"/>
          <w:marBottom w:val="0"/>
          <w:divBdr>
            <w:top w:val="none" w:sz="0" w:space="0" w:color="auto"/>
            <w:left w:val="none" w:sz="0" w:space="0" w:color="auto"/>
            <w:bottom w:val="none" w:sz="0" w:space="0" w:color="auto"/>
            <w:right w:val="none" w:sz="0" w:space="0" w:color="auto"/>
          </w:divBdr>
        </w:div>
      </w:divsChild>
    </w:div>
    <w:div w:id="1477380281">
      <w:bodyDiv w:val="1"/>
      <w:marLeft w:val="0"/>
      <w:marRight w:val="0"/>
      <w:marTop w:val="0"/>
      <w:marBottom w:val="0"/>
      <w:divBdr>
        <w:top w:val="none" w:sz="0" w:space="0" w:color="auto"/>
        <w:left w:val="none" w:sz="0" w:space="0" w:color="auto"/>
        <w:bottom w:val="none" w:sz="0" w:space="0" w:color="auto"/>
        <w:right w:val="none" w:sz="0" w:space="0" w:color="auto"/>
      </w:divBdr>
    </w:div>
    <w:div w:id="1534270909">
      <w:bodyDiv w:val="1"/>
      <w:marLeft w:val="0"/>
      <w:marRight w:val="0"/>
      <w:marTop w:val="0"/>
      <w:marBottom w:val="0"/>
      <w:divBdr>
        <w:top w:val="none" w:sz="0" w:space="0" w:color="auto"/>
        <w:left w:val="none" w:sz="0" w:space="0" w:color="auto"/>
        <w:bottom w:val="none" w:sz="0" w:space="0" w:color="auto"/>
        <w:right w:val="none" w:sz="0" w:space="0" w:color="auto"/>
      </w:divBdr>
    </w:div>
    <w:div w:id="1624729686">
      <w:bodyDiv w:val="1"/>
      <w:marLeft w:val="0"/>
      <w:marRight w:val="0"/>
      <w:marTop w:val="0"/>
      <w:marBottom w:val="0"/>
      <w:divBdr>
        <w:top w:val="none" w:sz="0" w:space="0" w:color="auto"/>
        <w:left w:val="none" w:sz="0" w:space="0" w:color="auto"/>
        <w:bottom w:val="none" w:sz="0" w:space="0" w:color="auto"/>
        <w:right w:val="none" w:sz="0" w:space="0" w:color="auto"/>
      </w:divBdr>
    </w:div>
    <w:div w:id="1913851150">
      <w:bodyDiv w:val="1"/>
      <w:marLeft w:val="0"/>
      <w:marRight w:val="0"/>
      <w:marTop w:val="0"/>
      <w:marBottom w:val="0"/>
      <w:divBdr>
        <w:top w:val="none" w:sz="0" w:space="0" w:color="auto"/>
        <w:left w:val="none" w:sz="0" w:space="0" w:color="auto"/>
        <w:bottom w:val="none" w:sz="0" w:space="0" w:color="auto"/>
        <w:right w:val="none" w:sz="0" w:space="0" w:color="auto"/>
      </w:divBdr>
      <w:divsChild>
        <w:div w:id="524636545">
          <w:marLeft w:val="0"/>
          <w:marRight w:val="0"/>
          <w:marTop w:val="0"/>
          <w:marBottom w:val="0"/>
          <w:divBdr>
            <w:top w:val="none" w:sz="0" w:space="0" w:color="auto"/>
            <w:left w:val="none" w:sz="0" w:space="0" w:color="auto"/>
            <w:bottom w:val="none" w:sz="0" w:space="0" w:color="auto"/>
            <w:right w:val="none" w:sz="0" w:space="0" w:color="auto"/>
          </w:divBdr>
          <w:divsChild>
            <w:div w:id="1060518640">
              <w:marLeft w:val="0"/>
              <w:marRight w:val="0"/>
              <w:marTop w:val="0"/>
              <w:marBottom w:val="0"/>
              <w:divBdr>
                <w:top w:val="none" w:sz="0" w:space="0" w:color="auto"/>
                <w:left w:val="none" w:sz="0" w:space="0" w:color="auto"/>
                <w:bottom w:val="none" w:sz="0" w:space="0" w:color="auto"/>
                <w:right w:val="none" w:sz="0" w:space="0" w:color="auto"/>
              </w:divBdr>
              <w:divsChild>
                <w:div w:id="1452281605">
                  <w:marLeft w:val="0"/>
                  <w:marRight w:val="0"/>
                  <w:marTop w:val="0"/>
                  <w:marBottom w:val="0"/>
                  <w:divBdr>
                    <w:top w:val="none" w:sz="0" w:space="0" w:color="auto"/>
                    <w:left w:val="none" w:sz="0" w:space="0" w:color="auto"/>
                    <w:bottom w:val="none" w:sz="0" w:space="0" w:color="auto"/>
                    <w:right w:val="none" w:sz="0" w:space="0" w:color="auto"/>
                  </w:divBdr>
                  <w:divsChild>
                    <w:div w:id="19974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3035">
      <w:bodyDiv w:val="1"/>
      <w:marLeft w:val="0"/>
      <w:marRight w:val="0"/>
      <w:marTop w:val="0"/>
      <w:marBottom w:val="0"/>
      <w:divBdr>
        <w:top w:val="none" w:sz="0" w:space="0" w:color="auto"/>
        <w:left w:val="none" w:sz="0" w:space="0" w:color="auto"/>
        <w:bottom w:val="none" w:sz="0" w:space="0" w:color="auto"/>
        <w:right w:val="none" w:sz="0" w:space="0" w:color="auto"/>
      </w:divBdr>
      <w:divsChild>
        <w:div w:id="759331741">
          <w:marLeft w:val="0"/>
          <w:marRight w:val="0"/>
          <w:marTop w:val="0"/>
          <w:marBottom w:val="0"/>
          <w:divBdr>
            <w:top w:val="none" w:sz="0" w:space="0" w:color="auto"/>
            <w:left w:val="none" w:sz="0" w:space="0" w:color="auto"/>
            <w:bottom w:val="none" w:sz="0" w:space="0" w:color="auto"/>
            <w:right w:val="none" w:sz="0" w:space="0" w:color="auto"/>
          </w:divBdr>
          <w:divsChild>
            <w:div w:id="1296452935">
              <w:marLeft w:val="0"/>
              <w:marRight w:val="0"/>
              <w:marTop w:val="0"/>
              <w:marBottom w:val="0"/>
              <w:divBdr>
                <w:top w:val="none" w:sz="0" w:space="0" w:color="auto"/>
                <w:left w:val="none" w:sz="0" w:space="0" w:color="auto"/>
                <w:bottom w:val="none" w:sz="0" w:space="0" w:color="auto"/>
                <w:right w:val="none" w:sz="0" w:space="0" w:color="auto"/>
              </w:divBdr>
              <w:divsChild>
                <w:div w:id="2002543024">
                  <w:marLeft w:val="0"/>
                  <w:marRight w:val="0"/>
                  <w:marTop w:val="0"/>
                  <w:marBottom w:val="0"/>
                  <w:divBdr>
                    <w:top w:val="none" w:sz="0" w:space="0" w:color="auto"/>
                    <w:left w:val="none" w:sz="0" w:space="0" w:color="auto"/>
                    <w:bottom w:val="none" w:sz="0" w:space="0" w:color="auto"/>
                    <w:right w:val="none" w:sz="0" w:space="0" w:color="auto"/>
                  </w:divBdr>
                  <w:divsChild>
                    <w:div w:id="3940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70152">
      <w:bodyDiv w:val="1"/>
      <w:marLeft w:val="0"/>
      <w:marRight w:val="0"/>
      <w:marTop w:val="0"/>
      <w:marBottom w:val="0"/>
      <w:divBdr>
        <w:top w:val="none" w:sz="0" w:space="0" w:color="auto"/>
        <w:left w:val="none" w:sz="0" w:space="0" w:color="auto"/>
        <w:bottom w:val="none" w:sz="0" w:space="0" w:color="auto"/>
        <w:right w:val="none" w:sz="0" w:space="0" w:color="auto"/>
      </w:divBdr>
      <w:divsChild>
        <w:div w:id="1191646363">
          <w:marLeft w:val="0"/>
          <w:marRight w:val="0"/>
          <w:marTop w:val="0"/>
          <w:marBottom w:val="0"/>
          <w:divBdr>
            <w:top w:val="none" w:sz="0" w:space="0" w:color="auto"/>
            <w:left w:val="none" w:sz="0" w:space="0" w:color="auto"/>
            <w:bottom w:val="none" w:sz="0" w:space="0" w:color="auto"/>
            <w:right w:val="none" w:sz="0" w:space="0" w:color="auto"/>
          </w:divBdr>
          <w:divsChild>
            <w:div w:id="296230439">
              <w:marLeft w:val="0"/>
              <w:marRight w:val="0"/>
              <w:marTop w:val="0"/>
              <w:marBottom w:val="0"/>
              <w:divBdr>
                <w:top w:val="none" w:sz="0" w:space="0" w:color="auto"/>
                <w:left w:val="none" w:sz="0" w:space="0" w:color="auto"/>
                <w:bottom w:val="none" w:sz="0" w:space="0" w:color="auto"/>
                <w:right w:val="none" w:sz="0" w:space="0" w:color="auto"/>
              </w:divBdr>
              <w:divsChild>
                <w:div w:id="1783839585">
                  <w:marLeft w:val="0"/>
                  <w:marRight w:val="0"/>
                  <w:marTop w:val="0"/>
                  <w:marBottom w:val="0"/>
                  <w:divBdr>
                    <w:top w:val="none" w:sz="0" w:space="0" w:color="auto"/>
                    <w:left w:val="none" w:sz="0" w:space="0" w:color="auto"/>
                    <w:bottom w:val="none" w:sz="0" w:space="0" w:color="auto"/>
                    <w:right w:val="none" w:sz="0" w:space="0" w:color="auto"/>
                  </w:divBdr>
                </w:div>
              </w:divsChild>
            </w:div>
            <w:div w:id="1184172607">
              <w:marLeft w:val="0"/>
              <w:marRight w:val="0"/>
              <w:marTop w:val="0"/>
              <w:marBottom w:val="0"/>
              <w:divBdr>
                <w:top w:val="none" w:sz="0" w:space="0" w:color="auto"/>
                <w:left w:val="none" w:sz="0" w:space="0" w:color="auto"/>
                <w:bottom w:val="none" w:sz="0" w:space="0" w:color="auto"/>
                <w:right w:val="none" w:sz="0" w:space="0" w:color="auto"/>
              </w:divBdr>
              <w:divsChild>
                <w:div w:id="13237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20FB-44F2-43C4-AEA3-9883FE9C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7005</Words>
  <Characters>39933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46845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Giorgakis, Manos</dc:creator>
  <cp:keywords/>
  <dc:description/>
  <cp:lastModifiedBy>qiyuan</cp:lastModifiedBy>
  <cp:revision>6</cp:revision>
  <dcterms:created xsi:type="dcterms:W3CDTF">2017-03-12T20:39:00Z</dcterms:created>
  <dcterms:modified xsi:type="dcterms:W3CDTF">2017-03-13T01:16:00Z</dcterms:modified>
</cp:coreProperties>
</file>